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Menu</w:t>
            </w:r>
          </w:p>
        </w:tc>
        <w:tc>
          <w:tcPr>
            <w:tcW w:type="dxa" w:w="1440"/>
          </w:tcPr>
          <w:p>
            <w:r>
              <w:t>Servings</w:t>
            </w:r>
          </w:p>
        </w:tc>
        <w:tc>
          <w:tcPr>
            <w:tcW w:type="dxa" w:w="1440"/>
          </w:tcPr>
          <w:p>
            <w:r>
              <w:t>Section Name</w:t>
            </w:r>
          </w:p>
        </w:tc>
        <w:tc>
          <w:tcPr>
            <w:tcW w:type="dxa" w:w="1440"/>
          </w:tcPr>
          <w:p>
            <w:r>
              <w:t>Nutrient</w:t>
            </w:r>
          </w:p>
        </w:tc>
        <w:tc>
          <w:tcPr>
            <w:tcW w:type="dxa" w:w="1440"/>
          </w:tcPr>
          <w:p>
            <w:r>
              <w:t>Values</w:t>
            </w:r>
          </w:p>
        </w:tc>
        <w:tc>
          <w:tcPr>
            <w:tcW w:type="dxa" w:w="1440"/>
          </w:tcPr>
          <w:p>
            <w:r>
              <w:t>Recommended Minimum Per Meal (%)</w:t>
            </w:r>
          </w:p>
        </w:tc>
      </w:tr>
      <w:tr>
        <w:tc>
          <w:tcPr>
            <w:tcW w:type="dxa" w:w="8640"/>
            <w:gridSpan w:val="6"/>
          </w:tcPr>
          <w:p>
            <w:r>
              <w:t>Optimal combination of foods for one meal costs $10.15</w:t>
            </w:r>
          </w:p>
        </w:tc>
      </w:tr>
      <w:tr>
        <w:tc>
          <w:tcPr>
            <w:tcW w:type="dxa" w:w="1440"/>
          </w:tcPr>
          <w:p>
            <w:r>
              <w:t>Lipton® Unsweetened Iced Tea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Drinks</w:t>
            </w:r>
          </w:p>
        </w:tc>
        <w:tc>
          <w:tcPr>
            <w:tcW w:type="dxa" w:w="1440"/>
          </w:tcPr>
          <w:p>
            <w:r>
              <w:t>Calories</w:t>
            </w:r>
          </w:p>
        </w:tc>
        <w:tc>
          <w:tcPr>
            <w:tcW w:type="dxa" w:w="1440"/>
          </w:tcPr>
          <w:p>
            <w:r>
              <w:t>910.0</w:t>
            </w:r>
          </w:p>
        </w:tc>
        <w:tc>
          <w:tcPr>
            <w:tcW w:type="dxa" w:w="1440"/>
          </w:tcPr>
          <w:p>
            <w:r>
              <w:t>113.75</w:t>
            </w:r>
          </w:p>
        </w:tc>
      </w:tr>
      <w:tr>
        <w:tc>
          <w:tcPr>
            <w:tcW w:type="dxa" w:w="1440"/>
          </w:tcPr>
          <w:p>
            <w:r>
              <w:t>Bean Burrito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Veggie Cravings</w:t>
            </w:r>
          </w:p>
        </w:tc>
        <w:tc>
          <w:tcPr>
            <w:tcW w:type="dxa" w:w="1440"/>
          </w:tcPr>
          <w:p>
            <w:r>
              <w:t>Protein (g)</w:t>
            </w:r>
          </w:p>
        </w:tc>
        <w:tc>
          <w:tcPr>
            <w:tcW w:type="dxa" w:w="1440"/>
          </w:tcPr>
          <w:p>
            <w:r>
              <w:t>34.0</w:t>
            </w:r>
          </w:p>
        </w:tc>
        <w:tc>
          <w:tcPr>
            <w:tcW w:type="dxa" w:w="1440"/>
          </w:tcPr>
          <w:p>
            <w:r>
              <w:t>188.89</w:t>
            </w:r>
          </w:p>
        </w:tc>
      </w:tr>
      <w:tr>
        <w:tc>
          <w:tcPr>
            <w:tcW w:type="dxa" w:w="1440"/>
          </w:tcPr>
          <w:p>
            <w:r>
              <w:t>Black Beans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Breakfast</w:t>
            </w:r>
          </w:p>
        </w:tc>
        <w:tc>
          <w:tcPr>
            <w:tcW w:type="dxa" w:w="1440"/>
          </w:tcPr>
          <w:p>
            <w:r>
              <w:t>Total Carbohydrate (g)</w:t>
            </w:r>
          </w:p>
        </w:tc>
        <w:tc>
          <w:tcPr>
            <w:tcW w:type="dxa" w:w="1440"/>
          </w:tcPr>
          <w:p>
            <w:r>
              <w:t>126.0</w:t>
            </w:r>
          </w:p>
        </w:tc>
        <w:tc>
          <w:tcPr>
            <w:tcW w:type="dxa" w:w="1440"/>
          </w:tcPr>
          <w:p>
            <w:r>
              <w:t>293.02</w:t>
            </w:r>
          </w:p>
        </w:tc>
      </w:tr>
      <w:tr>
        <w:tc>
          <w:tcPr>
            <w:tcW w:type="dxa" w:w="1440"/>
          </w:tcPr>
          <w:p>
            <w:r>
              <w:t>Pintos N Cheese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Dietary Fiber (g)</w:t>
            </w:r>
          </w:p>
        </w:tc>
        <w:tc>
          <w:tcPr>
            <w:tcW w:type="dxa" w:w="1440"/>
          </w:tcPr>
          <w:p>
            <w:r>
              <w:t>26.0</w:t>
            </w:r>
          </w:p>
        </w:tc>
        <w:tc>
          <w:tcPr>
            <w:tcW w:type="dxa" w:w="1440"/>
          </w:tcPr>
          <w:p>
            <w:r>
              <w:t>288.89</w:t>
            </w:r>
          </w:p>
        </w:tc>
      </w:tr>
      <w:tr>
        <w:tc>
          <w:tcPr>
            <w:tcW w:type="dxa" w:w="1440"/>
          </w:tcPr>
          <w:p>
            <w:r>
              <w:t>Cheesy Toasted Breakfast Burrito Potato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Total Fat (g)</w:t>
            </w:r>
          </w:p>
        </w:tc>
        <w:tc>
          <w:tcPr>
            <w:tcW w:type="dxa" w:w="1440"/>
          </w:tcPr>
          <w:p>
            <w:r>
              <w:t>31.0</w:t>
            </w:r>
          </w:p>
        </w:tc>
        <w:tc>
          <w:tcPr>
            <w:tcW w:type="dxa" w:w="1440"/>
          </w:tcPr>
          <w:p>
            <w:r>
              <w:t>100.0</w:t>
            </w:r>
          </w:p>
        </w:tc>
      </w:tr>
      <w:tr>
        <w:tc>
          <w:tcPr>
            <w:tcW w:type="dxa" w:w="1440"/>
          </w:tcPr>
          <w:p>
            <w:r>
              <w:t>Calories</w:t>
            </w:r>
          </w:p>
        </w:tc>
        <w:tc>
          <w:tcPr>
            <w:tcW w:type="dxa" w:w="1440"/>
          </w:tcPr>
          <w:p>
            <w:r>
              <w:t>2352.86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Saturated Fat (g)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137.5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 Fat (g)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Cholesterol (mg)</w:t>
            </w:r>
          </w:p>
        </w:tc>
        <w:tc>
          <w:tcPr>
            <w:tcW w:type="dxa" w:w="1440"/>
          </w:tcPr>
          <w:p>
            <w:r>
              <w:t>110.0</w:t>
            </w:r>
          </w:p>
        </w:tc>
        <w:tc>
          <w:tcPr>
            <w:tcW w:type="dxa" w:w="1440"/>
          </w:tcPr>
          <w:p>
            <w:r>
              <w:t>110.0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Sodium (mg)</w:t>
            </w:r>
          </w:p>
        </w:tc>
        <w:tc>
          <w:tcPr>
            <w:tcW w:type="dxa" w:w="1440"/>
          </w:tcPr>
          <w:p>
            <w:r>
              <w:t>2890.0</w:t>
            </w:r>
          </w:p>
        </w:tc>
        <w:tc>
          <w:tcPr>
            <w:tcW w:type="dxa" w:w="1440"/>
          </w:tcPr>
          <w:p>
            <w:r>
              <w:t>377.28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Sugars (g)</w:t>
            </w:r>
          </w:p>
        </w:tc>
        <w:tc>
          <w:tcPr>
            <w:tcW w:type="dxa" w:w="1440"/>
          </w:tcPr>
          <w:p>
            <w:r>
              <w:t>11.0</w:t>
            </w:r>
          </w:p>
        </w:tc>
        <w:tc>
          <w:tcPr>
            <w:tcW w:type="dxa" w:w="1440"/>
          </w:tcPr>
          <w:p>
            <w:r>
              <w:t>366.67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Potassium (mg)</w:t>
            </w:r>
          </w:p>
        </w:tc>
        <w:tc>
          <w:tcPr>
            <w:tcW w:type="dxa" w:w="1440"/>
          </w:tcPr>
          <w:p>
            <w:r>
              <w:t>1240.0</w:t>
            </w:r>
          </w:p>
        </w:tc>
        <w:tc>
          <w:tcPr>
            <w:tcW w:type="dxa" w:w="1440"/>
          </w:tcPr>
          <w:p>
            <w:r>
              <w:t>109.44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Iron (mg)</w:t>
            </w:r>
          </w:p>
        </w:tc>
        <w:tc>
          <w:tcPr>
            <w:tcW w:type="dxa" w:w="1440"/>
          </w:tcPr>
          <w:p>
            <w:r>
              <w:t>10.0</w:t>
            </w:r>
          </w:p>
        </w:tc>
        <w:tc>
          <w:tcPr>
            <w:tcW w:type="dxa" w:w="1440"/>
          </w:tcPr>
          <w:p>
            <w:r>
              <w:t>500.0</w:t>
            </w:r>
          </w:p>
        </w:tc>
      </w:tr>
      <w:tr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Calcium (mg)</w:t>
            </w:r>
          </w:p>
        </w:tc>
        <w:tc>
          <w:tcPr>
            <w:tcW w:type="dxa" w:w="1440"/>
          </w:tcPr>
          <w:p>
            <w:r>
              <w:t>510.0</w:t>
            </w:r>
          </w:p>
        </w:tc>
        <w:tc>
          <w:tcPr>
            <w:tcW w:type="dxa" w:w="1440"/>
          </w:tcPr>
          <w:p>
            <w:r>
              <w:t>153.15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