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D6FF" w14:textId="253B6CDF" w:rsidR="0006055E" w:rsidRPr="009B68BA" w:rsidRDefault="000672DA" w:rsidP="002002EE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43"/>
          <w:szCs w:val="43"/>
        </w:rPr>
      </w:pPr>
      <w:r>
        <w:rPr>
          <w:rFonts w:ascii="Arial" w:hAnsi="Arial" w:cs="Arial"/>
          <w:color w:val="0060A8"/>
          <w:sz w:val="36"/>
          <w:szCs w:val="36"/>
        </w:rPr>
        <w:t xml:space="preserve">Required Assignment </w:t>
      </w:r>
      <w:r w:rsidR="002002EE">
        <w:rPr>
          <w:rFonts w:ascii="Arial" w:hAnsi="Arial" w:cs="Arial"/>
          <w:color w:val="0060A8"/>
          <w:sz w:val="36"/>
          <w:szCs w:val="36"/>
        </w:rPr>
        <w:t>9</w:t>
      </w:r>
      <w:r w:rsidR="004819D6">
        <w:rPr>
          <w:rFonts w:ascii="Arial" w:hAnsi="Arial" w:cs="Arial"/>
          <w:color w:val="0060A8"/>
          <w:sz w:val="36"/>
          <w:szCs w:val="36"/>
        </w:rPr>
        <w:t>.</w:t>
      </w:r>
      <w:r w:rsidR="00192A14">
        <w:rPr>
          <w:rFonts w:ascii="Arial" w:hAnsi="Arial" w:cs="Arial"/>
          <w:color w:val="0060A8"/>
          <w:sz w:val="36"/>
          <w:szCs w:val="36"/>
        </w:rPr>
        <w:t>2</w:t>
      </w:r>
      <w:r>
        <w:rPr>
          <w:rFonts w:ascii="Arial" w:hAnsi="Arial" w:cs="Arial"/>
          <w:color w:val="0060A8"/>
          <w:sz w:val="36"/>
          <w:szCs w:val="36"/>
        </w:rPr>
        <w:t xml:space="preserve">: </w:t>
      </w:r>
      <w:r w:rsidR="0072329A">
        <w:rPr>
          <w:rFonts w:ascii="Arial" w:hAnsi="Arial" w:cs="Arial"/>
          <w:color w:val="0060A8"/>
          <w:sz w:val="36"/>
          <w:szCs w:val="36"/>
        </w:rPr>
        <w:br/>
      </w:r>
      <w:r w:rsidR="002002EE" w:rsidRPr="002002EE">
        <w:rPr>
          <w:rFonts w:ascii="Arial" w:hAnsi="Arial" w:cs="Arial"/>
          <w:color w:val="0060A8"/>
          <w:sz w:val="36"/>
          <w:szCs w:val="36"/>
        </w:rPr>
        <w:t>Creating the Van Westendorp Price Sensitivity Meter</w:t>
      </w:r>
    </w:p>
    <w:p w14:paraId="3A1EAB43" w14:textId="0CF4F957" w:rsidR="0006055E" w:rsidRDefault="00173374" w:rsidP="00D9026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Anupam Shringi</w:t>
      </w:r>
    </w:p>
    <w:p w14:paraId="45157F8E" w14:textId="691CBDBC" w:rsidR="009F0A2C" w:rsidRDefault="009F0A2C">
      <w:pPr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Suggested time:</w:t>
      </w:r>
      <w:r w:rsidRPr="009F0A2C">
        <w:rPr>
          <w:rFonts w:ascii="Arial" w:hAnsi="Arial" w:cs="Arial"/>
        </w:rPr>
        <w:t xml:space="preserve"> </w:t>
      </w:r>
      <w:r w:rsidR="00BD69D3">
        <w:rPr>
          <w:rFonts w:ascii="Arial" w:hAnsi="Arial" w:cs="Arial"/>
        </w:rPr>
        <w:t>120</w:t>
      </w:r>
      <w:r w:rsidRPr="009F0A2C">
        <w:rPr>
          <w:rFonts w:ascii="Arial" w:hAnsi="Arial" w:cs="Arial"/>
        </w:rPr>
        <w:t xml:space="preserve"> </w:t>
      </w:r>
      <w:r w:rsidR="00CC46CF" w:rsidRPr="009F0A2C">
        <w:rPr>
          <w:rFonts w:ascii="Arial" w:hAnsi="Arial" w:cs="Arial"/>
        </w:rPr>
        <w:t>minutes.</w:t>
      </w:r>
    </w:p>
    <w:p w14:paraId="10ACC7E2" w14:textId="51C164D7" w:rsidR="00D9026C" w:rsidRDefault="00D9026C">
      <w:pPr>
        <w:rPr>
          <w:rFonts w:ascii="Arial" w:hAnsi="Arial" w:cs="Arial"/>
          <w:b/>
          <w:bCs/>
          <w:color w:val="0060A8"/>
        </w:rPr>
      </w:pPr>
      <w:r w:rsidRPr="003854AE">
        <w:rPr>
          <w:rFonts w:ascii="Arial" w:hAnsi="Arial" w:cs="Arial"/>
          <w:b/>
          <w:bCs/>
          <w:color w:val="0060A8"/>
        </w:rPr>
        <w:t>Assignment Instructions</w:t>
      </w:r>
    </w:p>
    <w:p w14:paraId="0F302A56" w14:textId="77777777" w:rsidR="001340C0" w:rsidRPr="001340C0" w:rsidRDefault="001340C0" w:rsidP="001340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lang w:val="en-US"/>
        </w:rPr>
      </w:pPr>
      <w:r w:rsidRPr="001340C0">
        <w:rPr>
          <w:rFonts w:ascii="Helvetica" w:eastAsia="Times New Roman" w:hAnsi="Helvetica" w:cs="Helvetica"/>
          <w:color w:val="000000"/>
          <w:lang w:val="en-US"/>
        </w:rPr>
        <w:t>The Van Westendorp model focuses on the perceived value of the product rather than the absolute price by asking a set of price perception questions.</w:t>
      </w:r>
    </w:p>
    <w:p w14:paraId="45D4DF03" w14:textId="4BDA99C5" w:rsidR="001340C0" w:rsidRPr="001340C0" w:rsidRDefault="001340C0" w:rsidP="001340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lang w:val="en-US"/>
        </w:rPr>
      </w:pPr>
      <w:r w:rsidRPr="001340C0">
        <w:rPr>
          <w:rFonts w:ascii="Helvetica" w:eastAsia="Times New Roman" w:hAnsi="Helvetica" w:cs="Helvetica"/>
          <w:color w:val="000000"/>
          <w:lang w:val="en-US"/>
        </w:rPr>
        <w:t xml:space="preserve">For this assignment, take a product or a business of your choice. Ask the following four questions to potential customers (or friends, family, </w:t>
      </w:r>
      <w:r w:rsidRPr="001340C0">
        <w:rPr>
          <w:rFonts w:ascii="Helvetica" w:eastAsia="Times New Roman" w:hAnsi="Helvetica" w:cs="Helvetica"/>
          <w:color w:val="000000"/>
          <w:lang w:val="en-US"/>
        </w:rPr>
        <w:t>colleagues,</w:t>
      </w:r>
      <w:r w:rsidRPr="001340C0">
        <w:rPr>
          <w:rFonts w:ascii="Helvetica" w:eastAsia="Times New Roman" w:hAnsi="Helvetica" w:cs="Helvetica"/>
          <w:color w:val="000000"/>
          <w:lang w:val="en-US"/>
        </w:rPr>
        <w:t xml:space="preserve"> or classmates) to create the Van Westendorp Price Sensitivity Meter.</w:t>
      </w:r>
    </w:p>
    <w:p w14:paraId="127C51A8" w14:textId="77777777" w:rsidR="001340C0" w:rsidRPr="001340C0" w:rsidRDefault="001340C0" w:rsidP="001340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lang w:val="en-US"/>
        </w:rPr>
      </w:pPr>
      <w:r w:rsidRPr="001340C0">
        <w:rPr>
          <w:rFonts w:ascii="Helvetica" w:eastAsia="Times New Roman" w:hAnsi="Helvetica" w:cs="Helvetica"/>
          <w:color w:val="000000"/>
          <w:lang w:val="en-US"/>
        </w:rPr>
        <w:t>At what price is the product too cheap that you start doubting its quality?</w:t>
      </w:r>
    </w:p>
    <w:p w14:paraId="46554C29" w14:textId="77777777" w:rsidR="001340C0" w:rsidRPr="001340C0" w:rsidRDefault="001340C0" w:rsidP="001340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lang w:val="en-US"/>
        </w:rPr>
      </w:pPr>
      <w:r w:rsidRPr="001340C0">
        <w:rPr>
          <w:rFonts w:ascii="Helvetica" w:eastAsia="Times New Roman" w:hAnsi="Helvetica" w:cs="Helvetica"/>
          <w:color w:val="000000"/>
          <w:lang w:val="en-US"/>
        </w:rPr>
        <w:t>At what price is the product a good bargain?</w:t>
      </w:r>
    </w:p>
    <w:p w14:paraId="5157883A" w14:textId="77777777" w:rsidR="001340C0" w:rsidRPr="001340C0" w:rsidRDefault="001340C0" w:rsidP="001340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lang w:val="en-US"/>
        </w:rPr>
      </w:pPr>
      <w:r w:rsidRPr="001340C0">
        <w:rPr>
          <w:rFonts w:ascii="Helvetica" w:eastAsia="Times New Roman" w:hAnsi="Helvetica" w:cs="Helvetica"/>
          <w:color w:val="000000"/>
          <w:lang w:val="en-US"/>
        </w:rPr>
        <w:t>At what price will you buy the product for its quality even if it's not a bargain?</w:t>
      </w:r>
    </w:p>
    <w:p w14:paraId="2611EFEA" w14:textId="77777777" w:rsidR="001340C0" w:rsidRPr="001340C0" w:rsidRDefault="001340C0" w:rsidP="001340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lang w:val="en-US"/>
        </w:rPr>
      </w:pPr>
      <w:r w:rsidRPr="001340C0">
        <w:rPr>
          <w:rFonts w:ascii="Helvetica" w:eastAsia="Times New Roman" w:hAnsi="Helvetica" w:cs="Helvetica"/>
          <w:color w:val="000000"/>
          <w:lang w:val="en-US"/>
        </w:rPr>
        <w:t>At what price is the product unaffordable?</w:t>
      </w:r>
    </w:p>
    <w:p w14:paraId="192DAB7E" w14:textId="77777777" w:rsidR="001340C0" w:rsidRDefault="001340C0" w:rsidP="001340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lang w:val="en-US"/>
        </w:rPr>
      </w:pPr>
      <w:r w:rsidRPr="001340C0">
        <w:rPr>
          <w:rFonts w:ascii="Helvetica" w:eastAsia="Times New Roman" w:hAnsi="Helvetica" w:cs="Helvetica"/>
          <w:color w:val="000000"/>
          <w:lang w:val="en-US"/>
        </w:rPr>
        <w:t>As the submission for this assignment, talk about the product you chose, describe the process of creating the price sensitivity meter, your findings, and the conclusions.</w:t>
      </w:r>
    </w:p>
    <w:p w14:paraId="544A3662" w14:textId="6B6F396A" w:rsidR="001340C0" w:rsidRDefault="001340C0" w:rsidP="001340C0">
      <w:pPr>
        <w:rPr>
          <w:rFonts w:ascii="Arial" w:hAnsi="Arial" w:cs="Arial"/>
          <w:i/>
          <w:iCs/>
        </w:rPr>
      </w:pPr>
      <w:r w:rsidRPr="001B7329">
        <w:rPr>
          <w:rFonts w:ascii="Arial" w:hAnsi="Arial" w:cs="Arial"/>
          <w:b/>
          <w:bCs/>
          <w:i/>
          <w:iCs/>
        </w:rPr>
        <w:t>Note</w:t>
      </w:r>
      <w:r w:rsidRPr="001B7329">
        <w:rPr>
          <w:rFonts w:ascii="Arial" w:hAnsi="Arial" w:cs="Arial"/>
          <w:i/>
          <w:iCs/>
        </w:rPr>
        <w:t>: This is a required assignment and counts towards programme completion.</w:t>
      </w:r>
    </w:p>
    <w:p w14:paraId="25E8955C" w14:textId="66B6A816" w:rsidR="00E34FDC" w:rsidRDefault="00E34FD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447C5F21" w14:textId="7F9C5759" w:rsidR="001340C0" w:rsidRDefault="00E20B7D" w:rsidP="000E384C">
      <w:pPr>
        <w:rPr>
          <w:rFonts w:ascii="Arial" w:hAnsi="Arial" w:cs="Arial"/>
          <w:b/>
          <w:bCs/>
          <w:u w:val="single"/>
        </w:rPr>
      </w:pPr>
      <w:r w:rsidRPr="00E20B7D">
        <w:rPr>
          <w:rFonts w:ascii="Arial" w:hAnsi="Arial" w:cs="Arial"/>
          <w:b/>
          <w:bCs/>
          <w:u w:val="single"/>
        </w:rPr>
        <w:lastRenderedPageBreak/>
        <w:t>Step 1:</w:t>
      </w:r>
      <w:r>
        <w:rPr>
          <w:rFonts w:ascii="Arial" w:hAnsi="Arial" w:cs="Arial"/>
          <w:b/>
          <w:bCs/>
          <w:u w:val="single"/>
        </w:rPr>
        <w:t xml:space="preserve"> Create </w:t>
      </w:r>
      <w:r w:rsidR="00E34FDC">
        <w:rPr>
          <w:rFonts w:ascii="Arial" w:hAnsi="Arial" w:cs="Arial"/>
          <w:b/>
          <w:bCs/>
          <w:u w:val="single"/>
        </w:rPr>
        <w:t xml:space="preserve">a survey for with the 4 questions to assess the price sensitivity of the respondents and </w:t>
      </w:r>
      <w:r w:rsidR="00FD14BD">
        <w:rPr>
          <w:rFonts w:ascii="Arial" w:hAnsi="Arial" w:cs="Arial"/>
          <w:b/>
          <w:bCs/>
          <w:u w:val="single"/>
        </w:rPr>
        <w:t>solicit responses</w:t>
      </w:r>
      <w:r w:rsidR="00487496">
        <w:rPr>
          <w:rFonts w:ascii="Arial" w:hAnsi="Arial" w:cs="Arial"/>
          <w:b/>
          <w:bCs/>
          <w:u w:val="single"/>
        </w:rPr>
        <w:t>:</w:t>
      </w:r>
    </w:p>
    <w:p w14:paraId="64047FFE" w14:textId="38E2A510" w:rsidR="00487496" w:rsidRPr="00487496" w:rsidRDefault="00487496" w:rsidP="000E384C">
      <w:pPr>
        <w:rPr>
          <w:rFonts w:ascii="Arial" w:hAnsi="Arial" w:cs="Arial"/>
          <w:u w:val="single"/>
        </w:rPr>
      </w:pPr>
      <w:r w:rsidRPr="00487496">
        <w:rPr>
          <w:rFonts w:ascii="Arial" w:hAnsi="Arial" w:cs="Arial"/>
          <w:u w:val="single"/>
        </w:rPr>
        <w:t>Screenshots of the survey:</w:t>
      </w:r>
    </w:p>
    <w:p w14:paraId="2895051C" w14:textId="3CF6BB7B" w:rsidR="001219D4" w:rsidRDefault="001219D4" w:rsidP="000E384C">
      <w:pPr>
        <w:rPr>
          <w:rFonts w:ascii="Arial" w:hAnsi="Arial" w:cs="Arial"/>
          <w:b/>
          <w:bCs/>
          <w:u w:val="single"/>
        </w:rPr>
      </w:pPr>
      <w:r w:rsidRPr="001219D4">
        <w:rPr>
          <w:rFonts w:ascii="Arial" w:hAnsi="Arial" w:cs="Arial"/>
          <w:b/>
          <w:bCs/>
        </w:rPr>
        <w:drawing>
          <wp:inline distT="0" distB="0" distL="0" distR="0" wp14:anchorId="583EB54F" wp14:editId="3AADA771">
            <wp:extent cx="2768600" cy="455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563" cy="45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FDC" w:rsidRPr="00E34FDC">
        <w:rPr>
          <w:rFonts w:ascii="Arial" w:hAnsi="Arial" w:cs="Arial"/>
          <w:b/>
          <w:bCs/>
        </w:rPr>
        <w:drawing>
          <wp:inline distT="0" distB="0" distL="0" distR="0" wp14:anchorId="61D00197" wp14:editId="076A6F48">
            <wp:extent cx="3130550" cy="4454531"/>
            <wp:effectExtent l="0" t="0" r="0" b="3175"/>
            <wp:docPr id="7" name="Picture 7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548" cy="44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3CE7" w14:textId="4ADBE3FF" w:rsidR="00487496" w:rsidRDefault="00487496" w:rsidP="000E384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Link to the survey:</w:t>
      </w:r>
      <w:r w:rsidRPr="004A702A">
        <w:rPr>
          <w:rFonts w:ascii="Arial" w:hAnsi="Arial" w:cs="Arial"/>
          <w:u w:val="single"/>
        </w:rPr>
        <w:br/>
      </w:r>
      <w:hyperlink r:id="rId12" w:history="1">
        <w:r w:rsidR="004A702A" w:rsidRPr="004A702A">
          <w:rPr>
            <w:rStyle w:val="Hyperlink"/>
            <w:rFonts w:ascii="Arial" w:hAnsi="Arial" w:cs="Arial"/>
          </w:rPr>
          <w:t>https://forms.gle/QuqPBAMM4BxCYmK</w:t>
        </w:r>
        <w:r w:rsidR="004A702A" w:rsidRPr="004A702A">
          <w:rPr>
            <w:rStyle w:val="Hyperlink"/>
            <w:rFonts w:ascii="Arial" w:hAnsi="Arial" w:cs="Arial"/>
          </w:rPr>
          <w:t>Z</w:t>
        </w:r>
        <w:r w:rsidR="004A702A" w:rsidRPr="004A702A">
          <w:rPr>
            <w:rStyle w:val="Hyperlink"/>
            <w:rFonts w:ascii="Arial" w:hAnsi="Arial" w:cs="Arial"/>
          </w:rPr>
          <w:t>9</w:t>
        </w:r>
      </w:hyperlink>
    </w:p>
    <w:p w14:paraId="0A5C122A" w14:textId="34E9341E" w:rsidR="002C6EFD" w:rsidRDefault="002C6EF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71813F22" w14:textId="639C7654" w:rsidR="004A702A" w:rsidRDefault="00F2056A" w:rsidP="000E384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Findings:</w:t>
      </w:r>
    </w:p>
    <w:p w14:paraId="0097E093" w14:textId="5FB352DC" w:rsidR="00F2056A" w:rsidRDefault="00F2056A" w:rsidP="00F2056A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Response summary:</w:t>
      </w:r>
    </w:p>
    <w:p w14:paraId="0080131B" w14:textId="77777777" w:rsidR="00F2056A" w:rsidRDefault="00F2056A" w:rsidP="00F2056A">
      <w:pPr>
        <w:pStyle w:val="ListParagraph"/>
        <w:rPr>
          <w:rFonts w:ascii="Arial" w:hAnsi="Arial" w:cs="Arial"/>
          <w:b/>
          <w:bCs/>
          <w:u w:val="single"/>
        </w:rPr>
      </w:pPr>
    </w:p>
    <w:p w14:paraId="536EED87" w14:textId="1BC5BC99" w:rsidR="00C809B1" w:rsidRDefault="00C809B1" w:rsidP="00F2056A">
      <w:pPr>
        <w:pStyle w:val="ListParagraph"/>
        <w:rPr>
          <w:rFonts w:ascii="Arial" w:hAnsi="Arial" w:cs="Arial"/>
          <w:b/>
          <w:bCs/>
          <w:u w:val="single"/>
        </w:rPr>
      </w:pPr>
      <w:r w:rsidRPr="00C809B1">
        <w:rPr>
          <w:rFonts w:ascii="Arial" w:hAnsi="Arial" w:cs="Arial"/>
          <w:b/>
          <w:bCs/>
        </w:rPr>
        <w:drawing>
          <wp:inline distT="0" distB="0" distL="0" distR="0" wp14:anchorId="0BE10736" wp14:editId="6CFC7CB9">
            <wp:extent cx="5943600" cy="2415540"/>
            <wp:effectExtent l="0" t="0" r="0" b="381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4B0" w14:textId="5BF193F8" w:rsidR="00C809B1" w:rsidRDefault="00212EE9" w:rsidP="00F2056A">
      <w:pPr>
        <w:pStyle w:val="ListParagraph"/>
        <w:rPr>
          <w:rFonts w:ascii="Arial" w:hAnsi="Arial" w:cs="Arial"/>
          <w:b/>
          <w:bCs/>
          <w:u w:val="single"/>
        </w:rPr>
      </w:pPr>
      <w:r w:rsidRPr="00212EE9">
        <w:rPr>
          <w:rFonts w:ascii="Arial" w:hAnsi="Arial" w:cs="Arial"/>
          <w:b/>
          <w:bCs/>
        </w:rPr>
        <w:drawing>
          <wp:inline distT="0" distB="0" distL="0" distR="0" wp14:anchorId="5DC68621" wp14:editId="13AD21A8">
            <wp:extent cx="5943600" cy="1769745"/>
            <wp:effectExtent l="0" t="0" r="0" b="1905"/>
            <wp:docPr id="9" name="Picture 9" descr="A screenshot of a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scree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8557" w14:textId="548D96DF" w:rsidR="00212EE9" w:rsidRPr="007902D1" w:rsidRDefault="00702B10">
      <w:pPr>
        <w:rPr>
          <w:rFonts w:ascii="Arial" w:hAnsi="Arial" w:cs="Arial"/>
        </w:rPr>
      </w:pPr>
      <w:r w:rsidRPr="007902D1">
        <w:rPr>
          <w:rFonts w:ascii="Arial" w:hAnsi="Arial" w:cs="Arial"/>
        </w:rPr>
        <w:t>A total of 40 responses with</w:t>
      </w:r>
      <w:r w:rsidR="007902D1" w:rsidRPr="007902D1">
        <w:rPr>
          <w:rFonts w:ascii="Arial" w:hAnsi="Arial" w:cs="Arial"/>
        </w:rPr>
        <w:t xml:space="preserve"> the maximum value of 100 for too expensive and a minimum value of 1.</w:t>
      </w:r>
    </w:p>
    <w:p w14:paraId="7A0BD060" w14:textId="3245DCFA" w:rsidR="00702B10" w:rsidRDefault="00702B1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4E60FCAD" w14:textId="4B24C0BA" w:rsidR="00212EE9" w:rsidRDefault="00702B10" w:rsidP="00212EE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Cumulative histogram of the 4 questions:</w:t>
      </w:r>
    </w:p>
    <w:p w14:paraId="0D7C9279" w14:textId="77777777" w:rsidR="00CD4842" w:rsidRDefault="00CD4842" w:rsidP="00CD4842">
      <w:pPr>
        <w:pStyle w:val="ListParagraph"/>
        <w:rPr>
          <w:rFonts w:ascii="Arial" w:hAnsi="Arial" w:cs="Arial"/>
          <w:b/>
          <w:bCs/>
          <w:u w:val="single"/>
        </w:rPr>
      </w:pPr>
    </w:p>
    <w:p w14:paraId="251D9780" w14:textId="4372B3FE" w:rsidR="007902D1" w:rsidRDefault="00CD4842" w:rsidP="007902D1">
      <w:pPr>
        <w:pStyle w:val="ListParagraph"/>
        <w:rPr>
          <w:rFonts w:ascii="Arial" w:hAnsi="Arial" w:cs="Arial"/>
          <w:b/>
          <w:bCs/>
          <w:u w:val="single"/>
        </w:rPr>
      </w:pPr>
      <w:r w:rsidRPr="00CD4842">
        <w:rPr>
          <w:rFonts w:ascii="Arial" w:hAnsi="Arial" w:cs="Arial"/>
          <w:b/>
          <w:bCs/>
        </w:rPr>
        <w:drawing>
          <wp:inline distT="0" distB="0" distL="0" distR="0" wp14:anchorId="226FE893" wp14:editId="3E3AEA4F">
            <wp:extent cx="5943600" cy="3126105"/>
            <wp:effectExtent l="0" t="0" r="0" b="0"/>
            <wp:docPr id="10" name="Picture 10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line, plot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6A96" w14:textId="22C9F4D3" w:rsidR="00CD4842" w:rsidRDefault="00CD4842" w:rsidP="007902D1">
      <w:pPr>
        <w:pStyle w:val="ListParagraph"/>
        <w:rPr>
          <w:rFonts w:ascii="Arial" w:hAnsi="Arial" w:cs="Arial"/>
          <w:b/>
          <w:bCs/>
          <w:u w:val="single"/>
        </w:rPr>
      </w:pPr>
      <w:r w:rsidRPr="00CD4842">
        <w:rPr>
          <w:rFonts w:ascii="Arial" w:hAnsi="Arial" w:cs="Arial"/>
          <w:b/>
          <w:bCs/>
        </w:rPr>
        <w:drawing>
          <wp:inline distT="0" distB="0" distL="0" distR="0" wp14:anchorId="38C21539" wp14:editId="2C12A8C6">
            <wp:extent cx="5943600" cy="3173095"/>
            <wp:effectExtent l="0" t="0" r="0" b="8255"/>
            <wp:docPr id="11" name="Picture 11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line, screenshot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6192" w14:textId="2A5EA18A" w:rsidR="00CD4842" w:rsidRDefault="009436DB" w:rsidP="007902D1">
      <w:pPr>
        <w:pStyle w:val="ListParagraph"/>
        <w:rPr>
          <w:rFonts w:ascii="Arial" w:hAnsi="Arial" w:cs="Arial"/>
          <w:b/>
          <w:bCs/>
          <w:u w:val="single"/>
        </w:rPr>
      </w:pPr>
      <w:r w:rsidRPr="009436DB">
        <w:rPr>
          <w:rFonts w:ascii="Arial" w:hAnsi="Arial" w:cs="Arial"/>
          <w:b/>
          <w:bCs/>
        </w:rPr>
        <w:lastRenderedPageBreak/>
        <w:drawing>
          <wp:inline distT="0" distB="0" distL="0" distR="0" wp14:anchorId="0B67EE92" wp14:editId="000501A8">
            <wp:extent cx="5943600" cy="3112135"/>
            <wp:effectExtent l="0" t="0" r="0" b="0"/>
            <wp:docPr id="12" name="Picture 1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diagram, line, pl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6662" w14:textId="268DDA93" w:rsidR="009436DB" w:rsidRDefault="00901E4D" w:rsidP="007902D1">
      <w:pPr>
        <w:pStyle w:val="ListParagraph"/>
        <w:rPr>
          <w:rFonts w:ascii="Arial" w:hAnsi="Arial" w:cs="Arial"/>
          <w:b/>
          <w:bCs/>
          <w:u w:val="single"/>
        </w:rPr>
      </w:pPr>
      <w:r w:rsidRPr="00901E4D">
        <w:rPr>
          <w:rFonts w:ascii="Arial" w:hAnsi="Arial" w:cs="Arial"/>
          <w:b/>
          <w:bCs/>
        </w:rPr>
        <w:drawing>
          <wp:inline distT="0" distB="0" distL="0" distR="0" wp14:anchorId="2B06F862" wp14:editId="285CCC78">
            <wp:extent cx="5943600" cy="3079115"/>
            <wp:effectExtent l="0" t="0" r="0" b="6985"/>
            <wp:docPr id="13" name="Picture 13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diagram, line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5A07" w14:textId="07FBA148" w:rsidR="00901E4D" w:rsidRDefault="00901E4D" w:rsidP="007902D1">
      <w:pPr>
        <w:pStyle w:val="ListParagraph"/>
        <w:rPr>
          <w:rFonts w:ascii="Arial" w:hAnsi="Arial" w:cs="Arial"/>
        </w:rPr>
      </w:pPr>
      <w:r w:rsidRPr="00901E4D">
        <w:rPr>
          <w:rFonts w:ascii="Arial" w:hAnsi="Arial" w:cs="Arial"/>
        </w:rPr>
        <w:t>Maximum value</w:t>
      </w:r>
      <w:r>
        <w:rPr>
          <w:rFonts w:ascii="Arial" w:hAnsi="Arial" w:cs="Arial"/>
        </w:rPr>
        <w:t xml:space="preserve"> is capped at INR 100 and number of </w:t>
      </w:r>
      <w:r w:rsidR="003572BA">
        <w:rPr>
          <w:rFonts w:ascii="Arial" w:hAnsi="Arial" w:cs="Arial"/>
        </w:rPr>
        <w:t>bins is fixed at 25.</w:t>
      </w:r>
    </w:p>
    <w:p w14:paraId="19D4DD13" w14:textId="1631F4B3" w:rsidR="003572BA" w:rsidRDefault="003572B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8545DB" w14:textId="21FCCB1F" w:rsidR="003572BA" w:rsidRPr="00311771" w:rsidRDefault="00311771" w:rsidP="00311771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u w:val="single"/>
        </w:rPr>
      </w:pPr>
      <w:r w:rsidRPr="00311771">
        <w:rPr>
          <w:rFonts w:ascii="Arial" w:hAnsi="Arial" w:cs="Arial"/>
          <w:b/>
          <w:bCs/>
          <w:u w:val="single"/>
        </w:rPr>
        <w:lastRenderedPageBreak/>
        <w:t>Van Westendrop’s Price sensitivity Meter plot:</w:t>
      </w:r>
    </w:p>
    <w:p w14:paraId="6A87580E" w14:textId="25CA9D1A" w:rsidR="00311771" w:rsidRDefault="00E85C9C" w:rsidP="0031177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9AD3C" wp14:editId="090ED186">
                <wp:simplePos x="0" y="0"/>
                <wp:positionH relativeFrom="column">
                  <wp:posOffset>2432050</wp:posOffset>
                </wp:positionH>
                <wp:positionV relativeFrom="paragraph">
                  <wp:posOffset>1646555</wp:posOffset>
                </wp:positionV>
                <wp:extent cx="476250" cy="2413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76C66" w14:textId="51581D28" w:rsidR="00E85C9C" w:rsidRPr="00E85C9C" w:rsidRDefault="00E85C9C" w:rsidP="00E85C9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5C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9AD3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91.5pt;margin-top:129.65pt;width:37.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" filled="f" stroked="f" strokeweight=".5pt">
                <v:textbox>
                  <w:txbxContent>
                    <w:p w14:paraId="77B76C66" w14:textId="51581D28" w:rsidR="00E85C9C" w:rsidRPr="00E85C9C" w:rsidRDefault="00E85C9C" w:rsidP="00E85C9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85C9C">
                        <w:rPr>
                          <w:b/>
                          <w:bCs/>
                          <w:sz w:val="20"/>
                          <w:szCs w:val="20"/>
                        </w:rPr>
                        <w:t>PM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75005" wp14:editId="4B45606D">
                <wp:simplePos x="0" y="0"/>
                <wp:positionH relativeFrom="column">
                  <wp:posOffset>1739900</wp:posOffset>
                </wp:positionH>
                <wp:positionV relativeFrom="paragraph">
                  <wp:posOffset>1748155</wp:posOffset>
                </wp:positionV>
                <wp:extent cx="476250" cy="2413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43C64" w14:textId="4C6F48E3" w:rsidR="00E85C9C" w:rsidRPr="00E85C9C" w:rsidRDefault="00E85C9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5C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5005" id="Text Box 37" o:spid="_x0000_s1027" type="#_x0000_t202" style="position:absolute;margin-left:137pt;margin-top:137.65pt;width:37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" filled="f" stroked="f" strokeweight=".5pt">
                <v:textbox>
                  <w:txbxContent>
                    <w:p w14:paraId="2E443C64" w14:textId="4C6F48E3" w:rsidR="00E85C9C" w:rsidRPr="00E85C9C" w:rsidRDefault="00E85C9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85C9C">
                        <w:rPr>
                          <w:b/>
                          <w:bCs/>
                          <w:sz w:val="20"/>
                          <w:szCs w:val="20"/>
                        </w:rPr>
                        <w:t>PMC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F3389" wp14:editId="097D91AF">
                <wp:simplePos x="0" y="0"/>
                <wp:positionH relativeFrom="column">
                  <wp:posOffset>2520950</wp:posOffset>
                </wp:positionH>
                <wp:positionV relativeFrom="paragraph">
                  <wp:posOffset>1894205</wp:posOffset>
                </wp:positionV>
                <wp:extent cx="184150" cy="1460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7E001" id="Rectangle 36" o:spid="_x0000_s1026" style="position:absolute;margin-left:198.5pt;margin-top:149.15pt;width:14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" filled="f" strokecolor="#7030a0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62E18" wp14:editId="420AE018">
                <wp:simplePos x="0" y="0"/>
                <wp:positionH relativeFrom="column">
                  <wp:posOffset>1962150</wp:posOffset>
                </wp:positionH>
                <wp:positionV relativeFrom="paragraph">
                  <wp:posOffset>1951355</wp:posOffset>
                </wp:positionV>
                <wp:extent cx="184150" cy="14605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08E2C" id="Rectangle 35" o:spid="_x0000_s1026" style="position:absolute;margin-left:154.5pt;margin-top:153.65pt;width:14.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" filled="f" strokecolor="#7030a0" strokeweight="1pt"/>
            </w:pict>
          </mc:Fallback>
        </mc:AlternateContent>
      </w:r>
      <w:r w:rsidR="00311771" w:rsidRPr="00311771">
        <w:rPr>
          <w:rFonts w:ascii="Arial" w:hAnsi="Arial" w:cs="Arial"/>
        </w:rPr>
        <w:drawing>
          <wp:inline distT="0" distB="0" distL="0" distR="0" wp14:anchorId="73AAB5D0" wp14:editId="71E414DD">
            <wp:extent cx="5943600" cy="3178175"/>
            <wp:effectExtent l="0" t="0" r="0" b="3175"/>
            <wp:docPr id="14" name="Picture 14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diagram, pl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9C8B" w14:textId="55687567" w:rsidR="00CE30D1" w:rsidRPr="00CE30D1" w:rsidRDefault="00CE30D1" w:rsidP="00CE30D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CE30D1">
        <w:rPr>
          <w:rFonts w:ascii="Helvetica" w:hAnsi="Helvetica" w:cs="Helvetica"/>
          <w:b/>
          <w:bCs/>
          <w:color w:val="333333"/>
          <w:sz w:val="21"/>
          <w:szCs w:val="21"/>
        </w:rPr>
        <w:t>- PMC: point of marginal cheapness is the intersection of green and orange curve.</w:t>
      </w:r>
      <w:r w:rsidRPr="00CE30D1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Pr="00CE30D1">
        <w:rPr>
          <w:rFonts w:ascii="Helvetica" w:hAnsi="Helvetica" w:cs="Helvetica"/>
          <w:b/>
          <w:bCs/>
          <w:color w:val="0070C0"/>
          <w:sz w:val="21"/>
          <w:szCs w:val="21"/>
        </w:rPr>
        <w:t>For the above curve it</w:t>
      </w:r>
      <w:r>
        <w:rPr>
          <w:rFonts w:ascii="Helvetica" w:hAnsi="Helvetica" w:cs="Helvetica"/>
          <w:b/>
          <w:bCs/>
          <w:color w:val="0070C0"/>
          <w:sz w:val="21"/>
          <w:szCs w:val="21"/>
        </w:rPr>
        <w:t xml:space="preserve">’s </w:t>
      </w:r>
      <w:r w:rsidRPr="00CE30D1">
        <w:rPr>
          <w:rFonts w:ascii="Helvetica" w:hAnsi="Helvetica" w:cs="Helvetica"/>
          <w:b/>
          <w:bCs/>
          <w:color w:val="0070C0"/>
          <w:sz w:val="21"/>
          <w:szCs w:val="21"/>
        </w:rPr>
        <w:t>close to INR 25</w:t>
      </w:r>
    </w:p>
    <w:p w14:paraId="2BC6EDA4" w14:textId="691AE8BD" w:rsidR="00CE30D1" w:rsidRDefault="00CE30D1" w:rsidP="00CE30D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70C0"/>
          <w:sz w:val="21"/>
          <w:szCs w:val="21"/>
        </w:rPr>
      </w:pPr>
      <w:r w:rsidRPr="00CE30D1">
        <w:rPr>
          <w:rFonts w:ascii="Helvetica" w:hAnsi="Helvetica" w:cs="Helvetica"/>
          <w:b/>
          <w:bCs/>
          <w:color w:val="333333"/>
          <w:sz w:val="21"/>
          <w:szCs w:val="21"/>
        </w:rPr>
        <w:t>- PME: point of marginal expensiveness is the intersection of blue and red curve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. </w:t>
      </w:r>
      <w:r w:rsidRPr="00CE30D1">
        <w:rPr>
          <w:rFonts w:ascii="Helvetica" w:hAnsi="Helvetica" w:cs="Helvetica"/>
          <w:b/>
          <w:bCs/>
          <w:color w:val="0070C0"/>
          <w:sz w:val="21"/>
          <w:szCs w:val="21"/>
        </w:rPr>
        <w:t xml:space="preserve">For the above curve </w:t>
      </w:r>
      <w:r w:rsidRPr="00CE30D1">
        <w:rPr>
          <w:rFonts w:ascii="Helvetica" w:hAnsi="Helvetica" w:cs="Helvetica"/>
          <w:b/>
          <w:bCs/>
          <w:color w:val="0070C0"/>
          <w:sz w:val="21"/>
          <w:szCs w:val="21"/>
        </w:rPr>
        <w:t>it’s</w:t>
      </w:r>
      <w:r w:rsidRPr="00CE30D1">
        <w:rPr>
          <w:rFonts w:ascii="Helvetica" w:hAnsi="Helvetica" w:cs="Helvetica"/>
          <w:b/>
          <w:bCs/>
          <w:color w:val="0070C0"/>
          <w:sz w:val="21"/>
          <w:szCs w:val="21"/>
        </w:rPr>
        <w:t xml:space="preserve"> close to INR </w:t>
      </w:r>
      <w:r>
        <w:rPr>
          <w:rFonts w:ascii="Helvetica" w:hAnsi="Helvetica" w:cs="Helvetica"/>
          <w:b/>
          <w:bCs/>
          <w:color w:val="0070C0"/>
          <w:sz w:val="21"/>
          <w:szCs w:val="21"/>
        </w:rPr>
        <w:t>39</w:t>
      </w:r>
    </w:p>
    <w:p w14:paraId="131E675B" w14:textId="4D33A038" w:rsidR="00CE30D1" w:rsidRDefault="00CE30D1" w:rsidP="00CE30D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Acceptable price range is between point of marginal cheapness (PMC) and point of marginal expensiveness (PME).</w:t>
      </w:r>
      <w:r w:rsidR="00E85C9C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85C9C" w:rsidRPr="00E85C9C">
        <w:rPr>
          <w:rFonts w:ascii="Helvetica" w:hAnsi="Helvetica" w:cs="Helvetica"/>
          <w:b/>
          <w:bCs/>
          <w:color w:val="333333"/>
          <w:sz w:val="21"/>
          <w:szCs w:val="21"/>
        </w:rPr>
        <w:t>Optimal price is close to INR 32.</w:t>
      </w:r>
    </w:p>
    <w:p w14:paraId="147CCF03" w14:textId="77777777" w:rsidR="00CE30D1" w:rsidRPr="00CE30D1" w:rsidRDefault="00CE30D1" w:rsidP="00CE30D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14:paraId="2C9A4615" w14:textId="77777777" w:rsidR="00311771" w:rsidRPr="00311771" w:rsidRDefault="00311771" w:rsidP="00311771">
      <w:pPr>
        <w:rPr>
          <w:rFonts w:ascii="Arial" w:hAnsi="Arial" w:cs="Arial"/>
        </w:rPr>
      </w:pPr>
    </w:p>
    <w:sectPr w:rsidR="00311771" w:rsidRPr="0031177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CC19" w14:textId="77777777" w:rsidR="00EF3749" w:rsidRDefault="00EF3749" w:rsidP="0006055E">
      <w:pPr>
        <w:spacing w:after="0" w:line="240" w:lineRule="auto"/>
      </w:pPr>
      <w:r>
        <w:separator/>
      </w:r>
    </w:p>
  </w:endnote>
  <w:endnote w:type="continuationSeparator" w:id="0">
    <w:p w14:paraId="58232566" w14:textId="77777777" w:rsidR="00EF3749" w:rsidRDefault="00EF3749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Content>
      <w:p w14:paraId="4298317B" w14:textId="2D44E210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DDD3" w14:textId="77777777" w:rsidR="00EF3749" w:rsidRDefault="00EF3749" w:rsidP="0006055E">
      <w:pPr>
        <w:spacing w:after="0" w:line="240" w:lineRule="auto"/>
      </w:pPr>
      <w:r>
        <w:separator/>
      </w:r>
    </w:p>
  </w:footnote>
  <w:footnote w:type="continuationSeparator" w:id="0">
    <w:p w14:paraId="1894BDB6" w14:textId="77777777" w:rsidR="00EF3749" w:rsidRDefault="00EF3749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19D6" w14:textId="78826A1E" w:rsidR="0006055E" w:rsidRDefault="000E384C" w:rsidP="000E384C">
    <w:pPr>
      <w:pStyle w:val="Header"/>
      <w:ind w:left="-720"/>
    </w:pPr>
    <w:r>
      <w:rPr>
        <w:noProof/>
      </w:rPr>
      <w:drawing>
        <wp:inline distT="0" distB="0" distL="0" distR="0" wp14:anchorId="3E2E078C" wp14:editId="06E44913">
          <wp:extent cx="1207135" cy="4425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39" t="86271"/>
                  <a:stretch/>
                </pic:blipFill>
                <pic:spPr bwMode="auto">
                  <a:xfrm>
                    <a:off x="0" y="0"/>
                    <a:ext cx="120713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D5911AB" w14:textId="77777777" w:rsidR="0006055E" w:rsidRDefault="0006055E" w:rsidP="0006055E">
    <w:pPr>
      <w:pStyle w:val="Header"/>
    </w:pP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12B95"/>
    <w:multiLevelType w:val="hybridMultilevel"/>
    <w:tmpl w:val="78583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38F6"/>
    <w:multiLevelType w:val="hybridMultilevel"/>
    <w:tmpl w:val="7004DC26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F0310A"/>
    <w:multiLevelType w:val="hybridMultilevel"/>
    <w:tmpl w:val="0AB29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F3211"/>
    <w:multiLevelType w:val="hybridMultilevel"/>
    <w:tmpl w:val="04326C6A"/>
    <w:lvl w:ilvl="0" w:tplc="792884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47CE7"/>
    <w:multiLevelType w:val="hybridMultilevel"/>
    <w:tmpl w:val="93581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061FC"/>
    <w:multiLevelType w:val="hybridMultilevel"/>
    <w:tmpl w:val="AE68801E"/>
    <w:lvl w:ilvl="0" w:tplc="B7829F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2C3725A"/>
    <w:multiLevelType w:val="hybridMultilevel"/>
    <w:tmpl w:val="7004DC26"/>
    <w:lvl w:ilvl="0" w:tplc="625282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EE4DAB"/>
    <w:multiLevelType w:val="hybridMultilevel"/>
    <w:tmpl w:val="C44C0D62"/>
    <w:lvl w:ilvl="0" w:tplc="0256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95634"/>
    <w:multiLevelType w:val="multilevel"/>
    <w:tmpl w:val="98E6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D03D6"/>
    <w:multiLevelType w:val="hybridMultilevel"/>
    <w:tmpl w:val="E1588E62"/>
    <w:lvl w:ilvl="0" w:tplc="03AEA47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610B8"/>
    <w:multiLevelType w:val="hybridMultilevel"/>
    <w:tmpl w:val="2C38C2EE"/>
    <w:lvl w:ilvl="0" w:tplc="8EC230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B90F10"/>
    <w:multiLevelType w:val="hybridMultilevel"/>
    <w:tmpl w:val="25C68490"/>
    <w:lvl w:ilvl="0" w:tplc="2E364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47C70"/>
    <w:multiLevelType w:val="hybridMultilevel"/>
    <w:tmpl w:val="61A0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941BDA"/>
    <w:multiLevelType w:val="hybridMultilevel"/>
    <w:tmpl w:val="D30CF7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879AA"/>
    <w:multiLevelType w:val="multilevel"/>
    <w:tmpl w:val="7260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F3807"/>
    <w:multiLevelType w:val="hybridMultilevel"/>
    <w:tmpl w:val="66C8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99263">
    <w:abstractNumId w:val="20"/>
  </w:num>
  <w:num w:numId="2" w16cid:durableId="1720283234">
    <w:abstractNumId w:val="8"/>
  </w:num>
  <w:num w:numId="3" w16cid:durableId="1808013552">
    <w:abstractNumId w:val="14"/>
  </w:num>
  <w:num w:numId="4" w16cid:durableId="697850206">
    <w:abstractNumId w:val="9"/>
  </w:num>
  <w:num w:numId="5" w16cid:durableId="1405832339">
    <w:abstractNumId w:val="0"/>
  </w:num>
  <w:num w:numId="6" w16cid:durableId="125006035">
    <w:abstractNumId w:val="10"/>
  </w:num>
  <w:num w:numId="7" w16cid:durableId="1372654591">
    <w:abstractNumId w:val="16"/>
  </w:num>
  <w:num w:numId="8" w16cid:durableId="916985235">
    <w:abstractNumId w:val="11"/>
  </w:num>
  <w:num w:numId="9" w16cid:durableId="1105346748">
    <w:abstractNumId w:val="6"/>
  </w:num>
  <w:num w:numId="10" w16cid:durableId="717321272">
    <w:abstractNumId w:val="12"/>
  </w:num>
  <w:num w:numId="11" w16cid:durableId="1148280237">
    <w:abstractNumId w:val="18"/>
  </w:num>
  <w:num w:numId="12" w16cid:durableId="938954810">
    <w:abstractNumId w:val="5"/>
  </w:num>
  <w:num w:numId="13" w16cid:durableId="1867719304">
    <w:abstractNumId w:val="21"/>
  </w:num>
  <w:num w:numId="14" w16cid:durableId="1564019559">
    <w:abstractNumId w:val="3"/>
  </w:num>
  <w:num w:numId="15" w16cid:durableId="852063132">
    <w:abstractNumId w:val="15"/>
  </w:num>
  <w:num w:numId="16" w16cid:durableId="1565752833">
    <w:abstractNumId w:val="7"/>
  </w:num>
  <w:num w:numId="17" w16cid:durableId="59717518">
    <w:abstractNumId w:val="2"/>
  </w:num>
  <w:num w:numId="18" w16cid:durableId="89788489">
    <w:abstractNumId w:val="23"/>
  </w:num>
  <w:num w:numId="19" w16cid:durableId="482164486">
    <w:abstractNumId w:val="1"/>
  </w:num>
  <w:num w:numId="20" w16cid:durableId="484976810">
    <w:abstractNumId w:val="17"/>
  </w:num>
  <w:num w:numId="21" w16cid:durableId="1895001561">
    <w:abstractNumId w:val="13"/>
  </w:num>
  <w:num w:numId="22" w16cid:durableId="363288365">
    <w:abstractNumId w:val="19"/>
  </w:num>
  <w:num w:numId="23" w16cid:durableId="129712925">
    <w:abstractNumId w:val="22"/>
  </w:num>
  <w:num w:numId="24" w16cid:durableId="650406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rAUAyIy+4SwAAAA="/>
  </w:docVars>
  <w:rsids>
    <w:rsidRoot w:val="0B73C83A"/>
    <w:rsid w:val="00012450"/>
    <w:rsid w:val="00021C2E"/>
    <w:rsid w:val="00022BC7"/>
    <w:rsid w:val="00023DE2"/>
    <w:rsid w:val="000279E9"/>
    <w:rsid w:val="000312DA"/>
    <w:rsid w:val="00036489"/>
    <w:rsid w:val="00041AF4"/>
    <w:rsid w:val="00044F4E"/>
    <w:rsid w:val="00052F3F"/>
    <w:rsid w:val="0006055E"/>
    <w:rsid w:val="0006646F"/>
    <w:rsid w:val="000672DA"/>
    <w:rsid w:val="00074EB3"/>
    <w:rsid w:val="00076E29"/>
    <w:rsid w:val="00082294"/>
    <w:rsid w:val="000910F6"/>
    <w:rsid w:val="00097EC6"/>
    <w:rsid w:val="000A1C84"/>
    <w:rsid w:val="000A256B"/>
    <w:rsid w:val="000B7637"/>
    <w:rsid w:val="000C10A1"/>
    <w:rsid w:val="000E384C"/>
    <w:rsid w:val="000E7C67"/>
    <w:rsid w:val="001219D4"/>
    <w:rsid w:val="0012611D"/>
    <w:rsid w:val="001340C0"/>
    <w:rsid w:val="00151EC4"/>
    <w:rsid w:val="001547D5"/>
    <w:rsid w:val="00167BD7"/>
    <w:rsid w:val="00173374"/>
    <w:rsid w:val="0018201B"/>
    <w:rsid w:val="00185351"/>
    <w:rsid w:val="00192A14"/>
    <w:rsid w:val="00194918"/>
    <w:rsid w:val="001A5C35"/>
    <w:rsid w:val="001B7329"/>
    <w:rsid w:val="001C0E58"/>
    <w:rsid w:val="001E5295"/>
    <w:rsid w:val="001F2001"/>
    <w:rsid w:val="001F2298"/>
    <w:rsid w:val="002002EE"/>
    <w:rsid w:val="00212EE9"/>
    <w:rsid w:val="002304B9"/>
    <w:rsid w:val="00240195"/>
    <w:rsid w:val="00240286"/>
    <w:rsid w:val="00247020"/>
    <w:rsid w:val="0025244E"/>
    <w:rsid w:val="00260955"/>
    <w:rsid w:val="00265348"/>
    <w:rsid w:val="00276318"/>
    <w:rsid w:val="00290189"/>
    <w:rsid w:val="002C48FB"/>
    <w:rsid w:val="002C6EFD"/>
    <w:rsid w:val="002E52A5"/>
    <w:rsid w:val="0030063C"/>
    <w:rsid w:val="00303FF7"/>
    <w:rsid w:val="00311771"/>
    <w:rsid w:val="00321A01"/>
    <w:rsid w:val="003238A2"/>
    <w:rsid w:val="0032524A"/>
    <w:rsid w:val="0033385F"/>
    <w:rsid w:val="00335480"/>
    <w:rsid w:val="00337469"/>
    <w:rsid w:val="00341346"/>
    <w:rsid w:val="00350318"/>
    <w:rsid w:val="00355BEC"/>
    <w:rsid w:val="003572BA"/>
    <w:rsid w:val="00360278"/>
    <w:rsid w:val="003854AE"/>
    <w:rsid w:val="0038778B"/>
    <w:rsid w:val="003A2CD7"/>
    <w:rsid w:val="003B7F71"/>
    <w:rsid w:val="003C3EF2"/>
    <w:rsid w:val="003C40B9"/>
    <w:rsid w:val="003F0128"/>
    <w:rsid w:val="003F5000"/>
    <w:rsid w:val="00403C9A"/>
    <w:rsid w:val="004043D2"/>
    <w:rsid w:val="00421254"/>
    <w:rsid w:val="0042512B"/>
    <w:rsid w:val="0042661E"/>
    <w:rsid w:val="004413B2"/>
    <w:rsid w:val="00467651"/>
    <w:rsid w:val="00475633"/>
    <w:rsid w:val="004819D6"/>
    <w:rsid w:val="0048206B"/>
    <w:rsid w:val="00487496"/>
    <w:rsid w:val="004A0238"/>
    <w:rsid w:val="004A0BD2"/>
    <w:rsid w:val="004A4E69"/>
    <w:rsid w:val="004A696B"/>
    <w:rsid w:val="004A702A"/>
    <w:rsid w:val="004B4E92"/>
    <w:rsid w:val="004D2E06"/>
    <w:rsid w:val="004F3861"/>
    <w:rsid w:val="00511448"/>
    <w:rsid w:val="0053707D"/>
    <w:rsid w:val="0054304B"/>
    <w:rsid w:val="00557121"/>
    <w:rsid w:val="00567B31"/>
    <w:rsid w:val="005809EC"/>
    <w:rsid w:val="005839A8"/>
    <w:rsid w:val="005D183D"/>
    <w:rsid w:val="005E4DAE"/>
    <w:rsid w:val="005E544F"/>
    <w:rsid w:val="005F1363"/>
    <w:rsid w:val="005F7F34"/>
    <w:rsid w:val="006046AC"/>
    <w:rsid w:val="00607940"/>
    <w:rsid w:val="00610256"/>
    <w:rsid w:val="0061370A"/>
    <w:rsid w:val="00640150"/>
    <w:rsid w:val="00641BB9"/>
    <w:rsid w:val="00676E83"/>
    <w:rsid w:val="006B0D5F"/>
    <w:rsid w:val="006B3AE0"/>
    <w:rsid w:val="006C0DCE"/>
    <w:rsid w:val="006C4C9D"/>
    <w:rsid w:val="006F5164"/>
    <w:rsid w:val="006F6D4E"/>
    <w:rsid w:val="00702B10"/>
    <w:rsid w:val="00710266"/>
    <w:rsid w:val="0072329A"/>
    <w:rsid w:val="007341BA"/>
    <w:rsid w:val="00757276"/>
    <w:rsid w:val="00757BFF"/>
    <w:rsid w:val="00760B0B"/>
    <w:rsid w:val="0077553F"/>
    <w:rsid w:val="007902D1"/>
    <w:rsid w:val="00796C58"/>
    <w:rsid w:val="007B69A4"/>
    <w:rsid w:val="007C4C9F"/>
    <w:rsid w:val="007D424C"/>
    <w:rsid w:val="007D6164"/>
    <w:rsid w:val="007F48C9"/>
    <w:rsid w:val="0080303C"/>
    <w:rsid w:val="0080540F"/>
    <w:rsid w:val="00811B21"/>
    <w:rsid w:val="00823637"/>
    <w:rsid w:val="00847787"/>
    <w:rsid w:val="008570D3"/>
    <w:rsid w:val="00870E87"/>
    <w:rsid w:val="00874FA8"/>
    <w:rsid w:val="008752DA"/>
    <w:rsid w:val="00875FA7"/>
    <w:rsid w:val="008900BB"/>
    <w:rsid w:val="008A1958"/>
    <w:rsid w:val="008B756F"/>
    <w:rsid w:val="008F7D26"/>
    <w:rsid w:val="00901E4D"/>
    <w:rsid w:val="00905B69"/>
    <w:rsid w:val="00927D0C"/>
    <w:rsid w:val="0093496A"/>
    <w:rsid w:val="00941D12"/>
    <w:rsid w:val="009436DB"/>
    <w:rsid w:val="009466FE"/>
    <w:rsid w:val="0098664F"/>
    <w:rsid w:val="00986E9B"/>
    <w:rsid w:val="009A360E"/>
    <w:rsid w:val="009B30EA"/>
    <w:rsid w:val="009B68BA"/>
    <w:rsid w:val="009C5308"/>
    <w:rsid w:val="009E2926"/>
    <w:rsid w:val="009F0A2C"/>
    <w:rsid w:val="009F53C6"/>
    <w:rsid w:val="00A14F8E"/>
    <w:rsid w:val="00A30F36"/>
    <w:rsid w:val="00A31CDA"/>
    <w:rsid w:val="00A3267A"/>
    <w:rsid w:val="00A42074"/>
    <w:rsid w:val="00A60593"/>
    <w:rsid w:val="00A80E34"/>
    <w:rsid w:val="00A830D8"/>
    <w:rsid w:val="00AA2665"/>
    <w:rsid w:val="00AC595B"/>
    <w:rsid w:val="00AE215A"/>
    <w:rsid w:val="00AE68B3"/>
    <w:rsid w:val="00AE7287"/>
    <w:rsid w:val="00B03571"/>
    <w:rsid w:val="00B06C8D"/>
    <w:rsid w:val="00B07063"/>
    <w:rsid w:val="00B11990"/>
    <w:rsid w:val="00B204D1"/>
    <w:rsid w:val="00B22FB0"/>
    <w:rsid w:val="00B32472"/>
    <w:rsid w:val="00B35DC9"/>
    <w:rsid w:val="00B365F7"/>
    <w:rsid w:val="00B4440D"/>
    <w:rsid w:val="00B76C56"/>
    <w:rsid w:val="00B801B7"/>
    <w:rsid w:val="00B93B4F"/>
    <w:rsid w:val="00B94123"/>
    <w:rsid w:val="00BB13EF"/>
    <w:rsid w:val="00BD69D3"/>
    <w:rsid w:val="00BD7AF0"/>
    <w:rsid w:val="00BE45FE"/>
    <w:rsid w:val="00BE5B12"/>
    <w:rsid w:val="00BF0D6E"/>
    <w:rsid w:val="00BF42AF"/>
    <w:rsid w:val="00BF4858"/>
    <w:rsid w:val="00C12232"/>
    <w:rsid w:val="00C246CB"/>
    <w:rsid w:val="00C4306A"/>
    <w:rsid w:val="00C44AF2"/>
    <w:rsid w:val="00C47191"/>
    <w:rsid w:val="00C67187"/>
    <w:rsid w:val="00C809B1"/>
    <w:rsid w:val="00C832EB"/>
    <w:rsid w:val="00C84D29"/>
    <w:rsid w:val="00C95BE0"/>
    <w:rsid w:val="00CA04C5"/>
    <w:rsid w:val="00CA47A7"/>
    <w:rsid w:val="00CC46CF"/>
    <w:rsid w:val="00CD4842"/>
    <w:rsid w:val="00CE07C9"/>
    <w:rsid w:val="00CE30D1"/>
    <w:rsid w:val="00CE7FBF"/>
    <w:rsid w:val="00D021A0"/>
    <w:rsid w:val="00D246B4"/>
    <w:rsid w:val="00D26BB1"/>
    <w:rsid w:val="00D354BA"/>
    <w:rsid w:val="00D55509"/>
    <w:rsid w:val="00D9026C"/>
    <w:rsid w:val="00DA190E"/>
    <w:rsid w:val="00DA3A3E"/>
    <w:rsid w:val="00DD472B"/>
    <w:rsid w:val="00DD4BFA"/>
    <w:rsid w:val="00DE0976"/>
    <w:rsid w:val="00E01C00"/>
    <w:rsid w:val="00E10B4E"/>
    <w:rsid w:val="00E10D09"/>
    <w:rsid w:val="00E20B7D"/>
    <w:rsid w:val="00E25B62"/>
    <w:rsid w:val="00E271C8"/>
    <w:rsid w:val="00E33736"/>
    <w:rsid w:val="00E34FDC"/>
    <w:rsid w:val="00E3523E"/>
    <w:rsid w:val="00E3772E"/>
    <w:rsid w:val="00E47EDA"/>
    <w:rsid w:val="00E55128"/>
    <w:rsid w:val="00E83A2B"/>
    <w:rsid w:val="00E85C9C"/>
    <w:rsid w:val="00E92D05"/>
    <w:rsid w:val="00EC5FE4"/>
    <w:rsid w:val="00ED658B"/>
    <w:rsid w:val="00EE7F8C"/>
    <w:rsid w:val="00EF2444"/>
    <w:rsid w:val="00EF3749"/>
    <w:rsid w:val="00F06B6B"/>
    <w:rsid w:val="00F2056A"/>
    <w:rsid w:val="00F34812"/>
    <w:rsid w:val="00F40832"/>
    <w:rsid w:val="00F567AE"/>
    <w:rsid w:val="00F65269"/>
    <w:rsid w:val="00F81668"/>
    <w:rsid w:val="00FA45BF"/>
    <w:rsid w:val="00FB59E5"/>
    <w:rsid w:val="00FC4E0B"/>
    <w:rsid w:val="00FD14BD"/>
    <w:rsid w:val="00FD555E"/>
    <w:rsid w:val="00FD5918"/>
    <w:rsid w:val="00FD602C"/>
    <w:rsid w:val="00FE21FC"/>
    <w:rsid w:val="00FE2FF1"/>
    <w:rsid w:val="00FF01DB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9B6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  <w:style w:type="character" w:customStyle="1" w:styleId="scxw233818705">
    <w:name w:val="scxw233818705"/>
    <w:basedOn w:val="DefaultParagraphFont"/>
    <w:rsid w:val="00DE0976"/>
  </w:style>
  <w:style w:type="character" w:styleId="Hyperlink">
    <w:name w:val="Hyperlink"/>
    <w:basedOn w:val="DefaultParagraphFont"/>
    <w:uiPriority w:val="99"/>
    <w:unhideWhenUsed/>
    <w:rsid w:val="00E10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D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D0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8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forms.gle/QuqPBAMM4BxCYmKZ9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A9DAA72C2F24384B52493F10F25B4" ma:contentTypeVersion="8" ma:contentTypeDescription="Create a new document." ma:contentTypeScope="" ma:versionID="b121f0d2c0db5e998840ecdd780276ac">
  <xsd:schema xmlns:xsd="http://www.w3.org/2001/XMLSchema" xmlns:xs="http://www.w3.org/2001/XMLSchema" xmlns:p="http://schemas.microsoft.com/office/2006/metadata/properties" xmlns:ns2="b515ec83-4ef5-41c9-ac21-b8366550e83c" xmlns:ns3="eb14191c-4cc5-452b-98d9-1fd3f693084c" targetNamespace="http://schemas.microsoft.com/office/2006/metadata/properties" ma:root="true" ma:fieldsID="1b84a15e458893efae9946a80d0ca132" ns2:_="" ns3:_="">
    <xsd:import namespace="b515ec83-4ef5-41c9-ac21-b8366550e83c"/>
    <xsd:import namespace="eb14191c-4cc5-452b-98d9-1fd3f6930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5ec83-4ef5-41c9-ac21-b8366550e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191c-4cc5-452b-98d9-1fd3f6930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28A77-3F0D-447E-AB1A-55C35118D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5ec83-4ef5-41c9-ac21-b8366550e83c"/>
    <ds:schemaRef ds:uri="eb14191c-4cc5-452b-98d9-1fd3f693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Shringi, Anupam</cp:lastModifiedBy>
  <cp:revision>24</cp:revision>
  <dcterms:created xsi:type="dcterms:W3CDTF">2023-06-07T20:39:00Z</dcterms:created>
  <dcterms:modified xsi:type="dcterms:W3CDTF">2023-06-07T21:05:00Z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