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AD885" w14:textId="6FE51A87" w:rsidR="00DA75E4" w:rsidRDefault="00111D2E">
      <w:r>
        <w:rPr>
          <w:noProof/>
        </w:rPr>
        <w:drawing>
          <wp:inline distT="0" distB="0" distL="0" distR="0" wp14:anchorId="43379DF6" wp14:editId="4F6E0DA6">
            <wp:extent cx="4734949" cy="2405270"/>
            <wp:effectExtent l="0" t="0" r="2540" b="0"/>
            <wp:docPr id="356428906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28906" name="Picture 1" descr="A close-up of a websi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11" cy="241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46CB" w14:textId="77777777" w:rsidR="00111D2E" w:rsidRDefault="00111D2E"/>
    <w:p w14:paraId="6B2B6F36" w14:textId="0639F4CE" w:rsidR="00111D2E" w:rsidRDefault="00111D2E">
      <w:r>
        <w:t xml:space="preserve">Next-Gen </w:t>
      </w:r>
      <w:proofErr w:type="spellStart"/>
      <w:r>
        <w:t>cCommerce</w:t>
      </w:r>
      <w:proofErr w:type="spellEnd"/>
    </w:p>
    <w:p w14:paraId="27D088AC" w14:textId="73868DEE" w:rsidR="00111D2E" w:rsidRDefault="00111D2E">
      <w:r>
        <w:t>Retail &amp; Distribution Solution</w:t>
      </w:r>
    </w:p>
    <w:p w14:paraId="71BF8EA9" w14:textId="77777777" w:rsidR="00111D2E" w:rsidRPr="00111D2E" w:rsidRDefault="00111D2E"/>
    <w:p w14:paraId="174067BB" w14:textId="789D012E" w:rsidR="00111D2E" w:rsidRDefault="00111D2E">
      <w:pPr>
        <w:rPr>
          <w:rFonts w:ascii="Segoe UI" w:hAnsi="Segoe UI" w:cs="Segoe UI"/>
          <w:sz w:val="27"/>
          <w:szCs w:val="27"/>
          <w:shd w:val="clear" w:color="auto" w:fill="FFFFFF"/>
        </w:rPr>
      </w:pP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>Maximise revenue, achieve targets and</w:t>
      </w:r>
      <w:r w:rsidRPr="00111D2E">
        <w:rPr>
          <w:rFonts w:ascii="Segoe UI" w:hAnsi="Segoe UI" w:cs="Segoe UI"/>
          <w:sz w:val="27"/>
          <w:szCs w:val="27"/>
        </w:rPr>
        <w:br/>
      </w: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>deliver exceptional customer experiences</w:t>
      </w:r>
      <w:r w:rsidRPr="00111D2E">
        <w:rPr>
          <w:rFonts w:ascii="Segoe UI" w:hAnsi="Segoe UI" w:cs="Segoe UI"/>
          <w:sz w:val="27"/>
          <w:szCs w:val="27"/>
        </w:rPr>
        <w:br/>
      </w: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 xml:space="preserve">with 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Connect Retail Distribution </w:t>
      </w: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 xml:space="preserve">platform 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- </w:t>
      </w: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 xml:space="preserve">built </w:t>
      </w:r>
      <w:r>
        <w:rPr>
          <w:rFonts w:ascii="Segoe UI" w:hAnsi="Segoe UI" w:cs="Segoe UI"/>
          <w:sz w:val="27"/>
          <w:szCs w:val="27"/>
          <w:shd w:val="clear" w:color="auto" w:fill="FFFFFF"/>
        </w:rPr>
        <w:t>with airlines for airlines, airline retailing with Offers and Orders.</w:t>
      </w:r>
    </w:p>
    <w:p w14:paraId="101AFD66" w14:textId="77777777" w:rsidR="00111D2E" w:rsidRDefault="00111D2E">
      <w:pPr>
        <w:pBdr>
          <w:bottom w:val="single" w:sz="12" w:space="1" w:color="auto"/>
        </w:pBdr>
        <w:rPr>
          <w:rFonts w:ascii="Segoe UI" w:hAnsi="Segoe UI" w:cs="Segoe UI"/>
          <w:sz w:val="27"/>
          <w:szCs w:val="27"/>
        </w:rPr>
      </w:pPr>
    </w:p>
    <w:p w14:paraId="672049D9" w14:textId="77777777" w:rsidR="00111D2E" w:rsidRDefault="00111D2E">
      <w:pPr>
        <w:rPr>
          <w:rFonts w:ascii="Segoe UI" w:hAnsi="Segoe UI" w:cs="Segoe UI"/>
          <w:sz w:val="27"/>
          <w:szCs w:val="27"/>
        </w:rPr>
      </w:pPr>
    </w:p>
    <w:p w14:paraId="7CC82746" w14:textId="7F964858" w:rsidR="00111D2E" w:rsidRDefault="00111D2E">
      <w:pPr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We’d like th</w:t>
      </w:r>
      <w:r w:rsidR="00D62492">
        <w:rPr>
          <w:rFonts w:ascii="Segoe UI" w:hAnsi="Segoe UI" w:cs="Segoe UI"/>
          <w:sz w:val="27"/>
          <w:szCs w:val="27"/>
        </w:rPr>
        <w:t>is section</w:t>
      </w:r>
      <w:r>
        <w:rPr>
          <w:rFonts w:ascii="Segoe UI" w:hAnsi="Segoe UI" w:cs="Segoe UI"/>
          <w:sz w:val="27"/>
          <w:szCs w:val="27"/>
        </w:rPr>
        <w:t xml:space="preserve"> to come second instead of last.</w:t>
      </w:r>
      <w:r w:rsidR="006F79CD">
        <w:rPr>
          <w:rFonts w:ascii="Segoe UI" w:hAnsi="Segoe UI" w:cs="Segoe UI"/>
          <w:sz w:val="27"/>
          <w:szCs w:val="27"/>
        </w:rPr>
        <w:t xml:space="preserve"> And make this the “Why leading airlines choose us </w:t>
      </w:r>
      <w:r w:rsidR="006F79CD" w:rsidRPr="006F79CD">
        <w:rPr>
          <w:rFonts w:ascii="Segoe UI" w:hAnsi="Segoe UI" w:cs="Segoe UI"/>
          <w:sz w:val="27"/>
          <w:szCs w:val="27"/>
        </w:rPr>
        <w:sym w:font="Wingdings" w:char="F0E0"/>
      </w:r>
      <w:r w:rsidR="006F79CD">
        <w:rPr>
          <w:rFonts w:ascii="Segoe UI" w:hAnsi="Segoe UI" w:cs="Segoe UI"/>
          <w:sz w:val="27"/>
          <w:szCs w:val="27"/>
        </w:rPr>
        <w:t>”</w:t>
      </w:r>
    </w:p>
    <w:p w14:paraId="516874C0" w14:textId="28D13417" w:rsidR="00111D2E" w:rsidRDefault="00111D2E">
      <w:r w:rsidRPr="00111D2E">
        <w:rPr>
          <w:rFonts w:ascii="Segoe UI" w:hAnsi="Segoe UI" w:cs="Segoe UI"/>
          <w:sz w:val="27"/>
          <w:szCs w:val="27"/>
        </w:rPr>
        <w:br/>
      </w:r>
      <w:r>
        <w:rPr>
          <w:noProof/>
        </w:rPr>
        <w:drawing>
          <wp:inline distT="0" distB="0" distL="0" distR="0" wp14:anchorId="37C2F48B" wp14:editId="1E4B3A0C">
            <wp:extent cx="4359874" cy="2613991"/>
            <wp:effectExtent l="0" t="0" r="0" b="2540"/>
            <wp:docPr id="1140749441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49441" name="Picture 2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471" cy="26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81A2" w14:textId="77777777" w:rsidR="00111D2E" w:rsidRDefault="00111D2E"/>
    <w:p w14:paraId="5C587090" w14:textId="77777777" w:rsidR="00111D2E" w:rsidRDefault="00111D2E"/>
    <w:p w14:paraId="72052D70" w14:textId="76F541B2" w:rsidR="00111D2E" w:rsidRPr="00B471A5" w:rsidRDefault="00111D2E">
      <w:r>
        <w:t xml:space="preserve">Tangible benefits of </w:t>
      </w:r>
      <w:r w:rsidR="00B471A5">
        <w:t>choosing Re</w:t>
      </w:r>
      <w:r w:rsidR="00B471A5" w:rsidRPr="00B471A5">
        <w:t>tailaer.</w:t>
      </w:r>
    </w:p>
    <w:p w14:paraId="538FB11A" w14:textId="3159053A" w:rsidR="00B471A5" w:rsidRDefault="00B471A5">
      <w:pPr>
        <w:rPr>
          <w:rFonts w:ascii="Segoe UI" w:hAnsi="Segoe UI" w:cs="Segoe UI"/>
          <w:strike/>
          <w:sz w:val="27"/>
          <w:szCs w:val="27"/>
          <w:shd w:val="clear" w:color="auto" w:fill="FFFFFF"/>
        </w:rPr>
      </w:pPr>
      <w:r w:rsidRPr="00B471A5">
        <w:rPr>
          <w:rFonts w:ascii="Segoe UI" w:hAnsi="Segoe UI" w:cs="Segoe UI"/>
          <w:sz w:val="27"/>
          <w:szCs w:val="27"/>
          <w:shd w:val="clear" w:color="auto" w:fill="FFFFFF"/>
        </w:rPr>
        <w:t xml:space="preserve">Our </w:t>
      </w:r>
      <w:proofErr w:type="gramStart"/>
      <w:r w:rsidRPr="00B471A5">
        <w:rPr>
          <w:rFonts w:ascii="Segoe UI" w:hAnsi="Segoe UI" w:cs="Segoe UI"/>
          <w:sz w:val="27"/>
          <w:szCs w:val="27"/>
          <w:shd w:val="clear" w:color="auto" w:fill="FFFFFF"/>
        </w:rPr>
        <w:t>next-gen</w:t>
      </w:r>
      <w:proofErr w:type="gramEnd"/>
      <w:r w:rsidRPr="00B471A5">
        <w:rPr>
          <w:rFonts w:ascii="Segoe UI" w:hAnsi="Segoe UI" w:cs="Segoe UI"/>
          <w:sz w:val="27"/>
          <w:szCs w:val="27"/>
          <w:shd w:val="clear" w:color="auto" w:fill="FFFFFF"/>
        </w:rPr>
        <w:t xml:space="preserve"> Offer and Order platform delivers measurable results</w:t>
      </w:r>
      <w:r>
        <w:rPr>
          <w:rFonts w:ascii="Segoe UI" w:hAnsi="Segoe UI" w:cs="Segoe UI"/>
          <w:sz w:val="27"/>
          <w:szCs w:val="27"/>
          <w:shd w:val="clear" w:color="auto" w:fill="FFFFFF"/>
        </w:rPr>
        <w:t>.</w:t>
      </w:r>
      <w:r w:rsidRPr="00B471A5">
        <w:rPr>
          <w:rFonts w:ascii="Segoe UI" w:hAnsi="Segoe UI" w:cs="Segoe UI"/>
          <w:sz w:val="27"/>
          <w:szCs w:val="27"/>
          <w:shd w:val="clear" w:color="auto" w:fill="FFFFFF"/>
        </w:rPr>
        <w:t xml:space="preserve"> </w:t>
      </w:r>
      <w:r w:rsidRPr="00B471A5">
        <w:rPr>
          <w:rFonts w:ascii="Segoe UI" w:hAnsi="Segoe UI" w:cs="Segoe UI"/>
          <w:strike/>
          <w:sz w:val="27"/>
          <w:szCs w:val="27"/>
          <w:shd w:val="clear" w:color="auto" w:fill="FFFFFF"/>
        </w:rPr>
        <w:t>that directly boost your bottom line.</w:t>
      </w:r>
    </w:p>
    <w:p w14:paraId="7DFB97C5" w14:textId="77777777" w:rsidR="00B471A5" w:rsidRDefault="00B471A5">
      <w:pPr>
        <w:rPr>
          <w:rFonts w:ascii="Segoe UI" w:hAnsi="Segoe UI" w:cs="Segoe UI"/>
          <w:strike/>
          <w:sz w:val="27"/>
          <w:szCs w:val="27"/>
          <w:shd w:val="clear" w:color="auto" w:fill="FFFFFF"/>
        </w:rPr>
      </w:pPr>
    </w:p>
    <w:p w14:paraId="1F0097FF" w14:textId="77777777" w:rsidR="00376D63" w:rsidRDefault="00376D63" w:rsidP="00280C16">
      <w:pPr>
        <w:pStyle w:val="ListParagraph"/>
        <w:numPr>
          <w:ilvl w:val="0"/>
          <w:numId w:val="1"/>
        </w:numPr>
      </w:pPr>
      <w:r>
        <w:t>3-5%+ conversion rates</w:t>
      </w:r>
    </w:p>
    <w:p w14:paraId="080B1937" w14:textId="404EC628" w:rsidR="00B471A5" w:rsidRPr="00280C16" w:rsidRDefault="00B471A5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 xml:space="preserve">20%+ increased average </w:t>
      </w:r>
      <w:r w:rsidR="00AB2490" w:rsidRPr="00280C16">
        <w:rPr>
          <w:rFonts w:ascii="Segoe UI" w:hAnsi="Segoe UI" w:cs="Segoe UI"/>
          <w:sz w:val="27"/>
          <w:szCs w:val="27"/>
          <w:shd w:val="clear" w:color="auto" w:fill="FFFFFF"/>
        </w:rPr>
        <w:t xml:space="preserve">order </w:t>
      </w: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value</w:t>
      </w:r>
    </w:p>
    <w:p w14:paraId="4F438A1C" w14:textId="0B47FC71" w:rsidR="00376D63" w:rsidRDefault="00280C16" w:rsidP="00280C16">
      <w:pPr>
        <w:pStyle w:val="ListParagraph"/>
        <w:numPr>
          <w:ilvl w:val="0"/>
          <w:numId w:val="1"/>
        </w:num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6</w:t>
      </w:r>
      <w:r w:rsidR="00376D63" w:rsidRPr="00280C16">
        <w:rPr>
          <w:rFonts w:ascii="Segoe UI" w:hAnsi="Segoe UI" w:cs="Segoe UI"/>
          <w:sz w:val="27"/>
          <w:szCs w:val="27"/>
          <w:shd w:val="clear" w:color="auto" w:fill="FFFFFF"/>
        </w:rPr>
        <w:t xml:space="preserve">0% </w:t>
      </w:r>
      <w:r w:rsidR="00376D63">
        <w:t>c</w:t>
      </w:r>
      <w:r w:rsidR="00376D63">
        <w:t xml:space="preserve">ustomer retention rate </w:t>
      </w:r>
    </w:p>
    <w:p w14:paraId="609F6CCE" w14:textId="69B56B52" w:rsidR="00376D63" w:rsidRPr="00280C16" w:rsidRDefault="00376D63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25%+ ancillary revenue up-lift</w:t>
      </w:r>
    </w:p>
    <w:p w14:paraId="7408BF33" w14:textId="0CA54711" w:rsidR="00376D63" w:rsidRP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15%+ enhanced customer satisfaction score</w:t>
      </w:r>
    </w:p>
    <w:p w14:paraId="1EF75D51" w14:textId="639C274B" w:rsidR="00280C16" w:rsidRP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30% or less shopping cart abandonment</w:t>
      </w:r>
    </w:p>
    <w:p w14:paraId="2AB1BE6B" w14:textId="77777777" w:rsidR="00AB2490" w:rsidRDefault="00AB2490">
      <w:pPr>
        <w:pBdr>
          <w:bottom w:val="single" w:sz="12" w:space="1" w:color="auto"/>
        </w:pBdr>
      </w:pPr>
    </w:p>
    <w:p w14:paraId="4C5D74D0" w14:textId="77777777" w:rsidR="00D62492" w:rsidRDefault="00D62492"/>
    <w:p w14:paraId="0408FC17" w14:textId="3C6D3DFD" w:rsidR="00D62492" w:rsidRDefault="008D6EA8">
      <w:r>
        <w:t>“Customer quote”</w:t>
      </w:r>
    </w:p>
    <w:p w14:paraId="225FBC25" w14:textId="77777777" w:rsidR="008D6EA8" w:rsidRDefault="008D6EA8">
      <w:pPr>
        <w:pBdr>
          <w:bottom w:val="single" w:sz="12" w:space="1" w:color="auto"/>
        </w:pBdr>
      </w:pPr>
    </w:p>
    <w:p w14:paraId="41BD669D" w14:textId="77777777" w:rsidR="008D6EA8" w:rsidRDefault="008D6EA8"/>
    <w:p w14:paraId="14524E25" w14:textId="77777777" w:rsidR="008D6EA8" w:rsidRDefault="008D6EA8"/>
    <w:p w14:paraId="2773E09D" w14:textId="70EEF062" w:rsidR="00D62492" w:rsidRDefault="00D62492">
      <w:r>
        <w:rPr>
          <w:noProof/>
        </w:rPr>
        <w:drawing>
          <wp:inline distT="0" distB="0" distL="0" distR="0" wp14:anchorId="1988CBA7" wp14:editId="5DFE20E2">
            <wp:extent cx="5727700" cy="3742690"/>
            <wp:effectExtent l="0" t="0" r="0" b="3810"/>
            <wp:docPr id="175780689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0689" name="Picture 3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1E79" w14:textId="77777777" w:rsidR="00AB2490" w:rsidRDefault="00AB2490"/>
    <w:p w14:paraId="178EB096" w14:textId="77777777" w:rsidR="00280C16" w:rsidRP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Streamlined multi-channel offer distribution and order management</w:t>
      </w:r>
    </w:p>
    <w:p w14:paraId="489CAAD8" w14:textId="26C49CD8" w:rsidR="00280C16" w:rsidRP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Optimised shopping and checkout experiences</w:t>
      </w:r>
    </w:p>
    <w:p w14:paraId="476B0D5B" w14:textId="0E055AF3" w:rsidR="00280C16" w:rsidRP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Sub-second response times</w:t>
      </w: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 xml:space="preserve"> and channel optimisation</w:t>
      </w:r>
    </w:p>
    <w:p w14:paraId="783AF311" w14:textId="67E22D7A" w:rsid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Dynamic shopping basket with automated pricing rules</w:t>
      </w:r>
    </w:p>
    <w:p w14:paraId="009E4A25" w14:textId="136A5B4F" w:rsidR="00D62492" w:rsidRPr="00280C16" w:rsidRDefault="00D62492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Innovative marketplace with unlimited product possibilities</w:t>
      </w:r>
    </w:p>
    <w:p w14:paraId="2EEEC306" w14:textId="632C7F11" w:rsidR="00280C16" w:rsidRDefault="00280C16" w:rsidP="00280C16">
      <w:pPr>
        <w:pStyle w:val="ListParagraph"/>
        <w:numPr>
          <w:ilvl w:val="0"/>
          <w:numId w:val="1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280C16">
        <w:rPr>
          <w:rFonts w:ascii="Segoe UI" w:hAnsi="Segoe UI" w:cs="Segoe UI"/>
          <w:sz w:val="27"/>
          <w:szCs w:val="27"/>
          <w:shd w:val="clear" w:color="auto" w:fill="FFFFFF"/>
        </w:rPr>
        <w:t>Zero-down time with auto-scaling and load distribution</w:t>
      </w:r>
    </w:p>
    <w:p w14:paraId="5AD45FB3" w14:textId="77777777" w:rsidR="006F79CD" w:rsidRDefault="006F79CD" w:rsidP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300E1406" w14:textId="42489B4B" w:rsidR="006F79CD" w:rsidRDefault="006F79CD" w:rsidP="006F79CD">
      <w:pPr>
        <w:pStyle w:val="ListParagraph"/>
        <w:numPr>
          <w:ilvl w:val="0"/>
          <w:numId w:val="2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Title: How it works</w:t>
      </w:r>
    </w:p>
    <w:p w14:paraId="4EA2E312" w14:textId="5636A4AC" w:rsidR="006F79CD" w:rsidRDefault="006F79CD" w:rsidP="006F79CD">
      <w:pPr>
        <w:pStyle w:val="ListParagraph"/>
        <w:numPr>
          <w:ilvl w:val="0"/>
          <w:numId w:val="2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Underline: Built on key retail driving principles</w:t>
      </w:r>
    </w:p>
    <w:p w14:paraId="489DCDE8" w14:textId="04544822" w:rsidR="006F79CD" w:rsidRPr="006F79CD" w:rsidRDefault="006F79CD" w:rsidP="006F79CD">
      <w:pPr>
        <w:pStyle w:val="ListParagraph"/>
        <w:numPr>
          <w:ilvl w:val="0"/>
          <w:numId w:val="2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 w:rsidRPr="006F79CD">
        <w:rPr>
          <w:rFonts w:ascii="Segoe UI" w:hAnsi="Segoe UI" w:cs="Segoe UI"/>
          <w:sz w:val="27"/>
          <w:szCs w:val="27"/>
          <w:shd w:val="clear" w:color="auto" w:fill="FFFFFF"/>
        </w:rPr>
        <w:lastRenderedPageBreak/>
        <w:t xml:space="preserve">Centralise the </w:t>
      </w:r>
      <w:proofErr w:type="spellStart"/>
      <w:r w:rsidRPr="006F79CD">
        <w:rPr>
          <w:rFonts w:ascii="Segoe UI" w:hAnsi="Segoe UI" w:cs="Segoe UI"/>
          <w:sz w:val="27"/>
          <w:szCs w:val="27"/>
          <w:shd w:val="clear" w:color="auto" w:fill="FFFFFF"/>
        </w:rPr>
        <w:t>GiT</w:t>
      </w:r>
      <w:proofErr w:type="spellEnd"/>
      <w:r w:rsidRPr="006F79CD">
        <w:rPr>
          <w:rFonts w:ascii="Segoe UI" w:hAnsi="Segoe UI" w:cs="Segoe UI"/>
          <w:sz w:val="27"/>
          <w:szCs w:val="27"/>
          <w:shd w:val="clear" w:color="auto" w:fill="FFFFFF"/>
        </w:rPr>
        <w:t xml:space="preserve"> button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and make diamond gold</w:t>
      </w:r>
    </w:p>
    <w:p w14:paraId="367E3672" w14:textId="77777777" w:rsidR="00280C16" w:rsidRDefault="00280C16">
      <w:pPr>
        <w:pBdr>
          <w:bottom w:val="single" w:sz="12" w:space="1" w:color="auto"/>
        </w:pBd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3E8D8D0E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7505BCDC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3042E164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1AD5E38E" w14:textId="45337204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noProof/>
          <w:sz w:val="27"/>
          <w:szCs w:val="27"/>
          <w:shd w:val="clear" w:color="auto" w:fill="FFFFFF"/>
        </w:rPr>
        <w:drawing>
          <wp:inline distT="0" distB="0" distL="0" distR="0" wp14:anchorId="61A9E801" wp14:editId="07F2015A">
            <wp:extent cx="4860229" cy="2385392"/>
            <wp:effectExtent l="0" t="0" r="4445" b="2540"/>
            <wp:docPr id="157489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9713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864" cy="23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1EF4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5FB69C0D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7E0C15D5" w14:textId="29642BE2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Title: </w:t>
      </w:r>
      <w:r w:rsidR="008D6EA8">
        <w:rPr>
          <w:rFonts w:ascii="Segoe UI" w:hAnsi="Segoe UI" w:cs="Segoe UI"/>
          <w:sz w:val="27"/>
          <w:szCs w:val="27"/>
          <w:shd w:val="clear" w:color="auto" w:fill="FFFFFF"/>
        </w:rPr>
        <w:t>Key Retail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</w:t>
      </w:r>
      <w:r w:rsidR="008D6EA8">
        <w:rPr>
          <w:rFonts w:ascii="Segoe UI" w:hAnsi="Segoe UI" w:cs="Segoe UI"/>
          <w:sz w:val="27"/>
          <w:szCs w:val="27"/>
          <w:shd w:val="clear" w:color="auto" w:fill="FFFFFF"/>
        </w:rPr>
        <w:t>F</w:t>
      </w:r>
      <w:r>
        <w:rPr>
          <w:rFonts w:ascii="Segoe UI" w:hAnsi="Segoe UI" w:cs="Segoe UI"/>
          <w:sz w:val="27"/>
          <w:szCs w:val="27"/>
          <w:shd w:val="clear" w:color="auto" w:fill="FFFFFF"/>
        </w:rPr>
        <w:t>undamentals</w:t>
      </w:r>
    </w:p>
    <w:p w14:paraId="14E42541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38F677F3" w14:textId="32ECB970" w:rsidR="006F79CD" w:rsidRDefault="00973541" w:rsidP="006F79CD">
      <w:pPr>
        <w:pStyle w:val="ListParagraph"/>
        <w:numPr>
          <w:ilvl w:val="0"/>
          <w:numId w:val="3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Frictionless </w:t>
      </w:r>
      <w:r w:rsidR="006F79CD">
        <w:rPr>
          <w:rFonts w:ascii="Segoe UI" w:hAnsi="Segoe UI" w:cs="Segoe UI"/>
          <w:sz w:val="27"/>
          <w:szCs w:val="27"/>
          <w:shd w:val="clear" w:color="auto" w:fill="FFFFFF"/>
        </w:rPr>
        <w:t>Payment</w:t>
      </w:r>
      <w:r>
        <w:rPr>
          <w:rFonts w:ascii="Segoe UI" w:hAnsi="Segoe UI" w:cs="Segoe UI"/>
          <w:sz w:val="27"/>
          <w:szCs w:val="27"/>
          <w:shd w:val="clear" w:color="auto" w:fill="FFFFFF"/>
        </w:rPr>
        <w:t>s</w:t>
      </w:r>
      <w:r w:rsidR="006F79CD">
        <w:rPr>
          <w:rFonts w:ascii="Segoe UI" w:hAnsi="Segoe UI" w:cs="Segoe UI"/>
          <w:sz w:val="27"/>
          <w:szCs w:val="27"/>
          <w:shd w:val="clear" w:color="auto" w:fill="FFFFFF"/>
        </w:rPr>
        <w:t xml:space="preserve">: Seamless and PCI compliant settlement with </w:t>
      </w:r>
      <w:r w:rsidR="00D76D88">
        <w:rPr>
          <w:rFonts w:ascii="Segoe UI" w:hAnsi="Segoe UI" w:cs="Segoe UI"/>
          <w:sz w:val="27"/>
          <w:szCs w:val="27"/>
          <w:shd w:val="clear" w:color="auto" w:fill="FFFFFF"/>
        </w:rPr>
        <w:t>local</w:t>
      </w:r>
      <w:r w:rsidR="00C86909">
        <w:rPr>
          <w:rFonts w:ascii="Segoe UI" w:hAnsi="Segoe UI" w:cs="Segoe UI"/>
          <w:sz w:val="27"/>
          <w:szCs w:val="27"/>
          <w:shd w:val="clear" w:color="auto" w:fill="FFFFFF"/>
        </w:rPr>
        <w:t xml:space="preserve"> </w:t>
      </w:r>
      <w:r w:rsidR="006F79CD">
        <w:rPr>
          <w:rFonts w:ascii="Segoe UI" w:hAnsi="Segoe UI" w:cs="Segoe UI"/>
          <w:sz w:val="27"/>
          <w:szCs w:val="27"/>
          <w:shd w:val="clear" w:color="auto" w:fill="FFFFFF"/>
        </w:rPr>
        <w:t xml:space="preserve">and global payment </w:t>
      </w:r>
      <w:r w:rsidR="00C86909">
        <w:rPr>
          <w:rFonts w:ascii="Segoe UI" w:hAnsi="Segoe UI" w:cs="Segoe UI"/>
          <w:sz w:val="27"/>
          <w:szCs w:val="27"/>
          <w:shd w:val="clear" w:color="auto" w:fill="FFFFFF"/>
        </w:rPr>
        <w:t>options to secure conversion rates.</w:t>
      </w:r>
    </w:p>
    <w:p w14:paraId="7B0879C7" w14:textId="779EC7F6" w:rsidR="00C86909" w:rsidRDefault="00C86909" w:rsidP="006F79CD">
      <w:pPr>
        <w:pStyle w:val="ListParagraph"/>
        <w:numPr>
          <w:ilvl w:val="0"/>
          <w:numId w:val="3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Unified Customer View: </w:t>
      </w:r>
      <w:r w:rsidRPr="00C86909">
        <w:rPr>
          <w:rFonts w:ascii="Segoe UI" w:hAnsi="Segoe UI" w:cs="Segoe UI"/>
          <w:sz w:val="27"/>
          <w:szCs w:val="27"/>
          <w:shd w:val="clear" w:color="auto" w:fill="FFFFFF"/>
        </w:rPr>
        <w:t>360-degree view of each customer across all touchpoints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to enable personalisation.</w:t>
      </w:r>
    </w:p>
    <w:p w14:paraId="00725CEA" w14:textId="525B56A3" w:rsidR="00C86909" w:rsidRDefault="00C86909" w:rsidP="006F79CD">
      <w:pPr>
        <w:pStyle w:val="ListParagraph"/>
        <w:numPr>
          <w:ilvl w:val="0"/>
          <w:numId w:val="3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Order Optimisation: Instant and simplified order processing for all products and service</w:t>
      </w:r>
      <w:r w:rsidR="00D76D88">
        <w:rPr>
          <w:rFonts w:ascii="Segoe UI" w:hAnsi="Segoe UI" w:cs="Segoe UI"/>
          <w:sz w:val="27"/>
          <w:szCs w:val="27"/>
          <w:shd w:val="clear" w:color="auto" w:fill="FFFFFF"/>
        </w:rPr>
        <w:t>s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inclusive of refund and cancel.</w:t>
      </w:r>
    </w:p>
    <w:p w14:paraId="67A7C721" w14:textId="151784FB" w:rsidR="00C86909" w:rsidRDefault="00C86909" w:rsidP="006F79CD">
      <w:pPr>
        <w:pStyle w:val="ListParagraph"/>
        <w:numPr>
          <w:ilvl w:val="0"/>
          <w:numId w:val="3"/>
        </w:num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Dynamic Offers: Create relevant offers in real-time that adapt to customer behaviour, preferences and context.</w:t>
      </w:r>
    </w:p>
    <w:p w14:paraId="4BF68054" w14:textId="77777777" w:rsidR="00C86909" w:rsidRDefault="00C86909" w:rsidP="00C86909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4B965180" w14:textId="11BF99C1" w:rsidR="00C86909" w:rsidRDefault="00C86909" w:rsidP="00C86909">
      <w:p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Remove “See our insights” and “Back to benefits”</w:t>
      </w:r>
    </w:p>
    <w:p w14:paraId="3EE4F5E4" w14:textId="4F1F146A" w:rsidR="00C86909" w:rsidRPr="00C86909" w:rsidRDefault="00C86909" w:rsidP="00C86909">
      <w:p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Unify </w:t>
      </w:r>
      <w:proofErr w:type="spellStart"/>
      <w:r>
        <w:rPr>
          <w:rFonts w:ascii="Segoe UI" w:hAnsi="Segoe UI" w:cs="Segoe UI"/>
          <w:sz w:val="27"/>
          <w:szCs w:val="27"/>
          <w:shd w:val="clear" w:color="auto" w:fill="FFFFFF"/>
        </w:rPr>
        <w:t>GiT</w:t>
      </w:r>
      <w:proofErr w:type="spellEnd"/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 button to diamond gold</w:t>
      </w:r>
    </w:p>
    <w:p w14:paraId="384BF909" w14:textId="77777777" w:rsidR="006F79CD" w:rsidRDefault="006F79CD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1D9FFC54" w14:textId="77777777" w:rsidR="006F79CD" w:rsidRDefault="006F79CD">
      <w:pPr>
        <w:pBdr>
          <w:bottom w:val="single" w:sz="12" w:space="1" w:color="auto"/>
        </w:pBd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5C7F4ABD" w14:textId="77777777" w:rsidR="00D76D88" w:rsidRDefault="00D76D88">
      <w:pPr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245CD4EB" w14:textId="659A5C6E" w:rsidR="006F79CD" w:rsidRDefault="00D76D88">
      <w:pPr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noProof/>
          <w:sz w:val="27"/>
          <w:szCs w:val="27"/>
          <w:shd w:val="clear" w:color="auto" w:fill="FFFFFF"/>
        </w:rPr>
        <w:lastRenderedPageBreak/>
        <w:drawing>
          <wp:inline distT="0" distB="0" distL="0" distR="0" wp14:anchorId="6DD8D009" wp14:editId="1D6BB322">
            <wp:extent cx="5156200" cy="1244600"/>
            <wp:effectExtent l="0" t="0" r="0" b="0"/>
            <wp:docPr id="1172385264" name="Picture 5" descr="A close-up of a blu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85264" name="Picture 5" descr="A close-up of a blue backgroun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B22B" w14:textId="77777777" w:rsidR="00AB2490" w:rsidRDefault="00AB2490"/>
    <w:p w14:paraId="6466DF39" w14:textId="77777777" w:rsidR="00D76D88" w:rsidRPr="00D76D88" w:rsidRDefault="00D76D88" w:rsidP="00D76D88"/>
    <w:p w14:paraId="4A1295E8" w14:textId="460DC15E" w:rsidR="00D76D88" w:rsidRPr="00D76D88" w:rsidRDefault="00D76D88" w:rsidP="00D76D88">
      <w:pPr>
        <w:tabs>
          <w:tab w:val="left" w:pos="2306"/>
        </w:tabs>
      </w:pPr>
      <w:r w:rsidRPr="00D76D88">
        <w:tab/>
      </w:r>
    </w:p>
    <w:p w14:paraId="373C5A2A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30"/>
          <w:szCs w:val="30"/>
          <w:shd w:val="clear" w:color="auto" w:fill="FFFFFF"/>
        </w:rPr>
        <w:t>N</w:t>
      </w:r>
      <w:r w:rsidRPr="00D76D88">
        <w:rPr>
          <w:rFonts w:ascii="Segoe UI" w:hAnsi="Segoe UI" w:cs="Segoe UI"/>
          <w:sz w:val="30"/>
          <w:szCs w:val="30"/>
          <w:shd w:val="clear" w:color="auto" w:fill="FFFFFF"/>
        </w:rPr>
        <w:t xml:space="preserve">ext-gen </w:t>
      </w:r>
      <w:r>
        <w:rPr>
          <w:rFonts w:ascii="Segoe UI" w:hAnsi="Segoe UI" w:cs="Segoe UI"/>
          <w:sz w:val="30"/>
          <w:szCs w:val="30"/>
          <w:shd w:val="clear" w:color="auto" w:fill="FFFFFF"/>
        </w:rPr>
        <w:t xml:space="preserve">airline retailing with Offers and Orders and Marketplace </w:t>
      </w:r>
      <w:r>
        <w:rPr>
          <w:rFonts w:ascii="Segoe UI" w:hAnsi="Segoe UI" w:cs="Segoe UI"/>
          <w:sz w:val="27"/>
          <w:szCs w:val="27"/>
          <w:shd w:val="clear" w:color="auto" w:fill="FFFFFF"/>
        </w:rPr>
        <w:t xml:space="preserve">- </w:t>
      </w:r>
      <w:r w:rsidRPr="00111D2E">
        <w:rPr>
          <w:rFonts w:ascii="Segoe UI" w:hAnsi="Segoe UI" w:cs="Segoe UI"/>
          <w:sz w:val="27"/>
          <w:szCs w:val="27"/>
          <w:shd w:val="clear" w:color="auto" w:fill="FFFFFF"/>
        </w:rPr>
        <w:t xml:space="preserve">built </w:t>
      </w:r>
      <w:r>
        <w:rPr>
          <w:rFonts w:ascii="Segoe UI" w:hAnsi="Segoe UI" w:cs="Segoe UI"/>
          <w:sz w:val="27"/>
          <w:szCs w:val="27"/>
          <w:shd w:val="clear" w:color="auto" w:fill="FFFFFF"/>
        </w:rPr>
        <w:t>with airlines for airlines</w:t>
      </w:r>
      <w:r>
        <w:rPr>
          <w:rFonts w:ascii="Segoe UI" w:hAnsi="Segoe UI" w:cs="Segoe UI"/>
          <w:sz w:val="27"/>
          <w:szCs w:val="27"/>
          <w:shd w:val="clear" w:color="auto" w:fill="FFFFFF"/>
        </w:rPr>
        <w:t>.</w:t>
      </w:r>
    </w:p>
    <w:p w14:paraId="58EDA78F" w14:textId="77777777" w:rsidR="00D76D88" w:rsidRDefault="00D76D88" w:rsidP="00D76D88">
      <w:pPr>
        <w:pBdr>
          <w:bottom w:val="single" w:sz="12" w:space="1" w:color="auto"/>
        </w:pBdr>
        <w:tabs>
          <w:tab w:val="left" w:pos="2306"/>
        </w:tabs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081A847B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27"/>
          <w:szCs w:val="27"/>
          <w:shd w:val="clear" w:color="auto" w:fill="FFFFFF"/>
        </w:rPr>
      </w:pPr>
    </w:p>
    <w:p w14:paraId="07213A95" w14:textId="1DD2B37C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</w:rPr>
        <w:drawing>
          <wp:inline distT="0" distB="0" distL="0" distR="0" wp14:anchorId="0AA25B38" wp14:editId="770F9DEA">
            <wp:extent cx="4503248" cy="1064404"/>
            <wp:effectExtent l="0" t="0" r="5715" b="2540"/>
            <wp:docPr id="1961528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8632" name="Picture 19615286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982" cy="10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F142" w14:textId="4D767587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sz w:val="30"/>
          <w:szCs w:val="30"/>
          <w:shd w:val="clear" w:color="auto" w:fill="FFFFFF"/>
        </w:rPr>
        <w:t>Connect Retail Distribution platform is built on four pillars.</w:t>
      </w:r>
    </w:p>
    <w:p w14:paraId="5A4C3913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71BFCF94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48310D92" w14:textId="77777777" w:rsidR="00973541" w:rsidRDefault="00D76D88" w:rsidP="00D76D88">
      <w:pPr>
        <w:tabs>
          <w:tab w:val="left" w:pos="2306"/>
        </w:tabs>
        <w:rPr>
          <w:rFonts w:ascii="Segoe UI" w:hAnsi="Segoe UI" w:cs="Segoe UI"/>
          <w:color w:val="5A7A7A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</w:rPr>
        <w:drawing>
          <wp:inline distT="0" distB="0" distL="0" distR="0" wp14:anchorId="7554F50B" wp14:editId="0466CE93">
            <wp:extent cx="1383321" cy="2406316"/>
            <wp:effectExtent l="0" t="0" r="1270" b="0"/>
            <wp:docPr id="1345300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00899" name="Picture 1345300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956" cy="243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3541" w:rsidRPr="00973541">
        <w:rPr>
          <w:rFonts w:ascii="Segoe UI" w:hAnsi="Segoe UI" w:cs="Segoe UI"/>
          <w:color w:val="5A7A7A"/>
          <w:shd w:val="clear" w:color="auto" w:fill="FFFFFF"/>
        </w:rPr>
        <w:t xml:space="preserve"> </w:t>
      </w:r>
    </w:p>
    <w:p w14:paraId="0A75EE78" w14:textId="4D621E4B" w:rsidR="00D76D88" w:rsidRDefault="00973541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5A7A7A"/>
          <w:shd w:val="clear" w:color="auto" w:fill="FFFFFF"/>
        </w:rPr>
        <w:t xml:space="preserve">Create </w:t>
      </w:r>
      <w:r w:rsidRPr="00973541">
        <w:rPr>
          <w:rFonts w:ascii="Segoe UI" w:hAnsi="Segoe UI" w:cs="Segoe UI"/>
          <w:strike/>
          <w:color w:val="5A7A7A"/>
          <w:shd w:val="clear" w:color="auto" w:fill="FFFFFF"/>
        </w:rPr>
        <w:t>frictionless</w:t>
      </w:r>
      <w:r>
        <w:rPr>
          <w:rFonts w:ascii="Segoe UI" w:hAnsi="Segoe UI" w:cs="Segoe UI"/>
          <w:color w:val="5A7A7A"/>
          <w:shd w:val="clear" w:color="auto" w:fill="FFFFFF"/>
        </w:rPr>
        <w:t xml:space="preserve"> relevant offers in real-time based on customer context, preferences and intent. Maximise customer satisfaction, increase conversion rate and boost average order value.</w:t>
      </w:r>
    </w:p>
    <w:p w14:paraId="5A692D23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4E8EA024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35118118" w14:textId="695F3D3A" w:rsidR="00973541" w:rsidRDefault="00973541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</w:rPr>
        <w:lastRenderedPageBreak/>
        <w:drawing>
          <wp:inline distT="0" distB="0" distL="0" distR="0" wp14:anchorId="6299F7AC" wp14:editId="21773E6D">
            <wp:extent cx="1595311" cy="2839453"/>
            <wp:effectExtent l="0" t="0" r="5080" b="5715"/>
            <wp:docPr id="1307913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3464" name="Picture 13079134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796" cy="2863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sz w:val="30"/>
          <w:szCs w:val="30"/>
          <w:shd w:val="clear" w:color="auto" w:fill="FFFFFF"/>
        </w:rPr>
        <w:t xml:space="preserve">Order Optimisation </w:t>
      </w:r>
      <w:r w:rsidRPr="00973541">
        <w:rPr>
          <w:rFonts w:ascii="Segoe UI" w:hAnsi="Segoe UI" w:cs="Segoe UI"/>
          <w:strike/>
          <w:sz w:val="30"/>
          <w:szCs w:val="30"/>
          <w:shd w:val="clear" w:color="auto" w:fill="FFFFFF"/>
        </w:rPr>
        <w:t>Simplification</w:t>
      </w:r>
    </w:p>
    <w:p w14:paraId="33F24E50" w14:textId="3B07DDE3" w:rsidR="00973541" w:rsidRDefault="00973541" w:rsidP="00973541">
      <w:pPr>
        <w:pStyle w:val="NormalWeb"/>
        <w:rPr>
          <w:color w:val="5A7A7A"/>
        </w:rPr>
      </w:pPr>
      <w:r>
        <w:rPr>
          <w:color w:val="5A7A7A"/>
        </w:rPr>
        <w:t>Streamline</w:t>
      </w:r>
      <w:r>
        <w:rPr>
          <w:color w:val="5A7A7A"/>
        </w:rPr>
        <w:t>d</w:t>
      </w:r>
      <w:r>
        <w:rPr>
          <w:color w:val="5A7A7A"/>
        </w:rPr>
        <w:t xml:space="preserve"> order management with retail principles, an</w:t>
      </w:r>
      <w:r>
        <w:rPr>
          <w:color w:val="5A7A7A"/>
        </w:rPr>
        <w:t xml:space="preserve"> </w:t>
      </w:r>
      <w:r>
        <w:rPr>
          <w:color w:val="5A7A7A"/>
        </w:rPr>
        <w:t xml:space="preserve">approach that reduces PNR dependencies with flexible, scalable order </w:t>
      </w:r>
      <w:r>
        <w:rPr>
          <w:color w:val="5A7A7A"/>
        </w:rPr>
        <w:t>management</w:t>
      </w:r>
      <w:r>
        <w:rPr>
          <w:color w:val="5A7A7A"/>
        </w:rPr>
        <w:t>.</w:t>
      </w:r>
    </w:p>
    <w:p w14:paraId="71B32C26" w14:textId="77777777" w:rsidR="00973541" w:rsidRDefault="00973541" w:rsidP="00973541">
      <w:pPr>
        <w:ind w:left="720"/>
      </w:pPr>
    </w:p>
    <w:p w14:paraId="361FDCD7" w14:textId="66429BDD" w:rsidR="00973541" w:rsidRDefault="00973541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  <w14:ligatures w14:val="standardContextual"/>
        </w:rPr>
        <w:drawing>
          <wp:inline distT="0" distB="0" distL="0" distR="0" wp14:anchorId="24626AF1" wp14:editId="50F9FD4C">
            <wp:extent cx="1874434" cy="2860078"/>
            <wp:effectExtent l="0" t="0" r="5715" b="0"/>
            <wp:docPr id="726981530" name="Picture 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81530" name="Picture 9" descr="A screenshot of a pho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784" cy="287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7380" w14:textId="77777777" w:rsidR="00D76D88" w:rsidRDefault="00D76D88" w:rsidP="00D76D88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41B06962" w14:textId="253F6CFD" w:rsidR="00D76D88" w:rsidRDefault="00D76D88" w:rsidP="00D76D88">
      <w:pPr>
        <w:tabs>
          <w:tab w:val="left" w:pos="2306"/>
        </w:tabs>
        <w:rPr>
          <w:rFonts w:ascii="Segoe UI" w:hAnsi="Segoe UI" w:cs="Segoe UI"/>
          <w:strike/>
          <w:sz w:val="27"/>
          <w:szCs w:val="27"/>
          <w:shd w:val="clear" w:color="auto" w:fill="FFFFFF"/>
        </w:rPr>
      </w:pPr>
      <w:r>
        <w:rPr>
          <w:rFonts w:ascii="Segoe UI" w:hAnsi="Segoe UI" w:cs="Segoe UI"/>
          <w:sz w:val="27"/>
          <w:szCs w:val="27"/>
          <w:shd w:val="clear" w:color="auto" w:fill="FFFFFF"/>
        </w:rPr>
        <w:t>Unified Customer View</w:t>
      </w:r>
      <w:r w:rsidR="00973541">
        <w:rPr>
          <w:rFonts w:ascii="Segoe UI" w:hAnsi="Segoe UI" w:cs="Segoe UI"/>
          <w:sz w:val="27"/>
          <w:szCs w:val="27"/>
          <w:shd w:val="clear" w:color="auto" w:fill="FFFFFF"/>
        </w:rPr>
        <w:t xml:space="preserve"> </w:t>
      </w:r>
      <w:r w:rsidR="00973541" w:rsidRPr="00973541">
        <w:rPr>
          <w:rFonts w:ascii="Segoe UI" w:hAnsi="Segoe UI" w:cs="Segoe UI"/>
          <w:strike/>
          <w:sz w:val="27"/>
          <w:szCs w:val="27"/>
          <w:shd w:val="clear" w:color="auto" w:fill="FFFFFF"/>
        </w:rPr>
        <w:t>Customer-First</w:t>
      </w:r>
    </w:p>
    <w:p w14:paraId="52AAB7FD" w14:textId="20C47E3F" w:rsidR="00973541" w:rsidRDefault="00973541" w:rsidP="00D76D88">
      <w:pPr>
        <w:tabs>
          <w:tab w:val="left" w:pos="2306"/>
        </w:tabs>
        <w:rPr>
          <w:rFonts w:ascii="Segoe UI" w:hAnsi="Segoe UI" w:cs="Segoe UI"/>
          <w:color w:val="5A7A7A"/>
          <w:shd w:val="clear" w:color="auto" w:fill="FFFFFF"/>
        </w:rPr>
      </w:pPr>
      <w:r>
        <w:rPr>
          <w:rFonts w:ascii="Segoe UI" w:hAnsi="Segoe UI" w:cs="Segoe UI"/>
          <w:color w:val="5A7A7A"/>
          <w:shd w:val="clear" w:color="auto" w:fill="FFFFFF"/>
        </w:rPr>
        <w:t xml:space="preserve">Make use of customer data, bias display and implement </w:t>
      </w:r>
      <w:r w:rsidRPr="00973541">
        <w:rPr>
          <w:rFonts w:ascii="Segoe UI" w:hAnsi="Segoe UI" w:cs="Segoe UI"/>
          <w:strike/>
          <w:color w:val="5A7A7A"/>
          <w:shd w:val="clear" w:color="auto" w:fill="FFFFFF"/>
        </w:rPr>
        <w:t>advanced</w:t>
      </w:r>
      <w:r>
        <w:rPr>
          <w:rFonts w:ascii="Segoe UI" w:hAnsi="Segoe UI" w:cs="Segoe UI"/>
          <w:color w:val="5A7A7A"/>
          <w:shd w:val="clear" w:color="auto" w:fill="FFFFFF"/>
        </w:rPr>
        <w:t xml:space="preserve"> segmentation and profiling methods, inclusive of customer intent.</w:t>
      </w:r>
    </w:p>
    <w:p w14:paraId="5F713197" w14:textId="77777777" w:rsidR="00973541" w:rsidRDefault="00973541" w:rsidP="00D76D88">
      <w:pPr>
        <w:tabs>
          <w:tab w:val="left" w:pos="2306"/>
        </w:tabs>
        <w:rPr>
          <w:rFonts w:ascii="Segoe UI" w:hAnsi="Segoe UI" w:cs="Segoe UI"/>
          <w:color w:val="5A7A7A"/>
          <w:shd w:val="clear" w:color="auto" w:fill="FFFFFF"/>
        </w:rPr>
      </w:pPr>
    </w:p>
    <w:p w14:paraId="4C417D2E" w14:textId="6C74C88B" w:rsidR="00973541" w:rsidRDefault="00973541" w:rsidP="00973541">
      <w:pPr>
        <w:pStyle w:val="ListParagraph"/>
        <w:numPr>
          <w:ilvl w:val="0"/>
          <w:numId w:val="3"/>
        </w:numPr>
        <w:pBdr>
          <w:bottom w:val="single" w:sz="12" w:space="1" w:color="auto"/>
        </w:pBd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sz w:val="30"/>
          <w:szCs w:val="30"/>
          <w:shd w:val="clear" w:color="auto" w:fill="FFFFFF"/>
        </w:rPr>
        <w:t>Place boxes 2 by 2 in web browser view</w:t>
      </w:r>
    </w:p>
    <w:p w14:paraId="4ED3C27B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266ED67C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4AFA71C0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380064A5" w14:textId="17AFAA76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  <w14:ligatures w14:val="standardContextual"/>
        </w:rPr>
        <w:lastRenderedPageBreak/>
        <w:drawing>
          <wp:inline distT="0" distB="0" distL="0" distR="0" wp14:anchorId="492B411D" wp14:editId="59ACB072">
            <wp:extent cx="5727700" cy="1376680"/>
            <wp:effectExtent l="0" t="0" r="0" b="0"/>
            <wp:docPr id="19365979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7910" name="Picture 19365979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FFE0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0AB006CE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6A3F99DD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color w:val="5A7A7A"/>
          <w:sz w:val="27"/>
          <w:szCs w:val="27"/>
          <w:shd w:val="clear" w:color="auto" w:fill="F0F7F7"/>
        </w:rPr>
      </w:pPr>
      <w:r>
        <w:rPr>
          <w:rFonts w:ascii="Segoe UI" w:hAnsi="Segoe UI" w:cs="Segoe UI"/>
          <w:color w:val="5A7A7A"/>
          <w:sz w:val="27"/>
          <w:szCs w:val="27"/>
          <w:shd w:val="clear" w:color="auto" w:fill="F0F7F7"/>
        </w:rPr>
        <w:t xml:space="preserve">Connect your preferred partners and allow them to co-habit in the marketplace and allow for offer creation with inventory- and non-inventory-based products. </w:t>
      </w:r>
    </w:p>
    <w:p w14:paraId="64FBF364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324BE857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6BD07DCF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53BA31E1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26980973" w14:textId="77777777" w:rsidR="00973541" w:rsidRDefault="00973541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2A4CFD17" w14:textId="77777777" w:rsidR="00973541" w:rsidRDefault="00973541" w:rsidP="00973541">
      <w:pPr>
        <w:pStyle w:val="ListParagraph"/>
        <w:numPr>
          <w:ilvl w:val="0"/>
          <w:numId w:val="3"/>
        </w:numPr>
        <w:pBdr>
          <w:bottom w:val="single" w:sz="12" w:space="1" w:color="auto"/>
        </w:pBd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sz w:val="30"/>
          <w:szCs w:val="30"/>
          <w:shd w:val="clear" w:color="auto" w:fill="FFFFFF"/>
        </w:rPr>
        <w:t>Place boxes 2 by 2 in web browser view</w:t>
      </w:r>
    </w:p>
    <w:p w14:paraId="45F2105E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0303CDB8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0FE9DBB2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5A25B2AC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2B48FE35" w14:textId="199DE9F9" w:rsidR="00973541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  <w14:ligatures w14:val="standardContextual"/>
        </w:rPr>
        <w:drawing>
          <wp:inline distT="0" distB="0" distL="0" distR="0" wp14:anchorId="7849476F" wp14:editId="6F6AFF28">
            <wp:extent cx="5727700" cy="2825750"/>
            <wp:effectExtent l="0" t="0" r="0" b="6350"/>
            <wp:docPr id="10797847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4733" name="Picture 10797847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6951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6952F6A2" w14:textId="77777777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</w:p>
    <w:p w14:paraId="7C748DD8" w14:textId="77777777" w:rsidR="002D5C4C" w:rsidRPr="002D5C4C" w:rsidRDefault="002D5C4C" w:rsidP="002D5C4C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1F1F"/>
        </w:rPr>
      </w:pPr>
      <w:r w:rsidRPr="002D5C4C">
        <w:rPr>
          <w:rFonts w:ascii="Segoe UI" w:hAnsi="Segoe UI" w:cs="Segoe UI"/>
          <w:b/>
          <w:bCs/>
          <w:color w:val="0A1F1F"/>
        </w:rPr>
        <w:t>Multi-Channel Distribution</w:t>
      </w:r>
    </w:p>
    <w:p w14:paraId="1E729906" w14:textId="683BAA9F" w:rsidR="002D5C4C" w:rsidRP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lastRenderedPageBreak/>
        <w:t>M</w:t>
      </w:r>
      <w:r w:rsidRPr="002D5C4C">
        <w:rPr>
          <w:rFonts w:ascii="Segoe UI" w:hAnsi="Segoe UI" w:cs="Segoe UI"/>
          <w:color w:val="5A7A7A"/>
        </w:rPr>
        <w:t xml:space="preserve">ulti-channel </w:t>
      </w:r>
      <w:r>
        <w:rPr>
          <w:rFonts w:ascii="Segoe UI" w:hAnsi="Segoe UI" w:cs="Segoe UI"/>
          <w:color w:val="5A7A7A"/>
        </w:rPr>
        <w:t xml:space="preserve">content </w:t>
      </w:r>
      <w:r w:rsidRPr="002D5C4C">
        <w:rPr>
          <w:rFonts w:ascii="Segoe UI" w:hAnsi="Segoe UI" w:cs="Segoe UI"/>
          <w:color w:val="5A7A7A"/>
        </w:rPr>
        <w:t xml:space="preserve">distribution and </w:t>
      </w:r>
      <w:r>
        <w:rPr>
          <w:rFonts w:ascii="Segoe UI" w:hAnsi="Segoe UI" w:cs="Segoe UI"/>
          <w:color w:val="5A7A7A"/>
        </w:rPr>
        <w:t>pricing differentiation.</w:t>
      </w:r>
    </w:p>
    <w:p w14:paraId="78B1A09D" w14:textId="792E0849" w:rsidR="002D5C4C" w:rsidRDefault="002D5C4C" w:rsidP="002D5C4C">
      <w:pPr>
        <w:pStyle w:val="ListParagraph"/>
        <w:numPr>
          <w:ilvl w:val="0"/>
          <w:numId w:val="4"/>
        </w:num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Change icon to more fitting multi-channel</w:t>
      </w:r>
    </w:p>
    <w:p w14:paraId="17003FFB" w14:textId="77777777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</w:p>
    <w:p w14:paraId="0E3CF3E9" w14:textId="77777777" w:rsidR="002D5C4C" w:rsidRPr="002D5C4C" w:rsidRDefault="002D5C4C" w:rsidP="002D5C4C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1F1F"/>
        </w:rPr>
      </w:pPr>
      <w:r w:rsidRPr="002D5C4C">
        <w:rPr>
          <w:rFonts w:ascii="Segoe UI" w:hAnsi="Segoe UI" w:cs="Segoe UI"/>
          <w:b/>
          <w:bCs/>
          <w:color w:val="0A1F1F"/>
        </w:rPr>
        <w:t>Partner Aggregation</w:t>
      </w:r>
    </w:p>
    <w:p w14:paraId="5365E6EB" w14:textId="244449C5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Seamlessly integrate and a</w:t>
      </w:r>
      <w:r w:rsidRPr="002D5C4C">
        <w:rPr>
          <w:rFonts w:ascii="Segoe UI" w:hAnsi="Segoe UI" w:cs="Segoe UI"/>
          <w:color w:val="5A7A7A"/>
        </w:rPr>
        <w:t>ggregat</w:t>
      </w:r>
      <w:r>
        <w:rPr>
          <w:rFonts w:ascii="Segoe UI" w:hAnsi="Segoe UI" w:cs="Segoe UI"/>
          <w:color w:val="5A7A7A"/>
        </w:rPr>
        <w:t>e</w:t>
      </w:r>
      <w:r w:rsidRPr="002D5C4C">
        <w:rPr>
          <w:rFonts w:ascii="Segoe UI" w:hAnsi="Segoe UI" w:cs="Segoe UI"/>
          <w:color w:val="5A7A7A"/>
        </w:rPr>
        <w:t xml:space="preserve"> products and services from multiple partners giving customer</w:t>
      </w:r>
      <w:r>
        <w:rPr>
          <w:rFonts w:ascii="Segoe UI" w:hAnsi="Segoe UI" w:cs="Segoe UI"/>
          <w:color w:val="5A7A7A"/>
        </w:rPr>
        <w:t>s</w:t>
      </w:r>
      <w:r w:rsidRPr="002D5C4C">
        <w:rPr>
          <w:rFonts w:ascii="Segoe UI" w:hAnsi="Segoe UI" w:cs="Segoe UI"/>
          <w:color w:val="5A7A7A"/>
        </w:rPr>
        <w:t xml:space="preserve"> </w:t>
      </w:r>
      <w:r>
        <w:rPr>
          <w:rFonts w:ascii="Segoe UI" w:hAnsi="Segoe UI" w:cs="Segoe UI"/>
          <w:color w:val="5A7A7A"/>
        </w:rPr>
        <w:t>choice.</w:t>
      </w:r>
    </w:p>
    <w:p w14:paraId="25CB395A" w14:textId="6297ECD9" w:rsidR="002D5C4C" w:rsidRPr="002D5C4C" w:rsidRDefault="002D5C4C" w:rsidP="002D5C4C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strike/>
          <w:color w:val="0A1F1F"/>
        </w:rPr>
      </w:pPr>
      <w:r w:rsidRPr="002D5C4C">
        <w:rPr>
          <w:rFonts w:ascii="Segoe UI" w:hAnsi="Segoe UI" w:cs="Segoe UI"/>
          <w:b/>
          <w:bCs/>
          <w:strike/>
          <w:color w:val="0A1F1F"/>
        </w:rPr>
        <w:t>Simplified Integration</w:t>
      </w:r>
      <w:r>
        <w:rPr>
          <w:rFonts w:ascii="Segoe UI" w:hAnsi="Segoe UI" w:cs="Segoe UI"/>
          <w:b/>
          <w:bCs/>
          <w:strike/>
          <w:color w:val="0A1F1F"/>
        </w:rPr>
        <w:t xml:space="preserve"> </w:t>
      </w:r>
      <w:r w:rsidRPr="002D5C4C">
        <w:rPr>
          <w:rFonts w:ascii="Segoe UI" w:hAnsi="Segoe UI" w:cs="Segoe UI"/>
          <w:b/>
          <w:bCs/>
          <w:color w:val="0A1F1F"/>
        </w:rPr>
        <w:t>(remove box)</w:t>
      </w:r>
    </w:p>
    <w:p w14:paraId="0063F1C3" w14:textId="77777777" w:rsidR="002D5C4C" w:rsidRP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strike/>
          <w:color w:val="5A7A7A"/>
        </w:rPr>
      </w:pPr>
      <w:r w:rsidRPr="002D5C4C">
        <w:rPr>
          <w:rFonts w:ascii="Segoe UI" w:hAnsi="Segoe UI" w:cs="Segoe UI"/>
          <w:strike/>
          <w:color w:val="5A7A7A"/>
        </w:rPr>
        <w:t>Simplified partner integration and management</w:t>
      </w:r>
    </w:p>
    <w:p w14:paraId="6792D25F" w14:textId="77777777" w:rsidR="002D5C4C" w:rsidRPr="002D5C4C" w:rsidRDefault="002D5C4C" w:rsidP="002D5C4C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1F1F"/>
        </w:rPr>
      </w:pPr>
      <w:r w:rsidRPr="002D5C4C">
        <w:rPr>
          <w:rFonts w:ascii="Segoe UI" w:hAnsi="Segoe UI" w:cs="Segoe UI"/>
          <w:b/>
          <w:bCs/>
          <w:color w:val="0A1F1F"/>
        </w:rPr>
        <w:t xml:space="preserve">Revenue </w:t>
      </w:r>
      <w:r w:rsidRPr="002D5C4C">
        <w:rPr>
          <w:rFonts w:ascii="Segoe UI" w:hAnsi="Segoe UI" w:cs="Segoe UI"/>
          <w:b/>
          <w:bCs/>
          <w:strike/>
          <w:color w:val="0A1F1F"/>
        </w:rPr>
        <w:t>Generation</w:t>
      </w:r>
      <w:r>
        <w:rPr>
          <w:rFonts w:ascii="Segoe UI" w:hAnsi="Segoe UI" w:cs="Segoe UI"/>
          <w:b/>
          <w:bCs/>
          <w:strike/>
          <w:color w:val="0A1F1F"/>
        </w:rPr>
        <w:t xml:space="preserve"> </w:t>
      </w:r>
      <w:r w:rsidRPr="002D5C4C">
        <w:rPr>
          <w:rFonts w:ascii="Segoe UI" w:hAnsi="Segoe UI" w:cs="Segoe UI"/>
          <w:b/>
          <w:bCs/>
          <w:color w:val="0A1F1F"/>
        </w:rPr>
        <w:t>Uplift</w:t>
      </w:r>
    </w:p>
    <w:p w14:paraId="069D83B9" w14:textId="77777777" w:rsidR="002D5C4C" w:rsidRDefault="002D5C4C" w:rsidP="002D5C4C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Generate r</w:t>
      </w:r>
      <w:r w:rsidRPr="002D5C4C">
        <w:rPr>
          <w:rFonts w:ascii="Segoe UI" w:hAnsi="Segoe UI" w:cs="Segoe UI"/>
          <w:color w:val="5A7A7A"/>
        </w:rPr>
        <w:t>evenue through commission and fees</w:t>
      </w:r>
      <w:r>
        <w:rPr>
          <w:rFonts w:ascii="Segoe UI" w:hAnsi="Segoe UI" w:cs="Segoe UI"/>
          <w:color w:val="5A7A7A"/>
        </w:rPr>
        <w:t>.</w:t>
      </w:r>
    </w:p>
    <w:p w14:paraId="7D62780D" w14:textId="7FE47E36" w:rsidR="002D5C4C" w:rsidRP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noProof/>
          <w:color w:val="5A7A7A"/>
          <w14:ligatures w14:val="standardContextual"/>
        </w:rPr>
        <w:drawing>
          <wp:inline distT="0" distB="0" distL="0" distR="0" wp14:anchorId="7BCAE04A" wp14:editId="41B2476D">
            <wp:extent cx="4496373" cy="1141042"/>
            <wp:effectExtent l="0" t="0" r="0" b="2540"/>
            <wp:docPr id="274778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7866" name="Picture 2747786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8688" cy="11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B1CA" w14:textId="5ABF5CF7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 w:rsidRPr="002D5C4C">
        <w:rPr>
          <w:rFonts w:ascii="Segoe UI" w:hAnsi="Segoe UI" w:cs="Segoe UI"/>
          <w:strike/>
          <w:color w:val="5A7A7A"/>
        </w:rPr>
        <w:t>Retailaer</w:t>
      </w:r>
      <w:r>
        <w:rPr>
          <w:rFonts w:ascii="Segoe UI" w:hAnsi="Segoe UI" w:cs="Segoe UI"/>
          <w:color w:val="5A7A7A"/>
        </w:rPr>
        <w:t xml:space="preserve"> Connect Retail Distribution</w:t>
      </w:r>
    </w:p>
    <w:p w14:paraId="675C2E5C" w14:textId="0EF33BB2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 xml:space="preserve">Empower your airline with retailing capabilities that drive revenue and customer satisfaction. It's time to say </w:t>
      </w:r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>goodbye</w:t>
      </w:r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 xml:space="preserve"> to generic </w:t>
      </w:r>
      <w:proofErr w:type="gramStart"/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>offers, and</w:t>
      </w:r>
      <w:proofErr w:type="gramEnd"/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 xml:space="preserve"> say hello to relevant offers in every channel.</w:t>
      </w:r>
    </w:p>
    <w:p w14:paraId="2630DDDB" w14:textId="77777777" w:rsidR="002D5C4C" w:rsidRDefault="002D5C4C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12EAC3E9" w14:textId="77777777" w:rsidR="00CB6263" w:rsidRDefault="00CB6263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540F7993" w14:textId="55C3BBB5" w:rsid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CB6263">
        <w:rPr>
          <w:rFonts w:ascii="Segoe UI" w:hAnsi="Segoe UI" w:cs="Segoe UI"/>
          <w:b/>
          <w:bCs/>
          <w:color w:val="0A5C5C"/>
        </w:rPr>
        <w:t xml:space="preserve">For </w:t>
      </w:r>
      <w:r w:rsidRPr="00CB6263">
        <w:rPr>
          <w:rFonts w:ascii="Segoe UI" w:hAnsi="Segoe UI" w:cs="Segoe UI"/>
          <w:b/>
          <w:bCs/>
          <w:strike/>
          <w:color w:val="0A5C5C"/>
        </w:rPr>
        <w:t>Consumers</w:t>
      </w:r>
      <w:r>
        <w:rPr>
          <w:rFonts w:ascii="Segoe UI" w:hAnsi="Segoe UI" w:cs="Segoe UI"/>
          <w:b/>
          <w:bCs/>
          <w:color w:val="0A5C5C"/>
        </w:rPr>
        <w:t xml:space="preserve"> Travellers</w:t>
      </w:r>
    </w:p>
    <w:p w14:paraId="2E7869F6" w14:textId="0C86F1D8" w:rsidR="00CB6263" w:rsidRP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>
        <w:rPr>
          <w:rFonts w:ascii="Segoe UI" w:hAnsi="Segoe UI" w:cs="Segoe UI"/>
          <w:color w:val="5A7A7A"/>
          <w:sz w:val="23"/>
          <w:szCs w:val="23"/>
          <w:shd w:val="clear" w:color="auto" w:fill="FFFFFF"/>
        </w:rPr>
        <w:t xml:space="preserve">Sell flights and ancillary offers, incorporating content from your partners to create a </w:t>
      </w:r>
      <w:r>
        <w:rPr>
          <w:rFonts w:ascii="Segoe UI" w:hAnsi="Segoe UI" w:cs="Segoe UI"/>
          <w:color w:val="5A7A7A"/>
          <w:sz w:val="23"/>
          <w:szCs w:val="23"/>
          <w:shd w:val="clear" w:color="auto" w:fill="FFFFFF"/>
        </w:rPr>
        <w:t xml:space="preserve">customer-centric </w:t>
      </w:r>
      <w:r>
        <w:rPr>
          <w:rFonts w:ascii="Segoe UI" w:hAnsi="Segoe UI" w:cs="Segoe UI"/>
          <w:color w:val="5A7A7A"/>
          <w:sz w:val="23"/>
          <w:szCs w:val="23"/>
          <w:shd w:val="clear" w:color="auto" w:fill="FFFFFF"/>
        </w:rPr>
        <w:t>experience.</w:t>
      </w:r>
    </w:p>
    <w:p w14:paraId="271242E6" w14:textId="77777777" w:rsidR="00CB6263" w:rsidRP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CB6263">
        <w:rPr>
          <w:rFonts w:ascii="Segoe UI" w:hAnsi="Segoe UI" w:cs="Segoe UI"/>
          <w:b/>
          <w:bCs/>
          <w:color w:val="0A5C5C"/>
        </w:rPr>
        <w:t>For Corporates</w:t>
      </w:r>
    </w:p>
    <w:p w14:paraId="029D43E8" w14:textId="29D2D7FE" w:rsidR="00CB6263" w:rsidRPr="00CB6263" w:rsidRDefault="00CB6263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Present</w:t>
      </w:r>
      <w:r w:rsidRPr="00CB6263">
        <w:rPr>
          <w:rFonts w:ascii="Segoe UI" w:hAnsi="Segoe UI" w:cs="Segoe UI"/>
          <w:color w:val="5A7A7A"/>
        </w:rPr>
        <w:t xml:space="preserve"> offers designed for small to medium sized businesses</w:t>
      </w:r>
      <w:r>
        <w:rPr>
          <w:rFonts w:ascii="Segoe UI" w:hAnsi="Segoe UI" w:cs="Segoe UI"/>
          <w:color w:val="5A7A7A"/>
        </w:rPr>
        <w:t xml:space="preserve"> with the capability of an incentive program</w:t>
      </w:r>
      <w:r w:rsidRPr="00CB6263">
        <w:rPr>
          <w:rFonts w:ascii="Segoe UI" w:hAnsi="Segoe UI" w:cs="Segoe UI"/>
          <w:color w:val="5A7A7A"/>
        </w:rPr>
        <w:t xml:space="preserve">, </w:t>
      </w:r>
      <w:r>
        <w:rPr>
          <w:rFonts w:ascii="Segoe UI" w:hAnsi="Segoe UI" w:cs="Segoe UI"/>
          <w:color w:val="5A7A7A"/>
        </w:rPr>
        <w:t xml:space="preserve">a one stop shop for </w:t>
      </w:r>
      <w:r w:rsidRPr="00CB6263">
        <w:rPr>
          <w:rFonts w:ascii="Segoe UI" w:hAnsi="Segoe UI" w:cs="Segoe UI"/>
          <w:color w:val="5A7A7A"/>
        </w:rPr>
        <w:t>orders and account</w:t>
      </w:r>
      <w:r>
        <w:rPr>
          <w:rFonts w:ascii="Segoe UI" w:hAnsi="Segoe UI" w:cs="Segoe UI"/>
          <w:color w:val="5A7A7A"/>
        </w:rPr>
        <w:t xml:space="preserve"> management</w:t>
      </w:r>
      <w:r w:rsidRPr="00CB6263">
        <w:rPr>
          <w:rFonts w:ascii="Segoe UI" w:hAnsi="Segoe UI" w:cs="Segoe UI"/>
          <w:color w:val="5A7A7A"/>
        </w:rPr>
        <w:t>.</w:t>
      </w:r>
    </w:p>
    <w:p w14:paraId="39F5EB93" w14:textId="77777777" w:rsidR="00CB6263" w:rsidRDefault="00CB6263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51B67BE3" w14:textId="77777777" w:rsidR="00CB6263" w:rsidRP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CB6263">
        <w:rPr>
          <w:rFonts w:ascii="Segoe UI" w:hAnsi="Segoe UI" w:cs="Segoe UI"/>
          <w:b/>
          <w:bCs/>
          <w:color w:val="0A5C5C"/>
        </w:rPr>
        <w:t>For Agencies</w:t>
      </w:r>
    </w:p>
    <w:p w14:paraId="4FD6A31C" w14:textId="134B9C22" w:rsidR="00CB6263" w:rsidRPr="00CB6263" w:rsidRDefault="00CB6263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A central hub, including order servicing, upselling and cross-selling including renumeration.</w:t>
      </w:r>
    </w:p>
    <w:p w14:paraId="6B55490F" w14:textId="77777777" w:rsidR="00CB6263" w:rsidRP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CB6263">
        <w:rPr>
          <w:rFonts w:ascii="Segoe UI" w:hAnsi="Segoe UI" w:cs="Segoe UI"/>
          <w:b/>
          <w:bCs/>
          <w:color w:val="0A5C5C"/>
        </w:rPr>
        <w:t>For Call centre</w:t>
      </w:r>
    </w:p>
    <w:p w14:paraId="41E0C2B4" w14:textId="77777777" w:rsidR="00CB6263" w:rsidRPr="00CB6263" w:rsidRDefault="00CB6263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 w:rsidRPr="00CB6263">
        <w:rPr>
          <w:rFonts w:ascii="Segoe UI" w:hAnsi="Segoe UI" w:cs="Segoe UI"/>
          <w:color w:val="5A7A7A"/>
        </w:rPr>
        <w:t xml:space="preserve">Let your call </w:t>
      </w:r>
      <w:proofErr w:type="spellStart"/>
      <w:r w:rsidRPr="00CB6263">
        <w:rPr>
          <w:rFonts w:ascii="Segoe UI" w:hAnsi="Segoe UI" w:cs="Segoe UI"/>
          <w:color w:val="5A7A7A"/>
        </w:rPr>
        <w:t>center</w:t>
      </w:r>
      <w:proofErr w:type="spellEnd"/>
      <w:r w:rsidRPr="00CB6263">
        <w:rPr>
          <w:rFonts w:ascii="Segoe UI" w:hAnsi="Segoe UI" w:cs="Segoe UI"/>
          <w:color w:val="5A7A7A"/>
        </w:rPr>
        <w:t xml:space="preserve"> be an integral part of your sales strategy, equipped with tons of capabilities, your agents don't need to know PSS functions.</w:t>
      </w:r>
    </w:p>
    <w:p w14:paraId="16B72AEC" w14:textId="77777777" w:rsidR="00CB6263" w:rsidRPr="00CB6263" w:rsidRDefault="00CB6263" w:rsidP="00CB6263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CB6263">
        <w:rPr>
          <w:rFonts w:ascii="Segoe UI" w:hAnsi="Segoe UI" w:cs="Segoe UI"/>
          <w:b/>
          <w:bCs/>
          <w:color w:val="0A5C5C"/>
        </w:rPr>
        <w:t>For Mobile</w:t>
      </w:r>
    </w:p>
    <w:p w14:paraId="0BF64CB2" w14:textId="19EDE9D8" w:rsidR="00CB6263" w:rsidRDefault="007930A7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 xml:space="preserve">Available for </w:t>
      </w:r>
      <w:r w:rsidR="00CB6263" w:rsidRPr="00CB6263">
        <w:rPr>
          <w:rFonts w:ascii="Segoe UI" w:hAnsi="Segoe UI" w:cs="Segoe UI"/>
          <w:color w:val="5A7A7A"/>
        </w:rPr>
        <w:t xml:space="preserve">customers on the move, get deals and offers, place and manage orders </w:t>
      </w:r>
      <w:r>
        <w:rPr>
          <w:rFonts w:ascii="Segoe UI" w:hAnsi="Segoe UI" w:cs="Segoe UI"/>
          <w:color w:val="5A7A7A"/>
        </w:rPr>
        <w:t>and preferences on-the-go</w:t>
      </w:r>
      <w:r w:rsidR="00CB6263" w:rsidRPr="00CB6263">
        <w:rPr>
          <w:rFonts w:ascii="Segoe UI" w:hAnsi="Segoe UI" w:cs="Segoe UI"/>
          <w:color w:val="5A7A7A"/>
        </w:rPr>
        <w:t>.</w:t>
      </w:r>
    </w:p>
    <w:p w14:paraId="181332E7" w14:textId="77777777" w:rsidR="007930A7" w:rsidRPr="007930A7" w:rsidRDefault="007930A7" w:rsidP="007930A7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7930A7">
        <w:rPr>
          <w:rFonts w:ascii="Segoe UI" w:hAnsi="Segoe UI" w:cs="Segoe UI"/>
          <w:b/>
          <w:bCs/>
          <w:color w:val="0A5C5C"/>
        </w:rPr>
        <w:t>For Self-servicing</w:t>
      </w:r>
    </w:p>
    <w:p w14:paraId="33949997" w14:textId="3C700D17" w:rsidR="007930A7" w:rsidRPr="007930A7" w:rsidRDefault="007930A7" w:rsidP="007930A7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proofErr w:type="spellStart"/>
      <w:proofErr w:type="gramStart"/>
      <w:r w:rsidRPr="007930A7">
        <w:rPr>
          <w:rFonts w:ascii="Segoe UI" w:hAnsi="Segoe UI" w:cs="Segoe UI"/>
          <w:color w:val="5A7A7A"/>
        </w:rPr>
        <w:t>Let</w:t>
      </w:r>
      <w:r>
        <w:rPr>
          <w:rFonts w:ascii="Segoe UI" w:hAnsi="Segoe UI" w:cs="Segoe UI"/>
          <w:color w:val="5A7A7A"/>
        </w:rPr>
        <w:t>s</w:t>
      </w:r>
      <w:proofErr w:type="spellEnd"/>
      <w:proofErr w:type="gramEnd"/>
      <w:r>
        <w:rPr>
          <w:rFonts w:ascii="Segoe UI" w:hAnsi="Segoe UI" w:cs="Segoe UI"/>
          <w:color w:val="5A7A7A"/>
        </w:rPr>
        <w:t xml:space="preserve"> </w:t>
      </w:r>
      <w:r w:rsidRPr="007930A7">
        <w:rPr>
          <w:rFonts w:ascii="Segoe UI" w:hAnsi="Segoe UI" w:cs="Segoe UI"/>
          <w:color w:val="5A7A7A"/>
        </w:rPr>
        <w:t xml:space="preserve">customers </w:t>
      </w:r>
      <w:r>
        <w:rPr>
          <w:rFonts w:ascii="Segoe UI" w:hAnsi="Segoe UI" w:cs="Segoe UI"/>
          <w:color w:val="5A7A7A"/>
        </w:rPr>
        <w:t>manage</w:t>
      </w:r>
      <w:r w:rsidRPr="007930A7">
        <w:rPr>
          <w:rFonts w:ascii="Segoe UI" w:hAnsi="Segoe UI" w:cs="Segoe UI"/>
          <w:color w:val="5A7A7A"/>
        </w:rPr>
        <w:t xml:space="preserve"> their </w:t>
      </w:r>
      <w:proofErr w:type="gramStart"/>
      <w:r w:rsidRPr="007930A7">
        <w:rPr>
          <w:rFonts w:ascii="Segoe UI" w:hAnsi="Segoe UI" w:cs="Segoe UI"/>
          <w:color w:val="5A7A7A"/>
        </w:rPr>
        <w:t>orders</w:t>
      </w:r>
      <w:r>
        <w:rPr>
          <w:rFonts w:ascii="Segoe UI" w:hAnsi="Segoe UI" w:cs="Segoe UI"/>
          <w:color w:val="5A7A7A"/>
        </w:rPr>
        <w:t>,</w:t>
      </w:r>
      <w:r w:rsidRPr="007930A7">
        <w:rPr>
          <w:rFonts w:ascii="Segoe UI" w:hAnsi="Segoe UI" w:cs="Segoe UI"/>
          <w:color w:val="5A7A7A"/>
        </w:rPr>
        <w:t xml:space="preserve"> and</w:t>
      </w:r>
      <w:proofErr w:type="gramEnd"/>
      <w:r w:rsidRPr="007930A7">
        <w:rPr>
          <w:rFonts w:ascii="Segoe UI" w:hAnsi="Segoe UI" w:cs="Segoe UI"/>
          <w:color w:val="5A7A7A"/>
        </w:rPr>
        <w:t xml:space="preserve"> offer them deals based on the current order and </w:t>
      </w:r>
      <w:r>
        <w:rPr>
          <w:rFonts w:ascii="Segoe UI" w:hAnsi="Segoe UI" w:cs="Segoe UI"/>
          <w:color w:val="5A7A7A"/>
        </w:rPr>
        <w:t xml:space="preserve">previous purchase history. </w:t>
      </w:r>
    </w:p>
    <w:p w14:paraId="099049DA" w14:textId="77777777" w:rsidR="007930A7" w:rsidRPr="007930A7" w:rsidRDefault="007930A7" w:rsidP="007930A7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7930A7">
        <w:rPr>
          <w:rFonts w:ascii="Segoe UI" w:hAnsi="Segoe UI" w:cs="Segoe UI"/>
          <w:b/>
          <w:bCs/>
          <w:color w:val="0A5C5C"/>
        </w:rPr>
        <w:t>For Holidays</w:t>
      </w:r>
    </w:p>
    <w:p w14:paraId="7F6DDB93" w14:textId="27A0D3E9" w:rsidR="007930A7" w:rsidRDefault="007930A7" w:rsidP="007930A7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Give</w:t>
      </w:r>
      <w:r w:rsidRPr="007930A7">
        <w:rPr>
          <w:rFonts w:ascii="Segoe UI" w:hAnsi="Segoe UI" w:cs="Segoe UI"/>
          <w:color w:val="5A7A7A"/>
        </w:rPr>
        <w:t xml:space="preserve"> your customers </w:t>
      </w:r>
      <w:r>
        <w:rPr>
          <w:rFonts w:ascii="Segoe UI" w:hAnsi="Segoe UI" w:cs="Segoe UI"/>
          <w:color w:val="5A7A7A"/>
        </w:rPr>
        <w:t xml:space="preserve">a dynamically packaged experience </w:t>
      </w:r>
      <w:r w:rsidRPr="007930A7">
        <w:rPr>
          <w:rFonts w:ascii="Segoe UI" w:hAnsi="Segoe UI" w:cs="Segoe UI"/>
          <w:color w:val="5A7A7A"/>
        </w:rPr>
        <w:t>at the time of shopping and placing order.</w:t>
      </w:r>
    </w:p>
    <w:p w14:paraId="54B5F2B9" w14:textId="77777777" w:rsidR="007930A7" w:rsidRDefault="007930A7" w:rsidP="007930A7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</w:p>
    <w:p w14:paraId="3147168F" w14:textId="2405C7BB" w:rsidR="007930A7" w:rsidRPr="007930A7" w:rsidRDefault="007930A7" w:rsidP="007930A7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>
        <w:rPr>
          <w:rFonts w:ascii="Segoe UI" w:hAnsi="Segoe UI" w:cs="Segoe UI"/>
          <w:b/>
          <w:bCs/>
          <w:color w:val="0A5C5C"/>
        </w:rPr>
        <w:t xml:space="preserve">NDC </w:t>
      </w:r>
      <w:r w:rsidRPr="007930A7">
        <w:rPr>
          <w:rFonts w:ascii="Segoe UI" w:hAnsi="Segoe UI" w:cs="Segoe UI"/>
          <w:b/>
          <w:bCs/>
          <w:color w:val="0A5C5C"/>
        </w:rPr>
        <w:t xml:space="preserve">For </w:t>
      </w:r>
      <w:r>
        <w:rPr>
          <w:rFonts w:ascii="Segoe UI" w:hAnsi="Segoe UI" w:cs="Segoe UI"/>
          <w:b/>
          <w:bCs/>
          <w:color w:val="0A5C5C"/>
        </w:rPr>
        <w:t>Aggregators</w:t>
      </w:r>
    </w:p>
    <w:p w14:paraId="0F3945DE" w14:textId="4BFC24DC" w:rsidR="007930A7" w:rsidRPr="007930A7" w:rsidRDefault="007930A7" w:rsidP="007930A7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Distribute</w:t>
      </w:r>
      <w:r w:rsidRPr="007930A7">
        <w:rPr>
          <w:rFonts w:ascii="Segoe UI" w:hAnsi="Segoe UI" w:cs="Segoe UI"/>
          <w:color w:val="5A7A7A"/>
        </w:rPr>
        <w:t xml:space="preserve"> optimi</w:t>
      </w:r>
      <w:r>
        <w:rPr>
          <w:rFonts w:ascii="Segoe UI" w:hAnsi="Segoe UI" w:cs="Segoe UI"/>
          <w:color w:val="5A7A7A"/>
        </w:rPr>
        <w:t>s</w:t>
      </w:r>
      <w:r w:rsidRPr="007930A7">
        <w:rPr>
          <w:rFonts w:ascii="Segoe UI" w:hAnsi="Segoe UI" w:cs="Segoe UI"/>
          <w:color w:val="5A7A7A"/>
        </w:rPr>
        <w:t xml:space="preserve">e offers and order with IATA industry-standard </w:t>
      </w:r>
      <w:r>
        <w:rPr>
          <w:rFonts w:ascii="Segoe UI" w:hAnsi="Segoe UI" w:cs="Segoe UI"/>
          <w:color w:val="5A7A7A"/>
        </w:rPr>
        <w:t xml:space="preserve">compliant </w:t>
      </w:r>
      <w:r w:rsidRPr="007930A7">
        <w:rPr>
          <w:rFonts w:ascii="Segoe UI" w:hAnsi="Segoe UI" w:cs="Segoe UI"/>
          <w:color w:val="5A7A7A"/>
        </w:rPr>
        <w:t>NDC API</w:t>
      </w:r>
      <w:r>
        <w:rPr>
          <w:rFonts w:ascii="Segoe UI" w:hAnsi="Segoe UI" w:cs="Segoe UI"/>
          <w:color w:val="5A7A7A"/>
        </w:rPr>
        <w:t>.</w:t>
      </w:r>
    </w:p>
    <w:p w14:paraId="4927C211" w14:textId="77777777" w:rsidR="007930A7" w:rsidRPr="007930A7" w:rsidRDefault="007930A7" w:rsidP="007930A7">
      <w:pPr>
        <w:shd w:val="clear" w:color="auto" w:fill="FFFFFF"/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0A5C5C"/>
        </w:rPr>
      </w:pPr>
      <w:r w:rsidRPr="007930A7">
        <w:rPr>
          <w:rFonts w:ascii="Segoe UI" w:hAnsi="Segoe UI" w:cs="Segoe UI"/>
          <w:b/>
          <w:bCs/>
          <w:color w:val="0A5C5C"/>
        </w:rPr>
        <w:t>For Airline Staff</w:t>
      </w:r>
    </w:p>
    <w:p w14:paraId="154CEC02" w14:textId="77777777" w:rsidR="007930A7" w:rsidRPr="007930A7" w:rsidRDefault="007930A7" w:rsidP="007930A7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 w:rsidRPr="007930A7">
        <w:rPr>
          <w:rFonts w:ascii="Segoe UI" w:hAnsi="Segoe UI" w:cs="Segoe UI"/>
          <w:color w:val="5A7A7A"/>
        </w:rPr>
        <w:t>Implements the same look and feel for your own staff as for your customers and benefit from understanding the customer experience.</w:t>
      </w:r>
    </w:p>
    <w:p w14:paraId="65452E75" w14:textId="77777777" w:rsidR="007930A7" w:rsidRPr="007930A7" w:rsidRDefault="007930A7" w:rsidP="007930A7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</w:p>
    <w:p w14:paraId="2B62185C" w14:textId="77777777" w:rsidR="001211BD" w:rsidRDefault="001211BD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</w:p>
    <w:p w14:paraId="4C2BA594" w14:textId="16AAA45D" w:rsidR="001211BD" w:rsidRDefault="001211BD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noProof/>
          <w:color w:val="5A7A7A"/>
          <w14:ligatures w14:val="standardContextual"/>
        </w:rPr>
        <w:lastRenderedPageBreak/>
        <w:drawing>
          <wp:inline distT="0" distB="0" distL="0" distR="0" wp14:anchorId="2B7038E9" wp14:editId="0AA47A6E">
            <wp:extent cx="5032638" cy="1307816"/>
            <wp:effectExtent l="0" t="0" r="0" b="635"/>
            <wp:docPr id="2082052606" name="Picture 13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52606" name="Picture 13" descr="A close up of a sig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489" cy="132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846D" w14:textId="57C8EBD3" w:rsidR="001211BD" w:rsidRDefault="001211BD" w:rsidP="00CB6263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Brighten the text</w:t>
      </w:r>
    </w:p>
    <w:p w14:paraId="2F420150" w14:textId="7DC77AE7" w:rsidR="001211BD" w:rsidRPr="00192A1C" w:rsidRDefault="001211BD" w:rsidP="00CB6263">
      <w:pPr>
        <w:shd w:val="clear" w:color="auto" w:fill="FFFFFF"/>
        <w:spacing w:after="100" w:afterAutospacing="1"/>
        <w:rPr>
          <w:rFonts w:ascii="Segoe UI" w:hAnsi="Segoe UI" w:cs="Segoe UI"/>
          <w:strike/>
          <w:color w:val="6C757D"/>
          <w:sz w:val="30"/>
          <w:szCs w:val="30"/>
          <w:shd w:val="clear" w:color="auto" w:fill="FFFFFF"/>
        </w:rPr>
      </w:pPr>
      <w:r w:rsidRPr="00192A1C">
        <w:rPr>
          <w:rFonts w:ascii="Segoe UI" w:hAnsi="Segoe UI" w:cs="Segoe UI"/>
          <w:strike/>
          <w:color w:val="6C757D"/>
          <w:sz w:val="30"/>
          <w:szCs w:val="30"/>
          <w:shd w:val="clear" w:color="auto" w:fill="FFFFFF"/>
        </w:rPr>
        <w:t>We're transforming airline retailing with a next-gen customer-first Offer and Order Management platform with a state-of-the-art Marketplace.</w:t>
      </w:r>
    </w:p>
    <w:p w14:paraId="011B22D4" w14:textId="2A2C5401" w:rsidR="00192A1C" w:rsidRDefault="00192A1C" w:rsidP="00CB6263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6C757D"/>
          <w:sz w:val="30"/>
          <w:szCs w:val="30"/>
          <w:shd w:val="clear" w:color="auto" w:fill="FFFFFF"/>
        </w:rPr>
      </w:pPr>
      <w:r>
        <w:rPr>
          <w:rFonts w:ascii="Segoe UI" w:hAnsi="Segoe UI" w:cs="Segoe UI"/>
          <w:color w:val="6C757D"/>
          <w:sz w:val="30"/>
          <w:szCs w:val="30"/>
          <w:shd w:val="clear" w:color="auto" w:fill="FFFFFF"/>
        </w:rPr>
        <w:t>A team lead by a former airline executive, building airline retailing tech with airlines for airlines, defining the next-gen eCommerce solutions with Offers and Orders.</w:t>
      </w:r>
    </w:p>
    <w:p w14:paraId="40C8B44D" w14:textId="77777777" w:rsidR="000D5DB8" w:rsidRDefault="000D5DB8" w:rsidP="00CB6263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6C757D"/>
          <w:sz w:val="30"/>
          <w:szCs w:val="30"/>
          <w:shd w:val="clear" w:color="auto" w:fill="FFFFFF"/>
        </w:rPr>
      </w:pPr>
    </w:p>
    <w:p w14:paraId="7BBB15BD" w14:textId="77777777" w:rsidR="000D5DB8" w:rsidRDefault="000D5DB8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5ADFB2C4" w14:textId="48E85EFB" w:rsidR="00192A1C" w:rsidRDefault="000D5DB8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  <w:r>
        <w:rPr>
          <w:rFonts w:ascii="Segoe UI" w:hAnsi="Segoe UI" w:cs="Segoe UI"/>
          <w:noProof/>
          <w:color w:val="5A7A7A"/>
          <w:sz w:val="27"/>
          <w:szCs w:val="27"/>
          <w:shd w:val="clear" w:color="auto" w:fill="FFFFFF"/>
          <w14:ligatures w14:val="standardContextual"/>
        </w:rPr>
        <w:drawing>
          <wp:inline distT="0" distB="0" distL="0" distR="0" wp14:anchorId="1590B11B" wp14:editId="6E2346E8">
            <wp:extent cx="4207615" cy="3155711"/>
            <wp:effectExtent l="0" t="0" r="0" b="0"/>
            <wp:docPr id="94899236" name="Picture 14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9236" name="Picture 14" descr="A white text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245" cy="315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6C5F" w14:textId="389F1505" w:rsidR="000D5DB8" w:rsidRPr="00192A1C" w:rsidRDefault="000D5DB8" w:rsidP="000D5D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1"/>
          <w:sz w:val="36"/>
          <w:szCs w:val="36"/>
        </w:rPr>
      </w:pPr>
      <w:r>
        <w:rPr>
          <w:rFonts w:ascii="Segoe UI" w:hAnsi="Segoe UI" w:cs="Segoe UI"/>
          <w:b/>
          <w:bCs/>
          <w:spacing w:val="1"/>
          <w:sz w:val="36"/>
          <w:szCs w:val="36"/>
        </w:rPr>
        <w:t>Our Mission</w:t>
      </w:r>
    </w:p>
    <w:p w14:paraId="22DE72EA" w14:textId="67E94237" w:rsidR="00192A1C" w:rsidRPr="00192A1C" w:rsidRDefault="000D5DB8" w:rsidP="00192A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lastRenderedPageBreak/>
        <w:t>To</w:t>
      </w:r>
      <w:r w:rsidR="00192A1C" w:rsidRPr="00192A1C">
        <w:rPr>
          <w:rFonts w:ascii="Segoe UI" w:hAnsi="Segoe UI" w:cs="Segoe UI"/>
          <w:spacing w:val="1"/>
        </w:rPr>
        <w:t xml:space="preserve"> give</w:t>
      </w:r>
      <w:r>
        <w:rPr>
          <w:rFonts w:ascii="Segoe UI" w:hAnsi="Segoe UI" w:cs="Segoe UI"/>
          <w:spacing w:val="1"/>
        </w:rPr>
        <w:t>s</w:t>
      </w:r>
      <w:r w:rsidR="00192A1C" w:rsidRPr="00192A1C">
        <w:rPr>
          <w:rFonts w:ascii="Segoe UI" w:hAnsi="Segoe UI" w:cs="Segoe UI"/>
          <w:spacing w:val="1"/>
        </w:rPr>
        <w:t xml:space="preserve"> airlines a modern system to </w:t>
      </w:r>
      <w:r w:rsidR="00192A1C">
        <w:rPr>
          <w:rFonts w:ascii="Segoe UI" w:hAnsi="Segoe UI" w:cs="Segoe UI"/>
          <w:spacing w:val="1"/>
        </w:rPr>
        <w:t xml:space="preserve">reduce </w:t>
      </w:r>
      <w:r w:rsidR="00192A1C" w:rsidRPr="00192A1C">
        <w:rPr>
          <w:rFonts w:ascii="Segoe UI" w:hAnsi="Segoe UI" w:cs="Segoe UI"/>
          <w:spacing w:val="1"/>
        </w:rPr>
        <w:t>PNR-</w:t>
      </w:r>
      <w:r w:rsidR="00192A1C">
        <w:rPr>
          <w:rFonts w:ascii="Segoe UI" w:hAnsi="Segoe UI" w:cs="Segoe UI"/>
          <w:spacing w:val="1"/>
        </w:rPr>
        <w:t>dependency</w:t>
      </w:r>
      <w:r w:rsidR="00192A1C" w:rsidRPr="00192A1C">
        <w:rPr>
          <w:rFonts w:ascii="Segoe UI" w:hAnsi="Segoe UI" w:cs="Segoe UI"/>
          <w:spacing w:val="1"/>
        </w:rPr>
        <w:t xml:space="preserve"> with flexible order management that matches how customers shop, book, and change travel</w:t>
      </w:r>
      <w:r w:rsidR="00192A1C">
        <w:rPr>
          <w:rFonts w:ascii="Segoe UI" w:hAnsi="Segoe UI" w:cs="Segoe UI"/>
          <w:spacing w:val="1"/>
        </w:rPr>
        <w:t xml:space="preserve"> </w:t>
      </w:r>
      <w:r w:rsidR="00192A1C" w:rsidRPr="00192A1C">
        <w:rPr>
          <w:rFonts w:ascii="Segoe UI" w:hAnsi="Segoe UI" w:cs="Segoe UI"/>
          <w:spacing w:val="1"/>
        </w:rPr>
        <w:t>—</w:t>
      </w:r>
      <w:r w:rsidR="00192A1C">
        <w:rPr>
          <w:rFonts w:ascii="Segoe UI" w:hAnsi="Segoe UI" w:cs="Segoe UI"/>
          <w:spacing w:val="1"/>
        </w:rPr>
        <w:t xml:space="preserve"> today an</w:t>
      </w:r>
      <w:r>
        <w:rPr>
          <w:rFonts w:ascii="Segoe UI" w:hAnsi="Segoe UI" w:cs="Segoe UI"/>
          <w:spacing w:val="1"/>
        </w:rPr>
        <w:t>d</w:t>
      </w:r>
      <w:r w:rsidR="00192A1C">
        <w:rPr>
          <w:rFonts w:ascii="Segoe UI" w:hAnsi="Segoe UI" w:cs="Segoe UI"/>
          <w:spacing w:val="1"/>
        </w:rPr>
        <w:t xml:space="preserve"> in the era of agentic AI</w:t>
      </w:r>
      <w:r w:rsidR="00192A1C" w:rsidRPr="00192A1C">
        <w:rPr>
          <w:rFonts w:ascii="Segoe UI" w:hAnsi="Segoe UI" w:cs="Segoe UI"/>
          <w:spacing w:val="1"/>
        </w:rPr>
        <w:t>.​</w:t>
      </w:r>
    </w:p>
    <w:p w14:paraId="4AEB4FD4" w14:textId="77777777" w:rsidR="00192A1C" w:rsidRPr="00192A1C" w:rsidRDefault="00192A1C" w:rsidP="00192A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1"/>
          <w:sz w:val="36"/>
          <w:szCs w:val="36"/>
        </w:rPr>
      </w:pPr>
      <w:r w:rsidRPr="00192A1C">
        <w:rPr>
          <w:rFonts w:ascii="Segoe UI" w:hAnsi="Segoe UI" w:cs="Segoe UI"/>
          <w:b/>
          <w:bCs/>
          <w:spacing w:val="1"/>
          <w:sz w:val="36"/>
          <w:szCs w:val="36"/>
        </w:rPr>
        <w:t>What we do</w:t>
      </w:r>
    </w:p>
    <w:p w14:paraId="4062432B" w14:textId="110D7383" w:rsidR="00192A1C" w:rsidRPr="00192A1C" w:rsidRDefault="00192A1C" w:rsidP="00192A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192A1C">
        <w:rPr>
          <w:rFonts w:ascii="Segoe UI" w:hAnsi="Segoe UI" w:cs="Segoe UI"/>
          <w:spacing w:val="1"/>
        </w:rPr>
        <w:t xml:space="preserve">Over </w:t>
      </w:r>
      <w:r w:rsidR="000D5DB8">
        <w:rPr>
          <w:rFonts w:ascii="Segoe UI" w:hAnsi="Segoe UI" w:cs="Segoe UI"/>
          <w:spacing w:val="1"/>
        </w:rPr>
        <w:t>a decade</w:t>
      </w:r>
      <w:r w:rsidRPr="00192A1C">
        <w:rPr>
          <w:rFonts w:ascii="Segoe UI" w:hAnsi="Segoe UI" w:cs="Segoe UI"/>
          <w:spacing w:val="1"/>
        </w:rPr>
        <w:t xml:space="preserve">, we've built </w:t>
      </w:r>
      <w:r w:rsidR="000D5DB8">
        <w:rPr>
          <w:rFonts w:ascii="Segoe UI" w:hAnsi="Segoe UI" w:cs="Segoe UI"/>
          <w:spacing w:val="1"/>
        </w:rPr>
        <w:t xml:space="preserve">on third-gen eCommerce for airlines, </w:t>
      </w:r>
      <w:r w:rsidRPr="00192A1C">
        <w:rPr>
          <w:rFonts w:ascii="Segoe UI" w:hAnsi="Segoe UI" w:cs="Segoe UI"/>
          <w:spacing w:val="1"/>
        </w:rPr>
        <w:t>an Offer and Order Management platform</w:t>
      </w:r>
      <w:r w:rsidR="000D5DB8">
        <w:rPr>
          <w:rFonts w:ascii="Segoe UI" w:hAnsi="Segoe UI" w:cs="Segoe UI"/>
          <w:spacing w:val="1"/>
        </w:rPr>
        <w:t>,</w:t>
      </w:r>
      <w:r w:rsidRPr="00192A1C">
        <w:rPr>
          <w:rFonts w:ascii="Segoe UI" w:hAnsi="Segoe UI" w:cs="Segoe UI"/>
          <w:spacing w:val="1"/>
        </w:rPr>
        <w:t xml:space="preserve"> that handles payments</w:t>
      </w:r>
      <w:r>
        <w:rPr>
          <w:rFonts w:ascii="Segoe UI" w:hAnsi="Segoe UI" w:cs="Segoe UI"/>
          <w:spacing w:val="1"/>
        </w:rPr>
        <w:t>,</w:t>
      </w:r>
      <w:r w:rsidRPr="00192A1C">
        <w:rPr>
          <w:rFonts w:ascii="Segoe UI" w:hAnsi="Segoe UI" w:cs="Segoe UI"/>
          <w:spacing w:val="1"/>
        </w:rPr>
        <w:t xml:space="preserve"> </w:t>
      </w:r>
      <w:r w:rsidR="000D5DB8">
        <w:rPr>
          <w:rFonts w:ascii="Segoe UI" w:hAnsi="Segoe UI" w:cs="Segoe UI"/>
          <w:spacing w:val="1"/>
        </w:rPr>
        <w:t xml:space="preserve">customer data, </w:t>
      </w:r>
      <w:r w:rsidRPr="00192A1C">
        <w:rPr>
          <w:rFonts w:ascii="Segoe UI" w:hAnsi="Segoe UI" w:cs="Segoe UI"/>
          <w:spacing w:val="1"/>
        </w:rPr>
        <w:t xml:space="preserve">dynamic offers and </w:t>
      </w:r>
      <w:r w:rsidR="000D5DB8">
        <w:rPr>
          <w:rFonts w:ascii="Segoe UI" w:hAnsi="Segoe UI" w:cs="Segoe UI"/>
          <w:spacing w:val="1"/>
        </w:rPr>
        <w:t xml:space="preserve">order </w:t>
      </w:r>
      <w:r w:rsidRPr="00192A1C">
        <w:rPr>
          <w:rFonts w:ascii="Segoe UI" w:hAnsi="Segoe UI" w:cs="Segoe UI"/>
          <w:spacing w:val="1"/>
        </w:rPr>
        <w:t>servicing without legacy limits. Airlines use it to sell bundles, ancillaries, and partner products across channels while tracking everything in one order record.​</w:t>
      </w:r>
    </w:p>
    <w:p w14:paraId="14B7A995" w14:textId="77777777" w:rsidR="00192A1C" w:rsidRPr="00192A1C" w:rsidRDefault="00192A1C" w:rsidP="00192A1C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outlineLvl w:val="1"/>
        <w:rPr>
          <w:rFonts w:ascii="Segoe UI" w:hAnsi="Segoe UI" w:cs="Segoe UI"/>
          <w:b/>
          <w:bCs/>
          <w:spacing w:val="1"/>
          <w:sz w:val="36"/>
          <w:szCs w:val="36"/>
        </w:rPr>
      </w:pPr>
      <w:r w:rsidRPr="00192A1C">
        <w:rPr>
          <w:rFonts w:ascii="Segoe UI" w:hAnsi="Segoe UI" w:cs="Segoe UI"/>
          <w:b/>
          <w:bCs/>
          <w:spacing w:val="1"/>
          <w:sz w:val="36"/>
          <w:szCs w:val="36"/>
        </w:rPr>
        <w:t>Why it works</w:t>
      </w:r>
    </w:p>
    <w:p w14:paraId="108F7491" w14:textId="39742F63" w:rsidR="00192A1C" w:rsidRPr="000D5DB8" w:rsidRDefault="00192A1C" w:rsidP="000D5DB8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/>
        <w:rPr>
          <w:rFonts w:ascii="Segoe UI" w:hAnsi="Segoe UI" w:cs="Segoe UI"/>
          <w:spacing w:val="1"/>
        </w:rPr>
      </w:pPr>
      <w:r w:rsidRPr="00192A1C">
        <w:rPr>
          <w:rFonts w:ascii="Segoe UI" w:hAnsi="Segoe UI" w:cs="Segoe UI"/>
          <w:spacing w:val="1"/>
        </w:rPr>
        <w:t xml:space="preserve">This setup cuts distribution costs, </w:t>
      </w:r>
      <w:r>
        <w:rPr>
          <w:rFonts w:ascii="Segoe UI" w:hAnsi="Segoe UI" w:cs="Segoe UI"/>
          <w:spacing w:val="1"/>
        </w:rPr>
        <w:t>enables frictionless</w:t>
      </w:r>
      <w:r w:rsidRPr="00192A1C">
        <w:rPr>
          <w:rFonts w:ascii="Segoe UI" w:hAnsi="Segoe UI" w:cs="Segoe UI"/>
          <w:spacing w:val="1"/>
        </w:rPr>
        <w:t xml:space="preserve"> payments, and lets airlines personali</w:t>
      </w:r>
      <w:r>
        <w:rPr>
          <w:rFonts w:ascii="Segoe UI" w:hAnsi="Segoe UI" w:cs="Segoe UI"/>
          <w:spacing w:val="1"/>
        </w:rPr>
        <w:t>s</w:t>
      </w:r>
      <w:r w:rsidRPr="00192A1C">
        <w:rPr>
          <w:rFonts w:ascii="Segoe UI" w:hAnsi="Segoe UI" w:cs="Segoe UI"/>
          <w:spacing w:val="1"/>
        </w:rPr>
        <w:t>e offers based on customer data</w:t>
      </w:r>
      <w:r>
        <w:rPr>
          <w:rFonts w:ascii="Segoe UI" w:hAnsi="Segoe UI" w:cs="Segoe UI"/>
          <w:spacing w:val="1"/>
        </w:rPr>
        <w:t xml:space="preserve"> </w:t>
      </w:r>
      <w:r w:rsidRPr="00192A1C">
        <w:rPr>
          <w:rFonts w:ascii="Segoe UI" w:hAnsi="Segoe UI" w:cs="Segoe UI"/>
          <w:spacing w:val="1"/>
        </w:rPr>
        <w:t>—</w:t>
      </w:r>
      <w:r>
        <w:rPr>
          <w:rFonts w:ascii="Segoe UI" w:hAnsi="Segoe UI" w:cs="Segoe UI"/>
          <w:spacing w:val="1"/>
        </w:rPr>
        <w:t xml:space="preserve"> i</w:t>
      </w:r>
      <w:r w:rsidRPr="00192A1C">
        <w:rPr>
          <w:rFonts w:ascii="Segoe UI" w:hAnsi="Segoe UI" w:cs="Segoe UI"/>
          <w:spacing w:val="1"/>
        </w:rPr>
        <w:t>ncreasing revenue from better conversion and loyalty.</w:t>
      </w:r>
      <w:r>
        <w:rPr>
          <w:rFonts w:ascii="Segoe UI" w:hAnsi="Segoe UI" w:cs="Segoe UI"/>
          <w:spacing w:val="1"/>
        </w:rPr>
        <w:t xml:space="preserve"> Retailaer Connect Retail Distribution platform allows airlines to remain on their PSS and classical documents while ensuring business processes remains intact.</w:t>
      </w:r>
    </w:p>
    <w:p w14:paraId="6E1F10CB" w14:textId="77777777" w:rsidR="00CB6263" w:rsidRDefault="00CB6263" w:rsidP="002D5C4C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2B230258" w14:textId="14A66EB0" w:rsidR="000D5DB8" w:rsidRDefault="000D5DB8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5A7A7A"/>
          <w:sz w:val="27"/>
          <w:szCs w:val="27"/>
          <w:shd w:val="clear" w:color="auto" w:fill="FFFFFF"/>
        </w:rPr>
        <w:t>In web browser, place 2-by-2</w:t>
      </w:r>
    </w:p>
    <w:p w14:paraId="1658950F" w14:textId="4BAE73ED" w:rsidR="002D5C4C" w:rsidRDefault="000D5DB8" w:rsidP="002D5C4C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  <w:r>
        <w:rPr>
          <w:rFonts w:ascii="Segoe UI" w:hAnsi="Segoe UI" w:cs="Segoe UI"/>
          <w:noProof/>
          <w:color w:val="5A7A7A"/>
          <w:sz w:val="27"/>
          <w:szCs w:val="27"/>
          <w:shd w:val="clear" w:color="auto" w:fill="FFFFFF"/>
          <w14:ligatures w14:val="standardContextual"/>
        </w:rPr>
        <w:drawing>
          <wp:inline distT="0" distB="0" distL="0" distR="0" wp14:anchorId="7EA21A25" wp14:editId="397F927B">
            <wp:extent cx="5727700" cy="2781300"/>
            <wp:effectExtent l="0" t="0" r="0" b="0"/>
            <wp:docPr id="1280533446" name="Picture 15" descr="A white pag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3446" name="Picture 15" descr="A white page with text on i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EB3B" w14:textId="77777777" w:rsidR="000D5DB8" w:rsidRDefault="000D5DB8" w:rsidP="002D5C4C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06804CD1" w14:textId="77777777" w:rsidR="000D5DB8" w:rsidRDefault="000D5DB8" w:rsidP="002D5C4C">
      <w:pPr>
        <w:pBdr>
          <w:bottom w:val="single" w:sz="12" w:space="1" w:color="auto"/>
        </w:pBd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0320F665" w14:textId="77777777" w:rsidR="000D5DB8" w:rsidRDefault="000D5DB8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  <w:sz w:val="27"/>
          <w:szCs w:val="27"/>
          <w:shd w:val="clear" w:color="auto" w:fill="FFFFFF"/>
        </w:rPr>
      </w:pPr>
    </w:p>
    <w:p w14:paraId="5EF03F1E" w14:textId="42C72280" w:rsidR="002D5C4C" w:rsidRDefault="000D5DB8" w:rsidP="002D5C4C">
      <w:p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lastRenderedPageBreak/>
        <w:t>Brighten text</w:t>
      </w:r>
    </w:p>
    <w:p w14:paraId="07B6B167" w14:textId="53BE8A43" w:rsidR="000D5DB8" w:rsidRPr="000D5DB8" w:rsidRDefault="000D5DB8" w:rsidP="000D5DB8">
      <w:pPr>
        <w:pStyle w:val="ListParagraph"/>
        <w:numPr>
          <w:ilvl w:val="0"/>
          <w:numId w:val="3"/>
        </w:numPr>
        <w:shd w:val="clear" w:color="auto" w:fill="FFFFFF"/>
        <w:spacing w:after="100" w:afterAutospacing="1"/>
        <w:rPr>
          <w:rFonts w:ascii="Segoe UI" w:hAnsi="Segoe UI" w:cs="Segoe UI"/>
          <w:color w:val="5A7A7A"/>
        </w:rPr>
      </w:pPr>
      <w:r>
        <w:rPr>
          <w:rFonts w:ascii="Segoe UI" w:hAnsi="Segoe UI" w:cs="Segoe UI"/>
          <w:color w:val="5A7A7A"/>
        </w:rPr>
        <w:t>Remove Email Us</w:t>
      </w:r>
    </w:p>
    <w:p w14:paraId="3B1BA0A9" w14:textId="131A5A53" w:rsidR="002D5C4C" w:rsidRDefault="000D5DB8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  <w:r>
        <w:rPr>
          <w:rFonts w:ascii="Segoe UI" w:hAnsi="Segoe UI" w:cs="Segoe UI"/>
          <w:noProof/>
          <w:sz w:val="30"/>
          <w:szCs w:val="30"/>
          <w:shd w:val="clear" w:color="auto" w:fill="FFFFFF"/>
          <w14:ligatures w14:val="standardContextual"/>
        </w:rPr>
        <w:drawing>
          <wp:inline distT="0" distB="0" distL="0" distR="0" wp14:anchorId="7507E489" wp14:editId="4FCAFE03">
            <wp:extent cx="5727700" cy="2519680"/>
            <wp:effectExtent l="0" t="0" r="0" b="0"/>
            <wp:docPr id="1879223106" name="Picture 1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06" name="Picture 16" descr="A screenshot of a websit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5B00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396D9D4E" w14:textId="77777777" w:rsidR="002D5C4C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p w14:paraId="3CDAC962" w14:textId="77777777" w:rsidR="002D5C4C" w:rsidRPr="00973541" w:rsidRDefault="002D5C4C" w:rsidP="00973541">
      <w:pPr>
        <w:tabs>
          <w:tab w:val="left" w:pos="2306"/>
        </w:tabs>
        <w:rPr>
          <w:rFonts w:ascii="Segoe UI" w:hAnsi="Segoe UI" w:cs="Segoe UI"/>
          <w:sz w:val="30"/>
          <w:szCs w:val="30"/>
          <w:shd w:val="clear" w:color="auto" w:fill="FFFFFF"/>
        </w:rPr>
      </w:pPr>
    </w:p>
    <w:sectPr w:rsidR="002D5C4C" w:rsidRPr="00973541" w:rsidSect="00FF4A0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uli">
    <w:altName w:val="Muli"/>
    <w:panose1 w:val="020B0604020202020204"/>
    <w:charset w:val="4D"/>
    <w:family w:val="auto"/>
    <w:pitch w:val="variable"/>
    <w:sig w:usb0="A00000EF" w:usb1="40002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3908"/>
    <w:multiLevelType w:val="hybridMultilevel"/>
    <w:tmpl w:val="EA08FD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E32B0"/>
    <w:multiLevelType w:val="hybridMultilevel"/>
    <w:tmpl w:val="BE0A1D3E"/>
    <w:lvl w:ilvl="0" w:tplc="BABEA948">
      <w:start w:val="3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E7363"/>
    <w:multiLevelType w:val="hybridMultilevel"/>
    <w:tmpl w:val="1EE6CD3A"/>
    <w:lvl w:ilvl="0" w:tplc="9320AFAE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D3582"/>
    <w:multiLevelType w:val="hybridMultilevel"/>
    <w:tmpl w:val="F55A1690"/>
    <w:lvl w:ilvl="0" w:tplc="BABEA948">
      <w:start w:val="3"/>
      <w:numFmt w:val="bullet"/>
      <w:lvlText w:val="-"/>
      <w:lvlJc w:val="left"/>
      <w:pPr>
        <w:ind w:left="360" w:hanging="360"/>
      </w:pPr>
      <w:rPr>
        <w:rFonts w:ascii="Segoe UI" w:eastAsiaTheme="minorHAnsi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031074">
    <w:abstractNumId w:val="0"/>
  </w:num>
  <w:num w:numId="2" w16cid:durableId="1912694716">
    <w:abstractNumId w:val="1"/>
  </w:num>
  <w:num w:numId="3" w16cid:durableId="1489633729">
    <w:abstractNumId w:val="3"/>
  </w:num>
  <w:num w:numId="4" w16cid:durableId="188880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2E"/>
    <w:rsid w:val="000D5DB8"/>
    <w:rsid w:val="00111D2E"/>
    <w:rsid w:val="001211BD"/>
    <w:rsid w:val="00192A1C"/>
    <w:rsid w:val="002154A9"/>
    <w:rsid w:val="00280C16"/>
    <w:rsid w:val="002D5C4C"/>
    <w:rsid w:val="00376D63"/>
    <w:rsid w:val="003B70DD"/>
    <w:rsid w:val="0042088D"/>
    <w:rsid w:val="00547564"/>
    <w:rsid w:val="00572A04"/>
    <w:rsid w:val="006F79CD"/>
    <w:rsid w:val="007930A7"/>
    <w:rsid w:val="008D6EA8"/>
    <w:rsid w:val="0093315F"/>
    <w:rsid w:val="00973541"/>
    <w:rsid w:val="00AB2490"/>
    <w:rsid w:val="00B471A5"/>
    <w:rsid w:val="00C86909"/>
    <w:rsid w:val="00CB6263"/>
    <w:rsid w:val="00CE101D"/>
    <w:rsid w:val="00D61202"/>
    <w:rsid w:val="00D62492"/>
    <w:rsid w:val="00D76D88"/>
    <w:rsid w:val="00DA75E4"/>
    <w:rsid w:val="00F82352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FF788"/>
  <w15:chartTrackingRefBased/>
  <w15:docId w15:val="{5D234B71-8D3F-4A40-B3B8-1F50026E9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uli" w:eastAsiaTheme="minorHAnsi" w:hAnsi="Muli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54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D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D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1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2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1D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2E"/>
    <w:pPr>
      <w:spacing w:before="160" w:after="160"/>
      <w:jc w:val="center"/>
    </w:pPr>
    <w:rPr>
      <w:rFonts w:ascii="Muli" w:eastAsiaTheme="minorHAnsi" w:hAnsi="Muli" w:cs="Times New Roman (Body CS)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1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2E"/>
    <w:pPr>
      <w:ind w:left="720"/>
      <w:contextualSpacing/>
    </w:pPr>
    <w:rPr>
      <w:rFonts w:ascii="Muli" w:eastAsiaTheme="minorHAnsi" w:hAnsi="Muli" w:cs="Times New Roman (Body CS)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1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Muli" w:eastAsiaTheme="minorHAnsi" w:hAnsi="Muli" w:cs="Times New Roman (Body CS)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3541"/>
    <w:pPr>
      <w:spacing w:before="100" w:beforeAutospacing="1" w:after="100" w:afterAutospacing="1"/>
    </w:pPr>
  </w:style>
  <w:style w:type="paragraph" w:customStyle="1" w:styleId="my-2">
    <w:name w:val="my-2"/>
    <w:basedOn w:val="Normal"/>
    <w:rsid w:val="00192A1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11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Retailaer MTP Limited</Company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Lofgren</dc:creator>
  <cp:keywords/>
  <dc:description/>
  <cp:lastModifiedBy>Anders Lofgren</cp:lastModifiedBy>
  <cp:revision>2</cp:revision>
  <dcterms:created xsi:type="dcterms:W3CDTF">2025-11-26T06:24:00Z</dcterms:created>
  <dcterms:modified xsi:type="dcterms:W3CDTF">2025-11-28T20:11:00Z</dcterms:modified>
</cp:coreProperties>
</file>