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88" w:rsidRDefault="005C3288" w:rsidP="009F771F">
      <w:pPr>
        <w:spacing w:line="360" w:lineRule="auto"/>
        <w:jc w:val="center"/>
        <w:rPr>
          <w:rFonts w:ascii="Tahoma" w:hAnsi="Tahoma" w:cs="Tahoma"/>
          <w:b/>
          <w:sz w:val="28"/>
        </w:rPr>
      </w:pPr>
    </w:p>
    <w:p w:rsidR="005C3288" w:rsidRPr="005C3288" w:rsidRDefault="005C3288" w:rsidP="005C3288">
      <w:pPr>
        <w:jc w:val="center"/>
        <w:rPr>
          <w:rFonts w:ascii="Tahoma" w:hAnsi="Tahoma" w:cs="Tahoma"/>
          <w:b/>
          <w:sz w:val="52"/>
        </w:rPr>
      </w:pPr>
      <w:proofErr w:type="spellStart"/>
      <w:r w:rsidRPr="005C3288">
        <w:rPr>
          <w:rFonts w:ascii="Tahoma" w:hAnsi="Tahoma" w:cs="Tahoma"/>
          <w:b/>
          <w:sz w:val="52"/>
        </w:rPr>
        <w:t>Kritik</w:t>
      </w:r>
      <w:proofErr w:type="spellEnd"/>
      <w:r w:rsidRPr="005C3288">
        <w:rPr>
          <w:rFonts w:ascii="Tahoma" w:hAnsi="Tahoma" w:cs="Tahoma"/>
          <w:b/>
          <w:sz w:val="52"/>
        </w:rPr>
        <w:t xml:space="preserve"> </w:t>
      </w:r>
      <w:proofErr w:type="spellStart"/>
      <w:r w:rsidRPr="005C3288">
        <w:rPr>
          <w:rFonts w:ascii="Tahoma" w:hAnsi="Tahoma" w:cs="Tahoma"/>
          <w:b/>
          <w:sz w:val="52"/>
        </w:rPr>
        <w:t>Seni</w:t>
      </w:r>
      <w:proofErr w:type="spellEnd"/>
    </w:p>
    <w:p w:rsidR="005C3288" w:rsidRDefault="005C3288">
      <w:pPr>
        <w:rPr>
          <w:rFonts w:ascii="Tahoma" w:hAnsi="Tahoma" w:cs="Tahoma"/>
          <w:b/>
          <w:sz w:val="28"/>
        </w:rPr>
      </w:pPr>
    </w:p>
    <w:p w:rsidR="005C3288" w:rsidRDefault="005C3288" w:rsidP="009F771F">
      <w:pPr>
        <w:spacing w:line="360" w:lineRule="auto"/>
        <w:jc w:val="center"/>
        <w:rPr>
          <w:rFonts w:ascii="Tahoma" w:hAnsi="Tahoma" w:cs="Tahoma"/>
          <w:sz w:val="28"/>
        </w:rPr>
      </w:pPr>
    </w:p>
    <w:p w:rsidR="005C3288" w:rsidRDefault="005C3288" w:rsidP="009F771F">
      <w:pPr>
        <w:spacing w:line="360" w:lineRule="auto"/>
        <w:jc w:val="center"/>
        <w:rPr>
          <w:rFonts w:ascii="Tahoma" w:hAnsi="Tahoma" w:cs="Tahoma"/>
          <w:sz w:val="28"/>
        </w:rPr>
      </w:pPr>
      <w:r>
        <w:rPr>
          <w:noProof/>
        </w:rPr>
        <w:drawing>
          <wp:inline distT="0" distB="0" distL="0" distR="0">
            <wp:extent cx="2472538" cy="2971800"/>
            <wp:effectExtent l="0" t="0" r="4445" b="0"/>
            <wp:docPr id="1" name="Picture 1" descr="https://pbs.twimg.com/profile_images/2778114325/881f024398b34d7779316bde0c47e0c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bs.twimg.com/profile_images/2778114325/881f024398b34d7779316bde0c47e0c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79" cy="297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288" w:rsidRDefault="005C3288" w:rsidP="009F771F">
      <w:pPr>
        <w:spacing w:line="360" w:lineRule="auto"/>
        <w:jc w:val="center"/>
        <w:rPr>
          <w:rFonts w:ascii="Tahoma" w:hAnsi="Tahoma" w:cs="Tahoma"/>
          <w:sz w:val="28"/>
        </w:rPr>
      </w:pPr>
    </w:p>
    <w:p w:rsidR="005C3288" w:rsidRDefault="005C3288" w:rsidP="009F771F">
      <w:pPr>
        <w:spacing w:line="360" w:lineRule="auto"/>
        <w:jc w:val="center"/>
        <w:rPr>
          <w:rFonts w:ascii="Tahoma" w:hAnsi="Tahoma" w:cs="Tahoma"/>
          <w:sz w:val="28"/>
        </w:rPr>
      </w:pPr>
    </w:p>
    <w:p w:rsidR="00C337F5" w:rsidRDefault="005C3288" w:rsidP="005C3288">
      <w:pPr>
        <w:spacing w:line="240" w:lineRule="auto"/>
        <w:jc w:val="center"/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Ziana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Aulia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Azmi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Merizka</w:t>
      </w:r>
      <w:proofErr w:type="spellEnd"/>
    </w:p>
    <w:p w:rsidR="005C3288" w:rsidRDefault="005C3288" w:rsidP="005C3288">
      <w:pPr>
        <w:spacing w:line="240" w:lineRule="auto"/>
        <w:jc w:val="center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XII IPS 5</w:t>
      </w:r>
    </w:p>
    <w:p w:rsidR="005C3288" w:rsidRDefault="005C3288" w:rsidP="009F771F">
      <w:pPr>
        <w:spacing w:line="360" w:lineRule="auto"/>
        <w:jc w:val="center"/>
        <w:rPr>
          <w:rFonts w:ascii="Tahoma" w:hAnsi="Tahoma" w:cs="Tahoma"/>
          <w:sz w:val="28"/>
        </w:rPr>
      </w:pPr>
    </w:p>
    <w:p w:rsidR="005C3288" w:rsidRPr="005C3288" w:rsidRDefault="005C3288" w:rsidP="005C3288">
      <w:pPr>
        <w:spacing w:line="240" w:lineRule="auto"/>
        <w:jc w:val="center"/>
        <w:rPr>
          <w:rFonts w:ascii="Tahoma" w:hAnsi="Tahoma" w:cs="Tahoma"/>
          <w:sz w:val="32"/>
        </w:rPr>
      </w:pPr>
      <w:proofErr w:type="spellStart"/>
      <w:r w:rsidRPr="005C3288">
        <w:rPr>
          <w:rFonts w:ascii="Tahoma" w:hAnsi="Tahoma" w:cs="Tahoma"/>
          <w:sz w:val="32"/>
        </w:rPr>
        <w:t>Sekolah</w:t>
      </w:r>
      <w:proofErr w:type="spellEnd"/>
      <w:r w:rsidRPr="005C3288">
        <w:rPr>
          <w:rFonts w:ascii="Tahoma" w:hAnsi="Tahoma" w:cs="Tahoma"/>
          <w:sz w:val="32"/>
        </w:rPr>
        <w:t xml:space="preserve"> </w:t>
      </w:r>
      <w:proofErr w:type="spellStart"/>
      <w:r w:rsidRPr="005C3288">
        <w:rPr>
          <w:rFonts w:ascii="Tahoma" w:hAnsi="Tahoma" w:cs="Tahoma"/>
          <w:sz w:val="32"/>
        </w:rPr>
        <w:t>Menengah</w:t>
      </w:r>
      <w:proofErr w:type="spellEnd"/>
      <w:r w:rsidRPr="005C3288">
        <w:rPr>
          <w:rFonts w:ascii="Tahoma" w:hAnsi="Tahoma" w:cs="Tahoma"/>
          <w:sz w:val="32"/>
        </w:rPr>
        <w:t xml:space="preserve"> </w:t>
      </w:r>
      <w:proofErr w:type="spellStart"/>
      <w:r w:rsidRPr="005C3288">
        <w:rPr>
          <w:rFonts w:ascii="Tahoma" w:hAnsi="Tahoma" w:cs="Tahoma"/>
          <w:sz w:val="32"/>
        </w:rPr>
        <w:t>Atas</w:t>
      </w:r>
      <w:proofErr w:type="spellEnd"/>
      <w:r w:rsidRPr="005C3288">
        <w:rPr>
          <w:rFonts w:ascii="Tahoma" w:hAnsi="Tahoma" w:cs="Tahoma"/>
          <w:sz w:val="32"/>
        </w:rPr>
        <w:t xml:space="preserve"> 1 </w:t>
      </w:r>
      <w:proofErr w:type="spellStart"/>
      <w:r w:rsidRPr="005C3288">
        <w:rPr>
          <w:rFonts w:ascii="Tahoma" w:hAnsi="Tahoma" w:cs="Tahoma"/>
          <w:sz w:val="32"/>
        </w:rPr>
        <w:t>Banjaran</w:t>
      </w:r>
      <w:proofErr w:type="spellEnd"/>
    </w:p>
    <w:p w:rsidR="005C3288" w:rsidRDefault="005C3288" w:rsidP="005C3288">
      <w:pPr>
        <w:spacing w:line="240" w:lineRule="auto"/>
        <w:jc w:val="center"/>
        <w:rPr>
          <w:rFonts w:ascii="Tahoma" w:hAnsi="Tahoma" w:cs="Tahoma"/>
          <w:sz w:val="32"/>
        </w:rPr>
      </w:pPr>
      <w:proofErr w:type="spellStart"/>
      <w:r w:rsidRPr="005C3288">
        <w:rPr>
          <w:rFonts w:ascii="Tahoma" w:hAnsi="Tahoma" w:cs="Tahoma"/>
          <w:sz w:val="32"/>
        </w:rPr>
        <w:t>Kabupaten</w:t>
      </w:r>
      <w:proofErr w:type="spellEnd"/>
      <w:r w:rsidRPr="005C3288">
        <w:rPr>
          <w:rFonts w:ascii="Tahoma" w:hAnsi="Tahoma" w:cs="Tahoma"/>
          <w:sz w:val="32"/>
        </w:rPr>
        <w:t xml:space="preserve"> Bandung</w:t>
      </w:r>
      <w:bookmarkStart w:id="0" w:name="_GoBack"/>
      <w:bookmarkEnd w:id="0"/>
    </w:p>
    <w:p w:rsidR="005C3288" w:rsidRPr="005C3288" w:rsidRDefault="005C3288" w:rsidP="005C3288">
      <w:pPr>
        <w:spacing w:line="240" w:lineRule="auto"/>
        <w:jc w:val="center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2017</w:t>
      </w:r>
    </w:p>
    <w:p w:rsidR="00C337F5" w:rsidRDefault="00C337F5">
      <w:pPr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2pt">
            <v:imagedata r:id="rId5" o:title="Amrita_Shergill___Portrait_of_a_Young_Man_Boris_Taslitzky_1930"/>
          </v:shape>
        </w:pict>
      </w:r>
    </w:p>
    <w:p w:rsidR="00C337F5" w:rsidRDefault="00C337F5" w:rsidP="009F771F">
      <w:pPr>
        <w:spacing w:line="360" w:lineRule="auto"/>
        <w:jc w:val="center"/>
        <w:rPr>
          <w:rFonts w:ascii="Tahoma" w:hAnsi="Tahoma" w:cs="Tahoma"/>
          <w:b/>
          <w:sz w:val="28"/>
        </w:rPr>
      </w:pPr>
    </w:p>
    <w:p w:rsidR="00AB070E" w:rsidRPr="00997AC2" w:rsidRDefault="009F771F" w:rsidP="009F771F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997AC2">
        <w:rPr>
          <w:rFonts w:ascii="Tahoma" w:hAnsi="Tahoma" w:cs="Tahoma"/>
          <w:b/>
          <w:sz w:val="28"/>
        </w:rPr>
        <w:t>“Portrait of a Young Man”</w:t>
      </w:r>
    </w:p>
    <w:p w:rsidR="009F771F" w:rsidRPr="009F771F" w:rsidRDefault="009F771F" w:rsidP="009F771F">
      <w:p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 w:rsidRPr="009F771F">
        <w:rPr>
          <w:rFonts w:ascii="Tahoma" w:hAnsi="Tahoma" w:cs="Tahoma"/>
          <w:sz w:val="24"/>
        </w:rPr>
        <w:lastRenderedPageBreak/>
        <w:t>Menurut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saya</w:t>
      </w:r>
      <w:proofErr w:type="spellEnd"/>
      <w:r w:rsidRPr="009F771F">
        <w:rPr>
          <w:rFonts w:ascii="Tahoma" w:hAnsi="Tahoma" w:cs="Tahoma"/>
          <w:sz w:val="24"/>
        </w:rPr>
        <w:t xml:space="preserve">, </w:t>
      </w:r>
      <w:proofErr w:type="spellStart"/>
      <w:r w:rsidRPr="009F771F">
        <w:rPr>
          <w:rFonts w:ascii="Tahoma" w:hAnsi="Tahoma" w:cs="Tahoma"/>
          <w:sz w:val="24"/>
        </w:rPr>
        <w:t>dalam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lukisan</w:t>
      </w:r>
      <w:proofErr w:type="spellEnd"/>
      <w:r w:rsidRPr="009F771F">
        <w:rPr>
          <w:rFonts w:ascii="Tahoma" w:hAnsi="Tahoma" w:cs="Tahoma"/>
          <w:sz w:val="24"/>
        </w:rPr>
        <w:t xml:space="preserve"> yang </w:t>
      </w:r>
      <w:proofErr w:type="spellStart"/>
      <w:r w:rsidRPr="009F771F">
        <w:rPr>
          <w:rFonts w:ascii="Tahoma" w:hAnsi="Tahoma" w:cs="Tahoma"/>
          <w:sz w:val="24"/>
        </w:rPr>
        <w:t>berjudul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r w:rsidRPr="00997AC2">
        <w:rPr>
          <w:rFonts w:ascii="Tahoma" w:hAnsi="Tahoma" w:cs="Tahoma"/>
          <w:i/>
          <w:sz w:val="24"/>
        </w:rPr>
        <w:t>portrait of a young man</w:t>
      </w:r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karya</w:t>
      </w:r>
      <w:proofErr w:type="spellEnd"/>
      <w:r w:rsidRPr="009F771F">
        <w:rPr>
          <w:rFonts w:ascii="Tahoma" w:hAnsi="Tahoma" w:cs="Tahoma"/>
          <w:sz w:val="24"/>
        </w:rPr>
        <w:t xml:space="preserve"> amrita </w:t>
      </w:r>
      <w:proofErr w:type="spellStart"/>
      <w:r w:rsidRPr="009F771F">
        <w:rPr>
          <w:rFonts w:ascii="Tahoma" w:hAnsi="Tahoma" w:cs="Tahoma"/>
          <w:sz w:val="24"/>
        </w:rPr>
        <w:t>sher</w:t>
      </w:r>
      <w:proofErr w:type="spellEnd"/>
      <w:r w:rsidRPr="009F771F">
        <w:rPr>
          <w:rFonts w:ascii="Tahoma" w:hAnsi="Tahoma" w:cs="Tahoma"/>
          <w:sz w:val="24"/>
        </w:rPr>
        <w:t xml:space="preserve">-gill, </w:t>
      </w:r>
      <w:proofErr w:type="spellStart"/>
      <w:r w:rsidRPr="009F771F">
        <w:rPr>
          <w:rFonts w:ascii="Tahoma" w:hAnsi="Tahoma" w:cs="Tahoma"/>
          <w:sz w:val="24"/>
        </w:rPr>
        <w:t>mengungkapkan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tentang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kehidupan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namun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dia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memendam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dalam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dirinya</w:t>
      </w:r>
      <w:proofErr w:type="spellEnd"/>
      <w:r w:rsidRPr="009F771F">
        <w:rPr>
          <w:rFonts w:ascii="Tahoma" w:hAnsi="Tahoma" w:cs="Tahoma"/>
          <w:sz w:val="24"/>
        </w:rPr>
        <w:t xml:space="preserve"> rasa </w:t>
      </w:r>
      <w:proofErr w:type="spellStart"/>
      <w:r w:rsidRPr="009F771F">
        <w:rPr>
          <w:rFonts w:ascii="Tahoma" w:hAnsi="Tahoma" w:cs="Tahoma"/>
          <w:sz w:val="24"/>
        </w:rPr>
        <w:t>melankolis</w:t>
      </w:r>
      <w:proofErr w:type="spellEnd"/>
      <w:r w:rsidRPr="009F771F">
        <w:rPr>
          <w:rFonts w:ascii="Tahoma" w:hAnsi="Tahoma" w:cs="Tahoma"/>
          <w:sz w:val="24"/>
        </w:rPr>
        <w:t xml:space="preserve"> yang </w:t>
      </w:r>
      <w:proofErr w:type="spellStart"/>
      <w:r w:rsidRPr="009F771F">
        <w:rPr>
          <w:rFonts w:ascii="Tahoma" w:hAnsi="Tahoma" w:cs="Tahoma"/>
          <w:sz w:val="24"/>
        </w:rPr>
        <w:t>mendalam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dan</w:t>
      </w:r>
      <w:proofErr w:type="spellEnd"/>
      <w:r w:rsidRPr="009F771F">
        <w:rPr>
          <w:rFonts w:ascii="Tahoma" w:hAnsi="Tahoma" w:cs="Tahoma"/>
          <w:sz w:val="24"/>
        </w:rPr>
        <w:t xml:space="preserve"> bias </w:t>
      </w:r>
      <w:proofErr w:type="spellStart"/>
      <w:r w:rsidRPr="009F771F">
        <w:rPr>
          <w:rFonts w:ascii="Tahoma" w:hAnsi="Tahoma" w:cs="Tahoma"/>
          <w:sz w:val="24"/>
        </w:rPr>
        <w:t>dilihat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dari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elspresi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wajah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termenung</w:t>
      </w:r>
      <w:proofErr w:type="spellEnd"/>
      <w:r w:rsidRPr="009F771F">
        <w:rPr>
          <w:rFonts w:ascii="Tahoma" w:hAnsi="Tahoma" w:cs="Tahoma"/>
          <w:sz w:val="24"/>
        </w:rPr>
        <w:t xml:space="preserve">, </w:t>
      </w:r>
      <w:proofErr w:type="spellStart"/>
      <w:r w:rsidRPr="009F771F">
        <w:rPr>
          <w:rFonts w:ascii="Tahoma" w:hAnsi="Tahoma" w:cs="Tahoma"/>
          <w:sz w:val="24"/>
        </w:rPr>
        <w:t>mata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tatapan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kosong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termenung</w:t>
      </w:r>
      <w:proofErr w:type="spellEnd"/>
      <w:r w:rsidRPr="009F771F">
        <w:rPr>
          <w:rFonts w:ascii="Tahoma" w:hAnsi="Tahoma" w:cs="Tahoma"/>
          <w:sz w:val="24"/>
        </w:rPr>
        <w:t>.</w:t>
      </w:r>
    </w:p>
    <w:p w:rsidR="009F771F" w:rsidRPr="009F771F" w:rsidRDefault="009F771F" w:rsidP="009F771F">
      <w:p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 w:rsidRPr="009F771F">
        <w:rPr>
          <w:rFonts w:ascii="Tahoma" w:hAnsi="Tahoma" w:cs="Tahoma"/>
          <w:sz w:val="24"/>
        </w:rPr>
        <w:t>Kepekaan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estetikanya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menunjukan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perpaduan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unsur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eropa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india</w:t>
      </w:r>
      <w:proofErr w:type="spellEnd"/>
      <w:r w:rsidRPr="009F771F">
        <w:rPr>
          <w:rFonts w:ascii="Tahoma" w:hAnsi="Tahoma" w:cs="Tahoma"/>
          <w:sz w:val="24"/>
        </w:rPr>
        <w:t xml:space="preserve">. </w:t>
      </w:r>
      <w:proofErr w:type="spellStart"/>
      <w:r w:rsidRPr="009F771F">
        <w:rPr>
          <w:rFonts w:ascii="Tahoma" w:hAnsi="Tahoma" w:cs="Tahoma"/>
          <w:sz w:val="24"/>
        </w:rPr>
        <w:t>Suasana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lebih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terasa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dengan</w:t>
      </w:r>
      <w:proofErr w:type="spellEnd"/>
      <w:r w:rsidRPr="009F771F">
        <w:rPr>
          <w:rFonts w:ascii="Tahoma" w:hAnsi="Tahoma" w:cs="Tahoma"/>
          <w:sz w:val="24"/>
        </w:rPr>
        <w:t xml:space="preserve"> media </w:t>
      </w:r>
      <w:proofErr w:type="spellStart"/>
      <w:r w:rsidRPr="009F771F">
        <w:rPr>
          <w:rFonts w:ascii="Tahoma" w:hAnsi="Tahoma" w:cs="Tahoma"/>
          <w:sz w:val="24"/>
        </w:rPr>
        <w:t>minyak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penggunaan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warna</w:t>
      </w:r>
      <w:proofErr w:type="spellEnd"/>
      <w:r w:rsidRPr="009F771F">
        <w:rPr>
          <w:rFonts w:ascii="Tahoma" w:hAnsi="Tahoma" w:cs="Tahoma"/>
          <w:sz w:val="24"/>
        </w:rPr>
        <w:t xml:space="preserve">, </w:t>
      </w:r>
      <w:proofErr w:type="spellStart"/>
      <w:r w:rsidRPr="009F771F">
        <w:rPr>
          <w:rFonts w:ascii="Tahoma" w:hAnsi="Tahoma" w:cs="Tahoma"/>
          <w:sz w:val="24"/>
        </w:rPr>
        <w:t>serta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sapuan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luas</w:t>
      </w:r>
      <w:proofErr w:type="spellEnd"/>
      <w:r w:rsidRPr="009F771F">
        <w:rPr>
          <w:rFonts w:ascii="Tahoma" w:hAnsi="Tahoma" w:cs="Tahoma"/>
          <w:sz w:val="24"/>
        </w:rPr>
        <w:t xml:space="preserve"> yang </w:t>
      </w:r>
      <w:proofErr w:type="spellStart"/>
      <w:r w:rsidRPr="009F771F">
        <w:rPr>
          <w:rFonts w:ascii="Tahoma" w:hAnsi="Tahoma" w:cs="Tahoma"/>
          <w:sz w:val="24"/>
        </w:rPr>
        <w:t>kuat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perasaan</w:t>
      </w:r>
      <w:proofErr w:type="spellEnd"/>
      <w:r w:rsidRPr="009F771F">
        <w:rPr>
          <w:rFonts w:ascii="Tahoma" w:hAnsi="Tahoma" w:cs="Tahoma"/>
          <w:sz w:val="24"/>
        </w:rPr>
        <w:t xml:space="preserve"> yang </w:t>
      </w:r>
      <w:proofErr w:type="spellStart"/>
      <w:r w:rsidRPr="009F771F">
        <w:rPr>
          <w:rFonts w:ascii="Tahoma" w:hAnsi="Tahoma" w:cs="Tahoma"/>
          <w:sz w:val="24"/>
        </w:rPr>
        <w:t>kuat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untuk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komposisi</w:t>
      </w:r>
      <w:proofErr w:type="spellEnd"/>
      <w:r w:rsidRPr="009F771F">
        <w:rPr>
          <w:rFonts w:ascii="Tahoma" w:hAnsi="Tahoma" w:cs="Tahoma"/>
          <w:sz w:val="24"/>
        </w:rPr>
        <w:t>.</w:t>
      </w:r>
    </w:p>
    <w:p w:rsidR="009F771F" w:rsidRPr="009F771F" w:rsidRDefault="009F771F" w:rsidP="009F771F">
      <w:pPr>
        <w:spacing w:line="360" w:lineRule="auto"/>
        <w:jc w:val="both"/>
        <w:rPr>
          <w:rFonts w:ascii="Tahoma" w:hAnsi="Tahoma" w:cs="Tahoma"/>
          <w:sz w:val="24"/>
        </w:rPr>
      </w:pPr>
      <w:r w:rsidRPr="009F771F">
        <w:rPr>
          <w:rFonts w:ascii="Tahoma" w:hAnsi="Tahoma" w:cs="Tahoma"/>
          <w:sz w:val="24"/>
        </w:rPr>
        <w:t xml:space="preserve">Amrita </w:t>
      </w:r>
      <w:proofErr w:type="spellStart"/>
      <w:r w:rsidRPr="009F771F">
        <w:rPr>
          <w:rFonts w:ascii="Tahoma" w:hAnsi="Tahoma" w:cs="Tahoma"/>
          <w:sz w:val="24"/>
        </w:rPr>
        <w:t>sher</w:t>
      </w:r>
      <w:proofErr w:type="spellEnd"/>
      <w:r w:rsidRPr="009F771F">
        <w:rPr>
          <w:rFonts w:ascii="Tahoma" w:hAnsi="Tahoma" w:cs="Tahoma"/>
          <w:sz w:val="24"/>
        </w:rPr>
        <w:t xml:space="preserve">-gill </w:t>
      </w:r>
      <w:proofErr w:type="spellStart"/>
      <w:r w:rsidRPr="009F771F">
        <w:rPr>
          <w:rFonts w:ascii="Tahoma" w:hAnsi="Tahoma" w:cs="Tahoma"/>
          <w:sz w:val="24"/>
        </w:rPr>
        <w:t>dalam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lukisannya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memamng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selalu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mengungkapkan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keadaan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sekeliling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melihat</w:t>
      </w:r>
      <w:proofErr w:type="spellEnd"/>
      <w:r w:rsidRPr="009F771F">
        <w:rPr>
          <w:rFonts w:ascii="Tahoma" w:hAnsi="Tahoma" w:cs="Tahoma"/>
          <w:sz w:val="24"/>
        </w:rPr>
        <w:t xml:space="preserve"> orang rang </w:t>
      </w:r>
      <w:proofErr w:type="spellStart"/>
      <w:r w:rsidRPr="009F771F">
        <w:rPr>
          <w:rFonts w:ascii="Tahoma" w:hAnsi="Tahoma" w:cs="Tahoma"/>
          <w:sz w:val="24"/>
        </w:rPr>
        <w:t>disekelilingnya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dengan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empati</w:t>
      </w:r>
      <w:proofErr w:type="spellEnd"/>
      <w:r w:rsidRPr="009F771F">
        <w:rPr>
          <w:rFonts w:ascii="Tahoma" w:hAnsi="Tahoma" w:cs="Tahoma"/>
          <w:sz w:val="24"/>
        </w:rPr>
        <w:t xml:space="preserve">, </w:t>
      </w:r>
      <w:proofErr w:type="spellStart"/>
      <w:r w:rsidRPr="009F771F">
        <w:rPr>
          <w:rFonts w:ascii="Tahoma" w:hAnsi="Tahoma" w:cs="Tahoma"/>
          <w:sz w:val="24"/>
        </w:rPr>
        <w:t>dan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dalam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lukisan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ini</w:t>
      </w:r>
      <w:proofErr w:type="spellEnd"/>
      <w:r w:rsidRPr="009F771F">
        <w:rPr>
          <w:rFonts w:ascii="Tahoma" w:hAnsi="Tahoma" w:cs="Tahoma"/>
          <w:sz w:val="24"/>
        </w:rPr>
        <w:t xml:space="preserve"> Bahasa </w:t>
      </w:r>
      <w:proofErr w:type="spellStart"/>
      <w:r w:rsidRPr="009F771F">
        <w:rPr>
          <w:rFonts w:ascii="Tahoma" w:hAnsi="Tahoma" w:cs="Tahoma"/>
          <w:sz w:val="24"/>
        </w:rPr>
        <w:t>visualnya</w:t>
      </w:r>
      <w:proofErr w:type="spellEnd"/>
      <w:r w:rsidRPr="009F771F">
        <w:rPr>
          <w:rFonts w:ascii="Tahoma" w:hAnsi="Tahoma" w:cs="Tahoma"/>
          <w:sz w:val="24"/>
        </w:rPr>
        <w:t xml:space="preserve"> dramatis, </w:t>
      </w:r>
      <w:proofErr w:type="spellStart"/>
      <w:r w:rsidRPr="009F771F">
        <w:rPr>
          <w:rFonts w:ascii="Tahoma" w:hAnsi="Tahoma" w:cs="Tahoma"/>
          <w:sz w:val="24"/>
        </w:rPr>
        <w:t>dalam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lukisan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terlihat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seperti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ekspresi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jenuh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dengan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intens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merah</w:t>
      </w:r>
      <w:proofErr w:type="spellEnd"/>
      <w:r w:rsidRPr="009F771F">
        <w:rPr>
          <w:rFonts w:ascii="Tahoma" w:hAnsi="Tahoma" w:cs="Tahoma"/>
          <w:sz w:val="24"/>
        </w:rPr>
        <w:t xml:space="preserve">, </w:t>
      </w:r>
      <w:proofErr w:type="spellStart"/>
      <w:r w:rsidRPr="009F771F">
        <w:rPr>
          <w:rFonts w:ascii="Tahoma" w:hAnsi="Tahoma" w:cs="Tahoma"/>
          <w:sz w:val="24"/>
        </w:rPr>
        <w:t>coklat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kuning</w:t>
      </w:r>
      <w:proofErr w:type="spellEnd"/>
      <w:r w:rsidRPr="009F771F">
        <w:rPr>
          <w:rFonts w:ascii="Tahoma" w:hAnsi="Tahoma" w:cs="Tahoma"/>
          <w:sz w:val="24"/>
        </w:rPr>
        <w:t xml:space="preserve">, yang </w:t>
      </w:r>
      <w:proofErr w:type="spellStart"/>
      <w:r w:rsidRPr="009F771F">
        <w:rPr>
          <w:rFonts w:ascii="Tahoma" w:hAnsi="Tahoma" w:cs="Tahoma"/>
          <w:sz w:val="24"/>
        </w:rPr>
        <w:t>mendukung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suasana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tersebut</w:t>
      </w:r>
      <w:proofErr w:type="spellEnd"/>
      <w:r w:rsidRPr="009F771F">
        <w:rPr>
          <w:rFonts w:ascii="Tahoma" w:hAnsi="Tahoma" w:cs="Tahoma"/>
          <w:sz w:val="24"/>
        </w:rPr>
        <w:t>.</w:t>
      </w:r>
    </w:p>
    <w:p w:rsidR="009F771F" w:rsidRDefault="009F771F" w:rsidP="009F771F">
      <w:p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 w:rsidRPr="009F771F">
        <w:rPr>
          <w:rFonts w:ascii="Tahoma" w:hAnsi="Tahoma" w:cs="Tahoma"/>
          <w:sz w:val="24"/>
        </w:rPr>
        <w:t>Kecenderungan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pada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gaya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ekspresionisme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ini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menurut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saya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memang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sejalan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antara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lukisan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maksudnya</w:t>
      </w:r>
      <w:proofErr w:type="spellEnd"/>
      <w:r w:rsidRPr="009F771F">
        <w:rPr>
          <w:rFonts w:ascii="Tahoma" w:hAnsi="Tahoma" w:cs="Tahoma"/>
          <w:sz w:val="24"/>
        </w:rPr>
        <w:t xml:space="preserve"> bias </w:t>
      </w:r>
      <w:proofErr w:type="spellStart"/>
      <w:r w:rsidRPr="009F771F">
        <w:rPr>
          <w:rFonts w:ascii="Tahoma" w:hAnsi="Tahoma" w:cs="Tahoma"/>
          <w:sz w:val="24"/>
        </w:rPr>
        <w:t>dibilang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sejalan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karena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penggunaan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warna</w:t>
      </w:r>
      <w:proofErr w:type="spellEnd"/>
      <w:r w:rsidRPr="009F771F">
        <w:rPr>
          <w:rFonts w:ascii="Tahoma" w:hAnsi="Tahoma" w:cs="Tahoma"/>
          <w:sz w:val="24"/>
        </w:rPr>
        <w:t xml:space="preserve"> yang </w:t>
      </w:r>
      <w:proofErr w:type="spellStart"/>
      <w:r w:rsidRPr="009F771F">
        <w:rPr>
          <w:rFonts w:ascii="Tahoma" w:hAnsi="Tahoma" w:cs="Tahoma"/>
          <w:sz w:val="24"/>
        </w:rPr>
        <w:t>tidak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terlalu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mencolok</w:t>
      </w:r>
      <w:proofErr w:type="spellEnd"/>
      <w:r w:rsidRPr="009F771F">
        <w:rPr>
          <w:rFonts w:ascii="Tahoma" w:hAnsi="Tahoma" w:cs="Tahoma"/>
          <w:sz w:val="24"/>
        </w:rPr>
        <w:t xml:space="preserve"> bias </w:t>
      </w:r>
      <w:proofErr w:type="spellStart"/>
      <w:r w:rsidRPr="009F771F">
        <w:rPr>
          <w:rFonts w:ascii="Tahoma" w:hAnsi="Tahoma" w:cs="Tahoma"/>
          <w:sz w:val="24"/>
        </w:rPr>
        <w:t>menghadirkan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kesan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jenuh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antara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eskspresi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wajah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perpaduan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warna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dalam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lukisan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tersebut</w:t>
      </w:r>
      <w:proofErr w:type="spellEnd"/>
      <w:r w:rsidRPr="009F771F">
        <w:rPr>
          <w:rFonts w:ascii="Tahoma" w:hAnsi="Tahoma" w:cs="Tahoma"/>
          <w:sz w:val="24"/>
        </w:rPr>
        <w:t>.</w:t>
      </w:r>
    </w:p>
    <w:p w:rsidR="00C337F5" w:rsidRDefault="00C337F5" w:rsidP="009F771F">
      <w:p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Tetapi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dari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segi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tujuan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lukisan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tersebut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entah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hanya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untuk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mencurahkan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perasaan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batinnya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saja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atau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untuk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memperlihatkan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kehidupan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</w:rPr>
        <w:t>sekelilingnya,dan</w:t>
      </w:r>
      <w:proofErr w:type="spellEnd"/>
      <w:proofErr w:type="gram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jika</w:t>
      </w:r>
      <w:proofErr w:type="spellEnd"/>
      <w:r>
        <w:rPr>
          <w:rFonts w:ascii="Tahoma" w:hAnsi="Tahoma" w:cs="Tahoma"/>
          <w:sz w:val="24"/>
        </w:rPr>
        <w:t xml:space="preserve"> orang </w:t>
      </w:r>
      <w:proofErr w:type="spellStart"/>
      <w:r>
        <w:rPr>
          <w:rFonts w:ascii="Tahoma" w:hAnsi="Tahoma" w:cs="Tahoma"/>
          <w:sz w:val="24"/>
        </w:rPr>
        <w:t>awam</w:t>
      </w:r>
      <w:proofErr w:type="spellEnd"/>
      <w:r>
        <w:rPr>
          <w:rFonts w:ascii="Tahoma" w:hAnsi="Tahoma" w:cs="Tahoma"/>
          <w:sz w:val="24"/>
        </w:rPr>
        <w:t xml:space="preserve"> yang </w:t>
      </w:r>
      <w:proofErr w:type="spellStart"/>
      <w:r>
        <w:rPr>
          <w:rFonts w:ascii="Tahoma" w:hAnsi="Tahoma" w:cs="Tahoma"/>
          <w:sz w:val="24"/>
        </w:rPr>
        <w:t>melihatnya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pasti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membutuhkan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waktu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untuk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memahami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lukisannya</w:t>
      </w:r>
      <w:proofErr w:type="spellEnd"/>
    </w:p>
    <w:p w:rsidR="00C337F5" w:rsidRDefault="00C337F5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C337F5" w:rsidRDefault="00C337F5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C337F5" w:rsidRDefault="00C337F5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C337F5" w:rsidRDefault="00C337F5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C337F5" w:rsidRDefault="00C337F5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C337F5" w:rsidRDefault="00C337F5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C337F5" w:rsidRPr="009F771F" w:rsidRDefault="005C3288" w:rsidP="009F771F">
      <w:p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pict>
          <v:shape id="_x0000_i1026" type="#_x0000_t75" style="width:446.25pt;height:605.25pt">
            <v:imagedata r:id="rId6" o:title="c432dde75dbc25c5551312e0ded85674(1)"/>
          </v:shape>
        </w:pict>
      </w:r>
    </w:p>
    <w:p w:rsidR="009F771F" w:rsidRPr="009F771F" w:rsidRDefault="009F771F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9F771F" w:rsidRPr="00997AC2" w:rsidRDefault="009F771F" w:rsidP="009F771F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997AC2">
        <w:rPr>
          <w:rFonts w:ascii="Tahoma" w:hAnsi="Tahoma" w:cs="Tahoma"/>
          <w:b/>
          <w:sz w:val="28"/>
        </w:rPr>
        <w:lastRenderedPageBreak/>
        <w:t>“Hill Scene”</w:t>
      </w:r>
    </w:p>
    <w:p w:rsidR="009F771F" w:rsidRPr="009F771F" w:rsidRDefault="009F771F" w:rsidP="009F771F">
      <w:p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 w:rsidRPr="009F771F">
        <w:rPr>
          <w:rFonts w:ascii="Tahoma" w:hAnsi="Tahoma" w:cs="Tahoma"/>
          <w:sz w:val="24"/>
        </w:rPr>
        <w:t>Menurut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saya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dalam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lukisan</w:t>
      </w:r>
      <w:proofErr w:type="spellEnd"/>
      <w:r w:rsidRPr="009F771F">
        <w:rPr>
          <w:rFonts w:ascii="Tahoma" w:hAnsi="Tahoma" w:cs="Tahoma"/>
          <w:sz w:val="24"/>
        </w:rPr>
        <w:t xml:space="preserve"> yang </w:t>
      </w:r>
      <w:proofErr w:type="spellStart"/>
      <w:r w:rsidRPr="009F771F">
        <w:rPr>
          <w:rFonts w:ascii="Tahoma" w:hAnsi="Tahoma" w:cs="Tahoma"/>
          <w:sz w:val="24"/>
        </w:rPr>
        <w:t>berjudul</w:t>
      </w:r>
      <w:proofErr w:type="spellEnd"/>
      <w:r w:rsidRPr="009F771F">
        <w:rPr>
          <w:rFonts w:ascii="Tahoma" w:hAnsi="Tahoma" w:cs="Tahoma"/>
          <w:sz w:val="24"/>
        </w:rPr>
        <w:t xml:space="preserve"> hill scene </w:t>
      </w:r>
      <w:proofErr w:type="spellStart"/>
      <w:r w:rsidRPr="009F771F">
        <w:rPr>
          <w:rFonts w:ascii="Tahoma" w:hAnsi="Tahoma" w:cs="Tahoma"/>
          <w:sz w:val="24"/>
        </w:rPr>
        <w:t>karya</w:t>
      </w:r>
      <w:proofErr w:type="spellEnd"/>
      <w:r w:rsidRPr="009F771F">
        <w:rPr>
          <w:rFonts w:ascii="Tahoma" w:hAnsi="Tahoma" w:cs="Tahoma"/>
          <w:sz w:val="24"/>
        </w:rPr>
        <w:t xml:space="preserve"> amrita </w:t>
      </w:r>
      <w:proofErr w:type="spellStart"/>
      <w:r w:rsidRPr="009F771F">
        <w:rPr>
          <w:rFonts w:ascii="Tahoma" w:hAnsi="Tahoma" w:cs="Tahoma"/>
          <w:sz w:val="24"/>
        </w:rPr>
        <w:t>sher</w:t>
      </w:r>
      <w:proofErr w:type="spellEnd"/>
      <w:r w:rsidRPr="009F771F">
        <w:rPr>
          <w:rFonts w:ascii="Tahoma" w:hAnsi="Tahoma" w:cs="Tahoma"/>
          <w:sz w:val="24"/>
        </w:rPr>
        <w:t xml:space="preserve">-gill, </w:t>
      </w:r>
      <w:proofErr w:type="spellStart"/>
      <w:r w:rsidRPr="009F771F">
        <w:rPr>
          <w:rFonts w:ascii="Tahoma" w:hAnsi="Tahoma" w:cs="Tahoma"/>
          <w:sz w:val="24"/>
        </w:rPr>
        <w:t>menggambarkan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tentang</w:t>
      </w:r>
      <w:proofErr w:type="spellEnd"/>
      <w:r w:rsidRPr="009F771F">
        <w:rPr>
          <w:rFonts w:ascii="Tahoma" w:hAnsi="Tahoma" w:cs="Tahoma"/>
          <w:sz w:val="24"/>
        </w:rPr>
        <w:t xml:space="preserve"> para </w:t>
      </w:r>
      <w:proofErr w:type="spellStart"/>
      <w:r w:rsidRPr="009F771F">
        <w:rPr>
          <w:rFonts w:ascii="Tahoma" w:hAnsi="Tahoma" w:cs="Tahoma"/>
          <w:sz w:val="24"/>
        </w:rPr>
        <w:t>wanita</w:t>
      </w:r>
      <w:proofErr w:type="spellEnd"/>
      <w:r w:rsidRPr="009F771F">
        <w:rPr>
          <w:rFonts w:ascii="Tahoma" w:hAnsi="Tahoma" w:cs="Tahoma"/>
          <w:sz w:val="24"/>
        </w:rPr>
        <w:t xml:space="preserve"> yang </w:t>
      </w:r>
      <w:proofErr w:type="spellStart"/>
      <w:r w:rsidRPr="009F771F">
        <w:rPr>
          <w:rFonts w:ascii="Tahoma" w:hAnsi="Tahoma" w:cs="Tahoma"/>
          <w:sz w:val="24"/>
        </w:rPr>
        <w:t>menuju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bukit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dengan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suasana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malam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disebuah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tempat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dengan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meakai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penutup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kepala</w:t>
      </w:r>
      <w:proofErr w:type="spellEnd"/>
      <w:r w:rsidRPr="009F771F">
        <w:rPr>
          <w:rFonts w:ascii="Tahoma" w:hAnsi="Tahoma" w:cs="Tahoma"/>
          <w:sz w:val="24"/>
        </w:rPr>
        <w:t xml:space="preserve"> yang </w:t>
      </w:r>
      <w:proofErr w:type="spellStart"/>
      <w:r w:rsidRPr="009F771F">
        <w:rPr>
          <w:rFonts w:ascii="Tahoma" w:hAnsi="Tahoma" w:cs="Tahoma"/>
          <w:sz w:val="24"/>
        </w:rPr>
        <w:t>panjang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menggambarkan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suasana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musim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dingin</w:t>
      </w:r>
      <w:proofErr w:type="spellEnd"/>
      <w:r w:rsidRPr="009F771F">
        <w:rPr>
          <w:rFonts w:ascii="Tahoma" w:hAnsi="Tahoma" w:cs="Tahoma"/>
          <w:sz w:val="24"/>
        </w:rPr>
        <w:t>.</w:t>
      </w:r>
    </w:p>
    <w:p w:rsidR="009F771F" w:rsidRDefault="009F771F" w:rsidP="009F771F">
      <w:p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 w:rsidRPr="009F771F">
        <w:rPr>
          <w:rFonts w:ascii="Tahoma" w:hAnsi="Tahoma" w:cs="Tahoma"/>
          <w:sz w:val="24"/>
        </w:rPr>
        <w:t>Tetapi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menurut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pandangan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saya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lukisan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tersebut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memiliki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maksud</w:t>
      </w:r>
      <w:proofErr w:type="spellEnd"/>
      <w:r w:rsidRPr="009F771F">
        <w:rPr>
          <w:rFonts w:ascii="Tahoma" w:hAnsi="Tahoma" w:cs="Tahoma"/>
          <w:sz w:val="24"/>
        </w:rPr>
        <w:t xml:space="preserve"> yang </w:t>
      </w:r>
      <w:proofErr w:type="spellStart"/>
      <w:r w:rsidRPr="009F771F">
        <w:rPr>
          <w:rFonts w:ascii="Tahoma" w:hAnsi="Tahoma" w:cs="Tahoma"/>
          <w:sz w:val="24"/>
        </w:rPr>
        <w:t>sulit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dipahami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bagi</w:t>
      </w:r>
      <w:proofErr w:type="spellEnd"/>
      <w:r w:rsidRPr="009F771F">
        <w:rPr>
          <w:rFonts w:ascii="Tahoma" w:hAnsi="Tahoma" w:cs="Tahoma"/>
          <w:sz w:val="24"/>
        </w:rPr>
        <w:t xml:space="preserve"> orang </w:t>
      </w:r>
      <w:proofErr w:type="spellStart"/>
      <w:r w:rsidRPr="009F771F">
        <w:rPr>
          <w:rFonts w:ascii="Tahoma" w:hAnsi="Tahoma" w:cs="Tahoma"/>
          <w:sz w:val="24"/>
        </w:rPr>
        <w:t>awam</w:t>
      </w:r>
      <w:proofErr w:type="spellEnd"/>
      <w:r w:rsidRPr="009F771F">
        <w:rPr>
          <w:rFonts w:ascii="Tahoma" w:hAnsi="Tahoma" w:cs="Tahoma"/>
          <w:sz w:val="24"/>
        </w:rPr>
        <w:t xml:space="preserve"> yang </w:t>
      </w:r>
      <w:proofErr w:type="spellStart"/>
      <w:r w:rsidRPr="009F771F">
        <w:rPr>
          <w:rFonts w:ascii="Tahoma" w:hAnsi="Tahoma" w:cs="Tahoma"/>
          <w:sz w:val="24"/>
        </w:rPr>
        <w:t>baru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melihatnya</w:t>
      </w:r>
      <w:proofErr w:type="spellEnd"/>
      <w:r w:rsidRPr="009F771F">
        <w:rPr>
          <w:rFonts w:ascii="Tahoma" w:hAnsi="Tahoma" w:cs="Tahoma"/>
          <w:sz w:val="24"/>
        </w:rPr>
        <w:t xml:space="preserve">, </w:t>
      </w:r>
      <w:proofErr w:type="spellStart"/>
      <w:r w:rsidRPr="009F771F">
        <w:rPr>
          <w:rFonts w:ascii="Tahoma" w:hAnsi="Tahoma" w:cs="Tahoma"/>
          <w:sz w:val="24"/>
        </w:rPr>
        <w:t>entah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untuk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apa</w:t>
      </w:r>
      <w:proofErr w:type="spellEnd"/>
      <w:r w:rsidRPr="009F771F">
        <w:rPr>
          <w:rFonts w:ascii="Tahoma" w:hAnsi="Tahoma" w:cs="Tahoma"/>
          <w:sz w:val="24"/>
        </w:rPr>
        <w:t xml:space="preserve"> para </w:t>
      </w:r>
      <w:proofErr w:type="spellStart"/>
      <w:r w:rsidRPr="009F771F">
        <w:rPr>
          <w:rFonts w:ascii="Tahoma" w:hAnsi="Tahoma" w:cs="Tahoma"/>
          <w:sz w:val="24"/>
        </w:rPr>
        <w:t>wanita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itu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berbaris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menuju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bukit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seperti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pada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judulnya</w:t>
      </w:r>
      <w:proofErr w:type="spellEnd"/>
      <w:r w:rsidRPr="009F771F">
        <w:rPr>
          <w:rFonts w:ascii="Tahoma" w:hAnsi="Tahoma" w:cs="Tahoma"/>
          <w:sz w:val="24"/>
        </w:rPr>
        <w:t xml:space="preserve"> “hill scene” </w:t>
      </w:r>
      <w:proofErr w:type="spellStart"/>
      <w:r w:rsidRPr="009F771F">
        <w:rPr>
          <w:rFonts w:ascii="Tahoma" w:hAnsi="Tahoma" w:cs="Tahoma"/>
          <w:sz w:val="24"/>
        </w:rPr>
        <w:t>akan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tetapi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dari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segi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perpaduan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warna</w:t>
      </w:r>
      <w:proofErr w:type="spellEnd"/>
      <w:r w:rsidRPr="009F771F">
        <w:rPr>
          <w:rFonts w:ascii="Tahoma" w:hAnsi="Tahoma" w:cs="Tahoma"/>
          <w:sz w:val="24"/>
        </w:rPr>
        <w:t xml:space="preserve"> bias </w:t>
      </w:r>
      <w:proofErr w:type="spellStart"/>
      <w:r w:rsidRPr="009F771F">
        <w:rPr>
          <w:rFonts w:ascii="Tahoma" w:hAnsi="Tahoma" w:cs="Tahoma"/>
          <w:sz w:val="24"/>
        </w:rPr>
        <w:t>memberikan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sedikit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penjelasan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dengan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perpaduan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warna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hitam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dan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warna-warna</w:t>
      </w:r>
      <w:proofErr w:type="spellEnd"/>
      <w:r w:rsidRPr="009F771F">
        <w:rPr>
          <w:rFonts w:ascii="Tahoma" w:hAnsi="Tahoma" w:cs="Tahoma"/>
          <w:sz w:val="24"/>
        </w:rPr>
        <w:t xml:space="preserve"> yang </w:t>
      </w:r>
      <w:proofErr w:type="spellStart"/>
      <w:r w:rsidRPr="009F771F">
        <w:rPr>
          <w:rFonts w:ascii="Tahoma" w:hAnsi="Tahoma" w:cs="Tahoma"/>
          <w:sz w:val="24"/>
        </w:rPr>
        <w:t>gelap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bahwa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lukisan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tersebut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menceritakan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suasana</w:t>
      </w:r>
      <w:proofErr w:type="spellEnd"/>
      <w:r w:rsidRPr="009F771F">
        <w:rPr>
          <w:rFonts w:ascii="Tahoma" w:hAnsi="Tahoma" w:cs="Tahoma"/>
          <w:sz w:val="24"/>
        </w:rPr>
        <w:t xml:space="preserve"> </w:t>
      </w:r>
      <w:proofErr w:type="spellStart"/>
      <w:r w:rsidRPr="009F771F">
        <w:rPr>
          <w:rFonts w:ascii="Tahoma" w:hAnsi="Tahoma" w:cs="Tahoma"/>
          <w:sz w:val="24"/>
        </w:rPr>
        <w:t>malam</w:t>
      </w:r>
      <w:proofErr w:type="spellEnd"/>
      <w:r w:rsidRPr="009F771F">
        <w:rPr>
          <w:rFonts w:ascii="Tahoma" w:hAnsi="Tahoma" w:cs="Tahoma"/>
          <w:sz w:val="24"/>
        </w:rPr>
        <w:t>.</w:t>
      </w:r>
    </w:p>
    <w:p w:rsidR="00997AC2" w:rsidRDefault="00997AC2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997AC2" w:rsidRDefault="00997AC2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997AC2" w:rsidRDefault="00997AC2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997AC2" w:rsidRDefault="00997AC2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997AC2" w:rsidRDefault="00997AC2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997AC2" w:rsidRDefault="00997AC2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997AC2" w:rsidRDefault="00997AC2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997AC2" w:rsidRDefault="00997AC2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997AC2" w:rsidRDefault="00997AC2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997AC2" w:rsidRDefault="00997AC2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997AC2" w:rsidRDefault="00997AC2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997AC2" w:rsidRDefault="00997AC2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997AC2" w:rsidRDefault="00997AC2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997AC2" w:rsidRDefault="00997AC2" w:rsidP="009F771F">
      <w:pPr>
        <w:spacing w:line="360" w:lineRule="auto"/>
        <w:jc w:val="both"/>
        <w:rPr>
          <w:rFonts w:ascii="Tahoma" w:hAnsi="Tahoma" w:cs="Tahoma"/>
          <w:sz w:val="24"/>
        </w:rPr>
      </w:pPr>
    </w:p>
    <w:p w:rsidR="005C3288" w:rsidRDefault="005C3288" w:rsidP="00FB1674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lastRenderedPageBreak/>
        <w:pict>
          <v:shape id="_x0000_i1028" type="#_x0000_t75" style="width:400.5pt;height:603pt">
            <v:imagedata r:id="rId7" o:title="83452dcd500f0e141f6465923b1e730c(1)"/>
          </v:shape>
        </w:pict>
      </w:r>
    </w:p>
    <w:p w:rsidR="005C3288" w:rsidRDefault="005C3288" w:rsidP="00FB1674">
      <w:pPr>
        <w:spacing w:line="360" w:lineRule="auto"/>
        <w:jc w:val="center"/>
        <w:rPr>
          <w:rFonts w:ascii="Tahoma" w:hAnsi="Tahoma" w:cs="Tahoma"/>
          <w:b/>
          <w:sz w:val="28"/>
        </w:rPr>
      </w:pPr>
    </w:p>
    <w:p w:rsidR="00FB1674" w:rsidRDefault="00FB1674" w:rsidP="00FB1674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lastRenderedPageBreak/>
        <w:t>“</w:t>
      </w:r>
      <w:r w:rsidRPr="00FB1674">
        <w:rPr>
          <w:rFonts w:ascii="Tahoma" w:hAnsi="Tahoma" w:cs="Tahoma"/>
          <w:b/>
          <w:sz w:val="28"/>
        </w:rPr>
        <w:t>Elephant</w:t>
      </w:r>
      <w:r>
        <w:rPr>
          <w:rFonts w:ascii="Tahoma" w:hAnsi="Tahoma" w:cs="Tahoma"/>
          <w:b/>
          <w:sz w:val="28"/>
        </w:rPr>
        <w:t>”</w:t>
      </w:r>
    </w:p>
    <w:p w:rsidR="00FB1674" w:rsidRDefault="00FB1674" w:rsidP="00FB1674">
      <w:p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Menurut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saya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lukisan</w:t>
      </w:r>
      <w:proofErr w:type="spellEnd"/>
      <w:r>
        <w:rPr>
          <w:rFonts w:ascii="Tahoma" w:hAnsi="Tahoma" w:cs="Tahoma"/>
          <w:sz w:val="24"/>
        </w:rPr>
        <w:t xml:space="preserve"> elephant </w:t>
      </w:r>
      <w:proofErr w:type="spellStart"/>
      <w:r>
        <w:rPr>
          <w:rFonts w:ascii="Tahoma" w:hAnsi="Tahoma" w:cs="Tahoma"/>
          <w:sz w:val="24"/>
        </w:rPr>
        <w:t>karya</w:t>
      </w:r>
      <w:proofErr w:type="spellEnd"/>
      <w:r>
        <w:rPr>
          <w:rFonts w:ascii="Tahoma" w:hAnsi="Tahoma" w:cs="Tahoma"/>
          <w:sz w:val="24"/>
        </w:rPr>
        <w:t xml:space="preserve"> amrita </w:t>
      </w:r>
      <w:proofErr w:type="spellStart"/>
      <w:r>
        <w:rPr>
          <w:rFonts w:ascii="Tahoma" w:hAnsi="Tahoma" w:cs="Tahoma"/>
          <w:sz w:val="24"/>
        </w:rPr>
        <w:t>sher</w:t>
      </w:r>
      <w:proofErr w:type="spellEnd"/>
      <w:r>
        <w:rPr>
          <w:rFonts w:ascii="Tahoma" w:hAnsi="Tahoma" w:cs="Tahoma"/>
          <w:sz w:val="24"/>
        </w:rPr>
        <w:t xml:space="preserve">-gill </w:t>
      </w:r>
      <w:proofErr w:type="spellStart"/>
      <w:r>
        <w:rPr>
          <w:rFonts w:ascii="Tahoma" w:hAnsi="Tahoma" w:cs="Tahoma"/>
          <w:sz w:val="24"/>
        </w:rPr>
        <w:t>ini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menggambarkan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seekor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gajah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berwarna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merah</w:t>
      </w:r>
      <w:proofErr w:type="spellEnd"/>
      <w:r>
        <w:rPr>
          <w:rFonts w:ascii="Tahoma" w:hAnsi="Tahoma" w:cs="Tahoma"/>
          <w:sz w:val="24"/>
        </w:rPr>
        <w:t xml:space="preserve"> yang </w:t>
      </w:r>
      <w:proofErr w:type="spellStart"/>
      <w:r>
        <w:rPr>
          <w:rFonts w:ascii="Tahoma" w:hAnsi="Tahoma" w:cs="Tahoma"/>
          <w:sz w:val="24"/>
        </w:rPr>
        <w:t>berada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disebuah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pemukiman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warga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karena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terlihat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dibelakangnya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ada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rumah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manusia</w:t>
      </w:r>
      <w:proofErr w:type="spellEnd"/>
      <w:r>
        <w:rPr>
          <w:rFonts w:ascii="Tahoma" w:hAnsi="Tahoma" w:cs="Tahoma"/>
          <w:sz w:val="24"/>
        </w:rPr>
        <w:t xml:space="preserve"> yang </w:t>
      </w:r>
      <w:proofErr w:type="spellStart"/>
      <w:r>
        <w:rPr>
          <w:rFonts w:ascii="Tahoma" w:hAnsi="Tahoma" w:cs="Tahoma"/>
          <w:sz w:val="24"/>
        </w:rPr>
        <w:t>sedang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beraktivaitas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>
        <w:rPr>
          <w:rFonts w:ascii="Tahoma" w:hAnsi="Tahoma" w:cs="Tahoma"/>
          <w:sz w:val="24"/>
        </w:rPr>
        <w:t>juga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ada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seekor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gajah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berwarna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hitam</w:t>
      </w:r>
      <w:proofErr w:type="spellEnd"/>
      <w:r>
        <w:rPr>
          <w:rFonts w:ascii="Tahoma" w:hAnsi="Tahoma" w:cs="Tahoma"/>
          <w:sz w:val="24"/>
        </w:rPr>
        <w:t xml:space="preserve"> yang </w:t>
      </w:r>
      <w:proofErr w:type="spellStart"/>
      <w:r>
        <w:rPr>
          <w:rFonts w:ascii="Tahoma" w:hAnsi="Tahoma" w:cs="Tahoma"/>
          <w:sz w:val="24"/>
        </w:rPr>
        <w:t>mendekati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manusia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tetapi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gajah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berwarna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merah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berjalan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menjauh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dari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manusia</w:t>
      </w:r>
      <w:proofErr w:type="spellEnd"/>
      <w:r>
        <w:rPr>
          <w:rFonts w:ascii="Tahoma" w:hAnsi="Tahoma" w:cs="Tahoma"/>
          <w:sz w:val="24"/>
        </w:rPr>
        <w:t>.</w:t>
      </w:r>
    </w:p>
    <w:p w:rsidR="00FB1674" w:rsidRDefault="00FB1674" w:rsidP="009F771F">
      <w:p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Mungkin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maksud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lukisan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tersebut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menggambarkan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kehidupan</w:t>
      </w:r>
      <w:proofErr w:type="spellEnd"/>
      <w:r>
        <w:rPr>
          <w:rFonts w:ascii="Tahoma" w:hAnsi="Tahoma" w:cs="Tahoma"/>
          <w:sz w:val="24"/>
        </w:rPr>
        <w:t xml:space="preserve"> orang </w:t>
      </w:r>
      <w:proofErr w:type="spellStart"/>
      <w:r>
        <w:rPr>
          <w:rFonts w:ascii="Tahoma" w:hAnsi="Tahoma" w:cs="Tahoma"/>
          <w:sz w:val="24"/>
        </w:rPr>
        <w:t>orang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india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gajah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memang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sudah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jadi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bagian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dalam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kehidupan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mereka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>
        <w:rPr>
          <w:rFonts w:ascii="Tahoma" w:hAnsi="Tahoma" w:cs="Tahoma"/>
          <w:sz w:val="24"/>
        </w:rPr>
        <w:t>gajah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juga</w:t>
      </w:r>
      <w:proofErr w:type="spellEnd"/>
      <w:r>
        <w:rPr>
          <w:rFonts w:ascii="Tahoma" w:hAnsi="Tahoma" w:cs="Tahoma"/>
          <w:sz w:val="24"/>
        </w:rPr>
        <w:t xml:space="preserve"> bias </w:t>
      </w:r>
      <w:proofErr w:type="spellStart"/>
      <w:r>
        <w:rPr>
          <w:rFonts w:ascii="Tahoma" w:hAnsi="Tahoma" w:cs="Tahoma"/>
          <w:sz w:val="24"/>
        </w:rPr>
        <w:t>membantu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aktivitas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meraka</w:t>
      </w:r>
      <w:proofErr w:type="spellEnd"/>
      <w:r>
        <w:rPr>
          <w:rFonts w:ascii="Tahoma" w:hAnsi="Tahoma" w:cs="Tahoma"/>
          <w:sz w:val="24"/>
        </w:rPr>
        <w:t>.</w:t>
      </w:r>
    </w:p>
    <w:p w:rsidR="00FB1674" w:rsidRPr="009F771F" w:rsidRDefault="00FB1674" w:rsidP="009F771F">
      <w:p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Lukisan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tersebut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memang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menarik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dengan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menonjolkan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gajah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sebagai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ciri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khas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mereka</w:t>
      </w:r>
      <w:proofErr w:type="spellEnd"/>
      <w:r>
        <w:rPr>
          <w:rFonts w:ascii="Tahoma" w:hAnsi="Tahoma" w:cs="Tahoma"/>
          <w:sz w:val="24"/>
        </w:rPr>
        <w:t xml:space="preserve">. </w:t>
      </w:r>
      <w:proofErr w:type="spellStart"/>
      <w:r>
        <w:rPr>
          <w:rFonts w:ascii="Tahoma" w:hAnsi="Tahoma" w:cs="Tahoma"/>
          <w:sz w:val="24"/>
        </w:rPr>
        <w:t>Tetapi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warna</w:t>
      </w:r>
      <w:proofErr w:type="spellEnd"/>
      <w:r>
        <w:rPr>
          <w:rFonts w:ascii="Tahoma" w:hAnsi="Tahoma" w:cs="Tahoma"/>
          <w:sz w:val="24"/>
        </w:rPr>
        <w:t xml:space="preserve"> yang </w:t>
      </w:r>
      <w:proofErr w:type="spellStart"/>
      <w:r>
        <w:rPr>
          <w:rFonts w:ascii="Tahoma" w:hAnsi="Tahoma" w:cs="Tahoma"/>
          <w:sz w:val="24"/>
        </w:rPr>
        <w:t>gelap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memberikan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kesan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seperti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menggambarkan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kehidupan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didalam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hutan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ataupun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pedalaman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dengan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pohon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pohon</w:t>
      </w:r>
      <w:proofErr w:type="spellEnd"/>
      <w:r>
        <w:rPr>
          <w:rFonts w:ascii="Tahoma" w:hAnsi="Tahoma" w:cs="Tahoma"/>
          <w:sz w:val="24"/>
        </w:rPr>
        <w:t xml:space="preserve"> yang </w:t>
      </w:r>
      <w:proofErr w:type="spellStart"/>
      <w:r>
        <w:rPr>
          <w:rFonts w:ascii="Tahoma" w:hAnsi="Tahoma" w:cs="Tahoma"/>
          <w:sz w:val="24"/>
        </w:rPr>
        <w:t>cukup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tinggi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>
        <w:rPr>
          <w:rFonts w:ascii="Tahoma" w:hAnsi="Tahoma" w:cs="Tahoma"/>
          <w:sz w:val="24"/>
        </w:rPr>
        <w:t>dan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menjelaskan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suasana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pada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masanya</w:t>
      </w:r>
      <w:proofErr w:type="spellEnd"/>
      <w:r>
        <w:rPr>
          <w:rFonts w:ascii="Tahoma" w:hAnsi="Tahoma" w:cs="Tahoma"/>
          <w:sz w:val="24"/>
        </w:rPr>
        <w:t xml:space="preserve"> yang </w:t>
      </w:r>
      <w:proofErr w:type="spellStart"/>
      <w:r>
        <w:rPr>
          <w:rFonts w:ascii="Tahoma" w:hAnsi="Tahoma" w:cs="Tahoma"/>
          <w:sz w:val="24"/>
        </w:rPr>
        <w:t>masih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tradisional</w:t>
      </w:r>
      <w:proofErr w:type="spellEnd"/>
      <w:r>
        <w:rPr>
          <w:rFonts w:ascii="Tahoma" w:hAnsi="Tahoma" w:cs="Tahoma"/>
          <w:sz w:val="24"/>
        </w:rPr>
        <w:t>.</w:t>
      </w:r>
    </w:p>
    <w:sectPr w:rsidR="00FB1674" w:rsidRPr="009F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1F"/>
    <w:rsid w:val="005C3288"/>
    <w:rsid w:val="00997AC2"/>
    <w:rsid w:val="009F771F"/>
    <w:rsid w:val="00AB070E"/>
    <w:rsid w:val="00C337F5"/>
    <w:rsid w:val="00FB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0BE2"/>
  <w15:chartTrackingRefBased/>
  <w15:docId w15:val="{7BAD9947-69EB-4BE9-B68E-2D80917E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Fedayeen</dc:creator>
  <cp:keywords/>
  <dc:description/>
  <cp:lastModifiedBy>Fedayeen</cp:lastModifiedBy>
  <cp:revision>1</cp:revision>
  <dcterms:created xsi:type="dcterms:W3CDTF">2017-02-09T13:38:00Z</dcterms:created>
  <dcterms:modified xsi:type="dcterms:W3CDTF">2017-02-09T14:31:00Z</dcterms:modified>
</cp:coreProperties>
</file>