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6B" w:rsidRDefault="00202E6B" w:rsidP="00202E6B">
      <w:pPr>
        <w:pStyle w:val="NormalWeb"/>
        <w:rPr>
          <w:rFonts w:ascii="Segoe UI" w:hAnsi="Segoe UI" w:cs="Segoe UI"/>
          <w:b/>
        </w:rPr>
      </w:pPr>
      <w:r w:rsidRPr="00202E6B">
        <w:rPr>
          <w:rFonts w:ascii="Segoe UI" w:hAnsi="Segoe UI" w:cs="Segoe UI"/>
          <w:b/>
        </w:rPr>
        <w:t>Multiple Outcomes</w:t>
      </w:r>
      <w:r w:rsidR="00383D00">
        <w:rPr>
          <w:rFonts w:ascii="Segoe UI" w:hAnsi="Segoe UI" w:cs="Segoe UI"/>
          <w:b/>
        </w:rPr>
        <w:t xml:space="preserve"> – Day 1</w:t>
      </w:r>
      <w:r w:rsidR="002C1DC9">
        <w:rPr>
          <w:rFonts w:ascii="Segoe UI" w:hAnsi="Segoe UI" w:cs="Segoe UI"/>
          <w:b/>
        </w:rPr>
        <w:t xml:space="preserve">  </w:t>
      </w:r>
      <w:r w:rsidR="002C1DC9">
        <w:rPr>
          <w:rFonts w:ascii="Segoe UI" w:hAnsi="Segoe UI" w:cs="Segoe UI"/>
          <w:b/>
        </w:rPr>
        <w:br/>
      </w:r>
    </w:p>
    <w:p w:rsidR="00E23D65" w:rsidRDefault="00383D00" w:rsidP="00202E6B">
      <w:pPr>
        <w:pStyle w:val="NormalWeb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BB53C" wp14:editId="52948CF2">
            <wp:simplePos x="0" y="0"/>
            <wp:positionH relativeFrom="column">
              <wp:posOffset>-186690</wp:posOffset>
            </wp:positionH>
            <wp:positionV relativeFrom="paragraph">
              <wp:posOffset>38735</wp:posOffset>
            </wp:positionV>
            <wp:extent cx="5964555" cy="40544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E23D65" w:rsidRDefault="00E23D65" w:rsidP="00202E6B">
      <w:pPr>
        <w:pStyle w:val="NormalWeb"/>
        <w:rPr>
          <w:rFonts w:ascii="Segoe UI" w:hAnsi="Segoe UI" w:cs="Segoe UI"/>
          <w:b/>
        </w:rPr>
      </w:pPr>
    </w:p>
    <w:p w:rsidR="00383D00" w:rsidRDefault="00383D00" w:rsidP="00383D00">
      <w:pPr>
        <w:spacing w:before="100" w:beforeAutospacing="1" w:after="240" w:line="360" w:lineRule="atLeast"/>
        <w:ind w:left="360"/>
        <w:rPr>
          <w:rFonts w:ascii="Segoe UI" w:hAnsi="Segoe UI" w:cs="Segoe UI"/>
          <w:sz w:val="22"/>
          <w:szCs w:val="22"/>
        </w:rPr>
      </w:pPr>
    </w:p>
    <w:p w:rsidR="00383D00" w:rsidRDefault="00383D00" w:rsidP="00383D00">
      <w:pPr>
        <w:spacing w:before="100" w:beforeAutospacing="1" w:after="240" w:line="360" w:lineRule="atLeast"/>
        <w:ind w:left="360"/>
        <w:rPr>
          <w:rFonts w:ascii="Segoe UI" w:hAnsi="Segoe UI" w:cs="Segoe UI"/>
          <w:sz w:val="22"/>
          <w:szCs w:val="22"/>
        </w:rPr>
      </w:pPr>
    </w:p>
    <w:p w:rsidR="008A589F" w:rsidRPr="00383D00" w:rsidRDefault="00383D00" w:rsidP="00383D00">
      <w:pPr>
        <w:spacing w:before="100" w:beforeAutospacing="1" w:after="240" w:line="360" w:lineRule="atLeast"/>
        <w:ind w:left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2.</w:t>
      </w:r>
      <w:r>
        <w:rPr>
          <w:rFonts w:ascii="Segoe UI" w:hAnsi="Segoe UI" w:cs="Segoe UI"/>
          <w:sz w:val="22"/>
          <w:szCs w:val="22"/>
        </w:rPr>
        <w:tab/>
      </w:r>
      <w:r w:rsidR="008A589F" w:rsidRPr="00383D00">
        <w:rPr>
          <w:rFonts w:ascii="Segoe UI" w:hAnsi="Segoe UI" w:cs="Segoe UI"/>
          <w:sz w:val="22"/>
          <w:szCs w:val="22"/>
        </w:rPr>
        <w:t>Rewrite t</w:t>
      </w:r>
      <w:r w:rsidR="00E23D65" w:rsidRPr="00383D00">
        <w:rPr>
          <w:rFonts w:ascii="Segoe UI" w:hAnsi="Segoe UI" w:cs="Segoe UI"/>
          <w:sz w:val="22"/>
          <w:szCs w:val="22"/>
        </w:rPr>
        <w:t xml:space="preserve">he following program to use </w:t>
      </w:r>
      <w:proofErr w:type="spellStart"/>
      <w:r w:rsidR="00E23D65" w:rsidRPr="00383D00">
        <w:rPr>
          <w:rFonts w:ascii="Segoe UI" w:hAnsi="Segoe UI" w:cs="Segoe UI"/>
          <w:sz w:val="22"/>
          <w:szCs w:val="22"/>
        </w:rPr>
        <w:t>el</w:t>
      </w:r>
      <w:r w:rsidR="008A589F" w:rsidRPr="00383D00">
        <w:rPr>
          <w:rFonts w:ascii="Segoe UI" w:hAnsi="Segoe UI" w:cs="Segoe UI"/>
          <w:sz w:val="22"/>
          <w:szCs w:val="22"/>
        </w:rPr>
        <w:t>if</w:t>
      </w:r>
      <w:proofErr w:type="spellEnd"/>
      <w:r w:rsidR="008A589F" w:rsidRPr="00383D00">
        <w:rPr>
          <w:rFonts w:ascii="Segoe UI" w:hAnsi="Segoe UI" w:cs="Segoe UI"/>
          <w:sz w:val="22"/>
          <w:szCs w:val="22"/>
        </w:rPr>
        <w:t>.</w:t>
      </w:r>
    </w:p>
    <w:tbl>
      <w:tblPr>
        <w:tblStyle w:val="TableGrid"/>
        <w:tblW w:w="10774" w:type="dxa"/>
        <w:tblInd w:w="-885" w:type="dxa"/>
        <w:tblLook w:val="04A0" w:firstRow="1" w:lastRow="0" w:firstColumn="1" w:lastColumn="0" w:noHBand="0" w:noVBand="1"/>
      </w:tblPr>
      <w:tblGrid>
        <w:gridCol w:w="5955"/>
        <w:gridCol w:w="4819"/>
      </w:tblGrid>
      <w:tr w:rsidR="008A589F" w:rsidTr="00383D00">
        <w:tc>
          <w:tcPr>
            <w:tcW w:w="5955" w:type="dxa"/>
          </w:tcPr>
          <w:p w:rsidR="008A589F" w:rsidRPr="00383D00" w:rsidRDefault="004D7E12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proofErr w:type="gram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wings</w:t>
            </w:r>
            <w:proofErr w:type="gramEnd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 xml:space="preserve"> = </w:t>
            </w:r>
            <w:proofErr w:type="spell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int</w:t>
            </w:r>
            <w:proofErr w:type="spellEnd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(in</w:t>
            </w:r>
            <w:r w:rsidR="008A589F"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put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(</w:t>
            </w:r>
            <w:r w:rsidR="008A589F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"How many goals did the Wings get?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</w:t>
            </w:r>
            <w:r w:rsidR="008A589F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))</w:t>
            </w:r>
          </w:p>
          <w:p w:rsidR="008A589F" w:rsidRPr="00383D00" w:rsidRDefault="004D7E12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proofErr w:type="spell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bad_guys</w:t>
            </w:r>
            <w:proofErr w:type="spellEnd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 xml:space="preserve"> =</w:t>
            </w:r>
            <w:r w:rsidR="008A589F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</w:t>
            </w:r>
            <w:proofErr w:type="spellStart"/>
            <w:proofErr w:type="gramStart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int</w:t>
            </w:r>
            <w:proofErr w:type="spellEnd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(</w:t>
            </w:r>
            <w:proofErr w:type="gramEnd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input(</w:t>
            </w:r>
            <w:r w:rsidR="008A589F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"How many did the other team get?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</w:t>
            </w:r>
            <w:r w:rsidR="008A589F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))</w:t>
            </w: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if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wings &gt; </w:t>
            </w:r>
            <w:proofErr w:type="spellStart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bad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_g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uys</w:t>
            </w:r>
            <w:proofErr w:type="spellEnd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:</w:t>
            </w: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   </w:t>
            </w:r>
            <w:proofErr w:type="gram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p</w:t>
            </w:r>
            <w:r w:rsidR="004D7E12"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rint(</w:t>
            </w:r>
            <w:proofErr w:type="gramEnd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"The Wings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won!!!"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)</w:t>
            </w: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if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wings &lt; </w:t>
            </w:r>
            <w:proofErr w:type="spellStart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bad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_g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uys</w:t>
            </w:r>
            <w:proofErr w:type="spellEnd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:</w:t>
            </w: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   </w:t>
            </w:r>
            <w:proofErr w:type="gram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p</w:t>
            </w:r>
            <w:r w:rsidR="004D7E12"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rint(</w:t>
            </w:r>
            <w:proofErr w:type="gramEnd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"The Stupid Leafs won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."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)</w:t>
            </w: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</w:p>
          <w:p w:rsidR="008A589F" w:rsidRPr="00383D00" w:rsidRDefault="008A589F" w:rsidP="00185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if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wings 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== </w:t>
            </w:r>
            <w:proofErr w:type="spellStart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bad_g</w:t>
            </w: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uys</w:t>
            </w:r>
            <w:proofErr w:type="spellEnd"/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:</w:t>
            </w:r>
          </w:p>
          <w:p w:rsidR="008A589F" w:rsidRPr="004D7E12" w:rsidRDefault="008A589F" w:rsidP="004D7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 xml:space="preserve">    </w:t>
            </w:r>
            <w:proofErr w:type="gramStart"/>
            <w:r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p</w:t>
            </w:r>
            <w:r w:rsidR="004D7E12" w:rsidRPr="00383D00">
              <w:rPr>
                <w:rFonts w:ascii="Courier New" w:eastAsia="Times New Roman" w:hAnsi="Courier New" w:cs="Courier New"/>
                <w:b/>
                <w:bCs/>
                <w:sz w:val="22"/>
                <w:szCs w:val="22"/>
                <w:lang w:eastAsia="en-CA"/>
              </w:rPr>
              <w:t>rint(</w:t>
            </w:r>
            <w:proofErr w:type="gramEnd"/>
            <w:r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"It was a tie."</w:t>
            </w:r>
            <w:r w:rsidR="004D7E12" w:rsidRPr="00383D00">
              <w:rPr>
                <w:rFonts w:ascii="Courier New" w:eastAsia="Times New Roman" w:hAnsi="Courier New" w:cs="Courier New"/>
                <w:sz w:val="22"/>
                <w:szCs w:val="22"/>
                <w:lang w:eastAsia="en-CA"/>
              </w:rPr>
              <w:t>)</w:t>
            </w:r>
          </w:p>
        </w:tc>
        <w:tc>
          <w:tcPr>
            <w:tcW w:w="4819" w:type="dxa"/>
          </w:tcPr>
          <w:p w:rsidR="008A589F" w:rsidRDefault="008A589F" w:rsidP="008A5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8A589F" w:rsidRDefault="008A589F" w:rsidP="00185EFC"/>
        </w:tc>
      </w:tr>
    </w:tbl>
    <w:p w:rsidR="00383D00" w:rsidRDefault="00383D00" w:rsidP="00383D00">
      <w:pPr>
        <w:spacing w:before="100" w:beforeAutospacing="1" w:after="240" w:line="360" w:lineRule="atLeast"/>
        <w:ind w:left="720"/>
        <w:rPr>
          <w:rFonts w:ascii="Segoe UI" w:hAnsi="Segoe UI" w:cs="Segoe UI"/>
          <w:sz w:val="22"/>
          <w:szCs w:val="22"/>
        </w:rPr>
      </w:pPr>
    </w:p>
    <w:p w:rsidR="00383D00" w:rsidRDefault="00383D00" w:rsidP="00383D00">
      <w:pPr>
        <w:spacing w:before="100" w:beforeAutospacing="1" w:after="240" w:line="360" w:lineRule="atLeast"/>
        <w:ind w:left="-14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3. </w:t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 xml:space="preserve">Ask the user to enter two numbers, and have your program tell them which number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 xml:space="preserve">is the </w:t>
      </w:r>
      <w:r w:rsidR="00B734D1" w:rsidRPr="00A13750">
        <w:rPr>
          <w:rStyle w:val="Strong"/>
          <w:rFonts w:ascii="Segoe UI" w:hAnsi="Segoe UI" w:cs="Segoe UI"/>
          <w:sz w:val="22"/>
          <w:szCs w:val="22"/>
        </w:rPr>
        <w:t>larger</w:t>
      </w:r>
      <w:r w:rsidR="00B734D1" w:rsidRPr="00A13750">
        <w:rPr>
          <w:rFonts w:ascii="Segoe UI" w:hAnsi="Segoe UI" w:cs="Segoe UI"/>
          <w:sz w:val="22"/>
          <w:szCs w:val="22"/>
        </w:rPr>
        <w:t xml:space="preserve"> of the two.  Extend this program to also say if they are equal to each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>other.</w:t>
      </w:r>
      <w:r w:rsidR="002D3C6D" w:rsidRPr="00A13750">
        <w:rPr>
          <w:rFonts w:ascii="Segoe UI" w:hAnsi="Segoe UI" w:cs="Segoe UI"/>
          <w:sz w:val="22"/>
          <w:szCs w:val="22"/>
        </w:rPr>
        <w:t xml:space="preserve">  </w:t>
      </w:r>
      <w:r w:rsidR="00820C67">
        <w:rPr>
          <w:rFonts w:ascii="Segoe UI" w:hAnsi="Segoe UI" w:cs="Segoe UI"/>
          <w:sz w:val="22"/>
          <w:szCs w:val="22"/>
        </w:rPr>
        <w:t xml:space="preserve">  Use </w:t>
      </w:r>
      <w:proofErr w:type="spellStart"/>
      <w:r w:rsidR="00820C67">
        <w:rPr>
          <w:rFonts w:ascii="Segoe UI" w:hAnsi="Segoe UI" w:cs="Segoe UI"/>
          <w:sz w:val="22"/>
          <w:szCs w:val="22"/>
        </w:rPr>
        <w:t>elifs</w:t>
      </w:r>
      <w:proofErr w:type="spellEnd"/>
      <w:r w:rsidR="00820C67">
        <w:rPr>
          <w:rFonts w:ascii="Segoe UI" w:hAnsi="Segoe UI" w:cs="Segoe UI"/>
          <w:sz w:val="22"/>
          <w:szCs w:val="22"/>
        </w:rPr>
        <w:t xml:space="preserve"> in this program.</w:t>
      </w:r>
    </w:p>
    <w:p w:rsidR="001743F5" w:rsidRDefault="00383D00" w:rsidP="001743F5">
      <w:pPr>
        <w:spacing w:before="100" w:beforeAutospacing="1" w:after="240" w:line="360" w:lineRule="atLeast"/>
        <w:ind w:left="-14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4.</w:t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 xml:space="preserve">Ask the user to enter two numbers, and have your program tell them which number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 xml:space="preserve">is the </w:t>
      </w:r>
      <w:r w:rsidR="00B734D1" w:rsidRPr="00A13750">
        <w:rPr>
          <w:rStyle w:val="Strong"/>
          <w:rFonts w:ascii="Segoe UI" w:hAnsi="Segoe UI" w:cs="Segoe UI"/>
          <w:sz w:val="22"/>
          <w:szCs w:val="22"/>
        </w:rPr>
        <w:t>smaller</w:t>
      </w:r>
      <w:r w:rsidR="00B734D1" w:rsidRPr="00A13750">
        <w:rPr>
          <w:rFonts w:ascii="Segoe UI" w:hAnsi="Segoe UI" w:cs="Segoe UI"/>
          <w:sz w:val="22"/>
          <w:szCs w:val="22"/>
        </w:rPr>
        <w:t xml:space="preserve"> of the two.  Extend this program to also say if they are equal to each 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 w:rsidR="00B734D1" w:rsidRPr="00A13750">
        <w:rPr>
          <w:rFonts w:ascii="Segoe UI" w:hAnsi="Segoe UI" w:cs="Segoe UI"/>
          <w:sz w:val="22"/>
          <w:szCs w:val="22"/>
        </w:rPr>
        <w:t>other.</w:t>
      </w:r>
      <w:r w:rsidR="002D3C6D" w:rsidRPr="00A13750">
        <w:rPr>
          <w:rFonts w:ascii="Segoe UI" w:hAnsi="Segoe UI" w:cs="Segoe UI"/>
          <w:sz w:val="22"/>
          <w:szCs w:val="22"/>
        </w:rPr>
        <w:t xml:space="preserve">  </w:t>
      </w:r>
      <w:r w:rsidR="00820C67">
        <w:rPr>
          <w:rFonts w:ascii="Segoe UI" w:hAnsi="Segoe UI" w:cs="Segoe UI"/>
          <w:sz w:val="22"/>
          <w:szCs w:val="22"/>
        </w:rPr>
        <w:t xml:space="preserve">  Use </w:t>
      </w:r>
      <w:proofErr w:type="spellStart"/>
      <w:r w:rsidR="00820C67">
        <w:rPr>
          <w:rFonts w:ascii="Segoe UI" w:hAnsi="Segoe UI" w:cs="Segoe UI"/>
          <w:sz w:val="22"/>
          <w:szCs w:val="22"/>
        </w:rPr>
        <w:t>elifs</w:t>
      </w:r>
      <w:proofErr w:type="spellEnd"/>
      <w:r w:rsidR="00820C67">
        <w:rPr>
          <w:rFonts w:ascii="Segoe UI" w:hAnsi="Segoe UI" w:cs="Segoe UI"/>
          <w:sz w:val="22"/>
          <w:szCs w:val="22"/>
        </w:rPr>
        <w:t xml:space="preserve"> in this program.</w:t>
      </w:r>
    </w:p>
    <w:p w:rsidR="001743F5" w:rsidRPr="005B5E9B" w:rsidRDefault="001743F5" w:rsidP="001743F5">
      <w:pPr>
        <w:spacing w:before="100" w:beforeAutospacing="1" w:after="240" w:line="360" w:lineRule="atLeast"/>
        <w:ind w:left="-14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5.</w:t>
      </w:r>
      <w:r w:rsidRPr="001743F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ab/>
      </w:r>
      <w:r w:rsidRPr="005B5E9B">
        <w:rPr>
          <w:rFonts w:ascii="Segoe UI" w:hAnsi="Segoe UI" w:cs="Segoe UI"/>
          <w:sz w:val="22"/>
          <w:szCs w:val="22"/>
        </w:rPr>
        <w:t>Determine if an integer entered by the user is positive, negative, or neither.</w:t>
      </w:r>
      <w:r>
        <w:rPr>
          <w:rFonts w:ascii="Segoe UI" w:hAnsi="Segoe UI" w:cs="Segoe UI"/>
          <w:sz w:val="22"/>
          <w:szCs w:val="22"/>
        </w:rPr>
        <w:t xml:space="preserve">  Use elifs.</w:t>
      </w:r>
      <w:bookmarkStart w:id="0" w:name="_GoBack"/>
      <w:bookmarkEnd w:id="0"/>
    </w:p>
    <w:p w:rsidR="00E56556" w:rsidRPr="00383D00" w:rsidRDefault="009B7E93" w:rsidP="00383D00">
      <w:pPr>
        <w:spacing w:before="100" w:beforeAutospacing="1" w:after="240" w:line="360" w:lineRule="atLeast"/>
        <w:ind w:left="-142"/>
        <w:rPr>
          <w:rFonts w:ascii="Segoe UI" w:hAnsi="Segoe UI" w:cs="Segoe UI"/>
          <w:sz w:val="22"/>
          <w:szCs w:val="22"/>
        </w:rPr>
      </w:pPr>
      <w:r w:rsidRPr="00383D00">
        <w:rPr>
          <w:rFonts w:ascii="Segoe UI" w:hAnsi="Segoe UI" w:cs="Segoe UI"/>
          <w:sz w:val="22"/>
          <w:szCs w:val="22"/>
        </w:rPr>
        <w:br/>
      </w:r>
    </w:p>
    <w:p w:rsidR="00B734D1" w:rsidRPr="00A13750" w:rsidRDefault="00B734D1" w:rsidP="00B734D1">
      <w:pPr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 w:eastAsia="en-US"/>
        </w:rPr>
      </w:pPr>
    </w:p>
    <w:sectPr w:rsidR="00B734D1" w:rsidRPr="00A13750" w:rsidSect="007B71D8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46" w:rsidRDefault="00A51B46" w:rsidP="00202E6B">
      <w:r>
        <w:separator/>
      </w:r>
    </w:p>
  </w:endnote>
  <w:endnote w:type="continuationSeparator" w:id="0">
    <w:p w:rsidR="00A51B46" w:rsidRDefault="00A51B46" w:rsidP="0020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46" w:rsidRDefault="00A51B46" w:rsidP="00202E6B">
      <w:r>
        <w:separator/>
      </w:r>
    </w:p>
  </w:footnote>
  <w:footnote w:type="continuationSeparator" w:id="0">
    <w:p w:rsidR="00A51B46" w:rsidRDefault="00A51B46" w:rsidP="0020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BED"/>
    <w:multiLevelType w:val="multilevel"/>
    <w:tmpl w:val="D4C65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F695F40"/>
    <w:multiLevelType w:val="multilevel"/>
    <w:tmpl w:val="ADE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B09B3"/>
    <w:multiLevelType w:val="hybridMultilevel"/>
    <w:tmpl w:val="E01AF8EE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CA2"/>
    <w:multiLevelType w:val="multilevel"/>
    <w:tmpl w:val="836680AA"/>
    <w:lvl w:ilvl="0">
      <w:start w:val="51"/>
      <w:numFmt w:val="decimal"/>
      <w:lvlText w:val="%1"/>
      <w:lvlJc w:val="left"/>
      <w:pPr>
        <w:tabs>
          <w:tab w:val="num" w:pos="1785"/>
        </w:tabs>
        <w:ind w:left="1785" w:hanging="1785"/>
      </w:pPr>
    </w:lvl>
    <w:lvl w:ilvl="1">
      <w:start w:val="100"/>
      <w:numFmt w:val="decimal"/>
      <w:lvlText w:val="%1-%2"/>
      <w:lvlJc w:val="left"/>
      <w:pPr>
        <w:tabs>
          <w:tab w:val="num" w:pos="2160"/>
        </w:tabs>
        <w:ind w:left="2160" w:hanging="1785"/>
      </w:pPr>
    </w:lvl>
    <w:lvl w:ilvl="2">
      <w:start w:val="1"/>
      <w:numFmt w:val="decimal"/>
      <w:lvlText w:val="%1-%2.%3"/>
      <w:lvlJc w:val="left"/>
      <w:pPr>
        <w:tabs>
          <w:tab w:val="num" w:pos="2535"/>
        </w:tabs>
        <w:ind w:left="2535" w:hanging="1785"/>
      </w:p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1785"/>
      </w:p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1785"/>
      </w:pPr>
    </w:lvl>
    <w:lvl w:ilvl="5">
      <w:start w:val="1"/>
      <w:numFmt w:val="decimal"/>
      <w:lvlText w:val="%1-%2.%3.%4.%5.%6"/>
      <w:lvlJc w:val="left"/>
      <w:pPr>
        <w:tabs>
          <w:tab w:val="num" w:pos="3675"/>
        </w:tabs>
        <w:ind w:left="3675" w:hanging="1800"/>
      </w:pPr>
    </w:lvl>
    <w:lvl w:ilvl="6">
      <w:start w:val="1"/>
      <w:numFmt w:val="decimal"/>
      <w:lvlText w:val="%1-%2.%3.%4.%5.%6.%7"/>
      <w:lvlJc w:val="left"/>
      <w:pPr>
        <w:tabs>
          <w:tab w:val="num" w:pos="4410"/>
        </w:tabs>
        <w:ind w:left="441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785"/>
        </w:tabs>
        <w:ind w:left="4785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520"/>
        </w:tabs>
        <w:ind w:left="5520" w:hanging="2520"/>
      </w:pPr>
    </w:lvl>
  </w:abstractNum>
  <w:abstractNum w:abstractNumId="4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686D61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EC5460"/>
    <w:multiLevelType w:val="multilevel"/>
    <w:tmpl w:val="3E1AD372"/>
    <w:lvl w:ilvl="0">
      <w:start w:val="10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50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400"/>
        </w:tabs>
        <w:ind w:left="5400" w:hanging="2520"/>
      </w:pPr>
    </w:lvl>
  </w:abstractNum>
  <w:abstractNum w:abstractNumId="7">
    <w:nsid w:val="6FBF38CE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startOverride w:val="10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51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3"/>
    <w:rsid w:val="0009088F"/>
    <w:rsid w:val="000E065F"/>
    <w:rsid w:val="00124498"/>
    <w:rsid w:val="00147DE9"/>
    <w:rsid w:val="00164E63"/>
    <w:rsid w:val="001743F5"/>
    <w:rsid w:val="00185EFC"/>
    <w:rsid w:val="001A54BE"/>
    <w:rsid w:val="001A5F74"/>
    <w:rsid w:val="00202E6B"/>
    <w:rsid w:val="002C1DC9"/>
    <w:rsid w:val="002D3C6D"/>
    <w:rsid w:val="00311C19"/>
    <w:rsid w:val="00355491"/>
    <w:rsid w:val="00383D00"/>
    <w:rsid w:val="003E6D76"/>
    <w:rsid w:val="00416743"/>
    <w:rsid w:val="004B0AE2"/>
    <w:rsid w:val="004D7E12"/>
    <w:rsid w:val="006B693A"/>
    <w:rsid w:val="006E216A"/>
    <w:rsid w:val="006F59D6"/>
    <w:rsid w:val="00701813"/>
    <w:rsid w:val="0078016B"/>
    <w:rsid w:val="007B71D8"/>
    <w:rsid w:val="007D32F6"/>
    <w:rsid w:val="007E44F4"/>
    <w:rsid w:val="007F40F9"/>
    <w:rsid w:val="00820C67"/>
    <w:rsid w:val="0082340E"/>
    <w:rsid w:val="008A589F"/>
    <w:rsid w:val="008E74A3"/>
    <w:rsid w:val="00995847"/>
    <w:rsid w:val="009B7E93"/>
    <w:rsid w:val="00A03B18"/>
    <w:rsid w:val="00A13750"/>
    <w:rsid w:val="00A51B46"/>
    <w:rsid w:val="00A55EFC"/>
    <w:rsid w:val="00A674D8"/>
    <w:rsid w:val="00AA0DF7"/>
    <w:rsid w:val="00AE7315"/>
    <w:rsid w:val="00B734D1"/>
    <w:rsid w:val="00C23CAB"/>
    <w:rsid w:val="00C650CD"/>
    <w:rsid w:val="00CC295C"/>
    <w:rsid w:val="00D050D7"/>
    <w:rsid w:val="00D156AF"/>
    <w:rsid w:val="00D96AB0"/>
    <w:rsid w:val="00DE34E3"/>
    <w:rsid w:val="00E23D65"/>
    <w:rsid w:val="00E420F7"/>
    <w:rsid w:val="00E56556"/>
    <w:rsid w:val="00ED2138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E93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A5F7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F74"/>
    <w:pPr>
      <w:keepNext/>
      <w:outlineLvl w:val="2"/>
    </w:pPr>
    <w:rPr>
      <w:rFonts w:ascii="Arial" w:hAnsi="Arial" w:cs="Arial"/>
      <w:b/>
      <w:color w:val="0000F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E6B"/>
    <w:rPr>
      <w:sz w:val="24"/>
      <w:szCs w:val="24"/>
    </w:rPr>
  </w:style>
  <w:style w:type="paragraph" w:styleId="Footer">
    <w:name w:val="footer"/>
    <w:basedOn w:val="Normal"/>
    <w:link w:val="FooterChar"/>
    <w:rsid w:val="00202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2E6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2E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2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F74"/>
    <w:rPr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A5F74"/>
    <w:rPr>
      <w:rFonts w:ascii="Arial" w:hAnsi="Arial" w:cs="Arial"/>
      <w:b/>
      <w:color w:val="0000F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B734D1"/>
    <w:rPr>
      <w:b/>
      <w:bCs/>
    </w:rPr>
  </w:style>
  <w:style w:type="table" w:styleId="TableGrid">
    <w:name w:val="Table Grid"/>
    <w:basedOn w:val="TableNormal"/>
    <w:uiPriority w:val="59"/>
    <w:rsid w:val="008A589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3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3D6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unhideWhenUsed/>
    <w:rsid w:val="00185EF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185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E93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A5F7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F74"/>
    <w:pPr>
      <w:keepNext/>
      <w:outlineLvl w:val="2"/>
    </w:pPr>
    <w:rPr>
      <w:rFonts w:ascii="Arial" w:hAnsi="Arial" w:cs="Arial"/>
      <w:b/>
      <w:color w:val="0000F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E6B"/>
    <w:rPr>
      <w:sz w:val="24"/>
      <w:szCs w:val="24"/>
    </w:rPr>
  </w:style>
  <w:style w:type="paragraph" w:styleId="Footer">
    <w:name w:val="footer"/>
    <w:basedOn w:val="Normal"/>
    <w:link w:val="FooterChar"/>
    <w:rsid w:val="00202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2E6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2E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2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F74"/>
    <w:rPr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A5F74"/>
    <w:rPr>
      <w:rFonts w:ascii="Arial" w:hAnsi="Arial" w:cs="Arial"/>
      <w:b/>
      <w:color w:val="0000F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B734D1"/>
    <w:rPr>
      <w:b/>
      <w:bCs/>
    </w:rPr>
  </w:style>
  <w:style w:type="table" w:styleId="TableGrid">
    <w:name w:val="Table Grid"/>
    <w:basedOn w:val="TableNormal"/>
    <w:uiPriority w:val="59"/>
    <w:rsid w:val="008A589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3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3D6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unhideWhenUsed/>
    <w:rsid w:val="00185EF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18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4409E-E8EA-4405-8ADA-098DA1E46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B0FD7-BA6E-45FE-BBCF-D9A478D72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5BCBB-295C-4CA2-A029-FB72622B51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Ghanekar</dc:creator>
  <cp:lastModifiedBy>Krista Ghanekar</cp:lastModifiedBy>
  <cp:revision>8</cp:revision>
  <dcterms:created xsi:type="dcterms:W3CDTF">2014-06-24T14:45:00Z</dcterms:created>
  <dcterms:modified xsi:type="dcterms:W3CDTF">2015-02-26T14:50:00Z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