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8C7C74" w:rsidRDefault="008C7C74" w:rsidP="008C7C74">
      <w:pPr>
        <w:pStyle w:val="Heading2"/>
      </w:pPr>
      <w:r>
        <w:t>1NC</w:t>
      </w:r>
    </w:p>
    <w:p w:rsidR="008C7C74" w:rsidRDefault="008C7C74" w:rsidP="008C7C74">
      <w:pPr>
        <w:pStyle w:val="Heading3"/>
      </w:pPr>
      <w:r>
        <w:t>CP</w:t>
      </w:r>
    </w:p>
    <w:p w:rsidR="008C7C74" w:rsidRDefault="008C7C74" w:rsidP="008C7C74">
      <w:pPr>
        <w:pStyle w:val="Heading4"/>
      </w:pPr>
      <w:r>
        <w:t xml:space="preserve">The President of the United States should engage in full deliberation before taking actions related to cyberwarfare. </w:t>
      </w:r>
    </w:p>
    <w:p w:rsidR="008C7C74" w:rsidRDefault="008C7C74" w:rsidP="008C7C74">
      <w:pPr>
        <w:pStyle w:val="Heading4"/>
      </w:pPr>
      <w:r>
        <w:t xml:space="preserve">Counterplan solves cred and the case </w:t>
      </w:r>
    </w:p>
    <w:p w:rsidR="008C7C74" w:rsidRDefault="008C7C74" w:rsidP="008C7C74">
      <w:r>
        <w:t>Adrian</w:t>
      </w:r>
      <w:r w:rsidRPr="001C5693">
        <w:rPr>
          <w:rStyle w:val="StyleStyleBold12pt"/>
        </w:rPr>
        <w:t xml:space="preserve"> Vermeule 7</w:t>
      </w:r>
      <w:r>
        <w:t>, Harvard law prof - AND - Eric Posner - U Chicago law, The Credible Executive, 74 U. Chi. L. Rev. 865</w:t>
      </w:r>
    </w:p>
    <w:p w:rsidR="008C7C74" w:rsidRDefault="008C7C74" w:rsidP="008C7C74">
      <w:r>
        <w:t>*We do not endorse gendered language</w:t>
      </w:r>
    </w:p>
    <w:p w:rsidR="008C7C74" w:rsidRPr="0013204F" w:rsidRDefault="008C7C74" w:rsidP="008C7C74">
      <w:pPr>
        <w:rPr>
          <w:sz w:val="14"/>
        </w:rPr>
      </w:pPr>
      <w:r w:rsidRPr="00F92715">
        <w:rPr>
          <w:sz w:val="14"/>
        </w:rPr>
        <w:t xml:space="preserve">The Madisonian system of oversight has not totally failed. Some- times legislators overcome the temptation to free ride; sometimes they invest in protecting the separation of powers or legislative preroga- tives. Sometimes judges review exercises of executive discretion, even during emergencies. But </w:t>
      </w:r>
      <w:r w:rsidRPr="00D37A6D">
        <w:rPr>
          <w:rStyle w:val="StyleBoldUnderline"/>
        </w:rPr>
        <w:t>often enough, legislators and judges have no real alternative to letting executive officials exercise discretion un- checked</w:t>
      </w:r>
      <w:r w:rsidRPr="00F92715">
        <w:rPr>
          <w:sz w:val="14"/>
        </w:rPr>
        <w:t xml:space="preserve">. The Madisonian system is a partial failure; </w:t>
      </w:r>
      <w:r w:rsidRPr="00D37A6D">
        <w:rPr>
          <w:rStyle w:val="StyleBoldUnderline"/>
        </w:rPr>
        <w:t xml:space="preserve">compensating mechanisms must be adopted to fill </w:t>
      </w:r>
      <w:r w:rsidRPr="00F92715">
        <w:rPr>
          <w:sz w:val="14"/>
        </w:rPr>
        <w:t xml:space="preserve">the area of slack, </w:t>
      </w:r>
      <w:r w:rsidRPr="00D37A6D">
        <w:rPr>
          <w:rStyle w:val="StyleBoldUnderline"/>
        </w:rPr>
        <w:t xml:space="preserve">the institutional gap between </w:t>
      </w:r>
      <w:r w:rsidRPr="004C1C07">
        <w:rPr>
          <w:rStyle w:val="StyleBoldUnderline"/>
        </w:rPr>
        <w:t xml:space="preserve">executive </w:t>
      </w:r>
      <w:r w:rsidRPr="00DA7DF4">
        <w:rPr>
          <w:rStyle w:val="StyleBoldUnderline"/>
          <w:highlight w:val="yellow"/>
        </w:rPr>
        <w:t xml:space="preserve">discretion </w:t>
      </w:r>
      <w:r w:rsidRPr="00D37A6D">
        <w:rPr>
          <w:rStyle w:val="StyleBoldUnderline"/>
        </w:rPr>
        <w:t>and the oversight capacities of other institutions.</w:t>
      </w:r>
      <w:r w:rsidRPr="00F92715">
        <w:rPr>
          <w:sz w:val="14"/>
        </w:rPr>
        <w:t xml:space="preserve"> Again, the magnitude of this gap is unclear, but plausibly it is quite large; we will assume that it is.</w:t>
      </w:r>
      <w:r>
        <w:rPr>
          <w:sz w:val="14"/>
        </w:rPr>
        <w:t xml:space="preserve"> </w:t>
      </w:r>
      <w:r w:rsidRPr="00D37A6D">
        <w:rPr>
          <w:rStyle w:val="StyleBoldUnderline"/>
        </w:rPr>
        <w:t>It is often assumed that this partial failure</w:t>
      </w:r>
      <w:r w:rsidRPr="00F92715">
        <w:rPr>
          <w:sz w:val="14"/>
        </w:rPr>
        <w:t xml:space="preserve"> of the Madisonian sys- tem </w:t>
      </w:r>
      <w:r w:rsidRPr="00DA7DF4">
        <w:rPr>
          <w:rStyle w:val="StyleBoldUnderline"/>
          <w:highlight w:val="yellow"/>
        </w:rPr>
        <w:t>unshackles</w:t>
      </w:r>
      <w:r w:rsidRPr="00F1586B">
        <w:rPr>
          <w:rStyle w:val="StyleBoldUnderline"/>
        </w:rPr>
        <w:t xml:space="preserve"> and</w:t>
      </w:r>
      <w:r w:rsidRPr="00F92715">
        <w:rPr>
          <w:sz w:val="14"/>
        </w:rPr>
        <w:t xml:space="preserve"> therefore </w:t>
      </w:r>
      <w:r w:rsidRPr="00F1586B">
        <w:rPr>
          <w:rStyle w:val="StyleBoldUnderline"/>
        </w:rPr>
        <w:t xml:space="preserve">benefits ill-motivated </w:t>
      </w:r>
      <w:r w:rsidRPr="00DA7DF4">
        <w:rPr>
          <w:rStyle w:val="StyleBoldUnderline"/>
          <w:highlight w:val="yellow"/>
        </w:rPr>
        <w:t>executives. This is</w:t>
      </w:r>
      <w:r w:rsidRPr="00F1586B">
        <w:rPr>
          <w:rStyle w:val="StyleBoldUnderline"/>
        </w:rPr>
        <w:t xml:space="preserve"> </w:t>
      </w:r>
      <w:r w:rsidRPr="008E4FC4">
        <w:rPr>
          <w:rStyle w:val="Emphasis"/>
        </w:rPr>
        <w:t xml:space="preserve">grievously </w:t>
      </w:r>
      <w:r w:rsidRPr="00DA7DF4">
        <w:rPr>
          <w:rStyle w:val="Emphasis"/>
          <w:highlight w:val="yellow"/>
        </w:rPr>
        <w:t>incomplete</w:t>
      </w:r>
      <w:r w:rsidRPr="00F92715">
        <w:rPr>
          <w:sz w:val="14"/>
        </w:rPr>
        <w:t xml:space="preserve">. The failure of the Madisonian system harms the well-motivated executive as much as it benefits the ill-motivated one. </w:t>
      </w:r>
      <w:r w:rsidRPr="00DA7DF4">
        <w:rPr>
          <w:rStyle w:val="StyleBoldUnderline"/>
          <w:highlight w:val="yellow"/>
        </w:rPr>
        <w:t>Where</w:t>
      </w:r>
      <w:r w:rsidRPr="00F92715">
        <w:rPr>
          <w:sz w:val="14"/>
        </w:rPr>
        <w:t xml:space="preserve"> </w:t>
      </w:r>
      <w:r w:rsidRPr="00F1586B">
        <w:rPr>
          <w:rStyle w:val="StyleBoldUnderline"/>
        </w:rPr>
        <w:t xml:space="preserve">Madisonian </w:t>
      </w:r>
      <w:r w:rsidRPr="00DA7DF4">
        <w:rPr>
          <w:rStyle w:val="StyleBoldUnderline"/>
          <w:highlight w:val="yellow"/>
        </w:rPr>
        <w:t>oversight fails, the</w:t>
      </w:r>
      <w:r w:rsidRPr="00F1586B">
        <w:rPr>
          <w:rStyle w:val="StyleBoldUnderline"/>
        </w:rPr>
        <w:t xml:space="preserve"> well-motivated </w:t>
      </w:r>
      <w:r w:rsidRPr="00DA7DF4">
        <w:rPr>
          <w:rStyle w:val="StyleBoldUnderline"/>
          <w:highlight w:val="yellow"/>
        </w:rPr>
        <w:t>executive is a victim of his own power.</w:t>
      </w:r>
      <w:r w:rsidRPr="00F92715">
        <w:rPr>
          <w:sz w:val="14"/>
        </w:rPr>
        <w:t xml:space="preserve"> Voters, </w:t>
      </w:r>
      <w:r w:rsidRPr="00DA7DF4">
        <w:rPr>
          <w:rStyle w:val="StyleBoldUnderline"/>
          <w:highlight w:val="yellow"/>
        </w:rPr>
        <w:t xml:space="preserve">legislators, and judges will be wary of granting </w:t>
      </w:r>
      <w:r w:rsidRPr="00F92715">
        <w:rPr>
          <w:rStyle w:val="StyleBoldUnderline"/>
        </w:rPr>
        <w:t xml:space="preserve">further </w:t>
      </w:r>
      <w:r w:rsidRPr="00DA7DF4">
        <w:rPr>
          <w:rStyle w:val="StyleBoldUnderline"/>
          <w:highlight w:val="yellow"/>
        </w:rPr>
        <w:t>discretion to an executive whose motivations are</w:t>
      </w:r>
      <w:r w:rsidRPr="00F1586B">
        <w:rPr>
          <w:rStyle w:val="StyleBoldUnderline"/>
        </w:rPr>
        <w:t xml:space="preserve"> un- certain and possibly </w:t>
      </w:r>
      <w:r w:rsidRPr="00DA7DF4">
        <w:rPr>
          <w:rStyle w:val="StyleBoldUnderline"/>
          <w:highlight w:val="yellow"/>
        </w:rPr>
        <w:t>nefarious</w:t>
      </w:r>
      <w:r w:rsidRPr="00F1586B">
        <w:rPr>
          <w:rStyle w:val="StyleBoldUnderline"/>
        </w:rPr>
        <w:t xml:space="preserve">. </w:t>
      </w:r>
      <w:r w:rsidRPr="00F92715">
        <w:rPr>
          <w:sz w:val="14"/>
        </w:rPr>
        <w:t xml:space="preserve">The partial failure of Madisonian over- sight thus threatens a form of inefficiency, a kind of contracting failure that makes potentially everyone, including the voters, worse off. Our central question, then, is what the well-motivated executive can do to solve or at least ameliorate the problem. </w:t>
      </w:r>
      <w:r w:rsidRPr="00DA7DF4">
        <w:rPr>
          <w:rStyle w:val="StyleBoldUnderline"/>
          <w:highlight w:val="yellow"/>
        </w:rPr>
        <w:t>The solution is for the executive to complement</w:t>
      </w:r>
      <w:r w:rsidRPr="00DA7DF4">
        <w:rPr>
          <w:sz w:val="14"/>
          <w:highlight w:val="yellow"/>
        </w:rPr>
        <w:t xml:space="preserve"> </w:t>
      </w:r>
      <w:r w:rsidRPr="00DA7DF4">
        <w:rPr>
          <w:rStyle w:val="StyleBoldUnderline"/>
          <w:highlight w:val="yellow"/>
        </w:rPr>
        <w:t>his</w:t>
      </w:r>
      <w:r w:rsidRPr="00F92715">
        <w:rPr>
          <w:sz w:val="14"/>
        </w:rPr>
        <w:t xml:space="preserve"> (well-motivated) first-order policy</w:t>
      </w:r>
      <w:r w:rsidRPr="00F1586B">
        <w:rPr>
          <w:rStyle w:val="StyleBoldUnderline"/>
        </w:rPr>
        <w:t xml:space="preserve"> </w:t>
      </w:r>
      <w:r w:rsidRPr="00DA7DF4">
        <w:rPr>
          <w:rStyle w:val="StyleBoldUnderline"/>
          <w:highlight w:val="yellow"/>
        </w:rPr>
        <w:t>goals with</w:t>
      </w:r>
      <w:r w:rsidRPr="00F1586B">
        <w:rPr>
          <w:rStyle w:val="StyleBoldUnderline"/>
        </w:rPr>
        <w:t xml:space="preserve"> second-order </w:t>
      </w:r>
      <w:r w:rsidRPr="00DA7DF4">
        <w:rPr>
          <w:rStyle w:val="StyleBoldUnderline"/>
          <w:highlight w:val="yellow"/>
        </w:rPr>
        <w:t>mechanisms for demonstrating credibility</w:t>
      </w:r>
      <w:r w:rsidRPr="00F1586B">
        <w:rPr>
          <w:rStyle w:val="StyleBoldUnderline"/>
        </w:rPr>
        <w:t xml:space="preserve"> to other actors.</w:t>
      </w:r>
      <w:r w:rsidRPr="00F92715">
        <w:rPr>
          <w:sz w:val="14"/>
        </w:rPr>
        <w:t xml:space="preserve"> </w:t>
      </w:r>
      <w:r w:rsidRPr="00F1586B">
        <w:rPr>
          <w:rStyle w:val="StyleBoldUnderline"/>
        </w:rPr>
        <w:t xml:space="preserve">We </w:t>
      </w:r>
      <w:r w:rsidRPr="00F92715">
        <w:rPr>
          <w:sz w:val="14"/>
        </w:rPr>
        <w:t xml:space="preserve">thus </w:t>
      </w:r>
      <w:r w:rsidRPr="00F1586B">
        <w:rPr>
          <w:rStyle w:val="StyleBoldUnderline"/>
        </w:rPr>
        <w:t>do not address the different question of what</w:t>
      </w:r>
      <w:r w:rsidRPr="00F92715">
        <w:rPr>
          <w:sz w:val="14"/>
        </w:rPr>
        <w:t xml:space="preserve"> voters, </w:t>
      </w:r>
      <w:r w:rsidRPr="00F1586B">
        <w:rPr>
          <w:rStyle w:val="StyleBoldUnderline"/>
        </w:rPr>
        <w:t xml:space="preserve">legislators, judges, and other actors should do about </w:t>
      </w:r>
      <w:r w:rsidRPr="00F92715">
        <w:rPr>
          <w:sz w:val="14"/>
        </w:rPr>
        <w:t xml:space="preserve">an executive who is ill motivated and known to be so. That project involves </w:t>
      </w:r>
      <w:r w:rsidRPr="00F1586B">
        <w:rPr>
          <w:rStyle w:val="StyleBoldUnderline"/>
        </w:rPr>
        <w:t>shoring up</w:t>
      </w:r>
      <w:r w:rsidRPr="00F92715">
        <w:rPr>
          <w:sz w:val="14"/>
        </w:rPr>
        <w:t xml:space="preserve"> or replacing </w:t>
      </w:r>
      <w:r w:rsidRPr="00F1586B">
        <w:rPr>
          <w:rStyle w:val="StyleBoldUnderline"/>
        </w:rPr>
        <w:t>the Madisonian system to block executive dictatorship</w:t>
      </w:r>
      <w:r w:rsidRPr="00F92715">
        <w:rPr>
          <w:sz w:val="14"/>
        </w:rPr>
        <w:t xml:space="preserve">. </w:t>
      </w:r>
      <w:r w:rsidRPr="00F1586B">
        <w:rPr>
          <w:rStyle w:val="Emphasis"/>
        </w:rPr>
        <w:t xml:space="preserve">Our project is the converse of this, and involves finding new mechanisms to help the well-motivated executive credibly distinguish himself as such. </w:t>
      </w:r>
      <w:r w:rsidRPr="00AF0619">
        <w:rPr>
          <w:rStyle w:val="Emphasis"/>
          <w:sz w:val="12"/>
        </w:rPr>
        <w:t xml:space="preserve">¶ </w:t>
      </w:r>
      <w:r w:rsidRPr="00F92715">
        <w:rPr>
          <w:sz w:val="16"/>
          <w:szCs w:val="16"/>
        </w:rPr>
        <w:t>IV.</w:t>
      </w:r>
      <w:r>
        <w:rPr>
          <w:sz w:val="16"/>
          <w:szCs w:val="16"/>
        </w:rPr>
        <w:t xml:space="preserve"> </w:t>
      </w:r>
      <w:r w:rsidRPr="00F92715">
        <w:rPr>
          <w:sz w:val="16"/>
          <w:szCs w:val="16"/>
        </w:rPr>
        <w:t xml:space="preserve">EXECUTIVE SIGNALING: LAW AND MECHANISMS </w:t>
      </w:r>
      <w:r w:rsidRPr="00AF0619">
        <w:rPr>
          <w:sz w:val="12"/>
          <w:szCs w:val="16"/>
        </w:rPr>
        <w:t xml:space="preserve">¶ </w:t>
      </w:r>
      <w:r w:rsidRPr="00F92715">
        <w:rPr>
          <w:sz w:val="16"/>
        </w:rPr>
        <w:t xml:space="preserve">We suggest that </w:t>
      </w:r>
      <w:r w:rsidRPr="00DA7DF4">
        <w:rPr>
          <w:rStyle w:val="Emphasis"/>
          <w:highlight w:val="yellow"/>
        </w:rPr>
        <w:t>the executive’s credibility problem can be solved by</w:t>
      </w:r>
      <w:r w:rsidRPr="00F1586B">
        <w:rPr>
          <w:rStyle w:val="Emphasis"/>
        </w:rPr>
        <w:t xml:space="preserve"> second-order </w:t>
      </w:r>
      <w:r w:rsidRPr="00DA7DF4">
        <w:rPr>
          <w:rStyle w:val="Emphasis"/>
          <w:highlight w:val="yellow"/>
        </w:rPr>
        <w:t>mechanisms of executive signaling</w:t>
      </w:r>
      <w:r w:rsidRPr="00F92715">
        <w:rPr>
          <w:sz w:val="16"/>
        </w:rPr>
        <w:t xml:space="preserve">. In the general case, well-motivated </w:t>
      </w:r>
      <w:r w:rsidRPr="00DA7DF4">
        <w:rPr>
          <w:rStyle w:val="StyleBoldUnderline"/>
          <w:highlight w:val="yellow"/>
        </w:rPr>
        <w:t xml:space="preserve">executives send credible signals by taking actions </w:t>
      </w:r>
      <w:r w:rsidRPr="00D37A6D">
        <w:rPr>
          <w:rStyle w:val="StyleBoldUnderline"/>
        </w:rPr>
        <w:t xml:space="preserve">that are </w:t>
      </w:r>
      <w:r w:rsidRPr="00DA7DF4">
        <w:rPr>
          <w:rStyle w:val="StyleBoldUnderline"/>
          <w:highlight w:val="yellow"/>
        </w:rPr>
        <w:t>more costly for ill-motivated actors than for well- motivated ones, thus distinguishing</w:t>
      </w:r>
      <w:r w:rsidRPr="00F1586B">
        <w:rPr>
          <w:rStyle w:val="StyleBoldUnderline"/>
        </w:rPr>
        <w:t xml:space="preserve"> </w:t>
      </w:r>
      <w:r w:rsidRPr="00DA7DF4">
        <w:rPr>
          <w:rStyle w:val="StyleBoldUnderline"/>
          <w:highlight w:val="yellow"/>
        </w:rPr>
        <w:t>themselves</w:t>
      </w:r>
      <w:r w:rsidRPr="00F1586B">
        <w:rPr>
          <w:rStyle w:val="StyleBoldUnderline"/>
        </w:rPr>
        <w:t xml:space="preserve"> from their ill- motivated mimics</w:t>
      </w:r>
      <w:r w:rsidRPr="00F92715">
        <w:rPr>
          <w:sz w:val="16"/>
        </w:rPr>
        <w:t xml:space="preserve">. Among </w:t>
      </w:r>
      <w:r w:rsidRPr="00DA7DF4">
        <w:rPr>
          <w:rStyle w:val="StyleBoldUnderline"/>
          <w:highlight w:val="yellow"/>
        </w:rPr>
        <w:t>the</w:t>
      </w:r>
      <w:r w:rsidRPr="00F92715">
        <w:rPr>
          <w:sz w:val="16"/>
        </w:rPr>
        <w:t xml:space="preserve"> specific </w:t>
      </w:r>
      <w:r w:rsidRPr="00DA7DF4">
        <w:rPr>
          <w:rStyle w:val="StyleBoldUnderline"/>
          <w:highlight w:val="yellow"/>
        </w:rPr>
        <w:t>mechanisms</w:t>
      </w:r>
      <w:r w:rsidRPr="00F92715">
        <w:rPr>
          <w:sz w:val="16"/>
        </w:rPr>
        <w:t xml:space="preserve"> we discuss, an important subset </w:t>
      </w:r>
      <w:r w:rsidRPr="00DA7DF4">
        <w:rPr>
          <w:rStyle w:val="StyleBoldUnderline"/>
          <w:highlight w:val="yellow"/>
        </w:rPr>
        <w:t xml:space="preserve">involves </w:t>
      </w:r>
      <w:r w:rsidRPr="00DA7DF4">
        <w:rPr>
          <w:rStyle w:val="Emphasis"/>
          <w:highlight w:val="yellow"/>
        </w:rPr>
        <w:t>executive self-binding</w:t>
      </w:r>
      <w:r w:rsidRPr="00F92715">
        <w:rPr>
          <w:sz w:val="16"/>
        </w:rPr>
        <w:t xml:space="preserve">, whereby executives commit themselves to a course of action that would impose higher costs on ill-motivated actors. </w:t>
      </w:r>
      <w:r w:rsidRPr="00DA7DF4">
        <w:rPr>
          <w:rStyle w:val="Emphasis"/>
          <w:highlight w:val="yellow"/>
        </w:rPr>
        <w:t>Commitments themselves have value as signals of benign motivations.</w:t>
      </w:r>
      <w:r w:rsidRPr="00F1586B">
        <w:rPr>
          <w:rStyle w:val="Emphasis"/>
        </w:rPr>
        <w:t xml:space="preserve"> </w:t>
      </w:r>
      <w:r w:rsidRPr="00AF0619">
        <w:rPr>
          <w:rStyle w:val="Emphasis"/>
          <w:sz w:val="12"/>
        </w:rPr>
        <w:t xml:space="preserve">¶ </w:t>
      </w:r>
      <w:r w:rsidRPr="00F92715">
        <w:rPr>
          <w:sz w:val="14"/>
          <w:szCs w:val="14"/>
        </w:rPr>
        <w:t xml:space="preserve">This departs from the usual approach in legal scholarship. Legal theory has often discussed self-binding by “government” or govern- ment officials. In constitutional theory, it is often suggested that consti- tutions represent an attempt by “the people” to bind “themselves” against their own future decisionmaking pathologies, or relatedly, that constitutional prohibitions represent mechanisms by which govern- ments commit themselves not to expropriate investments or to exploit their populations.72 Whether or not this picture is coherent,73 it is not the question we examine here, although some of the relevant consid- erations are similar.74 We are not concerned with binding the president so that he cannot abuse his powers, but with how he might bind himself or take other actions that enhance his credibility, so that he can generate support from the public and other members of the government. </w:t>
      </w:r>
      <w:r w:rsidRPr="00AF0619">
        <w:rPr>
          <w:sz w:val="12"/>
          <w:szCs w:val="14"/>
        </w:rPr>
        <w:t xml:space="preserve">¶ </w:t>
      </w:r>
      <w:r w:rsidRPr="00F92715">
        <w:rPr>
          <w:sz w:val="14"/>
        </w:rPr>
        <w:t xml:space="preserve">Furthermore, our question is subconstitutional: it is whether a well-motivated executive, acting within an established set of constitu- tional and statutory rules, can use signaling mechanisms to generate public trust. Accordingly, </w:t>
      </w:r>
      <w:r w:rsidRPr="00DA7DF4">
        <w:rPr>
          <w:rStyle w:val="Emphasis"/>
          <w:highlight w:val="yellow"/>
        </w:rPr>
        <w:t>we proceed by assuming that no</w:t>
      </w:r>
      <w:r w:rsidRPr="0006783F">
        <w:rPr>
          <w:rStyle w:val="Emphasis"/>
        </w:rPr>
        <w:t xml:space="preserve"> constitutional</w:t>
      </w:r>
      <w:r w:rsidRPr="00F1586B">
        <w:rPr>
          <w:rStyle w:val="Emphasis"/>
        </w:rPr>
        <w:t xml:space="preserve"> </w:t>
      </w:r>
      <w:r w:rsidRPr="00DA7DF4">
        <w:rPr>
          <w:rStyle w:val="Emphasis"/>
          <w:highlight w:val="yellow"/>
        </w:rPr>
        <w:t>amendments or new statutes will be enacted</w:t>
      </w:r>
      <w:r w:rsidRPr="00DA7DF4">
        <w:rPr>
          <w:sz w:val="14"/>
          <w:highlight w:val="yellow"/>
        </w:rPr>
        <w:t>.</w:t>
      </w:r>
      <w:r w:rsidRPr="00F92715">
        <w:rPr>
          <w:sz w:val="14"/>
        </w:rPr>
        <w:t xml:space="preserve"> Within these con- straints, what can a well-motivated executive do to bootstrap himself to credibility? The problem for the well-motivated executive is to credibly signal his benign motivations. In general, the solution is to engage in actions that are less costly for good types than for bad types. </w:t>
      </w:r>
      <w:r w:rsidRPr="00AF0619">
        <w:rPr>
          <w:sz w:val="12"/>
        </w:rPr>
        <w:t xml:space="preserve">¶ </w:t>
      </w:r>
      <w:r w:rsidRPr="0013204F">
        <w:rPr>
          <w:sz w:val="14"/>
          <w:szCs w:val="14"/>
        </w:rPr>
        <w:t xml:space="preserve">We begin with some relevant law, then examine a set of possible mechanisms—emphasizing both the conditions under which they might succeed and the conditions under which they might not—and conclude by examining the costs of credibility. </w:t>
      </w:r>
      <w:r w:rsidRPr="00AF0619">
        <w:rPr>
          <w:sz w:val="12"/>
          <w:szCs w:val="14"/>
        </w:rPr>
        <w:t xml:space="preserve">¶ </w:t>
      </w:r>
      <w:r w:rsidRPr="0013204F">
        <w:rPr>
          <w:sz w:val="14"/>
          <w:szCs w:val="14"/>
        </w:rPr>
        <w:t xml:space="preserve">A. A Preliminary Note on Law and Self-Binding </w:t>
      </w:r>
      <w:r w:rsidRPr="00AF0619">
        <w:rPr>
          <w:sz w:val="12"/>
          <w:szCs w:val="14"/>
        </w:rPr>
        <w:t xml:space="preserve">¶ </w:t>
      </w:r>
      <w:r w:rsidRPr="0013204F">
        <w:rPr>
          <w:sz w:val="14"/>
        </w:rPr>
        <w:t xml:space="preserve">Many of our mechanisms are unproblematic from a legal per- spective, as they involve presidential actions that are clearly lawful. But a few raise legal questions; in particular, those that involve self- binding.75 </w:t>
      </w:r>
      <w:r w:rsidRPr="00DA7DF4">
        <w:rPr>
          <w:rStyle w:val="StyleBoldUnderline"/>
          <w:highlight w:val="yellow"/>
        </w:rPr>
        <w:t>Can a president bind himself</w:t>
      </w:r>
      <w:r w:rsidRPr="0013204F">
        <w:rPr>
          <w:sz w:val="14"/>
        </w:rPr>
        <w:t xml:space="preserve"> to respect particular first-order policies? With qualifications, </w:t>
      </w:r>
      <w:r w:rsidRPr="00F1586B">
        <w:rPr>
          <w:rStyle w:val="StyleBoldUnderline"/>
        </w:rPr>
        <w:t xml:space="preserve">the answer is </w:t>
      </w:r>
      <w:r w:rsidRPr="00DA7DF4">
        <w:rPr>
          <w:rStyle w:val="Emphasis"/>
          <w:highlight w:val="yellow"/>
        </w:rPr>
        <w:t>yes</w:t>
      </w:r>
      <w:r w:rsidRPr="00F1586B">
        <w:rPr>
          <w:rStyle w:val="StyleBoldUnderline"/>
        </w:rPr>
        <w:t xml:space="preserve">, at least </w:t>
      </w:r>
      <w:r w:rsidRPr="00DA7DF4">
        <w:rPr>
          <w:rStyle w:val="Emphasis"/>
          <w:highlight w:val="yellow"/>
        </w:rPr>
        <w:t>to the same extent that a legislature can</w:t>
      </w:r>
      <w:r w:rsidRPr="00F1586B">
        <w:rPr>
          <w:rStyle w:val="Emphasis"/>
        </w:rPr>
        <w:t>.</w:t>
      </w:r>
      <w:r w:rsidRPr="0013204F">
        <w:rPr>
          <w:sz w:val="14"/>
        </w:rPr>
        <w:t xml:space="preserve"> Formally, </w:t>
      </w:r>
      <w:r w:rsidRPr="00DA7DF4">
        <w:rPr>
          <w:rStyle w:val="StyleBoldUnderline"/>
          <w:highlight w:val="yellow"/>
        </w:rPr>
        <w:t>a</w:t>
      </w:r>
      <w:r w:rsidRPr="00F1586B">
        <w:rPr>
          <w:rStyle w:val="StyleBoldUnderline"/>
        </w:rPr>
        <w:t xml:space="preserve"> duly promulgated </w:t>
      </w:r>
      <w:r w:rsidRPr="00DA7DF4">
        <w:rPr>
          <w:rStyle w:val="StyleBoldUnderline"/>
          <w:highlight w:val="yellow"/>
        </w:rPr>
        <w:t>executive</w:t>
      </w:r>
      <w:r w:rsidRPr="0006783F">
        <w:rPr>
          <w:rStyle w:val="StyleBoldUnderline"/>
        </w:rPr>
        <w:t xml:space="preserve"> </w:t>
      </w:r>
      <w:r w:rsidRPr="0013204F">
        <w:rPr>
          <w:rStyle w:val="StyleBoldUnderline"/>
        </w:rPr>
        <w:t>rule o</w:t>
      </w:r>
      <w:r w:rsidRPr="0006783F">
        <w:rPr>
          <w:rStyle w:val="StyleBoldUnderline"/>
        </w:rPr>
        <w:t xml:space="preserve">r </w:t>
      </w:r>
      <w:r w:rsidRPr="00DA7DF4">
        <w:rPr>
          <w:rStyle w:val="StyleBoldUnderline"/>
          <w:highlight w:val="yellow"/>
        </w:rPr>
        <w:t>order</w:t>
      </w:r>
      <w:r w:rsidRPr="0006783F">
        <w:rPr>
          <w:rStyle w:val="StyleBoldUnderline"/>
        </w:rPr>
        <w:t xml:space="preserve"> binds even the executive unless and until it is validly abrogated, thereby</w:t>
      </w:r>
      <w:r w:rsidRPr="00F1586B">
        <w:rPr>
          <w:rStyle w:val="StyleBoldUnderline"/>
        </w:rPr>
        <w:t xml:space="preserve"> establishing a new legal status quo</w:t>
      </w:r>
      <w:r w:rsidRPr="0013204F">
        <w:rPr>
          <w:sz w:val="14"/>
        </w:rPr>
        <w:t xml:space="preserve">.76 </w:t>
      </w:r>
      <w:r w:rsidRPr="00D37A6D">
        <w:rPr>
          <w:rStyle w:val="StyleBoldUnderline"/>
        </w:rPr>
        <w:t>The</w:t>
      </w:r>
      <w:r>
        <w:rPr>
          <w:rStyle w:val="StyleBoldUnderline"/>
        </w:rPr>
        <w:t xml:space="preserve"> legal </w:t>
      </w:r>
      <w:r w:rsidRPr="00F92715">
        <w:rPr>
          <w:rStyle w:val="StyleBoldUnderline"/>
        </w:rPr>
        <w:t>authority to establish a new status</w:t>
      </w:r>
      <w:r w:rsidRPr="00F1586B">
        <w:rPr>
          <w:rStyle w:val="StyleBoldUnderline"/>
        </w:rPr>
        <w:t xml:space="preserve"> quo </w:t>
      </w:r>
      <w:r w:rsidRPr="00DA7DF4">
        <w:rPr>
          <w:rStyle w:val="StyleBoldUnderline"/>
          <w:highlight w:val="yellow"/>
        </w:rPr>
        <w:t>allows a president to create</w:t>
      </w:r>
      <w:r>
        <w:rPr>
          <w:rStyle w:val="StyleBoldUnderline"/>
        </w:rPr>
        <w:t xml:space="preserve"> </w:t>
      </w:r>
      <w:r w:rsidRPr="00DA7DF4">
        <w:rPr>
          <w:rStyle w:val="StyleBoldUnderline"/>
          <w:highlight w:val="yellow"/>
        </w:rPr>
        <w:t>inertia</w:t>
      </w:r>
      <w:r w:rsidRPr="00F1586B">
        <w:rPr>
          <w:rStyle w:val="StyleBoldUnderline"/>
        </w:rPr>
        <w:t xml:space="preserve"> or political constraints </w:t>
      </w:r>
      <w:r w:rsidRPr="00DA7DF4">
        <w:rPr>
          <w:rStyle w:val="StyleBoldUnderline"/>
          <w:highlight w:val="yellow"/>
        </w:rPr>
        <w:t>that will affect his own future choices.</w:t>
      </w:r>
      <w:r w:rsidRPr="0013204F">
        <w:rPr>
          <w:sz w:val="14"/>
        </w:rPr>
        <w:t xml:space="preserve"> In a practical sense, </w:t>
      </w:r>
      <w:r w:rsidRPr="00DA7DF4">
        <w:rPr>
          <w:rStyle w:val="Emphasis"/>
          <w:highlight w:val="yellow"/>
        </w:rPr>
        <w:t>presidents</w:t>
      </w:r>
      <w:r w:rsidRPr="00F1586B">
        <w:rPr>
          <w:rStyle w:val="StyleBoldUnderline"/>
        </w:rPr>
        <w:t xml:space="preserve">, like legislatures, </w:t>
      </w:r>
      <w:r w:rsidRPr="00DA7DF4">
        <w:rPr>
          <w:rStyle w:val="Emphasis"/>
          <w:highlight w:val="yellow"/>
        </w:rPr>
        <w:t xml:space="preserve">have great de facto power to </w:t>
      </w:r>
      <w:r w:rsidRPr="00F01CBF">
        <w:rPr>
          <w:rStyle w:val="Emphasis"/>
        </w:rPr>
        <w:t xml:space="preserve">adopt policies that </w:t>
      </w:r>
      <w:r w:rsidRPr="00DA7DF4">
        <w:rPr>
          <w:rStyle w:val="Emphasis"/>
          <w:highlight w:val="yellow"/>
        </w:rPr>
        <w:t>shape the legal landscape for the future</w:t>
      </w:r>
      <w:r w:rsidRPr="00DA7DF4">
        <w:rPr>
          <w:sz w:val="14"/>
          <w:highlight w:val="yellow"/>
        </w:rPr>
        <w:t>.</w:t>
      </w:r>
      <w:r w:rsidRPr="0013204F">
        <w:rPr>
          <w:sz w:val="14"/>
        </w:rPr>
        <w:t xml:space="preserve"> </w:t>
      </w:r>
      <w:r w:rsidRPr="00F9419A">
        <w:rPr>
          <w:rStyle w:val="StyleBoldUnderline"/>
        </w:rPr>
        <w:t>A president might commit himself to a</w:t>
      </w:r>
      <w:r w:rsidRPr="0013204F">
        <w:rPr>
          <w:sz w:val="14"/>
        </w:rPr>
        <w:t xml:space="preserve"> long-term project of defense pro- curement or infrastructure or </w:t>
      </w:r>
      <w:r w:rsidRPr="00F9419A">
        <w:rPr>
          <w:rStyle w:val="StyleBoldUnderline"/>
        </w:rPr>
        <w:t>foreign policy, narrowing his own future choices and generating new political coalitions that will act to defend the new rules</w:t>
      </w:r>
      <w:r w:rsidRPr="0013204F">
        <w:rPr>
          <w:sz w:val="14"/>
        </w:rPr>
        <w:t xml:space="preserve"> or policies. More schematically, we may speak of formal and informal means of self-binding:  </w:t>
      </w:r>
    </w:p>
    <w:p w:rsidR="008C7C74" w:rsidRDefault="008C7C74" w:rsidP="008C7C74"/>
    <w:p w:rsidR="008C7C74" w:rsidRPr="00822A46" w:rsidRDefault="008C7C74" w:rsidP="008C7C74">
      <w:pPr>
        <w:pStyle w:val="Heading4"/>
      </w:pPr>
      <w:r>
        <w:t xml:space="preserve">Executive self-restraint is the only way to solve the case </w:t>
      </w:r>
    </w:p>
    <w:p w:rsidR="008C7C74" w:rsidRDefault="008C7C74" w:rsidP="008C7C74">
      <w:r>
        <w:t>Gillian</w:t>
      </w:r>
      <w:r w:rsidRPr="00346EDB">
        <w:rPr>
          <w:rStyle w:val="StyleStyleBold12pt"/>
        </w:rPr>
        <w:t xml:space="preserve"> Metzger 9</w:t>
      </w:r>
      <w:r w:rsidRPr="0034156D">
        <w:t xml:space="preserve">, </w:t>
      </w:r>
      <w:r>
        <w:t>prof, Columbia Law, THE INTERDEPENDENT RELATIONSHIP BETWEEN INTERNAL AND EXTERNAL SEPARATION OF POWERS 59 Emory L.J. 423</w:t>
      </w:r>
    </w:p>
    <w:p w:rsidR="008C7C74" w:rsidRPr="00DA735D" w:rsidRDefault="008C7C74" w:rsidP="008C7C74">
      <w:pPr>
        <w:rPr>
          <w:sz w:val="14"/>
        </w:rPr>
      </w:pPr>
      <w:r w:rsidRPr="00DA7DF4">
        <w:rPr>
          <w:rStyle w:val="Emphasis"/>
          <w:highlight w:val="yellow"/>
        </w:rPr>
        <w:t>The case in favor of internal mechanisms is</w:t>
      </w:r>
      <w:r w:rsidRPr="00DA735D">
        <w:rPr>
          <w:sz w:val="14"/>
        </w:rPr>
        <w:t xml:space="preserve"> in part </w:t>
      </w:r>
      <w:r w:rsidRPr="00DA7DF4">
        <w:rPr>
          <w:rStyle w:val="Emphasis"/>
          <w:highlight w:val="yellow"/>
        </w:rPr>
        <w:t>comparative</w:t>
      </w:r>
      <w:r w:rsidRPr="00DA735D">
        <w:rPr>
          <w:sz w:val="14"/>
        </w:rPr>
        <w:t xml:space="preserve">. </w:t>
      </w:r>
      <w:r w:rsidRPr="00B91EE2">
        <w:rPr>
          <w:rStyle w:val="StyleBoldUnderline"/>
        </w:rPr>
        <w:t xml:space="preserve">Real </w:t>
      </w:r>
      <w:r w:rsidRPr="00DA7DF4">
        <w:rPr>
          <w:rStyle w:val="StyleBoldUnderline"/>
          <w:highlight w:val="yellow"/>
        </w:rPr>
        <w:t>limitations exist on the ability of</w:t>
      </w:r>
      <w:r w:rsidRPr="00DA735D">
        <w:rPr>
          <w:sz w:val="14"/>
        </w:rPr>
        <w:t xml:space="preserve"> traditional external constraints, specifically </w:t>
      </w:r>
      <w:r w:rsidRPr="00DA7DF4">
        <w:rPr>
          <w:rStyle w:val="StyleBoldUnderline"/>
          <w:highlight w:val="yellow"/>
        </w:rPr>
        <w:t>Congress</w:t>
      </w:r>
      <w:r w:rsidRPr="00DA735D">
        <w:rPr>
          <w:sz w:val="14"/>
        </w:rPr>
        <w:t xml:space="preserve"> </w:t>
      </w:r>
      <w:r w:rsidRPr="00B91EE2">
        <w:rPr>
          <w:rStyle w:val="StyleBoldUnderline"/>
        </w:rPr>
        <w:t xml:space="preserve">and the courts, </w:t>
      </w:r>
      <w:r w:rsidRPr="00DA7DF4">
        <w:rPr>
          <w:rStyle w:val="StyleBoldUnderline"/>
          <w:highlight w:val="yellow"/>
        </w:rPr>
        <w:t>to check</w:t>
      </w:r>
      <w:r w:rsidRPr="00B91EE2">
        <w:rPr>
          <w:rStyle w:val="StyleBoldUnderline"/>
        </w:rPr>
        <w:t xml:space="preserve"> the power of </w:t>
      </w:r>
      <w:r w:rsidRPr="00DA7DF4">
        <w:rPr>
          <w:rStyle w:val="StyleBoldUnderline"/>
          <w:highlight w:val="yellow"/>
        </w:rPr>
        <w:t>the Executive</w:t>
      </w:r>
      <w:r w:rsidRPr="00B91EE2">
        <w:rPr>
          <w:rStyle w:val="StyleBoldUnderline"/>
        </w:rPr>
        <w:t xml:space="preserve"> Branch.</w:t>
      </w:r>
      <w:r w:rsidRPr="00DA735D">
        <w:rPr>
          <w:sz w:val="14"/>
        </w:rPr>
        <w:t xml:space="preserve"> </w:t>
      </w:r>
      <w:r w:rsidRPr="00B91EE2">
        <w:rPr>
          <w:rStyle w:val="StyleBoldUnderline"/>
        </w:rPr>
        <w:t xml:space="preserve">The fundamental </w:t>
      </w:r>
      <w:r w:rsidRPr="00DA7DF4">
        <w:rPr>
          <w:rStyle w:val="StyleBoldUnderline"/>
          <w:highlight w:val="yellow"/>
        </w:rPr>
        <w:t>impediments</w:t>
      </w:r>
      <w:r w:rsidRPr="00B91EE2">
        <w:rPr>
          <w:rStyle w:val="StyleBoldUnderline"/>
        </w:rPr>
        <w:t xml:space="preserve"> for Congress </w:t>
      </w:r>
      <w:r w:rsidRPr="00DA7DF4">
        <w:rPr>
          <w:rStyle w:val="StyleBoldUnderline"/>
          <w:highlight w:val="yellow"/>
        </w:rPr>
        <w:t>are</w:t>
      </w:r>
      <w:r w:rsidRPr="00B91EE2">
        <w:rPr>
          <w:rStyle w:val="StyleBoldUnderline"/>
        </w:rPr>
        <w:t xml:space="preserve"> internal ones</w:t>
      </w:r>
      <w:r w:rsidRPr="00DA735D">
        <w:rPr>
          <w:sz w:val="14"/>
        </w:rPr>
        <w:t xml:space="preserve">, in particular </w:t>
      </w:r>
      <w:r w:rsidRPr="00DA7DF4">
        <w:rPr>
          <w:rStyle w:val="StyleBoldUnderline"/>
          <w:highlight w:val="yellow"/>
        </w:rPr>
        <w:t>its</w:t>
      </w:r>
      <w:r w:rsidRPr="00B91EE2">
        <w:rPr>
          <w:rStyle w:val="StyleBoldUnderline"/>
        </w:rPr>
        <w:t xml:space="preserve"> need to proceed via the</w:t>
      </w:r>
      <w:r w:rsidRPr="00DA735D">
        <w:rPr>
          <w:sz w:val="14"/>
        </w:rPr>
        <w:t xml:space="preserve"> </w:t>
      </w:r>
      <w:r w:rsidRPr="00DA7DF4">
        <w:rPr>
          <w:rStyle w:val="StyleBoldUnderline"/>
          <w:highlight w:val="yellow"/>
        </w:rPr>
        <w:t>arduous</w:t>
      </w:r>
      <w:r w:rsidRPr="00B91EE2">
        <w:rPr>
          <w:rStyle w:val="StyleBoldUnderline"/>
        </w:rPr>
        <w:t xml:space="preserve"> process of </w:t>
      </w:r>
      <w:r w:rsidRPr="00DA7DF4">
        <w:rPr>
          <w:rStyle w:val="StyleBoldUnderline"/>
          <w:highlight w:val="yellow"/>
        </w:rPr>
        <w:t>bicameralism</w:t>
      </w:r>
      <w:r w:rsidRPr="00DA735D">
        <w:rPr>
          <w:sz w:val="14"/>
        </w:rPr>
        <w:t xml:space="preserve"> and presentment </w:t>
      </w:r>
      <w:r w:rsidRPr="00DA7DF4">
        <w:rPr>
          <w:rStyle w:val="StyleBoldUnderline"/>
          <w:highlight w:val="yellow"/>
        </w:rPr>
        <w:t>and</w:t>
      </w:r>
      <w:r w:rsidRPr="00DA735D">
        <w:rPr>
          <w:sz w:val="14"/>
        </w:rPr>
        <w:t xml:space="preserve"> the additional </w:t>
      </w:r>
      <w:r w:rsidRPr="00DA7DF4">
        <w:rPr>
          <w:rStyle w:val="StyleBoldUnderline"/>
          <w:highlight w:val="yellow"/>
        </w:rPr>
        <w:t>obstacles created by the operation of congressional committees</w:t>
      </w:r>
      <w:r w:rsidRPr="00DA735D">
        <w:rPr>
          <w:sz w:val="14"/>
        </w:rPr>
        <w:t xml:space="preserve"> and rules. n62 The ordinary burdens of the legislative process are intensified in contexts involving efforts to check presidential authority given the frequent need to overcome a presidential veto. n63 Congress does wield important investigatory and oversight powers and has other tools that may give it leverage over the President, such as control over spending or the ability to add contentious measures to must-pass legislation. n64 But the political reality of party allegiance dominating institutional interests, along with greater ideological cohesion among political parties in Congress, undermines these techniques and makes rigorous congressional constraints on presidential actions unlikely except in the context of divided government. n65 Moreover,</w:t>
      </w:r>
      <w:r>
        <w:rPr>
          <w:sz w:val="14"/>
        </w:rPr>
        <w:t xml:space="preserve"> </w:t>
      </w:r>
      <w:r w:rsidRPr="00DA735D">
        <w:rPr>
          <w:sz w:val="14"/>
        </w:rPr>
        <w:t>[*438]</w:t>
      </w:r>
      <w:r>
        <w:rPr>
          <w:sz w:val="14"/>
        </w:rPr>
        <w:t xml:space="preserve"> </w:t>
      </w:r>
      <w:r w:rsidRPr="00B91EE2">
        <w:rPr>
          <w:rStyle w:val="StyleBoldUnderline"/>
        </w:rPr>
        <w:t xml:space="preserve">even if </w:t>
      </w:r>
      <w:r w:rsidRPr="00DA7DF4">
        <w:rPr>
          <w:rStyle w:val="StyleBoldUnderline"/>
          <w:highlight w:val="yellow"/>
        </w:rPr>
        <w:t>Congress</w:t>
      </w:r>
      <w:r w:rsidRPr="00B91EE2">
        <w:rPr>
          <w:rStyle w:val="StyleBoldUnderline"/>
        </w:rPr>
        <w:t xml:space="preserve"> is willing to actually engage in </w:t>
      </w:r>
      <w:r w:rsidRPr="00DA7DF4">
        <w:rPr>
          <w:rStyle w:val="StyleBoldUnderline"/>
          <w:highlight w:val="yellow"/>
        </w:rPr>
        <w:t>oversight</w:t>
      </w:r>
      <w:r w:rsidRPr="00B91EE2">
        <w:rPr>
          <w:rStyle w:val="StyleBoldUnderline"/>
        </w:rPr>
        <w:t xml:space="preserve">, its ability to do so </w:t>
      </w:r>
      <w:r w:rsidRPr="00DA7DF4">
        <w:rPr>
          <w:rStyle w:val="StyleBoldUnderline"/>
          <w:highlight w:val="yellow"/>
        </w:rPr>
        <w:t xml:space="preserve">may be </w:t>
      </w:r>
      <w:r w:rsidRPr="00DA7DF4">
        <w:rPr>
          <w:rStyle w:val="Emphasis"/>
          <w:highlight w:val="yellow"/>
        </w:rPr>
        <w:t>significantly hampered</w:t>
      </w:r>
      <w:r w:rsidRPr="00DA7DF4">
        <w:rPr>
          <w:rStyle w:val="StyleBoldUnderline"/>
          <w:highlight w:val="yellow"/>
        </w:rPr>
        <w:t xml:space="preserve"> by</w:t>
      </w:r>
      <w:r w:rsidRPr="00B91EE2">
        <w:rPr>
          <w:rStyle w:val="StyleBoldUnderline"/>
        </w:rPr>
        <w:t xml:space="preserve"> </w:t>
      </w:r>
      <w:r w:rsidRPr="00DA735D">
        <w:rPr>
          <w:sz w:val="14"/>
        </w:rPr>
        <w:t>the</w:t>
      </w:r>
      <w:r w:rsidRPr="00B91EE2">
        <w:rPr>
          <w:rStyle w:val="StyleBoldUnderline"/>
        </w:rPr>
        <w:t xml:space="preserve"> </w:t>
      </w:r>
      <w:r w:rsidRPr="00DA7DF4">
        <w:rPr>
          <w:rStyle w:val="StyleBoldUnderline"/>
          <w:highlight w:val="yellow"/>
        </w:rPr>
        <w:t>Executive</w:t>
      </w:r>
      <w:r w:rsidRPr="00B91EE2">
        <w:rPr>
          <w:rStyle w:val="StyleBoldUnderline"/>
        </w:rPr>
        <w:t xml:space="preserve"> </w:t>
      </w:r>
      <w:r w:rsidRPr="00DA735D">
        <w:rPr>
          <w:sz w:val="14"/>
        </w:rPr>
        <w:t>Branch's</w:t>
      </w:r>
      <w:r w:rsidRPr="00B91EE2">
        <w:rPr>
          <w:rStyle w:val="StyleBoldUnderline"/>
        </w:rPr>
        <w:t xml:space="preserve"> </w:t>
      </w:r>
      <w:r w:rsidRPr="00DA735D">
        <w:rPr>
          <w:sz w:val="14"/>
        </w:rPr>
        <w:t xml:space="preserve">non-cooperation or </w:t>
      </w:r>
      <w:r w:rsidRPr="00DA7DF4">
        <w:rPr>
          <w:rStyle w:val="StyleBoldUnderline"/>
          <w:highlight w:val="yellow"/>
        </w:rPr>
        <w:t>intransigence</w:t>
      </w:r>
      <w:r w:rsidRPr="00DA735D">
        <w:rPr>
          <w:sz w:val="14"/>
        </w:rPr>
        <w:t>, often in the form of assertion of executive privilege or failure to inform Congress of contentious activities. n66</w:t>
      </w:r>
      <w:r w:rsidRPr="00F01CBF">
        <w:rPr>
          <w:sz w:val="12"/>
        </w:rPr>
        <w:t xml:space="preserve">¶ </w:t>
      </w:r>
      <w:r w:rsidRPr="00DA735D">
        <w:rPr>
          <w:sz w:val="14"/>
          <w:szCs w:val="14"/>
        </w:rPr>
        <w:t>Courts, in turn, face jurisdictional barriers that limit their ability to review Executive Branch actions. n67 Such barriers have recently surfaced in litigation challenging the government's expansion of domestic wiretapping without complying with the Foreign Intelligence Surveillance Act; the Sixth Circuit held that the plaintiffs' claims of injury from the program were too speculative to provide a basis for standing to challenge the program. n68 Even when actions are justiciable, the courts' effectiveness as a check can be significantly curtailed by their deference to reasonable Executive Branch policy</w:t>
      </w:r>
      <w:r>
        <w:rPr>
          <w:sz w:val="14"/>
          <w:szCs w:val="14"/>
        </w:rPr>
        <w:t xml:space="preserve"> </w:t>
      </w:r>
      <w:r w:rsidRPr="00DA735D">
        <w:rPr>
          <w:sz w:val="14"/>
          <w:szCs w:val="14"/>
        </w:rPr>
        <w:t>[*439]</w:t>
      </w:r>
      <w:r>
        <w:rPr>
          <w:sz w:val="14"/>
          <w:szCs w:val="14"/>
        </w:rPr>
        <w:t xml:space="preserve"> </w:t>
      </w:r>
      <w:r w:rsidRPr="00DA735D">
        <w:rPr>
          <w:sz w:val="14"/>
          <w:szCs w:val="14"/>
        </w:rPr>
        <w:t>determinations, particularly in the area of national security. n69 Courts are also reluctant to intervene to correct general failures in administration or prompt Executive Branch action. n70 Another major impediment is delay. Courts must wait for cases to come to them, and challenges to presidential action or policy are likely to be appealed, postponing final resolution of the underlying claims. n71 This is not to say that deference and delay necessarily undermine judicial checks; the Supreme Court's rejection of the Bush Administration's refusal to regulate greenhouse gas emissions in Massachusetts v. EPA n72 and recent decisions rebuffing broad presidential assertions of power regarding the Guantanamo Bay detainees n73 are important testaments to the contrary. Yet even in these contexts, the limits of judicial constraints are evident. For example, although the EPA proposed regulating greenhouse gases under the Clean Air Act in response to the Massachusetts decision, the White House refused to act on the proposal and no formal action toward regulating greenhouse gases was taken in the remaining year and a half of the Bush Administration. n74 The ongoing, multi-year saga of habeas challenges involving the Guantanamo Bay detention center demonstrates even more vividly that it can be years before judicial review forces a change in Executive Branch behavior. n75</w:t>
      </w:r>
      <w:r w:rsidRPr="00F01CBF">
        <w:rPr>
          <w:sz w:val="12"/>
          <w:szCs w:val="14"/>
        </w:rPr>
        <w:t xml:space="preserve">¶ </w:t>
      </w:r>
      <w:r w:rsidRPr="00DA735D">
        <w:rPr>
          <w:sz w:val="14"/>
        </w:rPr>
        <w:t xml:space="preserve">Several bases exist for thinking that </w:t>
      </w:r>
      <w:r w:rsidRPr="00DA7DF4">
        <w:rPr>
          <w:rStyle w:val="Emphasis"/>
          <w:highlight w:val="yellow"/>
        </w:rPr>
        <w:t>internal</w:t>
      </w:r>
      <w:r w:rsidRPr="00B914D1">
        <w:rPr>
          <w:rStyle w:val="Emphasis"/>
        </w:rPr>
        <w:t xml:space="preserve"> separation of powers </w:t>
      </w:r>
      <w:r w:rsidRPr="00DA7DF4">
        <w:rPr>
          <w:rStyle w:val="Emphasis"/>
          <w:highlight w:val="yellow"/>
        </w:rPr>
        <w:t>mechanisms may have a comparative advantage</w:t>
      </w:r>
      <w:r w:rsidRPr="00DA735D">
        <w:rPr>
          <w:sz w:val="14"/>
        </w:rPr>
        <w:t xml:space="preserve">. First, </w:t>
      </w:r>
      <w:r w:rsidRPr="00DA7DF4">
        <w:rPr>
          <w:rStyle w:val="StyleBoldUnderline"/>
          <w:highlight w:val="yellow"/>
        </w:rPr>
        <w:t>internal mechanisms</w:t>
      </w:r>
      <w:r>
        <w:rPr>
          <w:sz w:val="14"/>
        </w:rPr>
        <w:t xml:space="preserve"> </w:t>
      </w:r>
      <w:r w:rsidRPr="00DA735D">
        <w:rPr>
          <w:sz w:val="14"/>
        </w:rPr>
        <w:t>[*440]</w:t>
      </w:r>
      <w:r>
        <w:rPr>
          <w:sz w:val="14"/>
        </w:rPr>
        <w:t xml:space="preserve"> </w:t>
      </w:r>
      <w:r w:rsidRPr="00B91EE2">
        <w:rPr>
          <w:rStyle w:val="StyleBoldUnderline"/>
        </w:rPr>
        <w:t>operate ex ante</w:t>
      </w:r>
      <w:r w:rsidRPr="00DA735D">
        <w:rPr>
          <w:sz w:val="14"/>
        </w:rPr>
        <w:t xml:space="preserve">, at the time when the Executive Branch is formulating and implementing policy, rather than ex post. As a result, </w:t>
      </w:r>
      <w:r w:rsidRPr="00B91EE2">
        <w:rPr>
          <w:rStyle w:val="StyleBoldUnderline"/>
        </w:rPr>
        <w:t xml:space="preserve">they </w:t>
      </w:r>
      <w:r w:rsidRPr="00DA7DF4">
        <w:rPr>
          <w:rStyle w:val="StyleBoldUnderline"/>
          <w:highlight w:val="yellow"/>
        </w:rPr>
        <w:t>avoid</w:t>
      </w:r>
      <w:r w:rsidRPr="0054657D">
        <w:rPr>
          <w:rStyle w:val="StyleBoldUnderline"/>
        </w:rPr>
        <w:t xml:space="preserve"> the </w:t>
      </w:r>
      <w:r w:rsidRPr="00DA7DF4">
        <w:rPr>
          <w:rStyle w:val="StyleBoldUnderline"/>
          <w:highlight w:val="yellow"/>
        </w:rPr>
        <w:t>delay</w:t>
      </w:r>
      <w:r w:rsidRPr="00DA735D">
        <w:rPr>
          <w:sz w:val="14"/>
        </w:rPr>
        <w:t xml:space="preserve"> in application </w:t>
      </w:r>
      <w:r w:rsidRPr="00DA7DF4">
        <w:rPr>
          <w:rStyle w:val="StyleBoldUnderline"/>
          <w:highlight w:val="yellow"/>
        </w:rPr>
        <w:t>that can hamper</w:t>
      </w:r>
      <w:r w:rsidRPr="00B91EE2">
        <w:rPr>
          <w:rStyle w:val="StyleBoldUnderline"/>
        </w:rPr>
        <w:t xml:space="preserve"> </w:t>
      </w:r>
      <w:r w:rsidRPr="00DA735D">
        <w:rPr>
          <w:sz w:val="14"/>
        </w:rPr>
        <w:t>both</w:t>
      </w:r>
      <w:r w:rsidRPr="00B91EE2">
        <w:rPr>
          <w:rStyle w:val="StyleBoldUnderline"/>
        </w:rPr>
        <w:t xml:space="preserve"> judicial and </w:t>
      </w:r>
      <w:r w:rsidRPr="00DA7DF4">
        <w:rPr>
          <w:rStyle w:val="StyleBoldUnderline"/>
          <w:highlight w:val="yellow"/>
        </w:rPr>
        <w:t>congressional oversight</w:t>
      </w:r>
      <w:r w:rsidRPr="00DA735D">
        <w:rPr>
          <w:sz w:val="14"/>
        </w:rPr>
        <w:t xml:space="preserve">. n76 Second, </w:t>
      </w:r>
      <w:r w:rsidRPr="00B91EE2">
        <w:rPr>
          <w:rStyle w:val="StyleBoldUnderline"/>
        </w:rPr>
        <w:t>internal mechanisms often operate continuously, rather than being limited to issues that generate congressional attention or arise in the form of a justiciable challenge.</w:t>
      </w:r>
      <w:r w:rsidRPr="00DA735D">
        <w:rPr>
          <w:sz w:val="14"/>
        </w:rPr>
        <w:t xml:space="preserve"> n77 Third, internal mechanisms operate not just at the points at which policy proposals originate and are implemented but also at higher managerial levels, thus addressing policy and administration in both a granular and systemic fashion. In addition, </w:t>
      </w:r>
      <w:r w:rsidRPr="00B91EE2">
        <w:rPr>
          <w:rStyle w:val="StyleBoldUnderline"/>
        </w:rPr>
        <w:t xml:space="preserve">policy </w:t>
      </w:r>
      <w:r w:rsidRPr="00DA7DF4">
        <w:rPr>
          <w:rStyle w:val="StyleBoldUnderline"/>
          <w:highlight w:val="yellow"/>
        </w:rPr>
        <w:t xml:space="preserve">recommendations generated through internal checks </w:t>
      </w:r>
      <w:r w:rsidRPr="0054657D">
        <w:rPr>
          <w:rStyle w:val="StyleBoldUnderline"/>
        </w:rPr>
        <w:t xml:space="preserve">may </w:t>
      </w:r>
      <w:r w:rsidRPr="00DA7DF4">
        <w:rPr>
          <w:rStyle w:val="StyleBoldUnderline"/>
          <w:highlight w:val="yellow"/>
        </w:rPr>
        <w:t>face less resistance than those offered externally because the latter</w:t>
      </w:r>
      <w:r w:rsidRPr="00B91EE2">
        <w:rPr>
          <w:rStyle w:val="StyleBoldUnderline"/>
        </w:rPr>
        <w:t xml:space="preserve"> frequently </w:t>
      </w:r>
      <w:r w:rsidRPr="00DA7DF4">
        <w:rPr>
          <w:rStyle w:val="StyleBoldUnderline"/>
          <w:highlight w:val="yellow"/>
        </w:rPr>
        <w:t>arise after executive officials</w:t>
      </w:r>
      <w:r w:rsidRPr="00DA7DF4">
        <w:rPr>
          <w:sz w:val="14"/>
          <w:highlight w:val="yellow"/>
        </w:rPr>
        <w:t xml:space="preserve"> </w:t>
      </w:r>
      <w:r w:rsidRPr="00DA7DF4">
        <w:rPr>
          <w:rStyle w:val="StyleBoldUnderline"/>
          <w:highlight w:val="yellow"/>
        </w:rPr>
        <w:t>have</w:t>
      </w:r>
      <w:r w:rsidRPr="00DA735D">
        <w:rPr>
          <w:sz w:val="14"/>
        </w:rPr>
        <w:t xml:space="preserve"> </w:t>
      </w:r>
      <w:r w:rsidRPr="00DF2717">
        <w:rPr>
          <w:rStyle w:val="StyleBoldUnderline"/>
        </w:rPr>
        <w:t>already</w:t>
      </w:r>
      <w:r w:rsidRPr="00DA735D">
        <w:rPr>
          <w:sz w:val="14"/>
        </w:rPr>
        <w:t xml:space="preserve"> </w:t>
      </w:r>
      <w:r w:rsidRPr="00DA7DF4">
        <w:rPr>
          <w:rStyle w:val="StyleBoldUnderline"/>
          <w:highlight w:val="yellow"/>
        </w:rPr>
        <w:t>decided upon a policy</w:t>
      </w:r>
      <w:r w:rsidRPr="00B91EE2">
        <w:rPr>
          <w:rStyle w:val="StyleBoldUnderline"/>
        </w:rPr>
        <w:t xml:space="preserve"> course </w:t>
      </w:r>
      <w:r w:rsidRPr="00DA7DF4">
        <w:rPr>
          <w:rStyle w:val="StyleBoldUnderline"/>
          <w:highlight w:val="yellow"/>
        </w:rPr>
        <w:t>and are</w:t>
      </w:r>
      <w:r w:rsidRPr="0054657D">
        <w:rPr>
          <w:rStyle w:val="StyleBoldUnderline"/>
        </w:rPr>
        <w:t xml:space="preserve"> more likely to take an </w:t>
      </w:r>
      <w:r w:rsidRPr="00DA7DF4">
        <w:rPr>
          <w:rStyle w:val="StyleBoldUnderline"/>
          <w:highlight w:val="yellow"/>
        </w:rPr>
        <w:t xml:space="preserve">adversarial </w:t>
      </w:r>
      <w:r w:rsidRPr="0054657D">
        <w:rPr>
          <w:rStyle w:val="StyleBoldUnderline"/>
        </w:rPr>
        <w:t>form</w:t>
      </w:r>
      <w:r w:rsidRPr="00DA735D">
        <w:rPr>
          <w:sz w:val="14"/>
        </w:rPr>
        <w:t xml:space="preserve">. n78 </w:t>
      </w:r>
      <w:r w:rsidRPr="00DA7DF4">
        <w:rPr>
          <w:rStyle w:val="StyleBoldUnderline"/>
          <w:highlight w:val="yellow"/>
        </w:rPr>
        <w:t>Internal mechanisms</w:t>
      </w:r>
      <w:r w:rsidRPr="00DA735D">
        <w:rPr>
          <w:sz w:val="14"/>
        </w:rPr>
        <w:t xml:space="preserve"> may also </w:t>
      </w:r>
      <w:r w:rsidRPr="00DA7DF4">
        <w:rPr>
          <w:rStyle w:val="Emphasis"/>
          <w:highlight w:val="yellow"/>
        </w:rPr>
        <w:t>gain credibility with Executive</w:t>
      </w:r>
      <w:r w:rsidRPr="00DA735D">
        <w:rPr>
          <w:sz w:val="14"/>
        </w:rPr>
        <w:t xml:space="preserve"> Branch </w:t>
      </w:r>
      <w:r w:rsidRPr="00DA7DF4">
        <w:rPr>
          <w:rStyle w:val="Emphasis"/>
          <w:highlight w:val="yellow"/>
        </w:rPr>
        <w:t>officials</w:t>
      </w:r>
      <w:r w:rsidRPr="00DA735D">
        <w:rPr>
          <w:sz w:val="14"/>
        </w:rPr>
        <w:t xml:space="preserve"> </w:t>
      </w:r>
      <w:r w:rsidRPr="0054657D">
        <w:rPr>
          <w:rStyle w:val="StyleBoldUnderline"/>
        </w:rPr>
        <w:t xml:space="preserve">to the extent </w:t>
      </w:r>
      <w:r w:rsidRPr="00DA7DF4">
        <w:rPr>
          <w:rStyle w:val="StyleBoldUnderline"/>
          <w:highlight w:val="yellow"/>
        </w:rPr>
        <w:t>they are perceived as contributing to</w:t>
      </w:r>
      <w:r w:rsidRPr="0054657D">
        <w:rPr>
          <w:rStyle w:val="StyleBoldUnderline"/>
        </w:rPr>
        <w:t xml:space="preserve"> more fully informed and </w:t>
      </w:r>
      <w:r w:rsidRPr="00DA7DF4">
        <w:rPr>
          <w:rStyle w:val="StyleBoldUnderline"/>
          <w:highlight w:val="yellow"/>
        </w:rPr>
        <w:t>expertise-based decisionmaking</w:t>
      </w:r>
      <w:r w:rsidRPr="0054657D">
        <w:rPr>
          <w:sz w:val="14"/>
        </w:rPr>
        <w:t>. n79</w:t>
      </w:r>
    </w:p>
    <w:p w:rsidR="008C7C74" w:rsidRPr="00D463F2" w:rsidRDefault="008C7C74" w:rsidP="008C7C74"/>
    <w:p w:rsidR="008C7C74" w:rsidRDefault="008C7C74" w:rsidP="008C7C74">
      <w:pPr>
        <w:pStyle w:val="Heading3"/>
      </w:pPr>
      <w:r>
        <w:t>DA</w:t>
      </w:r>
    </w:p>
    <w:p w:rsidR="008C7C74" w:rsidRDefault="008C7C74" w:rsidP="008C7C74">
      <w:pPr>
        <w:pStyle w:val="Heading4"/>
      </w:pPr>
      <w:r>
        <w:t xml:space="preserve">Voting affirmative endorses a radical limit on executive power to respond to crises---despite whatever smoke and mirrors they throw up about the aff, that’s its fundamental premise </w:t>
      </w:r>
    </w:p>
    <w:p w:rsidR="008C7C74" w:rsidRDefault="008C7C74" w:rsidP="008C7C74">
      <w:r>
        <w:t xml:space="preserve">William E. </w:t>
      </w:r>
      <w:r w:rsidRPr="0077550B">
        <w:rPr>
          <w:rStyle w:val="StyleStyleBold12pt"/>
        </w:rPr>
        <w:t>Scheuerman 2</w:t>
      </w:r>
      <w:r>
        <w:t>, Associate Professor of Political Science, University of Minnesota, Summer 2002, “ARTICLE: CONSTITUTIONALISM IN AN AGE OF SPEED,” Constitutional Commentary, 19 Const. Commentary 353</w:t>
      </w:r>
    </w:p>
    <w:p w:rsidR="008C7C74" w:rsidRDefault="008C7C74" w:rsidP="008C7C74">
      <w:r>
        <w:t xml:space="preserve">The crisis rhetoric often exploited by would-be executive constitutional reformers is revealing. </w:t>
      </w:r>
      <w:r w:rsidRPr="00A47F80">
        <w:rPr>
          <w:rStyle w:val="StyleBoldUnderline"/>
          <w:highlight w:val="yellow"/>
          <w:bdr w:val="single" w:sz="4" w:space="0" w:color="auto"/>
        </w:rPr>
        <w:t>Since Machiavelli</w:t>
      </w:r>
      <w:r w:rsidRPr="00A47F80">
        <w:rPr>
          <w:highlight w:val="yellow"/>
        </w:rPr>
        <w:t xml:space="preserve">, </w:t>
      </w:r>
      <w:r w:rsidRPr="00A47F80">
        <w:rPr>
          <w:rStyle w:val="StyleBoldUnderline"/>
          <w:highlight w:val="yellow"/>
        </w:rPr>
        <w:t>exec</w:t>
      </w:r>
      <w:r w:rsidRPr="0077550B">
        <w:rPr>
          <w:rStyle w:val="StyleBoldUnderline"/>
        </w:rPr>
        <w:t xml:space="preserve">utive </w:t>
      </w:r>
      <w:r w:rsidRPr="00A47F80">
        <w:rPr>
          <w:rStyle w:val="StyleBoldUnderline"/>
          <w:highlight w:val="yellow"/>
        </w:rPr>
        <w:t>power has been intimately associated with</w:t>
      </w:r>
      <w:r w:rsidRPr="0077550B">
        <w:rPr>
          <w:rStyle w:val="StyleBoldUnderline"/>
        </w:rPr>
        <w:t xml:space="preserve"> the possibility of </w:t>
      </w:r>
      <w:r w:rsidRPr="00A47F80">
        <w:rPr>
          <w:rStyle w:val="StyleBoldUnderline"/>
          <w:highlight w:val="yellow"/>
        </w:rPr>
        <w:t>rapid-fire agere</w:t>
      </w:r>
      <w:r w:rsidRPr="0077550B">
        <w:rPr>
          <w:rStyle w:val="StyleBoldUnderline"/>
        </w:rPr>
        <w:t xml:space="preserve"> in juxtaposition to slow-going deliberare.</w:t>
      </w:r>
      <w:r>
        <w:t xml:space="preserve"> n75 In this spirit, Federalist 70 notes that only by placing executive authority in the hands of "one man" can unity "conducive to energy," as well as "decision, activity, secrecy, and dispatch," be assured. n76 Montesquieu's observation that a plural executive conflicts with the main purpose of executive power, namely its capacity to act with "dispatch," was already well on its way to becoming dogma by the time Hamilton outlined the basic structure of the U.S. President. n77 </w:t>
      </w:r>
      <w:r w:rsidRPr="0077550B">
        <w:rPr>
          <w:rStyle w:val="StyleBoldUnderline"/>
        </w:rPr>
        <w:t>The</w:t>
      </w:r>
      <w:r>
        <w:t xml:space="preserve"> </w:t>
      </w:r>
      <w:r w:rsidRPr="00A47F80">
        <w:rPr>
          <w:rStyle w:val="StyleBoldUnderline"/>
          <w:highlight w:val="yellow"/>
        </w:rPr>
        <w:t>association of the exec</w:t>
      </w:r>
      <w:r w:rsidRPr="0077550B">
        <w:rPr>
          <w:rStyle w:val="StyleBoldUnderline"/>
        </w:rPr>
        <w:t xml:space="preserve">utive </w:t>
      </w:r>
      <w:r w:rsidRPr="00A47F80">
        <w:rPr>
          <w:rStyle w:val="StyleBoldUnderline"/>
          <w:highlight w:val="yellow"/>
        </w:rPr>
        <w:t>with "dispatch" (or speed) remains a crucial feature of</w:t>
      </w:r>
      <w:r w:rsidRPr="0077550B">
        <w:rPr>
          <w:rStyle w:val="StyleBoldUnderline"/>
        </w:rPr>
        <w:t xml:space="preserve"> contemporary </w:t>
      </w:r>
      <w:r w:rsidRPr="00A47F80">
        <w:rPr>
          <w:rStyle w:val="StyleBoldUnderline"/>
          <w:highlight w:val="yellow"/>
        </w:rPr>
        <w:t>liberal democratic thinking</w:t>
      </w:r>
      <w:r>
        <w:t xml:space="preserve"> as well. For example, in a pivotal 1936 Supreme Court decision that dramatically enhanced executive authority in foreign policy, </w:t>
      </w:r>
      <w:r w:rsidRPr="0077550B">
        <w:rPr>
          <w:rStyle w:val="StyleBoldUnderline"/>
        </w:rPr>
        <w:t>Justice Sutherland described the President as the only institutional actor who "can energize and direct policy in ways that could not be done by either Congress or his own bureaucracy.</w:t>
      </w:r>
      <w:r>
        <w:t xml:space="preserve"> </w:t>
      </w:r>
      <w:r w:rsidRPr="0077550B">
        <w:rPr>
          <w:rStyle w:val="StyleBoldUnderline"/>
        </w:rPr>
        <w:t xml:space="preserve">His </w:t>
      </w:r>
      <w:r w:rsidRPr="00A47F80">
        <w:rPr>
          <w:rStyle w:val="StyleBoldUnderline"/>
          <w:highlight w:val="yellow"/>
        </w:rPr>
        <w:t>decision-making processes</w:t>
      </w:r>
      <w:r w:rsidRPr="0077550B">
        <w:rPr>
          <w:rStyle w:val="StyleBoldUnderline"/>
        </w:rPr>
        <w:t xml:space="preserve"> can </w:t>
      </w:r>
      <w:r w:rsidRPr="00A47F80">
        <w:rPr>
          <w:rStyle w:val="StyleBoldUnderline"/>
          <w:highlight w:val="yellow"/>
        </w:rPr>
        <w:t>take on degrees of speed,</w:t>
      </w:r>
      <w:r w:rsidRPr="0077550B">
        <w:rPr>
          <w:rStyle w:val="StyleBoldUnderline"/>
        </w:rPr>
        <w:t xml:space="preserve"> secrecy, </w:t>
      </w:r>
      <w:r w:rsidRPr="00A47F80">
        <w:rPr>
          <w:rStyle w:val="StyleBoldUnderline"/>
          <w:highlight w:val="yellow"/>
        </w:rPr>
        <w:t>flex</w:t>
      </w:r>
      <w:r w:rsidRPr="0077550B">
        <w:rPr>
          <w:rStyle w:val="StyleBoldUnderline"/>
        </w:rPr>
        <w:t xml:space="preserve">ibility, </w:t>
      </w:r>
      <w:r w:rsidRPr="00A47F80">
        <w:rPr>
          <w:rStyle w:val="StyleBoldUnderline"/>
          <w:highlight w:val="yellow"/>
        </w:rPr>
        <w:t>and efficiency that</w:t>
      </w:r>
      <w:r w:rsidRPr="00A47F80">
        <w:rPr>
          <w:highlight w:val="yellow"/>
        </w:rPr>
        <w:t xml:space="preserve"> </w:t>
      </w:r>
      <w:r w:rsidRPr="00A47F80">
        <w:rPr>
          <w:rStyle w:val="StyleBoldUnderline"/>
          <w:highlight w:val="yellow"/>
          <w:bdr w:val="single" w:sz="4" w:space="0" w:color="auto"/>
        </w:rPr>
        <w:t>no other gov</w:t>
      </w:r>
      <w:r w:rsidRPr="0077550B">
        <w:rPr>
          <w:rStyle w:val="StyleBoldUnderline"/>
          <w:bdr w:val="single" w:sz="4" w:space="0" w:color="auto"/>
        </w:rPr>
        <w:t xml:space="preserve">ernmental </w:t>
      </w:r>
      <w:r w:rsidRPr="00A47F80">
        <w:rPr>
          <w:rStyle w:val="StyleBoldUnderline"/>
          <w:highlight w:val="yellow"/>
          <w:bdr w:val="single" w:sz="4" w:space="0" w:color="auto"/>
        </w:rPr>
        <w:t>institution can match</w:t>
      </w:r>
      <w:r>
        <w:t>." n78  [*385]  Executives who aspire to undertake major constitutional reform obviously have much to gain by using, manufacturing, or even simulating crises, since emergencies cry out for rapid-fire responses and the executive is purportedly best suited to initiate such responses.</w:t>
      </w:r>
    </w:p>
    <w:p w:rsidR="008C7C74" w:rsidRDefault="008C7C74" w:rsidP="008C7C74">
      <w:r>
        <w:t xml:space="preserve">Fundamental constitutional alteration obviously represents a key aspect of constitutional change. However, constitutional norms are also adapted to social and economic acceleration in less dramatic ways. Social and economic acceleration risks transforming the executive into a privileged site for constitutional adaptation, fundamental or otherwise. Earlier in the essay I noted that </w:t>
      </w:r>
      <w:r w:rsidRPr="0077550B">
        <w:rPr>
          <w:rStyle w:val="StyleBoldUnderline"/>
        </w:rPr>
        <w:t>the</w:t>
      </w:r>
      <w:r>
        <w:t xml:space="preserve"> </w:t>
      </w:r>
      <w:r w:rsidRPr="00A47F80">
        <w:rPr>
          <w:rStyle w:val="StyleBoldUnderline"/>
          <w:highlight w:val="yellow"/>
          <w:bdr w:val="single" w:sz="4" w:space="0" w:color="auto"/>
        </w:rPr>
        <w:t>intensification of social and economic change</w:t>
      </w:r>
      <w:r w:rsidRPr="00A47F80">
        <w:rPr>
          <w:highlight w:val="yellow"/>
        </w:rPr>
        <w:t xml:space="preserve"> </w:t>
      </w:r>
      <w:r w:rsidRPr="00A47F80">
        <w:rPr>
          <w:rStyle w:val="StyleBoldUnderline"/>
          <w:highlight w:val="yellow"/>
        </w:rPr>
        <w:t>not only</w:t>
      </w:r>
      <w:r w:rsidRPr="00A47F80">
        <w:rPr>
          <w:highlight w:val="yellow"/>
        </w:rPr>
        <w:t xml:space="preserve"> </w:t>
      </w:r>
      <w:r w:rsidRPr="00A47F80">
        <w:rPr>
          <w:rStyle w:val="StyleBoldUnderline"/>
          <w:highlight w:val="yellow"/>
        </w:rPr>
        <w:t>requires</w:t>
      </w:r>
      <w:r w:rsidRPr="0077550B">
        <w:rPr>
          <w:rStyle w:val="StyleBoldUnderline"/>
        </w:rPr>
        <w:t xml:space="preserve"> a more-or-less</w:t>
      </w:r>
      <w:r>
        <w:t xml:space="preserve"> </w:t>
      </w:r>
      <w:r w:rsidRPr="00A47F80">
        <w:rPr>
          <w:rStyle w:val="StyleBoldUnderline"/>
          <w:highlight w:val="yellow"/>
          <w:bdr w:val="single" w:sz="4" w:space="0" w:color="auto"/>
        </w:rPr>
        <w:t>permanent reinterpretation of constitutional norms</w:t>
      </w:r>
      <w:r w:rsidRPr="00A47F80">
        <w:rPr>
          <w:highlight w:val="yellow"/>
        </w:rPr>
        <w:t xml:space="preserve">, </w:t>
      </w:r>
      <w:r w:rsidRPr="00A47F80">
        <w:rPr>
          <w:rStyle w:val="StyleBoldUnderline"/>
          <w:highlight w:val="yellow"/>
        </w:rPr>
        <w:t>but</w:t>
      </w:r>
      <w:r w:rsidRPr="0077550B">
        <w:rPr>
          <w:rStyle w:val="StyleBoldUnderline"/>
        </w:rPr>
        <w:t xml:space="preserve"> frequent </w:t>
      </w:r>
      <w:r w:rsidRPr="00A47F80">
        <w:rPr>
          <w:rStyle w:val="StyleBoldUnderline"/>
          <w:highlight w:val="yellow"/>
        </w:rPr>
        <w:t>alterations to the</w:t>
      </w:r>
      <w:r w:rsidRPr="0077550B">
        <w:rPr>
          <w:rStyle w:val="StyleBoldUnderline"/>
        </w:rPr>
        <w:t xml:space="preserve"> fundamental </w:t>
      </w:r>
      <w:r w:rsidRPr="00A47F80">
        <w:rPr>
          <w:rStyle w:val="StyleBoldUnderline"/>
          <w:highlight w:val="yellow"/>
        </w:rPr>
        <w:t>rules of the constitutional system</w:t>
      </w:r>
      <w:r w:rsidRPr="0077550B">
        <w:rPr>
          <w:rStyle w:val="StyleBoldUnderline"/>
        </w:rPr>
        <w:t xml:space="preserve"> as well</w:t>
      </w:r>
      <w:r>
        <w:t xml:space="preserve">. I also suggested that </w:t>
      </w:r>
      <w:r w:rsidRPr="0077550B">
        <w:rPr>
          <w:rStyle w:val="StyleBoldUnderline"/>
        </w:rPr>
        <w:t>social and economic acceleration makes it increasingly difficult to draw a clear line between constitutional interpretation and fundamental alteration. These points are important for understanding</w:t>
      </w:r>
      <w:r>
        <w:t xml:space="preserve"> </w:t>
      </w:r>
      <w:r w:rsidRPr="0077550B">
        <w:rPr>
          <w:rStyle w:val="StyleBoldUnderline"/>
        </w:rPr>
        <w:t>executive-driven constitutional change</w:t>
      </w:r>
      <w:r>
        <w:t xml:space="preserve"> as well. If I am not mistaken, there are pressing reasons for expecting the executive to gain most from the process of social and economic acceleration. Our traditional preconceptions about executive power imply that executive-based constitutional adaptation is best suited to social and economic acceleration. </w:t>
      </w:r>
      <w:r w:rsidRPr="00A47F80">
        <w:rPr>
          <w:rStyle w:val="StyleBoldUnderline"/>
          <w:highlight w:val="yellow"/>
        </w:rPr>
        <w:t>If</w:t>
      </w:r>
      <w:r>
        <w:t xml:space="preserve"> </w:t>
      </w:r>
      <w:r w:rsidRPr="0077550B">
        <w:rPr>
          <w:rStyle w:val="StyleBoldUnderline"/>
        </w:rPr>
        <w:t xml:space="preserve">1) </w:t>
      </w:r>
      <w:r w:rsidRPr="00A47F80">
        <w:rPr>
          <w:rStyle w:val="StyleBoldUnderline"/>
          <w:highlight w:val="yellow"/>
        </w:rPr>
        <w:t>the exec</w:t>
      </w:r>
      <w:r w:rsidRPr="0077550B">
        <w:rPr>
          <w:rStyle w:val="StyleBoldUnderline"/>
        </w:rPr>
        <w:t xml:space="preserve">utive </w:t>
      </w:r>
      <w:r w:rsidRPr="00A47F80">
        <w:rPr>
          <w:rStyle w:val="StyleBoldUnderline"/>
          <w:highlight w:val="yellow"/>
        </w:rPr>
        <w:t>is</w:t>
      </w:r>
      <w:r w:rsidRPr="0077550B">
        <w:rPr>
          <w:rStyle w:val="StyleBoldUnderline"/>
        </w:rPr>
        <w:t xml:space="preserve"> institutionally </w:t>
      </w:r>
      <w:r w:rsidRPr="00A47F80">
        <w:rPr>
          <w:rStyle w:val="StyleBoldUnderline"/>
          <w:highlight w:val="yellow"/>
        </w:rPr>
        <w:t>best-equipped to undertake rapid-fire action, and</w:t>
      </w:r>
      <w:r>
        <w:t xml:space="preserve"> </w:t>
      </w:r>
      <w:r w:rsidRPr="0077550B">
        <w:rPr>
          <w:rStyle w:val="StyleBoldUnderline"/>
        </w:rPr>
        <w:t>2)</w:t>
      </w:r>
      <w:r>
        <w:t xml:space="preserve"> </w:t>
      </w:r>
      <w:r w:rsidRPr="00A47F80">
        <w:rPr>
          <w:rStyle w:val="StyleBoldUnderline"/>
          <w:highlight w:val="yellow"/>
        </w:rPr>
        <w:t>ours is a</w:t>
      </w:r>
      <w:r w:rsidRPr="0077550B">
        <w:rPr>
          <w:rStyle w:val="StyleBoldUnderline"/>
        </w:rPr>
        <w:t xml:space="preserve"> social </w:t>
      </w:r>
      <w:r w:rsidRPr="00A47F80">
        <w:rPr>
          <w:rStyle w:val="StyleBoldUnderline"/>
          <w:highlight w:val="yellow"/>
        </w:rPr>
        <w:t>world in which the need for rapid-fire responses</w:t>
      </w:r>
      <w:r w:rsidRPr="0077550B">
        <w:rPr>
          <w:rStyle w:val="StyleBoldUnderline"/>
        </w:rPr>
        <w:t xml:space="preserve"> to changing social and economic realities </w:t>
      </w:r>
      <w:r w:rsidRPr="00A47F80">
        <w:rPr>
          <w:rStyle w:val="StyleBoldUnderline"/>
          <w:highlight w:val="yellow"/>
        </w:rPr>
        <w:t>is at a premium, then</w:t>
      </w:r>
      <w:r>
        <w:t xml:space="preserve"> 3) </w:t>
      </w:r>
      <w:r w:rsidRPr="00A47F80">
        <w:rPr>
          <w:rStyle w:val="StyleBoldUnderline"/>
          <w:highlight w:val="yellow"/>
        </w:rPr>
        <w:t>the exec</w:t>
      </w:r>
      <w:r w:rsidRPr="0077550B">
        <w:rPr>
          <w:rStyle w:val="StyleBoldUnderline"/>
        </w:rPr>
        <w:t xml:space="preserve">utive </w:t>
      </w:r>
      <w:r w:rsidRPr="00A47F80">
        <w:rPr>
          <w:rStyle w:val="StyleBoldUnderline"/>
          <w:highlight w:val="yellow"/>
        </w:rPr>
        <w:t>would seem especially well-adapted to many facets of constitutional adaptation</w:t>
      </w:r>
      <w:r w:rsidRPr="00A47F80">
        <w:rPr>
          <w:highlight w:val="yellow"/>
        </w:rPr>
        <w:t>.</w:t>
      </w:r>
      <w:r>
        <w:t xml:space="preserve"> </w:t>
      </w:r>
      <w:r w:rsidRPr="0077550B">
        <w:rPr>
          <w:rStyle w:val="StyleBoldUnderline"/>
        </w:rPr>
        <w:t xml:space="preserve">To the extent that </w:t>
      </w:r>
      <w:r w:rsidRPr="00A47F80">
        <w:rPr>
          <w:rStyle w:val="StyleBoldUnderline"/>
          <w:highlight w:val="yellow"/>
        </w:rPr>
        <w:t>social and economic acceleration implies</w:t>
      </w:r>
      <w:r>
        <w:t xml:space="preserve"> both </w:t>
      </w:r>
      <w:r w:rsidRPr="00A47F80">
        <w:rPr>
          <w:rStyle w:val="StyleBoldUnderline"/>
          <w:highlight w:val="yellow"/>
        </w:rPr>
        <w:t>incessant reinterpretations and frequent alterations</w:t>
      </w:r>
      <w:r w:rsidRPr="0077550B">
        <w:rPr>
          <w:rStyle w:val="StyleBoldUnderline"/>
        </w:rPr>
        <w:t xml:space="preserve"> to the constitutional system</w:t>
      </w:r>
      <w:r>
        <w:t xml:space="preserve">, </w:t>
      </w:r>
      <w:r w:rsidRPr="00A47F80">
        <w:rPr>
          <w:rStyle w:val="StyleBoldUnderline"/>
          <w:highlight w:val="yellow"/>
        </w:rPr>
        <w:t>substantial doses of exec</w:t>
      </w:r>
      <w:r w:rsidRPr="0077550B">
        <w:rPr>
          <w:rStyle w:val="StyleBoldUnderline"/>
        </w:rPr>
        <w:t xml:space="preserve">utive-driven </w:t>
      </w:r>
      <w:r w:rsidRPr="00A47F80">
        <w:rPr>
          <w:rStyle w:val="StyleBoldUnderline"/>
          <w:highlight w:val="yellow"/>
        </w:rPr>
        <w:t>constitutional change</w:t>
      </w:r>
      <w:r w:rsidRPr="0077550B">
        <w:rPr>
          <w:rStyle w:val="StyleBoldUnderline"/>
        </w:rPr>
        <w:t xml:space="preserve"> might</w:t>
      </w:r>
      <w:r>
        <w:t xml:space="preserve"> </w:t>
      </w:r>
      <w:r w:rsidRPr="00A47F80">
        <w:rPr>
          <w:highlight w:val="yellow"/>
        </w:rPr>
        <w:t>seem</w:t>
      </w:r>
      <w:r>
        <w:t xml:space="preserve"> to </w:t>
      </w:r>
      <w:r w:rsidRPr="0077550B">
        <w:rPr>
          <w:rStyle w:val="StyleBoldUnderline"/>
        </w:rPr>
        <w:t xml:space="preserve">represent a </w:t>
      </w:r>
      <w:r w:rsidRPr="00A47F80">
        <w:rPr>
          <w:rStyle w:val="StyleBoldUnderline"/>
          <w:highlight w:val="yellow"/>
        </w:rPr>
        <w:t>perfectly sensible</w:t>
      </w:r>
      <w:r w:rsidRPr="0077550B">
        <w:rPr>
          <w:rStyle w:val="StyleBoldUnderline"/>
        </w:rPr>
        <w:t xml:space="preserve"> institutional adaptation</w:t>
      </w:r>
      <w:r w:rsidRPr="00A47F80">
        <w:rPr>
          <w:highlight w:val="yellow"/>
        </w:rPr>
        <w:t>,</w:t>
      </w:r>
      <w:r>
        <w:t xml:space="preserve"> notwithstanding its potential normative and political ills. Just as the distinction between interpretation and fundamental alteration so often becomes unclear in legal practice, so too the difficulty of distinguishing between the executive's reinterpretation of the constitutional "rules of the game" and its fundamental modification or alteration of those rules is likely to grow.</w:t>
      </w:r>
    </w:p>
    <w:p w:rsidR="008C7C74" w:rsidRDefault="008C7C74" w:rsidP="008C7C74">
      <w:r>
        <w:t xml:space="preserve">Only systematic empirical research can demonstrate whether social and economic acceleration actually contributes to  [*386]  the amplification of executive authority long observed by political scientists and legal scholars. Nonetheless, there are good reasons for suspecting that </w:t>
      </w:r>
      <w:r w:rsidRPr="0077550B">
        <w:rPr>
          <w:rStyle w:val="StyleBoldUnderline"/>
        </w:rPr>
        <w:t>the speed-up of social and economic relations represents a neglected part of the familiar story of the growth of executive authority</w:t>
      </w:r>
      <w:r>
        <w:t xml:space="preserve"> along with the corresponding decay of traditional legal virtues - including constancy and clarity - entailed by executive discretion. n79 </w:t>
      </w:r>
      <w:r w:rsidRPr="00A47F80">
        <w:rPr>
          <w:rStyle w:val="StyleBoldUnderline"/>
          <w:highlight w:val="yellow"/>
          <w:bdr w:val="single" w:sz="4" w:space="0" w:color="auto"/>
        </w:rPr>
        <w:t>Especially in foreign policy</w:t>
      </w:r>
      <w:r>
        <w:t xml:space="preserve">, </w:t>
      </w:r>
      <w:r w:rsidRPr="0077550B">
        <w:rPr>
          <w:rStyle w:val="StyleBoldUnderline"/>
        </w:rPr>
        <w:t xml:space="preserve">the </w:t>
      </w:r>
      <w:r w:rsidRPr="00A47F80">
        <w:rPr>
          <w:rStyle w:val="StyleBoldUnderline"/>
          <w:highlight w:val="yellow"/>
        </w:rPr>
        <w:t>necessity for "dispatch" functions as a ready justification</w:t>
      </w:r>
      <w:r w:rsidRPr="0077550B">
        <w:rPr>
          <w:rStyle w:val="StyleBoldUnderline"/>
        </w:rPr>
        <w:t xml:space="preserve"> for undertaking substantial executive-driven alterations to the constitutional status quo</w:t>
      </w:r>
      <w:r>
        <w:t xml:space="preserve">. n80 </w:t>
      </w:r>
      <w:r w:rsidRPr="00A47F80">
        <w:rPr>
          <w:rStyle w:val="StyleBoldUnderline"/>
          <w:highlight w:val="yellow"/>
          <w:bdr w:val="single" w:sz="4" w:space="0" w:color="auto"/>
        </w:rPr>
        <w:t>Economic and social crises</w:t>
      </w:r>
      <w:r>
        <w:t xml:space="preserve">, and even the relatively ordinary tasks of economic management, also </w:t>
      </w:r>
      <w:r w:rsidRPr="0077550B">
        <w:rPr>
          <w:rStyle w:val="StyleBoldUnderline"/>
        </w:rPr>
        <w:t xml:space="preserve">risk </w:t>
      </w:r>
      <w:r w:rsidRPr="00A47F80">
        <w:rPr>
          <w:rStyle w:val="StyleBoldUnderline"/>
          <w:highlight w:val="yellow"/>
        </w:rPr>
        <w:t>increas</w:t>
      </w:r>
      <w:r w:rsidRPr="0077550B">
        <w:rPr>
          <w:rStyle w:val="StyleBoldUnderline"/>
        </w:rPr>
        <w:t xml:space="preserve">ing </w:t>
      </w:r>
      <w:r w:rsidRPr="00A47F80">
        <w:rPr>
          <w:rStyle w:val="StyleBoldUnderline"/>
          <w:highlight w:val="yellow"/>
        </w:rPr>
        <w:t>the scope of exec</w:t>
      </w:r>
      <w:r w:rsidRPr="0077550B">
        <w:rPr>
          <w:rStyle w:val="StyleBoldUnderline"/>
        </w:rPr>
        <w:t xml:space="preserve">utive </w:t>
      </w:r>
      <w:r w:rsidRPr="00A47F80">
        <w:rPr>
          <w:rStyle w:val="StyleBoldUnderline"/>
          <w:highlight w:val="yellow"/>
        </w:rPr>
        <w:t>prerogative</w:t>
      </w:r>
      <w:r w:rsidRPr="0077550B">
        <w:rPr>
          <w:rStyle w:val="StyleBoldUnderline"/>
        </w:rPr>
        <w:t>,</w:t>
      </w:r>
      <w:r>
        <w:t xml:space="preserve"> </w:t>
      </w:r>
      <w:r w:rsidRPr="0077550B">
        <w:rPr>
          <w:rStyle w:val="StyleBoldUnderline"/>
        </w:rPr>
        <w:t>since the executive seems best equipped to provide the rapid-fire institutional responses required by the high-speed dynamics of contemporary capitalism</w:t>
      </w:r>
      <w:r>
        <w:t xml:space="preserve">. n81 </w:t>
      </w:r>
      <w:r w:rsidRPr="0077550B">
        <w:rPr>
          <w:rStyle w:val="StyleBoldUnderline"/>
        </w:rPr>
        <w:t>In light of the "rapidity, scope, and intensity" of social and economic change</w:t>
      </w:r>
      <w:r>
        <w:t xml:space="preserve">, </w:t>
      </w:r>
      <w:r w:rsidRPr="0077550B">
        <w:rPr>
          <w:rStyle w:val="StyleBoldUnderline"/>
        </w:rPr>
        <w:t>the</w:t>
      </w:r>
      <w:r>
        <w:t xml:space="preserve"> </w:t>
      </w:r>
      <w:r w:rsidRPr="0077550B">
        <w:rPr>
          <w:rStyle w:val="StyleBoldUnderline"/>
        </w:rPr>
        <w:t xml:space="preserve">traditional </w:t>
      </w:r>
      <w:r w:rsidRPr="00A47F80">
        <w:rPr>
          <w:rStyle w:val="StyleBoldUnderline"/>
          <w:highlight w:val="yellow"/>
        </w:rPr>
        <w:t>association of the exec</w:t>
      </w:r>
      <w:r w:rsidRPr="0077550B">
        <w:rPr>
          <w:rStyle w:val="StyleBoldUnderline"/>
        </w:rPr>
        <w:t xml:space="preserve">utive </w:t>
      </w:r>
      <w:r w:rsidRPr="00A47F80">
        <w:rPr>
          <w:rStyle w:val="StyleBoldUnderline"/>
          <w:highlight w:val="yellow"/>
        </w:rPr>
        <w:t>with speed</w:t>
      </w:r>
      <w:r w:rsidRPr="0077550B">
        <w:rPr>
          <w:rStyle w:val="StyleBoldUnderline"/>
        </w:rPr>
        <w:t xml:space="preserve"> potentially </w:t>
      </w:r>
      <w:r w:rsidRPr="00A47F80">
        <w:rPr>
          <w:rStyle w:val="StyleBoldUnderline"/>
          <w:highlight w:val="yellow"/>
        </w:rPr>
        <w:t xml:space="preserve">paves the way for </w:t>
      </w:r>
      <w:r w:rsidRPr="00A47F80">
        <w:rPr>
          <w:rStyle w:val="StyleBoldUnderline"/>
          <w:highlight w:val="yellow"/>
          <w:bdr w:val="single" w:sz="4" w:space="0" w:color="auto"/>
        </w:rPr>
        <w:t>unparalleled</w:t>
      </w:r>
      <w:r w:rsidRPr="0077550B">
        <w:rPr>
          <w:rStyle w:val="StyleBoldUnderline"/>
          <w:bdr w:val="single" w:sz="4" w:space="0" w:color="auto"/>
        </w:rPr>
        <w:t xml:space="preserve"> exercises of executive </w:t>
      </w:r>
      <w:r w:rsidRPr="00A47F80">
        <w:rPr>
          <w:rStyle w:val="StyleBoldUnderline"/>
          <w:highlight w:val="yellow"/>
          <w:bdr w:val="single" w:sz="4" w:space="0" w:color="auto"/>
        </w:rPr>
        <w:t>power</w:t>
      </w:r>
      <w:r w:rsidRPr="00A47F80">
        <w:rPr>
          <w:highlight w:val="yellow"/>
        </w:rPr>
        <w:t>.</w:t>
      </w:r>
    </w:p>
    <w:p w:rsidR="008C7C74" w:rsidRDefault="008C7C74" w:rsidP="008C7C74"/>
    <w:p w:rsidR="008C7C74" w:rsidRPr="00846C89" w:rsidRDefault="008C7C74" w:rsidP="008C7C74">
      <w:pPr>
        <w:pStyle w:val="Heading4"/>
      </w:pPr>
      <w:r>
        <w:t xml:space="preserve">Effective executive response is key to prevent </w:t>
      </w:r>
      <w:r>
        <w:rPr>
          <w:u w:val="single"/>
        </w:rPr>
        <w:t>global crises</w:t>
      </w:r>
      <w:r>
        <w:t xml:space="preserve"> --- specifically: Iranian nuclearization, North African terrorism, Russian aggression, and Senkaku conflict</w:t>
      </w:r>
    </w:p>
    <w:p w:rsidR="008C7C74" w:rsidRPr="00846C89" w:rsidRDefault="008C7C74" w:rsidP="008C7C74">
      <w:r w:rsidRPr="00846C89">
        <w:rPr>
          <w:rStyle w:val="StyleStyleBold12pt"/>
        </w:rPr>
        <w:t>Ghitis 13</w:t>
      </w:r>
      <w:r w:rsidRPr="00846C89">
        <w:t xml:space="preserve"> (Frida, world affairs columnist for The Miami Herald and World Politics Review. A former CNN producer and correspondent, she is the author of </w:t>
      </w:r>
      <w:r w:rsidRPr="00846C89">
        <w:rPr>
          <w:i/>
        </w:rPr>
        <w:t>The End of Revolution: A Changing World in the Age of Live Television</w:t>
      </w:r>
      <w:r w:rsidRPr="00846C89">
        <w:t>. “World to Obama: You can't ignore us,” 1/22, http://www.cnn.com/2013/01/22/opinion/ghitis-obama-world)</w:t>
      </w:r>
    </w:p>
    <w:p w:rsidR="008C7C74" w:rsidRPr="006E30D0" w:rsidRDefault="008C7C74" w:rsidP="008C7C74">
      <w:r w:rsidRPr="00846C89">
        <w:rPr>
          <w:sz w:val="16"/>
        </w:rPr>
        <w:t xml:space="preserve">And </w:t>
      </w:r>
      <w:r w:rsidRPr="00876ECF">
        <w:rPr>
          <w:rStyle w:val="StyleBoldUnderline"/>
        </w:rPr>
        <w:t xml:space="preserve">while Obama plans to dedicate his efforts to the domestic agenda, </w:t>
      </w:r>
      <w:r w:rsidRPr="00CC66A0">
        <w:rPr>
          <w:rStyle w:val="StyleBoldUnderline"/>
        </w:rPr>
        <w:t xml:space="preserve">a number of </w:t>
      </w:r>
      <w:r w:rsidRPr="00FB5885">
        <w:rPr>
          <w:rStyle w:val="StyleBoldUnderline"/>
          <w:highlight w:val="yellow"/>
        </w:rPr>
        <w:t>brewing</w:t>
      </w:r>
      <w:r w:rsidRPr="00846C89">
        <w:rPr>
          <w:rStyle w:val="StyleBoldUnderline"/>
        </w:rPr>
        <w:t xml:space="preserve"> international </w:t>
      </w:r>
      <w:r w:rsidRPr="00FB5885">
        <w:rPr>
          <w:rStyle w:val="StyleBoldUnderline"/>
          <w:highlight w:val="yellow"/>
        </w:rPr>
        <w:t xml:space="preserve">crises are sure to </w:t>
      </w:r>
      <w:r w:rsidRPr="006A5DBC">
        <w:rPr>
          <w:rStyle w:val="Emphasis"/>
        </w:rPr>
        <w:t>steal his attention</w:t>
      </w:r>
      <w:r w:rsidRPr="006A5DBC">
        <w:rPr>
          <w:rStyle w:val="StyleBoldUnderline"/>
        </w:rPr>
        <w:t xml:space="preserve"> and </w:t>
      </w:r>
      <w:r w:rsidRPr="00FB5885">
        <w:rPr>
          <w:rStyle w:val="Emphasis"/>
          <w:highlight w:val="yellow"/>
        </w:rPr>
        <w:t>demand his time</w:t>
      </w:r>
      <w:r w:rsidRPr="00846C89">
        <w:rPr>
          <w:rStyle w:val="StyleBoldUnderline"/>
        </w:rPr>
        <w:t>.</w:t>
      </w:r>
      <w:r w:rsidRPr="00846C89">
        <w:rPr>
          <w:sz w:val="16"/>
        </w:rPr>
        <w:t xml:space="preserve"> Her</w:t>
      </w:r>
      <w:r w:rsidRPr="006A5DBC">
        <w:rPr>
          <w:sz w:val="16"/>
        </w:rPr>
        <w:t xml:space="preserve">e are a few of the </w:t>
      </w:r>
      <w:r w:rsidRPr="006A5DBC">
        <w:rPr>
          <w:rStyle w:val="StyleBoldUnderline"/>
        </w:rPr>
        <w:t>foreign policy issues</w:t>
      </w:r>
      <w:r w:rsidRPr="006A5DBC">
        <w:rPr>
          <w:sz w:val="16"/>
        </w:rPr>
        <w:t xml:space="preserve"> that, like it or not, </w:t>
      </w:r>
      <w:r w:rsidRPr="006A5DBC">
        <w:rPr>
          <w:rStyle w:val="StyleBoldUnderline"/>
        </w:rPr>
        <w:t>may force Obama to divert his focus</w:t>
      </w:r>
      <w:r w:rsidRPr="006A5DBC">
        <w:rPr>
          <w:sz w:val="16"/>
        </w:rPr>
        <w:t xml:space="preserve"> from d</w:t>
      </w:r>
      <w:r w:rsidRPr="00846C89">
        <w:rPr>
          <w:sz w:val="16"/>
        </w:rPr>
        <w:t xml:space="preserve">omestic concerns in this new </w:t>
      </w:r>
      <w:r w:rsidRPr="000D4E79">
        <w:rPr>
          <w:sz w:val="16"/>
        </w:rPr>
        <w:t>term.</w:t>
      </w:r>
      <w:r w:rsidRPr="000D4E79">
        <w:rPr>
          <w:sz w:val="12"/>
        </w:rPr>
        <w:t>¶</w:t>
      </w:r>
      <w:r w:rsidRPr="000D4E79">
        <w:rPr>
          <w:sz w:val="16"/>
        </w:rPr>
        <w:t xml:space="preserve"> </w:t>
      </w:r>
      <w:r w:rsidRPr="000D4E79">
        <w:rPr>
          <w:rStyle w:val="Emphasis"/>
        </w:rPr>
        <w:t>Syria</w:t>
      </w:r>
      <w:r w:rsidRPr="000D4E79">
        <w:rPr>
          <w:rStyle w:val="StyleBoldUnderline"/>
        </w:rPr>
        <w:t xml:space="preserve"> unraveling:</w:t>
      </w:r>
      <w:r w:rsidRPr="000D4E79">
        <w:rPr>
          <w:sz w:val="16"/>
        </w:rPr>
        <w:t xml:space="preserve"> The United Nations says more than </w:t>
      </w:r>
      <w:r w:rsidRPr="000D4E79">
        <w:rPr>
          <w:rStyle w:val="StyleBoldUnderline"/>
        </w:rPr>
        <w:t>60,000 people have already died</w:t>
      </w:r>
      <w:r w:rsidRPr="000D4E79">
        <w:rPr>
          <w:sz w:val="16"/>
        </w:rPr>
        <w:t xml:space="preserve"> in </w:t>
      </w:r>
      <w:hyperlink r:id="rId10" w:history="1">
        <w:r w:rsidRPr="000D4E79">
          <w:rPr>
            <w:rStyle w:val="Hyperlink"/>
            <w:sz w:val="16"/>
          </w:rPr>
          <w:t>a civil war t</w:t>
        </w:r>
      </w:hyperlink>
      <w:r w:rsidRPr="000D4E79">
        <w:rPr>
          <w:sz w:val="16"/>
        </w:rPr>
        <w:t>hat the West has, to its shame, done little to keep from spinning out of control. Washington</w:t>
      </w:r>
      <w:hyperlink r:id="rId11" w:tgtFrame="_blank" w:history="1">
        <w:r w:rsidRPr="000D4E79">
          <w:rPr>
            <w:rStyle w:val="Hyperlink"/>
            <w:sz w:val="16"/>
          </w:rPr>
          <w:t>has warned</w:t>
        </w:r>
      </w:hyperlink>
      <w:r w:rsidRPr="000D4E79">
        <w:rPr>
          <w:sz w:val="16"/>
        </w:rPr>
        <w:t xml:space="preserve"> that the use of chemical or biological weapons might force its hand. But the regime </w:t>
      </w:r>
      <w:hyperlink r:id="rId12" w:tgtFrame="_blank" w:history="1">
        <w:r w:rsidRPr="000D4E79">
          <w:rPr>
            <w:rStyle w:val="Hyperlink"/>
            <w:sz w:val="16"/>
          </w:rPr>
          <w:t>may have already used them</w:t>
        </w:r>
      </w:hyperlink>
      <w:r w:rsidRPr="000D4E79">
        <w:rPr>
          <w:sz w:val="16"/>
        </w:rPr>
        <w:t xml:space="preserve">. </w:t>
      </w:r>
      <w:r w:rsidRPr="000D4E79">
        <w:rPr>
          <w:rStyle w:val="StyleBoldUnderline"/>
        </w:rPr>
        <w:t>The West has failed to nurture a moderate force</w:t>
      </w:r>
      <w:r w:rsidRPr="000D4E79">
        <w:rPr>
          <w:sz w:val="16"/>
        </w:rPr>
        <w:t xml:space="preserve"> in the conflict. Now </w:t>
      </w:r>
      <w:r w:rsidRPr="000D4E79">
        <w:rPr>
          <w:rStyle w:val="StyleBoldUnderline"/>
        </w:rPr>
        <w:t xml:space="preserve">Islamist extremists are growing </w:t>
      </w:r>
      <w:hyperlink r:id="rId13" w:tgtFrame="_blank" w:history="1">
        <w:r w:rsidRPr="000D4E79">
          <w:rPr>
            <w:rStyle w:val="StyleBoldUnderline"/>
          </w:rPr>
          <w:t>more powerful</w:t>
        </w:r>
      </w:hyperlink>
      <w:r w:rsidRPr="000D4E79">
        <w:rPr>
          <w:rStyle w:val="StyleBoldUnderline"/>
        </w:rPr>
        <w:t xml:space="preserve"> within the opposition. The chances are growing that </w:t>
      </w:r>
      <w:r w:rsidRPr="00CC66A0">
        <w:rPr>
          <w:rStyle w:val="Emphasis"/>
          <w:highlight w:val="yellow"/>
        </w:rPr>
        <w:t>worst-case scenarios</w:t>
      </w:r>
      <w:r w:rsidRPr="000D4E79">
        <w:rPr>
          <w:rStyle w:val="StyleBoldUnderline"/>
        </w:rPr>
        <w:t xml:space="preserve"> will materialize. </w:t>
      </w:r>
      <w:r w:rsidRPr="00CC66A0">
        <w:rPr>
          <w:rStyle w:val="StyleBoldUnderline"/>
          <w:highlight w:val="yellow"/>
        </w:rPr>
        <w:t>Washington will not be able to</w:t>
      </w:r>
      <w:r w:rsidRPr="000D4E79">
        <w:rPr>
          <w:rStyle w:val="StyleBoldUnderline"/>
        </w:rPr>
        <w:t xml:space="preserve"> endlessly </w:t>
      </w:r>
      <w:r w:rsidRPr="00CC66A0">
        <w:rPr>
          <w:rStyle w:val="StyleBoldUnderline"/>
          <w:highlight w:val="yellow"/>
        </w:rPr>
        <w:t>ignore</w:t>
      </w:r>
      <w:r w:rsidRPr="000D4E79">
        <w:rPr>
          <w:rStyle w:val="StyleBoldUnderline"/>
        </w:rPr>
        <w:t xml:space="preserve"> this dangerous war.</w:t>
      </w:r>
      <w:r w:rsidRPr="000D4E79">
        <w:rPr>
          <w:rStyle w:val="StyleBoldUnderline"/>
          <w:sz w:val="12"/>
        </w:rPr>
        <w:t xml:space="preserve">¶ </w:t>
      </w:r>
      <w:r w:rsidRPr="000D4E79">
        <w:rPr>
          <w:rStyle w:val="StyleBoldUnderline"/>
        </w:rPr>
        <w:t>Egypt and the challenge of democracy:</w:t>
      </w:r>
      <w:r w:rsidRPr="000D4E79">
        <w:rPr>
          <w:sz w:val="16"/>
        </w:rPr>
        <w:t xml:space="preserve"> What happens in Eg</w:t>
      </w:r>
      <w:r w:rsidRPr="003709B4">
        <w:rPr>
          <w:sz w:val="16"/>
        </w:rPr>
        <w:t>ypt strongly influences the rest of the Middle East -- and hence world peace</w:t>
      </w:r>
      <w:r w:rsidRPr="00846C89">
        <w:rPr>
          <w:sz w:val="16"/>
        </w:rPr>
        <w:t xml:space="preserve"> -- which makes it all the more troubling to see liberal democratic forces lose battle after battle for political influence against Islamist parties, and to hear blatantly </w:t>
      </w:r>
      <w:hyperlink r:id="rId14" w:tgtFrame="_blank" w:history="1">
        <w:r w:rsidRPr="00846C89">
          <w:rPr>
            <w:rStyle w:val="Hyperlink"/>
            <w:sz w:val="16"/>
          </w:rPr>
          <w:t>anti-Semitic speech</w:t>
        </w:r>
      </w:hyperlink>
      <w:r w:rsidRPr="00846C89">
        <w:rPr>
          <w:sz w:val="16"/>
        </w:rPr>
        <w:t xml:space="preserve"> coming from the mouth of Mohammed Morsy barely two years before he became president.</w:t>
      </w:r>
      <w:r w:rsidRPr="00846C89">
        <w:rPr>
          <w:sz w:val="12"/>
        </w:rPr>
        <w:t>¶</w:t>
      </w:r>
      <w:r w:rsidRPr="00846C89">
        <w:rPr>
          <w:sz w:val="16"/>
        </w:rPr>
        <w:t xml:space="preserve"> </w:t>
      </w:r>
      <w:r w:rsidRPr="00FB5885">
        <w:rPr>
          <w:rStyle w:val="Emphasis"/>
          <w:highlight w:val="yellow"/>
        </w:rPr>
        <w:t>Iran's nuclear program</w:t>
      </w:r>
      <w:r w:rsidRPr="00FB5885">
        <w:rPr>
          <w:sz w:val="16"/>
          <w:highlight w:val="yellow"/>
        </w:rPr>
        <w:t xml:space="preserve">: </w:t>
      </w:r>
      <w:r w:rsidRPr="003709B4">
        <w:rPr>
          <w:rStyle w:val="StyleBoldUnderline"/>
        </w:rPr>
        <w:t>Obama</w:t>
      </w:r>
      <w:r w:rsidRPr="003709B4">
        <w:rPr>
          <w:sz w:val="16"/>
        </w:rPr>
        <w:t xml:space="preserve"> took office promising a new, more conciliatory effort to persuade Iran to drop its nuclear enrichment program. Four years later, he </w:t>
      </w:r>
      <w:r w:rsidRPr="003709B4">
        <w:rPr>
          <w:rStyle w:val="StyleBoldUnderline"/>
        </w:rPr>
        <w:t>has succeeded in</w:t>
      </w:r>
      <w:r w:rsidRPr="003709B4">
        <w:rPr>
          <w:sz w:val="16"/>
        </w:rPr>
        <w:t xml:space="preserve"> implementing international </w:t>
      </w:r>
      <w:r w:rsidRPr="003709B4">
        <w:rPr>
          <w:rStyle w:val="StyleBoldUnderline"/>
        </w:rPr>
        <w:t>sanctions, but Iran has continued enriching uranium</w:t>
      </w:r>
      <w:r w:rsidRPr="003709B4">
        <w:rPr>
          <w:sz w:val="16"/>
        </w:rPr>
        <w:t xml:space="preserve">, leading </w:t>
      </w:r>
      <w:hyperlink r:id="rId15" w:tgtFrame="_blank" w:history="1">
        <w:r w:rsidRPr="003709B4">
          <w:rPr>
            <w:rStyle w:val="Hyperlink"/>
            <w:sz w:val="16"/>
          </w:rPr>
          <w:t xml:space="preserve">United Nations inspectors </w:t>
        </w:r>
      </w:hyperlink>
      <w:r w:rsidRPr="003709B4">
        <w:rPr>
          <w:sz w:val="16"/>
        </w:rPr>
        <w:t>to find "credible evidence" t</w:t>
      </w:r>
      <w:r w:rsidRPr="00846C89">
        <w:rPr>
          <w:sz w:val="16"/>
        </w:rPr>
        <w:t xml:space="preserve">hat Tehran is working on nuclear weapons. Sooner or later the moment of truth will arrive. </w:t>
      </w:r>
      <w:r w:rsidRPr="00846C89">
        <w:rPr>
          <w:rStyle w:val="StyleBoldUnderline"/>
        </w:rPr>
        <w:t xml:space="preserve">If a deal is not reached, </w:t>
      </w:r>
      <w:r w:rsidRPr="00FB5885">
        <w:rPr>
          <w:rStyle w:val="StyleBoldUnderline"/>
          <w:highlight w:val="yellow"/>
        </w:rPr>
        <w:t>Obama will have to decide if he wants</w:t>
      </w:r>
      <w:r w:rsidRPr="00846C89">
        <w:rPr>
          <w:rStyle w:val="StyleBoldUnderline"/>
        </w:rPr>
        <w:t xml:space="preserve"> to be the president on whose watch </w:t>
      </w:r>
      <w:r w:rsidRPr="00FB5885">
        <w:rPr>
          <w:rStyle w:val="Emphasis"/>
          <w:highlight w:val="yellow"/>
        </w:rPr>
        <w:t>a nuclear weapons race</w:t>
      </w:r>
      <w:r w:rsidRPr="006A5DBC">
        <w:rPr>
          <w:rStyle w:val="StyleBoldUnderline"/>
        </w:rPr>
        <w:t xml:space="preserve"> was </w:t>
      </w:r>
      <w:r w:rsidRPr="00CC66A0">
        <w:rPr>
          <w:rStyle w:val="StyleBoldUnderline"/>
        </w:rPr>
        <w:t xml:space="preserve">unleashed </w:t>
      </w:r>
      <w:r w:rsidRPr="00FB5885">
        <w:rPr>
          <w:rStyle w:val="StyleBoldUnderline"/>
          <w:highlight w:val="yellow"/>
        </w:rPr>
        <w:t xml:space="preserve">in the </w:t>
      </w:r>
      <w:r w:rsidRPr="00FB5885">
        <w:rPr>
          <w:rStyle w:val="Emphasis"/>
          <w:highlight w:val="yellow"/>
        </w:rPr>
        <w:t xml:space="preserve">most </w:t>
      </w:r>
      <w:r w:rsidRPr="00846C89">
        <w:rPr>
          <w:rStyle w:val="StyleBoldUnderline"/>
        </w:rPr>
        <w:t xml:space="preserve">dangerous and </w:t>
      </w:r>
      <w:r w:rsidRPr="00FB5885">
        <w:rPr>
          <w:rStyle w:val="Emphasis"/>
          <w:highlight w:val="yellow"/>
        </w:rPr>
        <w:t>unstable part of the world</w:t>
      </w:r>
      <w:r w:rsidRPr="00B870A7">
        <w:rPr>
          <w:rStyle w:val="StyleBoldUnderline"/>
        </w:rPr>
        <w:t>.</w:t>
      </w:r>
      <w:r w:rsidRPr="00B870A7">
        <w:rPr>
          <w:rStyle w:val="StyleBoldUnderline"/>
          <w:sz w:val="12"/>
        </w:rPr>
        <w:t xml:space="preserve">¶ </w:t>
      </w:r>
      <w:r w:rsidRPr="00FB5885">
        <w:rPr>
          <w:rStyle w:val="Emphasis"/>
          <w:highlight w:val="yellow"/>
        </w:rPr>
        <w:t>North Africa terrorism</w:t>
      </w:r>
      <w:r w:rsidRPr="00B870A7">
        <w:rPr>
          <w:rStyle w:val="StyleBoldUnderline"/>
        </w:rPr>
        <w:t xml:space="preserve">: A much-neglected region of the world </w:t>
      </w:r>
      <w:r w:rsidRPr="00FB5885">
        <w:rPr>
          <w:rStyle w:val="StyleBoldUnderline"/>
          <w:highlight w:val="yellow"/>
        </w:rPr>
        <w:t xml:space="preserve">is </w:t>
      </w:r>
      <w:r w:rsidRPr="00CC66A0">
        <w:rPr>
          <w:rStyle w:val="StyleBoldUnderline"/>
        </w:rPr>
        <w:t>becoming</w:t>
      </w:r>
      <w:r w:rsidRPr="00B870A7">
        <w:rPr>
          <w:rStyle w:val="StyleBoldUnderline"/>
        </w:rPr>
        <w:t xml:space="preserve"> </w:t>
      </w:r>
      <w:r w:rsidRPr="00CC66A0">
        <w:rPr>
          <w:rStyle w:val="StyleBoldUnderline"/>
          <w:highlight w:val="yellow"/>
        </w:rPr>
        <w:t>increasing</w:t>
      </w:r>
      <w:r w:rsidRPr="00B870A7">
        <w:rPr>
          <w:rStyle w:val="StyleBoldUnderline"/>
        </w:rPr>
        <w:t xml:space="preserve">ly </w:t>
      </w:r>
      <w:r w:rsidRPr="00CC66A0">
        <w:rPr>
          <w:rStyle w:val="StyleBoldUnderline"/>
        </w:rPr>
        <w:t>difficult to disregard</w:t>
      </w:r>
      <w:r w:rsidRPr="00B870A7">
        <w:rPr>
          <w:rStyle w:val="StyleBoldUnderline"/>
        </w:rPr>
        <w:t>.</w:t>
      </w:r>
      <w:r w:rsidRPr="00B870A7">
        <w:rPr>
          <w:sz w:val="16"/>
        </w:rPr>
        <w:t xml:space="preserve"> In recent days,</w:t>
      </w:r>
      <w:hyperlink r:id="rId16" w:history="1">
        <w:r w:rsidRPr="00B870A7">
          <w:rPr>
            <w:rStyle w:val="Hyperlink"/>
            <w:sz w:val="16"/>
          </w:rPr>
          <w:t xml:space="preserve"> Islamist extremists</w:t>
        </w:r>
      </w:hyperlink>
      <w:r w:rsidRPr="00B870A7">
        <w:rPr>
          <w:sz w:val="16"/>
        </w:rPr>
        <w:t xml:space="preserve"> took American</w:t>
      </w:r>
      <w:r w:rsidRPr="00846C89">
        <w:rPr>
          <w:sz w:val="16"/>
        </w:rPr>
        <w:t xml:space="preserve"> and other hostages in Algeria and France sent its military to fight advancing Islamist extremists in Mali, a country that once represented optimism for democratic rule in Africa, now overtaken </w:t>
      </w:r>
      <w:r w:rsidRPr="006A5DBC">
        <w:rPr>
          <w:sz w:val="16"/>
        </w:rPr>
        <w:t>by militants who are potentially turning it into a staging ground for international terrorism.</w:t>
      </w:r>
      <w:r w:rsidRPr="006A5DBC">
        <w:rPr>
          <w:sz w:val="12"/>
        </w:rPr>
        <w:t>¶</w:t>
      </w:r>
      <w:r w:rsidRPr="006A5DBC">
        <w:rPr>
          <w:sz w:val="16"/>
        </w:rPr>
        <w:t xml:space="preserve"> </w:t>
      </w:r>
      <w:r w:rsidRPr="0095064F">
        <w:rPr>
          <w:rStyle w:val="Emphasis"/>
        </w:rPr>
        <w:t>Russia repression</w:t>
      </w:r>
      <w:r w:rsidRPr="006A5DBC">
        <w:rPr>
          <w:rStyle w:val="StyleBoldUnderline"/>
        </w:rPr>
        <w:t>: As</w:t>
      </w:r>
      <w:r w:rsidRPr="006A5DBC">
        <w:rPr>
          <w:sz w:val="16"/>
        </w:rPr>
        <w:t xml:space="preserve"> Ru</w:t>
      </w:r>
      <w:r w:rsidRPr="00846C89">
        <w:rPr>
          <w:sz w:val="16"/>
        </w:rPr>
        <w:t xml:space="preserve">ssian President Vladimir </w:t>
      </w:r>
      <w:r w:rsidRPr="00FB5885">
        <w:rPr>
          <w:rStyle w:val="StyleBoldUnderline"/>
          <w:highlight w:val="yellow"/>
        </w:rPr>
        <w:t xml:space="preserve">Putin </w:t>
      </w:r>
      <w:r w:rsidRPr="006A5DBC">
        <w:rPr>
          <w:rStyle w:val="StyleBoldUnderline"/>
        </w:rPr>
        <w:t xml:space="preserve">succeeds in </w:t>
      </w:r>
      <w:hyperlink r:id="rId17" w:tgtFrame="_blank" w:history="1">
        <w:r w:rsidRPr="006A5DBC">
          <w:rPr>
            <w:rStyle w:val="StyleBoldUnderline"/>
          </w:rPr>
          <w:t>crushing opposition</w:t>
        </w:r>
      </w:hyperlink>
      <w:r w:rsidRPr="006A5DBC">
        <w:rPr>
          <w:sz w:val="16"/>
        </w:rPr>
        <w:t xml:space="preserve"> to his </w:t>
      </w:r>
      <w:hyperlink r:id="rId18" w:tgtFrame="_blank" w:history="1">
        <w:r w:rsidRPr="006A5DBC">
          <w:rPr>
            <w:rStyle w:val="Hyperlink"/>
            <w:sz w:val="16"/>
          </w:rPr>
          <w:t>increasingly authoritarian</w:t>
        </w:r>
      </w:hyperlink>
      <w:r w:rsidRPr="006A5DBC">
        <w:rPr>
          <w:sz w:val="16"/>
        </w:rPr>
        <w:t xml:space="preserve">rule, </w:t>
      </w:r>
      <w:r w:rsidRPr="006A5DBC">
        <w:rPr>
          <w:rStyle w:val="StyleBoldUnderline"/>
        </w:rPr>
        <w:t xml:space="preserve">he </w:t>
      </w:r>
      <w:r w:rsidRPr="00FB5885">
        <w:rPr>
          <w:rStyle w:val="StyleBoldUnderline"/>
          <w:highlight w:val="yellow"/>
        </w:rPr>
        <w:t>and</w:t>
      </w:r>
      <w:r w:rsidRPr="003709B4">
        <w:rPr>
          <w:rStyle w:val="StyleBoldUnderline"/>
        </w:rPr>
        <w:t xml:space="preserve"> </w:t>
      </w:r>
      <w:r w:rsidRPr="0095064F">
        <w:rPr>
          <w:rStyle w:val="StyleBoldUnderline"/>
        </w:rPr>
        <w:t xml:space="preserve">his </w:t>
      </w:r>
      <w:r w:rsidRPr="00FB5885">
        <w:rPr>
          <w:rStyle w:val="StyleBoldUnderline"/>
          <w:highlight w:val="yellow"/>
        </w:rPr>
        <w:t>allies are making anti-American</w:t>
      </w:r>
      <w:r w:rsidRPr="00846C89">
        <w:rPr>
          <w:sz w:val="16"/>
        </w:rPr>
        <w:t xml:space="preserve"> words and </w:t>
      </w:r>
      <w:r w:rsidRPr="00FB5885">
        <w:rPr>
          <w:rStyle w:val="StyleBoldUnderline"/>
          <w:highlight w:val="yellow"/>
        </w:rPr>
        <w:t>policies their</w:t>
      </w:r>
      <w:r w:rsidRPr="00846C89">
        <w:rPr>
          <w:rStyle w:val="StyleBoldUnderline"/>
        </w:rPr>
        <w:t xml:space="preserve"> favorite </w:t>
      </w:r>
      <w:r w:rsidRPr="00FB5885">
        <w:rPr>
          <w:rStyle w:val="StyleBoldUnderline"/>
          <w:highlight w:val="yellow"/>
        </w:rPr>
        <w:t>theme</w:t>
      </w:r>
      <w:r w:rsidRPr="00846C89">
        <w:rPr>
          <w:rStyle w:val="StyleBoldUnderline"/>
        </w:rPr>
        <w:t>.</w:t>
      </w:r>
      <w:r w:rsidRPr="00846C89">
        <w:rPr>
          <w:sz w:val="16"/>
        </w:rPr>
        <w:t xml:space="preserve"> A recent ban on adoption of Russian orphans by American parents is only the most vile example. But Washington needs Russian cooperation to achieve its goals at the U.N. regarding Iran, Syria and other matters. </w:t>
      </w:r>
      <w:r w:rsidRPr="00846C89">
        <w:rPr>
          <w:rStyle w:val="StyleBoldUnderline"/>
        </w:rPr>
        <w:t xml:space="preserve">It is a complicated problem with which </w:t>
      </w:r>
      <w:r w:rsidRPr="00FB5885">
        <w:rPr>
          <w:rStyle w:val="Emphasis"/>
          <w:highlight w:val="yellow"/>
        </w:rPr>
        <w:t>Obama will have to wrestle.</w:t>
      </w:r>
      <w:r w:rsidRPr="00846C89">
        <w:rPr>
          <w:rStyle w:val="StyleBoldUnderline"/>
          <w:sz w:val="12"/>
        </w:rPr>
        <w:t xml:space="preserve">¶ </w:t>
      </w:r>
      <w:r w:rsidRPr="006A5DBC">
        <w:rPr>
          <w:rStyle w:val="StyleBoldUnderline"/>
        </w:rPr>
        <w:t xml:space="preserve">Then </w:t>
      </w:r>
      <w:r w:rsidRPr="003709B4">
        <w:rPr>
          <w:rStyle w:val="StyleBoldUnderline"/>
        </w:rPr>
        <w:t xml:space="preserve">there are the long-standing challenges that could take a turn for the worse, such as the Israeli-Palestinian conflict. Obama may not want to wade into that morass again, but </w:t>
      </w:r>
      <w:r w:rsidRPr="00FB5885">
        <w:rPr>
          <w:rStyle w:val="Emphasis"/>
          <w:highlight w:val="yellow"/>
        </w:rPr>
        <w:t>events may force his hand</w:t>
      </w:r>
      <w:r w:rsidRPr="00846C89">
        <w:rPr>
          <w:rStyle w:val="StyleBoldUnderline"/>
        </w:rPr>
        <w:t>.</w:t>
      </w:r>
      <w:r w:rsidRPr="00846C89">
        <w:rPr>
          <w:rStyle w:val="StyleBoldUnderline"/>
          <w:sz w:val="12"/>
        </w:rPr>
        <w:t xml:space="preserve">¶ </w:t>
      </w:r>
      <w:r w:rsidRPr="00846C89">
        <w:rPr>
          <w:sz w:val="16"/>
        </w:rPr>
        <w:t xml:space="preserve">And there are the so-called "black swans," events of low probability and high impact. </w:t>
      </w:r>
      <w:hyperlink r:id="rId19" w:tgtFrame="_blank" w:history="1">
        <w:r w:rsidRPr="00846C89">
          <w:rPr>
            <w:rStyle w:val="StyleBoldUnderline"/>
          </w:rPr>
          <w:t>There is talk</w:t>
        </w:r>
      </w:hyperlink>
      <w:r w:rsidRPr="00846C89">
        <w:rPr>
          <w:rStyle w:val="StyleBoldUnderline"/>
        </w:rPr>
        <w:t xml:space="preserve"> that </w:t>
      </w:r>
      <w:r w:rsidRPr="00FB5885">
        <w:rPr>
          <w:rStyle w:val="StyleBoldUnderline"/>
          <w:highlight w:val="yellow"/>
        </w:rPr>
        <w:t>China and Japan could go to war over</w:t>
      </w:r>
      <w:r w:rsidRPr="00846C89">
        <w:rPr>
          <w:rStyle w:val="StyleBoldUnderline"/>
        </w:rPr>
        <w:t xml:space="preserve"> a cluster of </w:t>
      </w:r>
      <w:r w:rsidRPr="00FB5885">
        <w:rPr>
          <w:rStyle w:val="Emphasis"/>
          <w:highlight w:val="yellow"/>
        </w:rPr>
        <w:t>disputed islands</w:t>
      </w:r>
      <w:r w:rsidRPr="00846C89">
        <w:rPr>
          <w:rStyle w:val="StyleBoldUnderline"/>
        </w:rPr>
        <w:t>.</w:t>
      </w:r>
      <w:r w:rsidRPr="00846C89">
        <w:rPr>
          <w:rStyle w:val="StyleBoldUnderline"/>
          <w:sz w:val="12"/>
        </w:rPr>
        <w:t xml:space="preserve">¶ </w:t>
      </w:r>
      <w:r w:rsidRPr="00846C89">
        <w:rPr>
          <w:sz w:val="16"/>
        </w:rPr>
        <w:t xml:space="preserve">A war between two of the world's largest economies could prove devastating to the global economy, just as a sudden and dramatic reversal in the fragile Eurozone economy could spell disaster. </w:t>
      </w:r>
      <w:r w:rsidRPr="00CC66A0">
        <w:rPr>
          <w:rStyle w:val="StyleBoldUnderline"/>
        </w:rPr>
        <w:t xml:space="preserve">Japan's is only the </w:t>
      </w:r>
      <w:r w:rsidRPr="00CC66A0">
        <w:rPr>
          <w:rStyle w:val="Emphasis"/>
        </w:rPr>
        <w:t>hottest</w:t>
      </w:r>
      <w:r w:rsidRPr="00CC66A0">
        <w:rPr>
          <w:rStyle w:val="StyleBoldUnderline"/>
        </w:rPr>
        <w:t xml:space="preserve"> of many territorial disputes between China and its Asian neighbors.</w:t>
      </w:r>
      <w:r w:rsidRPr="00CC66A0">
        <w:rPr>
          <w:sz w:val="16"/>
        </w:rPr>
        <w:t xml:space="preserve"> Then there's North Korea with its nuclear weapons.</w:t>
      </w:r>
      <w:r w:rsidRPr="00CC66A0">
        <w:rPr>
          <w:sz w:val="12"/>
        </w:rPr>
        <w:t>¶</w:t>
      </w:r>
      <w:r w:rsidRPr="00CC66A0">
        <w:rPr>
          <w:sz w:val="16"/>
        </w:rPr>
        <w:t xml:space="preserve"> We could see</w:t>
      </w:r>
      <w:r w:rsidRPr="00846C89">
        <w:rPr>
          <w:sz w:val="16"/>
        </w:rPr>
        <w:t xml:space="preserve"> regions that have garnered little attention come back to the forefront, such as Latin America, where conflict could arise in a post-Hugo Chavez Venezuela.</w:t>
      </w:r>
      <w:r w:rsidRPr="00846C89">
        <w:rPr>
          <w:sz w:val="12"/>
        </w:rPr>
        <w:t>¶</w:t>
      </w:r>
      <w:r w:rsidRPr="00846C89">
        <w:rPr>
          <w:sz w:val="16"/>
        </w:rPr>
        <w:t xml:space="preserve"> The president -- and the country -- could also benefit from unexpectedly positive outcomes. Imagine a happy turn of events in Iran, a breakthrough between Israelis and Palestinians, the return of prosperity in Europe, a successful push by liberal democratic forces in the Arab uprising countries, which could create new opportunities, lowering risks around the world, easing trade, restoring confidence and improving the chances </w:t>
      </w:r>
      <w:r w:rsidRPr="003709B4">
        <w:rPr>
          <w:sz w:val="16"/>
        </w:rPr>
        <w:t>for the very agenda Obama described in his inaugural speech.</w:t>
      </w:r>
      <w:r w:rsidRPr="003709B4">
        <w:rPr>
          <w:sz w:val="12"/>
        </w:rPr>
        <w:t>¶</w:t>
      </w:r>
      <w:r w:rsidRPr="003709B4">
        <w:rPr>
          <w:sz w:val="16"/>
        </w:rPr>
        <w:t xml:space="preserve"> The aspirations he expressed for America are the ones he should express for our tumultuous planet. </w:t>
      </w:r>
      <w:r w:rsidRPr="003709B4">
        <w:rPr>
          <w:rStyle w:val="StyleBoldUnderline"/>
        </w:rPr>
        <w:t>Perhaps</w:t>
      </w:r>
      <w:r w:rsidRPr="003709B4">
        <w:rPr>
          <w:sz w:val="16"/>
        </w:rPr>
        <w:t xml:space="preserve"> in his next big speech, the State of the Union, </w:t>
      </w:r>
      <w:r w:rsidRPr="003709B4">
        <w:rPr>
          <w:rStyle w:val="StyleBoldUnderline"/>
        </w:rPr>
        <w:t>he can remember America's leadership position and devote more attention to those around the world</w:t>
      </w:r>
      <w:r w:rsidRPr="003709B4">
        <w:rPr>
          <w:sz w:val="16"/>
        </w:rPr>
        <w:t xml:space="preserve"> who see it as a source of inspiration and encouragement.</w:t>
      </w:r>
      <w:r w:rsidRPr="003709B4">
        <w:rPr>
          <w:sz w:val="12"/>
        </w:rPr>
        <w:t>¶</w:t>
      </w:r>
      <w:r w:rsidRPr="003709B4">
        <w:rPr>
          <w:sz w:val="16"/>
        </w:rPr>
        <w:t xml:space="preserve"> After all, in this second term </w:t>
      </w:r>
      <w:r w:rsidRPr="003709B4">
        <w:rPr>
          <w:rStyle w:val="StyleBoldUnderline"/>
        </w:rPr>
        <w:t>Obama will not be able to devote as small a portion of his attention to foreign policy as he did during his inaugural speech.</w:t>
      </w:r>
      <w:r w:rsidRPr="003709B4">
        <w:rPr>
          <w:rStyle w:val="StyleBoldUnderline"/>
          <w:sz w:val="12"/>
        </w:rPr>
        <w:t xml:space="preserve">¶ </w:t>
      </w:r>
      <w:r w:rsidRPr="003709B4">
        <w:rPr>
          <w:rStyle w:val="StyleBoldUnderline"/>
        </w:rPr>
        <w:t>International disengagement is not an option.</w:t>
      </w:r>
      <w:r w:rsidRPr="003709B4">
        <w:rPr>
          <w:sz w:val="16"/>
        </w:rPr>
        <w:t xml:space="preserve"> As others</w:t>
      </w:r>
      <w:r w:rsidRPr="00846C89">
        <w:rPr>
          <w:sz w:val="16"/>
        </w:rPr>
        <w:t xml:space="preserve"> before Obama have discovered, </w:t>
      </w:r>
      <w:r w:rsidRPr="00FB5885">
        <w:rPr>
          <w:rStyle w:val="Emphasis"/>
          <w:highlight w:val="yellow"/>
        </w:rPr>
        <w:t>history has a habit of toying with</w:t>
      </w:r>
      <w:r w:rsidRPr="006A441B">
        <w:rPr>
          <w:rStyle w:val="StyleBoldUnderline"/>
        </w:rPr>
        <w:t xml:space="preserve"> the best laid, most well-intentioned plans of</w:t>
      </w:r>
      <w:r w:rsidRPr="00CC66A0">
        <w:rPr>
          <w:rStyle w:val="StyleBoldUnderline"/>
        </w:rPr>
        <w:t xml:space="preserve"> </w:t>
      </w:r>
      <w:r w:rsidRPr="003709B4">
        <w:rPr>
          <w:rStyle w:val="Emphasis"/>
          <w:highlight w:val="yellow"/>
        </w:rPr>
        <w:t>American presidents.</w:t>
      </w:r>
    </w:p>
    <w:p w:rsidR="008C7C74" w:rsidRPr="00D463F2" w:rsidRDefault="008C7C74" w:rsidP="008C7C74"/>
    <w:p w:rsidR="008C7C74" w:rsidRDefault="008C7C74" w:rsidP="008C7C74">
      <w:pPr>
        <w:pStyle w:val="Heading3"/>
      </w:pPr>
      <w:r>
        <w:t xml:space="preserve">1NC </w:t>
      </w:r>
    </w:p>
    <w:p w:rsidR="008C7C74" w:rsidRDefault="008C7C74" w:rsidP="008C7C74"/>
    <w:p w:rsidR="008C7C74" w:rsidRDefault="008C7C74" w:rsidP="008C7C74">
      <w:pPr>
        <w:pStyle w:val="Heading4"/>
      </w:pPr>
      <w:r>
        <w:t xml:space="preserve">a. Interpretation and violation---the affirmative should defend topical action grounded in the resolution </w:t>
      </w:r>
    </w:p>
    <w:p w:rsidR="008C7C74" w:rsidRDefault="008C7C74" w:rsidP="008C7C74"/>
    <w:p w:rsidR="008C7C74" w:rsidRDefault="008C7C74" w:rsidP="008C7C74">
      <w:pPr>
        <w:pStyle w:val="Heading4"/>
      </w:pPr>
      <w:r>
        <w:t xml:space="preserve">Most predictable—the </w:t>
      </w:r>
      <w:r w:rsidRPr="006C4BEE">
        <w:rPr>
          <w:u w:val="single"/>
        </w:rPr>
        <w:t>agent and verb</w:t>
      </w:r>
      <w:r>
        <w:t xml:space="preserve"> indicate a debate about </w:t>
      </w:r>
      <w:r w:rsidRPr="006C4BEE">
        <w:rPr>
          <w:u w:val="single"/>
        </w:rPr>
        <w:t xml:space="preserve">hypothetical </w:t>
      </w:r>
      <w:r>
        <w:rPr>
          <w:u w:val="single"/>
        </w:rPr>
        <w:t xml:space="preserve">government </w:t>
      </w:r>
      <w:r w:rsidRPr="006C4BEE">
        <w:rPr>
          <w:u w:val="single"/>
        </w:rPr>
        <w:t>action</w:t>
      </w:r>
    </w:p>
    <w:p w:rsidR="008C7C74" w:rsidRPr="000B3983" w:rsidRDefault="008C7C74" w:rsidP="008C7C74">
      <w:r w:rsidRPr="000B3983">
        <w:t xml:space="preserve">Jon M </w:t>
      </w:r>
      <w:r w:rsidRPr="000B3983">
        <w:rPr>
          <w:rStyle w:val="StyleStyleBold12pt"/>
        </w:rPr>
        <w:t>Ericson 3</w:t>
      </w:r>
      <w:r>
        <w:t xml:space="preserve">, </w:t>
      </w:r>
      <w:r w:rsidRPr="000B3983">
        <w:t>Dean Emeritus of the College of Liberal Arts – California Polytechnic U., et al., The Debat</w:t>
      </w:r>
      <w:r>
        <w:t>er’s Guide, Third Edition, p. 4</w:t>
      </w:r>
    </w:p>
    <w:p w:rsidR="008C7C74" w:rsidRPr="000B3983" w:rsidRDefault="008C7C74" w:rsidP="008C7C74">
      <w:pPr>
        <w:rPr>
          <w:sz w:val="14"/>
        </w:rPr>
      </w:pPr>
      <w:r w:rsidRPr="000B3983">
        <w:rPr>
          <w:sz w:val="14"/>
        </w:rPr>
        <w:t xml:space="preserve">The Proposition of Policy: Urging Future Action In policy propositions, </w:t>
      </w:r>
      <w:r w:rsidRPr="000B3983">
        <w:rPr>
          <w:rStyle w:val="StyleBoldUnderline"/>
          <w:highlight w:val="yellow"/>
        </w:rPr>
        <w:t>each topic contains</w:t>
      </w:r>
      <w:r w:rsidRPr="000B3983">
        <w:rPr>
          <w:rStyle w:val="StyleBoldUnderline"/>
        </w:rPr>
        <w:t xml:space="preserve"> certain key elements</w:t>
      </w:r>
      <w:r w:rsidRPr="000B3983">
        <w:rPr>
          <w:sz w:val="14"/>
        </w:rPr>
        <w:t xml:space="preserve">, although they have slightly different functions from comparable elements of value-oriented propositions. 1. </w:t>
      </w:r>
      <w:r w:rsidRPr="000B3983">
        <w:rPr>
          <w:rStyle w:val="StyleBoldUnderline"/>
          <w:highlight w:val="yellow"/>
        </w:rPr>
        <w:t>An agent</w:t>
      </w:r>
      <w:r w:rsidRPr="000B3983">
        <w:rPr>
          <w:rStyle w:val="StyleBoldUnderline"/>
        </w:rPr>
        <w:t xml:space="preserve"> </w:t>
      </w:r>
      <w:r w:rsidRPr="000B3983">
        <w:rPr>
          <w:rStyle w:val="StyleBoldUnderline"/>
          <w:highlight w:val="yellow"/>
        </w:rPr>
        <w:t>doing the acting</w:t>
      </w:r>
      <w:r w:rsidRPr="000B3983">
        <w:rPr>
          <w:rStyle w:val="StyleBoldUnderline"/>
        </w:rPr>
        <w:t xml:space="preserve"> ---“</w:t>
      </w:r>
      <w:r w:rsidRPr="000B3983">
        <w:rPr>
          <w:rStyle w:val="StyleBoldUnderline"/>
          <w:highlight w:val="yellow"/>
        </w:rPr>
        <w:t>The U</w:t>
      </w:r>
      <w:r w:rsidRPr="000B3983">
        <w:rPr>
          <w:rStyle w:val="StyleBoldUnderline"/>
        </w:rPr>
        <w:t xml:space="preserve">nited </w:t>
      </w:r>
      <w:r w:rsidRPr="000B3983">
        <w:rPr>
          <w:rStyle w:val="StyleBoldUnderline"/>
          <w:highlight w:val="yellow"/>
        </w:rPr>
        <w:t>S</w:t>
      </w:r>
      <w:r w:rsidRPr="000B3983">
        <w:rPr>
          <w:rStyle w:val="StyleBoldUnderline"/>
        </w:rPr>
        <w:t xml:space="preserve">tates” </w:t>
      </w:r>
      <w:r w:rsidRPr="000B3983">
        <w:rPr>
          <w:rStyle w:val="StyleBoldUnderline"/>
          <w:highlight w:val="yellow"/>
        </w:rPr>
        <w:t>in “The U</w:t>
      </w:r>
      <w:r w:rsidRPr="000B3983">
        <w:rPr>
          <w:rStyle w:val="StyleBoldUnderline"/>
        </w:rPr>
        <w:t xml:space="preserve">nited </w:t>
      </w:r>
      <w:r w:rsidRPr="000B3983">
        <w:rPr>
          <w:rStyle w:val="StyleBoldUnderline"/>
          <w:highlight w:val="yellow"/>
        </w:rPr>
        <w:t>S</w:t>
      </w:r>
      <w:r w:rsidRPr="000B3983">
        <w:rPr>
          <w:rStyle w:val="StyleBoldUnderline"/>
        </w:rPr>
        <w:t xml:space="preserve">tates </w:t>
      </w:r>
      <w:r w:rsidRPr="000B3983">
        <w:rPr>
          <w:rStyle w:val="StyleBoldUnderline"/>
          <w:highlight w:val="yellow"/>
        </w:rPr>
        <w:t>should</w:t>
      </w:r>
      <w:r w:rsidRPr="000B3983">
        <w:rPr>
          <w:rStyle w:val="StyleBoldUnderline"/>
        </w:rPr>
        <w:t xml:space="preserve"> </w:t>
      </w:r>
      <w:r w:rsidRPr="000B3983">
        <w:rPr>
          <w:rStyle w:val="StyleBoldUnderline"/>
          <w:highlight w:val="yellow"/>
        </w:rPr>
        <w:t>adopt a policy</w:t>
      </w:r>
      <w:r w:rsidRPr="000B3983">
        <w:rPr>
          <w:sz w:val="14"/>
        </w:rPr>
        <w:t xml:space="preserve"> of free trade.” Like the object of evaluation in a proposition of value, </w:t>
      </w:r>
      <w:r w:rsidRPr="000B3983">
        <w:rPr>
          <w:rStyle w:val="Emphasis"/>
          <w:highlight w:val="yellow"/>
        </w:rPr>
        <w:t xml:space="preserve">the agent is the subject </w:t>
      </w:r>
      <w:r w:rsidRPr="000B3983">
        <w:rPr>
          <w:rStyle w:val="StyleBoldUnderline"/>
        </w:rPr>
        <w:t>of the sentence</w:t>
      </w:r>
      <w:r w:rsidRPr="000B3983">
        <w:rPr>
          <w:sz w:val="14"/>
        </w:rPr>
        <w:t>. 2</w:t>
      </w:r>
      <w:r w:rsidRPr="000B3983">
        <w:rPr>
          <w:sz w:val="14"/>
          <w:highlight w:val="yellow"/>
        </w:rPr>
        <w:t xml:space="preserve">. </w:t>
      </w:r>
      <w:r w:rsidRPr="000B3983">
        <w:rPr>
          <w:rStyle w:val="StyleBoldUnderline"/>
          <w:highlight w:val="yellow"/>
        </w:rPr>
        <w:t>The verb should</w:t>
      </w:r>
      <w:r w:rsidRPr="000B3983">
        <w:rPr>
          <w:sz w:val="14"/>
        </w:rPr>
        <w:t xml:space="preserve">—the first part of a verb phrase that </w:t>
      </w:r>
      <w:r w:rsidRPr="000B3983">
        <w:rPr>
          <w:rStyle w:val="StyleBoldUnderline"/>
          <w:highlight w:val="yellow"/>
        </w:rPr>
        <w:t>urges action</w:t>
      </w:r>
      <w:r w:rsidRPr="000B3983">
        <w:rPr>
          <w:sz w:val="14"/>
        </w:rPr>
        <w:t xml:space="preserve">. 3. An action verb to follow should in the should-verb combination. For example, </w:t>
      </w:r>
      <w:r w:rsidRPr="000B3983">
        <w:rPr>
          <w:rStyle w:val="StyleBoldUnderline"/>
          <w:highlight w:val="yellow"/>
        </w:rPr>
        <w:t>should adopt</w:t>
      </w:r>
      <w:r w:rsidRPr="000B3983">
        <w:rPr>
          <w:rStyle w:val="StyleBoldUnderline"/>
        </w:rPr>
        <w:t xml:space="preserve"> here </w:t>
      </w:r>
      <w:r w:rsidRPr="000B3983">
        <w:rPr>
          <w:rStyle w:val="StyleBoldUnderline"/>
          <w:highlight w:val="yellow"/>
        </w:rPr>
        <w:t>means to put a</w:t>
      </w:r>
      <w:r w:rsidRPr="000B3983">
        <w:rPr>
          <w:rStyle w:val="StyleBoldUnderline"/>
        </w:rPr>
        <w:t xml:space="preserve"> program or </w:t>
      </w:r>
      <w:r w:rsidRPr="000B3983">
        <w:rPr>
          <w:rStyle w:val="StyleBoldUnderline"/>
          <w:highlight w:val="yellow"/>
        </w:rPr>
        <w:t xml:space="preserve">policy into action </w:t>
      </w:r>
      <w:r w:rsidRPr="000B3983">
        <w:rPr>
          <w:rStyle w:val="Emphasis"/>
          <w:highlight w:val="yellow"/>
        </w:rPr>
        <w:t>through governmental means</w:t>
      </w:r>
      <w:r w:rsidRPr="000B3983">
        <w:rPr>
          <w:sz w:val="14"/>
        </w:rPr>
        <w:t xml:space="preserve">. 4. </w:t>
      </w:r>
      <w:r w:rsidRPr="000B3983">
        <w:rPr>
          <w:rStyle w:val="StyleBoldUnderline"/>
          <w:highlight w:val="yellow"/>
        </w:rPr>
        <w:t xml:space="preserve">A specification of </w:t>
      </w:r>
      <w:r w:rsidRPr="000B3983">
        <w:rPr>
          <w:rStyle w:val="Emphasis"/>
          <w:highlight w:val="yellow"/>
        </w:rPr>
        <w:t>directions or a limitation</w:t>
      </w:r>
      <w:r w:rsidRPr="000B3983">
        <w:rPr>
          <w:rStyle w:val="StyleBoldUnderline"/>
          <w:highlight w:val="yellow"/>
        </w:rPr>
        <w:t xml:space="preserve"> of the action desired</w:t>
      </w:r>
      <w:r w:rsidRPr="000B3983">
        <w:rPr>
          <w:sz w:val="14"/>
        </w:rPr>
        <w:t xml:space="preserve">. The phrase free trade, for example, gives direction and limits to the topic, which would, for example, eliminate consideration of increasing tariffs, discussing diplomatic recognition, or discussing interstate commerce. Propositions of policy deal with future action. Nothing has yet occurred. </w:t>
      </w:r>
      <w:r w:rsidRPr="000B3983">
        <w:rPr>
          <w:rStyle w:val="Emphasis"/>
          <w:highlight w:val="yellow"/>
        </w:rPr>
        <w:t>The entire debate is about whether something ought</w:t>
      </w:r>
      <w:r w:rsidRPr="000B3983">
        <w:rPr>
          <w:rStyle w:val="Emphasis"/>
        </w:rPr>
        <w:t xml:space="preserve"> </w:t>
      </w:r>
      <w:r w:rsidRPr="000B3983">
        <w:rPr>
          <w:rStyle w:val="Emphasis"/>
          <w:highlight w:val="yellow"/>
        </w:rPr>
        <w:t>to occur</w:t>
      </w:r>
      <w:r w:rsidRPr="000B3983">
        <w:rPr>
          <w:sz w:val="14"/>
        </w:rPr>
        <w:t xml:space="preserve">. What you agree to do, then, when you accept the affirmative side in such a debate is to offer sufficient and compelling reasons for an audience to perform the future action that you propose. </w:t>
      </w:r>
    </w:p>
    <w:p w:rsidR="008C7C74" w:rsidRPr="000B3983" w:rsidRDefault="008C7C74" w:rsidP="008C7C74"/>
    <w:p w:rsidR="008C7C74" w:rsidRPr="008835F3" w:rsidRDefault="008C7C74" w:rsidP="008C7C74">
      <w:pPr>
        <w:pStyle w:val="Heading4"/>
      </w:pPr>
      <w:r w:rsidRPr="00C13F56">
        <w:t xml:space="preserve">A general subject isn’t enough—debate requires a </w:t>
      </w:r>
      <w:r w:rsidRPr="00C13F56">
        <w:rPr>
          <w:u w:val="single"/>
        </w:rPr>
        <w:t>specific point of difference</w:t>
      </w:r>
    </w:p>
    <w:p w:rsidR="008C7C74" w:rsidRPr="000B3983" w:rsidRDefault="008C7C74" w:rsidP="008C7C74">
      <w:r w:rsidRPr="000B3983">
        <w:rPr>
          <w:rStyle w:val="StyleStyleBold12pt"/>
        </w:rPr>
        <w:t>Steinberg &amp; Freeley 8</w:t>
      </w:r>
      <w:r w:rsidRPr="000B3983">
        <w:t xml:space="preserve"> *Austin J. Freeley is a Boston based attorney who focuses on criminal, personal injury and civil rights law, AND **David L. Steinberg , Lecturer of Communication Studies @ U Miami, Argumentation and Debate: Critical Thinking for Reasoned Decision Making pp45-</w:t>
      </w:r>
    </w:p>
    <w:p w:rsidR="008C7C74" w:rsidRPr="000B3983" w:rsidRDefault="008C7C74" w:rsidP="008C7C74">
      <w:pPr>
        <w:pStyle w:val="cardtext"/>
        <w:ind w:left="0" w:right="0"/>
        <w:rPr>
          <w:rStyle w:val="TitleChar"/>
          <w:rFonts w:ascii="Georgia" w:hAnsi="Georgia"/>
          <w:sz w:val="22"/>
        </w:rPr>
      </w:pPr>
      <w:r w:rsidRPr="000B3983">
        <w:rPr>
          <w:rStyle w:val="TitleChar"/>
          <w:rFonts w:ascii="Georgia" w:hAnsi="Georgia"/>
          <w:sz w:val="22"/>
          <w:highlight w:val="yellow"/>
        </w:rPr>
        <w:t xml:space="preserve">Debate is a </w:t>
      </w:r>
      <w:r w:rsidRPr="000B3983">
        <w:rPr>
          <w:rStyle w:val="Emphasis"/>
          <w:highlight w:val="yellow"/>
        </w:rPr>
        <w:t>means of settling differences</w:t>
      </w:r>
      <w:r w:rsidRPr="000B3983">
        <w:rPr>
          <w:rStyle w:val="TitleChar"/>
          <w:rFonts w:ascii="Georgia" w:hAnsi="Georgia"/>
          <w:sz w:val="22"/>
          <w:highlight w:val="yellow"/>
        </w:rPr>
        <w:t>,</w:t>
      </w:r>
      <w:r w:rsidRPr="00EA6241">
        <w:rPr>
          <w:rFonts w:ascii="Georgia" w:hAnsi="Georgia"/>
          <w:sz w:val="16"/>
          <w:highlight w:val="yellow"/>
        </w:rPr>
        <w:t xml:space="preserve"> </w:t>
      </w:r>
      <w:r w:rsidRPr="000B3983">
        <w:rPr>
          <w:rStyle w:val="TitleChar"/>
          <w:rFonts w:ascii="Georgia" w:hAnsi="Georgia"/>
          <w:sz w:val="22"/>
          <w:highlight w:val="yellow"/>
        </w:rPr>
        <w:t xml:space="preserve">so there </w:t>
      </w:r>
      <w:r w:rsidRPr="000B3983">
        <w:rPr>
          <w:rStyle w:val="Emphasis"/>
          <w:highlight w:val="yellow"/>
        </w:rPr>
        <w:t>must be a</w:t>
      </w:r>
      <w:r w:rsidRPr="00EA6241">
        <w:rPr>
          <w:rFonts w:ascii="Georgia" w:hAnsi="Georgia"/>
          <w:sz w:val="16"/>
        </w:rPr>
        <w:t xml:space="preserve"> difference of opinion or a </w:t>
      </w:r>
      <w:r w:rsidRPr="000B3983">
        <w:rPr>
          <w:rStyle w:val="Emphasis"/>
          <w:highlight w:val="yellow"/>
        </w:rPr>
        <w:t>conflict of interest</w:t>
      </w:r>
      <w:r w:rsidRPr="00EA6241">
        <w:rPr>
          <w:rFonts w:ascii="Georgia" w:hAnsi="Georgia"/>
          <w:sz w:val="16"/>
        </w:rPr>
        <w:t xml:space="preserve"> before there can be a debate. </w:t>
      </w:r>
      <w:r w:rsidRPr="000B3983">
        <w:rPr>
          <w:rStyle w:val="Emphasis"/>
          <w:highlight w:val="yellow"/>
        </w:rPr>
        <w:t>If everyone is in agreement</w:t>
      </w:r>
      <w:r w:rsidRPr="00EA6241">
        <w:rPr>
          <w:rFonts w:ascii="Georgia" w:hAnsi="Georgia"/>
          <w:sz w:val="16"/>
        </w:rPr>
        <w:t xml:space="preserve"> on a tact or value or policy, </w:t>
      </w:r>
      <w:r w:rsidRPr="000B3983">
        <w:rPr>
          <w:rStyle w:val="TitleChar"/>
          <w:rFonts w:ascii="Georgia" w:hAnsi="Georgia"/>
          <w:sz w:val="22"/>
          <w:highlight w:val="yellow"/>
        </w:rPr>
        <w:t xml:space="preserve">there is </w:t>
      </w:r>
      <w:r w:rsidRPr="000B3983">
        <w:rPr>
          <w:rStyle w:val="Emphasis"/>
          <w:highlight w:val="yellow"/>
        </w:rPr>
        <w:t>no need for debate</w:t>
      </w:r>
      <w:r w:rsidRPr="00EA6241">
        <w:rPr>
          <w:rFonts w:ascii="Georgia" w:hAnsi="Georgia"/>
          <w:sz w:val="16"/>
        </w:rPr>
        <w:t xml:space="preserve">: </w:t>
      </w:r>
      <w:r w:rsidRPr="000B3983">
        <w:rPr>
          <w:rStyle w:val="Emphasis"/>
        </w:rPr>
        <w:t>the matter can be settled by unanimous consent</w:t>
      </w:r>
      <w:r w:rsidRPr="00EA6241">
        <w:rPr>
          <w:rFonts w:ascii="Georgia" w:hAnsi="Georgia"/>
          <w:sz w:val="16"/>
        </w:rPr>
        <w:t xml:space="preserve">. Thus, for example, </w:t>
      </w:r>
      <w:r w:rsidRPr="000B3983">
        <w:rPr>
          <w:rStyle w:val="TitleChar"/>
          <w:rFonts w:ascii="Georgia" w:hAnsi="Georgia"/>
          <w:sz w:val="22"/>
        </w:rPr>
        <w:t>it would be pointless to attempt to debate "Resolved: That two plus two equals four,"</w:t>
      </w:r>
      <w:r w:rsidRPr="00EA6241">
        <w:rPr>
          <w:rFonts w:ascii="Georgia" w:hAnsi="Georgia"/>
          <w:sz w:val="16"/>
        </w:rPr>
        <w:t xml:space="preserve"> because there is simply no controversy about this statement. (</w:t>
      </w:r>
      <w:r w:rsidRPr="000B3983">
        <w:rPr>
          <w:rStyle w:val="TitleChar"/>
          <w:rFonts w:ascii="Georgia" w:hAnsi="Georgia"/>
          <w:sz w:val="22"/>
          <w:highlight w:val="yellow"/>
        </w:rPr>
        <w:t>Controversy is</w:t>
      </w:r>
      <w:r w:rsidRPr="000B3983">
        <w:rPr>
          <w:rStyle w:val="TitleChar"/>
          <w:rFonts w:ascii="Georgia" w:hAnsi="Georgia"/>
          <w:sz w:val="22"/>
        </w:rPr>
        <w:t xml:space="preserve"> an </w:t>
      </w:r>
      <w:r w:rsidRPr="000B3983">
        <w:rPr>
          <w:rStyle w:val="TitleChar"/>
          <w:rFonts w:ascii="Georgia" w:hAnsi="Georgia"/>
          <w:sz w:val="22"/>
          <w:highlight w:val="yellow"/>
        </w:rPr>
        <w:t>essential</w:t>
      </w:r>
      <w:r w:rsidRPr="000B3983">
        <w:rPr>
          <w:rStyle w:val="TitleChar"/>
          <w:rFonts w:ascii="Georgia" w:hAnsi="Georgia"/>
          <w:sz w:val="22"/>
        </w:rPr>
        <w:t xml:space="preserve"> prerequisite</w:t>
      </w:r>
      <w:r w:rsidRPr="00EA6241">
        <w:rPr>
          <w:rFonts w:ascii="Georgia" w:hAnsi="Georgia"/>
          <w:sz w:val="16"/>
        </w:rPr>
        <w:t xml:space="preserve"> of debate. </w:t>
      </w:r>
      <w:r w:rsidRPr="000B3983">
        <w:rPr>
          <w:rStyle w:val="TitleChar"/>
          <w:rFonts w:ascii="Georgia" w:hAnsi="Georgia"/>
          <w:sz w:val="22"/>
          <w:highlight w:val="yellow"/>
        </w:rPr>
        <w:t>Where there is no clash</w:t>
      </w:r>
      <w:r w:rsidRPr="000B3983">
        <w:rPr>
          <w:rStyle w:val="TitleChar"/>
          <w:rFonts w:ascii="Georgia" w:hAnsi="Georgia"/>
          <w:sz w:val="22"/>
        </w:rPr>
        <w:t xml:space="preserve"> of ideas</w:t>
      </w:r>
      <w:r w:rsidRPr="00EA6241">
        <w:rPr>
          <w:rFonts w:ascii="Georgia" w:hAnsi="Georgia"/>
          <w:sz w:val="16"/>
        </w:rPr>
        <w:t xml:space="preserve">, proposals, interests, or expressed positions on issues, </w:t>
      </w:r>
      <w:r w:rsidRPr="000B3983">
        <w:rPr>
          <w:rStyle w:val="Emphasis"/>
          <w:highlight w:val="yellow"/>
        </w:rPr>
        <w:t>there is no debate</w:t>
      </w:r>
      <w:r w:rsidRPr="00EA6241">
        <w:rPr>
          <w:rFonts w:ascii="Georgia" w:hAnsi="Georgia"/>
          <w:sz w:val="16"/>
        </w:rPr>
        <w:t xml:space="preserve">. In addition, </w:t>
      </w:r>
      <w:r w:rsidRPr="000B3983">
        <w:rPr>
          <w:rStyle w:val="TitleChar"/>
          <w:rFonts w:ascii="Georgia" w:hAnsi="Georgia"/>
          <w:sz w:val="22"/>
          <w:highlight w:val="yellow"/>
        </w:rPr>
        <w:t xml:space="preserve">debate </w:t>
      </w:r>
      <w:r w:rsidRPr="000B3983">
        <w:rPr>
          <w:rStyle w:val="Emphasis"/>
          <w:highlight w:val="yellow"/>
        </w:rPr>
        <w:t xml:space="preserve">cannot produce </w:t>
      </w:r>
      <w:r w:rsidRPr="000B3983">
        <w:rPr>
          <w:rStyle w:val="Box"/>
          <w:rFonts w:ascii="Georgia" w:hAnsi="Georgia"/>
          <w:sz w:val="22"/>
          <w:highlight w:val="yellow"/>
        </w:rPr>
        <w:t>effective decisions</w:t>
      </w:r>
      <w:r w:rsidRPr="00EA6241">
        <w:rPr>
          <w:rFonts w:ascii="Georgia" w:hAnsi="Georgia"/>
          <w:sz w:val="16"/>
          <w:highlight w:val="yellow"/>
        </w:rPr>
        <w:t xml:space="preserve"> </w:t>
      </w:r>
      <w:r w:rsidRPr="000B3983">
        <w:rPr>
          <w:rStyle w:val="TitleChar"/>
          <w:rFonts w:ascii="Georgia" w:hAnsi="Georgia"/>
          <w:sz w:val="22"/>
          <w:highlight w:val="yellow"/>
        </w:rPr>
        <w:t xml:space="preserve">without </w:t>
      </w:r>
      <w:r w:rsidRPr="000B3983">
        <w:rPr>
          <w:rStyle w:val="Box"/>
          <w:rFonts w:ascii="Georgia" w:hAnsi="Georgia"/>
          <w:sz w:val="22"/>
          <w:highlight w:val="yellow"/>
        </w:rPr>
        <w:t>clear identification of a question</w:t>
      </w:r>
      <w:r w:rsidRPr="000B3983">
        <w:rPr>
          <w:rStyle w:val="Box"/>
          <w:rFonts w:ascii="Georgia" w:hAnsi="Georgia"/>
          <w:sz w:val="22"/>
        </w:rPr>
        <w:t xml:space="preserve"> or questions to be answered</w:t>
      </w:r>
      <w:r w:rsidRPr="00EA6241">
        <w:rPr>
          <w:rFonts w:ascii="Georgia" w:hAnsi="Georgia"/>
          <w:sz w:val="16"/>
        </w:rPr>
        <w:t xml:space="preserve">. For example, </w:t>
      </w:r>
      <w:r w:rsidRPr="000B3983">
        <w:rPr>
          <w:rStyle w:val="Emphasis"/>
          <w:highlight w:val="yellow"/>
        </w:rPr>
        <w:t xml:space="preserve">general argument may occur about the </w:t>
      </w:r>
      <w:r w:rsidRPr="000B3983">
        <w:rPr>
          <w:rStyle w:val="Box"/>
          <w:rFonts w:ascii="Georgia" w:hAnsi="Georgia"/>
          <w:sz w:val="22"/>
          <w:highlight w:val="yellow"/>
        </w:rPr>
        <w:t>broad topic</w:t>
      </w:r>
      <w:r w:rsidRPr="000B3983">
        <w:rPr>
          <w:rStyle w:val="Emphasis"/>
          <w:highlight w:val="yellow"/>
        </w:rPr>
        <w:t xml:space="preserve"> of</w:t>
      </w:r>
      <w:r w:rsidRPr="000B3983">
        <w:rPr>
          <w:rStyle w:val="Emphasis"/>
        </w:rPr>
        <w:t xml:space="preserve"> illegal </w:t>
      </w:r>
      <w:r w:rsidRPr="000B3983">
        <w:rPr>
          <w:rStyle w:val="Emphasis"/>
          <w:highlight w:val="yellow"/>
        </w:rPr>
        <w:t>immigration</w:t>
      </w:r>
      <w:r w:rsidRPr="00EA6241">
        <w:rPr>
          <w:rFonts w:ascii="Georgia" w:hAnsi="Georgia"/>
          <w:sz w:val="16"/>
        </w:rPr>
        <w:t xml:space="preserve">. </w:t>
      </w:r>
      <w:r w:rsidRPr="000B3983">
        <w:rPr>
          <w:rStyle w:val="TitleChar"/>
          <w:rFonts w:ascii="Georgia" w:hAnsi="Georgia"/>
          <w:sz w:val="22"/>
          <w:highlight w:val="yellow"/>
        </w:rPr>
        <w:t>How many</w:t>
      </w:r>
      <w:r w:rsidRPr="00EA6241">
        <w:rPr>
          <w:rFonts w:ascii="Georgia" w:hAnsi="Georgia"/>
          <w:sz w:val="16"/>
        </w:rPr>
        <w:t xml:space="preserve"> illegal immigrants </w:t>
      </w:r>
      <w:r w:rsidRPr="000B3983">
        <w:rPr>
          <w:rStyle w:val="TitleChar"/>
          <w:rFonts w:ascii="Georgia" w:hAnsi="Georgia"/>
          <w:sz w:val="22"/>
        </w:rPr>
        <w:t>are in the United States?</w:t>
      </w:r>
      <w:r w:rsidRPr="00EA6241">
        <w:rPr>
          <w:rFonts w:ascii="Georgia" w:hAnsi="Georgia"/>
          <w:sz w:val="16"/>
        </w:rPr>
        <w:t xml:space="preserve"> What is the impact of illegal immigration and immigrants on our economy? What is their impact on our communities? Do they commit crimes? </w:t>
      </w:r>
      <w:r w:rsidRPr="000B3983">
        <w:rPr>
          <w:rStyle w:val="TitleChar"/>
          <w:rFonts w:ascii="Georgia" w:hAnsi="Georgia"/>
          <w:sz w:val="22"/>
          <w:highlight w:val="yellow"/>
        </w:rPr>
        <w:t>Do they take job</w:t>
      </w:r>
      <w:r w:rsidRPr="00EA6241">
        <w:rPr>
          <w:rFonts w:ascii="Georgia" w:hAnsi="Georgia"/>
          <w:sz w:val="16"/>
          <w:highlight w:val="yellow"/>
        </w:rPr>
        <w:t>s</w:t>
      </w:r>
      <w:r w:rsidRPr="00EA6241">
        <w:rPr>
          <w:rFonts w:ascii="Georgia" w:hAnsi="Georgia"/>
          <w:sz w:val="16"/>
        </w:rPr>
        <w:t xml:space="preserve"> from American workers? Do they pay taxes? Do they require social services? Is it a problem that some do not speak English? </w:t>
      </w:r>
      <w:r w:rsidRPr="000B3983">
        <w:rPr>
          <w:rStyle w:val="TitleChar"/>
          <w:rFonts w:ascii="Georgia" w:hAnsi="Georgia"/>
          <w:sz w:val="22"/>
        </w:rPr>
        <w:t>Is it the responsibility of employers to discourage illegal immigration</w:t>
      </w:r>
      <w:r w:rsidRPr="00EA6241">
        <w:rPr>
          <w:rFonts w:ascii="Georgia" w:hAnsi="Georgia"/>
          <w:sz w:val="16"/>
        </w:rPr>
        <w:t xml:space="preserve"> by not hiring undocumented workers? Should they have the opportunity- to gain citizenship? Docs illegal immigration pose a security threat to our country? </w:t>
      </w:r>
      <w:r w:rsidRPr="000B3983">
        <w:rPr>
          <w:rStyle w:val="TitleChar"/>
          <w:rFonts w:ascii="Georgia" w:hAnsi="Georgia"/>
          <w:sz w:val="22"/>
        </w:rPr>
        <w:t>Do illegal immigrants do work that American workers are unwilling to do?</w:t>
      </w:r>
      <w:r w:rsidRPr="00EA6241">
        <w:rPr>
          <w:rFonts w:ascii="Georgia" w:hAnsi="Georgia"/>
          <w:sz w:val="16"/>
        </w:rPr>
        <w:t xml:space="preserve"> Are their rights as workers and as human beings at risk due to their status? Are they abused by employers, law enforcement, housing, and businesses? I low are their families impacted by their status? What is the moral and philosophical obligation of a nation state to maintain its borders? </w:t>
      </w:r>
      <w:r w:rsidRPr="000B3983">
        <w:rPr>
          <w:rStyle w:val="TitleChar"/>
          <w:rFonts w:ascii="Georgia" w:hAnsi="Georgia"/>
          <w:sz w:val="22"/>
        </w:rPr>
        <w:t>Should we build a wall on the Mexican border</w:t>
      </w:r>
      <w:r w:rsidRPr="00EA6241">
        <w:rPr>
          <w:rFonts w:ascii="Georgia" w:hAnsi="Georgia"/>
          <w:sz w:val="16"/>
        </w:rPr>
        <w:t xml:space="preserve">, establish a national identification can!, or enforce existing laws against employers? Should we invite immigrants to become U.S. citizens? </w:t>
      </w:r>
      <w:r w:rsidRPr="000B3983">
        <w:rPr>
          <w:rStyle w:val="TitleChar"/>
          <w:rFonts w:ascii="Georgia" w:hAnsi="Georgia"/>
          <w:sz w:val="22"/>
          <w:highlight w:val="yellow"/>
        </w:rPr>
        <w:t>Surely you can think of many</w:t>
      </w:r>
      <w:r w:rsidRPr="000B3983">
        <w:rPr>
          <w:rStyle w:val="TitleChar"/>
          <w:rFonts w:ascii="Georgia" w:hAnsi="Georgia"/>
          <w:sz w:val="22"/>
        </w:rPr>
        <w:t xml:space="preserve"> more </w:t>
      </w:r>
      <w:r w:rsidRPr="000B3983">
        <w:rPr>
          <w:rStyle w:val="TitleChar"/>
          <w:rFonts w:ascii="Georgia" w:hAnsi="Georgia"/>
          <w:sz w:val="22"/>
          <w:highlight w:val="yellow"/>
        </w:rPr>
        <w:t>concerns</w:t>
      </w:r>
      <w:r w:rsidRPr="000B3983">
        <w:rPr>
          <w:rStyle w:val="TitleChar"/>
          <w:rFonts w:ascii="Georgia" w:hAnsi="Georgia"/>
          <w:sz w:val="22"/>
        </w:rPr>
        <w:t xml:space="preserve"> to be addressed by a conversation about the topic area of illegal immigration. Participation in </w:t>
      </w:r>
      <w:r w:rsidRPr="000B3983">
        <w:rPr>
          <w:rStyle w:val="TitleChar"/>
          <w:rFonts w:ascii="Georgia" w:hAnsi="Georgia"/>
          <w:sz w:val="22"/>
          <w:highlight w:val="yellow"/>
        </w:rPr>
        <w:t>this "debate"</w:t>
      </w:r>
      <w:r w:rsidRPr="000B3983">
        <w:rPr>
          <w:rStyle w:val="TitleChar"/>
          <w:rFonts w:ascii="Georgia" w:hAnsi="Georgia"/>
          <w:sz w:val="22"/>
        </w:rPr>
        <w:t xml:space="preserve"> is likely to be emotional and intense. However, it </w:t>
      </w:r>
      <w:r w:rsidRPr="000B3983">
        <w:rPr>
          <w:rStyle w:val="TitleChar"/>
          <w:rFonts w:ascii="Georgia" w:hAnsi="Georgia"/>
          <w:sz w:val="22"/>
          <w:highlight w:val="yellow"/>
        </w:rPr>
        <w:t xml:space="preserve">is </w:t>
      </w:r>
      <w:r w:rsidRPr="000B3983">
        <w:rPr>
          <w:rStyle w:val="Emphasis"/>
          <w:highlight w:val="yellow"/>
        </w:rPr>
        <w:t>not likely to be productive</w:t>
      </w:r>
      <w:r w:rsidRPr="000B3983">
        <w:rPr>
          <w:rStyle w:val="Emphasis"/>
        </w:rPr>
        <w:t xml:space="preserve"> or useful </w:t>
      </w:r>
      <w:r w:rsidRPr="000B3983">
        <w:rPr>
          <w:rStyle w:val="Emphasis"/>
          <w:highlight w:val="yellow"/>
        </w:rPr>
        <w:t xml:space="preserve">without focus on a </w:t>
      </w:r>
      <w:r w:rsidRPr="000B3983">
        <w:rPr>
          <w:rStyle w:val="Box"/>
          <w:rFonts w:ascii="Georgia" w:hAnsi="Georgia"/>
          <w:sz w:val="22"/>
          <w:highlight w:val="yellow"/>
        </w:rPr>
        <w:t>particular question</w:t>
      </w:r>
      <w:r w:rsidRPr="00EA6241">
        <w:rPr>
          <w:rFonts w:ascii="Georgia" w:hAnsi="Georgia"/>
          <w:sz w:val="16"/>
        </w:rPr>
        <w:t xml:space="preserve"> </w:t>
      </w:r>
      <w:r w:rsidRPr="000B3983">
        <w:rPr>
          <w:rStyle w:val="TitleChar"/>
          <w:rFonts w:ascii="Georgia" w:hAnsi="Georgia"/>
          <w:sz w:val="22"/>
        </w:rPr>
        <w:t xml:space="preserve">and identification of a line </w:t>
      </w:r>
      <w:r w:rsidRPr="000B3983">
        <w:rPr>
          <w:rStyle w:val="Box"/>
          <w:rFonts w:ascii="Georgia" w:hAnsi="Georgia"/>
          <w:sz w:val="22"/>
          <w:highlight w:val="yellow"/>
        </w:rPr>
        <w:t>demarcating sides</w:t>
      </w:r>
      <w:r w:rsidRPr="000B3983">
        <w:rPr>
          <w:rStyle w:val="Box"/>
          <w:rFonts w:ascii="Georgia" w:hAnsi="Georgia"/>
          <w:sz w:val="22"/>
        </w:rPr>
        <w:t xml:space="preserve"> in the controversy</w:t>
      </w:r>
      <w:r w:rsidRPr="00EA6241">
        <w:rPr>
          <w:rFonts w:ascii="Georgia" w:hAnsi="Georgia"/>
          <w:sz w:val="16"/>
        </w:rPr>
        <w:t xml:space="preserve">. To be discussed and resolved effectively, </w:t>
      </w:r>
      <w:r w:rsidRPr="000B3983">
        <w:rPr>
          <w:rStyle w:val="Emphasis"/>
          <w:highlight w:val="yellow"/>
        </w:rPr>
        <w:t>controversies must be stated clearly</w:t>
      </w:r>
      <w:r w:rsidRPr="00EA6241">
        <w:rPr>
          <w:rFonts w:ascii="Georgia" w:hAnsi="Georgia"/>
          <w:sz w:val="16"/>
          <w:highlight w:val="yellow"/>
        </w:rPr>
        <w:t xml:space="preserve">. </w:t>
      </w:r>
      <w:r w:rsidRPr="000B3983">
        <w:rPr>
          <w:rStyle w:val="Box"/>
          <w:rFonts w:ascii="Georgia" w:hAnsi="Georgia"/>
          <w:sz w:val="22"/>
          <w:highlight w:val="yellow"/>
        </w:rPr>
        <w:t>Vague understanding</w:t>
      </w:r>
      <w:r w:rsidRPr="00EA6241">
        <w:rPr>
          <w:rFonts w:ascii="Georgia" w:hAnsi="Georgia"/>
          <w:sz w:val="16"/>
          <w:highlight w:val="yellow"/>
        </w:rPr>
        <w:t xml:space="preserve"> </w:t>
      </w:r>
      <w:r w:rsidRPr="000B3983">
        <w:rPr>
          <w:rStyle w:val="TitleChar"/>
          <w:rFonts w:ascii="Georgia" w:hAnsi="Georgia"/>
          <w:sz w:val="22"/>
          <w:highlight w:val="yellow"/>
        </w:rPr>
        <w:t xml:space="preserve">results in </w:t>
      </w:r>
      <w:r w:rsidRPr="000B3983">
        <w:rPr>
          <w:rStyle w:val="Box"/>
          <w:rFonts w:ascii="Georgia" w:hAnsi="Georgia"/>
          <w:sz w:val="22"/>
          <w:highlight w:val="yellow"/>
        </w:rPr>
        <w:t>unfocused deliberation</w:t>
      </w:r>
      <w:r w:rsidRPr="000B3983">
        <w:rPr>
          <w:rStyle w:val="TitleChar"/>
          <w:rFonts w:ascii="Georgia" w:hAnsi="Georgia"/>
          <w:sz w:val="22"/>
          <w:highlight w:val="yellow"/>
        </w:rPr>
        <w:t xml:space="preserve"> and </w:t>
      </w:r>
      <w:r w:rsidRPr="000B3983">
        <w:rPr>
          <w:rStyle w:val="Box"/>
          <w:rFonts w:ascii="Georgia" w:hAnsi="Georgia"/>
          <w:sz w:val="22"/>
          <w:highlight w:val="yellow"/>
        </w:rPr>
        <w:t>poor decisions</w:t>
      </w:r>
      <w:r w:rsidRPr="00EA6241">
        <w:rPr>
          <w:rFonts w:ascii="Georgia" w:hAnsi="Georgia"/>
          <w:sz w:val="16"/>
        </w:rPr>
        <w:t xml:space="preserve">, frustration, and emotional distress, as </w:t>
      </w:r>
      <w:r w:rsidRPr="000B3983">
        <w:rPr>
          <w:rStyle w:val="Emphasis"/>
          <w:highlight w:val="yellow"/>
        </w:rPr>
        <w:t>evidenced by the failure of</w:t>
      </w:r>
      <w:r w:rsidRPr="000B3983">
        <w:rPr>
          <w:rStyle w:val="Emphasis"/>
        </w:rPr>
        <w:t xml:space="preserve"> the United States </w:t>
      </w:r>
      <w:r w:rsidRPr="000B3983">
        <w:rPr>
          <w:rStyle w:val="Emphasis"/>
          <w:highlight w:val="yellow"/>
        </w:rPr>
        <w:t xml:space="preserve">Congress to make progress on </w:t>
      </w:r>
      <w:r w:rsidRPr="000B3983">
        <w:rPr>
          <w:rStyle w:val="Emphasis"/>
        </w:rPr>
        <w:t xml:space="preserve">the </w:t>
      </w:r>
      <w:r w:rsidRPr="000B3983">
        <w:rPr>
          <w:rStyle w:val="Emphasis"/>
          <w:highlight w:val="yellow"/>
        </w:rPr>
        <w:t xml:space="preserve">immigration </w:t>
      </w:r>
      <w:r w:rsidRPr="000B3983">
        <w:rPr>
          <w:rStyle w:val="Emphasis"/>
        </w:rPr>
        <w:t>debate during the summer of 2007</w:t>
      </w:r>
      <w:r w:rsidRPr="00EA6241">
        <w:rPr>
          <w:rFonts w:ascii="Georgia" w:hAnsi="Georgia"/>
          <w:sz w:val="16"/>
        </w:rPr>
        <w:t>.</w:t>
      </w:r>
      <w:r w:rsidRPr="00EA6241">
        <w:rPr>
          <w:rFonts w:ascii="Georgia" w:hAnsi="Georgia"/>
          <w:sz w:val="12"/>
        </w:rPr>
        <w:t>¶</w:t>
      </w:r>
      <w:r w:rsidRPr="00EA6241">
        <w:rPr>
          <w:rFonts w:ascii="Georgia" w:hAnsi="Georgia"/>
          <w:sz w:val="16"/>
        </w:rPr>
        <w:t xml:space="preserve"> </w:t>
      </w:r>
      <w:r w:rsidRPr="000B3983">
        <w:rPr>
          <w:rStyle w:val="TitleChar"/>
          <w:rFonts w:ascii="Georgia" w:hAnsi="Georgia"/>
          <w:sz w:val="22"/>
          <w:highlight w:val="yellow"/>
        </w:rPr>
        <w:t>Someone disturbed</w:t>
      </w:r>
      <w:r w:rsidRPr="000B3983">
        <w:rPr>
          <w:rStyle w:val="TitleChar"/>
          <w:rFonts w:ascii="Georgia" w:hAnsi="Georgia"/>
          <w:sz w:val="22"/>
        </w:rPr>
        <w:t xml:space="preserve"> by the problem of the growing underclass of poorly educated, socially disenfranchised youths </w:t>
      </w:r>
      <w:r w:rsidRPr="000B3983">
        <w:rPr>
          <w:rStyle w:val="TitleChar"/>
          <w:rFonts w:ascii="Georgia" w:hAnsi="Georgia"/>
          <w:sz w:val="22"/>
          <w:highlight w:val="yellow"/>
        </w:rPr>
        <w:t>might observe, "Public schools</w:t>
      </w:r>
      <w:r w:rsidRPr="000B3983">
        <w:rPr>
          <w:rStyle w:val="TitleChar"/>
          <w:rFonts w:ascii="Georgia" w:hAnsi="Georgia"/>
          <w:sz w:val="22"/>
        </w:rPr>
        <w:t xml:space="preserve"> </w:t>
      </w:r>
      <w:r w:rsidRPr="000B3983">
        <w:rPr>
          <w:rStyle w:val="TitleChar"/>
          <w:rFonts w:ascii="Georgia" w:hAnsi="Georgia"/>
          <w:sz w:val="22"/>
          <w:highlight w:val="yellow"/>
        </w:rPr>
        <w:t>are</w:t>
      </w:r>
      <w:r w:rsidRPr="000B3983">
        <w:rPr>
          <w:rStyle w:val="TitleChar"/>
          <w:rFonts w:ascii="Georgia" w:hAnsi="Georgia"/>
          <w:sz w:val="22"/>
        </w:rPr>
        <w:t xml:space="preserve"> doing a </w:t>
      </w:r>
      <w:r w:rsidRPr="000B3983">
        <w:rPr>
          <w:rStyle w:val="TitleChar"/>
          <w:rFonts w:ascii="Georgia" w:hAnsi="Georgia"/>
          <w:sz w:val="22"/>
          <w:highlight w:val="yellow"/>
        </w:rPr>
        <w:t>terrible</w:t>
      </w:r>
      <w:r w:rsidRPr="000B3983">
        <w:rPr>
          <w:rStyle w:val="TitleChar"/>
          <w:rFonts w:ascii="Georgia" w:hAnsi="Georgia"/>
          <w:sz w:val="22"/>
        </w:rPr>
        <w:t xml:space="preserve"> job!</w:t>
      </w:r>
      <w:r w:rsidRPr="00EA6241">
        <w:rPr>
          <w:rFonts w:ascii="Georgia" w:hAnsi="Georgia"/>
          <w:sz w:val="16"/>
        </w:rPr>
        <w:t xml:space="preserve"> They are overcrowded, and many teachers are poorly qualified in their subject areas. Even the best teachers can do little more than struggle to maintain order in their classrooms." That same concerned citizen, facing a complex range of issues, might arrive at an unhelpful decision, such as "</w:t>
      </w:r>
      <w:r w:rsidRPr="000B3983">
        <w:rPr>
          <w:rStyle w:val="Emphasis"/>
          <w:highlight w:val="yellow"/>
        </w:rPr>
        <w:t>We ought to do something about this</w:t>
      </w:r>
      <w:r w:rsidRPr="00EA6241">
        <w:rPr>
          <w:rFonts w:ascii="Georgia" w:hAnsi="Georgia"/>
          <w:sz w:val="16"/>
        </w:rPr>
        <w:t xml:space="preserve">" or. worse. "It's too complicated a problem to deal with." </w:t>
      </w:r>
      <w:r w:rsidRPr="000B3983">
        <w:rPr>
          <w:rStyle w:val="TitleChar"/>
          <w:rFonts w:ascii="Georgia" w:hAnsi="Georgia"/>
          <w:sz w:val="22"/>
          <w:highlight w:val="yellow"/>
        </w:rPr>
        <w:t>Groups</w:t>
      </w:r>
      <w:r w:rsidRPr="000B3983">
        <w:rPr>
          <w:rStyle w:val="TitleChar"/>
          <w:rFonts w:ascii="Georgia" w:hAnsi="Georgia"/>
          <w:sz w:val="22"/>
        </w:rPr>
        <w:t xml:space="preserve"> of concerned citizens worried about the state of public education </w:t>
      </w:r>
      <w:r w:rsidRPr="000B3983">
        <w:rPr>
          <w:rStyle w:val="TitleChar"/>
          <w:rFonts w:ascii="Georgia" w:hAnsi="Georgia"/>
          <w:sz w:val="22"/>
          <w:highlight w:val="yellow"/>
        </w:rPr>
        <w:t>could</w:t>
      </w:r>
      <w:r w:rsidRPr="000B3983">
        <w:rPr>
          <w:rStyle w:val="TitleChar"/>
          <w:rFonts w:ascii="Georgia" w:hAnsi="Georgia"/>
          <w:sz w:val="22"/>
        </w:rPr>
        <w:t xml:space="preserve"> join together to </w:t>
      </w:r>
      <w:r w:rsidRPr="000B3983">
        <w:rPr>
          <w:rStyle w:val="TitleChar"/>
          <w:rFonts w:ascii="Georgia" w:hAnsi="Georgia"/>
          <w:sz w:val="22"/>
          <w:highlight w:val="yellow"/>
        </w:rPr>
        <w:t>express</w:t>
      </w:r>
      <w:r w:rsidRPr="000B3983">
        <w:rPr>
          <w:rStyle w:val="TitleChar"/>
          <w:rFonts w:ascii="Georgia" w:hAnsi="Georgia"/>
          <w:sz w:val="22"/>
        </w:rPr>
        <w:t xml:space="preserve"> their </w:t>
      </w:r>
      <w:r w:rsidRPr="000B3983">
        <w:rPr>
          <w:rStyle w:val="TitleChar"/>
          <w:rFonts w:ascii="Georgia" w:hAnsi="Georgia"/>
          <w:sz w:val="22"/>
          <w:highlight w:val="yellow"/>
        </w:rPr>
        <w:t>frustrations</w:t>
      </w:r>
      <w:r w:rsidRPr="00EA6241">
        <w:rPr>
          <w:rFonts w:ascii="Georgia" w:hAnsi="Georgia"/>
          <w:sz w:val="16"/>
        </w:rPr>
        <w:t xml:space="preserve">, anger, disillusionment, and emotions regarding the schools, </w:t>
      </w:r>
      <w:r w:rsidRPr="000B3983">
        <w:rPr>
          <w:rStyle w:val="Emphasis"/>
          <w:highlight w:val="yellow"/>
        </w:rPr>
        <w:t xml:space="preserve">but without a </w:t>
      </w:r>
      <w:r w:rsidRPr="000B3983">
        <w:rPr>
          <w:rStyle w:val="Box"/>
          <w:rFonts w:ascii="Georgia" w:hAnsi="Georgia"/>
          <w:sz w:val="22"/>
          <w:highlight w:val="yellow"/>
        </w:rPr>
        <w:t>focus for their discussions</w:t>
      </w:r>
      <w:r w:rsidRPr="00EA6241">
        <w:rPr>
          <w:rFonts w:ascii="Georgia" w:hAnsi="Georgia"/>
          <w:sz w:val="16"/>
          <w:highlight w:val="yellow"/>
        </w:rPr>
        <w:t xml:space="preserve">, </w:t>
      </w:r>
      <w:r w:rsidRPr="000B3983">
        <w:rPr>
          <w:rStyle w:val="TitleChar"/>
          <w:rFonts w:ascii="Georgia" w:hAnsi="Georgia"/>
          <w:sz w:val="22"/>
          <w:highlight w:val="yellow"/>
        </w:rPr>
        <w:t>they could</w:t>
      </w:r>
      <w:r w:rsidRPr="000B3983">
        <w:rPr>
          <w:rStyle w:val="TitleChar"/>
          <w:rFonts w:ascii="Georgia" w:hAnsi="Georgia"/>
          <w:sz w:val="22"/>
        </w:rPr>
        <w:t xml:space="preserve"> easily </w:t>
      </w:r>
      <w:r w:rsidRPr="000B3983">
        <w:rPr>
          <w:rStyle w:val="TitleChar"/>
          <w:rFonts w:ascii="Georgia" w:hAnsi="Georgia"/>
          <w:sz w:val="22"/>
          <w:highlight w:val="yellow"/>
        </w:rPr>
        <w:t xml:space="preserve">agree about the sorry state of education </w:t>
      </w:r>
      <w:r w:rsidRPr="000B3983">
        <w:rPr>
          <w:rStyle w:val="Box"/>
          <w:rFonts w:ascii="Georgia" w:hAnsi="Georgia"/>
          <w:sz w:val="22"/>
          <w:highlight w:val="yellow"/>
        </w:rPr>
        <w:t>without finding points of clarity or</w:t>
      </w:r>
      <w:r w:rsidRPr="000B3983">
        <w:rPr>
          <w:rStyle w:val="Box"/>
          <w:rFonts w:ascii="Georgia" w:hAnsi="Georgia"/>
          <w:sz w:val="22"/>
        </w:rPr>
        <w:t xml:space="preserve"> potential </w:t>
      </w:r>
      <w:r w:rsidRPr="000B3983">
        <w:rPr>
          <w:rStyle w:val="Box"/>
          <w:rFonts w:ascii="Georgia" w:hAnsi="Georgia"/>
          <w:sz w:val="22"/>
          <w:highlight w:val="yellow"/>
        </w:rPr>
        <w:t>solutions.</w:t>
      </w:r>
      <w:r w:rsidRPr="00EA6241">
        <w:rPr>
          <w:rFonts w:ascii="Georgia" w:hAnsi="Georgia"/>
          <w:sz w:val="16"/>
          <w:highlight w:val="yellow"/>
        </w:rPr>
        <w:t xml:space="preserve"> </w:t>
      </w:r>
      <w:r w:rsidRPr="000B3983">
        <w:rPr>
          <w:rStyle w:val="Emphasis"/>
          <w:highlight w:val="yellow"/>
        </w:rPr>
        <w:t>A gripe session would follow</w:t>
      </w:r>
      <w:r w:rsidRPr="00EA6241">
        <w:rPr>
          <w:rFonts w:ascii="Georgia" w:hAnsi="Georgia"/>
          <w:sz w:val="16"/>
          <w:highlight w:val="yellow"/>
        </w:rPr>
        <w:t xml:space="preserve">. </w:t>
      </w:r>
      <w:r w:rsidRPr="000B3983">
        <w:rPr>
          <w:rStyle w:val="TitleChar"/>
          <w:rFonts w:ascii="Georgia" w:hAnsi="Georgia"/>
          <w:sz w:val="22"/>
          <w:highlight w:val="yellow"/>
        </w:rPr>
        <w:t xml:space="preserve">But if a </w:t>
      </w:r>
      <w:r w:rsidRPr="000B3983">
        <w:rPr>
          <w:rStyle w:val="Box"/>
          <w:rFonts w:ascii="Georgia" w:hAnsi="Georgia"/>
          <w:sz w:val="22"/>
          <w:highlight w:val="yellow"/>
        </w:rPr>
        <w:t>precise question</w:t>
      </w:r>
      <w:r w:rsidRPr="000B3983">
        <w:rPr>
          <w:rStyle w:val="TitleChar"/>
          <w:rFonts w:ascii="Georgia" w:hAnsi="Georgia"/>
          <w:sz w:val="22"/>
          <w:highlight w:val="yellow"/>
        </w:rPr>
        <w:t xml:space="preserve"> is posed</w:t>
      </w:r>
      <w:r w:rsidRPr="00EA6241">
        <w:rPr>
          <w:rFonts w:ascii="Georgia" w:hAnsi="Georgia"/>
          <w:sz w:val="16"/>
        </w:rPr>
        <w:t>—such as "What can be done to improve public education?"—</w:t>
      </w:r>
      <w:r w:rsidRPr="000B3983">
        <w:rPr>
          <w:rStyle w:val="TitleChar"/>
          <w:rFonts w:ascii="Georgia" w:hAnsi="Georgia"/>
          <w:sz w:val="22"/>
        </w:rPr>
        <w:t xml:space="preserve">then </w:t>
      </w:r>
      <w:r w:rsidRPr="000B3983">
        <w:rPr>
          <w:rStyle w:val="TitleChar"/>
          <w:rFonts w:ascii="Georgia" w:hAnsi="Georgia"/>
          <w:sz w:val="22"/>
          <w:highlight w:val="yellow"/>
        </w:rPr>
        <w:t xml:space="preserve">a more </w:t>
      </w:r>
      <w:r w:rsidRPr="000B3983">
        <w:rPr>
          <w:rStyle w:val="Box"/>
          <w:rFonts w:ascii="Georgia" w:hAnsi="Georgia"/>
          <w:sz w:val="22"/>
          <w:highlight w:val="yellow"/>
        </w:rPr>
        <w:t xml:space="preserve">profitable </w:t>
      </w:r>
      <w:r w:rsidRPr="000B3983">
        <w:rPr>
          <w:rStyle w:val="Box"/>
          <w:rFonts w:ascii="Georgia" w:hAnsi="Georgia"/>
          <w:sz w:val="22"/>
        </w:rPr>
        <w:t xml:space="preserve">area of </w:t>
      </w:r>
      <w:r w:rsidRPr="000B3983">
        <w:rPr>
          <w:rStyle w:val="Box"/>
          <w:rFonts w:ascii="Georgia" w:hAnsi="Georgia"/>
          <w:sz w:val="22"/>
          <w:highlight w:val="yellow"/>
        </w:rPr>
        <w:t>discussion</w:t>
      </w:r>
      <w:r w:rsidRPr="000B3983">
        <w:rPr>
          <w:rStyle w:val="TitleChar"/>
          <w:rFonts w:ascii="Georgia" w:hAnsi="Georgia"/>
          <w:sz w:val="22"/>
          <w:highlight w:val="yellow"/>
        </w:rPr>
        <w:t xml:space="preserve"> is opened up</w:t>
      </w:r>
      <w:r w:rsidRPr="00EA6241">
        <w:rPr>
          <w:rFonts w:ascii="Georgia" w:hAnsi="Georgia"/>
          <w:sz w:val="16"/>
        </w:rPr>
        <w:t xml:space="preserve"> </w:t>
      </w:r>
      <w:r w:rsidRPr="000B3983">
        <w:rPr>
          <w:rStyle w:val="Box"/>
          <w:rFonts w:ascii="Georgia" w:hAnsi="Georgia"/>
          <w:sz w:val="22"/>
          <w:highlight w:val="yellow"/>
        </w:rPr>
        <w:t>simply by placing a focus on the search</w:t>
      </w:r>
      <w:r w:rsidRPr="000B3983">
        <w:rPr>
          <w:rStyle w:val="TitleChar"/>
          <w:rFonts w:ascii="Georgia" w:hAnsi="Georgia"/>
          <w:sz w:val="22"/>
          <w:highlight w:val="yellow"/>
        </w:rPr>
        <w:t xml:space="preserve"> for a concrete solution</w:t>
      </w:r>
      <w:r w:rsidRPr="000B3983">
        <w:rPr>
          <w:rStyle w:val="TitleChar"/>
          <w:rFonts w:ascii="Georgia" w:hAnsi="Georgia"/>
          <w:sz w:val="22"/>
        </w:rPr>
        <w:t xml:space="preserve"> step</w:t>
      </w:r>
      <w:r w:rsidRPr="00EA6241">
        <w:rPr>
          <w:rFonts w:ascii="Georgia" w:hAnsi="Georgia"/>
          <w:sz w:val="16"/>
        </w:rPr>
        <w:t xml:space="preserve">. </w:t>
      </w:r>
      <w:r w:rsidRPr="000B3983">
        <w:rPr>
          <w:rStyle w:val="TitleChar"/>
          <w:rFonts w:ascii="Georgia" w:hAnsi="Georgia"/>
          <w:sz w:val="22"/>
        </w:rPr>
        <w:t>One or more judgments can be phrased in the form of debate propositions, motions for parliamentary debate, or bills for legislative assemblies.</w:t>
      </w:r>
      <w:r w:rsidRPr="00EA6241">
        <w:rPr>
          <w:rFonts w:ascii="Georgia" w:hAnsi="Georgia"/>
          <w:sz w:val="16"/>
        </w:rPr>
        <w:t xml:space="preserve"> The statements "Resolved: That the federal government should implement a program of charter schools in at-risk communities" and "Resolved: That the state of Florida should adopt a school voucher program" more clearly identify specific ways of dealing with educational problems in a manageable form, suitable for debate. </w:t>
      </w:r>
      <w:r w:rsidRPr="000B3983">
        <w:rPr>
          <w:rStyle w:val="TitleChar"/>
          <w:rFonts w:ascii="Georgia" w:hAnsi="Georgia"/>
          <w:sz w:val="22"/>
        </w:rPr>
        <w:t>They provide specific policies to be investigated and aid discussants in identifying points of difference.</w:t>
      </w:r>
      <w:r w:rsidRPr="00EA6241">
        <w:rPr>
          <w:rStyle w:val="TitleChar"/>
          <w:rFonts w:ascii="Georgia" w:hAnsi="Georgia"/>
          <w:sz w:val="12"/>
          <w:u w:val="none"/>
        </w:rPr>
        <w:t>¶</w:t>
      </w:r>
      <w:r w:rsidRPr="000B3983">
        <w:rPr>
          <w:rStyle w:val="TitleChar"/>
          <w:rFonts w:ascii="Georgia" w:hAnsi="Georgia"/>
          <w:sz w:val="12"/>
        </w:rPr>
        <w:t xml:space="preserve"> </w:t>
      </w:r>
      <w:r w:rsidRPr="000B3983">
        <w:rPr>
          <w:rStyle w:val="TitleChar"/>
          <w:rFonts w:ascii="Georgia" w:hAnsi="Georgia"/>
          <w:sz w:val="22"/>
          <w:highlight w:val="yellow"/>
        </w:rPr>
        <w:t xml:space="preserve">To have a </w:t>
      </w:r>
      <w:r w:rsidRPr="000B3983">
        <w:rPr>
          <w:rStyle w:val="Emphasis"/>
          <w:highlight w:val="yellow"/>
        </w:rPr>
        <w:t xml:space="preserve">productive debate, which facilitates </w:t>
      </w:r>
      <w:r w:rsidRPr="000B3983">
        <w:rPr>
          <w:rStyle w:val="Box"/>
          <w:rFonts w:ascii="Georgia" w:hAnsi="Georgia"/>
          <w:sz w:val="22"/>
          <w:highlight w:val="yellow"/>
        </w:rPr>
        <w:t>effective decision making</w:t>
      </w:r>
      <w:r w:rsidRPr="00EA6241">
        <w:rPr>
          <w:rFonts w:ascii="Georgia" w:hAnsi="Georgia"/>
          <w:sz w:val="16"/>
          <w:highlight w:val="yellow"/>
        </w:rPr>
        <w:t xml:space="preserve"> </w:t>
      </w:r>
      <w:r w:rsidRPr="000B3983">
        <w:rPr>
          <w:rStyle w:val="TitleChar"/>
          <w:rFonts w:ascii="Georgia" w:hAnsi="Georgia"/>
          <w:sz w:val="22"/>
          <w:highlight w:val="yellow"/>
        </w:rPr>
        <w:t>by</w:t>
      </w:r>
      <w:r w:rsidRPr="00EA6241">
        <w:rPr>
          <w:rFonts w:ascii="Georgia" w:hAnsi="Georgia"/>
          <w:sz w:val="16"/>
        </w:rPr>
        <w:t xml:space="preserve"> directing and </w:t>
      </w:r>
      <w:r w:rsidRPr="000B3983">
        <w:rPr>
          <w:rStyle w:val="Box"/>
          <w:rFonts w:ascii="Georgia" w:hAnsi="Georgia"/>
          <w:sz w:val="22"/>
          <w:highlight w:val="yellow"/>
        </w:rPr>
        <w:t>placing limits on the decision</w:t>
      </w:r>
      <w:r w:rsidRPr="00EA6241">
        <w:rPr>
          <w:rFonts w:ascii="Georgia" w:hAnsi="Georgia"/>
          <w:sz w:val="16"/>
        </w:rPr>
        <w:t xml:space="preserve"> to be made, </w:t>
      </w:r>
      <w:r w:rsidRPr="000B3983">
        <w:rPr>
          <w:rStyle w:val="Emphasis"/>
          <w:highlight w:val="yellow"/>
        </w:rPr>
        <w:t>the basis for argument should be clearly defined</w:t>
      </w:r>
      <w:r w:rsidRPr="00EA6241">
        <w:rPr>
          <w:rFonts w:ascii="Georgia" w:hAnsi="Georgia"/>
          <w:sz w:val="16"/>
          <w:highlight w:val="yellow"/>
        </w:rPr>
        <w:t xml:space="preserve">. </w:t>
      </w:r>
      <w:r w:rsidRPr="000B3983">
        <w:rPr>
          <w:rStyle w:val="TitleChar"/>
          <w:rFonts w:ascii="Georgia" w:hAnsi="Georgia"/>
          <w:sz w:val="22"/>
          <w:highlight w:val="yellow"/>
        </w:rPr>
        <w:t xml:space="preserve">If we merely talk about "homelessness" </w:t>
      </w:r>
      <w:r w:rsidRPr="000B3983">
        <w:rPr>
          <w:rStyle w:val="TitleChar"/>
          <w:rFonts w:ascii="Georgia" w:hAnsi="Georgia"/>
          <w:sz w:val="22"/>
        </w:rPr>
        <w:t xml:space="preserve">or "abortion" </w:t>
      </w:r>
      <w:r w:rsidRPr="000B3983">
        <w:rPr>
          <w:rStyle w:val="TitleChar"/>
          <w:rFonts w:ascii="Georgia" w:hAnsi="Georgia"/>
          <w:sz w:val="22"/>
          <w:highlight w:val="yellow"/>
        </w:rPr>
        <w:t>or "crime'</w:t>
      </w:r>
      <w:r w:rsidRPr="000B3983">
        <w:rPr>
          <w:rStyle w:val="TitleChar"/>
          <w:rFonts w:ascii="Georgia" w:hAnsi="Georgia"/>
          <w:sz w:val="22"/>
        </w:rPr>
        <w:t>* or "global warming</w:t>
      </w:r>
      <w:r w:rsidRPr="000B3983">
        <w:rPr>
          <w:rStyle w:val="TitleChar"/>
          <w:rFonts w:ascii="Georgia" w:hAnsi="Georgia"/>
          <w:sz w:val="22"/>
          <w:highlight w:val="yellow"/>
        </w:rPr>
        <w:t xml:space="preserve">" we are likely to have an interesting discussion but not </w:t>
      </w:r>
      <w:r w:rsidRPr="000B3983">
        <w:rPr>
          <w:rStyle w:val="TitleChar"/>
          <w:rFonts w:ascii="Georgia" w:hAnsi="Georgia"/>
          <w:sz w:val="22"/>
        </w:rPr>
        <w:t xml:space="preserve">to establish </w:t>
      </w:r>
      <w:r w:rsidRPr="000B3983">
        <w:rPr>
          <w:rStyle w:val="TitleChar"/>
          <w:rFonts w:ascii="Georgia" w:hAnsi="Georgia"/>
          <w:sz w:val="22"/>
          <w:highlight w:val="yellow"/>
        </w:rPr>
        <w:t>profitable</w:t>
      </w:r>
      <w:r w:rsidRPr="000B3983">
        <w:rPr>
          <w:rStyle w:val="TitleChar"/>
          <w:rFonts w:ascii="Georgia" w:hAnsi="Georgia"/>
          <w:sz w:val="22"/>
        </w:rPr>
        <w:t xml:space="preserve"> basis for </w:t>
      </w:r>
      <w:r w:rsidRPr="000B3983">
        <w:rPr>
          <w:rStyle w:val="TitleChar"/>
          <w:rFonts w:ascii="Georgia" w:hAnsi="Georgia"/>
          <w:sz w:val="22"/>
          <w:highlight w:val="yellow"/>
        </w:rPr>
        <w:t>argument</w:t>
      </w:r>
      <w:r w:rsidRPr="00EA6241">
        <w:rPr>
          <w:rFonts w:ascii="Georgia" w:hAnsi="Georgia"/>
          <w:sz w:val="16"/>
        </w:rPr>
        <w:t xml:space="preserve">. For example, </w:t>
      </w:r>
      <w:r w:rsidRPr="000B3983">
        <w:rPr>
          <w:rStyle w:val="Emphasis"/>
          <w:highlight w:val="yellow"/>
        </w:rPr>
        <w:t>the statement "Resolved: That the pen is mightier than the sword" is debatable, yet fails to provide</w:t>
      </w:r>
      <w:r w:rsidRPr="000B3983">
        <w:rPr>
          <w:rStyle w:val="Emphasis"/>
        </w:rPr>
        <w:t xml:space="preserve"> much </w:t>
      </w:r>
      <w:r w:rsidRPr="000B3983">
        <w:rPr>
          <w:rStyle w:val="Emphasis"/>
          <w:highlight w:val="yellow"/>
        </w:rPr>
        <w:t>basis for clear argumentation</w:t>
      </w:r>
      <w:r w:rsidRPr="00EA6241">
        <w:rPr>
          <w:rFonts w:ascii="Georgia" w:hAnsi="Georgia"/>
          <w:sz w:val="16"/>
        </w:rPr>
        <w:t>. If we take this statement to mean that the written word is more effective than physical force for some purposes, we can identify a problem area: the comparative effectiveness of writing or physical force for a specific purpose.</w:t>
      </w:r>
      <w:r w:rsidRPr="00EA6241">
        <w:rPr>
          <w:rFonts w:ascii="Georgia" w:hAnsi="Georgia"/>
          <w:sz w:val="12"/>
        </w:rPr>
        <w:t>¶</w:t>
      </w:r>
      <w:r w:rsidRPr="00EA6241">
        <w:rPr>
          <w:rFonts w:ascii="Georgia" w:hAnsi="Georgia"/>
          <w:sz w:val="16"/>
        </w:rPr>
        <w:t xml:space="preserve"> </w:t>
      </w:r>
      <w:r w:rsidRPr="000B3983">
        <w:rPr>
          <w:rStyle w:val="TitleChar"/>
          <w:rFonts w:ascii="Georgia" w:hAnsi="Georgia"/>
          <w:sz w:val="22"/>
          <w:highlight w:val="yellow"/>
        </w:rPr>
        <w:t xml:space="preserve">Although we now have a </w:t>
      </w:r>
      <w:r w:rsidRPr="000B3983">
        <w:rPr>
          <w:rStyle w:val="Emphasis"/>
          <w:highlight w:val="yellow"/>
        </w:rPr>
        <w:t>general subject</w:t>
      </w:r>
      <w:r w:rsidRPr="00EA6241">
        <w:rPr>
          <w:rFonts w:ascii="Georgia" w:hAnsi="Georgia"/>
          <w:sz w:val="16"/>
        </w:rPr>
        <w:t xml:space="preserve">, we have not yet stated a problem. </w:t>
      </w:r>
      <w:r w:rsidRPr="000B3983">
        <w:rPr>
          <w:rStyle w:val="Box"/>
          <w:rFonts w:ascii="Georgia" w:hAnsi="Georgia"/>
          <w:sz w:val="22"/>
          <w:highlight w:val="yellow"/>
        </w:rPr>
        <w:t>It is still too broad</w:t>
      </w:r>
      <w:r w:rsidRPr="00EA6241">
        <w:rPr>
          <w:rFonts w:ascii="Georgia" w:hAnsi="Georgia"/>
          <w:sz w:val="16"/>
        </w:rPr>
        <w:t xml:space="preserve">, too loosely worded to promote well-organized argument. </w:t>
      </w:r>
      <w:r w:rsidRPr="000B3983">
        <w:rPr>
          <w:rStyle w:val="TitleChar"/>
          <w:rFonts w:ascii="Georgia" w:hAnsi="Georgia"/>
          <w:sz w:val="22"/>
        </w:rPr>
        <w:t>What sort of writing are we concerned with</w:t>
      </w:r>
      <w:r w:rsidRPr="00EA6241">
        <w:rPr>
          <w:rFonts w:ascii="Georgia" w:hAnsi="Georgia"/>
          <w:sz w:val="16"/>
        </w:rPr>
        <w:t xml:space="preserve">—poems, novels, government documents, website development, advertising, or what? </w:t>
      </w:r>
      <w:r w:rsidRPr="000B3983">
        <w:rPr>
          <w:rStyle w:val="TitleChar"/>
          <w:rFonts w:ascii="Georgia" w:hAnsi="Georgia"/>
          <w:sz w:val="22"/>
        </w:rPr>
        <w:t>What does "effectiveness" mean</w:t>
      </w:r>
      <w:r w:rsidRPr="00EA6241">
        <w:rPr>
          <w:rFonts w:ascii="Georgia" w:hAnsi="Georgia"/>
          <w:sz w:val="16"/>
        </w:rPr>
        <w:t xml:space="preserve"> in this context? What kind of physical force is being compared—fists, dueling swords, bazookas, nuclear weapons, or what? A more specific question might be. "Would a mutual defense treaty or a visit by our fleet be more effective in assuring Liurania of our support in a certain crisis?" </w:t>
      </w:r>
      <w:r w:rsidRPr="000B3983">
        <w:rPr>
          <w:rStyle w:val="TitleChar"/>
          <w:rFonts w:ascii="Georgia" w:hAnsi="Georgia"/>
          <w:sz w:val="22"/>
          <w:highlight w:val="yellow"/>
        </w:rPr>
        <w:t xml:space="preserve">The basis for argument could be phrased in a </w:t>
      </w:r>
      <w:r w:rsidRPr="000B3983">
        <w:rPr>
          <w:rStyle w:val="Emphasis"/>
          <w:highlight w:val="yellow"/>
        </w:rPr>
        <w:t>debate proposition</w:t>
      </w:r>
      <w:r w:rsidRPr="00EA6241">
        <w:rPr>
          <w:rFonts w:ascii="Georgia" w:hAnsi="Georgia"/>
          <w:sz w:val="16"/>
        </w:rPr>
        <w:t xml:space="preserve"> such as "Resolved: That the United States should enter into a mutual defense treatv with Laurania." Negative advocates might oppose this proposition by arguing that fleet maneuvers would be a better solution. </w:t>
      </w:r>
      <w:r w:rsidRPr="000B3983">
        <w:rPr>
          <w:rStyle w:val="Box"/>
          <w:rFonts w:ascii="Georgia" w:hAnsi="Georgia"/>
          <w:sz w:val="22"/>
          <w:highlight w:val="yellow"/>
        </w:rPr>
        <w:t>This is not to say</w:t>
      </w:r>
      <w:r w:rsidRPr="000B3983">
        <w:rPr>
          <w:rStyle w:val="Box"/>
          <w:rFonts w:ascii="Georgia" w:hAnsi="Georgia"/>
          <w:sz w:val="22"/>
        </w:rPr>
        <w:t xml:space="preserve"> that </w:t>
      </w:r>
      <w:r w:rsidRPr="000B3983">
        <w:rPr>
          <w:rStyle w:val="Box"/>
          <w:rFonts w:ascii="Georgia" w:hAnsi="Georgia"/>
          <w:sz w:val="22"/>
          <w:highlight w:val="yellow"/>
        </w:rPr>
        <w:t>debates should completely avoid creative interpretation</w:t>
      </w:r>
      <w:r w:rsidRPr="00EA6241">
        <w:rPr>
          <w:rFonts w:ascii="Georgia" w:hAnsi="Georgia"/>
          <w:sz w:val="16"/>
        </w:rPr>
        <w:t xml:space="preserve"> of the controversy by advocates, </w:t>
      </w:r>
      <w:r w:rsidRPr="000B3983">
        <w:rPr>
          <w:rStyle w:val="TitleChar"/>
          <w:rFonts w:ascii="Georgia" w:hAnsi="Georgia"/>
          <w:sz w:val="22"/>
          <w:highlight w:val="yellow"/>
        </w:rPr>
        <w:t>or</w:t>
      </w:r>
      <w:r w:rsidRPr="00EA6241">
        <w:rPr>
          <w:rFonts w:ascii="Georgia" w:hAnsi="Georgia"/>
          <w:sz w:val="16"/>
          <w:highlight w:val="yellow"/>
        </w:rPr>
        <w:t xml:space="preserve"> </w:t>
      </w:r>
      <w:r w:rsidRPr="000B3983">
        <w:rPr>
          <w:rStyle w:val="Emphasis"/>
          <w:highlight w:val="yellow"/>
        </w:rPr>
        <w:t xml:space="preserve">that good debates cannot occur over </w:t>
      </w:r>
      <w:r w:rsidRPr="000B3983">
        <w:rPr>
          <w:rStyle w:val="Box"/>
          <w:rFonts w:ascii="Georgia" w:hAnsi="Georgia"/>
          <w:sz w:val="22"/>
          <w:highlight w:val="yellow"/>
        </w:rPr>
        <w:t>competing interpretations of the controversy</w:t>
      </w:r>
      <w:r w:rsidRPr="000B3983">
        <w:rPr>
          <w:rStyle w:val="TitleChar"/>
          <w:rFonts w:ascii="Georgia" w:hAnsi="Georgia"/>
          <w:sz w:val="22"/>
          <w:highlight w:val="yellow"/>
        </w:rPr>
        <w:t xml:space="preserve">; in fact, </w:t>
      </w:r>
      <w:r w:rsidRPr="000B3983">
        <w:rPr>
          <w:rStyle w:val="Box"/>
          <w:rFonts w:ascii="Georgia" w:hAnsi="Georgia"/>
          <w:sz w:val="22"/>
          <w:highlight w:val="yellow"/>
        </w:rPr>
        <w:t>these sorts of debates may be very engaging</w:t>
      </w:r>
      <w:r w:rsidRPr="000B3983">
        <w:rPr>
          <w:rStyle w:val="TitleChar"/>
          <w:rFonts w:ascii="Georgia" w:hAnsi="Georgia"/>
          <w:sz w:val="22"/>
          <w:highlight w:val="yellow"/>
        </w:rPr>
        <w:t xml:space="preserve">. The point is that debate is best facilitated by </w:t>
      </w:r>
      <w:r w:rsidRPr="000B3983">
        <w:rPr>
          <w:rStyle w:val="TitleChar"/>
          <w:rFonts w:ascii="Georgia" w:hAnsi="Georgia"/>
          <w:sz w:val="22"/>
        </w:rPr>
        <w:t xml:space="preserve">the guidance provided by </w:t>
      </w:r>
      <w:r w:rsidRPr="000B3983">
        <w:rPr>
          <w:rStyle w:val="Box"/>
          <w:rFonts w:ascii="Georgia" w:hAnsi="Georgia"/>
          <w:sz w:val="22"/>
          <w:highlight w:val="yellow"/>
        </w:rPr>
        <w:t>focus on a particular point of difference</w:t>
      </w:r>
      <w:r w:rsidRPr="000B3983">
        <w:rPr>
          <w:rStyle w:val="TitleChar"/>
          <w:rFonts w:ascii="Georgia" w:hAnsi="Georgia"/>
          <w:sz w:val="22"/>
        </w:rPr>
        <w:t>, which will be outlined in the following discussion.</w:t>
      </w:r>
    </w:p>
    <w:p w:rsidR="008C7C74" w:rsidRDefault="008C7C74" w:rsidP="008C7C74"/>
    <w:p w:rsidR="008C7C74" w:rsidRDefault="008C7C74" w:rsidP="008C7C74"/>
    <w:p w:rsidR="008C7C74" w:rsidRDefault="008C7C74" w:rsidP="008C7C74">
      <w:pPr>
        <w:pStyle w:val="Heading4"/>
      </w:pPr>
      <w:r>
        <w:t xml:space="preserve">b. Vote neg </w:t>
      </w:r>
    </w:p>
    <w:p w:rsidR="008C7C74" w:rsidRDefault="008C7C74" w:rsidP="008C7C74">
      <w:pPr>
        <w:pStyle w:val="Heading4"/>
      </w:pPr>
      <w:r>
        <w:t xml:space="preserve">1. Preparation and clash—changing the topic post facto manipulates balance of prep, which </w:t>
      </w:r>
      <w:r w:rsidRPr="00762955">
        <w:rPr>
          <w:u w:val="single"/>
        </w:rPr>
        <w:t>structurally favors the aff</w:t>
      </w:r>
      <w:r>
        <w:t xml:space="preserve"> because they speak last and permute alternatives—strategic fairness is key to engaging a well-prepared opponent</w:t>
      </w:r>
    </w:p>
    <w:p w:rsidR="008C7C74" w:rsidRPr="00026AE6" w:rsidRDefault="008C7C74" w:rsidP="008C7C74">
      <w:pPr>
        <w:pStyle w:val="Heading4"/>
      </w:pPr>
      <w:r w:rsidRPr="00026AE6">
        <w:t xml:space="preserve">Topical fairness requirements are key to </w:t>
      </w:r>
      <w:r w:rsidRPr="002B1B86">
        <w:rPr>
          <w:u w:val="single"/>
        </w:rPr>
        <w:t>effective</w:t>
      </w:r>
      <w:r w:rsidRPr="00026AE6">
        <w:t xml:space="preserve"> dialogue—monopolizing strategy and prep makes the discussion one-sided and </w:t>
      </w:r>
      <w:r w:rsidRPr="00A62921">
        <w:rPr>
          <w:u w:val="single"/>
        </w:rPr>
        <w:t>subverts any meaningful neg role</w:t>
      </w:r>
    </w:p>
    <w:p w:rsidR="008C7C74" w:rsidRPr="003E7A77" w:rsidRDefault="008C7C74" w:rsidP="008C7C74">
      <w:r w:rsidRPr="003E7A77">
        <w:rPr>
          <w:rStyle w:val="StyleStyleBold12pt"/>
        </w:rPr>
        <w:t>Galloway 7</w:t>
      </w:r>
      <w:r w:rsidRPr="003E7A77">
        <w:t>—Samford Comm prof (Ryan, Contemporary Argumentation and Debate, Vol. 28, 2007)</w:t>
      </w:r>
    </w:p>
    <w:p w:rsidR="008C7C74" w:rsidRDefault="008C7C74" w:rsidP="008C7C74">
      <w:pPr>
        <w:rPr>
          <w:sz w:val="16"/>
        </w:rPr>
      </w:pPr>
      <w:r w:rsidRPr="00CE46FE">
        <w:rPr>
          <w:highlight w:val="yellow"/>
          <w:u w:val="single"/>
        </w:rPr>
        <w:t xml:space="preserve">Debate as a dialogue </w:t>
      </w:r>
      <w:r w:rsidRPr="00390799">
        <w:rPr>
          <w:sz w:val="16"/>
        </w:rPr>
        <w:t xml:space="preserve">sets an argumentative table, where all parties receive a relatively fair opportunity to voice their position. Anything that fails to allow participants to have their position articulated denies one side of the argumentative table a fair hearing. </w:t>
      </w:r>
      <w:r w:rsidRPr="0010690B">
        <w:rPr>
          <w:u w:val="single"/>
        </w:rPr>
        <w:t>The affirmati</w:t>
      </w:r>
      <w:r w:rsidRPr="00DF0432">
        <w:rPr>
          <w:u w:val="single"/>
        </w:rPr>
        <w:t xml:space="preserve">ve side </w:t>
      </w:r>
      <w:r w:rsidRPr="00CE46FE">
        <w:rPr>
          <w:highlight w:val="yellow"/>
          <w:u w:val="single"/>
        </w:rPr>
        <w:t xml:space="preserve">is set by </w:t>
      </w:r>
      <w:r w:rsidRPr="00DF0432">
        <w:rPr>
          <w:u w:val="single"/>
        </w:rPr>
        <w:t xml:space="preserve">the </w:t>
      </w:r>
      <w:r w:rsidRPr="00CE46FE">
        <w:rPr>
          <w:highlight w:val="yellow"/>
          <w:u w:val="single"/>
        </w:rPr>
        <w:t xml:space="preserve">topic </w:t>
      </w:r>
      <w:r w:rsidRPr="00DF0432">
        <w:rPr>
          <w:u w:val="single"/>
        </w:rPr>
        <w:t xml:space="preserve">and </w:t>
      </w:r>
      <w:r w:rsidRPr="006D1B31">
        <w:rPr>
          <w:u w:val="single"/>
        </w:rPr>
        <w:t xml:space="preserve">fairness </w:t>
      </w:r>
      <w:r w:rsidRPr="00CE46FE">
        <w:rPr>
          <w:highlight w:val="yellow"/>
          <w:u w:val="single"/>
        </w:rPr>
        <w:t>requirements</w:t>
      </w:r>
      <w:r w:rsidRPr="00390799">
        <w:rPr>
          <w:sz w:val="16"/>
        </w:rPr>
        <w:t>. While affirmative teams have recently resisted affirming the topic, in fact, the topic selection process is rigorous, taking the relative ground of each topic as its central point of departure.</w:t>
      </w:r>
      <w:r w:rsidRPr="00390799">
        <w:rPr>
          <w:sz w:val="12"/>
        </w:rPr>
        <w:t>¶</w:t>
      </w:r>
      <w:r w:rsidRPr="00390799">
        <w:rPr>
          <w:sz w:val="16"/>
        </w:rPr>
        <w:t xml:space="preserve"> </w:t>
      </w:r>
      <w:r w:rsidRPr="00DF0432">
        <w:rPr>
          <w:u w:val="single"/>
        </w:rPr>
        <w:t>Setting the affirmative reciprocally sets the negative</w:t>
      </w:r>
      <w:r w:rsidRPr="00390799">
        <w:rPr>
          <w:sz w:val="16"/>
        </w:rPr>
        <w:t>. The negative crafts approaches to the topic consistent with affirmative demands. The negative crafts disadvantages, counter-plans, and critical arguments premised on the arguments that the topic allows for the affirmative team. According to fairness norms, each side sits at a relatively balanced argumentative table.</w:t>
      </w:r>
      <w:r w:rsidRPr="00390799">
        <w:rPr>
          <w:sz w:val="12"/>
        </w:rPr>
        <w:t>¶</w:t>
      </w:r>
      <w:r w:rsidRPr="00390799">
        <w:rPr>
          <w:sz w:val="16"/>
        </w:rPr>
        <w:t xml:space="preserve"> </w:t>
      </w:r>
      <w:r w:rsidRPr="00CE46FE">
        <w:rPr>
          <w:highlight w:val="yellow"/>
          <w:u w:val="single"/>
        </w:rPr>
        <w:t xml:space="preserve">When </w:t>
      </w:r>
      <w:r w:rsidRPr="00390799">
        <w:rPr>
          <w:sz w:val="16"/>
        </w:rPr>
        <w:t>one side takes more than its share,</w:t>
      </w:r>
      <w:r w:rsidRPr="00697E27">
        <w:rPr>
          <w:u w:val="single"/>
        </w:rPr>
        <w:t xml:space="preserve"> </w:t>
      </w:r>
      <w:r w:rsidRPr="00CE46FE">
        <w:rPr>
          <w:highlight w:val="yellow"/>
          <w:u w:val="single"/>
        </w:rPr>
        <w:t>competitive equity suffers</w:t>
      </w:r>
      <w:r w:rsidRPr="00390799">
        <w:rPr>
          <w:sz w:val="16"/>
        </w:rPr>
        <w:t xml:space="preserve">. </w:t>
      </w:r>
      <w:r w:rsidRPr="00F51849">
        <w:rPr>
          <w:u w:val="single"/>
        </w:rPr>
        <w:t>However, it also undermines the respect due to the other involved in the dialogue. When one side excludes the other,</w:t>
      </w:r>
      <w:r w:rsidRPr="00697E27">
        <w:rPr>
          <w:u w:val="single"/>
        </w:rPr>
        <w:t xml:space="preserve"> </w:t>
      </w:r>
      <w:r w:rsidRPr="00CE46FE">
        <w:rPr>
          <w:highlight w:val="yellow"/>
          <w:u w:val="single"/>
        </w:rPr>
        <w:t xml:space="preserve">it </w:t>
      </w:r>
      <w:r w:rsidRPr="00C77DC9">
        <w:rPr>
          <w:rStyle w:val="StyleBoldUnderline"/>
        </w:rPr>
        <w:t xml:space="preserve">fundamentally </w:t>
      </w:r>
      <w:r w:rsidRPr="00CE46FE">
        <w:rPr>
          <w:rStyle w:val="Emphasis"/>
          <w:highlight w:val="yellow"/>
        </w:rPr>
        <w:t>denies the personhood of the other participant</w:t>
      </w:r>
      <w:r w:rsidRPr="00390799">
        <w:rPr>
          <w:sz w:val="16"/>
        </w:rPr>
        <w:t xml:space="preserve"> (Ehninger, 1970, p. 110). </w:t>
      </w:r>
      <w:r w:rsidRPr="00697E27">
        <w:rPr>
          <w:u w:val="single"/>
        </w:rPr>
        <w:t xml:space="preserve">A pedagogy of debate as dialogue takes </w:t>
      </w:r>
      <w:r w:rsidRPr="00CE46FE">
        <w:rPr>
          <w:highlight w:val="yellow"/>
          <w:u w:val="single"/>
        </w:rPr>
        <w:t>this</w:t>
      </w:r>
      <w:r w:rsidRPr="00697E27">
        <w:rPr>
          <w:u w:val="single"/>
        </w:rPr>
        <w:t xml:space="preserve"> </w:t>
      </w:r>
      <w:r w:rsidRPr="00E62ACF">
        <w:rPr>
          <w:u w:val="single"/>
        </w:rPr>
        <w:t>respect as a fundamental component. A desire to be fair</w:t>
      </w:r>
      <w:r w:rsidRPr="00CE46FE">
        <w:rPr>
          <w:highlight w:val="yellow"/>
          <w:u w:val="single"/>
        </w:rPr>
        <w:t xml:space="preserve"> is a </w:t>
      </w:r>
      <w:r w:rsidRPr="00CE46FE">
        <w:rPr>
          <w:rStyle w:val="StyleBoldUnderline"/>
          <w:highlight w:val="yellow"/>
        </w:rPr>
        <w:t xml:space="preserve">fundamental condition of </w:t>
      </w:r>
      <w:r w:rsidRPr="00E62ACF">
        <w:rPr>
          <w:rStyle w:val="StyleBoldUnderline"/>
        </w:rPr>
        <w:t xml:space="preserve">a </w:t>
      </w:r>
      <w:r w:rsidRPr="00CE46FE">
        <w:rPr>
          <w:rStyle w:val="StyleBoldUnderline"/>
          <w:highlight w:val="yellow"/>
        </w:rPr>
        <w:t>dialogue</w:t>
      </w:r>
      <w:r w:rsidRPr="00697E27">
        <w:rPr>
          <w:u w:val="single"/>
        </w:rPr>
        <w:t xml:space="preserve"> </w:t>
      </w:r>
      <w:r w:rsidRPr="00390799">
        <w:rPr>
          <w:sz w:val="16"/>
        </w:rPr>
        <w:t xml:space="preserve">that takes the form of a demand for equality of voice. </w:t>
      </w:r>
      <w:r w:rsidRPr="00CE46FE">
        <w:rPr>
          <w:b/>
          <w:highlight w:val="yellow"/>
          <w:u w:val="single"/>
        </w:rPr>
        <w:t>Far from</w:t>
      </w:r>
      <w:r w:rsidRPr="00CE46FE">
        <w:rPr>
          <w:highlight w:val="yellow"/>
          <w:u w:val="single"/>
        </w:rPr>
        <w:t xml:space="preserve"> </w:t>
      </w:r>
      <w:r w:rsidRPr="00390799">
        <w:rPr>
          <w:sz w:val="16"/>
        </w:rPr>
        <w:t>being</w:t>
      </w:r>
      <w:r w:rsidRPr="00F51849">
        <w:rPr>
          <w:u w:val="single"/>
        </w:rPr>
        <w:t xml:space="preserve"> </w:t>
      </w:r>
      <w:r w:rsidRPr="00CE46FE">
        <w:rPr>
          <w:b/>
          <w:highlight w:val="yellow"/>
          <w:u w:val="single"/>
        </w:rPr>
        <w:t>a banal request for links</w:t>
      </w:r>
      <w:r w:rsidRPr="00CE46FE">
        <w:rPr>
          <w:highlight w:val="yellow"/>
          <w:u w:val="single"/>
        </w:rPr>
        <w:t xml:space="preserve"> </w:t>
      </w:r>
      <w:r w:rsidRPr="00F51849">
        <w:rPr>
          <w:u w:val="single"/>
        </w:rPr>
        <w:t xml:space="preserve">to a disadvantage, </w:t>
      </w:r>
      <w:r w:rsidRPr="00CE46FE">
        <w:rPr>
          <w:highlight w:val="yellow"/>
          <w:u w:val="single"/>
        </w:rPr>
        <w:t xml:space="preserve">fairness </w:t>
      </w:r>
      <w:r w:rsidRPr="00CE46FE">
        <w:rPr>
          <w:rStyle w:val="StyleBoldUnderline"/>
          <w:highlight w:val="yellow"/>
        </w:rPr>
        <w:t>is a demand for respect</w:t>
      </w:r>
      <w:r w:rsidRPr="00697E27">
        <w:rPr>
          <w:u w:val="single"/>
        </w:rPr>
        <w:t xml:space="preserve">, a demand to be heard, a demand </w:t>
      </w:r>
      <w:r w:rsidRPr="00CE46FE">
        <w:rPr>
          <w:highlight w:val="yellow"/>
          <w:u w:val="single"/>
        </w:rPr>
        <w:t>that</w:t>
      </w:r>
      <w:r w:rsidRPr="00697E27">
        <w:rPr>
          <w:u w:val="single"/>
        </w:rPr>
        <w:t xml:space="preserve"> a voice </w:t>
      </w:r>
      <w:r w:rsidRPr="006D1B31">
        <w:rPr>
          <w:u w:val="single"/>
        </w:rPr>
        <w:t>backed by</w:t>
      </w:r>
      <w:r w:rsidRPr="00697E27">
        <w:rPr>
          <w:u w:val="single"/>
        </w:rPr>
        <w:t xml:space="preserve"> literally months upon </w:t>
      </w:r>
      <w:r w:rsidRPr="00CE46FE">
        <w:rPr>
          <w:b/>
          <w:highlight w:val="yellow"/>
          <w:u w:val="single"/>
        </w:rPr>
        <w:t>months of preparation</w:t>
      </w:r>
      <w:r w:rsidRPr="00E62ACF">
        <w:rPr>
          <w:u w:val="single"/>
        </w:rPr>
        <w:t>, research, and critical thinking</w:t>
      </w:r>
      <w:r w:rsidRPr="00CE46FE">
        <w:rPr>
          <w:highlight w:val="yellow"/>
          <w:u w:val="single"/>
        </w:rPr>
        <w:t xml:space="preserve"> </w:t>
      </w:r>
      <w:r w:rsidRPr="00CE46FE">
        <w:rPr>
          <w:rStyle w:val="StyleBoldUnderline"/>
          <w:highlight w:val="yellow"/>
        </w:rPr>
        <w:t>not be silenced</w:t>
      </w:r>
      <w:r w:rsidRPr="00CE46FE">
        <w:rPr>
          <w:sz w:val="16"/>
          <w:highlight w:val="yellow"/>
        </w:rPr>
        <w:t>.</w:t>
      </w:r>
      <w:r w:rsidRPr="00390799">
        <w:rPr>
          <w:sz w:val="12"/>
        </w:rPr>
        <w:t>¶</w:t>
      </w:r>
      <w:r w:rsidRPr="00390799">
        <w:rPr>
          <w:sz w:val="16"/>
        </w:rPr>
        <w:t xml:space="preserve"> </w:t>
      </w:r>
      <w:r w:rsidRPr="00697E27">
        <w:rPr>
          <w:u w:val="single"/>
        </w:rPr>
        <w:t xml:space="preserve">Affirmative </w:t>
      </w:r>
      <w:r w:rsidRPr="00CE46FE">
        <w:rPr>
          <w:highlight w:val="yellow"/>
          <w:u w:val="single"/>
        </w:rPr>
        <w:t xml:space="preserve">cases that suspend </w:t>
      </w:r>
      <w:r w:rsidRPr="006B223A">
        <w:rPr>
          <w:u w:val="single"/>
        </w:rPr>
        <w:t xml:space="preserve">basic </w:t>
      </w:r>
      <w:r w:rsidRPr="00CE46FE">
        <w:rPr>
          <w:highlight w:val="yellow"/>
          <w:u w:val="single"/>
        </w:rPr>
        <w:t>fairness</w:t>
      </w:r>
      <w:r w:rsidRPr="00697E27">
        <w:rPr>
          <w:u w:val="single"/>
        </w:rPr>
        <w:t xml:space="preserve"> norms </w:t>
      </w:r>
      <w:r w:rsidRPr="006D1B31">
        <w:rPr>
          <w:b/>
          <w:u w:val="single"/>
        </w:rPr>
        <w:t xml:space="preserve">operate to </w:t>
      </w:r>
      <w:r w:rsidRPr="00CE46FE">
        <w:rPr>
          <w:b/>
          <w:highlight w:val="yellow"/>
          <w:u w:val="single"/>
        </w:rPr>
        <w:t>exclude</w:t>
      </w:r>
      <w:r w:rsidRPr="00CE46FE">
        <w:rPr>
          <w:highlight w:val="yellow"/>
          <w:u w:val="single"/>
        </w:rPr>
        <w:t xml:space="preserve"> </w:t>
      </w:r>
      <w:r w:rsidRPr="006D1B31">
        <w:rPr>
          <w:u w:val="single"/>
        </w:rPr>
        <w:t>particular</w:t>
      </w:r>
      <w:r w:rsidRPr="00CE417F">
        <w:rPr>
          <w:u w:val="single"/>
        </w:rPr>
        <w:t xml:space="preserve"> </w:t>
      </w:r>
      <w:r w:rsidRPr="006B223A">
        <w:rPr>
          <w:u w:val="single"/>
        </w:rPr>
        <w:t xml:space="preserve">negative </w:t>
      </w:r>
      <w:r w:rsidRPr="00CE46FE">
        <w:rPr>
          <w:highlight w:val="yellow"/>
          <w:u w:val="single"/>
        </w:rPr>
        <w:t>strategies</w:t>
      </w:r>
      <w:r w:rsidRPr="00CE417F">
        <w:rPr>
          <w:u w:val="single"/>
        </w:rPr>
        <w:t xml:space="preserve">. Unprepared, </w:t>
      </w:r>
      <w:r w:rsidRPr="00CE46FE">
        <w:rPr>
          <w:highlight w:val="yellow"/>
          <w:u w:val="single"/>
        </w:rPr>
        <w:t>one side comes</w:t>
      </w:r>
      <w:r w:rsidRPr="00CE417F">
        <w:rPr>
          <w:u w:val="single"/>
        </w:rPr>
        <w:t xml:space="preserve"> to the argum</w:t>
      </w:r>
      <w:r w:rsidRPr="00697E27">
        <w:rPr>
          <w:u w:val="single"/>
        </w:rPr>
        <w:t xml:space="preserve">entative table </w:t>
      </w:r>
      <w:r w:rsidRPr="00CE46FE">
        <w:rPr>
          <w:highlight w:val="yellow"/>
          <w:u w:val="single"/>
        </w:rPr>
        <w:t xml:space="preserve">unable to </w:t>
      </w:r>
      <w:r w:rsidRPr="006D1B31">
        <w:rPr>
          <w:u w:val="single"/>
        </w:rPr>
        <w:t xml:space="preserve">meaningfully </w:t>
      </w:r>
      <w:r w:rsidRPr="00CE46FE">
        <w:rPr>
          <w:highlight w:val="yellow"/>
          <w:u w:val="single"/>
        </w:rPr>
        <w:t xml:space="preserve">participate </w:t>
      </w:r>
      <w:r w:rsidRPr="00B95CFD">
        <w:rPr>
          <w:u w:val="single"/>
        </w:rPr>
        <w:t>in a dialogue.</w:t>
      </w:r>
      <w:r w:rsidRPr="00390799">
        <w:rPr>
          <w:sz w:val="16"/>
        </w:rPr>
        <w:t xml:space="preserve"> </w:t>
      </w:r>
      <w:r w:rsidRPr="00B95CFD">
        <w:rPr>
          <w:u w:val="single"/>
        </w:rPr>
        <w:t>They are unable to “understand what ‘went on…’” and are left to the whims of time and power</w:t>
      </w:r>
      <w:r w:rsidRPr="00390799">
        <w:rPr>
          <w:sz w:val="16"/>
        </w:rPr>
        <w:t xml:space="preserve"> (Farrell, 1985, p. 114). Hugh Duncan furthers this line of reasoning:</w:t>
      </w:r>
      <w:r w:rsidRPr="00390799">
        <w:rPr>
          <w:sz w:val="12"/>
        </w:rPr>
        <w:t>¶</w:t>
      </w:r>
      <w:r w:rsidRPr="00390799">
        <w:rPr>
          <w:sz w:val="16"/>
        </w:rPr>
        <w:t xml:space="preserve"> </w:t>
      </w:r>
      <w:r w:rsidRPr="006B223A">
        <w:rPr>
          <w:iCs/>
          <w:u w:val="single"/>
        </w:rPr>
        <w:t>Opponents not only tolerate but honor and respect each other because in doing so they enhance their own chances of thinking better and reaching sound decisions</w:t>
      </w:r>
      <w:r w:rsidRPr="00390799">
        <w:rPr>
          <w:iCs/>
          <w:sz w:val="16"/>
        </w:rPr>
        <w:t xml:space="preserve">. Opposition is necessary because it sharpens thought in action. We assume that argument, discussion, and talk, among free an informed people who subordinate decisions of any kind, because </w:t>
      </w:r>
      <w:r w:rsidRPr="00697E27">
        <w:rPr>
          <w:iCs/>
          <w:u w:val="single"/>
        </w:rPr>
        <w:t>it is only through such discussion that we reach agreement which binds us to a common cause…If we are to be equal…relationships among equals must find expression in many formal and informal institutions</w:t>
      </w:r>
      <w:r w:rsidRPr="00390799">
        <w:rPr>
          <w:iCs/>
          <w:sz w:val="16"/>
        </w:rPr>
        <w:t xml:space="preserve"> </w:t>
      </w:r>
      <w:r w:rsidRPr="00390799">
        <w:rPr>
          <w:sz w:val="16"/>
        </w:rPr>
        <w:t>(Duncan, 1993, p. 196-197).</w:t>
      </w:r>
      <w:r w:rsidRPr="00390799">
        <w:rPr>
          <w:sz w:val="12"/>
        </w:rPr>
        <w:t>¶</w:t>
      </w:r>
      <w:r w:rsidRPr="00390799">
        <w:rPr>
          <w:sz w:val="16"/>
        </w:rPr>
        <w:t xml:space="preserve"> </w:t>
      </w:r>
      <w:r w:rsidRPr="00F77F94">
        <w:rPr>
          <w:b/>
          <w:highlight w:val="yellow"/>
          <w:u w:val="single"/>
        </w:rPr>
        <w:t xml:space="preserve">Debate compensates for the exigencies of the world by offering a framework that maintains </w:t>
      </w:r>
      <w:r w:rsidRPr="00F77F94">
        <w:rPr>
          <w:b/>
          <w:highlight w:val="yellow"/>
          <w:u w:val="single"/>
          <w:bdr w:val="single" w:sz="4" w:space="0" w:color="auto"/>
        </w:rPr>
        <w:t>equality for the sake of the conversation</w:t>
      </w:r>
      <w:r w:rsidRPr="00697E27">
        <w:rPr>
          <w:u w:val="single"/>
        </w:rPr>
        <w:t xml:space="preserve"> </w:t>
      </w:r>
      <w:r w:rsidRPr="00390799">
        <w:rPr>
          <w:sz w:val="16"/>
        </w:rPr>
        <w:t>(Farrell, 1985, p. 114).</w:t>
      </w:r>
      <w:r w:rsidRPr="00390799">
        <w:rPr>
          <w:sz w:val="12"/>
        </w:rPr>
        <w:t>¶</w:t>
      </w:r>
      <w:r w:rsidRPr="00390799">
        <w:rPr>
          <w:sz w:val="16"/>
        </w:rPr>
        <w:t xml:space="preserve"> For example, </w:t>
      </w:r>
      <w:r w:rsidRPr="00CE46FE">
        <w:rPr>
          <w:highlight w:val="yellow"/>
          <w:u w:val="single"/>
        </w:rPr>
        <w:t>a</w:t>
      </w:r>
      <w:r w:rsidRPr="00390799">
        <w:rPr>
          <w:sz w:val="16"/>
        </w:rPr>
        <w:t>n affirmative</w:t>
      </w:r>
      <w:r w:rsidRPr="00697E27">
        <w:rPr>
          <w:u w:val="single"/>
        </w:rPr>
        <w:t xml:space="preserve"> </w:t>
      </w:r>
      <w:r w:rsidRPr="00CE46FE">
        <w:rPr>
          <w:highlight w:val="yellow"/>
          <w:u w:val="single"/>
        </w:rPr>
        <w:t>case</w:t>
      </w:r>
      <w:r w:rsidRPr="00390799">
        <w:rPr>
          <w:sz w:val="16"/>
        </w:rPr>
        <w:t xml:space="preserve"> on the 2007-2008 college topic </w:t>
      </w:r>
      <w:r w:rsidRPr="00CE46FE">
        <w:rPr>
          <w:highlight w:val="yellow"/>
          <w:u w:val="single"/>
        </w:rPr>
        <w:t>might defend neither state nor</w:t>
      </w:r>
      <w:r w:rsidRPr="00697E27">
        <w:rPr>
          <w:u w:val="single"/>
        </w:rPr>
        <w:t xml:space="preserve"> </w:t>
      </w:r>
      <w:r w:rsidRPr="00390799">
        <w:rPr>
          <w:sz w:val="16"/>
        </w:rPr>
        <w:t xml:space="preserve">international </w:t>
      </w:r>
      <w:r w:rsidRPr="00CE46FE">
        <w:rPr>
          <w:highlight w:val="yellow"/>
          <w:u w:val="single"/>
        </w:rPr>
        <w:t xml:space="preserve">action </w:t>
      </w:r>
      <w:r w:rsidRPr="00390799">
        <w:rPr>
          <w:sz w:val="16"/>
        </w:rPr>
        <w:t>in the Middle East, and</w:t>
      </w:r>
      <w:r w:rsidRPr="00CE46FE">
        <w:rPr>
          <w:highlight w:val="yellow"/>
          <w:u w:val="single"/>
        </w:rPr>
        <w:t xml:space="preserve"> </w:t>
      </w:r>
      <w:r w:rsidRPr="00CE46FE">
        <w:rPr>
          <w:rStyle w:val="Emphasis"/>
          <w:highlight w:val="yellow"/>
        </w:rPr>
        <w:t>yet claim to be germane to the topic</w:t>
      </w:r>
      <w:r w:rsidRPr="006D1B31">
        <w:rPr>
          <w:u w:val="single"/>
        </w:rPr>
        <w:t xml:space="preserve"> </w:t>
      </w:r>
      <w:r w:rsidRPr="00B95CFD">
        <w:rPr>
          <w:u w:val="single"/>
        </w:rPr>
        <w:t xml:space="preserve">in some way. </w:t>
      </w:r>
      <w:r w:rsidRPr="006D1B31">
        <w:rPr>
          <w:u w:val="single"/>
        </w:rPr>
        <w:t xml:space="preserve">The case essentially denies the arguments that state action is oppressive or that actions </w:t>
      </w:r>
      <w:r w:rsidRPr="006D1B31">
        <w:rPr>
          <w:sz w:val="16"/>
        </w:rPr>
        <w:t xml:space="preserve">in the international arena </w:t>
      </w:r>
      <w:r w:rsidRPr="006D1B31">
        <w:rPr>
          <w:u w:val="single"/>
        </w:rPr>
        <w:t>are philosophically or pragmatically suspect. Instead of allowing for the dialogue</w:t>
      </w:r>
      <w:r w:rsidRPr="00390799">
        <w:rPr>
          <w:u w:val="single"/>
        </w:rPr>
        <w:t xml:space="preserve"> to be modified by the </w:t>
      </w:r>
      <w:r w:rsidRPr="006D1B31">
        <w:rPr>
          <w:u w:val="single"/>
        </w:rPr>
        <w:t>interchange</w:t>
      </w:r>
      <w:r w:rsidRPr="00B95CFD">
        <w:rPr>
          <w:u w:val="single"/>
        </w:rPr>
        <w:t xml:space="preserve"> of the affirmative case and the negative response,</w:t>
      </w:r>
      <w:r w:rsidRPr="00CE46FE">
        <w:rPr>
          <w:highlight w:val="yellow"/>
          <w:u w:val="single"/>
        </w:rPr>
        <w:t xml:space="preserve"> the aff</w:t>
      </w:r>
      <w:r w:rsidRPr="00B95CFD">
        <w:rPr>
          <w:u w:val="single"/>
        </w:rPr>
        <w:t xml:space="preserve">irmative </w:t>
      </w:r>
      <w:r w:rsidRPr="00CE46FE">
        <w:rPr>
          <w:rStyle w:val="Emphasis"/>
          <w:highlight w:val="yellow"/>
        </w:rPr>
        <w:t>subverts any meaningful role to the neg</w:t>
      </w:r>
      <w:r w:rsidRPr="006B3B96">
        <w:rPr>
          <w:rStyle w:val="StyleBoldUnderline"/>
        </w:rPr>
        <w:t>ative team</w:t>
      </w:r>
      <w:r w:rsidRPr="00697E27">
        <w:rPr>
          <w:u w:val="single"/>
        </w:rPr>
        <w:t xml:space="preserve">, preventing them from offering effective “counter-word” and </w:t>
      </w:r>
      <w:r w:rsidRPr="00CE46FE">
        <w:rPr>
          <w:highlight w:val="yellow"/>
          <w:u w:val="single"/>
        </w:rPr>
        <w:t xml:space="preserve">undermining the value of </w:t>
      </w:r>
      <w:r w:rsidRPr="006B3B96">
        <w:rPr>
          <w:u w:val="single"/>
        </w:rPr>
        <w:t xml:space="preserve">a meaningful </w:t>
      </w:r>
      <w:r w:rsidRPr="00CE46FE">
        <w:rPr>
          <w:highlight w:val="yellow"/>
          <w:u w:val="single"/>
        </w:rPr>
        <w:t>exchange</w:t>
      </w:r>
      <w:r w:rsidRPr="00697E27">
        <w:rPr>
          <w:u w:val="single"/>
        </w:rPr>
        <w:t xml:space="preserve"> of speech acts. </w:t>
      </w:r>
      <w:r w:rsidRPr="00F77F94">
        <w:rPr>
          <w:b/>
          <w:highlight w:val="yellow"/>
          <w:u w:val="single"/>
          <w:bdr w:val="single" w:sz="4" w:space="0" w:color="auto"/>
        </w:rPr>
        <w:t>Germaneness and</w:t>
      </w:r>
      <w:r w:rsidRPr="006D1B31">
        <w:rPr>
          <w:b/>
          <w:u w:val="single"/>
          <w:bdr w:val="single" w:sz="4" w:space="0" w:color="auto"/>
        </w:rPr>
        <w:t xml:space="preserve"> other </w:t>
      </w:r>
      <w:r w:rsidRPr="00F77F94">
        <w:rPr>
          <w:b/>
          <w:highlight w:val="yellow"/>
          <w:u w:val="single"/>
          <w:bdr w:val="single" w:sz="4" w:space="0" w:color="auto"/>
        </w:rPr>
        <w:t xml:space="preserve">substitutes for topical action do not </w:t>
      </w:r>
      <w:r w:rsidRPr="00CE46FE">
        <w:rPr>
          <w:b/>
          <w:highlight w:val="yellow"/>
          <w:u w:val="single"/>
          <w:bdr w:val="single" w:sz="4" w:space="0" w:color="auto"/>
        </w:rPr>
        <w:t xml:space="preserve">accrue </w:t>
      </w:r>
      <w:r w:rsidRPr="006D1B31">
        <w:rPr>
          <w:b/>
          <w:u w:val="single"/>
          <w:bdr w:val="single" w:sz="4" w:space="0" w:color="auto"/>
        </w:rPr>
        <w:t xml:space="preserve">the </w:t>
      </w:r>
      <w:r w:rsidRPr="00CE46FE">
        <w:rPr>
          <w:b/>
          <w:highlight w:val="yellow"/>
          <w:u w:val="single"/>
          <w:bdr w:val="single" w:sz="4" w:space="0" w:color="auto"/>
        </w:rPr>
        <w:t>dialogical benefits</w:t>
      </w:r>
      <w:r w:rsidRPr="00697E27">
        <w:rPr>
          <w:u w:val="single"/>
        </w:rPr>
        <w:t xml:space="preserve"> of topical advocacy</w:t>
      </w:r>
      <w:r w:rsidRPr="00390799">
        <w:rPr>
          <w:sz w:val="16"/>
        </w:rPr>
        <w:t>.</w:t>
      </w:r>
    </w:p>
    <w:p w:rsidR="008C7C74" w:rsidRDefault="008C7C74" w:rsidP="008C7C74"/>
    <w:p w:rsidR="008C7C74" w:rsidRPr="000B3983" w:rsidRDefault="008C7C74" w:rsidP="008C7C74"/>
    <w:p w:rsidR="008C7C74" w:rsidRDefault="008C7C74" w:rsidP="008C7C74">
      <w:pPr>
        <w:pStyle w:val="Heading4"/>
      </w:pPr>
      <w:r>
        <w:t xml:space="preserve">2. Substantive constraints on the debate are key to actualize effective pluralism and agonistic democracy </w:t>
      </w:r>
    </w:p>
    <w:p w:rsidR="008C7C74" w:rsidRDefault="008C7C74" w:rsidP="008C7C74">
      <w:r>
        <w:t>John</w:t>
      </w:r>
      <w:r w:rsidRPr="00DF3060">
        <w:rPr>
          <w:rStyle w:val="StyleStyleBold12pt"/>
        </w:rPr>
        <w:t xml:space="preserve"> Dryzek 6</w:t>
      </w:r>
      <w:r>
        <w:t>, Professor of Social and Political Theory, The Australian National University, Reconciling Pluralism and Consensus as Political Ideals, American Journal of Political Science,Vol. 50, No. 3, July 2006, Pp. 634–649</w:t>
      </w:r>
    </w:p>
    <w:p w:rsidR="008C7C74" w:rsidRPr="00765D15" w:rsidRDefault="008C7C74" w:rsidP="008C7C74">
      <w:pPr>
        <w:rPr>
          <w:sz w:val="16"/>
        </w:rPr>
      </w:pPr>
      <w:r w:rsidRPr="00D42B89">
        <w:rPr>
          <w:sz w:val="16"/>
        </w:rPr>
        <w:t xml:space="preserve">A more radical contemporary pluralism is suspicious of liberal and communitarian devices for reconciling difference. Such a </w:t>
      </w:r>
      <w:r w:rsidRPr="00CF7077">
        <w:rPr>
          <w:rStyle w:val="StyleBoldUnderline"/>
        </w:rPr>
        <w:t xml:space="preserve">critical pluralism is associated with </w:t>
      </w:r>
      <w:r w:rsidRPr="00D42B89">
        <w:rPr>
          <w:rStyle w:val="StyleBoldUnderline"/>
          <w:highlight w:val="yellow"/>
        </w:rPr>
        <w:t xml:space="preserve">agonists </w:t>
      </w:r>
      <w:r w:rsidRPr="00765D15">
        <w:rPr>
          <w:rStyle w:val="StyleBoldUnderline"/>
        </w:rPr>
        <w:t>such as Connolly</w:t>
      </w:r>
      <w:r w:rsidRPr="00765D15">
        <w:rPr>
          <w:sz w:val="16"/>
        </w:rPr>
        <w:t xml:space="preserve"> (1991), Honig (1993), </w:t>
      </w:r>
      <w:r w:rsidRPr="00765D15">
        <w:rPr>
          <w:rStyle w:val="StyleBoldUnderline"/>
        </w:rPr>
        <w:t>and Mouffe</w:t>
      </w:r>
      <w:r w:rsidRPr="00765D15">
        <w:rPr>
          <w:sz w:val="16"/>
        </w:rPr>
        <w:t xml:space="preserve"> (2000), </w:t>
      </w:r>
      <w:r w:rsidRPr="00765D15">
        <w:rPr>
          <w:rStyle w:val="StyleBoldUnderline"/>
        </w:rPr>
        <w:t xml:space="preserve">and difference democrats such as </w:t>
      </w:r>
      <w:r w:rsidRPr="00765D15">
        <w:rPr>
          <w:rStyle w:val="Emphasis"/>
        </w:rPr>
        <w:t>Young</w:t>
      </w:r>
      <w:r w:rsidRPr="00765D15">
        <w:rPr>
          <w:sz w:val="16"/>
        </w:rPr>
        <w:t xml:space="preserve"> (2000). As Honig puts it, “Difference is just another word for what used to be called pluralism” (1996, 60). Critical </w:t>
      </w:r>
      <w:r w:rsidRPr="00765D15">
        <w:rPr>
          <w:rStyle w:val="StyleBoldUnderline"/>
        </w:rPr>
        <w:t>pluralists</w:t>
      </w:r>
      <w:r w:rsidRPr="00765D15">
        <w:rPr>
          <w:sz w:val="16"/>
        </w:rPr>
        <w:t xml:space="preserve"> resemble liberals in that they </w:t>
      </w:r>
      <w:r w:rsidRPr="00765D15">
        <w:rPr>
          <w:rStyle w:val="StyleBoldUnderline"/>
        </w:rPr>
        <w:t>begin from the variety of ways it is possible to experience the world, but stress that the experiences and perspectives of marginalized</w:t>
      </w:r>
      <w:r w:rsidRPr="00765D15">
        <w:rPr>
          <w:sz w:val="16"/>
        </w:rPr>
        <w:t xml:space="preserve"> and oppressed </w:t>
      </w:r>
      <w:r w:rsidRPr="00765D15">
        <w:rPr>
          <w:rStyle w:val="StyleBoldUnderline"/>
        </w:rPr>
        <w:t>groups are likely to be very different from dominant groups</w:t>
      </w:r>
      <w:r w:rsidRPr="00765D15">
        <w:rPr>
          <w:sz w:val="16"/>
        </w:rPr>
        <w:t xml:space="preserve">. </w:t>
      </w:r>
      <w:r w:rsidRPr="00765D15">
        <w:rPr>
          <w:rStyle w:val="StyleBoldUnderline"/>
        </w:rPr>
        <w:t>They</w:t>
      </w:r>
      <w:r w:rsidRPr="00765D15">
        <w:rPr>
          <w:sz w:val="16"/>
        </w:rPr>
        <w:t xml:space="preserve"> also </w:t>
      </w:r>
      <w:r w:rsidRPr="00765D15">
        <w:rPr>
          <w:rStyle w:val="StyleBoldUnderline"/>
        </w:rPr>
        <w:t xml:space="preserve">have a strong suspicion ofliberal theory that </w:t>
      </w:r>
      <w:r w:rsidRPr="00765D15">
        <w:rPr>
          <w:rStyle w:val="Emphasis"/>
        </w:rPr>
        <w:t xml:space="preserve">looks neutral </w:t>
      </w:r>
      <w:r w:rsidRPr="00765D15">
        <w:rPr>
          <w:rStyle w:val="StyleBoldUnderline"/>
        </w:rPr>
        <w:t>but in</w:t>
      </w:r>
      <w:r w:rsidRPr="00765D15">
        <w:rPr>
          <w:sz w:val="16"/>
        </w:rPr>
        <w:t xml:space="preserve"> practice </w:t>
      </w:r>
      <w:r w:rsidRPr="00765D15">
        <w:rPr>
          <w:rStyle w:val="StyleBoldUnderline"/>
        </w:rPr>
        <w:t>supports and serves the powerful.</w:t>
      </w:r>
    </w:p>
    <w:p w:rsidR="008C7C74" w:rsidRPr="00D42B89" w:rsidRDefault="008C7C74" w:rsidP="008C7C74">
      <w:pPr>
        <w:rPr>
          <w:sz w:val="16"/>
        </w:rPr>
      </w:pPr>
      <w:r w:rsidRPr="00765D15">
        <w:rPr>
          <w:rStyle w:val="StyleBoldUnderline"/>
        </w:rPr>
        <w:t xml:space="preserve">Difference democrats </w:t>
      </w:r>
      <w:r w:rsidRPr="00D42B89">
        <w:rPr>
          <w:rStyle w:val="StyleBoldUnderline"/>
          <w:highlight w:val="yellow"/>
        </w:rPr>
        <w:t xml:space="preserve">are </w:t>
      </w:r>
      <w:r w:rsidRPr="00D42B89">
        <w:rPr>
          <w:rStyle w:val="Emphasis"/>
          <w:highlight w:val="yellow"/>
        </w:rPr>
        <w:t>hostile to consensus</w:t>
      </w:r>
      <w:r w:rsidRPr="00D42B89">
        <w:rPr>
          <w:sz w:val="16"/>
        </w:rPr>
        <w:t xml:space="preserve">, partly </w:t>
      </w:r>
      <w:r w:rsidRPr="00765D15">
        <w:rPr>
          <w:rStyle w:val="StyleBoldUnderline"/>
        </w:rPr>
        <w:t>because consensus</w:t>
      </w:r>
      <w:r w:rsidRPr="00765D15">
        <w:rPr>
          <w:sz w:val="16"/>
        </w:rPr>
        <w:t xml:space="preserve"> decisionmaking (of the sort popular in 1970s radical groups) </w:t>
      </w:r>
      <w:r w:rsidRPr="00765D15">
        <w:rPr>
          <w:rStyle w:val="StyleBoldUnderline"/>
        </w:rPr>
        <w:t>conceals informal oppression</w:t>
      </w:r>
      <w:r w:rsidRPr="00765D15">
        <w:rPr>
          <w:sz w:val="16"/>
        </w:rPr>
        <w:t xml:space="preserve"> under the guise of concern for all by disallowing dissent (Zablocki 1980). But the real target is political theory that deploys consensus, especially deliberative and liberal theory. Young (1996, 125–26) argues that the appeals to unity and the common good that deliberative theorists under sway of the consensus ideal stress as the proper forms of political communication can</w:t>
      </w:r>
      <w:r w:rsidRPr="00D42B89">
        <w:rPr>
          <w:sz w:val="16"/>
        </w:rPr>
        <w:t xml:space="preserve"> often be oppressive. For </w:t>
      </w:r>
      <w:r w:rsidRPr="00CF7077">
        <w:rPr>
          <w:rStyle w:val="StyleBoldUnderline"/>
        </w:rPr>
        <w:t>deliberation</w:t>
      </w:r>
      <w:r w:rsidRPr="00D42B89">
        <w:rPr>
          <w:sz w:val="16"/>
        </w:rPr>
        <w:t xml:space="preserve"> so oriented all </w:t>
      </w:r>
      <w:r w:rsidRPr="00CF7077">
        <w:rPr>
          <w:rStyle w:val="StyleBoldUnderline"/>
        </w:rPr>
        <w:t>too easily equates the common good with the interests of the more powerful</w:t>
      </w:r>
      <w:r w:rsidRPr="00D42B89">
        <w:rPr>
          <w:sz w:val="16"/>
        </w:rPr>
        <w:t xml:space="preserve">, thus </w:t>
      </w:r>
      <w:r w:rsidRPr="00CF7077">
        <w:rPr>
          <w:rStyle w:val="StyleBoldUnderline"/>
        </w:rPr>
        <w:t>sidelining</w:t>
      </w:r>
      <w:r>
        <w:rPr>
          <w:rStyle w:val="StyleBoldUnderline"/>
        </w:rPr>
        <w:t xml:space="preserve"> </w:t>
      </w:r>
      <w:r w:rsidRPr="00CF7077">
        <w:rPr>
          <w:rStyle w:val="StyleBoldUnderline"/>
        </w:rPr>
        <w:t>legitimate concerns of the marginalized.</w:t>
      </w:r>
      <w:r>
        <w:rPr>
          <w:rStyle w:val="StyleBoldUnderline"/>
        </w:rPr>
        <w:t xml:space="preserve"> </w:t>
      </w:r>
      <w:r w:rsidRPr="00765D15">
        <w:rPr>
          <w:rStyle w:val="StyleBoldUnderline"/>
        </w:rPr>
        <w:t>Asking the underprivileged to set aside their particularistic concerns also means marginalizing their favored forms of expression, especially the telling of personal stories</w:t>
      </w:r>
      <w:r w:rsidRPr="00765D15">
        <w:rPr>
          <w:sz w:val="16"/>
        </w:rPr>
        <w:t xml:space="preserve"> (Young 1996, 126).3 Speaking</w:t>
      </w:r>
      <w:r w:rsidRPr="00D42B89">
        <w:rPr>
          <w:sz w:val="16"/>
        </w:rPr>
        <w:t xml:space="preserve"> for an agonistic conception of democracy (to which Young also subscribes; 2000, 49–51), </w:t>
      </w:r>
      <w:r w:rsidRPr="00CF7077">
        <w:rPr>
          <w:rStyle w:val="StyleBoldUnderline"/>
        </w:rPr>
        <w:t>Mouffe states:</w:t>
      </w:r>
    </w:p>
    <w:p w:rsidR="008C7C74" w:rsidRPr="00D42B89" w:rsidRDefault="008C7C74" w:rsidP="008C7C74">
      <w:pPr>
        <w:rPr>
          <w:sz w:val="16"/>
        </w:rPr>
      </w:pPr>
      <w:r w:rsidRPr="00CF7077">
        <w:rPr>
          <w:rStyle w:val="StyleBoldUnderline"/>
        </w:rPr>
        <w:t>To</w:t>
      </w:r>
      <w:r w:rsidRPr="00D42B89">
        <w:rPr>
          <w:sz w:val="16"/>
        </w:rPr>
        <w:t xml:space="preserve"> negate the ineradicable character of antagonism and </w:t>
      </w:r>
      <w:r w:rsidRPr="00CF7077">
        <w:rPr>
          <w:rStyle w:val="StyleBoldUnderline"/>
        </w:rPr>
        <w:t xml:space="preserve">aim at a universal rational </w:t>
      </w:r>
      <w:r w:rsidRPr="00D42B89">
        <w:rPr>
          <w:rStyle w:val="StyleBoldUnderline"/>
          <w:highlight w:val="yellow"/>
        </w:rPr>
        <w:t>consensus</w:t>
      </w:r>
      <w:r w:rsidRPr="00D42B89">
        <w:rPr>
          <w:sz w:val="16"/>
        </w:rPr>
        <w:t xml:space="preserve">— that </w:t>
      </w:r>
      <w:r w:rsidRPr="00CF7077">
        <w:rPr>
          <w:rStyle w:val="StyleBoldUnderline"/>
        </w:rPr>
        <w:t>is the real threat to democracy</w:t>
      </w:r>
      <w:r w:rsidRPr="00D42B89">
        <w:rPr>
          <w:sz w:val="16"/>
        </w:rPr>
        <w:t xml:space="preserve">. Indeed, </w:t>
      </w:r>
      <w:r w:rsidRPr="00CF7077">
        <w:rPr>
          <w:rStyle w:val="StyleBoldUnderline"/>
        </w:rPr>
        <w:t xml:space="preserve">this </w:t>
      </w:r>
      <w:r w:rsidRPr="00D42B89">
        <w:rPr>
          <w:rStyle w:val="StyleBoldUnderline"/>
          <w:highlight w:val="yellow"/>
        </w:rPr>
        <w:t>can lead to violence</w:t>
      </w:r>
      <w:r w:rsidRPr="00D42B89">
        <w:rPr>
          <w:sz w:val="16"/>
        </w:rPr>
        <w:t xml:space="preserve"> being unrecognized and hidden </w:t>
      </w:r>
      <w:r w:rsidRPr="00D42B89">
        <w:rPr>
          <w:rStyle w:val="StyleBoldUnderline"/>
          <w:highlight w:val="yellow"/>
        </w:rPr>
        <w:t>behind</w:t>
      </w:r>
      <w:r w:rsidRPr="00CF7077">
        <w:rPr>
          <w:rStyle w:val="StyleBoldUnderline"/>
        </w:rPr>
        <w:t xml:space="preserve"> appeals to “</w:t>
      </w:r>
      <w:r w:rsidRPr="00D42B89">
        <w:rPr>
          <w:rStyle w:val="Emphasis"/>
          <w:highlight w:val="yellow"/>
        </w:rPr>
        <w:t>rationality</w:t>
      </w:r>
      <w:r w:rsidRPr="00D42B89">
        <w:rPr>
          <w:sz w:val="16"/>
        </w:rPr>
        <w:t>,” as is often the case in liberal thinking. (1996, 248)</w:t>
      </w:r>
    </w:p>
    <w:p w:rsidR="008C7C74" w:rsidRPr="00D42B89" w:rsidRDefault="008C7C74" w:rsidP="008C7C74">
      <w:pPr>
        <w:rPr>
          <w:sz w:val="16"/>
        </w:rPr>
      </w:pPr>
      <w:r w:rsidRPr="00D42B89">
        <w:rPr>
          <w:sz w:val="16"/>
        </w:rPr>
        <w:t xml:space="preserve">Mouffe is a radical pluralist: “By pluralism I mean the end of a substantive idea of the good life” (1996, 246). </w:t>
      </w:r>
      <w:r w:rsidRPr="00D42B89">
        <w:rPr>
          <w:rStyle w:val="StyleBoldUnderline"/>
          <w:highlight w:val="yellow"/>
        </w:rPr>
        <w:t xml:space="preserve">But neither </w:t>
      </w:r>
      <w:r w:rsidRPr="004948E2">
        <w:rPr>
          <w:rStyle w:val="StyleBoldUnderline"/>
        </w:rPr>
        <w:t xml:space="preserve">Mouffe nor Young </w:t>
      </w:r>
      <w:r w:rsidRPr="00D42B89">
        <w:rPr>
          <w:rStyle w:val="StyleBoldUnderline"/>
          <w:highlight w:val="yellow"/>
        </w:rPr>
        <w:t xml:space="preserve">want to </w:t>
      </w:r>
      <w:r w:rsidRPr="00D42B89">
        <w:rPr>
          <w:rStyle w:val="Emphasis"/>
          <w:highlight w:val="yellow"/>
        </w:rPr>
        <w:t>abolish communication</w:t>
      </w:r>
      <w:r w:rsidRPr="00D42B89">
        <w:rPr>
          <w:rStyle w:val="StyleBoldUnderline"/>
          <w:highlight w:val="yellow"/>
        </w:rPr>
        <w:t xml:space="preserve"> in the name of</w:t>
      </w:r>
      <w:r w:rsidRPr="00CF7077">
        <w:rPr>
          <w:rStyle w:val="StyleBoldUnderline"/>
        </w:rPr>
        <w:t xml:space="preserve"> pluralism and </w:t>
      </w:r>
      <w:r w:rsidRPr="00D42B89">
        <w:rPr>
          <w:rStyle w:val="StyleBoldUnderline"/>
          <w:highlight w:val="yellow"/>
        </w:rPr>
        <w:t>difference</w:t>
      </w:r>
      <w:r w:rsidRPr="00D42B89">
        <w:rPr>
          <w:sz w:val="16"/>
        </w:rPr>
        <w:t xml:space="preserve">; much of their work advocates sustained attention to communication. </w:t>
      </w:r>
      <w:r w:rsidRPr="00CF7077">
        <w:rPr>
          <w:rStyle w:val="StyleBoldUnderline"/>
        </w:rPr>
        <w:t>Mouffe also cautions against uncritical celebration of difference</w:t>
      </w:r>
      <w:r w:rsidRPr="00D42B89">
        <w:rPr>
          <w:sz w:val="16"/>
        </w:rPr>
        <w:t xml:space="preserve">, for some differences imply “subordination and should therefore be challenged by a radical democratic politics” (1996, 247). </w:t>
      </w:r>
      <w:r w:rsidRPr="00D42B89">
        <w:rPr>
          <w:rStyle w:val="StyleBoldUnderline"/>
          <w:highlight w:val="yellow"/>
        </w:rPr>
        <w:t>Mouffe</w:t>
      </w:r>
      <w:r w:rsidRPr="00CF7077">
        <w:rPr>
          <w:rStyle w:val="StyleBoldUnderline"/>
        </w:rPr>
        <w:t xml:space="preserve"> </w:t>
      </w:r>
      <w:r w:rsidRPr="00D42B89">
        <w:rPr>
          <w:rStyle w:val="StyleBoldUnderline"/>
          <w:highlight w:val="yellow"/>
        </w:rPr>
        <w:t xml:space="preserve">raises the question of the </w:t>
      </w:r>
      <w:r w:rsidRPr="00D42B89">
        <w:rPr>
          <w:rStyle w:val="Emphasis"/>
          <w:highlight w:val="yellow"/>
          <w:bdr w:val="single" w:sz="4" w:space="0" w:color="auto"/>
        </w:rPr>
        <w:t xml:space="preserve">terms in which engagement </w:t>
      </w:r>
      <w:r w:rsidRPr="00EE41C0">
        <w:rPr>
          <w:rStyle w:val="Emphasis"/>
          <w:highlight w:val="yellow"/>
        </w:rPr>
        <w:t xml:space="preserve">across difference </w:t>
      </w:r>
      <w:r w:rsidRPr="00EE41C0">
        <w:rPr>
          <w:rStyle w:val="Emphasis"/>
          <w:highlight w:val="yellow"/>
          <w:bdr w:val="single" w:sz="4" w:space="0" w:color="auto"/>
        </w:rPr>
        <w:t>might proceed</w:t>
      </w:r>
      <w:r w:rsidRPr="00D42B89">
        <w:rPr>
          <w:sz w:val="16"/>
        </w:rPr>
        <w:t xml:space="preserve">. Participants should ideally accept that the positions of others are legitimate, though not as a result of being persuaded in argument. Instead, </w:t>
      </w:r>
      <w:r w:rsidRPr="00D42B89">
        <w:rPr>
          <w:rStyle w:val="StyleBoldUnderline"/>
          <w:highlight w:val="yellow"/>
        </w:rPr>
        <w:t xml:space="preserve">it is a matter of being </w:t>
      </w:r>
      <w:r w:rsidRPr="00904225">
        <w:rPr>
          <w:rStyle w:val="Emphasis"/>
          <w:highlight w:val="yellow"/>
        </w:rPr>
        <w:t>open to conversion</w:t>
      </w:r>
      <w:r w:rsidRPr="00D42B89">
        <w:rPr>
          <w:rStyle w:val="StyleBoldUnderline"/>
          <w:highlight w:val="yellow"/>
        </w:rPr>
        <w:t xml:space="preserve"> due to</w:t>
      </w:r>
      <w:r w:rsidRPr="00CF7077">
        <w:rPr>
          <w:rStyle w:val="StyleBoldUnderline"/>
        </w:rPr>
        <w:t xml:space="preserve"> adoption of </w:t>
      </w:r>
      <w:r w:rsidRPr="00D42B89">
        <w:rPr>
          <w:rStyle w:val="StyleBoldUnderline"/>
          <w:highlight w:val="yellow"/>
        </w:rPr>
        <w:t>a</w:t>
      </w:r>
      <w:r w:rsidRPr="00CF7077">
        <w:rPr>
          <w:rStyle w:val="StyleBoldUnderline"/>
        </w:rPr>
        <w:t xml:space="preserve"> particular kind of </w:t>
      </w:r>
      <w:r w:rsidRPr="00EE41C0">
        <w:rPr>
          <w:rStyle w:val="Emphasis"/>
          <w:highlight w:val="yellow"/>
        </w:rPr>
        <w:t>democratic attitude</w:t>
      </w:r>
      <w:r w:rsidRPr="00D42B89">
        <w:rPr>
          <w:rStyle w:val="StyleBoldUnderline"/>
          <w:highlight w:val="yellow"/>
        </w:rPr>
        <w:t xml:space="preserve"> that</w:t>
      </w:r>
      <w:r w:rsidRPr="00CF7077">
        <w:rPr>
          <w:rStyle w:val="StyleBoldUnderline"/>
        </w:rPr>
        <w:t xml:space="preserve"> </w:t>
      </w:r>
      <w:r w:rsidRPr="00D42B89">
        <w:rPr>
          <w:rStyle w:val="StyleBoldUnderline"/>
          <w:highlight w:val="yellow"/>
        </w:rPr>
        <w:t>converts antagonism into agonism</w:t>
      </w:r>
      <w:r w:rsidRPr="00CF7077">
        <w:rPr>
          <w:rStyle w:val="StyleBoldUnderline"/>
        </w:rPr>
        <w:t>, fighting into critical engagement</w:t>
      </w:r>
      <w:r w:rsidRPr="00D42B89">
        <w:rPr>
          <w:sz w:val="16"/>
        </w:rPr>
        <w:t xml:space="preserve">, </w:t>
      </w:r>
      <w:r w:rsidRPr="00CF7077">
        <w:rPr>
          <w:rStyle w:val="StyleBoldUnderline"/>
        </w:rPr>
        <w:t>enemies into adversaries who are treated with respect</w:t>
      </w:r>
      <w:r w:rsidRPr="00D42B89">
        <w:rPr>
          <w:sz w:val="16"/>
        </w:rPr>
        <w:t xml:space="preserve">. Respect here is notjust (liberal) toleration, but positive validation of the position of others. </w:t>
      </w:r>
      <w:r w:rsidRPr="00765D15">
        <w:rPr>
          <w:rStyle w:val="StyleBoldUnderline"/>
        </w:rPr>
        <w:t xml:space="preserve">For Young, </w:t>
      </w:r>
      <w:r w:rsidRPr="00D42B89">
        <w:rPr>
          <w:rStyle w:val="StyleBoldUnderline"/>
          <w:highlight w:val="yellow"/>
        </w:rPr>
        <w:t>a communicative democracy would</w:t>
      </w:r>
      <w:r w:rsidRPr="00CF7077">
        <w:rPr>
          <w:rStyle w:val="StyleBoldUnderline"/>
        </w:rPr>
        <w:t xml:space="preserve"> </w:t>
      </w:r>
      <w:r w:rsidRPr="00D42B89">
        <w:rPr>
          <w:rStyle w:val="StyleBoldUnderline"/>
          <w:highlight w:val="yellow"/>
        </w:rPr>
        <w:t xml:space="preserve">be composed of people showing </w:t>
      </w:r>
      <w:r w:rsidRPr="00765D15">
        <w:rPr>
          <w:rStyle w:val="StyleBoldUnderline"/>
        </w:rPr>
        <w:t xml:space="preserve">“equal </w:t>
      </w:r>
      <w:r w:rsidRPr="00D42B89">
        <w:rPr>
          <w:rStyle w:val="StyleBoldUnderline"/>
          <w:highlight w:val="yellow"/>
        </w:rPr>
        <w:t xml:space="preserve">respect,” under </w:t>
      </w:r>
      <w:r w:rsidRPr="00D42B89">
        <w:rPr>
          <w:rStyle w:val="Emphasis"/>
          <w:highlight w:val="yellow"/>
          <w:bdr w:val="single" w:sz="4" w:space="0" w:color="auto"/>
        </w:rPr>
        <w:t>“procedural rules of fair discussion and decisionmaking</w:t>
      </w:r>
      <w:r w:rsidRPr="00D42B89">
        <w:rPr>
          <w:sz w:val="16"/>
        </w:rPr>
        <w:t>” (1996, 126). Schlosberg speaks of “agonistic respect” as “a critical pluralist ethos” (1999, 70).</w:t>
      </w:r>
    </w:p>
    <w:p w:rsidR="008C7C74" w:rsidRPr="00CF7077" w:rsidRDefault="008C7C74" w:rsidP="008C7C74">
      <w:pPr>
        <w:rPr>
          <w:rStyle w:val="Emphasis"/>
        </w:rPr>
      </w:pPr>
      <w:r w:rsidRPr="00CF7077">
        <w:rPr>
          <w:rStyle w:val="StyleBoldUnderline"/>
        </w:rPr>
        <w:t>Mouffe and Young</w:t>
      </w:r>
      <w:r w:rsidRPr="00D42B89">
        <w:rPr>
          <w:sz w:val="16"/>
        </w:rPr>
        <w:t xml:space="preserve"> both want pluralism to be regulated by a particular kind of attitude, be it respectful, agonistic, or even in Young’s (2000, 16–51) case reasonable.Thus </w:t>
      </w:r>
      <w:r w:rsidRPr="00D42B89">
        <w:rPr>
          <w:rStyle w:val="Emphasis"/>
          <w:highlight w:val="yellow"/>
          <w:bdr w:val="single" w:sz="4" w:space="0" w:color="auto"/>
        </w:rPr>
        <w:t>neither proposes unregulated pluralism as</w:t>
      </w:r>
      <w:r w:rsidRPr="00CF7077">
        <w:rPr>
          <w:rStyle w:val="Emphasis"/>
          <w:bdr w:val="single" w:sz="4" w:space="0" w:color="auto"/>
        </w:rPr>
        <w:t xml:space="preserve"> </w:t>
      </w:r>
      <w:r w:rsidRPr="00D42B89">
        <w:rPr>
          <w:rStyle w:val="Emphasis"/>
          <w:highlight w:val="yellow"/>
          <w:bdr w:val="single" w:sz="4" w:space="0" w:color="auto"/>
        </w:rPr>
        <w:t>an alternative to</w:t>
      </w:r>
      <w:r w:rsidRPr="00CF7077">
        <w:rPr>
          <w:rStyle w:val="Emphasis"/>
          <w:bdr w:val="single" w:sz="4" w:space="0" w:color="auto"/>
        </w:rPr>
        <w:t xml:space="preserve"> (deliberative) </w:t>
      </w:r>
      <w:r w:rsidRPr="00D42B89">
        <w:rPr>
          <w:rStyle w:val="Emphasis"/>
          <w:highlight w:val="yellow"/>
          <w:bdr w:val="single" w:sz="4" w:space="0" w:color="auto"/>
        </w:rPr>
        <w:t>consensus</w:t>
      </w:r>
      <w:r w:rsidRPr="00D42B89">
        <w:rPr>
          <w:sz w:val="16"/>
        </w:rPr>
        <w:t xml:space="preserve">. </w:t>
      </w:r>
      <w:r w:rsidRPr="00D42B89">
        <w:rPr>
          <w:rStyle w:val="Emphasis"/>
          <w:highlight w:val="yellow"/>
          <w:bdr w:val="single" w:sz="4" w:space="0" w:color="auto"/>
        </w:rPr>
        <w:t xml:space="preserve">This regulation cannot be just procedural, for that would imply “anything goes” in terms of </w:t>
      </w:r>
      <w:r w:rsidRPr="0033650A">
        <w:rPr>
          <w:rStyle w:val="Emphasis"/>
          <w:bdr w:val="single" w:sz="4" w:space="0" w:color="auto"/>
        </w:rPr>
        <w:t xml:space="preserve">the </w:t>
      </w:r>
      <w:r w:rsidRPr="00D42B89">
        <w:rPr>
          <w:rStyle w:val="Emphasis"/>
          <w:highlight w:val="yellow"/>
          <w:bdr w:val="single" w:sz="4" w:space="0" w:color="auto"/>
        </w:rPr>
        <w:t xml:space="preserve">substance </w:t>
      </w:r>
      <w:r w:rsidRPr="0033650A">
        <w:rPr>
          <w:rStyle w:val="Emphasis"/>
          <w:bdr w:val="single" w:sz="4" w:space="0" w:color="auto"/>
        </w:rPr>
        <w:t>of positions</w:t>
      </w:r>
      <w:r w:rsidRPr="0033650A">
        <w:rPr>
          <w:sz w:val="16"/>
        </w:rPr>
        <w:t>. Recall t</w:t>
      </w:r>
      <w:r w:rsidRPr="00D42B89">
        <w:rPr>
          <w:sz w:val="16"/>
        </w:rPr>
        <w:t xml:space="preserve">hatMouffe rejects differences that imply subordination. </w:t>
      </w:r>
      <w:r w:rsidRPr="00D42B89">
        <w:rPr>
          <w:rStyle w:val="StyleBoldUnderline"/>
          <w:highlight w:val="yellow"/>
        </w:rPr>
        <w:t>Agonistic ideals demand judgments about what is worthy of respect and what is not</w:t>
      </w:r>
      <w:r w:rsidRPr="00D42B89">
        <w:rPr>
          <w:sz w:val="16"/>
        </w:rPr>
        <w:t xml:space="preserve">. Connolly (1991, 211) </w:t>
      </w:r>
      <w:r w:rsidRPr="0033650A">
        <w:rPr>
          <w:sz w:val="16"/>
        </w:rPr>
        <w:t xml:space="preserve">worriesabout </w:t>
      </w:r>
      <w:r w:rsidRPr="0033650A">
        <w:rPr>
          <w:rStyle w:val="Emphasis"/>
        </w:rPr>
        <w:t>dogmatic assertions</w:t>
      </w:r>
      <w:r w:rsidRPr="0033650A">
        <w:rPr>
          <w:sz w:val="16"/>
        </w:rPr>
        <w:t xml:space="preserve"> and denials </w:t>
      </w:r>
      <w:r w:rsidRPr="0033650A">
        <w:rPr>
          <w:rStyle w:val="Emphasis"/>
        </w:rPr>
        <w:t xml:space="preserve">of identity that fuel existential resentments </w:t>
      </w:r>
      <w:r w:rsidRPr="0033650A">
        <w:rPr>
          <w:sz w:val="16"/>
        </w:rPr>
        <w:t xml:space="preserve">that </w:t>
      </w:r>
      <w:r w:rsidRPr="0033650A">
        <w:rPr>
          <w:rStyle w:val="Emphasis"/>
        </w:rPr>
        <w:t xml:space="preserve">would have to be changed to make agonism </w:t>
      </w:r>
      <w:r w:rsidRPr="00904225">
        <w:rPr>
          <w:rStyle w:val="Emphasis"/>
        </w:rPr>
        <w:t>possible</w:t>
      </w:r>
      <w:r w:rsidRPr="00904225">
        <w:rPr>
          <w:rStyle w:val="StyleBoldUnderline"/>
        </w:rPr>
        <w:t>. Young seeks “transformation of private</w:t>
      </w:r>
      <w:r w:rsidRPr="00904225">
        <w:rPr>
          <w:sz w:val="16"/>
        </w:rPr>
        <w:t xml:space="preserve">, </w:t>
      </w:r>
      <w:r w:rsidRPr="00904225">
        <w:rPr>
          <w:rStyle w:val="StyleBoldUnderline"/>
        </w:rPr>
        <w:t>self-regarding desires into public appeals to justice</w:t>
      </w:r>
      <w:r w:rsidRPr="00904225">
        <w:rPr>
          <w:sz w:val="16"/>
        </w:rPr>
        <w:t xml:space="preserve">” (2000, 51). Thus </w:t>
      </w:r>
      <w:r w:rsidRPr="00904225">
        <w:rPr>
          <w:rStyle w:val="StyleBoldUnderline"/>
        </w:rPr>
        <w:t xml:space="preserve">for Mouffe, Connolly, and Young alike, </w:t>
      </w:r>
      <w:r w:rsidRPr="00904225">
        <w:rPr>
          <w:rStyle w:val="Emphasis"/>
        </w:rPr>
        <w:t xml:space="preserve">regulative principles for democratic communication are not just attitudinal or procedural; </w:t>
      </w:r>
      <w:r w:rsidRPr="00904225">
        <w:rPr>
          <w:rStyle w:val="Emphasis"/>
          <w:bdr w:val="single" w:sz="4" w:space="0" w:color="auto"/>
        </w:rPr>
        <w:t>they also refer to the substance of the kinds of claims that are worthy of respect</w:t>
      </w:r>
      <w:r w:rsidRPr="00904225">
        <w:rPr>
          <w:sz w:val="16"/>
        </w:rPr>
        <w:t xml:space="preserve">. </w:t>
      </w:r>
      <w:r w:rsidRPr="00904225">
        <w:rPr>
          <w:rStyle w:val="StyleBoldUnderline"/>
        </w:rPr>
        <w:t xml:space="preserve">These </w:t>
      </w:r>
      <w:r w:rsidRPr="00D42B89">
        <w:rPr>
          <w:rStyle w:val="StyleBoldUnderline"/>
          <w:highlight w:val="yellow"/>
        </w:rPr>
        <w:t>authors</w:t>
      </w:r>
      <w:r w:rsidRPr="00D42B89">
        <w:rPr>
          <w:sz w:val="16"/>
        </w:rPr>
        <w:t xml:space="preserve"> would not want to legislate substance and </w:t>
      </w:r>
      <w:r w:rsidRPr="00D42B89">
        <w:rPr>
          <w:rStyle w:val="StyleBoldUnderline"/>
          <w:highlight w:val="yellow"/>
        </w:rPr>
        <w:t>are</w:t>
      </w:r>
      <w:r w:rsidRPr="00CF7077">
        <w:rPr>
          <w:rStyle w:val="StyleBoldUnderline"/>
        </w:rPr>
        <w:t xml:space="preserve"> </w:t>
      </w:r>
      <w:r w:rsidRPr="00D42B89">
        <w:rPr>
          <w:rStyle w:val="StyleBoldUnderline"/>
          <w:highlight w:val="yellow"/>
        </w:rPr>
        <w:t>suspicious of</w:t>
      </w:r>
      <w:r w:rsidRPr="00D42B89">
        <w:rPr>
          <w:sz w:val="16"/>
        </w:rPr>
        <w:t xml:space="preserve"> the content of any alleged</w:t>
      </w:r>
      <w:r>
        <w:rPr>
          <w:sz w:val="16"/>
        </w:rPr>
        <w:t xml:space="preserve"> </w:t>
      </w:r>
      <w:r w:rsidRPr="00D42B89">
        <w:rPr>
          <w:rStyle w:val="StyleBoldUnderline"/>
          <w:highlight w:val="yellow"/>
        </w:rPr>
        <w:t>consensus</w:t>
      </w:r>
      <w:r w:rsidRPr="00D42B89">
        <w:rPr>
          <w:sz w:val="16"/>
          <w:highlight w:val="yellow"/>
        </w:rPr>
        <w:t xml:space="preserve">. </w:t>
      </w:r>
      <w:r w:rsidRPr="00D42B89">
        <w:rPr>
          <w:rStyle w:val="StyleBoldUnderline"/>
          <w:highlight w:val="yellow"/>
        </w:rPr>
        <w:t>But in retreating from “</w:t>
      </w:r>
      <w:r w:rsidRPr="00D42B89">
        <w:rPr>
          <w:rStyle w:val="StyleBoldUnderline"/>
        </w:rPr>
        <w:t xml:space="preserve">anything goes” </w:t>
      </w:r>
      <w:r w:rsidRPr="00D42B89">
        <w:rPr>
          <w:rStyle w:val="StyleBoldUnderline"/>
          <w:highlight w:val="yellow"/>
        </w:rPr>
        <w:t xml:space="preserve">relativism, </w:t>
      </w:r>
      <w:r w:rsidRPr="00D42B89">
        <w:rPr>
          <w:rStyle w:val="Emphasis"/>
          <w:highlight w:val="yellow"/>
          <w:bdr w:val="single" w:sz="4" w:space="0" w:color="auto"/>
        </w:rPr>
        <w:t>they need principles to regulate the substance of</w:t>
      </w:r>
      <w:r>
        <w:rPr>
          <w:rStyle w:val="Emphasis"/>
          <w:highlight w:val="yellow"/>
          <w:bdr w:val="single" w:sz="4" w:space="0" w:color="auto"/>
        </w:rPr>
        <w:t xml:space="preserve"> </w:t>
      </w:r>
      <w:r w:rsidRPr="00D42B89">
        <w:rPr>
          <w:rStyle w:val="Emphasis"/>
          <w:highlight w:val="yellow"/>
          <w:bdr w:val="single" w:sz="4" w:space="0" w:color="auto"/>
        </w:rPr>
        <w:t>what rightfully belongs in democratic debate</w:t>
      </w:r>
      <w:r w:rsidRPr="00D42B89">
        <w:rPr>
          <w:rStyle w:val="Emphasis"/>
          <w:highlight w:val="yellow"/>
        </w:rPr>
        <w:t>.</w:t>
      </w:r>
      <w:r w:rsidRPr="00CF7077">
        <w:rPr>
          <w:rStyle w:val="Emphasis"/>
        </w:rPr>
        <w:t xml:space="preserve"> </w:t>
      </w:r>
    </w:p>
    <w:p w:rsidR="008C7C74" w:rsidRDefault="008C7C74" w:rsidP="008C7C74"/>
    <w:p w:rsidR="008C7C74" w:rsidRDefault="008C7C74" w:rsidP="008C7C74">
      <w:pPr>
        <w:pStyle w:val="Heading4"/>
      </w:pPr>
      <w:r>
        <w:t xml:space="preserve">Constraints on deliberation are necessary to re-found the political---an untamed agon eviscerates political action and judgment skills </w:t>
      </w:r>
    </w:p>
    <w:p w:rsidR="008C7C74" w:rsidRDefault="008C7C74" w:rsidP="008C7C74">
      <w:r w:rsidRPr="00D03AEE">
        <w:t>Dana</w:t>
      </w:r>
      <w:r>
        <w:rPr>
          <w:rStyle w:val="StyleStyleBold12pt"/>
        </w:rPr>
        <w:t xml:space="preserve"> </w:t>
      </w:r>
      <w:r w:rsidRPr="003130BB">
        <w:rPr>
          <w:rStyle w:val="StyleStyleBold12pt"/>
        </w:rPr>
        <w:t>Villa 96</w:t>
      </w:r>
      <w:r>
        <w:t>—prof of political science, Amherst, Beyond Good and Evil: Arendt, Nietzsche, and the Aestheticization of Political Action, Political Theory, Vol. 20, No. 2 (May, 1992), pp. 274-308</w:t>
      </w:r>
    </w:p>
    <w:p w:rsidR="008C7C74" w:rsidRPr="008835F3" w:rsidRDefault="008C7C74" w:rsidP="008C7C74">
      <w:pPr>
        <w:rPr>
          <w:sz w:val="16"/>
        </w:rPr>
      </w:pPr>
      <w:r w:rsidRPr="004740BD">
        <w:rPr>
          <w:sz w:val="16"/>
        </w:rPr>
        <w:t xml:space="preserve">The representative thinking made possible by disinterested judgment is Arendt‘s Kantian version of Nietzsche's perspectival objectivity, the objectivity born of using “more" and “differ-em" eyes to judge/interpret a thing.” </w:t>
      </w:r>
      <w:r w:rsidRPr="004740BD">
        <w:rPr>
          <w:rStyle w:val="StyleBoldUnderline"/>
        </w:rPr>
        <w:t>There is</w:t>
      </w:r>
      <w:r w:rsidRPr="004740BD">
        <w:rPr>
          <w:sz w:val="16"/>
        </w:rPr>
        <w:t xml:space="preserve">, however, </w:t>
      </w:r>
      <w:r w:rsidRPr="004740BD">
        <w:rPr>
          <w:rStyle w:val="StyleBoldUnderline"/>
        </w:rPr>
        <w:t>a</w:t>
      </w:r>
      <w:r w:rsidRPr="004740BD">
        <w:rPr>
          <w:sz w:val="16"/>
        </w:rPr>
        <w:t xml:space="preserve">n obvious and </w:t>
      </w:r>
      <w:r w:rsidRPr="004740BD">
        <w:rPr>
          <w:rStyle w:val="StyleBoldUnderline"/>
        </w:rPr>
        <w:t xml:space="preserve">crucial difference between perspectives represented through the free play of imagination and the “perspective seeing" that Nietzsche describes. </w:t>
      </w:r>
      <w:r w:rsidRPr="00583473">
        <w:rPr>
          <w:rStyle w:val="StyleBoldUnderline"/>
          <w:highlight w:val="yellow"/>
        </w:rPr>
        <w:t>For Nietzsche</w:t>
      </w:r>
      <w:r w:rsidRPr="004740BD">
        <w:rPr>
          <w:rStyle w:val="StyleBoldUnderline"/>
        </w:rPr>
        <w:t>, the ability to view the world aesthetically presupposes liberation from any residual sense that the link between signifier and signified is in any way nonarbitrary.</w:t>
      </w:r>
      <w:r>
        <w:rPr>
          <w:rStyle w:val="StyleBoldUnderline"/>
        </w:rPr>
        <w:t xml:space="preserve"> </w:t>
      </w:r>
      <w:r w:rsidRPr="00583473">
        <w:rPr>
          <w:rStyle w:val="StyleBoldUnderline"/>
          <w:highlight w:val="yellow"/>
        </w:rPr>
        <w:t>Having</w:t>
      </w:r>
      <w:r w:rsidRPr="004740BD">
        <w:rPr>
          <w:sz w:val="16"/>
        </w:rPr>
        <w:t xml:space="preserve"> </w:t>
      </w:r>
      <w:r w:rsidRPr="00EA6241">
        <w:rPr>
          <w:rStyle w:val="StyleBoldUnderline"/>
        </w:rPr>
        <w:t>“more” and “</w:t>
      </w:r>
      <w:r w:rsidRPr="00583473">
        <w:rPr>
          <w:rStyle w:val="StyleBoldUnderline"/>
          <w:highlight w:val="yellow"/>
        </w:rPr>
        <w:t>different</w:t>
      </w:r>
      <w:r w:rsidRPr="004740BD">
        <w:rPr>
          <w:sz w:val="16"/>
        </w:rPr>
        <w:t xml:space="preserve">” </w:t>
      </w:r>
      <w:r w:rsidRPr="00583473">
        <w:rPr>
          <w:rStyle w:val="StyleBoldUnderline"/>
          <w:highlight w:val="yellow"/>
        </w:rPr>
        <w:t>eyes</w:t>
      </w:r>
      <w:r w:rsidRPr="004740BD">
        <w:rPr>
          <w:sz w:val="16"/>
        </w:rPr>
        <w:t xml:space="preserve"> simply </w:t>
      </w:r>
      <w:r w:rsidRPr="00583473">
        <w:rPr>
          <w:rStyle w:val="StyleBoldUnderline"/>
          <w:highlight w:val="yellow"/>
        </w:rPr>
        <w:t xml:space="preserve">means the ability to relativize all accepted meanings, to </w:t>
      </w:r>
      <w:r w:rsidRPr="00EA6241">
        <w:rPr>
          <w:rStyle w:val="Emphasis"/>
          <w:highlight w:val="yellow"/>
        </w:rPr>
        <w:t>dissolve their</w:t>
      </w:r>
      <w:r w:rsidRPr="004740BD">
        <w:rPr>
          <w:sz w:val="16"/>
        </w:rPr>
        <w:t xml:space="preserve"> apparent </w:t>
      </w:r>
      <w:r w:rsidRPr="00EA6241">
        <w:rPr>
          <w:rStyle w:val="Emphasis"/>
          <w:highlight w:val="yellow"/>
        </w:rPr>
        <w:t>solidity</w:t>
      </w:r>
      <w:r w:rsidRPr="00583473">
        <w:rPr>
          <w:rStyle w:val="StyleBoldUnderline"/>
          <w:highlight w:val="yellow"/>
        </w:rPr>
        <w:t xml:space="preserve"> </w:t>
      </w:r>
      <w:r w:rsidRPr="00EA6241">
        <w:rPr>
          <w:rStyle w:val="StyleBoldUnderline"/>
        </w:rPr>
        <w:t>in the free play of signifiers</w:t>
      </w:r>
      <w:r w:rsidRPr="004740BD">
        <w:rPr>
          <w:sz w:val="16"/>
        </w:rPr>
        <w:t xml:space="preserve">.135 </w:t>
      </w:r>
      <w:r w:rsidRPr="00583473">
        <w:rPr>
          <w:rStyle w:val="StyleBoldUnderline"/>
          <w:highlight w:val="yellow"/>
        </w:rPr>
        <w:t>In</w:t>
      </w:r>
      <w:r w:rsidRPr="004740BD">
        <w:rPr>
          <w:sz w:val="16"/>
        </w:rPr>
        <w:t xml:space="preserve"> Kant and </w:t>
      </w:r>
      <w:r w:rsidRPr="00583473">
        <w:rPr>
          <w:rStyle w:val="StyleBoldUnderline"/>
          <w:highlight w:val="yellow"/>
        </w:rPr>
        <w:t>Arendt</w:t>
      </w:r>
      <w:r w:rsidRPr="004740BD">
        <w:rPr>
          <w:sz w:val="16"/>
        </w:rPr>
        <w:t xml:space="preserve">, on the other hand, </w:t>
      </w:r>
      <w:r w:rsidRPr="00583473">
        <w:rPr>
          <w:rStyle w:val="StyleBoldUnderline"/>
          <w:highlight w:val="yellow"/>
        </w:rPr>
        <w:t>the</w:t>
      </w:r>
      <w:r w:rsidRPr="004740BD">
        <w:rPr>
          <w:rStyle w:val="StyleBoldUnderline"/>
        </w:rPr>
        <w:t xml:space="preserve"> free </w:t>
      </w:r>
      <w:r w:rsidRPr="00583473">
        <w:rPr>
          <w:rStyle w:val="StyleBoldUnderline"/>
          <w:highlight w:val="yellow"/>
        </w:rPr>
        <w:t>play of</w:t>
      </w:r>
      <w:r w:rsidRPr="004740BD">
        <w:rPr>
          <w:rStyle w:val="StyleBoldUnderline"/>
        </w:rPr>
        <w:t xml:space="preserve"> the </w:t>
      </w:r>
      <w:r w:rsidRPr="00583473">
        <w:rPr>
          <w:rStyle w:val="StyleBoldUnderline"/>
          <w:highlight w:val="yellow"/>
        </w:rPr>
        <w:t>imagination</w:t>
      </w:r>
      <w:r w:rsidRPr="004740BD">
        <w:rPr>
          <w:rStyle w:val="StyleBoldUnderline"/>
        </w:rPr>
        <w:t>, the capacity for representative thought</w:t>
      </w:r>
      <w:r w:rsidRPr="004740BD">
        <w:rPr>
          <w:sz w:val="16"/>
        </w:rPr>
        <w:t xml:space="preserve">, </w:t>
      </w:r>
      <w:r w:rsidRPr="00583473">
        <w:rPr>
          <w:rStyle w:val="StyleBoldUnderline"/>
          <w:highlight w:val="yellow"/>
        </w:rPr>
        <w:t xml:space="preserve">has the effect of </w:t>
      </w:r>
      <w:r w:rsidRPr="00583473">
        <w:rPr>
          <w:rStyle w:val="Emphasis"/>
          <w:highlight w:val="yellow"/>
        </w:rPr>
        <w:t>focusing the judging agent's attention on the publicly available aspects of the representation</w:t>
      </w:r>
      <w:r w:rsidRPr="004740BD">
        <w:rPr>
          <w:sz w:val="16"/>
        </w:rPr>
        <w:t xml:space="preserve">.'‘‘‘’ </w:t>
      </w:r>
      <w:r w:rsidRPr="004740BD">
        <w:rPr>
          <w:rStyle w:val="StyleBoldUnderline"/>
        </w:rPr>
        <w:t xml:space="preserve">The representative nature of judgment enables the transcendence of "individual limitations" </w:t>
      </w:r>
      <w:r w:rsidRPr="004740BD">
        <w:rPr>
          <w:sz w:val="16"/>
        </w:rPr>
        <w:t>and “subjective private conditions,” thereby</w:t>
      </w:r>
      <w:r w:rsidRPr="004740BD">
        <w:rPr>
          <w:rStyle w:val="StyleBoldUnderline"/>
        </w:rPr>
        <w:t xml:space="preserve"> freeing us for the purely public aspect of the phenomenon</w:t>
      </w:r>
      <w:r w:rsidRPr="004740BD">
        <w:rPr>
          <w:sz w:val="16"/>
        </w:rPr>
        <w:t>.</w:t>
      </w:r>
    </w:p>
    <w:p w:rsidR="008C7C74" w:rsidRPr="008835F3" w:rsidRDefault="008C7C74" w:rsidP="008C7C74">
      <w:pPr>
        <w:rPr>
          <w:sz w:val="16"/>
        </w:rPr>
      </w:pPr>
      <w:r w:rsidRPr="0087595E">
        <w:rPr>
          <w:rStyle w:val="StyleBoldUnderline"/>
        </w:rPr>
        <w:t>The difference</w:t>
      </w:r>
      <w:r w:rsidRPr="008835F3">
        <w:rPr>
          <w:sz w:val="16"/>
        </w:rPr>
        <w:t xml:space="preserve"> between genealogical "objectivity" and representative judgment, between the kind of aesthetic distance endorsed by Nietzsche and [hat endorsed by Kant and Arcndt, </w:t>
      </w:r>
      <w:r w:rsidRPr="0087595E">
        <w:rPr>
          <w:rStyle w:val="StyleBoldUnderline"/>
        </w:rPr>
        <w:t>is summed up by the contrast between</w:t>
      </w:r>
      <w:r>
        <w:rPr>
          <w:rStyle w:val="StyleBoldUnderline"/>
        </w:rPr>
        <w:t xml:space="preserve"> </w:t>
      </w:r>
      <w:r w:rsidRPr="009242CD">
        <w:rPr>
          <w:rStyle w:val="StyleBoldUnderline"/>
        </w:rPr>
        <w:t>Nietzsche’s</w:t>
      </w:r>
      <w:r>
        <w:rPr>
          <w:rStyle w:val="StyleBoldUnderline"/>
        </w:rPr>
        <w:t xml:space="preserve"> </w:t>
      </w:r>
      <w:r w:rsidRPr="008835F3">
        <w:rPr>
          <w:sz w:val="16"/>
        </w:rPr>
        <w:t>trope of</w:t>
      </w:r>
      <w:r w:rsidRPr="002000EE">
        <w:rPr>
          <w:rStyle w:val="StyleBoldUnderline"/>
        </w:rPr>
        <w:t xml:space="preserve"> “</w:t>
      </w:r>
      <w:r w:rsidRPr="0087595E">
        <w:rPr>
          <w:rStyle w:val="StyleBoldUnderline"/>
        </w:rPr>
        <w:t>seeing things from another planet" and the</w:t>
      </w:r>
      <w:r w:rsidRPr="008835F3">
        <w:rPr>
          <w:sz w:val="16"/>
        </w:rPr>
        <w:t xml:space="preserve"> Kantian] </w:t>
      </w:r>
      <w:r w:rsidRPr="0087595E">
        <w:rPr>
          <w:rStyle w:val="StyleBoldUnderline"/>
        </w:rPr>
        <w:t>Arendtian appeal to “common sense</w:t>
      </w:r>
      <w:r w:rsidRPr="002000EE">
        <w:rPr>
          <w:rStyle w:val="StyleBoldUnderline"/>
        </w:rPr>
        <w:t>,” t</w:t>
      </w:r>
      <w:r w:rsidRPr="008835F3">
        <w:rPr>
          <w:sz w:val="16"/>
        </w:rPr>
        <w:t xml:space="preserve">he sensus communis.m </w:t>
      </w:r>
      <w:r w:rsidRPr="00583473">
        <w:rPr>
          <w:rStyle w:val="StyleBoldUnderline"/>
          <w:highlight w:val="yellow"/>
        </w:rPr>
        <w:t>Nietzschean</w:t>
      </w:r>
      <w:r w:rsidRPr="002000EE">
        <w:rPr>
          <w:rStyle w:val="StyleBoldUnderline"/>
        </w:rPr>
        <w:t xml:space="preserve"> aestheticism, in </w:t>
      </w:r>
      <w:r w:rsidRPr="008835F3">
        <w:rPr>
          <w:sz w:val="16"/>
        </w:rPr>
        <w:t xml:space="preserve">the form of </w:t>
      </w:r>
      <w:r w:rsidRPr="00583473">
        <w:rPr>
          <w:rStyle w:val="StyleBoldUnderline"/>
          <w:highlight w:val="yellow"/>
        </w:rPr>
        <w:t>perspectivism</w:t>
      </w:r>
      <w:r w:rsidRPr="00583473">
        <w:rPr>
          <w:sz w:val="16"/>
          <w:highlight w:val="yellow"/>
        </w:rPr>
        <w:t xml:space="preserve">, </w:t>
      </w:r>
      <w:r w:rsidRPr="00583473">
        <w:rPr>
          <w:rStyle w:val="StyleBoldUnderline"/>
          <w:highlight w:val="yellow"/>
        </w:rPr>
        <w:t>has the effect of</w:t>
      </w:r>
      <w:r w:rsidRPr="002000EE">
        <w:rPr>
          <w:rStyle w:val="StyleBoldUnderline"/>
        </w:rPr>
        <w:t xml:space="preserve"> either </w:t>
      </w:r>
      <w:r w:rsidRPr="00583473">
        <w:rPr>
          <w:rStyle w:val="Emphasis"/>
          <w:highlight w:val="yellow"/>
        </w:rPr>
        <w:t>placing one beyond any community of interpretation</w:t>
      </w:r>
      <w:r w:rsidRPr="008835F3">
        <w:rPr>
          <w:sz w:val="16"/>
        </w:rPr>
        <w:t xml:space="preserve"> (the genealogical standpoint) </w:t>
      </w:r>
      <w:r w:rsidRPr="00583473">
        <w:rPr>
          <w:rStyle w:val="StyleBoldUnderline"/>
          <w:highlight w:val="yellow"/>
        </w:rPr>
        <w:t xml:space="preserve">or </w:t>
      </w:r>
      <w:r w:rsidRPr="00583473">
        <w:rPr>
          <w:rStyle w:val="Emphasis"/>
          <w:highlight w:val="yellow"/>
        </w:rPr>
        <w:t>denying that a</w:t>
      </w:r>
      <w:r w:rsidRPr="0087595E">
        <w:rPr>
          <w:rStyle w:val="Emphasis"/>
        </w:rPr>
        <w:t xml:space="preserve"> </w:t>
      </w:r>
      <w:r w:rsidRPr="00EA6241">
        <w:rPr>
          <w:rStyle w:val="Emphasis"/>
        </w:rPr>
        <w:t xml:space="preserve">viable </w:t>
      </w:r>
      <w:r w:rsidRPr="00583473">
        <w:rPr>
          <w:rStyle w:val="Emphasis"/>
          <w:highlight w:val="yellow"/>
        </w:rPr>
        <w:t xml:space="preserve">“background consensus" exists, </w:t>
      </w:r>
      <w:r w:rsidRPr="00583473">
        <w:rPr>
          <w:rStyle w:val="Emphasis"/>
        </w:rPr>
        <w:t>thereby</w:t>
      </w:r>
      <w:r w:rsidRPr="002000EE">
        <w:rPr>
          <w:rStyle w:val="Emphasis"/>
        </w:rPr>
        <w:t xml:space="preserve"> </w:t>
      </w:r>
      <w:r w:rsidRPr="00583473">
        <w:rPr>
          <w:rStyle w:val="Emphasis"/>
          <w:highlight w:val="yellow"/>
          <w:bdr w:val="single" w:sz="4" w:space="0" w:color="auto"/>
        </w:rPr>
        <w:t>robbing the public realm of its fundamental epistemological precondition</w:t>
      </w:r>
      <w:r w:rsidRPr="008835F3">
        <w:rPr>
          <w:sz w:val="16"/>
        </w:rPr>
        <w:t xml:space="preserve">. </w:t>
      </w:r>
      <w:r w:rsidRPr="00583473">
        <w:rPr>
          <w:rStyle w:val="StyleBoldUnderline"/>
          <w:highlight w:val="yellow"/>
        </w:rPr>
        <w:t>There can be no</w:t>
      </w:r>
      <w:r w:rsidRPr="009242CD">
        <w:rPr>
          <w:rStyle w:val="StyleBoldUnderline"/>
        </w:rPr>
        <w:t xml:space="preserve"> </w:t>
      </w:r>
      <w:r w:rsidRPr="00EA6241">
        <w:rPr>
          <w:rStyle w:val="Emphasis"/>
          <w:highlight w:val="yellow"/>
        </w:rPr>
        <w:t>arena of</w:t>
      </w:r>
      <w:r w:rsidRPr="009242CD">
        <w:rPr>
          <w:rStyle w:val="Emphasis"/>
        </w:rPr>
        <w:t xml:space="preserve"> </w:t>
      </w:r>
      <w:r w:rsidRPr="00583473">
        <w:rPr>
          <w:rStyle w:val="Emphasis"/>
          <w:highlight w:val="yellow"/>
        </w:rPr>
        <w:t>common discourse</w:t>
      </w:r>
      <w:r w:rsidRPr="0087595E">
        <w:rPr>
          <w:rStyle w:val="StyleBoldUnderline"/>
        </w:rPr>
        <w:t>, no genuinely public space</w:t>
      </w:r>
      <w:r w:rsidRPr="008835F3">
        <w:rPr>
          <w:sz w:val="16"/>
        </w:rPr>
        <w:t xml:space="preserve">, whcn the “death of God” leads to the advent of Weber's “waning gods."Us </w:t>
      </w:r>
      <w:r w:rsidRPr="00583473">
        <w:rPr>
          <w:rStyle w:val="StyleBoldUnderline"/>
          <w:highlight w:val="yellow"/>
        </w:rPr>
        <w:t>Lyotard</w:t>
      </w:r>
      <w:r w:rsidRPr="009242CD">
        <w:rPr>
          <w:sz w:val="16"/>
        </w:rPr>
        <w:t xml:space="preserve"> expresses a similar thought when he </w:t>
      </w:r>
      <w:r w:rsidRPr="00583473">
        <w:rPr>
          <w:rStyle w:val="StyleBoldUnderline"/>
          <w:highlight w:val="yellow"/>
        </w:rPr>
        <w:t>links</w:t>
      </w:r>
      <w:r w:rsidRPr="009242CD">
        <w:rPr>
          <w:rStyle w:val="StyleBoldUnderline"/>
        </w:rPr>
        <w:t xml:space="preserve"> the discovery of an irreducible plurality of </w:t>
      </w:r>
      <w:r w:rsidRPr="00EA6241">
        <w:rPr>
          <w:rStyle w:val="StyleBoldUnderline"/>
          <w:highlight w:val="yellow"/>
        </w:rPr>
        <w:t xml:space="preserve">incommensurable language games to </w:t>
      </w:r>
      <w:r w:rsidRPr="00583473">
        <w:rPr>
          <w:rStyle w:val="StyleBoldUnderline"/>
          <w:highlight w:val="yellow"/>
        </w:rPr>
        <w:t>the decline of</w:t>
      </w:r>
      <w:r w:rsidRPr="009242CD">
        <w:rPr>
          <w:rStyle w:val="StyleBoldUnderline"/>
        </w:rPr>
        <w:t xml:space="preserve"> the legitimizing </w:t>
      </w:r>
      <w:r w:rsidRPr="00583473">
        <w:rPr>
          <w:rStyle w:val="StyleBoldUnderline"/>
          <w:highlight w:val="yellow"/>
        </w:rPr>
        <w:t>metanarratives</w:t>
      </w:r>
      <w:r w:rsidRPr="009242CD">
        <w:rPr>
          <w:rStyle w:val="StyleBoldUnderline"/>
        </w:rPr>
        <w:t xml:space="preserve"> of modernity</w:t>
      </w:r>
      <w:r>
        <w:rPr>
          <w:rStyle w:val="StyleBoldUnderline"/>
        </w:rPr>
        <w:t xml:space="preserve"> .</w:t>
      </w:r>
      <w:r w:rsidRPr="009242CD">
        <w:rPr>
          <w:rStyle w:val="StyleBoldUnderline"/>
        </w:rPr>
        <w:t xml:space="preserve"> </w:t>
      </w:r>
      <w:r w:rsidRPr="00583473">
        <w:rPr>
          <w:rStyle w:val="StyleBoldUnderline"/>
          <w:highlight w:val="yellow"/>
        </w:rPr>
        <w:t xml:space="preserve">in such a situation, </w:t>
      </w:r>
      <w:r w:rsidRPr="00EA6241">
        <w:rPr>
          <w:rStyle w:val="Emphasis"/>
          <w:highlight w:val="yellow"/>
          <w:bdr w:val="single" w:sz="4" w:space="0" w:color="auto"/>
        </w:rPr>
        <w:t>judgment and interpretation</w:t>
      </w:r>
      <w:r w:rsidRPr="00583473">
        <w:rPr>
          <w:rStyle w:val="StyleBoldUnderline"/>
          <w:highlight w:val="yellow"/>
        </w:rPr>
        <w:t xml:space="preserve"> are</w:t>
      </w:r>
      <w:r w:rsidRPr="002000EE">
        <w:rPr>
          <w:rStyle w:val="StyleBoldUnderline"/>
        </w:rPr>
        <w:t xml:space="preserve"> inevitably </w:t>
      </w:r>
      <w:r w:rsidRPr="00583473">
        <w:rPr>
          <w:rStyle w:val="Emphasis"/>
          <w:highlight w:val="yellow"/>
        </w:rPr>
        <w:t>aestheticized</w:t>
      </w:r>
      <w:r w:rsidRPr="008835F3">
        <w:rPr>
          <w:sz w:val="16"/>
        </w:rPr>
        <w:t xml:space="preserve">: </w:t>
      </w:r>
      <w:r w:rsidRPr="002000EE">
        <w:rPr>
          <w:rStyle w:val="StyleBoldUnderline"/>
        </w:rPr>
        <w:t>we are left</w:t>
      </w:r>
      <w:r w:rsidRPr="008835F3">
        <w:rPr>
          <w:sz w:val="16"/>
        </w:rPr>
        <w:t xml:space="preserve">, in Nietzsche's phrase, </w:t>
      </w:r>
      <w:r w:rsidRPr="002000EE">
        <w:rPr>
          <w:rStyle w:val="StyleBoldUnderline"/>
        </w:rPr>
        <w:t>with the "yay and nay of the palate.</w:t>
      </w:r>
      <w:r w:rsidRPr="008835F3">
        <w:rPr>
          <w:sz w:val="16"/>
        </w:rPr>
        <w:t>""°</w:t>
      </w:r>
    </w:p>
    <w:p w:rsidR="008C7C74" w:rsidRPr="008835F3" w:rsidRDefault="008C7C74" w:rsidP="008C7C74">
      <w:pPr>
        <w:rPr>
          <w:sz w:val="16"/>
        </w:rPr>
      </w:pPr>
      <w:r w:rsidRPr="008835F3">
        <w:rPr>
          <w:sz w:val="16"/>
        </w:rPr>
        <w:t xml:space="preserve">For Kant, the significance and implications of aesthetic distance are quite opposite. As noted previously, he is struck by the public character of the beautiful, despite the nonobjective quality of aesthetic t’ntpel'ience.“I </w:t>
      </w:r>
      <w:r w:rsidRPr="002000EE">
        <w:rPr>
          <w:rStyle w:val="StyleBoldUnderline"/>
        </w:rPr>
        <w:t xml:space="preserve">The impartiality of </w:t>
      </w:r>
      <w:r w:rsidRPr="00583473">
        <w:rPr>
          <w:rStyle w:val="StyleBoldUnderline"/>
          <w:highlight w:val="yellow"/>
        </w:rPr>
        <w:t>detached</w:t>
      </w:r>
      <w:r w:rsidRPr="009242CD">
        <w:rPr>
          <w:rStyle w:val="StyleBoldUnderline"/>
        </w:rPr>
        <w:t xml:space="preserve"> aesthetic </w:t>
      </w:r>
      <w:r w:rsidRPr="00583473">
        <w:rPr>
          <w:rStyle w:val="StyleBoldUnderline"/>
          <w:highlight w:val="yellow"/>
        </w:rPr>
        <w:t xml:space="preserve">judgment, </w:t>
      </w:r>
      <w:r w:rsidRPr="00583473">
        <w:rPr>
          <w:rStyle w:val="Emphasis"/>
          <w:highlight w:val="yellow"/>
          <w:bdr w:val="single" w:sz="4" w:space="0" w:color="auto"/>
        </w:rPr>
        <w:t>while not pretending to truth</w:t>
      </w:r>
      <w:r w:rsidRPr="005D1346">
        <w:rPr>
          <w:rStyle w:val="Emphasis"/>
          <w:highlight w:val="yellow"/>
        </w:rPr>
        <w:t xml:space="preserve">, </w:t>
      </w:r>
      <w:r w:rsidRPr="00583473">
        <w:rPr>
          <w:rStyle w:val="Emphasis"/>
          <w:highlight w:val="yellow"/>
        </w:rPr>
        <w:t>guarantees that the object</w:t>
      </w:r>
      <w:r>
        <w:rPr>
          <w:rStyle w:val="Emphasis"/>
          <w:highlight w:val="yellow"/>
        </w:rPr>
        <w:t xml:space="preserve"> </w:t>
      </w:r>
      <w:r w:rsidRPr="00583473">
        <w:rPr>
          <w:sz w:val="16"/>
        </w:rPr>
        <w:t>or</w:t>
      </w:r>
      <w:r w:rsidRPr="008835F3">
        <w:rPr>
          <w:sz w:val="16"/>
        </w:rPr>
        <w:t xml:space="preserve"> ground of aesthetic satisfaction </w:t>
      </w:r>
      <w:r w:rsidRPr="00583473">
        <w:rPr>
          <w:rStyle w:val="Emphasis"/>
          <w:highlight w:val="yellow"/>
        </w:rPr>
        <w:t>will be communicable.</w:t>
      </w:r>
      <w:r>
        <w:rPr>
          <w:sz w:val="16"/>
        </w:rPr>
        <w:t xml:space="preserve"> </w:t>
      </w:r>
      <w:r w:rsidRPr="008835F3">
        <w:rPr>
          <w:rStyle w:val="StyleBoldUnderline"/>
        </w:rPr>
        <w:t>This</w:t>
      </w:r>
      <w:r w:rsidRPr="008835F3">
        <w:rPr>
          <w:sz w:val="16"/>
        </w:rPr>
        <w:t xml:space="preserve"> in turn </w:t>
      </w:r>
      <w:r w:rsidRPr="008835F3">
        <w:rPr>
          <w:rStyle w:val="StyleBoldUnderline"/>
        </w:rPr>
        <w:t>reveals a quality of taste as judgment</w:t>
      </w:r>
      <w:r w:rsidRPr="008835F3">
        <w:rPr>
          <w:sz w:val="16"/>
        </w:rPr>
        <w:t xml:space="preserve">, </w:t>
      </w:r>
      <w:r w:rsidRPr="002000EE">
        <w:rPr>
          <w:rStyle w:val="StyleBoldUnderline"/>
        </w:rPr>
        <w:t xml:space="preserve">which is </w:t>
      </w:r>
      <w:r w:rsidRPr="008835F3">
        <w:rPr>
          <w:rStyle w:val="StyleBoldUnderline"/>
        </w:rPr>
        <w:t>obscured by Nietzsche</w:t>
      </w:r>
      <w:r w:rsidRPr="002000EE">
        <w:rPr>
          <w:rStyle w:val="StyleBoldUnderline"/>
        </w:rPr>
        <w:t xml:space="preserve">, </w:t>
      </w:r>
      <w:r w:rsidRPr="008835F3">
        <w:rPr>
          <w:rStyle w:val="StyleBoldUnderline"/>
        </w:rPr>
        <w:t>and our own</w:t>
      </w:r>
      <w:r>
        <w:rPr>
          <w:rStyle w:val="StyleBoldUnderline"/>
        </w:rPr>
        <w:t xml:space="preserve"> </w:t>
      </w:r>
      <w:r w:rsidRPr="008835F3">
        <w:rPr>
          <w:rStyle w:val="StyleBoldUnderline"/>
        </w:rPr>
        <w:t>subjectivist notion of taste</w:t>
      </w:r>
      <w:r w:rsidRPr="002000EE">
        <w:rPr>
          <w:rStyle w:val="StyleBoldUnderline"/>
        </w:rPr>
        <w:t>.</w:t>
      </w:r>
      <w:r w:rsidRPr="008835F3">
        <w:rPr>
          <w:sz w:val="16"/>
        </w:rPr>
        <w:t xml:space="preserve"> Taste judgments of the disinterested sort are characterized by a peculiar claim: the pure judgment of taste "requires the agreement of everyone, and he who describes anything as beautiful claims that everyone ought to give approval to the object in question and describe it as beautiful?” </w:t>
      </w:r>
      <w:r w:rsidRPr="008835F3">
        <w:rPr>
          <w:rStyle w:val="Emphasis"/>
        </w:rPr>
        <w:t>The communicability of taste judgments</w:t>
      </w:r>
      <w:r w:rsidRPr="008835F3">
        <w:rPr>
          <w:sz w:val="16"/>
        </w:rPr>
        <w:t xml:space="preserve"> leads Kant to </w:t>
      </w:r>
      <w:r w:rsidRPr="008835F3">
        <w:rPr>
          <w:rStyle w:val="Emphasis"/>
        </w:rPr>
        <w:t>posit the existence of a common sense</w:t>
      </w:r>
      <w:r w:rsidRPr="008835F3">
        <w:rPr>
          <w:sz w:val="16"/>
        </w:rPr>
        <w:t>, a common “feeling for the world." Indeed, Kant describes taste itself as “a kind of sensus communism“</w:t>
      </w:r>
    </w:p>
    <w:p w:rsidR="008C7C74" w:rsidRPr="004740BD" w:rsidRDefault="008C7C74" w:rsidP="008C7C74">
      <w:pPr>
        <w:rPr>
          <w:sz w:val="16"/>
        </w:rPr>
      </w:pPr>
      <w:r w:rsidRPr="002000EE">
        <w:rPr>
          <w:rStyle w:val="StyleBoldUnderline"/>
        </w:rPr>
        <w:t>The aesthetic distance achieved by representative thought thus points to the “grounding” of judging insight in common sense</w:t>
      </w:r>
      <w:r w:rsidRPr="008835F3">
        <w:rPr>
          <w:sz w:val="16"/>
        </w:rPr>
        <w:t>, a point that Arendt emphasizes. "</w:t>
      </w:r>
      <w:r w:rsidRPr="00FB4EF0">
        <w:rPr>
          <w:rStyle w:val="StyleBoldUnderline"/>
          <w:highlight w:val="yellow"/>
        </w:rPr>
        <w:t>Common</w:t>
      </w:r>
      <w:r w:rsidRPr="00F54333">
        <w:rPr>
          <w:rStyle w:val="StyleBoldUnderline"/>
        </w:rPr>
        <w:t xml:space="preserve"> </w:t>
      </w:r>
      <w:r w:rsidRPr="00FB4EF0">
        <w:rPr>
          <w:rStyle w:val="StyleBoldUnderline"/>
          <w:highlight w:val="yellow"/>
        </w:rPr>
        <w:t>sense</w:t>
      </w:r>
      <w:r w:rsidRPr="008835F3">
        <w:rPr>
          <w:sz w:val="16"/>
        </w:rPr>
        <w:t>,” she writes, “</w:t>
      </w:r>
      <w:r w:rsidRPr="00FB4EF0">
        <w:rPr>
          <w:rStyle w:val="StyleBoldUnderline"/>
          <w:highlight w:val="yellow"/>
        </w:rPr>
        <w:t>discloses</w:t>
      </w:r>
      <w:r w:rsidRPr="00F54333">
        <w:rPr>
          <w:rStyle w:val="StyleBoldUnderline"/>
        </w:rPr>
        <w:t xml:space="preserve"> to us the nature of </w:t>
      </w:r>
      <w:r w:rsidRPr="00FB4EF0">
        <w:rPr>
          <w:rStyle w:val="StyleBoldUnderline"/>
          <w:highlight w:val="yellow"/>
        </w:rPr>
        <w:t>the world insofar as it is a common world</w:t>
      </w:r>
      <w:r w:rsidRPr="00FB4EF0">
        <w:rPr>
          <w:rStyle w:val="StyleBoldUnderline"/>
        </w:rPr>
        <w:t>; we owe</w:t>
      </w:r>
      <w:r w:rsidRPr="00F54333">
        <w:rPr>
          <w:rStyle w:val="StyleBoldUnderline"/>
        </w:rPr>
        <w:t xml:space="preserve"> to it the fact that </w:t>
      </w:r>
      <w:r w:rsidRPr="00FB4EF0">
        <w:rPr>
          <w:rStyle w:val="StyleBoldUnderline"/>
          <w:highlight w:val="yellow"/>
        </w:rPr>
        <w:t>our strictly</w:t>
      </w:r>
      <w:r w:rsidRPr="008835F3">
        <w:rPr>
          <w:sz w:val="16"/>
        </w:rPr>
        <w:t xml:space="preserve"> private and "</w:t>
      </w:r>
      <w:r w:rsidRPr="00FB4EF0">
        <w:rPr>
          <w:rStyle w:val="StyleBoldUnderline"/>
          <w:highlight w:val="yellow"/>
        </w:rPr>
        <w:t>subjective</w:t>
      </w:r>
      <w:r w:rsidRPr="008835F3">
        <w:rPr>
          <w:sz w:val="16"/>
        </w:rPr>
        <w:t xml:space="preserve">" five </w:t>
      </w:r>
      <w:r w:rsidRPr="00FB4EF0">
        <w:rPr>
          <w:rStyle w:val="StyleBoldUnderline"/>
          <w:highlight w:val="yellow"/>
        </w:rPr>
        <w:t>senses</w:t>
      </w:r>
      <w:r w:rsidRPr="00F54333">
        <w:rPr>
          <w:rStyle w:val="StyleBoldUnderline"/>
        </w:rPr>
        <w:t xml:space="preserve"> and their sensory data </w:t>
      </w:r>
      <w:r w:rsidRPr="00FB4EF0">
        <w:rPr>
          <w:rStyle w:val="StyleBoldUnderline"/>
          <w:highlight w:val="yellow"/>
        </w:rPr>
        <w:t>can</w:t>
      </w:r>
      <w:r w:rsidRPr="00FB4EF0">
        <w:rPr>
          <w:rStyle w:val="Emphasis"/>
          <w:highlight w:val="yellow"/>
        </w:rPr>
        <w:t xml:space="preserve"> adjust themselves to a nonsubjective</w:t>
      </w:r>
      <w:r w:rsidRPr="00F54333">
        <w:rPr>
          <w:rStyle w:val="Emphasis"/>
        </w:rPr>
        <w:t xml:space="preserve"> and “objective” </w:t>
      </w:r>
      <w:r w:rsidRPr="00FB4EF0">
        <w:rPr>
          <w:rStyle w:val="Emphasis"/>
          <w:highlight w:val="yellow"/>
        </w:rPr>
        <w:t>world which we</w:t>
      </w:r>
      <w:r>
        <w:rPr>
          <w:rStyle w:val="Emphasis"/>
        </w:rPr>
        <w:t xml:space="preserve"> have in common and </w:t>
      </w:r>
      <w:r w:rsidRPr="00FB4EF0">
        <w:rPr>
          <w:rStyle w:val="Emphasis"/>
          <w:highlight w:val="yellow"/>
        </w:rPr>
        <w:t>share with others</w:t>
      </w:r>
      <w:r w:rsidRPr="008835F3">
        <w:rPr>
          <w:sz w:val="16"/>
        </w:rPr>
        <w:t xml:space="preserve">.“'“ The significance of Kanl’s theory oftaslejudgmcm for politics is that it shows how </w:t>
      </w:r>
      <w:r w:rsidRPr="008835F3">
        <w:rPr>
          <w:rStyle w:val="Emphasis"/>
        </w:rPr>
        <w:t>a nonfoundationalist theory</w:t>
      </w:r>
      <w:r w:rsidRPr="002000EE">
        <w:rPr>
          <w:rStyle w:val="Emphasis"/>
        </w:rPr>
        <w:t xml:space="preserve"> of judgment </w:t>
      </w:r>
      <w:r w:rsidRPr="008835F3">
        <w:rPr>
          <w:rStyle w:val="Emphasis"/>
        </w:rPr>
        <w:t>can</w:t>
      </w:r>
      <w:r w:rsidRPr="002000EE">
        <w:rPr>
          <w:rStyle w:val="Emphasis"/>
        </w:rPr>
        <w:t xml:space="preserve"> in fact serve to </w:t>
      </w:r>
      <w:r w:rsidRPr="008835F3">
        <w:rPr>
          <w:rStyle w:val="Emphasis"/>
        </w:rPr>
        <w:t>strengthen rather than undermine</w:t>
      </w:r>
      <w:r w:rsidRPr="002000EE">
        <w:rPr>
          <w:rStyle w:val="Emphasis"/>
        </w:rPr>
        <w:t xml:space="preserve"> our sense of a </w:t>
      </w:r>
      <w:r w:rsidRPr="008835F3">
        <w:rPr>
          <w:rStyle w:val="Emphasis"/>
        </w:rPr>
        <w:t>shared world of appearances</w:t>
      </w:r>
      <w:r w:rsidRPr="002000EE">
        <w:rPr>
          <w:rStyle w:val="Emphasis"/>
        </w:rPr>
        <w:t>.</w:t>
      </w:r>
      <w:r w:rsidRPr="008835F3">
        <w:rPr>
          <w:sz w:val="16"/>
        </w:rPr>
        <w:t xml:space="preserve"> Kant's analysis of taste judgment reveals how, in Arendt's words, “judging is one, if not the most, important activity in which this sharing-the-world-with-others comes to pass?"5 It does so by highlighting the public-directed claim implicit in all pure judgments of taste, by showing how the expression of approval or disapproval, satisfaction or dissatisfaction appeals to the common sense of one‘s judging peers. In matters of taste, one “expects agreement from everybody else.”"" Oriented toward agreement, relying on common sense, taste judgment emerges, contra Nietmhe, as the activity through which the public world presences itself as appearance, as the activity through which a community “decides how this world, independently of its utility and all our vital interests in it, is to look and sound, what we will see and what men will </w:t>
      </w:r>
      <w:r w:rsidRPr="004740BD">
        <w:rPr>
          <w:sz w:val="16"/>
        </w:rPr>
        <w:t>hear in</w:t>
      </w:r>
    </w:p>
    <w:p w:rsidR="008C7C74" w:rsidRPr="004740BD" w:rsidRDefault="008C7C74" w:rsidP="008C7C74">
      <w:pPr>
        <w:rPr>
          <w:rStyle w:val="StyleBoldUnderline"/>
        </w:rPr>
      </w:pPr>
      <w:r w:rsidRPr="004740BD">
        <w:rPr>
          <w:rStyle w:val="StyleBoldUnderline"/>
        </w:rPr>
        <w:t>Kant‘s theory of judgment thus opens a space between the false objectivism of Plato</w:t>
      </w:r>
      <w:r w:rsidRPr="004740BD">
        <w:rPr>
          <w:sz w:val="16"/>
        </w:rPr>
        <w:t xml:space="preserve"> (political judgment as a kind of episteme, as determinative judgment) </w:t>
      </w:r>
      <w:r w:rsidRPr="004740BD">
        <w:rPr>
          <w:rStyle w:val="StyleBoldUnderline"/>
        </w:rPr>
        <w:t>and the subjectivism that accompanies Nietzsche’s endorsement of perspectival valuation</w:t>
      </w:r>
      <w:r w:rsidRPr="004740BD">
        <w:rPr>
          <w:sz w:val="16"/>
        </w:rPr>
        <w:t xml:space="preserve">. </w:t>
      </w:r>
      <w:r w:rsidRPr="004740BD">
        <w:rPr>
          <w:rStyle w:val="StyleBoldUnderline"/>
        </w:rPr>
        <w:t>Taste judgments</w:t>
      </w:r>
      <w:r w:rsidRPr="004740BD">
        <w:rPr>
          <w:sz w:val="16"/>
        </w:rPr>
        <w:t xml:space="preserve"> are valid, but their “specific validity“ is to be understood precisely in opposition to the "objective universal validity" that marks cognitive or practical judgments in the Kantian sense. As Arendt says, “its </w:t>
      </w:r>
      <w:r w:rsidRPr="004740BD">
        <w:rPr>
          <w:rStyle w:val="StyleBoldUnderline"/>
        </w:rPr>
        <w:t>claims to validity can never extend further than the others in whose place the judging person has put himself</w:t>
      </w:r>
      <w:r w:rsidRPr="004740BD">
        <w:rPr>
          <w:sz w:val="16"/>
        </w:rPr>
        <w:t xml:space="preserve"> for his considerations?“ Taste judgments are crucially dependent on perspective, the "it appears to me," on “the simple fact that each person occupies a place of his own from which he looks upon and judges the world.”"° </w:t>
      </w:r>
      <w:r w:rsidRPr="004740BD">
        <w:rPr>
          <w:rStyle w:val="StyleBoldUnderline"/>
        </w:rPr>
        <w:t xml:space="preserve">Nevertheless, they constantly return us to a world of appearances “common to all its inhabitants. “Kant’s notion of </w:t>
      </w:r>
      <w:r w:rsidRPr="00FB4EF0">
        <w:rPr>
          <w:rStyle w:val="StyleBoldUnderline"/>
          <w:highlight w:val="yellow"/>
        </w:rPr>
        <w:t>taste judgment</w:t>
      </w:r>
      <w:r w:rsidRPr="004740BD">
        <w:rPr>
          <w:rStyle w:val="StyleBoldUnderline"/>
        </w:rPr>
        <w:t xml:space="preserve"> provides the perfect model for political judgment</w:t>
      </w:r>
      <w:r w:rsidRPr="004740BD">
        <w:rPr>
          <w:sz w:val="16"/>
        </w:rPr>
        <w:t xml:space="preserve">, in Arendt’s opinion, </w:t>
      </w:r>
      <w:r w:rsidRPr="004740BD">
        <w:rPr>
          <w:rStyle w:val="StyleBoldUnderline"/>
        </w:rPr>
        <w:t xml:space="preserve">because it </w:t>
      </w:r>
      <w:r w:rsidRPr="00FB4EF0">
        <w:rPr>
          <w:rStyle w:val="Emphasis"/>
          <w:highlight w:val="yellow"/>
        </w:rPr>
        <w:t>preserves appearance and perspective without abolishing the world</w:t>
      </w:r>
      <w:r w:rsidRPr="004740BD">
        <w:rPr>
          <w:rStyle w:val="Emphasis"/>
        </w:rPr>
        <w:t>.</w:t>
      </w:r>
    </w:p>
    <w:p w:rsidR="008C7C74" w:rsidRPr="008835F3" w:rsidRDefault="008C7C74" w:rsidP="008C7C74">
      <w:pPr>
        <w:rPr>
          <w:sz w:val="16"/>
        </w:rPr>
      </w:pPr>
      <w:r w:rsidRPr="004740BD">
        <w:rPr>
          <w:sz w:val="16"/>
        </w:rPr>
        <w:t xml:space="preserve">We can sum up the achievement of Kant’s theory of judgment by saying that </w:t>
      </w:r>
      <w:r w:rsidRPr="00FB4EF0">
        <w:rPr>
          <w:rStyle w:val="Emphasis"/>
          <w:highlight w:val="yellow"/>
        </w:rPr>
        <w:t>it removes</w:t>
      </w:r>
      <w:r w:rsidRPr="004740BD">
        <w:rPr>
          <w:sz w:val="16"/>
        </w:rPr>
        <w:t xml:space="preserve"> the spectre of </w:t>
      </w:r>
      <w:r w:rsidRPr="00FB4EF0">
        <w:rPr>
          <w:rStyle w:val="Emphasis"/>
          <w:highlight w:val="yellow"/>
        </w:rPr>
        <w:t>the subjectivism of perspectivism</w:t>
      </w:r>
      <w:r w:rsidRPr="004740BD">
        <w:rPr>
          <w:sz w:val="16"/>
        </w:rPr>
        <w:t xml:space="preserve"> of taste, yet </w:t>
      </w:r>
      <w:r w:rsidRPr="00FB4EF0">
        <w:rPr>
          <w:rStyle w:val="Emphasis"/>
          <w:highlight w:val="yellow"/>
        </w:rPr>
        <w:t>without recourse to objective</w:t>
      </w:r>
      <w:r w:rsidRPr="004740BD">
        <w:rPr>
          <w:sz w:val="16"/>
        </w:rPr>
        <w:t xml:space="preserve"> or cognitive </w:t>
      </w:r>
      <w:r w:rsidRPr="00FB4EF0">
        <w:rPr>
          <w:rStyle w:val="Emphasis"/>
          <w:highlight w:val="yellow"/>
        </w:rPr>
        <w:t>grounds of validation</w:t>
      </w:r>
      <w:r w:rsidRPr="004740BD">
        <w:rPr>
          <w:sz w:val="16"/>
        </w:rPr>
        <w:t xml:space="preserve">. Lacking an objective principle, </w:t>
      </w:r>
      <w:r w:rsidRPr="00FB4EF0">
        <w:rPr>
          <w:rStyle w:val="StyleBoldUnderline"/>
          <w:highlight w:val="yellow"/>
        </w:rPr>
        <w:t>taste judgments</w:t>
      </w:r>
      <w:r w:rsidRPr="004740BD">
        <w:rPr>
          <w:rStyle w:val="StyleBoldUnderline"/>
        </w:rPr>
        <w:t xml:space="preserve"> are</w:t>
      </w:r>
      <w:r w:rsidRPr="004740BD">
        <w:rPr>
          <w:sz w:val="16"/>
        </w:rPr>
        <w:t xml:space="preserve"> necessarily </w:t>
      </w:r>
      <w:r w:rsidRPr="004740BD">
        <w:rPr>
          <w:rStyle w:val="StyleBoldUnderline"/>
        </w:rPr>
        <w:t>difficult</w:t>
      </w:r>
      <w:r w:rsidRPr="004740BD">
        <w:rPr>
          <w:sz w:val="16"/>
        </w:rPr>
        <w:t xml:space="preserve">, </w:t>
      </w:r>
      <w:r w:rsidRPr="004740BD">
        <w:rPr>
          <w:rStyle w:val="StyleBoldUnderline"/>
        </w:rPr>
        <w:t>and</w:t>
      </w:r>
      <w:r w:rsidRPr="004740BD">
        <w:rPr>
          <w:sz w:val="16"/>
        </w:rPr>
        <w:t xml:space="preserve"> where their validity is questioned, it </w:t>
      </w:r>
      <w:r w:rsidRPr="00FB4EF0">
        <w:rPr>
          <w:rStyle w:val="StyleBoldUnderline"/>
          <w:highlight w:val="yellow"/>
        </w:rPr>
        <w:t>can be redeemed only by persuasive means</w:t>
      </w:r>
      <w:r w:rsidRPr="004740BD">
        <w:rPr>
          <w:sz w:val="16"/>
        </w:rPr>
        <w:t>. As Arendt says in “The Crisis in Culture”: taste judgments (unlike demonstrable facts or truths demonstrated by argument) “share with political opinions that they are persuasive; the judging person — as Kant says quite beautifully -can only ‘woo the consent of everyone else’ in the hope of coming to an agreement with him eventually.”"°</w:t>
      </w:r>
    </w:p>
    <w:p w:rsidR="008C7C74" w:rsidRPr="008835F3" w:rsidRDefault="008C7C74" w:rsidP="008C7C74">
      <w:pPr>
        <w:rPr>
          <w:sz w:val="16"/>
        </w:rPr>
      </w:pPr>
      <w:r w:rsidRPr="002000EE">
        <w:rPr>
          <w:rStyle w:val="StyleBoldUnderline"/>
        </w:rPr>
        <w:t xml:space="preserve">Taste </w:t>
      </w:r>
      <w:r w:rsidRPr="00EA6241">
        <w:rPr>
          <w:rStyle w:val="StyleBoldUnderline"/>
          <w:highlight w:val="yellow"/>
        </w:rPr>
        <w:t>judgments are,</w:t>
      </w:r>
      <w:r w:rsidRPr="00EA6241">
        <w:rPr>
          <w:sz w:val="16"/>
          <w:highlight w:val="yellow"/>
        </w:rPr>
        <w:t xml:space="preserve"> </w:t>
      </w:r>
      <w:r w:rsidRPr="00EA6241">
        <w:rPr>
          <w:sz w:val="16"/>
        </w:rPr>
        <w:t>in</w:t>
      </w:r>
      <w:r w:rsidRPr="008835F3">
        <w:rPr>
          <w:sz w:val="16"/>
        </w:rPr>
        <w:t xml:space="preserve"> a word, </w:t>
      </w:r>
      <w:r w:rsidRPr="00EA6241">
        <w:rPr>
          <w:rStyle w:val="Emphasis"/>
          <w:highlight w:val="yellow"/>
        </w:rPr>
        <w:t>redeemed deliberatively</w:t>
      </w:r>
      <w:r w:rsidRPr="002000EE">
        <w:rPr>
          <w:rStyle w:val="StyleBoldUnderline"/>
        </w:rPr>
        <w:t xml:space="preserve">. Kant's conception of aesthetic </w:t>
      </w:r>
      <w:r w:rsidRPr="008835F3">
        <w:rPr>
          <w:rStyle w:val="StyleBoldUnderline"/>
        </w:rPr>
        <w:t>judgment</w:t>
      </w:r>
      <w:r w:rsidRPr="002000EE">
        <w:rPr>
          <w:rStyle w:val="StyleBoldUnderline"/>
        </w:rPr>
        <w:t xml:space="preserve">—departing from the exchange of viewpoints necessary for representative </w:t>
      </w:r>
      <w:r w:rsidRPr="008835F3">
        <w:rPr>
          <w:rStyle w:val="StyleBoldUnderline"/>
        </w:rPr>
        <w:t xml:space="preserve">thinking and culminating </w:t>
      </w:r>
      <w:r w:rsidRPr="00EA6241">
        <w:rPr>
          <w:rStyle w:val="StyleBoldUnderline"/>
          <w:highlight w:val="yellow"/>
        </w:rPr>
        <w:t>in</w:t>
      </w:r>
      <w:r w:rsidRPr="008835F3">
        <w:rPr>
          <w:rStyle w:val="StyleBoldUnderline"/>
        </w:rPr>
        <w:t xml:space="preserve"> the persuasive exchange that accompanies the rendering of each judgment</w:t>
      </w:r>
      <w:r w:rsidRPr="008835F3">
        <w:rPr>
          <w:sz w:val="16"/>
        </w:rPr>
        <w:t>—</w:t>
      </w:r>
      <w:r w:rsidRPr="008835F3">
        <w:rPr>
          <w:rStyle w:val="StyleBoldUnderline"/>
        </w:rPr>
        <w:t>is</w:t>
      </w:r>
      <w:r w:rsidRPr="008835F3">
        <w:rPr>
          <w:sz w:val="16"/>
        </w:rPr>
        <w:t xml:space="preserve"> thus, for Arendt, </w:t>
      </w:r>
      <w:r w:rsidRPr="008835F3">
        <w:rPr>
          <w:rStyle w:val="StyleBoldUnderline"/>
        </w:rPr>
        <w:t>political</w:t>
      </w:r>
      <w:r w:rsidRPr="002000EE">
        <w:rPr>
          <w:rStyle w:val="StyleBoldUnderline"/>
        </w:rPr>
        <w:t xml:space="preserve"> through and through</w:t>
      </w:r>
      <w:r w:rsidRPr="008835F3">
        <w:rPr>
          <w:sz w:val="16"/>
        </w:rPr>
        <w:t xml:space="preserve">.‘51 </w:t>
      </w:r>
      <w:r w:rsidRPr="008835F3">
        <w:rPr>
          <w:rStyle w:val="StyleBoldUnderline"/>
        </w:rPr>
        <w:t xml:space="preserve">It requires </w:t>
      </w:r>
      <w:r w:rsidRPr="00EA6241">
        <w:rPr>
          <w:rStyle w:val="StyleBoldUnderline"/>
          <w:highlight w:val="yellow"/>
        </w:rPr>
        <w:t xml:space="preserve">an </w:t>
      </w:r>
      <w:r w:rsidRPr="00EA6241">
        <w:rPr>
          <w:rStyle w:val="Emphasis"/>
          <w:highlight w:val="yellow"/>
        </w:rPr>
        <w:t>ongoing</w:t>
      </w:r>
      <w:r w:rsidRPr="008835F3">
        <w:rPr>
          <w:rStyle w:val="Emphasis"/>
        </w:rPr>
        <w:t xml:space="preserve"> process of </w:t>
      </w:r>
      <w:r w:rsidRPr="00EA6241">
        <w:rPr>
          <w:rStyle w:val="Emphasis"/>
          <w:highlight w:val="yellow"/>
        </w:rPr>
        <w:t>exchange</w:t>
      </w:r>
      <w:r w:rsidRPr="002000EE">
        <w:rPr>
          <w:rStyle w:val="Emphasis"/>
        </w:rPr>
        <w:t xml:space="preserve"> and deliberation</w:t>
      </w:r>
      <w:r w:rsidRPr="008835F3">
        <w:rPr>
          <w:sz w:val="16"/>
        </w:rPr>
        <w:t>, one "without criteria," as Lyotard would say)“</w:t>
      </w:r>
    </w:p>
    <w:p w:rsidR="008C7C74" w:rsidRPr="002776E4" w:rsidRDefault="008C7C74" w:rsidP="008C7C74">
      <w:pPr>
        <w:rPr>
          <w:rStyle w:val="StyleBoldUnderline"/>
        </w:rPr>
      </w:pPr>
      <w:r w:rsidRPr="008835F3">
        <w:rPr>
          <w:sz w:val="16"/>
        </w:rPr>
        <w:t xml:space="preserve">This is yet another reason why Kantian taste judgment is the appropriate model for </w:t>
      </w:r>
      <w:r w:rsidRPr="00FB4EF0">
        <w:rPr>
          <w:rStyle w:val="StyleBoldUnderline"/>
          <w:highlight w:val="yellow"/>
        </w:rPr>
        <w:t>Arendt’s account</w:t>
      </w:r>
      <w:r w:rsidRPr="008835F3">
        <w:rPr>
          <w:sz w:val="16"/>
        </w:rPr>
        <w:t xml:space="preserve"> of political judgment, the “receptive side” of virtuoso action. It </w:t>
      </w:r>
      <w:r w:rsidRPr="00FB4EF0">
        <w:rPr>
          <w:rStyle w:val="StyleBoldUnderline"/>
          <w:highlight w:val="yellow"/>
        </w:rPr>
        <w:t xml:space="preserve">reasserts the </w:t>
      </w:r>
      <w:r w:rsidRPr="00FB4EF0">
        <w:rPr>
          <w:rStyle w:val="Emphasis"/>
          <w:highlight w:val="yellow"/>
        </w:rPr>
        <w:t>intersubjective nature of</w:t>
      </w:r>
      <w:r w:rsidRPr="008835F3">
        <w:rPr>
          <w:sz w:val="16"/>
        </w:rPr>
        <w:t xml:space="preserve"> both appearances and </w:t>
      </w:r>
      <w:r w:rsidRPr="00FB4EF0">
        <w:rPr>
          <w:rStyle w:val="Emphasis"/>
          <w:highlight w:val="yellow"/>
        </w:rPr>
        <w:t>judgment</w:t>
      </w:r>
      <w:r w:rsidRPr="00FB4EF0">
        <w:rPr>
          <w:rStyle w:val="StyleBoldUnderline"/>
          <w:highlight w:val="yellow"/>
        </w:rPr>
        <w:t xml:space="preserve"> while </w:t>
      </w:r>
      <w:r w:rsidRPr="00FB4EF0">
        <w:rPr>
          <w:rStyle w:val="Emphasis"/>
          <w:highlight w:val="yellow"/>
        </w:rPr>
        <w:t>severing the links between the</w:t>
      </w:r>
      <w:r w:rsidRPr="008835F3">
        <w:rPr>
          <w:rStyle w:val="Emphasis"/>
        </w:rPr>
        <w:t xml:space="preserve"> common or </w:t>
      </w:r>
      <w:r w:rsidRPr="00FB4EF0">
        <w:rPr>
          <w:rStyle w:val="Emphasis"/>
          <w:highlight w:val="yellow"/>
        </w:rPr>
        <w:t>public and the universal</w:t>
      </w:r>
      <w:r w:rsidRPr="00FB4EF0">
        <w:rPr>
          <w:sz w:val="16"/>
          <w:highlight w:val="yellow"/>
        </w:rPr>
        <w:t xml:space="preserve">. </w:t>
      </w:r>
      <w:r w:rsidRPr="00FB4EF0">
        <w:rPr>
          <w:rStyle w:val="StyleBoldUnderline"/>
          <w:highlight w:val="yellow"/>
        </w:rPr>
        <w:t xml:space="preserve">Our </w:t>
      </w:r>
      <w:r w:rsidRPr="000B3983">
        <w:rPr>
          <w:rStyle w:val="Emphasis"/>
          <w:highlight w:val="yellow"/>
          <w:bdr w:val="single" w:sz="4" w:space="0" w:color="auto"/>
        </w:rPr>
        <w:t>capacity for judgment</w:t>
      </w:r>
      <w:r w:rsidRPr="008F0F32">
        <w:rPr>
          <w:rStyle w:val="StyleBoldUnderline"/>
        </w:rPr>
        <w:t xml:space="preserve"> rests on our feeling for the world</w:t>
      </w:r>
      <w:r w:rsidRPr="008F0F32">
        <w:rPr>
          <w:sz w:val="16"/>
        </w:rPr>
        <w:t xml:space="preserve">, </w:t>
      </w:r>
      <w:r w:rsidRPr="008F0F32">
        <w:rPr>
          <w:rStyle w:val="StyleBoldUnderline"/>
        </w:rPr>
        <w:t>and this</w:t>
      </w:r>
      <w:r w:rsidRPr="008835F3">
        <w:rPr>
          <w:rStyle w:val="StyleBoldUnderline"/>
        </w:rPr>
        <w:t xml:space="preserve"> </w:t>
      </w:r>
      <w:r w:rsidRPr="00FB4EF0">
        <w:rPr>
          <w:rStyle w:val="StyleBoldUnderline"/>
          <w:highlight w:val="yellow"/>
        </w:rPr>
        <w:t>requires neither a transcendental ground</w:t>
      </w:r>
      <w:r w:rsidRPr="008835F3">
        <w:rPr>
          <w:sz w:val="16"/>
        </w:rPr>
        <w:t xml:space="preserve"> for appearances </w:t>
      </w:r>
      <w:r w:rsidRPr="00FB4EF0">
        <w:rPr>
          <w:rStyle w:val="StyleBoldUnderline"/>
          <w:highlight w:val="yellow"/>
        </w:rPr>
        <w:t>nor universal</w:t>
      </w:r>
      <w:r w:rsidRPr="00EA6241">
        <w:rPr>
          <w:rStyle w:val="StyleBoldUnderline"/>
        </w:rPr>
        <w:t>ly</w:t>
      </w:r>
      <w:r w:rsidRPr="00FB4EF0">
        <w:rPr>
          <w:rStyle w:val="StyleBoldUnderline"/>
          <w:highlight w:val="yellow"/>
        </w:rPr>
        <w:t xml:space="preserve"> </w:t>
      </w:r>
      <w:r w:rsidRPr="00EA6241">
        <w:rPr>
          <w:rStyle w:val="StyleBoldUnderline"/>
        </w:rPr>
        <w:t>valid criteria of</w:t>
      </w:r>
      <w:r w:rsidRPr="00FB4EF0">
        <w:rPr>
          <w:rStyle w:val="StyleBoldUnderline"/>
          <w:highlight w:val="yellow"/>
        </w:rPr>
        <w:t xml:space="preserve"> argumentative rationality</w:t>
      </w:r>
      <w:r w:rsidRPr="008835F3">
        <w:rPr>
          <w:sz w:val="16"/>
        </w:rPr>
        <w:t xml:space="preserve">. </w:t>
      </w:r>
      <w:r w:rsidRPr="00FB4EF0">
        <w:rPr>
          <w:rStyle w:val="Emphasis"/>
          <w:highlight w:val="yellow"/>
        </w:rPr>
        <w:t>Practical questions</w:t>
      </w:r>
      <w:r w:rsidRPr="008835F3">
        <w:rPr>
          <w:sz w:val="16"/>
        </w:rPr>
        <w:t xml:space="preserve"> emphatically </w:t>
      </w:r>
      <w:r w:rsidRPr="00FB4EF0">
        <w:rPr>
          <w:rStyle w:val="StyleBoldUnderline"/>
          <w:highlight w:val="yellow"/>
        </w:rPr>
        <w:t>do not admit</w:t>
      </w:r>
      <w:r w:rsidRPr="00F54333">
        <w:rPr>
          <w:rStyle w:val="StyleBoldUnderline"/>
        </w:rPr>
        <w:t xml:space="preserve"> of </w:t>
      </w:r>
      <w:r w:rsidRPr="00FB4EF0">
        <w:rPr>
          <w:rStyle w:val="StyleBoldUnderline"/>
          <w:highlight w:val="yellow"/>
        </w:rPr>
        <w:t>truth</w:t>
      </w:r>
      <w:r w:rsidRPr="008835F3">
        <w:rPr>
          <w:sz w:val="16"/>
        </w:rPr>
        <w:t xml:space="preserve">.‘” </w:t>
      </w:r>
      <w:r w:rsidRPr="00FB4EF0">
        <w:rPr>
          <w:rStyle w:val="StyleBoldUnderline"/>
          <w:highlight w:val="yellow"/>
        </w:rPr>
        <w:t>Yet political judgment</w:t>
      </w:r>
      <w:r w:rsidRPr="008835F3">
        <w:rPr>
          <w:sz w:val="16"/>
        </w:rPr>
        <w:t xml:space="preserve"> seen </w:t>
      </w:r>
      <w:r w:rsidRPr="002776E4">
        <w:rPr>
          <w:rStyle w:val="StyleBoldUnderline"/>
        </w:rPr>
        <w:t xml:space="preserve">as a kind of </w:t>
      </w:r>
      <w:r w:rsidRPr="008835F3">
        <w:rPr>
          <w:rStyle w:val="StyleBoldUnderline"/>
        </w:rPr>
        <w:t>taste judgment</w:t>
      </w:r>
      <w:r w:rsidRPr="008835F3">
        <w:rPr>
          <w:sz w:val="16"/>
        </w:rPr>
        <w:t xml:space="preserve"> nevertheless </w:t>
      </w:r>
      <w:r w:rsidRPr="00FB4EF0">
        <w:rPr>
          <w:rStyle w:val="StyleBoldUnderline"/>
          <w:highlight w:val="yellow"/>
        </w:rPr>
        <w:t xml:space="preserve">helps to </w:t>
      </w:r>
      <w:r w:rsidRPr="000B3983">
        <w:rPr>
          <w:rStyle w:val="Emphasis"/>
          <w:highlight w:val="yellow"/>
          <w:bdr w:val="single" w:sz="4" w:space="0" w:color="auto"/>
        </w:rPr>
        <w:t>tame the agon by reintroducing</w:t>
      </w:r>
      <w:r w:rsidRPr="00830A17">
        <w:rPr>
          <w:rStyle w:val="Emphasis"/>
          <w:highlight w:val="yellow"/>
          <w:bdr w:val="single" w:sz="4" w:space="0" w:color="auto"/>
        </w:rPr>
        <w:t xml:space="preserve"> the connection between plurality and deliberation</w:t>
      </w:r>
      <w:r w:rsidRPr="00FB4EF0">
        <w:rPr>
          <w:rStyle w:val="Emphasis"/>
          <w:highlight w:val="yellow"/>
        </w:rPr>
        <w:t>,</w:t>
      </w:r>
      <w:r w:rsidRPr="00EA6241">
        <w:rPr>
          <w:rStyle w:val="Emphasis"/>
        </w:rPr>
        <w:t xml:space="preserve"> by showing how</w:t>
      </w:r>
      <w:r w:rsidRPr="008F0F32">
        <w:rPr>
          <w:rStyle w:val="Emphasis"/>
        </w:rPr>
        <w:t xml:space="preserve"> the activity of </w:t>
      </w:r>
      <w:r w:rsidRPr="00EA6241">
        <w:rPr>
          <w:rStyle w:val="Emphasis"/>
        </w:rPr>
        <w:t>judgment can</w:t>
      </w:r>
      <w:r w:rsidRPr="00EA6241">
        <w:rPr>
          <w:sz w:val="16"/>
        </w:rPr>
        <w:t>,</w:t>
      </w:r>
      <w:r w:rsidRPr="00EA6241">
        <w:rPr>
          <w:sz w:val="16"/>
          <w:highlight w:val="yellow"/>
        </w:rPr>
        <w:t xml:space="preserve"> </w:t>
      </w:r>
      <w:r w:rsidRPr="00EA6241">
        <w:rPr>
          <w:sz w:val="16"/>
        </w:rPr>
        <w:t>potentially</w:t>
      </w:r>
      <w:r w:rsidRPr="008F0F32">
        <w:rPr>
          <w:sz w:val="16"/>
        </w:rPr>
        <w:t xml:space="preserve">, </w:t>
      </w:r>
      <w:r w:rsidRPr="00EA6241">
        <w:rPr>
          <w:rStyle w:val="Emphasis"/>
        </w:rPr>
        <w:t>reveal</w:t>
      </w:r>
      <w:r w:rsidRPr="008F0F32">
        <w:rPr>
          <w:rStyle w:val="Emphasis"/>
        </w:rPr>
        <w:t xml:space="preserve"> to an audience </w:t>
      </w:r>
      <w:r w:rsidRPr="00EA6241">
        <w:rPr>
          <w:rStyle w:val="Emphasis"/>
        </w:rPr>
        <w:t>what they have in common in the process of articulating their differences</w:t>
      </w:r>
      <w:r w:rsidRPr="00FB4EF0">
        <w:rPr>
          <w:sz w:val="16"/>
          <w:highlight w:val="yellow"/>
        </w:rPr>
        <w:t>.</w:t>
      </w:r>
      <w:r w:rsidRPr="008F0F32">
        <w:rPr>
          <w:sz w:val="16"/>
        </w:rPr>
        <w:t xml:space="preserve"> </w:t>
      </w:r>
      <w:r w:rsidRPr="008F0F32">
        <w:rPr>
          <w:rStyle w:val="StyleBoldUnderline"/>
        </w:rPr>
        <w:t>And</w:t>
      </w:r>
      <w:r w:rsidRPr="002776E4">
        <w:rPr>
          <w:rStyle w:val="StyleBoldUnderline"/>
        </w:rPr>
        <w:t xml:space="preserve"> what they have in common</w:t>
      </w:r>
      <w:r w:rsidRPr="008835F3">
        <w:rPr>
          <w:sz w:val="16"/>
        </w:rPr>
        <w:t xml:space="preserve">, contra Aristotle and contemporary oommunitarians, </w:t>
      </w:r>
      <w:r w:rsidRPr="002776E4">
        <w:rPr>
          <w:rStyle w:val="StyleBoldUnderline"/>
        </w:rPr>
        <w:t>are not purposes per se but the world.</w:t>
      </w:r>
      <w:r w:rsidRPr="00F54333">
        <w:rPr>
          <w:rStyle w:val="Emphasis"/>
        </w:rPr>
        <w:t xml:space="preserve"> </w:t>
      </w:r>
      <w:r w:rsidRPr="00FB4EF0">
        <w:rPr>
          <w:rStyle w:val="Emphasis"/>
          <w:highlight w:val="yellow"/>
        </w:rPr>
        <w:t>Debate, not consensus, constitutes</w:t>
      </w:r>
      <w:r w:rsidRPr="008F0F32">
        <w:rPr>
          <w:rStyle w:val="Emphasis"/>
        </w:rPr>
        <w:t xml:space="preserve"> the essence of </w:t>
      </w:r>
      <w:r w:rsidRPr="00FB4EF0">
        <w:rPr>
          <w:rStyle w:val="Emphasis"/>
          <w:highlight w:val="yellow"/>
        </w:rPr>
        <w:t>political life</w:t>
      </w:r>
      <w:r w:rsidRPr="008835F3">
        <w:rPr>
          <w:sz w:val="16"/>
        </w:rPr>
        <w:t xml:space="preserve">, according to Arcndtf" The conception of </w:t>
      </w:r>
      <w:r w:rsidRPr="00BD52AA">
        <w:rPr>
          <w:rStyle w:val="StyleBoldUnderline"/>
        </w:rPr>
        <w:t xml:space="preserve">taste </w:t>
      </w:r>
      <w:r w:rsidRPr="00FB4EF0">
        <w:rPr>
          <w:rStyle w:val="StyleBoldUnderline"/>
          <w:highlight w:val="yellow"/>
        </w:rPr>
        <w:t>judgment</w:t>
      </w:r>
      <w:r w:rsidRPr="008835F3">
        <w:rPr>
          <w:sz w:val="16"/>
        </w:rPr>
        <w:t xml:space="preserve"> proposed by Kant </w:t>
      </w:r>
      <w:r w:rsidRPr="00FB4EF0">
        <w:rPr>
          <w:rStyle w:val="Emphasis"/>
          <w:highlight w:val="yellow"/>
        </w:rPr>
        <w:t xml:space="preserve">reopens the space of deliberation threatened by an </w:t>
      </w:r>
      <w:r w:rsidRPr="00F73FD3">
        <w:rPr>
          <w:rStyle w:val="Emphasis"/>
        </w:rPr>
        <w:t xml:space="preserve">overly agonistic </w:t>
      </w:r>
      <w:r w:rsidRPr="00FB4EF0">
        <w:rPr>
          <w:rStyle w:val="Emphasis"/>
          <w:highlight w:val="yellow"/>
        </w:rPr>
        <w:t>aestheticization of action but in such a way that consensus</w:t>
      </w:r>
      <w:r w:rsidRPr="002776E4">
        <w:rPr>
          <w:rStyle w:val="Emphasis"/>
        </w:rPr>
        <w:t xml:space="preserve"> and agreement </w:t>
      </w:r>
      <w:r w:rsidRPr="00FB4EF0">
        <w:rPr>
          <w:rStyle w:val="Emphasis"/>
          <w:highlight w:val="yellow"/>
        </w:rPr>
        <w:t xml:space="preserve">are not the Isles of </w:t>
      </w:r>
      <w:r w:rsidRPr="00F73FD3">
        <w:rPr>
          <w:rStyle w:val="Emphasis"/>
        </w:rPr>
        <w:t xml:space="preserve">action and </w:t>
      </w:r>
      <w:r w:rsidRPr="00FB4EF0">
        <w:rPr>
          <w:rStyle w:val="Emphasis"/>
          <w:highlight w:val="yellow"/>
        </w:rPr>
        <w:t xml:space="preserve">judgment but, at best. a kind of </w:t>
      </w:r>
      <w:r w:rsidRPr="00FB4EF0">
        <w:rPr>
          <w:rStyle w:val="Emphasis"/>
          <w:highlight w:val="yellow"/>
          <w:bdr w:val="single" w:sz="4" w:space="0" w:color="auto"/>
        </w:rPr>
        <w:t>regulative ideal</w:t>
      </w:r>
      <w:r w:rsidRPr="00BD52AA">
        <w:rPr>
          <w:rStyle w:val="StyleBoldUnderline"/>
        </w:rPr>
        <w:t>.</w:t>
      </w:r>
    </w:p>
    <w:p w:rsidR="008C7C74" w:rsidRPr="008835F3" w:rsidRDefault="008C7C74" w:rsidP="008C7C74">
      <w:pPr>
        <w:rPr>
          <w:sz w:val="16"/>
        </w:rPr>
      </w:pPr>
      <w:r w:rsidRPr="008835F3">
        <w:rPr>
          <w:sz w:val="16"/>
        </w:rPr>
        <w:t xml:space="preserve">The turn to </w:t>
      </w:r>
      <w:r w:rsidRPr="002776E4">
        <w:rPr>
          <w:rStyle w:val="StyleBoldUnderline"/>
        </w:rPr>
        <w:t>Kant</w:t>
      </w:r>
      <w:r w:rsidRPr="008835F3">
        <w:rPr>
          <w:sz w:val="16"/>
        </w:rPr>
        <w:t xml:space="preserve"> thus </w:t>
      </w:r>
      <w:r w:rsidRPr="002776E4">
        <w:rPr>
          <w:rStyle w:val="StyleBoldUnderline"/>
        </w:rPr>
        <w:t xml:space="preserve">enables </w:t>
      </w:r>
      <w:r w:rsidRPr="00BD52AA">
        <w:rPr>
          <w:rStyle w:val="StyleBoldUnderline"/>
        </w:rPr>
        <w:t>Arendt</w:t>
      </w:r>
      <w:r w:rsidRPr="002776E4">
        <w:rPr>
          <w:rStyle w:val="StyleBoldUnderline"/>
        </w:rPr>
        <w:t xml:space="preserve"> to </w:t>
      </w:r>
      <w:r w:rsidRPr="00BD52AA">
        <w:rPr>
          <w:rStyle w:val="StyleBoldUnderline"/>
        </w:rPr>
        <w:t>avoid the antipolitical tendencies</w:t>
      </w:r>
      <w:r w:rsidRPr="002776E4">
        <w:rPr>
          <w:rStyle w:val="StyleBoldUnderline"/>
        </w:rPr>
        <w:t xml:space="preserve"> encountered </w:t>
      </w:r>
      <w:r w:rsidRPr="00BD52AA">
        <w:rPr>
          <w:rStyle w:val="StyleBoldUnderline"/>
        </w:rPr>
        <w:t>in the actor-centered</w:t>
      </w:r>
      <w:r w:rsidRPr="002776E4">
        <w:rPr>
          <w:rStyle w:val="StyleBoldUnderline"/>
        </w:rPr>
        <w:t xml:space="preserve"> version of </w:t>
      </w:r>
      <w:r w:rsidRPr="00BD52AA">
        <w:rPr>
          <w:rStyle w:val="StyleBoldUnderline"/>
        </w:rPr>
        <w:t>agonistic action</w:t>
      </w:r>
      <w:r w:rsidRPr="008835F3">
        <w:rPr>
          <w:sz w:val="16"/>
        </w:rPr>
        <w:t xml:space="preserve">. </w:t>
      </w:r>
      <w:r w:rsidRPr="00BD52AA">
        <w:rPr>
          <w:rStyle w:val="Emphasis"/>
        </w:rPr>
        <w:t>The</w:t>
      </w:r>
      <w:r w:rsidRPr="002776E4">
        <w:rPr>
          <w:rStyle w:val="Emphasis"/>
        </w:rPr>
        <w:t xml:space="preserve"> meaning </w:t>
      </w:r>
      <w:r w:rsidRPr="00BD52AA">
        <w:rPr>
          <w:rStyle w:val="Emphasis"/>
        </w:rPr>
        <w:t>creative</w:t>
      </w:r>
      <w:r>
        <w:rPr>
          <w:rStyle w:val="Emphasis"/>
        </w:rPr>
        <w:t xml:space="preserve"> </w:t>
      </w:r>
      <w:r w:rsidRPr="00BD52AA">
        <w:rPr>
          <w:rStyle w:val="Emphasis"/>
        </w:rPr>
        <w:t>capacity of</w:t>
      </w:r>
      <w:r>
        <w:rPr>
          <w:rStyle w:val="Emphasis"/>
        </w:rPr>
        <w:t xml:space="preserve"> </w:t>
      </w:r>
      <w:r w:rsidRPr="008F0F32">
        <w:rPr>
          <w:rStyle w:val="Emphasis"/>
        </w:rPr>
        <w:t xml:space="preserve">nonsovereign action </w:t>
      </w:r>
      <w:r w:rsidRPr="00BD52AA">
        <w:rPr>
          <w:rStyle w:val="Emphasis"/>
        </w:rPr>
        <w:t>becomes</w:t>
      </w:r>
      <w:r w:rsidRPr="002776E4">
        <w:rPr>
          <w:rStyle w:val="Emphasis"/>
        </w:rPr>
        <w:t xml:space="preserve"> importantly </w:t>
      </w:r>
      <w:r w:rsidRPr="00BD52AA">
        <w:rPr>
          <w:rStyle w:val="Emphasis"/>
        </w:rPr>
        <w:t>dependent on the audience</w:t>
      </w:r>
      <w:r w:rsidRPr="008835F3">
        <w:rPr>
          <w:sz w:val="16"/>
        </w:rPr>
        <w:t xml:space="preserve">, </w:t>
      </w:r>
      <w:r w:rsidRPr="002776E4">
        <w:rPr>
          <w:rStyle w:val="Emphasis"/>
        </w:rPr>
        <w:t xml:space="preserve">conceived as </w:t>
      </w:r>
      <w:r w:rsidRPr="00BD52AA">
        <w:rPr>
          <w:rStyle w:val="Emphasis"/>
        </w:rPr>
        <w:t xml:space="preserve">a group of deliberating </w:t>
      </w:r>
      <w:r w:rsidRPr="00F54333">
        <w:rPr>
          <w:rStyle w:val="Emphasis"/>
        </w:rPr>
        <w:t>agents</w:t>
      </w:r>
      <w:r>
        <w:rPr>
          <w:rStyle w:val="Emphasis"/>
        </w:rPr>
        <w:t xml:space="preserve"> </w:t>
      </w:r>
      <w:r w:rsidRPr="00F54333">
        <w:rPr>
          <w:rStyle w:val="Emphasis"/>
        </w:rPr>
        <w:t>exercising</w:t>
      </w:r>
      <w:r w:rsidRPr="002776E4">
        <w:rPr>
          <w:rStyle w:val="Emphasis"/>
        </w:rPr>
        <w:t xml:space="preserve"> their capacity for </w:t>
      </w:r>
      <w:r w:rsidRPr="00F54333">
        <w:rPr>
          <w:rStyle w:val="Emphasis"/>
        </w:rPr>
        <w:t>judgment</w:t>
      </w:r>
      <w:r w:rsidRPr="008835F3">
        <w:rPr>
          <w:sz w:val="16"/>
        </w:rPr>
        <w:t>. The judgment of appearances or the meaning of action is seen by Arcndt as predicated on a twofold “death of the author”: the actor does not create meaning as the artist does a work1 nor can the audience redeem the meaning of action through judgment unless the individuals who constitute it are able to forget themselves. This is not to say that Arendt’s conception of political action and judgment extinguishes the self; rather, it is to say that self-coherence is achieved through a process of self-disclosure that is importantly decentered for both actor and judge, for the judging spectator is also engaged in the "sharing of words and deeds” in his capacity as a deliberating agent. As Arendt reminds us, “By his manner of judging, the person discloses to an extent also himself, what kind of person he is, and this disclosure, which is involuntary, gains in validity to the degree that it has liberated itself from merely individual idiosyncrasiesm’</w:t>
      </w:r>
    </w:p>
    <w:p w:rsidR="008C7C74" w:rsidRPr="008835F3" w:rsidRDefault="008C7C74" w:rsidP="008C7C74">
      <w:pPr>
        <w:rPr>
          <w:sz w:val="16"/>
        </w:rPr>
      </w:pPr>
      <w:r w:rsidRPr="008835F3">
        <w:rPr>
          <w:sz w:val="16"/>
        </w:rPr>
        <w:t xml:space="preserve">The agon is tamed, then, not by retreating from the aestheticization of action but by following its anti-Platonic impulse through to the end. </w:t>
      </w:r>
      <w:r w:rsidRPr="002776E4">
        <w:rPr>
          <w:rStyle w:val="StyleBoldUnderline"/>
        </w:rPr>
        <w:t>The</w:t>
      </w:r>
      <w:r w:rsidRPr="008835F3">
        <w:rPr>
          <w:sz w:val="16"/>
        </w:rPr>
        <w:t xml:space="preserve"> "completion" of the </w:t>
      </w:r>
      <w:r w:rsidRPr="002776E4">
        <w:rPr>
          <w:rStyle w:val="StyleBoldUnderline"/>
        </w:rPr>
        <w:t>theory</w:t>
      </w:r>
      <w:r w:rsidRPr="008835F3">
        <w:rPr>
          <w:sz w:val="16"/>
        </w:rPr>
        <w:t xml:space="preserve"> of action by a Kant-inspired theory of judgment retains </w:t>
      </w:r>
      <w:r w:rsidRPr="002776E4">
        <w:rPr>
          <w:rStyle w:val="StyleBoldUnderline"/>
        </w:rPr>
        <w:t>the focus on action as something heroic</w:t>
      </w:r>
      <w:r w:rsidRPr="008835F3">
        <w:rPr>
          <w:sz w:val="16"/>
        </w:rPr>
        <w:t xml:space="preserve"> or extraordinary, as beyond</w:t>
      </w:r>
    </w:p>
    <w:p w:rsidR="008C7C74" w:rsidRPr="008835F3" w:rsidRDefault="008C7C74" w:rsidP="008C7C74">
      <w:pPr>
        <w:rPr>
          <w:sz w:val="16"/>
        </w:rPr>
      </w:pPr>
      <w:r w:rsidRPr="008835F3">
        <w:rPr>
          <w:sz w:val="16"/>
        </w:rPr>
        <w:t xml:space="preserve">good and evil. It does so, however, </w:t>
      </w:r>
      <w:r w:rsidRPr="002776E4">
        <w:rPr>
          <w:rStyle w:val="StyleBoldUnderline"/>
        </w:rPr>
        <w:t xml:space="preserve">by </w:t>
      </w:r>
      <w:r w:rsidRPr="002776E4">
        <w:rPr>
          <w:rStyle w:val="Emphasis"/>
        </w:rPr>
        <w:t>shifting the emphasis from world- and self-creation to the world-illuminating power of “great" words</w:t>
      </w:r>
      <w:r w:rsidRPr="008835F3">
        <w:rPr>
          <w:sz w:val="16"/>
        </w:rPr>
        <w:t xml:space="preserve"> and deeds, to [he beauty of such action. As a public phenomenon, the beautiful can only be confirmed in its being by an audience animated by a care for the world. The difference between Arendt’s aesthcticization of politics and Nietzsche's aestheticizatjon of life is nowhere clearer than in the connection that Arendt draws between greatness and beauty in "The Crisis in Culture":</w:t>
      </w:r>
    </w:p>
    <w:p w:rsidR="008C7C74" w:rsidRPr="008835F3" w:rsidRDefault="008C7C74" w:rsidP="008C7C74">
      <w:pPr>
        <w:rPr>
          <w:sz w:val="16"/>
          <w:szCs w:val="16"/>
        </w:rPr>
      </w:pPr>
      <w:r w:rsidRPr="008835F3">
        <w:rPr>
          <w:sz w:val="16"/>
          <w:szCs w:val="16"/>
        </w:rPr>
        <w:t>Generally speaking, culture indicates that the public realm, which is rendered politically secure by men ofaction, offers its space of display to those things whose essence it is to appear and to be beautiful. In other words. culture indicates that an and politics. their conflicts and tensions notwithstanding. are interrelated and even mutually dependent. Seen against the blckground of political experiences and of activities which, if left to themselves, come and go without leaving any trace in the world, beauty is the manifestation ofimpcrishability. The fleeting greatness of word and deed can endure to the extent that beauty is bestowed upon it Mthout the beauty, that is, the radiant glory in which potential immortality is made manifest in the human world, all human life would be futile and no greatness could endure.</w:t>
      </w:r>
    </w:p>
    <w:p w:rsidR="008C7C74" w:rsidRPr="008835F3" w:rsidRDefault="008C7C74" w:rsidP="008C7C74">
      <w:pPr>
        <w:rPr>
          <w:sz w:val="16"/>
        </w:rPr>
      </w:pPr>
      <w:r w:rsidRPr="008835F3">
        <w:rPr>
          <w:sz w:val="16"/>
        </w:rPr>
        <w:t xml:space="preserve">Arendtian aestheticism, an </w:t>
      </w:r>
      <w:r w:rsidRPr="002776E4">
        <w:rPr>
          <w:rStyle w:val="StyleBoldUnderline"/>
        </w:rPr>
        <w:t>aestheticism predicated on a love of the world and which admires great action because it possesses a beauty that illuminates the world, is critically different from Nietzschean aestheticism, the aestheticism of the artist</w:t>
      </w:r>
      <w:r w:rsidRPr="008835F3">
        <w:rPr>
          <w:sz w:val="16"/>
        </w:rPr>
        <w:t xml:space="preserve">. A persistent theme in Arendt's writing, one parallel to her emphasis on the tension between philosophy and politics, concerns the conflict between art and politics.157 </w:t>
      </w:r>
      <w:r w:rsidRPr="002776E4">
        <w:rPr>
          <w:rStyle w:val="StyleBoldUnderline"/>
        </w:rPr>
        <w:t xml:space="preserve">This conflict does not emerge out </w:t>
      </w:r>
      <w:r w:rsidRPr="008835F3">
        <w:rPr>
          <w:sz w:val="16"/>
        </w:rPr>
        <w:t xml:space="preserve">of the phenomenology of </w:t>
      </w:r>
      <w:r w:rsidRPr="002776E4">
        <w:rPr>
          <w:rStyle w:val="StyleBoldUnderline"/>
        </w:rPr>
        <w:t>art versus</w:t>
      </w:r>
      <w:r w:rsidRPr="008835F3">
        <w:rPr>
          <w:sz w:val="16"/>
        </w:rPr>
        <w:t xml:space="preserve"> that of </w:t>
      </w:r>
      <w:r w:rsidRPr="002776E4">
        <w:rPr>
          <w:rStyle w:val="StyleBoldUnderline"/>
        </w:rPr>
        <w:t>political action</w:t>
      </w:r>
      <w:r w:rsidRPr="008835F3">
        <w:rPr>
          <w:sz w:val="16"/>
        </w:rPr>
        <w:t xml:space="preserve">; as we have seen, Arendt thinks </w:t>
      </w:r>
      <w:r w:rsidRPr="002776E4">
        <w:rPr>
          <w:rStyle w:val="StyleBoldUnderline"/>
        </w:rPr>
        <w:t>both are importantly similar</w:t>
      </w:r>
      <w:r w:rsidRPr="008835F3">
        <w:rPr>
          <w:sz w:val="16"/>
        </w:rPr>
        <w:t xml:space="preserve">. </w:t>
      </w:r>
      <w:r w:rsidRPr="002776E4">
        <w:rPr>
          <w:rStyle w:val="Emphasis"/>
        </w:rPr>
        <w:t xml:space="preserve">Rather, the conflict centers on the mentality of the artist versus that of the political actor. </w:t>
      </w:r>
      <w:r w:rsidRPr="002776E4">
        <w:rPr>
          <w:rStyle w:val="StyleBoldUnderline"/>
        </w:rPr>
        <w:t>The artist</w:t>
      </w:r>
      <w:r w:rsidRPr="008835F3">
        <w:rPr>
          <w:sz w:val="16"/>
        </w:rPr>
        <w:t xml:space="preserve"> is, according to Arendt, a species of homo faber, who characteristically </w:t>
      </w:r>
      <w:r w:rsidRPr="002776E4">
        <w:rPr>
          <w:rStyle w:val="StyleBoldUnderline"/>
        </w:rPr>
        <w:t>views the world in terms of means and ends</w:t>
      </w:r>
      <w:r w:rsidRPr="008835F3">
        <w:rPr>
          <w:sz w:val="16"/>
        </w:rPr>
        <w:t xml:space="preserve">. </w:t>
      </w:r>
      <w:r w:rsidRPr="002776E4">
        <w:rPr>
          <w:rStyle w:val="StyleBoldUnderline"/>
        </w:rPr>
        <w:t>He is unable to conceive praxis independently</w:t>
      </w:r>
      <w:r w:rsidRPr="008835F3">
        <w:rPr>
          <w:sz w:val="16"/>
        </w:rPr>
        <w:t xml:space="preserve"> of poiesis: </w:t>
      </w:r>
      <w:r w:rsidRPr="002776E4">
        <w:rPr>
          <w:rStyle w:val="StyleBoldUnderline"/>
        </w:rPr>
        <w:t>the work always retains priority over the activity itself</w:t>
      </w:r>
      <w:r w:rsidRPr="008835F3">
        <w:rPr>
          <w:sz w:val="16"/>
        </w:rPr>
        <w:t xml:space="preserve">. </w:t>
      </w:r>
      <w:r w:rsidRPr="002776E4">
        <w:rPr>
          <w:rStyle w:val="StyleBoldUnderline"/>
        </w:rPr>
        <w:t>The result is that performance is denigrated, action misconceived</w:t>
      </w:r>
      <w:r w:rsidRPr="008835F3">
        <w:rPr>
          <w:sz w:val="16"/>
        </w:rPr>
        <w:t>.</w:t>
      </w:r>
    </w:p>
    <w:p w:rsidR="008C7C74" w:rsidRPr="008F0F32" w:rsidRDefault="008C7C74" w:rsidP="008C7C74">
      <w:pPr>
        <w:rPr>
          <w:sz w:val="16"/>
          <w:szCs w:val="16"/>
        </w:rPr>
      </w:pPr>
      <w:r w:rsidRPr="008835F3">
        <w:rPr>
          <w:sz w:val="16"/>
          <w:szCs w:val="16"/>
        </w:rPr>
        <w:t xml:space="preserve">Nietzsche, of course, has even less use for homo faber than Arendt, who takes pains to voice her criticism not against making as such but against the universalization ol'a particular attitude. Nevertheless, if we take an Arendtian perspective, it is clear that N ictzsche, the artist-philosopher, must be counted among those </w:t>
      </w:r>
      <w:r w:rsidRPr="008F0F32">
        <w:rPr>
          <w:sz w:val="16"/>
          <w:szCs w:val="16"/>
        </w:rPr>
        <w:t>who “fall into the common error of regarding the state or govemmenl as a work of art,” as an expression of a form-giving will to power)” The Republic stands as the initiator of the state as “collective masterpiece," as artwork, trope. The fact that Plato launched this metaphor in terms of what Lacoue-Labarthe calls a “mimetology,” while Nietzsche</w:t>
      </w:r>
    </w:p>
    <w:p w:rsidR="008C7C74" w:rsidRPr="002776E4" w:rsidRDefault="008C7C74" w:rsidP="008C7C74">
      <w:pPr>
        <w:rPr>
          <w:rStyle w:val="StyleBoldUnderline"/>
        </w:rPr>
      </w:pPr>
      <w:r w:rsidRPr="008F0F32">
        <w:rPr>
          <w:sz w:val="16"/>
        </w:rPr>
        <w:t xml:space="preserve">repudiates again and again all metaphors of correspondence or adequation, does not alter their fundamental agreement: both regard action not as essentially performance but as making.I59 Poiesis has a radically different connounion for Nietzsche, to be sure, but the activity of self-fashioning and self-overcoming does not overturn the Platonic paradigm so much as bring it to closure. Nietzsche may explode the notion of telos in its classical sense, but the model of the work retains its significance. Thus despite the importance of his anti-Platonism to the project of dcconstructing the tradition’s model of action, his contribution to the thinking of plurality and difference in apolitical way is subject to a crucial limitation. </w:t>
      </w:r>
      <w:r w:rsidRPr="008F0F32">
        <w:rPr>
          <w:rStyle w:val="StyleBoldUnderline"/>
        </w:rPr>
        <w:t>Thought</w:t>
      </w:r>
      <w:r w:rsidRPr="008F0F32">
        <w:rPr>
          <w:sz w:val="16"/>
        </w:rPr>
        <w:t xml:space="preserve"> essentially </w:t>
      </w:r>
      <w:r w:rsidRPr="008F0F32">
        <w:rPr>
          <w:rStyle w:val="StyleBoldUnderline"/>
        </w:rPr>
        <w:t>in terms of an “aesthetics of existence,"</w:t>
      </w:r>
      <w:r w:rsidRPr="008F0F32">
        <w:rPr>
          <w:sz w:val="16"/>
        </w:rPr>
        <w:t xml:space="preserve"> in terms of a project of self-fashioning freed from any telos, </w:t>
      </w:r>
      <w:r w:rsidRPr="00FB4EF0">
        <w:rPr>
          <w:rStyle w:val="StyleBoldUnderline"/>
          <w:highlight w:val="yellow"/>
        </w:rPr>
        <w:t>the positively valorized notion of difference</w:t>
      </w:r>
      <w:r w:rsidRPr="008F0F32">
        <w:rPr>
          <w:sz w:val="16"/>
        </w:rPr>
        <w:t xml:space="preserve"> proposed by Nietzsche </w:t>
      </w:r>
      <w:r w:rsidRPr="008F0F32">
        <w:rPr>
          <w:rStyle w:val="StyleBoldUnderline"/>
        </w:rPr>
        <w:t>remains poetic</w:t>
      </w:r>
      <w:r w:rsidRPr="008F0F32">
        <w:rPr>
          <w:sz w:val="16"/>
        </w:rPr>
        <w:t>. Like the activity of the artist</w:t>
      </w:r>
      <w:r w:rsidRPr="008F0F32">
        <w:rPr>
          <w:rStyle w:val="Emphasis"/>
        </w:rPr>
        <w:t>, it “</w:t>
      </w:r>
      <w:r w:rsidRPr="00FB4EF0">
        <w:rPr>
          <w:rStyle w:val="Emphasis"/>
          <w:highlight w:val="yellow"/>
        </w:rPr>
        <w:t>must be isolated from the public</w:t>
      </w:r>
      <w:r w:rsidRPr="008F0F32">
        <w:rPr>
          <w:sz w:val="16"/>
        </w:rPr>
        <w:t xml:space="preserve">, must be sheltered and concealed from it“ </w:t>
      </w:r>
      <w:r w:rsidRPr="00FB4EF0">
        <w:rPr>
          <w:rStyle w:val="StyleBoldUnderline"/>
          <w:highlight w:val="yellow"/>
        </w:rPr>
        <w:t>if it is to achieve adequate expression</w:t>
      </w:r>
      <w:r w:rsidRPr="00FB4EF0">
        <w:rPr>
          <w:sz w:val="16"/>
          <w:highlight w:val="yellow"/>
        </w:rPr>
        <w:t>.</w:t>
      </w:r>
      <w:r w:rsidRPr="008F0F32">
        <w:rPr>
          <w:sz w:val="16"/>
        </w:rPr>
        <w:t xml:space="preserve">“J </w:t>
      </w:r>
      <w:r w:rsidRPr="00FB4EF0">
        <w:rPr>
          <w:rStyle w:val="StyleBoldUnderline"/>
          <w:highlight w:val="yellow"/>
        </w:rPr>
        <w:t>The</w:t>
      </w:r>
      <w:r w:rsidRPr="008F0F32">
        <w:rPr>
          <w:rStyle w:val="StyleBoldUnderline"/>
        </w:rPr>
        <w:t xml:space="preserve"> </w:t>
      </w:r>
      <w:r w:rsidRPr="00F73FD3">
        <w:rPr>
          <w:rStyle w:val="StyleBoldUnderline"/>
          <w:highlight w:val="yellow"/>
        </w:rPr>
        <w:t>poetic</w:t>
      </w:r>
      <w:r w:rsidRPr="008F0F32">
        <w:rPr>
          <w:rStyle w:val="StyleBoldUnderline"/>
        </w:rPr>
        <w:t xml:space="preserve">, </w:t>
      </w:r>
      <w:r w:rsidRPr="008F0F32">
        <w:rPr>
          <w:sz w:val="16"/>
        </w:rPr>
        <w:t xml:space="preserve">ultimately </w:t>
      </w:r>
      <w:r w:rsidRPr="00F73FD3">
        <w:rPr>
          <w:rStyle w:val="StyleBoldUnderline"/>
        </w:rPr>
        <w:t xml:space="preserve">anti theatrical </w:t>
      </w:r>
      <w:r w:rsidRPr="00FB4EF0">
        <w:rPr>
          <w:rStyle w:val="StyleBoldUnderline"/>
          <w:highlight w:val="yellow"/>
        </w:rPr>
        <w:t>framework</w:t>
      </w:r>
      <w:r w:rsidRPr="008F0F32">
        <w:rPr>
          <w:sz w:val="16"/>
        </w:rPr>
        <w:t xml:space="preserve"> assumed by Nietzsche </w:t>
      </w:r>
      <w:r w:rsidRPr="00FB4EF0">
        <w:rPr>
          <w:rStyle w:val="StyleBoldUnderline"/>
          <w:highlight w:val="yellow"/>
        </w:rPr>
        <w:t xml:space="preserve">prohibits the Arendtian thought that </w:t>
      </w:r>
      <w:r w:rsidRPr="00FB4EF0">
        <w:rPr>
          <w:rStyle w:val="Emphasis"/>
          <w:highlight w:val="yellow"/>
        </w:rPr>
        <w:t>under certain very specific conditions</w:t>
      </w:r>
      <w:r w:rsidRPr="00FB4EF0">
        <w:rPr>
          <w:rStyle w:val="StyleBoldUnderline"/>
          <w:highlight w:val="yellow"/>
        </w:rPr>
        <w:t>, it is precisely the public realm which is constituted by plurality</w:t>
      </w:r>
      <w:r w:rsidRPr="008F0F32">
        <w:rPr>
          <w:rStyle w:val="StyleBoldUnderline"/>
        </w:rPr>
        <w:t xml:space="preserve"> and </w:t>
      </w:r>
      <w:r w:rsidRPr="00FB4EF0">
        <w:rPr>
          <w:rStyle w:val="StyleBoldUnderline"/>
          <w:highlight w:val="yellow"/>
        </w:rPr>
        <w:t>which enables the</w:t>
      </w:r>
      <w:r w:rsidRPr="008F0F32">
        <w:rPr>
          <w:rStyle w:val="StyleBoldUnderline"/>
        </w:rPr>
        <w:t xml:space="preserve"> fullest, </w:t>
      </w:r>
      <w:r w:rsidRPr="00FB4EF0">
        <w:rPr>
          <w:rStyle w:val="Emphasis"/>
          <w:highlight w:val="yellow"/>
        </w:rPr>
        <w:t>most articulated expression of difference</w:t>
      </w:r>
      <w:r w:rsidRPr="008F0F32">
        <w:rPr>
          <w:rStyle w:val="StyleBoldUnderline"/>
        </w:rPr>
        <w:t>.</w:t>
      </w:r>
    </w:p>
    <w:p w:rsidR="008C7C74" w:rsidRDefault="008C7C74" w:rsidP="008C7C74">
      <w:pPr>
        <w:tabs>
          <w:tab w:val="left" w:pos="11219"/>
        </w:tabs>
      </w:pPr>
      <w:r>
        <w:t>CONCLUSION</w:t>
      </w:r>
      <w:r>
        <w:tab/>
      </w:r>
    </w:p>
    <w:p w:rsidR="008C7C74" w:rsidRPr="00BD52AA" w:rsidRDefault="008C7C74" w:rsidP="008C7C74">
      <w:pPr>
        <w:rPr>
          <w:sz w:val="16"/>
        </w:rPr>
      </w:pPr>
      <w:r w:rsidRPr="002776E4">
        <w:rPr>
          <w:rStyle w:val="StyleBoldUnderline"/>
        </w:rPr>
        <w:t>Arendt resists the Habermasian temptation to seek quasi-transcendental standards of agreement</w:t>
      </w:r>
      <w:r w:rsidRPr="008835F3">
        <w:rPr>
          <w:sz w:val="16"/>
        </w:rPr>
        <w:t xml:space="preserve"> in a “polytheistic" disillusioned age However, it is important to realize that her appeal to a Kantian notion of taste and the sensus communis is not tantamount to an endorsement of the Aristotelian view of political community and judgment (her comments linking tastejudgments to phroncsis notwithstanding).'°‘ Arendt’s Kantian, aeslheticizing turn has, unsurprisingly, confused commentators, who note the highly attenuated character of community and the depoliticizcd notion of judgment in Kant.‘M Arendt chooses Kantian formalism over Aristotelian concretencss because, while she wants to focus on the shared world of appearance that is the public realm, she has no desire whatever to frame “what we have in common” in terms of purposes or ends. In this regard, the problem with the Aristotelian notion of koinoru'a, as defined in book 3 of the Politics, is that it creates not a stage fot action but a vehicle for teleological fulfillment."u Arendt’s appeal to the sensus oommunis self-consciously avoids the overly substantive, local character of koinonia or Sittlichlteit. At the same time, it denies the false universalism of moralitat. </w:t>
      </w:r>
      <w:r w:rsidRPr="00FB4EF0">
        <w:rPr>
          <w:rStyle w:val="StyleBoldUnderline"/>
          <w:highlight w:val="yellow"/>
        </w:rPr>
        <w:t xml:space="preserve">Arendt‘s </w:t>
      </w:r>
      <w:r w:rsidRPr="00F73FD3">
        <w:rPr>
          <w:rStyle w:val="StyleBoldUnderline"/>
        </w:rPr>
        <w:t xml:space="preserve">theory of </w:t>
      </w:r>
      <w:r w:rsidRPr="00FB4EF0">
        <w:rPr>
          <w:rStyle w:val="StyleBoldUnderline"/>
          <w:highlight w:val="yellow"/>
        </w:rPr>
        <w:t xml:space="preserve">judgment points </w:t>
      </w:r>
      <w:r w:rsidRPr="00F73FD3">
        <w:rPr>
          <w:rStyle w:val="StyleBoldUnderline"/>
        </w:rPr>
        <w:t>not to the determinancy of phronesis</w:t>
      </w:r>
      <w:r w:rsidRPr="002776E4">
        <w:rPr>
          <w:rStyle w:val="StyleBoldUnderline"/>
        </w:rPr>
        <w:t xml:space="preserve">, with its emphasis on </w:t>
      </w:r>
      <w:r w:rsidRPr="00BD52AA">
        <w:rPr>
          <w:rStyle w:val="StyleBoldUnderline"/>
        </w:rPr>
        <w:t>context</w:t>
      </w:r>
      <w:r w:rsidRPr="008835F3">
        <w:rPr>
          <w:sz w:val="16"/>
        </w:rPr>
        <w:t xml:space="preserve"> and local practices,</w:t>
      </w:r>
      <w:r>
        <w:rPr>
          <w:sz w:val="16"/>
        </w:rPr>
        <w:t xml:space="preserve"> </w:t>
      </w:r>
      <w:r w:rsidRPr="00F73FD3">
        <w:rPr>
          <w:rStyle w:val="StyleBoldUnderline"/>
        </w:rPr>
        <w:t xml:space="preserve">but </w:t>
      </w:r>
      <w:r w:rsidRPr="00FB4EF0">
        <w:rPr>
          <w:rStyle w:val="StyleBoldUnderline"/>
          <w:highlight w:val="yellow"/>
        </w:rPr>
        <w:t>to "</w:t>
      </w:r>
      <w:r w:rsidRPr="00F73FD3">
        <w:rPr>
          <w:rStyle w:val="StyleBoldUnderline"/>
        </w:rPr>
        <w:t xml:space="preserve">the </w:t>
      </w:r>
      <w:r w:rsidRPr="00F73FD3">
        <w:rPr>
          <w:rStyle w:val="Emphasis"/>
        </w:rPr>
        <w:t xml:space="preserve">free reflexive discovery of </w:t>
      </w:r>
      <w:r w:rsidRPr="00FB4EF0">
        <w:rPr>
          <w:rStyle w:val="Emphasis"/>
          <w:highlight w:val="yellow"/>
        </w:rPr>
        <w:t>rules in light of indeterminate</w:t>
      </w:r>
      <w:r w:rsidRPr="00672E02">
        <w:rPr>
          <w:rStyle w:val="Emphasis"/>
        </w:rPr>
        <w:t xml:space="preserve">, transcendent </w:t>
      </w:r>
      <w:r w:rsidRPr="00FB4EF0">
        <w:rPr>
          <w:rStyle w:val="Emphasis"/>
          <w:highlight w:val="yellow"/>
        </w:rPr>
        <w:t>ideas of community</w:t>
      </w:r>
      <w:r w:rsidRPr="00FB4EF0">
        <w:t>”</w:t>
      </w:r>
    </w:p>
    <w:p w:rsidR="008C7C74" w:rsidRPr="008835F3" w:rsidRDefault="008C7C74" w:rsidP="008C7C74">
      <w:pPr>
        <w:rPr>
          <w:sz w:val="16"/>
        </w:rPr>
      </w:pPr>
      <w:r w:rsidRPr="008835F3">
        <w:rPr>
          <w:sz w:val="16"/>
        </w:rPr>
        <w:t>The critique of Aristotelian/oommunitarian thinking is also applicable to the kind of postmodern relativism that we find in a thinker like Lyotard. Like Arendt, Lyotard's conception of judgment is a curious mixture of Nietzschean, Aristotelian, and Kantian elements)” However, the postmodern "</w:t>
      </w:r>
      <w:r w:rsidRPr="00FB4EF0">
        <w:rPr>
          <w:rStyle w:val="StyleBoldUnderline"/>
          <w:highlight w:val="yellow"/>
          <w:bdr w:val="single" w:sz="4" w:space="0" w:color="auto"/>
        </w:rPr>
        <w:t>incredulity towards metanarratives</w:t>
      </w:r>
      <w:r w:rsidRPr="00FB4EF0">
        <w:rPr>
          <w:sz w:val="16"/>
          <w:highlight w:val="yellow"/>
        </w:rPr>
        <w:t xml:space="preserve">” </w:t>
      </w:r>
      <w:r w:rsidRPr="00FB4EF0">
        <w:rPr>
          <w:rStyle w:val="StyleBoldUnderline"/>
          <w:highlight w:val="yellow"/>
        </w:rPr>
        <w:t xml:space="preserve">serves not only to </w:t>
      </w:r>
      <w:r w:rsidRPr="00FB4EF0">
        <w:rPr>
          <w:rStyle w:val="Emphasis"/>
          <w:highlight w:val="yellow"/>
        </w:rPr>
        <w:t xml:space="preserve">deny the possibility of any </w:t>
      </w:r>
      <w:r w:rsidRPr="00FB4EF0">
        <w:rPr>
          <w:rStyle w:val="Emphasis"/>
          <w:highlight w:val="yellow"/>
          <w:bdr w:val="single" w:sz="4" w:space="0" w:color="auto"/>
        </w:rPr>
        <w:t xml:space="preserve">overarching metadiscourse that might render diverse language games commensurable </w:t>
      </w:r>
      <w:r w:rsidRPr="00FB4EF0">
        <w:rPr>
          <w:rStyle w:val="StyleBoldUnderline"/>
          <w:highlight w:val="yellow"/>
        </w:rPr>
        <w:t xml:space="preserve">but to </w:t>
      </w:r>
      <w:r w:rsidRPr="00FB4EF0">
        <w:rPr>
          <w:rStyle w:val="Emphasis"/>
          <w:highlight w:val="yellow"/>
        </w:rPr>
        <w:t>deny the possibility of a public space of discourse</w:t>
      </w:r>
      <w:r w:rsidRPr="008835F3">
        <w:rPr>
          <w:sz w:val="16"/>
        </w:rPr>
        <w:t xml:space="preserve">, </w:t>
      </w:r>
      <w:r w:rsidRPr="002776E4">
        <w:rPr>
          <w:rStyle w:val="StyleBoldUnderline"/>
        </w:rPr>
        <w:t xml:space="preserve">at least </w:t>
      </w:r>
      <w:r w:rsidRPr="00FB4EF0">
        <w:rPr>
          <w:rStyle w:val="StyleBoldUnderline"/>
          <w:highlight w:val="yellow"/>
        </w:rPr>
        <w:t>insofar as this space claims</w:t>
      </w:r>
      <w:r w:rsidRPr="002776E4">
        <w:rPr>
          <w:rStyle w:val="StyleBoldUnderline"/>
        </w:rPr>
        <w:t xml:space="preserve">, implicitly, </w:t>
      </w:r>
      <w:r w:rsidRPr="00FB4EF0">
        <w:rPr>
          <w:rStyle w:val="Emphasis"/>
          <w:highlight w:val="yellow"/>
        </w:rPr>
        <w:t>to synthesize perspectives and distance interests</w:t>
      </w:r>
      <w:r w:rsidRPr="008835F3">
        <w:rPr>
          <w:sz w:val="16"/>
        </w:rPr>
        <w:t xml:space="preserve">. </w:t>
      </w:r>
      <w:r w:rsidRPr="00F73FD3">
        <w:rPr>
          <w:rStyle w:val="StyleBoldUnderline"/>
        </w:rPr>
        <w:t>For Lyotard, discourse is</w:t>
      </w:r>
      <w:r w:rsidRPr="003130BB">
        <w:rPr>
          <w:rStyle w:val="StyleBoldUnderline"/>
        </w:rPr>
        <w:t xml:space="preserve"> </w:t>
      </w:r>
      <w:r w:rsidRPr="008835F3">
        <w:rPr>
          <w:sz w:val="16"/>
        </w:rPr>
        <w:t>essentially</w:t>
      </w:r>
      <w:r w:rsidRPr="003130BB">
        <w:rPr>
          <w:rStyle w:val="StyleBoldUnderline"/>
        </w:rPr>
        <w:t xml:space="preserve"> </w:t>
      </w:r>
      <w:r w:rsidRPr="00F73FD3">
        <w:rPr>
          <w:rStyle w:val="StyleBoldUnderline"/>
        </w:rPr>
        <w:t>fragmented</w:t>
      </w:r>
      <w:r w:rsidRPr="008835F3">
        <w:rPr>
          <w:sz w:val="16"/>
        </w:rPr>
        <w:t xml:space="preserve">: “All we can do is gaze in wonderment at the diversity of discursive species, just as we do at the diversity of plant or animal speities."166 It is also incducibly interested: “to speak is to fight, in the general sense of playing, and speech acts fall within the domain of a general agonistic:s."'67 Given these assumptions, it is not surprising that Lyotard feels that Kant has left our ability to judge "hanging,” as it were, and turns to the will to power as an explanation of this faculty.“8 </w:t>
      </w:r>
      <w:r w:rsidRPr="003130BB">
        <w:rPr>
          <w:rStyle w:val="StyleBoldUnderline"/>
        </w:rPr>
        <w:t xml:space="preserve">What </w:t>
      </w:r>
      <w:r w:rsidRPr="00FB4EF0">
        <w:rPr>
          <w:rStyle w:val="StyleBoldUnderline"/>
          <w:highlight w:val="yellow"/>
        </w:rPr>
        <w:t>we</w:t>
      </w:r>
      <w:r w:rsidRPr="00BD52AA">
        <w:rPr>
          <w:rStyle w:val="StyleBoldUnderline"/>
        </w:rPr>
        <w:t xml:space="preserve"> </w:t>
      </w:r>
      <w:r w:rsidRPr="00F73FD3">
        <w:rPr>
          <w:rStyle w:val="StyleBoldUnderline"/>
          <w:highlight w:val="yellow"/>
        </w:rPr>
        <w:t>find in Lyotard</w:t>
      </w:r>
      <w:r w:rsidRPr="003130BB">
        <w:rPr>
          <w:rStyle w:val="StyleBoldUnderline"/>
        </w:rPr>
        <w:t xml:space="preserve"> is </w:t>
      </w:r>
      <w:r w:rsidRPr="00FB4EF0">
        <w:rPr>
          <w:rStyle w:val="StyleBoldUnderline"/>
          <w:highlight w:val="yellow"/>
        </w:rPr>
        <w:t xml:space="preserve">the </w:t>
      </w:r>
      <w:r w:rsidRPr="00FB4EF0">
        <w:rPr>
          <w:rStyle w:val="Emphasis"/>
          <w:highlight w:val="yellow"/>
        </w:rPr>
        <w:t>false</w:t>
      </w:r>
      <w:r w:rsidRPr="008835F3">
        <w:rPr>
          <w:sz w:val="16"/>
        </w:rPr>
        <w:t xml:space="preserve"> Nietzschean </w:t>
      </w:r>
      <w:r w:rsidRPr="00FB4EF0">
        <w:rPr>
          <w:rStyle w:val="Emphasis"/>
          <w:highlight w:val="yellow"/>
        </w:rPr>
        <w:t xml:space="preserve">dichotomy </w:t>
      </w:r>
      <w:r w:rsidRPr="00FB4EF0">
        <w:rPr>
          <w:rStyle w:val="StyleBoldUnderline"/>
          <w:highlight w:val="yellow"/>
        </w:rPr>
        <w:t xml:space="preserve">between a </w:t>
      </w:r>
      <w:r w:rsidRPr="00FB4EF0">
        <w:rPr>
          <w:rStyle w:val="Emphasis"/>
          <w:highlight w:val="yellow"/>
        </w:rPr>
        <w:t>universal</w:t>
      </w:r>
      <w:r w:rsidRPr="008835F3">
        <w:rPr>
          <w:sz w:val="16"/>
        </w:rPr>
        <w:t xml:space="preserve">, </w:t>
      </w:r>
      <w:r w:rsidRPr="003130BB">
        <w:rPr>
          <w:rStyle w:val="StyleBoldUnderline"/>
        </w:rPr>
        <w:t xml:space="preserve">metaphysically grounded </w:t>
      </w:r>
      <w:r w:rsidRPr="00FB4EF0">
        <w:rPr>
          <w:rStyle w:val="StyleBoldUnderline"/>
          <w:highlight w:val="yellow"/>
        </w:rPr>
        <w:t>metadiscourse</w:t>
      </w:r>
      <w:r w:rsidRPr="00BD52AA">
        <w:rPr>
          <w:rStyle w:val="StyleBoldUnderline"/>
        </w:rPr>
        <w:t xml:space="preserve"> </w:t>
      </w:r>
      <w:r w:rsidRPr="00FB4EF0">
        <w:rPr>
          <w:rStyle w:val="StyleBoldUnderline"/>
          <w:highlight w:val="yellow"/>
        </w:rPr>
        <w:t xml:space="preserve">and a fragmented, </w:t>
      </w:r>
      <w:r w:rsidRPr="00FB4EF0">
        <w:rPr>
          <w:rStyle w:val="Emphasis"/>
          <w:highlight w:val="yellow"/>
        </w:rPr>
        <w:t>postmetaphysical</w:t>
      </w:r>
      <w:r>
        <w:rPr>
          <w:rStyle w:val="Emphasis"/>
        </w:rPr>
        <w:t xml:space="preserve"> </w:t>
      </w:r>
      <w:r w:rsidRPr="00F54333">
        <w:rPr>
          <w:rStyle w:val="StyleBoldUnderline"/>
        </w:rPr>
        <w:t xml:space="preserve">discursive </w:t>
      </w:r>
      <w:r w:rsidRPr="00FB4EF0">
        <w:rPr>
          <w:rStyle w:val="StyleBoldUnderline"/>
          <w:highlight w:val="yellow"/>
        </w:rPr>
        <w:t>realm in which</w:t>
      </w:r>
      <w:r w:rsidRPr="00BD52AA">
        <w:rPr>
          <w:rStyle w:val="StyleBoldUnderline"/>
        </w:rPr>
        <w:t xml:space="preserve"> “public” </w:t>
      </w:r>
      <w:r w:rsidRPr="00FB4EF0">
        <w:rPr>
          <w:rStyle w:val="StyleBoldUnderline"/>
          <w:highlight w:val="yellow"/>
        </w:rPr>
        <w:t>discourse</w:t>
      </w:r>
      <w:r w:rsidRPr="008835F3">
        <w:rPr>
          <w:sz w:val="16"/>
        </w:rPr>
        <w:t>/</w:t>
      </w:r>
      <w:r w:rsidRPr="003130BB">
        <w:rPr>
          <w:rStyle w:val="StyleBoldUnderline"/>
        </w:rPr>
        <w:t xml:space="preserve">judgment </w:t>
      </w:r>
      <w:r w:rsidRPr="00FB4EF0">
        <w:rPr>
          <w:rStyle w:val="StyleBoldUnderline"/>
          <w:highlight w:val="yellow"/>
        </w:rPr>
        <w:t>reflects</w:t>
      </w:r>
      <w:r w:rsidRPr="003130BB">
        <w:rPr>
          <w:rStyle w:val="StyleBoldUnderline"/>
        </w:rPr>
        <w:t xml:space="preserve"> either </w:t>
      </w:r>
      <w:r w:rsidRPr="008F0F32">
        <w:rPr>
          <w:rStyle w:val="StyleBoldUnderline"/>
        </w:rPr>
        <w:t>local habit</w:t>
      </w:r>
      <w:r w:rsidRPr="003130BB">
        <w:rPr>
          <w:rStyle w:val="StyleBoldUnderline"/>
        </w:rPr>
        <w:t xml:space="preserve"> or </w:t>
      </w:r>
      <w:r w:rsidRPr="00FB4EF0">
        <w:rPr>
          <w:rStyle w:val="StyleBoldUnderline"/>
          <w:highlight w:val="yellow"/>
        </w:rPr>
        <w:t>the</w:t>
      </w:r>
      <w:r w:rsidRPr="003130BB">
        <w:rPr>
          <w:rStyle w:val="StyleBoldUnderline"/>
        </w:rPr>
        <w:t xml:space="preserve"> agonistic </w:t>
      </w:r>
      <w:r w:rsidRPr="00FB4EF0">
        <w:rPr>
          <w:rStyle w:val="StyleBoldUnderline"/>
          <w:highlight w:val="yellow"/>
        </w:rPr>
        <w:t xml:space="preserve">ability to </w:t>
      </w:r>
      <w:r w:rsidRPr="00F73FD3">
        <w:rPr>
          <w:rStyle w:val="StyleBoldUnderline"/>
          <w:bdr w:val="single" w:sz="4" w:space="0" w:color="auto"/>
        </w:rPr>
        <w:t xml:space="preserve">create new moves, </w:t>
      </w:r>
      <w:r w:rsidRPr="00FB4EF0">
        <w:rPr>
          <w:rStyle w:val="StyleBoldUnderline"/>
          <w:highlight w:val="yellow"/>
          <w:bdr w:val="single" w:sz="4" w:space="0" w:color="auto"/>
        </w:rPr>
        <w:t>impose new interpretations</w:t>
      </w:r>
      <w:r w:rsidRPr="003130BB">
        <w:rPr>
          <w:rStyle w:val="StyleBoldUnderline"/>
        </w:rPr>
        <w:t>, generate new criteria</w:t>
      </w:r>
      <w:r w:rsidRPr="008835F3">
        <w:rPr>
          <w:sz w:val="16"/>
        </w:rPr>
        <w:t xml:space="preserve">— all </w:t>
      </w:r>
      <w:r w:rsidRPr="003130BB">
        <w:rPr>
          <w:rStyle w:val="StyleBoldUnderline"/>
        </w:rPr>
        <w:t>in the name of the will to power</w:t>
      </w:r>
      <w:r w:rsidRPr="008835F3">
        <w:rPr>
          <w:sz w:val="16"/>
        </w:rPr>
        <w:t xml:space="preserve">.“ Arendt's appeal to </w:t>
      </w:r>
      <w:r w:rsidRPr="00F54333">
        <w:rPr>
          <w:rStyle w:val="StyleBoldUnderline"/>
        </w:rPr>
        <w:t>taste judgment and a shared feeling</w:t>
      </w:r>
      <w:r w:rsidRPr="008835F3">
        <w:rPr>
          <w:sz w:val="16"/>
        </w:rPr>
        <w:t xml:space="preserve"> for the world may be immensely problematic, but it does serve to </w:t>
      </w:r>
      <w:r w:rsidRPr="00F54333">
        <w:rPr>
          <w:rStyle w:val="StyleBoldUnderline"/>
        </w:rPr>
        <w:t>underline the falseness of this dichotomy</w:t>
      </w:r>
      <w:r w:rsidRPr="008835F3">
        <w:rPr>
          <w:sz w:val="16"/>
        </w:rPr>
        <w:t>.</w:t>
      </w:r>
    </w:p>
    <w:p w:rsidR="008C7C74" w:rsidRPr="003130BB" w:rsidRDefault="008C7C74" w:rsidP="008C7C74">
      <w:pPr>
        <w:rPr>
          <w:rStyle w:val="StyleBoldUnderline"/>
        </w:rPr>
      </w:pPr>
      <w:r w:rsidRPr="008F0F32">
        <w:rPr>
          <w:sz w:val="16"/>
        </w:rPr>
        <w:t xml:space="preserve">One may grant that Arendl's aesthcticism avoids the trope of the fiction du polin'que, universalism, and postmodern pluralism. yet still feel that her “solution" is of dubious relevance to our situation. True, there is a distance and alienation built into the Kantian idea of a community of taste that may make the Arendtian response to Enlightenment universalism more palatable to a postmodern sensibility than the oven Aristotelianism of a Maclntyre or a Gadamer. Nevertheless, </w:t>
      </w:r>
      <w:r w:rsidRPr="00F73FD3">
        <w:rPr>
          <w:rStyle w:val="Emphasis"/>
          <w:highlight w:val="yellow"/>
        </w:rPr>
        <w:t>the “withering away of common sense</w:t>
      </w:r>
      <w:r w:rsidRPr="008F0F32">
        <w:rPr>
          <w:rStyle w:val="Emphasis"/>
        </w:rPr>
        <w:t>"</w:t>
      </w:r>
      <w:r w:rsidRPr="008F0F32">
        <w:rPr>
          <w:rStyle w:val="StyleBoldUnderline"/>
        </w:rPr>
        <w:t xml:space="preserve"> in</w:t>
      </w:r>
      <w:r w:rsidRPr="008F0F32">
        <w:rPr>
          <w:sz w:val="16"/>
        </w:rPr>
        <w:t xml:space="preserve"> the modern and </w:t>
      </w:r>
      <w:r w:rsidRPr="008F0F32">
        <w:rPr>
          <w:rStyle w:val="StyleBoldUnderline"/>
        </w:rPr>
        <w:t>postmodern ages</w:t>
      </w:r>
      <w:r w:rsidRPr="008F0F32">
        <w:rPr>
          <w:sz w:val="16"/>
        </w:rPr>
        <w:t xml:space="preserve"> would appear to </w:t>
      </w:r>
      <w:r w:rsidRPr="008F0F32">
        <w:rPr>
          <w:rStyle w:val="StyleBoldUnderline"/>
        </w:rPr>
        <w:t xml:space="preserve">relegate Arendt's modification of Nietzschean aestheticism t0 the status of a </w:t>
      </w:r>
      <w:r w:rsidRPr="008F0F32">
        <w:rPr>
          <w:rStyle w:val="Emphasis"/>
        </w:rPr>
        <w:t>rearguard action</w:t>
      </w:r>
      <w:r w:rsidRPr="008F0F32">
        <w:rPr>
          <w:rStyle w:val="StyleBoldUnderline"/>
        </w:rPr>
        <w:t xml:space="preserve">. The fragmentation of contemporary life </w:t>
      </w:r>
      <w:r w:rsidRPr="00F73FD3">
        <w:rPr>
          <w:rStyle w:val="StyleBoldUnderline"/>
          <w:highlight w:val="yellow"/>
        </w:rPr>
        <w:t>renders</w:t>
      </w:r>
      <w:r w:rsidRPr="008F0F32">
        <w:rPr>
          <w:rStyle w:val="StyleBoldUnderline"/>
        </w:rPr>
        <w:t xml:space="preserve"> the idea of </w:t>
      </w:r>
      <w:r w:rsidRPr="00F73FD3">
        <w:rPr>
          <w:rStyle w:val="StyleBoldUnderline"/>
          <w:highlight w:val="yellow"/>
        </w:rPr>
        <w:t>a</w:t>
      </w:r>
      <w:r w:rsidRPr="008F0F32">
        <w:rPr>
          <w:rStyle w:val="StyleBoldUnderline"/>
        </w:rPr>
        <w:t xml:space="preserve"> “</w:t>
      </w:r>
      <w:r w:rsidRPr="00F73FD3">
        <w:rPr>
          <w:rStyle w:val="StyleBoldUnderline"/>
          <w:highlight w:val="yellow"/>
        </w:rPr>
        <w:t>common</w:t>
      </w:r>
      <w:r w:rsidRPr="008F0F32">
        <w:rPr>
          <w:rStyle w:val="StyleBoldUnderline"/>
        </w:rPr>
        <w:t xml:space="preserve"> fooling for the </w:t>
      </w:r>
      <w:r w:rsidRPr="00F73FD3">
        <w:rPr>
          <w:rStyle w:val="StyleBoldUnderline"/>
          <w:highlight w:val="yellow"/>
        </w:rPr>
        <w:t>world</w:t>
      </w:r>
      <w:r w:rsidRPr="008F0F32">
        <w:rPr>
          <w:rStyle w:val="StyleBoldUnderline"/>
        </w:rPr>
        <w:t>" more paradoxical</w:t>
      </w:r>
      <w:r w:rsidRPr="008F0F32">
        <w:rPr>
          <w:sz w:val="16"/>
        </w:rPr>
        <w:t xml:space="preserve">, </w:t>
      </w:r>
      <w:r w:rsidRPr="008F0F32">
        <w:rPr>
          <w:rStyle w:val="StyleBoldUnderline"/>
        </w:rPr>
        <w:t>and</w:t>
      </w:r>
      <w:r w:rsidRPr="008F0F32">
        <w:rPr>
          <w:sz w:val="16"/>
        </w:rPr>
        <w:t xml:space="preserve"> possibly </w:t>
      </w:r>
      <w:r w:rsidRPr="00F73FD3">
        <w:rPr>
          <w:rStyle w:val="StyleBoldUnderline"/>
          <w:highlight w:val="yellow"/>
        </w:rPr>
        <w:t>less viable</w:t>
      </w:r>
      <w:r w:rsidRPr="008F0F32">
        <w:rPr>
          <w:rStyle w:val="StyleBoldUnderline"/>
        </w:rPr>
        <w:t xml:space="preserve">, than a recovery of ethos or the legislation of </w:t>
      </w:r>
      <w:r w:rsidRPr="008F0F32">
        <w:rPr>
          <w:sz w:val="16"/>
        </w:rPr>
        <w:t xml:space="preserve">a </w:t>
      </w:r>
      <w:r w:rsidRPr="008F0F32">
        <w:rPr>
          <w:rStyle w:val="StyleBoldUnderline"/>
        </w:rPr>
        <w:t>proceduralist rationality.</w:t>
      </w:r>
    </w:p>
    <w:p w:rsidR="008C7C74" w:rsidRPr="008E1968" w:rsidRDefault="008C7C74" w:rsidP="008C7C74">
      <w:pPr>
        <w:rPr>
          <w:sz w:val="16"/>
          <w:szCs w:val="16"/>
        </w:rPr>
      </w:pPr>
      <w:r w:rsidRPr="008E1968">
        <w:rPr>
          <w:sz w:val="16"/>
          <w:szCs w:val="16"/>
        </w:rPr>
        <w:t>"Hie simple answer to this objection is mat Arendt completely agrees. Her work stands not only as a comprehensive rethinking of the nature and meaning of political action but as an extended mediation on how the energies</w:t>
      </w:r>
    </w:p>
    <w:p w:rsidR="008C7C74" w:rsidRPr="008835F3" w:rsidRDefault="008C7C74" w:rsidP="008C7C74">
      <w:pPr>
        <w:rPr>
          <w:sz w:val="16"/>
        </w:rPr>
      </w:pPr>
      <w:r w:rsidRPr="008835F3">
        <w:rPr>
          <w:sz w:val="16"/>
        </w:rPr>
        <w:t xml:space="preserve">of modernity have worked to dissipate our feeling for the world, to alienate us from the worlti The last part of The Human Condition equates modernity with world alienation: the reduction of Being to process, the subjeclification of the real, and finally, the triumph of a laboring mentality all work to alienate man not from himself but from the world."’° “Worldliness,” presupposed by the sensus communis, is not a distinguishing characteristic of the animal laboranst Similarly, </w:t>
      </w:r>
      <w:r w:rsidRPr="00BD52AA">
        <w:rPr>
          <w:rStyle w:val="StyleBoldUnderline"/>
        </w:rPr>
        <w:t>Arendt</w:t>
      </w:r>
      <w:r w:rsidRPr="003130BB">
        <w:rPr>
          <w:rStyle w:val="StyleBoldUnderline"/>
        </w:rPr>
        <w:t xml:space="preserve"> would</w:t>
      </w:r>
      <w:r w:rsidRPr="008835F3">
        <w:rPr>
          <w:sz w:val="16"/>
        </w:rPr>
        <w:t xml:space="preserve"> entirely </w:t>
      </w:r>
      <w:r w:rsidRPr="00F54333">
        <w:rPr>
          <w:rStyle w:val="StyleBoldUnderline"/>
        </w:rPr>
        <w:t>agree with the</w:t>
      </w:r>
      <w:r>
        <w:rPr>
          <w:rStyle w:val="StyleBoldUnderline"/>
        </w:rPr>
        <w:t xml:space="preserve"> </w:t>
      </w:r>
      <w:r w:rsidRPr="00F54333">
        <w:rPr>
          <w:rStyle w:val="StyleBoldUnderline"/>
        </w:rPr>
        <w:t>postmodernist who questions the possibility of circumscribing a particular realm</w:t>
      </w:r>
      <w:r w:rsidRPr="003130BB">
        <w:rPr>
          <w:rStyle w:val="StyleBoldUnderline"/>
        </w:rPr>
        <w:t xml:space="preserve"> of phenomena </w:t>
      </w:r>
      <w:r w:rsidRPr="00F54333">
        <w:rPr>
          <w:rStyle w:val="StyleBoldUnderline"/>
        </w:rPr>
        <w:t xml:space="preserve">in a world where boundaries </w:t>
      </w:r>
      <w:r w:rsidRPr="00BD52AA">
        <w:rPr>
          <w:rStyle w:val="StyleBoldUnderline"/>
        </w:rPr>
        <w:t>are</w:t>
      </w:r>
      <w:r w:rsidRPr="003130BB">
        <w:rPr>
          <w:rStyle w:val="StyleBoldUnderline"/>
        </w:rPr>
        <w:t xml:space="preserve"> increasingly </w:t>
      </w:r>
      <w:r w:rsidRPr="00BD52AA">
        <w:rPr>
          <w:rStyle w:val="StyleBoldUnderline"/>
        </w:rPr>
        <w:t>blurred</w:t>
      </w:r>
      <w:r w:rsidRPr="008835F3">
        <w:rPr>
          <w:sz w:val="16"/>
        </w:rPr>
        <w:t xml:space="preserve">. in her analysis of "the rise of the social” in the modern age, Arcndt identifies this blurring as the central movement of </w:t>
      </w:r>
      <w:r w:rsidRPr="008F0F32">
        <w:rPr>
          <w:sz w:val="16"/>
        </w:rPr>
        <w:t xml:space="preserve">modernity."l </w:t>
      </w:r>
      <w:r w:rsidRPr="008F0F32">
        <w:rPr>
          <w:rStyle w:val="StyleBoldUnderline"/>
        </w:rPr>
        <w:t>Her work departs from the</w:t>
      </w:r>
      <w:r w:rsidRPr="008F0F32">
        <w:rPr>
          <w:sz w:val="16"/>
        </w:rPr>
        <w:t xml:space="preserve"> strongest possible </w:t>
      </w:r>
      <w:r w:rsidRPr="008F0F32">
        <w:rPr>
          <w:rStyle w:val="StyleBoldUnderline"/>
        </w:rPr>
        <w:t>conviction that our</w:t>
      </w:r>
      <w:r>
        <w:rPr>
          <w:rStyle w:val="StyleBoldUnderline"/>
        </w:rPr>
        <w:t xml:space="preserve"> </w:t>
      </w:r>
      <w:r w:rsidRPr="008F0F32">
        <w:rPr>
          <w:rStyle w:val="StyleBoldUnderline"/>
        </w:rPr>
        <w:t>reality is one in which stable boundaries</w:t>
      </w:r>
      <w:r w:rsidRPr="008F0F32">
        <w:rPr>
          <w:sz w:val="16"/>
        </w:rPr>
        <w:t xml:space="preserve"> and distinctions </w:t>
      </w:r>
      <w:r w:rsidRPr="008F0F32">
        <w:rPr>
          <w:rStyle w:val="StyleBoldUnderline"/>
        </w:rPr>
        <w:t>have been dissolved and</w:t>
      </w:r>
      <w:r>
        <w:rPr>
          <w:rStyle w:val="StyleBoldUnderline"/>
        </w:rPr>
        <w:t xml:space="preserve"> </w:t>
      </w:r>
      <w:r w:rsidRPr="008F0F32">
        <w:rPr>
          <w:rStyle w:val="StyleBoldUnderline"/>
        </w:rPr>
        <w:t>rendered</w:t>
      </w:r>
      <w:r w:rsidRPr="008F0F32">
        <w:rPr>
          <w:sz w:val="16"/>
        </w:rPr>
        <w:t xml:space="preserve"> virtually </w:t>
      </w:r>
      <w:r w:rsidRPr="008F0F32">
        <w:rPr>
          <w:rStyle w:val="StyleBoldUnderline"/>
        </w:rPr>
        <w:t>impossible</w:t>
      </w:r>
      <w:r w:rsidRPr="008F0F32">
        <w:rPr>
          <w:sz w:val="16"/>
        </w:rPr>
        <w:t>.</w:t>
      </w:r>
    </w:p>
    <w:p w:rsidR="008C7C74" w:rsidRPr="008835F3" w:rsidRDefault="008C7C74" w:rsidP="008C7C74">
      <w:pPr>
        <w:rPr>
          <w:sz w:val="16"/>
        </w:rPr>
      </w:pPr>
      <w:r w:rsidRPr="003130BB">
        <w:rPr>
          <w:rStyle w:val="StyleBoldUnderline"/>
        </w:rPr>
        <w:t>The postmodernist will object that</w:t>
      </w:r>
      <w:r>
        <w:rPr>
          <w:rStyle w:val="StyleBoldUnderline"/>
        </w:rPr>
        <w:t xml:space="preserve"> </w:t>
      </w:r>
      <w:r w:rsidRPr="003130BB">
        <w:rPr>
          <w:rStyle w:val="StyleBoldUnderline"/>
        </w:rPr>
        <w:t>Arendtian aestheticism</w:t>
      </w:r>
      <w:r w:rsidRPr="008835F3">
        <w:rPr>
          <w:sz w:val="16"/>
        </w:rPr>
        <w:t xml:space="preserve">. unlike Nietzsche's, </w:t>
      </w:r>
      <w:r w:rsidRPr="003130BB">
        <w:rPr>
          <w:rStyle w:val="StyleBoldUnderline"/>
        </w:rPr>
        <w:t>mourns the loss of the world</w:t>
      </w:r>
      <w:r>
        <w:rPr>
          <w:rStyle w:val="StyleBoldUnderline"/>
        </w:rPr>
        <w:t xml:space="preserve"> </w:t>
      </w:r>
      <w:r w:rsidRPr="003130BB">
        <w:rPr>
          <w:rStyle w:val="StyleBoldUnderline"/>
        </w:rPr>
        <w:t>as</w:t>
      </w:r>
      <w:r w:rsidRPr="008835F3">
        <w:rPr>
          <w:sz w:val="16"/>
        </w:rPr>
        <w:t xml:space="preserve"> an articulated, bounded </w:t>
      </w:r>
      <w:r w:rsidRPr="003130BB">
        <w:rPr>
          <w:rStyle w:val="StyleBoldUnderline"/>
        </w:rPr>
        <w:t>whole</w:t>
      </w:r>
      <w:r w:rsidRPr="008835F3">
        <w:rPr>
          <w:sz w:val="16"/>
        </w:rPr>
        <w:t xml:space="preserve">. </w:t>
      </w:r>
      <w:r w:rsidRPr="003130BB">
        <w:rPr>
          <w:rStyle w:val="StyleBoldUnderline"/>
        </w:rPr>
        <w:t xml:space="preserve">Nietzschean aestheticism is </w:t>
      </w:r>
      <w:r w:rsidRPr="00FB4EF0">
        <w:rPr>
          <w:rStyle w:val="StyleBoldUnderline"/>
          <w:highlight w:val="yellow"/>
        </w:rPr>
        <w:t xml:space="preserve">an affirmation of </w:t>
      </w:r>
      <w:r w:rsidRPr="00F73FD3">
        <w:rPr>
          <w:rStyle w:val="StyleBoldUnderline"/>
        </w:rPr>
        <w:t>the Dionysian capacity to destroy fixed identities</w:t>
      </w:r>
      <w:r w:rsidRPr="00FB4EF0">
        <w:rPr>
          <w:sz w:val="16"/>
        </w:rPr>
        <w:t xml:space="preserve">, </w:t>
      </w:r>
      <w:r w:rsidRPr="00FB4EF0">
        <w:rPr>
          <w:rStyle w:val="StyleBoldUnderline"/>
        </w:rPr>
        <w:t>to dissolve</w:t>
      </w:r>
      <w:r w:rsidRPr="00FB4EF0">
        <w:rPr>
          <w:sz w:val="16"/>
        </w:rPr>
        <w:t xml:space="preserve"> Apollonian </w:t>
      </w:r>
      <w:r w:rsidRPr="00FB4EF0">
        <w:rPr>
          <w:rStyle w:val="StyleBoldUnderline"/>
        </w:rPr>
        <w:t xml:space="preserve">slampings </w:t>
      </w:r>
      <w:r w:rsidRPr="00F73FD3">
        <w:rPr>
          <w:rStyle w:val="StyleBoldUnderline"/>
        </w:rPr>
        <w:t xml:space="preserve">into </w:t>
      </w:r>
      <w:r w:rsidRPr="00FB4EF0">
        <w:rPr>
          <w:rStyle w:val="Emphasis"/>
          <w:highlight w:val="yellow"/>
        </w:rPr>
        <w:t>flux</w:t>
      </w:r>
      <w:r w:rsidRPr="00FB4EF0">
        <w:rPr>
          <w:sz w:val="16"/>
        </w:rPr>
        <w:t xml:space="preserve">. </w:t>
      </w:r>
      <w:r w:rsidRPr="00FB4EF0">
        <w:rPr>
          <w:rStyle w:val="StyleBoldUnderline"/>
        </w:rPr>
        <w:t xml:space="preserve">Postmodern theory affirms this aestheticism, </w:t>
      </w:r>
      <w:r w:rsidRPr="00FB4EF0">
        <w:rPr>
          <w:rStyle w:val="Emphasis"/>
          <w:highlight w:val="yellow"/>
        </w:rPr>
        <w:t>exaggerating the immanent tendencies of</w:t>
      </w:r>
      <w:r w:rsidRPr="00FB4EF0">
        <w:rPr>
          <w:sz w:val="16"/>
        </w:rPr>
        <w:t xml:space="preserve"> postmodern </w:t>
      </w:r>
      <w:r w:rsidRPr="00FB4EF0">
        <w:rPr>
          <w:rStyle w:val="Emphasis"/>
          <w:highlight w:val="yellow"/>
        </w:rPr>
        <w:t>reality</w:t>
      </w:r>
      <w:r w:rsidRPr="00FB4EF0">
        <w:rPr>
          <w:rStyle w:val="StyleBoldUnderline"/>
        </w:rPr>
        <w:t xml:space="preserve"> in the pursuit of</w:t>
      </w:r>
      <w:r w:rsidRPr="003130BB">
        <w:rPr>
          <w:rStyle w:val="StyleBoldUnderline"/>
        </w:rPr>
        <w:t xml:space="preserve"> an active</w:t>
      </w:r>
      <w:r w:rsidRPr="008835F3">
        <w:rPr>
          <w:sz w:val="16"/>
        </w:rPr>
        <w:t xml:space="preserve"> (i.e., creative) </w:t>
      </w:r>
      <w:r w:rsidRPr="003130BB">
        <w:rPr>
          <w:rStyle w:val="StyleBoldUnderline"/>
        </w:rPr>
        <w:t>nihilism</w:t>
      </w:r>
      <w:r w:rsidRPr="008835F3">
        <w:rPr>
          <w:sz w:val="16"/>
        </w:rPr>
        <w:t xml:space="preserve">: it has no time for guilty nostalgia. </w:t>
      </w:r>
      <w:r w:rsidRPr="00FB4EF0">
        <w:rPr>
          <w:rStyle w:val="StyleBoldUnderline"/>
          <w:highlight w:val="yellow"/>
        </w:rPr>
        <w:t>Arendtian aestheticism, in</w:t>
      </w:r>
      <w:r w:rsidRPr="003130BB">
        <w:rPr>
          <w:rStyle w:val="StyleBoldUnderline"/>
        </w:rPr>
        <w:t xml:space="preserve"> </w:t>
      </w:r>
      <w:r w:rsidRPr="00FB4EF0">
        <w:rPr>
          <w:rStyle w:val="StyleBoldUnderline"/>
          <w:highlight w:val="yellow"/>
        </w:rPr>
        <w:t>contrast, stakes its hopes</w:t>
      </w:r>
      <w:r>
        <w:rPr>
          <w:rStyle w:val="StyleBoldUnderline"/>
        </w:rPr>
        <w:t xml:space="preserve"> </w:t>
      </w:r>
      <w:r w:rsidRPr="008835F3">
        <w:rPr>
          <w:sz w:val="16"/>
        </w:rPr>
        <w:t>entirely</w:t>
      </w:r>
      <w:r>
        <w:rPr>
          <w:sz w:val="16"/>
        </w:rPr>
        <w:t xml:space="preserve"> </w:t>
      </w:r>
      <w:r w:rsidRPr="00FB4EF0">
        <w:rPr>
          <w:rStyle w:val="StyleBoldUnderline"/>
          <w:highlight w:val="yellow"/>
        </w:rPr>
        <w:t>on the rethematization of</w:t>
      </w:r>
      <w:r w:rsidRPr="003130BB">
        <w:rPr>
          <w:rStyle w:val="StyleBoldUnderline"/>
        </w:rPr>
        <w:t xml:space="preserve"> certain </w:t>
      </w:r>
      <w:r w:rsidRPr="00BD52AA">
        <w:rPr>
          <w:rStyle w:val="StyleBoldUnderline"/>
        </w:rPr>
        <w:t>ontological dimensions of human experience</w:t>
      </w:r>
      <w:r>
        <w:rPr>
          <w:rStyle w:val="StyleBoldUnderline"/>
        </w:rPr>
        <w:t xml:space="preserve"> </w:t>
      </w:r>
      <w:r w:rsidRPr="003130BB">
        <w:rPr>
          <w:rStyle w:val="StyleBoldUnderline"/>
        </w:rPr>
        <w:t>(</w:t>
      </w:r>
      <w:r w:rsidRPr="00FB4EF0">
        <w:rPr>
          <w:rStyle w:val="StyleBoldUnderline"/>
          <w:highlight w:val="yellow"/>
        </w:rPr>
        <w:t>action, the public world, and self</w:t>
      </w:r>
      <w:r w:rsidRPr="00FB4EF0">
        <w:rPr>
          <w:sz w:val="16"/>
          <w:highlight w:val="yellow"/>
        </w:rPr>
        <w:t xml:space="preserve">), </w:t>
      </w:r>
      <w:r w:rsidRPr="00FB4EF0">
        <w:rPr>
          <w:rStyle w:val="Emphasis"/>
          <w:highlight w:val="yellow"/>
        </w:rPr>
        <w:t>which this blurring obscures,</w:t>
      </w:r>
      <w:r w:rsidRPr="003130BB">
        <w:rPr>
          <w:rStyle w:val="Emphasis"/>
        </w:rPr>
        <w:t xml:space="preserve"> denatures, </w:t>
      </w:r>
      <w:r w:rsidRPr="00FB4EF0">
        <w:rPr>
          <w:rStyle w:val="Emphasis"/>
          <w:highlight w:val="yellow"/>
        </w:rPr>
        <w:t>and makes increasingly difficult to articulate</w:t>
      </w:r>
      <w:r w:rsidRPr="003130BB">
        <w:rPr>
          <w:rStyle w:val="Emphasis"/>
        </w:rPr>
        <w:t>.</w:t>
      </w:r>
      <w:r>
        <w:rPr>
          <w:rStyle w:val="Emphasis"/>
        </w:rPr>
        <w:t xml:space="preserve"> </w:t>
      </w:r>
      <w:r w:rsidRPr="00BD52AA">
        <w:rPr>
          <w:rStyle w:val="StyleBoldUnderline"/>
        </w:rPr>
        <w:t>The fetishistic quality of her distinction making</w:t>
      </w:r>
      <w:r w:rsidRPr="008835F3">
        <w:rPr>
          <w:sz w:val="16"/>
        </w:rPr>
        <w:t xml:space="preserve">, </w:t>
      </w:r>
      <w:r w:rsidRPr="003130BB">
        <w:rPr>
          <w:rStyle w:val="StyleBoldUnderline"/>
        </w:rPr>
        <w:t>her</w:t>
      </w:r>
      <w:r w:rsidRPr="008835F3">
        <w:rPr>
          <w:sz w:val="16"/>
        </w:rPr>
        <w:t xml:space="preserve"> Kantian </w:t>
      </w:r>
      <w:r w:rsidRPr="003130BB">
        <w:rPr>
          <w:rStyle w:val="StyleBoldUnderline"/>
        </w:rPr>
        <w:t xml:space="preserve">finickincss </w:t>
      </w:r>
      <w:r w:rsidRPr="00BD52AA">
        <w:rPr>
          <w:rStyle w:val="StyleBoldUnderline"/>
        </w:rPr>
        <w:t>in delimiting</w:t>
      </w:r>
      <w:r>
        <w:rPr>
          <w:rStyle w:val="StyleBoldUnderline"/>
        </w:rPr>
        <w:t xml:space="preserve"> </w:t>
      </w:r>
      <w:r w:rsidRPr="00BD52AA">
        <w:rPr>
          <w:rStyle w:val="StyleBoldUnderline"/>
        </w:rPr>
        <w:t>the political</w:t>
      </w:r>
      <w:r w:rsidRPr="008835F3">
        <w:rPr>
          <w:sz w:val="16"/>
        </w:rPr>
        <w:t xml:space="preserve">: </w:t>
      </w:r>
      <w:r w:rsidRPr="003130BB">
        <w:rPr>
          <w:rStyle w:val="StyleBoldUnderline"/>
        </w:rPr>
        <w:t xml:space="preserve">these </w:t>
      </w:r>
      <w:r w:rsidRPr="00BD52AA">
        <w:rPr>
          <w:rStyle w:val="StyleBoldUnderline"/>
        </w:rPr>
        <w:t>attest</w:t>
      </w:r>
      <w:r>
        <w:rPr>
          <w:rStyle w:val="StyleBoldUnderline"/>
        </w:rPr>
        <w:t xml:space="preserve"> </w:t>
      </w:r>
      <w:r w:rsidRPr="00BD52AA">
        <w:rPr>
          <w:rStyle w:val="StyleBoldUnderline"/>
        </w:rPr>
        <w:t>to a</w:t>
      </w:r>
      <w:r w:rsidRPr="003130BB">
        <w:rPr>
          <w:rStyle w:val="StyleBoldUnderline"/>
        </w:rPr>
        <w:t xml:space="preserve"> deeply rooted </w:t>
      </w:r>
      <w:r w:rsidRPr="00BD52AA">
        <w:rPr>
          <w:rStyle w:val="StyleBoldUnderline"/>
        </w:rPr>
        <w:t xml:space="preserve">desire to </w:t>
      </w:r>
      <w:r w:rsidRPr="00BD52AA">
        <w:rPr>
          <w:rStyle w:val="Emphasis"/>
        </w:rPr>
        <w:t xml:space="preserve">preserve the possibility of meaning created by political </w:t>
      </w:r>
      <w:r w:rsidRPr="00F54333">
        <w:rPr>
          <w:rStyle w:val="Emphasis"/>
        </w:rPr>
        <w:t>action and redeemed by political judgment</w:t>
      </w:r>
      <w:r w:rsidRPr="003130BB">
        <w:rPr>
          <w:rStyle w:val="Emphasis"/>
        </w:rPr>
        <w:t>.</w:t>
      </w:r>
    </w:p>
    <w:p w:rsidR="008C7C74" w:rsidRDefault="008C7C74" w:rsidP="008C7C74"/>
    <w:p w:rsidR="008C7C74" w:rsidRPr="00026AE6" w:rsidRDefault="008C7C74" w:rsidP="008C7C74">
      <w:pPr>
        <w:pStyle w:val="Heading4"/>
      </w:pPr>
      <w:r w:rsidRPr="00026AE6">
        <w:t>The impact outweighs—deliberative debate models impart skills vital to respond to existential threats</w:t>
      </w:r>
    </w:p>
    <w:p w:rsidR="008C7C74" w:rsidRPr="009E09D6" w:rsidRDefault="008C7C74" w:rsidP="008C7C74">
      <w:r w:rsidRPr="009E09D6">
        <w:t xml:space="preserve">Christian O. </w:t>
      </w:r>
      <w:r w:rsidRPr="009E09D6">
        <w:rPr>
          <w:rStyle w:val="StyleStyleBold12pt"/>
        </w:rPr>
        <w:t xml:space="preserve">Lundberg 10 </w:t>
      </w:r>
      <w:r w:rsidRPr="009E09D6">
        <w:t>Professor of Communications @ University of North Carolina, Chapel Hill, “Tradition of Debate in North Carolina” in Navigating Opportunity: Policy Debate in the 21st Century By Allan D. Louden, p. 311</w:t>
      </w:r>
    </w:p>
    <w:p w:rsidR="008C7C74" w:rsidRPr="00697E27" w:rsidRDefault="008C7C74" w:rsidP="008C7C74"/>
    <w:p w:rsidR="008C7C74" w:rsidRPr="00241CDC" w:rsidRDefault="008C7C74" w:rsidP="008C7C74">
      <w:pPr>
        <w:rPr>
          <w:sz w:val="16"/>
        </w:rPr>
      </w:pPr>
      <w:r w:rsidRPr="00241CDC">
        <w:rPr>
          <w:sz w:val="16"/>
        </w:rPr>
        <w:t xml:space="preserve">The second major problem with the critique that identifies a naivety in articulating debate and democracy is that it presumes that the primary pedagogical outcome of debate is speech capacities. But </w:t>
      </w:r>
      <w:r w:rsidRPr="00AB3700">
        <w:rPr>
          <w:rStyle w:val="StyleBoldUnderline"/>
          <w:highlight w:val="yellow"/>
        </w:rPr>
        <w:t>the democratic capacities built by debate are</w:t>
      </w:r>
      <w:r w:rsidRPr="00697E27">
        <w:rPr>
          <w:rStyle w:val="StyleBoldUnderline"/>
        </w:rPr>
        <w:t xml:space="preserve"> not limited to speech</w:t>
      </w:r>
      <w:r w:rsidRPr="00241CDC">
        <w:rPr>
          <w:sz w:val="16"/>
        </w:rPr>
        <w:t xml:space="preserve">—as indicated earlier, </w:t>
      </w:r>
      <w:r w:rsidRPr="00C91773">
        <w:rPr>
          <w:rStyle w:val="StyleBoldUnderline"/>
        </w:rPr>
        <w:t xml:space="preserve">debate builds capacity for </w:t>
      </w:r>
      <w:r w:rsidRPr="00AB3700">
        <w:rPr>
          <w:rStyle w:val="StyleBoldUnderline"/>
          <w:highlight w:val="yellow"/>
        </w:rPr>
        <w:t>critical thinking</w:t>
      </w:r>
      <w:r w:rsidRPr="00241CDC">
        <w:rPr>
          <w:sz w:val="16"/>
        </w:rPr>
        <w:t xml:space="preserve">, </w:t>
      </w:r>
      <w:r w:rsidRPr="000B3983">
        <w:rPr>
          <w:rStyle w:val="StyleBoldUnderline"/>
          <w:highlight w:val="yellow"/>
        </w:rPr>
        <w:t xml:space="preserve">analysis of public claims, informed </w:t>
      </w:r>
      <w:r w:rsidRPr="00AB3700">
        <w:rPr>
          <w:rStyle w:val="StyleBoldUnderline"/>
          <w:highlight w:val="yellow"/>
        </w:rPr>
        <w:t xml:space="preserve">decision making, and </w:t>
      </w:r>
      <w:r w:rsidRPr="00C91773">
        <w:rPr>
          <w:rStyle w:val="StyleBoldUnderline"/>
        </w:rPr>
        <w:t>better</w:t>
      </w:r>
      <w:r w:rsidRPr="00697E27">
        <w:rPr>
          <w:rStyle w:val="StyleBoldUnderline"/>
        </w:rPr>
        <w:t xml:space="preserve"> </w:t>
      </w:r>
      <w:r w:rsidRPr="000B3983">
        <w:rPr>
          <w:rStyle w:val="Emphasis"/>
          <w:highlight w:val="yellow"/>
        </w:rPr>
        <w:t>public judgment</w:t>
      </w:r>
      <w:r w:rsidRPr="00AB3700">
        <w:rPr>
          <w:highlight w:val="yellow"/>
          <w:u w:val="single"/>
        </w:rPr>
        <w:t xml:space="preserve">. </w:t>
      </w:r>
      <w:r w:rsidRPr="00AB3700">
        <w:rPr>
          <w:rStyle w:val="StyleBoldUnderline"/>
          <w:highlight w:val="yellow"/>
        </w:rPr>
        <w:t xml:space="preserve">If the </w:t>
      </w:r>
      <w:r w:rsidRPr="00C91773">
        <w:rPr>
          <w:rStyle w:val="StyleBoldUnderline"/>
        </w:rPr>
        <w:t>picture of modem</w:t>
      </w:r>
      <w:r w:rsidRPr="00697E27">
        <w:rPr>
          <w:rStyle w:val="StyleBoldUnderline"/>
        </w:rPr>
        <w:t xml:space="preserve"> </w:t>
      </w:r>
      <w:r w:rsidRPr="00AB3700">
        <w:rPr>
          <w:rStyle w:val="StyleBoldUnderline"/>
          <w:highlight w:val="yellow"/>
        </w:rPr>
        <w:t>political life that underwrites</w:t>
      </w:r>
      <w:r w:rsidRPr="00697E27">
        <w:rPr>
          <w:rStyle w:val="StyleBoldUnderline"/>
        </w:rPr>
        <w:t xml:space="preserve"> this </w:t>
      </w:r>
      <w:r w:rsidRPr="00AB3700">
        <w:rPr>
          <w:rStyle w:val="StyleBoldUnderline"/>
          <w:highlight w:val="yellow"/>
        </w:rPr>
        <w:t>critique of debate is a pessimistic view of</w:t>
      </w:r>
      <w:r w:rsidRPr="00697E27">
        <w:rPr>
          <w:rStyle w:val="StyleBoldUnderline"/>
        </w:rPr>
        <w:t xml:space="preserve"> increasingly labyrinthine and </w:t>
      </w:r>
      <w:r w:rsidRPr="00AB3700">
        <w:rPr>
          <w:rStyle w:val="StyleBoldUnderline"/>
          <w:highlight w:val="yellow"/>
        </w:rPr>
        <w:t>bureaucratic</w:t>
      </w:r>
      <w:r w:rsidRPr="00697E27">
        <w:rPr>
          <w:rStyle w:val="StyleBoldUnderline"/>
        </w:rPr>
        <w:t xml:space="preserve"> administrative </w:t>
      </w:r>
      <w:r w:rsidRPr="000B3983">
        <w:rPr>
          <w:rStyle w:val="StyleBoldUnderline"/>
        </w:rPr>
        <w:t xml:space="preserve">politics, </w:t>
      </w:r>
      <w:r w:rsidRPr="00007444">
        <w:rPr>
          <w:rStyle w:val="StyleBoldUnderline"/>
        </w:rPr>
        <w:t>rapid</w:t>
      </w:r>
      <w:r w:rsidRPr="00241CDC">
        <w:rPr>
          <w:sz w:val="16"/>
        </w:rPr>
        <w:t xml:space="preserve"> scientific and technological </w:t>
      </w:r>
      <w:r w:rsidRPr="00007444">
        <w:rPr>
          <w:rStyle w:val="StyleBoldUnderline"/>
        </w:rPr>
        <w:t>change</w:t>
      </w:r>
      <w:r w:rsidRPr="00241CDC">
        <w:rPr>
          <w:sz w:val="16"/>
        </w:rPr>
        <w:t xml:space="preserve"> outpacing the capacities of the citizenry to comprehend them, </w:t>
      </w:r>
      <w:r w:rsidRPr="000B3983">
        <w:rPr>
          <w:rStyle w:val="StyleBoldUnderline"/>
          <w:highlight w:val="yellow"/>
        </w:rPr>
        <w:t>and</w:t>
      </w:r>
      <w:r w:rsidRPr="00007444">
        <w:rPr>
          <w:rStyle w:val="StyleBoldUnderline"/>
        </w:rPr>
        <w:t xml:space="preserve"> ever-expanding </w:t>
      </w:r>
      <w:r w:rsidRPr="000B3983">
        <w:rPr>
          <w:rStyle w:val="StyleBoldUnderline"/>
          <w:highlight w:val="yellow"/>
        </w:rPr>
        <w:t>insular</w:t>
      </w:r>
      <w:r w:rsidRPr="00007444">
        <w:rPr>
          <w:rStyle w:val="StyleBoldUnderline"/>
        </w:rPr>
        <w:t xml:space="preserve"> special-interest- and money-driven </w:t>
      </w:r>
      <w:r w:rsidRPr="000B3983">
        <w:rPr>
          <w:rStyle w:val="StyleBoldUnderline"/>
          <w:highlight w:val="yellow"/>
        </w:rPr>
        <w:t xml:space="preserve">politics, it is </w:t>
      </w:r>
      <w:r w:rsidRPr="00AB3700">
        <w:rPr>
          <w:rStyle w:val="StyleBoldUnderline"/>
          <w:highlight w:val="yellow"/>
        </w:rPr>
        <w:t>a puzzling solution</w:t>
      </w:r>
      <w:r w:rsidRPr="00697E27">
        <w:rPr>
          <w:rStyle w:val="StyleBoldUnderline"/>
        </w:rPr>
        <w:t xml:space="preserve">, at best, </w:t>
      </w:r>
      <w:r w:rsidRPr="00AB3700">
        <w:rPr>
          <w:rStyle w:val="StyleBoldUnderline"/>
          <w:highlight w:val="yellow"/>
        </w:rPr>
        <w:t xml:space="preserve">to </w:t>
      </w:r>
      <w:r w:rsidRPr="00007444">
        <w:rPr>
          <w:rStyle w:val="StyleBoldUnderline"/>
        </w:rPr>
        <w:t>argue that these conditions</w:t>
      </w:r>
      <w:r w:rsidRPr="00697E27">
        <w:rPr>
          <w:rStyle w:val="StyleBoldUnderline"/>
        </w:rPr>
        <w:t xml:space="preserve"> </w:t>
      </w:r>
      <w:r w:rsidRPr="00AB3700">
        <w:rPr>
          <w:rStyle w:val="StyleBoldUnderline"/>
          <w:highlight w:val="yellow"/>
        </w:rPr>
        <w:t>warrant giving up</w:t>
      </w:r>
      <w:r w:rsidRPr="00697E27">
        <w:rPr>
          <w:rStyle w:val="StyleBoldUnderline"/>
        </w:rPr>
        <w:t xml:space="preserve"> </w:t>
      </w:r>
      <w:r w:rsidRPr="000B3983">
        <w:rPr>
          <w:rStyle w:val="StyleBoldUnderline"/>
          <w:highlight w:val="yellow"/>
        </w:rPr>
        <w:t>on debate</w:t>
      </w:r>
      <w:r w:rsidRPr="00241CDC">
        <w:rPr>
          <w:sz w:val="16"/>
        </w:rPr>
        <w:t xml:space="preserve">. If democracy is open to rearticulation, it is open to rearticulation precisely because </w:t>
      </w:r>
      <w:r w:rsidRPr="00007444">
        <w:rPr>
          <w:rStyle w:val="StyleBoldUnderline"/>
        </w:rPr>
        <w:t xml:space="preserve">as the challenges of modern political life proliferate, the </w:t>
      </w:r>
      <w:r w:rsidRPr="00AB3700">
        <w:rPr>
          <w:rStyle w:val="StyleBoldUnderline"/>
          <w:highlight w:val="yellow"/>
        </w:rPr>
        <w:t xml:space="preserve">citizenry's </w:t>
      </w:r>
      <w:r w:rsidRPr="000B3983">
        <w:rPr>
          <w:rStyle w:val="Emphasis"/>
          <w:highlight w:val="yellow"/>
        </w:rPr>
        <w:t>capacities can change</w:t>
      </w:r>
      <w:r w:rsidRPr="00AB3700">
        <w:rPr>
          <w:rStyle w:val="StyleBoldUnderline"/>
          <w:highlight w:val="yellow"/>
        </w:rPr>
        <w:t xml:space="preserve">, which is </w:t>
      </w:r>
      <w:r w:rsidRPr="00007444">
        <w:rPr>
          <w:rStyle w:val="StyleBoldUnderline"/>
        </w:rPr>
        <w:t xml:space="preserve">one of </w:t>
      </w:r>
      <w:r w:rsidRPr="00AB3700">
        <w:rPr>
          <w:rStyle w:val="StyleBoldUnderline"/>
          <w:highlight w:val="yellow"/>
        </w:rPr>
        <w:t>the</w:t>
      </w:r>
      <w:r w:rsidRPr="00697E27">
        <w:rPr>
          <w:rStyle w:val="StyleBoldUnderline"/>
        </w:rPr>
        <w:t xml:space="preserve"> primary </w:t>
      </w:r>
      <w:r w:rsidRPr="000B3983">
        <w:rPr>
          <w:rStyle w:val="StyleBoldUnderline"/>
          <w:highlight w:val="yellow"/>
        </w:rPr>
        <w:t>reasons</w:t>
      </w:r>
      <w:r w:rsidRPr="00007444">
        <w:rPr>
          <w:rStyle w:val="StyleBoldUnderline"/>
        </w:rPr>
        <w:t xml:space="preserve"> that </w:t>
      </w:r>
      <w:r w:rsidRPr="000B3983">
        <w:rPr>
          <w:rStyle w:val="StyleBoldUnderline"/>
          <w:highlight w:val="yellow"/>
        </w:rPr>
        <w:t>theorists</w:t>
      </w:r>
      <w:r w:rsidRPr="00007444">
        <w:rPr>
          <w:rStyle w:val="StyleBoldUnderline"/>
        </w:rPr>
        <w:t xml:space="preserve"> of democracy</w:t>
      </w:r>
      <w:r w:rsidRPr="00241CDC">
        <w:rPr>
          <w:sz w:val="16"/>
        </w:rPr>
        <w:t xml:space="preserve"> such as Ocwey in The Public awl Its Problems </w:t>
      </w:r>
      <w:r w:rsidRPr="00007444">
        <w:rPr>
          <w:rStyle w:val="StyleBoldUnderline"/>
        </w:rPr>
        <w:t xml:space="preserve">place such a </w:t>
      </w:r>
      <w:r w:rsidRPr="00AB3700">
        <w:rPr>
          <w:rStyle w:val="StyleBoldUnderline"/>
          <w:highlight w:val="yellow"/>
        </w:rPr>
        <w:t>high premium on education</w:t>
      </w:r>
      <w:r w:rsidRPr="00241CDC">
        <w:rPr>
          <w:sz w:val="16"/>
        </w:rPr>
        <w:t xml:space="preserve"> (Dewey 1988,63, 154). </w:t>
      </w:r>
      <w:r w:rsidRPr="00AB3700">
        <w:rPr>
          <w:rStyle w:val="StyleBoldUnderline"/>
          <w:highlight w:val="yellow"/>
        </w:rPr>
        <w:t>Debate</w:t>
      </w:r>
      <w:r w:rsidRPr="00241CDC">
        <w:rPr>
          <w:sz w:val="16"/>
        </w:rPr>
        <w:t xml:space="preserve"> provides an indispensible form of education in the modem articulation of democracy because it </w:t>
      </w:r>
      <w:r w:rsidRPr="00AB3700">
        <w:rPr>
          <w:rStyle w:val="StyleBoldUnderline"/>
          <w:highlight w:val="yellow"/>
        </w:rPr>
        <w:t xml:space="preserve">builds </w:t>
      </w:r>
      <w:r w:rsidRPr="00241CDC">
        <w:rPr>
          <w:rStyle w:val="StyleBoldUnderline"/>
        </w:rPr>
        <w:t xml:space="preserve">precisely the </w:t>
      </w:r>
      <w:r w:rsidRPr="00AB3700">
        <w:rPr>
          <w:rStyle w:val="StyleBoldUnderline"/>
          <w:highlight w:val="yellow"/>
        </w:rPr>
        <w:t>skills that allow</w:t>
      </w:r>
      <w:r w:rsidRPr="00697E27">
        <w:rPr>
          <w:rStyle w:val="StyleBoldUnderline"/>
        </w:rPr>
        <w:t xml:space="preserve"> the citizenry to </w:t>
      </w:r>
      <w:r w:rsidRPr="00AB3700">
        <w:rPr>
          <w:rStyle w:val="StyleBoldUnderline"/>
          <w:highlight w:val="yellow"/>
        </w:rPr>
        <w:t>research</w:t>
      </w:r>
      <w:r w:rsidRPr="00697E27">
        <w:rPr>
          <w:rStyle w:val="StyleBoldUnderline"/>
        </w:rPr>
        <w:t xml:space="preserve"> and be informed </w:t>
      </w:r>
      <w:r w:rsidRPr="00AB3700">
        <w:rPr>
          <w:rStyle w:val="StyleBoldUnderline"/>
          <w:highlight w:val="yellow"/>
        </w:rPr>
        <w:t>about</w:t>
      </w:r>
      <w:r w:rsidRPr="00697E27">
        <w:rPr>
          <w:rStyle w:val="StyleBoldUnderline"/>
        </w:rPr>
        <w:t xml:space="preserve"> policy </w:t>
      </w:r>
      <w:r w:rsidRPr="00AB3700">
        <w:rPr>
          <w:rStyle w:val="StyleBoldUnderline"/>
          <w:highlight w:val="yellow"/>
        </w:rPr>
        <w:t>decisions that impact them</w:t>
      </w:r>
      <w:r w:rsidRPr="000B3983">
        <w:rPr>
          <w:sz w:val="16"/>
          <w:highlight w:val="yellow"/>
        </w:rPr>
        <w:t xml:space="preserve">, </w:t>
      </w:r>
      <w:r w:rsidRPr="000B3983">
        <w:rPr>
          <w:rStyle w:val="StyleBoldUnderline"/>
          <w:highlight w:val="yellow"/>
        </w:rPr>
        <w:t>to</w:t>
      </w:r>
      <w:r w:rsidRPr="000B3983">
        <w:rPr>
          <w:rStyle w:val="StyleBoldUnderline"/>
        </w:rPr>
        <w:t xml:space="preserve"> sort through</w:t>
      </w:r>
      <w:r w:rsidRPr="00241CDC">
        <w:rPr>
          <w:sz w:val="16"/>
        </w:rPr>
        <w:t xml:space="preserve"> </w:t>
      </w:r>
      <w:r w:rsidRPr="000B3983">
        <w:rPr>
          <w:rStyle w:val="StyleBoldUnderline"/>
        </w:rPr>
        <w:t xml:space="preserve">and </w:t>
      </w:r>
      <w:r w:rsidRPr="000B3983">
        <w:rPr>
          <w:rStyle w:val="StyleBoldUnderline"/>
          <w:highlight w:val="yellow"/>
        </w:rPr>
        <w:t>evaluate</w:t>
      </w:r>
      <w:r w:rsidRPr="00241CDC">
        <w:rPr>
          <w:sz w:val="16"/>
        </w:rPr>
        <w:t xml:space="preserve"> the </w:t>
      </w:r>
      <w:r w:rsidRPr="000B3983">
        <w:rPr>
          <w:rStyle w:val="StyleBoldUnderline"/>
          <w:highlight w:val="yellow"/>
        </w:rPr>
        <w:t>evidence for</w:t>
      </w:r>
      <w:r w:rsidRPr="00241CDC">
        <w:rPr>
          <w:sz w:val="16"/>
        </w:rPr>
        <w:t xml:space="preserve"> and relative </w:t>
      </w:r>
      <w:r w:rsidRPr="000B3983">
        <w:rPr>
          <w:rStyle w:val="StyleBoldUnderline"/>
        </w:rPr>
        <w:t xml:space="preserve">merits of </w:t>
      </w:r>
      <w:r w:rsidRPr="000B3983">
        <w:rPr>
          <w:rStyle w:val="StyleBoldUnderline"/>
          <w:highlight w:val="yellow"/>
        </w:rPr>
        <w:t>arguments</w:t>
      </w:r>
      <w:r w:rsidRPr="000B3983">
        <w:rPr>
          <w:rStyle w:val="StyleBoldUnderline"/>
        </w:rPr>
        <w:t xml:space="preserve"> for and against a policy </w:t>
      </w:r>
      <w:r w:rsidRPr="000B3983">
        <w:rPr>
          <w:rStyle w:val="StyleBoldUnderline"/>
          <w:highlight w:val="yellow"/>
        </w:rPr>
        <w:t>in an increasingly information-rich environment</w:t>
      </w:r>
      <w:r w:rsidRPr="000B3983">
        <w:rPr>
          <w:rStyle w:val="StyleBoldUnderline"/>
        </w:rPr>
        <w:t xml:space="preserve">, </w:t>
      </w:r>
      <w:r w:rsidRPr="000B3983">
        <w:rPr>
          <w:rStyle w:val="StyleBoldUnderline"/>
          <w:highlight w:val="yellow"/>
        </w:rPr>
        <w:t>and to prioritize their</w:t>
      </w:r>
      <w:r w:rsidRPr="000B3983">
        <w:rPr>
          <w:rStyle w:val="StyleBoldUnderline"/>
        </w:rPr>
        <w:t xml:space="preserve"> time and </w:t>
      </w:r>
      <w:r w:rsidRPr="000B3983">
        <w:rPr>
          <w:rStyle w:val="StyleBoldUnderline"/>
          <w:highlight w:val="yellow"/>
        </w:rPr>
        <w:t>political energies</w:t>
      </w:r>
      <w:r w:rsidRPr="000B3983">
        <w:rPr>
          <w:rStyle w:val="StyleBoldUnderline"/>
        </w:rPr>
        <w:t xml:space="preserve"> toward policies that matter the most to them.</w:t>
      </w:r>
    </w:p>
    <w:p w:rsidR="008C7C74" w:rsidRPr="00EA6241" w:rsidRDefault="008C7C74" w:rsidP="008C7C74">
      <w:pPr>
        <w:rPr>
          <w:sz w:val="16"/>
        </w:rPr>
      </w:pPr>
      <w:r w:rsidRPr="00EA6241">
        <w:rPr>
          <w:rStyle w:val="StyleBoldUnderline"/>
        </w:rPr>
        <w:t>The merits of debate as a tool for building democratic capacity-building take on a special significance in the context of information literacy</w:t>
      </w:r>
      <w:r w:rsidRPr="00EA6241">
        <w:rPr>
          <w:sz w:val="16"/>
        </w:rPr>
        <w:t xml:space="preserve">. John Larkin (2005, HO) argues that </w:t>
      </w:r>
      <w:r w:rsidRPr="00EA6241">
        <w:rPr>
          <w:rStyle w:val="StyleBoldUnderline"/>
        </w:rPr>
        <w:t xml:space="preserve">one of the primary </w:t>
      </w:r>
      <w:r w:rsidRPr="00EA6241">
        <w:rPr>
          <w:rStyle w:val="StyleBoldUnderline"/>
          <w:highlight w:val="yellow"/>
        </w:rPr>
        <w:t>failings of</w:t>
      </w:r>
      <w:r w:rsidRPr="00EA6241">
        <w:rPr>
          <w:sz w:val="16"/>
        </w:rPr>
        <w:t xml:space="preserve"> modern colleges and </w:t>
      </w:r>
      <w:r w:rsidRPr="00EA6241">
        <w:rPr>
          <w:rStyle w:val="StyleBoldUnderline"/>
          <w:highlight w:val="yellow"/>
        </w:rPr>
        <w:t>universities is that they have not changed curriculum to match with the challenges of a new information environment</w:t>
      </w:r>
      <w:r w:rsidRPr="00EA6241">
        <w:rPr>
          <w:sz w:val="16"/>
          <w:highlight w:val="yellow"/>
        </w:rPr>
        <w:t xml:space="preserve">. </w:t>
      </w:r>
      <w:r w:rsidRPr="00EA6241">
        <w:rPr>
          <w:rStyle w:val="StyleBoldUnderline"/>
          <w:highlight w:val="yellow"/>
        </w:rPr>
        <w:t>This is a problem for</w:t>
      </w:r>
      <w:r w:rsidRPr="00EA6241">
        <w:rPr>
          <w:sz w:val="16"/>
        </w:rPr>
        <w:t xml:space="preserve"> the course of academic study in our current context, but perhaps more important, argues Larkin, for </w:t>
      </w:r>
      <w:r w:rsidRPr="00EA6241">
        <w:rPr>
          <w:rStyle w:val="StyleBoldUnderline"/>
          <w:highlight w:val="yellow"/>
        </w:rPr>
        <w:t>the future of a</w:t>
      </w:r>
      <w:r w:rsidRPr="00EA6241">
        <w:rPr>
          <w:rStyle w:val="StyleBoldUnderline"/>
        </w:rPr>
        <w:t xml:space="preserve"> </w:t>
      </w:r>
      <w:r w:rsidRPr="00EA6241">
        <w:rPr>
          <w:rStyle w:val="StyleBoldUnderline"/>
          <w:highlight w:val="yellow"/>
        </w:rPr>
        <w:t xml:space="preserve">citizenry that will need to make </w:t>
      </w:r>
      <w:r w:rsidRPr="00EA6241">
        <w:rPr>
          <w:rStyle w:val="Emphasis"/>
          <w:highlight w:val="yellow"/>
        </w:rPr>
        <w:t>evaluative choices</w:t>
      </w:r>
      <w:r w:rsidRPr="00EA6241">
        <w:rPr>
          <w:rStyle w:val="StyleBoldUnderline"/>
          <w:highlight w:val="yellow"/>
        </w:rPr>
        <w:t xml:space="preserve"> against an increasingly complex</w:t>
      </w:r>
      <w:r w:rsidRPr="00EA6241">
        <w:rPr>
          <w:rStyle w:val="StyleBoldUnderline"/>
        </w:rPr>
        <w:t xml:space="preserve"> and multimediated information </w:t>
      </w:r>
      <w:r w:rsidRPr="00EA6241">
        <w:rPr>
          <w:rStyle w:val="StyleBoldUnderline"/>
          <w:highlight w:val="yellow"/>
        </w:rPr>
        <w:t>environment</w:t>
      </w:r>
      <w:r w:rsidRPr="00EA6241">
        <w:rPr>
          <w:sz w:val="16"/>
        </w:rPr>
        <w:t xml:space="preserve"> (ibid-). Larkin's study tested the benefits of debate participation on information-literacy skills and concluded that in-class debate participants reported significantly higher self-efficacy ratings of their ability to navigate academic search databases and to effectively search and use other Web resources:</w:t>
      </w:r>
    </w:p>
    <w:p w:rsidR="008C7C74" w:rsidRPr="00241CDC" w:rsidRDefault="008C7C74" w:rsidP="008C7C74">
      <w:pPr>
        <w:rPr>
          <w:sz w:val="16"/>
          <w:szCs w:val="8"/>
        </w:rPr>
      </w:pPr>
      <w:r w:rsidRPr="003A23A0">
        <w:t>To</w:t>
      </w:r>
      <w:r w:rsidRPr="00241CDC">
        <w:rPr>
          <w:sz w:val="16"/>
          <w:szCs w:val="16"/>
        </w:rPr>
        <w:t xml:space="preserve"> analyze the self-report ratings of the instructional and control group students, we first conducted a multivariate analysis of variance on all of the ratings, looking jointly at the effect of instmction/no instruction and debate topic . . . that </w:t>
      </w:r>
      <w:r w:rsidRPr="00EA6241">
        <w:rPr>
          <w:rStyle w:val="Emphasis"/>
          <w:highlight w:val="yellow"/>
        </w:rPr>
        <w:t>it did not matter which topic students had been assigned</w:t>
      </w:r>
      <w:r w:rsidRPr="00241CDC">
        <w:rPr>
          <w:sz w:val="16"/>
          <w:szCs w:val="16"/>
        </w:rPr>
        <w:t xml:space="preserve"> . . . students in the Instnictional [debate) group were significantly more confident in their ability to access information and less likely to feel that they needed help to do so----These findings clearly indicate greater self-efficacy for online searching among students who participated in (debate).... These results constitute strong support for the effectiveness of the project on students' self-efficacy for online searching in the academic databases. There was</w:t>
      </w:r>
      <w:r w:rsidRPr="00241CDC">
        <w:rPr>
          <w:sz w:val="16"/>
          <w:szCs w:val="8"/>
        </w:rPr>
        <w:t xml:space="preserve"> an unintended effect, however: After doing ... the project, instructional group students also felt more confident than the other students in their ability to get good information from Yahoo and Google. It may be that the library research experience increased self-efficacy for any searching, not just in academic databases. (Larkin 2005, 144)</w:t>
      </w:r>
    </w:p>
    <w:p w:rsidR="008C7C74" w:rsidRPr="00FB482F" w:rsidRDefault="008C7C74" w:rsidP="008C7C74">
      <w:pPr>
        <w:rPr>
          <w:sz w:val="16"/>
        </w:rPr>
      </w:pPr>
      <w:r w:rsidRPr="00AB3700">
        <w:rPr>
          <w:rStyle w:val="StyleBoldUnderline"/>
          <w:highlight w:val="yellow"/>
        </w:rPr>
        <w:t>Larkin's study substantiates</w:t>
      </w:r>
      <w:r w:rsidRPr="00AB3700">
        <w:rPr>
          <w:sz w:val="16"/>
          <w:highlight w:val="yellow"/>
        </w:rPr>
        <w:t xml:space="preserve"> </w:t>
      </w:r>
      <w:r w:rsidRPr="00FB482F">
        <w:rPr>
          <w:sz w:val="16"/>
        </w:rPr>
        <w:t xml:space="preserve">Thomas Worthcn and Gaylcn </w:t>
      </w:r>
      <w:r w:rsidRPr="00AB3700">
        <w:rPr>
          <w:rStyle w:val="StyleBoldUnderline"/>
          <w:highlight w:val="yellow"/>
        </w:rPr>
        <w:t>Pack's</w:t>
      </w:r>
      <w:r w:rsidRPr="00AB3700">
        <w:rPr>
          <w:sz w:val="16"/>
          <w:highlight w:val="yellow"/>
        </w:rPr>
        <w:t xml:space="preserve"> </w:t>
      </w:r>
      <w:r w:rsidRPr="00FB482F">
        <w:rPr>
          <w:sz w:val="16"/>
        </w:rPr>
        <w:t xml:space="preserve">(1992, 3) </w:t>
      </w:r>
      <w:r w:rsidRPr="00AB3700">
        <w:rPr>
          <w:rStyle w:val="StyleBoldUnderline"/>
          <w:highlight w:val="yellow"/>
        </w:rPr>
        <w:t xml:space="preserve">claim that debate </w:t>
      </w:r>
      <w:r w:rsidRPr="00EA6241">
        <w:rPr>
          <w:rStyle w:val="StyleBoldUnderline"/>
        </w:rPr>
        <w:t xml:space="preserve">in </w:t>
      </w:r>
      <w:r w:rsidRPr="00EA6241">
        <w:rPr>
          <w:sz w:val="16"/>
        </w:rPr>
        <w:t>the</w:t>
      </w:r>
      <w:r w:rsidRPr="00EA6241">
        <w:rPr>
          <w:rStyle w:val="StyleBoldUnderline"/>
        </w:rPr>
        <w:t xml:space="preserve"> college </w:t>
      </w:r>
      <w:r w:rsidRPr="00EA6241">
        <w:rPr>
          <w:sz w:val="16"/>
        </w:rPr>
        <w:t>classroom</w:t>
      </w:r>
      <w:r w:rsidRPr="00697E27">
        <w:rPr>
          <w:rStyle w:val="StyleBoldUnderline"/>
        </w:rPr>
        <w:t xml:space="preserve"> </w:t>
      </w:r>
      <w:r w:rsidRPr="00AB3700">
        <w:rPr>
          <w:rStyle w:val="StyleBoldUnderline"/>
          <w:highlight w:val="yellow"/>
        </w:rPr>
        <w:t xml:space="preserve">plays a critical role in </w:t>
      </w:r>
      <w:r w:rsidRPr="00FB482F">
        <w:rPr>
          <w:rStyle w:val="StyleBoldUnderline"/>
        </w:rPr>
        <w:t>fostering</w:t>
      </w:r>
      <w:r w:rsidRPr="00697E27">
        <w:rPr>
          <w:rStyle w:val="StyleBoldUnderline"/>
        </w:rPr>
        <w:t xml:space="preserve"> the kind of </w:t>
      </w:r>
      <w:r w:rsidRPr="00AB3700">
        <w:rPr>
          <w:rStyle w:val="StyleBoldUnderline"/>
          <w:highlight w:val="yellow"/>
        </w:rPr>
        <w:t xml:space="preserve">problem-solving skills </w:t>
      </w:r>
      <w:r w:rsidRPr="00FB482F">
        <w:rPr>
          <w:rStyle w:val="StyleBoldUnderline"/>
        </w:rPr>
        <w:t>demanded by the increasingly rich media and information environment of modernity</w:t>
      </w:r>
      <w:r w:rsidRPr="00FB482F">
        <w:rPr>
          <w:sz w:val="16"/>
        </w:rPr>
        <w:t>. Though their essay was written in 1992 on the cusp of the eventual explosion of the Internet as a medium, Worthcn and Pack's framing of the issue was prescient: the primary question facing today's student has changed from how to best research a topic to the crucial question of learning how to best evaluate which arguments to cite and rely upon from an easily accessible and veritable cornucopia of materials.</w:t>
      </w:r>
    </w:p>
    <w:p w:rsidR="008C7C74" w:rsidRPr="00697E27" w:rsidRDefault="008C7C74" w:rsidP="008C7C74">
      <w:pPr>
        <w:rPr>
          <w:rStyle w:val="StyleBoldUnderline"/>
        </w:rPr>
      </w:pPr>
      <w:r w:rsidRPr="00C4377B">
        <w:rPr>
          <w:sz w:val="16"/>
        </w:rPr>
        <w:t xml:space="preserve">There are, without a doubt, a number of important criticisms of employing debate as a model for democratic deliberation. But cumulatively, </w:t>
      </w:r>
      <w:r w:rsidRPr="00AB3700">
        <w:rPr>
          <w:rStyle w:val="StyleBoldUnderline"/>
          <w:highlight w:val="yellow"/>
        </w:rPr>
        <w:t xml:space="preserve">the evidence </w:t>
      </w:r>
      <w:r w:rsidRPr="00697E27">
        <w:rPr>
          <w:rStyle w:val="StyleBoldUnderline"/>
        </w:rPr>
        <w:t xml:space="preserve">presented here </w:t>
      </w:r>
      <w:r w:rsidRPr="00AB3700">
        <w:rPr>
          <w:rStyle w:val="StyleBoldUnderline"/>
          <w:highlight w:val="yellow"/>
        </w:rPr>
        <w:t xml:space="preserve">warrants strong support for </w:t>
      </w:r>
      <w:r w:rsidRPr="00697E27">
        <w:rPr>
          <w:rStyle w:val="StyleBoldUnderline"/>
        </w:rPr>
        <w:t xml:space="preserve">expanding </w:t>
      </w:r>
      <w:r w:rsidRPr="00AB3700">
        <w:rPr>
          <w:rStyle w:val="StyleBoldUnderline"/>
          <w:highlight w:val="yellow"/>
        </w:rPr>
        <w:t xml:space="preserve">debate </w:t>
      </w:r>
      <w:r w:rsidRPr="00697E27">
        <w:rPr>
          <w:rStyle w:val="StyleBoldUnderline"/>
        </w:rPr>
        <w:t>practice</w:t>
      </w:r>
      <w:r w:rsidRPr="00C4377B">
        <w:rPr>
          <w:sz w:val="16"/>
        </w:rPr>
        <w:t xml:space="preserve"> in the classroom </w:t>
      </w:r>
      <w:r w:rsidRPr="00AB3700">
        <w:rPr>
          <w:rStyle w:val="StyleBoldUnderline"/>
          <w:highlight w:val="yellow"/>
        </w:rPr>
        <w:t>as</w:t>
      </w:r>
      <w:r w:rsidRPr="00C4377B">
        <w:rPr>
          <w:sz w:val="16"/>
        </w:rPr>
        <w:t xml:space="preserve"> a technology for</w:t>
      </w:r>
      <w:r w:rsidRPr="00AB3700">
        <w:rPr>
          <w:rStyle w:val="StyleBoldUnderline"/>
          <w:highlight w:val="yellow"/>
        </w:rPr>
        <w:t xml:space="preserve"> enhancing democratic deliberative capacities</w:t>
      </w:r>
      <w:r w:rsidRPr="00C4377B">
        <w:rPr>
          <w:sz w:val="16"/>
        </w:rPr>
        <w:t xml:space="preserve">. </w:t>
      </w:r>
      <w:r w:rsidRPr="00EA6241">
        <w:rPr>
          <w:rStyle w:val="StyleBoldUnderline"/>
          <w:highlight w:val="yellow"/>
        </w:rPr>
        <w:t>The</w:t>
      </w:r>
      <w:r w:rsidRPr="00C4377B">
        <w:rPr>
          <w:rStyle w:val="StyleBoldUnderline"/>
        </w:rPr>
        <w:t xml:space="preserve"> </w:t>
      </w:r>
      <w:r w:rsidRPr="00EA6241">
        <w:rPr>
          <w:rStyle w:val="StyleBoldUnderline"/>
        </w:rPr>
        <w:t>unique</w:t>
      </w:r>
      <w:r w:rsidRPr="00C4377B">
        <w:rPr>
          <w:rStyle w:val="StyleBoldUnderline"/>
        </w:rPr>
        <w:t xml:space="preserve"> </w:t>
      </w:r>
      <w:r w:rsidRPr="00EA6241">
        <w:rPr>
          <w:rStyle w:val="StyleBoldUnderline"/>
          <w:highlight w:val="yellow"/>
        </w:rPr>
        <w:t>combination of critical thinking</w:t>
      </w:r>
      <w:r w:rsidRPr="00C4377B">
        <w:rPr>
          <w:rStyle w:val="StyleBoldUnderline"/>
        </w:rPr>
        <w:t xml:space="preserve"> skills, research </w:t>
      </w:r>
      <w:r w:rsidRPr="00EA6241">
        <w:rPr>
          <w:rStyle w:val="StyleBoldUnderline"/>
        </w:rPr>
        <w:t xml:space="preserve">and </w:t>
      </w:r>
      <w:r w:rsidRPr="00EA6241">
        <w:rPr>
          <w:rStyle w:val="StyleBoldUnderline"/>
          <w:highlight w:val="yellow"/>
        </w:rPr>
        <w:t>info</w:t>
      </w:r>
      <w:r w:rsidRPr="00EA6241">
        <w:rPr>
          <w:rStyle w:val="StyleBoldUnderline"/>
        </w:rPr>
        <w:t>rmation</w:t>
      </w:r>
      <w:r w:rsidRPr="00C4377B">
        <w:rPr>
          <w:rStyle w:val="StyleBoldUnderline"/>
        </w:rPr>
        <w:t xml:space="preserve"> </w:t>
      </w:r>
      <w:r w:rsidRPr="00EA6241">
        <w:rPr>
          <w:rStyle w:val="StyleBoldUnderline"/>
          <w:highlight w:val="yellow"/>
        </w:rPr>
        <w:t>processing</w:t>
      </w:r>
      <w:r w:rsidRPr="00C4377B">
        <w:rPr>
          <w:rStyle w:val="StyleBoldUnderline"/>
        </w:rPr>
        <w:t xml:space="preserve"> skills, oral communication skills, </w:t>
      </w:r>
      <w:r w:rsidRPr="00EA6241">
        <w:rPr>
          <w:rStyle w:val="StyleBoldUnderline"/>
          <w:highlight w:val="yellow"/>
        </w:rPr>
        <w:t xml:space="preserve">and capacities for </w:t>
      </w:r>
      <w:r w:rsidRPr="00EA6241">
        <w:rPr>
          <w:rStyle w:val="StyleBoldUnderline"/>
        </w:rPr>
        <w:t>listening</w:t>
      </w:r>
      <w:r w:rsidRPr="00C4377B">
        <w:rPr>
          <w:rStyle w:val="StyleBoldUnderline"/>
        </w:rPr>
        <w:t xml:space="preserve"> and </w:t>
      </w:r>
      <w:r w:rsidRPr="00EA6241">
        <w:rPr>
          <w:rStyle w:val="StyleBoldUnderline"/>
          <w:highlight w:val="yellow"/>
        </w:rPr>
        <w:t>thoughtful, open engagement</w:t>
      </w:r>
      <w:r w:rsidRPr="00C4377B">
        <w:rPr>
          <w:rStyle w:val="StyleBoldUnderline"/>
        </w:rPr>
        <w:t xml:space="preserve"> with hotly contested issues </w:t>
      </w:r>
      <w:r w:rsidRPr="00EA6241">
        <w:rPr>
          <w:rStyle w:val="StyleBoldUnderline"/>
          <w:highlight w:val="yellow"/>
        </w:rPr>
        <w:t>argues for</w:t>
      </w:r>
      <w:r w:rsidRPr="00C4377B">
        <w:rPr>
          <w:rStyle w:val="StyleBoldUnderline"/>
        </w:rPr>
        <w:t xml:space="preserve"> </w:t>
      </w:r>
      <w:r w:rsidRPr="00EA6241">
        <w:rPr>
          <w:rStyle w:val="StyleBoldUnderline"/>
          <w:highlight w:val="yellow"/>
        </w:rPr>
        <w:t>debate as a crucial component of a rich</w:t>
      </w:r>
      <w:r w:rsidRPr="00C4377B">
        <w:rPr>
          <w:rStyle w:val="StyleBoldUnderline"/>
        </w:rPr>
        <w:t xml:space="preserve"> and vital </w:t>
      </w:r>
      <w:r w:rsidRPr="00EA6241">
        <w:rPr>
          <w:rStyle w:val="StyleBoldUnderline"/>
          <w:highlight w:val="yellow"/>
        </w:rPr>
        <w:t>democratic life</w:t>
      </w:r>
      <w:r w:rsidRPr="00EA6241">
        <w:rPr>
          <w:sz w:val="16"/>
          <w:highlight w:val="yellow"/>
        </w:rPr>
        <w:t xml:space="preserve">. </w:t>
      </w:r>
      <w:r w:rsidRPr="00EA6241">
        <w:rPr>
          <w:sz w:val="16"/>
        </w:rPr>
        <w:t>In-</w:t>
      </w:r>
      <w:r w:rsidRPr="00C4377B">
        <w:rPr>
          <w:sz w:val="16"/>
        </w:rPr>
        <w:t xml:space="preserve">class debate practice both aids students in achieving the best goals of college and university education, </w:t>
      </w:r>
      <w:r w:rsidRPr="00AB3700">
        <w:rPr>
          <w:rStyle w:val="StyleBoldUnderline"/>
          <w:highlight w:val="yellow"/>
        </w:rPr>
        <w:t xml:space="preserve">and </w:t>
      </w:r>
      <w:r w:rsidRPr="00C4377B">
        <w:rPr>
          <w:rStyle w:val="StyleBoldUnderline"/>
        </w:rPr>
        <w:t xml:space="preserve">serves as an </w:t>
      </w:r>
      <w:r w:rsidRPr="00AB3700">
        <w:rPr>
          <w:rStyle w:val="StyleBoldUnderline"/>
          <w:highlight w:val="yellow"/>
        </w:rPr>
        <w:t xml:space="preserve">unmatched </w:t>
      </w:r>
      <w:r w:rsidRPr="00C4377B">
        <w:rPr>
          <w:rStyle w:val="StyleBoldUnderline"/>
        </w:rPr>
        <w:t xml:space="preserve">practice </w:t>
      </w:r>
      <w:r w:rsidRPr="00AB3700">
        <w:rPr>
          <w:rStyle w:val="StyleBoldUnderline"/>
          <w:highlight w:val="yellow"/>
        </w:rPr>
        <w:t>for creating</w:t>
      </w:r>
      <w:r w:rsidRPr="00697E27">
        <w:rPr>
          <w:rStyle w:val="StyleBoldUnderline"/>
        </w:rPr>
        <w:t xml:space="preserve"> thoughtful, engaged, </w:t>
      </w:r>
      <w:r w:rsidRPr="00C4377B">
        <w:rPr>
          <w:rStyle w:val="StyleBoldUnderline"/>
        </w:rPr>
        <w:t xml:space="preserve">open-minded and </w:t>
      </w:r>
      <w:r w:rsidRPr="00AB3700">
        <w:rPr>
          <w:rStyle w:val="StyleBoldUnderline"/>
          <w:highlight w:val="yellow"/>
        </w:rPr>
        <w:t>self-critical students</w:t>
      </w:r>
      <w:r w:rsidRPr="00697E27">
        <w:rPr>
          <w:rStyle w:val="StyleBoldUnderline"/>
        </w:rPr>
        <w:t xml:space="preserve"> who are </w:t>
      </w:r>
      <w:r w:rsidRPr="00EA6241">
        <w:rPr>
          <w:rStyle w:val="StyleBoldUnderline"/>
          <w:highlight w:val="yellow"/>
        </w:rPr>
        <w:t>open to</w:t>
      </w:r>
      <w:r w:rsidRPr="00697E27">
        <w:rPr>
          <w:rStyle w:val="StyleBoldUnderline"/>
        </w:rPr>
        <w:t xml:space="preserve"> the possibilities of </w:t>
      </w:r>
      <w:r w:rsidRPr="00EA6241">
        <w:rPr>
          <w:rStyle w:val="StyleBoldUnderline"/>
          <w:highlight w:val="yellow"/>
        </w:rPr>
        <w:t>meaningful political engagement and new articulations of democratic life.</w:t>
      </w:r>
    </w:p>
    <w:p w:rsidR="008C7C74" w:rsidRPr="00F2277F" w:rsidRDefault="008C7C74" w:rsidP="008C7C74">
      <w:pPr>
        <w:rPr>
          <w:sz w:val="16"/>
        </w:rPr>
      </w:pPr>
      <w:r w:rsidRPr="00697E27">
        <w:rPr>
          <w:rStyle w:val="StyleBoldUnderline"/>
        </w:rPr>
        <w:t xml:space="preserve">Expanding this practice is crucial, if only because </w:t>
      </w:r>
      <w:r w:rsidRPr="00AB3700">
        <w:rPr>
          <w:rStyle w:val="StyleBoldUnderline"/>
          <w:highlight w:val="yellow"/>
        </w:rPr>
        <w:t xml:space="preserve">the more </w:t>
      </w:r>
      <w:r w:rsidRPr="00C4377B">
        <w:rPr>
          <w:rStyle w:val="StyleBoldUnderline"/>
        </w:rPr>
        <w:t xml:space="preserve">we produce citizens </w:t>
      </w:r>
      <w:r w:rsidRPr="00AB3700">
        <w:rPr>
          <w:rStyle w:val="StyleBoldUnderline"/>
          <w:highlight w:val="yellow"/>
        </w:rPr>
        <w:t>that can</w:t>
      </w:r>
      <w:r w:rsidRPr="00697E27">
        <w:rPr>
          <w:rStyle w:val="StyleBoldUnderline"/>
        </w:rPr>
        <w:t xml:space="preserve"> actively and </w:t>
      </w:r>
      <w:r w:rsidRPr="00F940C1">
        <w:rPr>
          <w:rStyle w:val="StyleBoldUnderline"/>
        </w:rPr>
        <w:t xml:space="preserve">effectively </w:t>
      </w:r>
      <w:r w:rsidRPr="00AB3700">
        <w:rPr>
          <w:rStyle w:val="StyleBoldUnderline"/>
          <w:highlight w:val="yellow"/>
        </w:rPr>
        <w:t>engage the</w:t>
      </w:r>
      <w:r w:rsidRPr="00697E27">
        <w:rPr>
          <w:rStyle w:val="StyleBoldUnderline"/>
        </w:rPr>
        <w:t xml:space="preserve"> political </w:t>
      </w:r>
      <w:r w:rsidRPr="00AB3700">
        <w:rPr>
          <w:rStyle w:val="StyleBoldUnderline"/>
          <w:highlight w:val="yellow"/>
        </w:rPr>
        <w:t xml:space="preserve">process, the </w:t>
      </w:r>
      <w:r w:rsidRPr="00EA6241">
        <w:rPr>
          <w:rStyle w:val="StyleBoldUnderline"/>
          <w:highlight w:val="yellow"/>
        </w:rPr>
        <w:t xml:space="preserve">more likely we are to produce revisions of democratic life that </w:t>
      </w:r>
      <w:r w:rsidRPr="00EA6241">
        <w:rPr>
          <w:rStyle w:val="StyleBoldUnderline"/>
        </w:rPr>
        <w:t xml:space="preserve">are </w:t>
      </w:r>
      <w:r w:rsidRPr="00EA6241">
        <w:rPr>
          <w:rStyle w:val="StyleBoldUnderline"/>
          <w:highlight w:val="yellow"/>
        </w:rPr>
        <w:t xml:space="preserve">necessary if democracy </w:t>
      </w:r>
      <w:r w:rsidRPr="00AB3700">
        <w:rPr>
          <w:rStyle w:val="StyleBoldUnderline"/>
          <w:highlight w:val="yellow"/>
        </w:rPr>
        <w:t>is</w:t>
      </w:r>
      <w:r w:rsidRPr="00697E27">
        <w:rPr>
          <w:rStyle w:val="StyleBoldUnderline"/>
        </w:rPr>
        <w:t xml:space="preserve"> not only to survive, but </w:t>
      </w:r>
      <w:r w:rsidRPr="00AB3700">
        <w:rPr>
          <w:rStyle w:val="StyleBoldUnderline"/>
          <w:highlight w:val="yellow"/>
        </w:rPr>
        <w:t>to thrive. Democracy faces</w:t>
      </w:r>
      <w:r w:rsidRPr="00697E27">
        <w:rPr>
          <w:rStyle w:val="StyleBoldUnderline"/>
        </w:rPr>
        <w:t xml:space="preserve"> a myriad of </w:t>
      </w:r>
      <w:r w:rsidRPr="00AB3700">
        <w:rPr>
          <w:rStyle w:val="StyleBoldUnderline"/>
          <w:highlight w:val="yellow"/>
        </w:rPr>
        <w:t>challenges, including</w:t>
      </w:r>
      <w:r w:rsidRPr="00F2277F">
        <w:rPr>
          <w:sz w:val="16"/>
        </w:rPr>
        <w:t xml:space="preserve">: domestic and international </w:t>
      </w:r>
      <w:r w:rsidRPr="00697E27">
        <w:rPr>
          <w:rStyle w:val="StyleBoldUnderline"/>
        </w:rPr>
        <w:t xml:space="preserve">issues of </w:t>
      </w:r>
      <w:r w:rsidRPr="00AB3700">
        <w:rPr>
          <w:rStyle w:val="StyleBoldUnderline"/>
          <w:highlight w:val="yellow"/>
        </w:rPr>
        <w:t>class, gender, and racial justice</w:t>
      </w:r>
      <w:r w:rsidRPr="00F2277F">
        <w:rPr>
          <w:sz w:val="16"/>
        </w:rPr>
        <w:t xml:space="preserve">; </w:t>
      </w:r>
      <w:r w:rsidRPr="00697E27">
        <w:rPr>
          <w:rStyle w:val="StyleBoldUnderline"/>
        </w:rPr>
        <w:t xml:space="preserve">wholesale </w:t>
      </w:r>
      <w:r w:rsidRPr="00AB3700">
        <w:rPr>
          <w:rStyle w:val="StyleBoldUnderline"/>
          <w:highlight w:val="yellow"/>
        </w:rPr>
        <w:t>environmental destruction</w:t>
      </w:r>
      <w:r>
        <w:rPr>
          <w:rStyle w:val="StyleBoldUnderline"/>
        </w:rPr>
        <w:t xml:space="preserve"> </w:t>
      </w:r>
      <w:r w:rsidRPr="00697E27">
        <w:rPr>
          <w:rStyle w:val="StyleBoldUnderline"/>
        </w:rPr>
        <w:t xml:space="preserve">and the potential for </w:t>
      </w:r>
      <w:r w:rsidRPr="00F940C1">
        <w:rPr>
          <w:rStyle w:val="StyleBoldUnderline"/>
        </w:rPr>
        <w:t xml:space="preserve">rapid </w:t>
      </w:r>
      <w:r w:rsidRPr="00AB3700">
        <w:rPr>
          <w:rStyle w:val="StyleBoldUnderline"/>
          <w:highlight w:val="yellow"/>
        </w:rPr>
        <w:t xml:space="preserve">climate </w:t>
      </w:r>
      <w:r w:rsidRPr="00F940C1">
        <w:rPr>
          <w:rStyle w:val="StyleBoldUnderline"/>
        </w:rPr>
        <w:t>change</w:t>
      </w:r>
      <w:r w:rsidRPr="00F2277F">
        <w:rPr>
          <w:sz w:val="16"/>
        </w:rPr>
        <w:t xml:space="preserve">; emerging </w:t>
      </w:r>
      <w:r w:rsidRPr="00F940C1">
        <w:rPr>
          <w:rStyle w:val="StyleBoldUnderline"/>
        </w:rPr>
        <w:t>threats to international stability</w:t>
      </w:r>
      <w:r w:rsidRPr="00F2277F">
        <w:rPr>
          <w:sz w:val="16"/>
        </w:rPr>
        <w:t xml:space="preserve"> </w:t>
      </w:r>
      <w:r w:rsidRPr="00F940C1">
        <w:rPr>
          <w:u w:val="single"/>
        </w:rPr>
        <w:t xml:space="preserve">in the form of terrorism, </w:t>
      </w:r>
      <w:r w:rsidRPr="00EA6241">
        <w:rPr>
          <w:highlight w:val="yellow"/>
          <w:u w:val="single"/>
        </w:rPr>
        <w:t>intervention and</w:t>
      </w:r>
      <w:r w:rsidRPr="00F2277F">
        <w:rPr>
          <w:sz w:val="16"/>
        </w:rPr>
        <w:t xml:space="preserve"> new possibilities for </w:t>
      </w:r>
      <w:r w:rsidRPr="00EA6241">
        <w:rPr>
          <w:u w:val="single"/>
        </w:rPr>
        <w:t xml:space="preserve">great power </w:t>
      </w:r>
      <w:r w:rsidRPr="00AB3700">
        <w:rPr>
          <w:highlight w:val="yellow"/>
          <w:u w:val="single"/>
        </w:rPr>
        <w:t>conflict</w:t>
      </w:r>
      <w:r w:rsidRPr="00F940C1">
        <w:rPr>
          <w:u w:val="single"/>
        </w:rPr>
        <w:t xml:space="preserve">; </w:t>
      </w:r>
      <w:r w:rsidRPr="00F940C1">
        <w:rPr>
          <w:rStyle w:val="StyleBoldUnderline"/>
        </w:rPr>
        <w:t>and increasing challenges of rapid globalization</w:t>
      </w:r>
      <w:r w:rsidRPr="00F2277F">
        <w:rPr>
          <w:sz w:val="16"/>
        </w:rPr>
        <w:t xml:space="preserve"> including an increasingly volatile global economic structure. </w:t>
      </w:r>
      <w:r w:rsidRPr="00AB3700">
        <w:rPr>
          <w:rStyle w:val="StyleBoldUnderline"/>
          <w:highlight w:val="yellow"/>
        </w:rPr>
        <w:t>More than any specific</w:t>
      </w:r>
      <w:r w:rsidRPr="00697E27">
        <w:rPr>
          <w:rStyle w:val="StyleBoldUnderline"/>
        </w:rPr>
        <w:t xml:space="preserve"> policy or </w:t>
      </w:r>
      <w:r w:rsidRPr="00AB3700">
        <w:rPr>
          <w:rStyle w:val="StyleBoldUnderline"/>
          <w:highlight w:val="yellow"/>
        </w:rPr>
        <w:t>proposal</w:t>
      </w:r>
      <w:r w:rsidRPr="00697E27">
        <w:rPr>
          <w:rStyle w:val="StyleBoldUnderline"/>
        </w:rPr>
        <w:t xml:space="preserve">, an informed and active </w:t>
      </w:r>
      <w:r w:rsidRPr="00AB3700">
        <w:rPr>
          <w:rStyle w:val="StyleBoldUnderline"/>
          <w:highlight w:val="yellow"/>
        </w:rPr>
        <w:t>citizenry that deliberates with greater skill</w:t>
      </w:r>
      <w:r>
        <w:rPr>
          <w:rStyle w:val="StyleBoldUnderline"/>
        </w:rPr>
        <w:t xml:space="preserve"> </w:t>
      </w:r>
      <w:r w:rsidRPr="00F2277F">
        <w:rPr>
          <w:sz w:val="16"/>
        </w:rPr>
        <w:t xml:space="preserve">and sensitivity </w:t>
      </w:r>
      <w:r w:rsidRPr="00AB3700">
        <w:rPr>
          <w:rStyle w:val="StyleBoldUnderline"/>
          <w:highlight w:val="yellow"/>
        </w:rPr>
        <w:t xml:space="preserve">provides </w:t>
      </w:r>
      <w:r w:rsidRPr="00F2277F">
        <w:rPr>
          <w:rStyle w:val="StyleBoldUnderline"/>
        </w:rPr>
        <w:t xml:space="preserve">one of </w:t>
      </w:r>
      <w:r w:rsidRPr="00AB3700">
        <w:rPr>
          <w:rStyle w:val="StyleBoldUnderline"/>
          <w:highlight w:val="yellow"/>
        </w:rPr>
        <w:t>the best hopes for</w:t>
      </w:r>
      <w:r w:rsidRPr="00697E27">
        <w:rPr>
          <w:rStyle w:val="StyleBoldUnderline"/>
        </w:rPr>
        <w:t xml:space="preserve"> responsive and effective democratic governance, and by extension, one of the last best hopes for </w:t>
      </w:r>
      <w:r w:rsidRPr="00F2277F">
        <w:rPr>
          <w:rStyle w:val="StyleBoldUnderline"/>
        </w:rPr>
        <w:t xml:space="preserve">dealing with </w:t>
      </w:r>
      <w:r w:rsidRPr="00F2277F">
        <w:rPr>
          <w:sz w:val="16"/>
        </w:rPr>
        <w:t xml:space="preserve">the </w:t>
      </w:r>
      <w:r w:rsidRPr="00AB3700">
        <w:rPr>
          <w:rStyle w:val="StyleBoldUnderline"/>
          <w:highlight w:val="yellow"/>
        </w:rPr>
        <w:t>existential challenges</w:t>
      </w:r>
      <w:r w:rsidRPr="00F2277F">
        <w:rPr>
          <w:sz w:val="16"/>
        </w:rPr>
        <w:t xml:space="preserve"> to democracy [in an] increasingly complex world. </w:t>
      </w:r>
    </w:p>
    <w:p w:rsidR="008C7C74" w:rsidRDefault="008C7C74" w:rsidP="008C7C74"/>
    <w:p w:rsidR="008C7C74" w:rsidRPr="00D86A08" w:rsidRDefault="008C7C74" w:rsidP="008C7C74">
      <w:pPr>
        <w:pStyle w:val="Heading4"/>
      </w:pPr>
      <w:r>
        <w:t xml:space="preserve">Guidelines for dialogue are intersubjectively possible and desirable---they are necessary to cultivate democratic habits and political judgment---the affirmative’s rejection of normative constraints goes too far </w:t>
      </w:r>
    </w:p>
    <w:p w:rsidR="008C7C74" w:rsidRPr="00D86A08" w:rsidRDefault="008C7C74" w:rsidP="008C7C74">
      <w:r w:rsidRPr="00D86A08">
        <w:rPr>
          <w:rStyle w:val="StyleStyleBold12pt"/>
        </w:rPr>
        <w:t>Heimonet 9</w:t>
      </w:r>
      <w:r w:rsidRPr="00D86A08">
        <w:t xml:space="preserve">—Professor of French, American Catholic U (JEAN-MICHEL, THE SACRED: MYSTICISM AND PRAGMATISM, THE MAJOR TRENDS IN CONTEMPORARY THEORY, http://www.crvp.org/book/Series07/VII-6/chapter-6.htm) </w:t>
      </w:r>
    </w:p>
    <w:p w:rsidR="008C7C74" w:rsidRPr="00D86A08" w:rsidRDefault="008C7C74" w:rsidP="008C7C74"/>
    <w:p w:rsidR="008C7C74" w:rsidRPr="00847B15" w:rsidRDefault="008C7C74" w:rsidP="008C7C74">
      <w:pPr>
        <w:rPr>
          <w:rStyle w:val="Emphasis"/>
        </w:rPr>
      </w:pPr>
      <w:r w:rsidRPr="00847B15">
        <w:rPr>
          <w:rStyle w:val="StyleBoldUnderline"/>
        </w:rPr>
        <w:t>Beginning with Foucault these were concerned with</w:t>
      </w:r>
      <w:r w:rsidRPr="00847B15">
        <w:rPr>
          <w:sz w:val="14"/>
        </w:rPr>
        <w:t xml:space="preserve"> carrying out an archeology of knowledge with a view to deciphering the potential for </w:t>
      </w:r>
      <w:r w:rsidRPr="00847B15">
        <w:rPr>
          <w:rStyle w:val="StyleBoldUnderline"/>
        </w:rPr>
        <w:t>restrictions native to, andreproduced by, Western culture</w:t>
      </w:r>
      <w:r w:rsidRPr="00847B15">
        <w:rPr>
          <w:sz w:val="14"/>
        </w:rPr>
        <w:t xml:space="preserve"> since the classical age. </w:t>
      </w:r>
      <w:r w:rsidRPr="00847B15">
        <w:rPr>
          <w:rStyle w:val="StyleBoldUnderline"/>
        </w:rPr>
        <w:t>Following</w:t>
      </w:r>
      <w:r w:rsidRPr="00847B15">
        <w:rPr>
          <w:sz w:val="14"/>
        </w:rPr>
        <w:t xml:space="preserve"> the same movement, </w:t>
      </w:r>
      <w:r w:rsidRPr="00847B15">
        <w:rPr>
          <w:rStyle w:val="StyleBoldUnderline"/>
        </w:rPr>
        <w:t xml:space="preserve">through the concept of différence, </w:t>
      </w:r>
      <w:r w:rsidRPr="00BE3396">
        <w:rPr>
          <w:rStyle w:val="StyleBoldUnderline"/>
          <w:highlight w:val="yellow"/>
        </w:rPr>
        <w:t>Derrida</w:t>
      </w:r>
      <w:r w:rsidRPr="00847B15">
        <w:rPr>
          <w:sz w:val="14"/>
        </w:rPr>
        <w:t xml:space="preserve"> (and at the same time Lacan) </w:t>
      </w:r>
      <w:r w:rsidRPr="00BE3396">
        <w:rPr>
          <w:rStyle w:val="StyleBoldUnderline"/>
          <w:highlight w:val="yellow"/>
        </w:rPr>
        <w:t>pointed</w:t>
      </w:r>
      <w:r w:rsidRPr="00847B15">
        <w:rPr>
          <w:rStyle w:val="StyleBoldUnderline"/>
        </w:rPr>
        <w:t xml:space="preserve"> </w:t>
      </w:r>
      <w:r w:rsidRPr="00BE3396">
        <w:rPr>
          <w:rStyle w:val="StyleBoldUnderline"/>
          <w:highlight w:val="yellow"/>
        </w:rPr>
        <w:t>out the</w:t>
      </w:r>
      <w:r w:rsidRPr="00847B15">
        <w:rPr>
          <w:rStyle w:val="StyleBoldUnderline"/>
        </w:rPr>
        <w:t xml:space="preserve"> internal </w:t>
      </w:r>
      <w:r w:rsidRPr="00BE3396">
        <w:rPr>
          <w:rStyle w:val="StyleBoldUnderline"/>
          <w:highlight w:val="yellow"/>
        </w:rPr>
        <w:t>division of the subject</w:t>
      </w:r>
      <w:r w:rsidRPr="00847B15">
        <w:rPr>
          <w:sz w:val="14"/>
        </w:rPr>
        <w:t xml:space="preserve"> between two contrary existential tendencies: the one, centrifugal and directed towards loss and death; the other, centripetal and directed towards conservation and power. Then, in introducing his Leçon at the Collège de France, </w:t>
      </w:r>
      <w:r w:rsidRPr="00BE3396">
        <w:rPr>
          <w:rStyle w:val="TitleChar"/>
          <w:highlight w:val="yellow"/>
        </w:rPr>
        <w:t>Barthes proclaimed</w:t>
      </w:r>
      <w:r w:rsidRPr="00847B15">
        <w:rPr>
          <w:sz w:val="14"/>
        </w:rPr>
        <w:t xml:space="preserve"> the explosive slogan: "</w:t>
      </w:r>
      <w:r w:rsidRPr="00BE3396">
        <w:rPr>
          <w:rStyle w:val="TitleChar"/>
          <w:highlight w:val="yellow"/>
        </w:rPr>
        <w:t>All language is fascist</w:t>
      </w:r>
      <w:r w:rsidRPr="00847B15">
        <w:rPr>
          <w:sz w:val="14"/>
        </w:rPr>
        <w:t xml:space="preserve">." By this he meant that syntactical and grammatical conventions constitute a constricting structure from which the writer could escape only by "cheating the language" in order to go beyond orthodox usage. What is essential in the text is no longer the content or manifest sense, but the structure of musical and psychological associations which, like a slip of the tongue, manifest the deepest orientations of the writer — generally referred to as a Freudian or pleasure slip. This literary kamasutra or "science of the pleasures of language" — which Barthes already had developed in Le plaisir du texte — complements on the level of rhetoric the work of Deleuze and Guatari on the psychoanalytic level. Strongly influenced by the Nietzschean idea of "culture," the authors of L’Anti-Oedipe call "writing" that "terrible alphabet" or "cruel system of signs" engraved in the flesh of man who, by that very fact, loses his privileges as the ego scriptor and become a "Desiring machine."1 In this context Jean Baudrillard’s prediction of the subjection of man to the position of a thing gains in force. In Les strategies fatales </w:t>
      </w:r>
      <w:r w:rsidRPr="00847B15">
        <w:rPr>
          <w:rStyle w:val="StyleBoldUnderline"/>
        </w:rPr>
        <w:t>Baudrillard writes: the subject was beautiful only in its</w:t>
      </w:r>
      <w:r w:rsidRPr="00847B15">
        <w:rPr>
          <w:sz w:val="14"/>
        </w:rPr>
        <w:t>pride and</w:t>
      </w:r>
      <w:r w:rsidRPr="00847B15">
        <w:rPr>
          <w:rStyle w:val="StyleBoldUnderline"/>
        </w:rPr>
        <w:t>arbitrariness</w:t>
      </w:r>
      <w:r w:rsidRPr="00847B15">
        <w:rPr>
          <w:sz w:val="14"/>
        </w:rPr>
        <w:t xml:space="preserve">, its limitless willful power, its transcendence as subject of power and of history, </w:t>
      </w:r>
      <w:r w:rsidRPr="00847B15">
        <w:rPr>
          <w:rStyle w:val="StyleBoldUnderline"/>
        </w:rPr>
        <w:t>or in the drama of its alienation</w:t>
      </w:r>
      <w:r w:rsidRPr="00847B15">
        <w:rPr>
          <w:sz w:val="14"/>
        </w:rPr>
        <w:t xml:space="preserve">. Without this one is pitiably deficient, the pawn of his own desires or image, incapable of forming a clear representation of the universe and sacrificing himself in an attempt to revive the dead body of history.2 In sum, </w:t>
      </w:r>
      <w:r w:rsidRPr="00BE3396">
        <w:rPr>
          <w:rStyle w:val="TitleChar"/>
          <w:highlight w:val="yellow"/>
        </w:rPr>
        <w:t>the insight</w:t>
      </w:r>
      <w:r w:rsidRPr="00847B15">
        <w:rPr>
          <w:sz w:val="14"/>
        </w:rPr>
        <w:t xml:space="preserve"> which would give birth to the revolt of May 1968 </w:t>
      </w:r>
      <w:r w:rsidRPr="00BE3396">
        <w:rPr>
          <w:rStyle w:val="TitleChar"/>
          <w:highlight w:val="yellow"/>
        </w:rPr>
        <w:t>destroyed</w:t>
      </w:r>
      <w:r w:rsidRPr="00847B15">
        <w:rPr>
          <w:sz w:val="14"/>
        </w:rPr>
        <w:t xml:space="preserve"> in one stroke </w:t>
      </w:r>
      <w:r w:rsidRPr="00BE3396">
        <w:rPr>
          <w:rStyle w:val="TitleChar"/>
          <w:highlight w:val="yellow"/>
        </w:rPr>
        <w:t>the</w:t>
      </w:r>
      <w:r w:rsidRPr="00847B15">
        <w:rPr>
          <w:sz w:val="14"/>
        </w:rPr>
        <w:t xml:space="preserve"> related </w:t>
      </w:r>
      <w:r w:rsidRPr="00BE3396">
        <w:rPr>
          <w:rStyle w:val="TitleChar"/>
          <w:highlight w:val="yellow"/>
        </w:rPr>
        <w:t>ideas of conscience</w:t>
      </w:r>
      <w:r w:rsidRPr="00847B15">
        <w:rPr>
          <w:rStyle w:val="TitleChar"/>
        </w:rPr>
        <w:t xml:space="preserve">, will </w:t>
      </w:r>
      <w:r w:rsidRPr="00BE3396">
        <w:rPr>
          <w:rStyle w:val="TitleChar"/>
          <w:highlight w:val="yellow"/>
        </w:rPr>
        <w:t>and autonomy which</w:t>
      </w:r>
      <w:r w:rsidRPr="00847B15">
        <w:rPr>
          <w:sz w:val="14"/>
        </w:rPr>
        <w:t xml:space="preserve"> had </w:t>
      </w:r>
      <w:r w:rsidRPr="00BE3396">
        <w:rPr>
          <w:rStyle w:val="TitleChar"/>
          <w:highlight w:val="yellow"/>
        </w:rPr>
        <w:t>constituted</w:t>
      </w:r>
      <w:r w:rsidRPr="00847B15">
        <w:rPr>
          <w:sz w:val="14"/>
        </w:rPr>
        <w:t xml:space="preserve"> the contribution of the </w:t>
      </w:r>
      <w:r w:rsidRPr="00BE3396">
        <w:rPr>
          <w:rStyle w:val="TitleChar"/>
          <w:highlight w:val="yellow"/>
        </w:rPr>
        <w:t>Enlightenment</w:t>
      </w:r>
      <w:r w:rsidRPr="00847B15">
        <w:rPr>
          <w:sz w:val="14"/>
        </w:rPr>
        <w:t xml:space="preserve">; that is, </w:t>
      </w:r>
      <w:r w:rsidRPr="00BE3396">
        <w:rPr>
          <w:rStyle w:val="StyleBoldUnderline"/>
          <w:highlight w:val="yellow"/>
        </w:rPr>
        <w:t>the ability of a subject, besieged by</w:t>
      </w:r>
      <w:r>
        <w:rPr>
          <w:rStyle w:val="StyleBoldUnderline"/>
        </w:rPr>
        <w:t xml:space="preserve"> </w:t>
      </w:r>
      <w:r w:rsidRPr="00847B15">
        <w:rPr>
          <w:rStyle w:val="StyleBoldUnderline"/>
        </w:rPr>
        <w:t xml:space="preserve">the irrational forces of myth and </w:t>
      </w:r>
      <w:r w:rsidRPr="00BE3396">
        <w:rPr>
          <w:rStyle w:val="StyleBoldUnderline"/>
          <w:highlight w:val="yellow"/>
        </w:rPr>
        <w:t xml:space="preserve">religion, to </w:t>
      </w:r>
      <w:r w:rsidRPr="00BE3396">
        <w:rPr>
          <w:rStyle w:val="Emphasis"/>
          <w:highlight w:val="yellow"/>
        </w:rPr>
        <w:t>give focus to a world</w:t>
      </w:r>
      <w:r w:rsidRPr="00BE3396">
        <w:rPr>
          <w:rStyle w:val="StyleBoldUnderline"/>
          <w:highlight w:val="yellow"/>
        </w:rPr>
        <w:t xml:space="preserve"> in terms of his understanding</w:t>
      </w:r>
      <w:r w:rsidRPr="00847B15">
        <w:rPr>
          <w:sz w:val="14"/>
        </w:rPr>
        <w:t xml:space="preserve"> and will. It is this heritage of the Enlightenment which today is being reaffirmed. </w:t>
      </w:r>
      <w:r w:rsidRPr="00BE3396">
        <w:rPr>
          <w:rStyle w:val="StyleBoldUnderline"/>
          <w:highlight w:val="yellow"/>
        </w:rPr>
        <w:t xml:space="preserve">The urgency of this </w:t>
      </w:r>
      <w:r w:rsidRPr="00BE3396">
        <w:rPr>
          <w:rStyle w:val="TitleChar"/>
          <w:highlight w:val="yellow"/>
        </w:rPr>
        <w:t>return to enlightened reason</w:t>
      </w:r>
      <w:r w:rsidRPr="00847B15">
        <w:rPr>
          <w:sz w:val="14"/>
        </w:rPr>
        <w:t xml:space="preserve"> under the auspices of the Kantian philosophy of the subject provides the principal themes for the last books of Luc Ferry and Alain Renaut. In La pensée 68: essai sur l’anti-humanisme contemporain3 and Heidegger et les modernes,4 the intention </w:t>
      </w:r>
      <w:r w:rsidRPr="00BE3396">
        <w:rPr>
          <w:rStyle w:val="TitleChar"/>
          <w:highlight w:val="yellow"/>
        </w:rPr>
        <w:t xml:space="preserve">is to warn against the </w:t>
      </w:r>
      <w:r w:rsidRPr="00BE3396">
        <w:rPr>
          <w:rStyle w:val="Emphasis"/>
          <w:highlight w:val="yellow"/>
        </w:rPr>
        <w:t>dangerously metaphysical</w:t>
      </w:r>
      <w:r>
        <w:rPr>
          <w:rStyle w:val="Emphasis"/>
          <w:highlight w:val="yellow"/>
        </w:rPr>
        <w:t xml:space="preserve"> </w:t>
      </w:r>
      <w:r w:rsidRPr="00BE3396">
        <w:rPr>
          <w:rStyle w:val="Emphasis"/>
          <w:highlight w:val="yellow"/>
        </w:rPr>
        <w:t>process</w:t>
      </w:r>
      <w:r w:rsidRPr="00BE3396">
        <w:rPr>
          <w:rStyle w:val="TitleChar"/>
          <w:highlight w:val="yellow"/>
        </w:rPr>
        <w:t xml:space="preserve"> by which</w:t>
      </w:r>
      <w:r w:rsidRPr="00847B15">
        <w:rPr>
          <w:sz w:val="14"/>
        </w:rPr>
        <w:t xml:space="preserve"> the </w:t>
      </w:r>
      <w:r w:rsidRPr="00BE3396">
        <w:rPr>
          <w:rStyle w:val="TitleChar"/>
          <w:highlight w:val="yellow"/>
        </w:rPr>
        <w:t>thinkers</w:t>
      </w:r>
      <w:r w:rsidRPr="00847B15">
        <w:rPr>
          <w:sz w:val="14"/>
        </w:rPr>
        <w:t xml:space="preserve"> of the last decade have </w:t>
      </w:r>
      <w:r w:rsidRPr="00BE3396">
        <w:rPr>
          <w:rStyle w:val="TitleChar"/>
          <w:highlight w:val="yellow"/>
        </w:rPr>
        <w:t>practiced</w:t>
      </w:r>
      <w:r w:rsidRPr="00847B15">
        <w:rPr>
          <w:sz w:val="14"/>
        </w:rPr>
        <w:t xml:space="preserve"> — often </w:t>
      </w:r>
      <w:r w:rsidRPr="00847B15">
        <w:rPr>
          <w:rStyle w:val="TitleChar"/>
        </w:rPr>
        <w:t>without being aware of it</w:t>
      </w:r>
      <w:r w:rsidRPr="00847B15">
        <w:rPr>
          <w:sz w:val="14"/>
        </w:rPr>
        <w:t xml:space="preserve"> — </w:t>
      </w:r>
      <w:r w:rsidRPr="00847B15">
        <w:rPr>
          <w:rStyle w:val="TitleChar"/>
        </w:rPr>
        <w:t xml:space="preserve">a </w:t>
      </w:r>
      <w:r w:rsidRPr="00BE3396">
        <w:rPr>
          <w:rStyle w:val="Emphasis"/>
          <w:highlight w:val="yellow"/>
        </w:rPr>
        <w:t>systematic anti-humanism</w:t>
      </w:r>
      <w:r w:rsidRPr="00847B15">
        <w:rPr>
          <w:rStyle w:val="TitleChar"/>
        </w:rPr>
        <w:t>.</w:t>
      </w:r>
      <w:r>
        <w:rPr>
          <w:rStyle w:val="TitleChar"/>
        </w:rPr>
        <w:t xml:space="preserve"> </w:t>
      </w:r>
      <w:r w:rsidRPr="00847B15">
        <w:rPr>
          <w:rStyle w:val="TitleChar"/>
        </w:rPr>
        <w:t>Ironically, under the pretext of eliminating</w:t>
      </w:r>
      <w:r w:rsidRPr="00847B15">
        <w:rPr>
          <w:sz w:val="14"/>
        </w:rPr>
        <w:t xml:space="preserve"> once and for all </w:t>
      </w:r>
      <w:r w:rsidRPr="00847B15">
        <w:rPr>
          <w:rStyle w:val="TitleChar"/>
        </w:rPr>
        <w:t xml:space="preserve">the metaphysics of reason centered upon the subject, </w:t>
      </w:r>
      <w:r w:rsidRPr="00847B15">
        <w:rPr>
          <w:rStyle w:val="StyleBoldUnderline"/>
        </w:rPr>
        <w:t>Foucault and</w:t>
      </w:r>
      <w:r w:rsidRPr="00847B15">
        <w:rPr>
          <w:rStyle w:val="TitleChar"/>
        </w:rPr>
        <w:t>Derrida</w:t>
      </w:r>
      <w:r w:rsidRPr="00847B15">
        <w:rPr>
          <w:sz w:val="14"/>
        </w:rPr>
        <w:t xml:space="preserve"> have </w:t>
      </w:r>
      <w:r w:rsidRPr="00847B15">
        <w:rPr>
          <w:rStyle w:val="TitleChar"/>
        </w:rPr>
        <w:t xml:space="preserve">found themselves caught in the </w:t>
      </w:r>
      <w:r w:rsidRPr="00847B15">
        <w:rPr>
          <w:rStyle w:val="Emphasis"/>
        </w:rPr>
        <w:t>spiral of metaphysical</w:t>
      </w:r>
      <w:r>
        <w:rPr>
          <w:rStyle w:val="Emphasis"/>
        </w:rPr>
        <w:t xml:space="preserve"> </w:t>
      </w:r>
      <w:r w:rsidRPr="00847B15">
        <w:rPr>
          <w:rStyle w:val="Emphasis"/>
        </w:rPr>
        <w:t>hyperbole</w:t>
      </w:r>
      <w:r w:rsidRPr="00847B15">
        <w:rPr>
          <w:sz w:val="14"/>
        </w:rPr>
        <w:t xml:space="preserve">. For </w:t>
      </w:r>
      <w:r w:rsidRPr="00BE3396">
        <w:rPr>
          <w:rStyle w:val="TitleChar"/>
          <w:highlight w:val="yellow"/>
        </w:rPr>
        <w:t xml:space="preserve">the </w:t>
      </w:r>
      <w:r w:rsidRPr="00BE3396">
        <w:rPr>
          <w:rStyle w:val="Emphasis"/>
          <w:highlight w:val="yellow"/>
        </w:rPr>
        <w:t>a priori identity they suppose</w:t>
      </w:r>
      <w:r w:rsidRPr="00BE3396">
        <w:rPr>
          <w:rStyle w:val="TitleChar"/>
          <w:highlight w:val="yellow"/>
        </w:rPr>
        <w:t xml:space="preserve"> between knowledge and power leads them to place the human ideal beyond</w:t>
      </w:r>
      <w:r w:rsidRPr="00847B15">
        <w:rPr>
          <w:rStyle w:val="TitleChar"/>
        </w:rPr>
        <w:t xml:space="preserve"> </w:t>
      </w:r>
      <w:r w:rsidRPr="00847B15">
        <w:rPr>
          <w:sz w:val="14"/>
        </w:rPr>
        <w:t xml:space="preserve">all kinds of </w:t>
      </w:r>
      <w:r w:rsidRPr="00BE3396">
        <w:rPr>
          <w:rStyle w:val="TitleChar"/>
          <w:highlight w:val="yellow"/>
        </w:rPr>
        <w:t>meaning and</w:t>
      </w:r>
      <w:r w:rsidRPr="00847B15">
        <w:rPr>
          <w:sz w:val="14"/>
        </w:rPr>
        <w:t xml:space="preserve"> in so doing to </w:t>
      </w:r>
      <w:r w:rsidRPr="00BE3396">
        <w:rPr>
          <w:rStyle w:val="TitleChar"/>
          <w:highlight w:val="yellow"/>
        </w:rPr>
        <w:t>make it inaccessible</w:t>
      </w:r>
      <w:r w:rsidRPr="00BE3396">
        <w:rPr>
          <w:rStyle w:val="Emphasis"/>
          <w:highlight w:val="yellow"/>
        </w:rPr>
        <w:t>, in relation to which the</w:t>
      </w:r>
      <w:r w:rsidRPr="00847B15">
        <w:rPr>
          <w:rStyle w:val="Emphasis"/>
        </w:rPr>
        <w:t xml:space="preserve"> </w:t>
      </w:r>
      <w:r w:rsidRPr="00BE3396">
        <w:rPr>
          <w:rStyle w:val="Emphasis"/>
          <w:highlight w:val="yellow"/>
        </w:rPr>
        <w:t>individual can only renounce</w:t>
      </w:r>
      <w:r>
        <w:rPr>
          <w:rStyle w:val="Emphasis"/>
        </w:rPr>
        <w:t xml:space="preserve"> </w:t>
      </w:r>
      <w:r w:rsidRPr="00847B15">
        <w:rPr>
          <w:sz w:val="14"/>
        </w:rPr>
        <w:t xml:space="preserve">his </w:t>
      </w:r>
      <w:r w:rsidRPr="00BE3396">
        <w:rPr>
          <w:sz w:val="14"/>
        </w:rPr>
        <w:t xml:space="preserve">or </w:t>
      </w:r>
      <w:r w:rsidRPr="00BE3396">
        <w:rPr>
          <w:rStyle w:val="Emphasis"/>
          <w:highlight w:val="yellow"/>
        </w:rPr>
        <w:t>her autonomy</w:t>
      </w:r>
      <w:r w:rsidRPr="00847B15">
        <w:rPr>
          <w:sz w:val="14"/>
        </w:rPr>
        <w:t xml:space="preserve">. In other words, </w:t>
      </w:r>
      <w:r w:rsidRPr="00847B15">
        <w:rPr>
          <w:rStyle w:val="TitleChar"/>
        </w:rPr>
        <w:t>in the end</w:t>
      </w:r>
      <w:r>
        <w:rPr>
          <w:rStyle w:val="TitleChar"/>
        </w:rPr>
        <w:t xml:space="preserve"> </w:t>
      </w:r>
      <w:r w:rsidRPr="00BE3396">
        <w:rPr>
          <w:rStyle w:val="Emphasis"/>
          <w:highlight w:val="yellow"/>
        </w:rPr>
        <w:t>the</w:t>
      </w:r>
      <w:r w:rsidRPr="00847B15">
        <w:rPr>
          <w:rStyle w:val="Emphasis"/>
        </w:rPr>
        <w:t xml:space="preserve"> excess of </w:t>
      </w:r>
      <w:r w:rsidRPr="00BE3396">
        <w:rPr>
          <w:rStyle w:val="Emphasis"/>
          <w:highlight w:val="yellow"/>
        </w:rPr>
        <w:t xml:space="preserve">thought fascinated by the absolute becomes a form of </w:t>
      </w:r>
      <w:r w:rsidRPr="00BE3396">
        <w:rPr>
          <w:rStyle w:val="Emphasis"/>
          <w:highlight w:val="yellow"/>
          <w:bdr w:val="single" w:sz="4" w:space="0" w:color="auto"/>
        </w:rPr>
        <w:t>regression</w:t>
      </w:r>
      <w:r w:rsidRPr="00847B15">
        <w:rPr>
          <w:sz w:val="14"/>
        </w:rPr>
        <w:t xml:space="preserve">. </w:t>
      </w:r>
      <w:r w:rsidRPr="00BE3396">
        <w:rPr>
          <w:rStyle w:val="TitleChar"/>
          <w:highlight w:val="yellow"/>
        </w:rPr>
        <w:t>Dispossessed of</w:t>
      </w:r>
      <w:r w:rsidRPr="00847B15">
        <w:rPr>
          <w:rStyle w:val="TitleChar"/>
        </w:rPr>
        <w:t xml:space="preserve"> his </w:t>
      </w:r>
      <w:r w:rsidRPr="00BE3396">
        <w:rPr>
          <w:rStyle w:val="TitleChar"/>
          <w:highlight w:val="yellow"/>
        </w:rPr>
        <w:t>attributes as a subject</w:t>
      </w:r>
      <w:r w:rsidRPr="00847B15">
        <w:rPr>
          <w:sz w:val="14"/>
        </w:rPr>
        <w:t xml:space="preserve"> (that is, of knowledge and will) </w:t>
      </w:r>
      <w:r w:rsidRPr="00BE3396">
        <w:rPr>
          <w:rStyle w:val="Emphasis"/>
          <w:highlight w:val="yellow"/>
        </w:rPr>
        <w:t>on both the</w:t>
      </w:r>
      <w:r w:rsidRPr="00847B15">
        <w:rPr>
          <w:rStyle w:val="Emphasis"/>
        </w:rPr>
        <w:t xml:space="preserve"> </w:t>
      </w:r>
      <w:r w:rsidRPr="00BE3396">
        <w:rPr>
          <w:rStyle w:val="Emphasis"/>
          <w:highlight w:val="yellow"/>
        </w:rPr>
        <w:t>speculative and the practical levels</w:t>
      </w:r>
      <w:r w:rsidRPr="00847B15">
        <w:rPr>
          <w:rStyle w:val="Emphasis"/>
        </w:rPr>
        <w:t>,</w:t>
      </w:r>
      <w:r w:rsidRPr="00847B15">
        <w:rPr>
          <w:rStyle w:val="StyleBoldUnderline"/>
        </w:rPr>
        <w:t xml:space="preserve"> an</w:t>
      </w:r>
      <w:r w:rsidRPr="00847B15">
        <w:rPr>
          <w:rStyle w:val="TitleChar"/>
        </w:rPr>
        <w:t>d thus</w:t>
      </w:r>
      <w:r>
        <w:rPr>
          <w:rStyle w:val="TitleChar"/>
        </w:rPr>
        <w:t xml:space="preserve"> </w:t>
      </w:r>
      <w:r w:rsidRPr="00847B15">
        <w:rPr>
          <w:rStyle w:val="TitleChar"/>
        </w:rPr>
        <w:t>incapable of acting upon "the world,"</w:t>
      </w:r>
      <w:r w:rsidRPr="00847B15">
        <w:rPr>
          <w:sz w:val="14"/>
        </w:rPr>
        <w:t xml:space="preserve"> the modern </w:t>
      </w:r>
      <w:r w:rsidRPr="00BE3396">
        <w:rPr>
          <w:rStyle w:val="TitleChar"/>
          <w:highlight w:val="yellow"/>
        </w:rPr>
        <w:t>man is subjected to the</w:t>
      </w:r>
      <w:r w:rsidRPr="00847B15">
        <w:rPr>
          <w:rStyle w:val="TitleChar"/>
        </w:rPr>
        <w:t xml:space="preserve"> </w:t>
      </w:r>
      <w:r w:rsidRPr="00BE3396">
        <w:rPr>
          <w:rStyle w:val="Emphasis"/>
          <w:highlight w:val="yellow"/>
        </w:rPr>
        <w:t>transcendentalism of a</w:t>
      </w:r>
      <w:r w:rsidRPr="00847B15">
        <w:rPr>
          <w:sz w:val="14"/>
        </w:rPr>
        <w:t xml:space="preserve">nother lay, </w:t>
      </w:r>
      <w:r w:rsidRPr="00BE3396">
        <w:rPr>
          <w:rStyle w:val="Emphasis"/>
          <w:highlight w:val="yellow"/>
        </w:rPr>
        <w:t>non theological religion</w:t>
      </w:r>
      <w:r w:rsidRPr="00847B15">
        <w:rPr>
          <w:rStyle w:val="TitleChar"/>
        </w:rPr>
        <w:t xml:space="preserve">, </w:t>
      </w:r>
      <w:r w:rsidRPr="00BE3396">
        <w:rPr>
          <w:rStyle w:val="TitleChar"/>
          <w:highlight w:val="yellow"/>
        </w:rPr>
        <w:t xml:space="preserve">which leads him to search his salvation no longer in the </w:t>
      </w:r>
      <w:r w:rsidRPr="00210407">
        <w:rPr>
          <w:rStyle w:val="Emphasis"/>
        </w:rPr>
        <w:t xml:space="preserve">truth or </w:t>
      </w:r>
      <w:r w:rsidRPr="00BE3396">
        <w:rPr>
          <w:rStyle w:val="Emphasis"/>
          <w:highlight w:val="yellow"/>
        </w:rPr>
        <w:t>efficacity of a satisfying answer</w:t>
      </w:r>
      <w:r w:rsidRPr="00847B15">
        <w:rPr>
          <w:sz w:val="14"/>
        </w:rPr>
        <w:t xml:space="preserve">, </w:t>
      </w:r>
      <w:r w:rsidRPr="00BE3396">
        <w:rPr>
          <w:rStyle w:val="TitleChar"/>
          <w:highlight w:val="yellow"/>
        </w:rPr>
        <w:t>but in</w:t>
      </w:r>
      <w:r>
        <w:rPr>
          <w:rStyle w:val="TitleChar"/>
        </w:rPr>
        <w:t xml:space="preserve"> </w:t>
      </w:r>
      <w:r w:rsidRPr="00847B15">
        <w:rPr>
          <w:sz w:val="14"/>
        </w:rPr>
        <w:t xml:space="preserve">the effort and tension of an </w:t>
      </w:r>
      <w:r w:rsidRPr="00210407">
        <w:rPr>
          <w:rStyle w:val="Emphasis"/>
          <w:highlight w:val="yellow"/>
        </w:rPr>
        <w:t>endless questioning</w:t>
      </w:r>
      <w:r w:rsidRPr="00847B15">
        <w:rPr>
          <w:sz w:val="14"/>
        </w:rPr>
        <w:t xml:space="preserve">. It is </w:t>
      </w:r>
      <w:r w:rsidRPr="00847B15">
        <w:rPr>
          <w:rStyle w:val="TitleChar"/>
        </w:rPr>
        <w:t>as reaction</w:t>
      </w:r>
      <w:r w:rsidRPr="00847B15">
        <w:rPr>
          <w:sz w:val="14"/>
        </w:rPr>
        <w:t xml:space="preserve"> to (in the chemical sense) and </w:t>
      </w:r>
      <w:r w:rsidRPr="00BE3396">
        <w:rPr>
          <w:rStyle w:val="TitleChar"/>
          <w:highlight w:val="yellow"/>
        </w:rPr>
        <w:t>against</w:t>
      </w:r>
      <w:r w:rsidRPr="00847B15">
        <w:rPr>
          <w:sz w:val="14"/>
        </w:rPr>
        <w:t xml:space="preserve"> (in the political sense) </w:t>
      </w:r>
      <w:r w:rsidRPr="00BE3396">
        <w:rPr>
          <w:rStyle w:val="TitleChar"/>
          <w:highlight w:val="yellow"/>
        </w:rPr>
        <w:t>this metaphysical hyperbole</w:t>
      </w:r>
      <w:r w:rsidRPr="00847B15">
        <w:rPr>
          <w:sz w:val="14"/>
        </w:rPr>
        <w:t xml:space="preserve"> that </w:t>
      </w:r>
      <w:r w:rsidRPr="00BE3396">
        <w:rPr>
          <w:rStyle w:val="TitleChar"/>
          <w:highlight w:val="yellow"/>
        </w:rPr>
        <w:t>one should</w:t>
      </w:r>
      <w:r w:rsidRPr="00847B15">
        <w:rPr>
          <w:sz w:val="14"/>
        </w:rPr>
        <w:t xml:space="preserve"> interpret the desire of Ferry and Renaut to </w:t>
      </w:r>
      <w:r w:rsidRPr="00BE3396">
        <w:rPr>
          <w:rStyle w:val="TitleChar"/>
          <w:highlight w:val="yellow"/>
        </w:rPr>
        <w:t>search for</w:t>
      </w:r>
      <w:r w:rsidRPr="00847B15">
        <w:rPr>
          <w:sz w:val="14"/>
        </w:rPr>
        <w:t xml:space="preserve"> the conditions of a "</w:t>
      </w:r>
      <w:r w:rsidRPr="00BE3396">
        <w:rPr>
          <w:rStyle w:val="Emphasis"/>
          <w:highlight w:val="yellow"/>
        </w:rPr>
        <w:t>non-metaphysical humanism</w:t>
      </w:r>
      <w:r w:rsidRPr="00847B15">
        <w:rPr>
          <w:sz w:val="14"/>
        </w:rPr>
        <w:t xml:space="preserve">" </w:t>
      </w:r>
      <w:r w:rsidRPr="00847B15">
        <w:rPr>
          <w:rStyle w:val="TitleChar"/>
        </w:rPr>
        <w:t>capable of</w:t>
      </w:r>
      <w:r w:rsidRPr="00847B15">
        <w:rPr>
          <w:sz w:val="14"/>
        </w:rPr>
        <w:t xml:space="preserve"> "</w:t>
      </w:r>
      <w:r w:rsidRPr="00847B15">
        <w:rPr>
          <w:rStyle w:val="TitleChar"/>
        </w:rPr>
        <w:t>conferring coherent</w:t>
      </w:r>
      <w:r w:rsidRPr="00847B15">
        <w:rPr>
          <w:sz w:val="14"/>
        </w:rPr>
        <w:t xml:space="preserve"> philosophical </w:t>
      </w:r>
      <w:r w:rsidRPr="00847B15">
        <w:rPr>
          <w:rStyle w:val="TitleChar"/>
        </w:rPr>
        <w:t>status upon the promise of freedom contained in the requirements</w:t>
      </w:r>
      <w:r w:rsidRPr="00847B15">
        <w:rPr>
          <w:sz w:val="14"/>
        </w:rPr>
        <w:t xml:space="preserve"> (</w:t>
      </w:r>
      <w:r w:rsidRPr="00847B15">
        <w:rPr>
          <w:rStyle w:val="TitleChar"/>
        </w:rPr>
        <w:t>of</w:t>
      </w:r>
      <w:r w:rsidRPr="00847B15">
        <w:rPr>
          <w:sz w:val="14"/>
        </w:rPr>
        <w:t xml:space="preserve"> the term </w:t>
      </w:r>
      <w:r w:rsidRPr="00847B15">
        <w:rPr>
          <w:rStyle w:val="TitleChar"/>
        </w:rPr>
        <w:t>humanism</w:t>
      </w:r>
      <w:r w:rsidRPr="00847B15">
        <w:rPr>
          <w:sz w:val="14"/>
        </w:rPr>
        <w:t xml:space="preserve">)."5 In a parallel manner Jürgen Habermas wishes to restore to philosophy its true place and function as the "guardian of rationality." </w:t>
      </w:r>
      <w:r w:rsidRPr="00847B15">
        <w:rPr>
          <w:rStyle w:val="TitleChar"/>
        </w:rPr>
        <w:t>Rejecting</w:t>
      </w:r>
      <w:r>
        <w:rPr>
          <w:rStyle w:val="TitleChar"/>
        </w:rPr>
        <w:t xml:space="preserve"> </w:t>
      </w:r>
      <w:r w:rsidRPr="00847B15">
        <w:rPr>
          <w:rStyle w:val="TitleChar"/>
        </w:rPr>
        <w:t>the erroneous association between reason and power</w:t>
      </w:r>
      <w:r w:rsidRPr="00847B15">
        <w:rPr>
          <w:sz w:val="14"/>
        </w:rPr>
        <w:t xml:space="preserve">, the author of Morale et communication6 attempts to show that the </w:t>
      </w:r>
      <w:r w:rsidRPr="00BE3396">
        <w:rPr>
          <w:rStyle w:val="Emphasis"/>
          <w:highlight w:val="yellow"/>
        </w:rPr>
        <w:t xml:space="preserve">normative rules of linguistic communication, inasmuch as they provide a </w:t>
      </w:r>
      <w:r w:rsidRPr="004948E2">
        <w:rPr>
          <w:rStyle w:val="Emphasis"/>
          <w:bdr w:val="single" w:sz="4" w:space="0" w:color="auto"/>
        </w:rPr>
        <w:t xml:space="preserve">universal </w:t>
      </w:r>
      <w:r w:rsidRPr="00BE3396">
        <w:rPr>
          <w:rStyle w:val="Emphasis"/>
          <w:highlight w:val="yellow"/>
          <w:bdr w:val="single" w:sz="4" w:space="0" w:color="auto"/>
        </w:rPr>
        <w:t>basis for intersubjective exchanges</w:t>
      </w:r>
      <w:r w:rsidRPr="00BE3396">
        <w:rPr>
          <w:sz w:val="14"/>
          <w:highlight w:val="yellow"/>
        </w:rPr>
        <w:t xml:space="preserve">, </w:t>
      </w:r>
      <w:r w:rsidRPr="00BE3396">
        <w:rPr>
          <w:rStyle w:val="Emphasis"/>
          <w:highlight w:val="yellow"/>
        </w:rPr>
        <w:t>constitute the best defense against an abuse of power</w:t>
      </w:r>
      <w:r w:rsidRPr="00847B15">
        <w:rPr>
          <w:rStyle w:val="Emphasis"/>
        </w:rPr>
        <w:t xml:space="preserve">. </w:t>
      </w:r>
      <w:r w:rsidRPr="00847B15">
        <w:rPr>
          <w:rStyle w:val="TitleChar"/>
        </w:rPr>
        <w:t xml:space="preserve">Although Barthes deduces </w:t>
      </w:r>
      <w:r w:rsidRPr="00BE3396">
        <w:rPr>
          <w:rStyle w:val="TitleChar"/>
          <w:highlight w:val="yellow"/>
        </w:rPr>
        <w:t>a fascist character for language from its normative function</w:t>
      </w:r>
      <w:r w:rsidRPr="00847B15">
        <w:rPr>
          <w:sz w:val="14"/>
        </w:rPr>
        <w:t xml:space="preserve">, Habermas tries to show that </w:t>
      </w:r>
      <w:r w:rsidRPr="00847B15">
        <w:rPr>
          <w:rStyle w:val="TitleChar"/>
        </w:rPr>
        <w:t xml:space="preserve">this same function </w:t>
      </w:r>
      <w:r w:rsidRPr="00BE3396">
        <w:rPr>
          <w:rStyle w:val="TitleChar"/>
          <w:highlight w:val="yellow"/>
        </w:rPr>
        <w:t>is</w:t>
      </w:r>
      <w:r w:rsidRPr="00847B15">
        <w:rPr>
          <w:rStyle w:val="TitleChar"/>
        </w:rPr>
        <w:t>,</w:t>
      </w:r>
      <w:r>
        <w:rPr>
          <w:rStyle w:val="TitleChar"/>
        </w:rPr>
        <w:t xml:space="preserve"> </w:t>
      </w:r>
      <w:r w:rsidRPr="00847B15">
        <w:rPr>
          <w:rStyle w:val="TitleChar"/>
        </w:rPr>
        <w:t xml:space="preserve">on the contrary, </w:t>
      </w:r>
      <w:r w:rsidRPr="00210407">
        <w:rPr>
          <w:rStyle w:val="Emphasis"/>
          <w:highlight w:val="yellow"/>
          <w:bdr w:val="single" w:sz="4" w:space="0" w:color="auto"/>
        </w:rPr>
        <w:t>presupposed intuitively by every subject</w:t>
      </w:r>
      <w:r w:rsidRPr="00BE3396">
        <w:rPr>
          <w:rStyle w:val="Emphasis"/>
          <w:highlight w:val="yellow"/>
        </w:rPr>
        <w:t xml:space="preserve"> who takes part in</w:t>
      </w:r>
      <w:r w:rsidRPr="00847B15">
        <w:rPr>
          <w:sz w:val="14"/>
        </w:rPr>
        <w:t xml:space="preserve"> a process of </w:t>
      </w:r>
      <w:r w:rsidRPr="00BE3396">
        <w:rPr>
          <w:rStyle w:val="Emphasis"/>
          <w:highlight w:val="yellow"/>
        </w:rPr>
        <w:t>communication</w:t>
      </w:r>
      <w:r w:rsidRPr="00BE3396">
        <w:rPr>
          <w:sz w:val="14"/>
          <w:highlight w:val="yellow"/>
        </w:rPr>
        <w:t xml:space="preserve">. </w:t>
      </w:r>
      <w:r w:rsidRPr="00BE3396">
        <w:rPr>
          <w:rStyle w:val="Emphasis"/>
          <w:highlight w:val="yellow"/>
        </w:rPr>
        <w:t>This permits</w:t>
      </w:r>
      <w:r w:rsidRPr="00847B15">
        <w:rPr>
          <w:sz w:val="14"/>
        </w:rPr>
        <w:t xml:space="preserve"> him to state </w:t>
      </w:r>
      <w:r w:rsidRPr="00BE3396">
        <w:rPr>
          <w:rStyle w:val="Emphasis"/>
          <w:highlight w:val="yellow"/>
        </w:rPr>
        <w:t>the ethical principle of dialogue</w:t>
      </w:r>
      <w:r w:rsidRPr="00847B15">
        <w:rPr>
          <w:sz w:val="14"/>
        </w:rPr>
        <w:t xml:space="preserve">: "only </w:t>
      </w:r>
      <w:r w:rsidRPr="00BE3396">
        <w:rPr>
          <w:rStyle w:val="StyleBoldUnderline"/>
          <w:highlight w:val="yellow"/>
        </w:rPr>
        <w:t>those</w:t>
      </w:r>
      <w:r w:rsidRPr="00847B15">
        <w:rPr>
          <w:sz w:val="14"/>
        </w:rPr>
        <w:t xml:space="preserve"> </w:t>
      </w:r>
      <w:r w:rsidRPr="00BE3396">
        <w:rPr>
          <w:rStyle w:val="Emphasis"/>
          <w:highlight w:val="yellow"/>
        </w:rPr>
        <w:t>norms can claim validity</w:t>
      </w:r>
      <w:r>
        <w:rPr>
          <w:rStyle w:val="Emphasis"/>
          <w:highlight w:val="yellow"/>
        </w:rPr>
        <w:t xml:space="preserve"> </w:t>
      </w:r>
      <w:r w:rsidRPr="00BE3396">
        <w:rPr>
          <w:sz w:val="14"/>
        </w:rPr>
        <w:t>which</w:t>
      </w:r>
      <w:r w:rsidRPr="00847B15">
        <w:rPr>
          <w:sz w:val="14"/>
        </w:rPr>
        <w:t xml:space="preserve"> are accepted . . . by all the persons participating</w:t>
      </w:r>
      <w:r>
        <w:rPr>
          <w:sz w:val="14"/>
        </w:rPr>
        <w:t xml:space="preserve"> </w:t>
      </w:r>
      <w:r w:rsidRPr="00BE3396">
        <w:rPr>
          <w:rStyle w:val="Emphasis"/>
          <w:highlight w:val="yellow"/>
        </w:rPr>
        <w:t>in a practical discuss</w:t>
      </w:r>
      <w:r w:rsidRPr="00847B15">
        <w:rPr>
          <w:rStyle w:val="Emphasis"/>
        </w:rPr>
        <w:t>ion</w:t>
      </w:r>
      <w:r w:rsidRPr="00847B15">
        <w:rPr>
          <w:sz w:val="14"/>
        </w:rPr>
        <w:t xml:space="preserve">."7 </w:t>
      </w:r>
      <w:r w:rsidRPr="00847B15">
        <w:rPr>
          <w:rStyle w:val="Emphasis"/>
        </w:rPr>
        <w:t>Nonmetaphysical humanism</w:t>
      </w:r>
      <w:r>
        <w:rPr>
          <w:rStyle w:val="Emphasis"/>
        </w:rPr>
        <w:t xml:space="preserve"> </w:t>
      </w:r>
      <w:r w:rsidRPr="00847B15">
        <w:rPr>
          <w:rStyle w:val="StyleBoldUnderline"/>
        </w:rPr>
        <w:t>and</w:t>
      </w:r>
      <w:r>
        <w:rPr>
          <w:rStyle w:val="StyleBoldUnderline"/>
        </w:rPr>
        <w:t xml:space="preserve"> </w:t>
      </w:r>
      <w:r w:rsidRPr="00847B15">
        <w:rPr>
          <w:rStyle w:val="TitleChar"/>
        </w:rPr>
        <w:t xml:space="preserve">the </w:t>
      </w:r>
      <w:r w:rsidRPr="00BE3396">
        <w:rPr>
          <w:rStyle w:val="TitleChar"/>
          <w:highlight w:val="yellow"/>
        </w:rPr>
        <w:t>ethics of communicative action agree that human activities</w:t>
      </w:r>
      <w:r w:rsidRPr="00847B15">
        <w:rPr>
          <w:sz w:val="14"/>
        </w:rPr>
        <w:t xml:space="preserve"> and relationships </w:t>
      </w:r>
      <w:r w:rsidRPr="00BE3396">
        <w:rPr>
          <w:rStyle w:val="TitleChar"/>
          <w:highlight w:val="yellow"/>
        </w:rPr>
        <w:t xml:space="preserve">must be </w:t>
      </w:r>
      <w:r w:rsidRPr="00BE3396">
        <w:rPr>
          <w:rStyle w:val="Emphasis"/>
          <w:highlight w:val="yellow"/>
        </w:rPr>
        <w:t>perceived no longer in terms of an ideal of inaccessible purity, but from the pragmatic point of view where conditions of efficacity</w:t>
      </w:r>
      <w:r>
        <w:rPr>
          <w:rStyle w:val="Emphasis"/>
          <w:highlight w:val="yellow"/>
        </w:rPr>
        <w:t xml:space="preserve"> </w:t>
      </w:r>
      <w:r w:rsidRPr="00BE3396">
        <w:rPr>
          <w:sz w:val="14"/>
        </w:rPr>
        <w:t>and</w:t>
      </w:r>
      <w:r w:rsidRPr="00847B15">
        <w:rPr>
          <w:sz w:val="14"/>
        </w:rPr>
        <w:t xml:space="preserve"> utility </w:t>
      </w:r>
      <w:r w:rsidRPr="00BE3396">
        <w:rPr>
          <w:rStyle w:val="Emphasis"/>
          <w:highlight w:val="yellow"/>
        </w:rPr>
        <w:t>are understood on the basis of results in daily life.</w:t>
      </w:r>
    </w:p>
    <w:p w:rsidR="008C7C74" w:rsidRDefault="008C7C74" w:rsidP="008C7C74"/>
    <w:p w:rsidR="008C7C74" w:rsidRDefault="008C7C74" w:rsidP="008C7C74">
      <w:pPr>
        <w:pStyle w:val="Heading4"/>
      </w:pPr>
      <w:r>
        <w:t xml:space="preserve">Debate inevitably involves exclusions---making sure that those exclusions occur along reciprocal lines is necessary to foster democratic habits and critical thinking---this process outweighs the content of the aff </w:t>
      </w:r>
    </w:p>
    <w:p w:rsidR="008C7C74" w:rsidRDefault="008C7C74" w:rsidP="008C7C74">
      <w:r w:rsidRPr="00FE7BCC">
        <w:rPr>
          <w:rStyle w:val="StyleStyleBold12pt"/>
        </w:rPr>
        <w:t>Anderson 6</w:t>
      </w:r>
      <w:r>
        <w:t>—prof of English at Johns Hopkins (Amanda, The Way We Argue Now, 25-8)</w:t>
      </w:r>
    </w:p>
    <w:p w:rsidR="008C7C74" w:rsidRPr="00E5587F" w:rsidRDefault="008C7C74" w:rsidP="008C7C74">
      <w:pPr>
        <w:rPr>
          <w:rStyle w:val="Emphasis"/>
        </w:rPr>
      </w:pPr>
      <w:r w:rsidRPr="00FD5BA7">
        <w:rPr>
          <w:sz w:val="12"/>
          <w:szCs w:val="12"/>
        </w:rPr>
        <w:t>25</w:t>
      </w:r>
      <w:r w:rsidRPr="006B7322">
        <w:rPr>
          <w:sz w:val="12"/>
        </w:rPr>
        <w:t>¶</w:t>
      </w:r>
      <w:r w:rsidRPr="00FD5BA7">
        <w:rPr>
          <w:sz w:val="12"/>
          <w:szCs w:val="12"/>
        </w:rPr>
        <w:t xml:space="preserve"> Whether such a procedural approach actually helps to yield any </w:t>
      </w:r>
      <w:r w:rsidRPr="00C016B3">
        <w:rPr>
          <w:rStyle w:val="StyleBoldUnderline"/>
          <w:highlight w:val="yellow"/>
        </w:rPr>
        <w:t>substantive normative guidance</w:t>
      </w:r>
      <w:r w:rsidRPr="00FD5BA7">
        <w:rPr>
          <w:sz w:val="12"/>
          <w:szCs w:val="12"/>
        </w:rPr>
        <w:t xml:space="preserve"> is an issue of debate. Habermas has sought to justify communicative ethics </w:t>
      </w:r>
      <w:r w:rsidRPr="006B7322">
        <w:rPr>
          <w:rStyle w:val="StyleBoldUnderline"/>
          <w:highlight w:val="yellow"/>
        </w:rPr>
        <w:t xml:space="preserve">through appeal to </w:t>
      </w:r>
      <w:r w:rsidRPr="00CB6903">
        <w:rPr>
          <w:rStyle w:val="StyleBoldUnderline"/>
        </w:rPr>
        <w:t xml:space="preserve">the principles of respect and </w:t>
      </w:r>
      <w:r w:rsidRPr="00CB6903">
        <w:rPr>
          <w:rStyle w:val="Emphasis"/>
          <w:highlight w:val="yellow"/>
        </w:rPr>
        <w:t>reciprocity</w:t>
      </w:r>
      <w:r w:rsidRPr="00FD5BA7">
        <w:rPr>
          <w:sz w:val="12"/>
          <w:szCs w:val="12"/>
        </w:rPr>
        <w:t xml:space="preserve"> that he claims are inherent in linguistic practices geared toward reaching understanding. </w:t>
      </w:r>
      <w:r w:rsidRPr="006B7322">
        <w:rPr>
          <w:rStyle w:val="StyleBoldUnderline"/>
        </w:rPr>
        <w:t>Attempt</w:t>
      </w:r>
      <w:r w:rsidRPr="00FD5BA7">
        <w:rPr>
          <w:sz w:val="12"/>
          <w:szCs w:val="12"/>
        </w:rPr>
        <w:t xml:space="preserve">ing </w:t>
      </w:r>
      <w:r w:rsidRPr="006B7322">
        <w:rPr>
          <w:rStyle w:val="StyleBoldUnderline"/>
        </w:rPr>
        <w:t>to redress the</w:t>
      </w:r>
      <w:r w:rsidRPr="00FD5BA7">
        <w:rPr>
          <w:sz w:val="12"/>
          <w:szCs w:val="12"/>
        </w:rPr>
        <w:t xml:space="preserve"> </w:t>
      </w:r>
      <w:r w:rsidRPr="006B7322">
        <w:rPr>
          <w:rStyle w:val="Emphasis"/>
        </w:rPr>
        <w:t>overwhelmingly negative forms of critique</w:t>
      </w:r>
      <w:r w:rsidRPr="00FD5BA7">
        <w:rPr>
          <w:sz w:val="12"/>
          <w:szCs w:val="12"/>
        </w:rPr>
        <w:t xml:space="preserve"> </w:t>
      </w:r>
      <w:r w:rsidRPr="006B7322">
        <w:rPr>
          <w:rStyle w:val="StyleBoldUnderline"/>
        </w:rPr>
        <w:t xml:space="preserve">characteristic of </w:t>
      </w:r>
      <w:r w:rsidRPr="00FD5BA7">
        <w:rPr>
          <w:sz w:val="12"/>
          <w:szCs w:val="12"/>
        </w:rPr>
        <w:t xml:space="preserve">both the Frankfurt School and </w:t>
      </w:r>
      <w:r w:rsidRPr="006B7322">
        <w:rPr>
          <w:rStyle w:val="StyleBoldUnderline"/>
        </w:rPr>
        <w:t>poststructuralist traditions,</w:t>
      </w:r>
      <w:r w:rsidRPr="00FD5BA7">
        <w:rPr>
          <w:sz w:val="12"/>
          <w:szCs w:val="12"/>
        </w:rPr>
        <w:t xml:space="preserve"> </w:t>
      </w:r>
      <w:r w:rsidRPr="006B7322">
        <w:rPr>
          <w:rStyle w:val="StyleBoldUnderline"/>
        </w:rPr>
        <w:t>he argues that the logocentrism of Western thought and the</w:t>
      </w:r>
      <w:r w:rsidRPr="00FD5BA7">
        <w:rPr>
          <w:sz w:val="12"/>
          <w:szCs w:val="12"/>
        </w:rPr>
        <w:t xml:space="preserve"> powerful </w:t>
      </w:r>
      <w:r w:rsidRPr="006B7322">
        <w:rPr>
          <w:rStyle w:val="StyleBoldUnderline"/>
        </w:rPr>
        <w:t>instrumentality of reason are not absolute but rather constitute</w:t>
      </w:r>
      <w:r w:rsidRPr="00FD5BA7">
        <w:rPr>
          <w:sz w:val="12"/>
          <w:szCs w:val="12"/>
        </w:rPr>
        <w:t xml:space="preserve"> </w:t>
      </w:r>
      <w:r w:rsidRPr="006B7322">
        <w:rPr>
          <w:rStyle w:val="StyleBoldUnderline"/>
        </w:rPr>
        <w:t>“a systematic</w:t>
      </w:r>
      <w:r w:rsidRPr="00034555">
        <w:rPr>
          <w:rStyle w:val="StyleBoldUnderline"/>
        </w:rPr>
        <w:t xml:space="preserve"> foreshortening and distortion of a potential always already operative in the communicative practice of everyday life</w:t>
      </w:r>
      <w:r w:rsidRPr="00FD5BA7">
        <w:rPr>
          <w:sz w:val="12"/>
          <w:szCs w:val="12"/>
        </w:rPr>
        <w:t xml:space="preserve">.” </w:t>
      </w:r>
      <w:r w:rsidRPr="00034555">
        <w:rPr>
          <w:rStyle w:val="StyleBoldUnderline"/>
        </w:rPr>
        <w:t>The potential</w:t>
      </w:r>
      <w:r w:rsidRPr="00FD5BA7">
        <w:rPr>
          <w:sz w:val="12"/>
          <w:szCs w:val="12"/>
        </w:rPr>
        <w:t xml:space="preserve"> he refers to </w:t>
      </w:r>
      <w:r w:rsidRPr="00034555">
        <w:rPr>
          <w:rStyle w:val="StyleBoldUnderline"/>
        </w:rPr>
        <w:t>is the potential for mutual</w:t>
      </w:r>
      <w:r w:rsidRPr="00FD5BA7">
        <w:rPr>
          <w:sz w:val="12"/>
          <w:szCs w:val="12"/>
        </w:rPr>
        <w:t xml:space="preserve"> </w:t>
      </w:r>
      <w:r w:rsidRPr="00034555">
        <w:rPr>
          <w:rStyle w:val="StyleBoldUnderline"/>
        </w:rPr>
        <w:t>understanding “inscribed into communication in ordi</w:t>
      </w:r>
      <w:r w:rsidRPr="00596A33">
        <w:rPr>
          <w:rStyle w:val="StyleBoldUnderline"/>
        </w:rPr>
        <w:t>nary language</w:t>
      </w:r>
      <w:r w:rsidRPr="00FD5BA7">
        <w:rPr>
          <w:sz w:val="12"/>
          <w:szCs w:val="12"/>
        </w:rPr>
        <w:t xml:space="preserve">.” 7 </w:t>
      </w:r>
      <w:r w:rsidRPr="00CB6903">
        <w:rPr>
          <w:rStyle w:val="StyleBoldUnderline"/>
        </w:rPr>
        <w:t>Habermas</w:t>
      </w:r>
      <w:r w:rsidRPr="00596A33">
        <w:rPr>
          <w:rStyle w:val="StyleBoldUnderline"/>
        </w:rPr>
        <w:t xml:space="preserve"> acknowledges the dominance</w:t>
      </w:r>
      <w:r w:rsidRPr="00FD5BA7">
        <w:rPr>
          <w:sz w:val="12"/>
          <w:szCs w:val="12"/>
        </w:rPr>
        <w:t xml:space="preserve"> and reach </w:t>
      </w:r>
      <w:r w:rsidRPr="00596A33">
        <w:rPr>
          <w:rStyle w:val="StyleBoldUnderline"/>
        </w:rPr>
        <w:t>of instrumental reason</w:t>
      </w:r>
      <w:r w:rsidRPr="00FD5BA7">
        <w:rPr>
          <w:sz w:val="12"/>
          <w:szCs w:val="12"/>
        </w:rPr>
        <w:t>—</w:t>
      </w:r>
      <w:r w:rsidRPr="00596A33">
        <w:rPr>
          <w:rStyle w:val="StyleBoldUnderline"/>
        </w:rPr>
        <w:t>his project is largely devoted to a</w:t>
      </w:r>
      <w:r w:rsidRPr="00FD5BA7">
        <w:rPr>
          <w:sz w:val="12"/>
          <w:szCs w:val="12"/>
        </w:rPr>
        <w:t xml:space="preserve"> </w:t>
      </w:r>
      <w:r w:rsidRPr="00596A33">
        <w:rPr>
          <w:rStyle w:val="StyleBoldUnderline"/>
        </w:rPr>
        <w:t>systematic analysis of the</w:t>
      </w:r>
      <w:r w:rsidRPr="00FD5BA7">
        <w:rPr>
          <w:sz w:val="12"/>
          <w:szCs w:val="12"/>
        </w:rPr>
        <w:t xml:space="preserve"> historical </w:t>
      </w:r>
      <w:r w:rsidRPr="00596A33">
        <w:rPr>
          <w:rStyle w:val="StyleBoldUnderline"/>
        </w:rPr>
        <w:t>conditions</w:t>
      </w:r>
      <w:r w:rsidRPr="00FD5BA7">
        <w:rPr>
          <w:sz w:val="12"/>
          <w:szCs w:val="12"/>
        </w:rPr>
        <w:t xml:space="preserve"> and social effects </w:t>
      </w:r>
      <w:r w:rsidRPr="00596A33">
        <w:rPr>
          <w:rStyle w:val="StyleBoldUnderline"/>
        </w:rPr>
        <w:t>of that</w:t>
      </w:r>
      <w:r w:rsidRPr="00FD5BA7">
        <w:rPr>
          <w:sz w:val="12"/>
          <w:szCs w:val="12"/>
        </w:rPr>
        <w:t xml:space="preserve"> </w:t>
      </w:r>
      <w:r w:rsidRPr="00596A33">
        <w:rPr>
          <w:rStyle w:val="StyleBoldUnderline"/>
        </w:rPr>
        <w:t>dominance</w:t>
      </w:r>
      <w:r w:rsidRPr="00FD5BA7">
        <w:rPr>
          <w:sz w:val="12"/>
          <w:szCs w:val="12"/>
        </w:rPr>
        <w:t>—</w:t>
      </w:r>
      <w:r w:rsidRPr="00034555">
        <w:rPr>
          <w:rStyle w:val="StyleBoldUnderline"/>
        </w:rPr>
        <w:t>yet</w:t>
      </w:r>
      <w:r w:rsidRPr="00FD5BA7">
        <w:rPr>
          <w:sz w:val="12"/>
          <w:szCs w:val="12"/>
        </w:rPr>
        <w:t xml:space="preserve"> at the same time </w:t>
      </w:r>
      <w:r w:rsidRPr="006B7322">
        <w:rPr>
          <w:rStyle w:val="StyleBoldUnderline"/>
        </w:rPr>
        <w:t xml:space="preserve">he </w:t>
      </w:r>
      <w:r w:rsidRPr="00C016B3">
        <w:rPr>
          <w:rStyle w:val="StyleBoldUnderline"/>
          <w:highlight w:val="yellow"/>
        </w:rPr>
        <w:t xml:space="preserve">wishes to retrieve </w:t>
      </w:r>
      <w:r w:rsidRPr="00C016B3">
        <w:rPr>
          <w:rStyle w:val="StyleBoldUnderline"/>
        </w:rPr>
        <w:t xml:space="preserve">an </w:t>
      </w:r>
      <w:r w:rsidRPr="00C016B3">
        <w:rPr>
          <w:rStyle w:val="Emphasis"/>
          <w:highlight w:val="yellow"/>
        </w:rPr>
        <w:t>emancipatory</w:t>
      </w:r>
      <w:r w:rsidRPr="00596A33">
        <w:rPr>
          <w:rStyle w:val="Emphasis"/>
        </w:rPr>
        <w:t xml:space="preserve"> model of </w:t>
      </w:r>
      <w:r w:rsidRPr="00C016B3">
        <w:rPr>
          <w:rStyle w:val="Emphasis"/>
          <w:highlight w:val="yellow"/>
        </w:rPr>
        <w:t>communicative</w:t>
      </w:r>
      <w:r w:rsidRPr="006B7322">
        <w:rPr>
          <w:sz w:val="12"/>
        </w:rPr>
        <w:t>¶</w:t>
      </w:r>
      <w:r w:rsidRPr="00FD5BA7">
        <w:rPr>
          <w:sz w:val="12"/>
          <w:szCs w:val="12"/>
        </w:rPr>
        <w:t xml:space="preserve"> </w:t>
      </w:r>
      <w:r w:rsidRPr="006B7322">
        <w:rPr>
          <w:sz w:val="12"/>
        </w:rPr>
        <w:t>¶</w:t>
      </w:r>
      <w:r w:rsidRPr="00FD5BA7">
        <w:rPr>
          <w:sz w:val="12"/>
          <w:szCs w:val="12"/>
        </w:rPr>
        <w:t xml:space="preserve"> 26</w:t>
      </w:r>
      <w:r w:rsidRPr="006B7322">
        <w:rPr>
          <w:sz w:val="12"/>
        </w:rPr>
        <w:t>¶</w:t>
      </w:r>
      <w:r w:rsidRPr="00FD5BA7">
        <w:rPr>
          <w:sz w:val="12"/>
          <w:szCs w:val="12"/>
        </w:rPr>
        <w:t xml:space="preserve"> </w:t>
      </w:r>
      <w:r w:rsidRPr="00C016B3">
        <w:rPr>
          <w:rStyle w:val="Emphasis"/>
          <w:highlight w:val="yellow"/>
        </w:rPr>
        <w:t>reason derived from</w:t>
      </w:r>
      <w:r w:rsidRPr="00C016B3">
        <w:rPr>
          <w:rStyle w:val="Emphasis"/>
        </w:rPr>
        <w:t xml:space="preserve"> a linguistic understanding of </w:t>
      </w:r>
      <w:r w:rsidRPr="00C016B3">
        <w:rPr>
          <w:rStyle w:val="Emphasis"/>
          <w:highlight w:val="yellow"/>
        </w:rPr>
        <w:t>intersubjective relations</w:t>
      </w:r>
      <w:r w:rsidRPr="00FD5BA7">
        <w:rPr>
          <w:sz w:val="12"/>
          <w:szCs w:val="12"/>
        </w:rPr>
        <w:t>. As Benhabib argues, this form of communicative action, embodied in the highly controversial and pervasively misunderstood concept of the “ideal speech situation,” entails strong ethical assumptions, namely the principles of universal moral respect and egalitarian reciprocity (SS, 29).</w:t>
      </w:r>
      <w:r w:rsidRPr="006B7322">
        <w:rPr>
          <w:sz w:val="12"/>
        </w:rPr>
        <w:t>¶</w:t>
      </w:r>
      <w:r w:rsidRPr="00FD5BA7">
        <w:rPr>
          <w:sz w:val="12"/>
          <w:szCs w:val="12"/>
        </w:rPr>
        <w:t xml:space="preserve"> Habermas has famously argued that </w:t>
      </w:r>
      <w:r w:rsidRPr="00C016B3">
        <w:rPr>
          <w:rStyle w:val="StyleBoldUnderline"/>
          <w:highlight w:val="yellow"/>
        </w:rPr>
        <w:t>he does not believe any metaphysical grounding</w:t>
      </w:r>
      <w:r w:rsidRPr="00596A33">
        <w:rPr>
          <w:rStyle w:val="StyleBoldUnderline"/>
        </w:rPr>
        <w:t xml:space="preserve"> </w:t>
      </w:r>
      <w:r w:rsidRPr="00C016B3">
        <w:rPr>
          <w:rStyle w:val="StyleBoldUnderline"/>
          <w:highlight w:val="yellow"/>
        </w:rPr>
        <w:t>of</w:t>
      </w:r>
      <w:r w:rsidRPr="00596A33">
        <w:rPr>
          <w:rStyle w:val="StyleBoldUnderline"/>
        </w:rPr>
        <w:t xml:space="preserve"> such </w:t>
      </w:r>
      <w:r w:rsidRPr="00C016B3">
        <w:rPr>
          <w:rStyle w:val="StyleBoldUnderline"/>
          <w:highlight w:val="yellow"/>
        </w:rPr>
        <w:t>norms is possible</w:t>
      </w:r>
      <w:r w:rsidRPr="00FD5BA7">
        <w:rPr>
          <w:sz w:val="12"/>
          <w:szCs w:val="12"/>
        </w:rPr>
        <w:t xml:space="preserve">; </w:t>
      </w:r>
      <w:r w:rsidRPr="006B7322">
        <w:rPr>
          <w:rStyle w:val="StyleBoldUnderline"/>
        </w:rPr>
        <w:t xml:space="preserve">he insists </w:t>
      </w:r>
      <w:r w:rsidRPr="00C016B3">
        <w:rPr>
          <w:rStyle w:val="StyleBoldUnderline"/>
          <w:highlight w:val="yellow"/>
        </w:rPr>
        <w:t xml:space="preserve">instead </w:t>
      </w:r>
      <w:r w:rsidRPr="006B7322">
        <w:rPr>
          <w:rStyle w:val="StyleBoldUnderline"/>
        </w:rPr>
        <w:t>that</w:t>
      </w:r>
      <w:r w:rsidRPr="00FD5BA7">
        <w:rPr>
          <w:sz w:val="12"/>
          <w:szCs w:val="12"/>
        </w:rPr>
        <w:t xml:space="preserve"> </w:t>
      </w:r>
      <w:r w:rsidRPr="00C016B3">
        <w:rPr>
          <w:rStyle w:val="StyleBoldUnderline"/>
          <w:highlight w:val="yellow"/>
        </w:rPr>
        <w:t xml:space="preserve">we view the </w:t>
      </w:r>
      <w:r w:rsidRPr="00C016B3">
        <w:rPr>
          <w:rStyle w:val="Emphasis"/>
          <w:highlight w:val="yellow"/>
        </w:rPr>
        <w:t>normative constraints of</w:t>
      </w:r>
      <w:r w:rsidRPr="00FD5BA7">
        <w:rPr>
          <w:sz w:val="12"/>
          <w:szCs w:val="12"/>
          <w:highlight w:val="yellow"/>
        </w:rPr>
        <w:t xml:space="preserve"> </w:t>
      </w:r>
      <w:r w:rsidRPr="00FD5BA7">
        <w:rPr>
          <w:sz w:val="12"/>
          <w:szCs w:val="12"/>
        </w:rPr>
        <w:t xml:space="preserve">the ideal </w:t>
      </w:r>
      <w:r w:rsidRPr="00C016B3">
        <w:rPr>
          <w:rStyle w:val="Emphasis"/>
          <w:highlight w:val="yellow"/>
        </w:rPr>
        <w:t xml:space="preserve">speech </w:t>
      </w:r>
      <w:r w:rsidRPr="00FE7BCC">
        <w:rPr>
          <w:rStyle w:val="Emphasis"/>
          <w:highlight w:val="yellow"/>
        </w:rPr>
        <w:t>community</w:t>
      </w:r>
      <w:r w:rsidRPr="00FD5BA7">
        <w:rPr>
          <w:sz w:val="12"/>
          <w:szCs w:val="12"/>
          <w:highlight w:val="yellow"/>
        </w:rPr>
        <w:t xml:space="preserve"> </w:t>
      </w:r>
      <w:r w:rsidRPr="00FE7BCC">
        <w:rPr>
          <w:rStyle w:val="StyleBoldUnderline"/>
          <w:highlight w:val="yellow"/>
        </w:rPr>
        <w:t>as “</w:t>
      </w:r>
      <w:r w:rsidRPr="00FE7BCC">
        <w:rPr>
          <w:rStyle w:val="Emphasis"/>
          <w:highlight w:val="yellow"/>
        </w:rPr>
        <w:t>universal</w:t>
      </w:r>
      <w:r w:rsidRPr="00596A33">
        <w:rPr>
          <w:rStyle w:val="StyleBoldUnderline"/>
        </w:rPr>
        <w:t xml:space="preserve"> </w:t>
      </w:r>
      <w:r w:rsidRPr="00FD5BA7">
        <w:rPr>
          <w:sz w:val="12"/>
          <w:szCs w:val="12"/>
        </w:rPr>
        <w:t>pragmatic</w:t>
      </w:r>
      <w:r w:rsidRPr="00596A33">
        <w:rPr>
          <w:rStyle w:val="StyleBoldUnderline"/>
        </w:rPr>
        <w:t xml:space="preserve"> </w:t>
      </w:r>
      <w:r w:rsidRPr="00C016B3">
        <w:rPr>
          <w:rStyle w:val="Emphasis"/>
          <w:highlight w:val="yellow"/>
        </w:rPr>
        <w:t>presuppositions</w:t>
      </w:r>
      <w:r w:rsidRPr="00596A33">
        <w:rPr>
          <w:rStyle w:val="StyleBoldUnderline"/>
        </w:rPr>
        <w:t xml:space="preserve">” </w:t>
      </w:r>
      <w:r w:rsidRPr="00CB6903">
        <w:rPr>
          <w:sz w:val="12"/>
          <w:szCs w:val="12"/>
        </w:rPr>
        <w:t>of competent moral actors</w:t>
      </w:r>
      <w:r w:rsidRPr="00FD5BA7">
        <w:rPr>
          <w:sz w:val="12"/>
          <w:szCs w:val="12"/>
        </w:rPr>
        <w:t xml:space="preserve"> who have reached the postconventional stage of moral reasoning. Habermas’s theory combines a “weak transcendental argument” concerning the four types of validity claims operative in speech acts with an empirical reconstruction of psychosocial development derived from Lawrence Kohlberg. </w:t>
      </w:r>
      <w:r w:rsidRPr="00C016B3">
        <w:rPr>
          <w:rStyle w:val="StyleBoldUnderline"/>
          <w:highlight w:val="yellow"/>
        </w:rPr>
        <w:t>Benhabib</w:t>
      </w:r>
      <w:r w:rsidRPr="00FD5BA7">
        <w:rPr>
          <w:sz w:val="12"/>
          <w:szCs w:val="12"/>
        </w:rPr>
        <w:t xml:space="preserve">, though she, too, appeals to socialization processes, distinguishes her position from Habermas’s “weak transcendental argument” by </w:t>
      </w:r>
      <w:r w:rsidRPr="00C016B3">
        <w:rPr>
          <w:rStyle w:val="StyleBoldUnderline"/>
          <w:highlight w:val="yellow"/>
        </w:rPr>
        <w:t>promot</w:t>
      </w:r>
      <w:r w:rsidRPr="00FD5BA7">
        <w:rPr>
          <w:sz w:val="12"/>
          <w:szCs w:val="12"/>
        </w:rPr>
        <w:t xml:space="preserve">ing </w:t>
      </w:r>
      <w:r w:rsidRPr="00C016B3">
        <w:rPr>
          <w:rStyle w:val="StyleBoldUnderline"/>
          <w:highlight w:val="yellow"/>
        </w:rPr>
        <w:t>a</w:t>
      </w:r>
      <w:r w:rsidRPr="00C016B3">
        <w:rPr>
          <w:rStyle w:val="StyleBoldUnderline"/>
        </w:rPr>
        <w:t xml:space="preserve"> </w:t>
      </w:r>
      <w:r w:rsidRPr="00FD5BA7">
        <w:rPr>
          <w:sz w:val="12"/>
          <w:szCs w:val="12"/>
        </w:rPr>
        <w:t xml:space="preserve">“historically </w:t>
      </w:r>
      <w:r w:rsidRPr="00C016B3">
        <w:rPr>
          <w:rStyle w:val="Emphasis"/>
          <w:highlight w:val="yellow"/>
        </w:rPr>
        <w:t>self-conscious universalism</w:t>
      </w:r>
      <w:r w:rsidRPr="00FD5BA7">
        <w:rPr>
          <w:sz w:val="12"/>
          <w:szCs w:val="12"/>
        </w:rPr>
        <w:t xml:space="preserve">” </w:t>
      </w:r>
      <w:r w:rsidRPr="00C016B3">
        <w:rPr>
          <w:rStyle w:val="StyleBoldUnderline"/>
          <w:highlight w:val="yellow"/>
        </w:rPr>
        <w:t>that locates</w:t>
      </w:r>
      <w:r w:rsidRPr="00C016B3">
        <w:rPr>
          <w:rStyle w:val="StyleBoldUnderline"/>
        </w:rPr>
        <w:t xml:space="preserve"> the ethical</w:t>
      </w:r>
      <w:r w:rsidRPr="00FD5BA7">
        <w:rPr>
          <w:sz w:val="12"/>
          <w:szCs w:val="12"/>
        </w:rPr>
        <w:t xml:space="preserve"> </w:t>
      </w:r>
      <w:r w:rsidRPr="00C016B3">
        <w:rPr>
          <w:rStyle w:val="StyleBoldUnderline"/>
        </w:rPr>
        <w:t xml:space="preserve">principles of </w:t>
      </w:r>
      <w:r w:rsidRPr="006B7322">
        <w:rPr>
          <w:rStyle w:val="Emphasis"/>
        </w:rPr>
        <w:t xml:space="preserve">respect and </w:t>
      </w:r>
      <w:r w:rsidRPr="006B7322">
        <w:rPr>
          <w:rStyle w:val="Emphasis"/>
          <w:highlight w:val="yellow"/>
        </w:rPr>
        <w:t>reciprocity</w:t>
      </w:r>
      <w:r w:rsidRPr="00C016B3">
        <w:rPr>
          <w:rStyle w:val="StyleBoldUnderline"/>
          <w:highlight w:val="yellow"/>
        </w:rPr>
        <w:t xml:space="preserve"> as “constituents of the moral </w:t>
      </w:r>
      <w:r w:rsidRPr="006B7322">
        <w:rPr>
          <w:rStyle w:val="StyleBoldUnderline"/>
        </w:rPr>
        <w:t xml:space="preserve">point of </w:t>
      </w:r>
      <w:r w:rsidRPr="00C016B3">
        <w:rPr>
          <w:rStyle w:val="StyleBoldUnderline"/>
          <w:highlight w:val="yellow"/>
        </w:rPr>
        <w:t>view</w:t>
      </w:r>
      <w:r w:rsidRPr="00C016B3">
        <w:rPr>
          <w:rStyle w:val="StyleBoldUnderline"/>
        </w:rPr>
        <w:t xml:space="preserve"> </w:t>
      </w:r>
      <w:r w:rsidRPr="00FD5BA7">
        <w:rPr>
          <w:sz w:val="12"/>
          <w:szCs w:val="12"/>
        </w:rPr>
        <w:t xml:space="preserve">from within the normative hermeneutic horizon of modernity” (SS, 30). </w:t>
      </w:r>
      <w:r w:rsidRPr="00810A64">
        <w:rPr>
          <w:rStyle w:val="StyleBoldUnderline"/>
        </w:rPr>
        <w:t>Benhabib</w:t>
      </w:r>
      <w:r w:rsidRPr="00FD5BA7">
        <w:rPr>
          <w:sz w:val="12"/>
          <w:szCs w:val="12"/>
        </w:rPr>
        <w:t xml:space="preserve">’s work thus </w:t>
      </w:r>
      <w:r w:rsidRPr="00C016B3">
        <w:rPr>
          <w:rStyle w:val="StyleBoldUnderline"/>
        </w:rPr>
        <w:t>constitutes, like Habermas’s, a strong defense of</w:t>
      </w:r>
      <w:r w:rsidRPr="00FD5BA7">
        <w:rPr>
          <w:sz w:val="12"/>
          <w:szCs w:val="12"/>
        </w:rPr>
        <w:t xml:space="preserve"> specific potentialities of </w:t>
      </w:r>
      <w:r w:rsidRPr="00C016B3">
        <w:rPr>
          <w:rStyle w:val="StyleBoldUnderline"/>
        </w:rPr>
        <w:t>modernity</w:t>
      </w:r>
      <w:r w:rsidRPr="00FD5BA7">
        <w:rPr>
          <w:sz w:val="12"/>
          <w:szCs w:val="12"/>
        </w:rPr>
        <w:t xml:space="preserve">. She </w:t>
      </w:r>
      <w:r w:rsidRPr="00810A64">
        <w:rPr>
          <w:rStyle w:val="StyleBoldUnderline"/>
        </w:rPr>
        <w:t>differs</w:t>
      </w:r>
      <w:r w:rsidRPr="00FD5BA7">
        <w:rPr>
          <w:sz w:val="12"/>
          <w:szCs w:val="12"/>
        </w:rPr>
        <w:t xml:space="preserve"> from him </w:t>
      </w:r>
      <w:r w:rsidRPr="00810A64">
        <w:rPr>
          <w:rStyle w:val="StyleBoldUnderline"/>
        </w:rPr>
        <w:t>in two key respects</w:t>
      </w:r>
      <w:r w:rsidRPr="00FD5BA7">
        <w:rPr>
          <w:sz w:val="12"/>
          <w:szCs w:val="12"/>
        </w:rPr>
        <w:t xml:space="preserve">, besides the emphasis already outlined. First, she believes that </w:t>
      </w:r>
      <w:r w:rsidRPr="00596A33">
        <w:rPr>
          <w:rStyle w:val="StyleBoldUnderline"/>
        </w:rPr>
        <w:t>Habermas’s emphasis</w:t>
      </w:r>
      <w:r w:rsidRPr="00FD5BA7">
        <w:rPr>
          <w:sz w:val="12"/>
          <w:szCs w:val="12"/>
        </w:rPr>
        <w:t xml:space="preserve"> </w:t>
      </w:r>
      <w:r w:rsidRPr="00596A33">
        <w:rPr>
          <w:rStyle w:val="StyleBoldUnderline"/>
        </w:rPr>
        <w:t>on</w:t>
      </w:r>
      <w:r w:rsidRPr="00FD5BA7">
        <w:rPr>
          <w:sz w:val="12"/>
          <w:szCs w:val="12"/>
        </w:rPr>
        <w:t xml:space="preserve"> </w:t>
      </w:r>
      <w:r w:rsidRPr="00596A33">
        <w:rPr>
          <w:rStyle w:val="StyleBoldUnderline"/>
        </w:rPr>
        <w:t>consensus</w:t>
      </w:r>
      <w:r w:rsidRPr="00FD5BA7">
        <w:rPr>
          <w:sz w:val="12"/>
          <w:szCs w:val="12"/>
        </w:rPr>
        <w:t xml:space="preserve"> seriously </w:t>
      </w:r>
      <w:r w:rsidRPr="00596A33">
        <w:rPr>
          <w:rStyle w:val="StyleBoldUnderline"/>
        </w:rPr>
        <w:t xml:space="preserve">distorts his account of communicative </w:t>
      </w:r>
      <w:r w:rsidRPr="006B7322">
        <w:rPr>
          <w:rStyle w:val="StyleBoldUnderline"/>
        </w:rPr>
        <w:t>ethics</w:t>
      </w:r>
      <w:r w:rsidRPr="00FD5BA7">
        <w:rPr>
          <w:sz w:val="12"/>
          <w:szCs w:val="12"/>
        </w:rPr>
        <w:t xml:space="preserve">. </w:t>
      </w:r>
      <w:r w:rsidRPr="006B7322">
        <w:rPr>
          <w:rStyle w:val="StyleBoldUnderline"/>
        </w:rPr>
        <w:t xml:space="preserve">Like others who have </w:t>
      </w:r>
      <w:r w:rsidRPr="006B7322">
        <w:rPr>
          <w:rStyle w:val="Emphasis"/>
        </w:rPr>
        <w:t>argued against the conflation of understanding and consensus</w:t>
      </w:r>
      <w:r w:rsidRPr="00FD5BA7">
        <w:rPr>
          <w:sz w:val="12"/>
          <w:szCs w:val="12"/>
        </w:rPr>
        <w:t>,</w:t>
      </w:r>
      <w:r w:rsidRPr="00FD5BA7">
        <w:rPr>
          <w:sz w:val="12"/>
          <w:szCs w:val="12"/>
          <w:highlight w:val="yellow"/>
        </w:rPr>
        <w:t xml:space="preserve"> </w:t>
      </w:r>
      <w:r w:rsidRPr="00C016B3">
        <w:rPr>
          <w:rStyle w:val="StyleBoldUnderline"/>
          <w:highlight w:val="yellow"/>
        </w:rPr>
        <w:t>Benhabib champions</w:t>
      </w:r>
      <w:r w:rsidRPr="00FD5BA7">
        <w:rPr>
          <w:sz w:val="12"/>
          <w:szCs w:val="12"/>
        </w:rPr>
        <w:t xml:space="preserve"> instead </w:t>
      </w:r>
      <w:r w:rsidRPr="00C016B3">
        <w:rPr>
          <w:rStyle w:val="StyleBoldUnderline"/>
          <w:highlight w:val="yellow"/>
        </w:rPr>
        <w:t>a</w:t>
      </w:r>
      <w:r w:rsidRPr="00596A33">
        <w:rPr>
          <w:rStyle w:val="StyleBoldUnderline"/>
        </w:rPr>
        <w:t xml:space="preserve"> discourse </w:t>
      </w:r>
      <w:r w:rsidRPr="00C016B3">
        <w:rPr>
          <w:rStyle w:val="StyleBoldUnderline"/>
          <w:highlight w:val="yellow"/>
        </w:rPr>
        <w:t>model</w:t>
      </w:r>
      <w:r w:rsidRPr="00596A33">
        <w:rPr>
          <w:rStyle w:val="StyleBoldUnderline"/>
        </w:rPr>
        <w:t xml:space="preserve"> of ethics that is </w:t>
      </w:r>
      <w:r w:rsidRPr="00C016B3">
        <w:rPr>
          <w:rStyle w:val="StyleBoldUnderline"/>
          <w:highlight w:val="yellow"/>
        </w:rPr>
        <w:t xml:space="preserve">geared toward </w:t>
      </w:r>
      <w:r w:rsidRPr="00C016B3">
        <w:rPr>
          <w:rStyle w:val="Emphasis"/>
          <w:highlight w:val="yellow"/>
        </w:rPr>
        <w:t>keeping the conversation going</w:t>
      </w:r>
      <w:r w:rsidRPr="00C016B3">
        <w:rPr>
          <w:rStyle w:val="StyleBoldUnderline"/>
          <w:highlight w:val="yellow"/>
        </w:rPr>
        <w:t>:</w:t>
      </w:r>
      <w:r w:rsidRPr="006B7322">
        <w:rPr>
          <w:rStyle w:val="StyleBoldUnderline"/>
          <w:sz w:val="12"/>
          <w:u w:val="none"/>
        </w:rPr>
        <w:t>¶</w:t>
      </w:r>
      <w:r w:rsidRPr="006B7322">
        <w:rPr>
          <w:rStyle w:val="StyleBoldUnderline"/>
          <w:sz w:val="12"/>
        </w:rPr>
        <w:t xml:space="preserve"> </w:t>
      </w:r>
      <w:r w:rsidRPr="00C016B3">
        <w:rPr>
          <w:rStyle w:val="Emphasis"/>
          <w:highlight w:val="yellow"/>
        </w:rPr>
        <w:t xml:space="preserve">When we </w:t>
      </w:r>
      <w:r w:rsidRPr="00897A97">
        <w:rPr>
          <w:rStyle w:val="Emphasis"/>
          <w:highlight w:val="yellow"/>
          <w:bdr w:val="single" w:sz="4" w:space="0" w:color="auto"/>
        </w:rPr>
        <w:t>shift the burden of the moral test</w:t>
      </w:r>
      <w:r w:rsidRPr="00810A64">
        <w:rPr>
          <w:rStyle w:val="StyleBoldUnderline"/>
        </w:rPr>
        <w:t xml:space="preserve"> in communicative ethics from consensus </w:t>
      </w:r>
      <w:r w:rsidRPr="00C016B3">
        <w:rPr>
          <w:rStyle w:val="StyleBoldUnderline"/>
          <w:highlight w:val="yellow"/>
        </w:rPr>
        <w:t xml:space="preserve">to the idea of an </w:t>
      </w:r>
      <w:r w:rsidRPr="00C016B3">
        <w:rPr>
          <w:rStyle w:val="Emphasis"/>
          <w:highlight w:val="yellow"/>
        </w:rPr>
        <w:t>ongoing</w:t>
      </w:r>
      <w:r w:rsidRPr="00810A64">
        <w:rPr>
          <w:rStyle w:val="StyleBoldUnderline"/>
        </w:rPr>
        <w:t xml:space="preserve"> </w:t>
      </w:r>
      <w:r w:rsidRPr="00FD5BA7">
        <w:rPr>
          <w:sz w:val="12"/>
          <w:szCs w:val="12"/>
        </w:rPr>
        <w:t>moral</w:t>
      </w:r>
      <w:r w:rsidRPr="00810A64">
        <w:rPr>
          <w:rStyle w:val="StyleBoldUnderline"/>
        </w:rPr>
        <w:t xml:space="preserve"> </w:t>
      </w:r>
      <w:r w:rsidRPr="00C016B3">
        <w:rPr>
          <w:rStyle w:val="Emphasis"/>
          <w:highlight w:val="yellow"/>
        </w:rPr>
        <w:t>conversation</w:t>
      </w:r>
      <w:r w:rsidRPr="00810A64">
        <w:rPr>
          <w:rStyle w:val="StyleBoldUnderline"/>
        </w:rPr>
        <w:t>,</w:t>
      </w:r>
      <w:r w:rsidRPr="00FD5BA7">
        <w:rPr>
          <w:sz w:val="12"/>
          <w:szCs w:val="12"/>
        </w:rPr>
        <w:t xml:space="preserve"> </w:t>
      </w:r>
      <w:r w:rsidRPr="00C016B3">
        <w:rPr>
          <w:rStyle w:val="Emphasis"/>
          <w:highlight w:val="yellow"/>
        </w:rPr>
        <w:t xml:space="preserve">we begin to ask </w:t>
      </w:r>
      <w:r w:rsidRPr="00897A97">
        <w:rPr>
          <w:rStyle w:val="Emphasis"/>
          <w:highlight w:val="yellow"/>
          <w:bdr w:val="single" w:sz="4" w:space="0" w:color="auto"/>
        </w:rPr>
        <w:t>not what all would</w:t>
      </w:r>
      <w:r w:rsidRPr="00FD5BA7">
        <w:rPr>
          <w:sz w:val="12"/>
          <w:szCs w:val="12"/>
        </w:rPr>
        <w:t xml:space="preserve"> or could </w:t>
      </w:r>
      <w:r w:rsidRPr="00897A97">
        <w:rPr>
          <w:rStyle w:val="Emphasis"/>
          <w:highlight w:val="yellow"/>
          <w:bdr w:val="single" w:sz="4" w:space="0" w:color="auto"/>
        </w:rPr>
        <w:t>agree</w:t>
      </w:r>
      <w:r w:rsidRPr="00810A64">
        <w:rPr>
          <w:rStyle w:val="StyleBoldUnderline"/>
        </w:rPr>
        <w:t xml:space="preserve"> to as a result of practical discourses </w:t>
      </w:r>
      <w:r w:rsidRPr="00897A97">
        <w:rPr>
          <w:rStyle w:val="Emphasis"/>
          <w:highlight w:val="yellow"/>
          <w:bdr w:val="single" w:sz="4" w:space="0" w:color="auto"/>
        </w:rPr>
        <w:t xml:space="preserve">to be morally </w:t>
      </w:r>
      <w:r w:rsidRPr="00897A97">
        <w:rPr>
          <w:rStyle w:val="Emphasis"/>
          <w:bdr w:val="single" w:sz="4" w:space="0" w:color="auto"/>
        </w:rPr>
        <w:t>permissible</w:t>
      </w:r>
      <w:r w:rsidRPr="00897A97">
        <w:rPr>
          <w:rStyle w:val="StyleBoldUnderline"/>
          <w:bdr w:val="single" w:sz="4" w:space="0" w:color="auto"/>
        </w:rPr>
        <w:t xml:space="preserve"> </w:t>
      </w:r>
      <w:r w:rsidRPr="00810A64">
        <w:rPr>
          <w:rStyle w:val="StyleBoldUnderline"/>
        </w:rPr>
        <w:t xml:space="preserve">or </w:t>
      </w:r>
      <w:r w:rsidRPr="00897A97">
        <w:rPr>
          <w:rStyle w:val="Emphasis"/>
          <w:highlight w:val="yellow"/>
          <w:bdr w:val="single" w:sz="4" w:space="0" w:color="auto"/>
        </w:rPr>
        <w:t>impermissible</w:t>
      </w:r>
      <w:r w:rsidRPr="00FD5BA7">
        <w:rPr>
          <w:sz w:val="12"/>
          <w:szCs w:val="12"/>
        </w:rPr>
        <w:t xml:space="preserve">, </w:t>
      </w:r>
      <w:r w:rsidRPr="00C016B3">
        <w:rPr>
          <w:rStyle w:val="Emphasis"/>
          <w:highlight w:val="yellow"/>
        </w:rPr>
        <w:t>but what would be allowed</w:t>
      </w:r>
      <w:r w:rsidRPr="00810A64">
        <w:rPr>
          <w:rStyle w:val="Emphasis"/>
        </w:rPr>
        <w:t xml:space="preserve"> </w:t>
      </w:r>
      <w:r w:rsidRPr="00FD5BA7">
        <w:rPr>
          <w:sz w:val="12"/>
          <w:szCs w:val="12"/>
        </w:rPr>
        <w:t>and perhaps even necessary</w:t>
      </w:r>
      <w:r w:rsidRPr="00810A64">
        <w:rPr>
          <w:rStyle w:val="Emphasis"/>
        </w:rPr>
        <w:t xml:space="preserve"> </w:t>
      </w:r>
      <w:r w:rsidRPr="00C016B3">
        <w:rPr>
          <w:rStyle w:val="Emphasis"/>
          <w:highlight w:val="yellow"/>
        </w:rPr>
        <w:t xml:space="preserve">from the standpoint of </w:t>
      </w:r>
      <w:r w:rsidRPr="00C016B3">
        <w:rPr>
          <w:rStyle w:val="Emphasis"/>
        </w:rPr>
        <w:t>continuing</w:t>
      </w:r>
      <w:r w:rsidRPr="00810A64">
        <w:rPr>
          <w:rStyle w:val="Emphasis"/>
        </w:rPr>
        <w:t xml:space="preserve"> and </w:t>
      </w:r>
      <w:r w:rsidRPr="00C016B3">
        <w:rPr>
          <w:rStyle w:val="Emphasis"/>
          <w:highlight w:val="yellow"/>
        </w:rPr>
        <w:t xml:space="preserve">sustaining the practice of </w:t>
      </w:r>
      <w:r w:rsidRPr="00C016B3">
        <w:rPr>
          <w:rStyle w:val="Emphasis"/>
        </w:rPr>
        <w:t>the</w:t>
      </w:r>
      <w:r w:rsidRPr="00FD5BA7">
        <w:rPr>
          <w:sz w:val="12"/>
          <w:szCs w:val="12"/>
        </w:rPr>
        <w:t xml:space="preserve"> moral </w:t>
      </w:r>
      <w:r w:rsidRPr="00C016B3">
        <w:rPr>
          <w:rStyle w:val="Emphasis"/>
          <w:highlight w:val="yellow"/>
        </w:rPr>
        <w:t>conversation</w:t>
      </w:r>
      <w:r w:rsidRPr="00FD5BA7">
        <w:rPr>
          <w:sz w:val="12"/>
          <w:szCs w:val="12"/>
        </w:rPr>
        <w:t xml:space="preserve"> among us. </w:t>
      </w:r>
      <w:r w:rsidRPr="00C016B3">
        <w:rPr>
          <w:rStyle w:val="StyleBoldUnderline"/>
          <w:highlight w:val="yellow"/>
        </w:rPr>
        <w:t>The emphasis now is</w:t>
      </w:r>
      <w:r w:rsidRPr="00810A64">
        <w:rPr>
          <w:rStyle w:val="StyleBoldUnderline"/>
        </w:rPr>
        <w:t xml:space="preserve"> less on rational agreement, but more </w:t>
      </w:r>
      <w:r w:rsidRPr="00C016B3">
        <w:rPr>
          <w:rStyle w:val="StyleBoldUnderline"/>
          <w:highlight w:val="yellow"/>
        </w:rPr>
        <w:t xml:space="preserve">on </w:t>
      </w:r>
      <w:r w:rsidRPr="00C016B3">
        <w:rPr>
          <w:rStyle w:val="Emphasis"/>
          <w:highlight w:val="yellow"/>
        </w:rPr>
        <w:t>sustaining</w:t>
      </w:r>
      <w:r w:rsidRPr="00810A64">
        <w:rPr>
          <w:rStyle w:val="Emphasis"/>
        </w:rPr>
        <w:t xml:space="preserve"> those </w:t>
      </w:r>
      <w:r w:rsidRPr="00C016B3">
        <w:rPr>
          <w:rStyle w:val="Emphasis"/>
          <w:highlight w:val="yellow"/>
        </w:rPr>
        <w:t>normative</w:t>
      </w:r>
      <w:r w:rsidRPr="00FD5BA7">
        <w:rPr>
          <w:sz w:val="12"/>
          <w:szCs w:val="12"/>
          <w:highlight w:val="yellow"/>
        </w:rPr>
        <w:t xml:space="preserve"> </w:t>
      </w:r>
      <w:r w:rsidRPr="00C016B3">
        <w:rPr>
          <w:rStyle w:val="Emphasis"/>
          <w:highlight w:val="yellow"/>
        </w:rPr>
        <w:t>practices</w:t>
      </w:r>
      <w:r w:rsidRPr="00FD5BA7">
        <w:rPr>
          <w:sz w:val="12"/>
          <w:szCs w:val="12"/>
        </w:rPr>
        <w:t xml:space="preserve"> and moral relationships </w:t>
      </w:r>
      <w:r w:rsidRPr="00C016B3">
        <w:rPr>
          <w:rStyle w:val="Emphasis"/>
          <w:highlight w:val="yellow"/>
        </w:rPr>
        <w:t>within which reasoned agreement as a way of life can flourish</w:t>
      </w:r>
      <w:r w:rsidRPr="00FD5BA7">
        <w:rPr>
          <w:sz w:val="12"/>
          <w:szCs w:val="12"/>
        </w:rPr>
        <w:t xml:space="preserve"> and continue. (SS, 38)8</w:t>
      </w:r>
      <w:r w:rsidRPr="006B7322">
        <w:rPr>
          <w:sz w:val="12"/>
        </w:rPr>
        <w:t>¶</w:t>
      </w:r>
      <w:r w:rsidRPr="00FD5BA7">
        <w:rPr>
          <w:sz w:val="12"/>
          <w:szCs w:val="12"/>
        </w:rPr>
        <w:t xml:space="preserve"> </w:t>
      </w:r>
      <w:r w:rsidRPr="006B7322">
        <w:rPr>
          <w:sz w:val="12"/>
        </w:rPr>
        <w:t>¶</w:t>
      </w:r>
      <w:r w:rsidRPr="00FD5BA7">
        <w:rPr>
          <w:sz w:val="12"/>
          <w:szCs w:val="12"/>
        </w:rPr>
        <w:t xml:space="preserve"> 27</w:t>
      </w:r>
      <w:r w:rsidRPr="006B7322">
        <w:rPr>
          <w:sz w:val="12"/>
        </w:rPr>
        <w:t>¶</w:t>
      </w:r>
      <w:r w:rsidRPr="00FD5BA7">
        <w:rPr>
          <w:sz w:val="12"/>
          <w:szCs w:val="12"/>
        </w:rPr>
        <w:t xml:space="preserve"> The second significant difference between Habermas and Benhabib is that Benhabib rejects Habermas’s rigid opposition between justice and the good life, an opposition that effectively relegates identity-based politics to a lower plane of moral practice, and that for </w:t>
      </w:r>
      <w:r w:rsidRPr="006B7322">
        <w:rPr>
          <w:rStyle w:val="StyleBoldUnderline"/>
        </w:rPr>
        <w:t>Benhabib</w:t>
      </w:r>
      <w:r w:rsidRPr="00FD5BA7">
        <w:rPr>
          <w:sz w:val="12"/>
          <w:szCs w:val="12"/>
        </w:rPr>
        <w:t xml:space="preserve"> undercuts our ability to apprehend the radical particularity of the other. While she believes in the importance of self-reflexive interrogations of conventional identities and roles, she strongly </w:t>
      </w:r>
      <w:r w:rsidRPr="006B7322">
        <w:rPr>
          <w:rStyle w:val="StyleBoldUnderline"/>
        </w:rPr>
        <w:t xml:space="preserve">opposes any </w:t>
      </w:r>
      <w:r w:rsidRPr="00FD5BA7">
        <w:rPr>
          <w:sz w:val="12"/>
          <w:szCs w:val="12"/>
        </w:rPr>
        <w:t xml:space="preserve">ethics or </w:t>
      </w:r>
      <w:r w:rsidRPr="00E5587F">
        <w:rPr>
          <w:rStyle w:val="StyleBoldUnderline"/>
        </w:rPr>
        <w:t xml:space="preserve">politics </w:t>
      </w:r>
      <w:r w:rsidRPr="006B7322">
        <w:rPr>
          <w:rStyle w:val="StyleBoldUnderline"/>
        </w:rPr>
        <w:t>that privileges the</w:t>
      </w:r>
      <w:r w:rsidRPr="00FD5BA7">
        <w:rPr>
          <w:sz w:val="12"/>
          <w:szCs w:val="12"/>
        </w:rPr>
        <w:t xml:space="preserve"> unencumbered or </w:t>
      </w:r>
      <w:r w:rsidRPr="006B7322">
        <w:rPr>
          <w:rStyle w:val="StyleBoldUnderline"/>
        </w:rPr>
        <w:t>detached self over the concrete, embodied,</w:t>
      </w:r>
      <w:r w:rsidRPr="00FD5BA7">
        <w:rPr>
          <w:sz w:val="12"/>
          <w:szCs w:val="12"/>
        </w:rPr>
        <w:t xml:space="preserve"> situated </w:t>
      </w:r>
      <w:r w:rsidRPr="006B7322">
        <w:rPr>
          <w:rStyle w:val="StyleBoldUnderline"/>
        </w:rPr>
        <w:t>self</w:t>
      </w:r>
      <w:r w:rsidRPr="00FD5BA7">
        <w:rPr>
          <w:sz w:val="12"/>
          <w:szCs w:val="12"/>
        </w:rPr>
        <w:t xml:space="preserve">. She argues in particular against those liberal models that imagine that conversations of moral justification should take place between individuals who have bracketed their strongest cultural or social identifications and attachments. Instead </w:t>
      </w:r>
      <w:r w:rsidRPr="00C016B3">
        <w:rPr>
          <w:rStyle w:val="StyleBoldUnderline"/>
        </w:rPr>
        <w:t xml:space="preserve">she promotes </w:t>
      </w:r>
      <w:r w:rsidRPr="00C016B3">
        <w:rPr>
          <w:rStyle w:val="StyleBoldUnderline"/>
          <w:highlight w:val="yellow"/>
        </w:rPr>
        <w:t>what she calls</w:t>
      </w:r>
      <w:r w:rsidRPr="00E5587F">
        <w:rPr>
          <w:rStyle w:val="StyleBoldUnderline"/>
        </w:rPr>
        <w:t xml:space="preserve"> an “</w:t>
      </w:r>
      <w:r w:rsidRPr="00C016B3">
        <w:rPr>
          <w:rStyle w:val="StyleBoldUnderline"/>
          <w:highlight w:val="yellow"/>
        </w:rPr>
        <w:t>interactive universalism</w:t>
      </w:r>
      <w:r w:rsidRPr="00E5587F">
        <w:rPr>
          <w:rStyle w:val="StyleBoldUnderline"/>
        </w:rPr>
        <w:t>”:</w:t>
      </w:r>
      <w:r w:rsidRPr="006B7322">
        <w:rPr>
          <w:sz w:val="12"/>
        </w:rPr>
        <w:t>¶</w:t>
      </w:r>
      <w:r w:rsidRPr="00FD5BA7">
        <w:rPr>
          <w:sz w:val="12"/>
          <w:szCs w:val="12"/>
        </w:rPr>
        <w:t xml:space="preserve"> </w:t>
      </w:r>
      <w:r w:rsidRPr="00E5587F">
        <w:rPr>
          <w:rStyle w:val="StyleBoldUnderline"/>
        </w:rPr>
        <w:t xml:space="preserve">Interactive universalism </w:t>
      </w:r>
      <w:r w:rsidRPr="00C016B3">
        <w:rPr>
          <w:rStyle w:val="StyleBoldUnderline"/>
          <w:highlight w:val="yellow"/>
        </w:rPr>
        <w:t>acknowledges</w:t>
      </w:r>
      <w:r w:rsidRPr="00E5587F">
        <w:rPr>
          <w:rStyle w:val="StyleBoldUnderline"/>
        </w:rPr>
        <w:t xml:space="preserve"> the plurality of modes of being human, and </w:t>
      </w:r>
      <w:r w:rsidRPr="00C016B3">
        <w:rPr>
          <w:rStyle w:val="StyleBoldUnderline"/>
          <w:highlight w:val="yellow"/>
        </w:rPr>
        <w:t>differences</w:t>
      </w:r>
      <w:r w:rsidRPr="00E5587F">
        <w:rPr>
          <w:rStyle w:val="StyleBoldUnderline"/>
        </w:rPr>
        <w:t xml:space="preserve"> among humans</w:t>
      </w:r>
      <w:r w:rsidRPr="00FD5BA7">
        <w:rPr>
          <w:sz w:val="12"/>
          <w:szCs w:val="12"/>
        </w:rPr>
        <w:t xml:space="preserve">, </w:t>
      </w:r>
      <w:r w:rsidRPr="00E5587F">
        <w:rPr>
          <w:rStyle w:val="StyleBoldUnderline"/>
        </w:rPr>
        <w:t>without endorsing all</w:t>
      </w:r>
      <w:r w:rsidRPr="00FD5BA7">
        <w:rPr>
          <w:sz w:val="12"/>
          <w:szCs w:val="12"/>
        </w:rPr>
        <w:t xml:space="preserve"> </w:t>
      </w:r>
      <w:r w:rsidRPr="00E5587F">
        <w:rPr>
          <w:rStyle w:val="StyleBoldUnderline"/>
        </w:rPr>
        <w:t>these pluralities</w:t>
      </w:r>
      <w:r w:rsidRPr="00FD5BA7">
        <w:rPr>
          <w:sz w:val="12"/>
          <w:szCs w:val="12"/>
        </w:rPr>
        <w:t xml:space="preserve"> and differences </w:t>
      </w:r>
      <w:r w:rsidRPr="00E5587F">
        <w:rPr>
          <w:rStyle w:val="StyleBoldUnderline"/>
        </w:rPr>
        <w:t>as</w:t>
      </w:r>
      <w:r w:rsidRPr="00FD5BA7">
        <w:rPr>
          <w:sz w:val="12"/>
          <w:szCs w:val="12"/>
        </w:rPr>
        <w:t xml:space="preserve"> morally and politically </w:t>
      </w:r>
      <w:r w:rsidRPr="00E5587F">
        <w:rPr>
          <w:rStyle w:val="StyleBoldUnderline"/>
        </w:rPr>
        <w:t>valid</w:t>
      </w:r>
      <w:r w:rsidRPr="00FD5BA7">
        <w:rPr>
          <w:sz w:val="12"/>
          <w:szCs w:val="12"/>
        </w:rPr>
        <w:t xml:space="preserve">. </w:t>
      </w:r>
      <w:r w:rsidRPr="006B7322">
        <w:rPr>
          <w:rStyle w:val="StyleBoldUnderline"/>
        </w:rPr>
        <w:t xml:space="preserve">While </w:t>
      </w:r>
      <w:r w:rsidRPr="00C016B3">
        <w:rPr>
          <w:rStyle w:val="StyleBoldUnderline"/>
          <w:highlight w:val="yellow"/>
        </w:rPr>
        <w:t>agreeing that</w:t>
      </w:r>
      <w:r w:rsidRPr="00E5587F">
        <w:rPr>
          <w:rStyle w:val="StyleBoldUnderline"/>
        </w:rPr>
        <w:t xml:space="preserve"> normative </w:t>
      </w:r>
      <w:r w:rsidRPr="00C016B3">
        <w:rPr>
          <w:rStyle w:val="StyleBoldUnderline"/>
          <w:highlight w:val="yellow"/>
        </w:rPr>
        <w:t xml:space="preserve">disputes can be settled rationally, </w:t>
      </w:r>
      <w:r w:rsidRPr="00BD6540">
        <w:rPr>
          <w:rStyle w:val="Emphasis"/>
          <w:highlight w:val="yellow"/>
        </w:rPr>
        <w:t xml:space="preserve">and </w:t>
      </w:r>
      <w:r w:rsidRPr="00BD6540">
        <w:rPr>
          <w:rStyle w:val="StyleBoldUnderline"/>
          <w:highlight w:val="yellow"/>
        </w:rPr>
        <w:t>that</w:t>
      </w:r>
      <w:r w:rsidRPr="00BD6540">
        <w:rPr>
          <w:rStyle w:val="Emphasis"/>
          <w:highlight w:val="yellow"/>
        </w:rPr>
        <w:t xml:space="preserve"> fairness</w:t>
      </w:r>
      <w:r w:rsidRPr="00C016B3">
        <w:rPr>
          <w:rStyle w:val="Emphasis"/>
          <w:highlight w:val="yellow"/>
        </w:rPr>
        <w:t>, reciprocity and some procedure of universalizability are</w:t>
      </w:r>
      <w:r w:rsidRPr="00E5587F">
        <w:rPr>
          <w:rStyle w:val="Emphasis"/>
        </w:rPr>
        <w:t xml:space="preserve"> </w:t>
      </w:r>
      <w:r w:rsidRPr="00FD5BA7">
        <w:rPr>
          <w:sz w:val="12"/>
          <w:szCs w:val="12"/>
        </w:rPr>
        <w:t xml:space="preserve">constituents, that is, </w:t>
      </w:r>
      <w:r w:rsidRPr="00C016B3">
        <w:rPr>
          <w:rStyle w:val="Emphasis"/>
          <w:highlight w:val="yellow"/>
        </w:rPr>
        <w:t xml:space="preserve">necessary </w:t>
      </w:r>
      <w:r w:rsidRPr="006B7322">
        <w:rPr>
          <w:rStyle w:val="Emphasis"/>
        </w:rPr>
        <w:t>conditions</w:t>
      </w:r>
      <w:r w:rsidRPr="00E5587F">
        <w:rPr>
          <w:rStyle w:val="Emphasis"/>
        </w:rPr>
        <w:t xml:space="preserve"> </w:t>
      </w:r>
      <w:r w:rsidRPr="00FD5BA7">
        <w:rPr>
          <w:sz w:val="12"/>
          <w:szCs w:val="12"/>
        </w:rPr>
        <w:t xml:space="preserve">of the moral standpoint, </w:t>
      </w:r>
      <w:r w:rsidRPr="006B7322">
        <w:rPr>
          <w:rStyle w:val="StyleBoldUnderline"/>
        </w:rPr>
        <w:t>interactive universalism regards difference as a starting point for reflection</w:t>
      </w:r>
      <w:r w:rsidRPr="00FD5BA7">
        <w:rPr>
          <w:sz w:val="12"/>
          <w:szCs w:val="12"/>
        </w:rPr>
        <w:t xml:space="preserve"> and action. </w:t>
      </w:r>
      <w:r w:rsidRPr="00E5587F">
        <w:rPr>
          <w:rStyle w:val="StyleBoldUnderline"/>
        </w:rPr>
        <w:t xml:space="preserve">In this sense, </w:t>
      </w:r>
      <w:r w:rsidRPr="00E5587F">
        <w:rPr>
          <w:rStyle w:val="Emphasis"/>
        </w:rPr>
        <w:t>“</w:t>
      </w:r>
      <w:r w:rsidRPr="00671D3D">
        <w:rPr>
          <w:rStyle w:val="Emphasis"/>
          <w:highlight w:val="yellow"/>
        </w:rPr>
        <w:t xml:space="preserve">universality” is a regulative ideal that </w:t>
      </w:r>
      <w:r w:rsidRPr="00BD6540">
        <w:rPr>
          <w:rStyle w:val="Emphasis"/>
          <w:highlight w:val="yellow"/>
          <w:bdr w:val="single" w:sz="4" w:space="0" w:color="auto"/>
        </w:rPr>
        <w:t>does not deny our embodied</w:t>
      </w:r>
      <w:r w:rsidRPr="00E5587F">
        <w:rPr>
          <w:rStyle w:val="Emphasis"/>
        </w:rPr>
        <w:t xml:space="preserve"> </w:t>
      </w:r>
      <w:r w:rsidRPr="00FD5BA7">
        <w:rPr>
          <w:sz w:val="12"/>
          <w:szCs w:val="12"/>
        </w:rPr>
        <w:t>and embedded</w:t>
      </w:r>
      <w:r w:rsidRPr="00E5587F">
        <w:rPr>
          <w:rStyle w:val="Emphasis"/>
        </w:rPr>
        <w:t xml:space="preserve"> </w:t>
      </w:r>
      <w:r w:rsidRPr="00BD6540">
        <w:rPr>
          <w:rStyle w:val="Emphasis"/>
          <w:highlight w:val="yellow"/>
          <w:bdr w:val="single" w:sz="4" w:space="0" w:color="auto"/>
        </w:rPr>
        <w:t>identity</w:t>
      </w:r>
      <w:r w:rsidRPr="00FD5BA7">
        <w:rPr>
          <w:sz w:val="12"/>
          <w:szCs w:val="12"/>
        </w:rPr>
        <w:t xml:space="preserve">, </w:t>
      </w:r>
      <w:r w:rsidRPr="00671D3D">
        <w:rPr>
          <w:rStyle w:val="StyleBoldUnderline"/>
          <w:highlight w:val="yellow"/>
        </w:rPr>
        <w:t>but aims at developing</w:t>
      </w:r>
      <w:r w:rsidRPr="00FD5BA7">
        <w:rPr>
          <w:sz w:val="12"/>
          <w:szCs w:val="12"/>
        </w:rPr>
        <w:t xml:space="preserve"> </w:t>
      </w:r>
      <w:r w:rsidRPr="00E5587F">
        <w:rPr>
          <w:rStyle w:val="StyleBoldUnderline"/>
        </w:rPr>
        <w:t xml:space="preserve">moral </w:t>
      </w:r>
      <w:r w:rsidRPr="00671D3D">
        <w:rPr>
          <w:rStyle w:val="StyleBoldUnderline"/>
          <w:highlight w:val="yellow"/>
        </w:rPr>
        <w:t xml:space="preserve">attitudes and </w:t>
      </w:r>
      <w:r w:rsidRPr="00671D3D">
        <w:rPr>
          <w:rStyle w:val="Emphasis"/>
          <w:highlight w:val="yellow"/>
        </w:rPr>
        <w:t xml:space="preserve">encouraging political transformations that can yield a </w:t>
      </w:r>
      <w:r w:rsidRPr="00671D3D">
        <w:rPr>
          <w:rStyle w:val="Emphasis"/>
        </w:rPr>
        <w:t xml:space="preserve">point of </w:t>
      </w:r>
      <w:r w:rsidRPr="00671D3D">
        <w:rPr>
          <w:rStyle w:val="Emphasis"/>
          <w:highlight w:val="yellow"/>
        </w:rPr>
        <w:t>view acceptable to all</w:t>
      </w:r>
      <w:r w:rsidRPr="00FD5BA7">
        <w:rPr>
          <w:sz w:val="12"/>
          <w:szCs w:val="12"/>
        </w:rPr>
        <w:t xml:space="preserve">. </w:t>
      </w:r>
      <w:r w:rsidRPr="00671D3D">
        <w:rPr>
          <w:rStyle w:val="StyleBoldUnderline"/>
          <w:highlight w:val="yellow"/>
        </w:rPr>
        <w:t>Universality is not</w:t>
      </w:r>
      <w:r w:rsidRPr="00E5587F">
        <w:rPr>
          <w:rStyle w:val="StyleBoldUnderline"/>
        </w:rPr>
        <w:t xml:space="preserve"> </w:t>
      </w:r>
      <w:r w:rsidRPr="00FD5BA7">
        <w:rPr>
          <w:sz w:val="12"/>
          <w:szCs w:val="12"/>
        </w:rPr>
        <w:t>the ideal</w:t>
      </w:r>
      <w:r w:rsidRPr="00E5587F">
        <w:rPr>
          <w:rStyle w:val="StyleBoldUnderline"/>
        </w:rPr>
        <w:t xml:space="preserve"> </w:t>
      </w:r>
      <w:r w:rsidRPr="00671D3D">
        <w:rPr>
          <w:rStyle w:val="StyleBoldUnderline"/>
          <w:highlight w:val="yellow"/>
        </w:rPr>
        <w:t>consensus</w:t>
      </w:r>
      <w:r w:rsidRPr="00E5587F">
        <w:rPr>
          <w:rStyle w:val="StyleBoldUnderline"/>
        </w:rPr>
        <w:t xml:space="preserve"> </w:t>
      </w:r>
      <w:r w:rsidRPr="00FD5BA7">
        <w:rPr>
          <w:sz w:val="12"/>
          <w:szCs w:val="12"/>
        </w:rPr>
        <w:t xml:space="preserve">of fictitiously defined selves, </w:t>
      </w:r>
      <w:r w:rsidRPr="00671D3D">
        <w:rPr>
          <w:rStyle w:val="StyleBoldUnderline"/>
          <w:highlight w:val="yellow"/>
        </w:rPr>
        <w:t xml:space="preserve">but the </w:t>
      </w:r>
      <w:r w:rsidRPr="00671D3D">
        <w:rPr>
          <w:rStyle w:val="StyleBoldUnderline"/>
        </w:rPr>
        <w:t xml:space="preserve">concrete </w:t>
      </w:r>
      <w:r w:rsidRPr="006B7322">
        <w:rPr>
          <w:rStyle w:val="Emphasis"/>
          <w:highlight w:val="yellow"/>
        </w:rPr>
        <w:t>process in politics</w:t>
      </w:r>
      <w:r w:rsidRPr="00FD5BA7">
        <w:rPr>
          <w:sz w:val="12"/>
          <w:szCs w:val="12"/>
        </w:rPr>
        <w:t xml:space="preserve"> and morals of the struggle of concrete, embodied selves, striving for autonomy. (SS, 153) </w:t>
      </w:r>
      <w:r w:rsidRPr="006B7322">
        <w:rPr>
          <w:sz w:val="12"/>
        </w:rPr>
        <w:t>¶</w:t>
      </w:r>
      <w:r w:rsidRPr="00FD5BA7">
        <w:rPr>
          <w:sz w:val="12"/>
          <w:szCs w:val="12"/>
        </w:rPr>
        <w:t xml:space="preserve"> This passage encapsulates the core of </w:t>
      </w:r>
      <w:r w:rsidRPr="00E5587F">
        <w:rPr>
          <w:rStyle w:val="StyleBoldUnderline"/>
        </w:rPr>
        <w:t>Benhabib’s position</w:t>
      </w:r>
      <w:r w:rsidRPr="00FD5BA7">
        <w:rPr>
          <w:sz w:val="12"/>
          <w:szCs w:val="12"/>
        </w:rPr>
        <w:t xml:space="preserve">, which </w:t>
      </w:r>
      <w:r w:rsidRPr="00E5587F">
        <w:rPr>
          <w:rStyle w:val="StyleBoldUnderline"/>
        </w:rPr>
        <w:t>attempts to mediate between universalism and particularism</w:t>
      </w:r>
      <w:r w:rsidRPr="00FD5BA7">
        <w:rPr>
          <w:sz w:val="12"/>
          <w:szCs w:val="12"/>
        </w:rPr>
        <w:t xml:space="preserve"> as traditionally understood. </w:t>
      </w:r>
      <w:r w:rsidRPr="00E5587F">
        <w:rPr>
          <w:rStyle w:val="StyleBoldUnderline"/>
        </w:rPr>
        <w:t>On the one hand, universalism’s informing principles of rational argumentation, fairness, and reciprocity adjudicate between different positions in the ethicopolitical realm</w:t>
      </w:r>
      <w:r w:rsidRPr="00FD5BA7">
        <w:rPr>
          <w:sz w:val="12"/>
          <w:szCs w:val="12"/>
        </w:rPr>
        <w:t xml:space="preserve">, </w:t>
      </w:r>
      <w:r w:rsidRPr="00E5587F">
        <w:rPr>
          <w:rStyle w:val="StyleBoldUnderline"/>
        </w:rPr>
        <w:t xml:space="preserve">enabling crucial distinctions between </w:t>
      </w:r>
      <w:r w:rsidRPr="00FD5BA7">
        <w:rPr>
          <w:sz w:val="12"/>
          <w:szCs w:val="12"/>
        </w:rPr>
        <w:t>those</w:t>
      </w:r>
      <w:r w:rsidRPr="00E5587F">
        <w:rPr>
          <w:rStyle w:val="StyleBoldUnderline"/>
        </w:rPr>
        <w:t xml:space="preserve"> notions of the good life</w:t>
      </w:r>
      <w:r w:rsidRPr="00FD5BA7">
        <w:rPr>
          <w:sz w:val="12"/>
          <w:szCs w:val="12"/>
        </w:rPr>
        <w:t xml:space="preserve"> </w:t>
      </w:r>
      <w:r w:rsidRPr="00E5587F">
        <w:rPr>
          <w:rStyle w:val="StyleBoldUnderline"/>
        </w:rPr>
        <w:t>that promote interactive universalism and those that threaten its key principles</w:t>
      </w:r>
      <w:r w:rsidRPr="00FD5BA7">
        <w:rPr>
          <w:sz w:val="12"/>
          <w:szCs w:val="12"/>
        </w:rPr>
        <w:t xml:space="preserve">. It insists, in other words, that there is a specifiable moral standpoint from which—to take a few prominent examples—Serbian aggression, neo-Nazism, and gay bashing can be definitively condemned. </w:t>
      </w:r>
      <w:r w:rsidRPr="00E5587F">
        <w:rPr>
          <w:rStyle w:val="StyleBoldUnderline"/>
        </w:rPr>
        <w:t>On the other hand, universalism “regards difference as a starting point.”</w:t>
      </w:r>
      <w:r w:rsidRPr="00FD5BA7">
        <w:rPr>
          <w:sz w:val="12"/>
          <w:szCs w:val="12"/>
        </w:rPr>
        <w:t xml:space="preserve"> </w:t>
      </w:r>
      <w:r w:rsidRPr="00E5587F">
        <w:rPr>
          <w:rStyle w:val="StyleBoldUnderline"/>
        </w:rPr>
        <w:t>It understands identity as “embodied</w:t>
      </w:r>
      <w:r w:rsidRPr="00FD5BA7">
        <w:rPr>
          <w:sz w:val="12"/>
          <w:szCs w:val="12"/>
        </w:rPr>
        <w:t xml:space="preserve"> and embedded” </w:t>
      </w:r>
      <w:r w:rsidRPr="00E5587F">
        <w:rPr>
          <w:rStyle w:val="StyleBoldUnderline"/>
        </w:rPr>
        <w:t>and promotes encounters with otherness</w:t>
      </w:r>
      <w:r w:rsidRPr="00FD5BA7">
        <w:rPr>
          <w:sz w:val="12"/>
          <w:szCs w:val="12"/>
        </w:rPr>
        <w:t xml:space="preserve"> so as </w:t>
      </w:r>
      <w:r w:rsidRPr="00E5587F">
        <w:rPr>
          <w:rStyle w:val="StyleBoldUnderline"/>
        </w:rPr>
        <w:t>to nurture</w:t>
      </w:r>
      <w:r w:rsidRPr="00FD5BA7">
        <w:rPr>
          <w:sz w:val="12"/>
          <w:szCs w:val="12"/>
        </w:rPr>
        <w:t xml:space="preserve"> the development of </w:t>
      </w:r>
      <w:r w:rsidRPr="00E5587F">
        <w:rPr>
          <w:rStyle w:val="StyleBoldUnderline"/>
        </w:rPr>
        <w:t>a moral attitude</w:t>
      </w:r>
      <w:r w:rsidRPr="00FD5BA7">
        <w:rPr>
          <w:sz w:val="12"/>
          <w:szCs w:val="12"/>
        </w:rPr>
        <w:t xml:space="preserve"> </w:t>
      </w:r>
      <w:r w:rsidRPr="00671D3D">
        <w:rPr>
          <w:rStyle w:val="StyleBoldUnderline"/>
        </w:rPr>
        <w:t>that will “yield a point of view acceptable to all.”</w:t>
      </w:r>
      <w:r w:rsidRPr="006B7322">
        <w:rPr>
          <w:rStyle w:val="StyleBoldUnderline"/>
          <w:sz w:val="12"/>
          <w:u w:val="none"/>
        </w:rPr>
        <w:t>¶</w:t>
      </w:r>
      <w:r w:rsidRPr="006B7322">
        <w:rPr>
          <w:rStyle w:val="StyleBoldUnderline"/>
          <w:sz w:val="12"/>
        </w:rPr>
        <w:t xml:space="preserve"> </w:t>
      </w:r>
      <w:r w:rsidRPr="00E5587F">
        <w:rPr>
          <w:rStyle w:val="Emphasis"/>
        </w:rPr>
        <w:t>Of course it must simultaneously be recognized that the “</w:t>
      </w:r>
      <w:r w:rsidRPr="00671D3D">
        <w:rPr>
          <w:rStyle w:val="Emphasis"/>
          <w:highlight w:val="yellow"/>
        </w:rPr>
        <w:t>all</w:t>
      </w:r>
      <w:r w:rsidRPr="00E5587F">
        <w:rPr>
          <w:rStyle w:val="Emphasis"/>
        </w:rPr>
        <w:t xml:space="preserve">” here </w:t>
      </w:r>
      <w:r w:rsidRPr="00671D3D">
        <w:rPr>
          <w:rStyle w:val="Emphasis"/>
          <w:highlight w:val="yellow"/>
        </w:rPr>
        <w:t>cannot</w:t>
      </w:r>
      <w:r w:rsidRPr="00E5587F">
        <w:rPr>
          <w:rStyle w:val="Emphasis"/>
        </w:rPr>
        <w:t xml:space="preserve"> coherently </w:t>
      </w:r>
      <w:r w:rsidRPr="00671D3D">
        <w:rPr>
          <w:rStyle w:val="Emphasis"/>
          <w:highlight w:val="yellow"/>
        </w:rPr>
        <w:t>include those who have</w:t>
      </w:r>
      <w:r w:rsidRPr="00FD5BA7">
        <w:rPr>
          <w:sz w:val="12"/>
          <w:szCs w:val="12"/>
        </w:rPr>
        <w:t>, according to universalism’s own principles,</w:t>
      </w:r>
      <w:r w:rsidRPr="00E5587F">
        <w:rPr>
          <w:rStyle w:val="Emphasis"/>
        </w:rPr>
        <w:t xml:space="preserve"> </w:t>
      </w:r>
      <w:r w:rsidRPr="00671D3D">
        <w:rPr>
          <w:rStyle w:val="Emphasis"/>
          <w:highlight w:val="yellow"/>
        </w:rPr>
        <w:t xml:space="preserve">forfeited their place as </w:t>
      </w:r>
      <w:r w:rsidRPr="00671D3D">
        <w:rPr>
          <w:rStyle w:val="Emphasis"/>
        </w:rPr>
        <w:t xml:space="preserve">equal </w:t>
      </w:r>
      <w:r w:rsidRPr="00671D3D">
        <w:rPr>
          <w:rStyle w:val="Emphasis"/>
          <w:highlight w:val="yellow"/>
        </w:rPr>
        <w:t xml:space="preserve">participants in the </w:t>
      </w:r>
      <w:r w:rsidRPr="00671D3D">
        <w:rPr>
          <w:rStyle w:val="Emphasis"/>
        </w:rPr>
        <w:t>ethicopolitical</w:t>
      </w:r>
      <w:r w:rsidRPr="006B7322">
        <w:rPr>
          <w:rStyle w:val="Emphasis"/>
          <w:b w:val="0"/>
          <w:sz w:val="12"/>
          <w:u w:val="none"/>
        </w:rPr>
        <w:t>¶</w:t>
      </w:r>
      <w:r w:rsidRPr="006B7322">
        <w:rPr>
          <w:rStyle w:val="Emphasis"/>
          <w:sz w:val="12"/>
        </w:rPr>
        <w:t xml:space="preserve"> </w:t>
      </w:r>
      <w:r w:rsidRPr="006B7322">
        <w:rPr>
          <w:sz w:val="12"/>
        </w:rPr>
        <w:t>¶</w:t>
      </w:r>
      <w:r w:rsidRPr="00FD5BA7">
        <w:rPr>
          <w:sz w:val="12"/>
          <w:szCs w:val="12"/>
        </w:rPr>
        <w:t xml:space="preserve"> 28</w:t>
      </w:r>
      <w:r w:rsidRPr="006B7322">
        <w:rPr>
          <w:sz w:val="12"/>
        </w:rPr>
        <w:t>¶</w:t>
      </w:r>
      <w:r w:rsidRPr="00FD5BA7">
        <w:rPr>
          <w:sz w:val="12"/>
          <w:szCs w:val="12"/>
        </w:rPr>
        <w:t xml:space="preserve"> </w:t>
      </w:r>
      <w:r w:rsidRPr="00671D3D">
        <w:rPr>
          <w:rStyle w:val="Emphasis"/>
          <w:highlight w:val="yellow"/>
        </w:rPr>
        <w:t>community</w:t>
      </w:r>
      <w:r w:rsidRPr="00FD5BA7">
        <w:rPr>
          <w:sz w:val="12"/>
          <w:szCs w:val="12"/>
        </w:rPr>
        <w:t xml:space="preserve">. Ironically, then, Benhabib’s </w:t>
      </w:r>
      <w:r w:rsidRPr="00671D3D">
        <w:rPr>
          <w:rStyle w:val="StyleBoldUnderline"/>
          <w:highlight w:val="yellow"/>
        </w:rPr>
        <w:t xml:space="preserve">redefinition of universalism insists on </w:t>
      </w:r>
      <w:r w:rsidRPr="00671D3D">
        <w:rPr>
          <w:rStyle w:val="StyleBoldUnderline"/>
        </w:rPr>
        <w:t xml:space="preserve">inevitable </w:t>
      </w:r>
      <w:r w:rsidRPr="00671D3D">
        <w:rPr>
          <w:rStyle w:val="StyleBoldUnderline"/>
          <w:highlight w:val="yellow"/>
        </w:rPr>
        <w:t>exclusion</w:t>
      </w:r>
      <w:r w:rsidRPr="00FD5BA7">
        <w:rPr>
          <w:sz w:val="12"/>
          <w:szCs w:val="12"/>
        </w:rPr>
        <w:t xml:space="preserve">, </w:t>
      </w:r>
      <w:r w:rsidRPr="00671D3D">
        <w:rPr>
          <w:rStyle w:val="Emphasis"/>
          <w:highlight w:val="yellow"/>
        </w:rPr>
        <w:t xml:space="preserve">but not in the sense </w:t>
      </w:r>
      <w:r w:rsidRPr="00671D3D">
        <w:rPr>
          <w:rStyle w:val="Emphasis"/>
        </w:rPr>
        <w:t>that</w:t>
      </w:r>
      <w:r w:rsidRPr="00E5587F">
        <w:rPr>
          <w:rStyle w:val="Emphasis"/>
        </w:rPr>
        <w:t xml:space="preserve"> </w:t>
      </w:r>
      <w:r w:rsidRPr="00FD5BA7">
        <w:rPr>
          <w:sz w:val="12"/>
          <w:szCs w:val="12"/>
        </w:rPr>
        <w:t xml:space="preserve">many </w:t>
      </w:r>
      <w:r w:rsidRPr="00E5587F">
        <w:rPr>
          <w:rStyle w:val="Emphasis"/>
        </w:rPr>
        <w:t>poststructuralist</w:t>
      </w:r>
      <w:r w:rsidRPr="00FD5BA7">
        <w:rPr>
          <w:sz w:val="12"/>
          <w:szCs w:val="12"/>
        </w:rPr>
        <w:t xml:space="preserve"> and postmodernist cultural </w:t>
      </w:r>
      <w:r w:rsidRPr="00E5587F">
        <w:rPr>
          <w:rStyle w:val="Emphasis"/>
        </w:rPr>
        <w:t>critics</w:t>
      </w:r>
      <w:r w:rsidRPr="00FD5BA7">
        <w:rPr>
          <w:sz w:val="12"/>
          <w:szCs w:val="12"/>
        </w:rPr>
        <w:t xml:space="preserve"> </w:t>
      </w:r>
      <w:r w:rsidRPr="00E5587F">
        <w:rPr>
          <w:rStyle w:val="Emphasis"/>
        </w:rPr>
        <w:t>do</w:t>
      </w:r>
      <w:r w:rsidRPr="00FD5BA7">
        <w:rPr>
          <w:sz w:val="12"/>
          <w:szCs w:val="12"/>
        </w:rPr>
        <w:t xml:space="preserve">, </w:t>
      </w:r>
      <w:r w:rsidRPr="00E5587F">
        <w:rPr>
          <w:rStyle w:val="StyleBoldUnderline"/>
        </w:rPr>
        <w:t xml:space="preserve">as the hardwired effect </w:t>
      </w:r>
      <w:r w:rsidRPr="00671D3D">
        <w:rPr>
          <w:rStyle w:val="StyleBoldUnderline"/>
          <w:highlight w:val="yellow"/>
        </w:rPr>
        <w:t>of universalism’s false claims to inclusiveness</w:t>
      </w:r>
      <w:r w:rsidRPr="00E5587F">
        <w:rPr>
          <w:rStyle w:val="StyleBoldUnderline"/>
        </w:rPr>
        <w:t>, and</w:t>
      </w:r>
      <w:r w:rsidRPr="00FD5BA7">
        <w:rPr>
          <w:sz w:val="12"/>
          <w:szCs w:val="12"/>
        </w:rPr>
        <w:t xml:space="preserve"> </w:t>
      </w:r>
      <w:r w:rsidRPr="00E5587F">
        <w:rPr>
          <w:rStyle w:val="StyleBoldUnderline"/>
        </w:rPr>
        <w:t xml:space="preserve">as </w:t>
      </w:r>
      <w:r w:rsidRPr="00671D3D">
        <w:rPr>
          <w:rStyle w:val="StyleBoldUnderline"/>
          <w:highlight w:val="yellow"/>
        </w:rPr>
        <w:t>victimizing those</w:t>
      </w:r>
      <w:r w:rsidRPr="00E5587F">
        <w:rPr>
          <w:rStyle w:val="StyleBoldUnderline"/>
        </w:rPr>
        <w:t xml:space="preserve"> </w:t>
      </w:r>
      <w:r w:rsidRPr="00671D3D">
        <w:rPr>
          <w:rStyle w:val="StyleBoldUnderline"/>
          <w:highlight w:val="yellow"/>
        </w:rPr>
        <w:t>disempowered by race</w:t>
      </w:r>
      <w:r w:rsidRPr="00E5587F">
        <w:rPr>
          <w:rStyle w:val="StyleBoldUnderline"/>
        </w:rPr>
        <w:t>, class, gender, or sexuality</w:t>
      </w:r>
      <w:r w:rsidRPr="00FD5BA7">
        <w:rPr>
          <w:sz w:val="12"/>
          <w:szCs w:val="12"/>
        </w:rPr>
        <w:t xml:space="preserve">. </w:t>
      </w:r>
      <w:r w:rsidRPr="00671D3D">
        <w:rPr>
          <w:rStyle w:val="Emphasis"/>
          <w:highlight w:val="yellow"/>
        </w:rPr>
        <w:t>Against naive conceptions of inclusiveness</w:t>
      </w:r>
      <w:r w:rsidRPr="00E5587F">
        <w:rPr>
          <w:rStyle w:val="StyleBoldUnderline"/>
        </w:rPr>
        <w:t xml:space="preserve"> </w:t>
      </w:r>
      <w:r w:rsidRPr="00FD5BA7">
        <w:rPr>
          <w:sz w:val="12"/>
          <w:szCs w:val="12"/>
        </w:rPr>
        <w:t xml:space="preserve">and plurality, </w:t>
      </w:r>
      <w:r w:rsidRPr="00671D3D">
        <w:rPr>
          <w:rStyle w:val="StyleBoldUnderline"/>
          <w:highlight w:val="yellow"/>
        </w:rPr>
        <w:t>which</w:t>
      </w:r>
      <w:r w:rsidRPr="00FD5BA7">
        <w:rPr>
          <w:sz w:val="12"/>
          <w:szCs w:val="12"/>
        </w:rPr>
        <w:t xml:space="preserve"> ultimately </w:t>
      </w:r>
      <w:r w:rsidRPr="006B7322">
        <w:rPr>
          <w:rStyle w:val="Emphasis"/>
          <w:highlight w:val="yellow"/>
        </w:rPr>
        <w:t xml:space="preserve">prove </w:t>
      </w:r>
      <w:r w:rsidRPr="00BD6540">
        <w:rPr>
          <w:rStyle w:val="Emphasis"/>
          <w:highlight w:val="yellow"/>
          <w:bdr w:val="single" w:sz="4" w:space="0" w:color="auto"/>
        </w:rPr>
        <w:t>self-undermining</w:t>
      </w:r>
      <w:r w:rsidRPr="00BD6540">
        <w:rPr>
          <w:rStyle w:val="Emphasis"/>
          <w:highlight w:val="yellow"/>
        </w:rPr>
        <w:t xml:space="preserve"> in their toleration </w:t>
      </w:r>
      <w:r w:rsidRPr="006B7322">
        <w:rPr>
          <w:rStyle w:val="Emphasis"/>
          <w:highlight w:val="yellow"/>
        </w:rPr>
        <w:t>of</w:t>
      </w:r>
      <w:r w:rsidRPr="006B7322">
        <w:rPr>
          <w:rStyle w:val="Emphasis"/>
        </w:rPr>
        <w:t xml:space="preserve"> </w:t>
      </w:r>
      <w:r w:rsidRPr="00FD5BA7">
        <w:rPr>
          <w:sz w:val="12"/>
          <w:szCs w:val="12"/>
        </w:rPr>
        <w:t xml:space="preserve">communities, individuals, and </w:t>
      </w:r>
      <w:r w:rsidRPr="006B7322">
        <w:rPr>
          <w:rStyle w:val="Emphasis"/>
          <w:highlight w:val="yellow"/>
        </w:rPr>
        <w:t xml:space="preserve">practices that </w:t>
      </w:r>
      <w:r w:rsidRPr="006B7322">
        <w:rPr>
          <w:rStyle w:val="Emphasis"/>
          <w:highlight w:val="yellow"/>
          <w:bdr w:val="single" w:sz="4" w:space="0" w:color="auto"/>
        </w:rPr>
        <w:t>exclude others arbitrarily</w:t>
      </w:r>
      <w:r w:rsidRPr="00E5587F">
        <w:rPr>
          <w:rStyle w:val="Emphasis"/>
        </w:rPr>
        <w:t>,</w:t>
      </w:r>
      <w:r w:rsidRPr="00FD5BA7">
        <w:rPr>
          <w:sz w:val="12"/>
          <w:szCs w:val="12"/>
        </w:rPr>
        <w:t xml:space="preserve"> </w:t>
      </w:r>
      <w:r w:rsidRPr="00671D3D">
        <w:rPr>
          <w:rStyle w:val="Emphasis"/>
          <w:highlight w:val="yellow"/>
        </w:rPr>
        <w:t>interactive universalism</w:t>
      </w:r>
      <w:r w:rsidRPr="00E5587F">
        <w:rPr>
          <w:rStyle w:val="Emphasis"/>
        </w:rPr>
        <w:t xml:space="preserve"> </w:t>
      </w:r>
      <w:r w:rsidRPr="00671D3D">
        <w:rPr>
          <w:rStyle w:val="Emphasis"/>
          <w:highlight w:val="yellow"/>
        </w:rPr>
        <w:t xml:space="preserve">claims that </w:t>
      </w:r>
      <w:r w:rsidRPr="00671D3D">
        <w:rPr>
          <w:rStyle w:val="Emphasis"/>
          <w:highlight w:val="yellow"/>
          <w:bdr w:val="single" w:sz="4" w:space="0" w:color="auto"/>
        </w:rPr>
        <w:t>certain</w:t>
      </w:r>
      <w:r w:rsidRPr="00E5587F">
        <w:rPr>
          <w:rStyle w:val="Emphasis"/>
          <w:bdr w:val="single" w:sz="4" w:space="0" w:color="auto"/>
        </w:rPr>
        <w:t xml:space="preserve"> </w:t>
      </w:r>
      <w:r w:rsidRPr="00671D3D">
        <w:rPr>
          <w:rStyle w:val="Emphasis"/>
          <w:highlight w:val="yellow"/>
          <w:bdr w:val="single" w:sz="4" w:space="0" w:color="auto"/>
        </w:rPr>
        <w:t>exclusions are</w:t>
      </w:r>
      <w:r w:rsidRPr="00E5587F">
        <w:rPr>
          <w:rStyle w:val="Emphasis"/>
          <w:bdr w:val="single" w:sz="4" w:space="0" w:color="auto"/>
        </w:rPr>
        <w:t xml:space="preserve"> not only justified, but indeed </w:t>
      </w:r>
      <w:r w:rsidRPr="00671D3D">
        <w:rPr>
          <w:rStyle w:val="Emphasis"/>
          <w:highlight w:val="yellow"/>
          <w:bdr w:val="single" w:sz="4" w:space="0" w:color="auto"/>
        </w:rPr>
        <w:t>required</w:t>
      </w:r>
      <w:r w:rsidRPr="00671D3D">
        <w:rPr>
          <w:rStyle w:val="Emphasis"/>
          <w:highlight w:val="yellow"/>
        </w:rPr>
        <w:t xml:space="preserve"> by the</w:t>
      </w:r>
      <w:r w:rsidRPr="00E5587F">
        <w:rPr>
          <w:rStyle w:val="Emphasis"/>
        </w:rPr>
        <w:t xml:space="preserve"> </w:t>
      </w:r>
      <w:r w:rsidRPr="00671D3D">
        <w:rPr>
          <w:rStyle w:val="Emphasis"/>
          <w:highlight w:val="yellow"/>
        </w:rPr>
        <w:t>principles of recognition</w:t>
      </w:r>
      <w:r w:rsidRPr="00E5587F">
        <w:rPr>
          <w:rStyle w:val="Emphasis"/>
        </w:rPr>
        <w:t xml:space="preserve"> and respect </w:t>
      </w:r>
      <w:r w:rsidRPr="00671D3D">
        <w:rPr>
          <w:rStyle w:val="Emphasis"/>
          <w:highlight w:val="yellow"/>
        </w:rPr>
        <w:t xml:space="preserve">that underpin democratic </w:t>
      </w:r>
      <w:r w:rsidRPr="00BD6540">
        <w:rPr>
          <w:rStyle w:val="Emphasis"/>
        </w:rPr>
        <w:t xml:space="preserve">institutions and </w:t>
      </w:r>
      <w:r w:rsidRPr="00671D3D">
        <w:rPr>
          <w:rStyle w:val="Emphasis"/>
          <w:highlight w:val="yellow"/>
        </w:rPr>
        <w:t>practices</w:t>
      </w:r>
      <w:r w:rsidRPr="00E5587F">
        <w:rPr>
          <w:rStyle w:val="Emphasis"/>
        </w:rPr>
        <w:t>.</w:t>
      </w:r>
    </w:p>
    <w:p w:rsidR="008C7C74" w:rsidRDefault="008C7C74" w:rsidP="008C7C74"/>
    <w:p w:rsidR="008C7C74" w:rsidRPr="008B04BE" w:rsidRDefault="008C7C74" w:rsidP="008C7C74"/>
    <w:p w:rsidR="008C7C74" w:rsidRPr="00AE5BB6" w:rsidRDefault="008C7C74" w:rsidP="008C7C74"/>
    <w:p w:rsidR="008C7C74" w:rsidRDefault="008C7C74" w:rsidP="008C7C74">
      <w:pPr>
        <w:pStyle w:val="Heading3"/>
      </w:pPr>
      <w:r>
        <w:t xml:space="preserve">1NC </w:t>
      </w:r>
    </w:p>
    <w:p w:rsidR="008C7C74" w:rsidRDefault="008C7C74" w:rsidP="008C7C74"/>
    <w:p w:rsidR="008C7C74" w:rsidRDefault="008C7C74" w:rsidP="008C7C74">
      <w:pPr>
        <w:pStyle w:val="Heading4"/>
      </w:pPr>
      <w:r>
        <w:t xml:space="preserve">Their strategy of opening up to radical uncertainty goes too far in decentering provisional communal identities necessary for politics in a world of speed---minimal guidelines don’t stifle becoming or entrench predictability---they are necessary to help pluralism flourish </w:t>
      </w:r>
    </w:p>
    <w:p w:rsidR="008C7C74" w:rsidRDefault="008C7C74" w:rsidP="008C7C74">
      <w:r>
        <w:t xml:space="preserve">David </w:t>
      </w:r>
      <w:r w:rsidRPr="00256F23">
        <w:rPr>
          <w:rStyle w:val="StyleStyleBold12pt"/>
        </w:rPr>
        <w:t>McIvor 10</w:t>
      </w:r>
      <w:r>
        <w:t>, research associate at the Kettering Foundation, The Politics of Speed: Connolly, Wolin, and the Prospects for Democratic Citizenship in an Accelerated Polity, Polity (2011) 43, 58–83</w:t>
      </w:r>
    </w:p>
    <w:p w:rsidR="008C7C74" w:rsidRPr="007610E7" w:rsidRDefault="008C7C74" w:rsidP="008C7C74">
      <w:pPr>
        <w:rPr>
          <w:sz w:val="14"/>
        </w:rPr>
      </w:pPr>
      <w:r w:rsidRPr="007610E7">
        <w:rPr>
          <w:sz w:val="14"/>
        </w:rPr>
        <w:t xml:space="preserve">So, what is the point? Connolly does not describe or define it in this essay. However, judging by the rest of Connolly's work, we might say that </w:t>
      </w:r>
      <w:r w:rsidRPr="00256F23">
        <w:rPr>
          <w:rStyle w:val="StyleBoldUnderline"/>
        </w:rPr>
        <w:t xml:space="preserve">the point is akin to the “moment” in Nietzsche's description of </w:t>
      </w:r>
      <w:r w:rsidRPr="001F3246">
        <w:rPr>
          <w:rStyle w:val="StyleBoldUnderline"/>
          <w:highlight w:val="yellow"/>
        </w:rPr>
        <w:t xml:space="preserve">the </w:t>
      </w:r>
      <w:r w:rsidRPr="001F3246">
        <w:rPr>
          <w:rStyle w:val="Emphasis"/>
          <w:highlight w:val="yellow"/>
        </w:rPr>
        <w:t>rift in time</w:t>
      </w:r>
      <w:r w:rsidRPr="007610E7">
        <w:rPr>
          <w:sz w:val="14"/>
        </w:rPr>
        <w:t xml:space="preserve">,57 or Arendt's “present” in her re-telling of Kafka's parable in Between Past and Future.58 </w:t>
      </w:r>
      <w:r w:rsidRPr="00256F23">
        <w:rPr>
          <w:rStyle w:val="StyleBoldUnderline"/>
        </w:rPr>
        <w:t xml:space="preserve">The “point” </w:t>
      </w:r>
      <w:r w:rsidRPr="001F3246">
        <w:rPr>
          <w:rStyle w:val="StyleBoldUnderline"/>
          <w:highlight w:val="yellow"/>
        </w:rPr>
        <w:t>is the</w:t>
      </w:r>
      <w:r w:rsidRPr="00256F23">
        <w:rPr>
          <w:rStyle w:val="StyleBoldUnderline"/>
        </w:rPr>
        <w:t xml:space="preserve"> conjunctive of a fraught </w:t>
      </w:r>
      <w:r w:rsidRPr="001F3246">
        <w:rPr>
          <w:rStyle w:val="StyleBoldUnderline"/>
          <w:highlight w:val="yellow"/>
        </w:rPr>
        <w:t>struggle between</w:t>
      </w:r>
      <w:r w:rsidRPr="00256F23">
        <w:rPr>
          <w:rStyle w:val="StyleBoldUnderline"/>
        </w:rPr>
        <w:t xml:space="preserve"> the forces of </w:t>
      </w:r>
      <w:r w:rsidRPr="001F3246">
        <w:rPr>
          <w:rStyle w:val="StyleBoldUnderline"/>
          <w:highlight w:val="yellow"/>
        </w:rPr>
        <w:t>fundamentalization and pluralization</w:t>
      </w:r>
      <w:r w:rsidRPr="00256F23">
        <w:rPr>
          <w:rStyle w:val="StyleBoldUnderline"/>
        </w:rPr>
        <w:t>; it is the joint or center of a “tense balance” between “the claims of regularity, predictability, and commonality” and “those of experimentalism,</w:t>
      </w:r>
      <w:r w:rsidRPr="007610E7">
        <w:rPr>
          <w:sz w:val="14"/>
        </w:rPr>
        <w:t xml:space="preserve"> artistry, </w:t>
      </w:r>
      <w:r w:rsidRPr="00256F23">
        <w:rPr>
          <w:rStyle w:val="StyleBoldUnderline"/>
        </w:rPr>
        <w:t>and becoming</w:t>
      </w:r>
      <w:r w:rsidRPr="007610E7">
        <w:rPr>
          <w:sz w:val="14"/>
        </w:rPr>
        <w:t>.”59 Speed becomes dangerous, then, when it tilts us against ethico-political interventions on behalf of individual and collective plurality. When the world moves so fast that we cannot resist nostalgia or overcome ressentiment, we are past this “point,” and will henceforth require more intense micro-political efforts to recalibrate our attentiveness to becoming and flux.</w:t>
      </w:r>
    </w:p>
    <w:p w:rsidR="008C7C74" w:rsidRPr="007610E7" w:rsidRDefault="008C7C74" w:rsidP="008C7C74">
      <w:pPr>
        <w:rPr>
          <w:sz w:val="14"/>
        </w:rPr>
      </w:pPr>
      <w:r w:rsidRPr="007610E7">
        <w:rPr>
          <w:sz w:val="14"/>
        </w:rPr>
        <w:t xml:space="preserve">Yet there is another and perhaps a more damning way in which Connolly might be missing the point. As quoted above, </w:t>
      </w:r>
      <w:r w:rsidRPr="001F3246">
        <w:rPr>
          <w:rStyle w:val="StyleBoldUnderline"/>
          <w:highlight w:val="yellow"/>
        </w:rPr>
        <w:t xml:space="preserve">Connolly finds that those who “recoil from speed” are </w:t>
      </w:r>
      <w:r w:rsidRPr="001F3246">
        <w:rPr>
          <w:rStyle w:val="StyleBoldUnderline"/>
        </w:rPr>
        <w:t>nostalgic for</w:t>
      </w:r>
      <w:r w:rsidRPr="00256F23">
        <w:rPr>
          <w:rStyle w:val="StyleBoldUnderline"/>
        </w:rPr>
        <w:t xml:space="preserve"> a slower temporality and find themselves supporting frozen hierarchies </w:t>
      </w:r>
      <w:r w:rsidRPr="001F3246">
        <w:rPr>
          <w:rStyle w:val="StyleBoldUnderline"/>
          <w:highlight w:val="yellow"/>
        </w:rPr>
        <w:t xml:space="preserve">in the </w:t>
      </w:r>
      <w:r w:rsidRPr="001F3246">
        <w:rPr>
          <w:rStyle w:val="Emphasis"/>
          <w:highlight w:val="yellow"/>
        </w:rPr>
        <w:t>pursuit of a predictable</w:t>
      </w:r>
      <w:r w:rsidRPr="007610E7">
        <w:rPr>
          <w:sz w:val="14"/>
        </w:rPr>
        <w:t xml:space="preserve">, slow </w:t>
      </w:r>
      <w:r w:rsidRPr="001F3246">
        <w:rPr>
          <w:rStyle w:val="Emphasis"/>
          <w:highlight w:val="yellow"/>
        </w:rPr>
        <w:t>world</w:t>
      </w:r>
      <w:r w:rsidRPr="001F3246">
        <w:rPr>
          <w:sz w:val="14"/>
          <w:highlight w:val="yellow"/>
        </w:rPr>
        <w:t xml:space="preserve">. </w:t>
      </w:r>
      <w:r w:rsidRPr="001F3246">
        <w:rPr>
          <w:rStyle w:val="StyleBoldUnderline"/>
          <w:highlight w:val="yellow"/>
        </w:rPr>
        <w:t>Yet it is</w:t>
      </w:r>
      <w:r w:rsidRPr="007610E7">
        <w:rPr>
          <w:sz w:val="14"/>
        </w:rPr>
        <w:t xml:space="preserve"> also </w:t>
      </w:r>
      <w:r w:rsidRPr="001F3246">
        <w:rPr>
          <w:rStyle w:val="StyleBoldUnderline"/>
          <w:highlight w:val="yellow"/>
        </w:rPr>
        <w:t>possible</w:t>
      </w:r>
      <w:r w:rsidRPr="00256F23">
        <w:rPr>
          <w:rStyle w:val="StyleBoldUnderline"/>
        </w:rPr>
        <w:t xml:space="preserve"> to level similar charges against Connolly</w:t>
      </w:r>
      <w:r w:rsidRPr="007610E7">
        <w:rPr>
          <w:sz w:val="14"/>
        </w:rPr>
        <w:t xml:space="preserve"> himself: </w:t>
      </w:r>
      <w:r w:rsidRPr="001F3246">
        <w:rPr>
          <w:rStyle w:val="StyleBoldUnderline"/>
          <w:highlight w:val="yellow"/>
        </w:rPr>
        <w:t>those</w:t>
      </w:r>
      <w:r w:rsidRPr="00256F23">
        <w:rPr>
          <w:rStyle w:val="StyleBoldUnderline"/>
        </w:rPr>
        <w:t xml:space="preserve"> </w:t>
      </w:r>
      <w:r w:rsidRPr="001F3246">
        <w:rPr>
          <w:rStyle w:val="StyleBoldUnderline"/>
          <w:highlight w:val="yellow"/>
        </w:rPr>
        <w:t xml:space="preserve">who recoil from slow time may align themselves with a tendency in </w:t>
      </w:r>
      <w:r w:rsidRPr="001F3246">
        <w:rPr>
          <w:rStyle w:val="StyleBoldUnderline"/>
        </w:rPr>
        <w:t>late</w:t>
      </w:r>
      <w:r w:rsidRPr="007610E7">
        <w:rPr>
          <w:sz w:val="14"/>
        </w:rPr>
        <w:t xml:space="preserve">-modern </w:t>
      </w:r>
      <w:r w:rsidRPr="001F3246">
        <w:rPr>
          <w:rStyle w:val="StyleBoldUnderline"/>
          <w:highlight w:val="yellow"/>
        </w:rPr>
        <w:t>capitalism</w:t>
      </w:r>
      <w:r w:rsidRPr="00256F23">
        <w:rPr>
          <w:rStyle w:val="StyleBoldUnderline"/>
        </w:rPr>
        <w:t xml:space="preserve"> </w:t>
      </w:r>
      <w:r w:rsidRPr="001F3246">
        <w:rPr>
          <w:rStyle w:val="StyleBoldUnderline"/>
          <w:highlight w:val="yellow"/>
        </w:rPr>
        <w:t>that tears</w:t>
      </w:r>
      <w:r w:rsidRPr="00256F23">
        <w:rPr>
          <w:rStyle w:val="StyleBoldUnderline"/>
        </w:rPr>
        <w:t xml:space="preserve"> asunder </w:t>
      </w:r>
      <w:r w:rsidRPr="001F3246">
        <w:rPr>
          <w:rStyle w:val="StyleBoldUnderline"/>
          <w:highlight w:val="yellow"/>
        </w:rPr>
        <w:t>the possibilities of democratic negotiations born from</w:t>
      </w:r>
      <w:r w:rsidRPr="00256F23">
        <w:rPr>
          <w:rStyle w:val="StyleBoldUnderline"/>
        </w:rPr>
        <w:t xml:space="preserve"> </w:t>
      </w:r>
      <w:r w:rsidRPr="001F3246">
        <w:rPr>
          <w:rStyle w:val="StyleBoldUnderline"/>
          <w:highlight w:val="yellow"/>
        </w:rPr>
        <w:t>attachment to</w:t>
      </w:r>
      <w:r w:rsidRPr="007610E7">
        <w:rPr>
          <w:sz w:val="14"/>
        </w:rPr>
        <w:t xml:space="preserve"> place, </w:t>
      </w:r>
      <w:r w:rsidRPr="001F3246">
        <w:rPr>
          <w:rStyle w:val="StyleBoldUnderline"/>
          <w:highlight w:val="yellow"/>
        </w:rPr>
        <w:t>vocation</w:t>
      </w:r>
      <w:r w:rsidRPr="007610E7">
        <w:rPr>
          <w:sz w:val="14"/>
        </w:rPr>
        <w:t xml:space="preserve">, </w:t>
      </w:r>
      <w:r w:rsidRPr="00256F23">
        <w:rPr>
          <w:rStyle w:val="StyleBoldUnderline"/>
        </w:rPr>
        <w:t>and familiar others</w:t>
      </w:r>
      <w:r w:rsidRPr="007610E7">
        <w:rPr>
          <w:sz w:val="14"/>
        </w:rPr>
        <w:t xml:space="preserve">.60 This goes well beyond the decline of social capital and the chilling specter of the lone bowler. It is by now well known that rapid vocational mobility leads to lower rates of political and civic participation.61 Yet these declines are themselves part of a growing skepticism towards public institutions as such, a trend that feeds demand for exclusive and positional goods and further entrenches class-based inequalities.62 Moreover, Sheldon </w:t>
      </w:r>
      <w:r w:rsidRPr="00F407E6">
        <w:rPr>
          <w:rStyle w:val="StyleBoldUnderline"/>
        </w:rPr>
        <w:t xml:space="preserve">Wolin's worry about the normalization of incessant change is that </w:t>
      </w:r>
      <w:r w:rsidRPr="001F3246">
        <w:rPr>
          <w:rStyle w:val="StyleBoldUnderline"/>
          <w:highlight w:val="yellow"/>
        </w:rPr>
        <w:t>increasing restraints on</w:t>
      </w:r>
      <w:r w:rsidRPr="00F407E6">
        <w:rPr>
          <w:rStyle w:val="StyleBoldUnderline"/>
        </w:rPr>
        <w:t xml:space="preserve"> personal </w:t>
      </w:r>
      <w:r w:rsidRPr="001F3246">
        <w:rPr>
          <w:rStyle w:val="StyleBoldUnderline"/>
          <w:highlight w:val="yellow"/>
        </w:rPr>
        <w:t>freedom</w:t>
      </w:r>
      <w:r w:rsidRPr="00F407E6">
        <w:rPr>
          <w:rStyle w:val="StyleBoldUnderline"/>
        </w:rPr>
        <w:t xml:space="preserve"> and public life </w:t>
      </w:r>
      <w:r w:rsidRPr="001F3246">
        <w:rPr>
          <w:rStyle w:val="StyleBoldUnderline"/>
          <w:highlight w:val="yellow"/>
        </w:rPr>
        <w:t>will be accepted by a society habituated to</w:t>
      </w:r>
      <w:r w:rsidRPr="00F407E6">
        <w:rPr>
          <w:rStyle w:val="StyleBoldUnderline"/>
        </w:rPr>
        <w:t xml:space="preserve"> adaptation (“</w:t>
      </w:r>
      <w:r w:rsidRPr="001F3246">
        <w:rPr>
          <w:rStyle w:val="Emphasis"/>
          <w:highlight w:val="yellow"/>
        </w:rPr>
        <w:t>becoming</w:t>
      </w:r>
      <w:r w:rsidRPr="00F407E6">
        <w:rPr>
          <w:rStyle w:val="StyleBoldUnderline"/>
        </w:rPr>
        <w:t>”</w:t>
      </w:r>
      <w:r w:rsidRPr="007610E7">
        <w:rPr>
          <w:sz w:val="14"/>
        </w:rPr>
        <w:t xml:space="preserve">?). </w:t>
      </w:r>
      <w:r w:rsidRPr="001F3246">
        <w:rPr>
          <w:rStyle w:val="StyleBoldUnderline"/>
          <w:highlight w:val="yellow"/>
        </w:rPr>
        <w:t xml:space="preserve">Connolly's recoil from the </w:t>
      </w:r>
      <w:r w:rsidRPr="001F3246">
        <w:rPr>
          <w:rStyle w:val="Emphasis"/>
          <w:highlight w:val="yellow"/>
        </w:rPr>
        <w:t>normalizing pressures of democratic collective identity</w:t>
      </w:r>
      <w:r w:rsidRPr="007610E7">
        <w:rPr>
          <w:sz w:val="14"/>
        </w:rPr>
        <w:t xml:space="preserve"> </w:t>
      </w:r>
      <w:r w:rsidRPr="00F407E6">
        <w:rPr>
          <w:rStyle w:val="StyleBoldUnderline"/>
        </w:rPr>
        <w:t xml:space="preserve">may perversely </w:t>
      </w:r>
      <w:r w:rsidRPr="001F3246">
        <w:rPr>
          <w:rStyle w:val="StyleBoldUnderline"/>
          <w:highlight w:val="yellow"/>
        </w:rPr>
        <w:t>support</w:t>
      </w:r>
      <w:r w:rsidRPr="00F407E6">
        <w:rPr>
          <w:rStyle w:val="StyleBoldUnderline"/>
        </w:rPr>
        <w:t xml:space="preserve"> what Wolin calls the “triumph of </w:t>
      </w:r>
      <w:r w:rsidRPr="001F3246">
        <w:rPr>
          <w:rStyle w:val="StyleBoldUnderline"/>
          <w:highlight w:val="yellow"/>
        </w:rPr>
        <w:t>contemporaneity and</w:t>
      </w:r>
      <w:r w:rsidRPr="00F407E6">
        <w:rPr>
          <w:rStyle w:val="StyleBoldUnderline"/>
        </w:rPr>
        <w:t xml:space="preserve"> of its accomplice, forgetting or collective </w:t>
      </w:r>
      <w:r w:rsidRPr="001F3246">
        <w:rPr>
          <w:rStyle w:val="StyleBoldUnderline"/>
          <w:highlight w:val="yellow"/>
        </w:rPr>
        <w:t>amnesia</w:t>
      </w:r>
      <w:r w:rsidRPr="00F407E6">
        <w:rPr>
          <w:rStyle w:val="StyleBoldUnderline"/>
        </w:rPr>
        <w:t>.”</w:t>
      </w:r>
      <w:r w:rsidRPr="007610E7">
        <w:rPr>
          <w:sz w:val="14"/>
        </w:rPr>
        <w:t xml:space="preserve">63 </w:t>
      </w:r>
      <w:r w:rsidRPr="001F3246">
        <w:rPr>
          <w:rStyle w:val="StyleBoldUnderline"/>
          <w:highlight w:val="yellow"/>
        </w:rPr>
        <w:t>The</w:t>
      </w:r>
      <w:r w:rsidRPr="00F407E6">
        <w:rPr>
          <w:rStyle w:val="StyleBoldUnderline"/>
        </w:rPr>
        <w:t xml:space="preserve"> sobering </w:t>
      </w:r>
      <w:r w:rsidRPr="001F3246">
        <w:rPr>
          <w:rStyle w:val="StyleBoldUnderline"/>
          <w:highlight w:val="yellow"/>
        </w:rPr>
        <w:t xml:space="preserve">implication is not only that </w:t>
      </w:r>
      <w:r w:rsidRPr="001F3246">
        <w:rPr>
          <w:rStyle w:val="Emphasis"/>
          <w:highlight w:val="yellow"/>
        </w:rPr>
        <w:t>democratic practices</w:t>
      </w:r>
      <w:r w:rsidRPr="00F407E6">
        <w:rPr>
          <w:rStyle w:val="Emphasis"/>
        </w:rPr>
        <w:t xml:space="preserve"> and habits </w:t>
      </w:r>
      <w:r w:rsidRPr="001F3246">
        <w:rPr>
          <w:rStyle w:val="Emphasis"/>
          <w:highlight w:val="yellow"/>
        </w:rPr>
        <w:t>will desiccate</w:t>
      </w:r>
      <w:r w:rsidRPr="001F3246">
        <w:rPr>
          <w:rStyle w:val="StyleBoldUnderline"/>
          <w:highlight w:val="yellow"/>
        </w:rPr>
        <w:t>, but that their loss will not be recognized</w:t>
      </w:r>
      <w:r w:rsidRPr="007610E7">
        <w:rPr>
          <w:sz w:val="14"/>
        </w:rPr>
        <w:t xml:space="preserve"> or mourned.</w:t>
      </w:r>
    </w:p>
    <w:p w:rsidR="008C7C74" w:rsidRPr="007610E7" w:rsidRDefault="008C7C74" w:rsidP="008C7C74">
      <w:pPr>
        <w:rPr>
          <w:sz w:val="14"/>
        </w:rPr>
      </w:pPr>
      <w:r w:rsidRPr="007610E7">
        <w:rPr>
          <w:sz w:val="14"/>
        </w:rPr>
        <w:t xml:space="preserve">Connolly's recoil from collective identity also keeps him from fully appreciating the implications of his calls for “self-experimentation” on “virtual registers” via “fugitive experiences of unconscious performance.”64 Connolly provides two examples of this virtual register: a “violinist who escapes … the slowness of consciousness by getting lost in the imperatives of performance” and a “point guard clearing his mind of clutter as he dribbles down the middle of the court so the ball can be delivered to a shooter at the right instant with exactly the right bounce in a movement too fast and precise to be entrusted to the slow time of consciousness.”64 However, </w:t>
      </w:r>
      <w:r w:rsidRPr="00F407E6">
        <w:rPr>
          <w:rStyle w:val="StyleBoldUnderline"/>
        </w:rPr>
        <w:t>while</w:t>
      </w:r>
      <w:r w:rsidRPr="007610E7">
        <w:rPr>
          <w:sz w:val="14"/>
        </w:rPr>
        <w:t xml:space="preserve"> these </w:t>
      </w:r>
      <w:r w:rsidRPr="00F407E6">
        <w:rPr>
          <w:rStyle w:val="StyleBoldUnderline"/>
        </w:rPr>
        <w:t>rapid maneuvers</w:t>
      </w:r>
      <w:r w:rsidRPr="007610E7">
        <w:rPr>
          <w:sz w:val="14"/>
        </w:rPr>
        <w:t xml:space="preserve"> may </w:t>
      </w:r>
      <w:r w:rsidRPr="00F407E6">
        <w:rPr>
          <w:rStyle w:val="StyleBoldUnderline"/>
        </w:rPr>
        <w:t>take place in “fast time,” they are absolutely dependent on extensive training and practice</w:t>
      </w:r>
      <w:r w:rsidRPr="007610E7">
        <w:rPr>
          <w:sz w:val="14"/>
        </w:rPr>
        <w:t xml:space="preserve"> </w:t>
      </w:r>
      <w:r w:rsidRPr="00F407E6">
        <w:rPr>
          <w:rStyle w:val="StyleBoldUnderline"/>
        </w:rPr>
        <w:t>(i.e. slow time</w:t>
      </w:r>
      <w:r w:rsidRPr="007610E7">
        <w:rPr>
          <w:sz w:val="14"/>
        </w:rPr>
        <w:t>). Maybe Dylan had it right: “the slow one now will later be fast.” Connolly acknowledges this fact but does not seem to recognize how it compromises (or at the very least complicates) his larger argument about speed and democracy.65 Again, recent work on flexible capitalism has shown that “success” in late-modernity (i.e. economic advancement) is negatively correlated with attachment to one's company, locality, or craft.66 Yet this same work has shown that success within these parameters leaves individuals less capable of accepting ambiguity and generously relating to others—the very foundations of Connolly's normative model for agonistic citizenship.67 This in turn feeds the demand for positional and exclusive goods as consumers prefer flexible accommodations and products to the arduous labors of collective negotiation and public action.</w:t>
      </w:r>
    </w:p>
    <w:p w:rsidR="008C7C74" w:rsidRPr="00F407E6" w:rsidRDefault="008C7C74" w:rsidP="008C7C74">
      <w:pPr>
        <w:rPr>
          <w:rStyle w:val="StyleBoldUnderline"/>
        </w:rPr>
      </w:pPr>
      <w:r w:rsidRPr="007610E7">
        <w:rPr>
          <w:sz w:val="14"/>
        </w:rPr>
        <w:t xml:space="preserve">Perhaps, then, we are already past the point when social acceleration yielded beneficent consequences for democratic politics. It seems that theorists who care about the prospects of democracy in late-modernity must insist that </w:t>
      </w:r>
      <w:r w:rsidRPr="00F407E6">
        <w:rPr>
          <w:rStyle w:val="Emphasis"/>
        </w:rPr>
        <w:t xml:space="preserve">certain </w:t>
      </w:r>
      <w:r w:rsidRPr="001F3246">
        <w:rPr>
          <w:rStyle w:val="Emphasis"/>
          <w:highlight w:val="yellow"/>
        </w:rPr>
        <w:t>habits are</w:t>
      </w:r>
      <w:r w:rsidRPr="00F407E6">
        <w:rPr>
          <w:rStyle w:val="Emphasis"/>
        </w:rPr>
        <w:t xml:space="preserve"> </w:t>
      </w:r>
      <w:r w:rsidRPr="001F3246">
        <w:rPr>
          <w:rStyle w:val="Emphasis"/>
          <w:highlight w:val="yellow"/>
        </w:rPr>
        <w:t>important enough to be</w:t>
      </w:r>
      <w:r w:rsidRPr="00F407E6">
        <w:rPr>
          <w:rStyle w:val="Emphasis"/>
        </w:rPr>
        <w:t xml:space="preserve"> cultivated and </w:t>
      </w:r>
      <w:r w:rsidRPr="001F3246">
        <w:rPr>
          <w:rStyle w:val="Emphasis"/>
          <w:highlight w:val="yellow"/>
        </w:rPr>
        <w:t>practiced in slow time</w:t>
      </w:r>
      <w:r w:rsidRPr="007610E7">
        <w:rPr>
          <w:sz w:val="14"/>
        </w:rPr>
        <w:t xml:space="preserve">. For just as </w:t>
      </w:r>
      <w:r w:rsidRPr="001F3246">
        <w:rPr>
          <w:rStyle w:val="StyleBoldUnderline"/>
          <w:highlight w:val="yellow"/>
        </w:rPr>
        <w:t>it takes training</w:t>
      </w:r>
      <w:r w:rsidRPr="007610E7">
        <w:rPr>
          <w:sz w:val="14"/>
        </w:rPr>
        <w:t xml:space="preserve"> to become a violinist or point guard, so, too, is training required </w:t>
      </w:r>
      <w:r w:rsidRPr="001F3246">
        <w:rPr>
          <w:rStyle w:val="StyleBoldUnderline"/>
          <w:highlight w:val="yellow"/>
        </w:rPr>
        <w:t>to become a citizen of a complex, multilayered, and temporally desynchronized polity.</w:t>
      </w:r>
      <w:r w:rsidRPr="001F3246">
        <w:rPr>
          <w:sz w:val="14"/>
          <w:highlight w:val="yellow"/>
        </w:rPr>
        <w:t xml:space="preserve"> </w:t>
      </w:r>
      <w:r w:rsidRPr="001F3246">
        <w:rPr>
          <w:rStyle w:val="StyleBoldUnderline"/>
        </w:rPr>
        <w:t>Connolly</w:t>
      </w:r>
      <w:r w:rsidRPr="00F407E6">
        <w:rPr>
          <w:rStyle w:val="StyleBoldUnderline"/>
        </w:rPr>
        <w:t xml:space="preserve"> downplays the possibility that </w:t>
      </w:r>
      <w:r w:rsidRPr="001F3246">
        <w:rPr>
          <w:rStyle w:val="Emphasis"/>
          <w:highlight w:val="yellow"/>
        </w:rPr>
        <w:t>slow time practices</w:t>
      </w:r>
      <w:r w:rsidRPr="00F407E6">
        <w:rPr>
          <w:rStyle w:val="Emphasis"/>
        </w:rPr>
        <w:t xml:space="preserve"> and habits </w:t>
      </w:r>
      <w:r w:rsidRPr="001F3246">
        <w:rPr>
          <w:rStyle w:val="Emphasis"/>
          <w:highlight w:val="yellow"/>
        </w:rPr>
        <w:t xml:space="preserve">may in fact </w:t>
      </w:r>
      <w:r w:rsidRPr="001F3246">
        <w:rPr>
          <w:rStyle w:val="Emphasis"/>
          <w:highlight w:val="yellow"/>
          <w:bdr w:val="single" w:sz="4" w:space="0" w:color="auto"/>
        </w:rPr>
        <w:t>serve pluralization</w:t>
      </w:r>
      <w:r w:rsidRPr="007610E7">
        <w:rPr>
          <w:sz w:val="14"/>
        </w:rPr>
        <w:t xml:space="preserve">; in the process </w:t>
      </w:r>
      <w:r w:rsidRPr="001F3246">
        <w:rPr>
          <w:rStyle w:val="StyleBoldUnderline"/>
          <w:highlight w:val="yellow"/>
        </w:rPr>
        <w:t>he has</w:t>
      </w:r>
      <w:r w:rsidRPr="00F407E6">
        <w:rPr>
          <w:rStyle w:val="StyleBoldUnderline"/>
        </w:rPr>
        <w:t xml:space="preserve"> overestimated the salutary impact of speed and </w:t>
      </w:r>
      <w:r w:rsidRPr="001F3246">
        <w:rPr>
          <w:rStyle w:val="StyleBoldUnderline"/>
          <w:highlight w:val="yellow"/>
        </w:rPr>
        <w:t xml:space="preserve">obscured the difficulties of </w:t>
      </w:r>
      <w:r w:rsidRPr="001F3246">
        <w:rPr>
          <w:rStyle w:val="Emphasis"/>
          <w:highlight w:val="yellow"/>
        </w:rPr>
        <w:t>negotiating these accelerated tempos without a foo</w:t>
      </w:r>
      <w:r w:rsidRPr="00F407E6">
        <w:rPr>
          <w:rStyle w:val="Emphasis"/>
        </w:rPr>
        <w:t xml:space="preserve">t (or more) </w:t>
      </w:r>
      <w:r w:rsidRPr="001F3246">
        <w:rPr>
          <w:rStyle w:val="Emphasis"/>
          <w:highlight w:val="yellow"/>
        </w:rPr>
        <w:t>in slow time</w:t>
      </w:r>
      <w:r w:rsidRPr="007610E7">
        <w:rPr>
          <w:sz w:val="14"/>
        </w:rPr>
        <w:t xml:space="preserve">. </w:t>
      </w:r>
      <w:r w:rsidRPr="001F3246">
        <w:rPr>
          <w:rStyle w:val="StyleBoldUnderline"/>
          <w:highlight w:val="yellow"/>
        </w:rPr>
        <w:t>While Connolly accuses</w:t>
      </w:r>
      <w:r w:rsidRPr="007610E7">
        <w:rPr>
          <w:sz w:val="14"/>
        </w:rPr>
        <w:t xml:space="preserve"> Wolin and other </w:t>
      </w:r>
      <w:r w:rsidRPr="00F407E6">
        <w:rPr>
          <w:rStyle w:val="StyleBoldUnderline"/>
        </w:rPr>
        <w:t xml:space="preserve">“self-proclaimed </w:t>
      </w:r>
      <w:r w:rsidRPr="001F3246">
        <w:rPr>
          <w:rStyle w:val="StyleBoldUnderline"/>
          <w:highlight w:val="yellow"/>
        </w:rPr>
        <w:t>democrats” of “</w:t>
      </w:r>
      <w:r w:rsidRPr="001F3246">
        <w:rPr>
          <w:rStyle w:val="Emphasis"/>
          <w:highlight w:val="yellow"/>
        </w:rPr>
        <w:t>freezing actors</w:t>
      </w:r>
      <w:r w:rsidRPr="007610E7">
        <w:rPr>
          <w:sz w:val="14"/>
        </w:rPr>
        <w:t xml:space="preserve"> into stone,” </w:t>
      </w:r>
      <w:r w:rsidRPr="001F3246">
        <w:rPr>
          <w:rStyle w:val="StyleBoldUnderline"/>
          <w:highlight w:val="yellow"/>
        </w:rPr>
        <w:t xml:space="preserve">his work threatens to leave us </w:t>
      </w:r>
      <w:r w:rsidRPr="001F3246">
        <w:rPr>
          <w:rStyle w:val="Emphasis"/>
          <w:highlight w:val="yellow"/>
        </w:rPr>
        <w:t>endlessly spinning</w:t>
      </w:r>
      <w:r w:rsidRPr="00F407E6">
        <w:rPr>
          <w:rStyle w:val="StyleBoldUnderline"/>
        </w:rPr>
        <w:t xml:space="preserve"> and dancing like a toy top: </w:t>
      </w:r>
      <w:r w:rsidRPr="001F3246">
        <w:rPr>
          <w:rStyle w:val="Emphasis"/>
          <w:highlight w:val="yellow"/>
          <w:bdr w:val="single" w:sz="4" w:space="0" w:color="auto"/>
        </w:rPr>
        <w:t>moving fast but going nowhere</w:t>
      </w:r>
      <w:r w:rsidRPr="00F407E6">
        <w:rPr>
          <w:rStyle w:val="StyleBoldUnderline"/>
        </w:rPr>
        <w:t>.</w:t>
      </w:r>
    </w:p>
    <w:p w:rsidR="008C7C74" w:rsidRPr="007610E7" w:rsidRDefault="008C7C74" w:rsidP="008C7C74">
      <w:pPr>
        <w:rPr>
          <w:sz w:val="14"/>
          <w:szCs w:val="14"/>
        </w:rPr>
      </w:pPr>
      <w:r w:rsidRPr="007610E7">
        <w:rPr>
          <w:sz w:val="14"/>
          <w:szCs w:val="14"/>
        </w:rPr>
        <w:t>Wolin: Democratic Citizenship as a Fugitive Experience</w:t>
      </w:r>
    </w:p>
    <w:p w:rsidR="008C7C74" w:rsidRPr="007610E7" w:rsidRDefault="008C7C74" w:rsidP="008C7C74">
      <w:pPr>
        <w:rPr>
          <w:sz w:val="14"/>
          <w:szCs w:val="14"/>
        </w:rPr>
      </w:pPr>
      <w:r w:rsidRPr="007610E7">
        <w:rPr>
          <w:sz w:val="14"/>
          <w:szCs w:val="14"/>
        </w:rPr>
        <w:t>A society … caught in the frenzy of rapid change has difficulty knowing how to think about the consequences of loss, especially of things widely shared … rapid change not only blunts the collective conscience but dims the collective memory.</w:t>
      </w:r>
    </w:p>
    <w:p w:rsidR="008C7C74" w:rsidRPr="007610E7" w:rsidRDefault="008C7C74" w:rsidP="008C7C74">
      <w:pPr>
        <w:rPr>
          <w:sz w:val="14"/>
          <w:szCs w:val="14"/>
        </w:rPr>
      </w:pPr>
      <w:r w:rsidRPr="007610E7">
        <w:rPr>
          <w:sz w:val="14"/>
          <w:szCs w:val="14"/>
        </w:rPr>
        <w:t>—Sheldon Wolin, Democracy Incorporated</w:t>
      </w:r>
    </w:p>
    <w:p w:rsidR="008C7C74" w:rsidRPr="007610E7" w:rsidRDefault="008C7C74" w:rsidP="008C7C74">
      <w:pPr>
        <w:rPr>
          <w:sz w:val="14"/>
        </w:rPr>
      </w:pPr>
      <w:r w:rsidRPr="007610E7">
        <w:rPr>
          <w:sz w:val="14"/>
        </w:rPr>
        <w:t xml:space="preserve">Connolly argues that we should embrace speed for the work it does on our cultural/political selves. Sheldon Wolin, on the other hand, has argued that to adopt the accelerated rhythms of culture and economy would be to accept an anti-political ethos inherent to those systems, and turn democratic praxis into largely irrelevant shadow boxing.68 The dispute over speed and democracy, however, conceals another (more fundamental) disagreement between Connolly and Wolin. Unlike Connolly and Shapiro, who posit an ontological and political tendency towards settled identity, which then aggressively protects itself against the threat of its own denied difference, Wolin argues that commonality is “fugitive and impermanent.”69 For Connolly, political identities are always occupied territories, which are justly subject to disruption. </w:t>
      </w:r>
      <w:r w:rsidRPr="001F3246">
        <w:rPr>
          <w:rStyle w:val="StyleBoldUnderline"/>
          <w:highlight w:val="yellow"/>
        </w:rPr>
        <w:t>For Wolin, it is difference that is stable, and democracy is concerned not with</w:t>
      </w:r>
      <w:r w:rsidRPr="00F407E6">
        <w:rPr>
          <w:rStyle w:val="StyleBoldUnderline"/>
        </w:rPr>
        <w:t xml:space="preserve"> the </w:t>
      </w:r>
      <w:r w:rsidRPr="001F3246">
        <w:rPr>
          <w:rStyle w:val="StyleBoldUnderline"/>
          <w:highlight w:val="yellow"/>
        </w:rPr>
        <w:t xml:space="preserve">disturbance but the </w:t>
      </w:r>
      <w:r w:rsidRPr="001F3246">
        <w:rPr>
          <w:rStyle w:val="Emphasis"/>
          <w:highlight w:val="yellow"/>
        </w:rPr>
        <w:t>discovery of “artificial” commonality</w:t>
      </w:r>
      <w:r w:rsidRPr="007610E7">
        <w:rPr>
          <w:sz w:val="14"/>
        </w:rPr>
        <w:t xml:space="preserve">. </w:t>
      </w:r>
      <w:r w:rsidRPr="00F407E6">
        <w:rPr>
          <w:rStyle w:val="StyleBoldUnderline"/>
        </w:rPr>
        <w:t xml:space="preserve">Political </w:t>
      </w:r>
      <w:r w:rsidRPr="001F3246">
        <w:rPr>
          <w:rStyle w:val="StyleBoldUnderline"/>
          <w:highlight w:val="yellow"/>
        </w:rPr>
        <w:t>identities are fleeting</w:t>
      </w:r>
      <w:r w:rsidRPr="00F407E6">
        <w:rPr>
          <w:rStyle w:val="StyleBoldUnderline"/>
        </w:rPr>
        <w:t xml:space="preserve"> phenomena</w:t>
      </w:r>
      <w:r w:rsidRPr="007610E7">
        <w:rPr>
          <w:sz w:val="14"/>
        </w:rPr>
        <w:t xml:space="preserve">, </w:t>
      </w:r>
      <w:r w:rsidRPr="001F3246">
        <w:rPr>
          <w:rStyle w:val="StyleBoldUnderline"/>
          <w:highlight w:val="yellow"/>
        </w:rPr>
        <w:t>and</w:t>
      </w:r>
      <w:r w:rsidRPr="007610E7">
        <w:rPr>
          <w:sz w:val="14"/>
        </w:rPr>
        <w:t xml:space="preserve"> similarity is </w:t>
      </w:r>
      <w:r w:rsidRPr="001F3246">
        <w:rPr>
          <w:rStyle w:val="Emphasis"/>
          <w:highlight w:val="yellow"/>
          <w:bdr w:val="single" w:sz="4" w:space="0" w:color="auto"/>
        </w:rPr>
        <w:t>not</w:t>
      </w:r>
      <w:r w:rsidRPr="007610E7">
        <w:rPr>
          <w:sz w:val="14"/>
        </w:rPr>
        <w:t xml:space="preserve"> (only) </w:t>
      </w:r>
      <w:r w:rsidRPr="001F3246">
        <w:rPr>
          <w:rStyle w:val="Emphasis"/>
          <w:highlight w:val="yellow"/>
          <w:bdr w:val="single" w:sz="4" w:space="0" w:color="auto"/>
        </w:rPr>
        <w:t>a violent imposition on becoming</w:t>
      </w:r>
      <w:r w:rsidRPr="001F3246">
        <w:rPr>
          <w:rStyle w:val="Emphasis"/>
          <w:highlight w:val="yellow"/>
        </w:rPr>
        <w:t xml:space="preserve"> but a pre-condition for democratic power</w:t>
      </w:r>
      <w:r w:rsidRPr="00F407E6">
        <w:rPr>
          <w:rStyle w:val="Emphasis"/>
        </w:rPr>
        <w:t xml:space="preserve"> and justice.</w:t>
      </w:r>
      <w:r w:rsidRPr="007610E7">
        <w:rPr>
          <w:sz w:val="14"/>
        </w:rPr>
        <w:t>70 Put slightly differently, if Connolly's philosophy seems unconsciously indebted to Freud's pleasure principle, then Wolin's unstated political ontology more closely resembles the death drive.</w:t>
      </w:r>
    </w:p>
    <w:p w:rsidR="008C7C74" w:rsidRPr="007610E7" w:rsidRDefault="008C7C74" w:rsidP="008C7C74">
      <w:pPr>
        <w:rPr>
          <w:sz w:val="14"/>
        </w:rPr>
      </w:pPr>
      <w:r w:rsidRPr="001F3246">
        <w:rPr>
          <w:rStyle w:val="StyleBoldUnderline"/>
          <w:highlight w:val="yellow"/>
        </w:rPr>
        <w:t>Democratic power</w:t>
      </w:r>
      <w:r w:rsidRPr="007610E7">
        <w:rPr>
          <w:sz w:val="14"/>
        </w:rPr>
        <w:t>, then,</w:t>
      </w:r>
      <w:r w:rsidRPr="00F407E6">
        <w:rPr>
          <w:rStyle w:val="StyleBoldUnderline"/>
        </w:rPr>
        <w:t xml:space="preserve"> </w:t>
      </w:r>
      <w:r w:rsidRPr="001F3246">
        <w:rPr>
          <w:rStyle w:val="StyleBoldUnderline"/>
          <w:highlight w:val="yellow"/>
        </w:rPr>
        <w:t>is fugitive, but it</w:t>
      </w:r>
      <w:r w:rsidRPr="00F407E6">
        <w:rPr>
          <w:rStyle w:val="StyleBoldUnderline"/>
        </w:rPr>
        <w:t xml:space="preserve"> is still </w:t>
      </w:r>
      <w:r w:rsidRPr="001F3246">
        <w:rPr>
          <w:rStyle w:val="StyleBoldUnderline"/>
          <w:highlight w:val="yellow"/>
        </w:rPr>
        <w:t>possible for ephemeral moments of collective action</w:t>
      </w:r>
      <w:r w:rsidRPr="00F407E6">
        <w:rPr>
          <w:rStyle w:val="StyleBoldUnderline"/>
        </w:rPr>
        <w:t xml:space="preserve"> to </w:t>
      </w:r>
      <w:r w:rsidRPr="007610E7">
        <w:rPr>
          <w:sz w:val="14"/>
        </w:rPr>
        <w:t>protest the limits of the institutional order and</w:t>
      </w:r>
      <w:r w:rsidRPr="00F407E6">
        <w:rPr>
          <w:rStyle w:val="StyleBoldUnderline"/>
        </w:rPr>
        <w:t xml:space="preserve"> reveal possibilities for new modes of political practice </w:t>
      </w:r>
      <w:r w:rsidRPr="007610E7">
        <w:rPr>
          <w:sz w:val="14"/>
        </w:rPr>
        <w:t xml:space="preserve">and being. </w:t>
      </w:r>
      <w:r w:rsidRPr="001F3246">
        <w:rPr>
          <w:rStyle w:val="StyleBoldUnderline"/>
        </w:rPr>
        <w:t>This</w:t>
      </w:r>
      <w:r w:rsidRPr="00F407E6">
        <w:rPr>
          <w:rStyle w:val="StyleBoldUnderline"/>
        </w:rPr>
        <w:t xml:space="preserve"> action takes place </w:t>
      </w:r>
      <w:r w:rsidRPr="001F3246">
        <w:rPr>
          <w:rStyle w:val="Emphasis"/>
          <w:highlight w:val="yellow"/>
        </w:rPr>
        <w:t>despite intransigent heterogeneity</w:t>
      </w:r>
      <w:r w:rsidRPr="007610E7">
        <w:rPr>
          <w:sz w:val="14"/>
        </w:rPr>
        <w:t>—</w:t>
      </w:r>
      <w:r w:rsidRPr="00F407E6">
        <w:rPr>
          <w:rStyle w:val="StyleBoldUnderline"/>
        </w:rPr>
        <w:t xml:space="preserve">different constituencies valuing different outcomes at different times through different means. Fugitive democracy </w:t>
      </w:r>
      <w:r w:rsidRPr="001F3246">
        <w:rPr>
          <w:rStyle w:val="Emphasis"/>
        </w:rPr>
        <w:t xml:space="preserve">(“the carrier of </w:t>
      </w:r>
      <w:r w:rsidRPr="001F3246">
        <w:rPr>
          <w:rStyle w:val="Emphasis"/>
          <w:highlight w:val="yellow"/>
        </w:rPr>
        <w:t>commonality</w:t>
      </w:r>
      <w:r w:rsidRPr="001F3246">
        <w:rPr>
          <w:rStyle w:val="Emphasis"/>
        </w:rPr>
        <w:t xml:space="preserve">”) </w:t>
      </w:r>
      <w:r w:rsidRPr="001F3246">
        <w:rPr>
          <w:rStyle w:val="Emphasis"/>
          <w:highlight w:val="yellow"/>
        </w:rPr>
        <w:t>is the temporary suspension of this heterogeneity</w:t>
      </w:r>
      <w:r w:rsidRPr="00F407E6">
        <w:rPr>
          <w:rStyle w:val="StyleBoldUnderline"/>
        </w:rPr>
        <w:t xml:space="preserve"> in the interests of collective power</w:t>
      </w:r>
      <w:r w:rsidRPr="007610E7">
        <w:rPr>
          <w:sz w:val="14"/>
        </w:rPr>
        <w:t xml:space="preserve">.71 These exceptional points in time—Wolin identifies the early months of the Free Speech Movement at Berkeley as paradigmatic—disrupt a managed system of elite rule on behalf of widely-shared grievances.72 </w:t>
      </w:r>
      <w:r w:rsidRPr="00F407E6">
        <w:rPr>
          <w:rStyle w:val="StyleBoldUnderline"/>
        </w:rPr>
        <w:t>Whereas Connolly values democratic theory</w:t>
      </w:r>
      <w:r w:rsidRPr="007610E7">
        <w:rPr>
          <w:sz w:val="14"/>
        </w:rPr>
        <w:t xml:space="preserve"> and praxis </w:t>
      </w:r>
      <w:r w:rsidRPr="00F407E6">
        <w:rPr>
          <w:rStyle w:val="StyleBoldUnderline"/>
        </w:rPr>
        <w:t>insofar as they disrupt and pluralize homogenous and hegemonic conceptions of time</w:t>
      </w:r>
      <w:r w:rsidRPr="007610E7">
        <w:rPr>
          <w:sz w:val="14"/>
        </w:rPr>
        <w:t xml:space="preserve">, culture, </w:t>
      </w:r>
      <w:r w:rsidRPr="00F407E6">
        <w:rPr>
          <w:rStyle w:val="StyleBoldUnderline"/>
        </w:rPr>
        <w:t>and place</w:t>
      </w:r>
      <w:r w:rsidRPr="007610E7">
        <w:rPr>
          <w:sz w:val="14"/>
        </w:rPr>
        <w:t xml:space="preserve">, </w:t>
      </w:r>
      <w:r w:rsidRPr="009C7417">
        <w:rPr>
          <w:rStyle w:val="StyleBoldUnderline"/>
        </w:rPr>
        <w:t>Wolin values</w:t>
      </w:r>
      <w:r w:rsidRPr="009C7417">
        <w:rPr>
          <w:rStyle w:val="StyleBoldUnderline"/>
          <w:highlight w:val="yellow"/>
        </w:rPr>
        <w:t xml:space="preserve"> a “discordant” democracy </w:t>
      </w:r>
      <w:r w:rsidRPr="009C7417">
        <w:rPr>
          <w:rStyle w:val="StyleBoldUnderline"/>
        </w:rPr>
        <w:t xml:space="preserve">that </w:t>
      </w:r>
      <w:r w:rsidRPr="009C7417">
        <w:rPr>
          <w:rStyle w:val="StyleBoldUnderline"/>
          <w:highlight w:val="yellow"/>
        </w:rPr>
        <w:t>“</w:t>
      </w:r>
      <w:r w:rsidRPr="009C7417">
        <w:rPr>
          <w:rStyle w:val="Emphasis"/>
          <w:highlight w:val="yellow"/>
          <w:bdr w:val="single" w:sz="4" w:space="0" w:color="auto"/>
        </w:rPr>
        <w:t>affirms the value of</w:t>
      </w:r>
      <w:r w:rsidRPr="009C7417">
        <w:rPr>
          <w:rStyle w:val="StyleBoldUnderline"/>
          <w:highlight w:val="yellow"/>
          <w:bdr w:val="single" w:sz="4" w:space="0" w:color="auto"/>
        </w:rPr>
        <w:t xml:space="preserve"> </w:t>
      </w:r>
      <w:r w:rsidRPr="009C7417">
        <w:rPr>
          <w:rStyle w:val="Emphasis"/>
          <w:highlight w:val="yellow"/>
          <w:bdr w:val="single" w:sz="4" w:space="0" w:color="auto"/>
        </w:rPr>
        <w:t>limits</w:t>
      </w:r>
      <w:r w:rsidRPr="009C7417">
        <w:rPr>
          <w:rStyle w:val="StyleBoldUnderline"/>
          <w:highlight w:val="yellow"/>
        </w:rPr>
        <w:t>.”</w:t>
      </w:r>
      <w:r w:rsidRPr="007610E7">
        <w:rPr>
          <w:sz w:val="14"/>
        </w:rPr>
        <w:t xml:space="preserve">73 </w:t>
      </w:r>
      <w:r w:rsidRPr="009C7417">
        <w:rPr>
          <w:rStyle w:val="StyleBoldUnderline"/>
          <w:highlight w:val="yellow"/>
        </w:rPr>
        <w:t>Wolin certainly locates discourses of political identity in</w:t>
      </w:r>
      <w:r w:rsidRPr="007610E7">
        <w:rPr>
          <w:sz w:val="14"/>
        </w:rPr>
        <w:t xml:space="preserve"> desperate </w:t>
      </w:r>
      <w:r w:rsidRPr="009C7417">
        <w:rPr>
          <w:rStyle w:val="StyleBoldUnderline"/>
          <w:highlight w:val="yellow"/>
        </w:rPr>
        <w:t>need of disturbance</w:t>
      </w:r>
      <w:r w:rsidRPr="007610E7">
        <w:rPr>
          <w:sz w:val="14"/>
        </w:rPr>
        <w:t>—</w:t>
      </w:r>
      <w:r w:rsidRPr="009C7417">
        <w:rPr>
          <w:rStyle w:val="StyleBoldUnderline"/>
          <w:highlight w:val="yellow"/>
        </w:rPr>
        <w:t>specifically</w:t>
      </w:r>
      <w:r w:rsidRPr="00F407E6">
        <w:rPr>
          <w:rStyle w:val="StyleBoldUnderline"/>
        </w:rPr>
        <w:t xml:space="preserve"> those that emphasize an a-political model of “managed democracy” and </w:t>
      </w:r>
      <w:r w:rsidRPr="009C7417">
        <w:rPr>
          <w:rStyle w:val="StyleBoldUnderline"/>
          <w:highlight w:val="yellow"/>
        </w:rPr>
        <w:t>a de-mobilized citizenry content with</w:t>
      </w:r>
      <w:r w:rsidRPr="00F407E6">
        <w:rPr>
          <w:rStyle w:val="StyleBoldUnderline"/>
        </w:rPr>
        <w:t xml:space="preserve"> the pursuit of </w:t>
      </w:r>
      <w:r w:rsidRPr="009C7417">
        <w:rPr>
          <w:rStyle w:val="StyleBoldUnderline"/>
          <w:highlight w:val="yellow"/>
        </w:rPr>
        <w:t>commodious living</w:t>
      </w:r>
      <w:r w:rsidRPr="00F407E6">
        <w:rPr>
          <w:rStyle w:val="StyleBoldUnderline"/>
        </w:rPr>
        <w:t xml:space="preserve"> in a glaringly inegalitarian polity</w:t>
      </w:r>
      <w:r w:rsidRPr="007610E7">
        <w:rPr>
          <w:sz w:val="14"/>
        </w:rPr>
        <w:t>.74 His anxiety about</w:t>
      </w:r>
      <w:r w:rsidRPr="00F407E6">
        <w:rPr>
          <w:rStyle w:val="StyleBoldUnderline"/>
        </w:rPr>
        <w:t xml:space="preserve"> </w:t>
      </w:r>
      <w:r w:rsidRPr="009C7417">
        <w:rPr>
          <w:rStyle w:val="StyleBoldUnderline"/>
          <w:highlight w:val="yellow"/>
        </w:rPr>
        <w:t xml:space="preserve">postmodern </w:t>
      </w:r>
      <w:r w:rsidRPr="009C7417">
        <w:rPr>
          <w:rStyle w:val="Emphasis"/>
          <w:highlight w:val="yellow"/>
        </w:rPr>
        <w:t xml:space="preserve">discourses of </w:t>
      </w:r>
      <w:r w:rsidRPr="009C7417">
        <w:rPr>
          <w:rStyle w:val="Emphasis"/>
          <w:highlight w:val="yellow"/>
          <w:bdr w:val="single" w:sz="4" w:space="0" w:color="auto"/>
        </w:rPr>
        <w:t>disturbance</w:t>
      </w:r>
      <w:r w:rsidRPr="00F407E6">
        <w:rPr>
          <w:rStyle w:val="StyleBoldUnderline"/>
        </w:rPr>
        <w:t xml:space="preserve"> </w:t>
      </w:r>
      <w:r w:rsidRPr="007610E7">
        <w:rPr>
          <w:sz w:val="14"/>
        </w:rPr>
        <w:t>is that they</w:t>
      </w:r>
      <w:r w:rsidRPr="00F407E6">
        <w:rPr>
          <w:rStyle w:val="StyleBoldUnderline"/>
        </w:rPr>
        <w:t xml:space="preserve"> </w:t>
      </w:r>
      <w:r w:rsidRPr="009C7417">
        <w:rPr>
          <w:rStyle w:val="StyleBoldUnderline"/>
          <w:highlight w:val="yellow"/>
        </w:rPr>
        <w:t>align with a</w:t>
      </w:r>
      <w:r w:rsidRPr="00F407E6">
        <w:rPr>
          <w:rStyle w:val="StyleBoldUnderline"/>
        </w:rPr>
        <w:t xml:space="preserve"> certain tendency within “</w:t>
      </w:r>
      <w:r w:rsidRPr="009C7417">
        <w:rPr>
          <w:rStyle w:val="Emphasis"/>
          <w:highlight w:val="yellow"/>
        </w:rPr>
        <w:t>inverted totalitarianism</w:t>
      </w:r>
      <w:r w:rsidRPr="009C7417">
        <w:rPr>
          <w:sz w:val="14"/>
          <w:highlight w:val="yellow"/>
        </w:rPr>
        <w:t xml:space="preserve">” </w:t>
      </w:r>
      <w:r w:rsidRPr="009C7417">
        <w:rPr>
          <w:rStyle w:val="StyleBoldUnderline"/>
          <w:highlight w:val="yellow"/>
        </w:rPr>
        <w:t xml:space="preserve">that </w:t>
      </w:r>
      <w:r w:rsidRPr="009C7417">
        <w:rPr>
          <w:rStyle w:val="Emphasis"/>
          <w:highlight w:val="yellow"/>
        </w:rPr>
        <w:t xml:space="preserve">thrives on a </w:t>
      </w:r>
      <w:r w:rsidRPr="009C7417">
        <w:rPr>
          <w:rStyle w:val="Emphasis"/>
          <w:highlight w:val="yellow"/>
          <w:bdr w:val="single" w:sz="4" w:space="0" w:color="auto"/>
        </w:rPr>
        <w:t>perpetually mobile—yet never mobilized</w:t>
      </w:r>
      <w:r w:rsidRPr="009C7417">
        <w:rPr>
          <w:rStyle w:val="Emphasis"/>
          <w:highlight w:val="yellow"/>
        </w:rPr>
        <w:t>—populace</w:t>
      </w:r>
      <w:r w:rsidRPr="009C7417">
        <w:rPr>
          <w:sz w:val="14"/>
          <w:highlight w:val="yellow"/>
        </w:rPr>
        <w:t>.</w:t>
      </w:r>
      <w:r w:rsidRPr="007610E7">
        <w:rPr>
          <w:sz w:val="14"/>
        </w:rPr>
        <w:t xml:space="preserve"> </w:t>
      </w:r>
      <w:r w:rsidRPr="009C7417">
        <w:rPr>
          <w:rStyle w:val="StyleBoldUnderline"/>
          <w:highlight w:val="yellow"/>
        </w:rPr>
        <w:t>Wolin</w:t>
      </w:r>
      <w:r w:rsidRPr="00F407E6">
        <w:rPr>
          <w:rStyle w:val="StyleBoldUnderline"/>
        </w:rPr>
        <w:t xml:space="preserve"> therefore </w:t>
      </w:r>
      <w:r w:rsidRPr="009C7417">
        <w:rPr>
          <w:rStyle w:val="StyleBoldUnderline"/>
          <w:highlight w:val="yellow"/>
        </w:rPr>
        <w:t xml:space="preserve">dismisses </w:t>
      </w:r>
      <w:r w:rsidRPr="009C7417">
        <w:rPr>
          <w:rStyle w:val="StyleBoldUnderline"/>
        </w:rPr>
        <w:t xml:space="preserve">the </w:t>
      </w:r>
      <w:r w:rsidRPr="009C7417">
        <w:rPr>
          <w:rStyle w:val="StyleBoldUnderline"/>
          <w:highlight w:val="yellow"/>
        </w:rPr>
        <w:t>“</w:t>
      </w:r>
      <w:r w:rsidRPr="009C7417">
        <w:rPr>
          <w:rStyle w:val="Emphasis"/>
          <w:highlight w:val="yellow"/>
        </w:rPr>
        <w:t>flashy but empty</w:t>
      </w:r>
      <w:r w:rsidRPr="009C7417">
        <w:rPr>
          <w:rStyle w:val="StyleBoldUnderline"/>
          <w:highlight w:val="yellow"/>
        </w:rPr>
        <w:t>” discordance</w:t>
      </w:r>
      <w:r w:rsidRPr="00F407E6">
        <w:rPr>
          <w:rStyle w:val="StyleBoldUnderline"/>
        </w:rPr>
        <w:t xml:space="preserve"> of “latter-day Nietzscheans”</w:t>
      </w:r>
      <w:r w:rsidRPr="007610E7">
        <w:rPr>
          <w:sz w:val="14"/>
        </w:rPr>
        <w:t xml:space="preserve"> </w:t>
      </w:r>
      <w:r w:rsidRPr="009C7417">
        <w:rPr>
          <w:rStyle w:val="StyleBoldUnderline"/>
          <w:highlight w:val="yellow"/>
        </w:rPr>
        <w:t xml:space="preserve">because it </w:t>
      </w:r>
      <w:r w:rsidRPr="009C7417">
        <w:rPr>
          <w:rStyle w:val="Emphasis"/>
          <w:highlight w:val="yellow"/>
        </w:rPr>
        <w:t>affirms pure becoming</w:t>
      </w:r>
      <w:r w:rsidRPr="009C7417">
        <w:rPr>
          <w:sz w:val="14"/>
          <w:highlight w:val="yellow"/>
        </w:rPr>
        <w:t xml:space="preserve"> </w:t>
      </w:r>
      <w:r w:rsidRPr="009C7417">
        <w:rPr>
          <w:rStyle w:val="Emphasis"/>
          <w:highlight w:val="yellow"/>
        </w:rPr>
        <w:t>rather than a space</w:t>
      </w:r>
      <w:r w:rsidRPr="00F407E6">
        <w:rPr>
          <w:rStyle w:val="Emphasis"/>
        </w:rPr>
        <w:t xml:space="preserve"> of appearances </w:t>
      </w:r>
      <w:r w:rsidRPr="009C7417">
        <w:rPr>
          <w:rStyle w:val="Emphasis"/>
          <w:highlight w:val="yellow"/>
        </w:rPr>
        <w:t>in which common problems can find redress</w:t>
      </w:r>
      <w:r w:rsidRPr="00F407E6">
        <w:rPr>
          <w:rStyle w:val="Emphasis"/>
        </w:rPr>
        <w:t xml:space="preserve"> through </w:t>
      </w:r>
      <w:r w:rsidRPr="007610E7">
        <w:rPr>
          <w:sz w:val="14"/>
        </w:rPr>
        <w:t>the</w:t>
      </w:r>
      <w:r w:rsidRPr="00F407E6">
        <w:rPr>
          <w:rStyle w:val="Emphasis"/>
        </w:rPr>
        <w:t xml:space="preserve"> concerted efforts</w:t>
      </w:r>
      <w:r w:rsidRPr="007610E7">
        <w:rPr>
          <w:sz w:val="14"/>
        </w:rPr>
        <w:t xml:space="preserve"> of ordinary men and women.75</w:t>
      </w:r>
    </w:p>
    <w:p w:rsidR="008C7C74" w:rsidRPr="007610E7" w:rsidRDefault="008C7C74" w:rsidP="008C7C74">
      <w:pPr>
        <w:rPr>
          <w:sz w:val="14"/>
        </w:rPr>
      </w:pPr>
      <w:r w:rsidRPr="00F407E6">
        <w:rPr>
          <w:rStyle w:val="StyleBoldUnderline"/>
        </w:rPr>
        <w:t>Democratic citizenship</w:t>
      </w:r>
      <w:r w:rsidRPr="007610E7">
        <w:rPr>
          <w:sz w:val="14"/>
        </w:rPr>
        <w:t xml:space="preserve">, on the other hand, </w:t>
      </w:r>
      <w:r w:rsidRPr="00F407E6">
        <w:rPr>
          <w:rStyle w:val="StyleBoldUnderline"/>
        </w:rPr>
        <w:t xml:space="preserve">is a “discordant” but </w:t>
      </w:r>
      <w:r w:rsidRPr="00F407E6">
        <w:rPr>
          <w:rStyle w:val="Emphasis"/>
        </w:rPr>
        <w:t>limit-affirming experience</w:t>
      </w:r>
      <w:r w:rsidRPr="007610E7">
        <w:rPr>
          <w:sz w:val="14"/>
        </w:rPr>
        <w:t xml:space="preserve"> </w:t>
      </w:r>
      <w:r w:rsidRPr="00F407E6">
        <w:rPr>
          <w:rStyle w:val="StyleBoldUnderline"/>
        </w:rPr>
        <w:t>that compels individuals to identify and address problems they share in common with others.</w:t>
      </w:r>
      <w:r w:rsidRPr="007610E7">
        <w:rPr>
          <w:sz w:val="14"/>
        </w:rPr>
        <w:t xml:space="preserve"> As Wolin puts it, “being a citizen involves doing the best one can to take part in common tasks, the deliberations that define them, and the responsibilities that follow. As a way of existence it lives in the ebb-and-flow of everyday activities, responsibilities, and relationships.”76 Wolin refers to the experience of membership in a democratic assemblage as “incorporation,” which suggests that one becomes “an integral part of some stable grouping and accept(s) it as the principle identity of individuals and the primary object of their loyalty.”77 However, it is crucial to note that Wolin's model of incorporation does not imply the elimination of differences within the body politic. Some differences may be bracketed in the interests of collective power, but Wolin does not imagine that these differences will thereby fail to matter or exist. For him, citizenship practices are the means by which we come into contact with different viewpoints, preferences, and lifestyles. The model here is less that of Rousseau's general will than a will to generality, an aspiration of “commonality amid difference.”77</w:t>
      </w:r>
    </w:p>
    <w:p w:rsidR="008C7C74" w:rsidRDefault="008C7C74" w:rsidP="008C7C74"/>
    <w:p w:rsidR="008C7C74" w:rsidRDefault="008C7C74" w:rsidP="008C7C74">
      <w:pPr>
        <w:pStyle w:val="Heading3"/>
      </w:pPr>
      <w:r>
        <w:t>Case</w:t>
      </w:r>
    </w:p>
    <w:p w:rsidR="008C7C74" w:rsidRDefault="008C7C74" w:rsidP="008C7C74">
      <w:pPr>
        <w:pStyle w:val="Heading4"/>
      </w:pPr>
      <w:r>
        <w:t xml:space="preserve">Virilio’s basic assumption is flawed. Speed of tech doesn’t ruin the political—Opposite is true (based on particular not universal) </w:t>
      </w:r>
    </w:p>
    <w:p w:rsidR="008C7C74" w:rsidRDefault="008C7C74" w:rsidP="008C7C74"/>
    <w:p w:rsidR="008C7C74" w:rsidRPr="00BC3ACB" w:rsidRDefault="008C7C74" w:rsidP="008C7C74">
      <w:pPr>
        <w:rPr>
          <w:rStyle w:val="StyleStyleBold12pt"/>
        </w:rPr>
      </w:pPr>
      <w:r w:rsidRPr="00BC3ACB">
        <w:rPr>
          <w:rStyle w:val="StyleStyleBold12pt"/>
        </w:rPr>
        <w:t xml:space="preserve">Grove ‘8 </w:t>
      </w:r>
    </w:p>
    <w:p w:rsidR="008C7C74" w:rsidRPr="00BC3ACB" w:rsidRDefault="008C7C74" w:rsidP="008C7C74">
      <w:pPr>
        <w:rPr>
          <w:sz w:val="16"/>
          <w:szCs w:val="16"/>
        </w:rPr>
      </w:pPr>
      <w:r w:rsidRPr="00BC3ACB">
        <w:rPr>
          <w:sz w:val="16"/>
          <w:szCs w:val="16"/>
        </w:rPr>
        <w:t xml:space="preserve">Jairus Victor Grove is a Ph.D. candidate at Johns Hopkins University in International Relations and Political Theory. His research focuses on the new materialities of politics and warfare. He studies the effects of new forms of warfare on soldiers and civilian populations in urban settings. </w:t>
      </w:r>
    </w:p>
    <w:p w:rsidR="008C7C74" w:rsidRPr="00BC3ACB" w:rsidRDefault="008C7C74" w:rsidP="008C7C74">
      <w:pPr>
        <w:rPr>
          <w:sz w:val="16"/>
          <w:szCs w:val="16"/>
        </w:rPr>
      </w:pPr>
      <w:r w:rsidRPr="00BC3ACB">
        <w:rPr>
          <w:sz w:val="16"/>
          <w:szCs w:val="16"/>
        </w:rPr>
        <w:t>Chapter 1: A Schmittian Century?: From Nuclear Leviathan to Nuclear-Sovereign-Assemblage – March 17, 2008 –  http://becomingwar.blogspot.com/2008/03/chapter-1-schmittian-century-from.html</w:t>
      </w:r>
    </w:p>
    <w:p w:rsidR="008C7C74" w:rsidRDefault="008C7C74" w:rsidP="008C7C74"/>
    <w:p w:rsidR="008C7C74" w:rsidRDefault="008C7C74" w:rsidP="008C7C74">
      <w:r w:rsidRPr="0096458D">
        <w:rPr>
          <w:sz w:val="16"/>
        </w:rPr>
        <w:t xml:space="preserve">Initially nuclear weapons seemed to solidify even complete the decisionistic model of sovereignty once and for all. </w:t>
      </w:r>
      <w:r w:rsidRPr="00BC3ACB">
        <w:rPr>
          <w:rStyle w:val="StyleBoldUnderline"/>
          <w:highlight w:val="yellow"/>
        </w:rPr>
        <w:t>In Virilio</w:t>
      </w:r>
      <w:r w:rsidRPr="0096458D">
        <w:rPr>
          <w:sz w:val="16"/>
        </w:rPr>
        <w:t xml:space="preserve">’s reading of Schmitt’s </w:t>
      </w:r>
      <w:r w:rsidRPr="00BC3ACB">
        <w:rPr>
          <w:rStyle w:val="StyleBoldUnderline"/>
          <w:highlight w:val="yellow"/>
        </w:rPr>
        <w:t>the state of emergency became permanent and democracy ended once it became possible for a single individual to decide to go</w:t>
      </w:r>
      <w:r w:rsidRPr="0096458D">
        <w:rPr>
          <w:sz w:val="16"/>
        </w:rPr>
        <w:t xml:space="preserve">t </w:t>
      </w:r>
      <w:r w:rsidRPr="00BC3ACB">
        <w:rPr>
          <w:rStyle w:val="StyleBoldUnderline"/>
          <w:highlight w:val="yellow"/>
        </w:rPr>
        <w:t>to war and</w:t>
      </w:r>
      <w:r w:rsidRPr="0096458D">
        <w:rPr>
          <w:sz w:val="16"/>
        </w:rPr>
        <w:t xml:space="preserve"> to </w:t>
      </w:r>
      <w:r w:rsidRPr="00BC3ACB">
        <w:rPr>
          <w:rStyle w:val="StyleBoldUnderline"/>
          <w:highlight w:val="yellow"/>
        </w:rPr>
        <w:t>finish</w:t>
      </w:r>
      <w:r w:rsidRPr="0096458D">
        <w:rPr>
          <w:sz w:val="16"/>
        </w:rPr>
        <w:t xml:space="preserve"> that war </w:t>
      </w:r>
      <w:r w:rsidRPr="00BC3ACB">
        <w:rPr>
          <w:rStyle w:val="StyleBoldUnderline"/>
          <w:highlight w:val="yellow"/>
        </w:rPr>
        <w:t>in 30 minutes.</w:t>
      </w:r>
      <w:r w:rsidRPr="0096458D">
        <w:rPr>
          <w:sz w:val="16"/>
        </w:rPr>
        <w:t xml:space="preserve"> </w:t>
      </w:r>
      <w:r w:rsidRPr="00BC3ACB">
        <w:rPr>
          <w:rStyle w:val="StyleBoldUnderline"/>
          <w:highlight w:val="yellow"/>
        </w:rPr>
        <w:t>At first glance Virilio’s</w:t>
      </w:r>
      <w:r w:rsidRPr="0096458D">
        <w:rPr>
          <w:sz w:val="16"/>
        </w:rPr>
        <w:t xml:space="preserve"> apocalyptic </w:t>
      </w:r>
      <w:r w:rsidRPr="00BC3ACB">
        <w:rPr>
          <w:rStyle w:val="StyleBoldUnderline"/>
          <w:highlight w:val="yellow"/>
        </w:rPr>
        <w:t>diagnosis seems accurate</w:t>
      </w:r>
      <w:r w:rsidRPr="0096458D">
        <w:rPr>
          <w:sz w:val="16"/>
        </w:rPr>
        <w:t xml:space="preserve">. Nuclear weapons at their current numbers could destroy the entire planet and given the structure of the United States nuclear command any Congressional or popular attempt to stop the war would be in vain. </w:t>
      </w:r>
      <w:r w:rsidRPr="00E53B05">
        <w:rPr>
          <w:rStyle w:val="Emphasis"/>
          <w:highlight w:val="yellow"/>
        </w:rPr>
        <w:t>This is the backbone of Virilio’s argument</w:t>
      </w:r>
      <w:r w:rsidRPr="00E53B05">
        <w:rPr>
          <w:rStyle w:val="StyleBoldUnderline"/>
          <w:highlight w:val="yellow"/>
        </w:rPr>
        <w:t xml:space="preserve">. </w:t>
      </w:r>
      <w:r w:rsidRPr="00E53B05">
        <w:rPr>
          <w:rStyle w:val="StyleBoldUnderline"/>
          <w:sz w:val="32"/>
          <w:szCs w:val="32"/>
          <w:highlight w:val="yellow"/>
        </w:rPr>
        <w:t>Politics</w:t>
      </w:r>
      <w:r w:rsidRPr="00E53B05">
        <w:rPr>
          <w:rStyle w:val="StyleBoldUnderline"/>
          <w:highlight w:val="yellow"/>
        </w:rPr>
        <w:t xml:space="preserve"> and a democratic balance </w:t>
      </w:r>
      <w:r w:rsidRPr="0096458D">
        <w:rPr>
          <w:sz w:val="16"/>
        </w:rPr>
        <w:t>of power</w:t>
      </w:r>
      <w:r w:rsidRPr="00E53B05">
        <w:rPr>
          <w:rStyle w:val="StyleBoldUnderline"/>
          <w:highlight w:val="yellow"/>
        </w:rPr>
        <w:t xml:space="preserve"> require time. Time to react</w:t>
      </w:r>
      <w:r w:rsidRPr="0096458D">
        <w:rPr>
          <w:sz w:val="16"/>
        </w:rPr>
        <w:t xml:space="preserve">, time to respond, </w:t>
      </w:r>
      <w:r w:rsidRPr="00E53B05">
        <w:rPr>
          <w:rStyle w:val="StyleBoldUnderline"/>
          <w:highlight w:val="yellow"/>
        </w:rPr>
        <w:t>time to debate</w:t>
      </w:r>
      <w:r w:rsidRPr="0096458D">
        <w:rPr>
          <w:sz w:val="16"/>
        </w:rPr>
        <w:t xml:space="preserve">, time to strategize, time to implement and ICBMS nullify time. </w:t>
      </w:r>
      <w:r w:rsidRPr="00E53B05">
        <w:rPr>
          <w:rStyle w:val="Emphasis"/>
          <w:highlight w:val="yellow"/>
        </w:rPr>
        <w:t>But Virilio is wrong.</w:t>
      </w:r>
      <w:r w:rsidRPr="0096458D">
        <w:rPr>
          <w:sz w:val="16"/>
        </w:rPr>
        <w:t xml:space="preserve"> </w:t>
      </w:r>
      <w:r w:rsidRPr="00E53B05">
        <w:rPr>
          <w:rStyle w:val="StyleBoldUnderline"/>
          <w:highlight w:val="yellow"/>
        </w:rPr>
        <w:t>The</w:t>
      </w:r>
      <w:r w:rsidRPr="00E53B05">
        <w:rPr>
          <w:rStyle w:val="StyleBoldUnderline"/>
        </w:rPr>
        <w:t xml:space="preserve"> </w:t>
      </w:r>
      <w:r w:rsidRPr="0096458D">
        <w:rPr>
          <w:sz w:val="16"/>
        </w:rPr>
        <w:t xml:space="preserve">threat of the </w:t>
      </w:r>
      <w:r w:rsidRPr="00E53B05">
        <w:rPr>
          <w:rStyle w:val="StyleBoldUnderline"/>
          <w:highlight w:val="yellow"/>
        </w:rPr>
        <w:t xml:space="preserve">extreme </w:t>
      </w:r>
      <w:r w:rsidRPr="002102E3">
        <w:rPr>
          <w:rStyle w:val="StyleBoldUnderline"/>
          <w:highlight w:val="yellow"/>
        </w:rPr>
        <w:t>case</w:t>
      </w:r>
      <w:r w:rsidRPr="0096458D">
        <w:rPr>
          <w:sz w:val="16"/>
        </w:rPr>
        <w:t xml:space="preserve"> has obscured the actual or present case that </w:t>
      </w:r>
      <w:r w:rsidRPr="00E53B05">
        <w:rPr>
          <w:rStyle w:val="Emphasis"/>
          <w:highlight w:val="yellow"/>
        </w:rPr>
        <w:t>presents new opportunities for intervention</w:t>
      </w:r>
      <w:r w:rsidRPr="0096458D">
        <w:rPr>
          <w:sz w:val="16"/>
        </w:rPr>
        <w:t xml:space="preserve">. Politics, whether micro or macro, does not begin and end with the sovereign decision; the sovereign decision (both expressively and in its enactment) emerges from a relay of forces, connections, and other previous decisions, resonances, forces, and actants that are presupposed in each subsequent iteration of the sovereign decision, and layered in multiple streams of time. </w:t>
      </w:r>
      <w:r w:rsidRPr="00E53B05">
        <w:rPr>
          <w:rStyle w:val="StyleBoldUnderline"/>
          <w:highlight w:val="yellow"/>
        </w:rPr>
        <w:t>Even</w:t>
      </w:r>
      <w:r w:rsidRPr="00E53B05">
        <w:rPr>
          <w:rStyle w:val="StyleBoldUnderline"/>
        </w:rPr>
        <w:t xml:space="preserve"> </w:t>
      </w:r>
      <w:r w:rsidRPr="00E53B05">
        <w:rPr>
          <w:rStyle w:val="StyleBoldUnderline"/>
          <w:highlight w:val="yellow"/>
        </w:rPr>
        <w:t>an</w:t>
      </w:r>
      <w:r w:rsidRPr="0096458D">
        <w:rPr>
          <w:sz w:val="16"/>
        </w:rPr>
        <w:t xml:space="preserve"> increasingly </w:t>
      </w:r>
      <w:r w:rsidRPr="00E53B05">
        <w:rPr>
          <w:rStyle w:val="StyleBoldUnderline"/>
          <w:highlight w:val="yellow"/>
        </w:rPr>
        <w:t>automated</w:t>
      </w:r>
      <w:r w:rsidRPr="0096458D">
        <w:rPr>
          <w:sz w:val="16"/>
        </w:rPr>
        <w:t xml:space="preserve"> nuclear </w:t>
      </w:r>
      <w:r w:rsidRPr="00E53B05">
        <w:rPr>
          <w:rStyle w:val="StyleBoldUnderline"/>
          <w:highlight w:val="yellow"/>
        </w:rPr>
        <w:t>arsenal</w:t>
      </w:r>
      <w:r w:rsidRPr="0096458D">
        <w:rPr>
          <w:sz w:val="16"/>
        </w:rPr>
        <w:t xml:space="preserve"> </w:t>
      </w:r>
      <w:r w:rsidRPr="00E53B05">
        <w:rPr>
          <w:rStyle w:val="StyleBoldUnderline"/>
          <w:highlight w:val="yellow"/>
        </w:rPr>
        <w:t>requires</w:t>
      </w:r>
      <w:r w:rsidRPr="0096458D">
        <w:rPr>
          <w:sz w:val="16"/>
        </w:rPr>
        <w:t xml:space="preserve"> the </w:t>
      </w:r>
      <w:r w:rsidRPr="00E53B05">
        <w:rPr>
          <w:rStyle w:val="StyleBoldUnderline"/>
          <w:highlight w:val="yellow"/>
        </w:rPr>
        <w:t>participation of</w:t>
      </w:r>
      <w:r w:rsidRPr="0096458D">
        <w:rPr>
          <w:sz w:val="16"/>
        </w:rPr>
        <w:t xml:space="preserve"> literally </w:t>
      </w:r>
      <w:r w:rsidRPr="00E53B05">
        <w:rPr>
          <w:rStyle w:val="StyleBoldUnderline"/>
          <w:highlight w:val="yellow"/>
        </w:rPr>
        <w:t>millions of people and countless networks</w:t>
      </w:r>
      <w:r w:rsidRPr="0096458D">
        <w:rPr>
          <w:sz w:val="16"/>
        </w:rPr>
        <w:t xml:space="preserve">, objects, tectonic stability, stable solar flare activity and on and on. </w:t>
      </w:r>
      <w:r w:rsidRPr="00E53B05">
        <w:rPr>
          <w:rStyle w:val="StyleBoldUnderline"/>
          <w:highlight w:val="yellow"/>
        </w:rPr>
        <w:t xml:space="preserve">The decision only </w:t>
      </w:r>
      <w:r w:rsidRPr="00E53B05">
        <w:rPr>
          <w:rStyle w:val="StyleBoldUnderline"/>
          <w:i/>
          <w:sz w:val="32"/>
          <w:szCs w:val="32"/>
          <w:highlight w:val="yellow"/>
        </w:rPr>
        <w:t>appears</w:t>
      </w:r>
      <w:r w:rsidRPr="00E53B05">
        <w:rPr>
          <w:rStyle w:val="StyleBoldUnderline"/>
          <w:highlight w:val="yellow"/>
        </w:rPr>
        <w:t xml:space="preserve"> singular when Virilio truncates time to the moment the president ‘pushes the button.’ </w:t>
      </w:r>
      <w:r w:rsidRPr="00E53B05">
        <w:rPr>
          <w:rStyle w:val="Emphasis"/>
          <w:highlight w:val="yellow"/>
        </w:rPr>
        <w:t>We are not</w:t>
      </w:r>
      <w:r w:rsidRPr="00E53B05">
        <w:rPr>
          <w:rStyle w:val="StyleBoldUnderline"/>
          <w:highlight w:val="yellow"/>
        </w:rPr>
        <w:t xml:space="preserve"> </w:t>
      </w:r>
      <w:r w:rsidRPr="0096458D">
        <w:rPr>
          <w:sz w:val="16"/>
        </w:rPr>
        <w:t>as of yet</w:t>
      </w:r>
      <w:r w:rsidRPr="00E53B05">
        <w:rPr>
          <w:rStyle w:val="StyleBoldUnderline"/>
          <w:highlight w:val="yellow"/>
        </w:rPr>
        <w:t xml:space="preserve"> </w:t>
      </w:r>
      <w:r w:rsidRPr="00E53B05">
        <w:rPr>
          <w:rStyle w:val="Emphasis"/>
          <w:highlight w:val="yellow"/>
        </w:rPr>
        <w:t>in that moment</w:t>
      </w:r>
      <w:r w:rsidRPr="0096458D">
        <w:rPr>
          <w:sz w:val="16"/>
        </w:rPr>
        <w:t xml:space="preserve"> so other temporal rhythms abound and each part of the nuclear assemblage follows a different temporal course. Certainly </w:t>
      </w:r>
      <w:r w:rsidRPr="001D3C6B">
        <w:rPr>
          <w:rStyle w:val="StyleBoldUnderline"/>
          <w:highlight w:val="yellow"/>
        </w:rPr>
        <w:t>the sovereign decision is a powerful</w:t>
      </w:r>
      <w:r w:rsidRPr="0096458D">
        <w:rPr>
          <w:sz w:val="16"/>
        </w:rPr>
        <w:t xml:space="preserve">, expressive, performative act of individuation for the sovereign and highly affective in mobilizing populations, </w:t>
      </w:r>
      <w:r w:rsidRPr="001D3C6B">
        <w:rPr>
          <w:rStyle w:val="Emphasis"/>
          <w:highlight w:val="yellow"/>
        </w:rPr>
        <w:t>but it is not self-constituted</w:t>
      </w:r>
      <w:r w:rsidRPr="001D3C6B">
        <w:rPr>
          <w:rStyle w:val="StyleBoldUnderline"/>
          <w:highlight w:val="yellow"/>
        </w:rPr>
        <w:t xml:space="preserve"> or</w:t>
      </w:r>
      <w:r w:rsidRPr="0096458D">
        <w:rPr>
          <w:sz w:val="16"/>
        </w:rPr>
        <w:t xml:space="preserve"> self-</w:t>
      </w:r>
      <w:r w:rsidRPr="001D3C6B">
        <w:rPr>
          <w:rStyle w:val="StyleBoldUnderline"/>
          <w:highlight w:val="yellow"/>
        </w:rPr>
        <w:t>causal.</w:t>
      </w:r>
      <w:r w:rsidRPr="0096458D">
        <w:rPr>
          <w:sz w:val="16"/>
        </w:rPr>
        <w:t xml:space="preserve"> </w:t>
      </w:r>
      <w:r w:rsidRPr="001D3C6B">
        <w:rPr>
          <w:rStyle w:val="StyleBoldUnderline"/>
          <w:highlight w:val="yellow"/>
        </w:rPr>
        <w:t>The process</w:t>
      </w:r>
      <w:r w:rsidRPr="0096458D">
        <w:rPr>
          <w:sz w:val="16"/>
        </w:rPr>
        <w:t xml:space="preserve"> of individuation and mobilization </w:t>
      </w:r>
      <w:r w:rsidRPr="001D3C6B">
        <w:rPr>
          <w:rStyle w:val="StyleBoldUnderline"/>
          <w:highlight w:val="yellow"/>
        </w:rPr>
        <w:t>necessitates a field of relations</w:t>
      </w:r>
      <w:r w:rsidRPr="0096458D">
        <w:rPr>
          <w:sz w:val="16"/>
        </w:rPr>
        <w:t xml:space="preserve"> and resonances from which the sovereign decision emerges. </w:t>
      </w:r>
      <w:r w:rsidRPr="001D3C6B">
        <w:rPr>
          <w:rStyle w:val="StyleBoldUnderline"/>
          <w:highlight w:val="yellow"/>
        </w:rPr>
        <w:t>The decision</w:t>
      </w:r>
      <w:r w:rsidRPr="0096458D">
        <w:rPr>
          <w:sz w:val="16"/>
        </w:rPr>
        <w:t xml:space="preserve"> is also not decisive. Instead it </w:t>
      </w:r>
      <w:r w:rsidRPr="001D3C6B">
        <w:rPr>
          <w:rStyle w:val="StyleBoldUnderline"/>
          <w:highlight w:val="yellow"/>
        </w:rPr>
        <w:t xml:space="preserve">territorializes the relations </w:t>
      </w:r>
      <w:r w:rsidRPr="001D3C6B">
        <w:rPr>
          <w:rStyle w:val="StyleBoldUnderline"/>
          <w:i/>
          <w:highlight w:val="yellow"/>
        </w:rPr>
        <w:t>from which it emerges</w:t>
      </w:r>
      <w:r w:rsidRPr="0096458D">
        <w:rPr>
          <w:sz w:val="16"/>
        </w:rPr>
        <w:t xml:space="preserve"> through its resonant modulation. </w:t>
      </w:r>
      <w:r w:rsidRPr="001D3C6B">
        <w:rPr>
          <w:rStyle w:val="StyleBoldUnderline"/>
          <w:highlight w:val="yellow"/>
        </w:rPr>
        <w:t>The</w:t>
      </w:r>
      <w:r w:rsidRPr="001D3C6B">
        <w:rPr>
          <w:rStyle w:val="StyleBoldUnderline"/>
        </w:rPr>
        <w:t xml:space="preserve"> </w:t>
      </w:r>
      <w:r w:rsidRPr="0096458D">
        <w:rPr>
          <w:sz w:val="16"/>
        </w:rPr>
        <w:t xml:space="preserve">enunciation of a sovereign </w:t>
      </w:r>
      <w:r w:rsidRPr="001D3C6B">
        <w:rPr>
          <w:rStyle w:val="StyleBoldUnderline"/>
          <w:highlight w:val="yellow"/>
        </w:rPr>
        <w:t>decision</w:t>
      </w:r>
      <w:r w:rsidRPr="0096458D">
        <w:rPr>
          <w:sz w:val="16"/>
        </w:rPr>
        <w:t xml:space="preserve"> (a distinct inquiry from the ‘making of a decision. Certainly no less emeshed but nonetheless ought to remain analytically different) </w:t>
      </w:r>
      <w:r w:rsidRPr="001D3C6B">
        <w:rPr>
          <w:rStyle w:val="StyleBoldUnderline"/>
          <w:highlight w:val="yellow"/>
        </w:rPr>
        <w:t>is</w:t>
      </w:r>
      <w:r w:rsidRPr="001D3C6B">
        <w:rPr>
          <w:rStyle w:val="StyleBoldUnderline"/>
        </w:rPr>
        <w:t xml:space="preserve"> </w:t>
      </w:r>
      <w:r w:rsidRPr="0096458D">
        <w:rPr>
          <w:sz w:val="16"/>
        </w:rPr>
        <w:t xml:space="preserve">something like a refrain, the sovereign—in so far as it is constituted by the enunciation of decisions—is </w:t>
      </w:r>
      <w:r w:rsidRPr="001D3C6B">
        <w:rPr>
          <w:rStyle w:val="StyleBoldUnderline"/>
          <w:highlight w:val="yellow"/>
        </w:rPr>
        <w:t>a condensation point for national ethos</w:t>
      </w:r>
      <w:r w:rsidRPr="0096458D">
        <w:rPr>
          <w:sz w:val="16"/>
        </w:rPr>
        <w:t xml:space="preserve">, affect, and institutional identity making. Each decision is constitutive not of the ‘sovereign’ as is the case in Schmitt’s analysis but of a sovereign point of identification or reified, dogmatic consistency which can be recognized but need not remain static or immobile. Again however </w:t>
      </w:r>
      <w:r w:rsidRPr="0096458D">
        <w:rPr>
          <w:rStyle w:val="StyleBoldUnderline"/>
          <w:highlight w:val="yellow"/>
        </w:rPr>
        <w:t>such a node is only</w:t>
      </w:r>
      <w:r w:rsidRPr="0096458D">
        <w:rPr>
          <w:sz w:val="16"/>
        </w:rPr>
        <w:t xml:space="preserve"> </w:t>
      </w:r>
      <w:r w:rsidRPr="0096458D">
        <w:rPr>
          <w:rStyle w:val="StyleBoldUnderline"/>
          <w:highlight w:val="yellow"/>
        </w:rPr>
        <w:t>possible because</w:t>
      </w:r>
      <w:r w:rsidRPr="0096458D">
        <w:rPr>
          <w:sz w:val="16"/>
        </w:rPr>
        <w:t xml:space="preserve"> of its </w:t>
      </w:r>
      <w:r w:rsidRPr="0096458D">
        <w:rPr>
          <w:rStyle w:val="StyleBoldUnderline"/>
          <w:highlight w:val="yellow"/>
        </w:rPr>
        <w:t>attachments</w:t>
      </w:r>
      <w:r w:rsidRPr="0096458D">
        <w:rPr>
          <w:sz w:val="16"/>
        </w:rPr>
        <w:t xml:space="preserve"> whether physical or resonant (both material) </w:t>
      </w:r>
      <w:r w:rsidRPr="0096458D">
        <w:rPr>
          <w:rStyle w:val="StyleBoldUnderline"/>
          <w:highlight w:val="yellow"/>
        </w:rPr>
        <w:t>to</w:t>
      </w:r>
      <w:r w:rsidRPr="0096458D">
        <w:rPr>
          <w:rStyle w:val="StyleBoldUnderline"/>
        </w:rPr>
        <w:t xml:space="preserve"> </w:t>
      </w:r>
      <w:r w:rsidRPr="0096458D">
        <w:rPr>
          <w:sz w:val="16"/>
        </w:rPr>
        <w:t>the complex system of tradition, culture</w:t>
      </w:r>
      <w:r w:rsidRPr="0096458D">
        <w:rPr>
          <w:rStyle w:val="StyleBoldUnderline"/>
          <w:highlight w:val="yellow"/>
        </w:rPr>
        <w:t>, wires</w:t>
      </w:r>
      <w:r w:rsidRPr="0096458D">
        <w:rPr>
          <w:sz w:val="16"/>
        </w:rPr>
        <w:t>, tele</w:t>
      </w:r>
      <w:r w:rsidRPr="0096458D">
        <w:rPr>
          <w:rStyle w:val="StyleBoldUnderline"/>
          <w:highlight w:val="yellow"/>
        </w:rPr>
        <w:t>phone</w:t>
      </w:r>
      <w:r w:rsidRPr="0096458D">
        <w:rPr>
          <w:sz w:val="16"/>
        </w:rPr>
        <w:t xml:space="preserve">s, </w:t>
      </w:r>
      <w:r w:rsidRPr="0096458D">
        <w:rPr>
          <w:rStyle w:val="StyleBoldUnderline"/>
          <w:highlight w:val="yellow"/>
        </w:rPr>
        <w:t>satellites</w:t>
      </w:r>
      <w:r w:rsidRPr="0096458D">
        <w:rPr>
          <w:sz w:val="16"/>
        </w:rPr>
        <w:t xml:space="preserve">, nuclear silos, television cameras, previous sovereign decisions, personal affective characteristics, character, </w:t>
      </w:r>
      <w:r w:rsidRPr="0096458D">
        <w:rPr>
          <w:rStyle w:val="StyleBoldUnderline"/>
          <w:highlight w:val="yellow"/>
        </w:rPr>
        <w:t>etc</w:t>
      </w:r>
      <w:r w:rsidRPr="0096458D">
        <w:rPr>
          <w:sz w:val="16"/>
        </w:rPr>
        <w:t xml:space="preserve">. </w:t>
      </w:r>
      <w:r w:rsidRPr="0096458D">
        <w:rPr>
          <w:rStyle w:val="StyleBoldUnderline"/>
          <w:highlight w:val="yellow"/>
        </w:rPr>
        <w:t>This list is not exhaustive</w:t>
      </w:r>
      <w:r w:rsidRPr="0096458D">
        <w:rPr>
          <w:sz w:val="16"/>
        </w:rPr>
        <w:t xml:space="preserve"> by any measure </w:t>
      </w:r>
      <w:r w:rsidRPr="0096458D">
        <w:rPr>
          <w:rStyle w:val="StyleBoldUnderline"/>
          <w:highlight w:val="yellow"/>
        </w:rPr>
        <w:t>however it gestures</w:t>
      </w:r>
      <w:r w:rsidRPr="0096458D">
        <w:rPr>
          <w:sz w:val="16"/>
        </w:rPr>
        <w:t xml:space="preserve"> in the direction of </w:t>
      </w:r>
      <w:r w:rsidRPr="0096458D">
        <w:rPr>
          <w:rStyle w:val="StyleBoldUnderline"/>
          <w:highlight w:val="yellow"/>
        </w:rPr>
        <w:t>what I am trying to get at</w:t>
      </w:r>
      <w:r w:rsidRPr="0096458D">
        <w:rPr>
          <w:sz w:val="16"/>
        </w:rPr>
        <w:t xml:space="preserve">. </w:t>
      </w:r>
      <w:r w:rsidRPr="0096458D">
        <w:rPr>
          <w:rStyle w:val="StyleBoldUnderline"/>
          <w:highlight w:val="yellow"/>
        </w:rPr>
        <w:t>The sovereign</w:t>
      </w:r>
      <w:r w:rsidRPr="0096458D">
        <w:rPr>
          <w:sz w:val="16"/>
        </w:rPr>
        <w:t xml:space="preserve"> is not an individual, at best it </w:t>
      </w:r>
      <w:r w:rsidRPr="0096458D">
        <w:rPr>
          <w:rStyle w:val="StyleBoldUnderline"/>
          <w:highlight w:val="yellow"/>
        </w:rPr>
        <w:t>is</w:t>
      </w:r>
      <w:r w:rsidRPr="0096458D">
        <w:rPr>
          <w:sz w:val="16"/>
        </w:rPr>
        <w:t xml:space="preserve"> </w:t>
      </w:r>
      <w:r w:rsidRPr="0096458D">
        <w:rPr>
          <w:rStyle w:val="StyleBoldUnderline"/>
          <w:highlight w:val="yellow"/>
        </w:rPr>
        <w:t>an</w:t>
      </w:r>
      <w:r w:rsidRPr="0096458D">
        <w:rPr>
          <w:sz w:val="16"/>
        </w:rPr>
        <w:t xml:space="preserve"> iterative series of moments of performative or </w:t>
      </w:r>
      <w:r w:rsidRPr="0096458D">
        <w:rPr>
          <w:rStyle w:val="StyleBoldUnderline"/>
          <w:highlight w:val="yellow"/>
        </w:rPr>
        <w:t>expressive individuation resulting from</w:t>
      </w:r>
      <w:r w:rsidRPr="0096458D">
        <w:rPr>
          <w:sz w:val="16"/>
        </w:rPr>
        <w:t xml:space="preserve"> a complex </w:t>
      </w:r>
      <w:r w:rsidRPr="0096458D">
        <w:rPr>
          <w:rStyle w:val="StyleBoldUnderline"/>
          <w:highlight w:val="yellow"/>
        </w:rPr>
        <w:t>interface with</w:t>
      </w:r>
      <w:r w:rsidRPr="0096458D">
        <w:rPr>
          <w:sz w:val="16"/>
        </w:rPr>
        <w:t xml:space="preserve"> machines, networks, </w:t>
      </w:r>
      <w:r w:rsidRPr="0096458D">
        <w:rPr>
          <w:rStyle w:val="StyleBoldUnderline"/>
          <w:highlight w:val="yellow"/>
        </w:rPr>
        <w:t>affective fields</w:t>
      </w:r>
      <w:r w:rsidRPr="0096458D">
        <w:rPr>
          <w:sz w:val="16"/>
        </w:rPr>
        <w:t xml:space="preserve">. The assemblage has a life of its own that cannot and should not be reduced to a single point simply because that is most consistent with our common sensibilities. In some sense the sovereign is a prosthesis or interface to be worn by whoever is elected to office. (President as first-person-shooter?) This does in part explain why there is so little transition time between each sovereign and so little variation in war powers. It is reference point or index for a history of actions and events made more complex by the function it is meant or believed to serve. It is the titular focal point of an assemblage that if recognized as such would undermine its own function. An assemblage that function because it can inspire belief in it is unity not its dispersed and multivalent organization. </w:t>
      </w:r>
      <w:r w:rsidRPr="0096458D">
        <w:rPr>
          <w:rStyle w:val="StyleBoldUnderline"/>
          <w:highlight w:val="yellow"/>
        </w:rPr>
        <w:t>The irony is that the development of</w:t>
      </w:r>
      <w:r w:rsidRPr="0096458D">
        <w:rPr>
          <w:sz w:val="16"/>
        </w:rPr>
        <w:t xml:space="preserve"> miles of fiberoptic networks, </w:t>
      </w:r>
      <w:r w:rsidRPr="0096458D">
        <w:rPr>
          <w:rStyle w:val="StyleBoldUnderline"/>
          <w:highlight w:val="yellow"/>
        </w:rPr>
        <w:t>new tech</w:t>
      </w:r>
      <w:r w:rsidRPr="0096458D">
        <w:rPr>
          <w:sz w:val="16"/>
        </w:rPr>
        <w:t xml:space="preserve">nological interfaces and mobility </w:t>
      </w:r>
      <w:r w:rsidRPr="0096458D">
        <w:rPr>
          <w:rStyle w:val="StyleBoldUnderline"/>
          <w:highlight w:val="yellow"/>
        </w:rPr>
        <w:t>was supposed to save the centralized</w:t>
      </w:r>
      <w:r w:rsidRPr="0096458D">
        <w:rPr>
          <w:sz w:val="16"/>
        </w:rPr>
        <w:t xml:space="preserve"> and hierarchical </w:t>
      </w:r>
      <w:r w:rsidRPr="0096458D">
        <w:rPr>
          <w:rStyle w:val="StyleBoldUnderline"/>
          <w:highlight w:val="yellow"/>
        </w:rPr>
        <w:t>sovereign</w:t>
      </w:r>
      <w:r w:rsidRPr="0096458D">
        <w:rPr>
          <w:sz w:val="16"/>
        </w:rPr>
        <w:t xml:space="preserve"> form from its obvious strategic liability—that of being an easy target. </w:t>
      </w:r>
      <w:r w:rsidRPr="0096458D">
        <w:rPr>
          <w:rStyle w:val="StyleBoldUnderline"/>
          <w:highlight w:val="yellow"/>
        </w:rPr>
        <w:t>However</w:t>
      </w:r>
      <w:r w:rsidRPr="0096458D">
        <w:rPr>
          <w:rStyle w:val="StyleBoldUnderline"/>
        </w:rPr>
        <w:t xml:space="preserve"> </w:t>
      </w:r>
      <w:r w:rsidRPr="0096458D">
        <w:rPr>
          <w:sz w:val="16"/>
        </w:rPr>
        <w:t xml:space="preserve">in increasing its ‘survivability’ </w:t>
      </w:r>
      <w:r w:rsidRPr="0096458D">
        <w:rPr>
          <w:rStyle w:val="StyleBoldUnderline"/>
          <w:highlight w:val="yellow"/>
        </w:rPr>
        <w:t>it</w:t>
      </w:r>
      <w:r w:rsidRPr="0096458D">
        <w:rPr>
          <w:sz w:val="16"/>
        </w:rPr>
        <w:t xml:space="preserve"> has also </w:t>
      </w:r>
      <w:r w:rsidRPr="0096458D">
        <w:rPr>
          <w:rStyle w:val="StyleBoldUnderline"/>
          <w:highlight w:val="yellow"/>
        </w:rPr>
        <w:t xml:space="preserve">opened </w:t>
      </w:r>
      <w:r w:rsidRPr="0096458D">
        <w:rPr>
          <w:rStyle w:val="Emphasis"/>
          <w:highlight w:val="yellow"/>
        </w:rPr>
        <w:t>innumerable points of access</w:t>
      </w:r>
      <w:r w:rsidRPr="0096458D">
        <w:rPr>
          <w:rStyle w:val="StyleBoldUnderline"/>
          <w:highlight w:val="yellow"/>
        </w:rPr>
        <w:t xml:space="preserve"> to the supposed center</w:t>
      </w:r>
      <w:r w:rsidRPr="0096458D">
        <w:rPr>
          <w:sz w:val="16"/>
        </w:rPr>
        <w:t xml:space="preserve">. </w:t>
      </w:r>
      <w:r w:rsidRPr="0096458D">
        <w:rPr>
          <w:rStyle w:val="StyleBoldUnderline"/>
          <w:highlight w:val="yellow"/>
        </w:rPr>
        <w:t>Each access point</w:t>
      </w:r>
      <w:r w:rsidRPr="0096458D">
        <w:rPr>
          <w:sz w:val="16"/>
        </w:rPr>
        <w:t xml:space="preserve"> whether it be technological, affective, or economic that </w:t>
      </w:r>
      <w:r w:rsidRPr="0096458D">
        <w:rPr>
          <w:rStyle w:val="StyleBoldUnderline"/>
          <w:highlight w:val="yellow"/>
        </w:rPr>
        <w:t>can</w:t>
      </w:r>
      <w:r w:rsidRPr="0096458D">
        <w:rPr>
          <w:sz w:val="16"/>
        </w:rPr>
        <w:t xml:space="preserve"> recenter, or </w:t>
      </w:r>
      <w:r w:rsidRPr="0096458D">
        <w:rPr>
          <w:rStyle w:val="StyleBoldUnderline"/>
          <w:highlight w:val="yellow"/>
        </w:rPr>
        <w:t>reterritorialize t</w:t>
      </w:r>
      <w:r w:rsidRPr="0096458D">
        <w:rPr>
          <w:sz w:val="16"/>
        </w:rPr>
        <w:t xml:space="preserve">he sovereign assemblage. I do not want to make this sound ‘easy’ or ‘painless’ however </w:t>
      </w:r>
      <w:r w:rsidRPr="0096458D">
        <w:rPr>
          <w:rStyle w:val="StyleBoldUnderline"/>
          <w:highlight w:val="yellow"/>
        </w:rPr>
        <w:t>as this ‘dispersed’</w:t>
      </w:r>
      <w:r w:rsidRPr="0096458D">
        <w:rPr>
          <w:sz w:val="16"/>
        </w:rPr>
        <w:t xml:space="preserve"> or redundant </w:t>
      </w:r>
      <w:r w:rsidRPr="0096458D">
        <w:rPr>
          <w:rStyle w:val="StyleBoldUnderline"/>
          <w:highlight w:val="yellow"/>
        </w:rPr>
        <w:t>network</w:t>
      </w:r>
      <w:r w:rsidRPr="0096458D">
        <w:rPr>
          <w:rStyle w:val="StyleBoldUnderline"/>
        </w:rPr>
        <w:t xml:space="preserve"> </w:t>
      </w:r>
      <w:r w:rsidRPr="0096458D">
        <w:rPr>
          <w:sz w:val="16"/>
        </w:rPr>
        <w:t xml:space="preserve">system </w:t>
      </w:r>
      <w:r w:rsidRPr="0096458D">
        <w:rPr>
          <w:rStyle w:val="StyleBoldUnderline"/>
          <w:highlight w:val="yellow"/>
        </w:rPr>
        <w:t>has become ‘everyday’ increasingly the President has been unaware of exactly who is in control</w:t>
      </w:r>
      <w:r w:rsidRPr="0096458D">
        <w:rPr>
          <w:sz w:val="16"/>
        </w:rPr>
        <w:t xml:space="preserve"> or even at how many levels the Nuclear-sovereign-assemblage can be engaged or reterritorialized. </w:t>
      </w:r>
    </w:p>
    <w:p w:rsidR="008C7C74" w:rsidRDefault="008C7C74" w:rsidP="008C7C74"/>
    <w:p w:rsidR="008C7C74" w:rsidRDefault="008C7C74" w:rsidP="008C7C74">
      <w:pPr>
        <w:pStyle w:val="tag"/>
      </w:pPr>
      <w:r>
        <w:t xml:space="preserve">Speed is good—it’s key to democratic deliberation.  </w:t>
      </w:r>
    </w:p>
    <w:p w:rsidR="008C7C74" w:rsidRDefault="008C7C74" w:rsidP="008C7C74">
      <w:r w:rsidRPr="000559C5">
        <w:rPr>
          <w:rStyle w:val="cite"/>
        </w:rPr>
        <w:t>Connolly 2k</w:t>
      </w:r>
      <w:r>
        <w:t xml:space="preserve"> — William E. Connolly, Professor and Chair of Political Science at Johns Hopkins University, 2000 (“</w:t>
      </w:r>
      <w:r w:rsidRPr="000559C5">
        <w:t>Speed, Concentric Cultures, and Cosmopolitanism</w:t>
      </w:r>
      <w:r>
        <w:t xml:space="preserve">,” </w:t>
      </w:r>
      <w:r w:rsidRPr="000559C5">
        <w:rPr>
          <w:i/>
        </w:rPr>
        <w:t>Political Theory</w:t>
      </w:r>
      <w:r>
        <w:t>, Volume 28, Number 5, October, Available Online to Subscribing Institutions via JSTOR, p. 596-597)</w:t>
      </w:r>
    </w:p>
    <w:p w:rsidR="008C7C74" w:rsidRDefault="008C7C74" w:rsidP="008C7C74">
      <w:pPr>
        <w:pStyle w:val="card"/>
      </w:pPr>
      <w:r>
        <w:t>It would be difficult to overstate the importance of Paul Virilio to comprehension of the effects of speed on the late-modern condition. When speed accelerates, space is compressed. And everything else changes too: the ability to deliberate before going to war, the priority of civilian control over the military, the integrity of the territorial politics of place, the capacity to think with concepts in relation to images, the ability to escape the eye of surveillance, and so on and on. Not only does Virilio chart the multiple effects of speed, he develops an arresting vocabulary to fix these effects in our minds: the war machine, the unspecified enemy, the nonplace of speed, the negation of space, the perpetual state of emergency, the miniaturization of action, the disappearance of the present, and the integral accident. These pithy formulations encapsulate in their brevity the compression of time they represent, giving us a double dose of the phenomenon Virilio warns against.</w:t>
      </w:r>
    </w:p>
    <w:p w:rsidR="008C7C74" w:rsidRDefault="008C7C74" w:rsidP="008C7C74">
      <w:pPr>
        <w:pStyle w:val="card"/>
      </w:pPr>
      <w:r>
        <w:t xml:space="preserve">And the danger is great. Little doubt about that. If you treat the war machine as the paradigm of speed, as Virilio does, it seems that sometime during the 1960s, the ability to deliberate democratically about military action was jeopardized by the imperative to automatize split-second responses to preemptive strikes a minute or less away from their targets. My concern, nonetheless, is that </w:t>
      </w:r>
      <w:r w:rsidRPr="00F31B68">
        <w:rPr>
          <w:rStyle w:val="underline"/>
          <w:highlight w:val="yellow"/>
        </w:rPr>
        <w:t xml:space="preserve">Virilio allows the military paradigm to </w:t>
      </w:r>
      <w:r w:rsidRPr="00F31B68">
        <w:rPr>
          <w:rStyle w:val="EmphasizeThis"/>
          <w:highlight w:val="yellow"/>
        </w:rPr>
        <w:t>overwhelm all other modalities</w:t>
      </w:r>
      <w:r w:rsidRPr="00DC69D5">
        <w:rPr>
          <w:rStyle w:val="EmphasizeThis"/>
        </w:rPr>
        <w:t xml:space="preserve"> and experiences of speed</w:t>
      </w:r>
      <w:r w:rsidRPr="000559C5">
        <w:rPr>
          <w:rStyle w:val="underline"/>
        </w:rPr>
        <w:t xml:space="preserve">. </w:t>
      </w:r>
      <w:r w:rsidRPr="00237F5B">
        <w:rPr>
          <w:rStyle w:val="underline"/>
          <w:highlight w:val="yellow"/>
        </w:rPr>
        <w:t>Virilio</w:t>
      </w:r>
      <w:r w:rsidRPr="000559C5">
        <w:rPr>
          <w:rStyle w:val="underline"/>
        </w:rPr>
        <w:t xml:space="preserve"> remains </w:t>
      </w:r>
      <w:r w:rsidRPr="00DC69D5">
        <w:rPr>
          <w:rStyle w:val="EmphasizeThis"/>
        </w:rPr>
        <w:t>transfixed</w:t>
      </w:r>
      <w:r w:rsidRPr="000559C5">
        <w:rPr>
          <w:rStyle w:val="underline"/>
        </w:rPr>
        <w:t xml:space="preserve"> by a model of politics </w:t>
      </w:r>
      <w:r w:rsidRPr="00DC69D5">
        <w:rPr>
          <w:rStyle w:val="EmphasizeThis"/>
        </w:rPr>
        <w:t>insufficiently attuned to the positive role of speed in intrastate democracy and cross-state cosmopolitanism</w:t>
      </w:r>
      <w:r w:rsidRPr="000559C5">
        <w:rPr>
          <w:rStyle w:val="underline"/>
        </w:rPr>
        <w:t xml:space="preserve">. He </w:t>
      </w:r>
      <w:r w:rsidRPr="00237F5B">
        <w:rPr>
          <w:rStyle w:val="EmphasizeThis"/>
          <w:highlight w:val="yellow"/>
        </w:rPr>
        <w:t>underplays the</w:t>
      </w:r>
      <w:r>
        <w:t xml:space="preserve"> [end page 596] </w:t>
      </w:r>
      <w:r w:rsidRPr="00237F5B">
        <w:rPr>
          <w:rStyle w:val="EmphasizeThis"/>
          <w:highlight w:val="yellow"/>
        </w:rPr>
        <w:t>positive role speed can play in desanctifying</w:t>
      </w:r>
      <w:r w:rsidRPr="00DC69D5">
        <w:rPr>
          <w:rStyle w:val="EmphasizeThis"/>
        </w:rPr>
        <w:t xml:space="preserve"> closed and </w:t>
      </w:r>
      <w:r w:rsidRPr="00237F5B">
        <w:rPr>
          <w:rStyle w:val="EmphasizeThis"/>
          <w:highlight w:val="yellow"/>
        </w:rPr>
        <w:t>dogmatic identities</w:t>
      </w:r>
      <w:r w:rsidRPr="006241D8">
        <w:t xml:space="preserve"> in the domains of religion, sensuality, ethnicity, gender, and nationality, </w:t>
      </w:r>
      <w:r w:rsidRPr="000559C5">
        <w:rPr>
          <w:rStyle w:val="underline"/>
        </w:rPr>
        <w:t xml:space="preserve">and he remains so committed to the memory of the nation as the place where democratic deliberation occurred that </w:t>
      </w:r>
      <w:r w:rsidRPr="00237F5B">
        <w:rPr>
          <w:rStyle w:val="EmphasizeThis"/>
          <w:highlight w:val="yellow"/>
        </w:rPr>
        <w:t>he dismisses the productive possibilities</w:t>
      </w:r>
      <w:r w:rsidRPr="006241D8">
        <w:t xml:space="preserve"> (I do not say probabilities) </w:t>
      </w:r>
      <w:r w:rsidRPr="00237F5B">
        <w:rPr>
          <w:rStyle w:val="EmphasizeThis"/>
          <w:highlight w:val="yellow"/>
        </w:rPr>
        <w:t>of cosmopolitanism</w:t>
      </w:r>
      <w:r w:rsidRPr="006241D8">
        <w:t xml:space="preserve"> in the late-modern time.</w:t>
      </w:r>
    </w:p>
    <w:p w:rsidR="008C7C74" w:rsidRDefault="008C7C74" w:rsidP="008C7C74"/>
    <w:p w:rsidR="008C7C74" w:rsidRDefault="008C7C74" w:rsidP="008C7C74">
      <w:pPr>
        <w:pStyle w:val="tag"/>
      </w:pPr>
      <w:r>
        <w:t>No impact to speed.</w:t>
      </w:r>
    </w:p>
    <w:p w:rsidR="008C7C74" w:rsidRDefault="008C7C74" w:rsidP="008C7C74">
      <w:r>
        <w:rPr>
          <w:rStyle w:val="cite"/>
        </w:rPr>
        <w:t>Thrift 5</w:t>
      </w:r>
      <w:r>
        <w:t xml:space="preserve"> — Nigel Thrift, Head of the Division of Life and Environmental Sciences and Professor of Geography at the University of Oxford, 2005 (“Panicsville: Paul Virilio and the Esthetic of Disaster,” </w:t>
      </w:r>
      <w:r w:rsidRPr="00AA07A1">
        <w:rPr>
          <w:i/>
        </w:rPr>
        <w:t>Cultural Politics</w:t>
      </w:r>
      <w:r>
        <w:t>, Volume 1, Issue 3, November, Available Online to Subscribing Institutions via SocINDEX, p. 357)</w:t>
      </w:r>
    </w:p>
    <w:p w:rsidR="008C7C74" w:rsidRDefault="008C7C74" w:rsidP="008C7C74">
      <w:pPr>
        <w:pStyle w:val="card"/>
      </w:pPr>
      <w:r w:rsidRPr="00AA07A1">
        <w:t xml:space="preserve">Than take speed. I have shown in numerous papers, as have many commentators now, that </w:t>
      </w:r>
      <w:r w:rsidRPr="00AA07A1">
        <w:rPr>
          <w:rStyle w:val="underline"/>
        </w:rPr>
        <w:t xml:space="preserve">any serious </w:t>
      </w:r>
      <w:r w:rsidRPr="001B6817">
        <w:rPr>
          <w:rStyle w:val="underline"/>
          <w:highlight w:val="yellow"/>
        </w:rPr>
        <w:t>historical analysis of the impact of</w:t>
      </w:r>
      <w:r w:rsidRPr="00AA07A1">
        <w:rPr>
          <w:rStyle w:val="underline"/>
        </w:rPr>
        <w:t xml:space="preserve"> increasing </w:t>
      </w:r>
      <w:r w:rsidRPr="001B6817">
        <w:rPr>
          <w:rStyle w:val="underline"/>
          <w:highlight w:val="yellow"/>
        </w:rPr>
        <w:t>speed</w:t>
      </w:r>
      <w:r w:rsidRPr="00AA07A1">
        <w:rPr>
          <w:rStyle w:val="underline"/>
        </w:rPr>
        <w:t xml:space="preserve"> on society </w:t>
      </w:r>
      <w:r w:rsidRPr="001B6817">
        <w:rPr>
          <w:rStyle w:val="underline"/>
          <w:highlight w:val="yellow"/>
        </w:rPr>
        <w:t>demonstrates</w:t>
      </w:r>
      <w:r w:rsidRPr="00AA07A1">
        <w:rPr>
          <w:rStyle w:val="underline"/>
        </w:rPr>
        <w:t xml:space="preserve"> that </w:t>
      </w:r>
      <w:r w:rsidRPr="001B6817">
        <w:rPr>
          <w:rStyle w:val="underline"/>
          <w:highlight w:val="yellow"/>
        </w:rPr>
        <w:t>its impact is</w:t>
      </w:r>
      <w:r w:rsidRPr="00AA07A1">
        <w:rPr>
          <w:rStyle w:val="underline"/>
        </w:rPr>
        <w:t xml:space="preserve"> </w:t>
      </w:r>
      <w:r w:rsidRPr="00DC69D5">
        <w:rPr>
          <w:rStyle w:val="EmphasizeThis"/>
        </w:rPr>
        <w:t xml:space="preserve">much </w:t>
      </w:r>
      <w:r w:rsidRPr="001B6817">
        <w:rPr>
          <w:rStyle w:val="EmphasizeThis"/>
          <w:highlight w:val="yellow"/>
        </w:rPr>
        <w:t>more variegated than Virilio credits</w:t>
      </w:r>
      <w:r w:rsidRPr="001B6817">
        <w:rPr>
          <w:rStyle w:val="underline"/>
          <w:highlight w:val="yellow"/>
        </w:rPr>
        <w:t xml:space="preserve">, and </w:t>
      </w:r>
      <w:r w:rsidRPr="001B6817">
        <w:rPr>
          <w:rStyle w:val="EmphasizeThis"/>
          <w:highlight w:val="yellow"/>
        </w:rPr>
        <w:t>does not add up to any particular tendency</w:t>
      </w:r>
      <w:r w:rsidRPr="00AA07A1">
        <w:t xml:space="preserve"> (such as that sad old chestnut, the "t</w:t>
      </w:r>
      <w:r>
        <w:t>ime-space compression" story). I</w:t>
      </w:r>
      <w:r w:rsidRPr="00AA07A1">
        <w:t xml:space="preserve">, like many other commentators, have demonstrated this over and over again, pretty well to distraction - and largely to no avail it has to be said. </w:t>
      </w:r>
      <w:r w:rsidRPr="001B6817">
        <w:rPr>
          <w:rStyle w:val="underline"/>
          <w:highlight w:val="yellow"/>
        </w:rPr>
        <w:t>The idea that</w:t>
      </w:r>
      <w:r w:rsidRPr="00AA07A1">
        <w:rPr>
          <w:rStyle w:val="underline"/>
        </w:rPr>
        <w:t xml:space="preserve"> increasing </w:t>
      </w:r>
      <w:r w:rsidRPr="001B6817">
        <w:rPr>
          <w:rStyle w:val="underline"/>
          <w:highlight w:val="yellow"/>
        </w:rPr>
        <w:t>speed</w:t>
      </w:r>
      <w:r w:rsidRPr="00AA07A1">
        <w:rPr>
          <w:rStyle w:val="underline"/>
        </w:rPr>
        <w:t xml:space="preserve"> somehow </w:t>
      </w:r>
      <w:r w:rsidRPr="001B6817">
        <w:rPr>
          <w:rStyle w:val="underline"/>
          <w:highlight w:val="yellow"/>
        </w:rPr>
        <w:t xml:space="preserve">has causality is </w:t>
      </w:r>
      <w:r w:rsidRPr="001B6817">
        <w:rPr>
          <w:rStyle w:val="EmphasizeThis"/>
          <w:highlight w:val="yellow"/>
        </w:rPr>
        <w:t>an urban myth</w:t>
      </w:r>
      <w:r w:rsidRPr="00AA07A1">
        <w:rPr>
          <w:rStyle w:val="underline"/>
        </w:rPr>
        <w:t xml:space="preserve"> so </w:t>
      </w:r>
      <w:r w:rsidRPr="001B6817">
        <w:rPr>
          <w:rStyle w:val="underline"/>
          <w:highlight w:val="yellow"/>
        </w:rPr>
        <w:t>deeply engrained in Western individuals</w:t>
      </w:r>
      <w:r w:rsidRPr="00AA07A1">
        <w:rPr>
          <w:rStyle w:val="underline"/>
        </w:rPr>
        <w:t>' idea of themselves and how they are that it is probably not dislodgeable</w:t>
      </w:r>
      <w:r>
        <w:rPr>
          <w:rStyle w:val="underline"/>
        </w:rPr>
        <w:t>—</w:t>
      </w:r>
      <w:r w:rsidRPr="00AA07A1">
        <w:rPr>
          <w:rStyle w:val="underline"/>
        </w:rPr>
        <w:t xml:space="preserve">but </w:t>
      </w:r>
      <w:r w:rsidRPr="001B6817">
        <w:rPr>
          <w:rStyle w:val="underline"/>
          <w:highlight w:val="yellow"/>
        </w:rPr>
        <w:t>that doesn't mean</w:t>
      </w:r>
      <w:r w:rsidRPr="00AA07A1">
        <w:rPr>
          <w:rStyle w:val="underline"/>
        </w:rPr>
        <w:t xml:space="preserve"> that </w:t>
      </w:r>
      <w:r w:rsidRPr="001B6817">
        <w:rPr>
          <w:rStyle w:val="underline"/>
          <w:highlight w:val="yellow"/>
        </w:rPr>
        <w:t>philosophers have to power it up</w:t>
      </w:r>
      <w:r w:rsidRPr="00AA07A1">
        <w:t>.</w:t>
      </w:r>
    </w:p>
    <w:p w:rsidR="008C7C74" w:rsidRDefault="008C7C74" w:rsidP="008C7C74"/>
    <w:p w:rsidR="008C7C74" w:rsidRPr="007D18F0" w:rsidRDefault="008C7C74" w:rsidP="008C7C74">
      <w:pPr>
        <w:pStyle w:val="tag"/>
      </w:pPr>
      <w:r>
        <w:t xml:space="preserve">Virilio is </w:t>
      </w:r>
      <w:r>
        <w:rPr>
          <w:u w:val="single"/>
        </w:rPr>
        <w:t>historically wrong</w:t>
      </w:r>
      <w:r>
        <w:t xml:space="preserve">—space-time compression is a myth. </w:t>
      </w:r>
    </w:p>
    <w:p w:rsidR="008C7C74" w:rsidRDefault="008C7C74" w:rsidP="008C7C74">
      <w:r>
        <w:rPr>
          <w:rStyle w:val="cite"/>
        </w:rPr>
        <w:t>May and Thrift 1</w:t>
      </w:r>
      <w:r>
        <w:t xml:space="preserve"> — Jon May, Lecturer in Geography at Queen Mary, University of London, and Nigel Thrift, Professor of Geography at the University of Bristol, 2001 (“Introduction,” </w:t>
      </w:r>
      <w:r>
        <w:rPr>
          <w:i/>
        </w:rPr>
        <w:t>TimeSpace: Geographies of T</w:t>
      </w:r>
      <w:r w:rsidRPr="007D18F0">
        <w:rPr>
          <w:i/>
        </w:rPr>
        <w:t>emporality</w:t>
      </w:r>
      <w:r>
        <w:t>, Published by Taylor &amp; Francis, ISBN 020336067</w:t>
      </w:r>
      <w:r w:rsidRPr="007D18F0">
        <w:t>2</w:t>
      </w:r>
      <w:r>
        <w:t>, p. 10)</w:t>
      </w:r>
    </w:p>
    <w:p w:rsidR="008C7C74" w:rsidRDefault="008C7C74" w:rsidP="008C7C74">
      <w:pPr>
        <w:pStyle w:val="card"/>
      </w:pPr>
      <w:r>
        <w:t xml:space="preserve">First, we would suggest that </w:t>
      </w:r>
      <w:r w:rsidRPr="007D18F0">
        <w:rPr>
          <w:rStyle w:val="underline"/>
        </w:rPr>
        <w:t xml:space="preserve">in reducing changes in the experience of time and space to simple feelings of acceleration and dissolution </w:t>
      </w:r>
      <w:r w:rsidRPr="00BF372B">
        <w:rPr>
          <w:rStyle w:val="underline"/>
          <w:highlight w:val="yellow"/>
        </w:rPr>
        <w:t>the standard accounts of time-space compression are</w:t>
      </w:r>
      <w:r>
        <w:t xml:space="preserve"> not a little </w:t>
      </w:r>
      <w:r w:rsidRPr="00BF372B">
        <w:rPr>
          <w:rStyle w:val="EmphasizeThis"/>
          <w:highlight w:val="yellow"/>
        </w:rPr>
        <w:t>under-developed</w:t>
      </w:r>
      <w:r>
        <w:t xml:space="preserve">. To some considerable extent, this under-development is a consequence of too heavy an emphasis being placed upon developments in transport and communication technologies and not enough upon developments elsewhere both in the field of technology (or what we prefer to call the domain of instruments and devices) as well as across a number of the other domains through which the experience of TimeSpace is rendered. When these more numerous developments are considered, and the connections between each traced, </w:t>
      </w:r>
      <w:r w:rsidRPr="00BF372B">
        <w:rPr>
          <w:rStyle w:val="underline"/>
          <w:highlight w:val="yellow"/>
        </w:rPr>
        <w:t>the picture is less of</w:t>
      </w:r>
      <w:r w:rsidRPr="007D18F0">
        <w:rPr>
          <w:rStyle w:val="underline"/>
        </w:rPr>
        <w:t xml:space="preserve"> any </w:t>
      </w:r>
      <w:r w:rsidRPr="00BF372B">
        <w:rPr>
          <w:rStyle w:val="underline"/>
          <w:highlight w:val="yellow"/>
        </w:rPr>
        <w:t>simple acceleration</w:t>
      </w:r>
      <w:r>
        <w:t xml:space="preserve"> in the pace of life </w:t>
      </w:r>
      <w:r w:rsidRPr="007D18F0">
        <w:rPr>
          <w:rStyle w:val="underline"/>
        </w:rPr>
        <w:t>or</w:t>
      </w:r>
      <w:r>
        <w:t xml:space="preserve"> experience of </w:t>
      </w:r>
      <w:r w:rsidRPr="007D18F0">
        <w:rPr>
          <w:rStyle w:val="underline"/>
        </w:rPr>
        <w:t xml:space="preserve">spatial ‘collapse’ </w:t>
      </w:r>
      <w:r w:rsidRPr="00BF372B">
        <w:rPr>
          <w:rStyle w:val="underline"/>
          <w:highlight w:val="yellow"/>
        </w:rPr>
        <w:t>than</w:t>
      </w:r>
      <w:r>
        <w:t xml:space="preserve"> of a far more </w:t>
      </w:r>
      <w:r w:rsidRPr="00BF372B">
        <w:rPr>
          <w:rStyle w:val="underline"/>
          <w:highlight w:val="yellow"/>
        </w:rPr>
        <w:t>complex restructuring</w:t>
      </w:r>
      <w:r w:rsidRPr="007D18F0">
        <w:rPr>
          <w:rStyle w:val="underline"/>
        </w:rPr>
        <w:t xml:space="preserve"> in the nature and experience of time and space</w:t>
      </w:r>
      <w:r>
        <w:t xml:space="preserve"> reaching through the nineteenth and in to the early decades of the twentieth centuries. With these changes </w:t>
      </w:r>
      <w:r w:rsidRPr="00BF372B">
        <w:rPr>
          <w:rStyle w:val="underline"/>
          <w:highlight w:val="yellow"/>
        </w:rPr>
        <w:t>space is seen to both expand and</w:t>
      </w:r>
      <w:r w:rsidRPr="007D18F0">
        <w:rPr>
          <w:rStyle w:val="underline"/>
        </w:rPr>
        <w:t xml:space="preserve"> to </w:t>
      </w:r>
      <w:r w:rsidRPr="00BF372B">
        <w:rPr>
          <w:rStyle w:val="underline"/>
          <w:highlight w:val="yellow"/>
        </w:rPr>
        <w:t>contract, time horizons to</w:t>
      </w:r>
      <w:r w:rsidRPr="007D18F0">
        <w:rPr>
          <w:rStyle w:val="underline"/>
        </w:rPr>
        <w:t xml:space="preserve"> both </w:t>
      </w:r>
      <w:r w:rsidRPr="00BF372B">
        <w:rPr>
          <w:rStyle w:val="underline"/>
          <w:highlight w:val="yellow"/>
        </w:rPr>
        <w:t>foreshorten but also</w:t>
      </w:r>
      <w:r>
        <w:t xml:space="preserve"> to </w:t>
      </w:r>
      <w:r w:rsidRPr="00BF372B">
        <w:rPr>
          <w:rStyle w:val="underline"/>
          <w:highlight w:val="yellow"/>
        </w:rPr>
        <w:t>extend, time itself to both speed up but</w:t>
      </w:r>
      <w:r w:rsidRPr="007D18F0">
        <w:rPr>
          <w:rStyle w:val="underline"/>
        </w:rPr>
        <w:t xml:space="preserve"> also </w:t>
      </w:r>
      <w:r w:rsidRPr="00BF372B">
        <w:rPr>
          <w:rStyle w:val="underline"/>
          <w:highlight w:val="yellow"/>
        </w:rPr>
        <w:t>slow down and</w:t>
      </w:r>
      <w:r w:rsidRPr="007D18F0">
        <w:rPr>
          <w:rStyle w:val="underline"/>
        </w:rPr>
        <w:t xml:space="preserve"> even </w:t>
      </w:r>
      <w:r w:rsidRPr="00BF372B">
        <w:rPr>
          <w:rStyle w:val="underline"/>
          <w:highlight w:val="yellow"/>
        </w:rPr>
        <w:t>to move in different directions</w:t>
      </w:r>
      <w:r>
        <w:t xml:space="preserve">. </w:t>
      </w:r>
    </w:p>
    <w:p w:rsidR="008C7C74" w:rsidRDefault="008C7C74" w:rsidP="008C7C74">
      <w:pPr>
        <w:pStyle w:val="tag"/>
      </w:pPr>
      <w:r>
        <w:t>Speed solves totalitarianism better</w:t>
      </w:r>
    </w:p>
    <w:p w:rsidR="008C7C74" w:rsidRDefault="008C7C74" w:rsidP="008C7C74">
      <w:r w:rsidRPr="000559C5">
        <w:rPr>
          <w:rStyle w:val="cite"/>
        </w:rPr>
        <w:t>Connolly 2k</w:t>
      </w:r>
      <w:r>
        <w:t xml:space="preserve"> — William E. Connolly, Professor and Chair of Political Science at Johns Hopkins University, 2000 (“</w:t>
      </w:r>
      <w:r w:rsidRPr="000559C5">
        <w:t>Speed, Concentric Cultures, and Cosmopolitanism</w:t>
      </w:r>
      <w:r>
        <w:t xml:space="preserve">,” </w:t>
      </w:r>
      <w:r w:rsidRPr="000559C5">
        <w:rPr>
          <w:i/>
        </w:rPr>
        <w:t>Political Theory</w:t>
      </w:r>
      <w:r>
        <w:t>, Volume 28, Number 5, October, Available Online to Subscribing Institutions via JSTOR, p. 598)</w:t>
      </w:r>
    </w:p>
    <w:p w:rsidR="008C7C74" w:rsidRDefault="008C7C74" w:rsidP="008C7C74">
      <w:pPr>
        <w:pStyle w:val="card"/>
      </w:pPr>
      <w:r w:rsidRPr="000559C5">
        <w:rPr>
          <w:rStyle w:val="underline"/>
        </w:rPr>
        <w:t>Speed can be dangerous</w:t>
      </w:r>
      <w:r>
        <w:t xml:space="preserve">. At a certain point of acceleration, it jeopardizes freedom and shortens the time in which to engage ecological issues. </w:t>
      </w:r>
      <w:r w:rsidRPr="000559C5">
        <w:rPr>
          <w:rStyle w:val="underline"/>
        </w:rPr>
        <w:t xml:space="preserve">But </w:t>
      </w:r>
      <w:r w:rsidRPr="00C7568E">
        <w:rPr>
          <w:rStyle w:val="underline"/>
          <w:highlight w:val="yellow"/>
        </w:rPr>
        <w:t xml:space="preserve">the crawl of slow time </w:t>
      </w:r>
      <w:r w:rsidRPr="00C7568E">
        <w:rPr>
          <w:rStyle w:val="EmphasizeThis"/>
          <w:highlight w:val="yellow"/>
        </w:rPr>
        <w:t>contains</w:t>
      </w:r>
      <w:r w:rsidRPr="00DC69D5">
        <w:rPr>
          <w:rStyle w:val="EmphasizeThis"/>
        </w:rPr>
        <w:t xml:space="preserve"> injuries, dangers, and rep</w:t>
      </w:r>
      <w:r w:rsidRPr="00C7568E">
        <w:rPr>
          <w:rStyle w:val="EmphasizeThis"/>
          <w:highlight w:val="yellow"/>
        </w:rPr>
        <w:t>ressive tendencies</w:t>
      </w:r>
      <w:r w:rsidRPr="00DC69D5">
        <w:rPr>
          <w:rStyle w:val="EmphasizeThis"/>
        </w:rPr>
        <w:t xml:space="preserve"> too</w:t>
      </w:r>
      <w:r>
        <w:t xml:space="preserve">. It may be wise therefore to explore speed as an ambiguous medium that contains some positive possibilities. </w:t>
      </w:r>
      <w:r w:rsidRPr="000559C5">
        <w:rPr>
          <w:rStyle w:val="underline"/>
        </w:rPr>
        <w:t xml:space="preserve">The positive possibilities are </w:t>
      </w:r>
      <w:r w:rsidRPr="00DC69D5">
        <w:rPr>
          <w:rStyle w:val="EmphasizeThis"/>
        </w:rPr>
        <w:t>lost</w:t>
      </w:r>
      <w:r w:rsidRPr="000559C5">
        <w:rPr>
          <w:rStyle w:val="underline"/>
        </w:rPr>
        <w:t xml:space="preserve"> to those who experience its effects only through nostalgia for a pristine time governed by the compass of the centered nation, the security of stable truth, the idea of nature as a purposive organism or a set of timeless laws, and the stolidity of thick universals</w:t>
      </w:r>
      <w:r>
        <w:t>.</w:t>
      </w:r>
    </w:p>
    <w:p w:rsidR="008C7C74" w:rsidRDefault="008C7C74" w:rsidP="008C7C74">
      <w:pPr>
        <w:pStyle w:val="card"/>
      </w:pPr>
      <w:r>
        <w:t xml:space="preserve">Today, ironically, </w:t>
      </w:r>
      <w:r w:rsidRPr="00C7568E">
        <w:rPr>
          <w:rStyle w:val="underline"/>
          <w:highlight w:val="yellow"/>
        </w:rPr>
        <w:t>the most virulent attempts to slow things</w:t>
      </w:r>
      <w:r w:rsidRPr="000559C5">
        <w:rPr>
          <w:rStyle w:val="underline"/>
        </w:rPr>
        <w:t xml:space="preserve"> down </w:t>
      </w:r>
      <w:r w:rsidRPr="00C7568E">
        <w:rPr>
          <w:rStyle w:val="underline"/>
          <w:highlight w:val="yellow"/>
        </w:rPr>
        <w:t>take the form of</w:t>
      </w:r>
      <w:r w:rsidRPr="000559C5">
        <w:rPr>
          <w:rStyle w:val="underline"/>
        </w:rPr>
        <w:t xml:space="preserve"> </w:t>
      </w:r>
      <w:r w:rsidRPr="00DC69D5">
        <w:rPr>
          <w:rStyle w:val="EmphasizeThis"/>
        </w:rPr>
        <w:t xml:space="preserve">national and religious </w:t>
      </w:r>
      <w:r w:rsidRPr="00C7568E">
        <w:rPr>
          <w:rStyle w:val="EmphasizeThis"/>
          <w:highlight w:val="yellow"/>
        </w:rPr>
        <w:t>fundamentalisms</w:t>
      </w:r>
      <w:r w:rsidRPr="00C7568E">
        <w:rPr>
          <w:rStyle w:val="underline"/>
          <w:highlight w:val="yellow"/>
        </w:rPr>
        <w:t xml:space="preserve"> that deploy</w:t>
      </w:r>
      <w:r w:rsidRPr="002576B8">
        <w:rPr>
          <w:rStyle w:val="underline"/>
        </w:rPr>
        <w:t xml:space="preserve"> media sound bites and </w:t>
      </w:r>
      <w:r w:rsidRPr="00C7568E">
        <w:rPr>
          <w:rStyle w:val="EmphasizeThis"/>
          <w:highlight w:val="yellow"/>
        </w:rPr>
        <w:t>military campaigns of ethnic cleansing</w:t>
      </w:r>
      <w:r w:rsidRPr="00C7568E">
        <w:rPr>
          <w:rStyle w:val="underline"/>
          <w:highlight w:val="yellow"/>
        </w:rPr>
        <w:t xml:space="preserve"> to reinstate a slow</w:t>
      </w:r>
      <w:r w:rsidRPr="000559C5">
        <w:rPr>
          <w:rStyle w:val="underline"/>
        </w:rPr>
        <w:t xml:space="preserve">, centered </w:t>
      </w:r>
      <w:r w:rsidRPr="00C7568E">
        <w:rPr>
          <w:rStyle w:val="underline"/>
          <w:highlight w:val="yellow"/>
        </w:rPr>
        <w:t>world</w:t>
      </w:r>
      <w:r>
        <w:t xml:space="preserve">. Indeed, the ambiguity of speed finds its most salient manifestation in the paradoxical contest taking place before our eyes between the pluralization and the fundamentalization of public cultures. The politics to pluralize culture along several dimensions and the politics to fundamentalize hegemonic identities form two contending responses to late-modem speed. Each propensity intensifies under the same temporal conditions. As this contest proceeds, it also becomes clear why </w:t>
      </w:r>
      <w:r w:rsidRPr="00C7568E">
        <w:rPr>
          <w:rStyle w:val="underline"/>
          <w:highlight w:val="yellow"/>
        </w:rPr>
        <w:t xml:space="preserve">democratic pluralists must </w:t>
      </w:r>
      <w:r w:rsidRPr="00C7568E">
        <w:rPr>
          <w:rStyle w:val="EmphasizeThis"/>
          <w:highlight w:val="yellow"/>
        </w:rPr>
        <w:t>embrace</w:t>
      </w:r>
      <w:r w:rsidRPr="00DC69D5">
        <w:rPr>
          <w:rStyle w:val="EmphasizeThis"/>
        </w:rPr>
        <w:t xml:space="preserve"> the positive potentialities of </w:t>
      </w:r>
      <w:r w:rsidRPr="00C7568E">
        <w:rPr>
          <w:rStyle w:val="EmphasizeThis"/>
          <w:highlight w:val="yellow"/>
        </w:rPr>
        <w:t>speed</w:t>
      </w:r>
      <w:r w:rsidRPr="00C7568E">
        <w:rPr>
          <w:rStyle w:val="underline"/>
          <w:highlight w:val="yellow"/>
        </w:rPr>
        <w:t xml:space="preserve"> while working to </w:t>
      </w:r>
      <w:r w:rsidRPr="00C7568E">
        <w:rPr>
          <w:rStyle w:val="EmphasizeThis"/>
          <w:highlight w:val="yellow"/>
        </w:rPr>
        <w:t>attenuate its</w:t>
      </w:r>
      <w:r w:rsidRPr="00DC69D5">
        <w:rPr>
          <w:rStyle w:val="EmphasizeThis"/>
        </w:rPr>
        <w:t xml:space="preserve"> most </w:t>
      </w:r>
      <w:r w:rsidRPr="00C7568E">
        <w:rPr>
          <w:rStyle w:val="EmphasizeThis"/>
          <w:highlight w:val="yellow"/>
        </w:rPr>
        <w:t>dangerous effects</w:t>
      </w:r>
      <w:r>
        <w:t>.</w:t>
      </w:r>
    </w:p>
    <w:p w:rsidR="008C7C74" w:rsidRDefault="008C7C74" w:rsidP="008C7C74">
      <w:pPr>
        <w:pStyle w:val="tag"/>
      </w:pPr>
      <w:r>
        <w:t xml:space="preserve">The aff </w:t>
      </w:r>
      <w:r w:rsidRPr="00B35AB4">
        <w:rPr>
          <w:u w:val="single"/>
        </w:rPr>
        <w:t>forecloses the benefits of speed</w:t>
      </w:r>
      <w:r>
        <w:t xml:space="preserve"> </w:t>
      </w:r>
    </w:p>
    <w:p w:rsidR="008C7C74" w:rsidRDefault="008C7C74" w:rsidP="008C7C74">
      <w:r w:rsidRPr="000559C5">
        <w:rPr>
          <w:rStyle w:val="cite"/>
        </w:rPr>
        <w:t>Connolly 2k</w:t>
      </w:r>
      <w:r>
        <w:t xml:space="preserve"> — William E. Connolly, Professor and Chair of Political Science at Johns Hopkins University, 2000 (“</w:t>
      </w:r>
      <w:r w:rsidRPr="000559C5">
        <w:t>Speed, Concentric Cultures, and Cosmopolitanism</w:t>
      </w:r>
      <w:r>
        <w:t xml:space="preserve">,” </w:t>
      </w:r>
      <w:r w:rsidRPr="000559C5">
        <w:rPr>
          <w:i/>
        </w:rPr>
        <w:t>Political Theory</w:t>
      </w:r>
      <w:r>
        <w:t>, Volume 28, Number 5, October, Available Online to Subscribing Institutions via JSTOR, p. 597-598)</w:t>
      </w:r>
    </w:p>
    <w:p w:rsidR="008C7C74" w:rsidRDefault="008C7C74" w:rsidP="008C7C74">
      <w:pPr>
        <w:pStyle w:val="card"/>
      </w:pPr>
      <w:r>
        <w:t xml:space="preserve">But what if the compression of distance through </w:t>
      </w:r>
      <w:r w:rsidRPr="00FC5C4F">
        <w:rPr>
          <w:rStyle w:val="underline"/>
          <w:highlight w:val="yellow"/>
        </w:rPr>
        <w:t>speed</w:t>
      </w:r>
      <w:r>
        <w:t xml:space="preserve"> has </w:t>
      </w:r>
      <w:r w:rsidRPr="00FC5C4F">
        <w:rPr>
          <w:rStyle w:val="underline"/>
          <w:highlight w:val="yellow"/>
        </w:rPr>
        <w:t>effects</w:t>
      </w:r>
      <w:r>
        <w:t xml:space="preserve"> Virilio records while some of those effects </w:t>
      </w:r>
      <w:r w:rsidRPr="000559C5">
        <w:rPr>
          <w:rStyle w:val="underline"/>
        </w:rPr>
        <w:t xml:space="preserve">also </w:t>
      </w:r>
      <w:r w:rsidRPr="00FC5C4F">
        <w:rPr>
          <w:rStyle w:val="underline"/>
          <w:highlight w:val="yellow"/>
        </w:rPr>
        <w:t>improve</w:t>
      </w:r>
      <w:r w:rsidRPr="000559C5">
        <w:rPr>
          <w:rStyle w:val="underline"/>
        </w:rPr>
        <w:t xml:space="preserve"> the prospects for </w:t>
      </w:r>
      <w:r w:rsidRPr="00FC5C4F">
        <w:rPr>
          <w:rStyle w:val="underline"/>
          <w:highlight w:val="yellow"/>
        </w:rPr>
        <w:t>democratic pluralization</w:t>
      </w:r>
      <w:r w:rsidRPr="000559C5">
        <w:rPr>
          <w:rStyle w:val="underline"/>
        </w:rPr>
        <w:t xml:space="preserve"> within the state and a cosmopolitanism across states that speaks affirmatively to issues of </w:t>
      </w:r>
      <w:r w:rsidRPr="00DC69D5">
        <w:rPr>
          <w:rStyle w:val="EmphasizeThis"/>
        </w:rPr>
        <w:t>ecology</w:t>
      </w:r>
      <w:r w:rsidRPr="000559C5">
        <w:rPr>
          <w:rStyle w:val="underline"/>
        </w:rPr>
        <w:t xml:space="preserve">, </w:t>
      </w:r>
      <w:r w:rsidRPr="00DC69D5">
        <w:rPr>
          <w:rStyle w:val="EmphasizeThis"/>
        </w:rPr>
        <w:t>peace</w:t>
      </w:r>
      <w:r w:rsidRPr="000559C5">
        <w:rPr>
          <w:rStyle w:val="underline"/>
        </w:rPr>
        <w:t xml:space="preserve">, </w:t>
      </w:r>
      <w:r w:rsidRPr="00DC69D5">
        <w:rPr>
          <w:rStyle w:val="EmphasizeThis"/>
        </w:rPr>
        <w:t>indigenous minorities</w:t>
      </w:r>
      <w:r w:rsidRPr="000559C5">
        <w:rPr>
          <w:rStyle w:val="underline"/>
        </w:rPr>
        <w:t xml:space="preserve">, </w:t>
      </w:r>
      <w:r w:rsidRPr="00DC69D5">
        <w:rPr>
          <w:rStyle w:val="EmphasizeThis"/>
        </w:rPr>
        <w:t>the legitimation of new identities and rights</w:t>
      </w:r>
      <w:r w:rsidRPr="000559C5">
        <w:rPr>
          <w:rStyle w:val="underline"/>
        </w:rPr>
        <w:t xml:space="preserve">, and </w:t>
      </w:r>
      <w:r w:rsidRPr="00DC69D5">
        <w:rPr>
          <w:rStyle w:val="EmphasizeThis"/>
        </w:rPr>
        <w:t>the protection of old rights</w:t>
      </w:r>
      <w:r>
        <w:t xml:space="preserve">? Then acceleration would carry positive possibilities as well as dangers. And </w:t>
      </w:r>
      <w:r w:rsidRPr="00FC5C4F">
        <w:rPr>
          <w:rStyle w:val="underline"/>
          <w:highlight w:val="yellow"/>
        </w:rPr>
        <w:t xml:space="preserve">a single-minded attack on its dangers would </w:t>
      </w:r>
      <w:r w:rsidRPr="00FC5C4F">
        <w:rPr>
          <w:rStyle w:val="EmphasizeThis"/>
          <w:highlight w:val="yellow"/>
        </w:rPr>
        <w:t>forfeit access to its positive possibilities</w:t>
      </w:r>
      <w:r>
        <w:t xml:space="preserve">. Thus, to summarize for now a few contentions: First, the contemporary accentuation of tempo in interterritorial communications, entertainment, tourism, trade, and population migration exposes numerous settled constituencies to the historical basis of what they are and the comparative contestability of faiths and identities they have taken to be universal or incontestable. Second, </w:t>
      </w:r>
      <w:r w:rsidRPr="00FC5C4F">
        <w:rPr>
          <w:rStyle w:val="underline"/>
          <w:highlight w:val="yellow"/>
        </w:rPr>
        <w:t>the acceleration of accident</w:t>
      </w:r>
      <w:r w:rsidRPr="000559C5">
        <w:rPr>
          <w:rStyle w:val="underline"/>
        </w:rPr>
        <w:t xml:space="preserve"> and surprise</w:t>
      </w:r>
      <w:r>
        <w:t xml:space="preserve">, listed by Virilio as [end page 597] effects of speed, </w:t>
      </w:r>
      <w:r w:rsidRPr="00FC5C4F">
        <w:rPr>
          <w:rStyle w:val="underline"/>
          <w:highlight w:val="yellow"/>
        </w:rPr>
        <w:t>can</w:t>
      </w:r>
      <w:r>
        <w:t xml:space="preserve"> also </w:t>
      </w:r>
      <w:r w:rsidRPr="000559C5">
        <w:rPr>
          <w:rStyle w:val="underline"/>
        </w:rPr>
        <w:t>function</w:t>
      </w:r>
      <w:r>
        <w:t xml:space="preserve"> over time </w:t>
      </w:r>
      <w:r w:rsidRPr="00FC5C4F">
        <w:rPr>
          <w:rStyle w:val="underline"/>
          <w:highlight w:val="yellow"/>
        </w:rPr>
        <w:t xml:space="preserve">to </w:t>
      </w:r>
      <w:r w:rsidRPr="00FC5C4F">
        <w:rPr>
          <w:rStyle w:val="EmphasizeThis"/>
          <w:highlight w:val="yellow"/>
        </w:rPr>
        <w:t>disrupt closed models of</w:t>
      </w:r>
      <w:r w:rsidRPr="00DC69D5">
        <w:rPr>
          <w:rStyle w:val="EmphasizeThis"/>
        </w:rPr>
        <w:t xml:space="preserve"> nature, truth, and </w:t>
      </w:r>
      <w:r w:rsidRPr="00FC5C4F">
        <w:rPr>
          <w:rStyle w:val="EmphasizeThis"/>
          <w:highlight w:val="yellow"/>
        </w:rPr>
        <w:t>morality</w:t>
      </w:r>
      <w:r>
        <w:t xml:space="preserve"> into which people so readily become encapsulated, doing so </w:t>
      </w:r>
      <w:r w:rsidRPr="00FC5C4F">
        <w:rPr>
          <w:rStyle w:val="underline"/>
          <w:highlight w:val="yellow"/>
        </w:rPr>
        <w:t xml:space="preserve">in ways that </w:t>
      </w:r>
      <w:r w:rsidRPr="00F31B68">
        <w:rPr>
          <w:rStyle w:val="EmphasizeThis"/>
          <w:highlight w:val="yellow"/>
        </w:rPr>
        <w:t>support new paradigms</w:t>
      </w:r>
      <w:r>
        <w:t xml:space="preserve"> of natural science </w:t>
      </w:r>
      <w:r w:rsidRPr="000559C5">
        <w:rPr>
          <w:rStyle w:val="underline"/>
        </w:rPr>
        <w:t xml:space="preserve">and </w:t>
      </w:r>
      <w:r w:rsidRPr="00DC69D5">
        <w:rPr>
          <w:rStyle w:val="EmphasizeThis"/>
        </w:rPr>
        <w:t>careful reconsideration</w:t>
      </w:r>
      <w:r w:rsidRPr="000559C5">
        <w:rPr>
          <w:rStyle w:val="underline"/>
        </w:rPr>
        <w:t xml:space="preserve"> of the injuries to difference supported by dogmatic conceptions</w:t>
      </w:r>
      <w:r>
        <w:t>. Third, Virilio's identification of the territorial nation as repository of democratic unity and of slowness as the temporal condition of national deliberation depreciates the value of a more expansive practice of pluralism that speaks generously to the multidimensional diversity of life already operative on most territories today.</w:t>
      </w:r>
    </w:p>
    <w:p w:rsidR="008C7C74" w:rsidRPr="00CD4CBC" w:rsidRDefault="008C7C74" w:rsidP="008C7C74"/>
    <w:p w:rsidR="008C7C74" w:rsidRPr="00D17C4E" w:rsidRDefault="008C7C74" w:rsidP="008C7C74"/>
    <w:p w:rsidR="008C7C74" w:rsidRDefault="008C7C74" w:rsidP="008C7C74"/>
    <w:p w:rsidR="008C7C74" w:rsidRPr="00D463F2" w:rsidRDefault="008C7C74" w:rsidP="008C7C74"/>
    <w:p w:rsidR="008C7C74" w:rsidRPr="00D463F2" w:rsidRDefault="008C7C74" w:rsidP="008C7C74"/>
    <w:p w:rsidR="008C7C74" w:rsidRDefault="008C7C74" w:rsidP="008C7C74">
      <w:pPr>
        <w:pStyle w:val="Heading2"/>
      </w:pPr>
      <w:bookmarkStart w:id="0" w:name="_GoBack"/>
      <w:bookmarkEnd w:id="0"/>
      <w:r>
        <w:t>2NC</w:t>
      </w:r>
    </w:p>
    <w:p w:rsidR="008C7C74" w:rsidRDefault="008C7C74" w:rsidP="008C7C74">
      <w:pPr>
        <w:pStyle w:val="Heading3"/>
      </w:pPr>
      <w:r>
        <w:t xml:space="preserve">2NC McIvor / AT K of Predictability </w:t>
      </w:r>
    </w:p>
    <w:p w:rsidR="008C7C74" w:rsidRDefault="008C7C74" w:rsidP="008C7C74"/>
    <w:p w:rsidR="008C7C74" w:rsidRDefault="008C7C74" w:rsidP="008C7C74">
      <w:r>
        <w:t xml:space="preserve">Extend the 1nc McIvor evidence --- it is phenomonoally specific to the affirmatives strategy --- </w:t>
      </w:r>
    </w:p>
    <w:p w:rsidR="008C7C74" w:rsidRDefault="008C7C74" w:rsidP="008C7C74">
      <w:r>
        <w:t xml:space="preserve">Speed is an inevitable aspect of democracy, but we should CREATE SITES OF DELIBERATION that occur at SLOW TIME – ie predictability and limits – in order to cultivate democratic practices to help us better cope with that speed --- affirming the value of limits is necessary to prevent flux from turning into a top that moves fast but ultimately goes nowhere --- this straight turns the warrant in their evidence that “citizens are always docile” because their framework creates a populace that is perpetually mobile, but never MOBILIZED --- a pure strategy of flux and becoming is a symptom of modern capitalism --- pluralism can only be ACTUALIZED when there are things like clash because otherwise we’re talking past each other  </w:t>
      </w:r>
    </w:p>
    <w:p w:rsidR="008C7C74" w:rsidRDefault="008C7C74" w:rsidP="008C7C74"/>
    <w:p w:rsidR="008C7C74" w:rsidRDefault="008C7C74" w:rsidP="008C7C74">
      <w:pPr>
        <w:pStyle w:val="Heading4"/>
      </w:pPr>
      <w:r>
        <w:t xml:space="preserve">Debates about state-policy don’t flatten or exclude difference---they help foster political advocacy and critical habits necessary for navigating inevitable differences in democracy---the affirmative’s emphasis on flux makes negotiating plurality impossible  </w:t>
      </w:r>
    </w:p>
    <w:p w:rsidR="008C7C74" w:rsidRDefault="008C7C74" w:rsidP="008C7C74">
      <w:r>
        <w:t xml:space="preserve">David </w:t>
      </w:r>
      <w:r w:rsidRPr="00256F23">
        <w:rPr>
          <w:rStyle w:val="StyleStyleBold12pt"/>
        </w:rPr>
        <w:t>McIvor 10</w:t>
      </w:r>
      <w:r>
        <w:t>, research associate at the Kettering Foundation, The Politics of Speed: Connolly, Wolin, and the Prospects for Democratic Citizenship in an Accelerated Polity, Polity (2011) 43, 58–83</w:t>
      </w:r>
    </w:p>
    <w:p w:rsidR="008C7C74" w:rsidRPr="00923B46" w:rsidRDefault="008C7C74" w:rsidP="008C7C74">
      <w:pPr>
        <w:rPr>
          <w:sz w:val="14"/>
        </w:rPr>
      </w:pPr>
      <w:r w:rsidRPr="00923B46">
        <w:rPr>
          <w:sz w:val="14"/>
        </w:rPr>
        <w:t xml:space="preserve">In some ways Wolin's description of revolution seems to converge with </w:t>
      </w:r>
      <w:r w:rsidRPr="007610E7">
        <w:rPr>
          <w:rStyle w:val="StyleBoldUnderline"/>
        </w:rPr>
        <w:t xml:space="preserve">Connolly's emphasis on </w:t>
      </w:r>
      <w:r w:rsidRPr="009C7417">
        <w:rPr>
          <w:rStyle w:val="StyleBoldUnderline"/>
          <w:highlight w:val="yellow"/>
        </w:rPr>
        <w:t>speed as a means of creating a pluralistic ethos</w:t>
      </w:r>
      <w:r w:rsidRPr="007610E7">
        <w:rPr>
          <w:rStyle w:val="StyleBoldUnderline"/>
        </w:rPr>
        <w:t xml:space="preserve"> and ultimately political change</w:t>
      </w:r>
      <w:r w:rsidRPr="00923B46">
        <w:rPr>
          <w:sz w:val="14"/>
        </w:rPr>
        <w:t xml:space="preserve">. Yet Connolly, as I have argued above, has </w:t>
      </w:r>
      <w:r w:rsidRPr="009C7417">
        <w:rPr>
          <w:rStyle w:val="Emphasis"/>
          <w:highlight w:val="yellow"/>
        </w:rPr>
        <w:t>elided the intense requirements of slow</w:t>
      </w:r>
      <w:r w:rsidRPr="007610E7">
        <w:rPr>
          <w:rStyle w:val="Emphasis"/>
        </w:rPr>
        <w:t xml:space="preserve"> time </w:t>
      </w:r>
      <w:r w:rsidRPr="009C7417">
        <w:rPr>
          <w:rStyle w:val="Emphasis"/>
          <w:highlight w:val="yellow"/>
        </w:rPr>
        <w:t>practice that support the possibility of successful</w:t>
      </w:r>
      <w:r w:rsidRPr="00923B46">
        <w:rPr>
          <w:rStyle w:val="Emphasis"/>
        </w:rPr>
        <w:t xml:space="preserve">, “rapid” </w:t>
      </w:r>
      <w:r w:rsidRPr="009C7417">
        <w:rPr>
          <w:rStyle w:val="Emphasis"/>
          <w:highlight w:val="yellow"/>
        </w:rPr>
        <w:t>change</w:t>
      </w:r>
      <w:r w:rsidRPr="00923B46">
        <w:rPr>
          <w:sz w:val="14"/>
        </w:rPr>
        <w:t xml:space="preserve">. Furthermore, Wolin finds that the tempos of frenetic agitation have “not vanished … [but] simply switched location.” The rise of </w:t>
      </w:r>
      <w:r w:rsidRPr="007610E7">
        <w:rPr>
          <w:rStyle w:val="StyleBoldUnderline"/>
        </w:rPr>
        <w:t>corporate</w:t>
      </w:r>
      <w:r w:rsidRPr="00923B46">
        <w:rPr>
          <w:sz w:val="14"/>
        </w:rPr>
        <w:t xml:space="preserve">-driven </w:t>
      </w:r>
      <w:r w:rsidRPr="007610E7">
        <w:rPr>
          <w:rStyle w:val="StyleBoldUnderline"/>
        </w:rPr>
        <w:t>capitalism</w:t>
      </w:r>
      <w:r w:rsidRPr="00923B46">
        <w:rPr>
          <w:sz w:val="14"/>
        </w:rPr>
        <w:t xml:space="preserve"> has </w:t>
      </w:r>
      <w:r w:rsidRPr="007610E7">
        <w:rPr>
          <w:rStyle w:val="StyleBoldUnderline"/>
        </w:rPr>
        <w:t>appropriated the revolutionary tempo</w:t>
      </w:r>
      <w:r w:rsidRPr="00923B46">
        <w:rPr>
          <w:sz w:val="14"/>
        </w:rPr>
        <w:t xml:space="preserve"> through the “troika effect,” which unites capital, technology and science:</w:t>
      </w:r>
    </w:p>
    <w:p w:rsidR="008C7C74" w:rsidRPr="00923B46" w:rsidRDefault="008C7C74" w:rsidP="008C7C74">
      <w:pPr>
        <w:rPr>
          <w:sz w:val="14"/>
          <w:szCs w:val="14"/>
        </w:rPr>
      </w:pPr>
      <w:r w:rsidRPr="00923B46">
        <w:rPr>
          <w:sz w:val="14"/>
          <w:szCs w:val="14"/>
        </w:rPr>
        <w:t>By enlisting technological innovation and scientific discovery and joining them with its own impulses, capital has produced an unprecedented form of power. The combination has quickened the rate of change throughout the world … . Globalized capital … may be said to monopolize agitation … thus corporate capital is the agitator, the exemplar of permanent revolution, of normalized agitation.85</w:t>
      </w:r>
    </w:p>
    <w:p w:rsidR="008C7C74" w:rsidRPr="00923B46" w:rsidRDefault="008C7C74" w:rsidP="008C7C74">
      <w:pPr>
        <w:rPr>
          <w:sz w:val="14"/>
        </w:rPr>
      </w:pPr>
      <w:r w:rsidRPr="009C7417">
        <w:rPr>
          <w:rStyle w:val="StyleBoldUnderline"/>
          <w:highlight w:val="yellow"/>
        </w:rPr>
        <w:t xml:space="preserve">Speedy agitation has been co-opted by </w:t>
      </w:r>
      <w:r w:rsidRPr="009C7417">
        <w:rPr>
          <w:rStyle w:val="StyleBoldUnderline"/>
        </w:rPr>
        <w:t xml:space="preserve">corporate </w:t>
      </w:r>
      <w:r w:rsidRPr="009C7417">
        <w:rPr>
          <w:rStyle w:val="StyleBoldUnderline"/>
          <w:highlight w:val="yellow"/>
        </w:rPr>
        <w:t>capital</w:t>
      </w:r>
      <w:r w:rsidRPr="007610E7">
        <w:rPr>
          <w:rStyle w:val="StyleBoldUnderline"/>
        </w:rPr>
        <w:t xml:space="preserve">, </w:t>
      </w:r>
      <w:r w:rsidRPr="009C7417">
        <w:rPr>
          <w:rStyle w:val="StyleBoldUnderline"/>
          <w:highlight w:val="yellow"/>
        </w:rPr>
        <w:t>which</w:t>
      </w:r>
      <w:r w:rsidRPr="00923B46">
        <w:rPr>
          <w:sz w:val="14"/>
        </w:rPr>
        <w:t xml:space="preserve"> in turn “</w:t>
      </w:r>
      <w:r w:rsidRPr="007610E7">
        <w:rPr>
          <w:rStyle w:val="StyleBoldUnderline"/>
        </w:rPr>
        <w:t xml:space="preserve">encourages change, elevates fashion to a norm, and … </w:t>
      </w:r>
      <w:r w:rsidRPr="009C7417">
        <w:rPr>
          <w:rStyle w:val="StyleBoldUnderline"/>
          <w:highlight w:val="yellow"/>
        </w:rPr>
        <w:t>instructs an agitated populace that</w:t>
      </w:r>
      <w:r w:rsidRPr="00923B46">
        <w:rPr>
          <w:sz w:val="14"/>
        </w:rPr>
        <w:t xml:space="preserve"> virtually </w:t>
      </w:r>
      <w:r w:rsidRPr="009C7417">
        <w:rPr>
          <w:rStyle w:val="StyleBoldUnderline"/>
          <w:highlight w:val="yellow"/>
        </w:rPr>
        <w:t>every</w:t>
      </w:r>
      <w:r w:rsidRPr="007610E7">
        <w:rPr>
          <w:rStyle w:val="StyleBoldUnderline"/>
        </w:rPr>
        <w:t xml:space="preserve"> job and </w:t>
      </w:r>
      <w:r w:rsidRPr="009C7417">
        <w:rPr>
          <w:rStyle w:val="StyleBoldUnderline"/>
          <w:highlight w:val="yellow"/>
        </w:rPr>
        <w:t>habitat are temporary</w:t>
      </w:r>
      <w:r w:rsidRPr="00923B46">
        <w:rPr>
          <w:sz w:val="14"/>
        </w:rPr>
        <w:t xml:space="preserve">.”86 </w:t>
      </w:r>
      <w:r w:rsidRPr="009C7417">
        <w:rPr>
          <w:rStyle w:val="StyleBoldUnderline"/>
          <w:highlight w:val="yellow"/>
        </w:rPr>
        <w:t xml:space="preserve">This </w:t>
      </w:r>
      <w:r w:rsidRPr="009C7417">
        <w:rPr>
          <w:rStyle w:val="Emphasis"/>
          <w:highlight w:val="yellow"/>
        </w:rPr>
        <w:t>emphasis on flux</w:t>
      </w:r>
      <w:r w:rsidRPr="007610E7">
        <w:rPr>
          <w:rStyle w:val="StyleBoldUnderline"/>
        </w:rPr>
        <w:t xml:space="preserve"> and change </w:t>
      </w:r>
      <w:r w:rsidRPr="009C7417">
        <w:rPr>
          <w:rStyle w:val="StyleBoldUnderline"/>
          <w:highlight w:val="yellow"/>
        </w:rPr>
        <w:t>disrupts</w:t>
      </w:r>
      <w:r w:rsidRPr="007610E7">
        <w:rPr>
          <w:rStyle w:val="StyleBoldUnderline"/>
        </w:rPr>
        <w:t xml:space="preserve"> </w:t>
      </w:r>
      <w:r w:rsidRPr="00923B46">
        <w:rPr>
          <w:sz w:val="14"/>
        </w:rPr>
        <w:t>the</w:t>
      </w:r>
      <w:r w:rsidRPr="007610E7">
        <w:rPr>
          <w:rStyle w:val="StyleBoldUnderline"/>
        </w:rPr>
        <w:t xml:space="preserve"> </w:t>
      </w:r>
      <w:r w:rsidRPr="009C7417">
        <w:rPr>
          <w:rStyle w:val="StyleBoldUnderline"/>
          <w:highlight w:val="yellow"/>
        </w:rPr>
        <w:t>attachments</w:t>
      </w:r>
      <w:r w:rsidRPr="00923B46">
        <w:rPr>
          <w:sz w:val="14"/>
        </w:rPr>
        <w:t xml:space="preserve"> that normally develop over time, </w:t>
      </w:r>
      <w:r w:rsidRPr="009C7417">
        <w:rPr>
          <w:rStyle w:val="StyleBoldUnderline"/>
          <w:highlight w:val="yellow"/>
        </w:rPr>
        <w:t>including those</w:t>
      </w:r>
      <w:r w:rsidRPr="009C7417">
        <w:rPr>
          <w:sz w:val="14"/>
          <w:highlight w:val="yellow"/>
        </w:rPr>
        <w:t xml:space="preserve"> </w:t>
      </w:r>
      <w:r w:rsidRPr="009C7417">
        <w:rPr>
          <w:rStyle w:val="StyleBoldUnderline"/>
          <w:highlight w:val="yellow"/>
        </w:rPr>
        <w:t>related to</w:t>
      </w:r>
      <w:r w:rsidRPr="00923B46">
        <w:rPr>
          <w:sz w:val="14"/>
        </w:rPr>
        <w:t xml:space="preserve"> vocation or </w:t>
      </w:r>
      <w:r w:rsidRPr="009C7417">
        <w:rPr>
          <w:rStyle w:val="StyleBoldUnderline"/>
          <w:highlight w:val="yellow"/>
        </w:rPr>
        <w:t>community</w:t>
      </w:r>
      <w:r w:rsidRPr="00923B46">
        <w:rPr>
          <w:sz w:val="14"/>
        </w:rPr>
        <w:t xml:space="preserve"> (and, by extension, those which lead to agitation). For Wolin, a hopeful politics today depends on whether or not “agitation … can find its bearings.”86 In order for this to occur the “appropriate tempo” of democratization must be identified. Since Wolin identifies this tempo as the slower one found at the local level of state, county, and municipality, we must wonder if he has not fallen into the nostalgic shackles that Connolly has already fit for him. Far from it. </w:t>
      </w:r>
      <w:r w:rsidRPr="007610E7">
        <w:rPr>
          <w:rStyle w:val="StyleBoldUnderline"/>
        </w:rPr>
        <w:t xml:space="preserve">While recognizing the difficulty of frenetic agitation in a </w:t>
      </w:r>
      <w:r w:rsidRPr="00923B46">
        <w:rPr>
          <w:sz w:val="14"/>
        </w:rPr>
        <w:t>hurrying,</w:t>
      </w:r>
      <w:r w:rsidRPr="007610E7">
        <w:rPr>
          <w:rStyle w:val="StyleBoldUnderline"/>
        </w:rPr>
        <w:t xml:space="preserve"> racing world, </w:t>
      </w:r>
      <w:r w:rsidRPr="009C7417">
        <w:rPr>
          <w:rStyle w:val="StyleBoldUnderline"/>
          <w:highlight w:val="yellow"/>
        </w:rPr>
        <w:t>Wolin thinks that</w:t>
      </w:r>
      <w:r w:rsidRPr="007610E7">
        <w:rPr>
          <w:rStyle w:val="StyleBoldUnderline"/>
        </w:rPr>
        <w:t xml:space="preserve"> such </w:t>
      </w:r>
      <w:r w:rsidRPr="009C7417">
        <w:rPr>
          <w:rStyle w:val="StyleBoldUnderline"/>
          <w:highlight w:val="yellow"/>
        </w:rPr>
        <w:t>agitation can emerge from</w:t>
      </w:r>
      <w:r w:rsidRPr="007610E7">
        <w:rPr>
          <w:rStyle w:val="StyleBoldUnderline"/>
        </w:rPr>
        <w:t xml:space="preserve"> and alter the slower </w:t>
      </w:r>
      <w:r w:rsidRPr="009C7417">
        <w:rPr>
          <w:rStyle w:val="StyleBoldUnderline"/>
          <w:highlight w:val="yellow"/>
        </w:rPr>
        <w:t xml:space="preserve">tempos of </w:t>
      </w:r>
      <w:r w:rsidRPr="009C7417">
        <w:rPr>
          <w:rStyle w:val="StyleBoldUnderline"/>
        </w:rPr>
        <w:t>small</w:t>
      </w:r>
      <w:r w:rsidRPr="009C7417">
        <w:rPr>
          <w:rStyle w:val="StyleBoldUnderline"/>
          <w:highlight w:val="yellow"/>
        </w:rPr>
        <w:t>-</w:t>
      </w:r>
      <w:r w:rsidRPr="007610E7">
        <w:rPr>
          <w:rStyle w:val="StyleBoldUnderline"/>
        </w:rPr>
        <w:t xml:space="preserve">scale deliberation and </w:t>
      </w:r>
      <w:r w:rsidRPr="009C7417">
        <w:rPr>
          <w:rStyle w:val="StyleBoldUnderline"/>
          <w:highlight w:val="yellow"/>
        </w:rPr>
        <w:t>debate</w:t>
      </w:r>
      <w:r w:rsidRPr="007610E7">
        <w:rPr>
          <w:rStyle w:val="StyleBoldUnderline"/>
        </w:rPr>
        <w:t xml:space="preserve"> occurring </w:t>
      </w:r>
      <w:r w:rsidRPr="00923B46">
        <w:rPr>
          <w:sz w:val="14"/>
        </w:rPr>
        <w:t xml:space="preserve">in local politics. </w:t>
      </w:r>
      <w:r w:rsidRPr="007610E7">
        <w:rPr>
          <w:rStyle w:val="StyleBoldUnderline"/>
        </w:rPr>
        <w:t>Agitation can “educate … and energize” particularism, leading it to “challenge the center”</w:t>
      </w:r>
      <w:r w:rsidRPr="00923B46">
        <w:rPr>
          <w:sz w:val="14"/>
        </w:rPr>
        <w:t xml:space="preserve"> in changed times. Democratic agitation “takes time” in that it must be nursed by patient deliberation, but it also “takes time” when, energized by such micro-political activities, it alters the status quo in powerful, lasting ways.</w:t>
      </w:r>
    </w:p>
    <w:p w:rsidR="008C7C74" w:rsidRPr="007610E7" w:rsidRDefault="008C7C74" w:rsidP="008C7C74">
      <w:pPr>
        <w:rPr>
          <w:rStyle w:val="Emphasis"/>
        </w:rPr>
      </w:pPr>
      <w:r w:rsidRPr="00923B46">
        <w:rPr>
          <w:sz w:val="14"/>
        </w:rPr>
        <w:t xml:space="preserve">Again, </w:t>
      </w:r>
      <w:r w:rsidRPr="009C7417">
        <w:rPr>
          <w:rStyle w:val="StyleBoldUnderline"/>
          <w:highlight w:val="yellow"/>
        </w:rPr>
        <w:t>Wolin does not look to slow time</w:t>
      </w:r>
      <w:r w:rsidRPr="007610E7">
        <w:rPr>
          <w:rStyle w:val="StyleBoldUnderline"/>
        </w:rPr>
        <w:t xml:space="preserve"> practices</w:t>
      </w:r>
      <w:r w:rsidRPr="00923B46">
        <w:rPr>
          <w:sz w:val="14"/>
        </w:rPr>
        <w:t xml:space="preserve"> and local sites of action </w:t>
      </w:r>
      <w:r w:rsidRPr="007610E7">
        <w:rPr>
          <w:rStyle w:val="StyleBoldUnderline"/>
        </w:rPr>
        <w:t xml:space="preserve">in order </w:t>
      </w:r>
      <w:r w:rsidRPr="009C7417">
        <w:rPr>
          <w:rStyle w:val="StyleBoldUnderline"/>
          <w:highlight w:val="yellow"/>
        </w:rPr>
        <w:t xml:space="preserve">to </w:t>
      </w:r>
      <w:r w:rsidRPr="009C7417">
        <w:rPr>
          <w:rStyle w:val="Emphasis"/>
          <w:highlight w:val="yellow"/>
        </w:rPr>
        <w:t>flatten or exclude difference</w:t>
      </w:r>
      <w:r w:rsidRPr="00923B46">
        <w:rPr>
          <w:sz w:val="14"/>
        </w:rPr>
        <w:t xml:space="preserve">. According to Wolin, a </w:t>
      </w:r>
      <w:r w:rsidRPr="007610E7">
        <w:rPr>
          <w:rStyle w:val="StyleBoldUnderline"/>
        </w:rPr>
        <w:t>leisurely</w:t>
      </w:r>
      <w:r w:rsidRPr="00923B46">
        <w:rPr>
          <w:sz w:val="14"/>
        </w:rPr>
        <w:t xml:space="preserve"> pace and </w:t>
      </w:r>
      <w:r w:rsidRPr="009C7417">
        <w:rPr>
          <w:rStyle w:val="StyleBoldUnderline"/>
          <w:highlight w:val="yellow"/>
        </w:rPr>
        <w:t>deliberation are “conditioned</w:t>
      </w:r>
      <w:r w:rsidRPr="007610E7">
        <w:rPr>
          <w:rStyle w:val="StyleBoldUnderline"/>
        </w:rPr>
        <w:t xml:space="preserve"> </w:t>
      </w:r>
      <w:r w:rsidRPr="009C7417">
        <w:rPr>
          <w:rStyle w:val="StyleBoldUnderline"/>
          <w:highlight w:val="yellow"/>
        </w:rPr>
        <w:t>by</w:t>
      </w:r>
      <w:r w:rsidRPr="007610E7">
        <w:rPr>
          <w:rStyle w:val="StyleBoldUnderline"/>
        </w:rPr>
        <w:t xml:space="preserve"> the presence of </w:t>
      </w:r>
      <w:r w:rsidRPr="009C7417">
        <w:rPr>
          <w:rStyle w:val="StyleBoldUnderline"/>
          <w:highlight w:val="yellow"/>
        </w:rPr>
        <w:t xml:space="preserve">differences </w:t>
      </w:r>
      <w:r w:rsidRPr="009C7417">
        <w:rPr>
          <w:rStyle w:val="Emphasis"/>
          <w:highlight w:val="yellow"/>
        </w:rPr>
        <w:t>and the attempt to negotiate them</w:t>
      </w:r>
      <w:r w:rsidRPr="00923B46">
        <w:rPr>
          <w:sz w:val="14"/>
        </w:rPr>
        <w:t xml:space="preserve">.”87 </w:t>
      </w:r>
      <w:r w:rsidRPr="007610E7">
        <w:rPr>
          <w:rStyle w:val="StyleBoldUnderline"/>
        </w:rPr>
        <w:t xml:space="preserve">Democratic </w:t>
      </w:r>
      <w:r w:rsidRPr="005A53E3">
        <w:rPr>
          <w:rStyle w:val="StyleBoldUnderline"/>
          <w:highlight w:val="yellow"/>
        </w:rPr>
        <w:t>theory that emphasizes</w:t>
      </w:r>
      <w:r w:rsidRPr="007610E7">
        <w:rPr>
          <w:rStyle w:val="StyleBoldUnderline"/>
        </w:rPr>
        <w:t xml:space="preserve"> speed and </w:t>
      </w:r>
      <w:r w:rsidRPr="005A53E3">
        <w:rPr>
          <w:rStyle w:val="StyleBoldUnderline"/>
          <w:highlight w:val="yellow"/>
        </w:rPr>
        <w:t>dislocation</w:t>
      </w:r>
      <w:r w:rsidRPr="007610E7">
        <w:rPr>
          <w:rStyle w:val="StyleBoldUnderline"/>
        </w:rPr>
        <w:t xml:space="preserve">, on the other hand, </w:t>
      </w:r>
      <w:r w:rsidRPr="005A53E3">
        <w:rPr>
          <w:rStyle w:val="StyleBoldUnderline"/>
          <w:highlight w:val="yellow"/>
        </w:rPr>
        <w:t>mimics the</w:t>
      </w:r>
      <w:r w:rsidRPr="007610E7">
        <w:rPr>
          <w:rStyle w:val="StyleBoldUnderline"/>
        </w:rPr>
        <w:t xml:space="preserve"> temporal </w:t>
      </w:r>
      <w:r w:rsidRPr="005A53E3">
        <w:rPr>
          <w:rStyle w:val="StyleBoldUnderline"/>
          <w:highlight w:val="yellow"/>
        </w:rPr>
        <w:t>rhythms of contemporary</w:t>
      </w:r>
      <w:r w:rsidRPr="007610E7">
        <w:rPr>
          <w:rStyle w:val="StyleBoldUnderline"/>
        </w:rPr>
        <w:t xml:space="preserve"> </w:t>
      </w:r>
      <w:r w:rsidRPr="005A53E3">
        <w:rPr>
          <w:rStyle w:val="StyleBoldUnderline"/>
        </w:rPr>
        <w:t>culture</w:t>
      </w:r>
      <w:r w:rsidRPr="007610E7">
        <w:rPr>
          <w:rStyle w:val="StyleBoldUnderline"/>
        </w:rPr>
        <w:t xml:space="preserve"> and economy </w:t>
      </w:r>
      <w:r w:rsidRPr="005A53E3">
        <w:rPr>
          <w:rStyle w:val="StyleBoldUnderline"/>
          <w:highlight w:val="yellow"/>
        </w:rPr>
        <w:t xml:space="preserve">at the expense </w:t>
      </w:r>
      <w:r w:rsidRPr="005A53E3">
        <w:rPr>
          <w:rStyle w:val="StyleBoldUnderline"/>
        </w:rPr>
        <w:t xml:space="preserve">of the tempos </w:t>
      </w:r>
      <w:r w:rsidRPr="005A53E3">
        <w:rPr>
          <w:rStyle w:val="StyleBoldUnderline"/>
          <w:highlight w:val="yellow"/>
        </w:rPr>
        <w:t>of deliberation</w:t>
      </w:r>
      <w:r w:rsidRPr="007610E7">
        <w:rPr>
          <w:rStyle w:val="StyleBoldUnderline"/>
        </w:rPr>
        <w:t xml:space="preserve"> and reflection that are </w:t>
      </w:r>
      <w:r w:rsidRPr="005A53E3">
        <w:rPr>
          <w:rStyle w:val="StyleBoldUnderline"/>
          <w:highlight w:val="yellow"/>
        </w:rPr>
        <w:t>important</w:t>
      </w:r>
      <w:r w:rsidRPr="007610E7">
        <w:rPr>
          <w:rStyle w:val="StyleBoldUnderline"/>
        </w:rPr>
        <w:t xml:space="preserve"> in themselves and </w:t>
      </w:r>
      <w:r w:rsidRPr="005A53E3">
        <w:rPr>
          <w:rStyle w:val="StyleBoldUnderline"/>
          <w:highlight w:val="yellow"/>
        </w:rPr>
        <w:t>insofar as they make possible the politics of a quicker pace</w:t>
      </w:r>
      <w:r w:rsidRPr="005A53E3">
        <w:rPr>
          <w:rStyle w:val="Emphasis"/>
          <w:highlight w:val="yellow"/>
        </w:rPr>
        <w:t>. Some habits</w:t>
      </w:r>
      <w:r w:rsidRPr="007610E7">
        <w:rPr>
          <w:rStyle w:val="Emphasis"/>
        </w:rPr>
        <w:t xml:space="preserve"> and practices </w:t>
      </w:r>
      <w:r w:rsidRPr="005A53E3">
        <w:rPr>
          <w:rStyle w:val="Emphasis"/>
          <w:highlight w:val="yellow"/>
        </w:rPr>
        <w:t>are fundamental to the</w:t>
      </w:r>
      <w:r w:rsidRPr="007610E7">
        <w:rPr>
          <w:rStyle w:val="Emphasis"/>
        </w:rPr>
        <w:t xml:space="preserve"> honoring and </w:t>
      </w:r>
      <w:r w:rsidRPr="005A53E3">
        <w:rPr>
          <w:rStyle w:val="Emphasis"/>
          <w:highlight w:val="yellow"/>
          <w:bdr w:val="single" w:sz="4" w:space="0" w:color="auto"/>
        </w:rPr>
        <w:t>negotiating of plurality</w:t>
      </w:r>
      <w:r w:rsidRPr="005A53E3">
        <w:rPr>
          <w:rStyle w:val="Emphasis"/>
          <w:highlight w:val="yellow"/>
        </w:rPr>
        <w:t>.</w:t>
      </w:r>
    </w:p>
    <w:p w:rsidR="008C7C74" w:rsidRPr="00AE5BB6" w:rsidRDefault="008C7C74" w:rsidP="008C7C74">
      <w:pPr>
        <w:rPr>
          <w:sz w:val="14"/>
        </w:rPr>
      </w:pPr>
      <w:r w:rsidRPr="00923B46">
        <w:rPr>
          <w:sz w:val="14"/>
        </w:rPr>
        <w:t>In order to develop these habits, Wolin wants to direct attention away from the state and towards localities with their particularities, peculiarities, and irregularities. On Wolin's reading, national politics is little more than a spectacle, and the citizen's role within that spectacle is often only as “a rooter limited to choosing sides.”88 Localities, on the other hand, remain venues that promise robust participation. As individuals slowly develop the habits related to participation—interpreting and coming to know one's environment and its other inhabitants, its multiple histories and overlapping concerns—their very being changes. “</w:t>
      </w:r>
      <w:r w:rsidRPr="007610E7">
        <w:rPr>
          <w:rStyle w:val="StyleBoldUnderline"/>
        </w:rPr>
        <w:t>Politicalness” marks our capacity “to develop … into beings who</w:t>
      </w:r>
      <w:r w:rsidRPr="00923B46">
        <w:rPr>
          <w:sz w:val="14"/>
        </w:rPr>
        <w:t xml:space="preserve"> know and </w:t>
      </w:r>
      <w:r w:rsidRPr="007610E7">
        <w:rPr>
          <w:rStyle w:val="StyleBoldUnderline"/>
        </w:rPr>
        <w:t>value what it means to participate in and be responsible for</w:t>
      </w:r>
      <w:r w:rsidRPr="00923B46">
        <w:rPr>
          <w:sz w:val="14"/>
        </w:rPr>
        <w:t xml:space="preserve"> the care and improvement of </w:t>
      </w:r>
      <w:r w:rsidRPr="007610E7">
        <w:rPr>
          <w:rStyle w:val="StyleBoldUnderline"/>
        </w:rPr>
        <w:t>our common and collective life</w:t>
      </w:r>
      <w:r w:rsidRPr="00923B46">
        <w:rPr>
          <w:sz w:val="14"/>
        </w:rPr>
        <w:t xml:space="preserve">.”89 </w:t>
      </w:r>
      <w:r w:rsidRPr="007610E7">
        <w:rPr>
          <w:rStyle w:val="StyleBoldUnderline"/>
        </w:rPr>
        <w:t>By nurturing this politicalness we begin to feel a tug of loyalty towards a common reality</w:t>
      </w:r>
      <w:r w:rsidRPr="00923B46">
        <w:rPr>
          <w:sz w:val="14"/>
        </w:rPr>
        <w:t xml:space="preserve"> that had not heretofore existed. Wolin, in describing the early stages of the Free Speech Movement, referred to this experience as the “revival of a sense of shared destiny, of some common fate which can bind us into a people we have never been.”90 Of course, these assemblages are subject to the same “thousand natural shocks” to which all flesh is heir. Publics rise and fall; democratic moments remain momentary. Yet those who are honed by these experiences and who are dedicated to their recovery become what Wolin calls a “multiple civic self … one who is required to act the citizen in diverse settings: national, state, city or town, neighborhood, and voluntary association.”91 This is “perhaps the most complex conception of citizenship ever devised” yet “we have no coherent conception of it.”91 </w:t>
      </w:r>
      <w:r w:rsidRPr="007610E7">
        <w:rPr>
          <w:rStyle w:val="Emphasis"/>
        </w:rPr>
        <w:t>The multiple civic self</w:t>
      </w:r>
      <w:r w:rsidRPr="00923B46">
        <w:rPr>
          <w:sz w:val="14"/>
        </w:rPr>
        <w:t xml:space="preserve"> </w:t>
      </w:r>
      <w:r w:rsidRPr="007610E7">
        <w:rPr>
          <w:rStyle w:val="StyleBoldUnderline"/>
        </w:rPr>
        <w:t>is not modeled along republican</w:t>
      </w:r>
      <w:r w:rsidRPr="00923B46">
        <w:rPr>
          <w:sz w:val="14"/>
        </w:rPr>
        <w:t xml:space="preserve"> or representative </w:t>
      </w:r>
      <w:r w:rsidRPr="007610E7">
        <w:rPr>
          <w:rStyle w:val="StyleBoldUnderline"/>
        </w:rPr>
        <w:t>lines, which reduce participation to occasional ratification</w:t>
      </w:r>
      <w:r w:rsidRPr="00923B46">
        <w:rPr>
          <w:sz w:val="14"/>
        </w:rPr>
        <w:t xml:space="preserve"> or refusal, and which filter popular power through elite-managed institutions. Nor, however, is it based on the radical democratic conception of citizenship as direct sharing in power. The complexities of what Wolin calls “the megastate” and the sheer size of the United States exceed what an Athens-styled radical democracy could manage. </w:t>
      </w:r>
      <w:r w:rsidRPr="00AE5BB6">
        <w:rPr>
          <w:rStyle w:val="StyleBoldUnderline"/>
          <w:highlight w:val="yellow"/>
        </w:rPr>
        <w:t>The multiple civic self is</w:t>
      </w:r>
      <w:r w:rsidRPr="007610E7">
        <w:rPr>
          <w:rStyle w:val="StyleBoldUnderline"/>
        </w:rPr>
        <w:t xml:space="preserve"> one </w:t>
      </w:r>
      <w:r w:rsidRPr="00AE5BB6">
        <w:rPr>
          <w:rStyle w:val="StyleBoldUnderline"/>
          <w:highlight w:val="yellow"/>
        </w:rPr>
        <w:t xml:space="preserve">capable of </w:t>
      </w:r>
      <w:r w:rsidRPr="00AE5BB6">
        <w:rPr>
          <w:rStyle w:val="Emphasis"/>
          <w:highlight w:val="yellow"/>
        </w:rPr>
        <w:t>participating</w:t>
      </w:r>
      <w:r w:rsidRPr="00AE5BB6">
        <w:rPr>
          <w:rStyle w:val="StyleBoldUnderline"/>
          <w:highlight w:val="yellow"/>
        </w:rPr>
        <w:t xml:space="preserve"> </w:t>
      </w:r>
      <w:r w:rsidRPr="00AE5BB6">
        <w:rPr>
          <w:rStyle w:val="Emphasis"/>
          <w:highlight w:val="yellow"/>
        </w:rPr>
        <w:t xml:space="preserve">not simply in </w:t>
      </w:r>
      <w:r w:rsidRPr="00AE5BB6">
        <w:rPr>
          <w:rStyle w:val="Emphasis"/>
        </w:rPr>
        <w:t>his</w:t>
      </w:r>
      <w:r w:rsidRPr="00AB2B20">
        <w:rPr>
          <w:rStyle w:val="Emphasis"/>
        </w:rPr>
        <w:t>/</w:t>
      </w:r>
      <w:r w:rsidRPr="00AE5BB6">
        <w:rPr>
          <w:rStyle w:val="Emphasis"/>
          <w:highlight w:val="yellow"/>
        </w:rPr>
        <w:t>her locality but “</w:t>
      </w:r>
      <w:r w:rsidRPr="00AE5BB6">
        <w:rPr>
          <w:rStyle w:val="Emphasis"/>
          <w:highlight w:val="yellow"/>
          <w:bdr w:val="single" w:sz="4" w:space="0" w:color="auto"/>
        </w:rPr>
        <w:t>intellectually</w:t>
      </w:r>
      <w:r w:rsidRPr="00923B46">
        <w:rPr>
          <w:sz w:val="14"/>
        </w:rPr>
        <w:t xml:space="preserve"> and passionately </w:t>
      </w:r>
      <w:r w:rsidRPr="00AE5BB6">
        <w:rPr>
          <w:rStyle w:val="Emphasis"/>
          <w:highlight w:val="yellow"/>
        </w:rPr>
        <w:t xml:space="preserve">in the </w:t>
      </w:r>
      <w:r w:rsidRPr="00AE5BB6">
        <w:rPr>
          <w:rStyle w:val="Emphasis"/>
          <w:highlight w:val="yellow"/>
          <w:bdr w:val="single" w:sz="4" w:space="0" w:color="auto"/>
        </w:rPr>
        <w:t>controversies surrounding the megastate</w:t>
      </w:r>
      <w:r w:rsidRPr="00AE5BB6">
        <w:rPr>
          <w:rStyle w:val="Emphasis"/>
          <w:highlight w:val="yellow"/>
        </w:rPr>
        <w:t>” in order to “reclaim” public space and insist upon</w:t>
      </w:r>
      <w:r w:rsidRPr="007610E7">
        <w:rPr>
          <w:rStyle w:val="Emphasis"/>
        </w:rPr>
        <w:t xml:space="preserve"> </w:t>
      </w:r>
      <w:r w:rsidRPr="00AE5BB6">
        <w:rPr>
          <w:sz w:val="14"/>
          <w:szCs w:val="14"/>
        </w:rPr>
        <w:t>“widened</w:t>
      </w:r>
      <w:r w:rsidRPr="007610E7">
        <w:rPr>
          <w:rStyle w:val="Emphasis"/>
        </w:rPr>
        <w:t xml:space="preserve"> </w:t>
      </w:r>
      <w:r w:rsidRPr="00AE5BB6">
        <w:rPr>
          <w:rStyle w:val="Emphasis"/>
          <w:highlight w:val="yellow"/>
        </w:rPr>
        <w:t>debate</w:t>
      </w:r>
      <w:r w:rsidRPr="00AE5BB6">
        <w:rPr>
          <w:sz w:val="14"/>
          <w:szCs w:val="14"/>
        </w:rPr>
        <w:t>.”</w:t>
      </w:r>
      <w:r w:rsidRPr="00923B46">
        <w:rPr>
          <w:sz w:val="14"/>
        </w:rPr>
        <w:t>92 Wolin is not (only) a localist. Rather, he thinks that the</w:t>
      </w:r>
      <w:r w:rsidRPr="007E5076">
        <w:rPr>
          <w:rStyle w:val="StyleBoldUnderline"/>
        </w:rPr>
        <w:t xml:space="preserve"> </w:t>
      </w:r>
      <w:r w:rsidRPr="00AE5BB6">
        <w:rPr>
          <w:rStyle w:val="StyleBoldUnderline"/>
          <w:highlight w:val="yellow"/>
        </w:rPr>
        <w:t>skills</w:t>
      </w:r>
      <w:r w:rsidRPr="007E5076">
        <w:rPr>
          <w:rStyle w:val="StyleBoldUnderline"/>
        </w:rPr>
        <w:t xml:space="preserve"> and habits </w:t>
      </w:r>
      <w:r w:rsidRPr="00923B46">
        <w:rPr>
          <w:sz w:val="14"/>
        </w:rPr>
        <w:t xml:space="preserve">best acquired by consistent participation in our particular localities </w:t>
      </w:r>
      <w:r w:rsidRPr="00AE5BB6">
        <w:rPr>
          <w:rStyle w:val="StyleBoldUnderline"/>
          <w:highlight w:val="yellow"/>
        </w:rPr>
        <w:t>lay the groundwork for</w:t>
      </w:r>
      <w:r w:rsidRPr="007E5076">
        <w:rPr>
          <w:rStyle w:val="StyleBoldUnderline"/>
        </w:rPr>
        <w:t xml:space="preserve"> a form of </w:t>
      </w:r>
      <w:r w:rsidRPr="00AE5BB6">
        <w:rPr>
          <w:rStyle w:val="StyleBoldUnderline"/>
          <w:highlight w:val="yellow"/>
        </w:rPr>
        <w:t xml:space="preserve">citizenship </w:t>
      </w:r>
      <w:r w:rsidRPr="00AE5BB6">
        <w:rPr>
          <w:rStyle w:val="Emphasis"/>
          <w:highlight w:val="yellow"/>
        </w:rPr>
        <w:t>attuned to the plural layers of political action</w:t>
      </w:r>
      <w:r w:rsidRPr="00923B46">
        <w:rPr>
          <w:sz w:val="14"/>
        </w:rPr>
        <w:t xml:space="preserve"> and struggle </w:t>
      </w:r>
      <w:r w:rsidRPr="007E5076">
        <w:rPr>
          <w:rStyle w:val="Emphasis"/>
        </w:rPr>
        <w:t xml:space="preserve">in late-modern America. </w:t>
      </w:r>
      <w:r w:rsidRPr="00923B46">
        <w:rPr>
          <w:sz w:val="14"/>
        </w:rPr>
        <w:t xml:space="preserve">Moreover, the multiple civic self promotes the dispersal of power between local, state, and national bodies.93 Such diffusion re-establishes a separation of powers that forces slow-time negotiations upon the impatient megastate.94 </w:t>
      </w:r>
      <w:r w:rsidRPr="007E5076">
        <w:rPr>
          <w:rStyle w:val="Emphasis"/>
        </w:rPr>
        <w:t xml:space="preserve">The </w:t>
      </w:r>
      <w:r w:rsidRPr="00AE5BB6">
        <w:rPr>
          <w:rStyle w:val="Emphasis"/>
          <w:highlight w:val="yellow"/>
        </w:rPr>
        <w:t>slowly developed habits</w:t>
      </w:r>
      <w:r w:rsidRPr="007E5076">
        <w:rPr>
          <w:rStyle w:val="Emphasis"/>
        </w:rPr>
        <w:t xml:space="preserve"> of participation </w:t>
      </w:r>
      <w:r w:rsidRPr="00AE5BB6">
        <w:rPr>
          <w:rStyle w:val="Emphasis"/>
          <w:highlight w:val="yellow"/>
        </w:rPr>
        <w:t>make possible</w:t>
      </w:r>
      <w:r w:rsidRPr="007E5076">
        <w:rPr>
          <w:rStyle w:val="Emphasis"/>
        </w:rPr>
        <w:t xml:space="preserve"> a more </w:t>
      </w:r>
      <w:r w:rsidRPr="00AE5BB6">
        <w:rPr>
          <w:rStyle w:val="Emphasis"/>
          <w:highlight w:val="yellow"/>
        </w:rPr>
        <w:t>robust</w:t>
      </w:r>
      <w:r w:rsidRPr="007E5076">
        <w:rPr>
          <w:rStyle w:val="Emphasis"/>
        </w:rPr>
        <w:t xml:space="preserve"> form of </w:t>
      </w:r>
      <w:r w:rsidRPr="00AE5BB6">
        <w:rPr>
          <w:rStyle w:val="Emphasis"/>
          <w:highlight w:val="yellow"/>
        </w:rPr>
        <w:t>democratic citizenship and</w:t>
      </w:r>
      <w:r w:rsidRPr="00AE5BB6">
        <w:rPr>
          <w:sz w:val="14"/>
        </w:rPr>
        <w:t xml:space="preserve">, perhaps, </w:t>
      </w:r>
      <w:r w:rsidRPr="00AE5BB6">
        <w:rPr>
          <w:rStyle w:val="Emphasis"/>
        </w:rPr>
        <w:t xml:space="preserve">fugitive </w:t>
      </w:r>
      <w:r w:rsidRPr="00AE5BB6">
        <w:rPr>
          <w:rStyle w:val="Emphasis"/>
          <w:highlight w:val="yellow"/>
        </w:rPr>
        <w:t>democratic moments</w:t>
      </w:r>
      <w:r w:rsidRPr="00AE5BB6">
        <w:rPr>
          <w:sz w:val="14"/>
        </w:rPr>
        <w:t>. These moments, in turn, can help to slow the world down.</w:t>
      </w:r>
    </w:p>
    <w:p w:rsidR="008C7C74" w:rsidRPr="00923B46" w:rsidRDefault="008C7C74" w:rsidP="008C7C74">
      <w:pPr>
        <w:rPr>
          <w:sz w:val="14"/>
          <w:szCs w:val="14"/>
        </w:rPr>
      </w:pPr>
      <w:r w:rsidRPr="00AE5BB6">
        <w:rPr>
          <w:sz w:val="14"/>
          <w:szCs w:val="14"/>
        </w:rPr>
        <w:t>Political theorists and social actors inspired by Wolin's example and worried about the inegalitarian consequences of social acceleration should look</w:t>
      </w:r>
      <w:r w:rsidRPr="00923B46">
        <w:rPr>
          <w:sz w:val="14"/>
          <w:szCs w:val="14"/>
        </w:rPr>
        <w:t xml:space="preserve"> to start from his (so far underdeveloped) idea of the multiple civic self. Instead of refurbishing federal institutions or romanticizing the consequences of speed, we ought to attend primarily to what Wolin calls the “recurrent aspiration” of democracy: “to find room in which people can join freely with others to take responsibility for solving their common problems and thereby sharing the modest fate that is the lot of all mortals.”95 By pursuing solutions to mutual problems through concerted action, we as citizens can hone the craft of democratic participation—broadening our notions of self and learning to honor the differences we encounter within a shared space.96</w:t>
      </w:r>
    </w:p>
    <w:p w:rsidR="008C7C74" w:rsidRPr="00923B46" w:rsidRDefault="008C7C74" w:rsidP="008C7C74">
      <w:pPr>
        <w:rPr>
          <w:sz w:val="14"/>
        </w:rPr>
      </w:pPr>
      <w:r w:rsidRPr="00923B46">
        <w:rPr>
          <w:sz w:val="14"/>
        </w:rPr>
        <w:t xml:space="preserve">The differences drawn above between Wolin and Connolly—and the choice that they seem to offer, Connolly or Wolin—may seem exaggerated, given the broad convergence between their normative interests and political concerns.97 Perhaps, then, </w:t>
      </w:r>
      <w:r w:rsidRPr="007E5076">
        <w:rPr>
          <w:rStyle w:val="StyleBoldUnderline"/>
        </w:rPr>
        <w:t>a critical synthesis can be located between Wolin's efforts at nurturing democratic identity and Connolly's</w:t>
      </w:r>
      <w:r w:rsidRPr="00923B46">
        <w:rPr>
          <w:sz w:val="14"/>
        </w:rPr>
        <w:t xml:space="preserve"> recent </w:t>
      </w:r>
      <w:r w:rsidRPr="007E5076">
        <w:rPr>
          <w:rStyle w:val="StyleBoldUnderline"/>
        </w:rPr>
        <w:t>emphasis on generating a positive political</w:t>
      </w:r>
      <w:r w:rsidRPr="00923B46">
        <w:rPr>
          <w:sz w:val="14"/>
        </w:rPr>
        <w:t xml:space="preserve"> resonance </w:t>
      </w:r>
      <w:r w:rsidRPr="007E5076">
        <w:rPr>
          <w:rStyle w:val="StyleBoldUnderline"/>
        </w:rPr>
        <w:t>machine capable</w:t>
      </w:r>
      <w:r w:rsidRPr="00923B46">
        <w:rPr>
          <w:sz w:val="14"/>
        </w:rPr>
        <w:t xml:space="preserve"> </w:t>
      </w:r>
      <w:r w:rsidRPr="007E5076">
        <w:rPr>
          <w:rStyle w:val="StyleBoldUnderline"/>
        </w:rPr>
        <w:t>of promoting</w:t>
      </w:r>
      <w:r w:rsidRPr="00923B46">
        <w:rPr>
          <w:sz w:val="14"/>
        </w:rPr>
        <w:t xml:space="preserve"> the use of </w:t>
      </w:r>
      <w:r w:rsidRPr="007E5076">
        <w:rPr>
          <w:rStyle w:val="StyleBoldUnderline"/>
        </w:rPr>
        <w:t>inclusive goods while remaining attentive to difference and dissonance</w:t>
      </w:r>
      <w:r w:rsidRPr="00923B46">
        <w:rPr>
          <w:sz w:val="14"/>
        </w:rPr>
        <w:t xml:space="preserve">. For Connolly, </w:t>
      </w:r>
      <w:r w:rsidRPr="007E5076">
        <w:rPr>
          <w:rStyle w:val="StyleBoldUnderline"/>
        </w:rPr>
        <w:t>the success of such movements will depend on</w:t>
      </w:r>
      <w:r w:rsidRPr="00923B46">
        <w:rPr>
          <w:sz w:val="14"/>
        </w:rPr>
        <w:t xml:space="preserve"> </w:t>
      </w:r>
      <w:r w:rsidRPr="007E5076">
        <w:rPr>
          <w:rStyle w:val="StyleBoldUnderline"/>
        </w:rPr>
        <w:t>cultivating</w:t>
      </w:r>
      <w:r w:rsidRPr="00923B46">
        <w:rPr>
          <w:sz w:val="14"/>
        </w:rPr>
        <w:t xml:space="preserve"> the democratic virtues of what he calls </w:t>
      </w:r>
      <w:r w:rsidRPr="007E5076">
        <w:rPr>
          <w:rStyle w:val="Emphasis"/>
        </w:rPr>
        <w:t>“</w:t>
      </w:r>
      <w:r w:rsidRPr="00AE5BB6">
        <w:rPr>
          <w:rStyle w:val="Emphasis"/>
          <w:highlight w:val="yellow"/>
        </w:rPr>
        <w:t xml:space="preserve">agonistic respect” </w:t>
      </w:r>
      <w:r w:rsidRPr="00AE5BB6">
        <w:rPr>
          <w:rStyle w:val="StyleBoldUnderline"/>
          <w:highlight w:val="yellow"/>
        </w:rPr>
        <w:t>and</w:t>
      </w:r>
      <w:r w:rsidRPr="00AE5BB6">
        <w:rPr>
          <w:rStyle w:val="Emphasis"/>
          <w:highlight w:val="yellow"/>
        </w:rPr>
        <w:t xml:space="preserve"> “critical responsiveness</w:t>
      </w:r>
      <w:r w:rsidRPr="00AE5BB6">
        <w:rPr>
          <w:rStyle w:val="Emphasis"/>
        </w:rPr>
        <w:t>.”</w:t>
      </w:r>
      <w:r w:rsidRPr="00AE5BB6">
        <w:rPr>
          <w:sz w:val="14"/>
        </w:rPr>
        <w:t xml:space="preserve"> In fact, it is the latter two qualities, first articulated together in Neuropolitics, that form Connolly's recent conception of “bicameral citizenship,” which might be seen as a response or friendly </w:t>
      </w:r>
      <w:r w:rsidRPr="00AE5BB6">
        <w:rPr>
          <w:sz w:val="14"/>
          <w:highlight w:val="yellow"/>
        </w:rPr>
        <w:t>rejoinder</w:t>
      </w:r>
      <w:r w:rsidRPr="00AE5BB6">
        <w:rPr>
          <w:sz w:val="14"/>
        </w:rPr>
        <w:t xml:space="preserve"> to Wolin's idea of the multiple civic self.98 Bicameralism comes from a “decent respect for the persistent diversity of the human condition” and results in a tolerance of ambiguity in our relationships and contestability in our creeds.99 </w:t>
      </w:r>
      <w:r w:rsidRPr="00AE5BB6">
        <w:rPr>
          <w:rStyle w:val="StyleBoldUnderline"/>
        </w:rPr>
        <w:t xml:space="preserve">The stubborn </w:t>
      </w:r>
      <w:r w:rsidRPr="00AE5BB6">
        <w:rPr>
          <w:rStyle w:val="StyleBoldUnderline"/>
          <w:highlight w:val="yellow"/>
        </w:rPr>
        <w:t>opacity</w:t>
      </w:r>
      <w:r w:rsidRPr="00AE5BB6">
        <w:rPr>
          <w:rStyle w:val="StyleBoldUnderline"/>
        </w:rPr>
        <w:t xml:space="preserve"> of the world and the agonistic nature of political life </w:t>
      </w:r>
      <w:r w:rsidRPr="00AE5BB6">
        <w:rPr>
          <w:rStyle w:val="StyleBoldUnderline"/>
          <w:highlight w:val="yellow"/>
        </w:rPr>
        <w:t>can</w:t>
      </w:r>
      <w:r w:rsidRPr="00AE5BB6">
        <w:rPr>
          <w:rStyle w:val="StyleBoldUnderline"/>
        </w:rPr>
        <w:t xml:space="preserve"> both </w:t>
      </w:r>
      <w:r w:rsidRPr="00AE5BB6">
        <w:rPr>
          <w:rStyle w:val="StyleBoldUnderline"/>
          <w:highlight w:val="yellow"/>
        </w:rPr>
        <w:t>become</w:t>
      </w:r>
      <w:r w:rsidRPr="00AE5BB6">
        <w:rPr>
          <w:sz w:val="14"/>
        </w:rPr>
        <w:t xml:space="preserve">, on Connolly's reading, </w:t>
      </w:r>
      <w:r w:rsidRPr="00AE5BB6">
        <w:rPr>
          <w:rStyle w:val="StyleBoldUnderline"/>
          <w:highlight w:val="yellow"/>
        </w:rPr>
        <w:t>the basis for a</w:t>
      </w:r>
      <w:r w:rsidRPr="00AE5BB6">
        <w:rPr>
          <w:rStyle w:val="StyleBoldUnderline"/>
        </w:rPr>
        <w:t xml:space="preserve"> generous </w:t>
      </w:r>
      <w:r w:rsidRPr="00AE5BB6">
        <w:rPr>
          <w:rStyle w:val="StyleBoldUnderline"/>
          <w:highlight w:val="yellow"/>
        </w:rPr>
        <w:t>acceptance of disagreement and difference. But</w:t>
      </w:r>
      <w:r w:rsidRPr="00AE5BB6">
        <w:rPr>
          <w:rStyle w:val="StyleBoldUnderline"/>
        </w:rPr>
        <w:t xml:space="preserve"> th</w:t>
      </w:r>
      <w:r w:rsidRPr="007E5076">
        <w:rPr>
          <w:rStyle w:val="StyleBoldUnderline"/>
        </w:rPr>
        <w:t xml:space="preserve">e acceptance of </w:t>
      </w:r>
      <w:r w:rsidRPr="00AE5BB6">
        <w:rPr>
          <w:rStyle w:val="StyleBoldUnderline"/>
          <w:highlight w:val="yellow"/>
        </w:rPr>
        <w:t>such opacity</w:t>
      </w:r>
      <w:r w:rsidRPr="007E5076">
        <w:rPr>
          <w:rStyle w:val="StyleBoldUnderline"/>
        </w:rPr>
        <w:t xml:space="preserve"> </w:t>
      </w:r>
      <w:r w:rsidRPr="00AE5BB6">
        <w:rPr>
          <w:rStyle w:val="Emphasis"/>
          <w:highlight w:val="yellow"/>
        </w:rPr>
        <w:t xml:space="preserve">would not </w:t>
      </w:r>
      <w:r w:rsidRPr="00AE5BB6">
        <w:rPr>
          <w:rStyle w:val="Emphasis"/>
        </w:rPr>
        <w:t xml:space="preserve">necessarily </w:t>
      </w:r>
      <w:r w:rsidRPr="00AE5BB6">
        <w:rPr>
          <w:rStyle w:val="Emphasis"/>
          <w:highlight w:val="yellow"/>
        </w:rPr>
        <w:t>come at the expense of a search for spaces of convergence</w:t>
      </w:r>
      <w:r w:rsidRPr="00923B46">
        <w:rPr>
          <w:sz w:val="14"/>
        </w:rPr>
        <w:t xml:space="preserve"> or commonality—what Wolin calls the “sense of shared destiny.”</w:t>
      </w:r>
    </w:p>
    <w:p w:rsidR="008C7C74" w:rsidRPr="00923B46" w:rsidRDefault="008C7C74" w:rsidP="008C7C74">
      <w:pPr>
        <w:rPr>
          <w:sz w:val="14"/>
        </w:rPr>
      </w:pPr>
      <w:r w:rsidRPr="00923B46">
        <w:rPr>
          <w:sz w:val="14"/>
        </w:rPr>
        <w:t xml:space="preserve">The </w:t>
      </w:r>
      <w:r w:rsidRPr="007E5076">
        <w:rPr>
          <w:rStyle w:val="StyleBoldUnderline"/>
        </w:rPr>
        <w:t xml:space="preserve">dispositions of </w:t>
      </w:r>
      <w:r w:rsidRPr="00AE5BB6">
        <w:rPr>
          <w:rStyle w:val="StyleBoldUnderline"/>
          <w:highlight w:val="yellow"/>
        </w:rPr>
        <w:t>agonistic respect and critical responsiveness</w:t>
      </w:r>
      <w:r w:rsidRPr="00923B46">
        <w:rPr>
          <w:sz w:val="14"/>
        </w:rPr>
        <w:t xml:space="preserve"> can clearly resonate with and reinforce the care and concern for the common that Wolin puts at the center of fugitive democracy. Yet these efforts, I would argue, </w:t>
      </w:r>
      <w:r w:rsidRPr="00AE5BB6">
        <w:rPr>
          <w:rStyle w:val="StyleBoldUnderline"/>
          <w:highlight w:val="yellow"/>
        </w:rPr>
        <w:t>need to be situated within a praxis whereby</w:t>
      </w:r>
      <w:r w:rsidRPr="00923B46">
        <w:rPr>
          <w:sz w:val="14"/>
        </w:rPr>
        <w:t xml:space="preserve"> (seemingly anachronistic) </w:t>
      </w:r>
      <w:r w:rsidRPr="00AE5BB6">
        <w:rPr>
          <w:rStyle w:val="StyleBoldUnderline"/>
          <w:highlight w:val="yellow"/>
        </w:rPr>
        <w:t xml:space="preserve">habits of </w:t>
      </w:r>
      <w:r w:rsidRPr="00AE5BB6">
        <w:rPr>
          <w:rStyle w:val="StyleBoldUnderline"/>
        </w:rPr>
        <w:t>participation</w:t>
      </w:r>
      <w:r w:rsidRPr="007E5076">
        <w:rPr>
          <w:rStyle w:val="StyleBoldUnderline"/>
        </w:rPr>
        <w:t xml:space="preserve"> and </w:t>
      </w:r>
      <w:r w:rsidRPr="00AE5BB6">
        <w:rPr>
          <w:rStyle w:val="StyleBoldUnderline"/>
          <w:highlight w:val="yellow"/>
        </w:rPr>
        <w:t>engagement are nurtured in spite of the pressures of an accelerated society</w:t>
      </w:r>
      <w:r w:rsidRPr="00923B46">
        <w:rPr>
          <w:sz w:val="14"/>
        </w:rPr>
        <w:t xml:space="preserve">. For outside of these practices, what will inspire a commitment to the virtues relevant to democratic flourishing? What will make Connolly's virtues more compelling than resentment about the “illegible” social relations in “liquid” modernity? </w:t>
      </w:r>
      <w:r w:rsidRPr="007E5076">
        <w:rPr>
          <w:rStyle w:val="StyleBoldUnderline"/>
        </w:rPr>
        <w:t>Connolly's under-theorization of the bonds of democratic identification and commitment seems a symptom of his sanguinity about the connection between speed and pluralism</w:t>
      </w:r>
      <w:r w:rsidRPr="00923B46">
        <w:rPr>
          <w:sz w:val="14"/>
        </w:rPr>
        <w:t xml:space="preserve"> (“</w:t>
      </w:r>
      <w:r w:rsidRPr="007E5076">
        <w:rPr>
          <w:rStyle w:val="StyleBoldUnderline"/>
        </w:rPr>
        <w:t>the acceleration of speed</w:t>
      </w:r>
      <w:r w:rsidRPr="00923B46">
        <w:rPr>
          <w:sz w:val="14"/>
        </w:rPr>
        <w:t xml:space="preserve">, though it contains counterpressures, </w:t>
      </w:r>
      <w:r w:rsidRPr="007E5076">
        <w:rPr>
          <w:rStyle w:val="StyleBoldUnderline"/>
        </w:rPr>
        <w:t>amplifies trends towards diversity among multiple dimensions of being”)</w:t>
      </w:r>
      <w:r w:rsidRPr="00923B46">
        <w:rPr>
          <w:sz w:val="14"/>
        </w:rPr>
        <w:t>.100 We ought to remain slightly skeptical, therefore, when Connolly writes, “acceleration prepares us for bicameralism” or asserts “it takes massive energy to turn us against pluralism.”101 We ought to ask whether this sanguine attitude is really justified by our understanding of the world around us. After all, since the fifteenth century, nearly 4,000 human languages have died out, and there have been similar crashes in biodiversity and methods of agricultural production since the rise of the steam engine. It seems that diversity of political, cultural, and ecological life is far from a given; one might say rather that it requires “massive energy” in order to persist.</w:t>
      </w:r>
    </w:p>
    <w:p w:rsidR="008C7C74" w:rsidRDefault="008C7C74" w:rsidP="008C7C74"/>
    <w:p w:rsidR="008C7C74" w:rsidRDefault="008C7C74" w:rsidP="008C7C74"/>
    <w:p w:rsidR="008C7C74" w:rsidRPr="00256F23" w:rsidRDefault="008C7C74" w:rsidP="008C7C74"/>
    <w:p w:rsidR="008C7C74" w:rsidRDefault="008C7C74" w:rsidP="008C7C74">
      <w:pPr>
        <w:pStyle w:val="Heading3"/>
      </w:pPr>
      <w:r>
        <w:t xml:space="preserve">AT Predictability Bad---Armstrong </w:t>
      </w:r>
    </w:p>
    <w:p w:rsidR="008C7C74" w:rsidRDefault="008C7C74" w:rsidP="008C7C74"/>
    <w:p w:rsidR="008C7C74" w:rsidRPr="00013708" w:rsidRDefault="008C7C74" w:rsidP="008C7C74">
      <w:pPr>
        <w:rPr>
          <w:rStyle w:val="cite"/>
        </w:rPr>
      </w:pPr>
      <w:r>
        <w:rPr>
          <w:rStyle w:val="cite"/>
        </w:rPr>
        <w:t xml:space="preserve">Breaking down predictability is self-defeating and impossible---creativity inevitably depends upon constraints, the attempt to </w:t>
      </w:r>
      <w:r>
        <w:rPr>
          <w:rStyle w:val="cite"/>
          <w:u w:val="single"/>
        </w:rPr>
        <w:t>wish away</w:t>
      </w:r>
      <w:r>
        <w:rPr>
          <w:rStyle w:val="cite"/>
        </w:rPr>
        <w:t xml:space="preserve"> the structure of predictability collapses the very structure their aff depends on---it’s </w:t>
      </w:r>
      <w:r>
        <w:rPr>
          <w:rStyle w:val="cite"/>
          <w:u w:val="single"/>
        </w:rPr>
        <w:t>better</w:t>
      </w:r>
      <w:r>
        <w:rPr>
          <w:rStyle w:val="cite"/>
        </w:rPr>
        <w:t xml:space="preserve"> to retain predictability and be creative within it </w:t>
      </w:r>
    </w:p>
    <w:p w:rsidR="008C7C74" w:rsidRDefault="008C7C74" w:rsidP="008C7C74">
      <w:r w:rsidRPr="003D26EB">
        <w:rPr>
          <w:rStyle w:val="cite"/>
        </w:rPr>
        <w:t>Armstrong 2K</w:t>
      </w:r>
      <w:r>
        <w:t xml:space="preserve"> – Paul B. Armstrong, </w:t>
      </w:r>
      <w:r w:rsidRPr="00CA4CB6">
        <w:t>Professor of English and Dean of the College of Arts and Sciences at the State University of New York at Stony Brook</w:t>
      </w:r>
      <w:r>
        <w:t>, Winter 2000, “The Politics of Play: The Social Implications of Iser's Aesthetic Theory,” New Literary History, Vol. 31, No. 1, p. 211-223</w:t>
      </w:r>
    </w:p>
    <w:p w:rsidR="008C7C74" w:rsidRDefault="008C7C74" w:rsidP="008C7C74">
      <w:pPr>
        <w:pStyle w:val="card"/>
        <w:ind w:left="0" w:right="0"/>
      </w:pPr>
      <w:r>
        <w:t>Such a play-space also opposes the notion that the only alternative to the coerciveness of consensus must be to advocate the sublime powers of rule-breaking. 8 Iser shares Lyotard's concern that to privilege harmony and agreement in a world of heterogeneous language games is to limit their play and to inhibit semantic innovation and the creation of new games. Lyotard's endorsement of the "sublime"--</w:t>
      </w:r>
      <w:r w:rsidRPr="009D263A">
        <w:rPr>
          <w:rStyle w:val="underline"/>
        </w:rPr>
        <w:t>the pursuit of</w:t>
      </w:r>
      <w:r>
        <w:t xml:space="preserve"> the "unpresentable" by </w:t>
      </w:r>
      <w:r w:rsidRPr="0019472B">
        <w:rPr>
          <w:rStyle w:val="boldunderline"/>
          <w:highlight w:val="yellow"/>
        </w:rPr>
        <w:t>rebelling against restrictions</w:t>
      </w:r>
      <w:r>
        <w:t xml:space="preserve">, </w:t>
      </w:r>
      <w:r w:rsidRPr="009D263A">
        <w:rPr>
          <w:rStyle w:val="underline"/>
        </w:rPr>
        <w:t>defying norms, and smashing the limits of existing paradigms</w:t>
      </w:r>
      <w:r>
        <w:t>--</w:t>
      </w:r>
      <w:r w:rsidRPr="0019472B">
        <w:rPr>
          <w:rStyle w:val="boldunderline"/>
          <w:highlight w:val="yellow"/>
        </w:rPr>
        <w:t>is undermined by contradictions</w:t>
      </w:r>
      <w:r>
        <w:t xml:space="preserve">, however, which Iser's explication of play recognizes and addresses. </w:t>
      </w:r>
      <w:r w:rsidRPr="009D263A">
        <w:rPr>
          <w:rStyle w:val="underline"/>
        </w:rPr>
        <w:t xml:space="preserve">The paradox of </w:t>
      </w:r>
      <w:r w:rsidRPr="0019472B">
        <w:rPr>
          <w:rStyle w:val="underline"/>
          <w:highlight w:val="yellow"/>
        </w:rPr>
        <w:t>the unpresentable</w:t>
      </w:r>
      <w:r>
        <w:t xml:space="preserve">, as Lyotard acknowledges, </w:t>
      </w:r>
      <w:r w:rsidRPr="009D263A">
        <w:rPr>
          <w:rStyle w:val="underline"/>
        </w:rPr>
        <w:t xml:space="preserve">is that it </w:t>
      </w:r>
      <w:r w:rsidRPr="0019472B">
        <w:rPr>
          <w:rStyle w:val="underline"/>
          <w:highlight w:val="yellow"/>
        </w:rPr>
        <w:t>can only be manifested through a game of representation</w:t>
      </w:r>
      <w:r>
        <w:t xml:space="preserve">. The sublime is, consequently, in Iser's sense, an instance of doubling. </w:t>
      </w:r>
      <w:r w:rsidRPr="0019472B">
        <w:rPr>
          <w:rStyle w:val="boldunderline"/>
          <w:highlight w:val="yellow"/>
        </w:rPr>
        <w:t>If violating norms creates new games</w:t>
      </w:r>
      <w:r>
        <w:t xml:space="preserve">, </w:t>
      </w:r>
      <w:r w:rsidRPr="0019472B">
        <w:rPr>
          <w:rStyle w:val="underline"/>
          <w:highlight w:val="yellow"/>
        </w:rPr>
        <w:t>this</w:t>
      </w:r>
      <w:r w:rsidRPr="009D263A">
        <w:rPr>
          <w:rStyle w:val="underline"/>
        </w:rPr>
        <w:t xml:space="preserve"> crossing of boundaries </w:t>
      </w:r>
      <w:r w:rsidRPr="0019472B">
        <w:rPr>
          <w:rStyle w:val="underline"/>
          <w:highlight w:val="yellow"/>
        </w:rPr>
        <w:t>depends on</w:t>
      </w:r>
      <w:r w:rsidRPr="009D263A">
        <w:rPr>
          <w:rStyle w:val="underline"/>
        </w:rPr>
        <w:t xml:space="preserve"> and carries in its wake </w:t>
      </w:r>
      <w:r w:rsidRPr="0019472B">
        <w:rPr>
          <w:rStyle w:val="underline"/>
          <w:highlight w:val="yellow"/>
        </w:rPr>
        <w:t>the conventions and structures it oversteps</w:t>
      </w:r>
      <w:r>
        <w:t xml:space="preserve">. </w:t>
      </w:r>
      <w:r w:rsidRPr="0019472B">
        <w:rPr>
          <w:rStyle w:val="TitleChar"/>
          <w:highlight w:val="yellow"/>
        </w:rPr>
        <w:t>The sublime may be</w:t>
      </w:r>
      <w:r>
        <w:t xml:space="preserve"> uncompromising, asocial, and </w:t>
      </w:r>
      <w:r w:rsidRPr="0019472B">
        <w:rPr>
          <w:rStyle w:val="Box"/>
          <w:highlight w:val="yellow"/>
        </w:rPr>
        <w:t>unwilling to be bound by limits</w:t>
      </w:r>
      <w:r w:rsidRPr="0019472B">
        <w:rPr>
          <w:rStyle w:val="TitleChar"/>
          <w:highlight w:val="yellow"/>
        </w:rPr>
        <w:t>, but its pursuit of what is not contained in any order</w:t>
      </w:r>
      <w:r>
        <w:t xml:space="preserve"> or system </w:t>
      </w:r>
      <w:r w:rsidRPr="0019472B">
        <w:rPr>
          <w:rStyle w:val="Box"/>
          <w:highlight w:val="yellow"/>
        </w:rPr>
        <w:t>makes it dependent on the forms it opposes</w:t>
      </w:r>
      <w:r>
        <w:t>. [End Page 220]</w:t>
      </w:r>
    </w:p>
    <w:p w:rsidR="008C7C74" w:rsidRDefault="008C7C74" w:rsidP="008C7C74">
      <w:pPr>
        <w:pStyle w:val="card"/>
        <w:ind w:left="0" w:right="0"/>
      </w:pPr>
      <w:r w:rsidRPr="0019472B">
        <w:rPr>
          <w:rStyle w:val="underline"/>
          <w:highlight w:val="yellow"/>
        </w:rPr>
        <w:t>The</w:t>
      </w:r>
      <w:r w:rsidRPr="009D263A">
        <w:rPr>
          <w:rStyle w:val="underline"/>
        </w:rPr>
        <w:t xml:space="preserve"> radical presumption of the </w:t>
      </w:r>
      <w:r w:rsidRPr="0019472B">
        <w:rPr>
          <w:rStyle w:val="underline"/>
          <w:highlight w:val="yellow"/>
        </w:rPr>
        <w:t>sublime is</w:t>
      </w:r>
      <w:r w:rsidRPr="0019472B">
        <w:rPr>
          <w:highlight w:val="yellow"/>
        </w:rPr>
        <w:t xml:space="preserve"> </w:t>
      </w:r>
      <w:r w:rsidRPr="0019472B">
        <w:rPr>
          <w:rStyle w:val="boldunderline"/>
          <w:highlight w:val="yellow"/>
        </w:rPr>
        <w:t>not only terroristic in refusing to recognize the claims of other games whose rules it declines to limit itself by</w:t>
      </w:r>
      <w:r w:rsidRPr="0019472B">
        <w:rPr>
          <w:highlight w:val="yellow"/>
        </w:rPr>
        <w:t xml:space="preserve">. </w:t>
      </w:r>
      <w:r w:rsidRPr="0019472B">
        <w:rPr>
          <w:rStyle w:val="underline"/>
          <w:highlight w:val="yellow"/>
        </w:rPr>
        <w:t>It is</w:t>
      </w:r>
      <w:r>
        <w:t xml:space="preserve"> also </w:t>
      </w:r>
      <w:r w:rsidRPr="0019472B">
        <w:rPr>
          <w:rStyle w:val="Box"/>
          <w:highlight w:val="yellow"/>
        </w:rPr>
        <w:t>naive and self-destructive</w:t>
      </w:r>
      <w:r w:rsidRPr="0019472B">
        <w:rPr>
          <w:highlight w:val="yellow"/>
        </w:rPr>
        <w:t xml:space="preserve"> </w:t>
      </w:r>
      <w:r w:rsidRPr="0019472B">
        <w:rPr>
          <w:rStyle w:val="underline"/>
          <w:highlight w:val="yellow"/>
        </w:rPr>
        <w:t>in its</w:t>
      </w:r>
      <w:r w:rsidRPr="0019472B">
        <w:rPr>
          <w:highlight w:val="yellow"/>
        </w:rPr>
        <w:t xml:space="preserve"> </w:t>
      </w:r>
      <w:r w:rsidRPr="0019472B">
        <w:rPr>
          <w:rStyle w:val="Box"/>
          <w:highlight w:val="yellow"/>
        </w:rPr>
        <w:t>impossible imagining</w:t>
      </w:r>
      <w:r>
        <w:t xml:space="preserve"> </w:t>
      </w:r>
      <w:r w:rsidRPr="009D263A">
        <w:rPr>
          <w:rStyle w:val="underline"/>
        </w:rPr>
        <w:t xml:space="preserve">that </w:t>
      </w:r>
      <w:r w:rsidRPr="0019472B">
        <w:rPr>
          <w:rStyle w:val="underline"/>
          <w:highlight w:val="yellow"/>
        </w:rPr>
        <w:t>it can do without the others it opposes</w:t>
      </w:r>
      <w:r>
        <w:t xml:space="preserve">. As a structure of doubling, </w:t>
      </w:r>
      <w:r w:rsidRPr="009D263A">
        <w:rPr>
          <w:rStyle w:val="underline"/>
        </w:rPr>
        <w:t>the</w:t>
      </w:r>
      <w:r>
        <w:t xml:space="preserve"> sublime </w:t>
      </w:r>
      <w:r w:rsidRPr="009D263A">
        <w:rPr>
          <w:rStyle w:val="underline"/>
        </w:rPr>
        <w:t>pursuit of the unpresentable requires a play-space that includes other, less radical games with which it can interact</w:t>
      </w:r>
      <w:r>
        <w:t xml:space="preserve">. Such conditions of exchange would be provided by </w:t>
      </w:r>
      <w:r w:rsidRPr="0019472B">
        <w:rPr>
          <w:rStyle w:val="underline"/>
          <w:highlight w:val="yellow"/>
        </w:rPr>
        <w:t>the nonconsensual reciprocity of</w:t>
      </w:r>
      <w:r>
        <w:t xml:space="preserve"> Iserian </w:t>
      </w:r>
      <w:r w:rsidRPr="0019472B">
        <w:rPr>
          <w:rStyle w:val="underline"/>
          <w:highlight w:val="yellow"/>
        </w:rPr>
        <w:t>play</w:t>
      </w:r>
      <w:r>
        <w:t>.</w:t>
      </w:r>
    </w:p>
    <w:p w:rsidR="008C7C74" w:rsidRDefault="008C7C74" w:rsidP="008C7C74">
      <w:pPr>
        <w:pStyle w:val="card"/>
        <w:ind w:left="0" w:right="0"/>
        <w:rPr>
          <w:rStyle w:val="boldunderline"/>
        </w:rPr>
      </w:pPr>
      <w:r>
        <w:t xml:space="preserve">Iser's notion of play </w:t>
      </w:r>
      <w:r w:rsidRPr="0019472B">
        <w:rPr>
          <w:rStyle w:val="underline"/>
          <w:highlight w:val="yellow"/>
        </w:rPr>
        <w:t>offers a way of conceptualizing power which</w:t>
      </w:r>
      <w:r w:rsidRPr="0019472B">
        <w:rPr>
          <w:highlight w:val="yellow"/>
        </w:rPr>
        <w:t xml:space="preserve"> </w:t>
      </w:r>
      <w:r w:rsidRPr="0019472B">
        <w:rPr>
          <w:rStyle w:val="boldunderline"/>
          <w:highlight w:val="yellow"/>
        </w:rPr>
        <w:t>acknowledges</w:t>
      </w:r>
      <w:r w:rsidRPr="009D263A">
        <w:rPr>
          <w:rStyle w:val="boldunderline"/>
        </w:rPr>
        <w:t xml:space="preserve"> the </w:t>
      </w:r>
      <w:r w:rsidRPr="0019472B">
        <w:rPr>
          <w:rStyle w:val="boldunderline"/>
          <w:highlight w:val="yellow"/>
        </w:rPr>
        <w:t>necessity</w:t>
      </w:r>
      <w:r w:rsidRPr="009D263A">
        <w:rPr>
          <w:rStyle w:val="boldunderline"/>
        </w:rPr>
        <w:t xml:space="preserve"> and force </w:t>
      </w:r>
      <w:r w:rsidRPr="0019472B">
        <w:rPr>
          <w:rStyle w:val="boldunderline"/>
          <w:highlight w:val="yellow"/>
        </w:rPr>
        <w:t>of disciplinary constraints</w:t>
      </w:r>
      <w:r w:rsidRPr="0019472B">
        <w:rPr>
          <w:highlight w:val="yellow"/>
        </w:rPr>
        <w:t xml:space="preserve"> </w:t>
      </w:r>
      <w:r w:rsidRPr="0019472B">
        <w:rPr>
          <w:rStyle w:val="boldunderline"/>
          <w:highlight w:val="yellow"/>
        </w:rPr>
        <w:t>without seeing them as unequivocally coercive and determining</w:t>
      </w:r>
      <w:r w:rsidRPr="0019472B">
        <w:rPr>
          <w:highlight w:val="yellow"/>
        </w:rPr>
        <w:t xml:space="preserve">. </w:t>
      </w:r>
      <w:r w:rsidRPr="0019472B">
        <w:rPr>
          <w:rStyle w:val="underline"/>
          <w:highlight w:val="yellow"/>
        </w:rPr>
        <w:t>The</w:t>
      </w:r>
      <w:r>
        <w:t xml:space="preserve"> </w:t>
      </w:r>
      <w:r w:rsidRPr="00B05265">
        <w:rPr>
          <w:rStyle w:val="underline"/>
        </w:rPr>
        <w:t xml:space="preserve">contradictory </w:t>
      </w:r>
      <w:r w:rsidRPr="0019472B">
        <w:rPr>
          <w:rStyle w:val="underline"/>
          <w:highlight w:val="yellow"/>
        </w:rPr>
        <w:t>combination of restriction and openness</w:t>
      </w:r>
      <w:r w:rsidRPr="00B05265">
        <w:rPr>
          <w:rStyle w:val="underline"/>
        </w:rPr>
        <w:t xml:space="preserve"> in how play deploys power</w:t>
      </w:r>
      <w:r>
        <w:t xml:space="preserve"> is evident in Iser's analysis of "regulatory" and "aleatory" rules. Even the regulatory rules, which set down the conditions participants submit to in order to play a game, "</w:t>
      </w:r>
      <w:r w:rsidRPr="0019472B">
        <w:rPr>
          <w:rStyle w:val="boldunderline"/>
          <w:highlight w:val="yellow"/>
        </w:rPr>
        <w:t>permit a</w:t>
      </w:r>
      <w:r w:rsidRPr="00B05265">
        <w:rPr>
          <w:rStyle w:val="boldunderline"/>
        </w:rPr>
        <w:t xml:space="preserve"> </w:t>
      </w:r>
      <w:r w:rsidRPr="0019472B">
        <w:rPr>
          <w:rStyle w:val="boldunderline"/>
          <w:highlight w:val="yellow"/>
        </w:rPr>
        <w:t>certain range of combinations while also establishing a code of possible play</w:t>
      </w:r>
      <w:r>
        <w:t xml:space="preserve">. . . . </w:t>
      </w:r>
      <w:r w:rsidRPr="0019472B">
        <w:rPr>
          <w:rStyle w:val="underline"/>
          <w:highlight w:val="yellow"/>
        </w:rPr>
        <w:t>Since these rules limit the</w:t>
      </w:r>
      <w:r w:rsidRPr="00B05265">
        <w:rPr>
          <w:rStyle w:val="underline"/>
        </w:rPr>
        <w:t xml:space="preserve"> text </w:t>
      </w:r>
      <w:r w:rsidRPr="0019472B">
        <w:rPr>
          <w:rStyle w:val="underline"/>
          <w:highlight w:val="yellow"/>
        </w:rPr>
        <w:t>game without producing it</w:t>
      </w:r>
      <w:r w:rsidRPr="0019472B">
        <w:rPr>
          <w:highlight w:val="yellow"/>
        </w:rPr>
        <w:t xml:space="preserve">, </w:t>
      </w:r>
      <w:r w:rsidRPr="0019472B">
        <w:rPr>
          <w:rStyle w:val="Box"/>
          <w:highlight w:val="yellow"/>
        </w:rPr>
        <w:t>they are regulatory but not prescriptive</w:t>
      </w:r>
      <w:r>
        <w:t xml:space="preserve">. They do no more than set the aleatory in motion, and the aleatory rule differs from the regulatory in that it has no code of its own" (FI 273). </w:t>
      </w:r>
      <w:r w:rsidRPr="00210407">
        <w:t>Submitting to the discipline of regulatory restrictions is both constraining and enabling because it makes possible certain kinds of interaction that the rules cannot completely predict or prescribe in advance. Hence the existence of aleatory rules that are not codified as part of the game itself but are the variable customs, procedures, and practices for playin</w:t>
      </w:r>
      <w:r>
        <w:t xml:space="preserve">g it. </w:t>
      </w:r>
      <w:r w:rsidRPr="00B05265">
        <w:rPr>
          <w:rStyle w:val="underline"/>
        </w:rPr>
        <w:t>Expert facility with</w:t>
      </w:r>
      <w:r>
        <w:t xml:space="preserve"> aleatory </w:t>
      </w:r>
      <w:r w:rsidRPr="00B05265">
        <w:rPr>
          <w:rStyle w:val="underline"/>
        </w:rPr>
        <w:t>rules marks the difference</w:t>
      </w:r>
      <w:r>
        <w:t xml:space="preserve">, for example, </w:t>
      </w:r>
      <w:r w:rsidRPr="00B05265">
        <w:rPr>
          <w:rStyle w:val="underline"/>
        </w:rPr>
        <w:t>between someone who just knows the rules of a game and another who really knows how to play it</w:t>
      </w:r>
      <w:r>
        <w:t xml:space="preserve">. Aleatory </w:t>
      </w:r>
      <w:r w:rsidRPr="00B05265">
        <w:rPr>
          <w:rStyle w:val="underline"/>
        </w:rPr>
        <w:t>rules are</w:t>
      </w:r>
      <w:r>
        <w:t xml:space="preserve"> more flexible and open-ended and more susceptible to variation than regulatory rules, but they too are </w:t>
      </w:r>
      <w:r w:rsidRPr="00B05265">
        <w:rPr>
          <w:rStyle w:val="underline"/>
        </w:rPr>
        <w:t>characterized by a</w:t>
      </w:r>
      <w:r>
        <w:t xml:space="preserve"> </w:t>
      </w:r>
      <w:r w:rsidRPr="00B05265">
        <w:rPr>
          <w:rStyle w:val="boldunderline"/>
        </w:rPr>
        <w:t>contradictory combination of constraint and possibility, limitation and unpredictability, discipline and spontaneity.</w:t>
      </w:r>
    </w:p>
    <w:p w:rsidR="008C7C74" w:rsidRDefault="008C7C74" w:rsidP="008C7C74"/>
    <w:p w:rsidR="008C7C74" w:rsidRDefault="008C7C74" w:rsidP="008C7C74">
      <w:pPr>
        <w:pStyle w:val="Heading3"/>
        <w:tabs>
          <w:tab w:val="left" w:pos="4169"/>
          <w:tab w:val="center" w:pos="8146"/>
        </w:tabs>
      </w:pPr>
      <w:r>
        <w:t xml:space="preserve">Decision-Making Impact </w:t>
      </w:r>
    </w:p>
    <w:p w:rsidR="008C7C74" w:rsidRPr="004F5A8D" w:rsidRDefault="008C7C74" w:rsidP="008C7C74">
      <w:pPr>
        <w:pStyle w:val="Heading4"/>
      </w:pPr>
      <w:r>
        <w:t xml:space="preserve">Social acceleration can have </w:t>
      </w:r>
      <w:r>
        <w:rPr>
          <w:u w:val="single"/>
        </w:rPr>
        <w:t>positive or negative</w:t>
      </w:r>
      <w:r>
        <w:t xml:space="preserve"> effects on liberal institutions---this </w:t>
      </w:r>
      <w:r>
        <w:rPr>
          <w:u w:val="single"/>
        </w:rPr>
        <w:t>disproves</w:t>
      </w:r>
      <w:r>
        <w:t xml:space="preserve"> their claim that politics is so hopelessly constrained that affirming the topic is impossible </w:t>
      </w:r>
    </w:p>
    <w:p w:rsidR="008C7C74" w:rsidRDefault="008C7C74" w:rsidP="008C7C74">
      <w:r>
        <w:t xml:space="preserve">William E. </w:t>
      </w:r>
      <w:r w:rsidRPr="0077550B">
        <w:rPr>
          <w:rStyle w:val="StyleStyleBold12pt"/>
        </w:rPr>
        <w:t>Scheuerman 2</w:t>
      </w:r>
      <w:r>
        <w:t>, Associate Professor of Political Science, University of Minnesota, Summer 2002, “ARTICLE: CONSTITUTIONALISM IN AN AGE OF SPEED,” Constitutional Commentary, 19 Const. Commentary 353</w:t>
      </w:r>
    </w:p>
    <w:p w:rsidR="008C7C74" w:rsidRDefault="008C7C74" w:rsidP="008C7C74">
      <w:pPr>
        <w:rPr>
          <w:rStyle w:val="StyleBoldUnderline"/>
        </w:rPr>
      </w:pPr>
      <w:r w:rsidRPr="00E33302">
        <w:rPr>
          <w:rStyle w:val="StyleBoldUnderline"/>
          <w:highlight w:val="yellow"/>
        </w:rPr>
        <w:t>These</w:t>
      </w:r>
      <w:r>
        <w:t xml:space="preserve"> concluding </w:t>
      </w:r>
      <w:r w:rsidRPr="00E33302">
        <w:rPr>
          <w:rStyle w:val="StyleBoldUnderline"/>
          <w:highlight w:val="yellow"/>
        </w:rPr>
        <w:t>observations raise</w:t>
      </w:r>
      <w:r w:rsidRPr="004F5A8D">
        <w:rPr>
          <w:rStyle w:val="StyleBoldUnderline"/>
        </w:rPr>
        <w:t xml:space="preserve"> numerous </w:t>
      </w:r>
      <w:r w:rsidRPr="00E33302">
        <w:rPr>
          <w:rStyle w:val="StyleBoldUnderline"/>
          <w:highlight w:val="yellow"/>
        </w:rPr>
        <w:t>unanswered questions,</w:t>
      </w:r>
      <w:r>
        <w:t xml:space="preserve"> </w:t>
      </w:r>
      <w:r w:rsidRPr="004F5A8D">
        <w:rPr>
          <w:rStyle w:val="StyleBoldUnderline"/>
        </w:rPr>
        <w:t xml:space="preserve">not the least of </w:t>
      </w:r>
      <w:r w:rsidRPr="00E33302">
        <w:rPr>
          <w:rStyle w:val="StyleBoldUnderline"/>
          <w:highlight w:val="yellow"/>
        </w:rPr>
        <w:t>which concerns the</w:t>
      </w:r>
      <w:r w:rsidRPr="00E33302">
        <w:rPr>
          <w:highlight w:val="yellow"/>
        </w:rPr>
        <w:t xml:space="preserve"> </w:t>
      </w:r>
      <w:r w:rsidRPr="00E33302">
        <w:rPr>
          <w:rStyle w:val="StyleBoldUnderline"/>
          <w:highlight w:val="yellow"/>
        </w:rPr>
        <w:t>difficulty of</w:t>
      </w:r>
      <w:r w:rsidRPr="004F5A8D">
        <w:rPr>
          <w:rStyle w:val="StyleBoldUnderline"/>
        </w:rPr>
        <w:t xml:space="preserve"> achieving reasoned and well-considered </w:t>
      </w:r>
      <w:r w:rsidRPr="00E33302">
        <w:rPr>
          <w:rStyle w:val="StyleBoldUnderline"/>
          <w:highlight w:val="yellow"/>
        </w:rPr>
        <w:t>deliberation</w:t>
      </w:r>
      <w:r w:rsidRPr="004F5A8D">
        <w:rPr>
          <w:rStyle w:val="StyleBoldUnderline"/>
        </w:rPr>
        <w:t xml:space="preserve"> in an era of high-speed communications</w:t>
      </w:r>
      <w:r>
        <w:t xml:space="preserve"> </w:t>
      </w:r>
      <w:r w:rsidRPr="004F5A8D">
        <w:rPr>
          <w:rStyle w:val="StyleBoldUnderline"/>
        </w:rPr>
        <w:t>technology</w:t>
      </w:r>
      <w:r>
        <w:t xml:space="preserve">. n87 </w:t>
      </w:r>
      <w:r w:rsidRPr="004F5A8D">
        <w:rPr>
          <w:rStyle w:val="StyleBoldUnderline"/>
        </w:rPr>
        <w:t xml:space="preserve">But </w:t>
      </w:r>
      <w:r w:rsidRPr="00E33302">
        <w:rPr>
          <w:rStyle w:val="StyleBoldUnderline"/>
          <w:highlight w:val="yellow"/>
        </w:rPr>
        <w:t>they also point to</w:t>
      </w:r>
      <w:r>
        <w:t xml:space="preserve">  [*390]  </w:t>
      </w:r>
      <w:r w:rsidRPr="00E33302">
        <w:rPr>
          <w:rStyle w:val="StyleBoldUnderline"/>
          <w:highlight w:val="yellow"/>
        </w:rPr>
        <w:t>the</w:t>
      </w:r>
      <w:r w:rsidRPr="004F5A8D">
        <w:rPr>
          <w:rStyle w:val="StyleBoldUnderline"/>
        </w:rPr>
        <w:t xml:space="preserve"> prospect that</w:t>
      </w:r>
      <w:r>
        <w:t xml:space="preserve"> </w:t>
      </w:r>
      <w:r w:rsidRPr="00E33302">
        <w:rPr>
          <w:rStyle w:val="StyleBoldUnderline"/>
          <w:highlight w:val="yellow"/>
          <w:bdr w:val="single" w:sz="4" w:space="0" w:color="auto"/>
        </w:rPr>
        <w:t>social and economic acceleration</w:t>
      </w:r>
      <w:r w:rsidRPr="00E33302">
        <w:rPr>
          <w:highlight w:val="yellow"/>
        </w:rPr>
        <w:t xml:space="preserve"> </w:t>
      </w:r>
      <w:r w:rsidRPr="00E33302">
        <w:rPr>
          <w:rStyle w:val="StyleBoldUnderline"/>
          <w:highlight w:val="yellow"/>
        </w:rPr>
        <w:t>contains</w:t>
      </w:r>
      <w:r w:rsidRPr="00E33302">
        <w:rPr>
          <w:highlight w:val="yellow"/>
        </w:rPr>
        <w:t xml:space="preserve"> </w:t>
      </w:r>
      <w:r w:rsidRPr="00E33302">
        <w:rPr>
          <w:rStyle w:val="StyleBoldUnderline"/>
          <w:highlight w:val="yellow"/>
          <w:bdr w:val="single" w:sz="4" w:space="0" w:color="auto"/>
        </w:rPr>
        <w:t>positive implications for liberal democracy</w:t>
      </w:r>
      <w:r>
        <w:t xml:space="preserve"> </w:t>
      </w:r>
      <w:r w:rsidRPr="004F5A8D">
        <w:rPr>
          <w:rStyle w:val="StyleBoldUnderline"/>
        </w:rPr>
        <w:t>neglected in the story recounted above</w:t>
      </w:r>
      <w:r>
        <w:t xml:space="preserve">. </w:t>
      </w:r>
      <w:r w:rsidRPr="004F5A8D">
        <w:rPr>
          <w:rStyle w:val="StyleBoldUnderline"/>
        </w:rPr>
        <w:t xml:space="preserve">Although social and economic </w:t>
      </w:r>
      <w:r w:rsidRPr="00E33302">
        <w:rPr>
          <w:rStyle w:val="StyleBoldUnderline"/>
          <w:highlight w:val="yellow"/>
        </w:rPr>
        <w:t>acceleration</w:t>
      </w:r>
      <w:r w:rsidRPr="004F5A8D">
        <w:rPr>
          <w:rStyle w:val="StyleBoldUnderline"/>
        </w:rPr>
        <w:t xml:space="preserve"> risks disabling democratic modes of constitutional adaptation</w:t>
      </w:r>
      <w:r>
        <w:t xml:space="preserve"> and contributing to the decay of constancy and clarity in constitutional law, </w:t>
      </w:r>
      <w:r w:rsidRPr="004F5A8D">
        <w:rPr>
          <w:rStyle w:val="StyleBoldUnderline"/>
          <w:bdr w:val="single" w:sz="4" w:space="0" w:color="auto"/>
        </w:rPr>
        <w:t xml:space="preserve">it </w:t>
      </w:r>
      <w:r w:rsidRPr="00E33302">
        <w:rPr>
          <w:rStyle w:val="StyleBoldUnderline"/>
          <w:highlight w:val="yellow"/>
          <w:bdr w:val="single" w:sz="4" w:space="0" w:color="auto"/>
        </w:rPr>
        <w:t>may also open up new possibilities for renewing</w:t>
      </w:r>
      <w:r w:rsidRPr="004F5A8D">
        <w:rPr>
          <w:rStyle w:val="StyleBoldUnderline"/>
          <w:bdr w:val="single" w:sz="4" w:space="0" w:color="auto"/>
        </w:rPr>
        <w:t xml:space="preserve"> liberal </w:t>
      </w:r>
      <w:r w:rsidRPr="00E33302">
        <w:rPr>
          <w:rStyle w:val="StyleBoldUnderline"/>
          <w:highlight w:val="yellow"/>
          <w:bdr w:val="single" w:sz="4" w:space="0" w:color="auto"/>
        </w:rPr>
        <w:t>democratic constitutionalism</w:t>
      </w:r>
      <w:r>
        <w:t xml:space="preserve">. </w:t>
      </w:r>
      <w:r w:rsidRPr="004F5A8D">
        <w:rPr>
          <w:rStyle w:val="StyleBoldUnderline"/>
        </w:rPr>
        <w:t>If liberal democracy is to become a progressive and forward-looking "vital force</w:t>
      </w:r>
      <w:r>
        <w:t xml:space="preserve">" as Dewey hoped in 1935, </w:t>
      </w:r>
      <w:r w:rsidRPr="00E33302">
        <w:rPr>
          <w:rStyle w:val="StyleBoldUnderline"/>
          <w:highlight w:val="yellow"/>
        </w:rPr>
        <w:t>we</w:t>
      </w:r>
      <w:r w:rsidRPr="004F5A8D">
        <w:rPr>
          <w:rStyle w:val="StyleBoldUnderline"/>
        </w:rPr>
        <w:t xml:space="preserve"> will </w:t>
      </w:r>
      <w:r w:rsidRPr="00E33302">
        <w:rPr>
          <w:rStyle w:val="StyleBoldUnderline"/>
          <w:highlight w:val="yellow"/>
        </w:rPr>
        <w:t>need to think</w:t>
      </w:r>
      <w:r w:rsidRPr="004F5A8D">
        <w:rPr>
          <w:rStyle w:val="StyleBoldUnderline"/>
        </w:rPr>
        <w:t xml:space="preserve"> hard </w:t>
      </w:r>
      <w:r w:rsidRPr="00E33302">
        <w:rPr>
          <w:rStyle w:val="StyleBoldUnderline"/>
          <w:highlight w:val="yellow"/>
        </w:rPr>
        <w:t>about how</w:t>
      </w:r>
      <w:r w:rsidRPr="004F5A8D">
        <w:rPr>
          <w:rStyle w:val="StyleBoldUnderline"/>
        </w:rPr>
        <w:t xml:space="preserve"> the age of </w:t>
      </w:r>
      <w:r w:rsidRPr="00E33302">
        <w:rPr>
          <w:rStyle w:val="StyleBoldUnderline"/>
          <w:highlight w:val="yellow"/>
        </w:rPr>
        <w:t>speed</w:t>
      </w:r>
      <w:r w:rsidRPr="00E33302">
        <w:rPr>
          <w:highlight w:val="yellow"/>
        </w:rPr>
        <w:t xml:space="preserve"> </w:t>
      </w:r>
      <w:r w:rsidRPr="00E33302">
        <w:rPr>
          <w:rStyle w:val="StyleBoldUnderline"/>
          <w:highlight w:val="yellow"/>
          <w:bdr w:val="single" w:sz="4" w:space="0" w:color="auto"/>
        </w:rPr>
        <w:t>not only threatens constitutionalism, but potentially points the way to its revitalization as well</w:t>
      </w:r>
      <w:r w:rsidRPr="00E33302">
        <w:rPr>
          <w:rStyle w:val="StyleBoldUnderline"/>
          <w:highlight w:val="yellow"/>
        </w:rPr>
        <w:t>.</w:t>
      </w:r>
    </w:p>
    <w:p w:rsidR="008C7C74" w:rsidRDefault="008C7C74" w:rsidP="008C7C74"/>
    <w:p w:rsidR="008C7C74" w:rsidRDefault="008C7C74" w:rsidP="008C7C74">
      <w:pPr>
        <w:pStyle w:val="Heading3"/>
      </w:pPr>
      <w:r>
        <w:t xml:space="preserve">Decision Making KT Ethics </w:t>
      </w:r>
    </w:p>
    <w:p w:rsidR="008C7C74" w:rsidRPr="00F77F94" w:rsidRDefault="008C7C74" w:rsidP="008C7C74"/>
    <w:p w:rsidR="008C7C74" w:rsidRPr="00012582" w:rsidRDefault="008C7C74" w:rsidP="008C7C74">
      <w:pPr>
        <w:pStyle w:val="Heading4"/>
      </w:pPr>
      <w:r>
        <w:t xml:space="preserve">Rational decision making is an essential framework for including others into your decision calculus---it’s an ethical process that we can learn in debate to SUPPLEMENT ethical theories we come up with outside of the game </w:t>
      </w:r>
    </w:p>
    <w:p w:rsidR="008C7C74" w:rsidRDefault="008C7C74" w:rsidP="008C7C74">
      <w:r w:rsidRPr="00AF221A">
        <w:rPr>
          <w:rStyle w:val="StyleStyleBold12pt"/>
        </w:rPr>
        <w:t>Hooker 8</w:t>
      </w:r>
      <w:r>
        <w:t>—Tepper School of Business, Carnegie Mellon University (John, Ethics as Rational Choice, http://web.tepper.cmu.edu/ethics/rationalchoice.pdf)</w:t>
      </w:r>
    </w:p>
    <w:p w:rsidR="008C7C74" w:rsidRPr="00C31EB9" w:rsidRDefault="008C7C74" w:rsidP="008C7C74">
      <w:pPr>
        <w:rPr>
          <w:rStyle w:val="Emphasis"/>
        </w:rPr>
      </w:pPr>
      <w:r w:rsidRPr="00C31EB9">
        <w:rPr>
          <w:rStyle w:val="StyleBoldUnderline"/>
        </w:rPr>
        <w:t>Ethics can be viewed as rational choice. A decision must have a consistent rationale behind it,</w:t>
      </w:r>
      <w:r w:rsidRPr="00C31EB9">
        <w:rPr>
          <w:sz w:val="12"/>
        </w:rPr>
        <w:t xml:space="preserve"> </w:t>
      </w:r>
      <w:r w:rsidRPr="00C31EB9">
        <w:rPr>
          <w:rStyle w:val="StyleBoldUnderline"/>
        </w:rPr>
        <w:t>or else it is not an ethical decision.</w:t>
      </w:r>
      <w:r w:rsidRPr="00C31EB9">
        <w:rPr>
          <w:sz w:val="12"/>
        </w:rPr>
        <w:t xml:space="preserve"> </w:t>
      </w:r>
      <w:r w:rsidRPr="00CE46FE">
        <w:rPr>
          <w:rStyle w:val="StyleBoldUnderline"/>
          <w:highlight w:val="yellow"/>
        </w:rPr>
        <w:t>Rationality may not be</w:t>
      </w:r>
      <w:r w:rsidRPr="00C31EB9">
        <w:rPr>
          <w:rStyle w:val="StyleBoldUnderline"/>
        </w:rPr>
        <w:t xml:space="preserve"> a </w:t>
      </w:r>
      <w:r w:rsidRPr="00CE46FE">
        <w:rPr>
          <w:rStyle w:val="StyleBoldUnderline"/>
          <w:highlight w:val="yellow"/>
        </w:rPr>
        <w:t>sufficient</w:t>
      </w:r>
      <w:r w:rsidRPr="00C31EB9">
        <w:rPr>
          <w:rStyle w:val="StyleBoldUnderline"/>
        </w:rPr>
        <w:t xml:space="preserve"> criterion</w:t>
      </w:r>
      <w:r w:rsidRPr="00C31EB9">
        <w:rPr>
          <w:sz w:val="12"/>
        </w:rPr>
        <w:t xml:space="preserve">  </w:t>
      </w:r>
      <w:r w:rsidRPr="00CE46FE">
        <w:rPr>
          <w:rStyle w:val="StyleBoldUnderline"/>
          <w:highlight w:val="yellow"/>
        </w:rPr>
        <w:t>for ethical choice,</w:t>
      </w:r>
      <w:r w:rsidRPr="00CE46FE">
        <w:rPr>
          <w:sz w:val="12"/>
          <w:highlight w:val="yellow"/>
        </w:rPr>
        <w:t xml:space="preserve"> </w:t>
      </w:r>
      <w:r w:rsidRPr="00CE46FE">
        <w:rPr>
          <w:rStyle w:val="Emphasis"/>
          <w:highlight w:val="yellow"/>
        </w:rPr>
        <w:t>but it is necessary</w:t>
      </w:r>
      <w:r w:rsidRPr="00C31EB9">
        <w:rPr>
          <w:sz w:val="12"/>
        </w:rPr>
        <w:t xml:space="preserve">. </w:t>
      </w:r>
      <w:r w:rsidRPr="00C31EB9">
        <w:rPr>
          <w:rStyle w:val="StyleBoldUnderline"/>
        </w:rPr>
        <w:t>It is useful</w:t>
      </w:r>
      <w:r w:rsidRPr="00C31EB9">
        <w:rPr>
          <w:sz w:val="12"/>
        </w:rPr>
        <w:t xml:space="preserve"> as well. </w:t>
      </w:r>
      <w:r w:rsidRPr="00C31EB9">
        <w:rPr>
          <w:rStyle w:val="StyleBoldUnderline"/>
        </w:rPr>
        <w:t>It can provide an objective  guide for decision</w:t>
      </w:r>
      <w:r w:rsidRPr="00C31EB9">
        <w:rPr>
          <w:sz w:val="12"/>
        </w:rPr>
        <w:t xml:space="preserve"> </w:t>
      </w:r>
      <w:r w:rsidRPr="00C31EB9">
        <w:rPr>
          <w:rStyle w:val="StyleBoldUnderline"/>
        </w:rPr>
        <w:t>making in</w:t>
      </w:r>
      <w:r w:rsidRPr="00C31EB9">
        <w:rPr>
          <w:sz w:val="12"/>
        </w:rPr>
        <w:t xml:space="preserve"> business situations and </w:t>
      </w:r>
      <w:r w:rsidRPr="00C31EB9">
        <w:rPr>
          <w:rStyle w:val="StyleBoldUnderline"/>
        </w:rPr>
        <w:t>everyday life</w:t>
      </w:r>
      <w:r w:rsidRPr="00C31EB9">
        <w:rPr>
          <w:sz w:val="12"/>
        </w:rPr>
        <w:t xml:space="preserve">.   </w:t>
      </w:r>
      <w:r w:rsidRPr="00CE46FE">
        <w:rPr>
          <w:rStyle w:val="StyleBoldUnderline"/>
          <w:highlight w:val="yellow"/>
        </w:rPr>
        <w:t>Although rational choice is</w:t>
      </w:r>
      <w:r w:rsidRPr="00C31EB9">
        <w:rPr>
          <w:sz w:val="12"/>
        </w:rPr>
        <w:t xml:space="preserve"> popularly </w:t>
      </w:r>
      <w:r w:rsidRPr="00CE46FE">
        <w:rPr>
          <w:rStyle w:val="StyleBoldUnderline"/>
          <w:highlight w:val="yellow"/>
        </w:rPr>
        <w:t>identified with</w:t>
      </w:r>
      <w:r w:rsidRPr="00C31EB9">
        <w:rPr>
          <w:rStyle w:val="StyleBoldUnderline"/>
        </w:rPr>
        <w:t xml:space="preserve"> rational </w:t>
      </w:r>
      <w:r w:rsidRPr="00CE46FE">
        <w:rPr>
          <w:rStyle w:val="StyleBoldUnderline"/>
          <w:highlight w:val="yellow"/>
        </w:rPr>
        <w:t>self-interest</w:t>
      </w:r>
      <w:r w:rsidRPr="00C31EB9">
        <w:rPr>
          <w:rStyle w:val="StyleBoldUnderline"/>
        </w:rPr>
        <w:t>,</w:t>
      </w:r>
      <w:r w:rsidRPr="00C31EB9">
        <w:rPr>
          <w:sz w:val="12"/>
        </w:rPr>
        <w:t xml:space="preserve"> the ethical literature has developed a broader point of view. </w:t>
      </w:r>
      <w:r w:rsidRPr="00CE46FE">
        <w:rPr>
          <w:rStyle w:val="Emphasis"/>
          <w:highlight w:val="yellow"/>
        </w:rPr>
        <w:t>Neglecting the interests of others is irrational</w:t>
      </w:r>
      <w:r w:rsidRPr="00C31EB9">
        <w:rPr>
          <w:sz w:val="12"/>
        </w:rPr>
        <w:t xml:space="preserve">—not because it may eventually damage your own interests—but </w:t>
      </w:r>
      <w:r w:rsidRPr="00C31EB9">
        <w:rPr>
          <w:rStyle w:val="StyleBoldUnderline"/>
        </w:rPr>
        <w:t>because it is</w:t>
      </w:r>
      <w:r>
        <w:rPr>
          <w:rStyle w:val="StyleBoldUnderline"/>
        </w:rPr>
        <w:t xml:space="preserve"> </w:t>
      </w:r>
      <w:r w:rsidRPr="00C31EB9">
        <w:rPr>
          <w:rStyle w:val="StyleBoldUnderline"/>
        </w:rPr>
        <w:t>logically inconsistent</w:t>
      </w:r>
      <w:r w:rsidRPr="00C31EB9">
        <w:rPr>
          <w:sz w:val="12"/>
        </w:rPr>
        <w:t xml:space="preserve">. ¶ This essay presents three specific conditions that a decision must satisfy in order to be logically consistent. They might be viewed as three Laws of Ethics, analogous to Newton’s Laws in physics. They help explain our intuitions as to what is right and wrong. More importantly, they are useful for resolving cases in which our intuitions are unclear. ¶ There are several advantages to viewing ethics as </w:t>
      </w:r>
      <w:r w:rsidRPr="00CE46FE">
        <w:rPr>
          <w:rStyle w:val="StyleBoldUnderline"/>
          <w:highlight w:val="yellow"/>
        </w:rPr>
        <w:t>rational choice</w:t>
      </w:r>
      <w:r w:rsidRPr="00C31EB9">
        <w:rPr>
          <w:rStyle w:val="StyleBoldUnderline"/>
        </w:rPr>
        <w:t xml:space="preserve"> </w:t>
      </w:r>
      <w:r w:rsidRPr="00C31EB9">
        <w:rPr>
          <w:sz w:val="12"/>
        </w:rPr>
        <w:t xml:space="preserve">in this broader sense. It </w:t>
      </w:r>
      <w:r w:rsidRPr="00CE46FE">
        <w:rPr>
          <w:rStyle w:val="StyleBoldUnderline"/>
          <w:highlight w:val="yellow"/>
        </w:rPr>
        <w:t>provides a</w:t>
      </w:r>
      <w:r w:rsidRPr="00C31EB9">
        <w:rPr>
          <w:rStyle w:val="StyleBoldUnderline"/>
        </w:rPr>
        <w:t xml:space="preserve"> conceptual </w:t>
      </w:r>
      <w:r w:rsidRPr="00CE46FE">
        <w:rPr>
          <w:rStyle w:val="StyleBoldUnderline"/>
          <w:highlight w:val="yellow"/>
        </w:rPr>
        <w:t>framework</w:t>
      </w:r>
      <w:r w:rsidRPr="00C31EB9">
        <w:rPr>
          <w:sz w:val="12"/>
        </w:rPr>
        <w:t xml:space="preserve"> that allows you </w:t>
      </w:r>
      <w:r w:rsidRPr="00CE46FE">
        <w:rPr>
          <w:rStyle w:val="StyleBoldUnderline"/>
          <w:highlight w:val="yellow"/>
        </w:rPr>
        <w:t>to analyze</w:t>
      </w:r>
      <w:r w:rsidRPr="00C31EB9">
        <w:rPr>
          <w:rStyle w:val="StyleBoldUnderline"/>
        </w:rPr>
        <w:t xml:space="preserve"> complex</w:t>
      </w:r>
      <w:r w:rsidRPr="00C31EB9">
        <w:rPr>
          <w:sz w:val="12"/>
        </w:rPr>
        <w:t xml:space="preserve"> business </w:t>
      </w:r>
      <w:r w:rsidRPr="00CE46FE">
        <w:rPr>
          <w:rStyle w:val="StyleBoldUnderline"/>
          <w:highlight w:val="yellow"/>
        </w:rPr>
        <w:t>decisions that involve multiple stakeholders</w:t>
      </w:r>
      <w:r w:rsidRPr="00C31EB9">
        <w:rPr>
          <w:sz w:val="12"/>
        </w:rPr>
        <w:t xml:space="preserve"> (as nearly all do). </w:t>
      </w:r>
      <w:r w:rsidRPr="00CE46FE">
        <w:rPr>
          <w:rStyle w:val="StyleBoldUnderline"/>
          <w:highlight w:val="yellow"/>
        </w:rPr>
        <w:t>It offers</w:t>
      </w:r>
      <w:r w:rsidRPr="00C31EB9">
        <w:rPr>
          <w:rStyle w:val="StyleBoldUnderline"/>
        </w:rPr>
        <w:t xml:space="preserve"> </w:t>
      </w:r>
      <w:r w:rsidRPr="00C31EB9">
        <w:rPr>
          <w:rStyle w:val="Emphasis"/>
        </w:rPr>
        <w:t xml:space="preserve">a style of </w:t>
      </w:r>
      <w:r w:rsidRPr="00CE46FE">
        <w:rPr>
          <w:rStyle w:val="Emphasis"/>
          <w:highlight w:val="yellow"/>
        </w:rPr>
        <w:t>argument that can appeal to all parties, since rational choice</w:t>
      </w:r>
      <w:r w:rsidRPr="00C31EB9">
        <w:rPr>
          <w:rStyle w:val="Emphasis"/>
        </w:rPr>
        <w:t xml:space="preserve">, </w:t>
      </w:r>
      <w:r w:rsidRPr="00C31EB9">
        <w:rPr>
          <w:sz w:val="12"/>
        </w:rPr>
        <w:t xml:space="preserve">by definition, </w:t>
      </w:r>
      <w:r w:rsidRPr="00CE46FE">
        <w:rPr>
          <w:rStyle w:val="Emphasis"/>
          <w:highlight w:val="yellow"/>
        </w:rPr>
        <w:t>considers all points of view</w:t>
      </w:r>
      <w:r w:rsidRPr="00C31EB9">
        <w:rPr>
          <w:rStyle w:val="Emphasis"/>
        </w:rPr>
        <w:t>.</w:t>
      </w:r>
      <w:r w:rsidRPr="00C31EB9">
        <w:rPr>
          <w:sz w:val="12"/>
        </w:rPr>
        <w:t xml:space="preserve"> </w:t>
      </w:r>
      <w:r w:rsidRPr="00C31EB9">
        <w:rPr>
          <w:rStyle w:val="StyleBoldUnderline"/>
        </w:rPr>
        <w:t>It</w:t>
      </w:r>
      <w:r>
        <w:rPr>
          <w:rStyle w:val="StyleBoldUnderline"/>
        </w:rPr>
        <w:t xml:space="preserve"> </w:t>
      </w:r>
      <w:r w:rsidRPr="00C31EB9">
        <w:rPr>
          <w:rStyle w:val="Emphasis"/>
        </w:rPr>
        <w:t>provides a vocabulary</w:t>
      </w:r>
      <w:r w:rsidRPr="00C31EB9">
        <w:rPr>
          <w:rStyle w:val="StyleBoldUnderline"/>
        </w:rPr>
        <w:t xml:space="preserve"> with which you can articulate an ethical position and defend</w:t>
      </w:r>
      <w:r>
        <w:rPr>
          <w:rStyle w:val="StyleBoldUnderline"/>
        </w:rPr>
        <w:t xml:space="preserve"> </w:t>
      </w:r>
      <w:r w:rsidRPr="00C31EB9">
        <w:rPr>
          <w:rStyle w:val="StyleBoldUnderline"/>
        </w:rPr>
        <w:t xml:space="preserve">yourself from pressure to compromise. </w:t>
      </w:r>
      <w:r w:rsidRPr="00C31EB9">
        <w:rPr>
          <w:rStyle w:val="StyleBoldUnderline"/>
          <w:sz w:val="12"/>
        </w:rPr>
        <w:t xml:space="preserve">¶ </w:t>
      </w:r>
      <w:r w:rsidRPr="00C31EB9">
        <w:rPr>
          <w:sz w:val="12"/>
        </w:rPr>
        <w:t xml:space="preserve">Learning to Make Rational Choices ¶ </w:t>
      </w:r>
      <w:r w:rsidRPr="00CE46FE">
        <w:rPr>
          <w:rStyle w:val="StyleBoldUnderline"/>
          <w:highlight w:val="yellow"/>
        </w:rPr>
        <w:t>Making rational choices is a skill, and</w:t>
      </w:r>
      <w:r w:rsidRPr="00C31EB9">
        <w:rPr>
          <w:rStyle w:val="StyleBoldUnderline"/>
        </w:rPr>
        <w:t xml:space="preserve"> like any skill, </w:t>
      </w:r>
      <w:r w:rsidRPr="00CE46FE">
        <w:rPr>
          <w:rStyle w:val="StyleBoldUnderline"/>
          <w:highlight w:val="yellow"/>
        </w:rPr>
        <w:t xml:space="preserve">it </w:t>
      </w:r>
      <w:r w:rsidRPr="00CE46FE">
        <w:rPr>
          <w:rStyle w:val="Emphasis"/>
          <w:highlight w:val="yellow"/>
        </w:rPr>
        <w:t>requires practice</w:t>
      </w:r>
      <w:r w:rsidRPr="00CE46FE">
        <w:rPr>
          <w:sz w:val="12"/>
          <w:highlight w:val="yellow"/>
        </w:rPr>
        <w:t>.</w:t>
      </w:r>
      <w:r w:rsidRPr="00C31EB9">
        <w:rPr>
          <w:sz w:val="12"/>
        </w:rPr>
        <w:t xml:space="preserve"> Reading this essay is only the beginning. You should work through “Ethical Analysis of Mini-cases” and make sure you follow the arguments. It is impossible to understand the ideas discussed here until you apply them to real ethical dilemmas. Additional exercises will be provided in class and as homework. ¶ Finally, you should practice analyzing cases in other courses, as well as decisions on the job, from an ethical point of view. </w:t>
      </w:r>
      <w:r w:rsidRPr="00C31EB9">
        <w:rPr>
          <w:rStyle w:val="StyleBoldUnderline"/>
        </w:rPr>
        <w:t xml:space="preserve">Psychological research shows that </w:t>
      </w:r>
      <w:r w:rsidRPr="00CE46FE">
        <w:rPr>
          <w:rStyle w:val="StyleBoldUnderline"/>
          <w:highlight w:val="yellow"/>
        </w:rPr>
        <w:t>the key to</w:t>
      </w:r>
      <w:r>
        <w:rPr>
          <w:rStyle w:val="StyleBoldUnderline"/>
        </w:rPr>
        <w:t xml:space="preserve"> </w:t>
      </w:r>
      <w:r w:rsidRPr="00C31EB9">
        <w:rPr>
          <w:rStyle w:val="StyleBoldUnderline"/>
        </w:rPr>
        <w:t>developing</w:t>
      </w:r>
      <w:r w:rsidRPr="00C31EB9">
        <w:rPr>
          <w:sz w:val="12"/>
        </w:rPr>
        <w:t xml:space="preserve"> </w:t>
      </w:r>
      <w:r w:rsidRPr="00CE46FE">
        <w:rPr>
          <w:rStyle w:val="StyleBoldUnderline"/>
          <w:highlight w:val="yellow"/>
        </w:rPr>
        <w:t>expertise</w:t>
      </w:r>
      <w:r w:rsidRPr="00C31EB9">
        <w:rPr>
          <w:sz w:val="12"/>
        </w:rPr>
        <w:t xml:space="preserve"> in any endeavor </w:t>
      </w:r>
      <w:r w:rsidRPr="00CE46FE">
        <w:rPr>
          <w:rStyle w:val="StyleBoldUnderline"/>
          <w:highlight w:val="yellow"/>
        </w:rPr>
        <w:t>is</w:t>
      </w:r>
      <w:r w:rsidRPr="00C31EB9">
        <w:rPr>
          <w:rStyle w:val="StyleBoldUnderline"/>
        </w:rPr>
        <w:t xml:space="preserve"> prolonged, </w:t>
      </w:r>
      <w:r w:rsidRPr="00CE46FE">
        <w:rPr>
          <w:rStyle w:val="StyleBoldUnderline"/>
          <w:highlight w:val="yellow"/>
        </w:rPr>
        <w:t>continuous, intelligent practice</w:t>
      </w:r>
      <w:r w:rsidRPr="00C31EB9">
        <w:rPr>
          <w:sz w:val="12"/>
        </w:rPr>
        <w:t xml:space="preserve">. 1 </w:t>
      </w:r>
      <w:r w:rsidRPr="00C31EB9">
        <w:rPr>
          <w:rStyle w:val="StyleBoldUnderline"/>
        </w:rPr>
        <w:t>This goes for ethical decision making in particular.</w:t>
      </w:r>
      <w:r>
        <w:rPr>
          <w:rStyle w:val="StyleBoldUnderline"/>
        </w:rPr>
        <w:t xml:space="preserve"> </w:t>
      </w:r>
      <w:r w:rsidRPr="00C31EB9">
        <w:rPr>
          <w:rStyle w:val="StyleBoldUnderline"/>
          <w:sz w:val="12"/>
        </w:rPr>
        <w:t xml:space="preserve">¶ </w:t>
      </w:r>
      <w:r w:rsidRPr="00C31EB9">
        <w:rPr>
          <w:sz w:val="12"/>
        </w:rPr>
        <w:t xml:space="preserve">Even with practice, </w:t>
      </w:r>
      <w:r w:rsidRPr="00CE46FE">
        <w:rPr>
          <w:rStyle w:val="StyleBoldUnderline"/>
          <w:highlight w:val="yellow"/>
        </w:rPr>
        <w:t>intellectual analysis</w:t>
      </w:r>
      <w:r w:rsidRPr="00C31EB9">
        <w:rPr>
          <w:rStyle w:val="StyleBoldUnderline"/>
        </w:rPr>
        <w:t xml:space="preserve"> alone </w:t>
      </w:r>
      <w:r w:rsidRPr="00CE46FE">
        <w:rPr>
          <w:rStyle w:val="StyleBoldUnderline"/>
          <w:highlight w:val="yellow"/>
        </w:rPr>
        <w:t>won’t make</w:t>
      </w:r>
      <w:r w:rsidRPr="00C31EB9">
        <w:rPr>
          <w:rStyle w:val="StyleBoldUnderline"/>
        </w:rPr>
        <w:t xml:space="preserve"> your </w:t>
      </w:r>
      <w:r w:rsidRPr="00CE46FE">
        <w:rPr>
          <w:rStyle w:val="StyleBoldUnderline"/>
          <w:highlight w:val="yellow"/>
        </w:rPr>
        <w:t>decisions for you</w:t>
      </w:r>
      <w:r w:rsidRPr="00C31EB9">
        <w:rPr>
          <w:rStyle w:val="StyleBoldUnderline"/>
        </w:rPr>
        <w:t>.</w:t>
      </w:r>
      <w:r w:rsidRPr="00C31EB9">
        <w:rPr>
          <w:sz w:val="12"/>
        </w:rPr>
        <w:t xml:space="preserve"> </w:t>
      </w:r>
      <w:r w:rsidRPr="00C31EB9">
        <w:rPr>
          <w:rStyle w:val="StyleBoldUnderline"/>
        </w:rPr>
        <w:t>You</w:t>
      </w:r>
      <w:r>
        <w:rPr>
          <w:rStyle w:val="StyleBoldUnderline"/>
        </w:rPr>
        <w:t xml:space="preserve"> </w:t>
      </w:r>
      <w:r w:rsidRPr="00C31EB9">
        <w:rPr>
          <w:rStyle w:val="StyleBoldUnderline"/>
        </w:rPr>
        <w:t xml:space="preserve">can’t just turn a crank and get the right answer. </w:t>
      </w:r>
      <w:r w:rsidRPr="00C31EB9">
        <w:rPr>
          <w:sz w:val="12"/>
        </w:rPr>
        <w:t xml:space="preserve">As in any field, </w:t>
      </w:r>
      <w:r w:rsidRPr="00F77F94">
        <w:rPr>
          <w:rStyle w:val="StyleBoldUnderline"/>
          <w:highlight w:val="yellow"/>
        </w:rPr>
        <w:t>judgment and experience are indispensable</w:t>
      </w:r>
      <w:r w:rsidRPr="00C31EB9">
        <w:rPr>
          <w:rStyle w:val="StyleBoldUnderline"/>
        </w:rPr>
        <w:t xml:space="preserve">, and </w:t>
      </w:r>
      <w:r w:rsidRPr="00CE46FE">
        <w:rPr>
          <w:rStyle w:val="Emphasis"/>
          <w:highlight w:val="yellow"/>
        </w:rPr>
        <w:t xml:space="preserve">good decisions come from the heart as well as the mind. </w:t>
      </w:r>
      <w:r w:rsidRPr="00CE46FE">
        <w:rPr>
          <w:rStyle w:val="Emphasis"/>
          <w:highlight w:val="yellow"/>
          <w:bdr w:val="single" w:sz="4" w:space="0" w:color="auto"/>
        </w:rPr>
        <w:t>Yet wisdom must be built on a foundation of rigorous analysis and clear thinking</w:t>
      </w:r>
      <w:r w:rsidRPr="00C31EB9">
        <w:rPr>
          <w:rStyle w:val="Emphasis"/>
        </w:rPr>
        <w:t>.</w:t>
      </w:r>
    </w:p>
    <w:p w:rsidR="008C7C74" w:rsidRDefault="008C7C74" w:rsidP="008C7C74"/>
    <w:p w:rsidR="008C7C74" w:rsidRPr="00710539" w:rsidRDefault="008C7C74" w:rsidP="008C7C74">
      <w:pPr>
        <w:pStyle w:val="Heading4"/>
      </w:pPr>
      <w:r>
        <w:t xml:space="preserve">The idea that debate can effectively posit answers to questions of subjectivity or ethics is a narcissistic assumption that links harder to all their offense about instrumental thought---it’s better to use debate as an intellectual testing ground than to try to answer contextless ethical questions </w:t>
      </w:r>
    </w:p>
    <w:p w:rsidR="008C7C74" w:rsidRDefault="008C7C74" w:rsidP="008C7C74">
      <w:r w:rsidRPr="00FE7BCC">
        <w:rPr>
          <w:rStyle w:val="StyleStyleBold12pt"/>
        </w:rPr>
        <w:t>Anderson 6</w:t>
      </w:r>
      <w:r>
        <w:t>—prof of English at Johns Hopkins (Amanda, The Way We Argue Now, 22)</w:t>
      </w:r>
    </w:p>
    <w:p w:rsidR="008C7C74" w:rsidRDefault="008C7C74" w:rsidP="008C7C74">
      <w:pPr>
        <w:rPr>
          <w:sz w:val="10"/>
        </w:rPr>
      </w:pPr>
    </w:p>
    <w:p w:rsidR="008C7C74" w:rsidRPr="00710539" w:rsidRDefault="008C7C74" w:rsidP="008C7C74">
      <w:pPr>
        <w:rPr>
          <w:sz w:val="10"/>
        </w:rPr>
      </w:pPr>
      <w:r w:rsidRPr="00710539">
        <w:rPr>
          <w:sz w:val="10"/>
        </w:rPr>
        <w:t xml:space="preserve"> “Neither does this volume address,” Butler goes on, “the ‘theory wars,’ for as a group, </w:t>
      </w:r>
      <w:r w:rsidRPr="00CE46FE">
        <w:rPr>
          <w:rStyle w:val="StyleBoldUnderline"/>
          <w:highlight w:val="yellow"/>
        </w:rPr>
        <w:t>we toil in the domain of</w:t>
      </w:r>
      <w:r w:rsidRPr="00710539">
        <w:rPr>
          <w:rStyle w:val="StyleBoldUnderline"/>
        </w:rPr>
        <w:t xml:space="preserve"> philosophy and</w:t>
      </w:r>
      <w:r w:rsidRPr="00710539">
        <w:rPr>
          <w:sz w:val="10"/>
        </w:rPr>
        <w:t xml:space="preserve"> its </w:t>
      </w:r>
      <w:r w:rsidRPr="00CE46FE">
        <w:rPr>
          <w:rStyle w:val="StyleBoldUnderline"/>
          <w:highlight w:val="yellow"/>
        </w:rPr>
        <w:t>critique</w:t>
      </w:r>
      <w:r w:rsidRPr="00710539">
        <w:rPr>
          <w:sz w:val="10"/>
        </w:rPr>
        <w:t xml:space="preserve">, </w:t>
      </w:r>
      <w:r w:rsidRPr="00710539">
        <w:rPr>
          <w:rStyle w:val="StyleBoldUnderline"/>
        </w:rPr>
        <w:t xml:space="preserve">and in that way dwell </w:t>
      </w:r>
      <w:r w:rsidRPr="00CE46FE">
        <w:rPr>
          <w:rStyle w:val="StyleBoldUnderline"/>
          <w:highlight w:val="yellow"/>
        </w:rPr>
        <w:t>within a presupposed sense that theoretical reflection matters</w:t>
      </w:r>
      <w:r w:rsidRPr="00710539">
        <w:rPr>
          <w:sz w:val="10"/>
        </w:rPr>
        <w:t xml:space="preserve">” (FC, 132). Butler culminates her indictment of this club, which includes her as a member, by insisting that </w:t>
      </w:r>
      <w:r w:rsidRPr="00CE46FE">
        <w:rPr>
          <w:rStyle w:val="Emphasis"/>
          <w:highlight w:val="yellow"/>
        </w:rPr>
        <w:t>one cannot really consider this</w:t>
      </w:r>
      <w:r w:rsidRPr="00710539">
        <w:rPr>
          <w:rStyle w:val="Emphasis"/>
        </w:rPr>
        <w:t xml:space="preserve"> volume as constituting </w:t>
      </w:r>
      <w:r w:rsidRPr="00CE46FE">
        <w:rPr>
          <w:rStyle w:val="Emphasis"/>
          <w:highlight w:val="yellow"/>
        </w:rPr>
        <w:t>a</w:t>
      </w:r>
      <w:r w:rsidRPr="00CE46FE">
        <w:rPr>
          <w:sz w:val="10"/>
          <w:highlight w:val="yellow"/>
        </w:rPr>
        <w:t xml:space="preserve"> “</w:t>
      </w:r>
      <w:r w:rsidRPr="00CE46FE">
        <w:rPr>
          <w:rStyle w:val="Emphasis"/>
          <w:highlight w:val="yellow"/>
        </w:rPr>
        <w:t>debate</w:t>
      </w:r>
      <w:r w:rsidRPr="00CE46FE">
        <w:rPr>
          <w:sz w:val="10"/>
          <w:highlight w:val="yellow"/>
        </w:rPr>
        <w:t xml:space="preserve">” </w:t>
      </w:r>
      <w:r w:rsidRPr="00CE46FE">
        <w:rPr>
          <w:rStyle w:val="StyleBoldUnderline"/>
          <w:highlight w:val="yellow"/>
        </w:rPr>
        <w:t xml:space="preserve">on </w:t>
      </w:r>
      <w:r w:rsidRPr="002E67E8">
        <w:rPr>
          <w:rStyle w:val="StyleBoldUnderline"/>
        </w:rPr>
        <w:t>the value or</w:t>
      </w:r>
      <w:r w:rsidRPr="00CE46FE">
        <w:rPr>
          <w:rStyle w:val="StyleBoldUnderline"/>
          <w:highlight w:val="yellow"/>
        </w:rPr>
        <w:t xml:space="preserve"> viability</w:t>
      </w:r>
      <w:r w:rsidRPr="00710539">
        <w:rPr>
          <w:rStyle w:val="StyleBoldUnderline"/>
        </w:rPr>
        <w:t xml:space="preserve"> </w:t>
      </w:r>
      <w:r w:rsidRPr="00CE46FE">
        <w:rPr>
          <w:rStyle w:val="StyleBoldUnderline"/>
          <w:highlight w:val="yellow"/>
        </w:rPr>
        <w:t>of “</w:t>
      </w:r>
      <w:r w:rsidRPr="002E67E8">
        <w:rPr>
          <w:rStyle w:val="StyleBoldUnderline"/>
        </w:rPr>
        <w:t>modernity</w:t>
      </w:r>
      <w:r w:rsidRPr="00710539">
        <w:rPr>
          <w:sz w:val="10"/>
        </w:rPr>
        <w:t>,” “</w:t>
      </w:r>
      <w:r w:rsidRPr="00CE46FE">
        <w:rPr>
          <w:rStyle w:val="StyleBoldUnderline"/>
          <w:highlight w:val="yellow"/>
        </w:rPr>
        <w:t>the subject</w:t>
      </w:r>
      <w:r w:rsidRPr="00710539">
        <w:rPr>
          <w:sz w:val="10"/>
        </w:rPr>
        <w:t xml:space="preserve">,” “progressive </w:t>
      </w:r>
      <w:r w:rsidRPr="00710539">
        <w:rPr>
          <w:rStyle w:val="StyleBoldUnderline"/>
        </w:rPr>
        <w:t>history</w:t>
      </w:r>
      <w:r w:rsidRPr="00710539">
        <w:rPr>
          <w:sz w:val="10"/>
        </w:rPr>
        <w:t>,” or “the transcendental norm</w:t>
      </w:r>
      <w:r w:rsidRPr="00CE46FE">
        <w:rPr>
          <w:sz w:val="10"/>
          <w:highlight w:val="yellow"/>
        </w:rPr>
        <w:t xml:space="preserve">”; </w:t>
      </w:r>
      <w:r w:rsidRPr="00CE46FE">
        <w:rPr>
          <w:rStyle w:val="StyleBoldUnderline"/>
          <w:highlight w:val="yellow"/>
        </w:rPr>
        <w:t>the question is simply</w:t>
      </w:r>
      <w:r w:rsidRPr="00710539">
        <w:rPr>
          <w:rStyle w:val="StyleBoldUnderline"/>
        </w:rPr>
        <w:t xml:space="preserve"> </w:t>
      </w:r>
      <w:r w:rsidRPr="00CE46FE">
        <w:rPr>
          <w:rStyle w:val="StyleBoldUnderline"/>
          <w:highlight w:val="yellow"/>
        </w:rPr>
        <w:t>whether such terms can serve as “grounds” for political struggle</w:t>
      </w:r>
      <w:r w:rsidRPr="00710539">
        <w:rPr>
          <w:sz w:val="10"/>
        </w:rPr>
        <w:t xml:space="preserve"> (FC, 132). </w:t>
      </w:r>
      <w:r w:rsidRPr="00710539">
        <w:rPr>
          <w:rStyle w:val="Emphasis"/>
        </w:rPr>
        <w:t xml:space="preserve">And </w:t>
      </w:r>
      <w:r w:rsidRPr="00CE46FE">
        <w:rPr>
          <w:rStyle w:val="Emphasis"/>
          <w:highlight w:val="yellow"/>
        </w:rPr>
        <w:t>the answer</w:t>
      </w:r>
      <w:r w:rsidRPr="00710539">
        <w:rPr>
          <w:rStyle w:val="Emphasis"/>
        </w:rPr>
        <w:t>,</w:t>
      </w:r>
      <w:r w:rsidRPr="00710539">
        <w:rPr>
          <w:sz w:val="10"/>
        </w:rPr>
        <w:t xml:space="preserve"> for Butler, </w:t>
      </w:r>
      <w:r w:rsidRPr="00CE46FE">
        <w:rPr>
          <w:rStyle w:val="Emphasis"/>
          <w:highlight w:val="yellow"/>
        </w:rPr>
        <w:t>is</w:t>
      </w:r>
      <w:r w:rsidRPr="00710539">
        <w:rPr>
          <w:sz w:val="10"/>
        </w:rPr>
        <w:t xml:space="preserve"> </w:t>
      </w:r>
      <w:r w:rsidRPr="00710539">
        <w:rPr>
          <w:rStyle w:val="Emphasis"/>
        </w:rPr>
        <w:t xml:space="preserve">simply </w:t>
      </w:r>
      <w:r w:rsidRPr="00CE46FE">
        <w:rPr>
          <w:rStyle w:val="Emphasis"/>
          <w:highlight w:val="yellow"/>
        </w:rPr>
        <w:t>no</w:t>
      </w:r>
      <w:r w:rsidRPr="00710539">
        <w:rPr>
          <w:sz w:val="10"/>
        </w:rPr>
        <w:t xml:space="preserve">. Butler thereby scores one of her sharpest points against critical theory and against Benhabib: </w:t>
      </w:r>
      <w:r w:rsidRPr="00CE46FE">
        <w:rPr>
          <w:rStyle w:val="StyleBoldUnderline"/>
          <w:highlight w:val="yellow"/>
        </w:rPr>
        <w:t>politics</w:t>
      </w:r>
      <w:r w:rsidRPr="00710539">
        <w:rPr>
          <w:rStyle w:val="StyleBoldUnderline"/>
        </w:rPr>
        <w:t xml:space="preserve"> truly occurs </w:t>
      </w:r>
      <w:r w:rsidRPr="002E67E8">
        <w:rPr>
          <w:rStyle w:val="StyleBoldUnderline"/>
        </w:rPr>
        <w:t xml:space="preserve">only </w:t>
      </w:r>
      <w:r w:rsidRPr="00CE46FE">
        <w:rPr>
          <w:rStyle w:val="StyleBoldUnderline"/>
          <w:highlight w:val="yellow"/>
        </w:rPr>
        <w:t>when such</w:t>
      </w:r>
      <w:r w:rsidRPr="00CE46FE">
        <w:rPr>
          <w:sz w:val="10"/>
          <w:highlight w:val="yellow"/>
        </w:rPr>
        <w:t xml:space="preserve"> </w:t>
      </w:r>
      <w:r w:rsidRPr="00CE46FE">
        <w:rPr>
          <w:rStyle w:val="StyleBoldUnderline"/>
          <w:highlight w:val="yellow"/>
        </w:rPr>
        <w:t xml:space="preserve">terms are </w:t>
      </w:r>
      <w:r w:rsidRPr="00CE46FE">
        <w:rPr>
          <w:rStyle w:val="Emphasis"/>
          <w:highlight w:val="yellow"/>
        </w:rPr>
        <w:t>struggled over in more concrete historical and institutional contexts</w:t>
      </w:r>
      <w:r w:rsidRPr="00CE46FE">
        <w:rPr>
          <w:sz w:val="10"/>
          <w:highlight w:val="yellow"/>
        </w:rPr>
        <w:t>.</w:t>
      </w:r>
      <w:r w:rsidRPr="00710539">
        <w:rPr>
          <w:sz w:val="10"/>
        </w:rPr>
        <w:t xml:space="preserve"> </w:t>
      </w:r>
      <w:r w:rsidRPr="002E67E8">
        <w:rPr>
          <w:rStyle w:val="Emphasis"/>
        </w:rPr>
        <w:t xml:space="preserve">The kind of </w:t>
      </w:r>
      <w:r w:rsidRPr="00CE46FE">
        <w:rPr>
          <w:rStyle w:val="Emphasis"/>
          <w:highlight w:val="yellow"/>
        </w:rPr>
        <w:t xml:space="preserve">debate that tries to resolve such issues “philosophically” is engaged in the </w:t>
      </w:r>
      <w:r w:rsidRPr="003175CC">
        <w:rPr>
          <w:rStyle w:val="Emphasis"/>
          <w:highlight w:val="yellow"/>
          <w:bdr w:val="single" w:sz="4" w:space="0" w:color="auto"/>
        </w:rPr>
        <w:t>insidious practice that</w:t>
      </w:r>
      <w:r w:rsidRPr="003175CC">
        <w:rPr>
          <w:rStyle w:val="Emphasis"/>
          <w:bdr w:val="single" w:sz="4" w:space="0" w:color="auto"/>
        </w:rPr>
        <w:t xml:space="preserve"> </w:t>
      </w:r>
      <w:r w:rsidRPr="003175CC">
        <w:rPr>
          <w:rStyle w:val="Emphasis"/>
          <w:highlight w:val="yellow"/>
          <w:bdr w:val="single" w:sz="4" w:space="0" w:color="auto"/>
        </w:rPr>
        <w:t xml:space="preserve">imagines one can decide such matters by </w:t>
      </w:r>
      <w:r w:rsidRPr="003175CC">
        <w:rPr>
          <w:rStyle w:val="Emphasis"/>
          <w:bdr w:val="single" w:sz="4" w:space="0" w:color="auto"/>
        </w:rPr>
        <w:t xml:space="preserve">mere </w:t>
      </w:r>
      <w:r w:rsidRPr="003175CC">
        <w:rPr>
          <w:rStyle w:val="Emphasis"/>
          <w:highlight w:val="yellow"/>
          <w:bdr w:val="single" w:sz="4" w:space="0" w:color="auto"/>
        </w:rPr>
        <w:t>reflection, in advance</w:t>
      </w:r>
      <w:r w:rsidRPr="00CE46FE">
        <w:rPr>
          <w:rStyle w:val="Emphasis"/>
          <w:highlight w:val="yellow"/>
        </w:rPr>
        <w:t xml:space="preserve"> of actual struggles</w:t>
      </w:r>
      <w:r w:rsidRPr="00710539">
        <w:rPr>
          <w:sz w:val="10"/>
        </w:rPr>
        <w:t>: “</w:t>
      </w:r>
      <w:r w:rsidRPr="00CE46FE">
        <w:rPr>
          <w:rStyle w:val="StyleBoldUnderline"/>
          <w:highlight w:val="yellow"/>
        </w:rPr>
        <w:t>This urge to have philosophy</w:t>
      </w:r>
      <w:r w:rsidRPr="00710539">
        <w:rPr>
          <w:rStyle w:val="StyleBoldUnderline"/>
        </w:rPr>
        <w:t xml:space="preserve"> </w:t>
      </w:r>
      <w:r w:rsidRPr="00CE46FE">
        <w:rPr>
          <w:rStyle w:val="StyleBoldUnderline"/>
          <w:highlight w:val="yellow"/>
        </w:rPr>
        <w:t>supply the vision that will redeem life</w:t>
      </w:r>
      <w:r w:rsidRPr="00CE46FE">
        <w:rPr>
          <w:sz w:val="10"/>
          <w:highlight w:val="yellow"/>
        </w:rPr>
        <w:t>,</w:t>
      </w:r>
      <w:r w:rsidRPr="00710539">
        <w:rPr>
          <w:sz w:val="10"/>
        </w:rPr>
        <w:t xml:space="preserve"> </w:t>
      </w:r>
      <w:r w:rsidRPr="00AA52B5">
        <w:rPr>
          <w:rStyle w:val="StyleBoldUnderline"/>
        </w:rPr>
        <w:t xml:space="preserve">that will make life worth living, this urge </w:t>
      </w:r>
      <w:r w:rsidRPr="00CE46FE">
        <w:rPr>
          <w:rStyle w:val="StyleBoldUnderline"/>
          <w:highlight w:val="yellow"/>
        </w:rPr>
        <w:t>is the</w:t>
      </w:r>
      <w:r w:rsidRPr="00710539">
        <w:rPr>
          <w:sz w:val="10"/>
        </w:rPr>
        <w:t xml:space="preserve"> very </w:t>
      </w:r>
      <w:r w:rsidRPr="00CE46FE">
        <w:rPr>
          <w:rStyle w:val="StyleBoldUnderline"/>
          <w:highlight w:val="yellow"/>
        </w:rPr>
        <w:t>sign</w:t>
      </w:r>
      <w:r w:rsidRPr="00710539">
        <w:rPr>
          <w:rStyle w:val="StyleBoldUnderline"/>
        </w:rPr>
        <w:t xml:space="preserve"> </w:t>
      </w:r>
      <w:r w:rsidRPr="00CE46FE">
        <w:rPr>
          <w:rStyle w:val="StyleBoldUnderline"/>
          <w:highlight w:val="yellow"/>
        </w:rPr>
        <w:t>that the</w:t>
      </w:r>
      <w:r w:rsidRPr="00710539">
        <w:rPr>
          <w:sz w:val="10"/>
        </w:rPr>
        <w:t xml:space="preserve"> sphere of </w:t>
      </w:r>
      <w:r w:rsidRPr="00710539">
        <w:rPr>
          <w:rStyle w:val="StyleBoldUnderline"/>
        </w:rPr>
        <w:t xml:space="preserve">the </w:t>
      </w:r>
      <w:r w:rsidRPr="00CE46FE">
        <w:rPr>
          <w:rStyle w:val="StyleBoldUnderline"/>
          <w:highlight w:val="yellow"/>
        </w:rPr>
        <w:t>political has</w:t>
      </w:r>
      <w:r w:rsidRPr="00710539">
        <w:rPr>
          <w:rStyle w:val="StyleBoldUnderline"/>
        </w:rPr>
        <w:t xml:space="preserve"> already </w:t>
      </w:r>
      <w:r w:rsidRPr="00CE46FE">
        <w:rPr>
          <w:rStyle w:val="StyleBoldUnderline"/>
          <w:highlight w:val="yellow"/>
        </w:rPr>
        <w:t>been</w:t>
      </w:r>
      <w:r w:rsidRPr="00710539">
        <w:rPr>
          <w:rStyle w:val="StyleBoldUnderline"/>
        </w:rPr>
        <w:t xml:space="preserve"> </w:t>
      </w:r>
      <w:r w:rsidRPr="00CE46FE">
        <w:rPr>
          <w:rStyle w:val="StyleBoldUnderline"/>
          <w:highlight w:val="yellow"/>
        </w:rPr>
        <w:t>abandoned</w:t>
      </w:r>
      <w:r w:rsidRPr="00710539">
        <w:rPr>
          <w:sz w:val="10"/>
        </w:rPr>
        <w:t>” (FC, 131).</w:t>
      </w:r>
    </w:p>
    <w:p w:rsidR="008C7C74" w:rsidRDefault="008C7C74" w:rsidP="008C7C74"/>
    <w:p w:rsidR="008C7C74" w:rsidRDefault="008C7C74" w:rsidP="008C7C74">
      <w:pPr>
        <w:pStyle w:val="Heading3"/>
      </w:pPr>
      <w:r>
        <w:t>Overview</w:t>
      </w:r>
    </w:p>
    <w:p w:rsidR="008C7C74" w:rsidRDefault="008C7C74" w:rsidP="008C7C74"/>
    <w:p w:rsidR="008C7C74" w:rsidRDefault="008C7C74" w:rsidP="008C7C74">
      <w:r>
        <w:t>Debate is a game where the ballot makes provisional judgments on the quality of debating without casting a final judgment on the positions themselves—the resolution exists not as a final consensus on speed or war powers, but rather a mandate to defend testable propositions against a well-prepared opponent—</w:t>
      </w:r>
    </w:p>
    <w:p w:rsidR="008C7C74" w:rsidRDefault="008C7C74" w:rsidP="008C7C74"/>
    <w:p w:rsidR="008C7C74" w:rsidRDefault="008C7C74" w:rsidP="008C7C74">
      <w:r>
        <w:t>Very little of their offense applies because this is neither a policymaking good arg nor a rules or jurisdiction claim—it’s not that you should defend a topical plan so you can change Congress, it’s that you should defend a topical plan in provisional settings for the purpose of clash against a well-prepared opponent—you can vote negative to endorse all the normative content of the 1ac because this is a floor not a ceiling for what they should advocate—3 net benefits</w:t>
      </w:r>
    </w:p>
    <w:p w:rsidR="008C7C74" w:rsidRDefault="008C7C74" w:rsidP="008C7C74"/>
    <w:p w:rsidR="008C7C74" w:rsidRDefault="008C7C74" w:rsidP="008C7C74">
      <w:r>
        <w:t xml:space="preserve">1. Educational testing—the resolution exists to ensure a balance of ground that’s fair at least in the sense that there are good arguments on both sides and a debate to be had—the fact that they have a better starting point is the LINK because it means the topic can be changed post hoc to avoid the possibility of being flawed—this means their method relies on the negative as the technocratic villain as a condition for its existence and that the affirmative cannot be improved or instrumentalized because it’s not thoroughly tested—this is a no solvency argument because it’s impossible to achieve liberation if you do so through a functional monologue, that’s Steinberg, Galloway, Dryzek, and Villa </w:t>
      </w:r>
    </w:p>
    <w:p w:rsidR="008C7C74" w:rsidRDefault="008C7C74" w:rsidP="008C7C74"/>
    <w:p w:rsidR="008C7C74" w:rsidRDefault="008C7C74" w:rsidP="008C7C74">
      <w:r>
        <w:t>The external impact to this is skill development—Lundberg says a deliberative model that doesn’t presume to know what the best form of activism is but rather makes people defend flawed positions for the sake of identifying strength and weaknesses develops skills like opportunity cost assessment and the ability to appeal to others with whom you disagree, whether it be a landlord or a zoning commission or the professors asking why my paper is late next Tuesday—</w:t>
      </w:r>
    </w:p>
    <w:p w:rsidR="008C7C74" w:rsidRDefault="008C7C74" w:rsidP="008C7C74"/>
    <w:p w:rsidR="008C7C74" w:rsidRDefault="008C7C74" w:rsidP="008C7C74">
      <w:r>
        <w:t xml:space="preserve">2. The 2ac COMPLETELY overlooked the Holmes card—guidelines for dialogue are not metaphysical statements of truth or a desire for certainty, but rather are necessary for dialogue to have any benefit that couldn’t be achieved through monologue---intersubjectivity can create community consensus on what the resolution means and how to debate it---any of their offense links to itself because they ultimately rely on the same procedures of rationality, literalism, etc that they say our framework results in </w:t>
      </w:r>
    </w:p>
    <w:p w:rsidR="008C7C74" w:rsidRDefault="008C7C74" w:rsidP="008C7C74"/>
    <w:p w:rsidR="008C7C74" w:rsidRDefault="008C7C74" w:rsidP="008C7C74">
      <w:r>
        <w:t>Anderson – debate inev involves exclusions – ie they exclude neg – question is recip lines</w:t>
      </w:r>
    </w:p>
    <w:p w:rsidR="008C7C74" w:rsidRDefault="008C7C74" w:rsidP="008C7C74">
      <w:r>
        <w:t>Flips hierarchy bc aff always predict neg strat</w:t>
      </w:r>
    </w:p>
    <w:p w:rsidR="008C7C74" w:rsidRDefault="008C7C74" w:rsidP="008C7C74"/>
    <w:p w:rsidR="008C7C74" w:rsidRDefault="008C7C74" w:rsidP="008C7C74">
      <w:r>
        <w:t xml:space="preserve">3. Fairness is an impact in and of itself---debate is only a game and both sides are here to win---games need some boundaries or else they are stupid and we can't win.  A game in which only one side can win is reason enough to vote neg---any other claim means that the aff is arguing in bad faith---they can’t win that debate shapes our political subjectivity because BoSu literally went for neolib all of last year and Suo INTERNED AT GOLDMAN! </w:t>
      </w:r>
    </w:p>
    <w:p w:rsidR="008C7C74" w:rsidRPr="0071579E" w:rsidRDefault="008C7C74" w:rsidP="008C7C74"/>
    <w:p w:rsidR="008C7C74" w:rsidRDefault="008C7C74" w:rsidP="008C7C74">
      <w:pPr>
        <w:pStyle w:val="Heading3"/>
      </w:pPr>
      <w:r>
        <w:t xml:space="preserve">AT: Should Indicates Futurity </w:t>
      </w:r>
    </w:p>
    <w:p w:rsidR="008C7C74" w:rsidRPr="003D348E" w:rsidRDefault="008C7C74" w:rsidP="008C7C74">
      <w:pPr>
        <w:pStyle w:val="Heading4"/>
      </w:pPr>
      <w:r>
        <w:t xml:space="preserve">This is just bizarre---the definition of should on their webpage says nothing about futurity---we’ll enter the whole thing into the debate---whichever meaning of “should” they think connotes futurity will clearly be grammatically distinct from its use in the resolution, which indicates the relative </w:t>
      </w:r>
      <w:r>
        <w:rPr>
          <w:u w:val="single"/>
        </w:rPr>
        <w:t>correctness</w:t>
      </w:r>
      <w:r>
        <w:t xml:space="preserve"> or lack thereof of a decision---that means the topic evaluates the desirability of government action </w:t>
      </w:r>
    </w:p>
    <w:p w:rsidR="008C7C74" w:rsidRPr="003D348E" w:rsidRDefault="008C7C74" w:rsidP="008C7C74">
      <w:r w:rsidRPr="003D348E">
        <w:rPr>
          <w:rStyle w:val="StyleStyleBold12pt"/>
        </w:rPr>
        <w:t>OED 11</w:t>
      </w:r>
      <w:r>
        <w:t xml:space="preserve"> (http://oxforddictionaries.com/definition/should?region=us)</w:t>
      </w:r>
    </w:p>
    <w:p w:rsidR="008C7C74" w:rsidRDefault="008C7C74" w:rsidP="008C7C74">
      <w:r>
        <w:t>verb (3rd sing. should)</w:t>
      </w:r>
    </w:p>
    <w:p w:rsidR="008C7C74" w:rsidRDefault="008C7C74" w:rsidP="008C7C74">
      <w:r>
        <w:t>1used to indicate obligation, duty, or correctness, typically when criticizing someone’s actions:</w:t>
      </w:r>
    </w:p>
    <w:p w:rsidR="008C7C74" w:rsidRDefault="008C7C74" w:rsidP="008C7C74">
      <w:r>
        <w:t>he should have been careful</w:t>
      </w:r>
    </w:p>
    <w:p w:rsidR="008C7C74" w:rsidRDefault="008C7C74" w:rsidP="008C7C74">
      <w:r>
        <w:t>I think we should trust our people more</w:t>
      </w:r>
    </w:p>
    <w:p w:rsidR="008C7C74" w:rsidRDefault="008C7C74" w:rsidP="008C7C74">
      <w:r>
        <w:t>you shouldn’t have gone</w:t>
      </w:r>
    </w:p>
    <w:p w:rsidR="008C7C74" w:rsidRDefault="008C7C74" w:rsidP="008C7C74">
      <w:r>
        <w:t xml:space="preserve"> indicating a desirable or expected state:</w:t>
      </w:r>
    </w:p>
    <w:p w:rsidR="008C7C74" w:rsidRDefault="008C7C74" w:rsidP="008C7C74">
      <w:r>
        <w:t>by now students should be able to read with a large degree of independence</w:t>
      </w:r>
    </w:p>
    <w:p w:rsidR="008C7C74" w:rsidRDefault="008C7C74" w:rsidP="008C7C74">
      <w:r>
        <w:t xml:space="preserve"> used to give or ask advice or suggestions:</w:t>
      </w:r>
    </w:p>
    <w:p w:rsidR="008C7C74" w:rsidRDefault="008C7C74" w:rsidP="008C7C74">
      <w:r>
        <w:t>you should go back to bed</w:t>
      </w:r>
    </w:p>
    <w:p w:rsidR="008C7C74" w:rsidRDefault="008C7C74" w:rsidP="008C7C74">
      <w:r>
        <w:t>what should I wear?</w:t>
      </w:r>
    </w:p>
    <w:p w:rsidR="008C7C74" w:rsidRDefault="008C7C74" w:rsidP="008C7C74">
      <w:r>
        <w:t xml:space="preserve"> (I should) used to give advice:</w:t>
      </w:r>
    </w:p>
    <w:p w:rsidR="008C7C74" w:rsidRDefault="008C7C74" w:rsidP="008C7C74">
      <w:r>
        <w:t>I should hold out if I were you</w:t>
      </w:r>
    </w:p>
    <w:p w:rsidR="008C7C74" w:rsidRDefault="008C7C74" w:rsidP="008C7C74">
      <w:r>
        <w:t>2used to indicate what is probable:</w:t>
      </w:r>
    </w:p>
    <w:p w:rsidR="008C7C74" w:rsidRDefault="008C7C74" w:rsidP="008C7C74">
      <w:r>
        <w:t>$348 million should be enough to buy him out</w:t>
      </w:r>
    </w:p>
    <w:p w:rsidR="008C7C74" w:rsidRDefault="008C7C74" w:rsidP="008C7C74">
      <w:r>
        <w:t>the bus should arrive in a few minutes</w:t>
      </w:r>
    </w:p>
    <w:p w:rsidR="008C7C74" w:rsidRDefault="008C7C74" w:rsidP="008C7C74">
      <w:r>
        <w:t>3 formal expressing the conditional mood.</w:t>
      </w:r>
    </w:p>
    <w:p w:rsidR="008C7C74" w:rsidRDefault="008C7C74" w:rsidP="008C7C74">
      <w:r>
        <w:t xml:space="preserve"> (in the first person) indicating the consequence of an imagined event:</w:t>
      </w:r>
    </w:p>
    <w:p w:rsidR="008C7C74" w:rsidRDefault="008C7C74" w:rsidP="008C7C74">
      <w:r>
        <w:t>if I were to obey my first impulse, I should spend my days writing letters</w:t>
      </w:r>
    </w:p>
    <w:p w:rsidR="008C7C74" w:rsidRDefault="008C7C74" w:rsidP="008C7C74">
      <w:r>
        <w:t xml:space="preserve"> referring to a possible event or situation:</w:t>
      </w:r>
    </w:p>
    <w:p w:rsidR="008C7C74" w:rsidRDefault="008C7C74" w:rsidP="008C7C74">
      <w:r>
        <w:t>if you should change your mind, I’ll be at the hotel</w:t>
      </w:r>
    </w:p>
    <w:p w:rsidR="008C7C74" w:rsidRDefault="008C7C74" w:rsidP="008C7C74">
      <w:r>
        <w:t>should anyone arrive late, admission is likely to be refused</w:t>
      </w:r>
    </w:p>
    <w:p w:rsidR="008C7C74" w:rsidRDefault="008C7C74" w:rsidP="008C7C74">
      <w:r>
        <w:t>4used in a clause with “that” after a main clause describing feelings:</w:t>
      </w:r>
    </w:p>
    <w:p w:rsidR="008C7C74" w:rsidRDefault="008C7C74" w:rsidP="008C7C74">
      <w:r>
        <w:t>it is astonishing that we should find violence here</w:t>
      </w:r>
    </w:p>
    <w:p w:rsidR="008C7C74" w:rsidRDefault="008C7C74" w:rsidP="008C7C74">
      <w:r>
        <w:t>5used in a clause with “that” expressing purpose:</w:t>
      </w:r>
    </w:p>
    <w:p w:rsidR="008C7C74" w:rsidRDefault="008C7C74" w:rsidP="008C7C74">
      <w:r>
        <w:t>in order that training should be effective it must be planned systematically</w:t>
      </w:r>
    </w:p>
    <w:p w:rsidR="008C7C74" w:rsidRDefault="008C7C74" w:rsidP="008C7C74">
      <w:r>
        <w:t>6(in the first person) expressing a polite request or acceptance:</w:t>
      </w:r>
    </w:p>
    <w:p w:rsidR="008C7C74" w:rsidRDefault="008C7C74" w:rsidP="008C7C74">
      <w:r>
        <w:t>we should be grateful for your advice</w:t>
      </w:r>
    </w:p>
    <w:p w:rsidR="008C7C74" w:rsidRDefault="008C7C74" w:rsidP="008C7C74">
      <w:r>
        <w:t>7(in the first person) expressing a conjecture or hope:</w:t>
      </w:r>
    </w:p>
    <w:p w:rsidR="008C7C74" w:rsidRDefault="008C7C74" w:rsidP="008C7C74">
      <w:r>
        <w:t>he’ll have a sore head, I should imagine</w:t>
      </w:r>
    </w:p>
    <w:p w:rsidR="008C7C74" w:rsidRDefault="008C7C74" w:rsidP="008C7C74">
      <w:r>
        <w:t>“It won’t happen again.” “I should hope not.”</w:t>
      </w:r>
    </w:p>
    <w:p w:rsidR="008C7C74" w:rsidRDefault="008C7C74" w:rsidP="008C7C74">
      <w:r>
        <w:t>8used to emphasize to a listener how striking an event is or was:</w:t>
      </w:r>
    </w:p>
    <w:p w:rsidR="008C7C74" w:rsidRDefault="008C7C74" w:rsidP="008C7C74">
      <w:r>
        <w:t>you should have seen Marge’s face</w:t>
      </w:r>
    </w:p>
    <w:p w:rsidR="008C7C74" w:rsidRDefault="008C7C74" w:rsidP="008C7C74">
      <w:r>
        <w:t xml:space="preserve"> (who/what should —— but) emphasizing how surprising an event was:</w:t>
      </w:r>
    </w:p>
    <w:p w:rsidR="008C7C74" w:rsidRDefault="008C7C74" w:rsidP="008C7C74">
      <w:r>
        <w:t>I was in this store when who should I see across the street but Toby</w:t>
      </w:r>
    </w:p>
    <w:p w:rsidR="008C7C74" w:rsidRDefault="008C7C74" w:rsidP="008C7C74"/>
    <w:p w:rsidR="008C7C74" w:rsidRDefault="008C7C74" w:rsidP="008C7C74">
      <w:pPr>
        <w:pStyle w:val="Heading4"/>
      </w:pPr>
      <w:r>
        <w:t xml:space="preserve">Should means desirable </w:t>
      </w:r>
    </w:p>
    <w:p w:rsidR="008C7C74" w:rsidRPr="003D348E" w:rsidRDefault="008C7C74" w:rsidP="008C7C74">
      <w:pPr>
        <w:rPr>
          <w:rStyle w:val="StyleBoldUnderline"/>
          <w:bCs w:val="0"/>
          <w:u w:val="none"/>
        </w:rPr>
      </w:pPr>
      <w:r w:rsidRPr="00261EBE">
        <w:rPr>
          <w:rStyle w:val="StyleStyleBold12pt"/>
        </w:rPr>
        <w:t>AC 99</w:t>
      </w:r>
      <w:r w:rsidRPr="00B34C67">
        <w:t xml:space="preserve"> (</w:t>
      </w:r>
      <w:r>
        <w:t xml:space="preserve">Atlas Collaboration, </w:t>
      </w:r>
      <w:r w:rsidRPr="00B34C67">
        <w:t>“Use of Shall, Should, May Can,” http</w:t>
      </w:r>
      <w:r w:rsidRPr="00521C4B">
        <w:t>://rd13doc.cern.ch/Atlas/DaqSoft/sde/inspect/shall.html)</w:t>
      </w:r>
    </w:p>
    <w:p w:rsidR="008C7C74" w:rsidRPr="00521C4B" w:rsidRDefault="008C7C74" w:rsidP="008C7C74">
      <w:pPr>
        <w:rPr>
          <w:sz w:val="16"/>
        </w:rPr>
      </w:pPr>
      <w:r w:rsidRPr="00E52C26">
        <w:rPr>
          <w:rStyle w:val="StyleBoldUnderline"/>
          <w:highlight w:val="yellow"/>
        </w:rPr>
        <w:t>'should'</w:t>
      </w:r>
      <w:r w:rsidRPr="00521C4B">
        <w:rPr>
          <w:rStyle w:val="StyleBoldUnderline"/>
        </w:rPr>
        <w:t xml:space="preserve"> is weaker. It </w:t>
      </w:r>
      <w:r w:rsidRPr="00E52C26">
        <w:rPr>
          <w:rStyle w:val="StyleBoldUnderline"/>
          <w:highlight w:val="yellow"/>
        </w:rPr>
        <w:t>describes something</w:t>
      </w:r>
      <w:r w:rsidRPr="00521C4B">
        <w:rPr>
          <w:rStyle w:val="StyleBoldUnderline"/>
        </w:rPr>
        <w:t xml:space="preserve"> that might not be satisfied in the final product, but </w:t>
      </w:r>
      <w:r w:rsidRPr="00E52C26">
        <w:rPr>
          <w:rStyle w:val="StyleBoldUnderline"/>
          <w:highlight w:val="yellow"/>
        </w:rPr>
        <w:t xml:space="preserve">that is desirable </w:t>
      </w:r>
      <w:r w:rsidRPr="003D348E">
        <w:rPr>
          <w:rStyle w:val="StyleBoldUnderline"/>
        </w:rPr>
        <w:t>enough</w:t>
      </w:r>
      <w:r w:rsidRPr="00521C4B">
        <w:rPr>
          <w:sz w:val="16"/>
        </w:rPr>
        <w:t xml:space="preserve"> that any noncompliance shall be explicitly justified. Any use of 'should' should be examined carefully, as it probably means that something is not being stated clearly. If a 'should' can be replaced by a 'shall', or can be discarded entirely, so much the better.  Examples:  #  "C++ code should be ANSI compliant." A good example. It may not be possible to be ANSI compliant on all  platforms, but we should try.  #    "Code should be tested thoroughly."  Bad example. This 'should' shall be replaced with 'shall' if this requirement is to be stated anywhere (to say nothing of defining what  'thoroughly' means).</w:t>
      </w:r>
    </w:p>
    <w:p w:rsidR="008C7C74" w:rsidRDefault="008C7C74" w:rsidP="008C7C74"/>
    <w:p w:rsidR="008C7C74" w:rsidRDefault="008C7C74" w:rsidP="008C7C74"/>
    <w:p w:rsidR="008C7C74" w:rsidRDefault="008C7C74" w:rsidP="008C7C74">
      <w:pPr>
        <w:pStyle w:val="Heading3"/>
      </w:pPr>
      <w:r>
        <w:t xml:space="preserve">AT: Resolve = Reduce by Mental Analysis </w:t>
      </w:r>
    </w:p>
    <w:p w:rsidR="008C7C74" w:rsidRDefault="008C7C74" w:rsidP="008C7C74">
      <w:pPr>
        <w:pStyle w:val="Heading4"/>
      </w:pPr>
      <w:r>
        <w:t xml:space="preserve">This definition is of “resolve” </w:t>
      </w:r>
      <w:r>
        <w:rPr>
          <w:u w:val="single"/>
        </w:rPr>
        <w:t>not</w:t>
      </w:r>
      <w:r>
        <w:t xml:space="preserve"> of the past-tense </w:t>
      </w:r>
      <w:r>
        <w:rPr>
          <w:u w:val="single"/>
        </w:rPr>
        <w:t>“resolved”</w:t>
      </w:r>
      <w:r>
        <w:t xml:space="preserve">---it’s an entirely separate meaning. </w:t>
      </w:r>
    </w:p>
    <w:p w:rsidR="008C7C74" w:rsidRDefault="008C7C74" w:rsidP="008C7C74"/>
    <w:p w:rsidR="008C7C74" w:rsidRDefault="008C7C74" w:rsidP="008C7C74">
      <w:pPr>
        <w:pStyle w:val="Heading4"/>
      </w:pPr>
      <w:r>
        <w:t xml:space="preserve">They chopped off the </w:t>
      </w:r>
      <w:r>
        <w:rPr>
          <w:u w:val="single"/>
        </w:rPr>
        <w:t>end</w:t>
      </w:r>
      <w:r>
        <w:t xml:space="preserve"> of the definition---the </w:t>
      </w:r>
      <w:r>
        <w:rPr>
          <w:u w:val="single"/>
        </w:rPr>
        <w:t>full context</w:t>
      </w:r>
      <w:r>
        <w:t xml:space="preserve"> is “resolve---to reduce by mental analysis, often followed by </w:t>
      </w:r>
      <w:r>
        <w:rPr>
          <w:i/>
        </w:rPr>
        <w:t>into</w:t>
      </w:r>
      <w:r>
        <w:t xml:space="preserve">”---as in, take the number 64 and </w:t>
      </w:r>
      <w:r>
        <w:rPr>
          <w:u w:val="single"/>
        </w:rPr>
        <w:t>resolve it into</w:t>
      </w:r>
      <w:r>
        <w:t xml:space="preserve"> its square root---clearly an entirely different meaning than the topic. </w:t>
      </w:r>
    </w:p>
    <w:p w:rsidR="008C7C74" w:rsidRDefault="008C7C74" w:rsidP="008C7C74"/>
    <w:p w:rsidR="008C7C74" w:rsidRDefault="008C7C74" w:rsidP="008C7C74">
      <w:pPr>
        <w:pStyle w:val="Heading4"/>
      </w:pPr>
      <w:r>
        <w:t xml:space="preserve">This also doesn’t disprove our interp---you should reduce by mental analysis the desirability of Federal Government action. </w:t>
      </w:r>
    </w:p>
    <w:p w:rsidR="008C7C74" w:rsidRDefault="008C7C74" w:rsidP="008C7C74">
      <w:r>
        <w:t xml:space="preserve"> </w:t>
      </w:r>
    </w:p>
    <w:p w:rsidR="008C7C74" w:rsidRPr="0033680D" w:rsidRDefault="008C7C74" w:rsidP="008C7C74">
      <w:pPr>
        <w:rPr>
          <w:rStyle w:val="StyleStyleBold12pt"/>
        </w:rPr>
      </w:pPr>
      <w:r w:rsidRPr="0033680D">
        <w:rPr>
          <w:rStyle w:val="StyleStyleBold12pt"/>
        </w:rPr>
        <w:t xml:space="preserve">Resolved is legislative </w:t>
      </w:r>
    </w:p>
    <w:p w:rsidR="008C7C74" w:rsidRPr="00ED6B9D" w:rsidRDefault="008C7C74" w:rsidP="008C7C74">
      <w:r w:rsidRPr="00ED6B9D">
        <w:rPr>
          <w:rStyle w:val="StyleStyleBold12pt"/>
        </w:rPr>
        <w:t>AOS 4</w:t>
      </w:r>
      <w:r w:rsidRPr="00ED6B9D">
        <w:t xml:space="preserve">, </w:t>
      </w:r>
      <w:r>
        <w:t xml:space="preserve">Army Officer School, </w:t>
      </w:r>
      <w:r w:rsidRPr="00ED6B9D">
        <w:t>5-12, “# 12, Punctuation – The Colon and Semicolon”, http://usawocc.army.mil/IMI/wg12.htm)</w:t>
      </w:r>
    </w:p>
    <w:p w:rsidR="008C7C74" w:rsidRPr="00057284" w:rsidRDefault="008C7C74" w:rsidP="008C7C74">
      <w:pPr>
        <w:rPr>
          <w:sz w:val="12"/>
        </w:rPr>
      </w:pPr>
    </w:p>
    <w:p w:rsidR="008C7C74" w:rsidRPr="00C534A2" w:rsidRDefault="008C7C74" w:rsidP="008C7C74">
      <w:pPr>
        <w:pStyle w:val="cardtext"/>
        <w:ind w:left="0" w:right="0"/>
        <w:rPr>
          <w:u w:val="single"/>
        </w:rPr>
      </w:pPr>
      <w:r w:rsidRPr="00E62D7B">
        <w:rPr>
          <w:rStyle w:val="Style9ptUnderline"/>
          <w:highlight w:val="yellow"/>
        </w:rPr>
        <w:t>The colon introduces</w:t>
      </w:r>
      <w:r w:rsidRPr="0033680D">
        <w:rPr>
          <w:sz w:val="10"/>
        </w:rPr>
        <w:t xml:space="preserve"> the following: a.  A list, but only after "as follows," "the following," or a noun for which the list is an appositive: Each scout will carry the following: (colon) meals for three days, a survival knife, and his sleeping bag. The company had four new officers: (colon) Bill Smith, Frank Tucker, Peter Fillmore, and Oliver Lewis. b.  A long quotation (one or more paragraphs): In The Killer Angels Michael Shaara wrote: (colon) You may find it a different story from the one you learned in school. There have been many versions of that battle [Gettysburg] and that war [the Civil War]. (The quote continues for two more paragraphs.) c.  A formal quotation or question: The President declared: (colon) "The only thing we have to fear is fear itself."  The question is: (colon) what can we do about it? d.  A second independent clause which explains the first: Potter's motive is clear: (colon) he wants the assignment. e.  After the introduction of a business letter: Dear Sirs: (colon) Dear Madam: (colon) f.  The details following an announcement For sale: (colon) large lakeside cabin with dock </w:t>
      </w:r>
      <w:r w:rsidRPr="0033680D">
        <w:rPr>
          <w:rStyle w:val="StyleTimesNewRoman9pt"/>
          <w:sz w:val="10"/>
        </w:rPr>
        <w:t xml:space="preserve">g.  </w:t>
      </w:r>
      <w:r w:rsidRPr="00E62D7B">
        <w:rPr>
          <w:rStyle w:val="Style9ptUnderline"/>
          <w:highlight w:val="yellow"/>
        </w:rPr>
        <w:t xml:space="preserve">A </w:t>
      </w:r>
      <w:r w:rsidRPr="00DC361D">
        <w:rPr>
          <w:rStyle w:val="Style9ptItalicUnderline"/>
          <w:highlight w:val="yellow"/>
        </w:rPr>
        <w:t>formal</w:t>
      </w:r>
      <w:r w:rsidRPr="00DC361D">
        <w:rPr>
          <w:rStyle w:val="Style9ptUnderline"/>
        </w:rPr>
        <w:t xml:space="preserve"> </w:t>
      </w:r>
      <w:r w:rsidRPr="00E62D7B">
        <w:rPr>
          <w:rStyle w:val="Style9ptUnderline"/>
          <w:highlight w:val="yellow"/>
        </w:rPr>
        <w:t>resolution, after the word "resolved:"</w:t>
      </w:r>
      <w:r>
        <w:rPr>
          <w:rStyle w:val="Style9ptUnderline"/>
          <w:highlight w:val="yellow"/>
        </w:rPr>
        <w:t xml:space="preserve"> </w:t>
      </w:r>
      <w:r w:rsidRPr="0033680D">
        <w:rPr>
          <w:rStyle w:val="Style9ptUnderline"/>
        </w:rPr>
        <w:t>Resolved: (colon) That this council petition the mayor</w:t>
      </w:r>
      <w:r w:rsidRPr="0033680D">
        <w:rPr>
          <w:u w:val="single"/>
        </w:rPr>
        <w:t>.</w:t>
      </w:r>
    </w:p>
    <w:p w:rsidR="008C7C74" w:rsidRDefault="008C7C74" w:rsidP="008C7C74"/>
    <w:p w:rsidR="008C7C74" w:rsidRPr="00762508" w:rsidRDefault="008C7C74" w:rsidP="008C7C74">
      <w:pPr>
        <w:pStyle w:val="Heading4"/>
      </w:pPr>
      <w:r w:rsidRPr="00762508">
        <w:t>“Resolved” implies a policy or legislative decision</w:t>
      </w:r>
    </w:p>
    <w:p w:rsidR="008C7C74" w:rsidRPr="003D348E" w:rsidRDefault="008C7C74" w:rsidP="008C7C74">
      <w:r w:rsidRPr="003D348E">
        <w:t xml:space="preserve">Jeff </w:t>
      </w:r>
      <w:r w:rsidRPr="003D348E">
        <w:rPr>
          <w:rStyle w:val="StyleStyleBold12pt"/>
        </w:rPr>
        <w:t>Parcher</w:t>
      </w:r>
      <w:r w:rsidRPr="003D348E">
        <w:t xml:space="preserve">, former debate coach at Georgetown, Feb </w:t>
      </w:r>
      <w:r w:rsidRPr="003D348E">
        <w:rPr>
          <w:rStyle w:val="StyleStyleBold12pt"/>
        </w:rPr>
        <w:t>2001</w:t>
      </w:r>
      <w:r w:rsidRPr="003D348E">
        <w:t xml:space="preserve"> http://www.ndtceda.com/archives/200102/0790.html</w:t>
      </w:r>
    </w:p>
    <w:p w:rsidR="008C7C74" w:rsidRPr="007C3EC0" w:rsidRDefault="008C7C74" w:rsidP="008C7C74">
      <w:pPr>
        <w:pStyle w:val="card"/>
        <w:ind w:left="0" w:right="0"/>
        <w:rPr>
          <w:sz w:val="16"/>
        </w:rPr>
      </w:pPr>
      <w:r w:rsidRPr="007C3EC0">
        <w:rPr>
          <w:sz w:val="16"/>
        </w:rPr>
        <w:t xml:space="preserve">Pardon me if I turn to a source besides Bill. </w:t>
      </w:r>
      <w:r w:rsidRPr="0019472B">
        <w:rPr>
          <w:rStyle w:val="underline"/>
          <w:highlight w:val="yellow"/>
        </w:rPr>
        <w:t>American Heritage Dictionary: Resolve</w:t>
      </w:r>
      <w:r w:rsidRPr="007C3EC0">
        <w:rPr>
          <w:sz w:val="16"/>
        </w:rPr>
        <w:t xml:space="preserve">: 1. To make a firm decision about. 2. To decide or express by formal vote. 3. To separate something into constiutent parts See Syns at *analyze* (emphasis in orginal) 4. Find a solution to. See Syns at *Solve* (emphasis in original) 5. To dispel: resolve a doubt. - n 1. </w:t>
      </w:r>
      <w:r w:rsidRPr="00762508">
        <w:rPr>
          <w:rStyle w:val="underline"/>
        </w:rPr>
        <w:t xml:space="preserve">Firmness of </w:t>
      </w:r>
      <w:r w:rsidRPr="007C3EC0">
        <w:rPr>
          <w:sz w:val="16"/>
        </w:rPr>
        <w:t>purpose</w:t>
      </w:r>
      <w:r w:rsidRPr="0019472B">
        <w:rPr>
          <w:sz w:val="16"/>
          <w:highlight w:val="yellow"/>
        </w:rPr>
        <w:t xml:space="preserve">; </w:t>
      </w:r>
      <w:r w:rsidRPr="0019472B">
        <w:rPr>
          <w:rStyle w:val="underline"/>
          <w:highlight w:val="yellow"/>
        </w:rPr>
        <w:t>resolution</w:t>
      </w:r>
      <w:r w:rsidRPr="007C3EC0">
        <w:rPr>
          <w:sz w:val="16"/>
        </w:rPr>
        <w:t xml:space="preserve">. 2. </w:t>
      </w:r>
      <w:r w:rsidRPr="0019472B">
        <w:rPr>
          <w:rStyle w:val="underline"/>
          <w:highlight w:val="yellow"/>
        </w:rPr>
        <w:t>A determination or decision</w:t>
      </w:r>
      <w:r w:rsidRPr="007C3EC0">
        <w:rPr>
          <w:sz w:val="16"/>
        </w:rPr>
        <w:t xml:space="preserve">. (2) </w:t>
      </w:r>
      <w:r w:rsidRPr="00762508">
        <w:rPr>
          <w:rStyle w:val="underline"/>
        </w:rPr>
        <w:t>The very nature of the word "resolution" makes it a question</w:t>
      </w:r>
      <w:r w:rsidRPr="007C3EC0">
        <w:rPr>
          <w:sz w:val="16"/>
        </w:rPr>
        <w:t xml:space="preserve">. American Heritage: </w:t>
      </w:r>
      <w:r w:rsidRPr="00762508">
        <w:rPr>
          <w:rStyle w:val="underline"/>
        </w:rPr>
        <w:t>A course of action determined or decided on</w:t>
      </w:r>
      <w:r w:rsidRPr="007C3EC0">
        <w:rPr>
          <w:sz w:val="16"/>
        </w:rPr>
        <w:t xml:space="preserve">. A formal statement of a decision, </w:t>
      </w:r>
      <w:r w:rsidRPr="00762508">
        <w:rPr>
          <w:rStyle w:val="underline"/>
        </w:rPr>
        <w:t>as by a legislature</w:t>
      </w:r>
      <w:r w:rsidRPr="007C3EC0">
        <w:rPr>
          <w:sz w:val="16"/>
        </w:rPr>
        <w:t xml:space="preserve">. (3) The resolution is obviously a question. Any other conclusion is utterly inconceivable. Why? Context. The debate community empowers a topic committee to write a topic for ALTERNATE side debating. The committee is not a random group of people coming together to "reserve" themselves about some issue. There is context - they are empowered by a community to do something. In their deliberations, the topic community attempts to craft a resolution which can be ANSWERED in either direction. They focus on issues like ground and fairness because they know the resolution will serve as the basis for debate which will be resolved by determining the policy desirablility of that resolution. That's not only what they do, but it's what we REQUIRE them to do. We don't just send the topic committee somewhere to adopt their own group resolution. It's not the end point of a resolution adopted by a body - it's the preliminary wording of a resolution sent to others to be answered or decided upon. (4) </w:t>
      </w:r>
      <w:r w:rsidRPr="00762508">
        <w:rPr>
          <w:rStyle w:val="underline"/>
        </w:rPr>
        <w:t xml:space="preserve">Further context: </w:t>
      </w:r>
      <w:r w:rsidRPr="0019472B">
        <w:rPr>
          <w:rStyle w:val="underline"/>
          <w:highlight w:val="yellow"/>
        </w:rPr>
        <w:t>the word resolved is used to emphasis the fact that it's policy debate</w:t>
      </w:r>
      <w:r w:rsidRPr="0019472B">
        <w:rPr>
          <w:sz w:val="16"/>
          <w:highlight w:val="yellow"/>
        </w:rPr>
        <w:t xml:space="preserve">. </w:t>
      </w:r>
      <w:r w:rsidRPr="0019472B">
        <w:rPr>
          <w:rStyle w:val="underline"/>
          <w:highlight w:val="yellow"/>
        </w:rPr>
        <w:t>Resolved comes from the adoption of resolutions by legislative bodies</w:t>
      </w:r>
      <w:r w:rsidRPr="00762508">
        <w:rPr>
          <w:rStyle w:val="underline"/>
        </w:rPr>
        <w:t>.</w:t>
      </w:r>
      <w:r w:rsidRPr="007C3EC0">
        <w:rPr>
          <w:sz w:val="16"/>
        </w:rPr>
        <w:t xml:space="preserve"> A resolution is either adopted or it is not. It's a question before a legislative body. Should this statement be adopted or not. (5) The very terms 'affirmative' and 'negative' support my view. One affirms a resolution. Affirmative and negative are the equivalents of 'yes' or 'no' - which, of course, are answers to a question.   </w:t>
      </w:r>
    </w:p>
    <w:p w:rsidR="008C7C74" w:rsidRDefault="008C7C74" w:rsidP="008C7C74"/>
    <w:p w:rsidR="008C7C74" w:rsidRDefault="008C7C74" w:rsidP="008C7C74"/>
    <w:p w:rsidR="008C7C74" w:rsidRDefault="008C7C74" w:rsidP="008C7C74">
      <w:pPr>
        <w:pStyle w:val="Heading3"/>
      </w:pPr>
      <w:r>
        <w:t xml:space="preserve">AT: USFG is the People </w:t>
      </w:r>
    </w:p>
    <w:p w:rsidR="008C7C74" w:rsidRDefault="008C7C74" w:rsidP="008C7C74">
      <w:pPr>
        <w:pStyle w:val="Heading4"/>
      </w:pPr>
      <w:r>
        <w:t xml:space="preserve">This definition is from some </w:t>
      </w:r>
      <w:r>
        <w:rPr>
          <w:u w:val="single"/>
        </w:rPr>
        <w:t>grade school kid’s</w:t>
      </w:r>
      <w:r>
        <w:t xml:space="preserve"> </w:t>
      </w:r>
      <w:r>
        <w:rPr>
          <w:u w:val="single"/>
        </w:rPr>
        <w:t>homework</w:t>
      </w:r>
      <w:r>
        <w:t xml:space="preserve">. </w:t>
      </w:r>
      <w:r>
        <w:rPr>
          <w:u w:val="single"/>
        </w:rPr>
        <w:t>COME. ON.</w:t>
      </w:r>
      <w:r>
        <w:t xml:space="preserve"> It’s just a description of Jeffersonian democracy, in which the government’s made up of citizens. </w:t>
      </w:r>
      <w:r>
        <w:rPr>
          <w:u w:val="single"/>
        </w:rPr>
        <w:t>Obviously</w:t>
      </w:r>
      <w:r>
        <w:t xml:space="preserve">. That doesn’t mean </w:t>
      </w:r>
      <w:r>
        <w:rPr>
          <w:u w:val="single"/>
        </w:rPr>
        <w:t>literally every citizen</w:t>
      </w:r>
      <w:r>
        <w:t xml:space="preserve"> constitutes the USFG. </w:t>
      </w:r>
    </w:p>
    <w:p w:rsidR="008C7C74" w:rsidRDefault="008C7C74" w:rsidP="008C7C74"/>
    <w:p w:rsidR="008C7C74" w:rsidRDefault="008C7C74" w:rsidP="008C7C74">
      <w:pPr>
        <w:pStyle w:val="Heading4"/>
      </w:pPr>
      <w:r>
        <w:t>The Federal Government is the national governing structure---</w:t>
      </w:r>
      <w:r>
        <w:rPr>
          <w:u w:val="single"/>
        </w:rPr>
        <w:t>not</w:t>
      </w:r>
      <w:r>
        <w:t xml:space="preserve"> its component parts---even citizens </w:t>
      </w:r>
    </w:p>
    <w:p w:rsidR="008C7C74" w:rsidRDefault="008C7C74" w:rsidP="008C7C74">
      <w:pPr>
        <w:pStyle w:val="Heading4"/>
      </w:pPr>
      <w:r>
        <w:t>Central government</w:t>
      </w:r>
    </w:p>
    <w:p w:rsidR="008C7C74" w:rsidRDefault="008C7C74" w:rsidP="008C7C74">
      <w:r w:rsidRPr="00666984">
        <w:rPr>
          <w:rStyle w:val="StyleStyleBold12pt"/>
        </w:rPr>
        <w:t>AHD 92</w:t>
      </w:r>
      <w:r w:rsidRPr="00666984">
        <w:t xml:space="preserve"> </w:t>
      </w:r>
      <w:r w:rsidRPr="00F55462">
        <w:t>(</w:t>
      </w:r>
      <w:r w:rsidRPr="00725915">
        <w:t>American Heritage Dictionary of the English Language,</w:t>
      </w:r>
      <w:r>
        <w:t xml:space="preserve"> p. 647)</w:t>
      </w:r>
    </w:p>
    <w:p w:rsidR="008C7C74" w:rsidRPr="00C50D66" w:rsidRDefault="008C7C74" w:rsidP="008C7C74">
      <w:pPr>
        <w:rPr>
          <w:sz w:val="16"/>
        </w:rPr>
      </w:pPr>
      <w:r w:rsidRPr="003D348E">
        <w:rPr>
          <w:rStyle w:val="StyleBoldUnderline"/>
          <w:highlight w:val="yellow"/>
        </w:rPr>
        <w:t>federal</w:t>
      </w:r>
      <w:r w:rsidRPr="00C50D66">
        <w:rPr>
          <w:sz w:val="16"/>
        </w:rPr>
        <w:t xml:space="preserve">—3.  Of or </w:t>
      </w:r>
      <w:r w:rsidRPr="00C50D66">
        <w:rPr>
          <w:rStyle w:val="StyleBoldUnderline"/>
        </w:rPr>
        <w:t xml:space="preserve">relating to </w:t>
      </w:r>
      <w:r w:rsidRPr="00F63D76">
        <w:rPr>
          <w:rStyle w:val="StyleBoldUnderline"/>
          <w:highlight w:val="yellow"/>
        </w:rPr>
        <w:t>the central government</w:t>
      </w:r>
      <w:r w:rsidRPr="00C50D66">
        <w:rPr>
          <w:sz w:val="16"/>
        </w:rPr>
        <w:t xml:space="preserve"> of a federation as </w:t>
      </w:r>
      <w:r w:rsidRPr="00F63D76">
        <w:rPr>
          <w:rStyle w:val="StyleBoldUnderline"/>
          <w:highlight w:val="yellow"/>
        </w:rPr>
        <w:t>distinct from</w:t>
      </w:r>
      <w:r w:rsidRPr="00C50D66">
        <w:rPr>
          <w:sz w:val="16"/>
        </w:rPr>
        <w:t xml:space="preserve"> the governments of </w:t>
      </w:r>
      <w:r w:rsidRPr="003D348E">
        <w:rPr>
          <w:rStyle w:val="StyleBoldUnderline"/>
          <w:highlight w:val="yellow"/>
        </w:rPr>
        <w:t xml:space="preserve">its member </w:t>
      </w:r>
      <w:r w:rsidRPr="00F63D76">
        <w:rPr>
          <w:rStyle w:val="StyleBoldUnderline"/>
          <w:highlight w:val="yellow"/>
        </w:rPr>
        <w:t>units</w:t>
      </w:r>
      <w:r w:rsidRPr="00C50D66">
        <w:rPr>
          <w:sz w:val="16"/>
        </w:rPr>
        <w:t>.</w:t>
      </w:r>
    </w:p>
    <w:p w:rsidR="008C7C74" w:rsidRDefault="008C7C74" w:rsidP="008C7C74"/>
    <w:p w:rsidR="008C7C74" w:rsidRDefault="008C7C74" w:rsidP="008C7C74">
      <w:pPr>
        <w:pStyle w:val="Heading3"/>
      </w:pPr>
      <w:r>
        <w:t>Clash KT Advocacy/Turns Case</w:t>
      </w:r>
    </w:p>
    <w:p w:rsidR="008C7C74" w:rsidRPr="00F77F94" w:rsidRDefault="008C7C74" w:rsidP="008C7C74"/>
    <w:p w:rsidR="008C7C74" w:rsidRPr="00012582" w:rsidRDefault="008C7C74" w:rsidP="008C7C74">
      <w:pPr>
        <w:pStyle w:val="Heading4"/>
      </w:pPr>
      <w:r>
        <w:t>Clash and in-depth deliberation create more effective decision making and advocacy skills---ensures that the aff’s advocacy is improved and more effectively carried out</w:t>
      </w:r>
    </w:p>
    <w:p w:rsidR="008C7C74" w:rsidRPr="003E7A77" w:rsidRDefault="008C7C74" w:rsidP="008C7C74">
      <w:r w:rsidRPr="003E7A77">
        <w:rPr>
          <w:rStyle w:val="StyleStyleBold12pt"/>
        </w:rPr>
        <w:t>Galloway 7</w:t>
      </w:r>
      <w:r w:rsidRPr="003E7A77">
        <w:t>—Samford Comm prof (Ryan, Contemporary Argumentation and Debate, Vol. 28, 2007)</w:t>
      </w:r>
    </w:p>
    <w:p w:rsidR="008C7C74" w:rsidRPr="00012582" w:rsidRDefault="008C7C74" w:rsidP="008C7C74">
      <w:pPr>
        <w:rPr>
          <w:sz w:val="12"/>
        </w:rPr>
      </w:pPr>
      <w:r w:rsidRPr="00012582">
        <w:rPr>
          <w:sz w:val="12"/>
        </w:rPr>
        <w:t xml:space="preserve">In addition to the basic equity norm, </w:t>
      </w:r>
      <w:r w:rsidRPr="00CE46FE">
        <w:rPr>
          <w:rStyle w:val="StyleBoldUnderline"/>
          <w:highlight w:val="yellow"/>
        </w:rPr>
        <w:t xml:space="preserve">dismissing </w:t>
      </w:r>
      <w:r w:rsidRPr="00012582">
        <w:rPr>
          <w:rStyle w:val="StyleBoldUnderline"/>
        </w:rPr>
        <w:t xml:space="preserve">the idea </w:t>
      </w:r>
      <w:r w:rsidRPr="00CE46FE">
        <w:rPr>
          <w:rStyle w:val="StyleBoldUnderline"/>
          <w:highlight w:val="yellow"/>
        </w:rPr>
        <w:t xml:space="preserve">that debaters defend the affirmative side </w:t>
      </w:r>
      <w:r w:rsidRPr="00012582">
        <w:rPr>
          <w:rStyle w:val="StyleBoldUnderline"/>
        </w:rPr>
        <w:t xml:space="preserve">of the topic </w:t>
      </w:r>
      <w:r w:rsidRPr="00CE46FE">
        <w:rPr>
          <w:rStyle w:val="StyleBoldUnderline"/>
          <w:highlight w:val="yellow"/>
        </w:rPr>
        <w:t xml:space="preserve">encourages advocates to </w:t>
      </w:r>
      <w:r w:rsidRPr="00CE46FE">
        <w:rPr>
          <w:rStyle w:val="Emphasis"/>
          <w:highlight w:val="yellow"/>
        </w:rPr>
        <w:t>falsely value</w:t>
      </w:r>
      <w:r w:rsidRPr="00012582">
        <w:rPr>
          <w:rStyle w:val="Emphasis"/>
        </w:rPr>
        <w:t xml:space="preserve"> affirmative </w:t>
      </w:r>
      <w:r w:rsidRPr="00CE46FE">
        <w:rPr>
          <w:rStyle w:val="Emphasis"/>
          <w:highlight w:val="yellow"/>
        </w:rPr>
        <w:t>speech acts in the absence of a negative response</w:t>
      </w:r>
      <w:r w:rsidRPr="00012582">
        <w:rPr>
          <w:rStyle w:val="Emphasis"/>
        </w:rPr>
        <w:t>.</w:t>
      </w:r>
      <w:r w:rsidRPr="00012582">
        <w:rPr>
          <w:rStyle w:val="StyleBoldUnderline"/>
        </w:rPr>
        <w:t xml:space="preserve"> There may be several </w:t>
      </w:r>
      <w:r w:rsidRPr="00CE46FE">
        <w:rPr>
          <w:rStyle w:val="StyleBoldUnderline"/>
          <w:highlight w:val="yellow"/>
        </w:rPr>
        <w:t>detrimental consequences</w:t>
      </w:r>
      <w:r w:rsidRPr="00012582">
        <w:rPr>
          <w:rStyle w:val="StyleBoldUnderline"/>
        </w:rPr>
        <w:t xml:space="preserve"> that </w:t>
      </w:r>
      <w:r w:rsidRPr="00CE46FE">
        <w:rPr>
          <w:rStyle w:val="StyleBoldUnderline"/>
          <w:highlight w:val="yellow"/>
        </w:rPr>
        <w:t>go unrealized</w:t>
      </w:r>
      <w:r w:rsidRPr="00012582">
        <w:rPr>
          <w:rStyle w:val="StyleBoldUnderline"/>
        </w:rPr>
        <w:t xml:space="preserve"> in a debate </w:t>
      </w:r>
      <w:r w:rsidRPr="00F77F94">
        <w:rPr>
          <w:rStyle w:val="StyleBoldUnderline"/>
          <w:highlight w:val="yellow"/>
        </w:rPr>
        <w:t>where the affirmative</w:t>
      </w:r>
      <w:r w:rsidRPr="00012582">
        <w:rPr>
          <w:rStyle w:val="StyleBoldUnderline"/>
        </w:rPr>
        <w:t xml:space="preserve"> case and </w:t>
      </w:r>
      <w:r w:rsidRPr="00F77F94">
        <w:rPr>
          <w:rStyle w:val="Emphasis"/>
          <w:highlight w:val="yellow"/>
          <w:bdr w:val="single" w:sz="4" w:space="0" w:color="auto"/>
        </w:rPr>
        <w:t>plan are not topical</w:t>
      </w:r>
      <w:r w:rsidRPr="00F77F94">
        <w:rPr>
          <w:rStyle w:val="StyleBoldUnderline"/>
          <w:highlight w:val="yellow"/>
        </w:rPr>
        <w:t xml:space="preserve">. Without </w:t>
      </w:r>
      <w:r w:rsidRPr="00CE46FE">
        <w:rPr>
          <w:rStyle w:val="StyleBoldUnderline"/>
          <w:highlight w:val="yellow"/>
        </w:rPr>
        <w:t>ground, debaters</w:t>
      </w:r>
      <w:r w:rsidRPr="00012582">
        <w:rPr>
          <w:rStyle w:val="StyleBoldUnderline"/>
        </w:rPr>
        <w:t xml:space="preserve"> may </w:t>
      </w:r>
      <w:r w:rsidRPr="00CE46FE">
        <w:rPr>
          <w:rStyle w:val="Emphasis"/>
          <w:highlight w:val="yellow"/>
        </w:rPr>
        <w:t xml:space="preserve">fall prey to a </w:t>
      </w:r>
      <w:r w:rsidRPr="00012582">
        <w:rPr>
          <w:rStyle w:val="Emphasis"/>
        </w:rPr>
        <w:t xml:space="preserve">siren’s call, a </w:t>
      </w:r>
      <w:r w:rsidRPr="00CE46FE">
        <w:rPr>
          <w:rStyle w:val="Emphasis"/>
          <w:highlight w:val="yellow"/>
        </w:rPr>
        <w:t xml:space="preserve">belief that certain critical ideals </w:t>
      </w:r>
      <w:r w:rsidRPr="00012582">
        <w:rPr>
          <w:rStyle w:val="Emphasis"/>
        </w:rPr>
        <w:t xml:space="preserve">and concepts </w:t>
      </w:r>
      <w:r w:rsidRPr="00CE46FE">
        <w:rPr>
          <w:rStyle w:val="Emphasis"/>
          <w:highlight w:val="yellow"/>
        </w:rPr>
        <w:t>are axiological</w:t>
      </w:r>
      <w:r w:rsidRPr="00012582">
        <w:rPr>
          <w:rStyle w:val="Emphasis"/>
        </w:rPr>
        <w:t>, existing beyond doubt without scrutiny</w:t>
      </w:r>
      <w:r w:rsidRPr="00012582">
        <w:rPr>
          <w:sz w:val="12"/>
        </w:rPr>
        <w:t xml:space="preserve">. Bakhtin contends that </w:t>
      </w:r>
      <w:r w:rsidRPr="00012582">
        <w:rPr>
          <w:rStyle w:val="StyleBoldUnderline"/>
        </w:rPr>
        <w:t>in dialogical exchanges “</w:t>
      </w:r>
      <w:r w:rsidRPr="00CE46FE">
        <w:rPr>
          <w:rStyle w:val="Emphasis"/>
          <w:highlight w:val="yellow"/>
          <w:bdr w:val="single" w:sz="4" w:space="0" w:color="auto"/>
        </w:rPr>
        <w:t xml:space="preserve">the greater </w:t>
      </w:r>
      <w:r w:rsidRPr="00F77F94">
        <w:rPr>
          <w:rStyle w:val="Emphasis"/>
          <w:highlight w:val="yellow"/>
          <w:bdr w:val="single" w:sz="4" w:space="0" w:color="auto"/>
        </w:rPr>
        <w:t>the number and weight” of counter</w:t>
      </w:r>
      <w:r w:rsidRPr="00CE46FE">
        <w:rPr>
          <w:rStyle w:val="Emphasis"/>
          <w:highlight w:val="yellow"/>
          <w:bdr w:val="single" w:sz="4" w:space="0" w:color="auto"/>
        </w:rPr>
        <w:t>-words</w:t>
      </w:r>
      <w:r w:rsidRPr="00CE46FE">
        <w:rPr>
          <w:rStyle w:val="Emphasis"/>
          <w:highlight w:val="yellow"/>
        </w:rPr>
        <w:t xml:space="preserve">, the deeper </w:t>
      </w:r>
      <w:r w:rsidRPr="00012582">
        <w:rPr>
          <w:rStyle w:val="Emphasis"/>
        </w:rPr>
        <w:t xml:space="preserve">and more substantial </w:t>
      </w:r>
      <w:r w:rsidRPr="00CE46FE">
        <w:rPr>
          <w:rStyle w:val="Emphasis"/>
          <w:highlight w:val="yellow"/>
        </w:rPr>
        <w:t xml:space="preserve">our understanding </w:t>
      </w:r>
      <w:r w:rsidRPr="00012582">
        <w:rPr>
          <w:rStyle w:val="Emphasis"/>
        </w:rPr>
        <w:t>will be</w:t>
      </w:r>
      <w:r w:rsidRPr="00012582">
        <w:rPr>
          <w:sz w:val="12"/>
        </w:rPr>
        <w:t xml:space="preserve"> (Bakhtin, 1990). </w:t>
      </w:r>
      <w:r w:rsidRPr="00012582">
        <w:rPr>
          <w:rStyle w:val="StyleBoldUnderline"/>
        </w:rPr>
        <w:t xml:space="preserve">The </w:t>
      </w:r>
      <w:r w:rsidRPr="00F77F94">
        <w:rPr>
          <w:rStyle w:val="Emphasis"/>
          <w:highlight w:val="yellow"/>
        </w:rPr>
        <w:t>matching</w:t>
      </w:r>
      <w:r w:rsidRPr="00012582">
        <w:rPr>
          <w:rStyle w:val="StyleBoldUnderline"/>
        </w:rPr>
        <w:t xml:space="preserve"> of the </w:t>
      </w:r>
      <w:r w:rsidRPr="00F77F94">
        <w:rPr>
          <w:rStyle w:val="Emphasis"/>
          <w:highlight w:val="yellow"/>
        </w:rPr>
        <w:t>word to the counter-word</w:t>
      </w:r>
      <w:r w:rsidRPr="00F77F94">
        <w:rPr>
          <w:rStyle w:val="StyleBoldUnderline"/>
          <w:highlight w:val="yellow"/>
        </w:rPr>
        <w:t xml:space="preserve"> should be embraced by </w:t>
      </w:r>
      <w:r w:rsidRPr="00F77F94">
        <w:rPr>
          <w:rStyle w:val="Emphasis"/>
          <w:highlight w:val="yellow"/>
        </w:rPr>
        <w:t>proponents of critical activism</w:t>
      </w:r>
      <w:r w:rsidRPr="00012582">
        <w:rPr>
          <w:rStyle w:val="StyleBoldUnderline"/>
        </w:rPr>
        <w:t xml:space="preserve"> in the activity, </w:t>
      </w:r>
      <w:r w:rsidRPr="00F77F94">
        <w:rPr>
          <w:rStyle w:val="StyleBoldUnderline"/>
          <w:highlight w:val="yellow"/>
        </w:rPr>
        <w:t>because</w:t>
      </w:r>
      <w:r w:rsidRPr="00012582">
        <w:rPr>
          <w:rStyle w:val="StyleBoldUnderline"/>
        </w:rPr>
        <w:t xml:space="preserve"> these </w:t>
      </w:r>
      <w:r w:rsidRPr="00CE46FE">
        <w:rPr>
          <w:rStyle w:val="Emphasis"/>
          <w:highlight w:val="yellow"/>
        </w:rPr>
        <w:t>dialogical exchanges allow for improvements</w:t>
      </w:r>
      <w:r w:rsidRPr="00012582">
        <w:rPr>
          <w:rStyle w:val="Emphasis"/>
        </w:rPr>
        <w:t xml:space="preserve"> and modifications </w:t>
      </w:r>
      <w:r w:rsidRPr="00CE46FE">
        <w:rPr>
          <w:rStyle w:val="Emphasis"/>
          <w:highlight w:val="yellow"/>
        </w:rPr>
        <w:t>in critical arguments</w:t>
      </w:r>
      <w:r w:rsidRPr="00012582">
        <w:rPr>
          <w:rStyle w:val="Emphasis"/>
        </w:rPr>
        <w:t xml:space="preserve">. </w:t>
      </w:r>
      <w:r w:rsidRPr="00012582">
        <w:rPr>
          <w:sz w:val="12"/>
        </w:rPr>
        <w:t>Muir argues that “</w:t>
      </w:r>
      <w:r w:rsidRPr="00012582">
        <w:rPr>
          <w:rStyle w:val="StyleBoldUnderline"/>
        </w:rPr>
        <w:t>debate puts students into greater contact with the real world by forcing them to read a great deal of information</w:t>
      </w:r>
      <w:r w:rsidRPr="00012582">
        <w:rPr>
          <w:sz w:val="12"/>
        </w:rPr>
        <w:t>” (1993, p. 285). He continues, “[t]he constant consumption of material…is significantly constitutive. The information grounds the issues under discussion, and the process shapes the relationship of the citizen to the public arena” (p. 285). Through the process of compreh</w:t>
      </w:r>
    </w:p>
    <w:p w:rsidR="008C7C74" w:rsidRPr="00012582" w:rsidRDefault="008C7C74" w:rsidP="008C7C74">
      <w:pPr>
        <w:rPr>
          <w:rStyle w:val="Emphasis"/>
        </w:rPr>
      </w:pPr>
      <w:r w:rsidRPr="00012582">
        <w:rPr>
          <w:sz w:val="12"/>
        </w:rPr>
        <w:t xml:space="preserve">ensive understanding, </w:t>
      </w:r>
      <w:r w:rsidRPr="00CE46FE">
        <w:rPr>
          <w:rStyle w:val="Emphasis"/>
          <w:highlight w:val="yellow"/>
        </w:rPr>
        <w:t>debate serves</w:t>
      </w:r>
      <w:r w:rsidRPr="00012582">
        <w:rPr>
          <w:sz w:val="12"/>
        </w:rPr>
        <w:t xml:space="preserve"> both </w:t>
      </w:r>
      <w:r w:rsidRPr="00CE46FE">
        <w:rPr>
          <w:rStyle w:val="Emphasis"/>
          <w:highlight w:val="yellow"/>
        </w:rPr>
        <w:t>as a laboratory</w:t>
      </w:r>
      <w:r w:rsidRPr="00012582">
        <w:rPr>
          <w:sz w:val="12"/>
        </w:rPr>
        <w:t xml:space="preserve"> and a constitutive arena. Ideas find and lose adherents.</w:t>
      </w:r>
      <w:r w:rsidRPr="00012582">
        <w:rPr>
          <w:rStyle w:val="StyleBoldUnderline"/>
        </w:rPr>
        <w:t xml:space="preserve"> Ideas that were once considered beneficial are modified, changed, </w:t>
      </w:r>
      <w:r w:rsidRPr="00012582">
        <w:rPr>
          <w:sz w:val="12"/>
        </w:rPr>
        <w:t>researched again,</w:t>
      </w:r>
      <w:r w:rsidRPr="00012582">
        <w:rPr>
          <w:rStyle w:val="StyleBoldUnderline"/>
        </w:rPr>
        <w:t xml:space="preserve"> and sometimes discarded </w:t>
      </w:r>
      <w:r w:rsidRPr="00012582">
        <w:rPr>
          <w:sz w:val="12"/>
        </w:rPr>
        <w:t>altogether. A central argument for open deliberation is that it encourages a superior consensus to situations where one side is silenced. Christopher Peters contends, “</w:t>
      </w:r>
      <w:r w:rsidRPr="00012582">
        <w:rPr>
          <w:rStyle w:val="Emphasis"/>
        </w:rPr>
        <w:t xml:space="preserve">The theory holds that </w:t>
      </w:r>
      <w:r w:rsidRPr="00CE46FE">
        <w:rPr>
          <w:rStyle w:val="Emphasis"/>
          <w:highlight w:val="yellow"/>
        </w:rPr>
        <w:t xml:space="preserve">antithesis </w:t>
      </w:r>
      <w:r w:rsidRPr="00012582">
        <w:rPr>
          <w:rStyle w:val="Emphasis"/>
        </w:rPr>
        <w:t xml:space="preserve">ultimately </w:t>
      </w:r>
      <w:r w:rsidRPr="00CE46FE">
        <w:rPr>
          <w:rStyle w:val="Emphasis"/>
          <w:highlight w:val="yellow"/>
        </w:rPr>
        <w:t xml:space="preserve">produces </w:t>
      </w:r>
      <w:r w:rsidRPr="00012582">
        <w:rPr>
          <w:rStyle w:val="Emphasis"/>
        </w:rPr>
        <w:t xml:space="preserve">a </w:t>
      </w:r>
      <w:r w:rsidRPr="00CE46FE">
        <w:rPr>
          <w:rStyle w:val="Emphasis"/>
          <w:highlight w:val="yellow"/>
        </w:rPr>
        <w:t>better consensus</w:t>
      </w:r>
      <w:r w:rsidRPr="00012582">
        <w:rPr>
          <w:rStyle w:val="Emphasis"/>
        </w:rPr>
        <w:t xml:space="preserve">, that the </w:t>
      </w:r>
      <w:r w:rsidRPr="00CE46FE">
        <w:rPr>
          <w:rStyle w:val="Emphasis"/>
          <w:highlight w:val="yellow"/>
        </w:rPr>
        <w:t>clash</w:t>
      </w:r>
      <w:r w:rsidRPr="00012582">
        <w:rPr>
          <w:rStyle w:val="Emphasis"/>
        </w:rPr>
        <w:t xml:space="preserve"> of </w:t>
      </w:r>
      <w:r w:rsidRPr="00012582">
        <w:rPr>
          <w:sz w:val="12"/>
        </w:rPr>
        <w:t>differing, even</w:t>
      </w:r>
      <w:r w:rsidRPr="00012582">
        <w:rPr>
          <w:rStyle w:val="Emphasis"/>
        </w:rPr>
        <w:t xml:space="preserve"> opposing interests and ideas in the process of decision making…</w:t>
      </w:r>
      <w:r w:rsidRPr="00CE46FE">
        <w:rPr>
          <w:rStyle w:val="Emphasis"/>
          <w:highlight w:val="yellow"/>
        </w:rPr>
        <w:t xml:space="preserve">creates decisions that are better </w:t>
      </w:r>
      <w:r w:rsidRPr="00F77F94">
        <w:rPr>
          <w:rStyle w:val="Emphasis"/>
          <w:highlight w:val="yellow"/>
        </w:rPr>
        <w:t xml:space="preserve">for having been subjected to this </w:t>
      </w:r>
      <w:r w:rsidRPr="00F77F94">
        <w:rPr>
          <w:rStyle w:val="Emphasis"/>
          <w:highlight w:val="yellow"/>
          <w:bdr w:val="single" w:sz="4" w:space="0" w:color="auto"/>
        </w:rPr>
        <w:t>trial by fire</w:t>
      </w:r>
      <w:r w:rsidRPr="00012582">
        <w:rPr>
          <w:sz w:val="12"/>
        </w:rPr>
        <w:t xml:space="preserve">” (1997, p. 336). </w:t>
      </w:r>
      <w:r w:rsidRPr="00CE46FE">
        <w:rPr>
          <w:rStyle w:val="StyleBoldUnderline"/>
          <w:highlight w:val="yellow"/>
        </w:rPr>
        <w:t>The</w:t>
      </w:r>
      <w:r w:rsidRPr="00012582">
        <w:rPr>
          <w:rStyle w:val="StyleBoldUnderline"/>
        </w:rPr>
        <w:t xml:space="preserve"> combination of a </w:t>
      </w:r>
      <w:r w:rsidRPr="00CE46FE">
        <w:rPr>
          <w:rStyle w:val="Emphasis"/>
          <w:highlight w:val="yellow"/>
        </w:rPr>
        <w:t>competitive format</w:t>
      </w:r>
      <w:r w:rsidRPr="00012582">
        <w:rPr>
          <w:rStyle w:val="StyleBoldUnderline"/>
        </w:rPr>
        <w:t xml:space="preserve"> </w:t>
      </w:r>
      <w:r w:rsidRPr="00CE46FE">
        <w:rPr>
          <w:rStyle w:val="StyleBoldUnderline"/>
          <w:highlight w:val="yellow"/>
        </w:rPr>
        <w:t xml:space="preserve">and </w:t>
      </w:r>
      <w:r w:rsidRPr="00012582">
        <w:rPr>
          <w:rStyle w:val="StyleBoldUnderline"/>
        </w:rPr>
        <w:t xml:space="preserve">the necessity </w:t>
      </w:r>
      <w:r w:rsidRPr="00CE46FE">
        <w:rPr>
          <w:rStyle w:val="StyleBoldUnderline"/>
          <w:highlight w:val="yellow"/>
        </w:rPr>
        <w:t>to take points of view that one does not</w:t>
      </w:r>
      <w:r w:rsidRPr="00012582">
        <w:rPr>
          <w:rStyle w:val="StyleBoldUnderline"/>
        </w:rPr>
        <w:t xml:space="preserve"> already </w:t>
      </w:r>
      <w:r w:rsidRPr="00CE46FE">
        <w:rPr>
          <w:rStyle w:val="StyleBoldUnderline"/>
          <w:highlight w:val="yellow"/>
        </w:rPr>
        <w:t>agree with</w:t>
      </w:r>
      <w:r w:rsidRPr="00012582">
        <w:rPr>
          <w:rStyle w:val="StyleBoldUnderline"/>
        </w:rPr>
        <w:t xml:space="preserve"> combines to </w:t>
      </w:r>
      <w:r w:rsidRPr="00CE46FE">
        <w:rPr>
          <w:rStyle w:val="StyleBoldUnderline"/>
          <w:highlight w:val="yellow"/>
        </w:rPr>
        <w:t xml:space="preserve">create a </w:t>
      </w:r>
      <w:r w:rsidRPr="00012582">
        <w:rPr>
          <w:rStyle w:val="StyleBoldUnderline"/>
        </w:rPr>
        <w:t xml:space="preserve">unique </w:t>
      </w:r>
      <w:r w:rsidRPr="00CE46FE">
        <w:rPr>
          <w:rStyle w:val="StyleBoldUnderline"/>
          <w:highlight w:val="yellow"/>
        </w:rPr>
        <w:t>educational experience</w:t>
      </w:r>
      <w:r w:rsidRPr="00012582">
        <w:rPr>
          <w:rStyle w:val="StyleBoldUnderline"/>
        </w:rPr>
        <w:t xml:space="preserve"> </w:t>
      </w:r>
      <w:r w:rsidRPr="00012582">
        <w:rPr>
          <w:sz w:val="12"/>
        </w:rPr>
        <w:t xml:space="preserve">for all participants. </w:t>
      </w:r>
      <w:r w:rsidRPr="00CE46FE">
        <w:rPr>
          <w:rStyle w:val="StyleBoldUnderline"/>
          <w:highlight w:val="yellow"/>
        </w:rPr>
        <w:t>Those that eschew</w:t>
      </w:r>
      <w:r w:rsidRPr="00012582">
        <w:rPr>
          <w:rStyle w:val="StyleBoldUnderline"/>
        </w:rPr>
        <w:t xml:space="preserve"> the value of </w:t>
      </w:r>
      <w:r w:rsidRPr="00CE46FE">
        <w:rPr>
          <w:rStyle w:val="StyleBoldUnderline"/>
          <w:highlight w:val="yellow"/>
        </w:rPr>
        <w:t xml:space="preserve">such experience </w:t>
      </w:r>
      <w:r w:rsidRPr="00012582">
        <w:rPr>
          <w:rStyle w:val="StyleBoldUnderline"/>
        </w:rPr>
        <w:t xml:space="preserve">by an axiological position </w:t>
      </w:r>
      <w:r w:rsidRPr="00CE46FE">
        <w:rPr>
          <w:rStyle w:val="Emphasis"/>
          <w:highlight w:val="yellow"/>
        </w:rPr>
        <w:t xml:space="preserve">short-circuit the </w:t>
      </w:r>
      <w:r w:rsidRPr="00012582">
        <w:rPr>
          <w:rStyle w:val="Emphasis"/>
        </w:rPr>
        <w:t xml:space="preserve">benefits of </w:t>
      </w:r>
      <w:r w:rsidRPr="00012582">
        <w:rPr>
          <w:sz w:val="12"/>
        </w:rPr>
        <w:t>the educational</w:t>
      </w:r>
      <w:r w:rsidRPr="00012582">
        <w:rPr>
          <w:rStyle w:val="StyleBoldUnderline"/>
        </w:rPr>
        <w:t xml:space="preserve"> </w:t>
      </w:r>
      <w:r w:rsidRPr="00CE46FE">
        <w:rPr>
          <w:rStyle w:val="Emphasis"/>
          <w:highlight w:val="yellow"/>
        </w:rPr>
        <w:t>exchange</w:t>
      </w:r>
      <w:r w:rsidRPr="00012582">
        <w:rPr>
          <w:rStyle w:val="Emphasis"/>
        </w:rPr>
        <w:t xml:space="preserve"> for themselves, their opponents, </w:t>
      </w:r>
      <w:r w:rsidRPr="00012582">
        <w:rPr>
          <w:sz w:val="12"/>
        </w:rPr>
        <w:t>as well as the</w:t>
      </w:r>
      <w:r w:rsidRPr="00012582">
        <w:rPr>
          <w:rStyle w:val="Emphasis"/>
        </w:rPr>
        <w:t xml:space="preserve"> judges and observers of such debates.</w:t>
      </w:r>
    </w:p>
    <w:p w:rsidR="008C7C74" w:rsidRDefault="008C7C74" w:rsidP="008C7C74"/>
    <w:p w:rsidR="008C7C74" w:rsidRDefault="008C7C74" w:rsidP="008C7C74"/>
    <w:p w:rsidR="008C7C74" w:rsidRPr="004556C7" w:rsidRDefault="008C7C74" w:rsidP="008C7C74"/>
    <w:p w:rsidR="008C7C74" w:rsidRDefault="008C7C74" w:rsidP="008C7C74">
      <w:pPr>
        <w:pStyle w:val="Heading3"/>
      </w:pPr>
      <w:r>
        <w:t xml:space="preserve">2NC T Version </w:t>
      </w:r>
    </w:p>
    <w:p w:rsidR="008C7C74" w:rsidRDefault="008C7C74" w:rsidP="008C7C74">
      <w:pPr>
        <w:pStyle w:val="Heading4"/>
      </w:pPr>
      <w:r>
        <w:t xml:space="preserve">Requiring the affirmative to anchor their analysis of social acceleration around </w:t>
      </w:r>
      <w:r>
        <w:rPr>
          <w:u w:val="single"/>
        </w:rPr>
        <w:t>specific institutional policy reforms</w:t>
      </w:r>
      <w:r>
        <w:t xml:space="preserve"> is </w:t>
      </w:r>
      <w:r>
        <w:rPr>
          <w:u w:val="single"/>
        </w:rPr>
        <w:t>key to solve the case</w:t>
      </w:r>
      <w:r>
        <w:t xml:space="preserve">---liberal institutions are inevitably making decisions that affect our ability to cope with speed---only analysis of </w:t>
      </w:r>
      <w:r>
        <w:rPr>
          <w:u w:val="single"/>
        </w:rPr>
        <w:t>how policymakers should respond</w:t>
      </w:r>
      <w:r>
        <w:t xml:space="preserve"> makes debate’s political subjectivity </w:t>
      </w:r>
      <w:r>
        <w:rPr>
          <w:u w:val="single"/>
        </w:rPr>
        <w:t>relevant</w:t>
      </w:r>
      <w:r>
        <w:t xml:space="preserve"> and </w:t>
      </w:r>
      <w:r>
        <w:rPr>
          <w:u w:val="single"/>
        </w:rPr>
        <w:t>effective</w:t>
      </w:r>
      <w:r>
        <w:t xml:space="preserve"> </w:t>
      </w:r>
    </w:p>
    <w:p w:rsidR="008C7C74" w:rsidRDefault="008C7C74" w:rsidP="008C7C74">
      <w:r>
        <w:t xml:space="preserve">William E. </w:t>
      </w:r>
      <w:r w:rsidRPr="00F331DD">
        <w:rPr>
          <w:rStyle w:val="StyleStyleBold12pt"/>
        </w:rPr>
        <w:t>Scheuerman 4</w:t>
      </w:r>
      <w:r>
        <w:t>, Associate Professor of Political Science, University of Minnesota, 2004, Liberal Democracy and the Social Acceleration of Time, p. 225-227</w:t>
      </w:r>
    </w:p>
    <w:p w:rsidR="008C7C74" w:rsidRPr="00A34CDA" w:rsidRDefault="008C7C74" w:rsidP="008C7C74">
      <w:pPr>
        <w:rPr>
          <w:sz w:val="16"/>
        </w:rPr>
      </w:pPr>
      <w:r w:rsidRPr="00F331DD">
        <w:rPr>
          <w:rStyle w:val="StyleBoldUnderline"/>
        </w:rPr>
        <w:t>Social acceleration places</w:t>
      </w:r>
      <w:r w:rsidRPr="00A34CDA">
        <w:rPr>
          <w:sz w:val="16"/>
        </w:rPr>
        <w:t xml:space="preserve"> many </w:t>
      </w:r>
      <w:r w:rsidRPr="00F331DD">
        <w:rPr>
          <w:rStyle w:val="StyleBoldUnderline"/>
        </w:rPr>
        <w:t>familiar legal and political concerns in a fresh light</w:t>
      </w:r>
      <w:r w:rsidRPr="00A34CDA">
        <w:rPr>
          <w:sz w:val="16"/>
        </w:rPr>
        <w:t xml:space="preserve">. A proper </w:t>
      </w:r>
      <w:r w:rsidRPr="00E33302">
        <w:rPr>
          <w:rStyle w:val="StyleBoldUnderline"/>
          <w:highlight w:val="yellow"/>
        </w:rPr>
        <w:t>understanding</w:t>
      </w:r>
      <w:r w:rsidRPr="00A34CDA">
        <w:rPr>
          <w:sz w:val="16"/>
        </w:rPr>
        <w:t xml:space="preserve"> of traditional </w:t>
      </w:r>
      <w:r w:rsidRPr="00E33302">
        <w:rPr>
          <w:rStyle w:val="StyleBoldUnderline"/>
          <w:highlight w:val="yellow"/>
        </w:rPr>
        <w:t>liberal democratic institutional aspirations</w:t>
      </w:r>
      <w:r w:rsidRPr="00F331DD">
        <w:rPr>
          <w:rStyle w:val="StyleBoldUnderline"/>
        </w:rPr>
        <w:t xml:space="preserve">, </w:t>
      </w:r>
      <w:r w:rsidRPr="00E33302">
        <w:rPr>
          <w:rStyle w:val="StyleBoldUnderline"/>
          <w:highlight w:val="yellow"/>
        </w:rPr>
        <w:t>including</w:t>
      </w:r>
      <w:r w:rsidRPr="00A34CDA">
        <w:rPr>
          <w:sz w:val="16"/>
        </w:rPr>
        <w:t xml:space="preserve"> the </w:t>
      </w:r>
      <w:r w:rsidRPr="00E33302">
        <w:rPr>
          <w:rStyle w:val="StyleBoldUnderline"/>
          <w:highlight w:val="yellow"/>
        </w:rPr>
        <w:t>separation of powers</w:t>
      </w:r>
      <w:r w:rsidRPr="00F331DD">
        <w:rPr>
          <w:rStyle w:val="StyleBoldUnderline"/>
        </w:rPr>
        <w:t xml:space="preserve">, deliberative </w:t>
      </w:r>
      <w:r w:rsidRPr="00E33302">
        <w:rPr>
          <w:rStyle w:val="StyleBoldUnderline"/>
          <w:highlight w:val="yellow"/>
        </w:rPr>
        <w:t>representative legislatures</w:t>
      </w:r>
      <w:r w:rsidRPr="00A34CDA">
        <w:rPr>
          <w:sz w:val="16"/>
        </w:rPr>
        <w:t xml:space="preserve">, constitutionalism, </w:t>
      </w:r>
      <w:r w:rsidRPr="00E33302">
        <w:rPr>
          <w:rStyle w:val="StyleBoldUnderline"/>
          <w:highlight w:val="yellow"/>
        </w:rPr>
        <w:t>and the rule of law</w:t>
      </w:r>
      <w:r w:rsidRPr="00F331DD">
        <w:rPr>
          <w:rStyle w:val="StyleBoldUnderline"/>
        </w:rPr>
        <w:t xml:space="preserve">, </w:t>
      </w:r>
      <w:r w:rsidRPr="00E33302">
        <w:rPr>
          <w:rStyle w:val="StyleBoldUnderline"/>
          <w:highlight w:val="yellow"/>
        </w:rPr>
        <w:t xml:space="preserve">requires us to pay </w:t>
      </w:r>
      <w:r w:rsidRPr="00E33302">
        <w:rPr>
          <w:rStyle w:val="StyleBoldUnderline"/>
        </w:rPr>
        <w:t>careful</w:t>
      </w:r>
      <w:r w:rsidRPr="00F331DD">
        <w:rPr>
          <w:rStyle w:val="StyleBoldUnderline"/>
        </w:rPr>
        <w:t xml:space="preserve"> </w:t>
      </w:r>
      <w:r w:rsidRPr="00E33302">
        <w:rPr>
          <w:rStyle w:val="StyleBoldUnderline"/>
          <w:highlight w:val="yellow"/>
        </w:rPr>
        <w:t>attention to the</w:t>
      </w:r>
      <w:r w:rsidRPr="00F331DD">
        <w:rPr>
          <w:rStyle w:val="StyleBoldUnderline"/>
        </w:rPr>
        <w:t>ir temporal presuppositions</w:t>
      </w:r>
      <w:r w:rsidRPr="00A34CDA">
        <w:rPr>
          <w:sz w:val="16"/>
        </w:rPr>
        <w:t xml:space="preserve">. Many </w:t>
      </w:r>
      <w:r w:rsidRPr="00F331DD">
        <w:rPr>
          <w:rStyle w:val="StyleBoldUnderline"/>
        </w:rPr>
        <w:t>widely discussed institutional trends</w:t>
      </w:r>
      <w:r w:rsidRPr="00A34CDA">
        <w:rPr>
          <w:sz w:val="16"/>
        </w:rPr>
        <w:t>—</w:t>
      </w:r>
      <w:r w:rsidRPr="00E33302">
        <w:rPr>
          <w:rStyle w:val="StyleBoldUnderline"/>
          <w:highlight w:val="yellow"/>
          <w:bdr w:val="single" w:sz="4" w:space="0" w:color="auto"/>
        </w:rPr>
        <w:t>the rise of the executive</w:t>
      </w:r>
      <w:r w:rsidRPr="00A34CDA">
        <w:rPr>
          <w:sz w:val="16"/>
        </w:rPr>
        <w:t xml:space="preserve">, dramatic shifts in the separation of powers, threats to traditional visions of constitutionalism and rule of law, </w:t>
      </w:r>
      <w:r w:rsidRPr="00F331DD">
        <w:rPr>
          <w:rStyle w:val="StyleBoldUnderline"/>
        </w:rPr>
        <w:t xml:space="preserve">a general speed-up of </w:t>
      </w:r>
      <w:r w:rsidRPr="00E33302">
        <w:rPr>
          <w:rStyle w:val="StyleBoldUnderline"/>
          <w:highlight w:val="yellow"/>
        </w:rPr>
        <w:t>legislation</w:t>
      </w:r>
      <w:r w:rsidRPr="00A34CDA">
        <w:rPr>
          <w:sz w:val="16"/>
        </w:rPr>
        <w:t>, the ongoing globalization of law—</w:t>
      </w:r>
      <w:r w:rsidRPr="00E33302">
        <w:rPr>
          <w:rStyle w:val="StyleBoldUnderline"/>
          <w:highlight w:val="yellow"/>
        </w:rPr>
        <w:t>can be fruitfully reinterpreted</w:t>
      </w:r>
      <w:r w:rsidRPr="00F331DD">
        <w:rPr>
          <w:rStyle w:val="StyleBoldUnderline"/>
        </w:rPr>
        <w:t>,</w:t>
      </w:r>
      <w:r w:rsidRPr="00A34CDA">
        <w:rPr>
          <w:sz w:val="16"/>
        </w:rPr>
        <w:t xml:space="preserve"> at least in part, </w:t>
      </w:r>
      <w:r w:rsidRPr="00E33302">
        <w:rPr>
          <w:rStyle w:val="StyleBoldUnderline"/>
          <w:highlight w:val="yellow"/>
          <w:bdr w:val="single" w:sz="4" w:space="0" w:color="auto"/>
        </w:rPr>
        <w:t>as institutional adaptations to social acceleration</w:t>
      </w:r>
      <w:r w:rsidRPr="00A34CDA">
        <w:rPr>
          <w:sz w:val="16"/>
        </w:rPr>
        <w:t xml:space="preserve">. </w:t>
      </w:r>
      <w:r w:rsidRPr="00F331DD">
        <w:rPr>
          <w:rStyle w:val="StyleBoldUnderline"/>
        </w:rPr>
        <w:t>Social acceleration</w:t>
      </w:r>
      <w:r w:rsidRPr="00A34CDA">
        <w:rPr>
          <w:sz w:val="16"/>
        </w:rPr>
        <w:t xml:space="preserve"> also </w:t>
      </w:r>
      <w:r w:rsidRPr="00F331DD">
        <w:rPr>
          <w:rStyle w:val="StyleBoldUnderline"/>
        </w:rPr>
        <w:t>forces us to think creatively about liberal democracy's prospects in the new century. Might we</w:t>
      </w:r>
      <w:r w:rsidRPr="00A34CDA">
        <w:rPr>
          <w:sz w:val="16"/>
        </w:rPr>
        <w:t xml:space="preserve"> </w:t>
      </w:r>
      <w:r w:rsidRPr="00F331DD">
        <w:rPr>
          <w:rStyle w:val="StyleBoldUnderline"/>
        </w:rPr>
        <w:t>successfully reconfigure liberal democracy for a temporal context distinct from that in which its eighteenth-and early-nineteenth-century defenders first hinted at the possibility of its realization?</w:t>
      </w:r>
      <w:r w:rsidRPr="00A34CDA">
        <w:rPr>
          <w:sz w:val="16"/>
        </w:rPr>
        <w:t xml:space="preserve"> Can we revive traditional liberal democratic ideals of "government by discussion " the closely related notion of a freewheeling deliberative legislature, the separation of powers, constitutionalism, and the rule of law? </w:t>
      </w:r>
      <w:r w:rsidRPr="00F331DD">
        <w:rPr>
          <w:rStyle w:val="StyleBoldUnderline"/>
          <w:bdr w:val="single" w:sz="4" w:space="0" w:color="auto"/>
        </w:rPr>
        <w:t xml:space="preserve">A substantial dose of </w:t>
      </w:r>
      <w:r w:rsidRPr="00E33302">
        <w:rPr>
          <w:rStyle w:val="StyleBoldUnderline"/>
          <w:highlight w:val="yellow"/>
          <w:bdr w:val="single" w:sz="4" w:space="0" w:color="auto"/>
        </w:rPr>
        <w:t>institutional imagination is called for</w:t>
      </w:r>
      <w:r w:rsidRPr="00E33302">
        <w:rPr>
          <w:sz w:val="16"/>
          <w:highlight w:val="yellow"/>
        </w:rPr>
        <w:t xml:space="preserve"> </w:t>
      </w:r>
      <w:r w:rsidRPr="00E33302">
        <w:rPr>
          <w:rStyle w:val="StyleBoldUnderline"/>
          <w:highlight w:val="yellow"/>
        </w:rPr>
        <w:t>if we are to update liberal democracy to</w:t>
      </w:r>
      <w:r w:rsidRPr="00F331DD">
        <w:rPr>
          <w:rStyle w:val="StyleBoldUnderline"/>
        </w:rPr>
        <w:t xml:space="preserve"> make it </w:t>
      </w:r>
      <w:r w:rsidRPr="00E33302">
        <w:rPr>
          <w:rStyle w:val="StyleBoldUnderline"/>
          <w:highlight w:val="yellow"/>
        </w:rPr>
        <w:t>mesh with</w:t>
      </w:r>
      <w:r w:rsidRPr="00F331DD">
        <w:rPr>
          <w:rStyle w:val="StyleBoldUnderline"/>
        </w:rPr>
        <w:t xml:space="preserve"> the dictates of </w:t>
      </w:r>
      <w:r w:rsidRPr="00E33302">
        <w:rPr>
          <w:rStyle w:val="StyleBoldUnderline"/>
          <w:highlight w:val="yellow"/>
        </w:rPr>
        <w:t>speed</w:t>
      </w:r>
      <w:r w:rsidRPr="00A34CDA">
        <w:rPr>
          <w:sz w:val="16"/>
        </w:rPr>
        <w:t xml:space="preserve">. Although my own contribution here to a revitalization of liberal democracy has undoubtedly been a modest one, </w:t>
      </w:r>
      <w:r w:rsidRPr="00F331DD">
        <w:rPr>
          <w:rStyle w:val="StyleBoldUnderline"/>
        </w:rPr>
        <w:t>I hope</w:t>
      </w:r>
      <w:r w:rsidRPr="00A34CDA">
        <w:rPr>
          <w:sz w:val="16"/>
        </w:rPr>
        <w:t xml:space="preserve"> at the very least </w:t>
      </w:r>
      <w:r w:rsidRPr="00F331DD">
        <w:rPr>
          <w:rStyle w:val="StyleBoldUnderline"/>
        </w:rPr>
        <w:t>to encourage others to</w:t>
      </w:r>
      <w:r w:rsidRPr="00A34CDA">
        <w:rPr>
          <w:sz w:val="16"/>
        </w:rPr>
        <w:t xml:space="preserve"> </w:t>
      </w:r>
      <w:r w:rsidRPr="00F331DD">
        <w:rPr>
          <w:rStyle w:val="StyleBoldUnderline"/>
          <w:bdr w:val="single" w:sz="4" w:space="0" w:color="auto"/>
        </w:rPr>
        <w:t>confront the difficult unanswered questions</w:t>
      </w:r>
      <w:r w:rsidRPr="00A34CDA">
        <w:rPr>
          <w:sz w:val="16"/>
        </w:rPr>
        <w:t xml:space="preserve"> </w:t>
      </w:r>
      <w:r w:rsidRPr="00F331DD">
        <w:rPr>
          <w:rStyle w:val="StyleBoldUnderline"/>
        </w:rPr>
        <w:t>posed by changes in the temporality of contemporary society</w:t>
      </w:r>
      <w:r w:rsidRPr="00A34CDA">
        <w:rPr>
          <w:sz w:val="16"/>
        </w:rPr>
        <w:t xml:space="preserve"> for political life. </w:t>
      </w:r>
      <w:r w:rsidRPr="00F331DD">
        <w:rPr>
          <w:rStyle w:val="StyleBoldUnderline"/>
        </w:rPr>
        <w:t>Thus far</w:t>
      </w:r>
      <w:r w:rsidRPr="00A34CDA">
        <w:rPr>
          <w:sz w:val="16"/>
        </w:rPr>
        <w:t xml:space="preserve">, </w:t>
      </w:r>
      <w:r w:rsidRPr="00F331DD">
        <w:rPr>
          <w:rStyle w:val="StyleBoldUnderline"/>
        </w:rPr>
        <w:t>it has generally been</w:t>
      </w:r>
      <w:r w:rsidRPr="00A34CDA">
        <w:rPr>
          <w:sz w:val="16"/>
        </w:rPr>
        <w:t xml:space="preserve"> anthropologists, geographers, and </w:t>
      </w:r>
      <w:r w:rsidRPr="00F331DD">
        <w:rPr>
          <w:rStyle w:val="StyleBoldUnderline"/>
        </w:rPr>
        <w:t>sociologists who have dealt with questions of social temporality</w:t>
      </w:r>
      <w:r w:rsidRPr="00A34CDA">
        <w:rPr>
          <w:sz w:val="16"/>
        </w:rPr>
        <w:t xml:space="preserve">. </w:t>
      </w:r>
      <w:r w:rsidRPr="00E33302">
        <w:rPr>
          <w:rStyle w:val="StyleBoldUnderline"/>
          <w:highlight w:val="yellow"/>
          <w:bdr w:val="single" w:sz="4" w:space="0" w:color="auto"/>
        </w:rPr>
        <w:t xml:space="preserve">It is now time for political and legal scholars—as well as citizens </w:t>
      </w:r>
      <w:r w:rsidRPr="00E33302">
        <w:rPr>
          <w:rStyle w:val="StyleBoldUnderline"/>
          <w:bdr w:val="single" w:sz="4" w:space="0" w:color="auto"/>
        </w:rPr>
        <w:t>and</w:t>
      </w:r>
      <w:r w:rsidRPr="00F331DD">
        <w:rPr>
          <w:rStyle w:val="StyleBoldUnderline"/>
          <w:bdr w:val="single" w:sz="4" w:space="0" w:color="auto"/>
        </w:rPr>
        <w:t xml:space="preserve"> policy makers—</w:t>
      </w:r>
      <w:r w:rsidRPr="00E33302">
        <w:rPr>
          <w:rStyle w:val="StyleBoldUnderline"/>
          <w:highlight w:val="yellow"/>
          <w:bdr w:val="single" w:sz="4" w:space="0" w:color="auto"/>
        </w:rPr>
        <w:t>to situate</w:t>
      </w:r>
      <w:r w:rsidRPr="00F331DD">
        <w:rPr>
          <w:rStyle w:val="StyleBoldUnderline"/>
          <w:bdr w:val="single" w:sz="4" w:space="0" w:color="auto"/>
        </w:rPr>
        <w:t xml:space="preserve"> the problem of social </w:t>
      </w:r>
      <w:r w:rsidRPr="00E33302">
        <w:rPr>
          <w:rStyle w:val="StyleBoldUnderline"/>
          <w:highlight w:val="yellow"/>
          <w:bdr w:val="single" w:sz="4" w:space="0" w:color="auto"/>
        </w:rPr>
        <w:t>speed at the top of their agenda</w:t>
      </w:r>
      <w:r w:rsidRPr="00E33302">
        <w:rPr>
          <w:sz w:val="16"/>
          <w:highlight w:val="yellow"/>
        </w:rPr>
        <w:t>.</w:t>
      </w:r>
    </w:p>
    <w:p w:rsidR="008C7C74" w:rsidRPr="00A34CDA" w:rsidRDefault="008C7C74" w:rsidP="008C7C74">
      <w:pPr>
        <w:rPr>
          <w:sz w:val="16"/>
        </w:rPr>
      </w:pPr>
      <w:r w:rsidRPr="00A34CDA">
        <w:rPr>
          <w:sz w:val="16"/>
        </w:rPr>
        <w:t>Perhaps it is fitting that my discussion of reflexive law tentatively raised the issue of transnational democracy. For no more basic intellectual and political challenge of social speed faces us than the need to consider the possibility of extending liberal democracy beyond national borders. As I hinted at earlier, the prospect of achieving reflexive law within global economic regulation may ultimately depend on institutionalizing effective transnational forms of liberal democratic state authority. Reflexive law as a possible paradigm for tackling the legal challenges of social acceleration can only take an initial step toward grappling with the broader and more demanding enterprise of achieving transnational liberal democracy. One striking implication of the compression of space generated by high-speed social activity is a long-term trend by which key social and economic activities arc "stretched" and intensified across preexisting political boundaries. For those of us committed to liberal democracy, the "shrinking" of the world via speed probably calls for the advancement of liberal democracy on the transnational arena as well as within the boundaries of existing nation-states. At the same time, social acceleration threatens to undermine even modest attempts to establish transnational liberal democratic institutions (e.g., the rule of law). Speed cries out for transnational governance while simultaneously undermining normatively acceptable forms of it.</w:t>
      </w:r>
    </w:p>
    <w:p w:rsidR="008C7C74" w:rsidRPr="00A34CDA" w:rsidRDefault="008C7C74" w:rsidP="008C7C74">
      <w:pPr>
        <w:rPr>
          <w:sz w:val="16"/>
        </w:rPr>
      </w:pPr>
      <w:r w:rsidRPr="00A34CDA">
        <w:rPr>
          <w:sz w:val="16"/>
        </w:rPr>
        <w:t xml:space="preserve">Fortunately, a formidable body of scholarly literature shows that </w:t>
      </w:r>
      <w:r w:rsidRPr="00A34CDA">
        <w:rPr>
          <w:rStyle w:val="StyleBoldUnderline"/>
        </w:rPr>
        <w:t xml:space="preserve">many </w:t>
      </w:r>
      <w:r w:rsidRPr="00E33302">
        <w:rPr>
          <w:rStyle w:val="StyleBoldUnderline"/>
          <w:highlight w:val="yellow"/>
        </w:rPr>
        <w:t>scholars</w:t>
      </w:r>
      <w:r w:rsidRPr="00A34CDA">
        <w:rPr>
          <w:rStyle w:val="StyleBoldUnderline"/>
        </w:rPr>
        <w:t xml:space="preserve"> </w:t>
      </w:r>
      <w:r w:rsidRPr="00E33302">
        <w:rPr>
          <w:rStyle w:val="StyleBoldUnderline"/>
          <w:highlight w:val="yellow"/>
        </w:rPr>
        <w:t>are</w:t>
      </w:r>
      <w:r w:rsidRPr="00A34CDA">
        <w:rPr>
          <w:rStyle w:val="StyleBoldUnderline"/>
        </w:rPr>
        <w:t xml:space="preserve"> already busy </w:t>
      </w:r>
      <w:r w:rsidRPr="00E33302">
        <w:rPr>
          <w:rStyle w:val="StyleBoldUnderline"/>
          <w:highlight w:val="yellow"/>
        </w:rPr>
        <w:t>at work on the</w:t>
      </w:r>
      <w:r w:rsidRPr="00A34CDA">
        <w:rPr>
          <w:rStyle w:val="StyleBoldUnderline"/>
        </w:rPr>
        <w:t xml:space="preserve"> difficult normative and </w:t>
      </w:r>
      <w:r w:rsidRPr="00E33302">
        <w:rPr>
          <w:rStyle w:val="StyleBoldUnderline"/>
          <w:highlight w:val="yellow"/>
        </w:rPr>
        <w:t>institutional questions</w:t>
      </w:r>
      <w:r w:rsidRPr="00A34CDA">
        <w:rPr>
          <w:rStyle w:val="StyleBoldUnderline"/>
        </w:rPr>
        <w:t xml:space="preserve"> posed by the possibility of transnational forms of liberal democracy</w:t>
      </w:r>
      <w:r w:rsidRPr="00A34CDA">
        <w:rPr>
          <w:sz w:val="16"/>
        </w:rPr>
        <w:t>.</w:t>
      </w:r>
      <w:r w:rsidRPr="00A34CDA">
        <w:rPr>
          <w:rStyle w:val="StyleBoldUnderline"/>
          <w:bdr w:val="single" w:sz="4" w:space="0" w:color="auto"/>
        </w:rPr>
        <w:t xml:space="preserve">' </w:t>
      </w:r>
      <w:r w:rsidRPr="00E33302">
        <w:rPr>
          <w:rStyle w:val="StyleBoldUnderline"/>
          <w:highlight w:val="yellow"/>
          <w:bdr w:val="single" w:sz="4" w:space="0" w:color="auto"/>
        </w:rPr>
        <w:t>Unless</w:t>
      </w:r>
      <w:r w:rsidRPr="00A34CDA">
        <w:rPr>
          <w:rStyle w:val="StyleBoldUnderline"/>
          <w:bdr w:val="single" w:sz="4" w:space="0" w:color="auto"/>
        </w:rPr>
        <w:t xml:space="preserve"> the concept of </w:t>
      </w:r>
      <w:r w:rsidRPr="00E33302">
        <w:rPr>
          <w:rStyle w:val="StyleBoldUnderline"/>
          <w:highlight w:val="yellow"/>
          <w:bdr w:val="single" w:sz="4" w:space="0" w:color="auto"/>
        </w:rPr>
        <w:t>social acceleration plays a</w:t>
      </w:r>
      <w:r w:rsidRPr="00A34CDA">
        <w:rPr>
          <w:rStyle w:val="StyleBoldUnderline"/>
          <w:bdr w:val="single" w:sz="4" w:space="0" w:color="auto"/>
        </w:rPr>
        <w:t xml:space="preserve"> pivotal </w:t>
      </w:r>
      <w:r w:rsidRPr="00E33302">
        <w:rPr>
          <w:rStyle w:val="StyleBoldUnderline"/>
          <w:highlight w:val="yellow"/>
          <w:bdr w:val="single" w:sz="4" w:space="0" w:color="auto"/>
        </w:rPr>
        <w:t>role in that debate</w:t>
      </w:r>
      <w:r w:rsidRPr="00A34CDA">
        <w:rPr>
          <w:sz w:val="16"/>
        </w:rPr>
        <w:t xml:space="preserve">, </w:t>
      </w:r>
      <w:r w:rsidRPr="00A34CDA">
        <w:rPr>
          <w:rStyle w:val="StyleBoldUnderline"/>
        </w:rPr>
        <w:t>however</w:t>
      </w:r>
      <w:r w:rsidRPr="00A34CDA">
        <w:rPr>
          <w:sz w:val="16"/>
        </w:rPr>
        <w:t xml:space="preserve">, </w:t>
      </w:r>
      <w:r w:rsidRPr="00E33302">
        <w:rPr>
          <w:rStyle w:val="StyleBoldUnderline"/>
          <w:highlight w:val="yellow"/>
        </w:rPr>
        <w:t>its participants are</w:t>
      </w:r>
      <w:r w:rsidRPr="00A34CDA">
        <w:rPr>
          <w:rStyle w:val="StyleBoldUnderline"/>
        </w:rPr>
        <w:t xml:space="preserve"> </w:t>
      </w:r>
      <w:r w:rsidRPr="00E33302">
        <w:rPr>
          <w:rStyle w:val="StyleBoldUnderline"/>
          <w:highlight w:val="yellow"/>
        </w:rPr>
        <w:t>likely to</w:t>
      </w:r>
      <w:r w:rsidRPr="00E33302">
        <w:rPr>
          <w:sz w:val="16"/>
          <w:highlight w:val="yellow"/>
        </w:rPr>
        <w:t xml:space="preserve"> </w:t>
      </w:r>
      <w:r w:rsidRPr="00E33302">
        <w:rPr>
          <w:rStyle w:val="StyleBoldUnderline"/>
          <w:highlight w:val="yellow"/>
          <w:bdr w:val="single" w:sz="4" w:space="0" w:color="auto"/>
        </w:rPr>
        <w:t>misconstrue</w:t>
      </w:r>
      <w:r w:rsidRPr="00A34CDA">
        <w:rPr>
          <w:rStyle w:val="StyleBoldUnderline"/>
          <w:bdr w:val="single" w:sz="4" w:space="0" w:color="auto"/>
        </w:rPr>
        <w:t xml:space="preserve"> many core </w:t>
      </w:r>
      <w:r w:rsidRPr="00E33302">
        <w:rPr>
          <w:rStyle w:val="StyleBoldUnderline"/>
          <w:highlight w:val="yellow"/>
          <w:bdr w:val="single" w:sz="4" w:space="0" w:color="auto"/>
        </w:rPr>
        <w:t>issues</w:t>
      </w:r>
      <w:r w:rsidRPr="00A34CDA">
        <w:rPr>
          <w:rStyle w:val="StyleBoldUnderline"/>
          <w:bdr w:val="single" w:sz="4" w:space="0" w:color="auto"/>
        </w:rPr>
        <w:t xml:space="preserve"> at hand</w:t>
      </w:r>
      <w:r w:rsidRPr="00A34CDA">
        <w:rPr>
          <w:sz w:val="16"/>
        </w:rPr>
        <w:t xml:space="preserve">. </w:t>
      </w:r>
      <w:r w:rsidRPr="00A34CDA">
        <w:rPr>
          <w:rStyle w:val="StyleBoldUnderline"/>
        </w:rPr>
        <w:t>Only by placing the concept of social acceleration at the center of their analyses can they successfully shift thinking about globalization and liberal democracy onto fruitful terrain</w:t>
      </w:r>
      <w:r w:rsidRPr="00A34CDA">
        <w:rPr>
          <w:sz w:val="16"/>
        </w:rPr>
        <w:t>. For example, it is surely inadequate simply to extend existing liberal democratic institutions to the transnational level because, as I have argued, these institutions are already plagued by serious faults that derive from social acceleration. It is incumbent on those who defend the idea of a "cosmopolitan democracy," for example, to explain exactly how their oftentimes provocative proposals can help counteract the deeply rooted anti-liberal and antidemocratic developmental trends thematized here. How might the invigoration of international supranational political bodies manage the challenge of social acceleration more effectively than the existing nation-state? What evidence exists that they might provide a better basis for regulating an increasingly high-speed capitalism?</w:t>
      </w:r>
    </w:p>
    <w:p w:rsidR="008C7C74" w:rsidRPr="00A34CDA" w:rsidRDefault="008C7C74" w:rsidP="008C7C74">
      <w:pPr>
        <w:rPr>
          <w:sz w:val="16"/>
        </w:rPr>
      </w:pPr>
      <w:r w:rsidRPr="00A34CDA">
        <w:rPr>
          <w:sz w:val="16"/>
        </w:rPr>
        <w:t xml:space="preserve">If I am not mistaken, much more than the deepening of (existing) liberal democratic institutions on the global level will be necessary if we are to ward off the more worrisome features of social acceleration. It is probably no less mistaken to see the growing impotence of many elected legislatures as a relatively sudden and even unprecedented development resulting from the ongoing transnationalization of capitalist production and financial markets, unparalleled movements of immigrants and refugees, and cross-border environmental problems. The recent losses of democratic sovereignty lamented by many scholars of globalization are simply the latest chapter in a long-term erosion of democratic legitimacy directly linked to the revolutionary implications of social acceleration long evident within nation-state-based capitalist liberal democracy. </w:t>
      </w:r>
      <w:r w:rsidRPr="00A34CDA">
        <w:rPr>
          <w:rStyle w:val="StyleBoldUnderline"/>
        </w:rPr>
        <w:t>The</w:t>
      </w:r>
      <w:r w:rsidRPr="00A34CDA">
        <w:rPr>
          <w:sz w:val="16"/>
        </w:rPr>
        <w:t xml:space="preserve"> </w:t>
      </w:r>
      <w:r w:rsidRPr="00A34CDA">
        <w:rPr>
          <w:rStyle w:val="StyleBoldUnderline"/>
          <w:bdr w:val="single" w:sz="4" w:space="0" w:color="auto"/>
        </w:rPr>
        <w:t>defensive tone</w:t>
      </w:r>
      <w:r w:rsidRPr="00A34CDA">
        <w:rPr>
          <w:sz w:val="16"/>
        </w:rPr>
        <w:t xml:space="preserve"> </w:t>
      </w:r>
      <w:r w:rsidRPr="00A34CDA">
        <w:rPr>
          <w:rStyle w:val="StyleBoldUnderline"/>
        </w:rPr>
        <w:t>of even relatively critical recent contributions to the debate</w:t>
      </w:r>
      <w:r w:rsidRPr="00A34CDA">
        <w:rPr>
          <w:sz w:val="16"/>
        </w:rPr>
        <w:t xml:space="preserve"> on globalization and democracy </w:t>
      </w:r>
      <w:r w:rsidRPr="00A34CDA">
        <w:rPr>
          <w:rStyle w:val="StyleBoldUnderline"/>
        </w:rPr>
        <w:t>is probably misplaced</w:t>
      </w:r>
      <w:r w:rsidRPr="00A34CDA">
        <w:rPr>
          <w:sz w:val="16"/>
        </w:rPr>
        <w:t xml:space="preserve">. In his recent essays on globalization, for example, Habermas at times seems primarily concerned with the task of preserving the existing constellation of welfare state liberal democracy in the face of transnational pressures to weaken liberal democracy and dismantle social programs.2 Alas, this preoccupation obscures the seriousness of the ills plaguing existing liberal democratic institutions. We undoubtedly should strive to ward off irresponsible attacks on the welfare state, and the sad liberal democratic status quo is preferable to the technocratic political fantasies of some contemporary defenders of laissez-faire. But </w:t>
      </w:r>
      <w:r w:rsidRPr="00E33302">
        <w:rPr>
          <w:rStyle w:val="StyleBoldUnderline"/>
          <w:highlight w:val="yellow"/>
        </w:rPr>
        <w:t>we</w:t>
      </w:r>
      <w:r w:rsidRPr="00A34CDA">
        <w:rPr>
          <w:sz w:val="16"/>
        </w:rPr>
        <w:t xml:space="preserve"> also </w:t>
      </w:r>
      <w:r w:rsidRPr="00E33302">
        <w:rPr>
          <w:rStyle w:val="StyleBoldUnderline"/>
          <w:highlight w:val="yellow"/>
        </w:rPr>
        <w:t>need to</w:t>
      </w:r>
      <w:r w:rsidRPr="00E33302">
        <w:rPr>
          <w:sz w:val="16"/>
          <w:highlight w:val="yellow"/>
        </w:rPr>
        <w:t xml:space="preserve"> </w:t>
      </w:r>
      <w:r w:rsidRPr="00E33302">
        <w:rPr>
          <w:rStyle w:val="StyleBoldUnderline"/>
          <w:highlight w:val="yellow"/>
        </w:rPr>
        <w:t>devote</w:t>
      </w:r>
      <w:r w:rsidRPr="00A34CDA">
        <w:rPr>
          <w:rStyle w:val="StyleBoldUnderline"/>
        </w:rPr>
        <w:t xml:space="preserve"> more </w:t>
      </w:r>
      <w:r w:rsidRPr="00E33302">
        <w:rPr>
          <w:rStyle w:val="StyleBoldUnderline"/>
          <w:highlight w:val="yellow"/>
        </w:rPr>
        <w:t>attention to</w:t>
      </w:r>
      <w:r w:rsidRPr="00A34CDA">
        <w:rPr>
          <w:sz w:val="16"/>
        </w:rPr>
        <w:t xml:space="preserve"> a question whose significance Habermas and many other analysts of the impact of globalization on liberal democracy downplay: </w:t>
      </w:r>
      <w:r w:rsidRPr="00E33302">
        <w:rPr>
          <w:rStyle w:val="StyleBoldUnderline"/>
          <w:highlight w:val="yellow"/>
          <w:bdr w:val="single" w:sz="4" w:space="0" w:color="auto"/>
        </w:rPr>
        <w:t>how can we refigure liberal</w:t>
      </w:r>
      <w:r w:rsidRPr="00A34CDA">
        <w:rPr>
          <w:rStyle w:val="StyleBoldUnderline"/>
          <w:bdr w:val="single" w:sz="4" w:space="0" w:color="auto"/>
        </w:rPr>
        <w:t xml:space="preserve"> democratic </w:t>
      </w:r>
      <w:r w:rsidRPr="00E33302">
        <w:rPr>
          <w:rStyle w:val="StyleBoldUnderline"/>
          <w:highlight w:val="yellow"/>
          <w:bdr w:val="single" w:sz="4" w:space="0" w:color="auto"/>
        </w:rPr>
        <w:t>institutions</w:t>
      </w:r>
      <w:r w:rsidRPr="00A34CDA">
        <w:rPr>
          <w:sz w:val="16"/>
        </w:rPr>
        <w:t xml:space="preserve"> </w:t>
      </w:r>
      <w:r w:rsidRPr="00A34CDA">
        <w:rPr>
          <w:rStyle w:val="StyleBoldUnderline"/>
        </w:rPr>
        <w:t>so that they have a</w:t>
      </w:r>
      <w:r w:rsidRPr="00A34CDA">
        <w:rPr>
          <w:sz w:val="16"/>
        </w:rPr>
        <w:t xml:space="preserve"> real </w:t>
      </w:r>
      <w:r w:rsidRPr="00A34CDA">
        <w:rPr>
          <w:rStyle w:val="StyleBoldUnderline"/>
          <w:bdr w:val="single" w:sz="4" w:space="0" w:color="auto"/>
        </w:rPr>
        <w:t>chance of successfully confronting the awesome problems posed by social acceleration?</w:t>
      </w:r>
    </w:p>
    <w:p w:rsidR="008C7C74" w:rsidRDefault="008C7C74" w:rsidP="008C7C74"/>
    <w:p w:rsidR="008C7C74" w:rsidRPr="00F331DD" w:rsidRDefault="008C7C74" w:rsidP="008C7C74"/>
    <w:p w:rsidR="008C7C74" w:rsidRPr="00256F23" w:rsidRDefault="008C7C74" w:rsidP="008C7C74"/>
    <w:p w:rsidR="008C7C74" w:rsidRDefault="008C7C74" w:rsidP="008C7C74">
      <w:pPr>
        <w:pStyle w:val="Heading3"/>
      </w:pPr>
      <w:r w:rsidRPr="00516E8E">
        <w:t xml:space="preserve">AT We’re T </w:t>
      </w:r>
      <w:r>
        <w:t>Enough/Reasonability i</w:t>
      </w:r>
    </w:p>
    <w:p w:rsidR="008C7C74" w:rsidRDefault="008C7C74" w:rsidP="008C7C74"/>
    <w:p w:rsidR="008C7C74" w:rsidRPr="00AD6A7B" w:rsidRDefault="008C7C74" w:rsidP="008C7C74">
      <w:r>
        <w:t>Close, well not really, but no cigar --- there’s a different between saying “unitary executive bad” and beign topical --- they advocate no USFG action, no statutotry or judicial restrictions, nothing about war powers authority, and not even a specific OCO capability.</w:t>
      </w:r>
    </w:p>
    <w:p w:rsidR="008C7C74" w:rsidRDefault="008C7C74" w:rsidP="008C7C74"/>
    <w:p w:rsidR="008C7C74" w:rsidRPr="00E00041" w:rsidRDefault="008C7C74" w:rsidP="008C7C74">
      <w:pPr>
        <w:rPr>
          <w:rFonts w:eastAsia="Times New Roman"/>
          <w:color w:val="222222"/>
          <w:shd w:val="clear" w:color="auto" w:fill="FFFFFF"/>
        </w:rPr>
      </w:pPr>
      <w:r w:rsidRPr="00C349DF">
        <w:rPr>
          <w:rFonts w:eastAsia="Times New Roman"/>
          <w:color w:val="222222"/>
          <w:shd w:val="clear" w:color="auto" w:fill="FFFFFF"/>
        </w:rPr>
        <w:t xml:space="preserve">Tangential relationship to the topic is the WORST OF ALL WORLDS because it allows the aff the self-serving benefits of picking the parts of the topic that bolster their ground while minimizing neg ground the most---they're </w:t>
      </w:r>
      <w:r>
        <w:rPr>
          <w:rFonts w:eastAsia="Times New Roman"/>
          <w:color w:val="222222"/>
          <w:shd w:val="clear" w:color="auto" w:fill="FFFFFF"/>
        </w:rPr>
        <w:t xml:space="preserve">only-ever tangentially related in ways that give the neg CONCESSIONARY ground---there’s a </w:t>
      </w:r>
      <w:r w:rsidRPr="00E00041">
        <w:rPr>
          <w:rFonts w:eastAsia="Times New Roman"/>
          <w:color w:val="222222"/>
          <w:u w:val="single"/>
          <w:shd w:val="clear" w:color="auto" w:fill="FFFFFF"/>
        </w:rPr>
        <w:t>moral hazard</w:t>
      </w:r>
      <w:r>
        <w:rPr>
          <w:rFonts w:eastAsia="Times New Roman"/>
          <w:color w:val="222222"/>
          <w:shd w:val="clear" w:color="auto" w:fill="FFFFFF"/>
        </w:rPr>
        <w:t xml:space="preserve"> for the aff to pick moral-truismslike &lt;murder bad&gt; and avoid hard mechanism questions, which means you have to hold the line </w:t>
      </w:r>
    </w:p>
    <w:p w:rsidR="008C7C74" w:rsidRPr="00C349DF" w:rsidRDefault="008C7C74" w:rsidP="008C7C74">
      <w:pPr>
        <w:shd w:val="clear" w:color="auto" w:fill="FFFFFF"/>
        <w:rPr>
          <w:rFonts w:eastAsia="Times New Roman"/>
          <w:color w:val="222222"/>
        </w:rPr>
      </w:pPr>
    </w:p>
    <w:p w:rsidR="008C7C74" w:rsidRPr="00C349DF" w:rsidRDefault="008C7C74" w:rsidP="008C7C74">
      <w:pPr>
        <w:shd w:val="clear" w:color="auto" w:fill="FFFFFF"/>
        <w:rPr>
          <w:rFonts w:eastAsia="Times New Roman"/>
          <w:color w:val="222222"/>
        </w:rPr>
      </w:pPr>
      <w:r w:rsidRPr="00C349DF">
        <w:rPr>
          <w:rFonts w:eastAsia="Times New Roman"/>
          <w:color w:val="222222"/>
        </w:rPr>
        <w:t>It builds ARTIFICIAL POLITICAL TRAINING - its stupid to set up a model where we get to pick and choose what we want to defend while just wishing away relevant objections becasue we don't want to be responsible for defending anything. </w:t>
      </w:r>
    </w:p>
    <w:p w:rsidR="008C7C74" w:rsidRPr="00C349DF" w:rsidRDefault="008C7C74" w:rsidP="008C7C74">
      <w:pPr>
        <w:shd w:val="clear" w:color="auto" w:fill="FFFFFF"/>
        <w:rPr>
          <w:rFonts w:eastAsia="Times New Roman"/>
          <w:color w:val="222222"/>
        </w:rPr>
      </w:pPr>
    </w:p>
    <w:p w:rsidR="008C7C74" w:rsidRPr="00C349DF" w:rsidRDefault="008C7C74" w:rsidP="008C7C74">
      <w:pPr>
        <w:shd w:val="clear" w:color="auto" w:fill="FFFFFF"/>
        <w:rPr>
          <w:rFonts w:eastAsia="Times New Roman"/>
          <w:color w:val="222222"/>
        </w:rPr>
      </w:pPr>
      <w:r w:rsidRPr="00C349DF">
        <w:rPr>
          <w:rFonts w:eastAsia="Times New Roman"/>
          <w:color w:val="222222"/>
        </w:rPr>
        <w:t>The aff's always a step ahead of the neg in this world - it makes us accountable not only for preparing a negative to everything IN the topic, we also have to prepare a neg for everything that </w:t>
      </w:r>
      <w:r w:rsidRPr="00C349DF">
        <w:rPr>
          <w:rFonts w:eastAsia="Times New Roman"/>
          <w:color w:val="222222"/>
          <w:u w:val="single"/>
        </w:rPr>
        <w:t>could be related to the topic</w:t>
      </w:r>
      <w:r w:rsidRPr="00C349DF">
        <w:rPr>
          <w:rFonts w:eastAsia="Times New Roman"/>
          <w:color w:val="222222"/>
        </w:rPr>
        <w:t>---six degrees of Kevin Bacon proves that's literally infinite. </w:t>
      </w:r>
    </w:p>
    <w:p w:rsidR="008C7C74" w:rsidRDefault="008C7C74" w:rsidP="008C7C74">
      <w:pPr>
        <w:shd w:val="clear" w:color="auto" w:fill="FFFFFF"/>
        <w:rPr>
          <w:rFonts w:eastAsia="Times New Roman"/>
          <w:color w:val="222222"/>
        </w:rPr>
      </w:pPr>
    </w:p>
    <w:p w:rsidR="008C7C74" w:rsidRDefault="008C7C74" w:rsidP="008C7C74">
      <w:pPr>
        <w:shd w:val="clear" w:color="auto" w:fill="FFFFFF"/>
        <w:rPr>
          <w:rFonts w:eastAsia="Times New Roman"/>
          <w:color w:val="222222"/>
        </w:rPr>
      </w:pPr>
      <w:r>
        <w:rPr>
          <w:rFonts w:eastAsia="Times New Roman"/>
          <w:color w:val="222222"/>
        </w:rPr>
        <w:t xml:space="preserve">This is a bad reasonability argument that they can’t win because </w:t>
      </w:r>
    </w:p>
    <w:p w:rsidR="008C7C74" w:rsidRDefault="008C7C74" w:rsidP="008C7C74">
      <w:pPr>
        <w:shd w:val="clear" w:color="auto" w:fill="FFFFFF"/>
        <w:rPr>
          <w:rFonts w:eastAsia="Times New Roman"/>
          <w:color w:val="222222"/>
        </w:rPr>
      </w:pPr>
      <w:r>
        <w:rPr>
          <w:rFonts w:eastAsia="Times New Roman"/>
          <w:color w:val="222222"/>
        </w:rPr>
        <w:t xml:space="preserve">1) they haven’t counterdefined any words in the resolution </w:t>
      </w:r>
    </w:p>
    <w:p w:rsidR="008C7C74" w:rsidRDefault="008C7C74" w:rsidP="008C7C74">
      <w:pPr>
        <w:shd w:val="clear" w:color="auto" w:fill="FFFFFF"/>
        <w:rPr>
          <w:rFonts w:eastAsia="Times New Roman"/>
          <w:color w:val="222222"/>
        </w:rPr>
      </w:pPr>
      <w:r>
        <w:rPr>
          <w:rFonts w:eastAsia="Times New Roman"/>
          <w:color w:val="222222"/>
        </w:rPr>
        <w:t xml:space="preserve">2) It’s arbitrary because we can never know which affs are tangential enough---proves that being “in the direction of the topic” is </w:t>
      </w:r>
      <w:r w:rsidRPr="00F9017F">
        <w:rPr>
          <w:rFonts w:eastAsia="Times New Roman"/>
          <w:color w:val="222222"/>
          <w:u w:val="single"/>
        </w:rPr>
        <w:t>just as bad</w:t>
      </w:r>
      <w:r>
        <w:rPr>
          <w:rFonts w:eastAsia="Times New Roman"/>
          <w:color w:val="222222"/>
        </w:rPr>
        <w:t xml:space="preserve"> as not being topical at all. Their interpretation means the aff can randomly pick and choose parts of the topic and assert they’re the core---w</w:t>
      </w:r>
      <w:r w:rsidRPr="00E00041">
        <w:rPr>
          <w:rFonts w:eastAsia="Times New Roman"/>
          <w:color w:val="222222"/>
        </w:rPr>
        <w:t xml:space="preserve">hy </w:t>
      </w:r>
      <w:r>
        <w:rPr>
          <w:rFonts w:eastAsia="Times New Roman"/>
          <w:color w:val="222222"/>
        </w:rPr>
        <w:t xml:space="preserve">wouldn’t an aff about the word </w:t>
      </w:r>
      <w:r w:rsidRPr="00E00041">
        <w:rPr>
          <w:rFonts w:eastAsia="Times New Roman"/>
          <w:color w:val="222222"/>
        </w:rPr>
        <w:t xml:space="preserve">“restriction” </w:t>
      </w:r>
      <w:r>
        <w:rPr>
          <w:rFonts w:eastAsia="Times New Roman"/>
          <w:color w:val="222222"/>
        </w:rPr>
        <w:t xml:space="preserve">and Delezian becoming be topical under this? </w:t>
      </w:r>
    </w:p>
    <w:p w:rsidR="008C7C74" w:rsidRDefault="008C7C74" w:rsidP="008C7C74">
      <w:pPr>
        <w:shd w:val="clear" w:color="auto" w:fill="FFFFFF"/>
        <w:rPr>
          <w:rFonts w:eastAsia="Times New Roman"/>
          <w:color w:val="222222"/>
        </w:rPr>
      </w:pPr>
      <w:r>
        <w:rPr>
          <w:rFonts w:eastAsia="Times New Roman"/>
          <w:color w:val="222222"/>
        </w:rPr>
        <w:t xml:space="preserve">Seriously, you have to think about the affs bosu will inevitably read if you accept a loose interpretation of the topic </w:t>
      </w:r>
    </w:p>
    <w:p w:rsidR="008C7C74" w:rsidRDefault="008C7C74" w:rsidP="008C7C74">
      <w:pPr>
        <w:pStyle w:val="ListParagraph"/>
        <w:numPr>
          <w:ilvl w:val="0"/>
          <w:numId w:val="17"/>
        </w:numPr>
        <w:shd w:val="clear" w:color="auto" w:fill="FFFFFF"/>
        <w:rPr>
          <w:rFonts w:eastAsia="Times New Roman"/>
          <w:color w:val="222222"/>
        </w:rPr>
      </w:pPr>
      <w:r>
        <w:rPr>
          <w:rFonts w:eastAsia="Times New Roman"/>
          <w:color w:val="222222"/>
        </w:rPr>
        <w:t xml:space="preserve">A DG war-machine aff about war-powers </w:t>
      </w:r>
    </w:p>
    <w:p w:rsidR="008C7C74" w:rsidRDefault="008C7C74" w:rsidP="008C7C74">
      <w:pPr>
        <w:pStyle w:val="ListParagraph"/>
        <w:numPr>
          <w:ilvl w:val="0"/>
          <w:numId w:val="17"/>
        </w:numPr>
        <w:shd w:val="clear" w:color="auto" w:fill="FFFFFF"/>
        <w:rPr>
          <w:rFonts w:eastAsia="Times New Roman"/>
          <w:color w:val="222222"/>
        </w:rPr>
      </w:pPr>
      <w:r>
        <w:rPr>
          <w:rFonts w:eastAsia="Times New Roman"/>
          <w:color w:val="222222"/>
        </w:rPr>
        <w:t>A Derrida democracy to come aff about exec authority</w:t>
      </w:r>
    </w:p>
    <w:p w:rsidR="008C7C74" w:rsidRDefault="008C7C74" w:rsidP="008C7C74">
      <w:pPr>
        <w:pStyle w:val="ListParagraph"/>
        <w:numPr>
          <w:ilvl w:val="0"/>
          <w:numId w:val="17"/>
        </w:numPr>
        <w:shd w:val="clear" w:color="auto" w:fill="FFFFFF"/>
        <w:rPr>
          <w:rFonts w:eastAsia="Times New Roman"/>
          <w:color w:val="222222"/>
        </w:rPr>
      </w:pPr>
      <w:r>
        <w:rPr>
          <w:rFonts w:eastAsia="Times New Roman"/>
          <w:color w:val="222222"/>
        </w:rPr>
        <w:t xml:space="preserve">A metaphorical reading of the topic </w:t>
      </w:r>
    </w:p>
    <w:p w:rsidR="008C7C74" w:rsidRDefault="008C7C74" w:rsidP="008C7C74">
      <w:pPr>
        <w:pStyle w:val="ListParagraph"/>
        <w:numPr>
          <w:ilvl w:val="0"/>
          <w:numId w:val="17"/>
        </w:numPr>
        <w:shd w:val="clear" w:color="auto" w:fill="FFFFFF"/>
        <w:rPr>
          <w:rFonts w:eastAsia="Times New Roman"/>
          <w:color w:val="222222"/>
        </w:rPr>
      </w:pPr>
      <w:r>
        <w:rPr>
          <w:rFonts w:eastAsia="Times New Roman"/>
          <w:color w:val="222222"/>
        </w:rPr>
        <w:t xml:space="preserve">An aff about Trayvon because he was “targeted” </w:t>
      </w:r>
    </w:p>
    <w:p w:rsidR="008C7C74" w:rsidRDefault="008C7C74" w:rsidP="008C7C74">
      <w:pPr>
        <w:pStyle w:val="ListParagraph"/>
        <w:numPr>
          <w:ilvl w:val="0"/>
          <w:numId w:val="17"/>
        </w:numPr>
        <w:shd w:val="clear" w:color="auto" w:fill="FFFFFF"/>
        <w:rPr>
          <w:rFonts w:eastAsia="Times New Roman"/>
          <w:color w:val="222222"/>
        </w:rPr>
      </w:pPr>
      <w:r>
        <w:rPr>
          <w:rFonts w:eastAsia="Times New Roman"/>
          <w:color w:val="222222"/>
        </w:rPr>
        <w:t xml:space="preserve">An aff about the prison system because it’s </w:t>
      </w:r>
      <w:r>
        <w:rPr>
          <w:rFonts w:eastAsia="Times New Roman"/>
          <w:i/>
          <w:color w:val="222222"/>
        </w:rPr>
        <w:t>sort of</w:t>
      </w:r>
      <w:r>
        <w:rPr>
          <w:rFonts w:eastAsia="Times New Roman"/>
          <w:color w:val="222222"/>
        </w:rPr>
        <w:t xml:space="preserve"> like ‘indefiniite detention’ </w:t>
      </w:r>
    </w:p>
    <w:p w:rsidR="008C7C74" w:rsidRDefault="008C7C74" w:rsidP="008C7C74">
      <w:pPr>
        <w:pStyle w:val="ListParagraph"/>
        <w:numPr>
          <w:ilvl w:val="0"/>
          <w:numId w:val="17"/>
        </w:numPr>
        <w:shd w:val="clear" w:color="auto" w:fill="FFFFFF"/>
        <w:rPr>
          <w:rFonts w:eastAsia="Times New Roman"/>
          <w:color w:val="222222"/>
        </w:rPr>
      </w:pPr>
      <w:r>
        <w:rPr>
          <w:rFonts w:eastAsia="Times New Roman"/>
          <w:color w:val="222222"/>
        </w:rPr>
        <w:t>A positive peace aff critiquing executive definitions of “</w:t>
      </w:r>
      <w:r w:rsidRPr="00E00041">
        <w:rPr>
          <w:rFonts w:eastAsia="Times New Roman"/>
          <w:i/>
          <w:color w:val="222222"/>
        </w:rPr>
        <w:t>war</w:t>
      </w:r>
      <w:r>
        <w:rPr>
          <w:rFonts w:eastAsia="Times New Roman"/>
          <w:color w:val="222222"/>
        </w:rPr>
        <w:t xml:space="preserve"> powers” </w:t>
      </w:r>
    </w:p>
    <w:p w:rsidR="008C7C74" w:rsidRPr="00E00041" w:rsidRDefault="008C7C74" w:rsidP="008C7C74">
      <w:pPr>
        <w:pStyle w:val="ListParagraph"/>
        <w:numPr>
          <w:ilvl w:val="0"/>
          <w:numId w:val="17"/>
        </w:numPr>
        <w:shd w:val="clear" w:color="auto" w:fill="FFFFFF"/>
        <w:rPr>
          <w:rFonts w:eastAsia="Times New Roman"/>
          <w:color w:val="222222"/>
        </w:rPr>
      </w:pPr>
      <w:r>
        <w:rPr>
          <w:rFonts w:eastAsia="Times New Roman"/>
          <w:color w:val="222222"/>
        </w:rPr>
        <w:t xml:space="preserve">A gender aff about how authority  is a masculine construct </w:t>
      </w:r>
    </w:p>
    <w:p w:rsidR="008C7C74" w:rsidRDefault="008C7C74" w:rsidP="008C7C74">
      <w:r>
        <w:t xml:space="preserve">That list really does just go on and on and on because the post-modern carnival never sleeps </w:t>
      </w:r>
    </w:p>
    <w:p w:rsidR="008C7C74" w:rsidRDefault="008C7C74" w:rsidP="008C7C74"/>
    <w:p w:rsidR="008C7C74" w:rsidRDefault="008C7C74" w:rsidP="008C7C74">
      <w:r>
        <w:t xml:space="preserve">Means that competing interpretations is the only way to objectively evaluate debates and stop random judge intervention---all magnified by vague K affs  </w:t>
      </w:r>
    </w:p>
    <w:p w:rsidR="008C7C74" w:rsidRDefault="008C7C74" w:rsidP="008C7C74"/>
    <w:p w:rsidR="008C7C74" w:rsidRDefault="008C7C74" w:rsidP="008C7C74"/>
    <w:p w:rsidR="008C7C74" w:rsidRDefault="008C7C74" w:rsidP="008C7C74">
      <w:pPr>
        <w:pStyle w:val="Heading2"/>
      </w:pPr>
      <w:r>
        <w:t>1NR</w:t>
      </w:r>
    </w:p>
    <w:p w:rsidR="008C7C74" w:rsidRDefault="008C7C74" w:rsidP="008C7C74">
      <w:pPr>
        <w:pStyle w:val="Heading3"/>
      </w:pPr>
      <w:r>
        <w:t xml:space="preserve">2NC McIvor / AT K of Predictability </w:t>
      </w:r>
    </w:p>
    <w:p w:rsidR="008C7C74" w:rsidRDefault="008C7C74" w:rsidP="008C7C74"/>
    <w:p w:rsidR="008C7C74" w:rsidRDefault="008C7C74" w:rsidP="008C7C74">
      <w:r>
        <w:t xml:space="preserve">Extend the 1nc McIvor evidence --- it is phenomonoally specific to the affirmatives strategy --- </w:t>
      </w:r>
    </w:p>
    <w:p w:rsidR="008C7C74" w:rsidRDefault="008C7C74" w:rsidP="008C7C74">
      <w:r>
        <w:t xml:space="preserve">Speed is an inevitable aspect of democracy, but we should CREATE SITES OF DELIBERATION that occur at SLOW TIME – ie predictability and limits – in order to cultivate democratic practices to help us better cope with that speed --- affirming the value of limits is necessary to prevent flux from turning into a top that moves fast but ultimately goes nowhere --- this straight turns the warrant in their evidence that “citizens are always docile” because their framework creates a populace that is perpetually mobile, but never MOBILIZED --- a pure strategy of flux and becoming is a symptom of modern capitalism --- pluralism can only be ACTUALIZED when there are things like clash because otherwise we’re talking past each other  </w:t>
      </w:r>
    </w:p>
    <w:p w:rsidR="008C7C74" w:rsidRDefault="008C7C74" w:rsidP="008C7C74"/>
    <w:p w:rsidR="008C7C74" w:rsidRDefault="008C7C74" w:rsidP="008C7C74">
      <w:pPr>
        <w:pStyle w:val="Heading4"/>
      </w:pPr>
      <w:r>
        <w:t xml:space="preserve">Debates about state-policy don’t flatten or exclude difference---they help foster political advocacy and critical habits necessary for navigating inevitable differences in democracy---the affirmative’s emphasis on flux makes negotiating plurality impossible  </w:t>
      </w:r>
    </w:p>
    <w:p w:rsidR="008C7C74" w:rsidRDefault="008C7C74" w:rsidP="008C7C74">
      <w:r>
        <w:t xml:space="preserve">David </w:t>
      </w:r>
      <w:r w:rsidRPr="00256F23">
        <w:rPr>
          <w:rStyle w:val="StyleStyleBold12pt"/>
        </w:rPr>
        <w:t>McIvor 10</w:t>
      </w:r>
      <w:r>
        <w:t>, research associate at the Kettering Foundation, The Politics of Speed: Connolly, Wolin, and the Prospects for Democratic Citizenship in an Accelerated Polity, Polity (2011) 43, 58–83</w:t>
      </w:r>
    </w:p>
    <w:p w:rsidR="008C7C74" w:rsidRPr="00923B46" w:rsidRDefault="008C7C74" w:rsidP="008C7C74">
      <w:pPr>
        <w:rPr>
          <w:sz w:val="14"/>
        </w:rPr>
      </w:pPr>
      <w:r w:rsidRPr="00923B46">
        <w:rPr>
          <w:sz w:val="14"/>
        </w:rPr>
        <w:t xml:space="preserve">In some ways Wolin's description of revolution seems to converge with </w:t>
      </w:r>
      <w:r w:rsidRPr="007610E7">
        <w:rPr>
          <w:rStyle w:val="StyleBoldUnderline"/>
        </w:rPr>
        <w:t xml:space="preserve">Connolly's emphasis on </w:t>
      </w:r>
      <w:r w:rsidRPr="009C7417">
        <w:rPr>
          <w:rStyle w:val="StyleBoldUnderline"/>
          <w:highlight w:val="yellow"/>
        </w:rPr>
        <w:t>speed as a means of creating a pluralistic ethos</w:t>
      </w:r>
      <w:r w:rsidRPr="007610E7">
        <w:rPr>
          <w:rStyle w:val="StyleBoldUnderline"/>
        </w:rPr>
        <w:t xml:space="preserve"> and ultimately political change</w:t>
      </w:r>
      <w:r w:rsidRPr="00923B46">
        <w:rPr>
          <w:sz w:val="14"/>
        </w:rPr>
        <w:t xml:space="preserve">. Yet Connolly, as I have argued above, has </w:t>
      </w:r>
      <w:r w:rsidRPr="009C7417">
        <w:rPr>
          <w:rStyle w:val="Emphasis"/>
          <w:highlight w:val="yellow"/>
        </w:rPr>
        <w:t>elided the intense requirements of slow</w:t>
      </w:r>
      <w:r w:rsidRPr="007610E7">
        <w:rPr>
          <w:rStyle w:val="Emphasis"/>
        </w:rPr>
        <w:t xml:space="preserve"> time </w:t>
      </w:r>
      <w:r w:rsidRPr="009C7417">
        <w:rPr>
          <w:rStyle w:val="Emphasis"/>
          <w:highlight w:val="yellow"/>
        </w:rPr>
        <w:t>practice that support the possibility of successful</w:t>
      </w:r>
      <w:r w:rsidRPr="00923B46">
        <w:rPr>
          <w:rStyle w:val="Emphasis"/>
        </w:rPr>
        <w:t xml:space="preserve">, “rapid” </w:t>
      </w:r>
      <w:r w:rsidRPr="009C7417">
        <w:rPr>
          <w:rStyle w:val="Emphasis"/>
          <w:highlight w:val="yellow"/>
        </w:rPr>
        <w:t>change</w:t>
      </w:r>
      <w:r w:rsidRPr="00923B46">
        <w:rPr>
          <w:sz w:val="14"/>
        </w:rPr>
        <w:t xml:space="preserve">. Furthermore, Wolin finds that the tempos of frenetic agitation have “not vanished … [but] simply switched location.” The rise of </w:t>
      </w:r>
      <w:r w:rsidRPr="007610E7">
        <w:rPr>
          <w:rStyle w:val="StyleBoldUnderline"/>
        </w:rPr>
        <w:t>corporate</w:t>
      </w:r>
      <w:r w:rsidRPr="00923B46">
        <w:rPr>
          <w:sz w:val="14"/>
        </w:rPr>
        <w:t xml:space="preserve">-driven </w:t>
      </w:r>
      <w:r w:rsidRPr="007610E7">
        <w:rPr>
          <w:rStyle w:val="StyleBoldUnderline"/>
        </w:rPr>
        <w:t>capitalism</w:t>
      </w:r>
      <w:r w:rsidRPr="00923B46">
        <w:rPr>
          <w:sz w:val="14"/>
        </w:rPr>
        <w:t xml:space="preserve"> has </w:t>
      </w:r>
      <w:r w:rsidRPr="007610E7">
        <w:rPr>
          <w:rStyle w:val="StyleBoldUnderline"/>
        </w:rPr>
        <w:t>appropriated the revolutionary tempo</w:t>
      </w:r>
      <w:r w:rsidRPr="00923B46">
        <w:rPr>
          <w:sz w:val="14"/>
        </w:rPr>
        <w:t xml:space="preserve"> through the “troika effect,” which unites capital, technology and science:</w:t>
      </w:r>
    </w:p>
    <w:p w:rsidR="008C7C74" w:rsidRPr="00923B46" w:rsidRDefault="008C7C74" w:rsidP="008C7C74">
      <w:pPr>
        <w:rPr>
          <w:sz w:val="14"/>
          <w:szCs w:val="14"/>
        </w:rPr>
      </w:pPr>
      <w:r w:rsidRPr="00923B46">
        <w:rPr>
          <w:sz w:val="14"/>
          <w:szCs w:val="14"/>
        </w:rPr>
        <w:t>By enlisting technological innovation and scientific discovery and joining them with its own impulses, capital has produced an unprecedented form of power. The combination has quickened the rate of change throughout the world … . Globalized capital … may be said to monopolize agitation … thus corporate capital is the agitator, the exemplar of permanent revolution, of normalized agitation.85</w:t>
      </w:r>
    </w:p>
    <w:p w:rsidR="008C7C74" w:rsidRPr="00923B46" w:rsidRDefault="008C7C74" w:rsidP="008C7C74">
      <w:pPr>
        <w:rPr>
          <w:sz w:val="14"/>
        </w:rPr>
      </w:pPr>
      <w:r w:rsidRPr="009C7417">
        <w:rPr>
          <w:rStyle w:val="StyleBoldUnderline"/>
          <w:highlight w:val="yellow"/>
        </w:rPr>
        <w:t xml:space="preserve">Speedy agitation has been co-opted by </w:t>
      </w:r>
      <w:r w:rsidRPr="009C7417">
        <w:rPr>
          <w:rStyle w:val="StyleBoldUnderline"/>
        </w:rPr>
        <w:t xml:space="preserve">corporate </w:t>
      </w:r>
      <w:r w:rsidRPr="009C7417">
        <w:rPr>
          <w:rStyle w:val="StyleBoldUnderline"/>
          <w:highlight w:val="yellow"/>
        </w:rPr>
        <w:t>capital</w:t>
      </w:r>
      <w:r w:rsidRPr="007610E7">
        <w:rPr>
          <w:rStyle w:val="StyleBoldUnderline"/>
        </w:rPr>
        <w:t xml:space="preserve">, </w:t>
      </w:r>
      <w:r w:rsidRPr="009C7417">
        <w:rPr>
          <w:rStyle w:val="StyleBoldUnderline"/>
          <w:highlight w:val="yellow"/>
        </w:rPr>
        <w:t>which</w:t>
      </w:r>
      <w:r w:rsidRPr="00923B46">
        <w:rPr>
          <w:sz w:val="14"/>
        </w:rPr>
        <w:t xml:space="preserve"> in turn “</w:t>
      </w:r>
      <w:r w:rsidRPr="007610E7">
        <w:rPr>
          <w:rStyle w:val="StyleBoldUnderline"/>
        </w:rPr>
        <w:t xml:space="preserve">encourages change, elevates fashion to a norm, and … </w:t>
      </w:r>
      <w:r w:rsidRPr="009C7417">
        <w:rPr>
          <w:rStyle w:val="StyleBoldUnderline"/>
          <w:highlight w:val="yellow"/>
        </w:rPr>
        <w:t>instructs an agitated populace that</w:t>
      </w:r>
      <w:r w:rsidRPr="00923B46">
        <w:rPr>
          <w:sz w:val="14"/>
        </w:rPr>
        <w:t xml:space="preserve"> virtually </w:t>
      </w:r>
      <w:r w:rsidRPr="009C7417">
        <w:rPr>
          <w:rStyle w:val="StyleBoldUnderline"/>
          <w:highlight w:val="yellow"/>
        </w:rPr>
        <w:t>every</w:t>
      </w:r>
      <w:r w:rsidRPr="007610E7">
        <w:rPr>
          <w:rStyle w:val="StyleBoldUnderline"/>
        </w:rPr>
        <w:t xml:space="preserve"> job and </w:t>
      </w:r>
      <w:r w:rsidRPr="009C7417">
        <w:rPr>
          <w:rStyle w:val="StyleBoldUnderline"/>
          <w:highlight w:val="yellow"/>
        </w:rPr>
        <w:t>habitat are temporary</w:t>
      </w:r>
      <w:r w:rsidRPr="00923B46">
        <w:rPr>
          <w:sz w:val="14"/>
        </w:rPr>
        <w:t xml:space="preserve">.”86 </w:t>
      </w:r>
      <w:r w:rsidRPr="009C7417">
        <w:rPr>
          <w:rStyle w:val="StyleBoldUnderline"/>
          <w:highlight w:val="yellow"/>
        </w:rPr>
        <w:t xml:space="preserve">This </w:t>
      </w:r>
      <w:r w:rsidRPr="009C7417">
        <w:rPr>
          <w:rStyle w:val="Emphasis"/>
          <w:highlight w:val="yellow"/>
        </w:rPr>
        <w:t>emphasis on flux</w:t>
      </w:r>
      <w:r w:rsidRPr="007610E7">
        <w:rPr>
          <w:rStyle w:val="StyleBoldUnderline"/>
        </w:rPr>
        <w:t xml:space="preserve"> and change </w:t>
      </w:r>
      <w:r w:rsidRPr="009C7417">
        <w:rPr>
          <w:rStyle w:val="StyleBoldUnderline"/>
          <w:highlight w:val="yellow"/>
        </w:rPr>
        <w:t>disrupts</w:t>
      </w:r>
      <w:r w:rsidRPr="007610E7">
        <w:rPr>
          <w:rStyle w:val="StyleBoldUnderline"/>
        </w:rPr>
        <w:t xml:space="preserve"> </w:t>
      </w:r>
      <w:r w:rsidRPr="00923B46">
        <w:rPr>
          <w:sz w:val="14"/>
        </w:rPr>
        <w:t>the</w:t>
      </w:r>
      <w:r w:rsidRPr="007610E7">
        <w:rPr>
          <w:rStyle w:val="StyleBoldUnderline"/>
        </w:rPr>
        <w:t xml:space="preserve"> </w:t>
      </w:r>
      <w:r w:rsidRPr="009C7417">
        <w:rPr>
          <w:rStyle w:val="StyleBoldUnderline"/>
          <w:highlight w:val="yellow"/>
        </w:rPr>
        <w:t>attachments</w:t>
      </w:r>
      <w:r w:rsidRPr="00923B46">
        <w:rPr>
          <w:sz w:val="14"/>
        </w:rPr>
        <w:t xml:space="preserve"> that normally develop over time, </w:t>
      </w:r>
      <w:r w:rsidRPr="009C7417">
        <w:rPr>
          <w:rStyle w:val="StyleBoldUnderline"/>
          <w:highlight w:val="yellow"/>
        </w:rPr>
        <w:t>including those</w:t>
      </w:r>
      <w:r w:rsidRPr="009C7417">
        <w:rPr>
          <w:sz w:val="14"/>
          <w:highlight w:val="yellow"/>
        </w:rPr>
        <w:t xml:space="preserve"> </w:t>
      </w:r>
      <w:r w:rsidRPr="009C7417">
        <w:rPr>
          <w:rStyle w:val="StyleBoldUnderline"/>
          <w:highlight w:val="yellow"/>
        </w:rPr>
        <w:t>related to</w:t>
      </w:r>
      <w:r w:rsidRPr="00923B46">
        <w:rPr>
          <w:sz w:val="14"/>
        </w:rPr>
        <w:t xml:space="preserve"> vocation or </w:t>
      </w:r>
      <w:r w:rsidRPr="009C7417">
        <w:rPr>
          <w:rStyle w:val="StyleBoldUnderline"/>
          <w:highlight w:val="yellow"/>
        </w:rPr>
        <w:t>community</w:t>
      </w:r>
      <w:r w:rsidRPr="00923B46">
        <w:rPr>
          <w:sz w:val="14"/>
        </w:rPr>
        <w:t xml:space="preserve"> (and, by extension, those which lead to agitation). For Wolin, a hopeful politics today depends on whether or not “agitation … can find its bearings.”86 In order for this to occur the “appropriate tempo” of democratization must be identified. Since Wolin identifies this tempo as the slower one found at the local level of state, county, and municipality, we must wonder if he has not fallen into the nostalgic shackles that Connolly has already fit for him. Far from it. </w:t>
      </w:r>
      <w:r w:rsidRPr="007610E7">
        <w:rPr>
          <w:rStyle w:val="StyleBoldUnderline"/>
        </w:rPr>
        <w:t xml:space="preserve">While recognizing the difficulty of frenetic agitation in a </w:t>
      </w:r>
      <w:r w:rsidRPr="00923B46">
        <w:rPr>
          <w:sz w:val="14"/>
        </w:rPr>
        <w:t>hurrying,</w:t>
      </w:r>
      <w:r w:rsidRPr="007610E7">
        <w:rPr>
          <w:rStyle w:val="StyleBoldUnderline"/>
        </w:rPr>
        <w:t xml:space="preserve"> racing world, </w:t>
      </w:r>
      <w:r w:rsidRPr="009C7417">
        <w:rPr>
          <w:rStyle w:val="StyleBoldUnderline"/>
          <w:highlight w:val="yellow"/>
        </w:rPr>
        <w:t>Wolin thinks that</w:t>
      </w:r>
      <w:r w:rsidRPr="007610E7">
        <w:rPr>
          <w:rStyle w:val="StyleBoldUnderline"/>
        </w:rPr>
        <w:t xml:space="preserve"> such </w:t>
      </w:r>
      <w:r w:rsidRPr="009C7417">
        <w:rPr>
          <w:rStyle w:val="StyleBoldUnderline"/>
          <w:highlight w:val="yellow"/>
        </w:rPr>
        <w:t>agitation can emerge from</w:t>
      </w:r>
      <w:r w:rsidRPr="007610E7">
        <w:rPr>
          <w:rStyle w:val="StyleBoldUnderline"/>
        </w:rPr>
        <w:t xml:space="preserve"> and alter the slower </w:t>
      </w:r>
      <w:r w:rsidRPr="009C7417">
        <w:rPr>
          <w:rStyle w:val="StyleBoldUnderline"/>
          <w:highlight w:val="yellow"/>
        </w:rPr>
        <w:t xml:space="preserve">tempos of </w:t>
      </w:r>
      <w:r w:rsidRPr="009C7417">
        <w:rPr>
          <w:rStyle w:val="StyleBoldUnderline"/>
        </w:rPr>
        <w:t>small</w:t>
      </w:r>
      <w:r w:rsidRPr="009C7417">
        <w:rPr>
          <w:rStyle w:val="StyleBoldUnderline"/>
          <w:highlight w:val="yellow"/>
        </w:rPr>
        <w:t>-</w:t>
      </w:r>
      <w:r w:rsidRPr="007610E7">
        <w:rPr>
          <w:rStyle w:val="StyleBoldUnderline"/>
        </w:rPr>
        <w:t xml:space="preserve">scale deliberation and </w:t>
      </w:r>
      <w:r w:rsidRPr="009C7417">
        <w:rPr>
          <w:rStyle w:val="StyleBoldUnderline"/>
          <w:highlight w:val="yellow"/>
        </w:rPr>
        <w:t>debate</w:t>
      </w:r>
      <w:r w:rsidRPr="007610E7">
        <w:rPr>
          <w:rStyle w:val="StyleBoldUnderline"/>
        </w:rPr>
        <w:t xml:space="preserve"> occurring </w:t>
      </w:r>
      <w:r w:rsidRPr="00923B46">
        <w:rPr>
          <w:sz w:val="14"/>
        </w:rPr>
        <w:t xml:space="preserve">in local politics. </w:t>
      </w:r>
      <w:r w:rsidRPr="007610E7">
        <w:rPr>
          <w:rStyle w:val="StyleBoldUnderline"/>
        </w:rPr>
        <w:t>Agitation can “educate … and energize” particularism, leading it to “challenge the center”</w:t>
      </w:r>
      <w:r w:rsidRPr="00923B46">
        <w:rPr>
          <w:sz w:val="14"/>
        </w:rPr>
        <w:t xml:space="preserve"> in changed times. Democratic agitation “takes time” in that it must be nursed by patient deliberation, but it also “takes time” when, energized by such micro-political activities, it alters the status quo in powerful, lasting ways.</w:t>
      </w:r>
    </w:p>
    <w:p w:rsidR="008C7C74" w:rsidRPr="007610E7" w:rsidRDefault="008C7C74" w:rsidP="008C7C74">
      <w:pPr>
        <w:rPr>
          <w:rStyle w:val="Emphasis"/>
        </w:rPr>
      </w:pPr>
      <w:r w:rsidRPr="00923B46">
        <w:rPr>
          <w:sz w:val="14"/>
        </w:rPr>
        <w:t xml:space="preserve">Again, </w:t>
      </w:r>
      <w:r w:rsidRPr="009C7417">
        <w:rPr>
          <w:rStyle w:val="StyleBoldUnderline"/>
          <w:highlight w:val="yellow"/>
        </w:rPr>
        <w:t>Wolin does not look to slow time</w:t>
      </w:r>
      <w:r w:rsidRPr="007610E7">
        <w:rPr>
          <w:rStyle w:val="StyleBoldUnderline"/>
        </w:rPr>
        <w:t xml:space="preserve"> practices</w:t>
      </w:r>
      <w:r w:rsidRPr="00923B46">
        <w:rPr>
          <w:sz w:val="14"/>
        </w:rPr>
        <w:t xml:space="preserve"> and local sites of action </w:t>
      </w:r>
      <w:r w:rsidRPr="007610E7">
        <w:rPr>
          <w:rStyle w:val="StyleBoldUnderline"/>
        </w:rPr>
        <w:t xml:space="preserve">in order </w:t>
      </w:r>
      <w:r w:rsidRPr="009C7417">
        <w:rPr>
          <w:rStyle w:val="StyleBoldUnderline"/>
          <w:highlight w:val="yellow"/>
        </w:rPr>
        <w:t xml:space="preserve">to </w:t>
      </w:r>
      <w:r w:rsidRPr="009C7417">
        <w:rPr>
          <w:rStyle w:val="Emphasis"/>
          <w:highlight w:val="yellow"/>
        </w:rPr>
        <w:t>flatten or exclude difference</w:t>
      </w:r>
      <w:r w:rsidRPr="00923B46">
        <w:rPr>
          <w:sz w:val="14"/>
        </w:rPr>
        <w:t xml:space="preserve">. According to Wolin, a </w:t>
      </w:r>
      <w:r w:rsidRPr="007610E7">
        <w:rPr>
          <w:rStyle w:val="StyleBoldUnderline"/>
        </w:rPr>
        <w:t>leisurely</w:t>
      </w:r>
      <w:r w:rsidRPr="00923B46">
        <w:rPr>
          <w:sz w:val="14"/>
        </w:rPr>
        <w:t xml:space="preserve"> pace and </w:t>
      </w:r>
      <w:r w:rsidRPr="009C7417">
        <w:rPr>
          <w:rStyle w:val="StyleBoldUnderline"/>
          <w:highlight w:val="yellow"/>
        </w:rPr>
        <w:t>deliberation are “conditioned</w:t>
      </w:r>
      <w:r w:rsidRPr="007610E7">
        <w:rPr>
          <w:rStyle w:val="StyleBoldUnderline"/>
        </w:rPr>
        <w:t xml:space="preserve"> </w:t>
      </w:r>
      <w:r w:rsidRPr="009C7417">
        <w:rPr>
          <w:rStyle w:val="StyleBoldUnderline"/>
          <w:highlight w:val="yellow"/>
        </w:rPr>
        <w:t>by</w:t>
      </w:r>
      <w:r w:rsidRPr="007610E7">
        <w:rPr>
          <w:rStyle w:val="StyleBoldUnderline"/>
        </w:rPr>
        <w:t xml:space="preserve"> the presence of </w:t>
      </w:r>
      <w:r w:rsidRPr="009C7417">
        <w:rPr>
          <w:rStyle w:val="StyleBoldUnderline"/>
          <w:highlight w:val="yellow"/>
        </w:rPr>
        <w:t xml:space="preserve">differences </w:t>
      </w:r>
      <w:r w:rsidRPr="009C7417">
        <w:rPr>
          <w:rStyle w:val="Emphasis"/>
          <w:highlight w:val="yellow"/>
        </w:rPr>
        <w:t>and the attempt to negotiate them</w:t>
      </w:r>
      <w:r w:rsidRPr="00923B46">
        <w:rPr>
          <w:sz w:val="14"/>
        </w:rPr>
        <w:t xml:space="preserve">.”87 </w:t>
      </w:r>
      <w:r w:rsidRPr="007610E7">
        <w:rPr>
          <w:rStyle w:val="StyleBoldUnderline"/>
        </w:rPr>
        <w:t xml:space="preserve">Democratic </w:t>
      </w:r>
      <w:r w:rsidRPr="005A53E3">
        <w:rPr>
          <w:rStyle w:val="StyleBoldUnderline"/>
          <w:highlight w:val="yellow"/>
        </w:rPr>
        <w:t>theory that emphasizes</w:t>
      </w:r>
      <w:r w:rsidRPr="007610E7">
        <w:rPr>
          <w:rStyle w:val="StyleBoldUnderline"/>
        </w:rPr>
        <w:t xml:space="preserve"> speed and </w:t>
      </w:r>
      <w:r w:rsidRPr="005A53E3">
        <w:rPr>
          <w:rStyle w:val="StyleBoldUnderline"/>
          <w:highlight w:val="yellow"/>
        </w:rPr>
        <w:t>dislocation</w:t>
      </w:r>
      <w:r w:rsidRPr="007610E7">
        <w:rPr>
          <w:rStyle w:val="StyleBoldUnderline"/>
        </w:rPr>
        <w:t xml:space="preserve">, on the other hand, </w:t>
      </w:r>
      <w:r w:rsidRPr="005A53E3">
        <w:rPr>
          <w:rStyle w:val="StyleBoldUnderline"/>
          <w:highlight w:val="yellow"/>
        </w:rPr>
        <w:t>mimics the</w:t>
      </w:r>
      <w:r w:rsidRPr="007610E7">
        <w:rPr>
          <w:rStyle w:val="StyleBoldUnderline"/>
        </w:rPr>
        <w:t xml:space="preserve"> temporal </w:t>
      </w:r>
      <w:r w:rsidRPr="005A53E3">
        <w:rPr>
          <w:rStyle w:val="StyleBoldUnderline"/>
          <w:highlight w:val="yellow"/>
        </w:rPr>
        <w:t>rhythms of contemporary</w:t>
      </w:r>
      <w:r w:rsidRPr="007610E7">
        <w:rPr>
          <w:rStyle w:val="StyleBoldUnderline"/>
        </w:rPr>
        <w:t xml:space="preserve"> </w:t>
      </w:r>
      <w:r w:rsidRPr="005A53E3">
        <w:rPr>
          <w:rStyle w:val="StyleBoldUnderline"/>
        </w:rPr>
        <w:t>culture</w:t>
      </w:r>
      <w:r w:rsidRPr="007610E7">
        <w:rPr>
          <w:rStyle w:val="StyleBoldUnderline"/>
        </w:rPr>
        <w:t xml:space="preserve"> and economy </w:t>
      </w:r>
      <w:r w:rsidRPr="005A53E3">
        <w:rPr>
          <w:rStyle w:val="StyleBoldUnderline"/>
          <w:highlight w:val="yellow"/>
        </w:rPr>
        <w:t xml:space="preserve">at the expense </w:t>
      </w:r>
      <w:r w:rsidRPr="005A53E3">
        <w:rPr>
          <w:rStyle w:val="StyleBoldUnderline"/>
        </w:rPr>
        <w:t xml:space="preserve">of the tempos </w:t>
      </w:r>
      <w:r w:rsidRPr="005A53E3">
        <w:rPr>
          <w:rStyle w:val="StyleBoldUnderline"/>
          <w:highlight w:val="yellow"/>
        </w:rPr>
        <w:t>of deliberation</w:t>
      </w:r>
      <w:r w:rsidRPr="007610E7">
        <w:rPr>
          <w:rStyle w:val="StyleBoldUnderline"/>
        </w:rPr>
        <w:t xml:space="preserve"> and reflection that are </w:t>
      </w:r>
      <w:r w:rsidRPr="005A53E3">
        <w:rPr>
          <w:rStyle w:val="StyleBoldUnderline"/>
          <w:highlight w:val="yellow"/>
        </w:rPr>
        <w:t>important</w:t>
      </w:r>
      <w:r w:rsidRPr="007610E7">
        <w:rPr>
          <w:rStyle w:val="StyleBoldUnderline"/>
        </w:rPr>
        <w:t xml:space="preserve"> in themselves and </w:t>
      </w:r>
      <w:r w:rsidRPr="005A53E3">
        <w:rPr>
          <w:rStyle w:val="StyleBoldUnderline"/>
          <w:highlight w:val="yellow"/>
        </w:rPr>
        <w:t>insofar as they make possible the politics of a quicker pace</w:t>
      </w:r>
      <w:r w:rsidRPr="005A53E3">
        <w:rPr>
          <w:rStyle w:val="Emphasis"/>
          <w:highlight w:val="yellow"/>
        </w:rPr>
        <w:t>. Some habits</w:t>
      </w:r>
      <w:r w:rsidRPr="007610E7">
        <w:rPr>
          <w:rStyle w:val="Emphasis"/>
        </w:rPr>
        <w:t xml:space="preserve"> and practices </w:t>
      </w:r>
      <w:r w:rsidRPr="005A53E3">
        <w:rPr>
          <w:rStyle w:val="Emphasis"/>
          <w:highlight w:val="yellow"/>
        </w:rPr>
        <w:t>are fundamental to the</w:t>
      </w:r>
      <w:r w:rsidRPr="007610E7">
        <w:rPr>
          <w:rStyle w:val="Emphasis"/>
        </w:rPr>
        <w:t xml:space="preserve"> honoring and </w:t>
      </w:r>
      <w:r w:rsidRPr="005A53E3">
        <w:rPr>
          <w:rStyle w:val="Emphasis"/>
          <w:highlight w:val="yellow"/>
          <w:bdr w:val="single" w:sz="4" w:space="0" w:color="auto"/>
        </w:rPr>
        <w:t>negotiating of plurality</w:t>
      </w:r>
      <w:r w:rsidRPr="005A53E3">
        <w:rPr>
          <w:rStyle w:val="Emphasis"/>
          <w:highlight w:val="yellow"/>
        </w:rPr>
        <w:t>.</w:t>
      </w:r>
    </w:p>
    <w:p w:rsidR="008C7C74" w:rsidRPr="00AE5BB6" w:rsidRDefault="008C7C74" w:rsidP="008C7C74">
      <w:pPr>
        <w:rPr>
          <w:sz w:val="14"/>
        </w:rPr>
      </w:pPr>
      <w:r w:rsidRPr="00923B46">
        <w:rPr>
          <w:sz w:val="14"/>
        </w:rPr>
        <w:t>In order to develop these habits, Wolin wants to direct attention away from the state and towards localities with their particularities, peculiarities, and irregularities. On Wolin's reading, national politics is little more than a spectacle, and the citizen's role within that spectacle is often only as “a rooter limited to choosing sides.”88 Localities, on the other hand, remain venues that promise robust participation. As individuals slowly develop the habits related to participation—interpreting and coming to know one's environment and its other inhabitants, its multiple histories and overlapping concerns—their very being changes. “</w:t>
      </w:r>
      <w:r w:rsidRPr="007610E7">
        <w:rPr>
          <w:rStyle w:val="StyleBoldUnderline"/>
        </w:rPr>
        <w:t>Politicalness” marks our capacity “to develop … into beings who</w:t>
      </w:r>
      <w:r w:rsidRPr="00923B46">
        <w:rPr>
          <w:sz w:val="14"/>
        </w:rPr>
        <w:t xml:space="preserve"> know and </w:t>
      </w:r>
      <w:r w:rsidRPr="007610E7">
        <w:rPr>
          <w:rStyle w:val="StyleBoldUnderline"/>
        </w:rPr>
        <w:t>value what it means to participate in and be responsible for</w:t>
      </w:r>
      <w:r w:rsidRPr="00923B46">
        <w:rPr>
          <w:sz w:val="14"/>
        </w:rPr>
        <w:t xml:space="preserve"> the care and improvement of </w:t>
      </w:r>
      <w:r w:rsidRPr="007610E7">
        <w:rPr>
          <w:rStyle w:val="StyleBoldUnderline"/>
        </w:rPr>
        <w:t>our common and collective life</w:t>
      </w:r>
      <w:r w:rsidRPr="00923B46">
        <w:rPr>
          <w:sz w:val="14"/>
        </w:rPr>
        <w:t xml:space="preserve">.”89 </w:t>
      </w:r>
      <w:r w:rsidRPr="007610E7">
        <w:rPr>
          <w:rStyle w:val="StyleBoldUnderline"/>
        </w:rPr>
        <w:t>By nurturing this politicalness we begin to feel a tug of loyalty towards a common reality</w:t>
      </w:r>
      <w:r w:rsidRPr="00923B46">
        <w:rPr>
          <w:sz w:val="14"/>
        </w:rPr>
        <w:t xml:space="preserve"> that had not heretofore existed. Wolin, in describing the early stages of the Free Speech Movement, referred to this experience as the “revival of a sense of shared destiny, of some common fate which can bind us into a people we have never been.”90 Of course, these assemblages are subject to the same “thousand natural shocks” to which all flesh is heir. Publics rise and fall; democratic moments remain momentary. Yet those who are honed by these experiences and who are dedicated to their recovery become what Wolin calls a “multiple civic self … one who is required to act the citizen in diverse settings: national, state, city or town, neighborhood, and voluntary association.”91 This is “perhaps the most complex conception of citizenship ever devised” yet “we have no coherent conception of it.”91 </w:t>
      </w:r>
      <w:r w:rsidRPr="007610E7">
        <w:rPr>
          <w:rStyle w:val="Emphasis"/>
        </w:rPr>
        <w:t>The multiple civic self</w:t>
      </w:r>
      <w:r w:rsidRPr="00923B46">
        <w:rPr>
          <w:sz w:val="14"/>
        </w:rPr>
        <w:t xml:space="preserve"> </w:t>
      </w:r>
      <w:r w:rsidRPr="007610E7">
        <w:rPr>
          <w:rStyle w:val="StyleBoldUnderline"/>
        </w:rPr>
        <w:t>is not modeled along republican</w:t>
      </w:r>
      <w:r w:rsidRPr="00923B46">
        <w:rPr>
          <w:sz w:val="14"/>
        </w:rPr>
        <w:t xml:space="preserve"> or representative </w:t>
      </w:r>
      <w:r w:rsidRPr="007610E7">
        <w:rPr>
          <w:rStyle w:val="StyleBoldUnderline"/>
        </w:rPr>
        <w:t>lines, which reduce participation to occasional ratification</w:t>
      </w:r>
      <w:r w:rsidRPr="00923B46">
        <w:rPr>
          <w:sz w:val="14"/>
        </w:rPr>
        <w:t xml:space="preserve"> or refusal, and which filter popular power through elite-managed institutions. Nor, however, is it based on the radical democratic conception of citizenship as direct sharing in power. The complexities of what Wolin calls “the megastate” and the sheer size of the United States exceed what an Athens-styled radical democracy could manage. </w:t>
      </w:r>
      <w:r w:rsidRPr="00AE5BB6">
        <w:rPr>
          <w:rStyle w:val="StyleBoldUnderline"/>
          <w:highlight w:val="yellow"/>
        </w:rPr>
        <w:t>The multiple civic self is</w:t>
      </w:r>
      <w:r w:rsidRPr="007610E7">
        <w:rPr>
          <w:rStyle w:val="StyleBoldUnderline"/>
        </w:rPr>
        <w:t xml:space="preserve"> one </w:t>
      </w:r>
      <w:r w:rsidRPr="00AE5BB6">
        <w:rPr>
          <w:rStyle w:val="StyleBoldUnderline"/>
          <w:highlight w:val="yellow"/>
        </w:rPr>
        <w:t xml:space="preserve">capable of </w:t>
      </w:r>
      <w:r w:rsidRPr="00AE5BB6">
        <w:rPr>
          <w:rStyle w:val="Emphasis"/>
          <w:highlight w:val="yellow"/>
        </w:rPr>
        <w:t>participating</w:t>
      </w:r>
      <w:r w:rsidRPr="00AE5BB6">
        <w:rPr>
          <w:rStyle w:val="StyleBoldUnderline"/>
          <w:highlight w:val="yellow"/>
        </w:rPr>
        <w:t xml:space="preserve"> </w:t>
      </w:r>
      <w:r w:rsidRPr="00AE5BB6">
        <w:rPr>
          <w:rStyle w:val="Emphasis"/>
          <w:highlight w:val="yellow"/>
        </w:rPr>
        <w:t xml:space="preserve">not simply in </w:t>
      </w:r>
      <w:r w:rsidRPr="00AE5BB6">
        <w:rPr>
          <w:rStyle w:val="Emphasis"/>
        </w:rPr>
        <w:t>his</w:t>
      </w:r>
      <w:r w:rsidRPr="00AB2B20">
        <w:rPr>
          <w:rStyle w:val="Emphasis"/>
        </w:rPr>
        <w:t>/</w:t>
      </w:r>
      <w:r w:rsidRPr="00AE5BB6">
        <w:rPr>
          <w:rStyle w:val="Emphasis"/>
          <w:highlight w:val="yellow"/>
        </w:rPr>
        <w:t>her locality but “</w:t>
      </w:r>
      <w:r w:rsidRPr="00AE5BB6">
        <w:rPr>
          <w:rStyle w:val="Emphasis"/>
          <w:highlight w:val="yellow"/>
          <w:bdr w:val="single" w:sz="4" w:space="0" w:color="auto"/>
        </w:rPr>
        <w:t>intellectually</w:t>
      </w:r>
      <w:r w:rsidRPr="00923B46">
        <w:rPr>
          <w:sz w:val="14"/>
        </w:rPr>
        <w:t xml:space="preserve"> and passionately </w:t>
      </w:r>
      <w:r w:rsidRPr="00AE5BB6">
        <w:rPr>
          <w:rStyle w:val="Emphasis"/>
          <w:highlight w:val="yellow"/>
        </w:rPr>
        <w:t xml:space="preserve">in the </w:t>
      </w:r>
      <w:r w:rsidRPr="00AE5BB6">
        <w:rPr>
          <w:rStyle w:val="Emphasis"/>
          <w:highlight w:val="yellow"/>
          <w:bdr w:val="single" w:sz="4" w:space="0" w:color="auto"/>
        </w:rPr>
        <w:t>controversies surrounding the megastate</w:t>
      </w:r>
      <w:r w:rsidRPr="00AE5BB6">
        <w:rPr>
          <w:rStyle w:val="Emphasis"/>
          <w:highlight w:val="yellow"/>
        </w:rPr>
        <w:t>” in order to “reclaim” public space and insist upon</w:t>
      </w:r>
      <w:r w:rsidRPr="007610E7">
        <w:rPr>
          <w:rStyle w:val="Emphasis"/>
        </w:rPr>
        <w:t xml:space="preserve"> </w:t>
      </w:r>
      <w:r w:rsidRPr="00AE5BB6">
        <w:rPr>
          <w:sz w:val="14"/>
          <w:szCs w:val="14"/>
        </w:rPr>
        <w:t>“widened</w:t>
      </w:r>
      <w:r w:rsidRPr="007610E7">
        <w:rPr>
          <w:rStyle w:val="Emphasis"/>
        </w:rPr>
        <w:t xml:space="preserve"> </w:t>
      </w:r>
      <w:r w:rsidRPr="00AE5BB6">
        <w:rPr>
          <w:rStyle w:val="Emphasis"/>
          <w:highlight w:val="yellow"/>
        </w:rPr>
        <w:t>debate</w:t>
      </w:r>
      <w:r w:rsidRPr="00AE5BB6">
        <w:rPr>
          <w:sz w:val="14"/>
          <w:szCs w:val="14"/>
        </w:rPr>
        <w:t>.”</w:t>
      </w:r>
      <w:r w:rsidRPr="00923B46">
        <w:rPr>
          <w:sz w:val="14"/>
        </w:rPr>
        <w:t>92 Wolin is not (only) a localist. Rather, he thinks that the</w:t>
      </w:r>
      <w:r w:rsidRPr="007E5076">
        <w:rPr>
          <w:rStyle w:val="StyleBoldUnderline"/>
        </w:rPr>
        <w:t xml:space="preserve"> </w:t>
      </w:r>
      <w:r w:rsidRPr="00AE5BB6">
        <w:rPr>
          <w:rStyle w:val="StyleBoldUnderline"/>
          <w:highlight w:val="yellow"/>
        </w:rPr>
        <w:t>skills</w:t>
      </w:r>
      <w:r w:rsidRPr="007E5076">
        <w:rPr>
          <w:rStyle w:val="StyleBoldUnderline"/>
        </w:rPr>
        <w:t xml:space="preserve"> and habits </w:t>
      </w:r>
      <w:r w:rsidRPr="00923B46">
        <w:rPr>
          <w:sz w:val="14"/>
        </w:rPr>
        <w:t xml:space="preserve">best acquired by consistent participation in our particular localities </w:t>
      </w:r>
      <w:r w:rsidRPr="00AE5BB6">
        <w:rPr>
          <w:rStyle w:val="StyleBoldUnderline"/>
          <w:highlight w:val="yellow"/>
        </w:rPr>
        <w:t>lay the groundwork for</w:t>
      </w:r>
      <w:r w:rsidRPr="007E5076">
        <w:rPr>
          <w:rStyle w:val="StyleBoldUnderline"/>
        </w:rPr>
        <w:t xml:space="preserve"> a form of </w:t>
      </w:r>
      <w:r w:rsidRPr="00AE5BB6">
        <w:rPr>
          <w:rStyle w:val="StyleBoldUnderline"/>
          <w:highlight w:val="yellow"/>
        </w:rPr>
        <w:t xml:space="preserve">citizenship </w:t>
      </w:r>
      <w:r w:rsidRPr="00AE5BB6">
        <w:rPr>
          <w:rStyle w:val="Emphasis"/>
          <w:highlight w:val="yellow"/>
        </w:rPr>
        <w:t>attuned to the plural layers of political action</w:t>
      </w:r>
      <w:r w:rsidRPr="00923B46">
        <w:rPr>
          <w:sz w:val="14"/>
        </w:rPr>
        <w:t xml:space="preserve"> and struggle </w:t>
      </w:r>
      <w:r w:rsidRPr="007E5076">
        <w:rPr>
          <w:rStyle w:val="Emphasis"/>
        </w:rPr>
        <w:t xml:space="preserve">in late-modern America. </w:t>
      </w:r>
      <w:r w:rsidRPr="00923B46">
        <w:rPr>
          <w:sz w:val="14"/>
        </w:rPr>
        <w:t xml:space="preserve">Moreover, the multiple civic self promotes the dispersal of power between local, state, and national bodies.93 Such diffusion re-establishes a separation of powers that forces slow-time negotiations upon the impatient megastate.94 </w:t>
      </w:r>
      <w:r w:rsidRPr="007E5076">
        <w:rPr>
          <w:rStyle w:val="Emphasis"/>
        </w:rPr>
        <w:t xml:space="preserve">The </w:t>
      </w:r>
      <w:r w:rsidRPr="00AE5BB6">
        <w:rPr>
          <w:rStyle w:val="Emphasis"/>
          <w:highlight w:val="yellow"/>
        </w:rPr>
        <w:t>slowly developed habits</w:t>
      </w:r>
      <w:r w:rsidRPr="007E5076">
        <w:rPr>
          <w:rStyle w:val="Emphasis"/>
        </w:rPr>
        <w:t xml:space="preserve"> of participation </w:t>
      </w:r>
      <w:r w:rsidRPr="00AE5BB6">
        <w:rPr>
          <w:rStyle w:val="Emphasis"/>
          <w:highlight w:val="yellow"/>
        </w:rPr>
        <w:t>make possible</w:t>
      </w:r>
      <w:r w:rsidRPr="007E5076">
        <w:rPr>
          <w:rStyle w:val="Emphasis"/>
        </w:rPr>
        <w:t xml:space="preserve"> a more </w:t>
      </w:r>
      <w:r w:rsidRPr="00AE5BB6">
        <w:rPr>
          <w:rStyle w:val="Emphasis"/>
          <w:highlight w:val="yellow"/>
        </w:rPr>
        <w:t>robust</w:t>
      </w:r>
      <w:r w:rsidRPr="007E5076">
        <w:rPr>
          <w:rStyle w:val="Emphasis"/>
        </w:rPr>
        <w:t xml:space="preserve"> form of </w:t>
      </w:r>
      <w:r w:rsidRPr="00AE5BB6">
        <w:rPr>
          <w:rStyle w:val="Emphasis"/>
          <w:highlight w:val="yellow"/>
        </w:rPr>
        <w:t>democratic citizenship and</w:t>
      </w:r>
      <w:r w:rsidRPr="00AE5BB6">
        <w:rPr>
          <w:sz w:val="14"/>
        </w:rPr>
        <w:t xml:space="preserve">, perhaps, </w:t>
      </w:r>
      <w:r w:rsidRPr="00AE5BB6">
        <w:rPr>
          <w:rStyle w:val="Emphasis"/>
        </w:rPr>
        <w:t xml:space="preserve">fugitive </w:t>
      </w:r>
      <w:r w:rsidRPr="00AE5BB6">
        <w:rPr>
          <w:rStyle w:val="Emphasis"/>
          <w:highlight w:val="yellow"/>
        </w:rPr>
        <w:t>democratic moments</w:t>
      </w:r>
      <w:r w:rsidRPr="00AE5BB6">
        <w:rPr>
          <w:sz w:val="14"/>
        </w:rPr>
        <w:t>. These moments, in turn, can help to slow the world down.</w:t>
      </w:r>
    </w:p>
    <w:p w:rsidR="008C7C74" w:rsidRPr="00923B46" w:rsidRDefault="008C7C74" w:rsidP="008C7C74">
      <w:pPr>
        <w:rPr>
          <w:sz w:val="14"/>
          <w:szCs w:val="14"/>
        </w:rPr>
      </w:pPr>
      <w:r w:rsidRPr="00AE5BB6">
        <w:rPr>
          <w:sz w:val="14"/>
          <w:szCs w:val="14"/>
        </w:rPr>
        <w:t>Political theorists and social actors inspired by Wolin's example and worried about the inegalitarian consequences of social acceleration should look</w:t>
      </w:r>
      <w:r w:rsidRPr="00923B46">
        <w:rPr>
          <w:sz w:val="14"/>
          <w:szCs w:val="14"/>
        </w:rPr>
        <w:t xml:space="preserve"> to start from his (so far underdeveloped) idea of the multiple civic self. Instead of refurbishing federal institutions or romanticizing the consequences of speed, we ought to attend primarily to what Wolin calls the “recurrent aspiration” of democracy: “to find room in which people can join freely with others to take responsibility for solving their common problems and thereby sharing the modest fate that is the lot of all mortals.”95 By pursuing solutions to mutual problems through concerted action, we as citizens can hone the craft of democratic participation—broadening our notions of self and learning to honor the differences we encounter within a shared space.96</w:t>
      </w:r>
    </w:p>
    <w:p w:rsidR="008C7C74" w:rsidRPr="00923B46" w:rsidRDefault="008C7C74" w:rsidP="008C7C74">
      <w:pPr>
        <w:rPr>
          <w:sz w:val="14"/>
        </w:rPr>
      </w:pPr>
      <w:r w:rsidRPr="00923B46">
        <w:rPr>
          <w:sz w:val="14"/>
        </w:rPr>
        <w:t xml:space="preserve">The differences drawn above between Wolin and Connolly—and the choice that they seem to offer, Connolly or Wolin—may seem exaggerated, given the broad convergence between their normative interests and political concerns.97 Perhaps, then, </w:t>
      </w:r>
      <w:r w:rsidRPr="007E5076">
        <w:rPr>
          <w:rStyle w:val="StyleBoldUnderline"/>
        </w:rPr>
        <w:t>a critical synthesis can be located between Wolin's efforts at nurturing democratic identity and Connolly's</w:t>
      </w:r>
      <w:r w:rsidRPr="00923B46">
        <w:rPr>
          <w:sz w:val="14"/>
        </w:rPr>
        <w:t xml:space="preserve"> recent </w:t>
      </w:r>
      <w:r w:rsidRPr="007E5076">
        <w:rPr>
          <w:rStyle w:val="StyleBoldUnderline"/>
        </w:rPr>
        <w:t>emphasis on generating a positive political</w:t>
      </w:r>
      <w:r w:rsidRPr="00923B46">
        <w:rPr>
          <w:sz w:val="14"/>
        </w:rPr>
        <w:t xml:space="preserve"> resonance </w:t>
      </w:r>
      <w:r w:rsidRPr="007E5076">
        <w:rPr>
          <w:rStyle w:val="StyleBoldUnderline"/>
        </w:rPr>
        <w:t>machine capable</w:t>
      </w:r>
      <w:r w:rsidRPr="00923B46">
        <w:rPr>
          <w:sz w:val="14"/>
        </w:rPr>
        <w:t xml:space="preserve"> </w:t>
      </w:r>
      <w:r w:rsidRPr="007E5076">
        <w:rPr>
          <w:rStyle w:val="StyleBoldUnderline"/>
        </w:rPr>
        <w:t>of promoting</w:t>
      </w:r>
      <w:r w:rsidRPr="00923B46">
        <w:rPr>
          <w:sz w:val="14"/>
        </w:rPr>
        <w:t xml:space="preserve"> the use of </w:t>
      </w:r>
      <w:r w:rsidRPr="007E5076">
        <w:rPr>
          <w:rStyle w:val="StyleBoldUnderline"/>
        </w:rPr>
        <w:t>inclusive goods while remaining attentive to difference and dissonance</w:t>
      </w:r>
      <w:r w:rsidRPr="00923B46">
        <w:rPr>
          <w:sz w:val="14"/>
        </w:rPr>
        <w:t xml:space="preserve">. For Connolly, </w:t>
      </w:r>
      <w:r w:rsidRPr="007E5076">
        <w:rPr>
          <w:rStyle w:val="StyleBoldUnderline"/>
        </w:rPr>
        <w:t>the success of such movements will depend on</w:t>
      </w:r>
      <w:r w:rsidRPr="00923B46">
        <w:rPr>
          <w:sz w:val="14"/>
        </w:rPr>
        <w:t xml:space="preserve"> </w:t>
      </w:r>
      <w:r w:rsidRPr="007E5076">
        <w:rPr>
          <w:rStyle w:val="StyleBoldUnderline"/>
        </w:rPr>
        <w:t>cultivating</w:t>
      </w:r>
      <w:r w:rsidRPr="00923B46">
        <w:rPr>
          <w:sz w:val="14"/>
        </w:rPr>
        <w:t xml:space="preserve"> the democratic virtues of what he calls </w:t>
      </w:r>
      <w:r w:rsidRPr="007E5076">
        <w:rPr>
          <w:rStyle w:val="Emphasis"/>
        </w:rPr>
        <w:t>“</w:t>
      </w:r>
      <w:r w:rsidRPr="00AE5BB6">
        <w:rPr>
          <w:rStyle w:val="Emphasis"/>
          <w:highlight w:val="yellow"/>
        </w:rPr>
        <w:t xml:space="preserve">agonistic respect” </w:t>
      </w:r>
      <w:r w:rsidRPr="00AE5BB6">
        <w:rPr>
          <w:rStyle w:val="StyleBoldUnderline"/>
          <w:highlight w:val="yellow"/>
        </w:rPr>
        <w:t>and</w:t>
      </w:r>
      <w:r w:rsidRPr="00AE5BB6">
        <w:rPr>
          <w:rStyle w:val="Emphasis"/>
          <w:highlight w:val="yellow"/>
        </w:rPr>
        <w:t xml:space="preserve"> “critical responsiveness</w:t>
      </w:r>
      <w:r w:rsidRPr="00AE5BB6">
        <w:rPr>
          <w:rStyle w:val="Emphasis"/>
        </w:rPr>
        <w:t>.”</w:t>
      </w:r>
      <w:r w:rsidRPr="00AE5BB6">
        <w:rPr>
          <w:sz w:val="14"/>
        </w:rPr>
        <w:t xml:space="preserve"> In fact, it is the latter two qualities, first articulated together in Neuropolitics, that form Connolly's recent conception of “bicameral citizenship,” which might be seen as a response or friendly </w:t>
      </w:r>
      <w:r w:rsidRPr="00AE5BB6">
        <w:rPr>
          <w:sz w:val="14"/>
          <w:highlight w:val="yellow"/>
        </w:rPr>
        <w:t>rejoinder</w:t>
      </w:r>
      <w:r w:rsidRPr="00AE5BB6">
        <w:rPr>
          <w:sz w:val="14"/>
        </w:rPr>
        <w:t xml:space="preserve"> to Wolin's idea of the multiple civic self.98 Bicameralism comes from a “decent respect for the persistent diversity of the human condition” and results in a tolerance of ambiguity in our relationships and contestability in our creeds.99 </w:t>
      </w:r>
      <w:r w:rsidRPr="00AE5BB6">
        <w:rPr>
          <w:rStyle w:val="StyleBoldUnderline"/>
        </w:rPr>
        <w:t xml:space="preserve">The stubborn </w:t>
      </w:r>
      <w:r w:rsidRPr="00AE5BB6">
        <w:rPr>
          <w:rStyle w:val="StyleBoldUnderline"/>
          <w:highlight w:val="yellow"/>
        </w:rPr>
        <w:t>opacity</w:t>
      </w:r>
      <w:r w:rsidRPr="00AE5BB6">
        <w:rPr>
          <w:rStyle w:val="StyleBoldUnderline"/>
        </w:rPr>
        <w:t xml:space="preserve"> of the world and the agonistic nature of political life </w:t>
      </w:r>
      <w:r w:rsidRPr="00AE5BB6">
        <w:rPr>
          <w:rStyle w:val="StyleBoldUnderline"/>
          <w:highlight w:val="yellow"/>
        </w:rPr>
        <w:t>can</w:t>
      </w:r>
      <w:r w:rsidRPr="00AE5BB6">
        <w:rPr>
          <w:rStyle w:val="StyleBoldUnderline"/>
        </w:rPr>
        <w:t xml:space="preserve"> both </w:t>
      </w:r>
      <w:r w:rsidRPr="00AE5BB6">
        <w:rPr>
          <w:rStyle w:val="StyleBoldUnderline"/>
          <w:highlight w:val="yellow"/>
        </w:rPr>
        <w:t>become</w:t>
      </w:r>
      <w:r w:rsidRPr="00AE5BB6">
        <w:rPr>
          <w:sz w:val="14"/>
        </w:rPr>
        <w:t xml:space="preserve">, on Connolly's reading, </w:t>
      </w:r>
      <w:r w:rsidRPr="00AE5BB6">
        <w:rPr>
          <w:rStyle w:val="StyleBoldUnderline"/>
          <w:highlight w:val="yellow"/>
        </w:rPr>
        <w:t>the basis for a</w:t>
      </w:r>
      <w:r w:rsidRPr="00AE5BB6">
        <w:rPr>
          <w:rStyle w:val="StyleBoldUnderline"/>
        </w:rPr>
        <w:t xml:space="preserve"> generous </w:t>
      </w:r>
      <w:r w:rsidRPr="00AE5BB6">
        <w:rPr>
          <w:rStyle w:val="StyleBoldUnderline"/>
          <w:highlight w:val="yellow"/>
        </w:rPr>
        <w:t>acceptance of disagreement and difference. But</w:t>
      </w:r>
      <w:r w:rsidRPr="00AE5BB6">
        <w:rPr>
          <w:rStyle w:val="StyleBoldUnderline"/>
        </w:rPr>
        <w:t xml:space="preserve"> th</w:t>
      </w:r>
      <w:r w:rsidRPr="007E5076">
        <w:rPr>
          <w:rStyle w:val="StyleBoldUnderline"/>
        </w:rPr>
        <w:t xml:space="preserve">e acceptance of </w:t>
      </w:r>
      <w:r w:rsidRPr="00AE5BB6">
        <w:rPr>
          <w:rStyle w:val="StyleBoldUnderline"/>
          <w:highlight w:val="yellow"/>
        </w:rPr>
        <w:t>such opacity</w:t>
      </w:r>
      <w:r w:rsidRPr="007E5076">
        <w:rPr>
          <w:rStyle w:val="StyleBoldUnderline"/>
        </w:rPr>
        <w:t xml:space="preserve"> </w:t>
      </w:r>
      <w:r w:rsidRPr="00AE5BB6">
        <w:rPr>
          <w:rStyle w:val="Emphasis"/>
          <w:highlight w:val="yellow"/>
        </w:rPr>
        <w:t xml:space="preserve">would not </w:t>
      </w:r>
      <w:r w:rsidRPr="00AE5BB6">
        <w:rPr>
          <w:rStyle w:val="Emphasis"/>
        </w:rPr>
        <w:t xml:space="preserve">necessarily </w:t>
      </w:r>
      <w:r w:rsidRPr="00AE5BB6">
        <w:rPr>
          <w:rStyle w:val="Emphasis"/>
          <w:highlight w:val="yellow"/>
        </w:rPr>
        <w:t>come at the expense of a search for spaces of convergence</w:t>
      </w:r>
      <w:r w:rsidRPr="00923B46">
        <w:rPr>
          <w:sz w:val="14"/>
        </w:rPr>
        <w:t xml:space="preserve"> or commonality—what Wolin calls the “sense of shared destiny.”</w:t>
      </w:r>
    </w:p>
    <w:p w:rsidR="008C7C74" w:rsidRPr="00923B46" w:rsidRDefault="008C7C74" w:rsidP="008C7C74">
      <w:pPr>
        <w:rPr>
          <w:sz w:val="14"/>
        </w:rPr>
      </w:pPr>
      <w:r w:rsidRPr="00923B46">
        <w:rPr>
          <w:sz w:val="14"/>
        </w:rPr>
        <w:t xml:space="preserve">The </w:t>
      </w:r>
      <w:r w:rsidRPr="007E5076">
        <w:rPr>
          <w:rStyle w:val="StyleBoldUnderline"/>
        </w:rPr>
        <w:t xml:space="preserve">dispositions of </w:t>
      </w:r>
      <w:r w:rsidRPr="00AE5BB6">
        <w:rPr>
          <w:rStyle w:val="StyleBoldUnderline"/>
          <w:highlight w:val="yellow"/>
        </w:rPr>
        <w:t>agonistic respect and critical responsiveness</w:t>
      </w:r>
      <w:r w:rsidRPr="00923B46">
        <w:rPr>
          <w:sz w:val="14"/>
        </w:rPr>
        <w:t xml:space="preserve"> can clearly resonate with and reinforce the care and concern for the common that Wolin puts at the center of fugitive democracy. Yet these efforts, I would argue, </w:t>
      </w:r>
      <w:r w:rsidRPr="00AE5BB6">
        <w:rPr>
          <w:rStyle w:val="StyleBoldUnderline"/>
          <w:highlight w:val="yellow"/>
        </w:rPr>
        <w:t>need to be situated within a praxis whereby</w:t>
      </w:r>
      <w:r w:rsidRPr="00923B46">
        <w:rPr>
          <w:sz w:val="14"/>
        </w:rPr>
        <w:t xml:space="preserve"> (seemingly anachronistic) </w:t>
      </w:r>
      <w:r w:rsidRPr="00AE5BB6">
        <w:rPr>
          <w:rStyle w:val="StyleBoldUnderline"/>
          <w:highlight w:val="yellow"/>
        </w:rPr>
        <w:t xml:space="preserve">habits of </w:t>
      </w:r>
      <w:r w:rsidRPr="00AE5BB6">
        <w:rPr>
          <w:rStyle w:val="StyleBoldUnderline"/>
        </w:rPr>
        <w:t>participation</w:t>
      </w:r>
      <w:r w:rsidRPr="007E5076">
        <w:rPr>
          <w:rStyle w:val="StyleBoldUnderline"/>
        </w:rPr>
        <w:t xml:space="preserve"> and </w:t>
      </w:r>
      <w:r w:rsidRPr="00AE5BB6">
        <w:rPr>
          <w:rStyle w:val="StyleBoldUnderline"/>
          <w:highlight w:val="yellow"/>
        </w:rPr>
        <w:t>engagement are nurtured in spite of the pressures of an accelerated society</w:t>
      </w:r>
      <w:r w:rsidRPr="00923B46">
        <w:rPr>
          <w:sz w:val="14"/>
        </w:rPr>
        <w:t xml:space="preserve">. For outside of these practices, what will inspire a commitment to the virtues relevant to democratic flourishing? What will make Connolly's virtues more compelling than resentment about the “illegible” social relations in “liquid” modernity? </w:t>
      </w:r>
      <w:r w:rsidRPr="007E5076">
        <w:rPr>
          <w:rStyle w:val="StyleBoldUnderline"/>
        </w:rPr>
        <w:t>Connolly's under-theorization of the bonds of democratic identification and commitment seems a symptom of his sanguinity about the connection between speed and pluralism</w:t>
      </w:r>
      <w:r w:rsidRPr="00923B46">
        <w:rPr>
          <w:sz w:val="14"/>
        </w:rPr>
        <w:t xml:space="preserve"> (“</w:t>
      </w:r>
      <w:r w:rsidRPr="007E5076">
        <w:rPr>
          <w:rStyle w:val="StyleBoldUnderline"/>
        </w:rPr>
        <w:t>the acceleration of speed</w:t>
      </w:r>
      <w:r w:rsidRPr="00923B46">
        <w:rPr>
          <w:sz w:val="14"/>
        </w:rPr>
        <w:t xml:space="preserve">, though it contains counterpressures, </w:t>
      </w:r>
      <w:r w:rsidRPr="007E5076">
        <w:rPr>
          <w:rStyle w:val="StyleBoldUnderline"/>
        </w:rPr>
        <w:t>amplifies trends towards diversity among multiple dimensions of being”)</w:t>
      </w:r>
      <w:r w:rsidRPr="00923B46">
        <w:rPr>
          <w:sz w:val="14"/>
        </w:rPr>
        <w:t>.100 We ought to remain slightly skeptical, therefore, when Connolly writes, “acceleration prepares us for bicameralism” or asserts “it takes massive energy to turn us against pluralism.”101 We ought to ask whether this sanguine attitude is really justified by our understanding of the world around us. After all, since the fifteenth century, nearly 4,000 human languages have died out, and there have been similar crashes in biodiversity and methods of agricultural production since the rise of the steam engine. It seems that diversity of political, cultural, and ecological life is far from a given; one might say rather that it requires “massive energy” in order to persist.</w:t>
      </w:r>
    </w:p>
    <w:p w:rsidR="008C7C74" w:rsidRDefault="008C7C74" w:rsidP="008C7C74"/>
    <w:p w:rsidR="008C7C74" w:rsidRDefault="008C7C74" w:rsidP="008C7C74"/>
    <w:p w:rsidR="008C7C74" w:rsidRDefault="008C7C74" w:rsidP="008C7C74">
      <w:pPr>
        <w:pStyle w:val="Heading3"/>
      </w:pPr>
      <w:r>
        <w:t>Case</w:t>
      </w:r>
    </w:p>
    <w:p w:rsidR="008C7C74" w:rsidRDefault="008C7C74" w:rsidP="008C7C74">
      <w:pPr>
        <w:keepNext/>
        <w:keepLines/>
        <w:spacing w:before="200"/>
        <w:outlineLvl w:val="3"/>
        <w:rPr>
          <w:rFonts w:eastAsia="Times New Roman" w:cs="Times New Roman"/>
          <w:b/>
          <w:bCs/>
          <w:iCs/>
          <w:sz w:val="24"/>
        </w:rPr>
      </w:pPr>
      <w:r>
        <w:rPr>
          <w:rFonts w:eastAsia="Times New Roman" w:cs="Times New Roman"/>
          <w:b/>
          <w:bCs/>
          <w:iCs/>
          <w:sz w:val="24"/>
        </w:rPr>
        <w:t>Obama believes he is constrained by statute – won’t circumvent</w:t>
      </w:r>
    </w:p>
    <w:p w:rsidR="008C7C74" w:rsidRDefault="008C7C74" w:rsidP="008C7C74">
      <w:pPr>
        <w:rPr>
          <w:rFonts w:eastAsia="Calibri"/>
        </w:rPr>
      </w:pPr>
      <w:r>
        <w:rPr>
          <w:rFonts w:eastAsia="Calibri"/>
        </w:rPr>
        <w:t xml:space="preserve">Saikrishna </w:t>
      </w:r>
      <w:r>
        <w:rPr>
          <w:rFonts w:eastAsia="Calibri"/>
          <w:b/>
          <w:bCs/>
          <w:sz w:val="24"/>
        </w:rPr>
        <w:t>Prakash 12</w:t>
      </w:r>
      <w:r>
        <w:rPr>
          <w:rFonts w:eastAsia="Calibri"/>
          <w:b/>
        </w:rPr>
        <w:t xml:space="preserve">, </w:t>
      </w:r>
      <w:r>
        <w:rPr>
          <w:rFonts w:eastAsia="Calibri"/>
        </w:rPr>
        <w:t>professor of law at the University of Virginia and Michael Ramsey, professor of law at San Diego, “The Goldilocks Executive” Feb, SSRN</w:t>
      </w:r>
    </w:p>
    <w:p w:rsidR="008C7C74" w:rsidRDefault="008C7C74" w:rsidP="008C7C74">
      <w:pPr>
        <w:rPr>
          <w:rFonts w:eastAsia="Calibri"/>
          <w:sz w:val="14"/>
        </w:rPr>
      </w:pPr>
      <w:r>
        <w:rPr>
          <w:rFonts w:eastAsia="Calibri"/>
          <w:sz w:val="14"/>
        </w:rPr>
        <w:t xml:space="preserve">We accept that the President’s lawyers search for legal arguments to justify presidential action, that they find the President’s policy preferences legal more often than they do not, and that the President sometimes disregards their conclusions. But </w:t>
      </w:r>
      <w:r>
        <w:rPr>
          <w:rFonts w:eastAsia="Calibri"/>
          <w:bCs/>
          <w:highlight w:val="yellow"/>
          <w:u w:val="single"/>
        </w:rPr>
        <w:t xml:space="preserve">the </w:t>
      </w:r>
      <w:r>
        <w:rPr>
          <w:rFonts w:eastAsia="Calibri"/>
          <w:bCs/>
          <w:u w:val="single"/>
        </w:rPr>
        <w:t xml:space="preserve">close </w:t>
      </w:r>
      <w:r>
        <w:rPr>
          <w:rFonts w:eastAsia="Calibri"/>
          <w:bCs/>
          <w:highlight w:val="yellow"/>
          <w:u w:val="single"/>
        </w:rPr>
        <w:t>attention the Executive pays to legal constraints suggests that the President</w:t>
      </w:r>
      <w:r>
        <w:rPr>
          <w:rFonts w:eastAsia="Calibri"/>
          <w:sz w:val="14"/>
        </w:rPr>
        <w:t xml:space="preserve"> (who, after all, is in a good position to know) </w:t>
      </w:r>
      <w:r>
        <w:rPr>
          <w:rFonts w:eastAsia="Calibri"/>
          <w:b/>
          <w:highlight w:val="yellow"/>
          <w:u w:val="single"/>
          <w:bdr w:val="none" w:sz="0" w:space="0" w:color="auto" w:frame="1"/>
        </w:rPr>
        <w:t>believes</w:t>
      </w:r>
      <w:r>
        <w:rPr>
          <w:rFonts w:eastAsia="Calibri"/>
          <w:sz w:val="14"/>
          <w:highlight w:val="yellow"/>
        </w:rPr>
        <w:t xml:space="preserve"> </w:t>
      </w:r>
      <w:r>
        <w:rPr>
          <w:rFonts w:eastAsia="Calibri"/>
          <w:bCs/>
          <w:highlight w:val="yellow"/>
          <w:u w:val="single"/>
        </w:rPr>
        <w:t xml:space="preserve">himself constrained by </w:t>
      </w:r>
      <w:r>
        <w:rPr>
          <w:rFonts w:eastAsia="Calibri"/>
          <w:b/>
          <w:highlight w:val="yellow"/>
          <w:u w:val="single"/>
          <w:bdr w:val="none" w:sz="0" w:space="0" w:color="auto" w:frame="1"/>
        </w:rPr>
        <w:t>law</w:t>
      </w:r>
      <w:r>
        <w:rPr>
          <w:rFonts w:eastAsia="Calibri"/>
          <w:sz w:val="14"/>
        </w:rPr>
        <w:t xml:space="preserve">. Perhaps Posner and Vermeule believe that the President is mistaken. But we think, to the contrary, </w:t>
      </w:r>
      <w:r>
        <w:rPr>
          <w:rFonts w:eastAsia="Calibri"/>
          <w:bCs/>
          <w:highlight w:val="yellow"/>
          <w:u w:val="single"/>
        </w:rPr>
        <w:t xml:space="preserve">it represents the President’s </w:t>
      </w:r>
      <w:r>
        <w:rPr>
          <w:rFonts w:eastAsia="Calibri"/>
          <w:b/>
          <w:highlight w:val="yellow"/>
          <w:u w:val="single"/>
          <w:bdr w:val="none" w:sz="0" w:space="0" w:color="auto" w:frame="1"/>
        </w:rPr>
        <w:t>recognition of</w:t>
      </w:r>
      <w:r>
        <w:rPr>
          <w:rFonts w:eastAsia="Calibri"/>
          <w:bCs/>
          <w:highlight w:val="yellow"/>
          <w:u w:val="single"/>
        </w:rPr>
        <w:t xml:space="preserve"> </w:t>
      </w:r>
      <w:r>
        <w:rPr>
          <w:rFonts w:eastAsia="Calibri"/>
          <w:bCs/>
          <w:u w:val="single"/>
        </w:rPr>
        <w:t xml:space="preserve">the various </w:t>
      </w:r>
      <w:r>
        <w:rPr>
          <w:rFonts w:eastAsia="Calibri"/>
          <w:b/>
          <w:highlight w:val="yellow"/>
          <w:u w:val="single"/>
          <w:bdr w:val="none" w:sz="0" w:space="0" w:color="auto" w:frame="1"/>
        </w:rPr>
        <w:t>constraints</w:t>
      </w:r>
      <w:r>
        <w:rPr>
          <w:rFonts w:eastAsia="Calibri"/>
          <w:sz w:val="14"/>
        </w:rPr>
        <w:t xml:space="preserve"> we have listed, </w:t>
      </w:r>
      <w:r>
        <w:rPr>
          <w:rFonts w:eastAsia="Calibri"/>
          <w:bCs/>
          <w:highlight w:val="yellow"/>
          <w:u w:val="single"/>
        </w:rPr>
        <w:t xml:space="preserve">and his </w:t>
      </w:r>
      <w:r>
        <w:rPr>
          <w:rFonts w:eastAsia="Calibri"/>
          <w:b/>
          <w:highlight w:val="yellow"/>
          <w:u w:val="single"/>
          <w:bdr w:val="none" w:sz="0" w:space="0" w:color="auto" w:frame="1"/>
        </w:rPr>
        <w:t>appreciation</w:t>
      </w:r>
      <w:r>
        <w:rPr>
          <w:rFonts w:eastAsia="Calibri"/>
          <w:bCs/>
          <w:highlight w:val="yellow"/>
          <w:u w:val="single"/>
        </w:rPr>
        <w:t xml:space="preserve"> that attempting to operate </w:t>
      </w:r>
      <w:r>
        <w:rPr>
          <w:rFonts w:eastAsia="Calibri"/>
          <w:b/>
          <w:highlight w:val="yellow"/>
          <w:u w:val="single"/>
          <w:bdr w:val="none" w:sz="0" w:space="0" w:color="auto" w:frame="1"/>
        </w:rPr>
        <w:t>outside the bounds of law</w:t>
      </w:r>
      <w:r>
        <w:rPr>
          <w:rFonts w:eastAsia="Calibri"/>
          <w:bCs/>
          <w:highlight w:val="yellow"/>
          <w:u w:val="single"/>
        </w:rPr>
        <w:t xml:space="preserve"> would </w:t>
      </w:r>
      <w:r>
        <w:rPr>
          <w:rFonts w:eastAsia="Calibri"/>
          <w:b/>
          <w:highlight w:val="yellow"/>
          <w:u w:val="single"/>
          <w:bdr w:val="none" w:sz="0" w:space="0" w:color="auto" w:frame="1"/>
        </w:rPr>
        <w:t xml:space="preserve">trigger censure </w:t>
      </w:r>
      <w:r>
        <w:rPr>
          <w:rFonts w:eastAsia="Calibri"/>
          <w:b/>
          <w:u w:val="single"/>
          <w:bdr w:val="none" w:sz="0" w:space="0" w:color="auto" w:frame="1"/>
        </w:rPr>
        <w:t>from Congress, courts, and the public</w:t>
      </w:r>
      <w:r>
        <w:rPr>
          <w:rFonts w:eastAsia="Calibri"/>
          <w:sz w:val="14"/>
        </w:rPr>
        <w:t>.</w:t>
      </w:r>
    </w:p>
    <w:p w:rsidR="008C7C74" w:rsidRDefault="008C7C74" w:rsidP="008C7C74">
      <w:pPr>
        <w:keepNext/>
        <w:keepLines/>
        <w:spacing w:before="200"/>
        <w:outlineLvl w:val="3"/>
        <w:rPr>
          <w:rFonts w:eastAsia="Times New Roman" w:cs="Times New Roman"/>
          <w:b/>
          <w:bCs/>
          <w:iCs/>
          <w:sz w:val="24"/>
        </w:rPr>
      </w:pPr>
      <w:r>
        <w:rPr>
          <w:rFonts w:eastAsia="Times New Roman" w:cs="Times New Roman"/>
          <w:b/>
          <w:bCs/>
          <w:iCs/>
          <w:sz w:val="24"/>
          <w:u w:val="single"/>
        </w:rPr>
        <w:t>No circumvention</w:t>
      </w:r>
      <w:r>
        <w:rPr>
          <w:rFonts w:eastAsia="Times New Roman" w:cs="Times New Roman"/>
          <w:b/>
          <w:bCs/>
          <w:iCs/>
          <w:sz w:val="24"/>
        </w:rPr>
        <w:t xml:space="preserve"> – review mechanism distributes power and insulates from pressure </w:t>
      </w:r>
    </w:p>
    <w:p w:rsidR="008C7C74" w:rsidRDefault="008C7C74" w:rsidP="008C7C74">
      <w:pPr>
        <w:rPr>
          <w:rFonts w:eastAsia="Calibri"/>
        </w:rPr>
      </w:pPr>
      <w:r>
        <w:rPr>
          <w:rFonts w:eastAsia="Calibri"/>
          <w:b/>
          <w:bCs/>
          <w:sz w:val="24"/>
        </w:rPr>
        <w:t xml:space="preserve">Siegel 12 </w:t>
      </w:r>
      <w:r>
        <w:rPr>
          <w:rFonts w:eastAsia="Calibri"/>
        </w:rPr>
        <w:t>- Senior Editor for UCLA Law Review, UCLA Law Review, April, 2012, 59 UCLA L. Rev. 1076Reconciling Caperton and Citizens United: When Campaign Spending Should Compel Recusal of Elected Officials, Samuel P. Siegel</w:t>
      </w:r>
    </w:p>
    <w:p w:rsidR="008C7C74" w:rsidRDefault="008C7C74" w:rsidP="008C7C74">
      <w:pPr>
        <w:rPr>
          <w:rFonts w:eastAsia="Calibri"/>
        </w:rPr>
      </w:pPr>
      <w:r>
        <w:rPr>
          <w:rFonts w:eastAsia="Calibri"/>
        </w:rPr>
        <w:t>BIO: * AUTHOR Samuel P. Siegel is a Senior Editor for UCLA Law Review</w:t>
      </w:r>
    </w:p>
    <w:p w:rsidR="008C7C74" w:rsidRDefault="008C7C74" w:rsidP="008C7C74">
      <w:pPr>
        <w:rPr>
          <w:rFonts w:eastAsia="Calibri"/>
          <w:sz w:val="16"/>
        </w:rPr>
      </w:pPr>
      <w:r>
        <w:rPr>
          <w:rFonts w:eastAsia="Calibri"/>
          <w:sz w:val="16"/>
        </w:rPr>
        <w:t xml:space="preserve">The </w:t>
      </w:r>
      <w:r>
        <w:rPr>
          <w:rFonts w:eastAsia="Calibri"/>
          <w:bCs/>
          <w:highlight w:val="yellow"/>
          <w:u w:val="single"/>
        </w:rPr>
        <w:t>influence</w:t>
      </w:r>
      <w:r>
        <w:rPr>
          <w:rFonts w:eastAsia="Calibri"/>
          <w:sz w:val="16"/>
        </w:rPr>
        <w:t xml:space="preserve"> of campaign expenditures </w:t>
      </w:r>
      <w:r>
        <w:rPr>
          <w:rFonts w:eastAsia="Calibri"/>
          <w:bCs/>
          <w:highlight w:val="yellow"/>
          <w:u w:val="single"/>
        </w:rPr>
        <w:t>is</w:t>
      </w:r>
      <w:r>
        <w:rPr>
          <w:rFonts w:eastAsia="Calibri"/>
          <w:sz w:val="16"/>
        </w:rPr>
        <w:t xml:space="preserve"> further </w:t>
      </w:r>
      <w:r>
        <w:rPr>
          <w:rFonts w:eastAsia="Calibri"/>
          <w:bCs/>
          <w:highlight w:val="yellow"/>
          <w:u w:val="single"/>
        </w:rPr>
        <w:t xml:space="preserve">lessened when an adjudicatory decision is made by a </w:t>
      </w:r>
      <w:r>
        <w:rPr>
          <w:rFonts w:eastAsia="Calibri"/>
          <w:b/>
          <w:highlight w:val="yellow"/>
          <w:u w:val="single"/>
          <w:bdr w:val="none" w:sz="0" w:space="0" w:color="auto" w:frame="1"/>
        </w:rPr>
        <w:t>group of executive officials</w:t>
      </w:r>
      <w:r>
        <w:rPr>
          <w:rFonts w:eastAsia="Calibri"/>
          <w:sz w:val="16"/>
        </w:rPr>
        <w:t xml:space="preserve">, even if each of those officials is directly accountable to the elected official. For example, the Committee on Foreign Investment in the United States - comprised of top-ranking officials from various executive departments n258 - is a body authorized by Congress to screen and investigate foreign-investment proposals "to determine the effects of the transaction on the national security of the United States," n259 negotiate mitigation agreements with foreign investors to minimize national security concerns, n260 and, should mitigation efforts fail, recommend to the president that she block the [*1119] deal, n261 powers that are "like individual adjudications (or quasi-adjudications)." n262 Yet </w:t>
      </w:r>
      <w:r>
        <w:rPr>
          <w:rFonts w:eastAsia="Calibri"/>
          <w:bCs/>
          <w:highlight w:val="yellow"/>
          <w:u w:val="single"/>
        </w:rPr>
        <w:t>the very fact that a committee</w:t>
      </w:r>
      <w:r>
        <w:rPr>
          <w:rFonts w:eastAsia="Calibri"/>
          <w:sz w:val="16"/>
        </w:rPr>
        <w:t xml:space="preserve">, rather than a single officer, </w:t>
      </w:r>
      <w:r>
        <w:rPr>
          <w:rFonts w:eastAsia="Calibri"/>
          <w:bCs/>
          <w:highlight w:val="yellow"/>
          <w:u w:val="single"/>
        </w:rPr>
        <w:t>exercises</w:t>
      </w:r>
      <w:r>
        <w:rPr>
          <w:rFonts w:eastAsia="Calibri"/>
          <w:sz w:val="16"/>
        </w:rPr>
        <w:t xml:space="preserve"> this </w:t>
      </w:r>
      <w:r>
        <w:rPr>
          <w:rFonts w:eastAsia="Calibri"/>
          <w:bCs/>
          <w:highlight w:val="yellow"/>
          <w:u w:val="single"/>
        </w:rPr>
        <w:t xml:space="preserve">adjudicatory power </w:t>
      </w:r>
      <w:r>
        <w:rPr>
          <w:rFonts w:eastAsia="Calibri"/>
          <w:b/>
          <w:highlight w:val="yellow"/>
          <w:u w:val="single"/>
          <w:bdr w:val="none" w:sz="0" w:space="0" w:color="auto" w:frame="1"/>
        </w:rPr>
        <w:t>insulates its decisions from presidential control</w:t>
      </w:r>
      <w:r>
        <w:rPr>
          <w:rFonts w:eastAsia="Calibri"/>
          <w:sz w:val="16"/>
        </w:rPr>
        <w:t xml:space="preserve">: "With a single agency, the </w:t>
      </w:r>
      <w:r>
        <w:rPr>
          <w:rFonts w:eastAsia="Calibri"/>
          <w:bCs/>
          <w:highlight w:val="yellow"/>
          <w:u w:val="single"/>
        </w:rPr>
        <w:t>President could credibly threaten to</w:t>
      </w:r>
      <w:r>
        <w:rPr>
          <w:rFonts w:eastAsia="Calibri"/>
          <w:sz w:val="16"/>
        </w:rPr>
        <w:t xml:space="preserve"> remove or otherwise </w:t>
      </w:r>
      <w:r>
        <w:rPr>
          <w:rFonts w:eastAsia="Calibri"/>
          <w:bCs/>
          <w:highlight w:val="yellow"/>
          <w:u w:val="single"/>
        </w:rPr>
        <w:t>pressure</w:t>
      </w:r>
      <w:r>
        <w:rPr>
          <w:rFonts w:eastAsia="Calibri"/>
          <w:sz w:val="16"/>
        </w:rPr>
        <w:t xml:space="preserve"> or discipline that agency's Secretary or Administrator. </w:t>
      </w:r>
      <w:r>
        <w:rPr>
          <w:rFonts w:eastAsia="Calibri"/>
          <w:b/>
          <w:highlight w:val="yellow"/>
          <w:u w:val="single"/>
          <w:bdr w:val="none" w:sz="0" w:space="0" w:color="auto" w:frame="1"/>
        </w:rPr>
        <w:t>But there is strength in numbers</w:t>
      </w:r>
      <w:r>
        <w:rPr>
          <w:rFonts w:eastAsia="Calibri"/>
          <w:sz w:val="16"/>
        </w:rPr>
        <w:t xml:space="preserve">." n263 Thus, </w:t>
      </w:r>
      <w:r>
        <w:rPr>
          <w:rFonts w:eastAsia="Calibri"/>
          <w:b/>
          <w:highlight w:val="yellow"/>
          <w:u w:val="single"/>
          <w:bdr w:val="none" w:sz="0" w:space="0" w:color="auto" w:frame="1"/>
        </w:rPr>
        <w:t>even within a unitary executive</w:t>
      </w:r>
      <w:r>
        <w:rPr>
          <w:rFonts w:eastAsia="Calibri"/>
          <w:bCs/>
          <w:highlight w:val="yellow"/>
          <w:u w:val="single"/>
        </w:rPr>
        <w:t xml:space="preserve">, such a structure </w:t>
      </w:r>
      <w:r>
        <w:rPr>
          <w:rFonts w:eastAsia="Calibri"/>
          <w:b/>
          <w:highlight w:val="yellow"/>
          <w:u w:val="single"/>
          <w:bdr w:val="none" w:sz="0" w:space="0" w:color="auto" w:frame="1"/>
        </w:rPr>
        <w:t>would likely temper</w:t>
      </w:r>
      <w:r>
        <w:rPr>
          <w:rFonts w:eastAsia="Calibri"/>
          <w:sz w:val="16"/>
        </w:rPr>
        <w:t xml:space="preserve"> the </w:t>
      </w:r>
      <w:r>
        <w:rPr>
          <w:rFonts w:eastAsia="Calibri"/>
          <w:b/>
          <w:highlight w:val="yellow"/>
          <w:u w:val="single"/>
          <w:bdr w:val="none" w:sz="0" w:space="0" w:color="auto" w:frame="1"/>
        </w:rPr>
        <w:t>influence</w:t>
      </w:r>
      <w:r>
        <w:rPr>
          <w:rFonts w:eastAsia="Calibri"/>
          <w:sz w:val="16"/>
        </w:rPr>
        <w:t xml:space="preserve"> that campaign expenditures would have </w:t>
      </w:r>
      <w:r>
        <w:rPr>
          <w:rFonts w:eastAsia="Calibri"/>
          <w:bCs/>
          <w:highlight w:val="yellow"/>
          <w:u w:val="single"/>
        </w:rPr>
        <w:t xml:space="preserve">on </w:t>
      </w:r>
      <w:r>
        <w:rPr>
          <w:rFonts w:eastAsia="Calibri"/>
          <w:bCs/>
          <w:u w:val="single"/>
        </w:rPr>
        <w:t xml:space="preserve">the outcome of an </w:t>
      </w:r>
      <w:r>
        <w:rPr>
          <w:rFonts w:eastAsia="Calibri"/>
          <w:bCs/>
          <w:highlight w:val="yellow"/>
          <w:u w:val="single"/>
        </w:rPr>
        <w:t>adjudication</w:t>
      </w:r>
      <w:r>
        <w:rPr>
          <w:rFonts w:eastAsia="Calibri"/>
          <w:sz w:val="16"/>
        </w:rPr>
        <w:t>.</w:t>
      </w:r>
    </w:p>
    <w:p w:rsidR="008C7C74" w:rsidRDefault="008C7C74" w:rsidP="008C7C74">
      <w:pPr>
        <w:pStyle w:val="Heading3"/>
      </w:pPr>
      <w:r>
        <w:t>Impact D</w:t>
      </w:r>
    </w:p>
    <w:p w:rsidR="008C7C74" w:rsidRDefault="008C7C74" w:rsidP="008C7C74">
      <w:pPr>
        <w:pStyle w:val="Heading4"/>
      </w:pPr>
      <w:r>
        <w:t>Cyberwar isn’t an existential threat --- best studies prove</w:t>
      </w:r>
    </w:p>
    <w:p w:rsidR="008C7C74" w:rsidRDefault="008C7C74" w:rsidP="008C7C74">
      <w:r>
        <w:rPr>
          <w:rStyle w:val="StyleStyleBold12pt"/>
        </w:rPr>
        <w:t>Healey 13</w:t>
      </w:r>
      <w:r>
        <w:t xml:space="preserve"> Jason, Director of the Cyber Statecraft Initiative at the Atlantic Council, "No, Cyberwarfare Isn't as Dangerous as Nuclear War", 3/20, </w:t>
      </w:r>
      <w:hyperlink r:id="rId20" w:history="1">
        <w:r>
          <w:rPr>
            <w:rStyle w:val="Hyperlink"/>
          </w:rPr>
          <w:t>www.usnews.com/opinion/blogs/world-report/2013/03/20/cyber-attacks-not-yet-an-existential-threat-to-the-us</w:t>
        </w:r>
      </w:hyperlink>
    </w:p>
    <w:p w:rsidR="008C7C74" w:rsidRDefault="008C7C74" w:rsidP="008C7C74">
      <w:pPr>
        <w:rPr>
          <w:sz w:val="14"/>
        </w:rPr>
      </w:pPr>
      <w:r w:rsidRPr="008B5510">
        <w:rPr>
          <w:rStyle w:val="Emphasis"/>
          <w:highlight w:val="yellow"/>
        </w:rPr>
        <w:t>America does not face an existential cyberthreat</w:t>
      </w:r>
      <w:r w:rsidRPr="008E4F32">
        <w:rPr>
          <w:rStyle w:val="Emphasis"/>
        </w:rPr>
        <w:t xml:space="preserve"> today</w:t>
      </w:r>
      <w:r>
        <w:rPr>
          <w:rStyle w:val="Emphasis"/>
        </w:rPr>
        <w:t>, despite</w:t>
      </w:r>
      <w:r w:rsidRPr="00675342">
        <w:rPr>
          <w:sz w:val="14"/>
        </w:rPr>
        <w:t xml:space="preserve"> recent </w:t>
      </w:r>
      <w:r>
        <w:rPr>
          <w:rStyle w:val="Emphasis"/>
        </w:rPr>
        <w:t>warnings</w:t>
      </w:r>
      <w:r w:rsidRPr="00675342">
        <w:rPr>
          <w:sz w:val="14"/>
        </w:rPr>
        <w:t xml:space="preserve">. Our cybervulnerabilities are undoubtedly grave and </w:t>
      </w:r>
      <w:r>
        <w:rPr>
          <w:rStyle w:val="StyleBoldUnderline"/>
        </w:rPr>
        <w:t xml:space="preserve">the </w:t>
      </w:r>
      <w:r w:rsidRPr="008B5510">
        <w:rPr>
          <w:rStyle w:val="StyleBoldUnderline"/>
          <w:highlight w:val="yellow"/>
        </w:rPr>
        <w:t>threats</w:t>
      </w:r>
      <w:r>
        <w:rPr>
          <w:rStyle w:val="StyleBoldUnderline"/>
        </w:rPr>
        <w:t xml:space="preserve"> we face </w:t>
      </w:r>
      <w:r w:rsidRPr="008B5510">
        <w:rPr>
          <w:rStyle w:val="StyleBoldUnderline"/>
          <w:highlight w:val="yellow"/>
        </w:rPr>
        <w:t>are</w:t>
      </w:r>
      <w:r>
        <w:rPr>
          <w:rStyle w:val="StyleBoldUnderline"/>
        </w:rPr>
        <w:t xml:space="preserve"> severe but </w:t>
      </w:r>
      <w:r w:rsidRPr="008B5510">
        <w:rPr>
          <w:rStyle w:val="Emphasis"/>
          <w:highlight w:val="yellow"/>
        </w:rPr>
        <w:t>far from</w:t>
      </w:r>
      <w:r>
        <w:rPr>
          <w:rStyle w:val="StyleBoldUnderline"/>
        </w:rPr>
        <w:t xml:space="preserve"> comparable to </w:t>
      </w:r>
      <w:r w:rsidRPr="008B5510">
        <w:rPr>
          <w:rStyle w:val="Emphasis"/>
          <w:highlight w:val="yellow"/>
        </w:rPr>
        <w:t>nuclear war</w:t>
      </w:r>
      <w:r w:rsidRPr="00675342">
        <w:rPr>
          <w:sz w:val="14"/>
        </w:rPr>
        <w:t xml:space="preserve">. </w:t>
      </w:r>
      <w:r w:rsidRPr="00675342">
        <w:rPr>
          <w:sz w:val="12"/>
        </w:rPr>
        <w:t>¶</w:t>
      </w:r>
      <w:r w:rsidRPr="00675342">
        <w:rPr>
          <w:sz w:val="14"/>
        </w:rPr>
        <w:t xml:space="preserve"> The most recent alarms come in a Defense Science Board report on how to make military cybersystems more resilient against advanced threats (in short, Russia or China). It warned that the "cyber threat is serious, with potential consequences similar in some ways to the nuclear threat of the Cold War." Such fears were also expressed by Adm. Mike Mullen, then chairman of the Joint Chiefs of Staff, in 2011. He called cyber "The single biggest existential threat that's out there" because "cyber actually more than theoretically, can attack our infrastructure, our financial systems."</w:t>
      </w:r>
      <w:r w:rsidRPr="00675342">
        <w:rPr>
          <w:sz w:val="12"/>
        </w:rPr>
        <w:t>¶</w:t>
      </w:r>
      <w:r w:rsidRPr="00675342">
        <w:rPr>
          <w:sz w:val="14"/>
        </w:rPr>
        <w:t xml:space="preserve"> </w:t>
      </w:r>
      <w:r>
        <w:rPr>
          <w:rStyle w:val="StyleBoldUnderline"/>
        </w:rPr>
        <w:t xml:space="preserve">While it is true that </w:t>
      </w:r>
      <w:r w:rsidRPr="008B5510">
        <w:rPr>
          <w:rStyle w:val="StyleBoldUnderline"/>
          <w:highlight w:val="yellow"/>
        </w:rPr>
        <w:t>cyber attacks</w:t>
      </w:r>
      <w:r>
        <w:rPr>
          <w:rStyle w:val="StyleBoldUnderline"/>
        </w:rPr>
        <w:t xml:space="preserve"> might do these things, it is also true </w:t>
      </w:r>
      <w:r>
        <w:rPr>
          <w:rStyle w:val="Emphasis"/>
        </w:rPr>
        <w:t xml:space="preserve">they </w:t>
      </w:r>
      <w:r w:rsidRPr="008B5510">
        <w:rPr>
          <w:rStyle w:val="Emphasis"/>
          <w:highlight w:val="yellow"/>
        </w:rPr>
        <w:t>have not only never happened but are</w:t>
      </w:r>
      <w:r>
        <w:rPr>
          <w:rStyle w:val="Emphasis"/>
        </w:rPr>
        <w:t xml:space="preserve"> far more </w:t>
      </w:r>
      <w:r w:rsidRPr="008B5510">
        <w:rPr>
          <w:rStyle w:val="Emphasis"/>
          <w:highlight w:val="yellow"/>
        </w:rPr>
        <w:t>difficult to accomplish</w:t>
      </w:r>
      <w:r w:rsidRPr="00DF0361">
        <w:rPr>
          <w:rStyle w:val="Emphasis"/>
        </w:rPr>
        <w:t xml:space="preserve"> </w:t>
      </w:r>
      <w:r>
        <w:rPr>
          <w:rStyle w:val="Emphasis"/>
        </w:rPr>
        <w:t>than mainstream thinking believes</w:t>
      </w:r>
      <w:r w:rsidRPr="00675342">
        <w:rPr>
          <w:sz w:val="14"/>
        </w:rPr>
        <w:t xml:space="preserve">. The consequences from cyber threats may be similar in some ways to nuclear, as the Science Board concluded, but mostly, they are incredibly dissimilar. </w:t>
      </w:r>
      <w:r w:rsidRPr="00675342">
        <w:rPr>
          <w:sz w:val="12"/>
        </w:rPr>
        <w:t>¶</w:t>
      </w:r>
      <w:r w:rsidRPr="00675342">
        <w:rPr>
          <w:sz w:val="14"/>
        </w:rPr>
        <w:t xml:space="preserve"> Eighty years ago, the generals of the U.S. Army Air Corps were sure that their bombers would easily topple other countries and cause their populations to panic, claims which did not stand up to reality. </w:t>
      </w:r>
      <w:r w:rsidRPr="008B5510">
        <w:rPr>
          <w:rStyle w:val="StyleBoldUnderline"/>
          <w:highlight w:val="yellow"/>
        </w:rPr>
        <w:t xml:space="preserve">A </w:t>
      </w:r>
      <w:r w:rsidRPr="008B5510">
        <w:rPr>
          <w:rStyle w:val="Emphasis"/>
          <w:highlight w:val="yellow"/>
        </w:rPr>
        <w:t>study</w:t>
      </w:r>
      <w:r w:rsidRPr="00675342">
        <w:rPr>
          <w:rStyle w:val="StyleBoldUnderline"/>
        </w:rPr>
        <w:t xml:space="preserve"> </w:t>
      </w:r>
      <w:r>
        <w:rPr>
          <w:rStyle w:val="StyleBoldUnderline"/>
        </w:rPr>
        <w:t>of the 25-year history of cyber conflict</w:t>
      </w:r>
      <w:r w:rsidRPr="00675342">
        <w:rPr>
          <w:sz w:val="14"/>
        </w:rPr>
        <w:t xml:space="preserve">, by the Atlantic Council and Cyber Conflict Studies Association, </w:t>
      </w:r>
      <w:r w:rsidRPr="008B5510">
        <w:rPr>
          <w:rStyle w:val="StyleBoldUnderline"/>
          <w:highlight w:val="yellow"/>
        </w:rPr>
        <w:t>has shown</w:t>
      </w:r>
      <w:r w:rsidRPr="00675342">
        <w:rPr>
          <w:sz w:val="14"/>
        </w:rPr>
        <w:t xml:space="preserve"> a similar dynamic where </w:t>
      </w:r>
      <w:r w:rsidRPr="008B5510">
        <w:rPr>
          <w:rStyle w:val="StyleBoldUnderline"/>
          <w:highlight w:val="yellow"/>
        </w:rPr>
        <w:t xml:space="preserve">the impact of </w:t>
      </w:r>
      <w:r w:rsidRPr="00675342">
        <w:rPr>
          <w:rStyle w:val="StyleBoldUnderline"/>
        </w:rPr>
        <w:t xml:space="preserve">disruptive </w:t>
      </w:r>
      <w:r w:rsidRPr="008B5510">
        <w:rPr>
          <w:rStyle w:val="StyleBoldUnderline"/>
          <w:highlight w:val="yellow"/>
        </w:rPr>
        <w:t>cyberattacks</w:t>
      </w:r>
      <w:r w:rsidRPr="00675342">
        <w:rPr>
          <w:rStyle w:val="StyleBoldUnderline"/>
        </w:rPr>
        <w:t xml:space="preserve"> </w:t>
      </w:r>
      <w:r w:rsidRPr="008B5510">
        <w:rPr>
          <w:rStyle w:val="Emphasis"/>
          <w:highlight w:val="yellow"/>
        </w:rPr>
        <w:t>has been consistently overestimated</w:t>
      </w:r>
      <w:r>
        <w:rPr>
          <w:rStyle w:val="Emphasis"/>
        </w:rPr>
        <w:t>.</w:t>
      </w:r>
      <w:r w:rsidRPr="00675342">
        <w:rPr>
          <w:sz w:val="14"/>
        </w:rPr>
        <w:t xml:space="preserve"> </w:t>
      </w:r>
      <w:r w:rsidRPr="00675342">
        <w:rPr>
          <w:sz w:val="12"/>
        </w:rPr>
        <w:t>¶</w:t>
      </w:r>
      <w:r w:rsidRPr="00675342">
        <w:rPr>
          <w:sz w:val="14"/>
        </w:rPr>
        <w:t xml:space="preserve"> Rather than theorizing about future cyberwars or extrapolating from today's concerns, the history of cyberconflict that have actually been fought, shows that cyber incidents have so far tended to have effects that are either widespread but fleeting or persistent but narrowly focused. </w:t>
      </w:r>
      <w:r w:rsidRPr="008B5510">
        <w:rPr>
          <w:rStyle w:val="StyleBoldUnderline"/>
          <w:highlight w:val="yellow"/>
        </w:rPr>
        <w:t>No attacks</w:t>
      </w:r>
      <w:r>
        <w:rPr>
          <w:rStyle w:val="StyleBoldUnderline"/>
        </w:rPr>
        <w:t xml:space="preserve">, so far, </w:t>
      </w:r>
      <w:r w:rsidRPr="008B5510">
        <w:rPr>
          <w:rStyle w:val="StyleBoldUnderline"/>
          <w:highlight w:val="yellow"/>
        </w:rPr>
        <w:t>have been</w:t>
      </w:r>
      <w:r>
        <w:rPr>
          <w:rStyle w:val="StyleBoldUnderline"/>
        </w:rPr>
        <w:t xml:space="preserve"> both </w:t>
      </w:r>
      <w:r w:rsidRPr="008B5510">
        <w:rPr>
          <w:rStyle w:val="StyleBoldUnderline"/>
          <w:highlight w:val="yellow"/>
        </w:rPr>
        <w:t xml:space="preserve">widespread and persistent. There have been </w:t>
      </w:r>
      <w:r w:rsidRPr="008B5510">
        <w:rPr>
          <w:rStyle w:val="Emphasis"/>
          <w:highlight w:val="yellow"/>
        </w:rPr>
        <w:t>no</w:t>
      </w:r>
      <w:r>
        <w:rPr>
          <w:rStyle w:val="StyleBoldUnderline"/>
        </w:rPr>
        <w:t xml:space="preserve"> authenticated </w:t>
      </w:r>
      <w:r w:rsidRPr="008B5510">
        <w:rPr>
          <w:rStyle w:val="Emphasis"/>
          <w:highlight w:val="yellow"/>
        </w:rPr>
        <w:t>cases of anyone dying</w:t>
      </w:r>
      <w:r>
        <w:rPr>
          <w:rStyle w:val="StyleBoldUnderline"/>
        </w:rPr>
        <w:t xml:space="preserve"> from a cyber attack. Any widespread disruptions</w:t>
      </w:r>
      <w:r w:rsidRPr="00675342">
        <w:rPr>
          <w:sz w:val="14"/>
        </w:rPr>
        <w:t xml:space="preserve">, even the 2007 disruption against Estonia, </w:t>
      </w:r>
      <w:r>
        <w:rPr>
          <w:rStyle w:val="StyleBoldUnderline"/>
        </w:rPr>
        <w:t>have been short-lived</w:t>
      </w:r>
      <w:r w:rsidRPr="00675342">
        <w:rPr>
          <w:sz w:val="14"/>
        </w:rPr>
        <w:t xml:space="preserve"> causing no significant GDP loss. </w:t>
      </w:r>
      <w:r w:rsidRPr="00675342">
        <w:rPr>
          <w:sz w:val="12"/>
        </w:rPr>
        <w:t>¶</w:t>
      </w:r>
      <w:r w:rsidRPr="00675342">
        <w:rPr>
          <w:sz w:val="14"/>
        </w:rPr>
        <w:t xml:space="preserve"> Moreover, as with conflict in other domains, cyberattacks can take down many targets but keeping them down over time in the face of determined defenses has so far been out of the range of all but the most dangerous adversaries such as Russia and China. Of course, if the United States is in a conflict with those nations, cyber will be the least important of the existential threats policymakers should be worrying about. </w:t>
      </w:r>
      <w:r>
        <w:rPr>
          <w:rStyle w:val="StyleBoldUnderline"/>
        </w:rPr>
        <w:t>Plutonium trumps bytes in a shooting war</w:t>
      </w:r>
      <w:r w:rsidRPr="00675342">
        <w:rPr>
          <w:sz w:val="14"/>
        </w:rPr>
        <w:t>.</w:t>
      </w:r>
      <w:r w:rsidRPr="00675342">
        <w:rPr>
          <w:sz w:val="12"/>
        </w:rPr>
        <w:t>¶</w:t>
      </w:r>
      <w:r w:rsidRPr="00675342">
        <w:rPr>
          <w:sz w:val="14"/>
        </w:rPr>
        <w:t xml:space="preserve"> This is not all good news. Policymakers have recognized the problems since at least 1998 with little significant progress. Worse, the threats and vulnerabilities are getting steadily more worrying. </w:t>
      </w:r>
      <w:r>
        <w:rPr>
          <w:rStyle w:val="StyleBoldUnderline"/>
        </w:rPr>
        <w:t xml:space="preserve">Still, </w:t>
      </w:r>
      <w:r w:rsidRPr="008B5510">
        <w:rPr>
          <w:rStyle w:val="Emphasis"/>
          <w:highlight w:val="yellow"/>
        </w:rPr>
        <w:t>experts have been warning of a cyber Pearl Harbor for 20 of the 70 years since</w:t>
      </w:r>
      <w:r>
        <w:rPr>
          <w:rStyle w:val="Emphasis"/>
        </w:rPr>
        <w:t xml:space="preserve"> the actual </w:t>
      </w:r>
      <w:r w:rsidRPr="008B5510">
        <w:rPr>
          <w:rStyle w:val="Emphasis"/>
          <w:highlight w:val="yellow"/>
        </w:rPr>
        <w:t>Pearl Harbor</w:t>
      </w:r>
      <w:r w:rsidRPr="00675342">
        <w:rPr>
          <w:sz w:val="14"/>
        </w:rPr>
        <w:t xml:space="preserve">. </w:t>
      </w:r>
      <w:r w:rsidRPr="00675342">
        <w:rPr>
          <w:sz w:val="12"/>
        </w:rPr>
        <w:t>¶</w:t>
      </w:r>
      <w:r w:rsidRPr="00675342">
        <w:rPr>
          <w:sz w:val="14"/>
        </w:rPr>
        <w:t xml:space="preserve"> The transfer of U.S. trade secrets through Chinese </w:t>
      </w:r>
      <w:r>
        <w:rPr>
          <w:rStyle w:val="StyleBoldUnderline"/>
        </w:rPr>
        <w:t>cyber espionage could someday accumulate into an existential threat. But it doesn't seem so seem just yet</w:t>
      </w:r>
      <w:r w:rsidRPr="00675342">
        <w:rPr>
          <w:sz w:val="14"/>
        </w:rPr>
        <w:t xml:space="preserve">, with only handwaving estimates of annual losses of 0.1 to 0.5 percent to the total U.S. GDP of around $15 trillion. That's bad, but </w:t>
      </w:r>
      <w:r w:rsidRPr="008B5510">
        <w:rPr>
          <w:rStyle w:val="StyleBoldUnderline"/>
          <w:highlight w:val="yellow"/>
        </w:rPr>
        <w:t>it doesn't add up to an existential crisis</w:t>
      </w:r>
      <w:r w:rsidRPr="00675342">
        <w:rPr>
          <w:sz w:val="14"/>
        </w:rPr>
        <w:t xml:space="preserve"> or "economic cyberwar." </w:t>
      </w:r>
    </w:p>
    <w:p w:rsidR="008C7C74" w:rsidRDefault="008C7C74" w:rsidP="008C7C74">
      <w:pPr>
        <w:pStyle w:val="Heading4"/>
      </w:pPr>
      <w:r>
        <w:t>Cyber-attacks “burnout” --- the bigger the impact, the faster it can be corrected --- checks escalation</w:t>
      </w:r>
    </w:p>
    <w:p w:rsidR="008C7C74" w:rsidRPr="00532805" w:rsidRDefault="008C7C74" w:rsidP="008C7C74">
      <w:r w:rsidRPr="00532805">
        <w:t xml:space="preserve">Ian </w:t>
      </w:r>
      <w:r w:rsidRPr="00532805">
        <w:rPr>
          <w:rStyle w:val="StyleStyleBold12pt"/>
        </w:rPr>
        <w:t>Brown 11</w:t>
      </w:r>
      <w:r w:rsidRPr="00532805">
        <w:t>, Associate Director of the Cyber Security Centre @ the University of Oxford, and Peter Sommers, Professor @ the London School of Economics, Reducing Systemic Cybersecurity Risk,” OECD, 1/14, http://www.oecd.org/governance/risk/46889922.pdf</w:t>
      </w:r>
    </w:p>
    <w:p w:rsidR="008C7C74" w:rsidRDefault="008C7C74" w:rsidP="008C7C74">
      <w:pPr>
        <w:rPr>
          <w:sz w:val="14"/>
        </w:rPr>
      </w:pPr>
      <w:r w:rsidRPr="00B85997">
        <w:rPr>
          <w:sz w:val="14"/>
        </w:rPr>
        <w:t xml:space="preserve">Pure </w:t>
      </w:r>
      <w:r w:rsidRPr="00CA3452">
        <w:rPr>
          <w:rStyle w:val="StyleBoldUnderline"/>
          <w:highlight w:val="yellow"/>
        </w:rPr>
        <w:t>cybersecurity risks tend to be</w:t>
      </w:r>
      <w:r w:rsidRPr="00CA3452">
        <w:rPr>
          <w:sz w:val="14"/>
          <w:highlight w:val="yellow"/>
        </w:rPr>
        <w:t xml:space="preserve"> </w:t>
      </w:r>
      <w:r w:rsidRPr="00CA3452">
        <w:rPr>
          <w:rStyle w:val="Emphasis"/>
          <w:highlight w:val="yellow"/>
        </w:rPr>
        <w:t>localised and temporary</w:t>
      </w:r>
      <w:r w:rsidRPr="00B85997">
        <w:rPr>
          <w:sz w:val="14"/>
        </w:rPr>
        <w:t xml:space="preserve"> rather than global and long - term. This is for two fundamental reasons:</w:t>
      </w:r>
      <w:r w:rsidRPr="00B85997">
        <w:rPr>
          <w:sz w:val="12"/>
        </w:rPr>
        <w:t>¶</w:t>
      </w:r>
      <w:r w:rsidRPr="00B85997">
        <w:rPr>
          <w:sz w:val="14"/>
        </w:rPr>
        <w:t xml:space="preserve"> </w:t>
      </w:r>
      <w:r w:rsidRPr="00CA3452">
        <w:rPr>
          <w:rStyle w:val="StyleBoldUnderline"/>
          <w:highlight w:val="yellow"/>
        </w:rPr>
        <w:t>The longer an attack</w:t>
      </w:r>
      <w:r w:rsidRPr="00B85997">
        <w:rPr>
          <w:rStyle w:val="StyleBoldUnderline"/>
        </w:rPr>
        <w:t xml:space="preserve"> persists, </w:t>
      </w:r>
      <w:r w:rsidRPr="00CA3452">
        <w:rPr>
          <w:rStyle w:val="StyleBoldUnderline"/>
          <w:highlight w:val="yellow"/>
        </w:rPr>
        <w:t>the greater</w:t>
      </w:r>
      <w:r w:rsidRPr="00B85997">
        <w:rPr>
          <w:rStyle w:val="StyleBoldUnderline"/>
        </w:rPr>
        <w:t xml:space="preserve"> the </w:t>
      </w:r>
      <w:r w:rsidRPr="00CA3452">
        <w:rPr>
          <w:rStyle w:val="StyleBoldUnderline"/>
          <w:highlight w:val="yellow"/>
        </w:rPr>
        <w:t>likelihood it will</w:t>
      </w:r>
      <w:r w:rsidRPr="00B85997">
        <w:rPr>
          <w:rStyle w:val="StyleBoldUnderline"/>
        </w:rPr>
        <w:t xml:space="preserve"> </w:t>
      </w:r>
      <w:r w:rsidRPr="00CA3452">
        <w:rPr>
          <w:rStyle w:val="StyleBoldUnderline"/>
          <w:highlight w:val="yellow"/>
        </w:rPr>
        <w:t>be</w:t>
      </w:r>
      <w:r w:rsidRPr="00B85997">
        <w:rPr>
          <w:rStyle w:val="StyleBoldUnderline"/>
        </w:rPr>
        <w:t xml:space="preserve"> detected, routed around, and become </w:t>
      </w:r>
      <w:r w:rsidRPr="00CA3452">
        <w:rPr>
          <w:rStyle w:val="Emphasis"/>
          <w:highlight w:val="yellow"/>
        </w:rPr>
        <w:t>attributable</w:t>
      </w:r>
      <w:r w:rsidRPr="00CA3452">
        <w:rPr>
          <w:rStyle w:val="StyleBoldUnderline"/>
          <w:highlight w:val="yellow"/>
        </w:rPr>
        <w:t xml:space="preserve"> to a</w:t>
      </w:r>
      <w:r w:rsidRPr="00B85997">
        <w:rPr>
          <w:rStyle w:val="StyleBoldUnderline"/>
        </w:rPr>
        <w:t xml:space="preserve"> specific </w:t>
      </w:r>
      <w:r w:rsidRPr="00CA3452">
        <w:rPr>
          <w:rStyle w:val="StyleBoldUnderline"/>
          <w:highlight w:val="yellow"/>
        </w:rPr>
        <w:t>party against whom actions can be taken</w:t>
      </w:r>
      <w:r w:rsidRPr="00B85997">
        <w:rPr>
          <w:rStyle w:val="StyleBoldUnderline"/>
        </w:rPr>
        <w:t xml:space="preserve"> (including</w:t>
      </w:r>
      <w:r w:rsidRPr="00B85997">
        <w:rPr>
          <w:sz w:val="14"/>
        </w:rPr>
        <w:t xml:space="preserve"> disconnection, arrest and </w:t>
      </w:r>
      <w:r w:rsidRPr="00B85997">
        <w:rPr>
          <w:rStyle w:val="StyleBoldUnderline"/>
        </w:rPr>
        <w:t>retribution).</w:t>
      </w:r>
      <w:r w:rsidRPr="00B85997">
        <w:rPr>
          <w:sz w:val="14"/>
        </w:rPr>
        <w:t xml:space="preserve"> </w:t>
      </w:r>
      <w:r w:rsidRPr="00B85997">
        <w:rPr>
          <w:sz w:val="12"/>
        </w:rPr>
        <w:t>¶</w:t>
      </w:r>
      <w:r w:rsidRPr="00B85997">
        <w:rPr>
          <w:sz w:val="14"/>
        </w:rPr>
        <w:t xml:space="preserve"> </w:t>
      </w:r>
      <w:r w:rsidRPr="00CA3452">
        <w:rPr>
          <w:rStyle w:val="StyleBoldUnderline"/>
          <w:highlight w:val="yellow"/>
        </w:rPr>
        <w:t xml:space="preserve">Larger-scale attacks result in </w:t>
      </w:r>
      <w:r w:rsidRPr="00574EC3">
        <w:rPr>
          <w:rStyle w:val="Emphasis"/>
          <w:highlight w:val="yellow"/>
        </w:rPr>
        <w:t>more of the data needed to</w:t>
      </w:r>
      <w:r w:rsidRPr="00CA3452">
        <w:rPr>
          <w:rStyle w:val="StyleBoldUnderline"/>
        </w:rPr>
        <w:t xml:space="preserve"> diagnose</w:t>
      </w:r>
      <w:r w:rsidRPr="00B85997">
        <w:rPr>
          <w:rStyle w:val="StyleBoldUnderline"/>
        </w:rPr>
        <w:t xml:space="preserve"> and </w:t>
      </w:r>
      <w:r w:rsidRPr="00574EC3">
        <w:rPr>
          <w:rStyle w:val="Emphasis"/>
          <w:highlight w:val="yellow"/>
        </w:rPr>
        <w:t>fix</w:t>
      </w:r>
      <w:r w:rsidRPr="00B85997">
        <w:rPr>
          <w:rStyle w:val="StyleBoldUnderline"/>
        </w:rPr>
        <w:t xml:space="preserve"> system </w:t>
      </w:r>
      <w:r w:rsidRPr="00574EC3">
        <w:rPr>
          <w:rStyle w:val="Emphasis"/>
          <w:highlight w:val="yellow"/>
        </w:rPr>
        <w:t>vulnerabilities</w:t>
      </w:r>
      <w:r w:rsidRPr="00CA3452">
        <w:rPr>
          <w:rStyle w:val="StyleBoldUnderline"/>
          <w:highlight w:val="yellow"/>
        </w:rPr>
        <w:t>, and provide</w:t>
      </w:r>
      <w:r w:rsidRPr="00B85997">
        <w:rPr>
          <w:rStyle w:val="StyleBoldUnderline"/>
        </w:rPr>
        <w:t xml:space="preserve"> a </w:t>
      </w:r>
      <w:r w:rsidRPr="00CA3452">
        <w:rPr>
          <w:rStyle w:val="Emphasis"/>
          <w:highlight w:val="yellow"/>
        </w:rPr>
        <w:t>stronger incentive</w:t>
      </w:r>
      <w:r w:rsidRPr="00CA3452">
        <w:rPr>
          <w:rStyle w:val="StyleBoldUnderline"/>
          <w:highlight w:val="yellow"/>
        </w:rPr>
        <w:t xml:space="preserve"> to</w:t>
      </w:r>
      <w:r w:rsidRPr="00B85997">
        <w:rPr>
          <w:rStyle w:val="StyleBoldUnderline"/>
        </w:rPr>
        <w:t xml:space="preserve"> system suppliers and administrators to </w:t>
      </w:r>
      <w:r w:rsidRPr="00CA3452">
        <w:rPr>
          <w:rStyle w:val="StyleBoldUnderline"/>
          <w:highlight w:val="yellow"/>
        </w:rPr>
        <w:t>do so</w:t>
      </w:r>
      <w:r w:rsidRPr="00B85997">
        <w:rPr>
          <w:sz w:val="14"/>
        </w:rPr>
        <w:t xml:space="preserve"> (Libicki, 2009: xiv).</w:t>
      </w:r>
      <w:r w:rsidRPr="00B85997">
        <w:rPr>
          <w:sz w:val="12"/>
        </w:rPr>
        <w:t>¶</w:t>
      </w:r>
      <w:r w:rsidRPr="00B85997">
        <w:rPr>
          <w:sz w:val="14"/>
        </w:rPr>
        <w:t xml:space="preserve"> </w:t>
      </w:r>
      <w:r w:rsidRPr="00CA3452">
        <w:rPr>
          <w:rStyle w:val="Emphasis"/>
          <w:highlight w:val="yellow"/>
        </w:rPr>
        <w:t>Even for the best-resourced</w:t>
      </w:r>
      <w:r w:rsidRPr="00B85997">
        <w:rPr>
          <w:sz w:val="14"/>
        </w:rPr>
        <w:t xml:space="preserve"> and most determined attackers – </w:t>
      </w:r>
      <w:r w:rsidRPr="00CA3452">
        <w:rPr>
          <w:rStyle w:val="Emphasis"/>
          <w:highlight w:val="yellow"/>
        </w:rPr>
        <w:t>nation</w:t>
      </w:r>
      <w:r w:rsidRPr="00574EC3">
        <w:rPr>
          <w:rStyle w:val="Emphasis"/>
        </w:rPr>
        <w:t xml:space="preserve"> states</w:t>
      </w:r>
      <w:r w:rsidRPr="00B85997">
        <w:rPr>
          <w:sz w:val="14"/>
        </w:rPr>
        <w:t xml:space="preserve"> taking military action – </w:t>
      </w:r>
      <w:r w:rsidRPr="00CA3452">
        <w:rPr>
          <w:rStyle w:val="Emphasis"/>
          <w:highlight w:val="yellow"/>
        </w:rPr>
        <w:t>these conditions</w:t>
      </w:r>
      <w:r w:rsidRPr="00B85997">
        <w:rPr>
          <w:rStyle w:val="StyleBoldUnderline"/>
        </w:rPr>
        <w:t xml:space="preserve"> are likely to </w:t>
      </w:r>
      <w:r w:rsidRPr="00CA3452">
        <w:rPr>
          <w:rStyle w:val="Emphasis"/>
          <w:highlight w:val="yellow"/>
        </w:rPr>
        <w:t>hold</w:t>
      </w:r>
      <w:r w:rsidRPr="00B85997">
        <w:rPr>
          <w:rStyle w:val="StyleBoldUnderline"/>
        </w:rPr>
        <w:t>.</w:t>
      </w:r>
      <w:r w:rsidRPr="00B85997">
        <w:rPr>
          <w:sz w:val="14"/>
        </w:rPr>
        <w:t xml:space="preserve"> RAND Corporation recently reported to the US Air Force “operational cyberwar has an important niche role, but only that,” commenting:</w:t>
      </w:r>
      <w:r w:rsidRPr="00B85997">
        <w:rPr>
          <w:sz w:val="12"/>
        </w:rPr>
        <w:t>¶</w:t>
      </w:r>
      <w:r w:rsidRPr="00B85997">
        <w:rPr>
          <w:sz w:val="14"/>
        </w:rPr>
        <w:t xml:space="preserve"> “Investigation may reveal that a particular system has a particular vulnerability. Predicting what an attack can do requires knowing how the system and its operators will respond to signs of dysfunction and knowing the behaviour of processes and systems associated with the system being attacked. Even then, </w:t>
      </w:r>
      <w:r w:rsidRPr="00B85997">
        <w:rPr>
          <w:rStyle w:val="StyleBoldUnderline"/>
        </w:rPr>
        <w:t>cyberwar operations neither directly harm individuals nor destroy equipment</w:t>
      </w:r>
      <w:r w:rsidRPr="00B85997">
        <w:rPr>
          <w:sz w:val="14"/>
        </w:rPr>
        <w:t xml:space="preserve"> (albeit with some exceptions). </w:t>
      </w:r>
      <w:r w:rsidRPr="00CA3452">
        <w:rPr>
          <w:rStyle w:val="Emphasis"/>
          <w:highlight w:val="yellow"/>
        </w:rPr>
        <w:t>At best</w:t>
      </w:r>
      <w:r w:rsidRPr="00CA3452">
        <w:rPr>
          <w:sz w:val="14"/>
          <w:highlight w:val="yellow"/>
        </w:rPr>
        <w:t xml:space="preserve">, </w:t>
      </w:r>
      <w:r w:rsidRPr="00CA3452">
        <w:rPr>
          <w:rStyle w:val="StyleBoldUnderline"/>
          <w:highlight w:val="yellow"/>
        </w:rPr>
        <w:t>these operations</w:t>
      </w:r>
      <w:r w:rsidRPr="00B85997">
        <w:rPr>
          <w:rStyle w:val="StyleBoldUnderline"/>
        </w:rPr>
        <w:t xml:space="preserve"> can confuse and </w:t>
      </w:r>
      <w:r w:rsidRPr="00CA3452">
        <w:rPr>
          <w:rStyle w:val="StyleBoldUnderline"/>
          <w:highlight w:val="yellow"/>
        </w:rPr>
        <w:t>frustrate operators</w:t>
      </w:r>
      <w:r w:rsidRPr="00B85997">
        <w:rPr>
          <w:sz w:val="14"/>
        </w:rPr>
        <w:t xml:space="preserve"> of military systems, </w:t>
      </w:r>
      <w:r w:rsidRPr="00CA3452">
        <w:rPr>
          <w:rStyle w:val="StyleBoldUnderline"/>
          <w:highlight w:val="yellow"/>
        </w:rPr>
        <w:t>and</w:t>
      </w:r>
      <w:r w:rsidRPr="00B85997">
        <w:rPr>
          <w:sz w:val="14"/>
        </w:rPr>
        <w:t xml:space="preserve"> then </w:t>
      </w:r>
      <w:r w:rsidRPr="00CA3452">
        <w:rPr>
          <w:rStyle w:val="Emphasis"/>
          <w:highlight w:val="yellow"/>
        </w:rPr>
        <w:t>only temporarily</w:t>
      </w:r>
      <w:r w:rsidRPr="00B85997">
        <w:rPr>
          <w:sz w:val="14"/>
        </w:rPr>
        <w:t>. Thus, cyberwar can only be a support function for other elements of warfare, for instance, in disarming the enemy</w:t>
      </w:r>
      <w:r w:rsidRPr="00B85997">
        <w:rPr>
          <w:rFonts w:ascii="Times New Roman" w:hAnsi="Times New Roman" w:cs="Times New Roman"/>
          <w:sz w:val="14"/>
        </w:rPr>
        <w:t>‖</w:t>
      </w:r>
      <w:r w:rsidRPr="00B85997">
        <w:rPr>
          <w:sz w:val="14"/>
        </w:rPr>
        <w:t xml:space="preserve"> (Libicki, 2009: xiv — xv).”</w:t>
      </w:r>
    </w:p>
    <w:p w:rsidR="008C7C74" w:rsidRDefault="008C7C74" w:rsidP="008C7C74">
      <w:pPr>
        <w:pStyle w:val="tag"/>
      </w:pPr>
      <w:r>
        <w:t xml:space="preserve">Speed is good—it’s key to democratic deliberation.  </w:t>
      </w:r>
    </w:p>
    <w:p w:rsidR="008C7C74" w:rsidRDefault="008C7C74" w:rsidP="008C7C74">
      <w:r w:rsidRPr="000559C5">
        <w:rPr>
          <w:rStyle w:val="cite"/>
        </w:rPr>
        <w:t>Connolly 2k</w:t>
      </w:r>
      <w:r>
        <w:t xml:space="preserve"> — William E. Connolly, Professor and Chair of Political Science at Johns Hopkins University, 2000 (“</w:t>
      </w:r>
      <w:r w:rsidRPr="000559C5">
        <w:t>Speed, Concentric Cultures, and Cosmopolitanism</w:t>
      </w:r>
      <w:r>
        <w:t xml:space="preserve">,” </w:t>
      </w:r>
      <w:r w:rsidRPr="000559C5">
        <w:rPr>
          <w:i/>
        </w:rPr>
        <w:t>Political Theory</w:t>
      </w:r>
      <w:r>
        <w:t>, Volume 28, Number 5, October, Available Online to Subscribing Institutions via JSTOR, p. 596-597)</w:t>
      </w:r>
    </w:p>
    <w:p w:rsidR="008C7C74" w:rsidRDefault="008C7C74" w:rsidP="008C7C74">
      <w:pPr>
        <w:pStyle w:val="card"/>
      </w:pPr>
      <w:r>
        <w:t>It would be difficult to overstate the importance of Paul Virilio to comprehension of the effects of speed on the late-modern condition. When speed accelerates, space is compressed. And everything else changes too: the ability to deliberate before going to war, the priority of civilian control over the military, the integrity of the territorial politics of place, the capacity to think with concepts in relation to images, the ability to escape the eye of surveillance, and so on and on. Not only does Virilio chart the multiple effects of speed, he develops an arresting vocabulary to fix these effects in our minds: the war machine, the unspecified enemy, the nonplace of speed, the negation of space, the perpetual state of emergency, the miniaturization of action, the disappearance of the present, and the integral accident. These pithy formulations encapsulate in their brevity the compression of time they represent, giving us a double dose of the phenomenon Virilio warns against.</w:t>
      </w:r>
    </w:p>
    <w:p w:rsidR="008C7C74" w:rsidRDefault="008C7C74" w:rsidP="008C7C74">
      <w:pPr>
        <w:pStyle w:val="card"/>
      </w:pPr>
      <w:r>
        <w:t xml:space="preserve">And the danger is great. Little doubt about that. If you treat the war machine as the paradigm of speed, as Virilio does, it seems that sometime during the 1960s, the ability to deliberate democratically about military action was jeopardized by the imperative to automatize split-second responses to preemptive strikes a minute or less away from their targets. My concern, nonetheless, is that </w:t>
      </w:r>
      <w:r w:rsidRPr="00F31B68">
        <w:rPr>
          <w:rStyle w:val="underline"/>
          <w:highlight w:val="yellow"/>
        </w:rPr>
        <w:t xml:space="preserve">Virilio allows the military paradigm to </w:t>
      </w:r>
      <w:r w:rsidRPr="00F31B68">
        <w:rPr>
          <w:rStyle w:val="EmphasizeThis"/>
          <w:highlight w:val="yellow"/>
        </w:rPr>
        <w:t>overwhelm all other modalities</w:t>
      </w:r>
      <w:r w:rsidRPr="00DC69D5">
        <w:rPr>
          <w:rStyle w:val="EmphasizeThis"/>
        </w:rPr>
        <w:t xml:space="preserve"> and experiences of speed</w:t>
      </w:r>
      <w:r w:rsidRPr="000559C5">
        <w:rPr>
          <w:rStyle w:val="underline"/>
        </w:rPr>
        <w:t xml:space="preserve">. </w:t>
      </w:r>
      <w:r w:rsidRPr="00237F5B">
        <w:rPr>
          <w:rStyle w:val="underline"/>
          <w:highlight w:val="yellow"/>
        </w:rPr>
        <w:t>Virilio</w:t>
      </w:r>
      <w:r w:rsidRPr="000559C5">
        <w:rPr>
          <w:rStyle w:val="underline"/>
        </w:rPr>
        <w:t xml:space="preserve"> remains </w:t>
      </w:r>
      <w:r w:rsidRPr="00DC69D5">
        <w:rPr>
          <w:rStyle w:val="EmphasizeThis"/>
        </w:rPr>
        <w:t>transfixed</w:t>
      </w:r>
      <w:r w:rsidRPr="000559C5">
        <w:rPr>
          <w:rStyle w:val="underline"/>
        </w:rPr>
        <w:t xml:space="preserve"> by a model of politics </w:t>
      </w:r>
      <w:r w:rsidRPr="00DC69D5">
        <w:rPr>
          <w:rStyle w:val="EmphasizeThis"/>
        </w:rPr>
        <w:t>insufficiently attuned to the positive role of speed in intrastate democracy and cross-state cosmopolitanism</w:t>
      </w:r>
      <w:r w:rsidRPr="000559C5">
        <w:rPr>
          <w:rStyle w:val="underline"/>
        </w:rPr>
        <w:t xml:space="preserve">. He </w:t>
      </w:r>
      <w:r w:rsidRPr="00237F5B">
        <w:rPr>
          <w:rStyle w:val="EmphasizeThis"/>
          <w:highlight w:val="yellow"/>
        </w:rPr>
        <w:t>underplays the</w:t>
      </w:r>
      <w:r>
        <w:t xml:space="preserve"> [end page 596] </w:t>
      </w:r>
      <w:r w:rsidRPr="00237F5B">
        <w:rPr>
          <w:rStyle w:val="EmphasizeThis"/>
          <w:highlight w:val="yellow"/>
        </w:rPr>
        <w:t>positive role speed can play in desanctifying</w:t>
      </w:r>
      <w:r w:rsidRPr="00DC69D5">
        <w:rPr>
          <w:rStyle w:val="EmphasizeThis"/>
        </w:rPr>
        <w:t xml:space="preserve"> closed and </w:t>
      </w:r>
      <w:r w:rsidRPr="00237F5B">
        <w:rPr>
          <w:rStyle w:val="EmphasizeThis"/>
          <w:highlight w:val="yellow"/>
        </w:rPr>
        <w:t>dogmatic identities</w:t>
      </w:r>
      <w:r w:rsidRPr="006241D8">
        <w:t xml:space="preserve"> in the domains of religion, sensuality, ethnicity, gender, and nationality, </w:t>
      </w:r>
      <w:r w:rsidRPr="000559C5">
        <w:rPr>
          <w:rStyle w:val="underline"/>
        </w:rPr>
        <w:t xml:space="preserve">and he remains so committed to the memory of the nation as the place where democratic deliberation occurred that </w:t>
      </w:r>
      <w:r w:rsidRPr="00237F5B">
        <w:rPr>
          <w:rStyle w:val="EmphasizeThis"/>
          <w:highlight w:val="yellow"/>
        </w:rPr>
        <w:t>he dismisses the productive possibilities</w:t>
      </w:r>
      <w:r w:rsidRPr="006241D8">
        <w:t xml:space="preserve"> (I do not say probabilities) </w:t>
      </w:r>
      <w:r w:rsidRPr="00237F5B">
        <w:rPr>
          <w:rStyle w:val="EmphasizeThis"/>
          <w:highlight w:val="yellow"/>
        </w:rPr>
        <w:t>of cosmopolitanism</w:t>
      </w:r>
      <w:r w:rsidRPr="006241D8">
        <w:t xml:space="preserve"> in the late-modern time.</w:t>
      </w:r>
    </w:p>
    <w:p w:rsidR="008C7C74" w:rsidRDefault="008C7C74" w:rsidP="008C7C74"/>
    <w:p w:rsidR="008C7C74" w:rsidRDefault="008C7C74" w:rsidP="008C7C74">
      <w:pPr>
        <w:pStyle w:val="tag"/>
      </w:pPr>
      <w:r>
        <w:t>No impact to speed.</w:t>
      </w:r>
    </w:p>
    <w:p w:rsidR="008C7C74" w:rsidRDefault="008C7C74" w:rsidP="008C7C74">
      <w:r>
        <w:rPr>
          <w:rStyle w:val="cite"/>
        </w:rPr>
        <w:t>Thrift 5</w:t>
      </w:r>
      <w:r>
        <w:t xml:space="preserve"> — Nigel Thrift, Head of the Division of Life and Environmental Sciences and Professor of Geography at the University of Oxford, 2005 (“Panicsville: Paul Virilio and the Esthetic of Disaster,” </w:t>
      </w:r>
      <w:r w:rsidRPr="00AA07A1">
        <w:rPr>
          <w:i/>
        </w:rPr>
        <w:t>Cultural Politics</w:t>
      </w:r>
      <w:r>
        <w:t>, Volume 1, Issue 3, November, Available Online to Subscribing Institutions via SocINDEX, p. 357)</w:t>
      </w:r>
    </w:p>
    <w:p w:rsidR="008C7C74" w:rsidRDefault="008C7C74" w:rsidP="008C7C74">
      <w:pPr>
        <w:pStyle w:val="card"/>
      </w:pPr>
      <w:r w:rsidRPr="00AA07A1">
        <w:t xml:space="preserve">Than take speed. I have shown in numerous papers, as have many commentators now, that </w:t>
      </w:r>
      <w:r w:rsidRPr="00AA07A1">
        <w:rPr>
          <w:rStyle w:val="underline"/>
        </w:rPr>
        <w:t xml:space="preserve">any serious </w:t>
      </w:r>
      <w:r w:rsidRPr="001B6817">
        <w:rPr>
          <w:rStyle w:val="underline"/>
          <w:highlight w:val="yellow"/>
        </w:rPr>
        <w:t>historical analysis of the impact of</w:t>
      </w:r>
      <w:r w:rsidRPr="00AA07A1">
        <w:rPr>
          <w:rStyle w:val="underline"/>
        </w:rPr>
        <w:t xml:space="preserve"> increasing </w:t>
      </w:r>
      <w:r w:rsidRPr="001B6817">
        <w:rPr>
          <w:rStyle w:val="underline"/>
          <w:highlight w:val="yellow"/>
        </w:rPr>
        <w:t>speed</w:t>
      </w:r>
      <w:r w:rsidRPr="00AA07A1">
        <w:rPr>
          <w:rStyle w:val="underline"/>
        </w:rPr>
        <w:t xml:space="preserve"> on society </w:t>
      </w:r>
      <w:r w:rsidRPr="001B6817">
        <w:rPr>
          <w:rStyle w:val="underline"/>
          <w:highlight w:val="yellow"/>
        </w:rPr>
        <w:t>demonstrates</w:t>
      </w:r>
      <w:r w:rsidRPr="00AA07A1">
        <w:rPr>
          <w:rStyle w:val="underline"/>
        </w:rPr>
        <w:t xml:space="preserve"> that </w:t>
      </w:r>
      <w:r w:rsidRPr="001B6817">
        <w:rPr>
          <w:rStyle w:val="underline"/>
          <w:highlight w:val="yellow"/>
        </w:rPr>
        <w:t>its impact is</w:t>
      </w:r>
      <w:r w:rsidRPr="00AA07A1">
        <w:rPr>
          <w:rStyle w:val="underline"/>
        </w:rPr>
        <w:t xml:space="preserve"> </w:t>
      </w:r>
      <w:r w:rsidRPr="00DC69D5">
        <w:rPr>
          <w:rStyle w:val="EmphasizeThis"/>
        </w:rPr>
        <w:t xml:space="preserve">much </w:t>
      </w:r>
      <w:r w:rsidRPr="001B6817">
        <w:rPr>
          <w:rStyle w:val="EmphasizeThis"/>
          <w:highlight w:val="yellow"/>
        </w:rPr>
        <w:t>more variegated than Virilio credits</w:t>
      </w:r>
      <w:r w:rsidRPr="001B6817">
        <w:rPr>
          <w:rStyle w:val="underline"/>
          <w:highlight w:val="yellow"/>
        </w:rPr>
        <w:t xml:space="preserve">, and </w:t>
      </w:r>
      <w:r w:rsidRPr="001B6817">
        <w:rPr>
          <w:rStyle w:val="EmphasizeThis"/>
          <w:highlight w:val="yellow"/>
        </w:rPr>
        <w:t>does not add up to any particular tendency</w:t>
      </w:r>
      <w:r w:rsidRPr="00AA07A1">
        <w:t xml:space="preserve"> (such as that sad old chestnut, the "t</w:t>
      </w:r>
      <w:r>
        <w:t>ime-space compression" story). I</w:t>
      </w:r>
      <w:r w:rsidRPr="00AA07A1">
        <w:t xml:space="preserve">, like many other commentators, have demonstrated this over and over again, pretty well to distraction - and largely to no avail it has to be said. </w:t>
      </w:r>
      <w:r w:rsidRPr="001B6817">
        <w:rPr>
          <w:rStyle w:val="underline"/>
          <w:highlight w:val="yellow"/>
        </w:rPr>
        <w:t>The idea that</w:t>
      </w:r>
      <w:r w:rsidRPr="00AA07A1">
        <w:rPr>
          <w:rStyle w:val="underline"/>
        </w:rPr>
        <w:t xml:space="preserve"> increasing </w:t>
      </w:r>
      <w:r w:rsidRPr="001B6817">
        <w:rPr>
          <w:rStyle w:val="underline"/>
          <w:highlight w:val="yellow"/>
        </w:rPr>
        <w:t>speed</w:t>
      </w:r>
      <w:r w:rsidRPr="00AA07A1">
        <w:rPr>
          <w:rStyle w:val="underline"/>
        </w:rPr>
        <w:t xml:space="preserve"> somehow </w:t>
      </w:r>
      <w:r w:rsidRPr="001B6817">
        <w:rPr>
          <w:rStyle w:val="underline"/>
          <w:highlight w:val="yellow"/>
        </w:rPr>
        <w:t xml:space="preserve">has causality is </w:t>
      </w:r>
      <w:r w:rsidRPr="001B6817">
        <w:rPr>
          <w:rStyle w:val="EmphasizeThis"/>
          <w:highlight w:val="yellow"/>
        </w:rPr>
        <w:t>an urban myth</w:t>
      </w:r>
      <w:r w:rsidRPr="00AA07A1">
        <w:rPr>
          <w:rStyle w:val="underline"/>
        </w:rPr>
        <w:t xml:space="preserve"> so </w:t>
      </w:r>
      <w:r w:rsidRPr="001B6817">
        <w:rPr>
          <w:rStyle w:val="underline"/>
          <w:highlight w:val="yellow"/>
        </w:rPr>
        <w:t>deeply engrained in Western individuals</w:t>
      </w:r>
      <w:r w:rsidRPr="00AA07A1">
        <w:rPr>
          <w:rStyle w:val="underline"/>
        </w:rPr>
        <w:t>' idea of themselves and how they are that it is probably not dislodgeable</w:t>
      </w:r>
      <w:r>
        <w:rPr>
          <w:rStyle w:val="underline"/>
        </w:rPr>
        <w:t>—</w:t>
      </w:r>
      <w:r w:rsidRPr="00AA07A1">
        <w:rPr>
          <w:rStyle w:val="underline"/>
        </w:rPr>
        <w:t xml:space="preserve">but </w:t>
      </w:r>
      <w:r w:rsidRPr="001B6817">
        <w:rPr>
          <w:rStyle w:val="underline"/>
          <w:highlight w:val="yellow"/>
        </w:rPr>
        <w:t>that doesn't mean</w:t>
      </w:r>
      <w:r w:rsidRPr="00AA07A1">
        <w:rPr>
          <w:rStyle w:val="underline"/>
        </w:rPr>
        <w:t xml:space="preserve"> that </w:t>
      </w:r>
      <w:r w:rsidRPr="001B6817">
        <w:rPr>
          <w:rStyle w:val="underline"/>
          <w:highlight w:val="yellow"/>
        </w:rPr>
        <w:t>philosophers have to power it up</w:t>
      </w:r>
      <w:r w:rsidRPr="00AA07A1">
        <w:t>.</w:t>
      </w:r>
    </w:p>
    <w:p w:rsidR="008C7C74" w:rsidRDefault="008C7C74" w:rsidP="008C7C74"/>
    <w:p w:rsidR="008C7C74" w:rsidRPr="007D18F0" w:rsidRDefault="008C7C74" w:rsidP="008C7C74">
      <w:pPr>
        <w:pStyle w:val="tag"/>
      </w:pPr>
      <w:r>
        <w:t xml:space="preserve">Virilio is </w:t>
      </w:r>
      <w:r>
        <w:rPr>
          <w:u w:val="single"/>
        </w:rPr>
        <w:t>historically wrong</w:t>
      </w:r>
      <w:r>
        <w:t xml:space="preserve">—space-time compression is a myth. </w:t>
      </w:r>
    </w:p>
    <w:p w:rsidR="008C7C74" w:rsidRDefault="008C7C74" w:rsidP="008C7C74">
      <w:r>
        <w:rPr>
          <w:rStyle w:val="cite"/>
        </w:rPr>
        <w:t>May and Thrift 1</w:t>
      </w:r>
      <w:r>
        <w:t xml:space="preserve"> — Jon May, Lecturer in Geography at Queen Mary, University of London, and Nigel Thrift, Professor of Geography at the University of Bristol, 2001 (“Introduction,” </w:t>
      </w:r>
      <w:r>
        <w:rPr>
          <w:i/>
        </w:rPr>
        <w:t>TimeSpace: Geographies of T</w:t>
      </w:r>
      <w:r w:rsidRPr="007D18F0">
        <w:rPr>
          <w:i/>
        </w:rPr>
        <w:t>emporality</w:t>
      </w:r>
      <w:r>
        <w:t>, Published by Taylor &amp; Francis, ISBN 020336067</w:t>
      </w:r>
      <w:r w:rsidRPr="007D18F0">
        <w:t>2</w:t>
      </w:r>
      <w:r>
        <w:t>, p. 10)</w:t>
      </w:r>
    </w:p>
    <w:p w:rsidR="008C7C74" w:rsidRDefault="008C7C74" w:rsidP="008C7C74">
      <w:pPr>
        <w:pStyle w:val="card"/>
      </w:pPr>
      <w:r>
        <w:t xml:space="preserve">First, we would suggest that </w:t>
      </w:r>
      <w:r w:rsidRPr="007D18F0">
        <w:rPr>
          <w:rStyle w:val="underline"/>
        </w:rPr>
        <w:t xml:space="preserve">in reducing changes in the experience of time and space to simple feelings of acceleration and dissolution </w:t>
      </w:r>
      <w:r w:rsidRPr="00BF372B">
        <w:rPr>
          <w:rStyle w:val="underline"/>
          <w:highlight w:val="yellow"/>
        </w:rPr>
        <w:t>the standard accounts of time-space compression are</w:t>
      </w:r>
      <w:r>
        <w:t xml:space="preserve"> not a little </w:t>
      </w:r>
      <w:r w:rsidRPr="00BF372B">
        <w:rPr>
          <w:rStyle w:val="EmphasizeThis"/>
          <w:highlight w:val="yellow"/>
        </w:rPr>
        <w:t>under-developed</w:t>
      </w:r>
      <w:r>
        <w:t xml:space="preserve">. To some considerable extent, this under-development is a consequence of too heavy an emphasis being placed upon developments in transport and communication technologies and not enough upon developments elsewhere both in the field of technology (or what we prefer to call the domain of instruments and devices) as well as across a number of the other domains through which the experience of TimeSpace is rendered. When these more numerous developments are considered, and the connections between each traced, </w:t>
      </w:r>
      <w:r w:rsidRPr="00BF372B">
        <w:rPr>
          <w:rStyle w:val="underline"/>
          <w:highlight w:val="yellow"/>
        </w:rPr>
        <w:t>the picture is less of</w:t>
      </w:r>
      <w:r w:rsidRPr="007D18F0">
        <w:rPr>
          <w:rStyle w:val="underline"/>
        </w:rPr>
        <w:t xml:space="preserve"> any </w:t>
      </w:r>
      <w:r w:rsidRPr="00BF372B">
        <w:rPr>
          <w:rStyle w:val="underline"/>
          <w:highlight w:val="yellow"/>
        </w:rPr>
        <w:t>simple acceleration</w:t>
      </w:r>
      <w:r>
        <w:t xml:space="preserve"> in the pace of life </w:t>
      </w:r>
      <w:r w:rsidRPr="007D18F0">
        <w:rPr>
          <w:rStyle w:val="underline"/>
        </w:rPr>
        <w:t>or</w:t>
      </w:r>
      <w:r>
        <w:t xml:space="preserve"> experience of </w:t>
      </w:r>
      <w:r w:rsidRPr="007D18F0">
        <w:rPr>
          <w:rStyle w:val="underline"/>
        </w:rPr>
        <w:t xml:space="preserve">spatial ‘collapse’ </w:t>
      </w:r>
      <w:r w:rsidRPr="00BF372B">
        <w:rPr>
          <w:rStyle w:val="underline"/>
          <w:highlight w:val="yellow"/>
        </w:rPr>
        <w:t>than</w:t>
      </w:r>
      <w:r>
        <w:t xml:space="preserve"> of a far more </w:t>
      </w:r>
      <w:r w:rsidRPr="00BF372B">
        <w:rPr>
          <w:rStyle w:val="underline"/>
          <w:highlight w:val="yellow"/>
        </w:rPr>
        <w:t>complex restructuring</w:t>
      </w:r>
      <w:r w:rsidRPr="007D18F0">
        <w:rPr>
          <w:rStyle w:val="underline"/>
        </w:rPr>
        <w:t xml:space="preserve"> in the nature and experience of time and space</w:t>
      </w:r>
      <w:r>
        <w:t xml:space="preserve"> reaching through the nineteenth and in to the early decades of the twentieth centuries. With these changes </w:t>
      </w:r>
      <w:r w:rsidRPr="00BF372B">
        <w:rPr>
          <w:rStyle w:val="underline"/>
          <w:highlight w:val="yellow"/>
        </w:rPr>
        <w:t>space is seen to both expand and</w:t>
      </w:r>
      <w:r w:rsidRPr="007D18F0">
        <w:rPr>
          <w:rStyle w:val="underline"/>
        </w:rPr>
        <w:t xml:space="preserve"> to </w:t>
      </w:r>
      <w:r w:rsidRPr="00BF372B">
        <w:rPr>
          <w:rStyle w:val="underline"/>
          <w:highlight w:val="yellow"/>
        </w:rPr>
        <w:t>contract, time horizons to</w:t>
      </w:r>
      <w:r w:rsidRPr="007D18F0">
        <w:rPr>
          <w:rStyle w:val="underline"/>
        </w:rPr>
        <w:t xml:space="preserve"> both </w:t>
      </w:r>
      <w:r w:rsidRPr="00BF372B">
        <w:rPr>
          <w:rStyle w:val="underline"/>
          <w:highlight w:val="yellow"/>
        </w:rPr>
        <w:t>foreshorten but also</w:t>
      </w:r>
      <w:r>
        <w:t xml:space="preserve"> to </w:t>
      </w:r>
      <w:r w:rsidRPr="00BF372B">
        <w:rPr>
          <w:rStyle w:val="underline"/>
          <w:highlight w:val="yellow"/>
        </w:rPr>
        <w:t>extend, time itself to both speed up but</w:t>
      </w:r>
      <w:r w:rsidRPr="007D18F0">
        <w:rPr>
          <w:rStyle w:val="underline"/>
        </w:rPr>
        <w:t xml:space="preserve"> also </w:t>
      </w:r>
      <w:r w:rsidRPr="00BF372B">
        <w:rPr>
          <w:rStyle w:val="underline"/>
          <w:highlight w:val="yellow"/>
        </w:rPr>
        <w:t>slow down and</w:t>
      </w:r>
      <w:r w:rsidRPr="007D18F0">
        <w:rPr>
          <w:rStyle w:val="underline"/>
        </w:rPr>
        <w:t xml:space="preserve"> even </w:t>
      </w:r>
      <w:r w:rsidRPr="00BF372B">
        <w:rPr>
          <w:rStyle w:val="underline"/>
          <w:highlight w:val="yellow"/>
        </w:rPr>
        <w:t>to move in different directions</w:t>
      </w:r>
      <w:r>
        <w:t xml:space="preserve">. </w:t>
      </w:r>
    </w:p>
    <w:p w:rsidR="008C7C74" w:rsidRDefault="008C7C74" w:rsidP="008C7C74">
      <w:pPr>
        <w:pStyle w:val="Heading4"/>
      </w:pPr>
    </w:p>
    <w:p w:rsidR="008C7C74" w:rsidRDefault="008C7C74" w:rsidP="008C7C74">
      <w:pPr>
        <w:pStyle w:val="Heading4"/>
      </w:pPr>
      <w:r>
        <w:t xml:space="preserve">Virilio’s basic assumption is flawed. Speed of tech doesn’t ruin the political—Opposite is true (based on particular not universal) </w:t>
      </w:r>
    </w:p>
    <w:p w:rsidR="008C7C74" w:rsidRPr="00BC3ACB" w:rsidRDefault="008C7C74" w:rsidP="008C7C74">
      <w:pPr>
        <w:rPr>
          <w:rStyle w:val="StyleStyleBold12pt"/>
        </w:rPr>
      </w:pPr>
      <w:r w:rsidRPr="00BC3ACB">
        <w:rPr>
          <w:rStyle w:val="StyleStyleBold12pt"/>
        </w:rPr>
        <w:t xml:space="preserve">Grove ‘8 </w:t>
      </w:r>
    </w:p>
    <w:p w:rsidR="008C7C74" w:rsidRPr="00BC3ACB" w:rsidRDefault="008C7C74" w:rsidP="008C7C74">
      <w:pPr>
        <w:rPr>
          <w:sz w:val="16"/>
          <w:szCs w:val="16"/>
        </w:rPr>
      </w:pPr>
      <w:r w:rsidRPr="00BC3ACB">
        <w:rPr>
          <w:sz w:val="16"/>
          <w:szCs w:val="16"/>
        </w:rPr>
        <w:t xml:space="preserve">Jairus Victor Grove is a Ph.D. candidate at Johns Hopkins University in International Relations and Political Theory. His research focuses on the new materialities of politics and warfare. He studies the effects of new forms of warfare on soldiers and civilian populations in urban settings. </w:t>
      </w:r>
    </w:p>
    <w:p w:rsidR="008C7C74" w:rsidRPr="00BC3ACB" w:rsidRDefault="008C7C74" w:rsidP="008C7C74">
      <w:pPr>
        <w:rPr>
          <w:sz w:val="16"/>
          <w:szCs w:val="16"/>
        </w:rPr>
      </w:pPr>
      <w:r w:rsidRPr="00BC3ACB">
        <w:rPr>
          <w:sz w:val="16"/>
          <w:szCs w:val="16"/>
        </w:rPr>
        <w:t>Chapter 1: A Schmittian Century?: From Nuclear Leviathan to Nuclear-Sovereign-Assemblage – March 17, 2008 –  http://becomingwar.blogspot.com/2008/03/chapter-1-schmittian-century-from.html</w:t>
      </w:r>
    </w:p>
    <w:p w:rsidR="008C7C74" w:rsidRDefault="008C7C74" w:rsidP="008C7C74"/>
    <w:p w:rsidR="008C7C74" w:rsidRDefault="008C7C74" w:rsidP="008C7C74">
      <w:r w:rsidRPr="0096458D">
        <w:rPr>
          <w:sz w:val="16"/>
        </w:rPr>
        <w:t xml:space="preserve">Initially nuclear weapons seemed to solidify even complete the decisionistic model of sovereignty once and for all. </w:t>
      </w:r>
      <w:r w:rsidRPr="00BC3ACB">
        <w:rPr>
          <w:rStyle w:val="StyleBoldUnderline"/>
          <w:highlight w:val="yellow"/>
        </w:rPr>
        <w:t>In Virilio</w:t>
      </w:r>
      <w:r w:rsidRPr="0096458D">
        <w:rPr>
          <w:sz w:val="16"/>
        </w:rPr>
        <w:t xml:space="preserve">’s reading of Schmitt’s </w:t>
      </w:r>
      <w:r w:rsidRPr="00BC3ACB">
        <w:rPr>
          <w:rStyle w:val="StyleBoldUnderline"/>
          <w:highlight w:val="yellow"/>
        </w:rPr>
        <w:t>the state of emergency became permanent and democracy ended once it became possible for a single individual to decide to go</w:t>
      </w:r>
      <w:r w:rsidRPr="0096458D">
        <w:rPr>
          <w:sz w:val="16"/>
        </w:rPr>
        <w:t xml:space="preserve">t </w:t>
      </w:r>
      <w:r w:rsidRPr="00BC3ACB">
        <w:rPr>
          <w:rStyle w:val="StyleBoldUnderline"/>
          <w:highlight w:val="yellow"/>
        </w:rPr>
        <w:t>to war and</w:t>
      </w:r>
      <w:r w:rsidRPr="0096458D">
        <w:rPr>
          <w:sz w:val="16"/>
        </w:rPr>
        <w:t xml:space="preserve"> to </w:t>
      </w:r>
      <w:r w:rsidRPr="00BC3ACB">
        <w:rPr>
          <w:rStyle w:val="StyleBoldUnderline"/>
          <w:highlight w:val="yellow"/>
        </w:rPr>
        <w:t>finish</w:t>
      </w:r>
      <w:r w:rsidRPr="0096458D">
        <w:rPr>
          <w:sz w:val="16"/>
        </w:rPr>
        <w:t xml:space="preserve"> that war </w:t>
      </w:r>
      <w:r w:rsidRPr="00BC3ACB">
        <w:rPr>
          <w:rStyle w:val="StyleBoldUnderline"/>
          <w:highlight w:val="yellow"/>
        </w:rPr>
        <w:t>in 30 minutes.</w:t>
      </w:r>
      <w:r w:rsidRPr="0096458D">
        <w:rPr>
          <w:sz w:val="16"/>
        </w:rPr>
        <w:t xml:space="preserve"> </w:t>
      </w:r>
      <w:r w:rsidRPr="00BC3ACB">
        <w:rPr>
          <w:rStyle w:val="StyleBoldUnderline"/>
          <w:highlight w:val="yellow"/>
        </w:rPr>
        <w:t>At first glance Virilio’s</w:t>
      </w:r>
      <w:r w:rsidRPr="0096458D">
        <w:rPr>
          <w:sz w:val="16"/>
        </w:rPr>
        <w:t xml:space="preserve"> apocalyptic </w:t>
      </w:r>
      <w:r w:rsidRPr="00BC3ACB">
        <w:rPr>
          <w:rStyle w:val="StyleBoldUnderline"/>
          <w:highlight w:val="yellow"/>
        </w:rPr>
        <w:t>diagnosis seems accurate</w:t>
      </w:r>
      <w:r w:rsidRPr="0096458D">
        <w:rPr>
          <w:sz w:val="16"/>
        </w:rPr>
        <w:t xml:space="preserve">. Nuclear weapons at their current numbers could destroy the entire planet and given the structure of the United States nuclear command any Congressional or popular attempt to stop the war would be in vain. </w:t>
      </w:r>
      <w:r w:rsidRPr="00E53B05">
        <w:rPr>
          <w:rStyle w:val="Emphasis"/>
          <w:highlight w:val="yellow"/>
        </w:rPr>
        <w:t>This is the backbone of Virilio’s argument</w:t>
      </w:r>
      <w:r w:rsidRPr="00E53B05">
        <w:rPr>
          <w:rStyle w:val="StyleBoldUnderline"/>
          <w:highlight w:val="yellow"/>
        </w:rPr>
        <w:t xml:space="preserve">. </w:t>
      </w:r>
      <w:r w:rsidRPr="00E53B05">
        <w:rPr>
          <w:rStyle w:val="StyleBoldUnderline"/>
          <w:sz w:val="32"/>
          <w:szCs w:val="32"/>
          <w:highlight w:val="yellow"/>
        </w:rPr>
        <w:t>Politics</w:t>
      </w:r>
      <w:r w:rsidRPr="00E53B05">
        <w:rPr>
          <w:rStyle w:val="StyleBoldUnderline"/>
          <w:highlight w:val="yellow"/>
        </w:rPr>
        <w:t xml:space="preserve"> and a democratic balance </w:t>
      </w:r>
      <w:r w:rsidRPr="0096458D">
        <w:rPr>
          <w:sz w:val="16"/>
        </w:rPr>
        <w:t>of power</w:t>
      </w:r>
      <w:r w:rsidRPr="00E53B05">
        <w:rPr>
          <w:rStyle w:val="StyleBoldUnderline"/>
          <w:highlight w:val="yellow"/>
        </w:rPr>
        <w:t xml:space="preserve"> require time. Time to react</w:t>
      </w:r>
      <w:r w:rsidRPr="0096458D">
        <w:rPr>
          <w:sz w:val="16"/>
        </w:rPr>
        <w:t xml:space="preserve">, time to respond, </w:t>
      </w:r>
      <w:r w:rsidRPr="00E53B05">
        <w:rPr>
          <w:rStyle w:val="StyleBoldUnderline"/>
          <w:highlight w:val="yellow"/>
        </w:rPr>
        <w:t>time to debate</w:t>
      </w:r>
      <w:r w:rsidRPr="0096458D">
        <w:rPr>
          <w:sz w:val="16"/>
        </w:rPr>
        <w:t xml:space="preserve">, time to strategize, time to implement and ICBMS nullify time. </w:t>
      </w:r>
      <w:r w:rsidRPr="00E53B05">
        <w:rPr>
          <w:rStyle w:val="Emphasis"/>
          <w:highlight w:val="yellow"/>
        </w:rPr>
        <w:t>But Virilio is wrong.</w:t>
      </w:r>
      <w:r w:rsidRPr="0096458D">
        <w:rPr>
          <w:sz w:val="16"/>
        </w:rPr>
        <w:t xml:space="preserve"> </w:t>
      </w:r>
      <w:r w:rsidRPr="00E53B05">
        <w:rPr>
          <w:rStyle w:val="StyleBoldUnderline"/>
          <w:highlight w:val="yellow"/>
        </w:rPr>
        <w:t>The</w:t>
      </w:r>
      <w:r w:rsidRPr="00E53B05">
        <w:rPr>
          <w:rStyle w:val="StyleBoldUnderline"/>
        </w:rPr>
        <w:t xml:space="preserve"> </w:t>
      </w:r>
      <w:r w:rsidRPr="0096458D">
        <w:rPr>
          <w:sz w:val="16"/>
        </w:rPr>
        <w:t xml:space="preserve">threat of the </w:t>
      </w:r>
      <w:r w:rsidRPr="00E53B05">
        <w:rPr>
          <w:rStyle w:val="StyleBoldUnderline"/>
          <w:highlight w:val="yellow"/>
        </w:rPr>
        <w:t xml:space="preserve">extreme </w:t>
      </w:r>
      <w:r w:rsidRPr="002102E3">
        <w:rPr>
          <w:rStyle w:val="StyleBoldUnderline"/>
          <w:highlight w:val="yellow"/>
        </w:rPr>
        <w:t>case</w:t>
      </w:r>
      <w:r w:rsidRPr="0096458D">
        <w:rPr>
          <w:sz w:val="16"/>
        </w:rPr>
        <w:t xml:space="preserve"> has obscured the actual or present case that </w:t>
      </w:r>
      <w:r w:rsidRPr="00E53B05">
        <w:rPr>
          <w:rStyle w:val="Emphasis"/>
          <w:highlight w:val="yellow"/>
        </w:rPr>
        <w:t>presents new opportunities for intervention</w:t>
      </w:r>
      <w:r w:rsidRPr="0096458D">
        <w:rPr>
          <w:sz w:val="16"/>
        </w:rPr>
        <w:t xml:space="preserve">. Politics, whether micro or macro, does not begin and end with the sovereign decision; the sovereign decision (both expressively and in its enactment) emerges from a relay of forces, connections, and other previous decisions, resonances, forces, and actants that are presupposed in each subsequent iteration of the sovereign decision, and layered in multiple streams of time. </w:t>
      </w:r>
      <w:r w:rsidRPr="00E53B05">
        <w:rPr>
          <w:rStyle w:val="StyleBoldUnderline"/>
          <w:highlight w:val="yellow"/>
        </w:rPr>
        <w:t>Even</w:t>
      </w:r>
      <w:r w:rsidRPr="00E53B05">
        <w:rPr>
          <w:rStyle w:val="StyleBoldUnderline"/>
        </w:rPr>
        <w:t xml:space="preserve"> </w:t>
      </w:r>
      <w:r w:rsidRPr="00E53B05">
        <w:rPr>
          <w:rStyle w:val="StyleBoldUnderline"/>
          <w:highlight w:val="yellow"/>
        </w:rPr>
        <w:t>an</w:t>
      </w:r>
      <w:r w:rsidRPr="0096458D">
        <w:rPr>
          <w:sz w:val="16"/>
        </w:rPr>
        <w:t xml:space="preserve"> increasingly </w:t>
      </w:r>
      <w:r w:rsidRPr="00E53B05">
        <w:rPr>
          <w:rStyle w:val="StyleBoldUnderline"/>
          <w:highlight w:val="yellow"/>
        </w:rPr>
        <w:t>automated</w:t>
      </w:r>
      <w:r w:rsidRPr="0096458D">
        <w:rPr>
          <w:sz w:val="16"/>
        </w:rPr>
        <w:t xml:space="preserve"> nuclear </w:t>
      </w:r>
      <w:r w:rsidRPr="00E53B05">
        <w:rPr>
          <w:rStyle w:val="StyleBoldUnderline"/>
          <w:highlight w:val="yellow"/>
        </w:rPr>
        <w:t>arsenal</w:t>
      </w:r>
      <w:r w:rsidRPr="0096458D">
        <w:rPr>
          <w:sz w:val="16"/>
        </w:rPr>
        <w:t xml:space="preserve"> </w:t>
      </w:r>
      <w:r w:rsidRPr="00E53B05">
        <w:rPr>
          <w:rStyle w:val="StyleBoldUnderline"/>
          <w:highlight w:val="yellow"/>
        </w:rPr>
        <w:t>requires</w:t>
      </w:r>
      <w:r w:rsidRPr="0096458D">
        <w:rPr>
          <w:sz w:val="16"/>
        </w:rPr>
        <w:t xml:space="preserve"> the </w:t>
      </w:r>
      <w:r w:rsidRPr="00E53B05">
        <w:rPr>
          <w:rStyle w:val="StyleBoldUnderline"/>
          <w:highlight w:val="yellow"/>
        </w:rPr>
        <w:t>participation of</w:t>
      </w:r>
      <w:r w:rsidRPr="0096458D">
        <w:rPr>
          <w:sz w:val="16"/>
        </w:rPr>
        <w:t xml:space="preserve"> literally </w:t>
      </w:r>
      <w:r w:rsidRPr="00E53B05">
        <w:rPr>
          <w:rStyle w:val="StyleBoldUnderline"/>
          <w:highlight w:val="yellow"/>
        </w:rPr>
        <w:t>millions of people and countless networks</w:t>
      </w:r>
      <w:r w:rsidRPr="0096458D">
        <w:rPr>
          <w:sz w:val="16"/>
        </w:rPr>
        <w:t xml:space="preserve">, objects, tectonic stability, stable solar flare activity and on and on. </w:t>
      </w:r>
      <w:r w:rsidRPr="00E53B05">
        <w:rPr>
          <w:rStyle w:val="StyleBoldUnderline"/>
          <w:highlight w:val="yellow"/>
        </w:rPr>
        <w:t xml:space="preserve">The decision only </w:t>
      </w:r>
      <w:r w:rsidRPr="00E53B05">
        <w:rPr>
          <w:rStyle w:val="StyleBoldUnderline"/>
          <w:i/>
          <w:sz w:val="32"/>
          <w:szCs w:val="32"/>
          <w:highlight w:val="yellow"/>
        </w:rPr>
        <w:t>appears</w:t>
      </w:r>
      <w:r w:rsidRPr="00E53B05">
        <w:rPr>
          <w:rStyle w:val="StyleBoldUnderline"/>
          <w:highlight w:val="yellow"/>
        </w:rPr>
        <w:t xml:space="preserve"> singular when Virilio truncates time to the moment the president ‘pushes the button.’ </w:t>
      </w:r>
      <w:r w:rsidRPr="00E53B05">
        <w:rPr>
          <w:rStyle w:val="Emphasis"/>
          <w:highlight w:val="yellow"/>
        </w:rPr>
        <w:t>We are not</w:t>
      </w:r>
      <w:r w:rsidRPr="00E53B05">
        <w:rPr>
          <w:rStyle w:val="StyleBoldUnderline"/>
          <w:highlight w:val="yellow"/>
        </w:rPr>
        <w:t xml:space="preserve"> </w:t>
      </w:r>
      <w:r w:rsidRPr="0096458D">
        <w:rPr>
          <w:sz w:val="16"/>
        </w:rPr>
        <w:t>as of yet</w:t>
      </w:r>
      <w:r w:rsidRPr="00E53B05">
        <w:rPr>
          <w:rStyle w:val="StyleBoldUnderline"/>
          <w:highlight w:val="yellow"/>
        </w:rPr>
        <w:t xml:space="preserve"> </w:t>
      </w:r>
      <w:r w:rsidRPr="00E53B05">
        <w:rPr>
          <w:rStyle w:val="Emphasis"/>
          <w:highlight w:val="yellow"/>
        </w:rPr>
        <w:t>in that moment</w:t>
      </w:r>
      <w:r w:rsidRPr="0096458D">
        <w:rPr>
          <w:sz w:val="16"/>
        </w:rPr>
        <w:t xml:space="preserve"> so other temporal rhythms abound and each part of the nuclear assemblage follows a different temporal course. Certainly </w:t>
      </w:r>
      <w:r w:rsidRPr="001D3C6B">
        <w:rPr>
          <w:rStyle w:val="StyleBoldUnderline"/>
          <w:highlight w:val="yellow"/>
        </w:rPr>
        <w:t>the sovereign decision is a powerful</w:t>
      </w:r>
      <w:r w:rsidRPr="0096458D">
        <w:rPr>
          <w:sz w:val="16"/>
        </w:rPr>
        <w:t xml:space="preserve">, expressive, performative act of individuation for the sovereign and highly affective in mobilizing populations, </w:t>
      </w:r>
      <w:r w:rsidRPr="001D3C6B">
        <w:rPr>
          <w:rStyle w:val="Emphasis"/>
          <w:highlight w:val="yellow"/>
        </w:rPr>
        <w:t>but it is not self-constituted</w:t>
      </w:r>
      <w:r w:rsidRPr="001D3C6B">
        <w:rPr>
          <w:rStyle w:val="StyleBoldUnderline"/>
          <w:highlight w:val="yellow"/>
        </w:rPr>
        <w:t xml:space="preserve"> or</w:t>
      </w:r>
      <w:r w:rsidRPr="0096458D">
        <w:rPr>
          <w:sz w:val="16"/>
        </w:rPr>
        <w:t xml:space="preserve"> self-</w:t>
      </w:r>
      <w:r w:rsidRPr="001D3C6B">
        <w:rPr>
          <w:rStyle w:val="StyleBoldUnderline"/>
          <w:highlight w:val="yellow"/>
        </w:rPr>
        <w:t>causal.</w:t>
      </w:r>
      <w:r w:rsidRPr="0096458D">
        <w:rPr>
          <w:sz w:val="16"/>
        </w:rPr>
        <w:t xml:space="preserve"> </w:t>
      </w:r>
      <w:r w:rsidRPr="001D3C6B">
        <w:rPr>
          <w:rStyle w:val="StyleBoldUnderline"/>
          <w:highlight w:val="yellow"/>
        </w:rPr>
        <w:t>The process</w:t>
      </w:r>
      <w:r w:rsidRPr="0096458D">
        <w:rPr>
          <w:sz w:val="16"/>
        </w:rPr>
        <w:t xml:space="preserve"> of individuation and mobilization </w:t>
      </w:r>
      <w:r w:rsidRPr="001D3C6B">
        <w:rPr>
          <w:rStyle w:val="StyleBoldUnderline"/>
          <w:highlight w:val="yellow"/>
        </w:rPr>
        <w:t>necessitates a field of relations</w:t>
      </w:r>
      <w:r w:rsidRPr="0096458D">
        <w:rPr>
          <w:sz w:val="16"/>
        </w:rPr>
        <w:t xml:space="preserve"> and resonances from which the sovereign decision emerges. </w:t>
      </w:r>
      <w:r w:rsidRPr="001D3C6B">
        <w:rPr>
          <w:rStyle w:val="StyleBoldUnderline"/>
          <w:highlight w:val="yellow"/>
        </w:rPr>
        <w:t>The decision</w:t>
      </w:r>
      <w:r w:rsidRPr="0096458D">
        <w:rPr>
          <w:sz w:val="16"/>
        </w:rPr>
        <w:t xml:space="preserve"> is also not decisive. Instead it </w:t>
      </w:r>
      <w:r w:rsidRPr="001D3C6B">
        <w:rPr>
          <w:rStyle w:val="StyleBoldUnderline"/>
          <w:highlight w:val="yellow"/>
        </w:rPr>
        <w:t xml:space="preserve">territorializes the relations </w:t>
      </w:r>
      <w:r w:rsidRPr="001D3C6B">
        <w:rPr>
          <w:rStyle w:val="StyleBoldUnderline"/>
          <w:i/>
          <w:highlight w:val="yellow"/>
        </w:rPr>
        <w:t>from which it emerges</w:t>
      </w:r>
      <w:r w:rsidRPr="0096458D">
        <w:rPr>
          <w:sz w:val="16"/>
        </w:rPr>
        <w:t xml:space="preserve"> through its resonant modulation. </w:t>
      </w:r>
      <w:r w:rsidRPr="001D3C6B">
        <w:rPr>
          <w:rStyle w:val="StyleBoldUnderline"/>
          <w:highlight w:val="yellow"/>
        </w:rPr>
        <w:t>The</w:t>
      </w:r>
      <w:r w:rsidRPr="001D3C6B">
        <w:rPr>
          <w:rStyle w:val="StyleBoldUnderline"/>
        </w:rPr>
        <w:t xml:space="preserve"> </w:t>
      </w:r>
      <w:r w:rsidRPr="0096458D">
        <w:rPr>
          <w:sz w:val="16"/>
        </w:rPr>
        <w:t xml:space="preserve">enunciation of a sovereign </w:t>
      </w:r>
      <w:r w:rsidRPr="001D3C6B">
        <w:rPr>
          <w:rStyle w:val="StyleBoldUnderline"/>
          <w:highlight w:val="yellow"/>
        </w:rPr>
        <w:t>decision</w:t>
      </w:r>
      <w:r w:rsidRPr="0096458D">
        <w:rPr>
          <w:sz w:val="16"/>
        </w:rPr>
        <w:t xml:space="preserve"> (a distinct inquiry from the ‘making of a decision. Certainly no less emeshed but nonetheless ought to remain analytically different) </w:t>
      </w:r>
      <w:r w:rsidRPr="001D3C6B">
        <w:rPr>
          <w:rStyle w:val="StyleBoldUnderline"/>
          <w:highlight w:val="yellow"/>
        </w:rPr>
        <w:t>is</w:t>
      </w:r>
      <w:r w:rsidRPr="001D3C6B">
        <w:rPr>
          <w:rStyle w:val="StyleBoldUnderline"/>
        </w:rPr>
        <w:t xml:space="preserve"> </w:t>
      </w:r>
      <w:r w:rsidRPr="0096458D">
        <w:rPr>
          <w:sz w:val="16"/>
        </w:rPr>
        <w:t xml:space="preserve">something like a refrain, the sovereign—in so far as it is constituted by the enunciation of decisions—is </w:t>
      </w:r>
      <w:r w:rsidRPr="001D3C6B">
        <w:rPr>
          <w:rStyle w:val="StyleBoldUnderline"/>
          <w:highlight w:val="yellow"/>
        </w:rPr>
        <w:t>a condensation point for national ethos</w:t>
      </w:r>
      <w:r w:rsidRPr="0096458D">
        <w:rPr>
          <w:sz w:val="16"/>
        </w:rPr>
        <w:t xml:space="preserve">, affect, and institutional identity making. Each decision is constitutive not of the ‘sovereign’ as is the case in Schmitt’s analysis but of a sovereign point of identification or reified, dogmatic consistency which can be recognized but need not remain static or immobile. Again however </w:t>
      </w:r>
      <w:r w:rsidRPr="0096458D">
        <w:rPr>
          <w:rStyle w:val="StyleBoldUnderline"/>
          <w:highlight w:val="yellow"/>
        </w:rPr>
        <w:t>such a node is only</w:t>
      </w:r>
      <w:r w:rsidRPr="0096458D">
        <w:rPr>
          <w:sz w:val="16"/>
        </w:rPr>
        <w:t xml:space="preserve"> </w:t>
      </w:r>
      <w:r w:rsidRPr="0096458D">
        <w:rPr>
          <w:rStyle w:val="StyleBoldUnderline"/>
          <w:highlight w:val="yellow"/>
        </w:rPr>
        <w:t>possible because</w:t>
      </w:r>
      <w:r w:rsidRPr="0096458D">
        <w:rPr>
          <w:sz w:val="16"/>
        </w:rPr>
        <w:t xml:space="preserve"> of its </w:t>
      </w:r>
      <w:r w:rsidRPr="0096458D">
        <w:rPr>
          <w:rStyle w:val="StyleBoldUnderline"/>
          <w:highlight w:val="yellow"/>
        </w:rPr>
        <w:t>attachments</w:t>
      </w:r>
      <w:r w:rsidRPr="0096458D">
        <w:rPr>
          <w:sz w:val="16"/>
        </w:rPr>
        <w:t xml:space="preserve"> whether physical or resonant (both material) </w:t>
      </w:r>
      <w:r w:rsidRPr="0096458D">
        <w:rPr>
          <w:rStyle w:val="StyleBoldUnderline"/>
          <w:highlight w:val="yellow"/>
        </w:rPr>
        <w:t>to</w:t>
      </w:r>
      <w:r w:rsidRPr="0096458D">
        <w:rPr>
          <w:rStyle w:val="StyleBoldUnderline"/>
        </w:rPr>
        <w:t xml:space="preserve"> </w:t>
      </w:r>
      <w:r w:rsidRPr="0096458D">
        <w:rPr>
          <w:sz w:val="16"/>
        </w:rPr>
        <w:t>the complex system of tradition, culture</w:t>
      </w:r>
      <w:r w:rsidRPr="0096458D">
        <w:rPr>
          <w:rStyle w:val="StyleBoldUnderline"/>
          <w:highlight w:val="yellow"/>
        </w:rPr>
        <w:t>, wires</w:t>
      </w:r>
      <w:r w:rsidRPr="0096458D">
        <w:rPr>
          <w:sz w:val="16"/>
        </w:rPr>
        <w:t>, tele</w:t>
      </w:r>
      <w:r w:rsidRPr="0096458D">
        <w:rPr>
          <w:rStyle w:val="StyleBoldUnderline"/>
          <w:highlight w:val="yellow"/>
        </w:rPr>
        <w:t>phone</w:t>
      </w:r>
      <w:r w:rsidRPr="0096458D">
        <w:rPr>
          <w:sz w:val="16"/>
        </w:rPr>
        <w:t xml:space="preserve">s, </w:t>
      </w:r>
      <w:r w:rsidRPr="0096458D">
        <w:rPr>
          <w:rStyle w:val="StyleBoldUnderline"/>
          <w:highlight w:val="yellow"/>
        </w:rPr>
        <w:t>satellites</w:t>
      </w:r>
      <w:r w:rsidRPr="0096458D">
        <w:rPr>
          <w:sz w:val="16"/>
        </w:rPr>
        <w:t xml:space="preserve">, nuclear silos, television cameras, previous sovereign decisions, personal affective characteristics, character, </w:t>
      </w:r>
      <w:r w:rsidRPr="0096458D">
        <w:rPr>
          <w:rStyle w:val="StyleBoldUnderline"/>
          <w:highlight w:val="yellow"/>
        </w:rPr>
        <w:t>etc</w:t>
      </w:r>
      <w:r w:rsidRPr="0096458D">
        <w:rPr>
          <w:sz w:val="16"/>
        </w:rPr>
        <w:t xml:space="preserve">. </w:t>
      </w:r>
      <w:r w:rsidRPr="0096458D">
        <w:rPr>
          <w:rStyle w:val="StyleBoldUnderline"/>
          <w:highlight w:val="yellow"/>
        </w:rPr>
        <w:t>This list is not exhaustive</w:t>
      </w:r>
      <w:r w:rsidRPr="0096458D">
        <w:rPr>
          <w:sz w:val="16"/>
        </w:rPr>
        <w:t xml:space="preserve"> by any measure </w:t>
      </w:r>
      <w:r w:rsidRPr="0096458D">
        <w:rPr>
          <w:rStyle w:val="StyleBoldUnderline"/>
          <w:highlight w:val="yellow"/>
        </w:rPr>
        <w:t>however it gestures</w:t>
      </w:r>
      <w:r w:rsidRPr="0096458D">
        <w:rPr>
          <w:sz w:val="16"/>
        </w:rPr>
        <w:t xml:space="preserve"> in the direction of </w:t>
      </w:r>
      <w:r w:rsidRPr="0096458D">
        <w:rPr>
          <w:rStyle w:val="StyleBoldUnderline"/>
          <w:highlight w:val="yellow"/>
        </w:rPr>
        <w:t>what I am trying to get at</w:t>
      </w:r>
      <w:r w:rsidRPr="0096458D">
        <w:rPr>
          <w:sz w:val="16"/>
        </w:rPr>
        <w:t xml:space="preserve">. </w:t>
      </w:r>
      <w:r w:rsidRPr="0096458D">
        <w:rPr>
          <w:rStyle w:val="StyleBoldUnderline"/>
          <w:highlight w:val="yellow"/>
        </w:rPr>
        <w:t>The sovereign</w:t>
      </w:r>
      <w:r w:rsidRPr="0096458D">
        <w:rPr>
          <w:sz w:val="16"/>
        </w:rPr>
        <w:t xml:space="preserve"> is not an individual, at best it </w:t>
      </w:r>
      <w:r w:rsidRPr="0096458D">
        <w:rPr>
          <w:rStyle w:val="StyleBoldUnderline"/>
          <w:highlight w:val="yellow"/>
        </w:rPr>
        <w:t>is</w:t>
      </w:r>
      <w:r w:rsidRPr="0096458D">
        <w:rPr>
          <w:sz w:val="16"/>
        </w:rPr>
        <w:t xml:space="preserve"> </w:t>
      </w:r>
      <w:r w:rsidRPr="0096458D">
        <w:rPr>
          <w:rStyle w:val="StyleBoldUnderline"/>
          <w:highlight w:val="yellow"/>
        </w:rPr>
        <w:t>an</w:t>
      </w:r>
      <w:r w:rsidRPr="0096458D">
        <w:rPr>
          <w:sz w:val="16"/>
        </w:rPr>
        <w:t xml:space="preserve"> iterative series of moments of performative or </w:t>
      </w:r>
      <w:r w:rsidRPr="0096458D">
        <w:rPr>
          <w:rStyle w:val="StyleBoldUnderline"/>
          <w:highlight w:val="yellow"/>
        </w:rPr>
        <w:t>expressive individuation resulting from</w:t>
      </w:r>
      <w:r w:rsidRPr="0096458D">
        <w:rPr>
          <w:sz w:val="16"/>
        </w:rPr>
        <w:t xml:space="preserve"> a complex </w:t>
      </w:r>
      <w:r w:rsidRPr="0096458D">
        <w:rPr>
          <w:rStyle w:val="StyleBoldUnderline"/>
          <w:highlight w:val="yellow"/>
        </w:rPr>
        <w:t>interface with</w:t>
      </w:r>
      <w:r w:rsidRPr="0096458D">
        <w:rPr>
          <w:sz w:val="16"/>
        </w:rPr>
        <w:t xml:space="preserve"> machines, networks, </w:t>
      </w:r>
      <w:r w:rsidRPr="0096458D">
        <w:rPr>
          <w:rStyle w:val="StyleBoldUnderline"/>
          <w:highlight w:val="yellow"/>
        </w:rPr>
        <w:t>affective fields</w:t>
      </w:r>
      <w:r w:rsidRPr="0096458D">
        <w:rPr>
          <w:sz w:val="16"/>
        </w:rPr>
        <w:t xml:space="preserve">. The assemblage has a life of its own that cannot and should not be reduced to a single point simply because that is most consistent with our common sensibilities. In some sense the sovereign is a prosthesis or interface to be worn by whoever is elected to office. (President as first-person-shooter?) This does in part explain why there is so little transition time between each sovereign and so little variation in war powers. It is reference point or index for a history of actions and events made more complex by the function it is meant or believed to serve. It is the titular focal point of an assemblage that if recognized as such would undermine its own function. An assemblage that function because it can inspire belief in it is unity not its dispersed and multivalent organization. </w:t>
      </w:r>
      <w:r w:rsidRPr="0096458D">
        <w:rPr>
          <w:rStyle w:val="StyleBoldUnderline"/>
          <w:highlight w:val="yellow"/>
        </w:rPr>
        <w:t>The irony is that the development of</w:t>
      </w:r>
      <w:r w:rsidRPr="0096458D">
        <w:rPr>
          <w:sz w:val="16"/>
        </w:rPr>
        <w:t xml:space="preserve"> miles of fiberoptic networks, </w:t>
      </w:r>
      <w:r w:rsidRPr="0096458D">
        <w:rPr>
          <w:rStyle w:val="StyleBoldUnderline"/>
          <w:highlight w:val="yellow"/>
        </w:rPr>
        <w:t>new tech</w:t>
      </w:r>
      <w:r w:rsidRPr="0096458D">
        <w:rPr>
          <w:sz w:val="16"/>
        </w:rPr>
        <w:t xml:space="preserve">nological interfaces and mobility </w:t>
      </w:r>
      <w:r w:rsidRPr="0096458D">
        <w:rPr>
          <w:rStyle w:val="StyleBoldUnderline"/>
          <w:highlight w:val="yellow"/>
        </w:rPr>
        <w:t>was supposed to save the centralized</w:t>
      </w:r>
      <w:r w:rsidRPr="0096458D">
        <w:rPr>
          <w:sz w:val="16"/>
        </w:rPr>
        <w:t xml:space="preserve"> and hierarchical </w:t>
      </w:r>
      <w:r w:rsidRPr="0096458D">
        <w:rPr>
          <w:rStyle w:val="StyleBoldUnderline"/>
          <w:highlight w:val="yellow"/>
        </w:rPr>
        <w:t>sovereign</w:t>
      </w:r>
      <w:r w:rsidRPr="0096458D">
        <w:rPr>
          <w:sz w:val="16"/>
        </w:rPr>
        <w:t xml:space="preserve"> form from its obvious strategic liability—that of being an easy target. </w:t>
      </w:r>
      <w:r w:rsidRPr="0096458D">
        <w:rPr>
          <w:rStyle w:val="StyleBoldUnderline"/>
          <w:highlight w:val="yellow"/>
        </w:rPr>
        <w:t>However</w:t>
      </w:r>
      <w:r w:rsidRPr="0096458D">
        <w:rPr>
          <w:rStyle w:val="StyleBoldUnderline"/>
        </w:rPr>
        <w:t xml:space="preserve"> </w:t>
      </w:r>
      <w:r w:rsidRPr="0096458D">
        <w:rPr>
          <w:sz w:val="16"/>
        </w:rPr>
        <w:t xml:space="preserve">in increasing its ‘survivability’ </w:t>
      </w:r>
      <w:r w:rsidRPr="0096458D">
        <w:rPr>
          <w:rStyle w:val="StyleBoldUnderline"/>
          <w:highlight w:val="yellow"/>
        </w:rPr>
        <w:t>it</w:t>
      </w:r>
      <w:r w:rsidRPr="0096458D">
        <w:rPr>
          <w:sz w:val="16"/>
        </w:rPr>
        <w:t xml:space="preserve"> has also </w:t>
      </w:r>
      <w:r w:rsidRPr="0096458D">
        <w:rPr>
          <w:rStyle w:val="StyleBoldUnderline"/>
          <w:highlight w:val="yellow"/>
        </w:rPr>
        <w:t xml:space="preserve">opened </w:t>
      </w:r>
      <w:r w:rsidRPr="0096458D">
        <w:rPr>
          <w:rStyle w:val="Emphasis"/>
          <w:highlight w:val="yellow"/>
        </w:rPr>
        <w:t>innumerable points of access</w:t>
      </w:r>
      <w:r w:rsidRPr="0096458D">
        <w:rPr>
          <w:rStyle w:val="StyleBoldUnderline"/>
          <w:highlight w:val="yellow"/>
        </w:rPr>
        <w:t xml:space="preserve"> to the supposed center</w:t>
      </w:r>
      <w:r w:rsidRPr="0096458D">
        <w:rPr>
          <w:sz w:val="16"/>
        </w:rPr>
        <w:t xml:space="preserve">. </w:t>
      </w:r>
      <w:r w:rsidRPr="0096458D">
        <w:rPr>
          <w:rStyle w:val="StyleBoldUnderline"/>
          <w:highlight w:val="yellow"/>
        </w:rPr>
        <w:t>Each access point</w:t>
      </w:r>
      <w:r w:rsidRPr="0096458D">
        <w:rPr>
          <w:sz w:val="16"/>
        </w:rPr>
        <w:t xml:space="preserve"> whether it be technological, affective, or economic that </w:t>
      </w:r>
      <w:r w:rsidRPr="0096458D">
        <w:rPr>
          <w:rStyle w:val="StyleBoldUnderline"/>
          <w:highlight w:val="yellow"/>
        </w:rPr>
        <w:t>can</w:t>
      </w:r>
      <w:r w:rsidRPr="0096458D">
        <w:rPr>
          <w:sz w:val="16"/>
        </w:rPr>
        <w:t xml:space="preserve"> recenter, or </w:t>
      </w:r>
      <w:r w:rsidRPr="0096458D">
        <w:rPr>
          <w:rStyle w:val="StyleBoldUnderline"/>
          <w:highlight w:val="yellow"/>
        </w:rPr>
        <w:t>reterritorialize t</w:t>
      </w:r>
      <w:r w:rsidRPr="0096458D">
        <w:rPr>
          <w:sz w:val="16"/>
        </w:rPr>
        <w:t xml:space="preserve">he sovereign assemblage. I do not want to make this sound ‘easy’ or ‘painless’ however </w:t>
      </w:r>
      <w:r w:rsidRPr="0096458D">
        <w:rPr>
          <w:rStyle w:val="StyleBoldUnderline"/>
          <w:highlight w:val="yellow"/>
        </w:rPr>
        <w:t>as this ‘dispersed’</w:t>
      </w:r>
      <w:r w:rsidRPr="0096458D">
        <w:rPr>
          <w:sz w:val="16"/>
        </w:rPr>
        <w:t xml:space="preserve"> or redundant </w:t>
      </w:r>
      <w:r w:rsidRPr="0096458D">
        <w:rPr>
          <w:rStyle w:val="StyleBoldUnderline"/>
          <w:highlight w:val="yellow"/>
        </w:rPr>
        <w:t>network</w:t>
      </w:r>
      <w:r w:rsidRPr="0096458D">
        <w:rPr>
          <w:rStyle w:val="StyleBoldUnderline"/>
        </w:rPr>
        <w:t xml:space="preserve"> </w:t>
      </w:r>
      <w:r w:rsidRPr="0096458D">
        <w:rPr>
          <w:sz w:val="16"/>
        </w:rPr>
        <w:t xml:space="preserve">system </w:t>
      </w:r>
      <w:r w:rsidRPr="0096458D">
        <w:rPr>
          <w:rStyle w:val="StyleBoldUnderline"/>
          <w:highlight w:val="yellow"/>
        </w:rPr>
        <w:t>has become ‘everyday’ increasingly the President has been unaware of exactly who is in control</w:t>
      </w:r>
      <w:r w:rsidRPr="0096458D">
        <w:rPr>
          <w:sz w:val="16"/>
        </w:rPr>
        <w:t xml:space="preserve"> or even at how many levels the Nuclear-sovereign-assemblage can be engaged or reterritorialized. </w:t>
      </w:r>
    </w:p>
    <w:p w:rsidR="008C7C74" w:rsidRDefault="008C7C74" w:rsidP="008C7C74"/>
    <w:p w:rsidR="008C7C74" w:rsidRPr="00D463F2" w:rsidRDefault="008C7C74" w:rsidP="008C7C74"/>
    <w:p w:rsidR="008C7C74" w:rsidRPr="00D463F2" w:rsidRDefault="008C7C74" w:rsidP="008C7C74"/>
    <w:p w:rsidR="008C7C74" w:rsidRDefault="008C7C74" w:rsidP="008C7C74"/>
    <w:p w:rsidR="008C7C74" w:rsidRDefault="008C7C74" w:rsidP="008C7C74">
      <w:pPr>
        <w:pStyle w:val="Heading4"/>
      </w:pPr>
      <w:r>
        <w:t>Speed solves totalitarianism better</w:t>
      </w:r>
    </w:p>
    <w:p w:rsidR="008C7C74" w:rsidRDefault="008C7C74" w:rsidP="008C7C74">
      <w:r w:rsidRPr="000559C5">
        <w:rPr>
          <w:rStyle w:val="cite"/>
        </w:rPr>
        <w:t>Connolly 2k</w:t>
      </w:r>
      <w:r>
        <w:t xml:space="preserve"> — William E. Connolly, Professor and Chair of Political Science at Johns Hopkins University, 2000 (“</w:t>
      </w:r>
      <w:r w:rsidRPr="000559C5">
        <w:t>Speed, Concentric Cultures, and Cosmopolitanism</w:t>
      </w:r>
      <w:r>
        <w:t xml:space="preserve">,” </w:t>
      </w:r>
      <w:r w:rsidRPr="000559C5">
        <w:rPr>
          <w:i/>
        </w:rPr>
        <w:t>Political Theory</w:t>
      </w:r>
      <w:r>
        <w:t>, Volume 28, Number 5, October, Available Online to Subscribing Institutions via JSTOR, p. 598)</w:t>
      </w:r>
    </w:p>
    <w:p w:rsidR="008C7C74" w:rsidRDefault="008C7C74" w:rsidP="008C7C74">
      <w:pPr>
        <w:pStyle w:val="card"/>
      </w:pPr>
      <w:r w:rsidRPr="000559C5">
        <w:rPr>
          <w:rStyle w:val="underline"/>
        </w:rPr>
        <w:t>Speed can be dangerous</w:t>
      </w:r>
      <w:r>
        <w:t xml:space="preserve">. At a certain point of acceleration, it jeopardizes freedom and shortens the time in which to engage ecological issues. </w:t>
      </w:r>
      <w:r w:rsidRPr="000559C5">
        <w:rPr>
          <w:rStyle w:val="underline"/>
        </w:rPr>
        <w:t xml:space="preserve">But </w:t>
      </w:r>
      <w:r w:rsidRPr="00C7568E">
        <w:rPr>
          <w:rStyle w:val="underline"/>
          <w:highlight w:val="yellow"/>
        </w:rPr>
        <w:t xml:space="preserve">the crawl of slow time </w:t>
      </w:r>
      <w:r w:rsidRPr="00C7568E">
        <w:rPr>
          <w:rStyle w:val="EmphasizeThis"/>
          <w:highlight w:val="yellow"/>
        </w:rPr>
        <w:t>contains</w:t>
      </w:r>
      <w:r w:rsidRPr="00DC69D5">
        <w:rPr>
          <w:rStyle w:val="EmphasizeThis"/>
        </w:rPr>
        <w:t xml:space="preserve"> injuries, dangers, and rep</w:t>
      </w:r>
      <w:r w:rsidRPr="00C7568E">
        <w:rPr>
          <w:rStyle w:val="EmphasizeThis"/>
          <w:highlight w:val="yellow"/>
        </w:rPr>
        <w:t>ressive tendencies</w:t>
      </w:r>
      <w:r w:rsidRPr="00DC69D5">
        <w:rPr>
          <w:rStyle w:val="EmphasizeThis"/>
        </w:rPr>
        <w:t xml:space="preserve"> too</w:t>
      </w:r>
      <w:r>
        <w:t xml:space="preserve">. It may be wise therefore to explore speed as an ambiguous medium that contains some positive possibilities. </w:t>
      </w:r>
      <w:r w:rsidRPr="000559C5">
        <w:rPr>
          <w:rStyle w:val="underline"/>
        </w:rPr>
        <w:t xml:space="preserve">The positive possibilities are </w:t>
      </w:r>
      <w:r w:rsidRPr="00DC69D5">
        <w:rPr>
          <w:rStyle w:val="EmphasizeThis"/>
        </w:rPr>
        <w:t>lost</w:t>
      </w:r>
      <w:r w:rsidRPr="000559C5">
        <w:rPr>
          <w:rStyle w:val="underline"/>
        </w:rPr>
        <w:t xml:space="preserve"> to those who experience its effects only through nostalgia for a pristine time governed by the compass of the centered nation, the security of stable truth, the idea of nature as a purposive organism or a set of timeless laws, and the stolidity of thick universals</w:t>
      </w:r>
      <w:r>
        <w:t>.</w:t>
      </w:r>
    </w:p>
    <w:p w:rsidR="008C7C74" w:rsidRDefault="008C7C74" w:rsidP="008C7C74">
      <w:pPr>
        <w:pStyle w:val="card"/>
      </w:pPr>
      <w:r>
        <w:t xml:space="preserve">Today, ironically, </w:t>
      </w:r>
      <w:r w:rsidRPr="00C7568E">
        <w:rPr>
          <w:rStyle w:val="underline"/>
          <w:highlight w:val="yellow"/>
        </w:rPr>
        <w:t>the most virulent attempts to slow things</w:t>
      </w:r>
      <w:r w:rsidRPr="000559C5">
        <w:rPr>
          <w:rStyle w:val="underline"/>
        </w:rPr>
        <w:t xml:space="preserve"> down </w:t>
      </w:r>
      <w:r w:rsidRPr="00C7568E">
        <w:rPr>
          <w:rStyle w:val="underline"/>
          <w:highlight w:val="yellow"/>
        </w:rPr>
        <w:t>take the form of</w:t>
      </w:r>
      <w:r w:rsidRPr="000559C5">
        <w:rPr>
          <w:rStyle w:val="underline"/>
        </w:rPr>
        <w:t xml:space="preserve"> </w:t>
      </w:r>
      <w:r w:rsidRPr="00DC69D5">
        <w:rPr>
          <w:rStyle w:val="EmphasizeThis"/>
        </w:rPr>
        <w:t xml:space="preserve">national and religious </w:t>
      </w:r>
      <w:r w:rsidRPr="00C7568E">
        <w:rPr>
          <w:rStyle w:val="EmphasizeThis"/>
          <w:highlight w:val="yellow"/>
        </w:rPr>
        <w:t>fundamentalisms</w:t>
      </w:r>
      <w:r w:rsidRPr="00C7568E">
        <w:rPr>
          <w:rStyle w:val="underline"/>
          <w:highlight w:val="yellow"/>
        </w:rPr>
        <w:t xml:space="preserve"> that deploy</w:t>
      </w:r>
      <w:r w:rsidRPr="002576B8">
        <w:rPr>
          <w:rStyle w:val="underline"/>
        </w:rPr>
        <w:t xml:space="preserve"> media sound bites and </w:t>
      </w:r>
      <w:r w:rsidRPr="00C7568E">
        <w:rPr>
          <w:rStyle w:val="EmphasizeThis"/>
          <w:highlight w:val="yellow"/>
        </w:rPr>
        <w:t>military campaigns of ethnic cleansing</w:t>
      </w:r>
      <w:r w:rsidRPr="00C7568E">
        <w:rPr>
          <w:rStyle w:val="underline"/>
          <w:highlight w:val="yellow"/>
        </w:rPr>
        <w:t xml:space="preserve"> to reinstate a slow</w:t>
      </w:r>
      <w:r w:rsidRPr="000559C5">
        <w:rPr>
          <w:rStyle w:val="underline"/>
        </w:rPr>
        <w:t xml:space="preserve">, centered </w:t>
      </w:r>
      <w:r w:rsidRPr="00C7568E">
        <w:rPr>
          <w:rStyle w:val="underline"/>
          <w:highlight w:val="yellow"/>
        </w:rPr>
        <w:t>world</w:t>
      </w:r>
      <w:r>
        <w:t xml:space="preserve">. Indeed, the ambiguity of speed finds its most salient manifestation in the paradoxical contest taking place before our eyes between the pluralization and the fundamentalization of public cultures. The politics to pluralize culture along several dimensions and the politics to fundamentalize hegemonic identities form two contending responses to late-modem speed. Each propensity intensifies under the same temporal conditions. As this contest proceeds, it also becomes clear why </w:t>
      </w:r>
      <w:r w:rsidRPr="00C7568E">
        <w:rPr>
          <w:rStyle w:val="underline"/>
          <w:highlight w:val="yellow"/>
        </w:rPr>
        <w:t xml:space="preserve">democratic pluralists must </w:t>
      </w:r>
      <w:r w:rsidRPr="00C7568E">
        <w:rPr>
          <w:rStyle w:val="EmphasizeThis"/>
          <w:highlight w:val="yellow"/>
        </w:rPr>
        <w:t>embrace</w:t>
      </w:r>
      <w:r w:rsidRPr="00DC69D5">
        <w:rPr>
          <w:rStyle w:val="EmphasizeThis"/>
        </w:rPr>
        <w:t xml:space="preserve"> the positive potentialities of </w:t>
      </w:r>
      <w:r w:rsidRPr="00C7568E">
        <w:rPr>
          <w:rStyle w:val="EmphasizeThis"/>
          <w:highlight w:val="yellow"/>
        </w:rPr>
        <w:t>speed</w:t>
      </w:r>
      <w:r w:rsidRPr="00C7568E">
        <w:rPr>
          <w:rStyle w:val="underline"/>
          <w:highlight w:val="yellow"/>
        </w:rPr>
        <w:t xml:space="preserve"> while working to </w:t>
      </w:r>
      <w:r w:rsidRPr="00C7568E">
        <w:rPr>
          <w:rStyle w:val="EmphasizeThis"/>
          <w:highlight w:val="yellow"/>
        </w:rPr>
        <w:t>attenuate its</w:t>
      </w:r>
      <w:r w:rsidRPr="00DC69D5">
        <w:rPr>
          <w:rStyle w:val="EmphasizeThis"/>
        </w:rPr>
        <w:t xml:space="preserve"> most </w:t>
      </w:r>
      <w:r w:rsidRPr="00C7568E">
        <w:rPr>
          <w:rStyle w:val="EmphasizeThis"/>
          <w:highlight w:val="yellow"/>
        </w:rPr>
        <w:t>dangerous effects</w:t>
      </w:r>
      <w:r>
        <w:t>.</w:t>
      </w:r>
    </w:p>
    <w:p w:rsidR="008C7C74" w:rsidRDefault="008C7C74" w:rsidP="008C7C74">
      <w:pPr>
        <w:pStyle w:val="Heading4"/>
      </w:pPr>
      <w:r>
        <w:t xml:space="preserve">The aff </w:t>
      </w:r>
      <w:r w:rsidRPr="00B35AB4">
        <w:t>forecloses the benefits of speed</w:t>
      </w:r>
      <w:r>
        <w:t xml:space="preserve"> </w:t>
      </w:r>
    </w:p>
    <w:p w:rsidR="008C7C74" w:rsidRDefault="008C7C74" w:rsidP="008C7C74">
      <w:r w:rsidRPr="000559C5">
        <w:rPr>
          <w:rStyle w:val="cite"/>
        </w:rPr>
        <w:t>Connolly 2k</w:t>
      </w:r>
      <w:r>
        <w:t xml:space="preserve"> — William E. Connolly, Professor and Chair of Political Science at Johns Hopkins University, 2000 (“</w:t>
      </w:r>
      <w:r w:rsidRPr="000559C5">
        <w:t>Speed, Concentric Cultures, and Cosmopolitanism</w:t>
      </w:r>
      <w:r>
        <w:t xml:space="preserve">,” </w:t>
      </w:r>
      <w:r w:rsidRPr="000559C5">
        <w:rPr>
          <w:i/>
        </w:rPr>
        <w:t>Political Theory</w:t>
      </w:r>
      <w:r>
        <w:t>, Volume 28, Number 5, October, Available Online to Subscribing Institutions via JSTOR, p. 597-598)</w:t>
      </w:r>
    </w:p>
    <w:p w:rsidR="008C7C74" w:rsidRDefault="008C7C74" w:rsidP="008C7C74">
      <w:pPr>
        <w:pStyle w:val="card"/>
      </w:pPr>
      <w:r>
        <w:t xml:space="preserve">But what if the compression of distance through </w:t>
      </w:r>
      <w:r w:rsidRPr="00FC5C4F">
        <w:rPr>
          <w:rStyle w:val="underline"/>
          <w:highlight w:val="yellow"/>
        </w:rPr>
        <w:t>speed</w:t>
      </w:r>
      <w:r>
        <w:t xml:space="preserve"> has </w:t>
      </w:r>
      <w:r w:rsidRPr="00FC5C4F">
        <w:rPr>
          <w:rStyle w:val="underline"/>
          <w:highlight w:val="yellow"/>
        </w:rPr>
        <w:t>effects</w:t>
      </w:r>
      <w:r>
        <w:t xml:space="preserve"> Virilio records while some of those effects </w:t>
      </w:r>
      <w:r w:rsidRPr="000559C5">
        <w:rPr>
          <w:rStyle w:val="underline"/>
        </w:rPr>
        <w:t xml:space="preserve">also </w:t>
      </w:r>
      <w:r w:rsidRPr="00FC5C4F">
        <w:rPr>
          <w:rStyle w:val="underline"/>
          <w:highlight w:val="yellow"/>
        </w:rPr>
        <w:t>improve</w:t>
      </w:r>
      <w:r w:rsidRPr="000559C5">
        <w:rPr>
          <w:rStyle w:val="underline"/>
        </w:rPr>
        <w:t xml:space="preserve"> the prospects for </w:t>
      </w:r>
      <w:r w:rsidRPr="00FC5C4F">
        <w:rPr>
          <w:rStyle w:val="underline"/>
          <w:highlight w:val="yellow"/>
        </w:rPr>
        <w:t>democratic pluralization</w:t>
      </w:r>
      <w:r w:rsidRPr="000559C5">
        <w:rPr>
          <w:rStyle w:val="underline"/>
        </w:rPr>
        <w:t xml:space="preserve"> within the state and a cosmopolitanism across states that speaks affirmatively to issues of </w:t>
      </w:r>
      <w:r w:rsidRPr="00DC69D5">
        <w:rPr>
          <w:rStyle w:val="EmphasizeThis"/>
        </w:rPr>
        <w:t>ecology</w:t>
      </w:r>
      <w:r w:rsidRPr="000559C5">
        <w:rPr>
          <w:rStyle w:val="underline"/>
        </w:rPr>
        <w:t xml:space="preserve">, </w:t>
      </w:r>
      <w:r w:rsidRPr="00DC69D5">
        <w:rPr>
          <w:rStyle w:val="EmphasizeThis"/>
        </w:rPr>
        <w:t>peace</w:t>
      </w:r>
      <w:r w:rsidRPr="000559C5">
        <w:rPr>
          <w:rStyle w:val="underline"/>
        </w:rPr>
        <w:t xml:space="preserve">, </w:t>
      </w:r>
      <w:r w:rsidRPr="00DC69D5">
        <w:rPr>
          <w:rStyle w:val="EmphasizeThis"/>
        </w:rPr>
        <w:t>indigenous minorities</w:t>
      </w:r>
      <w:r w:rsidRPr="000559C5">
        <w:rPr>
          <w:rStyle w:val="underline"/>
        </w:rPr>
        <w:t xml:space="preserve">, </w:t>
      </w:r>
      <w:r w:rsidRPr="00DC69D5">
        <w:rPr>
          <w:rStyle w:val="EmphasizeThis"/>
        </w:rPr>
        <w:t>the legitimation of new identities and rights</w:t>
      </w:r>
      <w:r w:rsidRPr="000559C5">
        <w:rPr>
          <w:rStyle w:val="underline"/>
        </w:rPr>
        <w:t xml:space="preserve">, and </w:t>
      </w:r>
      <w:r w:rsidRPr="00DC69D5">
        <w:rPr>
          <w:rStyle w:val="EmphasizeThis"/>
        </w:rPr>
        <w:t>the protection of old rights</w:t>
      </w:r>
      <w:r>
        <w:t xml:space="preserve">? Then acceleration would carry positive possibilities as well as dangers. And </w:t>
      </w:r>
      <w:r w:rsidRPr="00FC5C4F">
        <w:rPr>
          <w:rStyle w:val="underline"/>
          <w:highlight w:val="yellow"/>
        </w:rPr>
        <w:t xml:space="preserve">a single-minded attack on its dangers would </w:t>
      </w:r>
      <w:r w:rsidRPr="00FC5C4F">
        <w:rPr>
          <w:rStyle w:val="EmphasizeThis"/>
          <w:highlight w:val="yellow"/>
        </w:rPr>
        <w:t>forfeit access to its positive possibilities</w:t>
      </w:r>
      <w:r>
        <w:t xml:space="preserve">. Thus, to summarize for now a few contentions: First, the contemporary accentuation of tempo in interterritorial communications, entertainment, tourism, trade, and population migration exposes numerous settled constituencies to the historical basis of what they are and the comparative contestability of faiths and identities they have taken to be universal or incontestable. Second, </w:t>
      </w:r>
      <w:r w:rsidRPr="00FC5C4F">
        <w:rPr>
          <w:rStyle w:val="underline"/>
          <w:highlight w:val="yellow"/>
        </w:rPr>
        <w:t>the acceleration of accident</w:t>
      </w:r>
      <w:r w:rsidRPr="000559C5">
        <w:rPr>
          <w:rStyle w:val="underline"/>
        </w:rPr>
        <w:t xml:space="preserve"> and surprise</w:t>
      </w:r>
      <w:r>
        <w:t xml:space="preserve">, listed by Virilio as [end page 597] effects of speed, </w:t>
      </w:r>
      <w:r w:rsidRPr="00FC5C4F">
        <w:rPr>
          <w:rStyle w:val="underline"/>
          <w:highlight w:val="yellow"/>
        </w:rPr>
        <w:t>can</w:t>
      </w:r>
      <w:r>
        <w:t xml:space="preserve"> also </w:t>
      </w:r>
      <w:r w:rsidRPr="000559C5">
        <w:rPr>
          <w:rStyle w:val="underline"/>
        </w:rPr>
        <w:t>function</w:t>
      </w:r>
      <w:r>
        <w:t xml:space="preserve"> over time </w:t>
      </w:r>
      <w:r w:rsidRPr="00FC5C4F">
        <w:rPr>
          <w:rStyle w:val="underline"/>
          <w:highlight w:val="yellow"/>
        </w:rPr>
        <w:t xml:space="preserve">to </w:t>
      </w:r>
      <w:r w:rsidRPr="00FC5C4F">
        <w:rPr>
          <w:rStyle w:val="EmphasizeThis"/>
          <w:highlight w:val="yellow"/>
        </w:rPr>
        <w:t>disrupt closed models of</w:t>
      </w:r>
      <w:r w:rsidRPr="00DC69D5">
        <w:rPr>
          <w:rStyle w:val="EmphasizeThis"/>
        </w:rPr>
        <w:t xml:space="preserve"> nature, truth, and </w:t>
      </w:r>
      <w:r w:rsidRPr="00FC5C4F">
        <w:rPr>
          <w:rStyle w:val="EmphasizeThis"/>
          <w:highlight w:val="yellow"/>
        </w:rPr>
        <w:t>morality</w:t>
      </w:r>
      <w:r>
        <w:t xml:space="preserve"> into which people so readily become encapsulated, doing so </w:t>
      </w:r>
      <w:r w:rsidRPr="00FC5C4F">
        <w:rPr>
          <w:rStyle w:val="underline"/>
          <w:highlight w:val="yellow"/>
        </w:rPr>
        <w:t xml:space="preserve">in ways that </w:t>
      </w:r>
      <w:r w:rsidRPr="00F31B68">
        <w:rPr>
          <w:rStyle w:val="EmphasizeThis"/>
          <w:highlight w:val="yellow"/>
        </w:rPr>
        <w:t>support new paradigms</w:t>
      </w:r>
      <w:r>
        <w:t xml:space="preserve"> of natural science </w:t>
      </w:r>
      <w:r w:rsidRPr="000559C5">
        <w:rPr>
          <w:rStyle w:val="underline"/>
        </w:rPr>
        <w:t xml:space="preserve">and </w:t>
      </w:r>
      <w:r w:rsidRPr="00DC69D5">
        <w:rPr>
          <w:rStyle w:val="EmphasizeThis"/>
        </w:rPr>
        <w:t>careful reconsideration</w:t>
      </w:r>
      <w:r w:rsidRPr="000559C5">
        <w:rPr>
          <w:rStyle w:val="underline"/>
        </w:rPr>
        <w:t xml:space="preserve"> of the injuries to difference supported by dogmatic conceptions</w:t>
      </w:r>
      <w:r>
        <w:t>. Third, Virilio's identification of the territorial nation as repository of democratic unity and of slowness as the temporal condition of national deliberation depreciates the value of a more expansive practice of pluralism that speaks generously to the multidimensional diversity of life already operative on most territories today.</w:t>
      </w:r>
    </w:p>
    <w:p w:rsidR="008C7C74" w:rsidRPr="00BF6AF4" w:rsidRDefault="008C7C74" w:rsidP="008C7C74"/>
    <w:p w:rsidR="008C7C74" w:rsidRPr="008C7C74" w:rsidRDefault="008C7C74" w:rsidP="008C7C74"/>
    <w:sectPr w:rsidR="008C7C74" w:rsidRPr="008C7C7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8C7C74" w:rsidRDefault="008C7C74" w:rsidP="005F5576">
      <w:r>
        <w:separator/>
      </w:r>
    </w:p>
  </w:endnote>
  <w:endnote w:type="continuationSeparator" w:id="0">
    <w:p w:rsidR="008C7C74" w:rsidRDefault="008C7C74"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eorgia">
    <w:panose1 w:val="02040502050405020303"/>
    <w:charset w:val="00"/>
    <w:family w:val="roman"/>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Calibri">
    <w:panose1 w:val="020F0502020204030204"/>
    <w:charset w:val="00"/>
    <w:family w:val="swiss"/>
    <w:pitch w:val="variable"/>
    <w:sig w:usb0="E00002FF" w:usb1="4000ACFF" w:usb2="00000001" w:usb3="00000000" w:csb0="0000019F" w:csb1="00000000"/>
  </w:font>
  <w:font w:name="Lucida Grande">
    <w:charset w:val="00"/>
    <w:family w:val="auto"/>
    <w:pitch w:val="variable"/>
    <w:sig w:usb0="E1000AEF" w:usb1="5000A1FF" w:usb2="00000000" w:usb3="00000000" w:csb0="000001B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8C7C74" w:rsidRDefault="008C7C74" w:rsidP="005F5576">
      <w:r>
        <w:separator/>
      </w:r>
    </w:p>
  </w:footnote>
  <w:footnote w:type="continuationSeparator" w:id="0">
    <w:p w:rsidR="008C7C74" w:rsidRDefault="008C7C74" w:rsidP="005F5576">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9DDC8854"/>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A8400FF4"/>
    <w:lvl w:ilvl="0">
      <w:start w:val="1"/>
      <w:numFmt w:val="decimal"/>
      <w:lvlText w:val="%1."/>
      <w:lvlJc w:val="left"/>
      <w:pPr>
        <w:tabs>
          <w:tab w:val="num" w:pos="1800"/>
        </w:tabs>
        <w:ind w:left="1800" w:hanging="360"/>
      </w:pPr>
    </w:lvl>
  </w:abstractNum>
  <w:abstractNum w:abstractNumId="2">
    <w:nsid w:val="FFFFFF7D"/>
    <w:multiLevelType w:val="singleLevel"/>
    <w:tmpl w:val="ACEA2F44"/>
    <w:lvl w:ilvl="0">
      <w:start w:val="1"/>
      <w:numFmt w:val="decimal"/>
      <w:lvlText w:val="%1."/>
      <w:lvlJc w:val="left"/>
      <w:pPr>
        <w:tabs>
          <w:tab w:val="num" w:pos="1440"/>
        </w:tabs>
        <w:ind w:left="1440" w:hanging="360"/>
      </w:pPr>
    </w:lvl>
  </w:abstractNum>
  <w:abstractNum w:abstractNumId="3">
    <w:nsid w:val="FFFFFF7E"/>
    <w:multiLevelType w:val="singleLevel"/>
    <w:tmpl w:val="245EAA5A"/>
    <w:lvl w:ilvl="0">
      <w:start w:val="1"/>
      <w:numFmt w:val="decimal"/>
      <w:lvlText w:val="%1."/>
      <w:lvlJc w:val="left"/>
      <w:pPr>
        <w:tabs>
          <w:tab w:val="num" w:pos="1080"/>
        </w:tabs>
        <w:ind w:left="1080" w:hanging="360"/>
      </w:pPr>
    </w:lvl>
  </w:abstractNum>
  <w:abstractNum w:abstractNumId="4">
    <w:nsid w:val="FFFFFF7F"/>
    <w:multiLevelType w:val="singleLevel"/>
    <w:tmpl w:val="A7862E3A"/>
    <w:lvl w:ilvl="0">
      <w:start w:val="1"/>
      <w:numFmt w:val="decimal"/>
      <w:lvlText w:val="%1."/>
      <w:lvlJc w:val="left"/>
      <w:pPr>
        <w:tabs>
          <w:tab w:val="num" w:pos="720"/>
        </w:tabs>
        <w:ind w:left="720" w:hanging="360"/>
      </w:pPr>
    </w:lvl>
  </w:abstractNum>
  <w:abstractNum w:abstractNumId="5">
    <w:nsid w:val="FFFFFF80"/>
    <w:multiLevelType w:val="singleLevel"/>
    <w:tmpl w:val="C4F6A676"/>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B810F4DE"/>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6D4C7952"/>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DB5CD290"/>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D1A69D0"/>
    <w:lvl w:ilvl="0">
      <w:start w:val="1"/>
      <w:numFmt w:val="decimal"/>
      <w:lvlText w:val="%1."/>
      <w:lvlJc w:val="left"/>
      <w:pPr>
        <w:tabs>
          <w:tab w:val="num" w:pos="360"/>
        </w:tabs>
        <w:ind w:left="360" w:hanging="360"/>
      </w:pPr>
    </w:lvl>
  </w:abstractNum>
  <w:abstractNum w:abstractNumId="10">
    <w:nsid w:val="FFFFFF89"/>
    <w:multiLevelType w:val="singleLevel"/>
    <w:tmpl w:val="ACFE0FCE"/>
    <w:lvl w:ilvl="0">
      <w:start w:val="1"/>
      <w:numFmt w:val="bullet"/>
      <w:lvlText w:val=""/>
      <w:lvlJc w:val="left"/>
      <w:pPr>
        <w:tabs>
          <w:tab w:val="num" w:pos="360"/>
        </w:tabs>
        <w:ind w:left="360" w:hanging="360"/>
      </w:pPr>
      <w:rPr>
        <w:rFonts w:ascii="Symbol" w:hAnsi="Symbol" w:hint="default"/>
      </w:rPr>
    </w:lvl>
  </w:abstractNum>
  <w:abstractNum w:abstractNumId="11">
    <w:nsid w:val="00000001"/>
    <w:multiLevelType w:val="hybridMultilevel"/>
    <w:tmpl w:val="00000001"/>
    <w:lvl w:ilvl="0" w:tplc="0000000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2">
    <w:nsid w:val="16BD0EC9"/>
    <w:multiLevelType w:val="multilevel"/>
    <w:tmpl w:val="0EFAFF54"/>
    <w:lvl w:ilvl="0">
      <w:start w:val="1"/>
      <w:numFmt w:val="decimal"/>
      <w:pStyle w:val="Style4"/>
      <w:lvlText w:val="%1."/>
      <w:lvlJc w:val="left"/>
      <w:pPr>
        <w:tabs>
          <w:tab w:val="num" w:pos="360"/>
        </w:tabs>
        <w:ind w:left="360" w:hanging="360"/>
      </w:pPr>
      <w:rPr>
        <w:rFonts w:hint="default"/>
      </w:rPr>
    </w:lvl>
    <w:lvl w:ilvl="1">
      <w:start w:val="1"/>
      <w:numFmt w:val="lowerLetter"/>
      <w:lvlText w:val="%2)"/>
      <w:lvlJc w:val="left"/>
      <w:pPr>
        <w:tabs>
          <w:tab w:val="num" w:pos="720"/>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3">
    <w:nsid w:val="2E3430D2"/>
    <w:multiLevelType w:val="hybridMultilevel"/>
    <w:tmpl w:val="DDAEFA4A"/>
    <w:lvl w:ilvl="0" w:tplc="D940F718">
      <w:start w:val="1"/>
      <w:numFmt w:val="bullet"/>
      <w:lvlText w:val="-"/>
      <w:lvlJc w:val="left"/>
      <w:pPr>
        <w:ind w:left="720" w:hanging="360"/>
      </w:pPr>
      <w:rPr>
        <w:rFonts w:ascii="Georgia" w:eastAsia="Times New Roman" w:hAnsi="Georgia"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63D06EEB"/>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5">
    <w:nsid w:val="70960577"/>
    <w:multiLevelType w:val="singleLevel"/>
    <w:tmpl w:val="984E7978"/>
    <w:lvl w:ilvl="0">
      <w:start w:val="13"/>
      <w:numFmt w:val="decimal"/>
      <w:lvlText w:val="%1"/>
      <w:legacy w:legacy="1" w:legacySpace="0" w:legacyIndent="235"/>
      <w:lvlJc w:val="left"/>
      <w:rPr>
        <w:rFonts w:ascii="Arial Unicode MS" w:eastAsia="Arial Unicode MS" w:hAnsi="Arial Unicode MS" w:cs="Arial Unicode MS" w:hint="eastAsia"/>
      </w:rPr>
    </w:lvl>
  </w:abstractNum>
  <w:abstractNum w:abstractNumId="16">
    <w:nsid w:val="768B08F9"/>
    <w:multiLevelType w:val="singleLevel"/>
    <w:tmpl w:val="AF8E5BD6"/>
    <w:lvl w:ilvl="0">
      <w:start w:val="6"/>
      <w:numFmt w:val="decimal"/>
      <w:lvlText w:val="%1"/>
      <w:legacy w:legacy="1" w:legacySpace="0" w:legacyIndent="144"/>
      <w:lvlJc w:val="left"/>
      <w:rPr>
        <w:rFonts w:ascii="Arial Unicode MS" w:eastAsia="Arial Unicode MS" w:hAnsi="Arial Unicode MS" w:cs="Arial Unicode MS" w:hint="eastAsia"/>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11"/>
  </w:num>
  <w:num w:numId="12">
    <w:abstractNumId w:val="14"/>
  </w:num>
  <w:num w:numId="13">
    <w:abstractNumId w:val="15"/>
  </w:num>
  <w:num w:numId="14">
    <w:abstractNumId w:val="16"/>
  </w:num>
  <w:num w:numId="15">
    <w:abstractNumId w:val="12"/>
  </w:num>
  <w:num w:numId="16">
    <w:abstractNumId w:val="0"/>
  </w:num>
  <w:num w:numId="17">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attachedTemplate r:id="rId1"/>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C7C74"/>
    <w:rsid w:val="000022F2"/>
    <w:rsid w:val="0000459F"/>
    <w:rsid w:val="00004EB4"/>
    <w:rsid w:val="0002196C"/>
    <w:rsid w:val="00021F29"/>
    <w:rsid w:val="00027EED"/>
    <w:rsid w:val="0003041D"/>
    <w:rsid w:val="00033028"/>
    <w:rsid w:val="000360A7"/>
    <w:rsid w:val="00052A1D"/>
    <w:rsid w:val="00055E12"/>
    <w:rsid w:val="00064A59"/>
    <w:rsid w:val="0007162E"/>
    <w:rsid w:val="00073B9A"/>
    <w:rsid w:val="00090287"/>
    <w:rsid w:val="00090BA2"/>
    <w:rsid w:val="000978A3"/>
    <w:rsid w:val="00097D7E"/>
    <w:rsid w:val="000A1D39"/>
    <w:rsid w:val="000A4FA5"/>
    <w:rsid w:val="000B61C8"/>
    <w:rsid w:val="000C767D"/>
    <w:rsid w:val="000D0B76"/>
    <w:rsid w:val="000D2AE5"/>
    <w:rsid w:val="000D3A26"/>
    <w:rsid w:val="000D3D8D"/>
    <w:rsid w:val="000E41A3"/>
    <w:rsid w:val="000F37E7"/>
    <w:rsid w:val="00113C68"/>
    <w:rsid w:val="00114663"/>
    <w:rsid w:val="0012057B"/>
    <w:rsid w:val="00126D92"/>
    <w:rsid w:val="001301AC"/>
    <w:rsid w:val="001304DF"/>
    <w:rsid w:val="00140397"/>
    <w:rsid w:val="0014072D"/>
    <w:rsid w:val="00141F7D"/>
    <w:rsid w:val="00141FBF"/>
    <w:rsid w:val="0016509D"/>
    <w:rsid w:val="0016711C"/>
    <w:rsid w:val="00167A9F"/>
    <w:rsid w:val="001711E1"/>
    <w:rsid w:val="00175018"/>
    <w:rsid w:val="00177828"/>
    <w:rsid w:val="00177A1E"/>
    <w:rsid w:val="00182D51"/>
    <w:rsid w:val="0018565A"/>
    <w:rsid w:val="0019587B"/>
    <w:rsid w:val="001A4F0E"/>
    <w:rsid w:val="001B0A04"/>
    <w:rsid w:val="001B3CEC"/>
    <w:rsid w:val="001C1D82"/>
    <w:rsid w:val="001C2147"/>
    <w:rsid w:val="001C587E"/>
    <w:rsid w:val="001C7C90"/>
    <w:rsid w:val="001D0D51"/>
    <w:rsid w:val="001F7572"/>
    <w:rsid w:val="0020006E"/>
    <w:rsid w:val="002009AE"/>
    <w:rsid w:val="002101DA"/>
    <w:rsid w:val="00217499"/>
    <w:rsid w:val="0024023F"/>
    <w:rsid w:val="00240C4E"/>
    <w:rsid w:val="00243DC0"/>
    <w:rsid w:val="00250E16"/>
    <w:rsid w:val="00257696"/>
    <w:rsid w:val="0026382E"/>
    <w:rsid w:val="00272786"/>
    <w:rsid w:val="00287AB7"/>
    <w:rsid w:val="00294D00"/>
    <w:rsid w:val="002A213E"/>
    <w:rsid w:val="002A612B"/>
    <w:rsid w:val="002B68A4"/>
    <w:rsid w:val="002C571D"/>
    <w:rsid w:val="002C5772"/>
    <w:rsid w:val="002D0374"/>
    <w:rsid w:val="002D2946"/>
    <w:rsid w:val="002D529E"/>
    <w:rsid w:val="002D6BD6"/>
    <w:rsid w:val="002E4DD9"/>
    <w:rsid w:val="002F0314"/>
    <w:rsid w:val="0031182D"/>
    <w:rsid w:val="00314B9D"/>
    <w:rsid w:val="00315CA2"/>
    <w:rsid w:val="00316FEB"/>
    <w:rsid w:val="00326EEB"/>
    <w:rsid w:val="0033078A"/>
    <w:rsid w:val="00331559"/>
    <w:rsid w:val="00341D6C"/>
    <w:rsid w:val="00344E91"/>
    <w:rsid w:val="00347123"/>
    <w:rsid w:val="0034756E"/>
    <w:rsid w:val="00347E74"/>
    <w:rsid w:val="00351D97"/>
    <w:rsid w:val="00354B5B"/>
    <w:rsid w:val="00376C22"/>
    <w:rsid w:val="00383E0A"/>
    <w:rsid w:val="003847C7"/>
    <w:rsid w:val="00385298"/>
    <w:rsid w:val="003852CE"/>
    <w:rsid w:val="00392E92"/>
    <w:rsid w:val="00395C83"/>
    <w:rsid w:val="003A2A3B"/>
    <w:rsid w:val="003A440C"/>
    <w:rsid w:val="003B024E"/>
    <w:rsid w:val="003B0C84"/>
    <w:rsid w:val="003B183E"/>
    <w:rsid w:val="003B2F3E"/>
    <w:rsid w:val="003B55B7"/>
    <w:rsid w:val="003C756E"/>
    <w:rsid w:val="003D2C33"/>
    <w:rsid w:val="003E4831"/>
    <w:rsid w:val="003E48DE"/>
    <w:rsid w:val="003E7E8B"/>
    <w:rsid w:val="003F3030"/>
    <w:rsid w:val="003F47AE"/>
    <w:rsid w:val="00403971"/>
    <w:rsid w:val="00407386"/>
    <w:rsid w:val="004138EF"/>
    <w:rsid w:val="004319DE"/>
    <w:rsid w:val="00435232"/>
    <w:rsid w:val="004400EA"/>
    <w:rsid w:val="00450882"/>
    <w:rsid w:val="00451C20"/>
    <w:rsid w:val="00452001"/>
    <w:rsid w:val="0045442E"/>
    <w:rsid w:val="004564E2"/>
    <w:rsid w:val="00462418"/>
    <w:rsid w:val="00471A70"/>
    <w:rsid w:val="00473A79"/>
    <w:rsid w:val="00475E03"/>
    <w:rsid w:val="00476723"/>
    <w:rsid w:val="0047798D"/>
    <w:rsid w:val="004931DE"/>
    <w:rsid w:val="004A6083"/>
    <w:rsid w:val="004A6E81"/>
    <w:rsid w:val="004A7806"/>
    <w:rsid w:val="004B0545"/>
    <w:rsid w:val="004B7E46"/>
    <w:rsid w:val="004D3745"/>
    <w:rsid w:val="004D3987"/>
    <w:rsid w:val="004E294C"/>
    <w:rsid w:val="004E3132"/>
    <w:rsid w:val="004E552E"/>
    <w:rsid w:val="004E656D"/>
    <w:rsid w:val="004F0849"/>
    <w:rsid w:val="004F173C"/>
    <w:rsid w:val="004F1B8C"/>
    <w:rsid w:val="004F33F3"/>
    <w:rsid w:val="004F45B0"/>
    <w:rsid w:val="005020C3"/>
    <w:rsid w:val="005111F8"/>
    <w:rsid w:val="00513FA2"/>
    <w:rsid w:val="00514387"/>
    <w:rsid w:val="00516459"/>
    <w:rsid w:val="00520153"/>
    <w:rsid w:val="005321A1"/>
    <w:rsid w:val="005349E1"/>
    <w:rsid w:val="00537EF5"/>
    <w:rsid w:val="005420CC"/>
    <w:rsid w:val="005434D0"/>
    <w:rsid w:val="0054437C"/>
    <w:rsid w:val="00546D61"/>
    <w:rsid w:val="005579BF"/>
    <w:rsid w:val="00560C3E"/>
    <w:rsid w:val="00563468"/>
    <w:rsid w:val="00564EC2"/>
    <w:rsid w:val="00565EAE"/>
    <w:rsid w:val="00573677"/>
    <w:rsid w:val="00575F7D"/>
    <w:rsid w:val="00580383"/>
    <w:rsid w:val="00580E40"/>
    <w:rsid w:val="00582676"/>
    <w:rsid w:val="00590731"/>
    <w:rsid w:val="005A506B"/>
    <w:rsid w:val="005A701C"/>
    <w:rsid w:val="005B2444"/>
    <w:rsid w:val="005B2D14"/>
    <w:rsid w:val="005B3140"/>
    <w:rsid w:val="005C0B05"/>
    <w:rsid w:val="005D1156"/>
    <w:rsid w:val="005E0681"/>
    <w:rsid w:val="005E170D"/>
    <w:rsid w:val="005E3B08"/>
    <w:rsid w:val="005E3FE4"/>
    <w:rsid w:val="005E572E"/>
    <w:rsid w:val="005F5576"/>
    <w:rsid w:val="006014AB"/>
    <w:rsid w:val="00605F20"/>
    <w:rsid w:val="0061680A"/>
    <w:rsid w:val="00623B70"/>
    <w:rsid w:val="0063578B"/>
    <w:rsid w:val="00636B3D"/>
    <w:rsid w:val="00641025"/>
    <w:rsid w:val="00650E98"/>
    <w:rsid w:val="00656C61"/>
    <w:rsid w:val="006672D8"/>
    <w:rsid w:val="00670D96"/>
    <w:rsid w:val="00672877"/>
    <w:rsid w:val="00683154"/>
    <w:rsid w:val="00690115"/>
    <w:rsid w:val="00690898"/>
    <w:rsid w:val="00693039"/>
    <w:rsid w:val="00693A5A"/>
    <w:rsid w:val="006B302F"/>
    <w:rsid w:val="006C64D4"/>
    <w:rsid w:val="006E53F0"/>
    <w:rsid w:val="006F46C3"/>
    <w:rsid w:val="006F7CDF"/>
    <w:rsid w:val="00700BDB"/>
    <w:rsid w:val="0070121B"/>
    <w:rsid w:val="00701E73"/>
    <w:rsid w:val="00711FE2"/>
    <w:rsid w:val="00712649"/>
    <w:rsid w:val="007149F2"/>
    <w:rsid w:val="00714BC9"/>
    <w:rsid w:val="00723F91"/>
    <w:rsid w:val="00725623"/>
    <w:rsid w:val="00743059"/>
    <w:rsid w:val="00744F58"/>
    <w:rsid w:val="00750CED"/>
    <w:rsid w:val="00760A29"/>
    <w:rsid w:val="00771E18"/>
    <w:rsid w:val="007739F1"/>
    <w:rsid w:val="007745C6"/>
    <w:rsid w:val="007755F6"/>
    <w:rsid w:val="007761AD"/>
    <w:rsid w:val="00777387"/>
    <w:rsid w:val="007815E5"/>
    <w:rsid w:val="00787343"/>
    <w:rsid w:val="00790BFA"/>
    <w:rsid w:val="00791121"/>
    <w:rsid w:val="00791C88"/>
    <w:rsid w:val="00797B76"/>
    <w:rsid w:val="007A3D06"/>
    <w:rsid w:val="007B383B"/>
    <w:rsid w:val="007C350D"/>
    <w:rsid w:val="007C3689"/>
    <w:rsid w:val="007C3C9B"/>
    <w:rsid w:val="007D3012"/>
    <w:rsid w:val="007D65A7"/>
    <w:rsid w:val="007E3F59"/>
    <w:rsid w:val="007E5043"/>
    <w:rsid w:val="007E5183"/>
    <w:rsid w:val="008133F9"/>
    <w:rsid w:val="00823AAC"/>
    <w:rsid w:val="00854C66"/>
    <w:rsid w:val="008553E1"/>
    <w:rsid w:val="0087643B"/>
    <w:rsid w:val="00877669"/>
    <w:rsid w:val="00897F92"/>
    <w:rsid w:val="008A64C9"/>
    <w:rsid w:val="008B180A"/>
    <w:rsid w:val="008B24B7"/>
    <w:rsid w:val="008C2CD8"/>
    <w:rsid w:val="008C5743"/>
    <w:rsid w:val="008C68EE"/>
    <w:rsid w:val="008C7C74"/>
    <w:rsid w:val="008C7F44"/>
    <w:rsid w:val="008D4273"/>
    <w:rsid w:val="008D4EF3"/>
    <w:rsid w:val="008E0E4F"/>
    <w:rsid w:val="008E1FD5"/>
    <w:rsid w:val="008E4139"/>
    <w:rsid w:val="008F322F"/>
    <w:rsid w:val="00907DFE"/>
    <w:rsid w:val="00914596"/>
    <w:rsid w:val="009146BF"/>
    <w:rsid w:val="00915AD4"/>
    <w:rsid w:val="00915EF1"/>
    <w:rsid w:val="00924C08"/>
    <w:rsid w:val="00927D88"/>
    <w:rsid w:val="00930D1F"/>
    <w:rsid w:val="00935127"/>
    <w:rsid w:val="0094025E"/>
    <w:rsid w:val="0094256C"/>
    <w:rsid w:val="00953F11"/>
    <w:rsid w:val="009706C1"/>
    <w:rsid w:val="00976675"/>
    <w:rsid w:val="00976FBF"/>
    <w:rsid w:val="00984B38"/>
    <w:rsid w:val="009A0636"/>
    <w:rsid w:val="009A6FF5"/>
    <w:rsid w:val="009B2B47"/>
    <w:rsid w:val="009B35DB"/>
    <w:rsid w:val="009C4298"/>
    <w:rsid w:val="009D318C"/>
    <w:rsid w:val="00A10B8B"/>
    <w:rsid w:val="00A20D78"/>
    <w:rsid w:val="00A2174A"/>
    <w:rsid w:val="00A26733"/>
    <w:rsid w:val="00A3595E"/>
    <w:rsid w:val="00A46C7F"/>
    <w:rsid w:val="00A73245"/>
    <w:rsid w:val="00A77145"/>
    <w:rsid w:val="00A82989"/>
    <w:rsid w:val="00A904FE"/>
    <w:rsid w:val="00A9262C"/>
    <w:rsid w:val="00AB3B76"/>
    <w:rsid w:val="00AB61DD"/>
    <w:rsid w:val="00AC222F"/>
    <w:rsid w:val="00AC2CC7"/>
    <w:rsid w:val="00AC7B3B"/>
    <w:rsid w:val="00AD3CE6"/>
    <w:rsid w:val="00AE1307"/>
    <w:rsid w:val="00AE7586"/>
    <w:rsid w:val="00AF7A65"/>
    <w:rsid w:val="00B06710"/>
    <w:rsid w:val="00B07EBF"/>
    <w:rsid w:val="00B166CB"/>
    <w:rsid w:val="00B235E1"/>
    <w:rsid w:val="00B272CF"/>
    <w:rsid w:val="00B3145D"/>
    <w:rsid w:val="00B357BA"/>
    <w:rsid w:val="00B45786"/>
    <w:rsid w:val="00B52C5B"/>
    <w:rsid w:val="00B564DB"/>
    <w:rsid w:val="00B768B6"/>
    <w:rsid w:val="00B816A3"/>
    <w:rsid w:val="00B908D1"/>
    <w:rsid w:val="00B940D1"/>
    <w:rsid w:val="00BB46BD"/>
    <w:rsid w:val="00BB58BD"/>
    <w:rsid w:val="00BB6A26"/>
    <w:rsid w:val="00BC1034"/>
    <w:rsid w:val="00BE2408"/>
    <w:rsid w:val="00BE3EC6"/>
    <w:rsid w:val="00BE5BEB"/>
    <w:rsid w:val="00BE6528"/>
    <w:rsid w:val="00C0087A"/>
    <w:rsid w:val="00C05F9D"/>
    <w:rsid w:val="00C27212"/>
    <w:rsid w:val="00C34185"/>
    <w:rsid w:val="00C42DD6"/>
    <w:rsid w:val="00C545E7"/>
    <w:rsid w:val="00C66858"/>
    <w:rsid w:val="00C72E69"/>
    <w:rsid w:val="00C7411E"/>
    <w:rsid w:val="00C84988"/>
    <w:rsid w:val="00CA4AF6"/>
    <w:rsid w:val="00CA59CA"/>
    <w:rsid w:val="00CB2356"/>
    <w:rsid w:val="00CB4075"/>
    <w:rsid w:val="00CB4E6D"/>
    <w:rsid w:val="00CC23DE"/>
    <w:rsid w:val="00CD3E3A"/>
    <w:rsid w:val="00CD7459"/>
    <w:rsid w:val="00CE55A6"/>
    <w:rsid w:val="00CF13FC"/>
    <w:rsid w:val="00CF4AAF"/>
    <w:rsid w:val="00CF561A"/>
    <w:rsid w:val="00CF6C18"/>
    <w:rsid w:val="00CF7EA8"/>
    <w:rsid w:val="00D004DA"/>
    <w:rsid w:val="00D01673"/>
    <w:rsid w:val="00D0309A"/>
    <w:rsid w:val="00D07BA4"/>
    <w:rsid w:val="00D109BA"/>
    <w:rsid w:val="00D176BE"/>
    <w:rsid w:val="00D17C4E"/>
    <w:rsid w:val="00D21359"/>
    <w:rsid w:val="00D215F6"/>
    <w:rsid w:val="00D22BE1"/>
    <w:rsid w:val="00D2765B"/>
    <w:rsid w:val="00D31DF7"/>
    <w:rsid w:val="00D33B91"/>
    <w:rsid w:val="00D415C6"/>
    <w:rsid w:val="00D420EA"/>
    <w:rsid w:val="00D4639E"/>
    <w:rsid w:val="00D51ABF"/>
    <w:rsid w:val="00D5444B"/>
    <w:rsid w:val="00D55302"/>
    <w:rsid w:val="00D56E09"/>
    <w:rsid w:val="00D57CBF"/>
    <w:rsid w:val="00D66ABC"/>
    <w:rsid w:val="00D71CFC"/>
    <w:rsid w:val="00D86024"/>
    <w:rsid w:val="00D94CA3"/>
    <w:rsid w:val="00D96595"/>
    <w:rsid w:val="00DA018C"/>
    <w:rsid w:val="00DA3C9D"/>
    <w:rsid w:val="00DB0F7E"/>
    <w:rsid w:val="00DB4955"/>
    <w:rsid w:val="00DB5489"/>
    <w:rsid w:val="00DB6C98"/>
    <w:rsid w:val="00DC701C"/>
    <w:rsid w:val="00DD7F91"/>
    <w:rsid w:val="00E00376"/>
    <w:rsid w:val="00E01016"/>
    <w:rsid w:val="00E043B1"/>
    <w:rsid w:val="00E14EBD"/>
    <w:rsid w:val="00E16734"/>
    <w:rsid w:val="00E23260"/>
    <w:rsid w:val="00E2367A"/>
    <w:rsid w:val="00E27BC7"/>
    <w:rsid w:val="00E35FC9"/>
    <w:rsid w:val="00E377A4"/>
    <w:rsid w:val="00E41346"/>
    <w:rsid w:val="00E420E9"/>
    <w:rsid w:val="00E4635D"/>
    <w:rsid w:val="00E61D76"/>
    <w:rsid w:val="00E674DB"/>
    <w:rsid w:val="00E70912"/>
    <w:rsid w:val="00E75F28"/>
    <w:rsid w:val="00E90AA6"/>
    <w:rsid w:val="00E977B8"/>
    <w:rsid w:val="00E97AD1"/>
    <w:rsid w:val="00EA109B"/>
    <w:rsid w:val="00EA15A8"/>
    <w:rsid w:val="00EA2926"/>
    <w:rsid w:val="00EB2CDE"/>
    <w:rsid w:val="00EC1A81"/>
    <w:rsid w:val="00EC7E5C"/>
    <w:rsid w:val="00ED78F1"/>
    <w:rsid w:val="00EE4DCA"/>
    <w:rsid w:val="00EE5F04"/>
    <w:rsid w:val="00EF0F62"/>
    <w:rsid w:val="00F007E1"/>
    <w:rsid w:val="00F0134E"/>
    <w:rsid w:val="00F057C6"/>
    <w:rsid w:val="00F17D96"/>
    <w:rsid w:val="00F22565"/>
    <w:rsid w:val="00F3380E"/>
    <w:rsid w:val="00F34E2C"/>
    <w:rsid w:val="00F40837"/>
    <w:rsid w:val="00F42F79"/>
    <w:rsid w:val="00F47773"/>
    <w:rsid w:val="00F5019D"/>
    <w:rsid w:val="00F56308"/>
    <w:rsid w:val="00F634D6"/>
    <w:rsid w:val="00F64385"/>
    <w:rsid w:val="00F6473F"/>
    <w:rsid w:val="00F76366"/>
    <w:rsid w:val="00F805C0"/>
    <w:rsid w:val="00FB4261"/>
    <w:rsid w:val="00FB43B1"/>
    <w:rsid w:val="00FC0608"/>
    <w:rsid w:val="00FC2155"/>
    <w:rsid w:val="00FC41A7"/>
    <w:rsid w:val="00FD675B"/>
    <w:rsid w:val="00FD7483"/>
    <w:rsid w:val="00FE352F"/>
    <w:rsid w:val="00FE380E"/>
    <w:rsid w:val="00FE4404"/>
    <w:rsid w:val="00FF3D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1A4134"/>
  <w15:docId w15:val="{CA0C2474-B44F-4237-AC2D-B2C7633663D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2" w:unhideWhenUsed="1" w:qFormat="1"/>
    <w:lsdException w:name="heading 3" w:semiHidden="1" w:uiPriority="3" w:unhideWhenUsed="1" w:qFormat="1"/>
    <w:lsdException w:name="heading 4" w:uiPriority="4" w:qFormat="1"/>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6"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7"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qFormat/>
    <w:rsid w:val="008C7C74"/>
    <w:pPr>
      <w:spacing w:after="0" w:line="240" w:lineRule="auto"/>
    </w:pPr>
    <w:rPr>
      <w:rFonts w:ascii="Georgia" w:hAnsi="Georgia" w:cs="Calibri"/>
    </w:rPr>
  </w:style>
  <w:style w:type="paragraph" w:styleId="Heading1">
    <w:name w:val="heading 1"/>
    <w:aliases w:val="Pocket"/>
    <w:basedOn w:val="Normal"/>
    <w:next w:val="Normal"/>
    <w:link w:val="Heading1Char"/>
    <w:uiPriority w:val="1"/>
    <w:qFormat/>
    <w:rsid w:val="00D176BE"/>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TAG,Heading 2 Char Char Char,Heading 2 Char2 Char,Heading 2 Char Char1 Char,Heading 2 Char2,Heading 2 Char1 Char,Heading 2 Char Char1,Heading 2 Char1 Char Char Char,Tags,Ta,TagStyle"/>
    <w:basedOn w:val="Normal"/>
    <w:next w:val="Normal"/>
    <w:link w:val="Heading2Char"/>
    <w:uiPriority w:val="2"/>
    <w:qFormat/>
    <w:rsid w:val="00D176BE"/>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Citation,Heading 3 Char1 Char Char,Heading 3 Char Char Char Char,Citation Char Char Char Char,Citation Char1 Char Char,Heading 3 Char Char1,Citation Char Char1,cites Char,citation Char,citation Char Char Char Char Char Char,Char Char"/>
    <w:basedOn w:val="Normal"/>
    <w:next w:val="Normal"/>
    <w:link w:val="Heading3Char"/>
    <w:uiPriority w:val="3"/>
    <w:qFormat/>
    <w:rsid w:val="00D176BE"/>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small text,Normal Tag,heading 2,Ch, Ch,no read,No Spacing211,No Spacing12,No Spacing2111,No Spacing4,No Spacing11111,No Spacing5,No Spacing21,tags,No Spacing1111,small space,Medium Grid 21,ta,No Spacing1,No Spacing11"/>
    <w:basedOn w:val="Normal"/>
    <w:next w:val="Normal"/>
    <w:link w:val="Heading4Char"/>
    <w:uiPriority w:val="4"/>
    <w:qFormat/>
    <w:rsid w:val="00D176BE"/>
    <w:pPr>
      <w:keepNext/>
      <w:keepLines/>
      <w:spacing w:before="200"/>
      <w:outlineLvl w:val="3"/>
    </w:pPr>
    <w:rPr>
      <w:rFonts w:eastAsiaTheme="majorEastAsia" w:cstheme="majorBidi"/>
      <w:b/>
      <w:bCs/>
      <w:iCs/>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D176BE"/>
    <w:rPr>
      <w:rFonts w:ascii="Georgia" w:eastAsiaTheme="majorEastAsia" w:hAnsi="Georgia" w:cstheme="majorBidi"/>
      <w:b/>
      <w:bCs/>
      <w:sz w:val="52"/>
      <w:szCs w:val="28"/>
    </w:rPr>
  </w:style>
  <w:style w:type="character" w:customStyle="1" w:styleId="Heading2Char">
    <w:name w:val="Heading 2 Char"/>
    <w:aliases w:val="Hat Char,TAG Char,Heading 2 Char Char Char Char,Heading 2 Char2 Char Char,Heading 2 Char Char1 Char Char,Heading 2 Char2 Char1,Heading 2 Char1 Char Char,Heading 2 Char Char1 Char1,Heading 2 Char1 Char Char Char Char,Tags Char,Ta Char"/>
    <w:basedOn w:val="DefaultParagraphFont"/>
    <w:link w:val="Heading2"/>
    <w:uiPriority w:val="2"/>
    <w:rsid w:val="00D176BE"/>
    <w:rPr>
      <w:rFonts w:ascii="Georgia" w:eastAsiaTheme="majorEastAsia" w:hAnsi="Georgia" w:cstheme="majorBidi"/>
      <w:b/>
      <w:bCs/>
      <w:sz w:val="44"/>
      <w:szCs w:val="26"/>
      <w:u w:val="double"/>
    </w:rPr>
  </w:style>
  <w:style w:type="character" w:styleId="Emphasis">
    <w:name w:val="Emphasis"/>
    <w:aliases w:val="Bold Underline,Minimized,Highlighted,Evidence,minimized,tag2,Size 10,emphasis in card,CD Card,ED - Tag,Underlined,emphasis,Emphasis!!,small,Qualifications,normal card text,Shrunk"/>
    <w:basedOn w:val="DefaultParagraphFont"/>
    <w:uiPriority w:val="7"/>
    <w:qFormat/>
    <w:rsid w:val="00D176BE"/>
    <w:rPr>
      <w:rFonts w:ascii="Georgia" w:hAnsi="Georgia" w:cs="Calibri"/>
      <w:b/>
      <w:i w:val="0"/>
      <w:iCs/>
      <w:sz w:val="22"/>
      <w:u w:val="single"/>
      <w:bdr w:val="none" w:sz="0" w:space="0" w:color="auto"/>
    </w:rPr>
  </w:style>
  <w:style w:type="character" w:customStyle="1" w:styleId="StyleBold">
    <w:name w:val="Style Bold"/>
    <w:basedOn w:val="DefaultParagraphFont"/>
    <w:uiPriority w:val="9"/>
    <w:semiHidden/>
    <w:rsid w:val="00D176BE"/>
    <w:rPr>
      <w:b/>
      <w:bCs/>
    </w:rPr>
  </w:style>
  <w:style w:type="character" w:customStyle="1" w:styleId="Heading3Char">
    <w:name w:val="Heading 3 Char"/>
    <w:aliases w:val="Block Char,Citation Char1,Heading 3 Char1 Char Char Char1,Heading 3 Char Char Char Char Char,Citation Char Char Char Char Char,Citation Char1 Char Char Char,Heading 3 Char Char1 Char,Citation Char Char1 Char,cites Char Char1"/>
    <w:basedOn w:val="DefaultParagraphFont"/>
    <w:link w:val="Heading3"/>
    <w:uiPriority w:val="3"/>
    <w:rsid w:val="00D176BE"/>
    <w:rPr>
      <w:rFonts w:ascii="Georgia" w:eastAsiaTheme="majorEastAsia" w:hAnsi="Georgia" w:cstheme="majorBidi"/>
      <w:b/>
      <w:bCs/>
      <w:sz w:val="32"/>
      <w:u w:val="single"/>
    </w:rPr>
  </w:style>
  <w:style w:type="character" w:customStyle="1" w:styleId="StyleBoldUnderline">
    <w:name w:val="Style Bold Underline"/>
    <w:aliases w:val="Intense Emphasis,Underline,apple-style-span + 6 pt,Bold,Kern at 16 pt,Intense Emphasis1,Intense Emphasis2,HHeading 3 + 12 pt,Style,ci,Heading 3 Char Char Char1,Bold Cite Char,Citation Char Char Char,Heading 3 Char1 Char Char Char,c"/>
    <w:basedOn w:val="DefaultParagraphFont"/>
    <w:uiPriority w:val="6"/>
    <w:qFormat/>
    <w:rsid w:val="00D176BE"/>
    <w:rPr>
      <w:b w:val="0"/>
      <w:bCs/>
      <w:sz w:val="22"/>
      <w:u w:val="single"/>
    </w:rPr>
  </w:style>
  <w:style w:type="character" w:customStyle="1" w:styleId="StyleStyleBold12pt">
    <w:name w:val="Style Style Bold + 12 pt"/>
    <w:aliases w:val="Cite,Style Style Bold + 12pt,Style Style Bold,Style Style + 12 pt,Style Style Bo... +,Old Cite,Style Style Bold + 10 pt,tagld + 12 pt,Style Style Bold + 13 pt,Style Style Bold + 11 pt,Style 13 pt Bold"/>
    <w:basedOn w:val="StyleBold"/>
    <w:uiPriority w:val="5"/>
    <w:qFormat/>
    <w:rsid w:val="00D176BE"/>
    <w:rPr>
      <w:b/>
      <w:bCs/>
      <w:sz w:val="26"/>
      <w:u w:val="none"/>
    </w:rPr>
  </w:style>
  <w:style w:type="paragraph" w:styleId="Header">
    <w:name w:val="header"/>
    <w:basedOn w:val="Normal"/>
    <w:link w:val="HeaderChar"/>
    <w:uiPriority w:val="99"/>
    <w:semiHidden/>
    <w:rsid w:val="00D176BE"/>
    <w:pPr>
      <w:tabs>
        <w:tab w:val="center" w:pos="4680"/>
        <w:tab w:val="right" w:pos="9360"/>
      </w:tabs>
    </w:pPr>
  </w:style>
  <w:style w:type="character" w:customStyle="1" w:styleId="HeaderChar">
    <w:name w:val="Header Char"/>
    <w:basedOn w:val="DefaultParagraphFont"/>
    <w:link w:val="Header"/>
    <w:uiPriority w:val="99"/>
    <w:semiHidden/>
    <w:rsid w:val="00D176BE"/>
    <w:rPr>
      <w:rFonts w:ascii="Calibri" w:hAnsi="Calibri" w:cs="Calibri"/>
    </w:rPr>
  </w:style>
  <w:style w:type="paragraph" w:styleId="Footer">
    <w:name w:val="footer"/>
    <w:basedOn w:val="Normal"/>
    <w:link w:val="FooterChar"/>
    <w:uiPriority w:val="99"/>
    <w:semiHidden/>
    <w:rsid w:val="00D176BE"/>
    <w:pPr>
      <w:tabs>
        <w:tab w:val="center" w:pos="4680"/>
        <w:tab w:val="right" w:pos="9360"/>
      </w:tabs>
    </w:pPr>
  </w:style>
  <w:style w:type="character" w:customStyle="1" w:styleId="FooterChar">
    <w:name w:val="Footer Char"/>
    <w:basedOn w:val="DefaultParagraphFont"/>
    <w:link w:val="Footer"/>
    <w:uiPriority w:val="99"/>
    <w:semiHidden/>
    <w:rsid w:val="00D176BE"/>
    <w:rPr>
      <w:rFonts w:ascii="Calibri" w:hAnsi="Calibri" w:cs="Calibri"/>
    </w:rPr>
  </w:style>
  <w:style w:type="character" w:styleId="Hyperlink">
    <w:name w:val="Hyperlink"/>
    <w:aliases w:val="heading 1 (block title),Important,Read,Card Text,Internet Link"/>
    <w:basedOn w:val="DefaultParagraphFont"/>
    <w:uiPriority w:val="99"/>
    <w:rsid w:val="00D176BE"/>
    <w:rPr>
      <w:color w:val="auto"/>
      <w:u w:val="none"/>
    </w:rPr>
  </w:style>
  <w:style w:type="character" w:styleId="FollowedHyperlink">
    <w:name w:val="FollowedHyperlink"/>
    <w:basedOn w:val="DefaultParagraphFont"/>
    <w:uiPriority w:val="99"/>
    <w:semiHidden/>
    <w:rsid w:val="00D176BE"/>
    <w:rPr>
      <w:color w:val="auto"/>
      <w:u w:val="none"/>
    </w:rPr>
  </w:style>
  <w:style w:type="character" w:customStyle="1" w:styleId="Heading4Char">
    <w:name w:val="Heading 4 Char"/>
    <w:aliases w:val="Tag Char,Big card Char,body Char,small text Char,Normal Tag Char,heading 2 Char,Ch Char, Ch Char,no read Char,No Spacing211 Char,No Spacing12 Char,No Spacing2111 Char,No Spacing4 Char,No Spacing11111 Char,No Spacing5 Char,tags Char"/>
    <w:basedOn w:val="DefaultParagraphFont"/>
    <w:link w:val="Heading4"/>
    <w:uiPriority w:val="4"/>
    <w:rsid w:val="00D176BE"/>
    <w:rPr>
      <w:rFonts w:ascii="Georgia" w:eastAsiaTheme="majorEastAsia" w:hAnsi="Georgia" w:cstheme="majorBidi"/>
      <w:b/>
      <w:bCs/>
      <w:iCs/>
      <w:sz w:val="26"/>
    </w:rPr>
  </w:style>
  <w:style w:type="paragraph" w:styleId="DocumentMap">
    <w:name w:val="Document Map"/>
    <w:basedOn w:val="Normal"/>
    <w:link w:val="DocumentMapChar"/>
    <w:semiHidden/>
    <w:unhideWhenUsed/>
    <w:rsid w:val="008C7C74"/>
    <w:rPr>
      <w:rFonts w:ascii="Lucida Grande" w:eastAsia="Times New Roman" w:hAnsi="Lucida Grande"/>
      <w:color w:val="000000"/>
      <w:sz w:val="24"/>
      <w:szCs w:val="24"/>
    </w:rPr>
  </w:style>
  <w:style w:type="character" w:customStyle="1" w:styleId="DocumentMapChar">
    <w:name w:val="Document Map Char"/>
    <w:basedOn w:val="DefaultParagraphFont"/>
    <w:link w:val="DocumentMap"/>
    <w:semiHidden/>
    <w:rsid w:val="008C7C74"/>
    <w:rPr>
      <w:rFonts w:ascii="Lucida Grande" w:eastAsia="Times New Roman" w:hAnsi="Lucida Grande" w:cs="Calibri"/>
      <w:color w:val="000000"/>
      <w:sz w:val="24"/>
      <w:szCs w:val="24"/>
    </w:rPr>
  </w:style>
  <w:style w:type="character" w:styleId="CommentReference">
    <w:name w:val="annotation reference"/>
    <w:uiPriority w:val="99"/>
    <w:semiHidden/>
    <w:rsid w:val="008C7C74"/>
    <w:rPr>
      <w:sz w:val="16"/>
      <w:szCs w:val="16"/>
    </w:rPr>
  </w:style>
  <w:style w:type="paragraph" w:styleId="CommentText">
    <w:name w:val="annotation text"/>
    <w:basedOn w:val="Normal"/>
    <w:link w:val="CommentTextChar"/>
    <w:uiPriority w:val="99"/>
    <w:semiHidden/>
    <w:rsid w:val="008C7C74"/>
  </w:style>
  <w:style w:type="character" w:customStyle="1" w:styleId="CommentTextChar">
    <w:name w:val="Comment Text Char"/>
    <w:basedOn w:val="DefaultParagraphFont"/>
    <w:link w:val="CommentText"/>
    <w:uiPriority w:val="99"/>
    <w:semiHidden/>
    <w:rsid w:val="008C7C74"/>
    <w:rPr>
      <w:rFonts w:ascii="Georgia" w:hAnsi="Georgia" w:cs="Calibri"/>
    </w:rPr>
  </w:style>
  <w:style w:type="paragraph" w:styleId="CommentSubject">
    <w:name w:val="annotation subject"/>
    <w:basedOn w:val="CommentText"/>
    <w:next w:val="CommentText"/>
    <w:link w:val="CommentSubjectChar"/>
    <w:uiPriority w:val="99"/>
    <w:semiHidden/>
    <w:rsid w:val="008C7C74"/>
    <w:rPr>
      <w:b/>
      <w:bCs/>
    </w:rPr>
  </w:style>
  <w:style w:type="character" w:customStyle="1" w:styleId="CommentSubjectChar">
    <w:name w:val="Comment Subject Char"/>
    <w:basedOn w:val="CommentTextChar"/>
    <w:link w:val="CommentSubject"/>
    <w:uiPriority w:val="99"/>
    <w:semiHidden/>
    <w:rsid w:val="008C7C74"/>
    <w:rPr>
      <w:rFonts w:ascii="Georgia" w:hAnsi="Georgia" w:cs="Calibri"/>
      <w:b/>
      <w:bCs/>
    </w:rPr>
  </w:style>
  <w:style w:type="paragraph" w:customStyle="1" w:styleId="cardtext">
    <w:name w:val="card text"/>
    <w:basedOn w:val="Normal"/>
    <w:link w:val="cardtextChar"/>
    <w:qFormat/>
    <w:rsid w:val="008C7C74"/>
    <w:pPr>
      <w:ind w:left="288" w:right="288"/>
    </w:pPr>
    <w:rPr>
      <w:rFonts w:ascii="Times New Roman" w:hAnsi="Times New Roman"/>
      <w:sz w:val="20"/>
      <w:lang w:val="x-none" w:eastAsia="x-none"/>
    </w:rPr>
  </w:style>
  <w:style w:type="character" w:customStyle="1" w:styleId="cardtextChar">
    <w:name w:val="card text Char"/>
    <w:link w:val="cardtext"/>
    <w:rsid w:val="008C7C74"/>
    <w:rPr>
      <w:rFonts w:ascii="Times New Roman" w:hAnsi="Times New Roman" w:cs="Calibri"/>
      <w:sz w:val="20"/>
      <w:lang w:val="x-none" w:eastAsia="x-none"/>
    </w:rPr>
  </w:style>
  <w:style w:type="character" w:customStyle="1" w:styleId="Box">
    <w:name w:val="Box"/>
    <w:uiPriority w:val="1"/>
    <w:qFormat/>
    <w:rsid w:val="008C7C74"/>
    <w:rPr>
      <w:b/>
      <w:u w:val="single"/>
      <w:bdr w:val="single" w:sz="4" w:space="0" w:color="auto"/>
    </w:rPr>
  </w:style>
  <w:style w:type="paragraph" w:customStyle="1" w:styleId="CardsFont12pt">
    <w:name w:val="Cards + Font: 12 pt"/>
    <w:aliases w:val="Thick Underline,Cards + Font: 12 pt Char Char Char,Cards + Font: 12 pt Char Char Char Char Char Char Char,Cards + Font: 12 pt Char Char Char Char Char Char Char Char Char Char Char Char,Cards + Font: 12 pt Char Char"/>
    <w:basedOn w:val="Normal"/>
    <w:qFormat/>
    <w:rsid w:val="008C7C74"/>
    <w:rPr>
      <w:rFonts w:eastAsia="SimSun"/>
      <w:u w:val="single"/>
    </w:rPr>
  </w:style>
  <w:style w:type="character" w:customStyle="1" w:styleId="cite">
    <w:name w:val="cite"/>
    <w:aliases w:val="cites Char Char,Heading 3 Char1 Char,Citation Char Char1 Char Char Char Char Char,Underlined Text Char,Block Writing Char,Citation Char Char Char1, Char Char Char,Char Char Char,ALEX Cha,Heading 3 Char1,Char Char2,Citation Char, Char Char Char1"/>
    <w:qFormat/>
    <w:rsid w:val="008C7C74"/>
    <w:rPr>
      <w:rFonts w:ascii="Georgia" w:hAnsi="Georgia"/>
      <w:b/>
      <w:sz w:val="22"/>
      <w:u w:val="none"/>
    </w:rPr>
  </w:style>
  <w:style w:type="character" w:customStyle="1" w:styleId="BoldUnderlineChar">
    <w:name w:val="Bold Underline Char"/>
    <w:rsid w:val="008C7C74"/>
    <w:rPr>
      <w:rFonts w:ascii="Georgia" w:hAnsi="Georgia"/>
      <w:b/>
      <w:sz w:val="22"/>
      <w:szCs w:val="22"/>
      <w:u w:val="single"/>
    </w:rPr>
  </w:style>
  <w:style w:type="character" w:customStyle="1" w:styleId="TitleChar">
    <w:name w:val="Title Char"/>
    <w:aliases w:val="Bold Underlined Char,UNDERLINE Char"/>
    <w:basedOn w:val="DefaultParagraphFont"/>
    <w:link w:val="Title"/>
    <w:uiPriority w:val="6"/>
    <w:qFormat/>
    <w:rsid w:val="008C7C74"/>
    <w:rPr>
      <w:bCs/>
      <w:u w:val="single"/>
    </w:rPr>
  </w:style>
  <w:style w:type="paragraph" w:styleId="Title">
    <w:name w:val="Title"/>
    <w:aliases w:val="Bold Underlined,UNDERLINE"/>
    <w:basedOn w:val="Normal"/>
    <w:link w:val="TitleChar"/>
    <w:uiPriority w:val="6"/>
    <w:qFormat/>
    <w:rsid w:val="008C7C74"/>
    <w:pPr>
      <w:spacing w:before="240" w:after="60"/>
      <w:ind w:left="432" w:right="432"/>
      <w:jc w:val="center"/>
      <w:outlineLvl w:val="0"/>
    </w:pPr>
    <w:rPr>
      <w:rFonts w:asciiTheme="minorHAnsi" w:hAnsiTheme="minorHAnsi" w:cstheme="minorBidi"/>
      <w:bCs/>
      <w:u w:val="single"/>
    </w:rPr>
  </w:style>
  <w:style w:type="character" w:customStyle="1" w:styleId="TitleChar1">
    <w:name w:val="Title Char1"/>
    <w:basedOn w:val="DefaultParagraphFont"/>
    <w:uiPriority w:val="10"/>
    <w:rsid w:val="008C7C74"/>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8C7C74"/>
    <w:pPr>
      <w:ind w:left="720"/>
      <w:contextualSpacing/>
    </w:pPr>
  </w:style>
  <w:style w:type="paragraph" w:customStyle="1" w:styleId="Style4">
    <w:name w:val="Style4"/>
    <w:basedOn w:val="Normal"/>
    <w:rsid w:val="008C7C74"/>
    <w:pPr>
      <w:numPr>
        <w:numId w:val="15"/>
      </w:numPr>
      <w:tabs>
        <w:tab w:val="clear" w:pos="360"/>
      </w:tabs>
      <w:ind w:left="0" w:firstLine="0"/>
    </w:pPr>
    <w:rPr>
      <w:rFonts w:eastAsia="Times New Roman" w:cs="Times New Roman"/>
      <w:szCs w:val="24"/>
      <w:u w:val="single"/>
    </w:rPr>
  </w:style>
  <w:style w:type="paragraph" w:customStyle="1" w:styleId="StyleStyle49pt">
    <w:name w:val="Style Style4 + 9 pt"/>
    <w:basedOn w:val="Style4"/>
    <w:link w:val="StyleStyle49ptChar"/>
    <w:rsid w:val="008C7C74"/>
  </w:style>
  <w:style w:type="character" w:customStyle="1" w:styleId="StyleStyle49ptChar">
    <w:name w:val="Style Style4 + 9 pt Char"/>
    <w:link w:val="StyleStyle49pt"/>
    <w:rsid w:val="008C7C74"/>
    <w:rPr>
      <w:rFonts w:ascii="Georgia" w:eastAsia="Times New Roman" w:hAnsi="Georgia" w:cs="Times New Roman"/>
      <w:szCs w:val="24"/>
      <w:u w:val="single"/>
    </w:rPr>
  </w:style>
  <w:style w:type="character" w:customStyle="1" w:styleId="Style9ptUnderline">
    <w:name w:val="Style 9 pt Underline"/>
    <w:rsid w:val="008C7C74"/>
    <w:rPr>
      <w:sz w:val="20"/>
      <w:u w:val="single"/>
    </w:rPr>
  </w:style>
  <w:style w:type="character" w:customStyle="1" w:styleId="StyleTimesNewRoman9pt">
    <w:name w:val="Style Times New Roman 9 pt"/>
    <w:rsid w:val="008C7C74"/>
    <w:rPr>
      <w:sz w:val="20"/>
    </w:rPr>
  </w:style>
  <w:style w:type="character" w:customStyle="1" w:styleId="Style9ptBoldUnderline">
    <w:name w:val="Style 9 pt Bold Underline"/>
    <w:rsid w:val="008C7C74"/>
    <w:rPr>
      <w:b/>
      <w:bCs/>
      <w:sz w:val="20"/>
      <w:u w:val="single"/>
    </w:rPr>
  </w:style>
  <w:style w:type="character" w:customStyle="1" w:styleId="Style9ptItalicUnderline">
    <w:name w:val="Style 9 pt Italic Underline"/>
    <w:rsid w:val="008C7C74"/>
    <w:rPr>
      <w:i/>
      <w:iCs/>
      <w:sz w:val="20"/>
      <w:u w:val="single"/>
    </w:rPr>
  </w:style>
  <w:style w:type="character" w:customStyle="1" w:styleId="underline">
    <w:name w:val="underline"/>
    <w:basedOn w:val="DefaultParagraphFont"/>
    <w:link w:val="textbold"/>
    <w:qFormat/>
    <w:rsid w:val="008C7C74"/>
    <w:rPr>
      <w:u w:val="single"/>
    </w:rPr>
  </w:style>
  <w:style w:type="paragraph" w:customStyle="1" w:styleId="card">
    <w:name w:val="card"/>
    <w:basedOn w:val="Normal"/>
    <w:link w:val="cardChar"/>
    <w:qFormat/>
    <w:rsid w:val="008C7C74"/>
    <w:pPr>
      <w:ind w:left="288" w:right="288"/>
    </w:pPr>
  </w:style>
  <w:style w:type="character" w:customStyle="1" w:styleId="cardChar">
    <w:name w:val="card Char"/>
    <w:basedOn w:val="DefaultParagraphFont"/>
    <w:link w:val="card"/>
    <w:rsid w:val="008C7C74"/>
    <w:rPr>
      <w:rFonts w:ascii="Georgia" w:hAnsi="Georgia" w:cs="Calibri"/>
    </w:rPr>
  </w:style>
  <w:style w:type="character" w:customStyle="1" w:styleId="boldunderline">
    <w:name w:val="bold underline"/>
    <w:basedOn w:val="underline"/>
    <w:qFormat/>
    <w:rsid w:val="008C7C74"/>
    <w:rPr>
      <w:b/>
      <w:u w:val="single"/>
    </w:rPr>
  </w:style>
  <w:style w:type="paragraph" w:customStyle="1" w:styleId="textbold">
    <w:name w:val="text bold"/>
    <w:basedOn w:val="Normal"/>
    <w:link w:val="underline"/>
    <w:rsid w:val="008C7C74"/>
    <w:pPr>
      <w:ind w:left="720"/>
      <w:jc w:val="both"/>
    </w:pPr>
    <w:rPr>
      <w:rFonts w:asciiTheme="minorHAnsi" w:hAnsiTheme="minorHAnsi" w:cstheme="minorBidi"/>
      <w:u w:val="single"/>
    </w:rPr>
  </w:style>
  <w:style w:type="paragraph" w:customStyle="1" w:styleId="tag">
    <w:name w:val="tag"/>
    <w:basedOn w:val="Normal"/>
    <w:next w:val="Normal"/>
    <w:rsid w:val="008C7C74"/>
    <w:pPr>
      <w:spacing w:after="120"/>
      <w:outlineLvl w:val="2"/>
    </w:pPr>
    <w:rPr>
      <w:b/>
      <w:sz w:val="24"/>
    </w:rPr>
  </w:style>
  <w:style w:type="character" w:customStyle="1" w:styleId="EmphasizeThis">
    <w:name w:val="EmphasizeThis"/>
    <w:rsid w:val="008C7C74"/>
    <w:rPr>
      <w:rFonts w:ascii="Georgia" w:hAnsi="Georgia"/>
      <w:b/>
      <w:iCs/>
      <w:sz w:val="24"/>
      <w:u w:val="thick"/>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www.al-monitor.com/pulse/originals/2013/01/fighter-syria-aleppo-turkey.html" TargetMode="External"/><Relationship Id="rId18" Type="http://schemas.openxmlformats.org/officeDocument/2006/relationships/hyperlink" Target="http://www.freedomhouse.org/report/freedom-world/2013/russia" TargetMode="External"/><Relationship Id="rId3" Type="http://schemas.openxmlformats.org/officeDocument/2006/relationships/customXml" Target="../customXml/item3.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hyperlink" Target="http://www.reuters.com/article/2013/01/19/us-syria-chemical-newspaper-idUSBRE90I0JV20130119" TargetMode="External"/><Relationship Id="rId17" Type="http://schemas.openxmlformats.org/officeDocument/2006/relationships/hyperlink" Target="http://www.france24.com/en/20121027-russian-opposition-leaders-detained-protest-navalny-udaltsov-vladimir-putin" TargetMode="External"/><Relationship Id="rId2" Type="http://schemas.openxmlformats.org/officeDocument/2006/relationships/customXml" Target="../customXml/item2.xml"/><Relationship Id="rId16" Type="http://schemas.openxmlformats.org/officeDocument/2006/relationships/hyperlink" Target="http://edition.cnn.com/2013/01/18/opinion/ghitis-algeria-hostage-crisis/index.html?hpt=op_t1" TargetMode="External"/><Relationship Id="rId20" Type="http://schemas.openxmlformats.org/officeDocument/2006/relationships/hyperlink" Target="http://www.usnews.com/opinion/blogs/world-report/2013/03/20/cyber-attacks-not-yet-an-existential-threat-to-the-us" TargetMode="Externa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yperlink" Target="http://www.nytimes.com/2012/12/04/world/middleeast/nato-prepares-missile-defenses-for-turkey.html?_r=0" TargetMode="External"/><Relationship Id="rId5" Type="http://schemas.openxmlformats.org/officeDocument/2006/relationships/styles" Target="styles.xml"/><Relationship Id="rId15" Type="http://schemas.openxmlformats.org/officeDocument/2006/relationships/hyperlink" Target="http://news.yahoo.com/un-credible-evidence-iran-working-nuke-weapons-153544271.html" TargetMode="External"/><Relationship Id="rId10" Type="http://schemas.openxmlformats.org/officeDocument/2006/relationships/hyperlink" Target="http://www.cnn.com/2013/01/02/world/meast/syria-civil-war/index.html" TargetMode="External"/><Relationship Id="rId19" Type="http://schemas.openxmlformats.org/officeDocument/2006/relationships/hyperlink" Target="http://www.economist.com/news/asia/21569757-armed-clashes-over-trivial-specks-east-china-sea-loom-closer-drums-war"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www.nytimes.com/2013/01/15/world/middleeast/egypts-leader-morsi-made-anti-jewish-slurs.html" TargetMode="External"/><Relationship Id="rId22"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karth_000\AppData\Roaming\Microsoft\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B1212E9D-DA85-4AD4-BC94-8E978FB43F03}">
  <ds:schemaRefs>
    <ds:schemaRef ds:uri="http://schemas.microsoft.com/office/infopath/2007/PartnerControls"/>
    <ds:schemaRef ds:uri="http://www.w3.org/XML/1998/namespace"/>
    <ds:schemaRef ds:uri="http://purl.org/dc/terms/"/>
    <ds:schemaRef ds:uri="http://schemas.microsoft.com/office/2006/documentManagement/types"/>
    <ds:schemaRef ds:uri="http://purl.org/dc/elements/1.1/"/>
    <ds:schemaRef ds:uri="http://purl.org/dc/dcmitype/"/>
    <ds:schemaRef ds:uri="http://schemas.openxmlformats.org/package/2006/metadata/core-properties"/>
    <ds:schemaRef ds:uri="http://schemas.microsoft.com/office/2006/metadata/properties"/>
  </ds:schemaRefs>
</ds:datastoreItem>
</file>

<file path=customXml/itemProps3.xml><?xml version="1.0" encoding="utf-8"?>
<ds:datastoreItem xmlns:ds="http://schemas.openxmlformats.org/officeDocument/2006/customXml" ds:itemID="{68FC0B54-6721-4707-BCD0-F7AAE2AB590B}">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Debate</Template>
  <TotalTime>2</TotalTime>
  <Pages>16</Pages>
  <Words>27679</Words>
  <Characters>157771</Characters>
  <Application>Microsoft Office Word</Application>
  <DocSecurity>0</DocSecurity>
  <Lines>1314</Lines>
  <Paragraphs>370</Paragraphs>
  <ScaleCrop>false</ScaleCrop>
  <HeadingPairs>
    <vt:vector size="2" baseType="variant">
      <vt:variant>
        <vt:lpstr>Title</vt:lpstr>
      </vt:variant>
      <vt:variant>
        <vt:i4>1</vt:i4>
      </vt:variant>
    </vt:vector>
  </HeadingPairs>
  <TitlesOfParts>
    <vt:vector size="1" baseType="lpstr">
      <vt:lpstr>Verbatim 4.6</vt:lpstr>
    </vt:vector>
  </TitlesOfParts>
  <Company>Ashtar Communications</Company>
  <LinksUpToDate>false</LinksUpToDate>
  <CharactersWithSpaces>185080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 4.6</dc:title>
  <dc:subject/>
  <dc:creator>karthiks.625@gmail.com</dc:creator>
  <cp:keywords>Verbatim</cp:keywords>
  <dc:description>Verbatim 4.6</dc:description>
  <cp:lastModifiedBy>karthiks.625@gmail.com</cp:lastModifiedBy>
  <cp:revision>1</cp:revision>
  <dcterms:created xsi:type="dcterms:W3CDTF">2014-02-08T19:24:00Z</dcterms:created>
  <dcterms:modified xsi:type="dcterms:W3CDTF">2014-02-08T19:26:00Z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