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7157E" w14:textId="77777777" w:rsidR="000637A9" w:rsidRPr="00423A72" w:rsidRDefault="00BA2D50" w:rsidP="00BA2D50">
      <w:pPr>
        <w:pStyle w:val="Heading3"/>
        <w:rPr>
          <w:rFonts w:ascii="Georgia" w:hAnsi="Georgia"/>
        </w:rPr>
      </w:pPr>
      <w:r w:rsidRPr="00423A72">
        <w:rPr>
          <w:rFonts w:ascii="Georgia" w:hAnsi="Georgia"/>
        </w:rPr>
        <w:t>Plan</w:t>
      </w:r>
    </w:p>
    <w:p w14:paraId="0BD0635C" w14:textId="77777777" w:rsidR="00BA2D50" w:rsidRPr="00423A72" w:rsidRDefault="00BA2D50" w:rsidP="00BA2D50">
      <w:pPr>
        <w:pStyle w:val="Heading4"/>
        <w:rPr>
          <w:rFonts w:ascii="Georgia" w:hAnsi="Georgia"/>
        </w:rPr>
      </w:pPr>
      <w:r w:rsidRPr="00423A72">
        <w:rPr>
          <w:rFonts w:ascii="Georgia" w:hAnsi="Georgia"/>
        </w:rPr>
        <w:t>The United States Federal Government should normalize its trade relations with the Republic of Cuba.</w:t>
      </w:r>
    </w:p>
    <w:p w14:paraId="54807911" w14:textId="77777777" w:rsidR="00BA2D50" w:rsidRPr="00423A72" w:rsidRDefault="00BA2D50" w:rsidP="00BA2D50">
      <w:pPr>
        <w:pStyle w:val="Heading3"/>
        <w:rPr>
          <w:rFonts w:ascii="Georgia" w:hAnsi="Georgia"/>
        </w:rPr>
      </w:pPr>
      <w:r w:rsidRPr="00423A72">
        <w:rPr>
          <w:rFonts w:ascii="Georgia" w:hAnsi="Georgia"/>
        </w:rPr>
        <w:lastRenderedPageBreak/>
        <w:t>1</w:t>
      </w:r>
    </w:p>
    <w:p w14:paraId="5FB1674D" w14:textId="77777777" w:rsidR="00BA2D50" w:rsidRPr="00423A72" w:rsidRDefault="00CE2843" w:rsidP="00CE2843">
      <w:pPr>
        <w:pStyle w:val="Heading4"/>
        <w:rPr>
          <w:rFonts w:ascii="Georgia" w:hAnsi="Georgia"/>
        </w:rPr>
      </w:pPr>
      <w:r w:rsidRPr="00423A72">
        <w:rPr>
          <w:rFonts w:ascii="Georgia" w:hAnsi="Georgia"/>
        </w:rPr>
        <w:t xml:space="preserve">Advantage 1 is Multilateralism </w:t>
      </w:r>
    </w:p>
    <w:p w14:paraId="33D4E4EB" w14:textId="77777777" w:rsidR="00481ADA" w:rsidRPr="00423A72" w:rsidRDefault="00481ADA" w:rsidP="00481ADA">
      <w:pPr>
        <w:pStyle w:val="Heading4"/>
        <w:rPr>
          <w:rFonts w:ascii="Georgia" w:eastAsiaTheme="minorHAnsi" w:hAnsi="Georgia"/>
        </w:rPr>
      </w:pPr>
      <w:r w:rsidRPr="00423A72">
        <w:rPr>
          <w:rFonts w:ascii="Georgia" w:eastAsiaTheme="minorHAnsi" w:hAnsi="Georgia"/>
        </w:rPr>
        <w:t>Anti-Americanism and unilateralism kill U.S. legitimacy – that causes interventions and escalation</w:t>
      </w:r>
    </w:p>
    <w:p w14:paraId="095ECD16" w14:textId="77777777" w:rsidR="00481ADA" w:rsidRPr="00423A72" w:rsidRDefault="00481ADA" w:rsidP="00481ADA">
      <w:pPr>
        <w:contextualSpacing/>
        <w:rPr>
          <w:rFonts w:cs="Calibri"/>
        </w:rPr>
      </w:pPr>
      <w:proofErr w:type="spellStart"/>
      <w:r w:rsidRPr="00423A72">
        <w:rPr>
          <w:rFonts w:cs="Calibri"/>
          <w:b/>
          <w:bCs/>
        </w:rPr>
        <w:t>Kupchan</w:t>
      </w:r>
      <w:proofErr w:type="spellEnd"/>
      <w:r w:rsidRPr="00423A72">
        <w:rPr>
          <w:rFonts w:cs="Calibri"/>
          <w:b/>
          <w:bCs/>
        </w:rPr>
        <w:t xml:space="preserve"> 12</w:t>
      </w:r>
      <w:r w:rsidRPr="00423A72">
        <w:rPr>
          <w:rFonts w:cs="Calibri"/>
        </w:rPr>
        <w:t xml:space="preserve"> – Ph.D. in international relations from Oxford, Associate Professor of International Relations @</w:t>
      </w:r>
      <w:proofErr w:type="spellStart"/>
      <w:r w:rsidRPr="00423A72">
        <w:rPr>
          <w:rFonts w:cs="Calibri"/>
        </w:rPr>
        <w:t>gtown</w:t>
      </w:r>
      <w:proofErr w:type="spellEnd"/>
      <w:r w:rsidRPr="00423A72">
        <w:rPr>
          <w:rFonts w:cs="Calibri"/>
        </w:rPr>
        <w:t xml:space="preserve">, Senior Fellow and Director of Europe Studies at the Council on Foreign Relations (Charles </w:t>
      </w:r>
      <w:proofErr w:type="spellStart"/>
      <w:r w:rsidRPr="00423A72">
        <w:rPr>
          <w:rFonts w:cs="Calibri"/>
        </w:rPr>
        <w:t>Kupchan</w:t>
      </w:r>
      <w:proofErr w:type="spellEnd"/>
      <w:r w:rsidRPr="00423A72">
        <w:rPr>
          <w:rFonts w:cs="Calibri"/>
        </w:rPr>
        <w:t>, “Sorry, Mitt: It Won't Be an American Century”, FEBRUARY 6, 2012, http://www.foreignpolicy.com/articles/2012/02/06/it_won_t_be_an_american_century</w:t>
      </w:r>
      <w:proofErr w:type="gramStart"/>
      <w:r w:rsidRPr="00423A72">
        <w:rPr>
          <w:rFonts w:cs="Calibri"/>
        </w:rPr>
        <w:t>?page</w:t>
      </w:r>
      <w:proofErr w:type="gramEnd"/>
      <w:r w:rsidRPr="00423A72">
        <w:rPr>
          <w:rFonts w:cs="Calibri"/>
        </w:rPr>
        <w:t>=0,2)</w:t>
      </w:r>
    </w:p>
    <w:p w14:paraId="14EE83EF" w14:textId="77777777" w:rsidR="00481ADA" w:rsidRPr="00423A72" w:rsidRDefault="00481ADA" w:rsidP="00481ADA">
      <w:pPr>
        <w:contextualSpacing/>
        <w:rPr>
          <w:rFonts w:cs="Calibri"/>
          <w:bCs/>
          <w:u w:val="single"/>
        </w:rPr>
      </w:pPr>
      <w:r w:rsidRPr="00423A72">
        <w:rPr>
          <w:rFonts w:cs="Calibri"/>
          <w:sz w:val="12"/>
        </w:rPr>
        <w:t>In an election season, such talk rolls easily off the tongue. But Romney's hackneyed rhetoric is woefully out of step -- both with an American electorate hungry for a less costly brand of foreign policy and with a world in the midst of tectonic change.</w:t>
      </w:r>
      <w:r w:rsidRPr="00423A72">
        <w:rPr>
          <w:rFonts w:cs="Calibri"/>
          <w:bCs/>
          <w:u w:val="single"/>
        </w:rPr>
        <w:t xml:space="preserve"> A sharp </w:t>
      </w:r>
      <w:r w:rsidRPr="00423A72">
        <w:rPr>
          <w:rFonts w:cs="Calibri"/>
          <w:b/>
          <w:bCs/>
          <w:u w:val="single"/>
          <w:bdr w:val="single" w:sz="4" w:space="0" w:color="auto"/>
        </w:rPr>
        <w:t>economic downturn</w:t>
      </w:r>
      <w:r w:rsidRPr="00423A72">
        <w:rPr>
          <w:rFonts w:cs="Calibri"/>
          <w:bCs/>
          <w:u w:val="single"/>
        </w:rPr>
        <w:t xml:space="preserve"> and </w:t>
      </w:r>
      <w:r w:rsidRPr="00423A72">
        <w:rPr>
          <w:rFonts w:cs="Calibri"/>
          <w:b/>
          <w:bCs/>
          <w:u w:val="single"/>
          <w:bdr w:val="single" w:sz="4" w:space="0" w:color="auto"/>
        </w:rPr>
        <w:t>expensive, inconclusive conflicts</w:t>
      </w:r>
      <w:r w:rsidRPr="00423A72">
        <w:rPr>
          <w:rFonts w:cs="Calibri"/>
          <w:bCs/>
          <w:u w:val="single"/>
        </w:rPr>
        <w:t xml:space="preserve"> in Iraq and Afghanistan have left Americans ready for a focus on the home front</w:t>
      </w:r>
      <w:r w:rsidRPr="00423A72">
        <w:rPr>
          <w:rFonts w:cs="Calibri"/>
          <w:sz w:val="12"/>
        </w:rPr>
        <w:t xml:space="preserve">. Abroad, the charge for the next U.S. president can hardly be to stick his head in the sand and deny </w:t>
      </w:r>
      <w:r w:rsidRPr="00423A72">
        <w:rPr>
          <w:rFonts w:cs="Calibri"/>
          <w:bCs/>
          <w:u w:val="single"/>
        </w:rPr>
        <w:t xml:space="preserve">that </w:t>
      </w:r>
      <w:r w:rsidRPr="00423A72">
        <w:rPr>
          <w:rFonts w:cs="Calibri"/>
          <w:bCs/>
          <w:highlight w:val="cyan"/>
          <w:u w:val="single"/>
        </w:rPr>
        <w:t>the</w:t>
      </w:r>
      <w:r w:rsidRPr="00423A72">
        <w:rPr>
          <w:rFonts w:cs="Calibri"/>
          <w:bCs/>
          <w:u w:val="single"/>
        </w:rPr>
        <w:t xml:space="preserve"> global </w:t>
      </w:r>
      <w:r w:rsidRPr="00423A72">
        <w:rPr>
          <w:rFonts w:cs="Calibri"/>
          <w:bCs/>
          <w:highlight w:val="cyan"/>
          <w:u w:val="single"/>
        </w:rPr>
        <w:t>distribution of power is</w:t>
      </w:r>
      <w:r w:rsidRPr="00423A72">
        <w:rPr>
          <w:rFonts w:cs="Calibri"/>
          <w:bCs/>
          <w:u w:val="single"/>
        </w:rPr>
        <w:t xml:space="preserve"> fast </w:t>
      </w:r>
      <w:r w:rsidRPr="00423A72">
        <w:rPr>
          <w:rFonts w:cs="Calibri"/>
          <w:bCs/>
          <w:highlight w:val="cyan"/>
          <w:u w:val="single"/>
        </w:rPr>
        <w:t>changing</w:t>
      </w:r>
      <w:r w:rsidRPr="00423A72">
        <w:rPr>
          <w:rFonts w:cs="Calibri"/>
          <w:sz w:val="12"/>
        </w:rPr>
        <w:t xml:space="preserve">. On the contrary, it is to react soberly and steadily to the implications of such change and ensure that the United States remains secure and prosperous even as economic and military strength spreads to new quarters. President Barack Obama is on the correct path. </w:t>
      </w:r>
      <w:r w:rsidRPr="00423A72">
        <w:rPr>
          <w:rFonts w:cs="Calibri"/>
          <w:bCs/>
          <w:u w:val="single"/>
        </w:rPr>
        <w:t>Leaving Iraq and overseeing a paced withdrawal from Afghanistan will bring U.S. commitments back into line with U.S. interests</w:t>
      </w:r>
      <w:r w:rsidRPr="00423A72">
        <w:rPr>
          <w:rFonts w:cs="Calibri"/>
          <w:sz w:val="12"/>
        </w:rPr>
        <w:t xml:space="preserve">. Special operations and drone strikes have proved far more effective in fighting al Qaeda than has occupying countries in the Middle East and South Asia, and an offshore posture in the Persian Gulf is the best way to deal with Iran. </w:t>
      </w:r>
      <w:r w:rsidRPr="00423A72">
        <w:rPr>
          <w:rFonts w:cs="Calibri"/>
          <w:bCs/>
          <w:u w:val="single"/>
        </w:rPr>
        <w:t xml:space="preserve">Amid </w:t>
      </w:r>
      <w:r w:rsidRPr="00423A72">
        <w:rPr>
          <w:rFonts w:cs="Calibri"/>
          <w:b/>
          <w:bCs/>
          <w:highlight w:val="cyan"/>
          <w:u w:val="single"/>
          <w:bdr w:val="single" w:sz="4" w:space="0" w:color="auto"/>
        </w:rPr>
        <w:t>China's rise</w:t>
      </w:r>
      <w:r w:rsidRPr="00423A72">
        <w:rPr>
          <w:rFonts w:cs="Calibri"/>
          <w:bCs/>
          <w:highlight w:val="cyan"/>
          <w:u w:val="single"/>
        </w:rPr>
        <w:t xml:space="preserve"> and</w:t>
      </w:r>
      <w:r w:rsidRPr="00423A72">
        <w:rPr>
          <w:rFonts w:cs="Calibri"/>
          <w:bCs/>
          <w:u w:val="single"/>
        </w:rPr>
        <w:t xml:space="preserve"> the </w:t>
      </w:r>
      <w:r w:rsidRPr="00423A72">
        <w:rPr>
          <w:rFonts w:cs="Calibri"/>
          <w:b/>
          <w:bCs/>
          <w:highlight w:val="cyan"/>
          <w:u w:val="single"/>
          <w:bdr w:val="single" w:sz="4" w:space="0" w:color="auto"/>
        </w:rPr>
        <w:t>economic dynamism</w:t>
      </w:r>
      <w:r w:rsidRPr="00423A72">
        <w:rPr>
          <w:rFonts w:cs="Calibri"/>
          <w:bCs/>
          <w:highlight w:val="cyan"/>
          <w:u w:val="single"/>
        </w:rPr>
        <w:t xml:space="preserve"> </w:t>
      </w:r>
      <w:r w:rsidRPr="00423A72">
        <w:rPr>
          <w:rFonts w:cs="Calibri"/>
          <w:bCs/>
          <w:u w:val="single"/>
        </w:rPr>
        <w:t>building in its neighborhood, Obama is right to downsize the U.S. presence in Europe and orchestrate a strategic "pivot"</w:t>
      </w:r>
      <w:r w:rsidRPr="00423A72">
        <w:rPr>
          <w:rFonts w:cs="Calibri"/>
          <w:sz w:val="12"/>
        </w:rPr>
        <w:t xml:space="preserve"> to East Asia. </w:t>
      </w:r>
      <w:r w:rsidRPr="00423A72">
        <w:rPr>
          <w:rFonts w:cs="Calibri"/>
          <w:bCs/>
          <w:u w:val="single"/>
        </w:rPr>
        <w:t>The move constitutes a necessary hedge against Chinese ambition and ensures that American workers will benefit from expanding markets in the Pacific Rim. These policies will enable the United States to simultaneously adjust to a shifting global landscape</w:t>
      </w:r>
      <w:r w:rsidRPr="00423A72">
        <w:rPr>
          <w:rFonts w:cs="Calibri"/>
          <w:sz w:val="12"/>
        </w:rPr>
        <w:t xml:space="preserve">, </w:t>
      </w:r>
      <w:r w:rsidRPr="00423A72">
        <w:rPr>
          <w:rFonts w:cs="Calibri"/>
          <w:bCs/>
          <w:u w:val="single"/>
        </w:rPr>
        <w:t xml:space="preserve">husband its resources, and grow its economy </w:t>
      </w:r>
      <w:r w:rsidRPr="00423A72">
        <w:rPr>
          <w:rFonts w:cs="Calibri"/>
          <w:sz w:val="12"/>
        </w:rPr>
        <w:t xml:space="preserve">-- facilitating the president's pledge to focus on "nation-building here at home." Romney has already denigrated Obama's pragmatism, </w:t>
      </w:r>
      <w:proofErr w:type="gramStart"/>
      <w:r w:rsidRPr="00423A72">
        <w:rPr>
          <w:rFonts w:cs="Calibri"/>
          <w:sz w:val="12"/>
        </w:rPr>
        <w:t>charging that</w:t>
      </w:r>
      <w:proofErr w:type="gramEnd"/>
      <w:r w:rsidRPr="00423A72">
        <w:rPr>
          <w:rFonts w:cs="Calibri"/>
          <w:sz w:val="12"/>
        </w:rPr>
        <w:t xml:space="preserve"> "our president thinks America is in decline." Obama shot back in his State of the Union address on Jan. 24 that "anyone who tells you that America is in decline … doesn't know what they're talking about." Obama decidedly has the upper hand in this back-and-forth. He recognizes that, the country's strengths notwithstanding</w:t>
      </w:r>
      <w:r w:rsidRPr="00423A72">
        <w:rPr>
          <w:rFonts w:cs="Calibri"/>
          <w:bCs/>
          <w:u w:val="single"/>
        </w:rPr>
        <w:t xml:space="preserve">, U.S. strategy must adjust to a world in which power will be more broadly distributed. </w:t>
      </w:r>
      <w:r w:rsidRPr="00423A72">
        <w:rPr>
          <w:rFonts w:cs="Calibri"/>
          <w:sz w:val="12"/>
        </w:rPr>
        <w:t xml:space="preserve">And his focus on rebuilding the American economy speaks directly to an electorate yearning for more equity and prosperity at home. According to a recent Pew Research Center survey, </w:t>
      </w:r>
      <w:r w:rsidRPr="00423A72">
        <w:rPr>
          <w:rFonts w:cs="Calibri"/>
          <w:b/>
          <w:bCs/>
          <w:highlight w:val="cyan"/>
          <w:u w:val="single"/>
          <w:bdr w:val="single" w:sz="4" w:space="0" w:color="auto"/>
        </w:rPr>
        <w:t>46 percent of Americans</w:t>
      </w:r>
      <w:r w:rsidRPr="00423A72">
        <w:rPr>
          <w:rFonts w:cs="Calibri"/>
          <w:bCs/>
          <w:highlight w:val="cyan"/>
          <w:u w:val="single"/>
        </w:rPr>
        <w:t xml:space="preserve"> want the U</w:t>
      </w:r>
      <w:r w:rsidRPr="00423A72">
        <w:rPr>
          <w:rFonts w:cs="Calibri"/>
          <w:bCs/>
          <w:u w:val="single"/>
        </w:rPr>
        <w:t xml:space="preserve">nited </w:t>
      </w:r>
      <w:r w:rsidRPr="00423A72">
        <w:rPr>
          <w:rFonts w:cs="Calibri"/>
          <w:bCs/>
          <w:highlight w:val="cyan"/>
          <w:u w:val="single"/>
        </w:rPr>
        <w:t>S</w:t>
      </w:r>
      <w:r w:rsidRPr="00423A72">
        <w:rPr>
          <w:rFonts w:cs="Calibri"/>
          <w:bCs/>
          <w:u w:val="single"/>
        </w:rPr>
        <w:t xml:space="preserve">tates </w:t>
      </w:r>
      <w:r w:rsidRPr="00423A72">
        <w:rPr>
          <w:rFonts w:cs="Calibri"/>
          <w:bCs/>
          <w:highlight w:val="cyan"/>
          <w:u w:val="single"/>
        </w:rPr>
        <w:t>to "mind its own business</w:t>
      </w:r>
      <w:r w:rsidRPr="00423A72">
        <w:rPr>
          <w:rFonts w:cs="Calibri"/>
          <w:sz w:val="12"/>
        </w:rPr>
        <w:t xml:space="preserve">," and 76 percent think the country should "concentrate more on our own national problems" than on foreign challenges. </w:t>
      </w:r>
      <w:r w:rsidRPr="00423A72">
        <w:rPr>
          <w:rFonts w:cs="Calibri"/>
          <w:bCs/>
          <w:u w:val="single"/>
        </w:rPr>
        <w:t xml:space="preserve">These are high numbers by historical standards -- a clear indication that </w:t>
      </w:r>
      <w:r w:rsidRPr="00423A72">
        <w:rPr>
          <w:rFonts w:cs="Calibri"/>
          <w:bCs/>
          <w:highlight w:val="cyan"/>
          <w:u w:val="single"/>
        </w:rPr>
        <w:t xml:space="preserve">the </w:t>
      </w:r>
      <w:r w:rsidRPr="00423A72">
        <w:rPr>
          <w:rFonts w:cs="Calibri"/>
          <w:b/>
          <w:bCs/>
          <w:highlight w:val="cyan"/>
          <w:u w:val="single"/>
          <w:bdr w:val="single" w:sz="4" w:space="0" w:color="auto"/>
        </w:rPr>
        <w:t>electorate</w:t>
      </w:r>
      <w:r w:rsidRPr="00423A72">
        <w:rPr>
          <w:rFonts w:cs="Calibri"/>
          <w:bCs/>
          <w:highlight w:val="cyan"/>
          <w:u w:val="single"/>
        </w:rPr>
        <w:t xml:space="preserve"> is</w:t>
      </w:r>
      <w:r w:rsidRPr="00423A72">
        <w:rPr>
          <w:rFonts w:cs="Calibri"/>
          <w:bCs/>
          <w:u w:val="single"/>
        </w:rPr>
        <w:t xml:space="preserve"> hurting economically and </w:t>
      </w:r>
      <w:r w:rsidRPr="00423A72">
        <w:rPr>
          <w:rFonts w:cs="Calibri"/>
          <w:bCs/>
          <w:highlight w:val="cyan"/>
          <w:u w:val="single"/>
        </w:rPr>
        <w:t xml:space="preserve">wary of </w:t>
      </w:r>
      <w:r w:rsidRPr="00423A72">
        <w:rPr>
          <w:rFonts w:cs="Calibri"/>
          <w:b/>
          <w:bCs/>
          <w:highlight w:val="cyan"/>
          <w:u w:val="single"/>
          <w:bdr w:val="single" w:sz="4" w:space="0" w:color="auto"/>
        </w:rPr>
        <w:t>strategic overreach</w:t>
      </w:r>
      <w:r w:rsidRPr="00423A72">
        <w:rPr>
          <w:rFonts w:cs="Calibri"/>
          <w:bCs/>
          <w:u w:val="single"/>
        </w:rPr>
        <w:t>.</w:t>
      </w:r>
      <w:r w:rsidRPr="00423A72">
        <w:rPr>
          <w:rFonts w:cs="Calibri"/>
          <w:sz w:val="12"/>
        </w:rPr>
        <w:t xml:space="preserve"> Romney should take note. His chest-thumping talk of a new American century still plays well in some quarters. But Obama's commitment to nation-building at home will play even better. Even if Romney's rhetoric were to get more domestic traction, it would still bear no resemblance to the new global landscape that is fast emerging. The United States is indeed an exceptional nation -- in its prized geographic location, commitment to freedom and democracy, and brand of international leadership. But </w:t>
      </w:r>
      <w:r w:rsidRPr="00423A72">
        <w:rPr>
          <w:rFonts w:cs="Calibri"/>
          <w:bCs/>
          <w:u w:val="single"/>
        </w:rPr>
        <w:t xml:space="preserve">the country's </w:t>
      </w:r>
      <w:proofErr w:type="spellStart"/>
      <w:r w:rsidRPr="00423A72">
        <w:rPr>
          <w:rFonts w:cs="Calibri"/>
          <w:bCs/>
          <w:u w:val="single"/>
        </w:rPr>
        <w:t>exceptionalism</w:t>
      </w:r>
      <w:proofErr w:type="spellEnd"/>
      <w:r w:rsidRPr="00423A72">
        <w:rPr>
          <w:rFonts w:cs="Calibri"/>
          <w:bCs/>
          <w:u w:val="single"/>
        </w:rPr>
        <w:t xml:space="preserve"> should not be used as an excuse to hide from global realities. China's GDP will catch up with America's over the course of the next decade. The World Bank predicts that </w:t>
      </w:r>
      <w:r w:rsidRPr="00423A72">
        <w:rPr>
          <w:rFonts w:cs="Calibri"/>
          <w:bCs/>
          <w:highlight w:val="cyan"/>
          <w:u w:val="single"/>
        </w:rPr>
        <w:t xml:space="preserve">the dollar, euro, and China's </w:t>
      </w:r>
      <w:proofErr w:type="spellStart"/>
      <w:r w:rsidRPr="00423A72">
        <w:rPr>
          <w:rFonts w:cs="Calibri"/>
          <w:bCs/>
          <w:u w:val="single"/>
        </w:rPr>
        <w:t>renminbi</w:t>
      </w:r>
      <w:proofErr w:type="spellEnd"/>
      <w:r w:rsidRPr="00423A72">
        <w:rPr>
          <w:rFonts w:cs="Calibri"/>
          <w:bCs/>
          <w:u w:val="single"/>
        </w:rPr>
        <w:t xml:space="preserve"> </w:t>
      </w:r>
      <w:r w:rsidRPr="00423A72">
        <w:rPr>
          <w:rFonts w:cs="Calibri"/>
          <w:bCs/>
          <w:highlight w:val="cyan"/>
          <w:u w:val="single"/>
        </w:rPr>
        <w:t>will become co-equals</w:t>
      </w:r>
      <w:r w:rsidRPr="00423A72">
        <w:rPr>
          <w:rFonts w:cs="Calibri"/>
          <w:bCs/>
          <w:u w:val="single"/>
        </w:rPr>
        <w:t xml:space="preserve"> in a "multi-currency" monetary system by 2025. Goldman Sachs expects the collective GDP of the top four developing countries -- Brazil, China, India, and Russia -- to match that of the G-7 countries by 2032.</w:t>
      </w:r>
      <w:r w:rsidRPr="00423A72">
        <w:rPr>
          <w:rFonts w:cs="Calibri"/>
          <w:sz w:val="12"/>
        </w:rPr>
        <w:t xml:space="preserve"> The United States will no doubt exit the current slump and bounce back economically in the years ahead. Nonetheless, </w:t>
      </w:r>
      <w:r w:rsidRPr="00423A72">
        <w:rPr>
          <w:rFonts w:cs="Calibri"/>
          <w:bCs/>
          <w:u w:val="single"/>
        </w:rPr>
        <w:t xml:space="preserve">a more level global playing field is inevitable. </w:t>
      </w:r>
      <w:r w:rsidRPr="00423A72">
        <w:rPr>
          <w:rFonts w:cs="Calibri"/>
          <w:sz w:val="12"/>
        </w:rPr>
        <w:t xml:space="preserve">To be sure, America's military superiority will remain second to none for decades to come. </w:t>
      </w:r>
      <w:r w:rsidRPr="00423A72">
        <w:rPr>
          <w:rFonts w:cs="Calibri"/>
          <w:bCs/>
          <w:u w:val="single"/>
        </w:rPr>
        <w:t>As the wars in Iraq and Afghanistan have made amply clear</w:t>
      </w:r>
      <w:r w:rsidRPr="00423A72">
        <w:rPr>
          <w:rFonts w:cs="Calibri"/>
          <w:sz w:val="12"/>
        </w:rPr>
        <w:t xml:space="preserve">, though, </w:t>
      </w:r>
      <w:r w:rsidRPr="00423A72">
        <w:rPr>
          <w:rFonts w:cs="Calibri"/>
          <w:bCs/>
          <w:highlight w:val="cyan"/>
          <w:u w:val="single"/>
        </w:rPr>
        <w:t>military primacy hardly ensures effective influence.</w:t>
      </w:r>
      <w:r w:rsidRPr="00423A72">
        <w:rPr>
          <w:rFonts w:cs="Calibri"/>
          <w:bCs/>
          <w:u w:val="single"/>
        </w:rPr>
        <w:t xml:space="preserve"> And </w:t>
      </w:r>
      <w:r w:rsidRPr="00423A72">
        <w:rPr>
          <w:rFonts w:cs="Calibri"/>
          <w:bCs/>
          <w:highlight w:val="cyan"/>
          <w:u w:val="single"/>
        </w:rPr>
        <w:t xml:space="preserve">with the </w:t>
      </w:r>
      <w:r w:rsidRPr="00423A72">
        <w:rPr>
          <w:rFonts w:cs="Calibri"/>
          <w:b/>
          <w:bCs/>
          <w:highlight w:val="cyan"/>
          <w:u w:val="single"/>
          <w:bdr w:val="single" w:sz="4" w:space="0" w:color="auto"/>
        </w:rPr>
        <w:t>U.S. defense budget poised to shrink</w:t>
      </w:r>
      <w:r w:rsidRPr="00423A72">
        <w:rPr>
          <w:rFonts w:cs="Calibri"/>
          <w:bCs/>
          <w:u w:val="single"/>
        </w:rPr>
        <w:t xml:space="preserve"> in the service of restoring the country's fiscal health, </w:t>
      </w:r>
      <w:r w:rsidRPr="00423A72">
        <w:rPr>
          <w:rFonts w:cs="Calibri"/>
          <w:bCs/>
          <w:highlight w:val="cyan"/>
          <w:u w:val="single"/>
        </w:rPr>
        <w:t>the U</w:t>
      </w:r>
      <w:r w:rsidRPr="00423A72">
        <w:rPr>
          <w:rFonts w:cs="Calibri"/>
          <w:bCs/>
          <w:u w:val="single"/>
        </w:rPr>
        <w:t xml:space="preserve">nited </w:t>
      </w:r>
      <w:r w:rsidRPr="00423A72">
        <w:rPr>
          <w:rFonts w:cs="Calibri"/>
          <w:bCs/>
          <w:highlight w:val="cyan"/>
          <w:u w:val="single"/>
        </w:rPr>
        <w:t>S</w:t>
      </w:r>
      <w:r w:rsidRPr="00423A72">
        <w:rPr>
          <w:rFonts w:cs="Calibri"/>
          <w:bCs/>
          <w:u w:val="single"/>
        </w:rPr>
        <w:t xml:space="preserve">tates </w:t>
      </w:r>
      <w:r w:rsidRPr="00423A72">
        <w:rPr>
          <w:rFonts w:cs="Calibri"/>
          <w:bCs/>
          <w:highlight w:val="cyan"/>
          <w:u w:val="single"/>
        </w:rPr>
        <w:t>will have to pick</w:t>
      </w:r>
      <w:r w:rsidRPr="00423A72">
        <w:rPr>
          <w:rFonts w:cs="Calibri"/>
          <w:bCs/>
          <w:u w:val="single"/>
        </w:rPr>
        <w:t xml:space="preserve"> its </w:t>
      </w:r>
      <w:r w:rsidRPr="00423A72">
        <w:rPr>
          <w:rFonts w:cs="Calibri"/>
          <w:bCs/>
          <w:highlight w:val="cyan"/>
          <w:u w:val="single"/>
        </w:rPr>
        <w:t>fights carefully</w:t>
      </w:r>
      <w:r w:rsidRPr="00423A72">
        <w:rPr>
          <w:rFonts w:cs="Calibri"/>
          <w:sz w:val="12"/>
        </w:rPr>
        <w:t xml:space="preserve">. Shrewd and judicious statecraft will be at least as important as raw power in ensuring the country's security. </w:t>
      </w:r>
      <w:r w:rsidRPr="00423A72">
        <w:rPr>
          <w:rFonts w:cs="Calibri"/>
          <w:sz w:val="12"/>
          <w:szCs w:val="14"/>
        </w:rPr>
        <w:t xml:space="preserve">To acknowledge the need for the United States to adjust to prospective shifts in the global distribution of power is not, as Duke University professor Bruce </w:t>
      </w:r>
      <w:proofErr w:type="spellStart"/>
      <w:r w:rsidRPr="00423A72">
        <w:rPr>
          <w:rFonts w:cs="Calibri"/>
          <w:sz w:val="12"/>
          <w:szCs w:val="14"/>
        </w:rPr>
        <w:t>Jentleson</w:t>
      </w:r>
      <w:proofErr w:type="spellEnd"/>
      <w:r w:rsidRPr="00423A72">
        <w:rPr>
          <w:rFonts w:cs="Calibri"/>
          <w:sz w:val="12"/>
          <w:szCs w:val="14"/>
        </w:rPr>
        <w:t xml:space="preserve"> recently pointed out in Democracy, to be a </w:t>
      </w:r>
      <w:proofErr w:type="spellStart"/>
      <w:r w:rsidRPr="00423A72">
        <w:rPr>
          <w:rFonts w:cs="Calibri"/>
          <w:sz w:val="12"/>
          <w:szCs w:val="14"/>
        </w:rPr>
        <w:t>declinist</w:t>
      </w:r>
      <w:proofErr w:type="spellEnd"/>
      <w:r w:rsidRPr="00423A72">
        <w:rPr>
          <w:rFonts w:cs="Calibri"/>
          <w:sz w:val="12"/>
          <w:szCs w:val="14"/>
        </w:rPr>
        <w:t xml:space="preserve"> or a pessimist. It is to be a realist. And safely guiding the United States through this coming transition requires seeing the world as it is rather than retreating toward the illusory comfort of denial. </w:t>
      </w:r>
      <w:r w:rsidRPr="00423A72">
        <w:rPr>
          <w:rFonts w:cs="Calibri"/>
          <w:iCs/>
          <w:u w:val="single"/>
        </w:rPr>
        <w:t>Adjusting to the rise of the rest requires, for starters, making more room at the table for newcomers</w:t>
      </w:r>
      <w:r w:rsidRPr="00423A72">
        <w:rPr>
          <w:rFonts w:cs="Calibri"/>
          <w:bCs/>
          <w:u w:val="single"/>
        </w:rPr>
        <w:t>.</w:t>
      </w:r>
      <w:r w:rsidRPr="00423A72">
        <w:rPr>
          <w:rFonts w:cs="Calibri"/>
          <w:sz w:val="12"/>
        </w:rPr>
        <w:t xml:space="preserve"> That process is already well under way. </w:t>
      </w:r>
      <w:r w:rsidRPr="00423A72">
        <w:rPr>
          <w:rFonts w:cs="Calibri"/>
          <w:bCs/>
          <w:u w:val="single"/>
        </w:rPr>
        <w:t>The G-20 has supplanted the G-8,</w:t>
      </w:r>
      <w:r w:rsidRPr="00423A72">
        <w:rPr>
          <w:rFonts w:cs="Calibri"/>
          <w:sz w:val="12"/>
        </w:rPr>
        <w:t xml:space="preserve"> widening the circle for global consultations. In the aftermath of reforms adopted in 2010, </w:t>
      </w:r>
      <w:r w:rsidRPr="00423A72">
        <w:rPr>
          <w:rFonts w:cs="Calibri"/>
          <w:bCs/>
          <w:u w:val="single"/>
        </w:rPr>
        <w:t>developing countries now have enhanced weight at the World Bank and IMF. The enlargement of the U.N. Security Council</w:t>
      </w:r>
      <w:r w:rsidRPr="00423A72">
        <w:rPr>
          <w:rFonts w:cs="Calibri"/>
          <w:sz w:val="12"/>
        </w:rPr>
        <w:t xml:space="preserve">, though currently bogged down in wrangling, </w:t>
      </w:r>
      <w:r w:rsidRPr="00423A72">
        <w:rPr>
          <w:rFonts w:cs="Calibri"/>
          <w:bCs/>
          <w:u w:val="single"/>
        </w:rPr>
        <w:t xml:space="preserve">is also in the offing. </w:t>
      </w:r>
      <w:r w:rsidRPr="00423A72">
        <w:rPr>
          <w:rFonts w:cs="Calibri"/>
          <w:sz w:val="12"/>
        </w:rPr>
        <w:t xml:space="preserve">But </w:t>
      </w:r>
      <w:r w:rsidRPr="00423A72">
        <w:rPr>
          <w:rFonts w:cs="Calibri"/>
          <w:bCs/>
          <w:u w:val="single"/>
        </w:rPr>
        <w:t xml:space="preserve">making international institutions more representative is the easy part. More challenging will be managing the ideological diversity that will accompany the coming realignment in global power. </w:t>
      </w:r>
      <w:r w:rsidRPr="00423A72">
        <w:rPr>
          <w:rFonts w:cs="Calibri"/>
          <w:sz w:val="12"/>
        </w:rPr>
        <w:t xml:space="preserve">Precisely because the United States is an exceptional nation, its version of liberal democracy may well prove to be the exception, not the rule. In China, Russia, and the sheikhdoms of the Persian Gulf, </w:t>
      </w:r>
      <w:r w:rsidRPr="00423A72">
        <w:rPr>
          <w:rFonts w:cs="Calibri"/>
          <w:bCs/>
          <w:u w:val="single"/>
        </w:rPr>
        <w:t>state-led brands of capitalism are holding their own</w:t>
      </w:r>
      <w:r w:rsidRPr="00423A72">
        <w:rPr>
          <w:rFonts w:cs="Calibri"/>
          <w:sz w:val="12"/>
        </w:rPr>
        <w:t xml:space="preserve"> -- and may well do so for the foreseeable future. </w:t>
      </w:r>
      <w:r w:rsidRPr="00423A72">
        <w:rPr>
          <w:rFonts w:cs="Calibri"/>
          <w:bCs/>
          <w:u w:val="single"/>
        </w:rPr>
        <w:t>The Arab Spring could finally bring democratic rule to at least some countries in the Middle East, but it is also breeding political Islam; democratization should not be mistaken for Westernization. Even emerging powers that are already democracies</w:t>
      </w:r>
      <w:r w:rsidRPr="00423A72">
        <w:rPr>
          <w:rFonts w:cs="Calibri"/>
          <w:sz w:val="12"/>
        </w:rPr>
        <w:t xml:space="preserve">, such as India, Brazil, and Turkey, </w:t>
      </w:r>
      <w:r w:rsidRPr="00423A72">
        <w:rPr>
          <w:rFonts w:cs="Calibri"/>
          <w:bCs/>
          <w:u w:val="single"/>
        </w:rPr>
        <w:t>are charting their own paths. They regularly break with the United States and Europe on trade, Middle East diplomacy, military intervention, the environment, and other issues, preferring to side with other ascending states</w:t>
      </w:r>
      <w:r w:rsidRPr="00423A72">
        <w:rPr>
          <w:rFonts w:cs="Calibri"/>
          <w:sz w:val="12"/>
        </w:rPr>
        <w:t xml:space="preserve">, whether democratic or not. Romney's paeans to American power are no excuse for his silence on how he plans to manage these complexities. </w:t>
      </w:r>
      <w:r w:rsidRPr="00423A72">
        <w:rPr>
          <w:rFonts w:cs="Calibri"/>
          <w:bCs/>
          <w:highlight w:val="cyan"/>
          <w:u w:val="single"/>
        </w:rPr>
        <w:t>Promoting</w:t>
      </w:r>
      <w:r w:rsidRPr="00423A72">
        <w:rPr>
          <w:rFonts w:cs="Calibri"/>
          <w:bCs/>
          <w:u w:val="single"/>
        </w:rPr>
        <w:t xml:space="preserve"> international </w:t>
      </w:r>
      <w:r w:rsidRPr="00423A72">
        <w:rPr>
          <w:rFonts w:cs="Calibri"/>
          <w:bCs/>
          <w:highlight w:val="cyan"/>
          <w:u w:val="single"/>
        </w:rPr>
        <w:t>stability will grow</w:t>
      </w:r>
      <w:r w:rsidRPr="00423A72">
        <w:rPr>
          <w:rFonts w:cs="Calibri"/>
          <w:bCs/>
          <w:u w:val="single"/>
        </w:rPr>
        <w:t xml:space="preserve"> more </w:t>
      </w:r>
      <w:r w:rsidRPr="00423A72">
        <w:rPr>
          <w:rFonts w:cs="Calibri"/>
          <w:bCs/>
          <w:highlight w:val="cyan"/>
          <w:u w:val="single"/>
        </w:rPr>
        <w:t>demanding as rising powers bring</w:t>
      </w:r>
      <w:r w:rsidRPr="00423A72">
        <w:rPr>
          <w:rFonts w:cs="Calibri"/>
          <w:bCs/>
          <w:u w:val="single"/>
        </w:rPr>
        <w:t xml:space="preserve"> to the table </w:t>
      </w:r>
      <w:r w:rsidRPr="00423A72">
        <w:rPr>
          <w:rFonts w:cs="Calibri"/>
          <w:bCs/>
          <w:highlight w:val="cyan"/>
          <w:u w:val="single"/>
        </w:rPr>
        <w:t>their differing conceptions of order</w:t>
      </w:r>
      <w:r w:rsidRPr="00423A72">
        <w:rPr>
          <w:rFonts w:cs="Calibri"/>
          <w:bCs/>
          <w:u w:val="single"/>
        </w:rPr>
        <w:t xml:space="preserve"> and governance. The United States has a key role to play in managing such diversity and channeling it toward cooperative ends.</w:t>
      </w:r>
      <w:r w:rsidRPr="00423A72">
        <w:rPr>
          <w:rFonts w:cs="Calibri"/>
          <w:sz w:val="12"/>
        </w:rPr>
        <w:t xml:space="preserve"> Overheated proclamations of American preeminence, however, will do more harm than good. If a new, consensual international order is to emerge, rising powers must be treated as stakeholders in that order, not merely as objects of American power. </w:t>
      </w:r>
      <w:r w:rsidRPr="00423A72">
        <w:rPr>
          <w:rFonts w:cs="Calibri"/>
          <w:bCs/>
          <w:u w:val="single"/>
        </w:rPr>
        <w:t>Shepherding the transition to this more pluralistic world is arguably the defining challenge facing U.S. statecraft</w:t>
      </w:r>
      <w:r w:rsidRPr="00423A72">
        <w:rPr>
          <w:rFonts w:cs="Calibri"/>
          <w:sz w:val="12"/>
        </w:rPr>
        <w:t xml:space="preserve"> in the years ahead. Romney appears ready to pave over this challenge by denying that such change is afoot and attempting to portray Obama's policies as "an eloquently justified surrender of world leadership." </w:t>
      </w:r>
      <w:r w:rsidRPr="00423A72">
        <w:rPr>
          <w:rFonts w:cs="Calibri"/>
          <w:sz w:val="12"/>
          <w:szCs w:val="14"/>
        </w:rPr>
        <w:t xml:space="preserve">Obama should welcome this debate and refuse to let his opponents hide behind the veil of American </w:t>
      </w:r>
      <w:proofErr w:type="spellStart"/>
      <w:r w:rsidRPr="00423A72">
        <w:rPr>
          <w:rFonts w:cs="Calibri"/>
          <w:sz w:val="12"/>
          <w:szCs w:val="14"/>
        </w:rPr>
        <w:t>exceptionalism</w:t>
      </w:r>
      <w:proofErr w:type="spellEnd"/>
      <w:r w:rsidRPr="00423A72">
        <w:rPr>
          <w:rFonts w:cs="Calibri"/>
          <w:sz w:val="12"/>
          <w:szCs w:val="14"/>
        </w:rPr>
        <w:t xml:space="preserve">. Democrats no longer need to feel vulnerable on national security; Obama has demonstrated smarts and strength on many issues, including the degradation of al Qaeda, the pivot to Asia, and the isolation of Iran. He understands that agile, firm diplomacy backed by American power will do much more for the United States than congratulatory talk of American primacy. </w:t>
      </w:r>
      <w:r w:rsidRPr="00423A72">
        <w:rPr>
          <w:rFonts w:cs="Calibri"/>
          <w:bCs/>
          <w:highlight w:val="cyan"/>
          <w:u w:val="single"/>
        </w:rPr>
        <w:t>A smarter</w:t>
      </w:r>
      <w:r w:rsidRPr="00423A72">
        <w:rPr>
          <w:rFonts w:cs="Calibri"/>
          <w:bCs/>
          <w:u w:val="single"/>
        </w:rPr>
        <w:t xml:space="preserve">, more selective, and less costly </w:t>
      </w:r>
      <w:r w:rsidRPr="00423A72">
        <w:rPr>
          <w:rFonts w:cs="Calibri"/>
          <w:bCs/>
          <w:highlight w:val="cyan"/>
          <w:u w:val="single"/>
        </w:rPr>
        <w:t>U.S. role</w:t>
      </w:r>
      <w:r w:rsidRPr="00423A72">
        <w:rPr>
          <w:rFonts w:cs="Calibri"/>
          <w:bCs/>
          <w:u w:val="single"/>
        </w:rPr>
        <w:t xml:space="preserve"> in the world </w:t>
      </w:r>
      <w:r w:rsidRPr="00423A72">
        <w:rPr>
          <w:rFonts w:cs="Calibri"/>
          <w:bCs/>
          <w:highlight w:val="cyan"/>
          <w:u w:val="single"/>
        </w:rPr>
        <w:t>would</w:t>
      </w:r>
      <w:r w:rsidRPr="00423A72">
        <w:rPr>
          <w:rFonts w:cs="Calibri"/>
          <w:bCs/>
          <w:u w:val="single"/>
        </w:rPr>
        <w:t xml:space="preserve"> not only help the United States get its own house in order, but also </w:t>
      </w:r>
      <w:r w:rsidRPr="00423A72">
        <w:rPr>
          <w:rFonts w:cs="Calibri"/>
          <w:bCs/>
          <w:highlight w:val="cyan"/>
          <w:u w:val="single"/>
        </w:rPr>
        <w:t>give rising powers the wider berth they seek</w:t>
      </w:r>
      <w:r w:rsidRPr="00423A72">
        <w:rPr>
          <w:rFonts w:cs="Calibri"/>
          <w:sz w:val="12"/>
        </w:rPr>
        <w:t xml:space="preserve">. And good policy would also be good politics; Americans are keen to share with others the burdens and responsibilities of international engagement. </w:t>
      </w:r>
      <w:r w:rsidRPr="00423A72">
        <w:rPr>
          <w:rFonts w:cs="Calibri"/>
          <w:bCs/>
          <w:highlight w:val="cyan"/>
          <w:u w:val="single"/>
        </w:rPr>
        <w:t>The world</w:t>
      </w:r>
      <w:r w:rsidRPr="00423A72">
        <w:rPr>
          <w:rFonts w:cs="Calibri"/>
          <w:bCs/>
          <w:u w:val="single"/>
        </w:rPr>
        <w:t xml:space="preserve"> desperately </w:t>
      </w:r>
      <w:r w:rsidRPr="00423A72">
        <w:rPr>
          <w:rFonts w:cs="Calibri"/>
          <w:bCs/>
          <w:highlight w:val="cyan"/>
          <w:u w:val="single"/>
        </w:rPr>
        <w:t>needs</w:t>
      </w:r>
      <w:r w:rsidRPr="00423A72">
        <w:rPr>
          <w:rFonts w:cs="Calibri"/>
          <w:bCs/>
          <w:u w:val="single"/>
        </w:rPr>
        <w:t xml:space="preserve"> a brand of </w:t>
      </w:r>
      <w:r w:rsidRPr="00423A72">
        <w:rPr>
          <w:rFonts w:cs="Calibri"/>
          <w:bCs/>
          <w:highlight w:val="cyan"/>
          <w:u w:val="single"/>
        </w:rPr>
        <w:t>U.S. leadership that focuses</w:t>
      </w:r>
      <w:r w:rsidRPr="00423A72">
        <w:rPr>
          <w:rFonts w:cs="Calibri"/>
          <w:bCs/>
          <w:u w:val="single"/>
        </w:rPr>
        <w:t xml:space="preserve"> not on ruling the roost, but </w:t>
      </w:r>
      <w:r w:rsidRPr="00423A72">
        <w:rPr>
          <w:rFonts w:cs="Calibri"/>
          <w:bCs/>
          <w:highlight w:val="cyan"/>
          <w:u w:val="single"/>
        </w:rPr>
        <w:t>on guiding a</w:t>
      </w:r>
      <w:r w:rsidRPr="00423A72">
        <w:rPr>
          <w:rFonts w:cs="Calibri"/>
          <w:bCs/>
          <w:u w:val="single"/>
        </w:rPr>
        <w:t xml:space="preserve"> more </w:t>
      </w:r>
      <w:r w:rsidRPr="00423A72">
        <w:rPr>
          <w:rFonts w:cs="Calibri"/>
          <w:bCs/>
          <w:highlight w:val="cyan"/>
          <w:u w:val="single"/>
        </w:rPr>
        <w:t xml:space="preserve">diverse </w:t>
      </w:r>
      <w:r w:rsidRPr="00423A72">
        <w:rPr>
          <w:rFonts w:cs="Calibri"/>
          <w:bCs/>
          <w:u w:val="single"/>
        </w:rPr>
        <w:t xml:space="preserve">and unwieldy globe </w:t>
      </w:r>
      <w:r w:rsidRPr="00423A72">
        <w:rPr>
          <w:rFonts w:cs="Calibri"/>
          <w:bCs/>
          <w:highlight w:val="cyan"/>
          <w:u w:val="single"/>
        </w:rPr>
        <w:t>to</w:t>
      </w:r>
      <w:r w:rsidRPr="00423A72">
        <w:rPr>
          <w:rFonts w:cs="Calibri"/>
          <w:bCs/>
          <w:u w:val="single"/>
        </w:rPr>
        <w:t xml:space="preserve"> consensus and </w:t>
      </w:r>
      <w:r w:rsidRPr="00423A72">
        <w:rPr>
          <w:rFonts w:cs="Calibri"/>
          <w:bCs/>
          <w:highlight w:val="cyan"/>
          <w:u w:val="single"/>
        </w:rPr>
        <w:t>cooperation.</w:t>
      </w:r>
    </w:p>
    <w:p w14:paraId="1D48317B" w14:textId="77777777" w:rsidR="00481ADA" w:rsidRPr="00423A72" w:rsidRDefault="00481ADA" w:rsidP="00481ADA">
      <w:pPr>
        <w:pStyle w:val="Heading4"/>
        <w:rPr>
          <w:rFonts w:ascii="Georgia" w:hAnsi="Georgia"/>
        </w:rPr>
      </w:pPr>
      <w:r w:rsidRPr="00423A72">
        <w:rPr>
          <w:rFonts w:ascii="Georgia" w:hAnsi="Georgia"/>
        </w:rPr>
        <w:t xml:space="preserve">US led multilateralism solves war through </w:t>
      </w:r>
      <w:r w:rsidRPr="00423A72">
        <w:rPr>
          <w:rFonts w:ascii="Georgia" w:hAnsi="Georgia"/>
          <w:u w:val="single"/>
        </w:rPr>
        <w:t>greater power sharing</w:t>
      </w:r>
      <w:r w:rsidRPr="00423A72">
        <w:rPr>
          <w:rFonts w:ascii="Georgia" w:hAnsi="Georgia"/>
        </w:rPr>
        <w:t xml:space="preserve"> and </w:t>
      </w:r>
      <w:r w:rsidRPr="00423A72">
        <w:rPr>
          <w:rFonts w:ascii="Georgia" w:hAnsi="Georgia"/>
          <w:u w:val="single"/>
        </w:rPr>
        <w:t>international cooperation</w:t>
      </w:r>
    </w:p>
    <w:p w14:paraId="759F045C" w14:textId="77777777" w:rsidR="00481ADA" w:rsidRPr="00423A72" w:rsidRDefault="00481ADA" w:rsidP="00481ADA">
      <w:pPr>
        <w:rPr>
          <w:sz w:val="14"/>
          <w:szCs w:val="14"/>
        </w:rPr>
      </w:pPr>
      <w:proofErr w:type="spellStart"/>
      <w:r w:rsidRPr="00423A72">
        <w:rPr>
          <w:b/>
          <w:bCs/>
        </w:rPr>
        <w:t>Pouliot</w:t>
      </w:r>
      <w:proofErr w:type="spellEnd"/>
      <w:r w:rsidRPr="00423A72">
        <w:rPr>
          <w:b/>
          <w:bCs/>
        </w:rPr>
        <w:t>, 11</w:t>
      </w:r>
      <w:r w:rsidRPr="00423A72">
        <w:rPr>
          <w:b/>
          <w:bCs/>
          <w:sz w:val="16"/>
          <w:szCs w:val="16"/>
        </w:rPr>
        <w:t xml:space="preserve"> </w:t>
      </w:r>
      <w:r w:rsidRPr="00423A72">
        <w:rPr>
          <w:sz w:val="16"/>
          <w:szCs w:val="16"/>
        </w:rPr>
        <w:t>— Professor of Political Science at McGill University (Vincent, “Multilateralism as an End in Itself”, International Studies Perspectives (2011) 12, 18–26) NG</w:t>
      </w:r>
    </w:p>
    <w:p w14:paraId="707744F7" w14:textId="77777777" w:rsidR="00481ADA" w:rsidRPr="00423A72" w:rsidRDefault="00481ADA" w:rsidP="00481ADA">
      <w:pPr>
        <w:rPr>
          <w:sz w:val="16"/>
          <w:szCs w:val="14"/>
        </w:rPr>
      </w:pPr>
      <w:r w:rsidRPr="00423A72">
        <w:rPr>
          <w:sz w:val="16"/>
          <w:szCs w:val="14"/>
        </w:rPr>
        <w:t xml:space="preserve">Because it rests on open, nondiscriminatory debate, and the routine exchange of viewpoints, the </w:t>
      </w:r>
      <w:r w:rsidRPr="00423A72">
        <w:rPr>
          <w:bCs/>
          <w:u w:val="single"/>
        </w:rPr>
        <w:t>multilateral procedure introduces three key advantages</w:t>
      </w:r>
      <w:r w:rsidRPr="00423A72">
        <w:rPr>
          <w:sz w:val="16"/>
          <w:szCs w:val="14"/>
        </w:rPr>
        <w:t xml:space="preserve"> that are gained, </w:t>
      </w:r>
      <w:r w:rsidRPr="00423A72">
        <w:rPr>
          <w:bCs/>
          <w:u w:val="single"/>
        </w:rPr>
        <w:t>regardless of the specific policies adopted</w:t>
      </w:r>
      <w:r w:rsidRPr="00423A72">
        <w:rPr>
          <w:sz w:val="16"/>
          <w:szCs w:val="14"/>
        </w:rPr>
        <w:t xml:space="preserve">, and tend to diffuse across all participants. Contrary to the standard viewpoint, according to which a rational preference or functional imperative lead to multilateral cooperation, here it is </w:t>
      </w:r>
      <w:r w:rsidRPr="00423A72">
        <w:rPr>
          <w:bCs/>
          <w:u w:val="single"/>
        </w:rPr>
        <w:t xml:space="preserve">the systematic practice of </w:t>
      </w:r>
      <w:r w:rsidRPr="00423A72">
        <w:rPr>
          <w:bCs/>
          <w:highlight w:val="yellow"/>
          <w:u w:val="single"/>
        </w:rPr>
        <w:t>multilateralism</w:t>
      </w:r>
      <w:r w:rsidRPr="00423A72">
        <w:rPr>
          <w:sz w:val="16"/>
          <w:szCs w:val="14"/>
        </w:rPr>
        <w:t xml:space="preserve"> that </w:t>
      </w:r>
      <w:r w:rsidRPr="00423A72">
        <w:rPr>
          <w:bCs/>
          <w:highlight w:val="yellow"/>
          <w:u w:val="single"/>
        </w:rPr>
        <w:t xml:space="preserve">creates the </w:t>
      </w:r>
      <w:r w:rsidRPr="00423A72">
        <w:rPr>
          <w:b/>
          <w:bCs/>
          <w:highlight w:val="yellow"/>
          <w:u w:val="single"/>
          <w:bdr w:val="single" w:sz="4" w:space="0" w:color="auto"/>
        </w:rPr>
        <w:t>drive to cooperate</w:t>
      </w:r>
      <w:r w:rsidRPr="00423A72">
        <w:rPr>
          <w:sz w:val="16"/>
          <w:szCs w:val="14"/>
        </w:rPr>
        <w:t>. At the theoretical level, the premise is that it is not only what people think that explains what they do, but also what they do that determines what they think (</w:t>
      </w:r>
      <w:proofErr w:type="spellStart"/>
      <w:r w:rsidRPr="00423A72">
        <w:rPr>
          <w:sz w:val="16"/>
          <w:szCs w:val="14"/>
        </w:rPr>
        <w:t>Pouliot</w:t>
      </w:r>
      <w:proofErr w:type="spellEnd"/>
      <w:r w:rsidRPr="00423A72">
        <w:rPr>
          <w:sz w:val="16"/>
          <w:szCs w:val="14"/>
        </w:rPr>
        <w:t xml:space="preserve"> 2010). </w:t>
      </w:r>
      <w:r w:rsidRPr="00423A72">
        <w:rPr>
          <w:bCs/>
          <w:u w:val="single"/>
        </w:rPr>
        <w:t>Everyday multilateralism is a self-fulfilling practice</w:t>
      </w:r>
      <w:r w:rsidRPr="00423A72">
        <w:rPr>
          <w:sz w:val="16"/>
          <w:szCs w:val="14"/>
        </w:rPr>
        <w:t xml:space="preserve"> for at least three reasons. First, </w:t>
      </w:r>
      <w:r w:rsidRPr="00423A72">
        <w:rPr>
          <w:bCs/>
          <w:u w:val="single"/>
        </w:rPr>
        <w:t>the joint practice of multilateralism creates mutually recognizable [and] patterns of action among global actors</w:t>
      </w:r>
      <w:r w:rsidRPr="00423A72">
        <w:rPr>
          <w:sz w:val="16"/>
          <w:szCs w:val="14"/>
        </w:rPr>
        <w:t xml:space="preserve">. This process owes to the fact that practices structure social interaction (Adler and </w:t>
      </w:r>
      <w:proofErr w:type="spellStart"/>
      <w:r w:rsidRPr="00423A72">
        <w:rPr>
          <w:sz w:val="16"/>
          <w:szCs w:val="14"/>
        </w:rPr>
        <w:t>Pouliot</w:t>
      </w:r>
      <w:proofErr w:type="spellEnd"/>
      <w:r w:rsidRPr="00423A72">
        <w:rPr>
          <w:sz w:val="16"/>
          <w:szCs w:val="14"/>
        </w:rPr>
        <w:t xml:space="preserve"> forthcoming)</w:t>
      </w:r>
      <w:proofErr w:type="gramStart"/>
      <w:r w:rsidRPr="00423A72">
        <w:rPr>
          <w:sz w:val="16"/>
          <w:szCs w:val="14"/>
        </w:rPr>
        <w:t>.2</w:t>
      </w:r>
      <w:proofErr w:type="gramEnd"/>
      <w:r w:rsidRPr="00423A72">
        <w:rPr>
          <w:sz w:val="16"/>
          <w:szCs w:val="14"/>
        </w:rPr>
        <w:t xml:space="preserve"> Because they are meaningful, organized, and repeated, practices generally convey a degree of mutual intelligibility that allows people to develop social relations over time. In the field of international security, for example, the practice of deterrence is premised on a limited number of gestures, signals, and linguistic devices that are meant, as Schelling (1966:113) put it, to ‘‘getting the right signal across.’’ The same goes with the practice of </w:t>
      </w:r>
      <w:r w:rsidRPr="00423A72">
        <w:rPr>
          <w:bCs/>
          <w:u w:val="single"/>
        </w:rPr>
        <w:t>multilateralism</w:t>
      </w:r>
      <w:r w:rsidRPr="00423A72">
        <w:rPr>
          <w:sz w:val="16"/>
          <w:szCs w:val="14"/>
        </w:rPr>
        <w:t xml:space="preserve">, which </w:t>
      </w:r>
      <w:r w:rsidRPr="00423A72">
        <w:rPr>
          <w:bCs/>
          <w:u w:val="single"/>
        </w:rPr>
        <w:t>rests on a set of</w:t>
      </w:r>
      <w:r w:rsidRPr="00423A72">
        <w:rPr>
          <w:sz w:val="16"/>
          <w:szCs w:val="14"/>
        </w:rPr>
        <w:t xml:space="preserve"> political and social </w:t>
      </w:r>
      <w:r w:rsidRPr="00423A72">
        <w:rPr>
          <w:bCs/>
          <w:u w:val="single"/>
        </w:rPr>
        <w:t xml:space="preserve">patterns that establish the boundaries of action in a mutually intelligible fashion. </w:t>
      </w:r>
      <w:r w:rsidRPr="00423A72">
        <w:rPr>
          <w:bCs/>
          <w:highlight w:val="yellow"/>
          <w:u w:val="single"/>
        </w:rPr>
        <w:t>These structuring effects</w:t>
      </w:r>
      <w:r w:rsidRPr="00423A72">
        <w:rPr>
          <w:sz w:val="16"/>
          <w:szCs w:val="14"/>
          <w:highlight w:val="yellow"/>
        </w:rPr>
        <w:t>,</w:t>
      </w:r>
      <w:r w:rsidRPr="00423A72">
        <w:rPr>
          <w:sz w:val="16"/>
          <w:szCs w:val="14"/>
        </w:rPr>
        <w:t xml:space="preserve"> in turn, </w:t>
      </w:r>
      <w:r w:rsidRPr="00423A72">
        <w:rPr>
          <w:bCs/>
          <w:highlight w:val="yellow"/>
          <w:u w:val="single"/>
        </w:rPr>
        <w:t>allow for</w:t>
      </w:r>
      <w:r w:rsidRPr="00423A72">
        <w:rPr>
          <w:bCs/>
          <w:u w:val="single"/>
        </w:rPr>
        <w:t xml:space="preserve"> the development of </w:t>
      </w:r>
      <w:r w:rsidRPr="00423A72">
        <w:rPr>
          <w:b/>
          <w:bCs/>
          <w:highlight w:val="yellow"/>
          <w:u w:val="single"/>
          <w:bdr w:val="single" w:sz="4" w:space="0" w:color="auto"/>
        </w:rPr>
        <w:t>common frameworks</w:t>
      </w:r>
      <w:r w:rsidRPr="00423A72">
        <w:rPr>
          <w:bCs/>
          <w:highlight w:val="yellow"/>
          <w:u w:val="single"/>
        </w:rPr>
        <w:t xml:space="preserve"> </w:t>
      </w:r>
      <w:r w:rsidRPr="00423A72">
        <w:rPr>
          <w:bCs/>
          <w:u w:val="single"/>
        </w:rPr>
        <w:t>for appraising global events</w:t>
      </w:r>
      <w:r w:rsidRPr="00423A72">
        <w:rPr>
          <w:sz w:val="16"/>
          <w:szCs w:val="14"/>
          <w:highlight w:val="yellow"/>
        </w:rPr>
        <w:t>.</w:t>
      </w:r>
      <w:r w:rsidRPr="00423A72">
        <w:rPr>
          <w:sz w:val="16"/>
          <w:szCs w:val="14"/>
        </w:rPr>
        <w:t xml:space="preserve"> Multilateral dialog serves not only to find joint solutions; it also makes it possible for various actors to zoom in on the definition of the issue at hand—a particularly important step on the global stage. The point is certainly not that the multilateral procedure leads everybody to agree on everything—that would be as impossible as counterproductive. Theoretically speaking, there is room for skepticism that multilateralism may ever allow communicative rationality at the global level (see </w:t>
      </w:r>
      <w:proofErr w:type="spellStart"/>
      <w:r w:rsidRPr="00423A72">
        <w:rPr>
          <w:sz w:val="16"/>
          <w:szCs w:val="14"/>
        </w:rPr>
        <w:t>Risse</w:t>
      </w:r>
      <w:proofErr w:type="spellEnd"/>
      <w:r w:rsidRPr="00423A72">
        <w:rPr>
          <w:sz w:val="16"/>
          <w:szCs w:val="14"/>
        </w:rPr>
        <w:t xml:space="preserve"> 2000; </w:t>
      </w:r>
      <w:proofErr w:type="spellStart"/>
      <w:r w:rsidRPr="00423A72">
        <w:rPr>
          <w:sz w:val="16"/>
          <w:szCs w:val="14"/>
        </w:rPr>
        <w:t>Diez</w:t>
      </w:r>
      <w:proofErr w:type="spellEnd"/>
      <w:r w:rsidRPr="00423A72">
        <w:rPr>
          <w:sz w:val="16"/>
          <w:szCs w:val="14"/>
        </w:rPr>
        <w:t xml:space="preserve"> and </w:t>
      </w:r>
      <w:proofErr w:type="spellStart"/>
      <w:r w:rsidRPr="00423A72">
        <w:rPr>
          <w:sz w:val="16"/>
          <w:szCs w:val="14"/>
        </w:rPr>
        <w:t>Steans</w:t>
      </w:r>
      <w:proofErr w:type="spellEnd"/>
      <w:r w:rsidRPr="00423A72">
        <w:rPr>
          <w:sz w:val="16"/>
          <w:szCs w:val="14"/>
        </w:rPr>
        <w:t xml:space="preserve"> 2005). With such a diverse and uneven playing field, one can doubt that discursive engagement, in and of itself, can lead to common </w:t>
      </w:r>
      <w:proofErr w:type="spellStart"/>
      <w:r w:rsidRPr="00423A72">
        <w:rPr>
          <w:sz w:val="16"/>
          <w:szCs w:val="14"/>
        </w:rPr>
        <w:t>lifeworlds</w:t>
      </w:r>
      <w:proofErr w:type="spellEnd"/>
      <w:r w:rsidRPr="00423A72">
        <w:rPr>
          <w:sz w:val="16"/>
          <w:szCs w:val="14"/>
        </w:rPr>
        <w:t xml:space="preserve">. Instead, what the practice of </w:t>
      </w:r>
      <w:r w:rsidRPr="00423A72">
        <w:rPr>
          <w:bCs/>
          <w:u w:val="single"/>
        </w:rPr>
        <w:t>multilateralism fosters</w:t>
      </w:r>
      <w:r w:rsidRPr="00423A72">
        <w:rPr>
          <w:sz w:val="16"/>
          <w:szCs w:val="14"/>
        </w:rPr>
        <w:t xml:space="preserve"> is the emergence of </w:t>
      </w:r>
      <w:r w:rsidRPr="00423A72">
        <w:rPr>
          <w:bCs/>
          <w:u w:val="single"/>
        </w:rPr>
        <w:t xml:space="preserve">a </w:t>
      </w:r>
      <w:r w:rsidRPr="00423A72">
        <w:rPr>
          <w:u w:val="single"/>
        </w:rPr>
        <w:t>shared framework of interaction</w:t>
      </w:r>
      <w:r w:rsidRPr="00423A72">
        <w:rPr>
          <w:sz w:val="16"/>
          <w:szCs w:val="14"/>
        </w:rPr>
        <w:t>—for example, a common linguistic repertoire—</w:t>
      </w:r>
      <w:r w:rsidRPr="00423A72">
        <w:rPr>
          <w:bCs/>
          <w:u w:val="single"/>
        </w:rPr>
        <w:t>that allows global actors to make sense of world politics in mutually recognizable ways</w:t>
      </w:r>
      <w:r w:rsidRPr="00423A72">
        <w:rPr>
          <w:sz w:val="16"/>
          <w:szCs w:val="14"/>
        </w:rPr>
        <w:t xml:space="preserve">. Of course, </w:t>
      </w:r>
      <w:r w:rsidRPr="00423A72">
        <w:rPr>
          <w:bCs/>
          <w:u w:val="single"/>
        </w:rPr>
        <w:t>they may not agree on</w:t>
      </w:r>
      <w:r w:rsidRPr="00423A72">
        <w:rPr>
          <w:sz w:val="16"/>
          <w:szCs w:val="14"/>
        </w:rPr>
        <w:t xml:space="preserve"> the </w:t>
      </w:r>
      <w:r w:rsidRPr="00423A72">
        <w:rPr>
          <w:bCs/>
          <w:u w:val="single"/>
        </w:rPr>
        <w:t>specific actions</w:t>
      </w:r>
      <w:r w:rsidRPr="00423A72">
        <w:rPr>
          <w:sz w:val="16"/>
          <w:szCs w:val="14"/>
        </w:rPr>
        <w:t xml:space="preserve"> to be taken, </w:t>
      </w:r>
      <w:r w:rsidRPr="00423A72">
        <w:rPr>
          <w:bCs/>
          <w:u w:val="single"/>
        </w:rPr>
        <w:t>but at least they can build on an established pattern of political interaction to deal with the problem at hand</w:t>
      </w:r>
      <w:r w:rsidRPr="00423A72">
        <w:rPr>
          <w:sz w:val="16"/>
          <w:szCs w:val="14"/>
        </w:rPr>
        <w:t xml:space="preserve">—sometimes even </w:t>
      </w:r>
      <w:r w:rsidRPr="00423A72">
        <w:rPr>
          <w:bCs/>
          <w:u w:val="single"/>
        </w:rPr>
        <w:t>before it emerges in acute form.</w:t>
      </w:r>
      <w:r w:rsidRPr="00423A72">
        <w:rPr>
          <w:sz w:val="16"/>
          <w:szCs w:val="14"/>
        </w:rPr>
        <w:t xml:space="preserve"> In today’s pluralistic world, that would already be a considerable achievement. In that sense, </w:t>
      </w:r>
      <w:r w:rsidRPr="00423A72">
        <w:rPr>
          <w:bCs/>
          <w:u w:val="single"/>
        </w:rPr>
        <w:t>multilateralism may well be a constitutive practice of</w:t>
      </w:r>
      <w:r w:rsidRPr="00423A72">
        <w:rPr>
          <w:sz w:val="16"/>
          <w:szCs w:val="14"/>
        </w:rPr>
        <w:t xml:space="preserve"> what Lu (2009) calls ‘‘</w:t>
      </w:r>
      <w:r w:rsidRPr="00423A72">
        <w:rPr>
          <w:bCs/>
          <w:u w:val="single"/>
        </w:rPr>
        <w:t>political friendship among peoples</w:t>
      </w:r>
      <w:r w:rsidRPr="00423A72">
        <w:rPr>
          <w:sz w:val="16"/>
          <w:szCs w:val="14"/>
        </w:rPr>
        <w:t>.’’ The axiomatic practice of principled and inclusive dialog is quite apparent in the way she describes this social structure: ‘‘</w:t>
      </w:r>
      <w:r w:rsidRPr="00423A72">
        <w:rPr>
          <w:sz w:val="16"/>
        </w:rPr>
        <w:t xml:space="preserve">While </w:t>
      </w:r>
      <w:r w:rsidRPr="00423A72">
        <w:rPr>
          <w:bCs/>
          <w:highlight w:val="yellow"/>
          <w:u w:val="single"/>
        </w:rPr>
        <w:t>conflicts</w:t>
      </w:r>
      <w:r w:rsidRPr="00423A72">
        <w:rPr>
          <w:sz w:val="16"/>
          <w:szCs w:val="14"/>
        </w:rPr>
        <w:t xml:space="preserve">, especially over the distribution of goods and burdens, </w:t>
      </w:r>
      <w:r w:rsidRPr="00423A72">
        <w:rPr>
          <w:highlight w:val="yellow"/>
          <w:u w:val="single"/>
        </w:rPr>
        <w:t>will</w:t>
      </w:r>
      <w:r w:rsidRPr="00423A72">
        <w:rPr>
          <w:u w:val="single"/>
        </w:rPr>
        <w:t xml:space="preserve"> inevitably arise, under conditions of political friendship among peoples, they will </w:t>
      </w:r>
      <w:r w:rsidRPr="00423A72">
        <w:rPr>
          <w:highlight w:val="yellow"/>
          <w:u w:val="single"/>
        </w:rPr>
        <w:t>be negotiated within</w:t>
      </w:r>
      <w:r w:rsidRPr="00423A72">
        <w:rPr>
          <w:sz w:val="16"/>
          <w:szCs w:val="14"/>
        </w:rPr>
        <w:t xml:space="preserve"> a global background context of norms and </w:t>
      </w:r>
      <w:r w:rsidRPr="00423A72">
        <w:rPr>
          <w:highlight w:val="yellow"/>
          <w:u w:val="single"/>
        </w:rPr>
        <w:t xml:space="preserve">institutions based on </w:t>
      </w:r>
      <w:r w:rsidRPr="00423A72">
        <w:rPr>
          <w:u w:val="single"/>
        </w:rPr>
        <w:t>mutual recognition</w:t>
      </w:r>
      <w:r w:rsidRPr="00423A72">
        <w:rPr>
          <w:sz w:val="16"/>
          <w:szCs w:val="14"/>
        </w:rPr>
        <w:t xml:space="preserve">, equity in the distribution of burdens and benefits </w:t>
      </w:r>
      <w:r w:rsidRPr="00423A72">
        <w:rPr>
          <w:u w:val="single"/>
        </w:rPr>
        <w:t xml:space="preserve">of global </w:t>
      </w:r>
      <w:r w:rsidRPr="00423A72">
        <w:rPr>
          <w:b/>
          <w:highlight w:val="yellow"/>
          <w:u w:val="single"/>
          <w:bdr w:val="single" w:sz="4" w:space="0" w:color="auto"/>
        </w:rPr>
        <w:t>cooperation</w:t>
      </w:r>
      <w:r w:rsidRPr="00423A72">
        <w:rPr>
          <w:b/>
          <w:sz w:val="16"/>
          <w:szCs w:val="14"/>
          <w:highlight w:val="yellow"/>
          <w:bdr w:val="single" w:sz="4" w:space="0" w:color="auto"/>
        </w:rPr>
        <w:t xml:space="preserve">, </w:t>
      </w:r>
      <w:r w:rsidRPr="00423A72">
        <w:rPr>
          <w:b/>
          <w:highlight w:val="yellow"/>
          <w:u w:val="single"/>
          <w:bdr w:val="single" w:sz="4" w:space="0" w:color="auto"/>
        </w:rPr>
        <w:t>and power-sharing</w:t>
      </w:r>
      <w:r w:rsidRPr="00423A72">
        <w:rPr>
          <w:sz w:val="16"/>
          <w:szCs w:val="14"/>
        </w:rPr>
        <w:t xml:space="preserve"> in the institutions of global governance rather than domination by any group’’ (2009:54–55). </w:t>
      </w:r>
      <w:r w:rsidRPr="00423A72">
        <w:rPr>
          <w:bCs/>
          <w:u w:val="single"/>
        </w:rPr>
        <w:t>In a world where multilateralism becomes an end in itself, this ideal pattern emerges</w:t>
      </w:r>
      <w:r w:rsidRPr="00423A72">
        <w:rPr>
          <w:sz w:val="16"/>
          <w:szCs w:val="14"/>
        </w:rPr>
        <w:t xml:space="preserve"> out of the structuring effects of axiomatic practice: take the case of NATO, for instance, which has recently had to manage, through the multilateral practice, fairly strong internal dissent (</w:t>
      </w:r>
      <w:proofErr w:type="spellStart"/>
      <w:r w:rsidRPr="00423A72">
        <w:rPr>
          <w:sz w:val="16"/>
          <w:szCs w:val="14"/>
        </w:rPr>
        <w:t>Pouliot</w:t>
      </w:r>
      <w:proofErr w:type="spellEnd"/>
      <w:r w:rsidRPr="00423A72">
        <w:rPr>
          <w:sz w:val="16"/>
          <w:szCs w:val="14"/>
        </w:rPr>
        <w:t xml:space="preserve"> 2006). W</w:t>
      </w:r>
      <w:r w:rsidRPr="00423A72">
        <w:rPr>
          <w:bCs/>
          <w:u w:val="single"/>
        </w:rPr>
        <w:t xml:space="preserve">hile clashing views and interests will never go away </w:t>
      </w:r>
      <w:r w:rsidRPr="00423A72">
        <w:rPr>
          <w:sz w:val="16"/>
          <w:szCs w:val="14"/>
        </w:rPr>
        <w:t>in our particularly diverse world, as pessimists are quick to emphasize (for example, Dahl 1999), the</w:t>
      </w:r>
      <w:r w:rsidRPr="00423A72">
        <w:rPr>
          <w:bCs/>
          <w:u w:val="single"/>
        </w:rPr>
        <w:t xml:space="preserve"> management of discord is</w:t>
      </w:r>
      <w:r w:rsidRPr="00423A72">
        <w:rPr>
          <w:sz w:val="16"/>
          <w:szCs w:val="14"/>
        </w:rPr>
        <w:t xml:space="preserve"> certainly </w:t>
      </w:r>
      <w:r w:rsidRPr="00423A72">
        <w:rPr>
          <w:bCs/>
          <w:u w:val="single"/>
        </w:rPr>
        <w:t xml:space="preserve">made easier by </w:t>
      </w:r>
      <w:r w:rsidRPr="00423A72">
        <w:rPr>
          <w:sz w:val="16"/>
          <w:szCs w:val="14"/>
        </w:rPr>
        <w:t>shared patterns of dialog based on</w:t>
      </w:r>
      <w:r w:rsidRPr="00423A72">
        <w:rPr>
          <w:bCs/>
          <w:u w:val="single"/>
        </w:rPr>
        <w:t xml:space="preserve"> mutually recognizable frameworks</w:t>
      </w:r>
      <w:r w:rsidRPr="00423A72">
        <w:rPr>
          <w:sz w:val="16"/>
          <w:szCs w:val="14"/>
        </w:rPr>
        <w:t xml:space="preserve">. Second, the </w:t>
      </w:r>
      <w:r w:rsidRPr="00423A72">
        <w:rPr>
          <w:bCs/>
          <w:highlight w:val="yellow"/>
          <w:u w:val="single"/>
        </w:rPr>
        <w:t>multilateral procedure</w:t>
      </w:r>
      <w:r w:rsidRPr="00423A72">
        <w:rPr>
          <w:bCs/>
          <w:u w:val="single"/>
        </w:rPr>
        <w:t xml:space="preserve"> </w:t>
      </w:r>
      <w:r w:rsidRPr="00423A72">
        <w:rPr>
          <w:sz w:val="16"/>
          <w:szCs w:val="14"/>
        </w:rPr>
        <w:t xml:space="preserve">typically </w:t>
      </w:r>
      <w:r w:rsidRPr="00423A72">
        <w:rPr>
          <w:bCs/>
          <w:highlight w:val="yellow"/>
          <w:u w:val="single"/>
        </w:rPr>
        <w:t xml:space="preserve">ensures </w:t>
      </w:r>
      <w:r w:rsidRPr="00423A72">
        <w:rPr>
          <w:bCs/>
          <w:u w:val="single"/>
        </w:rPr>
        <w:t xml:space="preserve">a remarkable level of </w:t>
      </w:r>
      <w:r w:rsidRPr="00423A72">
        <w:rPr>
          <w:b/>
          <w:bCs/>
          <w:highlight w:val="yellow"/>
          <w:u w:val="single"/>
          <w:bdr w:val="single" w:sz="4" w:space="0" w:color="auto"/>
        </w:rPr>
        <w:t>moderation</w:t>
      </w:r>
      <w:r w:rsidRPr="00423A72">
        <w:rPr>
          <w:bCs/>
          <w:highlight w:val="yellow"/>
          <w:u w:val="single"/>
        </w:rPr>
        <w:t xml:space="preserve"> </w:t>
      </w:r>
      <w:r w:rsidRPr="00423A72">
        <w:rPr>
          <w:bCs/>
          <w:u w:val="single"/>
        </w:rPr>
        <w:t>in</w:t>
      </w:r>
      <w:r w:rsidRPr="00423A72">
        <w:rPr>
          <w:sz w:val="16"/>
          <w:szCs w:val="14"/>
        </w:rPr>
        <w:t xml:space="preserve"> the </w:t>
      </w:r>
      <w:r w:rsidRPr="00423A72">
        <w:rPr>
          <w:bCs/>
          <w:u w:val="single"/>
        </w:rPr>
        <w:t>global policies</w:t>
      </w:r>
      <w:r w:rsidRPr="00423A72">
        <w:rPr>
          <w:sz w:val="16"/>
          <w:szCs w:val="14"/>
        </w:rPr>
        <w:t xml:space="preserve"> adopted. In fact, a quick historical tour </w:t>
      </w:r>
      <w:proofErr w:type="spellStart"/>
      <w:r w:rsidRPr="00423A72">
        <w:rPr>
          <w:sz w:val="16"/>
          <w:szCs w:val="14"/>
        </w:rPr>
        <w:t>d’horizon</w:t>
      </w:r>
      <w:proofErr w:type="spellEnd"/>
      <w:r w:rsidRPr="00423A72">
        <w:rPr>
          <w:sz w:val="16"/>
          <w:szCs w:val="14"/>
        </w:rPr>
        <w:t xml:space="preserve"> suggests that </w:t>
      </w:r>
      <w:r w:rsidRPr="00423A72">
        <w:rPr>
          <w:bCs/>
          <w:u w:val="single"/>
        </w:rPr>
        <w:t xml:space="preserve">actors engaged in multilateralism tend </w:t>
      </w:r>
      <w:r w:rsidRPr="00423A72">
        <w:rPr>
          <w:bCs/>
          <w:highlight w:val="yellow"/>
          <w:u w:val="single"/>
        </w:rPr>
        <w:t>to</w:t>
      </w:r>
      <w:r w:rsidRPr="00423A72">
        <w:rPr>
          <w:bCs/>
          <w:u w:val="single"/>
        </w:rPr>
        <w:t xml:space="preserve"> </w:t>
      </w:r>
      <w:r w:rsidRPr="00423A72">
        <w:rPr>
          <w:b/>
          <w:bCs/>
          <w:highlight w:val="yellow"/>
          <w:u w:val="single"/>
          <w:bdr w:val="single" w:sz="4" w:space="0" w:color="auto"/>
        </w:rPr>
        <w:t>avoid radical solutions</w:t>
      </w:r>
      <w:r w:rsidRPr="00423A72">
        <w:rPr>
          <w:bCs/>
          <w:u w:val="single"/>
        </w:rPr>
        <w:t xml:space="preserve"> in their</w:t>
      </w:r>
      <w:r w:rsidRPr="00423A72">
        <w:rPr>
          <w:sz w:val="16"/>
          <w:szCs w:val="14"/>
        </w:rPr>
        <w:t xml:space="preserve"> joint </w:t>
      </w:r>
      <w:proofErr w:type="gramStart"/>
      <w:r w:rsidRPr="00423A72">
        <w:rPr>
          <w:bCs/>
          <w:u w:val="single"/>
        </w:rPr>
        <w:t>decision making</w:t>
      </w:r>
      <w:proofErr w:type="gramEnd"/>
      <w:r w:rsidRPr="00423A72">
        <w:rPr>
          <w:sz w:val="16"/>
          <w:szCs w:val="14"/>
        </w:rPr>
        <w:t xml:space="preserve">. Of course, </w:t>
      </w:r>
      <w:r w:rsidRPr="00423A72">
        <w:rPr>
          <w:bCs/>
          <w:u w:val="single"/>
        </w:rPr>
        <w:t>the very process of uniting disparate voices helps explain why multilateralism tends to produce</w:t>
      </w:r>
      <w:r w:rsidRPr="00423A72">
        <w:rPr>
          <w:sz w:val="16"/>
          <w:szCs w:val="14"/>
        </w:rPr>
        <w:t xml:space="preserve"> median </w:t>
      </w:r>
      <w:r w:rsidRPr="00423A72">
        <w:rPr>
          <w:bCs/>
          <w:u w:val="single"/>
        </w:rPr>
        <w:t>consensus</w:t>
      </w:r>
      <w:r w:rsidRPr="00423A72">
        <w:rPr>
          <w:sz w:val="16"/>
          <w:szCs w:val="14"/>
        </w:rPr>
        <w:t xml:space="preserve">. This is not to say that the multilateral practice inevitably leads to lowest common denominators. To repeat, because it entails complex and often painstaking debate before any actions are taken, </w:t>
      </w:r>
      <w:r w:rsidRPr="00423A72">
        <w:rPr>
          <w:bCs/>
          <w:u w:val="single"/>
        </w:rPr>
        <w:t xml:space="preserve">the multilateral procedure forces involved </w:t>
      </w:r>
      <w:r w:rsidRPr="00423A72">
        <w:rPr>
          <w:bCs/>
          <w:highlight w:val="yellow"/>
          <w:u w:val="single"/>
        </w:rPr>
        <w:t>actors to devise</w:t>
      </w:r>
      <w:r w:rsidRPr="00423A72">
        <w:rPr>
          <w:bCs/>
          <w:u w:val="single"/>
        </w:rPr>
        <w:t xml:space="preserve"> and potentially share </w:t>
      </w:r>
      <w:r w:rsidRPr="00423A72">
        <w:rPr>
          <w:b/>
          <w:bCs/>
          <w:highlight w:val="yellow"/>
          <w:u w:val="single"/>
          <w:bdr w:val="single" w:sz="4" w:space="0" w:color="auto"/>
        </w:rPr>
        <w:t xml:space="preserve">similar </w:t>
      </w:r>
      <w:r w:rsidRPr="00423A72">
        <w:rPr>
          <w:b/>
          <w:bCs/>
          <w:u w:val="single"/>
          <w:bdr w:val="single" w:sz="4" w:space="0" w:color="auto"/>
        </w:rPr>
        <w:t xml:space="preserve">analytical </w:t>
      </w:r>
      <w:r w:rsidRPr="00423A72">
        <w:rPr>
          <w:b/>
          <w:bCs/>
          <w:highlight w:val="yellow"/>
          <w:u w:val="single"/>
          <w:bdr w:val="single" w:sz="4" w:space="0" w:color="auto"/>
        </w:rPr>
        <w:t>lenses</w:t>
      </w:r>
      <w:r w:rsidRPr="00423A72">
        <w:rPr>
          <w:bCs/>
          <w:u w:val="single"/>
        </w:rPr>
        <w:t xml:space="preserve"> that, in hindsight, make the policies adopted seem inherently, and seemingly ‘‘naturally,’’ moderate.</w:t>
      </w:r>
      <w:r w:rsidRPr="00423A72">
        <w:rPr>
          <w:sz w:val="16"/>
          <w:szCs w:val="14"/>
        </w:rPr>
        <w:t xml:space="preserve"> This is because the debate about what a given policy means takes place before its implementation, which makes for a much smoother ride when decisions hit the ground. This joint interpretive work, which constitutes a crucial aspect of multilateralism, creates outcomes that are generally perceived as inherently reasonable. </w:t>
      </w:r>
      <w:r w:rsidRPr="00423A72">
        <w:rPr>
          <w:bCs/>
          <w:u w:val="single"/>
        </w:rPr>
        <w:t xml:space="preserve">Participation brings inherent benefits to politics, as </w:t>
      </w:r>
      <w:proofErr w:type="spellStart"/>
      <w:r w:rsidRPr="00423A72">
        <w:rPr>
          <w:bCs/>
          <w:u w:val="single"/>
        </w:rPr>
        <w:t>Bachrach</w:t>
      </w:r>
      <w:proofErr w:type="spellEnd"/>
      <w:r w:rsidRPr="00423A72">
        <w:rPr>
          <w:bCs/>
          <w:u w:val="single"/>
        </w:rPr>
        <w:t xml:space="preserve"> (1975) argued in the context of democratic theory</w:t>
      </w:r>
      <w:r w:rsidRPr="00423A72">
        <w:rPr>
          <w:sz w:val="16"/>
          <w:szCs w:val="14"/>
        </w:rPr>
        <w:t xml:space="preserve">. Going after the conventional liberal view according to which actors enter politics with an already fixed set of preferences, </w:t>
      </w:r>
      <w:proofErr w:type="spellStart"/>
      <w:r w:rsidRPr="00423A72">
        <w:rPr>
          <w:sz w:val="16"/>
          <w:szCs w:val="14"/>
        </w:rPr>
        <w:t>Bachrach</w:t>
      </w:r>
      <w:proofErr w:type="spellEnd"/>
      <w:r w:rsidRPr="00423A72">
        <w:rPr>
          <w:sz w:val="16"/>
          <w:szCs w:val="14"/>
        </w:rPr>
        <w:t xml:space="preserve"> observes that most of the time </w:t>
      </w:r>
      <w:r w:rsidRPr="00423A72">
        <w:rPr>
          <w:bCs/>
          <w:u w:val="single"/>
        </w:rPr>
        <w:t>people define their interests in the very process of participation</w:t>
      </w:r>
      <w:r w:rsidRPr="00423A72">
        <w:rPr>
          <w:sz w:val="16"/>
          <w:szCs w:val="14"/>
        </w:rPr>
        <w:t xml:space="preserve">. The argument is not that interests formed in the course of social interaction are in any sense more altruistic. </w:t>
      </w:r>
      <w:r w:rsidRPr="00423A72">
        <w:rPr>
          <w:bCs/>
          <w:u w:val="single"/>
        </w:rPr>
        <w:t xml:space="preserve">It rather is that the nature and process of political practices, in this case </w:t>
      </w:r>
      <w:r w:rsidRPr="00423A72">
        <w:rPr>
          <w:bCs/>
          <w:highlight w:val="yellow"/>
          <w:u w:val="single"/>
        </w:rPr>
        <w:t>multilat</w:t>
      </w:r>
      <w:r w:rsidRPr="00423A72">
        <w:rPr>
          <w:bCs/>
          <w:u w:val="single"/>
        </w:rPr>
        <w:t>eralism, matter a great deal in shaping participants’ preferences (Wendt 1999</w:t>
      </w:r>
      <w:r w:rsidRPr="00423A72">
        <w:rPr>
          <w:sz w:val="16"/>
          <w:szCs w:val="14"/>
        </w:rPr>
        <w:t xml:space="preserve">). In this sense, not only does the multilateral practice have structuring effects on global governance, </w:t>
      </w:r>
      <w:proofErr w:type="gramStart"/>
      <w:r w:rsidRPr="00423A72">
        <w:rPr>
          <w:sz w:val="16"/>
          <w:szCs w:val="14"/>
        </w:rPr>
        <w:t>but</w:t>
      </w:r>
      <w:proofErr w:type="gramEnd"/>
      <w:r w:rsidRPr="00423A72">
        <w:rPr>
          <w:sz w:val="16"/>
          <w:szCs w:val="14"/>
        </w:rPr>
        <w:t xml:space="preserve"> it is also constitutive of what actors say, want, and do (Adler and </w:t>
      </w:r>
      <w:proofErr w:type="spellStart"/>
      <w:r w:rsidRPr="00423A72">
        <w:rPr>
          <w:sz w:val="16"/>
          <w:szCs w:val="14"/>
        </w:rPr>
        <w:t>Pouliot</w:t>
      </w:r>
      <w:proofErr w:type="spellEnd"/>
      <w:r w:rsidRPr="00423A72">
        <w:rPr>
          <w:sz w:val="16"/>
          <w:szCs w:val="14"/>
        </w:rPr>
        <w:t xml:space="preserve"> forthcoming). Third and related, </w:t>
      </w:r>
      <w:r w:rsidRPr="00423A72">
        <w:rPr>
          <w:bCs/>
          <w:u w:val="single"/>
        </w:rPr>
        <w:t xml:space="preserve">multilateralism </w:t>
      </w:r>
      <w:r w:rsidRPr="00423A72">
        <w:rPr>
          <w:bCs/>
          <w:highlight w:val="yellow"/>
          <w:u w:val="single"/>
        </w:rPr>
        <w:t xml:space="preserve">lends </w:t>
      </w:r>
      <w:r w:rsidRPr="00423A72">
        <w:rPr>
          <w:b/>
          <w:bCs/>
          <w:highlight w:val="yellow"/>
          <w:u w:val="single"/>
          <w:bdr w:val="single" w:sz="4" w:space="0" w:color="auto"/>
        </w:rPr>
        <w:t>legitimacy</w:t>
      </w:r>
      <w:r w:rsidRPr="00423A72">
        <w:rPr>
          <w:bCs/>
          <w:highlight w:val="yellow"/>
          <w:u w:val="single"/>
        </w:rPr>
        <w:t xml:space="preserve"> to the policies </w:t>
      </w:r>
      <w:r w:rsidRPr="00423A72">
        <w:rPr>
          <w:bCs/>
          <w:u w:val="single"/>
        </w:rPr>
        <w:t xml:space="preserve">that </w:t>
      </w:r>
      <w:r w:rsidRPr="00423A72">
        <w:rPr>
          <w:bCs/>
          <w:highlight w:val="yellow"/>
          <w:u w:val="single"/>
        </w:rPr>
        <w:t>it generates</w:t>
      </w:r>
      <w:r w:rsidRPr="00423A72">
        <w:rPr>
          <w:bCs/>
          <w:u w:val="single"/>
        </w:rPr>
        <w:t xml:space="preserve"> </w:t>
      </w:r>
      <w:r w:rsidRPr="00423A72">
        <w:rPr>
          <w:bCs/>
          <w:highlight w:val="yellow"/>
          <w:u w:val="single"/>
        </w:rPr>
        <w:t xml:space="preserve">by </w:t>
      </w:r>
      <w:r w:rsidRPr="00423A72">
        <w:rPr>
          <w:bCs/>
          <w:u w:val="single"/>
        </w:rPr>
        <w:t xml:space="preserve">virtue of the </w:t>
      </w:r>
      <w:r w:rsidRPr="00423A72">
        <w:rPr>
          <w:bCs/>
          <w:highlight w:val="yellow"/>
          <w:u w:val="single"/>
        </w:rPr>
        <w:t xml:space="preserve">debate </w:t>
      </w:r>
      <w:r w:rsidRPr="00423A72">
        <w:rPr>
          <w:bCs/>
          <w:u w:val="single"/>
        </w:rPr>
        <w:t>that the process necessarily entails</w:t>
      </w:r>
      <w:r w:rsidRPr="00423A72">
        <w:rPr>
          <w:sz w:val="16"/>
          <w:szCs w:val="14"/>
        </w:rPr>
        <w:t xml:space="preserve">. There is no need here to explain at length how deliberative processes that are inclusive of all stakeholders tend to produce outcomes that are generally considered more socially and politically acceptable. In the long run, the </w:t>
      </w:r>
      <w:r w:rsidRPr="00423A72">
        <w:rPr>
          <w:bCs/>
          <w:u w:val="single"/>
        </w:rPr>
        <w:t xml:space="preserve">large </w:t>
      </w:r>
      <w:r w:rsidRPr="00423A72">
        <w:rPr>
          <w:bCs/>
          <w:highlight w:val="yellow"/>
          <w:u w:val="single"/>
        </w:rPr>
        <w:t>ownership</w:t>
      </w:r>
      <w:r w:rsidRPr="00423A72">
        <w:rPr>
          <w:sz w:val="16"/>
          <w:szCs w:val="14"/>
        </w:rPr>
        <w:t xml:space="preserve"> also </w:t>
      </w:r>
      <w:r w:rsidRPr="00423A72">
        <w:rPr>
          <w:bCs/>
          <w:highlight w:val="yellow"/>
          <w:u w:val="single"/>
        </w:rPr>
        <w:t xml:space="preserve">leads to </w:t>
      </w:r>
      <w:r w:rsidRPr="00423A72">
        <w:rPr>
          <w:bCs/>
          <w:u w:val="single"/>
        </w:rPr>
        <w:t xml:space="preserve">more </w:t>
      </w:r>
      <w:r w:rsidRPr="00423A72">
        <w:rPr>
          <w:b/>
          <w:bCs/>
          <w:highlight w:val="yellow"/>
          <w:u w:val="single"/>
          <w:bdr w:val="single" w:sz="4" w:space="0" w:color="auto"/>
        </w:rPr>
        <w:t>efficient implementation</w:t>
      </w:r>
      <w:r w:rsidRPr="00423A72">
        <w:rPr>
          <w:bCs/>
          <w:highlight w:val="yellow"/>
          <w:u w:val="single"/>
        </w:rPr>
        <w:t xml:space="preserve">, because actors feel </w:t>
      </w:r>
      <w:r w:rsidRPr="00423A72">
        <w:rPr>
          <w:b/>
          <w:bCs/>
          <w:highlight w:val="yellow"/>
          <w:u w:val="single"/>
          <w:bdr w:val="single" w:sz="4" w:space="0" w:color="auto"/>
        </w:rPr>
        <w:t>invested</w:t>
      </w:r>
      <w:r w:rsidRPr="00423A72">
        <w:rPr>
          <w:bCs/>
          <w:highlight w:val="yellow"/>
          <w:u w:val="single"/>
        </w:rPr>
        <w:t xml:space="preserve"> </w:t>
      </w:r>
      <w:r w:rsidRPr="00423A72">
        <w:rPr>
          <w:bCs/>
          <w:u w:val="single"/>
        </w:rPr>
        <w:t>in the enactment of solutions</w:t>
      </w:r>
      <w:r w:rsidRPr="00423A72">
        <w:rPr>
          <w:sz w:val="16"/>
          <w:szCs w:val="14"/>
        </w:rPr>
        <w:t xml:space="preserve"> on the ground. </w:t>
      </w:r>
      <w:r w:rsidRPr="00423A72">
        <w:rPr>
          <w:bCs/>
          <w:u w:val="single"/>
        </w:rPr>
        <w:t>Even episodes of political failure</w:t>
      </w:r>
      <w:r w:rsidRPr="00423A72">
        <w:rPr>
          <w:sz w:val="16"/>
          <w:szCs w:val="14"/>
        </w:rPr>
        <w:t xml:space="preserve">, such as the lack of UN reaction to the Rwandan genocide, </w:t>
      </w:r>
      <w:r w:rsidRPr="00423A72">
        <w:rPr>
          <w:bCs/>
          <w:u w:val="single"/>
        </w:rPr>
        <w:t>can generate useful lessons when re-appropriated multilaterally</w:t>
      </w:r>
      <w:r w:rsidRPr="00423A72">
        <w:rPr>
          <w:sz w:val="16"/>
          <w:szCs w:val="14"/>
        </w:rPr>
        <w:t xml:space="preserve">—think of the Responsibility to Protect, for instance.3 From this outlook, there is no contradiction between efficiency and the axiomatic practice of multilateralism, quite the contrary. </w:t>
      </w:r>
      <w:r w:rsidRPr="00423A72">
        <w:rPr>
          <w:bCs/>
          <w:u w:val="single"/>
        </w:rPr>
        <w:t>The more multilateralism becomes the norm</w:t>
      </w:r>
      <w:r w:rsidRPr="00423A72">
        <w:rPr>
          <w:sz w:val="16"/>
          <w:szCs w:val="14"/>
        </w:rPr>
        <w:t xml:space="preserve">al or self-evident practice of global governance, </w:t>
      </w:r>
      <w:r w:rsidRPr="00423A72">
        <w:rPr>
          <w:bCs/>
          <w:u w:val="single"/>
        </w:rPr>
        <w:t>the more benefits it yields</w:t>
      </w:r>
      <w:r w:rsidRPr="00423A72">
        <w:rPr>
          <w:sz w:val="16"/>
          <w:szCs w:val="14"/>
        </w:rPr>
        <w:t xml:space="preserve"> for the many stakeholders of global governance. In fact, multilateralism as an end in and of itself could generate even more diffuse reciprocity than </w:t>
      </w:r>
      <w:proofErr w:type="spellStart"/>
      <w:r w:rsidRPr="00423A72">
        <w:rPr>
          <w:sz w:val="16"/>
          <w:szCs w:val="14"/>
        </w:rPr>
        <w:t>Ruggie</w:t>
      </w:r>
      <w:proofErr w:type="spellEnd"/>
      <w:r w:rsidRPr="00423A72">
        <w:rPr>
          <w:sz w:val="16"/>
          <w:szCs w:val="14"/>
        </w:rPr>
        <w:t xml:space="preserve"> had originally envisioned. Not only do its distributional consequences tend to even out, </w:t>
      </w:r>
      <w:r w:rsidRPr="00423A72">
        <w:rPr>
          <w:highlight w:val="yellow"/>
          <w:u w:val="single"/>
        </w:rPr>
        <w:t>multilat</w:t>
      </w:r>
      <w:r w:rsidRPr="00423A72">
        <w:rPr>
          <w:u w:val="single"/>
        </w:rPr>
        <w:t>eralism as a global governance routine</w:t>
      </w:r>
      <w:r w:rsidRPr="00423A72">
        <w:rPr>
          <w:sz w:val="16"/>
          <w:szCs w:val="14"/>
        </w:rPr>
        <w:t xml:space="preserve"> also </w:t>
      </w:r>
      <w:r w:rsidRPr="00423A72">
        <w:rPr>
          <w:bCs/>
          <w:highlight w:val="yellow"/>
          <w:u w:val="single"/>
        </w:rPr>
        <w:t xml:space="preserve">creates </w:t>
      </w:r>
      <w:r w:rsidRPr="00423A72">
        <w:rPr>
          <w:b/>
          <w:bCs/>
          <w:highlight w:val="yellow"/>
          <w:u w:val="single"/>
          <w:bdr w:val="single" w:sz="4" w:space="0" w:color="auto"/>
        </w:rPr>
        <w:t>self-reinforcing dynamics</w:t>
      </w:r>
      <w:r w:rsidRPr="00423A72">
        <w:rPr>
          <w:bCs/>
          <w:highlight w:val="yellow"/>
          <w:u w:val="single"/>
        </w:rPr>
        <w:t xml:space="preserve"> and </w:t>
      </w:r>
      <w:r w:rsidRPr="00423A72">
        <w:rPr>
          <w:bCs/>
          <w:u w:val="single"/>
        </w:rPr>
        <w:t xml:space="preserve">new </w:t>
      </w:r>
      <w:r w:rsidRPr="00423A72">
        <w:rPr>
          <w:bCs/>
          <w:highlight w:val="yellow"/>
          <w:u w:val="single"/>
        </w:rPr>
        <w:t xml:space="preserve">focal points for </w:t>
      </w:r>
      <w:r w:rsidRPr="00423A72">
        <w:rPr>
          <w:bCs/>
          <w:u w:val="single"/>
        </w:rPr>
        <w:t xml:space="preserve">strategic </w:t>
      </w:r>
      <w:r w:rsidRPr="00423A72">
        <w:rPr>
          <w:bCs/>
          <w:highlight w:val="yellow"/>
          <w:u w:val="single"/>
        </w:rPr>
        <w:t xml:space="preserve">interaction. </w:t>
      </w:r>
      <w:r w:rsidRPr="00423A72">
        <w:rPr>
          <w:bCs/>
          <w:u w:val="single"/>
        </w:rPr>
        <w:t>The axiomatic practice of multilateralism helps define problems in commensurable ways and craft moderate solutions</w:t>
      </w:r>
      <w:r w:rsidRPr="00423A72">
        <w:rPr>
          <w:sz w:val="16"/>
          <w:szCs w:val="14"/>
        </w:rPr>
        <w:t xml:space="preserve"> with wide-ranging ownership—three </w:t>
      </w:r>
      <w:proofErr w:type="spellStart"/>
      <w:r w:rsidRPr="00423A72">
        <w:rPr>
          <w:sz w:val="16"/>
          <w:szCs w:val="14"/>
        </w:rPr>
        <w:t>processual</w:t>
      </w:r>
      <w:proofErr w:type="spellEnd"/>
      <w:r w:rsidRPr="00423A72">
        <w:rPr>
          <w:sz w:val="16"/>
          <w:szCs w:val="14"/>
        </w:rPr>
        <w:t xml:space="preserve"> benefits that further strengthen the impetus for multilateral dialog. Pg. 21-23 </w:t>
      </w:r>
    </w:p>
    <w:p w14:paraId="2A9DA833" w14:textId="77777777" w:rsidR="00253C3B" w:rsidRPr="00423A72" w:rsidRDefault="00253C3B" w:rsidP="00253C3B">
      <w:pPr>
        <w:pStyle w:val="Heading4"/>
        <w:rPr>
          <w:rFonts w:ascii="Georgia" w:eastAsiaTheme="minorHAnsi" w:hAnsi="Georgia"/>
        </w:rPr>
      </w:pPr>
      <w:r w:rsidRPr="00423A72">
        <w:rPr>
          <w:rFonts w:ascii="Georgia" w:eastAsiaTheme="minorHAnsi" w:hAnsi="Georgia"/>
        </w:rPr>
        <w:t xml:space="preserve">Multilateralism is a credible alternative- it promotes </w:t>
      </w:r>
      <w:r w:rsidRPr="00423A72">
        <w:rPr>
          <w:rFonts w:ascii="Georgia" w:eastAsiaTheme="minorHAnsi" w:hAnsi="Georgia"/>
          <w:u w:val="single"/>
        </w:rPr>
        <w:t>band-</w:t>
      </w:r>
      <w:proofErr w:type="spellStart"/>
      <w:r w:rsidRPr="00423A72">
        <w:rPr>
          <w:rFonts w:ascii="Georgia" w:eastAsiaTheme="minorHAnsi" w:hAnsi="Georgia"/>
          <w:u w:val="single"/>
        </w:rPr>
        <w:t>wagoning</w:t>
      </w:r>
      <w:proofErr w:type="spellEnd"/>
      <w:r w:rsidRPr="00423A72">
        <w:rPr>
          <w:rFonts w:ascii="Georgia" w:eastAsiaTheme="minorHAnsi" w:hAnsi="Georgia"/>
        </w:rPr>
        <w:t xml:space="preserve"> and </w:t>
      </w:r>
      <w:r w:rsidRPr="00423A72">
        <w:rPr>
          <w:rFonts w:ascii="Georgia" w:eastAsiaTheme="minorHAnsi" w:hAnsi="Georgia"/>
          <w:u w:val="single"/>
        </w:rPr>
        <w:t>international coalitions</w:t>
      </w:r>
      <w:r w:rsidRPr="00423A72">
        <w:rPr>
          <w:rFonts w:ascii="Georgia" w:eastAsiaTheme="minorHAnsi" w:hAnsi="Georgia"/>
        </w:rPr>
        <w:t xml:space="preserve"> among US allies, strengthening the US-led system and reviving legitimacy</w:t>
      </w:r>
    </w:p>
    <w:p w14:paraId="7D4A78BA" w14:textId="77777777" w:rsidR="00253C3B" w:rsidRPr="00423A72" w:rsidRDefault="00253C3B" w:rsidP="00253C3B">
      <w:pPr>
        <w:contextualSpacing/>
        <w:rPr>
          <w:rFonts w:cs="Calibri"/>
        </w:rPr>
      </w:pPr>
      <w:r w:rsidRPr="00423A72">
        <w:rPr>
          <w:rFonts w:cs="Calibri"/>
        </w:rPr>
        <w:t>*</w:t>
      </w:r>
      <w:proofErr w:type="gramStart"/>
      <w:r w:rsidRPr="00423A72">
        <w:rPr>
          <w:rFonts w:cs="Calibri"/>
        </w:rPr>
        <w:t>only</w:t>
      </w:r>
      <w:proofErr w:type="gramEnd"/>
      <w:r w:rsidRPr="00423A72">
        <w:rPr>
          <w:rFonts w:cs="Calibri"/>
        </w:rPr>
        <w:t xml:space="preserve"> multilateralism solves global problems, unilateralism fails for several reasons – </w:t>
      </w:r>
    </w:p>
    <w:p w14:paraId="2D066D5C" w14:textId="77777777" w:rsidR="00253C3B" w:rsidRPr="00423A72" w:rsidRDefault="00253C3B" w:rsidP="00253C3B">
      <w:pPr>
        <w:contextualSpacing/>
        <w:rPr>
          <w:rFonts w:eastAsia="Times New Roman"/>
        </w:rPr>
      </w:pPr>
      <w:r w:rsidRPr="00423A72">
        <w:rPr>
          <w:rFonts w:eastAsia="Times New Roman"/>
        </w:rPr>
        <w:t xml:space="preserve">a. </w:t>
      </w:r>
      <w:proofErr w:type="gramStart"/>
      <w:r w:rsidRPr="00423A72">
        <w:rPr>
          <w:rFonts w:eastAsia="Times New Roman"/>
        </w:rPr>
        <w:t>technology</w:t>
      </w:r>
      <w:proofErr w:type="gramEnd"/>
      <w:r w:rsidRPr="00423A72">
        <w:rPr>
          <w:rFonts w:eastAsia="Times New Roman"/>
        </w:rPr>
        <w:t xml:space="preserve"> – the </w:t>
      </w:r>
      <w:r w:rsidRPr="00423A72">
        <w:rPr>
          <w:rFonts w:eastAsia="Times New Roman"/>
          <w:u w:val="single"/>
        </w:rPr>
        <w:t>internet</w:t>
      </w:r>
      <w:r w:rsidRPr="00423A72">
        <w:rPr>
          <w:rFonts w:eastAsia="Times New Roman"/>
        </w:rPr>
        <w:t xml:space="preserve"> and </w:t>
      </w:r>
      <w:r w:rsidRPr="00423A72">
        <w:rPr>
          <w:rFonts w:eastAsia="Times New Roman"/>
          <w:u w:val="single"/>
        </w:rPr>
        <w:t>instant communications</w:t>
      </w:r>
      <w:r w:rsidRPr="00423A72">
        <w:rPr>
          <w:rFonts w:eastAsia="Times New Roman"/>
        </w:rPr>
        <w:t xml:space="preserve"> makes small states and non-state actors </w:t>
      </w:r>
      <w:r w:rsidRPr="00423A72">
        <w:rPr>
          <w:rFonts w:eastAsia="Times New Roman"/>
          <w:u w:val="single"/>
        </w:rPr>
        <w:t>immune</w:t>
      </w:r>
      <w:r w:rsidRPr="00423A72">
        <w:rPr>
          <w:rFonts w:eastAsia="Times New Roman"/>
        </w:rPr>
        <w:t xml:space="preserve"> to hard power – even rogue states can shape </w:t>
      </w:r>
      <w:r w:rsidRPr="00423A72">
        <w:rPr>
          <w:rFonts w:eastAsia="Times New Roman"/>
          <w:u w:val="single"/>
        </w:rPr>
        <w:t>public opinion</w:t>
      </w:r>
      <w:r w:rsidRPr="00423A72">
        <w:rPr>
          <w:rFonts w:eastAsia="Times New Roman"/>
        </w:rPr>
        <w:t xml:space="preserve"> against America through state-run news agencies</w:t>
      </w:r>
    </w:p>
    <w:p w14:paraId="6A9E2A93" w14:textId="77777777" w:rsidR="00253C3B" w:rsidRPr="00423A72" w:rsidRDefault="00253C3B" w:rsidP="00253C3B">
      <w:pPr>
        <w:rPr>
          <w:rFonts w:eastAsia="Times New Roman"/>
        </w:rPr>
      </w:pPr>
      <w:r w:rsidRPr="00423A72">
        <w:rPr>
          <w:rFonts w:eastAsia="Times New Roman"/>
        </w:rPr>
        <w:t xml:space="preserve">b. </w:t>
      </w:r>
      <w:proofErr w:type="gramStart"/>
      <w:r w:rsidRPr="00423A72">
        <w:rPr>
          <w:rFonts w:eastAsia="Times New Roman"/>
        </w:rPr>
        <w:t>threats</w:t>
      </w:r>
      <w:proofErr w:type="gramEnd"/>
      <w:r w:rsidRPr="00423A72">
        <w:rPr>
          <w:rFonts w:eastAsia="Times New Roman"/>
        </w:rPr>
        <w:t xml:space="preserve"> – </w:t>
      </w:r>
      <w:r w:rsidRPr="00423A72">
        <w:rPr>
          <w:rFonts w:eastAsia="Times New Roman"/>
          <w:u w:val="single"/>
        </w:rPr>
        <w:t>terrorism</w:t>
      </w:r>
      <w:r w:rsidRPr="00423A72">
        <w:rPr>
          <w:rFonts w:eastAsia="Times New Roman"/>
        </w:rPr>
        <w:t xml:space="preserve">, </w:t>
      </w:r>
      <w:r w:rsidRPr="00423A72">
        <w:rPr>
          <w:rFonts w:eastAsia="Times New Roman"/>
          <w:u w:val="single"/>
        </w:rPr>
        <w:t>disease</w:t>
      </w:r>
      <w:r w:rsidRPr="00423A72">
        <w:rPr>
          <w:rFonts w:eastAsia="Times New Roman"/>
        </w:rPr>
        <w:t xml:space="preserve"> and the </w:t>
      </w:r>
      <w:r w:rsidRPr="00423A72">
        <w:rPr>
          <w:rFonts w:eastAsia="Times New Roman"/>
          <w:u w:val="single"/>
        </w:rPr>
        <w:t>private arms trade</w:t>
      </w:r>
      <w:r w:rsidRPr="00423A72">
        <w:rPr>
          <w:rFonts w:eastAsia="Times New Roman"/>
        </w:rPr>
        <w:t xml:space="preserve"> cannot be addressed via unilateralism – they are global problems that demand </w:t>
      </w:r>
      <w:r w:rsidRPr="00423A72">
        <w:rPr>
          <w:rFonts w:eastAsia="Times New Roman"/>
          <w:u w:val="single"/>
        </w:rPr>
        <w:t>local solutions</w:t>
      </w:r>
      <w:r w:rsidRPr="00423A72">
        <w:rPr>
          <w:rFonts w:eastAsia="Times New Roman"/>
        </w:rPr>
        <w:t xml:space="preserve"> which only </w:t>
      </w:r>
      <w:r w:rsidRPr="00423A72">
        <w:rPr>
          <w:rFonts w:eastAsia="Times New Roman"/>
          <w:u w:val="single"/>
        </w:rPr>
        <w:t>multilateralism</w:t>
      </w:r>
      <w:r w:rsidRPr="00423A72">
        <w:rPr>
          <w:rFonts w:eastAsia="Times New Roman"/>
        </w:rPr>
        <w:t xml:space="preserve"> resolves</w:t>
      </w:r>
    </w:p>
    <w:p w14:paraId="50D44688" w14:textId="77777777" w:rsidR="00253C3B" w:rsidRPr="00423A72" w:rsidRDefault="00253C3B" w:rsidP="00253C3B">
      <w:pPr>
        <w:rPr>
          <w:rFonts w:eastAsia="Times New Roman"/>
        </w:rPr>
      </w:pPr>
      <w:r w:rsidRPr="00423A72">
        <w:rPr>
          <w:rFonts w:eastAsia="Times New Roman"/>
        </w:rPr>
        <w:t xml:space="preserve">c. </w:t>
      </w:r>
      <w:proofErr w:type="gramStart"/>
      <w:r w:rsidRPr="00423A72">
        <w:rPr>
          <w:rFonts w:eastAsia="Times New Roman"/>
        </w:rPr>
        <w:t>facilitates</w:t>
      </w:r>
      <w:proofErr w:type="gramEnd"/>
      <w:r w:rsidRPr="00423A72">
        <w:rPr>
          <w:rFonts w:eastAsia="Times New Roman"/>
        </w:rPr>
        <w:t xml:space="preserve"> state-sponsored backlash – </w:t>
      </w:r>
      <w:r w:rsidRPr="00423A72">
        <w:rPr>
          <w:rFonts w:cs="Calibri"/>
        </w:rPr>
        <w:t xml:space="preserve">creates </w:t>
      </w:r>
      <w:r w:rsidRPr="00423A72">
        <w:rPr>
          <w:rFonts w:cs="Calibri"/>
          <w:u w:val="single"/>
        </w:rPr>
        <w:t>bloated</w:t>
      </w:r>
      <w:r w:rsidRPr="00423A72">
        <w:rPr>
          <w:rFonts w:cs="Calibri"/>
        </w:rPr>
        <w:t xml:space="preserve"> international institutions that </w:t>
      </w:r>
      <w:r w:rsidRPr="00423A72">
        <w:rPr>
          <w:rFonts w:cs="Calibri"/>
          <w:u w:val="single"/>
        </w:rPr>
        <w:t>delay</w:t>
      </w:r>
      <w:r w:rsidRPr="00423A72">
        <w:rPr>
          <w:rFonts w:cs="Calibri"/>
        </w:rPr>
        <w:t xml:space="preserve"> successful solutions – the failures of Kyoto, Copenhagen and </w:t>
      </w:r>
      <w:r w:rsidRPr="00423A72">
        <w:rPr>
          <w:rFonts w:cs="Calibri"/>
          <w:u w:val="single"/>
        </w:rPr>
        <w:t>every</w:t>
      </w:r>
      <w:r w:rsidRPr="00423A72">
        <w:rPr>
          <w:rFonts w:cs="Calibri"/>
        </w:rPr>
        <w:t xml:space="preserve"> global trade treaty for the past 20 years prove that hard power doesn’t result in global cooperation – multilateralism results in joint-info sharing that solves</w:t>
      </w:r>
    </w:p>
    <w:p w14:paraId="7AA2B648" w14:textId="77777777" w:rsidR="00253C3B" w:rsidRPr="00423A72" w:rsidRDefault="00253C3B" w:rsidP="00253C3B"/>
    <w:p w14:paraId="4F37D10E" w14:textId="77777777" w:rsidR="00481ADA" w:rsidRPr="00423A72" w:rsidRDefault="00481ADA" w:rsidP="00481ADA">
      <w:pPr>
        <w:contextualSpacing/>
        <w:rPr>
          <w:rFonts w:cs="Calibri"/>
        </w:rPr>
      </w:pPr>
      <w:proofErr w:type="spellStart"/>
      <w:r w:rsidRPr="00423A72">
        <w:rPr>
          <w:rFonts w:cs="Calibri"/>
          <w:b/>
          <w:bCs/>
        </w:rPr>
        <w:t>Ikenberry</w:t>
      </w:r>
      <w:proofErr w:type="spellEnd"/>
      <w:r w:rsidRPr="00423A72">
        <w:rPr>
          <w:rFonts w:cs="Calibri"/>
          <w:b/>
          <w:bCs/>
        </w:rPr>
        <w:t xml:space="preserve"> and </w:t>
      </w:r>
      <w:proofErr w:type="spellStart"/>
      <w:r w:rsidRPr="00423A72">
        <w:rPr>
          <w:rFonts w:cs="Calibri"/>
          <w:b/>
          <w:bCs/>
        </w:rPr>
        <w:t>Kupchan</w:t>
      </w:r>
      <w:proofErr w:type="spellEnd"/>
      <w:r w:rsidRPr="00423A72">
        <w:rPr>
          <w:rFonts w:cs="Calibri"/>
          <w:b/>
          <w:bCs/>
        </w:rPr>
        <w:t xml:space="preserve"> 04 –</w:t>
      </w:r>
      <w:r w:rsidRPr="00423A72">
        <w:rPr>
          <w:rFonts w:cs="Calibri"/>
        </w:rPr>
        <w:t xml:space="preserve"> (John </w:t>
      </w:r>
      <w:proofErr w:type="spellStart"/>
      <w:r w:rsidRPr="00423A72">
        <w:rPr>
          <w:rFonts w:cs="Calibri"/>
        </w:rPr>
        <w:t>Ikenberry</w:t>
      </w:r>
      <w:proofErr w:type="spellEnd"/>
      <w:r w:rsidRPr="00423A72">
        <w:rPr>
          <w:rFonts w:cs="Calibri"/>
        </w:rPr>
        <w:t xml:space="preserve"> and Charles </w:t>
      </w:r>
      <w:proofErr w:type="spellStart"/>
      <w:r w:rsidRPr="00423A72">
        <w:rPr>
          <w:rFonts w:cs="Calibri"/>
        </w:rPr>
        <w:t>Kupchan</w:t>
      </w:r>
      <w:proofErr w:type="spellEnd"/>
      <w:r w:rsidRPr="00423A72">
        <w:rPr>
          <w:rFonts w:cs="Calibri"/>
        </w:rPr>
        <w:t>, “Liberal Realism: The Foundations of a Democratic Foreign Policy,” National Interest (Fall 2004))</w:t>
      </w:r>
    </w:p>
    <w:p w14:paraId="2B5BEB51" w14:textId="77777777" w:rsidR="00481ADA" w:rsidRPr="00423A72" w:rsidRDefault="00481ADA" w:rsidP="00481ADA">
      <w:pPr>
        <w:contextualSpacing/>
        <w:rPr>
          <w:rFonts w:cs="Calibri"/>
          <w:bCs/>
          <w:u w:val="single"/>
        </w:rPr>
      </w:pPr>
      <w:r w:rsidRPr="00423A72">
        <w:rPr>
          <w:rFonts w:cs="Calibri"/>
          <w:bCs/>
          <w:u w:val="single"/>
        </w:rPr>
        <w:t>It is misguided</w:t>
      </w:r>
      <w:r w:rsidRPr="00423A72">
        <w:rPr>
          <w:rFonts w:cs="Calibri"/>
          <w:sz w:val="14"/>
        </w:rPr>
        <w:t xml:space="preserve">, however, to </w:t>
      </w:r>
      <w:r w:rsidRPr="00423A72">
        <w:rPr>
          <w:rFonts w:cs="Calibri"/>
          <w:bCs/>
          <w:u w:val="single"/>
        </w:rPr>
        <w:t>assume that America's preponderant power, when combined with an assertive unilateralism, promotes stability as a matter of course</w:t>
      </w:r>
      <w:r w:rsidRPr="00423A72">
        <w:rPr>
          <w:rFonts w:cs="Calibri"/>
          <w:sz w:val="14"/>
        </w:rPr>
        <w:t xml:space="preserve">. As the record of the past four years makes clear, </w:t>
      </w:r>
      <w:r w:rsidRPr="00423A72">
        <w:rPr>
          <w:rFonts w:cs="Calibri"/>
          <w:bCs/>
          <w:u w:val="single"/>
        </w:rPr>
        <w:t xml:space="preserve">the unfettered exercise of U.S. primacy has not led to deference and </w:t>
      </w:r>
      <w:proofErr w:type="spellStart"/>
      <w:r w:rsidRPr="00423A72">
        <w:rPr>
          <w:rFonts w:cs="Calibri"/>
          <w:bCs/>
          <w:u w:val="single"/>
        </w:rPr>
        <w:t>bandwagoning</w:t>
      </w:r>
      <w:proofErr w:type="spellEnd"/>
      <w:r w:rsidRPr="00423A72">
        <w:rPr>
          <w:rFonts w:cs="Calibri"/>
          <w:bCs/>
          <w:u w:val="single"/>
        </w:rPr>
        <w:t>, but to resentment and incipient balancing</w:t>
      </w:r>
      <w:r w:rsidRPr="00423A72">
        <w:rPr>
          <w:rFonts w:cs="Calibri"/>
          <w:sz w:val="14"/>
        </w:rPr>
        <w:t xml:space="preserve">. The problem is not </w:t>
      </w:r>
      <w:proofErr w:type="spellStart"/>
      <w:r w:rsidRPr="00423A72">
        <w:rPr>
          <w:rFonts w:cs="Calibri"/>
          <w:sz w:val="14"/>
        </w:rPr>
        <w:t>unipolarity</w:t>
      </w:r>
      <w:proofErr w:type="spellEnd"/>
      <w:r w:rsidRPr="00423A72">
        <w:rPr>
          <w:rFonts w:cs="Calibri"/>
          <w:sz w:val="14"/>
        </w:rPr>
        <w:t xml:space="preserve"> per se, but changes in the exercise of U.S. power that have in turn changed foreign perceptions of U.S. intentions and how the United States will use its preponderant strength. A dominant America that reassures others and deploys its power to secure public goods induces systemic stability; unfettered primacy deployed in the exclusive pursuit of national self-interest does the opposite</w:t>
      </w:r>
      <w:proofErr w:type="gramStart"/>
      <w:r w:rsidRPr="00423A72">
        <w:rPr>
          <w:rFonts w:cs="Calibri"/>
          <w:sz w:val="14"/>
        </w:rPr>
        <w:t>.</w:t>
      </w:r>
      <w:r w:rsidRPr="00423A72">
        <w:rPr>
          <w:rFonts w:cs="Calibri"/>
          <w:sz w:val="12"/>
        </w:rPr>
        <w:t>¶</w:t>
      </w:r>
      <w:proofErr w:type="gramEnd"/>
      <w:r w:rsidRPr="00423A72">
        <w:rPr>
          <w:rFonts w:cs="Calibri"/>
          <w:sz w:val="12"/>
        </w:rPr>
        <w:t xml:space="preserve"> </w:t>
      </w:r>
      <w:r w:rsidRPr="00423A72">
        <w:rPr>
          <w:rFonts w:cs="Calibri"/>
          <w:bCs/>
          <w:u w:val="single"/>
        </w:rPr>
        <w:t>The Bush Administration's grand strategy rests on a second geopolitical misconception: that U.S. primacy is durable</w:t>
      </w:r>
      <w:r w:rsidRPr="00423A72">
        <w:rPr>
          <w:rFonts w:cs="Calibri"/>
          <w:sz w:val="14"/>
        </w:rPr>
        <w:t xml:space="preserve">. To be sure, </w:t>
      </w:r>
      <w:r w:rsidRPr="00423A72">
        <w:rPr>
          <w:rFonts w:cs="Calibri"/>
          <w:bCs/>
          <w:u w:val="single"/>
        </w:rPr>
        <w:t>America's economic and military might ensures that it will remain the world's leading nation for decades to come. But current power asymmetries will inevitably diminish</w:t>
      </w:r>
      <w:r w:rsidRPr="00423A72">
        <w:rPr>
          <w:rFonts w:cs="Calibri"/>
          <w:sz w:val="14"/>
        </w:rPr>
        <w:t xml:space="preserve"> in the years ahead. </w:t>
      </w:r>
      <w:r w:rsidRPr="00423A72">
        <w:rPr>
          <w:rFonts w:cs="Calibri"/>
          <w:bCs/>
          <w:u w:val="single"/>
        </w:rPr>
        <w:t>The European Union's wealth already rivals that of the United States, and it may well forge a more independent and unified security policy</w:t>
      </w:r>
      <w:r w:rsidRPr="00423A72">
        <w:rPr>
          <w:rFonts w:cs="Calibri"/>
          <w:sz w:val="14"/>
        </w:rPr>
        <w:t xml:space="preserve"> as this decade proceeds. Over the course of the next decade, </w:t>
      </w:r>
      <w:r w:rsidRPr="00423A72">
        <w:rPr>
          <w:rFonts w:cs="Calibri"/>
          <w:bCs/>
          <w:u w:val="single"/>
        </w:rPr>
        <w:t>Japan may tire of always following America's lead, China will emerge as a major power, and Russia, India and Brazil are poised to become stronger and more assertive players</w:t>
      </w:r>
      <w:r w:rsidRPr="00423A72">
        <w:rPr>
          <w:rFonts w:cs="Calibri"/>
          <w:sz w:val="14"/>
        </w:rPr>
        <w:t xml:space="preserve">. It will be impossible for the United States to sustain current power, asymmetries. Indeed, </w:t>
      </w:r>
      <w:r w:rsidRPr="00423A72">
        <w:rPr>
          <w:rFonts w:cs="Calibri"/>
          <w:bCs/>
          <w:u w:val="single"/>
        </w:rPr>
        <w:t xml:space="preserve">if America seeks to preserve </w:t>
      </w:r>
      <w:proofErr w:type="spellStart"/>
      <w:r w:rsidRPr="00423A72">
        <w:rPr>
          <w:rFonts w:cs="Calibri"/>
          <w:bCs/>
          <w:u w:val="single"/>
        </w:rPr>
        <w:t>unipolarity</w:t>
      </w:r>
      <w:proofErr w:type="spellEnd"/>
      <w:r w:rsidRPr="00423A72">
        <w:rPr>
          <w:rFonts w:cs="Calibri"/>
          <w:bCs/>
          <w:u w:val="single"/>
        </w:rPr>
        <w:t xml:space="preserve"> and its attendant sway over global affairs, it will only ensure that other centers of power, as they rise, array their strength against the United States</w:t>
      </w:r>
      <w:proofErr w:type="gramStart"/>
      <w:r w:rsidRPr="00423A72">
        <w:rPr>
          <w:rFonts w:cs="Calibri"/>
          <w:bCs/>
          <w:u w:val="single"/>
        </w:rPr>
        <w:t>.</w:t>
      </w:r>
      <w:r w:rsidRPr="00423A72">
        <w:rPr>
          <w:rFonts w:cs="Calibri"/>
          <w:bCs/>
          <w:sz w:val="12"/>
          <w:u w:val="single"/>
        </w:rPr>
        <w:t>¶</w:t>
      </w:r>
      <w:proofErr w:type="gramEnd"/>
      <w:r w:rsidRPr="00423A72">
        <w:rPr>
          <w:rFonts w:cs="Calibri"/>
          <w:bCs/>
          <w:sz w:val="12"/>
          <w:u w:val="single"/>
        </w:rPr>
        <w:t xml:space="preserve"> </w:t>
      </w:r>
      <w:r w:rsidRPr="00423A72">
        <w:rPr>
          <w:rFonts w:cs="Calibri"/>
          <w:sz w:val="14"/>
        </w:rPr>
        <w:t xml:space="preserve">Finally, </w:t>
      </w:r>
      <w:r w:rsidRPr="00423A72">
        <w:rPr>
          <w:rFonts w:cs="Calibri"/>
          <w:bCs/>
          <w:u w:val="single"/>
        </w:rPr>
        <w:t>the</w:t>
      </w:r>
      <w:r w:rsidRPr="00423A72">
        <w:rPr>
          <w:rFonts w:cs="Calibri"/>
          <w:sz w:val="14"/>
        </w:rPr>
        <w:t xml:space="preserve"> Bush </w:t>
      </w:r>
      <w:r w:rsidRPr="00423A72">
        <w:rPr>
          <w:rFonts w:cs="Calibri"/>
          <w:bCs/>
          <w:u w:val="single"/>
        </w:rPr>
        <w:t>Administration</w:t>
      </w:r>
      <w:r w:rsidRPr="00423A72">
        <w:rPr>
          <w:rFonts w:cs="Calibri"/>
          <w:sz w:val="14"/>
        </w:rPr>
        <w:t xml:space="preserve"> has </w:t>
      </w:r>
      <w:r w:rsidRPr="00423A72">
        <w:rPr>
          <w:rFonts w:cs="Calibri"/>
          <w:bCs/>
          <w:u w:val="single"/>
        </w:rPr>
        <w:t>overestimated the advantages of military superiority and mistaken brute strength for influence, producing adverse consequences on a number of fronts. In Iraq</w:t>
      </w:r>
      <w:r w:rsidRPr="00423A72">
        <w:rPr>
          <w:rFonts w:cs="Calibri"/>
          <w:sz w:val="14"/>
        </w:rPr>
        <w:t xml:space="preserve">, Washington was correct that Saddam Hussein's regime would crumble under the U.S. onslaught, but </w:t>
      </w:r>
      <w:r w:rsidRPr="00423A72">
        <w:rPr>
          <w:rFonts w:cs="Calibri"/>
          <w:bCs/>
          <w:u w:val="single"/>
        </w:rPr>
        <w:t>it failed to appreciate that the invasion would spawn a dangerous mix of nationalism and religious extremism</w:t>
      </w:r>
      <w:r w:rsidRPr="00423A72">
        <w:rPr>
          <w:rFonts w:cs="Calibri"/>
          <w:sz w:val="14"/>
        </w:rPr>
        <w:t xml:space="preserve">, leaving the United States struggling against a guerrilla insurgency that effectively neutralized America's military might. In similar fashion, the Bush Administration is aware that its </w:t>
      </w:r>
      <w:r w:rsidRPr="00423A72">
        <w:rPr>
          <w:rFonts w:cs="Calibri"/>
          <w:bCs/>
          <w:highlight w:val="cyan"/>
          <w:u w:val="single"/>
        </w:rPr>
        <w:t xml:space="preserve">unilateralist bent has provoked </w:t>
      </w:r>
      <w:r w:rsidRPr="00423A72">
        <w:rPr>
          <w:rFonts w:cs="Calibri"/>
          <w:b/>
          <w:bCs/>
          <w:highlight w:val="cyan"/>
          <w:u w:val="single"/>
          <w:bdr w:val="single" w:sz="4" w:space="0" w:color="auto"/>
        </w:rPr>
        <w:t>anti-American sentiment</w:t>
      </w:r>
      <w:r w:rsidRPr="00423A72">
        <w:rPr>
          <w:rFonts w:cs="Calibri"/>
          <w:bCs/>
          <w:u w:val="single"/>
        </w:rPr>
        <w:t xml:space="preserve"> in many quarters</w:t>
      </w:r>
      <w:r w:rsidRPr="00423A72">
        <w:rPr>
          <w:rFonts w:cs="Calibri"/>
          <w:sz w:val="14"/>
        </w:rPr>
        <w:t>, but it has discounted the discontent because countries opposed to U.S. policy do not have the military wherewithal to stand in America's way</w:t>
      </w:r>
      <w:proofErr w:type="gramStart"/>
      <w:r w:rsidRPr="00423A72">
        <w:rPr>
          <w:rFonts w:cs="Calibri"/>
          <w:sz w:val="14"/>
        </w:rPr>
        <w:t>.</w:t>
      </w:r>
      <w:r w:rsidRPr="00423A72">
        <w:rPr>
          <w:rFonts w:cs="Calibri"/>
          <w:sz w:val="12"/>
        </w:rPr>
        <w:t>¶</w:t>
      </w:r>
      <w:proofErr w:type="gramEnd"/>
      <w:r w:rsidRPr="00423A72">
        <w:rPr>
          <w:rFonts w:cs="Calibri"/>
          <w:sz w:val="12"/>
        </w:rPr>
        <w:t xml:space="preserve"> </w:t>
      </w:r>
      <w:r w:rsidRPr="00423A72">
        <w:rPr>
          <w:rFonts w:cs="Calibri"/>
          <w:sz w:val="14"/>
        </w:rPr>
        <w:t xml:space="preserve">Although it is correct that other countries are not forming alliances against the United States, </w:t>
      </w:r>
      <w:r w:rsidRPr="00423A72">
        <w:rPr>
          <w:rFonts w:cs="Calibri"/>
          <w:bCs/>
          <w:u w:val="single"/>
        </w:rPr>
        <w:t>Washington is overlooking the more subtle forms of balancing that are occurring</w:t>
      </w:r>
      <w:r w:rsidRPr="00423A72">
        <w:rPr>
          <w:rFonts w:cs="Calibri"/>
          <w:sz w:val="14"/>
        </w:rPr>
        <w:t xml:space="preserve">--with potent geopolitical consequence. </w:t>
      </w:r>
      <w:r w:rsidRPr="00423A72">
        <w:rPr>
          <w:rFonts w:cs="Calibri"/>
          <w:bCs/>
          <w:highlight w:val="cyan"/>
          <w:u w:val="single"/>
        </w:rPr>
        <w:t>The</w:t>
      </w:r>
      <w:r w:rsidRPr="00423A72">
        <w:rPr>
          <w:rFonts w:cs="Calibri"/>
          <w:bCs/>
          <w:u w:val="single"/>
        </w:rPr>
        <w:t xml:space="preserve"> broad </w:t>
      </w:r>
      <w:r w:rsidRPr="00423A72">
        <w:rPr>
          <w:rFonts w:cs="Calibri"/>
          <w:bCs/>
          <w:highlight w:val="cyan"/>
          <w:u w:val="single"/>
        </w:rPr>
        <w:t>coalition that blocked</w:t>
      </w:r>
      <w:r w:rsidRPr="00423A72">
        <w:rPr>
          <w:rFonts w:cs="Calibri"/>
          <w:bCs/>
          <w:u w:val="single"/>
        </w:rPr>
        <w:t xml:space="preserve"> UN </w:t>
      </w:r>
      <w:r w:rsidRPr="00423A72">
        <w:rPr>
          <w:rFonts w:cs="Calibri"/>
          <w:bCs/>
          <w:highlight w:val="cyan"/>
          <w:u w:val="single"/>
        </w:rPr>
        <w:t>authorization of</w:t>
      </w:r>
      <w:r w:rsidRPr="00423A72">
        <w:rPr>
          <w:rFonts w:cs="Calibri"/>
          <w:bCs/>
          <w:u w:val="single"/>
        </w:rPr>
        <w:t xml:space="preserve"> the </w:t>
      </w:r>
      <w:r w:rsidRPr="00423A72">
        <w:rPr>
          <w:rFonts w:cs="Calibri"/>
          <w:bCs/>
          <w:highlight w:val="cyan"/>
          <w:u w:val="single"/>
        </w:rPr>
        <w:t>Iraq</w:t>
      </w:r>
      <w:r w:rsidRPr="00423A72">
        <w:rPr>
          <w:rFonts w:cs="Calibri"/>
          <w:bCs/>
          <w:u w:val="single"/>
        </w:rPr>
        <w:t xml:space="preserve"> War </w:t>
      </w:r>
      <w:r w:rsidRPr="00423A72">
        <w:rPr>
          <w:rFonts w:cs="Calibri"/>
          <w:bCs/>
          <w:highlight w:val="cyan"/>
          <w:u w:val="single"/>
        </w:rPr>
        <w:t>denied the U</w:t>
      </w:r>
      <w:r w:rsidRPr="00423A72">
        <w:rPr>
          <w:rFonts w:cs="Calibri"/>
          <w:bCs/>
          <w:u w:val="single"/>
        </w:rPr>
        <w:t xml:space="preserve">nited </w:t>
      </w:r>
      <w:r w:rsidRPr="00423A72">
        <w:rPr>
          <w:rFonts w:cs="Calibri"/>
          <w:bCs/>
          <w:highlight w:val="cyan"/>
          <w:u w:val="single"/>
        </w:rPr>
        <w:t>S</w:t>
      </w:r>
      <w:r w:rsidRPr="00423A72">
        <w:rPr>
          <w:rFonts w:cs="Calibri"/>
          <w:bCs/>
          <w:u w:val="single"/>
        </w:rPr>
        <w:t xml:space="preserve">tates </w:t>
      </w:r>
      <w:r w:rsidRPr="00423A72">
        <w:rPr>
          <w:rFonts w:cs="Calibri"/>
          <w:bCs/>
          <w:highlight w:val="cyan"/>
          <w:u w:val="single"/>
        </w:rPr>
        <w:t>the legitimacy of international approval</w:t>
      </w:r>
      <w:r w:rsidRPr="00423A72">
        <w:rPr>
          <w:rFonts w:cs="Calibri"/>
          <w:bCs/>
          <w:u w:val="single"/>
        </w:rPr>
        <w:t xml:space="preserve">, substantially raising the economic and political costs of the war. Allies bore </w:t>
      </w:r>
      <w:r w:rsidRPr="00423A72">
        <w:rPr>
          <w:rFonts w:cs="Calibri"/>
          <w:b/>
          <w:bCs/>
          <w:u w:val="single"/>
          <w:bdr w:val="single" w:sz="4" w:space="0" w:color="auto"/>
        </w:rPr>
        <w:t>90 percent of the costs</w:t>
      </w:r>
      <w:r w:rsidRPr="00423A72">
        <w:rPr>
          <w:rFonts w:cs="Calibri"/>
          <w:bCs/>
          <w:u w:val="single"/>
        </w:rPr>
        <w:t xml:space="preserve"> of the Gulf War, but the American taxpayer has financed most of the current operation, and </w:t>
      </w:r>
      <w:r w:rsidRPr="00423A72">
        <w:rPr>
          <w:rFonts w:cs="Calibri"/>
          <w:bCs/>
          <w:highlight w:val="cyan"/>
          <w:u w:val="single"/>
        </w:rPr>
        <w:t>Washington has been unable to convince</w:t>
      </w:r>
      <w:r w:rsidRPr="00423A72">
        <w:rPr>
          <w:rFonts w:cs="Calibri"/>
          <w:bCs/>
          <w:u w:val="single"/>
        </w:rPr>
        <w:t xml:space="preserve"> key </w:t>
      </w:r>
      <w:r w:rsidRPr="00423A72">
        <w:rPr>
          <w:rFonts w:cs="Calibri"/>
          <w:bCs/>
          <w:highlight w:val="cyan"/>
          <w:u w:val="single"/>
        </w:rPr>
        <w:t xml:space="preserve">allies </w:t>
      </w:r>
      <w:r w:rsidRPr="00423A72">
        <w:rPr>
          <w:rFonts w:cs="Calibri"/>
          <w:bCs/>
          <w:u w:val="single"/>
        </w:rPr>
        <w:t xml:space="preserve">to send troops to </w:t>
      </w:r>
      <w:r w:rsidRPr="00423A72">
        <w:rPr>
          <w:rFonts w:cs="Calibri"/>
          <w:sz w:val="14"/>
        </w:rPr>
        <w:t>Iraq. If the United States continues on its current course, it will enjoy military supremacy, but little else</w:t>
      </w:r>
      <w:proofErr w:type="gramStart"/>
      <w:r w:rsidRPr="00423A72">
        <w:rPr>
          <w:rFonts w:cs="Calibri"/>
          <w:sz w:val="14"/>
        </w:rPr>
        <w:t>.</w:t>
      </w:r>
      <w:r w:rsidRPr="00423A72">
        <w:rPr>
          <w:rFonts w:cs="Calibri"/>
          <w:sz w:val="12"/>
        </w:rPr>
        <w:t>¶</w:t>
      </w:r>
      <w:proofErr w:type="gramEnd"/>
      <w:r w:rsidRPr="00423A72">
        <w:rPr>
          <w:rFonts w:cs="Calibri"/>
          <w:sz w:val="12"/>
        </w:rPr>
        <w:t xml:space="preserve"> </w:t>
      </w:r>
      <w:r w:rsidRPr="00423A72">
        <w:rPr>
          <w:rFonts w:cs="Calibri"/>
          <w:sz w:val="14"/>
        </w:rPr>
        <w:t xml:space="preserve">FROM THE perspective of liberal realism, management of the global balance of power would be based on three propositions. First, the United States must wield its superior strength in concert with others to ensure that it forestalls rather than invites balancing behavior. </w:t>
      </w:r>
      <w:r w:rsidRPr="00423A72">
        <w:rPr>
          <w:rFonts w:cs="Calibri"/>
          <w:bCs/>
          <w:highlight w:val="cyan"/>
          <w:u w:val="single"/>
        </w:rPr>
        <w:t>Re-establishing America</w:t>
      </w:r>
      <w:r w:rsidRPr="00423A72">
        <w:rPr>
          <w:rFonts w:cs="Calibri"/>
          <w:bCs/>
          <w:u w:val="single"/>
        </w:rPr>
        <w:t xml:space="preserve">'s bona tides </w:t>
      </w:r>
      <w:r w:rsidRPr="00423A72">
        <w:rPr>
          <w:rFonts w:cs="Calibri"/>
          <w:bCs/>
          <w:highlight w:val="cyan"/>
          <w:u w:val="single"/>
        </w:rPr>
        <w:t xml:space="preserve">as a benign hegemon necessitates </w:t>
      </w:r>
      <w:r w:rsidRPr="00423A72">
        <w:rPr>
          <w:rFonts w:cs="Calibri"/>
          <w:bCs/>
          <w:u w:val="single"/>
        </w:rPr>
        <w:t xml:space="preserve">resuscitating the </w:t>
      </w:r>
      <w:r w:rsidRPr="00423A72">
        <w:rPr>
          <w:rFonts w:cs="Calibri"/>
          <w:bCs/>
          <w:highlight w:val="cyan"/>
          <w:u w:val="single"/>
        </w:rPr>
        <w:t>alliances, institutions and consultations that have eroded</w:t>
      </w:r>
      <w:r w:rsidRPr="00423A72">
        <w:rPr>
          <w:rFonts w:cs="Calibri"/>
          <w:sz w:val="14"/>
        </w:rPr>
        <w:t xml:space="preserve"> under Bush's watch. The United States should of course reserve the fight to act alone as a last resort, hut Washington must rediscover that </w:t>
      </w:r>
      <w:r w:rsidRPr="00423A72">
        <w:rPr>
          <w:rFonts w:cs="Calibri"/>
          <w:bCs/>
          <w:u w:val="single"/>
        </w:rPr>
        <w:t>the costs of unilateral action usually far exceed the costs of seeking consensus</w:t>
      </w:r>
      <w:proofErr w:type="gramStart"/>
      <w:r w:rsidRPr="00423A72">
        <w:rPr>
          <w:rFonts w:cs="Calibri"/>
          <w:bCs/>
          <w:u w:val="single"/>
        </w:rPr>
        <w:t>.</w:t>
      </w:r>
      <w:r w:rsidRPr="00423A72">
        <w:rPr>
          <w:rFonts w:cs="Calibri"/>
          <w:bCs/>
          <w:sz w:val="12"/>
          <w:u w:val="single"/>
        </w:rPr>
        <w:t>¶</w:t>
      </w:r>
      <w:proofErr w:type="gramEnd"/>
      <w:r w:rsidRPr="00423A72">
        <w:rPr>
          <w:rFonts w:cs="Calibri"/>
          <w:bCs/>
          <w:sz w:val="12"/>
          <w:u w:val="single"/>
        </w:rPr>
        <w:t xml:space="preserve"> </w:t>
      </w:r>
      <w:r w:rsidRPr="00423A72">
        <w:rPr>
          <w:rFonts w:cs="Calibri"/>
          <w:sz w:val="14"/>
        </w:rPr>
        <w:t xml:space="preserve">Second, liberal realism entails moving with--rather than against--the secular diffusion of global power. </w:t>
      </w:r>
      <w:r w:rsidRPr="00423A72">
        <w:rPr>
          <w:rFonts w:cs="Calibri"/>
          <w:bCs/>
          <w:u w:val="single"/>
        </w:rPr>
        <w:t>The scope of American primacy will wane as this century progresses; the ultimate objective should be to channel rising centers of strength into cooperative partnerships with the United States</w:t>
      </w:r>
      <w:r w:rsidRPr="00423A72">
        <w:rPr>
          <w:rFonts w:cs="Calibri"/>
          <w:sz w:val="14"/>
        </w:rPr>
        <w:t xml:space="preserve">. Furthermore, </w:t>
      </w:r>
      <w:r w:rsidRPr="00423A72">
        <w:rPr>
          <w:rFonts w:cs="Calibri"/>
          <w:bCs/>
          <w:highlight w:val="cyan"/>
          <w:u w:val="single"/>
        </w:rPr>
        <w:t xml:space="preserve">strength </w:t>
      </w:r>
      <w:r w:rsidRPr="00423A72">
        <w:rPr>
          <w:rFonts w:cs="Calibri"/>
          <w:bCs/>
          <w:u w:val="single"/>
        </w:rPr>
        <w:t xml:space="preserve">elsewhere, even if it comes at the expense of America's relative power, </w:t>
      </w:r>
      <w:r w:rsidRPr="00423A72">
        <w:rPr>
          <w:rFonts w:cs="Calibri"/>
          <w:bCs/>
          <w:highlight w:val="cyan"/>
          <w:u w:val="single"/>
        </w:rPr>
        <w:t>need not come at the expense of its influence and security</w:t>
      </w:r>
      <w:r w:rsidRPr="00423A72">
        <w:rPr>
          <w:rFonts w:cs="Calibri"/>
          <w:sz w:val="14"/>
          <w:highlight w:val="cyan"/>
        </w:rPr>
        <w:t>.</w:t>
      </w:r>
      <w:r w:rsidRPr="00423A72">
        <w:rPr>
          <w:rFonts w:cs="Calibri"/>
          <w:sz w:val="14"/>
        </w:rPr>
        <w:t xml:space="preserve"> If rising centers of power are integrated into a rule-based order, they promise to be net contributors to international stability. Americans would benefit substantially from a Europe that is capable of projecting power outside its neighborhood and sharing risks and responsibilities with the United States. China is emerging as one of Asia's dominant states; what is in question is not whether its power will rise, but the ends to which it will use its growing strength</w:t>
      </w:r>
      <w:proofErr w:type="gramStart"/>
      <w:r w:rsidRPr="00423A72">
        <w:rPr>
          <w:rFonts w:cs="Calibri"/>
          <w:sz w:val="14"/>
        </w:rPr>
        <w:t>.</w:t>
      </w:r>
      <w:r w:rsidRPr="00423A72">
        <w:rPr>
          <w:rFonts w:cs="Calibri"/>
          <w:sz w:val="12"/>
        </w:rPr>
        <w:t>¶</w:t>
      </w:r>
      <w:proofErr w:type="gramEnd"/>
      <w:r w:rsidRPr="00423A72">
        <w:rPr>
          <w:rFonts w:cs="Calibri"/>
          <w:sz w:val="12"/>
        </w:rPr>
        <w:t xml:space="preserve"> </w:t>
      </w:r>
      <w:r w:rsidRPr="00423A72">
        <w:rPr>
          <w:rFonts w:cs="Calibri"/>
          <w:sz w:val="14"/>
        </w:rPr>
        <w:t xml:space="preserve">Third, liberal realism rests on a multidimensional understanding of power, sensitive to the fact that </w:t>
      </w:r>
      <w:r w:rsidRPr="00423A72">
        <w:rPr>
          <w:rFonts w:cs="Calibri"/>
          <w:bCs/>
          <w:u w:val="single"/>
        </w:rPr>
        <w:t>America's military supremacy, although a vital element of national strength, is not sufficient to safeguard American security</w:t>
      </w:r>
      <w:r w:rsidRPr="00423A72">
        <w:rPr>
          <w:rFonts w:cs="Calibri"/>
          <w:sz w:val="14"/>
        </w:rPr>
        <w:t xml:space="preserve">. The United States should continue to invest in its armed forces and maintain its pronounced military advantage, but </w:t>
      </w:r>
      <w:r w:rsidRPr="00423A72">
        <w:rPr>
          <w:rFonts w:cs="Calibri"/>
          <w:bCs/>
          <w:highlight w:val="cyan"/>
          <w:u w:val="single"/>
        </w:rPr>
        <w:t>absent respect for U.S. leadership</w:t>
      </w:r>
      <w:r w:rsidRPr="00423A72">
        <w:rPr>
          <w:rFonts w:cs="Calibri"/>
          <w:bCs/>
          <w:u w:val="single"/>
        </w:rPr>
        <w:t xml:space="preserve"> abroad, </w:t>
      </w:r>
      <w:r w:rsidRPr="00423A72">
        <w:rPr>
          <w:rFonts w:cs="Calibri"/>
          <w:bCs/>
          <w:highlight w:val="cyan"/>
          <w:u w:val="single"/>
        </w:rPr>
        <w:t xml:space="preserve">U.S. primacy does more to divide the world than to unite it. Washington needs to </w:t>
      </w:r>
      <w:r w:rsidRPr="00423A72">
        <w:rPr>
          <w:rFonts w:cs="Calibri"/>
          <w:bCs/>
          <w:u w:val="single"/>
        </w:rPr>
        <w:t xml:space="preserve">renew the non-military dimensions of its global influence, working to </w:t>
      </w:r>
      <w:r w:rsidRPr="00423A72">
        <w:rPr>
          <w:rFonts w:cs="Calibri"/>
          <w:bCs/>
          <w:highlight w:val="cyan"/>
          <w:u w:val="single"/>
        </w:rPr>
        <w:t>reclaim its moral authority abroad and to make</w:t>
      </w:r>
      <w:r w:rsidRPr="00423A72">
        <w:rPr>
          <w:rFonts w:cs="Calibri"/>
          <w:bCs/>
          <w:u w:val="single"/>
        </w:rPr>
        <w:t xml:space="preserve"> disaffected </w:t>
      </w:r>
      <w:r w:rsidRPr="00423A72">
        <w:rPr>
          <w:rFonts w:cs="Calibri"/>
          <w:bCs/>
          <w:highlight w:val="cyan"/>
          <w:u w:val="single"/>
        </w:rPr>
        <w:t>allies</w:t>
      </w:r>
      <w:r w:rsidRPr="00423A72">
        <w:rPr>
          <w:rFonts w:cs="Calibri"/>
          <w:bCs/>
          <w:u w:val="single"/>
        </w:rPr>
        <w:t xml:space="preserve"> again </w:t>
      </w:r>
      <w:r w:rsidRPr="00423A72">
        <w:rPr>
          <w:rFonts w:cs="Calibri"/>
          <w:bCs/>
          <w:highlight w:val="cyan"/>
          <w:u w:val="single"/>
        </w:rPr>
        <w:t>feel like stakeholders</w:t>
      </w:r>
      <w:r w:rsidRPr="00423A72">
        <w:rPr>
          <w:rFonts w:cs="Calibri"/>
          <w:bCs/>
          <w:u w:val="single"/>
        </w:rPr>
        <w:t xml:space="preserve"> in the international system.</w:t>
      </w:r>
    </w:p>
    <w:p w14:paraId="005F451E" w14:textId="77777777" w:rsidR="00481ADA" w:rsidRPr="00423A72" w:rsidRDefault="00481ADA" w:rsidP="00481ADA">
      <w:pPr>
        <w:contextualSpacing/>
        <w:rPr>
          <w:rFonts w:cs="Calibri"/>
          <w:bCs/>
          <w:u w:val="single"/>
        </w:rPr>
      </w:pPr>
    </w:p>
    <w:p w14:paraId="61EB3656" w14:textId="77777777" w:rsidR="00481ADA" w:rsidRPr="00423A72" w:rsidRDefault="00481ADA" w:rsidP="00481ADA">
      <w:pPr>
        <w:pStyle w:val="Heading4"/>
        <w:rPr>
          <w:rFonts w:ascii="Georgia" w:eastAsiaTheme="minorHAnsi" w:hAnsi="Georgia"/>
        </w:rPr>
      </w:pPr>
      <w:r w:rsidRPr="00423A72">
        <w:rPr>
          <w:rFonts w:ascii="Georgia" w:eastAsiaTheme="minorHAnsi" w:hAnsi="Georgia"/>
        </w:rPr>
        <w:t xml:space="preserve">The plan solves– </w:t>
      </w:r>
    </w:p>
    <w:p w14:paraId="1790620E" w14:textId="77777777" w:rsidR="00481ADA" w:rsidRPr="00423A72" w:rsidRDefault="00481ADA" w:rsidP="00481ADA">
      <w:pPr>
        <w:pStyle w:val="Heading4"/>
        <w:rPr>
          <w:rFonts w:ascii="Georgia" w:eastAsiaTheme="minorHAnsi" w:hAnsi="Georgia"/>
        </w:rPr>
      </w:pPr>
      <w:r w:rsidRPr="00423A72">
        <w:rPr>
          <w:rFonts w:ascii="Georgia" w:eastAsiaTheme="minorHAnsi" w:hAnsi="Georgia"/>
        </w:rPr>
        <w:t xml:space="preserve">First, repeal would represent a commitment to </w:t>
      </w:r>
      <w:proofErr w:type="spellStart"/>
      <w:r w:rsidRPr="00423A72">
        <w:rPr>
          <w:rFonts w:ascii="Georgia" w:eastAsiaTheme="minorHAnsi" w:hAnsi="Georgia"/>
        </w:rPr>
        <w:t>multilat</w:t>
      </w:r>
      <w:proofErr w:type="spellEnd"/>
      <w:r w:rsidRPr="00423A72">
        <w:rPr>
          <w:rFonts w:ascii="Georgia" w:eastAsiaTheme="minorHAnsi" w:hAnsi="Georgia"/>
        </w:rPr>
        <w:t xml:space="preserve"> and human rights – motivates other countries to rally behind the U.S.</w:t>
      </w:r>
    </w:p>
    <w:p w14:paraId="190E68AA" w14:textId="77777777" w:rsidR="00481ADA" w:rsidRPr="00423A72" w:rsidRDefault="00481ADA" w:rsidP="00481ADA">
      <w:pPr>
        <w:contextualSpacing/>
        <w:rPr>
          <w:rFonts w:cs="Arial"/>
        </w:rPr>
      </w:pPr>
      <w:proofErr w:type="spellStart"/>
      <w:r w:rsidRPr="00423A72">
        <w:rPr>
          <w:rFonts w:cs="Arial"/>
          <w:b/>
          <w:bCs/>
        </w:rPr>
        <w:t>Burgsdorff</w:t>
      </w:r>
      <w:proofErr w:type="spellEnd"/>
      <w:r w:rsidRPr="00423A72">
        <w:rPr>
          <w:rFonts w:cs="Arial"/>
          <w:b/>
          <w:bCs/>
        </w:rPr>
        <w:t xml:space="preserve"> 09 </w:t>
      </w:r>
      <w:r w:rsidRPr="00423A72">
        <w:rPr>
          <w:rFonts w:cs="Arial"/>
          <w:b/>
        </w:rPr>
        <w:t xml:space="preserve">– </w:t>
      </w:r>
      <w:r w:rsidRPr="00423A72">
        <w:rPr>
          <w:rFonts w:cs="Arial"/>
        </w:rPr>
        <w:t xml:space="preserve">Ph. D in Political Science from Freiburg University, EU Fellow at the University of Miami (Sven </w:t>
      </w:r>
      <w:proofErr w:type="spellStart"/>
      <w:r w:rsidRPr="00423A72">
        <w:rPr>
          <w:rFonts w:cs="Arial"/>
        </w:rPr>
        <w:t>Kühn</w:t>
      </w:r>
      <w:proofErr w:type="spellEnd"/>
      <w:r w:rsidRPr="00423A72">
        <w:rPr>
          <w:rFonts w:cs="Arial"/>
        </w:rPr>
        <w:t xml:space="preserve"> von, “Problems and Opportunities for the Incoming Obama Administration”, </w:t>
      </w:r>
      <w:hyperlink r:id="rId6" w:history="1">
        <w:r w:rsidRPr="00423A72">
          <w:rPr>
            <w:rFonts w:cs="Calibri"/>
          </w:rPr>
          <w:t>http://aei.pitt.edu.proxy.lib.umich.edu/11047/1/vonBurgsdorfUSvsCubalong09edi.pdf</w:t>
        </w:r>
      </w:hyperlink>
      <w:r w:rsidRPr="00423A72">
        <w:rPr>
          <w:rFonts w:cs="Arial"/>
        </w:rPr>
        <w:t>)//NG</w:t>
      </w:r>
    </w:p>
    <w:p w14:paraId="58D1F05D" w14:textId="77777777" w:rsidR="00481ADA" w:rsidRPr="00423A72" w:rsidRDefault="00481ADA" w:rsidP="00481ADA">
      <w:pPr>
        <w:contextualSpacing/>
        <w:rPr>
          <w:rFonts w:cs="Calibri"/>
          <w:bCs/>
          <w:u w:val="single"/>
        </w:rPr>
      </w:pPr>
      <w:r w:rsidRPr="00423A72">
        <w:rPr>
          <w:rFonts w:cs="Calibri"/>
          <w:sz w:val="14"/>
          <w:szCs w:val="14"/>
        </w:rPr>
        <w:t xml:space="preserve">In addition, </w:t>
      </w:r>
      <w:r w:rsidRPr="00423A72">
        <w:rPr>
          <w:rFonts w:cs="Calibri"/>
          <w:bCs/>
          <w:highlight w:val="cyan"/>
          <w:u w:val="single"/>
        </w:rPr>
        <w:t>the US needs to improve its</w:t>
      </w:r>
      <w:r w:rsidRPr="00423A72">
        <w:rPr>
          <w:rFonts w:cs="Calibri"/>
          <w:bCs/>
          <w:u w:val="single"/>
        </w:rPr>
        <w:t xml:space="preserve"> international </w:t>
      </w:r>
      <w:r w:rsidRPr="00423A72">
        <w:rPr>
          <w:rFonts w:cs="Calibri"/>
          <w:bCs/>
          <w:highlight w:val="cyan"/>
          <w:u w:val="single"/>
        </w:rPr>
        <w:t xml:space="preserve">human rights reputation which </w:t>
      </w:r>
      <w:proofErr w:type="gramStart"/>
      <w:r w:rsidRPr="00423A72">
        <w:rPr>
          <w:rFonts w:cs="Calibri"/>
          <w:bCs/>
          <w:highlight w:val="cyan"/>
          <w:u w:val="single"/>
        </w:rPr>
        <w:t xml:space="preserve">was </w:t>
      </w:r>
      <w:r w:rsidRPr="00423A72">
        <w:rPr>
          <w:rFonts w:cs="Calibri"/>
          <w:bCs/>
          <w:u w:val="single"/>
        </w:rPr>
        <w:t xml:space="preserve"> severely</w:t>
      </w:r>
      <w:proofErr w:type="gramEnd"/>
      <w:r w:rsidRPr="00423A72">
        <w:rPr>
          <w:rFonts w:cs="Calibri"/>
          <w:bCs/>
          <w:u w:val="single"/>
        </w:rPr>
        <w:t xml:space="preserve"> </w:t>
      </w:r>
      <w:r w:rsidRPr="00423A72">
        <w:rPr>
          <w:rFonts w:cs="Calibri"/>
          <w:bCs/>
          <w:highlight w:val="cyan"/>
          <w:u w:val="single"/>
        </w:rPr>
        <w:t>damaged by</w:t>
      </w:r>
      <w:r w:rsidRPr="00423A72">
        <w:rPr>
          <w:rFonts w:cs="Calibri"/>
          <w:bCs/>
          <w:u w:val="single"/>
        </w:rPr>
        <w:t xml:space="preserve"> US engagements in </w:t>
      </w:r>
      <w:r w:rsidRPr="00423A72">
        <w:rPr>
          <w:rFonts w:cs="Calibri"/>
          <w:bCs/>
          <w:highlight w:val="cyan"/>
          <w:u w:val="single"/>
        </w:rPr>
        <w:t>Iraq and</w:t>
      </w:r>
      <w:r w:rsidRPr="00423A72">
        <w:rPr>
          <w:rFonts w:cs="Calibri"/>
          <w:bCs/>
          <w:u w:val="single"/>
        </w:rPr>
        <w:t xml:space="preserve"> the treatment of prisoners in </w:t>
      </w:r>
      <w:r w:rsidRPr="00423A72">
        <w:rPr>
          <w:rFonts w:cs="Calibri"/>
          <w:bCs/>
          <w:highlight w:val="cyan"/>
          <w:u w:val="single"/>
        </w:rPr>
        <w:t>Guantanamo</w:t>
      </w:r>
      <w:r w:rsidRPr="00423A72">
        <w:rPr>
          <w:rFonts w:cs="Calibri"/>
          <w:sz w:val="14"/>
          <w:szCs w:val="14"/>
          <w:highlight w:val="cyan"/>
        </w:rPr>
        <w:t xml:space="preserve">. </w:t>
      </w:r>
      <w:proofErr w:type="gramStart"/>
      <w:r w:rsidRPr="00423A72">
        <w:rPr>
          <w:rFonts w:cs="Calibri"/>
          <w:bCs/>
          <w:u w:val="single"/>
        </w:rPr>
        <w:t>The  perception</w:t>
      </w:r>
      <w:proofErr w:type="gramEnd"/>
      <w:r w:rsidRPr="00423A72">
        <w:rPr>
          <w:rFonts w:cs="Calibri"/>
          <w:bCs/>
          <w:u w:val="single"/>
        </w:rPr>
        <w:t xml:space="preserve"> that the US does not do its utmost to fully respect international law is an issue that  renders difficult joint efforts</w:t>
      </w:r>
      <w:r w:rsidRPr="00423A72">
        <w:rPr>
          <w:rFonts w:cs="Calibri"/>
          <w:sz w:val="14"/>
          <w:szCs w:val="14"/>
        </w:rPr>
        <w:t xml:space="preserve"> </w:t>
      </w:r>
      <w:r w:rsidRPr="00423A72">
        <w:rPr>
          <w:rFonts w:cs="Calibri"/>
          <w:bCs/>
          <w:u w:val="single"/>
        </w:rPr>
        <w:t>to make the UN a meaningful instrument for acting decisively against  human rights violations</w:t>
      </w:r>
      <w:r w:rsidRPr="00423A72">
        <w:rPr>
          <w:rFonts w:cs="Calibri"/>
          <w:sz w:val="14"/>
          <w:szCs w:val="14"/>
        </w:rPr>
        <w:t xml:space="preserve">.2 </w:t>
      </w:r>
      <w:r w:rsidRPr="00423A72">
        <w:rPr>
          <w:rFonts w:cs="Calibri"/>
          <w:bCs/>
          <w:highlight w:val="cyan"/>
          <w:u w:val="single"/>
        </w:rPr>
        <w:t>If the US wants to act more effectively in multilateral</w:t>
      </w:r>
      <w:r w:rsidRPr="00423A72">
        <w:rPr>
          <w:rFonts w:cs="Calibri"/>
          <w:sz w:val="14"/>
          <w:szCs w:val="14"/>
          <w:highlight w:val="cyan"/>
        </w:rPr>
        <w:t xml:space="preserve"> </w:t>
      </w:r>
      <w:r w:rsidRPr="00423A72">
        <w:rPr>
          <w:rFonts w:cs="Calibri"/>
          <w:bCs/>
          <w:highlight w:val="cyan"/>
          <w:u w:val="single"/>
        </w:rPr>
        <w:t>forums</w:t>
      </w:r>
      <w:r w:rsidRPr="00423A72">
        <w:rPr>
          <w:rFonts w:cs="Calibri"/>
          <w:sz w:val="14"/>
          <w:szCs w:val="14"/>
        </w:rPr>
        <w:t xml:space="preserve"> in general on  human rights matters, </w:t>
      </w:r>
      <w:r w:rsidRPr="00423A72">
        <w:rPr>
          <w:rFonts w:cs="Calibri"/>
          <w:bCs/>
          <w:highlight w:val="cyan"/>
          <w:u w:val="single"/>
        </w:rPr>
        <w:t>Washington</w:t>
      </w:r>
      <w:r w:rsidRPr="00423A72">
        <w:rPr>
          <w:rFonts w:cs="Calibri"/>
          <w:bCs/>
          <w:u w:val="single"/>
        </w:rPr>
        <w:t>,</w:t>
      </w:r>
      <w:r w:rsidRPr="00423A72">
        <w:rPr>
          <w:rFonts w:cs="Calibri"/>
          <w:sz w:val="14"/>
          <w:szCs w:val="14"/>
        </w:rPr>
        <w:t xml:space="preserve"> as a matter of priority</w:t>
      </w:r>
      <w:r w:rsidRPr="00423A72">
        <w:rPr>
          <w:rFonts w:cs="Calibri"/>
          <w:bCs/>
          <w:u w:val="single"/>
        </w:rPr>
        <w:t xml:space="preserve">, </w:t>
      </w:r>
      <w:r w:rsidRPr="00423A72">
        <w:rPr>
          <w:rFonts w:cs="Calibri"/>
          <w:bCs/>
          <w:highlight w:val="cyan"/>
          <w:u w:val="single"/>
        </w:rPr>
        <w:t>needs to restore</w:t>
      </w:r>
      <w:r w:rsidRPr="00423A72">
        <w:rPr>
          <w:rFonts w:cs="Calibri"/>
          <w:bCs/>
          <w:u w:val="single"/>
        </w:rPr>
        <w:t xml:space="preserve"> US </w:t>
      </w:r>
      <w:r w:rsidRPr="00423A72">
        <w:rPr>
          <w:rFonts w:cs="Calibri"/>
          <w:bCs/>
          <w:highlight w:val="cyan"/>
          <w:u w:val="single"/>
        </w:rPr>
        <w:t>credibility</w:t>
      </w:r>
      <w:r w:rsidRPr="00423A72">
        <w:rPr>
          <w:rFonts w:cs="Calibri"/>
          <w:sz w:val="14"/>
          <w:szCs w:val="14"/>
        </w:rPr>
        <w:t xml:space="preserve">, </w:t>
      </w:r>
      <w:r w:rsidRPr="00423A72">
        <w:rPr>
          <w:rFonts w:cs="Calibri"/>
          <w:bCs/>
          <w:u w:val="single"/>
        </w:rPr>
        <w:t>thus  making human rights a more defendable key priority in international relations</w:t>
      </w:r>
      <w:r w:rsidRPr="00423A72">
        <w:rPr>
          <w:rFonts w:cs="Calibri"/>
          <w:sz w:val="14"/>
          <w:szCs w:val="14"/>
        </w:rPr>
        <w:t xml:space="preserve">. Together, the EU </w:t>
      </w:r>
      <w:proofErr w:type="gramStart"/>
      <w:r w:rsidRPr="00423A72">
        <w:rPr>
          <w:rFonts w:cs="Calibri"/>
          <w:sz w:val="14"/>
          <w:szCs w:val="14"/>
        </w:rPr>
        <w:t>and  US</w:t>
      </w:r>
      <w:proofErr w:type="gramEnd"/>
      <w:r w:rsidRPr="00423A72">
        <w:rPr>
          <w:rFonts w:cs="Calibri"/>
          <w:sz w:val="14"/>
          <w:szCs w:val="14"/>
        </w:rPr>
        <w:t xml:space="preserve"> stand a far better chance of furthering democratic change and sustainable improvement of the  living conditions in Cuba. It is also then that other foreign partners, notably from Latin America</w:t>
      </w:r>
      <w:proofErr w:type="gramStart"/>
      <w:r w:rsidRPr="00423A72">
        <w:rPr>
          <w:rFonts w:cs="Calibri"/>
          <w:sz w:val="14"/>
          <w:szCs w:val="14"/>
        </w:rPr>
        <w:t>,  could</w:t>
      </w:r>
      <w:proofErr w:type="gramEnd"/>
      <w:r w:rsidRPr="00423A72">
        <w:rPr>
          <w:rFonts w:cs="Calibri"/>
          <w:sz w:val="14"/>
          <w:szCs w:val="14"/>
        </w:rPr>
        <w:t xml:space="preserve"> be more easily approached to engage on Cuba along commonly agreed upon agendas. </w:t>
      </w:r>
      <w:proofErr w:type="gramStart"/>
      <w:r w:rsidRPr="00423A72">
        <w:rPr>
          <w:rFonts w:cs="Calibri"/>
          <w:sz w:val="14"/>
          <w:szCs w:val="14"/>
        </w:rPr>
        <w:t>A  realistic</w:t>
      </w:r>
      <w:proofErr w:type="gramEnd"/>
      <w:r w:rsidRPr="00423A72">
        <w:rPr>
          <w:rFonts w:cs="Calibri"/>
          <w:sz w:val="14"/>
          <w:szCs w:val="14"/>
        </w:rPr>
        <w:t xml:space="preserve"> scenario, however, has to consider that political change in Cuba will probably take longer  and most likely be preceded by economic reform measures coming from the regime itself. </w:t>
      </w:r>
      <w:proofErr w:type="gramStart"/>
      <w:r w:rsidRPr="00423A72">
        <w:rPr>
          <w:rFonts w:cs="Calibri"/>
          <w:sz w:val="14"/>
          <w:szCs w:val="14"/>
        </w:rPr>
        <w:t>Foreign  actors</w:t>
      </w:r>
      <w:proofErr w:type="gramEnd"/>
      <w:r w:rsidRPr="00423A72">
        <w:rPr>
          <w:rFonts w:cs="Calibri"/>
          <w:sz w:val="14"/>
          <w:szCs w:val="14"/>
        </w:rPr>
        <w:t xml:space="preserve"> wishing to assist in this process in a meaningful manner, are well advised to pursue a long  term, incentives-based approach to both the Cuban authorities and Cuba’s emerging civil society,  including the human rights defenders. Outlook: Will President Obama radically change US policy towards Cuba?  An answer to that question requires reviewing three important factors: first, constraints </w:t>
      </w:r>
      <w:proofErr w:type="gramStart"/>
      <w:r w:rsidRPr="00423A72">
        <w:rPr>
          <w:rFonts w:cs="Calibri"/>
          <w:sz w:val="14"/>
          <w:szCs w:val="14"/>
        </w:rPr>
        <w:t>and  opportunities</w:t>
      </w:r>
      <w:proofErr w:type="gramEnd"/>
      <w:r w:rsidRPr="00423A72">
        <w:rPr>
          <w:rFonts w:cs="Calibri"/>
          <w:sz w:val="14"/>
          <w:szCs w:val="14"/>
        </w:rPr>
        <w:t xml:space="preserve"> in the political environment in the US, i.e. power constellations in the Congress and in  Florida; second, interests in Cuba, i.e. Cuba’s elite and the domestic opposition; and third, likely  reactions in the international community, i.e. within the Latin American and Caribbean region; in  Europe; with respect to Cuba’s allies; and last but not least, at multilateral level. 6.1 What are the key considerations in today’s political environment in the US?  During the electoral campaign Obama promised to undo the restrictions on travel and </w:t>
      </w:r>
      <w:proofErr w:type="gramStart"/>
      <w:r w:rsidRPr="00423A72">
        <w:rPr>
          <w:rFonts w:cs="Calibri"/>
          <w:sz w:val="14"/>
          <w:szCs w:val="14"/>
        </w:rPr>
        <w:t>remittances  imposed</w:t>
      </w:r>
      <w:proofErr w:type="gramEnd"/>
      <w:r w:rsidRPr="00423A72">
        <w:rPr>
          <w:rFonts w:cs="Calibri"/>
          <w:sz w:val="14"/>
          <w:szCs w:val="14"/>
        </w:rPr>
        <w:t xml:space="preserve"> by the first Bush administration. He called the embargo a “complete fiasco” but </w:t>
      </w:r>
      <w:proofErr w:type="gramStart"/>
      <w:r w:rsidRPr="00423A72">
        <w:rPr>
          <w:rFonts w:cs="Calibri"/>
          <w:sz w:val="14"/>
          <w:szCs w:val="14"/>
        </w:rPr>
        <w:t>shied  away</w:t>
      </w:r>
      <w:proofErr w:type="gramEnd"/>
      <w:r w:rsidRPr="00423A72">
        <w:rPr>
          <w:rFonts w:cs="Calibri"/>
          <w:sz w:val="14"/>
          <w:szCs w:val="14"/>
        </w:rPr>
        <w:t xml:space="preserve"> from suggesting the lifting of the economic sanctions or revoking Helms-Burton, saying that  he would maintain the embargo as long as no substantial political reform and release of political  prisoners would take place on the island. In essence, Obama’s proposed measures would </w:t>
      </w:r>
      <w:proofErr w:type="gramStart"/>
      <w:r w:rsidRPr="00423A72">
        <w:rPr>
          <w:rFonts w:cs="Calibri"/>
          <w:sz w:val="14"/>
          <w:szCs w:val="14"/>
        </w:rPr>
        <w:t>correspond  to</w:t>
      </w:r>
      <w:proofErr w:type="gramEnd"/>
      <w:r w:rsidRPr="00423A72">
        <w:rPr>
          <w:rFonts w:cs="Calibri"/>
          <w:sz w:val="14"/>
          <w:szCs w:val="14"/>
        </w:rPr>
        <w:t xml:space="preserve"> a policy similar to the one enacted during the second term of President Clinton. This was </w:t>
      </w:r>
      <w:proofErr w:type="gramStart"/>
      <w:r w:rsidRPr="00423A72">
        <w:rPr>
          <w:rFonts w:cs="Calibri"/>
          <w:sz w:val="14"/>
          <w:szCs w:val="14"/>
        </w:rPr>
        <w:t>during  the</w:t>
      </w:r>
      <w:proofErr w:type="gramEnd"/>
      <w:r w:rsidRPr="00423A72">
        <w:rPr>
          <w:rFonts w:cs="Calibri"/>
          <w:sz w:val="14"/>
          <w:szCs w:val="14"/>
        </w:rPr>
        <w:t xml:space="preserve"> campaign. Is it reasonable to assume that Obama’s resounding victory nation-wide and </w:t>
      </w:r>
      <w:proofErr w:type="gramStart"/>
      <w:r w:rsidRPr="00423A72">
        <w:rPr>
          <w:rFonts w:cs="Calibri"/>
          <w:sz w:val="14"/>
          <w:szCs w:val="14"/>
        </w:rPr>
        <w:t>in  Florida</w:t>
      </w:r>
      <w:proofErr w:type="gramEnd"/>
      <w:r w:rsidRPr="00423A72">
        <w:rPr>
          <w:rFonts w:cs="Calibri"/>
          <w:sz w:val="14"/>
          <w:szCs w:val="14"/>
        </w:rPr>
        <w:t xml:space="preserve"> provide a more conducive domestic platform for overhauling for good the failed and  discredited embargo policy?  Most observers would give a negative answer, at least during President Obama’s first </w:t>
      </w:r>
      <w:proofErr w:type="gramStart"/>
      <w:r w:rsidRPr="00423A72">
        <w:rPr>
          <w:rFonts w:cs="Calibri"/>
          <w:sz w:val="14"/>
          <w:szCs w:val="14"/>
        </w:rPr>
        <w:t>two  years</w:t>
      </w:r>
      <w:proofErr w:type="gramEnd"/>
      <w:r w:rsidRPr="00423A72">
        <w:rPr>
          <w:rFonts w:cs="Calibri"/>
          <w:sz w:val="14"/>
          <w:szCs w:val="14"/>
        </w:rPr>
        <w:t xml:space="preserve"> in office, and this for the following reasons: First, Cuba and Latin America are not among the  top foreign policy concerns at this juncture. Second, while US business is clearly interested </w:t>
      </w:r>
      <w:proofErr w:type="gramStart"/>
      <w:r w:rsidRPr="00423A72">
        <w:rPr>
          <w:rFonts w:cs="Calibri"/>
          <w:sz w:val="14"/>
          <w:szCs w:val="14"/>
        </w:rPr>
        <w:t>in  strengthening</w:t>
      </w:r>
      <w:proofErr w:type="gramEnd"/>
      <w:r w:rsidRPr="00423A72">
        <w:rPr>
          <w:rFonts w:cs="Calibri"/>
          <w:sz w:val="14"/>
          <w:szCs w:val="14"/>
        </w:rPr>
        <w:t xml:space="preserve"> trade and developing investment ties with Cuba strong pressure, so far, has only come  from the agribusiness sector which succeeded in exporting US goods despite the embargo since  2002. Moreover, Cuban demand is still crippled by rather modest purchasing power and the </w:t>
      </w:r>
      <w:proofErr w:type="gramStart"/>
      <w:r w:rsidRPr="00423A72">
        <w:rPr>
          <w:rFonts w:cs="Calibri"/>
          <w:sz w:val="14"/>
          <w:szCs w:val="14"/>
        </w:rPr>
        <w:t>overall  business</w:t>
      </w:r>
      <w:proofErr w:type="gramEnd"/>
      <w:r w:rsidRPr="00423A72">
        <w:rPr>
          <w:rFonts w:cs="Calibri"/>
          <w:sz w:val="14"/>
          <w:szCs w:val="14"/>
        </w:rPr>
        <w:t xml:space="preserve"> and regulatory environment is certainly not conducive to foreign investment. Third, </w:t>
      </w:r>
      <w:proofErr w:type="gramStart"/>
      <w:r w:rsidRPr="00423A72">
        <w:rPr>
          <w:rFonts w:cs="Calibri"/>
          <w:sz w:val="14"/>
          <w:szCs w:val="14"/>
        </w:rPr>
        <w:t>despite  a</w:t>
      </w:r>
      <w:proofErr w:type="gramEnd"/>
      <w:r w:rsidRPr="00423A72">
        <w:rPr>
          <w:rFonts w:cs="Calibri"/>
          <w:sz w:val="14"/>
          <w:szCs w:val="14"/>
        </w:rPr>
        <w:t xml:space="preserve"> change in the electoral map overall and a slow generational change within the Cuban-American  community, a clear majority of registered Cuban-American voters actually participating in elections  leans towards the Republican party and can still be mobilized around the single issue of taking a  principled stance against the Castro regime (e.g. all three Republican incumbents in Miami Dade  county have re-won their seats; moreover, in 2010 Senator Mel Martinez’ seat comes up for election  – if the Democrats were to take his seat they could come close to gaining a filibuster-proof majority  in the Senate).  Few commentators, on the other hand, think that the new president should and could lift </w:t>
      </w:r>
      <w:proofErr w:type="gramStart"/>
      <w:r w:rsidRPr="00423A72">
        <w:rPr>
          <w:rFonts w:cs="Calibri"/>
          <w:sz w:val="14"/>
          <w:szCs w:val="14"/>
        </w:rPr>
        <w:t>the  embargo</w:t>
      </w:r>
      <w:proofErr w:type="gramEnd"/>
      <w:r w:rsidRPr="00423A72">
        <w:rPr>
          <w:rFonts w:cs="Calibri"/>
          <w:sz w:val="14"/>
          <w:szCs w:val="14"/>
        </w:rPr>
        <w:t xml:space="preserve"> during his first year in office, arguing that he enjoys at present and for a limited period  only, a unique window of opportunity because of the high rate of approval at home and abroad  (including in Cuba among the Afro-Cuban community). Lifting the embargo unconditionally </w:t>
      </w:r>
      <w:proofErr w:type="gramStart"/>
      <w:r w:rsidRPr="00423A72">
        <w:rPr>
          <w:rFonts w:cs="Calibri"/>
          <w:sz w:val="14"/>
          <w:szCs w:val="14"/>
        </w:rPr>
        <w:t>would  be</w:t>
      </w:r>
      <w:proofErr w:type="gramEnd"/>
      <w:r w:rsidRPr="00423A72">
        <w:rPr>
          <w:rFonts w:cs="Calibri"/>
          <w:sz w:val="14"/>
          <w:szCs w:val="14"/>
        </w:rPr>
        <w:t xml:space="preserve"> widely heralded as the dawning of a new era in the Western Hemisphere and beyond, with  immediate positive repercussions on bilateral relations with all major Latin American and  Caribbean countries. Pressure to lift the embargo, or parts of it, may also come from the </w:t>
      </w:r>
      <w:proofErr w:type="gramStart"/>
      <w:r w:rsidRPr="00423A72">
        <w:rPr>
          <w:rFonts w:cs="Calibri"/>
          <w:sz w:val="14"/>
          <w:szCs w:val="14"/>
        </w:rPr>
        <w:t>powerful  US</w:t>
      </w:r>
      <w:proofErr w:type="gramEnd"/>
      <w:r w:rsidRPr="00423A72">
        <w:rPr>
          <w:rFonts w:cs="Calibri"/>
          <w:sz w:val="14"/>
          <w:szCs w:val="14"/>
        </w:rPr>
        <w:t xml:space="preserve"> oil lobby if commercially viable finds are discovered in Cuba’s exclusive economic zone, with  Cuba actively courting US investments in the remaining off-shore blocks. It would make little </w:t>
      </w:r>
      <w:proofErr w:type="gramStart"/>
      <w:r w:rsidRPr="00423A72">
        <w:rPr>
          <w:rFonts w:cs="Calibri"/>
          <w:sz w:val="14"/>
          <w:szCs w:val="14"/>
        </w:rPr>
        <w:t>sense  for</w:t>
      </w:r>
      <w:proofErr w:type="gramEnd"/>
      <w:r w:rsidRPr="00423A72">
        <w:rPr>
          <w:rFonts w:cs="Calibri"/>
          <w:sz w:val="14"/>
          <w:szCs w:val="14"/>
        </w:rPr>
        <w:t xml:space="preserve"> the US to prohibit off-shore oil exploration in Florida’s continental shelf when a few miles  further down South numerous international companies exploit Cuba’s oil and gas reserves.  Moreover, the argument goes, President Obama does not need to ‘pander’ to the </w:t>
      </w:r>
      <w:proofErr w:type="gramStart"/>
      <w:r w:rsidRPr="00423A72">
        <w:rPr>
          <w:rFonts w:cs="Calibri"/>
          <w:sz w:val="14"/>
          <w:szCs w:val="14"/>
        </w:rPr>
        <w:t>conservative  Cuban</w:t>
      </w:r>
      <w:proofErr w:type="gramEnd"/>
      <w:r w:rsidRPr="00423A72">
        <w:rPr>
          <w:rFonts w:cs="Calibri"/>
          <w:sz w:val="14"/>
          <w:szCs w:val="14"/>
        </w:rPr>
        <w:t xml:space="preserve">-American vote in South Florida (i.e. those 65% having voted for McCain) because this part  of the electorate will remain an anti-Obama constituency no matter what he does. As a matter </w:t>
      </w:r>
      <w:proofErr w:type="gramStart"/>
      <w:r w:rsidRPr="00423A72">
        <w:rPr>
          <w:rFonts w:cs="Calibri"/>
          <w:sz w:val="14"/>
          <w:szCs w:val="14"/>
        </w:rPr>
        <w:t>of  fact</w:t>
      </w:r>
      <w:proofErr w:type="gramEnd"/>
      <w:r w:rsidRPr="00423A72">
        <w:rPr>
          <w:rFonts w:cs="Calibri"/>
          <w:sz w:val="14"/>
          <w:szCs w:val="14"/>
        </w:rPr>
        <w:t xml:space="preserve">, the democrats could actually loose Latino votes in Florida in the next elections among the </w:t>
      </w:r>
      <w:proofErr w:type="spellStart"/>
      <w:r w:rsidRPr="00423A72">
        <w:rPr>
          <w:rFonts w:cs="Calibri"/>
          <w:sz w:val="14"/>
          <w:szCs w:val="14"/>
        </w:rPr>
        <w:t>nonCuban</w:t>
      </w:r>
      <w:proofErr w:type="spellEnd"/>
      <w:r w:rsidRPr="00423A72">
        <w:rPr>
          <w:rFonts w:cs="Calibri"/>
          <w:sz w:val="14"/>
          <w:szCs w:val="14"/>
        </w:rPr>
        <w:t xml:space="preserve"> Latino community and among those 35% of Cuban-Americans having supported Obama in  2008 (according to exit polls 75% of whom are reported to be against the embargo) if his Cuba policy changes remain largely symbolic, i.e. simply undoing what has been established under  President Bush, while maintaining the embargo. As far as the 2010 Florida senate seat is </w:t>
      </w:r>
      <w:proofErr w:type="gramStart"/>
      <w:r w:rsidRPr="00423A72">
        <w:rPr>
          <w:rFonts w:cs="Calibri"/>
          <w:sz w:val="14"/>
          <w:szCs w:val="14"/>
        </w:rPr>
        <w:t>concerned  seasoned</w:t>
      </w:r>
      <w:proofErr w:type="gramEnd"/>
      <w:r w:rsidRPr="00423A72">
        <w:rPr>
          <w:rFonts w:cs="Calibri"/>
          <w:sz w:val="14"/>
          <w:szCs w:val="14"/>
        </w:rPr>
        <w:t xml:space="preserve"> political analysts recall that, traditionally, any incumbent president’s party tends to loose  seats in mid-term elections, thus making the prospect of getting closer to the 60 seat majority a  rather difficult task (especially if former governor Jeb Bush were to run for the vacant post).  6.2 How about the political environment in Cuba?  Since coming to power in August 2006 Raul Castro has reiterated on several occasions that Cuba </w:t>
      </w:r>
      <w:proofErr w:type="gramStart"/>
      <w:r w:rsidRPr="00423A72">
        <w:rPr>
          <w:rFonts w:cs="Calibri"/>
          <w:sz w:val="14"/>
          <w:szCs w:val="14"/>
        </w:rPr>
        <w:t>is  willing</w:t>
      </w:r>
      <w:proofErr w:type="gramEnd"/>
      <w:r w:rsidRPr="00423A72">
        <w:rPr>
          <w:rFonts w:cs="Calibri"/>
          <w:sz w:val="14"/>
          <w:szCs w:val="14"/>
        </w:rPr>
        <w:t xml:space="preserve"> to discuss with the US ways and means to improve bilateral relations and bring an end to the  policy of confrontation. The only requisite would be to conduct these talks on the basis of </w:t>
      </w:r>
      <w:proofErr w:type="gramStart"/>
      <w:r w:rsidRPr="00423A72">
        <w:rPr>
          <w:rFonts w:cs="Calibri"/>
          <w:sz w:val="14"/>
          <w:szCs w:val="14"/>
        </w:rPr>
        <w:t>equality  and</w:t>
      </w:r>
      <w:proofErr w:type="gramEnd"/>
      <w:r w:rsidRPr="00423A72">
        <w:rPr>
          <w:rFonts w:cs="Calibri"/>
          <w:sz w:val="14"/>
          <w:szCs w:val="14"/>
        </w:rPr>
        <w:t xml:space="preserve"> without any political pre-conditions. These statements did not contain much of a political </w:t>
      </w:r>
      <w:proofErr w:type="gramStart"/>
      <w:r w:rsidRPr="00423A72">
        <w:rPr>
          <w:rFonts w:cs="Calibri"/>
          <w:sz w:val="14"/>
          <w:szCs w:val="14"/>
        </w:rPr>
        <w:t>risk  for</w:t>
      </w:r>
      <w:proofErr w:type="gramEnd"/>
      <w:r w:rsidRPr="00423A72">
        <w:rPr>
          <w:rFonts w:cs="Calibri"/>
          <w:sz w:val="14"/>
          <w:szCs w:val="14"/>
        </w:rPr>
        <w:t xml:space="preserve"> Havana since they were unlikely to be heeded by the Bush administration. If, however, </w:t>
      </w:r>
      <w:proofErr w:type="gramStart"/>
      <w:r w:rsidRPr="00423A72">
        <w:rPr>
          <w:rFonts w:cs="Calibri"/>
          <w:sz w:val="14"/>
          <w:szCs w:val="14"/>
        </w:rPr>
        <w:t>the  Obama</w:t>
      </w:r>
      <w:proofErr w:type="gramEnd"/>
      <w:r w:rsidRPr="00423A72">
        <w:rPr>
          <w:rFonts w:cs="Calibri"/>
          <w:sz w:val="14"/>
          <w:szCs w:val="14"/>
        </w:rPr>
        <w:t xml:space="preserve"> administration were to take them at face value, it is fair to say that Cuba’s government  appears to be ill-prepared for commencing meaningful discussions with the US. For the past </w:t>
      </w:r>
      <w:proofErr w:type="gramStart"/>
      <w:r w:rsidRPr="00423A72">
        <w:rPr>
          <w:rFonts w:cs="Calibri"/>
          <w:sz w:val="14"/>
          <w:szCs w:val="14"/>
        </w:rPr>
        <w:t>50  years</w:t>
      </w:r>
      <w:proofErr w:type="gramEnd"/>
      <w:r w:rsidRPr="00423A72">
        <w:rPr>
          <w:rFonts w:cs="Calibri"/>
          <w:sz w:val="14"/>
          <w:szCs w:val="14"/>
        </w:rPr>
        <w:t xml:space="preserve"> the official dogma was based on the premise that US policy is hostile, interventionist and  imperialist. A fundamental overhaul of the US approach towards Havana would make it difficult </w:t>
      </w:r>
      <w:proofErr w:type="gramStart"/>
      <w:r w:rsidRPr="00423A72">
        <w:rPr>
          <w:rFonts w:cs="Calibri"/>
          <w:sz w:val="14"/>
          <w:szCs w:val="14"/>
        </w:rPr>
        <w:t>for  the</w:t>
      </w:r>
      <w:proofErr w:type="gramEnd"/>
      <w:r w:rsidRPr="00423A72">
        <w:rPr>
          <w:rFonts w:cs="Calibri"/>
          <w:sz w:val="14"/>
          <w:szCs w:val="14"/>
        </w:rPr>
        <w:t xml:space="preserve"> Cuban government to continue propagating the David-versus-Goliath myth, considering that the  new US president, as an Afro-American, shares with two-thirds of Cubans a similar ethnic  background. Obama may indeed be perceived by many in Cuba as the personification of a different</w:t>
      </w:r>
      <w:proofErr w:type="gramStart"/>
      <w:r w:rsidRPr="00423A72">
        <w:rPr>
          <w:rFonts w:cs="Calibri"/>
          <w:sz w:val="14"/>
          <w:szCs w:val="14"/>
        </w:rPr>
        <w:t>,  less</w:t>
      </w:r>
      <w:proofErr w:type="gramEnd"/>
      <w:r w:rsidRPr="00423A72">
        <w:rPr>
          <w:rFonts w:cs="Calibri"/>
          <w:sz w:val="14"/>
          <w:szCs w:val="14"/>
        </w:rPr>
        <w:t xml:space="preserve"> fearful and certainly better America. In this context it is interesting to note that Armando Hart</w:t>
      </w:r>
      <w:proofErr w:type="gramStart"/>
      <w:r w:rsidRPr="00423A72">
        <w:rPr>
          <w:rFonts w:cs="Calibri"/>
          <w:sz w:val="14"/>
          <w:szCs w:val="14"/>
        </w:rPr>
        <w:t>,  former</w:t>
      </w:r>
      <w:proofErr w:type="gramEnd"/>
      <w:r w:rsidRPr="00423A72">
        <w:rPr>
          <w:rFonts w:cs="Calibri"/>
          <w:sz w:val="14"/>
          <w:szCs w:val="14"/>
        </w:rPr>
        <w:t xml:space="preserve"> Minister of Culture and one of the chief ideologues of the Communist party, published an  article in Granma in October 2008 where he underlined the need for defending the Cuban  Revolution against the erosive power of a non-embargo centered, i.e. open door US policy towards  Cuba.  Havana might, indeed, not be ready yet to engage with Washington under a non-</w:t>
      </w:r>
      <w:proofErr w:type="gramStart"/>
      <w:r w:rsidRPr="00423A72">
        <w:rPr>
          <w:rFonts w:cs="Calibri"/>
          <w:sz w:val="14"/>
          <w:szCs w:val="14"/>
        </w:rPr>
        <w:t>embargo  scenario</w:t>
      </w:r>
      <w:proofErr w:type="gramEnd"/>
      <w:r w:rsidRPr="00423A72">
        <w:rPr>
          <w:rFonts w:cs="Calibri"/>
          <w:sz w:val="14"/>
          <w:szCs w:val="14"/>
        </w:rPr>
        <w:t xml:space="preserve">. The present situation, with the embargo being nominally in place (yet </w:t>
      </w:r>
      <w:proofErr w:type="gramStart"/>
      <w:r w:rsidRPr="00423A72">
        <w:rPr>
          <w:rFonts w:cs="Calibri"/>
          <w:sz w:val="14"/>
          <w:szCs w:val="14"/>
        </w:rPr>
        <w:t>discredited  internationally</w:t>
      </w:r>
      <w:proofErr w:type="gramEnd"/>
      <w:r w:rsidRPr="00423A72">
        <w:rPr>
          <w:rFonts w:cs="Calibri"/>
          <w:sz w:val="14"/>
          <w:szCs w:val="14"/>
        </w:rPr>
        <w:t xml:space="preserve"> and in Cuba, in addition to being undermined in its impact because of direct  commercial links with US business and the massive flow of remittances without the ‘danger’ of  millions of visiting Americans pouring into the island), seems to be the best of both worlds for  Cuba: while Havana can blame US hostility for domestic development problems, which serves the  regime well politically both abroad and at home, the embargo does not do any major economic and  financial damage that would jeopardize the survival of the regime.  Furthermore, Cuba’s illegal political opposition strongly disagrees with the embargo </w:t>
      </w:r>
      <w:proofErr w:type="gramStart"/>
      <w:r w:rsidRPr="00423A72">
        <w:rPr>
          <w:rFonts w:cs="Calibri"/>
          <w:sz w:val="14"/>
          <w:szCs w:val="14"/>
        </w:rPr>
        <w:t>because  the</w:t>
      </w:r>
      <w:proofErr w:type="gramEnd"/>
      <w:r w:rsidRPr="00423A72">
        <w:rPr>
          <w:rFonts w:cs="Calibri"/>
          <w:sz w:val="14"/>
          <w:szCs w:val="14"/>
        </w:rPr>
        <w:t xml:space="preserve"> continuation of a coercive policy framework is used by the authorities as a pretext to discredit  those opposing the regime as ‘puppets’ and ‘counterrevolutionary agents’ at the service of the US.  The Cuban opposition would clearly prefer Washington to conduct an open door policy </w:t>
      </w:r>
      <w:proofErr w:type="gramStart"/>
      <w:r w:rsidRPr="00423A72">
        <w:rPr>
          <w:rFonts w:cs="Calibri"/>
          <w:sz w:val="14"/>
          <w:szCs w:val="14"/>
        </w:rPr>
        <w:t>addressing  all</w:t>
      </w:r>
      <w:proofErr w:type="gramEnd"/>
      <w:r w:rsidRPr="00423A72">
        <w:rPr>
          <w:rFonts w:cs="Calibri"/>
          <w:sz w:val="14"/>
          <w:szCs w:val="14"/>
        </w:rPr>
        <w:t xml:space="preserve"> sectors of the Cuban society, including, of course, concrete measures supporting directly the  emerging dissident movement and providing high-profile visibility to human rights defenders. 6.3 How would the international community react?  </w:t>
      </w:r>
      <w:r w:rsidRPr="00423A72">
        <w:rPr>
          <w:rFonts w:cs="Calibri"/>
          <w:bCs/>
          <w:u w:val="single"/>
        </w:rPr>
        <w:t xml:space="preserve">At international level </w:t>
      </w:r>
      <w:r w:rsidRPr="00423A72">
        <w:rPr>
          <w:rFonts w:cs="Calibri"/>
          <w:bCs/>
          <w:highlight w:val="cyan"/>
          <w:u w:val="single"/>
        </w:rPr>
        <w:t>all major actors would clearly welcome an end to the embargo</w:t>
      </w:r>
      <w:r w:rsidRPr="00423A72">
        <w:rPr>
          <w:rFonts w:cs="Calibri"/>
          <w:sz w:val="14"/>
          <w:szCs w:val="14"/>
          <w:highlight w:val="cyan"/>
        </w:rPr>
        <w:t>.</w:t>
      </w:r>
      <w:r w:rsidRPr="00423A72">
        <w:rPr>
          <w:rFonts w:cs="Calibri"/>
          <w:sz w:val="14"/>
          <w:szCs w:val="14"/>
        </w:rPr>
        <w:t xml:space="preserve"> </w:t>
      </w:r>
      <w:r w:rsidRPr="00423A72">
        <w:rPr>
          <w:rFonts w:cs="Calibri"/>
          <w:bCs/>
          <w:u w:val="single"/>
        </w:rPr>
        <w:t xml:space="preserve">While </w:t>
      </w:r>
      <w:proofErr w:type="gramStart"/>
      <w:r w:rsidRPr="00423A72">
        <w:rPr>
          <w:rFonts w:cs="Calibri"/>
          <w:bCs/>
          <w:u w:val="single"/>
        </w:rPr>
        <w:t>the  sanctions</w:t>
      </w:r>
      <w:proofErr w:type="gramEnd"/>
      <w:r w:rsidRPr="00423A72">
        <w:rPr>
          <w:rFonts w:cs="Calibri"/>
          <w:bCs/>
          <w:u w:val="single"/>
        </w:rPr>
        <w:t xml:space="preserve"> policy allowed European, Canadian and, more recently, Venezuelan, Chinese, Brazilian  and Russian to become more involved with Cuba</w:t>
      </w:r>
      <w:r w:rsidRPr="00423A72">
        <w:rPr>
          <w:rFonts w:cs="Calibri"/>
          <w:sz w:val="14"/>
          <w:szCs w:val="14"/>
        </w:rPr>
        <w:t xml:space="preserve"> in the absence of competitors from the US (with  the exception of agriculture produce), </w:t>
      </w:r>
      <w:r w:rsidRPr="00423A72">
        <w:rPr>
          <w:rFonts w:cs="Calibri"/>
          <w:bCs/>
          <w:u w:val="single"/>
        </w:rPr>
        <w:t>most of the foreign powers, and in particular the EU and  Latin American countries, would clearly support a definite lifting of the coercive measures.</w:t>
      </w:r>
      <w:r w:rsidRPr="00423A72">
        <w:rPr>
          <w:rFonts w:cs="Calibri"/>
          <w:sz w:val="14"/>
          <w:szCs w:val="14"/>
        </w:rPr>
        <w:t xml:space="preserve"> </w:t>
      </w:r>
      <w:proofErr w:type="gramStart"/>
      <w:r w:rsidRPr="00423A72">
        <w:rPr>
          <w:rFonts w:cs="Calibri"/>
          <w:bCs/>
          <w:highlight w:val="cyan"/>
          <w:u w:val="single"/>
        </w:rPr>
        <w:t>Ending  the</w:t>
      </w:r>
      <w:proofErr w:type="gramEnd"/>
      <w:r w:rsidRPr="00423A72">
        <w:rPr>
          <w:rFonts w:cs="Calibri"/>
          <w:bCs/>
          <w:highlight w:val="cyan"/>
          <w:u w:val="single"/>
        </w:rPr>
        <w:t xml:space="preserve"> embargo would be</w:t>
      </w:r>
      <w:r w:rsidRPr="00423A72">
        <w:rPr>
          <w:rFonts w:cs="Calibri"/>
          <w:bCs/>
          <w:u w:val="single"/>
        </w:rPr>
        <w:t xml:space="preserve"> perceived as </w:t>
      </w:r>
      <w:r w:rsidRPr="00423A72">
        <w:rPr>
          <w:rFonts w:cs="Calibri"/>
          <w:bCs/>
          <w:highlight w:val="cyan"/>
          <w:u w:val="single"/>
        </w:rPr>
        <w:t>a decision carrying</w:t>
      </w:r>
      <w:r w:rsidRPr="00423A72">
        <w:rPr>
          <w:rFonts w:cs="Calibri"/>
          <w:bCs/>
          <w:u w:val="single"/>
        </w:rPr>
        <w:t xml:space="preserve"> a momentum of </w:t>
      </w:r>
      <w:r w:rsidRPr="00423A72">
        <w:rPr>
          <w:rFonts w:cs="Calibri"/>
          <w:bCs/>
          <w:highlight w:val="cyan"/>
          <w:u w:val="single"/>
        </w:rPr>
        <w:t>powerful symbolism</w:t>
      </w:r>
      <w:r w:rsidRPr="00423A72">
        <w:rPr>
          <w:rFonts w:cs="Calibri"/>
          <w:bCs/>
          <w:u w:val="single"/>
        </w:rPr>
        <w:t xml:space="preserve"> since </w:t>
      </w:r>
      <w:r w:rsidRPr="00423A72">
        <w:rPr>
          <w:rFonts w:cs="Calibri"/>
          <w:bCs/>
          <w:highlight w:val="cyan"/>
          <w:u w:val="single"/>
        </w:rPr>
        <w:t xml:space="preserve">it  would signal </w:t>
      </w:r>
      <w:r w:rsidRPr="00423A72">
        <w:rPr>
          <w:rFonts w:cs="Calibri"/>
          <w:bCs/>
          <w:u w:val="single"/>
        </w:rPr>
        <w:t xml:space="preserve">a newly found </w:t>
      </w:r>
      <w:r w:rsidRPr="00423A72">
        <w:rPr>
          <w:rFonts w:cs="Calibri"/>
          <w:bCs/>
          <w:highlight w:val="cyan"/>
          <w:u w:val="single"/>
        </w:rPr>
        <w:t>willingness</w:t>
      </w:r>
      <w:r w:rsidRPr="00423A72">
        <w:rPr>
          <w:rFonts w:cs="Calibri"/>
          <w:bCs/>
          <w:u w:val="single"/>
        </w:rPr>
        <w:t xml:space="preserve"> in Washington </w:t>
      </w:r>
      <w:r w:rsidRPr="00423A72">
        <w:rPr>
          <w:rFonts w:cs="Calibri"/>
          <w:bCs/>
          <w:highlight w:val="cyan"/>
          <w:u w:val="single"/>
        </w:rPr>
        <w:t>to reconsider</w:t>
      </w:r>
      <w:r w:rsidRPr="00423A72">
        <w:rPr>
          <w:rFonts w:cs="Calibri"/>
          <w:bCs/>
          <w:u w:val="single"/>
        </w:rPr>
        <w:t xml:space="preserve"> the usefulness of </w:t>
      </w:r>
      <w:r w:rsidRPr="00423A72">
        <w:rPr>
          <w:rFonts w:cs="Calibri"/>
          <w:bCs/>
          <w:highlight w:val="cyan"/>
          <w:u w:val="single"/>
        </w:rPr>
        <w:t>acting  unilaterally and</w:t>
      </w:r>
      <w:r w:rsidRPr="00423A72">
        <w:rPr>
          <w:rFonts w:cs="Calibri"/>
          <w:bCs/>
          <w:u w:val="single"/>
        </w:rPr>
        <w:t xml:space="preserve"> outside the international legal framework</w:t>
      </w:r>
      <w:r w:rsidRPr="00423A72">
        <w:rPr>
          <w:rFonts w:cs="Calibri"/>
          <w:sz w:val="14"/>
          <w:szCs w:val="14"/>
        </w:rPr>
        <w:t xml:space="preserve">. As a matter of fact, together with </w:t>
      </w:r>
      <w:proofErr w:type="gramStart"/>
      <w:r w:rsidRPr="00423A72">
        <w:rPr>
          <w:rFonts w:cs="Calibri"/>
          <w:sz w:val="14"/>
          <w:szCs w:val="14"/>
        </w:rPr>
        <w:t>other  measures</w:t>
      </w:r>
      <w:proofErr w:type="gramEnd"/>
      <w:r w:rsidRPr="00423A72">
        <w:rPr>
          <w:rFonts w:cs="Calibri"/>
          <w:sz w:val="14"/>
          <w:szCs w:val="14"/>
        </w:rPr>
        <w:t xml:space="preserve"> such as closing Guantanamo, signing up to the Kyoto Protocol and putting into practice the succeeding agreement under the Bali conference, and possibly, joining the International  Criminal Court as well as ratifying further international human rights treaties such as the 1990  Convention on the Rights of the Child, </w:t>
      </w:r>
      <w:r w:rsidRPr="00423A72">
        <w:rPr>
          <w:rFonts w:cs="Calibri"/>
          <w:u w:val="single"/>
        </w:rPr>
        <w:t>it</w:t>
      </w:r>
      <w:r w:rsidRPr="00423A72">
        <w:rPr>
          <w:rFonts w:cs="Calibri"/>
          <w:sz w:val="14"/>
          <w:szCs w:val="14"/>
        </w:rPr>
        <w:t xml:space="preserve"> </w:t>
      </w:r>
      <w:r w:rsidRPr="00423A72">
        <w:rPr>
          <w:rFonts w:cs="Calibri"/>
          <w:bCs/>
          <w:u w:val="single"/>
        </w:rPr>
        <w:t xml:space="preserve">would be interpreted by the international community as </w:t>
      </w:r>
      <w:r w:rsidRPr="00423A72">
        <w:rPr>
          <w:rFonts w:cs="Calibri"/>
          <w:bCs/>
          <w:highlight w:val="cyan"/>
          <w:u w:val="single"/>
        </w:rPr>
        <w:t>steps  towards effective multilateralism.</w:t>
      </w:r>
    </w:p>
    <w:p w14:paraId="08FEF8E1" w14:textId="77777777" w:rsidR="00481ADA" w:rsidRPr="00423A72" w:rsidRDefault="00481ADA" w:rsidP="00481ADA">
      <w:pPr>
        <w:pStyle w:val="Heading4"/>
        <w:rPr>
          <w:rFonts w:ascii="Georgia" w:eastAsiaTheme="minorHAnsi" w:hAnsi="Georgia"/>
          <w:u w:val="single"/>
        </w:rPr>
      </w:pPr>
      <w:r w:rsidRPr="00423A72">
        <w:rPr>
          <w:rFonts w:ascii="Georgia" w:eastAsiaTheme="minorHAnsi" w:hAnsi="Georgia"/>
        </w:rPr>
        <w:t xml:space="preserve">Second, the plan fosters a </w:t>
      </w:r>
      <w:r w:rsidRPr="00423A72">
        <w:rPr>
          <w:rFonts w:ascii="Georgia" w:eastAsiaTheme="minorHAnsi" w:hAnsi="Georgia"/>
          <w:u w:val="single"/>
        </w:rPr>
        <w:t>credible</w:t>
      </w:r>
      <w:r w:rsidRPr="00423A72">
        <w:rPr>
          <w:rFonts w:ascii="Georgia" w:eastAsiaTheme="minorHAnsi" w:hAnsi="Georgia"/>
        </w:rPr>
        <w:t xml:space="preserve"> conflict resolution model which prevents conflict including the Middle East – status quo policies risk disengagement</w:t>
      </w:r>
    </w:p>
    <w:p w14:paraId="389E8217" w14:textId="77777777" w:rsidR="00481ADA" w:rsidRPr="00423A72" w:rsidRDefault="00481ADA" w:rsidP="00481ADA">
      <w:pPr>
        <w:contextualSpacing/>
        <w:rPr>
          <w:rFonts w:cs="Arial"/>
        </w:rPr>
      </w:pPr>
      <w:r w:rsidRPr="00423A72">
        <w:rPr>
          <w:rFonts w:cs="Arial"/>
          <w:b/>
          <w:bCs/>
        </w:rPr>
        <w:t xml:space="preserve">Dickerson 10 </w:t>
      </w:r>
      <w:r w:rsidRPr="00423A72">
        <w:rPr>
          <w:rFonts w:cs="Arial"/>
        </w:rPr>
        <w:t xml:space="preserve">– Lieutenant Colonel, US Army, paper submitted in fulfillment of a Master of Strategic Studies Degree at the US Army War College (Sergio M, “UNITED STATES SECURITY STRATEGY TOWARDS CUBA,” 1/14/10, </w:t>
      </w:r>
      <w:hyperlink r:id="rId7" w:history="1">
        <w:r w:rsidRPr="00423A72">
          <w:rPr>
            <w:rFonts w:cs="Arial"/>
          </w:rPr>
          <w:t>http://www.dtic.mil/dtic/tr/fulltext/u2/a518053.pdf</w:t>
        </w:r>
      </w:hyperlink>
      <w:r w:rsidRPr="00423A72">
        <w:rPr>
          <w:rFonts w:cs="Arial"/>
        </w:rPr>
        <w:t>) // NG</w:t>
      </w:r>
    </w:p>
    <w:p w14:paraId="33F18898" w14:textId="77777777" w:rsidR="00481ADA" w:rsidRPr="00423A72" w:rsidRDefault="00481ADA" w:rsidP="00481ADA">
      <w:pPr>
        <w:contextualSpacing/>
        <w:rPr>
          <w:rFonts w:cs="Arial"/>
          <w:bCs/>
          <w:u w:val="single"/>
        </w:rPr>
      </w:pPr>
      <w:r w:rsidRPr="00423A72">
        <w:rPr>
          <w:rFonts w:cs="Arial"/>
          <w:sz w:val="12"/>
        </w:rPr>
        <w:t xml:space="preserve">At the international political level, President </w:t>
      </w:r>
      <w:r w:rsidRPr="00423A72">
        <w:rPr>
          <w:rFonts w:cs="Arial"/>
          <w:bCs/>
          <w:u w:val="single"/>
        </w:rPr>
        <w:t>Obama sees resuming relations with Cuba as a real step towards multilateralism and leadership</w:t>
      </w:r>
      <w:r w:rsidRPr="00423A72">
        <w:rPr>
          <w:rFonts w:cs="Arial"/>
          <w:sz w:val="12"/>
        </w:rPr>
        <w:t xml:space="preserve">. U.N. Secretary-General Ban Ki-moon made the following statement about then President-elect Barrack Obama’s national election. “He spoke about a “new era of global partnership…I am confident that we can look forward to an era of renewed partnership and a new multilateralism." To highlight this point further, U.N. nations have voted overwhelmingly since 1992 to overturn the Cuban Embargo. In 2007, </w:t>
      </w:r>
      <w:r w:rsidRPr="00423A72">
        <w:rPr>
          <w:rFonts w:cs="Arial"/>
          <w:bCs/>
          <w:u w:val="single"/>
        </w:rPr>
        <w:t>184 nations voted against the embargo</w:t>
      </w:r>
      <w:r w:rsidRPr="00423A72">
        <w:rPr>
          <w:rFonts w:cs="Arial"/>
          <w:sz w:val="12"/>
        </w:rPr>
        <w:t xml:space="preserve">5 </w:t>
      </w:r>
      <w:r w:rsidRPr="00423A72">
        <w:rPr>
          <w:rFonts w:cs="Arial"/>
          <w:bCs/>
          <w:u w:val="single"/>
        </w:rPr>
        <w:t>- a</w:t>
      </w:r>
      <w:r w:rsidRPr="00423A72">
        <w:rPr>
          <w:rFonts w:cs="Arial"/>
          <w:sz w:val="12"/>
        </w:rPr>
        <w:t xml:space="preserve"> </w:t>
      </w:r>
      <w:r w:rsidRPr="00423A72">
        <w:rPr>
          <w:rFonts w:cs="Arial"/>
          <w:b/>
          <w:iCs/>
          <w:u w:val="single"/>
          <w:bdr w:val="single" w:sz="8" w:space="0" w:color="auto"/>
        </w:rPr>
        <w:t>powerful statement about U.S. unilateralism with regards to Cuba</w:t>
      </w:r>
      <w:r w:rsidRPr="00423A72">
        <w:rPr>
          <w:rFonts w:cs="Arial"/>
          <w:bCs/>
          <w:u w:val="single"/>
        </w:rPr>
        <w:t>.</w:t>
      </w:r>
      <w:r w:rsidRPr="00423A72">
        <w:rPr>
          <w:rFonts w:cs="Arial"/>
          <w:sz w:val="12"/>
        </w:rPr>
        <w:t xml:space="preserve"> The argument can also be made that the U.S. has foreign relations with China, Saudi Arabia and other non-democratic governments while applying a different standard </w:t>
      </w:r>
      <w:proofErr w:type="spellStart"/>
      <w:r w:rsidRPr="00423A72">
        <w:rPr>
          <w:rFonts w:cs="Arial"/>
          <w:sz w:val="12"/>
        </w:rPr>
        <w:t>towardsCuba</w:t>
      </w:r>
      <w:proofErr w:type="spellEnd"/>
      <w:r w:rsidRPr="00423A72">
        <w:rPr>
          <w:rFonts w:cs="Arial"/>
          <w:sz w:val="12"/>
        </w:rPr>
        <w:t xml:space="preserve">. With growing perception that Cuba no longer poses a credible threat to the U.S., it appears that U.S. policy has changed from coercive to punitive following the end of the Cold War. </w:t>
      </w:r>
      <w:r w:rsidRPr="00423A72">
        <w:rPr>
          <w:rFonts w:cs="Arial"/>
          <w:bCs/>
          <w:highlight w:val="cyan"/>
          <w:u w:val="single"/>
        </w:rPr>
        <w:t xml:space="preserve">With </w:t>
      </w:r>
      <w:r w:rsidRPr="00423A72">
        <w:rPr>
          <w:rFonts w:cs="Arial"/>
          <w:bCs/>
          <w:u w:val="single"/>
        </w:rPr>
        <w:t xml:space="preserve">a </w:t>
      </w:r>
      <w:r w:rsidRPr="00423A72">
        <w:rPr>
          <w:rFonts w:cs="Arial"/>
          <w:bCs/>
          <w:highlight w:val="cyan"/>
          <w:u w:val="single"/>
        </w:rPr>
        <w:t xml:space="preserve">renewed </w:t>
      </w:r>
      <w:r w:rsidRPr="00423A72">
        <w:rPr>
          <w:rFonts w:cs="Arial"/>
          <w:bCs/>
          <w:u w:val="single"/>
        </w:rPr>
        <w:t xml:space="preserve">focus on </w:t>
      </w:r>
      <w:r w:rsidRPr="00423A72">
        <w:rPr>
          <w:rFonts w:cs="Arial"/>
          <w:bCs/>
          <w:highlight w:val="cyan"/>
          <w:u w:val="single"/>
        </w:rPr>
        <w:t>multilateralism</w:t>
      </w:r>
      <w:r w:rsidRPr="00423A72">
        <w:rPr>
          <w:rFonts w:cs="Arial"/>
          <w:sz w:val="12"/>
        </w:rPr>
        <w:t>, President</w:t>
      </w:r>
      <w:r w:rsidRPr="00423A72">
        <w:rPr>
          <w:rFonts w:cs="Arial"/>
          <w:bCs/>
          <w:u w:val="single"/>
        </w:rPr>
        <w:t xml:space="preserve"> </w:t>
      </w:r>
      <w:r w:rsidRPr="00423A72">
        <w:rPr>
          <w:rFonts w:cs="Arial"/>
          <w:bCs/>
          <w:highlight w:val="cyan"/>
          <w:u w:val="single"/>
        </w:rPr>
        <w:t xml:space="preserve">Obama could </w:t>
      </w:r>
      <w:r w:rsidRPr="00423A72">
        <w:rPr>
          <w:rFonts w:cs="Arial"/>
          <w:bCs/>
          <w:u w:val="single"/>
        </w:rPr>
        <w:t xml:space="preserve">go a long way to break this image by </w:t>
      </w:r>
      <w:r w:rsidRPr="00423A72">
        <w:rPr>
          <w:rFonts w:cs="Arial"/>
          <w:bCs/>
          <w:highlight w:val="cyan"/>
          <w:u w:val="single"/>
        </w:rPr>
        <w:t>spread</w:t>
      </w:r>
      <w:r w:rsidRPr="00423A72">
        <w:rPr>
          <w:rFonts w:cs="Arial"/>
          <w:bCs/>
          <w:u w:val="single"/>
        </w:rPr>
        <w:t xml:space="preserve">ing </w:t>
      </w:r>
      <w:r w:rsidRPr="00423A72">
        <w:rPr>
          <w:rFonts w:cs="Arial"/>
          <w:bCs/>
          <w:highlight w:val="cyan"/>
          <w:u w:val="single"/>
        </w:rPr>
        <w:t>the seeds of a “new beginning”</w:t>
      </w:r>
      <w:r w:rsidRPr="00423A72">
        <w:rPr>
          <w:rFonts w:cs="Arial"/>
          <w:sz w:val="12"/>
          <w:highlight w:val="cyan"/>
        </w:rPr>
        <w:t xml:space="preserve"> </w:t>
      </w:r>
      <w:r w:rsidRPr="00423A72">
        <w:rPr>
          <w:rFonts w:cs="Arial"/>
          <w:bCs/>
          <w:highlight w:val="cyan"/>
          <w:u w:val="single"/>
        </w:rPr>
        <w:t>in U.S.-Cuba relations</w:t>
      </w:r>
      <w:r w:rsidRPr="00423A72">
        <w:rPr>
          <w:rFonts w:cs="Arial"/>
          <w:sz w:val="12"/>
          <w:highlight w:val="cyan"/>
        </w:rPr>
        <w:t xml:space="preserve">. </w:t>
      </w:r>
      <w:r w:rsidRPr="00423A72">
        <w:rPr>
          <w:rFonts w:cs="Arial"/>
          <w:sz w:val="12"/>
          <w:szCs w:val="14"/>
        </w:rPr>
        <w:t xml:space="preserve">While dismissing Cuba’s immediate security threat to the U.S., we cannot ignore their 90-mile proximity to the U.S. shore. As we struggle to contain the illegal Mexican exodus into the U.S. and all the security concerns it poses, we neglect to see the historical similarities in past encounters with the Cuban government that led to similar incursions. So if we critically reexamine the current U.S. – Cuba embargo, why does the U.S. believe it will only lead to Cuban democratization? What about government collapse? A Cuban government collapse akin to Somalia could create a significant refugee situation not to mention an implied U.S. responsibility to provide humanitarian and even stability operations in Cuba. If catastrophe does occur, a search for causes would certainly lead back to our punitive approaches to U.S. diplomacy towards Cuba. </w:t>
      </w:r>
      <w:r w:rsidRPr="00423A72">
        <w:rPr>
          <w:rFonts w:cs="Arial"/>
          <w:sz w:val="12"/>
        </w:rPr>
        <w:t xml:space="preserve">On the other hand, consider that foreign diplomacy achieves a breakthrough under Raul’s Cuba. It could certainly hedge our influence in Latin America. According to Dr. </w:t>
      </w:r>
      <w:proofErr w:type="spellStart"/>
      <w:r w:rsidRPr="00423A72">
        <w:rPr>
          <w:rFonts w:cs="Arial"/>
          <w:sz w:val="12"/>
        </w:rPr>
        <w:t>DeShazo</w:t>
      </w:r>
      <w:proofErr w:type="spellEnd"/>
      <w:r w:rsidRPr="00423A72">
        <w:rPr>
          <w:rFonts w:cs="Arial"/>
          <w:sz w:val="12"/>
        </w:rPr>
        <w:t xml:space="preserve">, “close bilateral relationships with Venezuela is a product of Fidel Castro-Hugo Chavez friendship and does not enjoy much popular support in Cuba-nor with Raul.” If true, perhaps having a U.S. - Cuba option can become an alternative to that relationship post Fidel Castro. </w:t>
      </w:r>
      <w:r w:rsidRPr="00423A72">
        <w:rPr>
          <w:rFonts w:cs="Arial"/>
          <w:bCs/>
          <w:u w:val="single"/>
        </w:rPr>
        <w:t>Loosening</w:t>
      </w:r>
      <w:r w:rsidRPr="00423A72">
        <w:rPr>
          <w:rFonts w:cs="Arial"/>
          <w:sz w:val="12"/>
        </w:rPr>
        <w:t xml:space="preserve"> or lifting </w:t>
      </w:r>
      <w:r w:rsidRPr="00423A72">
        <w:rPr>
          <w:rFonts w:cs="Arial"/>
          <w:bCs/>
          <w:u w:val="single"/>
        </w:rPr>
        <w:t>the embargo could</w:t>
      </w:r>
      <w:r w:rsidRPr="00423A72">
        <w:rPr>
          <w:rFonts w:cs="Arial"/>
          <w:sz w:val="12"/>
        </w:rPr>
        <w:t xml:space="preserve"> also </w:t>
      </w:r>
      <w:r w:rsidRPr="00423A72">
        <w:rPr>
          <w:rFonts w:cs="Arial"/>
          <w:bCs/>
          <w:u w:val="single"/>
        </w:rPr>
        <w:t xml:space="preserve">be </w:t>
      </w:r>
      <w:r w:rsidRPr="00423A72">
        <w:rPr>
          <w:rFonts w:cs="Arial"/>
          <w:sz w:val="12"/>
        </w:rPr>
        <w:t>mutually beneficial. Cuba’s need and America’s surplus capability could be</w:t>
      </w:r>
      <w:r w:rsidRPr="00423A72">
        <w:rPr>
          <w:rFonts w:cs="Arial"/>
          <w:bCs/>
          <w:u w:val="single"/>
        </w:rPr>
        <w:t xml:space="preserve"> </w:t>
      </w:r>
      <w:r w:rsidRPr="00423A72">
        <w:rPr>
          <w:rFonts w:cs="Arial"/>
          <w:sz w:val="12"/>
        </w:rPr>
        <w:t>mutually beneficial</w:t>
      </w:r>
      <w:r w:rsidRPr="00423A72">
        <w:rPr>
          <w:rFonts w:cs="Arial"/>
          <w:bCs/>
          <w:u w:val="single"/>
        </w:rPr>
        <w:t xml:space="preserve"> </w:t>
      </w:r>
      <w:r w:rsidRPr="00423A72">
        <w:rPr>
          <w:rFonts w:cs="Arial"/>
          <w:sz w:val="12"/>
        </w:rPr>
        <w:t xml:space="preserve">- and eventually </w:t>
      </w:r>
      <w:r w:rsidRPr="00423A72">
        <w:rPr>
          <w:rFonts w:cs="Arial"/>
          <w:bCs/>
          <w:u w:val="single"/>
        </w:rPr>
        <w:t>addictive to Cuba</w:t>
      </w:r>
      <w:r w:rsidRPr="00423A72">
        <w:rPr>
          <w:rFonts w:cs="Arial"/>
          <w:sz w:val="12"/>
        </w:rPr>
        <w:t>.</w:t>
      </w:r>
      <w:r w:rsidRPr="00423A72">
        <w:rPr>
          <w:rFonts w:cs="Arial"/>
          <w:bCs/>
          <w:u w:val="single"/>
        </w:rPr>
        <w:t xml:space="preserve"> Under these conditions, diplomacy has a better chance to flourish. </w:t>
      </w:r>
      <w:r w:rsidRPr="00423A72">
        <w:rPr>
          <w:rFonts w:cs="Arial"/>
          <w:b/>
          <w:iCs/>
          <w:u w:val="single"/>
          <w:bdr w:val="single" w:sz="8" w:space="0" w:color="auto"/>
        </w:rPr>
        <w:t>If negotiations break down</w:t>
      </w:r>
      <w:r w:rsidRPr="00423A72">
        <w:rPr>
          <w:rFonts w:cs="Arial"/>
          <w:bCs/>
          <w:u w:val="single"/>
        </w:rPr>
        <w:t xml:space="preserve"> and a decision to continue the embargo is reached, </w:t>
      </w:r>
      <w:r w:rsidRPr="00423A72">
        <w:rPr>
          <w:rFonts w:cs="Arial"/>
          <w:b/>
          <w:iCs/>
          <w:u w:val="single"/>
          <w:bdr w:val="single" w:sz="8" w:space="0" w:color="auto"/>
        </w:rPr>
        <w:t>international support would be easier to garner</w:t>
      </w:r>
      <w:r w:rsidRPr="00423A72">
        <w:rPr>
          <w:rFonts w:cs="Arial"/>
          <w:bCs/>
          <w:u w:val="single"/>
        </w:rPr>
        <w:t xml:space="preserve">. </w:t>
      </w:r>
      <w:r w:rsidRPr="00423A72">
        <w:rPr>
          <w:rFonts w:cs="Arial"/>
          <w:sz w:val="12"/>
          <w:szCs w:val="14"/>
        </w:rPr>
        <w:t xml:space="preserve">Almost 21 years since the wall fell in Berlin, it is time to chip away at the diplomatic wall that still remains between U.S. and Cuba. This paper will further define our interests in Cuba and why President Obama should continue his quest for renewed diplomatic relations with Cuba. It will discuss potential risks associated with retaining the current 50-year diplomatic policy and give some broad suggestions regarding a new U.S. – Cuba foreign policy. Policy and National Interest Present U.S. policy towards Cuba is economic isolation imposed via embargo to coerce Cuba into establishing a representative government. While the basic policy remains unchanged, the same is not true about U.S. interests in Cuba. During the Cold War, stated U.S. interest was to contain Communism, the leading edge of which was Cuba. More than anything the U.S. wanted Castro’s demise but international support hinged on preventing the spread of communism. After 1989, communism was under siege and capitalism was on the rise. U.S. interests now shifted towards peace and regional stability. Of course, removing the Castro regime was still the preferred method, but without Soviet collusion Castro’s Cuba was no longer a credible threat to the U.S. Not surprisingly, international support quickly dwindled leaving the U.S. as the unilateral enforcer. In hindsight many argued it was the right time to loosen the embargo and seek better relations with Cuba. Instead, a renewed passion to topple Castro and establish democracy fractured any hopes to rekindle relations. In retrospect, Kennedy could not have foreseen a 50-year embargo that survives the Soviet Union’s demise but fails to remove Castro. The same cannot be said about the Obama Administration today. This section will analyze U.S. – Cuba policy, past opportunities and ultimate failure over the past 50 years. From 1959 to1964, beginning with President Eisenhower but shaped primarily by the Kennedy Administration, U.S. policy was to remove Fidel Castro and establish Democracy in Cuba.6 It can be argued that this policy resonates today but during the early period the U.S. actively pursued removal as the decisive action that would lead to Democracy in Cuba. Political and military efforts to remove Castro in 1961 were reinforced by the initial embargo implementation and tightening that was most effective. Between1965 and 1970, U.S. attempts to maintain a multilateral embargo failed and its effectiveness withered as western governments refused to acquiesce to U.S. - led sanctions. By the time the OAS officially lifted the embargo, Cuba had successfully diversified its trade portfolio and by 1974, 45% of Cuba’s exports came from western governments.7 The period 1965-1972, although officially endorsing the previous administration’s tough stance, largely ignored its neighbor while it dealt with the more pressing conflict in Viet Nam. Containment and a period of Presidential ambivalence towards Cuba allowed tensions to cool between nations. This coupled with a growing fatigue with the Viet Nam War resulted in a renewed engagement to normalize relations with Cuba. A policy of “rapprochement” or normalization began with the Nixon Administration and received promising traction under the Carter Administration in 1977. The rapprochement period, 1973 – 1980, was President Carter’s attempt to curtail communism in Africa and Latin America. By normalizing relations with Cuba, President Carter could leverage this good will to reverse Cuban presence in Ethiopia, Angola and Zaire. Several overt measures were taken to reduce embargo restrictions and in </w:t>
      </w:r>
      <w:proofErr w:type="gramStart"/>
      <w:r w:rsidRPr="00423A72">
        <w:rPr>
          <w:rFonts w:cs="Arial"/>
          <w:sz w:val="12"/>
          <w:szCs w:val="14"/>
        </w:rPr>
        <w:t>February,</w:t>
      </w:r>
      <w:proofErr w:type="gramEnd"/>
      <w:r w:rsidRPr="00423A72">
        <w:rPr>
          <w:rFonts w:cs="Arial"/>
          <w:sz w:val="12"/>
          <w:szCs w:val="14"/>
        </w:rPr>
        <w:t xml:space="preserve"> 1977 State Department spokesmen Fred Brown “publically acknowledged and accepted a Cuban proposal to begin bilateral talks on maritime boundaries and fishing rights.”8 In June, U.S. National Security Council decided to end the practice of blacklisting foreign ships that called on Cuban ports. Perhaps the most notable improvement that year was to allow foreign diplomats to occupy each other’s embassies. This allowed direct communication between countries; the previous practice had been to use Swiss and Czech proxies.9 </w:t>
      </w:r>
      <w:proofErr w:type="gramStart"/>
      <w:r w:rsidRPr="00423A72">
        <w:rPr>
          <w:rFonts w:cs="Arial"/>
          <w:sz w:val="12"/>
          <w:szCs w:val="14"/>
        </w:rPr>
        <w:t>Several</w:t>
      </w:r>
      <w:proofErr w:type="gramEnd"/>
      <w:r w:rsidRPr="00423A72">
        <w:rPr>
          <w:rFonts w:cs="Arial"/>
          <w:sz w:val="12"/>
          <w:szCs w:val="14"/>
        </w:rPr>
        <w:t xml:space="preserve"> incidents including the “Soviet Brigade” and the “Mariel Boatlift” in 1980 intensified this opposition and quickly derailed Carter’s initiatives in Congress. As President Reagan took office in 1980, U.S. – Cuba relations had already soured. The Reagan Administration would reinforce the weakened embargo and a return to a containment strategy under the auspices that Cuba was “promoting terrorism and subversion in virtually every Latin American country”. But strong Congressional opposition against normalizing relations took center stage during the 1980 presidential elections. Several incidents including the “Soviet Brigade” and the “Mariel Boatlift” in 1980 intensified this opposition and quickly derailed Carter’s initiatives in Congress. 10 The White House policy was to “disrupt and destabilize the island’s economy, terminate the Cuban-Soviet alliance, end Cuba’s internationalism, and finally reinsert Cuba within the capitalist </w:t>
      </w:r>
      <w:proofErr w:type="spellStart"/>
      <w:r w:rsidRPr="00423A72">
        <w:rPr>
          <w:rFonts w:cs="Arial"/>
          <w:sz w:val="12"/>
          <w:szCs w:val="14"/>
        </w:rPr>
        <w:t>politicaleconomic</w:t>
      </w:r>
      <w:proofErr w:type="spellEnd"/>
      <w:r w:rsidRPr="00423A72">
        <w:rPr>
          <w:rFonts w:cs="Arial"/>
          <w:sz w:val="12"/>
          <w:szCs w:val="14"/>
        </w:rPr>
        <w:t xml:space="preserve"> orbit.”11 President Reagan made every attempt to return to an “airtight” embargo but Cuba’s persistent trade with the west subverted the effort. In fact, British and Canadian companies could conduct trade in “America’s back garden without having to compete with U.S. companies.”12 Reagan did however, exact a toll on Cuba’s economy by preventing other nations from allowing Cuba to reschedule its debt: “a process of negotiating new loans to replace existing obligations, either by lengthening maturities, deferring of loan principal payment.”13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The last meaningful opportunity for change occurred after the fall of the Berlin Wall and particularly the window it presented the U.S. following the collapse in Soviet – Cuba relations. During the period 1990 – 1993, internal and economic turmoil following the Soviet Union’s break-up led to a drastic cut in Soviet subsidies and trade relations with Cuba.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14 This led to a 34% drop in Cuban economy forcing Castro to renew western trade options and relook his own draconian business and commercial practices. The first Bush Administration passed on this precious opportunity, ignoring Cuba’s overt concessions late in the previous administration and choosing instead to enact the 1992 Cuban Democracy Act reversing Carter’s amendment to allow third country U.S. companies from trading with Cuba.15 By the time President Clinton came to office, momentum had already shifted in Cuba’s favor. Cuba’s economy began to rise in 1994 reaching its apex in 1996 with a 41% increase thanks to foreign investments in tourism. The introduction of the </w:t>
      </w:r>
      <w:proofErr w:type="spellStart"/>
      <w:r w:rsidRPr="00423A72">
        <w:rPr>
          <w:rFonts w:cs="Arial"/>
          <w:sz w:val="12"/>
          <w:szCs w:val="14"/>
        </w:rPr>
        <w:t>HelmsBurton</w:t>
      </w:r>
      <w:proofErr w:type="spellEnd"/>
      <w:r w:rsidRPr="00423A72">
        <w:rPr>
          <w:rFonts w:cs="Arial"/>
          <w:sz w:val="12"/>
          <w:szCs w:val="14"/>
        </w:rPr>
        <w:t xml:space="preserve"> legislation in 1996 gained Congressional traction after the Cuban Air force shot down two, anti-Castro “Brothers in Rescue,” planes over Cuba. The Helms-Burton Act created unrealistic expectations for the Cuban government before U.S. would loosen restrictions with Cuba. A total of eight requirements had to be met and the most controversial of these included; a transitional government in place unlike the Castro regime; the dissolution of the Department of State; Cuba must hold free and fair elections and a controversial property law that allowed property owners that left Cuba as early as 1959, to make claims in U.S. Courts on that property. With Cuba’s economy on the rise, this new measure to tighten the noose failed terribly and only succeeded in further alienating both governments. The second Bush Administration did little to engage Cuba and after September 11, 2001, was completely engrossed in the War on Terror. U.S. policy towards Cuba has changed little in 50 years. Although the embargo continues to fail despite our best efforts to tighten it, our policy has remained steadfast and the U.S. is no closer to normalizing relations with Cuba. A History of Anger and Distrust After 50 years, deep-seated distrust and anger exists between the U.S. and Cuba.</w:t>
      </w:r>
      <w:r w:rsidRPr="00423A72">
        <w:rPr>
          <w:rFonts w:cs="Arial"/>
          <w:bCs/>
          <w:sz w:val="14"/>
          <w:szCs w:val="14"/>
          <w:u w:val="single"/>
        </w:rPr>
        <w:t xml:space="preserve"> </w:t>
      </w:r>
      <w:r w:rsidRPr="00423A72">
        <w:rPr>
          <w:rFonts w:cs="Arial"/>
          <w:sz w:val="12"/>
          <w:szCs w:val="14"/>
        </w:rPr>
        <w:t xml:space="preserve">Perhaps an obvious assessment, but one that if ignored could undermine attempts to repair diplomatic relations between countries. Several diplomatic pitfalls developed over the years could hinder any attempt to reestablish relations. They could spell disaster and set an already tenuous relationship back decades. These triggers are subtle but recognizable over a long and tumultuous period in U.S. – Cuba relations. A historical account will help identify these political impasses and create favorable conditions for diplomatic success in future U.S. – Cuba relations. Experts argue over </w:t>
      </w:r>
      <w:proofErr w:type="gramStart"/>
      <w:r w:rsidRPr="00423A72">
        <w:rPr>
          <w:rFonts w:cs="Arial"/>
          <w:sz w:val="12"/>
          <w:szCs w:val="14"/>
        </w:rPr>
        <w:t>who’s</w:t>
      </w:r>
      <w:proofErr w:type="gramEnd"/>
      <w:r w:rsidRPr="00423A72">
        <w:rPr>
          <w:rFonts w:cs="Arial"/>
          <w:sz w:val="12"/>
          <w:szCs w:val="14"/>
        </w:rPr>
        <w:t xml:space="preserve"> started the dispute between nations: was it the Cuban Agrarian Reform Act in 1959 that nationalized agrarian land in Cuba to include U.S. owned lands? Could it have been Cuba’s decision to resume trade with the Soviet 9Union that led to a U.S. imposed embargo on Cuba in 1960? Perhaps the bigger issue was how diplomatic, economic and military efforts by both countries continued to aggravate already strained relations.16 </w:t>
      </w:r>
      <w:proofErr w:type="gramStart"/>
      <w:r w:rsidRPr="00423A72">
        <w:rPr>
          <w:rFonts w:cs="Arial"/>
          <w:sz w:val="12"/>
          <w:szCs w:val="14"/>
        </w:rPr>
        <w:t>In</w:t>
      </w:r>
      <w:proofErr w:type="gramEnd"/>
      <w:r w:rsidRPr="00423A72">
        <w:rPr>
          <w:rFonts w:cs="Arial"/>
          <w:sz w:val="12"/>
          <w:szCs w:val="14"/>
        </w:rPr>
        <w:t xml:space="preserve"> 1961, Cuban exiles supported by the Central Intelligence Agency failed to topple the Castro government. The Bay of Pigs fiasco sent Cuba a clear signal that the U.S. was not interested in negotiation. Castro answered immediately by allowing Soviets to position nuclear missiles in Cuba, threatening U.S. vital security and leading to the Cuban Missile</w:t>
      </w:r>
      <w:r w:rsidRPr="00423A72">
        <w:rPr>
          <w:rFonts w:cs="Arial"/>
          <w:sz w:val="12"/>
        </w:rPr>
        <w:t xml:space="preserve"> Crises. These intentions have survived to the present undermining any attempt to pursue common interest and reduce tensions. </w:t>
      </w:r>
      <w:r w:rsidRPr="00423A72">
        <w:rPr>
          <w:rFonts w:cs="Arial"/>
          <w:bCs/>
          <w:highlight w:val="cyan"/>
          <w:u w:val="single"/>
        </w:rPr>
        <w:t>The underlying fear that U.S. remains committed to toppling</w:t>
      </w:r>
      <w:r w:rsidRPr="00423A72">
        <w:rPr>
          <w:rFonts w:cs="Arial"/>
          <w:bCs/>
          <w:u w:val="single"/>
        </w:rPr>
        <w:t xml:space="preserve"> the </w:t>
      </w:r>
      <w:r w:rsidRPr="00423A72">
        <w:rPr>
          <w:rFonts w:cs="Arial"/>
          <w:bCs/>
          <w:highlight w:val="cyan"/>
          <w:u w:val="single"/>
        </w:rPr>
        <w:t>Cuba</w:t>
      </w:r>
      <w:r w:rsidRPr="00423A72">
        <w:rPr>
          <w:rFonts w:cs="Arial"/>
          <w:bCs/>
          <w:u w:val="single"/>
        </w:rPr>
        <w:t xml:space="preserve">n government </w:t>
      </w:r>
      <w:r w:rsidRPr="00423A72">
        <w:rPr>
          <w:rFonts w:cs="Arial"/>
          <w:bCs/>
          <w:highlight w:val="cyan"/>
          <w:u w:val="single"/>
        </w:rPr>
        <w:t xml:space="preserve">constitutes the </w:t>
      </w:r>
      <w:r w:rsidRPr="00423A72">
        <w:rPr>
          <w:rFonts w:cs="Arial"/>
          <w:bCs/>
          <w:u w:val="single"/>
        </w:rPr>
        <w:t xml:space="preserve">first </w:t>
      </w:r>
      <w:r w:rsidRPr="00423A72">
        <w:rPr>
          <w:rFonts w:cs="Arial"/>
          <w:bCs/>
          <w:highlight w:val="cyan"/>
          <w:u w:val="single"/>
        </w:rPr>
        <w:t>diplomatic pitfall</w:t>
      </w:r>
      <w:r w:rsidRPr="00423A72">
        <w:rPr>
          <w:rFonts w:cs="Arial"/>
          <w:bCs/>
          <w:u w:val="single"/>
        </w:rPr>
        <w:t xml:space="preserve"> in U.S. – Cuban relations.</w:t>
      </w:r>
      <w:r w:rsidRPr="00423A72">
        <w:rPr>
          <w:rFonts w:cs="Arial"/>
          <w:sz w:val="12"/>
        </w:rPr>
        <w:t xml:space="preserve"> For this very reason, </w:t>
      </w:r>
      <w:r w:rsidRPr="00423A72">
        <w:rPr>
          <w:rFonts w:cs="Arial"/>
          <w:bCs/>
          <w:u w:val="single"/>
        </w:rPr>
        <w:t>democratic reform will not succeed as a diplomatic bargaining tool with Cuba</w:t>
      </w:r>
      <w:r w:rsidRPr="00423A72">
        <w:rPr>
          <w:rFonts w:cs="Arial"/>
          <w:sz w:val="12"/>
        </w:rPr>
        <w:t xml:space="preserve">. </w:t>
      </w:r>
      <w:r w:rsidRPr="00423A72">
        <w:rPr>
          <w:rFonts w:cs="Arial"/>
          <w:bCs/>
          <w:u w:val="single"/>
        </w:rPr>
        <w:t>Suspicions run deep among Cuban leaders and any inferences to government reform</w:t>
      </w:r>
      <w:r w:rsidRPr="00423A72">
        <w:rPr>
          <w:rFonts w:cs="Arial"/>
          <w:sz w:val="12"/>
        </w:rPr>
        <w:t xml:space="preserve">, albeit noble, </w:t>
      </w:r>
      <w:r w:rsidRPr="00423A72">
        <w:rPr>
          <w:rFonts w:cs="Arial"/>
          <w:bCs/>
          <w:u w:val="single"/>
        </w:rPr>
        <w:t>will impede meaningful relations</w:t>
      </w:r>
      <w:r w:rsidRPr="00423A72">
        <w:rPr>
          <w:rFonts w:cs="Arial"/>
          <w:sz w:val="12"/>
        </w:rPr>
        <w:t xml:space="preserve">. Human rights </w:t>
      </w:r>
      <w:r w:rsidRPr="00423A72">
        <w:rPr>
          <w:rFonts w:cs="Calibri"/>
          <w:sz w:val="12"/>
        </w:rPr>
        <w:t xml:space="preserve">advocacy, free trade and limited business opportunities in Cuba may be more plausible and could eventually encourage the long-term changes U.S. wants in Cuba. </w:t>
      </w:r>
      <w:r w:rsidRPr="00423A72">
        <w:rPr>
          <w:rFonts w:cs="Arial"/>
          <w:bCs/>
          <w:highlight w:val="cyan"/>
          <w:u w:val="single"/>
        </w:rPr>
        <w:t>The embargo</w:t>
      </w:r>
      <w:r w:rsidRPr="00423A72">
        <w:rPr>
          <w:rFonts w:cs="Arial"/>
          <w:bCs/>
          <w:u w:val="single"/>
        </w:rPr>
        <w:t xml:space="preserve"> itself remains a </w:t>
      </w:r>
      <w:r w:rsidRPr="00423A72">
        <w:rPr>
          <w:rFonts w:cs="Arial"/>
          <w:b/>
          <w:iCs/>
          <w:u w:val="single"/>
          <w:bdr w:val="single" w:sz="8" w:space="0" w:color="auto"/>
        </w:rPr>
        <w:t>perpetual albatross</w:t>
      </w:r>
      <w:r w:rsidRPr="00423A72">
        <w:rPr>
          <w:rFonts w:cs="Arial"/>
          <w:bCs/>
          <w:u w:val="single"/>
        </w:rPr>
        <w:t xml:space="preserve"> that continues to </w:t>
      </w:r>
      <w:r w:rsidRPr="00423A72">
        <w:rPr>
          <w:rFonts w:cs="Arial"/>
          <w:bCs/>
          <w:highlight w:val="cyan"/>
          <w:u w:val="single"/>
        </w:rPr>
        <w:t>undermine any real diplomatic progress</w:t>
      </w:r>
      <w:r w:rsidRPr="00423A72">
        <w:rPr>
          <w:rFonts w:cs="Arial"/>
          <w:bCs/>
          <w:u w:val="single"/>
        </w:rPr>
        <w:t xml:space="preserve"> </w:t>
      </w:r>
      <w:r w:rsidRPr="00423A72">
        <w:rPr>
          <w:rFonts w:cs="Arial"/>
          <w:sz w:val="12"/>
        </w:rPr>
        <w:t xml:space="preserve">between nations. A series of coercive measures designed to topple the Castro regime began with U.S. – led efforts to expel Cuba from the Organization of American States (OAS) in January 1962 followed by trade prohibitions on imports and exports to Cuba by the U.S. Treasury’s Office of Foreign Assets Control (OFAC). 17 This was achieved by leveraging an existing 1954 OAS Caracas Resolution designed to prevent trade with communist countries called Trading with the Enemy.18 After bilateral sanctions are established, U.S. pursued broader international support by 10enacting the October 1962 Battle Act prohibiting U.S. assistance to any country that traded with Cuba. An early attempt to persuade the North American Treaty Organization (NATO) nations to comply with the embargo yielded limited success.19 However, a new perceived security threat brought on by the Cuban Missile Crises in late 1962 gave U.S. the leverage it needed in February 1964 to convince NATO nations to effectively cease trade with Cuba. In July 1964, OAS followed NATO’s lead; U.S. had succeeded in isolating Cuba from its western traders.20 </w:t>
      </w:r>
      <w:proofErr w:type="gramStart"/>
      <w:r w:rsidRPr="00423A72">
        <w:rPr>
          <w:rFonts w:cs="Arial"/>
          <w:sz w:val="12"/>
          <w:szCs w:val="14"/>
        </w:rPr>
        <w:t>Tightening</w:t>
      </w:r>
      <w:proofErr w:type="gramEnd"/>
      <w:r w:rsidRPr="00423A72">
        <w:rPr>
          <w:rFonts w:cs="Arial"/>
          <w:sz w:val="12"/>
          <w:szCs w:val="14"/>
        </w:rPr>
        <w:t xml:space="preserve"> the noose placed extraordinary economic pressure on Cuba considering U.S. multilateral efforts reduced western trade by 73% in 1964. Cuba was obliged to subsidize this deficit with the Soviet Union and China between1961 – 1973. This trend continued by enticing Latin American and other western countries like Canada and England in the 1980s and following the Soviet fall in the 1990s.21Commensurately, Presidential administrations have loosened and tightened the embargo repeatedly as the climate between nations improved or deteriorated. The Cuban Defense Act in 1992 and the Helms Burton Act in 1996 tightened embargo restrictions signaling continued U.S. intentions to remove the Castro regime. But the U.S. - led embargo played right into Castro’s hand. Castro accused the U.S. calling it “another economic aggression” and stating that Cubans would have to undergo “long years of sacrifice.”22 By demonizing U.S. policy, he was able to galvanize Cuban support during the toughest times. The embargo helped create the American enemy, removing any popular support for rebellion and elevating Castro’s struggle to a legitimate Cuban struggle.11Castro was also complicit in the failure to mend U.S. – Cuba relations. </w:t>
      </w:r>
      <w:proofErr w:type="spellStart"/>
      <w:r w:rsidRPr="00423A72">
        <w:rPr>
          <w:rFonts w:cs="Arial"/>
          <w:sz w:val="12"/>
          <w:szCs w:val="14"/>
        </w:rPr>
        <w:t>Hiscontinued</w:t>
      </w:r>
      <w:proofErr w:type="spellEnd"/>
      <w:r w:rsidRPr="00423A72">
        <w:rPr>
          <w:rFonts w:cs="Arial"/>
          <w:sz w:val="12"/>
          <w:szCs w:val="14"/>
        </w:rPr>
        <w:t xml:space="preserve"> attempts to export communism began in Africa with a total 55,000 troops in Angola and Ethiopia by 1978. He focused efforts closer to Latin America by supporting Puerto Rican independence movement in 1975, the Sandinistas overthrow in Nicaragua in 1979 and the </w:t>
      </w:r>
      <w:proofErr w:type="spellStart"/>
      <w:r w:rsidRPr="00423A72">
        <w:rPr>
          <w:rFonts w:cs="Arial"/>
          <w:sz w:val="12"/>
          <w:szCs w:val="14"/>
        </w:rPr>
        <w:t>Farabundo</w:t>
      </w:r>
      <w:proofErr w:type="spellEnd"/>
      <w:r w:rsidRPr="00423A72">
        <w:rPr>
          <w:rFonts w:cs="Arial"/>
          <w:sz w:val="12"/>
          <w:szCs w:val="14"/>
        </w:rPr>
        <w:t xml:space="preserve"> Marti National Liberation (FMLN) in El Salvador. Cuba’s support to Columbia’s M19 (Columbian Election Day April 19, 1970) guerilla movement labeled Cuba a “state sponsor of terrorism” in 1982.23 Castro’s expansion efforts fueled U.S. security paranoia and prevented several overt efforts by the Carter Administration to improve relations with Cuba. In April 1980, an incident at the U.S. Mission in Havana led 120,000 Cubans to depart Mariel Port by boat to the U.S.24 The incident better known as the “Mariel Boatlift” became the tipping point that inhibited further relations with Cuba. Despite the growing tensions between the U.S. and Cuba, trade between the west and Cuba increased. NATO compliance with U.S. - brokered trade restrictions broke down after 1966 in particular due to British and Canadian opposition. U.S. efforts to use the OAS embargo to influence the United Nations also failed. In 1974, Latin American leaders pushed to end the OAS embargo. In 1975 the OAS lifted the embargo with Cuba and the embargo returned to a bilateral embargo now </w:t>
      </w:r>
      <w:proofErr w:type="spellStart"/>
      <w:r w:rsidRPr="00423A72">
        <w:rPr>
          <w:rFonts w:cs="Arial"/>
          <w:sz w:val="12"/>
          <w:szCs w:val="14"/>
        </w:rPr>
        <w:t>condemnedby</w:t>
      </w:r>
      <w:proofErr w:type="spellEnd"/>
      <w:r w:rsidRPr="00423A72">
        <w:rPr>
          <w:rFonts w:cs="Arial"/>
          <w:sz w:val="12"/>
          <w:szCs w:val="14"/>
        </w:rPr>
        <w:t xml:space="preserve"> most western countries.25 In 1982, Cuba’s failing economy led Castro to pursue western trade with a renewed vigor. By “1987, more than 370 firms from twenty-three European, Latin American, and Asian countries participated in Cuba’s largest ever annual trade fair.”26 Castro’s interest in improving U.S. - Cuba relations was perhaps the greatest from 1982-1988. Castro made statements in 1982 to resume talks with the U.S.; he took back more than 1000 Mariel Boatlift criminals that came to the U.S. in 1987 and pulled troops out of Angola in 1988 to mention a few. </w:t>
      </w:r>
      <w:proofErr w:type="gramStart"/>
      <w:r w:rsidRPr="00423A72">
        <w:rPr>
          <w:rFonts w:cs="Arial"/>
          <w:sz w:val="12"/>
          <w:szCs w:val="14"/>
        </w:rPr>
        <w:t>These rare moments and apparent seams in Castro’s armor were left unanswered by the Reagan and Bush Administrations</w:t>
      </w:r>
      <w:proofErr w:type="gramEnd"/>
      <w:r w:rsidRPr="00423A72">
        <w:rPr>
          <w:rFonts w:cs="Arial"/>
          <w:sz w:val="12"/>
          <w:szCs w:val="14"/>
        </w:rPr>
        <w:t xml:space="preserve">. Instead renewed efforts to continue ratcheting a now largely ineffective bilateral embargo served only to increase animosity between both countries. It is difficult to quantify, but essential to note, that U.S. action over the years seems to support a hatred for Fidel Castro that interferes with any attempt to established diplomatic relations with Cuba. If true, to neglect this assumption could undermine any efforts to reverse our seemingly punitive approach. Perhaps it can be traced to his support for a Soviet-style communism. After all, few things in 1960 America were feared and despised more than communism. Any country affiliated with the communist movement became an affront to the American way of life. Furthermore, Americans shed blood in Cuba during the 1898 Spanish American War leading to Cuban Independence in 1902.27 Fidel Castro became evil’s face in Cuba and any attempt to partner with Castro seemed equally tainted. Fast forwarding to the present, with communism no longer a threat, perhaps it’s time to let the anger fade and deal with Cuba for its’ diplomatic merit not past indiscretions. The question remains whether clear objectiveness leads U.S. diplomatic efforts with Cuba? It is important to note that what’s at stake here is U.S. national interests and not the legacy of Fidel Castro. </w:t>
      </w:r>
      <w:r w:rsidRPr="00423A72">
        <w:rPr>
          <w:rFonts w:cs="Arial"/>
          <w:bCs/>
          <w:highlight w:val="cyan"/>
          <w:u w:val="single"/>
        </w:rPr>
        <w:t>Another</w:t>
      </w:r>
      <w:r w:rsidRPr="00423A72">
        <w:rPr>
          <w:rFonts w:cs="Arial"/>
          <w:bCs/>
          <w:u w:val="single"/>
        </w:rPr>
        <w:t xml:space="preserve"> important </w:t>
      </w:r>
      <w:r w:rsidRPr="00423A72">
        <w:rPr>
          <w:rFonts w:cs="Arial"/>
          <w:bCs/>
          <w:highlight w:val="cyan"/>
          <w:u w:val="single"/>
        </w:rPr>
        <w:t>pitfall is to exploit democracy</w:t>
      </w:r>
      <w:r w:rsidRPr="00423A72">
        <w:rPr>
          <w:rFonts w:cs="Arial"/>
          <w:bCs/>
          <w:u w:val="single"/>
        </w:rPr>
        <w:t xml:space="preserve"> </w:t>
      </w:r>
      <w:r w:rsidRPr="00423A72">
        <w:rPr>
          <w:rFonts w:cs="Arial"/>
          <w:bCs/>
          <w:highlight w:val="cyan"/>
          <w:u w:val="single"/>
        </w:rPr>
        <w:t>as a precondition for</w:t>
      </w:r>
      <w:r w:rsidRPr="00423A72">
        <w:rPr>
          <w:rFonts w:cs="Arial"/>
          <w:sz w:val="12"/>
        </w:rPr>
        <w:t xml:space="preserve"> diplomacy and </w:t>
      </w:r>
      <w:r w:rsidRPr="00423A72">
        <w:rPr>
          <w:rFonts w:cs="Arial"/>
          <w:b/>
          <w:iCs/>
          <w:highlight w:val="cyan"/>
          <w:u w:val="single"/>
          <w:bdr w:val="single" w:sz="8" w:space="0" w:color="auto"/>
        </w:rPr>
        <w:t>economic engagement</w:t>
      </w:r>
      <w:r w:rsidRPr="00423A72">
        <w:rPr>
          <w:rFonts w:cs="Arial"/>
          <w:sz w:val="12"/>
        </w:rPr>
        <w:t xml:space="preserve"> in Cuba. If democracy is virtuous, then why must we exploit it? It casts a negative shadow on a positive change in government. </w:t>
      </w:r>
      <w:r w:rsidRPr="00423A72">
        <w:rPr>
          <w:rFonts w:cs="Calibri"/>
          <w:bCs/>
          <w:u w:val="single"/>
        </w:rPr>
        <w:t xml:space="preserve">There is a common perception that </w:t>
      </w:r>
      <w:r w:rsidRPr="00423A72">
        <w:rPr>
          <w:rFonts w:cs="Calibri"/>
          <w:bCs/>
          <w:highlight w:val="cyan"/>
          <w:u w:val="single"/>
        </w:rPr>
        <w:t xml:space="preserve">U.S. policy </w:t>
      </w:r>
      <w:r w:rsidRPr="00423A72">
        <w:rPr>
          <w:rFonts w:cs="Calibri"/>
          <w:bCs/>
          <w:u w:val="single"/>
        </w:rPr>
        <w:t>with regards to security and stability can only exist under the precondition of a “Democratic Cuba”. It</w:t>
      </w:r>
      <w:r w:rsidRPr="00423A72">
        <w:rPr>
          <w:rFonts w:cs="Calibri"/>
          <w:bCs/>
          <w:highlight w:val="cyan"/>
          <w:u w:val="single"/>
        </w:rPr>
        <w:t xml:space="preserve"> has prevented</w:t>
      </w:r>
      <w:r w:rsidRPr="00423A72">
        <w:rPr>
          <w:rFonts w:cs="Calibri"/>
          <w:bCs/>
          <w:u w:val="single"/>
        </w:rPr>
        <w:t xml:space="preserve"> any real </w:t>
      </w:r>
      <w:r w:rsidRPr="00423A72">
        <w:rPr>
          <w:rFonts w:cs="Calibri"/>
          <w:bCs/>
          <w:highlight w:val="cyan"/>
          <w:u w:val="single"/>
        </w:rPr>
        <w:t>progress in U.S. – Cuba relations</w:t>
      </w:r>
      <w:r w:rsidRPr="00423A72">
        <w:rPr>
          <w:rFonts w:cs="Calibri"/>
          <w:bCs/>
          <w:u w:val="single"/>
        </w:rPr>
        <w:t xml:space="preserve"> </w:t>
      </w:r>
      <w:r w:rsidRPr="00423A72">
        <w:rPr>
          <w:rFonts w:cs="Calibri"/>
          <w:bCs/>
          <w:highlight w:val="cyan"/>
          <w:u w:val="single"/>
        </w:rPr>
        <w:t>because of</w:t>
      </w:r>
      <w:r w:rsidRPr="00423A72">
        <w:rPr>
          <w:rFonts w:cs="Calibri"/>
          <w:bCs/>
          <w:u w:val="single"/>
        </w:rPr>
        <w:t xml:space="preserve"> </w:t>
      </w:r>
      <w:proofErr w:type="gramStart"/>
      <w:r w:rsidRPr="00423A72">
        <w:rPr>
          <w:rFonts w:cs="Calibri"/>
          <w:bCs/>
          <w:u w:val="single"/>
        </w:rPr>
        <w:t>well placed</w:t>
      </w:r>
      <w:proofErr w:type="gramEnd"/>
      <w:r w:rsidRPr="00423A72">
        <w:rPr>
          <w:rFonts w:cs="Calibri"/>
          <w:bCs/>
          <w:u w:val="single"/>
        </w:rPr>
        <w:t xml:space="preserve"> </w:t>
      </w:r>
      <w:r w:rsidRPr="00423A72">
        <w:rPr>
          <w:rFonts w:cs="Calibri"/>
          <w:bCs/>
          <w:highlight w:val="cyan"/>
          <w:u w:val="single"/>
        </w:rPr>
        <w:t>fears</w:t>
      </w:r>
      <w:r w:rsidRPr="00423A72">
        <w:rPr>
          <w:rFonts w:cs="Calibri"/>
          <w:bCs/>
          <w:u w:val="single"/>
        </w:rPr>
        <w:t xml:space="preserve"> that </w:t>
      </w:r>
      <w:r w:rsidRPr="00423A72">
        <w:rPr>
          <w:rFonts w:cs="Calibri"/>
          <w:bCs/>
          <w:highlight w:val="cyan"/>
          <w:u w:val="single"/>
        </w:rPr>
        <w:t>we mean to subvert the Cuban government</w:t>
      </w:r>
      <w:r w:rsidRPr="00423A72">
        <w:rPr>
          <w:rFonts w:cs="Calibri"/>
          <w:bCs/>
          <w:u w:val="single"/>
        </w:rPr>
        <w:t>. A</w:t>
      </w:r>
      <w:r w:rsidRPr="00423A72">
        <w:rPr>
          <w:rFonts w:cs="Arial"/>
          <w:sz w:val="12"/>
        </w:rPr>
        <w:t xml:space="preserve"> popular Cuban American lobby group, The Cuban American National Foundation summarizes traditional U.S. beliefs towards Cuba. They suggest, “U.S. – Cuba policy should focus on (1) advancing U.S. interests and security in the region and (2) empowering Cuban people in their quest for democracy and prosperity…that these are “intertwined and one cannot be individually accomplished without the other.”28 The recommendation then focuses largely on steps to pursue a democratic Cuba. </w:t>
      </w:r>
      <w:r w:rsidRPr="00423A72">
        <w:rPr>
          <w:rFonts w:cs="Arial"/>
          <w:bCs/>
          <w:u w:val="single"/>
        </w:rPr>
        <w:t>To separate security and stability from democratic pursuits in Cuba could benefit both causes. Focusing on better diplomatic relations could further democracy as a byproduct of increased exposure to open markets, businesses and globalization. China is a good example. The U.S. has diffused tensions with China by exposing them to open markets.</w:t>
      </w:r>
      <w:r w:rsidRPr="00423A72">
        <w:rPr>
          <w:rFonts w:cs="Arial"/>
          <w:sz w:val="12"/>
        </w:rPr>
        <w:t xml:space="preserve"> Although they continue to embrace communism, their version of communism has been somewhat diluted as they modified their business practices, trade and other aspects to compete in the global marketplace. If you take into account that Cuba’s Growth National Product (GDP) decreased by 4% since 2006 while their debt grew by 16% to almost $20B in 2008, Cuba certainly has incentive to do the same.29 </w:t>
      </w:r>
      <w:proofErr w:type="gramStart"/>
      <w:r w:rsidRPr="00423A72">
        <w:rPr>
          <w:rFonts w:cs="Arial"/>
          <w:bCs/>
          <w:u w:val="single"/>
        </w:rPr>
        <w:t>By</w:t>
      </w:r>
      <w:proofErr w:type="gramEnd"/>
      <w:r w:rsidRPr="00423A72">
        <w:rPr>
          <w:rFonts w:cs="Arial"/>
          <w:bCs/>
          <w:u w:val="single"/>
        </w:rPr>
        <w:t xml:space="preserve"> imposing democracy we jeopardize diplomatic avenues to our principal security and stability pursuits.</w:t>
      </w:r>
      <w:r w:rsidRPr="00423A72">
        <w:rPr>
          <w:rFonts w:cs="Arial"/>
          <w:sz w:val="12"/>
        </w:rPr>
        <w:t xml:space="preserve"> To assuage the Cuban America position on this issue may be simpler today than 10 years ago. Today’s younger Cuban-American generation is more amenable to closer relations with Cuba. The anger carried by their immigrant forefathers14after 50 years may be passing and perhaps the time is right to leverage this new Cuban American generation to open dialogue with Cuba without the democratic preconditions tied to negotiations. </w:t>
      </w:r>
      <w:r w:rsidRPr="00423A72">
        <w:rPr>
          <w:rFonts w:cs="Arial"/>
          <w:sz w:val="12"/>
          <w:szCs w:val="14"/>
        </w:rPr>
        <w:t xml:space="preserve">As we pursue diplomatic relations with Cuba we should not expect full disclosure, immediate results and a Cuban government anxious to please the U.S. We should expect a cautious and limited first engagement that appears noticeably weighted in U.S. effort. Let us assume the U.S. makes significant diplomatic and economic concessions but Cuba is less willing to provide some reciprocal offering. U.S. policy could conclude that Cuba has no genuine desire to consummate new diplomatic relations and diplomacy could fail. It is imperative to understand that the U.S. has done most of the “taking” and hence will, at least for the near future, do most of the “giving”. A steady, patient and continued engagement is needed until Cuba has the confidence to commit to further diplomatic relations. Current U.S.-Cuba Policy Analysis Understanding the deep-seated animosity and distrust that continues to fuel U.S. - Cuba tensions will aid us in properly analyzing the feasibility, acceptability and suitability (FAS) of current and future U.S. policy with Cuba. Identifying FAS applications to diplomacy, information, military, economic, finance, intelligence and law enforcement (DIME-FIL) will highlight weaknesses in current U.S. – Cuba relations that can be modified for future improvement. The logical question with regards to current U.S. – Cuba policy is whether it’s feasible to continue the current policy. At least for the foreseeable future, the answer is yes. It equates to doing nothing diplomatically, militarily and economically. Perhaps this 15option is appealing given a robust domestic agenda and U.S. involvement in two wars. According to Professor Schwab and other experts however, the U.S. has lost the information campaign targeted at the Cuban people. It has only, “buttressed Fidel’s popularity in Cuba and elsewhere, which eviscerates the very purposes the embargo was set up for.”30 It’s </w:t>
      </w:r>
      <w:proofErr w:type="gramStart"/>
      <w:r w:rsidRPr="00423A72">
        <w:rPr>
          <w:rFonts w:cs="Arial"/>
          <w:sz w:val="12"/>
          <w:szCs w:val="14"/>
        </w:rPr>
        <w:t>like</w:t>
      </w:r>
      <w:proofErr w:type="gramEnd"/>
      <w:r w:rsidRPr="00423A72">
        <w:rPr>
          <w:rFonts w:cs="Arial"/>
          <w:sz w:val="12"/>
          <w:szCs w:val="14"/>
        </w:rPr>
        <w:t xml:space="preserve"> the classic biblical story of David triumphing over Goliath – the bigger the oppressor the greater the victory. True or not, Fidel has made the case successfully to the Cuban people. While it’s feasible for the U.S. to pursue the current course there is no evidence it will succeed. How acceptable is it to U.S. foreign policy? There are three elements of national power that highlight our current policy: diplomacy, economy and law enforcement. It is subjective to evaluate acceptability strictly in terms of current national power invested and subsequent pay offs in foreign policy. U.S. needs international cooperation to achieve the coercive effects that only complete economic strangulation can accomplish. This is tough to do and North Korea and Iran bear this true. If we look at it from a broader international and economic perspective we can begin to see why it’s not acceptable. Take a UN General Assembly vote renouncing the U.S.-led embargo on Cuba for instance; since1992 there has been overwhelming vote to end the embargo.31 In essence, it has garnered sympathy for Castro and encouraged western nations like Canada and Spain to continue open relations with Cuba. Even if the embargo could work, U.S. diplomacy has failed to yield the international tourniquet needed to bring change in Cuba. Applying economic force without first garnering the necessary diplomatic support failed to achieve intended changes succeeding instead in hurting the Cuban people it hoped to protect. Whether or not an embargo can work in Cuba is suspect but succeeding without international support is impossible. Since the embargo hinges on a larger multinational participation, international and not just U.S. acceptability is necessary to achieve U.S. ends in Cuba. Several embargo refinements over the years like the Libertad Act have further tightened restrictions on Cuba. These restrictions have placed a heavy burden on the Department of Homeland Security (DHS), and the Customs and Border Protection (CBP) particularly in Miami. A 2007 GAO report highlights these burdens and how they impede other more important Law Enforcement activities in defense of the homeland.32 GAO findings suggest there’s a real need to balance U.S. paranoia for “everything Cuba.” This rebalancing purports an unacceptable cost-benefit to the current law enforcement aspect of the embargo. It diminishes our greater need to defend against terrorist, criminals and other real threats to our national security. In essence, our efforts to impose embargo restrictions are unacceptable tradeoffs for homeland security. In the final analysis, U.S. – Cuba policy is not sustainable because it has failed to meet desired national ends: Cuban democracy and human rights. Prior to 1989, the U.S. could make the argument that the embargo contained communism and generally marginalized the Castro government. It failed however, to depose Fidel Castro and democratize the Cuban government. A post Cold War Cuba no longer poses a threat to the U.S. - communism is contained and Cuba is still under embargo. Despite a 50-year failure to affect change in Castro’s government, our policy with regards to Cuba remains unchanged. We have foregone diplomatic engagement and chosen coercive economic power as our only political tool. Does Cuba Pose A Security Threat to the U.S.? Let’s begin by asking this question: can we afford to escort commerce through Caribbean waters from Cuban pirates? This sounds as farfetched as an attack from an Afghan-based Al-Qaida using commercial airliners to destroy the World Trade Center and the Pentagon. This scenario while unexpected is completely contrary to our policy objectives in Cuba. The greater possibility that “something” unfavorable happens in Cuba that threatens U.S. national interests is certainly more relevant. Although Cuba poses no traditional threats to the U.S., geographically, their 90-mile proximity should concern us. Our proximity to Cuba assures U.S. involvement, be it voluntary or involuntary, in a major crisis. Consider a disease outbreak that begins in Cuba over a break down in hygiene, government pollution or other misfortune attributable to economic strife. The disease has no boundaries and quickly reaches the Florida shores via travelling Cuban American citizens. This scenario could be mitigated or even preventable under the auspices of better relations. Aside from the obvious medical benefits a partnership provides, established communications with Cuba would likely prevent an uncontrolled spread in the U.S. There are definite advantages to having healthy regional partnerships to deal with regional problems. </w:t>
      </w:r>
      <w:r w:rsidRPr="00423A72">
        <w:rPr>
          <w:rFonts w:cs="Arial"/>
          <w:sz w:val="12"/>
        </w:rPr>
        <w:t xml:space="preserve">While </w:t>
      </w:r>
      <w:r w:rsidRPr="00423A72">
        <w:rPr>
          <w:rFonts w:cs="Calibri"/>
          <w:bCs/>
          <w:u w:val="single"/>
        </w:rPr>
        <w:t>economic pressure</w:t>
      </w:r>
      <w:r w:rsidRPr="00423A72">
        <w:rPr>
          <w:rFonts w:cs="Arial"/>
          <w:sz w:val="12"/>
        </w:rPr>
        <w:t xml:space="preserve"> has failed to bring about government change, it </w:t>
      </w:r>
      <w:r w:rsidRPr="00423A72">
        <w:rPr>
          <w:rFonts w:cs="Calibri"/>
          <w:bCs/>
          <w:u w:val="single"/>
        </w:rPr>
        <w:t>could trigger a government collapse</w:t>
      </w:r>
      <w:r w:rsidRPr="00423A72">
        <w:rPr>
          <w:rFonts w:cs="Arial"/>
          <w:sz w:val="12"/>
        </w:rPr>
        <w:t xml:space="preserve">. If Cuba becomes a “failing” or “failed state” </w:t>
      </w:r>
      <w:r w:rsidRPr="00423A72">
        <w:rPr>
          <w:rFonts w:cs="Calibri"/>
          <w:bCs/>
          <w:u w:val="single"/>
        </w:rPr>
        <w:t>we could see a huge refugee flood into the U.S., increased crime and drug trafficking across U.S. borders, and renewed security and stability issue in the region</w:t>
      </w:r>
      <w:r w:rsidRPr="00423A72">
        <w:rPr>
          <w:rFonts w:cs="Arial"/>
          <w:sz w:val="12"/>
        </w:rPr>
        <w:t xml:space="preserve">. In 1980, 120,000 Cuban refugees fled Mariel and 20,000 more in 1994 after Cuba declared an open immigration policy.33 </w:t>
      </w:r>
      <w:proofErr w:type="gramStart"/>
      <w:r w:rsidRPr="00423A72">
        <w:rPr>
          <w:rFonts w:cs="Arial"/>
          <w:sz w:val="12"/>
        </w:rPr>
        <w:t>From</w:t>
      </w:r>
      <w:proofErr w:type="gramEnd"/>
      <w:r w:rsidRPr="00423A72">
        <w:rPr>
          <w:rFonts w:cs="Arial"/>
          <w:sz w:val="12"/>
        </w:rPr>
        <w:t xml:space="preserve"> 2004 – 2007, 131,000 Cubans have made residence in the U.S. Almost 38,000 settled in Florida alone in 2006. Although it’s mere speculation to presume Cuba will fail, if it did, there is no question where Cubans would seek refuge. </w:t>
      </w:r>
      <w:r w:rsidRPr="00423A72">
        <w:rPr>
          <w:rFonts w:cs="Calibri"/>
          <w:bCs/>
          <w:u w:val="single"/>
        </w:rPr>
        <w:t>A failed state could eventually draw U.S. involvement into nation building in Cuba taking a greater toll on our national resources.</w:t>
      </w:r>
      <w:r w:rsidRPr="00423A72">
        <w:rPr>
          <w:rFonts w:cs="Arial"/>
          <w:sz w:val="12"/>
        </w:rPr>
        <w:t xml:space="preserve"> This scenario, while unexpected, is completely contrary to our policy objectives in Cuba. Current U.S. policy is no longer a sustainable option to achieving our national interests in Cuba. Until realignment can bring national policy back in line with national interests, conditions will not exist for real change in U.S. – Cuba relations. </w:t>
      </w:r>
      <w:r w:rsidRPr="00423A72">
        <w:rPr>
          <w:rFonts w:cs="Arial"/>
          <w:sz w:val="12"/>
          <w:szCs w:val="14"/>
        </w:rPr>
        <w:t>Proposed U.S.-Cuba Policy Analysis If today marks President Obama’s “new strategy” towards Cuba we must begin with U.S. National interests in the broader Latin American context. Over the past 50 years our approach has been germane to Cuba and not the larger Latin American construct. In so doing we have isolated Cuba from Latin America for coercive reasons yes, but also for the very democratic principles we hoped Cuba would follow. The State Department’s Bureau of Western Hemisphere Affairs (covers Canada and Cuba) has set the following goals for the region: “Economic partners that are democratic, stable, and prosperous; Friendly neighbors that help secure our region against terrorism and illegal drugs; Nations that work together in the world to advance shared political and economic values.”34 To simplify these goals, let us just say stability, economic prosperity and democracy. Using these as a benchmark, I propose our new diplomatic strategy towards Cuba must be similar - achieve economic stability, security and a representative government as the “end state” goal and not the prerequisite for engagement. President Obama can implement this policy by first building American and Congressional support for engagement. He</w:t>
      </w:r>
      <w:r w:rsidRPr="00423A72">
        <w:rPr>
          <w:rFonts w:cs="Arial"/>
          <w:sz w:val="12"/>
        </w:rPr>
        <w:t xml:space="preserve"> should establish a formal infrastructure that communicates to Cuba and the International Community at large that we’re serious about diplomatic engagement with Cuba. Finally, </w:t>
      </w:r>
      <w:r w:rsidRPr="00423A72">
        <w:rPr>
          <w:rFonts w:cs="Arial"/>
          <w:bCs/>
          <w:u w:val="single"/>
        </w:rPr>
        <w:t>we must loosen embargo restrictions and expose Cubans to U.S. open markets</w:t>
      </w:r>
      <w:r w:rsidRPr="00423A72">
        <w:rPr>
          <w:rFonts w:cs="Arial"/>
          <w:sz w:val="12"/>
        </w:rPr>
        <w:t xml:space="preserve">, business opportunities and 21st Century living. </w:t>
      </w:r>
      <w:r w:rsidRPr="00423A72">
        <w:rPr>
          <w:rFonts w:cs="Arial"/>
          <w:bCs/>
          <w:u w:val="single"/>
        </w:rPr>
        <w:t xml:space="preserve">This </w:t>
      </w:r>
      <w:r w:rsidRPr="00423A72">
        <w:rPr>
          <w:rFonts w:cs="Arial"/>
          <w:sz w:val="12"/>
        </w:rPr>
        <w:t xml:space="preserve">combination </w:t>
      </w:r>
      <w:r w:rsidRPr="00423A72">
        <w:rPr>
          <w:rFonts w:cs="Arial"/>
          <w:bCs/>
          <w:u w:val="single"/>
        </w:rPr>
        <w:t>will improve relations with Cuba by regaining their trust,</w:t>
      </w:r>
      <w:r w:rsidRPr="00423A72">
        <w:rPr>
          <w:rFonts w:cs="Arial"/>
          <w:sz w:val="12"/>
        </w:rPr>
        <w:t xml:space="preserve"> improving their living conditions and exposing them to the democratic enticements we hope they will emulate. </w:t>
      </w:r>
      <w:r w:rsidRPr="00423A72">
        <w:rPr>
          <w:rFonts w:cs="Arial"/>
          <w:sz w:val="12"/>
          <w:szCs w:val="14"/>
        </w:rPr>
        <w:t xml:space="preserve">Achieving Congressional approval will be difficult although not impossible in the present economic recession. The economic benefits associated with new business opportunities in Cuba can encourage skeptics in Congress to mobilize. As a counterargument to a continued embargo, the President can point to the dangers associated with failed states like Somalia inadvertently caused by the very environment sanctions create. A strong communication strategy to gain American support coupled with a softening Cuban American stance, shrouded in economic opportunity, could encourage Congressional dialogue and resolution. President Obama can succeed if he sets realistic goals and expresses these to the American public before the media or his opposition defines these. We’ve established that coercive means have failed to achieve democracy and economic stability in Cuba. I’m suggesting there is another mutually beneficial alternative. Using China as an example, their exposure and need to compete in free global markets broadened their horizons and shifted their hard line communist approach to international diplomacy. This was a feat that coercive diplomacy has not accomplished in Cuba. Yet we still have civil disagreements with China on human rights issues, Taiwan’s right to independence and other contentious issues without resorting to coercive measures. Why should Cuba receive different treatment? The confusion lies with our tendency to impose democracy as a precondition for diplomatic relations. How can Cuba subscribe to small business practices, a free economy building block, if business opportunities are not available? Diplomatic engagement and economic encouragement has a better chance. Cuba’s economic condition incentivizes their willingness to begin diplomatic negotiations. The U.S. should begin by focusing efforts to establish diplomatic relations through incentives rather than coercion. We must also set the democratic precondition aside to pursue when the relationship matures and trust is reestablished. Exposing them to new opportunities will eventually, through their own discovery and U.S. shepherding, lead them to a more representative government. </w:t>
      </w:r>
      <w:r w:rsidRPr="00423A72">
        <w:rPr>
          <w:rFonts w:cs="Arial"/>
          <w:sz w:val="12"/>
        </w:rPr>
        <w:t xml:space="preserve">If we accept that reestablishing relations with Cuba is the first real step to a democratic end-state then the first action must be to appoint an Ambassador to Cuba. This diplomatic gesture signals that U.S. is serious about foreign relations. </w:t>
      </w:r>
      <w:r w:rsidRPr="00423A72">
        <w:rPr>
          <w:rFonts w:cs="Arial"/>
          <w:bCs/>
          <w:u w:val="single"/>
        </w:rPr>
        <w:t>The</w:t>
      </w:r>
      <w:r w:rsidRPr="00423A72">
        <w:rPr>
          <w:rFonts w:cs="Arial"/>
          <w:sz w:val="12"/>
        </w:rPr>
        <w:t xml:space="preserve"> Ambassador’s </w:t>
      </w:r>
      <w:r w:rsidRPr="00423A72">
        <w:rPr>
          <w:rFonts w:cs="Arial"/>
          <w:bCs/>
          <w:u w:val="single"/>
        </w:rPr>
        <w:t>first actions must include setting the conditions with Cuba to allow a loosening of embargo restrictions</w:t>
      </w:r>
      <w:r w:rsidRPr="00423A72">
        <w:rPr>
          <w:rFonts w:cs="Arial"/>
          <w:sz w:val="12"/>
        </w:rPr>
        <w:t xml:space="preserve">. President Obama, in the spirit of multilateralism, should pursue international solidarity since some countries enjoying exclusive trade with Cuba would certainly protest the immediate competition. </w:t>
      </w:r>
      <w:r w:rsidRPr="00423A72">
        <w:rPr>
          <w:rFonts w:cs="Arial"/>
          <w:bCs/>
          <w:u w:val="single"/>
        </w:rPr>
        <w:t xml:space="preserve">Choosing a time-phased removal would protect U.S. assets and interests in the remote possibility that Cuba fails to comply </w:t>
      </w:r>
      <w:r w:rsidRPr="00423A72">
        <w:rPr>
          <w:rFonts w:cs="Arial"/>
          <w:sz w:val="12"/>
        </w:rPr>
        <w:t>with the agreed bi-national or international terms.</w:t>
      </w:r>
      <w:r w:rsidRPr="00423A72">
        <w:rPr>
          <w:rFonts w:cs="Arial"/>
          <w:bCs/>
          <w:u w:val="single"/>
        </w:rPr>
        <w:t xml:space="preserve"> It might also sooth domestic and partisan anxiety regarding open trade with Cuba</w:t>
      </w:r>
      <w:r w:rsidRPr="00423A72">
        <w:rPr>
          <w:rFonts w:cs="Arial"/>
          <w:sz w:val="12"/>
        </w:rPr>
        <w:t xml:space="preserve">. President Obama must accomplish this early in his first term to allow time to reap success or mitigate failure before the next elections. </w:t>
      </w:r>
      <w:r w:rsidRPr="00423A72">
        <w:rPr>
          <w:rFonts w:cs="Calibri"/>
          <w:bCs/>
          <w:highlight w:val="cyan"/>
          <w:u w:val="single"/>
        </w:rPr>
        <w:t xml:space="preserve">The U.S. cannot afford to miss another opportunity </w:t>
      </w:r>
      <w:r w:rsidRPr="00423A72">
        <w:rPr>
          <w:rFonts w:cs="Calibri"/>
          <w:bCs/>
          <w:u w:val="single"/>
        </w:rPr>
        <w:t>to normalize relations with Cuba</w:t>
      </w:r>
      <w:r w:rsidRPr="00423A72">
        <w:rPr>
          <w:rFonts w:cs="Arial"/>
          <w:sz w:val="12"/>
        </w:rPr>
        <w:t xml:space="preserve">. A Cuba without Fidel is an opportunity – whether it is Raul or his replacement in 2013. The U.S. must lay the foundation today for renewed U.S. Cuba relations. </w:t>
      </w:r>
      <w:r w:rsidRPr="00423A72">
        <w:rPr>
          <w:rFonts w:cs="Arial"/>
          <w:bCs/>
          <w:highlight w:val="cyan"/>
          <w:u w:val="single"/>
        </w:rPr>
        <w:t>Delaying could</w:t>
      </w:r>
      <w:r w:rsidRPr="00423A72">
        <w:rPr>
          <w:rFonts w:cs="Arial"/>
          <w:sz w:val="12"/>
          <w:highlight w:val="cyan"/>
        </w:rPr>
        <w:t xml:space="preserve"> </w:t>
      </w:r>
      <w:r w:rsidRPr="00423A72">
        <w:rPr>
          <w:rFonts w:cs="Arial"/>
          <w:sz w:val="12"/>
        </w:rPr>
        <w:t xml:space="preserve">also </w:t>
      </w:r>
      <w:r w:rsidRPr="00423A72">
        <w:rPr>
          <w:rFonts w:cs="Arial"/>
          <w:bCs/>
          <w:highlight w:val="cyan"/>
          <w:u w:val="single"/>
        </w:rPr>
        <w:t>signal the contrary to</w:t>
      </w:r>
      <w:r w:rsidRPr="00423A72">
        <w:rPr>
          <w:rFonts w:cs="Arial"/>
          <w:bCs/>
          <w:u w:val="single"/>
        </w:rPr>
        <w:t xml:space="preserve"> Raul </w:t>
      </w:r>
      <w:r w:rsidRPr="00423A72">
        <w:rPr>
          <w:rFonts w:cs="Arial"/>
          <w:bCs/>
          <w:highlight w:val="cyan"/>
          <w:u w:val="single"/>
        </w:rPr>
        <w:t xml:space="preserve">Castro </w:t>
      </w:r>
      <w:r w:rsidRPr="00423A72">
        <w:rPr>
          <w:rFonts w:cs="Arial"/>
          <w:bCs/>
          <w:u w:val="single"/>
        </w:rPr>
        <w:t>suspiciously</w:t>
      </w:r>
      <w:r w:rsidRPr="00423A72">
        <w:rPr>
          <w:rFonts w:cs="Arial"/>
          <w:bCs/>
          <w:highlight w:val="cyan"/>
          <w:u w:val="single"/>
        </w:rPr>
        <w:t xml:space="preserve"> awaiting the</w:t>
      </w:r>
      <w:r w:rsidRPr="00423A72">
        <w:rPr>
          <w:rFonts w:cs="Arial"/>
          <w:bCs/>
          <w:u w:val="single"/>
        </w:rPr>
        <w:t xml:space="preserve"> true </w:t>
      </w:r>
      <w:r w:rsidRPr="00423A72">
        <w:rPr>
          <w:rFonts w:cs="Arial"/>
          <w:bCs/>
          <w:highlight w:val="cyan"/>
          <w:u w:val="single"/>
        </w:rPr>
        <w:t>purpose of</w:t>
      </w:r>
      <w:r w:rsidRPr="00423A72">
        <w:rPr>
          <w:rFonts w:cs="Arial"/>
          <w:bCs/>
          <w:u w:val="single"/>
        </w:rPr>
        <w:t xml:space="preserve"> </w:t>
      </w:r>
      <w:r w:rsidRPr="00423A72">
        <w:rPr>
          <w:rFonts w:cs="Arial"/>
          <w:bCs/>
          <w:highlight w:val="cyan"/>
          <w:u w:val="single"/>
        </w:rPr>
        <w:t xml:space="preserve">recent </w:t>
      </w:r>
      <w:r w:rsidRPr="00423A72">
        <w:rPr>
          <w:rFonts w:cs="Arial"/>
          <w:bCs/>
          <w:u w:val="single"/>
        </w:rPr>
        <w:t xml:space="preserve">U.S. </w:t>
      </w:r>
      <w:r w:rsidRPr="00423A72">
        <w:rPr>
          <w:rFonts w:cs="Arial"/>
          <w:bCs/>
          <w:highlight w:val="cyan"/>
          <w:u w:val="single"/>
        </w:rPr>
        <w:t xml:space="preserve">concessions. </w:t>
      </w:r>
      <w:r w:rsidRPr="00423A72">
        <w:rPr>
          <w:rFonts w:cs="Arial"/>
          <w:sz w:val="12"/>
          <w:szCs w:val="14"/>
        </w:rPr>
        <w:t xml:space="preserve">While a </w:t>
      </w:r>
      <w:proofErr w:type="gramStart"/>
      <w:r w:rsidRPr="00423A72">
        <w:rPr>
          <w:rFonts w:cs="Arial"/>
          <w:sz w:val="12"/>
          <w:szCs w:val="14"/>
        </w:rPr>
        <w:t>long term</w:t>
      </w:r>
      <w:proofErr w:type="gramEnd"/>
      <w:r w:rsidRPr="00423A72">
        <w:rPr>
          <w:rFonts w:cs="Arial"/>
          <w:sz w:val="12"/>
          <w:szCs w:val="14"/>
        </w:rPr>
        <w:t xml:space="preserve"> goal may be to influence change in government, it cannot be the basis for initial success and continued diplomacy. With diplomatic patience and a prosperous Cuba, we have reason to believe, like China and Russia that capitalism will prevail over communism. But new politicians and a younger generation of Americans who measure success between terms and administrations will not understand if results aren’t immediate or commensurate to U.S. efforts. Instead, the strategy pursued must occur with a measured diplomatic optimism that insures immediate setbacks don’t derail the restoration of trust that must occur before complete reciprocation can be expected. Conclusion </w:t>
      </w:r>
      <w:r w:rsidRPr="00423A72">
        <w:rPr>
          <w:rFonts w:cs="Arial"/>
          <w:sz w:val="12"/>
        </w:rPr>
        <w:t xml:space="preserve">Today, 20 years have passed since the fall of the Berlin Wall – </w:t>
      </w:r>
      <w:r w:rsidRPr="00423A72">
        <w:rPr>
          <w:rFonts w:cs="Arial"/>
          <w:bCs/>
          <w:u w:val="single"/>
        </w:rPr>
        <w:t>it’s time to chip away at the diplomatic wall that still remains between U.S. and Cuba.</w:t>
      </w:r>
      <w:r w:rsidRPr="00423A72">
        <w:rPr>
          <w:rFonts w:cs="Arial"/>
          <w:sz w:val="12"/>
        </w:rPr>
        <w:t xml:space="preserve"> As we seek a new foreign policy with Cuba it is imperative that we take into consideration that distrust will characterize negotiations with the Cuban government. On the other hand, consider that </w:t>
      </w:r>
      <w:r w:rsidRPr="00423A72">
        <w:rPr>
          <w:rFonts w:cs="Arial"/>
          <w:bCs/>
          <w:u w:val="single"/>
        </w:rPr>
        <w:t xml:space="preserve">loosening </w:t>
      </w:r>
      <w:r w:rsidRPr="00423A72">
        <w:rPr>
          <w:rFonts w:cs="Arial"/>
          <w:sz w:val="12"/>
        </w:rPr>
        <w:t xml:space="preserve">or lifting </w:t>
      </w:r>
      <w:r w:rsidRPr="00423A72">
        <w:rPr>
          <w:rFonts w:cs="Arial"/>
          <w:bCs/>
          <w:u w:val="single"/>
        </w:rPr>
        <w:t>the embargo could</w:t>
      </w:r>
      <w:r w:rsidRPr="00423A72">
        <w:rPr>
          <w:rFonts w:cs="Arial"/>
          <w:sz w:val="12"/>
        </w:rPr>
        <w:t xml:space="preserve"> also </w:t>
      </w:r>
      <w:r w:rsidRPr="00423A72">
        <w:rPr>
          <w:rFonts w:cs="Arial"/>
          <w:bCs/>
          <w:u w:val="single"/>
        </w:rPr>
        <w:t>be mutually beneficial. Cuba’s need and</w:t>
      </w:r>
      <w:r w:rsidRPr="00423A72">
        <w:rPr>
          <w:rFonts w:cs="Arial"/>
          <w:sz w:val="12"/>
        </w:rPr>
        <w:t xml:space="preserve"> </w:t>
      </w:r>
      <w:r w:rsidRPr="00423A72">
        <w:rPr>
          <w:rFonts w:cs="Arial"/>
          <w:bCs/>
          <w:u w:val="single"/>
        </w:rPr>
        <w:t xml:space="preserve">America’s surplus capability to provide goods and services could be </w:t>
      </w:r>
      <w:r w:rsidRPr="00423A72">
        <w:rPr>
          <w:rFonts w:cs="Arial"/>
          <w:sz w:val="12"/>
        </w:rPr>
        <w:t xml:space="preserve">profitable and eventually </w:t>
      </w:r>
      <w:r w:rsidRPr="00423A72">
        <w:rPr>
          <w:rFonts w:cs="Arial"/>
          <w:bCs/>
          <w:u w:val="single"/>
        </w:rPr>
        <w:t>addictive to Cuba</w:t>
      </w:r>
      <w:r w:rsidRPr="00423A72">
        <w:rPr>
          <w:rFonts w:cs="Arial"/>
          <w:sz w:val="12"/>
        </w:rPr>
        <w:t xml:space="preserve">. Under these conditions, </w:t>
      </w:r>
      <w:r w:rsidRPr="00423A72">
        <w:rPr>
          <w:rFonts w:cs="Arial"/>
          <w:bCs/>
          <w:u w:val="single"/>
        </w:rPr>
        <w:t>diplomacy has a better chance to flourish. If the Cuban model succeeds</w:t>
      </w:r>
      <w:r w:rsidRPr="00423A72">
        <w:rPr>
          <w:rFonts w:cs="Arial"/>
          <w:sz w:val="12"/>
        </w:rPr>
        <w:t xml:space="preserve"> President </w:t>
      </w:r>
      <w:r w:rsidRPr="00423A72">
        <w:rPr>
          <w:rFonts w:cs="Arial"/>
          <w:bCs/>
          <w:u w:val="single"/>
        </w:rPr>
        <w:t xml:space="preserve">Obama will be seen as a true leader for multilateralism. </w:t>
      </w:r>
      <w:r w:rsidRPr="00423A72">
        <w:rPr>
          <w:rFonts w:cs="Arial"/>
          <w:bCs/>
          <w:highlight w:val="cyan"/>
          <w:u w:val="single"/>
        </w:rPr>
        <w:t xml:space="preserve">Success </w:t>
      </w:r>
      <w:r w:rsidRPr="00423A72">
        <w:rPr>
          <w:rFonts w:cs="Arial"/>
          <w:bCs/>
          <w:u w:val="single"/>
        </w:rPr>
        <w:t xml:space="preserve">in Cuba </w:t>
      </w:r>
      <w:r w:rsidRPr="00423A72">
        <w:rPr>
          <w:rFonts w:cs="Arial"/>
          <w:bCs/>
          <w:highlight w:val="cyan"/>
          <w:u w:val="single"/>
        </w:rPr>
        <w:t xml:space="preserve">could </w:t>
      </w:r>
      <w:r w:rsidRPr="00423A72">
        <w:rPr>
          <w:rFonts w:cs="Arial"/>
          <w:b/>
          <w:iCs/>
          <w:highlight w:val="cyan"/>
          <w:u w:val="single"/>
          <w:bdr w:val="single" w:sz="8" w:space="0" w:color="auto"/>
        </w:rPr>
        <w:t xml:space="preserve">afford the international momentum and credibility to solve other </w:t>
      </w:r>
      <w:r w:rsidRPr="00423A72">
        <w:rPr>
          <w:rFonts w:cs="Arial"/>
          <w:b/>
          <w:iCs/>
          <w:u w:val="single"/>
          <w:bdr w:val="single" w:sz="8" w:space="0" w:color="auto"/>
        </w:rPr>
        <w:t xml:space="preserve">seemingly “wicked </w:t>
      </w:r>
      <w:r w:rsidRPr="00423A72">
        <w:rPr>
          <w:rFonts w:cs="Arial"/>
          <w:b/>
          <w:iCs/>
          <w:highlight w:val="cyan"/>
          <w:u w:val="single"/>
          <w:bdr w:val="single" w:sz="8" w:space="0" w:color="auto"/>
        </w:rPr>
        <w:t>problems” like the Middle East and Kashmir</w:t>
      </w:r>
      <w:r w:rsidRPr="00423A72">
        <w:rPr>
          <w:rFonts w:cs="Arial"/>
          <w:bCs/>
          <w:u w:val="single"/>
        </w:rPr>
        <w:t xml:space="preserve">. President </w:t>
      </w:r>
      <w:r w:rsidRPr="00423A72">
        <w:rPr>
          <w:rFonts w:cs="Arial"/>
          <w:bCs/>
          <w:highlight w:val="cyan"/>
          <w:u w:val="single"/>
        </w:rPr>
        <w:t>Obama could leverage this</w:t>
      </w:r>
      <w:r w:rsidRPr="00423A72">
        <w:rPr>
          <w:rFonts w:cs="Arial"/>
          <w:bCs/>
          <w:u w:val="single"/>
        </w:rPr>
        <w:t xml:space="preserve"> international </w:t>
      </w:r>
      <w:r w:rsidRPr="00423A72">
        <w:rPr>
          <w:rFonts w:cs="Arial"/>
          <w:bCs/>
          <w:highlight w:val="cyan"/>
          <w:u w:val="single"/>
        </w:rPr>
        <w:t xml:space="preserve">reputation with other rogue nations </w:t>
      </w:r>
      <w:r w:rsidRPr="00423A72">
        <w:rPr>
          <w:rFonts w:cs="Arial"/>
          <w:bCs/>
          <w:u w:val="single"/>
        </w:rPr>
        <w:t>like Iran and North Korea who might associate their plight with Cuba.</w:t>
      </w:r>
      <w:r w:rsidRPr="00423A72">
        <w:rPr>
          <w:rFonts w:cs="Arial"/>
          <w:sz w:val="12"/>
        </w:rPr>
        <w:t xml:space="preserve">35 </w:t>
      </w:r>
      <w:r w:rsidRPr="00423A72">
        <w:rPr>
          <w:rFonts w:cs="Arial"/>
          <w:bCs/>
          <w:u w:val="single"/>
        </w:rPr>
        <w:t>The U.S. could begin to lead again and reverse its perceived decline in the greater global order bringing true peace for years to come.</w:t>
      </w:r>
    </w:p>
    <w:p w14:paraId="5411F9B2" w14:textId="77777777" w:rsidR="0099466C" w:rsidRPr="00423A72" w:rsidRDefault="0099466C" w:rsidP="00481ADA">
      <w:pPr>
        <w:contextualSpacing/>
        <w:rPr>
          <w:rFonts w:cs="Arial"/>
          <w:bCs/>
          <w:u w:val="single"/>
        </w:rPr>
      </w:pPr>
    </w:p>
    <w:p w14:paraId="50A510A2" w14:textId="77777777" w:rsidR="0099466C" w:rsidRPr="00423A72" w:rsidRDefault="0099466C" w:rsidP="00481ADA">
      <w:pPr>
        <w:contextualSpacing/>
        <w:rPr>
          <w:rFonts w:cs="Arial"/>
          <w:bCs/>
          <w:u w:val="single"/>
        </w:rPr>
      </w:pPr>
    </w:p>
    <w:p w14:paraId="677BF110" w14:textId="77777777" w:rsidR="0099466C" w:rsidRPr="00423A72" w:rsidRDefault="0099466C" w:rsidP="0099466C">
      <w:pPr>
        <w:pStyle w:val="Heading4"/>
        <w:rPr>
          <w:rFonts w:ascii="Georgia" w:hAnsi="Georgia"/>
        </w:rPr>
      </w:pPr>
      <w:r w:rsidRPr="00423A72">
        <w:rPr>
          <w:rFonts w:ascii="Georgia" w:hAnsi="Georgia"/>
        </w:rPr>
        <w:t>That conflict model bolsters Obama’s credibility and convinces other countries to negotiate with the United States</w:t>
      </w:r>
    </w:p>
    <w:p w14:paraId="18DBE754" w14:textId="77777777" w:rsidR="0099466C" w:rsidRPr="00423A72" w:rsidRDefault="0099466C" w:rsidP="0099466C">
      <w:proofErr w:type="spellStart"/>
      <w:r w:rsidRPr="00423A72">
        <w:rPr>
          <w:rStyle w:val="StyleStyleBold12pt"/>
        </w:rPr>
        <w:t>Hinderdael</w:t>
      </w:r>
      <w:proofErr w:type="spellEnd"/>
      <w:r w:rsidRPr="00423A72">
        <w:rPr>
          <w:rStyle w:val="StyleStyleBold12pt"/>
        </w:rPr>
        <w:t>, 11</w:t>
      </w:r>
      <w:r w:rsidRPr="00423A72">
        <w:t xml:space="preserve">– M.A. candidate at </w:t>
      </w:r>
      <w:proofErr w:type="gramStart"/>
      <w:r w:rsidRPr="00423A72">
        <w:t>SAIS Bologna Center</w:t>
      </w:r>
      <w:proofErr w:type="gramEnd"/>
      <w:r w:rsidRPr="00423A72">
        <w:t xml:space="preserve"> (</w:t>
      </w:r>
      <w:proofErr w:type="spellStart"/>
      <w:r w:rsidRPr="00423A72">
        <w:t>Klaas</w:t>
      </w:r>
      <w:proofErr w:type="spellEnd"/>
      <w:r w:rsidRPr="00423A72">
        <w:t xml:space="preserve">, “Breaking the Logjam: Obama's Cuba Policy and a Guideline for Improved Leadership”, </w:t>
      </w:r>
      <w:hyperlink r:id="rId8" w:history="1">
        <w:r w:rsidRPr="00423A72">
          <w:t>http://bcjournal.org/volume-14/breaking-the-logjam.html?printerFriendly=true</w:t>
        </w:r>
      </w:hyperlink>
      <w:r w:rsidRPr="00423A72">
        <w:t>)//NG</w:t>
      </w:r>
    </w:p>
    <w:p w14:paraId="4746464D" w14:textId="77777777" w:rsidR="0099466C" w:rsidRPr="00423A72" w:rsidRDefault="0099466C" w:rsidP="0099466C"/>
    <w:p w14:paraId="6E03C812" w14:textId="77777777" w:rsidR="0099466C" w:rsidRPr="00423A72" w:rsidRDefault="0099466C" w:rsidP="0099466C">
      <w:r w:rsidRPr="00423A72">
        <w:t>Conclusion</w:t>
      </w:r>
    </w:p>
    <w:p w14:paraId="221F3B0D" w14:textId="77777777" w:rsidR="0099466C" w:rsidRPr="00423A72" w:rsidRDefault="0099466C" w:rsidP="0099466C">
      <w:pPr>
        <w:rPr>
          <w:rStyle w:val="StyleBoldUnderline"/>
        </w:rPr>
      </w:pPr>
      <w:r w:rsidRPr="00423A72">
        <w:t xml:space="preserve">The two countries’ histories have long been intertwined, particularly after the Monroe Doctrine of 1823 gave rise to the American belief that it would become the hemisphere’s protector. Until the immediate aftermath of Fidel Castro’s revolution, </w:t>
      </w:r>
      <w:r w:rsidRPr="00423A72">
        <w:rPr>
          <w:rStyle w:val="StyleBoldUnderline"/>
        </w:rPr>
        <w:t xml:space="preserve">Cuba provided a </w:t>
      </w:r>
      <w:r w:rsidRPr="00423A72">
        <w:rPr>
          <w:rStyle w:val="Emphasis"/>
        </w:rPr>
        <w:t>testing ground</w:t>
      </w:r>
      <w:r w:rsidRPr="00423A72">
        <w:rPr>
          <w:rStyle w:val="StyleBoldUnderline"/>
        </w:rPr>
        <w:t xml:space="preserve"> for the promotion of American ideals, social beliefs, and foreign policies.</w:t>
      </w:r>
    </w:p>
    <w:p w14:paraId="23291367" w14:textId="77777777" w:rsidR="0099466C" w:rsidRPr="00423A72" w:rsidRDefault="0099466C" w:rsidP="0099466C">
      <w:pPr>
        <w:rPr>
          <w:rStyle w:val="TitleChar"/>
        </w:rPr>
      </w:pPr>
      <w:r w:rsidRPr="00423A72">
        <w:rPr>
          <w:rStyle w:val="StyleBoldUnderline"/>
        </w:rPr>
        <w:t xml:space="preserve">In the context of </w:t>
      </w:r>
      <w:proofErr w:type="spellStart"/>
      <w:r w:rsidRPr="00423A72">
        <w:rPr>
          <w:rStyle w:val="StyleBoldUnderline"/>
        </w:rPr>
        <w:t>Raúl</w:t>
      </w:r>
      <w:proofErr w:type="spellEnd"/>
      <w:r w:rsidRPr="00423A72">
        <w:rPr>
          <w:rStyle w:val="StyleBoldUnderline"/>
        </w:rPr>
        <w:t xml:space="preserve"> shifting course </w:t>
      </w:r>
      <w:r w:rsidRPr="00423A72">
        <w:rPr>
          <w:rStyle w:val="StyleBoldUnderline"/>
          <w:highlight w:val="yellow"/>
        </w:rPr>
        <w:t>in Cuba</w:t>
      </w:r>
      <w:r w:rsidRPr="00423A72">
        <w:rPr>
          <w:rStyle w:val="StyleBoldUnderline"/>
        </w:rPr>
        <w:t xml:space="preserve">, the </w:t>
      </w:r>
      <w:r w:rsidRPr="00423A72">
        <w:rPr>
          <w:rStyle w:val="StyleBoldUnderline"/>
          <w:highlight w:val="yellow"/>
        </w:rPr>
        <w:t xml:space="preserve">Obama </w:t>
      </w:r>
      <w:r w:rsidRPr="00423A72">
        <w:rPr>
          <w:rStyle w:val="StyleBoldUnderline"/>
        </w:rPr>
        <w:t xml:space="preserve">administration </w:t>
      </w:r>
      <w:r w:rsidRPr="00423A72">
        <w:rPr>
          <w:rStyle w:val="StyleBoldUnderline"/>
          <w:highlight w:val="yellow"/>
        </w:rPr>
        <w:t>has the opportunity to highlight the benefits of</w:t>
      </w:r>
      <w:r w:rsidRPr="00423A72">
        <w:rPr>
          <w:rStyle w:val="StyleBoldUnderline"/>
        </w:rPr>
        <w:t xml:space="preserve"> both the use of </w:t>
      </w:r>
      <w:r w:rsidRPr="00423A72">
        <w:rPr>
          <w:rStyle w:val="StyleBoldUnderline"/>
          <w:highlight w:val="yellow"/>
        </w:rPr>
        <w:t>soft power and</w:t>
      </w:r>
      <w:r w:rsidRPr="00423A72">
        <w:rPr>
          <w:rStyle w:val="StyleBoldUnderline"/>
        </w:rPr>
        <w:t xml:space="preserve"> a foreign policy of </w:t>
      </w:r>
      <w:r w:rsidRPr="00423A72">
        <w:rPr>
          <w:rStyle w:val="StyleBoldUnderline"/>
          <w:highlight w:val="yellow"/>
        </w:rPr>
        <w:t>engagement. As</w:t>
      </w:r>
      <w:r w:rsidRPr="00423A72">
        <w:rPr>
          <w:rStyle w:val="TitleChar"/>
          <w:highlight w:val="yellow"/>
        </w:rPr>
        <w:t xml:space="preserve"> evidence mounts that the U</w:t>
      </w:r>
      <w:r w:rsidRPr="00423A72">
        <w:rPr>
          <w:rStyle w:val="TitleChar"/>
        </w:rPr>
        <w:t xml:space="preserve">nited </w:t>
      </w:r>
      <w:r w:rsidRPr="00423A72">
        <w:rPr>
          <w:rStyle w:val="TitleChar"/>
          <w:highlight w:val="yellow"/>
        </w:rPr>
        <w:t>S</w:t>
      </w:r>
      <w:r w:rsidRPr="00423A72">
        <w:rPr>
          <w:rStyle w:val="TitleChar"/>
        </w:rPr>
        <w:t xml:space="preserve">tates </w:t>
      </w:r>
      <w:r w:rsidRPr="00423A72">
        <w:rPr>
          <w:rStyle w:val="TitleChar"/>
          <w:highlight w:val="yellow"/>
        </w:rPr>
        <w:t>is ready to engage countries</w:t>
      </w:r>
      <w:r w:rsidRPr="00423A72">
        <w:rPr>
          <w:rStyle w:val="TitleChar"/>
        </w:rPr>
        <w:t xml:space="preserve"> that enact domestic reforms</w:t>
      </w:r>
      <w:r w:rsidRPr="00423A72">
        <w:t xml:space="preserve">, </w:t>
      </w:r>
      <w:r w:rsidRPr="00423A72">
        <w:rPr>
          <w:rStyle w:val="TitleChar"/>
          <w:highlight w:val="yellow"/>
        </w:rPr>
        <w:t>its legitimacy</w:t>
      </w:r>
      <w:r w:rsidRPr="00423A72">
        <w:rPr>
          <w:rStyle w:val="TitleChar"/>
        </w:rPr>
        <w:t xml:space="preserve"> and influence </w:t>
      </w:r>
      <w:r w:rsidRPr="00423A72">
        <w:rPr>
          <w:rStyle w:val="TitleChar"/>
          <w:highlight w:val="yellow"/>
        </w:rPr>
        <w:t>will grow</w:t>
      </w:r>
      <w:r w:rsidRPr="00423A72">
        <w:t xml:space="preserve">. </w:t>
      </w:r>
      <w:r w:rsidRPr="00423A72">
        <w:rPr>
          <w:rStyle w:val="TitleChar"/>
        </w:rPr>
        <w:t xml:space="preserve">Perhaps future political leaders, in </w:t>
      </w:r>
      <w:r w:rsidRPr="00423A72">
        <w:rPr>
          <w:rStyle w:val="Emphasis"/>
          <w:highlight w:val="yellow"/>
        </w:rPr>
        <w:t>Iran or North Korea</w:t>
      </w:r>
      <w:r w:rsidRPr="00423A72">
        <w:t xml:space="preserve"> for example, </w:t>
      </w:r>
      <w:r w:rsidRPr="00423A72">
        <w:rPr>
          <w:rStyle w:val="TitleChar"/>
          <w:highlight w:val="yellow"/>
        </w:rPr>
        <w:t>will be more willing to make concessions knowing</w:t>
      </w:r>
      <w:r w:rsidRPr="00423A72">
        <w:rPr>
          <w:rStyle w:val="TitleChar"/>
        </w:rPr>
        <w:t xml:space="preserve"> that </w:t>
      </w:r>
      <w:r w:rsidRPr="00423A72">
        <w:rPr>
          <w:rStyle w:val="TitleChar"/>
          <w:highlight w:val="yellow"/>
        </w:rPr>
        <w:t>the U</w:t>
      </w:r>
      <w:r w:rsidRPr="00423A72">
        <w:rPr>
          <w:rStyle w:val="TitleChar"/>
        </w:rPr>
        <w:t xml:space="preserve">nited </w:t>
      </w:r>
      <w:r w:rsidRPr="00423A72">
        <w:rPr>
          <w:rStyle w:val="TitleChar"/>
          <w:highlight w:val="yellow"/>
        </w:rPr>
        <w:t>S</w:t>
      </w:r>
      <w:r w:rsidRPr="00423A72">
        <w:rPr>
          <w:rStyle w:val="TitleChar"/>
        </w:rPr>
        <w:t xml:space="preserve">tates </w:t>
      </w:r>
      <w:r w:rsidRPr="00423A72">
        <w:rPr>
          <w:rStyle w:val="TitleChar"/>
          <w:highlight w:val="yellow"/>
        </w:rPr>
        <w:t>will return in kind</w:t>
      </w:r>
      <w:r w:rsidRPr="00423A72">
        <w:rPr>
          <w:rStyle w:val="TitleChar"/>
        </w:rPr>
        <w:t>.</w:t>
      </w:r>
    </w:p>
    <w:p w14:paraId="79DA1A4D" w14:textId="77777777" w:rsidR="0099466C" w:rsidRPr="00423A72" w:rsidRDefault="0099466C" w:rsidP="0099466C">
      <w:r w:rsidRPr="00423A72">
        <w:t>The United States should not wait for extensive democratization before further engaging Cuba, however. One legacy of the Cold War is that Communism has succeeded only where it grew out of its own, often nationalistic, revolutions. As it has with China and Vietnam, the United States should look closely at the high payoffs stemming from engagement. By improving relations, America can enhance its own influence on the island’s political structure and human rights policies.</w:t>
      </w:r>
    </w:p>
    <w:p w14:paraId="3F2FEB8B" w14:textId="77777777" w:rsidR="0099466C" w:rsidRPr="00423A72" w:rsidRDefault="0099466C" w:rsidP="0099466C">
      <w:pPr>
        <w:rPr>
          <w:rStyle w:val="TitleChar"/>
        </w:rPr>
      </w:pPr>
      <w:r w:rsidRPr="00423A72">
        <w:t xml:space="preserve">At home, with the trade deficit and national debt rising, the economic costs of the embargo are amplified. Recent studies estimate that </w:t>
      </w:r>
      <w:r w:rsidRPr="00423A72">
        <w:rPr>
          <w:rStyle w:val="TitleChar"/>
        </w:rPr>
        <w:t xml:space="preserve">the US economy foregoes up to $4.84 billion a year and the Cuban economy up to $685 million </w:t>
      </w:r>
      <w:proofErr w:type="gramStart"/>
      <w:r w:rsidRPr="00423A72">
        <w:rPr>
          <w:rStyle w:val="TitleChar"/>
        </w:rPr>
        <w:t>a year.</w:t>
      </w:r>
      <w:r w:rsidRPr="00423A72">
        <w:t>50While US-Cuban economic interests</w:t>
      </w:r>
      <w:proofErr w:type="gramEnd"/>
      <w:r w:rsidRPr="00423A72">
        <w:t xml:space="preserve"> align, political considerations inside America have shifted, as “commerce seems to be trumping anti-Communism and Florida ideologues.”51 Clearly</w:t>
      </w:r>
      <w:r w:rsidRPr="00423A72">
        <w:rPr>
          <w:rStyle w:val="TitleChar"/>
        </w:rPr>
        <w:t>, public opinion also favors a new Cuba policy, with 65 percent of Americans now ready for a shift in the country’s approach to its neighboring island.52</w:t>
      </w:r>
    </w:p>
    <w:p w14:paraId="2C6BF8CE" w14:textId="77777777" w:rsidR="0099466C" w:rsidRPr="00423A72" w:rsidRDefault="0099466C" w:rsidP="0099466C">
      <w:pPr>
        <w:rPr>
          <w:rStyle w:val="TitleChar"/>
        </w:rPr>
      </w:pPr>
      <w:r w:rsidRPr="00423A72">
        <w:t>At this particular moment in the history of US-Cuban relations</w:t>
      </w:r>
      <w:r w:rsidRPr="00423A72">
        <w:rPr>
          <w:rStyle w:val="TitleChar"/>
        </w:rPr>
        <w:t>, there is tremendous promise for a breakthrough in relations</w:t>
      </w:r>
      <w:r w:rsidRPr="00423A72">
        <w:t xml:space="preserve">. In a post-Cold War world, </w:t>
      </w:r>
      <w:r w:rsidRPr="00423A72">
        <w:rPr>
          <w:rStyle w:val="TitleChar"/>
        </w:rPr>
        <w:t xml:space="preserve">Cuba no longer presents a security threat to the </w:t>
      </w:r>
      <w:proofErr w:type="gramStart"/>
      <w:r w:rsidRPr="00423A72">
        <w:rPr>
          <w:rStyle w:val="TitleChar"/>
        </w:rPr>
        <w:t>united</w:t>
      </w:r>
      <w:proofErr w:type="gramEnd"/>
      <w:r w:rsidRPr="00423A72">
        <w:rPr>
          <w:rStyle w:val="TitleChar"/>
        </w:rPr>
        <w:t xml:space="preserve"> States, but instead provides it with economic potential.</w:t>
      </w:r>
      <w:r w:rsidRPr="00423A72">
        <w:t xml:space="preserve"> American leaders cannot forget the fact that </w:t>
      </w:r>
      <w:r w:rsidRPr="00423A72">
        <w:rPr>
          <w:rStyle w:val="TitleChar"/>
        </w:rPr>
        <w:t>an economic embargo, combined with diplomatic isolation, has failed to bring democracy to Cuba for over 50 years.</w:t>
      </w:r>
    </w:p>
    <w:p w14:paraId="4534D159" w14:textId="77777777" w:rsidR="0099466C" w:rsidRPr="00423A72" w:rsidRDefault="0099466C" w:rsidP="0099466C">
      <w:pPr>
        <w:rPr>
          <w:rStyle w:val="TitleChar"/>
        </w:rPr>
      </w:pPr>
      <w:r w:rsidRPr="00423A72">
        <w:rPr>
          <w:rStyle w:val="TitleChar"/>
        </w:rPr>
        <w:t>American policymakers should see Cuba as an opportunity to reap the political, economic, and strategic rewards of shifting its own policies toward engagement</w:t>
      </w:r>
      <w:r w:rsidRPr="00423A72">
        <w:t xml:space="preserve">. </w:t>
      </w:r>
      <w:r w:rsidRPr="00423A72">
        <w:rPr>
          <w:rStyle w:val="TitleChar"/>
          <w:highlight w:val="yellow"/>
        </w:rPr>
        <w:t>By</w:t>
      </w:r>
      <w:r w:rsidRPr="00423A72">
        <w:rPr>
          <w:rStyle w:val="TitleChar"/>
        </w:rPr>
        <w:t xml:space="preserve"> ending the economic embargo and </w:t>
      </w:r>
      <w:r w:rsidRPr="00423A72">
        <w:rPr>
          <w:rStyle w:val="TitleChar"/>
          <w:highlight w:val="yellow"/>
        </w:rPr>
        <w:t>normalizing diplomatic relations</w:t>
      </w:r>
      <w:r w:rsidRPr="00423A72">
        <w:rPr>
          <w:rStyle w:val="TitleChar"/>
        </w:rPr>
        <w:t xml:space="preserve"> with the island, President </w:t>
      </w:r>
      <w:r w:rsidRPr="00423A72">
        <w:rPr>
          <w:rStyle w:val="TitleChar"/>
          <w:highlight w:val="yellow"/>
        </w:rPr>
        <w:t>Obama would indicate that he is truly willing to extend his hand once America’s traditional adversaries unclench their fists.</w:t>
      </w:r>
    </w:p>
    <w:p w14:paraId="16502D5C" w14:textId="77777777" w:rsidR="0099466C" w:rsidRPr="00423A72" w:rsidRDefault="0099466C" w:rsidP="00481ADA">
      <w:pPr>
        <w:contextualSpacing/>
        <w:rPr>
          <w:rFonts w:cs="Arial"/>
          <w:bCs/>
          <w:u w:val="single"/>
        </w:rPr>
      </w:pPr>
    </w:p>
    <w:p w14:paraId="1CE8D6B9" w14:textId="77777777" w:rsidR="00481ADA" w:rsidRPr="00423A72" w:rsidRDefault="00481ADA" w:rsidP="00481ADA">
      <w:pPr>
        <w:pStyle w:val="Heading4"/>
        <w:rPr>
          <w:rFonts w:ascii="Georgia" w:eastAsiaTheme="minorHAnsi" w:hAnsi="Georgia"/>
        </w:rPr>
      </w:pPr>
      <w:r w:rsidRPr="00423A72">
        <w:rPr>
          <w:rFonts w:ascii="Georgia" w:eastAsiaTheme="minorHAnsi" w:hAnsi="Georgia"/>
        </w:rPr>
        <w:t>Third, the plan sends a clear signal of cooperation to Latin America, creating new partnerships and bolstering relations</w:t>
      </w:r>
    </w:p>
    <w:p w14:paraId="2B8248CE" w14:textId="77777777" w:rsidR="00481ADA" w:rsidRPr="00423A72" w:rsidRDefault="00481ADA" w:rsidP="00481ADA">
      <w:pPr>
        <w:contextualSpacing/>
        <w:rPr>
          <w:rFonts w:cs="Arial"/>
        </w:rPr>
      </w:pPr>
      <w:r w:rsidRPr="00423A72">
        <w:rPr>
          <w:rFonts w:cs="Arial"/>
          <w:b/>
        </w:rPr>
        <w:t>White 13</w:t>
      </w:r>
      <w:r w:rsidRPr="00423A72">
        <w:rPr>
          <w:rFonts w:cs="Arial"/>
        </w:rPr>
        <w:t xml:space="preserve"> – </w:t>
      </w:r>
      <w:proofErr w:type="gramStart"/>
      <w:r w:rsidRPr="00423A72">
        <w:rPr>
          <w:rFonts w:cs="Arial"/>
        </w:rPr>
        <w:t>Senior</w:t>
      </w:r>
      <w:proofErr w:type="gramEnd"/>
      <w:r w:rsidRPr="00423A72">
        <w:rPr>
          <w:rFonts w:cs="Arial"/>
        </w:rPr>
        <w:t xml:space="preserve"> fellow at the Center for International Policy and former U.S. ambassador to Paraguay and El Salvador (Robert, “After Chávez, a Chance to Rethink Relations With Cuba”, New York Times, 3/7/13, </w:t>
      </w:r>
      <w:hyperlink r:id="rId9" w:history="1">
        <w:r w:rsidRPr="00423A72">
          <w:rPr>
            <w:rFonts w:cs="Arial"/>
          </w:rPr>
          <w:t>http://www.nytimes.com/2013/03/08/opinion/after-chavez-hope-for-good-neighbors-in-latin-america.html?pagewanted=all)//TL</w:t>
        </w:r>
      </w:hyperlink>
    </w:p>
    <w:p w14:paraId="402FD942" w14:textId="77777777" w:rsidR="00481ADA" w:rsidRPr="00423A72" w:rsidRDefault="00481ADA" w:rsidP="00481ADA">
      <w:pPr>
        <w:contextualSpacing/>
        <w:rPr>
          <w:rFonts w:cs="Arial"/>
          <w:sz w:val="14"/>
        </w:rPr>
      </w:pPr>
      <w:r w:rsidRPr="00423A72">
        <w:rPr>
          <w:rFonts w:cs="Arial"/>
          <w:u w:val="single"/>
        </w:rPr>
        <w:t>FOR most of our history, the United States assumed that its security was inextricably linked to a partnership with Latin America.</w:t>
      </w:r>
      <w:r w:rsidRPr="00423A72">
        <w:rPr>
          <w:rFonts w:cs="Arial"/>
          <w:sz w:val="14"/>
        </w:rPr>
        <w:t xml:space="preserve"> This legacy dates from the Monroe Doctrine, articulated in 1823, through the Rio pact, the postwar treaty that pledged the United States to come to the defense of its allies in Central and South America</w:t>
      </w:r>
      <w:proofErr w:type="gramStart"/>
      <w:r w:rsidRPr="00423A72">
        <w:rPr>
          <w:rFonts w:cs="Arial"/>
          <w:sz w:val="14"/>
        </w:rPr>
        <w:t>.</w:t>
      </w:r>
      <w:r w:rsidRPr="00423A72">
        <w:rPr>
          <w:rFonts w:cs="Arial"/>
          <w:sz w:val="12"/>
        </w:rPr>
        <w:t>¶</w:t>
      </w:r>
      <w:proofErr w:type="gramEnd"/>
      <w:r w:rsidRPr="00423A72">
        <w:rPr>
          <w:rFonts w:cs="Arial"/>
          <w:sz w:val="12"/>
        </w:rPr>
        <w:t xml:space="preserve"> </w:t>
      </w:r>
      <w:r w:rsidRPr="00423A72">
        <w:rPr>
          <w:rFonts w:cs="Arial"/>
          <w:u w:val="single"/>
        </w:rPr>
        <w:t>Yet for a half-century, our policies toward our southern neighbors have alternated between intervention and neglect</w:t>
      </w:r>
      <w:r w:rsidRPr="00423A72">
        <w:rPr>
          <w:rFonts w:cs="Arial"/>
          <w:sz w:val="14"/>
        </w:rPr>
        <w:t xml:space="preserve">, inappropriate meddling and missed opportunities. </w:t>
      </w:r>
      <w:r w:rsidRPr="00423A72">
        <w:rPr>
          <w:rFonts w:cs="Arial"/>
          <w:u w:val="single"/>
        </w:rPr>
        <w:t xml:space="preserve">The death </w:t>
      </w:r>
      <w:r w:rsidRPr="00423A72">
        <w:rPr>
          <w:rFonts w:cs="Arial"/>
          <w:sz w:val="14"/>
        </w:rPr>
        <w:t xml:space="preserve">this week </w:t>
      </w:r>
      <w:r w:rsidRPr="00423A72">
        <w:rPr>
          <w:rFonts w:cs="Arial"/>
          <w:u w:val="single"/>
        </w:rPr>
        <w:t>of</w:t>
      </w:r>
      <w:r w:rsidRPr="00423A72">
        <w:rPr>
          <w:rFonts w:cs="Arial"/>
          <w:sz w:val="14"/>
        </w:rPr>
        <w:t xml:space="preserve"> President Hugo </w:t>
      </w:r>
      <w:r w:rsidRPr="00423A72">
        <w:rPr>
          <w:rFonts w:cs="Arial"/>
          <w:u w:val="single"/>
        </w:rPr>
        <w:t>Chávez</w:t>
      </w:r>
      <w:r w:rsidRPr="00423A72">
        <w:rPr>
          <w:rFonts w:cs="Arial"/>
          <w:sz w:val="14"/>
        </w:rPr>
        <w:t xml:space="preserve"> of Venezuela — who along with Fidel Castro of Cuba was perhaps the most vociferous critic of the United States among the political leaders of the Western Hemisphere in recent decades — </w:t>
      </w:r>
      <w:r w:rsidRPr="00423A72">
        <w:rPr>
          <w:rFonts w:cs="Arial"/>
          <w:u w:val="single"/>
        </w:rPr>
        <w:t>offers an opportunity to restore bonds with potential allies who share the American goal of prosperity</w:t>
      </w:r>
      <w:proofErr w:type="gramStart"/>
      <w:r w:rsidRPr="00423A72">
        <w:rPr>
          <w:rFonts w:cs="Arial"/>
          <w:u w:val="single"/>
        </w:rPr>
        <w:t>.</w:t>
      </w:r>
      <w:r w:rsidRPr="00423A72">
        <w:rPr>
          <w:rFonts w:cs="Arial"/>
          <w:sz w:val="12"/>
        </w:rPr>
        <w:t>¶</w:t>
      </w:r>
      <w:proofErr w:type="gramEnd"/>
      <w:r w:rsidRPr="00423A72">
        <w:rPr>
          <w:rFonts w:cs="Arial"/>
          <w:sz w:val="12"/>
        </w:rPr>
        <w:t xml:space="preserve"> </w:t>
      </w:r>
      <w:r w:rsidRPr="00423A72">
        <w:rPr>
          <w:rFonts w:cs="Arial"/>
          <w:sz w:val="14"/>
        </w:rPr>
        <w:t xml:space="preserve">Throughout his career, the autocratic Mr. Chávez used our embargo as a wedge with which to antagonize the United States and alienate its supporters. His fuel helped prop up the rule of Mr. Castro and his brother </w:t>
      </w:r>
      <w:proofErr w:type="spellStart"/>
      <w:r w:rsidRPr="00423A72">
        <w:rPr>
          <w:rFonts w:cs="Arial"/>
          <w:sz w:val="14"/>
        </w:rPr>
        <w:t>Raúl</w:t>
      </w:r>
      <w:proofErr w:type="spellEnd"/>
      <w:r w:rsidRPr="00423A72">
        <w:rPr>
          <w:rFonts w:cs="Arial"/>
          <w:sz w:val="14"/>
        </w:rPr>
        <w:t xml:space="preserve">, Cuba’s current president. </w:t>
      </w:r>
      <w:r w:rsidRPr="00423A72">
        <w:rPr>
          <w:rFonts w:cs="Arial"/>
          <w:u w:val="single"/>
        </w:rPr>
        <w:t>The embargo no longer serves any useful purpose (if it ever did at all); President Obama should end</w:t>
      </w:r>
      <w:r w:rsidRPr="00423A72">
        <w:rPr>
          <w:rFonts w:cs="Arial"/>
          <w:sz w:val="14"/>
        </w:rPr>
        <w:t xml:space="preserve"> </w:t>
      </w:r>
      <w:r w:rsidRPr="00423A72">
        <w:rPr>
          <w:rFonts w:cs="Arial"/>
          <w:bCs/>
          <w:u w:val="single"/>
        </w:rPr>
        <w:t>it</w:t>
      </w:r>
      <w:r w:rsidRPr="00423A72">
        <w:rPr>
          <w:rFonts w:cs="Arial"/>
          <w:sz w:val="14"/>
        </w:rPr>
        <w:t>, though it would mean overcoming powerful opposition from Cuban-American lawmakers in Congress</w:t>
      </w:r>
      <w:proofErr w:type="gramStart"/>
      <w:r w:rsidRPr="00423A72">
        <w:rPr>
          <w:rFonts w:cs="Arial"/>
          <w:sz w:val="14"/>
        </w:rPr>
        <w:t>.</w:t>
      </w:r>
      <w:r w:rsidRPr="00423A72">
        <w:rPr>
          <w:rFonts w:cs="Arial"/>
          <w:sz w:val="12"/>
        </w:rPr>
        <w:t>¶</w:t>
      </w:r>
      <w:proofErr w:type="gramEnd"/>
      <w:r w:rsidRPr="00423A72">
        <w:rPr>
          <w:rFonts w:cs="Arial"/>
          <w:sz w:val="12"/>
        </w:rPr>
        <w:t xml:space="preserve"> </w:t>
      </w:r>
      <w:r w:rsidRPr="00423A72">
        <w:rPr>
          <w:rFonts w:cs="Arial"/>
          <w:highlight w:val="cyan"/>
          <w:u w:val="single"/>
        </w:rPr>
        <w:t xml:space="preserve">An </w:t>
      </w:r>
      <w:r w:rsidRPr="00423A72">
        <w:rPr>
          <w:rFonts w:cs="Arial"/>
          <w:b/>
          <w:iCs/>
          <w:highlight w:val="cyan"/>
          <w:u w:val="single"/>
          <w:bdr w:val="single" w:sz="8" w:space="0" w:color="auto"/>
        </w:rPr>
        <w:t>end to the Cuba embargo would send a powerful signal to all of Latin America</w:t>
      </w:r>
      <w:r w:rsidRPr="00423A72">
        <w:rPr>
          <w:rFonts w:cs="Arial"/>
          <w:u w:val="single"/>
        </w:rPr>
        <w:t xml:space="preserve"> </w:t>
      </w:r>
      <w:r w:rsidRPr="00423A72">
        <w:rPr>
          <w:rFonts w:cs="Arial"/>
          <w:highlight w:val="cyan"/>
          <w:u w:val="single"/>
        </w:rPr>
        <w:t>that the U</w:t>
      </w:r>
      <w:r w:rsidRPr="00423A72">
        <w:rPr>
          <w:rFonts w:cs="Arial"/>
          <w:u w:val="single"/>
        </w:rPr>
        <w:t>nited</w:t>
      </w:r>
      <w:r w:rsidRPr="00423A72">
        <w:rPr>
          <w:rFonts w:cs="Arial"/>
          <w:highlight w:val="cyan"/>
          <w:u w:val="single"/>
        </w:rPr>
        <w:t xml:space="preserve"> S</w:t>
      </w:r>
      <w:r w:rsidRPr="00423A72">
        <w:rPr>
          <w:rFonts w:cs="Arial"/>
          <w:u w:val="single"/>
        </w:rPr>
        <w:t xml:space="preserve">tates </w:t>
      </w:r>
      <w:r w:rsidRPr="00423A72">
        <w:rPr>
          <w:rFonts w:cs="Arial"/>
          <w:highlight w:val="cyan"/>
          <w:u w:val="single"/>
        </w:rPr>
        <w:t>wants</w:t>
      </w:r>
      <w:r w:rsidRPr="00423A72">
        <w:rPr>
          <w:rFonts w:cs="Arial"/>
          <w:u w:val="single"/>
        </w:rPr>
        <w:t xml:space="preserve"> </w:t>
      </w:r>
      <w:r w:rsidRPr="00423A72">
        <w:rPr>
          <w:rFonts w:cs="Arial"/>
          <w:highlight w:val="cyan"/>
          <w:u w:val="single"/>
        </w:rPr>
        <w:t>a new,</w:t>
      </w:r>
      <w:r w:rsidRPr="00423A72">
        <w:rPr>
          <w:rFonts w:cs="Arial"/>
          <w:u w:val="single"/>
        </w:rPr>
        <w:t xml:space="preserve"> warmer </w:t>
      </w:r>
      <w:r w:rsidRPr="00423A72">
        <w:rPr>
          <w:rFonts w:cs="Arial"/>
          <w:highlight w:val="cyan"/>
          <w:u w:val="single"/>
        </w:rPr>
        <w:t>relationship</w:t>
      </w:r>
      <w:r w:rsidRPr="00423A72">
        <w:rPr>
          <w:rFonts w:cs="Arial"/>
          <w:u w:val="single"/>
        </w:rPr>
        <w:t xml:space="preserve"> </w:t>
      </w:r>
      <w:r w:rsidRPr="00423A72">
        <w:rPr>
          <w:rFonts w:cs="Arial"/>
          <w:sz w:val="14"/>
        </w:rPr>
        <w:t>with democratic forces seeking social change throughout the Americas.</w:t>
      </w:r>
      <w:r w:rsidRPr="00423A72">
        <w:rPr>
          <w:rFonts w:cs="Arial"/>
          <w:sz w:val="12"/>
        </w:rPr>
        <w:t xml:space="preserve">¶ </w:t>
      </w:r>
      <w:r w:rsidRPr="00423A72">
        <w:rPr>
          <w:rFonts w:cs="Arial"/>
          <w:sz w:val="14"/>
          <w:szCs w:val="14"/>
        </w:rPr>
        <w:t xml:space="preserve">I joined the State Department as a Foreign Service officer in the 1950s and chose to serve in Latin America in the 1960s. I was inspired by President John F. Kennedy’s creative response to the revolutionary fervor then sweeping Latin America. The 1959 Cuban revolution, led by the charismatic Fidel Castro, had inspired revolts against the cruel dictatorships and corrupt </w:t>
      </w:r>
      <w:proofErr w:type="spellStart"/>
      <w:r w:rsidRPr="00423A72">
        <w:rPr>
          <w:rFonts w:cs="Arial"/>
          <w:sz w:val="14"/>
          <w:szCs w:val="14"/>
        </w:rPr>
        <w:t>pseudodemocracies</w:t>
      </w:r>
      <w:proofErr w:type="spellEnd"/>
      <w:r w:rsidRPr="00423A72">
        <w:rPr>
          <w:rFonts w:cs="Arial"/>
          <w:sz w:val="14"/>
          <w:szCs w:val="14"/>
        </w:rPr>
        <w:t xml:space="preserve"> that had dominated the region since the end of Spanish and Portuguese rule in the 19th century</w:t>
      </w:r>
      <w:proofErr w:type="gramStart"/>
      <w:r w:rsidRPr="00423A72">
        <w:rPr>
          <w:rFonts w:cs="Arial"/>
          <w:sz w:val="14"/>
          <w:szCs w:val="14"/>
        </w:rPr>
        <w:t>.</w:t>
      </w:r>
      <w:r w:rsidRPr="00423A72">
        <w:rPr>
          <w:rFonts w:cs="Arial"/>
          <w:sz w:val="12"/>
          <w:szCs w:val="14"/>
        </w:rPr>
        <w:t>¶</w:t>
      </w:r>
      <w:proofErr w:type="gramEnd"/>
      <w:r w:rsidRPr="00423A72">
        <w:rPr>
          <w:rFonts w:cs="Arial"/>
          <w:sz w:val="12"/>
          <w:szCs w:val="14"/>
        </w:rPr>
        <w:t xml:space="preserve"> </w:t>
      </w:r>
      <w:r w:rsidRPr="00423A72">
        <w:rPr>
          <w:rFonts w:cs="Arial"/>
          <w:sz w:val="14"/>
          <w:szCs w:val="14"/>
        </w:rPr>
        <w:t>Kennedy had a charisma of his own, and it captured the imaginations of leaders who wanted democratic change, not violent revolution. Kennedy reacted to the threat of continental insurrection by creating the Alliance for Progress, a kind of Marshall Plan for the hemisphere that was calculated to achieve the same kind of results that saved Western Europe from Communism. He pledged billions of dollars to this effort. In hindsight, it may have been overly ambitious, even naïve, but Kennedy’s focus on Latin America rekindled the promise of the Good Neighbor Policy of Franklin D. Roosevelt and transformed the whole concept of inter-American relations</w:t>
      </w:r>
      <w:proofErr w:type="gramStart"/>
      <w:r w:rsidRPr="00423A72">
        <w:rPr>
          <w:rFonts w:cs="Arial"/>
          <w:sz w:val="14"/>
          <w:szCs w:val="14"/>
        </w:rPr>
        <w:t>.</w:t>
      </w:r>
      <w:r w:rsidRPr="00423A72">
        <w:rPr>
          <w:rFonts w:cs="Arial"/>
          <w:sz w:val="12"/>
          <w:szCs w:val="14"/>
        </w:rPr>
        <w:t>¶</w:t>
      </w:r>
      <w:proofErr w:type="gramEnd"/>
      <w:r w:rsidRPr="00423A72">
        <w:rPr>
          <w:rFonts w:cs="Arial"/>
          <w:sz w:val="12"/>
          <w:szCs w:val="14"/>
        </w:rPr>
        <w:t xml:space="preserve"> </w:t>
      </w:r>
      <w:r w:rsidRPr="00423A72">
        <w:rPr>
          <w:rFonts w:cs="Arial"/>
          <w:sz w:val="14"/>
          <w:szCs w:val="14"/>
        </w:rPr>
        <w:t xml:space="preserve">Tragically, after Kennedy’s assassination in 1963, the ideal of the Alliance for Progress crumbled and “la </w:t>
      </w:r>
      <w:proofErr w:type="spellStart"/>
      <w:r w:rsidRPr="00423A72">
        <w:rPr>
          <w:rFonts w:cs="Arial"/>
          <w:sz w:val="14"/>
          <w:szCs w:val="14"/>
        </w:rPr>
        <w:t>noche</w:t>
      </w:r>
      <w:proofErr w:type="spellEnd"/>
      <w:r w:rsidRPr="00423A72">
        <w:rPr>
          <w:rFonts w:cs="Arial"/>
          <w:sz w:val="14"/>
          <w:szCs w:val="14"/>
        </w:rPr>
        <w:t xml:space="preserve"> mas </w:t>
      </w:r>
      <w:proofErr w:type="spellStart"/>
      <w:r w:rsidRPr="00423A72">
        <w:rPr>
          <w:rFonts w:cs="Arial"/>
          <w:sz w:val="14"/>
          <w:szCs w:val="14"/>
        </w:rPr>
        <w:t>larga</w:t>
      </w:r>
      <w:proofErr w:type="spellEnd"/>
      <w:r w:rsidRPr="00423A72">
        <w:rPr>
          <w:rFonts w:cs="Arial"/>
          <w:sz w:val="14"/>
          <w:szCs w:val="14"/>
        </w:rPr>
        <w:t>” — “the longest night” — began for the proponents of Latin American democracy. Military regimes flourished, democratic governments withered, moderate political and civil leaders were labeled Communists, rights of free speech and assembly were curtailed and human dignity crushed, largely because the United States abandoned all standards save that of anti-Communism</w:t>
      </w:r>
      <w:proofErr w:type="gramStart"/>
      <w:r w:rsidRPr="00423A72">
        <w:rPr>
          <w:rFonts w:cs="Arial"/>
          <w:sz w:val="14"/>
          <w:szCs w:val="14"/>
        </w:rPr>
        <w:t>.</w:t>
      </w:r>
      <w:r w:rsidRPr="00423A72">
        <w:rPr>
          <w:rFonts w:cs="Arial"/>
          <w:sz w:val="12"/>
          <w:szCs w:val="14"/>
        </w:rPr>
        <w:t>¶</w:t>
      </w:r>
      <w:proofErr w:type="gramEnd"/>
      <w:r w:rsidRPr="00423A72">
        <w:rPr>
          <w:rFonts w:cs="Arial"/>
          <w:sz w:val="12"/>
          <w:szCs w:val="14"/>
        </w:rPr>
        <w:t xml:space="preserve"> </w:t>
      </w:r>
      <w:r w:rsidRPr="00423A72">
        <w:rPr>
          <w:rFonts w:cs="Arial"/>
          <w:sz w:val="14"/>
          <w:szCs w:val="14"/>
        </w:rPr>
        <w:t>During my Foreign Service career, I did what I could to oppose policies that supported dictators and closed off democratic alternatives. In 1981, as the ambassador to El Salvador, I refused a demand by the secretary of state, Alexander M. Haig Jr., that I use official channels to cover up the Salvadoran military’s responsibility for the murders of four American churchwomen. I was fired and forced out of the Foreign Service</w:t>
      </w:r>
      <w:proofErr w:type="gramStart"/>
      <w:r w:rsidRPr="00423A72">
        <w:rPr>
          <w:rFonts w:cs="Arial"/>
          <w:sz w:val="14"/>
          <w:szCs w:val="14"/>
        </w:rPr>
        <w:t>.</w:t>
      </w:r>
      <w:r w:rsidRPr="00423A72">
        <w:rPr>
          <w:rFonts w:cs="Arial"/>
          <w:sz w:val="12"/>
          <w:szCs w:val="14"/>
        </w:rPr>
        <w:t>¶</w:t>
      </w:r>
      <w:proofErr w:type="gramEnd"/>
      <w:r w:rsidRPr="00423A72">
        <w:rPr>
          <w:rFonts w:cs="Arial"/>
          <w:sz w:val="12"/>
          <w:szCs w:val="14"/>
        </w:rPr>
        <w:t xml:space="preserve"> </w:t>
      </w:r>
      <w:r w:rsidRPr="00423A72">
        <w:rPr>
          <w:rFonts w:cs="Arial"/>
          <w:sz w:val="14"/>
          <w:szCs w:val="14"/>
        </w:rPr>
        <w:t>The Reagan administration, under the illusion that Cuba was the power driving the Salvadoran revolution, turned its policy over to the Pentagon and C.I.A., with predictable results. During the 1980s the United States helped expand the Salvadoran military, which was dominated by uniformed assassins. We armed them, trained them and covered up their crimes</w:t>
      </w:r>
      <w:proofErr w:type="gramStart"/>
      <w:r w:rsidRPr="00423A72">
        <w:rPr>
          <w:rFonts w:cs="Arial"/>
          <w:sz w:val="14"/>
          <w:szCs w:val="14"/>
        </w:rPr>
        <w:t>.</w:t>
      </w:r>
      <w:r w:rsidRPr="00423A72">
        <w:rPr>
          <w:rFonts w:cs="Arial"/>
          <w:sz w:val="12"/>
          <w:szCs w:val="14"/>
        </w:rPr>
        <w:t>¶</w:t>
      </w:r>
      <w:proofErr w:type="gramEnd"/>
      <w:r w:rsidRPr="00423A72">
        <w:rPr>
          <w:rFonts w:cs="Arial"/>
          <w:sz w:val="12"/>
          <w:szCs w:val="14"/>
        </w:rPr>
        <w:t xml:space="preserve"> </w:t>
      </w:r>
      <w:r w:rsidRPr="00423A72">
        <w:rPr>
          <w:rFonts w:cs="Arial"/>
          <w:sz w:val="14"/>
          <w:szCs w:val="14"/>
        </w:rPr>
        <w:t>After our counterrevolutionary efforts failed to end the Salvadoran conflict, the Defense Department asked its research institute, the RAND Corporation, what had gone wrong. RAND analysts found that United States policy makers had refused to accept the obvious truth that the insurgents were rebelling against social injustice and state terror. As a result, “we pursued a policy unsettling to ourselves, for ends humiliating to the Salvadorans and at a cost disproportionate to any conventional conception of the national interest.”</w:t>
      </w:r>
      <w:r w:rsidRPr="00423A72">
        <w:rPr>
          <w:rFonts w:cs="Arial"/>
          <w:sz w:val="12"/>
          <w:szCs w:val="14"/>
        </w:rPr>
        <w:t xml:space="preserve">¶ </w:t>
      </w:r>
      <w:r w:rsidRPr="00423A72">
        <w:rPr>
          <w:rFonts w:cs="Arial"/>
          <w:sz w:val="14"/>
        </w:rPr>
        <w:t>Over the subsequent quarter-century</w:t>
      </w:r>
      <w:r w:rsidRPr="00423A72">
        <w:rPr>
          <w:rFonts w:cs="Arial"/>
          <w:bCs/>
          <w:u w:val="single"/>
        </w:rPr>
        <w:t xml:space="preserve">, </w:t>
      </w:r>
      <w:r w:rsidRPr="00423A72">
        <w:rPr>
          <w:rFonts w:cs="Arial"/>
          <w:bCs/>
          <w:highlight w:val="cyan"/>
          <w:u w:val="single"/>
        </w:rPr>
        <w:t>a series of profound</w:t>
      </w:r>
      <w:r w:rsidRPr="00423A72">
        <w:rPr>
          <w:rFonts w:cs="Arial"/>
          <w:bCs/>
          <w:u w:val="single"/>
        </w:rPr>
        <w:t xml:space="preserve"> political, social and economic </w:t>
      </w:r>
      <w:r w:rsidRPr="00423A72">
        <w:rPr>
          <w:rFonts w:cs="Arial"/>
          <w:bCs/>
          <w:highlight w:val="cyan"/>
          <w:u w:val="single"/>
        </w:rPr>
        <w:t>changes have undermined</w:t>
      </w:r>
      <w:r w:rsidRPr="00423A72">
        <w:rPr>
          <w:rFonts w:cs="Arial"/>
          <w:bCs/>
          <w:u w:val="single"/>
        </w:rPr>
        <w:t xml:space="preserve"> the </w:t>
      </w:r>
      <w:r w:rsidRPr="00423A72">
        <w:rPr>
          <w:rFonts w:cs="Arial"/>
          <w:bCs/>
          <w:highlight w:val="cyan"/>
          <w:u w:val="single"/>
        </w:rPr>
        <w:t>traditional power bases</w:t>
      </w:r>
      <w:r w:rsidRPr="00423A72">
        <w:rPr>
          <w:rFonts w:cs="Arial"/>
          <w:bCs/>
          <w:u w:val="single"/>
        </w:rPr>
        <w:t xml:space="preserve"> in Latin America </w:t>
      </w:r>
      <w:r w:rsidRPr="00423A72">
        <w:rPr>
          <w:rFonts w:cs="Arial"/>
          <w:bCs/>
          <w:highlight w:val="cyan"/>
          <w:u w:val="single"/>
        </w:rPr>
        <w:t>and</w:t>
      </w:r>
      <w:r w:rsidRPr="00423A72">
        <w:rPr>
          <w:rFonts w:cs="Arial"/>
          <w:bCs/>
          <w:u w:val="single"/>
        </w:rPr>
        <w:t xml:space="preserve">, with them, </w:t>
      </w:r>
      <w:r w:rsidRPr="00423A72">
        <w:rPr>
          <w:rFonts w:cs="Arial"/>
          <w:bCs/>
          <w:highlight w:val="cyan"/>
          <w:u w:val="single"/>
        </w:rPr>
        <w:t xml:space="preserve">longstanding regional institutions </w:t>
      </w:r>
      <w:r w:rsidRPr="00423A72">
        <w:rPr>
          <w:rFonts w:cs="Arial"/>
          <w:bCs/>
          <w:u w:val="single"/>
        </w:rPr>
        <w:t>like the Organization of American States</w:t>
      </w:r>
      <w:r w:rsidRPr="00423A72">
        <w:rPr>
          <w:rFonts w:cs="Arial"/>
          <w:sz w:val="14"/>
        </w:rPr>
        <w:t xml:space="preserve">. </w:t>
      </w:r>
      <w:proofErr w:type="gramStart"/>
      <w:r w:rsidRPr="00423A72">
        <w:rPr>
          <w:rFonts w:cs="Arial"/>
          <w:sz w:val="14"/>
        </w:rPr>
        <w:t>The organization, which is headquartered in Washington and which excluded Cuba in 1962, was seen as irrelevant by Mr. Chávez</w:t>
      </w:r>
      <w:proofErr w:type="gramEnd"/>
      <w:r w:rsidRPr="00423A72">
        <w:rPr>
          <w:rFonts w:cs="Arial"/>
          <w:sz w:val="14"/>
        </w:rPr>
        <w:t>. He promoted the creation of the Community of Latin American and Caribbean States — which excludes the United States and Canada — as an alternative</w:t>
      </w:r>
      <w:proofErr w:type="gramStart"/>
      <w:r w:rsidRPr="00423A72">
        <w:rPr>
          <w:rFonts w:cs="Arial"/>
          <w:sz w:val="14"/>
        </w:rPr>
        <w:t>.</w:t>
      </w:r>
      <w:r w:rsidRPr="00423A72">
        <w:rPr>
          <w:rFonts w:cs="Arial"/>
          <w:sz w:val="12"/>
        </w:rPr>
        <w:t>¶</w:t>
      </w:r>
      <w:proofErr w:type="gramEnd"/>
      <w:r w:rsidRPr="00423A72">
        <w:rPr>
          <w:rFonts w:cs="Arial"/>
          <w:sz w:val="12"/>
        </w:rPr>
        <w:t xml:space="preserve"> </w:t>
      </w:r>
      <w:r w:rsidRPr="00423A72">
        <w:rPr>
          <w:rFonts w:cs="Arial"/>
          <w:sz w:val="14"/>
          <w:szCs w:val="14"/>
        </w:rPr>
        <w:t>At a regional meeting that included Cuba and excluded the United States, Mr. Chávez said that “the most positive thing for the independence of our continent is that we meet alone without the hegemony of empire.”</w:t>
      </w:r>
      <w:r w:rsidRPr="00423A72">
        <w:rPr>
          <w:rFonts w:cs="Arial"/>
          <w:sz w:val="12"/>
          <w:szCs w:val="14"/>
        </w:rPr>
        <w:t xml:space="preserve">¶ </w:t>
      </w:r>
      <w:r w:rsidRPr="00423A72">
        <w:rPr>
          <w:rFonts w:cs="Arial"/>
          <w:sz w:val="14"/>
          <w:szCs w:val="14"/>
        </w:rPr>
        <w:t>Mr. Chávez was masterful at manipulating America’s antagonism toward Fidel Castro as a rhetorical stick with which to attack the United States as an imperialist aggressor, an enemy of progressive change, interested mainly in treating Latin America as a vassal continent, a source of cheap commodities and labor</w:t>
      </w:r>
      <w:proofErr w:type="gramStart"/>
      <w:r w:rsidRPr="00423A72">
        <w:rPr>
          <w:rFonts w:cs="Arial"/>
          <w:sz w:val="14"/>
          <w:szCs w:val="14"/>
        </w:rPr>
        <w:t>.</w:t>
      </w:r>
      <w:r w:rsidRPr="00423A72">
        <w:rPr>
          <w:rFonts w:cs="Arial"/>
          <w:sz w:val="12"/>
          <w:szCs w:val="14"/>
        </w:rPr>
        <w:t>¶</w:t>
      </w:r>
      <w:proofErr w:type="gramEnd"/>
      <w:r w:rsidRPr="00423A72">
        <w:rPr>
          <w:rFonts w:cs="Arial"/>
          <w:sz w:val="12"/>
          <w:szCs w:val="14"/>
        </w:rPr>
        <w:t xml:space="preserve"> </w:t>
      </w:r>
      <w:r w:rsidRPr="00423A72">
        <w:rPr>
          <w:rFonts w:cs="Arial"/>
          <w:sz w:val="14"/>
        </w:rPr>
        <w:t xml:space="preserve">Like its predecessors, the Obama administration has given few signs that it has grasped the magnitude of these changes or cares about their consequences. After President Obama took office in 2009, Latin America’s leading statesman at the time, </w:t>
      </w:r>
      <w:proofErr w:type="spellStart"/>
      <w:r w:rsidRPr="00423A72">
        <w:rPr>
          <w:rFonts w:cs="Arial"/>
          <w:sz w:val="14"/>
        </w:rPr>
        <w:t>Luiz</w:t>
      </w:r>
      <w:proofErr w:type="spellEnd"/>
      <w:r w:rsidRPr="00423A72">
        <w:rPr>
          <w:rFonts w:cs="Arial"/>
          <w:sz w:val="14"/>
        </w:rPr>
        <w:t xml:space="preserve"> </w:t>
      </w:r>
      <w:proofErr w:type="spellStart"/>
      <w:r w:rsidRPr="00423A72">
        <w:rPr>
          <w:rFonts w:cs="Arial"/>
          <w:sz w:val="14"/>
        </w:rPr>
        <w:t>Inácio</w:t>
      </w:r>
      <w:proofErr w:type="spellEnd"/>
      <w:r w:rsidRPr="00423A72">
        <w:rPr>
          <w:rFonts w:cs="Arial"/>
          <w:sz w:val="14"/>
        </w:rPr>
        <w:t xml:space="preserve"> Lula da Silva, then </w:t>
      </w:r>
      <w:r w:rsidRPr="00423A72">
        <w:rPr>
          <w:rFonts w:cs="Arial"/>
          <w:bCs/>
          <w:u w:val="single"/>
        </w:rPr>
        <w:t>the president of Brazil</w:t>
      </w:r>
      <w:r w:rsidRPr="00423A72">
        <w:rPr>
          <w:rFonts w:cs="Arial"/>
          <w:sz w:val="14"/>
        </w:rPr>
        <w:t>, urged Mr. Obama to normalize relations with Cuba</w:t>
      </w:r>
      <w:proofErr w:type="gramStart"/>
      <w:r w:rsidRPr="00423A72">
        <w:rPr>
          <w:rFonts w:cs="Arial"/>
          <w:sz w:val="14"/>
        </w:rPr>
        <w:t>.</w:t>
      </w:r>
      <w:r w:rsidRPr="00423A72">
        <w:rPr>
          <w:rFonts w:cs="Arial"/>
          <w:sz w:val="12"/>
        </w:rPr>
        <w:t>¶</w:t>
      </w:r>
      <w:proofErr w:type="gramEnd"/>
      <w:r w:rsidRPr="00423A72">
        <w:rPr>
          <w:rFonts w:cs="Arial"/>
          <w:sz w:val="12"/>
        </w:rPr>
        <w:t xml:space="preserve"> </w:t>
      </w:r>
      <w:r w:rsidRPr="00423A72">
        <w:rPr>
          <w:rFonts w:cs="Arial"/>
          <w:sz w:val="14"/>
        </w:rPr>
        <w:t xml:space="preserve">Lula, as he is universally known, </w:t>
      </w:r>
      <w:r w:rsidRPr="00423A72">
        <w:rPr>
          <w:rFonts w:cs="Arial"/>
          <w:bCs/>
          <w:u w:val="single"/>
        </w:rPr>
        <w:t>correctly identified our Cuba policy as the chief stumbling block to renewed ties with Latin America</w:t>
      </w:r>
      <w:r w:rsidRPr="00423A72">
        <w:rPr>
          <w:rFonts w:cs="Arial"/>
          <w:sz w:val="14"/>
        </w:rPr>
        <w:t>, as it had been since the very early years of the Castro regime.</w:t>
      </w:r>
      <w:r w:rsidRPr="00423A72">
        <w:rPr>
          <w:rFonts w:cs="Arial"/>
          <w:sz w:val="12"/>
        </w:rPr>
        <w:t xml:space="preserve">¶ </w:t>
      </w:r>
      <w:r w:rsidRPr="00423A72">
        <w:rPr>
          <w:rFonts w:cs="Arial"/>
          <w:sz w:val="14"/>
          <w:szCs w:val="14"/>
        </w:rPr>
        <w:t>After the failure of the 1961 Bay of Pigs invasion, Washington set out to accomplish by stealth and economic strangulation what it had failed to do by frontal attack. But the clumsy mix of covert action and porous boycott succeeded primarily in bringing shame on the United States and turning Mr. Castro into a folk hero</w:t>
      </w:r>
      <w:proofErr w:type="gramStart"/>
      <w:r w:rsidRPr="00423A72">
        <w:rPr>
          <w:rFonts w:cs="Arial"/>
          <w:sz w:val="14"/>
          <w:szCs w:val="14"/>
        </w:rPr>
        <w:t>.</w:t>
      </w:r>
      <w:r w:rsidRPr="00423A72">
        <w:rPr>
          <w:rFonts w:cs="Arial"/>
          <w:sz w:val="12"/>
          <w:szCs w:val="14"/>
        </w:rPr>
        <w:t>¶</w:t>
      </w:r>
      <w:proofErr w:type="gramEnd"/>
      <w:r w:rsidRPr="00423A72">
        <w:rPr>
          <w:rFonts w:cs="Arial"/>
          <w:sz w:val="12"/>
          <w:szCs w:val="14"/>
        </w:rPr>
        <w:t xml:space="preserve"> </w:t>
      </w:r>
      <w:r w:rsidRPr="00423A72">
        <w:rPr>
          <w:rFonts w:cs="Arial"/>
          <w:sz w:val="14"/>
          <w:szCs w:val="14"/>
        </w:rPr>
        <w:t xml:space="preserve">And even now, despite the relaxing of travel restrictions and </w:t>
      </w:r>
      <w:proofErr w:type="spellStart"/>
      <w:r w:rsidRPr="00423A72">
        <w:rPr>
          <w:rFonts w:cs="Arial"/>
          <w:sz w:val="14"/>
          <w:szCs w:val="14"/>
        </w:rPr>
        <w:t>Raúl</w:t>
      </w:r>
      <w:proofErr w:type="spellEnd"/>
      <w:r w:rsidRPr="00423A72">
        <w:rPr>
          <w:rFonts w:cs="Arial"/>
          <w:sz w:val="14"/>
          <w:szCs w:val="14"/>
        </w:rPr>
        <w:t xml:space="preserve"> Castro’s announcement that he will retire in 2018, the implacable hatred of many within the Cuban exile community continues. The fact that two of the three Cuban-American members of the Senate — Marco Rubio of Florida and Ted Cruz of Texas — are </w:t>
      </w:r>
      <w:proofErr w:type="gramStart"/>
      <w:r w:rsidRPr="00423A72">
        <w:rPr>
          <w:rFonts w:cs="Arial"/>
          <w:sz w:val="14"/>
          <w:szCs w:val="14"/>
        </w:rPr>
        <w:t>rising</w:t>
      </w:r>
      <w:proofErr w:type="gramEnd"/>
      <w:r w:rsidRPr="00423A72">
        <w:rPr>
          <w:rFonts w:cs="Arial"/>
          <w:sz w:val="14"/>
          <w:szCs w:val="14"/>
        </w:rPr>
        <w:t xml:space="preserve"> stars in the Republican Party complicates further the potential for a recalibration of Cuban-American relations. (The third member, Senator Robert Menendez, Democrat of New Jersey, is the new chairman of the Senate Foreign Relations Committee, but his power has been weakened by a continuing ethics controversy.)</w:t>
      </w:r>
      <w:r w:rsidRPr="00423A72">
        <w:rPr>
          <w:rFonts w:cs="Arial"/>
          <w:sz w:val="12"/>
          <w:szCs w:val="14"/>
        </w:rPr>
        <w:t xml:space="preserve">¶ </w:t>
      </w:r>
      <w:r w:rsidRPr="00423A72">
        <w:rPr>
          <w:rFonts w:cs="Arial"/>
          <w:sz w:val="14"/>
          <w:szCs w:val="14"/>
        </w:rPr>
        <w:t>Are there any other examples in the history of diplomacy where the leaders of a small, weak nation can prevent a great power from acting in its own best interest merely by staying alive</w:t>
      </w:r>
      <w:proofErr w:type="gramStart"/>
      <w:r w:rsidRPr="00423A72">
        <w:rPr>
          <w:rFonts w:cs="Arial"/>
          <w:sz w:val="14"/>
          <w:szCs w:val="14"/>
        </w:rPr>
        <w:t>?</w:t>
      </w:r>
      <w:r w:rsidRPr="00423A72">
        <w:rPr>
          <w:rFonts w:cs="Arial"/>
          <w:sz w:val="12"/>
          <w:szCs w:val="14"/>
        </w:rPr>
        <w:t>¶</w:t>
      </w:r>
      <w:proofErr w:type="gramEnd"/>
      <w:r w:rsidRPr="00423A72">
        <w:rPr>
          <w:rFonts w:cs="Arial"/>
          <w:sz w:val="12"/>
          <w:szCs w:val="14"/>
        </w:rPr>
        <w:t xml:space="preserve"> </w:t>
      </w:r>
      <w:r w:rsidRPr="00423A72">
        <w:rPr>
          <w:rFonts w:cs="Arial"/>
          <w:sz w:val="14"/>
          <w:szCs w:val="14"/>
        </w:rPr>
        <w:t xml:space="preserve">The re-election of President Obama, and the death of Mr. Chávez, give America a chance to reassess the irrational hold on our imaginations that Fidel Castro has exerted for five decades. The president and his new secretary of state, John Kerry, should quietly reach out to Latin American leaders like President Juan Manuel Santos of Colombia and José Miguel </w:t>
      </w:r>
      <w:proofErr w:type="spellStart"/>
      <w:r w:rsidRPr="00423A72">
        <w:rPr>
          <w:rFonts w:cs="Arial"/>
          <w:sz w:val="14"/>
          <w:szCs w:val="14"/>
        </w:rPr>
        <w:t>Insulza</w:t>
      </w:r>
      <w:proofErr w:type="spellEnd"/>
      <w:r w:rsidRPr="00423A72">
        <w:rPr>
          <w:rFonts w:cs="Arial"/>
          <w:sz w:val="14"/>
          <w:szCs w:val="14"/>
        </w:rPr>
        <w:t>, secretary general of the Organization of American States. The message should be simple: The president is prepared to show some flexibility on Cuba and asks your help</w:t>
      </w:r>
      <w:proofErr w:type="gramStart"/>
      <w:r w:rsidRPr="00423A72">
        <w:rPr>
          <w:rFonts w:cs="Arial"/>
          <w:sz w:val="14"/>
          <w:szCs w:val="14"/>
        </w:rPr>
        <w:t>.</w:t>
      </w:r>
      <w:r w:rsidRPr="00423A72">
        <w:rPr>
          <w:rFonts w:cs="Arial"/>
          <w:sz w:val="12"/>
          <w:szCs w:val="14"/>
        </w:rPr>
        <w:t>¶</w:t>
      </w:r>
      <w:proofErr w:type="gramEnd"/>
      <w:r w:rsidRPr="00423A72">
        <w:rPr>
          <w:rFonts w:cs="Arial"/>
          <w:sz w:val="12"/>
          <w:szCs w:val="14"/>
        </w:rPr>
        <w:t xml:space="preserve"> </w:t>
      </w:r>
      <w:r w:rsidRPr="00423A72">
        <w:rPr>
          <w:rFonts w:cs="Arial"/>
          <w:sz w:val="14"/>
          <w:szCs w:val="14"/>
        </w:rPr>
        <w:t>Such a simple request could transform the Cuban issue from a bilateral problem into a multilateral challenge. It would then be up to Latin Americans to devise a policy that would help Cuba achieve a sufficient measure of democratic change to justify its reintegration into a hemisphere composed entirely of elected governments</w:t>
      </w:r>
      <w:proofErr w:type="gramStart"/>
      <w:r w:rsidRPr="00423A72">
        <w:rPr>
          <w:rFonts w:cs="Arial"/>
          <w:sz w:val="14"/>
          <w:szCs w:val="14"/>
        </w:rPr>
        <w:t>.</w:t>
      </w:r>
      <w:r w:rsidRPr="00423A72">
        <w:rPr>
          <w:rFonts w:cs="Arial"/>
          <w:sz w:val="12"/>
          <w:szCs w:val="14"/>
        </w:rPr>
        <w:t>¶</w:t>
      </w:r>
      <w:proofErr w:type="gramEnd"/>
      <w:r w:rsidRPr="00423A72">
        <w:rPr>
          <w:rFonts w:cs="Arial"/>
          <w:sz w:val="12"/>
          <w:szCs w:val="14"/>
        </w:rPr>
        <w:t xml:space="preserve"> </w:t>
      </w:r>
      <w:r w:rsidRPr="00423A72">
        <w:rPr>
          <w:rFonts w:cs="Arial"/>
          <w:bCs/>
          <w:u w:val="single"/>
        </w:rPr>
        <w:t>If,</w:t>
      </w:r>
      <w:r w:rsidRPr="00423A72">
        <w:rPr>
          <w:rFonts w:cs="Arial"/>
          <w:sz w:val="14"/>
        </w:rPr>
        <w:t xml:space="preserve"> however, </w:t>
      </w:r>
      <w:r w:rsidRPr="00423A72">
        <w:rPr>
          <w:rFonts w:cs="Arial"/>
          <w:bCs/>
          <w:u w:val="single"/>
        </w:rPr>
        <w:t xml:space="preserve">our present policy paralysis continues, </w:t>
      </w:r>
      <w:r w:rsidRPr="00423A72">
        <w:rPr>
          <w:rFonts w:cs="Arial"/>
          <w:bCs/>
          <w:highlight w:val="cyan"/>
          <w:u w:val="single"/>
        </w:rPr>
        <w:t>we will</w:t>
      </w:r>
      <w:r w:rsidRPr="00423A72">
        <w:rPr>
          <w:rFonts w:cs="Arial"/>
          <w:bCs/>
          <w:u w:val="single"/>
        </w:rPr>
        <w:t xml:space="preserve"> soon </w:t>
      </w:r>
      <w:r w:rsidRPr="00423A72">
        <w:rPr>
          <w:rFonts w:cs="Arial"/>
          <w:bCs/>
          <w:highlight w:val="cyan"/>
          <w:u w:val="single"/>
        </w:rPr>
        <w:t>see the emergence of two rival camps, the U</w:t>
      </w:r>
      <w:r w:rsidRPr="00423A72">
        <w:rPr>
          <w:rFonts w:cs="Arial"/>
          <w:sz w:val="14"/>
        </w:rPr>
        <w:t xml:space="preserve">nited </w:t>
      </w:r>
      <w:r w:rsidRPr="00423A72">
        <w:rPr>
          <w:rFonts w:cs="Arial"/>
          <w:bCs/>
          <w:highlight w:val="cyan"/>
          <w:u w:val="single"/>
        </w:rPr>
        <w:t>S</w:t>
      </w:r>
      <w:r w:rsidRPr="00423A72">
        <w:rPr>
          <w:rFonts w:cs="Arial"/>
          <w:sz w:val="14"/>
        </w:rPr>
        <w:t xml:space="preserve">tates </w:t>
      </w:r>
      <w:r w:rsidRPr="00423A72">
        <w:rPr>
          <w:rFonts w:cs="Arial"/>
          <w:bCs/>
          <w:highlight w:val="cyan"/>
          <w:u w:val="single"/>
        </w:rPr>
        <w:t>versus Latin America</w:t>
      </w:r>
      <w:r w:rsidRPr="00423A72">
        <w:rPr>
          <w:rFonts w:cs="Arial"/>
          <w:bCs/>
          <w:u w:val="single"/>
        </w:rPr>
        <w:t>. While Washington would continue to enjoy friendly relations with individual countries</w:t>
      </w:r>
      <w:r w:rsidRPr="00423A72">
        <w:rPr>
          <w:rFonts w:cs="Arial"/>
          <w:sz w:val="14"/>
        </w:rPr>
        <w:t xml:space="preserve"> like Brazil, Mexico and Colombia, </w:t>
      </w:r>
      <w:r w:rsidRPr="00423A72">
        <w:rPr>
          <w:rFonts w:cs="Arial"/>
          <w:bCs/>
          <w:highlight w:val="cyan"/>
          <w:u w:val="single"/>
        </w:rPr>
        <w:t>the vision of</w:t>
      </w:r>
      <w:r w:rsidRPr="00423A72">
        <w:rPr>
          <w:rFonts w:cs="Arial"/>
          <w:sz w:val="14"/>
        </w:rPr>
        <w:t xml:space="preserve"> Roosevelt and Kennedy </w:t>
      </w:r>
      <w:r w:rsidRPr="00423A72">
        <w:rPr>
          <w:rFonts w:cs="Arial"/>
          <w:bCs/>
          <w:u w:val="single"/>
        </w:rPr>
        <w:t xml:space="preserve">of </w:t>
      </w:r>
      <w:r w:rsidRPr="00423A72">
        <w:rPr>
          <w:rFonts w:cs="Arial"/>
          <w:bCs/>
          <w:highlight w:val="cyan"/>
          <w:u w:val="single"/>
        </w:rPr>
        <w:t>a hemisphere of partners</w:t>
      </w:r>
      <w:r w:rsidRPr="00423A72">
        <w:rPr>
          <w:rFonts w:cs="Arial"/>
          <w:bCs/>
          <w:u w:val="single"/>
        </w:rPr>
        <w:t xml:space="preserve"> cooperating in matters of common concern </w:t>
      </w:r>
      <w:r w:rsidRPr="00423A72">
        <w:rPr>
          <w:rFonts w:cs="Arial"/>
          <w:bCs/>
          <w:highlight w:val="cyan"/>
          <w:u w:val="single"/>
        </w:rPr>
        <w:t>would be reduced to a historical footnote</w:t>
      </w:r>
      <w:r w:rsidRPr="00423A72">
        <w:rPr>
          <w:rFonts w:cs="Arial"/>
          <w:sz w:val="14"/>
        </w:rPr>
        <w:t>.</w:t>
      </w:r>
    </w:p>
    <w:p w14:paraId="06AE8B54" w14:textId="77777777" w:rsidR="00481ADA" w:rsidRPr="00423A72" w:rsidRDefault="00481ADA" w:rsidP="00481ADA">
      <w:pPr>
        <w:pStyle w:val="Heading4"/>
        <w:rPr>
          <w:rFonts w:ascii="Georgia" w:hAnsi="Georgia"/>
        </w:rPr>
      </w:pPr>
      <w:r w:rsidRPr="00423A72">
        <w:rPr>
          <w:rFonts w:ascii="Georgia" w:hAnsi="Georgia"/>
        </w:rPr>
        <w:t xml:space="preserve">Cuba is the </w:t>
      </w:r>
      <w:r w:rsidRPr="00423A72">
        <w:rPr>
          <w:rFonts w:ascii="Georgia" w:hAnsi="Georgia"/>
          <w:i/>
          <w:u w:val="single"/>
        </w:rPr>
        <w:t>critical litmus test</w:t>
      </w:r>
      <w:r w:rsidRPr="00423A72">
        <w:rPr>
          <w:rFonts w:ascii="Georgia" w:hAnsi="Georgia"/>
        </w:rPr>
        <w:t xml:space="preserve"> for broader cooperation</w:t>
      </w:r>
    </w:p>
    <w:p w14:paraId="7123BA87" w14:textId="77777777" w:rsidR="00481ADA" w:rsidRPr="00423A72" w:rsidRDefault="00481ADA" w:rsidP="00481ADA">
      <w:pPr>
        <w:rPr>
          <w:sz w:val="14"/>
          <w:szCs w:val="14"/>
        </w:rPr>
      </w:pPr>
      <w:r w:rsidRPr="00423A72">
        <w:rPr>
          <w:b/>
        </w:rPr>
        <w:t>Perez 10</w:t>
      </w:r>
      <w:r w:rsidRPr="00423A72">
        <w:rPr>
          <w:sz w:val="14"/>
          <w:szCs w:val="14"/>
        </w:rPr>
        <w:t xml:space="preserve"> </w:t>
      </w:r>
      <w:r w:rsidRPr="00423A72">
        <w:rPr>
          <w:sz w:val="14"/>
          <w:szCs w:val="14"/>
        </w:rPr>
        <w:softHyphen/>
        <w:t xml:space="preserve">– David has a JD from Yale Law. (“America's Cuba Policy: The Way Forward: A Policy Recommendation for the U.S. State Department” 13 </w:t>
      </w:r>
      <w:proofErr w:type="spellStart"/>
      <w:r w:rsidRPr="00423A72">
        <w:rPr>
          <w:sz w:val="14"/>
          <w:szCs w:val="14"/>
        </w:rPr>
        <w:t>Harv</w:t>
      </w:r>
      <w:proofErr w:type="spellEnd"/>
      <w:r w:rsidRPr="00423A72">
        <w:rPr>
          <w:sz w:val="14"/>
          <w:szCs w:val="14"/>
        </w:rPr>
        <w:t xml:space="preserve">. Latino L. Rev. 187, </w:t>
      </w:r>
      <w:proofErr w:type="gramStart"/>
      <w:r w:rsidRPr="00423A72">
        <w:rPr>
          <w:sz w:val="14"/>
          <w:szCs w:val="14"/>
        </w:rPr>
        <w:t>Spring</w:t>
      </w:r>
      <w:proofErr w:type="gramEnd"/>
      <w:r w:rsidRPr="00423A72">
        <w:rPr>
          <w:sz w:val="14"/>
          <w:szCs w:val="14"/>
        </w:rPr>
        <w:t>, lexis)</w:t>
      </w:r>
    </w:p>
    <w:p w14:paraId="02B7C2E9" w14:textId="77777777" w:rsidR="00481ADA" w:rsidRPr="00423A72" w:rsidRDefault="00481ADA" w:rsidP="00481ADA">
      <w:pPr>
        <w:rPr>
          <w:sz w:val="12"/>
          <w:szCs w:val="14"/>
        </w:rPr>
      </w:pPr>
      <w:r w:rsidRPr="00423A72">
        <w:rPr>
          <w:rStyle w:val="StyleBoldUnderline"/>
          <w:highlight w:val="cyan"/>
        </w:rPr>
        <w:t xml:space="preserve">Anti-Americanism has become the political chant </w:t>
      </w:r>
      <w:r w:rsidRPr="00423A72">
        <w:rPr>
          <w:rStyle w:val="StyleBoldUnderline"/>
        </w:rPr>
        <w:t xml:space="preserve">de jour </w:t>
      </w:r>
      <w:r w:rsidRPr="00423A72">
        <w:rPr>
          <w:sz w:val="12"/>
          <w:szCs w:val="14"/>
        </w:rPr>
        <w:t xml:space="preserve">for leaders seeking long-term as well as short-term gains </w:t>
      </w:r>
      <w:r w:rsidRPr="00423A72">
        <w:rPr>
          <w:rStyle w:val="StyleBoldUnderline"/>
          <w:highlight w:val="cyan"/>
        </w:rPr>
        <w:t>in Latin America</w:t>
      </w:r>
      <w:r w:rsidRPr="00423A72">
        <w:rPr>
          <w:sz w:val="12"/>
          <w:szCs w:val="14"/>
        </w:rPr>
        <w:t xml:space="preserve">n elections. In Venezuela, the anti-American rhetoric spewed by Hugo Chavez masks his otherwise autocratic tendencies, while </w:t>
      </w:r>
      <w:r w:rsidRPr="00423A72">
        <w:rPr>
          <w:rStyle w:val="StyleBoldUnderline"/>
          <w:highlight w:val="cyan"/>
        </w:rPr>
        <w:t xml:space="preserve">countries </w:t>
      </w:r>
      <w:r w:rsidRPr="00423A72">
        <w:rPr>
          <w:rStyle w:val="StyleBoldUnderline"/>
        </w:rPr>
        <w:t xml:space="preserve">like Bolivia and Ecuador </w:t>
      </w:r>
      <w:r w:rsidRPr="00423A72">
        <w:rPr>
          <w:rStyle w:val="StyleBoldUnderline"/>
          <w:highlight w:val="cyan"/>
        </w:rPr>
        <w:t>tilt further away from Washington</w:t>
      </w:r>
      <w:r w:rsidRPr="00423A72">
        <w:rPr>
          <w:sz w:val="12"/>
        </w:rPr>
        <w:t xml:space="preserve">, both rhetorically and substantively. The former expelled the U.S. Ambassador in October 2008, and the latter has refused to renew Washington's lease on an airbase traditionally used for counter-narcotics missions. </w:t>
      </w:r>
      <w:r w:rsidRPr="00423A72">
        <w:rPr>
          <w:rStyle w:val="StyleBoldUnderline"/>
        </w:rPr>
        <w:t>The systemic neglect</w:t>
      </w:r>
      <w:r w:rsidRPr="00423A72">
        <w:rPr>
          <w:sz w:val="12"/>
          <w:szCs w:val="14"/>
        </w:rPr>
        <w:t xml:space="preserve"> for eight years </w:t>
      </w:r>
      <w:r w:rsidRPr="00423A72">
        <w:rPr>
          <w:rStyle w:val="StyleBoldUnderline"/>
        </w:rPr>
        <w:t>during the Bush Administration meant that</w:t>
      </w:r>
      <w:r w:rsidRPr="00423A72">
        <w:rPr>
          <w:sz w:val="12"/>
          <w:szCs w:val="14"/>
        </w:rPr>
        <w:t xml:space="preserve"> political </w:t>
      </w:r>
      <w:r w:rsidRPr="00423A72">
        <w:rPr>
          <w:rStyle w:val="StyleBoldUnderline"/>
        </w:rPr>
        <w:t>capital was never seriously spent dealing with</w:t>
      </w:r>
      <w:r w:rsidRPr="00423A72">
        <w:rPr>
          <w:sz w:val="12"/>
          <w:szCs w:val="14"/>
        </w:rPr>
        <w:t xml:space="preserve"> issues affecting </w:t>
      </w:r>
      <w:r w:rsidRPr="00423A72">
        <w:rPr>
          <w:rStyle w:val="StyleBoldUnderline"/>
        </w:rPr>
        <w:t>the region</w:t>
      </w:r>
      <w:r w:rsidRPr="00423A72">
        <w:rPr>
          <w:sz w:val="12"/>
        </w:rPr>
        <w:t xml:space="preserve">. Because of this, President Bush was unable to get much headway with his proposal to reform immigration, and his free trade agreement with Colombia encountered significant opposition in Congress. </w:t>
      </w:r>
      <w:r w:rsidRPr="00423A72">
        <w:rPr>
          <w:rStyle w:val="StyleBoldUnderline"/>
          <w:highlight w:val="cyan"/>
        </w:rPr>
        <w:t>Recent examples of U.S. unilateralism</w:t>
      </w:r>
      <w:r w:rsidRPr="00423A72">
        <w:rPr>
          <w:sz w:val="12"/>
          <w:szCs w:val="14"/>
        </w:rPr>
        <w:t xml:space="preserve">, disregard for international law and norms, and a growing financial crisis, </w:t>
      </w:r>
      <w:r w:rsidRPr="00423A72">
        <w:rPr>
          <w:rStyle w:val="StyleBoldUnderline"/>
          <w:highlight w:val="cyan"/>
        </w:rPr>
        <w:t>have</w:t>
      </w:r>
      <w:r w:rsidRPr="00423A72">
        <w:rPr>
          <w:sz w:val="12"/>
          <w:szCs w:val="14"/>
        </w:rPr>
        <w:t xml:space="preserve"> all </w:t>
      </w:r>
      <w:r w:rsidRPr="00423A72">
        <w:rPr>
          <w:rStyle w:val="StyleBoldUnderline"/>
          <w:highlight w:val="cyan"/>
        </w:rPr>
        <w:t>been seized by</w:t>
      </w:r>
      <w:r w:rsidRPr="00423A72">
        <w:rPr>
          <w:sz w:val="12"/>
          <w:szCs w:val="14"/>
        </w:rPr>
        <w:t xml:space="preserve"> a new generation of populist </w:t>
      </w:r>
      <w:r w:rsidRPr="00423A72">
        <w:rPr>
          <w:rStyle w:val="StyleBoldUnderline"/>
          <w:highlight w:val="cyan"/>
        </w:rPr>
        <w:t>Latin American leaders</w:t>
      </w:r>
      <w:r w:rsidRPr="00423A72">
        <w:rPr>
          <w:sz w:val="12"/>
          <w:szCs w:val="14"/>
        </w:rPr>
        <w:t xml:space="preserve"> who stoke anti-American sentiment. The region, however, is absolutely critical to our national interest and security. Over thirty percent of our oil comes from Latin America - more than the U.S. imports from the Middle East. Additionally, over half of the foreign-born population in the United States is Latin American, meaning that a significant portion of American society is intrinsically tied to the region. </w:t>
      </w:r>
      <w:proofErr w:type="gramStart"/>
      <w:r w:rsidRPr="00423A72">
        <w:rPr>
          <w:sz w:val="12"/>
          <w:szCs w:val="14"/>
        </w:rPr>
        <w:t>n1</w:t>
      </w:r>
      <w:proofErr w:type="gramEnd"/>
      <w:r w:rsidRPr="00423A72">
        <w:rPr>
          <w:sz w:val="12"/>
          <w:szCs w:val="14"/>
        </w:rPr>
        <w:t xml:space="preserve"> These immigrants, as well as their sons and daughters, have already begun to take their place amongst America's social, cultural, and political elite. Just south of America's borders, a deepening polarization is spreading throughout the entire region. In the last few years ideological allies in Bolivia, Ecuador, and Venezuela have written and approved new constitutions that have consolidated the power of the executive, while extending - or in Venezuela's case eliminating - presidential term limits. In Venezuela the polarization has been drawn along economic lines, whereby Chavez's base of support continues to be poor Venezuelans. In Bolivia the polarization has been drawn along racial lines: the preamble to the new Bolivian constitution, approved in January 2009, makes reference to the "disastrous colonial times," a moment in history that Bolivians of Andean-descent particularly lament. Those regions in Bolivia with the most people of European or mixed descent have consistently voted for increased provincial autonomy and against the constitutional changes proposed by President Morales. Perhaps due to its sweeping changes, the new Constitution was rejected by four of Bolivia's nine provinces. </w:t>
      </w:r>
      <w:proofErr w:type="gramStart"/>
      <w:r w:rsidRPr="00423A72">
        <w:rPr>
          <w:sz w:val="12"/>
          <w:szCs w:val="14"/>
        </w:rPr>
        <w:t>n2</w:t>
      </w:r>
      <w:proofErr w:type="gramEnd"/>
      <w:r w:rsidRPr="00423A72">
        <w:rPr>
          <w:sz w:val="12"/>
          <w:szCs w:val="14"/>
        </w:rPr>
        <w:t xml:space="preserve"> Like Bolivia, Latin America is still searching for its identity. [*191] Traditionally the U.S. has projected its influence by using varying combinations of hard and soft power. It has been a long time since the United States last sponsored or supported military action in Latin America, and although highly context-dependent, it is very likely that Latin American citizens and their governments would view any overt display of American hard power in the region negatively. </w:t>
      </w:r>
      <w:proofErr w:type="gramStart"/>
      <w:r w:rsidRPr="00423A72">
        <w:rPr>
          <w:sz w:val="12"/>
          <w:szCs w:val="14"/>
        </w:rPr>
        <w:t>n3</w:t>
      </w:r>
      <w:proofErr w:type="gramEnd"/>
      <w:r w:rsidRPr="00423A72">
        <w:rPr>
          <w:sz w:val="12"/>
          <w:szCs w:val="14"/>
        </w:rPr>
        <w:t xml:space="preserve"> One can only imagine the fodder an American military excursion into Latin America would provide for a leader like Hugo Chavez of Venezuela, or </w:t>
      </w:r>
      <w:proofErr w:type="spellStart"/>
      <w:r w:rsidRPr="00423A72">
        <w:rPr>
          <w:sz w:val="12"/>
          <w:szCs w:val="14"/>
        </w:rPr>
        <w:t>Evo</w:t>
      </w:r>
      <w:proofErr w:type="spellEnd"/>
      <w:r w:rsidRPr="00423A72">
        <w:rPr>
          <w:sz w:val="12"/>
          <w:szCs w:val="14"/>
        </w:rPr>
        <w:t xml:space="preserve"> Morales of Bolivia. Soft power, on the other hand, can win over people and governments without resorting to coercion, but is limited by other factors. </w:t>
      </w:r>
      <w:r w:rsidRPr="00423A72">
        <w:rPr>
          <w:rStyle w:val="StyleBoldUnderline"/>
          <w:highlight w:val="cyan"/>
        </w:rPr>
        <w:t>The key to soft power is</w:t>
      </w:r>
      <w:r w:rsidRPr="00423A72">
        <w:rPr>
          <w:sz w:val="12"/>
        </w:rPr>
        <w:t xml:space="preserve"> not simply a strong military, though having one helps, but rather </w:t>
      </w:r>
      <w:r w:rsidRPr="00423A72">
        <w:rPr>
          <w:rStyle w:val="StyleBoldUnderline"/>
          <w:highlight w:val="cyan"/>
        </w:rPr>
        <w:t>an enduring sense of legitimacy</w:t>
      </w:r>
      <w:r w:rsidRPr="00423A72">
        <w:rPr>
          <w:sz w:val="12"/>
          <w:szCs w:val="14"/>
        </w:rPr>
        <w:t xml:space="preserve"> that can then be projected across the globe to advance particular policies. The key to this legitimacy is a good image and a reputation as a responsible actor on the global and regional stage. A good reputation and image can go a long way toward generating goodwill, which ultimately will help the U.S. when it tries to sell unpopular ideas and reforms in the region. </w:t>
      </w:r>
      <w:proofErr w:type="gramStart"/>
      <w:r w:rsidRPr="00423A72">
        <w:rPr>
          <w:sz w:val="12"/>
          <w:szCs w:val="14"/>
        </w:rPr>
        <w:t>n4</w:t>
      </w:r>
      <w:proofErr w:type="gramEnd"/>
      <w:r w:rsidRPr="00423A72">
        <w:rPr>
          <w:sz w:val="12"/>
          <w:szCs w:val="14"/>
        </w:rPr>
        <w:t xml:space="preserve"> In order to effectively employ soft power in Latin America, </w:t>
      </w:r>
      <w:r w:rsidRPr="00423A72">
        <w:rPr>
          <w:rStyle w:val="StyleBoldUnderline"/>
          <w:highlight w:val="cyan"/>
        </w:rPr>
        <w:t>the U.S. must repair its image</w:t>
      </w:r>
      <w:r w:rsidRPr="00423A72">
        <w:rPr>
          <w:rStyle w:val="StyleBoldUnderline"/>
        </w:rPr>
        <w:t xml:space="preserve"> </w:t>
      </w:r>
      <w:r w:rsidRPr="00423A72">
        <w:rPr>
          <w:sz w:val="12"/>
          <w:szCs w:val="14"/>
        </w:rPr>
        <w:t xml:space="preserve">by going on a diplomatic offensive and reminding, not just Latin America's leaders, but also the Latin American people, of the important relationship between the U.S. and Latin America. Many of the problems facing Latin America today cannot be addressed in the absence of U.S. leadership and cooperation. Working with other nations to address these challenges is the best way to shore up legitimacy, earn respect, and repair America's image. Although this proposal focuses heavily on Cuba, every country in Latin America is a potential friend. Washington will have to not only strengthen its existing relationships in the region, but also win over new allies, who look to us for "ideas and solutions, not lectures." n5 </w:t>
      </w:r>
      <w:proofErr w:type="gramStart"/>
      <w:r w:rsidRPr="00423A72">
        <w:rPr>
          <w:sz w:val="12"/>
          <w:szCs w:val="14"/>
        </w:rPr>
        <w:t>When</w:t>
      </w:r>
      <w:proofErr w:type="gramEnd"/>
      <w:r w:rsidRPr="00423A72">
        <w:rPr>
          <w:sz w:val="12"/>
          <w:szCs w:val="14"/>
        </w:rPr>
        <w:t xml:space="preserve"> analyzing ecosystems, environmental scientists seek out "keystone species." These are organisms that, despite their small size, function as lynchpins for, or barometers of, the entire system's stability.</w:t>
      </w:r>
      <w:r w:rsidRPr="00423A72">
        <w:rPr>
          <w:sz w:val="12"/>
        </w:rPr>
        <w:t xml:space="preserve"> </w:t>
      </w:r>
      <w:r w:rsidRPr="00423A72">
        <w:rPr>
          <w:rStyle w:val="StyleBoldUnderline"/>
          <w:highlight w:val="cyan"/>
        </w:rPr>
        <w:t>Cuba</w:t>
      </w:r>
      <w:r w:rsidRPr="00423A72">
        <w:rPr>
          <w:sz w:val="12"/>
          <w:szCs w:val="14"/>
        </w:rPr>
        <w:t>, despite its size and isolation,</w:t>
      </w:r>
      <w:r w:rsidRPr="00423A72">
        <w:rPr>
          <w:rStyle w:val="StyleBoldUnderline"/>
        </w:rPr>
        <w:t xml:space="preserve"> </w:t>
      </w:r>
      <w:r w:rsidRPr="00423A72">
        <w:rPr>
          <w:rStyle w:val="StyleBoldUnderline"/>
          <w:highlight w:val="cyan"/>
        </w:rPr>
        <w:t xml:space="preserve">is a </w:t>
      </w:r>
      <w:r w:rsidRPr="00423A72">
        <w:rPr>
          <w:rStyle w:val="Emphasis"/>
          <w:highlight w:val="cyan"/>
          <w:bdr w:val="single" w:sz="4" w:space="0" w:color="auto"/>
        </w:rPr>
        <w:t>keystone nation</w:t>
      </w:r>
      <w:r w:rsidRPr="00423A72">
        <w:rPr>
          <w:rStyle w:val="StyleBoldUnderline"/>
          <w:highlight w:val="cyan"/>
        </w:rPr>
        <w:t xml:space="preserve"> </w:t>
      </w:r>
      <w:r w:rsidRPr="00423A72">
        <w:rPr>
          <w:rStyle w:val="StyleBoldUnderline"/>
        </w:rPr>
        <w:t>in Latin America, having disproportionately dominated Washington's policy</w:t>
      </w:r>
      <w:r w:rsidRPr="00423A72">
        <w:rPr>
          <w:sz w:val="12"/>
          <w:szCs w:val="14"/>
        </w:rPr>
        <w:t xml:space="preserve"> toward the region </w:t>
      </w:r>
      <w:r w:rsidRPr="00423A72">
        <w:rPr>
          <w:rStyle w:val="StyleBoldUnderline"/>
        </w:rPr>
        <w:t>for decades</w:t>
      </w:r>
      <w:r w:rsidRPr="00423A72">
        <w:rPr>
          <w:sz w:val="12"/>
        </w:rPr>
        <w:t xml:space="preserve">. </w:t>
      </w:r>
      <w:proofErr w:type="gramStart"/>
      <w:r w:rsidRPr="00423A72">
        <w:rPr>
          <w:sz w:val="12"/>
        </w:rPr>
        <w:t>n6</w:t>
      </w:r>
      <w:proofErr w:type="gramEnd"/>
      <w:r w:rsidRPr="00423A72">
        <w:rPr>
          <w:sz w:val="12"/>
        </w:rPr>
        <w:t xml:space="preserve"> </w:t>
      </w:r>
      <w:r w:rsidRPr="00423A72">
        <w:rPr>
          <w:rStyle w:val="StyleBoldUnderline"/>
          <w:highlight w:val="cyan"/>
        </w:rPr>
        <w:t>As a result of</w:t>
      </w:r>
      <w:r w:rsidRPr="00423A72">
        <w:rPr>
          <w:sz w:val="12"/>
          <w:szCs w:val="14"/>
        </w:rPr>
        <w:t xml:space="preserve"> its continuing </w:t>
      </w:r>
      <w:r w:rsidRPr="00423A72">
        <w:rPr>
          <w:rStyle w:val="StyleBoldUnderline"/>
          <w:highlight w:val="cyan"/>
        </w:rPr>
        <w:t>tensions with Havana, America's reputation</w:t>
      </w:r>
      <w:r w:rsidRPr="00423A72">
        <w:rPr>
          <w:sz w:val="12"/>
        </w:rPr>
        <w:t xml:space="preserve"> [*192] </w:t>
      </w:r>
      <w:r w:rsidRPr="00423A72">
        <w:rPr>
          <w:rStyle w:val="StyleBoldUnderline"/>
          <w:highlight w:val="cyan"/>
        </w:rPr>
        <w:t>in the region has suffered</w:t>
      </w:r>
      <w:r w:rsidRPr="00423A72">
        <w:rPr>
          <w:sz w:val="12"/>
          <w:szCs w:val="14"/>
        </w:rPr>
        <w:t xml:space="preserve">, as has its ability to deal with other countries. </w:t>
      </w:r>
      <w:proofErr w:type="gramStart"/>
      <w:r w:rsidRPr="00423A72">
        <w:rPr>
          <w:sz w:val="12"/>
          <w:szCs w:val="14"/>
        </w:rPr>
        <w:t>n7</w:t>
      </w:r>
      <w:proofErr w:type="gramEnd"/>
      <w:r w:rsidRPr="00423A72">
        <w:rPr>
          <w:sz w:val="12"/>
          <w:szCs w:val="14"/>
        </w:rPr>
        <w:t xml:space="preserve"> For fifty years, Latin American governments that hoped to endear themselves to the U.S. had to pass the Cuba "litmus test." But now the tables have turned, and the </w:t>
      </w:r>
      <w:r w:rsidRPr="00423A72">
        <w:rPr>
          <w:rStyle w:val="StyleBoldUnderline"/>
        </w:rPr>
        <w:t xml:space="preserve">Obama </w:t>
      </w:r>
      <w:r w:rsidRPr="00423A72">
        <w:rPr>
          <w:sz w:val="12"/>
          <w:szCs w:val="14"/>
        </w:rPr>
        <w:t xml:space="preserve">Administration, if it wants to repair America's image in the region, </w:t>
      </w:r>
      <w:r w:rsidRPr="00423A72">
        <w:rPr>
          <w:rStyle w:val="StyleBoldUnderline"/>
        </w:rPr>
        <w:t xml:space="preserve">will have to </w:t>
      </w:r>
      <w:r w:rsidRPr="00423A72">
        <w:rPr>
          <w:rStyle w:val="Emphasis"/>
          <w:bdr w:val="single" w:sz="4" w:space="0" w:color="auto"/>
        </w:rPr>
        <w:t>pass a Cuba litmus test</w:t>
      </w:r>
      <w:r w:rsidRPr="00423A72">
        <w:rPr>
          <w:rStyle w:val="StyleBoldUnderline"/>
        </w:rPr>
        <w:t xml:space="preserve"> </w:t>
      </w:r>
      <w:r w:rsidRPr="00423A72">
        <w:rPr>
          <w:sz w:val="12"/>
          <w:szCs w:val="14"/>
        </w:rPr>
        <w:t xml:space="preserve">of its own. </w:t>
      </w:r>
      <w:proofErr w:type="gramStart"/>
      <w:r w:rsidRPr="00423A72">
        <w:rPr>
          <w:sz w:val="12"/>
          <w:szCs w:val="14"/>
        </w:rPr>
        <w:t>n8</w:t>
      </w:r>
      <w:proofErr w:type="gramEnd"/>
      <w:r w:rsidRPr="00423A72">
        <w:rPr>
          <w:sz w:val="12"/>
          <w:szCs w:val="14"/>
        </w:rPr>
        <w:t xml:space="preserve"> In short, America must once again be admired if we are going to expect other countries to follow our example. To that end, </w:t>
      </w:r>
      <w:r w:rsidRPr="00423A72">
        <w:rPr>
          <w:rStyle w:val="StyleBoldUnderline"/>
          <w:highlight w:val="cyan"/>
        </w:rPr>
        <w:t xml:space="preserve">warming relations with Cuba would have a </w:t>
      </w:r>
      <w:r w:rsidRPr="00423A72">
        <w:rPr>
          <w:rStyle w:val="Emphasis"/>
          <w:highlight w:val="cyan"/>
          <w:bdr w:val="single" w:sz="4" w:space="0" w:color="auto"/>
        </w:rPr>
        <w:t>reverberating effect throughout Latin America</w:t>
      </w:r>
      <w:r w:rsidRPr="00423A72">
        <w:rPr>
          <w:sz w:val="12"/>
          <w:szCs w:val="14"/>
        </w:rPr>
        <w:t>, and would go a long way toward creating goodwill.</w:t>
      </w:r>
    </w:p>
    <w:p w14:paraId="5EBD0D7B" w14:textId="77777777" w:rsidR="00481ADA" w:rsidRPr="00423A72" w:rsidRDefault="00481ADA" w:rsidP="00481ADA">
      <w:pPr>
        <w:pStyle w:val="Heading4"/>
        <w:rPr>
          <w:rFonts w:ascii="Georgia" w:hAnsi="Georgia"/>
        </w:rPr>
      </w:pPr>
      <w:r w:rsidRPr="00423A72">
        <w:rPr>
          <w:rFonts w:ascii="Georgia" w:hAnsi="Georgia"/>
        </w:rPr>
        <w:t xml:space="preserve">US leadership in Latin America necessary to contain </w:t>
      </w:r>
      <w:r w:rsidRPr="00423A72">
        <w:rPr>
          <w:rFonts w:ascii="Georgia" w:hAnsi="Georgia"/>
          <w:u w:val="single"/>
        </w:rPr>
        <w:t>escalatory instability</w:t>
      </w:r>
      <w:r w:rsidRPr="00423A72">
        <w:rPr>
          <w:rFonts w:ascii="Georgia" w:hAnsi="Georgia"/>
        </w:rPr>
        <w:t xml:space="preserve"> and make international institutions effective </w:t>
      </w:r>
    </w:p>
    <w:p w14:paraId="15BB014E" w14:textId="77777777" w:rsidR="00481ADA" w:rsidRPr="00423A72" w:rsidRDefault="00481ADA" w:rsidP="00481ADA">
      <w:pPr>
        <w:rPr>
          <w:sz w:val="16"/>
        </w:rPr>
      </w:pPr>
      <w:r w:rsidRPr="00423A72">
        <w:rPr>
          <w:sz w:val="16"/>
        </w:rPr>
        <w:t xml:space="preserve">Christopher </w:t>
      </w:r>
      <w:r w:rsidRPr="00423A72">
        <w:rPr>
          <w:rStyle w:val="StyleBoldUnderline"/>
          <w:sz w:val="24"/>
        </w:rPr>
        <w:t>Sabatini</w:t>
      </w:r>
      <w:r w:rsidRPr="00423A72">
        <w:rPr>
          <w:sz w:val="16"/>
        </w:rPr>
        <w:t xml:space="preserve">, editor-in-chief of Americas Quarterly and senior director of policy at Americas Society/Council of the Americas, </w:t>
      </w:r>
      <w:r w:rsidRPr="00423A72">
        <w:rPr>
          <w:rStyle w:val="StyleBoldUnderline"/>
          <w:sz w:val="24"/>
        </w:rPr>
        <w:t>and</w:t>
      </w:r>
      <w:r w:rsidRPr="00423A72">
        <w:rPr>
          <w:rStyle w:val="StyleStyleBold12pt"/>
          <w:sz w:val="16"/>
        </w:rPr>
        <w:t xml:space="preserve"> </w:t>
      </w:r>
      <w:r w:rsidRPr="00423A72">
        <w:rPr>
          <w:sz w:val="16"/>
        </w:rPr>
        <w:t xml:space="preserve">Ryan </w:t>
      </w:r>
      <w:r w:rsidRPr="00423A72">
        <w:rPr>
          <w:rStyle w:val="StyleBoldUnderline"/>
          <w:sz w:val="24"/>
        </w:rPr>
        <w:t>Berger</w:t>
      </w:r>
      <w:r w:rsidRPr="00423A72">
        <w:rPr>
          <w:sz w:val="16"/>
        </w:rPr>
        <w:t>, policy associate at the Americas Society/Council of the Americas, 6/13/</w:t>
      </w:r>
      <w:r w:rsidRPr="00423A72">
        <w:rPr>
          <w:rStyle w:val="StyleBoldUnderline"/>
          <w:sz w:val="24"/>
        </w:rPr>
        <w:t>2012</w:t>
      </w:r>
      <w:r w:rsidRPr="00423A72">
        <w:rPr>
          <w:sz w:val="16"/>
        </w:rPr>
        <w:t>, Why the U.S. can't afford to ignore Latin America, globalpublicsquare.blogs.cnn.com/2012/06/13/why-the-u-s-cant-afford-to-ignore-latin-america/</w:t>
      </w:r>
    </w:p>
    <w:p w14:paraId="422DBABE" w14:textId="77777777" w:rsidR="00481ADA" w:rsidRPr="00423A72" w:rsidRDefault="00481ADA" w:rsidP="00481ADA">
      <w:pPr>
        <w:rPr>
          <w:sz w:val="16"/>
        </w:rPr>
      </w:pPr>
      <w:r w:rsidRPr="00423A72">
        <w:rPr>
          <w:sz w:val="16"/>
        </w:rPr>
        <w:t xml:space="preserve">Speaking in Santiago, Chile, in March of last year, President Obama called </w:t>
      </w:r>
      <w:r w:rsidRPr="00423A72">
        <w:rPr>
          <w:rStyle w:val="StyleBoldUnderline"/>
        </w:rPr>
        <w:t>Latin America</w:t>
      </w:r>
      <w:r w:rsidRPr="00423A72">
        <w:rPr>
          <w:sz w:val="16"/>
        </w:rPr>
        <w:t xml:space="preserve"> “a region on the move,” one that </w:t>
      </w:r>
      <w:r w:rsidRPr="00423A72">
        <w:rPr>
          <w:rStyle w:val="StyleBoldUnderline"/>
        </w:rPr>
        <w:t>is “more important to the prosperity and security of the U</w:t>
      </w:r>
      <w:r w:rsidRPr="00423A72">
        <w:rPr>
          <w:sz w:val="16"/>
        </w:rPr>
        <w:t xml:space="preserve">nited </w:t>
      </w:r>
      <w:r w:rsidRPr="00423A72">
        <w:rPr>
          <w:rStyle w:val="StyleBoldUnderline"/>
        </w:rPr>
        <w:t>S</w:t>
      </w:r>
      <w:r w:rsidRPr="00423A72">
        <w:rPr>
          <w:sz w:val="16"/>
        </w:rPr>
        <w:t xml:space="preserve">tates </w:t>
      </w:r>
      <w:r w:rsidRPr="00423A72">
        <w:rPr>
          <w:rStyle w:val="StyleBoldUnderline"/>
        </w:rPr>
        <w:t>than ever before</w:t>
      </w:r>
      <w:r w:rsidRPr="00423A72">
        <w:rPr>
          <w:sz w:val="16"/>
        </w:rPr>
        <w:t xml:space="preserve">.” </w:t>
      </w:r>
      <w:r w:rsidRPr="00423A72">
        <w:rPr>
          <w:sz w:val="16"/>
          <w:szCs w:val="16"/>
        </w:rPr>
        <w:t xml:space="preserve">Somebody forgot to tell the Washington brain trust. The Center for a New American Security, a respected national security think tank a half-mile from the White House, recently released a new series of policy recommendations for the next presidential administration. The 70-page “grand strategy” report only contained a short paragraph on Brazil and made only one passing reference to Latin America. Yes, we get it. The relative calm south of the United States seems to pale in comparison to other developments in the world: China on a seemingly inevitable path to becoming a global economic powerhouse, the potential of political change in the Middle East, the feared dismemberment of the </w:t>
      </w:r>
      <w:proofErr w:type="spellStart"/>
      <w:r w:rsidRPr="00423A72">
        <w:rPr>
          <w:sz w:val="16"/>
          <w:szCs w:val="16"/>
        </w:rPr>
        <w:t>eurozone</w:t>
      </w:r>
      <w:proofErr w:type="spellEnd"/>
      <w:r w:rsidRPr="00423A72">
        <w:rPr>
          <w:sz w:val="16"/>
          <w:szCs w:val="16"/>
        </w:rPr>
        <w:t xml:space="preserve">, and rogue states like Iran and North Korea flaunting international norms and regional stability. But the need to shore up our allies and recognize legitimate threats south of the Rio Grande goes to the heart of the U.S.’ changing role in the world and its strategic interests within it. </w:t>
      </w:r>
      <w:r w:rsidRPr="00423A72">
        <w:rPr>
          <w:sz w:val="16"/>
        </w:rPr>
        <w:t xml:space="preserve">Here are three reasons why the U.S. must include Latin America in its strategic calculations: 1. Today, </w:t>
      </w:r>
      <w:r w:rsidRPr="00423A72">
        <w:rPr>
          <w:rStyle w:val="StyleBoldUnderline"/>
          <w:highlight w:val="cyan"/>
        </w:rPr>
        <w:t>pursuing</w:t>
      </w:r>
      <w:r w:rsidRPr="00423A72">
        <w:rPr>
          <w:rStyle w:val="StyleBoldUnderline"/>
        </w:rPr>
        <w:t xml:space="preserve"> a </w:t>
      </w:r>
      <w:r w:rsidRPr="00423A72">
        <w:rPr>
          <w:rStyle w:val="StyleBoldUnderline"/>
          <w:highlight w:val="cyan"/>
        </w:rPr>
        <w:t xml:space="preserve">global foreign policy requires </w:t>
      </w:r>
      <w:r w:rsidRPr="00423A72">
        <w:rPr>
          <w:rStyle w:val="Emphasis"/>
          <w:highlight w:val="cyan"/>
        </w:rPr>
        <w:t>regional allies</w:t>
      </w:r>
      <w:r w:rsidRPr="00423A72">
        <w:rPr>
          <w:sz w:val="16"/>
        </w:rPr>
        <w:t xml:space="preserve">. Recently, </w:t>
      </w:r>
      <w:r w:rsidRPr="00423A72">
        <w:rPr>
          <w:rStyle w:val="StyleBoldUnderline"/>
        </w:rPr>
        <w:t>countries with emerging economies</w:t>
      </w:r>
      <w:r w:rsidRPr="00423A72">
        <w:rPr>
          <w:sz w:val="16"/>
        </w:rPr>
        <w:t xml:space="preserve"> have </w:t>
      </w:r>
      <w:r w:rsidRPr="00423A72">
        <w:rPr>
          <w:rStyle w:val="StyleBoldUnderline"/>
        </w:rPr>
        <w:t xml:space="preserve">appeared to be taking positions </w:t>
      </w:r>
      <w:r w:rsidRPr="00423A72">
        <w:rPr>
          <w:rStyle w:val="BoldUnderline"/>
          <w:rFonts w:ascii="Georgia" w:hAnsi="Georgia"/>
        </w:rPr>
        <w:t>diametrically opposed</w:t>
      </w:r>
      <w:r w:rsidRPr="00423A72">
        <w:rPr>
          <w:rStyle w:val="StyleBoldUnderline"/>
        </w:rPr>
        <w:t xml:space="preserve"> to the U.S. when it comes to matters of </w:t>
      </w:r>
      <w:r w:rsidRPr="00423A72">
        <w:rPr>
          <w:rStyle w:val="Emphasis"/>
        </w:rPr>
        <w:t>global governance</w:t>
      </w:r>
      <w:r w:rsidRPr="00423A72">
        <w:rPr>
          <w:sz w:val="16"/>
        </w:rPr>
        <w:t xml:space="preserve"> and human rights. Take, for example, Russia and China’s stance on Syria, rejecting calls for intervention. Another one of the BRICS, </w:t>
      </w:r>
      <w:r w:rsidRPr="00423A72">
        <w:rPr>
          <w:rStyle w:val="StyleBoldUnderline"/>
        </w:rPr>
        <w:t>Brazil, tried to stave off the tightening of U.N. sanctions on Iran</w:t>
      </w:r>
      <w:r w:rsidRPr="00423A72">
        <w:rPr>
          <w:sz w:val="16"/>
        </w:rPr>
        <w:t xml:space="preserve"> two years ago. And last year, Brazil also voiced its official opposition to intervention in Libya, leading political scientist Randall </w:t>
      </w:r>
      <w:proofErr w:type="spellStart"/>
      <w:r w:rsidRPr="00423A72">
        <w:rPr>
          <w:sz w:val="16"/>
        </w:rPr>
        <w:t>Schweller</w:t>
      </w:r>
      <w:proofErr w:type="spellEnd"/>
      <w:r w:rsidRPr="00423A72">
        <w:rPr>
          <w:sz w:val="16"/>
        </w:rPr>
        <w:t xml:space="preserve"> to refer to Brazil as “a rising spoiler.” </w:t>
      </w:r>
      <w:r w:rsidRPr="00423A72">
        <w:rPr>
          <w:rStyle w:val="StyleBoldUnderline"/>
          <w:highlight w:val="cyan"/>
        </w:rPr>
        <w:t xml:space="preserve">At a time of </w:t>
      </w:r>
      <w:r w:rsidRPr="00423A72">
        <w:rPr>
          <w:rStyle w:val="StyleBoldUnderline"/>
        </w:rPr>
        <w:t xml:space="preserve">(perceived) </w:t>
      </w:r>
      <w:r w:rsidRPr="00423A72">
        <w:rPr>
          <w:rStyle w:val="StyleBoldUnderline"/>
          <w:highlight w:val="cyan"/>
        </w:rPr>
        <w:t>declining</w:t>
      </w:r>
      <w:r w:rsidRPr="00423A72">
        <w:rPr>
          <w:rStyle w:val="StyleBoldUnderline"/>
        </w:rPr>
        <w:t xml:space="preserve"> U.S. </w:t>
      </w:r>
      <w:r w:rsidRPr="00423A72">
        <w:rPr>
          <w:rStyle w:val="StyleBoldUnderline"/>
          <w:highlight w:val="cyan"/>
        </w:rPr>
        <w:t>influence</w:t>
      </w:r>
      <w:r w:rsidRPr="00423A72">
        <w:rPr>
          <w:rStyle w:val="StyleBoldUnderline"/>
        </w:rPr>
        <w:t xml:space="preserve">, </w:t>
      </w:r>
      <w:r w:rsidRPr="00423A72">
        <w:rPr>
          <w:rStyle w:val="StyleBoldUnderline"/>
          <w:highlight w:val="cyan"/>
        </w:rPr>
        <w:t>it’s important</w:t>
      </w:r>
      <w:r w:rsidRPr="00423A72">
        <w:rPr>
          <w:rStyle w:val="StyleBoldUnderline"/>
        </w:rPr>
        <w:t xml:space="preserve"> that </w:t>
      </w:r>
      <w:r w:rsidRPr="00423A72">
        <w:rPr>
          <w:rStyle w:val="StyleBoldUnderline"/>
          <w:highlight w:val="cyan"/>
        </w:rPr>
        <w:t xml:space="preserve">America deepens its ties </w:t>
      </w:r>
      <w:r w:rsidRPr="00423A72">
        <w:rPr>
          <w:rStyle w:val="StyleBoldUnderline"/>
        </w:rPr>
        <w:t>with regional allies that might have been once taken for granted. As emerging nations</w:t>
      </w:r>
      <w:r w:rsidRPr="00423A72">
        <w:rPr>
          <w:sz w:val="16"/>
        </w:rPr>
        <w:t xml:space="preserve"> such as Brazil </w:t>
      </w:r>
      <w:r w:rsidRPr="00423A72">
        <w:rPr>
          <w:rStyle w:val="StyleBoldUnderline"/>
        </w:rPr>
        <w:t>clamor for permanent seats on the</w:t>
      </w:r>
      <w:r w:rsidRPr="00423A72">
        <w:rPr>
          <w:sz w:val="16"/>
        </w:rPr>
        <w:t xml:space="preserve"> U.N. </w:t>
      </w:r>
      <w:r w:rsidRPr="00423A72">
        <w:rPr>
          <w:rStyle w:val="StyleBoldUnderline"/>
        </w:rPr>
        <w:t>Security Council and more representatives</w:t>
      </w:r>
      <w:r w:rsidRPr="00423A72">
        <w:rPr>
          <w:sz w:val="16"/>
        </w:rPr>
        <w:t xml:space="preserve"> </w:t>
      </w:r>
      <w:r w:rsidRPr="00423A72">
        <w:rPr>
          <w:rStyle w:val="StyleBoldUnderline"/>
        </w:rPr>
        <w:t>in the higher reaches of the World Bank and</w:t>
      </w:r>
      <w:r w:rsidRPr="00423A72">
        <w:rPr>
          <w:sz w:val="16"/>
        </w:rPr>
        <w:t xml:space="preserve"> the </w:t>
      </w:r>
      <w:r w:rsidRPr="00423A72">
        <w:rPr>
          <w:rStyle w:val="StyleBoldUnderline"/>
        </w:rPr>
        <w:t>I</w:t>
      </w:r>
      <w:r w:rsidRPr="00423A72">
        <w:rPr>
          <w:sz w:val="16"/>
        </w:rPr>
        <w:t xml:space="preserve">nternational </w:t>
      </w:r>
      <w:r w:rsidRPr="00423A72">
        <w:rPr>
          <w:rStyle w:val="StyleBoldUnderline"/>
        </w:rPr>
        <w:t>M</w:t>
      </w:r>
      <w:r w:rsidRPr="00423A72">
        <w:rPr>
          <w:sz w:val="16"/>
        </w:rPr>
        <w:t xml:space="preserve">onetary </w:t>
      </w:r>
      <w:r w:rsidRPr="00423A72">
        <w:rPr>
          <w:rStyle w:val="StyleBoldUnderline"/>
        </w:rPr>
        <w:t>F</w:t>
      </w:r>
      <w:r w:rsidRPr="00423A72">
        <w:rPr>
          <w:sz w:val="16"/>
        </w:rPr>
        <w:t xml:space="preserve">und, </w:t>
      </w:r>
      <w:r w:rsidRPr="00423A72">
        <w:rPr>
          <w:rStyle w:val="StyleBoldUnderline"/>
          <w:highlight w:val="cyan"/>
        </w:rPr>
        <w:t>the U.S. will need to integrate them into global decision-making</w:t>
      </w:r>
      <w:r w:rsidRPr="00423A72">
        <w:rPr>
          <w:rStyle w:val="StyleBoldUnderline"/>
        </w:rPr>
        <w:t xml:space="preserve"> rather than isolate them.</w:t>
      </w:r>
      <w:r w:rsidRPr="00423A72">
        <w:rPr>
          <w:u w:val="single"/>
        </w:rPr>
        <w:t xml:space="preserve"> </w:t>
      </w:r>
      <w:r w:rsidRPr="00423A72">
        <w:rPr>
          <w:rStyle w:val="StyleBoldUnderline"/>
        </w:rPr>
        <w:t>If not, they could be a thorn in the side of the U.S. as it tries to implement its foreign policy agenda</w:t>
      </w:r>
      <w:r w:rsidRPr="00423A72">
        <w:rPr>
          <w:sz w:val="16"/>
        </w:rPr>
        <w:t xml:space="preserve">. Worse, </w:t>
      </w:r>
      <w:r w:rsidRPr="00423A72">
        <w:rPr>
          <w:rStyle w:val="StyleBoldUnderline"/>
          <w:highlight w:val="cyan"/>
        </w:rPr>
        <w:t>they could threaten to</w:t>
      </w:r>
      <w:r w:rsidRPr="00423A72">
        <w:rPr>
          <w:rStyle w:val="StyleBoldUnderline"/>
        </w:rPr>
        <w:t xml:space="preserve"> </w:t>
      </w:r>
      <w:r w:rsidRPr="00423A72">
        <w:rPr>
          <w:rStyle w:val="Emphasis"/>
          <w:highlight w:val="cyan"/>
        </w:rPr>
        <w:t>undermine efforts to defend international norms</w:t>
      </w:r>
      <w:r w:rsidRPr="00423A72">
        <w:rPr>
          <w:rStyle w:val="StyleBoldUnderline"/>
        </w:rPr>
        <w:t xml:space="preserve"> and human rights. </w:t>
      </w:r>
      <w:r w:rsidRPr="00423A72">
        <w:rPr>
          <w:sz w:val="16"/>
        </w:rPr>
        <w:t xml:space="preserve">2. Latin America is becoming more international. It’s time to understand that </w:t>
      </w:r>
      <w:r w:rsidRPr="00423A72">
        <w:rPr>
          <w:rStyle w:val="Emphasis"/>
        </w:rPr>
        <w:t>the U.S. isn’t the only country that has clout in Latin America</w:t>
      </w:r>
      <w:r w:rsidRPr="00423A72">
        <w:rPr>
          <w:sz w:val="16"/>
        </w:rPr>
        <w:t>. For far too long, U.</w:t>
      </w:r>
      <w:r w:rsidRPr="00423A72">
        <w:rPr>
          <w:rStyle w:val="StyleBoldUnderline"/>
        </w:rPr>
        <w:t>S. officials and Latin America experts have tended to treat the region as separate,</w:t>
      </w:r>
      <w:r w:rsidRPr="00423A72">
        <w:rPr>
          <w:sz w:val="16"/>
        </w:rPr>
        <w:t xml:space="preserve"> politically and strategically, </w:t>
      </w:r>
      <w:r w:rsidRPr="00423A72">
        <w:rPr>
          <w:rStyle w:val="StyleBoldUnderline"/>
        </w:rPr>
        <w:t>from the rest of the world</w:t>
      </w:r>
      <w:r w:rsidRPr="00423A72">
        <w:rPr>
          <w:sz w:val="16"/>
        </w:rPr>
        <w:t xml:space="preserve">. But as they’ve fought battles over small countries such as Cuba and Honduras and narrow bore issues such as the U.S.-Colombia free-trade agreement, other countries like China and India have increased their economic presence and political influence in the region. It’s also clear that </w:t>
      </w:r>
      <w:r w:rsidRPr="00423A72">
        <w:rPr>
          <w:rStyle w:val="StyleBoldUnderline"/>
        </w:rPr>
        <w:t>countries</w:t>
      </w:r>
      <w:r w:rsidRPr="00423A72">
        <w:rPr>
          <w:sz w:val="16"/>
        </w:rPr>
        <w:t xml:space="preserve"> such as Brazil and Venezuela </w:t>
      </w:r>
      <w:r w:rsidRPr="00423A72">
        <w:rPr>
          <w:rStyle w:val="StyleBoldUnderline"/>
        </w:rPr>
        <w:t>present</w:t>
      </w:r>
      <w:r w:rsidRPr="00423A72">
        <w:rPr>
          <w:sz w:val="16"/>
        </w:rPr>
        <w:t xml:space="preserve"> their own </w:t>
      </w:r>
      <w:r w:rsidRPr="00423A72">
        <w:rPr>
          <w:rStyle w:val="StyleBoldUnderline"/>
        </w:rPr>
        <w:t>challenges to U.S. influence in the region and</w:t>
      </w:r>
      <w:r w:rsidRPr="00423A72">
        <w:rPr>
          <w:sz w:val="16"/>
        </w:rPr>
        <w:t xml:space="preserve"> even on the </w:t>
      </w:r>
      <w:r w:rsidRPr="00423A72">
        <w:rPr>
          <w:rStyle w:val="StyleBoldUnderline"/>
        </w:rPr>
        <w:t>world forum</w:t>
      </w:r>
      <w:r w:rsidRPr="00423A72">
        <w:rPr>
          <w:sz w:val="16"/>
        </w:rPr>
        <w:t xml:space="preserve">. </w:t>
      </w:r>
      <w:r w:rsidRPr="00423A72">
        <w:rPr>
          <w:rStyle w:val="StyleBoldUnderline"/>
        </w:rPr>
        <w:t>The U.S. must embed</w:t>
      </w:r>
      <w:r w:rsidRPr="00423A72">
        <w:rPr>
          <w:sz w:val="16"/>
        </w:rPr>
        <w:t xml:space="preserve"> its </w:t>
      </w:r>
      <w:r w:rsidRPr="00423A72">
        <w:rPr>
          <w:rStyle w:val="StyleBoldUnderline"/>
        </w:rPr>
        <w:t>Latin America</w:t>
      </w:r>
      <w:r w:rsidRPr="00423A72">
        <w:rPr>
          <w:sz w:val="16"/>
        </w:rPr>
        <w:t xml:space="preserve"> relations in the conceptual framework and strategy that it has for the rest of the world, rather than just focus on human rights and development as it often does toward southern neighbors such as Cuba. 3. </w:t>
      </w:r>
      <w:r w:rsidRPr="00423A72">
        <w:rPr>
          <w:rStyle w:val="StyleBoldUnderline"/>
        </w:rPr>
        <w:t>There are security and strategic risks</w:t>
      </w:r>
      <w:r w:rsidRPr="00423A72">
        <w:rPr>
          <w:sz w:val="16"/>
        </w:rPr>
        <w:t xml:space="preserve"> in the region. Hugo Chavez’s systematic deconstruction of the </w:t>
      </w:r>
      <w:r w:rsidRPr="00423A72">
        <w:rPr>
          <w:rStyle w:val="StyleBoldUnderline"/>
          <w:highlight w:val="cyan"/>
        </w:rPr>
        <w:t>Venezuelan</w:t>
      </w:r>
      <w:r w:rsidRPr="00423A72">
        <w:rPr>
          <w:sz w:val="16"/>
        </w:rPr>
        <w:t xml:space="preserve"> state and alleged </w:t>
      </w:r>
      <w:r w:rsidRPr="00423A72">
        <w:rPr>
          <w:rStyle w:val="StyleBoldUnderline"/>
          <w:highlight w:val="cyan"/>
        </w:rPr>
        <w:t>ties between</w:t>
      </w:r>
      <w:r w:rsidRPr="00423A72">
        <w:rPr>
          <w:sz w:val="16"/>
          <w:highlight w:val="cyan"/>
        </w:rPr>
        <w:t xml:space="preserve"> </w:t>
      </w:r>
      <w:r w:rsidRPr="00423A72">
        <w:rPr>
          <w:rStyle w:val="StyleBoldUnderline"/>
          <w:highlight w:val="cyan"/>
        </w:rPr>
        <w:t>FARC</w:t>
      </w:r>
      <w:r w:rsidRPr="00423A72">
        <w:rPr>
          <w:sz w:val="16"/>
        </w:rPr>
        <w:t xml:space="preserve"> rebels and some of Chavez’s senior officials have </w:t>
      </w:r>
      <w:r w:rsidRPr="00423A72">
        <w:rPr>
          <w:rStyle w:val="Emphasis"/>
          <w:highlight w:val="cyan"/>
        </w:rPr>
        <w:t>created a volatile cocktail</w:t>
      </w:r>
      <w:r w:rsidRPr="00423A72">
        <w:rPr>
          <w:rStyle w:val="Emphasis"/>
        </w:rPr>
        <w:t xml:space="preserve"> that could explode south of the U.S. border</w:t>
      </w:r>
      <w:r w:rsidRPr="00423A72">
        <w:rPr>
          <w:sz w:val="16"/>
        </w:rPr>
        <w:t xml:space="preserve">. FARC, a left-wing guerrilla group based in Colombia, has been designated as a “significant foreign narcotics trafficker” by the U.S. government. At the same time, gangs, </w:t>
      </w:r>
      <w:r w:rsidRPr="00423A72">
        <w:rPr>
          <w:rStyle w:val="StyleBoldUnderline"/>
        </w:rPr>
        <w:t>narcotics traffickers and transnational criminal syndicates are overrunning Central America</w:t>
      </w:r>
      <w:r w:rsidRPr="00423A72">
        <w:rPr>
          <w:sz w:val="16"/>
        </w:rPr>
        <w:t xml:space="preserve">. In 2006, Mexican President Felipe </w:t>
      </w:r>
      <w:proofErr w:type="spellStart"/>
      <w:r w:rsidRPr="00423A72">
        <w:rPr>
          <w:sz w:val="16"/>
        </w:rPr>
        <w:t>Calderón</w:t>
      </w:r>
      <w:proofErr w:type="spellEnd"/>
      <w:r w:rsidRPr="00423A72">
        <w:rPr>
          <w:sz w:val="16"/>
        </w:rPr>
        <w:t xml:space="preserve"> launched a controversial “war on drugs” that has since resulted in the loss of over 50,000 lives and increased the levels of violence and corruption south of the Mexican border in Guatemala, El Salvador, Honduras and even once-peaceful Costa Rica. Increasingly, these </w:t>
      </w:r>
      <w:r w:rsidRPr="00423A72">
        <w:rPr>
          <w:rStyle w:val="StyleBoldUnderline"/>
        </w:rPr>
        <w:t xml:space="preserve">already-weak </w:t>
      </w:r>
      <w:r w:rsidRPr="00423A72">
        <w:rPr>
          <w:rStyle w:val="StyleBoldUnderline"/>
          <w:highlight w:val="cyan"/>
        </w:rPr>
        <w:t>states are finding themselves overwhelmed by</w:t>
      </w:r>
      <w:r w:rsidRPr="00423A72">
        <w:rPr>
          <w:rStyle w:val="StyleBoldUnderline"/>
        </w:rPr>
        <w:t xml:space="preserve"> the </w:t>
      </w:r>
      <w:r w:rsidRPr="00423A72">
        <w:rPr>
          <w:rStyle w:val="StyleBoldUnderline"/>
          <w:highlight w:val="cyan"/>
        </w:rPr>
        <w:t>corruption and violence</w:t>
      </w:r>
      <w:r w:rsidRPr="00423A72">
        <w:rPr>
          <w:sz w:val="16"/>
        </w:rPr>
        <w:t xml:space="preserve"> that has come with the use of their territory as a transit point for drugs heading north. </w:t>
      </w:r>
      <w:r w:rsidRPr="00423A72">
        <w:rPr>
          <w:rStyle w:val="StyleBoldUnderline"/>
          <w:highlight w:val="cyan"/>
        </w:rPr>
        <w:t>Given</w:t>
      </w:r>
      <w:r w:rsidRPr="00423A72">
        <w:rPr>
          <w:sz w:val="16"/>
        </w:rPr>
        <w:t xml:space="preserve"> their </w:t>
      </w:r>
      <w:r w:rsidRPr="00423A72">
        <w:rPr>
          <w:rStyle w:val="StyleBoldUnderline"/>
          <w:highlight w:val="cyan"/>
        </w:rPr>
        <w:t xml:space="preserve">proximity </w:t>
      </w:r>
      <w:r w:rsidRPr="00423A72">
        <w:rPr>
          <w:rStyle w:val="StyleBoldUnderline"/>
        </w:rPr>
        <w:t xml:space="preserve">and close historical </w:t>
      </w:r>
      <w:r w:rsidRPr="00423A72">
        <w:rPr>
          <w:rStyle w:val="StyleBoldUnderline"/>
          <w:highlight w:val="cyan"/>
        </w:rPr>
        <w:t xml:space="preserve">and </w:t>
      </w:r>
      <w:r w:rsidRPr="00423A72">
        <w:rPr>
          <w:rStyle w:val="StyleBoldUnderline"/>
        </w:rPr>
        <w:t xml:space="preserve">political </w:t>
      </w:r>
      <w:r w:rsidRPr="00423A72">
        <w:rPr>
          <w:rStyle w:val="StyleBoldUnderline"/>
          <w:highlight w:val="cyan"/>
        </w:rPr>
        <w:t>connections with Washington</w:t>
      </w:r>
      <w:r w:rsidRPr="00423A72">
        <w:rPr>
          <w:sz w:val="16"/>
          <w:highlight w:val="cyan"/>
        </w:rPr>
        <w:t xml:space="preserve">, </w:t>
      </w:r>
      <w:r w:rsidRPr="00423A72">
        <w:rPr>
          <w:rStyle w:val="Emphasis"/>
          <w:highlight w:val="cyan"/>
        </w:rPr>
        <w:t xml:space="preserve">the U.S. will find it </w:t>
      </w:r>
      <w:r w:rsidRPr="00423A72">
        <w:rPr>
          <w:rStyle w:val="Emphasis"/>
        </w:rPr>
        <w:t xml:space="preserve">increasingly </w:t>
      </w:r>
      <w:r w:rsidRPr="00423A72">
        <w:rPr>
          <w:rStyle w:val="Emphasis"/>
          <w:highlight w:val="cyan"/>
        </w:rPr>
        <w:t>difficult not to be drawn in</w:t>
      </w:r>
      <w:r w:rsidRPr="00423A72">
        <w:rPr>
          <w:sz w:val="16"/>
        </w:rPr>
        <w:t xml:space="preserve">. Only this case, it won’t be with or against governments — as it was in the 1980s — but </w:t>
      </w:r>
      <w:r w:rsidRPr="00423A72">
        <w:rPr>
          <w:rStyle w:val="StyleBoldUnderline"/>
        </w:rPr>
        <w:t xml:space="preserve">in the far more complex, sticky situation of failed states. </w:t>
      </w:r>
      <w:r w:rsidRPr="00423A72">
        <w:rPr>
          <w:sz w:val="16"/>
        </w:rPr>
        <w:t xml:space="preserve">There are many other reasons why </w:t>
      </w:r>
      <w:r w:rsidRPr="00423A72">
        <w:rPr>
          <w:rStyle w:val="StyleBoldUnderline"/>
        </w:rPr>
        <w:t>Latin America is important to U.S. interests</w:t>
      </w:r>
      <w:r w:rsidRPr="00423A72">
        <w:rPr>
          <w:sz w:val="16"/>
        </w:rPr>
        <w:t xml:space="preserve">. It is a market for more than 20% of U.S. exports. With the notable exception of Cuba, it is nearly entirely governed by democratically elected governments — a point that gets repeated ad </w:t>
      </w:r>
      <w:proofErr w:type="spellStart"/>
      <w:r w:rsidRPr="00423A72">
        <w:rPr>
          <w:sz w:val="16"/>
        </w:rPr>
        <w:t>nauseum</w:t>
      </w:r>
      <w:proofErr w:type="spellEnd"/>
      <w:r w:rsidRPr="00423A72">
        <w:rPr>
          <w:sz w:val="16"/>
        </w:rPr>
        <w:t xml:space="preserve"> at every possible regional meeting. The Western Hemisphere is a major source of energy that has the highest potential to seriously reduce dependence on Middle East supply. And through immigration, Latin America has close personal and cultural ties to the United States. These have been boilerplate talking points since the early 1990s. But </w:t>
      </w:r>
      <w:r w:rsidRPr="00423A72">
        <w:rPr>
          <w:rStyle w:val="StyleBoldUnderline"/>
          <w:highlight w:val="cyan"/>
        </w:rPr>
        <w:t>the demands of the globe</w:t>
      </w:r>
      <w:r w:rsidRPr="00423A72">
        <w:rPr>
          <w:sz w:val="16"/>
        </w:rPr>
        <w:t xml:space="preserve"> today are different, and they </w:t>
      </w:r>
      <w:r w:rsidRPr="00423A72">
        <w:rPr>
          <w:rStyle w:val="StyleBoldUnderline"/>
          <w:highlight w:val="cyan"/>
        </w:rPr>
        <w:t xml:space="preserve">warrant a renewed engagement </w:t>
      </w:r>
      <w:r w:rsidRPr="00423A72">
        <w:rPr>
          <w:rStyle w:val="StyleBoldUnderline"/>
        </w:rPr>
        <w:t xml:space="preserve">with Latin America — </w:t>
      </w:r>
      <w:r w:rsidRPr="00423A72">
        <w:rPr>
          <w:rStyle w:val="StyleBoldUnderline"/>
          <w:highlight w:val="cyan"/>
        </w:rPr>
        <w:t xml:space="preserve">a </w:t>
      </w:r>
      <w:r w:rsidRPr="00423A72">
        <w:rPr>
          <w:rStyle w:val="Emphasis"/>
          <w:highlight w:val="cyan"/>
        </w:rPr>
        <w:t>strategic pivot point</w:t>
      </w:r>
      <w:r w:rsidRPr="00423A72">
        <w:rPr>
          <w:rStyle w:val="StyleBoldUnderline"/>
          <w:highlight w:val="cyan"/>
        </w:rPr>
        <w:t xml:space="preserve"> for initiatives </w:t>
      </w:r>
      <w:r w:rsidRPr="00423A72">
        <w:rPr>
          <w:rStyle w:val="StyleBoldUnderline"/>
        </w:rPr>
        <w:t xml:space="preserve">the U.S. wants to accomplish </w:t>
      </w:r>
      <w:r w:rsidRPr="00423A72">
        <w:rPr>
          <w:rStyle w:val="StyleBoldUnderline"/>
          <w:highlight w:val="cyan"/>
        </w:rPr>
        <w:t>elsewhere</w:t>
      </w:r>
      <w:r w:rsidRPr="00423A72">
        <w:rPr>
          <w:sz w:val="16"/>
        </w:rPr>
        <w:t>. We need to stop thinking of Latin America as the U.S. “backyard” that is outside broader, global strategic concerns.</w:t>
      </w:r>
    </w:p>
    <w:p w14:paraId="6F61E7B5" w14:textId="77777777" w:rsidR="00481ADA" w:rsidRPr="00423A72" w:rsidRDefault="00481ADA" w:rsidP="00481ADA"/>
    <w:p w14:paraId="1A02FF0C" w14:textId="77777777" w:rsidR="00481ADA" w:rsidRPr="00423A72" w:rsidRDefault="00481ADA" w:rsidP="00481ADA">
      <w:pPr>
        <w:pStyle w:val="Heading4"/>
        <w:rPr>
          <w:rFonts w:ascii="Georgia" w:hAnsi="Georgia"/>
        </w:rPr>
      </w:pPr>
      <w:r w:rsidRPr="00423A72">
        <w:rPr>
          <w:rFonts w:ascii="Georgia" w:hAnsi="Georgia"/>
        </w:rPr>
        <w:t>Escalating instability in Latin America causes global war</w:t>
      </w:r>
    </w:p>
    <w:p w14:paraId="7FFF1F3C" w14:textId="77777777" w:rsidR="00481ADA" w:rsidRPr="00423A72" w:rsidRDefault="00481ADA" w:rsidP="00481ADA">
      <w:pPr>
        <w:rPr>
          <w:rFonts w:cs="Arial"/>
          <w:sz w:val="16"/>
        </w:rPr>
      </w:pPr>
      <w:proofErr w:type="spellStart"/>
      <w:r w:rsidRPr="00423A72">
        <w:rPr>
          <w:rStyle w:val="StyleBoldUnderline"/>
          <w:sz w:val="24"/>
        </w:rPr>
        <w:t>Rochlin</w:t>
      </w:r>
      <w:proofErr w:type="spellEnd"/>
      <w:r w:rsidRPr="00423A72">
        <w:rPr>
          <w:rStyle w:val="StyleBoldUnderline"/>
          <w:sz w:val="24"/>
        </w:rPr>
        <w:t xml:space="preserve"> ’94</w:t>
      </w:r>
      <w:r w:rsidRPr="00423A72">
        <w:rPr>
          <w:rFonts w:cs="Arial"/>
          <w:b/>
          <w:sz w:val="24"/>
        </w:rPr>
        <w:t xml:space="preserve"> </w:t>
      </w:r>
      <w:r w:rsidRPr="00423A72">
        <w:rPr>
          <w:rFonts w:cs="Arial"/>
          <w:sz w:val="16"/>
        </w:rPr>
        <w:t>(James Francis, Prof. Pol. Sci. @ Okanagan University College, “Discovering the Americas: the evolution of Canadian foreign policy towards Latin America”, p. 130-131)</w:t>
      </w:r>
    </w:p>
    <w:p w14:paraId="795E439E" w14:textId="77777777" w:rsidR="00481ADA" w:rsidRPr="00423A72" w:rsidRDefault="00481ADA" w:rsidP="00481ADA">
      <w:pPr>
        <w:rPr>
          <w:rFonts w:cs="Arial"/>
          <w:sz w:val="16"/>
        </w:rPr>
      </w:pPr>
      <w:r w:rsidRPr="00423A72">
        <w:rPr>
          <w:rFonts w:cs="Arial"/>
          <w:sz w:val="16"/>
        </w:rPr>
        <w:t xml:space="preserve">While there were economic motivations for Canadian policy in Central America, security considerations were perhaps more important. Canada possessed an interest in promoting stability in the face of a potential decline of U.S. hegemony in the Americas. </w:t>
      </w:r>
      <w:r w:rsidRPr="00423A72">
        <w:rPr>
          <w:rStyle w:val="StyleBoldUnderline"/>
          <w:rFonts w:cs="Arial"/>
          <w:highlight w:val="cyan"/>
        </w:rPr>
        <w:t>Perceptions of declining U.S. influence in</w:t>
      </w:r>
      <w:r w:rsidRPr="00423A72">
        <w:rPr>
          <w:rFonts w:cs="Arial"/>
          <w:sz w:val="16"/>
        </w:rPr>
        <w:t xml:space="preserve"> the region – which had some credibility in 1979-1984 due to the wildly inequitable divisions of wealth in some U.S. client states in </w:t>
      </w:r>
      <w:r w:rsidRPr="00423A72">
        <w:rPr>
          <w:rStyle w:val="StyleBoldUnderline"/>
          <w:rFonts w:cs="Arial"/>
          <w:highlight w:val="cyan"/>
        </w:rPr>
        <w:t>Latin America</w:t>
      </w:r>
      <w:r w:rsidRPr="00423A72">
        <w:rPr>
          <w:rFonts w:cs="Arial"/>
          <w:sz w:val="16"/>
        </w:rPr>
        <w:t xml:space="preserve">, in addition to political repression, under-development, mounting external debt, anti-American sentiment produced by decades of subjugation to U.S. strategic and economic interests, and so on – </w:t>
      </w:r>
      <w:r w:rsidRPr="00423A72">
        <w:rPr>
          <w:rStyle w:val="StyleBoldUnderline"/>
          <w:rFonts w:cs="Arial"/>
          <w:highlight w:val="cyan"/>
        </w:rPr>
        <w:t>were linked to</w:t>
      </w:r>
      <w:r w:rsidRPr="00423A72">
        <w:rPr>
          <w:rStyle w:val="StyleBoldUnderline"/>
          <w:rFonts w:cs="Arial"/>
        </w:rPr>
        <w:t xml:space="preserve"> the prospect of</w:t>
      </w:r>
      <w:r w:rsidRPr="00423A72">
        <w:rPr>
          <w:rFonts w:cs="Arial"/>
          <w:sz w:val="16"/>
        </w:rPr>
        <w:t xml:space="preserve"> explosive events occurring in the hemisphere. Hence, the Central American imbroglio was viewed as a </w:t>
      </w:r>
      <w:proofErr w:type="gramStart"/>
      <w:r w:rsidRPr="00423A72">
        <w:rPr>
          <w:rFonts w:cs="Arial"/>
          <w:sz w:val="16"/>
        </w:rPr>
        <w:t>fuse which</w:t>
      </w:r>
      <w:proofErr w:type="gramEnd"/>
      <w:r w:rsidRPr="00423A72">
        <w:rPr>
          <w:rFonts w:cs="Arial"/>
          <w:sz w:val="16"/>
        </w:rPr>
        <w:t xml:space="preserve"> could ignite </w:t>
      </w:r>
      <w:r w:rsidRPr="00423A72">
        <w:rPr>
          <w:rStyle w:val="StyleBoldUnderline"/>
          <w:rFonts w:cs="Arial"/>
        </w:rPr>
        <w:t>a cataclysmic process</w:t>
      </w:r>
      <w:r w:rsidRPr="00423A72">
        <w:rPr>
          <w:rFonts w:cs="Arial"/>
          <w:sz w:val="16"/>
        </w:rPr>
        <w:t xml:space="preserve"> throughout the region. Analysts at the time worried that in a worst-case scenario, </w:t>
      </w:r>
      <w:r w:rsidRPr="00423A72">
        <w:rPr>
          <w:rStyle w:val="StyleBoldUnderline"/>
          <w:rFonts w:cs="Arial"/>
          <w:highlight w:val="cyan"/>
        </w:rPr>
        <w:t>instability created by a regional war,</w:t>
      </w:r>
      <w:r w:rsidRPr="00423A72">
        <w:rPr>
          <w:rStyle w:val="StyleBoldUnderline"/>
          <w:rFonts w:cs="Arial"/>
        </w:rPr>
        <w:t xml:space="preserve"> beginning in Central America and spreading elsewhere</w:t>
      </w:r>
      <w:r w:rsidRPr="00423A72">
        <w:rPr>
          <w:rFonts w:cs="Arial"/>
          <w:sz w:val="16"/>
        </w:rPr>
        <w:t xml:space="preserve"> in Latin America, </w:t>
      </w:r>
      <w:r w:rsidRPr="00423A72">
        <w:rPr>
          <w:rStyle w:val="StyleBoldUnderline"/>
          <w:rFonts w:cs="Arial"/>
        </w:rPr>
        <w:t xml:space="preserve">might preoccupy Washington to the extent that the </w:t>
      </w:r>
      <w:r w:rsidRPr="00423A72">
        <w:rPr>
          <w:rStyle w:val="StyleBoldUnderline"/>
          <w:rFonts w:cs="Arial"/>
          <w:highlight w:val="cyan"/>
        </w:rPr>
        <w:t>U</w:t>
      </w:r>
      <w:r w:rsidRPr="00423A72">
        <w:rPr>
          <w:rStyle w:val="StyleBoldUnderline"/>
          <w:rFonts w:cs="Arial"/>
        </w:rPr>
        <w:t xml:space="preserve">nited </w:t>
      </w:r>
      <w:r w:rsidRPr="00423A72">
        <w:rPr>
          <w:rStyle w:val="StyleBoldUnderline"/>
          <w:rFonts w:cs="Arial"/>
          <w:highlight w:val="cyan"/>
        </w:rPr>
        <w:t>S</w:t>
      </w:r>
      <w:r w:rsidRPr="00423A72">
        <w:rPr>
          <w:rStyle w:val="StyleBoldUnderline"/>
          <w:rFonts w:cs="Arial"/>
        </w:rPr>
        <w:t xml:space="preserve">tates </w:t>
      </w:r>
      <w:r w:rsidRPr="00423A72">
        <w:rPr>
          <w:rStyle w:val="StyleBoldUnderline"/>
          <w:rFonts w:cs="Arial"/>
          <w:highlight w:val="cyan"/>
        </w:rPr>
        <w:t>would be unable to perform</w:t>
      </w:r>
      <w:r w:rsidRPr="00423A72">
        <w:rPr>
          <w:rStyle w:val="StyleBoldUnderline"/>
          <w:rFonts w:cs="Arial"/>
        </w:rPr>
        <w:t xml:space="preserve"> adequately </w:t>
      </w:r>
      <w:r w:rsidRPr="00423A72">
        <w:rPr>
          <w:rStyle w:val="StyleBoldUnderline"/>
          <w:rFonts w:cs="Arial"/>
          <w:highlight w:val="cyan"/>
        </w:rPr>
        <w:t>its important hegemonic</w:t>
      </w:r>
      <w:r w:rsidRPr="00423A72">
        <w:rPr>
          <w:rStyle w:val="StyleBoldUnderline"/>
          <w:rFonts w:cs="Arial"/>
        </w:rPr>
        <w:t xml:space="preserve"> </w:t>
      </w:r>
      <w:r w:rsidRPr="00423A72">
        <w:rPr>
          <w:rStyle w:val="StyleBoldUnderline"/>
          <w:rFonts w:cs="Arial"/>
          <w:highlight w:val="cyan"/>
        </w:rPr>
        <w:t>role</w:t>
      </w:r>
      <w:r w:rsidRPr="00423A72">
        <w:rPr>
          <w:rFonts w:cs="Arial"/>
          <w:sz w:val="16"/>
        </w:rPr>
        <w:t xml:space="preserve"> in the international arena – a concern expressed by the director of research for Canada’s Standing Committee Report on Central America. It was feared that </w:t>
      </w:r>
      <w:r w:rsidRPr="00423A72">
        <w:rPr>
          <w:rStyle w:val="StyleBoldUnderline"/>
          <w:rFonts w:cs="Arial"/>
        </w:rPr>
        <w:t xml:space="preserve">such a predicament could </w:t>
      </w:r>
      <w:r w:rsidRPr="00423A72">
        <w:rPr>
          <w:rStyle w:val="StyleBoldUnderline"/>
          <w:rFonts w:cs="Arial"/>
          <w:highlight w:val="cyan"/>
        </w:rPr>
        <w:t>generate</w:t>
      </w:r>
      <w:r w:rsidRPr="00423A72">
        <w:rPr>
          <w:rStyle w:val="StyleBoldUnderline"/>
          <w:rFonts w:cs="Arial"/>
        </w:rPr>
        <w:t xml:space="preserve"> increased </w:t>
      </w:r>
      <w:r w:rsidRPr="00423A72">
        <w:rPr>
          <w:rStyle w:val="StyleBoldUnderline"/>
          <w:rFonts w:cs="Arial"/>
          <w:highlight w:val="cyan"/>
        </w:rPr>
        <w:t xml:space="preserve">global instability and </w:t>
      </w:r>
      <w:r w:rsidRPr="00423A72">
        <w:rPr>
          <w:rFonts w:cs="Arial"/>
          <w:sz w:val="16"/>
        </w:rPr>
        <w:t xml:space="preserve">perhaps even </w:t>
      </w:r>
      <w:r w:rsidRPr="00423A72">
        <w:rPr>
          <w:rStyle w:val="StyleBoldUnderline"/>
          <w:rFonts w:cs="Arial"/>
          <w:highlight w:val="cyan"/>
        </w:rPr>
        <w:t>a hegemonic war</w:t>
      </w:r>
      <w:r w:rsidRPr="00423A72">
        <w:rPr>
          <w:rFonts w:cs="Arial"/>
          <w:sz w:val="16"/>
          <w:highlight w:val="cyan"/>
        </w:rPr>
        <w:t>.</w:t>
      </w:r>
      <w:r w:rsidRPr="00423A72">
        <w:rPr>
          <w:rFonts w:cs="Arial"/>
          <w:sz w:val="16"/>
        </w:rPr>
        <w:t xml:space="preserve"> This is one of the </w:t>
      </w:r>
      <w:proofErr w:type="gramStart"/>
      <w:r w:rsidRPr="00423A72">
        <w:rPr>
          <w:rFonts w:cs="Arial"/>
          <w:sz w:val="16"/>
        </w:rPr>
        <w:t>motivations which</w:t>
      </w:r>
      <w:proofErr w:type="gramEnd"/>
      <w:r w:rsidRPr="00423A72">
        <w:rPr>
          <w:rFonts w:cs="Arial"/>
          <w:sz w:val="16"/>
        </w:rPr>
        <w:t xml:space="preserve"> led Canada to become involved in efforts at regional conflict resolution, such as </w:t>
      </w:r>
      <w:proofErr w:type="spellStart"/>
      <w:r w:rsidRPr="00423A72">
        <w:rPr>
          <w:rFonts w:cs="Arial"/>
          <w:sz w:val="16"/>
        </w:rPr>
        <w:t>Contadora</w:t>
      </w:r>
      <w:proofErr w:type="spellEnd"/>
      <w:r w:rsidRPr="00423A72">
        <w:rPr>
          <w:rFonts w:cs="Arial"/>
          <w:sz w:val="16"/>
        </w:rPr>
        <w:t>, as will be discussed in the next chapter.</w:t>
      </w:r>
    </w:p>
    <w:p w14:paraId="30550A4C" w14:textId="77777777" w:rsidR="009C7365" w:rsidRPr="00423A72" w:rsidRDefault="009C7365" w:rsidP="009C7365">
      <w:pPr>
        <w:pStyle w:val="Heading3"/>
        <w:rPr>
          <w:rFonts w:ascii="Georgia" w:hAnsi="Georgia"/>
        </w:rPr>
      </w:pPr>
      <w:r w:rsidRPr="00423A72">
        <w:rPr>
          <w:rFonts w:ascii="Georgia" w:hAnsi="Georgia"/>
        </w:rPr>
        <w:t>2</w:t>
      </w:r>
    </w:p>
    <w:p w14:paraId="4978CFDD" w14:textId="77777777" w:rsidR="00423A72" w:rsidRPr="00423A72" w:rsidRDefault="00423A72" w:rsidP="00423A72">
      <w:pPr>
        <w:pStyle w:val="Heading4"/>
        <w:rPr>
          <w:rFonts w:ascii="Georgia" w:hAnsi="Georgia"/>
        </w:rPr>
      </w:pPr>
      <w:r w:rsidRPr="00423A72">
        <w:rPr>
          <w:rFonts w:ascii="Georgia" w:hAnsi="Georgia"/>
        </w:rPr>
        <w:t>Advantage 2</w:t>
      </w:r>
      <w:bookmarkStart w:id="0" w:name="_GoBack"/>
      <w:bookmarkEnd w:id="0"/>
      <w:r w:rsidRPr="00423A72">
        <w:rPr>
          <w:rFonts w:ascii="Georgia" w:hAnsi="Georgia"/>
        </w:rPr>
        <w:t xml:space="preserve"> is Instability</w:t>
      </w:r>
    </w:p>
    <w:p w14:paraId="3ACB2B59" w14:textId="77777777" w:rsidR="009C7365" w:rsidRPr="00423A72" w:rsidRDefault="009C7365" w:rsidP="009C7365">
      <w:pPr>
        <w:pStyle w:val="Heading4"/>
        <w:rPr>
          <w:rFonts w:ascii="Georgia" w:hAnsi="Georgia"/>
        </w:rPr>
      </w:pPr>
      <w:r w:rsidRPr="00423A72">
        <w:rPr>
          <w:rFonts w:ascii="Georgia" w:hAnsi="Georgia"/>
        </w:rPr>
        <w:t xml:space="preserve">Cuba’s current reforms are </w:t>
      </w:r>
      <w:r w:rsidRPr="00423A72">
        <w:rPr>
          <w:rFonts w:ascii="Georgia" w:hAnsi="Georgia"/>
          <w:i/>
          <w:u w:val="single"/>
        </w:rPr>
        <w:t>slow</w:t>
      </w:r>
      <w:r w:rsidRPr="00423A72">
        <w:rPr>
          <w:rFonts w:ascii="Georgia" w:hAnsi="Georgia"/>
        </w:rPr>
        <w:t xml:space="preserve">, </w:t>
      </w:r>
      <w:r w:rsidRPr="00423A72">
        <w:rPr>
          <w:rFonts w:ascii="Georgia" w:hAnsi="Georgia"/>
          <w:i/>
          <w:u w:val="single"/>
        </w:rPr>
        <w:t>contradictory</w:t>
      </w:r>
      <w:r w:rsidRPr="00423A72">
        <w:rPr>
          <w:rFonts w:ascii="Georgia" w:hAnsi="Georgia"/>
        </w:rPr>
        <w:t xml:space="preserve">, and </w:t>
      </w:r>
      <w:r w:rsidRPr="00423A72">
        <w:rPr>
          <w:rFonts w:ascii="Georgia" w:hAnsi="Georgia"/>
          <w:i/>
          <w:u w:val="single"/>
        </w:rPr>
        <w:t>insufficient</w:t>
      </w:r>
      <w:r w:rsidRPr="00423A72">
        <w:rPr>
          <w:rFonts w:ascii="Georgia" w:hAnsi="Georgia"/>
        </w:rPr>
        <w:t>—the plan is key</w:t>
      </w:r>
    </w:p>
    <w:p w14:paraId="1F4ADBE9" w14:textId="77777777" w:rsidR="009C7365" w:rsidRPr="00423A72" w:rsidRDefault="009C7365" w:rsidP="009C7365">
      <w:pPr>
        <w:rPr>
          <w:sz w:val="14"/>
          <w:szCs w:val="14"/>
        </w:rPr>
      </w:pPr>
      <w:r w:rsidRPr="00423A72">
        <w:rPr>
          <w:rStyle w:val="StyleStyleBold12pt"/>
        </w:rPr>
        <w:t>Shifter et al 10/15</w:t>
      </w:r>
      <w:r w:rsidRPr="00423A72">
        <w:rPr>
          <w:sz w:val="14"/>
          <w:szCs w:val="14"/>
        </w:rPr>
        <w:t xml:space="preserve"> – Michael is an Adjunct Professor of Latin American Studies at Georgetown University's School of Foreign Service. He is a member of the Council on Foreign Relations and writes for the Council's journal Foreign Affairs. He serves as the President of Inter-American Dialogue. Matthew </w:t>
      </w:r>
      <w:proofErr w:type="spellStart"/>
      <w:r w:rsidRPr="00423A72">
        <w:rPr>
          <w:sz w:val="14"/>
          <w:szCs w:val="14"/>
        </w:rPr>
        <w:t>Aho</w:t>
      </w:r>
      <w:proofErr w:type="spellEnd"/>
      <w:r w:rsidRPr="00423A72">
        <w:rPr>
          <w:sz w:val="14"/>
          <w:szCs w:val="14"/>
        </w:rPr>
        <w:t xml:space="preserve"> is a consultant in the corporate practice group of </w:t>
      </w:r>
      <w:proofErr w:type="spellStart"/>
      <w:r w:rsidRPr="00423A72">
        <w:rPr>
          <w:sz w:val="14"/>
          <w:szCs w:val="14"/>
        </w:rPr>
        <w:t>Akerman</w:t>
      </w:r>
      <w:proofErr w:type="spellEnd"/>
      <w:r w:rsidRPr="00423A72">
        <w:rPr>
          <w:sz w:val="14"/>
          <w:szCs w:val="14"/>
        </w:rPr>
        <w:t xml:space="preserve"> </w:t>
      </w:r>
      <w:proofErr w:type="spellStart"/>
      <w:r w:rsidRPr="00423A72">
        <w:rPr>
          <w:sz w:val="14"/>
          <w:szCs w:val="14"/>
        </w:rPr>
        <w:t>Senterfitt</w:t>
      </w:r>
      <w:proofErr w:type="spellEnd"/>
      <w:r w:rsidRPr="00423A72">
        <w:rPr>
          <w:sz w:val="14"/>
          <w:szCs w:val="14"/>
        </w:rPr>
        <w:t xml:space="preserve"> in New York. Collin Laverty is the founder and president of Cuba Educational Travel. Kirby Jones is the president of </w:t>
      </w:r>
      <w:proofErr w:type="spellStart"/>
      <w:r w:rsidRPr="00423A72">
        <w:rPr>
          <w:sz w:val="14"/>
          <w:szCs w:val="14"/>
        </w:rPr>
        <w:t>Alamar</w:t>
      </w:r>
      <w:proofErr w:type="spellEnd"/>
      <w:r w:rsidRPr="00423A72">
        <w:rPr>
          <w:sz w:val="14"/>
          <w:szCs w:val="14"/>
        </w:rPr>
        <w:t xml:space="preserve"> Associates in Arizona. Carmelo Mesa-</w:t>
      </w:r>
      <w:proofErr w:type="spellStart"/>
      <w:r w:rsidRPr="00423A72">
        <w:rPr>
          <w:sz w:val="14"/>
          <w:szCs w:val="14"/>
        </w:rPr>
        <w:t>Lago</w:t>
      </w:r>
      <w:proofErr w:type="spellEnd"/>
      <w:r w:rsidRPr="00423A72">
        <w:rPr>
          <w:sz w:val="14"/>
          <w:szCs w:val="14"/>
        </w:rPr>
        <w:t xml:space="preserve"> is a professor emeritus of economics and Latin American studies at the University of Pittsburgh. Archibald Ritter is a distinguished research professor emeritus of economics and international affairs at Carleton University. (“Are Raul Castro’s Reforms Helping Cuba’s Economy, 10/15/13, </w:t>
      </w:r>
      <w:r w:rsidRPr="00423A72">
        <w:rPr>
          <w:i/>
          <w:sz w:val="14"/>
          <w:szCs w:val="14"/>
        </w:rPr>
        <w:t>Latin America Adviser</w:t>
      </w:r>
      <w:r w:rsidRPr="00423A72">
        <w:rPr>
          <w:sz w:val="14"/>
          <w:szCs w:val="14"/>
        </w:rPr>
        <w:t xml:space="preserve">, </w:t>
      </w:r>
      <w:proofErr w:type="spellStart"/>
      <w:r w:rsidRPr="00423A72">
        <w:rPr>
          <w:sz w:val="14"/>
          <w:szCs w:val="14"/>
        </w:rPr>
        <w:t>pdf</w:t>
      </w:r>
      <w:proofErr w:type="spellEnd"/>
      <w:r w:rsidRPr="00423A72">
        <w:rPr>
          <w:sz w:val="14"/>
          <w:szCs w:val="14"/>
        </w:rPr>
        <w:t>)</w:t>
      </w:r>
    </w:p>
    <w:p w14:paraId="15E346AC" w14:textId="77777777" w:rsidR="009C7365" w:rsidRPr="00423A72" w:rsidRDefault="009C7365" w:rsidP="009C7365">
      <w:pPr>
        <w:rPr>
          <w:sz w:val="14"/>
          <w:szCs w:val="14"/>
        </w:rPr>
      </w:pPr>
      <w:r w:rsidRPr="00423A72">
        <w:rPr>
          <w:sz w:val="14"/>
          <w:szCs w:val="14"/>
        </w:rPr>
        <w:t xml:space="preserve">*This card is from pages 1,3, and 4 of the </w:t>
      </w:r>
      <w:proofErr w:type="spellStart"/>
      <w:r w:rsidRPr="00423A72">
        <w:rPr>
          <w:sz w:val="14"/>
          <w:szCs w:val="14"/>
        </w:rPr>
        <w:t>pdf</w:t>
      </w:r>
      <w:proofErr w:type="spellEnd"/>
      <w:r w:rsidRPr="00423A72">
        <w:rPr>
          <w:sz w:val="14"/>
          <w:szCs w:val="14"/>
        </w:rPr>
        <w:t xml:space="preserve">.  Page two contains a wholly different article.  “Are </w:t>
      </w:r>
      <w:proofErr w:type="spellStart"/>
      <w:r w:rsidRPr="00423A72">
        <w:rPr>
          <w:sz w:val="14"/>
          <w:szCs w:val="14"/>
        </w:rPr>
        <w:t>Raúl</w:t>
      </w:r>
      <w:proofErr w:type="spellEnd"/>
      <w:r w:rsidRPr="00423A72">
        <w:rPr>
          <w:sz w:val="14"/>
          <w:szCs w:val="14"/>
        </w:rPr>
        <w:t xml:space="preserve"> Castro's Reforms Helping Cuba's Economy?” is published on pages 1, 3 and 4 of the PDF.  Our evidence is the entirety of the article.  We will provide you the PDF if you are curious*</w:t>
      </w:r>
    </w:p>
    <w:p w14:paraId="4B1B03D5" w14:textId="77777777" w:rsidR="009C7365" w:rsidRPr="00423A72" w:rsidRDefault="009C7365" w:rsidP="009C7365">
      <w:pPr>
        <w:rPr>
          <w:rStyle w:val="Emphasis"/>
        </w:rPr>
      </w:pPr>
      <w:r w:rsidRPr="00423A72">
        <w:rPr>
          <w:rStyle w:val="StyleBoldUnderline"/>
        </w:rPr>
        <w:t>In late September, Cuba's government announced the legalization of 18 new categories of private employment, including real estate agents, bringing the total number of approved types of independent employment to 199</w:t>
      </w:r>
      <w:r w:rsidRPr="00423A72">
        <w:rPr>
          <w:sz w:val="14"/>
        </w:rPr>
        <w:t xml:space="preserve">. While </w:t>
      </w:r>
      <w:proofErr w:type="spellStart"/>
      <w:r w:rsidRPr="00423A72">
        <w:rPr>
          <w:sz w:val="14"/>
        </w:rPr>
        <w:t>Raúl</w:t>
      </w:r>
      <w:proofErr w:type="spellEnd"/>
      <w:r w:rsidRPr="00423A72">
        <w:rPr>
          <w:sz w:val="14"/>
        </w:rPr>
        <w:t xml:space="preserve"> Castro's government has issued more than 430,000 private employment licenses since 2010, the latest employment legalization effort also included bans on certain economic activities, including the reselling of imported goods. Are Cuba's newest economic reforms likely to bear fruit? How much has the state ceded control of the economy to market forces in recent years? What surprises might lie in store for Cuba's economy and its business climate? Matthew </w:t>
      </w:r>
      <w:proofErr w:type="spellStart"/>
      <w:r w:rsidRPr="00423A72">
        <w:rPr>
          <w:sz w:val="14"/>
        </w:rPr>
        <w:t>Aho</w:t>
      </w:r>
      <w:proofErr w:type="spellEnd"/>
      <w:r w:rsidRPr="00423A72">
        <w:rPr>
          <w:sz w:val="14"/>
        </w:rPr>
        <w:t xml:space="preserve">, consultant in the corporate practice group of </w:t>
      </w:r>
      <w:proofErr w:type="spellStart"/>
      <w:r w:rsidRPr="00423A72">
        <w:rPr>
          <w:sz w:val="14"/>
        </w:rPr>
        <w:t>Akerman</w:t>
      </w:r>
      <w:proofErr w:type="spellEnd"/>
      <w:r w:rsidRPr="00423A72">
        <w:rPr>
          <w:sz w:val="14"/>
        </w:rPr>
        <w:t xml:space="preserve"> </w:t>
      </w:r>
      <w:proofErr w:type="spellStart"/>
      <w:r w:rsidRPr="00423A72">
        <w:rPr>
          <w:sz w:val="14"/>
        </w:rPr>
        <w:t>Senterfitt</w:t>
      </w:r>
      <w:proofErr w:type="spellEnd"/>
      <w:r w:rsidRPr="00423A72">
        <w:rPr>
          <w:sz w:val="14"/>
        </w:rPr>
        <w:t xml:space="preserve"> in New York: "The decision to legalize new categories of private employment is yet another incremental step that—combined with other changes since 2010—clearly indicates a shift away from total state control and toward a 21st-century mixed market economy. Other recent examples include the September publication of new rules governing foreign investment at the Mariel Export Processing Zone and the Oct. 9 decision to allow state tourism agencies to do business with private enterprises, such as bed and breakfasts and restaurants. The Cuban state will remain the economy's dominant player, but the space it has yielded so far was inconceivable five years ago. And it's paying off: visitors to Havana report a never-before-seen economic vibrancy transforming the urban landscape, as black-market businesses leave the shadows and new, remittance-fueled ventures arise. What's more, the recent loosening of migration restrictions and the passage (likely in 2014) of new foreign investment laws signal that policymakers are preparing for infusions of foreign investment and remittance capital in the medium-to-long terms. There is a bevy of potential surprises, foreign and domestic. At home, the recent ban on reselling imported goods met swift and unusually vocal opposition from entrepreneurs vowing to disobey the rules. In the months ahead, the government must decide how to engage 430,000 private economic actors (and those dependent on them) as a rising political force on the island. Abroad, </w:t>
      </w:r>
      <w:r w:rsidRPr="00423A72">
        <w:rPr>
          <w:rStyle w:val="StyleBoldUnderline"/>
        </w:rPr>
        <w:t xml:space="preserve">President Obama will decide whether to support the Cuban people in their pursuit of greater economic self-determination through proactive policies </w:t>
      </w:r>
      <w:r w:rsidRPr="00423A72">
        <w:rPr>
          <w:rStyle w:val="Emphasis"/>
        </w:rPr>
        <w:t>or do nothing</w:t>
      </w:r>
      <w:r w:rsidRPr="00423A72">
        <w:rPr>
          <w:sz w:val="14"/>
        </w:rPr>
        <w:t>—</w:t>
      </w:r>
      <w:r w:rsidRPr="00423A72">
        <w:rPr>
          <w:rStyle w:val="Emphasis"/>
        </w:rPr>
        <w:t>thereby clinging to decades of failed sanctions</w:t>
      </w:r>
      <w:r w:rsidRPr="00423A72">
        <w:rPr>
          <w:sz w:val="14"/>
        </w:rPr>
        <w:t>—</w:t>
      </w:r>
      <w:r w:rsidRPr="00423A72">
        <w:rPr>
          <w:rStyle w:val="StyleBoldUnderline"/>
        </w:rPr>
        <w:t xml:space="preserve">because he sees no political upside. </w:t>
      </w:r>
      <w:r w:rsidRPr="00423A72">
        <w:rPr>
          <w:rStyle w:val="StyleBoldUnderline"/>
          <w:highlight w:val="yellow"/>
        </w:rPr>
        <w:t>2014 could be a real tipping point in U.S.–Cuba relations</w:t>
      </w:r>
      <w:r w:rsidRPr="00423A72">
        <w:rPr>
          <w:rStyle w:val="StyleBoldUnderline"/>
        </w:rPr>
        <w:t>,</w:t>
      </w:r>
      <w:r w:rsidRPr="00423A72">
        <w:rPr>
          <w:sz w:val="14"/>
        </w:rPr>
        <w:t xml:space="preserve"> but </w:t>
      </w:r>
      <w:r w:rsidRPr="00423A72">
        <w:rPr>
          <w:rStyle w:val="StyleBoldUnderline"/>
          <w:highlight w:val="yellow"/>
        </w:rPr>
        <w:t>only if both sides</w:t>
      </w:r>
      <w:r w:rsidRPr="00423A72">
        <w:rPr>
          <w:rStyle w:val="Emphasis"/>
          <w:highlight w:val="yellow"/>
        </w:rPr>
        <w:t xml:space="preserve"> seize the moment</w:t>
      </w:r>
      <w:r w:rsidRPr="00423A72">
        <w:rPr>
          <w:sz w:val="14"/>
        </w:rPr>
        <w:t xml:space="preserve">. That, unfortunately, would be the biggest </w:t>
      </w:r>
      <w:proofErr w:type="spellStart"/>
      <w:r w:rsidRPr="00423A72">
        <w:rPr>
          <w:sz w:val="14"/>
        </w:rPr>
        <w:t>surpriseof</w:t>
      </w:r>
      <w:proofErr w:type="spellEnd"/>
      <w:r w:rsidRPr="00423A72">
        <w:rPr>
          <w:sz w:val="14"/>
        </w:rPr>
        <w:t xml:space="preserve"> all." Collin Laverty, founder and president of Cuba Educational Travel: "</w:t>
      </w:r>
      <w:r w:rsidRPr="00423A72">
        <w:rPr>
          <w:rStyle w:val="StyleBoldUnderline"/>
        </w:rPr>
        <w:t>Time will tell how far and how fast the reforms go,</w:t>
      </w:r>
      <w:r w:rsidRPr="00423A72">
        <w:rPr>
          <w:sz w:val="14"/>
        </w:rPr>
        <w:t xml:space="preserve"> </w:t>
      </w:r>
      <w:r w:rsidRPr="00423A72">
        <w:rPr>
          <w:rStyle w:val="StyleBoldUnderline"/>
        </w:rPr>
        <w:t xml:space="preserve">which will determine their economic, political and social impact. </w:t>
      </w:r>
      <w:r w:rsidRPr="00423A72">
        <w:rPr>
          <w:sz w:val="14"/>
        </w:rPr>
        <w:t xml:space="preserve">Up until now, the government has been very cautious—prioritizing stability while also making drastic changes within the context of the last five decades of communist rule. Legalizing small-scale enterprise, expanding cooperatives and creating a housing market are important steps, affecting the psychology of Cubans and how they see and operate in the market. However, </w:t>
      </w:r>
      <w:r w:rsidRPr="00423A72">
        <w:rPr>
          <w:rStyle w:val="Emphasis"/>
        </w:rPr>
        <w:t>these important reforms will not result in significant improvements in the overall performance of the economy</w:t>
      </w:r>
      <w:r w:rsidRPr="00423A72">
        <w:rPr>
          <w:sz w:val="14"/>
          <w:highlight w:val="yellow"/>
        </w:rPr>
        <w:t>.</w:t>
      </w:r>
      <w:r w:rsidRPr="00423A72">
        <w:rPr>
          <w:sz w:val="14"/>
        </w:rPr>
        <w:t xml:space="preserve"> </w:t>
      </w:r>
      <w:r w:rsidRPr="00423A72">
        <w:rPr>
          <w:rStyle w:val="StyleBoldUnderline"/>
        </w:rPr>
        <w:t>Larger, more controversial and difficult reforms will need</w:t>
      </w:r>
      <w:r w:rsidRPr="00423A72">
        <w:rPr>
          <w:sz w:val="14"/>
        </w:rPr>
        <w:t xml:space="preserve"> to be implemented in order to fundamentally change the makeup and output of the economy, such as currency reform, increased foreign investment, legalization of more private enterprises, including those of medium-scale, the organic creation of cooperatives, an end to excessive subsidies to inefficient state-owned enterprises and increased access to telecommunications. </w:t>
      </w:r>
      <w:r w:rsidRPr="00423A72">
        <w:rPr>
          <w:rStyle w:val="StyleBoldUnderline"/>
          <w:highlight w:val="yellow"/>
        </w:rPr>
        <w:t>The government</w:t>
      </w:r>
      <w:r w:rsidRPr="00423A72">
        <w:rPr>
          <w:rStyle w:val="StyleBoldUnderline"/>
        </w:rPr>
        <w:t xml:space="preserve">'s decision in late September to expand private enterprise but simultaneously restrict the sale of imported goods </w:t>
      </w:r>
      <w:r w:rsidRPr="00423A72">
        <w:rPr>
          <w:rStyle w:val="StyleBoldUnderline"/>
          <w:highlight w:val="yellow"/>
        </w:rPr>
        <w:t>shows</w:t>
      </w:r>
      <w:r w:rsidRPr="00423A72">
        <w:rPr>
          <w:rStyle w:val="Emphasis"/>
          <w:highlight w:val="yellow"/>
        </w:rPr>
        <w:t xml:space="preserve"> contradictions </w:t>
      </w:r>
      <w:r w:rsidRPr="00423A72">
        <w:rPr>
          <w:rStyle w:val="StyleBoldUnderline"/>
          <w:highlight w:val="yellow"/>
        </w:rPr>
        <w:t>in the process</w:t>
      </w:r>
      <w:r w:rsidRPr="00423A72">
        <w:rPr>
          <w:rStyle w:val="StyleBoldUnderline"/>
        </w:rPr>
        <w:t xml:space="preserve">. Official discourse is to remove the state from non-essential areas of the economy, but the </w:t>
      </w:r>
      <w:r w:rsidRPr="00423A72">
        <w:rPr>
          <w:rStyle w:val="StyleBoldUnderline"/>
          <w:highlight w:val="yellow"/>
        </w:rPr>
        <w:t>forces</w:t>
      </w:r>
      <w:r w:rsidRPr="00423A72">
        <w:rPr>
          <w:rStyle w:val="StyleBoldUnderline"/>
        </w:rPr>
        <w:t xml:space="preserve"> that </w:t>
      </w:r>
      <w:proofErr w:type="gramStart"/>
      <w:r w:rsidRPr="00423A72">
        <w:rPr>
          <w:rStyle w:val="StyleBoldUnderline"/>
        </w:rPr>
        <w:t>be</w:t>
      </w:r>
      <w:proofErr w:type="gramEnd"/>
      <w:r w:rsidRPr="00423A72">
        <w:rPr>
          <w:rStyle w:val="StyleBoldUnderline"/>
        </w:rPr>
        <w:t xml:space="preserve"> </w:t>
      </w:r>
      <w:r w:rsidRPr="00423A72">
        <w:rPr>
          <w:rStyle w:val="StyleBoldUnderline"/>
          <w:highlight w:val="yellow"/>
        </w:rPr>
        <w:t>are unwilling to relinquish their monopoly</w:t>
      </w:r>
      <w:r w:rsidRPr="00423A72">
        <w:rPr>
          <w:rStyle w:val="Emphasis"/>
        </w:rPr>
        <w:t xml:space="preserve"> </w:t>
      </w:r>
      <w:r w:rsidRPr="00423A72">
        <w:rPr>
          <w:sz w:val="14"/>
        </w:rPr>
        <w:t xml:space="preserve">in the retail sector. A better approach would be to remove luxury taxes on goods sold at dollar stores and focus on currency reform and </w:t>
      </w:r>
      <w:proofErr w:type="spellStart"/>
      <w:r w:rsidRPr="00423A72">
        <w:rPr>
          <w:sz w:val="14"/>
        </w:rPr>
        <w:t>economywide</w:t>
      </w:r>
      <w:proofErr w:type="spellEnd"/>
      <w:r w:rsidRPr="00423A72">
        <w:rPr>
          <w:sz w:val="14"/>
        </w:rPr>
        <w:t xml:space="preserve"> pricing adjustments, which would allow it to compete with the private sector. Albeit slowly, the process continues to be two steps forward, a half step backwards, and demographics and economic necessity should keep it that way." Kirby Jones, president of </w:t>
      </w:r>
      <w:proofErr w:type="spellStart"/>
      <w:r w:rsidRPr="00423A72">
        <w:rPr>
          <w:sz w:val="14"/>
        </w:rPr>
        <w:t>Alamar</w:t>
      </w:r>
      <w:proofErr w:type="spellEnd"/>
      <w:r w:rsidRPr="00423A72">
        <w:rPr>
          <w:sz w:val="14"/>
        </w:rPr>
        <w:t xml:space="preserve"> Associates in Arizona: "The numbers speak for themselves: the reforms in Cuba are real, will continue and have already changed the face of Cuba. If you had asked me just a few years ago whether I would expect what is going on in Cuba today, I would say a resounding no. But the reforms have already borne fruit. The </w:t>
      </w:r>
      <w:proofErr w:type="spellStart"/>
      <w:r w:rsidRPr="00423A72">
        <w:rPr>
          <w:sz w:val="14"/>
        </w:rPr>
        <w:t>Batistianos</w:t>
      </w:r>
      <w:proofErr w:type="spellEnd"/>
      <w:r w:rsidRPr="00423A72">
        <w:rPr>
          <w:sz w:val="14"/>
        </w:rPr>
        <w:t xml:space="preserve"> like Rep. Ileana </w:t>
      </w:r>
      <w:proofErr w:type="spellStart"/>
      <w:r w:rsidRPr="00423A72">
        <w:rPr>
          <w:sz w:val="14"/>
        </w:rPr>
        <w:t>Ros</w:t>
      </w:r>
      <w:proofErr w:type="spellEnd"/>
      <w:r w:rsidRPr="00423A72">
        <w:rPr>
          <w:sz w:val="14"/>
        </w:rPr>
        <w:t xml:space="preserve">- </w:t>
      </w:r>
      <w:proofErr w:type="spellStart"/>
      <w:r w:rsidRPr="00423A72">
        <w:rPr>
          <w:sz w:val="14"/>
        </w:rPr>
        <w:t>Lehtinen</w:t>
      </w:r>
      <w:proofErr w:type="spellEnd"/>
      <w:r w:rsidRPr="00423A72">
        <w:rPr>
          <w:sz w:val="14"/>
        </w:rPr>
        <w:t xml:space="preserve"> and Sen. Robert Menendez can question the reforms all they want, but their criticisms do not change the reality on the ground. And now we hear of pilot projects with only one currency. </w:t>
      </w:r>
      <w:r w:rsidRPr="00423A72">
        <w:rPr>
          <w:rStyle w:val="StyleBoldUnderline"/>
        </w:rPr>
        <w:t>Facts speak for themselves. And through all of this, the United States is on the outside clinging to a policy rooted in the last century</w:t>
      </w:r>
      <w:r w:rsidRPr="00423A72">
        <w:rPr>
          <w:sz w:val="14"/>
        </w:rPr>
        <w:t xml:space="preserve">. </w:t>
      </w:r>
      <w:r w:rsidRPr="00423A72">
        <w:rPr>
          <w:rStyle w:val="StyleBoldUnderline"/>
        </w:rPr>
        <w:t xml:space="preserve">The Cuban government has ceded some control on economic matters, and true market forces are at work. Is that not what the United States wants? </w:t>
      </w:r>
      <w:r w:rsidRPr="00423A72">
        <w:rPr>
          <w:rStyle w:val="Emphasis"/>
        </w:rPr>
        <w:t>These reforms are like toothpaste that cannot be put back into the tube</w:t>
      </w:r>
      <w:r w:rsidRPr="00423A72">
        <w:rPr>
          <w:sz w:val="14"/>
        </w:rPr>
        <w:t xml:space="preserve">. </w:t>
      </w:r>
      <w:r w:rsidRPr="00423A72">
        <w:rPr>
          <w:rStyle w:val="StyleBoldUnderline"/>
          <w:highlight w:val="yellow"/>
        </w:rPr>
        <w:t>There will be problems as well as starts and stops</w:t>
      </w:r>
      <w:r w:rsidRPr="00423A72">
        <w:rPr>
          <w:rStyle w:val="StyleBoldUnderline"/>
        </w:rPr>
        <w:t xml:space="preserve"> along the way. </w:t>
      </w:r>
      <w:r w:rsidRPr="00423A72">
        <w:rPr>
          <w:rStyle w:val="Emphasis"/>
          <w:highlight w:val="yellow"/>
        </w:rPr>
        <w:t>The U</w:t>
      </w:r>
      <w:r w:rsidRPr="00423A72">
        <w:rPr>
          <w:rStyle w:val="Emphasis"/>
        </w:rPr>
        <w:t xml:space="preserve">nited </w:t>
      </w:r>
      <w:r w:rsidRPr="00423A72">
        <w:rPr>
          <w:rStyle w:val="Emphasis"/>
          <w:highlight w:val="yellow"/>
        </w:rPr>
        <w:t>S</w:t>
      </w:r>
      <w:r w:rsidRPr="00423A72">
        <w:rPr>
          <w:rStyle w:val="Emphasis"/>
        </w:rPr>
        <w:t xml:space="preserve">tates </w:t>
      </w:r>
      <w:r w:rsidRPr="00423A72">
        <w:rPr>
          <w:rStyle w:val="Emphasis"/>
          <w:highlight w:val="yellow"/>
        </w:rPr>
        <w:t>could be helping</w:t>
      </w:r>
      <w:r w:rsidRPr="00423A72">
        <w:rPr>
          <w:rStyle w:val="Emphasis"/>
        </w:rPr>
        <w:t xml:space="preserve"> this process </w:t>
      </w:r>
      <w:r w:rsidRPr="00423A72">
        <w:rPr>
          <w:rStyle w:val="StyleBoldUnderline"/>
        </w:rPr>
        <w:t>instead of trying to stop it</w:t>
      </w:r>
      <w:r w:rsidRPr="00423A72">
        <w:rPr>
          <w:sz w:val="14"/>
        </w:rPr>
        <w:t xml:space="preserve">. </w:t>
      </w:r>
      <w:r w:rsidRPr="00423A72">
        <w:rPr>
          <w:rStyle w:val="StyleBoldUnderline"/>
        </w:rPr>
        <w:t>Meanwhile Brazil, China and many others are part of the change, realize that it is real, are investing in Cuba and are making money in the process. The United States should do the same."</w:t>
      </w:r>
      <w:r w:rsidRPr="00423A72">
        <w:rPr>
          <w:sz w:val="14"/>
        </w:rPr>
        <w:t xml:space="preserve"> Carmelo Mesa-</w:t>
      </w:r>
      <w:proofErr w:type="spellStart"/>
      <w:r w:rsidRPr="00423A72">
        <w:rPr>
          <w:sz w:val="14"/>
        </w:rPr>
        <w:t>Lago</w:t>
      </w:r>
      <w:proofErr w:type="spellEnd"/>
      <w:r w:rsidRPr="00423A72">
        <w:rPr>
          <w:sz w:val="14"/>
        </w:rPr>
        <w:t xml:space="preserve">, professor emeritus of economics and Latin American studies at the University of Pittsburgh: "The re-authorization/extension of </w:t>
      </w:r>
      <w:proofErr w:type="spellStart"/>
      <w:r w:rsidRPr="00423A72">
        <w:rPr>
          <w:sz w:val="14"/>
        </w:rPr>
        <w:t>selfemployment</w:t>
      </w:r>
      <w:proofErr w:type="spellEnd"/>
      <w:r w:rsidRPr="00423A72">
        <w:rPr>
          <w:sz w:val="14"/>
        </w:rPr>
        <w:t xml:space="preserve"> is a key of </w:t>
      </w:r>
      <w:proofErr w:type="spellStart"/>
      <w:r w:rsidRPr="00423A72">
        <w:rPr>
          <w:sz w:val="14"/>
        </w:rPr>
        <w:t>Raúl's</w:t>
      </w:r>
      <w:proofErr w:type="spellEnd"/>
      <w:r w:rsidRPr="00423A72">
        <w:rPr>
          <w:sz w:val="14"/>
        </w:rPr>
        <w:t xml:space="preserve"> reform to enlarge the private sector and dismiss 1.8 million workers unneeded in the state sector. Currently, 22 percent of the labor force is in the non-state sector. It should jump to around 40 percent by 2015 and account for a rising percentage of GDP. </w:t>
      </w:r>
      <w:r w:rsidRPr="00423A72">
        <w:rPr>
          <w:rStyle w:val="StyleBoldUnderline"/>
        </w:rPr>
        <w:t xml:space="preserve">But </w:t>
      </w:r>
      <w:r w:rsidRPr="00423A72">
        <w:rPr>
          <w:rStyle w:val="StyleBoldUnderline"/>
          <w:highlight w:val="yellow"/>
        </w:rPr>
        <w:t>self-employment is obstructed</w:t>
      </w:r>
      <w:r w:rsidRPr="00423A72">
        <w:rPr>
          <w:rStyle w:val="StyleBoldUnderline"/>
        </w:rPr>
        <w:t xml:space="preserve"> by several constraints</w:t>
      </w:r>
      <w:r w:rsidRPr="00423A72">
        <w:rPr>
          <w:sz w:val="14"/>
        </w:rPr>
        <w:t xml:space="preserve">: 1.) </w:t>
      </w:r>
      <w:r w:rsidRPr="00423A72">
        <w:rPr>
          <w:rStyle w:val="StyleBoldUnderline"/>
        </w:rPr>
        <w:t xml:space="preserve">The large </w:t>
      </w:r>
      <w:proofErr w:type="gramStart"/>
      <w:r w:rsidRPr="00423A72">
        <w:rPr>
          <w:rStyle w:val="StyleBoldUnderline"/>
        </w:rPr>
        <w:t xml:space="preserve">majority of </w:t>
      </w:r>
      <w:r w:rsidRPr="00423A72">
        <w:rPr>
          <w:rStyle w:val="StyleBoldUnderline"/>
          <w:highlight w:val="yellow"/>
        </w:rPr>
        <w:t>occupations are</w:t>
      </w:r>
      <w:proofErr w:type="gramEnd"/>
      <w:r w:rsidRPr="00423A72">
        <w:rPr>
          <w:rStyle w:val="StyleBoldUnderline"/>
          <w:highlight w:val="yellow"/>
        </w:rPr>
        <w:t xml:space="preserve"> unskilled</w:t>
      </w:r>
      <w:r w:rsidRPr="00423A72">
        <w:rPr>
          <w:rStyle w:val="StyleBoldUnderline"/>
        </w:rPr>
        <w:t xml:space="preserve"> or require little skills, whereas most of the state employees to be fired are professionals or skilled workers. </w:t>
      </w:r>
      <w:r w:rsidRPr="00423A72">
        <w:rPr>
          <w:sz w:val="14"/>
        </w:rPr>
        <w:t xml:space="preserve">2.) </w:t>
      </w:r>
      <w:r w:rsidRPr="00423A72">
        <w:rPr>
          <w:rStyle w:val="StyleBoldUnderline"/>
          <w:highlight w:val="yellow"/>
        </w:rPr>
        <w:t>University graduates</w:t>
      </w:r>
      <w:r w:rsidRPr="00423A72">
        <w:rPr>
          <w:sz w:val="14"/>
        </w:rPr>
        <w:t xml:space="preserve"> (badly needed in the private sector, such as managers, engineers and architects) </w:t>
      </w:r>
      <w:r w:rsidRPr="00423A72">
        <w:rPr>
          <w:rStyle w:val="StyleBoldUnderline"/>
          <w:highlight w:val="yellow"/>
        </w:rPr>
        <w:t>can't practice</w:t>
      </w:r>
      <w:r w:rsidRPr="00423A72">
        <w:rPr>
          <w:rStyle w:val="StyleBoldUnderline"/>
        </w:rPr>
        <w:t xml:space="preserve"> as self-employed</w:t>
      </w:r>
      <w:r w:rsidRPr="00423A72">
        <w:rPr>
          <w:sz w:val="14"/>
        </w:rPr>
        <w:t xml:space="preserve">, </w:t>
      </w:r>
      <w:r w:rsidRPr="00423A72">
        <w:rPr>
          <w:rStyle w:val="StyleBoldUnderline"/>
        </w:rPr>
        <w:t xml:space="preserve">hence they may work as taxi drivers or food sellers but not </w:t>
      </w:r>
      <w:r w:rsidRPr="00423A72">
        <w:rPr>
          <w:rStyle w:val="StyleBoldUnderline"/>
          <w:highlight w:val="yellow"/>
        </w:rPr>
        <w:t>in their professions</w:t>
      </w:r>
      <w:r w:rsidRPr="00423A72">
        <w:rPr>
          <w:rStyle w:val="StyleBoldUnderline"/>
        </w:rPr>
        <w:t xml:space="preserve">. </w:t>
      </w:r>
      <w:r w:rsidRPr="00423A72">
        <w:rPr>
          <w:sz w:val="14"/>
        </w:rPr>
        <w:t xml:space="preserve">3.) </w:t>
      </w:r>
      <w:r w:rsidRPr="00423A72">
        <w:rPr>
          <w:rStyle w:val="StyleBoldUnderline"/>
          <w:highlight w:val="yellow"/>
        </w:rPr>
        <w:t>Taxes are quite a burden</w:t>
      </w:r>
      <w:r w:rsidRPr="00423A72">
        <w:rPr>
          <w:sz w:val="14"/>
        </w:rPr>
        <w:t xml:space="preserve">. </w:t>
      </w:r>
      <w:r w:rsidRPr="00423A72">
        <w:rPr>
          <w:rStyle w:val="StyleBoldUnderline"/>
        </w:rPr>
        <w:t>For instance, the tax rates on the labor force gradually increase with the number of employees hired</w:t>
      </w:r>
      <w:r w:rsidRPr="00423A72">
        <w:rPr>
          <w:sz w:val="14"/>
        </w:rPr>
        <w:t xml:space="preserve">, therefore penalizing those self-employed that hire more employees, which is a disincentive for the self-employed and counterproductive in the state quest to get rid of surplus labor. 4.) </w:t>
      </w:r>
      <w:r w:rsidRPr="00423A72">
        <w:rPr>
          <w:rStyle w:val="Emphasis"/>
        </w:rPr>
        <w:t>The government sends contradictory signals</w:t>
      </w:r>
      <w:r w:rsidRPr="00423A72">
        <w:rPr>
          <w:sz w:val="14"/>
        </w:rPr>
        <w:t xml:space="preserve">, such as raids to shut down self-employed Cubans who have stands under Havana porches, or the government first taxes and then bans the sale of imported goods. </w:t>
      </w:r>
      <w:r w:rsidRPr="00423A72">
        <w:rPr>
          <w:rStyle w:val="StyleBoldUnderline"/>
          <w:highlight w:val="yellow"/>
        </w:rPr>
        <w:t>Currently</w:t>
      </w:r>
      <w:r w:rsidRPr="00423A72">
        <w:rPr>
          <w:rStyle w:val="StyleBoldUnderline"/>
        </w:rPr>
        <w:t xml:space="preserve"> the </w:t>
      </w:r>
      <w:r w:rsidRPr="00423A72">
        <w:rPr>
          <w:rStyle w:val="StyleBoldUnderline"/>
          <w:highlight w:val="yellow"/>
        </w:rPr>
        <w:t>reforms are insufficient to solve the many economic and social problems</w:t>
      </w:r>
      <w:r w:rsidRPr="00423A72">
        <w:rPr>
          <w:rStyle w:val="StyleBoldUnderline"/>
        </w:rPr>
        <w:t xml:space="preserve"> accumulated under half a century of centralized, inefficient socialism</w:t>
      </w:r>
      <w:r w:rsidRPr="00423A72">
        <w:rPr>
          <w:rStyle w:val="Emphasis"/>
        </w:rPr>
        <w:t xml:space="preserve">. </w:t>
      </w:r>
      <w:r w:rsidRPr="00423A72">
        <w:rPr>
          <w:sz w:val="14"/>
        </w:rPr>
        <w:t xml:space="preserve">There is a wide consensus inside and outside Cuba that </w:t>
      </w:r>
      <w:r w:rsidRPr="00423A72">
        <w:rPr>
          <w:rStyle w:val="StyleBoldUnderline"/>
          <w:highlight w:val="yellow"/>
        </w:rPr>
        <w:t>they must be</w:t>
      </w:r>
      <w:r w:rsidRPr="00423A72">
        <w:rPr>
          <w:rStyle w:val="Emphasis"/>
          <w:highlight w:val="yellow"/>
        </w:rPr>
        <w:t xml:space="preserve"> deepened </w:t>
      </w:r>
      <w:r w:rsidRPr="00423A72">
        <w:rPr>
          <w:rStyle w:val="StyleBoldUnderline"/>
          <w:highlight w:val="yellow"/>
        </w:rPr>
        <w:t>and</w:t>
      </w:r>
      <w:r w:rsidRPr="00423A72">
        <w:rPr>
          <w:rStyle w:val="Emphasis"/>
          <w:highlight w:val="yellow"/>
        </w:rPr>
        <w:t xml:space="preserve"> accelerated</w:t>
      </w:r>
      <w:r w:rsidRPr="00423A72">
        <w:rPr>
          <w:rStyle w:val="Emphasis"/>
        </w:rPr>
        <w:t xml:space="preserve"> to accomplish that task</w:t>
      </w:r>
      <w:r w:rsidRPr="00423A72">
        <w:rPr>
          <w:sz w:val="14"/>
        </w:rPr>
        <w:t xml:space="preserve">, but </w:t>
      </w:r>
      <w:proofErr w:type="spellStart"/>
      <w:r w:rsidRPr="00423A72">
        <w:rPr>
          <w:sz w:val="14"/>
        </w:rPr>
        <w:t>Raúl</w:t>
      </w:r>
      <w:proofErr w:type="spellEnd"/>
      <w:r w:rsidRPr="00423A72">
        <w:rPr>
          <w:sz w:val="14"/>
        </w:rPr>
        <w:t xml:space="preserve"> has little time left to </w:t>
      </w:r>
      <w:proofErr w:type="spellStart"/>
      <w:r w:rsidRPr="00423A72">
        <w:rPr>
          <w:sz w:val="14"/>
        </w:rPr>
        <w:t>doso</w:t>
      </w:r>
      <w:proofErr w:type="spellEnd"/>
      <w:r w:rsidRPr="00423A72">
        <w:rPr>
          <w:sz w:val="14"/>
        </w:rPr>
        <w:t xml:space="preserve"> before he retires in 2018." Archibald Ritter, distinguished research professor emeritus of economics and international affairs at Carleton University: "Major changes have been implemented already, and further reforms are in the works or on the horizon. The reforms will continue to orient economic policy and lead to substantial improvements in the Cuban economy and in citizens' living standards. The market-oriented component of the Cuban economy has expanded and now includes about 27.5 percent of the employed labor force. It will expand dramatically if the pseudo-cooperative state farms and non-agricultural state enterprises become authentic cooperatives. Registered micro-enterprises now include 430,000 people, 8.6 percent of the employed labor force. The </w:t>
      </w:r>
      <w:proofErr w:type="spellStart"/>
      <w:r w:rsidRPr="00423A72">
        <w:rPr>
          <w:sz w:val="14"/>
        </w:rPr>
        <w:t>marketoriented</w:t>
      </w:r>
      <w:proofErr w:type="spellEnd"/>
      <w:r w:rsidRPr="00423A72">
        <w:rPr>
          <w:sz w:val="14"/>
        </w:rPr>
        <w:t xml:space="preserve"> joint foreign/state enterprises employ about 1 percent of the labor force. The market-oriented underground economy provides full- or part-time first or second jobs for maybe 10 percent of the labor force. Under September 2012 legislation, the </w:t>
      </w:r>
      <w:proofErr w:type="spellStart"/>
      <w:r w:rsidRPr="00423A72">
        <w:rPr>
          <w:sz w:val="14"/>
        </w:rPr>
        <w:t>Unidades</w:t>
      </w:r>
      <w:proofErr w:type="spellEnd"/>
      <w:r w:rsidRPr="00423A72">
        <w:rPr>
          <w:sz w:val="14"/>
        </w:rPr>
        <w:t xml:space="preserve"> </w:t>
      </w:r>
      <w:proofErr w:type="spellStart"/>
      <w:r w:rsidRPr="00423A72">
        <w:rPr>
          <w:sz w:val="14"/>
        </w:rPr>
        <w:t>Básicas</w:t>
      </w:r>
      <w:proofErr w:type="spellEnd"/>
      <w:r w:rsidRPr="00423A72">
        <w:rPr>
          <w:sz w:val="14"/>
        </w:rPr>
        <w:t xml:space="preserve"> de </w:t>
      </w:r>
      <w:proofErr w:type="spellStart"/>
      <w:r w:rsidRPr="00423A72">
        <w:rPr>
          <w:sz w:val="14"/>
        </w:rPr>
        <w:t>Producción</w:t>
      </w:r>
      <w:proofErr w:type="spellEnd"/>
      <w:r w:rsidRPr="00423A72">
        <w:rPr>
          <w:sz w:val="14"/>
        </w:rPr>
        <w:t xml:space="preserve"> </w:t>
      </w:r>
      <w:proofErr w:type="spellStart"/>
      <w:r w:rsidRPr="00423A72">
        <w:rPr>
          <w:sz w:val="14"/>
        </w:rPr>
        <w:t>Cooperativa</w:t>
      </w:r>
      <w:proofErr w:type="spellEnd"/>
      <w:r w:rsidRPr="00423A72">
        <w:rPr>
          <w:sz w:val="14"/>
        </w:rPr>
        <w:t xml:space="preserve"> should become real cooperatives, increasing the mainly private sector in agriculture to approximately 11.6 percent of the labor force. Non-agricultural cooperatives in time should include most of the goods- and services-producing state sector. They are to be worker-managed and under the forces of supply and demand. The new Mariel Export Processing Zone may attract major investments, especially from China and Brazil, and provide a strong market-propelled </w:t>
      </w:r>
      <w:r w:rsidRPr="00423A72">
        <w:rPr>
          <w:rStyle w:val="StyleBoldUnderline"/>
        </w:rPr>
        <w:t xml:space="preserve">stimulus. </w:t>
      </w:r>
      <w:r w:rsidRPr="00423A72">
        <w:rPr>
          <w:rStyle w:val="StyleBoldUnderline"/>
          <w:highlight w:val="yellow"/>
        </w:rPr>
        <w:t>The transformation of state enterprises</w:t>
      </w:r>
      <w:r w:rsidRPr="00423A72">
        <w:rPr>
          <w:rStyle w:val="StyleBoldUnderline"/>
        </w:rPr>
        <w:t xml:space="preserve"> into authentic market-oriented cooperatives </w:t>
      </w:r>
      <w:r w:rsidRPr="00423A72">
        <w:rPr>
          <w:rStyle w:val="StyleBoldUnderline"/>
          <w:highlight w:val="yellow"/>
        </w:rPr>
        <w:t xml:space="preserve">would constitute </w:t>
      </w:r>
      <w:r w:rsidRPr="00423A72">
        <w:rPr>
          <w:rStyle w:val="StyleBoldUnderline"/>
        </w:rPr>
        <w:t xml:space="preserve">a change and </w:t>
      </w:r>
      <w:r w:rsidRPr="00423A72">
        <w:rPr>
          <w:rStyle w:val="StyleBoldUnderline"/>
          <w:highlight w:val="yellow"/>
        </w:rPr>
        <w:t>improvement</w:t>
      </w:r>
      <w:r w:rsidRPr="00423A72">
        <w:rPr>
          <w:rStyle w:val="StyleBoldUnderline"/>
        </w:rPr>
        <w:t xml:space="preserve"> of historic dimension. </w:t>
      </w:r>
      <w:r w:rsidRPr="00423A72">
        <w:rPr>
          <w:rStyle w:val="StyleBoldUnderline"/>
          <w:highlight w:val="yellow"/>
        </w:rPr>
        <w:t>Cuba could become a country of 'worker ownership and management'</w:t>
      </w:r>
      <w:r w:rsidRPr="00423A72">
        <w:rPr>
          <w:rStyle w:val="StyleBoldUnderline"/>
        </w:rPr>
        <w:t xml:space="preserve"> and continue to be unique in the world. </w:t>
      </w:r>
      <w:r w:rsidRPr="00423A72">
        <w:rPr>
          <w:sz w:val="14"/>
        </w:rPr>
        <w:t xml:space="preserve">In contrast to the ideology-based policy impetuosity and vacillation of President Fidel Castro over 47 years, the approach of President </w:t>
      </w:r>
      <w:proofErr w:type="spellStart"/>
      <w:r w:rsidRPr="00423A72">
        <w:rPr>
          <w:sz w:val="14"/>
        </w:rPr>
        <w:t>Raúl</w:t>
      </w:r>
      <w:proofErr w:type="spellEnd"/>
      <w:r w:rsidRPr="00423A72">
        <w:rPr>
          <w:sz w:val="14"/>
        </w:rPr>
        <w:t xml:space="preserve"> Castro has been cautious, gradual, pragmatic, stable and 'evidence-based.' There are downside risks. Bureaucratic </w:t>
      </w:r>
      <w:proofErr w:type="spellStart"/>
      <w:r w:rsidRPr="00423A72">
        <w:rPr>
          <w:sz w:val="14"/>
        </w:rPr>
        <w:t>footdragging</w:t>
      </w:r>
      <w:proofErr w:type="spellEnd"/>
      <w:r w:rsidRPr="00423A72">
        <w:rPr>
          <w:sz w:val="14"/>
        </w:rPr>
        <w:t xml:space="preserve"> may slow the reforms. </w:t>
      </w:r>
      <w:r w:rsidRPr="00423A72">
        <w:rPr>
          <w:rStyle w:val="StyleBoldUnderline"/>
        </w:rPr>
        <w:t>The 'special relationship' with Venezuela may falter with political change and changed economic priorities in that country</w:t>
      </w:r>
      <w:r w:rsidRPr="00423A72">
        <w:rPr>
          <w:sz w:val="14"/>
        </w:rPr>
        <w:t xml:space="preserve">. But the economic surprises are more likely to be positive, and there may even be some positive political surprises—I never cease to hope. </w:t>
      </w:r>
      <w:r w:rsidRPr="00423A72">
        <w:rPr>
          <w:rStyle w:val="StyleBoldUnderline"/>
          <w:highlight w:val="yellow"/>
        </w:rPr>
        <w:t>A most welcome surprise would be a</w:t>
      </w:r>
      <w:r w:rsidRPr="00423A72">
        <w:rPr>
          <w:rStyle w:val="Emphasis"/>
          <w:highlight w:val="yellow"/>
        </w:rPr>
        <w:t xml:space="preserve"> normalization of U.S.-Cuba relations</w:t>
      </w:r>
      <w:r w:rsidRPr="00423A72">
        <w:rPr>
          <w:rStyle w:val="Emphasis"/>
        </w:rPr>
        <w:t xml:space="preserve"> during the presidency of Barack Obama."</w:t>
      </w:r>
    </w:p>
    <w:p w14:paraId="666EE9EE" w14:textId="77777777" w:rsidR="009C7365" w:rsidRPr="00423A72" w:rsidRDefault="009C7365" w:rsidP="009C7365">
      <w:pPr>
        <w:pStyle w:val="Heading4"/>
        <w:rPr>
          <w:rFonts w:ascii="Georgia" w:hAnsi="Georgia" w:cs="Times New Roman"/>
        </w:rPr>
      </w:pPr>
      <w:r w:rsidRPr="00423A72">
        <w:rPr>
          <w:rFonts w:ascii="Georgia" w:hAnsi="Georgia" w:cs="Times New Roman"/>
        </w:rPr>
        <w:t>Only an immediate normalization of relations can ensure successful reform and prevent Cuban collapse</w:t>
      </w:r>
    </w:p>
    <w:p w14:paraId="48112A59" w14:textId="77777777" w:rsidR="009C7365" w:rsidRPr="00423A72" w:rsidRDefault="009C7365" w:rsidP="009C7365">
      <w:r w:rsidRPr="00423A72">
        <w:t xml:space="preserve">Timothy </w:t>
      </w:r>
      <w:r w:rsidRPr="00423A72">
        <w:rPr>
          <w:rStyle w:val="StyleStyleBold12pt"/>
        </w:rPr>
        <w:t>Ashby</w:t>
      </w:r>
      <w:r w:rsidRPr="00423A72">
        <w:t>, Senior Research Fellow at the Council on Hemispheric Affairs, 3/29/</w:t>
      </w:r>
      <w:r w:rsidRPr="00423A72">
        <w:rPr>
          <w:rStyle w:val="StyleStyleBold12pt"/>
        </w:rPr>
        <w:t>13</w:t>
      </w:r>
      <w:r w:rsidRPr="00423A72">
        <w:t xml:space="preserve"> </w:t>
      </w:r>
    </w:p>
    <w:p w14:paraId="55927ED5" w14:textId="77777777" w:rsidR="009C7365" w:rsidRPr="00423A72" w:rsidRDefault="009C7365" w:rsidP="009C7365">
      <w:r w:rsidRPr="00423A72">
        <w:t>(PRESERVING STABILITY IN CUBA AFTER NORMALIZING RELATIONS WITH THE UNITED STATES – THE IMPORTANCE OF TRADING WITH STATE-OWNED ENTERPRISES, www.coha.org/preserving-stability-in-cuba-timothy-ashby/)</w:t>
      </w:r>
    </w:p>
    <w:p w14:paraId="70189DCC" w14:textId="77777777" w:rsidR="009C7365" w:rsidRPr="00423A72" w:rsidRDefault="009C7365" w:rsidP="009C7365">
      <w:pPr>
        <w:rPr>
          <w:sz w:val="16"/>
        </w:rPr>
      </w:pPr>
      <w:r w:rsidRPr="00423A72">
        <w:rPr>
          <w:rStyle w:val="StyleBoldUnderline"/>
          <w:highlight w:val="yellow"/>
        </w:rPr>
        <w:t xml:space="preserve">Cuba under </w:t>
      </w:r>
      <w:proofErr w:type="spellStart"/>
      <w:r w:rsidRPr="00423A72">
        <w:rPr>
          <w:rStyle w:val="StyleBoldUnderline"/>
          <w:highlight w:val="yellow"/>
        </w:rPr>
        <w:t>Raúl</w:t>
      </w:r>
      <w:proofErr w:type="spellEnd"/>
      <w:r w:rsidRPr="00423A72">
        <w:rPr>
          <w:rStyle w:val="StyleBoldUnderline"/>
        </w:rPr>
        <w:t xml:space="preserve"> Castro </w:t>
      </w:r>
      <w:r w:rsidRPr="00423A72">
        <w:rPr>
          <w:rStyle w:val="StyleBoldUnderline"/>
          <w:highlight w:val="yellow"/>
        </w:rPr>
        <w:t>has entered a new period of</w:t>
      </w:r>
      <w:r w:rsidRPr="00423A72">
        <w:rPr>
          <w:rStyle w:val="StyleBoldUnderline"/>
        </w:rPr>
        <w:t xml:space="preserve"> economic, social, and political </w:t>
      </w:r>
      <w:r w:rsidRPr="00423A72">
        <w:rPr>
          <w:rStyle w:val="StyleBoldUnderline"/>
          <w:highlight w:val="yellow"/>
        </w:rPr>
        <w:t>transformation</w:t>
      </w:r>
      <w:r w:rsidRPr="00423A72">
        <w:rPr>
          <w:sz w:val="16"/>
        </w:rPr>
        <w:t xml:space="preserve">. </w:t>
      </w:r>
      <w:r w:rsidRPr="00423A72">
        <w:rPr>
          <w:rStyle w:val="StyleBoldUnderline"/>
          <w:highlight w:val="yellow"/>
        </w:rPr>
        <w:t>Reforms</w:t>
      </w:r>
      <w:r w:rsidRPr="00423A72">
        <w:rPr>
          <w:rStyle w:val="StyleBoldUnderline"/>
        </w:rPr>
        <w:t xml:space="preserve"> instituted within the past few years </w:t>
      </w:r>
      <w:r w:rsidRPr="00423A72">
        <w:rPr>
          <w:rStyle w:val="StyleBoldUnderline"/>
          <w:highlight w:val="yellow"/>
        </w:rPr>
        <w:t>have brought the expansion of private sector</w:t>
      </w:r>
      <w:r w:rsidRPr="00423A72">
        <w:rPr>
          <w:sz w:val="16"/>
        </w:rPr>
        <w:t xml:space="preserve"> entrepreneurial </w:t>
      </w:r>
      <w:r w:rsidRPr="00423A72">
        <w:rPr>
          <w:rStyle w:val="StyleBoldUnderline"/>
          <w:highlight w:val="yellow"/>
        </w:rPr>
        <w:t xml:space="preserve">activity, </w:t>
      </w:r>
      <w:r w:rsidRPr="00423A72">
        <w:rPr>
          <w:sz w:val="16"/>
          <w:szCs w:val="16"/>
        </w:rPr>
        <w:t>including lifting restrictions on the sales of residential real estate, automobiles, and electronic goods. Additional reforms included, more than a million hectares of idle land has been leased to private farmers</w:t>
      </w:r>
      <w:r w:rsidRPr="00423A72">
        <w:rPr>
          <w:sz w:val="16"/>
        </w:rPr>
        <w:t>, where citizens have been granted permission to stay in hotels previously reserved for tourists, and freedom being granted for most Cubans to travel abroad. Stating that it was time for the “gradual transfer” of “key roles to new generations,”</w:t>
      </w:r>
      <w:r w:rsidRPr="00423A72">
        <w:rPr>
          <w:rStyle w:val="StyleBoldUnderline"/>
        </w:rPr>
        <w:t xml:space="preserve"> President </w:t>
      </w:r>
      <w:proofErr w:type="spellStart"/>
      <w:r w:rsidRPr="00423A72">
        <w:rPr>
          <w:rStyle w:val="StyleBoldUnderline"/>
        </w:rPr>
        <w:t>Raúl</w:t>
      </w:r>
      <w:proofErr w:type="spellEnd"/>
      <w:r w:rsidRPr="00423A72">
        <w:rPr>
          <w:rStyle w:val="StyleBoldUnderline"/>
        </w:rPr>
        <w:t xml:space="preserve"> </w:t>
      </w:r>
      <w:r w:rsidRPr="00423A72">
        <w:rPr>
          <w:rStyle w:val="StyleBoldUnderline"/>
          <w:highlight w:val="yellow"/>
        </w:rPr>
        <w:t>Castro</w:t>
      </w:r>
      <w:r w:rsidRPr="00423A72">
        <w:rPr>
          <w:rStyle w:val="StyleBoldUnderline"/>
        </w:rPr>
        <w:t xml:space="preserve"> announced that he </w:t>
      </w:r>
      <w:r w:rsidRPr="00423A72">
        <w:rPr>
          <w:rStyle w:val="StyleBoldUnderline"/>
          <w:highlight w:val="yellow"/>
        </w:rPr>
        <w:t>will retire by 2018</w:t>
      </w:r>
      <w:r w:rsidRPr="00423A72">
        <w:rPr>
          <w:rStyle w:val="StyleBoldUnderline"/>
        </w:rPr>
        <w:t xml:space="preserve">, and named as his possible successor a man who was not even born at the time of the Cuban </w:t>
      </w:r>
      <w:proofErr w:type="spellStart"/>
      <w:r w:rsidRPr="00423A72">
        <w:rPr>
          <w:rStyle w:val="StyleBoldUnderline"/>
        </w:rPr>
        <w:t>Revolutio</w:t>
      </w:r>
      <w:proofErr w:type="spellEnd"/>
      <w:r w:rsidRPr="00423A72">
        <w:rPr>
          <w:rStyle w:val="StyleBoldUnderline"/>
        </w:rPr>
        <w:t xml:space="preserve"> The twilight of the Castro era presents challenges and opportunities for U.S. policy makers. </w:t>
      </w:r>
      <w:r w:rsidRPr="00423A72">
        <w:rPr>
          <w:rStyle w:val="Emphasis"/>
          <w:highlight w:val="yellow"/>
        </w:rPr>
        <w:t>Normalization of relations is inevitable</w:t>
      </w:r>
      <w:r w:rsidRPr="00423A72">
        <w:rPr>
          <w:rStyle w:val="StyleBoldUnderline"/>
        </w:rPr>
        <w:t xml:space="preserve">, regardless of timing, </w:t>
      </w:r>
      <w:r w:rsidRPr="00423A72">
        <w:rPr>
          <w:rStyle w:val="StyleBoldUnderline"/>
          <w:highlight w:val="yellow"/>
        </w:rPr>
        <w:t xml:space="preserve">yet external and internal factors may accelerate or [slow] </w:t>
      </w:r>
      <w:r w:rsidRPr="00423A72">
        <w:rPr>
          <w:rStyle w:val="StyleBoldUnderline"/>
          <w:strike/>
        </w:rPr>
        <w:t>retard</w:t>
      </w:r>
      <w:r w:rsidRPr="00423A72">
        <w:rPr>
          <w:rStyle w:val="StyleBoldUnderline"/>
        </w:rPr>
        <w:t xml:space="preserve"> </w:t>
      </w:r>
      <w:r w:rsidRPr="00423A72">
        <w:rPr>
          <w:rStyle w:val="StyleBoldUnderline"/>
          <w:highlight w:val="yellow"/>
        </w:rPr>
        <w:t>the process.</w:t>
      </w:r>
      <w:r w:rsidRPr="00423A72">
        <w:rPr>
          <w:sz w:val="16"/>
        </w:rPr>
        <w:t xml:space="preserve"> </w:t>
      </w:r>
      <w:r w:rsidRPr="00423A72">
        <w:rPr>
          <w:rStyle w:val="StyleBoldUnderline"/>
          <w:highlight w:val="yellow"/>
        </w:rPr>
        <w:t>The death of</w:t>
      </w:r>
      <w:r w:rsidRPr="00423A72">
        <w:rPr>
          <w:sz w:val="16"/>
        </w:rPr>
        <w:t xml:space="preserve"> Venezuelan President Hugo </w:t>
      </w:r>
      <w:r w:rsidRPr="00423A72">
        <w:rPr>
          <w:rStyle w:val="StyleBoldUnderline"/>
          <w:highlight w:val="yellow"/>
        </w:rPr>
        <w:t xml:space="preserve">Chávez is likely to </w:t>
      </w:r>
      <w:r w:rsidRPr="00423A72">
        <w:rPr>
          <w:rStyle w:val="Emphasis"/>
          <w:highlight w:val="yellow"/>
        </w:rPr>
        <w:t xml:space="preserve">undermine </w:t>
      </w:r>
      <w:r w:rsidRPr="00423A72">
        <w:rPr>
          <w:rStyle w:val="StyleBoldUnderline"/>
          <w:highlight w:val="yellow"/>
        </w:rPr>
        <w:t>the</w:t>
      </w:r>
      <w:r w:rsidRPr="00423A72">
        <w:rPr>
          <w:rStyle w:val="StyleBoldUnderline"/>
        </w:rPr>
        <w:t xml:space="preserve"> already dysfunctional Cuban </w:t>
      </w:r>
      <w:r w:rsidRPr="00423A72">
        <w:rPr>
          <w:rStyle w:val="StyleBoldUnderline"/>
          <w:highlight w:val="yellow"/>
        </w:rPr>
        <w:t>economy</w:t>
      </w:r>
      <w:r w:rsidRPr="00423A72">
        <w:rPr>
          <w:sz w:val="16"/>
        </w:rPr>
        <w:t xml:space="preserve">, if it leads to reductions in oil imports and other forms of aid. </w:t>
      </w:r>
      <w:r w:rsidRPr="00423A72">
        <w:rPr>
          <w:rStyle w:val="StyleBoldUnderline"/>
          <w:highlight w:val="yellow"/>
        </w:rPr>
        <w:t>This could bring</w:t>
      </w:r>
      <w:r w:rsidRPr="00423A72">
        <w:rPr>
          <w:sz w:val="16"/>
        </w:rPr>
        <w:t xml:space="preserve"> social </w:t>
      </w:r>
      <w:r w:rsidRPr="00423A72">
        <w:rPr>
          <w:rStyle w:val="StyleBoldUnderline"/>
          <w:highlight w:val="yellow"/>
        </w:rPr>
        <w:t>chaos</w:t>
      </w:r>
      <w:r w:rsidRPr="00423A72">
        <w:rPr>
          <w:sz w:val="16"/>
          <w:highlight w:val="yellow"/>
        </w:rPr>
        <w:t>,</w:t>
      </w:r>
      <w:r w:rsidRPr="00423A72">
        <w:rPr>
          <w:sz w:val="16"/>
        </w:rPr>
        <w:t xml:space="preserve"> especially among the island’s disaffected youth. </w:t>
      </w:r>
      <w:r w:rsidRPr="00423A72">
        <w:rPr>
          <w:rStyle w:val="StyleBoldUnderline"/>
        </w:rPr>
        <w:t xml:space="preserve">Such an outcome would generate adverse consequences for U.S. national and regional security. </w:t>
      </w:r>
      <w:r w:rsidRPr="00423A72">
        <w:rPr>
          <w:rStyle w:val="StyleBoldUnderline"/>
          <w:highlight w:val="yellow"/>
        </w:rPr>
        <w:t>To maintain Cuba’s</w:t>
      </w:r>
      <w:r w:rsidRPr="00423A72">
        <w:rPr>
          <w:rStyle w:val="StyleBoldUnderline"/>
        </w:rPr>
        <w:t xml:space="preserve"> social and economic </w:t>
      </w:r>
      <w:r w:rsidRPr="00423A72">
        <w:rPr>
          <w:rStyle w:val="StyleBoldUnderline"/>
          <w:highlight w:val="yellow"/>
        </w:rPr>
        <w:t xml:space="preserve">stability </w:t>
      </w:r>
      <w:r w:rsidRPr="00423A72">
        <w:rPr>
          <w:rStyle w:val="Emphasis"/>
          <w:highlight w:val="yellow"/>
        </w:rPr>
        <w:t>while reforms are maturing</w:t>
      </w:r>
      <w:r w:rsidRPr="00423A72">
        <w:rPr>
          <w:rStyle w:val="StyleBoldUnderline"/>
          <w:highlight w:val="yellow"/>
        </w:rPr>
        <w:t>, the U</w:t>
      </w:r>
      <w:r w:rsidRPr="00423A72">
        <w:rPr>
          <w:rStyle w:val="StyleBoldUnderline"/>
        </w:rPr>
        <w:t xml:space="preserve">nited </w:t>
      </w:r>
      <w:r w:rsidRPr="00423A72">
        <w:rPr>
          <w:rStyle w:val="StyleBoldUnderline"/>
          <w:highlight w:val="yellow"/>
        </w:rPr>
        <w:t>S</w:t>
      </w:r>
      <w:r w:rsidRPr="00423A72">
        <w:rPr>
          <w:rStyle w:val="StyleBoldUnderline"/>
        </w:rPr>
        <w:t>tates</w:t>
      </w:r>
      <w:r w:rsidRPr="00423A72">
        <w:rPr>
          <w:rStyle w:val="StyleBoldUnderline"/>
          <w:highlight w:val="yellow"/>
        </w:rPr>
        <w:t xml:space="preserve"> must throw itself open to </w:t>
      </w:r>
      <w:r w:rsidRPr="00423A72">
        <w:rPr>
          <w:rStyle w:val="Emphasis"/>
          <w:highlight w:val="yellow"/>
        </w:rPr>
        <w:t xml:space="preserve">unrestricted bilateral trade </w:t>
      </w:r>
      <w:r w:rsidRPr="00423A72">
        <w:rPr>
          <w:rStyle w:val="StyleBoldUnderline"/>
        </w:rPr>
        <w:t>with all Cuban enterprises,</w:t>
      </w:r>
      <w:r w:rsidRPr="00423A72">
        <w:rPr>
          <w:sz w:val="16"/>
        </w:rPr>
        <w:t xml:space="preserve"> both private and state-owned. </w:t>
      </w:r>
      <w:r w:rsidRPr="00423A72">
        <w:rPr>
          <w:rStyle w:val="StyleBoldUnderline"/>
          <w:highlight w:val="yellow"/>
        </w:rPr>
        <w:t xml:space="preserve">The collapse of Cuba’s tottering economy </w:t>
      </w:r>
      <w:r w:rsidRPr="00423A72">
        <w:rPr>
          <w:rStyle w:val="StyleBoldUnderline"/>
        </w:rPr>
        <w:t xml:space="preserve">could </w:t>
      </w:r>
      <w:r w:rsidRPr="00423A72">
        <w:rPr>
          <w:rStyle w:val="Emphasis"/>
        </w:rPr>
        <w:t>seismically impact</w:t>
      </w:r>
      <w:r w:rsidRPr="00423A72">
        <w:rPr>
          <w:rStyle w:val="StyleBoldUnderline"/>
        </w:rPr>
        <w:t xml:space="preserve"> the United States and neighboring countries</w:t>
      </w:r>
      <w:r w:rsidRPr="00423A72">
        <w:rPr>
          <w:sz w:val="16"/>
        </w:rPr>
        <w:t xml:space="preserve">. It certainly did during the Mariel Boatlift of 1980, precipitated by </w:t>
      </w:r>
      <w:r w:rsidRPr="00423A72">
        <w:rPr>
          <w:rStyle w:val="StyleBoldUnderline"/>
        </w:rPr>
        <w:t xml:space="preserve">a downturn in the Cuban </w:t>
      </w:r>
      <w:proofErr w:type="gramStart"/>
      <w:r w:rsidRPr="00423A72">
        <w:rPr>
          <w:rStyle w:val="StyleBoldUnderline"/>
        </w:rPr>
        <w:t>economy</w:t>
      </w:r>
      <w:r w:rsidRPr="00423A72">
        <w:rPr>
          <w:sz w:val="16"/>
        </w:rPr>
        <w:t xml:space="preserve"> which</w:t>
      </w:r>
      <w:proofErr w:type="gramEnd"/>
      <w:r w:rsidRPr="00423A72">
        <w:rPr>
          <w:sz w:val="16"/>
        </w:rPr>
        <w:t xml:space="preserve"> </w:t>
      </w:r>
      <w:r w:rsidRPr="00423A72">
        <w:rPr>
          <w:sz w:val="16"/>
          <w:szCs w:val="16"/>
        </w:rPr>
        <w:t>led to tensions</w:t>
      </w:r>
      <w:r w:rsidRPr="00423A72">
        <w:rPr>
          <w:sz w:val="16"/>
        </w:rPr>
        <w:t xml:space="preserve"> on the island. Over 125,000 Cuban refugees landed in the Miami area, including 31,000 criminals and mental patients. Today, the United States defines its national security interests regarding Cuba as follows: • Avoid one or more mass migrations; • Prevent Cuba from becoming another porous border that allows continuous large-scale migration to the hemisphere; • Prevent Cuba from becoming a major source or transshipment point for the illegal drug trade; • </w:t>
      </w:r>
      <w:r w:rsidRPr="00423A72">
        <w:rPr>
          <w:rStyle w:val="StyleBoldUnderline"/>
        </w:rPr>
        <w:t xml:space="preserve">Avoid Cuba becoming a state with ungoverned spaces that </w:t>
      </w:r>
      <w:r w:rsidRPr="00423A72">
        <w:rPr>
          <w:rStyle w:val="StyleBoldUnderline"/>
          <w:highlight w:val="yellow"/>
        </w:rPr>
        <w:t>could provide a platform for terrorists</w:t>
      </w:r>
      <w:r w:rsidRPr="00423A72">
        <w:rPr>
          <w:sz w:val="16"/>
        </w:rPr>
        <w:t xml:space="preserve"> and others </w:t>
      </w:r>
      <w:r w:rsidRPr="00423A72">
        <w:rPr>
          <w:rStyle w:val="StyleBoldUnderline"/>
          <w:highlight w:val="yellow"/>
        </w:rPr>
        <w:t>wishing to harm the U</w:t>
      </w:r>
      <w:r w:rsidRPr="00423A72">
        <w:rPr>
          <w:sz w:val="16"/>
        </w:rPr>
        <w:t xml:space="preserve">nited </w:t>
      </w:r>
      <w:r w:rsidRPr="00423A72">
        <w:rPr>
          <w:rStyle w:val="StyleBoldUnderline"/>
          <w:highlight w:val="yellow"/>
        </w:rPr>
        <w:t>S</w:t>
      </w:r>
      <w:r w:rsidRPr="00423A72">
        <w:rPr>
          <w:sz w:val="16"/>
        </w:rPr>
        <w:t xml:space="preserve">tates. [2] All of </w:t>
      </w:r>
      <w:r w:rsidRPr="00423A72">
        <w:rPr>
          <w:rStyle w:val="StyleBoldUnderline"/>
          <w:highlight w:val="yellow"/>
        </w:rPr>
        <w:t>these</w:t>
      </w:r>
      <w:r w:rsidRPr="00423A72">
        <w:rPr>
          <w:sz w:val="16"/>
        </w:rPr>
        <w:t xml:space="preserve"> national security </w:t>
      </w:r>
      <w:r w:rsidRPr="00423A72">
        <w:rPr>
          <w:rStyle w:val="StyleBoldUnderline"/>
          <w:highlight w:val="yellow"/>
        </w:rPr>
        <w:t xml:space="preserve">threats are </w:t>
      </w:r>
      <w:r w:rsidRPr="00423A72">
        <w:rPr>
          <w:rStyle w:val="Emphasis"/>
          <w:highlight w:val="yellow"/>
        </w:rPr>
        <w:t>directly related</w:t>
      </w:r>
      <w:r w:rsidRPr="00423A72">
        <w:rPr>
          <w:rStyle w:val="StyleBoldUnderline"/>
          <w:highlight w:val="yellow"/>
        </w:rPr>
        <w:t xml:space="preserve"> to economic and social conditions within Cuba</w:t>
      </w:r>
      <w:r w:rsidRPr="00423A72">
        <w:rPr>
          <w:sz w:val="16"/>
        </w:rPr>
        <w:t xml:space="preserve">. U.S. policy specifically supports “a market-oriented economic system” [3] toward Cuba, yet regulations prohibit the importation of any goods of Cuban origin, whether from the island’s potentially booming private sector–including 300,000 agricultural producers–or State-Owned Enterprises (“SOEs”). [4] Such a policy is counterproductive to U.S. interests. Regardless of over 400,000 entrepreneurs, including agricultural cultivators, it could be many years, if ever, when Cuba’s private sector would be ready to serve as the engine of economic growth. SOEs employ 72 percent of Cuban workers. [5] A rational commercial rapprochement towards Cuba would therefore require a change in current laws and in the system of regulations prohibiting the importation of Cuban goods and products. </w:t>
      </w:r>
      <w:r w:rsidRPr="00423A72">
        <w:rPr>
          <w:rStyle w:val="Emphasis"/>
          <w:highlight w:val="yellow"/>
        </w:rPr>
        <w:t>Normalized bilateral trade</w:t>
      </w:r>
      <w:r w:rsidRPr="00423A72">
        <w:rPr>
          <w:rStyle w:val="StyleBoldUnderline"/>
          <w:highlight w:val="yellow"/>
        </w:rPr>
        <w:t xml:space="preserve"> will</w:t>
      </w:r>
      <w:r w:rsidRPr="00423A72">
        <w:rPr>
          <w:rStyle w:val="StyleBoldUnderline"/>
        </w:rPr>
        <w:t xml:space="preserve"> benefit the Cuban people by helping to </w:t>
      </w:r>
      <w:r w:rsidRPr="00423A72">
        <w:rPr>
          <w:rStyle w:val="StyleBoldUnderline"/>
          <w:highlight w:val="yellow"/>
        </w:rPr>
        <w:t xml:space="preserve">provide </w:t>
      </w:r>
      <w:r w:rsidRPr="00423A72">
        <w:rPr>
          <w:rStyle w:val="StyleBoldUnderline"/>
        </w:rPr>
        <w:t xml:space="preserve">economic </w:t>
      </w:r>
      <w:r w:rsidRPr="00423A72">
        <w:rPr>
          <w:rStyle w:val="StyleBoldUnderline"/>
          <w:highlight w:val="yellow"/>
        </w:rPr>
        <w:t>stability</w:t>
      </w:r>
      <w:r w:rsidRPr="00423A72">
        <w:rPr>
          <w:sz w:val="16"/>
        </w:rPr>
        <w:t xml:space="preserve"> and fostering the growth of a middle class–both of which are essential for the foundation of democratic institutions. Two-way trade must include both Cuba’s private sector as well as SOEs.</w:t>
      </w:r>
    </w:p>
    <w:p w14:paraId="7B6A94F1" w14:textId="77777777" w:rsidR="009C7365" w:rsidRPr="00423A72" w:rsidRDefault="009C7365" w:rsidP="009C7365">
      <w:pPr>
        <w:pStyle w:val="Heading4"/>
        <w:rPr>
          <w:rFonts w:ascii="Georgia" w:hAnsi="Georgia" w:cs="Times New Roman"/>
        </w:rPr>
      </w:pPr>
      <w:r w:rsidRPr="00423A72">
        <w:rPr>
          <w:rFonts w:ascii="Georgia" w:hAnsi="Georgia" w:cs="Times New Roman"/>
        </w:rPr>
        <w:t xml:space="preserve">Cuban instability results in Caribbean instability and </w:t>
      </w:r>
      <w:r w:rsidR="00423A72" w:rsidRPr="00423A72">
        <w:rPr>
          <w:rFonts w:ascii="Georgia" w:hAnsi="Georgia" w:cs="Times New Roman"/>
        </w:rPr>
        <w:t xml:space="preserve">shift focus away from hotspots </w:t>
      </w:r>
      <w:r w:rsidRPr="00423A72">
        <w:rPr>
          <w:rFonts w:ascii="Georgia" w:hAnsi="Georgia" w:cs="Times New Roman"/>
        </w:rPr>
        <w:t xml:space="preserve"> </w:t>
      </w:r>
    </w:p>
    <w:p w14:paraId="42E0C8E1" w14:textId="77777777" w:rsidR="009C7365" w:rsidRPr="00423A72" w:rsidRDefault="009C7365" w:rsidP="009C7365">
      <w:proofErr w:type="spellStart"/>
      <w:r w:rsidRPr="00423A72">
        <w:rPr>
          <w:rStyle w:val="StyleStyleBold12pt"/>
        </w:rPr>
        <w:t>Gorrell</w:t>
      </w:r>
      <w:proofErr w:type="spellEnd"/>
      <w:r w:rsidRPr="00423A72">
        <w:rPr>
          <w:rStyle w:val="StyleStyleBold12pt"/>
        </w:rPr>
        <w:t xml:space="preserve"> 5</w:t>
      </w:r>
      <w:r w:rsidRPr="00423A72">
        <w:t xml:space="preserve"> (Tim, Lieutenant Colonel, “CUBA: THE NEXT UNANTICIPATED ANTICIPATED STRATEGIC CRISIS?” 3/18, http://www.dtic.mil/cgi-bin/GetTRDoc?AD=ADA433074)</w:t>
      </w:r>
    </w:p>
    <w:p w14:paraId="448725CC" w14:textId="77777777" w:rsidR="009C7365" w:rsidRPr="00423A72" w:rsidRDefault="009C7365" w:rsidP="009C7365">
      <w:pPr>
        <w:rPr>
          <w:sz w:val="14"/>
        </w:rPr>
      </w:pPr>
      <w:r w:rsidRPr="00423A72">
        <w:rPr>
          <w:rStyle w:val="StyleBoldUnderline"/>
        </w:rPr>
        <w:t>Regardless of the succession</w:t>
      </w:r>
      <w:r w:rsidRPr="00423A72">
        <w:rPr>
          <w:sz w:val="14"/>
        </w:rPr>
        <w:t xml:space="preserve">, under the current U.S. policy, </w:t>
      </w:r>
      <w:r w:rsidRPr="00423A72">
        <w:rPr>
          <w:rStyle w:val="StyleBoldUnderline"/>
        </w:rPr>
        <w:t>Cuba’s problems of a post Castro transformation only worsen. In addition to Cubans</w:t>
      </w:r>
      <w:r w:rsidRPr="00423A72">
        <w:rPr>
          <w:sz w:val="14"/>
        </w:rPr>
        <w:t xml:space="preserve"> on the island, </w:t>
      </w:r>
      <w:r w:rsidRPr="00423A72">
        <w:rPr>
          <w:rStyle w:val="StyleBoldUnderline"/>
        </w:rPr>
        <w:t>there will be those in exile who will return claiming authority. And there are remnants of the dissident community</w:t>
      </w:r>
      <w:r w:rsidRPr="00423A72">
        <w:rPr>
          <w:sz w:val="14"/>
        </w:rPr>
        <w:t xml:space="preserve"> within Cuba </w:t>
      </w:r>
      <w:r w:rsidRPr="00423A72">
        <w:rPr>
          <w:rStyle w:val="StyleBoldUnderline"/>
        </w:rPr>
        <w:t xml:space="preserve">who will attempt to exercise similar authority. </w:t>
      </w:r>
      <w:r w:rsidRPr="00423A72">
        <w:rPr>
          <w:rStyle w:val="StyleBoldUnderline"/>
          <w:highlight w:val="yellow"/>
        </w:rPr>
        <w:t>A power vacuum</w:t>
      </w:r>
      <w:r w:rsidRPr="00423A72">
        <w:rPr>
          <w:rStyle w:val="StyleBoldUnderline"/>
        </w:rPr>
        <w:t xml:space="preserve"> or absence of order will </w:t>
      </w:r>
      <w:r w:rsidRPr="00423A72">
        <w:rPr>
          <w:rStyle w:val="StyleBoldUnderline"/>
          <w:highlight w:val="yellow"/>
        </w:rPr>
        <w:t xml:space="preserve">create </w:t>
      </w:r>
      <w:r w:rsidRPr="00423A72">
        <w:rPr>
          <w:rStyle w:val="StyleBoldUnderline"/>
        </w:rPr>
        <w:t>the</w:t>
      </w:r>
      <w:r w:rsidRPr="00423A72">
        <w:rPr>
          <w:rStyle w:val="StyleBoldUnderline"/>
          <w:highlight w:val="yellow"/>
        </w:rPr>
        <w:t xml:space="preserve"> conditions for </w:t>
      </w:r>
      <w:r w:rsidRPr="00423A72">
        <w:rPr>
          <w:rStyle w:val="Emphasis"/>
          <w:highlight w:val="yellow"/>
        </w:rPr>
        <w:t>instability and civil war</w:t>
      </w:r>
      <w:r w:rsidRPr="00423A72">
        <w:rPr>
          <w:rStyle w:val="StyleBoldUnderline"/>
          <w:highlight w:val="yellow"/>
        </w:rPr>
        <w:t>.</w:t>
      </w:r>
      <w:r w:rsidRPr="00423A72">
        <w:rPr>
          <w:sz w:val="14"/>
        </w:rPr>
        <w:t xml:space="preserve"> </w:t>
      </w:r>
      <w:r w:rsidRPr="00423A72">
        <w:rPr>
          <w:rStyle w:val="StyleBoldUnderline"/>
        </w:rPr>
        <w:t>Whether Raul or another successor</w:t>
      </w:r>
      <w:r w:rsidRPr="00423A72">
        <w:rPr>
          <w:sz w:val="14"/>
        </w:rPr>
        <w:t xml:space="preserve"> from within the current government </w:t>
      </w:r>
      <w:r w:rsidRPr="00423A72">
        <w:rPr>
          <w:rStyle w:val="StyleBoldUnderline"/>
        </w:rPr>
        <w:t>can hold power is debatable.</w:t>
      </w:r>
      <w:r w:rsidRPr="00423A72">
        <w:rPr>
          <w:sz w:val="14"/>
        </w:rPr>
        <w:t xml:space="preserve"> However, </w:t>
      </w:r>
      <w:r w:rsidRPr="00423A72">
        <w:rPr>
          <w:rStyle w:val="StyleBoldUnderline"/>
        </w:rPr>
        <w:t>that individual will</w:t>
      </w:r>
      <w:r w:rsidRPr="00423A72">
        <w:rPr>
          <w:sz w:val="14"/>
        </w:rPr>
        <w:t xml:space="preserve"> nonetheless </w:t>
      </w:r>
      <w:r w:rsidRPr="00423A72">
        <w:rPr>
          <w:rStyle w:val="StyleBoldUnderline"/>
        </w:rPr>
        <w:t>extend the current policies</w:t>
      </w:r>
      <w:r w:rsidRPr="00423A72">
        <w:rPr>
          <w:sz w:val="14"/>
        </w:rPr>
        <w:t xml:space="preserve"> for an indefinite period, </w:t>
      </w:r>
      <w:r w:rsidRPr="00423A72">
        <w:rPr>
          <w:rStyle w:val="StyleBoldUnderline"/>
        </w:rPr>
        <w:t>which will only compound the</w:t>
      </w:r>
      <w:r w:rsidRPr="00423A72">
        <w:rPr>
          <w:sz w:val="14"/>
        </w:rPr>
        <w:t xml:space="preserve"> Cuban </w:t>
      </w:r>
      <w:r w:rsidRPr="00423A72">
        <w:rPr>
          <w:rStyle w:val="StyleBoldUnderline"/>
        </w:rPr>
        <w:t xml:space="preserve">situation. </w:t>
      </w:r>
      <w:r w:rsidRPr="00423A72">
        <w:rPr>
          <w:rStyle w:val="StyleBoldUnderline"/>
          <w:highlight w:val="yellow"/>
        </w:rPr>
        <w:t>When Cuba</w:t>
      </w:r>
      <w:r w:rsidRPr="00423A72">
        <w:rPr>
          <w:rStyle w:val="StyleBoldUnderline"/>
        </w:rPr>
        <w:t xml:space="preserve"> finally </w:t>
      </w:r>
      <w:r w:rsidRPr="00423A72">
        <w:rPr>
          <w:rStyle w:val="StyleBoldUnderline"/>
          <w:highlight w:val="yellow"/>
        </w:rPr>
        <w:t xml:space="preserve">collapses </w:t>
      </w:r>
      <w:r w:rsidRPr="00423A72">
        <w:rPr>
          <w:rStyle w:val="Emphasis"/>
          <w:highlight w:val="yellow"/>
        </w:rPr>
        <w:t>anarchy is a strong possibility</w:t>
      </w:r>
      <w:r w:rsidRPr="00423A72">
        <w:rPr>
          <w:sz w:val="14"/>
        </w:rPr>
        <w:t xml:space="preserve"> if the U.S. maintains the “wait and see” approach. </w:t>
      </w:r>
      <w:r w:rsidRPr="00423A72">
        <w:rPr>
          <w:rStyle w:val="StyleBoldUnderline"/>
        </w:rPr>
        <w:t>The U.S. then must deal with an unstable country 90 miles off its coast.</w:t>
      </w:r>
      <w:r w:rsidRPr="00423A72">
        <w:rPr>
          <w:sz w:val="14"/>
        </w:rPr>
        <w:t xml:space="preserve"> In the midst of this chaos, </w:t>
      </w:r>
      <w:r w:rsidRPr="00423A72">
        <w:rPr>
          <w:rStyle w:val="Emphasis"/>
        </w:rPr>
        <w:t>thousands will flee the island.</w:t>
      </w:r>
      <w:r w:rsidRPr="00423A72">
        <w:rPr>
          <w:sz w:val="14"/>
        </w:rPr>
        <w:t xml:space="preserve"> During the Mariel boatlift in 1980 125,000 fled the island.26 Many were criminals; </w:t>
      </w:r>
      <w:r w:rsidRPr="00423A72">
        <w:rPr>
          <w:rStyle w:val="StyleBoldUnderline"/>
        </w:rPr>
        <w:t xml:space="preserve">this time the number could be </w:t>
      </w:r>
      <w:r w:rsidRPr="00423A72">
        <w:rPr>
          <w:rStyle w:val="Emphasis"/>
          <w:highlight w:val="yellow"/>
        </w:rPr>
        <w:t>several hundred thousand flee</w:t>
      </w:r>
      <w:r w:rsidRPr="00423A72">
        <w:rPr>
          <w:sz w:val="14"/>
        </w:rPr>
        <w:t>ing</w:t>
      </w:r>
      <w:r w:rsidRPr="00423A72">
        <w:rPr>
          <w:rStyle w:val="StyleBoldUnderline"/>
        </w:rPr>
        <w:t xml:space="preserve"> to the U.S., </w:t>
      </w:r>
      <w:r w:rsidRPr="00423A72">
        <w:rPr>
          <w:rStyle w:val="StyleBoldUnderline"/>
          <w:highlight w:val="yellow"/>
        </w:rPr>
        <w:t>creating a refugee crisis</w:t>
      </w:r>
      <w:proofErr w:type="gramStart"/>
      <w:r w:rsidRPr="00423A72">
        <w:rPr>
          <w:rStyle w:val="StyleBoldUnderline"/>
        </w:rPr>
        <w:t>.</w:t>
      </w:r>
      <w:r w:rsidRPr="00423A72">
        <w:rPr>
          <w:rStyle w:val="StyleBoldUnderline"/>
          <w:sz w:val="12"/>
        </w:rPr>
        <w:t>¶</w:t>
      </w:r>
      <w:proofErr w:type="gramEnd"/>
      <w:r w:rsidRPr="00423A72">
        <w:rPr>
          <w:rStyle w:val="StyleBoldUnderline"/>
          <w:sz w:val="12"/>
        </w:rPr>
        <w:t xml:space="preserve"> </w:t>
      </w:r>
      <w:r w:rsidRPr="00423A72">
        <w:rPr>
          <w:sz w:val="14"/>
        </w:rPr>
        <w:t xml:space="preserve">Equally important, by adhering to a negative containment policy, </w:t>
      </w:r>
      <w:r w:rsidRPr="00423A72">
        <w:rPr>
          <w:rStyle w:val="StyleBoldUnderline"/>
        </w:rPr>
        <w:t>the U.S. may be creating its next series of transnational criminal problems.</w:t>
      </w:r>
      <w:r w:rsidRPr="00423A72">
        <w:rPr>
          <w:sz w:val="14"/>
        </w:rPr>
        <w:t xml:space="preserve"> Cuba is along the axis of the drug-trafficking flow into the U.S. from Columbia. The Castro government as a matter of policy does not support the drug trade. In fact, </w:t>
      </w:r>
      <w:r w:rsidRPr="00423A72">
        <w:rPr>
          <w:rStyle w:val="StyleBoldUnderline"/>
        </w:rPr>
        <w:t>Cuba’s actions have shown that its stance on drugs is more than hollow rhetoric as indicated by its increasing seizure of drugs</w:t>
      </w:r>
      <w:r w:rsidRPr="00423A72">
        <w:rPr>
          <w:sz w:val="14"/>
        </w:rPr>
        <w:t xml:space="preserve"> – 7.5 tons in 1995, 8.8 tons in 1999, and 13 tons in 2000.27 While there may be individuals within the government and outside who engage in drug trafficking and a percentage of drugs entering the U.S. may pass through Cuba, </w:t>
      </w:r>
      <w:r w:rsidRPr="00423A72">
        <w:rPr>
          <w:rStyle w:val="StyleBoldUnderline"/>
        </w:rPr>
        <w:t>the Cuban government is not the path of least resistance for the flow of drugs. If there were no Cuban restraints, the flow of drugs to the U.S. could be greatly facilitated by a Cuba base of operation and accelerate considerably</w:t>
      </w:r>
      <w:proofErr w:type="gramStart"/>
      <w:r w:rsidRPr="00423A72">
        <w:rPr>
          <w:rStyle w:val="StyleBoldUnderline"/>
        </w:rPr>
        <w:t>.</w:t>
      </w:r>
      <w:r w:rsidRPr="00423A72">
        <w:rPr>
          <w:rStyle w:val="StyleBoldUnderline"/>
          <w:sz w:val="12"/>
        </w:rPr>
        <w:t>¶</w:t>
      </w:r>
      <w:proofErr w:type="gramEnd"/>
      <w:r w:rsidRPr="00423A72">
        <w:rPr>
          <w:rStyle w:val="StyleBoldUnderline"/>
          <w:sz w:val="12"/>
        </w:rPr>
        <w:t xml:space="preserve"> </w:t>
      </w:r>
      <w:r w:rsidRPr="00423A72">
        <w:rPr>
          <w:rStyle w:val="StyleBoldUnderline"/>
        </w:rPr>
        <w:t xml:space="preserve">In the midst of an unstable Cuba, </w:t>
      </w:r>
      <w:r w:rsidRPr="00423A72">
        <w:rPr>
          <w:rStyle w:val="StyleBoldUnderline"/>
          <w:highlight w:val="yellow"/>
        </w:rPr>
        <w:t>the opportunity for radical</w:t>
      </w:r>
      <w:r w:rsidRPr="00423A72">
        <w:rPr>
          <w:rStyle w:val="StyleBoldUnderline"/>
        </w:rPr>
        <w:t xml:space="preserve"> fundamentalist </w:t>
      </w:r>
      <w:r w:rsidRPr="00423A72">
        <w:rPr>
          <w:rStyle w:val="StyleBoldUnderline"/>
          <w:highlight w:val="yellow"/>
        </w:rPr>
        <w:t>groups to operate</w:t>
      </w:r>
      <w:r w:rsidRPr="00423A72">
        <w:rPr>
          <w:rStyle w:val="StyleBoldUnderline"/>
        </w:rPr>
        <w:t xml:space="preserve"> in the region </w:t>
      </w:r>
      <w:r w:rsidRPr="00423A72">
        <w:rPr>
          <w:rStyle w:val="StyleBoldUnderline"/>
          <w:highlight w:val="yellow"/>
        </w:rPr>
        <w:t>increases.</w:t>
      </w:r>
      <w:r w:rsidRPr="00423A72">
        <w:rPr>
          <w:rStyle w:val="StyleBoldUnderline"/>
        </w:rPr>
        <w:t xml:space="preserve"> If </w:t>
      </w:r>
      <w:r w:rsidRPr="00423A72">
        <w:rPr>
          <w:rStyle w:val="StyleBoldUnderline"/>
          <w:highlight w:val="yellow"/>
        </w:rPr>
        <w:t xml:space="preserve">these groups can </w:t>
      </w:r>
      <w:r w:rsidRPr="00423A72">
        <w:rPr>
          <w:rStyle w:val="Emphasis"/>
          <w:highlight w:val="yellow"/>
        </w:rPr>
        <w:t>export terrorist activity from Cuba to the U.S. or throughout the hemisphere</w:t>
      </w:r>
      <w:r w:rsidRPr="00423A72">
        <w:rPr>
          <w:rStyle w:val="StyleBoldUnderline"/>
        </w:rPr>
        <w:t xml:space="preserve"> then </w:t>
      </w:r>
      <w:r w:rsidRPr="00423A72">
        <w:rPr>
          <w:rStyle w:val="Emphasis"/>
        </w:rPr>
        <w:t>the war against this extremism gets more complicated</w:t>
      </w:r>
      <w:r w:rsidRPr="00423A72">
        <w:rPr>
          <w:rStyle w:val="StyleBoldUnderline"/>
        </w:rPr>
        <w:t xml:space="preserve">. Such activity could increase direct attacks and disrupt the economies, </w:t>
      </w:r>
      <w:r w:rsidRPr="00423A72">
        <w:rPr>
          <w:rStyle w:val="Emphasis"/>
        </w:rPr>
        <w:t>threatening the stability of the fragile democracies</w:t>
      </w:r>
      <w:r w:rsidRPr="00423A72">
        <w:rPr>
          <w:rStyle w:val="StyleBoldUnderline"/>
        </w:rPr>
        <w:t xml:space="preserve"> that are budding throughout the region. In light of a failed state in the region, the U.S. may be forced to deploy military forces to Cuba, </w:t>
      </w:r>
      <w:r w:rsidRPr="00423A72">
        <w:rPr>
          <w:rStyle w:val="Emphasis"/>
        </w:rPr>
        <w:t>creating the conditions for another insurgency</w:t>
      </w:r>
      <w:r w:rsidRPr="00423A72">
        <w:rPr>
          <w:rStyle w:val="StyleBoldUnderline"/>
        </w:rPr>
        <w:t>.</w:t>
      </w:r>
      <w:r w:rsidRPr="00423A72">
        <w:rPr>
          <w:sz w:val="14"/>
        </w:rPr>
        <w:t xml:space="preserve"> The ramifications of this action could very well </w:t>
      </w:r>
      <w:r w:rsidRPr="00423A72">
        <w:rPr>
          <w:rStyle w:val="StyleBoldUnderline"/>
        </w:rPr>
        <w:t>fuel greater anti-American sentiment throughout the Americas.</w:t>
      </w:r>
      <w:r w:rsidRPr="00423A72">
        <w:rPr>
          <w:sz w:val="14"/>
        </w:rPr>
        <w:t xml:space="preserve"> A proactive policy now can mitigate these potential future problems</w:t>
      </w:r>
      <w:proofErr w:type="gramStart"/>
      <w:r w:rsidRPr="00423A72">
        <w:rPr>
          <w:sz w:val="14"/>
        </w:rPr>
        <w:t>.</w:t>
      </w:r>
      <w:r w:rsidRPr="00423A72">
        <w:rPr>
          <w:sz w:val="12"/>
        </w:rPr>
        <w:t>¶</w:t>
      </w:r>
      <w:proofErr w:type="gramEnd"/>
      <w:r w:rsidRPr="00423A72">
        <w:rPr>
          <w:sz w:val="14"/>
        </w:rPr>
        <w:t xml:space="preserve">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w:t>
      </w:r>
      <w:proofErr w:type="spellStart"/>
      <w:r w:rsidRPr="00423A72">
        <w:rPr>
          <w:sz w:val="14"/>
        </w:rPr>
        <w:t>hard-line</w:t>
      </w:r>
      <w:proofErr w:type="spellEnd"/>
      <w:r w:rsidRPr="00423A72">
        <w:rPr>
          <w:sz w:val="14"/>
        </w:rPr>
        <w:t xml:space="preserve"> approach. These changes signal an opportunity for a new approach to U.S.-Cuban relations. (Table 1)</w:t>
      </w:r>
      <w:r w:rsidRPr="00423A72">
        <w:rPr>
          <w:sz w:val="12"/>
        </w:rPr>
        <w:t>¶</w:t>
      </w:r>
      <w:r w:rsidRPr="00423A72">
        <w:rPr>
          <w:sz w:val="14"/>
        </w:rPr>
        <w:t xml:space="preserve"> </w:t>
      </w:r>
      <w:proofErr w:type="gramStart"/>
      <w:r w:rsidRPr="00423A72">
        <w:rPr>
          <w:sz w:val="14"/>
        </w:rPr>
        <w:t>The</w:t>
      </w:r>
      <w:proofErr w:type="gramEnd"/>
      <w:r w:rsidRPr="00423A72">
        <w:rPr>
          <w:sz w:val="14"/>
        </w:rPr>
        <w:t xml:space="preserve"> time has come to look realistically at the Cuban issue. Castro will rule until he dies. The only issue is what happens then? </w:t>
      </w:r>
      <w:r w:rsidRPr="00423A72">
        <w:rPr>
          <w:rStyle w:val="StyleBoldUnderline"/>
          <w:highlight w:val="yellow"/>
        </w:rPr>
        <w:t>The U.S. can little afford to be distracted by a failed state 90 miles off its coast.</w:t>
      </w:r>
      <w:r w:rsidRPr="00423A72">
        <w:rPr>
          <w:sz w:val="14"/>
        </w:rPr>
        <w:t xml:space="preserve"> </w:t>
      </w:r>
      <w:r w:rsidRPr="00423A72">
        <w:rPr>
          <w:rStyle w:val="StyleBoldUnderline"/>
        </w:rPr>
        <w:t>The administration</w:t>
      </w:r>
      <w:r w:rsidRPr="00423A72">
        <w:rPr>
          <w:sz w:val="14"/>
        </w:rPr>
        <w:t xml:space="preserve">, given the present state of world affairs, </w:t>
      </w:r>
      <w:r w:rsidRPr="00423A72">
        <w:rPr>
          <w:rStyle w:val="StyleBoldUnderline"/>
        </w:rPr>
        <w:t>does not have the luxury or the resources to pursue the traditional American model of crisis management.</w:t>
      </w:r>
      <w:r w:rsidRPr="00423A72">
        <w:rPr>
          <w:sz w:val="14"/>
        </w:rPr>
        <w:t xml:space="preserve"> The President and other government and military leaders have warned that </w:t>
      </w:r>
      <w:r w:rsidRPr="00423A72">
        <w:rPr>
          <w:rStyle w:val="StyleBoldUnderline"/>
        </w:rPr>
        <w:t>the GWOT will be long and protracted.</w:t>
      </w:r>
      <w:r w:rsidRPr="00423A72">
        <w:rPr>
          <w:sz w:val="14"/>
        </w:rPr>
        <w:t xml:space="preserve"> These warnings were sounded when the administration did not anticipate operations in Iraq consuming so many military, diplomatic and economic resources. There is justifiable concern that </w:t>
      </w:r>
      <w:r w:rsidRPr="00423A72">
        <w:rPr>
          <w:rStyle w:val="Emphasis"/>
          <w:highlight w:val="yellow"/>
        </w:rPr>
        <w:t>Africa and the Caucasus</w:t>
      </w:r>
      <w:r w:rsidRPr="00423A72">
        <w:rPr>
          <w:rStyle w:val="StyleBoldUnderline"/>
        </w:rPr>
        <w:t xml:space="preserve"> region </w:t>
      </w:r>
      <w:r w:rsidRPr="00423A72">
        <w:rPr>
          <w:rStyle w:val="StyleBoldUnderline"/>
          <w:highlight w:val="yellow"/>
        </w:rPr>
        <w:t>are</w:t>
      </w:r>
      <w:r w:rsidRPr="00423A72">
        <w:rPr>
          <w:rStyle w:val="StyleBoldUnderline"/>
        </w:rPr>
        <w:t xml:space="preserve"> potential </w:t>
      </w:r>
      <w:r w:rsidRPr="00423A72">
        <w:rPr>
          <w:rStyle w:val="Emphasis"/>
          <w:highlight w:val="yellow"/>
        </w:rPr>
        <w:t>hot spots</w:t>
      </w:r>
      <w:r w:rsidRPr="00423A72">
        <w:rPr>
          <w:rStyle w:val="StyleBoldUnderline"/>
        </w:rPr>
        <w:t xml:space="preserve"> for terrorist activity</w:t>
      </w:r>
      <w:r w:rsidRPr="00423A72">
        <w:rPr>
          <w:sz w:val="14"/>
        </w:rPr>
        <w:t xml:space="preserve">, so these areas should be secure. </w:t>
      </w:r>
      <w:r w:rsidRPr="00423A72">
        <w:rPr>
          <w:rStyle w:val="Emphasis"/>
          <w:highlight w:val="yellow"/>
        </w:rPr>
        <w:t>North Korea</w:t>
      </w:r>
      <w:r w:rsidRPr="00423A72">
        <w:rPr>
          <w:rStyle w:val="StyleBoldUnderline"/>
          <w:highlight w:val="yellow"/>
        </w:rPr>
        <w:t xml:space="preserve"> will</w:t>
      </w:r>
      <w:r w:rsidRPr="00423A72">
        <w:rPr>
          <w:rStyle w:val="StyleBoldUnderline"/>
        </w:rPr>
        <w:t xml:space="preserve"> continue to </w:t>
      </w:r>
      <w:r w:rsidRPr="00423A72">
        <w:rPr>
          <w:rStyle w:val="StyleBoldUnderline"/>
          <w:highlight w:val="yellow"/>
        </w:rPr>
        <w:t>be a</w:t>
      </w:r>
      <w:r w:rsidRPr="00423A72">
        <w:rPr>
          <w:rStyle w:val="StyleBoldUnderline"/>
        </w:rPr>
        <w:t xml:space="preserve">n unpredictable </w:t>
      </w:r>
      <w:r w:rsidRPr="00423A72">
        <w:rPr>
          <w:rStyle w:val="StyleBoldUnderline"/>
          <w:highlight w:val="yellow"/>
        </w:rPr>
        <w:t>crisis</w:t>
      </w:r>
      <w:r w:rsidRPr="00423A72">
        <w:rPr>
          <w:rStyle w:val="StyleBoldUnderline"/>
        </w:rPr>
        <w:t xml:space="preserve"> in waiting. </w:t>
      </w:r>
      <w:r w:rsidRPr="00423A72">
        <w:rPr>
          <w:rStyle w:val="StyleBoldUnderline"/>
          <w:highlight w:val="yellow"/>
        </w:rPr>
        <w:t>We</w:t>
      </w:r>
      <w:r w:rsidRPr="00423A72">
        <w:rPr>
          <w:rStyle w:val="StyleBoldUnderline"/>
        </w:rPr>
        <w:t xml:space="preserve"> also </w:t>
      </w:r>
      <w:r w:rsidRPr="00423A72">
        <w:rPr>
          <w:rStyle w:val="StyleBoldUnderline"/>
          <w:highlight w:val="yellow"/>
        </w:rPr>
        <w:t xml:space="preserve">cannot ignore </w:t>
      </w:r>
      <w:r w:rsidRPr="00423A72">
        <w:rPr>
          <w:rStyle w:val="Emphasis"/>
          <w:highlight w:val="yellow"/>
        </w:rPr>
        <w:t>China</w:t>
      </w:r>
      <w:r w:rsidRPr="00423A72">
        <w:rPr>
          <w:rStyle w:val="StyleBoldUnderline"/>
        </w:rPr>
        <w:t>. What if China resorts to aggression to resolve the Taiwan situation?</w:t>
      </w:r>
      <w:r w:rsidRPr="00423A72">
        <w:rPr>
          <w:sz w:val="14"/>
        </w:rPr>
        <w:t xml:space="preserve"> Will the U.S. go to war over Taiwan? Additionally, </w:t>
      </w:r>
      <w:r w:rsidRPr="00423A72">
        <w:rPr>
          <w:rStyle w:val="Emphasis"/>
          <w:highlight w:val="yellow"/>
        </w:rPr>
        <w:t>Iran</w:t>
      </w:r>
      <w:r w:rsidRPr="00423A72">
        <w:rPr>
          <w:rStyle w:val="StyleBoldUnderline"/>
          <w:highlight w:val="yellow"/>
        </w:rPr>
        <w:t xml:space="preserve"> could</w:t>
      </w:r>
      <w:r w:rsidRPr="00423A72">
        <w:rPr>
          <w:rStyle w:val="StyleBoldUnderline"/>
        </w:rPr>
        <w:t xml:space="preserve"> conceivably </w:t>
      </w:r>
      <w:r w:rsidRPr="00423A72">
        <w:rPr>
          <w:rStyle w:val="StyleBoldUnderline"/>
          <w:highlight w:val="yellow"/>
        </w:rPr>
        <w:t>be</w:t>
      </w:r>
      <w:r w:rsidRPr="00423A72">
        <w:rPr>
          <w:rStyle w:val="StyleBoldUnderline"/>
        </w:rPr>
        <w:t xml:space="preserve"> the </w:t>
      </w:r>
      <w:r w:rsidRPr="00423A72">
        <w:rPr>
          <w:rStyle w:val="StyleBoldUnderline"/>
          <w:highlight w:val="yellow"/>
        </w:rPr>
        <w:t>next</w:t>
      </w:r>
      <w:r w:rsidRPr="00423A72">
        <w:rPr>
          <w:rStyle w:val="StyleBoldUnderline"/>
        </w:rPr>
        <w:t xml:space="preserve"> target for U.S. pre-emptive action. </w:t>
      </w:r>
      <w:r w:rsidRPr="00423A72">
        <w:rPr>
          <w:rStyle w:val="StyleBoldUnderline"/>
          <w:highlight w:val="yellow"/>
        </w:rPr>
        <w:t>These are</w:t>
      </w:r>
      <w:r w:rsidRPr="00423A72">
        <w:rPr>
          <w:rStyle w:val="StyleBoldUnderline"/>
        </w:rPr>
        <w:t xml:space="preserve"> known and potential </w:t>
      </w:r>
      <w:r w:rsidRPr="00423A72">
        <w:rPr>
          <w:rStyle w:val="StyleBoldUnderline"/>
          <w:highlight w:val="yellow"/>
        </w:rPr>
        <w:t>situations that could</w:t>
      </w:r>
      <w:r w:rsidRPr="00423A72">
        <w:rPr>
          <w:rStyle w:val="StyleBoldUnderline"/>
        </w:rPr>
        <w:t xml:space="preserve"> easily </w:t>
      </w:r>
      <w:r w:rsidRPr="00423A72">
        <w:rPr>
          <w:rStyle w:val="StyleBoldUnderline"/>
          <w:highlight w:val="yellow"/>
        </w:rPr>
        <w:t>require</w:t>
      </w:r>
      <w:r w:rsidRPr="00423A72">
        <w:rPr>
          <w:rStyle w:val="StyleBoldUnderline"/>
        </w:rPr>
        <w:t xml:space="preserve"> all or many of the elements of </w:t>
      </w:r>
      <w:r w:rsidRPr="00423A72">
        <w:rPr>
          <w:rStyle w:val="StyleBoldUnderline"/>
          <w:highlight w:val="yellow"/>
        </w:rPr>
        <w:t>national power</w:t>
      </w:r>
      <w:r w:rsidRPr="00423A72">
        <w:rPr>
          <w:rStyle w:val="StyleBoldUnderline"/>
        </w:rPr>
        <w:t xml:space="preserve"> to resolve. I</w:t>
      </w:r>
      <w:r w:rsidRPr="00423A72">
        <w:rPr>
          <w:sz w:val="14"/>
        </w:rPr>
        <w:t xml:space="preserve">n view of such global issues, </w:t>
      </w:r>
      <w:r w:rsidRPr="00423A72">
        <w:rPr>
          <w:rStyle w:val="StyleBoldUnderline"/>
        </w:rPr>
        <w:t>can the U.S. afford to sustain the status quo and simply let the Cuban situation play out?</w:t>
      </w:r>
      <w:r w:rsidRPr="00423A72">
        <w:rPr>
          <w:sz w:val="14"/>
        </w:rPr>
        <w:t xml:space="preserve"> The U.S. is at a crossroads: should the policies of the past 40 years remain in effect with vigor? Or should the U.S. pursue a new approach to Cuba in an effort to facilitate a manageable transition to post-Castro Cuba?</w:t>
      </w:r>
    </w:p>
    <w:p w14:paraId="0FC1D695" w14:textId="77777777" w:rsidR="009C7365" w:rsidRPr="00423A72" w:rsidRDefault="009C7365" w:rsidP="009C7365">
      <w:pPr>
        <w:rPr>
          <w:sz w:val="14"/>
        </w:rPr>
      </w:pPr>
    </w:p>
    <w:p w14:paraId="1A51D2F2" w14:textId="77777777" w:rsidR="009C7365" w:rsidRPr="00423A72" w:rsidRDefault="009C7365" w:rsidP="009C7365">
      <w:pPr>
        <w:pStyle w:val="Heading4"/>
        <w:rPr>
          <w:rFonts w:ascii="Georgia" w:hAnsi="Georgia"/>
        </w:rPr>
      </w:pPr>
      <w:r w:rsidRPr="00423A72">
        <w:rPr>
          <w:rFonts w:ascii="Georgia" w:hAnsi="Georgia"/>
        </w:rPr>
        <w:t>Hotspot escalation goes nuclear</w:t>
      </w:r>
    </w:p>
    <w:p w14:paraId="501645F6" w14:textId="77777777" w:rsidR="009C7365" w:rsidRPr="00423A72" w:rsidRDefault="009C7365" w:rsidP="009C7365">
      <w:proofErr w:type="spellStart"/>
      <w:r w:rsidRPr="00423A72">
        <w:rPr>
          <w:b/>
        </w:rPr>
        <w:t>Bosco</w:t>
      </w:r>
      <w:proofErr w:type="spellEnd"/>
      <w:r w:rsidRPr="00423A72">
        <w:rPr>
          <w:b/>
        </w:rPr>
        <w:t xml:space="preserve"> 06</w:t>
      </w:r>
      <w:r w:rsidRPr="00423A72">
        <w:t xml:space="preserve"> – senior editor at Foreign Policy magazine (David, “Forum: Keeping an eye peeled for World War III” </w:t>
      </w:r>
      <w:hyperlink r:id="rId10" w:history="1">
        <w:r w:rsidRPr="00423A72">
          <w:rPr>
            <w:rStyle w:val="Hyperlink"/>
          </w:rPr>
          <w:t>http://www.post-gazette.com/pg/06211/709477-109.stm_</w:t>
        </w:r>
      </w:hyperlink>
      <w:r w:rsidRPr="00423A72">
        <w:t>)</w:t>
      </w:r>
    </w:p>
    <w:p w14:paraId="0186C31D" w14:textId="77777777" w:rsidR="009C7365" w:rsidRPr="00423A72" w:rsidRDefault="009C7365" w:rsidP="009C7365"/>
    <w:p w14:paraId="29F7F3B9" w14:textId="77777777" w:rsidR="009C7365" w:rsidRPr="00423A72" w:rsidRDefault="009C7365" w:rsidP="009C7365">
      <w:pPr>
        <w:rPr>
          <w:rFonts w:eastAsia="Calibri"/>
          <w:sz w:val="14"/>
          <w:szCs w:val="14"/>
        </w:rPr>
      </w:pPr>
      <w:r w:rsidRPr="00423A72">
        <w:rPr>
          <w:rFonts w:eastAsia="Calibri"/>
          <w:sz w:val="14"/>
          <w:szCs w:val="14"/>
        </w:rPr>
        <w:t xml:space="preserve">The understanding that </w:t>
      </w:r>
      <w:r w:rsidRPr="00423A72">
        <w:rPr>
          <w:rFonts w:eastAsia="Calibri"/>
          <w:bCs/>
          <w:highlight w:val="cyan"/>
          <w:u w:val="single"/>
        </w:rPr>
        <w:t>small</w:t>
      </w:r>
      <w:r w:rsidRPr="00423A72">
        <w:rPr>
          <w:rFonts w:eastAsia="Calibri"/>
          <w:bCs/>
          <w:u w:val="single"/>
        </w:rPr>
        <w:t xml:space="preserve"> but violent </w:t>
      </w:r>
      <w:r w:rsidRPr="00423A72">
        <w:rPr>
          <w:rFonts w:eastAsia="Calibri"/>
          <w:bCs/>
          <w:highlight w:val="cyan"/>
          <w:u w:val="single"/>
        </w:rPr>
        <w:t xml:space="preserve">acts can spark </w:t>
      </w:r>
      <w:r w:rsidRPr="00423A72">
        <w:rPr>
          <w:rFonts w:eastAsia="Calibri"/>
          <w:b/>
          <w:iCs/>
          <w:highlight w:val="cyan"/>
          <w:u w:val="single"/>
          <w:bdr w:val="single" w:sz="4" w:space="0" w:color="auto"/>
        </w:rPr>
        <w:t>global conflagration</w:t>
      </w:r>
      <w:r w:rsidRPr="00423A72">
        <w:rPr>
          <w:rFonts w:eastAsia="Calibri"/>
          <w:sz w:val="14"/>
          <w:szCs w:val="14"/>
        </w:rPr>
        <w:t xml:space="preserve"> is etched into the world's consciousness. The reverberations from </w:t>
      </w:r>
      <w:proofErr w:type="spellStart"/>
      <w:r w:rsidRPr="00423A72">
        <w:rPr>
          <w:rFonts w:eastAsia="Calibri"/>
          <w:sz w:val="14"/>
          <w:szCs w:val="14"/>
        </w:rPr>
        <w:t>Princip's</w:t>
      </w:r>
      <w:proofErr w:type="spellEnd"/>
      <w:r w:rsidRPr="00423A72">
        <w:rPr>
          <w:rFonts w:eastAsia="Calibri"/>
          <w:sz w:val="14"/>
          <w:szCs w:val="14"/>
        </w:rPr>
        <w:t xml:space="preserve"> shots in the summer of 1914 ultimately took the lives of more than 10 million people, shattered four empires and dragged more than </w:t>
      </w:r>
      <w:proofErr w:type="gramStart"/>
      <w:r w:rsidRPr="00423A72">
        <w:rPr>
          <w:rFonts w:eastAsia="Calibri"/>
          <w:sz w:val="14"/>
          <w:szCs w:val="14"/>
        </w:rPr>
        <w:t>two dozen</w:t>
      </w:r>
      <w:proofErr w:type="gramEnd"/>
      <w:r w:rsidRPr="00423A72">
        <w:rPr>
          <w:rFonts w:eastAsia="Calibri"/>
          <w:sz w:val="14"/>
          <w:szCs w:val="14"/>
        </w:rPr>
        <w:t xml:space="preserve"> countries into war. This hot summer, </w:t>
      </w:r>
      <w:r w:rsidRPr="00423A72">
        <w:rPr>
          <w:rFonts w:eastAsia="Calibri"/>
          <w:bCs/>
          <w:u w:val="single"/>
        </w:rPr>
        <w:t xml:space="preserve">as the world watches the </w:t>
      </w:r>
      <w:r w:rsidRPr="00423A72">
        <w:rPr>
          <w:rFonts w:eastAsia="Calibri"/>
          <w:bCs/>
          <w:highlight w:val="cyan"/>
          <w:u w:val="single"/>
        </w:rPr>
        <w:t>violence in the Middle East,</w:t>
      </w:r>
      <w:r w:rsidRPr="00423A72">
        <w:rPr>
          <w:rFonts w:eastAsia="Calibri"/>
          <w:bCs/>
          <w:u w:val="single"/>
        </w:rPr>
        <w:t xml:space="preserve"> the awareness of peace's fragility is particularly acute</w:t>
      </w:r>
      <w:r w:rsidRPr="00423A72">
        <w:rPr>
          <w:rFonts w:eastAsia="Calibri"/>
          <w:sz w:val="14"/>
          <w:szCs w:val="14"/>
        </w:rPr>
        <w:t xml:space="preserve">. The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 </w:t>
      </w:r>
      <w:r w:rsidRPr="00423A72">
        <w:rPr>
          <w:rFonts w:eastAsia="Calibri"/>
          <w:bCs/>
          <w:highlight w:val="cyan"/>
          <w:u w:val="single"/>
        </w:rPr>
        <w:t>Nuclear-armed India</w:t>
      </w:r>
      <w:r w:rsidRPr="00423A72">
        <w:rPr>
          <w:rFonts w:eastAsia="Calibri"/>
          <w:sz w:val="14"/>
          <w:szCs w:val="14"/>
        </w:rPr>
        <w:t xml:space="preserve"> is still cleaning up the wreckage from a large terrorist attack in which it </w:t>
      </w:r>
      <w:r w:rsidRPr="00423A72">
        <w:rPr>
          <w:rFonts w:eastAsia="Calibri"/>
          <w:bCs/>
          <w:u w:val="single"/>
        </w:rPr>
        <w:t xml:space="preserve">suspects militants from </w:t>
      </w:r>
      <w:r w:rsidRPr="00423A72">
        <w:rPr>
          <w:rFonts w:eastAsia="Calibri"/>
          <w:bCs/>
          <w:highlight w:val="cyan"/>
          <w:u w:val="single"/>
        </w:rPr>
        <w:t>rival Pakistan</w:t>
      </w:r>
      <w:r w:rsidRPr="00423A72">
        <w:rPr>
          <w:rFonts w:eastAsia="Calibri"/>
          <w:bCs/>
          <w:u w:val="single"/>
        </w:rPr>
        <w:t xml:space="preserve">. The world is awash in weapons, </w:t>
      </w:r>
      <w:r w:rsidRPr="00423A72">
        <w:rPr>
          <w:rFonts w:eastAsia="Calibri"/>
          <w:bCs/>
          <w:highlight w:val="cyan"/>
          <w:u w:val="single"/>
        </w:rPr>
        <w:t>North Korea and Iran are developing</w:t>
      </w:r>
      <w:r w:rsidRPr="00423A72">
        <w:rPr>
          <w:rFonts w:eastAsia="Calibri"/>
          <w:bCs/>
          <w:u w:val="single"/>
        </w:rPr>
        <w:t xml:space="preserve"> </w:t>
      </w:r>
      <w:r w:rsidRPr="00423A72">
        <w:rPr>
          <w:rFonts w:eastAsia="Calibri"/>
          <w:bCs/>
          <w:highlight w:val="cyan"/>
          <w:u w:val="single"/>
        </w:rPr>
        <w:t>nuclear capabilities</w:t>
      </w:r>
      <w:r w:rsidRPr="00423A72">
        <w:rPr>
          <w:rFonts w:eastAsia="Calibri"/>
          <w:sz w:val="14"/>
          <w:szCs w:val="14"/>
        </w:rPr>
        <w:t>, and long-range missile technology is spreading like a virus. Some see the start of a global conflict. "</w:t>
      </w:r>
      <w:r w:rsidRPr="00423A72">
        <w:rPr>
          <w:rFonts w:eastAsia="Calibri"/>
          <w:bCs/>
          <w:highlight w:val="cyan"/>
          <w:u w:val="single"/>
        </w:rPr>
        <w:t>We're in the early stages of what I would describe as the Third World War,</w:t>
      </w:r>
      <w:r w:rsidRPr="00423A72">
        <w:rPr>
          <w:rFonts w:eastAsia="Calibri"/>
          <w:sz w:val="14"/>
          <w:szCs w:val="14"/>
          <w:highlight w:val="cyan"/>
        </w:rPr>
        <w:t>"</w:t>
      </w:r>
      <w:r w:rsidRPr="00423A72">
        <w:rPr>
          <w:rFonts w:eastAsia="Calibri"/>
          <w:sz w:val="14"/>
          <w:szCs w:val="14"/>
        </w:rPr>
        <w:t xml:space="preserve"> former House Speaker Newt Gingrich said recently. Certain religious Web sites are abuzz with talk of Armageddon. There may be as much hyperbole as prophecy in the forecasts for world war. But </w:t>
      </w:r>
      <w:r w:rsidRPr="00423A72">
        <w:rPr>
          <w:rFonts w:eastAsia="Calibri"/>
          <w:bCs/>
          <w:highlight w:val="cyan"/>
          <w:u w:val="single"/>
        </w:rPr>
        <w:t xml:space="preserve">it's not hard </w:t>
      </w:r>
      <w:r w:rsidRPr="00423A72">
        <w:rPr>
          <w:rFonts w:eastAsia="Calibri"/>
          <w:bCs/>
          <w:u w:val="single"/>
        </w:rPr>
        <w:t xml:space="preserve">to conjure ways </w:t>
      </w:r>
      <w:r w:rsidRPr="00423A72">
        <w:rPr>
          <w:rFonts w:eastAsia="Calibri"/>
          <w:bCs/>
          <w:highlight w:val="cyan"/>
          <w:u w:val="single"/>
        </w:rPr>
        <w:t>that</w:t>
      </w:r>
      <w:r w:rsidRPr="00423A72">
        <w:rPr>
          <w:rFonts w:eastAsia="Calibri"/>
          <w:bCs/>
          <w:u w:val="single"/>
        </w:rPr>
        <w:t xml:space="preserve"> today's </w:t>
      </w:r>
      <w:r w:rsidRPr="00423A72">
        <w:rPr>
          <w:rFonts w:eastAsia="Calibri"/>
          <w:bCs/>
          <w:highlight w:val="cyan"/>
          <w:u w:val="single"/>
        </w:rPr>
        <w:t>hot spots could ignite</w:t>
      </w:r>
      <w:r w:rsidRPr="00423A72">
        <w:rPr>
          <w:rFonts w:eastAsia="Calibri"/>
          <w:sz w:val="14"/>
          <w:szCs w:val="14"/>
        </w:rPr>
        <w:t xml:space="preserve">. Consider the following scenarios: 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w:t>
      </w:r>
      <w:proofErr w:type="gramStart"/>
      <w:r w:rsidRPr="00423A72">
        <w:rPr>
          <w:rFonts w:eastAsia="Calibri"/>
          <w:sz w:val="14"/>
          <w:szCs w:val="14"/>
        </w:rPr>
        <w:t>Iraq,</w:t>
      </w:r>
      <w:proofErr w:type="gramEnd"/>
      <w:r w:rsidRPr="00423A72">
        <w:rPr>
          <w:rFonts w:eastAsia="Calibri"/>
          <w:sz w:val="14"/>
          <w:szCs w:val="14"/>
        </w:rPr>
        <w:t xml:space="preserve"> bent on striking Israel's American allies. Governments in Syria, Jordan, Egypt and Saudi Arabia face violent street protests demanding retribution against Israel -- and they eventually yield, </w:t>
      </w:r>
      <w:r w:rsidRPr="00423A72">
        <w:rPr>
          <w:rFonts w:eastAsia="Calibri"/>
          <w:bCs/>
          <w:highlight w:val="cyan"/>
          <w:u w:val="single"/>
        </w:rPr>
        <w:t>triggering a major</w:t>
      </w:r>
      <w:r w:rsidRPr="00423A72">
        <w:rPr>
          <w:rFonts w:eastAsia="Calibri"/>
          <w:sz w:val="14"/>
          <w:szCs w:val="14"/>
        </w:rPr>
        <w:t xml:space="preserve"> regional </w:t>
      </w:r>
      <w:r w:rsidRPr="00423A72">
        <w:rPr>
          <w:rFonts w:eastAsia="Calibri"/>
          <w:bCs/>
          <w:highlight w:val="cyan"/>
          <w:u w:val="single"/>
        </w:rPr>
        <w:t>war</w:t>
      </w:r>
      <w:r w:rsidRPr="00423A72">
        <w:rPr>
          <w:rFonts w:eastAsia="Calibri"/>
          <w:sz w:val="14"/>
          <w:szCs w:val="14"/>
        </w:rPr>
        <w:t xml:space="preserve">. Missiles away: </w:t>
      </w:r>
      <w:r w:rsidRPr="00423A72">
        <w:rPr>
          <w:rFonts w:eastAsia="Calibri"/>
          <w:bCs/>
          <w:u w:val="single"/>
        </w:rPr>
        <w:t>With the world's eyes on the Middle East</w:t>
      </w:r>
      <w:r w:rsidRPr="00423A72">
        <w:rPr>
          <w:rFonts w:eastAsia="Calibri"/>
          <w:sz w:val="14"/>
          <w:szCs w:val="14"/>
        </w:rPr>
        <w:t xml:space="preserve">, North Korea's Kim Jong Il decides to continue the fireworks show he began earlier this month. But this time his brinksmanship pushes events over the brink. A missile designed to fall into the sea near Japan goes astray and hits Tokyo, killing a dozen civilians. Incensed, the United States, Japan's treaty ally, bombs </w:t>
      </w:r>
      <w:proofErr w:type="gramStart"/>
      <w:r w:rsidRPr="00423A72">
        <w:rPr>
          <w:rFonts w:eastAsia="Calibri"/>
          <w:sz w:val="14"/>
          <w:szCs w:val="14"/>
        </w:rPr>
        <w:t>North Korean missile and nuclear sites.</w:t>
      </w:r>
      <w:proofErr w:type="gramEnd"/>
      <w:r w:rsidRPr="00423A72">
        <w:rPr>
          <w:rFonts w:eastAsia="Calibri"/>
          <w:sz w:val="14"/>
          <w:szCs w:val="14"/>
        </w:rPr>
        <w:t xml:space="preserve"> North Korean artillery batteries fire on Seoul, and South Korean and U.S. troops respond. Meanwhile, Chinese troops cross the border from the north to stem the flow of desperate refugees just as U.S. troops advance from the south. Suddenly, the world's superpower and the newest great power are nose to nose. Loose nukes: </w:t>
      </w:r>
      <w:r w:rsidRPr="00423A72">
        <w:rPr>
          <w:rFonts w:eastAsia="Calibri"/>
          <w:bCs/>
          <w:highlight w:val="cyan"/>
          <w:u w:val="single"/>
        </w:rPr>
        <w:t>Al-Qaida has had</w:t>
      </w:r>
      <w:r w:rsidRPr="00423A72">
        <w:rPr>
          <w:rFonts w:eastAsia="Calibri"/>
          <w:sz w:val="14"/>
          <w:szCs w:val="14"/>
        </w:rPr>
        <w:t xml:space="preserve"> Pakistani President Pervez </w:t>
      </w:r>
      <w:r w:rsidRPr="00423A72">
        <w:rPr>
          <w:rFonts w:eastAsia="Calibri"/>
          <w:bCs/>
          <w:highlight w:val="cyan"/>
          <w:u w:val="single"/>
        </w:rPr>
        <w:t>Musharraf in its sights for years</w:t>
      </w:r>
      <w:r w:rsidRPr="00423A72">
        <w:rPr>
          <w:rFonts w:eastAsia="Calibri"/>
          <w:sz w:val="14"/>
          <w:szCs w:val="14"/>
        </w:rPr>
        <w:t xml:space="preserve">, and the organization finally gets its man. </w:t>
      </w:r>
      <w:r w:rsidRPr="00423A72">
        <w:rPr>
          <w:rFonts w:eastAsia="Calibri"/>
          <w:bCs/>
          <w:highlight w:val="cyan"/>
          <w:u w:val="single"/>
        </w:rPr>
        <w:t>Pakistan descends into chaos as militants roam the streets and the army struggles to restore order.</w:t>
      </w:r>
      <w:r w:rsidRPr="00423A72">
        <w:rPr>
          <w:rFonts w:eastAsia="Calibri"/>
          <w:sz w:val="14"/>
          <w:szCs w:val="14"/>
        </w:rPr>
        <w:t xml:space="preserve"> India decides to exploit the vacuum and punish the Kashmir-based militants it blames for the recent Mumbai railway bombings. Meanwhile, U.S. special operations forces sent to secure Pakistani nuclear facilities face off against an angry mob. The empire strikes back: Pressure for democratic reform erupts in autocratic Belarus. As protesters mass outside the parliament in Minsk, president Alexander </w:t>
      </w:r>
      <w:proofErr w:type="spellStart"/>
      <w:r w:rsidRPr="00423A72">
        <w:rPr>
          <w:rFonts w:eastAsia="Calibri"/>
          <w:sz w:val="14"/>
          <w:szCs w:val="14"/>
        </w:rPr>
        <w:t>Lukashenko</w:t>
      </w:r>
      <w:proofErr w:type="spellEnd"/>
      <w:r w:rsidRPr="00423A72">
        <w:rPr>
          <w:rFonts w:eastAsia="Calibri"/>
          <w:sz w:val="14"/>
          <w:szCs w:val="14"/>
        </w:rPr>
        <w:t xml:space="preserve"> requests Russian support. After protesters are beaten and killed, they appeal for help, and neighboring Poland -- a NATO member with bitter memories of Soviet repression -- launches a humanitarian mission to shelter the regime's opponents. Polish and Russian troops clash, and a confrontation with NATO looms. As in the run-up to other wars, </w:t>
      </w:r>
      <w:r w:rsidRPr="00423A72">
        <w:rPr>
          <w:rFonts w:eastAsia="Calibri"/>
          <w:bCs/>
          <w:highlight w:val="cyan"/>
          <w:u w:val="single"/>
        </w:rPr>
        <w:t>there is</w:t>
      </w:r>
      <w:r w:rsidRPr="00423A72">
        <w:rPr>
          <w:rFonts w:eastAsia="Calibri"/>
          <w:bCs/>
          <w:u w:val="single"/>
        </w:rPr>
        <w:t xml:space="preserve"> today more than </w:t>
      </w:r>
      <w:r w:rsidRPr="00423A72">
        <w:rPr>
          <w:rFonts w:eastAsia="Calibri"/>
          <w:bCs/>
          <w:highlight w:val="cyan"/>
          <w:u w:val="single"/>
        </w:rPr>
        <w:t>enough tinder lying around to spark a great power conflict.</w:t>
      </w:r>
      <w:r w:rsidRPr="00423A72">
        <w:rPr>
          <w:rFonts w:eastAsia="Calibri"/>
          <w:sz w:val="14"/>
          <w:szCs w:val="14"/>
        </w:rPr>
        <w:t xml:space="preserve"> </w:t>
      </w:r>
      <w:r w:rsidRPr="00423A72">
        <w:rPr>
          <w:rFonts w:eastAsia="Calibri"/>
          <w:bCs/>
          <w:highlight w:val="cyan"/>
          <w:u w:val="single"/>
        </w:rPr>
        <w:t>The question is</w:t>
      </w:r>
      <w:r w:rsidRPr="00423A72">
        <w:rPr>
          <w:rFonts w:eastAsia="Calibri"/>
          <w:bCs/>
          <w:u w:val="single"/>
        </w:rPr>
        <w:t xml:space="preserve"> </w:t>
      </w:r>
      <w:r w:rsidRPr="00423A72">
        <w:rPr>
          <w:rFonts w:eastAsia="Calibri"/>
          <w:bCs/>
          <w:highlight w:val="cyan"/>
          <w:u w:val="single"/>
        </w:rPr>
        <w:t>how effective the major powers have become at managing regional conflict</w:t>
      </w:r>
      <w:r w:rsidRPr="00423A72">
        <w:rPr>
          <w:rFonts w:eastAsia="Calibri"/>
          <w:bCs/>
          <w:u w:val="single"/>
        </w:rPr>
        <w:t>s and preventing them from escalating</w:t>
      </w:r>
      <w:r w:rsidRPr="00423A72">
        <w:rPr>
          <w:rFonts w:eastAsia="Calibri"/>
          <w:sz w:val="14"/>
          <w:szCs w:val="14"/>
        </w:rPr>
        <w:t xml:space="preserve">. After two world wars and the decades-long Cold War, what has the world learned about managing conflict? The end of the Cold War had the salutary effect of dialing down many regional conflicts. 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 But the end of the bipolar world has a downside. In the old days, the two competing superpowers sometimes reined in bellicose client states out of fear that regional conflicts would escalate. Which of the major powers today can claim to have such influence over Tehran or Pyongyang? Today's world has one great advantage: None of the leading powers appears determined to reorder international affairs as Germany was before both world wars and as Japan was in the years before World War II. True, China is a rapidly rising power -- an </w:t>
      </w:r>
      <w:proofErr w:type="gramStart"/>
      <w:r w:rsidRPr="00423A72">
        <w:rPr>
          <w:rFonts w:eastAsia="Calibri"/>
          <w:sz w:val="14"/>
          <w:szCs w:val="14"/>
        </w:rPr>
        <w:t>often destabilizing</w:t>
      </w:r>
      <w:proofErr w:type="gramEnd"/>
      <w:r w:rsidRPr="00423A72">
        <w:rPr>
          <w:rFonts w:eastAsia="Calibri"/>
          <w:sz w:val="14"/>
          <w:szCs w:val="14"/>
        </w:rPr>
        <w:t xml:space="preserve"> phenomenon in international relations -- but it appears inclined to focus on economic growth rather than military conquest (with the possible exception of Taiwan). Russia is resentful about its fall from superpower status, but it also seems reconciled to U.S. military dominance and more interested in tapping its massive oil and gas reserves than in rebuilding its decrepit military. Indeed, </w:t>
      </w:r>
      <w:r w:rsidRPr="00423A72">
        <w:rPr>
          <w:rFonts w:eastAsia="Calibri"/>
          <w:bCs/>
          <w:highlight w:val="cyan"/>
          <w:u w:val="single"/>
        </w:rPr>
        <w:t>U.S. military superiority</w:t>
      </w:r>
      <w:r w:rsidRPr="00423A72">
        <w:rPr>
          <w:rFonts w:eastAsia="Calibri"/>
          <w:bCs/>
          <w:u w:val="single"/>
        </w:rPr>
        <w:t xml:space="preserve"> seems to be a </w:t>
      </w:r>
      <w:r w:rsidRPr="00423A72">
        <w:rPr>
          <w:rFonts w:eastAsia="Calibri"/>
          <w:bCs/>
          <w:highlight w:val="cyan"/>
          <w:u w:val="single"/>
        </w:rPr>
        <w:t>key to global stability</w:t>
      </w:r>
      <w:r w:rsidRPr="00423A72">
        <w:rPr>
          <w:rFonts w:eastAsia="Calibri"/>
          <w:sz w:val="14"/>
          <w:szCs w:val="14"/>
        </w:rPr>
        <w:t>. Some theories of international relations predict that other major powers will eventually band together to challenge American might, but it's hard to find much evidence of such behavior. The United States, after all, invaded Iraq without U.N. approval and yet there was not even a hint that France, Russia or China would respond militarily.</w:t>
      </w:r>
    </w:p>
    <w:p w14:paraId="284DBEED" w14:textId="77777777" w:rsidR="009C7365" w:rsidRPr="00423A72" w:rsidRDefault="009C7365" w:rsidP="009C7365">
      <w:pPr>
        <w:rPr>
          <w:u w:val="single"/>
        </w:rPr>
      </w:pPr>
    </w:p>
    <w:p w14:paraId="49A24A59" w14:textId="77777777" w:rsidR="009C7365" w:rsidRPr="00423A72" w:rsidRDefault="009C7365" w:rsidP="009C7365">
      <w:pPr>
        <w:rPr>
          <w:sz w:val="14"/>
        </w:rPr>
      </w:pPr>
    </w:p>
    <w:p w14:paraId="720B1C05" w14:textId="77777777" w:rsidR="009C7365" w:rsidRPr="00423A72" w:rsidRDefault="009C7365" w:rsidP="009C7365">
      <w:pPr>
        <w:pStyle w:val="Heading4"/>
        <w:rPr>
          <w:rFonts w:ascii="Georgia" w:hAnsi="Georgia" w:cs="Times New Roman"/>
        </w:rPr>
      </w:pPr>
      <w:r w:rsidRPr="00423A72">
        <w:rPr>
          <w:rFonts w:ascii="Georgia" w:hAnsi="Georgia" w:cs="Times New Roman"/>
        </w:rPr>
        <w:t>Caribbean instability causes bioterrorism and LNG explosions</w:t>
      </w:r>
    </w:p>
    <w:p w14:paraId="2F3EF2B0" w14:textId="77777777" w:rsidR="009C7365" w:rsidRPr="00423A72" w:rsidRDefault="009C7365" w:rsidP="009C7365">
      <w:pPr>
        <w:rPr>
          <w:rStyle w:val="Style1Char"/>
          <w:rFonts w:ascii="Georgia" w:hAnsi="Georgia"/>
        </w:rPr>
      </w:pPr>
      <w:r w:rsidRPr="00423A72">
        <w:rPr>
          <w:rStyle w:val="StyleStyleBold12pt"/>
        </w:rPr>
        <w:t>Bryan 1</w:t>
      </w:r>
      <w:r w:rsidRPr="00423A72">
        <w:t xml:space="preserve"> (Anthony T., Director of the Caribbean Program – North/South Center, and Stephen E. Flynn, Senior Fellow – Council on Foreign Relations, “Terrorism, Porous Borders, and Homeland Security: The Case for U.S.-Caribbean Cooperation”, 10-21, http://www.cfr.org/publication/4844/terrorism_porous_borders_and _homeland_ security.html)</w:t>
      </w:r>
    </w:p>
    <w:p w14:paraId="1CF121FB" w14:textId="77777777" w:rsidR="009C7365" w:rsidRPr="00423A72" w:rsidRDefault="009C7365" w:rsidP="009C7365">
      <w:pPr>
        <w:rPr>
          <w:sz w:val="16"/>
        </w:rPr>
      </w:pPr>
      <w:r w:rsidRPr="00423A72">
        <w:rPr>
          <w:sz w:val="16"/>
        </w:rPr>
        <w:t xml:space="preserve">Terrorist acts can take place anywhere. The Caribbean is no exception. Already </w:t>
      </w:r>
      <w:r w:rsidRPr="00423A72">
        <w:rPr>
          <w:rStyle w:val="Style1Char"/>
          <w:rFonts w:ascii="Georgia" w:hAnsi="Georgia"/>
        </w:rPr>
        <w:t xml:space="preserve">the linkages between drug </w:t>
      </w:r>
      <w:r w:rsidRPr="00423A72">
        <w:rPr>
          <w:rStyle w:val="Emphasis"/>
        </w:rPr>
        <w:t xml:space="preserve">trafficking and </w:t>
      </w:r>
      <w:r w:rsidRPr="00423A72">
        <w:rPr>
          <w:rStyle w:val="Emphasis"/>
          <w:highlight w:val="yellow"/>
        </w:rPr>
        <w:t>terrorism</w:t>
      </w:r>
      <w:r w:rsidRPr="00423A72">
        <w:rPr>
          <w:sz w:val="16"/>
        </w:rPr>
        <w:t xml:space="preserve"> are clear in countries like Colombia and Peru, and such connections </w:t>
      </w:r>
      <w:r w:rsidRPr="00423A72">
        <w:rPr>
          <w:rStyle w:val="Style1Char"/>
          <w:rFonts w:ascii="Georgia" w:hAnsi="Georgia"/>
          <w:highlight w:val="yellow"/>
        </w:rPr>
        <w:t>have</w:t>
      </w:r>
      <w:r w:rsidRPr="00423A72">
        <w:rPr>
          <w:sz w:val="16"/>
        </w:rPr>
        <w:t xml:space="preserve"> similar </w:t>
      </w:r>
      <w:r w:rsidRPr="00423A72">
        <w:rPr>
          <w:rStyle w:val="Style1Char"/>
          <w:rFonts w:ascii="Georgia" w:hAnsi="Georgia"/>
          <w:highlight w:val="yellow"/>
        </w:rPr>
        <w:t>potential in the Caribbean</w:t>
      </w:r>
      <w:r w:rsidRPr="00423A72">
        <w:rPr>
          <w:sz w:val="16"/>
        </w:rPr>
        <w:t xml:space="preserve">. </w:t>
      </w:r>
      <w:r w:rsidRPr="00423A72">
        <w:rPr>
          <w:rStyle w:val="Style1Char"/>
          <w:rFonts w:ascii="Georgia" w:hAnsi="Georgia"/>
        </w:rPr>
        <w:t>The security of major industrial complexes in some Caribbean countries is</w:t>
      </w:r>
      <w:r w:rsidRPr="00423A72">
        <w:rPr>
          <w:sz w:val="16"/>
        </w:rPr>
        <w:t xml:space="preserve"> </w:t>
      </w:r>
      <w:r w:rsidRPr="00423A72">
        <w:rPr>
          <w:rStyle w:val="Style1Char"/>
          <w:rFonts w:ascii="Georgia" w:hAnsi="Georgia"/>
        </w:rPr>
        <w:t>vital.</w:t>
      </w:r>
      <w:r w:rsidRPr="00423A72">
        <w:rPr>
          <w:sz w:val="16"/>
        </w:rPr>
        <w:t xml:space="preserve"> Petroleum </w:t>
      </w:r>
      <w:r w:rsidRPr="00423A72">
        <w:rPr>
          <w:rStyle w:val="Style1Char"/>
          <w:rFonts w:ascii="Georgia" w:hAnsi="Georgia"/>
          <w:highlight w:val="yellow"/>
        </w:rPr>
        <w:t>refineries</w:t>
      </w:r>
      <w:r w:rsidRPr="00423A72">
        <w:rPr>
          <w:sz w:val="16"/>
        </w:rPr>
        <w:t xml:space="preserve"> and major industrial estates in Trinidad, which host more than 100 companies </w:t>
      </w:r>
      <w:r w:rsidRPr="00423A72">
        <w:rPr>
          <w:rStyle w:val="StyleBoldUnderline"/>
          <w:highlight w:val="yellow"/>
        </w:rPr>
        <w:t>that produce</w:t>
      </w:r>
      <w:r w:rsidRPr="00423A72">
        <w:rPr>
          <w:sz w:val="16"/>
          <w:highlight w:val="yellow"/>
        </w:rPr>
        <w:t xml:space="preserve"> </w:t>
      </w:r>
      <w:r w:rsidRPr="00423A72">
        <w:rPr>
          <w:sz w:val="16"/>
        </w:rPr>
        <w:t xml:space="preserve">the majority of the world’s methanol, ammonium </w:t>
      </w:r>
      <w:proofErr w:type="spellStart"/>
      <w:r w:rsidRPr="00423A72">
        <w:rPr>
          <w:sz w:val="16"/>
        </w:rPr>
        <w:t>sulphate</w:t>
      </w:r>
      <w:proofErr w:type="spellEnd"/>
      <w:r w:rsidRPr="00423A72">
        <w:rPr>
          <w:sz w:val="16"/>
        </w:rPr>
        <w:t>, and 40 percent of U.S. imports of liquefied natural gas (</w:t>
      </w:r>
      <w:r w:rsidRPr="00423A72">
        <w:rPr>
          <w:rStyle w:val="Style1Char"/>
          <w:rFonts w:ascii="Georgia" w:hAnsi="Georgia"/>
          <w:highlight w:val="yellow"/>
        </w:rPr>
        <w:t>LNG</w:t>
      </w:r>
      <w:r w:rsidRPr="00423A72">
        <w:rPr>
          <w:rStyle w:val="Style1Char"/>
          <w:rFonts w:ascii="Georgia" w:hAnsi="Georgia"/>
        </w:rPr>
        <w:t xml:space="preserve">), </w:t>
      </w:r>
      <w:r w:rsidRPr="00423A72">
        <w:rPr>
          <w:rStyle w:val="Style1Char"/>
          <w:rFonts w:ascii="Georgia" w:hAnsi="Georgia"/>
          <w:highlight w:val="yellow"/>
        </w:rPr>
        <w:t>are vulnerable targets</w:t>
      </w:r>
      <w:r w:rsidRPr="00423A72">
        <w:rPr>
          <w:sz w:val="16"/>
        </w:rPr>
        <w:t xml:space="preserve">. Unfortunately, as experience has shown in Africa, the Middle East, and Latin America, </w:t>
      </w:r>
      <w:r w:rsidRPr="00423A72">
        <w:rPr>
          <w:rStyle w:val="Style1Char"/>
          <w:rFonts w:ascii="Georgia" w:hAnsi="Georgia"/>
        </w:rPr>
        <w:t>terrorists are likely to strike at U.S. and European interests in Caribbean countries</w:t>
      </w:r>
      <w:r w:rsidRPr="00423A72">
        <w:rPr>
          <w:sz w:val="16"/>
        </w:rPr>
        <w:t xml:space="preserve">. </w:t>
      </w:r>
      <w:r w:rsidRPr="00423A72">
        <w:rPr>
          <w:rStyle w:val="Style1Char"/>
          <w:rFonts w:ascii="Georgia" w:hAnsi="Georgia"/>
          <w:highlight w:val="yellow"/>
        </w:rPr>
        <w:t xml:space="preserve">Security issues become </w:t>
      </w:r>
      <w:r w:rsidRPr="00423A72">
        <w:rPr>
          <w:rStyle w:val="Style1Char"/>
          <w:rFonts w:ascii="Georgia" w:hAnsi="Georgia"/>
        </w:rPr>
        <w:t xml:space="preserve">even more </w:t>
      </w:r>
      <w:r w:rsidRPr="00423A72">
        <w:rPr>
          <w:rStyle w:val="Style1Char"/>
          <w:rFonts w:ascii="Georgia" w:hAnsi="Georgia"/>
          <w:highlight w:val="yellow"/>
        </w:rPr>
        <w:t xml:space="preserve">critical when one considers the </w:t>
      </w:r>
      <w:r w:rsidRPr="00423A72">
        <w:rPr>
          <w:rStyle w:val="Style1Char"/>
          <w:rFonts w:ascii="Georgia" w:hAnsi="Georgia"/>
        </w:rPr>
        <w:t xml:space="preserve">possible </w:t>
      </w:r>
      <w:r w:rsidRPr="00423A72">
        <w:rPr>
          <w:rStyle w:val="Style1Char"/>
          <w:rFonts w:ascii="Georgia" w:hAnsi="Georgia"/>
          <w:highlight w:val="yellow"/>
        </w:rPr>
        <w:t xml:space="preserve">use of Caribbean countries </w:t>
      </w:r>
      <w:r w:rsidRPr="00423A72">
        <w:rPr>
          <w:rStyle w:val="Style1Char"/>
          <w:rFonts w:ascii="Georgia" w:hAnsi="Georgia"/>
        </w:rPr>
        <w:t>by</w:t>
      </w:r>
      <w:r w:rsidRPr="00423A72">
        <w:rPr>
          <w:sz w:val="16"/>
        </w:rPr>
        <w:t xml:space="preserve"> </w:t>
      </w:r>
      <w:r w:rsidRPr="00423A72">
        <w:rPr>
          <w:rStyle w:val="Style1Char"/>
          <w:rFonts w:ascii="Georgia" w:hAnsi="Georgia"/>
        </w:rPr>
        <w:t xml:space="preserve">terrorists </w:t>
      </w:r>
      <w:r w:rsidRPr="00423A72">
        <w:rPr>
          <w:rStyle w:val="Style1Char"/>
          <w:rFonts w:ascii="Georgia" w:hAnsi="Georgia"/>
          <w:b/>
          <w:highlight w:val="yellow"/>
        </w:rPr>
        <w:t>as</w:t>
      </w:r>
      <w:r w:rsidRPr="00423A72">
        <w:rPr>
          <w:b/>
          <w:sz w:val="16"/>
          <w:highlight w:val="yellow"/>
        </w:rPr>
        <w:t xml:space="preserve"> </w:t>
      </w:r>
      <w:r w:rsidRPr="00423A72">
        <w:rPr>
          <w:rStyle w:val="Style1Char"/>
          <w:rFonts w:ascii="Georgia" w:hAnsi="Georgia"/>
          <w:b/>
          <w:highlight w:val="yellow"/>
        </w:rPr>
        <w:t>bases from which to attack the</w:t>
      </w:r>
      <w:r w:rsidRPr="00423A72">
        <w:rPr>
          <w:sz w:val="16"/>
          <w:highlight w:val="yellow"/>
        </w:rPr>
        <w:t xml:space="preserve"> </w:t>
      </w:r>
      <w:r w:rsidRPr="00423A72">
        <w:rPr>
          <w:rStyle w:val="Style1Char"/>
          <w:rFonts w:ascii="Georgia" w:hAnsi="Georgia"/>
          <w:highlight w:val="yellow"/>
          <w:bdr w:val="single" w:sz="4" w:space="0" w:color="auto"/>
        </w:rPr>
        <w:t>U</w:t>
      </w:r>
      <w:r w:rsidRPr="00423A72">
        <w:rPr>
          <w:sz w:val="16"/>
        </w:rPr>
        <w:t xml:space="preserve">nited </w:t>
      </w:r>
      <w:r w:rsidRPr="00423A72">
        <w:rPr>
          <w:rStyle w:val="Style1Char"/>
          <w:rFonts w:ascii="Georgia" w:hAnsi="Georgia"/>
          <w:highlight w:val="yellow"/>
          <w:bdr w:val="single" w:sz="4" w:space="0" w:color="auto"/>
        </w:rPr>
        <w:t>S</w:t>
      </w:r>
      <w:r w:rsidRPr="00423A72">
        <w:rPr>
          <w:sz w:val="16"/>
        </w:rPr>
        <w:t xml:space="preserve">tates. An airliner hijacked after departure from an airport in the northern Caribbean or the Bahamas can be flying over South Florida in less than an hour. Terrorists can sabotage or seize control of a cruise ship after the vessel leaves a Caribbean port. Moreover, terrorists with false passports and visas issued in the Caribbean may be able to move easily through passport controls in Canada or the United States. (To help counter this possibility, some countries have suspended "economic citizenship" programs to ensure that known terrorists have not been inadvertently granted such citizenship.) Again, </w:t>
      </w:r>
      <w:r w:rsidRPr="00423A72">
        <w:rPr>
          <w:rStyle w:val="StyleBoldUnderline"/>
          <w:highlight w:val="yellow"/>
        </w:rPr>
        <w:t>Caribbean countries are</w:t>
      </w:r>
      <w:r w:rsidRPr="00423A72">
        <w:rPr>
          <w:sz w:val="16"/>
        </w:rPr>
        <w:t xml:space="preserve"> as </w:t>
      </w:r>
      <w:r w:rsidRPr="00423A72">
        <w:rPr>
          <w:rStyle w:val="Emphasis"/>
          <w:highlight w:val="yellow"/>
        </w:rPr>
        <w:t>vulnerable</w:t>
      </w:r>
      <w:r w:rsidRPr="00423A72">
        <w:rPr>
          <w:sz w:val="16"/>
        </w:rPr>
        <w:t xml:space="preserve"> as anywhere else </w:t>
      </w:r>
      <w:r w:rsidRPr="00423A72">
        <w:rPr>
          <w:rStyle w:val="StyleBoldUnderline"/>
          <w:highlight w:val="yellow"/>
        </w:rPr>
        <w:t>to the clandestine manufacture and deployment of bio</w:t>
      </w:r>
      <w:r w:rsidRPr="00423A72">
        <w:rPr>
          <w:rStyle w:val="StyleBoldUnderline"/>
        </w:rPr>
        <w:t>logical</w:t>
      </w:r>
      <w:r w:rsidRPr="00423A72">
        <w:rPr>
          <w:rStyle w:val="StyleBoldUnderline"/>
          <w:highlight w:val="yellow"/>
        </w:rPr>
        <w:t xml:space="preserve"> weapons</w:t>
      </w:r>
      <w:r w:rsidRPr="00423A72">
        <w:rPr>
          <w:sz w:val="16"/>
        </w:rPr>
        <w:t xml:space="preserve"> within national borders. </w:t>
      </w:r>
    </w:p>
    <w:p w14:paraId="69B15E11" w14:textId="77777777" w:rsidR="009C7365" w:rsidRPr="00423A72" w:rsidRDefault="009C7365" w:rsidP="009C7365">
      <w:pPr>
        <w:rPr>
          <w:sz w:val="16"/>
        </w:rPr>
      </w:pPr>
    </w:p>
    <w:p w14:paraId="5472A1BE" w14:textId="77777777" w:rsidR="009C7365" w:rsidRPr="00423A72" w:rsidRDefault="009C7365" w:rsidP="009C7365">
      <w:pPr>
        <w:pStyle w:val="Heading4"/>
        <w:rPr>
          <w:rFonts w:ascii="Georgia" w:hAnsi="Georgia" w:cs="Times New Roman"/>
        </w:rPr>
      </w:pPr>
      <w:r w:rsidRPr="00423A72">
        <w:rPr>
          <w:rFonts w:ascii="Georgia" w:hAnsi="Georgia" w:cs="Times New Roman"/>
        </w:rPr>
        <w:t>LNG tanker explosions cause catastrophic damage – outweighs nuclear war</w:t>
      </w:r>
    </w:p>
    <w:p w14:paraId="4CB3E19F" w14:textId="77777777" w:rsidR="009C7365" w:rsidRPr="00423A72" w:rsidRDefault="009C7365" w:rsidP="009C7365">
      <w:pPr>
        <w:rPr>
          <w:rStyle w:val="Style11pt"/>
        </w:rPr>
      </w:pPr>
      <w:proofErr w:type="spellStart"/>
      <w:r w:rsidRPr="00423A72">
        <w:rPr>
          <w:rStyle w:val="StyleStyleBold12pt"/>
        </w:rPr>
        <w:t>Lovin</w:t>
      </w:r>
      <w:proofErr w:type="spellEnd"/>
      <w:r w:rsidRPr="00423A72">
        <w:rPr>
          <w:rStyle w:val="StyleStyleBold12pt"/>
        </w:rPr>
        <w:t xml:space="preserve"> 1</w:t>
      </w:r>
      <w:r w:rsidRPr="00423A72">
        <w:t xml:space="preserve"> (Amory B., Chief Scientist of the </w:t>
      </w:r>
      <w:hyperlink r:id="rId11" w:tooltip="Rocky Mountain Institute" w:history="1">
        <w:r w:rsidRPr="00423A72">
          <w:t>Rocky Mountain Institute</w:t>
        </w:r>
      </w:hyperlink>
      <w:r w:rsidRPr="00423A72">
        <w:t xml:space="preserve">, and L. Hunter </w:t>
      </w:r>
      <w:proofErr w:type="spellStart"/>
      <w:r w:rsidRPr="00423A72">
        <w:t>Lovin</w:t>
      </w:r>
      <w:proofErr w:type="spellEnd"/>
      <w:r w:rsidRPr="00423A72">
        <w:t>, President – National Capitalism and Co-Founder – Rocky Mountain Institute, “Brittle Power: Energy Strategy for National Security”</w:t>
      </w:r>
      <w:proofErr w:type="gramStart"/>
      <w:r w:rsidRPr="00423A72">
        <w:t>,  http</w:t>
      </w:r>
      <w:proofErr w:type="gramEnd"/>
      <w:r w:rsidRPr="00423A72">
        <w:t>://verdilivorno.it/doc_gnl/198204_Brittle_Power_intro_GNL_note.pdf)</w:t>
      </w:r>
    </w:p>
    <w:p w14:paraId="2BE3644F" w14:textId="77777777" w:rsidR="009C7365" w:rsidRPr="00423A72" w:rsidRDefault="009C7365" w:rsidP="009C7365">
      <w:pPr>
        <w:rPr>
          <w:rStyle w:val="StyleBoldUnderline"/>
          <w:b w:val="0"/>
          <w:bCs/>
          <w:iCs/>
          <w:bdr w:val="single" w:sz="2" w:space="0" w:color="auto"/>
        </w:rPr>
      </w:pPr>
      <w:r w:rsidRPr="00423A72">
        <w:rPr>
          <w:rStyle w:val="Style11pt"/>
          <w:sz w:val="16"/>
        </w:rPr>
        <w:t xml:space="preserve">About nine percent of such </w:t>
      </w:r>
      <w:r w:rsidRPr="00423A72">
        <w:rPr>
          <w:rStyle w:val="StyleStyle411ptChar"/>
          <w:rFonts w:ascii="Georgia" w:eastAsiaTheme="minorHAnsi" w:hAnsi="Georgia"/>
          <w:highlight w:val="yellow"/>
        </w:rPr>
        <w:t xml:space="preserve">a </w:t>
      </w:r>
      <w:proofErr w:type="spellStart"/>
      <w:r w:rsidRPr="00423A72">
        <w:rPr>
          <w:rStyle w:val="StyleStyle411ptChar"/>
          <w:rFonts w:ascii="Georgia" w:eastAsiaTheme="minorHAnsi" w:hAnsi="Georgia"/>
          <w:highlight w:val="yellow"/>
        </w:rPr>
        <w:t>tankerload</w:t>
      </w:r>
      <w:proofErr w:type="spellEnd"/>
      <w:r w:rsidRPr="00423A72">
        <w:rPr>
          <w:rStyle w:val="StyleStyle411ptChar"/>
          <w:rFonts w:ascii="Georgia" w:eastAsiaTheme="minorHAnsi" w:hAnsi="Georgia"/>
          <w:highlight w:val="yellow"/>
        </w:rPr>
        <w:t xml:space="preserve"> of LNG will</w:t>
      </w:r>
      <w:r w:rsidRPr="00423A72">
        <w:rPr>
          <w:rStyle w:val="Style11pt"/>
          <w:sz w:val="16"/>
          <w:highlight w:val="yellow"/>
        </w:rPr>
        <w:t xml:space="preserve"> </w:t>
      </w:r>
      <w:r w:rsidRPr="00423A72">
        <w:rPr>
          <w:rStyle w:val="Style11pt"/>
          <w:sz w:val="16"/>
        </w:rPr>
        <w:t xml:space="preserve">probably, </w:t>
      </w:r>
      <w:r w:rsidRPr="00423A72">
        <w:rPr>
          <w:rStyle w:val="StyleStyle411ptChar"/>
          <w:rFonts w:ascii="Georgia" w:eastAsiaTheme="minorHAnsi" w:hAnsi="Georgia"/>
        </w:rPr>
        <w:t>if spilled onto water, boil</w:t>
      </w:r>
      <w:r w:rsidRPr="00423A72">
        <w:rPr>
          <w:rStyle w:val="Style11pt"/>
          <w:sz w:val="16"/>
        </w:rPr>
        <w:t xml:space="preserve"> to gas </w:t>
      </w:r>
      <w:r w:rsidRPr="00423A72">
        <w:rPr>
          <w:rStyle w:val="StyleStyle411ptChar"/>
          <w:rFonts w:ascii="Georgia" w:eastAsiaTheme="minorHAnsi" w:hAnsi="Georgia"/>
        </w:rPr>
        <w:t>in about five minutes</w:t>
      </w:r>
      <w:r w:rsidRPr="00423A72">
        <w:rPr>
          <w:rStyle w:val="Style11pt"/>
          <w:sz w:val="16"/>
        </w:rPr>
        <w:t xml:space="preserve">. 3 (It does not matter how cold the water is; it will be at least two hundred twenty-eight Fahrenheit degrees hot- </w:t>
      </w:r>
      <w:proofErr w:type="spellStart"/>
      <w:r w:rsidRPr="00423A72">
        <w:rPr>
          <w:rStyle w:val="Style11pt"/>
          <w:sz w:val="16"/>
        </w:rPr>
        <w:t>ter</w:t>
      </w:r>
      <w:proofErr w:type="spellEnd"/>
      <w:r w:rsidRPr="00423A72">
        <w:rPr>
          <w:rStyle w:val="Style11pt"/>
          <w:sz w:val="16"/>
        </w:rPr>
        <w:t xml:space="preserve"> than the LNG, which it will therefore cause to boil violently.) The result- </w:t>
      </w:r>
      <w:proofErr w:type="spellStart"/>
      <w:r w:rsidRPr="00423A72">
        <w:rPr>
          <w:rStyle w:val="Style11pt"/>
          <w:sz w:val="16"/>
        </w:rPr>
        <w:t>ing</w:t>
      </w:r>
      <w:proofErr w:type="spellEnd"/>
      <w:r w:rsidRPr="00423A72">
        <w:rPr>
          <w:rStyle w:val="Style11pt"/>
          <w:sz w:val="16"/>
        </w:rPr>
        <w:t xml:space="preserve"> gas, however, will be so cold that it will still be denser than air. </w:t>
      </w:r>
      <w:r w:rsidRPr="00423A72">
        <w:rPr>
          <w:rStyle w:val="StyleStyle411ptChar"/>
          <w:rFonts w:ascii="Georgia" w:eastAsiaTheme="minorHAnsi" w:hAnsi="Georgia"/>
        </w:rPr>
        <w:t>It will</w:t>
      </w:r>
      <w:r w:rsidRPr="00423A72">
        <w:rPr>
          <w:rStyle w:val="Style11pt"/>
          <w:sz w:val="16"/>
        </w:rPr>
        <w:t xml:space="preserve"> therefore </w:t>
      </w:r>
      <w:r w:rsidRPr="00423A72">
        <w:rPr>
          <w:rStyle w:val="StyleStyle411ptChar"/>
          <w:rFonts w:ascii="Georgia" w:eastAsiaTheme="minorHAnsi" w:hAnsi="Georgia"/>
        </w:rPr>
        <w:t>flow</w:t>
      </w:r>
      <w:r w:rsidRPr="00423A72">
        <w:rPr>
          <w:rStyle w:val="Style11pt"/>
          <w:sz w:val="16"/>
        </w:rPr>
        <w:t xml:space="preserve"> in a cloud or plume along the surface </w:t>
      </w:r>
      <w:r w:rsidRPr="00423A72">
        <w:rPr>
          <w:rStyle w:val="StyleStyle411ptChar"/>
          <w:rFonts w:ascii="Georgia" w:eastAsiaTheme="minorHAnsi" w:hAnsi="Georgia"/>
        </w:rPr>
        <w:t>until it reaches an ignition source</w:t>
      </w:r>
      <w:r w:rsidRPr="00423A72">
        <w:rPr>
          <w:rStyle w:val="Style11pt"/>
          <w:sz w:val="16"/>
        </w:rPr>
        <w:t xml:space="preserve">. Such a plume might extend at least three miles downwind from a large tanker spill within ten to twenty minutes. 4 It might ultimately reach much farther—perhaps six to twelve miles. 5 If not ignited, the gas is asphyxiating. </w:t>
      </w:r>
      <w:r w:rsidRPr="00423A72">
        <w:rPr>
          <w:rStyle w:val="StyleStyle411ptChar"/>
          <w:rFonts w:ascii="Georgia" w:eastAsiaTheme="minorHAnsi" w:hAnsi="Georgia"/>
        </w:rPr>
        <w:t xml:space="preserve">If ignited, it will </w:t>
      </w:r>
      <w:r w:rsidRPr="00423A72">
        <w:rPr>
          <w:rStyle w:val="StyleStyle411ptChar"/>
          <w:rFonts w:ascii="Georgia" w:eastAsiaTheme="minorHAnsi" w:hAnsi="Georgia"/>
          <w:highlight w:val="yellow"/>
        </w:rPr>
        <w:t xml:space="preserve">burn to completion with a </w:t>
      </w:r>
      <w:r w:rsidRPr="00423A72">
        <w:rPr>
          <w:rStyle w:val="StyleStyle411ptChar"/>
          <w:rFonts w:ascii="Georgia" w:eastAsiaTheme="minorHAnsi" w:hAnsi="Georgia"/>
        </w:rPr>
        <w:t xml:space="preserve">turbulent diffusion </w:t>
      </w:r>
      <w:r w:rsidRPr="00423A72">
        <w:rPr>
          <w:rStyle w:val="StyleStyle411ptChar"/>
          <w:rFonts w:ascii="Georgia" w:eastAsiaTheme="minorHAnsi" w:hAnsi="Georgia"/>
          <w:highlight w:val="yellow"/>
        </w:rPr>
        <w:t xml:space="preserve">flame </w:t>
      </w:r>
      <w:r w:rsidRPr="00423A72">
        <w:rPr>
          <w:rStyle w:val="StyleStyle411ptBoldChar"/>
          <w:rFonts w:ascii="Georgia" w:eastAsiaTheme="minorHAnsi" w:hAnsi="Georgia"/>
          <w:highlight w:val="yellow"/>
        </w:rPr>
        <w:t>reminiscent of the</w:t>
      </w:r>
      <w:r w:rsidRPr="00423A72">
        <w:rPr>
          <w:rStyle w:val="Style11pt"/>
          <w:sz w:val="16"/>
        </w:rPr>
        <w:t xml:space="preserve"> 1937 </w:t>
      </w:r>
      <w:proofErr w:type="spellStart"/>
      <w:r w:rsidRPr="00423A72">
        <w:rPr>
          <w:rStyle w:val="StyleBoldUnderline"/>
          <w:highlight w:val="yellow"/>
        </w:rPr>
        <w:t>Hindenberg</w:t>
      </w:r>
      <w:proofErr w:type="spellEnd"/>
      <w:r w:rsidRPr="00423A72">
        <w:rPr>
          <w:rStyle w:val="Style11pt"/>
          <w:sz w:val="16"/>
          <w:highlight w:val="yellow"/>
        </w:rPr>
        <w:t xml:space="preserve"> </w:t>
      </w:r>
      <w:r w:rsidRPr="00423A72">
        <w:rPr>
          <w:rStyle w:val="Style11pt"/>
          <w:sz w:val="16"/>
        </w:rPr>
        <w:t xml:space="preserve">disaster </w:t>
      </w:r>
      <w:r w:rsidRPr="00423A72">
        <w:rPr>
          <w:rStyle w:val="StyleStyle411ptChar"/>
          <w:rFonts w:ascii="Georgia" w:eastAsiaTheme="minorHAnsi" w:hAnsi="Georgia"/>
          <w:highlight w:val="yellow"/>
        </w:rPr>
        <w:t xml:space="preserve">but </w:t>
      </w:r>
      <w:r w:rsidRPr="00423A72">
        <w:rPr>
          <w:rStyle w:val="StyleStyle411ptChar"/>
          <w:rFonts w:ascii="Georgia" w:eastAsiaTheme="minorHAnsi" w:hAnsi="Georgia"/>
        </w:rPr>
        <w:t xml:space="preserve">about </w:t>
      </w:r>
      <w:r w:rsidRPr="00423A72">
        <w:rPr>
          <w:rStyle w:val="Emphasis"/>
          <w:highlight w:val="yellow"/>
        </w:rPr>
        <w:t>a hundred times as big</w:t>
      </w:r>
      <w:r w:rsidRPr="00423A72">
        <w:rPr>
          <w:rStyle w:val="StyleStyle411ptChar"/>
          <w:rFonts w:ascii="Georgia" w:eastAsiaTheme="minorHAnsi" w:hAnsi="Georgia"/>
          <w:highlight w:val="yellow"/>
        </w:rPr>
        <w:t xml:space="preserve">. </w:t>
      </w:r>
      <w:r w:rsidRPr="00423A72">
        <w:rPr>
          <w:rStyle w:val="StyleStyle411ptChar"/>
          <w:rFonts w:ascii="Georgia" w:eastAsiaTheme="minorHAnsi" w:hAnsi="Georgia"/>
        </w:rPr>
        <w:t>Such a fireball would burn everything within it, and</w:t>
      </w:r>
      <w:r w:rsidRPr="00423A72">
        <w:rPr>
          <w:rStyle w:val="Style11pt"/>
          <w:sz w:val="16"/>
        </w:rPr>
        <w:t xml:space="preserve"> by its radiant heat would cause third-degree burns and </w:t>
      </w:r>
      <w:r w:rsidRPr="00423A72">
        <w:rPr>
          <w:rStyle w:val="StyleStyle411ptChar"/>
          <w:rFonts w:ascii="Georgia" w:eastAsiaTheme="minorHAnsi" w:hAnsi="Georgia"/>
        </w:rPr>
        <w:t>start fires a mile</w:t>
      </w:r>
      <w:r w:rsidRPr="00423A72">
        <w:rPr>
          <w:rStyle w:val="Style11pt"/>
          <w:sz w:val="16"/>
        </w:rPr>
        <w:t xml:space="preserve"> or two </w:t>
      </w:r>
      <w:r w:rsidRPr="00423A72">
        <w:rPr>
          <w:rStyle w:val="StyleStyle411ptChar"/>
          <w:rFonts w:ascii="Georgia" w:eastAsiaTheme="minorHAnsi" w:hAnsi="Georgia"/>
        </w:rPr>
        <w:t>away</w:t>
      </w:r>
      <w:r w:rsidRPr="00423A72">
        <w:rPr>
          <w:rStyle w:val="Style11pt"/>
          <w:sz w:val="16"/>
        </w:rPr>
        <w:t xml:space="preserve">. 6 </w:t>
      </w:r>
      <w:r w:rsidRPr="00423A72">
        <w:rPr>
          <w:rStyle w:val="StyleStyle411ptChar"/>
          <w:rFonts w:ascii="Georgia" w:eastAsiaTheme="minorHAnsi" w:hAnsi="Georgia"/>
          <w:highlight w:val="yellow"/>
        </w:rPr>
        <w:t>An LNG fireball can blow through a city</w:t>
      </w:r>
      <w:r w:rsidRPr="00423A72">
        <w:rPr>
          <w:rStyle w:val="StyleStyle411ptChar"/>
          <w:rFonts w:ascii="Georgia" w:eastAsiaTheme="minorHAnsi" w:hAnsi="Georgia"/>
        </w:rPr>
        <w:t>, creating “a very large number of</w:t>
      </w:r>
      <w:r w:rsidRPr="00423A72">
        <w:rPr>
          <w:rStyle w:val="Style11pt"/>
          <w:sz w:val="16"/>
        </w:rPr>
        <w:t xml:space="preserve"> ignitions and </w:t>
      </w:r>
      <w:r w:rsidRPr="00423A72">
        <w:rPr>
          <w:rStyle w:val="StyleStyle411ptChar"/>
          <w:rFonts w:ascii="Georgia" w:eastAsiaTheme="minorHAnsi" w:hAnsi="Georgia"/>
        </w:rPr>
        <w:t>explosions</w:t>
      </w:r>
      <w:r w:rsidRPr="00423A72">
        <w:rPr>
          <w:rStyle w:val="Style11pt"/>
          <w:sz w:val="16"/>
        </w:rPr>
        <w:t xml:space="preserve"> across a wide area. No present or foreseeable equipment can put out a very large [LNG]... fire.” 7 </w:t>
      </w:r>
      <w:r w:rsidRPr="00423A72">
        <w:rPr>
          <w:rStyle w:val="StyleStyle411ptChar"/>
          <w:rFonts w:ascii="Georgia" w:eastAsiaTheme="minorHAnsi" w:hAnsi="Georgia"/>
          <w:highlight w:val="yellow"/>
        </w:rPr>
        <w:t>The</w:t>
      </w:r>
      <w:r w:rsidRPr="00423A72">
        <w:rPr>
          <w:rStyle w:val="Style11pt"/>
          <w:sz w:val="16"/>
          <w:highlight w:val="yellow"/>
        </w:rPr>
        <w:t xml:space="preserve"> </w:t>
      </w:r>
      <w:r w:rsidRPr="00423A72">
        <w:rPr>
          <w:rStyle w:val="Style11pt"/>
          <w:sz w:val="16"/>
        </w:rPr>
        <w:t xml:space="preserve">energy </w:t>
      </w:r>
      <w:r w:rsidRPr="00423A72">
        <w:rPr>
          <w:rStyle w:val="StyleStyle411ptChar"/>
          <w:rFonts w:ascii="Georgia" w:eastAsiaTheme="minorHAnsi" w:hAnsi="Georgia"/>
          <w:highlight w:val="yellow"/>
        </w:rPr>
        <w:t>content of a single standard LNG</w:t>
      </w:r>
      <w:r w:rsidRPr="00423A72">
        <w:rPr>
          <w:rStyle w:val="Style11pt"/>
          <w:sz w:val="16"/>
          <w:highlight w:val="yellow"/>
        </w:rPr>
        <w:t xml:space="preserve"> </w:t>
      </w:r>
      <w:r w:rsidRPr="00423A72">
        <w:rPr>
          <w:rStyle w:val="Style11pt"/>
          <w:sz w:val="16"/>
        </w:rPr>
        <w:t xml:space="preserve">tanker (one hundred twenty-five thousand cubic meters) </w:t>
      </w:r>
      <w:r w:rsidRPr="00423A72">
        <w:rPr>
          <w:rStyle w:val="StyleStyle411ptChar"/>
          <w:rFonts w:ascii="Georgia" w:eastAsiaTheme="minorHAnsi" w:hAnsi="Georgia"/>
          <w:highlight w:val="yellow"/>
        </w:rPr>
        <w:t xml:space="preserve">is </w:t>
      </w:r>
      <w:r w:rsidRPr="00423A72">
        <w:rPr>
          <w:rStyle w:val="StyleStyle411ptBoldChar"/>
          <w:rFonts w:ascii="Georgia" w:eastAsiaTheme="minorHAnsi" w:hAnsi="Georgia"/>
          <w:highlight w:val="yellow"/>
        </w:rPr>
        <w:t>equivalent to</w:t>
      </w:r>
      <w:r w:rsidRPr="00423A72">
        <w:rPr>
          <w:rStyle w:val="Style11pt"/>
          <w:sz w:val="16"/>
          <w:highlight w:val="yellow"/>
        </w:rPr>
        <w:t xml:space="preserve"> </w:t>
      </w:r>
      <w:r w:rsidRPr="00423A72">
        <w:rPr>
          <w:rStyle w:val="Style11pt"/>
          <w:sz w:val="16"/>
        </w:rPr>
        <w:t xml:space="preserve">seven-tenths of a megaton of TNT, or about </w:t>
      </w:r>
      <w:r w:rsidRPr="00423A72">
        <w:rPr>
          <w:rStyle w:val="Emphasis"/>
          <w:highlight w:val="yellow"/>
        </w:rPr>
        <w:t>fifty-five Hiroshima bombs</w:t>
      </w:r>
      <w:r w:rsidRPr="00423A72">
        <w:rPr>
          <w:rStyle w:val="Emphasis"/>
        </w:rPr>
        <w:t>.</w:t>
      </w:r>
    </w:p>
    <w:p w14:paraId="4D8BF27B" w14:textId="77777777" w:rsidR="009C7365" w:rsidRPr="00423A72" w:rsidRDefault="009C7365" w:rsidP="009C7365">
      <w:pPr>
        <w:pStyle w:val="Heading4"/>
        <w:rPr>
          <w:rFonts w:ascii="Georgia" w:hAnsi="Georgia" w:cs="Times New Roman"/>
        </w:rPr>
      </w:pPr>
      <w:r w:rsidRPr="00423A72">
        <w:rPr>
          <w:rFonts w:ascii="Georgia" w:hAnsi="Georgia" w:cs="Times New Roman"/>
        </w:rPr>
        <w:t xml:space="preserve">Bioterror causes extinction </w:t>
      </w:r>
    </w:p>
    <w:p w14:paraId="0CE232FA" w14:textId="77777777" w:rsidR="009C7365" w:rsidRPr="00423A72" w:rsidRDefault="009C7365" w:rsidP="009C7365">
      <w:pPr>
        <w:rPr>
          <w:sz w:val="16"/>
        </w:rPr>
      </w:pPr>
      <w:proofErr w:type="spellStart"/>
      <w:r w:rsidRPr="00423A72">
        <w:rPr>
          <w:b/>
          <w:sz w:val="24"/>
        </w:rPr>
        <w:t>Mhyrvold</w:t>
      </w:r>
      <w:proofErr w:type="spellEnd"/>
      <w:r w:rsidRPr="00423A72">
        <w:rPr>
          <w:b/>
          <w:sz w:val="24"/>
        </w:rPr>
        <w:t xml:space="preserve"> ‘13</w:t>
      </w:r>
      <w:r w:rsidRPr="00423A72">
        <w:rPr>
          <w:sz w:val="24"/>
        </w:rPr>
        <w:t xml:space="preserve"> </w:t>
      </w:r>
      <w:r w:rsidRPr="00423A72">
        <w:rPr>
          <w:sz w:val="16"/>
        </w:rPr>
        <w:t xml:space="preserve">Nathan, Began college at age 14, BS and Masters from UCLA, Masters and PhD, Princeton “Strategic Terrorism: A Call to Action,” Working Draft, The </w:t>
      </w:r>
      <w:proofErr w:type="spellStart"/>
      <w:r w:rsidRPr="00423A72">
        <w:rPr>
          <w:sz w:val="16"/>
        </w:rPr>
        <w:t>Lawfare</w:t>
      </w:r>
      <w:proofErr w:type="spellEnd"/>
      <w:r w:rsidRPr="00423A72">
        <w:rPr>
          <w:sz w:val="16"/>
        </w:rPr>
        <w:t xml:space="preserve"> Research Paper Series Research paper </w:t>
      </w:r>
      <w:proofErr w:type="gramStart"/>
      <w:r w:rsidRPr="00423A72">
        <w:rPr>
          <w:sz w:val="16"/>
        </w:rPr>
        <w:t>NO .</w:t>
      </w:r>
      <w:proofErr w:type="gramEnd"/>
      <w:r w:rsidRPr="00423A72">
        <w:rPr>
          <w:sz w:val="16"/>
        </w:rPr>
        <w:t xml:space="preserve"> 2 – 2013</w:t>
      </w:r>
    </w:p>
    <w:p w14:paraId="5CCA4F93" w14:textId="77777777" w:rsidR="009C7365" w:rsidRPr="00423A72" w:rsidRDefault="009C7365" w:rsidP="009C7365">
      <w:pPr>
        <w:rPr>
          <w:sz w:val="16"/>
        </w:rPr>
      </w:pPr>
      <w:r w:rsidRPr="00423A72">
        <w:rPr>
          <w:sz w:val="16"/>
        </w:rPr>
        <w:t xml:space="preserve">As horrible as this would be, such a pandemic is by no means the worst attack one can imagine, for several reasons. First, </w:t>
      </w:r>
      <w:r w:rsidRPr="00423A72">
        <w:rPr>
          <w:rStyle w:val="StyleBoldUnderline"/>
        </w:rPr>
        <w:t>most of the classic bioweapons are based on 1960s and 1970s technology because the 1972 treaty halted bioweapons development efforts in the United States</w:t>
      </w:r>
      <w:r w:rsidRPr="00423A72">
        <w:rPr>
          <w:sz w:val="16"/>
        </w:rPr>
        <w:t xml:space="preserve"> </w:t>
      </w:r>
      <w:r w:rsidRPr="00423A72">
        <w:rPr>
          <w:rStyle w:val="StyleBoldUnderline"/>
        </w:rPr>
        <w:t>and most other Western countries.</w:t>
      </w:r>
      <w:r w:rsidRPr="00423A72">
        <w:rPr>
          <w:sz w:val="16"/>
        </w:rPr>
        <w:t xml:space="preserve"> Second, </w:t>
      </w:r>
      <w:r w:rsidRPr="00423A72">
        <w:rPr>
          <w:rStyle w:val="StyleBoldUnderline"/>
        </w:rPr>
        <w:t>the Russians</w:t>
      </w:r>
      <w:r w:rsidRPr="00423A72">
        <w:rPr>
          <w:sz w:val="16"/>
        </w:rPr>
        <w:t xml:space="preserve">, although solidly committed to biological weapons long after the treaty deadline, </w:t>
      </w:r>
      <w:r w:rsidRPr="00423A72">
        <w:rPr>
          <w:rStyle w:val="StyleBoldUnderline"/>
        </w:rPr>
        <w:t>were never on the cutting edge of biological research.</w:t>
      </w:r>
      <w:r w:rsidRPr="00423A72">
        <w:rPr>
          <w:sz w:val="16"/>
        </w:rPr>
        <w:t xml:space="preserve"> Third and most important, </w:t>
      </w:r>
      <w:r w:rsidRPr="00423A72">
        <w:rPr>
          <w:rStyle w:val="StyleBoldUnderline"/>
        </w:rPr>
        <w:t xml:space="preserve">the </w:t>
      </w:r>
      <w:r w:rsidRPr="00423A72">
        <w:rPr>
          <w:rStyle w:val="StyleBoldUnderline"/>
          <w:highlight w:val="yellow"/>
        </w:rPr>
        <w:t xml:space="preserve">science and technology </w:t>
      </w:r>
      <w:r w:rsidRPr="00423A72">
        <w:rPr>
          <w:rStyle w:val="StyleBoldUnderline"/>
        </w:rPr>
        <w:t xml:space="preserve">of molecular biology </w:t>
      </w:r>
      <w:r w:rsidRPr="00423A72">
        <w:rPr>
          <w:rStyle w:val="StyleBoldUnderline"/>
          <w:highlight w:val="yellow"/>
        </w:rPr>
        <w:t>have made enormous advances</w:t>
      </w:r>
      <w:r w:rsidRPr="00423A72">
        <w:rPr>
          <w:rStyle w:val="BoldUnderline"/>
          <w:rFonts w:ascii="Georgia" w:hAnsi="Georgia"/>
          <w:highlight w:val="yellow"/>
        </w:rPr>
        <w:t xml:space="preserve">, </w:t>
      </w:r>
      <w:r w:rsidRPr="00423A72">
        <w:rPr>
          <w:rStyle w:val="BoldUnderline"/>
          <w:rFonts w:ascii="Georgia" w:hAnsi="Georgia"/>
        </w:rPr>
        <w:t>utterly transforming</w:t>
      </w:r>
      <w:r w:rsidRPr="00423A72">
        <w:rPr>
          <w:sz w:val="16"/>
        </w:rPr>
        <w:t xml:space="preserve"> </w:t>
      </w:r>
      <w:r w:rsidRPr="00423A72">
        <w:rPr>
          <w:rStyle w:val="StyleBoldUnderline"/>
        </w:rPr>
        <w:t>the field</w:t>
      </w:r>
      <w:r w:rsidRPr="00423A72">
        <w:rPr>
          <w:sz w:val="16"/>
        </w:rPr>
        <w:t xml:space="preserve"> in the last few decades. </w:t>
      </w:r>
      <w:r w:rsidRPr="00423A72">
        <w:rPr>
          <w:rStyle w:val="StyleBoldUnderline"/>
        </w:rPr>
        <w:t>High school biology students</w:t>
      </w:r>
      <w:r w:rsidRPr="00423A72">
        <w:rPr>
          <w:sz w:val="16"/>
        </w:rPr>
        <w:t xml:space="preserve"> routinely </w:t>
      </w:r>
      <w:r w:rsidRPr="00423A72">
        <w:rPr>
          <w:rStyle w:val="StyleBoldUnderline"/>
        </w:rPr>
        <w:t>perform</w:t>
      </w:r>
      <w:r w:rsidRPr="00423A72">
        <w:rPr>
          <w:sz w:val="16"/>
        </w:rPr>
        <w:t xml:space="preserve"> molecular-biology </w:t>
      </w:r>
      <w:r w:rsidRPr="00423A72">
        <w:rPr>
          <w:rStyle w:val="StyleBoldUnderline"/>
        </w:rPr>
        <w:t>manipulations that would have been impossible even for the best superpower-funded program back in the heyday of bio</w:t>
      </w:r>
      <w:r w:rsidRPr="00423A72">
        <w:rPr>
          <w:sz w:val="16"/>
        </w:rPr>
        <w:t>logical-</w:t>
      </w:r>
      <w:r w:rsidRPr="00423A72">
        <w:rPr>
          <w:rStyle w:val="StyleBoldUnderline"/>
        </w:rPr>
        <w:t>weapons research</w:t>
      </w:r>
      <w:r w:rsidRPr="00423A72">
        <w:rPr>
          <w:sz w:val="16"/>
        </w:rPr>
        <w:t xml:space="preserve">. The </w:t>
      </w:r>
      <w:proofErr w:type="spellStart"/>
      <w:r w:rsidRPr="00423A72">
        <w:rPr>
          <w:sz w:val="16"/>
        </w:rPr>
        <w:t>biowarfare</w:t>
      </w:r>
      <w:proofErr w:type="spellEnd"/>
      <w:r w:rsidRPr="00423A72">
        <w:rPr>
          <w:sz w:val="16"/>
        </w:rPr>
        <w:t xml:space="preserve"> methods of the 1960s and 1970s are now as antiquated as the lumbering mainframe computers of that era. </w:t>
      </w:r>
      <w:r w:rsidRPr="00423A72">
        <w:rPr>
          <w:rStyle w:val="BoldUnderline"/>
          <w:rFonts w:ascii="Georgia" w:hAnsi="Georgia"/>
          <w:highlight w:val="yellow"/>
        </w:rPr>
        <w:t xml:space="preserve">Tomorrow’s terrorists will have </w:t>
      </w:r>
      <w:r w:rsidRPr="00423A72">
        <w:rPr>
          <w:rStyle w:val="BoldUnderline"/>
          <w:rFonts w:ascii="Georgia" w:hAnsi="Georgia"/>
        </w:rPr>
        <w:t xml:space="preserve">vastly more deadly </w:t>
      </w:r>
      <w:r w:rsidRPr="00423A72">
        <w:rPr>
          <w:rStyle w:val="BoldUnderline"/>
          <w:rFonts w:ascii="Georgia" w:hAnsi="Georgia"/>
          <w:highlight w:val="yellow"/>
        </w:rPr>
        <w:t>bugs to choose from</w:t>
      </w:r>
      <w:r w:rsidRPr="00423A72">
        <w:rPr>
          <w:rStyle w:val="BoldUnderline"/>
          <w:rFonts w:ascii="Georgia" w:hAnsi="Georgia"/>
        </w:rPr>
        <w:t>.</w:t>
      </w:r>
      <w:r w:rsidRPr="00423A72">
        <w:rPr>
          <w:sz w:val="16"/>
        </w:rPr>
        <w:t xml:space="preserve"> Consider this sobering development: in 2001, Australian researchers working on </w:t>
      </w:r>
      <w:proofErr w:type="spellStart"/>
      <w:r w:rsidRPr="00423A72">
        <w:rPr>
          <w:sz w:val="16"/>
        </w:rPr>
        <w:t>mousepox</w:t>
      </w:r>
      <w:proofErr w:type="spellEnd"/>
      <w:r w:rsidRPr="00423A72">
        <w:rPr>
          <w:sz w:val="16"/>
        </w:rPr>
        <w:t xml:space="preserve">,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w:t>
      </w:r>
      <w:proofErr w:type="spellStart"/>
      <w:r w:rsidRPr="00423A72">
        <w:rPr>
          <w:sz w:val="16"/>
        </w:rPr>
        <w:t>mousepox</w:t>
      </w:r>
      <w:proofErr w:type="spellEnd"/>
      <w:r w:rsidRPr="00423A72">
        <w:rPr>
          <w:sz w:val="16"/>
        </w:rPr>
        <w:t xml:space="preserve">. The new virus, moreover, was unaffected by any existing vaccine or antiviral drug. A team of researchers at Saint Louis University led by Mark </w:t>
      </w:r>
      <w:proofErr w:type="spellStart"/>
      <w:r w:rsidRPr="00423A72">
        <w:rPr>
          <w:sz w:val="16"/>
        </w:rPr>
        <w:t>Buller</w:t>
      </w:r>
      <w:proofErr w:type="spellEnd"/>
      <w:r w:rsidRPr="00423A72">
        <w:rPr>
          <w:sz w:val="16"/>
        </w:rPr>
        <w:t xml:space="preserve"> picked up on that work and, by late 2003, found a way to improve on it: </w:t>
      </w:r>
      <w:proofErr w:type="spellStart"/>
      <w:r w:rsidRPr="00423A72">
        <w:rPr>
          <w:sz w:val="16"/>
        </w:rPr>
        <w:t>Buller’s</w:t>
      </w:r>
      <w:proofErr w:type="spellEnd"/>
      <w:r w:rsidRPr="00423A72">
        <w:rPr>
          <w:sz w:val="16"/>
        </w:rPr>
        <w:t xml:space="preserve"> variation on </w:t>
      </w:r>
      <w:proofErr w:type="spellStart"/>
      <w:r w:rsidRPr="00423A72">
        <w:rPr>
          <w:sz w:val="16"/>
        </w:rPr>
        <w:t>mousepox</w:t>
      </w:r>
      <w:proofErr w:type="spellEnd"/>
      <w:r w:rsidRPr="00423A72">
        <w:rPr>
          <w:sz w:val="16"/>
        </w:rPr>
        <w:t xml:space="preserve">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w:t>
      </w:r>
      <w:proofErr w:type="spellStart"/>
      <w:r w:rsidRPr="00423A72">
        <w:rPr>
          <w:sz w:val="16"/>
        </w:rPr>
        <w:t>Buller</w:t>
      </w:r>
      <w:proofErr w:type="spellEnd"/>
      <w:r w:rsidRPr="00423A72">
        <w:rPr>
          <w:sz w:val="16"/>
        </w:rPr>
        <w:t xml:space="preserve"> made to </w:t>
      </w:r>
      <w:proofErr w:type="spellStart"/>
      <w:r w:rsidRPr="00423A72">
        <w:rPr>
          <w:sz w:val="16"/>
        </w:rPr>
        <w:t>mousepox</w:t>
      </w:r>
      <w:proofErr w:type="spellEnd"/>
      <w:r w:rsidRPr="00423A72">
        <w:rPr>
          <w:sz w:val="16"/>
        </w:rPr>
        <w:t xml:space="preserve">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423A72">
        <w:rPr>
          <w:rStyle w:val="StyleBoldUnderline"/>
        </w:rPr>
        <w:t xml:space="preserve">Just last year, the journal Nature published a controversial study </w:t>
      </w:r>
      <w:r w:rsidRPr="00423A72">
        <w:rPr>
          <w:sz w:val="16"/>
        </w:rPr>
        <w:t xml:space="preserve">done at the University of Wisconsin–Madison </w:t>
      </w:r>
      <w:r w:rsidRPr="00423A72">
        <w:rPr>
          <w:rStyle w:val="StyleBoldUnderline"/>
        </w:rPr>
        <w:t>in which virologists enumerated the changes one would need to make to a highly lethal strain of bird flu to make it easily transmitted from one mammal to another.</w:t>
      </w:r>
      <w:r w:rsidRPr="00423A72">
        <w:rPr>
          <w:sz w:val="16"/>
        </w:rPr>
        <w:t>14</w:t>
      </w:r>
      <w:r w:rsidRPr="00423A72">
        <w:rPr>
          <w:rStyle w:val="BoldUnderline"/>
          <w:rFonts w:ascii="Georgia" w:hAnsi="Georgia"/>
        </w:rPr>
        <w:t xml:space="preserve"> Biotechnology</w:t>
      </w:r>
      <w:r w:rsidRPr="00423A72">
        <w:rPr>
          <w:sz w:val="16"/>
        </w:rPr>
        <w:t xml:space="preserve"> </w:t>
      </w:r>
      <w:r w:rsidRPr="00423A72">
        <w:rPr>
          <w:rStyle w:val="StyleBoldUnderline"/>
        </w:rPr>
        <w:t>is advancing so rapidly that it is hard to keep track of all the new potential threats</w:t>
      </w:r>
      <w:r w:rsidRPr="00423A72">
        <w:rPr>
          <w:sz w:val="16"/>
        </w:rPr>
        <w:t xml:space="preserve">. Nor is it clear that anyone is even trying. </w:t>
      </w:r>
      <w:r w:rsidRPr="00423A72">
        <w:rPr>
          <w:rStyle w:val="StyleBoldUnderline"/>
        </w:rPr>
        <w:t>In addition to lethality and drug resistance, many other parameters can be played with</w:t>
      </w:r>
      <w:r w:rsidRPr="00423A72">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w:t>
      </w:r>
      <w:proofErr w:type="gramStart"/>
      <w:r w:rsidRPr="00423A72">
        <w:rPr>
          <w:sz w:val="16"/>
        </w:rPr>
        <w:t>HIV ,</w:t>
      </w:r>
      <w:proofErr w:type="gramEnd"/>
      <w:r w:rsidRPr="00423A72">
        <w:rPr>
          <w:sz w:val="16"/>
        </w:rPr>
        <w:t xml:space="preserve"> which is very difficult to transmit compared with smallpox and many other viruses. Intimate contact is needed, and even then, the infection rate is low. The balancing factor is that HIV can take years to progress to </w:t>
      </w:r>
      <w:proofErr w:type="gramStart"/>
      <w:r w:rsidRPr="00423A72">
        <w:rPr>
          <w:sz w:val="16"/>
        </w:rPr>
        <w:t>AIDS ,</w:t>
      </w:r>
      <w:proofErr w:type="gramEnd"/>
      <w:r w:rsidRPr="00423A72">
        <w:rPr>
          <w:sz w:val="16"/>
        </w:rPr>
        <w:t xml:space="preserve">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423A72">
        <w:rPr>
          <w:rStyle w:val="StyleBoldUnderline"/>
        </w:rPr>
        <w:t>A virus genetically engineered to infect its host quickly, to generate symptoms slowly</w:t>
      </w:r>
      <w:r w:rsidRPr="00423A72">
        <w:rPr>
          <w:sz w:val="16"/>
        </w:rPr>
        <w:t>—say, only after weeks or months—</w:t>
      </w:r>
      <w:r w:rsidRPr="00423A72">
        <w:rPr>
          <w:rStyle w:val="StyleBoldUnderline"/>
        </w:rPr>
        <w:t xml:space="preserve">and to spread easily through the air or by casual contact </w:t>
      </w:r>
      <w:r w:rsidRPr="00423A72">
        <w:rPr>
          <w:rStyle w:val="BoldUnderline"/>
          <w:rFonts w:ascii="Georgia" w:hAnsi="Georgia"/>
        </w:rPr>
        <w:t xml:space="preserve">would be vastly more devastating than </w:t>
      </w:r>
      <w:proofErr w:type="gramStart"/>
      <w:r w:rsidRPr="00423A72">
        <w:rPr>
          <w:rStyle w:val="BoldUnderline"/>
          <w:rFonts w:ascii="Georgia" w:hAnsi="Georgia"/>
        </w:rPr>
        <w:t>HIV</w:t>
      </w:r>
      <w:r w:rsidRPr="00423A72">
        <w:rPr>
          <w:sz w:val="16"/>
        </w:rPr>
        <w:t xml:space="preserve"> .</w:t>
      </w:r>
      <w:proofErr w:type="gramEnd"/>
      <w:r w:rsidRPr="00423A72">
        <w:rPr>
          <w:sz w:val="16"/>
        </w:rPr>
        <w:t xml:space="preserve"> It could silently penetrate the population to unleash its deadly effects suddenly. This type of epidemic would be almost impossible to combat because most of the infections would occur before the epidemic became obvious. </w:t>
      </w:r>
      <w:r w:rsidRPr="00423A72">
        <w:rPr>
          <w:rStyle w:val="StyleBoldUnderline"/>
        </w:rPr>
        <w:t>A technologically sophisticated terrorist group could develop such a virus and kill a large part of humanity with it</w:t>
      </w:r>
      <w:r w:rsidRPr="00423A72">
        <w:rPr>
          <w:sz w:val="16"/>
        </w:rPr>
        <w:t xml:space="preserve">. Indeed, </w:t>
      </w:r>
      <w:r w:rsidRPr="00423A72">
        <w:rPr>
          <w:rStyle w:val="BoldUnderline"/>
          <w:rFonts w:ascii="Georgia" w:hAnsi="Georgia"/>
          <w:highlight w:val="yellow"/>
        </w:rPr>
        <w:t xml:space="preserve">terrorists may not have to develop it </w:t>
      </w:r>
      <w:r w:rsidRPr="00423A72">
        <w:rPr>
          <w:rStyle w:val="BoldUnderline"/>
          <w:rFonts w:ascii="Georgia" w:hAnsi="Georgia"/>
        </w:rPr>
        <w:t>themselves</w:t>
      </w:r>
      <w:r w:rsidRPr="00423A72">
        <w:rPr>
          <w:rStyle w:val="BoldUnderline"/>
          <w:rFonts w:ascii="Georgia" w:hAnsi="Georgia"/>
          <w:highlight w:val="yellow"/>
        </w:rPr>
        <w:t xml:space="preserve">: some scientist may do so first </w:t>
      </w:r>
      <w:r w:rsidRPr="00423A72">
        <w:rPr>
          <w:rStyle w:val="BoldUnderline"/>
          <w:rFonts w:ascii="Georgia" w:hAnsi="Georgia"/>
        </w:rPr>
        <w:t xml:space="preserve">and publish the details. </w:t>
      </w:r>
      <w:r w:rsidRPr="00423A72">
        <w:rPr>
          <w:rStyle w:val="StyleBoldUnderline"/>
        </w:rPr>
        <w:t>Given the rate</w:t>
      </w:r>
      <w:r w:rsidRPr="00423A72">
        <w:rPr>
          <w:sz w:val="16"/>
        </w:rPr>
        <w:t xml:space="preserve"> at which </w:t>
      </w:r>
      <w:r w:rsidRPr="00423A72">
        <w:rPr>
          <w:rStyle w:val="StyleBoldUnderline"/>
        </w:rPr>
        <w:t>biologists are making discoveries about viruses and the immune system,</w:t>
      </w:r>
      <w:r w:rsidRPr="00423A72">
        <w:rPr>
          <w:sz w:val="16"/>
        </w:rPr>
        <w:t xml:space="preserve"> at some point </w:t>
      </w:r>
      <w:r w:rsidRPr="00423A72">
        <w:rPr>
          <w:rStyle w:val="BoldUnderline"/>
          <w:rFonts w:ascii="Georgia" w:hAnsi="Georgia"/>
          <w:highlight w:val="yellow"/>
        </w:rPr>
        <w:t>in the near future</w:t>
      </w:r>
      <w:r w:rsidRPr="00423A72">
        <w:rPr>
          <w:sz w:val="16"/>
          <w:highlight w:val="yellow"/>
        </w:rPr>
        <w:t xml:space="preserve">, </w:t>
      </w:r>
      <w:r w:rsidRPr="00423A72">
        <w:rPr>
          <w:rStyle w:val="Emphasis"/>
          <w:b w:val="0"/>
          <w:highlight w:val="yellow"/>
        </w:rPr>
        <w:t xml:space="preserve">someone may create artificial pathogens that could drive </w:t>
      </w:r>
      <w:r w:rsidRPr="00423A72">
        <w:rPr>
          <w:rStyle w:val="Emphasis"/>
          <w:b w:val="0"/>
        </w:rPr>
        <w:t xml:space="preserve">the human race to </w:t>
      </w:r>
      <w:r w:rsidRPr="00423A72">
        <w:rPr>
          <w:rStyle w:val="Emphasis"/>
          <w:b w:val="0"/>
          <w:highlight w:val="yellow"/>
        </w:rPr>
        <w:t>extinction</w:t>
      </w:r>
      <w:r w:rsidRPr="00423A72">
        <w:rPr>
          <w:rStyle w:val="Emphasis"/>
          <w:b w:val="0"/>
        </w:rPr>
        <w:t>.</w:t>
      </w:r>
      <w:r w:rsidRPr="00423A72">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423A72">
        <w:rPr>
          <w:rStyle w:val="BoldUnderline"/>
          <w:rFonts w:ascii="Georgia" w:hAnsi="Georgia"/>
        </w:rPr>
        <w:t xml:space="preserve">Modern </w:t>
      </w:r>
      <w:r w:rsidRPr="00423A72">
        <w:rPr>
          <w:rStyle w:val="BoldUnderline"/>
          <w:rFonts w:ascii="Georgia" w:hAnsi="Georgia"/>
          <w:highlight w:val="yellow"/>
        </w:rPr>
        <w:t>biotechnology will soon be capable</w:t>
      </w:r>
      <w:r w:rsidRPr="00423A72">
        <w:rPr>
          <w:rStyle w:val="BoldUnderline"/>
          <w:rFonts w:ascii="Georgia" w:hAnsi="Georgia"/>
        </w:rPr>
        <w:t xml:space="preserve">, if it is not already, </w:t>
      </w:r>
      <w:r w:rsidRPr="00423A72">
        <w:rPr>
          <w:rStyle w:val="BoldUnderline"/>
          <w:rFonts w:ascii="Georgia" w:hAnsi="Georgia"/>
          <w:highlight w:val="yellow"/>
        </w:rPr>
        <w:t>of bringing about the demise of the human race</w:t>
      </w:r>
      <w:r w:rsidRPr="00423A72">
        <w:rPr>
          <w:sz w:val="16"/>
        </w:rPr>
        <w:t xml:space="preserve">— </w:t>
      </w:r>
      <w:r w:rsidRPr="00423A72">
        <w:rPr>
          <w:rStyle w:val="BoldUnderline"/>
          <w:rFonts w:ascii="Georgia" w:hAnsi="Georgia"/>
        </w:rPr>
        <w:t xml:space="preserve">or </w:t>
      </w:r>
      <w:r w:rsidRPr="00423A72">
        <w:rPr>
          <w:rStyle w:val="Emphasis"/>
          <w:b w:val="0"/>
        </w:rPr>
        <w:t>at least</w:t>
      </w:r>
      <w:r w:rsidRPr="00423A72">
        <w:rPr>
          <w:sz w:val="16"/>
        </w:rPr>
        <w:t xml:space="preserve"> </w:t>
      </w:r>
      <w:r w:rsidRPr="00423A72">
        <w:rPr>
          <w:rStyle w:val="StyleBoldUnderline"/>
        </w:rPr>
        <w:t>of killing a sufficient number of people to end high-tech civilization and set humanity back 1,000 years or more</w:t>
      </w:r>
      <w:r w:rsidRPr="00423A72">
        <w:rPr>
          <w:sz w:val="16"/>
        </w:rPr>
        <w:t xml:space="preserve">. That terrorist groups could achieve this level of technological sophistication may seem far-fetched, but keep in mind that </w:t>
      </w:r>
      <w:r w:rsidRPr="00423A72">
        <w:rPr>
          <w:rStyle w:val="StyleBoldUnderline"/>
          <w:highlight w:val="yellow"/>
        </w:rPr>
        <w:t>it takes only a handful of</w:t>
      </w:r>
      <w:r w:rsidRPr="00423A72">
        <w:rPr>
          <w:rStyle w:val="StyleBoldUnderline"/>
        </w:rPr>
        <w:t xml:space="preserve"> </w:t>
      </w:r>
      <w:r w:rsidRPr="00423A72">
        <w:rPr>
          <w:rStyle w:val="StyleBoldUnderline"/>
          <w:highlight w:val="yellow"/>
        </w:rPr>
        <w:t>individuals</w:t>
      </w:r>
      <w:r w:rsidRPr="00423A72">
        <w:rPr>
          <w:rStyle w:val="StyleBoldUnderline"/>
        </w:rPr>
        <w:t xml:space="preserve"> to accomplish these tasks</w:t>
      </w:r>
      <w:r w:rsidRPr="00423A72">
        <w:rPr>
          <w:sz w:val="16"/>
        </w:rPr>
        <w:t xml:space="preserve">. Never has lethal power of this potency been accessible to so few, so easily. Even more dramatically than nuclear proliferation, </w:t>
      </w:r>
      <w:r w:rsidRPr="00423A72">
        <w:rPr>
          <w:rStyle w:val="StyleBoldUnderline"/>
        </w:rPr>
        <w:t>modern biological science has frighteningly undermined the correlation between the lethality of a weapon and its cost</w:t>
      </w:r>
      <w:r w:rsidRPr="00423A72">
        <w:rPr>
          <w:sz w:val="16"/>
        </w:rPr>
        <w:t xml:space="preserve">, a fundamentally stabilizing mechanism throughout history. </w:t>
      </w:r>
      <w:r w:rsidRPr="00423A72">
        <w:rPr>
          <w:rStyle w:val="StyleBoldUnderline"/>
          <w:highlight w:val="yellow"/>
        </w:rPr>
        <w:t xml:space="preserve">Access </w:t>
      </w:r>
      <w:r w:rsidRPr="00423A72">
        <w:rPr>
          <w:rStyle w:val="StyleBoldUnderline"/>
        </w:rPr>
        <w:t>to extremely lethal agents</w:t>
      </w:r>
      <w:r w:rsidRPr="00423A72">
        <w:rPr>
          <w:sz w:val="16"/>
        </w:rPr>
        <w:t>—lethal enough to exterminate Homo sapiens—</w:t>
      </w:r>
      <w:r w:rsidRPr="00423A72">
        <w:rPr>
          <w:rStyle w:val="BoldUnderline"/>
          <w:rFonts w:ascii="Georgia" w:hAnsi="Georgia"/>
          <w:highlight w:val="yellow"/>
        </w:rPr>
        <w:t>will be available to anybody with a solid background in biology, terrorists included</w:t>
      </w:r>
      <w:r w:rsidRPr="00423A72">
        <w:rPr>
          <w:sz w:val="16"/>
          <w:highlight w:val="yellow"/>
        </w:rPr>
        <w:t>.</w:t>
      </w:r>
    </w:p>
    <w:p w14:paraId="585BA16D" w14:textId="77777777" w:rsidR="009C7365" w:rsidRPr="00423A72" w:rsidRDefault="009C7365" w:rsidP="009C7365">
      <w:pPr>
        <w:pStyle w:val="Heading4"/>
        <w:rPr>
          <w:rFonts w:ascii="Georgia" w:hAnsi="Georgia" w:cs="Times New Roman"/>
        </w:rPr>
      </w:pPr>
      <w:r w:rsidRPr="00423A72">
        <w:rPr>
          <w:rFonts w:ascii="Georgia" w:hAnsi="Georgia" w:cs="Times New Roman"/>
        </w:rPr>
        <w:t>Independently causes US retaliation</w:t>
      </w:r>
    </w:p>
    <w:p w14:paraId="4E4CC96F" w14:textId="77777777" w:rsidR="009C7365" w:rsidRPr="00423A72" w:rsidRDefault="009C7365" w:rsidP="009C7365">
      <w:pPr>
        <w:rPr>
          <w:sz w:val="16"/>
        </w:rPr>
      </w:pPr>
      <w:r w:rsidRPr="00423A72">
        <w:rPr>
          <w:sz w:val="16"/>
        </w:rPr>
        <w:t xml:space="preserve">Lt Col Henry W </w:t>
      </w:r>
      <w:r w:rsidRPr="00423A72">
        <w:rPr>
          <w:b/>
          <w:szCs w:val="20"/>
          <w:lang w:val="x-none" w:eastAsia="x-none"/>
        </w:rPr>
        <w:t>Conley 3</w:t>
      </w:r>
      <w:r w:rsidRPr="00423A72">
        <w:rPr>
          <w:sz w:val="16"/>
        </w:rPr>
        <w:t xml:space="preserve"> (Chief of the Systems Analysis Branch, Directorate of Requirements, Headquarters Air Combat Command (ACC), Langley AFB, Virginia</w:t>
      </w:r>
      <w:r w:rsidRPr="00423A72">
        <w:rPr>
          <w:rStyle w:val="UnderlineBold"/>
        </w:rPr>
        <w:t xml:space="preserve">, </w:t>
      </w:r>
      <w:r w:rsidRPr="00423A72">
        <w:rPr>
          <w:sz w:val="16"/>
        </w:rPr>
        <w:t>http://www.airpower.maxwell.af.mil/airchronicles/apj/apj03/spr03/conley.html)</w:t>
      </w:r>
    </w:p>
    <w:p w14:paraId="72D8844F" w14:textId="77777777" w:rsidR="00896288" w:rsidRPr="00423A72" w:rsidRDefault="009C7365" w:rsidP="009C7365">
      <w:pPr>
        <w:rPr>
          <w:b/>
        </w:rPr>
      </w:pPr>
      <w:r w:rsidRPr="00423A72">
        <w:rPr>
          <w:rStyle w:val="StyleBoldUnderline"/>
        </w:rPr>
        <w:t>The number of American casualties suffered due to a WMD attack may well be the most important variable in determining the nature of the US reprisal. A key question here is how many Americans would have to be killed to prompt a massive response by the United States.</w:t>
      </w:r>
      <w:r w:rsidRPr="00423A72">
        <w:rPr>
          <w:sz w:val="16"/>
        </w:rPr>
        <w:t xml:space="preserve"> The bombing of marines in Lebanon, the Oklahoma City bombing, and the downing of Pan Am Flight 103 each resulted in a casualty count of roughly the same magnitude (</w:t>
      </w:r>
      <w:r w:rsidRPr="00423A72">
        <w:rPr>
          <w:rStyle w:val="StyleBoldUnderline"/>
        </w:rPr>
        <w:t>150–300 deaths). Although these events caused anger and a desire for retaliation among the American public, they prompted no serious call for massive or nuclear retaliation. The body count from a single biological attack could easily be one or two orders of magnitude higher than the casualties caused by these events</w:t>
      </w:r>
      <w:r w:rsidRPr="00423A72">
        <w:rPr>
          <w:sz w:val="16"/>
        </w:rPr>
        <w:t xml:space="preserve">. Using the rule of proportionality as a guide, one could justifiably debate whether the United States should use massive force in responding to an event that resulted in only a few thousand deaths. However, </w:t>
      </w:r>
      <w:r w:rsidRPr="00423A72">
        <w:rPr>
          <w:rStyle w:val="StyleBoldUnderline"/>
        </w:rPr>
        <w:t>what if the casualty count was around 300,000? Such an unthinkable result from a single CBW incident is not beyond the realm of possibility: “According to the U.S. Congress Office of Technology Assessment</w:t>
      </w:r>
      <w:r w:rsidRPr="00423A72">
        <w:rPr>
          <w:rStyle w:val="StyleBoldUnderline"/>
          <w:highlight w:val="yellow"/>
        </w:rPr>
        <w:t xml:space="preserve">, 100 kg of anthrax </w:t>
      </w:r>
      <w:r w:rsidRPr="00423A72">
        <w:rPr>
          <w:rStyle w:val="StyleBoldUnderline"/>
        </w:rPr>
        <w:t xml:space="preserve">spores delivered by an efficient aerosol generator on a large urban target </w:t>
      </w:r>
      <w:r w:rsidRPr="00423A72">
        <w:rPr>
          <w:rStyle w:val="StyleBoldUnderline"/>
          <w:highlight w:val="yellow"/>
        </w:rPr>
        <w:t xml:space="preserve">would be </w:t>
      </w:r>
      <w:r w:rsidRPr="00423A72">
        <w:rPr>
          <w:rStyle w:val="StyleBoldUnderline"/>
        </w:rPr>
        <w:t xml:space="preserve">between two and </w:t>
      </w:r>
      <w:r w:rsidRPr="00423A72">
        <w:rPr>
          <w:rStyle w:val="StyleBoldUnderline"/>
          <w:highlight w:val="yellow"/>
        </w:rPr>
        <w:t xml:space="preserve">six times as lethal as a one </w:t>
      </w:r>
      <w:r w:rsidRPr="00423A72">
        <w:rPr>
          <w:rStyle w:val="StyleBoldUnderline"/>
        </w:rPr>
        <w:t>megaton thermo-</w:t>
      </w:r>
      <w:r w:rsidRPr="00423A72">
        <w:rPr>
          <w:rStyle w:val="StyleBoldUnderline"/>
          <w:highlight w:val="yellow"/>
        </w:rPr>
        <w:t>nuclear bomb</w:t>
      </w:r>
      <w:r w:rsidRPr="00423A72">
        <w:rPr>
          <w:rStyle w:val="StyleBoldUnderline"/>
        </w:rPr>
        <w:t>.” Would the deaths of 300,000 Americans be enough to trigger a nuclear response</w:t>
      </w:r>
      <w:r w:rsidRPr="00423A72">
        <w:rPr>
          <w:b/>
        </w:rPr>
        <w:t>?</w:t>
      </w:r>
      <w:r w:rsidRPr="00423A72">
        <w:rPr>
          <w:sz w:val="16"/>
        </w:rPr>
        <w:t xml:space="preserve"> In this case, </w:t>
      </w:r>
      <w:r w:rsidRPr="00423A72">
        <w:rPr>
          <w:rStyle w:val="UnderlineBold"/>
        </w:rPr>
        <w:t>proportionality does not rule out the use of nuclear weapons</w:t>
      </w:r>
      <w:r w:rsidRPr="00423A72">
        <w:rPr>
          <w:rStyle w:val="StyleBoldUnderline"/>
        </w:rPr>
        <w:t>.</w:t>
      </w:r>
      <w:r w:rsidRPr="00423A72">
        <w:rPr>
          <w:rStyle w:val="UnderlineBold"/>
        </w:rPr>
        <w:t xml:space="preserve"> </w:t>
      </w:r>
      <w:r w:rsidRPr="00423A72">
        <w:rPr>
          <w:sz w:val="16"/>
        </w:rPr>
        <w:t xml:space="preserve">Besides simply the total number of casualties, the types of casualties- predominantly military versus civilian- will also affect the nature and scope of the US reprisal action. Military combat entails known risks, and the emotions resulting from a significant number of military casualties are not likely to be as forceful as they would be if the attack were against </w:t>
      </w:r>
      <w:proofErr w:type="spellStart"/>
      <w:proofErr w:type="gramStart"/>
      <w:r w:rsidRPr="00423A72">
        <w:rPr>
          <w:sz w:val="16"/>
        </w:rPr>
        <w:t>civilians.World</w:t>
      </w:r>
      <w:proofErr w:type="spellEnd"/>
      <w:proofErr w:type="gramEnd"/>
      <w:r w:rsidRPr="00423A72">
        <w:rPr>
          <w:sz w:val="16"/>
        </w:rPr>
        <w:t xml:space="preserve"> War II provides perhaps the best examples for the kind of event or circumstance that would have to take place to trigger a nuclear response. A CBW event that produced a shock and death toll roughly equivalent to those arising from the attack on Pearl Harbor might be sufficient to prompt a nuclear retaliation. President Harry Truman’s decision to drop atomic bombs on Hiroshima and Nagasaki- based upon a calculation that up to one million casualties might be incurred in an invasion of the Japanese homeland47- is an example of the kind of thought process that would have to occur prior to a nuclear response to a CBW event. Victor </w:t>
      </w:r>
      <w:proofErr w:type="spellStart"/>
      <w:r w:rsidRPr="00423A72">
        <w:rPr>
          <w:sz w:val="16"/>
        </w:rPr>
        <w:t>Utgoff</w:t>
      </w:r>
      <w:proofErr w:type="spellEnd"/>
      <w:r w:rsidRPr="00423A72">
        <w:rPr>
          <w:sz w:val="16"/>
        </w:rPr>
        <w:t xml:space="preserve"> suggests that </w:t>
      </w:r>
      <w:r w:rsidRPr="00423A72">
        <w:rPr>
          <w:b/>
        </w:rPr>
        <w:t>“</w:t>
      </w:r>
      <w:r w:rsidRPr="00423A72">
        <w:rPr>
          <w:rStyle w:val="StyleBoldUnderline"/>
          <w:highlight w:val="yellow"/>
        </w:rPr>
        <w:t xml:space="preserve">if nuclear retaliation is seen </w:t>
      </w:r>
      <w:r w:rsidRPr="00423A72">
        <w:rPr>
          <w:rStyle w:val="StyleBoldUnderline"/>
        </w:rPr>
        <w:t xml:space="preserve">at the time </w:t>
      </w:r>
      <w:r w:rsidRPr="00423A72">
        <w:rPr>
          <w:rStyle w:val="StyleBoldUnderline"/>
          <w:highlight w:val="yellow"/>
        </w:rPr>
        <w:t xml:space="preserve">to offer the best prospects for suppressing further </w:t>
      </w:r>
      <w:r w:rsidRPr="00423A72">
        <w:rPr>
          <w:rStyle w:val="StyleBoldUnderline"/>
        </w:rPr>
        <w:t xml:space="preserve">CB </w:t>
      </w:r>
      <w:r w:rsidRPr="00423A72">
        <w:rPr>
          <w:rStyle w:val="StyleBoldUnderline"/>
          <w:highlight w:val="yellow"/>
        </w:rPr>
        <w:t>attacks</w:t>
      </w:r>
      <w:r w:rsidRPr="00423A72">
        <w:rPr>
          <w:rStyle w:val="StyleBoldUnderline"/>
        </w:rPr>
        <w:t xml:space="preserve"> and speeding the defeat of the aggressor, </w:t>
      </w:r>
      <w:r w:rsidRPr="00423A72">
        <w:rPr>
          <w:rStyle w:val="StyleBoldUnderline"/>
          <w:highlight w:val="yellow"/>
        </w:rPr>
        <w:t xml:space="preserve">and </w:t>
      </w:r>
      <w:r w:rsidRPr="00423A72">
        <w:rPr>
          <w:rStyle w:val="StyleBoldUnderline"/>
        </w:rPr>
        <w:t xml:space="preserve">if </w:t>
      </w:r>
      <w:r w:rsidRPr="00423A72">
        <w:rPr>
          <w:rStyle w:val="StyleBoldUnderline"/>
          <w:highlight w:val="yellow"/>
        </w:rPr>
        <w:t xml:space="preserve">the original attacks had </w:t>
      </w:r>
      <w:r w:rsidRPr="00423A72">
        <w:rPr>
          <w:rStyle w:val="StyleBoldUnderline"/>
        </w:rPr>
        <w:t xml:space="preserve">caused severe damage that </w:t>
      </w:r>
      <w:r w:rsidRPr="00423A72">
        <w:rPr>
          <w:rStyle w:val="StyleBoldUnderline"/>
          <w:highlight w:val="yellow"/>
        </w:rPr>
        <w:t xml:space="preserve">had outraged </w:t>
      </w:r>
      <w:r w:rsidRPr="00423A72">
        <w:rPr>
          <w:rStyle w:val="StyleBoldUnderline"/>
        </w:rPr>
        <w:t xml:space="preserve">American or allied </w:t>
      </w:r>
      <w:r w:rsidRPr="00423A72">
        <w:rPr>
          <w:rStyle w:val="StyleBoldUnderline"/>
          <w:highlight w:val="yellow"/>
        </w:rPr>
        <w:t xml:space="preserve">publics, </w:t>
      </w:r>
      <w:r w:rsidRPr="00423A72">
        <w:rPr>
          <w:rStyle w:val="UnderlineBold"/>
          <w:highlight w:val="yellow"/>
        </w:rPr>
        <w:t>nuclear retaliation would be more than just a possibility</w:t>
      </w:r>
      <w:r w:rsidRPr="00423A72">
        <w:rPr>
          <w:rStyle w:val="StyleBoldUnderline"/>
        </w:rPr>
        <w:t>, whatever promises had been made</w:t>
      </w:r>
      <w:r w:rsidRPr="00423A72">
        <w:rPr>
          <w:b/>
        </w:rPr>
        <w:t>.”</w:t>
      </w:r>
    </w:p>
    <w:p w14:paraId="7758B47F" w14:textId="77777777" w:rsidR="00423A72" w:rsidRPr="00423A72" w:rsidRDefault="00423A72" w:rsidP="009C7365">
      <w:pPr>
        <w:rPr>
          <w:b/>
        </w:rPr>
      </w:pPr>
    </w:p>
    <w:p w14:paraId="21115843" w14:textId="77777777" w:rsidR="00423A72" w:rsidRPr="00423A72" w:rsidRDefault="00423A72" w:rsidP="00423A72">
      <w:pPr>
        <w:pStyle w:val="Heading3"/>
        <w:rPr>
          <w:rFonts w:ascii="Georgia" w:hAnsi="Georgia"/>
        </w:rPr>
      </w:pPr>
      <w:r w:rsidRPr="00423A72">
        <w:rPr>
          <w:rFonts w:ascii="Georgia" w:hAnsi="Georgia"/>
        </w:rPr>
        <w:t>3</w:t>
      </w:r>
    </w:p>
    <w:p w14:paraId="3173BA03" w14:textId="77777777" w:rsidR="00423A72" w:rsidRPr="00423A72" w:rsidRDefault="00423A72" w:rsidP="00423A72">
      <w:pPr>
        <w:pStyle w:val="Heading4"/>
        <w:rPr>
          <w:rFonts w:ascii="Georgia" w:hAnsi="Georgia"/>
        </w:rPr>
      </w:pPr>
      <w:r w:rsidRPr="00423A72">
        <w:rPr>
          <w:rFonts w:ascii="Georgia" w:hAnsi="Georgia"/>
        </w:rPr>
        <w:t>Advantage 3 is Solvency</w:t>
      </w:r>
    </w:p>
    <w:p w14:paraId="3FB3DD5B" w14:textId="77777777" w:rsidR="00423A72" w:rsidRPr="00423A72" w:rsidRDefault="00423A72" w:rsidP="00423A72">
      <w:pPr>
        <w:pStyle w:val="Heading4"/>
        <w:rPr>
          <w:rFonts w:ascii="Georgia" w:hAnsi="Georgia"/>
        </w:rPr>
      </w:pPr>
      <w:r w:rsidRPr="00423A72">
        <w:rPr>
          <w:rFonts w:ascii="Georgia" w:hAnsi="Georgia"/>
        </w:rPr>
        <w:t xml:space="preserve">Normal Trade Relations is </w:t>
      </w:r>
      <w:r w:rsidRPr="00423A72">
        <w:rPr>
          <w:rFonts w:ascii="Georgia" w:hAnsi="Georgia"/>
          <w:u w:val="single"/>
        </w:rPr>
        <w:t>vital</w:t>
      </w:r>
      <w:r w:rsidRPr="00423A72">
        <w:rPr>
          <w:rFonts w:ascii="Georgia" w:hAnsi="Georgia"/>
        </w:rPr>
        <w:t xml:space="preserve"> – no trade occurs without it</w:t>
      </w:r>
    </w:p>
    <w:p w14:paraId="723FC4D9" w14:textId="77777777" w:rsidR="00423A72" w:rsidRPr="00423A72" w:rsidRDefault="00423A72" w:rsidP="00423A72">
      <w:pPr>
        <w:rPr>
          <w:rFonts w:cs="Arial"/>
        </w:rPr>
      </w:pPr>
      <w:r w:rsidRPr="00423A72">
        <w:rPr>
          <w:rFonts w:cs="Arial"/>
          <w:b/>
        </w:rPr>
        <w:t xml:space="preserve">French 09 </w:t>
      </w:r>
      <w:r w:rsidRPr="00423A72">
        <w:rPr>
          <w:rFonts w:cs="Arial"/>
        </w:rPr>
        <w:t xml:space="preserve">– editor of and a frequent contributor to The Havana Note, has led more than two dozen research trips to Cuba (Anya, “Options for Engagement A Resource Guide for Reforming U.S. Policy toward Cuba” </w:t>
      </w:r>
      <w:hyperlink r:id="rId12" w:history="1">
        <w:r w:rsidRPr="00423A72">
          <w:rPr>
            <w:rFonts w:cs="Arial"/>
          </w:rPr>
          <w:t>http://www.lexingtoninstitute.org/library/resources/documents/Cuba/USPolicy/options-for-engagement.pdf</w:t>
        </w:r>
      </w:hyperlink>
      <w:r w:rsidRPr="00423A72">
        <w:rPr>
          <w:rFonts w:cs="Arial"/>
        </w:rPr>
        <w:t>)</w:t>
      </w:r>
    </w:p>
    <w:p w14:paraId="136F9C0A" w14:textId="77777777" w:rsidR="00423A72" w:rsidRPr="00423A72" w:rsidRDefault="00423A72" w:rsidP="00423A72">
      <w:pPr>
        <w:rPr>
          <w:rFonts w:cs="Arial"/>
          <w:sz w:val="14"/>
          <w:szCs w:val="14"/>
        </w:rPr>
      </w:pPr>
      <w:proofErr w:type="gramStart"/>
      <w:r w:rsidRPr="00423A72">
        <w:rPr>
          <w:rFonts w:cs="Arial"/>
          <w:sz w:val="14"/>
          <w:szCs w:val="14"/>
        </w:rPr>
        <w:t>the</w:t>
      </w:r>
      <w:proofErr w:type="gramEnd"/>
      <w:r w:rsidRPr="00423A72">
        <w:rPr>
          <w:rFonts w:cs="Arial"/>
          <w:sz w:val="14"/>
          <w:szCs w:val="14"/>
        </w:rPr>
        <w:t xml:space="preserve"> path to “normal” trade relations</w:t>
      </w:r>
    </w:p>
    <w:p w14:paraId="3BC1F1FE" w14:textId="77777777" w:rsidR="00423A72" w:rsidRPr="00423A72" w:rsidRDefault="00423A72" w:rsidP="00423A72">
      <w:pPr>
        <w:rPr>
          <w:rFonts w:cs="Arial"/>
          <w:sz w:val="14"/>
        </w:rPr>
      </w:pPr>
      <w:r w:rsidRPr="00423A72">
        <w:rPr>
          <w:rFonts w:cs="Arial"/>
          <w:bCs/>
          <w:highlight w:val="yellow"/>
          <w:u w:val="single"/>
        </w:rPr>
        <w:t>If the U</w:t>
      </w:r>
      <w:r w:rsidRPr="00423A72">
        <w:rPr>
          <w:rFonts w:cs="Arial"/>
          <w:sz w:val="14"/>
        </w:rPr>
        <w:t xml:space="preserve">nited </w:t>
      </w:r>
      <w:r w:rsidRPr="00423A72">
        <w:rPr>
          <w:rFonts w:cs="Arial"/>
          <w:bCs/>
          <w:highlight w:val="yellow"/>
          <w:u w:val="single"/>
        </w:rPr>
        <w:t>S</w:t>
      </w:r>
      <w:r w:rsidRPr="00423A72">
        <w:rPr>
          <w:rFonts w:cs="Arial"/>
          <w:sz w:val="14"/>
        </w:rPr>
        <w:t xml:space="preserve">tates </w:t>
      </w:r>
      <w:r w:rsidRPr="00423A72">
        <w:rPr>
          <w:rFonts w:cs="Arial"/>
          <w:bCs/>
          <w:highlight w:val="yellow"/>
          <w:u w:val="single"/>
        </w:rPr>
        <w:t>were to lift its</w:t>
      </w:r>
      <w:r w:rsidRPr="00423A72">
        <w:rPr>
          <w:rFonts w:cs="Arial"/>
          <w:bCs/>
          <w:u w:val="single"/>
        </w:rPr>
        <w:t xml:space="preserve"> trade </w:t>
      </w:r>
      <w:r w:rsidRPr="00423A72">
        <w:rPr>
          <w:rFonts w:cs="Arial"/>
          <w:bCs/>
          <w:highlight w:val="yellow"/>
          <w:u w:val="single"/>
        </w:rPr>
        <w:t>embargo</w:t>
      </w:r>
      <w:r w:rsidRPr="00423A72">
        <w:rPr>
          <w:rFonts w:cs="Arial"/>
          <w:bCs/>
          <w:u w:val="single"/>
        </w:rPr>
        <w:t xml:space="preserve"> against Cuba, </w:t>
      </w:r>
      <w:r w:rsidRPr="00423A72">
        <w:rPr>
          <w:rFonts w:cs="Arial"/>
          <w:bCs/>
          <w:highlight w:val="yellow"/>
          <w:u w:val="single"/>
        </w:rPr>
        <w:t>this would not</w:t>
      </w:r>
      <w:r w:rsidRPr="00423A72">
        <w:rPr>
          <w:rFonts w:cs="Arial"/>
          <w:bCs/>
          <w:u w:val="single"/>
        </w:rPr>
        <w:t xml:space="preserve"> automatically </w:t>
      </w:r>
      <w:r w:rsidRPr="00423A72">
        <w:rPr>
          <w:rFonts w:cs="Arial"/>
          <w:bCs/>
          <w:highlight w:val="yellow"/>
          <w:u w:val="single"/>
        </w:rPr>
        <w:t>confer “normal” status to the</w:t>
      </w:r>
      <w:r w:rsidRPr="00423A72">
        <w:rPr>
          <w:rFonts w:cs="Arial"/>
          <w:bCs/>
          <w:u w:val="single"/>
        </w:rPr>
        <w:t xml:space="preserve"> bilateral trade </w:t>
      </w:r>
      <w:r w:rsidRPr="00423A72">
        <w:rPr>
          <w:rFonts w:cs="Arial"/>
          <w:bCs/>
          <w:highlight w:val="yellow"/>
          <w:u w:val="single"/>
        </w:rPr>
        <w:t>relationship</w:t>
      </w:r>
      <w:r w:rsidRPr="00423A72">
        <w:rPr>
          <w:rFonts w:cs="Arial"/>
          <w:sz w:val="14"/>
        </w:rPr>
        <w:t xml:space="preserve">. It would mean that the United States and Cuba have the opportunity to begin trading in more goods and services than they have in the last fifty years. </w:t>
      </w:r>
      <w:r w:rsidRPr="00423A72">
        <w:rPr>
          <w:rFonts w:cs="Arial"/>
          <w:bCs/>
          <w:highlight w:val="yellow"/>
          <w:u w:val="single"/>
        </w:rPr>
        <w:t>Whether</w:t>
      </w:r>
      <w:r w:rsidRPr="00423A72">
        <w:rPr>
          <w:rFonts w:cs="Arial"/>
          <w:bCs/>
          <w:u w:val="single"/>
        </w:rPr>
        <w:t xml:space="preserve"> </w:t>
      </w:r>
      <w:r w:rsidRPr="00423A72">
        <w:rPr>
          <w:rFonts w:cs="Arial"/>
          <w:sz w:val="14"/>
        </w:rPr>
        <w:t xml:space="preserve">much expanded </w:t>
      </w:r>
      <w:r w:rsidRPr="00423A72">
        <w:rPr>
          <w:rFonts w:cs="Arial"/>
          <w:bCs/>
          <w:highlight w:val="yellow"/>
          <w:u w:val="single"/>
        </w:rPr>
        <w:t xml:space="preserve">trade </w:t>
      </w:r>
      <w:r w:rsidRPr="00423A72">
        <w:rPr>
          <w:rFonts w:cs="Arial"/>
          <w:b/>
          <w:iCs/>
          <w:highlight w:val="yellow"/>
          <w:u w:val="single"/>
          <w:bdr w:val="single" w:sz="8" w:space="0" w:color="auto"/>
        </w:rPr>
        <w:t>actually occurs</w:t>
      </w:r>
      <w:r w:rsidRPr="00423A72">
        <w:rPr>
          <w:rFonts w:cs="Arial"/>
          <w:bCs/>
          <w:highlight w:val="yellow"/>
          <w:u w:val="single"/>
        </w:rPr>
        <w:t xml:space="preserve"> depends on</w:t>
      </w:r>
      <w:r w:rsidRPr="00423A72">
        <w:rPr>
          <w:rFonts w:cs="Arial"/>
          <w:bCs/>
          <w:u w:val="single"/>
        </w:rPr>
        <w:t xml:space="preserve"> </w:t>
      </w:r>
      <w:r w:rsidRPr="00423A72">
        <w:rPr>
          <w:rFonts w:cs="Arial"/>
          <w:sz w:val="14"/>
        </w:rPr>
        <w:t xml:space="preserve">whether </w:t>
      </w:r>
      <w:r w:rsidRPr="00423A72">
        <w:rPr>
          <w:rFonts w:cs="Arial"/>
          <w:bCs/>
          <w:u w:val="single"/>
        </w:rPr>
        <w:t xml:space="preserve">the </w:t>
      </w:r>
      <w:r w:rsidRPr="00423A72">
        <w:rPr>
          <w:rFonts w:cs="Arial"/>
          <w:sz w:val="14"/>
        </w:rPr>
        <w:t xml:space="preserve">United States </w:t>
      </w:r>
      <w:proofErr w:type="gramStart"/>
      <w:r w:rsidRPr="00423A72">
        <w:rPr>
          <w:rFonts w:cs="Arial"/>
          <w:sz w:val="14"/>
        </w:rPr>
        <w:t>were</w:t>
      </w:r>
      <w:proofErr w:type="gramEnd"/>
      <w:r w:rsidRPr="00423A72">
        <w:rPr>
          <w:rFonts w:cs="Arial"/>
          <w:sz w:val="14"/>
        </w:rPr>
        <w:t xml:space="preserve"> to take additional steps beyond lifting the embargo: the most important of which is the </w:t>
      </w:r>
      <w:r w:rsidRPr="00423A72">
        <w:rPr>
          <w:rFonts w:cs="Arial"/>
          <w:bCs/>
          <w:highlight w:val="yellow"/>
          <w:u w:val="single"/>
        </w:rPr>
        <w:t>provision of</w:t>
      </w:r>
      <w:r w:rsidRPr="00423A72">
        <w:rPr>
          <w:rFonts w:cs="Arial"/>
          <w:bCs/>
          <w:u w:val="single"/>
        </w:rPr>
        <w:t xml:space="preserve"> Normal Trade </w:t>
      </w:r>
      <w:r w:rsidRPr="00423A72">
        <w:rPr>
          <w:bCs/>
          <w:u w:val="single"/>
        </w:rPr>
        <w:t xml:space="preserve">Relations </w:t>
      </w:r>
      <w:r w:rsidRPr="00423A72">
        <w:rPr>
          <w:bCs/>
          <w:highlight w:val="yellow"/>
          <w:u w:val="single"/>
        </w:rPr>
        <w:t>(NTR).</w:t>
      </w:r>
      <w:r w:rsidRPr="00423A72">
        <w:rPr>
          <w:rFonts w:cs="Arial"/>
          <w:sz w:val="14"/>
        </w:rPr>
        <w:t xml:space="preserve"> </w:t>
      </w:r>
    </w:p>
    <w:p w14:paraId="1A6D6642" w14:textId="77777777" w:rsidR="00423A72" w:rsidRPr="00423A72" w:rsidRDefault="00423A72" w:rsidP="00423A72">
      <w:pPr>
        <w:rPr>
          <w:rFonts w:cs="Arial"/>
          <w:sz w:val="14"/>
        </w:rPr>
      </w:pPr>
      <w:r w:rsidRPr="00423A72">
        <w:rPr>
          <w:rFonts w:cs="Arial"/>
          <w:bCs/>
          <w:highlight w:val="yellow"/>
          <w:u w:val="single"/>
        </w:rPr>
        <w:t>NTR</w:t>
      </w:r>
      <w:r w:rsidRPr="00423A72">
        <w:rPr>
          <w:rFonts w:cs="Arial"/>
          <w:sz w:val="14"/>
        </w:rPr>
        <w:t xml:space="preserve"> is a technical </w:t>
      </w:r>
      <w:proofErr w:type="gramStart"/>
      <w:r w:rsidRPr="00423A72">
        <w:rPr>
          <w:rFonts w:cs="Arial"/>
          <w:sz w:val="14"/>
        </w:rPr>
        <w:t xml:space="preserve">term </w:t>
      </w:r>
      <w:r w:rsidRPr="00423A72">
        <w:rPr>
          <w:rFonts w:cs="Arial"/>
          <w:bCs/>
          <w:u w:val="single"/>
        </w:rPr>
        <w:t>which</w:t>
      </w:r>
      <w:proofErr w:type="gramEnd"/>
      <w:r w:rsidRPr="00423A72">
        <w:rPr>
          <w:rFonts w:cs="Arial"/>
          <w:bCs/>
          <w:u w:val="single"/>
        </w:rPr>
        <w:t xml:space="preserve"> </w:t>
      </w:r>
      <w:r w:rsidRPr="00423A72">
        <w:rPr>
          <w:rFonts w:cs="Arial"/>
          <w:bCs/>
          <w:highlight w:val="yellow"/>
          <w:u w:val="single"/>
        </w:rPr>
        <w:t>refers to the provision of nondiscriminatory treatment toward trading partners</w:t>
      </w:r>
      <w:r w:rsidRPr="00423A72">
        <w:rPr>
          <w:rFonts w:cs="Arial"/>
          <w:bCs/>
          <w:u w:val="single"/>
        </w:rPr>
        <w:t>.</w:t>
      </w:r>
      <w:r w:rsidRPr="00423A72">
        <w:rPr>
          <w:rFonts w:cs="Arial"/>
          <w:sz w:val="14"/>
        </w:rPr>
        <w:t xml:space="preserve"> Cuba and North Korea are the only two countries to which the United States continues to deny “normal trade relations.” All other countries either have permanent normal trade relations or temporary, renewable normal trade relations with the United States.161</w:t>
      </w:r>
    </w:p>
    <w:p w14:paraId="71F8A24D" w14:textId="77777777" w:rsidR="00423A72" w:rsidRPr="00423A72" w:rsidRDefault="00423A72" w:rsidP="00423A72">
      <w:pPr>
        <w:rPr>
          <w:rFonts w:cs="Arial"/>
          <w:sz w:val="14"/>
          <w:szCs w:val="14"/>
        </w:rPr>
      </w:pPr>
      <w:r w:rsidRPr="00423A72">
        <w:rPr>
          <w:rFonts w:cs="Arial"/>
          <w:sz w:val="14"/>
          <w:szCs w:val="14"/>
        </w:rPr>
        <w:t>Assuming that the Cuba-specific trade sanctions contained in the Cuban Assets Control Regulations (the continuity of which was codified by the 1996 Helms-Burton Act) were to be eliminated, achieving normal trade relations between Cuba and the United States would not be a simple matter. A first stumbling block could be the 1974 Trade Act provision dubbed “Jackson-</w:t>
      </w:r>
      <w:proofErr w:type="spellStart"/>
      <w:r w:rsidRPr="00423A72">
        <w:rPr>
          <w:rFonts w:cs="Arial"/>
          <w:sz w:val="14"/>
          <w:szCs w:val="14"/>
        </w:rPr>
        <w:t>Vanik</w:t>
      </w:r>
      <w:proofErr w:type="spellEnd"/>
      <w:r w:rsidRPr="00423A72">
        <w:rPr>
          <w:rFonts w:cs="Arial"/>
          <w:sz w:val="14"/>
          <w:szCs w:val="14"/>
        </w:rPr>
        <w:t>,” which prohibits non-market economy countries from receiving normal tariff treatment, entering into a bilateral commercial agreement, or receiving any U.S. government credits or loan guarantees, until the President has reported to Congress that such a country does not: 1) deny its citizens the right to emigrate, 2) impose an unreasonable tax or fine for emigrating, and 3) impose more than a “nominal tax, levy, fine, fee or other charge on any citizen as a consequence of the desire of such citizen to emigrate to the country of his choice.”162</w:t>
      </w:r>
    </w:p>
    <w:p w14:paraId="6A776A3E" w14:textId="77777777" w:rsidR="00423A72" w:rsidRPr="00423A72" w:rsidRDefault="00423A72" w:rsidP="00423A72">
      <w:pPr>
        <w:rPr>
          <w:rFonts w:cs="Arial"/>
          <w:sz w:val="14"/>
          <w:szCs w:val="14"/>
        </w:rPr>
      </w:pPr>
      <w:r w:rsidRPr="00423A72">
        <w:rPr>
          <w:rFonts w:cs="Arial"/>
          <w:sz w:val="14"/>
          <w:szCs w:val="14"/>
        </w:rPr>
        <w:t>Thus, Cuba’s restrictions on its citizens’ emigration rights pose an obstacle to normalization of bilateral trade. Only once the requirements set forth by the Jackson-</w:t>
      </w:r>
      <w:proofErr w:type="spellStart"/>
      <w:r w:rsidRPr="00423A72">
        <w:rPr>
          <w:rFonts w:cs="Arial"/>
          <w:sz w:val="14"/>
          <w:szCs w:val="14"/>
        </w:rPr>
        <w:t>Vanik</w:t>
      </w:r>
      <w:proofErr w:type="spellEnd"/>
      <w:r w:rsidRPr="00423A72">
        <w:rPr>
          <w:rFonts w:cs="Arial"/>
          <w:sz w:val="14"/>
          <w:szCs w:val="14"/>
        </w:rPr>
        <w:t xml:space="preserve"> amendment have been met, (and absent any other Cuba-specific sanctions, such as the Export Administration Act controls on countries found to be supporting international terrorism), could the United States begin negotiations of a bilateral commercial agreement with Cuba. </w:t>
      </w:r>
    </w:p>
    <w:p w14:paraId="0233B98C" w14:textId="77777777" w:rsidR="00423A72" w:rsidRPr="00423A72" w:rsidRDefault="00423A72" w:rsidP="00423A72">
      <w:pPr>
        <w:rPr>
          <w:rFonts w:cs="Arial"/>
          <w:sz w:val="14"/>
        </w:rPr>
      </w:pPr>
      <w:r w:rsidRPr="00423A72">
        <w:rPr>
          <w:rFonts w:cs="Arial"/>
          <w:sz w:val="14"/>
        </w:rPr>
        <w:t xml:space="preserve">To begin to extend normal trade relations to Cuba, </w:t>
      </w:r>
      <w:r w:rsidRPr="00423A72">
        <w:rPr>
          <w:rFonts w:cs="Arial"/>
          <w:bCs/>
          <w:highlight w:val="yellow"/>
          <w:u w:val="single"/>
        </w:rPr>
        <w:t>the U</w:t>
      </w:r>
      <w:r w:rsidRPr="00423A72">
        <w:rPr>
          <w:rFonts w:cs="Arial"/>
          <w:sz w:val="14"/>
        </w:rPr>
        <w:t xml:space="preserve">nited </w:t>
      </w:r>
      <w:r w:rsidRPr="00423A72">
        <w:rPr>
          <w:rFonts w:cs="Arial"/>
          <w:bCs/>
          <w:highlight w:val="yellow"/>
          <w:u w:val="single"/>
        </w:rPr>
        <w:t>S</w:t>
      </w:r>
      <w:r w:rsidRPr="00423A72">
        <w:rPr>
          <w:rFonts w:cs="Arial"/>
          <w:sz w:val="14"/>
        </w:rPr>
        <w:t xml:space="preserve">tates </w:t>
      </w:r>
      <w:r w:rsidRPr="00423A72">
        <w:rPr>
          <w:rFonts w:cs="Arial"/>
          <w:bCs/>
          <w:highlight w:val="yellow"/>
          <w:u w:val="single"/>
        </w:rPr>
        <w:t>would need to enter into a reciprocal trade agreement with Cuba</w:t>
      </w:r>
      <w:r w:rsidRPr="00423A72">
        <w:rPr>
          <w:rFonts w:cs="Arial"/>
          <w:bCs/>
          <w:u w:val="single"/>
        </w:rPr>
        <w:t xml:space="preserve"> </w:t>
      </w:r>
      <w:r w:rsidRPr="00423A72">
        <w:rPr>
          <w:rFonts w:cs="Arial"/>
          <w:sz w:val="14"/>
        </w:rPr>
        <w:t xml:space="preserve">(not equivalent to a “free trade agreement”) </w:t>
      </w:r>
      <w:r w:rsidRPr="00423A72">
        <w:rPr>
          <w:rFonts w:cs="Arial"/>
          <w:bCs/>
          <w:highlight w:val="yellow"/>
          <w:u w:val="single"/>
        </w:rPr>
        <w:t>that would provide</w:t>
      </w:r>
      <w:r w:rsidRPr="00423A72">
        <w:rPr>
          <w:rFonts w:cs="Arial"/>
          <w:bCs/>
          <w:u w:val="single"/>
        </w:rPr>
        <w:t xml:space="preserve"> a balance of </w:t>
      </w:r>
      <w:r w:rsidRPr="00423A72">
        <w:rPr>
          <w:rFonts w:cs="Arial"/>
          <w:bCs/>
          <w:highlight w:val="yellow"/>
          <w:u w:val="single"/>
        </w:rPr>
        <w:t>trade benefits and protections to U.S. exports and commercial entities doing business with Cuba, at the same time it would provide such benefits to Cuba</w:t>
      </w:r>
      <w:r w:rsidRPr="00423A72">
        <w:rPr>
          <w:rFonts w:cs="Arial"/>
          <w:sz w:val="14"/>
        </w:rPr>
        <w:t xml:space="preserve">. Such an agreement would need to include protection for U.S. patents and trademarks and for “industrial rights and processes,” include a safeguard mechanism to prevent market disruptions due to trade, and provide that the agreement, and its continuation, be subject to the national security interests of both parties.163 Assuming bilateral relations had reached the appropriate milestones to begin discussing two-way trade, negotiating such an agreement could potentially take years, as both countries would need to adopt statutory and regulatory changes. </w:t>
      </w:r>
    </w:p>
    <w:p w14:paraId="1561EE5A" w14:textId="77777777" w:rsidR="00423A72" w:rsidRPr="00423A72" w:rsidRDefault="00423A72" w:rsidP="00423A72">
      <w:pPr>
        <w:pStyle w:val="Heading4"/>
        <w:rPr>
          <w:rFonts w:ascii="Georgia" w:eastAsiaTheme="minorHAnsi" w:hAnsi="Georgia"/>
        </w:rPr>
      </w:pPr>
      <w:r w:rsidRPr="00423A72">
        <w:rPr>
          <w:rFonts w:ascii="Georgia" w:eastAsiaTheme="minorHAnsi" w:hAnsi="Georgia"/>
        </w:rPr>
        <w:t>The unconditional offer of normal trade relations boosts US-Cuban relations and fosters a stable transition</w:t>
      </w:r>
    </w:p>
    <w:p w14:paraId="6901B8E7" w14:textId="77777777" w:rsidR="00423A72" w:rsidRPr="00423A72" w:rsidRDefault="00423A72" w:rsidP="00423A72">
      <w:pPr>
        <w:contextualSpacing/>
        <w:rPr>
          <w:rFonts w:cs="Calibri"/>
        </w:rPr>
      </w:pPr>
      <w:r w:rsidRPr="00423A72">
        <w:rPr>
          <w:rFonts w:cs="Calibri"/>
          <w:b/>
        </w:rPr>
        <w:t xml:space="preserve">Koenig 10 </w:t>
      </w:r>
      <w:r w:rsidRPr="00423A72">
        <w:rPr>
          <w:rFonts w:cs="Calibri"/>
        </w:rPr>
        <w:t xml:space="preserve">– US Army Colonel, paper submitted for a Masters in Strategic Studies at the US Army War College (Lance, “Time for a New Cuba Policy” </w:t>
      </w:r>
      <w:hyperlink r:id="rId13" w:history="1">
        <w:r w:rsidRPr="00423A72">
          <w:rPr>
            <w:rFonts w:cs="Calibri"/>
          </w:rPr>
          <w:t>http://www.dtic.mil/cgi-bin/GetTRDoc?AD=ADA518130</w:t>
        </w:r>
      </w:hyperlink>
      <w:r w:rsidRPr="00423A72">
        <w:rPr>
          <w:rFonts w:cs="Calibri"/>
        </w:rPr>
        <w:t>)</w:t>
      </w:r>
    </w:p>
    <w:p w14:paraId="021F6E55" w14:textId="77777777" w:rsidR="00423A72" w:rsidRPr="00423A72" w:rsidRDefault="00423A72" w:rsidP="00423A72">
      <w:pPr>
        <w:contextualSpacing/>
        <w:rPr>
          <w:rFonts w:cs="Calibri"/>
          <w:sz w:val="14"/>
        </w:rPr>
      </w:pPr>
      <w:r w:rsidRPr="00423A72">
        <w:rPr>
          <w:rFonts w:cs="Calibri"/>
          <w:sz w:val="14"/>
        </w:rPr>
        <w:t xml:space="preserve">The option with the greatest possibility of success and reward for the United States is to support the Cuban people, but not the Cuban government. </w:t>
      </w:r>
      <w:r w:rsidRPr="00423A72">
        <w:rPr>
          <w:rFonts w:cs="Calibri"/>
          <w:bCs/>
          <w:u w:val="single"/>
        </w:rPr>
        <w:t>The U</w:t>
      </w:r>
      <w:r w:rsidRPr="00423A72">
        <w:rPr>
          <w:rFonts w:cs="Calibri"/>
          <w:sz w:val="14"/>
        </w:rPr>
        <w:t xml:space="preserve">nited </w:t>
      </w:r>
      <w:r w:rsidRPr="00423A72">
        <w:rPr>
          <w:rFonts w:cs="Calibri"/>
          <w:bCs/>
          <w:u w:val="single"/>
        </w:rPr>
        <w:t>S</w:t>
      </w:r>
      <w:r w:rsidRPr="00423A72">
        <w:rPr>
          <w:rFonts w:cs="Calibri"/>
          <w:sz w:val="14"/>
        </w:rPr>
        <w:t xml:space="preserve">tates </w:t>
      </w:r>
      <w:r w:rsidRPr="00423A72">
        <w:rPr>
          <w:rFonts w:cs="Calibri"/>
          <w:bCs/>
          <w:u w:val="single"/>
        </w:rPr>
        <w:t>should take the following actions unilaterally</w:t>
      </w:r>
      <w:proofErr w:type="gramStart"/>
      <w:r w:rsidRPr="00423A72">
        <w:rPr>
          <w:rFonts w:cs="Calibri"/>
          <w:bCs/>
          <w:u w:val="single"/>
        </w:rPr>
        <w:t>:</w:t>
      </w:r>
      <w:r w:rsidRPr="00423A72">
        <w:rPr>
          <w:rFonts w:cs="Calibri"/>
          <w:bCs/>
          <w:sz w:val="12"/>
          <w:u w:val="single"/>
        </w:rPr>
        <w:t>¶</w:t>
      </w:r>
      <w:proofErr w:type="gramEnd"/>
      <w:r w:rsidRPr="00423A72">
        <w:rPr>
          <w:rFonts w:cs="Calibri"/>
          <w:bCs/>
          <w:sz w:val="12"/>
          <w:u w:val="single"/>
        </w:rPr>
        <w:t xml:space="preserve"> </w:t>
      </w:r>
      <w:r w:rsidRPr="00423A72">
        <w:rPr>
          <w:rFonts w:cs="Calibri"/>
          <w:sz w:val="14"/>
        </w:rPr>
        <w:t xml:space="preserve">• </w:t>
      </w:r>
      <w:r w:rsidRPr="00423A72">
        <w:rPr>
          <w:rFonts w:cs="Calibri"/>
          <w:bCs/>
          <w:u w:val="single"/>
        </w:rPr>
        <w:t xml:space="preserve">Lift completely the economic embargo. Establish banking and financial relationships to facilitate the trading of goods and services </w:t>
      </w:r>
      <w:r w:rsidRPr="00423A72">
        <w:rPr>
          <w:rFonts w:cs="Calibri"/>
          <w:sz w:val="14"/>
        </w:rPr>
        <w:t>between the two countries</w:t>
      </w:r>
      <w:proofErr w:type="gramStart"/>
      <w:r w:rsidRPr="00423A72">
        <w:rPr>
          <w:rFonts w:cs="Calibri"/>
          <w:sz w:val="14"/>
        </w:rPr>
        <w:t>.</w:t>
      </w:r>
      <w:r w:rsidRPr="00423A72">
        <w:rPr>
          <w:rFonts w:cs="Calibri"/>
          <w:sz w:val="12"/>
        </w:rPr>
        <w:t>¶</w:t>
      </w:r>
      <w:proofErr w:type="gramEnd"/>
      <w:r w:rsidRPr="00423A72">
        <w:rPr>
          <w:rFonts w:cs="Calibri"/>
          <w:sz w:val="12"/>
        </w:rPr>
        <w:t xml:space="preserve"> </w:t>
      </w:r>
      <w:r w:rsidRPr="00423A72">
        <w:rPr>
          <w:rFonts w:cs="Calibri"/>
          <w:sz w:val="14"/>
          <w:szCs w:val="14"/>
        </w:rPr>
        <w:t>• Lift completely the travel ban to allow not only Cuban-Americans with relatives but also all other Americans to travel to Cuba. This interaction of Americans with Cubans will help raise the awareness of Cubans about their northern neighbor</w:t>
      </w:r>
      <w:proofErr w:type="gramStart"/>
      <w:r w:rsidRPr="00423A72">
        <w:rPr>
          <w:rFonts w:cs="Calibri"/>
          <w:sz w:val="14"/>
          <w:szCs w:val="14"/>
        </w:rPr>
        <w:t>.</w:t>
      </w:r>
      <w:r w:rsidRPr="00423A72">
        <w:rPr>
          <w:rFonts w:cs="Calibri"/>
          <w:sz w:val="12"/>
          <w:szCs w:val="14"/>
        </w:rPr>
        <w:t>¶</w:t>
      </w:r>
      <w:proofErr w:type="gramEnd"/>
      <w:r w:rsidRPr="00423A72">
        <w:rPr>
          <w:rFonts w:cs="Calibri"/>
          <w:sz w:val="12"/>
          <w:szCs w:val="14"/>
        </w:rPr>
        <w:t xml:space="preserve"> </w:t>
      </w:r>
      <w:r w:rsidRPr="00423A72">
        <w:rPr>
          <w:rFonts w:cs="Calibri"/>
          <w:sz w:val="14"/>
        </w:rPr>
        <w:t xml:space="preserve">• Next, </w:t>
      </w:r>
      <w:r w:rsidRPr="00423A72">
        <w:rPr>
          <w:rFonts w:cs="Calibri"/>
          <w:bCs/>
          <w:highlight w:val="yellow"/>
          <w:u w:val="single"/>
        </w:rPr>
        <w:t>the U</w:t>
      </w:r>
      <w:r w:rsidRPr="00423A72">
        <w:rPr>
          <w:rFonts w:cs="Calibri"/>
          <w:sz w:val="14"/>
        </w:rPr>
        <w:t xml:space="preserve">nited </w:t>
      </w:r>
      <w:r w:rsidRPr="00423A72">
        <w:rPr>
          <w:rFonts w:cs="Calibri"/>
          <w:bCs/>
          <w:highlight w:val="yellow"/>
          <w:u w:val="single"/>
        </w:rPr>
        <w:t>S</w:t>
      </w:r>
      <w:r w:rsidRPr="00423A72">
        <w:rPr>
          <w:rFonts w:cs="Calibri"/>
          <w:sz w:val="14"/>
        </w:rPr>
        <w:t xml:space="preserve">tates </w:t>
      </w:r>
      <w:r w:rsidRPr="00423A72">
        <w:rPr>
          <w:rFonts w:cs="Calibri"/>
          <w:bCs/>
          <w:highlight w:val="yellow"/>
          <w:u w:val="single"/>
        </w:rPr>
        <w:t>should engage the Cuban government to develop a bilateral trade agreement</w:t>
      </w:r>
      <w:r w:rsidRPr="00423A72">
        <w:rPr>
          <w:rFonts w:cs="Calibri"/>
          <w:bCs/>
          <w:u w:val="single"/>
        </w:rPr>
        <w:t xml:space="preserve">. </w:t>
      </w:r>
      <w:r w:rsidRPr="00423A72">
        <w:rPr>
          <w:rFonts w:cs="Calibri"/>
          <w:bCs/>
          <w:highlight w:val="yellow"/>
          <w:u w:val="single"/>
        </w:rPr>
        <w:t>The goal</w:t>
      </w:r>
      <w:r w:rsidRPr="00423A72">
        <w:rPr>
          <w:rFonts w:cs="Calibri"/>
          <w:bCs/>
          <w:u w:val="single"/>
        </w:rPr>
        <w:t xml:space="preserve"> of this initiative </w:t>
      </w:r>
      <w:r w:rsidRPr="00423A72">
        <w:rPr>
          <w:rFonts w:cs="Calibri"/>
          <w:bCs/>
          <w:highlight w:val="yellow"/>
          <w:u w:val="single"/>
        </w:rPr>
        <w:t xml:space="preserve">would be to achieve </w:t>
      </w:r>
      <w:r w:rsidRPr="00423A72">
        <w:rPr>
          <w:rFonts w:cs="Calibri"/>
          <w:b/>
          <w:iCs/>
          <w:highlight w:val="yellow"/>
          <w:u w:val="single"/>
          <w:bdr w:val="single" w:sz="8" w:space="0" w:color="auto"/>
        </w:rPr>
        <w:t>normal trade relations</w:t>
      </w:r>
      <w:r w:rsidRPr="00423A72">
        <w:rPr>
          <w:rFonts w:cs="Calibri"/>
          <w:sz w:val="14"/>
        </w:rPr>
        <w:t xml:space="preserve"> between the two countries</w:t>
      </w:r>
      <w:proofErr w:type="gramStart"/>
      <w:r w:rsidRPr="00423A72">
        <w:rPr>
          <w:rFonts w:cs="Calibri"/>
          <w:sz w:val="14"/>
        </w:rPr>
        <w:t>.</w:t>
      </w:r>
      <w:r w:rsidRPr="00423A72">
        <w:rPr>
          <w:rFonts w:cs="Calibri"/>
          <w:sz w:val="12"/>
        </w:rPr>
        <w:t>¶</w:t>
      </w:r>
      <w:proofErr w:type="gramEnd"/>
      <w:r w:rsidRPr="00423A72">
        <w:rPr>
          <w:rFonts w:cs="Calibri"/>
          <w:sz w:val="12"/>
        </w:rPr>
        <w:t xml:space="preserve"> </w:t>
      </w:r>
      <w:r w:rsidRPr="00423A72">
        <w:rPr>
          <w:rFonts w:cs="Calibri"/>
          <w:sz w:val="14"/>
        </w:rPr>
        <w:t xml:space="preserve">This leaves the issue of compensation for United States companies and individuals whose property was expropriated by the Cuban government. With the embargo lifted, the United States should enlist the assistance of the European Union and Canada to apply pressure to Cuba as well as to assist in negotiations with the World Trade Organization to address issues with illegally confiscated property.36 </w:t>
      </w:r>
      <w:r w:rsidRPr="00423A72">
        <w:rPr>
          <w:rFonts w:cs="Calibri"/>
          <w:bCs/>
          <w:highlight w:val="yellow"/>
          <w:u w:val="single"/>
        </w:rPr>
        <w:t>The U</w:t>
      </w:r>
      <w:r w:rsidRPr="00423A72">
        <w:rPr>
          <w:rFonts w:cs="Calibri"/>
          <w:sz w:val="14"/>
        </w:rPr>
        <w:t xml:space="preserve">nited </w:t>
      </w:r>
      <w:r w:rsidRPr="00423A72">
        <w:rPr>
          <w:rFonts w:cs="Calibri"/>
          <w:bCs/>
          <w:highlight w:val="yellow"/>
          <w:u w:val="single"/>
        </w:rPr>
        <w:t>S</w:t>
      </w:r>
      <w:r w:rsidRPr="00423A72">
        <w:rPr>
          <w:rFonts w:cs="Calibri"/>
          <w:sz w:val="14"/>
        </w:rPr>
        <w:t xml:space="preserve">tates </w:t>
      </w:r>
      <w:r w:rsidRPr="00423A72">
        <w:rPr>
          <w:rFonts w:cs="Calibri"/>
          <w:bCs/>
          <w:highlight w:val="yellow"/>
          <w:u w:val="single"/>
        </w:rPr>
        <w:t xml:space="preserve">will </w:t>
      </w:r>
      <w:r w:rsidRPr="00423A72">
        <w:rPr>
          <w:rFonts w:cs="Calibri"/>
          <w:b/>
          <w:iCs/>
          <w:highlight w:val="yellow"/>
          <w:u w:val="single"/>
          <w:bdr w:val="single" w:sz="8" w:space="0" w:color="auto"/>
        </w:rPr>
        <w:t>gain leverage</w:t>
      </w:r>
      <w:r w:rsidRPr="00423A72">
        <w:rPr>
          <w:rFonts w:cs="Calibri"/>
          <w:bCs/>
          <w:u w:val="single"/>
        </w:rPr>
        <w:t xml:space="preserve"> with the Cuban government </w:t>
      </w:r>
      <w:r w:rsidRPr="00423A72">
        <w:rPr>
          <w:rFonts w:cs="Calibri"/>
          <w:bCs/>
          <w:highlight w:val="yellow"/>
          <w:u w:val="single"/>
        </w:rPr>
        <w:t>as relations improve,</w:t>
      </w:r>
      <w:r w:rsidRPr="00423A72">
        <w:rPr>
          <w:rFonts w:cs="Calibri"/>
          <w:bCs/>
          <w:u w:val="single"/>
        </w:rPr>
        <w:t xml:space="preserve"> and that will be the time to address human rights</w:t>
      </w:r>
      <w:r w:rsidRPr="00423A72">
        <w:rPr>
          <w:rFonts w:cs="Calibri"/>
          <w:sz w:val="14"/>
        </w:rPr>
        <w:t xml:space="preserve"> in Cuba. The return of the Cuban Five, a group of Cuban spies arrested and convicted in Florida, should be worth some human rights concessions. In Cuba, these men are known as the “</w:t>
      </w:r>
      <w:proofErr w:type="spellStart"/>
      <w:r w:rsidRPr="00423A72">
        <w:rPr>
          <w:rFonts w:cs="Calibri"/>
          <w:sz w:val="14"/>
        </w:rPr>
        <w:t>Cinco</w:t>
      </w:r>
      <w:proofErr w:type="spellEnd"/>
      <w:r w:rsidRPr="00423A72">
        <w:rPr>
          <w:rFonts w:cs="Calibri"/>
          <w:sz w:val="14"/>
        </w:rPr>
        <w:t xml:space="preserve"> Heroes” and their plight is well known.37</w:t>
      </w:r>
      <w:r w:rsidRPr="00423A72">
        <w:rPr>
          <w:rFonts w:cs="Calibri"/>
          <w:sz w:val="12"/>
        </w:rPr>
        <w:t xml:space="preserve">¶ </w:t>
      </w:r>
      <w:proofErr w:type="gramStart"/>
      <w:r w:rsidRPr="00423A72">
        <w:rPr>
          <w:rFonts w:cs="Calibri"/>
          <w:bCs/>
          <w:u w:val="single"/>
        </w:rPr>
        <w:t>So</w:t>
      </w:r>
      <w:proofErr w:type="gramEnd"/>
      <w:r w:rsidRPr="00423A72">
        <w:rPr>
          <w:rFonts w:cs="Calibri"/>
          <w:bCs/>
          <w:u w:val="single"/>
        </w:rPr>
        <w:t xml:space="preserve"> what leverage do we have now that we have unilaterally given the Cuban government </w:t>
      </w:r>
      <w:r w:rsidRPr="00423A72">
        <w:rPr>
          <w:rFonts w:cs="Calibri"/>
          <w:sz w:val="14"/>
        </w:rPr>
        <w:t>most of</w:t>
      </w:r>
      <w:r w:rsidRPr="00423A72">
        <w:rPr>
          <w:rFonts w:cs="Calibri"/>
          <w:bCs/>
          <w:u w:val="single"/>
        </w:rPr>
        <w:t xml:space="preserve"> what they </w:t>
      </w:r>
      <w:r w:rsidRPr="00423A72">
        <w:rPr>
          <w:rFonts w:cs="Calibri"/>
          <w:sz w:val="14"/>
        </w:rPr>
        <w:t xml:space="preserve">have </w:t>
      </w:r>
      <w:r w:rsidRPr="00423A72">
        <w:rPr>
          <w:rFonts w:cs="Calibri"/>
          <w:bCs/>
          <w:u w:val="single"/>
        </w:rPr>
        <w:t xml:space="preserve">wanted? Offer to return back </w:t>
      </w:r>
      <w:r w:rsidRPr="00423A72">
        <w:rPr>
          <w:rFonts w:cs="Calibri"/>
          <w:sz w:val="14"/>
        </w:rPr>
        <w:t>to Cuba</w:t>
      </w:r>
      <w:r w:rsidRPr="00423A72">
        <w:rPr>
          <w:rFonts w:cs="Calibri"/>
          <w:bCs/>
          <w:u w:val="single"/>
        </w:rPr>
        <w:t xml:space="preserve"> the Guantanamo Naval Base</w:t>
      </w:r>
      <w:r w:rsidRPr="00423A72">
        <w:rPr>
          <w:rFonts w:cs="Calibri"/>
          <w:sz w:val="14"/>
        </w:rPr>
        <w:t xml:space="preserve"> after the government of Cuba shifts towards a representative </w:t>
      </w:r>
      <w:proofErr w:type="spellStart"/>
      <w:r w:rsidRPr="00423A72">
        <w:rPr>
          <w:rFonts w:cs="Calibri"/>
          <w:sz w:val="14"/>
        </w:rPr>
        <w:t>orm</w:t>
      </w:r>
      <w:proofErr w:type="spellEnd"/>
      <w:r w:rsidRPr="00423A72">
        <w:rPr>
          <w:rFonts w:cs="Calibri"/>
          <w:sz w:val="14"/>
        </w:rPr>
        <w:t xml:space="preserve"> of government. </w:t>
      </w:r>
      <w:r w:rsidRPr="00423A72">
        <w:rPr>
          <w:rFonts w:cs="Calibri"/>
          <w:bCs/>
          <w:u w:val="single"/>
        </w:rPr>
        <w:t>The foundation for this action has already been laid with the Libertad Act.</w:t>
      </w:r>
      <w:r w:rsidRPr="00423A72">
        <w:rPr>
          <w:rFonts w:cs="Calibri"/>
          <w:sz w:val="14"/>
        </w:rPr>
        <w:t xml:space="preserve"> “The future of the Guantanamo base, a provision in the Cuban Liberty and Democratic Solidarity Act of 1996 states that once a democratically elected Cuban government is in place, United States policy is to be prepared to enter into negotiations either to return the base to Cuba or to renegotiate the present agreement under mutually agreeable terms.” 38 The United States Congress should soften the language referring to a democratically elected government and instead substitute that a representative form of government is required before entering into negotiations for the Guantanamo base. </w:t>
      </w:r>
      <w:r w:rsidRPr="00423A72">
        <w:rPr>
          <w:rFonts w:cs="Calibri"/>
          <w:sz w:val="12"/>
        </w:rPr>
        <w:t xml:space="preserve">¶ </w:t>
      </w:r>
      <w:r w:rsidRPr="00423A72">
        <w:rPr>
          <w:rFonts w:cs="Calibri"/>
          <w:sz w:val="14"/>
          <w:szCs w:val="14"/>
        </w:rPr>
        <w:t>Once Cuba makes changes towards a representative form of government the United States can start working on democratic reforms. The carrot is to offer Cuba, in exchange for changes to a democratic form of government, support for their return to the Organization of American States (OAS). Until Cuba makes changes towards democracy, the United States should block the request of several member states to let Cuba into the organization. Secretary of State Hillary Clinton said it well in a recent interview. “Many member countries originally sought to lift the 1962 suspension and allow Cuba to return immediately, without conditions, others agreed with us that the right approach was to replace the suspension — which has outlived its purpose after nearly half a century — with a process of dialogue and a future decision that will turn on Cuba’s commitment to the organization’s values.”39 These values include promoting democracy and defending human rights</w:t>
      </w:r>
      <w:proofErr w:type="gramStart"/>
      <w:r w:rsidRPr="00423A72">
        <w:rPr>
          <w:rFonts w:cs="Calibri"/>
          <w:sz w:val="14"/>
          <w:szCs w:val="14"/>
        </w:rPr>
        <w:t>.</w:t>
      </w:r>
      <w:r w:rsidRPr="00423A72">
        <w:rPr>
          <w:rFonts w:cs="Calibri"/>
          <w:sz w:val="12"/>
          <w:szCs w:val="14"/>
        </w:rPr>
        <w:t>¶</w:t>
      </w:r>
      <w:proofErr w:type="gramEnd"/>
      <w:r w:rsidRPr="00423A72">
        <w:rPr>
          <w:rFonts w:cs="Calibri"/>
          <w:sz w:val="12"/>
          <w:szCs w:val="14"/>
        </w:rPr>
        <w:t xml:space="preserve"> </w:t>
      </w:r>
      <w:r w:rsidRPr="00423A72">
        <w:rPr>
          <w:rFonts w:cs="Calibri"/>
          <w:sz w:val="14"/>
        </w:rPr>
        <w:t xml:space="preserve">The window of opportunity is open now for this type of change. The Obama administration has taken some steps in this direction with the lifting of remittance limits, unlimited visits to relatives in Cuba, and the ability to provide cell phones to relatives in Cuba. The other recent change is the new majority of Cuban-Americans, in Florida, that support removal of the embargo. Based on votes in the United Nations and the European Union it is clear that world opinion would definitely be supportive of this action. The combination of the above mentioned events now points to an opportunity to make real progress that </w:t>
      </w:r>
      <w:proofErr w:type="gramStart"/>
      <w:r w:rsidRPr="00423A72">
        <w:rPr>
          <w:rFonts w:cs="Calibri"/>
          <w:sz w:val="14"/>
        </w:rPr>
        <w:t>will</w:t>
      </w:r>
      <w:proofErr w:type="gramEnd"/>
      <w:r w:rsidRPr="00423A72">
        <w:rPr>
          <w:rFonts w:cs="Calibri"/>
          <w:sz w:val="14"/>
        </w:rPr>
        <w:t xml:space="preserve"> benefit both nations. </w:t>
      </w:r>
      <w:r w:rsidRPr="00423A72">
        <w:rPr>
          <w:rFonts w:cs="Calibri"/>
          <w:bCs/>
          <w:highlight w:val="yellow"/>
          <w:u w:val="single"/>
        </w:rPr>
        <w:t>The U</w:t>
      </w:r>
      <w:r w:rsidRPr="00423A72">
        <w:rPr>
          <w:rFonts w:cs="Calibri"/>
          <w:sz w:val="14"/>
        </w:rPr>
        <w:t xml:space="preserve">nited </w:t>
      </w:r>
      <w:r w:rsidRPr="00423A72">
        <w:rPr>
          <w:rFonts w:cs="Calibri"/>
          <w:bCs/>
          <w:highlight w:val="yellow"/>
          <w:u w:val="single"/>
        </w:rPr>
        <w:t>S</w:t>
      </w:r>
      <w:r w:rsidRPr="00423A72">
        <w:rPr>
          <w:rFonts w:cs="Calibri"/>
          <w:sz w:val="14"/>
        </w:rPr>
        <w:t xml:space="preserve">tates </w:t>
      </w:r>
      <w:r w:rsidRPr="00423A72">
        <w:rPr>
          <w:rFonts w:cs="Calibri"/>
          <w:bCs/>
          <w:highlight w:val="yellow"/>
          <w:u w:val="single"/>
        </w:rPr>
        <w:t>would gain</w:t>
      </w:r>
      <w:r w:rsidRPr="00423A72">
        <w:rPr>
          <w:rFonts w:cs="Calibri"/>
          <w:bCs/>
          <w:u w:val="single"/>
        </w:rPr>
        <w:t xml:space="preserve"> in </w:t>
      </w:r>
      <w:r w:rsidRPr="00423A72">
        <w:rPr>
          <w:rFonts w:cs="Calibri"/>
          <w:bCs/>
          <w:highlight w:val="yellow"/>
          <w:u w:val="single"/>
        </w:rPr>
        <w:t>soft power</w:t>
      </w:r>
      <w:r w:rsidRPr="00423A72">
        <w:rPr>
          <w:rFonts w:cs="Calibri"/>
          <w:bCs/>
          <w:u w:val="single"/>
        </w:rPr>
        <w:t xml:space="preserve">, gain </w:t>
      </w:r>
      <w:r w:rsidRPr="00423A72">
        <w:rPr>
          <w:rFonts w:cs="Calibri"/>
          <w:bCs/>
          <w:highlight w:val="yellow"/>
          <w:u w:val="single"/>
        </w:rPr>
        <w:t>an additional</w:t>
      </w:r>
      <w:r w:rsidRPr="00423A72">
        <w:rPr>
          <w:rFonts w:cs="Calibri"/>
          <w:bCs/>
          <w:u w:val="single"/>
        </w:rPr>
        <w:t xml:space="preserve"> economic </w:t>
      </w:r>
      <w:r w:rsidRPr="00423A72">
        <w:rPr>
          <w:rFonts w:cs="Calibri"/>
          <w:bCs/>
          <w:highlight w:val="yellow"/>
          <w:u w:val="single"/>
        </w:rPr>
        <w:t xml:space="preserve">trading partner, and have a chance to </w:t>
      </w:r>
      <w:r w:rsidRPr="00423A72">
        <w:rPr>
          <w:rFonts w:cs="Calibri"/>
          <w:b/>
          <w:iCs/>
          <w:highlight w:val="yellow"/>
          <w:u w:val="single"/>
          <w:bdr w:val="single" w:sz="8" w:space="0" w:color="auto"/>
        </w:rPr>
        <w:t>influence</w:t>
      </w:r>
      <w:r w:rsidRPr="00423A72">
        <w:rPr>
          <w:rFonts w:cs="Calibri"/>
          <w:bCs/>
          <w:u w:val="single"/>
        </w:rPr>
        <w:t xml:space="preserve"> </w:t>
      </w:r>
      <w:r w:rsidRPr="00423A72">
        <w:rPr>
          <w:rFonts w:cs="Calibri"/>
          <w:sz w:val="14"/>
        </w:rPr>
        <w:t>the type of</w:t>
      </w:r>
      <w:r w:rsidRPr="00423A72">
        <w:rPr>
          <w:rFonts w:cs="Calibri"/>
          <w:bCs/>
          <w:u w:val="single"/>
        </w:rPr>
        <w:t xml:space="preserve"> </w:t>
      </w:r>
      <w:r w:rsidRPr="00423A72">
        <w:rPr>
          <w:rFonts w:cs="Calibri"/>
          <w:b/>
          <w:iCs/>
          <w:u w:val="single"/>
          <w:bdr w:val="single" w:sz="8" w:space="0" w:color="auto"/>
        </w:rPr>
        <w:t xml:space="preserve">changes in </w:t>
      </w:r>
      <w:r w:rsidRPr="00423A72">
        <w:rPr>
          <w:rFonts w:cs="Calibri"/>
          <w:b/>
          <w:iCs/>
          <w:highlight w:val="yellow"/>
          <w:u w:val="single"/>
          <w:bdr w:val="single" w:sz="8" w:space="0" w:color="auto"/>
        </w:rPr>
        <w:t>the Cuban government</w:t>
      </w:r>
      <w:r w:rsidRPr="00423A72">
        <w:rPr>
          <w:rFonts w:cs="Calibri"/>
          <w:sz w:val="14"/>
        </w:rPr>
        <w:t xml:space="preserve"> as the Castro influence wanes. Clearly, support to the Cuban people will indirectly provide support to the Cuban government, but that could work against the regime as well if the people realize that improvements in their living conditions are not the result of communism, but from the interaction with the capitalist world</w:t>
      </w:r>
      <w:proofErr w:type="gramStart"/>
      <w:r w:rsidRPr="00423A72">
        <w:rPr>
          <w:rFonts w:cs="Calibri"/>
          <w:sz w:val="14"/>
        </w:rPr>
        <w:t>.</w:t>
      </w:r>
      <w:r w:rsidRPr="00423A72">
        <w:rPr>
          <w:rFonts w:cs="Calibri"/>
          <w:sz w:val="12"/>
        </w:rPr>
        <w:t>¶</w:t>
      </w:r>
      <w:proofErr w:type="gramEnd"/>
      <w:r w:rsidRPr="00423A72">
        <w:rPr>
          <w:rFonts w:cs="Calibri"/>
          <w:sz w:val="12"/>
        </w:rPr>
        <w:t xml:space="preserve"> </w:t>
      </w:r>
      <w:r w:rsidRPr="00423A72">
        <w:rPr>
          <w:rFonts w:cs="Calibri"/>
          <w:bCs/>
          <w:u w:val="single"/>
        </w:rPr>
        <w:t>There is a sound reason for unilaterally lifting the trade</w:t>
      </w:r>
      <w:r w:rsidRPr="00423A72">
        <w:rPr>
          <w:rFonts w:cs="Calibri"/>
          <w:sz w:val="14"/>
        </w:rPr>
        <w:t xml:space="preserve"> and travel </w:t>
      </w:r>
      <w:r w:rsidRPr="00423A72">
        <w:rPr>
          <w:rFonts w:cs="Calibri"/>
          <w:bCs/>
          <w:u w:val="single"/>
        </w:rPr>
        <w:t xml:space="preserve">embargoes </w:t>
      </w:r>
      <w:r w:rsidRPr="00423A72">
        <w:rPr>
          <w:rFonts w:cs="Calibri"/>
          <w:iCs/>
          <w:u w:val="single"/>
        </w:rPr>
        <w:t>without first seeing positive actions from the Cuban government</w:t>
      </w:r>
      <w:r w:rsidRPr="00423A72">
        <w:rPr>
          <w:rFonts w:cs="Calibri"/>
          <w:sz w:val="14"/>
        </w:rPr>
        <w:t xml:space="preserve">. From Cuba expert Carlos A. </w:t>
      </w:r>
      <w:proofErr w:type="spellStart"/>
      <w:r w:rsidRPr="00423A72">
        <w:rPr>
          <w:rFonts w:cs="Calibri"/>
          <w:sz w:val="14"/>
        </w:rPr>
        <w:t>Saladrigas</w:t>
      </w:r>
      <w:proofErr w:type="spellEnd"/>
      <w:r w:rsidRPr="00423A72">
        <w:rPr>
          <w:rFonts w:cs="Calibri"/>
          <w:sz w:val="14"/>
        </w:rPr>
        <w:t xml:space="preserve">, Co-Chairman, Cuba Study Group, “We can go back in the history -- </w:t>
      </w:r>
      <w:r w:rsidRPr="00423A72">
        <w:rPr>
          <w:rFonts w:cs="Calibri"/>
          <w:bCs/>
          <w:highlight w:val="yellow"/>
          <w:u w:val="single"/>
        </w:rPr>
        <w:t>in the 50-year history</w:t>
      </w:r>
      <w:r w:rsidRPr="00423A72">
        <w:rPr>
          <w:rFonts w:cs="Calibri"/>
          <w:sz w:val="14"/>
        </w:rPr>
        <w:t xml:space="preserve"> of United States-Cuba relations and clearly see that </w:t>
      </w:r>
      <w:r w:rsidRPr="00423A72">
        <w:rPr>
          <w:rFonts w:cs="Calibri"/>
          <w:bCs/>
          <w:highlight w:val="yellow"/>
          <w:u w:val="single"/>
        </w:rPr>
        <w:t>any time we</w:t>
      </w:r>
      <w:r w:rsidRPr="00423A72">
        <w:rPr>
          <w:rFonts w:cs="Calibri"/>
          <w:bCs/>
          <w:u w:val="single"/>
        </w:rPr>
        <w:t xml:space="preserve"> begin to </w:t>
      </w:r>
      <w:r w:rsidRPr="00423A72">
        <w:rPr>
          <w:rFonts w:cs="Calibri"/>
          <w:bCs/>
          <w:highlight w:val="yellow"/>
          <w:u w:val="single"/>
        </w:rPr>
        <w:t>see</w:t>
      </w:r>
      <w:r w:rsidRPr="00423A72">
        <w:rPr>
          <w:rFonts w:cs="Calibri"/>
          <w:bCs/>
          <w:u w:val="single"/>
        </w:rPr>
        <w:t xml:space="preserve"> a little bit of </w:t>
      </w:r>
      <w:r w:rsidRPr="00423A72">
        <w:rPr>
          <w:rFonts w:cs="Calibri"/>
          <w:bCs/>
          <w:highlight w:val="yellow"/>
          <w:u w:val="single"/>
        </w:rPr>
        <w:t>relaxation of tensions</w:t>
      </w:r>
      <w:r w:rsidRPr="00423A72">
        <w:rPr>
          <w:rFonts w:cs="Calibri"/>
          <w:sz w:val="14"/>
        </w:rPr>
        <w:t xml:space="preserve"> in the relationship, whenever we begin to see a little bit of openness on the part of the United States or Cuba, historically </w:t>
      </w:r>
      <w:r w:rsidRPr="00423A72">
        <w:rPr>
          <w:rFonts w:cs="Calibri"/>
          <w:bCs/>
          <w:highlight w:val="yellow"/>
          <w:u w:val="single"/>
        </w:rPr>
        <w:t>the Cuban government has done something to counteract that trend</w:t>
      </w:r>
      <w:r w:rsidRPr="00423A72">
        <w:rPr>
          <w:rFonts w:cs="Calibri"/>
          <w:bCs/>
          <w:u w:val="single"/>
        </w:rPr>
        <w:t xml:space="preserve"> and significantly revert back to their playbook</w:t>
      </w:r>
      <w:r w:rsidRPr="00423A72">
        <w:rPr>
          <w:rFonts w:cs="Calibri"/>
          <w:sz w:val="14"/>
        </w:rPr>
        <w:t xml:space="preserve">.” 40 </w:t>
      </w:r>
      <w:r w:rsidRPr="00423A72">
        <w:rPr>
          <w:rFonts w:cs="Calibri"/>
          <w:bCs/>
          <w:highlight w:val="yellow"/>
          <w:u w:val="single"/>
        </w:rPr>
        <w:t>The U</w:t>
      </w:r>
      <w:r w:rsidRPr="00423A72">
        <w:rPr>
          <w:rFonts w:cs="Calibri"/>
          <w:sz w:val="14"/>
        </w:rPr>
        <w:t xml:space="preserve">nited </w:t>
      </w:r>
      <w:r w:rsidRPr="00423A72">
        <w:rPr>
          <w:rFonts w:cs="Calibri"/>
          <w:bCs/>
          <w:highlight w:val="yellow"/>
          <w:u w:val="single"/>
        </w:rPr>
        <w:t>S</w:t>
      </w:r>
      <w:r w:rsidRPr="00423A72">
        <w:rPr>
          <w:rFonts w:cs="Calibri"/>
          <w:sz w:val="14"/>
        </w:rPr>
        <w:t xml:space="preserve">tates </w:t>
      </w:r>
      <w:r w:rsidRPr="00423A72">
        <w:rPr>
          <w:rFonts w:cs="Calibri"/>
          <w:bCs/>
          <w:highlight w:val="yellow"/>
          <w:u w:val="single"/>
        </w:rPr>
        <w:t xml:space="preserve">needs to </w:t>
      </w:r>
      <w:r w:rsidRPr="00423A72">
        <w:rPr>
          <w:rFonts w:cs="Calibri"/>
          <w:b/>
          <w:iCs/>
          <w:highlight w:val="yellow"/>
          <w:u w:val="single"/>
          <w:bdr w:val="single" w:sz="8" w:space="0" w:color="auto"/>
        </w:rPr>
        <w:t>take the initiative away</w:t>
      </w:r>
      <w:r w:rsidRPr="00423A72">
        <w:rPr>
          <w:rFonts w:cs="Calibri"/>
          <w:bCs/>
          <w:u w:val="single"/>
        </w:rPr>
        <w:t xml:space="preserve"> from the Castro regime</w:t>
      </w:r>
      <w:r w:rsidRPr="00423A72">
        <w:rPr>
          <w:rFonts w:cs="Calibri"/>
          <w:sz w:val="14"/>
        </w:rPr>
        <w:t xml:space="preserve">, and have them react to actions </w:t>
      </w:r>
      <w:r w:rsidRPr="00423A72">
        <w:rPr>
          <w:rFonts w:cs="Calibri"/>
          <w:bCs/>
          <w:u w:val="single"/>
        </w:rPr>
        <w:t>they have publicly called for (removal of the embargo), but in reality are unsure of</w:t>
      </w:r>
      <w:r w:rsidRPr="00423A72">
        <w:rPr>
          <w:rFonts w:cs="Calibri"/>
          <w:sz w:val="14"/>
        </w:rPr>
        <w:t xml:space="preserve"> the second and third order effects and </w:t>
      </w:r>
      <w:r w:rsidRPr="00423A72">
        <w:rPr>
          <w:rFonts w:cs="Calibri"/>
          <w:bCs/>
          <w:u w:val="single"/>
        </w:rPr>
        <w:t>their ability to control the outcome</w:t>
      </w:r>
      <w:proofErr w:type="gramStart"/>
      <w:r w:rsidRPr="00423A72">
        <w:rPr>
          <w:rFonts w:cs="Calibri"/>
          <w:bCs/>
          <w:u w:val="single"/>
        </w:rPr>
        <w:t>.</w:t>
      </w:r>
      <w:r w:rsidRPr="00423A72">
        <w:rPr>
          <w:rFonts w:cs="Calibri"/>
          <w:bCs/>
          <w:sz w:val="12"/>
          <w:u w:val="single"/>
        </w:rPr>
        <w:t>¶</w:t>
      </w:r>
      <w:proofErr w:type="gramEnd"/>
      <w:r w:rsidRPr="00423A72">
        <w:rPr>
          <w:rFonts w:cs="Calibri"/>
          <w:bCs/>
          <w:sz w:val="12"/>
          <w:u w:val="single"/>
        </w:rPr>
        <w:t xml:space="preserve"> </w:t>
      </w:r>
      <w:r w:rsidRPr="00423A72">
        <w:rPr>
          <w:rFonts w:cs="Calibri"/>
          <w:bCs/>
          <w:u w:val="single"/>
        </w:rPr>
        <w:t xml:space="preserve">One of the first problems </w:t>
      </w:r>
      <w:r w:rsidRPr="00423A72">
        <w:rPr>
          <w:rFonts w:cs="Calibri"/>
          <w:sz w:val="14"/>
        </w:rPr>
        <w:t>for the Cuban government</w:t>
      </w:r>
      <w:r w:rsidRPr="00423A72">
        <w:rPr>
          <w:rFonts w:cs="Calibri"/>
          <w:bCs/>
          <w:u w:val="single"/>
        </w:rPr>
        <w:t xml:space="preserve"> after </w:t>
      </w:r>
      <w:r w:rsidRPr="00423A72">
        <w:rPr>
          <w:rFonts w:cs="Calibri"/>
          <w:sz w:val="14"/>
        </w:rPr>
        <w:t>the</w:t>
      </w:r>
      <w:r w:rsidRPr="00423A72">
        <w:rPr>
          <w:rFonts w:cs="Calibri"/>
          <w:bCs/>
          <w:u w:val="single"/>
        </w:rPr>
        <w:t xml:space="preserve"> removal </w:t>
      </w:r>
      <w:r w:rsidRPr="00423A72">
        <w:rPr>
          <w:rFonts w:cs="Calibri"/>
          <w:sz w:val="14"/>
        </w:rPr>
        <w:t>of the embargo</w:t>
      </w:r>
      <w:r w:rsidRPr="00423A72">
        <w:rPr>
          <w:rFonts w:cs="Calibri"/>
          <w:bCs/>
          <w:u w:val="single"/>
        </w:rPr>
        <w:t xml:space="preserve"> will be the excuse for the poor performing economy</w:t>
      </w:r>
      <w:r w:rsidRPr="00423A72">
        <w:rPr>
          <w:rFonts w:cs="Calibri"/>
          <w:sz w:val="14"/>
        </w:rPr>
        <w:t xml:space="preserve">. “… </w:t>
      </w:r>
      <w:proofErr w:type="gramStart"/>
      <w:r w:rsidRPr="00423A72">
        <w:rPr>
          <w:rFonts w:cs="Calibri"/>
          <w:sz w:val="14"/>
        </w:rPr>
        <w:t>the</w:t>
      </w:r>
      <w:proofErr w:type="gramEnd"/>
      <w:r w:rsidRPr="00423A72">
        <w:rPr>
          <w:rFonts w:cs="Calibri"/>
          <w:sz w:val="14"/>
        </w:rPr>
        <w:t xml:space="preserve"> embargo and the United States policy of confrontation and isolation have been incredibly useful to the Cuban regime as an alibi for the failures of the regime to meet the fundamental needs of the people on the island, but also is a significant source of legitimacy, both internal and external.” 41 </w:t>
      </w:r>
      <w:r w:rsidRPr="00423A72">
        <w:rPr>
          <w:rFonts w:cs="Calibri"/>
          <w:bCs/>
          <w:highlight w:val="yellow"/>
          <w:u w:val="single"/>
        </w:rPr>
        <w:t>This</w:t>
      </w:r>
      <w:r w:rsidRPr="00423A72">
        <w:rPr>
          <w:rFonts w:cs="Calibri"/>
          <w:bCs/>
          <w:u w:val="single"/>
        </w:rPr>
        <w:t xml:space="preserve"> situation </w:t>
      </w:r>
      <w:r w:rsidRPr="00423A72">
        <w:rPr>
          <w:rFonts w:cs="Calibri"/>
          <w:bCs/>
          <w:highlight w:val="yellow"/>
          <w:u w:val="single"/>
        </w:rPr>
        <w:t>may present the U</w:t>
      </w:r>
      <w:r w:rsidRPr="00423A72">
        <w:rPr>
          <w:rFonts w:cs="Calibri"/>
          <w:sz w:val="14"/>
        </w:rPr>
        <w:t xml:space="preserve">nited </w:t>
      </w:r>
      <w:r w:rsidRPr="00423A72">
        <w:rPr>
          <w:rFonts w:cs="Calibri"/>
          <w:bCs/>
          <w:highlight w:val="yellow"/>
          <w:u w:val="single"/>
        </w:rPr>
        <w:t>S</w:t>
      </w:r>
      <w:r w:rsidRPr="00423A72">
        <w:rPr>
          <w:rFonts w:cs="Calibri"/>
          <w:sz w:val="14"/>
        </w:rPr>
        <w:t xml:space="preserve">tates </w:t>
      </w:r>
      <w:r w:rsidRPr="00423A72">
        <w:rPr>
          <w:rFonts w:cs="Calibri"/>
          <w:bCs/>
          <w:highlight w:val="yellow"/>
          <w:u w:val="single"/>
        </w:rPr>
        <w:t>with the</w:t>
      </w:r>
      <w:r w:rsidRPr="00423A72">
        <w:rPr>
          <w:rFonts w:cs="Calibri"/>
          <w:bCs/>
          <w:u w:val="single"/>
        </w:rPr>
        <w:t xml:space="preserve"> </w:t>
      </w:r>
      <w:r w:rsidRPr="00423A72">
        <w:rPr>
          <w:rFonts w:cs="Calibri"/>
          <w:bCs/>
          <w:highlight w:val="yellow"/>
          <w:u w:val="single"/>
        </w:rPr>
        <w:t>opportunity to step in</w:t>
      </w:r>
      <w:r w:rsidRPr="00423A72">
        <w:rPr>
          <w:rFonts w:cs="Calibri"/>
          <w:bCs/>
          <w:u w:val="single"/>
        </w:rPr>
        <w:t xml:space="preserve"> to assist with market reforms </w:t>
      </w:r>
      <w:r w:rsidRPr="00423A72">
        <w:rPr>
          <w:rFonts w:cs="Calibri"/>
          <w:bCs/>
          <w:highlight w:val="yellow"/>
          <w:u w:val="single"/>
        </w:rPr>
        <w:t>if the Cuban economy sputters</w:t>
      </w:r>
      <w:r w:rsidRPr="00423A72">
        <w:rPr>
          <w:rFonts w:cs="Calibri"/>
          <w:bCs/>
          <w:u w:val="single"/>
        </w:rPr>
        <w:t xml:space="preserve"> and the government realizes they don’t have a scapegoat</w:t>
      </w:r>
      <w:proofErr w:type="gramStart"/>
      <w:r w:rsidRPr="00423A72">
        <w:rPr>
          <w:rFonts w:cs="Calibri"/>
          <w:sz w:val="14"/>
        </w:rPr>
        <w:t>.</w:t>
      </w:r>
      <w:r w:rsidRPr="00423A72">
        <w:rPr>
          <w:rFonts w:cs="Calibri"/>
          <w:sz w:val="12"/>
        </w:rPr>
        <w:t>¶</w:t>
      </w:r>
      <w:proofErr w:type="gramEnd"/>
      <w:r w:rsidRPr="00423A72">
        <w:rPr>
          <w:rFonts w:cs="Calibri"/>
          <w:sz w:val="12"/>
        </w:rPr>
        <w:t xml:space="preserve"> </w:t>
      </w:r>
      <w:r w:rsidRPr="00423A72">
        <w:rPr>
          <w:rFonts w:cs="Calibri"/>
          <w:sz w:val="14"/>
          <w:szCs w:val="14"/>
        </w:rPr>
        <w:t>Conclusion</w:t>
      </w:r>
      <w:r w:rsidRPr="00423A72">
        <w:rPr>
          <w:rFonts w:cs="Calibri"/>
          <w:sz w:val="12"/>
          <w:szCs w:val="14"/>
        </w:rPr>
        <w:t xml:space="preserve">¶ </w:t>
      </w:r>
      <w:r w:rsidRPr="00423A72">
        <w:rPr>
          <w:rFonts w:cs="Calibri"/>
          <w:sz w:val="14"/>
        </w:rPr>
        <w:t xml:space="preserve">The efforts expended by the United States to keep the embargo effective, the loss of trade, and the loss of soft power in most of the world are clearly not worth it in comparison to the threat that Cuba poses today. The gains to be achieved by following any path other than the unilateral removal of the economic and travel embargoes are small in comparison to the overall costs of continuing the current failed policy. </w:t>
      </w:r>
      <w:r w:rsidRPr="00423A72">
        <w:rPr>
          <w:rFonts w:cs="Calibri"/>
          <w:bCs/>
          <w:u w:val="single"/>
        </w:rPr>
        <w:t>The U</w:t>
      </w:r>
      <w:r w:rsidRPr="00423A72">
        <w:rPr>
          <w:rFonts w:cs="Calibri"/>
          <w:sz w:val="14"/>
        </w:rPr>
        <w:t xml:space="preserve">nited </w:t>
      </w:r>
      <w:r w:rsidRPr="00423A72">
        <w:rPr>
          <w:rFonts w:cs="Calibri"/>
          <w:bCs/>
          <w:u w:val="single"/>
        </w:rPr>
        <w:t>S</w:t>
      </w:r>
      <w:r w:rsidRPr="00423A72">
        <w:rPr>
          <w:rFonts w:cs="Calibri"/>
          <w:sz w:val="14"/>
        </w:rPr>
        <w:t xml:space="preserve">tates </w:t>
      </w:r>
      <w:r w:rsidRPr="00423A72">
        <w:rPr>
          <w:rFonts w:cs="Calibri"/>
          <w:bCs/>
          <w:u w:val="single"/>
        </w:rPr>
        <w:t>is losing far too much soft power in its efforts to</w:t>
      </w:r>
      <w:r w:rsidRPr="00423A72">
        <w:rPr>
          <w:rFonts w:cs="Calibri"/>
          <w:sz w:val="14"/>
        </w:rPr>
        <w:t xml:space="preserve"> punish and </w:t>
      </w:r>
      <w:r w:rsidRPr="00423A72">
        <w:rPr>
          <w:rFonts w:cs="Calibri"/>
          <w:bCs/>
          <w:u w:val="single"/>
        </w:rPr>
        <w:t>isolate</w:t>
      </w:r>
      <w:r w:rsidRPr="00423A72">
        <w:rPr>
          <w:rFonts w:cs="Calibri"/>
          <w:sz w:val="14"/>
        </w:rPr>
        <w:t xml:space="preserve"> the government of </w:t>
      </w:r>
      <w:r w:rsidRPr="00423A72">
        <w:rPr>
          <w:rFonts w:cs="Calibri"/>
          <w:bCs/>
          <w:u w:val="single"/>
        </w:rPr>
        <w:t>Cuba</w:t>
      </w:r>
      <w:r w:rsidRPr="00423A72">
        <w:rPr>
          <w:rFonts w:cs="Calibri"/>
          <w:sz w:val="14"/>
        </w:rPr>
        <w:t>. American firms could be left out of any economic gains as Cuba continues to grow its economy. As Cuba emerges from the economic difficulties of the last two decades, the United States has an opportunity to influence the future direction of our southern neighbor. The current United States policy has many passionate defenders, and their criticism of the Castro regime is justified. Nevertheless, we must recognize the ineffectiveness of our current policy and deal with the Cuban regime in a way that enhances United States interests.42</w:t>
      </w:r>
      <w:r w:rsidRPr="00423A72">
        <w:rPr>
          <w:rFonts w:cs="Calibri"/>
          <w:sz w:val="12"/>
        </w:rPr>
        <w:t xml:space="preserve">¶ </w:t>
      </w:r>
      <w:r w:rsidRPr="00423A72">
        <w:rPr>
          <w:rFonts w:cs="Calibri"/>
          <w:sz w:val="14"/>
        </w:rPr>
        <w:t>The United States cannot afford to miss out on the window of opportunity to affect a positive change in the relationship with Cuba.</w:t>
      </w:r>
      <w:r w:rsidRPr="00423A72">
        <w:rPr>
          <w:rFonts w:cs="Calibri"/>
          <w:bCs/>
          <w:u w:val="single"/>
        </w:rPr>
        <w:t xml:space="preserve"> If Cuba is able to continue on a path of economic progress and emerge once again as a true regional power, with communism intact, the U</w:t>
      </w:r>
      <w:r w:rsidRPr="00423A72">
        <w:rPr>
          <w:rFonts w:cs="Calibri"/>
          <w:sz w:val="14"/>
        </w:rPr>
        <w:t xml:space="preserve">nited </w:t>
      </w:r>
      <w:r w:rsidRPr="00423A72">
        <w:rPr>
          <w:rFonts w:cs="Calibri"/>
          <w:bCs/>
          <w:u w:val="single"/>
        </w:rPr>
        <w:t>S</w:t>
      </w:r>
      <w:r w:rsidRPr="00423A72">
        <w:rPr>
          <w:rFonts w:cs="Calibri"/>
          <w:sz w:val="14"/>
        </w:rPr>
        <w:t xml:space="preserve">tates </w:t>
      </w:r>
      <w:r w:rsidRPr="00423A72">
        <w:rPr>
          <w:rFonts w:cs="Calibri"/>
          <w:bCs/>
          <w:u w:val="single"/>
        </w:rPr>
        <w:t>will be the loser</w:t>
      </w:r>
      <w:r w:rsidRPr="00423A72">
        <w:rPr>
          <w:rFonts w:cs="Calibri"/>
          <w:sz w:val="14"/>
        </w:rPr>
        <w:t xml:space="preserve"> in this </w:t>
      </w:r>
      <w:proofErr w:type="gramStart"/>
      <w:r w:rsidRPr="00423A72">
        <w:rPr>
          <w:rFonts w:cs="Calibri"/>
          <w:sz w:val="14"/>
        </w:rPr>
        <w:t>half century</w:t>
      </w:r>
      <w:proofErr w:type="gramEnd"/>
      <w:r w:rsidRPr="00423A72">
        <w:rPr>
          <w:rFonts w:cs="Calibri"/>
          <w:sz w:val="14"/>
        </w:rPr>
        <w:t xml:space="preserve"> struggle. </w:t>
      </w:r>
      <w:r w:rsidRPr="00423A72">
        <w:rPr>
          <w:rFonts w:cs="Calibri"/>
          <w:bCs/>
          <w:u w:val="single"/>
        </w:rPr>
        <w:t>Cuba is spreading its limited influence to Venezuela, Honduras, Nicaragua, and will be ready to bring in any other countries in the Americas that want to move away from the U</w:t>
      </w:r>
      <w:r w:rsidRPr="00423A72">
        <w:rPr>
          <w:rFonts w:cs="Calibri"/>
          <w:sz w:val="14"/>
        </w:rPr>
        <w:t xml:space="preserve">nited </w:t>
      </w:r>
      <w:r w:rsidRPr="00423A72">
        <w:rPr>
          <w:rFonts w:cs="Calibri"/>
          <w:bCs/>
          <w:u w:val="single"/>
        </w:rPr>
        <w:t>S</w:t>
      </w:r>
      <w:r w:rsidRPr="00423A72">
        <w:rPr>
          <w:rFonts w:cs="Calibri"/>
          <w:sz w:val="14"/>
        </w:rPr>
        <w:t xml:space="preserve">tates </w:t>
      </w:r>
      <w:r w:rsidRPr="00423A72">
        <w:rPr>
          <w:rFonts w:cs="Calibri"/>
          <w:bCs/>
          <w:u w:val="single"/>
        </w:rPr>
        <w:t>orbit</w:t>
      </w:r>
      <w:r w:rsidRPr="00423A72">
        <w:rPr>
          <w:rFonts w:cs="Calibri"/>
          <w:sz w:val="14"/>
        </w:rPr>
        <w:t xml:space="preserve">. The United States can’t stand by and watch Cuba regain strength, intact as a communist country, but must take this opportunity to create an inflection point for Cuba that guides her onto a path that will benefit the nations of the Americas. </w:t>
      </w:r>
    </w:p>
    <w:p w14:paraId="0AD86263" w14:textId="77777777" w:rsidR="00423A72" w:rsidRPr="00423A72" w:rsidRDefault="00423A72" w:rsidP="00423A72">
      <w:pPr>
        <w:pStyle w:val="Heading4"/>
        <w:rPr>
          <w:rFonts w:ascii="Georgia" w:hAnsi="Georgia" w:cs="Times New Roman"/>
        </w:rPr>
      </w:pPr>
      <w:r w:rsidRPr="00423A72">
        <w:rPr>
          <w:rFonts w:ascii="Georgia" w:hAnsi="Georgia" w:cs="Times New Roman"/>
        </w:rPr>
        <w:t>Independently, Latin America is structurally improving due to globalization</w:t>
      </w:r>
    </w:p>
    <w:p w14:paraId="2A432997" w14:textId="77777777" w:rsidR="00423A72" w:rsidRPr="00423A72" w:rsidRDefault="00423A72" w:rsidP="00423A72">
      <w:pPr>
        <w:rPr>
          <w:sz w:val="16"/>
        </w:rPr>
      </w:pPr>
      <w:r w:rsidRPr="00423A72">
        <w:rPr>
          <w:b/>
        </w:rPr>
        <w:t xml:space="preserve">O’Neil 6-16-13 </w:t>
      </w:r>
      <w:r w:rsidRPr="00423A72">
        <w:rPr>
          <w:sz w:val="16"/>
        </w:rPr>
        <w:t xml:space="preserve">(Shannon O’Neil is senior fellow for Latin America studies at the Council on Foreign Relations (CFR), O’Neil has taught in the political science department at Columbia University. She is a frequent commentator on major television and radio programs, and her work has appeared in Foreign Affairs, Foreign Affairs </w:t>
      </w:r>
      <w:proofErr w:type="spellStart"/>
      <w:r w:rsidRPr="00423A72">
        <w:rPr>
          <w:sz w:val="16"/>
        </w:rPr>
        <w:t>Latinoamerica</w:t>
      </w:r>
      <w:proofErr w:type="spellEnd"/>
      <w:r w:rsidRPr="00423A72">
        <w:rPr>
          <w:sz w:val="16"/>
        </w:rPr>
        <w:t xml:space="preserve">, Americas Quarterly, </w:t>
      </w:r>
      <w:proofErr w:type="spellStart"/>
      <w:r w:rsidRPr="00423A72">
        <w:rPr>
          <w:sz w:val="16"/>
        </w:rPr>
        <w:t>Política</w:t>
      </w:r>
      <w:proofErr w:type="spellEnd"/>
      <w:r w:rsidRPr="00423A72">
        <w:rPr>
          <w:sz w:val="16"/>
        </w:rPr>
        <w:t xml:space="preserve"> Exterior, Foreign Policy, the Washington Post, and the Los Angeles Times, among others, and she has testified before the U.S. Congress on U.S. policy toward Mexico, she was a justice, welfare, and economics fellow at the </w:t>
      </w:r>
      <w:proofErr w:type="spellStart"/>
      <w:r w:rsidRPr="00423A72">
        <w:rPr>
          <w:sz w:val="16"/>
        </w:rPr>
        <w:t>Weatherhead</w:t>
      </w:r>
      <w:proofErr w:type="spellEnd"/>
      <w:r w:rsidRPr="00423A72">
        <w:rPr>
          <w:sz w:val="16"/>
        </w:rPr>
        <w:t xml:space="preserve"> Center for International Affairs at Harvard University. She was also a Fulbright scholar in Mexico and Argentina. Prior to her academic work, Dr. O’Neil worked in the private sector as an equity analyst at Indosuez Capital Latin America and Credit Lyonnais Securities. She holds a BA from Yale University, an MA in international relations from Yale University, and a PhD in government from Harvard University, “Latin American Success Story”, June 16</w:t>
      </w:r>
      <w:r w:rsidRPr="00423A72">
        <w:rPr>
          <w:sz w:val="16"/>
          <w:vertAlign w:val="superscript"/>
        </w:rPr>
        <w:t>th</w:t>
      </w:r>
      <w:r w:rsidRPr="00423A72">
        <w:rPr>
          <w:sz w:val="16"/>
        </w:rPr>
        <w:t xml:space="preserve">, 2013, </w:t>
      </w:r>
      <w:hyperlink r:id="rId14" w:history="1">
        <w:r w:rsidRPr="00423A72">
          <w:rPr>
            <w:rStyle w:val="Hyperlink"/>
            <w:sz w:val="16"/>
          </w:rPr>
          <w:t>http://www.thedailybeast.com/articles/2013/07/16/latin-america-s-secret-success-story.html</w:t>
        </w:r>
      </w:hyperlink>
      <w:r w:rsidRPr="00423A72">
        <w:rPr>
          <w:sz w:val="16"/>
        </w:rPr>
        <w:t>)//</w:t>
      </w:r>
      <w:proofErr w:type="spellStart"/>
      <w:r w:rsidRPr="00423A72">
        <w:rPr>
          <w:sz w:val="16"/>
        </w:rPr>
        <w:t>moxley</w:t>
      </w:r>
      <w:proofErr w:type="spellEnd"/>
    </w:p>
    <w:p w14:paraId="6D9F441C" w14:textId="77777777" w:rsidR="00423A72" w:rsidRPr="00423A72" w:rsidRDefault="00423A72" w:rsidP="00423A72">
      <w:pPr>
        <w:rPr>
          <w:sz w:val="16"/>
        </w:rPr>
      </w:pPr>
      <w:proofErr w:type="gramStart"/>
      <w:r w:rsidRPr="00423A72">
        <w:rPr>
          <w:rStyle w:val="StyleBoldUnderline"/>
        </w:rPr>
        <w:t>Latin America rarely looms large on the global scene, overshadowed by Europe, the Middle East, and Asia</w:t>
      </w:r>
      <w:r w:rsidRPr="00423A72">
        <w:rPr>
          <w:sz w:val="16"/>
        </w:rPr>
        <w:t xml:space="preserve"> </w:t>
      </w:r>
      <w:r w:rsidRPr="00423A72">
        <w:rPr>
          <w:rStyle w:val="StyleBoldUnderline"/>
        </w:rPr>
        <w:t>on the agendas and in the imagination of policymakers</w:t>
      </w:r>
      <w:r w:rsidRPr="00423A72">
        <w:rPr>
          <w:sz w:val="16"/>
        </w:rPr>
        <w:t xml:space="preserve">, </w:t>
      </w:r>
      <w:r w:rsidRPr="00423A72">
        <w:rPr>
          <w:rStyle w:val="StyleBoldUnderline"/>
        </w:rPr>
        <w:t>business leaders, and the global chattering classes</w:t>
      </w:r>
      <w:r w:rsidRPr="00423A72">
        <w:rPr>
          <w:sz w:val="16"/>
        </w:rPr>
        <w:t>.</w:t>
      </w:r>
      <w:proofErr w:type="gramEnd"/>
      <w:r w:rsidRPr="00423A72">
        <w:rPr>
          <w:sz w:val="16"/>
        </w:rPr>
        <w:t xml:space="preserve"> But under cover of this benign neglect,</w:t>
      </w:r>
      <w:r w:rsidRPr="00423A72">
        <w:rPr>
          <w:rStyle w:val="StyleBoldUnderline"/>
        </w:rPr>
        <w:t xml:space="preserve"> </w:t>
      </w:r>
      <w:r w:rsidRPr="00423A72">
        <w:rPr>
          <w:rStyle w:val="StyleBoldUnderline"/>
          <w:highlight w:val="yellow"/>
        </w:rPr>
        <w:t>the region has</w:t>
      </w:r>
      <w:r w:rsidRPr="00423A72">
        <w:rPr>
          <w:rStyle w:val="StyleBoldUnderline"/>
        </w:rPr>
        <w:t xml:space="preserve"> dramatically </w:t>
      </w:r>
      <w:r w:rsidRPr="00423A72">
        <w:rPr>
          <w:rStyle w:val="StyleBoldUnderline"/>
          <w:highlight w:val="yellow"/>
        </w:rPr>
        <w:t>changed</w:t>
      </w:r>
      <w:r w:rsidRPr="00423A72">
        <w:rPr>
          <w:rStyle w:val="StyleBoldUnderline"/>
        </w:rPr>
        <w:t>, mostly for the better.</w:t>
      </w:r>
      <w:r w:rsidRPr="00423A72">
        <w:rPr>
          <w:rStyle w:val="Emphasis"/>
        </w:rPr>
        <w:t xml:space="preserve"> </w:t>
      </w:r>
      <w:bookmarkStart w:id="1" w:name="body_text1"/>
      <w:bookmarkEnd w:id="1"/>
      <w:r w:rsidRPr="00423A72">
        <w:rPr>
          <w:rStyle w:val="Emphasis"/>
          <w:highlight w:val="yellow"/>
        </w:rPr>
        <w:t>Its economies</w:t>
      </w:r>
      <w:r w:rsidRPr="00423A72">
        <w:rPr>
          <w:rStyle w:val="Emphasis"/>
        </w:rPr>
        <w:t xml:space="preserve"> </w:t>
      </w:r>
      <w:r w:rsidRPr="00423A72">
        <w:rPr>
          <w:rStyle w:val="Emphasis"/>
          <w:highlight w:val="yellow"/>
        </w:rPr>
        <w:t>have flourished</w:t>
      </w:r>
      <w:r w:rsidRPr="00423A72">
        <w:rPr>
          <w:sz w:val="16"/>
        </w:rPr>
        <w:t xml:space="preserve">. </w:t>
      </w:r>
      <w:r w:rsidRPr="00423A72">
        <w:rPr>
          <w:rStyle w:val="StyleBoldUnderline"/>
        </w:rPr>
        <w:t xml:space="preserve">Once known for hyperinflation and economic booms and busts, </w:t>
      </w:r>
      <w:r w:rsidRPr="00423A72">
        <w:rPr>
          <w:rStyle w:val="StyleBoldUnderline"/>
          <w:highlight w:val="yellow"/>
        </w:rPr>
        <w:t>Latin America</w:t>
      </w:r>
      <w:r w:rsidRPr="00423A72">
        <w:rPr>
          <w:rStyle w:val="StyleBoldUnderline"/>
        </w:rPr>
        <w:t xml:space="preserve"> </w:t>
      </w:r>
      <w:r w:rsidRPr="00423A72">
        <w:rPr>
          <w:rStyle w:val="StyleBoldUnderline"/>
          <w:highlight w:val="yellow"/>
        </w:rPr>
        <w:t>is now a</w:t>
      </w:r>
      <w:r w:rsidRPr="00423A72">
        <w:rPr>
          <w:rStyle w:val="StyleBoldUnderline"/>
        </w:rPr>
        <w:t xml:space="preserve"> </w:t>
      </w:r>
      <w:r w:rsidRPr="00423A72">
        <w:rPr>
          <w:rStyle w:val="StyleBoldUnderline"/>
          <w:highlight w:val="yellow"/>
        </w:rPr>
        <w:t xml:space="preserve">place of </w:t>
      </w:r>
      <w:r w:rsidRPr="00423A72">
        <w:rPr>
          <w:rStyle w:val="Emphasis"/>
          <w:highlight w:val="yellow"/>
        </w:rPr>
        <w:t>sound</w:t>
      </w:r>
      <w:r w:rsidRPr="00423A72">
        <w:rPr>
          <w:rStyle w:val="Emphasis"/>
        </w:rPr>
        <w:t xml:space="preserve"> </w:t>
      </w:r>
      <w:r w:rsidRPr="00423A72">
        <w:rPr>
          <w:rStyle w:val="Emphasis"/>
          <w:highlight w:val="yellow"/>
        </w:rPr>
        <w:t>finances and financial systems</w:t>
      </w:r>
      <w:r w:rsidRPr="00423A72">
        <w:rPr>
          <w:sz w:val="16"/>
        </w:rPr>
        <w:t xml:space="preserve">. </w:t>
      </w:r>
      <w:r w:rsidRPr="00423A72">
        <w:rPr>
          <w:rStyle w:val="StyleBoldUnderline"/>
          <w:highlight w:val="yellow"/>
        </w:rPr>
        <w:t>Exports</w:t>
      </w:r>
      <w:r w:rsidRPr="00423A72">
        <w:rPr>
          <w:rStyle w:val="StyleBoldUnderline"/>
        </w:rPr>
        <w:t>—ranging from soy, flowers, copper, and iron ore to computers, appliances, and jets—</w:t>
      </w:r>
      <w:r w:rsidRPr="00423A72">
        <w:rPr>
          <w:rStyle w:val="StyleBoldUnderline"/>
          <w:highlight w:val="yellow"/>
        </w:rPr>
        <w:t>have boomed</w:t>
      </w:r>
      <w:r w:rsidRPr="00423A72">
        <w:rPr>
          <w:sz w:val="16"/>
        </w:rPr>
        <w:t xml:space="preserve">. </w:t>
      </w:r>
      <w:r w:rsidRPr="00423A72">
        <w:rPr>
          <w:rStyle w:val="Emphasis"/>
        </w:rPr>
        <w:t>GDP growth has doubled</w:t>
      </w:r>
      <w:r w:rsidRPr="00423A72">
        <w:rPr>
          <w:sz w:val="16"/>
        </w:rPr>
        <w:t xml:space="preserve"> </w:t>
      </w:r>
      <w:r w:rsidRPr="00423A72">
        <w:rPr>
          <w:rStyle w:val="StyleBoldUnderline"/>
        </w:rPr>
        <w:t>from 1980s levels to an annual average of 4 percent over the past two decades,</w:t>
      </w:r>
      <w:r w:rsidRPr="00423A72">
        <w:rPr>
          <w:sz w:val="16"/>
        </w:rPr>
        <w:t xml:space="preserve"> </w:t>
      </w:r>
      <w:r w:rsidRPr="00423A72">
        <w:rPr>
          <w:rStyle w:val="StyleBoldUnderline"/>
        </w:rPr>
        <w:t>as has the region’s share of global GDP</w:t>
      </w:r>
      <w:r w:rsidRPr="00423A72">
        <w:rPr>
          <w:sz w:val="16"/>
        </w:rPr>
        <w:t xml:space="preserve">, </w:t>
      </w:r>
      <w:r w:rsidRPr="00423A72">
        <w:rPr>
          <w:rStyle w:val="StyleBoldUnderline"/>
        </w:rPr>
        <w:t xml:space="preserve">increasing from 5 percent in 2004 to nearly 8 percent in 2011. </w:t>
      </w:r>
      <w:bookmarkStart w:id="2" w:name="body_text2"/>
      <w:bookmarkEnd w:id="2"/>
      <w:r w:rsidRPr="00423A72">
        <w:rPr>
          <w:rStyle w:val="Emphasis"/>
        </w:rPr>
        <w:t xml:space="preserve">Many of the </w:t>
      </w:r>
      <w:r w:rsidRPr="00423A72">
        <w:rPr>
          <w:rStyle w:val="Emphasis"/>
          <w:highlight w:val="yellow"/>
        </w:rPr>
        <w:t>countries have embraced globalization</w:t>
      </w:r>
      <w:r w:rsidRPr="00423A72">
        <w:rPr>
          <w:sz w:val="16"/>
        </w:rPr>
        <w:t xml:space="preserve">, </w:t>
      </w:r>
      <w:r w:rsidRPr="00423A72">
        <w:rPr>
          <w:rStyle w:val="StyleBoldUnderline"/>
        </w:rPr>
        <w:t xml:space="preserve">opening up their economies and searching for innovative ways to climb the value-added chain and diversify their production. </w:t>
      </w:r>
      <w:r w:rsidRPr="00423A72">
        <w:rPr>
          <w:sz w:val="16"/>
        </w:rPr>
        <w:t xml:space="preserve">Trading relations too have changed: </w:t>
      </w:r>
      <w:r w:rsidRPr="00423A72">
        <w:rPr>
          <w:rStyle w:val="Emphasis"/>
        </w:rPr>
        <w:t xml:space="preserve">U.S. trade has expanded at a fast clip </w:t>
      </w:r>
      <w:r w:rsidRPr="00423A72">
        <w:rPr>
          <w:rStyle w:val="StyleBoldUnderline"/>
        </w:rPr>
        <w:t>even as these nations diversified their flows across the Atlantic and Pacific</w:t>
      </w:r>
      <w:r w:rsidRPr="00423A72">
        <w:rPr>
          <w:sz w:val="16"/>
        </w:rPr>
        <w:t xml:space="preserve">. These steps have lured some </w:t>
      </w:r>
      <w:r w:rsidRPr="00423A72">
        <w:fldChar w:fldCharType="begin"/>
      </w:r>
      <w:r w:rsidRPr="00423A72">
        <w:instrText xml:space="preserve"> HYPERLINK "http://www.eclac.org/cgi-bin/getProd.asp?xml=/publicaciones/xml/4/49844/P49844.xml&amp;xsl=/publicaciones/ficha.xsl&amp;base=/publicaciones/top_publicaciones.xsl" \t "_blank" </w:instrText>
      </w:r>
      <w:r w:rsidRPr="00423A72">
        <w:fldChar w:fldCharType="separate"/>
      </w:r>
      <w:r w:rsidRPr="00423A72">
        <w:rPr>
          <w:rStyle w:val="Hyperlink"/>
          <w:sz w:val="16"/>
        </w:rPr>
        <w:t>$170 billion in foreign direct investment in 2012 alone</w:t>
      </w:r>
      <w:r w:rsidRPr="00423A72">
        <w:rPr>
          <w:rStyle w:val="Hyperlink"/>
          <w:sz w:val="16"/>
        </w:rPr>
        <w:fldChar w:fldCharType="end"/>
      </w:r>
      <w:r w:rsidRPr="00423A72">
        <w:rPr>
          <w:sz w:val="16"/>
        </w:rPr>
        <w:t xml:space="preserve">(roughly 12 percent of global flows). </w:t>
      </w:r>
      <w:r w:rsidRPr="00423A72">
        <w:rPr>
          <w:rStyle w:val="StyleBoldUnderline"/>
        </w:rPr>
        <w:t xml:space="preserve">Led by Brazil and Mexico, much of this investment is going into manufacturing and services. </w:t>
      </w:r>
      <w:bookmarkStart w:id="3" w:name="body_text3"/>
      <w:bookmarkEnd w:id="3"/>
      <w:r w:rsidRPr="00423A72">
        <w:rPr>
          <w:sz w:val="16"/>
        </w:rPr>
        <w:t xml:space="preserve">Already </w:t>
      </w:r>
      <w:r w:rsidRPr="00423A72">
        <w:rPr>
          <w:rStyle w:val="StyleBoldUnderline"/>
        </w:rPr>
        <w:t xml:space="preserve">the second largest holder of oil reserves in the world </w:t>
      </w:r>
      <w:r w:rsidRPr="00423A72">
        <w:rPr>
          <w:sz w:val="16"/>
        </w:rPr>
        <w:t xml:space="preserve">(behind only the Middle East), </w:t>
      </w:r>
      <w:r w:rsidRPr="00423A72">
        <w:rPr>
          <w:rStyle w:val="StyleBoldUnderline"/>
        </w:rPr>
        <w:t xml:space="preserve">the hemisphere has become one of the most dynamic places for new energy finds and sources. </w:t>
      </w:r>
      <w:r w:rsidRPr="00423A72">
        <w:rPr>
          <w:sz w:val="16"/>
        </w:rPr>
        <w:t xml:space="preserve">From the off shore “pre-salt” oil basins of Brazil to the immense shale gas fields of Argentina and Mexico, from new </w:t>
      </w:r>
      <w:proofErr w:type="spellStart"/>
      <w:r w:rsidRPr="00423A72">
        <w:rPr>
          <w:sz w:val="16"/>
        </w:rPr>
        <w:t>hydrodams</w:t>
      </w:r>
      <w:proofErr w:type="spellEnd"/>
      <w:r w:rsidRPr="00423A72">
        <w:rPr>
          <w:sz w:val="16"/>
        </w:rPr>
        <w:t xml:space="preserve"> on South America’s plentiful rivers to wind farms in Brazil and Mexico, </w:t>
      </w:r>
      <w:r w:rsidRPr="00423A72">
        <w:rPr>
          <w:rStyle w:val="StyleBoldUnderline"/>
        </w:rPr>
        <w:t xml:space="preserve">the Americas’ diversified </w:t>
      </w:r>
      <w:r w:rsidRPr="00423A72">
        <w:rPr>
          <w:rStyle w:val="StyleBoldUnderline"/>
          <w:highlight w:val="yellow"/>
        </w:rPr>
        <w:t>energy</w:t>
      </w:r>
      <w:r w:rsidRPr="00423A72">
        <w:rPr>
          <w:rStyle w:val="StyleBoldUnderline"/>
        </w:rPr>
        <w:t xml:space="preserve"> mix </w:t>
      </w:r>
      <w:r w:rsidRPr="00423A72">
        <w:rPr>
          <w:rStyle w:val="StyleBoldUnderline"/>
          <w:highlight w:val="yellow"/>
        </w:rPr>
        <w:t>has the</w:t>
      </w:r>
      <w:r w:rsidRPr="00423A72">
        <w:rPr>
          <w:rStyle w:val="StyleBoldUnderline"/>
        </w:rPr>
        <w:t xml:space="preserve"> </w:t>
      </w:r>
      <w:r w:rsidRPr="00423A72">
        <w:rPr>
          <w:rStyle w:val="StyleBoldUnderline"/>
          <w:highlight w:val="yellow"/>
        </w:rPr>
        <w:t>potential to reshape global energy geopolitics</w:t>
      </w:r>
      <w:r w:rsidRPr="00423A72">
        <w:rPr>
          <w:rStyle w:val="StyleBoldUnderline"/>
        </w:rPr>
        <w:t xml:space="preserve">. </w:t>
      </w:r>
      <w:bookmarkStart w:id="4" w:name="body_pullquote"/>
      <w:bookmarkEnd w:id="4"/>
      <w:r w:rsidRPr="00423A72">
        <w:rPr>
          <w:sz w:val="16"/>
        </w:rPr>
        <w:t xml:space="preserve">Already the second largest holder of oil reserves in the world (behind only the Middle East), the hemisphere has become one of the most dynamic places for new energy finds and sources. </w:t>
      </w:r>
      <w:bookmarkStart w:id="5" w:name="body_text4"/>
      <w:bookmarkEnd w:id="5"/>
      <w:r w:rsidRPr="00423A72">
        <w:rPr>
          <w:rStyle w:val="Emphasis"/>
          <w:highlight w:val="yellow"/>
        </w:rPr>
        <w:t>Democracy</w:t>
      </w:r>
      <w:r w:rsidRPr="00423A72">
        <w:rPr>
          <w:rStyle w:val="Emphasis"/>
        </w:rPr>
        <w:t xml:space="preserve">, too, </w:t>
      </w:r>
      <w:r w:rsidRPr="00423A72">
        <w:rPr>
          <w:rStyle w:val="Emphasis"/>
          <w:highlight w:val="yellow"/>
        </w:rPr>
        <w:t>has spread</w:t>
      </w:r>
      <w:r w:rsidRPr="00423A72">
        <w:rPr>
          <w:rStyle w:val="StyleBoldUnderline"/>
        </w:rPr>
        <w:t>,</w:t>
      </w:r>
      <w:r w:rsidRPr="00423A72">
        <w:rPr>
          <w:sz w:val="16"/>
        </w:rPr>
        <w:t xml:space="preserve"> </w:t>
      </w:r>
      <w:r w:rsidRPr="00423A72">
        <w:rPr>
          <w:rStyle w:val="StyleBoldUnderline"/>
        </w:rPr>
        <w:t>now embraced by almost all of the countries in the region.</w:t>
      </w:r>
      <w:r w:rsidRPr="00423A72">
        <w:rPr>
          <w:sz w:val="16"/>
        </w:rPr>
        <w:t xml:space="preserve"> </w:t>
      </w:r>
      <w:r w:rsidRPr="00423A72">
        <w:rPr>
          <w:rStyle w:val="Emphasis"/>
        </w:rPr>
        <w:t xml:space="preserve">And </w:t>
      </w:r>
      <w:r w:rsidRPr="00423A72">
        <w:rPr>
          <w:rStyle w:val="Emphasis"/>
          <w:highlight w:val="yellow"/>
        </w:rPr>
        <w:t>with this expanded</w:t>
      </w:r>
      <w:r w:rsidRPr="00423A72">
        <w:rPr>
          <w:rStyle w:val="Emphasis"/>
        </w:rPr>
        <w:t xml:space="preserve"> </w:t>
      </w:r>
      <w:r w:rsidRPr="00423A72">
        <w:rPr>
          <w:rStyle w:val="Emphasis"/>
          <w:highlight w:val="yellow"/>
        </w:rPr>
        <w:t>representation</w:t>
      </w:r>
      <w:r w:rsidRPr="00423A72">
        <w:rPr>
          <w:rStyle w:val="Emphasis"/>
        </w:rPr>
        <w:t xml:space="preserve"> </w:t>
      </w:r>
      <w:r w:rsidRPr="00423A72">
        <w:rPr>
          <w:rStyle w:val="Emphasis"/>
          <w:highlight w:val="yellow"/>
        </w:rPr>
        <w:t>has come greater social inclusion</w:t>
      </w:r>
      <w:r w:rsidRPr="00423A72">
        <w:rPr>
          <w:rStyle w:val="Emphasis"/>
        </w:rPr>
        <w:t xml:space="preserve"> in many nations.</w:t>
      </w:r>
      <w:r w:rsidRPr="00423A72">
        <w:rPr>
          <w:sz w:val="16"/>
        </w:rPr>
        <w:t xml:space="preserve"> </w:t>
      </w:r>
      <w:r w:rsidRPr="00423A72">
        <w:rPr>
          <w:rStyle w:val="StyleBoldUnderline"/>
        </w:rPr>
        <w:t xml:space="preserve">Latin America is by all accounts a </w:t>
      </w:r>
      <w:r w:rsidRPr="00423A72">
        <w:rPr>
          <w:rStyle w:val="Emphasis"/>
        </w:rPr>
        <w:t>crucible of innovative social policies</w:t>
      </w:r>
      <w:r w:rsidRPr="00423A72">
        <w:rPr>
          <w:rStyle w:val="StyleBoldUnderline"/>
        </w:rPr>
        <w:t xml:space="preserve">, a global leader in conditional cash transfers that </w:t>
      </w:r>
      <w:r w:rsidRPr="00423A72">
        <w:rPr>
          <w:rStyle w:val="Emphasis"/>
        </w:rPr>
        <w:t xml:space="preserve">provide stipends </w:t>
      </w:r>
      <w:r w:rsidRPr="00423A72">
        <w:rPr>
          <w:rStyle w:val="StyleBoldUnderline"/>
        </w:rPr>
        <w:t xml:space="preserve">for families that keep kids in school and get </w:t>
      </w:r>
      <w:r w:rsidRPr="00423A72">
        <w:rPr>
          <w:rStyle w:val="Emphasis"/>
        </w:rPr>
        <w:t>basic healthcare</w:t>
      </w:r>
      <w:r w:rsidRPr="00423A72">
        <w:rPr>
          <w:sz w:val="16"/>
        </w:rPr>
        <w:t xml:space="preserve">, </w:t>
      </w:r>
      <w:r w:rsidRPr="00423A72">
        <w:rPr>
          <w:rStyle w:val="Emphasis"/>
        </w:rPr>
        <w:t>as well as other programs to reduce extreme poverty</w:t>
      </w:r>
      <w:r w:rsidRPr="00423A72">
        <w:rPr>
          <w:sz w:val="16"/>
        </w:rPr>
        <w:t xml:space="preserve">. </w:t>
      </w:r>
      <w:r w:rsidRPr="00423A72">
        <w:rPr>
          <w:rStyle w:val="StyleBoldUnderline"/>
        </w:rPr>
        <w:t xml:space="preserve">Combined with stable economic growth, </w:t>
      </w:r>
      <w:r w:rsidRPr="00423A72">
        <w:rPr>
          <w:rStyle w:val="Emphasis"/>
          <w:highlight w:val="yellow"/>
        </w:rPr>
        <w:t>those</w:t>
      </w:r>
      <w:r w:rsidRPr="00423A72">
        <w:rPr>
          <w:rStyle w:val="Emphasis"/>
        </w:rPr>
        <w:t xml:space="preserve"> </w:t>
      </w:r>
      <w:r w:rsidRPr="00423A72">
        <w:rPr>
          <w:rStyle w:val="Emphasis"/>
          <w:highlight w:val="yellow"/>
        </w:rPr>
        <w:t>in poverty</w:t>
      </w:r>
      <w:r w:rsidRPr="00423A72">
        <w:rPr>
          <w:rStyle w:val="Emphasis"/>
        </w:rPr>
        <w:t xml:space="preserve"> </w:t>
      </w:r>
      <w:r w:rsidRPr="00423A72">
        <w:rPr>
          <w:rStyle w:val="Emphasis"/>
          <w:highlight w:val="yellow"/>
        </w:rPr>
        <w:t xml:space="preserve">fell </w:t>
      </w:r>
      <w:r w:rsidRPr="00423A72">
        <w:rPr>
          <w:rStyle w:val="Emphasis"/>
        </w:rPr>
        <w:t xml:space="preserve">from roughly two in five </w:t>
      </w:r>
      <w:r w:rsidRPr="00423A72">
        <w:rPr>
          <w:rStyle w:val="Emphasis"/>
          <w:highlight w:val="yellow"/>
        </w:rPr>
        <w:t>to one in four</w:t>
      </w:r>
      <w:r w:rsidRPr="00423A72">
        <w:rPr>
          <w:rStyle w:val="StyleBoldUnderline"/>
        </w:rPr>
        <w:t xml:space="preserve"> Latin Americans in just a decade. </w:t>
      </w:r>
      <w:bookmarkStart w:id="6" w:name="body_text5"/>
      <w:bookmarkEnd w:id="6"/>
      <w:r w:rsidRPr="00423A72">
        <w:rPr>
          <w:rStyle w:val="StyleBoldUnderline"/>
        </w:rPr>
        <w:t>These and other changes have helped transform the basic nature of Latin American societies</w:t>
      </w:r>
      <w:r w:rsidRPr="00423A72">
        <w:rPr>
          <w:sz w:val="16"/>
        </w:rPr>
        <w:t xml:space="preserve">. </w:t>
      </w:r>
      <w:r w:rsidRPr="00423A72">
        <w:rPr>
          <w:rStyle w:val="Emphasis"/>
        </w:rPr>
        <w:t xml:space="preserve">Alongside the many still poor is a </w:t>
      </w:r>
      <w:r w:rsidRPr="00423A72">
        <w:rPr>
          <w:rStyle w:val="Emphasis"/>
          <w:highlight w:val="yellow"/>
        </w:rPr>
        <w:t>growing middle class</w:t>
      </w:r>
      <w:r w:rsidRPr="00423A72">
        <w:rPr>
          <w:rStyle w:val="StyleBoldUnderline"/>
          <w:highlight w:val="yellow"/>
        </w:rPr>
        <w:t>.</w:t>
      </w:r>
      <w:r w:rsidRPr="00423A72">
        <w:rPr>
          <w:rStyle w:val="StyleBoldUnderline"/>
        </w:rPr>
        <w:t xml:space="preserve"> </w:t>
      </w:r>
      <w:r w:rsidRPr="00423A72">
        <w:rPr>
          <w:rStyle w:val="StyleBoldUnderline"/>
          <w:highlight w:val="yellow"/>
        </w:rPr>
        <w:t xml:space="preserve">Its ranks </w:t>
      </w:r>
      <w:r w:rsidRPr="00423A72">
        <w:fldChar w:fldCharType="begin"/>
      </w:r>
      <w:r w:rsidRPr="00423A72">
        <w:instrText xml:space="preserve"> HYPERLINK "http://www.unodc.org/unodc/en/data-and-analysis/homicide.html" \t "_blank" </w:instrText>
      </w:r>
      <w:r w:rsidRPr="00423A72">
        <w:fldChar w:fldCharType="separate"/>
      </w:r>
      <w:r w:rsidRPr="00423A72">
        <w:rPr>
          <w:rStyle w:val="StyleBoldUnderline"/>
          <w:highlight w:val="yellow"/>
        </w:rPr>
        <w:t>swelled by 75 million people</w:t>
      </w:r>
      <w:r w:rsidRPr="00423A72">
        <w:rPr>
          <w:rStyle w:val="StyleBoldUnderline"/>
          <w:highlight w:val="yellow"/>
        </w:rPr>
        <w:fldChar w:fldCharType="end"/>
      </w:r>
      <w:r w:rsidRPr="00423A72">
        <w:rPr>
          <w:rStyle w:val="StyleBoldUnderline"/>
        </w:rPr>
        <w:t xml:space="preserve"> over the last 10 years,</w:t>
      </w:r>
      <w:r w:rsidRPr="00423A72">
        <w:rPr>
          <w:sz w:val="16"/>
        </w:rPr>
        <w:t xml:space="preserve"> </w:t>
      </w:r>
      <w:r w:rsidRPr="00423A72">
        <w:rPr>
          <w:rStyle w:val="StyleBoldUnderline"/>
        </w:rPr>
        <w:t>now reaching a third of the total population</w:t>
      </w:r>
      <w:r w:rsidRPr="00423A72">
        <w:rPr>
          <w:sz w:val="16"/>
        </w:rPr>
        <w:t xml:space="preserve">. </w:t>
      </w:r>
      <w:r w:rsidRPr="00423A72">
        <w:rPr>
          <w:rStyle w:val="StyleBoldUnderline"/>
          <w:highlight w:val="yellow"/>
        </w:rPr>
        <w:t>The World Bank</w:t>
      </w:r>
      <w:r w:rsidRPr="00423A72">
        <w:rPr>
          <w:rStyle w:val="StyleBoldUnderline"/>
        </w:rPr>
        <w:t xml:space="preserve"> now </w:t>
      </w:r>
      <w:r w:rsidRPr="00423A72">
        <w:rPr>
          <w:rStyle w:val="StyleBoldUnderline"/>
          <w:highlight w:val="yellow"/>
        </w:rPr>
        <w:t>classifies</w:t>
      </w:r>
      <w:r w:rsidRPr="00423A72">
        <w:rPr>
          <w:rStyle w:val="StyleBoldUnderline"/>
        </w:rPr>
        <w:t xml:space="preserve"> </w:t>
      </w:r>
      <w:r w:rsidRPr="00423A72">
        <w:rPr>
          <w:rStyle w:val="StyleBoldUnderline"/>
          <w:highlight w:val="yellow"/>
        </w:rPr>
        <w:t>the majority</w:t>
      </w:r>
      <w:r w:rsidRPr="00423A72">
        <w:rPr>
          <w:rStyle w:val="StyleBoldUnderline"/>
        </w:rPr>
        <w:t xml:space="preserve"> of Latin American countries </w:t>
      </w:r>
      <w:r w:rsidRPr="00423A72">
        <w:rPr>
          <w:rStyle w:val="StyleBoldUnderline"/>
          <w:highlight w:val="yellow"/>
        </w:rPr>
        <w:t>as “upper middle income</w:t>
      </w:r>
      <w:r w:rsidRPr="00423A72">
        <w:rPr>
          <w:rStyle w:val="StyleBoldUnderline"/>
        </w:rPr>
        <w:t>,</w:t>
      </w:r>
      <w:r w:rsidRPr="00423A72">
        <w:rPr>
          <w:sz w:val="16"/>
        </w:rPr>
        <w:t xml:space="preserve">” </w:t>
      </w:r>
      <w:r w:rsidRPr="00423A72">
        <w:rPr>
          <w:rStyle w:val="StyleBoldUnderline"/>
        </w:rPr>
        <w:t>with Chile and Uruguay now considered “high income.” Brazil’s and Mexico’s household consumption levels now outpace other global giants, including China and Russia,</w:t>
      </w:r>
      <w:r w:rsidRPr="00423A72">
        <w:rPr>
          <w:sz w:val="16"/>
        </w:rPr>
        <w:t xml:space="preserve"> </w:t>
      </w:r>
      <w:r w:rsidRPr="00423A72">
        <w:rPr>
          <w:rStyle w:val="StyleBoldUnderline"/>
        </w:rPr>
        <w:t xml:space="preserve">as today nearly every Latin American has a cell phone and television, and many families own their cars and houses. </w:t>
      </w:r>
      <w:bookmarkStart w:id="7" w:name="body_text6"/>
      <w:bookmarkEnd w:id="7"/>
      <w:r w:rsidRPr="00423A72">
        <w:rPr>
          <w:sz w:val="16"/>
        </w:rPr>
        <w:t xml:space="preserve">The region still has its serious problems. Latin America holds the bloody distinction of being the world’s most violent region. </w:t>
      </w:r>
      <w:r w:rsidRPr="00423A72">
        <w:fldChar w:fldCharType="begin"/>
      </w:r>
      <w:r w:rsidRPr="00423A72">
        <w:instrText xml:space="preserve"> HYPERLINK "http://www.unodc.org/unodc/en/data-and-analysis/homicide.html" \t "_blank" </w:instrText>
      </w:r>
      <w:r w:rsidRPr="00423A72">
        <w:fldChar w:fldCharType="separate"/>
      </w:r>
      <w:r w:rsidRPr="00423A72">
        <w:rPr>
          <w:rStyle w:val="Hyperlink"/>
          <w:sz w:val="16"/>
        </w:rPr>
        <w:t>Eight of the ten countries</w:t>
      </w:r>
      <w:r w:rsidRPr="00423A72">
        <w:rPr>
          <w:rStyle w:val="Hyperlink"/>
          <w:sz w:val="16"/>
        </w:rPr>
        <w:fldChar w:fldCharType="end"/>
      </w:r>
      <w:r w:rsidRPr="00423A72">
        <w:rPr>
          <w:sz w:val="16"/>
        </w:rPr>
        <w:t xml:space="preserve"> with the world’s highest homicide rates are in Latin America or the Caribbean. And non-lethal crimes, such as assault, extortion, and theft are also high. </w:t>
      </w:r>
      <w:r w:rsidRPr="00423A72">
        <w:fldChar w:fldCharType="begin"/>
      </w:r>
      <w:r w:rsidRPr="00423A72">
        <w:instrText xml:space="preserve"> HYPERLINK "http://www.latinobarometro.org/latino/latinobarometro.jsp" \t "_blank" </w:instrText>
      </w:r>
      <w:r w:rsidRPr="00423A72">
        <w:fldChar w:fldCharType="separate"/>
      </w:r>
      <w:r w:rsidRPr="00423A72">
        <w:rPr>
          <w:rStyle w:val="Hyperlink"/>
          <w:sz w:val="16"/>
        </w:rPr>
        <w:t xml:space="preserve">A 2012 study by the </w:t>
      </w:r>
      <w:proofErr w:type="spellStart"/>
      <w:r w:rsidRPr="00423A72">
        <w:rPr>
          <w:rStyle w:val="Hyperlink"/>
          <w:sz w:val="16"/>
        </w:rPr>
        <w:t>pollsterLatino</w:t>
      </w:r>
      <w:proofErr w:type="spellEnd"/>
      <w:r w:rsidRPr="00423A72">
        <w:rPr>
          <w:rStyle w:val="Hyperlink"/>
          <w:sz w:val="16"/>
        </w:rPr>
        <w:t xml:space="preserve"> </w:t>
      </w:r>
      <w:proofErr w:type="spellStart"/>
      <w:r w:rsidRPr="00423A72">
        <w:rPr>
          <w:rStyle w:val="Hyperlink"/>
          <w:sz w:val="16"/>
        </w:rPr>
        <w:t>Barometro</w:t>
      </w:r>
      <w:proofErr w:type="spellEnd"/>
      <w:r w:rsidRPr="00423A72">
        <w:rPr>
          <w:rStyle w:val="Hyperlink"/>
          <w:sz w:val="16"/>
        </w:rPr>
        <w:fldChar w:fldCharType="end"/>
      </w:r>
      <w:r w:rsidRPr="00423A72">
        <w:rPr>
          <w:sz w:val="16"/>
        </w:rPr>
        <w:t xml:space="preserve"> found that one in every four Latin American citizens reported that they or a family member had been a victim of a crime during the past year. Latin America also remains the most unequal region in the world, despite some recent improvements. Studies show this uneven playing field affects everything from economic growth to teenage pregnancy and crime rates. </w:t>
      </w:r>
      <w:bookmarkStart w:id="8" w:name="body_text7"/>
      <w:bookmarkEnd w:id="8"/>
      <w:r w:rsidRPr="00423A72">
        <w:rPr>
          <w:rStyle w:val="StyleBoldUnderline"/>
        </w:rPr>
        <w:t>These countries as a whole need to invest more in education, infrastructure, and basic rule of law to better compete in a globalizing world</w:t>
      </w:r>
      <w:r w:rsidRPr="00423A72">
        <w:rPr>
          <w:sz w:val="16"/>
        </w:rPr>
        <w:t xml:space="preserve">. Of course, nations also differ—while some countries have leaped ahead others have lagged, buffeted by everything from world markets to internal divisions. </w:t>
      </w:r>
      <w:bookmarkStart w:id="9" w:name="body_text8"/>
      <w:bookmarkEnd w:id="9"/>
      <w:r w:rsidRPr="00423A72">
        <w:rPr>
          <w:rStyle w:val="StyleBoldUnderline"/>
        </w:rPr>
        <w:t>Nevertheless, with so much potential, and many countries on a promising path</w:t>
      </w:r>
      <w:r w:rsidRPr="00423A72">
        <w:rPr>
          <w:sz w:val="16"/>
        </w:rPr>
        <w:t xml:space="preserve">, </w:t>
      </w:r>
      <w:r w:rsidRPr="00423A72">
        <w:rPr>
          <w:rStyle w:val="Emphasis"/>
          <w:highlight w:val="yellow"/>
        </w:rPr>
        <w:t xml:space="preserve">it is time to </w:t>
      </w:r>
      <w:r w:rsidRPr="00423A72">
        <w:rPr>
          <w:rStyle w:val="Emphasis"/>
        </w:rPr>
        <w:t xml:space="preserve">recognize and </w:t>
      </w:r>
      <w:r w:rsidRPr="00423A72">
        <w:rPr>
          <w:rStyle w:val="Emphasis"/>
          <w:highlight w:val="yellow"/>
        </w:rPr>
        <w:t xml:space="preserve">engage with these </w:t>
      </w:r>
      <w:r w:rsidRPr="00423A72">
        <w:rPr>
          <w:rStyle w:val="Emphasis"/>
        </w:rPr>
        <w:t xml:space="preserve">increasingly </w:t>
      </w:r>
      <w:r w:rsidRPr="00423A72">
        <w:rPr>
          <w:rStyle w:val="Emphasis"/>
          <w:highlight w:val="yellow"/>
        </w:rPr>
        <w:t>global players</w:t>
      </w:r>
      <w:r w:rsidRPr="00423A72">
        <w:rPr>
          <w:sz w:val="16"/>
        </w:rPr>
        <w:t xml:space="preserve">. </w:t>
      </w:r>
      <w:r w:rsidRPr="00423A72">
        <w:rPr>
          <w:rStyle w:val="StyleBoldUnderline"/>
        </w:rPr>
        <w:t>And while important for the world stage</w:t>
      </w:r>
      <w:r w:rsidRPr="00423A72">
        <w:rPr>
          <w:sz w:val="16"/>
        </w:rPr>
        <w:t xml:space="preserve">, </w:t>
      </w:r>
      <w:r w:rsidRPr="00423A72">
        <w:rPr>
          <w:rStyle w:val="StyleBoldUnderline"/>
        </w:rPr>
        <w:t>the nations of the hemisphere are doubly so for the United States</w:t>
      </w:r>
      <w:r w:rsidRPr="00423A72">
        <w:rPr>
          <w:sz w:val="16"/>
        </w:rPr>
        <w:t xml:space="preserve">. Tied by geographic proximity, commerce, communities, and security, the Americas are indelibly linked. As </w:t>
      </w:r>
      <w:r w:rsidRPr="00423A72">
        <w:rPr>
          <w:rStyle w:val="StyleBoldUnderline"/>
        </w:rPr>
        <w:t>the United States looks to increase exports, promote democratic values, and find partners to address major issues, such as climate change, financial stability, nuclear non-proliferation, global security, democracy, and persistent poverty, it could do no better than to look toward its hemispheric neighbors, who have much to impart</w:t>
      </w:r>
      <w:r w:rsidRPr="00423A72">
        <w:rPr>
          <w:sz w:val="16"/>
        </w:rPr>
        <w:t>.</w:t>
      </w:r>
    </w:p>
    <w:p w14:paraId="1204D4F5" w14:textId="77777777" w:rsidR="00423A72" w:rsidRPr="00423A72" w:rsidRDefault="00423A72" w:rsidP="00423A72">
      <w:pPr>
        <w:pStyle w:val="Heading4"/>
        <w:rPr>
          <w:rFonts w:ascii="Georgia" w:hAnsi="Georgia" w:cs="Times New Roman"/>
        </w:rPr>
      </w:pPr>
      <w:r w:rsidRPr="00423A72">
        <w:rPr>
          <w:rFonts w:ascii="Georgia" w:hAnsi="Georgia" w:cs="Times New Roman"/>
        </w:rPr>
        <w:t>And, the embargo is an act of genocide – it disproportionately affects the Cuban population and is maintained only to destroy socialism</w:t>
      </w:r>
    </w:p>
    <w:p w14:paraId="5E6A70BA" w14:textId="77777777" w:rsidR="00423A72" w:rsidRPr="00423A72" w:rsidRDefault="00423A72" w:rsidP="00423A72">
      <w:pPr>
        <w:rPr>
          <w:sz w:val="14"/>
        </w:rPr>
      </w:pPr>
      <w:proofErr w:type="spellStart"/>
      <w:r w:rsidRPr="00423A72">
        <w:rPr>
          <w:b/>
        </w:rPr>
        <w:t>Malott</w:t>
      </w:r>
      <w:proofErr w:type="spellEnd"/>
      <w:r w:rsidRPr="00423A72">
        <w:rPr>
          <w:b/>
        </w:rPr>
        <w:t xml:space="preserve"> 7 </w:t>
      </w:r>
      <w:r w:rsidRPr="00423A72">
        <w:rPr>
          <w:sz w:val="14"/>
        </w:rPr>
        <w:t xml:space="preserve">(Curry, From New Mexico State University in Las Cruces, NM, Currie Stephenson </w:t>
      </w:r>
      <w:proofErr w:type="spellStart"/>
      <w:r w:rsidRPr="00423A72">
        <w:rPr>
          <w:sz w:val="14"/>
        </w:rPr>
        <w:t>Malott</w:t>
      </w:r>
      <w:proofErr w:type="spellEnd"/>
      <w:r w:rsidRPr="00423A72">
        <w:rPr>
          <w:sz w:val="14"/>
        </w:rPr>
        <w:t xml:space="preserve"> received a Master's Degree in Sociology in 1998 and a PhD in Curriculum and Instruction in 2004. Before coming to West Chester University, Dr. </w:t>
      </w:r>
      <w:proofErr w:type="spellStart"/>
      <w:r w:rsidRPr="00423A72">
        <w:rPr>
          <w:sz w:val="14"/>
        </w:rPr>
        <w:t>Malott</w:t>
      </w:r>
      <w:proofErr w:type="spellEnd"/>
      <w:r w:rsidRPr="00423A72">
        <w:rPr>
          <w:sz w:val="14"/>
        </w:rPr>
        <w:t xml:space="preserve"> published and taught in the foundations of education and social studies at Brooklyn College/CUNY, </w:t>
      </w:r>
      <w:proofErr w:type="spellStart"/>
      <w:r w:rsidRPr="00423A72">
        <w:rPr>
          <w:sz w:val="14"/>
        </w:rPr>
        <w:t>D'Youville</w:t>
      </w:r>
      <w:proofErr w:type="spellEnd"/>
      <w:r w:rsidRPr="00423A72">
        <w:rPr>
          <w:sz w:val="14"/>
        </w:rPr>
        <w:t xml:space="preserve"> College in Buffalo, NY, and Queens College/CUNY. During this time, Dr. </w:t>
      </w:r>
      <w:proofErr w:type="spellStart"/>
      <w:r w:rsidRPr="00423A72">
        <w:rPr>
          <w:sz w:val="14"/>
        </w:rPr>
        <w:t>Malott</w:t>
      </w:r>
      <w:proofErr w:type="spellEnd"/>
      <w:r w:rsidRPr="00423A72">
        <w:rPr>
          <w:sz w:val="14"/>
        </w:rPr>
        <w:t xml:space="preserve"> has been interested primarily in advancing theoretical and practical application of critical pedagogy through the foundations of education and beyond. Dr. </w:t>
      </w:r>
      <w:proofErr w:type="spellStart"/>
      <w:r w:rsidRPr="00423A72">
        <w:rPr>
          <w:sz w:val="14"/>
        </w:rPr>
        <w:t>Malott</w:t>
      </w:r>
      <w:proofErr w:type="spellEnd"/>
      <w:r w:rsidRPr="00423A72">
        <w:rPr>
          <w:sz w:val="14"/>
        </w:rPr>
        <w:t xml:space="preserve"> is also the founder and series editor of Critical Constructions: Studies on Education and Society (Information Age Publishing). “Cuban Education in Neo-liberal Times: Socialist Revolutionaries and State Capitalism”, Journal for Critical Education Policy Studies, v5 n1 May 2007 pg. 245)//</w:t>
      </w:r>
      <w:proofErr w:type="spellStart"/>
      <w:r w:rsidRPr="00423A72">
        <w:rPr>
          <w:sz w:val="14"/>
        </w:rPr>
        <w:t>moxley</w:t>
      </w:r>
      <w:proofErr w:type="spellEnd"/>
    </w:p>
    <w:p w14:paraId="3473727A" w14:textId="77777777" w:rsidR="00423A72" w:rsidRPr="00423A72" w:rsidRDefault="00423A72" w:rsidP="00423A72">
      <w:pPr>
        <w:rPr>
          <w:sz w:val="14"/>
        </w:rPr>
      </w:pPr>
      <w:r w:rsidRPr="00423A72">
        <w:rPr>
          <w:sz w:val="14"/>
        </w:rPr>
        <w:t xml:space="preserve"> [</w:t>
      </w:r>
      <w:r w:rsidRPr="00423A72">
        <w:rPr>
          <w:rStyle w:val="StyleBoldUnderline"/>
          <w:highlight w:val="yellow"/>
        </w:rPr>
        <w:t>The US has not been</w:t>
      </w:r>
      <w:r w:rsidRPr="00423A72">
        <w:rPr>
          <w:rStyle w:val="StyleBoldUnderline"/>
        </w:rPr>
        <w:t xml:space="preserve">] </w:t>
      </w:r>
      <w:r w:rsidRPr="00423A72">
        <w:rPr>
          <w:rStyle w:val="StyleBoldUnderline"/>
          <w:highlight w:val="yellow"/>
        </w:rPr>
        <w:t xml:space="preserve">trying to influence the revolution </w:t>
      </w:r>
      <w:r w:rsidRPr="00423A72">
        <w:rPr>
          <w:rStyle w:val="Emphasis"/>
          <w:highlight w:val="yellow"/>
        </w:rPr>
        <w:t>but to destroy it</w:t>
      </w:r>
      <w:r w:rsidRPr="00423A72">
        <w:rPr>
          <w:rStyle w:val="Emphasis"/>
        </w:rPr>
        <w:t>.</w:t>
      </w:r>
      <w:r w:rsidRPr="00423A72">
        <w:rPr>
          <w:rStyle w:val="StyleBoldUnderline"/>
        </w:rPr>
        <w:t xml:space="preserve"> Just as in Hannibal’s times when the Senate in ancient Rome proclaimed the destruction of Carthage</w:t>
      </w:r>
      <w:r w:rsidRPr="00423A72">
        <w:rPr>
          <w:sz w:val="14"/>
        </w:rPr>
        <w:t xml:space="preserve">, </w:t>
      </w:r>
      <w:r w:rsidRPr="00423A72">
        <w:rPr>
          <w:rStyle w:val="StyleBoldUnderline"/>
          <w:highlight w:val="yellow"/>
        </w:rPr>
        <w:t>the</w:t>
      </w:r>
      <w:r w:rsidRPr="00423A72">
        <w:rPr>
          <w:rStyle w:val="StyleBoldUnderline"/>
        </w:rPr>
        <w:t xml:space="preserve"> obsessively pursued </w:t>
      </w:r>
      <w:r w:rsidRPr="00423A72">
        <w:rPr>
          <w:rStyle w:val="StyleBoldUnderline"/>
          <w:highlight w:val="yellow"/>
        </w:rPr>
        <w:t>motto</w:t>
      </w:r>
      <w:r w:rsidRPr="00423A72">
        <w:rPr>
          <w:rStyle w:val="StyleBoldUnderline"/>
        </w:rPr>
        <w:t xml:space="preserve"> of U.S. administrations has been</w:t>
      </w:r>
      <w:r w:rsidRPr="00423A72">
        <w:rPr>
          <w:sz w:val="14"/>
        </w:rPr>
        <w:t xml:space="preserve">: </w:t>
      </w:r>
      <w:r w:rsidRPr="00423A72">
        <w:rPr>
          <w:rStyle w:val="Emphasis"/>
          <w:highlight w:val="yellow"/>
        </w:rPr>
        <w:t>Cuba must be destroyed</w:t>
      </w:r>
      <w:r w:rsidRPr="00423A72">
        <w:rPr>
          <w:rStyle w:val="Emphasis"/>
        </w:rPr>
        <w:t>.</w:t>
      </w:r>
      <w:r w:rsidRPr="00423A72">
        <w:rPr>
          <w:sz w:val="14"/>
        </w:rPr>
        <w:t xml:space="preserve"> (Fidel Castro, </w:t>
      </w:r>
      <w:proofErr w:type="gramStart"/>
      <w:r w:rsidRPr="00423A72">
        <w:rPr>
          <w:sz w:val="14"/>
        </w:rPr>
        <w:t>2002. p. 6</w:t>
      </w:r>
      <w:proofErr w:type="gramEnd"/>
      <w:r w:rsidRPr="00423A72">
        <w:rPr>
          <w:sz w:val="14"/>
        </w:rPr>
        <w:t>) After the overthrow of the Batista dictatorship it did not take long for Washington to respond to Castro and his revolution. For example, in Killing Hope (1995) William Blum argues that, “</w:t>
      </w:r>
      <w:r w:rsidRPr="00423A72">
        <w:rPr>
          <w:rStyle w:val="StyleBoldUnderline"/>
        </w:rPr>
        <w:t>bombing and strafing attacks of Cuba by planes based in the United States began in October 1959, if not before</w:t>
      </w:r>
      <w:r w:rsidRPr="00423A72">
        <w:rPr>
          <w:sz w:val="14"/>
        </w:rPr>
        <w:t xml:space="preserve">. </w:t>
      </w:r>
      <w:r w:rsidRPr="00423A72">
        <w:rPr>
          <w:rStyle w:val="StyleBoldUnderline"/>
        </w:rPr>
        <w:t xml:space="preserve">In early 1960, there were several </w:t>
      </w:r>
      <w:proofErr w:type="gramStart"/>
      <w:r w:rsidRPr="00423A72">
        <w:rPr>
          <w:rStyle w:val="StyleBoldUnderline"/>
        </w:rPr>
        <w:t>fire-bomb</w:t>
      </w:r>
      <w:proofErr w:type="gramEnd"/>
      <w:r w:rsidRPr="00423A72">
        <w:rPr>
          <w:rStyle w:val="StyleBoldUnderline"/>
        </w:rPr>
        <w:t xml:space="preserve"> air raids on Cuban cane fields and sugar mills, in which American pilots also took part </w:t>
      </w:r>
      <w:r w:rsidRPr="00423A72">
        <w:rPr>
          <w:sz w:val="14"/>
        </w:rPr>
        <w:t xml:space="preserve">... ” (Blum, 1995. </w:t>
      </w:r>
      <w:proofErr w:type="gramStart"/>
      <w:r w:rsidRPr="00423A72">
        <w:rPr>
          <w:sz w:val="14"/>
        </w:rPr>
        <w:t>p. 186).</w:t>
      </w:r>
      <w:proofErr w:type="gramEnd"/>
      <w:r w:rsidRPr="00423A72">
        <w:rPr>
          <w:sz w:val="14"/>
        </w:rPr>
        <w:t xml:space="preserve"> </w:t>
      </w:r>
      <w:r w:rsidRPr="00423A72">
        <w:rPr>
          <w:rStyle w:val="StyleBoldUnderline"/>
        </w:rPr>
        <w:t xml:space="preserve">In 1961 the United States, relying on the support of the Cuba people, which they never got, orchestrated an unsuccessful, </w:t>
      </w:r>
      <w:proofErr w:type="spellStart"/>
      <w:r w:rsidRPr="00423A72">
        <w:rPr>
          <w:rStyle w:val="StyleBoldUnderline"/>
        </w:rPr>
        <w:t>fullon</w:t>
      </w:r>
      <w:proofErr w:type="spellEnd"/>
      <w:r w:rsidRPr="00423A72">
        <w:rPr>
          <w:rStyle w:val="StyleBoldUnderline"/>
        </w:rPr>
        <w:t xml:space="preserve"> invasion of Cuba, the “Bay of Pigs,” instigating the nearly catastrophic “Cuban Missile Crisis.” </w:t>
      </w:r>
      <w:r w:rsidRPr="00423A72">
        <w:rPr>
          <w:sz w:val="14"/>
        </w:rPr>
        <w:t xml:space="preserve">Embarrassed from the dismal failure of the “Bay of Pigs,” </w:t>
      </w:r>
      <w:r w:rsidRPr="00423A72">
        <w:rPr>
          <w:rStyle w:val="StyleBoldUnderline"/>
        </w:rPr>
        <w:t xml:space="preserve">the Kennedy administration almost immediately initiated “... a campaign of smaller-scale attacks upon </w:t>
      </w:r>
      <w:proofErr w:type="gramStart"/>
      <w:r w:rsidRPr="00423A72">
        <w:rPr>
          <w:rStyle w:val="StyleBoldUnderline"/>
        </w:rPr>
        <w:t>Cuba</w:t>
      </w:r>
      <w:r w:rsidRPr="00423A72">
        <w:rPr>
          <w:sz w:val="14"/>
        </w:rPr>
        <w:t xml:space="preserve"> ...</w:t>
      </w:r>
      <w:proofErr w:type="gramEnd"/>
      <w:r w:rsidRPr="00423A72">
        <w:rPr>
          <w:sz w:val="14"/>
        </w:rPr>
        <w:t xml:space="preserve">” (Blum, 1995. p. 186), </w:t>
      </w:r>
      <w:r w:rsidRPr="00423A72">
        <w:rPr>
          <w:rStyle w:val="StyleBoldUnderline"/>
        </w:rPr>
        <w:t>despite how dangerously close to a nuclear war the US had just come</w:t>
      </w:r>
      <w:r w:rsidRPr="00423A72">
        <w:rPr>
          <w:sz w:val="14"/>
        </w:rPr>
        <w:t xml:space="preserve">. Describing Central Intelligence Agency (CIA) extra-law behavior toward Cuba throughout the 1960s, William Blum (1995) notes how the </w:t>
      </w:r>
      <w:r w:rsidRPr="00423A72">
        <w:rPr>
          <w:rStyle w:val="StyleBoldUnderline"/>
        </w:rPr>
        <w:t xml:space="preserve">US repeatedly subjected the island to: </w:t>
      </w:r>
      <w:r w:rsidRPr="00423A72">
        <w:rPr>
          <w:sz w:val="14"/>
        </w:rPr>
        <w:t xml:space="preserve">Countless sea and air commando raids by exiles, at times accompanied by their CIA supervisors, inflicting damage upon oil refiners, chemical plants and railroad bridges, cane fields, sugar mills, and sugar warehouses; infiltrating spies, saboteurs and assassins ... </w:t>
      </w:r>
      <w:r w:rsidRPr="00423A72">
        <w:rPr>
          <w:rStyle w:val="Emphasis"/>
        </w:rPr>
        <w:t>anything to damage the Cuban economy</w:t>
      </w:r>
      <w:r w:rsidRPr="00423A72">
        <w:rPr>
          <w:rStyle w:val="StyleBoldUnderline"/>
        </w:rPr>
        <w:t>, promote disaffection, or make the revolution look bad</w:t>
      </w:r>
      <w:r w:rsidRPr="00423A72">
        <w:rPr>
          <w:sz w:val="14"/>
        </w:rPr>
        <w:t xml:space="preserve"> ... </w:t>
      </w:r>
      <w:r w:rsidRPr="00423A72">
        <w:rPr>
          <w:rStyle w:val="StyleBoldUnderline"/>
        </w:rPr>
        <w:t>taking the lives of Cuban militia members and others in the process</w:t>
      </w:r>
      <w:r w:rsidRPr="00423A72">
        <w:rPr>
          <w:sz w:val="14"/>
        </w:rPr>
        <w:t xml:space="preserve"> ... pirate attacks on Cuban fishing boats and merchant ships, bombardments of Soviet vessels docked in Cuba ... (p. 187) </w:t>
      </w:r>
      <w:r w:rsidRPr="00423A72">
        <w:rPr>
          <w:rStyle w:val="StyleBoldUnderline"/>
          <w:highlight w:val="yellow"/>
        </w:rPr>
        <w:t>The U</w:t>
      </w:r>
      <w:r w:rsidRPr="00423A72">
        <w:rPr>
          <w:rStyle w:val="StyleBoldUnderline"/>
        </w:rPr>
        <w:t xml:space="preserve">nited </w:t>
      </w:r>
      <w:r w:rsidRPr="00423A72">
        <w:rPr>
          <w:rStyle w:val="StyleBoldUnderline"/>
          <w:highlight w:val="yellow"/>
        </w:rPr>
        <w:t>S</w:t>
      </w:r>
      <w:r w:rsidRPr="00423A72">
        <w:rPr>
          <w:rStyle w:val="StyleBoldUnderline"/>
        </w:rPr>
        <w:t xml:space="preserve">tates government </w:t>
      </w:r>
      <w:r w:rsidRPr="00423A72">
        <w:rPr>
          <w:rStyle w:val="StyleBoldUnderline"/>
          <w:highlight w:val="yellow"/>
        </w:rPr>
        <w:t>has</w:t>
      </w:r>
      <w:r w:rsidRPr="00423A72">
        <w:rPr>
          <w:rStyle w:val="StyleBoldUnderline"/>
        </w:rPr>
        <w:t xml:space="preserve"> also </w:t>
      </w:r>
      <w:r w:rsidRPr="00423A72">
        <w:rPr>
          <w:rStyle w:val="StyleBoldUnderline"/>
          <w:highlight w:val="yellow"/>
        </w:rPr>
        <w:t>been</w:t>
      </w:r>
      <w:r w:rsidRPr="00423A72">
        <w:rPr>
          <w:rStyle w:val="StyleBoldUnderline"/>
        </w:rPr>
        <w:t xml:space="preserve"> implicated in </w:t>
      </w:r>
      <w:r w:rsidRPr="00423A72">
        <w:rPr>
          <w:rStyle w:val="StyleBoldUnderline"/>
          <w:highlight w:val="yellow"/>
        </w:rPr>
        <w:t>using</w:t>
      </w:r>
      <w:r w:rsidRPr="00423A72">
        <w:rPr>
          <w:rStyle w:val="StyleBoldUnderline"/>
        </w:rPr>
        <w:t xml:space="preserve"> </w:t>
      </w:r>
      <w:r w:rsidRPr="00423A72">
        <w:rPr>
          <w:rStyle w:val="StyleBoldUnderline"/>
          <w:highlight w:val="yellow"/>
        </w:rPr>
        <w:t>chemical and bio</w:t>
      </w:r>
      <w:r w:rsidRPr="00423A72">
        <w:rPr>
          <w:rStyle w:val="StyleBoldUnderline"/>
        </w:rPr>
        <w:t xml:space="preserve">logical </w:t>
      </w:r>
      <w:r w:rsidRPr="00423A72">
        <w:rPr>
          <w:rStyle w:val="StyleBoldUnderline"/>
          <w:highlight w:val="yellow"/>
        </w:rPr>
        <w:t>warfare</w:t>
      </w:r>
      <w:r w:rsidRPr="00423A72">
        <w:rPr>
          <w:rStyle w:val="StyleBoldUnderline"/>
        </w:rPr>
        <w:t xml:space="preserve"> directly </w:t>
      </w:r>
      <w:r w:rsidRPr="00423A72">
        <w:rPr>
          <w:rStyle w:val="StyleBoldUnderline"/>
          <w:highlight w:val="yellow"/>
        </w:rPr>
        <w:t>against</w:t>
      </w:r>
      <w:r w:rsidRPr="00423A72">
        <w:rPr>
          <w:rStyle w:val="StyleBoldUnderline"/>
        </w:rPr>
        <w:t xml:space="preserve"> </w:t>
      </w:r>
      <w:r w:rsidRPr="00423A72">
        <w:rPr>
          <w:rStyle w:val="StyleBoldUnderline"/>
          <w:highlight w:val="yellow"/>
        </w:rPr>
        <w:t>the</w:t>
      </w:r>
      <w:r w:rsidRPr="00423A72">
        <w:rPr>
          <w:rStyle w:val="StyleBoldUnderline"/>
        </w:rPr>
        <w:t xml:space="preserve"> Cuban </w:t>
      </w:r>
      <w:r w:rsidRPr="00423A72">
        <w:rPr>
          <w:rStyle w:val="StyleBoldUnderline"/>
          <w:highlight w:val="yellow"/>
        </w:rPr>
        <w:t>civilian population</w:t>
      </w:r>
      <w:r w:rsidRPr="00423A72">
        <w:rPr>
          <w:rStyle w:val="StyleBoldUnderline"/>
        </w:rPr>
        <w:t xml:space="preserve"> by introducing poisons and diseases into the environment via avenues such as food supplies</w:t>
      </w:r>
      <w:r w:rsidRPr="00423A72">
        <w:rPr>
          <w:sz w:val="14"/>
        </w:rPr>
        <w:t xml:space="preserve">. Other chemical warfare tactics employed against the Cuban economy have included poisoning their number one export, sugar. </w:t>
      </w:r>
      <w:r w:rsidRPr="00423A72">
        <w:rPr>
          <w:rStyle w:val="StyleBoldUnderline"/>
        </w:rPr>
        <w:t>The primary theory behind these attacks intended to topple the revolution is that if life is made so unbearable for the population</w:t>
      </w:r>
      <w:r w:rsidRPr="00423A72">
        <w:rPr>
          <w:sz w:val="14"/>
        </w:rPr>
        <w:t xml:space="preserve">, </w:t>
      </w:r>
      <w:r w:rsidRPr="00423A72">
        <w:rPr>
          <w:rStyle w:val="StyleBoldUnderline"/>
        </w:rPr>
        <w:t>the people will eventually turn against those leading the struggle for social change, i.e. Fidel Castro.</w:t>
      </w:r>
      <w:r w:rsidRPr="00423A72">
        <w:rPr>
          <w:sz w:val="14"/>
        </w:rPr>
        <w:t xml:space="preserve"> In </w:t>
      </w:r>
      <w:r w:rsidRPr="00423A72">
        <w:rPr>
          <w:rStyle w:val="StyleBoldUnderline"/>
        </w:rPr>
        <w:t>other words the goal is to turn the people against their government by making them suffer and struggle</w:t>
      </w:r>
      <w:r w:rsidRPr="00423A72">
        <w:rPr>
          <w:sz w:val="14"/>
        </w:rPr>
        <w:t xml:space="preserve">, </w:t>
      </w:r>
      <w:r w:rsidRPr="00423A72">
        <w:rPr>
          <w:rStyle w:val="StyleBoldUnderline"/>
        </w:rPr>
        <w:t>and instilling fear and terror into the</w:t>
      </w:r>
      <w:r w:rsidRPr="00423A72">
        <w:rPr>
          <w:sz w:val="14"/>
        </w:rPr>
        <w:t xml:space="preserve">m. </w:t>
      </w:r>
      <w:r w:rsidRPr="00423A72">
        <w:rPr>
          <w:rStyle w:val="StyleBoldUnderline"/>
          <w:highlight w:val="yellow"/>
        </w:rPr>
        <w:t>This</w:t>
      </w:r>
      <w:r w:rsidRPr="00423A72">
        <w:rPr>
          <w:rStyle w:val="StyleBoldUnderline"/>
        </w:rPr>
        <w:t xml:space="preserve"> twisted anti-democratic </w:t>
      </w:r>
      <w:r w:rsidRPr="00423A72">
        <w:rPr>
          <w:rStyle w:val="StyleBoldUnderline"/>
          <w:highlight w:val="yellow"/>
        </w:rPr>
        <w:t>logic</w:t>
      </w:r>
      <w:r w:rsidRPr="00423A72">
        <w:rPr>
          <w:rStyle w:val="StyleBoldUnderline"/>
        </w:rPr>
        <w:t xml:space="preserve"> has not only informed and </w:t>
      </w:r>
      <w:r w:rsidRPr="00423A72">
        <w:rPr>
          <w:rStyle w:val="Emphasis"/>
          <w:highlight w:val="yellow"/>
        </w:rPr>
        <w:t>continues to</w:t>
      </w:r>
      <w:r w:rsidRPr="00423A72">
        <w:rPr>
          <w:rStyle w:val="Emphasis"/>
        </w:rPr>
        <w:t xml:space="preserve"> </w:t>
      </w:r>
      <w:r w:rsidRPr="00423A72">
        <w:rPr>
          <w:rStyle w:val="Emphasis"/>
          <w:highlight w:val="yellow"/>
        </w:rPr>
        <w:t>inform</w:t>
      </w:r>
      <w:r w:rsidRPr="00423A72">
        <w:rPr>
          <w:rStyle w:val="Emphasis"/>
        </w:rPr>
        <w:t xml:space="preserve"> the physical assaults against Cuba</w:t>
      </w:r>
      <w:r w:rsidRPr="00423A72">
        <w:rPr>
          <w:sz w:val="14"/>
        </w:rPr>
        <w:t xml:space="preserve">, </w:t>
      </w:r>
      <w:r w:rsidRPr="00423A72">
        <w:rPr>
          <w:rStyle w:val="Emphasis"/>
        </w:rPr>
        <w:t xml:space="preserve">but </w:t>
      </w:r>
      <w:r w:rsidRPr="00423A72">
        <w:rPr>
          <w:rStyle w:val="Emphasis"/>
          <w:highlight w:val="yellow"/>
        </w:rPr>
        <w:t xml:space="preserve">the trade embargo </w:t>
      </w:r>
      <w:r w:rsidRPr="00423A72">
        <w:rPr>
          <w:rStyle w:val="Emphasis"/>
        </w:rPr>
        <w:t>as well</w:t>
      </w:r>
      <w:r w:rsidRPr="00423A72">
        <w:rPr>
          <w:sz w:val="14"/>
        </w:rPr>
        <w:t xml:space="preserve"> (Blum, 1995; Chomsky, 1999), </w:t>
      </w:r>
      <w:r w:rsidRPr="00423A72">
        <w:rPr>
          <w:rStyle w:val="StyleBoldUnderline"/>
        </w:rPr>
        <w:t>which the Cuban government</w:t>
      </w:r>
      <w:r w:rsidRPr="00423A72">
        <w:rPr>
          <w:sz w:val="14"/>
        </w:rPr>
        <w:t xml:space="preserve">, drawing on the United Nations Universal Declaration of Human Rights of 1948, </w:t>
      </w:r>
      <w:r w:rsidRPr="00423A72">
        <w:rPr>
          <w:rStyle w:val="StyleBoldUnderline"/>
        </w:rPr>
        <w:t xml:space="preserve">has consistently reminded the world that </w:t>
      </w:r>
      <w:r w:rsidRPr="00423A72">
        <w:rPr>
          <w:rStyle w:val="StyleBoldUnderline"/>
          <w:highlight w:val="yellow"/>
        </w:rPr>
        <w:t xml:space="preserve">an embargo is an </w:t>
      </w:r>
      <w:r w:rsidRPr="00423A72">
        <w:rPr>
          <w:rStyle w:val="Emphasis"/>
          <w:highlight w:val="yellow"/>
        </w:rPr>
        <w:t>act of economic war</w:t>
      </w:r>
      <w:r w:rsidRPr="00423A72">
        <w:rPr>
          <w:rStyle w:val="StyleBoldUnderline"/>
        </w:rPr>
        <w:t xml:space="preserve"> and can therefore only be internationally recognized as legal between countries at war with each other</w:t>
      </w:r>
      <w:r w:rsidRPr="00423A72">
        <w:rPr>
          <w:sz w:val="14"/>
        </w:rPr>
        <w:t xml:space="preserve">. According to international law, only </w:t>
      </w:r>
      <w:r w:rsidRPr="00423A72">
        <w:rPr>
          <w:rStyle w:val="Emphasis"/>
        </w:rPr>
        <w:t xml:space="preserve">one conclusion can be drawn: </w:t>
      </w:r>
      <w:r w:rsidRPr="00423A72">
        <w:rPr>
          <w:rStyle w:val="Emphasis"/>
          <w:highlight w:val="yellow"/>
        </w:rPr>
        <w:t>the US embargo against Cuba is an act of US terrorism</w:t>
      </w:r>
      <w:r w:rsidRPr="00423A72">
        <w:rPr>
          <w:rStyle w:val="Emphasis"/>
        </w:rPr>
        <w:t>.</w:t>
      </w:r>
      <w:r w:rsidRPr="00423A72">
        <w:rPr>
          <w:sz w:val="14"/>
        </w:rPr>
        <w:t xml:space="preserve"> </w:t>
      </w:r>
      <w:r w:rsidRPr="00423A72">
        <w:rPr>
          <w:rStyle w:val="StyleBoldUnderline"/>
        </w:rPr>
        <w:t>Not only is the embargo internationally illegal</w:t>
      </w:r>
      <w:r w:rsidRPr="00423A72">
        <w:rPr>
          <w:sz w:val="14"/>
        </w:rPr>
        <w:t xml:space="preserve">, </w:t>
      </w:r>
      <w:r w:rsidRPr="00423A72">
        <w:rPr>
          <w:rStyle w:val="StyleBoldUnderline"/>
        </w:rPr>
        <w:t>it has been revised throughout the course of ten US presidential administration</w:t>
      </w:r>
      <w:r w:rsidRPr="00423A72">
        <w:rPr>
          <w:sz w:val="14"/>
        </w:rPr>
        <w:t xml:space="preserve">s, </w:t>
      </w:r>
      <w:r w:rsidRPr="00423A72">
        <w:rPr>
          <w:rStyle w:val="Emphasis"/>
        </w:rPr>
        <w:t xml:space="preserve">consistently intensifying its levels of brutality. </w:t>
      </w:r>
      <w:r w:rsidRPr="00423A72">
        <w:rPr>
          <w:sz w:val="14"/>
        </w:rPr>
        <w:t xml:space="preserve">For example, </w:t>
      </w:r>
      <w:r w:rsidRPr="00423A72">
        <w:rPr>
          <w:rStyle w:val="StyleBoldUnderline"/>
        </w:rPr>
        <w:t xml:space="preserve">in 1992 </w:t>
      </w:r>
      <w:r w:rsidRPr="00423A72">
        <w:rPr>
          <w:rStyle w:val="StyleBoldUnderline"/>
          <w:highlight w:val="yellow"/>
        </w:rPr>
        <w:t>the</w:t>
      </w:r>
      <w:r w:rsidRPr="00423A72">
        <w:rPr>
          <w:rStyle w:val="StyleBoldUnderline"/>
        </w:rPr>
        <w:t xml:space="preserve"> US passed the </w:t>
      </w:r>
      <w:r w:rsidRPr="00423A72">
        <w:rPr>
          <w:rStyle w:val="StyleBoldUnderline"/>
          <w:highlight w:val="yellow"/>
        </w:rPr>
        <w:t>Torricelli Act</w:t>
      </w:r>
      <w:r w:rsidRPr="00423A72">
        <w:rPr>
          <w:rStyle w:val="StyleBoldUnderline"/>
        </w:rPr>
        <w:t>, after Cuba lost 85% of its foreign trade after the fall of the USSR</w:t>
      </w:r>
      <w:r w:rsidRPr="00423A72">
        <w:rPr>
          <w:sz w:val="14"/>
        </w:rPr>
        <w:t xml:space="preserve">, </w:t>
      </w:r>
      <w:r w:rsidRPr="00423A72">
        <w:rPr>
          <w:rStyle w:val="StyleBoldUnderline"/>
        </w:rPr>
        <w:t xml:space="preserve">which further </w:t>
      </w:r>
      <w:r w:rsidRPr="00423A72">
        <w:rPr>
          <w:rStyle w:val="StyleBoldUnderline"/>
          <w:highlight w:val="yellow"/>
        </w:rPr>
        <w:t>restricted</w:t>
      </w:r>
      <w:r w:rsidRPr="00423A72">
        <w:rPr>
          <w:rStyle w:val="StyleBoldUnderline"/>
        </w:rPr>
        <w:t xml:space="preserve"> </w:t>
      </w:r>
      <w:r w:rsidRPr="00423A72">
        <w:rPr>
          <w:rStyle w:val="StyleBoldUnderline"/>
          <w:highlight w:val="yellow"/>
        </w:rPr>
        <w:t xml:space="preserve">Cuba’s ability to purchase </w:t>
      </w:r>
      <w:r w:rsidRPr="00423A72">
        <w:rPr>
          <w:rStyle w:val="Emphasis"/>
          <w:highlight w:val="yellow"/>
        </w:rPr>
        <w:t>food and medicine</w:t>
      </w:r>
      <w:r w:rsidRPr="00423A72">
        <w:rPr>
          <w:rStyle w:val="Emphasis"/>
        </w:rPr>
        <w:t xml:space="preserve"> from US subsidiaries</w:t>
      </w:r>
      <w:r w:rsidRPr="00423A72">
        <w:rPr>
          <w:rStyle w:val="StyleBoldUnderline"/>
        </w:rPr>
        <w:t xml:space="preserve"> in third countries, which, at the time, amounted to 718 million US dollars.</w:t>
      </w:r>
      <w:r w:rsidRPr="00423A72">
        <w:rPr>
          <w:sz w:val="14"/>
        </w:rPr>
        <w:t xml:space="preserve"> </w:t>
      </w:r>
      <w:r w:rsidRPr="00423A72">
        <w:rPr>
          <w:rStyle w:val="StyleBoldUnderline"/>
        </w:rPr>
        <w:t>Then, in 1996, the Helms-Burton Act intensified the persecution of and sanctions against those investing in Cuba</w:t>
      </w:r>
      <w:r w:rsidRPr="00423A72">
        <w:rPr>
          <w:sz w:val="14"/>
        </w:rPr>
        <w:t>, both currently and potentially</w:t>
      </w:r>
      <w:r w:rsidRPr="00423A72">
        <w:rPr>
          <w:rStyle w:val="StyleBoldUnderline"/>
        </w:rPr>
        <w:t>, in addition to authorizing funding for aggressive acts against the Island</w:t>
      </w:r>
      <w:r w:rsidRPr="00423A72">
        <w:rPr>
          <w:sz w:val="14"/>
        </w:rPr>
        <w:t xml:space="preserve">. However, while Cuba has been granted special permission, as of 2001, to make a limited number of purchases in the US, although with extremely tight restrictions, making many transactions, especially those in the areas of medicine, virtually impossible, the administration of President George W. Bush, in 2004, approved a report: </w:t>
      </w:r>
      <w:r w:rsidRPr="00423A72">
        <w:rPr>
          <w:rStyle w:val="StyleBoldUnderline"/>
        </w:rPr>
        <w:t xml:space="preserve">For new actions and </w:t>
      </w:r>
      <w:r w:rsidRPr="00423A72">
        <w:rPr>
          <w:rStyle w:val="StyleBoldUnderline"/>
          <w:highlight w:val="yellow"/>
        </w:rPr>
        <w:t>measures</w:t>
      </w:r>
      <w:r w:rsidRPr="00423A72">
        <w:rPr>
          <w:rStyle w:val="StyleBoldUnderline"/>
        </w:rPr>
        <w:t xml:space="preserve"> </w:t>
      </w:r>
      <w:r w:rsidRPr="00423A72">
        <w:rPr>
          <w:rStyle w:val="StyleBoldUnderline"/>
          <w:highlight w:val="yellow"/>
        </w:rPr>
        <w:t>intended to intensify the blockade</w:t>
      </w:r>
      <w:r w:rsidRPr="00423A72">
        <w:rPr>
          <w:rStyle w:val="StyleBoldUnderline"/>
        </w:rPr>
        <w:t xml:space="preserve"> by stepping up actions aimed at discouraging tourism and investment in Cuba</w:t>
      </w:r>
      <w:r w:rsidRPr="00423A72">
        <w:rPr>
          <w:sz w:val="14"/>
        </w:rPr>
        <w:t xml:space="preserve">, </w:t>
      </w:r>
      <w:r w:rsidRPr="00423A72">
        <w:rPr>
          <w:rStyle w:val="StyleBoldUnderline"/>
          <w:highlight w:val="yellow"/>
        </w:rPr>
        <w:t>by restricting</w:t>
      </w:r>
      <w:r w:rsidRPr="00423A72">
        <w:rPr>
          <w:rStyle w:val="StyleBoldUnderline"/>
        </w:rPr>
        <w:t xml:space="preserve"> </w:t>
      </w:r>
      <w:r w:rsidRPr="00423A72">
        <w:rPr>
          <w:rStyle w:val="StyleBoldUnderline"/>
          <w:highlight w:val="yellow"/>
        </w:rPr>
        <w:t>financial flow</w:t>
      </w:r>
      <w:r w:rsidRPr="00423A72">
        <w:rPr>
          <w:rStyle w:val="StyleBoldUnderline"/>
        </w:rPr>
        <w:t xml:space="preserve"> and </w:t>
      </w:r>
      <w:r w:rsidRPr="00423A72">
        <w:rPr>
          <w:rStyle w:val="StyleBoldUnderline"/>
          <w:highlight w:val="yellow"/>
        </w:rPr>
        <w:t>visits</w:t>
      </w:r>
      <w:r w:rsidRPr="00423A72">
        <w:rPr>
          <w:rStyle w:val="StyleBoldUnderline"/>
        </w:rPr>
        <w:t xml:space="preserve"> to the island and by placing even more restrictions on</w:t>
      </w:r>
      <w:r w:rsidRPr="00423A72">
        <w:rPr>
          <w:sz w:val="14"/>
        </w:rPr>
        <w:t xml:space="preserve"> </w:t>
      </w:r>
      <w:r w:rsidRPr="00423A72">
        <w:rPr>
          <w:rStyle w:val="StyleBoldUnderline"/>
        </w:rPr>
        <w:t xml:space="preserve">family remittances and exchanges in various spheres, the </w:t>
      </w:r>
      <w:r w:rsidRPr="00423A72">
        <w:rPr>
          <w:rStyle w:val="StyleBoldUnderline"/>
          <w:highlight w:val="yellow"/>
        </w:rPr>
        <w:t xml:space="preserve">aim </w:t>
      </w:r>
      <w:r w:rsidRPr="00423A72">
        <w:rPr>
          <w:rStyle w:val="StyleBoldUnderline"/>
        </w:rPr>
        <w:t xml:space="preserve">being </w:t>
      </w:r>
      <w:r w:rsidRPr="00423A72">
        <w:rPr>
          <w:rStyle w:val="StyleBoldUnderline"/>
          <w:highlight w:val="yellow"/>
        </w:rPr>
        <w:t>to</w:t>
      </w:r>
      <w:r w:rsidRPr="00423A72">
        <w:rPr>
          <w:rStyle w:val="StyleBoldUnderline"/>
        </w:rPr>
        <w:t xml:space="preserve"> bring about conditions which would </w:t>
      </w:r>
      <w:r w:rsidRPr="00423A72">
        <w:rPr>
          <w:rStyle w:val="StyleBoldUnderline"/>
          <w:highlight w:val="yellow"/>
        </w:rPr>
        <w:t>allow the US to intervene</w:t>
      </w:r>
      <w:r w:rsidRPr="00423A72">
        <w:rPr>
          <w:rStyle w:val="StyleBoldUnderline"/>
        </w:rPr>
        <w:t xml:space="preserve"> in Cuba</w:t>
      </w:r>
      <w:r w:rsidRPr="00423A72">
        <w:rPr>
          <w:sz w:val="14"/>
        </w:rPr>
        <w:t xml:space="preserve">, thus permitting them to impose the “regime change” to which the US president made reference on 20 May of that year [2004]. (Granma, 2005. p. 6) </w:t>
      </w:r>
      <w:r w:rsidRPr="00423A72">
        <w:rPr>
          <w:rStyle w:val="StyleBoldUnderline"/>
        </w:rPr>
        <w:t>When the words “regime change” are uttered from the mouth of a US president, catastrophe usually ensues.</w:t>
      </w:r>
      <w:r w:rsidRPr="00423A72">
        <w:rPr>
          <w:sz w:val="14"/>
        </w:rPr>
        <w:t xml:space="preserve"> While it would not be the first time the US attempted to institute a “regime change” in post-1959 Cuba, the phrase “</w:t>
      </w:r>
      <w:r w:rsidRPr="00423A72">
        <w:rPr>
          <w:rStyle w:val="StyleBoldUnderline"/>
        </w:rPr>
        <w:t>regime change in Cuba,” coming from US President Bush II is nevertheless cause for alarm</w:t>
      </w:r>
      <w:r w:rsidRPr="00423A72">
        <w:rPr>
          <w:sz w:val="14"/>
        </w:rPr>
        <w:t xml:space="preserve">, </w:t>
      </w:r>
      <w:r w:rsidRPr="00423A72">
        <w:rPr>
          <w:rStyle w:val="Emphasis"/>
        </w:rPr>
        <w:t xml:space="preserve">as should the embargo in general be a source of indignation for all US citizens </w:t>
      </w:r>
      <w:r w:rsidRPr="00423A72">
        <w:rPr>
          <w:sz w:val="14"/>
        </w:rPr>
        <w:t xml:space="preserve">(for an increasing number it is) </w:t>
      </w:r>
      <w:r w:rsidRPr="00423A72">
        <w:rPr>
          <w:rStyle w:val="Emphasis"/>
        </w:rPr>
        <w:t xml:space="preserve">for its illegality is carried out in their name. </w:t>
      </w:r>
      <w:r w:rsidRPr="00423A72">
        <w:rPr>
          <w:rStyle w:val="StyleBoldUnderline"/>
        </w:rPr>
        <w:t xml:space="preserve">The illegal US trade embargo against Cuba has, without a doubt, </w:t>
      </w:r>
      <w:r w:rsidRPr="00423A72">
        <w:rPr>
          <w:rStyle w:val="Emphasis"/>
        </w:rPr>
        <w:t>been the most publicized counter-revolutionary tactic both within and outside of Cuba</w:t>
      </w:r>
      <w:r w:rsidRPr="00423A72">
        <w:rPr>
          <w:sz w:val="14"/>
        </w:rPr>
        <w:t xml:space="preserve">, </w:t>
      </w:r>
      <w:r w:rsidRPr="00423A72">
        <w:rPr>
          <w:rStyle w:val="StyleBoldUnderline"/>
        </w:rPr>
        <w:t xml:space="preserve">which, for the past 15 years, </w:t>
      </w:r>
      <w:r w:rsidRPr="00423A72">
        <w:rPr>
          <w:sz w:val="14"/>
        </w:rPr>
        <w:t xml:space="preserve">the UN General Assembly has passed a resolution calling for the US to end (Amnesty International, 2003). Summarizing the United States’ Trade Embargo against the nation they have been sworn to serve and protect, quoting a secret State Department report by I.D. Mallory (Department of State: Foreign Relations of the United States, volume VI, 1991), declassified in 1991, the editors of the Cuban government’s publication, Granma (2005), note: </w:t>
      </w:r>
      <w:r w:rsidRPr="00423A72">
        <w:rPr>
          <w:rStyle w:val="StyleBoldUnderline"/>
          <w:highlight w:val="yellow"/>
        </w:rPr>
        <w:t>The</w:t>
      </w:r>
      <w:r w:rsidRPr="00423A72">
        <w:rPr>
          <w:rStyle w:val="StyleBoldUnderline"/>
        </w:rPr>
        <w:t xml:space="preserve"> economic, commercial and financial </w:t>
      </w:r>
      <w:r w:rsidRPr="00423A72">
        <w:rPr>
          <w:rStyle w:val="StyleBoldUnderline"/>
          <w:highlight w:val="yellow"/>
        </w:rPr>
        <w:t>blockade</w:t>
      </w:r>
      <w:r w:rsidRPr="00423A72">
        <w:rPr>
          <w:rStyle w:val="StyleBoldUnderline"/>
        </w:rPr>
        <w:t xml:space="preserve"> imposed by the United States against Cuba </w:t>
      </w:r>
      <w:r w:rsidRPr="00423A72">
        <w:rPr>
          <w:rStyle w:val="StyleBoldUnderline"/>
          <w:highlight w:val="yellow"/>
        </w:rPr>
        <w:t>is the</w:t>
      </w:r>
      <w:r w:rsidRPr="00423A72">
        <w:rPr>
          <w:rStyle w:val="StyleBoldUnderline"/>
        </w:rPr>
        <w:t xml:space="preserve"> longest-lasting</w:t>
      </w:r>
      <w:r w:rsidRPr="00423A72">
        <w:rPr>
          <w:sz w:val="14"/>
        </w:rPr>
        <w:t xml:space="preserve"> </w:t>
      </w:r>
      <w:r w:rsidRPr="00423A72">
        <w:rPr>
          <w:rStyle w:val="Emphasis"/>
        </w:rPr>
        <w:t xml:space="preserve">and </w:t>
      </w:r>
      <w:r w:rsidRPr="00423A72">
        <w:rPr>
          <w:rStyle w:val="Emphasis"/>
          <w:highlight w:val="yellow"/>
        </w:rPr>
        <w:t>cruelest of its kind known to human history</w:t>
      </w:r>
      <w:r w:rsidRPr="00423A72">
        <w:rPr>
          <w:sz w:val="14"/>
        </w:rPr>
        <w:t xml:space="preserve"> </w:t>
      </w:r>
      <w:r w:rsidRPr="00423A72">
        <w:rPr>
          <w:rStyle w:val="StyleBoldUnderline"/>
          <w:highlight w:val="yellow"/>
        </w:rPr>
        <w:t>and is</w:t>
      </w:r>
      <w:r w:rsidRPr="00423A72">
        <w:rPr>
          <w:rStyle w:val="StyleBoldUnderline"/>
        </w:rPr>
        <w:t xml:space="preserve"> </w:t>
      </w:r>
      <w:r w:rsidRPr="00423A72">
        <w:rPr>
          <w:rStyle w:val="Emphasis"/>
          <w:highlight w:val="yellow"/>
        </w:rPr>
        <w:t>an essential element</w:t>
      </w:r>
      <w:r w:rsidRPr="00423A72">
        <w:rPr>
          <w:rStyle w:val="StyleBoldUnderline"/>
        </w:rPr>
        <w:t xml:space="preserve"> </w:t>
      </w:r>
      <w:r w:rsidRPr="00423A72">
        <w:rPr>
          <w:rStyle w:val="StyleBoldUnderline"/>
          <w:highlight w:val="yellow"/>
        </w:rPr>
        <w:t>in the U</w:t>
      </w:r>
      <w:r w:rsidRPr="00423A72">
        <w:rPr>
          <w:rStyle w:val="StyleBoldUnderline"/>
        </w:rPr>
        <w:t xml:space="preserve">nited </w:t>
      </w:r>
      <w:r w:rsidRPr="00423A72">
        <w:rPr>
          <w:rStyle w:val="StyleBoldUnderline"/>
          <w:highlight w:val="yellow"/>
        </w:rPr>
        <w:t>S</w:t>
      </w:r>
      <w:r w:rsidRPr="00423A72">
        <w:rPr>
          <w:rStyle w:val="StyleBoldUnderline"/>
        </w:rPr>
        <w:t xml:space="preserve">tates’ </w:t>
      </w:r>
      <w:r w:rsidRPr="00423A72">
        <w:rPr>
          <w:rStyle w:val="Emphasis"/>
        </w:rPr>
        <w:t xml:space="preserve">hostile and </w:t>
      </w:r>
      <w:r w:rsidRPr="00423A72">
        <w:rPr>
          <w:rStyle w:val="Emphasis"/>
          <w:highlight w:val="yellow"/>
        </w:rPr>
        <w:t>aggressive policies</w:t>
      </w:r>
      <w:r w:rsidRPr="00423A72">
        <w:rPr>
          <w:rStyle w:val="StyleBoldUnderline"/>
        </w:rPr>
        <w:t xml:space="preserve"> regarding the Cuban people</w:t>
      </w:r>
      <w:r w:rsidRPr="00423A72">
        <w:rPr>
          <w:sz w:val="14"/>
        </w:rPr>
        <w:t xml:space="preserve">. </w:t>
      </w:r>
      <w:r w:rsidRPr="00423A72">
        <w:rPr>
          <w:rStyle w:val="StyleBoldUnderline"/>
        </w:rPr>
        <w:t>Its aim, made explicit on 6 April 1960 is the destruction of the Cuban Revolution</w:t>
      </w:r>
      <w:r w:rsidRPr="00423A72">
        <w:rPr>
          <w:sz w:val="14"/>
        </w:rPr>
        <w:t>: “</w:t>
      </w:r>
      <w:proofErr w:type="gramStart"/>
      <w:r w:rsidRPr="00423A72">
        <w:rPr>
          <w:sz w:val="14"/>
        </w:rPr>
        <w:t>( ...</w:t>
      </w:r>
      <w:proofErr w:type="gramEnd"/>
      <w:r w:rsidRPr="00423A72">
        <w:rPr>
          <w:sz w:val="14"/>
        </w:rPr>
        <w:t xml:space="preserve"> ) </w:t>
      </w:r>
      <w:r w:rsidRPr="00423A72">
        <w:rPr>
          <w:rStyle w:val="StyleBoldUnderline"/>
          <w:highlight w:val="yellow"/>
        </w:rPr>
        <w:t>through frustration</w:t>
      </w:r>
      <w:r w:rsidRPr="00423A72">
        <w:rPr>
          <w:rStyle w:val="StyleBoldUnderline"/>
        </w:rPr>
        <w:t xml:space="preserve"> </w:t>
      </w:r>
      <w:r w:rsidRPr="00423A72">
        <w:rPr>
          <w:rStyle w:val="StyleBoldUnderline"/>
          <w:highlight w:val="yellow"/>
        </w:rPr>
        <w:t>and discouragement</w:t>
      </w:r>
      <w:r w:rsidRPr="00423A72">
        <w:rPr>
          <w:rStyle w:val="StyleBoldUnderline"/>
        </w:rPr>
        <w:t xml:space="preserve"> based on dissatisfaction and economic difficulties</w:t>
      </w:r>
      <w:r w:rsidRPr="00423A72">
        <w:rPr>
          <w:sz w:val="14"/>
        </w:rPr>
        <w:t xml:space="preserve"> ( ... ) to </w:t>
      </w:r>
      <w:r w:rsidRPr="00423A72">
        <w:rPr>
          <w:rStyle w:val="StyleBoldUnderline"/>
          <w:highlight w:val="yellow"/>
        </w:rPr>
        <w:t>withhold funds</w:t>
      </w:r>
      <w:r w:rsidRPr="00423A72">
        <w:rPr>
          <w:rStyle w:val="StyleBoldUnderline"/>
        </w:rPr>
        <w:t xml:space="preserve"> </w:t>
      </w:r>
      <w:r w:rsidRPr="00423A72">
        <w:rPr>
          <w:rStyle w:val="StyleBoldUnderline"/>
          <w:highlight w:val="yellow"/>
        </w:rPr>
        <w:t>and supplies</w:t>
      </w:r>
      <w:r w:rsidRPr="00423A72">
        <w:rPr>
          <w:rStyle w:val="StyleBoldUnderline"/>
        </w:rPr>
        <w:t xml:space="preserve"> to Cuba in order </w:t>
      </w:r>
      <w:r w:rsidRPr="00423A72">
        <w:rPr>
          <w:rStyle w:val="StyleBoldUnderline"/>
          <w:highlight w:val="yellow"/>
        </w:rPr>
        <w:t>to</w:t>
      </w:r>
      <w:r w:rsidRPr="00423A72">
        <w:rPr>
          <w:rStyle w:val="StyleBoldUnderline"/>
        </w:rPr>
        <w:t xml:space="preserve"> </w:t>
      </w:r>
      <w:r w:rsidRPr="00423A72">
        <w:rPr>
          <w:rStyle w:val="StyleBoldUnderline"/>
          <w:highlight w:val="yellow"/>
        </w:rPr>
        <w:t>cut</w:t>
      </w:r>
      <w:r w:rsidRPr="00423A72">
        <w:rPr>
          <w:rStyle w:val="StyleBoldUnderline"/>
        </w:rPr>
        <w:t xml:space="preserve"> real </w:t>
      </w:r>
      <w:r w:rsidRPr="00423A72">
        <w:rPr>
          <w:rStyle w:val="StyleBoldUnderline"/>
          <w:highlight w:val="yellow"/>
        </w:rPr>
        <w:t>income</w:t>
      </w:r>
      <w:r w:rsidRPr="00423A72">
        <w:rPr>
          <w:rStyle w:val="StyleBoldUnderline"/>
        </w:rPr>
        <w:t xml:space="preserve"> thereby </w:t>
      </w:r>
      <w:r w:rsidRPr="00423A72">
        <w:rPr>
          <w:rStyle w:val="StyleBoldUnderline"/>
          <w:highlight w:val="yellow"/>
        </w:rPr>
        <w:t>causing starvation</w:t>
      </w:r>
      <w:r w:rsidRPr="00423A72">
        <w:rPr>
          <w:rStyle w:val="StyleBoldUnderline"/>
        </w:rPr>
        <w:t xml:space="preserve">, </w:t>
      </w:r>
      <w:r w:rsidRPr="00423A72">
        <w:rPr>
          <w:rStyle w:val="StyleBoldUnderline"/>
          <w:highlight w:val="yellow"/>
        </w:rPr>
        <w:t>desperation</w:t>
      </w:r>
      <w:r w:rsidRPr="00423A72">
        <w:rPr>
          <w:rStyle w:val="StyleBoldUnderline"/>
        </w:rPr>
        <w:t xml:space="preserve"> and the overthrow of the government</w:t>
      </w:r>
      <w:r w:rsidRPr="00423A72">
        <w:rPr>
          <w:sz w:val="14"/>
        </w:rPr>
        <w:t xml:space="preserve"> (...)” (p. 3) </w:t>
      </w:r>
      <w:r w:rsidRPr="00423A72">
        <w:rPr>
          <w:rStyle w:val="StyleBoldUnderline"/>
        </w:rPr>
        <w:t xml:space="preserve">The effect of the embargo on the Cuban people has been severe. For example, in a groundbreaking analysis of Cuba’s resistance to the </w:t>
      </w:r>
      <w:r w:rsidRPr="00423A72">
        <w:rPr>
          <w:rStyle w:val="Emphasis"/>
        </w:rPr>
        <w:t>pressure to privatize from neoliberal</w:t>
      </w:r>
      <w:r w:rsidRPr="00423A72">
        <w:rPr>
          <w:rStyle w:val="StyleBoldUnderline"/>
        </w:rPr>
        <w:t xml:space="preserve"> </w:t>
      </w:r>
      <w:r w:rsidRPr="00423A72">
        <w:rPr>
          <w:rStyle w:val="Emphasis"/>
        </w:rPr>
        <w:t>global capital</w:t>
      </w:r>
      <w:r w:rsidRPr="00423A72">
        <w:rPr>
          <w:rStyle w:val="StyleBoldUnderline"/>
        </w:rPr>
        <w:t xml:space="preserve"> </w:t>
      </w:r>
      <w:proofErr w:type="spellStart"/>
      <w:r w:rsidRPr="00423A72">
        <w:rPr>
          <w:rStyle w:val="StyleBoldUnderline"/>
        </w:rPr>
        <w:t>Báez</w:t>
      </w:r>
      <w:proofErr w:type="spellEnd"/>
      <w:r w:rsidRPr="00423A72">
        <w:rPr>
          <w:sz w:val="14"/>
        </w:rPr>
        <w:t xml:space="preserve"> (2004) </w:t>
      </w:r>
      <w:r w:rsidRPr="00423A72">
        <w:rPr>
          <w:rStyle w:val="Emphasis"/>
        </w:rPr>
        <w:t xml:space="preserve">notes that </w:t>
      </w:r>
      <w:r w:rsidRPr="00423A72">
        <w:rPr>
          <w:rStyle w:val="Emphasis"/>
          <w:highlight w:val="yellow"/>
        </w:rPr>
        <w:t>the</w:t>
      </w:r>
      <w:r w:rsidRPr="00423A72">
        <w:rPr>
          <w:rStyle w:val="Emphasis"/>
        </w:rPr>
        <w:t xml:space="preserve"> US$</w:t>
      </w:r>
      <w:r w:rsidRPr="00423A72">
        <w:rPr>
          <w:rStyle w:val="Emphasis"/>
          <w:highlight w:val="yellow"/>
        </w:rPr>
        <w:t>41 billion</w:t>
      </w:r>
      <w:r w:rsidRPr="00423A72">
        <w:rPr>
          <w:rStyle w:val="Emphasis"/>
        </w:rPr>
        <w:t xml:space="preserve"> </w:t>
      </w:r>
      <w:r w:rsidRPr="00423A72">
        <w:rPr>
          <w:rStyle w:val="Emphasis"/>
          <w:highlight w:val="yellow"/>
        </w:rPr>
        <w:t>Cuba lost</w:t>
      </w:r>
      <w:r w:rsidRPr="00423A72">
        <w:rPr>
          <w:rStyle w:val="Emphasis"/>
        </w:rPr>
        <w:t xml:space="preserve"> between 1962 and 1996 </w:t>
      </w:r>
      <w:r w:rsidRPr="00423A72">
        <w:rPr>
          <w:rStyle w:val="Emphasis"/>
          <w:highlight w:val="yellow"/>
        </w:rPr>
        <w:t>has had a real impact on the</w:t>
      </w:r>
      <w:r w:rsidRPr="00423A72">
        <w:rPr>
          <w:rStyle w:val="Emphasis"/>
        </w:rPr>
        <w:t xml:space="preserve"> </w:t>
      </w:r>
      <w:r w:rsidRPr="00423A72">
        <w:rPr>
          <w:rStyle w:val="Emphasis"/>
          <w:highlight w:val="yellow"/>
        </w:rPr>
        <w:t>Cuban people’s standard of living</w:t>
      </w:r>
      <w:r w:rsidRPr="00423A72">
        <w:rPr>
          <w:sz w:val="14"/>
        </w:rPr>
        <w:t xml:space="preserve">. </w:t>
      </w:r>
      <w:proofErr w:type="spellStart"/>
      <w:r w:rsidRPr="00423A72">
        <w:rPr>
          <w:rStyle w:val="StyleBoldUnderline"/>
        </w:rPr>
        <w:t>Báez</w:t>
      </w:r>
      <w:proofErr w:type="spellEnd"/>
      <w:r w:rsidRPr="00423A72">
        <w:rPr>
          <w:rStyle w:val="StyleBoldUnderline"/>
        </w:rPr>
        <w:t xml:space="preserve"> (2004) </w:t>
      </w:r>
      <w:proofErr w:type="gramStart"/>
      <w:r w:rsidRPr="00423A72">
        <w:rPr>
          <w:rStyle w:val="StyleBoldUnderline"/>
        </w:rPr>
        <w:t>notes that</w:t>
      </w:r>
      <w:proofErr w:type="gramEnd"/>
      <w:r w:rsidRPr="00423A72">
        <w:rPr>
          <w:sz w:val="14"/>
        </w:rPr>
        <w:t xml:space="preserve"> “</w:t>
      </w:r>
      <w:r w:rsidRPr="00423A72">
        <w:rPr>
          <w:rStyle w:val="StyleBoldUnderline"/>
        </w:rPr>
        <w:t>the written object of the law was to punish any businesses that were investing in Cuba, in addition to prohibiting the IMF and World Bank from facilitating business transactions on the Island”</w:t>
      </w:r>
      <w:r w:rsidRPr="00423A72">
        <w:rPr>
          <w:sz w:val="14"/>
        </w:rPr>
        <w:t xml:space="preserve"> (p. 111). In the aforementioned Cuban report published in Granma (2005) </w:t>
      </w:r>
      <w:r w:rsidRPr="00423A72">
        <w:rPr>
          <w:rStyle w:val="StyleBoldUnderline"/>
          <w:highlight w:val="yellow"/>
        </w:rPr>
        <w:t>the devastating</w:t>
      </w:r>
      <w:r w:rsidRPr="00423A72">
        <w:rPr>
          <w:rStyle w:val="StyleBoldUnderline"/>
        </w:rPr>
        <w:t xml:space="preserve"> </w:t>
      </w:r>
      <w:r w:rsidRPr="00423A72">
        <w:rPr>
          <w:rStyle w:val="StyleBoldUnderline"/>
          <w:highlight w:val="yellow"/>
        </w:rPr>
        <w:t>manifestations</w:t>
      </w:r>
      <w:r w:rsidRPr="00423A72">
        <w:rPr>
          <w:rStyle w:val="StyleBoldUnderline"/>
        </w:rPr>
        <w:t xml:space="preserve"> </w:t>
      </w:r>
      <w:r w:rsidRPr="00423A72">
        <w:rPr>
          <w:rStyle w:val="StyleBoldUnderline"/>
          <w:highlight w:val="yellow"/>
        </w:rPr>
        <w:t>of the</w:t>
      </w:r>
      <w:r w:rsidRPr="00423A72">
        <w:rPr>
          <w:rStyle w:val="StyleBoldUnderline"/>
        </w:rPr>
        <w:t xml:space="preserve"> consistently intensifying </w:t>
      </w:r>
      <w:r w:rsidRPr="00423A72">
        <w:rPr>
          <w:rStyle w:val="StyleBoldUnderline"/>
          <w:highlight w:val="yellow"/>
        </w:rPr>
        <w:t>US embargo</w:t>
      </w:r>
      <w:r w:rsidRPr="00423A72">
        <w:rPr>
          <w:sz w:val="14"/>
        </w:rPr>
        <w:t xml:space="preserve">, </w:t>
      </w:r>
      <w:r w:rsidRPr="00423A72">
        <w:rPr>
          <w:rStyle w:val="StyleBoldUnderline"/>
        </w:rPr>
        <w:t>supported and added to by Democratic and Republican presidential administrations alik</w:t>
      </w:r>
      <w:r w:rsidRPr="00423A72">
        <w:rPr>
          <w:sz w:val="14"/>
        </w:rPr>
        <w:t xml:space="preserve">e, </w:t>
      </w:r>
      <w:r w:rsidRPr="00423A72">
        <w:rPr>
          <w:rStyle w:val="Emphasis"/>
        </w:rPr>
        <w:t xml:space="preserve">are laid out in detail highlighting the </w:t>
      </w:r>
      <w:r w:rsidRPr="00423A72">
        <w:rPr>
          <w:rStyle w:val="Emphasis"/>
          <w:highlight w:val="yellow"/>
        </w:rPr>
        <w:t>implicat</w:t>
      </w:r>
      <w:r w:rsidRPr="00423A72">
        <w:rPr>
          <w:rStyle w:val="Emphasis"/>
        </w:rPr>
        <w:t>ions on Cuba’s “</w:t>
      </w:r>
      <w:r w:rsidRPr="00423A72">
        <w:rPr>
          <w:rStyle w:val="Emphasis"/>
          <w:highlight w:val="yellow"/>
        </w:rPr>
        <w:t>food</w:t>
      </w:r>
      <w:r w:rsidRPr="00423A72">
        <w:rPr>
          <w:rStyle w:val="Emphasis"/>
        </w:rPr>
        <w:t xml:space="preserve"> sector,” “</w:t>
      </w:r>
      <w:r w:rsidRPr="00423A72">
        <w:rPr>
          <w:rStyle w:val="Emphasis"/>
          <w:highlight w:val="yellow"/>
        </w:rPr>
        <w:t>health</w:t>
      </w:r>
      <w:r w:rsidRPr="00423A72">
        <w:rPr>
          <w:rStyle w:val="Emphasis"/>
        </w:rPr>
        <w:t xml:space="preserve"> sector,” “</w:t>
      </w:r>
      <w:r w:rsidRPr="00423A72">
        <w:rPr>
          <w:rStyle w:val="Emphasis"/>
          <w:highlight w:val="yellow"/>
        </w:rPr>
        <w:t>education</w:t>
      </w:r>
      <w:r w:rsidRPr="00423A72">
        <w:rPr>
          <w:rStyle w:val="Emphasis"/>
        </w:rPr>
        <w:t xml:space="preserve"> sector,” “</w:t>
      </w:r>
      <w:r w:rsidRPr="00423A72">
        <w:rPr>
          <w:rStyle w:val="Emphasis"/>
          <w:highlight w:val="yellow"/>
        </w:rPr>
        <w:t>tourism</w:t>
      </w:r>
      <w:r w:rsidRPr="00423A72">
        <w:rPr>
          <w:rStyle w:val="Emphasis"/>
        </w:rPr>
        <w:t xml:space="preserve"> sector,” “</w:t>
      </w:r>
      <w:r w:rsidRPr="00423A72">
        <w:rPr>
          <w:rStyle w:val="Emphasis"/>
          <w:highlight w:val="yellow"/>
        </w:rPr>
        <w:t>finances</w:t>
      </w:r>
      <w:r w:rsidRPr="00423A72">
        <w:rPr>
          <w:rStyle w:val="Emphasis"/>
        </w:rPr>
        <w:t xml:space="preserve">,” </w:t>
      </w:r>
      <w:r w:rsidRPr="00423A72">
        <w:rPr>
          <w:rStyle w:val="Emphasis"/>
          <w:highlight w:val="yellow"/>
        </w:rPr>
        <w:t>transportation</w:t>
      </w:r>
      <w:r w:rsidRPr="00423A72">
        <w:rPr>
          <w:rStyle w:val="Emphasis"/>
        </w:rPr>
        <w:t xml:space="preserve"> sector,” “civil </w:t>
      </w:r>
      <w:r w:rsidRPr="00423A72">
        <w:rPr>
          <w:rStyle w:val="Emphasis"/>
          <w:highlight w:val="yellow"/>
        </w:rPr>
        <w:t>aviation</w:t>
      </w:r>
      <w:r w:rsidRPr="00423A72">
        <w:rPr>
          <w:rStyle w:val="Emphasis"/>
        </w:rPr>
        <w:t>,” “</w:t>
      </w:r>
      <w:r w:rsidRPr="00423A72">
        <w:rPr>
          <w:rStyle w:val="Emphasis"/>
          <w:highlight w:val="yellow"/>
        </w:rPr>
        <w:t>oil</w:t>
      </w:r>
      <w:r w:rsidRPr="00423A72">
        <w:rPr>
          <w:rStyle w:val="Emphasis"/>
        </w:rPr>
        <w:t>,” among other areas such as the “sports sector.”</w:t>
      </w:r>
      <w:r w:rsidRPr="00423A72">
        <w:rPr>
          <w:sz w:val="14"/>
        </w:rPr>
        <w:t xml:space="preserve"> </w:t>
      </w:r>
      <w:r w:rsidRPr="00423A72">
        <w:rPr>
          <w:rStyle w:val="StyleBoldUnderline"/>
        </w:rPr>
        <w:t>The Cuban report pulls no punches concerning the seriousness of the embargo and its combined effect on the various sectors of Cuban economic and social life: This policy</w:t>
      </w:r>
      <w:r w:rsidRPr="00423A72">
        <w:rPr>
          <w:sz w:val="14"/>
        </w:rPr>
        <w:t xml:space="preserve"> ... </w:t>
      </w:r>
      <w:r w:rsidRPr="00423A72">
        <w:rPr>
          <w:rStyle w:val="Emphasis"/>
        </w:rPr>
        <w:t>amounts to an act of genocide</w:t>
      </w:r>
      <w:r w:rsidRPr="00423A72">
        <w:rPr>
          <w:sz w:val="14"/>
        </w:rPr>
        <w:t xml:space="preserve"> </w:t>
      </w:r>
      <w:r w:rsidRPr="00423A72">
        <w:rPr>
          <w:rStyle w:val="StyleBoldUnderline"/>
        </w:rPr>
        <w:t>under the provisions of paragraph (c) of article II of the Geneva Convention for the Prevention and Punishment of the Crime of Genocide of 9 December 1948</w:t>
      </w:r>
      <w:r w:rsidRPr="00423A72">
        <w:rPr>
          <w:sz w:val="14"/>
        </w:rPr>
        <w:t xml:space="preserve"> and therefore constitutes a violation of International Law. This Convention defines this as ‘</w:t>
      </w:r>
      <w:proofErr w:type="gramStart"/>
      <w:r w:rsidRPr="00423A72">
        <w:rPr>
          <w:sz w:val="14"/>
        </w:rPr>
        <w:t>( ...</w:t>
      </w:r>
      <w:proofErr w:type="gramEnd"/>
      <w:r w:rsidRPr="00423A72">
        <w:rPr>
          <w:sz w:val="14"/>
        </w:rPr>
        <w:t xml:space="preserve"> ) </w:t>
      </w:r>
      <w:r w:rsidRPr="00423A72">
        <w:rPr>
          <w:rStyle w:val="StyleBoldUnderline"/>
        </w:rPr>
        <w:t>acts perpetrated with the intention to totally or partially destroy a national, ethnic, racial or religious group’</w:t>
      </w:r>
      <w:r w:rsidRPr="00423A72">
        <w:rPr>
          <w:sz w:val="14"/>
        </w:rPr>
        <w:t xml:space="preserve">, and in these cases provides for ‘the intentional subjugation of the group to conditions that result in their total or partial physical destruction’. (Pp. 3-4) </w:t>
      </w:r>
      <w:r w:rsidRPr="00423A72">
        <w:rPr>
          <w:rStyle w:val="StyleBoldUnderline"/>
        </w:rPr>
        <w:t>Again, the Cuban government</w:t>
      </w:r>
      <w:r w:rsidRPr="00423A72">
        <w:rPr>
          <w:sz w:val="14"/>
        </w:rPr>
        <w:t xml:space="preserve">, </w:t>
      </w:r>
      <w:r w:rsidRPr="00423A72">
        <w:rPr>
          <w:rStyle w:val="StyleBoldUnderline"/>
        </w:rPr>
        <w:t xml:space="preserve">noting that the </w:t>
      </w:r>
      <w:r w:rsidRPr="00423A72">
        <w:rPr>
          <w:rStyle w:val="StyleBoldUnderline"/>
          <w:highlight w:val="yellow"/>
        </w:rPr>
        <w:t>US embargo</w:t>
      </w:r>
      <w:r w:rsidRPr="00423A72">
        <w:rPr>
          <w:rStyle w:val="StyleBoldUnderline"/>
        </w:rPr>
        <w:t xml:space="preserve"> </w:t>
      </w:r>
      <w:r w:rsidRPr="00423A72">
        <w:rPr>
          <w:rStyle w:val="StyleBoldUnderline"/>
          <w:highlight w:val="yellow"/>
        </w:rPr>
        <w:t xml:space="preserve">has </w:t>
      </w:r>
      <w:r w:rsidRPr="00423A72">
        <w:rPr>
          <w:rStyle w:val="StyleBoldUnderline"/>
        </w:rPr>
        <w:t xml:space="preserve">in fact </w:t>
      </w:r>
      <w:r w:rsidRPr="00423A72">
        <w:rPr>
          <w:rStyle w:val="StyleBoldUnderline"/>
          <w:highlight w:val="yellow"/>
        </w:rPr>
        <w:t>been designed to “totally</w:t>
      </w:r>
      <w:r w:rsidRPr="00423A72">
        <w:rPr>
          <w:rStyle w:val="StyleBoldUnderline"/>
        </w:rPr>
        <w:t xml:space="preserve"> ... </w:t>
      </w:r>
      <w:r w:rsidRPr="00423A72">
        <w:rPr>
          <w:rStyle w:val="StyleBoldUnderline"/>
          <w:highlight w:val="yellow"/>
        </w:rPr>
        <w:t xml:space="preserve">destroy” </w:t>
      </w:r>
      <w:r w:rsidRPr="00423A72">
        <w:rPr>
          <w:rStyle w:val="Emphasis"/>
          <w:highlight w:val="yellow"/>
        </w:rPr>
        <w:t>their nation constituting an act of genocide,</w:t>
      </w:r>
      <w:r w:rsidRPr="00423A72">
        <w:rPr>
          <w:sz w:val="14"/>
        </w:rPr>
        <w:t xml:space="preserve"> has repeatedly garnered the overwhelming support of the international community in their call for its immediate termination. By not only ignoring the collective voice of the United Nations to end the embargo, but by intensifying it as well, the US has consistently shown a blatant disregard for international legitimacy. </w:t>
      </w:r>
      <w:r w:rsidRPr="00423A72">
        <w:rPr>
          <w:sz w:val="16"/>
          <w:szCs w:val="16"/>
        </w:rPr>
        <w:t xml:space="preserve">Despite the real devastation the embargo and other forms of US terrorism have had on Cubans, </w:t>
      </w:r>
      <w:proofErr w:type="spellStart"/>
      <w:r w:rsidRPr="00423A72">
        <w:rPr>
          <w:sz w:val="16"/>
          <w:szCs w:val="16"/>
        </w:rPr>
        <w:t>Báez</w:t>
      </w:r>
      <w:proofErr w:type="spellEnd"/>
      <w:r w:rsidRPr="00423A72">
        <w:rPr>
          <w:sz w:val="16"/>
          <w:szCs w:val="16"/>
        </w:rPr>
        <w:t xml:space="preserve"> (2004) argues that they cannot alone explain all of Cuba’s problems. </w:t>
      </w:r>
      <w:proofErr w:type="spellStart"/>
      <w:r w:rsidRPr="00423A72">
        <w:rPr>
          <w:sz w:val="16"/>
          <w:szCs w:val="16"/>
        </w:rPr>
        <w:t>Báez</w:t>
      </w:r>
      <w:proofErr w:type="spellEnd"/>
      <w:r w:rsidRPr="00423A72">
        <w:rPr>
          <w:sz w:val="16"/>
          <w:szCs w:val="16"/>
        </w:rPr>
        <w:t xml:space="preserve"> (2004) points to the fall of the Soviet Union has having perhaps the most (or equal) dire effects on Cuba paving the way for the opening up of certain areas of the “Cuban Market” to foreign investors</w:t>
      </w:r>
      <w:r w:rsidRPr="00423A72">
        <w:rPr>
          <w:sz w:val="14"/>
        </w:rPr>
        <w:t>, as Castro struggles to generate value/hard currency/US dollars to fund the Revolution’s social programs and feed his people, 70% of whom have lived their entire lives under the embargo (Granma, 2005).</w:t>
      </w:r>
    </w:p>
    <w:p w14:paraId="4BFB832B" w14:textId="77777777" w:rsidR="00423A72" w:rsidRPr="00423A72" w:rsidRDefault="00423A72" w:rsidP="00423A72"/>
    <w:p w14:paraId="0AE3E217" w14:textId="77777777" w:rsidR="00423A72" w:rsidRPr="00423A72" w:rsidRDefault="00423A72" w:rsidP="00423A72"/>
    <w:sectPr w:rsidR="00423A72" w:rsidRPr="00423A72" w:rsidSect="000637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D50"/>
    <w:rsid w:val="000150B4"/>
    <w:rsid w:val="000241F7"/>
    <w:rsid w:val="000321A5"/>
    <w:rsid w:val="000637A9"/>
    <w:rsid w:val="00080EE1"/>
    <w:rsid w:val="000A28A1"/>
    <w:rsid w:val="00134154"/>
    <w:rsid w:val="001861E6"/>
    <w:rsid w:val="001B3546"/>
    <w:rsid w:val="001C5A41"/>
    <w:rsid w:val="001D4E70"/>
    <w:rsid w:val="001F49B9"/>
    <w:rsid w:val="00230BE1"/>
    <w:rsid w:val="00253C3B"/>
    <w:rsid w:val="002552A9"/>
    <w:rsid w:val="00255CDB"/>
    <w:rsid w:val="00287F35"/>
    <w:rsid w:val="002A22DB"/>
    <w:rsid w:val="002B4516"/>
    <w:rsid w:val="002E280E"/>
    <w:rsid w:val="003000CC"/>
    <w:rsid w:val="00300251"/>
    <w:rsid w:val="00306F66"/>
    <w:rsid w:val="00335988"/>
    <w:rsid w:val="00393C8C"/>
    <w:rsid w:val="003A513F"/>
    <w:rsid w:val="003C2C2A"/>
    <w:rsid w:val="003F686A"/>
    <w:rsid w:val="00402681"/>
    <w:rsid w:val="00407F75"/>
    <w:rsid w:val="004123B9"/>
    <w:rsid w:val="0042093E"/>
    <w:rsid w:val="00423A72"/>
    <w:rsid w:val="0043241E"/>
    <w:rsid w:val="00457961"/>
    <w:rsid w:val="00464E60"/>
    <w:rsid w:val="00481ADA"/>
    <w:rsid w:val="00487EB5"/>
    <w:rsid w:val="004A1CE9"/>
    <w:rsid w:val="004A531A"/>
    <w:rsid w:val="004A68AB"/>
    <w:rsid w:val="004B1E20"/>
    <w:rsid w:val="004C4B7B"/>
    <w:rsid w:val="004D56E0"/>
    <w:rsid w:val="004F52FD"/>
    <w:rsid w:val="00501D54"/>
    <w:rsid w:val="00504976"/>
    <w:rsid w:val="005149DE"/>
    <w:rsid w:val="005206BA"/>
    <w:rsid w:val="005303EE"/>
    <w:rsid w:val="005B77D7"/>
    <w:rsid w:val="005C6064"/>
    <w:rsid w:val="005E1595"/>
    <w:rsid w:val="005F1242"/>
    <w:rsid w:val="005F277A"/>
    <w:rsid w:val="0060350B"/>
    <w:rsid w:val="00612FF6"/>
    <w:rsid w:val="006214E1"/>
    <w:rsid w:val="00626080"/>
    <w:rsid w:val="00673B33"/>
    <w:rsid w:val="00680B3F"/>
    <w:rsid w:val="00681314"/>
    <w:rsid w:val="006915ED"/>
    <w:rsid w:val="006919C6"/>
    <w:rsid w:val="006945DC"/>
    <w:rsid w:val="006A502F"/>
    <w:rsid w:val="006B1D5F"/>
    <w:rsid w:val="006C3BE8"/>
    <w:rsid w:val="006D4899"/>
    <w:rsid w:val="006E1DB3"/>
    <w:rsid w:val="006E270A"/>
    <w:rsid w:val="00715F42"/>
    <w:rsid w:val="007508A6"/>
    <w:rsid w:val="007777B6"/>
    <w:rsid w:val="00777CE1"/>
    <w:rsid w:val="007968BC"/>
    <w:rsid w:val="007C47FC"/>
    <w:rsid w:val="007D196D"/>
    <w:rsid w:val="007F1E36"/>
    <w:rsid w:val="00816968"/>
    <w:rsid w:val="00836FA8"/>
    <w:rsid w:val="00864696"/>
    <w:rsid w:val="00896288"/>
    <w:rsid w:val="008A6657"/>
    <w:rsid w:val="008D5A83"/>
    <w:rsid w:val="008E7C16"/>
    <w:rsid w:val="008F5485"/>
    <w:rsid w:val="009302CF"/>
    <w:rsid w:val="00933822"/>
    <w:rsid w:val="009906FB"/>
    <w:rsid w:val="0099466C"/>
    <w:rsid w:val="009A2A50"/>
    <w:rsid w:val="009A6604"/>
    <w:rsid w:val="009C5C88"/>
    <w:rsid w:val="009C7365"/>
    <w:rsid w:val="00A004C6"/>
    <w:rsid w:val="00A0115A"/>
    <w:rsid w:val="00A06471"/>
    <w:rsid w:val="00A43312"/>
    <w:rsid w:val="00A51129"/>
    <w:rsid w:val="00A53D4E"/>
    <w:rsid w:val="00A80F70"/>
    <w:rsid w:val="00A9060D"/>
    <w:rsid w:val="00A90712"/>
    <w:rsid w:val="00A9124B"/>
    <w:rsid w:val="00AA273D"/>
    <w:rsid w:val="00B23DA1"/>
    <w:rsid w:val="00B43E12"/>
    <w:rsid w:val="00B75B1A"/>
    <w:rsid w:val="00B80F6D"/>
    <w:rsid w:val="00BA2D50"/>
    <w:rsid w:val="00BB2CCC"/>
    <w:rsid w:val="00C16D43"/>
    <w:rsid w:val="00C37B27"/>
    <w:rsid w:val="00C52D51"/>
    <w:rsid w:val="00C5421F"/>
    <w:rsid w:val="00C6174F"/>
    <w:rsid w:val="00C7553E"/>
    <w:rsid w:val="00C77E35"/>
    <w:rsid w:val="00C823A7"/>
    <w:rsid w:val="00C97E09"/>
    <w:rsid w:val="00CA4545"/>
    <w:rsid w:val="00CE04E9"/>
    <w:rsid w:val="00CE2843"/>
    <w:rsid w:val="00CF4F5A"/>
    <w:rsid w:val="00CF764A"/>
    <w:rsid w:val="00D1093A"/>
    <w:rsid w:val="00D2653E"/>
    <w:rsid w:val="00DB6DCA"/>
    <w:rsid w:val="00DF5FF5"/>
    <w:rsid w:val="00E044C0"/>
    <w:rsid w:val="00E25805"/>
    <w:rsid w:val="00E54169"/>
    <w:rsid w:val="00E74E2D"/>
    <w:rsid w:val="00E77030"/>
    <w:rsid w:val="00E80970"/>
    <w:rsid w:val="00E94C45"/>
    <w:rsid w:val="00EB0C79"/>
    <w:rsid w:val="00EC1956"/>
    <w:rsid w:val="00EC796F"/>
    <w:rsid w:val="00EF616E"/>
    <w:rsid w:val="00F05120"/>
    <w:rsid w:val="00F101A9"/>
    <w:rsid w:val="00F103D4"/>
    <w:rsid w:val="00F15FF2"/>
    <w:rsid w:val="00F267BD"/>
    <w:rsid w:val="00F26A23"/>
    <w:rsid w:val="00F5007F"/>
    <w:rsid w:val="00F526EC"/>
    <w:rsid w:val="00F671C2"/>
    <w:rsid w:val="00F80222"/>
    <w:rsid w:val="00F80690"/>
    <w:rsid w:val="00F864A0"/>
    <w:rsid w:val="00FC445A"/>
    <w:rsid w:val="00FD41AE"/>
    <w:rsid w:val="00FD75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9C68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C7365"/>
    <w:rPr>
      <w:rFonts w:ascii="Georgia" w:hAnsi="Georgia" w:cs="Times New Roman"/>
      <w:sz w:val="22"/>
    </w:rPr>
  </w:style>
  <w:style w:type="paragraph" w:styleId="Heading1">
    <w:name w:val="heading 1"/>
    <w:aliases w:val="Pocket"/>
    <w:basedOn w:val="Normal"/>
    <w:next w:val="Normal"/>
    <w:link w:val="Heading1Char"/>
    <w:uiPriority w:val="9"/>
    <w:qFormat/>
    <w:rsid w:val="009C736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9C736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9C736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7365"/>
    <w:pPr>
      <w:keepNext/>
      <w:keepLines/>
      <w:spacing w:before="200"/>
      <w:outlineLvl w:val="3"/>
    </w:pPr>
    <w:rPr>
      <w:rFonts w:asciiTheme="majorHAnsi" w:eastAsiaTheme="majorEastAsia" w:hAnsiTheme="majorHAnsi" w:cstheme="majorBidi"/>
      <w:b/>
      <w:bCs/>
      <w:iCs/>
      <w:sz w:val="24"/>
    </w:rPr>
  </w:style>
  <w:style w:type="character" w:default="1" w:styleId="DefaultParagraphFont">
    <w:name w:val="Default Paragraph Font"/>
    <w:uiPriority w:val="1"/>
    <w:semiHidden/>
    <w:unhideWhenUsed/>
    <w:rsid w:val="009C73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7365"/>
  </w:style>
  <w:style w:type="character" w:customStyle="1" w:styleId="Heading1Char">
    <w:name w:val="Heading 1 Char"/>
    <w:aliases w:val="Pocket Char"/>
    <w:basedOn w:val="DefaultParagraphFont"/>
    <w:link w:val="Heading1"/>
    <w:uiPriority w:val="9"/>
    <w:rsid w:val="009C736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9C7365"/>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9C7365"/>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7365"/>
    <w:rPr>
      <w:rFonts w:asciiTheme="majorHAnsi" w:eastAsiaTheme="majorEastAsia" w:hAnsiTheme="majorHAnsi" w:cstheme="majorBidi"/>
      <w:b/>
      <w:bCs/>
      <w:iCs/>
    </w:rPr>
  </w:style>
  <w:style w:type="character" w:styleId="Emphasis">
    <w:name w:val="Emphasis"/>
    <w:aliases w:val="Minimized,minimized,Evidence,Highlighted,tag2,Size 10,emphasis in card,CD Card,Underlined,ED - Tag,emphasis,Bold Underline,Emphasis!!,small,Qualifications,bold underline"/>
    <w:basedOn w:val="DefaultParagraphFont"/>
    <w:uiPriority w:val="7"/>
    <w:qFormat/>
    <w:rsid w:val="009C7365"/>
    <w:rPr>
      <w:rFonts w:ascii="Georgia" w:hAnsi="Georgia" w:cs="Times New Roman"/>
      <w:b/>
      <w:i w:val="0"/>
      <w:iCs/>
      <w:sz w:val="22"/>
      <w:u w:val="single"/>
      <w:bdr w:val="single" w:sz="18" w:space="0" w:color="auto"/>
    </w:rPr>
  </w:style>
  <w:style w:type="paragraph" w:styleId="NoSpacing">
    <w:name w:val="No Spacing"/>
    <w:uiPriority w:val="1"/>
    <w:rsid w:val="009C7365"/>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9C7365"/>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9C7365"/>
    <w:rPr>
      <w:b/>
      <w:sz w:val="22"/>
      <w:u w:val="single"/>
    </w:rPr>
  </w:style>
  <w:style w:type="paragraph" w:styleId="DocumentMap">
    <w:name w:val="Document Map"/>
    <w:basedOn w:val="Normal"/>
    <w:link w:val="DocumentMapChar"/>
    <w:uiPriority w:val="99"/>
    <w:semiHidden/>
    <w:unhideWhenUsed/>
    <w:rsid w:val="009C7365"/>
    <w:rPr>
      <w:rFonts w:ascii="Lucida Grande" w:hAnsi="Lucida Grande" w:cs="Lucida Grande"/>
    </w:rPr>
  </w:style>
  <w:style w:type="character" w:customStyle="1" w:styleId="DocumentMapChar">
    <w:name w:val="Document Map Char"/>
    <w:basedOn w:val="DefaultParagraphFont"/>
    <w:link w:val="DocumentMap"/>
    <w:uiPriority w:val="99"/>
    <w:semiHidden/>
    <w:rsid w:val="009C7365"/>
    <w:rPr>
      <w:rFonts w:ascii="Lucida Grande" w:hAnsi="Lucida Grande" w:cs="Lucida Grande"/>
      <w:sz w:val="22"/>
    </w:rPr>
  </w:style>
  <w:style w:type="paragraph" w:styleId="ListParagraph">
    <w:name w:val="List Paragraph"/>
    <w:basedOn w:val="Normal"/>
    <w:uiPriority w:val="34"/>
    <w:rsid w:val="009C7365"/>
    <w:pPr>
      <w:ind w:left="720"/>
      <w:contextualSpacing/>
    </w:pPr>
  </w:style>
  <w:style w:type="paragraph" w:styleId="Header">
    <w:name w:val="header"/>
    <w:basedOn w:val="Normal"/>
    <w:link w:val="HeaderChar"/>
    <w:uiPriority w:val="99"/>
    <w:unhideWhenUsed/>
    <w:rsid w:val="009C7365"/>
    <w:pPr>
      <w:tabs>
        <w:tab w:val="center" w:pos="4320"/>
        <w:tab w:val="right" w:pos="8640"/>
      </w:tabs>
    </w:pPr>
  </w:style>
  <w:style w:type="character" w:customStyle="1" w:styleId="HeaderChar">
    <w:name w:val="Header Char"/>
    <w:basedOn w:val="DefaultParagraphFont"/>
    <w:link w:val="Header"/>
    <w:uiPriority w:val="99"/>
    <w:rsid w:val="009C7365"/>
    <w:rPr>
      <w:rFonts w:ascii="Georgia" w:hAnsi="Georgia" w:cs="Times New Roman"/>
      <w:sz w:val="22"/>
    </w:rPr>
  </w:style>
  <w:style w:type="paragraph" w:styleId="Footer">
    <w:name w:val="footer"/>
    <w:basedOn w:val="Normal"/>
    <w:link w:val="FooterChar"/>
    <w:uiPriority w:val="99"/>
    <w:unhideWhenUsed/>
    <w:rsid w:val="009C7365"/>
    <w:pPr>
      <w:tabs>
        <w:tab w:val="center" w:pos="4320"/>
        <w:tab w:val="right" w:pos="8640"/>
      </w:tabs>
    </w:pPr>
  </w:style>
  <w:style w:type="character" w:customStyle="1" w:styleId="FooterChar">
    <w:name w:val="Footer Char"/>
    <w:basedOn w:val="DefaultParagraphFont"/>
    <w:link w:val="Footer"/>
    <w:uiPriority w:val="99"/>
    <w:rsid w:val="009C7365"/>
    <w:rPr>
      <w:rFonts w:ascii="Georgia" w:hAnsi="Georgia" w:cs="Times New Roman"/>
      <w:sz w:val="22"/>
    </w:rPr>
  </w:style>
  <w:style w:type="character" w:styleId="PageNumber">
    <w:name w:val="page number"/>
    <w:basedOn w:val="DefaultParagraphFont"/>
    <w:uiPriority w:val="99"/>
    <w:semiHidden/>
    <w:unhideWhenUsed/>
    <w:rsid w:val="009C7365"/>
  </w:style>
  <w:style w:type="character" w:styleId="Hyperlink">
    <w:name w:val="Hyperlink"/>
    <w:aliases w:val="heading 1 (block title),Important,Read,Internet Link,Card Text"/>
    <w:basedOn w:val="DefaultParagraphFont"/>
    <w:uiPriority w:val="99"/>
    <w:unhideWhenUsed/>
    <w:rsid w:val="009C7365"/>
    <w:rPr>
      <w:color w:val="0000FF" w:themeColor="hyperlink"/>
      <w:u w:val="single"/>
    </w:rPr>
  </w:style>
  <w:style w:type="character" w:customStyle="1" w:styleId="BoldUnderline">
    <w:name w:val="BoldUnderline"/>
    <w:basedOn w:val="DefaultParagraphFont"/>
    <w:uiPriority w:val="1"/>
    <w:qFormat/>
    <w:rsid w:val="00481ADA"/>
    <w:rPr>
      <w:rFonts w:ascii="Arial" w:hAnsi="Arial"/>
      <w:b/>
      <w:sz w:val="20"/>
      <w:u w:val="single"/>
    </w:rPr>
  </w:style>
  <w:style w:type="character" w:customStyle="1" w:styleId="Box">
    <w:name w:val="Box"/>
    <w:basedOn w:val="DefaultParagraphFont"/>
    <w:uiPriority w:val="1"/>
    <w:qFormat/>
    <w:rsid w:val="00481ADA"/>
    <w:rPr>
      <w:b/>
      <w:u w:val="single"/>
      <w:bdr w:val="single" w:sz="4" w:space="0" w:color="auto"/>
    </w:rPr>
  </w:style>
  <w:style w:type="paragraph" w:customStyle="1" w:styleId="cardtext">
    <w:name w:val="card text"/>
    <w:basedOn w:val="Normal"/>
    <w:link w:val="cardtextChar"/>
    <w:qFormat/>
    <w:rsid w:val="00481ADA"/>
    <w:pPr>
      <w:ind w:left="288" w:right="288"/>
    </w:pPr>
    <w:rPr>
      <w:rFonts w:eastAsiaTheme="minorHAnsi" w:cs="Calibri"/>
      <w:sz w:val="20"/>
      <w:szCs w:val="22"/>
    </w:rPr>
  </w:style>
  <w:style w:type="character" w:customStyle="1" w:styleId="cardtextChar">
    <w:name w:val="card text Char"/>
    <w:basedOn w:val="DefaultParagraphFont"/>
    <w:link w:val="cardtext"/>
    <w:rsid w:val="00481ADA"/>
    <w:rPr>
      <w:rFonts w:ascii="Georgia" w:eastAsiaTheme="minorHAnsi" w:hAnsi="Georgia" w:cs="Calibri"/>
      <w:sz w:val="20"/>
      <w:szCs w:val="22"/>
    </w:rPr>
  </w:style>
  <w:style w:type="character" w:customStyle="1" w:styleId="TitleChar">
    <w:name w:val="Title Char"/>
    <w:aliases w:val="UNDERLINE Char,Cites and Cards Char,Bold Underlined Char"/>
    <w:link w:val="Title"/>
    <w:uiPriority w:val="1"/>
    <w:qFormat/>
    <w:rsid w:val="0099466C"/>
    <w:rPr>
      <w:bCs/>
      <w:u w:val="single"/>
    </w:rPr>
  </w:style>
  <w:style w:type="paragraph" w:styleId="Title">
    <w:name w:val="Title"/>
    <w:aliases w:val="UNDERLINE,Cites and Cards,Bold Underlined"/>
    <w:basedOn w:val="Normal"/>
    <w:link w:val="TitleChar"/>
    <w:uiPriority w:val="1"/>
    <w:qFormat/>
    <w:rsid w:val="0099466C"/>
    <w:pPr>
      <w:widowControl w:val="0"/>
      <w:autoSpaceDE w:val="0"/>
      <w:autoSpaceDN w:val="0"/>
      <w:adjustRightInd w:val="0"/>
      <w:spacing w:before="240" w:after="60"/>
      <w:contextualSpacing/>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rsid w:val="0099466C"/>
    <w:rPr>
      <w:rFonts w:asciiTheme="majorHAnsi" w:eastAsiaTheme="majorEastAsia" w:hAnsiTheme="majorHAnsi" w:cstheme="majorBidi"/>
      <w:color w:val="17365D" w:themeColor="text2" w:themeShade="BF"/>
      <w:spacing w:val="5"/>
      <w:kern w:val="28"/>
      <w:sz w:val="52"/>
      <w:szCs w:val="52"/>
    </w:rPr>
  </w:style>
  <w:style w:type="character" w:customStyle="1" w:styleId="Style11pt">
    <w:name w:val="Style 11 pt"/>
    <w:basedOn w:val="DefaultParagraphFont"/>
    <w:rsid w:val="009C7365"/>
    <w:rPr>
      <w:sz w:val="20"/>
    </w:rPr>
  </w:style>
  <w:style w:type="paragraph" w:customStyle="1" w:styleId="StyleStyle411pt">
    <w:name w:val="Style Style4 + 11 pt"/>
    <w:basedOn w:val="Normal"/>
    <w:link w:val="StyleStyle411ptChar"/>
    <w:rsid w:val="009C7365"/>
    <w:rPr>
      <w:rFonts w:ascii="Times New Roman" w:eastAsia="Times New Roman" w:hAnsi="Times New Roman"/>
      <w:szCs w:val="22"/>
      <w:u w:val="single"/>
    </w:rPr>
  </w:style>
  <w:style w:type="character" w:customStyle="1" w:styleId="StyleStyle411ptChar">
    <w:name w:val="Style Style4 + 11 pt Char"/>
    <w:basedOn w:val="DefaultParagraphFont"/>
    <w:link w:val="StyleStyle411pt"/>
    <w:rsid w:val="009C7365"/>
    <w:rPr>
      <w:rFonts w:ascii="Times New Roman" w:eastAsia="Times New Roman" w:hAnsi="Times New Roman" w:cs="Times New Roman"/>
      <w:sz w:val="22"/>
      <w:szCs w:val="22"/>
      <w:u w:val="single"/>
    </w:rPr>
  </w:style>
  <w:style w:type="paragraph" w:customStyle="1" w:styleId="StyleStyle411ptBold">
    <w:name w:val="Style Style4 + 11 pt Bold"/>
    <w:basedOn w:val="Normal"/>
    <w:link w:val="StyleStyle411ptBoldChar"/>
    <w:rsid w:val="009C7365"/>
    <w:rPr>
      <w:rFonts w:ascii="Times New Roman" w:eastAsia="Times New Roman" w:hAnsi="Times New Roman"/>
      <w:b/>
      <w:bCs/>
      <w:szCs w:val="22"/>
      <w:u w:val="single"/>
    </w:rPr>
  </w:style>
  <w:style w:type="character" w:customStyle="1" w:styleId="StyleStyle411ptBoldChar">
    <w:name w:val="Style Style4 + 11 pt Bold Char"/>
    <w:basedOn w:val="DefaultParagraphFont"/>
    <w:link w:val="StyleStyle411ptBold"/>
    <w:rsid w:val="009C7365"/>
    <w:rPr>
      <w:rFonts w:ascii="Times New Roman" w:eastAsia="Times New Roman" w:hAnsi="Times New Roman" w:cs="Times New Roman"/>
      <w:b/>
      <w:bCs/>
      <w:sz w:val="22"/>
      <w:szCs w:val="22"/>
      <w:u w:val="single"/>
    </w:rPr>
  </w:style>
  <w:style w:type="paragraph" w:customStyle="1" w:styleId="Style1">
    <w:name w:val="Style1"/>
    <w:basedOn w:val="Normal"/>
    <w:link w:val="Style1Char"/>
    <w:rsid w:val="009C7365"/>
    <w:rPr>
      <w:rFonts w:ascii="Times New Roman" w:eastAsia="SimSun" w:hAnsi="Times New Roman"/>
      <w:szCs w:val="22"/>
      <w:u w:val="single"/>
      <w:lang w:eastAsia="zh-CN"/>
    </w:rPr>
  </w:style>
  <w:style w:type="character" w:customStyle="1" w:styleId="Style1Char">
    <w:name w:val="Style1 Char"/>
    <w:basedOn w:val="DefaultParagraphFont"/>
    <w:link w:val="Style1"/>
    <w:rsid w:val="009C7365"/>
    <w:rPr>
      <w:rFonts w:ascii="Times New Roman" w:eastAsia="SimSun" w:hAnsi="Times New Roman" w:cs="Times New Roman"/>
      <w:sz w:val="22"/>
      <w:szCs w:val="22"/>
      <w:u w:val="single"/>
      <w:lang w:eastAsia="zh-CN"/>
    </w:rPr>
  </w:style>
  <w:style w:type="character" w:customStyle="1" w:styleId="UnderlineBold">
    <w:name w:val="Underline + Bold"/>
    <w:uiPriority w:val="1"/>
    <w:qFormat/>
    <w:rsid w:val="009C7365"/>
    <w:rPr>
      <w:b/>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C7365"/>
    <w:rPr>
      <w:rFonts w:ascii="Georgia" w:hAnsi="Georgia" w:cs="Times New Roman"/>
      <w:sz w:val="22"/>
    </w:rPr>
  </w:style>
  <w:style w:type="paragraph" w:styleId="Heading1">
    <w:name w:val="heading 1"/>
    <w:aliases w:val="Pocket"/>
    <w:basedOn w:val="Normal"/>
    <w:next w:val="Normal"/>
    <w:link w:val="Heading1Char"/>
    <w:uiPriority w:val="9"/>
    <w:qFormat/>
    <w:rsid w:val="009C736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9C736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9C736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7365"/>
    <w:pPr>
      <w:keepNext/>
      <w:keepLines/>
      <w:spacing w:before="200"/>
      <w:outlineLvl w:val="3"/>
    </w:pPr>
    <w:rPr>
      <w:rFonts w:asciiTheme="majorHAnsi" w:eastAsiaTheme="majorEastAsia" w:hAnsiTheme="majorHAnsi" w:cstheme="majorBidi"/>
      <w:b/>
      <w:bCs/>
      <w:iCs/>
      <w:sz w:val="24"/>
    </w:rPr>
  </w:style>
  <w:style w:type="character" w:default="1" w:styleId="DefaultParagraphFont">
    <w:name w:val="Default Paragraph Font"/>
    <w:uiPriority w:val="1"/>
    <w:semiHidden/>
    <w:unhideWhenUsed/>
    <w:rsid w:val="009C73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7365"/>
  </w:style>
  <w:style w:type="character" w:customStyle="1" w:styleId="Heading1Char">
    <w:name w:val="Heading 1 Char"/>
    <w:aliases w:val="Pocket Char"/>
    <w:basedOn w:val="DefaultParagraphFont"/>
    <w:link w:val="Heading1"/>
    <w:uiPriority w:val="9"/>
    <w:rsid w:val="009C736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9C7365"/>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9C7365"/>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7365"/>
    <w:rPr>
      <w:rFonts w:asciiTheme="majorHAnsi" w:eastAsiaTheme="majorEastAsia" w:hAnsiTheme="majorHAnsi" w:cstheme="majorBidi"/>
      <w:b/>
      <w:bCs/>
      <w:iCs/>
    </w:rPr>
  </w:style>
  <w:style w:type="character" w:styleId="Emphasis">
    <w:name w:val="Emphasis"/>
    <w:aliases w:val="Minimized,minimized,Evidence,Highlighted,tag2,Size 10,emphasis in card,CD Card,Underlined,ED - Tag,emphasis,Bold Underline,Emphasis!!,small,Qualifications,bold underline"/>
    <w:basedOn w:val="DefaultParagraphFont"/>
    <w:uiPriority w:val="7"/>
    <w:qFormat/>
    <w:rsid w:val="009C7365"/>
    <w:rPr>
      <w:rFonts w:ascii="Georgia" w:hAnsi="Georgia" w:cs="Times New Roman"/>
      <w:b/>
      <w:i w:val="0"/>
      <w:iCs/>
      <w:sz w:val="22"/>
      <w:u w:val="single"/>
      <w:bdr w:val="single" w:sz="18" w:space="0" w:color="auto"/>
    </w:rPr>
  </w:style>
  <w:style w:type="paragraph" w:styleId="NoSpacing">
    <w:name w:val="No Spacing"/>
    <w:uiPriority w:val="1"/>
    <w:rsid w:val="009C7365"/>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9C7365"/>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9C7365"/>
    <w:rPr>
      <w:b/>
      <w:sz w:val="22"/>
      <w:u w:val="single"/>
    </w:rPr>
  </w:style>
  <w:style w:type="paragraph" w:styleId="DocumentMap">
    <w:name w:val="Document Map"/>
    <w:basedOn w:val="Normal"/>
    <w:link w:val="DocumentMapChar"/>
    <w:uiPriority w:val="99"/>
    <w:semiHidden/>
    <w:unhideWhenUsed/>
    <w:rsid w:val="009C7365"/>
    <w:rPr>
      <w:rFonts w:ascii="Lucida Grande" w:hAnsi="Lucida Grande" w:cs="Lucida Grande"/>
    </w:rPr>
  </w:style>
  <w:style w:type="character" w:customStyle="1" w:styleId="DocumentMapChar">
    <w:name w:val="Document Map Char"/>
    <w:basedOn w:val="DefaultParagraphFont"/>
    <w:link w:val="DocumentMap"/>
    <w:uiPriority w:val="99"/>
    <w:semiHidden/>
    <w:rsid w:val="009C7365"/>
    <w:rPr>
      <w:rFonts w:ascii="Lucida Grande" w:hAnsi="Lucida Grande" w:cs="Lucida Grande"/>
      <w:sz w:val="22"/>
    </w:rPr>
  </w:style>
  <w:style w:type="paragraph" w:styleId="ListParagraph">
    <w:name w:val="List Paragraph"/>
    <w:basedOn w:val="Normal"/>
    <w:uiPriority w:val="34"/>
    <w:rsid w:val="009C7365"/>
    <w:pPr>
      <w:ind w:left="720"/>
      <w:contextualSpacing/>
    </w:pPr>
  </w:style>
  <w:style w:type="paragraph" w:styleId="Header">
    <w:name w:val="header"/>
    <w:basedOn w:val="Normal"/>
    <w:link w:val="HeaderChar"/>
    <w:uiPriority w:val="99"/>
    <w:unhideWhenUsed/>
    <w:rsid w:val="009C7365"/>
    <w:pPr>
      <w:tabs>
        <w:tab w:val="center" w:pos="4320"/>
        <w:tab w:val="right" w:pos="8640"/>
      </w:tabs>
    </w:pPr>
  </w:style>
  <w:style w:type="character" w:customStyle="1" w:styleId="HeaderChar">
    <w:name w:val="Header Char"/>
    <w:basedOn w:val="DefaultParagraphFont"/>
    <w:link w:val="Header"/>
    <w:uiPriority w:val="99"/>
    <w:rsid w:val="009C7365"/>
    <w:rPr>
      <w:rFonts w:ascii="Georgia" w:hAnsi="Georgia" w:cs="Times New Roman"/>
      <w:sz w:val="22"/>
    </w:rPr>
  </w:style>
  <w:style w:type="paragraph" w:styleId="Footer">
    <w:name w:val="footer"/>
    <w:basedOn w:val="Normal"/>
    <w:link w:val="FooterChar"/>
    <w:uiPriority w:val="99"/>
    <w:unhideWhenUsed/>
    <w:rsid w:val="009C7365"/>
    <w:pPr>
      <w:tabs>
        <w:tab w:val="center" w:pos="4320"/>
        <w:tab w:val="right" w:pos="8640"/>
      </w:tabs>
    </w:pPr>
  </w:style>
  <w:style w:type="character" w:customStyle="1" w:styleId="FooterChar">
    <w:name w:val="Footer Char"/>
    <w:basedOn w:val="DefaultParagraphFont"/>
    <w:link w:val="Footer"/>
    <w:uiPriority w:val="99"/>
    <w:rsid w:val="009C7365"/>
    <w:rPr>
      <w:rFonts w:ascii="Georgia" w:hAnsi="Georgia" w:cs="Times New Roman"/>
      <w:sz w:val="22"/>
    </w:rPr>
  </w:style>
  <w:style w:type="character" w:styleId="PageNumber">
    <w:name w:val="page number"/>
    <w:basedOn w:val="DefaultParagraphFont"/>
    <w:uiPriority w:val="99"/>
    <w:semiHidden/>
    <w:unhideWhenUsed/>
    <w:rsid w:val="009C7365"/>
  </w:style>
  <w:style w:type="character" w:styleId="Hyperlink">
    <w:name w:val="Hyperlink"/>
    <w:aliases w:val="heading 1 (block title),Important,Read,Internet Link,Card Text"/>
    <w:basedOn w:val="DefaultParagraphFont"/>
    <w:uiPriority w:val="99"/>
    <w:unhideWhenUsed/>
    <w:rsid w:val="009C7365"/>
    <w:rPr>
      <w:color w:val="0000FF" w:themeColor="hyperlink"/>
      <w:u w:val="single"/>
    </w:rPr>
  </w:style>
  <w:style w:type="character" w:customStyle="1" w:styleId="BoldUnderline">
    <w:name w:val="BoldUnderline"/>
    <w:basedOn w:val="DefaultParagraphFont"/>
    <w:uiPriority w:val="1"/>
    <w:qFormat/>
    <w:rsid w:val="00481ADA"/>
    <w:rPr>
      <w:rFonts w:ascii="Arial" w:hAnsi="Arial"/>
      <w:b/>
      <w:sz w:val="20"/>
      <w:u w:val="single"/>
    </w:rPr>
  </w:style>
  <w:style w:type="character" w:customStyle="1" w:styleId="Box">
    <w:name w:val="Box"/>
    <w:basedOn w:val="DefaultParagraphFont"/>
    <w:uiPriority w:val="1"/>
    <w:qFormat/>
    <w:rsid w:val="00481ADA"/>
    <w:rPr>
      <w:b/>
      <w:u w:val="single"/>
      <w:bdr w:val="single" w:sz="4" w:space="0" w:color="auto"/>
    </w:rPr>
  </w:style>
  <w:style w:type="paragraph" w:customStyle="1" w:styleId="cardtext">
    <w:name w:val="card text"/>
    <w:basedOn w:val="Normal"/>
    <w:link w:val="cardtextChar"/>
    <w:qFormat/>
    <w:rsid w:val="00481ADA"/>
    <w:pPr>
      <w:ind w:left="288" w:right="288"/>
    </w:pPr>
    <w:rPr>
      <w:rFonts w:eastAsiaTheme="minorHAnsi" w:cs="Calibri"/>
      <w:sz w:val="20"/>
      <w:szCs w:val="22"/>
    </w:rPr>
  </w:style>
  <w:style w:type="character" w:customStyle="1" w:styleId="cardtextChar">
    <w:name w:val="card text Char"/>
    <w:basedOn w:val="DefaultParagraphFont"/>
    <w:link w:val="cardtext"/>
    <w:rsid w:val="00481ADA"/>
    <w:rPr>
      <w:rFonts w:ascii="Georgia" w:eastAsiaTheme="minorHAnsi" w:hAnsi="Georgia" w:cs="Calibri"/>
      <w:sz w:val="20"/>
      <w:szCs w:val="22"/>
    </w:rPr>
  </w:style>
  <w:style w:type="character" w:customStyle="1" w:styleId="TitleChar">
    <w:name w:val="Title Char"/>
    <w:aliases w:val="UNDERLINE Char,Cites and Cards Char,Bold Underlined Char"/>
    <w:link w:val="Title"/>
    <w:uiPriority w:val="1"/>
    <w:qFormat/>
    <w:rsid w:val="0099466C"/>
    <w:rPr>
      <w:bCs/>
      <w:u w:val="single"/>
    </w:rPr>
  </w:style>
  <w:style w:type="paragraph" w:styleId="Title">
    <w:name w:val="Title"/>
    <w:aliases w:val="UNDERLINE,Cites and Cards,Bold Underlined"/>
    <w:basedOn w:val="Normal"/>
    <w:link w:val="TitleChar"/>
    <w:uiPriority w:val="1"/>
    <w:qFormat/>
    <w:rsid w:val="0099466C"/>
    <w:pPr>
      <w:widowControl w:val="0"/>
      <w:autoSpaceDE w:val="0"/>
      <w:autoSpaceDN w:val="0"/>
      <w:adjustRightInd w:val="0"/>
      <w:spacing w:before="240" w:after="60"/>
      <w:contextualSpacing/>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rsid w:val="0099466C"/>
    <w:rPr>
      <w:rFonts w:asciiTheme="majorHAnsi" w:eastAsiaTheme="majorEastAsia" w:hAnsiTheme="majorHAnsi" w:cstheme="majorBidi"/>
      <w:color w:val="17365D" w:themeColor="text2" w:themeShade="BF"/>
      <w:spacing w:val="5"/>
      <w:kern w:val="28"/>
      <w:sz w:val="52"/>
      <w:szCs w:val="52"/>
    </w:rPr>
  </w:style>
  <w:style w:type="character" w:customStyle="1" w:styleId="Style11pt">
    <w:name w:val="Style 11 pt"/>
    <w:basedOn w:val="DefaultParagraphFont"/>
    <w:rsid w:val="009C7365"/>
    <w:rPr>
      <w:sz w:val="20"/>
    </w:rPr>
  </w:style>
  <w:style w:type="paragraph" w:customStyle="1" w:styleId="StyleStyle411pt">
    <w:name w:val="Style Style4 + 11 pt"/>
    <w:basedOn w:val="Normal"/>
    <w:link w:val="StyleStyle411ptChar"/>
    <w:rsid w:val="009C7365"/>
    <w:rPr>
      <w:rFonts w:ascii="Times New Roman" w:eastAsia="Times New Roman" w:hAnsi="Times New Roman"/>
      <w:szCs w:val="22"/>
      <w:u w:val="single"/>
    </w:rPr>
  </w:style>
  <w:style w:type="character" w:customStyle="1" w:styleId="StyleStyle411ptChar">
    <w:name w:val="Style Style4 + 11 pt Char"/>
    <w:basedOn w:val="DefaultParagraphFont"/>
    <w:link w:val="StyleStyle411pt"/>
    <w:rsid w:val="009C7365"/>
    <w:rPr>
      <w:rFonts w:ascii="Times New Roman" w:eastAsia="Times New Roman" w:hAnsi="Times New Roman" w:cs="Times New Roman"/>
      <w:sz w:val="22"/>
      <w:szCs w:val="22"/>
      <w:u w:val="single"/>
    </w:rPr>
  </w:style>
  <w:style w:type="paragraph" w:customStyle="1" w:styleId="StyleStyle411ptBold">
    <w:name w:val="Style Style4 + 11 pt Bold"/>
    <w:basedOn w:val="Normal"/>
    <w:link w:val="StyleStyle411ptBoldChar"/>
    <w:rsid w:val="009C7365"/>
    <w:rPr>
      <w:rFonts w:ascii="Times New Roman" w:eastAsia="Times New Roman" w:hAnsi="Times New Roman"/>
      <w:b/>
      <w:bCs/>
      <w:szCs w:val="22"/>
      <w:u w:val="single"/>
    </w:rPr>
  </w:style>
  <w:style w:type="character" w:customStyle="1" w:styleId="StyleStyle411ptBoldChar">
    <w:name w:val="Style Style4 + 11 pt Bold Char"/>
    <w:basedOn w:val="DefaultParagraphFont"/>
    <w:link w:val="StyleStyle411ptBold"/>
    <w:rsid w:val="009C7365"/>
    <w:rPr>
      <w:rFonts w:ascii="Times New Roman" w:eastAsia="Times New Roman" w:hAnsi="Times New Roman" w:cs="Times New Roman"/>
      <w:b/>
      <w:bCs/>
      <w:sz w:val="22"/>
      <w:szCs w:val="22"/>
      <w:u w:val="single"/>
    </w:rPr>
  </w:style>
  <w:style w:type="paragraph" w:customStyle="1" w:styleId="Style1">
    <w:name w:val="Style1"/>
    <w:basedOn w:val="Normal"/>
    <w:link w:val="Style1Char"/>
    <w:rsid w:val="009C7365"/>
    <w:rPr>
      <w:rFonts w:ascii="Times New Roman" w:eastAsia="SimSun" w:hAnsi="Times New Roman"/>
      <w:szCs w:val="22"/>
      <w:u w:val="single"/>
      <w:lang w:eastAsia="zh-CN"/>
    </w:rPr>
  </w:style>
  <w:style w:type="character" w:customStyle="1" w:styleId="Style1Char">
    <w:name w:val="Style1 Char"/>
    <w:basedOn w:val="DefaultParagraphFont"/>
    <w:link w:val="Style1"/>
    <w:rsid w:val="009C7365"/>
    <w:rPr>
      <w:rFonts w:ascii="Times New Roman" w:eastAsia="SimSun" w:hAnsi="Times New Roman" w:cs="Times New Roman"/>
      <w:sz w:val="22"/>
      <w:szCs w:val="22"/>
      <w:u w:val="single"/>
      <w:lang w:eastAsia="zh-CN"/>
    </w:rPr>
  </w:style>
  <w:style w:type="character" w:customStyle="1" w:styleId="UnderlineBold">
    <w:name w:val="Underline + Bold"/>
    <w:uiPriority w:val="1"/>
    <w:qFormat/>
    <w:rsid w:val="009C7365"/>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Rocky_Mountain_Institute" TargetMode="External"/><Relationship Id="rId12" Type="http://schemas.openxmlformats.org/officeDocument/2006/relationships/hyperlink" Target="http://www.lexingtoninstitute.org/library/resources/documents/Cuba/USPolicy/options-for-engagement.pdf" TargetMode="External"/><Relationship Id="rId13" Type="http://schemas.openxmlformats.org/officeDocument/2006/relationships/hyperlink" Target="http://www.dtic.mil/cgi-bin/GetTRDoc?AD=ADA518130" TargetMode="External"/><Relationship Id="rId14" Type="http://schemas.openxmlformats.org/officeDocument/2006/relationships/hyperlink" Target="http://www.thedailybeast.com/articles/2013/07/16/latin-america-s-secret-success-story.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ei.pitt.edu.proxy.lib.umich.edu/11047/1/vonBurgsdorfUSvsCubalong09edi.pdf" TargetMode="External"/><Relationship Id="rId7" Type="http://schemas.openxmlformats.org/officeDocument/2006/relationships/hyperlink" Target="http://www.dtic.mil/dtic/tr/fulltext/u2/a518053.pdf" TargetMode="External"/><Relationship Id="rId8" Type="http://schemas.openxmlformats.org/officeDocument/2006/relationships/hyperlink" Target="http://bcjournal.org/volume-14/breaking-the-logjam.html?printerFriendly=true" TargetMode="External"/><Relationship Id="rId9" Type="http://schemas.openxmlformats.org/officeDocument/2006/relationships/hyperlink" Target="http://www.nytimes.com/2013/03/08/opinion/after-chavez-hope-for-good-neighbors-in-latin-america.html?pagewanted=all)//TL" TargetMode="External"/><Relationship Id="rId10" Type="http://schemas.openxmlformats.org/officeDocument/2006/relationships/hyperlink" Target="http://www.post-gazette.com/pg/06211/709477-109.stm_"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olemoxley: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14</TotalTime>
  <Pages>29</Pages>
  <Words>25015</Words>
  <Characters>142591</Characters>
  <Application>Microsoft Macintosh Word</Application>
  <DocSecurity>0</DocSecurity>
  <Lines>1188</Lines>
  <Paragraphs>334</Paragraphs>
  <ScaleCrop>false</ScaleCrop>
  <Company>ADP</Company>
  <LinksUpToDate>false</LinksUpToDate>
  <CharactersWithSpaces>167272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Moxley</dc:creator>
  <cp:keywords/>
  <dc:description/>
  <cp:lastModifiedBy>Nicole Moxley</cp:lastModifiedBy>
  <cp:revision>2</cp:revision>
  <dcterms:created xsi:type="dcterms:W3CDTF">2014-01-03T19:26:00Z</dcterms:created>
  <dcterms:modified xsi:type="dcterms:W3CDTF">2014-01-09T05:00:00Z</dcterms:modified>
</cp:coreProperties>
</file>