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9E1" w:rsidRDefault="005519E1" w:rsidP="00510976">
      <w:pPr>
        <w:pStyle w:val="Heading1"/>
      </w:pPr>
      <w:r>
        <w:t>1NC</w:t>
      </w:r>
    </w:p>
    <w:p w:rsidR="005519E1" w:rsidRDefault="005519E1" w:rsidP="005519E1">
      <w:pPr>
        <w:pStyle w:val="Heading2"/>
      </w:pPr>
      <w:proofErr w:type="spellStart"/>
      <w:r>
        <w:lastRenderedPageBreak/>
        <w:t>Anthro</w:t>
      </w:r>
      <w:proofErr w:type="spellEnd"/>
    </w:p>
    <w:p w:rsidR="005519E1" w:rsidRPr="00DB6A9A" w:rsidRDefault="005519E1" w:rsidP="005519E1">
      <w:pPr>
        <w:tabs>
          <w:tab w:val="left" w:pos="4035"/>
        </w:tabs>
        <w:rPr>
          <w:rStyle w:val="TagGreg"/>
        </w:rPr>
      </w:pPr>
      <w:r>
        <w:rPr>
          <w:rStyle w:val="TagGreg"/>
        </w:rPr>
        <w:t>The affirmative’s valorization of “human rights” is not neutral – it is explicitly anthropocentric and is the foundation of the dichotomy between “human” and the “environment”</w:t>
      </w:r>
    </w:p>
    <w:p w:rsidR="005519E1" w:rsidRPr="00D37C72" w:rsidRDefault="005519E1" w:rsidP="005519E1">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w:t>
      </w:r>
      <w:proofErr w:type="spellStart"/>
      <w:r>
        <w:rPr>
          <w:rStyle w:val="StyleStyleBold12pt"/>
          <w:b w:val="0"/>
          <w:sz w:val="20"/>
          <w:u w:val="none"/>
        </w:rPr>
        <w:t>Alelaide</w:t>
      </w:r>
      <w:proofErr w:type="spellEnd"/>
      <w:r>
        <w:rPr>
          <w:rStyle w:val="StyleStyleBold12pt"/>
          <w:b w:val="0"/>
          <w:sz w:val="20"/>
          <w:u w:val="none"/>
        </w:rPr>
        <w:t xml:space="preserv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5519E1" w:rsidRDefault="005519E1" w:rsidP="005519E1">
      <w:pPr>
        <w:tabs>
          <w:tab w:val="left" w:pos="4035"/>
        </w:tabs>
      </w:pPr>
    </w:p>
    <w:p w:rsidR="005519E1" w:rsidRPr="007023B1" w:rsidRDefault="005519E1" w:rsidP="005519E1">
      <w:pPr>
        <w:tabs>
          <w:tab w:val="left" w:pos="4035"/>
        </w:tabs>
        <w:rPr>
          <w:sz w:val="16"/>
        </w:rPr>
      </w:pPr>
      <w:r w:rsidRPr="007023B1">
        <w:rPr>
          <w:sz w:val="16"/>
        </w:rPr>
        <w:t>The rise of environmental human rights</w:t>
      </w:r>
    </w:p>
    <w:p w:rsidR="005519E1" w:rsidRDefault="005519E1" w:rsidP="005519E1">
      <w:pPr>
        <w:tabs>
          <w:tab w:val="left" w:pos="4035"/>
        </w:tabs>
        <w:rPr>
          <w:rStyle w:val="StyleBoldUnderline"/>
        </w:rPr>
      </w:pPr>
      <w:r w:rsidRPr="007023B1">
        <w:rPr>
          <w:sz w:val="16"/>
        </w:rPr>
        <w:t xml:space="preserve">During the 1970s </w:t>
      </w:r>
      <w:r w:rsidRPr="00D75B7B">
        <w:rPr>
          <w:rStyle w:val="StyleBoldUnderline"/>
        </w:rPr>
        <w:t>the language of human rights began to make sense</w:t>
      </w:r>
      <w:r w:rsidRPr="007023B1">
        <w:rPr>
          <w:sz w:val="16"/>
        </w:rPr>
        <w:t xml:space="preserve"> to broad communities of people </w:t>
      </w:r>
      <w:r w:rsidRPr="00D75B7B">
        <w:rPr>
          <w:rStyle w:val="StyleBoldUnderline"/>
        </w:rPr>
        <w:t>as an “umbrella concept”</w:t>
      </w:r>
      <w:r w:rsidRPr="007023B1">
        <w:rPr>
          <w:sz w:val="16"/>
        </w:rPr>
        <w:t xml:space="preserve"> for combating multiple forms of injustice. Most recently, there has been an attempt to extend human rights for environmental protection. There are two main arguments. First, </w:t>
      </w:r>
      <w:proofErr w:type="gramStart"/>
      <w:r w:rsidRPr="007023B1">
        <w:rPr>
          <w:sz w:val="16"/>
        </w:rPr>
        <w:t>that</w:t>
      </w:r>
      <w:proofErr w:type="gramEnd"/>
      <w:r w:rsidRPr="007023B1">
        <w:rPr>
          <w:sz w:val="16"/>
        </w:rPr>
        <w:t xml:space="preserve"> human beings have a right to a healthy environment i.e. a right to clean water. Second, that there are ecological limitations to human rights. While not yet implemented in “hard law” the latter argument refers to the idea that individual freedom is not only determined by a social context – but also by an ecological context.</w:t>
      </w:r>
      <w:r w:rsidRPr="007023B1">
        <w:rPr>
          <w:sz w:val="12"/>
        </w:rPr>
        <w:t>¶</w:t>
      </w:r>
      <w:r w:rsidRPr="007023B1">
        <w:rPr>
          <w:sz w:val="16"/>
        </w:rPr>
        <w:t xml:space="preserve"> </w:t>
      </w:r>
      <w:r w:rsidRPr="007023B1">
        <w:rPr>
          <w:rStyle w:val="StyleBoldUnderline"/>
        </w:rPr>
        <w:t>Human rights</w:t>
      </w:r>
      <w:r w:rsidRPr="00D75B7B">
        <w:rPr>
          <w:rStyle w:val="StyleBoldUnderline"/>
        </w:rPr>
        <w:t xml:space="preserve"> discourse has assumed hegemonic status</w:t>
      </w:r>
      <w:r w:rsidRPr="007023B1">
        <w:rPr>
          <w:sz w:val="16"/>
        </w:rPr>
        <w:t xml:space="preserve"> and is widely billed as “the only game in town” for environmental protection. Yet, many commentators have voiced serious concerns that </w:t>
      </w:r>
      <w:r w:rsidRPr="00CC0661">
        <w:rPr>
          <w:rStyle w:val="Emphasis"/>
          <w:highlight w:val="green"/>
        </w:rPr>
        <w:t>a human rights model cannot address the root causes of environmental exploitation.</w:t>
      </w:r>
      <w:r w:rsidRPr="007023B1">
        <w:rPr>
          <w:sz w:val="16"/>
        </w:rPr>
        <w:t xml:space="preserve"> To begin, </w:t>
      </w:r>
      <w:r w:rsidRPr="00CC0661">
        <w:rPr>
          <w:rStyle w:val="StyleBoldUnderline"/>
          <w:highlight w:val="green"/>
        </w:rPr>
        <w:t>the approach is</w:t>
      </w:r>
      <w:r w:rsidRPr="007023B1">
        <w:rPr>
          <w:sz w:val="16"/>
        </w:rPr>
        <w:t xml:space="preserve"> overtly </w:t>
      </w:r>
      <w:r w:rsidRPr="00CC0661">
        <w:rPr>
          <w:rStyle w:val="Emphasis"/>
          <w:highlight w:val="green"/>
        </w:rPr>
        <w:t>anthropocentric.</w:t>
      </w:r>
      <w:r w:rsidRPr="00CC0661">
        <w:rPr>
          <w:rStyle w:val="StyleBoldUnderline"/>
          <w:highlight w:val="green"/>
        </w:rPr>
        <w:t xml:space="preserve"> Even the phrase “human rights</w:t>
      </w:r>
      <w:r w:rsidRPr="00D75B7B">
        <w:rPr>
          <w:rStyle w:val="StyleBoldUnderline"/>
        </w:rPr>
        <w:t xml:space="preserve"> and the environment” </w:t>
      </w:r>
      <w:r w:rsidRPr="00CC0661">
        <w:rPr>
          <w:rStyle w:val="StyleBoldUnderline"/>
          <w:highlight w:val="green"/>
        </w:rPr>
        <w:t>is species specific</w:t>
      </w:r>
      <w:r w:rsidRPr="00D75B7B">
        <w:rPr>
          <w:rStyle w:val="StyleBoldUnderline"/>
        </w:rPr>
        <w:t xml:space="preserve">, focuses on “rights” </w:t>
      </w:r>
      <w:r w:rsidRPr="00CC0661">
        <w:rPr>
          <w:rStyle w:val="StyleBoldUnderline"/>
          <w:highlight w:val="green"/>
        </w:rPr>
        <w:t>which</w:t>
      </w:r>
      <w:r w:rsidRPr="00D75B7B">
        <w:rPr>
          <w:rStyle w:val="StyleBoldUnderline"/>
        </w:rPr>
        <w:t xml:space="preserve"> is an inherently individualistic concept and </w:t>
      </w:r>
      <w:r w:rsidRPr="00CC0661">
        <w:rPr>
          <w:rStyle w:val="StyleBoldUnderline"/>
          <w:highlight w:val="green"/>
        </w:rPr>
        <w:t>sets up a</w:t>
      </w:r>
      <w:r w:rsidRPr="00D75B7B">
        <w:rPr>
          <w:rStyle w:val="StyleBoldUnderline"/>
        </w:rPr>
        <w:t xml:space="preserve">n immediate </w:t>
      </w:r>
      <w:r w:rsidRPr="00CC0661">
        <w:rPr>
          <w:rStyle w:val="StyleBoldUnderline"/>
          <w:highlight w:val="green"/>
        </w:rPr>
        <w:t>dichotomy between the “human” and the “environment”.</w:t>
      </w:r>
      <w:r w:rsidRPr="007023B1">
        <w:rPr>
          <w:sz w:val="12"/>
        </w:rPr>
        <w:t>¶</w:t>
      </w:r>
      <w:r w:rsidRPr="007023B1">
        <w:rPr>
          <w:sz w:val="16"/>
        </w:rPr>
        <w:t xml:space="preserve"> Linguistics aside, </w:t>
      </w:r>
      <w:r w:rsidRPr="00CC0661">
        <w:rPr>
          <w:rStyle w:val="StyleBoldUnderline"/>
          <w:b/>
          <w:highlight w:val="green"/>
        </w:rPr>
        <w:t>the</w:t>
      </w:r>
      <w:r w:rsidRPr="00D75B7B">
        <w:rPr>
          <w:rStyle w:val="StyleBoldUnderline"/>
          <w:b/>
        </w:rPr>
        <w:t xml:space="preserve"> very </w:t>
      </w:r>
      <w:r w:rsidRPr="00CC0661">
        <w:rPr>
          <w:rStyle w:val="StyleBoldUnderline"/>
          <w:b/>
          <w:highlight w:val="green"/>
        </w:rPr>
        <w:t>existence of environmental human rights reinforces the idea that the environment and natural resources exist only for human benefit and have no intrinsic worth.</w:t>
      </w:r>
      <w:r w:rsidRPr="007023B1">
        <w:rPr>
          <w:sz w:val="16"/>
        </w:rPr>
        <w:t xml:space="preserve"> In the example I cited above concerning groundwater pollution, my discussant’s rebuff could easily be viewed as consistent with the ethical framework of environmental human rights. Indeed, no human rights were being infringed, so what is the problem? Thus, while </w:t>
      </w:r>
      <w:r w:rsidRPr="00CC0661">
        <w:rPr>
          <w:rStyle w:val="StyleBoldUnderline"/>
          <w:highlight w:val="green"/>
        </w:rPr>
        <w:t>the language of environmental human rights</w:t>
      </w:r>
      <w:r w:rsidRPr="007023B1">
        <w:rPr>
          <w:sz w:val="16"/>
        </w:rPr>
        <w:t xml:space="preserve"> has been seen as a politically useful tool for environmental groups to sway public opinion, it </w:t>
      </w:r>
      <w:r w:rsidRPr="00CC0661">
        <w:rPr>
          <w:rStyle w:val="StyleBoldUnderline"/>
          <w:highlight w:val="green"/>
        </w:rPr>
        <w:t>does not</w:t>
      </w:r>
      <w:r w:rsidRPr="00D75B7B">
        <w:rPr>
          <w:rStyle w:val="StyleBoldUnderline"/>
        </w:rPr>
        <w:t xml:space="preserve"> fundamentally </w:t>
      </w:r>
      <w:r w:rsidRPr="00CC0661">
        <w:rPr>
          <w:rStyle w:val="StyleBoldUnderline"/>
          <w:highlight w:val="green"/>
        </w:rPr>
        <w:t>challenge</w:t>
      </w:r>
      <w:r w:rsidRPr="002E0F52">
        <w:rPr>
          <w:rStyle w:val="StyleBoldUnderline"/>
        </w:rPr>
        <w:t xml:space="preserve"> t</w:t>
      </w:r>
      <w:r w:rsidRPr="00D75B7B">
        <w:rPr>
          <w:rStyle w:val="StyleBoldUnderline"/>
        </w:rPr>
        <w:t xml:space="preserve">he mental </w:t>
      </w:r>
      <w:r w:rsidRPr="00CC0661">
        <w:rPr>
          <w:rStyle w:val="StyleBoldUnderline"/>
          <w:highlight w:val="green"/>
        </w:rPr>
        <w:t>ideas that</w:t>
      </w:r>
      <w:r w:rsidRPr="00D75B7B">
        <w:rPr>
          <w:rStyle w:val="StyleBoldUnderline"/>
        </w:rPr>
        <w:t xml:space="preserve"> partially </w:t>
      </w:r>
      <w:r w:rsidRPr="00CC0661">
        <w:rPr>
          <w:rStyle w:val="StyleBoldUnderline"/>
          <w:highlight w:val="green"/>
        </w:rPr>
        <w:t>explain</w:t>
      </w:r>
      <w:r w:rsidRPr="00D75B7B">
        <w:rPr>
          <w:rStyle w:val="StyleBoldUnderline"/>
        </w:rPr>
        <w:t xml:space="preserve"> environmental </w:t>
      </w:r>
      <w:r w:rsidRPr="00CC0661">
        <w:rPr>
          <w:rStyle w:val="StyleBoldUnderline"/>
          <w:highlight w:val="green"/>
        </w:rPr>
        <w:t>exploitation</w:t>
      </w:r>
      <w:r w:rsidRPr="00D75B7B">
        <w:rPr>
          <w:rStyle w:val="StyleBoldUnderline"/>
        </w:rPr>
        <w:t>.</w:t>
      </w:r>
      <w:r w:rsidRPr="007023B1">
        <w:rPr>
          <w:sz w:val="12"/>
        </w:rPr>
        <w:t>¶</w:t>
      </w:r>
      <w:r w:rsidRPr="007023B1">
        <w:rPr>
          <w:sz w:val="16"/>
        </w:rPr>
        <w:t xml:space="preserve"> A second major critique of environmental </w:t>
      </w:r>
      <w:r w:rsidRPr="00CC0661">
        <w:rPr>
          <w:rStyle w:val="StyleBoldUnderline"/>
          <w:highlight w:val="green"/>
        </w:rPr>
        <w:t>human rights</w:t>
      </w:r>
      <w:r w:rsidRPr="007023B1">
        <w:rPr>
          <w:sz w:val="16"/>
        </w:rPr>
        <w:t xml:space="preserve"> is that it </w:t>
      </w:r>
      <w:r w:rsidRPr="00CC0661">
        <w:rPr>
          <w:rStyle w:val="StyleBoldUnderline"/>
          <w:highlight w:val="green"/>
        </w:rPr>
        <w:t>seeks to adopt bourgeois legal concepts and treat them as</w:t>
      </w:r>
      <w:r w:rsidRPr="00D75B7B">
        <w:rPr>
          <w:rStyle w:val="StyleBoldUnderline"/>
        </w:rPr>
        <w:t xml:space="preserve"> both </w:t>
      </w:r>
      <w:r w:rsidRPr="00CC0661">
        <w:rPr>
          <w:rStyle w:val="StyleBoldUnderline"/>
          <w:highlight w:val="green"/>
        </w:rPr>
        <w:t>universal</w:t>
      </w:r>
      <w:r w:rsidRPr="00D75B7B">
        <w:rPr>
          <w:rStyle w:val="StyleBoldUnderline"/>
        </w:rPr>
        <w:t xml:space="preserve"> and foundational </w:t>
      </w:r>
      <w:r w:rsidRPr="00CC0661">
        <w:rPr>
          <w:rStyle w:val="StyleBoldUnderline"/>
          <w:highlight w:val="green"/>
        </w:rPr>
        <w:t>for the development of an alternative social form.</w:t>
      </w:r>
      <w:r w:rsidRPr="007023B1">
        <w:rPr>
          <w:sz w:val="16"/>
        </w:rPr>
        <w:t xml:space="preserve"> In reality, </w:t>
      </w:r>
      <w:r w:rsidRPr="00CC0661">
        <w:rPr>
          <w:rStyle w:val="StyleBoldUnderline"/>
          <w:highlight w:val="green"/>
        </w:rPr>
        <w:t>this is no alternative</w:t>
      </w:r>
      <w:r w:rsidRPr="00D75B7B">
        <w:rPr>
          <w:rStyle w:val="StyleBoldUnderline"/>
        </w:rPr>
        <w:t xml:space="preserve"> at all </w:t>
      </w:r>
      <w:r w:rsidRPr="00CC0661">
        <w:rPr>
          <w:rStyle w:val="StyleBoldUnderline"/>
          <w:highlight w:val="green"/>
        </w:rPr>
        <w:t>since it</w:t>
      </w:r>
      <w:r w:rsidRPr="00D75B7B">
        <w:rPr>
          <w:rStyle w:val="StyleBoldUnderline"/>
        </w:rPr>
        <w:t xml:space="preserve"> merely </w:t>
      </w:r>
      <w:r w:rsidRPr="00CC0661">
        <w:rPr>
          <w:rStyle w:val="StyleBoldUnderline"/>
          <w:highlight w:val="green"/>
        </w:rPr>
        <w:t>re-inscribes dominant conceptions of value in a supposedly new framework.</w:t>
      </w:r>
      <w:r w:rsidRPr="007023B1">
        <w:rPr>
          <w:sz w:val="16"/>
        </w:rPr>
        <w:t xml:space="preserve"> Foundational documents for environmental human rights discourse, such as the UN Universal Declaration of Human Right (1948), have also been used as central documents for market-based individualism. As such, </w:t>
      </w:r>
      <w:r w:rsidRPr="00D75B7B">
        <w:rPr>
          <w:rStyle w:val="StyleBoldUnderline"/>
        </w:rPr>
        <w:t>it is doubtful whether they can provide the basis for a thoroughgoing critique of liberal or neoliberal capitalism.</w:t>
      </w:r>
      <w:r w:rsidRPr="007023B1">
        <w:rPr>
          <w:sz w:val="16"/>
        </w:rPr>
        <w:t xml:space="preserve"> Indeed, whether it is politically useful to insist that the capitalist political order live up to its own foundational principles is one thing, but </w:t>
      </w:r>
      <w:r w:rsidRPr="001F2B6D">
        <w:rPr>
          <w:rStyle w:val="StyleBoldUnderline"/>
        </w:rPr>
        <w:t>to imagine that this politics can lead to a radical displacement of</w:t>
      </w:r>
      <w:r w:rsidRPr="00D75B7B">
        <w:rPr>
          <w:rStyle w:val="StyleBoldUnderline"/>
        </w:rPr>
        <w:t xml:space="preserve"> capitalist </w:t>
      </w:r>
      <w:r w:rsidRPr="001F2B6D">
        <w:rPr>
          <w:rStyle w:val="StyleBoldUnderline"/>
        </w:rPr>
        <w:t>growth economics is a serious error.</w:t>
      </w:r>
    </w:p>
    <w:p w:rsidR="005519E1" w:rsidRDefault="005519E1" w:rsidP="005519E1">
      <w:pPr>
        <w:rPr>
          <w:rStyle w:val="TagGreg"/>
          <w:caps/>
        </w:rPr>
      </w:pPr>
    </w:p>
    <w:p w:rsidR="005519E1" w:rsidRPr="00330876" w:rsidRDefault="005519E1" w:rsidP="005519E1">
      <w:pPr>
        <w:rPr>
          <w:rStyle w:val="TagGreg"/>
          <w:caps/>
        </w:rPr>
      </w:pPr>
      <w:r w:rsidRPr="00330876">
        <w:rPr>
          <w:rStyle w:val="TagGreg"/>
          <w:caps/>
        </w:rPr>
        <w:t>Anthropocentrism is the original and foundational hierarchy that structures all other forms of oppression.</w:t>
      </w:r>
    </w:p>
    <w:p w:rsidR="005519E1" w:rsidRPr="00E60878" w:rsidRDefault="005519E1" w:rsidP="005519E1">
      <w:pPr>
        <w:rPr>
          <w:rFonts w:eastAsia="Calibri" w:cs="Times New Roman"/>
        </w:rPr>
      </w:pPr>
      <w:r w:rsidRPr="00E60878">
        <w:rPr>
          <w:rFonts w:eastAsia="Calibri" w:cs="Times New Roman"/>
          <w:b/>
          <w:sz w:val="24"/>
          <w:u w:val="single"/>
        </w:rPr>
        <w:t>Best 2007</w:t>
      </w:r>
      <w:r w:rsidRPr="00E60878">
        <w:rPr>
          <w:rFonts w:eastAsia="Calibri" w:cs="Times New Roman"/>
        </w:rPr>
        <w:t xml:space="preserve"> (Steven – Chair of Philosophy @ University of Texas – El Paso, Review of Charles Patterson’s “The Eternal Treblinka: Our Treatment of Animals and the Holocaust”, Journal for Critical Animal Studies, </w:t>
      </w:r>
      <w:hyperlink r:id="rId10" w:history="1">
        <w:r w:rsidRPr="00E60878">
          <w:rPr>
            <w:rFonts w:eastAsia="Calibri" w:cs="Times New Roman"/>
          </w:rPr>
          <w:t>http://www.drstevebest.org/EternalTriblenka.pdf</w:t>
        </w:r>
      </w:hyperlink>
      <w:r w:rsidRPr="00E60878">
        <w:rPr>
          <w:rFonts w:eastAsia="Calibri" w:cs="Times New Roman"/>
        </w:rPr>
        <w:t xml:space="preserve">) </w:t>
      </w:r>
      <w:r>
        <w:rPr>
          <w:rFonts w:eastAsia="Calibri" w:cs="Times New Roman"/>
        </w:rPr>
        <w:t>//MD</w:t>
      </w:r>
      <w:r w:rsidRPr="00E60878">
        <w:rPr>
          <w:rFonts w:eastAsia="Calibri" w:cs="Times New Roman"/>
        </w:rPr>
        <w:t xml:space="preserve"> </w:t>
      </w:r>
    </w:p>
    <w:p w:rsidR="005519E1" w:rsidRPr="00E60878" w:rsidRDefault="005519E1" w:rsidP="005519E1">
      <w:pPr>
        <w:rPr>
          <w:rFonts w:ascii="Times New Roman" w:eastAsia="Calibri" w:hAnsi="Times New Roman" w:cs="Times New Roman"/>
        </w:rPr>
      </w:pPr>
    </w:p>
    <w:p w:rsidR="005519E1" w:rsidRDefault="005519E1" w:rsidP="005519E1">
      <w:pPr>
        <w:rPr>
          <w:rFonts w:eastAsia="Calibri" w:cs="Times New Roman"/>
          <w:bCs/>
          <w:sz w:val="12"/>
          <w:u w:val="single"/>
        </w:rPr>
      </w:pPr>
      <w:r w:rsidRPr="00E60878">
        <w:rPr>
          <w:rFonts w:eastAsia="Calibri" w:cs="Times New Roman"/>
          <w:sz w:val="16"/>
        </w:rPr>
        <w:t xml:space="preserve">While a welcome advance over the anthropocentric conceit that only humans shape human actions, the </w:t>
      </w:r>
      <w:r w:rsidRPr="00E60878">
        <w:rPr>
          <w:rFonts w:eastAsia="Calibri" w:cs="Times New Roman"/>
          <w:bCs/>
          <w:u w:val="single"/>
        </w:rPr>
        <w:t xml:space="preserve">environmental determinism approach typically fails to emphasize the crucial role that animals play in human history, as well as how the </w:t>
      </w:r>
      <w:r w:rsidRPr="00CC0661">
        <w:rPr>
          <w:rFonts w:eastAsia="Calibri" w:cs="Times New Roman"/>
          <w:bCs/>
          <w:highlight w:val="green"/>
          <w:u w:val="single"/>
        </w:rPr>
        <w:t>human exploitation of animals is a key cause of hierarchy</w:t>
      </w:r>
      <w:r w:rsidRPr="00E60878">
        <w:rPr>
          <w:rFonts w:eastAsia="Calibri" w:cs="Times New Roman"/>
          <w:bCs/>
          <w:u w:val="single"/>
        </w:rPr>
        <w:t>, social conflict, and environmental breakdown.</w:t>
      </w:r>
      <w:r w:rsidRPr="00E60878">
        <w:rPr>
          <w:rFonts w:eastAsia="Calibri" w:cs="Times New Roman"/>
          <w:sz w:val="16"/>
        </w:rPr>
        <w:t xml:space="preserve"> A core thesis of what I call “animal standpoint theory” is that </w:t>
      </w:r>
      <w:r w:rsidRPr="00CC0661">
        <w:rPr>
          <w:rFonts w:eastAsia="Calibri" w:cs="Times New Roman"/>
          <w:bCs/>
          <w:highlight w:val="green"/>
          <w:u w:val="single"/>
        </w:rPr>
        <w:t>animals have been key</w:t>
      </w:r>
      <w:r w:rsidRPr="00E60878">
        <w:rPr>
          <w:rFonts w:eastAsia="Calibri" w:cs="Times New Roman"/>
          <w:bCs/>
          <w:u w:val="single"/>
        </w:rPr>
        <w:t xml:space="preserve"> driving and </w:t>
      </w:r>
      <w:r w:rsidRPr="00CC0661">
        <w:rPr>
          <w:rFonts w:eastAsia="Calibri" w:cs="Times New Roman"/>
          <w:bCs/>
          <w:highlight w:val="green"/>
          <w:u w:val="single"/>
        </w:rPr>
        <w:t>shaping forces of human thought, psychology, moral and social life, and history</w:t>
      </w:r>
      <w:r w:rsidRPr="00E60878">
        <w:rPr>
          <w:rFonts w:eastAsia="Calibri" w:cs="Times New Roman"/>
          <w:bCs/>
          <w:u w:val="single"/>
        </w:rPr>
        <w:t xml:space="preserve"> overall.</w:t>
      </w:r>
      <w:r w:rsidRPr="00E60878">
        <w:rPr>
          <w:rFonts w:eastAsia="Calibri" w:cs="Times New Roman"/>
          <w:sz w:val="16"/>
        </w:rPr>
        <w:t xml:space="preserve"> More specifically, animal standpoint theory argues that </w:t>
      </w:r>
      <w:r w:rsidRPr="00CC0661">
        <w:rPr>
          <w:rFonts w:eastAsia="Calibri" w:cs="Times New Roman"/>
          <w:b/>
          <w:bCs/>
          <w:highlight w:val="green"/>
          <w:u w:val="single"/>
        </w:rPr>
        <w:t>the oppression of human over human has deep roots in the oppression of human over animal.</w:t>
      </w:r>
      <w:r w:rsidRPr="00E60878">
        <w:rPr>
          <w:rFonts w:eastAsia="Calibri" w:cs="Times New Roman"/>
          <w:sz w:val="16"/>
        </w:rPr>
        <w:t xml:space="preserve"> </w:t>
      </w:r>
      <w:r w:rsidRPr="007E2CA6">
        <w:rPr>
          <w:rFonts w:eastAsia="Calibri" w:cs="Times New Roman"/>
          <w:sz w:val="12"/>
        </w:rPr>
        <w:t xml:space="preserve">¶ </w:t>
      </w:r>
      <w:proofErr w:type="gramStart"/>
      <w:r w:rsidRPr="00E60878">
        <w:rPr>
          <w:rFonts w:eastAsia="Calibri" w:cs="Times New Roman"/>
          <w:sz w:val="16"/>
        </w:rPr>
        <w:t>In</w:t>
      </w:r>
      <w:proofErr w:type="gramEnd"/>
      <w:r w:rsidRPr="00E60878">
        <w:rPr>
          <w:rFonts w:eastAsia="Calibri" w:cs="Times New Roman"/>
          <w:sz w:val="16"/>
        </w:rPr>
        <w:t xml:space="preserve"> this context, Charles Patterson’s recent book, The Eternal Treblinka: Our Treatment of Animals and the Holocaust, articulates the animal standpoint in a powerful form with revolutionary implications. The main argument of Eternal Treblinka is that </w:t>
      </w:r>
      <w:r w:rsidRPr="00E60878">
        <w:rPr>
          <w:rFonts w:eastAsia="Calibri" w:cs="Times New Roman"/>
          <w:b/>
          <w:bCs/>
          <w:u w:val="single"/>
        </w:rPr>
        <w:t xml:space="preserve">the </w:t>
      </w:r>
      <w:r w:rsidRPr="00CC0661">
        <w:rPr>
          <w:rFonts w:eastAsia="Calibri" w:cs="Times New Roman"/>
          <w:b/>
          <w:bCs/>
          <w:highlight w:val="green"/>
          <w:u w:val="single"/>
        </w:rPr>
        <w:t>human domination of animals</w:t>
      </w:r>
      <w:r w:rsidRPr="00E60878">
        <w:rPr>
          <w:rFonts w:eastAsia="Calibri" w:cs="Times New Roman"/>
          <w:b/>
          <w:bCs/>
          <w:u w:val="single"/>
        </w:rPr>
        <w:t xml:space="preserve">, such </w:t>
      </w:r>
      <w:r w:rsidRPr="00CC0661">
        <w:rPr>
          <w:rFonts w:eastAsia="Calibri" w:cs="Times New Roman"/>
          <w:b/>
          <w:bCs/>
          <w:highlight w:val="green"/>
          <w:u w:val="single"/>
        </w:rPr>
        <w:t>as it emerged</w:t>
      </w:r>
      <w:r w:rsidRPr="00E60878">
        <w:rPr>
          <w:rFonts w:eastAsia="Calibri" w:cs="Times New Roman"/>
          <w:b/>
          <w:bCs/>
          <w:u w:val="single"/>
        </w:rPr>
        <w:t xml:space="preserve"> some </w:t>
      </w:r>
      <w:r w:rsidRPr="00CC0661">
        <w:rPr>
          <w:rFonts w:eastAsia="Calibri" w:cs="Times New Roman"/>
          <w:b/>
          <w:bCs/>
          <w:highlight w:val="green"/>
          <w:u w:val="single"/>
        </w:rPr>
        <w:t xml:space="preserve">ten thousand years ago with the rise of agricultural society, was the first hierarchical domination and </w:t>
      </w:r>
      <w:r w:rsidRPr="00CC0661">
        <w:rPr>
          <w:rFonts w:eastAsia="Calibri" w:cs="Times New Roman"/>
          <w:b/>
          <w:bCs/>
          <w:highlight w:val="green"/>
          <w:u w:val="single"/>
        </w:rPr>
        <w:lastRenderedPageBreak/>
        <w:t>laid the groundwork for</w:t>
      </w:r>
      <w:r w:rsidRPr="00E60878">
        <w:rPr>
          <w:rFonts w:eastAsia="Calibri" w:cs="Times New Roman"/>
          <w:b/>
          <w:bCs/>
          <w:u w:val="single"/>
        </w:rPr>
        <w:t xml:space="preserve"> patriarchy, </w:t>
      </w:r>
      <w:r w:rsidRPr="00CC0661">
        <w:rPr>
          <w:rFonts w:eastAsia="Calibri" w:cs="Times New Roman"/>
          <w:b/>
          <w:bCs/>
          <w:highlight w:val="green"/>
          <w:u w:val="single"/>
        </w:rPr>
        <w:t>slavery, warfare, genocide,</w:t>
      </w:r>
      <w:r w:rsidRPr="00E60878">
        <w:rPr>
          <w:rFonts w:eastAsia="Calibri" w:cs="Times New Roman"/>
          <w:b/>
          <w:bCs/>
          <w:u w:val="single"/>
        </w:rPr>
        <w:t xml:space="preserve"> and other systems of violence and power.</w:t>
      </w:r>
      <w:r w:rsidRPr="00E60878">
        <w:rPr>
          <w:rFonts w:eastAsia="Calibri" w:cs="Times New Roman"/>
          <w:sz w:val="16"/>
        </w:rPr>
        <w:t xml:space="preserve"> A key implication of Patterson’s theory is that </w:t>
      </w:r>
      <w:r w:rsidRPr="00CC0661">
        <w:rPr>
          <w:rFonts w:eastAsia="Calibri" w:cs="Times New Roman"/>
          <w:bCs/>
          <w:highlight w:val="green"/>
          <w:u w:val="single"/>
        </w:rPr>
        <w:t>human liberation is implausible if disconnected from animal liberation</w:t>
      </w:r>
      <w:r w:rsidRPr="00E60878">
        <w:rPr>
          <w:rFonts w:eastAsia="Calibri" w:cs="Times New Roman"/>
          <w:bCs/>
          <w:u w:val="single"/>
        </w:rPr>
        <w:t xml:space="preserve">, and thus humanism -- </w:t>
      </w:r>
      <w:r w:rsidRPr="00CC0661">
        <w:rPr>
          <w:rFonts w:eastAsia="Calibri" w:cs="Times New Roman"/>
          <w:bCs/>
          <w:highlight w:val="green"/>
          <w:u w:val="single"/>
        </w:rPr>
        <w:t xml:space="preserve">a </w:t>
      </w:r>
      <w:proofErr w:type="spellStart"/>
      <w:r w:rsidRPr="00CC0661">
        <w:rPr>
          <w:rFonts w:eastAsia="Calibri" w:cs="Times New Roman"/>
          <w:bCs/>
          <w:highlight w:val="green"/>
          <w:u w:val="single"/>
        </w:rPr>
        <w:t>speciesist</w:t>
      </w:r>
      <w:proofErr w:type="spellEnd"/>
      <w:r w:rsidRPr="00CC0661">
        <w:rPr>
          <w:rFonts w:eastAsia="Calibri" w:cs="Times New Roman"/>
          <w:bCs/>
          <w:highlight w:val="green"/>
          <w:u w:val="single"/>
        </w:rPr>
        <w:t xml:space="preserve"> philosophy that constructs a hierarchal relationship privileging</w:t>
      </w:r>
      <w:r w:rsidRPr="00E60878">
        <w:rPr>
          <w:rFonts w:eastAsia="Calibri" w:cs="Times New Roman"/>
          <w:bCs/>
          <w:u w:val="single"/>
        </w:rPr>
        <w:t xml:space="preserve"> superior </w:t>
      </w:r>
      <w:r w:rsidRPr="00CC0661">
        <w:rPr>
          <w:rFonts w:eastAsia="Calibri" w:cs="Times New Roman"/>
          <w:bCs/>
          <w:highlight w:val="green"/>
          <w:u w:val="single"/>
        </w:rPr>
        <w:t xml:space="preserve">humans over </w:t>
      </w:r>
      <w:r w:rsidRPr="00E60878">
        <w:rPr>
          <w:rFonts w:eastAsia="Calibri" w:cs="Times New Roman"/>
          <w:bCs/>
          <w:u w:val="single"/>
        </w:rPr>
        <w:t xml:space="preserve">inferior </w:t>
      </w:r>
      <w:r w:rsidRPr="00CC0661">
        <w:rPr>
          <w:rFonts w:eastAsia="Calibri" w:cs="Times New Roman"/>
          <w:bCs/>
          <w:highlight w:val="green"/>
          <w:u w:val="single"/>
        </w:rPr>
        <w:t>animals</w:t>
      </w:r>
      <w:r w:rsidRPr="00E60878">
        <w:rPr>
          <w:rFonts w:eastAsia="Calibri" w:cs="Times New Roman"/>
          <w:bCs/>
          <w:u w:val="single"/>
        </w:rPr>
        <w:t xml:space="preserve"> and reduces animals to resources for human use -- </w:t>
      </w:r>
      <w:r w:rsidRPr="00CC0661">
        <w:rPr>
          <w:rFonts w:eastAsia="Calibri" w:cs="Times New Roman"/>
          <w:bCs/>
          <w:highlight w:val="green"/>
          <w:u w:val="single"/>
        </w:rPr>
        <w:t>collapses</w:t>
      </w:r>
      <w:r w:rsidRPr="00E60878">
        <w:rPr>
          <w:rFonts w:eastAsia="Calibri" w:cs="Times New Roman"/>
          <w:bCs/>
          <w:u w:val="single"/>
        </w:rPr>
        <w:t xml:space="preserve"> under the weight of its logical contradictions. </w:t>
      </w:r>
      <w:r w:rsidRPr="007E2CA6">
        <w:rPr>
          <w:rFonts w:eastAsia="Calibri" w:cs="Times New Roman"/>
          <w:bCs/>
          <w:sz w:val="12"/>
          <w:u w:val="single"/>
        </w:rPr>
        <w:t xml:space="preserve">¶ </w:t>
      </w:r>
      <w:r w:rsidRPr="00E60878">
        <w:rPr>
          <w:rFonts w:eastAsia="Calibri" w:cs="Times New Roman"/>
          <w:sz w:val="16"/>
        </w:rPr>
        <w:t xml:space="preserve">Patterson lays out his complex holistic argument in three parts. In Part I, he demonstrates that </w:t>
      </w:r>
      <w:r w:rsidRPr="00CC0661">
        <w:rPr>
          <w:rFonts w:eastAsia="Calibri" w:cs="Times New Roman"/>
          <w:bCs/>
          <w:highlight w:val="green"/>
          <w:u w:val="single"/>
        </w:rPr>
        <w:t>animal exploitation and speciesism have direct</w:t>
      </w:r>
      <w:r w:rsidRPr="00E60878">
        <w:rPr>
          <w:rFonts w:eastAsia="Calibri" w:cs="Times New Roman"/>
          <w:bCs/>
          <w:u w:val="single"/>
        </w:rPr>
        <w:t xml:space="preserve"> and profound </w:t>
      </w:r>
      <w:r w:rsidRPr="00CC0661">
        <w:rPr>
          <w:rFonts w:eastAsia="Calibri" w:cs="Times New Roman"/>
          <w:bCs/>
          <w:highlight w:val="green"/>
          <w:u w:val="single"/>
        </w:rPr>
        <w:t>connections to slavery</w:t>
      </w:r>
      <w:r w:rsidRPr="00E60878">
        <w:rPr>
          <w:rFonts w:eastAsia="Calibri" w:cs="Times New Roman"/>
          <w:bCs/>
          <w:u w:val="single"/>
        </w:rPr>
        <w:t xml:space="preserve">, colonialism, </w:t>
      </w:r>
      <w:r w:rsidRPr="00CC0661">
        <w:rPr>
          <w:rFonts w:eastAsia="Calibri" w:cs="Times New Roman"/>
          <w:bCs/>
          <w:highlight w:val="green"/>
          <w:u w:val="single"/>
        </w:rPr>
        <w:t>racism</w:t>
      </w:r>
      <w:r w:rsidRPr="00E60878">
        <w:rPr>
          <w:rFonts w:eastAsia="Calibri" w:cs="Times New Roman"/>
          <w:bCs/>
          <w:u w:val="single"/>
        </w:rPr>
        <w:t>, and anti-Semitism.</w:t>
      </w:r>
      <w:r w:rsidRPr="00E60878">
        <w:rPr>
          <w:rFonts w:eastAsia="Calibri" w:cs="Times New Roman"/>
          <w:sz w:val="16"/>
        </w:rPr>
        <w:t xml:space="preserve"> In Part II, he shows how </w:t>
      </w:r>
      <w:r w:rsidRPr="00CC0661">
        <w:rPr>
          <w:rFonts w:eastAsia="Calibri" w:cs="Times New Roman"/>
          <w:bCs/>
          <w:highlight w:val="green"/>
          <w:u w:val="single"/>
        </w:rPr>
        <w:t>these</w:t>
      </w:r>
      <w:r w:rsidRPr="00E60878">
        <w:rPr>
          <w:rFonts w:eastAsia="Calibri" w:cs="Times New Roman"/>
          <w:bCs/>
          <w:u w:val="single"/>
        </w:rPr>
        <w:t xml:space="preserve"> connections exist </w:t>
      </w:r>
      <w:r w:rsidRPr="00CC0661">
        <w:rPr>
          <w:rFonts w:eastAsia="Calibri" w:cs="Times New Roman"/>
          <w:bCs/>
          <w:highlight w:val="green"/>
          <w:u w:val="single"/>
        </w:rPr>
        <w:t>not only in</w:t>
      </w:r>
      <w:r w:rsidRPr="00E60878">
        <w:rPr>
          <w:rFonts w:eastAsia="Calibri" w:cs="Times New Roman"/>
          <w:bCs/>
          <w:u w:val="single"/>
        </w:rPr>
        <w:t xml:space="preserve"> the realm of </w:t>
      </w:r>
      <w:r w:rsidRPr="00CC0661">
        <w:rPr>
          <w:rFonts w:eastAsia="Calibri" w:cs="Times New Roman"/>
          <w:bCs/>
          <w:highlight w:val="green"/>
          <w:u w:val="single"/>
        </w:rPr>
        <w:t>ideology</w:t>
      </w:r>
      <w:r w:rsidRPr="00E60878">
        <w:rPr>
          <w:rFonts w:eastAsia="Calibri" w:cs="Times New Roman"/>
          <w:bCs/>
          <w:u w:val="single"/>
        </w:rPr>
        <w:t xml:space="preserve"> – as conceptual systems of justifying and underpinning domination and hierarchy – </w:t>
      </w:r>
      <w:r w:rsidRPr="00CC0661">
        <w:rPr>
          <w:rFonts w:eastAsia="Calibri" w:cs="Times New Roman"/>
          <w:bCs/>
          <w:highlight w:val="green"/>
          <w:u w:val="single"/>
        </w:rPr>
        <w:t>but also in</w:t>
      </w:r>
      <w:r w:rsidRPr="00E60878">
        <w:rPr>
          <w:rFonts w:eastAsia="Calibri" w:cs="Times New Roman"/>
          <w:bCs/>
          <w:u w:val="single"/>
        </w:rPr>
        <w:t xml:space="preserve"> systems of </w:t>
      </w:r>
      <w:r w:rsidRPr="00CC0661">
        <w:rPr>
          <w:rFonts w:eastAsia="Calibri" w:cs="Times New Roman"/>
          <w:bCs/>
          <w:highlight w:val="green"/>
          <w:u w:val="single"/>
        </w:rPr>
        <w:t>technology, such that the</w:t>
      </w:r>
      <w:r w:rsidRPr="00E60878">
        <w:rPr>
          <w:rFonts w:eastAsia="Calibri" w:cs="Times New Roman"/>
          <w:bCs/>
          <w:u w:val="single"/>
        </w:rPr>
        <w:t xml:space="preserve"> </w:t>
      </w:r>
      <w:r w:rsidRPr="00CC0661">
        <w:rPr>
          <w:rFonts w:eastAsia="Calibri" w:cs="Times New Roman"/>
          <w:bCs/>
          <w:highlight w:val="green"/>
          <w:u w:val="single"/>
        </w:rPr>
        <w:t>tools</w:t>
      </w:r>
      <w:r w:rsidRPr="00E60878">
        <w:rPr>
          <w:rFonts w:eastAsia="Calibri" w:cs="Times New Roman"/>
          <w:bCs/>
          <w:u w:val="single"/>
        </w:rPr>
        <w:t xml:space="preserve"> and techniques </w:t>
      </w:r>
      <w:r w:rsidRPr="00CC0661">
        <w:rPr>
          <w:rFonts w:eastAsia="Calibri" w:cs="Times New Roman"/>
          <w:bCs/>
          <w:highlight w:val="green"/>
          <w:u w:val="single"/>
        </w:rPr>
        <w:t>humans devised for the</w:t>
      </w:r>
      <w:r w:rsidRPr="00E60878">
        <w:rPr>
          <w:rFonts w:eastAsia="Calibri" w:cs="Times New Roman"/>
          <w:bCs/>
          <w:u w:val="single"/>
        </w:rPr>
        <w:t xml:space="preserve"> rationalized </w:t>
      </w:r>
      <w:r w:rsidRPr="00CC0661">
        <w:rPr>
          <w:rFonts w:eastAsia="Calibri" w:cs="Times New Roman"/>
          <w:bCs/>
          <w:highlight w:val="green"/>
          <w:u w:val="single"/>
        </w:rPr>
        <w:t>mass confinement and slaughter of animals were mobilized against human groups</w:t>
      </w:r>
      <w:r w:rsidRPr="00E60878">
        <w:rPr>
          <w:rFonts w:eastAsia="Calibri" w:cs="Times New Roman"/>
          <w:bCs/>
          <w:u w:val="single"/>
        </w:rPr>
        <w:t xml:space="preserve"> for the same ends.</w:t>
      </w:r>
      <w:r w:rsidRPr="00E60878">
        <w:rPr>
          <w:rFonts w:eastAsia="Calibri" w:cs="Times New Roman"/>
          <w:sz w:val="16"/>
        </w:rPr>
        <w:t xml:space="preserve"> Finally, in the fascinating interviews and narratives of Part III, Patterson describes how personal </w:t>
      </w:r>
      <w:r w:rsidRPr="00E60878">
        <w:rPr>
          <w:rFonts w:eastAsia="Calibri" w:cs="Times New Roman"/>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7E2CA6">
        <w:rPr>
          <w:rFonts w:eastAsia="Calibri" w:cs="Times New Roman"/>
          <w:bCs/>
          <w:sz w:val="12"/>
          <w:u w:val="single"/>
        </w:rPr>
        <w:t xml:space="preserve">¶ </w:t>
      </w:r>
      <w:r w:rsidRPr="00E60878">
        <w:rPr>
          <w:rFonts w:eastAsia="Calibri" w:cs="Times New Roman"/>
          <w:sz w:val="16"/>
        </w:rPr>
        <w:t>The Origins of Hierarchy</w:t>
      </w:r>
      <w:r w:rsidRPr="007E2CA6">
        <w:rPr>
          <w:rFonts w:eastAsia="Calibri" w:cs="Times New Roman"/>
          <w:sz w:val="12"/>
        </w:rPr>
        <w:t xml:space="preserve">¶ </w:t>
      </w:r>
      <w:r w:rsidRPr="00E60878">
        <w:rPr>
          <w:rFonts w:eastAsia="Calibri" w:cs="Times New Roman"/>
          <w:bCs/>
          <w:u w:val="single"/>
        </w:rPr>
        <w:t>"As long as men massacre animals, they will kill each other" –Pythagoras</w:t>
      </w:r>
      <w:r w:rsidRPr="007E2CA6">
        <w:rPr>
          <w:rFonts w:eastAsia="Calibri" w:cs="Times New Roman"/>
          <w:bCs/>
          <w:sz w:val="12"/>
          <w:u w:val="single"/>
        </w:rPr>
        <w:t xml:space="preserve">¶ </w:t>
      </w:r>
      <w:r w:rsidRPr="00E60878">
        <w:rPr>
          <w:rFonts w:eastAsia="Calibri" w:cs="Times New Roman"/>
          <w:sz w:val="16"/>
        </w:rPr>
        <w:t xml:space="preserve">It is little understood that </w:t>
      </w:r>
      <w:r w:rsidRPr="00CC0661">
        <w:rPr>
          <w:rFonts w:eastAsia="Calibri" w:cs="Times New Roman"/>
          <w:b/>
          <w:bCs/>
          <w:highlight w:val="green"/>
          <w:u w:val="single"/>
        </w:rPr>
        <w:t>the first form of oppression, domination, and hierarchy involves human domination over animals.</w:t>
      </w:r>
      <w:r>
        <w:rPr>
          <w:rFonts w:eastAsia="Calibri" w:cs="Times New Roman"/>
          <w:sz w:val="16"/>
        </w:rPr>
        <w:t xml:space="preserve"> </w:t>
      </w:r>
      <w:r w:rsidRPr="00E60878">
        <w:rPr>
          <w:rFonts w:eastAsia="Calibri" w:cs="Times New Roman"/>
          <w:sz w:val="16"/>
        </w:rPr>
        <w:t xml:space="preserve">Patterson’s thesis stands in bold contrast to the Marxist theory that the domination over nature is fundamental to the domination over other humans. It differs as well from the social ecology position of Murray </w:t>
      </w:r>
      <w:proofErr w:type="spellStart"/>
      <w:r w:rsidRPr="00E60878">
        <w:rPr>
          <w:rFonts w:eastAsia="Calibri" w:cs="Times New Roman"/>
          <w:sz w:val="16"/>
        </w:rPr>
        <w:t>Bookchin</w:t>
      </w:r>
      <w:proofErr w:type="spellEnd"/>
      <w:r w:rsidRPr="00E60878">
        <w:rPr>
          <w:rFonts w:eastAsia="Calibri" w:cs="Times New Roman"/>
          <w:sz w:val="16"/>
        </w:rPr>
        <w:t xml:space="preserve"> that domination over humans brings about alienation from the natural world, provokes hierarchical mindsets and institutions, and is the root of the long-standing western goal to “dominate” nature.</w:t>
      </w:r>
      <w:r>
        <w:rPr>
          <w:rFonts w:eastAsia="Calibri" w:cs="Times New Roman"/>
          <w:sz w:val="16"/>
        </w:rPr>
        <w:t xml:space="preserve"> </w:t>
      </w:r>
      <w:r w:rsidRPr="00E60878">
        <w:rPr>
          <w:rFonts w:eastAsia="Calibri" w:cs="Times New Roman"/>
          <w:bCs/>
          <w:u w:val="single"/>
        </w:rPr>
        <w:t xml:space="preserve">In the case of Marxists, anarchists, and so many others, theorists typically don’t even mention human domination of animals, let alone assign it causal primacy or significance. </w:t>
      </w:r>
      <w:r w:rsidRPr="00E60878">
        <w:rPr>
          <w:rFonts w:eastAsia="Calibri" w:cs="Times New Roman"/>
          <w:sz w:val="16"/>
        </w:rPr>
        <w:t xml:space="preserve">In Patterson’s model, however, </w:t>
      </w:r>
      <w:r w:rsidRPr="00CC0661">
        <w:rPr>
          <w:rFonts w:eastAsia="Calibri" w:cs="Times New Roman"/>
          <w:bCs/>
          <w:highlight w:val="green"/>
          <w:u w:val="single"/>
        </w:rPr>
        <w:t>the human subjugation of animals</w:t>
      </w:r>
      <w:r w:rsidRPr="00E60878">
        <w:rPr>
          <w:rFonts w:eastAsia="Calibri" w:cs="Times New Roman"/>
          <w:bCs/>
          <w:u w:val="single"/>
        </w:rPr>
        <w:t xml:space="preserve"> is the first form of hierarchy and it </w:t>
      </w:r>
      <w:r w:rsidRPr="00CC0661">
        <w:rPr>
          <w:rFonts w:eastAsia="Calibri" w:cs="Times New Roman"/>
          <w:bCs/>
          <w:highlight w:val="green"/>
          <w:u w:val="single"/>
        </w:rPr>
        <w:t xml:space="preserve">paves the way for </w:t>
      </w:r>
      <w:r w:rsidRPr="00CC0661">
        <w:rPr>
          <w:rFonts w:eastAsia="Calibri" w:cs="Times New Roman"/>
          <w:b/>
          <w:bCs/>
          <w:highlight w:val="green"/>
          <w:u w:val="single"/>
        </w:rPr>
        <w:t>all other systems of domination</w:t>
      </w:r>
      <w:r w:rsidRPr="00E60878">
        <w:rPr>
          <w:rFonts w:eastAsia="Calibri" w:cs="Times New Roman"/>
          <w:b/>
          <w:bCs/>
          <w:u w:val="single"/>
        </w:rPr>
        <w:t xml:space="preserve"> </w:t>
      </w:r>
      <w:r w:rsidRPr="00E60878">
        <w:rPr>
          <w:rFonts w:eastAsia="Calibri" w:cs="Times New Roman"/>
          <w:bCs/>
          <w:u w:val="single"/>
        </w:rPr>
        <w:t xml:space="preserve">such as include patriarchy, racism, colonialism, anti-Semitism, and the Holocaust. As he puts it, </w:t>
      </w:r>
      <w:r w:rsidRPr="00CC0661">
        <w:rPr>
          <w:rFonts w:eastAsia="Calibri" w:cs="Times New Roman"/>
          <w:bCs/>
          <w:highlight w:val="green"/>
          <w:u w:val="single"/>
        </w:rPr>
        <w:t>“the exploitation of animals was the model</w:t>
      </w:r>
      <w:r w:rsidRPr="00E60878">
        <w:rPr>
          <w:rFonts w:eastAsia="Calibri" w:cs="Times New Roman"/>
          <w:bCs/>
          <w:u w:val="single"/>
        </w:rPr>
        <w:t xml:space="preserve"> and inspiration </w:t>
      </w:r>
      <w:r w:rsidRPr="00CC0661">
        <w:rPr>
          <w:rFonts w:eastAsia="Calibri" w:cs="Times New Roman"/>
          <w:bCs/>
          <w:highlight w:val="green"/>
          <w:u w:val="single"/>
        </w:rPr>
        <w:t>for</w:t>
      </w:r>
      <w:r w:rsidRPr="00E60878">
        <w:rPr>
          <w:rFonts w:eastAsia="Calibri" w:cs="Times New Roman"/>
          <w:bCs/>
          <w:u w:val="single"/>
        </w:rPr>
        <w:t xml:space="preserve"> the atrocities people committed against each other, </w:t>
      </w:r>
      <w:r w:rsidRPr="00CC0661">
        <w:rPr>
          <w:rFonts w:eastAsia="Calibri" w:cs="Times New Roman"/>
          <w:bCs/>
          <w:highlight w:val="green"/>
          <w:u w:val="single"/>
        </w:rPr>
        <w:t>slavery</w:t>
      </w:r>
      <w:r w:rsidRPr="00E60878">
        <w:rPr>
          <w:rFonts w:eastAsia="Calibri" w:cs="Times New Roman"/>
          <w:bCs/>
          <w:u w:val="single"/>
        </w:rPr>
        <w:t xml:space="preserve"> and the Holocaust being but two of the more dramatic examples.” </w:t>
      </w:r>
      <w:r w:rsidRPr="007E2CA6">
        <w:rPr>
          <w:rFonts w:eastAsia="Calibri" w:cs="Times New Roman"/>
          <w:bCs/>
          <w:sz w:val="12"/>
          <w:u w:val="single"/>
        </w:rPr>
        <w:t xml:space="preserve">¶ </w:t>
      </w:r>
      <w:r w:rsidRPr="00CC0661">
        <w:rPr>
          <w:rFonts w:eastAsia="Calibri" w:cs="Times New Roman"/>
          <w:bCs/>
          <w:highlight w:val="green"/>
          <w:u w:val="single"/>
        </w:rPr>
        <w:t>Hierarchy emerged with the rise of agricultural society</w:t>
      </w:r>
      <w:r w:rsidRPr="00E60878">
        <w:rPr>
          <w:rFonts w:eastAsia="Calibri" w:cs="Times New Roman"/>
          <w:bCs/>
          <w:u w:val="single"/>
        </w:rPr>
        <w:t xml:space="preserve"> some ten thousand years ago. In the shift from nomadic hunting and gathering bands to settled agricultural practices, </w:t>
      </w:r>
      <w:r w:rsidRPr="00CC0661">
        <w:rPr>
          <w:rFonts w:eastAsia="Calibri" w:cs="Times New Roman"/>
          <w:bCs/>
          <w:highlight w:val="green"/>
          <w:u w:val="single"/>
        </w:rPr>
        <w:t>humans began to establish their</w:t>
      </w:r>
      <w:r w:rsidRPr="00E60878">
        <w:rPr>
          <w:rFonts w:eastAsia="Calibri" w:cs="Times New Roman"/>
          <w:bCs/>
          <w:u w:val="single"/>
        </w:rPr>
        <w:t xml:space="preserve"> </w:t>
      </w:r>
      <w:r w:rsidRPr="00CC0661">
        <w:rPr>
          <w:rFonts w:eastAsia="Calibri" w:cs="Times New Roman"/>
          <w:bCs/>
          <w:highlight w:val="green"/>
          <w:u w:val="single"/>
        </w:rPr>
        <w:t>dominance over animals through “domestication.”</w:t>
      </w:r>
      <w:r w:rsidRPr="00E60878">
        <w:rPr>
          <w:rFonts w:eastAsia="Calibri" w:cs="Times New Roman"/>
          <w:bCs/>
          <w:u w:val="single"/>
        </w:rPr>
        <w:t xml:space="preserve"> In animal domestication</w:t>
      </w:r>
      <w:r w:rsidRPr="00E60878">
        <w:rPr>
          <w:rFonts w:eastAsia="Calibri" w:cs="Times New Roman"/>
          <w:sz w:val="16"/>
        </w:rPr>
        <w:t xml:space="preserve"> (often a euphemism disguising coercion and cruelty), </w:t>
      </w:r>
      <w:r w:rsidRPr="00CC0661">
        <w:rPr>
          <w:rFonts w:eastAsia="Calibri" w:cs="Times New Roman"/>
          <w:bCs/>
          <w:highlight w:val="green"/>
          <w:u w:val="single"/>
        </w:rPr>
        <w:t>humans began to exploit animals</w:t>
      </w:r>
      <w:r w:rsidRPr="00E60878">
        <w:rPr>
          <w:rFonts w:eastAsia="Calibri" w:cs="Times New Roman"/>
          <w:bCs/>
          <w:u w:val="single"/>
        </w:rPr>
        <w:t xml:space="preserve"> for purposes such as obtaining food, milk, clothing, plowing, and transportation.</w:t>
      </w:r>
      <w:r w:rsidRPr="00E60878">
        <w:rPr>
          <w:rFonts w:eastAsia="Calibri" w:cs="Times New Roman"/>
          <w:sz w:val="16"/>
        </w:rPr>
        <w:t xml:space="preserve"> </w:t>
      </w:r>
      <w:r w:rsidRPr="00E60878">
        <w:rPr>
          <w:rFonts w:eastAsia="Calibri" w:cs="Times New Roman"/>
          <w:bCs/>
          <w:u w:val="single"/>
        </w:rPr>
        <w:t xml:space="preserve">As they gained increasing control over the lives and labor power of animals, </w:t>
      </w:r>
      <w:r w:rsidRPr="00CC0661">
        <w:rPr>
          <w:rFonts w:eastAsia="Calibri" w:cs="Times New Roman"/>
          <w:bCs/>
          <w:highlight w:val="green"/>
          <w:u w:val="single"/>
        </w:rPr>
        <w:t>humans bred them for desired traits and controlled them in various ways</w:t>
      </w:r>
      <w:r w:rsidRPr="00E60878">
        <w:rPr>
          <w:rFonts w:eastAsia="Calibri" w:cs="Times New Roman"/>
          <w:bCs/>
          <w:u w:val="single"/>
        </w:rPr>
        <w:t xml:space="preserve">, such as castrating males to make them more docile. To conquer, enslave, and claim animals as their own property, </w:t>
      </w:r>
      <w:r w:rsidRPr="00CC0661">
        <w:rPr>
          <w:rFonts w:eastAsia="Calibri" w:cs="Times New Roman"/>
          <w:bCs/>
          <w:highlight w:val="green"/>
          <w:u w:val="single"/>
        </w:rPr>
        <w:t>humans developed numerous technologies</w:t>
      </w:r>
      <w:r w:rsidRPr="00E60878">
        <w:rPr>
          <w:rFonts w:eastAsia="Calibri" w:cs="Times New Roman"/>
          <w:bCs/>
          <w:u w:val="single"/>
        </w:rPr>
        <w:t>, such as pens, cages, collars, ropes, chains, and branding irons.</w:t>
      </w:r>
      <w:r>
        <w:rPr>
          <w:rFonts w:eastAsia="Calibri" w:cs="Times New Roman"/>
          <w:bCs/>
          <w:u w:val="single"/>
        </w:rPr>
        <w:t xml:space="preserve"> </w:t>
      </w:r>
      <w:r w:rsidRPr="00E60878">
        <w:rPr>
          <w:rFonts w:eastAsia="Calibri" w:cs="Times New Roman"/>
          <w:bCs/>
          <w:u w:val="single"/>
        </w:rPr>
        <w:t>The domination of animals paved the way for the domination of humans.</w:t>
      </w:r>
      <w:r w:rsidRPr="00E60878">
        <w:rPr>
          <w:rFonts w:eastAsia="Calibr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CC0661">
        <w:rPr>
          <w:rFonts w:eastAsia="Calibri" w:cs="Times New Roman"/>
          <w:bCs/>
          <w:highlight w:val="green"/>
          <w:u w:val="single"/>
        </w:rPr>
        <w:t>slavery emerged in the same region</w:t>
      </w:r>
      <w:r w:rsidRPr="00E60878">
        <w:rPr>
          <w:rFonts w:eastAsia="Calibri" w:cs="Times New Roman"/>
          <w:bCs/>
          <w:u w:val="single"/>
        </w:rPr>
        <w:t xml:space="preserve"> of the Middle East </w:t>
      </w:r>
      <w:r w:rsidRPr="00CC0661">
        <w:rPr>
          <w:rFonts w:eastAsia="Calibri" w:cs="Times New Roman"/>
          <w:bCs/>
          <w:highlight w:val="green"/>
          <w:u w:val="single"/>
        </w:rPr>
        <w:t>that spawned agriculture, and</w:t>
      </w:r>
      <w:r w:rsidRPr="00E60878">
        <w:rPr>
          <w:rFonts w:eastAsia="Calibri" w:cs="Times New Roman"/>
          <w:bCs/>
          <w:u w:val="single"/>
        </w:rPr>
        <w:t xml:space="preserve">, in fact, </w:t>
      </w:r>
      <w:r w:rsidRPr="00CC0661">
        <w:rPr>
          <w:rFonts w:eastAsia="Calibri" w:cs="Times New Roman"/>
          <w:bCs/>
          <w:highlight w:val="green"/>
          <w:u w:val="single"/>
        </w:rPr>
        <w:t>developed as an extension of animal domestication practices.</w:t>
      </w:r>
      <w:r w:rsidRPr="00E60878">
        <w:rPr>
          <w:rFonts w:eastAsia="Calibri" w:cs="Times New Roman"/>
          <w:sz w:val="16"/>
        </w:rPr>
        <w:t xml:space="preserve"> In areas like Sumer, </w:t>
      </w:r>
      <w:r w:rsidRPr="00CC0661">
        <w:rPr>
          <w:rFonts w:eastAsia="Calibri" w:cs="Times New Roman"/>
          <w:bCs/>
          <w:highlight w:val="green"/>
          <w:u w:val="single"/>
        </w:rPr>
        <w:t>slaves were managed</w:t>
      </w:r>
      <w:r w:rsidRPr="00E60878">
        <w:rPr>
          <w:rFonts w:eastAsia="Calibri" w:cs="Times New Roman"/>
          <w:bCs/>
          <w:u w:val="single"/>
        </w:rPr>
        <w:t xml:space="preserve"> </w:t>
      </w:r>
      <w:r w:rsidRPr="00CC0661">
        <w:rPr>
          <w:rFonts w:eastAsia="Calibri" w:cs="Times New Roman"/>
          <w:bCs/>
          <w:highlight w:val="green"/>
          <w:u w:val="single"/>
        </w:rPr>
        <w:t>like livestock</w:t>
      </w:r>
      <w:r w:rsidRPr="00E60878">
        <w:rPr>
          <w:rFonts w:eastAsia="Calibri" w:cs="Times New Roman"/>
          <w:bCs/>
          <w:u w:val="single"/>
        </w:rPr>
        <w:t xml:space="preserve">, and males were castrated and forced to work along with females. </w:t>
      </w:r>
      <w:r w:rsidRPr="007E2CA6">
        <w:rPr>
          <w:rFonts w:eastAsia="Calibri" w:cs="Times New Roman"/>
          <w:bCs/>
          <w:sz w:val="12"/>
          <w:u w:val="single"/>
        </w:rPr>
        <w:t xml:space="preserve">¶ </w:t>
      </w:r>
      <w:proofErr w:type="gramStart"/>
      <w:r w:rsidRPr="00E60878">
        <w:rPr>
          <w:rFonts w:eastAsia="Calibri" w:cs="Times New Roman"/>
          <w:sz w:val="16"/>
        </w:rPr>
        <w:t>In</w:t>
      </w:r>
      <w:proofErr w:type="gramEnd"/>
      <w:r w:rsidRPr="00E60878">
        <w:rPr>
          <w:rFonts w:eastAsia="Calibri" w:cs="Times New Roman"/>
          <w:sz w:val="16"/>
        </w:rPr>
        <w:t xml:space="preserve"> the fifteenth century, </w:t>
      </w:r>
      <w:r w:rsidRPr="00CC0661">
        <w:rPr>
          <w:rFonts w:eastAsia="Calibri" w:cs="Times New Roman"/>
          <w:b/>
          <w:bCs/>
          <w:highlight w:val="green"/>
          <w:u w:val="single"/>
        </w:rPr>
        <w:t>when Europeans began</w:t>
      </w:r>
      <w:r w:rsidRPr="00E60878">
        <w:rPr>
          <w:rFonts w:eastAsia="Calibri" w:cs="Times New Roman"/>
          <w:b/>
          <w:bCs/>
          <w:u w:val="single"/>
        </w:rPr>
        <w:t xml:space="preserve"> the </w:t>
      </w:r>
      <w:r w:rsidRPr="00CC0661">
        <w:rPr>
          <w:rFonts w:eastAsia="Calibri" w:cs="Times New Roman"/>
          <w:b/>
          <w:bCs/>
          <w:highlight w:val="green"/>
          <w:u w:val="single"/>
        </w:rPr>
        <w:t>colonization</w:t>
      </w:r>
      <w:r w:rsidRPr="00E60878">
        <w:rPr>
          <w:rFonts w:eastAsia="Calibri" w:cs="Times New Roman"/>
          <w:b/>
          <w:bCs/>
          <w:u w:val="single"/>
        </w:rPr>
        <w:t xml:space="preserve"> of Africa and Spain introduced the first international slave markets, </w:t>
      </w:r>
      <w:r w:rsidRPr="00CC0661">
        <w:rPr>
          <w:rFonts w:eastAsia="Calibri" w:cs="Times New Roman"/>
          <w:b/>
          <w:bCs/>
          <w:highlight w:val="green"/>
          <w:u w:val="single"/>
        </w:rPr>
        <w:t>the metaphors, models, and technologies used to exploit animal slaves were</w:t>
      </w:r>
      <w:r w:rsidRPr="00E60878">
        <w:rPr>
          <w:rFonts w:eastAsia="Calibri" w:cs="Times New Roman"/>
          <w:b/>
          <w:bCs/>
          <w:u w:val="single"/>
        </w:rPr>
        <w:t xml:space="preserve"> </w:t>
      </w:r>
      <w:r w:rsidRPr="00CC0661">
        <w:rPr>
          <w:rFonts w:eastAsia="Calibri" w:cs="Times New Roman"/>
          <w:b/>
          <w:bCs/>
          <w:highlight w:val="green"/>
          <w:u w:val="single"/>
        </w:rPr>
        <w:t>applied</w:t>
      </w:r>
      <w:r w:rsidRPr="00E60878">
        <w:rPr>
          <w:rFonts w:eastAsia="Calibri" w:cs="Times New Roman"/>
          <w:b/>
          <w:bCs/>
          <w:u w:val="single"/>
        </w:rPr>
        <w:t xml:space="preserve"> with equal cruelty and force </w:t>
      </w:r>
      <w:r w:rsidRPr="00CC0661">
        <w:rPr>
          <w:rFonts w:eastAsia="Calibri" w:cs="Times New Roman"/>
          <w:b/>
          <w:bCs/>
          <w:highlight w:val="green"/>
          <w:u w:val="single"/>
        </w:rPr>
        <w:t>to human slaves.</w:t>
      </w:r>
      <w:r w:rsidRPr="00E60878">
        <w:rPr>
          <w:rFonts w:eastAsia="Calibri" w:cs="Times New Roman"/>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CC0661">
        <w:rPr>
          <w:rFonts w:eastAsia="Calibri" w:cs="Times New Roman"/>
          <w:bCs/>
          <w:highlight w:val="green"/>
          <w:u w:val="single"/>
        </w:rPr>
        <w:t>horrors</w:t>
      </w:r>
      <w:r w:rsidRPr="00E60878">
        <w:rPr>
          <w:rFonts w:eastAsia="Calibri" w:cs="Times New Roman"/>
          <w:bCs/>
          <w:u w:val="single"/>
        </w:rPr>
        <w:t xml:space="preserve"> and countless others </w:t>
      </w:r>
      <w:r w:rsidRPr="00CC0661">
        <w:rPr>
          <w:rFonts w:eastAsia="Calibri" w:cs="Times New Roman"/>
          <w:bCs/>
          <w:highlight w:val="green"/>
          <w:u w:val="single"/>
        </w:rPr>
        <w:t>inflicted on black slaves were developed and</w:t>
      </w:r>
      <w:r w:rsidRPr="00E60878">
        <w:rPr>
          <w:rFonts w:eastAsia="Calibri" w:cs="Times New Roman"/>
          <w:bCs/>
          <w:u w:val="single"/>
        </w:rPr>
        <w:t xml:space="preserve"> </w:t>
      </w:r>
      <w:r w:rsidRPr="00CC0661">
        <w:rPr>
          <w:rFonts w:eastAsia="Calibri" w:cs="Times New Roman"/>
          <w:bCs/>
          <w:highlight w:val="green"/>
          <w:u w:val="single"/>
        </w:rPr>
        <w:t>perfected centuries earlier through animal exploitation.</w:t>
      </w:r>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bCs/>
          <w:u w:val="single"/>
        </w:rPr>
        <w:t>As</w:t>
      </w:r>
      <w:proofErr w:type="gramEnd"/>
      <w:r w:rsidRPr="00E60878">
        <w:rPr>
          <w:rFonts w:eastAsia="Calibri" w:cs="Times New Roman"/>
          <w:bCs/>
          <w:u w:val="single"/>
        </w:rPr>
        <w:t xml:space="preserve"> the domestication of animals developed in agricultural society, humans lost the intimate connections they once had with animals. </w:t>
      </w:r>
      <w:r w:rsidRPr="00CC0661">
        <w:rPr>
          <w:rFonts w:eastAsia="Calibri" w:cs="Times New Roman"/>
          <w:bCs/>
          <w:highlight w:val="green"/>
          <w:u w:val="single"/>
        </w:rPr>
        <w:t>By the time of Aristotle</w:t>
      </w:r>
      <w:r w:rsidRPr="00E60878">
        <w:rPr>
          <w:rFonts w:eastAsia="Calibri" w:cs="Times New Roman"/>
          <w:bCs/>
          <w:u w:val="single"/>
        </w:rPr>
        <w:t>,</w:t>
      </w:r>
      <w:r w:rsidRPr="00E60878">
        <w:rPr>
          <w:rFonts w:eastAsia="Calibri" w:cs="Times New Roman"/>
          <w:sz w:val="16"/>
        </w:rPr>
        <w:t xml:space="preserve"> certainly, and with the bigoted assistance of medieval theologians such as St. Augustine and Thomas Aquinas, </w:t>
      </w:r>
      <w:r w:rsidRPr="00CC0661">
        <w:rPr>
          <w:rFonts w:eastAsia="Calibri" w:cs="Times New Roman"/>
          <w:bCs/>
          <w:highlight w:val="green"/>
          <w:u w:val="single"/>
        </w:rPr>
        <w:t>western humanity had developed an explicitly hierarchical</w:t>
      </w:r>
      <w:r w:rsidRPr="00E60878">
        <w:rPr>
          <w:rFonts w:eastAsia="Calibri" w:cs="Times New Roman"/>
          <w:bCs/>
          <w:u w:val="single"/>
        </w:rPr>
        <w:t xml:space="preserve"> </w:t>
      </w:r>
      <w:r w:rsidRPr="00CC0661">
        <w:rPr>
          <w:rFonts w:eastAsia="Calibri" w:cs="Times New Roman"/>
          <w:bCs/>
          <w:highlight w:val="green"/>
          <w:u w:val="single"/>
        </w:rPr>
        <w:t>worldview</w:t>
      </w:r>
      <w:r w:rsidRPr="00E60878">
        <w:rPr>
          <w:rFonts w:eastAsia="Calibri" w:cs="Times New Roman"/>
          <w:bCs/>
          <w:u w:val="single"/>
        </w:rPr>
        <w:t xml:space="preserve"> – that came to be known as the “Great Chain of Being” – </w:t>
      </w:r>
      <w:r w:rsidRPr="00CC0661">
        <w:rPr>
          <w:rFonts w:eastAsia="Calibri" w:cs="Times New Roman"/>
          <w:bCs/>
          <w:highlight w:val="green"/>
          <w:u w:val="single"/>
        </w:rPr>
        <w:t>used to position humans as the end to</w:t>
      </w:r>
      <w:r w:rsidRPr="00E60878">
        <w:rPr>
          <w:rFonts w:eastAsia="Calibri" w:cs="Times New Roman"/>
          <w:bCs/>
          <w:u w:val="single"/>
        </w:rPr>
        <w:t xml:space="preserve"> </w:t>
      </w:r>
      <w:r w:rsidRPr="00CC0661">
        <w:rPr>
          <w:rFonts w:eastAsia="Calibri" w:cs="Times New Roman"/>
          <w:bCs/>
          <w:highlight w:val="green"/>
          <w:u w:val="single"/>
        </w:rPr>
        <w:t>which all other beings were mere means.</w:t>
      </w:r>
      <w:r w:rsidRPr="00E60878">
        <w:rPr>
          <w:rFonts w:eastAsia="Calibri" w:cs="Times New Roman"/>
          <w:bCs/>
          <w:u w:val="single"/>
        </w:rPr>
        <w:t xml:space="preserve"> </w:t>
      </w:r>
      <w:r w:rsidRPr="007E2CA6">
        <w:rPr>
          <w:rFonts w:eastAsia="Calibri" w:cs="Times New Roman"/>
          <w:bCs/>
          <w:sz w:val="12"/>
          <w:u w:val="single"/>
        </w:rPr>
        <w:t xml:space="preserve">¶ </w:t>
      </w:r>
      <w:r w:rsidRPr="00E60878">
        <w:rPr>
          <w:rFonts w:eastAsia="Calibri" w:cs="Times New Roman"/>
          <w:sz w:val="16"/>
        </w:rPr>
        <w:t xml:space="preserve">Patterson underscores the crucial point that </w:t>
      </w:r>
      <w:r w:rsidRPr="00E60878">
        <w:rPr>
          <w:rFonts w:eastAsia="Calibri" w:cs="Times New Roman"/>
          <w:bCs/>
          <w:u w:val="single"/>
        </w:rPr>
        <w:t xml:space="preserve">the domination of human over human and its exercise through slavery, warfare, and genocide typically begins with the denigration of </w:t>
      </w:r>
      <w:r w:rsidRPr="00E60878">
        <w:rPr>
          <w:rFonts w:eastAsia="Calibri" w:cs="Times New Roman"/>
          <w:bCs/>
          <w:u w:val="single"/>
        </w:rPr>
        <w:lastRenderedPageBreak/>
        <w:t xml:space="preserve">victims. But the means and methods of dehumanization are derivative, for </w:t>
      </w:r>
      <w:r w:rsidRPr="00CC0661">
        <w:rPr>
          <w:rFonts w:eastAsia="Calibri" w:cs="Times New Roman"/>
          <w:b/>
          <w:bCs/>
          <w:highlight w:val="green"/>
          <w:u w:val="single"/>
        </w:rPr>
        <w:t>speciesism provided the conceptual paradigm that encouraged,</w:t>
      </w:r>
      <w:r w:rsidRPr="00E60878">
        <w:rPr>
          <w:rFonts w:eastAsia="Calibri" w:cs="Times New Roman"/>
          <w:b/>
          <w:bCs/>
          <w:u w:val="single"/>
        </w:rPr>
        <w:t xml:space="preserve"> </w:t>
      </w:r>
      <w:r w:rsidRPr="00CC0661">
        <w:rPr>
          <w:rFonts w:eastAsia="Calibri" w:cs="Times New Roman"/>
          <w:b/>
          <w:bCs/>
          <w:highlight w:val="green"/>
          <w:u w:val="single"/>
        </w:rPr>
        <w:t>sustained, and justified western brutality toward other peoples.</w:t>
      </w:r>
      <w:r w:rsidRPr="00E60878">
        <w:rPr>
          <w:rFonts w:eastAsia="Calibri" w:cs="Times New Roman"/>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CC0661">
        <w:rPr>
          <w:rFonts w:eastAsia="Calibri" w:cs="Times New Roman"/>
          <w:bCs/>
          <w:highlight w:val="green"/>
          <w:u w:val="single"/>
        </w:rPr>
        <w:t>first,</w:t>
      </w:r>
      <w:r w:rsidRPr="00E60878">
        <w:rPr>
          <w:rFonts w:eastAsia="Calibri" w:cs="Times New Roman"/>
          <w:bCs/>
          <w:u w:val="single"/>
        </w:rPr>
        <w:t xml:space="preserve"> </w:t>
      </w:r>
      <w:r w:rsidRPr="00CC0661">
        <w:rPr>
          <w:rFonts w:eastAsia="Calibri" w:cs="Times New Roman"/>
          <w:bCs/>
          <w:highlight w:val="green"/>
          <w:u w:val="single"/>
        </w:rPr>
        <w:t>humans exploit and slaughter animals; then, they treat other people like animals and do the same to them.”</w:t>
      </w:r>
      <w:r>
        <w:rPr>
          <w:rFonts w:eastAsia="Calibri" w:cs="Times New Roman"/>
          <w:bCs/>
          <w:u w:val="single"/>
        </w:rPr>
        <w:t xml:space="preserve"> </w:t>
      </w:r>
      <w:r w:rsidRPr="00E60878">
        <w:rPr>
          <w:rFonts w:eastAsia="Calibri" w:cs="Times New Roman"/>
          <w:sz w:val="16"/>
        </w:rPr>
        <w:t xml:space="preserve">Whether the conquerors are European imperialists, American colonialists, or German Nazis, </w:t>
      </w:r>
      <w:r w:rsidRPr="00E60878">
        <w:rPr>
          <w:rFonts w:eastAsia="Calibri" w:cs="Times New Roman"/>
          <w:bCs/>
          <w:u w:val="single"/>
        </w:rPr>
        <w:t xml:space="preserve">western </w:t>
      </w:r>
      <w:r w:rsidRPr="00CC0661">
        <w:rPr>
          <w:rFonts w:eastAsia="Calibri" w:cs="Times New Roman"/>
          <w:bCs/>
          <w:highlight w:val="green"/>
          <w:u w:val="single"/>
        </w:rPr>
        <w:t>aggressors</w:t>
      </w:r>
      <w:r w:rsidRPr="00E60878">
        <w:rPr>
          <w:rFonts w:eastAsia="Calibri" w:cs="Times New Roman"/>
          <w:bCs/>
          <w:u w:val="single"/>
        </w:rPr>
        <w:t xml:space="preserve"> </w:t>
      </w:r>
      <w:r w:rsidRPr="00CC0661">
        <w:rPr>
          <w:rFonts w:eastAsia="Calibri" w:cs="Times New Roman"/>
          <w:bCs/>
          <w:highlight w:val="green"/>
          <w:u w:val="single"/>
        </w:rPr>
        <w:t>engaged in wordplay before swordplay, vilifying their victims</w:t>
      </w:r>
      <w:r w:rsidRPr="00E60878">
        <w:rPr>
          <w:rFonts w:eastAsia="Calibri" w:cs="Times New Roman"/>
          <w:bCs/>
          <w:u w:val="single"/>
        </w:rPr>
        <w:t xml:space="preserve"> – Africans, Native Americans, Filipinos, Japanese, Vietnamese, Iraqis, and other unfortunates – </w:t>
      </w:r>
      <w:r w:rsidRPr="00CC0661">
        <w:rPr>
          <w:rFonts w:eastAsia="Calibri" w:cs="Times New Roman"/>
          <w:bCs/>
          <w:highlight w:val="green"/>
          <w:u w:val="single"/>
        </w:rPr>
        <w:t>with</w:t>
      </w:r>
      <w:r w:rsidRPr="00E60878">
        <w:rPr>
          <w:rFonts w:eastAsia="Calibri" w:cs="Times New Roman"/>
          <w:bCs/>
          <w:u w:val="single"/>
        </w:rPr>
        <w:t xml:space="preserve"> opprobrious </w:t>
      </w:r>
      <w:r w:rsidRPr="00CC0661">
        <w:rPr>
          <w:rFonts w:eastAsia="Calibri" w:cs="Times New Roman"/>
          <w:bCs/>
          <w:highlight w:val="green"/>
          <w:u w:val="single"/>
        </w:rPr>
        <w:t xml:space="preserve">terms such as </w:t>
      </w:r>
      <w:r w:rsidRPr="00E60878">
        <w:rPr>
          <w:rFonts w:eastAsia="Calibri" w:cs="Times New Roman"/>
          <w:bCs/>
          <w:u w:val="single"/>
        </w:rPr>
        <w:t xml:space="preserve">“rats,” “pigs,” “swine,” “monkeys,” “beasts,” and </w:t>
      </w:r>
      <w:r w:rsidRPr="00CC0661">
        <w:rPr>
          <w:rFonts w:eastAsia="Calibri" w:cs="Times New Roman"/>
          <w:bCs/>
          <w:highlight w:val="green"/>
          <w:u w:val="single"/>
        </w:rPr>
        <w:t>“filthy animals.”</w:t>
      </w:r>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sz w:val="16"/>
        </w:rPr>
        <w:t>Once</w:t>
      </w:r>
      <w:proofErr w:type="gramEnd"/>
      <w:r w:rsidRPr="00E60878">
        <w:rPr>
          <w:rFonts w:eastAsia="Calibri" w:cs="Times New Roman"/>
          <w:sz w:val="16"/>
        </w:rPr>
        <w:t xml:space="preserve"> </w:t>
      </w:r>
      <w:r w:rsidRPr="00E60878">
        <w:rPr>
          <w:rFonts w:eastAsia="Calibri" w:cs="Times New Roman"/>
          <w:bCs/>
          <w:u w:val="single"/>
        </w:rPr>
        <w:t xml:space="preserve">perceived as brute beasts or sub-humans occupying a lower evolutionary rung than white westerners, </w:t>
      </w:r>
      <w:r w:rsidRPr="00CC0661">
        <w:rPr>
          <w:rFonts w:eastAsia="Calibri" w:cs="Times New Roman"/>
          <w:bCs/>
          <w:highlight w:val="green"/>
          <w:u w:val="single"/>
        </w:rPr>
        <w:t>subjugated peoples</w:t>
      </w:r>
      <w:r w:rsidRPr="00E60878">
        <w:rPr>
          <w:rFonts w:eastAsia="Calibri" w:cs="Times New Roman"/>
          <w:bCs/>
          <w:u w:val="single"/>
        </w:rPr>
        <w:t xml:space="preserve"> were treated accordingly; </w:t>
      </w:r>
      <w:r w:rsidRPr="00CC0661">
        <w:rPr>
          <w:rFonts w:eastAsia="Calibri" w:cs="Times New Roman"/>
          <w:bCs/>
          <w:highlight w:val="green"/>
          <w:u w:val="single"/>
        </w:rPr>
        <w:t>once characterized as animals</w:t>
      </w:r>
      <w:r w:rsidRPr="00E60878">
        <w:rPr>
          <w:rFonts w:eastAsia="Calibri" w:cs="Times New Roman"/>
          <w:bCs/>
          <w:u w:val="single"/>
        </w:rPr>
        <w:t xml:space="preserve">, they </w:t>
      </w:r>
      <w:r w:rsidRPr="00CC0661">
        <w:rPr>
          <w:rFonts w:eastAsia="Calibri" w:cs="Times New Roman"/>
          <w:bCs/>
          <w:highlight w:val="green"/>
          <w:u w:val="single"/>
        </w:rPr>
        <w:t>could be hunted down like animals.</w:t>
      </w:r>
      <w:r>
        <w:rPr>
          <w:rFonts w:eastAsia="Calibri" w:cs="Times New Roman"/>
          <w:sz w:val="16"/>
        </w:rPr>
        <w:t xml:space="preserve"> </w:t>
      </w:r>
      <w:r w:rsidRPr="00CC0661">
        <w:rPr>
          <w:rFonts w:eastAsia="Calibri" w:cs="Times New Roman"/>
          <w:bCs/>
          <w:highlight w:val="green"/>
          <w:u w:val="single"/>
        </w:rPr>
        <w:t>The first exiles from the moral community, animals provided a convenient discard bin for oppressors to dispose the oppressed.</w:t>
      </w:r>
      <w:r w:rsidRPr="00E60878">
        <w:rPr>
          <w:rFonts w:eastAsia="Calibri" w:cs="Times New Roman"/>
          <w:bCs/>
          <w:u w:val="single"/>
        </w:rPr>
        <w:t xml:space="preserve"> The connections are clear: “For a civilization built on the exploitation and slaughter of animals, the `lower’ and more degraded the human victims are, the easier it is to kill them.”</w:t>
      </w:r>
      <w:r>
        <w:rPr>
          <w:rFonts w:eastAsia="Calibri" w:cs="Times New Roman"/>
          <w:sz w:val="16"/>
        </w:rPr>
        <w:t xml:space="preserve"> </w:t>
      </w:r>
      <w:r w:rsidRPr="00E60878">
        <w:rPr>
          <w:rFonts w:eastAsia="Calibri" w:cs="Times New Roman"/>
          <w:sz w:val="16"/>
        </w:rPr>
        <w:t xml:space="preserve">Thus, </w:t>
      </w:r>
      <w:r w:rsidRPr="00E60878">
        <w:rPr>
          <w:rFonts w:eastAsia="Calibri" w:cs="Times New Roman"/>
          <w:bCs/>
          <w:u w:val="single"/>
        </w:rPr>
        <w:t>colonialism, as Patterson describes, was a “natural extension of human supremacy over the animal kingdom.”</w:t>
      </w:r>
      <w:r>
        <w:rPr>
          <w:rFonts w:eastAsia="Calibri" w:cs="Times New Roman"/>
          <w:bCs/>
          <w:u w:val="single"/>
        </w:rPr>
        <w:t xml:space="preserve"> </w:t>
      </w:r>
      <w:r w:rsidRPr="00E60878">
        <w:rPr>
          <w:rFonts w:eastAsia="Calibri" w:cs="Times New Roman"/>
          <w:bCs/>
          <w:u w:val="single"/>
        </w:rPr>
        <w:t xml:space="preserve">For just as humans had subdued animals with their superior intelligence and technologies, so many Europeans believed that the white race had proven its superiority by bringing the “lower races” under its </w:t>
      </w:r>
      <w:proofErr w:type="gramStart"/>
      <w:r w:rsidRPr="00E60878">
        <w:rPr>
          <w:rFonts w:eastAsia="Calibri" w:cs="Times New Roman"/>
          <w:bCs/>
          <w:u w:val="single"/>
        </w:rPr>
        <w:t>command.</w:t>
      </w:r>
      <w:proofErr w:type="gramEnd"/>
      <w:r w:rsidRPr="00E60878">
        <w:rPr>
          <w:rFonts w:eastAsia="Calibri" w:cs="Times New Roman"/>
          <w:bCs/>
          <w:u w:val="single"/>
        </w:rPr>
        <w:t xml:space="preserve"> </w:t>
      </w:r>
      <w:r w:rsidRPr="007E2CA6">
        <w:rPr>
          <w:rFonts w:eastAsia="Calibri" w:cs="Times New Roman"/>
          <w:bCs/>
          <w:sz w:val="12"/>
          <w:u w:val="single"/>
        </w:rPr>
        <w:t xml:space="preserve">¶ </w:t>
      </w:r>
      <w:proofErr w:type="gramStart"/>
      <w:r w:rsidRPr="00E60878">
        <w:rPr>
          <w:rFonts w:eastAsia="Calibri" w:cs="Times New Roman"/>
          <w:bCs/>
          <w:u w:val="single"/>
        </w:rPr>
        <w:t>There</w:t>
      </w:r>
      <w:proofErr w:type="gramEnd"/>
      <w:r w:rsidRPr="00E60878">
        <w:rPr>
          <w:rFonts w:eastAsia="Calibri" w:cs="Times New Roman"/>
          <w:bCs/>
          <w:u w:val="single"/>
        </w:rPr>
        <w:t xml:space="preserv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CC0661">
        <w:rPr>
          <w:rFonts w:eastAsia="Calibri" w:cs="Times New Roman"/>
          <w:bCs/>
          <w:highlight w:val="green"/>
          <w:u w:val="single"/>
        </w:rPr>
        <w:t>Once western norms of</w:t>
      </w:r>
      <w:r w:rsidRPr="00E60878">
        <w:rPr>
          <w:rFonts w:eastAsia="Calibri" w:cs="Times New Roman"/>
          <w:bCs/>
          <w:u w:val="single"/>
        </w:rPr>
        <w:t xml:space="preserve"> </w:t>
      </w:r>
      <w:r w:rsidRPr="00CC0661">
        <w:rPr>
          <w:rFonts w:eastAsia="Calibri" w:cs="Times New Roman"/>
          <w:bCs/>
          <w:highlight w:val="green"/>
          <w:u w:val="single"/>
        </w:rPr>
        <w:t>rationality were defined as the essence of humanity and social normality, by first using non-human animals</w:t>
      </w:r>
      <w:r w:rsidRPr="00E60878">
        <w:rPr>
          <w:rFonts w:eastAsia="Calibri" w:cs="Times New Roman"/>
          <w:bCs/>
          <w:u w:val="single"/>
        </w:rPr>
        <w:t xml:space="preserve"> </w:t>
      </w:r>
      <w:r w:rsidRPr="00CC0661">
        <w:rPr>
          <w:rFonts w:eastAsia="Calibri" w:cs="Times New Roman"/>
          <w:bCs/>
          <w:highlight w:val="green"/>
          <w:u w:val="single"/>
        </w:rPr>
        <w:t xml:space="preserve">as the measure of </w:t>
      </w:r>
      <w:proofErr w:type="spellStart"/>
      <w:r w:rsidRPr="00CC0661">
        <w:rPr>
          <w:rFonts w:eastAsia="Calibri" w:cs="Times New Roman"/>
          <w:bCs/>
          <w:highlight w:val="green"/>
          <w:u w:val="single"/>
        </w:rPr>
        <w:t>alterity</w:t>
      </w:r>
      <w:proofErr w:type="spellEnd"/>
      <w:r w:rsidRPr="00CC0661">
        <w:rPr>
          <w:rFonts w:eastAsia="Calibri" w:cs="Times New Roman"/>
          <w:bCs/>
          <w:highlight w:val="green"/>
          <w:u w:val="single"/>
        </w:rPr>
        <w:t>, it was a short step to begin viewing odd</w:t>
      </w:r>
      <w:r w:rsidRPr="00E60878">
        <w:rPr>
          <w:rFonts w:eastAsia="Calibri" w:cs="Times New Roman"/>
          <w:bCs/>
          <w:u w:val="single"/>
        </w:rPr>
        <w:t xml:space="preserve">, different, </w:t>
      </w:r>
      <w:r w:rsidRPr="00CC0661">
        <w:rPr>
          <w:rFonts w:eastAsia="Calibri" w:cs="Times New Roman"/>
          <w:bCs/>
          <w:highlight w:val="green"/>
          <w:u w:val="single"/>
        </w:rPr>
        <w:t>exotic</w:t>
      </w:r>
      <w:r w:rsidRPr="00E60878">
        <w:rPr>
          <w:rFonts w:eastAsia="Calibri" w:cs="Times New Roman"/>
          <w:bCs/>
          <w:u w:val="single"/>
        </w:rPr>
        <w:t xml:space="preserve">, and eccentric </w:t>
      </w:r>
      <w:r w:rsidRPr="00CC0661">
        <w:rPr>
          <w:rFonts w:eastAsia="Calibri" w:cs="Times New Roman"/>
          <w:bCs/>
          <w:highlight w:val="green"/>
          <w:u w:val="single"/>
        </w:rPr>
        <w:t>peoples</w:t>
      </w:r>
      <w:r w:rsidRPr="00E60878">
        <w:rPr>
          <w:rFonts w:eastAsia="Calibri" w:cs="Times New Roman"/>
          <w:bCs/>
          <w:u w:val="single"/>
        </w:rPr>
        <w:t xml:space="preserve"> and types </w:t>
      </w:r>
      <w:r w:rsidRPr="00CC0661">
        <w:rPr>
          <w:rFonts w:eastAsia="Calibri" w:cs="Times New Roman"/>
          <w:bCs/>
          <w:highlight w:val="green"/>
          <w:u w:val="single"/>
        </w:rPr>
        <w:t>as non- or sub-human.</w:t>
      </w:r>
      <w:r w:rsidRPr="00E60878">
        <w:rPr>
          <w:rFonts w:eastAsia="Calibri" w:cs="Times New Roman"/>
          <w:sz w:val="16"/>
        </w:rPr>
        <w:t xml:space="preserve"> Thus, </w:t>
      </w:r>
      <w:r w:rsidRPr="00E60878">
        <w:rPr>
          <w:rFonts w:eastAsia="Calibri" w:cs="Times New Roman"/>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E60878">
        <w:rPr>
          <w:rFonts w:eastAsia="Calibri" w:cs="Times New Roman"/>
          <w:sz w:val="16"/>
        </w:rPr>
        <w:t xml:space="preserve"> In the major strain of western thought, </w:t>
      </w:r>
      <w:r w:rsidRPr="00E60878">
        <w:rPr>
          <w:rFonts w:eastAsia="Calibri" w:cs="Times New Roman"/>
          <w:bCs/>
          <w:u w:val="single"/>
        </w:rPr>
        <w:t>alleged rational beings</w:t>
      </w:r>
      <w:r w:rsidRPr="00E60878">
        <w:rPr>
          <w:rFonts w:eastAsia="Calibri" w:cs="Times New Roman"/>
          <w:sz w:val="16"/>
        </w:rPr>
        <w:t xml:space="preserve"> (i.e., elite, white, western males) pronounce that the Other (i.e., women, people of color, animals) </w:t>
      </w:r>
      <w:r w:rsidRPr="00E60878">
        <w:rPr>
          <w:rFonts w:eastAsia="Calibri" w:cs="Times New Roman"/>
          <w:bCs/>
          <w:u w:val="single"/>
        </w:rPr>
        <w:t>is deficient in rationality in ways crucial to their nature and status, and therefore are deemed and treated as inferior, subhuman, or nonhuman.</w:t>
      </w:r>
      <w:r w:rsidRPr="00E60878">
        <w:rPr>
          <w:rFonts w:eastAsia="Calibri" w:cs="Times New Roman"/>
          <w:bCs/>
          <w:sz w:val="16"/>
        </w:rPr>
        <w:t xml:space="preserve"> </w:t>
      </w:r>
      <w:r w:rsidRPr="00E60878">
        <w:rPr>
          <w:rFonts w:eastAsia="Calibri" w:cs="Times New Roman"/>
          <w:sz w:val="16"/>
        </w:rPr>
        <w:t xml:space="preserve">Whereas the racist mindset creates a hierarchy of superior/inferior on the basis of skin </w:t>
      </w:r>
      <w:proofErr w:type="gramStart"/>
      <w:r w:rsidRPr="00E60878">
        <w:rPr>
          <w:rFonts w:eastAsia="Calibri" w:cs="Times New Roman"/>
          <w:sz w:val="16"/>
        </w:rPr>
        <w:t>color,</w:t>
      </w:r>
      <w:proofErr w:type="gramEnd"/>
      <w:r w:rsidRPr="00E60878">
        <w:rPr>
          <w:rFonts w:eastAsia="Calibri" w:cs="Times New Roman"/>
          <w:sz w:val="16"/>
        </w:rPr>
        <w:t xml:space="preserve"> and the sexist mentality splits men and women into greater and lower classes of beings, the </w:t>
      </w:r>
      <w:proofErr w:type="spellStart"/>
      <w:r w:rsidRPr="00E60878">
        <w:rPr>
          <w:rFonts w:eastAsia="Calibri" w:cs="Times New Roman"/>
          <w:bCs/>
          <w:u w:val="single"/>
        </w:rPr>
        <w:t>speciesist</w:t>
      </w:r>
      <w:proofErr w:type="spellEnd"/>
      <w:r w:rsidRPr="00E60878">
        <w:rPr>
          <w:rFonts w:eastAsia="Calibri" w:cs="Times New Roman"/>
          <w:bCs/>
          <w:u w:val="single"/>
        </w:rPr>
        <w:t xml:space="preserve"> outlook demeans and objectifies animals by dichotomizing the biological continuum into the antipodes of humans and animals.</w:t>
      </w:r>
      <w:r w:rsidRPr="00E60878">
        <w:rPr>
          <w:rFonts w:eastAsia="Calibri" w:cs="Times New Roman"/>
          <w:sz w:val="16"/>
        </w:rPr>
        <w:t xml:space="preserve"> As racism stems from a hateful white supremacism, and sexism is the product of a bigoted male supremacism, so </w:t>
      </w:r>
      <w:r w:rsidRPr="00CC0661">
        <w:rPr>
          <w:rFonts w:eastAsia="Calibri" w:cs="Times New Roman"/>
          <w:bCs/>
          <w:highlight w:val="green"/>
          <w:u w:val="single"/>
        </w:rPr>
        <w:t>speciesism</w:t>
      </w:r>
      <w:r w:rsidRPr="00E60878">
        <w:rPr>
          <w:rFonts w:eastAsia="Calibri" w:cs="Times New Roman"/>
          <w:bCs/>
          <w:u w:val="single"/>
        </w:rPr>
        <w:t xml:space="preserve"> stems from and </w:t>
      </w:r>
      <w:r w:rsidRPr="00CC0661">
        <w:rPr>
          <w:rFonts w:eastAsia="Calibri" w:cs="Times New Roman"/>
          <w:bCs/>
          <w:highlight w:val="green"/>
          <w:u w:val="single"/>
        </w:rPr>
        <w:t>informs a violent human</w:t>
      </w:r>
      <w:r w:rsidRPr="00E60878">
        <w:rPr>
          <w:rFonts w:eastAsia="Calibri" w:cs="Times New Roman"/>
          <w:bCs/>
          <w:u w:val="single"/>
        </w:rPr>
        <w:t xml:space="preserve"> </w:t>
      </w:r>
      <w:r w:rsidRPr="00CC0661">
        <w:rPr>
          <w:rFonts w:eastAsia="Calibri" w:cs="Times New Roman"/>
          <w:bCs/>
          <w:highlight w:val="green"/>
          <w:u w:val="single"/>
        </w:rPr>
        <w:t>supremacism</w:t>
      </w:r>
      <w:r w:rsidRPr="00E60878">
        <w:rPr>
          <w:rFonts w:eastAsia="Calibri" w:cs="Times New Roman"/>
          <w:bCs/>
          <w:u w:val="single"/>
        </w:rPr>
        <w:t xml:space="preserve"> -- namely, the arrogant belief that humans have a natural or God-given right to use animals for any purpose they devise</w:t>
      </w:r>
      <w:r w:rsidRPr="00E60878">
        <w:rPr>
          <w:rFonts w:eastAsia="Calibri" w:cs="Times New Roman"/>
          <w:bCs/>
          <w:sz w:val="16"/>
        </w:rPr>
        <w:t xml:space="preserve"> or, more generously, within the moral boundaries of </w:t>
      </w:r>
      <w:proofErr w:type="spellStart"/>
      <w:r w:rsidRPr="00E60878">
        <w:rPr>
          <w:rFonts w:eastAsia="Calibri" w:cs="Times New Roman"/>
          <w:bCs/>
          <w:sz w:val="16"/>
        </w:rPr>
        <w:t>welfarism</w:t>
      </w:r>
      <w:proofErr w:type="spellEnd"/>
      <w:r w:rsidRPr="00E60878">
        <w:rPr>
          <w:rFonts w:eastAsia="Calibri" w:cs="Times New Roman"/>
          <w:bCs/>
          <w:sz w:val="16"/>
        </w:rPr>
        <w:t xml:space="preserve"> and stewardship, which however was Judaic moral baggage official Christianity left behind.</w:t>
      </w:r>
      <w:r w:rsidRPr="007E2CA6">
        <w:rPr>
          <w:rFonts w:eastAsia="Calibri" w:cs="Times New Roman"/>
          <w:bCs/>
          <w:sz w:val="12"/>
          <w:u w:val="single"/>
        </w:rPr>
        <w:t xml:space="preserve">¶ </w:t>
      </w:r>
    </w:p>
    <w:p w:rsidR="005519E1" w:rsidRDefault="005519E1" w:rsidP="005519E1">
      <w:pPr>
        <w:rPr>
          <w:rFonts w:eastAsia="Calibri" w:cs="Times New Roman"/>
          <w:bCs/>
          <w:sz w:val="12"/>
          <w:u w:val="single"/>
        </w:rPr>
      </w:pPr>
    </w:p>
    <w:p w:rsidR="005519E1" w:rsidRPr="00984289" w:rsidRDefault="005519E1" w:rsidP="005519E1">
      <w:pPr>
        <w:rPr>
          <w:rFonts w:eastAsiaTheme="majorEastAsia" w:cstheme="majorBidi"/>
          <w:b/>
          <w:bCs/>
          <w:iCs/>
          <w:caps/>
          <w:sz w:val="24"/>
        </w:rPr>
      </w:pPr>
      <w:r w:rsidRPr="00984289">
        <w:rPr>
          <w:rFonts w:eastAsiaTheme="majorEastAsia" w:cstheme="majorBidi"/>
          <w:b/>
          <w:bCs/>
          <w:iCs/>
          <w:caps/>
          <w:sz w:val="24"/>
        </w:rPr>
        <w:t>Our alternative is to endorse the thought experiment of the voluntary global suicide of humanity – that solves</w:t>
      </w:r>
    </w:p>
    <w:p w:rsidR="005519E1" w:rsidRPr="00E60878" w:rsidRDefault="005519E1" w:rsidP="005519E1">
      <w:pPr>
        <w:rPr>
          <w:rFonts w:eastAsia="Calibri"/>
        </w:rPr>
      </w:pPr>
      <w:r w:rsidRPr="00E60878">
        <w:rPr>
          <w:rFonts w:eastAsia="Calibri" w:cs="Times New Roman"/>
          <w:b/>
          <w:sz w:val="24"/>
          <w:u w:val="single"/>
        </w:rPr>
        <w:t xml:space="preserve">Kochi and </w:t>
      </w:r>
      <w:proofErr w:type="spellStart"/>
      <w:r w:rsidRPr="00E60878">
        <w:rPr>
          <w:rFonts w:eastAsia="Calibri" w:cs="Times New Roman"/>
          <w:b/>
          <w:sz w:val="24"/>
          <w:u w:val="single"/>
        </w:rPr>
        <w:t>Ordan</w:t>
      </w:r>
      <w:proofErr w:type="spellEnd"/>
      <w:r w:rsidRPr="00E60878">
        <w:rPr>
          <w:rFonts w:eastAsia="Calibri" w:cs="Times New Roman"/>
          <w:b/>
          <w:sz w:val="24"/>
          <w:u w:val="single"/>
        </w:rPr>
        <w:t xml:space="preserve"> 08</w:t>
      </w:r>
      <w:r w:rsidRPr="00E60878">
        <w:rPr>
          <w:rFonts w:ascii="Times New Roman" w:eastAsia="Calibri" w:hAnsi="Times New Roman" w:cs="Times New Roman"/>
        </w:rPr>
        <w:t xml:space="preserve"> </w:t>
      </w:r>
      <w:r w:rsidRPr="00E60878">
        <w:rPr>
          <w:rFonts w:eastAsia="Calibri"/>
        </w:rPr>
        <w:t xml:space="preserve">– (Dec. 2008, Tarik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hyperlink r:id="rId11" w:history="1">
        <w:r w:rsidRPr="00E60878">
          <w:rPr>
            <w:rFonts w:eastAsia="Calibri" w:cs="Times New Roman"/>
          </w:rPr>
          <w:t>http://www.borderlands.net.au/vol7no3_2008/kochiordan_argument.pdf</w:t>
        </w:r>
      </w:hyperlink>
      <w:r w:rsidRPr="00E60878">
        <w:rPr>
          <w:rFonts w:eastAsia="Calibri"/>
        </w:rPr>
        <w:t>)</w:t>
      </w:r>
      <w:r w:rsidRPr="00E60878">
        <w:rPr>
          <w:rFonts w:eastAsia="Calibri"/>
        </w:rPr>
        <w:br/>
      </w:r>
    </w:p>
    <w:p w:rsidR="005519E1" w:rsidRDefault="005519E1" w:rsidP="005519E1">
      <w:pPr>
        <w:ind w:right="288"/>
        <w:rPr>
          <w:rFonts w:eastAsia="Times New Roman"/>
          <w:bCs/>
          <w:szCs w:val="20"/>
        </w:rPr>
      </w:pPr>
      <w:r w:rsidRPr="00006211">
        <w:rPr>
          <w:rFonts w:eastAsia="Times New Roman"/>
          <w:bCs/>
          <w:szCs w:val="20"/>
          <w:u w:val="single"/>
        </w:rPr>
        <w:t xml:space="preserve">For some, guided by the pressure of moral conscience </w:t>
      </w:r>
      <w:r>
        <w:rPr>
          <w:rFonts w:eastAsia="Times New Roman"/>
          <w:bCs/>
          <w:szCs w:val="20"/>
        </w:rPr>
        <w:t xml:space="preserve">or by a </w:t>
      </w:r>
      <w:r w:rsidRPr="00006211">
        <w:rPr>
          <w:rFonts w:eastAsia="Times New Roman"/>
          <w:bCs/>
          <w:szCs w:val="20"/>
        </w:rPr>
        <w:t xml:space="preserve">practice of harm </w:t>
      </w:r>
      <w:proofErr w:type="spellStart"/>
      <w:r w:rsidRPr="00006211">
        <w:rPr>
          <w:rFonts w:eastAsia="Times New Roman"/>
          <w:bCs/>
          <w:szCs w:val="20"/>
        </w:rPr>
        <w:t>minimisation</w:t>
      </w:r>
      <w:proofErr w:type="spellEnd"/>
      <w:r w:rsidRPr="00006211">
        <w:rPr>
          <w:rFonts w:eastAsia="Times New Roman"/>
          <w:bCs/>
          <w:szCs w:val="20"/>
        </w:rPr>
        <w:t xml:space="preserve">, </w:t>
      </w:r>
      <w:r w:rsidRPr="00006211">
        <w:rPr>
          <w:rFonts w:eastAsia="Times New Roman"/>
          <w:bCs/>
          <w:szCs w:val="20"/>
          <w:u w:val="single"/>
        </w:rPr>
        <w:t>the appropriate response to</w:t>
      </w:r>
      <w:r w:rsidRPr="00006211">
        <w:rPr>
          <w:rFonts w:eastAsia="Times New Roman"/>
          <w:bCs/>
          <w:szCs w:val="20"/>
        </w:rPr>
        <w:t xml:space="preserve"> </w:t>
      </w:r>
      <w:proofErr w:type="gramStart"/>
      <w:r w:rsidRPr="00006211">
        <w:rPr>
          <w:rFonts w:eastAsia="Times New Roman"/>
          <w:bCs/>
          <w:szCs w:val="20"/>
        </w:rPr>
        <w:t>historical  and</w:t>
      </w:r>
      <w:proofErr w:type="gramEnd"/>
      <w:r w:rsidRPr="00006211">
        <w:rPr>
          <w:rFonts w:eastAsia="Times New Roman"/>
          <w:bCs/>
          <w:szCs w:val="20"/>
        </w:rPr>
        <w:t xml:space="preserve"> contemporary </w:t>
      </w:r>
      <w:r w:rsidRPr="00006211">
        <w:rPr>
          <w:rFonts w:eastAsia="Times New Roman"/>
          <w:bCs/>
          <w:szCs w:val="20"/>
          <w:u w:val="single"/>
        </w:rPr>
        <w:t xml:space="preserve">environmental destruction is </w:t>
      </w:r>
      <w:r w:rsidRPr="00006211">
        <w:rPr>
          <w:rFonts w:eastAsia="Times New Roman"/>
          <w:bCs/>
          <w:szCs w:val="20"/>
        </w:rPr>
        <w:t xml:space="preserve">that of </w:t>
      </w:r>
      <w:r w:rsidRPr="00006211">
        <w:rPr>
          <w:rFonts w:eastAsia="Times New Roman"/>
          <w:bCs/>
          <w:szCs w:val="20"/>
          <w:u w:val="single"/>
        </w:rPr>
        <w:t xml:space="preserve">action </w:t>
      </w:r>
      <w:r w:rsidRPr="00006211">
        <w:rPr>
          <w:rFonts w:eastAsia="Times New Roman"/>
          <w:bCs/>
          <w:szCs w:val="20"/>
        </w:rPr>
        <w:t xml:space="preserve">guided  by abstention. </w:t>
      </w:r>
      <w:r w:rsidRPr="00006211">
        <w:rPr>
          <w:rFonts w:eastAsia="Times New Roman"/>
          <w:bCs/>
          <w:szCs w:val="20"/>
          <w:u w:val="single"/>
        </w:rPr>
        <w:t xml:space="preserve">For example, </w:t>
      </w:r>
      <w:r w:rsidRPr="00CC0661">
        <w:rPr>
          <w:rFonts w:eastAsia="Times New Roman"/>
          <w:bCs/>
          <w:szCs w:val="20"/>
          <w:highlight w:val="green"/>
          <w:u w:val="single"/>
        </w:rPr>
        <w:t>one way</w:t>
      </w:r>
      <w:r w:rsidRPr="00006211">
        <w:rPr>
          <w:rFonts w:eastAsia="Times New Roman"/>
          <w:bCs/>
          <w:szCs w:val="20"/>
          <w:u w:val="single"/>
        </w:rPr>
        <w:t xml:space="preserve"> </w:t>
      </w:r>
      <w:r w:rsidRPr="00006211">
        <w:rPr>
          <w:rFonts w:eastAsia="Times New Roman"/>
          <w:bCs/>
          <w:szCs w:val="20"/>
        </w:rPr>
        <w:t xml:space="preserve">of reacting to mundane,  everyday complicity </w:t>
      </w:r>
      <w:r w:rsidRPr="00CC0661">
        <w:rPr>
          <w:rFonts w:eastAsia="Times New Roman"/>
          <w:bCs/>
          <w:szCs w:val="20"/>
          <w:highlight w:val="green"/>
          <w:u w:val="single"/>
        </w:rPr>
        <w:t>is</w:t>
      </w:r>
      <w:r w:rsidRPr="00006211">
        <w:rPr>
          <w:rFonts w:eastAsia="Times New Roman"/>
          <w:bCs/>
          <w:szCs w:val="20"/>
          <w:u w:val="single"/>
        </w:rPr>
        <w:t xml:space="preserve"> </w:t>
      </w:r>
      <w:r w:rsidRPr="00006211">
        <w:rPr>
          <w:rFonts w:eastAsia="Times New Roman"/>
          <w:bCs/>
          <w:szCs w:val="20"/>
        </w:rPr>
        <w:t xml:space="preserve">the attempt </w:t>
      </w:r>
      <w:r w:rsidRPr="00CC0661">
        <w:rPr>
          <w:rFonts w:eastAsia="Times New Roman"/>
          <w:bCs/>
          <w:szCs w:val="20"/>
          <w:highlight w:val="green"/>
          <w:u w:val="single"/>
        </w:rPr>
        <w:t>to</w:t>
      </w:r>
      <w:r w:rsidRPr="00006211">
        <w:rPr>
          <w:rFonts w:eastAsia="Times New Roman"/>
          <w:bCs/>
          <w:szCs w:val="20"/>
          <w:u w:val="single"/>
        </w:rPr>
        <w:t xml:space="preserve"> </w:t>
      </w:r>
      <w:r w:rsidRPr="00006211">
        <w:rPr>
          <w:rFonts w:eastAsia="Times New Roman"/>
          <w:bCs/>
          <w:szCs w:val="20"/>
        </w:rPr>
        <w:t xml:space="preserve">abstain or </w:t>
      </w:r>
      <w:r w:rsidRPr="00CC0661">
        <w:rPr>
          <w:rFonts w:eastAsia="Times New Roman"/>
          <w:bCs/>
          <w:szCs w:val="20"/>
          <w:highlight w:val="green"/>
          <w:u w:val="single"/>
        </w:rPr>
        <w:t>opt-out of</w:t>
      </w:r>
      <w:r w:rsidRPr="00006211">
        <w:rPr>
          <w:rFonts w:eastAsia="Times New Roman"/>
          <w:bCs/>
          <w:szCs w:val="20"/>
          <w:u w:val="single"/>
        </w:rPr>
        <w:t xml:space="preserve"> </w:t>
      </w:r>
      <w:r w:rsidRPr="00006211">
        <w:rPr>
          <w:rFonts w:eastAsia="Times New Roman"/>
          <w:bCs/>
          <w:szCs w:val="20"/>
        </w:rPr>
        <w:t xml:space="preserve">certain  aspects of </w:t>
      </w:r>
      <w:r w:rsidRPr="00006211">
        <w:rPr>
          <w:rFonts w:eastAsia="Times New Roman"/>
          <w:bCs/>
          <w:szCs w:val="20"/>
          <w:u w:val="single"/>
        </w:rPr>
        <w:t xml:space="preserve">modern, </w:t>
      </w:r>
      <w:r w:rsidRPr="00CC0661">
        <w:rPr>
          <w:rFonts w:eastAsia="Times New Roman"/>
          <w:bCs/>
          <w:szCs w:val="20"/>
          <w:highlight w:val="green"/>
          <w:u w:val="single"/>
        </w:rPr>
        <w:t>industrial society: to</w:t>
      </w:r>
      <w:r w:rsidRPr="00006211">
        <w:rPr>
          <w:rFonts w:eastAsia="Times New Roman"/>
          <w:bCs/>
          <w:szCs w:val="20"/>
          <w:u w:val="single"/>
        </w:rPr>
        <w:t xml:space="preserve"> </w:t>
      </w:r>
      <w:r w:rsidRPr="00006211">
        <w:rPr>
          <w:rFonts w:eastAsia="Times New Roman"/>
          <w:bCs/>
          <w:szCs w:val="20"/>
        </w:rPr>
        <w:t xml:space="preserve">not eat non-human animals,  to invest ethically, to </w:t>
      </w:r>
      <w:r w:rsidRPr="00CC0661">
        <w:rPr>
          <w:rFonts w:eastAsia="Times New Roman"/>
          <w:bCs/>
          <w:szCs w:val="20"/>
          <w:highlight w:val="green"/>
          <w:u w:val="single"/>
        </w:rPr>
        <w:t>buy organic produce</w:t>
      </w:r>
      <w:r w:rsidRPr="00025BEE">
        <w:rPr>
          <w:rFonts w:eastAsia="Times New Roman"/>
          <w:bCs/>
          <w:szCs w:val="20"/>
        </w:rPr>
        <w:t>, t</w:t>
      </w:r>
      <w:r w:rsidRPr="00006211">
        <w:rPr>
          <w:rFonts w:eastAsia="Times New Roman"/>
          <w:bCs/>
          <w:szCs w:val="20"/>
        </w:rPr>
        <w:t>o not use cars and buses,  to live in an environmentally conscio</w:t>
      </w:r>
      <w:r>
        <w:rPr>
          <w:rFonts w:eastAsia="Times New Roman"/>
          <w:bCs/>
          <w:szCs w:val="20"/>
        </w:rPr>
        <w:t xml:space="preserve">us commune. Ranging from small </w:t>
      </w:r>
      <w:r w:rsidRPr="00006211">
        <w:rPr>
          <w:rFonts w:eastAsia="Times New Roman"/>
          <w:bCs/>
          <w:szCs w:val="20"/>
        </w:rPr>
        <w:t xml:space="preserve">personal decisions to the establishment of parallel economies (think </w:t>
      </w:r>
      <w:proofErr w:type="gramStart"/>
      <w:r w:rsidRPr="00006211">
        <w:rPr>
          <w:rFonts w:eastAsia="Times New Roman"/>
          <w:bCs/>
          <w:szCs w:val="20"/>
        </w:rPr>
        <w:t>of  organic</w:t>
      </w:r>
      <w:proofErr w:type="gramEnd"/>
      <w:r w:rsidRPr="00006211">
        <w:rPr>
          <w:rFonts w:eastAsia="Times New Roman"/>
          <w:bCs/>
          <w:szCs w:val="20"/>
        </w:rPr>
        <w:t xml:space="preserve"> and fair trade products as an attempt to set up a quasi-parallel  economy), </w:t>
      </w:r>
      <w:r w:rsidRPr="00006211">
        <w:rPr>
          <w:rFonts w:eastAsia="Times New Roman"/>
          <w:bCs/>
          <w:szCs w:val="20"/>
          <w:u w:val="single"/>
        </w:rPr>
        <w:t>a typical modern form of action is that of a refusal to be  complicit in human practices that are violent and destructive</w:t>
      </w:r>
      <w:r>
        <w:rPr>
          <w:rFonts w:eastAsia="Times New Roman"/>
          <w:bCs/>
          <w:szCs w:val="20"/>
        </w:rPr>
        <w:t xml:space="preserve">. Again, </w:t>
      </w:r>
      <w:r w:rsidRPr="00006211">
        <w:rPr>
          <w:rFonts w:eastAsia="Times New Roman"/>
          <w:bCs/>
          <w:szCs w:val="20"/>
        </w:rPr>
        <w:t xml:space="preserve">however, at a practical level, </w:t>
      </w:r>
      <w:r w:rsidRPr="00CC0661">
        <w:rPr>
          <w:rFonts w:eastAsia="Times New Roman"/>
          <w:bCs/>
          <w:szCs w:val="20"/>
          <w:highlight w:val="green"/>
          <w:u w:val="single"/>
        </w:rPr>
        <w:t>to what extent are such acts of nonparticipation rendered banal by their complicity in other actions?</w:t>
      </w:r>
      <w:r w:rsidRPr="00006211">
        <w:rPr>
          <w:rFonts w:eastAsia="Times New Roman"/>
          <w:bCs/>
          <w:szCs w:val="20"/>
          <w:u w:val="single"/>
        </w:rPr>
        <w:t xml:space="preserve"> </w:t>
      </w:r>
      <w:r>
        <w:rPr>
          <w:rFonts w:eastAsia="Times New Roman"/>
          <w:bCs/>
          <w:szCs w:val="20"/>
        </w:rPr>
        <w:t xml:space="preserve">In a </w:t>
      </w:r>
      <w:r w:rsidRPr="00006211">
        <w:rPr>
          <w:rFonts w:eastAsia="Times New Roman"/>
          <w:bCs/>
          <w:szCs w:val="20"/>
        </w:rPr>
        <w:t xml:space="preserve">grand register of violence and harm </w:t>
      </w:r>
      <w:r w:rsidRPr="00CC0661">
        <w:rPr>
          <w:rFonts w:eastAsia="Times New Roman"/>
          <w:bCs/>
          <w:szCs w:val="20"/>
          <w:highlight w:val="green"/>
          <w:u w:val="single"/>
        </w:rPr>
        <w:t>the individual</w:t>
      </w:r>
      <w:r w:rsidRPr="00006211">
        <w:rPr>
          <w:rFonts w:eastAsia="Times New Roman"/>
          <w:bCs/>
          <w:szCs w:val="20"/>
          <w:u w:val="single"/>
        </w:rPr>
        <w:t xml:space="preserve"> </w:t>
      </w:r>
      <w:r w:rsidRPr="00006211">
        <w:rPr>
          <w:rFonts w:eastAsia="Times New Roman"/>
          <w:bCs/>
          <w:szCs w:val="20"/>
        </w:rPr>
        <w:t xml:space="preserve">who abstains </w:t>
      </w:r>
      <w:proofErr w:type="gramStart"/>
      <w:r w:rsidRPr="00006211">
        <w:rPr>
          <w:rFonts w:eastAsia="Times New Roman"/>
          <w:bCs/>
          <w:szCs w:val="20"/>
        </w:rPr>
        <w:t>from  eating</w:t>
      </w:r>
      <w:proofErr w:type="gramEnd"/>
      <w:r w:rsidRPr="00006211">
        <w:rPr>
          <w:rFonts w:eastAsia="Times New Roman"/>
          <w:bCs/>
          <w:szCs w:val="20"/>
        </w:rPr>
        <w:t xml:space="preserve"> non-human animals but still uses the bus or an airplane </w:t>
      </w:r>
      <w:r w:rsidRPr="00006211">
        <w:rPr>
          <w:rFonts w:eastAsia="Times New Roman"/>
          <w:bCs/>
          <w:szCs w:val="20"/>
        </w:rPr>
        <w:lastRenderedPageBreak/>
        <w:t xml:space="preserve">or  electricity has only opted out of some harm causing practices and  </w:t>
      </w:r>
      <w:r w:rsidRPr="00CC0661">
        <w:rPr>
          <w:rFonts w:eastAsia="Times New Roman"/>
          <w:bCs/>
          <w:szCs w:val="20"/>
          <w:highlight w:val="green"/>
          <w:u w:val="single"/>
        </w:rPr>
        <w:t>remains fully complicit</w:t>
      </w:r>
      <w:r w:rsidRPr="00006211">
        <w:rPr>
          <w:rFonts w:eastAsia="Times New Roman"/>
          <w:bCs/>
          <w:szCs w:val="20"/>
          <w:u w:val="single"/>
        </w:rPr>
        <w:t xml:space="preserve"> </w:t>
      </w:r>
      <w:r w:rsidRPr="00006211">
        <w:rPr>
          <w:rFonts w:eastAsia="Times New Roman"/>
          <w:bCs/>
          <w:szCs w:val="20"/>
        </w:rPr>
        <w:t xml:space="preserve">with others. </w:t>
      </w:r>
      <w:r w:rsidRPr="00006211">
        <w:rPr>
          <w:rFonts w:eastAsia="Times New Roman"/>
          <w:bCs/>
          <w:szCs w:val="20"/>
          <w:u w:val="single"/>
        </w:rPr>
        <w:t>One response</w:t>
      </w:r>
      <w:r w:rsidRPr="00006211">
        <w:rPr>
          <w:rFonts w:eastAsia="Times New Roman"/>
          <w:bCs/>
          <w:szCs w:val="20"/>
        </w:rPr>
        <w:t xml:space="preserve">, however, </w:t>
      </w:r>
      <w:proofErr w:type="gramStart"/>
      <w:r w:rsidRPr="00006211">
        <w:rPr>
          <w:rFonts w:eastAsia="Times New Roman"/>
          <w:bCs/>
          <w:szCs w:val="20"/>
        </w:rPr>
        <w:t>which  bypasses</w:t>
      </w:r>
      <w:proofErr w:type="gramEnd"/>
      <w:r w:rsidRPr="00006211">
        <w:rPr>
          <w:rFonts w:eastAsia="Times New Roman"/>
          <w:bCs/>
          <w:szCs w:val="20"/>
        </w:rPr>
        <w:t xml:space="preserve"> the problem of complicity and the banality of action </w:t>
      </w:r>
      <w:r w:rsidRPr="00006211">
        <w:rPr>
          <w:rFonts w:eastAsia="Times New Roman"/>
          <w:bCs/>
          <w:szCs w:val="20"/>
          <w:u w:val="single"/>
        </w:rPr>
        <w:t xml:space="preserve">is to  take </w:t>
      </w:r>
      <w:r w:rsidRPr="00006211">
        <w:rPr>
          <w:rFonts w:eastAsia="Times New Roman"/>
          <w:bCs/>
          <w:szCs w:val="20"/>
        </w:rPr>
        <w:t xml:space="preserve">the </w:t>
      </w:r>
      <w:r w:rsidRPr="00006211">
        <w:rPr>
          <w:rFonts w:eastAsia="Times New Roman"/>
          <w:bCs/>
          <w:szCs w:val="20"/>
          <w:u w:val="single"/>
        </w:rPr>
        <w:t xml:space="preserve">non-participation </w:t>
      </w:r>
      <w:r w:rsidRPr="00006211">
        <w:rPr>
          <w:rFonts w:eastAsia="Times New Roman"/>
          <w:bCs/>
          <w:szCs w:val="20"/>
        </w:rPr>
        <w:t xml:space="preserve">solution </w:t>
      </w:r>
      <w:r w:rsidRPr="00006211">
        <w:rPr>
          <w:rFonts w:eastAsia="Times New Roman"/>
          <w:bCs/>
          <w:szCs w:val="20"/>
          <w:u w:val="single"/>
        </w:rPr>
        <w:t xml:space="preserve">to its most extreme </w:t>
      </w:r>
      <w:r w:rsidRPr="00006211">
        <w:rPr>
          <w:rFonts w:eastAsia="Times New Roman"/>
          <w:bCs/>
          <w:szCs w:val="20"/>
        </w:rPr>
        <w:t xml:space="preserve">level. In </w:t>
      </w:r>
      <w:proofErr w:type="gramStart"/>
      <w:r w:rsidRPr="00006211">
        <w:rPr>
          <w:rFonts w:eastAsia="Times New Roman"/>
          <w:bCs/>
          <w:szCs w:val="20"/>
        </w:rPr>
        <w:t>this  instance</w:t>
      </w:r>
      <w:proofErr w:type="gramEnd"/>
      <w:r w:rsidRPr="00006211">
        <w:rPr>
          <w:rFonts w:eastAsia="Times New Roman"/>
          <w:bCs/>
          <w:szCs w:val="20"/>
        </w:rPr>
        <w:t xml:space="preserve">, </w:t>
      </w:r>
      <w:r w:rsidRPr="00CC0661">
        <w:rPr>
          <w:rFonts w:eastAsia="Times New Roman"/>
          <w:bCs/>
          <w:szCs w:val="20"/>
          <w:highlight w:val="green"/>
          <w:u w:val="single"/>
        </w:rPr>
        <w:t>the only way to truly be non-complicit in the violence of the  human</w:t>
      </w:r>
      <w:r w:rsidRPr="00006211">
        <w:rPr>
          <w:rFonts w:eastAsia="Times New Roman"/>
          <w:bCs/>
          <w:szCs w:val="20"/>
          <w:u w:val="single"/>
        </w:rPr>
        <w:t xml:space="preserve"> heritage </w:t>
      </w:r>
      <w:r w:rsidRPr="00CC0661">
        <w:rPr>
          <w:rFonts w:eastAsia="Times New Roman"/>
          <w:bCs/>
          <w:szCs w:val="20"/>
          <w:highlight w:val="green"/>
          <w:u w:val="single"/>
        </w:rPr>
        <w:t>would be to opt-out altogether</w:t>
      </w:r>
      <w:r w:rsidRPr="00006211">
        <w:rPr>
          <w:rFonts w:eastAsia="Times New Roman"/>
          <w:bCs/>
          <w:szCs w:val="20"/>
        </w:rPr>
        <w:t xml:space="preserve">. Here, then, </w:t>
      </w:r>
      <w:r w:rsidRPr="00CC0661">
        <w:rPr>
          <w:rFonts w:eastAsia="Times New Roman"/>
          <w:bCs/>
          <w:szCs w:val="20"/>
          <w:highlight w:val="green"/>
          <w:u w:val="single"/>
        </w:rPr>
        <w:t>the</w:t>
      </w:r>
      <w:r w:rsidRPr="00006211">
        <w:rPr>
          <w:rFonts w:eastAsia="Times New Roman"/>
          <w:bCs/>
          <w:szCs w:val="20"/>
          <w:u w:val="single"/>
        </w:rPr>
        <w:t xml:space="preserve">  </w:t>
      </w:r>
      <w:r w:rsidRPr="00006211">
        <w:rPr>
          <w:rFonts w:eastAsia="Times New Roman"/>
          <w:bCs/>
          <w:szCs w:val="20"/>
        </w:rPr>
        <w:t xml:space="preserve">modern </w:t>
      </w:r>
      <w:r w:rsidRPr="00CC0661">
        <w:rPr>
          <w:rFonts w:eastAsia="Times New Roman"/>
          <w:bCs/>
          <w:szCs w:val="20"/>
          <w:highlight w:val="green"/>
          <w:u w:val="single"/>
        </w:rPr>
        <w:t>discourse</w:t>
      </w:r>
      <w:r w:rsidRPr="00006211">
        <w:rPr>
          <w:rFonts w:eastAsia="Times New Roman"/>
          <w:bCs/>
          <w:szCs w:val="20"/>
          <w:u w:val="single"/>
        </w:rPr>
        <w:t xml:space="preserve"> </w:t>
      </w:r>
      <w:r w:rsidRPr="00006211">
        <w:rPr>
          <w:rFonts w:eastAsia="Times New Roman"/>
          <w:bCs/>
          <w:szCs w:val="20"/>
        </w:rPr>
        <w:t xml:space="preserve">of reflection, responsibility and action </w:t>
      </w:r>
      <w:r w:rsidRPr="00CC0661">
        <w:rPr>
          <w:rFonts w:eastAsia="Times New Roman"/>
          <w:bCs/>
          <w:szCs w:val="20"/>
          <w:highlight w:val="green"/>
          <w:u w:val="single"/>
        </w:rPr>
        <w:t>runs to its  logical conclusion – the global suicide of humanity</w:t>
      </w:r>
      <w:r w:rsidRPr="00006211">
        <w:rPr>
          <w:rFonts w:eastAsia="Times New Roman"/>
          <w:bCs/>
          <w:szCs w:val="20"/>
        </w:rPr>
        <w:t xml:space="preserve"> – as a free-willed  and ‘final solution’. While we are not interested in the discussion of the ‘method’ of </w:t>
      </w:r>
      <w:proofErr w:type="gramStart"/>
      <w:r w:rsidRPr="00006211">
        <w:rPr>
          <w:rFonts w:eastAsia="Times New Roman"/>
          <w:bCs/>
          <w:szCs w:val="20"/>
        </w:rPr>
        <w:t>the  global</w:t>
      </w:r>
      <w:proofErr w:type="gramEnd"/>
      <w:r w:rsidRPr="00006211">
        <w:rPr>
          <w:rFonts w:eastAsia="Times New Roman"/>
          <w:bCs/>
          <w:szCs w:val="20"/>
        </w:rPr>
        <w:t xml:space="preserve"> suicide of humanity per se, </w:t>
      </w:r>
      <w:r w:rsidRPr="00330876">
        <w:rPr>
          <w:rFonts w:eastAsia="Times New Roman"/>
          <w:bCs/>
          <w:szCs w:val="20"/>
          <w:highlight w:val="green"/>
          <w:u w:val="single"/>
        </w:rPr>
        <w:t>one m</w:t>
      </w:r>
      <w:r w:rsidRPr="00CC0661">
        <w:rPr>
          <w:rFonts w:eastAsia="Times New Roman"/>
          <w:bCs/>
          <w:szCs w:val="20"/>
          <w:highlight w:val="green"/>
          <w:u w:val="single"/>
        </w:rPr>
        <w:t>ethod</w:t>
      </w:r>
      <w:r w:rsidRPr="00006211">
        <w:rPr>
          <w:rFonts w:eastAsia="Times New Roman"/>
          <w:bCs/>
          <w:szCs w:val="20"/>
          <w:u w:val="single"/>
        </w:rPr>
        <w:t xml:space="preserve"> </w:t>
      </w:r>
      <w:r w:rsidRPr="00006211">
        <w:rPr>
          <w:rFonts w:eastAsia="Times New Roman"/>
          <w:bCs/>
          <w:szCs w:val="20"/>
        </w:rPr>
        <w:t xml:space="preserve">that </w:t>
      </w:r>
      <w:r w:rsidRPr="00CC0661">
        <w:rPr>
          <w:rFonts w:eastAsia="Times New Roman"/>
          <w:bCs/>
          <w:szCs w:val="20"/>
          <w:highlight w:val="green"/>
          <w:u w:val="single"/>
        </w:rPr>
        <w:t>would be</w:t>
      </w:r>
      <w:r w:rsidRPr="00006211">
        <w:rPr>
          <w:rFonts w:eastAsia="Times New Roman"/>
          <w:bCs/>
          <w:szCs w:val="20"/>
          <w:u w:val="single"/>
        </w:rPr>
        <w:t xml:space="preserve"> the least  violent is that of humans choosing </w:t>
      </w:r>
      <w:r w:rsidRPr="00CC0661">
        <w:rPr>
          <w:rFonts w:eastAsia="Times New Roman"/>
          <w:bCs/>
          <w:szCs w:val="20"/>
          <w:highlight w:val="green"/>
          <w:u w:val="single"/>
        </w:rPr>
        <w:t>to no longer reproduce</w:t>
      </w:r>
      <w:r w:rsidRPr="00006211">
        <w:rPr>
          <w:rFonts w:eastAsia="Times New Roman"/>
          <w:bCs/>
          <w:szCs w:val="20"/>
        </w:rPr>
        <w:t xml:space="preserve">. [10] </w:t>
      </w:r>
      <w:proofErr w:type="gramStart"/>
      <w:r w:rsidRPr="00006211">
        <w:rPr>
          <w:rFonts w:eastAsia="Times New Roman"/>
          <w:bCs/>
          <w:szCs w:val="20"/>
        </w:rPr>
        <w:t>The  case</w:t>
      </w:r>
      <w:proofErr w:type="gramEnd"/>
      <w:r w:rsidRPr="00006211">
        <w:rPr>
          <w:rFonts w:eastAsia="Times New Roman"/>
          <w:bCs/>
          <w:szCs w:val="20"/>
        </w:rPr>
        <w:t xml:space="preserve"> at point here is that </w:t>
      </w:r>
      <w:r w:rsidRPr="00CC0661">
        <w:rPr>
          <w:rFonts w:eastAsia="Times New Roman"/>
          <w:bCs/>
          <w:szCs w:val="20"/>
          <w:highlight w:val="green"/>
          <w:u w:val="single"/>
        </w:rPr>
        <w:t>the global suicide of humanity would be a  moral act</w:t>
      </w:r>
      <w:r w:rsidRPr="00006211">
        <w:rPr>
          <w:rFonts w:eastAsia="Times New Roman"/>
          <w:bCs/>
          <w:szCs w:val="20"/>
          <w:u w:val="single"/>
        </w:rPr>
        <w:t>; it would take humanity out of the equation of life on this  earth and remake the calculation for the benefit of everything nonhuman</w:t>
      </w:r>
      <w:r w:rsidRPr="00006211">
        <w:rPr>
          <w:rFonts w:eastAsia="Times New Roman"/>
          <w:bCs/>
          <w:szCs w:val="20"/>
        </w:rPr>
        <w:t xml:space="preserve">. While suicide in certain forms of religious thinking is </w:t>
      </w:r>
      <w:proofErr w:type="gramStart"/>
      <w:r w:rsidRPr="00006211">
        <w:rPr>
          <w:rFonts w:eastAsia="Times New Roman"/>
          <w:bCs/>
          <w:szCs w:val="20"/>
        </w:rPr>
        <w:t>normally  condemned</w:t>
      </w:r>
      <w:proofErr w:type="gramEnd"/>
      <w:r w:rsidRPr="00006211">
        <w:rPr>
          <w:rFonts w:eastAsia="Times New Roman"/>
          <w:bCs/>
          <w:szCs w:val="20"/>
        </w:rPr>
        <w:t xml:space="preserve"> as  something which is selfish and inflicts harm upon loved ones, </w:t>
      </w:r>
      <w:r w:rsidRPr="00CC0661">
        <w:rPr>
          <w:rFonts w:eastAsia="Times New Roman"/>
          <w:bCs/>
          <w:szCs w:val="20"/>
          <w:highlight w:val="green"/>
          <w:u w:val="single"/>
        </w:rPr>
        <w:t>the global suicide of humanity would</w:t>
      </w:r>
      <w:r w:rsidRPr="00006211">
        <w:rPr>
          <w:rFonts w:eastAsia="Times New Roman"/>
          <w:bCs/>
          <w:szCs w:val="20"/>
          <w:u w:val="single"/>
        </w:rPr>
        <w:t xml:space="preserve"> be the highest act of  altruism</w:t>
      </w:r>
      <w:r w:rsidRPr="00006211">
        <w:rPr>
          <w:rFonts w:eastAsia="Times New Roman"/>
          <w:bCs/>
          <w:szCs w:val="20"/>
        </w:rPr>
        <w:t xml:space="preserve">. That is, global suicide would involve the taking </w:t>
      </w:r>
      <w:proofErr w:type="gramStart"/>
      <w:r w:rsidRPr="00006211">
        <w:rPr>
          <w:rFonts w:eastAsia="Times New Roman"/>
          <w:bCs/>
          <w:szCs w:val="20"/>
        </w:rPr>
        <w:t>of  responsibility</w:t>
      </w:r>
      <w:proofErr w:type="gramEnd"/>
      <w:r w:rsidRPr="00006211">
        <w:rPr>
          <w:rFonts w:eastAsia="Times New Roman"/>
          <w:bCs/>
          <w:szCs w:val="20"/>
        </w:rPr>
        <w:t xml:space="preserve"> for the destructive actions of the human species. </w:t>
      </w:r>
      <w:r>
        <w:rPr>
          <w:rFonts w:eastAsia="Times New Roman"/>
          <w:bCs/>
          <w:szCs w:val="20"/>
          <w:u w:val="single"/>
        </w:rPr>
        <w:t xml:space="preserve">By </w:t>
      </w:r>
      <w:r w:rsidRPr="00006211">
        <w:rPr>
          <w:rFonts w:eastAsia="Times New Roman"/>
          <w:bCs/>
          <w:szCs w:val="20"/>
          <w:u w:val="single"/>
        </w:rPr>
        <w:t xml:space="preserve">eradicating ourselves we </w:t>
      </w:r>
      <w:r w:rsidRPr="00CC0661">
        <w:rPr>
          <w:rFonts w:eastAsia="Times New Roman"/>
          <w:bCs/>
          <w:szCs w:val="20"/>
          <w:highlight w:val="green"/>
          <w:u w:val="single"/>
        </w:rPr>
        <w:t xml:space="preserve">end the long process of inflicting harm </w:t>
      </w:r>
      <w:proofErr w:type="gramStart"/>
      <w:r w:rsidRPr="00CC0661">
        <w:rPr>
          <w:rFonts w:eastAsia="Times New Roman"/>
          <w:bCs/>
          <w:szCs w:val="20"/>
          <w:highlight w:val="green"/>
          <w:u w:val="single"/>
        </w:rPr>
        <w:t>upon  other</w:t>
      </w:r>
      <w:proofErr w:type="gramEnd"/>
      <w:r w:rsidRPr="00CC0661">
        <w:rPr>
          <w:rFonts w:eastAsia="Times New Roman"/>
          <w:bCs/>
          <w:szCs w:val="20"/>
          <w:highlight w:val="green"/>
          <w:u w:val="single"/>
        </w:rPr>
        <w:t xml:space="preserve"> species</w:t>
      </w:r>
      <w:r w:rsidRPr="00006211">
        <w:rPr>
          <w:rFonts w:eastAsia="Times New Roman"/>
          <w:bCs/>
          <w:szCs w:val="20"/>
        </w:rPr>
        <w:t xml:space="preserve"> and offer a human-free world</w:t>
      </w:r>
      <w:r>
        <w:rPr>
          <w:rFonts w:eastAsia="Times New Roman"/>
          <w:bCs/>
          <w:szCs w:val="20"/>
        </w:rPr>
        <w:t xml:space="preserve">. If there is a form of divine </w:t>
      </w:r>
      <w:r w:rsidRPr="00006211">
        <w:rPr>
          <w:rFonts w:eastAsia="Times New Roman"/>
          <w:bCs/>
          <w:szCs w:val="20"/>
        </w:rPr>
        <w:t xml:space="preserve">intelligence then surely the human act of global suicide will be </w:t>
      </w:r>
      <w:proofErr w:type="gramStart"/>
      <w:r w:rsidRPr="00006211">
        <w:rPr>
          <w:rFonts w:eastAsia="Times New Roman"/>
          <w:bCs/>
          <w:szCs w:val="20"/>
        </w:rPr>
        <w:t>seen  for</w:t>
      </w:r>
      <w:proofErr w:type="gramEnd"/>
      <w:r w:rsidRPr="00006211">
        <w:rPr>
          <w:rFonts w:eastAsia="Times New Roman"/>
          <w:bCs/>
          <w:szCs w:val="20"/>
        </w:rPr>
        <w:t xml:space="preserve"> what it is: a profound moral gesture aimed at redeeming humanity.  Such an act is an offer of sacrifice to pay for past wrongs that </w:t>
      </w:r>
      <w:proofErr w:type="gramStart"/>
      <w:r w:rsidRPr="00006211">
        <w:rPr>
          <w:rFonts w:eastAsia="Times New Roman"/>
          <w:bCs/>
          <w:szCs w:val="20"/>
        </w:rPr>
        <w:t>would  usher</w:t>
      </w:r>
      <w:proofErr w:type="gramEnd"/>
      <w:r w:rsidRPr="00006211">
        <w:rPr>
          <w:rFonts w:eastAsia="Times New Roman"/>
          <w:bCs/>
          <w:szCs w:val="20"/>
        </w:rPr>
        <w:t xml:space="preserve"> in a new future. Through the death of our species we will </w:t>
      </w:r>
      <w:proofErr w:type="gramStart"/>
      <w:r w:rsidRPr="00006211">
        <w:rPr>
          <w:rFonts w:eastAsia="Times New Roman"/>
          <w:bCs/>
          <w:szCs w:val="20"/>
        </w:rPr>
        <w:t>give  the</w:t>
      </w:r>
      <w:proofErr w:type="gramEnd"/>
      <w:r w:rsidRPr="00006211">
        <w:rPr>
          <w:rFonts w:eastAsia="Times New Roman"/>
          <w:bCs/>
          <w:szCs w:val="20"/>
        </w:rPr>
        <w:t xml:space="preserve"> gift of life to others.  It should be noted nonetheless that our proposal for the global </w:t>
      </w:r>
      <w:proofErr w:type="gramStart"/>
      <w:r w:rsidRPr="00006211">
        <w:rPr>
          <w:rFonts w:eastAsia="Times New Roman"/>
          <w:bCs/>
          <w:szCs w:val="20"/>
        </w:rPr>
        <w:t>suicide  of</w:t>
      </w:r>
      <w:proofErr w:type="gramEnd"/>
      <w:r w:rsidRPr="00006211">
        <w:rPr>
          <w:rFonts w:eastAsia="Times New Roman"/>
          <w:bCs/>
          <w:szCs w:val="20"/>
        </w:rPr>
        <w:t xml:space="preserve"> humanity is based upon the notion that </w:t>
      </w:r>
      <w:r w:rsidRPr="00CC0661">
        <w:rPr>
          <w:rFonts w:eastAsia="Times New Roman"/>
          <w:bCs/>
          <w:szCs w:val="20"/>
          <w:highlight w:val="green"/>
          <w:u w:val="single"/>
        </w:rPr>
        <w:t>such a radical action needs  to be voluntary</w:t>
      </w:r>
      <w:r w:rsidRPr="00006211">
        <w:rPr>
          <w:rFonts w:eastAsia="Times New Roman"/>
          <w:bCs/>
          <w:szCs w:val="20"/>
        </w:rPr>
        <w:t xml:space="preserve"> and not forced. In this sense, and given the </w:t>
      </w:r>
      <w:proofErr w:type="gramStart"/>
      <w:r w:rsidRPr="00006211">
        <w:rPr>
          <w:rFonts w:eastAsia="Times New Roman"/>
          <w:bCs/>
          <w:szCs w:val="20"/>
        </w:rPr>
        <w:t>likelihood  of</w:t>
      </w:r>
      <w:proofErr w:type="gramEnd"/>
      <w:r w:rsidRPr="00006211">
        <w:rPr>
          <w:rFonts w:eastAsia="Times New Roman"/>
          <w:bCs/>
          <w:szCs w:val="20"/>
        </w:rPr>
        <w:t xml:space="preserve"> such an action not being agreed upon, </w:t>
      </w:r>
      <w:r w:rsidRPr="00CC0661">
        <w:rPr>
          <w:rFonts w:eastAsia="Times New Roman"/>
          <w:bCs/>
          <w:szCs w:val="20"/>
          <w:highlight w:val="green"/>
          <w:u w:val="single"/>
        </w:rPr>
        <w:t>it operates as a  thought  experiment which may help humans</w:t>
      </w:r>
      <w:r w:rsidRPr="00006211">
        <w:rPr>
          <w:rFonts w:eastAsia="Times New Roman"/>
          <w:bCs/>
          <w:szCs w:val="20"/>
          <w:u w:val="single"/>
        </w:rPr>
        <w:t xml:space="preserve"> to </w:t>
      </w:r>
      <w:r w:rsidRPr="00CC0661">
        <w:rPr>
          <w:rFonts w:eastAsia="Times New Roman"/>
          <w:bCs/>
          <w:szCs w:val="20"/>
          <w:highlight w:val="green"/>
          <w:u w:val="single"/>
        </w:rPr>
        <w:t>radically rethink</w:t>
      </w:r>
      <w:r w:rsidRPr="00006211">
        <w:rPr>
          <w:rFonts w:eastAsia="Times New Roman"/>
          <w:bCs/>
          <w:szCs w:val="20"/>
          <w:u w:val="single"/>
        </w:rPr>
        <w:t xml:space="preserve"> what it means  to participate in </w:t>
      </w:r>
      <w:r w:rsidRPr="00CC0661">
        <w:rPr>
          <w:rFonts w:eastAsia="Times New Roman"/>
          <w:bCs/>
          <w:szCs w:val="20"/>
          <w:highlight w:val="green"/>
          <w:u w:val="single"/>
        </w:rPr>
        <w:t>modern</w:t>
      </w:r>
      <w:r w:rsidRPr="00006211">
        <w:rPr>
          <w:rFonts w:eastAsia="Times New Roman"/>
          <w:bCs/>
          <w:szCs w:val="20"/>
        </w:rPr>
        <w:t xml:space="preserve">, moral </w:t>
      </w:r>
      <w:r w:rsidRPr="00CC0661">
        <w:rPr>
          <w:rFonts w:eastAsia="Times New Roman"/>
          <w:bCs/>
          <w:szCs w:val="20"/>
          <w:highlight w:val="green"/>
          <w:u w:val="single"/>
        </w:rPr>
        <w:t>life</w:t>
      </w:r>
      <w:r w:rsidRPr="00006211">
        <w:rPr>
          <w:rFonts w:eastAsia="Times New Roman"/>
          <w:bCs/>
          <w:szCs w:val="20"/>
          <w:u w:val="single"/>
        </w:rPr>
        <w:t xml:space="preserve"> </w:t>
      </w:r>
      <w:r w:rsidRPr="00006211">
        <w:rPr>
          <w:rFonts w:eastAsia="Times New Roman"/>
          <w:bCs/>
          <w:szCs w:val="20"/>
        </w:rPr>
        <w:t xml:space="preserve">within the natural world. In </w:t>
      </w:r>
      <w:proofErr w:type="gramStart"/>
      <w:r w:rsidRPr="00006211">
        <w:rPr>
          <w:rFonts w:eastAsia="Times New Roman"/>
          <w:bCs/>
          <w:szCs w:val="20"/>
        </w:rPr>
        <w:t>other  words</w:t>
      </w:r>
      <w:proofErr w:type="gramEnd"/>
      <w:r w:rsidRPr="00006211">
        <w:rPr>
          <w:rFonts w:eastAsia="Times New Roman"/>
          <w:bCs/>
          <w:szCs w:val="20"/>
        </w:rPr>
        <w:t xml:space="preserve">, </w:t>
      </w:r>
      <w:r w:rsidRPr="00CC0661">
        <w:rPr>
          <w:rFonts w:eastAsia="Times New Roman"/>
          <w:bCs/>
          <w:szCs w:val="20"/>
          <w:highlight w:val="green"/>
          <w:u w:val="single"/>
        </w:rPr>
        <w:t>whether or not the act of global suicide takes place might</w:t>
      </w:r>
      <w:r w:rsidRPr="00006211">
        <w:rPr>
          <w:rFonts w:eastAsia="Times New Roman"/>
          <w:bCs/>
          <w:szCs w:val="20"/>
        </w:rPr>
        <w:t xml:space="preserve"> well  </w:t>
      </w:r>
      <w:r w:rsidRPr="00CC0661">
        <w:rPr>
          <w:rFonts w:eastAsia="Times New Roman"/>
          <w:bCs/>
          <w:szCs w:val="20"/>
          <w:highlight w:val="green"/>
          <w:u w:val="single"/>
        </w:rPr>
        <w:t>be irrelevant</w:t>
      </w:r>
      <w:r w:rsidRPr="00006211">
        <w:rPr>
          <w:rFonts w:eastAsia="Times New Roman"/>
          <w:bCs/>
          <w:szCs w:val="20"/>
        </w:rPr>
        <w:t xml:space="preserve">. </w:t>
      </w:r>
      <w:r w:rsidRPr="00CC0661">
        <w:rPr>
          <w:rFonts w:eastAsia="Times New Roman"/>
          <w:bCs/>
          <w:szCs w:val="20"/>
          <w:highlight w:val="green"/>
          <w:u w:val="single"/>
        </w:rPr>
        <w:t xml:space="preserve">What is more important is the form of critical </w:t>
      </w:r>
      <w:proofErr w:type="gramStart"/>
      <w:r w:rsidRPr="00CC0661">
        <w:rPr>
          <w:rFonts w:eastAsia="Times New Roman"/>
          <w:bCs/>
          <w:szCs w:val="20"/>
          <w:highlight w:val="green"/>
          <w:u w:val="single"/>
        </w:rPr>
        <w:t>reflection  that</w:t>
      </w:r>
      <w:proofErr w:type="gramEnd"/>
      <w:r w:rsidRPr="00CC0661">
        <w:rPr>
          <w:rFonts w:eastAsia="Times New Roman"/>
          <w:bCs/>
          <w:szCs w:val="20"/>
          <w:highlight w:val="green"/>
          <w:u w:val="single"/>
        </w:rPr>
        <w:t xml:space="preserve"> an individual needs to go through</w:t>
      </w:r>
      <w:r w:rsidRPr="00006211">
        <w:rPr>
          <w:rFonts w:eastAsia="Times New Roman"/>
          <w:bCs/>
          <w:szCs w:val="20"/>
        </w:rPr>
        <w:t xml:space="preserve"> before coming to the conclusion  that the global suicide of humanity is an action that would be  worthwhile. </w:t>
      </w:r>
      <w:r w:rsidRPr="00006211">
        <w:rPr>
          <w:rFonts w:eastAsia="Times New Roman"/>
          <w:bCs/>
          <w:szCs w:val="20"/>
          <w:u w:val="single"/>
        </w:rPr>
        <w:t xml:space="preserve">The </w:t>
      </w:r>
      <w:r w:rsidRPr="00006211">
        <w:rPr>
          <w:rFonts w:eastAsia="Times New Roman"/>
          <w:bCs/>
          <w:szCs w:val="20"/>
        </w:rPr>
        <w:t xml:space="preserve">point then of a </w:t>
      </w:r>
      <w:r w:rsidRPr="00006211">
        <w:rPr>
          <w:rFonts w:eastAsia="Times New Roman"/>
          <w:bCs/>
          <w:szCs w:val="20"/>
          <w:u w:val="single"/>
        </w:rPr>
        <w:t xml:space="preserve">thought experiment </w:t>
      </w:r>
      <w:r w:rsidRPr="00006211">
        <w:rPr>
          <w:rFonts w:eastAsia="Times New Roman"/>
          <w:bCs/>
          <w:szCs w:val="20"/>
        </w:rPr>
        <w:t xml:space="preserve">that </w:t>
      </w:r>
      <w:r w:rsidRPr="00006211">
        <w:rPr>
          <w:rFonts w:eastAsia="Times New Roman"/>
          <w:bCs/>
          <w:szCs w:val="20"/>
          <w:u w:val="single"/>
        </w:rPr>
        <w:t xml:space="preserve">considers </w:t>
      </w:r>
      <w:proofErr w:type="gramStart"/>
      <w:r w:rsidRPr="00006211">
        <w:rPr>
          <w:rFonts w:eastAsia="Times New Roman"/>
          <w:bCs/>
          <w:szCs w:val="20"/>
        </w:rPr>
        <w:t>the  argument</w:t>
      </w:r>
      <w:proofErr w:type="gramEnd"/>
      <w:r w:rsidRPr="00006211">
        <w:rPr>
          <w:rFonts w:eastAsia="Times New Roman"/>
          <w:bCs/>
          <w:szCs w:val="20"/>
        </w:rPr>
        <w:t xml:space="preserve"> for the global suicide of humanity is the attempt to outline  an anti-humanist, or </w:t>
      </w:r>
      <w:r w:rsidRPr="00006211">
        <w:rPr>
          <w:rFonts w:eastAsia="Times New Roman"/>
          <w:bCs/>
          <w:szCs w:val="20"/>
          <w:u w:val="single"/>
        </w:rPr>
        <w:t>non-human-centric ethics</w:t>
      </w:r>
      <w:r w:rsidRPr="00006211">
        <w:rPr>
          <w:rFonts w:eastAsia="Times New Roman"/>
          <w:bCs/>
          <w:szCs w:val="20"/>
        </w:rPr>
        <w:t xml:space="preserve">. Such an </w:t>
      </w:r>
      <w:proofErr w:type="gramStart"/>
      <w:r w:rsidRPr="00006211">
        <w:rPr>
          <w:rFonts w:eastAsia="Times New Roman"/>
          <w:bCs/>
          <w:szCs w:val="20"/>
        </w:rPr>
        <w:t>ethics  attempts</w:t>
      </w:r>
      <w:proofErr w:type="gramEnd"/>
      <w:r w:rsidRPr="00006211">
        <w:rPr>
          <w:rFonts w:eastAsia="Times New Roman"/>
          <w:bCs/>
          <w:szCs w:val="20"/>
        </w:rPr>
        <w:t xml:space="preserve"> to take into account both sides of the human heritage: the  capacity to carry out violence and inflict harm and the capacity to use  moral reflection and creative social </w:t>
      </w:r>
      <w:proofErr w:type="spellStart"/>
      <w:r w:rsidRPr="00006211">
        <w:rPr>
          <w:rFonts w:eastAsia="Times New Roman"/>
          <w:bCs/>
          <w:szCs w:val="20"/>
        </w:rPr>
        <w:t>organisation</w:t>
      </w:r>
      <w:proofErr w:type="spellEnd"/>
      <w:r w:rsidRPr="00006211">
        <w:rPr>
          <w:rFonts w:eastAsia="Times New Roman"/>
          <w:bCs/>
          <w:szCs w:val="20"/>
        </w:rPr>
        <w:t xml:space="preserve"> to </w:t>
      </w:r>
      <w:proofErr w:type="spellStart"/>
      <w:r w:rsidRPr="00006211">
        <w:rPr>
          <w:rFonts w:eastAsia="Times New Roman"/>
          <w:bCs/>
          <w:szCs w:val="20"/>
        </w:rPr>
        <w:t>minimise</w:t>
      </w:r>
      <w:proofErr w:type="spellEnd"/>
      <w:r w:rsidRPr="00006211">
        <w:rPr>
          <w:rFonts w:eastAsia="Times New Roman"/>
          <w:bCs/>
          <w:szCs w:val="20"/>
        </w:rPr>
        <w:t xml:space="preserve"> violence  and harm. Through the idea of global suicide such an ethics reintroduces a central question to the heart of moral reflection: To </w:t>
      </w:r>
      <w:proofErr w:type="gramStart"/>
      <w:r w:rsidRPr="00006211">
        <w:rPr>
          <w:rFonts w:eastAsia="Times New Roman"/>
          <w:bCs/>
          <w:szCs w:val="20"/>
        </w:rPr>
        <w:t>what  extent</w:t>
      </w:r>
      <w:proofErr w:type="gramEnd"/>
      <w:r w:rsidRPr="00006211">
        <w:rPr>
          <w:rFonts w:eastAsia="Times New Roman"/>
          <w:bCs/>
          <w:szCs w:val="20"/>
        </w:rPr>
        <w:t xml:space="preserve"> is the value of the continuation of human life worth the total  harm inflicted upon the life  of all others? Regardless of whether </w:t>
      </w:r>
      <w:proofErr w:type="gramStart"/>
      <w:r w:rsidRPr="00006211">
        <w:rPr>
          <w:rFonts w:eastAsia="Times New Roman"/>
          <w:bCs/>
          <w:szCs w:val="20"/>
        </w:rPr>
        <w:t>an  individual</w:t>
      </w:r>
      <w:proofErr w:type="gramEnd"/>
      <w:r w:rsidRPr="00006211">
        <w:rPr>
          <w:rFonts w:eastAsia="Times New Roman"/>
          <w:bCs/>
          <w:szCs w:val="20"/>
        </w:rPr>
        <w:t xml:space="preserve"> finds the idea of global suicide abhorrent or ridiculous, this  question remains valid and relevant and will not go away, no matter  how hard we try to forget, suppress or repress it.</w:t>
      </w:r>
    </w:p>
    <w:p w:rsidR="005519E1" w:rsidRPr="00CA32F6" w:rsidRDefault="005519E1" w:rsidP="005519E1"/>
    <w:p w:rsidR="005519E1" w:rsidRPr="00CA32F6" w:rsidRDefault="005519E1" w:rsidP="005519E1"/>
    <w:p w:rsidR="005519E1" w:rsidRDefault="005519E1" w:rsidP="005519E1"/>
    <w:p w:rsidR="005519E1" w:rsidRDefault="005519E1" w:rsidP="005519E1">
      <w:pPr>
        <w:pStyle w:val="Heading2"/>
      </w:pPr>
      <w:r>
        <w:lastRenderedPageBreak/>
        <w:t>FW</w:t>
      </w:r>
    </w:p>
    <w:p w:rsidR="005519E1" w:rsidRPr="00210652" w:rsidRDefault="005519E1" w:rsidP="005519E1">
      <w:pPr>
        <w:pStyle w:val="Heading4"/>
      </w:pPr>
      <w:r w:rsidRPr="00210652">
        <w:t xml:space="preserve">Interpretation: To win, the </w:t>
      </w:r>
      <w:proofErr w:type="spellStart"/>
      <w:r w:rsidRPr="00210652">
        <w:t>aff</w:t>
      </w:r>
      <w:proofErr w:type="spellEnd"/>
      <w:r w:rsidRPr="00210652">
        <w:t xml:space="preserve"> must defend that it would be a good idea for the United States federal government to enact a topical, hypothetical example of the resolution </w:t>
      </w:r>
    </w:p>
    <w:p w:rsidR="005519E1" w:rsidRPr="000B2FF0" w:rsidRDefault="005519E1" w:rsidP="005519E1">
      <w:pPr>
        <w:rPr>
          <w:b/>
          <w:sz w:val="24"/>
        </w:rPr>
      </w:pPr>
    </w:p>
    <w:p w:rsidR="005519E1" w:rsidRPr="000B2FF0" w:rsidRDefault="005519E1" w:rsidP="005519E1">
      <w:pPr>
        <w:rPr>
          <w:b/>
          <w:sz w:val="24"/>
        </w:rPr>
      </w:pPr>
      <w:r w:rsidRPr="000B2FF0">
        <w:rPr>
          <w:b/>
          <w:sz w:val="24"/>
        </w:rPr>
        <w:t>“Resolved” before a colon reflects a legislative forum</w:t>
      </w:r>
    </w:p>
    <w:p w:rsidR="005519E1" w:rsidRPr="000B2FF0" w:rsidRDefault="005519E1" w:rsidP="005519E1">
      <w:pPr>
        <w:rPr>
          <w:b/>
          <w:sz w:val="24"/>
          <w:u w:val="single"/>
        </w:rPr>
      </w:pPr>
      <w:r w:rsidRPr="000B2FF0">
        <w:rPr>
          <w:b/>
          <w:sz w:val="24"/>
          <w:u w:val="single"/>
        </w:rPr>
        <w:t>Army Officer School ‘04</w:t>
      </w:r>
    </w:p>
    <w:p w:rsidR="005519E1" w:rsidRPr="000B2FF0" w:rsidRDefault="005519E1" w:rsidP="005519E1">
      <w:r w:rsidRPr="000B2FF0">
        <w:t>(5-12, “# 12, Punctuation – The Colon and Semicolon”, http://usawocc.army.mil/IMI/wg12.htm)</w:t>
      </w:r>
    </w:p>
    <w:p w:rsidR="005519E1" w:rsidRDefault="005519E1" w:rsidP="005519E1">
      <w:pPr>
        <w:rPr>
          <w:sz w:val="18"/>
          <w:highlight w:val="cyan"/>
          <w:u w:val="single"/>
        </w:rPr>
      </w:pPr>
    </w:p>
    <w:p w:rsidR="005519E1" w:rsidRPr="000B2FF0" w:rsidRDefault="005519E1" w:rsidP="005519E1">
      <w:pPr>
        <w:rPr>
          <w:sz w:val="18"/>
          <w:u w:val="single"/>
        </w:rPr>
      </w:pPr>
      <w:r w:rsidRPr="000B2FF0">
        <w:rPr>
          <w:sz w:val="18"/>
          <w:highlight w:val="cyan"/>
          <w:u w:val="single"/>
        </w:rPr>
        <w:t>The colon introduces</w:t>
      </w:r>
      <w:r w:rsidRPr="000B2FF0">
        <w:t xml:space="preserve"> </w:t>
      </w:r>
      <w:r w:rsidRPr="000B2FF0">
        <w:rPr>
          <w:sz w:val="14"/>
        </w:rPr>
        <w:t>the following: a.</w:t>
      </w:r>
      <w:proofErr w:type="gramStart"/>
      <w:r w:rsidRPr="000B2FF0">
        <w:rPr>
          <w:sz w:val="14"/>
        </w:rPr>
        <w:t>  A</w:t>
      </w:r>
      <w:proofErr w:type="gramEnd"/>
      <w:r w:rsidRPr="000B2FF0">
        <w:rPr>
          <w:sz w:val="14"/>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B2FF0">
        <w:rPr>
          <w:sz w:val="14"/>
        </w:rPr>
        <w:t>  A</w:t>
      </w:r>
      <w:proofErr w:type="gramEnd"/>
      <w:r w:rsidRPr="000B2FF0">
        <w:rPr>
          <w:sz w:val="14"/>
        </w:rPr>
        <w:t xml:space="preserve"> long quotation (one or more paragraphs): In The Killer Angels Michael </w:t>
      </w:r>
      <w:proofErr w:type="spellStart"/>
      <w:r w:rsidRPr="000B2FF0">
        <w:rPr>
          <w:sz w:val="14"/>
        </w:rPr>
        <w:t>Shaara</w:t>
      </w:r>
      <w:proofErr w:type="spellEnd"/>
      <w:r w:rsidRPr="000B2FF0">
        <w:rPr>
          <w:sz w:val="14"/>
        </w:rPr>
        <w:t xml:space="preserve"> wrote: (colon) You may find it a different story from the one you learned in school. There have been many versions of that battle [Gettysburg] and that war [the Civil War]. (The quote continues for two more paragraphs.) c.</w:t>
      </w:r>
      <w:proofErr w:type="gramStart"/>
      <w:r w:rsidRPr="000B2FF0">
        <w:rPr>
          <w:sz w:val="14"/>
        </w:rPr>
        <w:t>  A</w:t>
      </w:r>
      <w:proofErr w:type="gramEnd"/>
      <w:r w:rsidRPr="000B2FF0">
        <w:rPr>
          <w:sz w:val="14"/>
        </w:rPr>
        <w:t xml:space="preserve"> formal quotation or question: The President declared: (colon) "The only thing we have to fear is fear itself."  The question is: (colon) what can we do about it? d.</w:t>
      </w:r>
      <w:proofErr w:type="gramStart"/>
      <w:r w:rsidRPr="000B2FF0">
        <w:rPr>
          <w:sz w:val="14"/>
        </w:rPr>
        <w:t>  A</w:t>
      </w:r>
      <w:proofErr w:type="gramEnd"/>
      <w:r w:rsidRPr="000B2FF0">
        <w:rPr>
          <w:sz w:val="14"/>
        </w:rPr>
        <w:t xml:space="preserve"> second independent clause which explains the first: Potter's motive is clear: (colon) he wants the assignment. e.</w:t>
      </w:r>
      <w:proofErr w:type="gramStart"/>
      <w:r w:rsidRPr="000B2FF0">
        <w:rPr>
          <w:sz w:val="14"/>
        </w:rPr>
        <w:t>  After</w:t>
      </w:r>
      <w:proofErr w:type="gramEnd"/>
      <w:r w:rsidRPr="000B2FF0">
        <w:rPr>
          <w:sz w:val="14"/>
        </w:rPr>
        <w:t xml:space="preserve"> the introduction of a business letter: Dear Sirs: (colon) Dear Madam: (colon) f.  The details following an announcement </w:t>
      </w:r>
      <w:proofErr w:type="gramStart"/>
      <w:r w:rsidRPr="000B2FF0">
        <w:rPr>
          <w:sz w:val="14"/>
        </w:rPr>
        <w:t>For</w:t>
      </w:r>
      <w:proofErr w:type="gramEnd"/>
      <w:r w:rsidRPr="000B2FF0">
        <w:rPr>
          <w:sz w:val="14"/>
        </w:rPr>
        <w:t xml:space="preserve"> sale: (colon) large lakeside cabin with dock </w:t>
      </w:r>
      <w:r w:rsidRPr="000B2FF0">
        <w:rPr>
          <w:sz w:val="18"/>
        </w:rPr>
        <w:t xml:space="preserve">g.  </w:t>
      </w:r>
      <w:r w:rsidRPr="000B2FF0">
        <w:rPr>
          <w:sz w:val="18"/>
          <w:highlight w:val="cyan"/>
          <w:u w:val="single"/>
        </w:rPr>
        <w:t>A formal resolution, after the word "resolved:"</w:t>
      </w:r>
    </w:p>
    <w:p w:rsidR="005519E1" w:rsidRPr="000B2FF0" w:rsidRDefault="005519E1" w:rsidP="005519E1">
      <w:pPr>
        <w:rPr>
          <w:u w:val="single"/>
        </w:rPr>
      </w:pPr>
      <w:r w:rsidRPr="000B2FF0">
        <w:rPr>
          <w:sz w:val="18"/>
          <w:highlight w:val="cyan"/>
          <w:u w:val="single"/>
        </w:rPr>
        <w:t>Resolved</w:t>
      </w:r>
      <w:r w:rsidRPr="000B2FF0">
        <w:rPr>
          <w:sz w:val="18"/>
          <w:u w:val="single"/>
        </w:rPr>
        <w:t xml:space="preserve">: (colon) </w:t>
      </w:r>
      <w:proofErr w:type="gramStart"/>
      <w:r w:rsidRPr="000B2FF0">
        <w:rPr>
          <w:sz w:val="18"/>
          <w:u w:val="single"/>
        </w:rPr>
        <w:t>That</w:t>
      </w:r>
      <w:proofErr w:type="gramEnd"/>
      <w:r w:rsidRPr="000B2FF0">
        <w:rPr>
          <w:sz w:val="18"/>
          <w:u w:val="single"/>
        </w:rPr>
        <w:t xml:space="preserve"> </w:t>
      </w:r>
      <w:r w:rsidRPr="000B2FF0">
        <w:rPr>
          <w:sz w:val="18"/>
          <w:highlight w:val="cyan"/>
          <w:u w:val="single"/>
        </w:rPr>
        <w:t>this council petition the mayor</w:t>
      </w:r>
      <w:r w:rsidRPr="000B2FF0">
        <w:rPr>
          <w:highlight w:val="cyan"/>
          <w:u w:val="single"/>
        </w:rPr>
        <w:t>.</w:t>
      </w:r>
    </w:p>
    <w:p w:rsidR="005519E1" w:rsidRPr="000B2FF0" w:rsidRDefault="005519E1" w:rsidP="005519E1">
      <w:pPr>
        <w:rPr>
          <w:b/>
          <w:sz w:val="24"/>
        </w:rPr>
      </w:pPr>
    </w:p>
    <w:p w:rsidR="005519E1" w:rsidRPr="000B2FF0" w:rsidRDefault="005519E1" w:rsidP="005519E1">
      <w:pPr>
        <w:rPr>
          <w:b/>
          <w:sz w:val="24"/>
        </w:rPr>
      </w:pPr>
      <w:r w:rsidRPr="000B2FF0">
        <w:rPr>
          <w:b/>
          <w:sz w:val="24"/>
        </w:rPr>
        <w:t>“USFG should” means the debate is solely about a policy established by governmental means</w:t>
      </w:r>
    </w:p>
    <w:p w:rsidR="005519E1" w:rsidRPr="000B2FF0" w:rsidRDefault="005519E1" w:rsidP="005519E1">
      <w:pPr>
        <w:rPr>
          <w:b/>
          <w:sz w:val="24"/>
          <w:u w:val="single"/>
        </w:rPr>
      </w:pPr>
      <w:r w:rsidRPr="000B2FF0">
        <w:rPr>
          <w:b/>
          <w:sz w:val="24"/>
          <w:u w:val="single"/>
        </w:rPr>
        <w:t>Ericson ‘03</w:t>
      </w:r>
    </w:p>
    <w:p w:rsidR="005519E1" w:rsidRPr="000B2FF0" w:rsidRDefault="005519E1" w:rsidP="005519E1">
      <w:r w:rsidRPr="000B2FF0">
        <w:t xml:space="preserve">(Jon M., Dean Emeritus of the College of Liberal Arts – California Polytechnic U., et al., </w:t>
      </w:r>
      <w:r w:rsidRPr="000B2FF0">
        <w:rPr>
          <w:u w:val="single"/>
        </w:rPr>
        <w:t>The Debater’s Guide</w:t>
      </w:r>
      <w:r w:rsidRPr="000B2FF0">
        <w:t>, Third Edition, p. 4)</w:t>
      </w:r>
    </w:p>
    <w:p w:rsidR="005519E1" w:rsidRDefault="005519E1" w:rsidP="005519E1">
      <w:pPr>
        <w:rPr>
          <w:sz w:val="18"/>
        </w:rPr>
      </w:pPr>
    </w:p>
    <w:p w:rsidR="005519E1" w:rsidRPr="000B2FF0" w:rsidRDefault="005519E1" w:rsidP="005519E1">
      <w:pPr>
        <w:rPr>
          <w:sz w:val="18"/>
        </w:rPr>
      </w:pPr>
      <w:r w:rsidRPr="000B2FF0">
        <w:rPr>
          <w:sz w:val="18"/>
        </w:rPr>
        <w:t xml:space="preserve">The Proposition of Policy: Urging Future Action In policy propositions, </w:t>
      </w:r>
      <w:r w:rsidRPr="000B2FF0">
        <w:rPr>
          <w:sz w:val="18"/>
          <w:szCs w:val="24"/>
          <w:highlight w:val="cyan"/>
          <w:u w:val="single"/>
        </w:rPr>
        <w:t>each topic contains</w:t>
      </w:r>
      <w:r w:rsidRPr="000B2FF0">
        <w:rPr>
          <w:sz w:val="18"/>
          <w:szCs w:val="24"/>
          <w:u w:val="single"/>
        </w:rPr>
        <w:t xml:space="preserve"> certain key elements</w:t>
      </w:r>
      <w:r w:rsidRPr="000B2FF0">
        <w:rPr>
          <w:sz w:val="18"/>
        </w:rPr>
        <w:t>, although they have slightly different functions from comparable elements of value-oriented propositions</w:t>
      </w:r>
      <w:r w:rsidRPr="000B2FF0">
        <w:rPr>
          <w:sz w:val="18"/>
          <w:szCs w:val="24"/>
          <w:u w:val="single"/>
        </w:rPr>
        <w:t xml:space="preserve">. 1. </w:t>
      </w:r>
      <w:r w:rsidRPr="000B2FF0">
        <w:rPr>
          <w:sz w:val="18"/>
          <w:szCs w:val="24"/>
          <w:highlight w:val="cyan"/>
          <w:u w:val="single"/>
        </w:rPr>
        <w:t>An agent doing the acting</w:t>
      </w:r>
      <w:r w:rsidRPr="000B2FF0">
        <w:rPr>
          <w:sz w:val="18"/>
          <w:szCs w:val="24"/>
          <w:u w:val="single"/>
        </w:rPr>
        <w:t xml:space="preserve"> ---“The United States” in “</w:t>
      </w:r>
      <w:r w:rsidRPr="000B2FF0">
        <w:rPr>
          <w:sz w:val="18"/>
          <w:szCs w:val="24"/>
          <w:highlight w:val="cyan"/>
          <w:u w:val="single"/>
        </w:rPr>
        <w:t>The U</w:t>
      </w:r>
      <w:r w:rsidRPr="000B2FF0">
        <w:rPr>
          <w:sz w:val="18"/>
          <w:szCs w:val="24"/>
          <w:u w:val="single"/>
        </w:rPr>
        <w:t xml:space="preserve">nited </w:t>
      </w:r>
      <w:r w:rsidRPr="000B2FF0">
        <w:rPr>
          <w:sz w:val="18"/>
          <w:szCs w:val="24"/>
          <w:highlight w:val="cyan"/>
          <w:u w:val="single"/>
        </w:rPr>
        <w:t>S</w:t>
      </w:r>
      <w:r w:rsidRPr="000B2FF0">
        <w:rPr>
          <w:sz w:val="18"/>
          <w:szCs w:val="24"/>
          <w:u w:val="single"/>
        </w:rPr>
        <w:t xml:space="preserve">tates </w:t>
      </w:r>
      <w:r w:rsidRPr="000B2FF0">
        <w:rPr>
          <w:sz w:val="18"/>
          <w:szCs w:val="24"/>
          <w:highlight w:val="cyan"/>
          <w:u w:val="single"/>
        </w:rPr>
        <w:t>should adopt</w:t>
      </w:r>
      <w:r w:rsidRPr="000B2FF0">
        <w:rPr>
          <w:sz w:val="18"/>
        </w:rPr>
        <w:t xml:space="preserve"> a policy of free trade.” Like the object of evaluation in a proposition of value, </w:t>
      </w:r>
      <w:r w:rsidRPr="000B2FF0">
        <w:rPr>
          <w:sz w:val="18"/>
          <w:u w:val="single"/>
        </w:rPr>
        <w:t xml:space="preserve">the agent is the subject of the sentence. 2. </w:t>
      </w:r>
      <w:r w:rsidRPr="000B2FF0">
        <w:rPr>
          <w:sz w:val="18"/>
          <w:highlight w:val="cyan"/>
          <w:u w:val="single"/>
        </w:rPr>
        <w:t>The verb should</w:t>
      </w:r>
      <w:r w:rsidRPr="000B2FF0">
        <w:rPr>
          <w:sz w:val="18"/>
        </w:rPr>
        <w:t xml:space="preserve">—the first part of a verb phrase </w:t>
      </w:r>
      <w:r w:rsidRPr="000B2FF0">
        <w:rPr>
          <w:sz w:val="18"/>
          <w:szCs w:val="24"/>
          <w:u w:val="single"/>
        </w:rPr>
        <w:t xml:space="preserve">that </w:t>
      </w:r>
      <w:r w:rsidRPr="000B2FF0">
        <w:rPr>
          <w:sz w:val="18"/>
          <w:szCs w:val="24"/>
          <w:highlight w:val="cyan"/>
          <w:u w:val="single"/>
        </w:rPr>
        <w:t>urges action</w:t>
      </w:r>
      <w:r w:rsidRPr="000B2FF0">
        <w:rPr>
          <w:sz w:val="18"/>
        </w:rPr>
        <w:t xml:space="preserve">. 3. An action verb to follow should in the should-verb combination. </w:t>
      </w:r>
      <w:r w:rsidRPr="000B2FF0">
        <w:rPr>
          <w:sz w:val="18"/>
          <w:u w:val="single"/>
        </w:rPr>
        <w:t xml:space="preserve">For example, </w:t>
      </w:r>
      <w:r w:rsidRPr="000B2FF0">
        <w:rPr>
          <w:sz w:val="18"/>
          <w:highlight w:val="cyan"/>
          <w:u w:val="single"/>
        </w:rPr>
        <w:t>should</w:t>
      </w:r>
      <w:r w:rsidRPr="000B2FF0">
        <w:rPr>
          <w:sz w:val="18"/>
          <w:u w:val="single"/>
        </w:rPr>
        <w:t xml:space="preserve"> adopt</w:t>
      </w:r>
      <w:r w:rsidRPr="000B2FF0">
        <w:rPr>
          <w:sz w:val="18"/>
        </w:rPr>
        <w:t xml:space="preserve"> here </w:t>
      </w:r>
      <w:r w:rsidRPr="000B2FF0">
        <w:rPr>
          <w:b/>
          <w:sz w:val="18"/>
          <w:highlight w:val="cyan"/>
          <w:u w:val="single"/>
        </w:rPr>
        <w:t>means to put a</w:t>
      </w:r>
      <w:r w:rsidRPr="000B2FF0">
        <w:rPr>
          <w:sz w:val="18"/>
        </w:rPr>
        <w:t xml:space="preserve"> program or </w:t>
      </w:r>
      <w:r w:rsidRPr="000B2FF0">
        <w:rPr>
          <w:b/>
          <w:sz w:val="18"/>
          <w:highlight w:val="cyan"/>
          <w:u w:val="single"/>
        </w:rPr>
        <w:t>policy into action though governmental means</w:t>
      </w:r>
      <w:r w:rsidRPr="000B2FF0">
        <w:rPr>
          <w:sz w:val="18"/>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2FF0">
        <w:rPr>
          <w:sz w:val="18"/>
          <w:szCs w:val="24"/>
          <w:highlight w:val="cyan"/>
          <w:u w:val="single"/>
        </w:rPr>
        <w:t xml:space="preserve">The </w:t>
      </w:r>
      <w:r w:rsidRPr="000B2FF0">
        <w:rPr>
          <w:b/>
          <w:sz w:val="18"/>
          <w:szCs w:val="24"/>
          <w:highlight w:val="cyan"/>
          <w:u w:val="single"/>
        </w:rPr>
        <w:t>entire debate</w:t>
      </w:r>
      <w:r w:rsidRPr="000B2FF0">
        <w:rPr>
          <w:sz w:val="18"/>
          <w:szCs w:val="24"/>
          <w:highlight w:val="cyan"/>
          <w:u w:val="single"/>
        </w:rPr>
        <w:t xml:space="preserve"> is about whether something ought to occur</w:t>
      </w:r>
      <w:r w:rsidRPr="000B2FF0">
        <w:rPr>
          <w:sz w:val="18"/>
          <w:szCs w:val="24"/>
          <w:u w:val="single"/>
        </w:rPr>
        <w:t>.</w:t>
      </w:r>
      <w:r w:rsidRPr="000B2FF0">
        <w:rPr>
          <w:sz w:val="18"/>
        </w:rPr>
        <w:t xml:space="preserve"> What you agree to do, then, when you accept the affirmative side in such a debate is to offer sufficient and compelling reasons for an audience to </w:t>
      </w:r>
      <w:proofErr w:type="gramStart"/>
      <w:r w:rsidRPr="000B2FF0">
        <w:rPr>
          <w:sz w:val="18"/>
        </w:rPr>
        <w:t>perform</w:t>
      </w:r>
      <w:proofErr w:type="gramEnd"/>
      <w:r w:rsidRPr="000B2FF0">
        <w:rPr>
          <w:sz w:val="18"/>
        </w:rPr>
        <w:t xml:space="preserve"> the future action that you propose. </w:t>
      </w:r>
    </w:p>
    <w:p w:rsidR="005519E1" w:rsidRPr="000B2FF0" w:rsidRDefault="005519E1" w:rsidP="005519E1">
      <w:pPr>
        <w:rPr>
          <w:b/>
          <w:sz w:val="24"/>
        </w:rPr>
      </w:pPr>
    </w:p>
    <w:p w:rsidR="005519E1" w:rsidRPr="000B2FF0" w:rsidRDefault="005519E1" w:rsidP="005519E1">
      <w:pPr>
        <w:rPr>
          <w:b/>
          <w:sz w:val="24"/>
        </w:rPr>
      </w:pPr>
      <w:r>
        <w:rPr>
          <w:b/>
          <w:sz w:val="24"/>
        </w:rPr>
        <w:t xml:space="preserve">Vote </w:t>
      </w:r>
      <w:proofErr w:type="spellStart"/>
      <w:r>
        <w:rPr>
          <w:b/>
          <w:sz w:val="24"/>
        </w:rPr>
        <w:t>Neg</w:t>
      </w:r>
      <w:proofErr w:type="spellEnd"/>
    </w:p>
    <w:p w:rsidR="005519E1" w:rsidRPr="000B2FF0" w:rsidRDefault="005519E1" w:rsidP="005519E1">
      <w:pPr>
        <w:rPr>
          <w:b/>
          <w:sz w:val="24"/>
        </w:rPr>
      </w:pPr>
    </w:p>
    <w:p w:rsidR="005519E1" w:rsidRPr="00CC7872" w:rsidRDefault="005519E1" w:rsidP="005519E1">
      <w:pPr>
        <w:rPr>
          <w:b/>
          <w:sz w:val="24"/>
          <w:szCs w:val="24"/>
        </w:rPr>
      </w:pPr>
      <w:r w:rsidRPr="00CC7872">
        <w:rPr>
          <w:b/>
          <w:sz w:val="24"/>
          <w:szCs w:val="24"/>
        </w:rPr>
        <w:t xml:space="preserve">First </w:t>
      </w:r>
      <w:r>
        <w:rPr>
          <w:b/>
          <w:sz w:val="24"/>
          <w:szCs w:val="24"/>
        </w:rPr>
        <w:t xml:space="preserve">is </w:t>
      </w:r>
      <w:r w:rsidRPr="00CC7872">
        <w:rPr>
          <w:b/>
          <w:sz w:val="24"/>
          <w:szCs w:val="24"/>
          <w:u w:val="single"/>
        </w:rPr>
        <w:t>preparation and clash</w:t>
      </w:r>
      <w:r w:rsidRPr="00CC7872">
        <w:rPr>
          <w:b/>
          <w:sz w:val="24"/>
          <w:szCs w:val="24"/>
        </w:rPr>
        <w:t xml:space="preserve">—changing the question post facto manipulates balance of prep, which structurally favors the </w:t>
      </w:r>
      <w:proofErr w:type="spellStart"/>
      <w:r w:rsidRPr="00CC7872">
        <w:rPr>
          <w:b/>
          <w:sz w:val="24"/>
          <w:szCs w:val="24"/>
        </w:rPr>
        <w:t>aff</w:t>
      </w:r>
      <w:proofErr w:type="spellEnd"/>
      <w:r w:rsidRPr="00CC7872">
        <w:rPr>
          <w:b/>
          <w:sz w:val="24"/>
          <w:szCs w:val="24"/>
        </w:rPr>
        <w:t xml:space="preserve"> because they speak last and permute alternatives—strategic fairness is key to engaging a well-prepared opponent</w:t>
      </w:r>
    </w:p>
    <w:p w:rsidR="005519E1" w:rsidRDefault="005519E1" w:rsidP="005519E1">
      <w:pPr>
        <w:rPr>
          <w:b/>
          <w:sz w:val="24"/>
        </w:rPr>
      </w:pPr>
    </w:p>
    <w:p w:rsidR="005519E1" w:rsidRPr="00DA0D6D" w:rsidRDefault="005519E1" w:rsidP="005519E1">
      <w:pPr>
        <w:rPr>
          <w:b/>
          <w:sz w:val="24"/>
        </w:rPr>
      </w:pPr>
      <w:r>
        <w:rPr>
          <w:b/>
          <w:sz w:val="24"/>
        </w:rPr>
        <w:t>Second</w:t>
      </w:r>
      <w:r w:rsidRPr="00DA0D6D">
        <w:rPr>
          <w:b/>
          <w:sz w:val="24"/>
        </w:rPr>
        <w:t xml:space="preserve"> is </w:t>
      </w:r>
      <w:proofErr w:type="spellStart"/>
      <w:r w:rsidRPr="00DA0D6D">
        <w:rPr>
          <w:b/>
          <w:sz w:val="24"/>
          <w:u w:val="single"/>
        </w:rPr>
        <w:t>decisionmaking</w:t>
      </w:r>
      <w:proofErr w:type="spellEnd"/>
    </w:p>
    <w:p w:rsidR="005519E1" w:rsidRPr="00DA0D6D" w:rsidRDefault="005519E1" w:rsidP="005519E1">
      <w:pPr>
        <w:rPr>
          <w:b/>
          <w:sz w:val="24"/>
        </w:rPr>
      </w:pPr>
    </w:p>
    <w:p w:rsidR="005519E1" w:rsidRPr="00DA0D6D" w:rsidRDefault="005519E1" w:rsidP="005519E1">
      <w:pPr>
        <w:rPr>
          <w:b/>
          <w:sz w:val="24"/>
        </w:rPr>
      </w:pPr>
      <w:r w:rsidRPr="00DA0D6D">
        <w:rPr>
          <w:b/>
          <w:sz w:val="24"/>
        </w:rPr>
        <w:t>A limited topic of discussion is key to inculcation of decision-making and advocacy skills – even if their position is contestable that’s distinct from being debatable – this still allows innovation, but avoids statements of fact</w:t>
      </w:r>
    </w:p>
    <w:p w:rsidR="005519E1" w:rsidRDefault="005519E1" w:rsidP="005519E1">
      <w:r w:rsidRPr="00DA0D6D">
        <w:rPr>
          <w:b/>
          <w:sz w:val="24"/>
          <w:u w:val="single"/>
        </w:rPr>
        <w:lastRenderedPageBreak/>
        <w:t>Steinberg</w:t>
      </w:r>
      <w:r w:rsidRPr="0010653D">
        <w:rPr>
          <w:b/>
        </w:rPr>
        <w:t>,</w:t>
      </w:r>
      <w:r>
        <w:t xml:space="preserve"> lecturer of communication studies – University of Miami, </w:t>
      </w:r>
      <w:r w:rsidRPr="00DA0D6D">
        <w:rPr>
          <w:b/>
          <w:sz w:val="24"/>
          <w:u w:val="single"/>
        </w:rPr>
        <w:t xml:space="preserve">and </w:t>
      </w:r>
      <w:proofErr w:type="spellStart"/>
      <w:r w:rsidRPr="00DA0D6D">
        <w:rPr>
          <w:b/>
          <w:sz w:val="24"/>
          <w:u w:val="single"/>
        </w:rPr>
        <w:t>Freeley</w:t>
      </w:r>
      <w:proofErr w:type="spellEnd"/>
      <w:r>
        <w:t xml:space="preserve">, Boston based attorney who focuses on criminal, personal injury and civil rights law, </w:t>
      </w:r>
      <w:r w:rsidRPr="00DA0D6D">
        <w:rPr>
          <w:b/>
          <w:sz w:val="24"/>
          <w:u w:val="single"/>
        </w:rPr>
        <w:t>‘8</w:t>
      </w:r>
    </w:p>
    <w:p w:rsidR="005519E1" w:rsidRDefault="005519E1" w:rsidP="005519E1">
      <w:r>
        <w:t xml:space="preserve">(David L. and Austin J., </w:t>
      </w:r>
      <w:r w:rsidRPr="002E551F">
        <w:rPr>
          <w:u w:val="single"/>
        </w:rPr>
        <w:t xml:space="preserve">Argumentation and Debate: Critical Thinking for Reasoned Decision Making </w:t>
      </w:r>
      <w:r>
        <w:t>p. 45)</w:t>
      </w:r>
    </w:p>
    <w:p w:rsidR="005519E1" w:rsidRDefault="005519E1" w:rsidP="005519E1">
      <w:pPr>
        <w:rPr>
          <w:szCs w:val="20"/>
          <w:highlight w:val="yellow"/>
          <w:u w:val="single"/>
        </w:rPr>
      </w:pPr>
    </w:p>
    <w:p w:rsidR="005519E1" w:rsidRPr="002E551F" w:rsidRDefault="005519E1" w:rsidP="005519E1">
      <w:pPr>
        <w:rPr>
          <w:szCs w:val="20"/>
          <w:u w:val="single"/>
        </w:rPr>
      </w:pPr>
      <w:r w:rsidRPr="002E551F">
        <w:rPr>
          <w:szCs w:val="20"/>
          <w:highlight w:val="yellow"/>
          <w:u w:val="single"/>
        </w:rPr>
        <w:t xml:space="preserve">Debate is a </w:t>
      </w:r>
      <w:r w:rsidRPr="006D0738">
        <w:rPr>
          <w:highlight w:val="yellow"/>
          <w:u w:val="single"/>
        </w:rPr>
        <w:t>means of settling differences</w:t>
      </w:r>
      <w:r w:rsidRPr="002E551F">
        <w:rPr>
          <w:szCs w:val="20"/>
          <w:highlight w:val="yellow"/>
          <w:u w:val="single"/>
        </w:rPr>
        <w:t>,</w:t>
      </w:r>
      <w:r w:rsidRPr="008470CE">
        <w:rPr>
          <w:szCs w:val="20"/>
          <w:highlight w:val="yellow"/>
        </w:rPr>
        <w:t xml:space="preserve"> </w:t>
      </w:r>
      <w:r w:rsidRPr="002E551F">
        <w:rPr>
          <w:szCs w:val="20"/>
          <w:highlight w:val="yellow"/>
          <w:u w:val="single"/>
        </w:rPr>
        <w:t xml:space="preserve">so there </w:t>
      </w:r>
      <w:r w:rsidRPr="006D0738">
        <w:rPr>
          <w:highlight w:val="yellow"/>
          <w:u w:val="single"/>
        </w:rPr>
        <w:t>must be a</w:t>
      </w:r>
      <w:r w:rsidRPr="008470CE">
        <w:rPr>
          <w:szCs w:val="20"/>
        </w:rPr>
        <w:t xml:space="preserve"> difference of opinion or a </w:t>
      </w:r>
      <w:r w:rsidRPr="006D0738">
        <w:rPr>
          <w:highlight w:val="yellow"/>
          <w:u w:val="single"/>
        </w:rPr>
        <w:t>conflict of interest</w:t>
      </w:r>
      <w:r w:rsidRPr="008470CE">
        <w:rPr>
          <w:szCs w:val="20"/>
        </w:rPr>
        <w:t xml:space="preserve"> before there can be a debate. </w:t>
      </w:r>
      <w:r w:rsidRPr="006D0738">
        <w:rPr>
          <w:highlight w:val="yellow"/>
          <w:u w:val="single"/>
        </w:rPr>
        <w:t>If everyone is in agreement</w:t>
      </w:r>
      <w:r w:rsidRPr="008470CE">
        <w:rPr>
          <w:szCs w:val="20"/>
        </w:rPr>
        <w:t xml:space="preserve"> on a tact or value or policy, </w:t>
      </w:r>
      <w:r w:rsidRPr="002E551F">
        <w:rPr>
          <w:szCs w:val="20"/>
          <w:highlight w:val="yellow"/>
          <w:u w:val="single"/>
        </w:rPr>
        <w:t xml:space="preserve">there is </w:t>
      </w:r>
      <w:r w:rsidRPr="006D0738">
        <w:rPr>
          <w:highlight w:val="yellow"/>
          <w:u w:val="single"/>
        </w:rPr>
        <w:t>no need for debate</w:t>
      </w:r>
      <w:r w:rsidRPr="008470CE">
        <w:rPr>
          <w:szCs w:val="20"/>
        </w:rPr>
        <w:t xml:space="preserve">: </w:t>
      </w:r>
      <w:r w:rsidRPr="006D0738">
        <w:rPr>
          <w:u w:val="single"/>
        </w:rPr>
        <w:t>the matter can be settled by unanimous consent</w:t>
      </w:r>
      <w:r w:rsidRPr="008470CE">
        <w:rPr>
          <w:szCs w:val="20"/>
        </w:rPr>
        <w:t xml:space="preserve">. Thus, for example, </w:t>
      </w:r>
      <w:r w:rsidRPr="002E551F">
        <w:rPr>
          <w:szCs w:val="20"/>
          <w:u w:val="single"/>
        </w:rPr>
        <w:t>it would be pointless to attempt to debate "Resolved: That two plus two equals four,"</w:t>
      </w:r>
      <w:r w:rsidRPr="008470CE">
        <w:rPr>
          <w:szCs w:val="20"/>
        </w:rPr>
        <w:t xml:space="preserve"> because there is simply no controversy about this statement. (</w:t>
      </w:r>
      <w:r w:rsidRPr="002E551F">
        <w:rPr>
          <w:szCs w:val="20"/>
          <w:u w:val="single"/>
        </w:rPr>
        <w:t>Controversy is an essential prerequisite</w:t>
      </w:r>
      <w:r w:rsidRPr="008470CE">
        <w:rPr>
          <w:szCs w:val="20"/>
        </w:rPr>
        <w:t xml:space="preserve"> of debate. </w:t>
      </w:r>
      <w:r w:rsidRPr="002E551F">
        <w:rPr>
          <w:szCs w:val="20"/>
          <w:highlight w:val="yellow"/>
          <w:u w:val="single"/>
        </w:rPr>
        <w:t>Where there is no clash</w:t>
      </w:r>
      <w:r w:rsidRPr="002E551F">
        <w:rPr>
          <w:szCs w:val="20"/>
          <w:u w:val="single"/>
        </w:rPr>
        <w:t xml:space="preserve"> of ideas</w:t>
      </w:r>
      <w:r w:rsidRPr="008470CE">
        <w:rPr>
          <w:szCs w:val="20"/>
        </w:rPr>
        <w:t xml:space="preserve">, proposals, interests, or expressed positions on issues, </w:t>
      </w:r>
      <w:r w:rsidRPr="006D0738">
        <w:rPr>
          <w:highlight w:val="yellow"/>
          <w:u w:val="single"/>
        </w:rPr>
        <w:t>there is no debate</w:t>
      </w:r>
      <w:r w:rsidRPr="008470CE">
        <w:rPr>
          <w:szCs w:val="20"/>
        </w:rPr>
        <w:t xml:space="preserve">. In addition, </w:t>
      </w:r>
      <w:r w:rsidRPr="002E551F">
        <w:rPr>
          <w:szCs w:val="20"/>
          <w:highlight w:val="yellow"/>
          <w:u w:val="single"/>
        </w:rPr>
        <w:t xml:space="preserve">debate </w:t>
      </w:r>
      <w:r w:rsidRPr="006D0738">
        <w:rPr>
          <w:highlight w:val="yellow"/>
          <w:u w:val="single"/>
        </w:rPr>
        <w:t>cannot produce effective decisions</w:t>
      </w:r>
      <w:r w:rsidRPr="008470CE">
        <w:rPr>
          <w:szCs w:val="20"/>
          <w:highlight w:val="yellow"/>
        </w:rPr>
        <w:t xml:space="preserve"> </w:t>
      </w:r>
      <w:r w:rsidRPr="002E551F">
        <w:rPr>
          <w:szCs w:val="20"/>
          <w:highlight w:val="yellow"/>
          <w:u w:val="single"/>
        </w:rPr>
        <w:t xml:space="preserve">without </w:t>
      </w:r>
      <w:r w:rsidRPr="006D0738">
        <w:rPr>
          <w:highlight w:val="yellow"/>
          <w:u w:val="single"/>
        </w:rPr>
        <w:t>clear identification of a question</w:t>
      </w:r>
      <w:r w:rsidRPr="006D0738">
        <w:rPr>
          <w:u w:val="single"/>
        </w:rPr>
        <w:t xml:space="preserve"> or questions to be answered</w:t>
      </w:r>
      <w:r w:rsidRPr="008470CE">
        <w:rPr>
          <w:szCs w:val="20"/>
        </w:rPr>
        <w:t xml:space="preserve">. For example, </w:t>
      </w:r>
      <w:r w:rsidRPr="006D0738">
        <w:rPr>
          <w:highlight w:val="yellow"/>
          <w:u w:val="single"/>
        </w:rPr>
        <w:t>general argument may occur about the broad topic of</w:t>
      </w:r>
      <w:r w:rsidRPr="006D0738">
        <w:rPr>
          <w:u w:val="single"/>
        </w:rPr>
        <w:t xml:space="preserve"> illegal </w:t>
      </w:r>
      <w:r w:rsidRPr="006D0738">
        <w:rPr>
          <w:highlight w:val="yellow"/>
          <w:u w:val="single"/>
        </w:rPr>
        <w:t>immigration</w:t>
      </w:r>
      <w:r w:rsidRPr="008470CE">
        <w:rPr>
          <w:szCs w:val="20"/>
        </w:rPr>
        <w:t xml:space="preserve">. </w:t>
      </w:r>
      <w:r w:rsidRPr="002E551F">
        <w:rPr>
          <w:szCs w:val="20"/>
          <w:highlight w:val="yellow"/>
          <w:u w:val="single"/>
        </w:rPr>
        <w:t>How many</w:t>
      </w:r>
      <w:r w:rsidRPr="008470CE">
        <w:rPr>
          <w:szCs w:val="20"/>
        </w:rPr>
        <w:t xml:space="preserve"> illegal immigrants </w:t>
      </w:r>
      <w:r w:rsidRPr="002E551F">
        <w:rPr>
          <w:szCs w:val="20"/>
          <w:u w:val="single"/>
        </w:rPr>
        <w:t>are in the United States?</w:t>
      </w:r>
      <w:r w:rsidRPr="008470CE">
        <w:rPr>
          <w:szCs w:val="20"/>
        </w:rPr>
        <w:t xml:space="preserve"> What is the impact of illegal immigration and immigrants on our economy? What is their impact on our communities? Do they commit crimes? </w:t>
      </w:r>
      <w:r w:rsidRPr="002E551F">
        <w:rPr>
          <w:szCs w:val="20"/>
          <w:highlight w:val="yellow"/>
          <w:u w:val="single"/>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2E551F">
        <w:rPr>
          <w:szCs w:val="20"/>
          <w:u w:val="single"/>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2E551F">
        <w:rPr>
          <w:szCs w:val="20"/>
          <w:u w:val="single"/>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2E551F">
        <w:rPr>
          <w:szCs w:val="20"/>
          <w:u w:val="single"/>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2E551F">
        <w:rPr>
          <w:szCs w:val="20"/>
          <w:u w:val="single"/>
        </w:rPr>
        <w:t xml:space="preserve">Surely you can think of many more concerns to be addressed by a conversation about the topic area of illegal immigration. </w:t>
      </w:r>
      <w:r w:rsidRPr="002E551F">
        <w:rPr>
          <w:szCs w:val="20"/>
          <w:highlight w:val="yellow"/>
          <w:u w:val="single"/>
        </w:rPr>
        <w:t>Participation in this "debate"</w:t>
      </w:r>
      <w:r w:rsidRPr="002E551F">
        <w:rPr>
          <w:szCs w:val="20"/>
          <w:u w:val="single"/>
        </w:rPr>
        <w:t xml:space="preserve"> is likely to be emotional and intense. However, it </w:t>
      </w:r>
      <w:r w:rsidRPr="002E551F">
        <w:rPr>
          <w:szCs w:val="20"/>
          <w:highlight w:val="yellow"/>
          <w:u w:val="single"/>
        </w:rPr>
        <w:t xml:space="preserve">is </w:t>
      </w:r>
      <w:r w:rsidRPr="006D0738">
        <w:rPr>
          <w:highlight w:val="yellow"/>
          <w:u w:val="single"/>
        </w:rPr>
        <w:t>not likely to be productive</w:t>
      </w:r>
      <w:r w:rsidRPr="006D0738">
        <w:rPr>
          <w:u w:val="single"/>
        </w:rPr>
        <w:t xml:space="preserve"> or useful </w:t>
      </w:r>
      <w:r w:rsidRPr="006D0738">
        <w:rPr>
          <w:highlight w:val="yellow"/>
          <w:u w:val="single"/>
        </w:rPr>
        <w:t>without focus on a particular question</w:t>
      </w:r>
      <w:r w:rsidRPr="008470CE">
        <w:rPr>
          <w:szCs w:val="20"/>
        </w:rPr>
        <w:t xml:space="preserve"> </w:t>
      </w:r>
      <w:r w:rsidRPr="002E551F">
        <w:rPr>
          <w:szCs w:val="20"/>
          <w:u w:val="single"/>
        </w:rPr>
        <w:t xml:space="preserve">and identification of a line </w:t>
      </w:r>
      <w:r w:rsidRPr="006D0738">
        <w:rPr>
          <w:highlight w:val="yellow"/>
          <w:u w:val="single"/>
        </w:rPr>
        <w:t>demarcating sides</w:t>
      </w:r>
      <w:r w:rsidRPr="006D0738">
        <w:rPr>
          <w:u w:val="single"/>
        </w:rPr>
        <w:t xml:space="preserve"> in the controversy</w:t>
      </w:r>
      <w:r w:rsidRPr="008470CE">
        <w:rPr>
          <w:szCs w:val="20"/>
        </w:rPr>
        <w:t xml:space="preserve">. To be discussed and resolved effectively, </w:t>
      </w:r>
      <w:r w:rsidRPr="006D0738">
        <w:rPr>
          <w:highlight w:val="yellow"/>
          <w:u w:val="single"/>
        </w:rPr>
        <w:t>controversies must be stated clearly</w:t>
      </w:r>
      <w:r w:rsidRPr="008470CE">
        <w:rPr>
          <w:szCs w:val="20"/>
          <w:highlight w:val="yellow"/>
        </w:rPr>
        <w:t xml:space="preserve">. </w:t>
      </w:r>
      <w:r w:rsidRPr="006D0738">
        <w:rPr>
          <w:highlight w:val="yellow"/>
          <w:u w:val="single"/>
        </w:rPr>
        <w:t>Vague understanding</w:t>
      </w:r>
      <w:r w:rsidRPr="008470CE">
        <w:rPr>
          <w:szCs w:val="20"/>
          <w:highlight w:val="yellow"/>
        </w:rPr>
        <w:t xml:space="preserve"> </w:t>
      </w:r>
      <w:r w:rsidRPr="002E551F">
        <w:rPr>
          <w:szCs w:val="20"/>
          <w:highlight w:val="yellow"/>
          <w:u w:val="single"/>
        </w:rPr>
        <w:t xml:space="preserve">results in </w:t>
      </w:r>
      <w:r w:rsidRPr="006D0738">
        <w:rPr>
          <w:highlight w:val="yellow"/>
          <w:u w:val="single"/>
        </w:rPr>
        <w:t>unfocused deliberation</w:t>
      </w:r>
      <w:r w:rsidRPr="002E551F">
        <w:rPr>
          <w:szCs w:val="20"/>
          <w:highlight w:val="yellow"/>
          <w:u w:val="single"/>
        </w:rPr>
        <w:t xml:space="preserve"> and </w:t>
      </w:r>
      <w:r w:rsidRPr="006D0738">
        <w:rPr>
          <w:highlight w:val="yellow"/>
          <w:u w:val="single"/>
        </w:rPr>
        <w:t>poor decisions</w:t>
      </w:r>
      <w:r w:rsidRPr="008470CE">
        <w:rPr>
          <w:szCs w:val="20"/>
        </w:rPr>
        <w:t xml:space="preserve">, frustration, and emotional distress, as </w:t>
      </w:r>
      <w:r w:rsidRPr="006D0738">
        <w:rPr>
          <w:highlight w:val="yellow"/>
          <w:u w:val="single"/>
        </w:rPr>
        <w:t>evidenced by the failure of</w:t>
      </w:r>
      <w:r w:rsidRPr="006D0738">
        <w:rPr>
          <w:u w:val="single"/>
        </w:rPr>
        <w:t xml:space="preserve"> the United States </w:t>
      </w:r>
      <w:r w:rsidRPr="006D0738">
        <w:rPr>
          <w:highlight w:val="yellow"/>
          <w:u w:val="single"/>
        </w:rPr>
        <w:t>Congress to make progress on the immigration debate</w:t>
      </w:r>
      <w:r w:rsidRPr="006D0738">
        <w:rPr>
          <w:u w:val="single"/>
        </w:rPr>
        <w:t xml:space="preserve"> during the summer of 2007</w:t>
      </w:r>
      <w:r w:rsidRPr="008470CE">
        <w:rPr>
          <w:szCs w:val="20"/>
        </w:rPr>
        <w:t>.</w:t>
      </w:r>
      <w:r>
        <w:rPr>
          <w:szCs w:val="20"/>
        </w:rPr>
        <w:t xml:space="preserve"> </w:t>
      </w:r>
      <w:r w:rsidRPr="002E551F">
        <w:rPr>
          <w:szCs w:val="20"/>
          <w:u w:val="single"/>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2E551F">
        <w:rPr>
          <w:szCs w:val="20"/>
          <w:u w:val="single"/>
        </w:rPr>
        <w:t>Groups of concerned citizens worried about the state of public education could join together to express their frustrations</w:t>
      </w:r>
      <w:r w:rsidRPr="008470CE">
        <w:rPr>
          <w:szCs w:val="20"/>
        </w:rPr>
        <w:t xml:space="preserve">, anger, disillusionment, and emotions regarding the schools, </w:t>
      </w:r>
      <w:r w:rsidRPr="006D0738">
        <w:rPr>
          <w:highlight w:val="yellow"/>
          <w:u w:val="single"/>
        </w:rPr>
        <w:t>but without a focus for their discussions</w:t>
      </w:r>
      <w:r w:rsidRPr="008470CE">
        <w:rPr>
          <w:szCs w:val="20"/>
          <w:highlight w:val="yellow"/>
        </w:rPr>
        <w:t xml:space="preserve">, </w:t>
      </w:r>
      <w:r w:rsidRPr="002E551F">
        <w:rPr>
          <w:szCs w:val="20"/>
          <w:highlight w:val="yellow"/>
          <w:u w:val="single"/>
        </w:rPr>
        <w:t>they could</w:t>
      </w:r>
      <w:r w:rsidRPr="002E551F">
        <w:rPr>
          <w:szCs w:val="20"/>
          <w:u w:val="single"/>
        </w:rPr>
        <w:t xml:space="preserve"> easily </w:t>
      </w:r>
      <w:r w:rsidRPr="002E551F">
        <w:rPr>
          <w:szCs w:val="20"/>
          <w:highlight w:val="yellow"/>
          <w:u w:val="single"/>
        </w:rPr>
        <w:t xml:space="preserve">agree about the sorry state of education </w:t>
      </w:r>
      <w:r w:rsidRPr="006D0738">
        <w:rPr>
          <w:highlight w:val="yellow"/>
          <w:u w:val="single"/>
        </w:rPr>
        <w:t>without finding points of clarity or</w:t>
      </w:r>
      <w:r w:rsidRPr="006D0738">
        <w:rPr>
          <w:u w:val="single"/>
        </w:rPr>
        <w:t xml:space="preserve"> potential </w:t>
      </w:r>
      <w:r w:rsidRPr="006D0738">
        <w:rPr>
          <w:highlight w:val="yellow"/>
          <w:u w:val="single"/>
        </w:rPr>
        <w:t>solutions.</w:t>
      </w:r>
      <w:r w:rsidRPr="008470CE">
        <w:rPr>
          <w:szCs w:val="20"/>
          <w:highlight w:val="yellow"/>
        </w:rPr>
        <w:t xml:space="preserve"> </w:t>
      </w:r>
      <w:r w:rsidRPr="006D0738">
        <w:rPr>
          <w:highlight w:val="yellow"/>
          <w:u w:val="single"/>
        </w:rPr>
        <w:t>A gripe session would follow</w:t>
      </w:r>
      <w:r w:rsidRPr="008470CE">
        <w:rPr>
          <w:szCs w:val="20"/>
          <w:highlight w:val="yellow"/>
        </w:rPr>
        <w:t xml:space="preserve">. </w:t>
      </w:r>
      <w:proofErr w:type="gramStart"/>
      <w:r w:rsidRPr="002E551F">
        <w:rPr>
          <w:szCs w:val="20"/>
          <w:highlight w:val="yellow"/>
          <w:u w:val="single"/>
        </w:rPr>
        <w:t xml:space="preserve">But if a </w:t>
      </w:r>
      <w:r w:rsidRPr="006D0738">
        <w:rPr>
          <w:highlight w:val="yellow"/>
          <w:u w:val="single"/>
        </w:rPr>
        <w:t>precise question</w:t>
      </w:r>
      <w:r w:rsidRPr="002E551F">
        <w:rPr>
          <w:szCs w:val="20"/>
          <w:highlight w:val="yellow"/>
          <w:u w:val="single"/>
        </w:rPr>
        <w:t xml:space="preserve"> is posed</w:t>
      </w:r>
      <w:r w:rsidRPr="008470CE">
        <w:rPr>
          <w:szCs w:val="20"/>
        </w:rPr>
        <w:t>—such as "What can be done to improve public education?"</w:t>
      </w:r>
      <w:proofErr w:type="gramEnd"/>
      <w:r w:rsidRPr="008470CE">
        <w:rPr>
          <w:szCs w:val="20"/>
        </w:rPr>
        <w:t>—</w:t>
      </w:r>
      <w:r w:rsidRPr="002E551F">
        <w:rPr>
          <w:szCs w:val="20"/>
          <w:u w:val="single"/>
        </w:rPr>
        <w:t xml:space="preserve">then </w:t>
      </w:r>
      <w:r w:rsidRPr="002E551F">
        <w:rPr>
          <w:szCs w:val="20"/>
          <w:highlight w:val="yellow"/>
          <w:u w:val="single"/>
        </w:rPr>
        <w:t xml:space="preserve">a more </w:t>
      </w:r>
      <w:r w:rsidRPr="006D0738">
        <w:rPr>
          <w:highlight w:val="yellow"/>
          <w:u w:val="single"/>
        </w:rPr>
        <w:t>profitable area of discussion</w:t>
      </w:r>
      <w:r w:rsidRPr="002E551F">
        <w:rPr>
          <w:szCs w:val="20"/>
          <w:highlight w:val="yellow"/>
          <w:u w:val="single"/>
        </w:rPr>
        <w:t xml:space="preserve"> is opened up</w:t>
      </w:r>
      <w:r w:rsidRPr="008470CE">
        <w:rPr>
          <w:szCs w:val="20"/>
        </w:rPr>
        <w:t xml:space="preserve"> </w:t>
      </w:r>
      <w:r w:rsidRPr="006D0738">
        <w:rPr>
          <w:highlight w:val="yellow"/>
          <w:u w:val="single"/>
        </w:rPr>
        <w:t>simply by placing a focus on the search</w:t>
      </w:r>
      <w:r w:rsidRPr="002E551F">
        <w:rPr>
          <w:szCs w:val="20"/>
          <w:highlight w:val="yellow"/>
          <w:u w:val="single"/>
        </w:rPr>
        <w:t xml:space="preserve"> for a concrete solution</w:t>
      </w:r>
      <w:r w:rsidRPr="002E551F">
        <w:rPr>
          <w:szCs w:val="20"/>
          <w:u w:val="single"/>
        </w:rPr>
        <w:t xml:space="preserve"> step</w:t>
      </w:r>
      <w:r w:rsidRPr="008470CE">
        <w:rPr>
          <w:szCs w:val="20"/>
        </w:rPr>
        <w:t xml:space="preserve">. </w:t>
      </w:r>
      <w:r w:rsidRPr="002E551F">
        <w:rPr>
          <w:szCs w:val="20"/>
          <w:u w:val="single"/>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E551F">
        <w:rPr>
          <w:szCs w:val="20"/>
          <w:u w:val="single"/>
        </w:rPr>
        <w:t xml:space="preserve">They provide specific policies to be investigated and aid discussants in identifying points of difference. </w:t>
      </w:r>
      <w:r w:rsidRPr="002E551F">
        <w:rPr>
          <w:szCs w:val="20"/>
          <w:highlight w:val="yellow"/>
          <w:u w:val="single"/>
        </w:rPr>
        <w:t xml:space="preserve">To have a </w:t>
      </w:r>
      <w:r w:rsidRPr="006D0738">
        <w:rPr>
          <w:highlight w:val="yellow"/>
          <w:u w:val="single"/>
        </w:rPr>
        <w:t>productive debate, which facilitates effective decision making</w:t>
      </w:r>
      <w:r w:rsidRPr="008470CE">
        <w:rPr>
          <w:szCs w:val="20"/>
          <w:highlight w:val="yellow"/>
        </w:rPr>
        <w:t xml:space="preserve"> </w:t>
      </w:r>
      <w:r w:rsidRPr="002E551F">
        <w:rPr>
          <w:szCs w:val="20"/>
          <w:highlight w:val="yellow"/>
          <w:u w:val="single"/>
        </w:rPr>
        <w:t>by</w:t>
      </w:r>
      <w:r w:rsidRPr="008470CE">
        <w:rPr>
          <w:szCs w:val="20"/>
        </w:rPr>
        <w:t xml:space="preserve"> directing and </w:t>
      </w:r>
      <w:r w:rsidRPr="006D0738">
        <w:rPr>
          <w:highlight w:val="yellow"/>
          <w:u w:val="single"/>
        </w:rPr>
        <w:t>placing limits on the decision</w:t>
      </w:r>
      <w:r w:rsidRPr="008470CE">
        <w:rPr>
          <w:szCs w:val="20"/>
        </w:rPr>
        <w:t xml:space="preserve"> to be made, </w:t>
      </w:r>
      <w:r w:rsidRPr="006D0738">
        <w:rPr>
          <w:highlight w:val="yellow"/>
          <w:u w:val="single"/>
        </w:rPr>
        <w:t>the basis for argument should be clearly defined</w:t>
      </w:r>
      <w:r w:rsidRPr="008470CE">
        <w:rPr>
          <w:szCs w:val="20"/>
          <w:highlight w:val="yellow"/>
        </w:rPr>
        <w:t xml:space="preserve">. </w:t>
      </w:r>
      <w:r w:rsidRPr="002E551F">
        <w:rPr>
          <w:szCs w:val="20"/>
          <w:highlight w:val="yellow"/>
          <w:u w:val="single"/>
        </w:rPr>
        <w:t>If we merely talk about "homelessness" or</w:t>
      </w:r>
      <w:r w:rsidRPr="002E551F">
        <w:rPr>
          <w:szCs w:val="20"/>
          <w:u w:val="single"/>
        </w:rPr>
        <w:t xml:space="preserve"> "abortion" or "crime'* or "</w:t>
      </w:r>
      <w:r w:rsidRPr="002E551F">
        <w:rPr>
          <w:szCs w:val="20"/>
          <w:highlight w:val="yellow"/>
          <w:u w:val="single"/>
        </w:rPr>
        <w:t>global warming" we are likely to have an interesting discussion but not to establish profitable basis for argument</w:t>
      </w:r>
      <w:r w:rsidRPr="008470CE">
        <w:rPr>
          <w:szCs w:val="20"/>
        </w:rPr>
        <w:t xml:space="preserve">. For example, </w:t>
      </w:r>
      <w:r w:rsidRPr="006D0738">
        <w:rPr>
          <w:highlight w:val="yellow"/>
          <w:u w:val="single"/>
        </w:rPr>
        <w:t>the statement "Resolved: That the pen is mightier than the sword" is debatable, yet fails to provide</w:t>
      </w:r>
      <w:r w:rsidRPr="006D0738">
        <w:rPr>
          <w:u w:val="single"/>
        </w:rPr>
        <w:t xml:space="preserve"> much </w:t>
      </w:r>
      <w:r w:rsidRPr="006D0738">
        <w:rPr>
          <w:highlight w:val="yellow"/>
          <w:u w:val="single"/>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r>
        <w:rPr>
          <w:szCs w:val="20"/>
        </w:rPr>
        <w:t xml:space="preserve"> </w:t>
      </w:r>
      <w:r w:rsidRPr="002E551F">
        <w:rPr>
          <w:szCs w:val="20"/>
          <w:highlight w:val="yellow"/>
          <w:u w:val="single"/>
        </w:rPr>
        <w:t xml:space="preserve">Although we now have a </w:t>
      </w:r>
      <w:r w:rsidRPr="006D0738">
        <w:rPr>
          <w:highlight w:val="yellow"/>
          <w:u w:val="single"/>
        </w:rPr>
        <w:t>general subject</w:t>
      </w:r>
      <w:r w:rsidRPr="008470CE">
        <w:rPr>
          <w:szCs w:val="20"/>
        </w:rPr>
        <w:t xml:space="preserve">, we have not yet stated a problem. </w:t>
      </w:r>
      <w:r w:rsidRPr="006D0738">
        <w:rPr>
          <w:highlight w:val="yellow"/>
          <w:u w:val="single"/>
        </w:rPr>
        <w:t>It is still too broad</w:t>
      </w:r>
      <w:r w:rsidRPr="008470CE">
        <w:rPr>
          <w:szCs w:val="20"/>
        </w:rPr>
        <w:t>, too loosely worded to promote well-</w:t>
      </w:r>
      <w:r w:rsidRPr="008470CE">
        <w:rPr>
          <w:szCs w:val="20"/>
        </w:rPr>
        <w:lastRenderedPageBreak/>
        <w:t xml:space="preserve">organized argument. </w:t>
      </w:r>
      <w:r w:rsidRPr="002E551F">
        <w:rPr>
          <w:szCs w:val="20"/>
          <w:u w:val="single"/>
        </w:rPr>
        <w:t>What sort of writing are we concerned with</w:t>
      </w:r>
      <w:r w:rsidRPr="008470CE">
        <w:rPr>
          <w:szCs w:val="20"/>
        </w:rPr>
        <w:t xml:space="preserve">—poems, novels, government documents, website development, advertising, or what? </w:t>
      </w:r>
      <w:r w:rsidRPr="002E551F">
        <w:rPr>
          <w:szCs w:val="20"/>
          <w:u w:val="single"/>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470CE">
        <w:rPr>
          <w:szCs w:val="20"/>
        </w:rPr>
        <w:t>Liurania</w:t>
      </w:r>
      <w:proofErr w:type="spellEnd"/>
      <w:r w:rsidRPr="008470CE">
        <w:rPr>
          <w:szCs w:val="20"/>
        </w:rPr>
        <w:t xml:space="preserve"> of our support in a certain crisis?" </w:t>
      </w:r>
      <w:r w:rsidRPr="002E551F">
        <w:rPr>
          <w:szCs w:val="20"/>
          <w:highlight w:val="yellow"/>
          <w:u w:val="single"/>
        </w:rPr>
        <w:t xml:space="preserve">The basis for argument could be phrased in a </w:t>
      </w:r>
      <w:r w:rsidRPr="006D0738">
        <w:rPr>
          <w:highlight w:val="yellow"/>
          <w:u w:val="single"/>
        </w:rPr>
        <w:t>debate proposition</w:t>
      </w:r>
      <w:r w:rsidRPr="008470CE">
        <w:rPr>
          <w:szCs w:val="20"/>
        </w:rPr>
        <w:t xml:space="preserve"> such as "Resolved: That the United States should enter into a mutual defense </w:t>
      </w:r>
      <w:proofErr w:type="spellStart"/>
      <w:r w:rsidRPr="008470CE">
        <w:rPr>
          <w:szCs w:val="20"/>
        </w:rPr>
        <w:t>treatv</w:t>
      </w:r>
      <w:proofErr w:type="spellEnd"/>
      <w:r w:rsidRPr="008470CE">
        <w:rPr>
          <w:szCs w:val="20"/>
        </w:rPr>
        <w:t xml:space="preserve"> with </w:t>
      </w:r>
      <w:proofErr w:type="spellStart"/>
      <w:r w:rsidRPr="008470CE">
        <w:rPr>
          <w:szCs w:val="20"/>
        </w:rPr>
        <w:t>Laurania</w:t>
      </w:r>
      <w:proofErr w:type="spellEnd"/>
      <w:r w:rsidRPr="008470CE">
        <w:rPr>
          <w:szCs w:val="20"/>
        </w:rPr>
        <w:t xml:space="preserve">." Negative advocates might oppose this proposition by arguing that fleet maneuvers would be a better solution. </w:t>
      </w:r>
      <w:r w:rsidRPr="006D0738">
        <w:rPr>
          <w:highlight w:val="yellow"/>
          <w:u w:val="single"/>
        </w:rPr>
        <w:t>This is not to say</w:t>
      </w:r>
      <w:r w:rsidRPr="006D0738">
        <w:rPr>
          <w:u w:val="single"/>
        </w:rPr>
        <w:t xml:space="preserve"> that </w:t>
      </w:r>
      <w:r w:rsidRPr="006D0738">
        <w:rPr>
          <w:highlight w:val="yellow"/>
          <w:u w:val="single"/>
        </w:rPr>
        <w:t>debates should completely avoid creative interpretation</w:t>
      </w:r>
      <w:r w:rsidRPr="008470CE">
        <w:rPr>
          <w:szCs w:val="20"/>
        </w:rPr>
        <w:t xml:space="preserve"> of the controversy by advocates, </w:t>
      </w:r>
      <w:r w:rsidRPr="002E551F">
        <w:rPr>
          <w:szCs w:val="20"/>
          <w:highlight w:val="yellow"/>
          <w:u w:val="single"/>
        </w:rPr>
        <w:t>or</w:t>
      </w:r>
      <w:r w:rsidRPr="008470CE">
        <w:rPr>
          <w:szCs w:val="20"/>
          <w:highlight w:val="yellow"/>
        </w:rPr>
        <w:t xml:space="preserve"> </w:t>
      </w:r>
      <w:r w:rsidRPr="006D0738">
        <w:rPr>
          <w:highlight w:val="yellow"/>
          <w:u w:val="single"/>
        </w:rPr>
        <w:t>that good debates cannot occur over competing interpretations of the controversy</w:t>
      </w:r>
      <w:r w:rsidRPr="002E551F">
        <w:rPr>
          <w:szCs w:val="20"/>
          <w:highlight w:val="yellow"/>
          <w:u w:val="single"/>
        </w:rPr>
        <w:t xml:space="preserve">; in fact, </w:t>
      </w:r>
      <w:r w:rsidRPr="006D0738">
        <w:rPr>
          <w:highlight w:val="yellow"/>
          <w:u w:val="single"/>
        </w:rPr>
        <w:t>these sorts of debates may be very engaging</w:t>
      </w:r>
      <w:r w:rsidRPr="002E551F">
        <w:rPr>
          <w:szCs w:val="20"/>
          <w:highlight w:val="yellow"/>
          <w:u w:val="single"/>
        </w:rPr>
        <w:t xml:space="preserve">. The point is that debate is best facilitated by </w:t>
      </w:r>
      <w:r w:rsidRPr="002E551F">
        <w:rPr>
          <w:szCs w:val="20"/>
          <w:u w:val="single"/>
        </w:rPr>
        <w:t xml:space="preserve">the guidance provided by </w:t>
      </w:r>
      <w:r w:rsidRPr="006D0738">
        <w:rPr>
          <w:highlight w:val="yellow"/>
          <w:u w:val="single"/>
        </w:rPr>
        <w:t>focus on a particular point of difference</w:t>
      </w:r>
      <w:r w:rsidRPr="002E551F">
        <w:rPr>
          <w:szCs w:val="20"/>
          <w:u w:val="single"/>
        </w:rPr>
        <w:t>, which will be outlined in the following discussion.</w:t>
      </w:r>
    </w:p>
    <w:p w:rsidR="005519E1" w:rsidRDefault="005519E1" w:rsidP="005519E1"/>
    <w:p w:rsidR="005519E1" w:rsidRPr="00DA0D6D" w:rsidRDefault="005519E1" w:rsidP="005519E1">
      <w:pPr>
        <w:rPr>
          <w:b/>
          <w:sz w:val="24"/>
        </w:rPr>
      </w:pPr>
      <w:r w:rsidRPr="00DA0D6D">
        <w:rPr>
          <w:b/>
          <w:sz w:val="24"/>
        </w:rPr>
        <w:t>The discussion of specific policy questions is key to skill development – we control uniqueness – university students already have preconceived ideological notions of the way the world operates – governmental policy discussions is key to force engagement with competing perspectives</w:t>
      </w:r>
    </w:p>
    <w:p w:rsidR="005519E1" w:rsidRDefault="005519E1" w:rsidP="005519E1">
      <w:proofErr w:type="spellStart"/>
      <w:r w:rsidRPr="00DA0D6D">
        <w:rPr>
          <w:b/>
          <w:sz w:val="24"/>
          <w:u w:val="single"/>
        </w:rPr>
        <w:t>Esberg</w:t>
      </w:r>
      <w:proofErr w:type="spellEnd"/>
      <w:r w:rsidRPr="00DA0D6D">
        <w:rPr>
          <w:b/>
          <w:sz w:val="24"/>
          <w:u w:val="single"/>
        </w:rPr>
        <w:t xml:space="preserve"> &amp; Sagan 12</w:t>
      </w:r>
      <w:r w:rsidRPr="00DA0D6D">
        <w:rPr>
          <w:sz w:val="24"/>
        </w:rPr>
        <w:t xml:space="preserve"> </w:t>
      </w:r>
      <w:r>
        <w:t xml:space="preserve">*Jane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519E1" w:rsidRDefault="005519E1" w:rsidP="005519E1">
      <w:pPr>
        <w:rPr>
          <w:szCs w:val="20"/>
        </w:rPr>
      </w:pPr>
    </w:p>
    <w:p w:rsidR="005519E1" w:rsidRPr="002E551F" w:rsidRDefault="005519E1" w:rsidP="005519E1">
      <w:pPr>
        <w:rPr>
          <w:szCs w:val="20"/>
          <w:u w:val="single"/>
        </w:rPr>
      </w:pPr>
      <w:r w:rsidRPr="002E551F">
        <w:rPr>
          <w:szCs w:val="20"/>
        </w:rPr>
        <w:t xml:space="preserve">These </w:t>
      </w:r>
      <w:r w:rsidRPr="002E551F">
        <w:rPr>
          <w:szCs w:val="20"/>
          <w:highlight w:val="yellow"/>
          <w:u w:val="single"/>
        </w:rPr>
        <w:t>government</w:t>
      </w:r>
      <w:r w:rsidRPr="002E551F">
        <w:rPr>
          <w:szCs w:val="20"/>
        </w:rPr>
        <w:t xml:space="preserve"> or quasi-government think tank </w:t>
      </w:r>
      <w:r w:rsidRPr="002E551F">
        <w:rPr>
          <w:szCs w:val="20"/>
          <w:highlight w:val="yellow"/>
          <w:u w:val="single"/>
        </w:rPr>
        <w:t>simulations</w:t>
      </w:r>
      <w:r w:rsidRPr="002E551F">
        <w:rPr>
          <w:szCs w:val="20"/>
        </w:rPr>
        <w:t xml:space="preserve"> often </w:t>
      </w:r>
      <w:r w:rsidRPr="002E551F">
        <w:rPr>
          <w:szCs w:val="20"/>
          <w:highlight w:val="yellow"/>
          <w:u w:val="single"/>
        </w:rPr>
        <w:t>provide</w:t>
      </w:r>
      <w:r w:rsidRPr="002E551F">
        <w:rPr>
          <w:szCs w:val="20"/>
        </w:rPr>
        <w:t xml:space="preserve"> very similar </w:t>
      </w:r>
      <w:r w:rsidRPr="002E551F">
        <w:rPr>
          <w:szCs w:val="20"/>
          <w:highlight w:val="yellow"/>
          <w:u w:val="single"/>
        </w:rPr>
        <w:t>lessons for</w:t>
      </w:r>
      <w:r w:rsidRPr="002E551F">
        <w:rPr>
          <w:szCs w:val="20"/>
          <w:u w:val="single"/>
        </w:rPr>
        <w:t xml:space="preserve"> high-level players as are learned by </w:t>
      </w:r>
      <w:r w:rsidRPr="006D0738">
        <w:rPr>
          <w:highlight w:val="yellow"/>
          <w:u w:val="single"/>
        </w:rPr>
        <w:t>students in educational simulations</w:t>
      </w:r>
      <w:r w:rsidRPr="002E551F">
        <w:rPr>
          <w:szCs w:val="20"/>
        </w:rPr>
        <w:t xml:space="preserve">. </w:t>
      </w:r>
      <w:r w:rsidRPr="002E551F">
        <w:rPr>
          <w:szCs w:val="20"/>
          <w:u w:val="single"/>
        </w:rPr>
        <w:t xml:space="preserve">Government </w:t>
      </w:r>
      <w:r w:rsidRPr="002E551F">
        <w:rPr>
          <w:szCs w:val="20"/>
          <w:highlight w:val="yellow"/>
          <w:u w:val="single"/>
        </w:rPr>
        <w:t>participants learn</w:t>
      </w:r>
      <w:r w:rsidRPr="002E551F">
        <w:rPr>
          <w:szCs w:val="20"/>
          <w:u w:val="single"/>
        </w:rPr>
        <w:t xml:space="preserve"> about </w:t>
      </w:r>
      <w:r w:rsidRPr="002E551F">
        <w:rPr>
          <w:szCs w:val="20"/>
          <w:highlight w:val="yellow"/>
          <w:u w:val="single"/>
        </w:rPr>
        <w:t xml:space="preserve">the </w:t>
      </w:r>
      <w:r w:rsidRPr="006D0738">
        <w:rPr>
          <w:highlight w:val="yellow"/>
          <w:u w:val="single"/>
        </w:rPr>
        <w:t xml:space="preserve">importance of </w:t>
      </w:r>
      <w:r w:rsidRPr="006D0738">
        <w:rPr>
          <w:szCs w:val="20"/>
          <w:highlight w:val="yellow"/>
          <w:u w:val="single"/>
        </w:rPr>
        <w:t>understanding foreign perspectives,</w:t>
      </w:r>
      <w:r w:rsidRPr="002E551F">
        <w:rPr>
          <w:szCs w:val="20"/>
        </w:rPr>
        <w:t xml:space="preserve"> the need to practice internal coordination, </w:t>
      </w:r>
      <w:r w:rsidRPr="002E551F">
        <w:rPr>
          <w:szCs w:val="20"/>
          <w:highlight w:val="yellow"/>
          <w:u w:val="single"/>
        </w:rPr>
        <w:t>and the necessity to compromise</w:t>
      </w:r>
      <w:r w:rsidRPr="002E551F">
        <w:rPr>
          <w:szCs w:val="20"/>
          <w:u w:val="single"/>
        </w:rPr>
        <w:t xml:space="preserve"> and coordinate</w:t>
      </w:r>
      <w:r w:rsidRPr="002E551F">
        <w:rPr>
          <w:szCs w:val="20"/>
        </w:rPr>
        <w:t xml:space="preserve"> with other governments in negotiations and crises. During the Cold War, political scientist Robert Mandel noted how </w:t>
      </w:r>
      <w:r w:rsidRPr="002E551F">
        <w:rPr>
          <w:szCs w:val="20"/>
          <w:highlight w:val="yellow"/>
          <w:u w:val="single"/>
        </w:rPr>
        <w:t>crisis exercises</w:t>
      </w:r>
      <w:r w:rsidRPr="002E551F">
        <w:rPr>
          <w:szCs w:val="20"/>
        </w:rPr>
        <w:t xml:space="preserve"> and war games </w:t>
      </w:r>
      <w:r w:rsidRPr="002E551F">
        <w:rPr>
          <w:szCs w:val="20"/>
          <w:highlight w:val="yellow"/>
          <w:u w:val="single"/>
        </w:rPr>
        <w:t>forced</w:t>
      </w:r>
      <w:r w:rsidRPr="002E551F">
        <w:rPr>
          <w:szCs w:val="20"/>
        </w:rPr>
        <w:t xml:space="preserve"> government </w:t>
      </w:r>
      <w:r w:rsidRPr="002E551F">
        <w:rPr>
          <w:szCs w:val="20"/>
          <w:highlight w:val="yellow"/>
          <w:u w:val="single"/>
        </w:rPr>
        <w:t xml:space="preserve">officials to </w:t>
      </w:r>
      <w:r w:rsidRPr="006D0738">
        <w:rPr>
          <w:szCs w:val="20"/>
          <w:highlight w:val="yellow"/>
          <w:u w:val="single"/>
        </w:rPr>
        <w:t>overcome ‘‘bureaucratic myopia</w:t>
      </w:r>
      <w:r w:rsidRPr="002E551F">
        <w:rPr>
          <w:szCs w:val="20"/>
        </w:rPr>
        <w:t xml:space="preserve">,’’ </w:t>
      </w:r>
      <w:r w:rsidRPr="002E551F">
        <w:rPr>
          <w:szCs w:val="20"/>
          <w:u w:val="single"/>
        </w:rPr>
        <w:t xml:space="preserve">moving beyond their normal organizational roles and </w:t>
      </w:r>
      <w:r w:rsidRPr="006D0738">
        <w:rPr>
          <w:highlight w:val="yellow"/>
          <w:u w:val="single"/>
        </w:rPr>
        <w:t>thinking more creatively</w:t>
      </w:r>
      <w:r w:rsidRPr="002E551F">
        <w:rPr>
          <w:szCs w:val="20"/>
          <w:highlight w:val="yellow"/>
        </w:rPr>
        <w:t xml:space="preserve"> </w:t>
      </w:r>
      <w:r w:rsidRPr="002E551F">
        <w:rPr>
          <w:szCs w:val="20"/>
          <w:highlight w:val="yellow"/>
          <w:u w:val="single"/>
        </w:rPr>
        <w:t>about how others might react</w:t>
      </w:r>
      <w:r w:rsidRPr="002E551F">
        <w:rPr>
          <w:szCs w:val="20"/>
          <w:u w:val="single"/>
        </w:rPr>
        <w:t xml:space="preserve"> in a crisis or conflict</w:t>
      </w:r>
      <w:r w:rsidRPr="002E551F">
        <w:rPr>
          <w:szCs w:val="20"/>
        </w:rPr>
        <w:t xml:space="preserve">.6 The </w:t>
      </w:r>
      <w:r w:rsidRPr="006D0738">
        <w:rPr>
          <w:highlight w:val="yellow"/>
          <w:u w:val="single"/>
        </w:rPr>
        <w:t>skills of imagination</w:t>
      </w:r>
      <w:r w:rsidRPr="002E551F">
        <w:rPr>
          <w:szCs w:val="20"/>
          <w:highlight w:val="yellow"/>
        </w:rPr>
        <w:t xml:space="preserve"> </w:t>
      </w:r>
      <w:r w:rsidRPr="002E551F">
        <w:rPr>
          <w:szCs w:val="20"/>
          <w:highlight w:val="yellow"/>
          <w:u w:val="single"/>
        </w:rPr>
        <w:t>and</w:t>
      </w:r>
      <w:r w:rsidRPr="002E551F">
        <w:rPr>
          <w:szCs w:val="20"/>
          <w:u w:val="single"/>
        </w:rPr>
        <w:t xml:space="preserve"> the</w:t>
      </w:r>
      <w:r w:rsidRPr="002E551F">
        <w:rPr>
          <w:szCs w:val="20"/>
        </w:rPr>
        <w:t xml:space="preserve"> subsequent </w:t>
      </w:r>
      <w:r w:rsidRPr="002E551F">
        <w:rPr>
          <w:szCs w:val="20"/>
          <w:highlight w:val="yellow"/>
          <w:u w:val="single"/>
        </w:rPr>
        <w:t xml:space="preserve">ability to </w:t>
      </w:r>
      <w:r w:rsidRPr="006D0738">
        <w:rPr>
          <w:highlight w:val="yellow"/>
          <w:u w:val="single"/>
        </w:rPr>
        <w:t>predict foreign interests</w:t>
      </w:r>
      <w:r w:rsidRPr="002E551F">
        <w:rPr>
          <w:szCs w:val="20"/>
        </w:rPr>
        <w:t xml:space="preserve"> and reactions </w:t>
      </w:r>
      <w:r w:rsidRPr="002E551F">
        <w:rPr>
          <w:szCs w:val="20"/>
          <w:highlight w:val="yellow"/>
          <w:u w:val="single"/>
        </w:rPr>
        <w:t xml:space="preserve">remain </w:t>
      </w:r>
      <w:r w:rsidRPr="006D0738">
        <w:rPr>
          <w:szCs w:val="20"/>
          <w:highlight w:val="yellow"/>
          <w:u w:val="single"/>
        </w:rPr>
        <w:t>critical for real-world</w:t>
      </w:r>
      <w:r w:rsidRPr="006D0738">
        <w:rPr>
          <w:szCs w:val="20"/>
          <w:u w:val="single"/>
        </w:rPr>
        <w:t xml:space="preserve"> foreign </w:t>
      </w:r>
      <w:r w:rsidRPr="006D0738">
        <w:rPr>
          <w:szCs w:val="20"/>
          <w:highlight w:val="yellow"/>
          <w:u w:val="single"/>
        </w:rPr>
        <w:t>policy makers</w:t>
      </w:r>
      <w:r w:rsidRPr="002E551F">
        <w:rPr>
          <w:szCs w:val="20"/>
        </w:rPr>
        <w:t xml:space="preserve">. For example, </w:t>
      </w:r>
      <w:r w:rsidRPr="002E551F">
        <w:rPr>
          <w:szCs w:val="20"/>
          <w:u w:val="single"/>
        </w:rPr>
        <w:t>simulations of the Iranian nuclear crisis</w:t>
      </w:r>
      <w:r w:rsidRPr="002E551F">
        <w:rPr>
          <w:szCs w:val="20"/>
        </w:rPr>
        <w:t xml:space="preserve">*held in 2009 and 2010 at the Brookings Institution’s </w:t>
      </w:r>
      <w:proofErr w:type="spellStart"/>
      <w:r w:rsidRPr="002E551F">
        <w:rPr>
          <w:szCs w:val="20"/>
        </w:rPr>
        <w:t>Saban</w:t>
      </w:r>
      <w:proofErr w:type="spellEnd"/>
      <w:r w:rsidRPr="002E551F">
        <w:rPr>
          <w:szCs w:val="20"/>
        </w:rPr>
        <w:t xml:space="preserve"> Center and at Harvard University’s </w:t>
      </w:r>
      <w:proofErr w:type="spellStart"/>
      <w:r w:rsidRPr="002E551F">
        <w:rPr>
          <w:szCs w:val="20"/>
        </w:rPr>
        <w:t>Belfer</w:t>
      </w:r>
      <w:proofErr w:type="spellEnd"/>
      <w:r w:rsidRPr="002E551F">
        <w:rPr>
          <w:szCs w:val="20"/>
        </w:rPr>
        <w:t xml:space="preserve"> Center, and involving former US senior officials and regional experts*</w:t>
      </w:r>
      <w:r w:rsidRPr="002E551F">
        <w:rPr>
          <w:szCs w:val="20"/>
          <w:u w:val="single"/>
        </w:rPr>
        <w:t xml:space="preserve">highlighted the </w:t>
      </w:r>
      <w:r w:rsidRPr="006D0738">
        <w:rPr>
          <w:u w:val="single"/>
        </w:rPr>
        <w:t>dangers of misunderstanding foreign governments’ preferences</w:t>
      </w:r>
      <w:r w:rsidRPr="002E551F">
        <w:rPr>
          <w:szCs w:val="20"/>
        </w:rPr>
        <w:t xml:space="preserve"> and misinterpreting their subsequent behavior. In both simulations, </w:t>
      </w:r>
      <w:r w:rsidRPr="002E551F">
        <w:rPr>
          <w:szCs w:val="20"/>
          <w:u w:val="single"/>
        </w:rPr>
        <w:t>the primary criticism of the US negotiating team lay in a failure to predict accurately how other states</w:t>
      </w:r>
      <w:r w:rsidRPr="002E551F">
        <w:rPr>
          <w:szCs w:val="20"/>
        </w:rPr>
        <w:t xml:space="preserve">, both allies and adversaries, </w:t>
      </w:r>
      <w:r w:rsidRPr="002E551F">
        <w:rPr>
          <w:szCs w:val="20"/>
          <w:u w:val="single"/>
        </w:rPr>
        <w:t xml:space="preserve">would behave in response to US policy initiatives.7 </w:t>
      </w:r>
      <w:r w:rsidRPr="002E551F">
        <w:rPr>
          <w:szCs w:val="20"/>
          <w:highlight w:val="yellow"/>
          <w:u w:val="single"/>
        </w:rPr>
        <w:t xml:space="preserve">By </w:t>
      </w:r>
      <w:r w:rsidRPr="006D0738">
        <w:rPr>
          <w:szCs w:val="20"/>
          <w:highlight w:val="yellow"/>
          <w:u w:val="single"/>
        </w:rPr>
        <w:t>university age</w:t>
      </w:r>
      <w:r w:rsidRPr="002E551F">
        <w:rPr>
          <w:szCs w:val="20"/>
          <w:highlight w:val="yellow"/>
          <w:u w:val="single"/>
        </w:rPr>
        <w:t xml:space="preserve">, </w:t>
      </w:r>
      <w:r w:rsidRPr="006D0738">
        <w:rPr>
          <w:szCs w:val="20"/>
          <w:highlight w:val="yellow"/>
          <w:u w:val="single"/>
        </w:rPr>
        <w:t>students</w:t>
      </w:r>
      <w:r w:rsidRPr="002E551F">
        <w:rPr>
          <w:szCs w:val="20"/>
          <w:u w:val="single"/>
        </w:rPr>
        <w:t xml:space="preserve"> often </w:t>
      </w:r>
      <w:r w:rsidRPr="002E551F">
        <w:rPr>
          <w:szCs w:val="20"/>
          <w:highlight w:val="yellow"/>
          <w:u w:val="single"/>
        </w:rPr>
        <w:t xml:space="preserve">have a </w:t>
      </w:r>
      <w:r w:rsidRPr="006D0738">
        <w:rPr>
          <w:szCs w:val="20"/>
          <w:highlight w:val="yellow"/>
          <w:u w:val="single"/>
        </w:rPr>
        <w:t>pre-defined view of international affairs</w:t>
      </w:r>
      <w:r w:rsidRPr="002E551F">
        <w:rPr>
          <w:szCs w:val="20"/>
        </w:rPr>
        <w:t xml:space="preserve">, </w:t>
      </w:r>
      <w:r w:rsidRPr="002E551F">
        <w:rPr>
          <w:szCs w:val="20"/>
          <w:u w:val="single"/>
        </w:rPr>
        <w:t xml:space="preserve">and the literature on simulations in education has long emphasized how such </w:t>
      </w:r>
      <w:r w:rsidRPr="002E551F">
        <w:rPr>
          <w:szCs w:val="20"/>
          <w:highlight w:val="yellow"/>
          <w:u w:val="single"/>
        </w:rPr>
        <w:t xml:space="preserve">exercises </w:t>
      </w:r>
      <w:r w:rsidRPr="006D0738">
        <w:rPr>
          <w:szCs w:val="20"/>
          <w:highlight w:val="yellow"/>
          <w:u w:val="single"/>
        </w:rPr>
        <w:t>force students to challenge</w:t>
      </w:r>
      <w:r w:rsidRPr="006D0738">
        <w:rPr>
          <w:szCs w:val="20"/>
          <w:u w:val="single"/>
        </w:rPr>
        <w:t xml:space="preserve"> their </w:t>
      </w:r>
      <w:r w:rsidRPr="006D0738">
        <w:rPr>
          <w:szCs w:val="20"/>
          <w:highlight w:val="yellow"/>
          <w:u w:val="single"/>
        </w:rPr>
        <w:t>assumptions</w:t>
      </w:r>
      <w:r w:rsidRPr="002E551F">
        <w:rPr>
          <w:szCs w:val="20"/>
          <w:highlight w:val="yellow"/>
        </w:rPr>
        <w:t xml:space="preserve"> </w:t>
      </w:r>
      <w:r w:rsidRPr="006D0738">
        <w:rPr>
          <w:highlight w:val="yellow"/>
          <w:u w:val="single"/>
        </w:rPr>
        <w:t>about how other governments behave and how their</w:t>
      </w:r>
      <w:r w:rsidRPr="006D0738">
        <w:rPr>
          <w:u w:val="single"/>
        </w:rPr>
        <w:t xml:space="preserve"> own </w:t>
      </w:r>
      <w:r w:rsidRPr="006D0738">
        <w:rPr>
          <w:highlight w:val="yellow"/>
          <w:u w:val="single"/>
        </w:rPr>
        <w:t>government works</w:t>
      </w:r>
      <w:r w:rsidRPr="002E551F">
        <w:rPr>
          <w:szCs w:val="20"/>
        </w:rPr>
        <w:t xml:space="preserve">.8 </w:t>
      </w:r>
      <w:r w:rsidRPr="002E551F">
        <w:rPr>
          <w:szCs w:val="20"/>
          <w:u w:val="single"/>
        </w:rPr>
        <w:t xml:space="preserve">Since simulations became more common as a teaching tool in the late 1950s, </w:t>
      </w:r>
      <w:r w:rsidRPr="006D0738">
        <w:rPr>
          <w:highlight w:val="yellow"/>
          <w:u w:val="single"/>
        </w:rPr>
        <w:t>educational literature has expounded on their benefits</w:t>
      </w:r>
      <w:r w:rsidRPr="002E551F">
        <w:rPr>
          <w:szCs w:val="20"/>
          <w:highlight w:val="yellow"/>
          <w:u w:val="single"/>
        </w:rPr>
        <w:t xml:space="preserve">, from encouraging engagement by </w:t>
      </w:r>
      <w:r w:rsidRPr="006D0738">
        <w:rPr>
          <w:szCs w:val="20"/>
          <w:highlight w:val="yellow"/>
          <w:u w:val="single"/>
        </w:rPr>
        <w:t>breaking from the typical lecture format</w:t>
      </w:r>
      <w:r w:rsidRPr="002E551F">
        <w:rPr>
          <w:szCs w:val="20"/>
          <w:u w:val="single"/>
        </w:rPr>
        <w:t xml:space="preserve">, to </w:t>
      </w:r>
      <w:r w:rsidRPr="002E551F">
        <w:rPr>
          <w:szCs w:val="20"/>
          <w:highlight w:val="yellow"/>
          <w:u w:val="single"/>
        </w:rPr>
        <w:t>improving communication skills</w:t>
      </w:r>
      <w:r w:rsidRPr="002E551F">
        <w:rPr>
          <w:szCs w:val="20"/>
          <w:u w:val="single"/>
        </w:rPr>
        <w:t>, to promoting teamwork</w:t>
      </w:r>
      <w:r w:rsidRPr="002E551F">
        <w:rPr>
          <w:szCs w:val="20"/>
        </w:rPr>
        <w:t xml:space="preserve">.9 More broadly, </w:t>
      </w:r>
      <w:r w:rsidRPr="002E551F">
        <w:rPr>
          <w:szCs w:val="20"/>
          <w:highlight w:val="yellow"/>
          <w:u w:val="single"/>
        </w:rPr>
        <w:t xml:space="preserve">simulations can deepen understanding by asking students to </w:t>
      </w:r>
      <w:r w:rsidRPr="006D0738">
        <w:rPr>
          <w:szCs w:val="20"/>
          <w:highlight w:val="yellow"/>
          <w:u w:val="single"/>
        </w:rPr>
        <w:t>link fact and theory</w:t>
      </w:r>
      <w:r w:rsidRPr="002E551F">
        <w:rPr>
          <w:szCs w:val="20"/>
          <w:u w:val="single"/>
        </w:rPr>
        <w:t xml:space="preserve">, providing a context for facts while </w:t>
      </w:r>
      <w:r w:rsidRPr="006D0738">
        <w:rPr>
          <w:u w:val="single"/>
        </w:rPr>
        <w:t>bringing theory into the realm of practice</w:t>
      </w:r>
      <w:r w:rsidRPr="002E551F">
        <w:rPr>
          <w:szCs w:val="20"/>
        </w:rPr>
        <w:t xml:space="preserve">.10 These exercises are particularly valuable in teaching international affairs for many of the same reasons they are useful for policy makers: </w:t>
      </w:r>
      <w:r w:rsidRPr="006D0738">
        <w:rPr>
          <w:szCs w:val="20"/>
          <w:highlight w:val="yellow"/>
          <w:u w:val="single"/>
        </w:rPr>
        <w:t>they force participants to ‘‘grapple</w:t>
      </w:r>
      <w:r w:rsidRPr="006D0738">
        <w:rPr>
          <w:szCs w:val="20"/>
          <w:u w:val="single"/>
        </w:rPr>
        <w:t xml:space="preserve"> with the </w:t>
      </w:r>
      <w:r w:rsidRPr="006D0738">
        <w:rPr>
          <w:szCs w:val="20"/>
          <w:highlight w:val="yellow"/>
          <w:u w:val="single"/>
        </w:rPr>
        <w:t>issues arising from a world in flux.</w:t>
      </w:r>
      <w:r w:rsidRPr="002E551F">
        <w:rPr>
          <w:szCs w:val="20"/>
          <w:highlight w:val="yellow"/>
        </w:rPr>
        <w:t>’’</w:t>
      </w:r>
      <w:r w:rsidRPr="002E551F">
        <w:rPr>
          <w:szCs w:val="20"/>
        </w:rPr>
        <w:t xml:space="preserve">11 </w:t>
      </w:r>
      <w:r w:rsidRPr="002E551F">
        <w:rPr>
          <w:szCs w:val="20"/>
          <w:u w:val="single"/>
        </w:rPr>
        <w:t>Simulations have been used successfully to teach students about such disparate topics as European politics, the Kashmir crisis, and US response to the mass killings in Darfur.</w:t>
      </w:r>
      <w:r w:rsidRPr="002E551F">
        <w:rPr>
          <w:szCs w:val="20"/>
        </w:rPr>
        <w:t xml:space="preserve">12 </w:t>
      </w:r>
      <w:r w:rsidRPr="006D0738">
        <w:rPr>
          <w:szCs w:val="20"/>
          <w:highlight w:val="yellow"/>
          <w:u w:val="single"/>
        </w:rPr>
        <w:t>Role-playing exercises</w:t>
      </w:r>
      <w:r w:rsidRPr="002E551F">
        <w:rPr>
          <w:szCs w:val="20"/>
        </w:rPr>
        <w:t xml:space="preserve"> certainly </w:t>
      </w:r>
      <w:r w:rsidRPr="002E551F">
        <w:rPr>
          <w:szCs w:val="20"/>
          <w:highlight w:val="yellow"/>
          <w:u w:val="single"/>
        </w:rPr>
        <w:t>encourage students to</w:t>
      </w:r>
      <w:r w:rsidRPr="002E551F">
        <w:rPr>
          <w:szCs w:val="20"/>
          <w:u w:val="single"/>
        </w:rPr>
        <w:t xml:space="preserve"> </w:t>
      </w:r>
      <w:r w:rsidRPr="002E551F">
        <w:rPr>
          <w:szCs w:val="20"/>
          <w:highlight w:val="yellow"/>
          <w:u w:val="single"/>
        </w:rPr>
        <w:t>learn political</w:t>
      </w:r>
      <w:r w:rsidRPr="002E551F">
        <w:rPr>
          <w:szCs w:val="20"/>
          <w:u w:val="single"/>
        </w:rPr>
        <w:t xml:space="preserve"> and technical </w:t>
      </w:r>
      <w:r w:rsidRPr="002E551F">
        <w:rPr>
          <w:szCs w:val="20"/>
          <w:highlight w:val="yellow"/>
          <w:u w:val="single"/>
        </w:rPr>
        <w:t>facts</w:t>
      </w:r>
      <w:r w:rsidRPr="002E551F">
        <w:rPr>
          <w:szCs w:val="20"/>
          <w:u w:val="single"/>
        </w:rPr>
        <w:t xml:space="preserve">* </w:t>
      </w:r>
      <w:r w:rsidRPr="002E551F">
        <w:rPr>
          <w:szCs w:val="20"/>
          <w:highlight w:val="yellow"/>
          <w:u w:val="single"/>
        </w:rPr>
        <w:t xml:space="preserve">but they learn them in a </w:t>
      </w:r>
      <w:r w:rsidRPr="006D0738">
        <w:rPr>
          <w:szCs w:val="20"/>
          <w:highlight w:val="yellow"/>
          <w:u w:val="single"/>
        </w:rPr>
        <w:t>more active style</w:t>
      </w:r>
      <w:r w:rsidRPr="002E551F">
        <w:rPr>
          <w:szCs w:val="20"/>
        </w:rPr>
        <w:t xml:space="preserve">. Rather than sitting in a classroom and merely receiving knowledge, </w:t>
      </w:r>
      <w:r w:rsidRPr="006D0738">
        <w:rPr>
          <w:highlight w:val="yellow"/>
          <w:u w:val="single"/>
        </w:rPr>
        <w:t>students actively research</w:t>
      </w:r>
      <w:r w:rsidRPr="006D0738">
        <w:rPr>
          <w:u w:val="single"/>
        </w:rPr>
        <w:t xml:space="preserve"> ‘‘their’’ </w:t>
      </w:r>
      <w:r w:rsidRPr="006D0738">
        <w:rPr>
          <w:highlight w:val="yellow"/>
          <w:u w:val="single"/>
        </w:rPr>
        <w:t>government</w:t>
      </w:r>
      <w:r w:rsidRPr="006D0738">
        <w:rPr>
          <w:u w:val="single"/>
        </w:rPr>
        <w:t xml:space="preserve">’s </w:t>
      </w:r>
      <w:r w:rsidRPr="006D0738">
        <w:rPr>
          <w:highlight w:val="yellow"/>
          <w:u w:val="single"/>
        </w:rPr>
        <w:t>positions</w:t>
      </w:r>
      <w:r w:rsidRPr="006D0738">
        <w:rPr>
          <w:u w:val="single"/>
        </w:rPr>
        <w:t xml:space="preserve"> and actively argue, brief, and negotiate with others</w:t>
      </w:r>
      <w:r w:rsidRPr="002E551F">
        <w:rPr>
          <w:szCs w:val="20"/>
        </w:rPr>
        <w:t xml:space="preserve">.13 Facts can change quickly; </w:t>
      </w:r>
      <w:r w:rsidRPr="002E551F">
        <w:rPr>
          <w:szCs w:val="20"/>
          <w:highlight w:val="yellow"/>
          <w:u w:val="single"/>
        </w:rPr>
        <w:t>simulations teach</w:t>
      </w:r>
      <w:r w:rsidRPr="002E551F">
        <w:rPr>
          <w:szCs w:val="20"/>
          <w:u w:val="single"/>
        </w:rPr>
        <w:t xml:space="preserve"> students </w:t>
      </w:r>
      <w:r w:rsidRPr="006D0738">
        <w:rPr>
          <w:szCs w:val="20"/>
          <w:highlight w:val="yellow"/>
          <w:u w:val="single"/>
        </w:rPr>
        <w:t>how to contextualize and act on information.</w:t>
      </w:r>
      <w:r w:rsidRPr="002E551F">
        <w:rPr>
          <w:szCs w:val="20"/>
          <w:u w:val="single"/>
        </w:rPr>
        <w:t>14</w:t>
      </w:r>
    </w:p>
    <w:p w:rsidR="005519E1" w:rsidRDefault="005519E1" w:rsidP="005519E1"/>
    <w:p w:rsidR="005519E1" w:rsidRPr="00DA0D6D" w:rsidRDefault="005519E1" w:rsidP="005519E1">
      <w:pPr>
        <w:rPr>
          <w:b/>
          <w:sz w:val="24"/>
        </w:rPr>
      </w:pPr>
      <w:r w:rsidRPr="00DA0D6D">
        <w:rPr>
          <w:b/>
          <w:sz w:val="24"/>
        </w:rPr>
        <w:t xml:space="preserve">That outweighs – </w:t>
      </w:r>
      <w:proofErr w:type="spellStart"/>
      <w:r w:rsidRPr="00DA0D6D">
        <w:rPr>
          <w:b/>
          <w:sz w:val="24"/>
        </w:rPr>
        <w:t>decisionmaking</w:t>
      </w:r>
      <w:proofErr w:type="spellEnd"/>
      <w:r w:rsidRPr="00DA0D6D">
        <w:rPr>
          <w:b/>
          <w:sz w:val="24"/>
        </w:rPr>
        <w:t xml:space="preserve"> is the only portable skill</w:t>
      </w:r>
    </w:p>
    <w:p w:rsidR="005519E1" w:rsidRPr="00E22D0A" w:rsidRDefault="005519E1" w:rsidP="005519E1">
      <w:pPr>
        <w:rPr>
          <w:rStyle w:val="StyleStyleBold12pt"/>
        </w:rPr>
      </w:pPr>
      <w:r w:rsidRPr="00E22D0A">
        <w:rPr>
          <w:rStyle w:val="StyleStyleBold12pt"/>
        </w:rPr>
        <w:lastRenderedPageBreak/>
        <w:t xml:space="preserve">Steinberg and </w:t>
      </w:r>
      <w:proofErr w:type="spellStart"/>
      <w:r w:rsidRPr="00E22D0A">
        <w:rPr>
          <w:rStyle w:val="StyleStyleBold12pt"/>
        </w:rPr>
        <w:t>Freeley</w:t>
      </w:r>
      <w:proofErr w:type="spellEnd"/>
      <w:r w:rsidRPr="00E22D0A">
        <w:rPr>
          <w:rStyle w:val="StyleStyleBold12pt"/>
        </w:rPr>
        <w:t xml:space="preserve"> ‘13</w:t>
      </w:r>
    </w:p>
    <w:p w:rsidR="005519E1" w:rsidRDefault="005519E1" w:rsidP="005519E1">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5519E1" w:rsidRDefault="005519E1" w:rsidP="005519E1">
      <w:r>
        <w:rPr>
          <w:i/>
        </w:rPr>
        <w:t>Critical Thinking for Reasoned Decision Making</w:t>
      </w:r>
      <w:r>
        <w:t xml:space="preserve">, Thirteen </w:t>
      </w:r>
      <w:proofErr w:type="gramStart"/>
      <w:r>
        <w:t>Edition</w:t>
      </w:r>
      <w:proofErr w:type="gramEnd"/>
    </w:p>
    <w:p w:rsidR="005519E1" w:rsidRDefault="005519E1" w:rsidP="005519E1"/>
    <w:p w:rsidR="005519E1" w:rsidRDefault="005519E1" w:rsidP="005519E1">
      <w:pPr>
        <w:rPr>
          <w:sz w:val="16"/>
          <w:szCs w:val="20"/>
        </w:rPr>
      </w:pPr>
      <w:r>
        <w:rPr>
          <w:rStyle w:val="StyleBoldUnderline"/>
        </w:rPr>
        <w:t xml:space="preserve">In the spring of </w:t>
      </w:r>
      <w:r w:rsidRPr="003F5ADA">
        <w:rPr>
          <w:rStyle w:val="StyleBoldUnderline"/>
          <w:highlight w:val="cyan"/>
        </w:rPr>
        <w:t>2011</w:t>
      </w:r>
      <w:r>
        <w:rPr>
          <w:rStyle w:val="BodyText3"/>
          <w:rFonts w:eastAsia="Calibri"/>
          <w:sz w:val="16"/>
          <w:szCs w:val="20"/>
        </w:rPr>
        <w:t xml:space="preserve">, </w:t>
      </w:r>
      <w:r>
        <w:rPr>
          <w:rStyle w:val="Bodytext85pt"/>
          <w:rFonts w:eastAsia="Calibri"/>
          <w:sz w:val="16"/>
          <w:szCs w:val="20"/>
        </w:rPr>
        <w:t xml:space="preserve">facing </w:t>
      </w:r>
      <w:r>
        <w:rPr>
          <w:rStyle w:val="BodyText2"/>
          <w:rFonts w:eastAsia="Calibri"/>
          <w:sz w:val="16"/>
          <w:szCs w:val="20"/>
        </w:rPr>
        <w:t xml:space="preserve">a legacy of problematic U.S, military </w:t>
      </w:r>
      <w:r>
        <w:rPr>
          <w:rStyle w:val="Bodytext85pt"/>
          <w:rFonts w:eastAsia="Calibri"/>
          <w:sz w:val="16"/>
          <w:szCs w:val="20"/>
        </w:rPr>
        <w:t xml:space="preserve">involvement </w:t>
      </w:r>
      <w:r>
        <w:rPr>
          <w:rStyle w:val="BodyText2"/>
          <w:rFonts w:eastAsia="Calibri"/>
          <w:sz w:val="16"/>
          <w:szCs w:val="20"/>
        </w:rPr>
        <w:t xml:space="preserve">in Bosnia, Iraq, and Afghanistan, and </w:t>
      </w:r>
      <w:r>
        <w:rPr>
          <w:rStyle w:val="BodyText3"/>
          <w:rFonts w:eastAsia="Calibri"/>
          <w:sz w:val="16"/>
          <w:szCs w:val="20"/>
        </w:rPr>
        <w:t xml:space="preserve">criticism </w:t>
      </w:r>
      <w:r>
        <w:rPr>
          <w:rStyle w:val="BodyText2"/>
          <w:rFonts w:eastAsia="Calibri"/>
          <w:sz w:val="16"/>
          <w:szCs w:val="20"/>
        </w:rPr>
        <w:t xml:space="preserve">for what some </w:t>
      </w:r>
      <w:r>
        <w:rPr>
          <w:rStyle w:val="BodyText3"/>
          <w:rFonts w:eastAsia="Calibri"/>
          <w:sz w:val="16"/>
          <w:szCs w:val="20"/>
        </w:rPr>
        <w:t xml:space="preserve">saw as </w:t>
      </w:r>
      <w:r>
        <w:rPr>
          <w:rStyle w:val="BodyText2"/>
          <w:rFonts w:eastAsia="Calibri"/>
          <w:sz w:val="16"/>
          <w:szCs w:val="20"/>
        </w:rPr>
        <w:t>slow sup</w:t>
      </w:r>
      <w:r>
        <w:rPr>
          <w:rStyle w:val="BodyText2"/>
          <w:rFonts w:eastAsia="Calibri"/>
          <w:sz w:val="16"/>
          <w:szCs w:val="20"/>
        </w:rPr>
        <w:softHyphen/>
        <w:t xml:space="preserve">port of the United States for </w:t>
      </w:r>
      <w:r>
        <w:rPr>
          <w:rStyle w:val="BodyText1"/>
          <w:rFonts w:eastAsia="Calibri"/>
          <w:sz w:val="16"/>
        </w:rPr>
        <w:t xml:space="preserve">the </w:t>
      </w:r>
      <w:r>
        <w:rPr>
          <w:rStyle w:val="BodyText3"/>
          <w:rFonts w:eastAsia="Calibri"/>
          <w:sz w:val="16"/>
          <w:szCs w:val="20"/>
        </w:rPr>
        <w:t xml:space="preserve">people </w:t>
      </w:r>
      <w:r>
        <w:rPr>
          <w:rStyle w:val="BodyText2"/>
          <w:rFonts w:eastAsia="Calibri"/>
          <w:sz w:val="16"/>
          <w:szCs w:val="20"/>
        </w:rPr>
        <w:t xml:space="preserve">of Egypt and </w:t>
      </w:r>
      <w:r>
        <w:rPr>
          <w:rStyle w:val="BodyText3"/>
          <w:rFonts w:eastAsia="Calibri"/>
          <w:sz w:val="16"/>
          <w:szCs w:val="20"/>
        </w:rPr>
        <w:t xml:space="preserve">Tunisia </w:t>
      </w:r>
      <w:r>
        <w:rPr>
          <w:rStyle w:val="BodyText2"/>
          <w:rFonts w:eastAsia="Calibri"/>
          <w:sz w:val="16"/>
          <w:szCs w:val="20"/>
        </w:rPr>
        <w:t xml:space="preserve">as citizens of </w:t>
      </w:r>
      <w:r>
        <w:rPr>
          <w:rStyle w:val="Bodytext85pt"/>
          <w:rFonts w:eastAsia="Calibri"/>
          <w:sz w:val="16"/>
          <w:szCs w:val="20"/>
        </w:rPr>
        <w:t xml:space="preserve">those </w:t>
      </w:r>
      <w:r>
        <w:rPr>
          <w:rStyle w:val="BodyText2"/>
          <w:rFonts w:eastAsia="Calibri"/>
          <w:sz w:val="16"/>
          <w:szCs w:val="20"/>
        </w:rPr>
        <w:t xml:space="preserve">nations ousted their formerly American-backed dictators, the administration of </w:t>
      </w:r>
      <w:r>
        <w:rPr>
          <w:rStyle w:val="BodyText3"/>
          <w:rFonts w:eastAsia="Calibri"/>
          <w:sz w:val="16"/>
          <w:szCs w:val="20"/>
        </w:rPr>
        <w:t xml:space="preserve">President </w:t>
      </w:r>
      <w:r>
        <w:rPr>
          <w:rStyle w:val="BodyText2"/>
          <w:rFonts w:eastAsia="Calibri"/>
          <w:sz w:val="16"/>
          <w:szCs w:val="20"/>
        </w:rPr>
        <w:t xml:space="preserve">Barack </w:t>
      </w:r>
      <w:r w:rsidRPr="003F5ADA">
        <w:rPr>
          <w:rStyle w:val="StyleBoldUnderline"/>
          <w:highlight w:val="cyan"/>
        </w:rPr>
        <w:t>Obama considered</w:t>
      </w:r>
      <w:r>
        <w:rPr>
          <w:rStyle w:val="BodyText2"/>
          <w:rFonts w:eastAsia="Calibri"/>
          <w:sz w:val="16"/>
          <w:szCs w:val="20"/>
        </w:rPr>
        <w:t xml:space="preserve"> its </w:t>
      </w:r>
      <w:r w:rsidRPr="003F5ADA">
        <w:rPr>
          <w:rStyle w:val="StyleBoldUnderline"/>
          <w:highlight w:val="cyan"/>
        </w:rPr>
        <w:t>options in</w:t>
      </w:r>
      <w:r>
        <w:rPr>
          <w:rStyle w:val="BodyText3"/>
          <w:rFonts w:eastAsia="Calibri"/>
          <w:sz w:val="16"/>
          <w:szCs w:val="20"/>
        </w:rPr>
        <w:t xml:space="preserve"> </w:t>
      </w:r>
      <w:r>
        <w:rPr>
          <w:rStyle w:val="BodyText2"/>
          <w:rFonts w:eastAsia="Calibri"/>
          <w:sz w:val="16"/>
          <w:szCs w:val="20"/>
        </w:rPr>
        <w:t xml:space="preserve">providing support for rebels seeking </w:t>
      </w:r>
      <w:r>
        <w:rPr>
          <w:rStyle w:val="Bodytext85pt"/>
          <w:rFonts w:eastAsia="Calibri"/>
          <w:sz w:val="16"/>
          <w:szCs w:val="20"/>
        </w:rPr>
        <w:t xml:space="preserve">to </w:t>
      </w:r>
      <w:r>
        <w:rPr>
          <w:rStyle w:val="BodyText2"/>
          <w:rFonts w:eastAsia="Calibri"/>
          <w:sz w:val="16"/>
          <w:szCs w:val="20"/>
        </w:rPr>
        <w:t xml:space="preserve">overthrow </w:t>
      </w:r>
      <w:r>
        <w:rPr>
          <w:rStyle w:val="Bodytext85pt"/>
          <w:rFonts w:eastAsia="Calibri"/>
          <w:sz w:val="16"/>
          <w:szCs w:val="20"/>
        </w:rPr>
        <w:t xml:space="preserve">the government </w:t>
      </w:r>
      <w:r>
        <w:rPr>
          <w:rStyle w:val="BodyText2"/>
          <w:rFonts w:eastAsia="Calibri"/>
          <w:sz w:val="16"/>
          <w:szCs w:val="20"/>
        </w:rPr>
        <w:t xml:space="preserve">of Muammar el-Qaddafi </w:t>
      </w:r>
      <w:r>
        <w:rPr>
          <w:rStyle w:val="Bodytext85pt"/>
          <w:rFonts w:eastAsia="Calibri"/>
          <w:sz w:val="16"/>
          <w:szCs w:val="20"/>
        </w:rPr>
        <w:t xml:space="preserve">in </w:t>
      </w:r>
      <w:r w:rsidRPr="003F5ADA">
        <w:rPr>
          <w:rStyle w:val="StyleBoldUnderline"/>
          <w:highlight w:val="cyan"/>
        </w:rPr>
        <w:t>Libya</w:t>
      </w:r>
      <w:r>
        <w:rPr>
          <w:rStyle w:val="BodyText2"/>
          <w:rFonts w:eastAsia="Calibri"/>
          <w:sz w:val="16"/>
          <w:szCs w:val="20"/>
        </w:rPr>
        <w:t xml:space="preserve">. </w:t>
      </w:r>
      <w:r>
        <w:rPr>
          <w:rStyle w:val="BodyText1"/>
          <w:rFonts w:eastAsia="Calibri"/>
          <w:sz w:val="16"/>
        </w:rPr>
        <w:t xml:space="preserve">Public </w:t>
      </w:r>
      <w:r w:rsidRPr="00302126">
        <w:rPr>
          <w:rStyle w:val="Emphasis"/>
          <w:highlight w:val="cyan"/>
        </w:rPr>
        <w:t>debate was robust</w:t>
      </w:r>
      <w:r>
        <w:rPr>
          <w:rStyle w:val="BodyText2"/>
          <w:rFonts w:eastAsia="Calibri"/>
          <w:sz w:val="16"/>
          <w:szCs w:val="20"/>
        </w:rPr>
        <w:t xml:space="preserve"> </w:t>
      </w:r>
      <w:r>
        <w:rPr>
          <w:rStyle w:val="StyleBoldUnderline"/>
        </w:rPr>
        <w:t>as the administration sought to determine its most appropriate action</w:t>
      </w:r>
      <w:r>
        <w:rPr>
          <w:rStyle w:val="BodyText3"/>
          <w:rFonts w:eastAsia="Calibri"/>
          <w:sz w:val="16"/>
          <w:szCs w:val="20"/>
        </w:rPr>
        <w:t xml:space="preserve">. </w:t>
      </w:r>
      <w:r>
        <w:rPr>
          <w:rStyle w:val="StyleBoldUnderline"/>
        </w:rPr>
        <w:t>The president ultimately decided to engage in an international coalition,</w:t>
      </w:r>
      <w:r>
        <w:rPr>
          <w:rStyle w:val="BodyText2"/>
          <w:rFonts w:eastAsia="Calibri"/>
          <w:sz w:val="16"/>
          <w:szCs w:val="20"/>
        </w:rPr>
        <w:t xml:space="preserve"> enforcing United Nations Security Council Resolution </w:t>
      </w:r>
      <w:r>
        <w:rPr>
          <w:rStyle w:val="BodyText3"/>
          <w:rFonts w:eastAsia="Calibri"/>
          <w:sz w:val="16"/>
          <w:szCs w:val="20"/>
        </w:rPr>
        <w:t xml:space="preserve">1973 </w:t>
      </w:r>
      <w:r>
        <w:rPr>
          <w:rStyle w:val="BodyText2"/>
          <w:rFonts w:eastAsia="Calibri"/>
          <w:sz w:val="16"/>
          <w:szCs w:val="20"/>
        </w:rPr>
        <w:t xml:space="preserve">through a number </w:t>
      </w:r>
      <w:r>
        <w:rPr>
          <w:rStyle w:val="BodyText1"/>
          <w:rFonts w:eastAsia="Calibri"/>
          <w:sz w:val="16"/>
        </w:rPr>
        <w:t xml:space="preserve">of </w:t>
      </w:r>
      <w:r>
        <w:rPr>
          <w:rStyle w:val="BodyText2"/>
          <w:rFonts w:eastAsia="Calibri"/>
          <w:sz w:val="16"/>
          <w:szCs w:val="20"/>
        </w:rPr>
        <w:t xml:space="preserve">measures </w:t>
      </w:r>
      <w:r>
        <w:rPr>
          <w:rStyle w:val="Bodytext85pt"/>
          <w:rFonts w:eastAsia="Calibri"/>
          <w:sz w:val="16"/>
          <w:szCs w:val="20"/>
        </w:rPr>
        <w:t xml:space="preserve">including </w:t>
      </w:r>
      <w:r>
        <w:rPr>
          <w:rStyle w:val="BodyText2"/>
          <w:rFonts w:eastAsia="Calibri"/>
          <w:sz w:val="16"/>
          <w:szCs w:val="20"/>
        </w:rPr>
        <w:t xml:space="preserve">establishment </w:t>
      </w:r>
      <w:r>
        <w:rPr>
          <w:rStyle w:val="BodyText1"/>
          <w:rFonts w:eastAsia="Calibri"/>
          <w:sz w:val="16"/>
        </w:rPr>
        <w:t xml:space="preserve">of </w:t>
      </w:r>
      <w:r>
        <w:rPr>
          <w:rStyle w:val="BodyText2"/>
          <w:rFonts w:eastAsia="Calibri"/>
          <w:sz w:val="16"/>
          <w:szCs w:val="20"/>
        </w:rPr>
        <w:t xml:space="preserve">a </w:t>
      </w:r>
      <w:r>
        <w:rPr>
          <w:rStyle w:val="Bodytext85pt"/>
          <w:rFonts w:eastAsia="Calibri"/>
          <w:sz w:val="16"/>
          <w:szCs w:val="20"/>
        </w:rPr>
        <w:t xml:space="preserve">no-fly zone </w:t>
      </w:r>
      <w:r>
        <w:rPr>
          <w:rStyle w:val="BodyText2"/>
          <w:rFonts w:eastAsia="Calibri"/>
          <w:sz w:val="16"/>
          <w:szCs w:val="20"/>
        </w:rPr>
        <w:t xml:space="preserve">through air and </w:t>
      </w:r>
      <w:r>
        <w:rPr>
          <w:rStyle w:val="Bodytext85pt"/>
          <w:rFonts w:eastAsia="Calibri"/>
          <w:sz w:val="16"/>
          <w:szCs w:val="20"/>
        </w:rPr>
        <w:t xml:space="preserve">missile </w:t>
      </w:r>
      <w:r>
        <w:rPr>
          <w:rStyle w:val="BodyText2"/>
          <w:rFonts w:eastAsia="Calibri"/>
          <w:sz w:val="16"/>
          <w:szCs w:val="20"/>
        </w:rPr>
        <w:t xml:space="preserve">strikes </w:t>
      </w:r>
      <w:r>
        <w:rPr>
          <w:rStyle w:val="Bodytext85pt"/>
          <w:rFonts w:eastAsia="Calibri"/>
          <w:sz w:val="16"/>
          <w:szCs w:val="20"/>
        </w:rPr>
        <w:t xml:space="preserve">to </w:t>
      </w:r>
      <w:r>
        <w:rPr>
          <w:rStyle w:val="BodyText2"/>
          <w:rFonts w:eastAsia="Calibri"/>
          <w:sz w:val="16"/>
          <w:szCs w:val="20"/>
        </w:rPr>
        <w:t xml:space="preserve">support </w:t>
      </w:r>
      <w:r>
        <w:rPr>
          <w:rStyle w:val="BodyText3"/>
          <w:rFonts w:eastAsia="Calibri"/>
          <w:sz w:val="16"/>
          <w:szCs w:val="20"/>
        </w:rPr>
        <w:t xml:space="preserve">rebels in Libya, </w:t>
      </w:r>
      <w:r>
        <w:rPr>
          <w:rStyle w:val="BodyText2"/>
          <w:rFonts w:eastAsia="Calibri"/>
          <w:sz w:val="16"/>
          <w:szCs w:val="20"/>
        </w:rPr>
        <w:t xml:space="preserve">but </w:t>
      </w:r>
      <w:r>
        <w:rPr>
          <w:rStyle w:val="Bodytext85pt"/>
          <w:rFonts w:eastAsia="Calibri"/>
          <w:sz w:val="16"/>
          <w:szCs w:val="20"/>
        </w:rPr>
        <w:t xml:space="preserve">stopping </w:t>
      </w:r>
      <w:r>
        <w:rPr>
          <w:rStyle w:val="BodyText2"/>
          <w:rFonts w:eastAsia="Calibri"/>
          <w:sz w:val="16"/>
          <w:szCs w:val="20"/>
        </w:rPr>
        <w:t xml:space="preserve">short </w:t>
      </w:r>
      <w:r>
        <w:rPr>
          <w:rStyle w:val="BodyText1"/>
          <w:rFonts w:eastAsia="Calibri"/>
          <w:sz w:val="16"/>
        </w:rPr>
        <w:t xml:space="preserve">of </w:t>
      </w:r>
      <w:r>
        <w:rPr>
          <w:rStyle w:val="BodyText2"/>
          <w:rFonts w:eastAsia="Calibri"/>
          <w:sz w:val="16"/>
          <w:szCs w:val="20"/>
        </w:rPr>
        <w:t xml:space="preserve">direct U.S. intervention with ground </w:t>
      </w:r>
      <w:r>
        <w:rPr>
          <w:rStyle w:val="BodyText3"/>
          <w:rFonts w:eastAsia="Calibri"/>
          <w:sz w:val="16"/>
          <w:szCs w:val="20"/>
        </w:rPr>
        <w:t xml:space="preserve">forces </w:t>
      </w:r>
      <w:r>
        <w:rPr>
          <w:rStyle w:val="Bodytext95pt"/>
          <w:rFonts w:eastAsia="Calibri"/>
          <w:szCs w:val="20"/>
        </w:rPr>
        <w:t xml:space="preserve">or </w:t>
      </w:r>
      <w:r>
        <w:rPr>
          <w:rStyle w:val="BodyText2"/>
          <w:rFonts w:eastAsia="Calibri"/>
          <w:sz w:val="16"/>
          <w:szCs w:val="20"/>
        </w:rPr>
        <w:t xml:space="preserve">any occupation of Libya. While </w:t>
      </w:r>
      <w:r>
        <w:rPr>
          <w:rStyle w:val="BodyText3"/>
          <w:rFonts w:eastAsia="Calibri"/>
          <w:sz w:val="16"/>
          <w:szCs w:val="20"/>
        </w:rPr>
        <w:t xml:space="preserve">the </w:t>
      </w:r>
      <w:r>
        <w:rPr>
          <w:rStyle w:val="BodyText2"/>
          <w:rFonts w:eastAsia="Calibri"/>
          <w:sz w:val="16"/>
          <w:szCs w:val="20"/>
        </w:rPr>
        <w:t xml:space="preserve">action seemed to </w:t>
      </w:r>
      <w:r>
        <w:rPr>
          <w:rStyle w:val="BodyText3"/>
          <w:rFonts w:eastAsia="Calibri"/>
          <w:sz w:val="16"/>
          <w:szCs w:val="20"/>
        </w:rPr>
        <w:t xml:space="preserve">achieve </w:t>
      </w:r>
      <w:r>
        <w:rPr>
          <w:rStyle w:val="BodyText2"/>
          <w:rFonts w:eastAsia="Calibri"/>
          <w:sz w:val="16"/>
          <w:szCs w:val="20"/>
        </w:rPr>
        <w:t xml:space="preserve">its immediate </w:t>
      </w:r>
      <w:r>
        <w:rPr>
          <w:rStyle w:val="BodyText3"/>
          <w:rFonts w:eastAsia="Calibri"/>
          <w:sz w:val="16"/>
          <w:szCs w:val="20"/>
        </w:rPr>
        <w:t xml:space="preserve">objectives, </w:t>
      </w:r>
      <w:r>
        <w:rPr>
          <w:rStyle w:val="BodyText2"/>
          <w:rFonts w:eastAsia="Calibri"/>
          <w:sz w:val="16"/>
          <w:szCs w:val="20"/>
        </w:rPr>
        <w:t xml:space="preserve">most notably the </w:t>
      </w:r>
      <w:r>
        <w:rPr>
          <w:rStyle w:val="BodyText3"/>
          <w:rFonts w:eastAsia="Calibri"/>
          <w:sz w:val="16"/>
          <w:szCs w:val="20"/>
        </w:rPr>
        <w:t xml:space="preserve">defeat </w:t>
      </w:r>
      <w:r>
        <w:rPr>
          <w:rStyle w:val="BodyText2"/>
          <w:rFonts w:eastAsia="Calibri"/>
          <w:sz w:val="16"/>
          <w:szCs w:val="20"/>
        </w:rPr>
        <w:t xml:space="preserve">of Qaddafi and </w:t>
      </w:r>
      <w:r>
        <w:rPr>
          <w:rStyle w:val="BodyText1"/>
          <w:rFonts w:eastAsia="Calibri"/>
          <w:sz w:val="16"/>
        </w:rPr>
        <w:t xml:space="preserve">his </w:t>
      </w:r>
      <w:r>
        <w:rPr>
          <w:rStyle w:val="BodyText2"/>
          <w:rFonts w:eastAsia="Calibri"/>
          <w:sz w:val="16"/>
          <w:szCs w:val="20"/>
        </w:rPr>
        <w:t xml:space="preserve">regime, the American president received both criticism and </w:t>
      </w:r>
      <w:r>
        <w:rPr>
          <w:rStyle w:val="BodyText3"/>
          <w:rFonts w:eastAsia="Calibri"/>
          <w:sz w:val="16"/>
          <w:szCs w:val="20"/>
        </w:rPr>
        <w:t xml:space="preserve">praise for </w:t>
      </w:r>
      <w:r>
        <w:rPr>
          <w:rStyle w:val="BodyText2"/>
          <w:rFonts w:eastAsia="Calibri"/>
          <w:sz w:val="16"/>
          <w:szCs w:val="20"/>
        </w:rPr>
        <w:t>his mea</w:t>
      </w:r>
      <w:r>
        <w:rPr>
          <w:rStyle w:val="BodyText2"/>
          <w:rFonts w:eastAsia="Calibri"/>
          <w:sz w:val="16"/>
          <w:szCs w:val="20"/>
        </w:rPr>
        <w:softHyphen/>
        <w:t xml:space="preserve">sured </w:t>
      </w:r>
      <w:r>
        <w:rPr>
          <w:rStyle w:val="BodyText3"/>
          <w:rFonts w:eastAsia="Calibri"/>
          <w:sz w:val="16"/>
          <w:szCs w:val="20"/>
        </w:rPr>
        <w:t xml:space="preserve">yet assertive </w:t>
      </w:r>
      <w:r>
        <w:rPr>
          <w:rStyle w:val="BodyText2"/>
          <w:rFonts w:eastAsia="Calibri"/>
          <w:sz w:val="16"/>
          <w:szCs w:val="20"/>
        </w:rPr>
        <w:t>decision.</w:t>
      </w:r>
      <w:r>
        <w:rPr>
          <w:sz w:val="16"/>
          <w:szCs w:val="20"/>
        </w:rPr>
        <w:t xml:space="preserve"> </w:t>
      </w:r>
      <w:r>
        <w:rPr>
          <w:rStyle w:val="BodyText2"/>
          <w:rFonts w:eastAsia="Calibri"/>
          <w:sz w:val="16"/>
          <w:szCs w:val="20"/>
        </w:rPr>
        <w:t xml:space="preserve">In fact, </w:t>
      </w:r>
      <w:r w:rsidRPr="003F5ADA">
        <w:rPr>
          <w:rStyle w:val="StyleBoldUnderline"/>
          <w:highlight w:val="cyan"/>
        </w:rPr>
        <w:t>the past decade has challenged American leaders to make</w:t>
      </w:r>
      <w:r>
        <w:rPr>
          <w:rStyle w:val="BodyText2"/>
          <w:rFonts w:eastAsia="Calibri"/>
          <w:sz w:val="16"/>
          <w:szCs w:val="20"/>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sz w:val="16"/>
          <w:szCs w:val="20"/>
          <w:highlight w:val="cyan"/>
        </w:rPr>
        <w:t xml:space="preserve"> </w:t>
      </w:r>
      <w:r w:rsidRPr="003F5ADA">
        <w:rPr>
          <w:rStyle w:val="StyleBoldUnderline"/>
          <w:highlight w:val="cyan"/>
        </w:rPr>
        <w:t>response to</w:t>
      </w:r>
      <w:r>
        <w:rPr>
          <w:rStyle w:val="BodyText2"/>
          <w:rFonts w:eastAsia="Calibri"/>
          <w:sz w:val="16"/>
          <w:szCs w:val="20"/>
        </w:rPr>
        <w:t xml:space="preserve"> potentially </w:t>
      </w:r>
      <w:r w:rsidRPr="003F5ADA">
        <w:rPr>
          <w:rStyle w:val="StyleBoldUnderline"/>
          <w:highlight w:val="cyan"/>
        </w:rPr>
        <w:t>catastrophic problems</w:t>
      </w:r>
      <w:r>
        <w:rPr>
          <w:rStyle w:val="BodyText2"/>
          <w:rFonts w:eastAsia="Calibri"/>
          <w:sz w:val="16"/>
          <w:szCs w:val="20"/>
        </w:rPr>
        <w:t xml:space="preserve">. Public </w:t>
      </w:r>
      <w:r>
        <w:rPr>
          <w:rStyle w:val="StyleBoldUnderline"/>
        </w:rPr>
        <w:t>debate has raged in chaotic environment of political division</w:t>
      </w:r>
      <w:r>
        <w:rPr>
          <w:rStyle w:val="BodyText2"/>
          <w:rFonts w:eastAsia="Calibri"/>
          <w:sz w:val="16"/>
          <w:szCs w:val="20"/>
        </w:rPr>
        <w:t xml:space="preserve"> </w:t>
      </w:r>
      <w:r>
        <w:rPr>
          <w:rStyle w:val="StyleBoldUnderline"/>
        </w:rPr>
        <w:t>and</w:t>
      </w:r>
      <w:r>
        <w:rPr>
          <w:rStyle w:val="BodyText2"/>
          <w:rFonts w:eastAsia="Calibri"/>
          <w:sz w:val="16"/>
          <w:szCs w:val="20"/>
        </w:rPr>
        <w:t xml:space="preserve"> apparent </w:t>
      </w:r>
      <w:r>
        <w:rPr>
          <w:rStyle w:val="StyleBoldUnderline"/>
        </w:rPr>
        <w:t>animosity</w:t>
      </w:r>
      <w:r>
        <w:rPr>
          <w:rStyle w:val="BodyText3"/>
          <w:rFonts w:eastAsia="Calibri"/>
          <w:sz w:val="16"/>
          <w:szCs w:val="20"/>
        </w:rPr>
        <w:t xml:space="preserve">, </w:t>
      </w:r>
      <w:proofErr w:type="gramStart"/>
      <w:r>
        <w:rPr>
          <w:sz w:val="16"/>
          <w:szCs w:val="20"/>
        </w:rPr>
        <w:t>The</w:t>
      </w:r>
      <w:proofErr w:type="gramEnd"/>
      <w:r>
        <w:rPr>
          <w:rStyle w:val="BodyText2"/>
          <w:rFonts w:eastAsia="Calibri"/>
          <w:sz w:val="16"/>
          <w:szCs w:val="20"/>
        </w:rPr>
        <w:t xml:space="preserve"> process of public decision making may have </w:t>
      </w:r>
      <w:r>
        <w:rPr>
          <w:rStyle w:val="BodyText3"/>
          <w:rFonts w:eastAsia="Calibri"/>
          <w:sz w:val="16"/>
          <w:szCs w:val="20"/>
        </w:rPr>
        <w:t xml:space="preserve">never </w:t>
      </w:r>
      <w:r>
        <w:rPr>
          <w:rStyle w:val="BodyText2"/>
          <w:rFonts w:eastAsia="Calibri"/>
          <w:sz w:val="16"/>
          <w:szCs w:val="20"/>
        </w:rPr>
        <w:t>been so consequential or difficult</w:t>
      </w:r>
      <w:r>
        <w:rPr>
          <w:rStyle w:val="BodyText1"/>
          <w:rFonts w:eastAsia="Calibri"/>
          <w:sz w:val="16"/>
        </w:rPr>
        <w:t xml:space="preserve">. </w:t>
      </w:r>
      <w:r>
        <w:rPr>
          <w:rStyle w:val="BodyText2"/>
          <w:rFonts w:eastAsia="Calibri"/>
          <w:sz w:val="16"/>
          <w:szCs w:val="20"/>
        </w:rPr>
        <w:t xml:space="preserve">Beginning in the fall </w:t>
      </w:r>
      <w:r>
        <w:rPr>
          <w:rStyle w:val="BodyText1"/>
          <w:rFonts w:eastAsia="Calibri"/>
          <w:sz w:val="16"/>
        </w:rPr>
        <w:t>of 2008</w:t>
      </w:r>
      <w:r>
        <w:rPr>
          <w:rStyle w:val="BodyText2"/>
          <w:rFonts w:eastAsia="Calibri"/>
          <w:sz w:val="16"/>
          <w:szCs w:val="20"/>
        </w:rPr>
        <w:t>, Presidents Bush and Obama faced a growing eco</w:t>
      </w:r>
      <w:r>
        <w:rPr>
          <w:rStyle w:val="BodyText2"/>
          <w:rFonts w:eastAsia="Calibri"/>
          <w:sz w:val="16"/>
          <w:szCs w:val="20"/>
        </w:rPr>
        <w:softHyphen/>
        <w:t xml:space="preserve">nomic </w:t>
      </w:r>
      <w:r>
        <w:rPr>
          <w:rStyle w:val="BodyText3"/>
          <w:rFonts w:eastAsia="Calibri"/>
          <w:sz w:val="16"/>
          <w:szCs w:val="20"/>
        </w:rPr>
        <w:t xml:space="preserve">crisis </w:t>
      </w:r>
      <w:r>
        <w:rPr>
          <w:rStyle w:val="BodyText2"/>
          <w:rFonts w:eastAsia="Calibri"/>
          <w:sz w:val="16"/>
          <w:szCs w:val="20"/>
        </w:rPr>
        <w:t xml:space="preserve">and responded in part with '’bailouts'' of certain Wall </w:t>
      </w:r>
      <w:r>
        <w:rPr>
          <w:rStyle w:val="BodyText3"/>
          <w:rFonts w:eastAsia="Calibri"/>
          <w:sz w:val="16"/>
          <w:szCs w:val="20"/>
        </w:rPr>
        <w:t xml:space="preserve">Street </w:t>
      </w:r>
      <w:r>
        <w:rPr>
          <w:rStyle w:val="BodyText2"/>
          <w:rFonts w:eastAsia="Calibri"/>
          <w:sz w:val="16"/>
          <w:szCs w:val="20"/>
        </w:rPr>
        <w:t>financial entities, additional bailouts of Detroit automakers, and a major economic stimu</w:t>
      </w:r>
      <w:r>
        <w:rPr>
          <w:rStyle w:val="BodyText2"/>
          <w:rFonts w:eastAsia="Calibri"/>
          <w:sz w:val="16"/>
          <w:szCs w:val="20"/>
        </w:rPr>
        <w:softHyphen/>
        <w:t xml:space="preserve">lus package. </w:t>
      </w:r>
      <w:r>
        <w:rPr>
          <w:rStyle w:val="BodyText1"/>
          <w:rFonts w:eastAsia="Calibri"/>
          <w:sz w:val="16"/>
        </w:rPr>
        <w:t xml:space="preserve">All </w:t>
      </w:r>
      <w:r>
        <w:rPr>
          <w:rStyle w:val="BodyText2"/>
          <w:rFonts w:eastAsia="Calibri"/>
          <w:sz w:val="16"/>
          <w:szCs w:val="20"/>
        </w:rPr>
        <w:t xml:space="preserve">these actions generated substantial public discourse regarding </w:t>
      </w:r>
      <w:r>
        <w:rPr>
          <w:rStyle w:val="BodyText3"/>
          <w:rFonts w:eastAsia="Calibri"/>
          <w:sz w:val="16"/>
          <w:szCs w:val="20"/>
        </w:rPr>
        <w:t xml:space="preserve">the </w:t>
      </w:r>
      <w:r>
        <w:rPr>
          <w:rStyle w:val="BodyText2"/>
          <w:rFonts w:eastAsia="Calibri"/>
          <w:sz w:val="16"/>
          <w:szCs w:val="20"/>
        </w:rPr>
        <w:t xml:space="preserve">necessity, wisdom, and consequences of </w:t>
      </w:r>
      <w:r>
        <w:rPr>
          <w:rStyle w:val="BodyText3"/>
          <w:rFonts w:eastAsia="Calibri"/>
          <w:sz w:val="16"/>
          <w:szCs w:val="20"/>
        </w:rPr>
        <w:t xml:space="preserve">acting </w:t>
      </w:r>
      <w:r>
        <w:rPr>
          <w:rStyle w:val="BodyText2"/>
          <w:rFonts w:eastAsia="Calibri"/>
          <w:sz w:val="16"/>
          <w:szCs w:val="20"/>
        </w:rPr>
        <w:t xml:space="preserve">(or not acting). </w:t>
      </w:r>
      <w:r>
        <w:rPr>
          <w:rStyle w:val="BodyText1"/>
          <w:rFonts w:eastAsia="Calibri"/>
          <w:sz w:val="16"/>
        </w:rPr>
        <w:t xml:space="preserve">In the </w:t>
      </w:r>
      <w:r>
        <w:rPr>
          <w:rStyle w:val="BodyText2"/>
          <w:rFonts w:eastAsia="Calibri"/>
          <w:sz w:val="16"/>
          <w:szCs w:val="20"/>
        </w:rPr>
        <w:t xml:space="preserve">summer </w:t>
      </w:r>
      <w:r>
        <w:rPr>
          <w:rStyle w:val="BodyText1"/>
          <w:rFonts w:eastAsia="Calibri"/>
          <w:sz w:val="16"/>
        </w:rPr>
        <w:t xml:space="preserve">of </w:t>
      </w:r>
      <w:r>
        <w:rPr>
          <w:rStyle w:val="Bodytext95pt"/>
          <w:rFonts w:eastAsia="Calibri"/>
          <w:szCs w:val="20"/>
        </w:rPr>
        <w:t>2011</w:t>
      </w:r>
      <w:r>
        <w:rPr>
          <w:rStyle w:val="BodyText2"/>
          <w:rFonts w:eastAsia="Calibri"/>
          <w:sz w:val="16"/>
          <w:szCs w:val="20"/>
        </w:rPr>
        <w:t xml:space="preserve">, </w:t>
      </w:r>
      <w:r>
        <w:rPr>
          <w:rStyle w:val="BodyText3"/>
          <w:rFonts w:eastAsia="Calibri"/>
          <w:sz w:val="16"/>
          <w:szCs w:val="20"/>
        </w:rPr>
        <w:t xml:space="preserve">the </w:t>
      </w:r>
      <w:r>
        <w:rPr>
          <w:rStyle w:val="BodyText2"/>
          <w:rFonts w:eastAsia="Calibri"/>
          <w:sz w:val="16"/>
          <w:szCs w:val="20"/>
        </w:rPr>
        <w:t xml:space="preserve">president </w:t>
      </w:r>
      <w:r>
        <w:rPr>
          <w:rStyle w:val="BodyText3"/>
          <w:rFonts w:eastAsia="Calibri"/>
          <w:sz w:val="16"/>
          <w:szCs w:val="20"/>
        </w:rPr>
        <w:t xml:space="preserve">and the </w:t>
      </w:r>
      <w:r>
        <w:rPr>
          <w:rStyle w:val="BodyText2"/>
          <w:rFonts w:eastAsia="Calibri"/>
          <w:sz w:val="16"/>
          <w:szCs w:val="20"/>
        </w:rPr>
        <w:t xml:space="preserve">Congress participated in heated </w:t>
      </w:r>
      <w:r>
        <w:rPr>
          <w:rStyle w:val="BodyText3"/>
          <w:rFonts w:eastAsia="Calibri"/>
          <w:sz w:val="16"/>
          <w:szCs w:val="20"/>
        </w:rPr>
        <w:t xml:space="preserve">debates </w:t>
      </w:r>
      <w:r>
        <w:rPr>
          <w:rStyle w:val="BodyText2"/>
          <w:rFonts w:eastAsia="Calibri"/>
          <w:sz w:val="16"/>
          <w:szCs w:val="20"/>
        </w:rPr>
        <w:t xml:space="preserve">(and </w:t>
      </w:r>
      <w:r>
        <w:rPr>
          <w:rStyle w:val="BodyText3"/>
          <w:rFonts w:eastAsia="Calibri"/>
          <w:sz w:val="16"/>
          <w:szCs w:val="20"/>
        </w:rPr>
        <w:t xml:space="preserve">attempted </w:t>
      </w:r>
      <w:r>
        <w:rPr>
          <w:rStyle w:val="BodyText2"/>
          <w:rFonts w:eastAsia="Calibri"/>
          <w:sz w:val="16"/>
          <w:szCs w:val="20"/>
        </w:rPr>
        <w:t xml:space="preserve">negotiations) to raise the nation's debt </w:t>
      </w:r>
      <w:r>
        <w:rPr>
          <w:rStyle w:val="BodyText3"/>
          <w:rFonts w:eastAsia="Calibri"/>
          <w:sz w:val="16"/>
          <w:szCs w:val="20"/>
        </w:rPr>
        <w:t xml:space="preserve">ceiling </w:t>
      </w:r>
      <w:r>
        <w:rPr>
          <w:rStyle w:val="BodyText1"/>
          <w:rFonts w:eastAsia="Calibri"/>
          <w:sz w:val="16"/>
        </w:rPr>
        <w:t xml:space="preserve">such </w:t>
      </w:r>
      <w:r>
        <w:rPr>
          <w:rStyle w:val="BodyText2"/>
          <w:rFonts w:eastAsia="Calibri"/>
          <w:sz w:val="16"/>
          <w:szCs w:val="20"/>
        </w:rPr>
        <w:t xml:space="preserve">that </w:t>
      </w:r>
      <w:r>
        <w:rPr>
          <w:rStyle w:val="BodyText3"/>
          <w:rFonts w:eastAsia="Calibri"/>
          <w:sz w:val="16"/>
          <w:szCs w:val="20"/>
        </w:rPr>
        <w:t xml:space="preserve">the </w:t>
      </w:r>
      <w:r>
        <w:rPr>
          <w:rStyle w:val="BodyText2"/>
          <w:rFonts w:eastAsia="Calibri"/>
          <w:sz w:val="16"/>
          <w:szCs w:val="20"/>
        </w:rPr>
        <w:t>U.S. Federal Govern</w:t>
      </w:r>
      <w:r>
        <w:rPr>
          <w:rStyle w:val="BodyText2"/>
          <w:rFonts w:eastAsia="Calibri"/>
          <w:sz w:val="16"/>
          <w:szCs w:val="20"/>
        </w:rPr>
        <w:softHyphen/>
        <w:t xml:space="preserve">ment could pay </w:t>
      </w:r>
      <w:r>
        <w:rPr>
          <w:rStyle w:val="BodyText3"/>
          <w:rFonts w:eastAsia="Calibri"/>
          <w:sz w:val="16"/>
          <w:szCs w:val="20"/>
        </w:rPr>
        <w:t xml:space="preserve">its </w:t>
      </w:r>
      <w:r>
        <w:rPr>
          <w:rStyle w:val="BodyText2"/>
          <w:rFonts w:eastAsia="Calibri"/>
          <w:sz w:val="16"/>
          <w:szCs w:val="20"/>
        </w:rPr>
        <w:t xml:space="preserve">debts and continue government operations. This discussion was linked </w:t>
      </w:r>
      <w:r>
        <w:rPr>
          <w:rStyle w:val="BodyText3"/>
          <w:rFonts w:eastAsia="Calibri"/>
          <w:sz w:val="16"/>
          <w:szCs w:val="20"/>
        </w:rPr>
        <w:t xml:space="preserve">to </w:t>
      </w:r>
      <w:r>
        <w:rPr>
          <w:rStyle w:val="BodyText2"/>
          <w:rFonts w:eastAsia="Calibri"/>
          <w:sz w:val="16"/>
          <w:szCs w:val="20"/>
        </w:rPr>
        <w:t xml:space="preserve">a debate about </w:t>
      </w:r>
      <w:r>
        <w:rPr>
          <w:rStyle w:val="BodyText1"/>
          <w:rFonts w:eastAsia="Calibri"/>
          <w:sz w:val="16"/>
        </w:rPr>
        <w:t xml:space="preserve">the size </w:t>
      </w:r>
      <w:r>
        <w:rPr>
          <w:rStyle w:val="BodyText2"/>
          <w:rFonts w:eastAsia="Calibri"/>
          <w:sz w:val="16"/>
          <w:szCs w:val="20"/>
        </w:rPr>
        <w:t xml:space="preserve">of </w:t>
      </w:r>
      <w:r>
        <w:rPr>
          <w:rStyle w:val="BodyText3"/>
          <w:rFonts w:eastAsia="Calibri"/>
          <w:sz w:val="16"/>
          <w:szCs w:val="20"/>
        </w:rPr>
        <w:t xml:space="preserve">the </w:t>
      </w:r>
      <w:r>
        <w:rPr>
          <w:rStyle w:val="BodyText2"/>
          <w:rFonts w:eastAsia="Calibri"/>
          <w:sz w:val="16"/>
          <w:szCs w:val="20"/>
        </w:rPr>
        <w:t xml:space="preserve">exponentially </w:t>
      </w:r>
      <w:r>
        <w:rPr>
          <w:rStyle w:val="BodyText3"/>
          <w:rFonts w:eastAsia="Calibri"/>
          <w:sz w:val="16"/>
          <w:szCs w:val="20"/>
        </w:rPr>
        <w:t xml:space="preserve">growing national </w:t>
      </w:r>
      <w:r>
        <w:rPr>
          <w:rStyle w:val="BodyText2"/>
          <w:rFonts w:eastAsia="Calibri"/>
          <w:sz w:val="16"/>
          <w:szCs w:val="20"/>
        </w:rPr>
        <w:t>debt, gov</w:t>
      </w:r>
      <w:r>
        <w:rPr>
          <w:rStyle w:val="BodyText2"/>
          <w:rFonts w:eastAsia="Calibri"/>
          <w:sz w:val="16"/>
          <w:szCs w:val="20"/>
        </w:rPr>
        <w:softHyphen/>
        <w:t xml:space="preserve">ernment spending, and taxation. Further, in the spring of 2012, U.S. </w:t>
      </w:r>
      <w:r>
        <w:rPr>
          <w:rStyle w:val="BodyText3"/>
          <w:rFonts w:eastAsia="Calibri"/>
          <w:sz w:val="16"/>
          <w:szCs w:val="20"/>
        </w:rPr>
        <w:t xml:space="preserve">leaders </w:t>
      </w:r>
      <w:r>
        <w:rPr>
          <w:rStyle w:val="BodyText2"/>
          <w:rFonts w:eastAsia="Calibri"/>
          <w:sz w:val="16"/>
          <w:szCs w:val="20"/>
        </w:rPr>
        <w:t xml:space="preserve">sought to prevent Iran from developing nuclear </w:t>
      </w:r>
      <w:r>
        <w:rPr>
          <w:rStyle w:val="BodyText3"/>
          <w:rFonts w:eastAsia="Calibri"/>
          <w:sz w:val="16"/>
          <w:szCs w:val="20"/>
        </w:rPr>
        <w:t xml:space="preserve">weapon capability </w:t>
      </w:r>
      <w:r>
        <w:rPr>
          <w:rStyle w:val="BodyText2"/>
          <w:rFonts w:eastAsia="Calibri"/>
          <w:sz w:val="16"/>
          <w:szCs w:val="20"/>
        </w:rPr>
        <w:t xml:space="preserve">while gas prices in </w:t>
      </w:r>
      <w:r>
        <w:rPr>
          <w:rStyle w:val="BodyText1"/>
          <w:rFonts w:eastAsia="Calibri"/>
          <w:sz w:val="16"/>
        </w:rPr>
        <w:t xml:space="preserve">the </w:t>
      </w:r>
      <w:r>
        <w:rPr>
          <w:rStyle w:val="BodyText3"/>
          <w:rFonts w:eastAsia="Calibri"/>
          <w:sz w:val="16"/>
          <w:szCs w:val="20"/>
        </w:rPr>
        <w:t xml:space="preserve">United </w:t>
      </w:r>
      <w:r>
        <w:rPr>
          <w:rStyle w:val="BodyText2"/>
          <w:rFonts w:eastAsia="Calibri"/>
          <w:sz w:val="16"/>
          <w:szCs w:val="20"/>
        </w:rPr>
        <w:t xml:space="preserve">States rose, The United States considered its ongoing </w:t>
      </w:r>
      <w:r>
        <w:rPr>
          <w:rStyle w:val="BodyText3"/>
          <w:rFonts w:eastAsia="Calibri"/>
          <w:sz w:val="16"/>
          <w:szCs w:val="20"/>
        </w:rPr>
        <w:t xml:space="preserve">military </w:t>
      </w:r>
      <w:r>
        <w:rPr>
          <w:rStyle w:val="BodyText2"/>
          <w:rFonts w:eastAsia="Calibri"/>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sz w:val="16"/>
          <w:szCs w:val="20"/>
        </w:rPr>
        <w:t xml:space="preserve">that </w:t>
      </w:r>
      <w:r>
        <w:rPr>
          <w:rStyle w:val="BodyText3"/>
          <w:rFonts w:eastAsia="Calibri"/>
          <w:sz w:val="16"/>
          <w:szCs w:val="20"/>
        </w:rPr>
        <w:t>country</w:t>
      </w:r>
      <w:r>
        <w:rPr>
          <w:rStyle w:val="BodyText3"/>
          <w:rFonts w:eastAsia="Calibri"/>
          <w:sz w:val="16"/>
          <w:szCs w:val="20"/>
          <w:vertAlign w:val="superscript"/>
        </w:rPr>
        <w:t>1</w:t>
      </w:r>
      <w:r>
        <w:rPr>
          <w:rStyle w:val="BodyText3"/>
          <w:rFonts w:eastAsia="Calibri"/>
          <w:sz w:val="16"/>
          <w:szCs w:val="20"/>
        </w:rPr>
        <w:t xml:space="preserve"> </w:t>
      </w:r>
      <w:r>
        <w:rPr>
          <w:rStyle w:val="BodyText2"/>
          <w:rFonts w:eastAsia="Calibri"/>
          <w:sz w:val="16"/>
          <w:szCs w:val="20"/>
        </w:rPr>
        <w:t xml:space="preserve">sparked by the alleged </w:t>
      </w:r>
      <w:r>
        <w:rPr>
          <w:rStyle w:val="BodyText1"/>
          <w:rFonts w:eastAsia="Calibri"/>
          <w:sz w:val="16"/>
        </w:rPr>
        <w:t xml:space="preserve">burning </w:t>
      </w:r>
      <w:r>
        <w:rPr>
          <w:rStyle w:val="BodyText2"/>
          <w:rFonts w:eastAsia="Calibri"/>
          <w:sz w:val="16"/>
          <w:szCs w:val="20"/>
        </w:rPr>
        <w:t xml:space="preserve">of Korans by American soldiers, and Americans observed </w:t>
      </w:r>
      <w:r>
        <w:rPr>
          <w:rStyle w:val="BodyText1"/>
          <w:rFonts w:eastAsia="Calibri"/>
          <w:sz w:val="16"/>
        </w:rPr>
        <w:t xml:space="preserve">the </w:t>
      </w:r>
      <w:r>
        <w:rPr>
          <w:rStyle w:val="BodyText3"/>
          <w:rFonts w:eastAsia="Calibri"/>
          <w:sz w:val="16"/>
          <w:szCs w:val="20"/>
        </w:rPr>
        <w:t xml:space="preserve">actions </w:t>
      </w:r>
      <w:r>
        <w:rPr>
          <w:rStyle w:val="BodyText2"/>
          <w:rFonts w:eastAsia="Calibri"/>
          <w:sz w:val="16"/>
          <w:szCs w:val="20"/>
        </w:rPr>
        <w:t xml:space="preserve">of President Bashir </w:t>
      </w:r>
      <w:r>
        <w:rPr>
          <w:rStyle w:val="BodyText1"/>
          <w:rFonts w:eastAsia="Calibri"/>
          <w:sz w:val="16"/>
        </w:rPr>
        <w:t>Al-</w:t>
      </w:r>
      <w:r>
        <w:rPr>
          <w:rStyle w:val="BodyText2"/>
          <w:rFonts w:eastAsia="Calibri"/>
          <w:sz w:val="16"/>
          <w:szCs w:val="20"/>
        </w:rPr>
        <w:t xml:space="preserve">Assad and Syrian forces as they </w:t>
      </w:r>
      <w:r>
        <w:rPr>
          <w:rStyle w:val="BodyText3"/>
          <w:rFonts w:eastAsia="Calibri"/>
          <w:sz w:val="16"/>
          <w:szCs w:val="20"/>
        </w:rPr>
        <w:t xml:space="preserve">killed </w:t>
      </w:r>
      <w:r>
        <w:rPr>
          <w:rStyle w:val="BodyText2"/>
          <w:rFonts w:eastAsia="Calibri"/>
          <w:sz w:val="16"/>
          <w:szCs w:val="20"/>
        </w:rPr>
        <w:t xml:space="preserve">Syrian citizens in response to a </w:t>
      </w:r>
      <w:r>
        <w:rPr>
          <w:rStyle w:val="BodyText3"/>
          <w:rFonts w:eastAsia="Calibri"/>
          <w:sz w:val="16"/>
          <w:szCs w:val="20"/>
        </w:rPr>
        <w:t xml:space="preserve">rebel uprising </w:t>
      </w:r>
      <w:r>
        <w:rPr>
          <w:rStyle w:val="BodyText1"/>
          <w:rFonts w:eastAsia="Calibri"/>
          <w:sz w:val="16"/>
        </w:rPr>
        <w:t xml:space="preserve">in that </w:t>
      </w:r>
      <w:r>
        <w:rPr>
          <w:rStyle w:val="BodyText2"/>
          <w:rFonts w:eastAsia="Calibri"/>
          <w:sz w:val="16"/>
          <w:szCs w:val="20"/>
        </w:rPr>
        <w:t xml:space="preserve">nation </w:t>
      </w:r>
      <w:r>
        <w:rPr>
          <w:rStyle w:val="BodyText3"/>
          <w:rFonts w:eastAsia="Calibri"/>
          <w:sz w:val="16"/>
          <w:szCs w:val="20"/>
        </w:rPr>
        <w:t xml:space="preserve">and </w:t>
      </w:r>
      <w:r>
        <w:rPr>
          <w:rStyle w:val="BodyText2"/>
          <w:rFonts w:eastAsia="Calibri"/>
          <w:sz w:val="16"/>
          <w:szCs w:val="20"/>
        </w:rPr>
        <w:t xml:space="preserve">considered the role of </w:t>
      </w:r>
      <w:r>
        <w:rPr>
          <w:rStyle w:val="BodyText3"/>
          <w:rFonts w:eastAsia="Calibri"/>
          <w:sz w:val="16"/>
          <w:szCs w:val="20"/>
        </w:rPr>
        <w:t xml:space="preserve">the </w:t>
      </w:r>
      <w:r>
        <w:rPr>
          <w:rStyle w:val="BodyText2"/>
          <w:rFonts w:eastAsia="Calibri"/>
          <w:sz w:val="16"/>
          <w:szCs w:val="20"/>
        </w:rPr>
        <w:t xml:space="preserve">United States </w:t>
      </w:r>
      <w:r>
        <w:rPr>
          <w:rStyle w:val="BodyText3"/>
          <w:rFonts w:eastAsia="Calibri"/>
          <w:sz w:val="16"/>
          <w:szCs w:val="20"/>
        </w:rPr>
        <w:t xml:space="preserve">in </w:t>
      </w:r>
      <w:r>
        <w:rPr>
          <w:rStyle w:val="BodyText1"/>
          <w:rFonts w:eastAsia="Calibri"/>
          <w:sz w:val="16"/>
        </w:rPr>
        <w:t xml:space="preserve">that </w:t>
      </w:r>
      <w:r>
        <w:rPr>
          <w:rStyle w:val="BodyText2"/>
          <w:rFonts w:eastAsia="Calibri"/>
          <w:sz w:val="16"/>
          <w:szCs w:val="20"/>
        </w:rPr>
        <w:t>action.</w:t>
      </w:r>
      <w:r>
        <w:rPr>
          <w:sz w:val="16"/>
          <w:szCs w:val="20"/>
        </w:rPr>
        <w:t xml:space="preserve"> </w:t>
      </w:r>
      <w:r>
        <w:rPr>
          <w:rStyle w:val="BodyText2"/>
          <w:rFonts w:eastAsia="Calibri"/>
          <w:sz w:val="16"/>
          <w:szCs w:val="20"/>
        </w:rPr>
        <w:t xml:space="preserve">Meanwhile, </w:t>
      </w:r>
      <w:r>
        <w:rPr>
          <w:rStyle w:val="StyleBoldUnderline"/>
        </w:rPr>
        <w:t>public discourse</w:t>
      </w:r>
      <w:r>
        <w:rPr>
          <w:rStyle w:val="BodyText2"/>
          <w:rFonts w:eastAsia="Calibri"/>
          <w:sz w:val="16"/>
          <w:szCs w:val="20"/>
        </w:rPr>
        <w:t xml:space="preserve">, </w:t>
      </w:r>
      <w:r>
        <w:rPr>
          <w:rStyle w:val="BodyText4"/>
          <w:rFonts w:eastAsia="Calibri"/>
          <w:sz w:val="16"/>
          <w:szCs w:val="20"/>
        </w:rPr>
        <w:t xml:space="preserve">in </w:t>
      </w:r>
      <w:r>
        <w:rPr>
          <w:rStyle w:val="BodyText2"/>
          <w:rFonts w:eastAsia="Calibri"/>
          <w:sz w:val="16"/>
          <w:szCs w:val="20"/>
        </w:rPr>
        <w:t xml:space="preserve">part generated and intensified by </w:t>
      </w:r>
      <w:r>
        <w:rPr>
          <w:rStyle w:val="BodyText3"/>
          <w:rFonts w:eastAsia="Calibri"/>
          <w:sz w:val="16"/>
          <w:szCs w:val="20"/>
        </w:rPr>
        <w:t>the cam</w:t>
      </w:r>
      <w:r>
        <w:rPr>
          <w:rStyle w:val="BodyText3"/>
          <w:rFonts w:eastAsia="Calibri"/>
          <w:sz w:val="16"/>
          <w:szCs w:val="20"/>
        </w:rPr>
        <w:softHyphen/>
      </w:r>
      <w:r>
        <w:rPr>
          <w:rStyle w:val="BodyText2"/>
          <w:rFonts w:eastAsia="Calibri"/>
          <w:sz w:val="16"/>
          <w:szCs w:val="20"/>
        </w:rPr>
        <w:t xml:space="preserve">paigns </w:t>
      </w:r>
      <w:r>
        <w:rPr>
          <w:rStyle w:val="BodyText1"/>
          <w:rFonts w:eastAsia="Calibri"/>
          <w:sz w:val="16"/>
        </w:rPr>
        <w:t xml:space="preserve">of </w:t>
      </w:r>
      <w:r>
        <w:rPr>
          <w:rStyle w:val="BodyText2"/>
          <w:rFonts w:eastAsia="Calibri"/>
          <w:sz w:val="16"/>
          <w:szCs w:val="20"/>
        </w:rPr>
        <w:t xml:space="preserve">the GOP </w:t>
      </w:r>
      <w:r>
        <w:rPr>
          <w:rStyle w:val="BodyText3"/>
          <w:rFonts w:eastAsia="Calibri"/>
          <w:sz w:val="16"/>
          <w:szCs w:val="20"/>
        </w:rPr>
        <w:t xml:space="preserve">candidates </w:t>
      </w:r>
      <w:r>
        <w:rPr>
          <w:rStyle w:val="BodyText1"/>
          <w:rFonts w:eastAsia="Calibri"/>
          <w:sz w:val="16"/>
        </w:rPr>
        <w:t xml:space="preserve">for </w:t>
      </w:r>
      <w:r>
        <w:rPr>
          <w:rStyle w:val="BodyText2"/>
          <w:rFonts w:eastAsia="Calibri"/>
          <w:sz w:val="16"/>
          <w:szCs w:val="20"/>
        </w:rPr>
        <w:t xml:space="preserve">president and consequent media </w:t>
      </w:r>
      <w:r>
        <w:rPr>
          <w:rStyle w:val="BodyText3"/>
          <w:rFonts w:eastAsia="Calibri"/>
          <w:sz w:val="16"/>
          <w:szCs w:val="20"/>
        </w:rPr>
        <w:t xml:space="preserve">coverage, </w:t>
      </w:r>
      <w:r>
        <w:rPr>
          <w:rStyle w:val="BodyText2"/>
          <w:rFonts w:eastAsia="Calibri"/>
          <w:szCs w:val="20"/>
          <w:u w:val="single"/>
        </w:rPr>
        <w:t>ad</w:t>
      </w:r>
      <w:r>
        <w:rPr>
          <w:rStyle w:val="StyleBoldUnderline"/>
        </w:rPr>
        <w:t xml:space="preserve">dressed issues dividing Americans, including health care, women's rights </w:t>
      </w:r>
      <w:r>
        <w:rPr>
          <w:rStyle w:val="BodyText2"/>
          <w:rFonts w:eastAsia="Calibri"/>
          <w:sz w:val="16"/>
          <w:szCs w:val="20"/>
        </w:rPr>
        <w:t xml:space="preserve">to </w:t>
      </w:r>
      <w:r>
        <w:rPr>
          <w:rStyle w:val="BodyText3"/>
          <w:rFonts w:eastAsia="Calibri"/>
          <w:sz w:val="16"/>
          <w:szCs w:val="20"/>
        </w:rPr>
        <w:t xml:space="preserve">reproductive </w:t>
      </w:r>
      <w:r>
        <w:rPr>
          <w:rStyle w:val="BodyText2"/>
          <w:rFonts w:eastAsia="Calibri"/>
          <w:sz w:val="16"/>
          <w:szCs w:val="20"/>
        </w:rPr>
        <w:t>health services, the freedom of churches and church-run organiza</w:t>
      </w:r>
      <w:r>
        <w:rPr>
          <w:rStyle w:val="BodyText2"/>
          <w:rFonts w:eastAsia="Calibri"/>
          <w:sz w:val="16"/>
          <w:szCs w:val="20"/>
        </w:rPr>
        <w:softHyphen/>
      </w:r>
      <w:r>
        <w:rPr>
          <w:rStyle w:val="BodyText3"/>
          <w:rFonts w:eastAsia="Calibri"/>
          <w:sz w:val="16"/>
          <w:szCs w:val="20"/>
        </w:rPr>
        <w:t xml:space="preserve">tions </w:t>
      </w:r>
      <w:r>
        <w:rPr>
          <w:rStyle w:val="BodyText2"/>
          <w:rFonts w:eastAsia="Calibri"/>
          <w:sz w:val="16"/>
          <w:szCs w:val="20"/>
        </w:rPr>
        <w:t xml:space="preserve">to </w:t>
      </w:r>
      <w:r>
        <w:rPr>
          <w:rStyle w:val="BodyText3"/>
          <w:rFonts w:eastAsia="Calibri"/>
          <w:sz w:val="16"/>
          <w:szCs w:val="20"/>
        </w:rPr>
        <w:t xml:space="preserve">remain </w:t>
      </w:r>
      <w:r>
        <w:rPr>
          <w:rStyle w:val="BodyText2"/>
          <w:rFonts w:eastAsia="Calibri"/>
          <w:sz w:val="16"/>
          <w:szCs w:val="20"/>
        </w:rPr>
        <w:t xml:space="preserve">true </w:t>
      </w:r>
      <w:r>
        <w:rPr>
          <w:rStyle w:val="BodyText3"/>
          <w:rFonts w:eastAsia="Calibri"/>
          <w:sz w:val="16"/>
          <w:szCs w:val="20"/>
        </w:rPr>
        <w:t xml:space="preserve">to </w:t>
      </w:r>
      <w:r>
        <w:rPr>
          <w:rStyle w:val="BodyText2"/>
          <w:rFonts w:eastAsia="Calibri"/>
          <w:sz w:val="16"/>
          <w:szCs w:val="20"/>
        </w:rPr>
        <w:t xml:space="preserve">their beliefs in </w:t>
      </w:r>
      <w:r>
        <w:rPr>
          <w:rStyle w:val="BodyText3"/>
          <w:rFonts w:eastAsia="Calibri"/>
          <w:sz w:val="16"/>
          <w:szCs w:val="20"/>
        </w:rPr>
        <w:t xml:space="preserve">providing </w:t>
      </w:r>
      <w:r>
        <w:rPr>
          <w:rStyle w:val="BodyText2"/>
          <w:rFonts w:eastAsia="Calibri"/>
          <w:sz w:val="16"/>
          <w:szCs w:val="20"/>
        </w:rPr>
        <w:t xml:space="preserve">(or </w:t>
      </w:r>
      <w:r>
        <w:rPr>
          <w:rStyle w:val="BodyText3"/>
          <w:rFonts w:eastAsia="Calibri"/>
          <w:sz w:val="16"/>
          <w:szCs w:val="20"/>
        </w:rPr>
        <w:t xml:space="preserve">electing </w:t>
      </w:r>
      <w:r>
        <w:rPr>
          <w:rStyle w:val="BodyText2"/>
          <w:rFonts w:eastAsia="Calibri"/>
          <w:sz w:val="16"/>
          <w:szCs w:val="20"/>
        </w:rPr>
        <w:t xml:space="preserve">not to provide) </w:t>
      </w:r>
      <w:r>
        <w:rPr>
          <w:rStyle w:val="BodyText3"/>
          <w:rFonts w:eastAsia="Calibri"/>
          <w:sz w:val="16"/>
          <w:szCs w:val="20"/>
        </w:rPr>
        <w:t xml:space="preserve">health care services </w:t>
      </w:r>
      <w:r>
        <w:rPr>
          <w:rStyle w:val="BodyText2"/>
          <w:rFonts w:eastAsia="Calibri"/>
          <w:sz w:val="16"/>
          <w:szCs w:val="20"/>
        </w:rPr>
        <w:t xml:space="preserve">which </w:t>
      </w:r>
      <w:r>
        <w:rPr>
          <w:rStyle w:val="BodyText3"/>
          <w:rFonts w:eastAsia="Calibri"/>
          <w:sz w:val="16"/>
          <w:szCs w:val="20"/>
        </w:rPr>
        <w:t xml:space="preserve">they oppose, </w:t>
      </w:r>
      <w:r>
        <w:rPr>
          <w:rStyle w:val="BodyText2"/>
          <w:rFonts w:eastAsia="Calibri"/>
          <w:sz w:val="16"/>
          <w:szCs w:val="20"/>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szCs w:val="20"/>
        </w:rPr>
        <w:t xml:space="preserve">continued high levels </w:t>
      </w:r>
      <w:r>
        <w:rPr>
          <w:rStyle w:val="BodyText3"/>
          <w:rFonts w:eastAsia="Calibri"/>
          <w:sz w:val="16"/>
          <w:szCs w:val="20"/>
        </w:rPr>
        <w:t xml:space="preserve">of </w:t>
      </w:r>
      <w:r>
        <w:rPr>
          <w:rStyle w:val="StyleBoldUnderline"/>
        </w:rPr>
        <w:t>unemployment</w:t>
      </w:r>
      <w:r>
        <w:rPr>
          <w:rStyle w:val="BodyText3"/>
          <w:rFonts w:eastAsia="Calibri"/>
          <w:sz w:val="16"/>
          <w:szCs w:val="20"/>
        </w:rPr>
        <w:t xml:space="preserve">. </w:t>
      </w:r>
      <w:r>
        <w:rPr>
          <w:rStyle w:val="BodyText2"/>
          <w:rFonts w:eastAsia="Calibri"/>
          <w:sz w:val="16"/>
          <w:szCs w:val="20"/>
        </w:rPr>
        <w:t xml:space="preserve">More division among </w:t>
      </w:r>
      <w:r>
        <w:rPr>
          <w:rStyle w:val="BodyText1"/>
          <w:rFonts w:eastAsia="Calibri"/>
          <w:sz w:val="16"/>
        </w:rPr>
        <w:t xml:space="preserve">the </w:t>
      </w:r>
      <w:r>
        <w:rPr>
          <w:rStyle w:val="BodyText2"/>
          <w:rFonts w:eastAsia="Calibri"/>
          <w:sz w:val="16"/>
          <w:szCs w:val="20"/>
        </w:rPr>
        <w:t xml:space="preserve">American public would </w:t>
      </w:r>
      <w:r>
        <w:rPr>
          <w:rStyle w:val="BodyText3"/>
          <w:rFonts w:eastAsia="Calibri"/>
          <w:sz w:val="16"/>
          <w:szCs w:val="20"/>
        </w:rPr>
        <w:t xml:space="preserve">be </w:t>
      </w:r>
      <w:r>
        <w:rPr>
          <w:rStyle w:val="BodyText2"/>
          <w:rFonts w:eastAsia="Calibri"/>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sz w:val="16"/>
          <w:szCs w:val="20"/>
        </w:rPr>
        <w:t xml:space="preserve">nature, aimed at discovering </w:t>
      </w:r>
      <w:r>
        <w:rPr>
          <w:rStyle w:val="BodyText1"/>
          <w:rFonts w:eastAsia="Calibri"/>
          <w:sz w:val="16"/>
        </w:rPr>
        <w:t xml:space="preserve">or </w:t>
      </w:r>
      <w:r>
        <w:rPr>
          <w:rStyle w:val="BodyText2"/>
          <w:rFonts w:eastAsia="Calibri"/>
          <w:sz w:val="16"/>
          <w:szCs w:val="20"/>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sz w:val="16"/>
          <w:szCs w:val="20"/>
        </w:rPr>
        <w:t xml:space="preserve">young </w:t>
      </w:r>
      <w:r w:rsidRPr="003F5ADA">
        <w:rPr>
          <w:rStyle w:val="BodyText2"/>
          <w:rFonts w:eastAsia="Calibri"/>
          <w:szCs w:val="20"/>
          <w:highlight w:val="cyan"/>
          <w:u w:val="single"/>
        </w:rPr>
        <w:t>couple</w:t>
      </w:r>
      <w:r>
        <w:rPr>
          <w:rStyle w:val="BodyText2"/>
          <w:rFonts w:eastAsia="Calibri"/>
          <w:sz w:val="16"/>
          <w:szCs w:val="20"/>
        </w:rPr>
        <w:t xml:space="preserve">, underwater </w:t>
      </w:r>
      <w:r>
        <w:rPr>
          <w:rStyle w:val="BodyText1"/>
          <w:rFonts w:eastAsia="Calibri"/>
          <w:sz w:val="16"/>
        </w:rPr>
        <w:t xml:space="preserve">with </w:t>
      </w:r>
      <w:r>
        <w:rPr>
          <w:rStyle w:val="BodyText2"/>
          <w:rFonts w:eastAsia="Calibri"/>
          <w:sz w:val="16"/>
          <w:szCs w:val="20"/>
        </w:rPr>
        <w:t xml:space="preserve">their mortgage and struggling to </w:t>
      </w:r>
      <w:r>
        <w:rPr>
          <w:rStyle w:val="BodyText3"/>
          <w:rFonts w:eastAsia="Calibri"/>
          <w:sz w:val="16"/>
          <w:szCs w:val="20"/>
        </w:rPr>
        <w:t xml:space="preserve">make </w:t>
      </w:r>
      <w:r>
        <w:rPr>
          <w:rStyle w:val="BodyText2"/>
          <w:rFonts w:eastAsia="Calibri"/>
          <w:sz w:val="16"/>
          <w:szCs w:val="20"/>
        </w:rPr>
        <w:t xml:space="preserve">their </w:t>
      </w:r>
      <w:r>
        <w:rPr>
          <w:rStyle w:val="BodyText3"/>
          <w:rFonts w:eastAsia="Calibri"/>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sz w:val="16"/>
          <w:szCs w:val="20"/>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sz w:val="16"/>
          <w:szCs w:val="20"/>
        </w:rPr>
        <w:t xml:space="preserve"> </w:t>
      </w:r>
      <w:r w:rsidRPr="003F5ADA">
        <w:rPr>
          <w:rStyle w:val="StyleBoldUnderline"/>
          <w:highlight w:val="cyan"/>
        </w:rPr>
        <w:t>and a senior her choice of</w:t>
      </w:r>
      <w:r>
        <w:rPr>
          <w:rStyle w:val="StyleBoldUnderline"/>
        </w:rPr>
        <w:t xml:space="preserve"> </w:t>
      </w:r>
      <w:r>
        <w:rPr>
          <w:rStyle w:val="BodyText2"/>
          <w:rFonts w:eastAsia="Calibri"/>
          <w:sz w:val="16"/>
          <w:szCs w:val="20"/>
        </w:rPr>
        <w:t xml:space="preserve">law school, </w:t>
      </w:r>
      <w:r>
        <w:rPr>
          <w:rStyle w:val="StyleBoldUnderline"/>
        </w:rPr>
        <w:t>grad</w:t>
      </w:r>
      <w:r>
        <w:rPr>
          <w:rStyle w:val="BodyText2"/>
          <w:rFonts w:eastAsia="Calibri"/>
          <w:sz w:val="16"/>
          <w:szCs w:val="20"/>
        </w:rPr>
        <w:t xml:space="preserve">uate </w:t>
      </w:r>
      <w:r w:rsidRPr="003F5ADA">
        <w:rPr>
          <w:rStyle w:val="StyleBoldUnderline"/>
          <w:highlight w:val="cyan"/>
        </w:rPr>
        <w:t>school</w:t>
      </w:r>
      <w:r>
        <w:rPr>
          <w:rStyle w:val="BodyText2"/>
          <w:rFonts w:eastAsia="Calibri"/>
          <w:sz w:val="16"/>
          <w:szCs w:val="20"/>
        </w:rPr>
        <w:t xml:space="preserve">, or a job and </w:t>
      </w:r>
      <w:r>
        <w:rPr>
          <w:rStyle w:val="BodyText3"/>
          <w:rFonts w:eastAsia="Calibri"/>
          <w:sz w:val="16"/>
          <w:szCs w:val="20"/>
        </w:rPr>
        <w:t xml:space="preserve">a </w:t>
      </w:r>
      <w:r>
        <w:rPr>
          <w:rStyle w:val="BodyText2"/>
          <w:rFonts w:eastAsia="Calibri"/>
          <w:sz w:val="16"/>
          <w:szCs w:val="20"/>
        </w:rPr>
        <w:t xml:space="preserve">teenager decided between </w:t>
      </w:r>
      <w:r>
        <w:rPr>
          <w:rStyle w:val="BodyText3"/>
          <w:rFonts w:eastAsia="Calibri"/>
          <w:sz w:val="16"/>
          <w:szCs w:val="20"/>
        </w:rPr>
        <w:t>an iPhone and an iPad</w:t>
      </w:r>
      <w:r>
        <w:rPr>
          <w:rStyle w:val="BodyText2"/>
          <w:rFonts w:eastAsia="Calibri"/>
          <w:sz w:val="16"/>
          <w:szCs w:val="20"/>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sz w:val="16"/>
          <w:szCs w:val="20"/>
        </w:rPr>
        <w:t xml:space="preserve"> Each decision maker worked hard to make well-reasoned decisions.</w:t>
      </w:r>
      <w:r>
        <w:rPr>
          <w:sz w:val="16"/>
          <w:szCs w:val="20"/>
        </w:rPr>
        <w:t xml:space="preserve"> </w:t>
      </w:r>
      <w:r>
        <w:rPr>
          <w:rStyle w:val="BodyText2"/>
          <w:rFonts w:eastAsia="Calibri"/>
          <w:sz w:val="16"/>
          <w:szCs w:val="20"/>
        </w:rPr>
        <w:t xml:space="preserve">Decision making is </w:t>
      </w:r>
      <w:r>
        <w:rPr>
          <w:rStyle w:val="BodyText3"/>
          <w:rFonts w:eastAsia="Calibri"/>
          <w:sz w:val="16"/>
          <w:szCs w:val="20"/>
        </w:rPr>
        <w:t xml:space="preserve">a </w:t>
      </w:r>
      <w:r>
        <w:rPr>
          <w:rStyle w:val="BodyText2"/>
          <w:rFonts w:eastAsia="Calibri"/>
          <w:sz w:val="16"/>
          <w:szCs w:val="20"/>
        </w:rPr>
        <w:t xml:space="preserve">thoughtful process of choosing among </w:t>
      </w:r>
      <w:r>
        <w:rPr>
          <w:rStyle w:val="BodyText3"/>
          <w:rFonts w:eastAsia="Calibri"/>
          <w:sz w:val="16"/>
          <w:szCs w:val="20"/>
        </w:rPr>
        <w:t xml:space="preserve">a </w:t>
      </w:r>
      <w:r>
        <w:rPr>
          <w:rStyle w:val="BodyText2"/>
          <w:rFonts w:eastAsia="Calibri"/>
          <w:sz w:val="16"/>
          <w:szCs w:val="20"/>
        </w:rPr>
        <w:t xml:space="preserve">variety of options for acting </w:t>
      </w:r>
      <w:r>
        <w:rPr>
          <w:rStyle w:val="Bodytext85pt"/>
          <w:rFonts w:eastAsia="Calibri"/>
          <w:sz w:val="16"/>
          <w:szCs w:val="20"/>
        </w:rPr>
        <w:t xml:space="preserve">or </w:t>
      </w:r>
      <w:r>
        <w:rPr>
          <w:rStyle w:val="BodyText2"/>
          <w:rFonts w:eastAsia="Calibri"/>
          <w:sz w:val="16"/>
          <w:szCs w:val="20"/>
        </w:rPr>
        <w:t xml:space="preserve">thinking. </w:t>
      </w:r>
      <w:r>
        <w:rPr>
          <w:rStyle w:val="BodyText1"/>
          <w:rFonts w:eastAsia="Calibri"/>
          <w:sz w:val="16"/>
        </w:rPr>
        <w:t xml:space="preserve">It </w:t>
      </w:r>
      <w:r>
        <w:rPr>
          <w:rStyle w:val="BodyText2"/>
          <w:rFonts w:eastAsia="Calibri"/>
          <w:sz w:val="16"/>
          <w:szCs w:val="20"/>
        </w:rPr>
        <w:t xml:space="preserve">requires that the decider </w:t>
      </w:r>
      <w:r>
        <w:rPr>
          <w:rStyle w:val="BodyText3"/>
          <w:rFonts w:eastAsia="Calibri"/>
          <w:sz w:val="16"/>
          <w:szCs w:val="20"/>
        </w:rPr>
        <w:t xml:space="preserve">make </w:t>
      </w:r>
      <w:r>
        <w:rPr>
          <w:rStyle w:val="BodyText2"/>
          <w:rFonts w:eastAsia="Calibri"/>
          <w:sz w:val="16"/>
          <w:szCs w:val="20"/>
        </w:rPr>
        <w:t xml:space="preserve">a choice. </w:t>
      </w:r>
      <w:r>
        <w:rPr>
          <w:rStyle w:val="StyleBoldUnderline"/>
        </w:rPr>
        <w:t xml:space="preserve">Life </w:t>
      </w:r>
      <w:r>
        <w:rPr>
          <w:rStyle w:val="BoldUnderline"/>
        </w:rPr>
        <w:t>demands</w:t>
      </w:r>
      <w:r>
        <w:rPr>
          <w:rStyle w:val="BodyText2"/>
          <w:rFonts w:eastAsia="Calibri"/>
          <w:sz w:val="16"/>
          <w:szCs w:val="20"/>
        </w:rPr>
        <w:t xml:space="preserve"> </w:t>
      </w:r>
      <w:r>
        <w:rPr>
          <w:rStyle w:val="StyleBoldUnderline"/>
        </w:rPr>
        <w:t>decision making</w:t>
      </w:r>
      <w:r>
        <w:rPr>
          <w:rStyle w:val="BodyText2"/>
          <w:rFonts w:eastAsia="Calibri"/>
          <w:sz w:val="16"/>
          <w:szCs w:val="20"/>
        </w:rPr>
        <w:t xml:space="preserve">. </w:t>
      </w:r>
      <w:r w:rsidRPr="003F5ADA">
        <w:rPr>
          <w:rStyle w:val="BodyText2"/>
          <w:rFonts w:eastAsia="Calibri"/>
          <w:szCs w:val="20"/>
          <w:highlight w:val="cyan"/>
          <w:u w:val="single"/>
        </w:rPr>
        <w:t>We make countless</w:t>
      </w:r>
      <w:r>
        <w:rPr>
          <w:rStyle w:val="BodyText2"/>
          <w:rFonts w:eastAsia="Calibri"/>
          <w:szCs w:val="20"/>
          <w:u w:val="single"/>
        </w:rPr>
        <w:t xml:space="preserve"> individual </w:t>
      </w:r>
      <w:r w:rsidRPr="003F5ADA">
        <w:rPr>
          <w:rStyle w:val="BodyText2"/>
          <w:rFonts w:eastAsia="Calibri"/>
          <w:szCs w:val="20"/>
          <w:highlight w:val="cyan"/>
          <w:u w:val="single"/>
        </w:rPr>
        <w:t>decisions every day</w:t>
      </w:r>
      <w:r>
        <w:rPr>
          <w:rStyle w:val="BodyText2"/>
          <w:rFonts w:eastAsia="Calibri"/>
          <w:sz w:val="16"/>
          <w:szCs w:val="20"/>
        </w:rPr>
        <w:t xml:space="preserve">. </w:t>
      </w:r>
      <w:r>
        <w:rPr>
          <w:rStyle w:val="BodyText1"/>
          <w:rFonts w:eastAsia="Calibri"/>
          <w:sz w:val="16"/>
        </w:rPr>
        <w:t xml:space="preserve">To </w:t>
      </w:r>
      <w:r>
        <w:rPr>
          <w:rStyle w:val="BodyText2"/>
          <w:rFonts w:eastAsia="Calibri"/>
          <w:sz w:val="16"/>
          <w:szCs w:val="20"/>
        </w:rPr>
        <w:t xml:space="preserve">make some of those decisions, we work hard to employ </w:t>
      </w:r>
      <w:r>
        <w:rPr>
          <w:rStyle w:val="BodyText3"/>
          <w:rFonts w:eastAsia="Calibri"/>
          <w:sz w:val="16"/>
          <w:szCs w:val="20"/>
        </w:rPr>
        <w:t xml:space="preserve">care </w:t>
      </w:r>
      <w:r>
        <w:rPr>
          <w:rStyle w:val="BodyText2"/>
          <w:rFonts w:eastAsia="Calibri"/>
          <w:sz w:val="16"/>
          <w:szCs w:val="20"/>
        </w:rPr>
        <w:t>and consider</w:t>
      </w:r>
      <w:r>
        <w:rPr>
          <w:rStyle w:val="BodyText2"/>
          <w:rFonts w:eastAsia="Calibri"/>
          <w:sz w:val="16"/>
          <w:szCs w:val="20"/>
        </w:rPr>
        <w:softHyphen/>
        <w:t xml:space="preserve">ation: </w:t>
      </w:r>
      <w:r>
        <w:rPr>
          <w:rStyle w:val="BodyText3"/>
          <w:rFonts w:eastAsia="Calibri"/>
          <w:sz w:val="16"/>
          <w:szCs w:val="20"/>
        </w:rPr>
        <w:t xml:space="preserve">others </w:t>
      </w:r>
      <w:r>
        <w:rPr>
          <w:rStyle w:val="BodyText2"/>
          <w:rFonts w:eastAsia="Calibri"/>
          <w:sz w:val="16"/>
          <w:szCs w:val="20"/>
        </w:rPr>
        <w:t xml:space="preserve">scorn to just happen. Couples, families, groups of friends, </w:t>
      </w:r>
      <w:r>
        <w:rPr>
          <w:rStyle w:val="BodyText3"/>
          <w:rFonts w:eastAsia="Calibri"/>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sz w:val="16"/>
          <w:szCs w:val="20"/>
        </w:rPr>
        <w:t xml:space="preserve">workers come together to make choices, </w:t>
      </w:r>
      <w:r>
        <w:rPr>
          <w:rStyle w:val="BodyText1"/>
          <w:rFonts w:eastAsia="Calibri"/>
          <w:sz w:val="16"/>
        </w:rPr>
        <w:t xml:space="preserve">and </w:t>
      </w:r>
      <w:r>
        <w:rPr>
          <w:rStyle w:val="BodyText2"/>
          <w:rFonts w:eastAsia="Calibri"/>
          <w:sz w:val="16"/>
          <w:szCs w:val="20"/>
        </w:rPr>
        <w:t xml:space="preserve">decision-making bodies from committees to juries </w:t>
      </w:r>
      <w:r>
        <w:rPr>
          <w:rStyle w:val="BodyText3"/>
          <w:rFonts w:eastAsia="Calibri"/>
          <w:sz w:val="16"/>
          <w:szCs w:val="20"/>
        </w:rPr>
        <w:t xml:space="preserve">to </w:t>
      </w:r>
      <w:r>
        <w:rPr>
          <w:rStyle w:val="BodyText2"/>
          <w:rFonts w:eastAsia="Calibri"/>
          <w:sz w:val="16"/>
          <w:szCs w:val="20"/>
        </w:rPr>
        <w:t xml:space="preserve">the U.S. Congress </w:t>
      </w:r>
      <w:r>
        <w:rPr>
          <w:rStyle w:val="BodyText3"/>
          <w:rFonts w:eastAsia="Calibri"/>
          <w:sz w:val="16"/>
          <w:szCs w:val="20"/>
        </w:rPr>
        <w:t xml:space="preserve">and </w:t>
      </w:r>
      <w:r>
        <w:rPr>
          <w:rStyle w:val="BodyText2"/>
          <w:rFonts w:eastAsia="Calibri"/>
          <w:sz w:val="16"/>
          <w:szCs w:val="20"/>
        </w:rPr>
        <w:t xml:space="preserve">the </w:t>
      </w:r>
      <w:r>
        <w:rPr>
          <w:rStyle w:val="BodyText3"/>
          <w:rFonts w:eastAsia="Calibri"/>
          <w:sz w:val="16"/>
          <w:szCs w:val="20"/>
        </w:rPr>
        <w:t xml:space="preserve">United </w:t>
      </w:r>
      <w:r>
        <w:rPr>
          <w:rStyle w:val="BodyText2"/>
          <w:rFonts w:eastAsia="Calibri"/>
          <w:sz w:val="16"/>
          <w:szCs w:val="20"/>
        </w:rPr>
        <w:t>Nations make deci</w:t>
      </w:r>
      <w:r>
        <w:rPr>
          <w:rStyle w:val="BodyText2"/>
          <w:rFonts w:eastAsia="Calibri"/>
          <w:sz w:val="16"/>
          <w:szCs w:val="20"/>
        </w:rPr>
        <w:softHyphen/>
      </w:r>
      <w:r>
        <w:rPr>
          <w:rStyle w:val="BodyText3"/>
          <w:rFonts w:eastAsia="Calibri"/>
          <w:sz w:val="16"/>
          <w:szCs w:val="20"/>
        </w:rPr>
        <w:t xml:space="preserve">sions </w:t>
      </w:r>
      <w:r>
        <w:rPr>
          <w:rStyle w:val="BodyText2"/>
          <w:rFonts w:eastAsia="Calibri"/>
          <w:sz w:val="16"/>
          <w:szCs w:val="20"/>
        </w:rPr>
        <w:t xml:space="preserve">that impact </w:t>
      </w:r>
      <w:r>
        <w:rPr>
          <w:rStyle w:val="BodyText3"/>
          <w:rFonts w:eastAsia="Calibri"/>
          <w:sz w:val="16"/>
          <w:szCs w:val="20"/>
        </w:rPr>
        <w:t xml:space="preserve">us </w:t>
      </w:r>
      <w:r>
        <w:rPr>
          <w:rStyle w:val="BodyText2"/>
          <w:rFonts w:eastAsia="Calibri"/>
          <w:sz w:val="16"/>
          <w:szCs w:val="20"/>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sz w:val="16"/>
          <w:szCs w:val="20"/>
        </w:rPr>
        <w:t>.</w:t>
      </w:r>
      <w:r>
        <w:rPr>
          <w:sz w:val="16"/>
          <w:szCs w:val="20"/>
        </w:rPr>
        <w:t xml:space="preserve"> </w:t>
      </w:r>
      <w:r>
        <w:rPr>
          <w:rStyle w:val="BodyText2"/>
          <w:rFonts w:eastAsia="Calibri"/>
          <w:sz w:val="16"/>
          <w:szCs w:val="20"/>
        </w:rPr>
        <w:t xml:space="preserve">We </w:t>
      </w:r>
      <w:r>
        <w:rPr>
          <w:rStyle w:val="BodyText1"/>
          <w:rFonts w:eastAsia="Calibri"/>
          <w:sz w:val="16"/>
        </w:rPr>
        <w:t xml:space="preserve">all </w:t>
      </w:r>
      <w:r>
        <w:rPr>
          <w:rStyle w:val="BodyText2"/>
          <w:rFonts w:eastAsia="Calibri"/>
          <w:sz w:val="16"/>
          <w:szCs w:val="20"/>
        </w:rPr>
        <w:t xml:space="preserve">engage in </w:t>
      </w:r>
      <w:r>
        <w:rPr>
          <w:rStyle w:val="BodyText3"/>
          <w:rFonts w:eastAsia="Calibri"/>
          <w:sz w:val="16"/>
          <w:szCs w:val="20"/>
        </w:rPr>
        <w:t xml:space="preserve">discourse </w:t>
      </w:r>
      <w:r>
        <w:rPr>
          <w:rStyle w:val="BodyText2"/>
          <w:rFonts w:eastAsia="Calibri"/>
          <w:sz w:val="16"/>
          <w:szCs w:val="20"/>
        </w:rPr>
        <w:t xml:space="preserve">surrounding our </w:t>
      </w:r>
      <w:r>
        <w:rPr>
          <w:rStyle w:val="BodyText3"/>
          <w:rFonts w:eastAsia="Calibri"/>
          <w:sz w:val="16"/>
          <w:szCs w:val="20"/>
        </w:rPr>
        <w:t xml:space="preserve">necessary </w:t>
      </w:r>
      <w:r>
        <w:rPr>
          <w:rStyle w:val="BodyText2"/>
          <w:rFonts w:eastAsia="Calibri"/>
          <w:sz w:val="16"/>
          <w:szCs w:val="20"/>
        </w:rPr>
        <w:t xml:space="preserve">decisions </w:t>
      </w:r>
      <w:r>
        <w:rPr>
          <w:rStyle w:val="BodyText3"/>
          <w:rFonts w:eastAsia="Calibri"/>
          <w:sz w:val="16"/>
          <w:szCs w:val="20"/>
        </w:rPr>
        <w:t xml:space="preserve">every </w:t>
      </w:r>
      <w:r>
        <w:rPr>
          <w:rStyle w:val="BodyText2"/>
          <w:rFonts w:eastAsia="Calibri"/>
          <w:sz w:val="16"/>
          <w:szCs w:val="20"/>
        </w:rPr>
        <w:t xml:space="preserve">day. </w:t>
      </w:r>
      <w:r>
        <w:rPr>
          <w:rStyle w:val="BodyText1"/>
          <w:rFonts w:eastAsia="Calibri"/>
          <w:sz w:val="16"/>
        </w:rPr>
        <w:t xml:space="preserve">To </w:t>
      </w:r>
      <w:r>
        <w:rPr>
          <w:rStyle w:val="BodyText2"/>
          <w:rFonts w:eastAsia="Calibri"/>
          <w:sz w:val="16"/>
          <w:szCs w:val="20"/>
        </w:rPr>
        <w:t xml:space="preserve">refinance or sell one’s home, to buy a high-performance SUV or </w:t>
      </w:r>
      <w:r>
        <w:rPr>
          <w:rStyle w:val="BodyText1"/>
          <w:rFonts w:eastAsia="Calibri"/>
          <w:sz w:val="16"/>
        </w:rPr>
        <w:t xml:space="preserve">an </w:t>
      </w:r>
      <w:r>
        <w:rPr>
          <w:rStyle w:val="BodyText3"/>
          <w:rFonts w:eastAsia="Calibri"/>
          <w:sz w:val="16"/>
          <w:szCs w:val="20"/>
        </w:rPr>
        <w:t>eco</w:t>
      </w:r>
      <w:r>
        <w:rPr>
          <w:rStyle w:val="BodyText3"/>
          <w:rFonts w:eastAsia="Calibri"/>
          <w:sz w:val="16"/>
          <w:szCs w:val="20"/>
        </w:rPr>
        <w:softHyphen/>
        <w:t xml:space="preserve">nomical </w:t>
      </w:r>
      <w:r>
        <w:rPr>
          <w:rStyle w:val="BodyText2"/>
          <w:rFonts w:eastAsia="Calibri"/>
          <w:sz w:val="16"/>
          <w:szCs w:val="20"/>
        </w:rPr>
        <w:t xml:space="preserve">hybrid car, </w:t>
      </w:r>
      <w:r>
        <w:rPr>
          <w:rStyle w:val="BodyText3"/>
          <w:rFonts w:eastAsia="Calibri"/>
          <w:sz w:val="16"/>
          <w:szCs w:val="20"/>
        </w:rPr>
        <w:t xml:space="preserve">what </w:t>
      </w:r>
      <w:r>
        <w:rPr>
          <w:rStyle w:val="BodyText2"/>
          <w:rFonts w:eastAsia="Calibri"/>
          <w:sz w:val="16"/>
          <w:szCs w:val="20"/>
        </w:rPr>
        <w:t xml:space="preserve">major to select, what to have for dinner, </w:t>
      </w:r>
      <w:r>
        <w:rPr>
          <w:rStyle w:val="BodyText3"/>
          <w:rFonts w:eastAsia="Calibri"/>
          <w:sz w:val="16"/>
          <w:szCs w:val="20"/>
        </w:rPr>
        <w:t xml:space="preserve">what </w:t>
      </w:r>
      <w:r>
        <w:rPr>
          <w:rStyle w:val="BodyText2"/>
          <w:rFonts w:eastAsia="Calibri"/>
          <w:sz w:val="16"/>
          <w:szCs w:val="20"/>
        </w:rPr>
        <w:t>candi</w:t>
      </w:r>
      <w:r>
        <w:rPr>
          <w:rStyle w:val="BodyText2"/>
          <w:rFonts w:eastAsia="Calibri"/>
          <w:sz w:val="16"/>
          <w:szCs w:val="20"/>
        </w:rPr>
        <w:softHyphen/>
      </w:r>
      <w:r>
        <w:rPr>
          <w:rStyle w:val="BodyText3"/>
          <w:rFonts w:eastAsia="Calibri"/>
          <w:sz w:val="16"/>
          <w:szCs w:val="20"/>
        </w:rPr>
        <w:t xml:space="preserve">date to </w:t>
      </w:r>
      <w:r>
        <w:rPr>
          <w:rStyle w:val="BodyText2"/>
          <w:rFonts w:eastAsia="Calibri"/>
          <w:sz w:val="16"/>
          <w:szCs w:val="20"/>
        </w:rPr>
        <w:t xml:space="preserve">vote for, paper or </w:t>
      </w:r>
      <w:r>
        <w:rPr>
          <w:rStyle w:val="BodyText3"/>
          <w:rFonts w:eastAsia="Calibri"/>
          <w:sz w:val="16"/>
          <w:szCs w:val="20"/>
        </w:rPr>
        <w:t xml:space="preserve">plastic, </w:t>
      </w:r>
      <w:r>
        <w:rPr>
          <w:rStyle w:val="BodyText1"/>
          <w:rFonts w:eastAsia="Calibri"/>
          <w:sz w:val="16"/>
        </w:rPr>
        <w:t xml:space="preserve">all </w:t>
      </w:r>
      <w:r>
        <w:rPr>
          <w:rStyle w:val="BodyText2"/>
          <w:rFonts w:eastAsia="Calibri"/>
          <w:sz w:val="16"/>
          <w:szCs w:val="20"/>
        </w:rPr>
        <w:t xml:space="preserve">present </w:t>
      </w:r>
      <w:r>
        <w:rPr>
          <w:rStyle w:val="BodyText1"/>
          <w:rFonts w:eastAsia="Calibri"/>
          <w:sz w:val="16"/>
        </w:rPr>
        <w:t xml:space="preserve">us </w:t>
      </w:r>
      <w:r>
        <w:rPr>
          <w:rStyle w:val="BodyText3"/>
          <w:rFonts w:eastAsia="Calibri"/>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eastAsia="Calibri"/>
          <w:sz w:val="16"/>
          <w:szCs w:val="20"/>
        </w:rPr>
        <w:t xml:space="preserve"> illegal </w:t>
      </w:r>
      <w:r>
        <w:rPr>
          <w:rStyle w:val="StyleBoldUnderline"/>
        </w:rPr>
        <w:t>immigration</w:t>
      </w:r>
      <w:r>
        <w:rPr>
          <w:rStyle w:val="BodyText3"/>
          <w:rFonts w:eastAsia="Calibri"/>
          <w:sz w:val="16"/>
          <w:szCs w:val="20"/>
        </w:rPr>
        <w:t>?</w:t>
      </w:r>
      <w:r>
        <w:rPr>
          <w:sz w:val="16"/>
          <w:szCs w:val="20"/>
        </w:rPr>
        <w:t xml:space="preserve"> </w:t>
      </w:r>
      <w:r>
        <w:rPr>
          <w:rStyle w:val="BodyText1"/>
          <w:rFonts w:eastAsia="Calibri"/>
          <w:sz w:val="16"/>
        </w:rPr>
        <w:t xml:space="preserve">Is </w:t>
      </w:r>
      <w:r>
        <w:rPr>
          <w:rStyle w:val="BodyText3"/>
          <w:rFonts w:eastAsia="Calibri"/>
          <w:sz w:val="16"/>
          <w:szCs w:val="20"/>
        </w:rPr>
        <w:t xml:space="preserve">the </w:t>
      </w:r>
      <w:r>
        <w:rPr>
          <w:rStyle w:val="BodyText2"/>
          <w:rFonts w:eastAsia="Calibri"/>
          <w:sz w:val="16"/>
          <w:szCs w:val="20"/>
        </w:rPr>
        <w:t xml:space="preserve">defendant </w:t>
      </w:r>
      <w:r>
        <w:rPr>
          <w:rStyle w:val="BodyText3"/>
          <w:rFonts w:eastAsia="Calibri"/>
          <w:sz w:val="16"/>
          <w:szCs w:val="20"/>
        </w:rPr>
        <w:t xml:space="preserve">guilty as accused? </w:t>
      </w:r>
      <w:r>
        <w:rPr>
          <w:rStyle w:val="BodyText2"/>
          <w:rFonts w:eastAsia="Calibri"/>
          <w:sz w:val="16"/>
          <w:szCs w:val="20"/>
        </w:rPr>
        <w:t xml:space="preserve">Should </w:t>
      </w:r>
      <w:r>
        <w:rPr>
          <w:rStyle w:val="BodyText3"/>
          <w:rFonts w:eastAsia="Calibri"/>
          <w:sz w:val="16"/>
          <w:szCs w:val="20"/>
        </w:rPr>
        <w:t xml:space="preserve">we </w:t>
      </w:r>
      <w:r>
        <w:rPr>
          <w:rStyle w:val="BodyText2"/>
          <w:rFonts w:eastAsia="Calibri"/>
          <w:sz w:val="16"/>
          <w:szCs w:val="20"/>
        </w:rPr>
        <w:t xml:space="preserve">watch </w:t>
      </w:r>
      <w:r>
        <w:rPr>
          <w:rStyle w:val="BodytextItalic"/>
          <w:rFonts w:eastAsia="Calibri"/>
          <w:sz w:val="16"/>
          <w:szCs w:val="20"/>
        </w:rPr>
        <w:t xml:space="preserve">The Daily Show </w:t>
      </w:r>
      <w:r>
        <w:rPr>
          <w:rStyle w:val="BodyText2"/>
          <w:rFonts w:eastAsia="Calibri"/>
          <w:sz w:val="16"/>
          <w:szCs w:val="20"/>
        </w:rPr>
        <w:t xml:space="preserve">or the </w:t>
      </w:r>
      <w:r>
        <w:rPr>
          <w:rStyle w:val="BodyText1"/>
          <w:rFonts w:eastAsia="Calibri"/>
          <w:sz w:val="16"/>
        </w:rPr>
        <w:t xml:space="preserve">ball </w:t>
      </w:r>
      <w:r>
        <w:rPr>
          <w:rStyle w:val="BodyText2"/>
          <w:rFonts w:eastAsia="Calibri"/>
          <w:sz w:val="16"/>
          <w:szCs w:val="20"/>
        </w:rPr>
        <w:t xml:space="preserve">game? And upon what information should </w:t>
      </w:r>
      <w:r>
        <w:rPr>
          <w:sz w:val="16"/>
          <w:szCs w:val="20"/>
        </w:rPr>
        <w:t xml:space="preserve">I </w:t>
      </w:r>
      <w:r>
        <w:rPr>
          <w:rStyle w:val="BodyText2"/>
          <w:rFonts w:eastAsia="Calibri"/>
          <w:sz w:val="16"/>
          <w:szCs w:val="20"/>
        </w:rPr>
        <w:t>rely to make my decision?</w:t>
      </w:r>
      <w:r>
        <w:rPr>
          <w:sz w:val="16"/>
          <w:szCs w:val="20"/>
        </w:rPr>
        <w:t xml:space="preserve"> </w:t>
      </w:r>
      <w:r>
        <w:rPr>
          <w:rStyle w:val="BodyText2"/>
          <w:rFonts w:eastAsia="Calibri"/>
          <w:sz w:val="16"/>
          <w:szCs w:val="20"/>
        </w:rPr>
        <w:t xml:space="preserve">Certainly some of these decisions </w:t>
      </w:r>
      <w:r>
        <w:rPr>
          <w:rStyle w:val="BodyText3"/>
          <w:rFonts w:eastAsia="Calibri"/>
          <w:sz w:val="16"/>
          <w:szCs w:val="20"/>
        </w:rPr>
        <w:t xml:space="preserve">are </w:t>
      </w:r>
      <w:r>
        <w:rPr>
          <w:rStyle w:val="BodyText2"/>
          <w:rFonts w:eastAsia="Calibri"/>
          <w:sz w:val="16"/>
          <w:szCs w:val="20"/>
        </w:rPr>
        <w:t xml:space="preserve">more consequential than others. Which amendment to vote for, </w:t>
      </w:r>
      <w:r>
        <w:rPr>
          <w:rStyle w:val="BodyText3"/>
          <w:rFonts w:eastAsia="Calibri"/>
          <w:sz w:val="16"/>
          <w:szCs w:val="20"/>
        </w:rPr>
        <w:t xml:space="preserve">what </w:t>
      </w:r>
      <w:r>
        <w:rPr>
          <w:rStyle w:val="BodyText2"/>
          <w:rFonts w:eastAsia="Calibri"/>
          <w:sz w:val="16"/>
          <w:szCs w:val="20"/>
        </w:rPr>
        <w:t xml:space="preserve">television </w:t>
      </w:r>
      <w:r>
        <w:rPr>
          <w:rStyle w:val="BodyText3"/>
          <w:rFonts w:eastAsia="Calibri"/>
          <w:sz w:val="16"/>
          <w:szCs w:val="20"/>
        </w:rPr>
        <w:t xml:space="preserve">program </w:t>
      </w:r>
      <w:r>
        <w:rPr>
          <w:rStyle w:val="BodyText2"/>
          <w:rFonts w:eastAsia="Calibri"/>
          <w:sz w:val="16"/>
          <w:szCs w:val="20"/>
        </w:rPr>
        <w:t xml:space="preserve">to watch, what </w:t>
      </w:r>
      <w:r>
        <w:rPr>
          <w:rStyle w:val="BodyText3"/>
          <w:rFonts w:eastAsia="Calibri"/>
          <w:sz w:val="16"/>
          <w:szCs w:val="20"/>
        </w:rPr>
        <w:t xml:space="preserve">course </w:t>
      </w:r>
      <w:r>
        <w:rPr>
          <w:rStyle w:val="BodyText2"/>
          <w:rFonts w:eastAsia="Calibri"/>
          <w:sz w:val="16"/>
          <w:szCs w:val="20"/>
        </w:rPr>
        <w:t>to take,</w:t>
      </w:r>
      <w:r>
        <w:rPr>
          <w:sz w:val="16"/>
          <w:szCs w:val="20"/>
        </w:rPr>
        <w:t xml:space="preserve"> </w:t>
      </w:r>
      <w:r>
        <w:rPr>
          <w:rStyle w:val="BodyText2"/>
          <w:rFonts w:eastAsia="Calibri"/>
          <w:sz w:val="16"/>
          <w:szCs w:val="20"/>
        </w:rPr>
        <w:t xml:space="preserve">which phone </w:t>
      </w:r>
      <w:r>
        <w:rPr>
          <w:rStyle w:val="BodyText1"/>
          <w:rFonts w:eastAsia="Calibri"/>
          <w:sz w:val="16"/>
        </w:rPr>
        <w:t xml:space="preserve">plan </w:t>
      </w:r>
      <w:r>
        <w:rPr>
          <w:rStyle w:val="BodyText2"/>
          <w:rFonts w:eastAsia="Calibri"/>
          <w:sz w:val="16"/>
          <w:szCs w:val="20"/>
        </w:rPr>
        <w:t xml:space="preserve">to purchase, </w:t>
      </w:r>
      <w:r>
        <w:rPr>
          <w:rStyle w:val="BodyText3"/>
          <w:rFonts w:eastAsia="Calibri"/>
          <w:sz w:val="16"/>
          <w:szCs w:val="20"/>
        </w:rPr>
        <w:t xml:space="preserve">and which diet </w:t>
      </w:r>
      <w:r>
        <w:rPr>
          <w:rStyle w:val="BodyText2"/>
          <w:rFonts w:eastAsia="Calibri"/>
          <w:sz w:val="16"/>
          <w:szCs w:val="20"/>
        </w:rPr>
        <w:t>to pursue</w:t>
      </w:r>
      <w:r>
        <w:rPr>
          <w:rStyle w:val="BodyText4"/>
          <w:rFonts w:eastAsia="Calibri"/>
          <w:sz w:val="16"/>
          <w:szCs w:val="20"/>
        </w:rPr>
        <w:t>—</w:t>
      </w:r>
      <w:r>
        <w:rPr>
          <w:rStyle w:val="BodyText3"/>
          <w:rFonts w:eastAsia="Calibri"/>
          <w:sz w:val="16"/>
          <w:szCs w:val="20"/>
        </w:rPr>
        <w:t xml:space="preserve">all </w:t>
      </w:r>
      <w:r>
        <w:rPr>
          <w:rStyle w:val="BodyText2"/>
          <w:rFonts w:eastAsia="Calibri"/>
          <w:sz w:val="16"/>
          <w:szCs w:val="20"/>
        </w:rPr>
        <w:t xml:space="preserve">present unique challenges. At our </w:t>
      </w:r>
      <w:r>
        <w:rPr>
          <w:rStyle w:val="BodyText3"/>
          <w:rFonts w:eastAsia="Calibri"/>
          <w:sz w:val="16"/>
          <w:szCs w:val="20"/>
        </w:rPr>
        <w:t xml:space="preserve">best, we seek </w:t>
      </w:r>
      <w:r>
        <w:rPr>
          <w:rStyle w:val="BodyText2"/>
          <w:rFonts w:eastAsia="Calibri"/>
          <w:sz w:val="16"/>
          <w:szCs w:val="20"/>
        </w:rPr>
        <w:t xml:space="preserve">out </w:t>
      </w:r>
      <w:r>
        <w:rPr>
          <w:rStyle w:val="BodyText3"/>
          <w:rFonts w:eastAsia="Calibri"/>
          <w:sz w:val="16"/>
          <w:szCs w:val="20"/>
        </w:rPr>
        <w:t xml:space="preserve">research </w:t>
      </w:r>
      <w:r>
        <w:rPr>
          <w:rStyle w:val="BodyText2"/>
          <w:rFonts w:eastAsia="Calibri"/>
          <w:sz w:val="16"/>
          <w:szCs w:val="20"/>
        </w:rPr>
        <w:t xml:space="preserve">and data to inform </w:t>
      </w:r>
      <w:r>
        <w:rPr>
          <w:rStyle w:val="BodyText3"/>
          <w:rFonts w:eastAsia="Calibri"/>
          <w:sz w:val="16"/>
          <w:szCs w:val="20"/>
        </w:rPr>
        <w:t xml:space="preserve">our decisions. </w:t>
      </w:r>
      <w:r>
        <w:rPr>
          <w:rStyle w:val="BodyText2"/>
          <w:rFonts w:eastAsia="Calibri"/>
          <w:sz w:val="16"/>
          <w:szCs w:val="20"/>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sz w:val="16"/>
          <w:szCs w:val="20"/>
        </w:rPr>
        <w:t xml:space="preserve"> In </w:t>
      </w:r>
      <w:r>
        <w:rPr>
          <w:rStyle w:val="BodyText3"/>
          <w:rFonts w:eastAsia="Calibri"/>
          <w:sz w:val="16"/>
          <w:szCs w:val="20"/>
        </w:rPr>
        <w:t xml:space="preserve">2006, </w:t>
      </w:r>
      <w:r>
        <w:rPr>
          <w:sz w:val="16"/>
        </w:rPr>
        <w:t>Time</w:t>
      </w:r>
      <w:r>
        <w:rPr>
          <w:rStyle w:val="Bodytext95pt"/>
          <w:rFonts w:eastAsia="Calibri"/>
          <w:szCs w:val="20"/>
        </w:rPr>
        <w:t xml:space="preserve"> </w:t>
      </w:r>
      <w:r>
        <w:rPr>
          <w:rStyle w:val="BodyText2"/>
          <w:rFonts w:eastAsia="Calibri"/>
          <w:sz w:val="16"/>
          <w:szCs w:val="20"/>
        </w:rPr>
        <w:t xml:space="preserve">magazine named YOU its "Person </w:t>
      </w:r>
      <w:r>
        <w:rPr>
          <w:rStyle w:val="BodyText1"/>
          <w:rFonts w:eastAsia="Calibri"/>
          <w:sz w:val="16"/>
        </w:rPr>
        <w:t xml:space="preserve">of </w:t>
      </w:r>
      <w:r>
        <w:rPr>
          <w:rStyle w:val="BodyText2"/>
          <w:rFonts w:eastAsia="Calibri"/>
          <w:sz w:val="16"/>
          <w:szCs w:val="20"/>
        </w:rPr>
        <w:t xml:space="preserve">the Year.” Congratulations! </w:t>
      </w:r>
      <w:r>
        <w:rPr>
          <w:rStyle w:val="BodyText1"/>
          <w:rFonts w:eastAsia="Calibri"/>
          <w:sz w:val="16"/>
        </w:rPr>
        <w:t xml:space="preserve">Its </w:t>
      </w:r>
      <w:r>
        <w:rPr>
          <w:rStyle w:val="BodyText2"/>
          <w:rFonts w:eastAsia="Calibri"/>
          <w:sz w:val="16"/>
          <w:szCs w:val="20"/>
        </w:rPr>
        <w:t xml:space="preserve">selection </w:t>
      </w:r>
      <w:r>
        <w:rPr>
          <w:rStyle w:val="BodyText3"/>
          <w:rFonts w:eastAsia="Calibri"/>
          <w:sz w:val="16"/>
          <w:szCs w:val="20"/>
        </w:rPr>
        <w:t xml:space="preserve">was based </w:t>
      </w:r>
      <w:r>
        <w:rPr>
          <w:rStyle w:val="BodyText1"/>
          <w:rFonts w:eastAsia="Calibri"/>
          <w:sz w:val="16"/>
        </w:rPr>
        <w:t xml:space="preserve">on </w:t>
      </w:r>
      <w:r>
        <w:rPr>
          <w:rStyle w:val="BodyText3"/>
          <w:rFonts w:eastAsia="Calibri"/>
          <w:sz w:val="16"/>
          <w:szCs w:val="20"/>
        </w:rPr>
        <w:t xml:space="preserve">the </w:t>
      </w:r>
      <w:r>
        <w:rPr>
          <w:rStyle w:val="BodyText2"/>
          <w:rFonts w:eastAsia="Calibri"/>
          <w:sz w:val="16"/>
          <w:szCs w:val="20"/>
        </w:rPr>
        <w:t xml:space="preserve">participation not </w:t>
      </w:r>
      <w:r>
        <w:rPr>
          <w:rStyle w:val="BodyText3"/>
          <w:rFonts w:eastAsia="Calibri"/>
          <w:sz w:val="16"/>
          <w:szCs w:val="20"/>
        </w:rPr>
        <w:t xml:space="preserve">of </w:t>
      </w:r>
      <w:r>
        <w:rPr>
          <w:rStyle w:val="BodyText2"/>
          <w:rFonts w:eastAsia="Calibri"/>
          <w:sz w:val="16"/>
          <w:szCs w:val="20"/>
        </w:rPr>
        <w:t xml:space="preserve">“great men” </w:t>
      </w:r>
      <w:r>
        <w:rPr>
          <w:rStyle w:val="BodyText1"/>
          <w:rFonts w:eastAsia="Calibri"/>
          <w:sz w:val="16"/>
        </w:rPr>
        <w:t xml:space="preserve">in </w:t>
      </w:r>
      <w:r>
        <w:rPr>
          <w:rStyle w:val="BodyText3"/>
          <w:rFonts w:eastAsia="Calibri"/>
          <w:sz w:val="16"/>
          <w:szCs w:val="20"/>
        </w:rPr>
        <w:t xml:space="preserve">the creation </w:t>
      </w:r>
      <w:r>
        <w:rPr>
          <w:rStyle w:val="BodyText2"/>
          <w:rFonts w:eastAsia="Calibri"/>
          <w:sz w:val="16"/>
          <w:szCs w:val="20"/>
        </w:rPr>
        <w:t>of his</w:t>
      </w:r>
      <w:r>
        <w:rPr>
          <w:rStyle w:val="BodyText2"/>
          <w:rFonts w:eastAsia="Calibri"/>
          <w:sz w:val="16"/>
          <w:szCs w:val="20"/>
        </w:rPr>
        <w:softHyphen/>
        <w:t xml:space="preserve">tory, </w:t>
      </w:r>
      <w:r>
        <w:rPr>
          <w:rStyle w:val="BodyText3"/>
          <w:rFonts w:eastAsia="Calibri"/>
          <w:sz w:val="16"/>
          <w:szCs w:val="20"/>
        </w:rPr>
        <w:t xml:space="preserve">but </w:t>
      </w:r>
      <w:r>
        <w:rPr>
          <w:rStyle w:val="BodyText2"/>
          <w:rFonts w:eastAsia="Calibri"/>
          <w:sz w:val="16"/>
          <w:szCs w:val="20"/>
        </w:rPr>
        <w:t xml:space="preserve">rather on </w:t>
      </w:r>
      <w:r>
        <w:rPr>
          <w:rStyle w:val="BodyText1"/>
          <w:rFonts w:eastAsia="Calibri"/>
          <w:sz w:val="16"/>
        </w:rPr>
        <w:t xml:space="preserve">the </w:t>
      </w:r>
      <w:r>
        <w:rPr>
          <w:rStyle w:val="BodyText2"/>
          <w:rFonts w:eastAsia="Calibri"/>
          <w:sz w:val="16"/>
          <w:szCs w:val="20"/>
        </w:rPr>
        <w:t xml:space="preserve">contributions of a community of anonymous </w:t>
      </w:r>
      <w:r>
        <w:rPr>
          <w:rStyle w:val="BodyText3"/>
          <w:rFonts w:eastAsia="Calibri"/>
          <w:sz w:val="16"/>
          <w:szCs w:val="20"/>
        </w:rPr>
        <w:t xml:space="preserve">participants in </w:t>
      </w:r>
      <w:r>
        <w:rPr>
          <w:rStyle w:val="BodyText1"/>
          <w:rFonts w:eastAsia="Calibri"/>
          <w:sz w:val="16"/>
        </w:rPr>
        <w:t xml:space="preserve">the </w:t>
      </w:r>
      <w:r>
        <w:rPr>
          <w:rStyle w:val="BodyText2"/>
          <w:rFonts w:eastAsia="Calibri"/>
          <w:sz w:val="16"/>
          <w:szCs w:val="20"/>
        </w:rPr>
        <w:t xml:space="preserve">evolution </w:t>
      </w:r>
      <w:r>
        <w:rPr>
          <w:rStyle w:val="BodyText1"/>
          <w:rFonts w:eastAsia="Calibri"/>
          <w:sz w:val="16"/>
        </w:rPr>
        <w:t xml:space="preserve">of </w:t>
      </w:r>
      <w:r>
        <w:rPr>
          <w:rStyle w:val="BodyText2"/>
          <w:rFonts w:eastAsia="Calibri"/>
          <w:sz w:val="16"/>
          <w:szCs w:val="20"/>
        </w:rPr>
        <w:t xml:space="preserve">information. Through blogs, online networking, </w:t>
      </w:r>
      <w:r>
        <w:rPr>
          <w:rStyle w:val="BodyText3"/>
          <w:rFonts w:eastAsia="Calibri"/>
          <w:sz w:val="16"/>
          <w:szCs w:val="20"/>
        </w:rPr>
        <w:t xml:space="preserve">YouTube, </w:t>
      </w:r>
      <w:r>
        <w:rPr>
          <w:rStyle w:val="BodyText2"/>
          <w:rFonts w:eastAsia="Calibri"/>
          <w:sz w:val="16"/>
          <w:szCs w:val="20"/>
        </w:rPr>
        <w:t xml:space="preserve">Facebook, Twitter, Wikipedia, </w:t>
      </w:r>
      <w:r>
        <w:rPr>
          <w:rStyle w:val="BodyText3"/>
          <w:rFonts w:eastAsia="Calibri"/>
          <w:sz w:val="16"/>
          <w:szCs w:val="20"/>
        </w:rPr>
        <w:t xml:space="preserve">and </w:t>
      </w:r>
      <w:r>
        <w:rPr>
          <w:rStyle w:val="BodyText2"/>
          <w:rFonts w:eastAsia="Calibri"/>
          <w:sz w:val="16"/>
          <w:szCs w:val="20"/>
        </w:rPr>
        <w:t xml:space="preserve">many </w:t>
      </w:r>
      <w:r>
        <w:rPr>
          <w:rStyle w:val="BodyText1"/>
          <w:rFonts w:eastAsia="Calibri"/>
          <w:sz w:val="16"/>
        </w:rPr>
        <w:t xml:space="preserve">other </w:t>
      </w:r>
      <w:r>
        <w:rPr>
          <w:rStyle w:val="BodyText3"/>
          <w:rFonts w:eastAsia="Calibri"/>
          <w:sz w:val="16"/>
          <w:szCs w:val="20"/>
          <w:vertAlign w:val="superscript"/>
        </w:rPr>
        <w:t>“</w:t>
      </w:r>
      <w:r>
        <w:rPr>
          <w:rStyle w:val="BodyText3"/>
          <w:rFonts w:eastAsia="Calibri"/>
          <w:sz w:val="16"/>
          <w:szCs w:val="20"/>
        </w:rPr>
        <w:t xml:space="preserve">wikis," and </w:t>
      </w:r>
      <w:r>
        <w:rPr>
          <w:rStyle w:val="BodyText2"/>
          <w:rFonts w:eastAsia="Calibri"/>
          <w:sz w:val="16"/>
          <w:szCs w:val="20"/>
        </w:rPr>
        <w:t xml:space="preserve">social networking sites, knowledge and truth are created from </w:t>
      </w:r>
      <w:r>
        <w:rPr>
          <w:rStyle w:val="BodyText1"/>
          <w:rFonts w:eastAsia="Calibri"/>
          <w:sz w:val="16"/>
        </w:rPr>
        <w:t xml:space="preserve">the </w:t>
      </w:r>
      <w:r>
        <w:rPr>
          <w:rStyle w:val="BodyText2"/>
          <w:rFonts w:eastAsia="Calibri"/>
          <w:sz w:val="16"/>
          <w:szCs w:val="20"/>
        </w:rPr>
        <w:t xml:space="preserve">bottom up, bypassing the authoritarian control of </w:t>
      </w:r>
      <w:proofErr w:type="spellStart"/>
      <w:r>
        <w:rPr>
          <w:rStyle w:val="BodyText3"/>
          <w:rFonts w:eastAsia="Calibri"/>
          <w:sz w:val="16"/>
          <w:szCs w:val="20"/>
        </w:rPr>
        <w:t>newspeople</w:t>
      </w:r>
      <w:proofErr w:type="spellEnd"/>
      <w:r>
        <w:rPr>
          <w:rStyle w:val="BodyText3"/>
          <w:rFonts w:eastAsia="Calibri"/>
          <w:sz w:val="16"/>
          <w:szCs w:val="20"/>
        </w:rPr>
        <w:t xml:space="preserve">, academics, </w:t>
      </w:r>
      <w:r>
        <w:rPr>
          <w:rStyle w:val="BodyText2"/>
          <w:rFonts w:eastAsia="Calibri"/>
          <w:sz w:val="16"/>
          <w:szCs w:val="20"/>
        </w:rPr>
        <w:t xml:space="preserve">and publishers. </w:t>
      </w:r>
      <w:r>
        <w:rPr>
          <w:rStyle w:val="StyleBoldUnderline"/>
        </w:rPr>
        <w:t>Through a quick keyword search, we have access to infinite quantities of information,</w:t>
      </w:r>
      <w:r>
        <w:rPr>
          <w:rStyle w:val="BodyText2"/>
          <w:rFonts w:eastAsia="Calibri"/>
          <w:sz w:val="16"/>
          <w:szCs w:val="20"/>
        </w:rPr>
        <w:t xml:space="preserve"> </w:t>
      </w:r>
      <w:r>
        <w:rPr>
          <w:rStyle w:val="BoldUnderline"/>
        </w:rPr>
        <w:t>but how do we sort through it</w:t>
      </w:r>
      <w:r>
        <w:rPr>
          <w:rStyle w:val="BodyText2"/>
          <w:rFonts w:eastAsia="Calibri"/>
          <w:sz w:val="16"/>
          <w:szCs w:val="20"/>
        </w:rPr>
        <w:t xml:space="preserve"> and select </w:t>
      </w:r>
      <w:r>
        <w:rPr>
          <w:rStyle w:val="BodyText1"/>
          <w:rFonts w:eastAsia="Calibri"/>
          <w:sz w:val="16"/>
        </w:rPr>
        <w:t xml:space="preserve">the </w:t>
      </w:r>
      <w:r>
        <w:rPr>
          <w:rStyle w:val="BodyText2"/>
          <w:rFonts w:eastAsia="Calibri"/>
          <w:sz w:val="16"/>
          <w:szCs w:val="20"/>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sz w:val="16"/>
          <w:szCs w:val="20"/>
        </w:rPr>
        <w:t xml:space="preserve"> </w:t>
      </w:r>
      <w:r>
        <w:rPr>
          <w:rStyle w:val="StyleBoldUnderline"/>
        </w:rPr>
        <w:t xml:space="preserve">Critical </w:t>
      </w:r>
      <w:r>
        <w:rPr>
          <w:rStyle w:val="StyleBoldUnderline"/>
        </w:rPr>
        <w:lastRenderedPageBreak/>
        <w:t xml:space="preserve">thinking enables one to break argumentation down to its component parts in order to evaluate </w:t>
      </w:r>
      <w:r>
        <w:rPr>
          <w:rStyle w:val="BodyText2"/>
          <w:rFonts w:eastAsia="Calibri"/>
          <w:sz w:val="16"/>
          <w:szCs w:val="20"/>
        </w:rPr>
        <w:t xml:space="preserve">its relative </w:t>
      </w:r>
      <w:r>
        <w:rPr>
          <w:rStyle w:val="StyleBoldUnderline"/>
        </w:rPr>
        <w:t>validity and strength,</w:t>
      </w:r>
      <w:r>
        <w:rPr>
          <w:rStyle w:val="BodyText2"/>
          <w:rFonts w:eastAsia="Calibri"/>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szCs w:val="20"/>
        </w:rPr>
        <w:t>message under consider</w:t>
      </w:r>
      <w:r>
        <w:rPr>
          <w:rStyle w:val="BodyText2"/>
          <w:rFonts w:eastAsia="Calibri"/>
          <w:sz w:val="16"/>
          <w:szCs w:val="20"/>
        </w:rPr>
        <w:softHyphen/>
        <w:t xml:space="preserve">ation. </w:t>
      </w:r>
      <w:r>
        <w:rPr>
          <w:rStyle w:val="StyleBoldUnderline"/>
        </w:rPr>
        <w:t>Critical thinkers are better users of information as well as better advocates.</w:t>
      </w:r>
      <w:r>
        <w:rPr>
          <w:rStyle w:val="BodyText2"/>
          <w:rFonts w:eastAsia="Calibri"/>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sz w:val="16"/>
          <w:szCs w:val="20"/>
        </w:rPr>
        <w:t>thinking skills</w:t>
      </w:r>
      <w:r>
        <w:rPr>
          <w:rStyle w:val="BodyText2"/>
          <w:rFonts w:eastAsia="Calibri"/>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szCs w:val="20"/>
        </w:rPr>
        <w:t>such study is widely recognized.</w:t>
      </w:r>
      <w:r>
        <w:rPr>
          <w:sz w:val="16"/>
          <w:szCs w:val="20"/>
        </w:rPr>
        <w:t xml:space="preserve"> </w:t>
      </w:r>
      <w:r>
        <w:rPr>
          <w:rStyle w:val="BodyText2"/>
          <w:rFonts w:eastAsia="Calibri"/>
          <w:sz w:val="16"/>
          <w:szCs w:val="20"/>
        </w:rPr>
        <w:t>The executive order establishing California's requirement states;</w:t>
      </w:r>
      <w:r>
        <w:rPr>
          <w:sz w:val="16"/>
          <w:szCs w:val="20"/>
        </w:rPr>
        <w:t xml:space="preserve"> </w:t>
      </w:r>
      <w:r>
        <w:rPr>
          <w:rStyle w:val="BodyText2"/>
          <w:rFonts w:eastAsia="Calibri"/>
          <w:sz w:val="16"/>
          <w:szCs w:val="20"/>
        </w:rPr>
        <w:t xml:space="preserve">Instruction in </w:t>
      </w:r>
      <w:r>
        <w:rPr>
          <w:sz w:val="16"/>
          <w:szCs w:val="20"/>
        </w:rPr>
        <w:t>critical thinking is</w:t>
      </w:r>
      <w:r>
        <w:rPr>
          <w:rStyle w:val="BodyText2"/>
          <w:rFonts w:eastAsia="Calibri"/>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szCs w:val="20"/>
        </w:rPr>
        <w:t xml:space="preserve"> should be the ability to distinguish fact from judgment, belief from knowledge, and skills in elementary inductive arid deductive processes, including an under</w:t>
      </w:r>
      <w:r>
        <w:rPr>
          <w:rStyle w:val="BodyText2"/>
          <w:rFonts w:eastAsia="Calibri"/>
          <w:sz w:val="16"/>
          <w:szCs w:val="20"/>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sz w:val="16"/>
          <w:szCs w:val="20"/>
        </w:rPr>
        <w:t xml:space="preserve">, pursuing higher </w:t>
      </w:r>
      <w:r>
        <w:rPr>
          <w:rStyle w:val="StyleBoldUnderline"/>
        </w:rPr>
        <w:t>education</w:t>
      </w:r>
      <w:r>
        <w:rPr>
          <w:rStyle w:val="BodyText2"/>
          <w:rFonts w:eastAsia="Calibri"/>
          <w:sz w:val="16"/>
          <w:szCs w:val="20"/>
        </w:rPr>
        <w:t xml:space="preserve">, and </w:t>
      </w:r>
      <w:r>
        <w:rPr>
          <w:rStyle w:val="StyleBoldUnderline"/>
        </w:rPr>
        <w:t>succeeding in the highly com</w:t>
      </w:r>
      <w:r>
        <w:rPr>
          <w:rStyle w:val="StyleBoldUnderline"/>
        </w:rPr>
        <w:softHyphen/>
        <w:t>petitive world of business and the professions</w:t>
      </w:r>
      <w:r>
        <w:rPr>
          <w:sz w:val="16"/>
        </w:rPr>
        <w:t xml:space="preserve">. Michael </w:t>
      </w:r>
      <w:proofErr w:type="spellStart"/>
      <w:r>
        <w:rPr>
          <w:sz w:val="16"/>
        </w:rPr>
        <w:t>Scriven</w:t>
      </w:r>
      <w:proofErr w:type="spellEnd"/>
      <w:r>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sz w:val="16"/>
          <w:szCs w:val="20"/>
        </w:rPr>
        <w:t xml:space="preserve"> review of the </w:t>
      </w:r>
      <w:r>
        <w:rPr>
          <w:rStyle w:val="BodyText3"/>
          <w:rFonts w:eastAsia="Calibri"/>
          <w:sz w:val="16"/>
          <w:szCs w:val="20"/>
        </w:rPr>
        <w:t xml:space="preserve">relevant </w:t>
      </w:r>
      <w:r>
        <w:rPr>
          <w:rStyle w:val="BodyText2"/>
          <w:rFonts w:eastAsia="Calibri"/>
          <w:sz w:val="16"/>
          <w:szCs w:val="20"/>
        </w:rPr>
        <w:t xml:space="preserve">research, Kent Colbert concluded, "'The debate-critical thinking literature provides </w:t>
      </w:r>
      <w:r>
        <w:rPr>
          <w:rStyle w:val="BodyText3"/>
          <w:rFonts w:eastAsia="Calibri"/>
          <w:sz w:val="16"/>
          <w:szCs w:val="20"/>
        </w:rPr>
        <w:t xml:space="preserve">presumptive </w:t>
      </w:r>
      <w:r>
        <w:rPr>
          <w:rStyle w:val="BodyText2"/>
          <w:rFonts w:eastAsia="Calibri"/>
          <w:sz w:val="16"/>
          <w:szCs w:val="20"/>
        </w:rPr>
        <w:t>proof ■favoring a positive debate-critical thinking relationship.</w:t>
      </w:r>
      <w:r>
        <w:rPr>
          <w:rStyle w:val="BodyText2"/>
          <w:rFonts w:eastAsia="Calibri"/>
          <w:sz w:val="16"/>
          <w:szCs w:val="20"/>
          <w:vertAlign w:val="superscript"/>
        </w:rPr>
        <w:t>11</w:t>
      </w:r>
      <w:r>
        <w:rPr>
          <w:rStyle w:val="BodyText2"/>
          <w:rFonts w:eastAsia="Calibri"/>
          <w:sz w:val="16"/>
          <w:szCs w:val="20"/>
        </w:rPr>
        <w:t>'</w:t>
      </w:r>
      <w:r>
        <w:rPr>
          <w:rStyle w:val="BodyText2"/>
          <w:rFonts w:eastAsia="Calibri"/>
          <w:sz w:val="16"/>
          <w:szCs w:val="20"/>
          <w:vertAlign w:val="superscript"/>
        </w:rPr>
        <w:t>1</w:t>
      </w:r>
      <w:r>
        <w:rPr>
          <w:sz w:val="16"/>
          <w:szCs w:val="20"/>
        </w:rPr>
        <w:t xml:space="preserve"> </w:t>
      </w:r>
      <w:r>
        <w:rPr>
          <w:rStyle w:val="BodyText2"/>
          <w:rFonts w:eastAsia="Calibri"/>
          <w:sz w:val="16"/>
          <w:szCs w:val="20"/>
        </w:rPr>
        <w:t xml:space="preserve">Much of the most significant communication </w:t>
      </w:r>
      <w:r>
        <w:rPr>
          <w:rStyle w:val="BodyText3"/>
          <w:rFonts w:eastAsia="Calibri"/>
          <w:sz w:val="16"/>
          <w:szCs w:val="20"/>
        </w:rPr>
        <w:t xml:space="preserve">of </w:t>
      </w:r>
      <w:r>
        <w:rPr>
          <w:rStyle w:val="BodyText2"/>
          <w:rFonts w:eastAsia="Calibri"/>
          <w:sz w:val="16"/>
          <w:szCs w:val="20"/>
        </w:rPr>
        <w:t xml:space="preserve">our </w:t>
      </w:r>
      <w:r>
        <w:rPr>
          <w:rStyle w:val="BodyText3"/>
          <w:rFonts w:eastAsia="Calibri"/>
          <w:sz w:val="16"/>
          <w:szCs w:val="20"/>
        </w:rPr>
        <w:t xml:space="preserve">lives </w:t>
      </w:r>
      <w:r>
        <w:rPr>
          <w:rStyle w:val="BodyText1"/>
          <w:rFonts w:eastAsia="Calibri"/>
          <w:sz w:val="16"/>
        </w:rPr>
        <w:t xml:space="preserve">is </w:t>
      </w:r>
      <w:r>
        <w:rPr>
          <w:rStyle w:val="BodyText2"/>
          <w:rFonts w:eastAsia="Calibri"/>
          <w:sz w:val="16"/>
          <w:szCs w:val="20"/>
        </w:rPr>
        <w:t xml:space="preserve">conducted in </w:t>
      </w:r>
      <w:r>
        <w:rPr>
          <w:rStyle w:val="BodyText1"/>
          <w:rFonts w:eastAsia="Calibri"/>
          <w:sz w:val="16"/>
        </w:rPr>
        <w:t xml:space="preserve">the </w:t>
      </w:r>
      <w:r>
        <w:rPr>
          <w:rStyle w:val="BodyText2"/>
          <w:rFonts w:eastAsia="Calibri"/>
          <w:sz w:val="16"/>
          <w:szCs w:val="20"/>
        </w:rPr>
        <w:t xml:space="preserve">form of debates, </w:t>
      </w:r>
      <w:r>
        <w:rPr>
          <w:rStyle w:val="BodyText3"/>
          <w:rFonts w:eastAsia="Calibri"/>
          <w:sz w:val="16"/>
          <w:szCs w:val="20"/>
        </w:rPr>
        <w:t xml:space="preserve">formal or informal, These </w:t>
      </w:r>
      <w:r>
        <w:rPr>
          <w:rStyle w:val="BodyText2"/>
          <w:rFonts w:eastAsia="Calibri"/>
          <w:sz w:val="16"/>
          <w:szCs w:val="20"/>
        </w:rPr>
        <w:t xml:space="preserve">take </w:t>
      </w:r>
      <w:r>
        <w:rPr>
          <w:rStyle w:val="BodyText3"/>
          <w:rFonts w:eastAsia="Calibri"/>
          <w:sz w:val="16"/>
          <w:szCs w:val="20"/>
        </w:rPr>
        <w:t xml:space="preserve">place </w:t>
      </w:r>
      <w:r>
        <w:rPr>
          <w:rStyle w:val="BodyText2"/>
          <w:rFonts w:eastAsia="Calibri"/>
          <w:sz w:val="16"/>
          <w:szCs w:val="20"/>
        </w:rPr>
        <w:t>in intrapersonal commu</w:t>
      </w:r>
      <w:r>
        <w:rPr>
          <w:rStyle w:val="BodyText2"/>
          <w:rFonts w:eastAsia="Calibri"/>
          <w:sz w:val="16"/>
          <w:szCs w:val="20"/>
        </w:rPr>
        <w:softHyphen/>
        <w:t xml:space="preserve">nications, with which we weigh the pros </w:t>
      </w:r>
      <w:r>
        <w:rPr>
          <w:rStyle w:val="BodyText3"/>
          <w:rFonts w:eastAsia="Calibri"/>
          <w:sz w:val="16"/>
          <w:szCs w:val="20"/>
        </w:rPr>
        <w:t xml:space="preserve">and </w:t>
      </w:r>
      <w:r>
        <w:rPr>
          <w:rStyle w:val="BodyText2"/>
          <w:rFonts w:eastAsia="Calibri"/>
          <w:sz w:val="16"/>
          <w:szCs w:val="20"/>
        </w:rPr>
        <w:t xml:space="preserve">cons of an important decision </w:t>
      </w:r>
      <w:r>
        <w:rPr>
          <w:rStyle w:val="BodyText1"/>
          <w:rFonts w:eastAsia="Calibri"/>
          <w:sz w:val="16"/>
        </w:rPr>
        <w:t xml:space="preserve">in </w:t>
      </w:r>
      <w:r>
        <w:rPr>
          <w:rStyle w:val="BodyText2"/>
          <w:rFonts w:eastAsia="Calibri"/>
          <w:sz w:val="16"/>
          <w:szCs w:val="20"/>
        </w:rPr>
        <w:t xml:space="preserve">our own minds, and </w:t>
      </w:r>
      <w:r>
        <w:rPr>
          <w:rStyle w:val="BodyText1"/>
          <w:rFonts w:eastAsia="Calibri"/>
          <w:sz w:val="16"/>
        </w:rPr>
        <w:t xml:space="preserve">in </w:t>
      </w:r>
      <w:r>
        <w:rPr>
          <w:rStyle w:val="BodyText2"/>
          <w:rFonts w:eastAsia="Calibri"/>
          <w:sz w:val="16"/>
          <w:szCs w:val="20"/>
        </w:rPr>
        <w:t xml:space="preserve">interpersonal communications, in </w:t>
      </w:r>
      <w:r>
        <w:rPr>
          <w:rStyle w:val="BodyText3"/>
          <w:rFonts w:eastAsia="Calibri"/>
          <w:sz w:val="16"/>
          <w:szCs w:val="20"/>
        </w:rPr>
        <w:t xml:space="preserve">which we </w:t>
      </w:r>
      <w:r>
        <w:rPr>
          <w:rStyle w:val="BodyText2"/>
          <w:rFonts w:eastAsia="Calibri"/>
          <w:sz w:val="16"/>
          <w:szCs w:val="20"/>
        </w:rPr>
        <w:t>listen to argu</w:t>
      </w:r>
      <w:r>
        <w:rPr>
          <w:rStyle w:val="BodyText2"/>
          <w:rFonts w:eastAsia="Calibri"/>
          <w:sz w:val="16"/>
          <w:szCs w:val="20"/>
        </w:rPr>
        <w:softHyphen/>
        <w:t xml:space="preserve">ments intended </w:t>
      </w:r>
      <w:r>
        <w:rPr>
          <w:rStyle w:val="BodyText1"/>
          <w:rFonts w:eastAsia="Calibri"/>
          <w:sz w:val="16"/>
        </w:rPr>
        <w:t xml:space="preserve">to </w:t>
      </w:r>
      <w:r>
        <w:rPr>
          <w:rStyle w:val="BodyText2"/>
          <w:rFonts w:eastAsia="Calibri"/>
          <w:sz w:val="16"/>
          <w:szCs w:val="20"/>
        </w:rPr>
        <w:t xml:space="preserve">influence </w:t>
      </w:r>
      <w:r>
        <w:rPr>
          <w:rStyle w:val="BodyText3"/>
          <w:rFonts w:eastAsia="Calibri"/>
          <w:sz w:val="16"/>
          <w:szCs w:val="20"/>
        </w:rPr>
        <w:t xml:space="preserve">our </w:t>
      </w:r>
      <w:r>
        <w:rPr>
          <w:rStyle w:val="BodyText2"/>
          <w:rFonts w:eastAsia="Calibri"/>
          <w:sz w:val="16"/>
          <w:szCs w:val="20"/>
        </w:rPr>
        <w:t xml:space="preserve">decision or participate in </w:t>
      </w:r>
      <w:r>
        <w:rPr>
          <w:rStyle w:val="BodyText3"/>
          <w:rFonts w:eastAsia="Calibri"/>
          <w:sz w:val="16"/>
          <w:szCs w:val="20"/>
        </w:rPr>
        <w:t xml:space="preserve">exchanges to influence </w:t>
      </w:r>
      <w:r>
        <w:rPr>
          <w:rStyle w:val="BodyText1"/>
          <w:rFonts w:eastAsia="Calibri"/>
          <w:sz w:val="16"/>
        </w:rPr>
        <w:t xml:space="preserve">the </w:t>
      </w:r>
      <w:r>
        <w:rPr>
          <w:rStyle w:val="BodyText3"/>
          <w:rFonts w:eastAsia="Calibri"/>
          <w:sz w:val="16"/>
          <w:szCs w:val="20"/>
        </w:rPr>
        <w:t xml:space="preserve">decisions </w:t>
      </w:r>
      <w:r>
        <w:rPr>
          <w:rStyle w:val="BodyText2"/>
          <w:rFonts w:eastAsia="Calibri"/>
          <w:sz w:val="16"/>
          <w:szCs w:val="20"/>
        </w:rPr>
        <w:t xml:space="preserve">of </w:t>
      </w:r>
      <w:r>
        <w:rPr>
          <w:rStyle w:val="BodyText3"/>
          <w:rFonts w:eastAsia="Calibri"/>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sz w:val="16"/>
          <w:szCs w:val="20"/>
        </w:rPr>
        <w:t xml:space="preserve"> in ways that are </w:t>
      </w:r>
      <w:r>
        <w:rPr>
          <w:rStyle w:val="BodyText3"/>
          <w:rFonts w:eastAsia="Calibri"/>
          <w:sz w:val="16"/>
          <w:szCs w:val="20"/>
        </w:rPr>
        <w:t xml:space="preserve">beneficial </w:t>
      </w:r>
      <w:r>
        <w:rPr>
          <w:rStyle w:val="BodyText2"/>
          <w:rFonts w:eastAsia="Calibri"/>
          <w:sz w:val="16"/>
          <w:szCs w:val="20"/>
        </w:rPr>
        <w:t xml:space="preserve">to </w:t>
      </w:r>
      <w:r>
        <w:rPr>
          <w:rStyle w:val="BodyText3"/>
          <w:rFonts w:eastAsia="Calibri"/>
          <w:sz w:val="16"/>
          <w:szCs w:val="20"/>
        </w:rPr>
        <w:t xml:space="preserve">us. </w:t>
      </w:r>
      <w:r>
        <w:rPr>
          <w:rStyle w:val="StyleBoldUnderline"/>
        </w:rPr>
        <w:t>Much of our significant, purposeful activity is concerned with making decisions.</w:t>
      </w:r>
      <w:r>
        <w:rPr>
          <w:rStyle w:val="BodyText2"/>
          <w:rFonts w:eastAsia="Calibri"/>
          <w:sz w:val="16"/>
          <w:szCs w:val="20"/>
        </w:rPr>
        <w:t xml:space="preserve"> </w:t>
      </w:r>
      <w:r>
        <w:rPr>
          <w:rStyle w:val="StyleBoldUnderline"/>
        </w:rPr>
        <w:t>Whether to join a campus organization</w:t>
      </w:r>
      <w:r>
        <w:rPr>
          <w:rStyle w:val="BodyText2"/>
          <w:rFonts w:eastAsia="Calibri"/>
          <w:sz w:val="16"/>
          <w:szCs w:val="20"/>
        </w:rPr>
        <w:t xml:space="preserve">, </w:t>
      </w:r>
      <w:r>
        <w:rPr>
          <w:rStyle w:val="StyleBoldUnderline"/>
        </w:rPr>
        <w:t>go to grad</w:t>
      </w:r>
      <w:r>
        <w:rPr>
          <w:rStyle w:val="BodyText2"/>
          <w:rFonts w:eastAsia="Calibri"/>
          <w:sz w:val="16"/>
          <w:szCs w:val="20"/>
        </w:rPr>
        <w:t xml:space="preserve">uate </w:t>
      </w:r>
      <w:r>
        <w:rPr>
          <w:rStyle w:val="StyleBoldUnderline"/>
        </w:rPr>
        <w:t>school</w:t>
      </w:r>
      <w:r>
        <w:rPr>
          <w:rStyle w:val="BodyText2"/>
          <w:rFonts w:eastAsia="Calibri"/>
          <w:sz w:val="16"/>
          <w:szCs w:val="20"/>
        </w:rPr>
        <w:t xml:space="preserve">, </w:t>
      </w:r>
      <w:r>
        <w:rPr>
          <w:rStyle w:val="StyleBoldUnderline"/>
        </w:rPr>
        <w:t>accept a job offer, buy a car or house</w:t>
      </w:r>
      <w:r>
        <w:rPr>
          <w:rStyle w:val="BodyText2"/>
          <w:rFonts w:eastAsia="Calibri"/>
          <w:sz w:val="16"/>
          <w:szCs w:val="20"/>
        </w:rPr>
        <w:t xml:space="preserve">, </w:t>
      </w:r>
      <w:r>
        <w:rPr>
          <w:rStyle w:val="StyleBoldUnderline"/>
        </w:rPr>
        <w:t>move</w:t>
      </w:r>
      <w:r>
        <w:rPr>
          <w:rStyle w:val="BodyText2"/>
          <w:rFonts w:eastAsia="Calibri"/>
          <w:sz w:val="16"/>
          <w:szCs w:val="20"/>
        </w:rPr>
        <w:t xml:space="preserve"> to another city, </w:t>
      </w:r>
      <w:r>
        <w:rPr>
          <w:rStyle w:val="StyleBoldUnderline"/>
        </w:rPr>
        <w:t>invest</w:t>
      </w:r>
      <w:r>
        <w:rPr>
          <w:rStyle w:val="BodyText2"/>
          <w:rFonts w:eastAsia="Calibri"/>
          <w:sz w:val="16"/>
          <w:szCs w:val="20"/>
        </w:rPr>
        <w:t xml:space="preserve"> </w:t>
      </w:r>
      <w:r>
        <w:rPr>
          <w:rStyle w:val="BodyText1"/>
          <w:rFonts w:eastAsia="Calibri"/>
          <w:sz w:val="16"/>
        </w:rPr>
        <w:t xml:space="preserve">in </w:t>
      </w:r>
      <w:r>
        <w:rPr>
          <w:rStyle w:val="BodyText2"/>
          <w:rFonts w:eastAsia="Calibri"/>
          <w:sz w:val="16"/>
          <w:szCs w:val="20"/>
        </w:rPr>
        <w:t xml:space="preserve">a certain stock, </w:t>
      </w:r>
      <w:r>
        <w:rPr>
          <w:rStyle w:val="StyleBoldUnderline"/>
        </w:rPr>
        <w:t>or vote</w:t>
      </w:r>
      <w:r>
        <w:rPr>
          <w:rStyle w:val="BodyText2"/>
          <w:rFonts w:eastAsia="Calibri"/>
          <w:sz w:val="16"/>
          <w:szCs w:val="20"/>
        </w:rPr>
        <w:t xml:space="preserve"> for </w:t>
      </w:r>
      <w:r>
        <w:rPr>
          <w:rStyle w:val="BodyText3"/>
          <w:rFonts w:eastAsia="Calibri"/>
          <w:sz w:val="16"/>
          <w:szCs w:val="20"/>
        </w:rPr>
        <w:t>Garcia</w:t>
      </w:r>
      <w:r>
        <w:rPr>
          <w:rStyle w:val="BodyText4"/>
          <w:rFonts w:eastAsia="Calibri"/>
          <w:sz w:val="16"/>
          <w:szCs w:val="20"/>
        </w:rPr>
        <w:t>—</w:t>
      </w:r>
      <w:r>
        <w:rPr>
          <w:rStyle w:val="StyleBoldUnderline"/>
        </w:rPr>
        <w:t xml:space="preserve">these are just a few Of the </w:t>
      </w:r>
      <w:r>
        <w:rPr>
          <w:rStyle w:val="Emphasis"/>
        </w:rPr>
        <w:t>thousands</w:t>
      </w:r>
      <w:r>
        <w:rPr>
          <w:rStyle w:val="BodyText3"/>
          <w:rFonts w:eastAsia="Calibri"/>
          <w:sz w:val="16"/>
          <w:szCs w:val="20"/>
        </w:rPr>
        <w:t xml:space="preserve"> </w:t>
      </w:r>
      <w:r>
        <w:rPr>
          <w:rStyle w:val="StyleBoldUnderline"/>
        </w:rPr>
        <w:t>of deci</w:t>
      </w:r>
      <w:r>
        <w:rPr>
          <w:rStyle w:val="StyleBoldUnderline"/>
        </w:rPr>
        <w:softHyphen/>
        <w:t>sions we may have to make.</w:t>
      </w:r>
      <w:r>
        <w:rPr>
          <w:rStyle w:val="BodyText2"/>
          <w:rFonts w:eastAsia="Calibri"/>
          <w:sz w:val="16"/>
          <w:szCs w:val="20"/>
        </w:rPr>
        <w:t xml:space="preserve"> Often, intelligent self-interest or </w:t>
      </w:r>
      <w:r>
        <w:rPr>
          <w:rStyle w:val="BodyText3"/>
          <w:rFonts w:eastAsia="Calibri"/>
          <w:sz w:val="16"/>
          <w:szCs w:val="20"/>
        </w:rPr>
        <w:t xml:space="preserve">a </w:t>
      </w:r>
      <w:r>
        <w:rPr>
          <w:rStyle w:val="BodyText2"/>
          <w:rFonts w:eastAsia="Calibri"/>
          <w:sz w:val="16"/>
          <w:szCs w:val="20"/>
        </w:rPr>
        <w:t>sense of respon</w:t>
      </w:r>
      <w:r>
        <w:rPr>
          <w:rStyle w:val="BodyText2"/>
          <w:rFonts w:eastAsia="Calibri"/>
          <w:sz w:val="16"/>
          <w:szCs w:val="20"/>
        </w:rPr>
        <w:softHyphen/>
        <w:t xml:space="preserve">sibility </w:t>
      </w:r>
      <w:r>
        <w:rPr>
          <w:rStyle w:val="BodyText3"/>
          <w:rFonts w:eastAsia="Calibri"/>
          <w:sz w:val="16"/>
          <w:szCs w:val="20"/>
        </w:rPr>
        <w:t xml:space="preserve">will </w:t>
      </w:r>
      <w:r>
        <w:rPr>
          <w:rStyle w:val="BodyText2"/>
          <w:rFonts w:eastAsia="Calibri"/>
          <w:sz w:val="16"/>
          <w:szCs w:val="20"/>
        </w:rPr>
        <w:t xml:space="preserve">require us to </w:t>
      </w:r>
      <w:r>
        <w:rPr>
          <w:rStyle w:val="BodyText3"/>
          <w:rFonts w:eastAsia="Calibri"/>
          <w:sz w:val="16"/>
          <w:szCs w:val="20"/>
        </w:rPr>
        <w:t xml:space="preserve">win the </w:t>
      </w:r>
      <w:r>
        <w:rPr>
          <w:rStyle w:val="BodyText2"/>
          <w:rFonts w:eastAsia="Calibri"/>
          <w:sz w:val="16"/>
          <w:szCs w:val="20"/>
        </w:rPr>
        <w:t>support of others. We may want a scholarship</w:t>
      </w:r>
      <w:r>
        <w:rPr>
          <w:sz w:val="16"/>
          <w:szCs w:val="20"/>
        </w:rPr>
        <w:t xml:space="preserve"> </w:t>
      </w:r>
      <w:r>
        <w:rPr>
          <w:rStyle w:val="BodyText2"/>
          <w:rFonts w:eastAsia="Calibri"/>
          <w:sz w:val="16"/>
          <w:szCs w:val="20"/>
        </w:rPr>
        <w:t xml:space="preserve">or a particular job </w:t>
      </w:r>
      <w:r>
        <w:rPr>
          <w:rStyle w:val="BodyText3"/>
          <w:rFonts w:eastAsia="Calibri"/>
          <w:sz w:val="16"/>
          <w:szCs w:val="20"/>
        </w:rPr>
        <w:t xml:space="preserve">for </w:t>
      </w:r>
      <w:r>
        <w:rPr>
          <w:rStyle w:val="BodyText2"/>
          <w:rFonts w:eastAsia="Calibri"/>
          <w:sz w:val="16"/>
          <w:szCs w:val="20"/>
        </w:rPr>
        <w:t xml:space="preserve">ourselves, </w:t>
      </w:r>
      <w:r>
        <w:rPr>
          <w:rStyle w:val="BodyText1"/>
          <w:rFonts w:eastAsia="Calibri"/>
          <w:sz w:val="16"/>
        </w:rPr>
        <w:t xml:space="preserve">a </w:t>
      </w:r>
      <w:r>
        <w:rPr>
          <w:rStyle w:val="BodyText2"/>
          <w:rFonts w:eastAsia="Calibri"/>
          <w:sz w:val="16"/>
          <w:szCs w:val="20"/>
        </w:rPr>
        <w:t xml:space="preserve">customer for our product, or </w:t>
      </w:r>
      <w:r>
        <w:rPr>
          <w:rStyle w:val="BodyText3"/>
          <w:rFonts w:eastAsia="Calibri"/>
          <w:sz w:val="16"/>
          <w:szCs w:val="20"/>
        </w:rPr>
        <w:t xml:space="preserve">a </w:t>
      </w:r>
      <w:r>
        <w:rPr>
          <w:rStyle w:val="BodyText2"/>
          <w:rFonts w:eastAsia="Calibri"/>
          <w:sz w:val="16"/>
          <w:szCs w:val="20"/>
        </w:rPr>
        <w:t xml:space="preserve">vote for </w:t>
      </w:r>
      <w:r>
        <w:rPr>
          <w:rStyle w:val="BodyText3"/>
          <w:rFonts w:eastAsia="Calibri"/>
          <w:sz w:val="16"/>
          <w:szCs w:val="20"/>
        </w:rPr>
        <w:t xml:space="preserve">our </w:t>
      </w:r>
      <w:r>
        <w:rPr>
          <w:rStyle w:val="BodyText2"/>
          <w:rFonts w:eastAsia="Calibri"/>
          <w:sz w:val="16"/>
          <w:szCs w:val="20"/>
        </w:rPr>
        <w:t xml:space="preserve">favored </w:t>
      </w:r>
      <w:r>
        <w:rPr>
          <w:rStyle w:val="BodyText3"/>
          <w:rFonts w:eastAsia="Calibri"/>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sz w:val="16"/>
          <w:szCs w:val="20"/>
        </w:rPr>
        <w:t xml:space="preserve">.” </w:t>
      </w:r>
      <w:r>
        <w:rPr>
          <w:sz w:val="16"/>
          <w:szCs w:val="20"/>
        </w:rPr>
        <w:t xml:space="preserve">If </w:t>
      </w:r>
      <w:r>
        <w:rPr>
          <w:rStyle w:val="BodyText2"/>
          <w:rFonts w:eastAsia="Calibri"/>
          <w:sz w:val="16"/>
          <w:szCs w:val="20"/>
        </w:rPr>
        <w:t>the problem is trivial—</w:t>
      </w:r>
      <w:r>
        <w:rPr>
          <w:rStyle w:val="BodyText1"/>
          <w:rFonts w:eastAsia="Calibri"/>
          <w:sz w:val="16"/>
        </w:rPr>
        <w:t xml:space="preserve">such </w:t>
      </w:r>
      <w:r>
        <w:rPr>
          <w:rStyle w:val="BodyText2"/>
          <w:rFonts w:eastAsia="Calibri"/>
          <w:sz w:val="16"/>
          <w:szCs w:val="20"/>
        </w:rPr>
        <w:t xml:space="preserve">as whether to go to a concert or a </w:t>
      </w:r>
      <w:r>
        <w:rPr>
          <w:rStyle w:val="BodyText3"/>
          <w:rFonts w:eastAsia="Calibri"/>
          <w:sz w:val="16"/>
          <w:szCs w:val="20"/>
        </w:rPr>
        <w:t>film</w:t>
      </w:r>
      <w:r>
        <w:rPr>
          <w:rStyle w:val="BodyText4"/>
          <w:rFonts w:eastAsia="Calibri"/>
          <w:sz w:val="16"/>
          <w:szCs w:val="20"/>
        </w:rPr>
        <w:t>—</w:t>
      </w:r>
      <w:r>
        <w:rPr>
          <w:rStyle w:val="BodyText1"/>
          <w:rFonts w:eastAsia="Calibri"/>
          <w:sz w:val="16"/>
        </w:rPr>
        <w:t xml:space="preserve">the </w:t>
      </w:r>
      <w:r>
        <w:rPr>
          <w:rStyle w:val="BodyText2"/>
          <w:rFonts w:eastAsia="Calibri"/>
          <w:sz w:val="16"/>
          <w:szCs w:val="20"/>
        </w:rPr>
        <w:t xml:space="preserve">particular method used is unimportant. </w:t>
      </w:r>
      <w:r>
        <w:rPr>
          <w:rStyle w:val="StyleBoldUnderline"/>
        </w:rPr>
        <w:t>For</w:t>
      </w:r>
      <w:r>
        <w:rPr>
          <w:rStyle w:val="BodyText2"/>
          <w:rFonts w:eastAsia="Calibri"/>
          <w:sz w:val="16"/>
          <w:szCs w:val="20"/>
        </w:rPr>
        <w:t xml:space="preserve"> more </w:t>
      </w:r>
      <w:r>
        <w:rPr>
          <w:rStyle w:val="StyleBoldUnderline"/>
        </w:rPr>
        <w:t>crucial</w:t>
      </w:r>
      <w:r>
        <w:rPr>
          <w:rStyle w:val="BodyText2"/>
          <w:rFonts w:eastAsia="Calibri"/>
          <w:sz w:val="16"/>
          <w:szCs w:val="20"/>
        </w:rPr>
        <w:t xml:space="preserve"> </w:t>
      </w:r>
      <w:r>
        <w:rPr>
          <w:rStyle w:val="StyleBoldUnderline"/>
        </w:rPr>
        <w:t>matters</w:t>
      </w:r>
      <w:r>
        <w:rPr>
          <w:rStyle w:val="BodyText3"/>
          <w:rFonts w:eastAsia="Calibri"/>
          <w:sz w:val="16"/>
          <w:szCs w:val="20"/>
        </w:rPr>
        <w:t xml:space="preserve">, </w:t>
      </w:r>
      <w:r>
        <w:rPr>
          <w:rStyle w:val="BodyText2"/>
          <w:rFonts w:eastAsia="Calibri"/>
          <w:sz w:val="16"/>
          <w:szCs w:val="20"/>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sz w:val="16"/>
          <w:szCs w:val="20"/>
        </w:rPr>
        <w:t xml:space="preserve"> </w:t>
      </w:r>
      <w:proofErr w:type="gramStart"/>
      <w:r>
        <w:rPr>
          <w:rStyle w:val="BodyText2"/>
          <w:rFonts w:eastAsia="Calibri"/>
          <w:sz w:val="16"/>
          <w:szCs w:val="20"/>
        </w:rPr>
        <w:t xml:space="preserve">a </w:t>
      </w:r>
      <w:r w:rsidRPr="003F5ADA">
        <w:rPr>
          <w:rStyle w:val="BoldUnderline"/>
          <w:highlight w:val="cyan"/>
        </w:rPr>
        <w:t>reasoned methods</w:t>
      </w:r>
      <w:proofErr w:type="gramEnd"/>
      <w:r w:rsidRPr="003F5ADA">
        <w:rPr>
          <w:rStyle w:val="BodyText2"/>
          <w:rFonts w:eastAsia="Calibri"/>
          <w:sz w:val="16"/>
          <w:szCs w:val="20"/>
          <w:highlight w:val="cyan"/>
        </w:rPr>
        <w:t xml:space="preserve"> </w:t>
      </w:r>
      <w:r w:rsidRPr="003F5ADA">
        <w:rPr>
          <w:rStyle w:val="StyleBoldUnderline"/>
          <w:highlight w:val="cyan"/>
        </w:rPr>
        <w:t>of decision making</w:t>
      </w:r>
      <w:r>
        <w:rPr>
          <w:rStyle w:val="BodyText2"/>
          <w:rFonts w:eastAsia="Calibri"/>
          <w:sz w:val="16"/>
          <w:szCs w:val="20"/>
        </w:rPr>
        <w:t xml:space="preserve">. Decisions should be justified </w:t>
      </w:r>
      <w:r>
        <w:rPr>
          <w:rStyle w:val="BodyText3"/>
          <w:rFonts w:eastAsia="Calibri"/>
          <w:sz w:val="16"/>
          <w:szCs w:val="20"/>
        </w:rPr>
        <w:t xml:space="preserve">by </w:t>
      </w:r>
      <w:r>
        <w:rPr>
          <w:rStyle w:val="BodyText2"/>
          <w:rFonts w:eastAsia="Calibri"/>
          <w:sz w:val="16"/>
          <w:szCs w:val="20"/>
        </w:rPr>
        <w:t xml:space="preserve">good </w:t>
      </w:r>
      <w:r>
        <w:rPr>
          <w:rStyle w:val="BodyText3"/>
          <w:rFonts w:eastAsia="Calibri"/>
          <w:sz w:val="16"/>
          <w:szCs w:val="20"/>
        </w:rPr>
        <w:t xml:space="preserve">reasons based </w:t>
      </w:r>
      <w:r>
        <w:rPr>
          <w:rStyle w:val="BodyText2"/>
          <w:rFonts w:eastAsia="Calibri"/>
          <w:sz w:val="16"/>
          <w:szCs w:val="20"/>
        </w:rPr>
        <w:t>on accurate evidence and valid reasoning.</w:t>
      </w:r>
    </w:p>
    <w:p w:rsidR="005519E1" w:rsidRDefault="005519E1" w:rsidP="005519E1">
      <w:pPr>
        <w:rPr>
          <w:b/>
          <w:sz w:val="24"/>
        </w:rPr>
      </w:pPr>
    </w:p>
    <w:p w:rsidR="005519E1" w:rsidRPr="00C85274" w:rsidRDefault="005519E1" w:rsidP="005519E1">
      <w:pPr>
        <w:rPr>
          <w:b/>
          <w:sz w:val="24"/>
          <w:u w:val="single"/>
        </w:rPr>
      </w:pPr>
      <w:r>
        <w:rPr>
          <w:b/>
          <w:sz w:val="24"/>
        </w:rPr>
        <w:t xml:space="preserve">Third </w:t>
      </w:r>
      <w:proofErr w:type="gramStart"/>
      <w:r w:rsidRPr="00C85274">
        <w:rPr>
          <w:b/>
          <w:sz w:val="24"/>
        </w:rPr>
        <w:t xml:space="preserve">is </w:t>
      </w:r>
      <w:r w:rsidRPr="00C85274">
        <w:rPr>
          <w:b/>
          <w:sz w:val="24"/>
          <w:u w:val="single"/>
        </w:rPr>
        <w:t>limits</w:t>
      </w:r>
      <w:proofErr w:type="gramEnd"/>
    </w:p>
    <w:p w:rsidR="005519E1" w:rsidRDefault="005519E1" w:rsidP="005519E1">
      <w:pPr>
        <w:pStyle w:val="Heading4"/>
      </w:pPr>
    </w:p>
    <w:p w:rsidR="005519E1" w:rsidRPr="00C85274" w:rsidRDefault="005519E1" w:rsidP="005519E1">
      <w:pPr>
        <w:pStyle w:val="Heading4"/>
      </w:pPr>
      <w:r w:rsidRPr="00C85274">
        <w:t>The affirmative’s vision of debate obliterates every part of your life outside debate</w:t>
      </w:r>
    </w:p>
    <w:p w:rsidR="005519E1" w:rsidRPr="005C489C" w:rsidRDefault="005519E1" w:rsidP="005519E1">
      <w:pPr>
        <w:rPr>
          <w:rStyle w:val="StyleStyleBold12pt"/>
          <w:szCs w:val="24"/>
        </w:rPr>
      </w:pPr>
      <w:r w:rsidRPr="005C489C">
        <w:rPr>
          <w:rStyle w:val="StyleStyleBold12pt"/>
          <w:szCs w:val="24"/>
        </w:rPr>
        <w:t>Harris, 13</w:t>
      </w:r>
    </w:p>
    <w:p w:rsidR="005519E1" w:rsidRPr="00A85238" w:rsidRDefault="005519E1" w:rsidP="005519E1">
      <w:r w:rsidRPr="00A85238">
        <w:t>Scott Harris, debate genius; “Scott Harris NDT Final Round Ballot,” 4/5/2013, http://www.cedadebate.org/forum/index.php?topic=4762.msg10246#new //</w:t>
      </w:r>
      <w:proofErr w:type="spellStart"/>
      <w:r w:rsidRPr="00A85238">
        <w:t>bghs-ms</w:t>
      </w:r>
      <w:proofErr w:type="spellEnd"/>
    </w:p>
    <w:p w:rsidR="005519E1" w:rsidRPr="00A85238" w:rsidRDefault="005519E1" w:rsidP="005519E1"/>
    <w:p w:rsidR="005519E1" w:rsidRDefault="005519E1" w:rsidP="005519E1">
      <w:r w:rsidRPr="00A85238">
        <w:t xml:space="preserve">For me the negative under develops the extent to which a forced choice that excludes the affirmative approach in every debate is essential. </w:t>
      </w:r>
      <w:r w:rsidRPr="00A85238">
        <w:rPr>
          <w:rStyle w:val="StyleBoldUnderline"/>
        </w:rPr>
        <w:t xml:space="preserve">I think the negative should have developed more of a traditional limits type argument. The argument that </w:t>
      </w:r>
      <w:r w:rsidRPr="00A85238">
        <w:rPr>
          <w:rStyle w:val="StyleBoldUnderline"/>
          <w:highlight w:val="green"/>
        </w:rPr>
        <w:t>allowing</w:t>
      </w:r>
      <w:r w:rsidRPr="00A85238">
        <w:rPr>
          <w:rStyle w:val="StyleBoldUnderline"/>
        </w:rPr>
        <w:t xml:space="preserve"> this affirmative to make </w:t>
      </w:r>
      <w:r w:rsidRPr="00A85238">
        <w:rPr>
          <w:rStyle w:val="StyleBoldUnderline"/>
          <w:highlight w:val="green"/>
        </w:rPr>
        <w:t>the debate about</w:t>
      </w:r>
      <w:r w:rsidRPr="00A85238">
        <w:rPr>
          <w:rStyle w:val="StyleBoldUnderline"/>
        </w:rPr>
        <w:t xml:space="preserve"> their </w:t>
      </w:r>
      <w:r w:rsidRPr="00A85238">
        <w:rPr>
          <w:rStyle w:val="StyleBoldUnderline"/>
          <w:highlight w:val="green"/>
        </w:rPr>
        <w:t>social location would enable every debate to be framed about a different social location and</w:t>
      </w:r>
      <w:r w:rsidRPr="00A85238">
        <w:rPr>
          <w:rStyle w:val="StyleBoldUnderline"/>
        </w:rPr>
        <w:t xml:space="preserve"> that </w:t>
      </w:r>
      <w:r w:rsidRPr="00A85238">
        <w:rPr>
          <w:rStyle w:val="StyleBoldUnderline"/>
          <w:highlight w:val="green"/>
        </w:rPr>
        <w:t xml:space="preserve">there would be </w:t>
      </w:r>
      <w:r w:rsidRPr="00A85238">
        <w:rPr>
          <w:rStyle w:val="StyleBoldUnderline"/>
        </w:rPr>
        <w:t xml:space="preserve">a tremendous incentive for </w:t>
      </w:r>
      <w:r w:rsidRPr="00A85238">
        <w:rPr>
          <w:rStyle w:val="StyleBoldUnderline"/>
          <w:highlight w:val="green"/>
        </w:rPr>
        <w:t>fewer and fewer debates</w:t>
      </w:r>
      <w:r w:rsidRPr="00A85238">
        <w:rPr>
          <w:rStyle w:val="StyleBoldUnderline"/>
        </w:rPr>
        <w:t xml:space="preserve"> to talk </w:t>
      </w:r>
      <w:r w:rsidRPr="00A85238">
        <w:rPr>
          <w:rStyle w:val="StyleBoldUnderline"/>
          <w:highlight w:val="green"/>
        </w:rPr>
        <w:t>about the topic</w:t>
      </w:r>
      <w:r w:rsidRPr="00A85238">
        <w:rPr>
          <w:rStyle w:val="StyleBoldUnderline"/>
        </w:rPr>
        <w:t xml:space="preserve">. That </w:t>
      </w:r>
      <w:r w:rsidRPr="00A85238">
        <w:rPr>
          <w:rStyle w:val="StyleBoldUnderline"/>
          <w:highlight w:val="green"/>
        </w:rPr>
        <w:t>the perm</w:t>
      </w:r>
      <w:r w:rsidRPr="00A85238">
        <w:rPr>
          <w:rStyle w:val="StyleBoldUnderline"/>
        </w:rPr>
        <w:t xml:space="preserve">utation </w:t>
      </w:r>
      <w:r w:rsidRPr="00A85238">
        <w:rPr>
          <w:rStyle w:val="StyleBoldUnderline"/>
          <w:highlight w:val="green"/>
        </w:rPr>
        <w:t>is</w:t>
      </w:r>
      <w:r w:rsidRPr="00A85238">
        <w:rPr>
          <w:rStyle w:val="StyleBoldUnderline"/>
        </w:rPr>
        <w:t xml:space="preserve"> a </w:t>
      </w:r>
      <w:r w:rsidRPr="00A85238">
        <w:rPr>
          <w:rStyle w:val="StyleBoldUnderline"/>
          <w:highlight w:val="green"/>
        </w:rPr>
        <w:t>bad</w:t>
      </w:r>
      <w:r w:rsidRPr="00A85238">
        <w:rPr>
          <w:rStyle w:val="StyleBoldUnderline"/>
        </w:rPr>
        <w:t xml:space="preserve"> idea </w:t>
      </w:r>
      <w:r w:rsidRPr="00A85238">
        <w:rPr>
          <w:rStyle w:val="StyleBoldUnderline"/>
          <w:highlight w:val="green"/>
        </w:rPr>
        <w:t xml:space="preserve">because </w:t>
      </w:r>
      <w:r w:rsidRPr="00A85238">
        <w:rPr>
          <w:rStyle w:val="StyleBoldUnderline"/>
        </w:rPr>
        <w:t xml:space="preserve">in the world of the permutation </w:t>
      </w:r>
      <w:r w:rsidRPr="00A85238">
        <w:rPr>
          <w:rStyle w:val="StyleBoldUnderline"/>
          <w:highlight w:val="green"/>
        </w:rPr>
        <w:t xml:space="preserve">there would be a vested interest in </w:t>
      </w:r>
      <w:r w:rsidRPr="00A85238">
        <w:rPr>
          <w:rStyle w:val="StyleBoldUnderline"/>
        </w:rPr>
        <w:t xml:space="preserve">more and more debates </w:t>
      </w:r>
      <w:r w:rsidRPr="00A85238">
        <w:rPr>
          <w:rStyle w:val="StyleBoldUnderline"/>
          <w:highlight w:val="green"/>
        </w:rPr>
        <w:t>crowding out</w:t>
      </w:r>
      <w:r w:rsidRPr="00A85238">
        <w:rPr>
          <w:rStyle w:val="StyleBoldUnderline"/>
        </w:rPr>
        <w:t xml:space="preserve"> the </w:t>
      </w:r>
      <w:r w:rsidRPr="00A85238">
        <w:rPr>
          <w:rStyle w:val="StyleBoldUnderline"/>
          <w:highlight w:val="green"/>
        </w:rPr>
        <w:t>political debates</w:t>
      </w:r>
      <w:r w:rsidRPr="00A85238">
        <w:t xml:space="preserve">. In other words, I think the link to the loss of traditional political research </w:t>
      </w:r>
      <w:r w:rsidRPr="00A85238">
        <w:lastRenderedPageBreak/>
        <w:t xml:space="preserve">and debate from embracing the affirmatives approach in some debates is not developed enough by the negative. </w:t>
      </w:r>
      <w:r w:rsidRPr="00A85238">
        <w:rPr>
          <w:rStyle w:val="StyleBoldUnderline"/>
        </w:rPr>
        <w:t xml:space="preserve">The 2NR does say that </w:t>
      </w:r>
      <w:r w:rsidRPr="00A85238">
        <w:rPr>
          <w:rStyle w:val="StyleBoldUnderline"/>
          <w:highlight w:val="green"/>
        </w:rPr>
        <w:t>under the affirmative vision there would be no limits to what the affirmative talks about</w:t>
      </w:r>
      <w:r w:rsidRPr="00A85238">
        <w:rPr>
          <w:rStyle w:val="StyleBoldUnderline"/>
        </w:rPr>
        <w:t xml:space="preserve"> but the focus is on how that impacts on the ability of the negative to prepare for debates rather than making it about an argument of what debate would look like in the world of the permutation.</w:t>
      </w:r>
      <w:r w:rsidRPr="00A85238">
        <w:t xml:space="preserve"> The negative could also have argued for the importance of </w:t>
      </w:r>
      <w:proofErr w:type="spellStart"/>
      <w:r w:rsidRPr="00A85238">
        <w:t>Quare</w:t>
      </w:r>
      <w:proofErr w:type="spellEnd"/>
      <w:r w:rsidRPr="00A85238">
        <w:t xml:space="preserve"> individuals specifically to discuss questions of politics and energy policy in particular or answered more specifically the affirmatives assertions that government policy had no relevance to them. The affirmative </w:t>
      </w:r>
      <w:proofErr w:type="spellStart"/>
      <w:r w:rsidRPr="00A85238">
        <w:t>Quare</w:t>
      </w:r>
      <w:proofErr w:type="spellEnd"/>
      <w:r w:rsidRPr="00A85238">
        <w:t xml:space="preserve"> specificity arguments are late breaking in the debate since they only appear in CX and in rebuttals but the negative </w:t>
      </w:r>
      <w:proofErr w:type="gramStart"/>
      <w:r w:rsidRPr="00A85238">
        <w:t>does</w:t>
      </w:r>
      <w:proofErr w:type="gramEnd"/>
      <w:r w:rsidRPr="00A85238">
        <w:t xml:space="preserve"> not really address them explicitly. Had these arguments for why the permutation was a bad idea been developed more I would most likely have voted negative in this debate. I am sure that </w:t>
      </w:r>
      <w:proofErr w:type="spellStart"/>
      <w:r w:rsidRPr="00A85238">
        <w:t>Northwestern’s</w:t>
      </w:r>
      <w:proofErr w:type="spellEnd"/>
      <w:r w:rsidRPr="00A85238">
        <w:t xml:space="preserve"> reaction to this explanation will be to feel “that is what we said.” While I think it is the implicit intent behind their arguments I do not believe that these arguments as a response to the perm are explored sufficiently in the 2NR. I believe that the permutation absorbs most of the negatives offense for why policy debates will be good and then some debates that encourage </w:t>
      </w:r>
      <w:proofErr w:type="spellStart"/>
      <w:r w:rsidRPr="00A85238">
        <w:t>performative</w:t>
      </w:r>
      <w:proofErr w:type="spellEnd"/>
      <w:r w:rsidRPr="00A85238">
        <w:t xml:space="preserve"> resistance will also be good.</w:t>
      </w:r>
      <w:r w:rsidRPr="00A85238">
        <w:rPr>
          <w:rStyle w:val="StyleBoldUnderline"/>
        </w:rPr>
        <w:t xml:space="preserve"> I think the negative wins that the </w:t>
      </w:r>
      <w:r w:rsidRPr="00A85238">
        <w:rPr>
          <w:rStyle w:val="StyleBoldUnderline"/>
          <w:highlight w:val="green"/>
        </w:rPr>
        <w:t xml:space="preserve">framework </w:t>
      </w:r>
      <w:r w:rsidRPr="00A85238">
        <w:rPr>
          <w:rStyle w:val="StyleBoldUnderline"/>
        </w:rPr>
        <w:t xml:space="preserve">argument </w:t>
      </w:r>
      <w:r w:rsidRPr="00A85238">
        <w:rPr>
          <w:rStyle w:val="StyleBoldUnderline"/>
          <w:highlight w:val="green"/>
        </w:rPr>
        <w:t>itself is not violent and</w:t>
      </w:r>
      <w:r w:rsidRPr="00A85238">
        <w:rPr>
          <w:rStyle w:val="StyleBoldUnderline"/>
        </w:rPr>
        <w:t xml:space="preserve"> that </w:t>
      </w:r>
      <w:r w:rsidRPr="00A85238">
        <w:rPr>
          <w:rStyle w:val="StyleBoldUnderline"/>
          <w:highlight w:val="green"/>
        </w:rPr>
        <w:t xml:space="preserve">voting negative to exclude the </w:t>
      </w:r>
      <w:proofErr w:type="spellStart"/>
      <w:r w:rsidRPr="00A85238">
        <w:rPr>
          <w:rStyle w:val="StyleBoldUnderline"/>
          <w:highlight w:val="green"/>
        </w:rPr>
        <w:t>aff</w:t>
      </w:r>
      <w:proofErr w:type="spellEnd"/>
      <w:r w:rsidRPr="00A85238">
        <w:rPr>
          <w:rStyle w:val="StyleBoldUnderline"/>
          <w:highlight w:val="green"/>
        </w:rPr>
        <w:t xml:space="preserve"> would not be an act of violence. </w:t>
      </w:r>
      <w:r w:rsidRPr="00A85238">
        <w:t xml:space="preserve">That does not mean, however, that there is not an inclusion advantage to voting affirmative. </w:t>
      </w:r>
    </w:p>
    <w:p w:rsidR="005519E1" w:rsidRPr="00A85238" w:rsidRDefault="005519E1" w:rsidP="005519E1">
      <w:pPr>
        <w:rPr>
          <w:u w:val="single"/>
        </w:rPr>
      </w:pPr>
    </w:p>
    <w:p w:rsidR="005519E1" w:rsidRPr="00A85238" w:rsidRDefault="005519E1" w:rsidP="005519E1">
      <w:pPr>
        <w:pStyle w:val="Heading4"/>
      </w:pPr>
      <w:r w:rsidRPr="00A85238">
        <w:t>Harris continues…</w:t>
      </w:r>
    </w:p>
    <w:p w:rsidR="005519E1" w:rsidRPr="00A85238" w:rsidRDefault="005519E1" w:rsidP="005519E1"/>
    <w:p w:rsidR="005519E1" w:rsidRPr="00A85238" w:rsidRDefault="005519E1" w:rsidP="005519E1">
      <w:r w:rsidRPr="00A85238">
        <w:rPr>
          <w:rStyle w:val="StyleBoldUnderline"/>
        </w:rPr>
        <w:t xml:space="preserve">I understand that there has been some criticism of </w:t>
      </w:r>
      <w:proofErr w:type="spellStart"/>
      <w:r w:rsidRPr="00A85238">
        <w:rPr>
          <w:rStyle w:val="StyleBoldUnderline"/>
        </w:rPr>
        <w:t>Northwestern’s</w:t>
      </w:r>
      <w:proofErr w:type="spellEnd"/>
      <w:r w:rsidRPr="00A85238">
        <w:rPr>
          <w:rStyle w:val="StyleBoldUnderline"/>
        </w:rPr>
        <w:t xml:space="preserve"> strategy in this debate round. This criticism is premised on the idea that they ran framework instead of engaging Emporia’s argument about home and the Wiz. I think this criticism is unfair. </w:t>
      </w:r>
      <w:proofErr w:type="spellStart"/>
      <w:r w:rsidRPr="00A85238">
        <w:rPr>
          <w:rStyle w:val="StyleBoldUnderline"/>
        </w:rPr>
        <w:t>Northwestern’s</w:t>
      </w:r>
      <w:proofErr w:type="spellEnd"/>
      <w:r w:rsidRPr="00A85238">
        <w:rPr>
          <w:rStyle w:val="StyleBoldUnderline"/>
        </w:rPr>
        <w:t xml:space="preserve"> framework argument did engage Emporia’s argument.</w:t>
      </w:r>
      <w:r w:rsidRPr="00A85238">
        <w:t xml:space="preserve"> Emporia said that you should vote for the team that </w:t>
      </w:r>
      <w:proofErr w:type="spellStart"/>
      <w:r w:rsidRPr="00A85238">
        <w:t>performatively</w:t>
      </w:r>
      <w:proofErr w:type="spellEnd"/>
      <w:r w:rsidRPr="00A85238">
        <w:t xml:space="preserve"> and methodologically made debate a home. </w:t>
      </w:r>
      <w:proofErr w:type="spellStart"/>
      <w:r w:rsidRPr="00A85238">
        <w:t>Northwestern’s</w:t>
      </w:r>
      <w:proofErr w:type="spellEnd"/>
      <w:r w:rsidRPr="00A85238">
        <w:t xml:space="preserve"> argument directly clashed with that contention. </w:t>
      </w:r>
      <w:r w:rsidRPr="00A85238">
        <w:rPr>
          <w:rStyle w:val="StyleBoldUnderline"/>
        </w:rPr>
        <w:t xml:space="preserve">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w:t>
      </w:r>
      <w:r w:rsidRPr="00A85238">
        <w:rPr>
          <w:rStyle w:val="StyleBoldUnderline"/>
          <w:highlight w:val="green"/>
        </w:rPr>
        <w:t>many of you that go on to law school</w:t>
      </w:r>
      <w:r w:rsidRPr="00A85238">
        <w:rPr>
          <w:rStyle w:val="StyleBoldUnderline"/>
        </w:rPr>
        <w:t xml:space="preserve"> you </w:t>
      </w:r>
      <w:r w:rsidRPr="00A85238">
        <w:rPr>
          <w:rStyle w:val="StyleBoldUnderline"/>
          <w:highlight w:val="green"/>
        </w:rPr>
        <w:t>will spend much of your life running topicality</w:t>
      </w:r>
      <w:r w:rsidRPr="00A85238">
        <w:rPr>
          <w:rStyle w:val="StyleBoldUnderline"/>
        </w:rPr>
        <w:t xml:space="preserve"> arguments </w:t>
      </w:r>
      <w:r w:rsidRPr="00A85238">
        <w:rPr>
          <w:rStyle w:val="StyleBoldUnderline"/>
          <w:highlight w:val="green"/>
        </w:rPr>
        <w:t xml:space="preserve">because </w:t>
      </w:r>
      <w:r w:rsidRPr="00A85238">
        <w:rPr>
          <w:rStyle w:val="StyleBoldUnderline"/>
        </w:rPr>
        <w:t xml:space="preserve">you will find that </w:t>
      </w:r>
      <w:r w:rsidRPr="00A85238">
        <w:rPr>
          <w:rStyle w:val="StyleBoldUnderline"/>
          <w:highlight w:val="green"/>
        </w:rPr>
        <w:t>words in the law matter</w:t>
      </w:r>
      <w:r w:rsidRPr="00A85238">
        <w:rPr>
          <w:rStyle w:val="StyleBoldUnderline"/>
        </w:rPr>
        <w:t xml:space="preserve">. The rest of us will experience the ways that </w:t>
      </w:r>
      <w:r w:rsidRPr="00A85238">
        <w:rPr>
          <w:rStyle w:val="StyleBoldUnderline"/>
          <w:highlight w:val="green"/>
        </w:rPr>
        <w:t>word choices matter in contracts</w:t>
      </w:r>
      <w:r w:rsidRPr="00A85238">
        <w:rPr>
          <w:rStyle w:val="StyleBoldUnderline"/>
        </w:rPr>
        <w:t xml:space="preserve">, in leases, in writing laws </w:t>
      </w:r>
      <w:r w:rsidRPr="00A85238">
        <w:rPr>
          <w:rStyle w:val="StyleBoldUnderline"/>
          <w:highlight w:val="green"/>
        </w:rPr>
        <w:t xml:space="preserve">and </w:t>
      </w:r>
      <w:r w:rsidRPr="00A85238">
        <w:rPr>
          <w:rStyle w:val="StyleBoldUnderline"/>
        </w:rPr>
        <w:t xml:space="preserve">in </w:t>
      </w:r>
      <w:r w:rsidRPr="00A85238">
        <w:rPr>
          <w:rStyle w:val="StyleBoldUnderline"/>
          <w:highlight w:val="green"/>
        </w:rPr>
        <w:t>many aspects of our lives</w:t>
      </w:r>
      <w:r w:rsidRPr="00A85238">
        <w:rPr>
          <w:rStyle w:val="StyleBoldUnderline"/>
        </w:rPr>
        <w:t>.</w:t>
      </w:r>
      <w:r w:rsidRPr="00A85238">
        <w:t xml:space="preserve">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w:t>
      </w:r>
      <w:r w:rsidRPr="00A85238">
        <w:rPr>
          <w:rStyle w:val="StyleBoldUnderline"/>
        </w:rPr>
        <w:t xml:space="preserve">Debates about words are not insignificant. Debates about what kinds of arguments we should or should not be making in debates are not insignificant either. The </w:t>
      </w:r>
      <w:r w:rsidRPr="00A85238">
        <w:rPr>
          <w:rStyle w:val="StyleBoldUnderline"/>
          <w:highlight w:val="green"/>
        </w:rPr>
        <w:t xml:space="preserve">limits </w:t>
      </w:r>
      <w:r w:rsidRPr="00A85238">
        <w:rPr>
          <w:rStyle w:val="StyleBoldUnderline"/>
        </w:rPr>
        <w:t xml:space="preserve">debate is an argument that </w:t>
      </w:r>
      <w:r w:rsidRPr="00A85238">
        <w:rPr>
          <w:rStyle w:val="StyleBoldUnderline"/>
          <w:highlight w:val="green"/>
        </w:rPr>
        <w:t>has real pragmatic consequences</w:t>
      </w:r>
      <w:r w:rsidRPr="00A85238">
        <w:rPr>
          <w:rStyle w:val="StyleBoldUnderline"/>
        </w:rPr>
        <w:t xml:space="preserve">. I found myself earlier this year judging Harvard’s eco-pedagogy </w:t>
      </w:r>
      <w:proofErr w:type="spellStart"/>
      <w:r w:rsidRPr="00A85238">
        <w:rPr>
          <w:rStyle w:val="StyleBoldUnderline"/>
        </w:rPr>
        <w:t>aff</w:t>
      </w:r>
      <w:proofErr w:type="spellEnd"/>
      <w:r w:rsidRPr="00A85238">
        <w:rPr>
          <w:rStyle w:val="StyleBoldUnderline"/>
        </w:rPr>
        <w:t xml:space="preserve"> and thought to myself—I could stay up tonight and put a strategy together on eco-pedagogy, but then I thought to myself—why should I have to? Yes, </w:t>
      </w:r>
      <w:r w:rsidRPr="00A85238">
        <w:rPr>
          <w:rStyle w:val="StyleBoldUnderline"/>
          <w:highlight w:val="green"/>
        </w:rPr>
        <w:t>I could put together a strategy against any random argument</w:t>
      </w:r>
      <w:r w:rsidRPr="00A85238">
        <w:rPr>
          <w:rStyle w:val="StyleBoldUnderline"/>
        </w:rPr>
        <w:t xml:space="preserve"> somebody makes </w:t>
      </w:r>
      <w:r w:rsidRPr="00A85238">
        <w:rPr>
          <w:rStyle w:val="StyleBoldUnderline"/>
          <w:highlight w:val="green"/>
        </w:rPr>
        <w:t xml:space="preserve">employing an energy metaphor but the reality is there are only so many nights to stay up all night researching. I would like to </w:t>
      </w:r>
      <w:r w:rsidRPr="00A85238">
        <w:rPr>
          <w:rStyle w:val="StyleBoldUnderline"/>
        </w:rPr>
        <w:t xml:space="preserve">actually spend time </w:t>
      </w:r>
      <w:r w:rsidRPr="00A85238">
        <w:rPr>
          <w:rStyle w:val="StyleBoldUnderline"/>
          <w:highlight w:val="green"/>
        </w:rPr>
        <w:t>play</w:t>
      </w:r>
      <w:r w:rsidRPr="00A85238">
        <w:rPr>
          <w:rStyle w:val="StyleBoldUnderline"/>
        </w:rPr>
        <w:t xml:space="preserve">ing catch </w:t>
      </w:r>
      <w:r w:rsidRPr="00A85238">
        <w:rPr>
          <w:rStyle w:val="StyleBoldUnderline"/>
          <w:highlight w:val="green"/>
        </w:rPr>
        <w:t xml:space="preserve">with my children </w:t>
      </w:r>
      <w:r w:rsidRPr="00A85238">
        <w:rPr>
          <w:rStyle w:val="StyleBoldUnderline"/>
        </w:rPr>
        <w:t xml:space="preserve">occasionally or maybe even read a book or go to a movie </w:t>
      </w:r>
      <w:r w:rsidRPr="00A85238">
        <w:rPr>
          <w:rStyle w:val="StyleBoldUnderline"/>
          <w:highlight w:val="green"/>
        </w:rPr>
        <w:t>or spend some time with my wife. A world where there are</w:t>
      </w:r>
      <w:r w:rsidRPr="00A85238">
        <w:rPr>
          <w:rStyle w:val="StyleBoldUnderline"/>
        </w:rPr>
        <w:t xml:space="preserve"> an </w:t>
      </w:r>
      <w:r w:rsidRPr="00A85238">
        <w:rPr>
          <w:rStyle w:val="StyleBoldUnderline"/>
          <w:highlight w:val="green"/>
        </w:rPr>
        <w:t>infinite</w:t>
      </w:r>
      <w:r w:rsidRPr="00A85238">
        <w:rPr>
          <w:rStyle w:val="StyleBoldUnderline"/>
        </w:rPr>
        <w:t xml:space="preserve"> number of </w:t>
      </w:r>
      <w:r w:rsidRPr="00A85238">
        <w:rPr>
          <w:rStyle w:val="StyleBoldUnderline"/>
          <w:highlight w:val="green"/>
        </w:rPr>
        <w:t xml:space="preserve">affirmatives is a world where the demand to </w:t>
      </w:r>
      <w:r w:rsidRPr="00A85238">
        <w:rPr>
          <w:rStyle w:val="StyleBoldUnderline"/>
        </w:rPr>
        <w:t xml:space="preserve">have a specific strategy and </w:t>
      </w:r>
      <w:r w:rsidRPr="00A85238">
        <w:rPr>
          <w:rStyle w:val="StyleBoldUnderline"/>
          <w:highlight w:val="green"/>
        </w:rPr>
        <w:t xml:space="preserve">not run framework </w:t>
      </w:r>
      <w:r w:rsidRPr="00A85238">
        <w:rPr>
          <w:rStyle w:val="StyleBoldUnderline"/>
        </w:rPr>
        <w:t xml:space="preserve">is a world that </w:t>
      </w:r>
      <w:r w:rsidRPr="00A85238">
        <w:rPr>
          <w:rStyle w:val="StyleBoldUnderline"/>
          <w:highlight w:val="green"/>
        </w:rPr>
        <w:t>says this community doesn’t care whether its participants have a life or do well in school or spend time with their families</w:t>
      </w:r>
      <w:r w:rsidRPr="00A85238">
        <w:rPr>
          <w:rStyle w:val="StyleBoldUnderline"/>
        </w:rPr>
        <w:t xml:space="preserve">. </w:t>
      </w:r>
      <w:r w:rsidRPr="00A85238">
        <w:t xml:space="preserve">I know there is a new call abounding for interpreting this NDT as a mandate for </w:t>
      </w:r>
      <w:r w:rsidRPr="00A85238">
        <w:rPr>
          <w:rStyle w:val="StyleBoldUnderline"/>
        </w:rPr>
        <w:t>broader more diverse topics</w:t>
      </w:r>
      <w:r w:rsidRPr="00A85238">
        <w:t xml:space="preserve">. The reality is that </w:t>
      </w:r>
      <w:r w:rsidRPr="00A85238">
        <w:rPr>
          <w:rStyle w:val="StyleBoldUnderline"/>
        </w:rPr>
        <w:t>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w:t>
      </w:r>
      <w:r w:rsidRPr="00A85238">
        <w:t xml:space="preserve"> I am not opposed to broader topics necessarily. I tend to like the way high school topics are written more than the way college topics are written. I just think people who take the meaning of the outcome of this NDT as proof that we need to make it so </w:t>
      </w:r>
      <w:r w:rsidRPr="005C489C">
        <w:rPr>
          <w:highlight w:val="green"/>
          <w:u w:val="single"/>
        </w:rPr>
        <w:t>people</w:t>
      </w:r>
      <w:r w:rsidRPr="005C489C">
        <w:rPr>
          <w:highlight w:val="green"/>
        </w:rPr>
        <w:t xml:space="preserve"> </w:t>
      </w:r>
      <w:r w:rsidRPr="00A85238">
        <w:t xml:space="preserve">get to talk about anything they want to talk about without having to debate against topicality or framework arguments are interested in </w:t>
      </w:r>
      <w:r w:rsidRPr="005C489C">
        <w:rPr>
          <w:u w:val="single"/>
        </w:rPr>
        <w:lastRenderedPageBreak/>
        <w:t>construct</w:t>
      </w:r>
      <w:r w:rsidRPr="00A85238">
        <w:t xml:space="preserve">ing </w:t>
      </w:r>
      <w:r w:rsidRPr="005C489C">
        <w:rPr>
          <w:u w:val="single"/>
        </w:rPr>
        <w:t xml:space="preserve">a world that might </w:t>
      </w:r>
      <w:r w:rsidRPr="005C489C">
        <w:rPr>
          <w:highlight w:val="green"/>
          <w:u w:val="single"/>
        </w:rPr>
        <w:t>make debate a</w:t>
      </w:r>
      <w:r w:rsidRPr="005C489C">
        <w:rPr>
          <w:u w:val="single"/>
        </w:rPr>
        <w:t xml:space="preserve">n unending </w:t>
      </w:r>
      <w:r w:rsidRPr="005C489C">
        <w:rPr>
          <w:highlight w:val="green"/>
          <w:u w:val="single"/>
        </w:rPr>
        <w:t xml:space="preserve">nightmare and </w:t>
      </w:r>
      <w:r w:rsidRPr="005C489C">
        <w:rPr>
          <w:b/>
          <w:highlight w:val="green"/>
          <w:u w:val="single"/>
        </w:rPr>
        <w:t>not a very good home</w:t>
      </w:r>
      <w:r w:rsidRPr="005C489C">
        <w:rPr>
          <w:highlight w:val="green"/>
          <w:u w:val="single"/>
        </w:rPr>
        <w:t xml:space="preserve"> </w:t>
      </w:r>
      <w:r w:rsidRPr="005C489C">
        <w:rPr>
          <w:u w:val="single"/>
        </w:rPr>
        <w:t>in which to live.</w:t>
      </w:r>
      <w:r w:rsidRPr="00A85238">
        <w:t xml:space="preserve"> </w:t>
      </w:r>
      <w:r w:rsidRPr="00A85238">
        <w:rPr>
          <w:rStyle w:val="Emphasis"/>
          <w:highlight w:val="green"/>
        </w:rPr>
        <w:t>Limits</w:t>
      </w:r>
      <w:r w:rsidRPr="00A85238">
        <w:rPr>
          <w:rStyle w:val="Emphasis"/>
        </w:rPr>
        <w:t xml:space="preserve">, to me, </w:t>
      </w:r>
      <w:r w:rsidRPr="00A85238">
        <w:rPr>
          <w:rStyle w:val="Emphasis"/>
          <w:highlight w:val="green"/>
        </w:rPr>
        <w:t>are a real impact because I feel their impact in my everyday existence</w:t>
      </w:r>
      <w:r w:rsidRPr="00A85238">
        <w:rPr>
          <w:rStyle w:val="StyleBoldUnderline"/>
        </w:rPr>
        <w:t>.</w:t>
      </w:r>
      <w:r w:rsidRPr="00A85238">
        <w:t xml:space="preserve"> </w:t>
      </w:r>
    </w:p>
    <w:p w:rsidR="005519E1" w:rsidRDefault="005519E1" w:rsidP="005519E1"/>
    <w:p w:rsidR="005519E1" w:rsidRPr="005519E1" w:rsidRDefault="005519E1" w:rsidP="005519E1">
      <w:pPr>
        <w:pStyle w:val="Heading2"/>
      </w:pPr>
      <w:r>
        <w:lastRenderedPageBreak/>
        <w:t>Case</w:t>
      </w:r>
    </w:p>
    <w:p w:rsidR="005519E1" w:rsidRPr="005840A3" w:rsidRDefault="005519E1" w:rsidP="005519E1">
      <w:pPr>
        <w:pStyle w:val="Heading4"/>
      </w:pPr>
      <w:r w:rsidRPr="005840A3">
        <w:t>Opening the border for inclusion only masks other forms of exclusion- making immigrants even more hesitant to cross the border</w:t>
      </w:r>
    </w:p>
    <w:p w:rsidR="005519E1" w:rsidRPr="005840A3" w:rsidRDefault="005519E1" w:rsidP="005519E1">
      <w:pPr>
        <w:rPr>
          <w:rStyle w:val="StyleStyleBold12pt"/>
        </w:rPr>
      </w:pPr>
      <w:proofErr w:type="spellStart"/>
      <w:r w:rsidRPr="005840A3">
        <w:rPr>
          <w:rStyle w:val="StyleStyleBold12pt"/>
        </w:rPr>
        <w:t>Motomura</w:t>
      </w:r>
      <w:proofErr w:type="spellEnd"/>
      <w:r w:rsidRPr="005840A3">
        <w:rPr>
          <w:rStyle w:val="StyleStyleBold12pt"/>
        </w:rPr>
        <w:t xml:space="preserve"> 07</w:t>
      </w:r>
    </w:p>
    <w:p w:rsidR="005519E1" w:rsidRDefault="005519E1" w:rsidP="005519E1">
      <w:r>
        <w:t xml:space="preserve">(Hiroshi, Professor of Law at the UCLA School of Law, 2007, “Americans in Waiting: The Lost Story of Immigration and Citizenship in the United States”, </w:t>
      </w:r>
      <w:proofErr w:type="spellStart"/>
      <w:r>
        <w:t>pg</w:t>
      </w:r>
      <w:proofErr w:type="spellEnd"/>
      <w:r>
        <w:t xml:space="preserve"> 13)</w:t>
      </w:r>
    </w:p>
    <w:p w:rsidR="005519E1" w:rsidRDefault="005519E1" w:rsidP="005519E1"/>
    <w:p w:rsidR="005519E1" w:rsidRDefault="005519E1" w:rsidP="005519E1">
      <w:r>
        <w:t xml:space="preserve">This entire inquiry reflects my hope that national </w:t>
      </w:r>
      <w:r w:rsidRPr="00E7053F">
        <w:rPr>
          <w:rStyle w:val="StyleBoldUnderline"/>
          <w:highlight w:val="cyan"/>
        </w:rPr>
        <w:t>citizenship</w:t>
      </w:r>
      <w:r w:rsidRPr="005840A3">
        <w:rPr>
          <w:rStyle w:val="StyleBoldUnderline"/>
        </w:rPr>
        <w:t xml:space="preserve"> in the United States </w:t>
      </w:r>
      <w:r w:rsidRPr="00E7053F">
        <w:rPr>
          <w:rStyle w:val="StyleBoldUnderline"/>
          <w:highlight w:val="cyan"/>
        </w:rPr>
        <w:t>can be a viable context for a sense of belonging and</w:t>
      </w:r>
      <w:r w:rsidRPr="005840A3">
        <w:rPr>
          <w:rStyle w:val="StyleBoldUnderline"/>
        </w:rPr>
        <w:t xml:space="preserve"> for </w:t>
      </w:r>
      <w:r w:rsidRPr="00E7053F">
        <w:rPr>
          <w:rStyle w:val="StyleBoldUnderline"/>
          <w:highlight w:val="cyan"/>
        </w:rPr>
        <w:t>participation</w:t>
      </w:r>
      <w:r w:rsidRPr="005840A3">
        <w:rPr>
          <w:rStyle w:val="StyleBoldUnderline"/>
        </w:rPr>
        <w:t xml:space="preserve"> in civic, political, social, and economic life that is inclusive and respectful of all individuals. </w:t>
      </w:r>
      <w:r w:rsidRPr="00E7053F">
        <w:rPr>
          <w:rStyle w:val="StyleBoldUnderline"/>
          <w:highlight w:val="cyan"/>
        </w:rPr>
        <w:t>There are certainly other models of belonging, including transnational models</w:t>
      </w:r>
      <w:r w:rsidRPr="005840A3">
        <w:rPr>
          <w:rStyle w:val="StyleBoldUnderline"/>
        </w:rPr>
        <w:t xml:space="preserve"> that reflect a sense of belonging to more than one nation, and </w:t>
      </w:r>
      <w:proofErr w:type="spellStart"/>
      <w:r w:rsidRPr="005840A3">
        <w:rPr>
          <w:rStyle w:val="StyleBoldUnderline"/>
        </w:rPr>
        <w:t>postnational</w:t>
      </w:r>
      <w:proofErr w:type="spellEnd"/>
      <w:r w:rsidRPr="005840A3">
        <w:rPr>
          <w:rStyle w:val="StyleBoldUnderline"/>
        </w:rPr>
        <w:t xml:space="preserve"> models that think beyond national citizenship entirely.</w:t>
      </w:r>
      <w:r>
        <w:t xml:space="preserve"> </w:t>
      </w:r>
      <w:r w:rsidRPr="005840A3">
        <w:rPr>
          <w:rStyle w:val="StyleBoldUnderline"/>
        </w:rPr>
        <w:t xml:space="preserve">But </w:t>
      </w:r>
      <w:r w:rsidRPr="00E7053F">
        <w:rPr>
          <w:rStyle w:val="StyleBoldUnderline"/>
          <w:highlight w:val="cyan"/>
        </w:rPr>
        <w:t>the apparent inclusiveness of these other approaches to belonging can mask other modes of exclusion.</w:t>
      </w:r>
      <w:r>
        <w:t xml:space="preserve"> If national citizenship matters less, ties of religion, race, class, and other groupings that are less cosmopolitan or democratic than national citizenship will matter even more than they do already. The result may be a world without national walls but also a world of a “thousand petty fortresses,” as political philosopher Michael </w:t>
      </w:r>
      <w:proofErr w:type="spellStart"/>
      <w:r>
        <w:t>Walzer</w:t>
      </w:r>
      <w:proofErr w:type="spellEnd"/>
      <w:r>
        <w:t xml:space="preserve"> once put it.10 </w:t>
      </w:r>
      <w:proofErr w:type="gramStart"/>
      <w:r w:rsidRPr="00E7053F">
        <w:rPr>
          <w:rStyle w:val="StyleBoldUnderline"/>
          <w:highlight w:val="cyan"/>
        </w:rPr>
        <w:t>Making</w:t>
      </w:r>
      <w:proofErr w:type="gramEnd"/>
      <w:r w:rsidRPr="00E7053F">
        <w:rPr>
          <w:rStyle w:val="StyleBoldUnderline"/>
          <w:highlight w:val="cyan"/>
        </w:rPr>
        <w:t xml:space="preserve"> national citizenship into an inclusive vehicle is</w:t>
      </w:r>
      <w:r w:rsidRPr="00E7053F">
        <w:rPr>
          <w:rStyle w:val="Emphasis"/>
          <w:highlight w:val="cyan"/>
        </w:rPr>
        <w:t xml:space="preserve"> not easy.</w:t>
      </w:r>
      <w:r w:rsidRPr="00E7053F">
        <w:rPr>
          <w:rStyle w:val="StyleBoldUnderline"/>
          <w:highlight w:val="cyan"/>
        </w:rPr>
        <w:t xml:space="preserve"> It requires a welcome</w:t>
      </w:r>
      <w:r w:rsidRPr="005840A3">
        <w:rPr>
          <w:rStyle w:val="StyleBoldUnderline"/>
        </w:rPr>
        <w:t xml:space="preserve"> of immigrants—crystallized in the idea of Americans in waiting—</w:t>
      </w:r>
      <w:r w:rsidRPr="00E7053F">
        <w:rPr>
          <w:rStyle w:val="Emphasis"/>
          <w:highlight w:val="cyan"/>
        </w:rPr>
        <w:t>that has faded</w:t>
      </w:r>
      <w:r w:rsidRPr="005840A3">
        <w:rPr>
          <w:rStyle w:val="StyleBoldUnderline"/>
        </w:rPr>
        <w:t xml:space="preserve"> from law and policy in the United States.</w:t>
      </w:r>
      <w:r>
        <w:t xml:space="preserve"> Although this idea has weakened and is in danger of weakening further, it should be restored to prominent influence because it captures this basic truth: </w:t>
      </w:r>
      <w:r w:rsidRPr="00E7053F">
        <w:rPr>
          <w:rStyle w:val="StyleBoldUnderline"/>
          <w:highlight w:val="cyan"/>
        </w:rPr>
        <w:t>a sensible we/they line must reflect the understanding that many of them will become part of us.</w:t>
      </w:r>
      <w:r w:rsidRPr="005840A3">
        <w:rPr>
          <w:rStyle w:val="StyleBoldUnderline"/>
        </w:rPr>
        <w:t xml:space="preserve"> This understanding was the conceptual engine for integrating generations of immigrants—mostly those from Europe. </w:t>
      </w:r>
      <w:r w:rsidRPr="00E7053F">
        <w:rPr>
          <w:rStyle w:val="StyleBoldUnderline"/>
          <w:highlight w:val="cyan"/>
        </w:rPr>
        <w:t>With much of this understanding gone, we should not be surprised if</w:t>
      </w:r>
      <w:r w:rsidRPr="005840A3">
        <w:rPr>
          <w:rStyle w:val="StyleBoldUnderline"/>
        </w:rPr>
        <w:t xml:space="preserve"> more recent waves of </w:t>
      </w:r>
      <w:r w:rsidRPr="00E7053F">
        <w:rPr>
          <w:rStyle w:val="StyleBoldUnderline"/>
          <w:highlight w:val="cyan"/>
        </w:rPr>
        <w:t>immigrants</w:t>
      </w:r>
      <w:r w:rsidRPr="005840A3">
        <w:rPr>
          <w:rStyle w:val="StyleBoldUnderline"/>
        </w:rPr>
        <w:t xml:space="preserve">, especially immigrants of color, </w:t>
      </w:r>
      <w:r w:rsidRPr="00E7053F">
        <w:rPr>
          <w:rStyle w:val="Emphasis"/>
          <w:highlight w:val="cyan"/>
        </w:rPr>
        <w:t>seem more reluctant</w:t>
      </w:r>
      <w:r w:rsidRPr="005840A3">
        <w:rPr>
          <w:rStyle w:val="StyleBoldUnderline"/>
        </w:rPr>
        <w:t xml:space="preserve"> to cross the </w:t>
      </w:r>
      <w:proofErr w:type="gramStart"/>
      <w:r w:rsidRPr="005840A3">
        <w:rPr>
          <w:rStyle w:val="StyleBoldUnderline"/>
        </w:rPr>
        <w:t>we/they</w:t>
      </w:r>
      <w:proofErr w:type="gramEnd"/>
      <w:r w:rsidRPr="005840A3">
        <w:rPr>
          <w:rStyle w:val="StyleBoldUnderline"/>
        </w:rPr>
        <w:t xml:space="preserve"> line into American society</w:t>
      </w:r>
      <w:r>
        <w:t xml:space="preserve">. Recovering the lost story of immigrants as Americans in waiting is thus crucial not only to giving immigrants their due, but also to recovering the vision of our national future that is reflected in the phrase “a nation of immigrants”— that America is made up of immigrants, but still one nation. </w:t>
      </w:r>
    </w:p>
    <w:p w:rsidR="005519E1" w:rsidRDefault="005519E1" w:rsidP="005519E1"/>
    <w:p w:rsidR="005519E1" w:rsidRPr="00BC05C5" w:rsidRDefault="005519E1" w:rsidP="005519E1">
      <w:pPr>
        <w:rPr>
          <w:rStyle w:val="TagGreg"/>
        </w:rPr>
      </w:pPr>
      <w:r w:rsidRPr="00BC05C5">
        <w:rPr>
          <w:rStyle w:val="TagGreg"/>
        </w:rPr>
        <w:t xml:space="preserve">Their </w:t>
      </w:r>
      <w:r>
        <w:rPr>
          <w:rStyle w:val="TagGreg"/>
        </w:rPr>
        <w:t>method</w:t>
      </w:r>
      <w:r w:rsidRPr="00BC05C5">
        <w:rPr>
          <w:rStyle w:val="TagGreg"/>
        </w:rPr>
        <w:t xml:space="preserve"> destroys agency and makes violence inevitable</w:t>
      </w:r>
    </w:p>
    <w:p w:rsidR="005519E1" w:rsidRPr="00C90DFF" w:rsidRDefault="005519E1" w:rsidP="005519E1">
      <w:pPr>
        <w:rPr>
          <w:szCs w:val="20"/>
          <w:lang w:bidi="en-US"/>
        </w:rPr>
      </w:pPr>
      <w:proofErr w:type="spellStart"/>
      <w:r w:rsidRPr="00BC05C5">
        <w:rPr>
          <w:rStyle w:val="StyleStyleBold12pt"/>
        </w:rPr>
        <w:t>Kappeler</w:t>
      </w:r>
      <w:proofErr w:type="spellEnd"/>
      <w:r w:rsidRPr="00BC05C5">
        <w:rPr>
          <w:rStyle w:val="StyleStyleBold12pt"/>
        </w:rPr>
        <w:t xml:space="preserve"> 95</w:t>
      </w:r>
      <w:r w:rsidRPr="00C90DFF">
        <w:rPr>
          <w:sz w:val="24"/>
        </w:rPr>
        <w:t xml:space="preserve"> </w:t>
      </w:r>
      <w:r w:rsidRPr="00C90DFF">
        <w:rPr>
          <w:szCs w:val="20"/>
          <w:lang w:bidi="en-US"/>
        </w:rPr>
        <w:t>(Susanne, The Will to Violence, p. 10-11)</w:t>
      </w:r>
    </w:p>
    <w:p w:rsidR="005519E1" w:rsidRPr="00C90DFF" w:rsidRDefault="005519E1" w:rsidP="005519E1">
      <w:pPr>
        <w:rPr>
          <w:szCs w:val="20"/>
          <w:lang w:bidi="en-US"/>
        </w:rPr>
      </w:pPr>
    </w:p>
    <w:p w:rsidR="005519E1" w:rsidRPr="000D2DFC" w:rsidRDefault="005519E1" w:rsidP="005519E1">
      <w:pPr>
        <w:rPr>
          <w:rFonts w:eastAsia="Calibri"/>
          <w:u w:val="single"/>
        </w:rPr>
      </w:pPr>
      <w:r w:rsidRPr="00E363C5">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E363C5">
        <w:rPr>
          <w:rFonts w:eastAsia="Calibri"/>
          <w:u w:val="single"/>
        </w:rPr>
        <w:t xml:space="preserve"> 'We are the war,</w:t>
      </w:r>
      <w:r w:rsidRPr="00E363C5">
        <w:rPr>
          <w:rFonts w:eastAsia="Calibri"/>
        </w:rPr>
        <w:t xml:space="preserve">' writes </w:t>
      </w:r>
      <w:proofErr w:type="spellStart"/>
      <w:r w:rsidRPr="00E363C5">
        <w:rPr>
          <w:rFonts w:eastAsia="Calibri"/>
        </w:rPr>
        <w:t>Slavenka</w:t>
      </w:r>
      <w:proofErr w:type="spellEnd"/>
      <w:r w:rsidRPr="00E363C5">
        <w:rPr>
          <w:rFonts w:eastAsia="Calibri"/>
        </w:rPr>
        <w:t xml:space="preserve"> </w:t>
      </w:r>
      <w:proofErr w:type="spellStart"/>
      <w:r w:rsidRPr="00E363C5">
        <w:rPr>
          <w:rFonts w:eastAsia="Calibri"/>
        </w:rPr>
        <w:t>Drakulic</w:t>
      </w:r>
      <w:proofErr w:type="spellEnd"/>
      <w:r w:rsidRPr="00E363C5">
        <w:rPr>
          <w:rFonts w:eastAsia="Calibri"/>
        </w:rPr>
        <w:t xml:space="preserve"> at the end of her existential analysis of the question, 'what is war?</w:t>
      </w:r>
      <w:proofErr w:type="gramStart"/>
      <w:r w:rsidRPr="00E363C5">
        <w:rPr>
          <w:rFonts w:eastAsia="Calibri"/>
        </w:rPr>
        <w:t>':</w:t>
      </w:r>
      <w:proofErr w:type="gramEnd"/>
      <w:r w:rsidRPr="00E363C5">
        <w:rPr>
          <w:rFonts w:eastAsia="Calibri"/>
        </w:rPr>
        <w:t xml:space="preserve">  </w:t>
      </w:r>
      <w:r w:rsidRPr="00E363C5">
        <w:rPr>
          <w:rFonts w:eastAsia="Calibri"/>
          <w:highlight w:val="cyan"/>
          <w:u w:val="single"/>
        </w:rPr>
        <w:t>I do not know what war is</w:t>
      </w:r>
      <w:r w:rsidRPr="00E363C5">
        <w:rPr>
          <w:rFonts w:eastAsia="Calibri"/>
        </w:rPr>
        <w:t xml:space="preserve">, I want to tell my friend, </w:t>
      </w:r>
      <w:r w:rsidRPr="00E363C5">
        <w:rPr>
          <w:rFonts w:eastAsia="Calibri"/>
          <w:highlight w:val="cyan"/>
          <w:u w:val="single"/>
        </w:rPr>
        <w:t>but I see it everywhere</w:t>
      </w:r>
      <w:r w:rsidRPr="00E363C5">
        <w:rPr>
          <w:rFonts w:eastAsia="Calibri"/>
          <w:u w:val="single"/>
        </w:rPr>
        <w:t xml:space="preserve"> . </w:t>
      </w:r>
      <w:r w:rsidRPr="00E363C5">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E363C5">
        <w:rPr>
          <w:rFonts w:eastAsia="Calibri"/>
        </w:rPr>
        <w:t>, ,</w:t>
      </w:r>
      <w:proofErr w:type="gramEnd"/>
      <w:r w:rsidRPr="00E363C5">
        <w:rPr>
          <w:rFonts w:eastAsia="Calibri"/>
        </w:rPr>
        <w:t xml:space="preserve"> And </w:t>
      </w:r>
      <w:r w:rsidRPr="00E363C5">
        <w:rPr>
          <w:rFonts w:eastAsia="Calibri"/>
          <w:u w:val="single"/>
        </w:rPr>
        <w:t xml:space="preserve">I am afraid that </w:t>
      </w:r>
      <w:r w:rsidRPr="00E363C5">
        <w:rPr>
          <w:rFonts w:eastAsia="Calibri"/>
          <w:highlight w:val="cyan"/>
          <w:u w:val="single"/>
        </w:rPr>
        <w:t>we cannot hold anyone else responsible. We make</w:t>
      </w:r>
      <w:r w:rsidRPr="00E363C5">
        <w:rPr>
          <w:rFonts w:eastAsia="Calibri"/>
          <w:u w:val="single"/>
        </w:rPr>
        <w:t xml:space="preserve"> this </w:t>
      </w:r>
      <w:r w:rsidRPr="00E363C5">
        <w:rPr>
          <w:rFonts w:eastAsia="Calibri"/>
          <w:highlight w:val="cyan"/>
          <w:u w:val="single"/>
        </w:rPr>
        <w:t xml:space="preserve">war </w:t>
      </w:r>
      <w:proofErr w:type="gramStart"/>
      <w:r w:rsidRPr="00E363C5">
        <w:rPr>
          <w:rFonts w:eastAsia="Calibri"/>
          <w:highlight w:val="cyan"/>
          <w:u w:val="single"/>
        </w:rPr>
        <w:t>possible</w:t>
      </w:r>
      <w:r w:rsidRPr="00E363C5">
        <w:rPr>
          <w:rFonts w:eastAsia="Calibri"/>
          <w:u w:val="single"/>
        </w:rPr>
        <w:t xml:space="preserve"> ,</w:t>
      </w:r>
      <w:proofErr w:type="gramEnd"/>
      <w:r w:rsidRPr="00E363C5">
        <w:rPr>
          <w:rFonts w:eastAsia="Calibri"/>
          <w:u w:val="single"/>
        </w:rPr>
        <w:t xml:space="preserve"> we permit it to happen</w:t>
      </w:r>
      <w:r w:rsidRPr="00E363C5">
        <w:rPr>
          <w:rFonts w:eastAsia="Calibri"/>
        </w:rPr>
        <w:t xml:space="preserve">.  'We are the war' - and we also are' the sexual </w:t>
      </w:r>
      <w:proofErr w:type="gramStart"/>
      <w:r w:rsidRPr="00E363C5">
        <w:rPr>
          <w:rFonts w:eastAsia="Calibri"/>
        </w:rPr>
        <w:t>violence ,</w:t>
      </w:r>
      <w:proofErr w:type="gramEnd"/>
      <w:r w:rsidRPr="00E363C5">
        <w:rPr>
          <w:rFonts w:eastAsia="Calibri"/>
        </w:rPr>
        <w:t xml:space="preserve"> the racist violence , the exploitation and the will to violence in all its manifestations in a society in so-called 'peacetime", for we make them possible and we permit them to happen. '</w:t>
      </w:r>
      <w:r w:rsidRPr="00E363C5">
        <w:rPr>
          <w:rFonts w:eastAsia="Calibri"/>
          <w:u w:val="single"/>
        </w:rPr>
        <w:t xml:space="preserve">We are the war' does not mean that the responsibility for a war is shared collectively and diffusely by an entire society - which would be equivalent to exonerating warlords </w:t>
      </w:r>
      <w:r w:rsidRPr="00E363C5">
        <w:rPr>
          <w:rFonts w:eastAsia="Calibri"/>
        </w:rPr>
        <w:t>and politicians and profiteers</w:t>
      </w:r>
      <w:r w:rsidRPr="00E363C5">
        <w:rPr>
          <w:rFonts w:eastAsia="Calibri"/>
          <w:u w:val="single"/>
        </w:rPr>
        <w:t xml:space="preserve"> or</w:t>
      </w:r>
      <w:r w:rsidRPr="00E363C5">
        <w:rPr>
          <w:rFonts w:eastAsia="Calibri"/>
        </w:rPr>
        <w:t xml:space="preserve">, as Ulrich Beck says, </w:t>
      </w:r>
      <w:r w:rsidRPr="00E363C5">
        <w:rPr>
          <w:rFonts w:eastAsia="Calibri"/>
          <w:u w:val="single"/>
        </w:rPr>
        <w:t>upholding the notion of 'collective irresponsibility', where people are no longer held responsible for their actions, and</w:t>
      </w:r>
      <w:r w:rsidRPr="00E363C5">
        <w:rPr>
          <w:rFonts w:eastAsia="Calibri"/>
        </w:rPr>
        <w:t xml:space="preserve"> where the conception of</w:t>
      </w:r>
      <w:r w:rsidRPr="00E363C5">
        <w:rPr>
          <w:rFonts w:eastAsia="Calibri"/>
          <w:u w:val="single"/>
        </w:rPr>
        <w:t xml:space="preserve"> </w:t>
      </w:r>
      <w:r w:rsidRPr="00E363C5">
        <w:rPr>
          <w:rFonts w:eastAsia="Calibri"/>
          <w:highlight w:val="cyan"/>
          <w:u w:val="single"/>
        </w:rPr>
        <w:t>universal responsibility becomes</w:t>
      </w:r>
      <w:r w:rsidRPr="00E363C5">
        <w:rPr>
          <w:rFonts w:eastAsia="Calibri"/>
          <w:u w:val="single"/>
        </w:rPr>
        <w:t xml:space="preserve"> the equivalent of a </w:t>
      </w:r>
      <w:r w:rsidRPr="00E363C5">
        <w:rPr>
          <w:rFonts w:eastAsia="Calibri"/>
          <w:highlight w:val="cyan"/>
          <w:u w:val="single"/>
        </w:rPr>
        <w:t xml:space="preserve">universal </w:t>
      </w:r>
      <w:r w:rsidRPr="00E363C5">
        <w:rPr>
          <w:rFonts w:eastAsia="Calibri"/>
          <w:highlight w:val="cyan"/>
          <w:u w:val="single"/>
        </w:rPr>
        <w:lastRenderedPageBreak/>
        <w:t>acquittal</w:t>
      </w:r>
      <w:r w:rsidRPr="00E363C5">
        <w:rPr>
          <w:rFonts w:eastAsia="Calibri"/>
        </w:rPr>
        <w:t xml:space="preserve">. 6 On the contrary, the object is precisely to </w:t>
      </w:r>
      <w:proofErr w:type="spellStart"/>
      <w:r w:rsidRPr="00E363C5">
        <w:rPr>
          <w:rFonts w:eastAsia="Calibri"/>
        </w:rPr>
        <w:t>analyse</w:t>
      </w:r>
      <w:proofErr w:type="spellEnd"/>
      <w:r w:rsidRPr="00E363C5">
        <w:rPr>
          <w:rFonts w:eastAsia="Calibri"/>
        </w:rPr>
        <w:t xml:space="preserve"> the specific and differential responsibility of everyone in their diverse situations.</w:t>
      </w:r>
      <w:r w:rsidRPr="00E363C5">
        <w:rPr>
          <w:rFonts w:eastAsia="Calibri"/>
          <w:u w:val="single"/>
        </w:rPr>
        <w:t xml:space="preserve"> </w:t>
      </w:r>
      <w:r w:rsidRPr="00E363C5">
        <w:rPr>
          <w:rFonts w:eastAsia="Calibri"/>
          <w:highlight w:val="cyan"/>
          <w:u w:val="single"/>
        </w:rPr>
        <w:t>Decisions to unleash</w:t>
      </w:r>
      <w:r w:rsidRPr="00E363C5">
        <w:rPr>
          <w:rFonts w:eastAsia="Calibri"/>
          <w:u w:val="single"/>
        </w:rPr>
        <w:t xml:space="preserve"> a </w:t>
      </w:r>
      <w:r w:rsidRPr="00E363C5">
        <w:rPr>
          <w:rFonts w:eastAsia="Calibri"/>
          <w:highlight w:val="cyan"/>
          <w:u w:val="single"/>
        </w:rPr>
        <w:t>war are</w:t>
      </w:r>
      <w:r w:rsidRPr="00E363C5">
        <w:rPr>
          <w:rFonts w:eastAsia="Calibri"/>
          <w:u w:val="single"/>
        </w:rPr>
        <w:t xml:space="preserve"> indeed </w:t>
      </w:r>
      <w:r w:rsidRPr="00E363C5">
        <w:rPr>
          <w:rFonts w:eastAsia="Calibri"/>
          <w:highlight w:val="cyan"/>
          <w:u w:val="single"/>
        </w:rPr>
        <w:t>taken at particular levels of power</w:t>
      </w:r>
      <w:r w:rsidRPr="00E363C5">
        <w:rPr>
          <w:rFonts w:eastAsia="Calibri"/>
          <w:u w:val="single"/>
        </w:rPr>
        <w:t xml:space="preserve"> by those in a position to make them </w:t>
      </w:r>
      <w:r w:rsidRPr="00E363C5">
        <w:rPr>
          <w:rFonts w:eastAsia="Calibri"/>
        </w:rPr>
        <w:t xml:space="preserve">and to command such collective action. </w:t>
      </w:r>
      <w:r w:rsidRPr="00E363C5">
        <w:rPr>
          <w:rFonts w:eastAsia="Calibri"/>
          <w:u w:val="single"/>
        </w:rPr>
        <w:t xml:space="preserve">We need to hold them clearly responsible for their decisions and actions without lessening theirs by any collective 'assumption' of responsibility. Yet our habit of </w:t>
      </w:r>
      <w:r w:rsidRPr="00E363C5">
        <w:rPr>
          <w:rFonts w:eastAsia="Calibri"/>
          <w:highlight w:val="cyan"/>
          <w:u w:val="single"/>
        </w:rPr>
        <w:t>focusing on the stage where</w:t>
      </w:r>
      <w:r w:rsidRPr="00E363C5">
        <w:rPr>
          <w:rFonts w:eastAsia="Calibri"/>
          <w:u w:val="single"/>
        </w:rPr>
        <w:t xml:space="preserve"> the </w:t>
      </w:r>
      <w:r w:rsidRPr="00E363C5">
        <w:rPr>
          <w:rFonts w:eastAsia="Calibri"/>
          <w:highlight w:val="cyan"/>
          <w:u w:val="single"/>
        </w:rPr>
        <w:t>major dramas of power take place</w:t>
      </w:r>
      <w:r w:rsidRPr="00E363C5">
        <w:rPr>
          <w:rFonts w:eastAsia="Calibri"/>
          <w:u w:val="single"/>
        </w:rPr>
        <w:t xml:space="preserve"> </w:t>
      </w:r>
      <w:r w:rsidRPr="00E363C5">
        <w:rPr>
          <w:rFonts w:eastAsia="Calibri"/>
          <w:highlight w:val="cyan"/>
          <w:u w:val="single"/>
        </w:rPr>
        <w:t>tends to obscure our</w:t>
      </w:r>
      <w:r w:rsidRPr="00E363C5">
        <w:rPr>
          <w:rFonts w:eastAsia="Calibri"/>
          <w:u w:val="single"/>
        </w:rPr>
        <w:t xml:space="preserve"> sight in relation to our </w:t>
      </w:r>
      <w:r w:rsidRPr="00E363C5">
        <w:rPr>
          <w:rFonts w:eastAsia="Calibri"/>
          <w:highlight w:val="cyan"/>
          <w:u w:val="single"/>
        </w:rPr>
        <w:t>own</w:t>
      </w:r>
      <w:r w:rsidRPr="00E363C5">
        <w:rPr>
          <w:rFonts w:eastAsia="Calibri"/>
          <w:u w:val="single"/>
        </w:rPr>
        <w:t xml:space="preserve"> sphere of </w:t>
      </w:r>
      <w:r w:rsidRPr="00E363C5">
        <w:rPr>
          <w:rFonts w:eastAsia="Calibri"/>
          <w:highlight w:val="cyan"/>
          <w:u w:val="single"/>
        </w:rPr>
        <w:t>competence</w:t>
      </w:r>
      <w:r w:rsidRPr="00E363C5">
        <w:rPr>
          <w:rFonts w:eastAsia="Calibri"/>
          <w:u w:val="single"/>
        </w:rPr>
        <w:t xml:space="preserve">, our own power and our own responsibility - </w:t>
      </w:r>
      <w:r w:rsidRPr="00E363C5">
        <w:rPr>
          <w:rFonts w:eastAsia="Calibri"/>
          <w:highlight w:val="cyan"/>
          <w:u w:val="single"/>
        </w:rPr>
        <w:t>leading to</w:t>
      </w:r>
      <w:r w:rsidRPr="00E363C5">
        <w:rPr>
          <w:rFonts w:eastAsia="Calibri"/>
          <w:u w:val="single"/>
        </w:rPr>
        <w:t xml:space="preserve"> the </w:t>
      </w:r>
      <w:r w:rsidRPr="00E363C5">
        <w:rPr>
          <w:rFonts w:eastAsia="Calibri"/>
        </w:rPr>
        <w:t>well- known</w:t>
      </w:r>
      <w:r w:rsidRPr="00E363C5">
        <w:rPr>
          <w:rFonts w:eastAsia="Calibri"/>
          <w:u w:val="single"/>
        </w:rPr>
        <w:t xml:space="preserve"> illusion of our </w:t>
      </w:r>
      <w:r w:rsidRPr="00E363C5">
        <w:rPr>
          <w:rFonts w:eastAsia="Calibri"/>
        </w:rPr>
        <w:t>apparent</w:t>
      </w:r>
      <w:r w:rsidRPr="00E363C5">
        <w:rPr>
          <w:rFonts w:eastAsia="Calibri"/>
          <w:u w:val="single"/>
        </w:rPr>
        <w:t xml:space="preserve"> </w:t>
      </w:r>
      <w:r w:rsidRPr="00E363C5">
        <w:rPr>
          <w:rFonts w:eastAsia="Calibri"/>
          <w:highlight w:val="cyan"/>
          <w:u w:val="single"/>
        </w:rPr>
        <w:t>'powerlessness' and</w:t>
      </w:r>
      <w:r w:rsidRPr="00E363C5">
        <w:rPr>
          <w:rFonts w:eastAsia="Calibri"/>
          <w:u w:val="single"/>
        </w:rPr>
        <w:t xml:space="preserve"> its accompanying phenomenon </w:t>
      </w:r>
      <w:r w:rsidRPr="00E363C5">
        <w:rPr>
          <w:rFonts w:eastAsia="Calibri"/>
        </w:rPr>
        <w:t>- our so-called</w:t>
      </w:r>
      <w:r w:rsidRPr="00E363C5">
        <w:rPr>
          <w:rFonts w:eastAsia="Calibri"/>
          <w:u w:val="single"/>
        </w:rPr>
        <w:t xml:space="preserve"> political </w:t>
      </w:r>
      <w:r w:rsidRPr="00E363C5">
        <w:rPr>
          <w:rFonts w:eastAsia="Calibri"/>
          <w:highlight w:val="cyan"/>
          <w:u w:val="single"/>
        </w:rPr>
        <w:t>disillusionment.</w:t>
      </w:r>
      <w:r w:rsidRPr="00E363C5">
        <w:rPr>
          <w:rFonts w:eastAsia="Calibri"/>
          <w:u w:val="single"/>
        </w:rPr>
        <w:t xml:space="preserve"> </w:t>
      </w:r>
      <w:proofErr w:type="gramStart"/>
      <w:r w:rsidRPr="00E363C5">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E363C5">
        <w:rPr>
          <w:rFonts w:eastAsia="Calibri"/>
        </w:rPr>
        <w:t xml:space="preserve"> Yet</w:t>
      </w:r>
      <w:r w:rsidRPr="00E363C5">
        <w:rPr>
          <w:rFonts w:eastAsia="Calibri"/>
          <w:u w:val="single"/>
        </w:rPr>
        <w:t xml:space="preserve"> our insight that indeed we are not responsible</w:t>
      </w:r>
      <w:r w:rsidRPr="00E363C5">
        <w:rPr>
          <w:rFonts w:eastAsia="Calibri"/>
        </w:rPr>
        <w:t xml:space="preserve"> for the decisions of a Serbian general or a Croatian president </w:t>
      </w:r>
      <w:r w:rsidRPr="00E363C5">
        <w:rPr>
          <w:rFonts w:eastAsia="Calibri"/>
          <w:u w:val="single"/>
        </w:rPr>
        <w:t>tends to mislead us in to thinking that therefore we have no responsibility at all, not even for forming our own judgment, and thus into underrating the responsibility we do have within our own sphere of action</w:t>
      </w:r>
      <w:r w:rsidRPr="00E363C5">
        <w:rPr>
          <w:rFonts w:eastAsia="Calibri"/>
        </w:rPr>
        <w:t xml:space="preserve">. In particular, </w:t>
      </w:r>
      <w:r w:rsidRPr="00E363C5">
        <w:rPr>
          <w:rFonts w:eastAsia="Calibri"/>
          <w:highlight w:val="cyan"/>
          <w:u w:val="single"/>
        </w:rPr>
        <w:t>it seems to absolve us from having to</w:t>
      </w:r>
      <w:r w:rsidRPr="00E363C5">
        <w:rPr>
          <w:rFonts w:eastAsia="Calibri"/>
          <w:u w:val="single"/>
        </w:rPr>
        <w:t xml:space="preserve"> try to </w:t>
      </w:r>
      <w:r w:rsidRPr="00E363C5">
        <w:rPr>
          <w:rFonts w:eastAsia="Calibri"/>
          <w:highlight w:val="cyan"/>
          <w:u w:val="single"/>
        </w:rPr>
        <w:t>see any relation between our</w:t>
      </w:r>
      <w:r w:rsidRPr="00E363C5">
        <w:rPr>
          <w:rFonts w:eastAsia="Calibri"/>
          <w:u w:val="single"/>
        </w:rPr>
        <w:t xml:space="preserve"> own </w:t>
      </w:r>
      <w:r w:rsidRPr="00E363C5">
        <w:rPr>
          <w:rFonts w:eastAsia="Calibri"/>
          <w:highlight w:val="cyan"/>
          <w:u w:val="single"/>
        </w:rPr>
        <w:t>actions and</w:t>
      </w:r>
      <w:r w:rsidRPr="00E363C5">
        <w:rPr>
          <w:rFonts w:eastAsia="Calibri"/>
          <w:u w:val="single"/>
        </w:rPr>
        <w:t xml:space="preserve"> those </w:t>
      </w:r>
      <w:r w:rsidRPr="00E363C5">
        <w:rPr>
          <w:rFonts w:eastAsia="Calibri"/>
          <w:highlight w:val="cyan"/>
          <w:u w:val="single"/>
        </w:rPr>
        <w:t>events</w:t>
      </w:r>
      <w:r w:rsidRPr="00E363C5">
        <w:rPr>
          <w:rFonts w:eastAsia="Calibri"/>
          <w:u w:val="single"/>
        </w:rPr>
        <w:t>, or to recognize the connections between those political decisions and our own personal decisions</w:t>
      </w:r>
      <w:r w:rsidRPr="00E363C5">
        <w:rPr>
          <w:rFonts w:eastAsia="Calibri"/>
        </w:rPr>
        <w:t xml:space="preserve">. It not only shows that </w:t>
      </w:r>
      <w:r w:rsidRPr="00E363C5">
        <w:rPr>
          <w:rFonts w:eastAsia="Calibri"/>
          <w:u w:val="single"/>
        </w:rPr>
        <w:t>we participate in</w:t>
      </w:r>
      <w:r w:rsidRPr="00E363C5">
        <w:rPr>
          <w:rFonts w:eastAsia="Calibri"/>
        </w:rPr>
        <w:t xml:space="preserve"> what Beck calls </w:t>
      </w:r>
      <w:r w:rsidRPr="00E363C5">
        <w:rPr>
          <w:rFonts w:eastAsia="Calibri"/>
          <w:u w:val="single"/>
        </w:rPr>
        <w:t>'organized irresponsibility'</w:t>
      </w:r>
      <w:r w:rsidRPr="00E363C5">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E363C5">
        <w:rPr>
          <w:rFonts w:eastAsia="Calibri"/>
          <w:u w:val="single"/>
        </w:rPr>
        <w:t xml:space="preserve"> we tend to think that we cannot 'do ' </w:t>
      </w:r>
      <w:proofErr w:type="gramStart"/>
      <w:r w:rsidRPr="00E363C5">
        <w:rPr>
          <w:rFonts w:eastAsia="Calibri"/>
          <w:u w:val="single"/>
        </w:rPr>
        <w:t>anything</w:t>
      </w:r>
      <w:r w:rsidRPr="00E363C5">
        <w:rPr>
          <w:rFonts w:eastAsia="Calibri"/>
        </w:rPr>
        <w:t xml:space="preserve"> ,</w:t>
      </w:r>
      <w:proofErr w:type="gramEnd"/>
      <w:r w:rsidRPr="00E363C5">
        <w:rPr>
          <w:rFonts w:eastAsia="Calibri"/>
        </w:rPr>
        <w:t xml:space="preserve"> say, </w:t>
      </w:r>
      <w:r w:rsidRPr="00E363C5">
        <w:rPr>
          <w:rFonts w:eastAsia="Calibri"/>
          <w:u w:val="single"/>
        </w:rPr>
        <w:t xml:space="preserve">about a war, because we deem ourselves to be in the wrong situation; because </w:t>
      </w:r>
      <w:r w:rsidRPr="00E363C5">
        <w:rPr>
          <w:rFonts w:eastAsia="Calibri"/>
          <w:highlight w:val="cyan"/>
          <w:u w:val="single"/>
        </w:rPr>
        <w:t>we are not where the major decisions are made. Which is why</w:t>
      </w:r>
      <w:r w:rsidRPr="00E363C5">
        <w:rPr>
          <w:rFonts w:eastAsia="Calibri"/>
          <w:u w:val="single"/>
        </w:rPr>
        <w:t xml:space="preserve"> many of </w:t>
      </w:r>
      <w:r w:rsidRPr="00E363C5">
        <w:rPr>
          <w:rFonts w:eastAsia="Calibri"/>
          <w:highlight w:val="cyan"/>
          <w:u w:val="single"/>
        </w:rPr>
        <w:t>those not yet</w:t>
      </w:r>
      <w:r w:rsidRPr="00E363C5">
        <w:rPr>
          <w:rFonts w:eastAsia="Calibri"/>
          <w:u w:val="single"/>
        </w:rPr>
        <w:t xml:space="preserve"> entirely </w:t>
      </w:r>
      <w:r w:rsidRPr="00E363C5">
        <w:rPr>
          <w:rFonts w:eastAsia="Calibri"/>
          <w:highlight w:val="cyan"/>
          <w:u w:val="single"/>
        </w:rPr>
        <w:t xml:space="preserve">disillusioned </w:t>
      </w:r>
      <w:proofErr w:type="gramStart"/>
      <w:r w:rsidRPr="00E363C5">
        <w:rPr>
          <w:rFonts w:eastAsia="Calibri"/>
          <w:highlight w:val="cyan"/>
          <w:u w:val="single"/>
        </w:rPr>
        <w:t>with  politics</w:t>
      </w:r>
      <w:proofErr w:type="gramEnd"/>
      <w:r w:rsidRPr="00E363C5">
        <w:rPr>
          <w:rFonts w:eastAsia="Calibri"/>
          <w:u w:val="single"/>
        </w:rPr>
        <w:t xml:space="preserve"> tend to </w:t>
      </w:r>
      <w:r w:rsidRPr="00E363C5">
        <w:rPr>
          <w:rFonts w:eastAsia="Calibri"/>
          <w:highlight w:val="cyan"/>
          <w:u w:val="single"/>
        </w:rPr>
        <w:t>engage in</w:t>
      </w:r>
      <w:r w:rsidRPr="00E363C5">
        <w:rPr>
          <w:rFonts w:eastAsia="Calibri"/>
          <w:u w:val="single"/>
        </w:rPr>
        <w:t xml:space="preserve"> a form of </w:t>
      </w:r>
      <w:r w:rsidRPr="00E363C5">
        <w:rPr>
          <w:rFonts w:eastAsia="Calibri"/>
          <w:highlight w:val="cyan"/>
          <w:u w:val="single"/>
        </w:rPr>
        <w:t>mental deputy politics,</w:t>
      </w:r>
      <w:r w:rsidRPr="00E363C5">
        <w:rPr>
          <w:rFonts w:eastAsia="Calibri"/>
          <w:u w:val="single"/>
        </w:rPr>
        <w:t xml:space="preserve"> in the style of </w:t>
      </w:r>
      <w:r w:rsidRPr="00E363C5">
        <w:rPr>
          <w:rFonts w:eastAsia="Calibri"/>
          <w:highlight w:val="cyan"/>
          <w:u w:val="single"/>
        </w:rPr>
        <w:t>'What would I do if I were the</w:t>
      </w:r>
      <w:r w:rsidRPr="00E363C5">
        <w:rPr>
          <w:rFonts w:eastAsia="Calibri"/>
          <w:u w:val="single"/>
        </w:rPr>
        <w:t xml:space="preserve"> general, </w:t>
      </w:r>
      <w:r w:rsidRPr="00E363C5">
        <w:rPr>
          <w:rFonts w:eastAsia="Calibri"/>
        </w:rPr>
        <w:t>the prime minister,</w:t>
      </w:r>
      <w:r w:rsidRPr="00E363C5">
        <w:rPr>
          <w:rFonts w:eastAsia="Calibri"/>
          <w:u w:val="single"/>
        </w:rPr>
        <w:t xml:space="preserve"> the </w:t>
      </w:r>
      <w:r w:rsidRPr="00E363C5">
        <w:rPr>
          <w:rFonts w:eastAsia="Calibri"/>
          <w:highlight w:val="cyan"/>
          <w:u w:val="single"/>
        </w:rPr>
        <w:t>president</w:t>
      </w:r>
      <w:r w:rsidRPr="00E363C5">
        <w:rPr>
          <w:rFonts w:eastAsia="Calibri"/>
          <w:u w:val="single"/>
        </w:rPr>
        <w:t xml:space="preserve">, </w:t>
      </w:r>
      <w:r w:rsidRPr="00E363C5">
        <w:rPr>
          <w:rFonts w:eastAsia="Calibri"/>
        </w:rPr>
        <w:t>the foreign minister or</w:t>
      </w:r>
      <w:r w:rsidRPr="00E363C5">
        <w:rPr>
          <w:rFonts w:eastAsia="Calibri"/>
          <w:u w:val="single"/>
        </w:rPr>
        <w:t xml:space="preserve"> the minister of </w:t>
      </w:r>
      <w:proofErr w:type="spellStart"/>
      <w:r w:rsidRPr="00E363C5">
        <w:rPr>
          <w:rFonts w:eastAsia="Calibri"/>
          <w:u w:val="single"/>
        </w:rPr>
        <w:t>defence</w:t>
      </w:r>
      <w:proofErr w:type="spellEnd"/>
      <w:r w:rsidRPr="00E363C5">
        <w:rPr>
          <w:rFonts w:eastAsia="Calibri"/>
          <w:u w:val="single"/>
        </w:rPr>
        <w:t xml:space="preserve">?' Since </w:t>
      </w:r>
      <w:r w:rsidRPr="00E363C5">
        <w:rPr>
          <w:rFonts w:eastAsia="Calibri"/>
          <w:highlight w:val="cyan"/>
          <w:u w:val="single"/>
        </w:rPr>
        <w:t>we</w:t>
      </w:r>
      <w:r w:rsidRPr="00E363C5">
        <w:rPr>
          <w:rFonts w:eastAsia="Calibri"/>
          <w:u w:val="single"/>
        </w:rPr>
        <w:t xml:space="preserve"> seem to </w:t>
      </w:r>
      <w:r w:rsidRPr="00E363C5">
        <w:rPr>
          <w:rFonts w:eastAsia="Calibri"/>
          <w:highlight w:val="cyan"/>
          <w:u w:val="single"/>
        </w:rPr>
        <w:t>regard</w:t>
      </w:r>
      <w:r w:rsidRPr="00E363C5">
        <w:rPr>
          <w:rFonts w:eastAsia="Calibri"/>
          <w:u w:val="single"/>
        </w:rPr>
        <w:t xml:space="preserve"> their </w:t>
      </w:r>
      <w:r w:rsidRPr="00E363C5">
        <w:rPr>
          <w:rFonts w:eastAsia="Calibri"/>
          <w:highlight w:val="cyan"/>
          <w:u w:val="single"/>
        </w:rPr>
        <w:t>mega spheres</w:t>
      </w:r>
      <w:r w:rsidRPr="00E363C5">
        <w:rPr>
          <w:rFonts w:eastAsia="Calibri"/>
          <w:u w:val="single"/>
        </w:rPr>
        <w:t xml:space="preserve"> of action </w:t>
      </w:r>
      <w:r w:rsidRPr="00E363C5">
        <w:rPr>
          <w:rFonts w:eastAsia="Calibri"/>
          <w:highlight w:val="cyan"/>
          <w:u w:val="single"/>
        </w:rPr>
        <w:t>as the only worthwhile</w:t>
      </w:r>
      <w:r w:rsidRPr="00E363C5">
        <w:rPr>
          <w:rFonts w:eastAsia="Calibri"/>
          <w:u w:val="single"/>
        </w:rPr>
        <w:t xml:space="preserve"> and truly effective </w:t>
      </w:r>
      <w:r w:rsidRPr="00E363C5">
        <w:rPr>
          <w:rFonts w:eastAsia="Calibri"/>
          <w:highlight w:val="cyan"/>
          <w:u w:val="single"/>
        </w:rPr>
        <w:t>ones</w:t>
      </w:r>
      <w:r w:rsidRPr="00E363C5">
        <w:rPr>
          <w:rFonts w:eastAsia="Calibri"/>
          <w:u w:val="single"/>
        </w:rPr>
        <w:t xml:space="preserve">, </w:t>
      </w:r>
      <w:r w:rsidRPr="00E363C5">
        <w:rPr>
          <w:rFonts w:eastAsia="Calibri"/>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E363C5">
        <w:rPr>
          <w:rFonts w:eastAsia="Calibri"/>
        </w:rPr>
        <w:t>Drakulic</w:t>
      </w:r>
      <w:proofErr w:type="spellEnd"/>
      <w:r w:rsidRPr="00E363C5">
        <w:rPr>
          <w:rFonts w:eastAsia="Calibri"/>
        </w:rPr>
        <w:t xml:space="preserve"> says, in our 'non- </w:t>
      </w:r>
      <w:proofErr w:type="gramStart"/>
      <w:r w:rsidRPr="00E363C5">
        <w:rPr>
          <w:rFonts w:eastAsia="Calibri"/>
        </w:rPr>
        <w:t>comprehension' :</w:t>
      </w:r>
      <w:proofErr w:type="gramEnd"/>
      <w:r w:rsidRPr="00E363C5">
        <w:rPr>
          <w:rFonts w:eastAsia="Calibri"/>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E363C5">
        <w:rPr>
          <w:rFonts w:eastAsia="Calibri"/>
          <w:u w:val="single"/>
        </w:rPr>
        <w:t xml:space="preserve">We share in the responsibility for this war and its violence in the way we let them grow inside us, that is, in the </w:t>
      </w:r>
      <w:r w:rsidRPr="00E363C5">
        <w:rPr>
          <w:rFonts w:eastAsia="Calibri"/>
          <w:highlight w:val="cyan"/>
          <w:u w:val="single"/>
        </w:rPr>
        <w:t>way we shape 'our</w:t>
      </w:r>
      <w:r w:rsidRPr="00E363C5">
        <w:rPr>
          <w:rFonts w:eastAsia="Calibri"/>
          <w:u w:val="single"/>
        </w:rPr>
        <w:t xml:space="preserve"> feelings, our relationships, our </w:t>
      </w:r>
      <w:r w:rsidRPr="00E363C5">
        <w:rPr>
          <w:rFonts w:eastAsia="Calibri"/>
          <w:highlight w:val="cyan"/>
          <w:u w:val="single"/>
        </w:rPr>
        <w:t>values' according</w:t>
      </w:r>
      <w:r w:rsidRPr="00E363C5">
        <w:rPr>
          <w:rFonts w:eastAsia="Calibri"/>
          <w:u w:val="single"/>
        </w:rPr>
        <w:t xml:space="preserve"> to the structures and the values of </w:t>
      </w:r>
      <w:r w:rsidRPr="00E363C5">
        <w:rPr>
          <w:rFonts w:eastAsia="Calibri"/>
          <w:highlight w:val="cyan"/>
          <w:u w:val="single"/>
        </w:rPr>
        <w:t>war and violence.</w:t>
      </w:r>
    </w:p>
    <w:p w:rsidR="005519E1" w:rsidRPr="00510976" w:rsidRDefault="005519E1" w:rsidP="005519E1"/>
    <w:p w:rsidR="000022F2" w:rsidRDefault="005519E1" w:rsidP="00510976">
      <w:pPr>
        <w:pStyle w:val="Heading1"/>
      </w:pPr>
      <w:r>
        <w:lastRenderedPageBreak/>
        <w:t>2NC</w:t>
      </w:r>
    </w:p>
    <w:p w:rsidR="00510976" w:rsidRDefault="005519E1" w:rsidP="00510976">
      <w:pPr>
        <w:pStyle w:val="Heading2"/>
      </w:pPr>
      <w:proofErr w:type="spellStart"/>
      <w:r>
        <w:lastRenderedPageBreak/>
        <w:t>Anthro</w:t>
      </w:r>
      <w:proofErr w:type="spellEnd"/>
    </w:p>
    <w:p w:rsidR="00510976" w:rsidRDefault="00510976" w:rsidP="00510976"/>
    <w:p w:rsidR="00510976" w:rsidRPr="00006211" w:rsidRDefault="00510976" w:rsidP="00510976">
      <w:pPr>
        <w:rPr>
          <w:rStyle w:val="TagGreg"/>
        </w:rPr>
      </w:pPr>
      <w:r w:rsidRPr="00006211">
        <w:rPr>
          <w:rStyle w:val="TagGreg"/>
        </w:rPr>
        <w:t>Anthropocentrism outweighs</w:t>
      </w:r>
    </w:p>
    <w:p w:rsidR="00510976" w:rsidRDefault="00510976" w:rsidP="00510976">
      <w:r w:rsidRPr="00006211">
        <w:rPr>
          <w:rStyle w:val="StyleStyleBold12pt"/>
        </w:rPr>
        <w:t>Gottlieb 94</w:t>
      </w:r>
      <w:r w:rsidRPr="00006211">
        <w:rPr>
          <w:sz w:val="22"/>
        </w:rPr>
        <w:t xml:space="preserve"> </w:t>
      </w:r>
      <w:r w:rsidRPr="00006211">
        <w:t xml:space="preserve">— Roger S. Gottlieb, Professor of Humanities at Worcester Polytechnic Institute, holds a Ph.D. in Philosophy from Brandeis University, 1994 (“Ethics and Trauma: </w:t>
      </w:r>
      <w:proofErr w:type="spellStart"/>
      <w:r w:rsidRPr="00006211">
        <w:t>Levinas</w:t>
      </w:r>
      <w:proofErr w:type="spellEnd"/>
      <w:r w:rsidRPr="00006211">
        <w:t xml:space="preserve">, Feminism, and Deep Ecology,” </w:t>
      </w:r>
      <w:r w:rsidRPr="00006211">
        <w:rPr>
          <w:i/>
        </w:rPr>
        <w:t>Crosscurrents: A Journal of Religion and Intellectual Life</w:t>
      </w:r>
      <w:r w:rsidRPr="00006211">
        <w:t>, Summer, Available Online at http://www.crosscurrents.org/feministecology.htm, Accessed 07-26-2011)</w:t>
      </w:r>
    </w:p>
    <w:p w:rsidR="00510976" w:rsidRPr="00006211" w:rsidRDefault="00510976" w:rsidP="00510976">
      <w:pPr>
        <w:rPr>
          <w:sz w:val="22"/>
        </w:rPr>
      </w:pPr>
    </w:p>
    <w:p w:rsidR="00510976" w:rsidRPr="00006211" w:rsidRDefault="00510976" w:rsidP="00510976">
      <w:pPr>
        <w:rPr>
          <w:bCs/>
          <w:sz w:val="12"/>
          <w:szCs w:val="20"/>
        </w:rPr>
      </w:pPr>
      <w:r w:rsidRPr="00006211">
        <w:rPr>
          <w:bCs/>
          <w:sz w:val="12"/>
          <w:szCs w:val="20"/>
        </w:rPr>
        <w:t xml:space="preserve">Here I will at least begin in agreement with </w:t>
      </w:r>
      <w:proofErr w:type="spellStart"/>
      <w:r w:rsidRPr="00006211">
        <w:rPr>
          <w:bCs/>
          <w:sz w:val="12"/>
          <w:szCs w:val="20"/>
        </w:rPr>
        <w:t>Levinas</w:t>
      </w:r>
      <w:proofErr w:type="spellEnd"/>
      <w:r w:rsidRPr="00006211">
        <w:rPr>
          <w:bCs/>
          <w:sz w:val="12"/>
          <w:szCs w:val="20"/>
        </w:rPr>
        <w:t xml:space="preserve">. As he rejects an ethics proceeding on the basis of self-interest, so I believe </w:t>
      </w:r>
      <w:r w:rsidRPr="00006211">
        <w:rPr>
          <w:szCs w:val="20"/>
          <w:u w:val="single"/>
        </w:rPr>
        <w:t xml:space="preserve">the anthropocentric perspectives of conservation or liberal environmentalism cannot take us far enough. </w:t>
      </w:r>
      <w:r w:rsidRPr="00CC0661">
        <w:rPr>
          <w:szCs w:val="20"/>
          <w:highlight w:val="green"/>
          <w:u w:val="single"/>
        </w:rPr>
        <w:t>Our relations with nonhuman nature are poisoned</w:t>
      </w:r>
      <w:r w:rsidRPr="00006211">
        <w:rPr>
          <w:szCs w:val="20"/>
          <w:u w:val="single"/>
        </w:rPr>
        <w:t xml:space="preserve"> and not just because </w:t>
      </w:r>
      <w:r w:rsidRPr="00CC0661">
        <w:rPr>
          <w:szCs w:val="20"/>
          <w:highlight w:val="green"/>
          <w:u w:val="single"/>
        </w:rPr>
        <w:t>we have set up</w:t>
      </w:r>
      <w:r w:rsidRPr="00006211">
        <w:rPr>
          <w:szCs w:val="20"/>
          <w:u w:val="single"/>
        </w:rPr>
        <w:t xml:space="preserve"> feedback loops that already lead to mass </w:t>
      </w:r>
      <w:r w:rsidRPr="00CC0661">
        <w:rPr>
          <w:szCs w:val="20"/>
          <w:highlight w:val="green"/>
          <w:u w:val="single"/>
        </w:rPr>
        <w:t>starvations</w:t>
      </w:r>
      <w:r w:rsidRPr="00006211">
        <w:rPr>
          <w:szCs w:val="20"/>
          <w:u w:val="single"/>
        </w:rPr>
        <w:t xml:space="preserve">, skyrocketing environmental </w:t>
      </w:r>
      <w:r w:rsidRPr="00CC0661">
        <w:rPr>
          <w:szCs w:val="20"/>
          <w:highlight w:val="green"/>
          <w:u w:val="single"/>
        </w:rPr>
        <w:t>disease</w:t>
      </w:r>
      <w:r w:rsidRPr="00006211">
        <w:rPr>
          <w:szCs w:val="20"/>
          <w:u w:val="single"/>
        </w:rPr>
        <w:t xml:space="preserve"> rates, </w:t>
      </w:r>
      <w:r w:rsidRPr="00CC0661">
        <w:rPr>
          <w:szCs w:val="20"/>
          <w:highlight w:val="green"/>
          <w:u w:val="single"/>
        </w:rPr>
        <w:t>and devastation of natural resources</w:t>
      </w:r>
      <w:r w:rsidRPr="00006211">
        <w:rPr>
          <w:bCs/>
          <w:sz w:val="12"/>
          <w:szCs w:val="20"/>
        </w:rPr>
        <w:t xml:space="preserve">. </w:t>
      </w:r>
      <w:r w:rsidRPr="00006211">
        <w:rPr>
          <w:szCs w:val="20"/>
          <w:u w:val="single"/>
        </w:rPr>
        <w:t xml:space="preserve">The problem with </w:t>
      </w:r>
      <w:r w:rsidRPr="00CC0661">
        <w:rPr>
          <w:szCs w:val="20"/>
          <w:highlight w:val="green"/>
          <w:u w:val="single"/>
        </w:rPr>
        <w:t>ecocide</w:t>
      </w:r>
      <w:r w:rsidRPr="00006211">
        <w:rPr>
          <w:szCs w:val="20"/>
          <w:u w:val="single"/>
        </w:rPr>
        <w:t xml:space="preserve"> is not just that it hurts human beings. Our uncaring violence also </w:t>
      </w:r>
      <w:r w:rsidRPr="00CC0661">
        <w:rPr>
          <w:szCs w:val="20"/>
          <w:highlight w:val="green"/>
          <w:u w:val="single"/>
        </w:rPr>
        <w:t>violates the very ground of our being</w:t>
      </w:r>
      <w:r w:rsidRPr="00006211">
        <w:rPr>
          <w:szCs w:val="20"/>
          <w:u w:val="single"/>
        </w:rPr>
        <w:t xml:space="preserve">, our natural body, our home. </w:t>
      </w:r>
      <w:r w:rsidRPr="00CC0661">
        <w:rPr>
          <w:szCs w:val="20"/>
          <w:highlight w:val="green"/>
          <w:u w:val="single"/>
        </w:rPr>
        <w:t>Such violence is done not</w:t>
      </w:r>
      <w:r w:rsidRPr="00006211">
        <w:rPr>
          <w:szCs w:val="20"/>
          <w:u w:val="single"/>
        </w:rPr>
        <w:t xml:space="preserve"> simply </w:t>
      </w:r>
      <w:r w:rsidRPr="00CC0661">
        <w:rPr>
          <w:szCs w:val="20"/>
          <w:highlight w:val="green"/>
          <w:u w:val="single"/>
        </w:rPr>
        <w:t>to the other – as if the</w:t>
      </w:r>
      <w:r w:rsidRPr="00006211">
        <w:rPr>
          <w:szCs w:val="20"/>
          <w:u w:val="single"/>
        </w:rPr>
        <w:t xml:space="preserve"> rainforest, the river, the </w:t>
      </w:r>
      <w:r w:rsidRPr="00CC0661">
        <w:rPr>
          <w:szCs w:val="20"/>
          <w:highlight w:val="green"/>
          <w:u w:val="single"/>
        </w:rPr>
        <w:t>atmosphere</w:t>
      </w:r>
      <w:r w:rsidRPr="00006211">
        <w:rPr>
          <w:szCs w:val="20"/>
          <w:u w:val="single"/>
        </w:rPr>
        <w:t xml:space="preserve">, the species made extinct </w:t>
      </w:r>
      <w:r w:rsidRPr="00CC0661">
        <w:rPr>
          <w:szCs w:val="20"/>
          <w:highlight w:val="green"/>
          <w:u w:val="single"/>
        </w:rPr>
        <w:t>are</w:t>
      </w:r>
      <w:r w:rsidRPr="00006211">
        <w:rPr>
          <w:szCs w:val="20"/>
          <w:u w:val="single"/>
        </w:rPr>
        <w:t xml:space="preserve"> totally </w:t>
      </w:r>
      <w:r w:rsidRPr="00CC0661">
        <w:rPr>
          <w:szCs w:val="20"/>
          <w:highlight w:val="green"/>
          <w:u w:val="single"/>
        </w:rPr>
        <w:t xml:space="preserve">different from </w:t>
      </w:r>
      <w:proofErr w:type="gramStart"/>
      <w:r w:rsidRPr="00CC0661">
        <w:rPr>
          <w:szCs w:val="20"/>
          <w:highlight w:val="green"/>
          <w:u w:val="single"/>
        </w:rPr>
        <w:t>ourselves</w:t>
      </w:r>
      <w:proofErr w:type="gramEnd"/>
      <w:r w:rsidRPr="00006211">
        <w:rPr>
          <w:bCs/>
          <w:sz w:val="12"/>
          <w:szCs w:val="20"/>
        </w:rPr>
        <w:t xml:space="preserve">. Rather, </w:t>
      </w:r>
      <w:r w:rsidRPr="00CC0661">
        <w:rPr>
          <w:szCs w:val="20"/>
          <w:highlight w:val="green"/>
          <w:u w:val="single"/>
        </w:rPr>
        <w:t>we have crucified ourselves-in-relation-to-the-other</w:t>
      </w:r>
      <w:r w:rsidRPr="00006211">
        <w:rPr>
          <w:szCs w:val="20"/>
          <w:u w:val="single"/>
        </w:rPr>
        <w:t>, fracturing a mode of being in which self and other can no more be conceived as fully in isolation from each other than can a mother and a nursing child</w:t>
      </w:r>
      <w:r w:rsidRPr="00006211">
        <w:rPr>
          <w:bCs/>
          <w:sz w:val="12"/>
          <w:szCs w:val="20"/>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w:t>
      </w:r>
      <w:proofErr w:type="spellStart"/>
      <w:r w:rsidRPr="00006211">
        <w:rPr>
          <w:bCs/>
          <w:sz w:val="12"/>
          <w:szCs w:val="20"/>
        </w:rPr>
        <w:t>Levinas's</w:t>
      </w:r>
      <w:proofErr w:type="spellEnd"/>
      <w:r w:rsidRPr="00006211">
        <w:rPr>
          <w:bCs/>
          <w:sz w:val="12"/>
          <w:szCs w:val="20"/>
        </w:rPr>
        <w:t xml:space="preserve"> perspective. </w:t>
      </w:r>
      <w:r w:rsidRPr="00006211">
        <w:rPr>
          <w:szCs w:val="20"/>
          <w:u w:val="single"/>
        </w:rPr>
        <w:t xml:space="preserve">The other which is </w:t>
      </w:r>
      <w:r w:rsidRPr="00CC0661">
        <w:rPr>
          <w:szCs w:val="20"/>
          <w:highlight w:val="green"/>
          <w:u w:val="single"/>
        </w:rPr>
        <w:t>nonhuman nature</w:t>
      </w:r>
      <w:r w:rsidRPr="00006211">
        <w:rPr>
          <w:bCs/>
          <w:sz w:val="12"/>
          <w:szCs w:val="20"/>
        </w:rPr>
        <w:t xml:space="preserve"> is not simply known by a "trace," nor is it something of which all knowledge is necessarily instrumental. This other </w:t>
      </w:r>
      <w:r w:rsidRPr="00CC0661">
        <w:rPr>
          <w:szCs w:val="20"/>
          <w:highlight w:val="green"/>
          <w:u w:val="single"/>
        </w:rPr>
        <w:t>is inside us</w:t>
      </w:r>
      <w:r w:rsidRPr="00006211">
        <w:rPr>
          <w:szCs w:val="20"/>
          <w:u w:val="single"/>
        </w:rPr>
        <w:t xml:space="preserve"> as well as outside us. </w:t>
      </w:r>
      <w:r w:rsidRPr="00CC0661">
        <w:rPr>
          <w:szCs w:val="20"/>
          <w:highlight w:val="green"/>
          <w:u w:val="single"/>
        </w:rPr>
        <w:t>We prove it with every</w:t>
      </w:r>
      <w:r w:rsidRPr="00006211">
        <w:rPr>
          <w:szCs w:val="20"/>
          <w:u w:val="single"/>
        </w:rPr>
        <w:t xml:space="preserve"> breath we take, every bit of food we eat, every </w:t>
      </w:r>
      <w:r w:rsidRPr="00CC0661">
        <w:rPr>
          <w:szCs w:val="20"/>
          <w:highlight w:val="green"/>
          <w:u w:val="single"/>
        </w:rPr>
        <w:t>glass of water we drink</w:t>
      </w:r>
      <w:r w:rsidRPr="00006211">
        <w:rPr>
          <w:bCs/>
          <w:sz w:val="12"/>
          <w:szCs w:val="20"/>
        </w:rPr>
        <w:t xml:space="preserve">. We do not have to find shadowy traces on or in the faces of trees or lakes, topsoil or air: we are made from them. </w:t>
      </w:r>
      <w:proofErr w:type="spellStart"/>
      <w:r w:rsidRPr="00006211">
        <w:rPr>
          <w:bCs/>
          <w:sz w:val="12"/>
          <w:szCs w:val="20"/>
        </w:rPr>
        <w:t>Levinas</w:t>
      </w:r>
      <w:proofErr w:type="spellEnd"/>
      <w:r w:rsidRPr="00006211">
        <w:rPr>
          <w:bCs/>
          <w:sz w:val="12"/>
          <w:szCs w:val="20"/>
        </w:rPr>
        <w:t xml:space="preserve">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06211">
        <w:rPr>
          <w:bCs/>
          <w:sz w:val="12"/>
          <w:szCs w:val="20"/>
        </w:rPr>
        <w:t>law(</w:t>
      </w:r>
      <w:proofErr w:type="gramEnd"/>
      <w:r w:rsidRPr="00006211">
        <w:rPr>
          <w:bCs/>
          <w:sz w:val="12"/>
          <w:szCs w:val="20"/>
        </w:rPr>
        <w:t xml:space="preserve">23) ). A "natural" response lacks discipline; without the capacity to heed the call of the other, unable to </w:t>
      </w:r>
      <w:proofErr w:type="spellStart"/>
      <w:r w:rsidRPr="00006211">
        <w:rPr>
          <w:bCs/>
          <w:sz w:val="12"/>
          <w:szCs w:val="20"/>
        </w:rPr>
        <w:t>sublate</w:t>
      </w:r>
      <w:proofErr w:type="spellEnd"/>
      <w:r w:rsidRPr="00006211">
        <w:rPr>
          <w:bCs/>
          <w:sz w:val="12"/>
          <w:szCs w:val="20"/>
        </w:rPr>
        <w:t xml:space="preserve"> the self's egoism. Worship of nature would ultimately result in an "everything-is-permitted" mentality, a close relative of Nazism itself. For </w:t>
      </w:r>
      <w:proofErr w:type="spellStart"/>
      <w:r w:rsidRPr="00006211">
        <w:rPr>
          <w:bCs/>
          <w:sz w:val="12"/>
          <w:szCs w:val="20"/>
        </w:rPr>
        <w:t>Levinas</w:t>
      </w:r>
      <w:proofErr w:type="spellEnd"/>
      <w:r w:rsidRPr="00006211">
        <w:rPr>
          <w:bCs/>
          <w:sz w:val="12"/>
          <w:szCs w:val="20"/>
        </w:rPr>
        <w:t xml:space="preserve">,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w:t>
      </w:r>
      <w:proofErr w:type="spellStart"/>
      <w:r w:rsidRPr="00006211">
        <w:rPr>
          <w:bCs/>
          <w:sz w:val="12"/>
          <w:szCs w:val="20"/>
        </w:rPr>
        <w:t>Levinas</w:t>
      </w:r>
      <w:proofErr w:type="spellEnd"/>
      <w:r w:rsidRPr="00006211">
        <w:rPr>
          <w:bCs/>
          <w:sz w:val="12"/>
          <w:szCs w:val="20"/>
        </w:rPr>
        <w:t xml:space="preserve"> has read nature -- as to some extent (despite his intentions) he has read selfhood -- through the lens of masculine culture. </w:t>
      </w:r>
      <w:r w:rsidRPr="00006211">
        <w:rPr>
          <w:szCs w:val="20"/>
          <w:u w:val="single"/>
        </w:rPr>
        <w:t xml:space="preserve">It is precisely </w:t>
      </w:r>
      <w:r w:rsidRPr="00CC0661">
        <w:rPr>
          <w:szCs w:val="20"/>
          <w:highlight w:val="green"/>
          <w:u w:val="single"/>
        </w:rPr>
        <w:t>our sense of belonging to nature as</w:t>
      </w:r>
      <w:r w:rsidRPr="00006211">
        <w:rPr>
          <w:szCs w:val="20"/>
          <w:u w:val="single"/>
        </w:rPr>
        <w:t xml:space="preserve"> system, as interaction, as </w:t>
      </w:r>
      <w:r w:rsidRPr="00CC0661">
        <w:rPr>
          <w:szCs w:val="20"/>
          <w:highlight w:val="green"/>
          <w:u w:val="single"/>
        </w:rPr>
        <w:t>interdependence</w:t>
      </w:r>
      <w:r w:rsidRPr="00006211">
        <w:rPr>
          <w:szCs w:val="20"/>
          <w:u w:val="single"/>
        </w:rPr>
        <w:t xml:space="preserve">, which </w:t>
      </w:r>
      <w:r w:rsidRPr="00CC0661">
        <w:rPr>
          <w:szCs w:val="20"/>
          <w:highlight w:val="green"/>
          <w:u w:val="single"/>
        </w:rPr>
        <w:t xml:space="preserve">can provide the basis for </w:t>
      </w:r>
      <w:r w:rsidRPr="00006211">
        <w:rPr>
          <w:szCs w:val="20"/>
          <w:u w:val="single"/>
        </w:rPr>
        <w:t xml:space="preserve">an </w:t>
      </w:r>
      <w:r w:rsidRPr="00CC0661">
        <w:rPr>
          <w:szCs w:val="20"/>
          <w:highlight w:val="green"/>
          <w:u w:val="single"/>
        </w:rPr>
        <w:t xml:space="preserve">ethics </w:t>
      </w:r>
      <w:r w:rsidRPr="00006211">
        <w:rPr>
          <w:szCs w:val="20"/>
          <w:u w:val="single"/>
        </w:rPr>
        <w:t>appropriate to the trauma of ecocide</w:t>
      </w:r>
      <w:r w:rsidRPr="00006211">
        <w:rPr>
          <w:bCs/>
          <w:sz w:val="12"/>
          <w:szCs w:val="20"/>
        </w:rPr>
        <w:t xml:space="preserve">. As cultural feminism sought to expand our sense of personal identity to a sense of inter-identification with the human other, so </w:t>
      </w:r>
      <w:r w:rsidRPr="00006211">
        <w:rPr>
          <w:szCs w:val="20"/>
          <w:u w:val="single"/>
        </w:rPr>
        <w:t>this ecological ethics would expand our personal and species sense of identity into an inter-identification with the natural world</w:t>
      </w:r>
      <w:r w:rsidRPr="00006211">
        <w:rPr>
          <w:bCs/>
          <w:sz w:val="12"/>
          <w:szCs w:val="20"/>
        </w:rPr>
        <w:t xml:space="preserve">. </w:t>
      </w:r>
      <w:r w:rsidRPr="00006211">
        <w:rPr>
          <w:szCs w:val="20"/>
          <w:u w:val="single"/>
        </w:rPr>
        <w:t>Such a realization can lead us to an ethics appropriate to our time, a dimension of which has come to be known as "deep ecology."</w:t>
      </w:r>
      <w:r w:rsidRPr="00006211">
        <w:rPr>
          <w:bCs/>
          <w:sz w:val="12"/>
          <w:szCs w:val="20"/>
        </w:rPr>
        <w:t xml:space="preserve">(26) </w:t>
      </w:r>
      <w:r w:rsidRPr="00006211">
        <w:rPr>
          <w:szCs w:val="20"/>
          <w:u w:val="single"/>
        </w:rPr>
        <w:t xml:space="preserve">For this ethics, we do not begin from the uniqueness of our human selfhood, existing against a taken-for-granted background of earth and sky. </w:t>
      </w:r>
      <w:proofErr w:type="gramStart"/>
      <w:r w:rsidRPr="00006211">
        <w:rPr>
          <w:szCs w:val="20"/>
          <w:u w:val="single"/>
        </w:rPr>
        <w:t>Nor is our body somehow irrelevant to ethical relations, with knowledge of it reduced always to tactics of domination.</w:t>
      </w:r>
      <w:proofErr w:type="gramEnd"/>
      <w:r w:rsidRPr="00006211">
        <w:rPr>
          <w:szCs w:val="20"/>
          <w:u w:val="single"/>
        </w:rPr>
        <w:t xml:space="preserve"> Our knowledge does not assimilate the other to the same, but reveals and furthers the continuing dance of interdependence. And our ethical motivation is neither rationalist system nor individualistic self-interest, but a sense of connection to all of life</w:t>
      </w:r>
      <w:r w:rsidRPr="00006211">
        <w:rPr>
          <w:bCs/>
          <w:sz w:val="12"/>
          <w:szCs w:val="20"/>
        </w:rPr>
        <w:t>. The deep ecology sense of self-realization goes beyond the modern Western sense of "self" as an isolated ego striving for hedonistic gratification. . . . . Self, in this sense, is experienced as integrated with the whole of nature</w:t>
      </w:r>
      <w:proofErr w:type="gramStart"/>
      <w:r w:rsidRPr="00006211">
        <w:rPr>
          <w:bCs/>
          <w:sz w:val="12"/>
          <w:szCs w:val="20"/>
        </w:rPr>
        <w:t>.(</w:t>
      </w:r>
      <w:proofErr w:type="gramEnd"/>
      <w:r w:rsidRPr="00006211">
        <w:rPr>
          <w:bCs/>
          <w:sz w:val="12"/>
          <w:szCs w:val="20"/>
        </w:rPr>
        <w:t xml:space="preserve">27) Having gained distance and sophistication of perception [from the development of science and political freedoms] we can turn and recognize who we have been all along. . . . </w:t>
      </w:r>
      <w:proofErr w:type="gramStart"/>
      <w:r w:rsidRPr="00006211">
        <w:rPr>
          <w:bCs/>
          <w:sz w:val="12"/>
          <w:szCs w:val="20"/>
        </w:rPr>
        <w:t>we</w:t>
      </w:r>
      <w:proofErr w:type="gramEnd"/>
      <w:r w:rsidRPr="00006211">
        <w:rPr>
          <w:bCs/>
          <w:sz w:val="12"/>
          <w:szCs w:val="20"/>
        </w:rPr>
        <w:t xml:space="preserve"> are our world knowing itself. We can relinquish our separateness. We can come home again -- and participate in our world in a richer, more responsible and poignantly beautiful way</w:t>
      </w:r>
      <w:proofErr w:type="gramStart"/>
      <w:r w:rsidRPr="00006211">
        <w:rPr>
          <w:bCs/>
          <w:sz w:val="12"/>
          <w:szCs w:val="20"/>
        </w:rPr>
        <w:t>.(</w:t>
      </w:r>
      <w:proofErr w:type="gramEnd"/>
      <w:r w:rsidRPr="00006211">
        <w:rPr>
          <w:bCs/>
          <w:sz w:val="12"/>
          <w:szCs w:val="20"/>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006211">
        <w:rPr>
          <w:bCs/>
          <w:sz w:val="12"/>
          <w:szCs w:val="20"/>
        </w:rPr>
        <w:t>?(</w:t>
      </w:r>
      <w:proofErr w:type="gramEnd"/>
      <w:r w:rsidRPr="00006211">
        <w:rPr>
          <w:bCs/>
          <w:sz w:val="12"/>
          <w:szCs w:val="20"/>
        </w:rPr>
        <w:t xml:space="preserve">30) Our ecological vision locates us in such close relation with our natural home that knowledge of it is knowledge of ourselves. And </w:t>
      </w:r>
      <w:r w:rsidRPr="00006211">
        <w:rPr>
          <w:szCs w:val="20"/>
          <w:u w:val="single"/>
        </w:rPr>
        <w:t>this is not</w:t>
      </w:r>
      <w:r w:rsidRPr="00006211">
        <w:rPr>
          <w:bCs/>
          <w:sz w:val="12"/>
          <w:szCs w:val="20"/>
        </w:rPr>
        <w:t xml:space="preserve">, contrary to </w:t>
      </w:r>
      <w:proofErr w:type="spellStart"/>
      <w:r w:rsidRPr="00006211">
        <w:rPr>
          <w:bCs/>
          <w:sz w:val="12"/>
          <w:szCs w:val="20"/>
        </w:rPr>
        <w:t>Levinas's</w:t>
      </w:r>
      <w:proofErr w:type="spellEnd"/>
      <w:r w:rsidRPr="00006211">
        <w:rPr>
          <w:bCs/>
          <w:sz w:val="12"/>
          <w:szCs w:val="20"/>
        </w:rPr>
        <w:t xml:space="preserve"> fear, </w:t>
      </w:r>
      <w:r w:rsidRPr="00006211">
        <w:rPr>
          <w:szCs w:val="20"/>
          <w:u w:val="single"/>
        </w:rPr>
        <w:t>reducing the other to the same, but a celebration of a larger, more inclusive, and still complex and articulated self</w:t>
      </w:r>
      <w:proofErr w:type="gramStart"/>
      <w:r w:rsidRPr="00006211">
        <w:rPr>
          <w:bCs/>
          <w:sz w:val="12"/>
          <w:szCs w:val="20"/>
        </w:rPr>
        <w:t>.(</w:t>
      </w:r>
      <w:proofErr w:type="gramEnd"/>
      <w:r w:rsidRPr="00006211">
        <w:rPr>
          <w:bCs/>
          <w:sz w:val="12"/>
          <w:szCs w:val="20"/>
        </w:rPr>
        <w:t xml:space="preserve">31) The noble and terrible burden of </w:t>
      </w:r>
      <w:proofErr w:type="spellStart"/>
      <w:r w:rsidRPr="00006211">
        <w:rPr>
          <w:bCs/>
          <w:sz w:val="12"/>
          <w:szCs w:val="20"/>
        </w:rPr>
        <w:t>Levinas's</w:t>
      </w:r>
      <w:proofErr w:type="spellEnd"/>
      <w:r w:rsidRPr="00006211">
        <w:rPr>
          <w:bCs/>
          <w:sz w:val="12"/>
          <w:szCs w:val="20"/>
        </w:rPr>
        <w:t xml:space="preserve">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06211">
        <w:rPr>
          <w:bCs/>
          <w:sz w:val="12"/>
          <w:szCs w:val="20"/>
        </w:rPr>
        <w:t>.(</w:t>
      </w:r>
      <w:proofErr w:type="gramEnd"/>
      <w:r w:rsidRPr="00006211">
        <w:rPr>
          <w:bCs/>
          <w:sz w:val="12"/>
          <w:szCs w:val="20"/>
        </w:rPr>
        <w:t xml:space="preserve">32) In this prayer, </w:t>
      </w:r>
      <w:r w:rsidRPr="00CC0661">
        <w:rPr>
          <w:szCs w:val="20"/>
          <w:highlight w:val="green"/>
          <w:u w:val="single"/>
        </w:rPr>
        <w:t>we are</w:t>
      </w:r>
      <w:r w:rsidRPr="00006211">
        <w:rPr>
          <w:szCs w:val="20"/>
          <w:u w:val="single"/>
        </w:rPr>
        <w:t xml:space="preserve">, quite simply, </w:t>
      </w:r>
      <w:r w:rsidRPr="00CC0661">
        <w:rPr>
          <w:szCs w:val="20"/>
          <w:highlight w:val="green"/>
          <w:u w:val="single"/>
        </w:rPr>
        <w:t>all in it together</w:t>
      </w:r>
      <w:r w:rsidRPr="00006211">
        <w:rPr>
          <w:bCs/>
          <w:sz w:val="12"/>
          <w:szCs w:val="20"/>
        </w:rPr>
        <w:t xml:space="preserve">. And, </w:t>
      </w:r>
      <w:r w:rsidRPr="00006211">
        <w:rPr>
          <w:szCs w:val="20"/>
          <w:u w:val="single"/>
        </w:rPr>
        <w:t xml:space="preserve">although </w:t>
      </w:r>
      <w:r w:rsidRPr="00CC0661">
        <w:rPr>
          <w:szCs w:val="20"/>
          <w:highlight w:val="green"/>
          <w:u w:val="single"/>
        </w:rPr>
        <w:t>this new ecological</w:t>
      </w:r>
      <w:r w:rsidRPr="00006211">
        <w:rPr>
          <w:szCs w:val="20"/>
          <w:u w:val="single"/>
        </w:rPr>
        <w:t xml:space="preserve"> </w:t>
      </w:r>
      <w:r w:rsidRPr="00CC0661">
        <w:rPr>
          <w:szCs w:val="20"/>
          <w:highlight w:val="green"/>
          <w:u w:val="single"/>
        </w:rPr>
        <w:t>Holocaust</w:t>
      </w:r>
      <w:r w:rsidRPr="00006211">
        <w:rPr>
          <w:szCs w:val="20"/>
          <w:u w:val="single"/>
        </w:rPr>
        <w:t xml:space="preserve"> -- this creation of planet Auschwitz – </w:t>
      </w:r>
      <w:r w:rsidRPr="00CC0661">
        <w:rPr>
          <w:szCs w:val="20"/>
          <w:highlight w:val="green"/>
          <w:u w:val="single"/>
        </w:rPr>
        <w:t>is under way</w:t>
      </w:r>
      <w:r w:rsidRPr="00006211">
        <w:rPr>
          <w:szCs w:val="20"/>
          <w:u w:val="single"/>
        </w:rPr>
        <w:t xml:space="preserve">, it is not yet final. </w:t>
      </w:r>
      <w:r w:rsidRPr="00CC0661">
        <w:rPr>
          <w:szCs w:val="20"/>
          <w:highlight w:val="green"/>
          <w:u w:val="single"/>
        </w:rPr>
        <w:t>We have time to step back</w:t>
      </w:r>
      <w:r w:rsidRPr="00006211">
        <w:rPr>
          <w:szCs w:val="20"/>
          <w:u w:val="single"/>
        </w:rPr>
        <w:t xml:space="preserve"> </w:t>
      </w:r>
      <w:r w:rsidRPr="00CC0661">
        <w:rPr>
          <w:szCs w:val="20"/>
          <w:highlight w:val="green"/>
          <w:u w:val="single"/>
        </w:rPr>
        <w:t>from the brink</w:t>
      </w:r>
      <w:r w:rsidRPr="00006211">
        <w:rPr>
          <w:szCs w:val="20"/>
          <w:u w:val="single"/>
        </w:rPr>
        <w:t xml:space="preserve">, to repair our world. </w:t>
      </w:r>
      <w:r w:rsidRPr="00CC0661">
        <w:rPr>
          <w:szCs w:val="20"/>
          <w:highlight w:val="green"/>
          <w:u w:val="single"/>
        </w:rPr>
        <w:t>But only if we see that world not as another</w:t>
      </w:r>
      <w:r w:rsidRPr="00006211">
        <w:rPr>
          <w:szCs w:val="20"/>
          <w:u w:val="single"/>
        </w:rPr>
        <w:t xml:space="preserve"> across an irreducible gap of loneliness and unchosen obligation, </w:t>
      </w:r>
      <w:r w:rsidRPr="00CC0661">
        <w:rPr>
          <w:szCs w:val="20"/>
          <w:highlight w:val="green"/>
          <w:u w:val="single"/>
        </w:rPr>
        <w:t>but as a part of ourselves</w:t>
      </w:r>
      <w:r w:rsidRPr="00006211">
        <w:rPr>
          <w:szCs w:val="20"/>
          <w:u w:val="single"/>
        </w:rPr>
        <w:t xml:space="preserve"> as we are part of it, to be redeemed not out of duty, but out of love; </w:t>
      </w:r>
      <w:r w:rsidRPr="00CC0661">
        <w:rPr>
          <w:szCs w:val="20"/>
          <w:highlight w:val="green"/>
          <w:u w:val="single"/>
        </w:rPr>
        <w:t>neither for ourselves nor for the other, but for us all</w:t>
      </w:r>
      <w:r w:rsidRPr="00006211">
        <w:rPr>
          <w:bCs/>
          <w:sz w:val="12"/>
          <w:szCs w:val="20"/>
        </w:rPr>
        <w:t xml:space="preserve">. </w:t>
      </w:r>
    </w:p>
    <w:p w:rsidR="00510976" w:rsidRPr="00030FEF" w:rsidRDefault="00510976" w:rsidP="00510976"/>
    <w:p w:rsidR="00510976" w:rsidRPr="00006211" w:rsidRDefault="00510976" w:rsidP="00510976">
      <w:pPr>
        <w:rPr>
          <w:rStyle w:val="TagGreg"/>
        </w:rPr>
      </w:pPr>
      <w:r w:rsidRPr="00006211">
        <w:rPr>
          <w:rStyle w:val="TagGreg"/>
        </w:rPr>
        <w:lastRenderedPageBreak/>
        <w:t xml:space="preserve">Moral obligation – equivalent to slavery </w:t>
      </w:r>
    </w:p>
    <w:p w:rsidR="00510976" w:rsidRPr="00006211" w:rsidRDefault="00510976" w:rsidP="00510976">
      <w:r w:rsidRPr="00006211">
        <w:rPr>
          <w:rStyle w:val="StyleStyleBold12pt"/>
        </w:rPr>
        <w:t>Best 6</w:t>
      </w:r>
      <w:r w:rsidRPr="00006211">
        <w:rPr>
          <w:b/>
          <w:sz w:val="24"/>
        </w:rPr>
        <w:t xml:space="preserve"> </w:t>
      </w:r>
      <w:r w:rsidRPr="00006211">
        <w:t>(Steven, Intl Journal of Inclusive Democracy, http://www.inclusivedemocracy.org/journal/vol2/vol2_no3_Best_rethinking_revolution_PRINTABLE.htm)</w:t>
      </w:r>
    </w:p>
    <w:p w:rsidR="00510976" w:rsidRPr="00CC0661" w:rsidRDefault="00510976" w:rsidP="00510976">
      <w:pPr>
        <w:rPr>
          <w:b/>
          <w:sz w:val="22"/>
          <w:highlight w:val="green"/>
          <w:u w:val="single"/>
        </w:rPr>
      </w:pPr>
    </w:p>
    <w:p w:rsidR="00510976" w:rsidRPr="00CA5092" w:rsidRDefault="00510976" w:rsidP="00510976">
      <w:pPr>
        <w:ind w:right="288"/>
        <w:rPr>
          <w:rFonts w:eastAsia="Times New Roman"/>
          <w:bCs/>
          <w:sz w:val="16"/>
          <w:szCs w:val="20"/>
        </w:rPr>
      </w:pPr>
      <w:r w:rsidRPr="00CC0661">
        <w:rPr>
          <w:rFonts w:eastAsia="Times New Roman"/>
          <w:bCs/>
          <w:szCs w:val="20"/>
          <w:highlight w:val="green"/>
          <w:u w:val="single"/>
        </w:rPr>
        <w:t>The next great step in moral evolution is to abolish</w:t>
      </w:r>
      <w:r w:rsidRPr="00006211">
        <w:rPr>
          <w:rFonts w:eastAsia="Times New Roman"/>
          <w:bCs/>
          <w:szCs w:val="20"/>
          <w:u w:val="single"/>
        </w:rPr>
        <w:t xml:space="preserve"> the last</w:t>
      </w:r>
      <w:r w:rsidRPr="00CA5092">
        <w:rPr>
          <w:rFonts w:eastAsia="Times New Roman"/>
          <w:bCs/>
          <w:sz w:val="16"/>
          <w:szCs w:val="20"/>
        </w:rPr>
        <w:t xml:space="preserve"> acceptable </w:t>
      </w:r>
      <w:r w:rsidRPr="00006211">
        <w:rPr>
          <w:rFonts w:eastAsia="Times New Roman"/>
          <w:bCs/>
          <w:szCs w:val="20"/>
          <w:u w:val="single"/>
        </w:rPr>
        <w:t xml:space="preserve">form of </w:t>
      </w:r>
      <w:r w:rsidRPr="00CC0661">
        <w:rPr>
          <w:rFonts w:eastAsia="Times New Roman"/>
          <w:bCs/>
          <w:szCs w:val="20"/>
          <w:highlight w:val="green"/>
          <w:u w:val="single"/>
        </w:rPr>
        <w:t>slavery that subjugates</w:t>
      </w:r>
      <w:r w:rsidRPr="00006211">
        <w:rPr>
          <w:rFonts w:eastAsia="Times New Roman"/>
          <w:bCs/>
          <w:szCs w:val="20"/>
          <w:u w:val="single"/>
        </w:rPr>
        <w:t xml:space="preserve"> the vast majority of </w:t>
      </w:r>
      <w:r w:rsidRPr="00CC0661">
        <w:rPr>
          <w:rFonts w:eastAsia="Times New Roman"/>
          <w:bCs/>
          <w:szCs w:val="20"/>
          <w:highlight w:val="green"/>
          <w:u w:val="single"/>
        </w:rPr>
        <w:t>species</w:t>
      </w:r>
      <w:r w:rsidRPr="00CA5092">
        <w:rPr>
          <w:rFonts w:eastAsia="Times New Roman"/>
          <w:bCs/>
          <w:sz w:val="16"/>
          <w:szCs w:val="20"/>
        </w:rPr>
        <w:t xml:space="preserve"> on this planet to the violent whim of one. </w:t>
      </w:r>
      <w:r w:rsidRPr="00006211">
        <w:rPr>
          <w:rFonts w:eastAsia="Times New Roman"/>
          <w:bCs/>
          <w:szCs w:val="20"/>
          <w:u w:val="single"/>
        </w:rPr>
        <w:t>Moral advance today involves sending human supremacy to the</w:t>
      </w:r>
      <w:r w:rsidRPr="00CA5092">
        <w:rPr>
          <w:rFonts w:eastAsia="Times New Roman"/>
          <w:bCs/>
          <w:sz w:val="16"/>
          <w:szCs w:val="20"/>
        </w:rPr>
        <w:t xml:space="preserve"> same </w:t>
      </w:r>
      <w:r w:rsidRPr="00006211">
        <w:rPr>
          <w:rFonts w:eastAsia="Times New Roman"/>
          <w:bCs/>
          <w:szCs w:val="20"/>
          <w:u w:val="single"/>
        </w:rPr>
        <w:t xml:space="preserve">refuse bin </w:t>
      </w:r>
      <w:r w:rsidRPr="00CA5092">
        <w:rPr>
          <w:rFonts w:eastAsia="Times New Roman"/>
          <w:bCs/>
          <w:sz w:val="16"/>
          <w:szCs w:val="20"/>
        </w:rPr>
        <w:t xml:space="preserve">that society earlier discarded much male supremacy and white supremacy. </w:t>
      </w:r>
      <w:r w:rsidRPr="00CC0661">
        <w:rPr>
          <w:rFonts w:eastAsia="Times New Roman"/>
          <w:bCs/>
          <w:szCs w:val="20"/>
          <w:highlight w:val="green"/>
          <w:u w:val="single"/>
        </w:rPr>
        <w:t>Animal liberation requires</w:t>
      </w:r>
      <w:r w:rsidRPr="00006211">
        <w:rPr>
          <w:rFonts w:eastAsia="Times New Roman"/>
          <w:bCs/>
          <w:szCs w:val="20"/>
          <w:u w:val="single"/>
        </w:rPr>
        <w:t xml:space="preserve"> </w:t>
      </w:r>
      <w:r w:rsidRPr="00CA5092">
        <w:rPr>
          <w:rFonts w:eastAsia="Times New Roman"/>
          <w:bCs/>
          <w:sz w:val="16"/>
          <w:szCs w:val="20"/>
        </w:rPr>
        <w:t xml:space="preserve">that people transcend the complacent boundaries of humanism in order to make </w:t>
      </w:r>
      <w:r w:rsidRPr="00CC0661">
        <w:rPr>
          <w:rFonts w:eastAsia="Times New Roman"/>
          <w:bCs/>
          <w:szCs w:val="20"/>
          <w:highlight w:val="green"/>
          <w:u w:val="single"/>
        </w:rPr>
        <w:t>a</w:t>
      </w:r>
      <w:r w:rsidRPr="00CA5092">
        <w:rPr>
          <w:rFonts w:eastAsia="Times New Roman"/>
          <w:bCs/>
          <w:sz w:val="16"/>
          <w:szCs w:val="20"/>
        </w:rPr>
        <w:t xml:space="preserve"> qualitative </w:t>
      </w:r>
      <w:r w:rsidRPr="00CC0661">
        <w:rPr>
          <w:rFonts w:eastAsia="Times New Roman"/>
          <w:bCs/>
          <w:szCs w:val="20"/>
          <w:highlight w:val="green"/>
          <w:u w:val="single"/>
        </w:rPr>
        <w:t>leap in ethical consideration</w:t>
      </w:r>
      <w:r w:rsidRPr="00CA5092">
        <w:rPr>
          <w:rFonts w:eastAsia="Times New Roman"/>
          <w:bCs/>
          <w:sz w:val="16"/>
          <w:szCs w:val="20"/>
        </w:rPr>
        <w:t xml:space="preserve">, thereby </w:t>
      </w:r>
      <w:r w:rsidRPr="00006211">
        <w:rPr>
          <w:rFonts w:eastAsia="Times New Roman"/>
          <w:bCs/>
          <w:szCs w:val="20"/>
          <w:u w:val="single"/>
        </w:rPr>
        <w:t xml:space="preserve">moving the moral bar </w:t>
      </w:r>
      <w:r w:rsidRPr="00CA5092">
        <w:rPr>
          <w:rFonts w:eastAsia="Times New Roman"/>
          <w:bCs/>
          <w:sz w:val="16"/>
          <w:szCs w:val="20"/>
        </w:rPr>
        <w:t xml:space="preserve">from reason and language to sentience and subjectivity.   Animal liberation is the culmination of a vast historical learning process whereby human beings gradually realize that </w:t>
      </w:r>
      <w:r w:rsidRPr="00006211">
        <w:rPr>
          <w:rFonts w:eastAsia="Times New Roman"/>
          <w:bCs/>
          <w:szCs w:val="20"/>
          <w:u w:val="single"/>
        </w:rPr>
        <w:t xml:space="preserve">arguments justifying hierarchy, inequality, and discrimination of any kind are </w:t>
      </w:r>
      <w:r w:rsidRPr="00CA5092">
        <w:rPr>
          <w:rFonts w:eastAsia="Times New Roman"/>
          <w:bCs/>
          <w:sz w:val="16"/>
          <w:szCs w:val="20"/>
        </w:rPr>
        <w:t xml:space="preserve">arbitrary, baseless, and </w:t>
      </w:r>
      <w:r w:rsidRPr="00006211">
        <w:rPr>
          <w:rFonts w:eastAsia="Times New Roman"/>
          <w:bCs/>
          <w:szCs w:val="20"/>
          <w:u w:val="single"/>
        </w:rPr>
        <w:t>fallacious</w:t>
      </w:r>
      <w:r w:rsidRPr="00CA5092">
        <w:rPr>
          <w:rFonts w:eastAsia="Times New Roman"/>
          <w:bCs/>
          <w:sz w:val="16"/>
          <w:szCs w:val="20"/>
        </w:rPr>
        <w:t xml:space="preserve">. </w:t>
      </w:r>
      <w:r w:rsidRPr="00CC0661">
        <w:rPr>
          <w:rFonts w:eastAsia="Times New Roman"/>
          <w:bCs/>
          <w:szCs w:val="20"/>
          <w:highlight w:val="green"/>
          <w:u w:val="single"/>
        </w:rPr>
        <w:t>Moral progress occurs in the process of</w:t>
      </w:r>
      <w:r w:rsidRPr="00006211">
        <w:rPr>
          <w:rFonts w:eastAsia="Times New Roman"/>
          <w:bCs/>
          <w:szCs w:val="20"/>
          <w:u w:val="single"/>
        </w:rPr>
        <w:t xml:space="preserve"> </w:t>
      </w:r>
      <w:r w:rsidRPr="00CA5092">
        <w:rPr>
          <w:rFonts w:eastAsia="Times New Roman"/>
          <w:bCs/>
          <w:sz w:val="16"/>
          <w:szCs w:val="20"/>
        </w:rPr>
        <w:t xml:space="preserve">demystifying and </w:t>
      </w:r>
      <w:r w:rsidRPr="00CC0661">
        <w:rPr>
          <w:rFonts w:eastAsia="Times New Roman"/>
          <w:bCs/>
          <w:szCs w:val="20"/>
          <w:highlight w:val="green"/>
          <w:u w:val="single"/>
        </w:rPr>
        <w:t>deconstructing</w:t>
      </w:r>
      <w:r w:rsidRPr="00006211">
        <w:rPr>
          <w:rFonts w:eastAsia="Times New Roman"/>
          <w:bCs/>
          <w:szCs w:val="20"/>
          <w:u w:val="single"/>
        </w:rPr>
        <w:t xml:space="preserve"> all myths </w:t>
      </w:r>
      <w:r w:rsidRPr="00CA5092">
        <w:rPr>
          <w:rFonts w:eastAsia="Times New Roman"/>
          <w:bCs/>
          <w:sz w:val="16"/>
          <w:szCs w:val="20"/>
        </w:rPr>
        <w:t xml:space="preserve">―from ancient patriarchy and the divine right of kings to Social Darwinism and speciesism― </w:t>
      </w:r>
      <w:r w:rsidRPr="00006211">
        <w:rPr>
          <w:rFonts w:eastAsia="Times New Roman"/>
          <w:bCs/>
          <w:szCs w:val="20"/>
          <w:u w:val="single"/>
        </w:rPr>
        <w:t xml:space="preserve">that attempt to legitimate </w:t>
      </w:r>
      <w:r w:rsidRPr="00CC0661">
        <w:rPr>
          <w:rFonts w:eastAsia="Times New Roman"/>
          <w:bCs/>
          <w:szCs w:val="20"/>
          <w:highlight w:val="green"/>
          <w:u w:val="single"/>
        </w:rPr>
        <w:t>the domination</w:t>
      </w:r>
      <w:r w:rsidRPr="00006211">
        <w:rPr>
          <w:rFonts w:eastAsia="Times New Roman"/>
          <w:bCs/>
          <w:szCs w:val="20"/>
          <w:u w:val="single"/>
        </w:rPr>
        <w:t xml:space="preserve"> of one group </w:t>
      </w:r>
      <w:r w:rsidRPr="00CA5092">
        <w:rPr>
          <w:rFonts w:eastAsia="Times New Roman"/>
          <w:bCs/>
          <w:sz w:val="16"/>
          <w:szCs w:val="20"/>
        </w:rPr>
        <w:t xml:space="preserve">over another. </w:t>
      </w:r>
      <w:r w:rsidRPr="00CC0661">
        <w:rPr>
          <w:rFonts w:eastAsia="Times New Roman"/>
          <w:bCs/>
          <w:szCs w:val="20"/>
          <w:highlight w:val="green"/>
          <w:u w:val="single"/>
        </w:rPr>
        <w:t>Moral progress advances through</w:t>
      </w:r>
      <w:r w:rsidRPr="00006211">
        <w:rPr>
          <w:rFonts w:eastAsia="Times New Roman"/>
          <w:bCs/>
          <w:szCs w:val="20"/>
          <w:u w:val="single"/>
        </w:rPr>
        <w:t xml:space="preserve"> the dynamic of replacing hierarchical visions with </w:t>
      </w:r>
      <w:r w:rsidRPr="00CA5092">
        <w:rPr>
          <w:rFonts w:eastAsia="Times New Roman"/>
          <w:bCs/>
          <w:sz w:val="16"/>
          <w:szCs w:val="20"/>
        </w:rPr>
        <w:t xml:space="preserve">egalitarian visions and </w:t>
      </w:r>
      <w:r w:rsidRPr="00CC0661">
        <w:rPr>
          <w:rFonts w:eastAsia="Times New Roman"/>
          <w:bCs/>
          <w:szCs w:val="20"/>
          <w:highlight w:val="green"/>
          <w:u w:val="single"/>
        </w:rPr>
        <w:t>developing</w:t>
      </w:r>
      <w:r w:rsidRPr="00CC0661">
        <w:rPr>
          <w:rFonts w:eastAsia="Times New Roman"/>
          <w:bCs/>
          <w:sz w:val="16"/>
          <w:szCs w:val="20"/>
          <w:highlight w:val="green"/>
        </w:rPr>
        <w:t xml:space="preserve"> </w:t>
      </w:r>
      <w:r w:rsidRPr="00CC0661">
        <w:rPr>
          <w:rFonts w:eastAsia="Times New Roman"/>
          <w:bCs/>
          <w:szCs w:val="20"/>
          <w:highlight w:val="green"/>
          <w:u w:val="single"/>
        </w:rPr>
        <w:t>a</w:t>
      </w:r>
      <w:r w:rsidRPr="00CA5092">
        <w:rPr>
          <w:rFonts w:eastAsia="Times New Roman"/>
          <w:bCs/>
          <w:sz w:val="16"/>
          <w:szCs w:val="20"/>
        </w:rPr>
        <w:t xml:space="preserve"> broader and </w:t>
      </w:r>
      <w:r w:rsidRPr="00CC0661">
        <w:rPr>
          <w:rFonts w:eastAsia="Times New Roman"/>
          <w:bCs/>
          <w:szCs w:val="20"/>
          <w:highlight w:val="green"/>
          <w:u w:val="single"/>
        </w:rPr>
        <w:t>more inclusive ethical community</w:t>
      </w:r>
      <w:r w:rsidRPr="00CA5092">
        <w:rPr>
          <w:rFonts w:eastAsia="Times New Roman"/>
          <w:bCs/>
          <w:sz w:val="16"/>
          <w:szCs w:val="20"/>
        </w:rPr>
        <w:t xml:space="preserve">.   Having recognized the illogical and unjustifiable rationales used to oppress blacks, women, and other disadvantaged groups, society is beginning to grasp that </w:t>
      </w:r>
      <w:r w:rsidRPr="00CC0661">
        <w:rPr>
          <w:rFonts w:eastAsia="Times New Roman"/>
          <w:bCs/>
          <w:szCs w:val="20"/>
          <w:highlight w:val="green"/>
          <w:u w:val="single"/>
        </w:rPr>
        <w:t>speciesism is another</w:t>
      </w:r>
      <w:r w:rsidRPr="00006211">
        <w:rPr>
          <w:rFonts w:eastAsia="Times New Roman"/>
          <w:bCs/>
          <w:szCs w:val="20"/>
          <w:u w:val="single"/>
        </w:rPr>
        <w:t xml:space="preserve"> unsubstantiated </w:t>
      </w:r>
      <w:r w:rsidRPr="00CC0661">
        <w:rPr>
          <w:rFonts w:eastAsia="Times New Roman"/>
          <w:bCs/>
          <w:szCs w:val="20"/>
          <w:highlight w:val="green"/>
          <w:u w:val="single"/>
        </w:rPr>
        <w:t>form of oppression</w:t>
      </w:r>
      <w:r w:rsidRPr="00006211">
        <w:rPr>
          <w:rFonts w:eastAsia="Times New Roman"/>
          <w:bCs/>
          <w:szCs w:val="20"/>
          <w:u w:val="single"/>
        </w:rPr>
        <w:t xml:space="preserve"> and discrimination</w:t>
      </w:r>
      <w:r w:rsidRPr="00CA5092">
        <w:rPr>
          <w:rFonts w:eastAsia="Times New Roman"/>
          <w:bCs/>
          <w:sz w:val="16"/>
          <w:szCs w:val="20"/>
        </w:rPr>
        <w:t xml:space="preserve">. </w:t>
      </w:r>
      <w:r w:rsidRPr="00006211">
        <w:rPr>
          <w:rFonts w:eastAsia="Times New Roman"/>
          <w:bCs/>
          <w:szCs w:val="20"/>
          <w:u w:val="single"/>
        </w:rPr>
        <w:t xml:space="preserve">The </w:t>
      </w:r>
      <w:r w:rsidRPr="00CA5092">
        <w:rPr>
          <w:rFonts w:eastAsia="Times New Roman"/>
          <w:bCs/>
          <w:sz w:val="16"/>
          <w:szCs w:val="20"/>
        </w:rPr>
        <w:t xml:space="preserve">gross </w:t>
      </w:r>
      <w:r w:rsidRPr="00006211">
        <w:rPr>
          <w:rFonts w:eastAsia="Times New Roman"/>
          <w:bCs/>
          <w:szCs w:val="20"/>
          <w:u w:val="single"/>
        </w:rPr>
        <w:t xml:space="preserve">inconsistency of Leftists who champion democracy </w:t>
      </w:r>
      <w:r w:rsidRPr="00CA5092">
        <w:rPr>
          <w:rFonts w:eastAsia="Times New Roman"/>
          <w:bCs/>
          <w:sz w:val="16"/>
          <w:szCs w:val="20"/>
        </w:rPr>
        <w:t xml:space="preserve">and rights </w:t>
      </w:r>
      <w:r w:rsidRPr="00006211">
        <w:rPr>
          <w:rFonts w:eastAsia="Times New Roman"/>
          <w:bCs/>
          <w:szCs w:val="20"/>
          <w:u w:val="single"/>
        </w:rPr>
        <w:t xml:space="preserve">while supporting a system that enslaves billions of other </w:t>
      </w:r>
      <w:r w:rsidRPr="00CA5092">
        <w:rPr>
          <w:rFonts w:eastAsia="Times New Roman"/>
          <w:bCs/>
          <w:sz w:val="16"/>
          <w:szCs w:val="20"/>
        </w:rPr>
        <w:t xml:space="preserve">sentient and intelligent </w:t>
      </w:r>
      <w:r w:rsidRPr="00006211">
        <w:rPr>
          <w:rFonts w:eastAsia="Times New Roman"/>
          <w:bCs/>
          <w:szCs w:val="20"/>
          <w:u w:val="single"/>
        </w:rPr>
        <w:t xml:space="preserve">life forms is on par with the hypocrisy of </w:t>
      </w:r>
      <w:r w:rsidRPr="00CA5092">
        <w:rPr>
          <w:rFonts w:eastAsia="Times New Roman"/>
          <w:bCs/>
          <w:sz w:val="16"/>
          <w:szCs w:val="20"/>
        </w:rPr>
        <w:t xml:space="preserve">American </w:t>
      </w:r>
      <w:r w:rsidRPr="00006211">
        <w:rPr>
          <w:rFonts w:eastAsia="Times New Roman"/>
          <w:bCs/>
          <w:szCs w:val="20"/>
          <w:u w:val="single"/>
        </w:rPr>
        <w:t>colonists protesting British tyranny while enslaving millions of blacks</w:t>
      </w:r>
      <w:r w:rsidRPr="00CA5092">
        <w:rPr>
          <w:rFonts w:eastAsia="Times New Roman"/>
          <w:bCs/>
          <w:sz w:val="16"/>
          <w:szCs w:val="20"/>
        </w:rPr>
        <w:t xml:space="preserve">.   The commonalities of oppression help us to </w:t>
      </w:r>
      <w:proofErr w:type="spellStart"/>
      <w:r w:rsidRPr="00CA5092">
        <w:rPr>
          <w:rFonts w:eastAsia="Times New Roman"/>
          <w:bCs/>
          <w:sz w:val="16"/>
          <w:szCs w:val="20"/>
        </w:rPr>
        <w:t>narrativize</w:t>
      </w:r>
      <w:proofErr w:type="spellEnd"/>
      <w:r w:rsidRPr="00CA5092">
        <w:rPr>
          <w:rFonts w:eastAsia="Times New Roman"/>
          <w:bCs/>
          <w:sz w:val="16"/>
          <w:szCs w:val="20"/>
        </w:rPr>
        <w:t xml:space="preserve"> the history of human moral consciousness, and to map the emergence of moral progress in our culture. This trajectory can be traced through the gradual universalization of rights. By grasping the similarities of experience and oppression, we gain insight into the nature of power, we discern the expansive boundaries of the moral community, and we acquire a new vision of progress and civilization, one based upon ecological and non-</w:t>
      </w:r>
      <w:proofErr w:type="spellStart"/>
      <w:r w:rsidRPr="00CA5092">
        <w:rPr>
          <w:rFonts w:eastAsia="Times New Roman"/>
          <w:bCs/>
          <w:sz w:val="16"/>
          <w:szCs w:val="20"/>
        </w:rPr>
        <w:t>speciesist</w:t>
      </w:r>
      <w:proofErr w:type="spellEnd"/>
      <w:r w:rsidRPr="00CA5092">
        <w:rPr>
          <w:rFonts w:eastAsia="Times New Roman"/>
          <w:bCs/>
          <w:sz w:val="16"/>
          <w:szCs w:val="20"/>
        </w:rPr>
        <w:t xml:space="preserve"> principles and universal justice.</w:t>
      </w:r>
    </w:p>
    <w:p w:rsidR="00510976" w:rsidRPr="00510976" w:rsidRDefault="00510976" w:rsidP="00510976"/>
    <w:p w:rsidR="00510976" w:rsidRDefault="00510976" w:rsidP="00510976"/>
    <w:p w:rsidR="00510976" w:rsidRPr="00B133A5" w:rsidRDefault="00510976" w:rsidP="00510976">
      <w:pPr>
        <w:rPr>
          <w:rStyle w:val="TagGreg"/>
        </w:rPr>
      </w:pPr>
      <w:r>
        <w:rPr>
          <w:rStyle w:val="TagGreg"/>
        </w:rPr>
        <w:t xml:space="preserve">Dichotomizing humans and nature turns the case – anthropocentrism ensures the dominant conception of “human rights” will only recreate violence </w:t>
      </w:r>
    </w:p>
    <w:p w:rsidR="00510976" w:rsidRPr="000E395B" w:rsidRDefault="00510976" w:rsidP="00510976">
      <w:pPr>
        <w:rPr>
          <w:rStyle w:val="StyleBoldUnderline"/>
          <w:u w:val="none"/>
        </w:rPr>
      </w:pPr>
      <w:r>
        <w:rPr>
          <w:rStyle w:val="StyleStyleBold12pt"/>
        </w:rPr>
        <w:t>Lucas-Rose 06</w:t>
      </w:r>
      <w:r>
        <w:rPr>
          <w:rStyle w:val="StyleStyleBold12pt"/>
          <w:b w:val="0"/>
          <w:sz w:val="20"/>
          <w:u w:val="none"/>
        </w:rPr>
        <w:t xml:space="preserve"> (Rebecca Garcia Lucas-Rose – Trinity College, University of Melbourne, 2006, “Human Rights: </w:t>
      </w:r>
      <w:r w:rsidRPr="00783C85">
        <w:rPr>
          <w:rStyle w:val="StyleStyleBold12pt"/>
          <w:b w:val="0"/>
          <w:sz w:val="12"/>
          <w:u w:val="none"/>
        </w:rPr>
        <w:t xml:space="preserve">¶ </w:t>
      </w:r>
      <w:r>
        <w:rPr>
          <w:rStyle w:val="StyleStyleBold12pt"/>
          <w:b w:val="0"/>
          <w:sz w:val="20"/>
          <w:u w:val="none"/>
        </w:rPr>
        <w:t xml:space="preserve">An Earth-based Ethics”, </w:t>
      </w:r>
      <w:r w:rsidRPr="00783C85">
        <w:rPr>
          <w:rStyle w:val="StyleStyleBold12pt"/>
          <w:b w:val="0"/>
          <w:bCs w:val="0"/>
          <w:sz w:val="20"/>
          <w:u w:val="none"/>
        </w:rPr>
        <w:t>http://artsonline.monash.edu.au/colloquy/download/colloquy_issue_12_november_2006/rose.pdf</w:t>
      </w:r>
      <w:r>
        <w:rPr>
          <w:rStyle w:val="StyleStyleBold12pt"/>
          <w:b w:val="0"/>
          <w:sz w:val="20"/>
          <w:u w:val="none"/>
        </w:rPr>
        <w:t>) //MD</w:t>
      </w:r>
    </w:p>
    <w:p w:rsidR="00510976" w:rsidRDefault="00510976" w:rsidP="00510976">
      <w:pPr>
        <w:rPr>
          <w:rStyle w:val="StyleBoldUnderline"/>
          <w:szCs w:val="20"/>
          <w:u w:val="none"/>
        </w:rPr>
      </w:pPr>
    </w:p>
    <w:p w:rsidR="00510976" w:rsidRPr="00BE6DB0" w:rsidRDefault="00510976" w:rsidP="00510976">
      <w:pPr>
        <w:rPr>
          <w:sz w:val="16"/>
          <w:szCs w:val="20"/>
        </w:rPr>
      </w:pPr>
      <w:r w:rsidRPr="00BE6DB0">
        <w:rPr>
          <w:sz w:val="16"/>
          <w:szCs w:val="20"/>
        </w:rPr>
        <w:t xml:space="preserve">At present, </w:t>
      </w:r>
      <w:r w:rsidRPr="000E395B">
        <w:rPr>
          <w:rStyle w:val="StyleBoldUnderline"/>
        </w:rPr>
        <w:t xml:space="preserve">the extremity of </w:t>
      </w:r>
      <w:r w:rsidRPr="00CC0661">
        <w:rPr>
          <w:rStyle w:val="StyleBoldUnderline"/>
          <w:highlight w:val="green"/>
        </w:rPr>
        <w:t>environmental destruction is</w:t>
      </w:r>
      <w:r w:rsidRPr="000E395B">
        <w:rPr>
          <w:rStyle w:val="StyleBoldUnderline"/>
        </w:rPr>
        <w:t xml:space="preserve"> grossly and </w:t>
      </w:r>
      <w:r w:rsidRPr="00BE6DB0">
        <w:rPr>
          <w:rStyle w:val="StyleBoldUnderline"/>
          <w:sz w:val="12"/>
          <w:u w:val="none"/>
        </w:rPr>
        <w:t>¶</w:t>
      </w:r>
      <w:r w:rsidRPr="000E395B">
        <w:rPr>
          <w:rStyle w:val="StyleBoldUnderline"/>
        </w:rPr>
        <w:t xml:space="preserve"> </w:t>
      </w:r>
      <w:r w:rsidRPr="00523F3A">
        <w:rPr>
          <w:rStyle w:val="StyleBoldUnderline"/>
        </w:rPr>
        <w:t>dangerously</w:t>
      </w:r>
      <w:r w:rsidRPr="000E395B">
        <w:rPr>
          <w:rStyle w:val="StyleBoldUnderline"/>
        </w:rPr>
        <w:t xml:space="preserve"> </w:t>
      </w:r>
      <w:r w:rsidRPr="00CC0661">
        <w:rPr>
          <w:rStyle w:val="StyleBoldUnderline"/>
          <w:highlight w:val="green"/>
        </w:rPr>
        <w:t>demonstrating the human attitude of superiority towards the</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CC0661">
        <w:rPr>
          <w:rStyle w:val="StyleBoldUnderline"/>
          <w:highlight w:val="green"/>
        </w:rPr>
        <w:t>other, and</w:t>
      </w:r>
      <w:r w:rsidRPr="000E395B">
        <w:rPr>
          <w:rStyle w:val="StyleBoldUnderline"/>
        </w:rPr>
        <w:t xml:space="preserve"> </w:t>
      </w:r>
      <w:r w:rsidRPr="00CC0661">
        <w:rPr>
          <w:rStyle w:val="StyleBoldUnderline"/>
          <w:highlight w:val="green"/>
        </w:rPr>
        <w:t>underlies the</w:t>
      </w:r>
      <w:r w:rsidRPr="000E395B">
        <w:rPr>
          <w:rStyle w:val="StyleBoldUnderline"/>
        </w:rPr>
        <w:t xml:space="preserve"> modern </w:t>
      </w:r>
      <w:r w:rsidRPr="00CC0661">
        <w:rPr>
          <w:rStyle w:val="StyleBoldUnderline"/>
          <w:highlight w:val="green"/>
        </w:rPr>
        <w:t xml:space="preserve">human-human relationship forged by epistemic </w:t>
      </w:r>
      <w:proofErr w:type="spellStart"/>
      <w:r w:rsidRPr="00CC0661">
        <w:rPr>
          <w:rStyle w:val="StyleBoldUnderline"/>
          <w:highlight w:val="green"/>
        </w:rPr>
        <w:t>hyperseparation</w:t>
      </w:r>
      <w:proofErr w:type="spellEnd"/>
      <w:r w:rsidRPr="00CC0661">
        <w:rPr>
          <w:rStyle w:val="StyleBoldUnderline"/>
          <w:highlight w:val="green"/>
        </w:rPr>
        <w:t xml:space="preserve">. </w:t>
      </w:r>
      <w:r w:rsidRPr="00CC0661">
        <w:rPr>
          <w:rStyle w:val="StyleBoldUnderline"/>
          <w:b/>
          <w:highlight w:val="green"/>
        </w:rPr>
        <w:t xml:space="preserve">An inclusion of humans into the prior construction of </w:t>
      </w:r>
      <w:r w:rsidRPr="00CC0661">
        <w:rPr>
          <w:rStyle w:val="StyleBoldUnderline"/>
          <w:sz w:val="12"/>
          <w:highlight w:val="green"/>
          <w:u w:val="none"/>
        </w:rPr>
        <w:t>¶</w:t>
      </w:r>
      <w:r w:rsidRPr="00CC0661">
        <w:rPr>
          <w:rStyle w:val="StyleBoldUnderline"/>
          <w:b/>
          <w:highlight w:val="green"/>
        </w:rPr>
        <w:t xml:space="preserve"> ‘radical nonhuman other’ has escalated in the modern world</w:t>
      </w:r>
      <w:r w:rsidRPr="00CC0661">
        <w:rPr>
          <w:rStyle w:val="StyleBoldUnderline"/>
          <w:highlight w:val="green"/>
        </w:rPr>
        <w:t xml:space="preserve">. These humans are identified and </w:t>
      </w:r>
      <w:proofErr w:type="spellStart"/>
      <w:r w:rsidRPr="00CC0661">
        <w:rPr>
          <w:rStyle w:val="StyleBoldUnderline"/>
          <w:highlight w:val="green"/>
        </w:rPr>
        <w:t>otherized</w:t>
      </w:r>
      <w:proofErr w:type="spellEnd"/>
      <w:r w:rsidRPr="00CC0661">
        <w:rPr>
          <w:rStyle w:val="StyleBoldUnderline"/>
          <w:highlight w:val="green"/>
        </w:rPr>
        <w:t xml:space="preserve"> as</w:t>
      </w:r>
      <w:r w:rsidRPr="00523F3A">
        <w:rPr>
          <w:rStyle w:val="StyleBoldUnderline"/>
        </w:rPr>
        <w:t xml:space="preserve"> variously </w:t>
      </w:r>
      <w:r w:rsidRPr="00CC0661">
        <w:rPr>
          <w:rStyle w:val="StyleBoldUnderline"/>
          <w:highlight w:val="green"/>
        </w:rPr>
        <w:t>continuous with nonhuman</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CC0661">
        <w:rPr>
          <w:rStyle w:val="StyleBoldUnderline"/>
          <w:highlight w:val="green"/>
        </w:rPr>
        <w:t>nature and</w:t>
      </w:r>
      <w:r w:rsidRPr="000E395B">
        <w:rPr>
          <w:rStyle w:val="StyleBoldUnderline"/>
        </w:rPr>
        <w:t xml:space="preserve"> thereat </w:t>
      </w:r>
      <w:r w:rsidRPr="00CC0661">
        <w:rPr>
          <w:rStyle w:val="StyleBoldUnderline"/>
          <w:highlight w:val="green"/>
        </w:rPr>
        <w:t xml:space="preserve">discontinuous with the human. Human difference is </w:t>
      </w:r>
      <w:r w:rsidRPr="00CC0661">
        <w:rPr>
          <w:rStyle w:val="StyleBoldUnderline"/>
          <w:sz w:val="12"/>
          <w:highlight w:val="green"/>
          <w:u w:val="none"/>
        </w:rPr>
        <w:t>¶</w:t>
      </w:r>
      <w:r w:rsidRPr="00CC0661">
        <w:rPr>
          <w:rStyle w:val="StyleBoldUnderline"/>
          <w:highlight w:val="green"/>
        </w:rPr>
        <w:t xml:space="preserve"> constructed as radical difference.</w:t>
      </w:r>
      <w:r w:rsidRPr="003348FC">
        <w:rPr>
          <w:rStyle w:val="StyleBoldUnderline"/>
        </w:rPr>
        <w:t xml:space="preserve"> </w:t>
      </w:r>
      <w:r w:rsidRPr="00523F3A">
        <w:rPr>
          <w:rStyle w:val="StyleBoldUnderline"/>
        </w:rPr>
        <w:t>Human</w:t>
      </w:r>
      <w:r w:rsidRPr="003348FC">
        <w:rPr>
          <w:rStyle w:val="StyleBoldUnderline"/>
        </w:rPr>
        <w:t xml:space="preserve"> others have typically included </w:t>
      </w:r>
      <w:r w:rsidRPr="00BE6DB0">
        <w:rPr>
          <w:rStyle w:val="StyleBoldUnderline"/>
          <w:sz w:val="12"/>
          <w:u w:val="none"/>
        </w:rPr>
        <w:t>¶</w:t>
      </w:r>
      <w:r w:rsidRPr="003348FC">
        <w:rPr>
          <w:rStyle w:val="StyleBoldUnderline"/>
        </w:rPr>
        <w:t xml:space="preserve"> people with ‘other’ skin </w:t>
      </w:r>
      <w:proofErr w:type="spellStart"/>
      <w:r w:rsidRPr="003348FC">
        <w:rPr>
          <w:rStyle w:val="StyleBoldUnderline"/>
        </w:rPr>
        <w:t>colour</w:t>
      </w:r>
      <w:proofErr w:type="spellEnd"/>
      <w:r w:rsidRPr="003348FC">
        <w:rPr>
          <w:rStyle w:val="StyleBoldUnderline"/>
        </w:rPr>
        <w:t xml:space="preserve"> or ‘other’ religions, cultures or languages, </w:t>
      </w:r>
      <w:r w:rsidRPr="00BE6DB0">
        <w:rPr>
          <w:rStyle w:val="StyleBoldUnderline"/>
          <w:sz w:val="12"/>
          <w:u w:val="none"/>
        </w:rPr>
        <w:t>¶</w:t>
      </w:r>
      <w:r w:rsidRPr="003348FC">
        <w:rPr>
          <w:rStyle w:val="StyleBoldUnderline"/>
        </w:rPr>
        <w:t xml:space="preserve"> women, the poor, or minorities. In the interest of human rights then, our reconsideration of dominant modern epistemology, and its inherent epistemology of </w:t>
      </w:r>
      <w:proofErr w:type="spellStart"/>
      <w:r w:rsidRPr="003348FC">
        <w:rPr>
          <w:rStyle w:val="StyleBoldUnderline"/>
        </w:rPr>
        <w:t>hyperseparation</w:t>
      </w:r>
      <w:proofErr w:type="spellEnd"/>
      <w:r w:rsidRPr="003348FC">
        <w:rPr>
          <w:rStyle w:val="StyleBoldUnderline"/>
        </w:rPr>
        <w:t>, should be unreserved.</w:t>
      </w:r>
      <w:r w:rsidRPr="00BE6DB0">
        <w:rPr>
          <w:sz w:val="16"/>
          <w:szCs w:val="20"/>
        </w:rPr>
        <w:t xml:space="preserve"> This reconsideration, </w:t>
      </w:r>
      <w:r w:rsidRPr="00BE6DB0">
        <w:rPr>
          <w:sz w:val="12"/>
          <w:szCs w:val="20"/>
        </w:rPr>
        <w:t>¶</w:t>
      </w:r>
      <w:r w:rsidRPr="00BE6DB0">
        <w:rPr>
          <w:sz w:val="16"/>
          <w:szCs w:val="20"/>
        </w:rPr>
        <w:t xml:space="preserve"> then, involves challenging human/nonhuman, mind/nature, </w:t>
      </w:r>
      <w:proofErr w:type="gramStart"/>
      <w:r w:rsidRPr="00BE6DB0">
        <w:rPr>
          <w:sz w:val="16"/>
          <w:szCs w:val="20"/>
        </w:rPr>
        <w:t>mind</w:t>
      </w:r>
      <w:proofErr w:type="gramEnd"/>
      <w:r w:rsidRPr="00BE6DB0">
        <w:rPr>
          <w:sz w:val="16"/>
          <w:szCs w:val="20"/>
        </w:rPr>
        <w:t xml:space="preserve">/body dualisms. </w:t>
      </w:r>
      <w:r w:rsidRPr="00BE6DB0">
        <w:rPr>
          <w:sz w:val="12"/>
          <w:szCs w:val="20"/>
        </w:rPr>
        <w:t>¶</w:t>
      </w:r>
      <w:r w:rsidRPr="00BE6DB0">
        <w:rPr>
          <w:sz w:val="16"/>
          <w:szCs w:val="20"/>
        </w:rPr>
        <w:t xml:space="preserve"> </w:t>
      </w:r>
      <w:proofErr w:type="gramStart"/>
      <w:r w:rsidRPr="00CC0661">
        <w:rPr>
          <w:rStyle w:val="StyleBoldUnderline"/>
          <w:b/>
          <w:highlight w:val="green"/>
        </w:rPr>
        <w:t>The</w:t>
      </w:r>
      <w:proofErr w:type="gramEnd"/>
      <w:r w:rsidRPr="00CC0661">
        <w:rPr>
          <w:rStyle w:val="StyleBoldUnderline"/>
          <w:b/>
          <w:highlight w:val="green"/>
        </w:rPr>
        <w:t xml:space="preserve"> ethical implications of centralizing the human-human relationship</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CC0661">
        <w:rPr>
          <w:rStyle w:val="StyleBoldUnderline"/>
          <w:b/>
          <w:highlight w:val="green"/>
        </w:rPr>
        <w:t xml:space="preserve">through an epistemology of </w:t>
      </w:r>
      <w:proofErr w:type="spellStart"/>
      <w:r w:rsidRPr="00CC0661">
        <w:rPr>
          <w:rStyle w:val="StyleBoldUnderline"/>
          <w:b/>
          <w:highlight w:val="green"/>
        </w:rPr>
        <w:t>hyperseparation</w:t>
      </w:r>
      <w:proofErr w:type="spellEnd"/>
      <w:r w:rsidRPr="00CC0661">
        <w:rPr>
          <w:rStyle w:val="StyleBoldUnderline"/>
          <w:b/>
          <w:highlight w:val="green"/>
        </w:rPr>
        <w:t xml:space="preserve"> are immense. Nonhumans are</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CC0661">
        <w:rPr>
          <w:rStyle w:val="StyleBoldUnderline"/>
          <w:b/>
          <w:highlight w:val="green"/>
        </w:rPr>
        <w:t>excluded from ethical concern</w:t>
      </w:r>
      <w:r w:rsidRPr="003348FC">
        <w:rPr>
          <w:rStyle w:val="StyleBoldUnderline"/>
          <w:b/>
        </w:rPr>
        <w:t xml:space="preserve"> on the premise that, as a human-human </w:t>
      </w:r>
      <w:r w:rsidRPr="00BE6DB0">
        <w:rPr>
          <w:rStyle w:val="StyleBoldUnderline"/>
          <w:sz w:val="12"/>
          <w:u w:val="none"/>
        </w:rPr>
        <w:t>¶</w:t>
      </w:r>
      <w:r w:rsidRPr="003348FC">
        <w:rPr>
          <w:rStyle w:val="StyleBoldUnderline"/>
          <w:b/>
        </w:rPr>
        <w:t xml:space="preserve"> field, </w:t>
      </w:r>
      <w:r w:rsidRPr="00CC0661">
        <w:rPr>
          <w:rStyle w:val="StyleBoldUnderline"/>
          <w:b/>
          <w:highlight w:val="green"/>
        </w:rPr>
        <w:t>ethics is disengaged from the radically other.</w:t>
      </w:r>
      <w:r w:rsidRPr="00BE6DB0">
        <w:rPr>
          <w:sz w:val="16"/>
          <w:szCs w:val="20"/>
        </w:rPr>
        <w:t xml:space="preserve">19 </w:t>
      </w:r>
      <w:r w:rsidRPr="00CC0661">
        <w:rPr>
          <w:rStyle w:val="Emphasis"/>
          <w:highlight w:val="green"/>
        </w:rPr>
        <w:t xml:space="preserve">Developing from an </w:t>
      </w:r>
      <w:r w:rsidRPr="00CC0661">
        <w:rPr>
          <w:rStyle w:val="Emphasis"/>
          <w:b w:val="0"/>
          <w:sz w:val="12"/>
          <w:highlight w:val="green"/>
          <w:u w:val="none"/>
        </w:rPr>
        <w:t>¶</w:t>
      </w:r>
      <w:r w:rsidRPr="00CC0661">
        <w:rPr>
          <w:rStyle w:val="Emphasis"/>
          <w:highlight w:val="green"/>
        </w:rPr>
        <w:t xml:space="preserve"> epistemic rejection of human-nonhuman interrelationship, and</w:t>
      </w:r>
      <w:r w:rsidRPr="003348FC">
        <w:rPr>
          <w:rStyle w:val="Emphasis"/>
        </w:rPr>
        <w:t xml:space="preserve"> subsequently </w:t>
      </w:r>
      <w:r w:rsidRPr="00CC0661">
        <w:rPr>
          <w:rStyle w:val="Emphasis"/>
          <w:highlight w:val="green"/>
        </w:rPr>
        <w:t xml:space="preserve">upon the radical exclusion of those classed as ‘other’, ethics is a </w:t>
      </w:r>
      <w:r w:rsidRPr="00CC0661">
        <w:rPr>
          <w:rStyle w:val="Emphasis"/>
          <w:b w:val="0"/>
          <w:sz w:val="12"/>
          <w:highlight w:val="green"/>
          <w:u w:val="none"/>
        </w:rPr>
        <w:t>¶</w:t>
      </w:r>
      <w:r w:rsidRPr="00CC0661">
        <w:rPr>
          <w:rStyle w:val="Emphasis"/>
          <w:highlight w:val="green"/>
        </w:rPr>
        <w:t xml:space="preserve"> flawed agency for human rights.</w:t>
      </w:r>
      <w:r w:rsidRPr="00BE6DB0">
        <w:rPr>
          <w:sz w:val="12"/>
          <w:szCs w:val="20"/>
        </w:rPr>
        <w:t>¶</w:t>
      </w:r>
      <w:r w:rsidRPr="00BE6DB0">
        <w:rPr>
          <w:sz w:val="16"/>
          <w:szCs w:val="20"/>
        </w:rPr>
        <w:t xml:space="preserve"> 20 As philosopher and sociologist Mick </w:t>
      </w:r>
      <w:r w:rsidRPr="00BE6DB0">
        <w:rPr>
          <w:sz w:val="12"/>
          <w:szCs w:val="20"/>
        </w:rPr>
        <w:t>¶</w:t>
      </w:r>
      <w:r w:rsidRPr="00BE6DB0">
        <w:rPr>
          <w:sz w:val="16"/>
          <w:szCs w:val="20"/>
        </w:rPr>
        <w:t xml:space="preserve"> Smith puts it, </w:t>
      </w:r>
      <w:r w:rsidRPr="00747978">
        <w:rPr>
          <w:rStyle w:val="StyleBoldUnderline"/>
        </w:rPr>
        <w:t>“the ethical cannot be located</w:t>
      </w:r>
      <w:r w:rsidRPr="003348FC">
        <w:rPr>
          <w:rStyle w:val="StyleBoldUnderline"/>
        </w:rPr>
        <w:t xml:space="preserve"> entirely </w:t>
      </w:r>
      <w:r w:rsidRPr="00747978">
        <w:rPr>
          <w:rStyle w:val="StyleBoldUnderline"/>
        </w:rPr>
        <w:t>in the</w:t>
      </w:r>
      <w:r w:rsidRPr="003348FC">
        <w:rPr>
          <w:rStyle w:val="StyleBoldUnderline"/>
        </w:rPr>
        <w:t xml:space="preserve"> systemic </w:t>
      </w:r>
      <w:r w:rsidRPr="00747978">
        <w:rPr>
          <w:rStyle w:val="StyleBoldUnderline"/>
        </w:rPr>
        <w:t>interchanges</w:t>
      </w:r>
      <w:r w:rsidRPr="003348FC">
        <w:rPr>
          <w:rStyle w:val="StyleBoldUnderline"/>
        </w:rPr>
        <w:t xml:space="preserve"> between individual humans. </w:t>
      </w:r>
      <w:r w:rsidRPr="00CC0661">
        <w:rPr>
          <w:rStyle w:val="StyleBoldUnderline"/>
          <w:highlight w:val="green"/>
        </w:rPr>
        <w:t>Ethics</w:t>
      </w:r>
      <w:r w:rsidRPr="003348FC">
        <w:rPr>
          <w:rStyle w:val="StyleBoldUnderline"/>
        </w:rPr>
        <w:t xml:space="preserve"> also </w:t>
      </w:r>
      <w:r w:rsidRPr="00CC0661">
        <w:rPr>
          <w:rStyle w:val="StyleBoldUnderline"/>
          <w:highlight w:val="green"/>
        </w:rPr>
        <w:t>has to include</w:t>
      </w:r>
      <w:r w:rsidRPr="003348FC">
        <w:rPr>
          <w:rStyle w:val="StyleBoldUnderline"/>
        </w:rPr>
        <w:t xml:space="preserve"> our relations to </w:t>
      </w:r>
      <w:r w:rsidRPr="00CC0661">
        <w:rPr>
          <w:rStyle w:val="StyleBoldUnderline"/>
          <w:highlight w:val="green"/>
        </w:rPr>
        <w:t>nature; it is a lived</w:t>
      </w:r>
      <w:r w:rsidRPr="003348FC">
        <w:rPr>
          <w:rStyle w:val="StyleBoldUnderline"/>
        </w:rPr>
        <w:t xml:space="preserve"> multidimensional </w:t>
      </w:r>
      <w:r w:rsidRPr="00CC0661">
        <w:rPr>
          <w:rStyle w:val="StyleBoldUnderline"/>
          <w:highlight w:val="green"/>
        </w:rPr>
        <w:t xml:space="preserve">relation of care for natural (and </w:t>
      </w:r>
      <w:r w:rsidRPr="00CC0661">
        <w:rPr>
          <w:rStyle w:val="StyleBoldUnderline"/>
          <w:sz w:val="12"/>
          <w:highlight w:val="green"/>
          <w:u w:val="none"/>
        </w:rPr>
        <w:t>¶</w:t>
      </w:r>
      <w:r w:rsidRPr="00CC0661">
        <w:rPr>
          <w:rStyle w:val="StyleBoldUnderline"/>
          <w:highlight w:val="green"/>
        </w:rPr>
        <w:t xml:space="preserve"> human) others,</w:t>
      </w:r>
      <w:r w:rsidRPr="003348FC">
        <w:rPr>
          <w:rStyle w:val="StyleBoldUnderline"/>
        </w:rPr>
        <w:t xml:space="preserve"> a relation that originates in part from the environment itself.”</w:t>
      </w:r>
      <w:r w:rsidRPr="00BE6DB0">
        <w:rPr>
          <w:sz w:val="16"/>
          <w:szCs w:val="20"/>
        </w:rPr>
        <w:t>21</w:t>
      </w:r>
    </w:p>
    <w:p w:rsidR="00510976" w:rsidRPr="00B133A5" w:rsidRDefault="00510976" w:rsidP="00510976"/>
    <w:p w:rsidR="00510976" w:rsidRDefault="00510976" w:rsidP="00510976"/>
    <w:p w:rsidR="00510976" w:rsidRPr="00006211" w:rsidRDefault="00510976" w:rsidP="00510976">
      <w:pPr>
        <w:pStyle w:val="tag"/>
        <w:rPr>
          <w:rStyle w:val="TagGreg"/>
          <w:b/>
        </w:rPr>
      </w:pPr>
      <w:r w:rsidRPr="00006211">
        <w:rPr>
          <w:rStyle w:val="TagGreg"/>
          <w:b/>
        </w:rPr>
        <w:t>Obsession with language and human communication replicates anthropocentric norms</w:t>
      </w:r>
    </w:p>
    <w:p w:rsidR="00510976" w:rsidRPr="00775A24" w:rsidRDefault="00510976" w:rsidP="00510976">
      <w:pPr>
        <w:ind w:right="288"/>
        <w:rPr>
          <w:rFonts w:eastAsia="Calibri"/>
          <w:bCs/>
          <w:szCs w:val="20"/>
        </w:rPr>
      </w:pPr>
      <w:r w:rsidRPr="00775A24">
        <w:rPr>
          <w:rFonts w:eastAsia="Calibri"/>
          <w:b/>
          <w:bCs/>
          <w:sz w:val="24"/>
          <w:szCs w:val="24"/>
          <w:u w:val="single"/>
        </w:rPr>
        <w:lastRenderedPageBreak/>
        <w:t xml:space="preserve">Bell and </w:t>
      </w:r>
      <w:proofErr w:type="spellStart"/>
      <w:r w:rsidRPr="00775A24">
        <w:rPr>
          <w:rFonts w:eastAsia="Calibri"/>
          <w:b/>
          <w:bCs/>
          <w:sz w:val="24"/>
          <w:szCs w:val="24"/>
          <w:u w:val="single"/>
        </w:rPr>
        <w:t>Russel</w:t>
      </w:r>
      <w:proofErr w:type="spellEnd"/>
      <w:r w:rsidRPr="00775A24">
        <w:rPr>
          <w:rFonts w:eastAsia="Calibri"/>
          <w:b/>
          <w:bCs/>
          <w:sz w:val="24"/>
          <w:szCs w:val="24"/>
          <w:u w:val="single"/>
        </w:rPr>
        <w:t xml:space="preserve"> </w:t>
      </w:r>
      <w:r>
        <w:rPr>
          <w:rFonts w:eastAsia="Calibri"/>
          <w:b/>
          <w:bCs/>
          <w:sz w:val="24"/>
          <w:szCs w:val="24"/>
          <w:u w:val="single"/>
        </w:rPr>
        <w:t>2k</w:t>
      </w:r>
      <w:r w:rsidRPr="00775A24">
        <w:rPr>
          <w:rFonts w:eastAsia="Calibri"/>
          <w:sz w:val="24"/>
          <w:szCs w:val="24"/>
        </w:rPr>
        <w:t xml:space="preserve"> </w:t>
      </w:r>
      <w:r w:rsidRPr="00775A24">
        <w:rPr>
          <w:rFonts w:eastAsia="Calibri"/>
          <w:bCs/>
          <w:szCs w:val="20"/>
        </w:rPr>
        <w:t xml:space="preserve">(Anne C. Bell, department of education, York University, Canada, and Constance L. </w:t>
      </w:r>
      <w:proofErr w:type="spellStart"/>
      <w:r w:rsidRPr="00775A24">
        <w:rPr>
          <w:rFonts w:eastAsia="Calibri"/>
          <w:bCs/>
          <w:szCs w:val="20"/>
        </w:rPr>
        <w:t>Russel</w:t>
      </w:r>
      <w:proofErr w:type="spellEnd"/>
      <w:r w:rsidRPr="00775A24">
        <w:rPr>
          <w:rFonts w:eastAsia="Calibri"/>
          <w:bCs/>
          <w:szCs w:val="20"/>
        </w:rPr>
        <w:t xml:space="preserve">, Associate Professor, Faculty of Education, </w:t>
      </w:r>
      <w:proofErr w:type="spellStart"/>
      <w:r w:rsidRPr="00775A24">
        <w:rPr>
          <w:rFonts w:eastAsia="Calibri"/>
          <w:bCs/>
          <w:szCs w:val="20"/>
        </w:rPr>
        <w:t>Lakehead</w:t>
      </w:r>
      <w:proofErr w:type="spellEnd"/>
      <w:r w:rsidRPr="00775A24">
        <w:rPr>
          <w:rFonts w:eastAsia="Calibri"/>
          <w:bCs/>
          <w:szCs w:val="20"/>
        </w:rPr>
        <w:t xml:space="preserve"> University, Co-Editor, Canadian Journal of Environmental Education, “Beyond Human, Beyond Words: Anthropocentrism, Critical Pedagogy, and the Poststructuralist Turn,” CANADIAN JOURNAL OF EDUCATION 25, 3 (2000):188–203, http://www.csse-scee.ca/CJE/Articles/FullText/CJE25-3/CJE25-3-bell.pdf)</w:t>
      </w:r>
    </w:p>
    <w:p w:rsidR="00510976" w:rsidRPr="00775A24" w:rsidRDefault="00510976" w:rsidP="00510976">
      <w:pPr>
        <w:ind w:right="288"/>
        <w:rPr>
          <w:rFonts w:eastAsia="Calibri"/>
          <w:szCs w:val="20"/>
        </w:rPr>
      </w:pPr>
    </w:p>
    <w:p w:rsidR="00510976" w:rsidRPr="00006211" w:rsidRDefault="00510976" w:rsidP="00510976">
      <w:pPr>
        <w:ind w:right="288"/>
        <w:rPr>
          <w:rFonts w:eastAsia="Times New Roman"/>
          <w:bCs/>
          <w:szCs w:val="20"/>
        </w:rPr>
      </w:pPr>
      <w:r w:rsidRPr="00006211">
        <w:rPr>
          <w:rFonts w:eastAsia="Times New Roman"/>
          <w:bCs/>
          <w:szCs w:val="20"/>
        </w:rPr>
        <w:t xml:space="preserve">Although we acknowledge the important contribution of </w:t>
      </w:r>
      <w:proofErr w:type="spellStart"/>
      <w:r w:rsidRPr="00006211">
        <w:rPr>
          <w:rFonts w:eastAsia="Times New Roman"/>
          <w:bCs/>
          <w:szCs w:val="20"/>
        </w:rPr>
        <w:t>poststructuralism</w:t>
      </w:r>
      <w:proofErr w:type="spellEnd"/>
      <w:r w:rsidRPr="00006211">
        <w:rPr>
          <w:rFonts w:eastAsia="Times New Roman"/>
          <w:bCs/>
          <w:szCs w:val="20"/>
        </w:rPr>
        <w:t xml:space="preserve"> to analyses of oppression, privilege, and power in education, we believe that educators must continue to probe its limitations and implications. Accordingly, we consider here how </w:t>
      </w:r>
      <w:proofErr w:type="spellStart"/>
      <w:r w:rsidRPr="00CC0661">
        <w:rPr>
          <w:rFonts w:eastAsia="Times New Roman"/>
          <w:bCs/>
          <w:szCs w:val="20"/>
          <w:highlight w:val="green"/>
          <w:u w:val="single"/>
        </w:rPr>
        <w:t>poststructuralism</w:t>
      </w:r>
      <w:proofErr w:type="spellEnd"/>
      <w:r w:rsidRPr="00006211">
        <w:rPr>
          <w:rFonts w:eastAsia="Times New Roman"/>
          <w:bCs/>
          <w:szCs w:val="20"/>
        </w:rPr>
        <w:t xml:space="preserve">, as it is taken up within critical pedagogy, </w:t>
      </w:r>
      <w:r w:rsidRPr="00CC0661">
        <w:rPr>
          <w:rFonts w:eastAsia="Times New Roman"/>
          <w:bCs/>
          <w:szCs w:val="20"/>
          <w:highlight w:val="green"/>
          <w:u w:val="single"/>
        </w:rPr>
        <w:t>tends to reinforce</w:t>
      </w:r>
      <w:r w:rsidRPr="00006211">
        <w:rPr>
          <w:rFonts w:eastAsia="Times New Roman"/>
          <w:bCs/>
          <w:szCs w:val="20"/>
          <w:u w:val="single"/>
        </w:rPr>
        <w:t xml:space="preserve"> </w:t>
      </w:r>
      <w:r w:rsidRPr="00006211">
        <w:rPr>
          <w:rFonts w:eastAsia="Times New Roman"/>
          <w:bCs/>
          <w:szCs w:val="20"/>
        </w:rPr>
        <w:t xml:space="preserve">rather than subvert </w:t>
      </w:r>
      <w:proofErr w:type="spellStart"/>
      <w:r w:rsidRPr="00006211">
        <w:rPr>
          <w:rFonts w:eastAsia="Times New Roman"/>
          <w:bCs/>
          <w:szCs w:val="20"/>
        </w:rPr>
        <w:t>deepseated</w:t>
      </w:r>
      <w:proofErr w:type="spellEnd"/>
      <w:r w:rsidRPr="00006211">
        <w:rPr>
          <w:rFonts w:eastAsia="Times New Roman"/>
          <w:bCs/>
          <w:szCs w:val="20"/>
        </w:rPr>
        <w:t xml:space="preserve"> </w:t>
      </w:r>
      <w:r w:rsidRPr="00CC0661">
        <w:rPr>
          <w:rFonts w:eastAsia="Times New Roman"/>
          <w:bCs/>
          <w:szCs w:val="20"/>
          <w:highlight w:val="green"/>
          <w:u w:val="single"/>
        </w:rPr>
        <w:t>humanist assumptions about</w:t>
      </w:r>
      <w:r w:rsidRPr="00006211">
        <w:rPr>
          <w:rFonts w:eastAsia="Times New Roman"/>
          <w:bCs/>
          <w:szCs w:val="20"/>
          <w:u w:val="single"/>
        </w:rPr>
        <w:t xml:space="preserve"> humans and </w:t>
      </w:r>
      <w:r w:rsidRPr="00CC0661">
        <w:rPr>
          <w:rFonts w:eastAsia="Times New Roman"/>
          <w:bCs/>
          <w:szCs w:val="20"/>
          <w:highlight w:val="green"/>
          <w:u w:val="single"/>
        </w:rPr>
        <w:t>nature</w:t>
      </w:r>
      <w:r w:rsidRPr="00006211">
        <w:rPr>
          <w:rFonts w:eastAsia="Times New Roman"/>
          <w:bCs/>
          <w:szCs w:val="20"/>
          <w:u w:val="single"/>
        </w:rPr>
        <w:t xml:space="preserve"> by taking for granted the “borders” </w:t>
      </w:r>
      <w:r w:rsidRPr="00006211">
        <w:rPr>
          <w:rFonts w:eastAsia="Times New Roman"/>
          <w:bCs/>
          <w:szCs w:val="20"/>
        </w:rPr>
        <w:t xml:space="preserve">(as in Giroux, 1991) </w:t>
      </w:r>
      <w:r w:rsidRPr="00006211">
        <w:rPr>
          <w:rFonts w:eastAsia="Times New Roman"/>
          <w:bCs/>
          <w:szCs w:val="20"/>
          <w:u w:val="single"/>
        </w:rPr>
        <w:t>that define nature as the devalued Other</w:t>
      </w:r>
      <w:r w:rsidRPr="00006211">
        <w:rPr>
          <w:rFonts w:eastAsia="Times New Roman"/>
          <w:bCs/>
          <w:szCs w:val="20"/>
        </w:rPr>
        <w:t xml:space="preserve">. We ask </w:t>
      </w:r>
      <w:r w:rsidRPr="00006211">
        <w:rPr>
          <w:rFonts w:eastAsia="Times New Roman"/>
          <w:bCs/>
          <w:szCs w:val="20"/>
          <w:u w:val="single"/>
        </w:rPr>
        <w:t xml:space="preserve">what </w:t>
      </w:r>
      <w:r w:rsidRPr="00006211">
        <w:rPr>
          <w:rFonts w:eastAsia="Times New Roman"/>
          <w:bCs/>
          <w:szCs w:val="20"/>
        </w:rPr>
        <w:t xml:space="preserve">meanings and </w:t>
      </w:r>
      <w:r w:rsidRPr="00CC0661">
        <w:rPr>
          <w:rFonts w:eastAsia="Times New Roman"/>
          <w:bCs/>
          <w:szCs w:val="20"/>
          <w:highlight w:val="green"/>
          <w:u w:val="single"/>
        </w:rPr>
        <w:t>voices have been pre-empted by the</w:t>
      </w:r>
      <w:r w:rsidRPr="00006211">
        <w:rPr>
          <w:rFonts w:eastAsia="Times New Roman"/>
          <w:bCs/>
          <w:szCs w:val="20"/>
        </w:rPr>
        <w:t xml:space="preserve"> virtually </w:t>
      </w:r>
      <w:r w:rsidRPr="00CC0661">
        <w:rPr>
          <w:rFonts w:eastAsia="Times New Roman"/>
          <w:bCs/>
          <w:szCs w:val="20"/>
          <w:highlight w:val="green"/>
          <w:u w:val="single"/>
        </w:rPr>
        <w:t>exclusive focus on</w:t>
      </w:r>
      <w:r w:rsidRPr="00006211">
        <w:rPr>
          <w:rFonts w:eastAsia="Times New Roman"/>
          <w:bCs/>
          <w:szCs w:val="20"/>
          <w:u w:val="single"/>
        </w:rPr>
        <w:t xml:space="preserve"> </w:t>
      </w:r>
      <w:r w:rsidRPr="00006211">
        <w:rPr>
          <w:rFonts w:eastAsia="Times New Roman"/>
          <w:bCs/>
          <w:szCs w:val="20"/>
        </w:rPr>
        <w:t xml:space="preserve">humans and </w:t>
      </w:r>
      <w:r w:rsidRPr="00CC0661">
        <w:rPr>
          <w:rFonts w:eastAsia="Times New Roman"/>
          <w:bCs/>
          <w:szCs w:val="20"/>
          <w:highlight w:val="green"/>
          <w:u w:val="single"/>
        </w:rPr>
        <w:t xml:space="preserve">human language in a </w:t>
      </w:r>
      <w:proofErr w:type="spellStart"/>
      <w:r w:rsidRPr="00CC0661">
        <w:rPr>
          <w:rFonts w:eastAsia="Times New Roman"/>
          <w:bCs/>
          <w:szCs w:val="20"/>
          <w:highlight w:val="green"/>
          <w:u w:val="single"/>
        </w:rPr>
        <w:t>humancentred</w:t>
      </w:r>
      <w:proofErr w:type="spellEnd"/>
      <w:r w:rsidRPr="00CC0661">
        <w:rPr>
          <w:rFonts w:eastAsia="Times New Roman"/>
          <w:bCs/>
          <w:szCs w:val="20"/>
          <w:highlight w:val="green"/>
          <w:u w:val="single"/>
        </w:rPr>
        <w:t xml:space="preserve"> epistemological framework</w:t>
      </w:r>
      <w:r w:rsidRPr="00006211">
        <w:rPr>
          <w:rFonts w:eastAsia="Times New Roman"/>
          <w:bCs/>
          <w:szCs w:val="20"/>
        </w:rPr>
        <w:t xml:space="preserve">. At the same time, we discuss how </w:t>
      </w:r>
      <w:r w:rsidRPr="00CC0661">
        <w:rPr>
          <w:rFonts w:eastAsia="Times New Roman"/>
          <w:bCs/>
          <w:szCs w:val="20"/>
          <w:highlight w:val="green"/>
          <w:u w:val="single"/>
        </w:rPr>
        <w:t>relationships between language, communication, and meaningful experience are being conceptualized</w:t>
      </w:r>
      <w:r w:rsidRPr="00006211">
        <w:rPr>
          <w:rFonts w:eastAsia="Times New Roman"/>
          <w:bCs/>
          <w:szCs w:val="20"/>
          <w:u w:val="single"/>
        </w:rPr>
        <w:t xml:space="preserve"> </w:t>
      </w:r>
      <w:r w:rsidRPr="00006211">
        <w:rPr>
          <w:rFonts w:eastAsia="Times New Roman"/>
          <w:bCs/>
          <w:szCs w:val="20"/>
        </w:rPr>
        <w:t xml:space="preserve">outside the field of critical pedagogy (in some cases from a poststructuralist perspective) to call into question these very assumptions. Although </w:t>
      </w:r>
      <w:r w:rsidRPr="00CC0661">
        <w:rPr>
          <w:rFonts w:eastAsia="Times New Roman"/>
          <w:bCs/>
          <w:szCs w:val="20"/>
          <w:highlight w:val="green"/>
          <w:u w:val="single"/>
        </w:rPr>
        <w:t>we concentrate</w:t>
      </w:r>
      <w:r w:rsidRPr="00006211">
        <w:rPr>
          <w:rFonts w:eastAsia="Times New Roman"/>
          <w:bCs/>
          <w:szCs w:val="20"/>
          <w:u w:val="single"/>
        </w:rPr>
        <w:t xml:space="preserve"> </w:t>
      </w:r>
      <w:r w:rsidRPr="00006211">
        <w:rPr>
          <w:rFonts w:eastAsia="Times New Roman"/>
          <w:bCs/>
          <w:szCs w:val="20"/>
        </w:rPr>
        <w:t xml:space="preserve">primarily </w:t>
      </w:r>
      <w:r w:rsidRPr="00CC0661">
        <w:rPr>
          <w:rFonts w:eastAsia="Times New Roman"/>
          <w:bCs/>
          <w:szCs w:val="20"/>
          <w:highlight w:val="green"/>
          <w:u w:val="single"/>
        </w:rPr>
        <w:t>on</w:t>
      </w:r>
      <w:r w:rsidRPr="00006211">
        <w:rPr>
          <w:rFonts w:eastAsia="Times New Roman"/>
          <w:bCs/>
          <w:szCs w:val="20"/>
          <w:u w:val="single"/>
        </w:rPr>
        <w:t xml:space="preserve"> societal </w:t>
      </w:r>
      <w:r w:rsidRPr="00CC0661">
        <w:rPr>
          <w:rFonts w:eastAsia="Times New Roman"/>
          <w:bCs/>
          <w:szCs w:val="20"/>
          <w:highlight w:val="green"/>
          <w:u w:val="single"/>
        </w:rPr>
        <w:t>narratives that shape understandings of human and nature</w:t>
      </w:r>
      <w:r w:rsidRPr="00006211">
        <w:rPr>
          <w:rFonts w:eastAsia="Times New Roman"/>
          <w:bCs/>
          <w:szCs w:val="20"/>
        </w:rPr>
        <w:t xml:space="preserve">, </w:t>
      </w:r>
      <w:r w:rsidRPr="00CC0661">
        <w:rPr>
          <w:rFonts w:eastAsia="Times New Roman"/>
          <w:bCs/>
          <w:szCs w:val="20"/>
          <w:highlight w:val="green"/>
          <w:u w:val="single"/>
        </w:rPr>
        <w:t>we</w:t>
      </w:r>
      <w:r w:rsidRPr="00006211">
        <w:rPr>
          <w:rFonts w:eastAsia="Times New Roman"/>
          <w:bCs/>
          <w:szCs w:val="20"/>
          <w:u w:val="single"/>
        </w:rPr>
        <w:t xml:space="preserve"> </w:t>
      </w:r>
      <w:r w:rsidRPr="00006211">
        <w:rPr>
          <w:rFonts w:eastAsia="Times New Roman"/>
          <w:bCs/>
          <w:szCs w:val="20"/>
        </w:rPr>
        <w:t xml:space="preserve">also </w:t>
      </w:r>
      <w:r w:rsidRPr="00CC0661">
        <w:rPr>
          <w:rFonts w:eastAsia="Times New Roman"/>
          <w:bCs/>
          <w:szCs w:val="20"/>
          <w:highlight w:val="green"/>
          <w:u w:val="single"/>
        </w:rPr>
        <w:t>touch on</w:t>
      </w:r>
      <w:r w:rsidRPr="00006211">
        <w:rPr>
          <w:rFonts w:eastAsia="Times New Roman"/>
          <w:bCs/>
          <w:szCs w:val="20"/>
          <w:u w:val="single"/>
        </w:rPr>
        <w:t xml:space="preserve"> </w:t>
      </w:r>
      <w:r w:rsidRPr="00006211">
        <w:rPr>
          <w:rFonts w:eastAsia="Times New Roman"/>
          <w:bCs/>
          <w:szCs w:val="20"/>
        </w:rPr>
        <w:t xml:space="preserve">two related issues of language: the “forgetting” of nonverbal, somatic experience and </w:t>
      </w:r>
      <w:r w:rsidRPr="00CC0661">
        <w:rPr>
          <w:rFonts w:eastAsia="Times New Roman"/>
          <w:bCs/>
          <w:szCs w:val="20"/>
          <w:highlight w:val="green"/>
          <w:u w:val="single"/>
        </w:rPr>
        <w:t>the misplaced presumption of human superiority based on linguistic capabilities</w:t>
      </w:r>
      <w:r w:rsidRPr="00006211">
        <w:rPr>
          <w:rFonts w:eastAsia="Times New Roman"/>
          <w:bCs/>
          <w:szCs w:val="20"/>
        </w:rPr>
        <w:t>.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w:t>
      </w:r>
    </w:p>
    <w:p w:rsidR="00510976" w:rsidRDefault="00510976" w:rsidP="00510976"/>
    <w:p w:rsidR="00510976" w:rsidRPr="003C1337" w:rsidRDefault="00510976" w:rsidP="00510976">
      <w:pPr>
        <w:rPr>
          <w:rStyle w:val="TagGreg"/>
        </w:rPr>
      </w:pPr>
    </w:p>
    <w:p w:rsidR="00510976" w:rsidRPr="00E60878" w:rsidRDefault="00510976" w:rsidP="00510976">
      <w:pPr>
        <w:autoSpaceDE w:val="0"/>
        <w:autoSpaceDN w:val="0"/>
        <w:adjustRightInd w:val="0"/>
        <w:rPr>
          <w:rFonts w:eastAsia="Calibri"/>
          <w:bCs/>
          <w:u w:val="single"/>
        </w:rPr>
      </w:pPr>
      <w:r w:rsidRPr="00E60878">
        <w:rPr>
          <w:rFonts w:eastAsia="Calibri"/>
          <w:b/>
          <w:bCs/>
          <w:sz w:val="24"/>
          <w:szCs w:val="24"/>
        </w:rPr>
        <w:t>Total rejection is key</w:t>
      </w:r>
      <w:r w:rsidRPr="00E60878">
        <w:rPr>
          <w:rFonts w:eastAsia="Calibri"/>
          <w:sz w:val="24"/>
          <w:szCs w:val="24"/>
        </w:rPr>
        <w:br/>
      </w:r>
      <w:r w:rsidRPr="00E60878">
        <w:rPr>
          <w:rFonts w:eastAsia="Calibri"/>
          <w:b/>
          <w:bCs/>
          <w:sz w:val="24"/>
          <w:szCs w:val="24"/>
          <w:u w:val="single"/>
        </w:rPr>
        <w:t xml:space="preserve">Kochi and </w:t>
      </w:r>
      <w:proofErr w:type="spellStart"/>
      <w:r w:rsidRPr="00E60878">
        <w:rPr>
          <w:rFonts w:eastAsia="Calibri"/>
          <w:b/>
          <w:bCs/>
          <w:sz w:val="24"/>
          <w:szCs w:val="24"/>
          <w:u w:val="single"/>
        </w:rPr>
        <w:t>Ordan</w:t>
      </w:r>
      <w:proofErr w:type="spellEnd"/>
      <w:r w:rsidRPr="00E60878">
        <w:rPr>
          <w:rFonts w:eastAsia="Calibri"/>
          <w:b/>
          <w:bCs/>
          <w:sz w:val="24"/>
          <w:szCs w:val="24"/>
          <w:u w:val="single"/>
        </w:rPr>
        <w:t xml:space="preserve"> 08</w:t>
      </w:r>
      <w:r w:rsidRPr="00E60878">
        <w:rPr>
          <w:rFonts w:eastAsia="Calibri"/>
        </w:rPr>
        <w:t xml:space="preserve"> – (Dec. 2008, Tarik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r w:rsidRPr="00E60878">
        <w:t>http://www.borderlands.net.au/vol7no3_2008/kochiordan_argument.pdf</w:t>
      </w:r>
      <w:r w:rsidRPr="00E60878">
        <w:rPr>
          <w:rFonts w:eastAsia="Calibri"/>
        </w:rPr>
        <w:t>)</w:t>
      </w:r>
      <w:r w:rsidRPr="00E60878">
        <w:rPr>
          <w:rFonts w:eastAsia="Calibri"/>
        </w:rPr>
        <w:br/>
      </w:r>
      <w:r w:rsidRPr="00E60878">
        <w:rPr>
          <w:rFonts w:eastAsia="Calibri"/>
        </w:rPr>
        <w:br/>
      </w:r>
      <w:r w:rsidRPr="0060585E">
        <w:rPr>
          <w:rFonts w:eastAsia="Calibri"/>
          <w:bCs/>
          <w:u w:val="single"/>
        </w:rPr>
        <w:t xml:space="preserve">Both </w:t>
      </w:r>
      <w:r w:rsidRPr="00CC0661">
        <w:rPr>
          <w:rFonts w:eastAsia="Calibri"/>
          <w:bCs/>
          <w:highlight w:val="green"/>
          <w:u w:val="single"/>
        </w:rPr>
        <w:t>liberal</w:t>
      </w:r>
      <w:r w:rsidRPr="0060585E">
        <w:rPr>
          <w:rFonts w:eastAsia="Calibri"/>
          <w:bCs/>
          <w:u w:val="single"/>
        </w:rPr>
        <w:t xml:space="preserve"> and social revolutionary </w:t>
      </w:r>
      <w:r w:rsidRPr="00CC0661">
        <w:rPr>
          <w:rFonts w:eastAsia="Calibri"/>
          <w:bCs/>
          <w:highlight w:val="green"/>
          <w:u w:val="single"/>
        </w:rPr>
        <w:t>models</w:t>
      </w:r>
      <w:r w:rsidRPr="00E60878">
        <w:rPr>
          <w:rFonts w:eastAsia="Calibri"/>
          <w:bCs/>
        </w:rPr>
        <w:t xml:space="preserve"> thus seem to </w:t>
      </w:r>
      <w:r w:rsidRPr="00CC0661">
        <w:rPr>
          <w:rFonts w:eastAsia="Calibri"/>
          <w:bCs/>
          <w:highlight w:val="green"/>
          <w:u w:val="single"/>
        </w:rPr>
        <w:t>run into</w:t>
      </w:r>
      <w:r w:rsidRPr="0060585E">
        <w:rPr>
          <w:rFonts w:eastAsia="Calibri"/>
          <w:bCs/>
          <w:u w:val="single"/>
        </w:rPr>
        <w:t xml:space="preserve"> the same </w:t>
      </w:r>
      <w:r w:rsidRPr="00CC0661">
        <w:rPr>
          <w:rFonts w:eastAsia="Calibri"/>
          <w:bCs/>
          <w:highlight w:val="green"/>
          <w:u w:val="single"/>
        </w:rPr>
        <w:t>problems that surround the notion of progress</w:t>
      </w:r>
      <w:r w:rsidRPr="00E60878">
        <w:rPr>
          <w:rFonts w:eastAsia="Calibri"/>
          <w:bCs/>
          <w:u w:val="single"/>
        </w:rPr>
        <w:t xml:space="preserve">; each play out a modern discourse of sacrifice in which some forms of life and modes of living are set aside in </w:t>
      </w:r>
      <w:proofErr w:type="spellStart"/>
      <w:r w:rsidRPr="00E60878">
        <w:rPr>
          <w:rFonts w:eastAsia="Calibri"/>
          <w:bCs/>
          <w:u w:val="single"/>
        </w:rPr>
        <w:t>favour</w:t>
      </w:r>
      <w:proofErr w:type="spellEnd"/>
      <w:r w:rsidRPr="00E60878">
        <w:rPr>
          <w:rFonts w:eastAsia="Calibri"/>
          <w:bCs/>
          <w:u w:val="single"/>
        </w:rPr>
        <w:t xml:space="preserve"> of the promise of a future good. Caught between social hopes and political myths, the challenge of responding to environmental destruction confronts</w:t>
      </w:r>
      <w:r w:rsidRPr="00E60878">
        <w:rPr>
          <w:rFonts w:eastAsia="Calibri"/>
          <w:bCs/>
        </w:rPr>
        <w:t xml:space="preserve">, starkly, </w:t>
      </w:r>
      <w:r w:rsidRPr="00E60878">
        <w:rPr>
          <w:rFonts w:eastAsia="Calibri"/>
          <w:bCs/>
          <w:u w:val="single"/>
        </w:rPr>
        <w:t xml:space="preserve">the core of a discourse of modernity </w:t>
      </w:r>
      <w:proofErr w:type="spellStart"/>
      <w:r w:rsidRPr="00E60878">
        <w:rPr>
          <w:rFonts w:eastAsia="Calibri"/>
          <w:bCs/>
          <w:u w:val="single"/>
        </w:rPr>
        <w:t>characterised</w:t>
      </w:r>
      <w:proofErr w:type="spellEnd"/>
      <w:r w:rsidRPr="00E60878">
        <w:rPr>
          <w:rFonts w:eastAsia="Calibri"/>
          <w:bCs/>
          <w:u w:val="single"/>
        </w:rPr>
        <w:t xml:space="preserve"> by reflection, responsibility and action. Given the increasing pressures upon the human habitat, this modern discourse will either deliver or it will fail. </w:t>
      </w:r>
      <w:r w:rsidRPr="00CC0661">
        <w:rPr>
          <w:rFonts w:eastAsia="Calibri"/>
          <w:bCs/>
          <w:highlight w:val="green"/>
          <w:u w:val="single"/>
        </w:rPr>
        <w:t xml:space="preserve">There is little room for an existence in between: </w:t>
      </w:r>
      <w:r w:rsidRPr="00E60878">
        <w:rPr>
          <w:rFonts w:eastAsia="Calibri"/>
          <w:bCs/>
          <w:u w:val="single"/>
        </w:rPr>
        <w:t xml:space="preserve">either the Enlightenment fulfils its potentiality or it shows its hand as the bearer of impossibility. </w:t>
      </w:r>
      <w:r w:rsidRPr="00CC0661">
        <w:rPr>
          <w:rFonts w:eastAsia="Calibri"/>
          <w:bCs/>
          <w:highlight w:val="green"/>
          <w:u w:val="single"/>
        </w:rPr>
        <w:t xml:space="preserve">If the possibilities of the Enlightenment are to be fulfilled then this can </w:t>
      </w:r>
      <w:r w:rsidRPr="00CC0661">
        <w:rPr>
          <w:rFonts w:eastAsia="Calibri"/>
          <w:bCs/>
          <w:i/>
          <w:iCs/>
          <w:highlight w:val="green"/>
          <w:u w:val="single"/>
        </w:rPr>
        <w:t>only</w:t>
      </w:r>
      <w:r w:rsidRPr="00CC0661">
        <w:rPr>
          <w:rFonts w:eastAsia="Calibri"/>
          <w:bCs/>
          <w:highlight w:val="green"/>
          <w:u w:val="single"/>
        </w:rPr>
        <w:t xml:space="preserve"> happen if </w:t>
      </w:r>
      <w:r w:rsidRPr="0060585E">
        <w:rPr>
          <w:rFonts w:eastAsia="Calibri"/>
          <w:bCs/>
          <w:u w:val="single"/>
        </w:rPr>
        <w:t xml:space="preserve">the old idea of the </w:t>
      </w:r>
      <w:r w:rsidRPr="00CC0661">
        <w:rPr>
          <w:rFonts w:eastAsia="Calibri"/>
          <w:bCs/>
          <w:highlight w:val="green"/>
          <w:u w:val="single"/>
        </w:rPr>
        <w:t>progress of the human species</w:t>
      </w:r>
      <w:r w:rsidRPr="00E60878">
        <w:rPr>
          <w:rFonts w:eastAsia="Calibri"/>
          <w:bCs/>
        </w:rPr>
        <w:t xml:space="preserve">, exemplified by Hawking’s cosmic </w:t>
      </w:r>
      <w:proofErr w:type="spellStart"/>
      <w:r w:rsidRPr="00E60878">
        <w:rPr>
          <w:rFonts w:eastAsia="Calibri"/>
          <w:bCs/>
        </w:rPr>
        <w:t>colonisation</w:t>
      </w:r>
      <w:proofErr w:type="spellEnd"/>
      <w:r w:rsidRPr="00E60878">
        <w:rPr>
          <w:rFonts w:eastAsia="Calibri"/>
          <w:bCs/>
        </w:rPr>
        <w:t xml:space="preserve">, </w:t>
      </w:r>
      <w:r w:rsidRPr="00CC0661">
        <w:rPr>
          <w:rFonts w:eastAsia="Calibri"/>
          <w:bCs/>
          <w:highlight w:val="green"/>
          <w:u w:val="single"/>
        </w:rPr>
        <w:t xml:space="preserve">is </w:t>
      </w:r>
      <w:r w:rsidRPr="00E60878">
        <w:rPr>
          <w:rFonts w:eastAsia="Calibri"/>
          <w:bCs/>
          <w:u w:val="single"/>
        </w:rPr>
        <w:t>fundamentally</w:t>
      </w:r>
      <w:r w:rsidRPr="00CC0661">
        <w:rPr>
          <w:rFonts w:eastAsia="Calibri"/>
          <w:bCs/>
          <w:highlight w:val="green"/>
          <w:u w:val="single"/>
        </w:rPr>
        <w:t xml:space="preserve"> rethought and replaced</w:t>
      </w:r>
      <w:r w:rsidRPr="00E60878">
        <w:rPr>
          <w:rFonts w:eastAsia="Calibri"/>
          <w:bCs/>
          <w:u w:val="single"/>
        </w:rPr>
        <w:t xml:space="preserve"> by a new form of self-comprehension. </w:t>
      </w:r>
      <w:r w:rsidRPr="00CC0661">
        <w:rPr>
          <w:rFonts w:eastAsia="Calibri"/>
          <w:bCs/>
          <w:highlight w:val="green"/>
          <w:u w:val="single"/>
        </w:rPr>
        <w:t xml:space="preserve">This self-comprehension would need to negate and limit </w:t>
      </w:r>
      <w:r w:rsidRPr="00E60878">
        <w:rPr>
          <w:rFonts w:eastAsia="Calibri"/>
          <w:bCs/>
          <w:u w:val="single"/>
        </w:rPr>
        <w:t xml:space="preserve">the old modern </w:t>
      </w:r>
      <w:r w:rsidRPr="00CC0661">
        <w:rPr>
          <w:rFonts w:eastAsia="Calibri"/>
          <w:bCs/>
          <w:highlight w:val="green"/>
          <w:u w:val="single"/>
        </w:rPr>
        <w:t>humanism by a radical anti-humanism. The aim</w:t>
      </w:r>
      <w:r w:rsidRPr="00E60878">
        <w:rPr>
          <w:rFonts w:eastAsia="Calibri"/>
          <w:bCs/>
        </w:rPr>
        <w:t xml:space="preserve">, however, </w:t>
      </w:r>
      <w:r w:rsidRPr="00CC0661">
        <w:rPr>
          <w:rFonts w:eastAsia="Calibri"/>
          <w:bCs/>
          <w:highlight w:val="green"/>
          <w:u w:val="single"/>
        </w:rPr>
        <w:t>would be</w:t>
      </w:r>
      <w:r w:rsidRPr="00E60878">
        <w:rPr>
          <w:rFonts w:eastAsia="Calibri"/>
          <w:bCs/>
        </w:rPr>
        <w:t xml:space="preserve"> to not just accept one side or the other, but </w:t>
      </w:r>
      <w:r w:rsidRPr="00CC0661">
        <w:rPr>
          <w:rFonts w:eastAsia="Calibri"/>
          <w:bCs/>
          <w:highlight w:val="green"/>
          <w:u w:val="single"/>
        </w:rPr>
        <w:t xml:space="preserve">to re-think the basis of moral action </w:t>
      </w:r>
      <w:r w:rsidRPr="00E60878">
        <w:rPr>
          <w:rFonts w:eastAsia="Calibri"/>
          <w:bCs/>
          <w:u w:val="single"/>
        </w:rPr>
        <w:t xml:space="preserve">along the lines of a dialectical, utopian </w:t>
      </w:r>
      <w:r w:rsidRPr="00CC0661">
        <w:rPr>
          <w:rFonts w:eastAsia="Calibri"/>
          <w:bCs/>
          <w:highlight w:val="green"/>
          <w:u w:val="single"/>
        </w:rPr>
        <w:t>anti-humanism</w:t>
      </w:r>
      <w:r w:rsidRPr="00E60878">
        <w:rPr>
          <w:rFonts w:eastAsia="Calibri"/>
          <w:bCs/>
        </w:rPr>
        <w:t xml:space="preserve">. Importantly, though, </w:t>
      </w:r>
      <w:r w:rsidRPr="00CC0661">
        <w:rPr>
          <w:rFonts w:eastAsia="Calibri"/>
          <w:bCs/>
          <w:highlight w:val="green"/>
          <w:u w:val="single"/>
        </w:rPr>
        <w:t>getting past inadequate conceptions of action</w:t>
      </w:r>
      <w:r w:rsidRPr="00E60878">
        <w:rPr>
          <w:rFonts w:eastAsia="Calibri"/>
          <w:bCs/>
          <w:u w:val="single"/>
        </w:rPr>
        <w:t>, historical time</w:t>
      </w:r>
      <w:r w:rsidRPr="00CC0661">
        <w:rPr>
          <w:rFonts w:eastAsia="Calibri"/>
          <w:bCs/>
          <w:highlight w:val="green"/>
          <w:u w:val="single"/>
        </w:rPr>
        <w:t xml:space="preserve"> and the </w:t>
      </w:r>
      <w:proofErr w:type="spellStart"/>
      <w:r w:rsidRPr="00E60878">
        <w:rPr>
          <w:rFonts w:eastAsia="Calibri"/>
          <w:bCs/>
          <w:u w:val="single"/>
        </w:rPr>
        <w:t>futural</w:t>
      </w:r>
      <w:proofErr w:type="spellEnd"/>
      <w:r w:rsidRPr="00E60878">
        <w:rPr>
          <w:rFonts w:eastAsia="Calibri"/>
          <w:bCs/>
          <w:u w:val="single"/>
        </w:rPr>
        <w:t xml:space="preserve"> </w:t>
      </w:r>
      <w:r w:rsidRPr="00CC0661">
        <w:rPr>
          <w:rFonts w:eastAsia="Calibri"/>
          <w:bCs/>
          <w:highlight w:val="green"/>
          <w:u w:val="single"/>
        </w:rPr>
        <w:t xml:space="preserve">promise of progress may be dependent upon radically re-comprehending the relationship between humanity and nature </w:t>
      </w:r>
      <w:r w:rsidRPr="00E60878">
        <w:rPr>
          <w:rFonts w:eastAsia="Calibri"/>
          <w:bCs/>
          <w:u w:val="single"/>
        </w:rPr>
        <w:t>in such a way that the human is no longer viewed as the sole core of the subject</w:t>
      </w:r>
      <w:r w:rsidRPr="00E60878">
        <w:rPr>
          <w:rFonts w:eastAsia="Calibri"/>
          <w:bCs/>
        </w:rPr>
        <w:t xml:space="preserve">, or the being of highest value. </w:t>
      </w:r>
      <w:r w:rsidRPr="00CC0661">
        <w:rPr>
          <w:rFonts w:eastAsia="Calibri"/>
          <w:bCs/>
          <w:highlight w:val="green"/>
          <w:u w:val="single"/>
        </w:rPr>
        <w:t xml:space="preserve">The human would </w:t>
      </w:r>
      <w:r w:rsidRPr="00E60878">
        <w:rPr>
          <w:rFonts w:eastAsia="Calibri"/>
          <w:bCs/>
          <w:u w:val="single"/>
        </w:rPr>
        <w:t>thus</w:t>
      </w:r>
      <w:r w:rsidRPr="00CC0661">
        <w:rPr>
          <w:rFonts w:eastAsia="Calibri"/>
          <w:bCs/>
          <w:highlight w:val="green"/>
          <w:u w:val="single"/>
        </w:rPr>
        <w:t xml:space="preserve"> need to no longer be thought of as a master that stands over the non-human. </w:t>
      </w:r>
      <w:r w:rsidRPr="00E60878">
        <w:rPr>
          <w:rFonts w:eastAsia="Calibri"/>
          <w:bCs/>
          <w:u w:val="single"/>
        </w:rPr>
        <w:t xml:space="preserve">Rather, </w:t>
      </w:r>
      <w:r w:rsidRPr="00CC0661">
        <w:rPr>
          <w:rFonts w:eastAsia="Calibri"/>
          <w:bCs/>
          <w:highlight w:val="green"/>
          <w:u w:val="single"/>
        </w:rPr>
        <w:t>the human and the non-human need to be grasped together, with the former bearing dignity only so long as it understands itself as a part of the latter</w:t>
      </w:r>
      <w:r w:rsidRPr="00E60878">
        <w:rPr>
          <w:rFonts w:eastAsia="Calibri"/>
          <w:bCs/>
          <w:u w:val="single"/>
        </w:rPr>
        <w:t>.</w:t>
      </w:r>
    </w:p>
    <w:p w:rsidR="00510976" w:rsidRDefault="00510976" w:rsidP="00510976"/>
    <w:p w:rsidR="00510976" w:rsidRPr="00840677" w:rsidRDefault="00510976" w:rsidP="00510976">
      <w:pPr>
        <w:tabs>
          <w:tab w:val="left" w:pos="4035"/>
        </w:tabs>
        <w:rPr>
          <w:rStyle w:val="TagGreg"/>
        </w:rPr>
      </w:pPr>
      <w:r>
        <w:rPr>
          <w:rStyle w:val="TagGreg"/>
        </w:rPr>
        <w:t xml:space="preserve">The alt is a pre-requisite – legal approaches reinforces anthropocentrism </w:t>
      </w:r>
    </w:p>
    <w:p w:rsidR="00510976" w:rsidRPr="00D37C72" w:rsidRDefault="00510976" w:rsidP="00510976">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w:t>
      </w:r>
      <w:proofErr w:type="spellStart"/>
      <w:r>
        <w:rPr>
          <w:rStyle w:val="StyleStyleBold12pt"/>
          <w:b w:val="0"/>
          <w:sz w:val="20"/>
          <w:u w:val="none"/>
        </w:rPr>
        <w:t>Alelaide</w:t>
      </w:r>
      <w:proofErr w:type="spellEnd"/>
      <w:r>
        <w:rPr>
          <w:rStyle w:val="StyleStyleBold12pt"/>
          <w:b w:val="0"/>
          <w:sz w:val="20"/>
          <w:u w:val="none"/>
        </w:rPr>
        <w:t xml:space="preserv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510976" w:rsidRDefault="00510976" w:rsidP="00510976">
      <w:pPr>
        <w:tabs>
          <w:tab w:val="left" w:pos="4035"/>
        </w:tabs>
        <w:rPr>
          <w:rStyle w:val="StyleBoldUnderline"/>
        </w:rPr>
      </w:pPr>
    </w:p>
    <w:p w:rsidR="00510976" w:rsidRDefault="00510976" w:rsidP="00510976">
      <w:pPr>
        <w:tabs>
          <w:tab w:val="left" w:pos="4035"/>
        </w:tabs>
        <w:rPr>
          <w:rStyle w:val="StyleBoldUnderline"/>
        </w:rPr>
      </w:pPr>
      <w:r w:rsidRPr="00840677">
        <w:rPr>
          <w:color w:val="000000"/>
          <w:szCs w:val="23"/>
          <w:shd w:val="clear" w:color="auto" w:fill="FFFFFF"/>
        </w:rPr>
        <w:t xml:space="preserve">Yet, </w:t>
      </w:r>
      <w:r w:rsidRPr="00840677">
        <w:rPr>
          <w:rStyle w:val="StyleBoldUnderline"/>
        </w:rPr>
        <w:t>the limitations of the rights of nature discourse must</w:t>
      </w:r>
      <w:r w:rsidRPr="00840677">
        <w:rPr>
          <w:color w:val="000000"/>
          <w:szCs w:val="23"/>
          <w:shd w:val="clear" w:color="auto" w:fill="FFFFFF"/>
        </w:rPr>
        <w:t xml:space="preserve"> also </w:t>
      </w:r>
      <w:r w:rsidRPr="00840677">
        <w:rPr>
          <w:rStyle w:val="StyleBoldUnderline"/>
        </w:rPr>
        <w:t xml:space="preserve">be borne in mind. Its </w:t>
      </w:r>
      <w:r w:rsidRPr="00CC0661">
        <w:rPr>
          <w:rStyle w:val="StyleBoldUnderline"/>
          <w:highlight w:val="green"/>
        </w:rPr>
        <w:t>reliance on legal rights retains an individualistic perspective,</w:t>
      </w:r>
      <w:r w:rsidRPr="00840677">
        <w:rPr>
          <w:rStyle w:val="StyleBoldUnderline"/>
        </w:rPr>
        <w:t xml:space="preserve"> which may be problematic when applied to integrated ecosystems.</w:t>
      </w:r>
      <w:r w:rsidRPr="00840677">
        <w:rPr>
          <w:color w:val="000000"/>
          <w:szCs w:val="23"/>
          <w:shd w:val="clear" w:color="auto" w:fill="FFFFFF"/>
        </w:rPr>
        <w:t xml:space="preserve"> Further, </w:t>
      </w:r>
      <w:r w:rsidRPr="00CC0661">
        <w:rPr>
          <w:rStyle w:val="StyleBoldUnderline"/>
          <w:b/>
          <w:highlight w:val="green"/>
        </w:rPr>
        <w:t>it is</w:t>
      </w:r>
      <w:r w:rsidRPr="00840677">
        <w:rPr>
          <w:rStyle w:val="StyleBoldUnderline"/>
          <w:b/>
        </w:rPr>
        <w:t xml:space="preserve"> ultimately </w:t>
      </w:r>
      <w:r w:rsidRPr="00CC0661">
        <w:rPr>
          <w:rStyle w:val="StyleBoldUnderline"/>
          <w:b/>
          <w:highlight w:val="green"/>
        </w:rPr>
        <w:t xml:space="preserve">a quick legal fix, which </w:t>
      </w:r>
      <w:r w:rsidRPr="00CC0661">
        <w:rPr>
          <w:rStyle w:val="Emphasis"/>
          <w:highlight w:val="green"/>
        </w:rPr>
        <w:t>precludes</w:t>
      </w:r>
      <w:r w:rsidRPr="00CC0661">
        <w:rPr>
          <w:rStyle w:val="StyleBoldUnderline"/>
          <w:b/>
          <w:highlight w:val="green"/>
        </w:rPr>
        <w:t xml:space="preserve"> deeper questioning about social values and economic forms.</w:t>
      </w:r>
      <w:r w:rsidRPr="00840677">
        <w:rPr>
          <w:color w:val="000000"/>
          <w:szCs w:val="23"/>
          <w:shd w:val="clear" w:color="auto" w:fill="FFFFFF"/>
        </w:rPr>
        <w:t xml:space="preserve"> While I am sympathetic to the need for such a solution in the face of global </w:t>
      </w:r>
      <w:proofErr w:type="spellStart"/>
      <w:r w:rsidRPr="00840677">
        <w:rPr>
          <w:color w:val="000000"/>
          <w:szCs w:val="23"/>
          <w:shd w:val="clear" w:color="auto" w:fill="FFFFFF"/>
        </w:rPr>
        <w:t>ecosystemic</w:t>
      </w:r>
      <w:proofErr w:type="spellEnd"/>
      <w:r w:rsidRPr="00840677">
        <w:rPr>
          <w:color w:val="000000"/>
          <w:szCs w:val="23"/>
          <w:shd w:val="clear" w:color="auto" w:fill="FFFFFF"/>
        </w:rPr>
        <w:t xml:space="preserve"> collapse, I also wish to be clear that </w:t>
      </w:r>
      <w:r w:rsidRPr="00CC0661">
        <w:rPr>
          <w:rStyle w:val="StyleBoldUnderline"/>
          <w:highlight w:val="green"/>
        </w:rPr>
        <w:t xml:space="preserve">there is little hope for achieving radical social change by simply adding “rights of nature” to the catalogue of legally </w:t>
      </w:r>
      <w:proofErr w:type="spellStart"/>
      <w:r w:rsidRPr="00CC0661">
        <w:rPr>
          <w:rStyle w:val="StyleBoldUnderline"/>
          <w:highlight w:val="green"/>
        </w:rPr>
        <w:t>recognised</w:t>
      </w:r>
      <w:proofErr w:type="spellEnd"/>
      <w:r w:rsidRPr="00CC0661">
        <w:rPr>
          <w:rStyle w:val="StyleBoldUnderline"/>
          <w:highlight w:val="green"/>
        </w:rPr>
        <w:t xml:space="preserve"> rights.</w:t>
      </w:r>
      <w:r w:rsidRPr="00840677">
        <w:rPr>
          <w:color w:val="000000"/>
          <w:szCs w:val="23"/>
          <w:shd w:val="clear" w:color="auto" w:fill="FFFFFF"/>
        </w:rPr>
        <w:t xml:space="preserve"> I think many advocates for the rights of nature would agree with me on that point. Indeed, </w:t>
      </w:r>
      <w:r w:rsidRPr="00CC0661">
        <w:rPr>
          <w:rStyle w:val="StyleBoldUnderline"/>
          <w:highlight w:val="green"/>
        </w:rPr>
        <w:t xml:space="preserve">failing to </w:t>
      </w:r>
      <w:proofErr w:type="spellStart"/>
      <w:r w:rsidRPr="00CC0661">
        <w:rPr>
          <w:rStyle w:val="StyleBoldUnderline"/>
          <w:highlight w:val="green"/>
        </w:rPr>
        <w:t>recognise</w:t>
      </w:r>
      <w:proofErr w:type="spellEnd"/>
      <w:r w:rsidRPr="00CC0661">
        <w:rPr>
          <w:rStyle w:val="StyleBoldUnderline"/>
          <w:highlight w:val="green"/>
        </w:rPr>
        <w:t xml:space="preserve"> the limits of a rights discourse risks perpetuating an individualistic</w:t>
      </w:r>
      <w:r w:rsidRPr="00840677">
        <w:rPr>
          <w:rStyle w:val="StyleBoldUnderline"/>
        </w:rPr>
        <w:t xml:space="preserve"> and market-orientated </w:t>
      </w:r>
      <w:r w:rsidRPr="00CC0661">
        <w:rPr>
          <w:rStyle w:val="StyleBoldUnderline"/>
          <w:highlight w:val="green"/>
        </w:rPr>
        <w:t xml:space="preserve">tradition which was </w:t>
      </w:r>
      <w:r w:rsidRPr="00CC0661">
        <w:rPr>
          <w:rStyle w:val="Emphasis"/>
          <w:highlight w:val="green"/>
        </w:rPr>
        <w:t>foundational</w:t>
      </w:r>
      <w:r w:rsidRPr="00CC0661">
        <w:rPr>
          <w:rStyle w:val="StyleBoldUnderline"/>
          <w:highlight w:val="green"/>
        </w:rPr>
        <w:t xml:space="preserve"> to the</w:t>
      </w:r>
      <w:r w:rsidRPr="00CE44D2">
        <w:rPr>
          <w:rStyle w:val="StyleBoldUnderline"/>
        </w:rPr>
        <w:t xml:space="preserve"> global </w:t>
      </w:r>
      <w:r w:rsidRPr="00CC0661">
        <w:rPr>
          <w:rStyle w:val="StyleBoldUnderline"/>
          <w:highlight w:val="green"/>
        </w:rPr>
        <w:t>environmental crisis in the first place</w:t>
      </w:r>
      <w:r w:rsidRPr="00840677">
        <w:rPr>
          <w:rStyle w:val="StyleBoldUnderline"/>
        </w:rPr>
        <w:t>.</w:t>
      </w:r>
    </w:p>
    <w:p w:rsidR="00510976" w:rsidRDefault="00510976" w:rsidP="00510976">
      <w:pPr>
        <w:tabs>
          <w:tab w:val="left" w:pos="4035"/>
        </w:tabs>
        <w:rPr>
          <w:rStyle w:val="StyleBoldUnderline"/>
        </w:rPr>
      </w:pPr>
    </w:p>
    <w:p w:rsidR="00510976" w:rsidRPr="00A21605" w:rsidRDefault="00510976" w:rsidP="00510976">
      <w:pPr>
        <w:tabs>
          <w:tab w:val="left" w:pos="4035"/>
        </w:tabs>
        <w:rPr>
          <w:rStyle w:val="TagGreg"/>
        </w:rPr>
      </w:pPr>
      <w:r>
        <w:rPr>
          <w:rStyle w:val="TagGreg"/>
        </w:rPr>
        <w:t xml:space="preserve">The alternative is a pre-requisite to policy changes </w:t>
      </w:r>
    </w:p>
    <w:p w:rsidR="00510976" w:rsidRPr="00D37C72" w:rsidRDefault="00510976" w:rsidP="00510976">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w:t>
      </w:r>
      <w:proofErr w:type="spellStart"/>
      <w:r>
        <w:rPr>
          <w:rStyle w:val="StyleStyleBold12pt"/>
          <w:b w:val="0"/>
          <w:sz w:val="20"/>
          <w:u w:val="none"/>
        </w:rPr>
        <w:t>Alelaide</w:t>
      </w:r>
      <w:proofErr w:type="spellEnd"/>
      <w:r>
        <w:rPr>
          <w:rStyle w:val="StyleStyleBold12pt"/>
          <w:b w:val="0"/>
          <w:sz w:val="20"/>
          <w:u w:val="none"/>
        </w:rPr>
        <w:t xml:space="preserv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510976" w:rsidRDefault="00510976" w:rsidP="00510976">
      <w:pPr>
        <w:tabs>
          <w:tab w:val="left" w:pos="4035"/>
        </w:tabs>
        <w:rPr>
          <w:rStyle w:val="StyleBoldUnderline"/>
        </w:rPr>
      </w:pPr>
    </w:p>
    <w:p w:rsidR="00510976" w:rsidRPr="008B08D0" w:rsidRDefault="00510976" w:rsidP="00510976">
      <w:pPr>
        <w:tabs>
          <w:tab w:val="left" w:pos="4035"/>
        </w:tabs>
        <w:rPr>
          <w:rStyle w:val="StyleBoldUnderline"/>
          <w:u w:val="none"/>
        </w:rPr>
      </w:pPr>
      <w:r w:rsidRPr="00CC0661">
        <w:rPr>
          <w:rStyle w:val="StyleBoldUnderline"/>
          <w:highlight w:val="green"/>
        </w:rPr>
        <w:t>The experience of collaborative struggle is essential for social change and cannot be given by political leaders via the standard top-down legislative process.</w:t>
      </w:r>
      <w:r w:rsidRPr="008B08D0">
        <w:rPr>
          <w:rStyle w:val="StyleBoldUnderline"/>
          <w:u w:val="none"/>
        </w:rPr>
        <w:t xml:space="preserve"> In the end, </w:t>
      </w:r>
      <w:r w:rsidRPr="00CC0661">
        <w:rPr>
          <w:rStyle w:val="StyleBoldUnderline"/>
          <w:highlight w:val="green"/>
        </w:rPr>
        <w:t xml:space="preserve">legal rights are </w:t>
      </w:r>
      <w:r w:rsidRPr="00CC0661">
        <w:rPr>
          <w:rStyle w:val="Emphasis"/>
          <w:highlight w:val="green"/>
        </w:rPr>
        <w:t>empty signifiers</w:t>
      </w:r>
      <w:r w:rsidRPr="00CC0661">
        <w:rPr>
          <w:rStyle w:val="StyleBoldUnderline"/>
          <w:highlight w:val="green"/>
        </w:rPr>
        <w:t xml:space="preserve"> – everything depends on how the right comes into existence. This in turn relates to who gets to fill the right with meaning.</w:t>
      </w:r>
      <w:r w:rsidRPr="008B08D0">
        <w:rPr>
          <w:rStyle w:val="StyleBoldUnderline"/>
          <w:u w:val="none"/>
        </w:rPr>
        <w:t xml:space="preserve"> As is common today</w:t>
      </w:r>
      <w:r w:rsidRPr="00A21605">
        <w:rPr>
          <w:rStyle w:val="StyleBoldUnderline"/>
        </w:rPr>
        <w:t>, the financiers and corporations can influence the political process so that their own interests are protected.</w:t>
      </w:r>
      <w:r w:rsidRPr="008B08D0">
        <w:rPr>
          <w:rStyle w:val="StyleBoldUnderline"/>
          <w:u w:val="none"/>
        </w:rPr>
        <w:t xml:space="preserve"> </w:t>
      </w:r>
      <w:proofErr w:type="gramStart"/>
      <w:r w:rsidRPr="008B08D0">
        <w:rPr>
          <w:rStyle w:val="StyleBoldUnderline"/>
          <w:u w:val="none"/>
        </w:rPr>
        <w:t>But then, so can environmentalists, anti-capitalists, the homeless and the sans-</w:t>
      </w:r>
      <w:proofErr w:type="spellStart"/>
      <w:r w:rsidRPr="008B08D0">
        <w:rPr>
          <w:rStyle w:val="StyleBoldUnderline"/>
          <w:u w:val="none"/>
        </w:rPr>
        <w:t>papiers</w:t>
      </w:r>
      <w:proofErr w:type="spellEnd"/>
      <w:r w:rsidRPr="008B08D0">
        <w:rPr>
          <w:rStyle w:val="StyleBoldUnderline"/>
          <w:u w:val="none"/>
        </w:rPr>
        <w:t>.</w:t>
      </w:r>
      <w:proofErr w:type="gramEnd"/>
      <w:r w:rsidRPr="008B08D0">
        <w:rPr>
          <w:rStyle w:val="StyleBoldUnderline"/>
          <w:u w:val="none"/>
        </w:rPr>
        <w:t xml:space="preserve"> </w:t>
      </w:r>
      <w:r w:rsidRPr="00CC0661">
        <w:rPr>
          <w:rStyle w:val="StyleBoldUnderline"/>
          <w:highlight w:val="green"/>
        </w:rPr>
        <w:t>We</w:t>
      </w:r>
      <w:r w:rsidRPr="00F3376E">
        <w:rPr>
          <w:rStyle w:val="StyleBoldUnderline"/>
        </w:rPr>
        <w:t xml:space="preserve"> inevitably </w:t>
      </w:r>
      <w:r w:rsidRPr="00CC0661">
        <w:rPr>
          <w:rStyle w:val="StyleBoldUnderline"/>
          <w:highlight w:val="green"/>
        </w:rPr>
        <w:t>have to confront the question of whose rights are being identified</w:t>
      </w:r>
      <w:r w:rsidRPr="008B08D0">
        <w:rPr>
          <w:rStyle w:val="StyleBoldUnderline"/>
          <w:u w:val="none"/>
        </w:rPr>
        <w:t xml:space="preserve">, while </w:t>
      </w:r>
      <w:proofErr w:type="spellStart"/>
      <w:r w:rsidRPr="008B08D0">
        <w:rPr>
          <w:rStyle w:val="StyleBoldUnderline"/>
          <w:u w:val="none"/>
        </w:rPr>
        <w:t>recognising</w:t>
      </w:r>
      <w:proofErr w:type="spellEnd"/>
      <w:r w:rsidRPr="008B08D0">
        <w:rPr>
          <w:rStyle w:val="StyleBoldUnderline"/>
          <w:u w:val="none"/>
        </w:rPr>
        <w:t xml:space="preserve">, as Marx puts it, that “between equal rights force decides.” The definition and interpretation of the “right” itself is an object of struggle – and that struggle has to proceed concomitantly with the struggle to </w:t>
      </w:r>
      <w:proofErr w:type="spellStart"/>
      <w:r w:rsidRPr="008B08D0">
        <w:rPr>
          <w:rStyle w:val="StyleBoldUnderline"/>
          <w:u w:val="none"/>
        </w:rPr>
        <w:t>materialise</w:t>
      </w:r>
      <w:proofErr w:type="spellEnd"/>
      <w:r w:rsidRPr="008B08D0">
        <w:rPr>
          <w:rStyle w:val="StyleBoldUnderline"/>
          <w:u w:val="none"/>
        </w:rPr>
        <w:t xml:space="preserve"> it.</w:t>
      </w:r>
    </w:p>
    <w:p w:rsidR="00510976" w:rsidRPr="00510976" w:rsidRDefault="00510976" w:rsidP="00510976"/>
    <w:p w:rsidR="00510976" w:rsidRPr="00E60878" w:rsidRDefault="00510976" w:rsidP="00510976">
      <w:pPr>
        <w:rPr>
          <w:rFonts w:eastAsia="Calibri"/>
        </w:rPr>
      </w:pPr>
      <w:r>
        <w:rPr>
          <w:rFonts w:eastAsia="Calibri"/>
          <w:b/>
          <w:bCs/>
          <w:sz w:val="24"/>
          <w:szCs w:val="24"/>
        </w:rPr>
        <w:t xml:space="preserve">We don’t actually kill ourselves – but the thought experiment forces us to confront </w:t>
      </w:r>
      <w:proofErr w:type="spellStart"/>
      <w:r>
        <w:rPr>
          <w:rFonts w:eastAsia="Calibri"/>
          <w:b/>
          <w:bCs/>
          <w:sz w:val="24"/>
          <w:szCs w:val="24"/>
        </w:rPr>
        <w:t>anthro</w:t>
      </w:r>
      <w:proofErr w:type="spellEnd"/>
      <w:r w:rsidRPr="00E60878">
        <w:rPr>
          <w:rFonts w:eastAsia="Calibri"/>
          <w:sz w:val="24"/>
          <w:szCs w:val="24"/>
        </w:rPr>
        <w:br/>
      </w:r>
      <w:r w:rsidRPr="00E60878">
        <w:rPr>
          <w:rFonts w:eastAsia="Calibri"/>
          <w:b/>
          <w:bCs/>
          <w:sz w:val="24"/>
          <w:szCs w:val="24"/>
          <w:u w:val="single"/>
        </w:rPr>
        <w:t xml:space="preserve">Kochi and </w:t>
      </w:r>
      <w:proofErr w:type="spellStart"/>
      <w:r w:rsidRPr="00E60878">
        <w:rPr>
          <w:rFonts w:eastAsia="Calibri"/>
          <w:b/>
          <w:bCs/>
          <w:sz w:val="24"/>
          <w:szCs w:val="24"/>
          <w:u w:val="single"/>
        </w:rPr>
        <w:t>Ordan</w:t>
      </w:r>
      <w:proofErr w:type="spellEnd"/>
      <w:r w:rsidRPr="00E60878">
        <w:rPr>
          <w:rFonts w:eastAsia="Calibri"/>
          <w:b/>
          <w:bCs/>
          <w:sz w:val="24"/>
          <w:szCs w:val="24"/>
          <w:u w:val="single"/>
        </w:rPr>
        <w:t xml:space="preserve"> 08</w:t>
      </w:r>
      <w:r w:rsidRPr="00E60878">
        <w:rPr>
          <w:rFonts w:eastAsia="Calibri"/>
        </w:rPr>
        <w:t xml:space="preserve"> – (Dec. 2008, Tarik Kochi, PhD, Lecturer in Law &amp; International Security, University of Sussex, Noam </w:t>
      </w:r>
      <w:proofErr w:type="spellStart"/>
      <w:r w:rsidRPr="00E60878">
        <w:rPr>
          <w:rFonts w:eastAsia="Calibri"/>
        </w:rPr>
        <w:t>Ordan</w:t>
      </w:r>
      <w:proofErr w:type="spellEnd"/>
      <w:r w:rsidRPr="00E60878">
        <w:rPr>
          <w:rFonts w:eastAsia="Calibri"/>
        </w:rPr>
        <w:t xml:space="preserve">, linguist and translator, conducts research in Translation Studies at Bar </w:t>
      </w:r>
      <w:proofErr w:type="spellStart"/>
      <w:r w:rsidRPr="00E60878">
        <w:rPr>
          <w:rFonts w:eastAsia="Calibri"/>
        </w:rPr>
        <w:t>Ilan</w:t>
      </w:r>
      <w:proofErr w:type="spellEnd"/>
      <w:r w:rsidRPr="00E60878">
        <w:rPr>
          <w:rFonts w:eastAsia="Calibri"/>
        </w:rPr>
        <w:t xml:space="preserve"> University, research focus on human cultural history, “An argument for the global suicide of humanity,” Borderlands, </w:t>
      </w:r>
      <w:hyperlink r:id="rId12" w:history="1">
        <w:r w:rsidRPr="00E60878">
          <w:t>http://www.borderlands.net.au/vol7no3_2008/kochiordan_argument.pdf</w:t>
        </w:r>
      </w:hyperlink>
      <w:r w:rsidRPr="00E60878">
        <w:rPr>
          <w:rFonts w:eastAsia="Calibri"/>
        </w:rPr>
        <w:t>)</w:t>
      </w:r>
    </w:p>
    <w:p w:rsidR="00510976" w:rsidRPr="00E60878" w:rsidRDefault="00510976" w:rsidP="00510976">
      <w:pPr>
        <w:rPr>
          <w:rFonts w:eastAsia="Calibri"/>
        </w:rPr>
      </w:pPr>
    </w:p>
    <w:p w:rsidR="00510976" w:rsidRPr="00006211" w:rsidRDefault="00510976" w:rsidP="00510976">
      <w:pPr>
        <w:pStyle w:val="card"/>
        <w:ind w:left="0"/>
        <w:rPr>
          <w:rFonts w:ascii="Arial" w:hAnsi="Arial" w:cs="Arial"/>
          <w:sz w:val="20"/>
        </w:rPr>
      </w:pPr>
      <w:r w:rsidRPr="00006211">
        <w:rPr>
          <w:rFonts w:ascii="Arial" w:hAnsi="Arial" w:cs="Arial"/>
          <w:sz w:val="20"/>
        </w:rPr>
        <w:t xml:space="preserve">From the outset it is important to make clear that </w:t>
      </w:r>
      <w:r w:rsidRPr="00006211">
        <w:rPr>
          <w:rStyle w:val="underline"/>
          <w:rFonts w:ascii="Arial" w:hAnsi="Arial" w:cs="Arial"/>
          <w:sz w:val="20"/>
        </w:rPr>
        <w:t>the argument for</w:t>
      </w:r>
      <w:r w:rsidRPr="00CC0661">
        <w:rPr>
          <w:rStyle w:val="underline"/>
          <w:rFonts w:ascii="Arial" w:hAnsi="Arial" w:cs="Arial"/>
          <w:sz w:val="20"/>
          <w:highlight w:val="green"/>
        </w:rPr>
        <w:t xml:space="preserve"> the global suicide of humanity is presented as a </w:t>
      </w:r>
      <w:r w:rsidRPr="00CC0661">
        <w:rPr>
          <w:rStyle w:val="Emphasis"/>
          <w:highlight w:val="green"/>
        </w:rPr>
        <w:t>thought experiment</w:t>
      </w:r>
      <w:r w:rsidRPr="00006211">
        <w:rPr>
          <w:rFonts w:ascii="Arial" w:hAnsi="Arial" w:cs="Arial"/>
          <w:sz w:val="20"/>
        </w:rPr>
        <w:t xml:space="preserve">. </w:t>
      </w:r>
      <w:r w:rsidRPr="00006211">
        <w:rPr>
          <w:rStyle w:val="StyleBoldUnderline"/>
        </w:rPr>
        <w:t>The purpose</w:t>
      </w:r>
      <w:r w:rsidRPr="00006211">
        <w:rPr>
          <w:rFonts w:ascii="Arial" w:hAnsi="Arial" w:cs="Arial"/>
          <w:sz w:val="20"/>
        </w:rPr>
        <w:t xml:space="preserve"> of such a proposal in response to Hawking </w:t>
      </w:r>
      <w:r>
        <w:rPr>
          <w:rStyle w:val="underline"/>
          <w:rFonts w:ascii="Arial" w:hAnsi="Arial" w:cs="Arial"/>
          <w:sz w:val="20"/>
        </w:rPr>
        <w:t xml:space="preserve">is to help show </w:t>
      </w:r>
      <w:r w:rsidRPr="00006211">
        <w:rPr>
          <w:rStyle w:val="underline"/>
          <w:rFonts w:ascii="Arial" w:hAnsi="Arial" w:cs="Arial"/>
          <w:sz w:val="20"/>
        </w:rPr>
        <w:t>how a certain conception of modernity</w:t>
      </w:r>
      <w:r>
        <w:rPr>
          <w:rFonts w:ascii="Arial" w:hAnsi="Arial" w:cs="Arial"/>
          <w:sz w:val="20"/>
        </w:rPr>
        <w:t xml:space="preserve">, of which his approach is </w:t>
      </w:r>
      <w:r w:rsidRPr="00006211">
        <w:rPr>
          <w:rFonts w:ascii="Arial" w:hAnsi="Arial" w:cs="Arial"/>
          <w:sz w:val="20"/>
        </w:rPr>
        <w:t xml:space="preserve">representative, </w:t>
      </w:r>
      <w:r w:rsidRPr="00006211">
        <w:rPr>
          <w:rStyle w:val="underline"/>
          <w:rFonts w:ascii="Arial" w:hAnsi="Arial" w:cs="Arial"/>
          <w:sz w:val="20"/>
        </w:rPr>
        <w:t>is problematic</w:t>
      </w:r>
      <w:r w:rsidRPr="00006211">
        <w:rPr>
          <w:rFonts w:ascii="Arial" w:hAnsi="Arial" w:cs="Arial"/>
          <w:sz w:val="20"/>
        </w:rPr>
        <w:t xml:space="preserve">. </w:t>
      </w:r>
      <w:r w:rsidRPr="00CC0661">
        <w:rPr>
          <w:rStyle w:val="underline"/>
          <w:rFonts w:ascii="Arial" w:hAnsi="Arial" w:cs="Arial"/>
          <w:sz w:val="20"/>
          <w:highlight w:val="green"/>
        </w:rPr>
        <w:t>Taking seriously</w:t>
      </w:r>
      <w:r>
        <w:rPr>
          <w:rStyle w:val="underline"/>
          <w:rFonts w:ascii="Arial" w:hAnsi="Arial" w:cs="Arial"/>
          <w:sz w:val="20"/>
        </w:rPr>
        <w:t xml:space="preserve"> the idea of global </w:t>
      </w:r>
      <w:r w:rsidRPr="00CC0661">
        <w:rPr>
          <w:rStyle w:val="underline"/>
          <w:rFonts w:ascii="Arial" w:hAnsi="Arial" w:cs="Arial"/>
          <w:sz w:val="20"/>
          <w:highlight w:val="green"/>
        </w:rPr>
        <w:t>suicide is one way of throwing into question</w:t>
      </w:r>
      <w:r w:rsidRPr="00006211">
        <w:rPr>
          <w:rFonts w:ascii="Arial" w:hAnsi="Arial" w:cs="Arial"/>
          <w:sz w:val="20"/>
        </w:rPr>
        <w:t xml:space="preserve"> an ideology or do</w:t>
      </w:r>
      <w:r>
        <w:rPr>
          <w:rFonts w:ascii="Arial" w:hAnsi="Arial" w:cs="Arial"/>
          <w:sz w:val="20"/>
        </w:rPr>
        <w:t xml:space="preserve">minant </w:t>
      </w:r>
      <w:r w:rsidRPr="00006211">
        <w:rPr>
          <w:rFonts w:ascii="Arial" w:hAnsi="Arial" w:cs="Arial"/>
          <w:sz w:val="20"/>
        </w:rPr>
        <w:t>discourse of modernist-</w:t>
      </w:r>
      <w:r w:rsidRPr="00CC0661">
        <w:rPr>
          <w:rStyle w:val="underline"/>
          <w:rFonts w:ascii="Arial" w:hAnsi="Arial" w:cs="Arial"/>
          <w:sz w:val="20"/>
          <w:highlight w:val="green"/>
        </w:rPr>
        <w:t>humanist action</w:t>
      </w:r>
      <w:r w:rsidRPr="00006211">
        <w:rPr>
          <w:rFonts w:ascii="Arial" w:hAnsi="Arial" w:cs="Arial"/>
          <w:sz w:val="20"/>
        </w:rPr>
        <w:t xml:space="preserve">. [3] </w:t>
      </w:r>
      <w:r w:rsidRPr="00006211">
        <w:rPr>
          <w:rStyle w:val="underline"/>
          <w:rFonts w:ascii="Arial" w:hAnsi="Arial" w:cs="Arial"/>
          <w:sz w:val="20"/>
        </w:rPr>
        <w:t xml:space="preserve">By imagining </w:t>
      </w:r>
      <w:proofErr w:type="gramStart"/>
      <w:r w:rsidRPr="00006211">
        <w:rPr>
          <w:rStyle w:val="underline"/>
          <w:rFonts w:ascii="Arial" w:hAnsi="Arial" w:cs="Arial"/>
          <w:sz w:val="20"/>
        </w:rPr>
        <w:t>an  alternative</w:t>
      </w:r>
      <w:proofErr w:type="gramEnd"/>
      <w:r w:rsidRPr="00006211">
        <w:rPr>
          <w:rStyle w:val="underline"/>
          <w:rFonts w:ascii="Arial" w:hAnsi="Arial" w:cs="Arial"/>
          <w:sz w:val="20"/>
        </w:rPr>
        <w:t xml:space="preserve"> to the existing state of affairs, absurd as it may seem</w:t>
      </w:r>
      <w:r w:rsidRPr="00006211">
        <w:rPr>
          <w:rFonts w:ascii="Arial" w:hAnsi="Arial" w:cs="Arial"/>
          <w:sz w:val="20"/>
        </w:rPr>
        <w:t xml:space="preserve"> to  some readers by its nihilistic and radical ‘solution’, </w:t>
      </w:r>
      <w:r w:rsidRPr="00CC0661">
        <w:rPr>
          <w:rStyle w:val="underline"/>
          <w:rFonts w:ascii="Arial" w:hAnsi="Arial" w:cs="Arial"/>
          <w:sz w:val="20"/>
          <w:highlight w:val="green"/>
        </w:rPr>
        <w:t>we wish to open up  a</w:t>
      </w:r>
      <w:r w:rsidRPr="00006211">
        <w:rPr>
          <w:rFonts w:ascii="Arial" w:hAnsi="Arial" w:cs="Arial"/>
          <w:sz w:val="20"/>
        </w:rPr>
        <w:t xml:space="preserve"> ground for a </w:t>
      </w:r>
      <w:r w:rsidRPr="00CC0661">
        <w:rPr>
          <w:rStyle w:val="underline"/>
          <w:rFonts w:ascii="Arial" w:hAnsi="Arial" w:cs="Arial"/>
          <w:sz w:val="20"/>
          <w:highlight w:val="green"/>
        </w:rPr>
        <w:t>critical discussion of</w:t>
      </w:r>
      <w:r w:rsidRPr="00006211">
        <w:rPr>
          <w:rFonts w:ascii="Arial" w:hAnsi="Arial" w:cs="Arial"/>
          <w:sz w:val="20"/>
        </w:rPr>
        <w:t xml:space="preserve"> modernity and its negative impacts  on both human and </w:t>
      </w:r>
      <w:r w:rsidRPr="00CC0661">
        <w:rPr>
          <w:rStyle w:val="underline"/>
          <w:rFonts w:ascii="Arial" w:hAnsi="Arial" w:cs="Arial"/>
          <w:sz w:val="20"/>
          <w:highlight w:val="green"/>
        </w:rPr>
        <w:t>non-human animals</w:t>
      </w:r>
      <w:r w:rsidRPr="00006211">
        <w:rPr>
          <w:rFonts w:ascii="Arial" w:hAnsi="Arial" w:cs="Arial"/>
          <w:sz w:val="20"/>
        </w:rPr>
        <w:t xml:space="preserve">, as well as on the  environment. [4] In this respect, </w:t>
      </w:r>
      <w:r w:rsidRPr="00CC0661">
        <w:rPr>
          <w:rStyle w:val="underline"/>
          <w:rFonts w:ascii="Arial" w:hAnsi="Arial" w:cs="Arial"/>
          <w:sz w:val="20"/>
          <w:highlight w:val="green"/>
        </w:rPr>
        <w:t xml:space="preserve">by giving voice to the idea of </w:t>
      </w:r>
      <w:proofErr w:type="gramStart"/>
      <w:r w:rsidRPr="00CC0661">
        <w:rPr>
          <w:rStyle w:val="underline"/>
          <w:rFonts w:ascii="Arial" w:hAnsi="Arial" w:cs="Arial"/>
          <w:sz w:val="20"/>
          <w:highlight w:val="green"/>
        </w:rPr>
        <w:t>a  human</w:t>
      </w:r>
      <w:proofErr w:type="gramEnd"/>
      <w:r w:rsidRPr="00CC0661">
        <w:rPr>
          <w:rStyle w:val="underline"/>
          <w:rFonts w:ascii="Arial" w:hAnsi="Arial" w:cs="Arial"/>
          <w:sz w:val="20"/>
          <w:highlight w:val="green"/>
        </w:rPr>
        <w:t>-free world</w:t>
      </w:r>
      <w:r w:rsidRPr="00006211">
        <w:rPr>
          <w:rStyle w:val="underline"/>
          <w:rFonts w:ascii="Arial" w:hAnsi="Arial" w:cs="Arial"/>
          <w:sz w:val="20"/>
        </w:rPr>
        <w:t>, we attempt to draw attention to</w:t>
      </w:r>
      <w:r w:rsidRPr="00006211">
        <w:rPr>
          <w:rFonts w:ascii="Arial" w:hAnsi="Arial" w:cs="Arial"/>
          <w:sz w:val="20"/>
        </w:rPr>
        <w:t xml:space="preserve"> some of </w:t>
      </w:r>
      <w:r w:rsidRPr="00006211">
        <w:rPr>
          <w:rStyle w:val="underline"/>
          <w:rFonts w:ascii="Arial" w:hAnsi="Arial" w:cs="Arial"/>
          <w:sz w:val="20"/>
        </w:rPr>
        <w:t>the</w:t>
      </w:r>
      <w:r w:rsidRPr="00006211">
        <w:rPr>
          <w:rFonts w:ascii="Arial" w:hAnsi="Arial" w:cs="Arial"/>
          <w:sz w:val="20"/>
        </w:rPr>
        <w:t xml:space="preserve">  asymmetries of </w:t>
      </w:r>
      <w:r w:rsidRPr="00006211">
        <w:rPr>
          <w:rStyle w:val="underline"/>
          <w:rFonts w:ascii="Arial" w:hAnsi="Arial" w:cs="Arial"/>
          <w:sz w:val="20"/>
        </w:rPr>
        <w:t>environmental reality</w:t>
      </w:r>
      <w:r w:rsidRPr="00006211">
        <w:rPr>
          <w:rFonts w:ascii="Arial" w:hAnsi="Arial" w:cs="Arial"/>
          <w:sz w:val="20"/>
        </w:rPr>
        <w:t xml:space="preserve"> and to give cause to question  why attempts to build bridges from the human to the non-human have,  so far, been unavailing.</w:t>
      </w:r>
    </w:p>
    <w:p w:rsidR="00510976" w:rsidRPr="00510976" w:rsidRDefault="00510976" w:rsidP="00510976"/>
    <w:p w:rsidR="00510976" w:rsidRPr="00CA7D5A" w:rsidRDefault="00510976" w:rsidP="00510976">
      <w:pPr>
        <w:rPr>
          <w:rFonts w:eastAsia="Cambria"/>
        </w:rPr>
      </w:pPr>
      <w:r w:rsidRPr="00CA7D5A">
        <w:rPr>
          <w:rFonts w:eastAsia="Cambria"/>
          <w:b/>
          <w:bCs/>
          <w:sz w:val="24"/>
        </w:rPr>
        <w:t>Anthropocentrism allows us to exploit nature – leads to extermination of all life.</w:t>
      </w:r>
      <w:r w:rsidRPr="00CA7D5A">
        <w:rPr>
          <w:rFonts w:eastAsia="Cambria"/>
          <w:sz w:val="24"/>
        </w:rPr>
        <w:br/>
      </w:r>
      <w:proofErr w:type="spellStart"/>
      <w:r w:rsidRPr="00CA7D5A">
        <w:rPr>
          <w:rStyle w:val="StyleStyleBold12pt"/>
        </w:rPr>
        <w:t>Ahkin</w:t>
      </w:r>
      <w:proofErr w:type="spellEnd"/>
      <w:r w:rsidRPr="00CA7D5A">
        <w:rPr>
          <w:rStyle w:val="StyleStyleBold12pt"/>
        </w:rPr>
        <w:t>, 10</w:t>
      </w:r>
      <w:r w:rsidRPr="00CA7D5A">
        <w:rPr>
          <w:rFonts w:eastAsia="Cambria"/>
          <w:sz w:val="22"/>
        </w:rPr>
        <w:t xml:space="preserve"> – </w:t>
      </w:r>
      <w:r w:rsidRPr="00CA7D5A">
        <w:rPr>
          <w:rFonts w:eastAsia="Cambria"/>
        </w:rPr>
        <w:t xml:space="preserve">(Melanie </w:t>
      </w:r>
      <w:proofErr w:type="spellStart"/>
      <w:r w:rsidRPr="00CA7D5A">
        <w:rPr>
          <w:rFonts w:eastAsia="Cambria"/>
        </w:rPr>
        <w:t>Ahkin</w:t>
      </w:r>
      <w:proofErr w:type="spellEnd"/>
      <w:r w:rsidRPr="00CA7D5A">
        <w:rPr>
          <w:rFonts w:eastAsia="Cambria"/>
        </w:rPr>
        <w:t xml:space="preserve">, </w:t>
      </w:r>
      <w:proofErr w:type="spellStart"/>
      <w:r w:rsidRPr="00CA7D5A">
        <w:rPr>
          <w:rFonts w:eastAsia="Cambria"/>
        </w:rPr>
        <w:t>Monash</w:t>
      </w:r>
      <w:proofErr w:type="spellEnd"/>
      <w:r w:rsidRPr="00CA7D5A">
        <w:rPr>
          <w:rFonts w:eastAsia="Cambria"/>
        </w:rPr>
        <w:t xml:space="preserve"> University, 2010, “Human Centrism, Animist Materialism, and the Critique of Rationalism in Val </w:t>
      </w:r>
      <w:proofErr w:type="spellStart"/>
      <w:r w:rsidRPr="00CA7D5A">
        <w:rPr>
          <w:rFonts w:eastAsia="Cambria"/>
        </w:rPr>
        <w:t>Plumwood’s</w:t>
      </w:r>
      <w:proofErr w:type="spellEnd"/>
      <w:r w:rsidRPr="00CA7D5A">
        <w:rPr>
          <w:rFonts w:eastAsia="Cambria"/>
        </w:rPr>
        <w:t xml:space="preserve"> Critical Ecological Feminism,” Emergent Australian Philosophers, a peer reviewed journal of philosophy, </w:t>
      </w:r>
      <w:r w:rsidRPr="00CA7D5A">
        <w:rPr>
          <w:rFonts w:eastAsia="Cambria"/>
          <w:color w:val="0000FF"/>
          <w:u w:val="single"/>
        </w:rPr>
        <w:t>http://www.eap.philosophy-australia.com/archives.html</w:t>
      </w:r>
      <w:r w:rsidRPr="00CA7D5A">
        <w:rPr>
          <w:rFonts w:eastAsia="Cambria"/>
        </w:rPr>
        <w:t>)</w:t>
      </w:r>
    </w:p>
    <w:p w:rsidR="00510976" w:rsidRPr="00CA7D5A" w:rsidRDefault="00510976" w:rsidP="00510976">
      <w:pPr>
        <w:ind w:right="288"/>
        <w:rPr>
          <w:rFonts w:eastAsia="Cambria"/>
          <w:bCs/>
          <w:u w:val="single"/>
        </w:rPr>
      </w:pPr>
    </w:p>
    <w:p w:rsidR="00510976" w:rsidRPr="00CA7D5A" w:rsidRDefault="00510976" w:rsidP="00510976">
      <w:pPr>
        <w:ind w:right="288"/>
        <w:rPr>
          <w:rFonts w:eastAsia="Cambria"/>
          <w:szCs w:val="20"/>
        </w:rPr>
      </w:pPr>
      <w:r w:rsidRPr="00CA7D5A">
        <w:rPr>
          <w:rFonts w:eastAsia="Cambria"/>
          <w:bCs/>
          <w:szCs w:val="20"/>
          <w:u w:val="single"/>
        </w:rPr>
        <w:t>These</w:t>
      </w:r>
      <w:r w:rsidRPr="00CA7D5A">
        <w:rPr>
          <w:rFonts w:eastAsia="Cambria"/>
          <w:szCs w:val="20"/>
        </w:rPr>
        <w:t xml:space="preserve"> five </w:t>
      </w:r>
      <w:r w:rsidRPr="00CA7D5A">
        <w:rPr>
          <w:rFonts w:eastAsia="Cambria"/>
          <w:bCs/>
          <w:szCs w:val="20"/>
          <w:u w:val="single"/>
        </w:rPr>
        <w:t xml:space="preserve">features provide the basis for </w:t>
      </w:r>
      <w:r w:rsidRPr="00CC0661">
        <w:rPr>
          <w:rFonts w:eastAsia="Cambria"/>
          <w:bCs/>
          <w:szCs w:val="20"/>
          <w:highlight w:val="green"/>
          <w:u w:val="single"/>
        </w:rPr>
        <w:t>hegemonic centrism</w:t>
      </w:r>
      <w:r w:rsidRPr="00CA7D5A">
        <w:rPr>
          <w:rFonts w:eastAsia="Cambria"/>
          <w:szCs w:val="20"/>
        </w:rPr>
        <w:t xml:space="preserve"> insofar as </w:t>
      </w:r>
      <w:r w:rsidRPr="00CA7D5A">
        <w:rPr>
          <w:rFonts w:eastAsia="Cambria"/>
          <w:bCs/>
          <w:szCs w:val="20"/>
          <w:u w:val="single"/>
        </w:rPr>
        <w:t>they promote certain conceptual and perceptual distortions of reality</w:t>
      </w:r>
      <w:r w:rsidRPr="00CA7D5A">
        <w:rPr>
          <w:rFonts w:eastAsia="Cambria"/>
          <w:szCs w:val="20"/>
        </w:rPr>
        <w:t xml:space="preserve"> which </w:t>
      </w:r>
      <w:proofErr w:type="spellStart"/>
      <w:r w:rsidRPr="00CA7D5A">
        <w:rPr>
          <w:rFonts w:eastAsia="Cambria"/>
          <w:szCs w:val="20"/>
        </w:rPr>
        <w:t>universalise</w:t>
      </w:r>
      <w:proofErr w:type="spellEnd"/>
      <w:r w:rsidRPr="00CA7D5A">
        <w:rPr>
          <w:rFonts w:eastAsia="Cambria"/>
          <w:szCs w:val="20"/>
        </w:rPr>
        <w:t xml:space="preserve"> and </w:t>
      </w:r>
      <w:proofErr w:type="spellStart"/>
      <w:r w:rsidRPr="00CA7D5A">
        <w:rPr>
          <w:rFonts w:eastAsia="Cambria"/>
          <w:szCs w:val="20"/>
        </w:rPr>
        <w:t>naturalise</w:t>
      </w:r>
      <w:proofErr w:type="spellEnd"/>
      <w:r w:rsidRPr="00CA7D5A">
        <w:rPr>
          <w:rFonts w:eastAsia="Cambria"/>
          <w:szCs w:val="20"/>
        </w:rPr>
        <w:t xml:space="preserve"> the standpoint of the </w:t>
      </w:r>
      <w:r w:rsidRPr="00CA7D5A">
        <w:rPr>
          <w:rFonts w:eastAsia="Cambria"/>
          <w:szCs w:val="20"/>
        </w:rPr>
        <w:lastRenderedPageBreak/>
        <w:t xml:space="preserve">superior </w:t>
      </w:r>
      <w:proofErr w:type="spellStart"/>
      <w:r w:rsidRPr="00CA7D5A">
        <w:rPr>
          <w:rFonts w:eastAsia="Cambria"/>
          <w:szCs w:val="20"/>
        </w:rPr>
        <w:t>relata</w:t>
      </w:r>
      <w:proofErr w:type="spellEnd"/>
      <w:r w:rsidRPr="00CA7D5A">
        <w:rPr>
          <w:rFonts w:eastAsia="Cambria"/>
          <w:szCs w:val="20"/>
        </w:rPr>
        <w:t xml:space="preserve"> as primary or </w:t>
      </w:r>
      <w:proofErr w:type="spellStart"/>
      <w:r w:rsidRPr="00CA7D5A">
        <w:rPr>
          <w:rFonts w:eastAsia="Cambria"/>
          <w:szCs w:val="20"/>
        </w:rPr>
        <w:t>centre</w:t>
      </w:r>
      <w:proofErr w:type="spellEnd"/>
      <w:r w:rsidRPr="00CA7D5A">
        <w:rPr>
          <w:rFonts w:eastAsia="Cambria"/>
          <w:bCs/>
          <w:szCs w:val="20"/>
          <w:u w:val="single"/>
        </w:rPr>
        <w:t xml:space="preserve">, and deny and </w:t>
      </w:r>
      <w:r w:rsidRPr="00CC0661">
        <w:rPr>
          <w:rFonts w:eastAsia="Cambria"/>
          <w:bCs/>
          <w:szCs w:val="20"/>
          <w:highlight w:val="green"/>
          <w:u w:val="single"/>
        </w:rPr>
        <w:t>subordinate[s]</w:t>
      </w:r>
      <w:r w:rsidRPr="00CA7D5A">
        <w:rPr>
          <w:rFonts w:eastAsia="Cambria"/>
          <w:bCs/>
          <w:szCs w:val="20"/>
          <w:u w:val="single"/>
        </w:rPr>
        <w:t xml:space="preserve"> the standpoints of </w:t>
      </w:r>
      <w:proofErr w:type="spellStart"/>
      <w:r w:rsidRPr="00CC0661">
        <w:rPr>
          <w:rFonts w:eastAsia="Cambria"/>
          <w:bCs/>
          <w:szCs w:val="20"/>
          <w:highlight w:val="green"/>
          <w:u w:val="single"/>
        </w:rPr>
        <w:t>inferiorised</w:t>
      </w:r>
      <w:proofErr w:type="spellEnd"/>
      <w:r w:rsidRPr="00CC0661">
        <w:rPr>
          <w:rFonts w:eastAsia="Cambria"/>
          <w:bCs/>
          <w:szCs w:val="20"/>
          <w:highlight w:val="green"/>
          <w:u w:val="single"/>
        </w:rPr>
        <w:t xml:space="preserve"> others </w:t>
      </w:r>
      <w:r w:rsidRPr="00CA7D5A">
        <w:rPr>
          <w:rFonts w:eastAsia="Cambria"/>
          <w:bCs/>
          <w:szCs w:val="20"/>
          <w:u w:val="single"/>
        </w:rPr>
        <w:t>as secondary or derivative</w:t>
      </w:r>
      <w:r w:rsidRPr="00CA7D5A">
        <w:rPr>
          <w:rFonts w:eastAsia="Cambria"/>
          <w:szCs w:val="20"/>
        </w:rPr>
        <w:t xml:space="preserve">. Using standpoint theory analysis, </w:t>
      </w:r>
      <w:proofErr w:type="spellStart"/>
      <w:r w:rsidRPr="00CA7D5A">
        <w:rPr>
          <w:rFonts w:eastAsia="Cambria"/>
          <w:szCs w:val="20"/>
        </w:rPr>
        <w:t>Plumwood's</w:t>
      </w:r>
      <w:proofErr w:type="spellEnd"/>
      <w:r w:rsidRPr="00CA7D5A">
        <w:rPr>
          <w:rFonts w:eastAsia="Cambria"/>
          <w:szCs w:val="20"/>
        </w:rPr>
        <w:t xml:space="preserve"> </w:t>
      </w:r>
      <w:proofErr w:type="spellStart"/>
      <w:r w:rsidRPr="00CA7D5A">
        <w:rPr>
          <w:rFonts w:eastAsia="Cambria"/>
          <w:bCs/>
          <w:szCs w:val="20"/>
          <w:u w:val="single"/>
        </w:rPr>
        <w:t>reconceptualisation</w:t>
      </w:r>
      <w:proofErr w:type="spellEnd"/>
      <w:r w:rsidRPr="00CA7D5A">
        <w:rPr>
          <w:rFonts w:eastAsia="Cambria"/>
          <w:bCs/>
          <w:szCs w:val="20"/>
          <w:u w:val="single"/>
        </w:rPr>
        <w:t xml:space="preserve"> of human chauvinist frameworks locates and dissects these logical characteristics of dualism</w:t>
      </w:r>
      <w:r w:rsidRPr="00CA7D5A">
        <w:rPr>
          <w:rFonts w:eastAsia="Cambria"/>
          <w:szCs w:val="20"/>
        </w:rPr>
        <w:t xml:space="preserve">, and </w:t>
      </w:r>
      <w:r w:rsidRPr="00CA7D5A">
        <w:rPr>
          <w:rFonts w:eastAsia="Cambria"/>
          <w:bCs/>
          <w:szCs w:val="20"/>
          <w:u w:val="single"/>
        </w:rPr>
        <w:t>the conceptual and perceptual distortions of reality common to centric structures</w:t>
      </w:r>
      <w:r w:rsidRPr="00CA7D5A">
        <w:rPr>
          <w:rFonts w:eastAsia="Cambria"/>
          <w:szCs w:val="20"/>
        </w:rPr>
        <w:t xml:space="preserve">, as follows. </w:t>
      </w:r>
      <w:r w:rsidRPr="00CC0661">
        <w:rPr>
          <w:rFonts w:eastAsia="Cambria"/>
          <w:bCs/>
          <w:szCs w:val="20"/>
          <w:highlight w:val="green"/>
          <w:u w:val="single"/>
        </w:rPr>
        <w:t>Radical exclusion is found in the</w:t>
      </w:r>
      <w:r w:rsidRPr="00CA7D5A">
        <w:rPr>
          <w:rFonts w:eastAsia="Cambria"/>
          <w:bCs/>
          <w:szCs w:val="20"/>
          <w:u w:val="single"/>
        </w:rPr>
        <w:t xml:space="preserve"> rationalist </w:t>
      </w:r>
      <w:r w:rsidRPr="00CC0661">
        <w:rPr>
          <w:rFonts w:eastAsia="Cambria"/>
          <w:bCs/>
          <w:szCs w:val="20"/>
          <w:highlight w:val="green"/>
          <w:u w:val="single"/>
        </w:rPr>
        <w:t>emphasis on differences between humans and non-human nature</w:t>
      </w:r>
      <w:r w:rsidRPr="00CA7D5A">
        <w:rPr>
          <w:rFonts w:eastAsia="Cambria"/>
          <w:bCs/>
          <w:szCs w:val="20"/>
          <w:u w:val="single"/>
        </w:rPr>
        <w:t xml:space="preserve">, its </w:t>
      </w:r>
      <w:proofErr w:type="spellStart"/>
      <w:r w:rsidRPr="00CC0661">
        <w:rPr>
          <w:rFonts w:eastAsia="Cambria"/>
          <w:bCs/>
          <w:szCs w:val="20"/>
          <w:highlight w:val="green"/>
          <w:u w:val="single"/>
        </w:rPr>
        <w:t>valourisation</w:t>
      </w:r>
      <w:proofErr w:type="spellEnd"/>
      <w:r w:rsidRPr="00CC0661">
        <w:rPr>
          <w:rFonts w:eastAsia="Cambria"/>
          <w:bCs/>
          <w:szCs w:val="20"/>
          <w:highlight w:val="green"/>
          <w:u w:val="single"/>
        </w:rPr>
        <w:t xml:space="preserve"> of a human rationality</w:t>
      </w:r>
      <w:r w:rsidRPr="00CA7D5A">
        <w:rPr>
          <w:rFonts w:eastAsia="Cambria"/>
          <w:bCs/>
          <w:szCs w:val="20"/>
          <w:u w:val="single"/>
        </w:rPr>
        <w:t xml:space="preserve"> conceived as </w:t>
      </w:r>
      <w:r w:rsidRPr="00CC0661">
        <w:rPr>
          <w:rFonts w:eastAsia="Cambria"/>
          <w:bCs/>
          <w:szCs w:val="20"/>
          <w:highlight w:val="green"/>
          <w:u w:val="single"/>
        </w:rPr>
        <w:t>exclusionary of nature</w:t>
      </w:r>
      <w:r w:rsidRPr="00CA7D5A">
        <w:rPr>
          <w:rFonts w:eastAsia="Cambria"/>
          <w:szCs w:val="20"/>
        </w:rPr>
        <w:t xml:space="preserve">, and its </w:t>
      </w:r>
      <w:proofErr w:type="spellStart"/>
      <w:r w:rsidRPr="00CA7D5A">
        <w:rPr>
          <w:rFonts w:eastAsia="Cambria"/>
          <w:szCs w:val="20"/>
        </w:rPr>
        <w:t>minimisation</w:t>
      </w:r>
      <w:proofErr w:type="spellEnd"/>
      <w:r w:rsidRPr="00CA7D5A">
        <w:rPr>
          <w:rFonts w:eastAsia="Cambria"/>
          <w:szCs w:val="20"/>
        </w:rPr>
        <w:t xml:space="preserve"> of similarities between the two realms. </w:t>
      </w:r>
      <w:proofErr w:type="spellStart"/>
      <w:r w:rsidRPr="00CA7D5A">
        <w:rPr>
          <w:rFonts w:eastAsia="Cambria"/>
          <w:bCs/>
          <w:szCs w:val="20"/>
          <w:u w:val="single"/>
        </w:rPr>
        <w:t>Homogenisation</w:t>
      </w:r>
      <w:proofErr w:type="spellEnd"/>
      <w:r w:rsidRPr="00CA7D5A">
        <w:rPr>
          <w:rFonts w:eastAsia="Cambria"/>
          <w:bCs/>
          <w:szCs w:val="20"/>
          <w:u w:val="single"/>
        </w:rPr>
        <w:t xml:space="preserve"> and stereotyping occur especially in the rationalist denial of consciousness to nature, and its denial of the diversity of mental characteristics found within its many different constituent</w:t>
      </w:r>
      <w:r w:rsidRPr="00CA7D5A">
        <w:rPr>
          <w:rFonts w:eastAsia="Cambria"/>
          <w:szCs w:val="20"/>
        </w:rPr>
        <w:t xml:space="preserve">s, facilitating a perception of nature as homogeneous and of its members as interchangeable and replaceable resources. </w:t>
      </w:r>
      <w:r w:rsidRPr="00CA7D5A">
        <w:rPr>
          <w:rFonts w:eastAsia="Cambria"/>
          <w:bCs/>
          <w:szCs w:val="20"/>
          <w:u w:val="single"/>
        </w:rPr>
        <w:t xml:space="preserve">This </w:t>
      </w:r>
      <w:r w:rsidRPr="00CC0661">
        <w:rPr>
          <w:rFonts w:eastAsia="Cambria"/>
          <w:bCs/>
          <w:szCs w:val="20"/>
          <w:highlight w:val="green"/>
          <w:u w:val="single"/>
        </w:rPr>
        <w:t>definition of nature in terms of its lack of human rationality</w:t>
      </w:r>
      <w:r w:rsidRPr="00CA7D5A">
        <w:rPr>
          <w:rFonts w:eastAsia="Cambria"/>
          <w:bCs/>
          <w:szCs w:val="20"/>
          <w:u w:val="single"/>
        </w:rPr>
        <w:t xml:space="preserve"> and consciousness </w:t>
      </w:r>
      <w:r w:rsidRPr="00CC0661">
        <w:rPr>
          <w:rFonts w:eastAsia="Cambria"/>
          <w:bCs/>
          <w:szCs w:val="20"/>
          <w:highlight w:val="green"/>
          <w:u w:val="single"/>
        </w:rPr>
        <w:t>means</w:t>
      </w:r>
      <w:r w:rsidRPr="00CA7D5A">
        <w:rPr>
          <w:rFonts w:eastAsia="Cambria"/>
          <w:bCs/>
          <w:szCs w:val="20"/>
          <w:u w:val="single"/>
        </w:rPr>
        <w:t xml:space="preserve"> that its identity remains relative to that of the dominant human group, and </w:t>
      </w:r>
      <w:r w:rsidRPr="00CC0661">
        <w:rPr>
          <w:rFonts w:eastAsia="Cambria"/>
          <w:bCs/>
          <w:szCs w:val="20"/>
          <w:highlight w:val="green"/>
          <w:u w:val="single"/>
        </w:rPr>
        <w:t>its difference is marked as deficiency</w:t>
      </w:r>
      <w:r w:rsidRPr="00CA7D5A">
        <w:rPr>
          <w:rFonts w:eastAsia="Cambria"/>
          <w:szCs w:val="20"/>
        </w:rPr>
        <w:t xml:space="preserve">, permitting its </w:t>
      </w:r>
      <w:proofErr w:type="spellStart"/>
      <w:r w:rsidRPr="00CA7D5A">
        <w:rPr>
          <w:rFonts w:eastAsia="Cambria"/>
          <w:szCs w:val="20"/>
        </w:rPr>
        <w:t>inferiorisation</w:t>
      </w:r>
      <w:proofErr w:type="spellEnd"/>
      <w:r w:rsidRPr="00CA7D5A">
        <w:rPr>
          <w:rFonts w:eastAsia="Cambria"/>
          <w:szCs w:val="20"/>
        </w:rPr>
        <w:t xml:space="preserve">. </w:t>
      </w:r>
      <w:proofErr w:type="spellStart"/>
      <w:r w:rsidRPr="00CA7D5A">
        <w:rPr>
          <w:rFonts w:eastAsia="Cambria"/>
          <w:szCs w:val="20"/>
        </w:rPr>
        <w:t>Backgrounding</w:t>
      </w:r>
      <w:proofErr w:type="spellEnd"/>
      <w:r w:rsidRPr="00CA7D5A">
        <w:rPr>
          <w:rFonts w:eastAsia="Cambria"/>
          <w:szCs w:val="20"/>
        </w:rPr>
        <w:t xml:space="preserve"> and </w:t>
      </w:r>
      <w:r w:rsidRPr="00CA7D5A">
        <w:rPr>
          <w:rFonts w:eastAsia="Cambria"/>
          <w:bCs/>
          <w:szCs w:val="20"/>
          <w:u w:val="single"/>
        </w:rPr>
        <w:t xml:space="preserve">denial may be observed in the conception of nature as extraneous and inessential background to the foreground of human culture, in the human denial of dependency on the natural environment, and denial of the ethical and political constraints which the </w:t>
      </w:r>
      <w:proofErr w:type="spellStart"/>
      <w:r w:rsidRPr="00CA7D5A">
        <w:rPr>
          <w:rFonts w:eastAsia="Cambria"/>
          <w:bCs/>
          <w:szCs w:val="20"/>
          <w:u w:val="single"/>
        </w:rPr>
        <w:t>unrecognised</w:t>
      </w:r>
      <w:proofErr w:type="spellEnd"/>
      <w:r w:rsidRPr="00CA7D5A">
        <w:rPr>
          <w:rFonts w:eastAsia="Cambria"/>
          <w:bCs/>
          <w:szCs w:val="20"/>
          <w:u w:val="single"/>
        </w:rPr>
        <w:t xml:space="preserve"> ends and needs of non-human nature might otherwise place on human </w:t>
      </w:r>
      <w:proofErr w:type="spellStart"/>
      <w:r w:rsidRPr="00CA7D5A">
        <w:rPr>
          <w:rFonts w:eastAsia="Cambria"/>
          <w:bCs/>
          <w:szCs w:val="20"/>
          <w:u w:val="single"/>
        </w:rPr>
        <w:t>behaviour</w:t>
      </w:r>
      <w:proofErr w:type="spellEnd"/>
      <w:r w:rsidRPr="00CA7D5A">
        <w:rPr>
          <w:rFonts w:eastAsia="Cambria"/>
          <w:bCs/>
          <w:szCs w:val="20"/>
          <w:u w:val="single"/>
        </w:rPr>
        <w:t>.</w:t>
      </w:r>
      <w:r w:rsidRPr="00CA7D5A">
        <w:rPr>
          <w:rFonts w:eastAsia="Cambria"/>
          <w:szCs w:val="20"/>
        </w:rPr>
        <w:t xml:space="preserve"> </w:t>
      </w:r>
      <w:r w:rsidRPr="00CC0661">
        <w:rPr>
          <w:rFonts w:eastAsia="Cambria"/>
          <w:bCs/>
          <w:szCs w:val="20"/>
          <w:highlight w:val="green"/>
          <w:u w:val="single"/>
        </w:rPr>
        <w:t>These</w:t>
      </w:r>
      <w:r w:rsidRPr="00CA7D5A">
        <w:rPr>
          <w:rFonts w:eastAsia="Cambria"/>
          <w:bCs/>
          <w:szCs w:val="20"/>
          <w:u w:val="single"/>
        </w:rPr>
        <w:t xml:space="preserve"> features</w:t>
      </w:r>
      <w:r w:rsidRPr="00CA7D5A">
        <w:rPr>
          <w:rFonts w:eastAsia="Cambria"/>
          <w:szCs w:val="20"/>
        </w:rPr>
        <w:t xml:space="preserve"> together </w:t>
      </w:r>
      <w:r w:rsidRPr="00CA7D5A">
        <w:rPr>
          <w:rFonts w:eastAsia="Cambria"/>
          <w:bCs/>
          <w:szCs w:val="20"/>
          <w:u w:val="single"/>
        </w:rPr>
        <w:t xml:space="preserve">create an ethical discontinuity between humans and non-human nature which denies nature's value and agency, and thereby </w:t>
      </w:r>
      <w:r w:rsidRPr="00CC0661">
        <w:rPr>
          <w:rFonts w:eastAsia="Cambria"/>
          <w:bCs/>
          <w:szCs w:val="20"/>
          <w:highlight w:val="green"/>
          <w:u w:val="single"/>
        </w:rPr>
        <w:t>promote its</w:t>
      </w:r>
      <w:r w:rsidRPr="00CA7D5A">
        <w:rPr>
          <w:rFonts w:eastAsia="Cambria"/>
          <w:bCs/>
          <w:szCs w:val="20"/>
          <w:u w:val="single"/>
        </w:rPr>
        <w:t xml:space="preserve"> </w:t>
      </w:r>
      <w:proofErr w:type="spellStart"/>
      <w:r w:rsidRPr="00CA7D5A">
        <w:rPr>
          <w:rFonts w:eastAsia="Cambria"/>
          <w:bCs/>
          <w:szCs w:val="20"/>
          <w:u w:val="single"/>
        </w:rPr>
        <w:t>instrumentalisation</w:t>
      </w:r>
      <w:proofErr w:type="spellEnd"/>
      <w:r w:rsidRPr="00CA7D5A">
        <w:rPr>
          <w:rFonts w:eastAsia="Cambria"/>
          <w:bCs/>
          <w:szCs w:val="20"/>
          <w:u w:val="single"/>
        </w:rPr>
        <w:t xml:space="preserve"> and </w:t>
      </w:r>
      <w:r w:rsidRPr="00CC0661">
        <w:rPr>
          <w:rFonts w:eastAsia="Cambria"/>
          <w:bCs/>
          <w:szCs w:val="20"/>
          <w:highlight w:val="green"/>
          <w:u w:val="single"/>
        </w:rPr>
        <w:t>exploitation for the benefit of humans. This</w:t>
      </w:r>
      <w:r w:rsidRPr="00CA7D5A">
        <w:rPr>
          <w:rFonts w:eastAsia="Cambria"/>
          <w:szCs w:val="20"/>
        </w:rPr>
        <w:t xml:space="preserve"> dualistic </w:t>
      </w:r>
      <w:r w:rsidRPr="00CC0661">
        <w:rPr>
          <w:rFonts w:eastAsia="Cambria"/>
          <w:bCs/>
          <w:szCs w:val="20"/>
          <w:highlight w:val="green"/>
          <w:u w:val="single"/>
        </w:rPr>
        <w:t xml:space="preserve">logic helps to </w:t>
      </w:r>
      <w:proofErr w:type="spellStart"/>
      <w:r w:rsidRPr="00CC0661">
        <w:rPr>
          <w:rFonts w:eastAsia="Cambria"/>
          <w:bCs/>
          <w:szCs w:val="20"/>
          <w:highlight w:val="green"/>
          <w:u w:val="single"/>
        </w:rPr>
        <w:t>universalise</w:t>
      </w:r>
      <w:proofErr w:type="spellEnd"/>
      <w:r w:rsidRPr="00CC0661">
        <w:rPr>
          <w:rFonts w:eastAsia="Cambria"/>
          <w:bCs/>
          <w:szCs w:val="20"/>
          <w:highlight w:val="green"/>
          <w:u w:val="single"/>
        </w:rPr>
        <w:t xml:space="preserve"> the human centric standpoint, making invisible</w:t>
      </w:r>
      <w:r w:rsidRPr="00CA7D5A">
        <w:rPr>
          <w:rFonts w:eastAsia="Cambria"/>
          <w:bCs/>
          <w:szCs w:val="20"/>
          <w:u w:val="single"/>
        </w:rPr>
        <w:t xml:space="preserve"> and seemingly inevitable the conceptual and perceptual distortions of reality and </w:t>
      </w:r>
      <w:r w:rsidRPr="00CC0661">
        <w:rPr>
          <w:rFonts w:eastAsia="Cambria"/>
          <w:bCs/>
          <w:szCs w:val="20"/>
          <w:highlight w:val="green"/>
          <w:u w:val="single"/>
        </w:rPr>
        <w:t>oppression of non-human nature</w:t>
      </w:r>
      <w:r w:rsidRPr="00CA7D5A">
        <w:rPr>
          <w:rFonts w:eastAsia="Cambria"/>
          <w:szCs w:val="20"/>
        </w:rPr>
        <w:t xml:space="preserve"> it enjoins. The </w:t>
      </w:r>
      <w:r w:rsidRPr="00CA7D5A">
        <w:rPr>
          <w:rFonts w:eastAsia="Cambria"/>
          <w:bCs/>
          <w:szCs w:val="20"/>
          <w:u w:val="single"/>
        </w:rPr>
        <w:t xml:space="preserve">alternative standpoints and perspectives of members of the </w:t>
      </w:r>
      <w:proofErr w:type="spellStart"/>
      <w:r w:rsidRPr="00CA7D5A">
        <w:rPr>
          <w:rFonts w:eastAsia="Cambria"/>
          <w:bCs/>
          <w:szCs w:val="20"/>
          <w:u w:val="single"/>
        </w:rPr>
        <w:t>inferiorised</w:t>
      </w:r>
      <w:proofErr w:type="spellEnd"/>
      <w:r w:rsidRPr="00CA7D5A">
        <w:rPr>
          <w:rFonts w:eastAsia="Cambria"/>
          <w:bCs/>
          <w:szCs w:val="20"/>
          <w:u w:val="single"/>
        </w:rPr>
        <w:t xml:space="preserve"> class of nature are denied legitimacy</w:t>
      </w:r>
      <w:r w:rsidRPr="00CA7D5A">
        <w:rPr>
          <w:rFonts w:eastAsia="Cambria"/>
          <w:szCs w:val="20"/>
        </w:rPr>
        <w:t xml:space="preserve"> and subordinated to that of the class of humans, ultimately </w:t>
      </w:r>
      <w:r w:rsidRPr="00CA7D5A">
        <w:rPr>
          <w:rFonts w:eastAsia="Cambria"/>
          <w:bCs/>
          <w:szCs w:val="20"/>
          <w:u w:val="single"/>
        </w:rPr>
        <w:t>becoming invisible once this master standpoint becomes part of the very structure of thought</w:t>
      </w:r>
      <w:r w:rsidRPr="00CA7D5A">
        <w:rPr>
          <w:rFonts w:eastAsia="Cambria"/>
          <w:szCs w:val="20"/>
        </w:rPr>
        <w:t xml:space="preserve">.12 </w:t>
      </w:r>
      <w:r w:rsidRPr="00CA7D5A">
        <w:rPr>
          <w:rFonts w:eastAsia="Cambria"/>
          <w:bCs/>
          <w:szCs w:val="20"/>
          <w:u w:val="single"/>
        </w:rPr>
        <w:t xml:space="preserve">Such an </w:t>
      </w:r>
      <w:r w:rsidRPr="00CC0661">
        <w:rPr>
          <w:rFonts w:eastAsia="Cambria"/>
          <w:bCs/>
          <w:szCs w:val="20"/>
          <w:highlight w:val="green"/>
          <w:u w:val="single"/>
        </w:rPr>
        <w:t>anthropocentric framework creates</w:t>
      </w:r>
      <w:r w:rsidRPr="00CA7D5A">
        <w:rPr>
          <w:rFonts w:eastAsia="Cambria"/>
          <w:bCs/>
          <w:szCs w:val="20"/>
          <w:u w:val="single"/>
        </w:rPr>
        <w:t xml:space="preserve"> a variety of </w:t>
      </w:r>
      <w:r w:rsidRPr="00CC0661">
        <w:rPr>
          <w:rFonts w:eastAsia="Cambria"/>
          <w:bCs/>
          <w:szCs w:val="20"/>
          <w:highlight w:val="green"/>
          <w:u w:val="single"/>
        </w:rPr>
        <w:t>serious injustices and prudential risks</w:t>
      </w:r>
      <w:r w:rsidRPr="00CA7D5A">
        <w:rPr>
          <w:rFonts w:eastAsia="Cambria"/>
          <w:bCs/>
          <w:szCs w:val="20"/>
          <w:u w:val="single"/>
        </w:rPr>
        <w:t>, making it highly ecologically irrational</w:t>
      </w:r>
      <w:r w:rsidRPr="00CA7D5A">
        <w:rPr>
          <w:rFonts w:eastAsia="Cambria"/>
          <w:szCs w:val="20"/>
        </w:rPr>
        <w:t xml:space="preserve">.13 </w:t>
      </w:r>
      <w:r w:rsidRPr="00CC0661">
        <w:rPr>
          <w:rFonts w:eastAsia="Cambria"/>
          <w:bCs/>
          <w:szCs w:val="20"/>
          <w:highlight w:val="green"/>
          <w:u w:val="single"/>
        </w:rPr>
        <w:t>The hierarchical</w:t>
      </w:r>
      <w:r w:rsidRPr="00CA7D5A">
        <w:rPr>
          <w:rFonts w:eastAsia="Cambria"/>
          <w:bCs/>
          <w:szCs w:val="20"/>
          <w:u w:val="single"/>
        </w:rPr>
        <w:t xml:space="preserve"> value </w:t>
      </w:r>
      <w:r w:rsidRPr="00CC0661">
        <w:rPr>
          <w:rFonts w:eastAsia="Cambria"/>
          <w:bCs/>
          <w:szCs w:val="20"/>
          <w:highlight w:val="green"/>
          <w:u w:val="single"/>
        </w:rPr>
        <w:t>prescriptions and</w:t>
      </w:r>
      <w:r w:rsidRPr="00CA7D5A">
        <w:rPr>
          <w:rFonts w:eastAsia="Cambria"/>
          <w:bCs/>
          <w:szCs w:val="20"/>
          <w:u w:val="single"/>
        </w:rPr>
        <w:t xml:space="preserve"> epistemic </w:t>
      </w:r>
      <w:r w:rsidRPr="00CC0661">
        <w:rPr>
          <w:rFonts w:eastAsia="Cambria"/>
          <w:bCs/>
          <w:szCs w:val="20"/>
          <w:highlight w:val="green"/>
          <w:u w:val="single"/>
        </w:rPr>
        <w:t>distortions</w:t>
      </w:r>
      <w:r w:rsidRPr="00CA7D5A">
        <w:rPr>
          <w:rFonts w:eastAsia="Cambria"/>
          <w:szCs w:val="20"/>
        </w:rPr>
        <w:t xml:space="preserve"> responsible for its biased, reductive </w:t>
      </w:r>
      <w:proofErr w:type="spellStart"/>
      <w:r w:rsidRPr="00CA7D5A">
        <w:rPr>
          <w:rFonts w:eastAsia="Cambria"/>
          <w:szCs w:val="20"/>
        </w:rPr>
        <w:t>conceptualisation</w:t>
      </w:r>
      <w:proofErr w:type="spellEnd"/>
      <w:r w:rsidRPr="00CA7D5A">
        <w:rPr>
          <w:rFonts w:eastAsia="Cambria"/>
          <w:szCs w:val="20"/>
        </w:rPr>
        <w:t xml:space="preserve"> of nature </w:t>
      </w:r>
      <w:r w:rsidRPr="00CC0661">
        <w:rPr>
          <w:rFonts w:eastAsia="Cambria"/>
          <w:bCs/>
          <w:szCs w:val="20"/>
          <w:highlight w:val="green"/>
          <w:u w:val="single"/>
        </w:rPr>
        <w:t>strip</w:t>
      </w:r>
      <w:r w:rsidRPr="00CA7D5A">
        <w:rPr>
          <w:rFonts w:eastAsia="Cambria"/>
          <w:bCs/>
          <w:szCs w:val="20"/>
          <w:u w:val="single"/>
        </w:rPr>
        <w:t xml:space="preserve">[s] </w:t>
      </w:r>
      <w:r w:rsidRPr="00CC0661">
        <w:rPr>
          <w:rFonts w:eastAsia="Cambria"/>
          <w:bCs/>
          <w:szCs w:val="20"/>
          <w:highlight w:val="green"/>
          <w:u w:val="single"/>
        </w:rPr>
        <w:t xml:space="preserve">the </w:t>
      </w:r>
      <w:r w:rsidRPr="00CA7D5A">
        <w:rPr>
          <w:rFonts w:eastAsia="Cambria"/>
          <w:bCs/>
          <w:szCs w:val="20"/>
          <w:u w:val="single"/>
        </w:rPr>
        <w:t xml:space="preserve">non-human </w:t>
      </w:r>
      <w:r w:rsidRPr="00CC0661">
        <w:rPr>
          <w:rFonts w:eastAsia="Cambria"/>
          <w:bCs/>
          <w:szCs w:val="20"/>
          <w:highlight w:val="green"/>
          <w:u w:val="single"/>
        </w:rPr>
        <w:t>natural realm of non-instrumental value</w:t>
      </w:r>
      <w:r w:rsidRPr="00CA7D5A">
        <w:rPr>
          <w:rFonts w:eastAsia="Cambria"/>
          <w:bCs/>
          <w:szCs w:val="20"/>
          <w:u w:val="single"/>
        </w:rPr>
        <w:t>, and impedes the fair and impartial treatment of its member</w:t>
      </w:r>
      <w:r w:rsidRPr="00CA7D5A">
        <w:rPr>
          <w:rFonts w:eastAsia="Cambria"/>
          <w:szCs w:val="20"/>
        </w:rPr>
        <w:t xml:space="preserve">s. Similarly, </w:t>
      </w:r>
      <w:r w:rsidRPr="00CC0661">
        <w:rPr>
          <w:rFonts w:eastAsia="Cambria"/>
          <w:bCs/>
          <w:szCs w:val="20"/>
          <w:highlight w:val="green"/>
          <w:u w:val="single"/>
        </w:rPr>
        <w:t>anthropocentrism creates distributive injustices by restricting ethical concern to humans</w:t>
      </w:r>
      <w:r w:rsidRPr="00CA7D5A">
        <w:rPr>
          <w:rFonts w:eastAsia="Cambria"/>
          <w:szCs w:val="20"/>
        </w:rPr>
        <w:t xml:space="preserve">, admitting partisan distributive relationships with non-human nature in the forms of commodification and </w:t>
      </w:r>
      <w:proofErr w:type="spellStart"/>
      <w:r w:rsidRPr="00CA7D5A">
        <w:rPr>
          <w:rFonts w:eastAsia="Cambria"/>
          <w:szCs w:val="20"/>
        </w:rPr>
        <w:t>instrumentalisation</w:t>
      </w:r>
      <w:proofErr w:type="spellEnd"/>
      <w:r w:rsidRPr="00CA7D5A">
        <w:rPr>
          <w:rFonts w:eastAsia="Cambria"/>
          <w:szCs w:val="20"/>
        </w:rPr>
        <w:t xml:space="preserve">. </w:t>
      </w:r>
      <w:r w:rsidRPr="00CC0661">
        <w:rPr>
          <w:rFonts w:eastAsia="Cambria"/>
          <w:bCs/>
          <w:szCs w:val="20"/>
          <w:highlight w:val="green"/>
          <w:u w:val="single"/>
        </w:rPr>
        <w:t>The</w:t>
      </w:r>
      <w:r w:rsidRPr="00CA7D5A">
        <w:rPr>
          <w:rFonts w:eastAsia="Cambria"/>
          <w:bCs/>
          <w:szCs w:val="20"/>
          <w:u w:val="single"/>
        </w:rPr>
        <w:t xml:space="preserve"> prudential </w:t>
      </w:r>
      <w:r w:rsidRPr="00CC0661">
        <w:rPr>
          <w:rFonts w:eastAsia="Cambria"/>
          <w:bCs/>
          <w:szCs w:val="20"/>
          <w:highlight w:val="green"/>
          <w:u w:val="single"/>
        </w:rPr>
        <w:t xml:space="preserve">risks and </w:t>
      </w:r>
      <w:proofErr w:type="spellStart"/>
      <w:r w:rsidRPr="00CC0661">
        <w:rPr>
          <w:rFonts w:eastAsia="Cambria"/>
          <w:bCs/>
          <w:szCs w:val="20"/>
          <w:highlight w:val="green"/>
          <w:u w:val="single"/>
        </w:rPr>
        <w:t>blindspots</w:t>
      </w:r>
      <w:proofErr w:type="spellEnd"/>
      <w:r w:rsidRPr="00CC0661">
        <w:rPr>
          <w:rFonts w:eastAsia="Cambria"/>
          <w:bCs/>
          <w:szCs w:val="20"/>
          <w:highlight w:val="green"/>
          <w:u w:val="single"/>
        </w:rPr>
        <w:t xml:space="preserve"> created by anthropocentrism are problematic for nature and humans alike</w:t>
      </w:r>
      <w:r w:rsidRPr="00CA7D5A">
        <w:rPr>
          <w:rFonts w:eastAsia="Cambria"/>
          <w:bCs/>
          <w:szCs w:val="20"/>
          <w:u w:val="single"/>
        </w:rPr>
        <w:t xml:space="preserve"> and are of especial concern</w:t>
      </w:r>
      <w:r w:rsidRPr="00CA7D5A">
        <w:rPr>
          <w:rFonts w:eastAsia="Cambria"/>
          <w:szCs w:val="20"/>
        </w:rPr>
        <w:t xml:space="preserve"> within our current context of radical human dependence on an irreplaceable and increasingly degraded natural environment. These prudential risks are in large part consequences of the centric structure's promotion of illusory human </w:t>
      </w:r>
      <w:proofErr w:type="spellStart"/>
      <w:r w:rsidRPr="00CA7D5A">
        <w:rPr>
          <w:rFonts w:eastAsia="Cambria"/>
          <w:szCs w:val="20"/>
        </w:rPr>
        <w:t>disembeddedness</w:t>
      </w:r>
      <w:proofErr w:type="spellEnd"/>
      <w:r w:rsidRPr="00CA7D5A">
        <w:rPr>
          <w:rFonts w:eastAsia="Cambria"/>
          <w:szCs w:val="20"/>
        </w:rPr>
        <w:t xml:space="preserve">, self-enclosure and insensitivity to the significance and survival needs of non-human nature: </w:t>
      </w:r>
      <w:r w:rsidRPr="00CA7D5A">
        <w:rPr>
          <w:rFonts w:eastAsia="Cambria"/>
          <w:bCs/>
          <w:szCs w:val="20"/>
          <w:u w:val="single"/>
        </w:rPr>
        <w:t xml:space="preserve">The logic of </w:t>
      </w:r>
      <w:r w:rsidRPr="00CC0661">
        <w:rPr>
          <w:rFonts w:eastAsia="Cambria"/>
          <w:bCs/>
          <w:szCs w:val="20"/>
          <w:highlight w:val="green"/>
          <w:u w:val="single"/>
        </w:rPr>
        <w:t xml:space="preserve">centrism </w:t>
      </w:r>
      <w:proofErr w:type="spellStart"/>
      <w:r w:rsidRPr="00CC0661">
        <w:rPr>
          <w:rFonts w:eastAsia="Cambria"/>
          <w:bCs/>
          <w:szCs w:val="20"/>
          <w:highlight w:val="green"/>
          <w:u w:val="single"/>
        </w:rPr>
        <w:t>naturalises</w:t>
      </w:r>
      <w:proofErr w:type="spellEnd"/>
      <w:r w:rsidRPr="00CC0661">
        <w:rPr>
          <w:rFonts w:eastAsia="Cambria"/>
          <w:bCs/>
          <w:szCs w:val="20"/>
          <w:highlight w:val="green"/>
          <w:u w:val="single"/>
        </w:rPr>
        <w:t xml:space="preserve"> an</w:t>
      </w:r>
      <w:r w:rsidRPr="00CA7D5A">
        <w:rPr>
          <w:rFonts w:eastAsia="Cambria"/>
          <w:bCs/>
          <w:szCs w:val="20"/>
          <w:u w:val="single"/>
        </w:rPr>
        <w:t xml:space="preserve"> illusory </w:t>
      </w:r>
      <w:r w:rsidRPr="00CC0661">
        <w:rPr>
          <w:rFonts w:eastAsia="Cambria"/>
          <w:bCs/>
          <w:szCs w:val="20"/>
          <w:highlight w:val="green"/>
          <w:u w:val="single"/>
        </w:rPr>
        <w:t>order in which</w:t>
      </w:r>
      <w:r w:rsidRPr="00CA7D5A">
        <w:rPr>
          <w:rFonts w:eastAsia="Cambria"/>
          <w:bCs/>
          <w:szCs w:val="20"/>
          <w:u w:val="single"/>
        </w:rPr>
        <w:t xml:space="preserve"> the </w:t>
      </w:r>
      <w:proofErr w:type="spellStart"/>
      <w:r w:rsidRPr="00CA7D5A">
        <w:rPr>
          <w:rFonts w:eastAsia="Cambria"/>
          <w:bCs/>
          <w:szCs w:val="20"/>
          <w:u w:val="single"/>
        </w:rPr>
        <w:t>centre</w:t>
      </w:r>
      <w:proofErr w:type="spellEnd"/>
      <w:r w:rsidRPr="00CA7D5A">
        <w:rPr>
          <w:rFonts w:eastAsia="Cambria"/>
          <w:bCs/>
          <w:szCs w:val="20"/>
          <w:u w:val="single"/>
        </w:rPr>
        <w:t xml:space="preserve"> appears to itself to be </w:t>
      </w:r>
      <w:proofErr w:type="spellStart"/>
      <w:r w:rsidRPr="00CA7D5A">
        <w:rPr>
          <w:rFonts w:eastAsia="Cambria"/>
          <w:bCs/>
          <w:szCs w:val="20"/>
          <w:u w:val="single"/>
        </w:rPr>
        <w:t>disembedded</w:t>
      </w:r>
      <w:proofErr w:type="spellEnd"/>
      <w:r w:rsidRPr="00CA7D5A">
        <w:rPr>
          <w:rFonts w:eastAsia="Cambria"/>
          <w:bCs/>
          <w:szCs w:val="20"/>
          <w:u w:val="single"/>
        </w:rPr>
        <w:t xml:space="preserve">, and this is especially dangerous in contexts where </w:t>
      </w:r>
      <w:r w:rsidRPr="00CC0661">
        <w:rPr>
          <w:rFonts w:eastAsia="Cambria"/>
          <w:bCs/>
          <w:szCs w:val="20"/>
          <w:highlight w:val="green"/>
          <w:u w:val="single"/>
        </w:rPr>
        <w:t xml:space="preserve">there is real and radical dependency on an Other who is </w:t>
      </w:r>
      <w:r w:rsidRPr="00CA7D5A">
        <w:rPr>
          <w:rFonts w:eastAsia="Cambria"/>
          <w:bCs/>
          <w:szCs w:val="20"/>
          <w:u w:val="single"/>
        </w:rPr>
        <w:t xml:space="preserve">simultaneously </w:t>
      </w:r>
      <w:r w:rsidRPr="00CC0661">
        <w:rPr>
          <w:rFonts w:eastAsia="Cambria"/>
          <w:bCs/>
          <w:szCs w:val="20"/>
          <w:highlight w:val="green"/>
          <w:u w:val="single"/>
        </w:rPr>
        <w:t>weakened by the application of that logic</w:t>
      </w:r>
      <w:r w:rsidRPr="00CA7D5A">
        <w:rPr>
          <w:rFonts w:eastAsia="Cambria"/>
          <w:szCs w:val="20"/>
        </w:rPr>
        <w:t xml:space="preserve">.14 Within the context of human-nature relationships, </w:t>
      </w:r>
      <w:r w:rsidRPr="00CC0661">
        <w:rPr>
          <w:rFonts w:eastAsia="Cambria"/>
          <w:bCs/>
          <w:szCs w:val="20"/>
          <w:highlight w:val="green"/>
          <w:u w:val="single"/>
        </w:rPr>
        <w:t>such a logic must inevitably lead to failure</w:t>
      </w:r>
      <w:r w:rsidRPr="00CA7D5A">
        <w:rPr>
          <w:rFonts w:eastAsia="Cambria"/>
          <w:bCs/>
          <w:szCs w:val="20"/>
          <w:u w:val="single"/>
        </w:rPr>
        <w:t xml:space="preserve">, either </w:t>
      </w:r>
      <w:r w:rsidRPr="00CC0661">
        <w:rPr>
          <w:rFonts w:eastAsia="Cambria"/>
          <w:bCs/>
          <w:szCs w:val="20"/>
          <w:highlight w:val="green"/>
          <w:u w:val="single"/>
        </w:rPr>
        <w:t>through the catastrophic extinction of our natural environment and the consequent collapse of our species</w:t>
      </w:r>
      <w:r w:rsidRPr="00CA7D5A">
        <w:rPr>
          <w:rFonts w:eastAsia="Cambria"/>
          <w:bCs/>
          <w:szCs w:val="20"/>
          <w:u w:val="single"/>
        </w:rPr>
        <w:t>, or more hopefully by the abandonment and transformation of the human centric framework.</w:t>
      </w:r>
    </w:p>
    <w:p w:rsidR="00510976" w:rsidRDefault="00510976" w:rsidP="00510976">
      <w:bookmarkStart w:id="0" w:name="_GoBack"/>
      <w:bookmarkEnd w:id="0"/>
    </w:p>
    <w:sectPr w:rsidR="005109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ACF" w:rsidRDefault="00CD1ACF" w:rsidP="005F5576">
      <w:r>
        <w:separator/>
      </w:r>
    </w:p>
  </w:endnote>
  <w:endnote w:type="continuationSeparator" w:id="0">
    <w:p w:rsidR="00CD1ACF" w:rsidRDefault="00CD1A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ACF" w:rsidRDefault="00CD1ACF" w:rsidP="005F5576">
      <w:r>
        <w:separator/>
      </w:r>
    </w:p>
  </w:footnote>
  <w:footnote w:type="continuationSeparator" w:id="0">
    <w:p w:rsidR="00CD1ACF" w:rsidRDefault="00CD1A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9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9B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3D13"/>
    <w:rsid w:val="003F47AE"/>
    <w:rsid w:val="00403971"/>
    <w:rsid w:val="00407386"/>
    <w:rsid w:val="004138EF"/>
    <w:rsid w:val="004319DE"/>
    <w:rsid w:val="00435232"/>
    <w:rsid w:val="004400EA"/>
    <w:rsid w:val="00450882"/>
    <w:rsid w:val="00451C20"/>
    <w:rsid w:val="00452001"/>
    <w:rsid w:val="00453815"/>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976"/>
    <w:rsid w:val="005111F8"/>
    <w:rsid w:val="00513FA2"/>
    <w:rsid w:val="00514387"/>
    <w:rsid w:val="00516459"/>
    <w:rsid w:val="00520153"/>
    <w:rsid w:val="005321A1"/>
    <w:rsid w:val="005349E1"/>
    <w:rsid w:val="00537EF5"/>
    <w:rsid w:val="005420CC"/>
    <w:rsid w:val="005434D0"/>
    <w:rsid w:val="0054437C"/>
    <w:rsid w:val="00546D61"/>
    <w:rsid w:val="005519E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3FF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24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1ACF"/>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19E1"/>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5519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19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19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519E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519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19E1"/>
  </w:style>
  <w:style w:type="character" w:customStyle="1" w:styleId="Heading1Char">
    <w:name w:val="Heading 1 Char"/>
    <w:aliases w:val="Pocket Char"/>
    <w:basedOn w:val="DefaultParagraphFont"/>
    <w:link w:val="Heading1"/>
    <w:uiPriority w:val="1"/>
    <w:rsid w:val="005519E1"/>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5519E1"/>
    <w:rPr>
      <w:rFonts w:ascii="Arial" w:eastAsiaTheme="majorEastAsia" w:hAnsi="Arial"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Shrunk,bold underline,normal card text,qualifications in card,qualifications"/>
    <w:basedOn w:val="DefaultParagraphFont"/>
    <w:uiPriority w:val="7"/>
    <w:qFormat/>
    <w:rsid w:val="005519E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519E1"/>
    <w:rPr>
      <w:b/>
      <w:bCs/>
    </w:rPr>
  </w:style>
  <w:style w:type="character" w:customStyle="1" w:styleId="Heading3Char">
    <w:name w:val="Heading 3 Char"/>
    <w:aliases w:val="Block Char"/>
    <w:basedOn w:val="DefaultParagraphFont"/>
    <w:link w:val="Heading3"/>
    <w:uiPriority w:val="3"/>
    <w:rsid w:val="005519E1"/>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519E1"/>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519E1"/>
    <w:rPr>
      <w:b/>
      <w:bCs/>
      <w:sz w:val="24"/>
      <w:u w:val="single"/>
    </w:rPr>
  </w:style>
  <w:style w:type="paragraph" w:styleId="Header">
    <w:name w:val="header"/>
    <w:basedOn w:val="Normal"/>
    <w:link w:val="HeaderChar"/>
    <w:uiPriority w:val="99"/>
    <w:semiHidden/>
    <w:rsid w:val="005519E1"/>
    <w:pPr>
      <w:tabs>
        <w:tab w:val="center" w:pos="4680"/>
        <w:tab w:val="right" w:pos="9360"/>
      </w:tabs>
    </w:pPr>
  </w:style>
  <w:style w:type="character" w:customStyle="1" w:styleId="HeaderChar">
    <w:name w:val="Header Char"/>
    <w:basedOn w:val="DefaultParagraphFont"/>
    <w:link w:val="Header"/>
    <w:uiPriority w:val="99"/>
    <w:semiHidden/>
    <w:rsid w:val="005519E1"/>
    <w:rPr>
      <w:rFonts w:ascii="Arial" w:hAnsi="Arial" w:cs="Arial"/>
      <w:sz w:val="20"/>
    </w:rPr>
  </w:style>
  <w:style w:type="paragraph" w:styleId="Footer">
    <w:name w:val="footer"/>
    <w:basedOn w:val="Normal"/>
    <w:link w:val="FooterChar"/>
    <w:uiPriority w:val="99"/>
    <w:semiHidden/>
    <w:rsid w:val="005519E1"/>
    <w:pPr>
      <w:tabs>
        <w:tab w:val="center" w:pos="4680"/>
        <w:tab w:val="right" w:pos="9360"/>
      </w:tabs>
    </w:pPr>
  </w:style>
  <w:style w:type="character" w:customStyle="1" w:styleId="FooterChar">
    <w:name w:val="Footer Char"/>
    <w:basedOn w:val="DefaultParagraphFont"/>
    <w:link w:val="Footer"/>
    <w:uiPriority w:val="99"/>
    <w:semiHidden/>
    <w:rsid w:val="005519E1"/>
    <w:rPr>
      <w:rFonts w:ascii="Arial" w:hAnsi="Arial" w:cs="Arial"/>
      <w:sz w:val="20"/>
    </w:rPr>
  </w:style>
  <w:style w:type="character" w:styleId="Hyperlink">
    <w:name w:val="Hyperlink"/>
    <w:basedOn w:val="DefaultParagraphFont"/>
    <w:uiPriority w:val="99"/>
    <w:semiHidden/>
    <w:rsid w:val="005519E1"/>
    <w:rPr>
      <w:color w:val="auto"/>
      <w:u w:val="none"/>
    </w:rPr>
  </w:style>
  <w:style w:type="character" w:styleId="FollowedHyperlink">
    <w:name w:val="FollowedHyperlink"/>
    <w:basedOn w:val="DefaultParagraphFont"/>
    <w:uiPriority w:val="99"/>
    <w:semiHidden/>
    <w:rsid w:val="005519E1"/>
    <w:rPr>
      <w:color w:val="auto"/>
      <w:u w:val="none"/>
    </w:rPr>
  </w:style>
  <w:style w:type="character" w:customStyle="1" w:styleId="Heading4Char">
    <w:name w:val="Heading 4 Char"/>
    <w:aliases w:val="Tag Char"/>
    <w:basedOn w:val="DefaultParagraphFont"/>
    <w:link w:val="Heading4"/>
    <w:uiPriority w:val="4"/>
    <w:rsid w:val="005519E1"/>
    <w:rPr>
      <w:rFonts w:ascii="Arial" w:eastAsiaTheme="majorEastAsia" w:hAnsi="Arial" w:cstheme="majorBidi"/>
      <w:b/>
      <w:bCs/>
      <w:iCs/>
      <w:sz w:val="24"/>
    </w:rPr>
  </w:style>
  <w:style w:type="character" w:customStyle="1" w:styleId="TagGreg">
    <w:name w:val="TagGreg"/>
    <w:basedOn w:val="DefaultParagraphFont"/>
    <w:uiPriority w:val="1"/>
    <w:qFormat/>
    <w:rsid w:val="00510976"/>
    <w:rPr>
      <w:rFonts w:ascii="Arial" w:hAnsi="Arial"/>
      <w:b/>
      <w:sz w:val="24"/>
    </w:rPr>
  </w:style>
  <w:style w:type="paragraph" w:customStyle="1" w:styleId="tag">
    <w:name w:val="tag"/>
    <w:basedOn w:val="Normal"/>
    <w:next w:val="Normal"/>
    <w:qFormat/>
    <w:rsid w:val="00510976"/>
    <w:rPr>
      <w:rFonts w:ascii="Georgia" w:eastAsia="Times New Roman" w:hAnsi="Georgia" w:cstheme="majorBidi"/>
      <w:b/>
      <w:bCs/>
      <w:sz w:val="24"/>
      <w:szCs w:val="20"/>
    </w:rPr>
  </w:style>
  <w:style w:type="paragraph" w:customStyle="1" w:styleId="card">
    <w:name w:val="card"/>
    <w:basedOn w:val="Normal"/>
    <w:next w:val="Normal"/>
    <w:link w:val="cardChar"/>
    <w:uiPriority w:val="6"/>
    <w:qFormat/>
    <w:rsid w:val="00510976"/>
    <w:pPr>
      <w:ind w:left="288" w:right="288"/>
    </w:pPr>
    <w:rPr>
      <w:rFonts w:ascii="Georgia" w:eastAsia="Times New Roman" w:hAnsi="Georgia" w:cstheme="majorBidi"/>
      <w:bCs/>
      <w:sz w:val="22"/>
      <w:szCs w:val="20"/>
    </w:rPr>
  </w:style>
  <w:style w:type="character" w:customStyle="1" w:styleId="cardChar">
    <w:name w:val="card Char"/>
    <w:link w:val="card"/>
    <w:rsid w:val="00510976"/>
    <w:rPr>
      <w:rFonts w:ascii="Georgia" w:eastAsia="Times New Roman" w:hAnsi="Georgia" w:cstheme="majorBidi"/>
      <w:bCs/>
      <w:szCs w:val="20"/>
    </w:rPr>
  </w:style>
  <w:style w:type="character" w:customStyle="1" w:styleId="underline">
    <w:name w:val="underline"/>
    <w:qFormat/>
    <w:rsid w:val="00510976"/>
    <w:rPr>
      <w:b/>
      <w:u w:val="single"/>
    </w:rPr>
  </w:style>
  <w:style w:type="character" w:customStyle="1" w:styleId="BoldUnderline">
    <w:name w:val="BoldUnderline"/>
    <w:uiPriority w:val="1"/>
    <w:qFormat/>
    <w:rsid w:val="005519E1"/>
    <w:rPr>
      <w:rFonts w:ascii="Arial" w:hAnsi="Arial"/>
      <w:b/>
      <w:sz w:val="20"/>
      <w:u w:val="single"/>
    </w:rPr>
  </w:style>
  <w:style w:type="character" w:customStyle="1" w:styleId="BodyText1">
    <w:name w:val="Body Text1"/>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519E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519E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19E1"/>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5519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19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19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519E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519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19E1"/>
  </w:style>
  <w:style w:type="character" w:customStyle="1" w:styleId="Heading1Char">
    <w:name w:val="Heading 1 Char"/>
    <w:aliases w:val="Pocket Char"/>
    <w:basedOn w:val="DefaultParagraphFont"/>
    <w:link w:val="Heading1"/>
    <w:uiPriority w:val="1"/>
    <w:rsid w:val="005519E1"/>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5519E1"/>
    <w:rPr>
      <w:rFonts w:ascii="Arial" w:eastAsiaTheme="majorEastAsia" w:hAnsi="Arial"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Shrunk,bold underline,normal card text,qualifications in card,qualifications"/>
    <w:basedOn w:val="DefaultParagraphFont"/>
    <w:uiPriority w:val="7"/>
    <w:qFormat/>
    <w:rsid w:val="005519E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519E1"/>
    <w:rPr>
      <w:b/>
      <w:bCs/>
    </w:rPr>
  </w:style>
  <w:style w:type="character" w:customStyle="1" w:styleId="Heading3Char">
    <w:name w:val="Heading 3 Char"/>
    <w:aliases w:val="Block Char"/>
    <w:basedOn w:val="DefaultParagraphFont"/>
    <w:link w:val="Heading3"/>
    <w:uiPriority w:val="3"/>
    <w:rsid w:val="005519E1"/>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519E1"/>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519E1"/>
    <w:rPr>
      <w:b/>
      <w:bCs/>
      <w:sz w:val="24"/>
      <w:u w:val="single"/>
    </w:rPr>
  </w:style>
  <w:style w:type="paragraph" w:styleId="Header">
    <w:name w:val="header"/>
    <w:basedOn w:val="Normal"/>
    <w:link w:val="HeaderChar"/>
    <w:uiPriority w:val="99"/>
    <w:semiHidden/>
    <w:rsid w:val="005519E1"/>
    <w:pPr>
      <w:tabs>
        <w:tab w:val="center" w:pos="4680"/>
        <w:tab w:val="right" w:pos="9360"/>
      </w:tabs>
    </w:pPr>
  </w:style>
  <w:style w:type="character" w:customStyle="1" w:styleId="HeaderChar">
    <w:name w:val="Header Char"/>
    <w:basedOn w:val="DefaultParagraphFont"/>
    <w:link w:val="Header"/>
    <w:uiPriority w:val="99"/>
    <w:semiHidden/>
    <w:rsid w:val="005519E1"/>
    <w:rPr>
      <w:rFonts w:ascii="Arial" w:hAnsi="Arial" w:cs="Arial"/>
      <w:sz w:val="20"/>
    </w:rPr>
  </w:style>
  <w:style w:type="paragraph" w:styleId="Footer">
    <w:name w:val="footer"/>
    <w:basedOn w:val="Normal"/>
    <w:link w:val="FooterChar"/>
    <w:uiPriority w:val="99"/>
    <w:semiHidden/>
    <w:rsid w:val="005519E1"/>
    <w:pPr>
      <w:tabs>
        <w:tab w:val="center" w:pos="4680"/>
        <w:tab w:val="right" w:pos="9360"/>
      </w:tabs>
    </w:pPr>
  </w:style>
  <w:style w:type="character" w:customStyle="1" w:styleId="FooterChar">
    <w:name w:val="Footer Char"/>
    <w:basedOn w:val="DefaultParagraphFont"/>
    <w:link w:val="Footer"/>
    <w:uiPriority w:val="99"/>
    <w:semiHidden/>
    <w:rsid w:val="005519E1"/>
    <w:rPr>
      <w:rFonts w:ascii="Arial" w:hAnsi="Arial" w:cs="Arial"/>
      <w:sz w:val="20"/>
    </w:rPr>
  </w:style>
  <w:style w:type="character" w:styleId="Hyperlink">
    <w:name w:val="Hyperlink"/>
    <w:basedOn w:val="DefaultParagraphFont"/>
    <w:uiPriority w:val="99"/>
    <w:semiHidden/>
    <w:rsid w:val="005519E1"/>
    <w:rPr>
      <w:color w:val="auto"/>
      <w:u w:val="none"/>
    </w:rPr>
  </w:style>
  <w:style w:type="character" w:styleId="FollowedHyperlink">
    <w:name w:val="FollowedHyperlink"/>
    <w:basedOn w:val="DefaultParagraphFont"/>
    <w:uiPriority w:val="99"/>
    <w:semiHidden/>
    <w:rsid w:val="005519E1"/>
    <w:rPr>
      <w:color w:val="auto"/>
      <w:u w:val="none"/>
    </w:rPr>
  </w:style>
  <w:style w:type="character" w:customStyle="1" w:styleId="Heading4Char">
    <w:name w:val="Heading 4 Char"/>
    <w:aliases w:val="Tag Char"/>
    <w:basedOn w:val="DefaultParagraphFont"/>
    <w:link w:val="Heading4"/>
    <w:uiPriority w:val="4"/>
    <w:rsid w:val="005519E1"/>
    <w:rPr>
      <w:rFonts w:ascii="Arial" w:eastAsiaTheme="majorEastAsia" w:hAnsi="Arial" w:cstheme="majorBidi"/>
      <w:b/>
      <w:bCs/>
      <w:iCs/>
      <w:sz w:val="24"/>
    </w:rPr>
  </w:style>
  <w:style w:type="character" w:customStyle="1" w:styleId="TagGreg">
    <w:name w:val="TagGreg"/>
    <w:basedOn w:val="DefaultParagraphFont"/>
    <w:uiPriority w:val="1"/>
    <w:qFormat/>
    <w:rsid w:val="00510976"/>
    <w:rPr>
      <w:rFonts w:ascii="Arial" w:hAnsi="Arial"/>
      <w:b/>
      <w:sz w:val="24"/>
    </w:rPr>
  </w:style>
  <w:style w:type="paragraph" w:customStyle="1" w:styleId="tag">
    <w:name w:val="tag"/>
    <w:basedOn w:val="Normal"/>
    <w:next w:val="Normal"/>
    <w:qFormat/>
    <w:rsid w:val="00510976"/>
    <w:rPr>
      <w:rFonts w:ascii="Georgia" w:eastAsia="Times New Roman" w:hAnsi="Georgia" w:cstheme="majorBidi"/>
      <w:b/>
      <w:bCs/>
      <w:sz w:val="24"/>
      <w:szCs w:val="20"/>
    </w:rPr>
  </w:style>
  <w:style w:type="paragraph" w:customStyle="1" w:styleId="card">
    <w:name w:val="card"/>
    <w:basedOn w:val="Normal"/>
    <w:next w:val="Normal"/>
    <w:link w:val="cardChar"/>
    <w:uiPriority w:val="6"/>
    <w:qFormat/>
    <w:rsid w:val="00510976"/>
    <w:pPr>
      <w:ind w:left="288" w:right="288"/>
    </w:pPr>
    <w:rPr>
      <w:rFonts w:ascii="Georgia" w:eastAsia="Times New Roman" w:hAnsi="Georgia" w:cstheme="majorBidi"/>
      <w:bCs/>
      <w:sz w:val="22"/>
      <w:szCs w:val="20"/>
    </w:rPr>
  </w:style>
  <w:style w:type="character" w:customStyle="1" w:styleId="cardChar">
    <w:name w:val="card Char"/>
    <w:link w:val="card"/>
    <w:rsid w:val="00510976"/>
    <w:rPr>
      <w:rFonts w:ascii="Georgia" w:eastAsia="Times New Roman" w:hAnsi="Georgia" w:cstheme="majorBidi"/>
      <w:bCs/>
      <w:szCs w:val="20"/>
    </w:rPr>
  </w:style>
  <w:style w:type="character" w:customStyle="1" w:styleId="underline">
    <w:name w:val="underline"/>
    <w:qFormat/>
    <w:rsid w:val="00510976"/>
    <w:rPr>
      <w:b/>
      <w:u w:val="single"/>
    </w:rPr>
  </w:style>
  <w:style w:type="character" w:customStyle="1" w:styleId="BoldUnderline">
    <w:name w:val="BoldUnderline"/>
    <w:uiPriority w:val="1"/>
    <w:qFormat/>
    <w:rsid w:val="005519E1"/>
    <w:rPr>
      <w:rFonts w:ascii="Arial" w:hAnsi="Arial"/>
      <w:b/>
      <w:sz w:val="20"/>
      <w:u w:val="single"/>
    </w:rPr>
  </w:style>
  <w:style w:type="character" w:customStyle="1" w:styleId="BodyText1">
    <w:name w:val="Body Text1"/>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519E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519E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51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rderlands.net.au/vol7no3_2008/kochiordan_argumen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rderlands.net.au/vol7no3_2008/kochiordan_argument.pdf" TargetMode="External"/><Relationship Id="rId5" Type="http://schemas.microsoft.com/office/2007/relationships/stylesWithEffects" Target="stylesWithEffects.xml"/><Relationship Id="rId10" Type="http://schemas.openxmlformats.org/officeDocument/2006/relationships/hyperlink" Target="http://www.drstevebest.org/EternalTriblenka.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12790</Words>
  <Characters>72907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2</cp:revision>
  <dcterms:created xsi:type="dcterms:W3CDTF">2014-02-28T15:17:00Z</dcterms:created>
  <dcterms:modified xsi:type="dcterms:W3CDTF">2014-02-28T15:17:00Z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