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BFB6" w14:textId="1B9EC9C4" w:rsidR="009774EC" w:rsidRPr="0059408B" w:rsidRDefault="0059408B" w:rsidP="0059408B">
      <w:pPr>
        <w:rPr>
          <w:sz w:val="110"/>
          <w:szCs w:val="110"/>
        </w:rPr>
      </w:pPr>
      <w:proofErr w:type="spellStart"/>
      <w:r w:rsidRPr="0059408B">
        <w:rPr>
          <w:sz w:val="110"/>
          <w:szCs w:val="110"/>
        </w:rPr>
        <w:t>Aff</w:t>
      </w:r>
      <w:proofErr w:type="spellEnd"/>
      <w:r w:rsidRPr="0059408B">
        <w:rPr>
          <w:sz w:val="110"/>
          <w:szCs w:val="110"/>
        </w:rPr>
        <w:t xml:space="preserve"> Bronx Lexington LS</w:t>
      </w:r>
    </w:p>
    <w:p w14:paraId="78096619" w14:textId="35AF2145" w:rsidR="0059408B" w:rsidRDefault="0059408B" w:rsidP="0059408B">
      <w:pPr>
        <w:pStyle w:val="Heading1"/>
      </w:pPr>
      <w:r>
        <w:lastRenderedPageBreak/>
        <w:t>1AC</w:t>
      </w:r>
    </w:p>
    <w:p w14:paraId="298FE191" w14:textId="77777777" w:rsidR="0059408B" w:rsidRPr="009C7F54" w:rsidRDefault="0059408B" w:rsidP="0059408B">
      <w:pPr>
        <w:pStyle w:val="Heading4"/>
        <w:rPr>
          <w:rFonts w:ascii="Calibri" w:hAnsi="Calibri"/>
        </w:rPr>
      </w:pPr>
      <w:r w:rsidRPr="00930300">
        <w:rPr>
          <w:rFonts w:ascii="Calibri" w:hAnsi="Calibri"/>
        </w:rPr>
        <w:t xml:space="preserve">Plan: The United States Federal Government should </w:t>
      </w:r>
      <w:r>
        <w:rPr>
          <w:rFonts w:ascii="Calibri" w:hAnsi="Calibri"/>
        </w:rPr>
        <w:t>implement</w:t>
      </w:r>
      <w:r w:rsidRPr="00930300">
        <w:rPr>
          <w:rFonts w:ascii="Calibri" w:hAnsi="Calibri"/>
        </w:rPr>
        <w:t xml:space="preserve"> the Outer Continental Shelf </w:t>
      </w:r>
      <w:proofErr w:type="spellStart"/>
      <w:r w:rsidRPr="00930300">
        <w:rPr>
          <w:rFonts w:ascii="Calibri" w:hAnsi="Calibri"/>
        </w:rPr>
        <w:t>Transboundary</w:t>
      </w:r>
      <w:proofErr w:type="spellEnd"/>
      <w:r w:rsidRPr="00930300">
        <w:rPr>
          <w:rFonts w:ascii="Calibri" w:hAnsi="Calibri"/>
        </w:rPr>
        <w:t xml:space="preserve"> Hydrocarbon </w:t>
      </w:r>
      <w:r>
        <w:rPr>
          <w:rFonts w:ascii="Calibri" w:hAnsi="Calibri"/>
        </w:rPr>
        <w:t xml:space="preserve">Agreement between the United States and the United Mexican States. </w:t>
      </w:r>
    </w:p>
    <w:p w14:paraId="0FCD526B" w14:textId="77777777" w:rsidR="0059408B" w:rsidRDefault="0059408B" w:rsidP="0059408B"/>
    <w:p w14:paraId="52DF8512" w14:textId="77777777" w:rsidR="0059408B" w:rsidRDefault="0059408B" w:rsidP="0059408B"/>
    <w:p w14:paraId="6400F833" w14:textId="77777777" w:rsidR="0059408B" w:rsidRDefault="0059408B" w:rsidP="0059408B"/>
    <w:p w14:paraId="143EB59D" w14:textId="77777777" w:rsidR="0059408B" w:rsidRDefault="0059408B" w:rsidP="0059408B">
      <w:pPr>
        <w:pStyle w:val="Heading2"/>
      </w:pPr>
      <w:r>
        <w:t>Contention 1 is Dodd-Frank</w:t>
      </w:r>
    </w:p>
    <w:p w14:paraId="44CA0FE4" w14:textId="77777777" w:rsidR="0059408B" w:rsidRPr="0059408B" w:rsidRDefault="0059408B" w:rsidP="0059408B">
      <w:pPr>
        <w:pStyle w:val="Heading4"/>
      </w:pPr>
      <w:r w:rsidRPr="0059408B">
        <w:t xml:space="preserve">Now is crunch time to pass the agreement – no </w:t>
      </w:r>
      <w:proofErr w:type="spellStart"/>
      <w:r w:rsidRPr="0059408B">
        <w:t>da’s</w:t>
      </w:r>
      <w:proofErr w:type="spellEnd"/>
      <w:r w:rsidRPr="0059408B">
        <w:t xml:space="preserve"> </w:t>
      </w:r>
    </w:p>
    <w:p w14:paraId="16D07F16" w14:textId="77777777" w:rsidR="0059408B" w:rsidRPr="0059408B" w:rsidRDefault="0059408B" w:rsidP="0059408B">
      <w:pPr>
        <w:rPr>
          <w:rFonts w:eastAsia="Times New Roman" w:cs="Times New Roman"/>
          <w:szCs w:val="22"/>
        </w:rPr>
      </w:pPr>
      <w:r w:rsidRPr="0059408B">
        <w:rPr>
          <w:rFonts w:eastAsia="Times New Roman" w:cs="Times New Roman"/>
          <w:b/>
          <w:sz w:val="26"/>
          <w:szCs w:val="26"/>
        </w:rPr>
        <w:t xml:space="preserve">Fox News, 3/10 – </w:t>
      </w:r>
      <w:r w:rsidRPr="0059408B">
        <w:rPr>
          <w:rFonts w:eastAsia="Times New Roman" w:cs="Times New Roman"/>
          <w:szCs w:val="22"/>
        </w:rPr>
        <w:t xml:space="preserve">(Associated Press Staff Writer for Fox News.  October 3, 2010.  “Joint U.S.-Mexico Gulf Oil Drilling Deal Held Up Over Disagreements In Congress,” </w:t>
      </w:r>
      <w:hyperlink r:id="rId9" w:history="1">
        <w:r w:rsidRPr="0059408B">
          <w:rPr>
            <w:rStyle w:val="Hyperlink"/>
            <w:rFonts w:eastAsia="Times New Roman" w:cs="Times New Roman"/>
            <w:szCs w:val="22"/>
          </w:rPr>
          <w:t>http://www.reefrelieffounders.com/drilling/2013/10/04/fox-news-joint-u-s-mexico-gulf-oil-drilling-deal-held-up-over-disagreements-in-congress/)//SDL</w:t>
        </w:r>
      </w:hyperlink>
    </w:p>
    <w:p w14:paraId="57A83FFD" w14:textId="77777777" w:rsidR="0059408B" w:rsidRPr="0059408B" w:rsidRDefault="0059408B" w:rsidP="0059408B">
      <w:pPr>
        <w:rPr>
          <w:b/>
          <w:iCs/>
          <w:u w:val="single"/>
          <w:bdr w:val="single" w:sz="18" w:space="0" w:color="auto"/>
        </w:rPr>
      </w:pPr>
      <w:r w:rsidRPr="0059408B">
        <w:rPr>
          <w:rFonts w:eastAsia="Times New Roman" w:cs="Times New Roman"/>
          <w:sz w:val="12"/>
          <w:szCs w:val="22"/>
        </w:rPr>
        <w:t>¶</w:t>
      </w:r>
      <w:r w:rsidRPr="0059408B">
        <w:rPr>
          <w:rFonts w:eastAsia="Times New Roman" w:cs="Times New Roman"/>
          <w:sz w:val="16"/>
          <w:szCs w:val="22"/>
        </w:rPr>
        <w:t xml:space="preserve"> </w:t>
      </w:r>
      <w:r w:rsidRPr="0059408B">
        <w:rPr>
          <w:sz w:val="16"/>
          <w:szCs w:val="22"/>
        </w:rPr>
        <w:t xml:space="preserve">Along with the budget and immigration, </w:t>
      </w:r>
      <w:r w:rsidRPr="0059408B">
        <w:rPr>
          <w:rStyle w:val="StyleBoldUnderline"/>
        </w:rPr>
        <w:t>one more thing that the Senate and House can’t mutually agree upon is the proposed joint U.S.-Mexico effort to develop offshore oil and gas fields</w:t>
      </w:r>
      <w:r w:rsidRPr="0059408B">
        <w:rPr>
          <w:sz w:val="16"/>
          <w:szCs w:val="22"/>
        </w:rPr>
        <w:t xml:space="preserve"> along the two countries’ maritime border in the Gulf of Mexico</w:t>
      </w:r>
      <w:proofErr w:type="gramStart"/>
      <w:r w:rsidRPr="0059408B">
        <w:rPr>
          <w:sz w:val="16"/>
          <w:szCs w:val="22"/>
        </w:rPr>
        <w:t>.</w:t>
      </w:r>
      <w:r w:rsidRPr="0059408B">
        <w:rPr>
          <w:sz w:val="12"/>
          <w:szCs w:val="22"/>
        </w:rPr>
        <w:t>¶</w:t>
      </w:r>
      <w:proofErr w:type="gramEnd"/>
      <w:r w:rsidRPr="0059408B">
        <w:rPr>
          <w:sz w:val="16"/>
          <w:szCs w:val="22"/>
        </w:rPr>
        <w:t xml:space="preserve"> Both </w:t>
      </w:r>
      <w:r w:rsidRPr="0059408B">
        <w:rPr>
          <w:rStyle w:val="StyleBoldUnderline"/>
        </w:rPr>
        <w:t>the Mexican government and many in Washington want to nail down the agreement soon</w:t>
      </w:r>
      <w:r w:rsidRPr="0059408B">
        <w:rPr>
          <w:sz w:val="16"/>
          <w:szCs w:val="22"/>
        </w:rPr>
        <w:t xml:space="preserve">, but its </w:t>
      </w:r>
      <w:r w:rsidRPr="0059408B">
        <w:rPr>
          <w:rStyle w:val="StyleBoldUnderline"/>
        </w:rPr>
        <w:t>ratification by the U.S. Congress has been delayed by a dispute between the House and Senate over whether oil and gas producers should be required to publicly disclose their payments to foreign governments.</w:t>
      </w:r>
      <w:r w:rsidRPr="0059408B">
        <w:rPr>
          <w:rStyle w:val="StyleBoldUnderline"/>
          <w:sz w:val="12"/>
        </w:rPr>
        <w:t xml:space="preserve">¶ </w:t>
      </w:r>
      <w:r w:rsidRPr="0059408B">
        <w:rPr>
          <w:sz w:val="16"/>
          <w:szCs w:val="22"/>
        </w:rPr>
        <w:t xml:space="preserve">Mexico almost immediately ratified the treaty but </w:t>
      </w:r>
      <w:r w:rsidRPr="0059408B">
        <w:rPr>
          <w:rStyle w:val="StyleBoldUnderline"/>
        </w:rPr>
        <w:t xml:space="preserve">the agreement has stalled on Capitol Hill as </w:t>
      </w:r>
      <w:r w:rsidRPr="0059408B">
        <w:rPr>
          <w:rStyle w:val="Emphasis"/>
        </w:rPr>
        <w:t>the House-passed version exempts oil and gas companies</w:t>
      </w:r>
      <w:r w:rsidRPr="0059408B">
        <w:rPr>
          <w:rStyle w:val="StyleBoldUnderline"/>
        </w:rPr>
        <w:t xml:space="preserve"> from disclosing their payments.</w:t>
      </w:r>
      <w:r w:rsidRPr="0059408B">
        <w:rPr>
          <w:rStyle w:val="StyleBoldUnderline"/>
          <w:sz w:val="12"/>
        </w:rPr>
        <w:t xml:space="preserve">¶ </w:t>
      </w:r>
      <w:r w:rsidRPr="0059408B">
        <w:rPr>
          <w:sz w:val="16"/>
          <w:szCs w:val="22"/>
        </w:rPr>
        <w:t>SUMMARY</w:t>
      </w:r>
      <w:r w:rsidRPr="0059408B">
        <w:rPr>
          <w:sz w:val="12"/>
          <w:szCs w:val="22"/>
        </w:rPr>
        <w:t>¶</w:t>
      </w:r>
      <w:r w:rsidRPr="0059408B">
        <w:rPr>
          <w:sz w:val="16"/>
          <w:szCs w:val="22"/>
        </w:rPr>
        <w:t xml:space="preserve"> 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w:t>
      </w:r>
      <w:r w:rsidRPr="0059408B">
        <w:rPr>
          <w:rStyle w:val="StyleBoldUnderline"/>
        </w:rPr>
        <w:t>Mexico grew increasingly concerned that the U.S. could be siphoning from deposits located on their side of the border</w:t>
      </w:r>
      <w:proofErr w:type="gramStart"/>
      <w:r w:rsidRPr="0059408B">
        <w:rPr>
          <w:rStyle w:val="StyleBoldUnderline"/>
        </w:rPr>
        <w:t>.</w:t>
      </w:r>
      <w:r w:rsidRPr="0059408B">
        <w:rPr>
          <w:rStyle w:val="StyleBoldUnderline"/>
          <w:sz w:val="12"/>
        </w:rPr>
        <w:t>¶</w:t>
      </w:r>
      <w:proofErr w:type="gramEnd"/>
      <w:r w:rsidRPr="0059408B">
        <w:rPr>
          <w:rStyle w:val="StyleBoldUnderline"/>
          <w:sz w:val="12"/>
        </w:rPr>
        <w:t xml:space="preserve"> </w:t>
      </w:r>
      <w:r w:rsidRPr="0059408B">
        <w:rPr>
          <w:sz w:val="16"/>
          <w:szCs w:val="22"/>
        </w:rPr>
        <w:t>“It is the hope that, through this Agreement and the proposed energy reforms in Mexico, the energy revolution the U.S. is currently experiencing can extend throughout the Western Hemisphere,” Democratic Sen. Ron Wyden of Oregon said in a statement Tuesday during a meeting of the Senate Energy and Natural Resources Committee. “</w:t>
      </w:r>
      <w:r w:rsidRPr="0059408B">
        <w:rPr>
          <w:rStyle w:val="StyleBoldUnderline"/>
        </w:rPr>
        <w:t>This would make our region more competitive and less reliant on politically tumultuous states for obtaining energy.”</w:t>
      </w:r>
      <w:r w:rsidRPr="0059408B">
        <w:rPr>
          <w:rStyle w:val="StyleBoldUnderline"/>
          <w:sz w:val="12"/>
        </w:rPr>
        <w:t xml:space="preserve">¶ </w:t>
      </w:r>
      <w:r w:rsidRPr="0059408B">
        <w:rPr>
          <w:sz w:val="16"/>
          <w:szCs w:val="22"/>
        </w:rPr>
        <w:t>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Mexico grew increasingly concerned that the U.S. could be siphoning from deposits located on their side of the border</w:t>
      </w:r>
      <w:proofErr w:type="gramStart"/>
      <w:r w:rsidRPr="0059408B">
        <w:rPr>
          <w:sz w:val="16"/>
          <w:szCs w:val="22"/>
        </w:rPr>
        <w:t>.</w:t>
      </w:r>
      <w:r w:rsidRPr="0059408B">
        <w:rPr>
          <w:sz w:val="12"/>
          <w:szCs w:val="22"/>
        </w:rPr>
        <w:t>¶</w:t>
      </w:r>
      <w:proofErr w:type="gramEnd"/>
      <w:r w:rsidRPr="0059408B">
        <w:rPr>
          <w:sz w:val="16"/>
          <w:szCs w:val="22"/>
        </w:rPr>
        <w:t xml:space="preserve"> </w:t>
      </w:r>
      <w:r w:rsidRPr="0059408B">
        <w:rPr>
          <w:rStyle w:val="StyleBoldUnderline"/>
        </w:rPr>
        <w:t xml:space="preserve">The joint agreement is meant to set explicit guidelines for where each country can drill and provide the United States “substantial </w:t>
      </w:r>
      <w:r w:rsidRPr="0059408B">
        <w:rPr>
          <w:rStyle w:val="Emphasis"/>
        </w:rPr>
        <w:t>geopolitical, energy security and environmental benefits</w:t>
      </w:r>
      <w:r w:rsidRPr="0059408B">
        <w:rPr>
          <w:rStyle w:val="StyleBoldUnderline"/>
        </w:rPr>
        <w:t>, while potentially helping the U.S. oil and gas industry gain access to a huge market that may offer jobs and gains across a long value chain</w:t>
      </w:r>
      <w:r w:rsidRPr="0059408B">
        <w:rPr>
          <w:sz w:val="16"/>
          <w:szCs w:val="22"/>
        </w:rPr>
        <w:t>,” the Brookings Institution stated earlier this year.</w:t>
      </w:r>
      <w:r w:rsidRPr="0059408B">
        <w:rPr>
          <w:sz w:val="12"/>
          <w:szCs w:val="22"/>
        </w:rPr>
        <w:t>¶</w:t>
      </w:r>
      <w:r w:rsidRPr="0059408B">
        <w:rPr>
          <w:sz w:val="16"/>
          <w:szCs w:val="22"/>
        </w:rPr>
        <w:t xml:space="preserve"> For Mexico, </w:t>
      </w:r>
      <w:r w:rsidRPr="0059408B">
        <w:rPr>
          <w:rStyle w:val="StyleBoldUnderline"/>
        </w:rPr>
        <w:t xml:space="preserve">a ratified agreement would provide Latin America’s second-largest economy with new technology and investment needed to </w:t>
      </w:r>
      <w:r w:rsidRPr="0059408B">
        <w:rPr>
          <w:rStyle w:val="Emphasis"/>
        </w:rPr>
        <w:t>develop hard-to-reach regions</w:t>
      </w:r>
      <w:r w:rsidRPr="0059408B">
        <w:rPr>
          <w:rStyle w:val="StyleBoldUnderline"/>
        </w:rPr>
        <w:t xml:space="preserve"> along with giving a major boost to President Enrique Peña Nieto’s push for energy reform that includes opening the country’s state-run oil company -Pemex – to foreign investment.</w:t>
      </w:r>
      <w:r w:rsidRPr="0059408B">
        <w:rPr>
          <w:rStyle w:val="StyleBoldUnderline"/>
          <w:sz w:val="12"/>
        </w:rPr>
        <w:t xml:space="preserve">¶ </w:t>
      </w:r>
      <w:r w:rsidRPr="0059408B">
        <w:rPr>
          <w:sz w:val="16"/>
          <w:szCs w:val="22"/>
        </w:rPr>
        <w:t xml:space="preserve">“The motive for the U.S. is ‘We’re ready to drill, but we don’t want to drill ourselves into a legal nightmare,’” said George Baker, publisher of Mexico Energy Intelligence, an industry newsletter based in Houston, according to the Christian Science Monitor. “For Mexico, it’s ‘We want to make certain our oil rights are protected so that if they start drilling on the U.S. side – and discover </w:t>
      </w:r>
      <w:proofErr w:type="spellStart"/>
      <w:r w:rsidRPr="0059408B">
        <w:rPr>
          <w:sz w:val="16"/>
          <w:szCs w:val="22"/>
        </w:rPr>
        <w:t>crossborder</w:t>
      </w:r>
      <w:proofErr w:type="spellEnd"/>
      <w:r w:rsidRPr="0059408B">
        <w:rPr>
          <w:sz w:val="16"/>
          <w:szCs w:val="22"/>
        </w:rPr>
        <w:t xml:space="preserve"> oil – we have architecture in place to protect our interests.”</w:t>
      </w:r>
      <w:r w:rsidRPr="0059408B">
        <w:rPr>
          <w:sz w:val="12"/>
          <w:szCs w:val="22"/>
        </w:rPr>
        <w:t>¶</w:t>
      </w:r>
      <w:r w:rsidRPr="0059408B">
        <w:rPr>
          <w:sz w:val="16"/>
          <w:szCs w:val="22"/>
        </w:rPr>
        <w:t xml:space="preserve"> </w:t>
      </w:r>
      <w:proofErr w:type="gramStart"/>
      <w:r w:rsidRPr="0059408B">
        <w:rPr>
          <w:sz w:val="16"/>
          <w:szCs w:val="22"/>
        </w:rPr>
        <w:t>Besides</w:t>
      </w:r>
      <w:proofErr w:type="gramEnd"/>
      <w:r w:rsidRPr="0059408B">
        <w:rPr>
          <w:sz w:val="16"/>
          <w:szCs w:val="22"/>
        </w:rPr>
        <w:t xml:space="preserve"> the exemptions for oil and gas companies, the specter of the 2010 </w:t>
      </w:r>
      <w:proofErr w:type="spellStart"/>
      <w:r w:rsidRPr="0059408B">
        <w:rPr>
          <w:sz w:val="16"/>
          <w:szCs w:val="22"/>
        </w:rPr>
        <w:t>Deepwater</w:t>
      </w:r>
      <w:proofErr w:type="spellEnd"/>
      <w:r w:rsidRPr="0059408B">
        <w:rPr>
          <w:sz w:val="16"/>
          <w:szCs w:val="22"/>
        </w:rPr>
        <w:t xml:space="preserve"> Horizon oil spill looms heavy over drilling in the Gulf. Environmental activists argue that the U.S. and oil companies have not learned their lessons from the BP spill that left 11 people dead and dumped around 4.2 million barrels of oil into the Gulf of Mexico</w:t>
      </w:r>
      <w:proofErr w:type="gramStart"/>
      <w:r w:rsidRPr="0059408B">
        <w:rPr>
          <w:sz w:val="16"/>
          <w:szCs w:val="22"/>
        </w:rPr>
        <w:t>.</w:t>
      </w:r>
      <w:r w:rsidRPr="0059408B">
        <w:rPr>
          <w:sz w:val="12"/>
          <w:szCs w:val="22"/>
        </w:rPr>
        <w:t>¶</w:t>
      </w:r>
      <w:proofErr w:type="gramEnd"/>
      <w:r w:rsidRPr="0059408B">
        <w:rPr>
          <w:sz w:val="16"/>
          <w:szCs w:val="22"/>
        </w:rPr>
        <w:t xml:space="preserve"> “[O]</w:t>
      </w:r>
      <w:proofErr w:type="spellStart"/>
      <w:r w:rsidRPr="0059408B">
        <w:rPr>
          <w:sz w:val="16"/>
          <w:szCs w:val="22"/>
        </w:rPr>
        <w:t>ur</w:t>
      </w:r>
      <w:proofErr w:type="spellEnd"/>
      <w:r w:rsidRPr="0059408B">
        <w:rPr>
          <w:sz w:val="16"/>
          <w:szCs w:val="22"/>
        </w:rPr>
        <w:t xml:space="preserve"> continued emphasis on expanding offshore drilling is slowing the necessary investment in clean energy projects that will stimulate the economy without the attendant risks, and help to alleviate the worst impacts of climate change,” said Jacqueline </w:t>
      </w:r>
      <w:proofErr w:type="spellStart"/>
      <w:r w:rsidRPr="0059408B">
        <w:rPr>
          <w:sz w:val="16"/>
          <w:szCs w:val="22"/>
        </w:rPr>
        <w:t>Savitz</w:t>
      </w:r>
      <w:proofErr w:type="spellEnd"/>
      <w:r w:rsidRPr="0059408B">
        <w:rPr>
          <w:sz w:val="16"/>
          <w:szCs w:val="22"/>
        </w:rPr>
        <w:t>, vice president for U.S. oceans at the conservation organization Oceana during Tuesday’s hearing.</w:t>
      </w:r>
      <w:r w:rsidRPr="0059408B">
        <w:rPr>
          <w:sz w:val="12"/>
          <w:szCs w:val="22"/>
        </w:rPr>
        <w:t>¶</w:t>
      </w:r>
      <w:r w:rsidRPr="0059408B">
        <w:rPr>
          <w:sz w:val="16"/>
          <w:szCs w:val="22"/>
        </w:rPr>
        <w:t xml:space="preserve"> If finally approved, </w:t>
      </w:r>
      <w:r w:rsidRPr="0059408B">
        <w:rPr>
          <w:rStyle w:val="StyleBoldUnderline"/>
        </w:rPr>
        <w:t>the agreement will be the first major test to Peña Nieto’s energy reform plan.</w:t>
      </w:r>
      <w:r w:rsidRPr="0059408B">
        <w:rPr>
          <w:sz w:val="16"/>
          <w:szCs w:val="22"/>
        </w:rPr>
        <w:t xml:space="preserve"> The Mexican leader has already taken heat for his proposal to open Pemex up to foreign investment – with opponents claiming the move is tantamount to Mexico losing its sovereignty</w:t>
      </w:r>
      <w:proofErr w:type="gramStart"/>
      <w:r w:rsidRPr="0059408B">
        <w:rPr>
          <w:sz w:val="16"/>
          <w:szCs w:val="22"/>
        </w:rPr>
        <w:t>.</w:t>
      </w:r>
      <w:r w:rsidRPr="0059408B">
        <w:rPr>
          <w:sz w:val="12"/>
          <w:szCs w:val="22"/>
        </w:rPr>
        <w:t>¶</w:t>
      </w:r>
      <w:proofErr w:type="gramEnd"/>
      <w:r w:rsidRPr="0059408B">
        <w:rPr>
          <w:sz w:val="16"/>
          <w:szCs w:val="22"/>
        </w:rPr>
        <w:t xml:space="preserve"> </w:t>
      </w:r>
      <w:r w:rsidRPr="0059408B">
        <w:rPr>
          <w:rStyle w:val="StyleBoldUnderline"/>
        </w:rPr>
        <w:t>If the agreement is not ratified by Congress by Jan. 17</w:t>
      </w:r>
      <w:r w:rsidRPr="0059408B">
        <w:rPr>
          <w:sz w:val="16"/>
          <w:szCs w:val="22"/>
        </w:rPr>
        <w:t xml:space="preserve">, 2014 then </w:t>
      </w:r>
      <w:r w:rsidRPr="0059408B">
        <w:rPr>
          <w:rStyle w:val="StyleBoldUnderline"/>
        </w:rPr>
        <w:t xml:space="preserve">the moratorium in place will expire and it is unlikely that </w:t>
      </w:r>
      <w:r w:rsidRPr="0059408B">
        <w:rPr>
          <w:rStyle w:val="Emphasis"/>
        </w:rPr>
        <w:t>either country will drill in the region.</w:t>
      </w:r>
    </w:p>
    <w:p w14:paraId="6CABB44F" w14:textId="77777777" w:rsidR="0059408B" w:rsidRPr="0059408B" w:rsidRDefault="0059408B" w:rsidP="0059408B">
      <w:pPr>
        <w:pStyle w:val="Heading4"/>
      </w:pPr>
      <w:bookmarkStart w:id="0" w:name="_GoBack"/>
      <w:bookmarkEnd w:id="0"/>
      <w:r w:rsidRPr="0059408B">
        <w:t xml:space="preserve">Our </w:t>
      </w:r>
      <w:proofErr w:type="spellStart"/>
      <w:r w:rsidRPr="0059408B">
        <w:t>aff</w:t>
      </w:r>
      <w:proofErr w:type="spellEnd"/>
      <w:r w:rsidRPr="0059408B">
        <w:t xml:space="preserve"> is inherent and avoids the link to politics </w:t>
      </w:r>
    </w:p>
    <w:p w14:paraId="12312E04" w14:textId="77777777" w:rsidR="0059408B" w:rsidRPr="0059408B" w:rsidRDefault="0059408B" w:rsidP="0059408B">
      <w:pPr>
        <w:rPr>
          <w:szCs w:val="22"/>
        </w:rPr>
      </w:pPr>
      <w:proofErr w:type="spellStart"/>
      <w:r w:rsidRPr="0059408B">
        <w:rPr>
          <w:b/>
          <w:sz w:val="26"/>
          <w:szCs w:val="26"/>
        </w:rPr>
        <w:t>Boman</w:t>
      </w:r>
      <w:proofErr w:type="spellEnd"/>
      <w:r w:rsidRPr="0059408B">
        <w:rPr>
          <w:b/>
          <w:sz w:val="26"/>
          <w:szCs w:val="26"/>
        </w:rPr>
        <w:t xml:space="preserve">, 13 – </w:t>
      </w:r>
      <w:r w:rsidRPr="0059408B">
        <w:rPr>
          <w:szCs w:val="22"/>
        </w:rPr>
        <w:t xml:space="preserve">(Karen </w:t>
      </w:r>
      <w:proofErr w:type="spellStart"/>
      <w:r w:rsidRPr="0059408B">
        <w:rPr>
          <w:szCs w:val="22"/>
        </w:rPr>
        <w:t>Boman</w:t>
      </w:r>
      <w:proofErr w:type="spellEnd"/>
      <w:r w:rsidRPr="0059408B">
        <w:rPr>
          <w:szCs w:val="22"/>
        </w:rPr>
        <w:t xml:space="preserve">, Associated Press Staff Writer for </w:t>
      </w:r>
      <w:proofErr w:type="spellStart"/>
      <w:r w:rsidRPr="0059408B">
        <w:rPr>
          <w:szCs w:val="22"/>
        </w:rPr>
        <w:t>RigZone</w:t>
      </w:r>
      <w:proofErr w:type="spellEnd"/>
      <w:r w:rsidRPr="0059408B">
        <w:rPr>
          <w:szCs w:val="22"/>
        </w:rPr>
        <w:t>.  October 14, 2013.  “Senate Passes US-Mexico Drilling Pact,” http://www.rigzone.com/news/oil_gas/a/129582/Senate_Passes_USMexico_Drilling_Pact)//SDL</w:t>
      </w:r>
    </w:p>
    <w:p w14:paraId="03BF17EA" w14:textId="77777777" w:rsidR="0059408B" w:rsidRPr="0059408B" w:rsidRDefault="0059408B" w:rsidP="0059408B">
      <w:pPr>
        <w:rPr>
          <w:sz w:val="16"/>
        </w:rPr>
      </w:pPr>
      <w:r w:rsidRPr="0059408B">
        <w:rPr>
          <w:rStyle w:val="StyleBoldUnderline"/>
        </w:rPr>
        <w:t xml:space="preserve">The U.S. Senate passed a bill Saturday that would implement the U.S.-Mexico </w:t>
      </w:r>
      <w:proofErr w:type="spellStart"/>
      <w:r w:rsidRPr="0059408B">
        <w:rPr>
          <w:rStyle w:val="StyleBoldUnderline"/>
        </w:rPr>
        <w:t>Transboundary</w:t>
      </w:r>
      <w:proofErr w:type="spellEnd"/>
      <w:r w:rsidRPr="0059408B">
        <w:rPr>
          <w:rStyle w:val="StyleBoldUnderline"/>
        </w:rPr>
        <w:t xml:space="preserve"> Hydrocarbons Agreement. The </w:t>
      </w:r>
      <w:r w:rsidRPr="0059408B">
        <w:rPr>
          <w:rStyle w:val="Emphasis"/>
          <w:szCs w:val="26"/>
        </w:rPr>
        <w:t>Senate passed the bill by “unanimous consent”,</w:t>
      </w:r>
      <w:r w:rsidRPr="0059408B">
        <w:rPr>
          <w:rStyle w:val="StyleBoldUnderline"/>
        </w:rPr>
        <w:t xml:space="preserve"> avoiding a roll call vote</w:t>
      </w:r>
      <w:r w:rsidRPr="0059408B">
        <w:rPr>
          <w:sz w:val="16"/>
        </w:rPr>
        <w:t xml:space="preserve">, The Hill reported on Sunday. Last year, government officials from the two countries signed the U.S.-Mexico </w:t>
      </w:r>
      <w:proofErr w:type="spellStart"/>
      <w:r w:rsidRPr="0059408B">
        <w:rPr>
          <w:sz w:val="16"/>
        </w:rPr>
        <w:t>Transboundary</w:t>
      </w:r>
      <w:proofErr w:type="spellEnd"/>
      <w:r w:rsidRPr="0059408B">
        <w:rPr>
          <w:sz w:val="16"/>
        </w:rPr>
        <w:t xml:space="preserve"> Hydrocarbons Agreement, which would establish rules for developing oil and gas resources along the United States’ maritime border with Mexico. </w:t>
      </w:r>
      <w:r w:rsidRPr="0059408B">
        <w:rPr>
          <w:rStyle w:val="StyleBoldUnderline"/>
        </w:rPr>
        <w:t xml:space="preserve">In June, the U.S. House of Representatives passed the Outer Continental Shelf </w:t>
      </w:r>
      <w:proofErr w:type="spellStart"/>
      <w:r w:rsidRPr="0059408B">
        <w:rPr>
          <w:rStyle w:val="StyleBoldUnderline"/>
        </w:rPr>
        <w:t>Transboundary</w:t>
      </w:r>
      <w:proofErr w:type="spellEnd"/>
      <w:r w:rsidRPr="0059408B">
        <w:rPr>
          <w:rStyle w:val="StyleBoldUnderline"/>
        </w:rPr>
        <w:t xml:space="preserve"> Hydrocarbon Agreements Authorization Act (H.R. 1613</w:t>
      </w:r>
      <w:r w:rsidRPr="0059408B">
        <w:rPr>
          <w:sz w:val="16"/>
        </w:rPr>
        <w:t xml:space="preserve">), which would enact the terms of the agreement signed by the Obama administration and Mexico to govern how to explore, develop, and share revenue from all oil and gas resources along the Gulf of Mexico’s maritime border. H.R. 1613 would lift the current moratorium on exploration and production along the Western Gap section of the boundary, opening up 1.5 million acres in the Gulf previously off limits due to border issues, and provide a framework for the safe management of oil and gas resources in the boundary area. While </w:t>
      </w:r>
      <w:r w:rsidRPr="0059408B">
        <w:rPr>
          <w:rStyle w:val="Emphasis"/>
          <w:szCs w:val="26"/>
        </w:rPr>
        <w:t>the Senate bill has bipartisan support</w:t>
      </w:r>
      <w:r w:rsidRPr="0059408B">
        <w:rPr>
          <w:sz w:val="16"/>
        </w:rPr>
        <w:t xml:space="preserve">, the Senate bill differs from the version passed by the House in June. </w:t>
      </w:r>
      <w:r w:rsidRPr="0059408B">
        <w:rPr>
          <w:rStyle w:val="StyleBoldUnderline"/>
        </w:rPr>
        <w:t>The House version grants waivers for companies under the pact from a Dodd-Frank law mandate to disclose payments to foreign governments</w:t>
      </w:r>
      <w:r w:rsidRPr="0059408B">
        <w:rPr>
          <w:sz w:val="16"/>
        </w:rPr>
        <w:t xml:space="preserve">, the Hill reported, while the Senate version does not offer such waivers, The Hill reported. </w:t>
      </w:r>
    </w:p>
    <w:p w14:paraId="550511EC" w14:textId="77777777" w:rsidR="0059408B" w:rsidRPr="0059408B" w:rsidRDefault="0059408B" w:rsidP="0059408B">
      <w:pPr>
        <w:rPr>
          <w:sz w:val="16"/>
        </w:rPr>
      </w:pPr>
    </w:p>
    <w:p w14:paraId="3E8D6121" w14:textId="77777777" w:rsidR="0059408B" w:rsidRPr="0059408B" w:rsidRDefault="0059408B" w:rsidP="0059408B">
      <w:pPr>
        <w:rPr>
          <w:b/>
          <w:sz w:val="26"/>
          <w:szCs w:val="26"/>
        </w:rPr>
      </w:pPr>
      <w:r w:rsidRPr="0059408B">
        <w:rPr>
          <w:b/>
          <w:sz w:val="26"/>
          <w:szCs w:val="26"/>
        </w:rPr>
        <w:t>Dodd Frank is key to transparency rules in the oil industry – EU modeling proves - exemption in the TBHA would undermine the US model</w:t>
      </w:r>
    </w:p>
    <w:p w14:paraId="50D3F306" w14:textId="77777777" w:rsidR="0059408B" w:rsidRPr="0059408B" w:rsidRDefault="0059408B" w:rsidP="0059408B">
      <w:pPr>
        <w:rPr>
          <w:szCs w:val="22"/>
        </w:rPr>
      </w:pPr>
      <w:r w:rsidRPr="0059408B">
        <w:rPr>
          <w:b/>
          <w:sz w:val="26"/>
          <w:szCs w:val="26"/>
        </w:rPr>
        <w:t>Gary, 13</w:t>
      </w:r>
      <w:r w:rsidRPr="0059408B">
        <w:rPr>
          <w:b/>
        </w:rPr>
        <w:t xml:space="preserve"> – </w:t>
      </w:r>
      <w:r w:rsidRPr="0059408B">
        <w:rPr>
          <w:szCs w:val="22"/>
        </w:rPr>
        <w:t xml:space="preserve">(Ian Gary, </w:t>
      </w:r>
      <w:r w:rsidRPr="0059408B">
        <w:t xml:space="preserve">Senior Policy Manager for Extractive Industries at Oxfam </w:t>
      </w:r>
      <w:r w:rsidRPr="0059408B">
        <w:rPr>
          <w:szCs w:val="22"/>
        </w:rPr>
        <w:t>America.  May 9, 2013.  “A back door attack on oil payment transparency,” http://politicsofpoverty.oxfamamerica.org/2013/05/09/a-back-door-attack-on-oil-payment-transparency/)//SDL</w:t>
      </w:r>
    </w:p>
    <w:p w14:paraId="6E1F0452" w14:textId="77777777" w:rsidR="0059408B" w:rsidRPr="0059408B" w:rsidRDefault="0059408B" w:rsidP="0059408B">
      <w:pPr>
        <w:rPr>
          <w:sz w:val="16"/>
          <w:szCs w:val="22"/>
        </w:rPr>
      </w:pPr>
      <w:r w:rsidRPr="0059408B">
        <w:rPr>
          <w:sz w:val="16"/>
          <w:szCs w:val="22"/>
        </w:rPr>
        <w:t>Oxfam has no problem with the approval of the US-Mexico TBA which simply lays out the rules for how hydrocarbons reserves in the Gulf of Mexico that straddle our maritime borders would be developed</w:t>
      </w:r>
      <w:proofErr w:type="gramStart"/>
      <w:r w:rsidRPr="0059408B">
        <w:rPr>
          <w:sz w:val="16"/>
          <w:szCs w:val="22"/>
        </w:rPr>
        <w:t>.</w:t>
      </w:r>
      <w:r w:rsidRPr="0059408B">
        <w:rPr>
          <w:sz w:val="12"/>
          <w:szCs w:val="22"/>
        </w:rPr>
        <w:t>¶</w:t>
      </w:r>
      <w:proofErr w:type="gramEnd"/>
      <w:r w:rsidRPr="0059408B">
        <w:rPr>
          <w:sz w:val="16"/>
          <w:szCs w:val="22"/>
        </w:rPr>
        <w:t xml:space="preserve"> </w:t>
      </w:r>
      <w:r w:rsidRPr="0059408B">
        <w:rPr>
          <w:rStyle w:val="StyleBoldUnderline"/>
        </w:rPr>
        <w:t>We do have a big problem with an irrelevant provision inserted into the bill designed to weaken the payment disclosure requirements</w:t>
      </w:r>
      <w:r w:rsidRPr="0059408B">
        <w:rPr>
          <w:sz w:val="16"/>
          <w:szCs w:val="22"/>
        </w:rPr>
        <w:t xml:space="preserve"> in Section 1504 </w:t>
      </w:r>
      <w:r w:rsidRPr="0059408B">
        <w:rPr>
          <w:rStyle w:val="StyleBoldUnderline"/>
        </w:rPr>
        <w:t>of the Dodd-Frank Act</w:t>
      </w:r>
      <w:r w:rsidRPr="0059408B">
        <w:rPr>
          <w:sz w:val="16"/>
          <w:szCs w:val="22"/>
        </w:rPr>
        <w:t xml:space="preserve">, also known as the Cardin-Lugar provision. </w:t>
      </w:r>
      <w:r w:rsidRPr="0059408B">
        <w:rPr>
          <w:rStyle w:val="StyleBoldUnderline"/>
        </w:rPr>
        <w:t>That law provides for the annual disclosure of payments made by oil, gas and mining companies to host governments around the world</w:t>
      </w:r>
      <w:r w:rsidRPr="0059408B">
        <w:rPr>
          <w:sz w:val="16"/>
          <w:szCs w:val="22"/>
        </w:rPr>
        <w:t xml:space="preserve"> – final rules were issued by the SEC in August last year. H.R. 1613 would exempt any covered company from reporting payments from in accordance with any </w:t>
      </w:r>
      <w:proofErr w:type="spellStart"/>
      <w:r w:rsidRPr="0059408B">
        <w:rPr>
          <w:sz w:val="16"/>
          <w:szCs w:val="22"/>
        </w:rPr>
        <w:t>transboundary</w:t>
      </w:r>
      <w:proofErr w:type="spellEnd"/>
      <w:r w:rsidRPr="0059408B">
        <w:rPr>
          <w:sz w:val="16"/>
          <w:szCs w:val="22"/>
        </w:rPr>
        <w:t xml:space="preserve"> hydrocarbons agreement anywhere in the world</w:t>
      </w:r>
      <w:proofErr w:type="gramStart"/>
      <w:r w:rsidRPr="0059408B">
        <w:rPr>
          <w:sz w:val="16"/>
          <w:szCs w:val="22"/>
        </w:rPr>
        <w:t>.</w:t>
      </w:r>
      <w:r w:rsidRPr="0059408B">
        <w:rPr>
          <w:sz w:val="12"/>
          <w:szCs w:val="22"/>
        </w:rPr>
        <w:t>¶</w:t>
      </w:r>
      <w:proofErr w:type="gramEnd"/>
      <w:r w:rsidRPr="0059408B">
        <w:rPr>
          <w:sz w:val="16"/>
          <w:szCs w:val="22"/>
        </w:rPr>
        <w:t xml:space="preserve"> The American Petroleum Institute (API) – backed by companies such as Exxon, Shell, Chevron and BP – is suing the SEC in federal court and is now hoping that its Congressional allies can help weaken this landmark law. Oxfam is intervening to defend the rule. Meanwhile, </w:t>
      </w:r>
      <w:r w:rsidRPr="0059408B">
        <w:rPr>
          <w:rStyle w:val="StyleBoldUnderline"/>
        </w:rPr>
        <w:t>the European Union has reached agreement to put in place similar reporting requirements</w:t>
      </w:r>
      <w:proofErr w:type="gramStart"/>
      <w:r w:rsidRPr="0059408B">
        <w:rPr>
          <w:sz w:val="16"/>
          <w:szCs w:val="22"/>
        </w:rPr>
        <w:t>.</w:t>
      </w:r>
      <w:r w:rsidRPr="0059408B">
        <w:rPr>
          <w:sz w:val="12"/>
          <w:szCs w:val="22"/>
        </w:rPr>
        <w:t>¶</w:t>
      </w:r>
      <w:proofErr w:type="gramEnd"/>
      <w:r w:rsidRPr="0059408B">
        <w:rPr>
          <w:sz w:val="16"/>
          <w:szCs w:val="22"/>
        </w:rPr>
        <w:t xml:space="preserve"> I spoke this week with Neil Brown who was, until very recently, a top Senate Republican aide working on energy issues for Senator Lugar, who was the ranking member of the Senate Foreign Relations Committee. His response: “</w:t>
      </w:r>
      <w:r w:rsidRPr="0059408B">
        <w:rPr>
          <w:rStyle w:val="StyleBoldUnderline"/>
        </w:rPr>
        <w:t>this exemption is unnecessary and inclusion would only forestall quick approval of this important agreement</w:t>
      </w:r>
      <w:r w:rsidRPr="0059408B">
        <w:rPr>
          <w:sz w:val="16"/>
          <w:szCs w:val="22"/>
        </w:rPr>
        <w:t>.”</w:t>
      </w:r>
      <w:r w:rsidRPr="0059408B">
        <w:rPr>
          <w:sz w:val="12"/>
          <w:szCs w:val="22"/>
        </w:rPr>
        <w:t>¶</w:t>
      </w:r>
      <w:r w:rsidRPr="0059408B">
        <w:rPr>
          <w:sz w:val="16"/>
          <w:szCs w:val="22"/>
        </w:rPr>
        <w:t xml:space="preserve"> He should know. </w:t>
      </w:r>
      <w:r w:rsidRPr="0059408B">
        <w:rPr>
          <w:rStyle w:val="StyleBoldUnderline"/>
        </w:rPr>
        <w:t>As both the co-author of a Senate Foreign Relations Committee minority staff report</w:t>
      </w:r>
      <w:r w:rsidRPr="0059408B">
        <w:rPr>
          <w:sz w:val="16"/>
          <w:szCs w:val="22"/>
        </w:rPr>
        <w:t xml:space="preserve"> for Senator Lugar on “Oil, Mexico and the </w:t>
      </w:r>
      <w:proofErr w:type="spellStart"/>
      <w:r w:rsidRPr="0059408B">
        <w:rPr>
          <w:sz w:val="16"/>
          <w:szCs w:val="22"/>
        </w:rPr>
        <w:t>Transboundary</w:t>
      </w:r>
      <w:proofErr w:type="spellEnd"/>
      <w:r w:rsidRPr="0059408B">
        <w:rPr>
          <w:sz w:val="16"/>
          <w:szCs w:val="22"/>
        </w:rPr>
        <w:t xml:space="preserve"> Agreement” </w:t>
      </w:r>
      <w:r w:rsidRPr="0059408B">
        <w:rPr>
          <w:rStyle w:val="StyleBoldUnderline"/>
        </w:rPr>
        <w:t>as well as someone intimately familiar with the “Cardin-Lugar” provision in Dodd-Frank, Mr. Brown would know if the reporting requirements in Dodd-Frank Section 1504 present any issue in approving the US-Mexico TBA.</w:t>
      </w:r>
      <w:r w:rsidRPr="0059408B">
        <w:rPr>
          <w:sz w:val="16"/>
          <w:szCs w:val="22"/>
        </w:rPr>
        <w:t xml:space="preserve"> The short answer – </w:t>
      </w:r>
      <w:r w:rsidRPr="0059408B">
        <w:rPr>
          <w:rStyle w:val="Emphasis"/>
        </w:rPr>
        <w:t>they don’t.</w:t>
      </w:r>
      <w:r w:rsidRPr="0059408B">
        <w:rPr>
          <w:sz w:val="16"/>
          <w:szCs w:val="22"/>
        </w:rPr>
        <w:t xml:space="preserve"> The minority staff report envisions reporting under Section 1504 and says that under Section 1504 covered companies “would already have to disclose payments” to the SEC if “they invest in Mexico”</w:t>
      </w:r>
      <w:proofErr w:type="gramStart"/>
      <w:r w:rsidRPr="0059408B">
        <w:rPr>
          <w:sz w:val="16"/>
          <w:szCs w:val="22"/>
        </w:rPr>
        <w:t>.</w:t>
      </w:r>
      <w:r w:rsidRPr="0059408B">
        <w:rPr>
          <w:sz w:val="12"/>
          <w:szCs w:val="22"/>
        </w:rPr>
        <w:t>¶</w:t>
      </w:r>
      <w:proofErr w:type="gramEnd"/>
      <w:r w:rsidRPr="0059408B">
        <w:rPr>
          <w:sz w:val="16"/>
          <w:szCs w:val="22"/>
        </w:rPr>
        <w:t xml:space="preserve"> The US-Mexico TBA requires that certain information be kept confidential unless disclosure is required by law. The TBA text demonstrates that the US and Mexico have already made the correct policy judgment that the specific confidentiality provisions of the TBA should be subordinated to each country’s commitment to openness and subject to each country’s disclosure requirements. Nothing in the TBA would require the exemption provided by H.R. 1613</w:t>
      </w:r>
      <w:proofErr w:type="gramStart"/>
      <w:r w:rsidRPr="0059408B">
        <w:rPr>
          <w:sz w:val="16"/>
          <w:szCs w:val="22"/>
        </w:rPr>
        <w:t>.</w:t>
      </w:r>
      <w:r w:rsidRPr="0059408B">
        <w:rPr>
          <w:sz w:val="12"/>
          <w:szCs w:val="22"/>
        </w:rPr>
        <w:t>¶</w:t>
      </w:r>
      <w:proofErr w:type="gramEnd"/>
      <w:r w:rsidRPr="0059408B">
        <w:rPr>
          <w:sz w:val="16"/>
          <w:szCs w:val="22"/>
        </w:rPr>
        <w:t xml:space="preserve"> Tellingly, </w:t>
      </w:r>
      <w:r w:rsidRPr="0059408B">
        <w:rPr>
          <w:rStyle w:val="StyleBoldUnderline"/>
        </w:rPr>
        <w:t>the Senate Energy Committee has introduced a bi-partisan bill, S. 812</w:t>
      </w:r>
      <w:r w:rsidRPr="0059408B">
        <w:rPr>
          <w:sz w:val="16"/>
          <w:szCs w:val="22"/>
        </w:rPr>
        <w:t xml:space="preserve">, sponsored by Senators Ron Wyden (D-OR) and Lisa Murkowski (R-AK) </w:t>
      </w:r>
      <w:r w:rsidRPr="0059408B">
        <w:rPr>
          <w:rStyle w:val="StyleBoldUnderline"/>
        </w:rPr>
        <w:t>to approve the US-Mexico TBA, and it contains no Section 1504 exemption provision</w:t>
      </w:r>
      <w:r w:rsidRPr="0059408B">
        <w:rPr>
          <w:sz w:val="16"/>
          <w:szCs w:val="22"/>
        </w:rPr>
        <w:t xml:space="preserve">. If Congress is truly interested in approving this agreement and providing the “rules of the road” for joint development of oil and gas reserves straddling the US-Mexico maritime boundary, then </w:t>
      </w:r>
      <w:r w:rsidRPr="0059408B">
        <w:rPr>
          <w:rStyle w:val="Emphasis"/>
        </w:rPr>
        <w:t>it should adopt the clean Senate bill without the reporting exemption</w:t>
      </w:r>
      <w:proofErr w:type="gramStart"/>
      <w:r w:rsidRPr="0059408B">
        <w:rPr>
          <w:rStyle w:val="Emphasis"/>
        </w:rPr>
        <w:t>.</w:t>
      </w:r>
      <w:r w:rsidRPr="0059408B">
        <w:rPr>
          <w:rStyle w:val="Emphasis"/>
          <w:b w:val="0"/>
          <w:sz w:val="12"/>
        </w:rPr>
        <w:t>¶</w:t>
      </w:r>
      <w:proofErr w:type="gramEnd"/>
      <w:r w:rsidRPr="0059408B">
        <w:rPr>
          <w:sz w:val="16"/>
          <w:szCs w:val="22"/>
        </w:rPr>
        <w:t xml:space="preserve"> Former Senator Jeff Bingaman, past Senate Energy Committee chairman, told Reuters that </w:t>
      </w:r>
      <w:r w:rsidRPr="0059408B">
        <w:rPr>
          <w:rStyle w:val="StyleBoldUnderline"/>
        </w:rPr>
        <w:t>the exemption proposed by the House “complicates things significantly” for passage of the bill.</w:t>
      </w:r>
      <w:r w:rsidRPr="0059408B">
        <w:rPr>
          <w:sz w:val="16"/>
          <w:szCs w:val="22"/>
        </w:rPr>
        <w:t xml:space="preserve"> Referring to the Section 1504 exemption language, he said, “They’ve added in some things that are going to make it difficult to pass in that form.”</w:t>
      </w:r>
      <w:r w:rsidRPr="0059408B">
        <w:rPr>
          <w:sz w:val="12"/>
          <w:szCs w:val="22"/>
        </w:rPr>
        <w:t>¶</w:t>
      </w:r>
      <w:r w:rsidRPr="0059408B">
        <w:rPr>
          <w:sz w:val="16"/>
          <w:szCs w:val="22"/>
        </w:rPr>
        <w:t xml:space="preserve"> The Mexican Congress ratified the TBA a year ago, and the Obama administration – and the oil industry – would like to see it approved. The Obama administration, though, has made clear that implementation of Section 1504 is a priority</w:t>
      </w:r>
      <w:proofErr w:type="gramStart"/>
      <w:r w:rsidRPr="0059408B">
        <w:rPr>
          <w:sz w:val="16"/>
          <w:szCs w:val="22"/>
        </w:rPr>
        <w:t>.</w:t>
      </w:r>
      <w:r w:rsidRPr="0059408B">
        <w:rPr>
          <w:sz w:val="12"/>
          <w:szCs w:val="22"/>
        </w:rPr>
        <w:t>¶</w:t>
      </w:r>
      <w:proofErr w:type="gramEnd"/>
      <w:r w:rsidRPr="0059408B">
        <w:rPr>
          <w:sz w:val="16"/>
          <w:szCs w:val="22"/>
        </w:rPr>
        <w:t xml:space="preserve"> In a letter to Oxfam, Sec. of State Kerry said, “The Department of State and Administration strongly support transparency in the extractives sectors, as outlined in Section 1504 of Dodd-Frank, and the new rule issued by the SEC. The new SEC standard directly advances our foreign policy interest in increasing transparency and reducing corruption, particularly in the oil, gas and mineral sectors.”</w:t>
      </w:r>
    </w:p>
    <w:p w14:paraId="36F5A125" w14:textId="77777777" w:rsidR="0059408B" w:rsidRPr="0059408B" w:rsidRDefault="0059408B" w:rsidP="0059408B">
      <w:pPr>
        <w:pStyle w:val="Heading4"/>
      </w:pPr>
      <w:r w:rsidRPr="0059408B">
        <w:t>Dodd-Frank solves corruption in Afghanistan - the impact is stability</w:t>
      </w:r>
    </w:p>
    <w:p w14:paraId="0833DCE4" w14:textId="77777777" w:rsidR="0059408B" w:rsidRPr="0059408B" w:rsidRDefault="0059408B" w:rsidP="0059408B">
      <w:r w:rsidRPr="0059408B">
        <w:rPr>
          <w:b/>
          <w:sz w:val="26"/>
          <w:szCs w:val="26"/>
        </w:rPr>
        <w:t xml:space="preserve">Clough, 10 - </w:t>
      </w:r>
      <w:r w:rsidRPr="0059408B">
        <w:t xml:space="preserve">(Christine, coordinator of the Task Force on Financial Integrity 26 Economic Development.  August 3, 2010.  Using Transparency to Avoid the Resource Curse in Afghanistan, Financial Transparency Coalition, </w:t>
      </w:r>
      <w:proofErr w:type="gramStart"/>
      <w:r w:rsidRPr="0059408B">
        <w:t>p</w:t>
      </w:r>
      <w:proofErr w:type="gramEnd"/>
      <w:r w:rsidRPr="0059408B">
        <w:t>. http://www.financialtransparency.org/2010/08/03/using-transparency-to-avoid-the-resource-curse-in-afghanistan/)</w:t>
      </w:r>
    </w:p>
    <w:p w14:paraId="48ADBF24" w14:textId="77777777" w:rsidR="0059408B" w:rsidRPr="0059408B" w:rsidRDefault="0059408B" w:rsidP="0059408B">
      <w:pPr>
        <w:rPr>
          <w:sz w:val="16"/>
        </w:rPr>
      </w:pPr>
      <w:r w:rsidRPr="0059408B">
        <w:rPr>
          <w:sz w:val="12"/>
        </w:rPr>
        <w:t>¶</w:t>
      </w:r>
      <w:r w:rsidRPr="0059408B">
        <w:rPr>
          <w:sz w:val="16"/>
        </w:rPr>
        <w:t xml:space="preserve"> Additionally, </w:t>
      </w:r>
      <w:r w:rsidRPr="0059408B">
        <w:rPr>
          <w:rStyle w:val="StyleBoldUnderline"/>
        </w:rPr>
        <w:t>the disclosure of corporate profits</w:t>
      </w:r>
      <w:r w:rsidRPr="0059408B">
        <w:rPr>
          <w:sz w:val="16"/>
        </w:rPr>
        <w:t xml:space="preserve"> on a country-by-country-basis </w:t>
      </w:r>
      <w:r w:rsidRPr="0059408B">
        <w:rPr>
          <w:rStyle w:val="StyleBoldUnderline"/>
        </w:rPr>
        <w:t>would aid civil society groups and donors in the fight against corruption and cronyism in Afghanistan</w:t>
      </w:r>
      <w:r w:rsidRPr="0059408B">
        <w:rPr>
          <w:sz w:val="16"/>
        </w:rPr>
        <w:t xml:space="preserve">.  Extractive </w:t>
      </w:r>
      <w:r w:rsidRPr="0059408B">
        <w:rPr>
          <w:rStyle w:val="StyleBoldUnderline"/>
        </w:rPr>
        <w:t>industry experts will be able to estimate</w:t>
      </w:r>
      <w:r w:rsidRPr="0059408B">
        <w:rPr>
          <w:sz w:val="16"/>
        </w:rPr>
        <w:t xml:space="preserve"> whether </w:t>
      </w:r>
      <w:r w:rsidRPr="0059408B">
        <w:rPr>
          <w:rStyle w:val="StyleBoldUnderline"/>
        </w:rPr>
        <w:t>the revenue figures</w:t>
      </w:r>
      <w:r w:rsidRPr="0059408B">
        <w:rPr>
          <w:sz w:val="16"/>
        </w:rPr>
        <w:t xml:space="preserve"> disclosed by a corporation are accurate based on their knowledge of the deposits and the industry.  Relatively </w:t>
      </w:r>
      <w:r w:rsidRPr="0059408B">
        <w:rPr>
          <w:rStyle w:val="StyleBoldUnderline"/>
        </w:rPr>
        <w:t>accurate revenue figures will in turn support better estimates of government revenue, which outside parties can then compare to figures released by the government</w:t>
      </w:r>
      <w:r w:rsidRPr="0059408B">
        <w:rPr>
          <w:sz w:val="16"/>
        </w:rPr>
        <w:t xml:space="preserve"> on its receipts and expenditures—</w:t>
      </w:r>
      <w:r w:rsidRPr="0059408B">
        <w:rPr>
          <w:rStyle w:val="StyleBoldUnderline"/>
        </w:rPr>
        <w:t>as discrepancies between the two sources could suggest corruption.  The net result</w:t>
      </w:r>
      <w:r w:rsidRPr="0059408B">
        <w:rPr>
          <w:sz w:val="16"/>
        </w:rPr>
        <w:t xml:space="preserve"> of a country-by-country reporting standard </w:t>
      </w:r>
      <w:r w:rsidRPr="0059408B">
        <w:rPr>
          <w:rStyle w:val="StyleBoldUnderline"/>
        </w:rPr>
        <w:t>is the potential for more of the wealth generated by Afghanistan’s mineral resources to actually reach and benefit the general population</w:t>
      </w:r>
      <w:proofErr w:type="gramStart"/>
      <w:r w:rsidRPr="0059408B">
        <w:rPr>
          <w:rStyle w:val="StyleBoldUnderline"/>
        </w:rPr>
        <w:t>.</w:t>
      </w:r>
      <w:r w:rsidRPr="0059408B">
        <w:rPr>
          <w:rStyle w:val="StyleBoldUnderline"/>
          <w:sz w:val="12"/>
        </w:rPr>
        <w:t>¶</w:t>
      </w:r>
      <w:proofErr w:type="gramEnd"/>
      <w:r w:rsidRPr="0059408B">
        <w:rPr>
          <w:rStyle w:val="StyleBoldUnderline"/>
          <w:sz w:val="12"/>
        </w:rPr>
        <w:t xml:space="preserve"> </w:t>
      </w:r>
      <w:r w:rsidRPr="0059408B">
        <w:rPr>
          <w:sz w:val="12"/>
        </w:rPr>
        <w:t>¶</w:t>
      </w:r>
      <w:r w:rsidRPr="0059408B">
        <w:rPr>
          <w:sz w:val="16"/>
        </w:rPr>
        <w:t xml:space="preserve"> Transparent management and </w:t>
      </w:r>
      <w:r w:rsidRPr="0059408B">
        <w:rPr>
          <w:rStyle w:val="StyleBoldUnderline"/>
        </w:rPr>
        <w:t>reporting of Afghanistan’s natural resources would be a win-win situation</w:t>
      </w:r>
      <w:r w:rsidRPr="0059408B">
        <w:rPr>
          <w:sz w:val="16"/>
        </w:rPr>
        <w:t xml:space="preserve"> for all the parties involved.  The central government will have more revenue, which can then be spent on development; infrastructure; and proper, timely payment of government employees (including the military and police).  The happier, wealthier </w:t>
      </w:r>
      <w:proofErr w:type="gramStart"/>
      <w:r w:rsidRPr="0059408B">
        <w:rPr>
          <w:sz w:val="16"/>
        </w:rPr>
        <w:t>populous</w:t>
      </w:r>
      <w:proofErr w:type="gramEnd"/>
      <w:r w:rsidRPr="0059408B">
        <w:rPr>
          <w:sz w:val="16"/>
        </w:rPr>
        <w:t xml:space="preserve"> will generate greater legitimacy for political leaders, which contributes to improved government and social stability.  </w:t>
      </w:r>
      <w:r w:rsidRPr="0059408B">
        <w:rPr>
          <w:rStyle w:val="StyleBoldUnderline"/>
        </w:rPr>
        <w:t>Mining companies will, in turn, benefit from a stable and lawful environment in which to operate eventually improving their bottom line.   Allied governments—and their people—would then transition from the role of donor to a desperate country into investors in a dynamic and rapidly developing country</w:t>
      </w:r>
      <w:proofErr w:type="gramStart"/>
      <w:r w:rsidRPr="0059408B">
        <w:rPr>
          <w:rStyle w:val="StyleBoldUnderline"/>
        </w:rPr>
        <w:t>.</w:t>
      </w:r>
      <w:r w:rsidRPr="0059408B">
        <w:rPr>
          <w:rStyle w:val="StyleBoldUnderline"/>
          <w:sz w:val="12"/>
        </w:rPr>
        <w:t>¶</w:t>
      </w:r>
      <w:proofErr w:type="gramEnd"/>
      <w:r w:rsidRPr="0059408B">
        <w:rPr>
          <w:rStyle w:val="StyleBoldUnderline"/>
          <w:sz w:val="12"/>
        </w:rPr>
        <w:t xml:space="preserve"> </w:t>
      </w:r>
      <w:r w:rsidRPr="0059408B">
        <w:rPr>
          <w:sz w:val="12"/>
        </w:rPr>
        <w:t>¶</w:t>
      </w:r>
      <w:r w:rsidRPr="0059408B">
        <w:rPr>
          <w:sz w:val="16"/>
        </w:rPr>
        <w:t xml:space="preserve"> </w:t>
      </w:r>
      <w:r w:rsidRPr="0059408B">
        <w:rPr>
          <w:rStyle w:val="StyleBoldUnderline"/>
        </w:rPr>
        <w:t>Significant progress was made</w:t>
      </w:r>
      <w:r w:rsidRPr="0059408B">
        <w:rPr>
          <w:sz w:val="16"/>
        </w:rPr>
        <w:t xml:space="preserve"> towards country-by-country reporting this past month </w:t>
      </w:r>
      <w:r w:rsidRPr="0059408B">
        <w:rPr>
          <w:rStyle w:val="StyleBoldUnderline"/>
        </w:rPr>
        <w:t xml:space="preserve">when </w:t>
      </w:r>
      <w:r w:rsidRPr="0059408B">
        <w:rPr>
          <w:sz w:val="16"/>
        </w:rPr>
        <w:t xml:space="preserve">the United States </w:t>
      </w:r>
      <w:r w:rsidRPr="0059408B">
        <w:rPr>
          <w:rStyle w:val="StyleBoldUnderline"/>
        </w:rPr>
        <w:t>Congress passed the Dodd-Frank Wall Street Reform and Consumer Protection Act.</w:t>
      </w:r>
      <w:r w:rsidRPr="0059408B">
        <w:rPr>
          <w:sz w:val="16"/>
        </w:rPr>
        <w:t xml:space="preserve">  </w:t>
      </w:r>
      <w:r w:rsidRPr="0059408B">
        <w:rPr>
          <w:rStyle w:val="StyleBoldUnderline"/>
        </w:rPr>
        <w:t>The legislation</w:t>
      </w:r>
      <w:r w:rsidRPr="0059408B">
        <w:rPr>
          <w:sz w:val="16"/>
        </w:rPr>
        <w:t xml:space="preserve"> included the Energy Security Through Transparency (ESTT) provision, which </w:t>
      </w:r>
      <w:r w:rsidRPr="0059408B">
        <w:rPr>
          <w:rStyle w:val="StyleBoldUnderline"/>
        </w:rPr>
        <w:t>requires all companies working in the extractive industries</w:t>
      </w:r>
      <w:r w:rsidRPr="0059408B">
        <w:rPr>
          <w:sz w:val="16"/>
        </w:rPr>
        <w:t xml:space="preserve"> and registered with the SEC (i.e. 90% of all major international companies working in the extractive industries) </w:t>
      </w:r>
      <w:r w:rsidRPr="0059408B">
        <w:rPr>
          <w:rStyle w:val="StyleBoldUnderline"/>
        </w:rPr>
        <w:t>to disclose all payments made to host governments on an on-going basis.  That’s major progress, and it will significantly help curtail corruption in</w:t>
      </w:r>
      <w:r w:rsidRPr="0059408B">
        <w:rPr>
          <w:sz w:val="16"/>
        </w:rPr>
        <w:t xml:space="preserve"> resource-rich countries like </w:t>
      </w:r>
      <w:r w:rsidRPr="0059408B">
        <w:rPr>
          <w:rStyle w:val="StyleBoldUnderline"/>
        </w:rPr>
        <w:t>Afghanistan</w:t>
      </w:r>
      <w:r w:rsidRPr="0059408B">
        <w:rPr>
          <w:sz w:val="16"/>
        </w:rPr>
        <w:t>.  However, it’s not until we report corporate profits on a country-by-country basis, that we’ll achieve full transparency in this crucial sector.</w:t>
      </w:r>
    </w:p>
    <w:p w14:paraId="4C8A9747" w14:textId="77777777" w:rsidR="0059408B" w:rsidRPr="0059408B" w:rsidRDefault="0059408B" w:rsidP="0059408B">
      <w:pPr>
        <w:pStyle w:val="Heading4"/>
      </w:pPr>
      <w:r w:rsidRPr="0059408B">
        <w:t>Afghanistan collapse escalates to global nuclear war</w:t>
      </w:r>
    </w:p>
    <w:p w14:paraId="7BDA5867" w14:textId="77777777" w:rsidR="0059408B" w:rsidRPr="0059408B" w:rsidRDefault="0059408B" w:rsidP="0059408B">
      <w:r w:rsidRPr="0059408B">
        <w:rPr>
          <w:b/>
          <w:sz w:val="26"/>
          <w:szCs w:val="26"/>
        </w:rPr>
        <w:t>Morgan, 7</w:t>
      </w:r>
      <w:r w:rsidRPr="0059408B">
        <w:t xml:space="preserve"> (Stephen J., Political Writer and Former Member of the British </w:t>
      </w:r>
      <w:proofErr w:type="spellStart"/>
      <w:r w:rsidRPr="0059408B">
        <w:t>Labour</w:t>
      </w:r>
      <w:proofErr w:type="spellEnd"/>
      <w:r w:rsidRPr="0059408B">
        <w:t xml:space="preserve"> Party Executive Committee, "Better another Taliban Afghanistan, than a Taliban NUCLEAR Pakistan21?</w:t>
      </w:r>
      <w:proofErr w:type="gramStart"/>
      <w:r w:rsidRPr="0059408B">
        <w:t>",</w:t>
      </w:r>
      <w:proofErr w:type="gramEnd"/>
      <w:r w:rsidRPr="0059408B">
        <w:t xml:space="preserve"> 9-23, http://www.freearticlesarchive .com/article/_Better_another_Taliban_Afghanistanthan_a_Taliban_NUCLEAR_Pakistan_/99961/0/)</w:t>
      </w:r>
    </w:p>
    <w:p w14:paraId="027E70EA" w14:textId="77777777" w:rsidR="0059408B" w:rsidRPr="0059408B" w:rsidRDefault="0059408B" w:rsidP="0059408B">
      <w:pPr>
        <w:rPr>
          <w:rStyle w:val="StyleBoldUnderline"/>
        </w:rPr>
      </w:pPr>
      <w:r w:rsidRPr="0059408B">
        <w:rPr>
          <w:sz w:val="16"/>
        </w:rPr>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sidRPr="0059408B">
        <w:rPr>
          <w:rStyle w:val="StyleBoldUnderline"/>
        </w:rPr>
        <w:t>the likely break up of Afghanistan along ethnic lines, could,</w:t>
      </w:r>
      <w:r w:rsidRPr="0059408B">
        <w:rPr>
          <w:sz w:val="16"/>
        </w:rPr>
        <w:t xml:space="preserve"> indeed, </w:t>
      </w:r>
      <w:r w:rsidRPr="0059408B">
        <w:rPr>
          <w:rStyle w:val="StyleBoldUnderline"/>
        </w:rPr>
        <w:t xml:space="preserve">lead the way to the break up of Pakistan, as well. Strong centrifugal forces have always </w:t>
      </w:r>
      <w:proofErr w:type="spellStart"/>
      <w:r w:rsidRPr="0059408B">
        <w:rPr>
          <w:rStyle w:val="StyleBoldUnderline"/>
        </w:rPr>
        <w:t>bedevilled</w:t>
      </w:r>
      <w:proofErr w:type="spellEnd"/>
      <w:r w:rsidRPr="0059408B">
        <w:rPr>
          <w:rStyle w:val="StyleBoldUnderline"/>
        </w:rPr>
        <w:t xml:space="preserve"> the stability and unity of Pakistan, and, in the context of the new world situation, the country could be faced with civil wars and popular fundamentalist uprisings</w:t>
      </w:r>
      <w:r w:rsidRPr="0059408B">
        <w:rPr>
          <w:sz w:val="16"/>
        </w:rPr>
        <w:t xml:space="preserve">,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w:t>
      </w:r>
      <w:proofErr w:type="spellStart"/>
      <w:r w:rsidRPr="0059408B">
        <w:rPr>
          <w:sz w:val="16"/>
        </w:rPr>
        <w:t>radicalised</w:t>
      </w:r>
      <w:proofErr w:type="spellEnd"/>
      <w:r w:rsidRPr="0059408B">
        <w:rPr>
          <w:sz w:val="16"/>
        </w:rPr>
        <w:t xml:space="preserve"> masses to take power. </w:t>
      </w:r>
      <w:r w:rsidRPr="0059408B">
        <w:rPr>
          <w:rStyle w:val="StyleBoldUnderline"/>
        </w:rPr>
        <w:t xml:space="preserve">Some form of radical, military Islamic regime, where legal powers would shift to Islamic courts and forms of </w:t>
      </w:r>
      <w:proofErr w:type="spellStart"/>
      <w:r w:rsidRPr="0059408B">
        <w:rPr>
          <w:rStyle w:val="StyleBoldUnderline"/>
        </w:rPr>
        <w:t>shira</w:t>
      </w:r>
      <w:proofErr w:type="spellEnd"/>
      <w:r w:rsidRPr="0059408B">
        <w:rPr>
          <w:rStyle w:val="StyleBoldUnderline"/>
        </w:rPr>
        <w:t xml:space="preserve"> law would be likely.</w:t>
      </w:r>
      <w:r w:rsidRPr="0059408B">
        <w:rPr>
          <w:sz w:val="16"/>
        </w:rPr>
        <w:t xml:space="preserve"> Although, even then, this might not take place outside of a protracted crisis of upheaval and civil war conditions, mixing fundamentalist movements with nationalist uprisings and sectarian violence between the Sunni and minority Shia populations. </w:t>
      </w:r>
      <w:r w:rsidRPr="0059408B">
        <w:rPr>
          <w:rStyle w:val="StyleBoldUnderline"/>
        </w:rPr>
        <w:t xml:space="preserve">The nightmare that is now Iraq would take on gothic proportions across the continent. </w:t>
      </w:r>
      <w:r w:rsidRPr="0059408B">
        <w:rPr>
          <w:sz w:val="16"/>
        </w:rPr>
        <w:t xml:space="preserve">The prophesy of </w:t>
      </w:r>
      <w:r w:rsidRPr="0059408B">
        <w:rPr>
          <w:rStyle w:val="StyleBoldUnderline"/>
        </w:rPr>
        <w:t>an arc of civil war over Lebanon, Palestine and Iraq would spread to south Asia, stretching from Pakistan to Palestine, through Afghanistan into Iraq and up to the Mediterranean coast</w:t>
      </w:r>
      <w:r w:rsidRPr="0059408B">
        <w:rPr>
          <w:sz w:val="16"/>
        </w:rPr>
        <w:t>. Undoubtedly</w:t>
      </w:r>
      <w:r w:rsidRPr="0059408B">
        <w:rPr>
          <w:rStyle w:val="StyleBoldUnderline"/>
        </w:rPr>
        <w:t>, this would also spill over into India</w:t>
      </w:r>
      <w:r w:rsidRPr="0059408B">
        <w:rPr>
          <w:sz w:val="16"/>
        </w:rPr>
        <w:t xml:space="preserve"> both with regards to the Muslim community and Kashmir. </w:t>
      </w:r>
      <w:r w:rsidRPr="0059408B">
        <w:rPr>
          <w:rStyle w:val="StyleBoldUnderline"/>
        </w:rPr>
        <w:t xml:space="preserve">Border clashes, terrorist attacks, </w:t>
      </w:r>
      <w:proofErr w:type="gramStart"/>
      <w:r w:rsidRPr="0059408B">
        <w:rPr>
          <w:rStyle w:val="StyleBoldUnderline"/>
        </w:rPr>
        <w:t>sectarian</w:t>
      </w:r>
      <w:proofErr w:type="gramEnd"/>
      <w:r w:rsidRPr="0059408B">
        <w:rPr>
          <w:rStyle w:val="StyleBoldUnderline"/>
        </w:rPr>
        <w:t xml:space="preserve"> pogroms and insurgency would break out. A</w:t>
      </w:r>
      <w:r w:rsidRPr="0059408B">
        <w:rPr>
          <w:sz w:val="16"/>
        </w:rPr>
        <w:t xml:space="preserve"> new war, and possibly </w:t>
      </w:r>
      <w:r w:rsidRPr="0059408B">
        <w:rPr>
          <w:rStyle w:val="StyleBoldUnderline"/>
        </w:rPr>
        <w:t>nuclear war, between Pakistan and India could not be ruled out</w:t>
      </w:r>
      <w:r w:rsidRPr="0059408B">
        <w:rPr>
          <w:sz w:val="16"/>
        </w:rPr>
        <w:t xml:space="preserve">. Atomic Al Qaeda Should Pakistan break down completely, a Taliban-style government with strong Al Qaeda influence is a real possibility. Such deep chaos would, of course, open a “Pandora's box” for the region and the world. </w:t>
      </w:r>
      <w:r w:rsidRPr="0059408B">
        <w:rPr>
          <w:rStyle w:val="StyleBoldUnderline"/>
        </w:rPr>
        <w:t>With the possibility of unstable clerical and military fundamentalist elements being in control of the Pakistan nuclear arsenal, not only their use against India, but Israel becomes a possibility, as well as the acquisition of nuclear and other deadly weapons secrets by Al Qaeda.</w:t>
      </w:r>
      <w:r w:rsidRPr="0059408B">
        <w:rPr>
          <w:sz w:val="16"/>
        </w:rPr>
        <w:t xml:space="preserve"> Invading Pakistan would not be an option for America. Therefore </w:t>
      </w:r>
      <w:r w:rsidRPr="0059408B">
        <w:rPr>
          <w:rStyle w:val="StyleBoldUnderline"/>
        </w:rPr>
        <w:t>a nuclear war would now again become a real strategic possibility. This would bring a shift in the tectonic plates of global relations. It could usher in a new Cold War with China and Russia pitted against the US.</w:t>
      </w:r>
    </w:p>
    <w:p w14:paraId="47BE8079" w14:textId="77777777" w:rsidR="0059408B" w:rsidRPr="0059408B" w:rsidRDefault="0059408B" w:rsidP="0059408B"/>
    <w:p w14:paraId="72537607" w14:textId="77777777" w:rsidR="0059408B" w:rsidRPr="0059408B" w:rsidRDefault="0059408B" w:rsidP="0059408B">
      <w:pPr>
        <w:rPr>
          <w:rFonts w:ascii="Arial" w:hAnsi="Arial" w:cs="Arial"/>
          <w:b/>
        </w:rPr>
      </w:pPr>
      <w:r w:rsidRPr="0059408B">
        <w:rPr>
          <w:rFonts w:ascii="Arial" w:hAnsi="Arial" w:cs="Arial"/>
          <w:b/>
        </w:rPr>
        <w:t>Specifically, Indo-Pak war goes nuclear</w:t>
      </w:r>
    </w:p>
    <w:p w14:paraId="06E3D3BF" w14:textId="77777777" w:rsidR="0059408B" w:rsidRPr="0059408B" w:rsidRDefault="0059408B" w:rsidP="0059408B">
      <w:pPr>
        <w:rPr>
          <w:rFonts w:ascii="Arial" w:hAnsi="Arial" w:cs="Arial"/>
          <w:sz w:val="16"/>
        </w:rPr>
      </w:pPr>
      <w:proofErr w:type="spellStart"/>
      <w:r w:rsidRPr="0059408B">
        <w:rPr>
          <w:rFonts w:ascii="Arial" w:hAnsi="Arial" w:cs="Arial"/>
          <w:b/>
        </w:rPr>
        <w:t>Caldicott</w:t>
      </w:r>
      <w:proofErr w:type="spellEnd"/>
      <w:r w:rsidRPr="0059408B">
        <w:rPr>
          <w:rFonts w:ascii="Arial" w:hAnsi="Arial" w:cs="Arial"/>
          <w:b/>
        </w:rPr>
        <w:t xml:space="preserve"> 2 </w:t>
      </w:r>
      <w:r w:rsidRPr="0059408B">
        <w:rPr>
          <w:rFonts w:ascii="Arial" w:hAnsi="Arial" w:cs="Arial"/>
          <w:sz w:val="16"/>
        </w:rPr>
        <w:t xml:space="preserve">(Helen, Founder of Physicians for Social Responsibility and Nominee for the Nobel Peace Prize, “The New Nuclear Danger: George W. Bush’s Military-Industrial Complex”, p. xiii) </w:t>
      </w:r>
    </w:p>
    <w:p w14:paraId="6D3EFAC2" w14:textId="77777777" w:rsidR="0059408B" w:rsidRPr="0059408B" w:rsidRDefault="0059408B" w:rsidP="0059408B">
      <w:pPr>
        <w:rPr>
          <w:rFonts w:ascii="Arial" w:hAnsi="Arial" w:cs="Arial"/>
          <w:b/>
          <w:u w:val="single"/>
        </w:rPr>
      </w:pPr>
      <w:bookmarkStart w:id="1" w:name="_Toc292572838"/>
      <w:r w:rsidRPr="0059408B">
        <w:rPr>
          <w:rStyle w:val="StyleBoldUnderline"/>
          <w:rFonts w:ascii="Arial" w:hAnsi="Arial" w:cs="Arial"/>
        </w:rPr>
        <w:t>The use of Pakistani nuclear weapons could trigger a chain reaction.</w:t>
      </w:r>
      <w:bookmarkEnd w:id="1"/>
      <w:r w:rsidRPr="0059408B">
        <w:rPr>
          <w:rFonts w:ascii="Arial" w:hAnsi="Arial" w:cs="Arial"/>
          <w:sz w:val="16"/>
        </w:rPr>
        <w:t xml:space="preserve"> Nuclear-armed </w:t>
      </w:r>
      <w:r w:rsidRPr="0059408B">
        <w:rPr>
          <w:rStyle w:val="StyleBoldUnderline"/>
          <w:rFonts w:ascii="Arial" w:hAnsi="Arial" w:cs="Arial"/>
        </w:rPr>
        <w:t>India,</w:t>
      </w:r>
      <w:r w:rsidRPr="0059408B">
        <w:rPr>
          <w:rFonts w:ascii="Arial" w:hAnsi="Arial" w:cs="Arial"/>
          <w:sz w:val="16"/>
        </w:rPr>
        <w:t xml:space="preserve"> an ancient </w:t>
      </w:r>
      <w:r w:rsidRPr="0059408B">
        <w:rPr>
          <w:rStyle w:val="StyleBoldUnderline"/>
          <w:rFonts w:ascii="Arial" w:hAnsi="Arial" w:cs="Arial"/>
        </w:rPr>
        <w:t>enemy could respond in kind.</w:t>
      </w:r>
      <w:r w:rsidRPr="0059408B">
        <w:rPr>
          <w:rFonts w:ascii="Arial" w:hAnsi="Arial" w:cs="Arial"/>
          <w:sz w:val="16"/>
        </w:rPr>
        <w:t xml:space="preserve"> China, India’s hated foe, could react if India used her nuclear weapons, </w:t>
      </w:r>
      <w:r w:rsidRPr="0059408B">
        <w:rPr>
          <w:rStyle w:val="StyleBoldUnderline"/>
          <w:rFonts w:ascii="Arial" w:hAnsi="Arial" w:cs="Arial"/>
        </w:rPr>
        <w:t>triggering a nuclear holocaust on the subcontinent. If</w:t>
      </w:r>
      <w:r w:rsidRPr="0059408B">
        <w:rPr>
          <w:rFonts w:ascii="Arial" w:hAnsi="Arial" w:cs="Arial"/>
          <w:sz w:val="16"/>
        </w:rPr>
        <w:t xml:space="preserve"> any of either </w:t>
      </w:r>
      <w:r w:rsidRPr="0059408B">
        <w:rPr>
          <w:rStyle w:val="StyleBoldUnderline"/>
          <w:rFonts w:ascii="Arial" w:hAnsi="Arial" w:cs="Arial"/>
        </w:rPr>
        <w:t>Russia or America’s</w:t>
      </w:r>
      <w:r w:rsidRPr="0059408B">
        <w:rPr>
          <w:rFonts w:ascii="Arial" w:hAnsi="Arial" w:cs="Arial"/>
          <w:sz w:val="16"/>
        </w:rPr>
        <w:t xml:space="preserve"> 2,250 </w:t>
      </w:r>
      <w:r w:rsidRPr="0059408B">
        <w:rPr>
          <w:rStyle w:val="StyleBoldUnderline"/>
          <w:rFonts w:ascii="Arial" w:hAnsi="Arial" w:cs="Arial"/>
        </w:rPr>
        <w:t>strategic weapons on hair-trigger alert were launched</w:t>
      </w:r>
      <w:r w:rsidRPr="0059408B">
        <w:rPr>
          <w:rFonts w:ascii="Arial" w:hAnsi="Arial" w:cs="Arial"/>
          <w:sz w:val="16"/>
        </w:rPr>
        <w:t xml:space="preserve"> either accidentally or purposefully in response, </w:t>
      </w:r>
      <w:r w:rsidRPr="0059408B">
        <w:rPr>
          <w:rStyle w:val="StyleBoldUnderline"/>
          <w:rFonts w:ascii="Arial" w:hAnsi="Arial" w:cs="Arial"/>
        </w:rPr>
        <w:t>nuclear winter would ensue, meaning the end of most life on earth.</w:t>
      </w:r>
    </w:p>
    <w:p w14:paraId="2426E368" w14:textId="77777777" w:rsidR="0059408B" w:rsidRPr="0059408B" w:rsidRDefault="0059408B" w:rsidP="0059408B">
      <w:pPr>
        <w:rPr>
          <w:sz w:val="14"/>
        </w:rPr>
      </w:pPr>
    </w:p>
    <w:p w14:paraId="02EEDB3C" w14:textId="77777777" w:rsidR="0059408B" w:rsidRPr="0059408B" w:rsidRDefault="0059408B" w:rsidP="0059408B">
      <w:pPr>
        <w:rPr>
          <w:b/>
          <w:sz w:val="26"/>
          <w:szCs w:val="26"/>
        </w:rPr>
      </w:pPr>
      <w:r w:rsidRPr="0059408B">
        <w:rPr>
          <w:b/>
          <w:sz w:val="26"/>
          <w:szCs w:val="26"/>
        </w:rPr>
        <w:t xml:space="preserve">Dodd Frank is key to transparency to set a global norm against corruption in Africa </w:t>
      </w:r>
    </w:p>
    <w:p w14:paraId="205D4718" w14:textId="77777777" w:rsidR="0059408B" w:rsidRPr="0059408B" w:rsidRDefault="0059408B" w:rsidP="0059408B">
      <w:pPr>
        <w:rPr>
          <w:sz w:val="14"/>
        </w:rPr>
      </w:pPr>
      <w:proofErr w:type="spellStart"/>
      <w:r w:rsidRPr="0059408B">
        <w:rPr>
          <w:b/>
          <w:sz w:val="26"/>
          <w:szCs w:val="26"/>
        </w:rPr>
        <w:t>Geman</w:t>
      </w:r>
      <w:proofErr w:type="spellEnd"/>
      <w:r w:rsidRPr="0059408B">
        <w:rPr>
          <w:b/>
          <w:sz w:val="26"/>
          <w:szCs w:val="26"/>
        </w:rPr>
        <w:t>, 13</w:t>
      </w:r>
      <w:r w:rsidRPr="0059408B">
        <w:rPr>
          <w:sz w:val="14"/>
        </w:rPr>
        <w:t xml:space="preserve"> </w:t>
      </w:r>
      <w:r w:rsidRPr="0059408B">
        <w:rPr>
          <w:szCs w:val="22"/>
        </w:rPr>
        <w:t xml:space="preserve">– (Ben </w:t>
      </w:r>
      <w:proofErr w:type="spellStart"/>
      <w:r w:rsidRPr="0059408B">
        <w:rPr>
          <w:szCs w:val="22"/>
        </w:rPr>
        <w:t>Geman</w:t>
      </w:r>
      <w:proofErr w:type="spellEnd"/>
      <w:r w:rsidRPr="0059408B">
        <w:rPr>
          <w:szCs w:val="22"/>
        </w:rPr>
        <w:t>, Associated Press Staff Writer for The Hill.  April 26, 2013.  “Senate bill on US-Mexico drilling lacks Dodd-Frank exemption” http://thehill.com/blogs/e2-wire/e2-wire/296451-senate-bill-on-us-mexico-drilling-lacks-dodd-frank-exemption-)//SDL</w:t>
      </w:r>
    </w:p>
    <w:p w14:paraId="357D2356" w14:textId="77777777" w:rsidR="0059408B" w:rsidRPr="0059408B" w:rsidRDefault="0059408B" w:rsidP="0059408B">
      <w:pPr>
        <w:rPr>
          <w:rStyle w:val="StyleBoldUnderline"/>
        </w:rPr>
      </w:pPr>
      <w:r w:rsidRPr="0059408B">
        <w:rPr>
          <w:sz w:val="16"/>
          <w:szCs w:val="22"/>
        </w:rPr>
        <w:t>“</w:t>
      </w:r>
      <w:r w:rsidRPr="0059408B">
        <w:rPr>
          <w:rStyle w:val="StyleBoldUnderline"/>
        </w:rPr>
        <w:t>API is hopeful that Congress and the administration will address the problematic 1504 rules</w:t>
      </w:r>
      <w:r w:rsidRPr="0059408B">
        <w:rPr>
          <w:sz w:val="16"/>
          <w:szCs w:val="22"/>
        </w:rPr>
        <w:t xml:space="preserve">, and we certainly would like to see these important 1504 exemptions make it through to a final bill so that U.S. companies can compete on a level playing field,” he said, </w:t>
      </w:r>
      <w:r w:rsidRPr="0059408B">
        <w:rPr>
          <w:rStyle w:val="StyleBoldUnderline"/>
        </w:rPr>
        <w:t>referring to</w:t>
      </w:r>
      <w:r w:rsidRPr="0059408B">
        <w:rPr>
          <w:sz w:val="16"/>
          <w:szCs w:val="22"/>
        </w:rPr>
        <w:t xml:space="preserve"> the numerical section of the 2010 </w:t>
      </w:r>
      <w:r w:rsidRPr="0059408B">
        <w:rPr>
          <w:rStyle w:val="StyleBoldUnderline"/>
        </w:rPr>
        <w:t>Dodd-Frank</w:t>
      </w:r>
      <w:r w:rsidRPr="0059408B">
        <w:rPr>
          <w:sz w:val="16"/>
          <w:szCs w:val="22"/>
        </w:rPr>
        <w:t xml:space="preserve"> financial law that required the disclosure rule</w:t>
      </w:r>
      <w:proofErr w:type="gramStart"/>
      <w:r w:rsidRPr="0059408B">
        <w:rPr>
          <w:sz w:val="16"/>
          <w:szCs w:val="22"/>
        </w:rPr>
        <w:t>.</w:t>
      </w:r>
      <w:r w:rsidRPr="0059408B">
        <w:rPr>
          <w:sz w:val="12"/>
          <w:szCs w:val="22"/>
        </w:rPr>
        <w:t>¶</w:t>
      </w:r>
      <w:proofErr w:type="gramEnd"/>
      <w:r w:rsidRPr="0059408B">
        <w:rPr>
          <w:sz w:val="16"/>
          <w:szCs w:val="22"/>
        </w:rPr>
        <w:t xml:space="preserve"> But </w:t>
      </w:r>
      <w:r w:rsidRPr="0059408B">
        <w:rPr>
          <w:rStyle w:val="StyleBoldUnderline"/>
        </w:rPr>
        <w:t>backers of the SEC requirement oppose the exemption</w:t>
      </w:r>
      <w:r w:rsidRPr="0059408B">
        <w:rPr>
          <w:sz w:val="16"/>
          <w:szCs w:val="22"/>
        </w:rPr>
        <w:t xml:space="preserve"> in the House bill </w:t>
      </w:r>
      <w:r w:rsidRPr="0059408B">
        <w:rPr>
          <w:rStyle w:val="StyleBoldUnderline"/>
        </w:rPr>
        <w:t>and are concerned the bill is part of a wider effort to repeal the SEC rule.</w:t>
      </w:r>
      <w:r w:rsidRPr="0059408B">
        <w:rPr>
          <w:rStyle w:val="StyleBoldUnderline"/>
          <w:sz w:val="12"/>
        </w:rPr>
        <w:t>¶</w:t>
      </w:r>
      <w:r w:rsidRPr="0059408B">
        <w:rPr>
          <w:rStyle w:val="StyleBoldUnderline"/>
        </w:rPr>
        <w:t xml:space="preserve"> The rule will require SEC-listed oil, natural gas and mining companies to disclose payments to foreign governments</w:t>
      </w:r>
      <w:r w:rsidRPr="0059408B">
        <w:rPr>
          <w:sz w:val="16"/>
          <w:szCs w:val="22"/>
        </w:rPr>
        <w:t xml:space="preserve"> related to projects in their countries, </w:t>
      </w:r>
      <w:r w:rsidRPr="0059408B">
        <w:rPr>
          <w:rStyle w:val="StyleBoldUnderline"/>
        </w:rPr>
        <w:t>such as money for production licenses, royalties and so forth.</w:t>
      </w:r>
      <w:r w:rsidRPr="0059408B">
        <w:rPr>
          <w:rStyle w:val="StyleBoldUnderline"/>
          <w:sz w:val="12"/>
        </w:rPr>
        <w:t>¶</w:t>
      </w:r>
      <w:r w:rsidRPr="0059408B">
        <w:rPr>
          <w:rStyle w:val="StyleBoldUnderline"/>
        </w:rPr>
        <w:t xml:space="preserve"> It is aimed at undoing the “resource curse,” in which</w:t>
      </w:r>
      <w:r w:rsidRPr="0059408B">
        <w:rPr>
          <w:sz w:val="16"/>
          <w:szCs w:val="22"/>
        </w:rPr>
        <w:t xml:space="preserve"> some impoverished </w:t>
      </w:r>
      <w:r w:rsidRPr="0059408B">
        <w:rPr>
          <w:rStyle w:val="StyleBoldUnderline"/>
        </w:rPr>
        <w:t>countries in Africa</w:t>
      </w:r>
      <w:r w:rsidRPr="0059408B">
        <w:rPr>
          <w:sz w:val="16"/>
          <w:szCs w:val="22"/>
        </w:rPr>
        <w:t xml:space="preserve"> and elsewhere </w:t>
      </w:r>
      <w:r w:rsidRPr="0059408B">
        <w:rPr>
          <w:rStyle w:val="StyleBoldUnderline"/>
        </w:rPr>
        <w:t>are plagued by corruption and conflict alongside their energy and mineral wealth.</w:t>
      </w:r>
    </w:p>
    <w:p w14:paraId="1CC16CE4" w14:textId="77777777" w:rsidR="0059408B" w:rsidRPr="0059408B" w:rsidRDefault="0059408B" w:rsidP="0059408B">
      <w:pPr>
        <w:pStyle w:val="Heading4"/>
        <w:rPr>
          <w:szCs w:val="26"/>
        </w:rPr>
      </w:pPr>
      <w:r w:rsidRPr="0059408B">
        <w:rPr>
          <w:szCs w:val="26"/>
        </w:rPr>
        <w:t>Exemptions undermine transparency laws – they create a race to the bottom of non-disclosure – our evidence is Africa Specific</w:t>
      </w:r>
      <w:r w:rsidRPr="0059408B">
        <w:rPr>
          <w:szCs w:val="26"/>
        </w:rPr>
        <w:br/>
      </w:r>
      <w:proofErr w:type="spellStart"/>
      <w:r w:rsidRPr="0059408B">
        <w:rPr>
          <w:szCs w:val="26"/>
        </w:rPr>
        <w:t>Geman</w:t>
      </w:r>
      <w:proofErr w:type="spellEnd"/>
      <w:r w:rsidRPr="0059408B">
        <w:rPr>
          <w:szCs w:val="26"/>
        </w:rPr>
        <w:t>, 11</w:t>
      </w:r>
      <w:r w:rsidRPr="0059408B">
        <w:rPr>
          <w:b w:val="0"/>
          <w:szCs w:val="26"/>
        </w:rPr>
        <w:t xml:space="preserve"> </w:t>
      </w:r>
      <w:r w:rsidRPr="0059408B">
        <w:rPr>
          <w:b w:val="0"/>
          <w:sz w:val="22"/>
          <w:szCs w:val="22"/>
        </w:rPr>
        <w:t xml:space="preserve">– (Ben </w:t>
      </w:r>
      <w:proofErr w:type="spellStart"/>
      <w:r w:rsidRPr="0059408B">
        <w:rPr>
          <w:b w:val="0"/>
          <w:sz w:val="22"/>
          <w:szCs w:val="22"/>
        </w:rPr>
        <w:t>Geman</w:t>
      </w:r>
      <w:proofErr w:type="spellEnd"/>
      <w:r w:rsidRPr="0059408B">
        <w:rPr>
          <w:b w:val="0"/>
          <w:sz w:val="22"/>
          <w:szCs w:val="22"/>
        </w:rPr>
        <w:t>, Associated Press Staff Writer for The Hill.  March 1, 2011. “It’s George Soros versus Exxon in fight over oil payment disclosures,” http://thehill.com/blogs/e2-wire/e2-wire/146749-its-george-soros-against-exxon-on-oil-payments-disclosure)//SDL</w:t>
      </w:r>
    </w:p>
    <w:p w14:paraId="437B27B7" w14:textId="77777777" w:rsidR="0059408B" w:rsidRPr="0059408B" w:rsidRDefault="0059408B" w:rsidP="0059408B">
      <w:pPr>
        <w:rPr>
          <w:rStyle w:val="StyleBoldUnderline"/>
          <w:b w:val="0"/>
          <w:sz w:val="16"/>
          <w:szCs w:val="22"/>
        </w:rPr>
      </w:pPr>
      <w:r w:rsidRPr="0059408B">
        <w:rPr>
          <w:sz w:val="12"/>
          <w:szCs w:val="22"/>
        </w:rPr>
        <w:t>¶</w:t>
      </w:r>
      <w:r w:rsidRPr="0059408B">
        <w:rPr>
          <w:sz w:val="16"/>
          <w:szCs w:val="22"/>
        </w:rPr>
        <w:t xml:space="preserve"> “I believe </w:t>
      </w:r>
      <w:r w:rsidRPr="0059408B">
        <w:rPr>
          <w:rStyle w:val="StyleBoldUnderline"/>
        </w:rPr>
        <w:t>it is not an exaggeration to say that in promulgating the U.S. regulations for Section 1504 of Dodd-Frank, the Commission will be setting the rules for much of the world. I urge the Commission</w:t>
      </w:r>
      <w:r w:rsidRPr="0059408B">
        <w:rPr>
          <w:sz w:val="16"/>
          <w:szCs w:val="22"/>
        </w:rPr>
        <w:t xml:space="preserve"> to fulfill its responsibility in the strongest and clearest manner possible </w:t>
      </w:r>
      <w:r w:rsidRPr="0059408B">
        <w:rPr>
          <w:rStyle w:val="StyleBoldUnderline"/>
        </w:rPr>
        <w:t>to fulfill the clear intent of the U.S. Congress to make these important financial flows between companies and governments fully transparent to investors and the general public, country by country and project by project.”</w:t>
      </w:r>
      <w:r w:rsidRPr="0059408B">
        <w:rPr>
          <w:rStyle w:val="StyleBoldUnderline"/>
          <w:sz w:val="12"/>
        </w:rPr>
        <w:t>¶</w:t>
      </w:r>
      <w:r w:rsidRPr="0059408B">
        <w:rPr>
          <w:rStyle w:val="StyleBoldUnderline"/>
        </w:rPr>
        <w:t xml:space="preserve"> </w:t>
      </w:r>
      <w:r w:rsidRPr="0059408B">
        <w:rPr>
          <w:rStyle w:val="StyleBoldUnderline"/>
          <w:sz w:val="12"/>
        </w:rPr>
        <w:t>¶</w:t>
      </w:r>
      <w:r w:rsidRPr="0059408B">
        <w:rPr>
          <w:rStyle w:val="StyleBoldUnderline"/>
        </w:rPr>
        <w:t xml:space="preserve"> The provision in the Wall Street law is aimed at ending the “resource curse” in which some energy- and </w:t>
      </w:r>
      <w:r w:rsidRPr="0059408B">
        <w:rPr>
          <w:rStyle w:val="Emphasis"/>
        </w:rPr>
        <w:t>mineral-rich nations in Africa</w:t>
      </w:r>
      <w:r w:rsidRPr="0059408B">
        <w:rPr>
          <w:sz w:val="16"/>
          <w:szCs w:val="22"/>
        </w:rPr>
        <w:t xml:space="preserve"> and elsewhere are </w:t>
      </w:r>
      <w:r w:rsidRPr="0059408B">
        <w:rPr>
          <w:rStyle w:val="StyleBoldUnderline"/>
        </w:rPr>
        <w:t>plagued by high levels of corruption, conflict and poverty</w:t>
      </w:r>
      <w:proofErr w:type="gramStart"/>
      <w:r w:rsidRPr="0059408B">
        <w:rPr>
          <w:sz w:val="16"/>
          <w:szCs w:val="22"/>
        </w:rPr>
        <w:t>.</w:t>
      </w:r>
      <w:r w:rsidRPr="0059408B">
        <w:rPr>
          <w:sz w:val="12"/>
          <w:szCs w:val="22"/>
        </w:rPr>
        <w:t>¶</w:t>
      </w:r>
      <w:proofErr w:type="gramEnd"/>
      <w:r w:rsidRPr="0059408B">
        <w:rPr>
          <w:sz w:val="16"/>
          <w:szCs w:val="22"/>
        </w:rPr>
        <w:t xml:space="preserve"> </w:t>
      </w:r>
      <w:r w:rsidRPr="0059408B">
        <w:rPr>
          <w:sz w:val="12"/>
          <w:szCs w:val="22"/>
        </w:rPr>
        <w:t>¶</w:t>
      </w:r>
      <w:r w:rsidRPr="0059408B">
        <w:rPr>
          <w:sz w:val="16"/>
          <w:szCs w:val="22"/>
        </w:rPr>
        <w:t xml:space="preserve"> A suite of energy companies, in comments to the regulators, say they favor disclosure but warn that prescriptive rules would be burdensome and place them at a competitive disadvantage compared to certain state-backed oil companies from countries such as Russia and China.</w:t>
      </w:r>
      <w:r w:rsidRPr="0059408B">
        <w:rPr>
          <w:sz w:val="12"/>
          <w:szCs w:val="22"/>
        </w:rPr>
        <w:t>¶</w:t>
      </w:r>
      <w:r w:rsidRPr="0059408B">
        <w:rPr>
          <w:sz w:val="16"/>
          <w:szCs w:val="22"/>
        </w:rPr>
        <w:t xml:space="preserve"> </w:t>
      </w:r>
      <w:r w:rsidRPr="0059408B">
        <w:rPr>
          <w:sz w:val="12"/>
          <w:szCs w:val="22"/>
        </w:rPr>
        <w:t>¶</w:t>
      </w:r>
      <w:r w:rsidRPr="0059408B">
        <w:rPr>
          <w:sz w:val="16"/>
          <w:szCs w:val="22"/>
        </w:rPr>
        <w:t xml:space="preserve"> In addition, Exxon and other companies are pushing the SEC to allow exemptions in cases where host countries or contracts don’t allow project-specific payment disclosures.</w:t>
      </w:r>
      <w:r w:rsidRPr="0059408B">
        <w:rPr>
          <w:sz w:val="12"/>
          <w:szCs w:val="22"/>
        </w:rPr>
        <w:t>¶</w:t>
      </w:r>
      <w:r w:rsidRPr="0059408B">
        <w:rPr>
          <w:sz w:val="16"/>
          <w:szCs w:val="22"/>
        </w:rPr>
        <w:t xml:space="preserve"> </w:t>
      </w:r>
      <w:r w:rsidRPr="0059408B">
        <w:rPr>
          <w:sz w:val="12"/>
          <w:szCs w:val="22"/>
        </w:rPr>
        <w:t>¶</w:t>
      </w:r>
      <w:r w:rsidRPr="0059408B">
        <w:rPr>
          <w:sz w:val="16"/>
          <w:szCs w:val="22"/>
        </w:rPr>
        <w:t xml:space="preserve"> </w:t>
      </w:r>
      <w:r w:rsidRPr="0059408B">
        <w:rPr>
          <w:rStyle w:val="StyleBoldUnderline"/>
        </w:rPr>
        <w:t>“[I]t is essential for the Commission to provide an exemption for disclosure that is prohibited by foreign governments or existing contracts in order to avoid irreparable harm to investors, efficiency, competition and capital formation</w:t>
      </w:r>
      <w:r w:rsidRPr="0059408B">
        <w:rPr>
          <w:sz w:val="16"/>
          <w:szCs w:val="22"/>
        </w:rPr>
        <w:t>,” Exxon wrote in late January comments to the SEC.</w:t>
      </w:r>
      <w:r w:rsidRPr="0059408B">
        <w:rPr>
          <w:sz w:val="12"/>
          <w:szCs w:val="22"/>
        </w:rPr>
        <w:t>¶</w:t>
      </w:r>
      <w:r w:rsidRPr="0059408B">
        <w:rPr>
          <w:sz w:val="16"/>
          <w:szCs w:val="22"/>
        </w:rPr>
        <w:t xml:space="preserve"> </w:t>
      </w:r>
      <w:r w:rsidRPr="0059408B">
        <w:rPr>
          <w:sz w:val="12"/>
          <w:szCs w:val="22"/>
        </w:rPr>
        <w:t>¶</w:t>
      </w:r>
      <w:r w:rsidRPr="0059408B">
        <w:rPr>
          <w:sz w:val="16"/>
          <w:szCs w:val="22"/>
        </w:rPr>
        <w:t xml:space="preserve"> But Soros is pushing back against the industry push for such exemptions. The SEC asked for input on the question when floating draft rules last year</w:t>
      </w:r>
      <w:proofErr w:type="gramStart"/>
      <w:r w:rsidRPr="0059408B">
        <w:rPr>
          <w:sz w:val="16"/>
          <w:szCs w:val="22"/>
        </w:rPr>
        <w:t>.</w:t>
      </w:r>
      <w:r w:rsidRPr="0059408B">
        <w:rPr>
          <w:sz w:val="12"/>
          <w:szCs w:val="22"/>
        </w:rPr>
        <w:t>¶</w:t>
      </w:r>
      <w:proofErr w:type="gramEnd"/>
      <w:r w:rsidRPr="0059408B">
        <w:rPr>
          <w:sz w:val="16"/>
          <w:szCs w:val="22"/>
        </w:rPr>
        <w:t xml:space="preserve"> </w:t>
      </w:r>
      <w:r w:rsidRPr="0059408B">
        <w:rPr>
          <w:sz w:val="12"/>
          <w:szCs w:val="22"/>
        </w:rPr>
        <w:t>¶</w:t>
      </w:r>
      <w:r w:rsidRPr="0059408B">
        <w:rPr>
          <w:sz w:val="16"/>
          <w:szCs w:val="22"/>
        </w:rPr>
        <w:t xml:space="preserve"> “[The Commission should not allow exemptions where the laws of the host country prohibit disclosure. It is precisely in these countries, which prevent transparency and disclosure of information, where the greatest investment risk lies. </w:t>
      </w:r>
      <w:r w:rsidRPr="0059408B">
        <w:rPr>
          <w:rStyle w:val="StyleBoldUnderline"/>
        </w:rPr>
        <w:t>Such an exemption would create an incentive for countries to create such laws, thereby undermining the purpose and intent of the statute to provide information to investors and promote international transparency</w:t>
      </w:r>
      <w:r w:rsidRPr="0059408B">
        <w:rPr>
          <w:sz w:val="16"/>
          <w:szCs w:val="22"/>
        </w:rPr>
        <w:t>,” Soros writes.</w:t>
      </w:r>
    </w:p>
    <w:p w14:paraId="66AF7CDB" w14:textId="77777777" w:rsidR="0059408B" w:rsidRPr="0059408B" w:rsidRDefault="0059408B" w:rsidP="0059408B">
      <w:pPr>
        <w:rPr>
          <w:sz w:val="14"/>
        </w:rPr>
      </w:pPr>
    </w:p>
    <w:p w14:paraId="7555D48B" w14:textId="77777777" w:rsidR="0059408B" w:rsidRPr="0059408B" w:rsidRDefault="0059408B" w:rsidP="0059408B">
      <w:pPr>
        <w:rPr>
          <w:b/>
          <w:bCs/>
          <w:iCs/>
          <w:sz w:val="26"/>
          <w:szCs w:val="26"/>
        </w:rPr>
      </w:pPr>
      <w:r w:rsidRPr="0059408B">
        <w:rPr>
          <w:b/>
          <w:bCs/>
          <w:iCs/>
          <w:sz w:val="26"/>
          <w:szCs w:val="26"/>
        </w:rPr>
        <w:t>Corruption in Africa causes wars, genocide and humanitarian disasters – only transparent democracies can solve</w:t>
      </w:r>
    </w:p>
    <w:p w14:paraId="78C7C36A" w14:textId="77777777" w:rsidR="0059408B" w:rsidRPr="0059408B" w:rsidRDefault="0059408B" w:rsidP="0059408B">
      <w:pPr>
        <w:rPr>
          <w:sz w:val="14"/>
        </w:rPr>
      </w:pPr>
      <w:r w:rsidRPr="0059408B">
        <w:rPr>
          <w:b/>
          <w:sz w:val="26"/>
          <w:szCs w:val="26"/>
        </w:rPr>
        <w:t>Diamond, 98</w:t>
      </w:r>
      <w:r w:rsidRPr="0059408B">
        <w:rPr>
          <w:b/>
        </w:rPr>
        <w:t xml:space="preserve"> </w:t>
      </w:r>
      <w:r w:rsidRPr="0059408B">
        <w:rPr>
          <w:sz w:val="14"/>
        </w:rPr>
        <w:t xml:space="preserve"> </w:t>
      </w:r>
      <w:r w:rsidRPr="0059408B">
        <w:rPr>
          <w:szCs w:val="22"/>
        </w:rPr>
        <w:t xml:space="preserve"> (Larry Diamond, Senior research fellow at the Hoover Institution.  January 1998.  “Restoring Democracy in Africa,” http://www.questia.com/library/1G1-20301225/restoring-democracy-in-</w:t>
      </w:r>
      <w:proofErr w:type="gramStart"/>
      <w:r w:rsidRPr="0059408B">
        <w:rPr>
          <w:szCs w:val="22"/>
        </w:rPr>
        <w:t>africa )</w:t>
      </w:r>
      <w:proofErr w:type="gramEnd"/>
      <w:r w:rsidRPr="0059408B">
        <w:rPr>
          <w:szCs w:val="22"/>
        </w:rPr>
        <w:t xml:space="preserve">//SDL </w:t>
      </w:r>
    </w:p>
    <w:p w14:paraId="22A0C181" w14:textId="77777777" w:rsidR="0059408B" w:rsidRPr="0059408B" w:rsidRDefault="0059408B" w:rsidP="0059408B">
      <w:pPr>
        <w:rPr>
          <w:sz w:val="10"/>
        </w:rPr>
      </w:pPr>
      <w:r w:rsidRPr="0059408B">
        <w:rPr>
          <w:sz w:val="12"/>
        </w:rPr>
        <w:t>¶</w:t>
      </w:r>
      <w:r w:rsidRPr="0059408B">
        <w:rPr>
          <w:sz w:val="10"/>
        </w:rPr>
        <w:t xml:space="preserve"> </w:t>
      </w:r>
      <w:proofErr w:type="gramStart"/>
      <w:r w:rsidRPr="0059408B">
        <w:rPr>
          <w:rStyle w:val="StyleBoldUnderline"/>
        </w:rPr>
        <w:t>The</w:t>
      </w:r>
      <w:proofErr w:type="gramEnd"/>
      <w:r w:rsidRPr="0059408B">
        <w:rPr>
          <w:rStyle w:val="StyleBoldUnderline"/>
        </w:rPr>
        <w:t xml:space="preserve"> common root cause of economic decay, state collapse, ethnic violence, civil war, and humanitarian disaster in Africa is bad,</w:t>
      </w:r>
      <w:r w:rsidRPr="0059408B">
        <w:rPr>
          <w:sz w:val="10"/>
        </w:rPr>
        <w:t xml:space="preserve"> abusive </w:t>
      </w:r>
      <w:r w:rsidRPr="0059408B">
        <w:rPr>
          <w:rStyle w:val="StyleBoldUnderline"/>
        </w:rPr>
        <w:t>governance</w:t>
      </w:r>
      <w:r w:rsidRPr="0059408B">
        <w:rPr>
          <w:sz w:val="10"/>
        </w:rPr>
        <w:t xml:space="preserve">. Because most </w:t>
      </w:r>
      <w:r w:rsidRPr="0059408B">
        <w:rPr>
          <w:rStyle w:val="StyleBoldUnderline"/>
        </w:rPr>
        <w:t>states lack any semblance of a rule of law and norms of accountability that bind the</w:t>
      </w:r>
      <w:r w:rsidRPr="0059408B">
        <w:rPr>
          <w:sz w:val="10"/>
        </w:rPr>
        <w:t xml:space="preserve"> conduct of those in </w:t>
      </w:r>
      <w:r w:rsidRPr="0059408B">
        <w:rPr>
          <w:rStyle w:val="StyleBoldUnderline"/>
        </w:rPr>
        <w:t>government</w:t>
      </w:r>
      <w:r w:rsidRPr="0059408B">
        <w:rPr>
          <w:sz w:val="10"/>
        </w:rPr>
        <w:t>, their societies have fallen prey to massive corruption, nepotism, and the personal whims of a tiny ruling elite</w:t>
      </w:r>
      <w:proofErr w:type="gramStart"/>
      <w:r w:rsidRPr="0059408B">
        <w:rPr>
          <w:sz w:val="10"/>
        </w:rPr>
        <w:t>.</w:t>
      </w:r>
      <w:r w:rsidRPr="0059408B">
        <w:rPr>
          <w:sz w:val="12"/>
        </w:rPr>
        <w:t>¶</w:t>
      </w:r>
      <w:proofErr w:type="gramEnd"/>
      <w:r w:rsidRPr="0059408B">
        <w:rPr>
          <w:sz w:val="10"/>
        </w:rPr>
        <w:t xml:space="preserve"> </w:t>
      </w:r>
      <w:r w:rsidRPr="0059408B">
        <w:rPr>
          <w:sz w:val="12"/>
        </w:rPr>
        <w:t>¶</w:t>
      </w:r>
      <w:r w:rsidRPr="0059408B">
        <w:rPr>
          <w:sz w:val="10"/>
        </w:rPr>
        <w:t xml:space="preserve"> In such circumstances, </w:t>
      </w:r>
      <w:r w:rsidRPr="0059408B">
        <w:rPr>
          <w:rStyle w:val="StyleBoldUnderline"/>
        </w:rPr>
        <w:t>every</w:t>
      </w:r>
      <w:r w:rsidRPr="0059408B">
        <w:rPr>
          <w:sz w:val="10"/>
        </w:rPr>
        <w:t xml:space="preserve"> political clique and </w:t>
      </w:r>
      <w:r w:rsidRPr="0059408B">
        <w:rPr>
          <w:rStyle w:val="StyleBoldUnderline"/>
        </w:rPr>
        <w:t>ethnic group struggles for control of</w:t>
      </w:r>
      <w:r w:rsidRPr="0059408B">
        <w:rPr>
          <w:sz w:val="10"/>
        </w:rPr>
        <w:t xml:space="preserve"> a stagnant or </w:t>
      </w:r>
      <w:r w:rsidRPr="0059408B">
        <w:rPr>
          <w:rStyle w:val="StyleBoldUnderline"/>
        </w:rPr>
        <w:t>diminishing</w:t>
      </w:r>
      <w:r w:rsidRPr="0059408B">
        <w:rPr>
          <w:sz w:val="10"/>
        </w:rPr>
        <w:t xml:space="preserve"> stock of </w:t>
      </w:r>
      <w:r w:rsidRPr="0059408B">
        <w:rPr>
          <w:rStyle w:val="StyleBoldUnderline"/>
        </w:rPr>
        <w:t>wealth.</w:t>
      </w:r>
      <w:r w:rsidRPr="0059408B">
        <w:rPr>
          <w:sz w:val="10"/>
        </w:rPr>
        <w:t xml:space="preserve"> There are no trust, institutions to facilitate cooperation, or confidence in the future. </w:t>
      </w:r>
      <w:r w:rsidRPr="0059408B">
        <w:rPr>
          <w:rStyle w:val="StyleBoldUnderline"/>
        </w:rPr>
        <w:t>Every competing faction tries to grab what it can</w:t>
      </w:r>
      <w:r w:rsidRPr="0059408B">
        <w:rPr>
          <w:sz w:val="10"/>
        </w:rPr>
        <w:t xml:space="preserve"> for the moment while excluding other groups</w:t>
      </w:r>
      <w:proofErr w:type="gramStart"/>
      <w:r w:rsidRPr="0059408B">
        <w:rPr>
          <w:sz w:val="10"/>
        </w:rPr>
        <w:t>.</w:t>
      </w:r>
      <w:r w:rsidRPr="0059408B">
        <w:rPr>
          <w:sz w:val="12"/>
        </w:rPr>
        <w:t>¶</w:t>
      </w:r>
      <w:proofErr w:type="gramEnd"/>
      <w:r w:rsidRPr="0059408B">
        <w:rPr>
          <w:sz w:val="10"/>
        </w:rPr>
        <w:t xml:space="preserve"> </w:t>
      </w:r>
      <w:r w:rsidRPr="0059408B">
        <w:rPr>
          <w:sz w:val="12"/>
        </w:rPr>
        <w:t>¶</w:t>
      </w:r>
      <w:r w:rsidRPr="0059408B">
        <w:rPr>
          <w:sz w:val="10"/>
        </w:rPr>
        <w:t xml:space="preserve"> The only real antidote to this decay is a constitutional framework that facilitates the limitation, separation, devolution, and sharing of power so that each group can have a stake in the system while checking the ruling elite and one another. In essence, this means a democratic political system, to one degree or another</w:t>
      </w:r>
      <w:proofErr w:type="gramStart"/>
      <w:r w:rsidRPr="0059408B">
        <w:rPr>
          <w:sz w:val="10"/>
        </w:rPr>
        <w:t>.</w:t>
      </w:r>
      <w:r w:rsidRPr="0059408B">
        <w:rPr>
          <w:sz w:val="12"/>
        </w:rPr>
        <w:t>¶</w:t>
      </w:r>
      <w:proofErr w:type="gramEnd"/>
      <w:r w:rsidRPr="0059408B">
        <w:rPr>
          <w:sz w:val="10"/>
        </w:rPr>
        <w:t xml:space="preserve"> </w:t>
      </w:r>
      <w:r w:rsidRPr="0059408B">
        <w:rPr>
          <w:sz w:val="12"/>
        </w:rPr>
        <w:t>¶</w:t>
      </w:r>
      <w:r w:rsidRPr="0059408B">
        <w:rPr>
          <w:sz w:val="10"/>
        </w:rPr>
        <w:t xml:space="preserve"> Given Africa's authoritarian history, many </w:t>
      </w:r>
      <w:r w:rsidRPr="0059408B">
        <w:rPr>
          <w:rStyle w:val="StyleBoldUnderline"/>
        </w:rPr>
        <w:t>changes in beliefs and institutions will be necessary for democracy to emerge</w:t>
      </w:r>
      <w:r w:rsidRPr="0059408B">
        <w:rPr>
          <w:sz w:val="10"/>
        </w:rPr>
        <w:t xml:space="preserve">. A growing segment of African elites and the public realizes that </w:t>
      </w:r>
      <w:r w:rsidRPr="0059408B">
        <w:rPr>
          <w:rStyle w:val="StyleBoldUnderline"/>
        </w:rPr>
        <w:t>every type of dictatorship on the continent has been a disaster</w:t>
      </w:r>
      <w:r w:rsidRPr="0059408B">
        <w:rPr>
          <w:sz w:val="10"/>
        </w:rPr>
        <w:t xml:space="preserve">. Thus, </w:t>
      </w:r>
      <w:r w:rsidRPr="0059408B">
        <w:rPr>
          <w:rStyle w:val="StyleBoldUnderline"/>
        </w:rPr>
        <w:t>there is increasing hunger for economic and political freedom</w:t>
      </w:r>
      <w:r w:rsidRPr="0059408B">
        <w:rPr>
          <w:sz w:val="10"/>
        </w:rPr>
        <w:t xml:space="preserve"> and the predictability of a democratic constitution</w:t>
      </w:r>
      <w:proofErr w:type="gramStart"/>
      <w:r w:rsidRPr="0059408B">
        <w:rPr>
          <w:sz w:val="10"/>
        </w:rPr>
        <w:t>.</w:t>
      </w:r>
      <w:r w:rsidRPr="0059408B">
        <w:rPr>
          <w:sz w:val="12"/>
        </w:rPr>
        <w:t>¶</w:t>
      </w:r>
      <w:proofErr w:type="gramEnd"/>
      <w:r w:rsidRPr="0059408B">
        <w:rPr>
          <w:sz w:val="10"/>
        </w:rPr>
        <w:t xml:space="preserve"> </w:t>
      </w:r>
      <w:r w:rsidRPr="0059408B">
        <w:rPr>
          <w:sz w:val="12"/>
        </w:rPr>
        <w:t>¶</w:t>
      </w:r>
      <w:r w:rsidRPr="0059408B">
        <w:rPr>
          <w:sz w:val="10"/>
        </w:rPr>
        <w:t xml:space="preserve"> As Hoover Institution senior fellow Barry </w:t>
      </w:r>
      <w:proofErr w:type="spellStart"/>
      <w:r w:rsidRPr="0059408B">
        <w:rPr>
          <w:sz w:val="10"/>
        </w:rPr>
        <w:t>Weingast</w:t>
      </w:r>
      <w:proofErr w:type="spellEnd"/>
      <w:r w:rsidRPr="0059408B">
        <w:rPr>
          <w:sz w:val="10"/>
        </w:rPr>
        <w:t xml:space="preserve"> pointed out in the American Political Science Review, </w:t>
      </w:r>
      <w:r w:rsidRPr="0059408B">
        <w:rPr>
          <w:rStyle w:val="StyleBoldUnderline"/>
        </w:rPr>
        <w:t xml:space="preserve">contending that ethnic groups will not trust and tolerate one another and cooperate for a larger national good unless there are credible limits on the state. Democracy </w:t>
      </w:r>
      <w:proofErr w:type="gramStart"/>
      <w:r w:rsidRPr="0059408B">
        <w:rPr>
          <w:rStyle w:val="StyleBoldUnderline"/>
        </w:rPr>
        <w:t>can not</w:t>
      </w:r>
      <w:proofErr w:type="gramEnd"/>
      <w:r w:rsidRPr="0059408B">
        <w:rPr>
          <w:rStyle w:val="StyleBoldUnderline"/>
        </w:rPr>
        <w:t xml:space="preserve"> be stable unless rulers see that it is in their interest to abide by the rules</w:t>
      </w:r>
      <w:r w:rsidRPr="0059408B">
        <w:rPr>
          <w:sz w:val="10"/>
        </w:rPr>
        <w:t>. What makes it in their interest is the overriding commitment of all major ethnic groups, parties, and interest organizations to a constitution.</w:t>
      </w:r>
    </w:p>
    <w:p w14:paraId="0C2C3F6B" w14:textId="77777777" w:rsidR="0059408B" w:rsidRPr="0059408B" w:rsidRDefault="0059408B" w:rsidP="0059408B"/>
    <w:p w14:paraId="18899F46" w14:textId="77777777" w:rsidR="0059408B" w:rsidRPr="0059408B" w:rsidRDefault="0059408B" w:rsidP="0059408B">
      <w:pPr>
        <w:rPr>
          <w:rFonts w:ascii="Arial" w:hAnsi="Arial" w:cs="Arial"/>
          <w:b/>
        </w:rPr>
      </w:pPr>
      <w:r w:rsidRPr="0059408B">
        <w:rPr>
          <w:rFonts w:ascii="Arial" w:hAnsi="Arial" w:cs="Arial"/>
          <w:b/>
        </w:rPr>
        <w:t xml:space="preserve">African instability goes nuclear. </w:t>
      </w:r>
    </w:p>
    <w:p w14:paraId="72B00B21" w14:textId="77777777" w:rsidR="0059408B" w:rsidRPr="0059408B" w:rsidRDefault="0059408B" w:rsidP="0059408B">
      <w:pPr>
        <w:rPr>
          <w:rFonts w:ascii="Arial" w:hAnsi="Arial" w:cs="Arial"/>
          <w:sz w:val="16"/>
        </w:rPr>
      </w:pPr>
      <w:r w:rsidRPr="0059408B">
        <w:rPr>
          <w:rFonts w:ascii="Arial" w:hAnsi="Arial" w:cs="Arial"/>
          <w:b/>
        </w:rPr>
        <w:t xml:space="preserve">Deutsch, 02 </w:t>
      </w:r>
      <w:r w:rsidRPr="0059408B">
        <w:rPr>
          <w:rFonts w:ascii="Arial" w:hAnsi="Arial" w:cs="Arial"/>
          <w:sz w:val="16"/>
        </w:rPr>
        <w:t xml:space="preserve">(Jeffrey, Founder of the Rabid Tigers Project, Rabid Tiger Newsletter, Vol. II, No. 9, "The Nuclear Family Has Become Over-Extended," November 18, </w:t>
      </w:r>
      <w:hyperlink r:id="rId10" w:history="1">
        <w:r w:rsidRPr="0059408B">
          <w:rPr>
            <w:rStyle w:val="Hyperlink"/>
            <w:rFonts w:ascii="Arial" w:hAnsi="Arial" w:cs="Arial"/>
            <w:sz w:val="16"/>
          </w:rPr>
          <w:t>http://list.webengr.com/pipermail/picoipo/2002-November/000208.html</w:t>
        </w:r>
      </w:hyperlink>
      <w:r w:rsidRPr="0059408B">
        <w:rPr>
          <w:rFonts w:ascii="Arial" w:hAnsi="Arial" w:cs="Arial"/>
          <w:sz w:val="16"/>
        </w:rPr>
        <w:t>)</w:t>
      </w:r>
    </w:p>
    <w:p w14:paraId="66A7F4DC" w14:textId="77777777" w:rsidR="0059408B" w:rsidRPr="0059408B" w:rsidRDefault="0059408B" w:rsidP="0059408B">
      <w:pPr>
        <w:rPr>
          <w:rFonts w:ascii="Arial" w:hAnsi="Arial" w:cs="Arial"/>
          <w:sz w:val="16"/>
        </w:rPr>
      </w:pPr>
      <w:r w:rsidRPr="0059408B">
        <w:rPr>
          <w:rStyle w:val="Heading5Char"/>
          <w:rFonts w:ascii="Arial" w:eastAsia="Calibri" w:hAnsi="Arial" w:cs="Arial"/>
          <w:sz w:val="16"/>
        </w:rPr>
        <w:t>The Rabid Tiger Project believes that</w:t>
      </w:r>
      <w:r w:rsidRPr="0059408B">
        <w:rPr>
          <w:rFonts w:ascii="Arial" w:hAnsi="Arial" w:cs="Arial"/>
          <w:sz w:val="16"/>
        </w:rPr>
        <w:t xml:space="preserve"> </w:t>
      </w:r>
      <w:r w:rsidRPr="0059408B">
        <w:rPr>
          <w:rStyle w:val="Heading4Char"/>
          <w:rFonts w:ascii="Arial" w:hAnsi="Arial" w:cs="Arial"/>
          <w:bdr w:val="single" w:sz="4" w:space="0" w:color="auto"/>
        </w:rPr>
        <w:t xml:space="preserve">a nuclear war is most likely to start in Africa. </w:t>
      </w:r>
      <w:r w:rsidRPr="0059408B">
        <w:rPr>
          <w:rStyle w:val="Heading4Char"/>
          <w:rFonts w:ascii="Arial" w:hAnsi="Arial" w:cs="Arial"/>
        </w:rPr>
        <w:t xml:space="preserve">Civil wars </w:t>
      </w:r>
      <w:r w:rsidRPr="0059408B">
        <w:rPr>
          <w:rStyle w:val="Heading5Char"/>
          <w:rFonts w:ascii="Arial" w:eastAsia="Calibri" w:hAnsi="Arial" w:cs="Arial"/>
          <w:sz w:val="16"/>
        </w:rPr>
        <w:t>in the Congo (the country formerly known as Zaire), Rwanda, Somalia and Sierra Leone,</w:t>
      </w:r>
      <w:r w:rsidRPr="0059408B">
        <w:rPr>
          <w:rFonts w:ascii="Arial" w:hAnsi="Arial" w:cs="Arial"/>
          <w:sz w:val="16"/>
        </w:rPr>
        <w:t xml:space="preserve"> </w:t>
      </w:r>
      <w:r w:rsidRPr="0059408B">
        <w:rPr>
          <w:rStyle w:val="Heading4Char"/>
          <w:rFonts w:ascii="Arial" w:hAnsi="Arial" w:cs="Arial"/>
        </w:rPr>
        <w:t>and domestic instability</w:t>
      </w:r>
      <w:r w:rsidRPr="0059408B">
        <w:rPr>
          <w:rFonts w:ascii="Arial" w:hAnsi="Arial" w:cs="Arial"/>
          <w:sz w:val="16"/>
        </w:rPr>
        <w:t xml:space="preserve"> </w:t>
      </w:r>
      <w:r w:rsidRPr="0059408B">
        <w:rPr>
          <w:rStyle w:val="Heading5Char"/>
          <w:rFonts w:ascii="Arial" w:eastAsia="Calibri" w:hAnsi="Arial" w:cs="Arial"/>
          <w:sz w:val="16"/>
        </w:rPr>
        <w:t>in Zimbabwe, Sudan and other countries, as well as</w:t>
      </w:r>
      <w:r w:rsidRPr="0059408B">
        <w:rPr>
          <w:rFonts w:ascii="Arial" w:hAnsi="Arial" w:cs="Arial"/>
          <w:sz w:val="16"/>
        </w:rPr>
        <w:t xml:space="preserve"> </w:t>
      </w:r>
      <w:r w:rsidRPr="0059408B">
        <w:rPr>
          <w:rStyle w:val="Heading4Char"/>
          <w:rFonts w:ascii="Arial" w:hAnsi="Arial" w:cs="Arial"/>
        </w:rPr>
        <w:t>occasional brushfire and other wars</w:t>
      </w:r>
      <w:r w:rsidRPr="0059408B">
        <w:rPr>
          <w:rFonts w:ascii="Arial" w:hAnsi="Arial" w:cs="Arial"/>
          <w:sz w:val="16"/>
        </w:rPr>
        <w:t xml:space="preserve"> </w:t>
      </w:r>
      <w:r w:rsidRPr="0059408B">
        <w:rPr>
          <w:rStyle w:val="Heading5Char"/>
          <w:rFonts w:ascii="Arial" w:eastAsia="Calibri" w:hAnsi="Arial" w:cs="Arial"/>
          <w:sz w:val="16"/>
        </w:rPr>
        <w:t>(thanks in part to "national" borders that cut across tribal ones)</w:t>
      </w:r>
      <w:r w:rsidRPr="0059408B">
        <w:rPr>
          <w:rFonts w:ascii="Arial" w:hAnsi="Arial" w:cs="Arial"/>
          <w:sz w:val="16"/>
        </w:rPr>
        <w:t xml:space="preserve"> </w:t>
      </w:r>
      <w:r w:rsidRPr="0059408B">
        <w:rPr>
          <w:rStyle w:val="Heading4Char"/>
          <w:rFonts w:ascii="Arial" w:hAnsi="Arial" w:cs="Arial"/>
        </w:rPr>
        <w:t>turn into a really nasty stew</w:t>
      </w:r>
      <w:r w:rsidRPr="0059408B">
        <w:rPr>
          <w:rStyle w:val="Heading5Char"/>
          <w:rFonts w:ascii="Arial" w:eastAsia="Calibri" w:hAnsi="Arial" w:cs="Arial"/>
          <w:sz w:val="16"/>
        </w:rPr>
        <w:t>. We've got all too many rabid tigers and potential rabid tigers, who are willing to push the button rather than risk being seen as wishy-washy in the face of a mortal threat and overthrown.</w:t>
      </w:r>
      <w:r w:rsidRPr="0059408B">
        <w:rPr>
          <w:rFonts w:ascii="Arial" w:hAnsi="Arial" w:cs="Arial"/>
          <w:sz w:val="16"/>
        </w:rPr>
        <w:t xml:space="preserve"> </w:t>
      </w:r>
      <w:r w:rsidRPr="0059408B">
        <w:rPr>
          <w:rStyle w:val="Heading4Char"/>
          <w:rFonts w:ascii="Arial" w:hAnsi="Arial" w:cs="Arial"/>
        </w:rPr>
        <w:t>Geopolitically speaking, Africa is open range.</w:t>
      </w:r>
      <w:r w:rsidRPr="0059408B">
        <w:rPr>
          <w:rFonts w:ascii="Arial" w:hAnsi="Arial" w:cs="Arial"/>
          <w:sz w:val="16"/>
        </w:rPr>
        <w:t xml:space="preserve"> </w:t>
      </w:r>
      <w:r w:rsidRPr="0059408B">
        <w:rPr>
          <w:rStyle w:val="Heading5Char"/>
          <w:rFonts w:ascii="Arial" w:eastAsia="Calibri" w:hAnsi="Arial" w:cs="Arial"/>
          <w:sz w:val="16"/>
        </w:rPr>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59408B">
        <w:rPr>
          <w:rFonts w:ascii="Arial" w:hAnsi="Arial" w:cs="Arial"/>
          <w:sz w:val="16"/>
        </w:rPr>
        <w:t xml:space="preserve"> </w:t>
      </w:r>
      <w:r w:rsidRPr="0059408B">
        <w:rPr>
          <w:rStyle w:val="Heading4Char"/>
          <w:rFonts w:ascii="Arial" w:hAnsi="Arial" w:cs="Arial"/>
        </w:rPr>
        <w:t>Thus, an African war can attract outside involvement very quickly</w:t>
      </w:r>
      <w:r w:rsidRPr="0059408B">
        <w:rPr>
          <w:rStyle w:val="Heading5Char"/>
          <w:rFonts w:ascii="Arial" w:eastAsia="Calibri" w:hAnsi="Arial" w:cs="Arial"/>
          <w:sz w:val="16"/>
        </w:rPr>
        <w:t>. Of course, a proxy war alone may not induce the Great Powers to fight each other. But</w:t>
      </w:r>
      <w:r w:rsidRPr="0059408B">
        <w:rPr>
          <w:rFonts w:ascii="Arial" w:hAnsi="Arial" w:cs="Arial"/>
          <w:sz w:val="16"/>
        </w:rPr>
        <w:t xml:space="preserve"> </w:t>
      </w:r>
      <w:r w:rsidRPr="0059408B">
        <w:rPr>
          <w:rStyle w:val="Heading4Char"/>
          <w:rFonts w:ascii="Arial" w:hAnsi="Arial" w:cs="Arial"/>
        </w:rPr>
        <w:t xml:space="preserve">an African nuclear strike can ignite a </w:t>
      </w:r>
      <w:r w:rsidRPr="0059408B">
        <w:rPr>
          <w:rStyle w:val="Heading4Char"/>
          <w:rFonts w:ascii="Arial" w:hAnsi="Arial" w:cs="Arial"/>
          <w:bdr w:val="single" w:sz="4" w:space="0" w:color="auto"/>
        </w:rPr>
        <w:t>much broader conflagration,</w:t>
      </w:r>
      <w:r w:rsidRPr="0059408B">
        <w:rPr>
          <w:rStyle w:val="Heading4Char"/>
          <w:rFonts w:ascii="Arial" w:hAnsi="Arial" w:cs="Arial"/>
        </w:rPr>
        <w:t xml:space="preserve"> if the other powers are interested in a fight.</w:t>
      </w:r>
      <w:r w:rsidRPr="0059408B">
        <w:rPr>
          <w:rFonts w:ascii="Arial" w:hAnsi="Arial" w:cs="Arial"/>
          <w:sz w:val="16"/>
        </w:rPr>
        <w:t xml:space="preserve"> </w:t>
      </w:r>
      <w:r w:rsidRPr="0059408B">
        <w:rPr>
          <w:rStyle w:val="Heading5Char"/>
          <w:rFonts w:ascii="Arial" w:eastAsia="Calibri" w:hAnsi="Arial" w:cs="Arial"/>
          <w:sz w:val="16"/>
        </w:rPr>
        <w:t>Certainly,</w:t>
      </w:r>
      <w:r w:rsidRPr="0059408B">
        <w:rPr>
          <w:rFonts w:ascii="Arial" w:hAnsi="Arial" w:cs="Arial"/>
          <w:sz w:val="16"/>
        </w:rPr>
        <w:t xml:space="preserve"> </w:t>
      </w:r>
      <w:r w:rsidRPr="0059408B">
        <w:rPr>
          <w:rStyle w:val="Heading4Char"/>
          <w:rFonts w:ascii="Arial" w:hAnsi="Arial" w:cs="Arial"/>
        </w:rPr>
        <w:t>such a strike would</w:t>
      </w:r>
      <w:r w:rsidRPr="0059408B">
        <w:rPr>
          <w:rFonts w:ascii="Arial" w:hAnsi="Arial" w:cs="Arial"/>
          <w:sz w:val="16"/>
        </w:rPr>
        <w:t xml:space="preserve"> </w:t>
      </w:r>
      <w:r w:rsidRPr="0059408B">
        <w:rPr>
          <w:rStyle w:val="Heading5Char"/>
          <w:rFonts w:ascii="Arial" w:eastAsia="Calibri" w:hAnsi="Arial" w:cs="Arial"/>
          <w:sz w:val="16"/>
        </w:rPr>
        <w:t>in the first place</w:t>
      </w:r>
      <w:r w:rsidRPr="0059408B">
        <w:rPr>
          <w:rFonts w:ascii="Arial" w:hAnsi="Arial" w:cs="Arial"/>
          <w:sz w:val="16"/>
        </w:rPr>
        <w:t xml:space="preserve"> </w:t>
      </w:r>
      <w:r w:rsidRPr="0059408B">
        <w:rPr>
          <w:rStyle w:val="Heading4Char"/>
          <w:rFonts w:ascii="Arial" w:hAnsi="Arial" w:cs="Arial"/>
        </w:rPr>
        <w:t>have been facilitated by outside help</w:t>
      </w:r>
      <w:r w:rsidRPr="0059408B">
        <w:rPr>
          <w:rFonts w:ascii="Arial" w:hAnsi="Arial" w:cs="Arial"/>
          <w:sz w:val="16"/>
        </w:rPr>
        <w:t xml:space="preserve"> </w:t>
      </w:r>
      <w:r w:rsidRPr="0059408B">
        <w:rPr>
          <w:rStyle w:val="Heading5Char"/>
          <w:rFonts w:ascii="Arial" w:eastAsia="Calibri" w:hAnsi="Arial" w:cs="Arial"/>
          <w:sz w:val="16"/>
        </w:rPr>
        <w:t>- financial, scientific, engineering, etc.</w:t>
      </w:r>
      <w:r w:rsidRPr="0059408B">
        <w:rPr>
          <w:rFonts w:ascii="Arial" w:hAnsi="Arial" w:cs="Arial"/>
          <w:sz w:val="16"/>
        </w:rPr>
        <w:t xml:space="preserve"> </w:t>
      </w:r>
      <w:r w:rsidRPr="0059408B">
        <w:rPr>
          <w:rStyle w:val="Heading4Char"/>
          <w:rFonts w:ascii="Arial" w:hAnsi="Arial" w:cs="Arial"/>
        </w:rPr>
        <w:t>Africa is an ocean of troubled waters, and some people love to go fishing</w:t>
      </w:r>
      <w:r w:rsidRPr="0059408B">
        <w:rPr>
          <w:rFonts w:ascii="Arial" w:hAnsi="Arial" w:cs="Arial"/>
          <w:sz w:val="16"/>
        </w:rPr>
        <w:t xml:space="preserve">. </w:t>
      </w:r>
    </w:p>
    <w:p w14:paraId="54699022" w14:textId="77777777" w:rsidR="0059408B" w:rsidRPr="0059408B" w:rsidRDefault="0059408B" w:rsidP="0059408B"/>
    <w:p w14:paraId="70CB5DFC" w14:textId="77777777" w:rsidR="0059408B" w:rsidRPr="0059408B" w:rsidRDefault="0059408B" w:rsidP="0059408B">
      <w:pPr>
        <w:pStyle w:val="Heading2"/>
      </w:pPr>
      <w:r w:rsidRPr="0059408B">
        <w:t>Contention 2 Hegemony</w:t>
      </w:r>
    </w:p>
    <w:p w14:paraId="44E1937E" w14:textId="77777777" w:rsidR="0059408B" w:rsidRPr="0059408B" w:rsidRDefault="0059408B" w:rsidP="0059408B"/>
    <w:p w14:paraId="1CE427DC" w14:textId="77777777" w:rsidR="0059408B" w:rsidRPr="0059408B" w:rsidRDefault="0059408B" w:rsidP="0059408B">
      <w:pPr>
        <w:pStyle w:val="Heading4"/>
      </w:pPr>
      <w:r w:rsidRPr="0059408B">
        <w:t>Hegemony is sustainable – but the US must walk carefully – policy choices that endorse multilateral leadership are key</w:t>
      </w:r>
    </w:p>
    <w:p w14:paraId="77D9E9A7" w14:textId="77777777" w:rsidR="0059408B" w:rsidRPr="0059408B" w:rsidRDefault="0059408B" w:rsidP="0059408B">
      <w:r w:rsidRPr="0059408B">
        <w:rPr>
          <w:rStyle w:val="StyleStyleBold12pt"/>
        </w:rPr>
        <w:t>Beckley 2012</w:t>
      </w:r>
      <w:r w:rsidRPr="0059408B">
        <w:t xml:space="preserve">, Michael Beckley, PHD Columbia, assistant professor of political science at Tufts University specializing in U.S. and Chinese foreign policy, 2012, “The Unipolar Era: Why American Power Persists and China’s Rise Is Limited”, PDF, </w:t>
      </w:r>
      <w:hyperlink r:id="rId11" w:history="1">
        <w:r w:rsidRPr="0059408B">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7DE5977D" w14:textId="77777777" w:rsidR="0059408B" w:rsidRPr="0059408B" w:rsidRDefault="0059408B" w:rsidP="0059408B">
      <w:pPr>
        <w:rPr>
          <w:sz w:val="16"/>
        </w:rPr>
      </w:pPr>
      <w:r w:rsidRPr="0059408B">
        <w:rPr>
          <w:rStyle w:val="StyleBoldUnderline"/>
        </w:rPr>
        <w:t xml:space="preserve">The growing consensus in U.S. academic and policymaking circles is that </w:t>
      </w:r>
      <w:proofErr w:type="spellStart"/>
      <w:r w:rsidRPr="0059408B">
        <w:rPr>
          <w:rStyle w:val="StyleBoldUnderline"/>
        </w:rPr>
        <w:t>unipolarity</w:t>
      </w:r>
      <w:proofErr w:type="spellEnd"/>
      <w:r w:rsidRPr="0059408B">
        <w:rPr>
          <w:rStyle w:val="StyleBoldUnderline"/>
        </w:rPr>
        <w:t xml:space="preserve"> is a temporary aberration that soon will be swept away</w:t>
      </w:r>
      <w:r w:rsidRPr="0059408B">
        <w:rPr>
          <w:sz w:val="16"/>
        </w:rPr>
        <w:t xml:space="preserve">. The most recent National Intelligence Council report, for example, claims that “the international system...will be almost unrecognizable by 2025 owing to the rise of emerging powers” and “will be a global multipolar one.”6 Among academics, “it </w:t>
      </w:r>
      <w:r w:rsidRPr="0059408B">
        <w:rPr>
          <w:rStyle w:val="StyleBoldUnderline"/>
        </w:rPr>
        <w:t>is widely perceived that the international political system is in flux and that the post-­</w:t>
      </w:r>
      <w:r w:rsidRPr="0059408B">
        <w:rPr>
          <w:rStyle w:val="StyleBoldUnderline"/>
          <w:rFonts w:ascii="Academy Engraved LET" w:hAnsi="Academy Engraved LET" w:cs="Academy Engraved LET"/>
        </w:rPr>
        <w:t>‐</w:t>
      </w:r>
      <w:r w:rsidRPr="0059408B">
        <w:rPr>
          <w:rStyle w:val="StyleBoldUnderline"/>
        </w:rPr>
        <w:t xml:space="preserve"> Cold War era of American preeminence is winding down.”</w:t>
      </w:r>
      <w:r w:rsidRPr="0059408B">
        <w:rPr>
          <w:sz w:val="16"/>
        </w:rPr>
        <w:t xml:space="preserve">7 </w:t>
      </w:r>
      <w:proofErr w:type="gramStart"/>
      <w:r w:rsidRPr="0059408B">
        <w:rPr>
          <w:sz w:val="16"/>
        </w:rPr>
        <w:t>Book stores</w:t>
      </w:r>
      <w:proofErr w:type="gramEnd"/>
      <w:r w:rsidRPr="0059408B">
        <w:rPr>
          <w:sz w:val="16"/>
        </w:rPr>
        <w:t xml:space="preserve"> are filled with titles such as The Post-­</w:t>
      </w:r>
      <w:r w:rsidRPr="0059408B">
        <w:rPr>
          <w:rFonts w:eastAsia="MingLiU-ExtB" w:cs="Myriad Pro"/>
          <w:sz w:val="16"/>
        </w:rPr>
        <w:t>‐</w:t>
      </w:r>
      <w:r w:rsidRPr="0059408B">
        <w:rPr>
          <w:sz w:val="16"/>
        </w:rPr>
        <w:t xml:space="preserve">American World, The End of the American Era, When China Rules the World, and Becoming China’s Bitch. And opinion polls show that pluralities of people in most countries believe that China is already the world’s dominant economic power.8 </w:t>
      </w:r>
      <w:proofErr w:type="gramStart"/>
      <w:r w:rsidRPr="0059408B">
        <w:rPr>
          <w:sz w:val="16"/>
        </w:rPr>
        <w:t>If</w:t>
      </w:r>
      <w:proofErr w:type="gramEnd"/>
      <w:r w:rsidRPr="0059408B">
        <w:rPr>
          <w:sz w:val="16"/>
        </w:rPr>
        <w:t xml:space="preserve"> this conventional wisdom is correct, then the United States faces an extraordinary challenge. The Argument In the pages that follow, I argue that such </w:t>
      </w:r>
      <w:proofErr w:type="spellStart"/>
      <w:r w:rsidRPr="0059408B">
        <w:rPr>
          <w:rStyle w:val="StyleBoldUnderline"/>
        </w:rPr>
        <w:t>declinist</w:t>
      </w:r>
      <w:proofErr w:type="spellEnd"/>
      <w:r w:rsidRPr="0059408B">
        <w:rPr>
          <w:rStyle w:val="StyleBoldUnderline"/>
        </w:rPr>
        <w:t xml:space="preserve"> beliefs are exaggerated and that the alternative perspective more accurately captures the dynamics of the current unipolar era. First, I show that the United States is not in decline. Across most indicators of national power, the United States has maintained, and in some areas increased, its lead over other countries since 1991. </w:t>
      </w:r>
      <w:proofErr w:type="spellStart"/>
      <w:r w:rsidRPr="0059408B">
        <w:rPr>
          <w:rStyle w:val="StyleBoldUnderline"/>
        </w:rPr>
        <w:t>Declinists</w:t>
      </w:r>
      <w:proofErr w:type="spellEnd"/>
      <w:r w:rsidRPr="0059408B">
        <w:rPr>
          <w:rStyle w:val="StyleBoldUnderline"/>
        </w:rPr>
        <w:t xml:space="preserve">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59408B">
        <w:rPr>
          <w:sz w:val="16"/>
        </w:rPr>
        <w:t xml:space="preserve">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w:t>
      </w:r>
      <w:proofErr w:type="gramStart"/>
      <w:r w:rsidRPr="0059408B">
        <w:rPr>
          <w:sz w:val="16"/>
        </w:rPr>
        <w:t>itself</w:t>
      </w:r>
      <w:proofErr w:type="gramEnd"/>
      <w:r w:rsidRPr="0059408B">
        <w:rPr>
          <w:sz w:val="16"/>
        </w:rPr>
        <w:t xml:space="preserve"> and allies. Such a privileged position has not provoked significant opposition from other countries</w:t>
      </w:r>
      <w:r w:rsidRPr="0059408B">
        <w:rPr>
          <w:rStyle w:val="StyleBoldUnderline"/>
        </w:rPr>
        <w:t xml:space="preserve">.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Because the United States is already wealthy and innovative, it sucks up capital, technology, and people from the rest of the world. Paradoxically, therefore, the diffusion of technology around the globe helps sustain a concentration of technological and military capabilities in the United States. Taken together, these results suggest that </w:t>
      </w:r>
      <w:proofErr w:type="spellStart"/>
      <w:r w:rsidRPr="0059408B">
        <w:rPr>
          <w:rStyle w:val="StyleBoldUnderline"/>
        </w:rPr>
        <w:t>unipolarity</w:t>
      </w:r>
      <w:proofErr w:type="spellEnd"/>
      <w:r w:rsidRPr="0059408B">
        <w:rPr>
          <w:rStyle w:val="StyleBoldUnderline"/>
        </w:rPr>
        <w:t xml:space="preserve"> will be an enduring feature of international relations, not a passing moment in time, but a deeply embedded material condition that will persist for the foreseeable future. The United States may decline because of some unforeseen disaster, bad policies, or from domestic decay. But the two chief features of the current international system – American hegemony and globalization – both reinforce </w:t>
      </w:r>
      <w:proofErr w:type="spellStart"/>
      <w:r w:rsidRPr="0059408B">
        <w:rPr>
          <w:rStyle w:val="StyleBoldUnderline"/>
        </w:rPr>
        <w:t>unipolarity</w:t>
      </w:r>
      <w:proofErr w:type="spellEnd"/>
      <w:r w:rsidRPr="0059408B">
        <w:rPr>
          <w:rStyle w:val="StyleBoldUnderline"/>
        </w:rPr>
        <w:t xml:space="preserve">. For scholars, this conclusion implies that the study of </w:t>
      </w:r>
      <w:proofErr w:type="spellStart"/>
      <w:r w:rsidRPr="0059408B">
        <w:rPr>
          <w:rStyle w:val="StyleBoldUnderline"/>
        </w:rPr>
        <w:t>unipolarity</w:t>
      </w:r>
      <w:proofErr w:type="spellEnd"/>
      <w:r w:rsidRPr="0059408B">
        <w:rPr>
          <w:rStyle w:val="StyleBoldUnderline"/>
        </w:rPr>
        <w:t xml:space="preserve"> should become a major research agenda, at least on par with the study of power transitions and hegemonic declin</w:t>
      </w:r>
      <w:r w:rsidRPr="0059408B">
        <w:rPr>
          <w:sz w:val="16"/>
        </w:rPr>
        <w:t xml:space="preserve">e. For policymakers, the results of this study suggest that the United States should not retrench from the world, but rather continue to integrate with the world economy and sustain a significant diplomatic and military presence abroad. </w:t>
      </w:r>
    </w:p>
    <w:p w14:paraId="6BF17EEF" w14:textId="77777777" w:rsidR="0059408B" w:rsidRPr="0059408B" w:rsidRDefault="0059408B" w:rsidP="0059408B">
      <w:pPr>
        <w:rPr>
          <w:sz w:val="16"/>
        </w:rPr>
      </w:pPr>
    </w:p>
    <w:p w14:paraId="2A9F7FA7" w14:textId="77777777" w:rsidR="0059408B" w:rsidRPr="0059408B" w:rsidRDefault="0059408B" w:rsidP="0059408B">
      <w:pPr>
        <w:pStyle w:val="Heading4"/>
        <w:rPr>
          <w:rFonts w:ascii="Calibri" w:hAnsi="Calibri"/>
        </w:rPr>
      </w:pPr>
      <w:r w:rsidRPr="0059408B">
        <w:rPr>
          <w:rFonts w:ascii="Calibri" w:hAnsi="Calibri"/>
        </w:rPr>
        <w:t xml:space="preserve">Three Internal Links: </w:t>
      </w:r>
    </w:p>
    <w:p w14:paraId="43F0E1A4" w14:textId="77777777" w:rsidR="0059408B" w:rsidRPr="0059408B" w:rsidRDefault="0059408B" w:rsidP="0059408B">
      <w:pPr>
        <w:pStyle w:val="Heading4"/>
        <w:rPr>
          <w:rFonts w:ascii="Calibri" w:hAnsi="Calibri"/>
        </w:rPr>
      </w:pPr>
      <w:r w:rsidRPr="0059408B">
        <w:rPr>
          <w:rFonts w:ascii="Calibri" w:hAnsi="Calibri"/>
        </w:rPr>
        <w:t xml:space="preserve">The first internal link is oil dependence: </w:t>
      </w:r>
    </w:p>
    <w:p w14:paraId="0B0D1E5B" w14:textId="77777777" w:rsidR="0059408B" w:rsidRPr="0059408B" w:rsidRDefault="0059408B" w:rsidP="0059408B">
      <w:pPr>
        <w:pStyle w:val="Heading4"/>
        <w:rPr>
          <w:rStyle w:val="StyleBoldUnderline"/>
          <w:rFonts w:ascii="Calibri" w:hAnsi="Calibri"/>
          <w:b/>
          <w:sz w:val="26"/>
          <w:szCs w:val="26"/>
          <w:u w:val="none"/>
        </w:rPr>
      </w:pPr>
      <w:r w:rsidRPr="0059408B">
        <w:rPr>
          <w:rStyle w:val="StyleBoldUnderline"/>
          <w:rFonts w:ascii="Calibri" w:hAnsi="Calibri"/>
          <w:sz w:val="26"/>
          <w:szCs w:val="26"/>
          <w:u w:val="none"/>
        </w:rPr>
        <w:t xml:space="preserve">THA eases Middle Eastern oil dependence </w:t>
      </w:r>
    </w:p>
    <w:p w14:paraId="1152515E" w14:textId="77777777" w:rsidR="0059408B" w:rsidRPr="0059408B" w:rsidRDefault="0059408B" w:rsidP="0059408B">
      <w:pPr>
        <w:rPr>
          <w:rStyle w:val="StyleBoldUnderline"/>
          <w:b w:val="0"/>
          <w:szCs w:val="22"/>
        </w:rPr>
      </w:pPr>
      <w:r w:rsidRPr="0059408B">
        <w:rPr>
          <w:rStyle w:val="StyleBoldUnderline"/>
          <w:sz w:val="26"/>
          <w:szCs w:val="26"/>
        </w:rPr>
        <w:t xml:space="preserve">Committee on Natural Resources, 13 – </w:t>
      </w:r>
      <w:r w:rsidRPr="0059408B">
        <w:rPr>
          <w:rStyle w:val="StyleBoldUnderline"/>
          <w:szCs w:val="22"/>
        </w:rPr>
        <w:t xml:space="preserve">(Senate Committee on Natural Resources. June 27, 2013.  “House Votes to Approve </w:t>
      </w:r>
      <w:proofErr w:type="spellStart"/>
      <w:r w:rsidRPr="0059408B">
        <w:rPr>
          <w:rStyle w:val="StyleBoldUnderline"/>
          <w:szCs w:val="22"/>
        </w:rPr>
        <w:t>Transboundary</w:t>
      </w:r>
      <w:proofErr w:type="spellEnd"/>
      <w:r w:rsidRPr="0059408B">
        <w:rPr>
          <w:rStyle w:val="StyleBoldUnderline"/>
          <w:szCs w:val="22"/>
        </w:rPr>
        <w:t xml:space="preserve"> Hydrocarbons Agreement with Mexico,” http://naturalresources.house.gov/news/documentsingle.aspx</w:t>
      </w:r>
      <w:proofErr w:type="gramStart"/>
      <w:r w:rsidRPr="0059408B">
        <w:rPr>
          <w:rStyle w:val="StyleBoldUnderline"/>
          <w:szCs w:val="22"/>
        </w:rPr>
        <w:t>?DocumentID</w:t>
      </w:r>
      <w:proofErr w:type="gramEnd"/>
      <w:r w:rsidRPr="0059408B">
        <w:rPr>
          <w:rStyle w:val="StyleBoldUnderline"/>
          <w:szCs w:val="22"/>
        </w:rPr>
        <w:t>=340794)//SDL</w:t>
      </w:r>
    </w:p>
    <w:p w14:paraId="1E08417E" w14:textId="77777777" w:rsidR="0059408B" w:rsidRPr="0059408B" w:rsidRDefault="0059408B" w:rsidP="0059408B">
      <w:pPr>
        <w:rPr>
          <w:rStyle w:val="StyleBoldUnderline"/>
        </w:rPr>
      </w:pPr>
      <w:r w:rsidRPr="0059408B">
        <w:rPr>
          <w:rStyle w:val="StyleBoldUnderline"/>
        </w:rPr>
        <w:t>The bill would open up nearly 1.5 million acres in the Gulf of Mexico that is estimated to contain as much as 172 million barrels of oil</w:t>
      </w:r>
      <w:r w:rsidRPr="0059408B">
        <w:rPr>
          <w:rStyle w:val="StyleBoldUnderline"/>
          <w:sz w:val="16"/>
          <w:szCs w:val="22"/>
        </w:rPr>
        <w:t xml:space="preserve"> and 304 billion cubic feet of natural gas. </w:t>
      </w:r>
      <w:r w:rsidRPr="0059408B">
        <w:rPr>
          <w:rStyle w:val="StyleBoldUnderline"/>
        </w:rPr>
        <w:t>This would expand U.S. energy production, create new American jobs, lower energy prices, and generate tens of millions of dollars in new revenue</w:t>
      </w:r>
      <w:r w:rsidRPr="0059408B">
        <w:rPr>
          <w:rStyle w:val="StyleBoldUnderline"/>
          <w:sz w:val="16"/>
          <w:szCs w:val="22"/>
        </w:rPr>
        <w:t xml:space="preserve">. </w:t>
      </w:r>
      <w:r w:rsidRPr="0059408B">
        <w:rPr>
          <w:rStyle w:val="StyleBoldUnderline"/>
          <w:sz w:val="12"/>
          <w:szCs w:val="22"/>
        </w:rPr>
        <w:t>¶</w:t>
      </w:r>
      <w:r w:rsidRPr="0059408B">
        <w:rPr>
          <w:rStyle w:val="StyleBoldUnderline"/>
          <w:sz w:val="16"/>
          <w:szCs w:val="22"/>
        </w:rPr>
        <w:t xml:space="preserve"> The bill would also put into place an important and transparent framework for future implementation of similar </w:t>
      </w:r>
      <w:proofErr w:type="spellStart"/>
      <w:r w:rsidRPr="0059408B">
        <w:rPr>
          <w:rStyle w:val="StyleBoldUnderline"/>
          <w:sz w:val="16"/>
          <w:szCs w:val="22"/>
        </w:rPr>
        <w:t>transboundary</w:t>
      </w:r>
      <w:proofErr w:type="spellEnd"/>
      <w:r w:rsidRPr="0059408B">
        <w:rPr>
          <w:rStyle w:val="StyleBoldUnderline"/>
          <w:sz w:val="16"/>
          <w:szCs w:val="22"/>
        </w:rPr>
        <w:t xml:space="preserve"> hydrocarbon agreements with other nations</w:t>
      </w:r>
      <w:proofErr w:type="gramStart"/>
      <w:r w:rsidRPr="0059408B">
        <w:rPr>
          <w:rStyle w:val="StyleBoldUnderline"/>
          <w:sz w:val="16"/>
          <w:szCs w:val="22"/>
        </w:rPr>
        <w:t>.</w:t>
      </w:r>
      <w:r w:rsidRPr="0059408B">
        <w:rPr>
          <w:rStyle w:val="StyleBoldUnderline"/>
          <w:sz w:val="12"/>
          <w:szCs w:val="22"/>
        </w:rPr>
        <w:t>¶</w:t>
      </w:r>
      <w:proofErr w:type="gramEnd"/>
      <w:r w:rsidRPr="0059408B">
        <w:rPr>
          <w:rStyle w:val="StyleBoldUnderline"/>
          <w:sz w:val="16"/>
          <w:szCs w:val="22"/>
        </w:rPr>
        <w:t xml:space="preserve"> “</w:t>
      </w:r>
      <w:r w:rsidRPr="0059408B">
        <w:rPr>
          <w:rStyle w:val="StyleBoldUnderline"/>
        </w:rPr>
        <w:t xml:space="preserve">By passing this </w:t>
      </w:r>
      <w:proofErr w:type="spellStart"/>
      <w:r w:rsidRPr="0059408B">
        <w:rPr>
          <w:rStyle w:val="StyleBoldUnderline"/>
        </w:rPr>
        <w:t>Transboundary</w:t>
      </w:r>
      <w:proofErr w:type="spellEnd"/>
      <w:r w:rsidRPr="0059408B">
        <w:rPr>
          <w:rStyle w:val="StyleBoldUnderline"/>
        </w:rPr>
        <w:t xml:space="preserve"> Agreement, the House has furthered its commitment to create jobs though energy. </w:t>
      </w:r>
      <w:r w:rsidRPr="0059408B">
        <w:rPr>
          <w:rStyle w:val="StyleBoldUnderline"/>
          <w:sz w:val="16"/>
          <w:szCs w:val="22"/>
        </w:rPr>
        <w:t xml:space="preserve">This legislation implements a first of its kind agreement with the government of Mexico to develop shared resources located between our two countries in the Gulf. </w:t>
      </w:r>
      <w:r w:rsidRPr="0059408B">
        <w:rPr>
          <w:rStyle w:val="StyleBoldUnderline"/>
        </w:rPr>
        <w:t>The legislation also opens roughly 1.5 million acres in the Gulf of Mexico for production, and would help create American jobs and grow our economy in the process</w:t>
      </w:r>
      <w:r w:rsidRPr="0059408B">
        <w:rPr>
          <w:rStyle w:val="StyleBoldUnderline"/>
          <w:sz w:val="16"/>
          <w:szCs w:val="22"/>
        </w:rPr>
        <w:t>,” said Rep. Jeff Duncan (SC-03). “</w:t>
      </w:r>
      <w:r w:rsidRPr="0059408B">
        <w:rPr>
          <w:rStyle w:val="StyleBoldUnderline"/>
        </w:rPr>
        <w:t>According to the Bureau of Ocean Energy Management and the U.S. State Department, these areas are estimated to contain</w:t>
      </w:r>
      <w:r w:rsidRPr="0059408B">
        <w:rPr>
          <w:rStyle w:val="StyleBoldUnderline"/>
          <w:sz w:val="16"/>
          <w:szCs w:val="22"/>
        </w:rPr>
        <w:t xml:space="preserve"> 172 million barrels of oil and 304 billion cubic feet of natural gas, </w:t>
      </w:r>
      <w:r w:rsidRPr="0059408B">
        <w:rPr>
          <w:rStyle w:val="StyleBoldUnderline"/>
        </w:rPr>
        <w:t>a considerable amount that will lessen our dependence on Middle Eastern sources of oil.</w:t>
      </w:r>
      <w:r w:rsidRPr="0059408B">
        <w:rPr>
          <w:rStyle w:val="StyleBoldUnderline"/>
          <w:sz w:val="16"/>
          <w:szCs w:val="22"/>
        </w:rPr>
        <w:t xml:space="preserve"> The agreement also prioritizes safety by requiring that all operations in the region conform to U.S. safety standards, and establishes a framework for possible future arrangements with other neighboring countries like Canada. Simply put, </w:t>
      </w:r>
      <w:r w:rsidRPr="0059408B">
        <w:rPr>
          <w:rStyle w:val="StyleBoldUnderline"/>
        </w:rPr>
        <w:t>this legislation is a win-win for our country</w:t>
      </w:r>
      <w:r w:rsidRPr="0059408B">
        <w:rPr>
          <w:rStyle w:val="StyleBoldUnderline"/>
          <w:sz w:val="16"/>
          <w:szCs w:val="22"/>
        </w:rPr>
        <w:t xml:space="preserve">, and I am proud that it received strong bipartisan support.” </w:t>
      </w:r>
      <w:r w:rsidRPr="0059408B">
        <w:rPr>
          <w:rStyle w:val="StyleBoldUnderline"/>
          <w:sz w:val="12"/>
          <w:szCs w:val="22"/>
        </w:rPr>
        <w:t>¶</w:t>
      </w:r>
      <w:r w:rsidRPr="0059408B">
        <w:rPr>
          <w:rStyle w:val="StyleBoldUnderline"/>
          <w:sz w:val="16"/>
          <w:szCs w:val="22"/>
        </w:rPr>
        <w:t xml:space="preserve"> “</w:t>
      </w:r>
      <w:r w:rsidRPr="0059408B">
        <w:rPr>
          <w:rStyle w:val="StyleBoldUnderline"/>
        </w:rPr>
        <w:t>These areas in the Gulf of Mexico are ready to be explored and developed and this bill will give U.S. job creators the certainty they need to move forward</w:t>
      </w:r>
      <w:r w:rsidRPr="0059408B">
        <w:rPr>
          <w:rStyle w:val="StyleBoldUnderline"/>
          <w:sz w:val="16"/>
          <w:szCs w:val="22"/>
        </w:rPr>
        <w:t xml:space="preserve">. Activity can begin once this agreement is enacted,” said Natural Resources Committee Chairman Doc Hastings. “The Natural Resources Committee and Congressman Duncan have worked hard to advance this bill and get it signed into law. </w:t>
      </w:r>
      <w:r w:rsidRPr="0059408B">
        <w:rPr>
          <w:rStyle w:val="StyleBoldUnderline"/>
        </w:rPr>
        <w:t>It’s important to American energy, American jobs and American energy security</w:t>
      </w:r>
      <w:r w:rsidRPr="0059408B">
        <w:rPr>
          <w:rStyle w:val="StyleBoldUnderline"/>
          <w:sz w:val="16"/>
          <w:szCs w:val="22"/>
        </w:rPr>
        <w:t xml:space="preserve">. And </w:t>
      </w:r>
      <w:r w:rsidRPr="0059408B">
        <w:rPr>
          <w:rStyle w:val="StyleBoldUnderline"/>
        </w:rPr>
        <w:t>it is important to supporting a positive relationship with our neighbor to the south, Mexico.”</w:t>
      </w:r>
    </w:p>
    <w:p w14:paraId="3DC5370C" w14:textId="77777777" w:rsidR="0059408B" w:rsidRPr="0059408B" w:rsidRDefault="0059408B" w:rsidP="0059408B">
      <w:pPr>
        <w:pStyle w:val="Heading4"/>
      </w:pPr>
      <w:r w:rsidRPr="0059408B">
        <w:t xml:space="preserve">Oil dependence draws the US into Middle East conflicts and decimates US Hegemony </w:t>
      </w:r>
    </w:p>
    <w:p w14:paraId="51DD8AA5" w14:textId="77777777" w:rsidR="0059408B" w:rsidRPr="0059408B" w:rsidRDefault="0059408B" w:rsidP="0059408B">
      <w:r w:rsidRPr="0059408B">
        <w:t xml:space="preserve">Josef </w:t>
      </w:r>
      <w:proofErr w:type="spellStart"/>
      <w:r w:rsidRPr="0059408B">
        <w:rPr>
          <w:rStyle w:val="StyleBoldUnderline"/>
        </w:rPr>
        <w:t>Braml</w:t>
      </w:r>
      <w:proofErr w:type="spellEnd"/>
      <w:r w:rsidRPr="0059408B">
        <w:t xml:space="preserve">, editor-in-chief of the Yearbook on International Relations, </w:t>
      </w:r>
      <w:r w:rsidRPr="0059408B">
        <w:rPr>
          <w:rStyle w:val="StyleBoldUnderline"/>
        </w:rPr>
        <w:t>2007</w:t>
      </w:r>
      <w:r w:rsidRPr="0059408B">
        <w:t>, The Washington Quarterly 30.4 (2007) 117-130, “Can the United States Shed Its Oil Addiction?”</w:t>
      </w:r>
    </w:p>
    <w:p w14:paraId="3B1CBA20" w14:textId="77777777" w:rsidR="0059408B" w:rsidRPr="0059408B" w:rsidRDefault="0059408B" w:rsidP="0059408B">
      <w:pPr>
        <w:pStyle w:val="card"/>
        <w:ind w:left="0"/>
      </w:pPr>
      <w:r w:rsidRPr="0059408B">
        <w:rPr>
          <w:rStyle w:val="underline"/>
        </w:rPr>
        <w:t>If the United States continues its overreliance on fossil fuels, it will become increasingly dependent on producing nations that are unstable and that pose a risk to its interests and could come into conflict with other consumer states</w:t>
      </w:r>
      <w:r w:rsidRPr="0059408B">
        <w:t xml:space="preserve">. [End Page 118] </w:t>
      </w:r>
      <w:r w:rsidRPr="0059408B">
        <w:rPr>
          <w:rStyle w:val="underline"/>
        </w:rPr>
        <w:t>Although the United States can still count on Canada and Mexico, which are its two most important petroleum providers, its tense relationship with Venezuela illustrates the challenges in securing energy resources even in its own backyard, let alone the Middle East and other volatile areas</w:t>
      </w:r>
      <w:r w:rsidRPr="0059408B">
        <w:t xml:space="preserve">. Some observers of </w:t>
      </w:r>
      <w:proofErr w:type="spellStart"/>
      <w:r w:rsidRPr="0059408B">
        <w:t>petropolitics</w:t>
      </w:r>
      <w:proofErr w:type="spellEnd"/>
      <w:r w:rsidRPr="0059408B">
        <w:t xml:space="preserve"> go as far as to describe </w:t>
      </w:r>
      <w:r w:rsidRPr="0059408B">
        <w:rPr>
          <w:rStyle w:val="underline"/>
        </w:rPr>
        <w:t>an "axis of oil"</w:t>
      </w:r>
      <w:r w:rsidRPr="0059408B">
        <w:t xml:space="preserve"> (Russia, China, and eventually Iran) </w:t>
      </w:r>
      <w:r w:rsidRPr="0059408B">
        <w:rPr>
          <w:rStyle w:val="underline"/>
        </w:rPr>
        <w:t>at work that is "acting as a counterweight to American hegemony" and will deprive the United States of its oil supplies and strategic interests</w:t>
      </w:r>
      <w:r w:rsidRPr="0059408B">
        <w:t>.6</w:t>
      </w:r>
    </w:p>
    <w:p w14:paraId="581D43D3" w14:textId="77777777" w:rsidR="0059408B" w:rsidRPr="0059408B" w:rsidRDefault="0059408B" w:rsidP="0059408B"/>
    <w:p w14:paraId="75BFEC90" w14:textId="77777777" w:rsidR="0059408B" w:rsidRPr="0059408B" w:rsidRDefault="0059408B" w:rsidP="0059408B">
      <w:pPr>
        <w:rPr>
          <w:rFonts w:ascii="Arial" w:hAnsi="Arial" w:cs="Arial"/>
          <w:b/>
        </w:rPr>
      </w:pPr>
      <w:r w:rsidRPr="0059408B">
        <w:rPr>
          <w:rFonts w:ascii="Arial" w:hAnsi="Arial" w:cs="Arial"/>
          <w:b/>
        </w:rPr>
        <w:t>Oil wars cause extinction</w:t>
      </w:r>
    </w:p>
    <w:p w14:paraId="5EE33444" w14:textId="77777777" w:rsidR="0059408B" w:rsidRPr="0059408B" w:rsidRDefault="0059408B" w:rsidP="0059408B">
      <w:pPr>
        <w:rPr>
          <w:rStyle w:val="CharChar3"/>
          <w:rFonts w:ascii="Arial" w:hAnsi="Arial" w:cs="Arial"/>
          <w:sz w:val="16"/>
        </w:rPr>
      </w:pPr>
      <w:proofErr w:type="spellStart"/>
      <w:r w:rsidRPr="0059408B">
        <w:rPr>
          <w:rFonts w:ascii="Arial" w:hAnsi="Arial" w:cs="Arial"/>
          <w:b/>
        </w:rPr>
        <w:t>Lendman</w:t>
      </w:r>
      <w:proofErr w:type="spellEnd"/>
      <w:r w:rsidRPr="0059408B">
        <w:rPr>
          <w:rFonts w:ascii="Arial" w:hAnsi="Arial" w:cs="Arial"/>
          <w:b/>
        </w:rPr>
        <w:t xml:space="preserve"> 07 – </w:t>
      </w:r>
      <w:r w:rsidRPr="0059408B">
        <w:t>Research Associate of the Centre for Research on Globalization</w:t>
      </w:r>
      <w:r w:rsidRPr="0059408B">
        <w:rPr>
          <w:rFonts w:ascii="Arial" w:hAnsi="Arial" w:cs="Arial"/>
          <w:sz w:val="16"/>
        </w:rPr>
        <w:t xml:space="preserve"> </w:t>
      </w:r>
      <w:r w:rsidRPr="0059408B">
        <w:rPr>
          <w:rStyle w:val="CharChar3"/>
          <w:rFonts w:ascii="Arial" w:hAnsi="Arial" w:cs="Arial"/>
          <w:sz w:val="16"/>
        </w:rPr>
        <w:t xml:space="preserve">(Stephen </w:t>
      </w:r>
      <w:proofErr w:type="spellStart"/>
      <w:r w:rsidRPr="0059408B">
        <w:rPr>
          <w:rStyle w:val="CharChar3"/>
          <w:rFonts w:ascii="Arial" w:hAnsi="Arial" w:cs="Arial"/>
          <w:sz w:val="16"/>
        </w:rPr>
        <w:t>Lendman</w:t>
      </w:r>
      <w:proofErr w:type="spellEnd"/>
      <w:r w:rsidRPr="0059408B">
        <w:rPr>
          <w:rStyle w:val="CharChar3"/>
          <w:rFonts w:ascii="Arial" w:hAnsi="Arial" w:cs="Arial"/>
          <w:sz w:val="16"/>
        </w:rPr>
        <w:t>, “Resource Wars - Can We Survive Them</w:t>
      </w:r>
      <w:proofErr w:type="gramStart"/>
      <w:r w:rsidRPr="0059408B">
        <w:rPr>
          <w:rStyle w:val="CharChar3"/>
          <w:rFonts w:ascii="Arial" w:hAnsi="Arial" w:cs="Arial"/>
          <w:sz w:val="16"/>
        </w:rPr>
        <w:t>?,</w:t>
      </w:r>
      <w:proofErr w:type="gramEnd"/>
      <w:r w:rsidRPr="0059408B">
        <w:rPr>
          <w:rStyle w:val="CharChar3"/>
          <w:rFonts w:ascii="Arial" w:hAnsi="Arial" w:cs="Arial"/>
          <w:sz w:val="16"/>
        </w:rPr>
        <w:t>” rense.com, 6-6-7, pg. http://www.rense.com/general76/resrouce.htm)</w:t>
      </w:r>
    </w:p>
    <w:p w14:paraId="4D58FA88" w14:textId="77777777" w:rsidR="0059408B" w:rsidRPr="0059408B" w:rsidRDefault="0059408B" w:rsidP="0059408B">
      <w:pPr>
        <w:rPr>
          <w:rFonts w:ascii="Arial" w:hAnsi="Arial" w:cs="Arial"/>
          <w:sz w:val="16"/>
        </w:rPr>
      </w:pPr>
      <w:r w:rsidRPr="0059408B">
        <w:rPr>
          <w:rFonts w:ascii="Arial" w:hAnsi="Arial" w:cs="Arial"/>
          <w:u w:val="single"/>
        </w:rPr>
        <w:t>With the world's energy supplies finite, the US heavily dependent on imports</w:t>
      </w:r>
      <w:r w:rsidRPr="0059408B">
        <w:rPr>
          <w:rFonts w:ascii="Arial" w:hAnsi="Arial" w:cs="Arial"/>
          <w:sz w:val="16"/>
        </w:rPr>
        <w:t xml:space="preserve">, </w:t>
      </w:r>
      <w:r w:rsidRPr="0059408B">
        <w:rPr>
          <w:rStyle w:val="CharChar3"/>
          <w:rFonts w:ascii="Arial" w:hAnsi="Arial" w:cs="Arial"/>
          <w:sz w:val="16"/>
        </w:rPr>
        <w:t>and "peak oil" near or approaching,</w:t>
      </w:r>
      <w:r w:rsidRPr="0059408B">
        <w:rPr>
          <w:rFonts w:ascii="Arial" w:hAnsi="Arial" w:cs="Arial"/>
          <w:sz w:val="16"/>
        </w:rPr>
        <w:t xml:space="preserve"> </w:t>
      </w:r>
      <w:r w:rsidRPr="0059408B">
        <w:rPr>
          <w:rFonts w:ascii="Arial" w:hAnsi="Arial" w:cs="Arial"/>
          <w:b/>
        </w:rPr>
        <w:t>"</w:t>
      </w:r>
      <w:r w:rsidRPr="0059408B">
        <w:rPr>
          <w:rFonts w:ascii="Arial" w:hAnsi="Arial" w:cs="Arial"/>
          <w:b/>
          <w:u w:val="single"/>
        </w:rPr>
        <w:t>security" for America means assuring a</w:t>
      </w:r>
      <w:r w:rsidRPr="0059408B">
        <w:rPr>
          <w:rFonts w:ascii="Arial" w:hAnsi="Arial" w:cs="Arial"/>
          <w:sz w:val="16"/>
        </w:rPr>
        <w:t xml:space="preserve"> </w:t>
      </w:r>
      <w:r w:rsidRPr="0059408B">
        <w:rPr>
          <w:rStyle w:val="CharChar3"/>
          <w:rFonts w:ascii="Arial" w:hAnsi="Arial" w:cs="Arial"/>
          <w:sz w:val="16"/>
        </w:rPr>
        <w:t>sustainable</w:t>
      </w:r>
      <w:r w:rsidRPr="0059408B">
        <w:rPr>
          <w:rFonts w:ascii="Arial" w:hAnsi="Arial" w:cs="Arial"/>
          <w:sz w:val="16"/>
        </w:rPr>
        <w:t xml:space="preserve"> </w:t>
      </w:r>
      <w:r w:rsidRPr="0059408B">
        <w:rPr>
          <w:rFonts w:ascii="Arial" w:hAnsi="Arial" w:cs="Arial"/>
          <w:b/>
          <w:u w:val="single"/>
        </w:rPr>
        <w:t>supply of what we can't do without</w:t>
      </w:r>
      <w:r w:rsidRPr="0059408B">
        <w:rPr>
          <w:rFonts w:ascii="Arial" w:hAnsi="Arial" w:cs="Arial"/>
          <w:u w:val="single"/>
        </w:rPr>
        <w:t>. It includes waging wars to get it, protect it, and defend the maritime trade routes over which it travels</w:t>
      </w:r>
      <w:r w:rsidRPr="0059408B">
        <w:rPr>
          <w:rFonts w:ascii="Arial" w:hAnsi="Arial" w:cs="Arial"/>
          <w:sz w:val="16"/>
        </w:rPr>
        <w:t xml:space="preserve">. </w:t>
      </w:r>
      <w:r w:rsidRPr="0059408B">
        <w:rPr>
          <w:rFonts w:ascii="Arial" w:hAnsi="Arial" w:cs="Arial"/>
          <w:b/>
          <w:u w:val="single"/>
        </w:rPr>
        <w:t>That means</w:t>
      </w:r>
      <w:r w:rsidRPr="0059408B">
        <w:rPr>
          <w:rFonts w:ascii="Arial" w:hAnsi="Arial" w:cs="Arial"/>
          <w:sz w:val="16"/>
        </w:rPr>
        <w:t xml:space="preserve"> </w:t>
      </w:r>
      <w:r w:rsidRPr="0059408B">
        <w:rPr>
          <w:rStyle w:val="CharChar3"/>
          <w:rFonts w:ascii="Arial" w:hAnsi="Arial" w:cs="Arial"/>
          <w:sz w:val="16"/>
        </w:rPr>
        <w:t>energy's partnered with predatory New World Order globalization, militarism,</w:t>
      </w:r>
      <w:r w:rsidRPr="0059408B">
        <w:rPr>
          <w:rFonts w:ascii="Arial" w:hAnsi="Arial" w:cs="Arial"/>
          <w:sz w:val="16"/>
        </w:rPr>
        <w:t xml:space="preserve"> </w:t>
      </w:r>
      <w:r w:rsidRPr="0059408B">
        <w:rPr>
          <w:rFonts w:ascii="Arial" w:hAnsi="Arial" w:cs="Arial"/>
          <w:b/>
          <w:u w:val="single"/>
        </w:rPr>
        <w:t>wars, ecological recklessness, and</w:t>
      </w:r>
      <w:r w:rsidRPr="0059408B">
        <w:rPr>
          <w:rFonts w:ascii="Arial" w:hAnsi="Arial" w:cs="Arial"/>
          <w:sz w:val="16"/>
        </w:rPr>
        <w:t xml:space="preserve"> </w:t>
      </w:r>
      <w:r w:rsidRPr="0059408B">
        <w:rPr>
          <w:rStyle w:val="CharChar3"/>
          <w:rFonts w:ascii="Arial" w:hAnsi="Arial" w:cs="Arial"/>
          <w:sz w:val="16"/>
        </w:rPr>
        <w:t>now</w:t>
      </w:r>
      <w:r w:rsidRPr="0059408B">
        <w:rPr>
          <w:rFonts w:ascii="Arial" w:hAnsi="Arial" w:cs="Arial"/>
          <w:sz w:val="16"/>
        </w:rPr>
        <w:t xml:space="preserve"> </w:t>
      </w:r>
      <w:r w:rsidRPr="0059408B">
        <w:rPr>
          <w:rFonts w:ascii="Arial" w:hAnsi="Arial" w:cs="Arial"/>
          <w:b/>
          <w:u w:val="single"/>
        </w:rPr>
        <w:t>a</w:t>
      </w:r>
      <w:r w:rsidRPr="0059408B">
        <w:rPr>
          <w:rFonts w:ascii="Arial" w:hAnsi="Arial" w:cs="Arial"/>
          <w:sz w:val="16"/>
        </w:rPr>
        <w:t xml:space="preserve">n </w:t>
      </w:r>
      <w:r w:rsidRPr="0059408B">
        <w:rPr>
          <w:rStyle w:val="CharChar3"/>
          <w:rFonts w:ascii="Arial" w:hAnsi="Arial" w:cs="Arial"/>
          <w:sz w:val="16"/>
        </w:rPr>
        <w:t xml:space="preserve">extremist </w:t>
      </w:r>
      <w:r w:rsidRPr="0059408B">
        <w:rPr>
          <w:rFonts w:ascii="Arial" w:hAnsi="Arial" w:cs="Arial"/>
          <w:b/>
          <w:u w:val="single"/>
        </w:rPr>
        <w:t>US</w:t>
      </w:r>
      <w:r w:rsidRPr="0059408B">
        <w:rPr>
          <w:rFonts w:ascii="Arial" w:hAnsi="Arial" w:cs="Arial"/>
          <w:sz w:val="16"/>
        </w:rPr>
        <w:t xml:space="preserve"> </w:t>
      </w:r>
      <w:r w:rsidRPr="0059408B">
        <w:rPr>
          <w:rStyle w:val="CharChar3"/>
          <w:rFonts w:ascii="Arial" w:hAnsi="Arial" w:cs="Arial"/>
          <w:sz w:val="16"/>
        </w:rPr>
        <w:t>administration</w:t>
      </w:r>
      <w:r w:rsidRPr="0059408B">
        <w:rPr>
          <w:rFonts w:ascii="Arial" w:hAnsi="Arial" w:cs="Arial"/>
          <w:sz w:val="16"/>
        </w:rPr>
        <w:t xml:space="preserve"> </w:t>
      </w:r>
      <w:r w:rsidRPr="0059408B">
        <w:rPr>
          <w:rFonts w:ascii="Arial" w:hAnsi="Arial" w:cs="Arial"/>
          <w:b/>
          <w:u w:val="single"/>
        </w:rPr>
        <w:t>willing to risk Armageddon</w:t>
      </w:r>
      <w:r w:rsidRPr="0059408B">
        <w:rPr>
          <w:rFonts w:ascii="Arial" w:hAnsi="Arial" w:cs="Arial"/>
          <w:sz w:val="16"/>
        </w:rPr>
        <w:t xml:space="preserve"> </w:t>
      </w:r>
      <w:r w:rsidRPr="0059408B">
        <w:rPr>
          <w:rStyle w:val="CharChar3"/>
          <w:rFonts w:ascii="Arial" w:hAnsi="Arial" w:cs="Arial"/>
          <w:sz w:val="16"/>
        </w:rPr>
        <w:t xml:space="preserve">for world dominance. Central to its plan is first </w:t>
      </w:r>
      <w:r w:rsidRPr="0059408B">
        <w:rPr>
          <w:rFonts w:ascii="Arial" w:hAnsi="Arial" w:cs="Arial"/>
          <w:u w:val="single"/>
        </w:rPr>
        <w:t>controlling</w:t>
      </w:r>
      <w:r w:rsidRPr="0059408B">
        <w:rPr>
          <w:rFonts w:ascii="Arial" w:hAnsi="Arial" w:cs="Arial"/>
          <w:sz w:val="16"/>
        </w:rPr>
        <w:t xml:space="preserve"> </w:t>
      </w:r>
      <w:r w:rsidRPr="0059408B">
        <w:rPr>
          <w:rStyle w:val="CharChar3"/>
          <w:rFonts w:ascii="Arial" w:hAnsi="Arial" w:cs="Arial"/>
          <w:sz w:val="16"/>
        </w:rPr>
        <w:t xml:space="preserve">essential resources everywhere, at any cost, starting with </w:t>
      </w:r>
      <w:r w:rsidRPr="0059408B">
        <w:rPr>
          <w:rFonts w:ascii="Arial" w:hAnsi="Arial" w:cs="Arial"/>
          <w:u w:val="single"/>
        </w:rPr>
        <w:t>oil and</w:t>
      </w:r>
      <w:r w:rsidRPr="0059408B">
        <w:rPr>
          <w:rFonts w:ascii="Arial" w:hAnsi="Arial" w:cs="Arial"/>
          <w:sz w:val="16"/>
        </w:rPr>
        <w:t xml:space="preserve"> </w:t>
      </w:r>
      <w:r w:rsidRPr="0059408B">
        <w:rPr>
          <w:rStyle w:val="CharChar3"/>
          <w:rFonts w:ascii="Arial" w:hAnsi="Arial" w:cs="Arial"/>
          <w:sz w:val="16"/>
        </w:rPr>
        <w:t xml:space="preserve">where </w:t>
      </w:r>
      <w:r w:rsidRPr="0059408B">
        <w:rPr>
          <w:rFonts w:ascii="Arial" w:hAnsi="Arial" w:cs="Arial"/>
          <w:u w:val="single"/>
        </w:rPr>
        <w:t>most of it is located in the Mid</w:t>
      </w:r>
      <w:r w:rsidRPr="0059408B">
        <w:rPr>
          <w:rFonts w:ascii="Arial" w:hAnsi="Arial" w:cs="Arial"/>
          <w:sz w:val="16"/>
        </w:rPr>
        <w:t xml:space="preserve">dle </w:t>
      </w:r>
      <w:r w:rsidRPr="0059408B">
        <w:rPr>
          <w:rFonts w:ascii="Arial" w:hAnsi="Arial" w:cs="Arial"/>
          <w:u w:val="single"/>
        </w:rPr>
        <w:t>East</w:t>
      </w:r>
      <w:r w:rsidRPr="0059408B">
        <w:rPr>
          <w:rFonts w:ascii="Arial" w:hAnsi="Arial" w:cs="Arial"/>
          <w:sz w:val="16"/>
        </w:rPr>
        <w:t xml:space="preserve"> </w:t>
      </w:r>
      <w:r w:rsidRPr="0059408B">
        <w:rPr>
          <w:rStyle w:val="CharChar3"/>
          <w:rFonts w:ascii="Arial" w:hAnsi="Arial" w:cs="Arial"/>
          <w:sz w:val="16"/>
        </w:rPr>
        <w:t xml:space="preserve">and Central Asia. The New "Great Game" and Perils From It The new "Great Game's" begun, but this time the stakes are greater than ever as explained above. The old one lasted nearly 100 years pitting the British </w:t>
      </w:r>
      <w:proofErr w:type="gramStart"/>
      <w:r w:rsidRPr="0059408B">
        <w:rPr>
          <w:rStyle w:val="CharChar3"/>
          <w:rFonts w:ascii="Arial" w:hAnsi="Arial" w:cs="Arial"/>
          <w:sz w:val="16"/>
        </w:rPr>
        <w:t>empire</w:t>
      </w:r>
      <w:proofErr w:type="gramEnd"/>
      <w:r w:rsidRPr="0059408B">
        <w:rPr>
          <w:rStyle w:val="CharChar3"/>
          <w:rFonts w:ascii="Arial" w:hAnsi="Arial" w:cs="Arial"/>
          <w:sz w:val="16"/>
        </w:rPr>
        <w:t xml:space="preserve"> against Tsarist Russia when the issue wasn't oil. This time,</w:t>
      </w:r>
      <w:r w:rsidRPr="0059408B">
        <w:rPr>
          <w:rFonts w:ascii="Arial" w:hAnsi="Arial" w:cs="Arial"/>
          <w:sz w:val="16"/>
        </w:rPr>
        <w:t xml:space="preserve"> </w:t>
      </w:r>
      <w:r w:rsidRPr="0059408B">
        <w:rPr>
          <w:rFonts w:ascii="Arial" w:hAnsi="Arial" w:cs="Arial"/>
          <w:u w:val="single"/>
        </w:rPr>
        <w:t>it's the US with</w:t>
      </w:r>
      <w:r w:rsidRPr="0059408B">
        <w:rPr>
          <w:rFonts w:ascii="Arial" w:hAnsi="Arial" w:cs="Arial"/>
          <w:sz w:val="16"/>
        </w:rPr>
        <w:t xml:space="preserve"> </w:t>
      </w:r>
      <w:r w:rsidRPr="0059408B">
        <w:rPr>
          <w:rStyle w:val="CharChar3"/>
          <w:rFonts w:ascii="Arial" w:hAnsi="Arial" w:cs="Arial"/>
          <w:sz w:val="16"/>
        </w:rPr>
        <w:t>help from</w:t>
      </w:r>
      <w:r w:rsidRPr="0059408B">
        <w:rPr>
          <w:rFonts w:ascii="Arial" w:hAnsi="Arial" w:cs="Arial"/>
          <w:sz w:val="16"/>
        </w:rPr>
        <w:t xml:space="preserve"> </w:t>
      </w:r>
      <w:r w:rsidRPr="0059408B">
        <w:rPr>
          <w:rFonts w:ascii="Arial" w:hAnsi="Arial" w:cs="Arial"/>
          <w:u w:val="single"/>
        </w:rPr>
        <w:t>Israel, Britain,</w:t>
      </w:r>
      <w:r w:rsidRPr="0059408B">
        <w:rPr>
          <w:rFonts w:ascii="Arial" w:hAnsi="Arial" w:cs="Arial"/>
          <w:sz w:val="16"/>
        </w:rPr>
        <w:t xml:space="preserve"> </w:t>
      </w:r>
      <w:r w:rsidRPr="0059408B">
        <w:rPr>
          <w:rStyle w:val="CharChar3"/>
          <w:rFonts w:ascii="Arial" w:hAnsi="Arial" w:cs="Arial"/>
          <w:sz w:val="16"/>
        </w:rPr>
        <w:t>the West,</w:t>
      </w:r>
      <w:r w:rsidRPr="0059408B">
        <w:rPr>
          <w:rFonts w:ascii="Arial" w:hAnsi="Arial" w:cs="Arial"/>
          <w:sz w:val="16"/>
        </w:rPr>
        <w:t xml:space="preserve"> </w:t>
      </w:r>
      <w:r w:rsidRPr="0059408B">
        <w:rPr>
          <w:rFonts w:ascii="Arial" w:hAnsi="Arial" w:cs="Arial"/>
          <w:u w:val="single"/>
        </w:rPr>
        <w:t>and satellite states like Japan, South Korea and Taiwan challenging Russia and China with today's weapons and tech</w:t>
      </w:r>
      <w:r w:rsidRPr="0059408B">
        <w:rPr>
          <w:rFonts w:ascii="Arial" w:hAnsi="Arial" w:cs="Arial"/>
          <w:sz w:val="16"/>
        </w:rPr>
        <w:t xml:space="preserve">nology </w:t>
      </w:r>
      <w:r w:rsidRPr="0059408B">
        <w:rPr>
          <w:rStyle w:val="CharChar3"/>
          <w:rFonts w:ascii="Arial" w:hAnsi="Arial" w:cs="Arial"/>
          <w:sz w:val="16"/>
        </w:rPr>
        <w:t>on both sides making earlier ones look like toys</w:t>
      </w:r>
      <w:r w:rsidRPr="0059408B">
        <w:rPr>
          <w:rFonts w:ascii="Arial" w:hAnsi="Arial" w:cs="Arial"/>
          <w:sz w:val="16"/>
        </w:rPr>
        <w:t xml:space="preserve">. </w:t>
      </w:r>
      <w:r w:rsidRPr="0059408B">
        <w:rPr>
          <w:rFonts w:ascii="Arial" w:hAnsi="Arial" w:cs="Arial"/>
          <w:b/>
          <w:i/>
          <w:u w:val="single"/>
        </w:rPr>
        <w:t xml:space="preserve">At stake is more than oil. </w:t>
      </w:r>
      <w:proofErr w:type="gramStart"/>
      <w:r w:rsidRPr="0059408B">
        <w:rPr>
          <w:rFonts w:ascii="Arial" w:hAnsi="Arial" w:cs="Arial"/>
          <w:b/>
          <w:i/>
          <w:u w:val="single"/>
        </w:rPr>
        <w:t>It's</w:t>
      </w:r>
      <w:proofErr w:type="gramEnd"/>
      <w:r w:rsidRPr="0059408B">
        <w:rPr>
          <w:rFonts w:ascii="Arial" w:hAnsi="Arial" w:cs="Arial"/>
          <w:b/>
          <w:i/>
          <w:u w:val="single"/>
        </w:rPr>
        <w:t xml:space="preserve"> planet earth with survival of all life on it</w:t>
      </w:r>
      <w:r w:rsidRPr="0059408B">
        <w:rPr>
          <w:rFonts w:ascii="Arial" w:hAnsi="Arial" w:cs="Arial"/>
          <w:sz w:val="16"/>
        </w:rPr>
        <w:t xml:space="preserve"> </w:t>
      </w:r>
      <w:r w:rsidRPr="0059408B">
        <w:rPr>
          <w:rStyle w:val="CharChar3"/>
          <w:rFonts w:ascii="Arial" w:hAnsi="Arial" w:cs="Arial"/>
          <w:sz w:val="16"/>
        </w:rPr>
        <w:t>issue number one twice over.</w:t>
      </w:r>
      <w:r w:rsidRPr="0059408B">
        <w:rPr>
          <w:rFonts w:ascii="Arial" w:hAnsi="Arial" w:cs="Arial"/>
          <w:sz w:val="16"/>
        </w:rPr>
        <w:t xml:space="preserve"> </w:t>
      </w:r>
      <w:proofErr w:type="gramStart"/>
      <w:r w:rsidRPr="0059408B">
        <w:rPr>
          <w:rFonts w:ascii="Arial" w:hAnsi="Arial" w:cs="Arial"/>
          <w:u w:val="single"/>
        </w:rPr>
        <w:t>Resources and wars for them means militarism is increasing</w:t>
      </w:r>
      <w:r w:rsidRPr="0059408B">
        <w:rPr>
          <w:rStyle w:val="CharChar3"/>
          <w:rFonts w:ascii="Arial" w:hAnsi="Arial" w:cs="Arial"/>
          <w:sz w:val="16"/>
        </w:rPr>
        <w:t>, peace declining,</w:t>
      </w:r>
      <w:r w:rsidRPr="0059408B">
        <w:rPr>
          <w:rFonts w:ascii="Arial" w:hAnsi="Arial" w:cs="Arial"/>
          <w:sz w:val="16"/>
        </w:rPr>
        <w:t xml:space="preserve"> </w:t>
      </w:r>
      <w:r w:rsidRPr="0059408B">
        <w:rPr>
          <w:rFonts w:ascii="Arial" w:hAnsi="Arial" w:cs="Arial"/>
          <w:u w:val="single"/>
        </w:rPr>
        <w:t>and the planet's ability to sustain life front and center</w:t>
      </w:r>
      <w:r w:rsidRPr="0059408B">
        <w:rPr>
          <w:rStyle w:val="CharChar3"/>
          <w:rFonts w:ascii="Arial" w:hAnsi="Arial" w:cs="Arial"/>
          <w:sz w:val="16"/>
        </w:rPr>
        <w:t>, if anyone's paying attention.</w:t>
      </w:r>
      <w:proofErr w:type="gramEnd"/>
      <w:r w:rsidRPr="0059408B">
        <w:rPr>
          <w:rStyle w:val="CharChar3"/>
          <w:rFonts w:ascii="Arial" w:hAnsi="Arial" w:cs="Arial"/>
          <w:sz w:val="16"/>
        </w:rPr>
        <w:t xml:space="preserve"> They'd better be because</w:t>
      </w:r>
      <w:r w:rsidRPr="0059408B">
        <w:rPr>
          <w:rFonts w:ascii="Arial" w:hAnsi="Arial" w:cs="Arial"/>
          <w:sz w:val="16"/>
        </w:rPr>
        <w:t xml:space="preserve"> </w:t>
      </w:r>
      <w:r w:rsidRPr="0059408B">
        <w:rPr>
          <w:rFonts w:ascii="Arial" w:hAnsi="Arial" w:cs="Arial"/>
          <w:u w:val="single"/>
        </w:rPr>
        <w:t>beyond the point of no return, there's no second chance</w:t>
      </w:r>
      <w:r w:rsidRPr="0059408B">
        <w:rPr>
          <w:rFonts w:ascii="Arial" w:hAnsi="Arial" w:cs="Arial"/>
          <w:sz w:val="16"/>
        </w:rPr>
        <w:t xml:space="preserve"> </w:t>
      </w:r>
      <w:r w:rsidRPr="0059408B">
        <w:rPr>
          <w:rStyle w:val="CharChar3"/>
          <w:rFonts w:ascii="Arial" w:hAnsi="Arial" w:cs="Arial"/>
          <w:sz w:val="16"/>
        </w:rPr>
        <w:t xml:space="preserve">the way Einstein explained after the atom was split. His famous quote on future wars </w:t>
      </w:r>
      <w:proofErr w:type="gramStart"/>
      <w:r w:rsidRPr="0059408B">
        <w:rPr>
          <w:rStyle w:val="CharChar3"/>
          <w:rFonts w:ascii="Arial" w:hAnsi="Arial" w:cs="Arial"/>
          <w:sz w:val="16"/>
        </w:rPr>
        <w:t>was :</w:t>
      </w:r>
      <w:proofErr w:type="gramEnd"/>
      <w:r w:rsidRPr="0059408B">
        <w:rPr>
          <w:rStyle w:val="CharChar3"/>
          <w:rFonts w:ascii="Arial" w:hAnsi="Arial" w:cs="Arial"/>
          <w:sz w:val="16"/>
        </w:rPr>
        <w:t xml:space="preserve"> "I know not with what weapons World War III will be fought, but World War IV will be fought with sticks and stones." Under a </w:t>
      </w:r>
      <w:proofErr w:type="gramStart"/>
      <w:r w:rsidRPr="0059408B">
        <w:rPr>
          <w:rStyle w:val="CharChar3"/>
          <w:rFonts w:ascii="Arial" w:hAnsi="Arial" w:cs="Arial"/>
          <w:sz w:val="16"/>
        </w:rPr>
        <w:t>worst case</w:t>
      </w:r>
      <w:proofErr w:type="gramEnd"/>
      <w:r w:rsidRPr="0059408B">
        <w:rPr>
          <w:rStyle w:val="CharChar3"/>
          <w:rFonts w:ascii="Arial" w:hAnsi="Arial" w:cs="Arial"/>
          <w:sz w:val="16"/>
        </w:rPr>
        <w:t xml:space="preserve"> scenario, it's more dire than that.</w:t>
      </w:r>
      <w:r w:rsidRPr="0059408B">
        <w:rPr>
          <w:rFonts w:ascii="Arial" w:hAnsi="Arial" w:cs="Arial"/>
          <w:sz w:val="16"/>
        </w:rPr>
        <w:t xml:space="preserve"> </w:t>
      </w:r>
      <w:r w:rsidRPr="0059408B">
        <w:rPr>
          <w:rFonts w:ascii="Arial" w:hAnsi="Arial" w:cs="Arial"/>
          <w:u w:val="single"/>
        </w:rPr>
        <w:t xml:space="preserve">There may be </w:t>
      </w:r>
      <w:r w:rsidRPr="0059408B">
        <w:rPr>
          <w:rFonts w:ascii="Arial" w:hAnsi="Arial" w:cs="Arial"/>
          <w:b/>
          <w:u w:val="single"/>
        </w:rPr>
        <w:t>nothing left but resilient beetles and bacteria</w:t>
      </w:r>
      <w:r w:rsidRPr="0059408B">
        <w:rPr>
          <w:rFonts w:ascii="Arial" w:hAnsi="Arial" w:cs="Arial"/>
          <w:u w:val="single"/>
        </w:rPr>
        <w:t xml:space="preserve"> in the wake of a nuclear holocaust meaning even a new stone age is way in the future, if at all. </w:t>
      </w:r>
      <w:r w:rsidRPr="0059408B">
        <w:rPr>
          <w:rFonts w:ascii="Arial" w:hAnsi="Arial" w:cs="Arial"/>
          <w:b/>
          <w:u w:val="single"/>
        </w:rPr>
        <w:t xml:space="preserve">The threat is real </w:t>
      </w:r>
      <w:r w:rsidRPr="0059408B">
        <w:rPr>
          <w:rFonts w:ascii="Arial" w:hAnsi="Arial" w:cs="Arial"/>
          <w:u w:val="single"/>
        </w:rPr>
        <w:t>and once nearly happened during the Cuban Missile Crisis</w:t>
      </w:r>
      <w:r w:rsidRPr="0059408B">
        <w:rPr>
          <w:rFonts w:ascii="Arial" w:hAnsi="Arial" w:cs="Arial"/>
          <w:sz w:val="16"/>
        </w:rPr>
        <w:t xml:space="preserve"> </w:t>
      </w:r>
      <w:r w:rsidRPr="0059408B">
        <w:rPr>
          <w:rStyle w:val="CharChar3"/>
          <w:rFonts w:ascii="Arial" w:hAnsi="Arial" w:cs="Arial"/>
          <w:sz w:val="16"/>
        </w:rPr>
        <w:t xml:space="preserve">in </w:t>
      </w:r>
      <w:proofErr w:type="gramStart"/>
      <w:r w:rsidRPr="0059408B">
        <w:rPr>
          <w:rStyle w:val="CharChar3"/>
          <w:rFonts w:ascii="Arial" w:hAnsi="Arial" w:cs="Arial"/>
          <w:sz w:val="16"/>
        </w:rPr>
        <w:t>October,</w:t>
      </w:r>
      <w:proofErr w:type="gramEnd"/>
      <w:r w:rsidRPr="0059408B">
        <w:rPr>
          <w:rStyle w:val="CharChar3"/>
          <w:rFonts w:ascii="Arial" w:hAnsi="Arial" w:cs="Arial"/>
          <w:sz w:val="16"/>
        </w:rPr>
        <w:t xml:space="preserve"> 1962. We later learned a miracle saved us at the 40th anniversary </w:t>
      </w:r>
      <w:proofErr w:type="gramStart"/>
      <w:r w:rsidRPr="0059408B">
        <w:rPr>
          <w:rStyle w:val="CharChar3"/>
          <w:rFonts w:ascii="Arial" w:hAnsi="Arial" w:cs="Arial"/>
          <w:sz w:val="16"/>
        </w:rPr>
        <w:t>October,</w:t>
      </w:r>
      <w:proofErr w:type="gramEnd"/>
      <w:r w:rsidRPr="0059408B">
        <w:rPr>
          <w:rStyle w:val="CharChar3"/>
          <w:rFonts w:ascii="Arial" w:hAnsi="Arial" w:cs="Arial"/>
          <w:sz w:val="16"/>
        </w:rPr>
        <w:t xml:space="preserve"> 2002 summit meeting in Havana attended by the US and Russia along with host country Cuba. For the first time, we were told how close we came to nuclear Armageddon. Devastation was avoided only because Soviet submarine captain </w:t>
      </w:r>
      <w:proofErr w:type="spellStart"/>
      <w:r w:rsidRPr="0059408B">
        <w:rPr>
          <w:rStyle w:val="CharChar3"/>
          <w:rFonts w:ascii="Arial" w:hAnsi="Arial" w:cs="Arial"/>
          <w:sz w:val="16"/>
        </w:rPr>
        <w:t>Vasily</w:t>
      </w:r>
      <w:proofErr w:type="spellEnd"/>
      <w:r w:rsidRPr="0059408B">
        <w:rPr>
          <w:rStyle w:val="CharChar3"/>
          <w:rFonts w:ascii="Arial" w:hAnsi="Arial" w:cs="Arial"/>
          <w:sz w:val="16"/>
        </w:rPr>
        <w:t xml:space="preserve"> </w:t>
      </w:r>
      <w:proofErr w:type="spellStart"/>
      <w:r w:rsidRPr="0059408B">
        <w:rPr>
          <w:rStyle w:val="CharChar3"/>
          <w:rFonts w:ascii="Arial" w:hAnsi="Arial" w:cs="Arial"/>
          <w:sz w:val="16"/>
        </w:rPr>
        <w:t>Arkhipov</w:t>
      </w:r>
      <w:proofErr w:type="spellEnd"/>
      <w:r w:rsidRPr="0059408B">
        <w:rPr>
          <w:rStyle w:val="CharChar3"/>
          <w:rFonts w:ascii="Arial" w:hAnsi="Arial" w:cs="Arial"/>
          <w:sz w:val="16"/>
        </w:rPr>
        <w:t xml:space="preserve"> countermanded his order to fire nuclear-tipped </w:t>
      </w:r>
      <w:proofErr w:type="spellStart"/>
      <w:r w:rsidRPr="0059408B">
        <w:rPr>
          <w:rStyle w:val="CharChar3"/>
          <w:rFonts w:ascii="Arial" w:hAnsi="Arial" w:cs="Arial"/>
          <w:sz w:val="16"/>
        </w:rPr>
        <w:t>torpedos</w:t>
      </w:r>
      <w:proofErr w:type="spellEnd"/>
      <w:r w:rsidRPr="0059408B">
        <w:rPr>
          <w:rStyle w:val="CharChar3"/>
          <w:rFonts w:ascii="Arial" w:hAnsi="Arial" w:cs="Arial"/>
          <w:sz w:val="16"/>
        </w:rPr>
        <w:t xml:space="preserve"> when </w:t>
      </w:r>
      <w:proofErr w:type="gramStart"/>
      <w:r w:rsidRPr="0059408B">
        <w:rPr>
          <w:rStyle w:val="CharChar3"/>
          <w:rFonts w:ascii="Arial" w:hAnsi="Arial" w:cs="Arial"/>
          <w:sz w:val="16"/>
        </w:rPr>
        <w:t>Russian submarines were attacked by US destroyers near Kennedy's "quarantine" line</w:t>
      </w:r>
      <w:proofErr w:type="gramEnd"/>
      <w:r w:rsidRPr="0059408B">
        <w:rPr>
          <w:rStyle w:val="CharChar3"/>
          <w:rFonts w:ascii="Arial" w:hAnsi="Arial" w:cs="Arial"/>
          <w:sz w:val="16"/>
        </w:rPr>
        <w:t>. Had he done it, only our imagination can speculate what might have followed and whether planet earth, or at least a big part of it, would have survived.</w:t>
      </w:r>
      <w:r w:rsidRPr="0059408B">
        <w:rPr>
          <w:rFonts w:ascii="Arial" w:hAnsi="Arial" w:cs="Arial"/>
          <w:sz w:val="16"/>
        </w:rPr>
        <w:t xml:space="preserve"> </w:t>
      </w:r>
    </w:p>
    <w:p w14:paraId="69900779" w14:textId="77777777" w:rsidR="0059408B" w:rsidRPr="0059408B" w:rsidRDefault="0059408B" w:rsidP="0059408B">
      <w:pPr>
        <w:pStyle w:val="Heading4"/>
      </w:pPr>
      <w:r w:rsidRPr="0059408B">
        <w:t xml:space="preserve">Second internal link is US-Mexico relations: </w:t>
      </w:r>
    </w:p>
    <w:p w14:paraId="557BA584" w14:textId="77777777" w:rsidR="0059408B" w:rsidRPr="0059408B" w:rsidRDefault="0059408B" w:rsidP="0059408B">
      <w:pPr>
        <w:pStyle w:val="Heading4"/>
      </w:pPr>
      <w:r w:rsidRPr="0059408B">
        <w:t>Growing a strong US-Mexican relationship is a prerequisite to continued US power projection and supremacy.</w:t>
      </w:r>
    </w:p>
    <w:p w14:paraId="03899CC3" w14:textId="77777777" w:rsidR="0059408B" w:rsidRPr="0059408B" w:rsidRDefault="0059408B" w:rsidP="0059408B">
      <w:r w:rsidRPr="0059408B">
        <w:rPr>
          <w:rStyle w:val="StyleStyleBold12pt"/>
          <w:sz w:val="28"/>
        </w:rPr>
        <w:t>Pastor 12</w:t>
      </w:r>
      <w:r w:rsidRPr="0059408B">
        <w:t xml:space="preserve"> </w:t>
      </w:r>
      <w:r w:rsidRPr="0059408B">
        <w:br/>
        <w:t xml:space="preserve">Robert A. Pastor is professor and director of the Center for North American Studies at American University. Pastor served as National Security Advisor on Latin America during the Carter Administration.  “Beyond the Continental Divide” From the July/August 2012 issue of </w:t>
      </w:r>
      <w:r w:rsidRPr="0059408B">
        <w:rPr>
          <w:u w:val="single"/>
        </w:rPr>
        <w:t>The American Interest</w:t>
      </w:r>
      <w:r w:rsidRPr="0059408B">
        <w:t xml:space="preserve"> http://www.the-american-interest.com/article.cfm?piece=1269</w:t>
      </w:r>
    </w:p>
    <w:p w14:paraId="514F9638" w14:textId="77777777" w:rsidR="0059408B" w:rsidRPr="0059408B" w:rsidRDefault="0059408B" w:rsidP="0059408B">
      <w:pPr>
        <w:rPr>
          <w:sz w:val="16"/>
        </w:rPr>
      </w:pPr>
      <w:r w:rsidRPr="0059408B">
        <w:rPr>
          <w:rStyle w:val="StyleBoldUnderline"/>
        </w:rPr>
        <w:t>Most Americans think that the largest markets for U.S. exports are China and Japan, and that may explain the Obama Administration’s Asian initiative. But the truth is that Canada and Mexico are the top two markets for U.S. exports</w:t>
      </w:r>
      <w:r w:rsidRPr="0059408B">
        <w:rPr>
          <w:b/>
          <w:sz w:val="16"/>
        </w:rPr>
        <w:t>.</w:t>
      </w:r>
      <w:r w:rsidRPr="0059408B">
        <w:rPr>
          <w:sz w:val="16"/>
        </w:rPr>
        <w:t xml:space="preserve"> Most Americans also think that Saudi Arabia and Venezuela are the largest sources of our energy imports, but again, Canada and Mexico are more important. And again, we think that most tourists who come and spend money here are European and Asian, but more than half are Canadians and Mexicans. A similar percentage of Americans who travel abroad go to our two neighbors. All in all</w:t>
      </w:r>
      <w:r w:rsidRPr="0059408B">
        <w:rPr>
          <w:rStyle w:val="StyleBoldUnderline"/>
        </w:rPr>
        <w:t>, no two nations are more important for the U.S. economy than our two closest neighbors. From the perspective of U.S. national security</w:t>
      </w:r>
      <w:r w:rsidRPr="0059408B">
        <w:rPr>
          <w:sz w:val="16"/>
          <w:u w:val="single"/>
        </w:rPr>
        <w:t>,</w:t>
      </w:r>
      <w:r w:rsidRPr="0059408B">
        <w:rPr>
          <w:sz w:val="16"/>
        </w:rPr>
        <w:t xml:space="preserve"> too, </w:t>
      </w:r>
      <w:r w:rsidRPr="0059408B">
        <w:rPr>
          <w:rStyle w:val="StyleBoldUnderline"/>
        </w:rPr>
        <w:t>recall for a moment that Mexico</w:t>
      </w:r>
      <w:r w:rsidRPr="0059408B">
        <w:rPr>
          <w:sz w:val="16"/>
        </w:rPr>
        <w:t xml:space="preserve"> and Canada </w:t>
      </w:r>
      <w:r w:rsidRPr="0059408B">
        <w:rPr>
          <w:rStyle w:val="StyleBoldUnderline"/>
        </w:rPr>
        <w:t>made an historic gamble in signing NAFTA. Already dependent on the behemoth next door and wary of the imbalance of power</w:t>
      </w:r>
      <w:r w:rsidRPr="0059408B">
        <w:rPr>
          <w:sz w:val="16"/>
        </w:rPr>
        <w:t>, both countries feared that NAFTA could make them more vulnerable. Still</w:t>
      </w:r>
      <w:r w:rsidRPr="0059408B">
        <w:rPr>
          <w:rStyle w:val="StyleBoldUnderline"/>
        </w:rPr>
        <w:t>, they hoped that the United States would be obligated to treat them on an equal and reciprocal basis and that they would prosper from the agreement.</w:t>
      </w:r>
      <w:r w:rsidRPr="0059408B">
        <w:rPr>
          <w:sz w:val="16"/>
        </w:rPr>
        <w:t xml:space="preserve"> Canadians </w:t>
      </w:r>
      <w:r w:rsidRPr="0059408B">
        <w:rPr>
          <w:sz w:val="16"/>
          <w:u w:val="single"/>
        </w:rPr>
        <w:t xml:space="preserve">and </w:t>
      </w:r>
      <w:r w:rsidRPr="0059408B">
        <w:rPr>
          <w:rStyle w:val="StyleBoldUnderline"/>
        </w:rPr>
        <w:t xml:space="preserve">Mexicans have begun to question whether they made the right choice. </w:t>
      </w:r>
      <w:r w:rsidRPr="0059408B">
        <w:rPr>
          <w:sz w:val="16"/>
        </w:rPr>
        <w:t xml:space="preserve">There </w:t>
      </w:r>
      <w:proofErr w:type="gramStart"/>
      <w:r w:rsidRPr="0059408B">
        <w:rPr>
          <w:sz w:val="16"/>
        </w:rPr>
        <w:t>are, of course, a wealth</w:t>
      </w:r>
      <w:proofErr w:type="gramEnd"/>
      <w:r w:rsidRPr="0059408B">
        <w:rPr>
          <w:sz w:val="16"/>
        </w:rPr>
        <w:t xml:space="preserve"> of ways to measure the direct and indirect impact of NAFTA, but political attention, not without justification, tends to focus on violations of the agreement. </w:t>
      </w:r>
      <w:r w:rsidRPr="0059408B">
        <w:rPr>
          <w:rStyle w:val="StyleBoldUnderline"/>
        </w:rPr>
        <w:t>The U.S. government violated NAFTA by denying Mexican trucks the right to enter the United States for 16 years</w:t>
      </w:r>
      <w:r w:rsidRPr="0059408B">
        <w:rPr>
          <w:sz w:val="16"/>
        </w:rPr>
        <w:t xml:space="preserve">, relenting in the most timid way, and only after Mexico was permitted by the World Trade Organization to retaliate in October 2011. And for more than a decade, Washington failed to comply with decisions made by a dispute-settlement mechanism regarding imports of </w:t>
      </w:r>
      <w:proofErr w:type="gramStart"/>
      <w:r w:rsidRPr="0059408B">
        <w:rPr>
          <w:sz w:val="16"/>
        </w:rPr>
        <w:t>soft-wood</w:t>
      </w:r>
      <w:proofErr w:type="gramEnd"/>
      <w:r w:rsidRPr="0059408B">
        <w:rPr>
          <w:sz w:val="16"/>
        </w:rPr>
        <w:t xml:space="preserve"> lumber from Canada. More recently, </w:t>
      </w:r>
      <w:r w:rsidRPr="0059408B">
        <w:rPr>
          <w:rStyle w:val="StyleBoldUnderline"/>
        </w:rPr>
        <w:t>the United States decided to build a huge wall to keep out Mexicans</w:t>
      </w:r>
      <w:r w:rsidRPr="0059408B">
        <w:rPr>
          <w:sz w:val="16"/>
        </w:rPr>
        <w:t>, and after a three-year process of reviewing the environmental impact of the Keystone XL pipeline from western Canada to the Gulf of Mexico, this past December 2011 President Obama decided to postpone the decision for another year</w:t>
      </w:r>
      <w:r w:rsidRPr="0059408B">
        <w:rPr>
          <w:rStyle w:val="StyleBoldUnderline"/>
        </w:rPr>
        <w:t>. This is the sort of treatment likely to drive</w:t>
      </w:r>
      <w:r w:rsidRPr="0059408B">
        <w:rPr>
          <w:sz w:val="16"/>
        </w:rPr>
        <w:t xml:space="preserve"> both Canada and </w:t>
      </w:r>
      <w:r w:rsidRPr="0059408B">
        <w:rPr>
          <w:rStyle w:val="StyleBoldUnderline"/>
        </w:rPr>
        <w:t xml:space="preserve">Mexico to conclude that depending on the United States was the wrong decision. Imagine for a moment what might happen if </w:t>
      </w:r>
      <w:r w:rsidRPr="0059408B">
        <w:rPr>
          <w:sz w:val="16"/>
        </w:rPr>
        <w:t xml:space="preserve">Canada and </w:t>
      </w:r>
      <w:r w:rsidRPr="0059408B">
        <w:rPr>
          <w:rStyle w:val="StyleBoldUnderline"/>
        </w:rPr>
        <w:t>Mexico came to such a conclusion</w:t>
      </w:r>
      <w:r w:rsidRPr="0059408B">
        <w:rPr>
          <w:sz w:val="16"/>
        </w:rPr>
        <w:t>. Canada might divert its energy exports to China, especially if China guaranteed a long-term relationship at a good price</w:t>
      </w:r>
      <w:r w:rsidRPr="0059408B">
        <w:rPr>
          <w:rStyle w:val="StyleBoldUnderline"/>
        </w:rPr>
        <w:t>. Mexico would diversify with South America and China and might be less inclined to keep America’s rivals, like Iran, at arm’s length</w:t>
      </w:r>
      <w:r w:rsidRPr="0059408B">
        <w:rPr>
          <w:sz w:val="16"/>
        </w:rPr>
        <w:t xml:space="preserve">. Is there anyone who thinks these developments would not set off national security alarms? </w:t>
      </w:r>
      <w:r w:rsidRPr="0059408B">
        <w:rPr>
          <w:rStyle w:val="StyleBoldUnderline"/>
        </w:rPr>
        <w:t>A very old truth would quickly reassert itself: The United States can project its power into Asia, Europe and the Middle East in part because it need not worry about its neighbors.</w:t>
      </w:r>
      <w:r w:rsidRPr="0059408B">
        <w:rPr>
          <w:sz w:val="16"/>
        </w:rPr>
        <w:t xml:space="preserve"> A new corollary of that truth would not be far behind: Canada and Mexico are far more important to the national security of the United States than Iraq and Afghanistan. Beyond the economy and national security, our two neighbors have societal ties to the United States that make all other ethnic connections seem lean in comparison</w:t>
      </w:r>
      <w:r w:rsidRPr="0059408B">
        <w:rPr>
          <w:rStyle w:val="StyleBoldUnderline"/>
        </w:rPr>
        <w:t>. By 2015, there will be about 35 million people in the United States who were either born in Mexico or whose parents were born in Mexico</w:t>
      </w:r>
      <w:r w:rsidRPr="0059408B">
        <w:rPr>
          <w:sz w:val="16"/>
        </w:rPr>
        <w:t xml:space="preserve">; that number exceeds the total population of Canada. Canadians in the United States don’t stand out as much as do Mexicans, but nearly a million Canadians live in the United States. And more Americans live in Mexico than in any other foreign country. In sum, the economy, national security and society of the United States, Mexico and Canada are far more intertwined than most U.S., Canadian and Mexican citizens realize. </w:t>
      </w:r>
      <w:proofErr w:type="gramStart"/>
      <w:r w:rsidRPr="0059408B">
        <w:rPr>
          <w:rStyle w:val="StyleBoldUnderline"/>
        </w:rPr>
        <w:t xml:space="preserve">Most Americans haven’t worried about Mexico in strategic terms since the days of </w:t>
      </w:r>
      <w:proofErr w:type="spellStart"/>
      <w:r w:rsidRPr="0059408B">
        <w:rPr>
          <w:rStyle w:val="StyleBoldUnderline"/>
        </w:rPr>
        <w:t>Pancho</w:t>
      </w:r>
      <w:proofErr w:type="spellEnd"/>
      <w:r w:rsidRPr="0059408B">
        <w:rPr>
          <w:rStyle w:val="StyleBoldUnderline"/>
        </w:rPr>
        <w:t xml:space="preserve"> Villa</w:t>
      </w:r>
      <w:r w:rsidRPr="0059408B">
        <w:rPr>
          <w:sz w:val="16"/>
        </w:rPr>
        <w:t>, or about Canada since the 1814 Battle of Plattsburgh.</w:t>
      </w:r>
      <w:proofErr w:type="gramEnd"/>
      <w:r w:rsidRPr="0059408B">
        <w:rPr>
          <w:sz w:val="16"/>
        </w:rPr>
        <w:t xml:space="preserve"> </w:t>
      </w:r>
      <w:r w:rsidRPr="0059408B">
        <w:rPr>
          <w:rStyle w:val="StyleBoldUnderline"/>
        </w:rPr>
        <w:t>That’s unwise. Bad relations with either country, let alone both, would be disastrous. On the other hand, deeper relations could be vastly beneficial.</w:t>
      </w:r>
      <w:r w:rsidRPr="0059408B">
        <w:rPr>
          <w:sz w:val="16"/>
        </w:rPr>
        <w:t xml:space="preserve"> We don’t seem ready to recognize that truth either. </w:t>
      </w:r>
    </w:p>
    <w:p w14:paraId="7542B0B7" w14:textId="77777777" w:rsidR="0059408B" w:rsidRPr="0059408B" w:rsidRDefault="0059408B" w:rsidP="0059408B">
      <w:pPr>
        <w:pStyle w:val="Heading4"/>
      </w:pPr>
      <w:r w:rsidRPr="0059408B">
        <w:t xml:space="preserve">This is true for the entire globe – Mexico is a key pillar for U.S. hegemony </w:t>
      </w:r>
    </w:p>
    <w:p w14:paraId="1A825C89" w14:textId="77777777" w:rsidR="0059408B" w:rsidRPr="0059408B" w:rsidRDefault="0059408B" w:rsidP="0059408B">
      <w:r w:rsidRPr="0059408B">
        <w:rPr>
          <w:rStyle w:val="StyleStyleBold12pt"/>
          <w:sz w:val="28"/>
        </w:rPr>
        <w:t>Smith 13</w:t>
      </w:r>
      <w:r w:rsidRPr="0059408B">
        <w:t xml:space="preserve"> </w:t>
      </w:r>
      <w:r w:rsidRPr="0059408B">
        <w:br/>
        <w:t>Simon Bolivar Professor of Latin American Studies at University of California in San Diego</w:t>
      </w:r>
      <w:proofErr w:type="gramStart"/>
      <w:r w:rsidRPr="0059408B">
        <w:t>.[</w:t>
      </w:r>
      <w:proofErr w:type="gramEnd"/>
      <w:r w:rsidRPr="0059408B">
        <w:t xml:space="preserve">1] He has been president of the Latin American Studies Association since 1989, Ph.D. in Comparative Politics, Latin America from Columbia University “Global Scenarios and Bilateral Priorities” Mexico and the United States : the politics of partnership I Peter H. Smith and Andrew </w:t>
      </w:r>
      <w:proofErr w:type="spellStart"/>
      <w:r w:rsidRPr="0059408B">
        <w:t>Selee</w:t>
      </w:r>
      <w:proofErr w:type="spellEnd"/>
      <w:r w:rsidRPr="0059408B">
        <w:t>, editors. P. 19-20</w:t>
      </w:r>
    </w:p>
    <w:p w14:paraId="1624B795" w14:textId="77777777" w:rsidR="0059408B" w:rsidRPr="0059408B" w:rsidRDefault="0059408B" w:rsidP="0059408B">
      <w:pPr>
        <w:rPr>
          <w:rStyle w:val="underline"/>
        </w:rPr>
      </w:pPr>
      <w:r w:rsidRPr="0059408B">
        <w:rPr>
          <w:sz w:val="16"/>
        </w:rPr>
        <w:t xml:space="preserve">A more nuanced interpretation of </w:t>
      </w:r>
      <w:proofErr w:type="spellStart"/>
      <w:r w:rsidRPr="0059408B">
        <w:rPr>
          <w:sz w:val="16"/>
        </w:rPr>
        <w:t>unipolarity</w:t>
      </w:r>
      <w:proofErr w:type="spellEnd"/>
      <w:r w:rsidRPr="0059408B">
        <w:rPr>
          <w:sz w:val="16"/>
        </w:rPr>
        <w:t xml:space="preserve"> emerges from the recent work of </w:t>
      </w:r>
      <w:proofErr w:type="spellStart"/>
      <w:r w:rsidRPr="0059408B">
        <w:rPr>
          <w:sz w:val="16"/>
        </w:rPr>
        <w:t>Zbigniew</w:t>
      </w:r>
      <w:proofErr w:type="spellEnd"/>
      <w:r w:rsidRPr="0059408B">
        <w:rPr>
          <w:sz w:val="16"/>
        </w:rPr>
        <w:t xml:space="preserve"> Brzezinski, a widely respected academic and former national security adviser. Despite a visible shift of power from the West toward the East, from the Atlantic to the Pacific, Brzezinski </w:t>
      </w:r>
      <w:proofErr w:type="gramStart"/>
      <w:r w:rsidRPr="0059408B">
        <w:rPr>
          <w:sz w:val="16"/>
        </w:rPr>
        <w:t>asserts that</w:t>
      </w:r>
      <w:proofErr w:type="gramEnd"/>
      <w:r w:rsidRPr="0059408B">
        <w:rPr>
          <w:sz w:val="16"/>
        </w:rPr>
        <w:t xml:space="preserve"> "</w:t>
      </w:r>
      <w:r w:rsidRPr="0059408B">
        <w:rPr>
          <w:rStyle w:val="underline"/>
        </w:rPr>
        <w:t>America's role in the world will continue to be essential in the years to come.</w:t>
      </w:r>
      <w:r w:rsidRPr="0059408B">
        <w:rPr>
          <w:sz w:val="16"/>
        </w:rPr>
        <w:t xml:space="preserve"> Indeed, </w:t>
      </w:r>
      <w:r w:rsidRPr="0059408B">
        <w:rPr>
          <w:rStyle w:val="underline"/>
        </w:rPr>
        <w:t xml:space="preserve">the ongoing changes in the distribution of global power and mounting global strife make it all the more imperative that America not retreat </w:t>
      </w:r>
      <w:r w:rsidRPr="0059408B">
        <w:rPr>
          <w:sz w:val="16"/>
        </w:rPr>
        <w:t xml:space="preserve">into an ignorant garrison-state mentality or wallow in self-righteous cultural hedonism." "America is still peerless," he says, although it must rise to meet a range of challenges. </w:t>
      </w:r>
      <w:proofErr w:type="gramStart"/>
      <w:r w:rsidRPr="0059408B">
        <w:rPr>
          <w:sz w:val="16"/>
        </w:rPr>
        <w:t>domestic</w:t>
      </w:r>
      <w:proofErr w:type="gramEnd"/>
      <w:r w:rsidRPr="0059408B">
        <w:rPr>
          <w:sz w:val="16"/>
        </w:rPr>
        <w:t xml:space="preserve"> and international. Like </w:t>
      </w:r>
      <w:proofErr w:type="spellStart"/>
      <w:r w:rsidRPr="0059408B">
        <w:rPr>
          <w:sz w:val="16"/>
        </w:rPr>
        <w:t>Kagan</w:t>
      </w:r>
      <w:proofErr w:type="spellEnd"/>
      <w:r w:rsidRPr="0059408B">
        <w:rPr>
          <w:sz w:val="16"/>
        </w:rPr>
        <w:t xml:space="preserve">, he concludes that it is a matter of national will: "The key to America's future is thus in the hands of the American people."12 In contrast to </w:t>
      </w:r>
      <w:proofErr w:type="spellStart"/>
      <w:r w:rsidRPr="0059408B">
        <w:rPr>
          <w:sz w:val="16"/>
        </w:rPr>
        <w:t>Kagan</w:t>
      </w:r>
      <w:proofErr w:type="spellEnd"/>
      <w:r w:rsidRPr="0059408B">
        <w:rPr>
          <w:sz w:val="16"/>
        </w:rPr>
        <w:t xml:space="preserve"> and others, </w:t>
      </w:r>
      <w:r w:rsidRPr="0059408B">
        <w:rPr>
          <w:rStyle w:val="underline"/>
        </w:rPr>
        <w:t>Brzezinski stresses the importance of geographic location as a major asset for the United States. By this he means not only its "splendid isolation"</w:t>
      </w:r>
      <w:r w:rsidRPr="0059408B">
        <w:rPr>
          <w:sz w:val="16"/>
        </w:rPr>
        <w:t xml:space="preserve"> from turbulence on other continents, </w:t>
      </w:r>
      <w:r w:rsidRPr="0059408B">
        <w:rPr>
          <w:rStyle w:val="underline"/>
        </w:rPr>
        <w:t xml:space="preserve">but also the presence of a "good neighborhood"-marked by peaceful and cooperative relations with Canada and Mexico. Tranquility within the neighborhood thus </w:t>
      </w:r>
      <w:r w:rsidRPr="0059408B">
        <w:rPr>
          <w:rStyle w:val="Emphasis"/>
        </w:rPr>
        <w:t xml:space="preserve">enables the United States to project and sustain its power in other parts of the </w:t>
      </w:r>
      <w:proofErr w:type="gramStart"/>
      <w:r w:rsidRPr="0059408B">
        <w:rPr>
          <w:rStyle w:val="Emphasis"/>
        </w:rPr>
        <w:t>world</w:t>
      </w:r>
      <w:r w:rsidRPr="0059408B">
        <w:rPr>
          <w:sz w:val="16"/>
        </w:rPr>
        <w:t>.1.'.</w:t>
      </w:r>
      <w:proofErr w:type="gramEnd"/>
      <w:r w:rsidRPr="0059408B">
        <w:rPr>
          <w:sz w:val="16"/>
        </w:rPr>
        <w:t xml:space="preserve">I </w:t>
      </w:r>
      <w:proofErr w:type="gramStart"/>
      <w:r w:rsidRPr="0059408B">
        <w:rPr>
          <w:sz w:val="16"/>
        </w:rPr>
        <w:t>This</w:t>
      </w:r>
      <w:proofErr w:type="gramEnd"/>
      <w:r w:rsidRPr="0059408B">
        <w:rPr>
          <w:sz w:val="16"/>
        </w:rPr>
        <w:t xml:space="preserve"> insight provokes an extended meditation by Brzezinski on US relations with Mexico. With evident concern</w:t>
      </w:r>
      <w:r w:rsidRPr="0059408B">
        <w:rPr>
          <w:rStyle w:val="underline"/>
        </w:rPr>
        <w:t xml:space="preserve">, he focuses on the likely consequences for Mexico of a serious decline in US power: A waning partnership between America and Mexico could precipitate </w:t>
      </w:r>
      <w:r w:rsidRPr="0059408B">
        <w:rPr>
          <w:rStyle w:val="Emphasis"/>
        </w:rPr>
        <w:t>regional</w:t>
      </w:r>
      <w:r w:rsidRPr="0059408B">
        <w:rPr>
          <w:rStyle w:val="underline"/>
        </w:rPr>
        <w:t xml:space="preserve"> and even </w:t>
      </w:r>
      <w:r w:rsidRPr="0059408B">
        <w:rPr>
          <w:rStyle w:val="Emphasis"/>
        </w:rPr>
        <w:t>international</w:t>
      </w:r>
      <w:r w:rsidRPr="0059408B">
        <w:rPr>
          <w:rStyle w:val="underline"/>
        </w:rPr>
        <w:t xml:space="preserve"> realignments. A reduction in Mexico's democratic values, its economic power, and its political stability coupled with the dangers of drug cartel expansion would limit Mexico's ability to become a regional leader</w:t>
      </w:r>
      <w:r w:rsidRPr="0059408B">
        <w:rPr>
          <w:sz w:val="16"/>
        </w:rPr>
        <w:t xml:space="preserve"> with a productive and positive agenda. </w:t>
      </w:r>
      <w:r w:rsidRPr="0059408B">
        <w:rPr>
          <w:rStyle w:val="underline"/>
        </w:rPr>
        <w:t>This, in the end, could be the ultimate impact of American decline</w:t>
      </w:r>
      <w:r w:rsidRPr="0059408B">
        <w:rPr>
          <w:sz w:val="16"/>
        </w:rPr>
        <w:t xml:space="preserve">: a weaker. </w:t>
      </w:r>
      <w:proofErr w:type="gramStart"/>
      <w:r w:rsidRPr="0059408B">
        <w:rPr>
          <w:sz w:val="16"/>
        </w:rPr>
        <w:t>less</w:t>
      </w:r>
      <w:proofErr w:type="gramEnd"/>
      <w:r w:rsidRPr="0059408B">
        <w:rPr>
          <w:sz w:val="16"/>
        </w:rPr>
        <w:t xml:space="preserve"> stable. </w:t>
      </w:r>
      <w:proofErr w:type="gramStart"/>
      <w:r w:rsidRPr="0059408B">
        <w:rPr>
          <w:sz w:val="16"/>
        </w:rPr>
        <w:t>less</w:t>
      </w:r>
      <w:proofErr w:type="gramEnd"/>
      <w:r w:rsidRPr="0059408B">
        <w:rPr>
          <w:sz w:val="16"/>
        </w:rPr>
        <w:t xml:space="preserve"> economically viable and more anti-American Mexico unable to constructively compete with Brazil for cooperative regional leadership or to help promote stability in Central America. 14 </w:t>
      </w:r>
      <w:r w:rsidRPr="0059408B">
        <w:rPr>
          <w:rStyle w:val="underline"/>
        </w:rPr>
        <w:t>Alternatively, one might have speculated on reverse cause and effect: the impact on the United States of Mexican decline, especially a descent into state failure</w:t>
      </w:r>
      <w:r w:rsidRPr="0059408B">
        <w:rPr>
          <w:sz w:val="16"/>
        </w:rPr>
        <w:t>. Even so</w:t>
      </w:r>
      <w:r w:rsidRPr="0059408B">
        <w:rPr>
          <w:rStyle w:val="underline"/>
        </w:rPr>
        <w:t xml:space="preserve">, Brzezinski makes a fundamental point: Mexico provides a </w:t>
      </w:r>
      <w:r w:rsidRPr="0059408B">
        <w:rPr>
          <w:rStyle w:val="Emphasis"/>
        </w:rPr>
        <w:t>significant pillar</w:t>
      </w:r>
      <w:r w:rsidRPr="0059408B">
        <w:rPr>
          <w:rStyle w:val="underline"/>
        </w:rPr>
        <w:t xml:space="preserve"> for US power and it therefore deserves concomitant attention from policymakers.</w:t>
      </w:r>
    </w:p>
    <w:p w14:paraId="19A3915E" w14:textId="77777777" w:rsidR="0059408B" w:rsidRPr="0059408B" w:rsidRDefault="0059408B" w:rsidP="0059408B">
      <w:pPr>
        <w:rPr>
          <w:rStyle w:val="underline"/>
        </w:rPr>
      </w:pPr>
    </w:p>
    <w:p w14:paraId="330C8C81" w14:textId="77777777" w:rsidR="0059408B" w:rsidRPr="0059408B" w:rsidRDefault="0059408B" w:rsidP="0059408B">
      <w:pPr>
        <w:rPr>
          <w:rStyle w:val="underline"/>
          <w:sz w:val="26"/>
          <w:szCs w:val="26"/>
        </w:rPr>
      </w:pPr>
      <w:r w:rsidRPr="0059408B">
        <w:rPr>
          <w:rStyle w:val="underline"/>
          <w:sz w:val="26"/>
          <w:szCs w:val="26"/>
        </w:rPr>
        <w:t>Third Internal Link is Dodd-Frank:</w:t>
      </w:r>
    </w:p>
    <w:p w14:paraId="0377040A" w14:textId="77777777" w:rsidR="0059408B" w:rsidRPr="0059408B" w:rsidRDefault="0059408B" w:rsidP="0059408B">
      <w:pPr>
        <w:rPr>
          <w:rStyle w:val="underline"/>
        </w:rPr>
      </w:pPr>
    </w:p>
    <w:p w14:paraId="07E29894" w14:textId="77777777" w:rsidR="0059408B" w:rsidRPr="0059408B" w:rsidRDefault="0059408B" w:rsidP="0059408B">
      <w:pPr>
        <w:rPr>
          <w:b/>
          <w:sz w:val="26"/>
          <w:szCs w:val="26"/>
        </w:rPr>
      </w:pPr>
      <w:r w:rsidRPr="0059408B">
        <w:rPr>
          <w:b/>
          <w:sz w:val="26"/>
          <w:szCs w:val="26"/>
        </w:rPr>
        <w:t>Exemptions destroy multilateralism – it ruins US leadership on international transparency norms</w:t>
      </w:r>
    </w:p>
    <w:p w14:paraId="1B0407EF" w14:textId="77777777" w:rsidR="0059408B" w:rsidRPr="0059408B" w:rsidRDefault="0059408B" w:rsidP="0059408B">
      <w:pPr>
        <w:rPr>
          <w:sz w:val="14"/>
        </w:rPr>
      </w:pPr>
      <w:r w:rsidRPr="0059408B">
        <w:rPr>
          <w:b/>
          <w:sz w:val="26"/>
          <w:szCs w:val="26"/>
        </w:rPr>
        <w:t>PWPC, 13 –</w:t>
      </w:r>
      <w:r w:rsidRPr="0059408B">
        <w:rPr>
          <w:b/>
        </w:rPr>
        <w:t xml:space="preserve"> </w:t>
      </w:r>
      <w:r w:rsidRPr="0059408B">
        <w:t xml:space="preserve">(PWYPC, coalition including Revenue Watch Institute, Global Financial Integrity, </w:t>
      </w:r>
      <w:proofErr w:type="spellStart"/>
      <w:r w:rsidRPr="0059408B">
        <w:t>OxFam</w:t>
      </w:r>
      <w:proofErr w:type="spellEnd"/>
      <w:r w:rsidRPr="0059408B">
        <w:t xml:space="preserve"> America, Global Witness, and Human Rights Watch.  June 26, 2013.  </w:t>
      </w:r>
      <w:hyperlink r:id="rId12" w:history="1">
        <w:r w:rsidRPr="0059408B">
          <w:rPr>
            <w:rStyle w:val="Hyperlink"/>
          </w:rPr>
          <w:t>http://www.revenuewatch.org/sites/default/files/TRANSPARENCY%20HR1613%20PWYP%20LETTER%20TO%20HOUSE_26JUNE2013.pdf)//SDL</w:t>
        </w:r>
      </w:hyperlink>
      <w:r w:rsidRPr="0059408B">
        <w:t xml:space="preserve"> </w:t>
      </w:r>
      <w:r w:rsidRPr="0059408B">
        <w:rPr>
          <w:sz w:val="14"/>
        </w:rPr>
        <w:t xml:space="preserve"> </w:t>
      </w:r>
    </w:p>
    <w:p w14:paraId="04B12F13" w14:textId="77777777" w:rsidR="0059408B" w:rsidRPr="0059408B" w:rsidRDefault="0059408B" w:rsidP="0059408B">
      <w:pPr>
        <w:rPr>
          <w:sz w:val="10"/>
        </w:rPr>
      </w:pPr>
      <w:r w:rsidRPr="0059408B">
        <w:rPr>
          <w:sz w:val="12"/>
        </w:rPr>
        <w:t>¶</w:t>
      </w:r>
      <w:r w:rsidRPr="0059408B">
        <w:rPr>
          <w:sz w:val="10"/>
        </w:rPr>
        <w:t xml:space="preserve"> </w:t>
      </w:r>
      <w:r w:rsidRPr="0059408B">
        <w:rPr>
          <w:sz w:val="12"/>
        </w:rPr>
        <w:t>¶</w:t>
      </w:r>
      <w:r w:rsidRPr="0059408B">
        <w:rPr>
          <w:sz w:val="10"/>
        </w:rPr>
        <w:t xml:space="preserve"> </w:t>
      </w:r>
      <w:r w:rsidRPr="0059408B">
        <w:rPr>
          <w:sz w:val="12"/>
        </w:rPr>
        <w:t>¶</w:t>
      </w:r>
      <w:r w:rsidRPr="0059408B">
        <w:rPr>
          <w:sz w:val="10"/>
        </w:rPr>
        <w:t xml:space="preserve"> </w:t>
      </w:r>
      <w:r w:rsidRPr="0059408B">
        <w:rPr>
          <w:rStyle w:val="StyleBoldUnderline"/>
        </w:rPr>
        <w:t xml:space="preserve">Cardin-Lugar disclosures will increase transparency in extractive development, fostering stable investment </w:t>
      </w:r>
      <w:r w:rsidRPr="0059408B">
        <w:rPr>
          <w:rStyle w:val="StyleBoldUnderline"/>
          <w:sz w:val="12"/>
        </w:rPr>
        <w:t>¶</w:t>
      </w:r>
      <w:r w:rsidRPr="0059408B">
        <w:rPr>
          <w:rStyle w:val="StyleBoldUnderline"/>
        </w:rPr>
        <w:t xml:space="preserve"> </w:t>
      </w:r>
      <w:r w:rsidRPr="0059408B">
        <w:rPr>
          <w:rStyle w:val="StyleBoldUnderline"/>
          <w:sz w:val="12"/>
        </w:rPr>
        <w:t>¶</w:t>
      </w:r>
      <w:r w:rsidRPr="0059408B">
        <w:rPr>
          <w:rStyle w:val="StyleBoldUnderline"/>
        </w:rPr>
        <w:t xml:space="preserve"> and operating environments for U.S. companies, and providing investors with high-quality, consistent </w:t>
      </w:r>
      <w:r w:rsidRPr="0059408B">
        <w:rPr>
          <w:rStyle w:val="StyleBoldUnderline"/>
          <w:sz w:val="12"/>
        </w:rPr>
        <w:t>¶</w:t>
      </w:r>
      <w:r w:rsidRPr="0059408B">
        <w:rPr>
          <w:rStyle w:val="StyleBoldUnderline"/>
        </w:rPr>
        <w:t xml:space="preserve"> </w:t>
      </w:r>
      <w:r w:rsidRPr="0059408B">
        <w:rPr>
          <w:rStyle w:val="StyleBoldUnderline"/>
          <w:sz w:val="12"/>
        </w:rPr>
        <w:t>¶</w:t>
      </w:r>
      <w:r w:rsidRPr="0059408B">
        <w:rPr>
          <w:rStyle w:val="StyleBoldUnderline"/>
        </w:rPr>
        <w:t xml:space="preserve"> information to assess companies’ risk exposure</w:t>
      </w:r>
      <w:r w:rsidRPr="0059408B">
        <w:rPr>
          <w:sz w:val="10"/>
        </w:rPr>
        <w:t xml:space="preserve"> in oil, gas and mineral-rich countries. </w:t>
      </w:r>
      <w:r w:rsidRPr="0059408B">
        <w:rPr>
          <w:rStyle w:val="StyleBoldUnderline"/>
        </w:rPr>
        <w:t xml:space="preserve">Transparency will also </w:t>
      </w:r>
      <w:r w:rsidRPr="0059408B">
        <w:rPr>
          <w:rStyle w:val="StyleBoldUnderline"/>
          <w:sz w:val="12"/>
        </w:rPr>
        <w:t>¶</w:t>
      </w:r>
      <w:r w:rsidRPr="0059408B">
        <w:rPr>
          <w:rStyle w:val="StyleBoldUnderline"/>
        </w:rPr>
        <w:t xml:space="preserve"> </w:t>
      </w:r>
      <w:r w:rsidRPr="0059408B">
        <w:rPr>
          <w:rStyle w:val="StyleBoldUnderline"/>
          <w:sz w:val="12"/>
        </w:rPr>
        <w:t>¶</w:t>
      </w:r>
      <w:r w:rsidRPr="0059408B">
        <w:rPr>
          <w:rStyle w:val="StyleBoldUnderline"/>
        </w:rPr>
        <w:t xml:space="preserve"> increase government accountability</w:t>
      </w:r>
      <w:r w:rsidRPr="0059408B">
        <w:rPr>
          <w:sz w:val="10"/>
        </w:rPr>
        <w:t xml:space="preserve"> in these countries, </w:t>
      </w:r>
      <w:r w:rsidRPr="0059408B">
        <w:rPr>
          <w:rStyle w:val="StyleBoldUnderline"/>
        </w:rPr>
        <w:t xml:space="preserve">which is critical to the U.S. foreign policy objective </w:t>
      </w:r>
      <w:r w:rsidRPr="0059408B">
        <w:rPr>
          <w:sz w:val="12"/>
        </w:rPr>
        <w:t>¶</w:t>
      </w:r>
      <w:r w:rsidRPr="0059408B">
        <w:rPr>
          <w:sz w:val="10"/>
        </w:rPr>
        <w:t xml:space="preserve"> </w:t>
      </w:r>
      <w:r w:rsidRPr="0059408B">
        <w:rPr>
          <w:sz w:val="12"/>
        </w:rPr>
        <w:t>¶</w:t>
      </w:r>
      <w:r w:rsidRPr="0059408B">
        <w:rPr>
          <w:sz w:val="10"/>
        </w:rPr>
        <w:t xml:space="preserve"> of reducing extreme poverty by combating corruption, fraud and waste in resource-rich developing </w:t>
      </w:r>
      <w:r w:rsidRPr="0059408B">
        <w:rPr>
          <w:sz w:val="12"/>
        </w:rPr>
        <w:t>¶</w:t>
      </w:r>
      <w:r w:rsidRPr="0059408B">
        <w:rPr>
          <w:sz w:val="10"/>
        </w:rPr>
        <w:t xml:space="preserve"> </w:t>
      </w:r>
      <w:r w:rsidRPr="0059408B">
        <w:rPr>
          <w:sz w:val="12"/>
        </w:rPr>
        <w:t>¶</w:t>
      </w:r>
      <w:r w:rsidRPr="0059408B">
        <w:rPr>
          <w:sz w:val="10"/>
        </w:rPr>
        <w:t xml:space="preserve"> countries, to end the so-called “resource-curse.” For this reason, </w:t>
      </w:r>
      <w:r w:rsidRPr="0059408B">
        <w:rPr>
          <w:rStyle w:val="StyleBoldUnderline"/>
        </w:rPr>
        <w:t xml:space="preserve">Cardin-Lugar forms part of U.S. energy </w:t>
      </w:r>
      <w:r w:rsidRPr="0059408B">
        <w:rPr>
          <w:rStyle w:val="StyleBoldUnderline"/>
          <w:sz w:val="12"/>
        </w:rPr>
        <w:t>¶</w:t>
      </w:r>
      <w:r w:rsidRPr="0059408B">
        <w:rPr>
          <w:rStyle w:val="StyleBoldUnderline"/>
        </w:rPr>
        <w:t xml:space="preserve"> </w:t>
      </w:r>
      <w:r w:rsidRPr="0059408B">
        <w:rPr>
          <w:rStyle w:val="StyleBoldUnderline"/>
          <w:sz w:val="12"/>
        </w:rPr>
        <w:t>¶</w:t>
      </w:r>
      <w:r w:rsidRPr="0059408B">
        <w:rPr>
          <w:rStyle w:val="StyleBoldUnderline"/>
        </w:rPr>
        <w:t xml:space="preserve"> security and</w:t>
      </w:r>
      <w:r w:rsidRPr="0059408B">
        <w:rPr>
          <w:sz w:val="10"/>
        </w:rPr>
        <w:t xml:space="preserve"> multilateral </w:t>
      </w:r>
      <w:r w:rsidRPr="0059408B">
        <w:rPr>
          <w:rStyle w:val="StyleBoldUnderline"/>
        </w:rPr>
        <w:t>foreign policy, and has the support of the Administration</w:t>
      </w:r>
      <w:r w:rsidRPr="0059408B">
        <w:rPr>
          <w:sz w:val="10"/>
        </w:rPr>
        <w:t xml:space="preserve">. </w:t>
      </w:r>
      <w:r w:rsidRPr="0059408B">
        <w:rPr>
          <w:sz w:val="12"/>
        </w:rPr>
        <w:t>¶</w:t>
      </w:r>
      <w:r w:rsidRPr="0059408B">
        <w:rPr>
          <w:sz w:val="10"/>
        </w:rPr>
        <w:t xml:space="preserve"> </w:t>
      </w:r>
      <w:r w:rsidRPr="0059408B">
        <w:rPr>
          <w:sz w:val="12"/>
        </w:rPr>
        <w:t>¶</w:t>
      </w:r>
      <w:r w:rsidRPr="0059408B">
        <w:rPr>
          <w:sz w:val="10"/>
        </w:rPr>
        <w:t xml:space="preserve">  </w:t>
      </w:r>
      <w:r w:rsidRPr="0059408B">
        <w:rPr>
          <w:sz w:val="12"/>
        </w:rPr>
        <w:t>¶</w:t>
      </w:r>
      <w:r w:rsidRPr="0059408B">
        <w:rPr>
          <w:sz w:val="10"/>
        </w:rPr>
        <w:t xml:space="preserve"> </w:t>
      </w:r>
      <w:r w:rsidRPr="0059408B">
        <w:rPr>
          <w:sz w:val="12"/>
        </w:rPr>
        <w:t>¶</w:t>
      </w:r>
      <w:r w:rsidRPr="0059408B">
        <w:rPr>
          <w:sz w:val="10"/>
        </w:rPr>
        <w:t xml:space="preserve"> The U.S. is not alone in this effort. </w:t>
      </w:r>
      <w:r w:rsidRPr="0059408B">
        <w:rPr>
          <w:rStyle w:val="Emphasis"/>
        </w:rPr>
        <w:t>Cardin-Lugar is the foundation of a global standard of extractives</w:t>
      </w:r>
      <w:r w:rsidRPr="0059408B">
        <w:rPr>
          <w:sz w:val="10"/>
        </w:rPr>
        <w:t xml:space="preserve"> </w:t>
      </w:r>
      <w:r w:rsidRPr="0059408B">
        <w:rPr>
          <w:sz w:val="12"/>
        </w:rPr>
        <w:t>¶</w:t>
      </w:r>
      <w:r w:rsidRPr="0059408B">
        <w:rPr>
          <w:sz w:val="10"/>
        </w:rPr>
        <w:t xml:space="preserve"> </w:t>
      </w:r>
      <w:r w:rsidRPr="0059408B">
        <w:rPr>
          <w:sz w:val="12"/>
        </w:rPr>
        <w:t>¶</w:t>
      </w:r>
      <w:r w:rsidRPr="0059408B">
        <w:rPr>
          <w:sz w:val="10"/>
        </w:rPr>
        <w:t xml:space="preserve"> transparency being adopted by leading capital markets. In early June, the European Union voted to adopt </w:t>
      </w:r>
      <w:r w:rsidRPr="0059408B">
        <w:rPr>
          <w:sz w:val="12"/>
        </w:rPr>
        <w:t>¶</w:t>
      </w:r>
      <w:r w:rsidRPr="0059408B">
        <w:rPr>
          <w:sz w:val="10"/>
        </w:rPr>
        <w:t xml:space="preserve"> </w:t>
      </w:r>
      <w:r w:rsidRPr="0059408B">
        <w:rPr>
          <w:sz w:val="12"/>
        </w:rPr>
        <w:t>¶</w:t>
      </w:r>
      <w:r w:rsidRPr="0059408B">
        <w:rPr>
          <w:sz w:val="10"/>
        </w:rPr>
        <w:t xml:space="preserve"> equivalent reporting requirements for its 27 member states, Canada committed to adopt similar reporting </w:t>
      </w:r>
      <w:r w:rsidRPr="0059408B">
        <w:rPr>
          <w:sz w:val="12"/>
        </w:rPr>
        <w:t>¶</w:t>
      </w:r>
      <w:r w:rsidRPr="0059408B">
        <w:rPr>
          <w:sz w:val="10"/>
        </w:rPr>
        <w:t xml:space="preserve"> </w:t>
      </w:r>
      <w:r w:rsidRPr="0059408B">
        <w:rPr>
          <w:sz w:val="12"/>
        </w:rPr>
        <w:t>¶</w:t>
      </w:r>
      <w:r w:rsidRPr="0059408B">
        <w:rPr>
          <w:sz w:val="10"/>
        </w:rPr>
        <w:t xml:space="preserve"> requirements, and the G8 committed to adopt common standards for extractives transparency. In addition, </w:t>
      </w:r>
      <w:r w:rsidRPr="0059408B">
        <w:rPr>
          <w:sz w:val="12"/>
        </w:rPr>
        <w:t>¶</w:t>
      </w:r>
      <w:r w:rsidRPr="0059408B">
        <w:rPr>
          <w:sz w:val="10"/>
        </w:rPr>
        <w:t xml:space="preserve"> </w:t>
      </w:r>
      <w:r w:rsidRPr="0059408B">
        <w:rPr>
          <w:sz w:val="12"/>
        </w:rPr>
        <w:t>¶</w:t>
      </w:r>
      <w:r w:rsidRPr="0059408B">
        <w:rPr>
          <w:sz w:val="10"/>
        </w:rPr>
        <w:t xml:space="preserve"> the Extractive Industries Transparency Initiative (EITI), a voluntary initiative that operates in more than 35 </w:t>
      </w:r>
      <w:r w:rsidRPr="0059408B">
        <w:rPr>
          <w:sz w:val="12"/>
        </w:rPr>
        <w:t>¶</w:t>
      </w:r>
      <w:r w:rsidRPr="0059408B">
        <w:rPr>
          <w:sz w:val="10"/>
        </w:rPr>
        <w:t xml:space="preserve"> </w:t>
      </w:r>
      <w:r w:rsidRPr="0059408B">
        <w:rPr>
          <w:sz w:val="12"/>
        </w:rPr>
        <w:t>¶</w:t>
      </w:r>
      <w:r w:rsidRPr="0059408B">
        <w:rPr>
          <w:sz w:val="10"/>
        </w:rPr>
        <w:t xml:space="preserve"> countries and is supported the world’s largest oil, gas and mining companies, including Exxon Mobil, </w:t>
      </w:r>
      <w:r w:rsidRPr="0059408B">
        <w:rPr>
          <w:sz w:val="12"/>
        </w:rPr>
        <w:t>¶</w:t>
      </w:r>
      <w:r w:rsidRPr="0059408B">
        <w:rPr>
          <w:sz w:val="10"/>
        </w:rPr>
        <w:t xml:space="preserve"> </w:t>
      </w:r>
      <w:r w:rsidRPr="0059408B">
        <w:rPr>
          <w:sz w:val="12"/>
        </w:rPr>
        <w:t>¶</w:t>
      </w:r>
      <w:r w:rsidRPr="0059408B">
        <w:rPr>
          <w:sz w:val="10"/>
        </w:rPr>
        <w:t xml:space="preserve"> Chevron, ConocoPhillips, BP, Shell and others, revised its rules in May to ensure its disclosure requirements </w:t>
      </w:r>
      <w:r w:rsidRPr="0059408B">
        <w:rPr>
          <w:sz w:val="12"/>
        </w:rPr>
        <w:t>¶</w:t>
      </w:r>
      <w:r w:rsidRPr="0059408B">
        <w:rPr>
          <w:sz w:val="10"/>
        </w:rPr>
        <w:t xml:space="preserve"> </w:t>
      </w:r>
      <w:r w:rsidRPr="0059408B">
        <w:rPr>
          <w:sz w:val="12"/>
        </w:rPr>
        <w:t>¶</w:t>
      </w:r>
      <w:r w:rsidRPr="0059408B">
        <w:rPr>
          <w:sz w:val="10"/>
        </w:rPr>
        <w:t xml:space="preserve"> are consistent with Cardin-Lugar and EU rules. </w:t>
      </w:r>
      <w:r w:rsidRPr="0059408B">
        <w:rPr>
          <w:sz w:val="12"/>
        </w:rPr>
        <w:t>¶</w:t>
      </w:r>
      <w:r w:rsidRPr="0059408B">
        <w:rPr>
          <w:sz w:val="10"/>
        </w:rPr>
        <w:t xml:space="preserve"> </w:t>
      </w:r>
      <w:r w:rsidRPr="0059408B">
        <w:rPr>
          <w:sz w:val="12"/>
        </w:rPr>
        <w:t>¶</w:t>
      </w:r>
      <w:r w:rsidRPr="0059408B">
        <w:rPr>
          <w:sz w:val="10"/>
        </w:rPr>
        <w:t xml:space="preserve">  </w:t>
      </w:r>
      <w:r w:rsidRPr="0059408B">
        <w:rPr>
          <w:sz w:val="12"/>
        </w:rPr>
        <w:t>¶</w:t>
      </w:r>
      <w:r w:rsidRPr="0059408B">
        <w:rPr>
          <w:sz w:val="10"/>
        </w:rPr>
        <w:t xml:space="preserve"> </w:t>
      </w:r>
      <w:r w:rsidRPr="0059408B">
        <w:rPr>
          <w:sz w:val="12"/>
        </w:rPr>
        <w:t>¶</w:t>
      </w:r>
      <w:r w:rsidRPr="0059408B">
        <w:rPr>
          <w:sz w:val="10"/>
        </w:rPr>
        <w:t xml:space="preserve"> </w:t>
      </w:r>
      <w:proofErr w:type="gramStart"/>
      <w:r w:rsidRPr="0059408B">
        <w:rPr>
          <w:rStyle w:val="StyleBoldUnderline"/>
        </w:rPr>
        <w:t>The</w:t>
      </w:r>
      <w:proofErr w:type="gramEnd"/>
      <w:r w:rsidRPr="0059408B">
        <w:rPr>
          <w:rStyle w:val="StyleBoldUnderline"/>
        </w:rPr>
        <w:t xml:space="preserve"> anti-transparency provision in H.R.1613 would therefore contradict this global effort and the interests </w:t>
      </w:r>
      <w:r w:rsidRPr="0059408B">
        <w:rPr>
          <w:rStyle w:val="StyleBoldUnderline"/>
          <w:sz w:val="12"/>
        </w:rPr>
        <w:t>¶</w:t>
      </w:r>
      <w:r w:rsidRPr="0059408B">
        <w:rPr>
          <w:rStyle w:val="StyleBoldUnderline"/>
        </w:rPr>
        <w:t xml:space="preserve"> </w:t>
      </w:r>
      <w:r w:rsidRPr="0059408B">
        <w:rPr>
          <w:rStyle w:val="StyleBoldUnderline"/>
          <w:sz w:val="12"/>
        </w:rPr>
        <w:t>¶</w:t>
      </w:r>
      <w:r w:rsidRPr="0059408B">
        <w:rPr>
          <w:rStyle w:val="StyleBoldUnderline"/>
        </w:rPr>
        <w:t xml:space="preserve"> of U.S. investors, while undermining U.S. energy security and </w:t>
      </w:r>
      <w:r w:rsidRPr="0059408B">
        <w:rPr>
          <w:rStyle w:val="Emphasis"/>
        </w:rPr>
        <w:t>foreign policy objectives</w:t>
      </w:r>
      <w:r w:rsidRPr="0059408B">
        <w:rPr>
          <w:sz w:val="10"/>
        </w:rPr>
        <w:t xml:space="preserve">. The provision reads </w:t>
      </w:r>
      <w:r w:rsidRPr="0059408B">
        <w:rPr>
          <w:sz w:val="12"/>
        </w:rPr>
        <w:t>¶</w:t>
      </w:r>
      <w:r w:rsidRPr="0059408B">
        <w:rPr>
          <w:sz w:val="10"/>
        </w:rPr>
        <w:t xml:space="preserve"> </w:t>
      </w:r>
      <w:r w:rsidRPr="0059408B">
        <w:rPr>
          <w:sz w:val="12"/>
        </w:rPr>
        <w:t>¶</w:t>
      </w:r>
      <w:r w:rsidRPr="0059408B">
        <w:rPr>
          <w:sz w:val="10"/>
        </w:rPr>
        <w:t xml:space="preserve"> as follows: </w:t>
      </w:r>
      <w:r w:rsidRPr="0059408B">
        <w:rPr>
          <w:sz w:val="12"/>
        </w:rPr>
        <w:t>¶</w:t>
      </w:r>
      <w:r w:rsidRPr="0059408B">
        <w:rPr>
          <w:sz w:val="10"/>
        </w:rPr>
        <w:t xml:space="preserve"> </w:t>
      </w:r>
      <w:proofErr w:type="gramStart"/>
      <w:r w:rsidRPr="0059408B">
        <w:rPr>
          <w:sz w:val="12"/>
        </w:rPr>
        <w:t>¶</w:t>
      </w:r>
      <w:r w:rsidRPr="0059408B">
        <w:rPr>
          <w:sz w:val="10"/>
        </w:rPr>
        <w:t xml:space="preserve">  </w:t>
      </w:r>
      <w:proofErr w:type="gramEnd"/>
      <w:r w:rsidRPr="0059408B">
        <w:rPr>
          <w:sz w:val="10"/>
        </w:rPr>
        <w:pgNum/>
      </w:r>
      <w:r w:rsidRPr="0059408B">
        <w:rPr>
          <w:sz w:val="10"/>
        </w:rPr>
        <w:t xml:space="preserve">‘(d) EXEMPTION FROM RESOURCES EXTRACTION REPORTING REQUIREMENT.—Actions taken </w:t>
      </w:r>
      <w:r w:rsidRPr="0059408B">
        <w:rPr>
          <w:sz w:val="12"/>
        </w:rPr>
        <w:t>¶</w:t>
      </w:r>
      <w:r w:rsidRPr="0059408B">
        <w:rPr>
          <w:sz w:val="10"/>
        </w:rPr>
        <w:t xml:space="preserve"> </w:t>
      </w:r>
      <w:r w:rsidRPr="0059408B">
        <w:rPr>
          <w:sz w:val="12"/>
        </w:rPr>
        <w:t>¶</w:t>
      </w:r>
      <w:r w:rsidRPr="0059408B">
        <w:rPr>
          <w:sz w:val="10"/>
        </w:rPr>
        <w:t xml:space="preserve"> by a public company in accordance with any </w:t>
      </w:r>
      <w:proofErr w:type="spellStart"/>
      <w:r w:rsidRPr="0059408B">
        <w:rPr>
          <w:sz w:val="10"/>
        </w:rPr>
        <w:t>transboundary</w:t>
      </w:r>
      <w:proofErr w:type="spellEnd"/>
      <w:r w:rsidRPr="0059408B">
        <w:rPr>
          <w:sz w:val="10"/>
        </w:rPr>
        <w:t xml:space="preserve"> hydrocarbon agreement shall not </w:t>
      </w:r>
      <w:r w:rsidRPr="0059408B">
        <w:rPr>
          <w:sz w:val="12"/>
        </w:rPr>
        <w:t>¶</w:t>
      </w:r>
      <w:r w:rsidRPr="0059408B">
        <w:rPr>
          <w:sz w:val="10"/>
        </w:rPr>
        <w:t xml:space="preserve"> </w:t>
      </w:r>
      <w:r w:rsidRPr="0059408B">
        <w:rPr>
          <w:sz w:val="12"/>
        </w:rPr>
        <w:t>¶</w:t>
      </w:r>
      <w:r w:rsidRPr="0059408B">
        <w:rPr>
          <w:sz w:val="10"/>
        </w:rPr>
        <w:t xml:space="preserve"> constitute the commercial development of oil, natural gas, or minerals for purposes of section </w:t>
      </w:r>
      <w:r w:rsidRPr="0059408B">
        <w:rPr>
          <w:sz w:val="12"/>
        </w:rPr>
        <w:t>¶</w:t>
      </w:r>
      <w:r w:rsidRPr="0059408B">
        <w:rPr>
          <w:sz w:val="10"/>
        </w:rPr>
        <w:t xml:space="preserve"> </w:t>
      </w:r>
      <w:r w:rsidRPr="0059408B">
        <w:rPr>
          <w:sz w:val="12"/>
        </w:rPr>
        <w:t>¶</w:t>
      </w:r>
      <w:r w:rsidRPr="0059408B">
        <w:rPr>
          <w:sz w:val="10"/>
        </w:rPr>
        <w:t xml:space="preserve"> 13(q) of the Securities Exchange Act of 1934 (157U.S.C. 78m(q)). </w:t>
      </w:r>
    </w:p>
    <w:p w14:paraId="1C6797D0" w14:textId="77777777" w:rsidR="0059408B" w:rsidRPr="0059408B" w:rsidRDefault="0059408B" w:rsidP="0059408B"/>
    <w:p w14:paraId="4D37CAF9" w14:textId="77777777" w:rsidR="0059408B" w:rsidRPr="0059408B" w:rsidRDefault="0059408B" w:rsidP="0059408B">
      <w:pPr>
        <w:rPr>
          <w:b/>
          <w:sz w:val="26"/>
          <w:szCs w:val="26"/>
        </w:rPr>
      </w:pPr>
      <w:r w:rsidRPr="0059408B">
        <w:rPr>
          <w:b/>
          <w:sz w:val="26"/>
          <w:szCs w:val="26"/>
        </w:rPr>
        <w:t xml:space="preserve">Counterplan turns the case – exemptions kill US international leadership </w:t>
      </w:r>
    </w:p>
    <w:p w14:paraId="70728613" w14:textId="77777777" w:rsidR="0059408B" w:rsidRPr="0059408B" w:rsidRDefault="0059408B" w:rsidP="0059408B">
      <w:pPr>
        <w:rPr>
          <w:sz w:val="14"/>
        </w:rPr>
      </w:pPr>
      <w:r w:rsidRPr="0059408B">
        <w:rPr>
          <w:b/>
          <w:sz w:val="26"/>
          <w:szCs w:val="26"/>
        </w:rPr>
        <w:t>PWPC, 13</w:t>
      </w:r>
      <w:r w:rsidRPr="0059408B">
        <w:rPr>
          <w:b/>
        </w:rPr>
        <w:t xml:space="preserve"> – </w:t>
      </w:r>
      <w:r w:rsidRPr="0059408B">
        <w:t xml:space="preserve">(PWYPC, coalition including Revenue Watch Institute, Global Financial Integrity, </w:t>
      </w:r>
      <w:proofErr w:type="spellStart"/>
      <w:r w:rsidRPr="0059408B">
        <w:t>OxFam</w:t>
      </w:r>
      <w:proofErr w:type="spellEnd"/>
      <w:r w:rsidRPr="0059408B">
        <w:t xml:space="preserve"> America, Global Witness, and Human Rights Watch.  June 26, 2013.  </w:t>
      </w:r>
      <w:hyperlink r:id="rId13" w:history="1">
        <w:r w:rsidRPr="0059408B">
          <w:rPr>
            <w:rStyle w:val="Hyperlink"/>
          </w:rPr>
          <w:t>http://www.revenuewatch.org/sites/default/files/TRANSPARENCY%20HR1613%20PWYP%20LETTER%20TO%20HOUSE_26JUNE2013.pdf)//SDL</w:t>
        </w:r>
      </w:hyperlink>
      <w:r w:rsidRPr="0059408B">
        <w:t xml:space="preserve"> </w:t>
      </w:r>
      <w:r w:rsidRPr="0059408B">
        <w:rPr>
          <w:sz w:val="14"/>
        </w:rPr>
        <w:t xml:space="preserve"> </w:t>
      </w:r>
    </w:p>
    <w:p w14:paraId="748E7C03" w14:textId="77777777" w:rsidR="0059408B" w:rsidRPr="0059408B" w:rsidRDefault="0059408B" w:rsidP="0059408B">
      <w:pPr>
        <w:rPr>
          <w:rStyle w:val="underline"/>
          <w:b w:val="0"/>
          <w:sz w:val="16"/>
        </w:rPr>
      </w:pPr>
      <w:r w:rsidRPr="0059408B">
        <w:rPr>
          <w:rStyle w:val="StyleBoldUnderline"/>
        </w:rPr>
        <w:t>The exemption provision would weaken U.S. global leadership and influence</w:t>
      </w:r>
      <w:r w:rsidRPr="0059408B">
        <w:rPr>
          <w:sz w:val="16"/>
        </w:rPr>
        <w:t xml:space="preserve">.  As mentioned above, </w:t>
      </w:r>
      <w:r w:rsidRPr="0059408B">
        <w:rPr>
          <w:rStyle w:val="StyleBoldUnderline"/>
        </w:rPr>
        <w:t xml:space="preserve">Cardin-Lugar laid the foundations for a new global standard </w:t>
      </w:r>
      <w:r w:rsidRPr="0059408B">
        <w:rPr>
          <w:sz w:val="16"/>
        </w:rPr>
        <w:t xml:space="preserve">for </w:t>
      </w:r>
      <w:proofErr w:type="spellStart"/>
      <w:r w:rsidRPr="0059408B">
        <w:rPr>
          <w:sz w:val="16"/>
        </w:rPr>
        <w:t>excratives</w:t>
      </w:r>
      <w:proofErr w:type="spellEnd"/>
      <w:r w:rsidRPr="0059408B">
        <w:rPr>
          <w:sz w:val="16"/>
        </w:rPr>
        <w:t xml:space="preserve"> transparency.  The EU disclosure rules and commitments on disclosure by Canada and the G8 are based on the precedent set by Cardin-Lugar.  The EU rules match the U.S. law and do not allow for exemptions.  Providing exemptions in the </w:t>
      </w:r>
      <w:r w:rsidRPr="0059408B">
        <w:rPr>
          <w:rStyle w:val="StyleBoldUnderline"/>
        </w:rPr>
        <w:t>U.S. – Mexico THA would signal a retreat from transparency, and send a very poor message to our strongest allies.  This could erode the faith of our international partners and undermine U.S. leadership</w:t>
      </w:r>
      <w:r w:rsidRPr="0059408B">
        <w:rPr>
          <w:sz w:val="16"/>
        </w:rPr>
        <w:t xml:space="preserve">.  In conclusion, </w:t>
      </w:r>
      <w:r w:rsidRPr="0059408B">
        <w:rPr>
          <w:rStyle w:val="StyleBoldUnderline"/>
        </w:rPr>
        <w:t>transparency promotes accountability and stability and improves the global business climate for economic growth and investment</w:t>
      </w:r>
      <w:r w:rsidRPr="0059408B">
        <w:rPr>
          <w:sz w:val="16"/>
        </w:rPr>
        <w:t xml:space="preserve">, which is good for American business and our national security.  For these reasons, we urge Congress to keep America’s commitments and stand up for transparency by opposing HR. 1613 in its current form, and opposing inclusion of any version of the anti-transparency language included in any legislation considered or negotiated with the Senate to codify the U.S.-Mexico THA.  </w:t>
      </w:r>
    </w:p>
    <w:p w14:paraId="19387BB3" w14:textId="77777777" w:rsidR="0059408B" w:rsidRPr="0059408B" w:rsidRDefault="0059408B" w:rsidP="0059408B">
      <w:pPr>
        <w:pStyle w:val="Heading4"/>
      </w:pPr>
      <w:r w:rsidRPr="0059408B">
        <w:t>Loss of American power projection capacity causes global war.</w:t>
      </w:r>
      <w:r w:rsidRPr="0059408B">
        <w:tab/>
      </w:r>
    </w:p>
    <w:p w14:paraId="26EE3834" w14:textId="77777777" w:rsidR="0059408B" w:rsidRPr="0059408B" w:rsidRDefault="0059408B" w:rsidP="0059408B">
      <w:r w:rsidRPr="0059408B">
        <w:rPr>
          <w:rStyle w:val="StyleStyleBold12pt"/>
          <w:sz w:val="28"/>
        </w:rPr>
        <w:t xml:space="preserve">Brooks, </w:t>
      </w:r>
      <w:proofErr w:type="spellStart"/>
      <w:r w:rsidRPr="0059408B">
        <w:rPr>
          <w:rStyle w:val="StyleStyleBold12pt"/>
          <w:sz w:val="28"/>
        </w:rPr>
        <w:t>Ikenberry</w:t>
      </w:r>
      <w:proofErr w:type="spellEnd"/>
      <w:r w:rsidRPr="0059408B">
        <w:rPr>
          <w:rStyle w:val="StyleStyleBold12pt"/>
          <w:sz w:val="28"/>
        </w:rPr>
        <w:t xml:space="preserve">, and </w:t>
      </w:r>
      <w:proofErr w:type="spellStart"/>
      <w:r w:rsidRPr="0059408B">
        <w:rPr>
          <w:rStyle w:val="StyleStyleBold12pt"/>
          <w:sz w:val="28"/>
        </w:rPr>
        <w:t>Wohlforth</w:t>
      </w:r>
      <w:proofErr w:type="spellEnd"/>
      <w:r w:rsidRPr="0059408B">
        <w:rPr>
          <w:rStyle w:val="StyleStyleBold12pt"/>
          <w:sz w:val="28"/>
        </w:rPr>
        <w:t xml:space="preserve"> ’13</w:t>
      </w:r>
      <w:r w:rsidRPr="0059408B">
        <w:t xml:space="preserve"> (Stephen, Associate Professor of Government at Dartmouth College, John </w:t>
      </w:r>
      <w:proofErr w:type="spellStart"/>
      <w:r w:rsidRPr="0059408B">
        <w:t>Ikenberry</w:t>
      </w:r>
      <w:proofErr w:type="spellEnd"/>
      <w:r w:rsidRPr="0059408B">
        <w:t xml:space="preserve"> is the Albert G. Milbank Professor of Politics and International Affairs at Princeton University, William C. </w:t>
      </w:r>
      <w:proofErr w:type="spellStart"/>
      <w:r w:rsidRPr="0059408B">
        <w:t>Wohlforth</w:t>
      </w:r>
      <w:proofErr w:type="spellEnd"/>
      <w:r w:rsidRPr="0059408B">
        <w:t xml:space="preserve"> is the Daniel Webster Professor in the Department of Government at Dartmouth College “Don’t Come Home America: The Case Against Retrenchment,” International Security, Vol. 37, No. 3 (Winter 2012/13), pp. 7–51)</w:t>
      </w:r>
    </w:p>
    <w:p w14:paraId="1BEEE2E2" w14:textId="77777777" w:rsidR="0059408B" w:rsidRPr="0059408B" w:rsidRDefault="0059408B" w:rsidP="0059408B">
      <w:pPr>
        <w:rPr>
          <w:sz w:val="16"/>
        </w:rPr>
      </w:pPr>
      <w:r w:rsidRPr="0059408B">
        <w:rPr>
          <w:sz w:val="16"/>
        </w:rPr>
        <w:t xml:space="preserve">A core premise of </w:t>
      </w:r>
      <w:r w:rsidRPr="0059408B">
        <w:rPr>
          <w:rStyle w:val="StyleBoldUnderline"/>
        </w:rPr>
        <w:t xml:space="preserve">deep engagement is that it prevents the emergence of a far more dangerous global security environment. For one thing, as noted above, the United States’ overseas presence gives it the leverage to restrain partners from taking provocative action. Perhaps more important, its core alliance commitments also deter states with aspirations to regional hegemony from contemplating expansion </w:t>
      </w:r>
      <w:r w:rsidRPr="0059408B">
        <w:rPr>
          <w:sz w:val="16"/>
        </w:rPr>
        <w:t xml:space="preserve">and make its partners more secure, reducing their incentive to adopt solutions to their security problems that threaten others and thus stoke security dilemmas. The contention that </w:t>
      </w:r>
      <w:r w:rsidRPr="0059408B">
        <w:rPr>
          <w:rStyle w:val="StyleBoldUnderline"/>
        </w:rPr>
        <w:t xml:space="preserve">engaged U.S. power dampens the baleful effects of </w:t>
      </w:r>
      <w:r w:rsidRPr="0059408B">
        <w:rPr>
          <w:sz w:val="16"/>
        </w:rPr>
        <w:t xml:space="preserve">anarchy is consistent with influential variants of realist theory. Indeed, arguably the scariest portrayal of the war-prone world that would emerge absent the “American Pacifier” is provided in the works of John </w:t>
      </w:r>
      <w:proofErr w:type="spellStart"/>
      <w:r w:rsidRPr="0059408B">
        <w:rPr>
          <w:rStyle w:val="StyleBoldUnderline"/>
        </w:rPr>
        <w:t>Mearsheimer</w:t>
      </w:r>
      <w:proofErr w:type="spellEnd"/>
      <w:r w:rsidRPr="0059408B">
        <w:rPr>
          <w:rStyle w:val="StyleBoldUnderline"/>
        </w:rPr>
        <w:t xml:space="preserve">, who forecasts dangerous multipolar regions replete with security competition, arms races, nuclear proliferation and associated preventive war temptations, regional rivalries, and even runs at regional hegemony and full-scale great power war. </w:t>
      </w:r>
      <w:r w:rsidRPr="0059408B">
        <w:rPr>
          <w:sz w:val="8"/>
        </w:rPr>
        <w:t xml:space="preserve">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w:t>
      </w:r>
      <w:proofErr w:type="gramStart"/>
      <w:r w:rsidRPr="0059408B">
        <w:rPr>
          <w:sz w:val="8"/>
        </w:rPr>
        <w:t>high expected</w:t>
      </w:r>
      <w:proofErr w:type="gramEnd"/>
      <w:r w:rsidRPr="0059408B">
        <w:rPr>
          <w:sz w:val="8"/>
        </w:rPr>
        <w:t xml:space="preserve"> costs of territorial conquest, defense dominance, and an array of policies and practices that can be used credibly to signal benign intent, mean that Eurasia’s major states could manage regional </w:t>
      </w:r>
      <w:proofErr w:type="spellStart"/>
      <w:r w:rsidRPr="0059408B">
        <w:rPr>
          <w:sz w:val="8"/>
        </w:rPr>
        <w:t>multipolarity</w:t>
      </w:r>
      <w:proofErr w:type="spellEnd"/>
      <w:r w:rsidRPr="0059408B">
        <w:rPr>
          <w:sz w:val="8"/>
        </w:rPr>
        <w:t xml:space="preserve"> peacefully without the American pacifier. Retrenchment would be a bet on this scholarship, particularly in regions where the kinds of stabilizers that </w:t>
      </w:r>
      <w:proofErr w:type="spellStart"/>
      <w:r w:rsidRPr="0059408B">
        <w:rPr>
          <w:sz w:val="8"/>
        </w:rPr>
        <w:t>nonrealist</w:t>
      </w:r>
      <w:proofErr w:type="spellEnd"/>
      <w:r w:rsidRPr="0059408B">
        <w:rPr>
          <w:sz w:val="8"/>
        </w:rPr>
        <w:t xml:space="preserve"> theories point to—such as democratic governance or dense institutional linkages—are either absent or weakly present. There are three other major bodies of scholarship, however, that might give </w:t>
      </w:r>
      <w:proofErr w:type="spellStart"/>
      <w:r w:rsidRPr="0059408B">
        <w:rPr>
          <w:sz w:val="8"/>
        </w:rPr>
        <w:t>decisionmakers</w:t>
      </w:r>
      <w:proofErr w:type="spellEnd"/>
      <w:r w:rsidRPr="0059408B">
        <w:rPr>
          <w:sz w:val="8"/>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59408B">
        <w:rPr>
          <w:rStyle w:val="StyleBoldUnderline"/>
        </w:rPr>
        <w:t>Burgeoning research across the</w:t>
      </w:r>
      <w:r w:rsidRPr="0059408B">
        <w:rPr>
          <w:sz w:val="16"/>
        </w:rPr>
        <w:t xml:space="preserve"> social and other </w:t>
      </w:r>
      <w:r w:rsidRPr="0059408B">
        <w:rPr>
          <w:rStyle w:val="StyleBoldUnderline"/>
        </w:rPr>
        <w:t>sciences</w:t>
      </w:r>
      <w:r w:rsidRPr="0059408B">
        <w:rPr>
          <w:sz w:val="16"/>
        </w:rPr>
        <w:t xml:space="preserve">, however, </w:t>
      </w:r>
      <w:r w:rsidRPr="0059408B">
        <w:rPr>
          <w:rStyle w:val="StyleBoldUnderline"/>
        </w:rPr>
        <w:t>undermines that core assumption</w:t>
      </w:r>
      <w:r w:rsidRPr="0059408B">
        <w:rPr>
          <w:sz w:val="16"/>
        </w:rPr>
        <w:t xml:space="preserve">: </w:t>
      </w:r>
      <w:r w:rsidRPr="0059408B">
        <w:rPr>
          <w:rStyle w:val="StyleBoldUnderline"/>
        </w:rPr>
        <w:t>states have preferences</w:t>
      </w:r>
      <w:r w:rsidRPr="0059408B">
        <w:rPr>
          <w:sz w:val="16"/>
        </w:rPr>
        <w:t xml:space="preserve"> not only for security but also </w:t>
      </w:r>
      <w:r w:rsidRPr="0059408B">
        <w:rPr>
          <w:rStyle w:val="StyleBoldUnderline"/>
        </w:rPr>
        <w:t>for prestige, status, and other aims</w:t>
      </w:r>
      <w:r w:rsidRPr="0059408B">
        <w:rPr>
          <w:sz w:val="16"/>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w:t>
      </w:r>
      <w:proofErr w:type="spellStart"/>
      <w:r w:rsidRPr="0059408B">
        <w:rPr>
          <w:sz w:val="16"/>
        </w:rPr>
        <w:t>postretrenchment</w:t>
      </w:r>
      <w:proofErr w:type="spellEnd"/>
      <w:r w:rsidRPr="0059408B">
        <w:rPr>
          <w:sz w:val="16"/>
        </w:rPr>
        <w:t xml:space="preserve"> Eurasia is a bet that leaders of major countries will never allow these </w:t>
      </w:r>
      <w:proofErr w:type="spellStart"/>
      <w:r w:rsidRPr="0059408B">
        <w:rPr>
          <w:sz w:val="16"/>
        </w:rPr>
        <w:t>nonsecurity</w:t>
      </w:r>
      <w:proofErr w:type="spellEnd"/>
      <w:r w:rsidRPr="0059408B">
        <w:rPr>
          <w:sz w:val="16"/>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w:t>
      </w:r>
      <w:r w:rsidRPr="0059408B">
        <w:rPr>
          <w:rStyle w:val="StyleBoldUnderline"/>
        </w:rPr>
        <w:t xml:space="preserve">that the withdrawal of the American pacifier will yield either a competitive regional </w:t>
      </w:r>
      <w:proofErr w:type="spellStart"/>
      <w:r w:rsidRPr="0059408B">
        <w:rPr>
          <w:rStyle w:val="StyleBoldUnderline"/>
        </w:rPr>
        <w:t>multipolarity</w:t>
      </w:r>
      <w:proofErr w:type="spellEnd"/>
      <w:r w:rsidRPr="0059408B">
        <w:rPr>
          <w:rStyle w:val="StyleBoldUnderline"/>
        </w:rPr>
        <w:t xml:space="preserve"> complete with associated insecurity, arms racing, crisis instability, nuclear proliferation, and</w:t>
      </w:r>
      <w:r w:rsidRPr="0059408B">
        <w:rPr>
          <w:sz w:val="16"/>
        </w:rPr>
        <w:t xml:space="preserve"> the like, or bids for regional hegemony, which may be beyond the capacity of local great powers to contain (and which in any case would generate intensely competitive behavior, possibly including regional </w:t>
      </w:r>
      <w:r w:rsidRPr="0059408B">
        <w:rPr>
          <w:rStyle w:val="StyleBoldUnderline"/>
        </w:rPr>
        <w:t>great power war).</w:t>
      </w:r>
      <w:r w:rsidRPr="0059408B">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59408B">
        <w:rPr>
          <w:sz w:val="16"/>
        </w:rPr>
        <w:t>decisionmakers</w:t>
      </w:r>
      <w:proofErr w:type="spellEnd"/>
      <w:r w:rsidRPr="0059408B">
        <w:rPr>
          <w:sz w:val="16"/>
        </w:rPr>
        <w:t xml:space="preserve"> may be rationally reluctant to run the retrenchment experiment. First, overall higher levels of conflict make the world a more dangerous place. Were Eurasia to return to higher levels of interstate military competition, </w:t>
      </w:r>
      <w:r w:rsidRPr="0059408B">
        <w:rPr>
          <w:rStyle w:val="StyleBoldUnderline"/>
        </w:rPr>
        <w:t>one would see</w:t>
      </w:r>
      <w:r w:rsidRPr="0059408B">
        <w:rPr>
          <w:sz w:val="16"/>
        </w:rPr>
        <w:t xml:space="preserve"> overall higher levels of military spending and innovation and a higher likelihood of competitive regional</w:t>
      </w:r>
      <w:r w:rsidRPr="0059408B">
        <w:rPr>
          <w:rStyle w:val="StyleBoldUnderline"/>
        </w:rPr>
        <w:t xml:space="preserve"> proxy wars and arming of client states</w:t>
      </w:r>
      <w:r w:rsidRPr="0059408B">
        <w:rPr>
          <w:sz w:val="16"/>
        </w:rPr>
        <w:t>—</w:t>
      </w:r>
      <w:r w:rsidRPr="0059408B">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59408B">
        <w:rPr>
          <w:rStyle w:val="StyleBoldUnderline"/>
        </w:rPr>
        <w:t>crisis dynamics</w:t>
      </w:r>
      <w:r w:rsidRPr="0059408B">
        <w:rPr>
          <w:sz w:val="16"/>
        </w:rPr>
        <w:t xml:space="preserve">” that </w:t>
      </w:r>
      <w:r w:rsidRPr="0059408B">
        <w:rPr>
          <w:rStyle w:val="StyleBoldUnderline"/>
        </w:rPr>
        <w:t>could spin out of control</w:t>
      </w:r>
      <w:r w:rsidRPr="0059408B">
        <w:rPr>
          <w:sz w:val="16"/>
        </w:rPr>
        <w:t xml:space="preserve"> </w:t>
      </w:r>
      <w:r w:rsidRPr="0059408B">
        <w:rPr>
          <w:sz w:val="12"/>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59408B">
        <w:rPr>
          <w:sz w:val="12"/>
        </w:rPr>
        <w:t>midtwentieth</w:t>
      </w:r>
      <w:proofErr w:type="spellEnd"/>
      <w:r w:rsidRPr="0059408B">
        <w:rPr>
          <w:sz w:val="12"/>
        </w:rPr>
        <w:t xml:space="preserve"> century. The problem is that China’s rise puts the possibility of its attaining regional hegemony on the table, at least in the medium to long term. As </w:t>
      </w:r>
      <w:proofErr w:type="spellStart"/>
      <w:r w:rsidRPr="0059408B">
        <w:rPr>
          <w:sz w:val="12"/>
        </w:rPr>
        <w:t>Mearsheimer</w:t>
      </w:r>
      <w:proofErr w:type="spellEnd"/>
      <w:r w:rsidRPr="0059408B">
        <w:rPr>
          <w:sz w:val="12"/>
        </w:rPr>
        <w:t xml:space="preserve"> notes, “The United States will have to play a key role in countering China, because its Asian neighbors are not strong enough to do it by themselves.” 81 Therefore, unless China’s </w:t>
      </w:r>
      <w:proofErr w:type="gramStart"/>
      <w:r w:rsidRPr="0059408B">
        <w:rPr>
          <w:sz w:val="12"/>
        </w:rPr>
        <w:t>rise</w:t>
      </w:r>
      <w:proofErr w:type="gramEnd"/>
      <w:r w:rsidRPr="0059408B">
        <w:rPr>
          <w:sz w:val="12"/>
        </w:rPr>
        <w:t xml:space="preserv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59408B">
        <w:rPr>
          <w:rStyle w:val="StyleBoldUnderline"/>
        </w:rPr>
        <w:t>the argument that U.S. security commitments are unnecessary for peace is countered by a lot of scholarship</w:t>
      </w:r>
      <w:r w:rsidRPr="0059408B">
        <w:rPr>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59408B">
        <w:rPr>
          <w:sz w:val="16"/>
        </w:rPr>
        <w:t>difªcult</w:t>
      </w:r>
      <w:proofErr w:type="spellEnd"/>
      <w:r w:rsidRPr="0059408B">
        <w:rPr>
          <w:sz w:val="16"/>
        </w:rPr>
        <w:t xml:space="preserve">. Bringing together the thrust of many of the arguments discussed so far underlines the degree to which </w:t>
      </w:r>
      <w:r w:rsidRPr="0059408B">
        <w:rPr>
          <w:rStyle w:val="StyleBoldUnderline"/>
        </w:rPr>
        <w:t>the case for retrenchment misses the underlying logic of the deep engagement strategy</w:t>
      </w:r>
      <w:r w:rsidRPr="0059408B">
        <w:rPr>
          <w:sz w:val="16"/>
          <w:u w:val="single"/>
        </w:rPr>
        <w:t>.</w:t>
      </w:r>
      <w:r w:rsidRPr="0059408B">
        <w:rPr>
          <w:sz w:val="16"/>
        </w:rPr>
        <w:t xml:space="preserve"> By supplying reassurance, deterrence, and active management, </w:t>
      </w:r>
      <w:r w:rsidRPr="0059408B">
        <w:rPr>
          <w:rStyle w:val="StyleBoldUnderline"/>
        </w:rPr>
        <w:t>the U</w:t>
      </w:r>
      <w:r w:rsidRPr="0059408B">
        <w:rPr>
          <w:sz w:val="16"/>
        </w:rPr>
        <w:t xml:space="preserve">nited </w:t>
      </w:r>
      <w:r w:rsidRPr="0059408B">
        <w:rPr>
          <w:rStyle w:val="StyleBoldUnderline"/>
        </w:rPr>
        <w:t>S</w:t>
      </w:r>
      <w:r w:rsidRPr="0059408B">
        <w:rPr>
          <w:sz w:val="16"/>
        </w:rPr>
        <w:t xml:space="preserve">tates </w:t>
      </w:r>
      <w:r w:rsidRPr="0059408B">
        <w:rPr>
          <w:rStyle w:val="StyleBoldUnderline"/>
        </w:rPr>
        <w:t>lowers security competition</w:t>
      </w:r>
      <w:r w:rsidRPr="0059408B">
        <w:rPr>
          <w:sz w:val="16"/>
        </w:rPr>
        <w:t xml:space="preserve"> in the world’s key regions, thereby </w:t>
      </w:r>
      <w:r w:rsidRPr="0059408B">
        <w:rPr>
          <w:rStyle w:val="StyleBoldUnderline"/>
        </w:rPr>
        <w:t xml:space="preserve">preventing </w:t>
      </w:r>
      <w:r w:rsidRPr="0059408B">
        <w:rPr>
          <w:sz w:val="16"/>
        </w:rPr>
        <w:t>the emergence of</w:t>
      </w:r>
      <w:r w:rsidRPr="0059408B">
        <w:rPr>
          <w:rStyle w:val="StyleBoldUnderline"/>
        </w:rPr>
        <w:t xml:space="preserve"> a hothouse atmosphere for </w:t>
      </w:r>
      <w:r w:rsidRPr="0059408B">
        <w:rPr>
          <w:sz w:val="16"/>
        </w:rPr>
        <w:t>growing</w:t>
      </w:r>
      <w:r w:rsidRPr="0059408B">
        <w:rPr>
          <w:rStyle w:val="StyleBoldUnderline"/>
        </w:rPr>
        <w:t xml:space="preserve"> new military capabilities</w:t>
      </w:r>
      <w:r w:rsidRPr="0059408B">
        <w:rPr>
          <w:sz w:val="16"/>
          <w:u w:val="single"/>
        </w:rPr>
        <w:t>.</w:t>
      </w:r>
      <w:r w:rsidRPr="0059408B">
        <w:rPr>
          <w:sz w:val="16"/>
        </w:rPr>
        <w:t xml:space="preserve">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3682B039" w14:textId="77777777" w:rsidR="0059408B" w:rsidRPr="0059408B" w:rsidRDefault="0059408B" w:rsidP="0059408B">
      <w:pPr>
        <w:pStyle w:val="Heading4"/>
      </w:pPr>
      <w:r w:rsidRPr="0059408B">
        <w:t xml:space="preserve">Statistics prove – Collapse of US leadership causes great power war and extinction </w:t>
      </w:r>
    </w:p>
    <w:p w14:paraId="4EAF566B" w14:textId="77777777" w:rsidR="0059408B" w:rsidRPr="0059408B" w:rsidRDefault="0059408B" w:rsidP="0059408B">
      <w:r w:rsidRPr="0059408B">
        <w:rPr>
          <w:rStyle w:val="StyleStyleBold12pt"/>
          <w:sz w:val="28"/>
          <w:szCs w:val="26"/>
        </w:rPr>
        <w:t>Barnett 11</w:t>
      </w:r>
      <w:r w:rsidRPr="0059408B">
        <w:t xml:space="preserve"> (Thomas P.M., Former Senior Strategic Researcher and Professor in the Warfare Analysis &amp; Research Department, Center for Naval Warfare Studies, U.S. Naval War College American military </w:t>
      </w:r>
      <w:proofErr w:type="spellStart"/>
      <w:r w:rsidRPr="0059408B">
        <w:t>geostrategist</w:t>
      </w:r>
      <w:proofErr w:type="spellEnd"/>
      <w:r w:rsidRPr="0059408B">
        <w:t xml:space="preserve"> and Chief Analyst at </w:t>
      </w:r>
      <w:proofErr w:type="spellStart"/>
      <w:r w:rsidRPr="0059408B">
        <w:t>Wikistrat</w:t>
      </w:r>
      <w:proofErr w:type="spellEnd"/>
      <w:proofErr w:type="gramStart"/>
      <w:r w:rsidRPr="0059408B">
        <w:t>.,</w:t>
      </w:r>
      <w:proofErr w:type="gramEnd"/>
      <w:r w:rsidRPr="0059408B">
        <w:t xml:space="preserve"> worked as the Assistant for Strategic Futures in the Office of Force Transformation in the Department of Defense, “The New Rules: Leadership Fatigue Puts U.S., and Globalization, at Crossroads,” March 7, CMR)</w:t>
      </w:r>
    </w:p>
    <w:p w14:paraId="37932D4D" w14:textId="77777777" w:rsidR="0059408B" w:rsidRPr="0059408B" w:rsidRDefault="0059408B" w:rsidP="0059408B">
      <w:r w:rsidRPr="0059408B">
        <w:rPr>
          <w:sz w:val="16"/>
        </w:rPr>
        <w:t>Events in Libya are a further reminder for</w:t>
      </w:r>
      <w:r w:rsidRPr="0059408B">
        <w:rPr>
          <w:b/>
          <w:u w:val="single"/>
        </w:rPr>
        <w:t xml:space="preserve"> </w:t>
      </w:r>
      <w:r w:rsidRPr="0059408B">
        <w:rPr>
          <w:rStyle w:val="StyleBoldUnderline"/>
        </w:rPr>
        <w:t xml:space="preserve">Americans </w:t>
      </w:r>
      <w:r w:rsidRPr="0059408B">
        <w:rPr>
          <w:sz w:val="16"/>
        </w:rPr>
        <w:t xml:space="preserve">that we </w:t>
      </w:r>
      <w:r w:rsidRPr="0059408B">
        <w:rPr>
          <w:rStyle w:val="StyleBoldUnderline"/>
        </w:rPr>
        <w:t xml:space="preserve">stand at a crossroads in our continuing evolution as the world's sole full-service superpower. </w:t>
      </w:r>
      <w:r w:rsidRPr="0059408B">
        <w:rPr>
          <w:sz w:val="16"/>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59408B">
        <w:rPr>
          <w:b/>
          <w:u w:val="single"/>
        </w:rPr>
        <w:t>As the guardian of globalization</w:t>
      </w:r>
      <w:r w:rsidRPr="0059408B">
        <w:rPr>
          <w:sz w:val="16"/>
          <w:u w:val="single"/>
        </w:rPr>
        <w:t xml:space="preserve">, </w:t>
      </w:r>
      <w:r w:rsidRPr="0059408B">
        <w:rPr>
          <w:b/>
          <w:u w:val="single"/>
        </w:rPr>
        <w:t xml:space="preserve">the U.S. military has been the </w:t>
      </w:r>
      <w:r w:rsidRPr="0059408B">
        <w:rPr>
          <w:rStyle w:val="Emphasis"/>
        </w:rPr>
        <w:t>greatest force for peace the world has ever known</w:t>
      </w:r>
      <w:r w:rsidRPr="0059408B">
        <w:rPr>
          <w:sz w:val="16"/>
          <w:u w:val="single"/>
        </w:rPr>
        <w:t xml:space="preserve">. </w:t>
      </w:r>
      <w:r w:rsidRPr="0059408B">
        <w:rPr>
          <w:b/>
          <w:u w:val="single"/>
        </w:rPr>
        <w:t>Had America been removed from the global dynamics that governed the 20th century</w:t>
      </w:r>
      <w:r w:rsidRPr="0059408B">
        <w:rPr>
          <w:sz w:val="16"/>
        </w:rPr>
        <w:t xml:space="preserve">, the </w:t>
      </w:r>
      <w:r w:rsidRPr="0059408B">
        <w:rPr>
          <w:b/>
          <w:u w:val="single"/>
        </w:rPr>
        <w:t>mass murder never would have ended</w:t>
      </w:r>
      <w:r w:rsidRPr="0059408B">
        <w:rPr>
          <w:sz w:val="16"/>
        </w:rPr>
        <w:t xml:space="preserve">. Indeed, it's entirely conceivable </w:t>
      </w:r>
      <w:r w:rsidRPr="0059408B">
        <w:rPr>
          <w:b/>
          <w:u w:val="single"/>
        </w:rPr>
        <w:t xml:space="preserve">there would now be </w:t>
      </w:r>
      <w:r w:rsidRPr="0059408B">
        <w:rPr>
          <w:rStyle w:val="Emphasis"/>
        </w:rPr>
        <w:t>no identifiable human civilization left</w:t>
      </w:r>
      <w:r w:rsidRPr="0059408B">
        <w:rPr>
          <w:b/>
          <w:u w:val="single"/>
        </w:rPr>
        <w:t xml:space="preserve">, once </w:t>
      </w:r>
      <w:r w:rsidRPr="0059408B">
        <w:rPr>
          <w:rStyle w:val="Emphasis"/>
        </w:rPr>
        <w:t>nuclear weapons</w:t>
      </w:r>
      <w:r w:rsidRPr="0059408B">
        <w:rPr>
          <w:b/>
          <w:u w:val="single"/>
        </w:rPr>
        <w:t xml:space="preserve"> entered the killing equation. </w:t>
      </w:r>
      <w:r w:rsidRPr="0059408B">
        <w:rPr>
          <w:sz w:val="16"/>
        </w:rPr>
        <w:t xml:space="preserve"> But </w:t>
      </w:r>
      <w:r w:rsidRPr="0059408B">
        <w:rPr>
          <w:b/>
          <w:u w:val="single"/>
        </w:rPr>
        <w:t>the world did not keep sliding down that path of perpetual war</w:t>
      </w:r>
      <w:r w:rsidRPr="0059408B">
        <w:rPr>
          <w:sz w:val="16"/>
        </w:rPr>
        <w:t xml:space="preserve">. </w:t>
      </w:r>
      <w:r w:rsidRPr="0059408B">
        <w:rPr>
          <w:b/>
          <w:u w:val="single"/>
        </w:rPr>
        <w:t>Instead, America stepped up and changed everything by ushering in our now-</w:t>
      </w:r>
      <w:r w:rsidRPr="0059408B">
        <w:rPr>
          <w:rStyle w:val="Emphasis"/>
        </w:rPr>
        <w:t>perpetual great-power peace</w:t>
      </w:r>
      <w:r w:rsidRPr="0059408B">
        <w:rPr>
          <w:sz w:val="16"/>
        </w:rPr>
        <w:t xml:space="preserve">. </w:t>
      </w:r>
      <w:r w:rsidRPr="0059408B">
        <w:rPr>
          <w:b/>
          <w:u w:val="single"/>
        </w:rPr>
        <w:t xml:space="preserve">We introduced the international liberal trade order known as </w:t>
      </w:r>
      <w:r w:rsidRPr="0059408B">
        <w:rPr>
          <w:rStyle w:val="Emphasis"/>
        </w:rPr>
        <w:t>globalization</w:t>
      </w:r>
      <w:r w:rsidRPr="0059408B">
        <w:rPr>
          <w:sz w:val="16"/>
        </w:rPr>
        <w:t xml:space="preserve"> and played loyal Leviathan over its spread</w:t>
      </w:r>
      <w:r w:rsidRPr="0059408B">
        <w:rPr>
          <w:sz w:val="16"/>
          <w:u w:val="single"/>
        </w:rPr>
        <w:t xml:space="preserve">. </w:t>
      </w:r>
      <w:r w:rsidRPr="0059408B">
        <w:rPr>
          <w:b/>
          <w:u w:val="single"/>
        </w:rPr>
        <w:t xml:space="preserve">What resulted was the collapse of empires, </w:t>
      </w:r>
      <w:r w:rsidRPr="0059408B">
        <w:rPr>
          <w:rStyle w:val="Emphasis"/>
        </w:rPr>
        <w:t>an explosion of democracy</w:t>
      </w:r>
      <w:r w:rsidRPr="0059408B">
        <w:rPr>
          <w:sz w:val="16"/>
        </w:rPr>
        <w:t xml:space="preserve">, the </w:t>
      </w:r>
      <w:r w:rsidRPr="0059408B">
        <w:rPr>
          <w:rStyle w:val="Emphasis"/>
        </w:rPr>
        <w:t>persistent spread of human rights</w:t>
      </w:r>
      <w:r w:rsidRPr="0059408B">
        <w:rPr>
          <w:sz w:val="16"/>
          <w:u w:val="single"/>
        </w:rPr>
        <w:t>,</w:t>
      </w:r>
      <w:r w:rsidRPr="0059408B">
        <w:rPr>
          <w:sz w:val="16"/>
        </w:rPr>
        <w:t xml:space="preserve"> the liberation of women, </w:t>
      </w:r>
      <w:r w:rsidRPr="0059408B">
        <w:rPr>
          <w:rStyle w:val="Emphasis"/>
        </w:rPr>
        <w:t>the doubling of life expectancy</w:t>
      </w:r>
      <w:r w:rsidRPr="0059408B">
        <w:rPr>
          <w:sz w:val="16"/>
        </w:rPr>
        <w:t xml:space="preserve">, a roughly </w:t>
      </w:r>
      <w:r w:rsidRPr="0059408B">
        <w:rPr>
          <w:rStyle w:val="Emphasis"/>
        </w:rPr>
        <w:t>10-fold increase in adjusted global GDP</w:t>
      </w:r>
      <w:r w:rsidRPr="0059408B">
        <w:rPr>
          <w:sz w:val="16"/>
          <w:u w:val="single"/>
        </w:rPr>
        <w:t xml:space="preserve"> </w:t>
      </w:r>
      <w:r w:rsidRPr="0059408B">
        <w:rPr>
          <w:b/>
          <w:u w:val="single"/>
        </w:rPr>
        <w:t xml:space="preserve">and a profound and persistent reduction in battle deaths from </w:t>
      </w:r>
      <w:r w:rsidRPr="0059408B">
        <w:rPr>
          <w:rStyle w:val="Emphasis"/>
        </w:rPr>
        <w:t xml:space="preserve">state-based conflicts. </w:t>
      </w:r>
      <w:r w:rsidRPr="0059408B">
        <w:rPr>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59408B">
        <w:rPr>
          <w:b/>
          <w:u w:val="single"/>
        </w:rPr>
        <w:t xml:space="preserve">calculations suggest a 90 percent absolute drop and a </w:t>
      </w:r>
      <w:r w:rsidRPr="0059408B">
        <w:rPr>
          <w:rStyle w:val="Emphasis"/>
        </w:rPr>
        <w:t xml:space="preserve">99 percent </w:t>
      </w:r>
      <w:r w:rsidRPr="0059408B">
        <w:rPr>
          <w:b/>
          <w:u w:val="single"/>
        </w:rPr>
        <w:t xml:space="preserve">relative </w:t>
      </w:r>
      <w:r w:rsidRPr="0059408B">
        <w:rPr>
          <w:rStyle w:val="Emphasis"/>
        </w:rPr>
        <w:t xml:space="preserve">drop in deaths due to war.  </w:t>
      </w:r>
      <w:r w:rsidRPr="0059408B">
        <w:rPr>
          <w:sz w:val="16"/>
        </w:rPr>
        <w:t xml:space="preserve">We are clearly headed for a world order characterized by </w:t>
      </w:r>
      <w:proofErr w:type="spellStart"/>
      <w:r w:rsidRPr="0059408B">
        <w:rPr>
          <w:sz w:val="16"/>
        </w:rPr>
        <w:t>multipolarity</w:t>
      </w:r>
      <w:proofErr w:type="spellEnd"/>
      <w:r w:rsidRPr="0059408B">
        <w:rPr>
          <w:sz w:val="16"/>
        </w:rPr>
        <w:t>, something the American-birthed system was designed to both encourage and accommodate. But given how things turned out the last time we collectively faced such a fluid structure,</w:t>
      </w:r>
      <w:r w:rsidRPr="0059408B">
        <w:rPr>
          <w:b/>
          <w:u w:val="single"/>
        </w:rPr>
        <w:t xml:space="preserve"> we would do well to keep U.S. power, in all of its forms</w:t>
      </w:r>
      <w:r w:rsidRPr="0059408B">
        <w:rPr>
          <w:sz w:val="16"/>
        </w:rPr>
        <w:t>,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p>
    <w:p w14:paraId="243DA210" w14:textId="77777777" w:rsidR="0059408B" w:rsidRPr="0059408B" w:rsidRDefault="0059408B" w:rsidP="0059408B">
      <w:pPr>
        <w:pStyle w:val="Heading4"/>
      </w:pPr>
      <w:r w:rsidRPr="0059408B">
        <w:t xml:space="preserve">Multilateral hegemony solves great power wars – the alternative is </w:t>
      </w:r>
      <w:proofErr w:type="spellStart"/>
      <w:r w:rsidRPr="0059408B">
        <w:t>apolarity</w:t>
      </w:r>
      <w:proofErr w:type="spellEnd"/>
      <w:r w:rsidRPr="0059408B">
        <w:t xml:space="preserve"> </w:t>
      </w:r>
    </w:p>
    <w:p w14:paraId="6B7F1767" w14:textId="77777777" w:rsidR="0059408B" w:rsidRPr="0059408B" w:rsidRDefault="0059408B" w:rsidP="0059408B">
      <w:pPr>
        <w:rPr>
          <w:sz w:val="14"/>
        </w:rPr>
      </w:pPr>
      <w:proofErr w:type="spellStart"/>
      <w:r w:rsidRPr="0059408B">
        <w:rPr>
          <w:rStyle w:val="StyleStyleBold12pt"/>
        </w:rPr>
        <w:t>Kempe</w:t>
      </w:r>
      <w:proofErr w:type="spellEnd"/>
      <w:r w:rsidRPr="0059408B">
        <w:rPr>
          <w:rStyle w:val="StyleStyleBold12pt"/>
        </w:rPr>
        <w:t xml:space="preserve"> 2012</w:t>
      </w:r>
      <w:r w:rsidRPr="0059408B">
        <w:t xml:space="preserve">, Frederick </w:t>
      </w:r>
      <w:proofErr w:type="spellStart"/>
      <w:r w:rsidRPr="0059408B">
        <w:t>Kempe</w:t>
      </w:r>
      <w:proofErr w:type="spellEnd"/>
      <w:r w:rsidRPr="0059408B">
        <w:t xml:space="preserve">, president and chief executive officer of the Atlantic Council, a foreign policy think tank and public policy group, President and Chief Executive Officer of the Atlantic Council since December 1, </w:t>
      </w:r>
      <w:r w:rsidRPr="0059408B">
        <w:rPr>
          <w:sz w:val="14"/>
        </w:rPr>
        <w:t xml:space="preserve">2006, and is a Visiting Fellow at Oxford University's </w:t>
      </w:r>
      <w:proofErr w:type="spellStart"/>
      <w:r w:rsidRPr="0059408B">
        <w:rPr>
          <w:sz w:val="14"/>
        </w:rPr>
        <w:t>Saïd</w:t>
      </w:r>
      <w:proofErr w:type="spellEnd"/>
      <w:r w:rsidRPr="0059408B">
        <w:rPr>
          <w:sz w:val="14"/>
        </w:rPr>
        <w:t xml:space="preserve"> Business School, April 18, 2012, “Does America still want to lead the world?</w:t>
      </w:r>
      <w:proofErr w:type="gramStart"/>
      <w:r w:rsidRPr="0059408B">
        <w:rPr>
          <w:sz w:val="14"/>
        </w:rPr>
        <w:t>”,</w:t>
      </w:r>
      <w:proofErr w:type="gramEnd"/>
      <w:r w:rsidRPr="0059408B">
        <w:rPr>
          <w:sz w:val="14"/>
        </w:rPr>
        <w:t xml:space="preserve"> </w:t>
      </w:r>
      <w:hyperlink r:id="rId14" w:history="1">
        <w:r w:rsidRPr="0059408B">
          <w:rPr>
            <w:rStyle w:val="Hyperlink"/>
            <w:sz w:val="14"/>
          </w:rPr>
          <w:t>http://blogs.reuters.com/thinking-global/2012/04/18/does-america-still-want-to-lead-the-world/</w:t>
        </w:r>
      </w:hyperlink>
      <w:r w:rsidRPr="0059408B">
        <w:rPr>
          <w:sz w:val="14"/>
        </w:rPr>
        <w:t xml:space="preserve">,) </w:t>
      </w:r>
    </w:p>
    <w:p w14:paraId="05B1B139" w14:textId="77777777" w:rsidR="0059408B" w:rsidRPr="0059408B" w:rsidRDefault="0059408B" w:rsidP="0059408B">
      <w:pPr>
        <w:rPr>
          <w:rStyle w:val="Emphasis"/>
        </w:rPr>
      </w:pPr>
      <w:r w:rsidRPr="0059408B">
        <w:rPr>
          <w:sz w:val="14"/>
        </w:rPr>
        <w:t xml:space="preserve">For all their bitter differences, President Obama and Governor Romney share one overwhelming challenge. Whoever is elected will face the growing reality that </w:t>
      </w:r>
      <w:r w:rsidRPr="0059408B">
        <w:rPr>
          <w:rStyle w:val="Emphasis"/>
        </w:rPr>
        <w:t xml:space="preserve">the greatest risk to global stability over the next 20 years may be the nature of America itself. Nothing – not Iranian or North Korean nuclear weapons, not violent extremists or Mideast instability, not climate change or economic imbalances – will shape the world as profoundly as the ability of the United States to remain an effective and confident world player advocating its traditional global purpose of individual rights and open societies. </w:t>
      </w:r>
      <w:r w:rsidRPr="0059408B">
        <w:rPr>
          <w:rStyle w:val="StyleBoldUnderline"/>
        </w:rPr>
        <w:t>That was the conclusion of the Global Agenda Council on the United States, a group of experts that was brought together by the World Economic Forum and that I have chaired.</w:t>
      </w:r>
      <w:r w:rsidRPr="0059408B">
        <w:rPr>
          <w:sz w:val="14"/>
        </w:rPr>
        <w:t xml:space="preserve"> Even more intriguing, our </w:t>
      </w:r>
      <w:r w:rsidRPr="0059408B">
        <w:rPr>
          <w:rStyle w:val="StyleBoldUnderline"/>
        </w:rPr>
        <w:t xml:space="preserve">group tested our views on, among others, a set of Chinese officials and experts, who worried that </w:t>
      </w:r>
      <w:r w:rsidRPr="0059408B">
        <w:rPr>
          <w:rStyle w:val="Emphasis"/>
        </w:rPr>
        <w:t>we would face a world overwhelmed by chaos</w:t>
      </w:r>
      <w:r w:rsidRPr="0059408B">
        <w:rPr>
          <w:rStyle w:val="StyleBoldUnderline"/>
        </w:rPr>
        <w:t xml:space="preserve"> if the U.S. – facing resource restraints, leadership fatigue and domestic political dysfunction – disengaged from its global responsibilities. </w:t>
      </w:r>
      <w:r w:rsidRPr="0059408B">
        <w:rPr>
          <w:rStyle w:val="Emphasis"/>
        </w:rPr>
        <w:t>U.S. leadership, with all its shortcomings and missteps, has been the glue and underwriter of global stability since World War Two</w:t>
      </w:r>
      <w:r w:rsidRPr="0059408B">
        <w:rPr>
          <w:sz w:val="14"/>
        </w:rPr>
        <w:t xml:space="preserve"> – more than any other nation. </w:t>
      </w:r>
      <w:r w:rsidRPr="0059408B">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59408B">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59408B">
        <w:rPr>
          <w:rStyle w:val="Emphasis"/>
        </w:rPr>
        <w:t>How the U.S. evolves over the next 15 to 20 years will be most important single variable (and the greatest uncertainty) hovering over the global future.</w:t>
      </w:r>
      <w:r w:rsidRPr="0059408B">
        <w:rPr>
          <w:sz w:val="14"/>
        </w:rPr>
        <w:t xml:space="preserve"> And </w:t>
      </w:r>
      <w:r w:rsidRPr="0059408B">
        <w:rPr>
          <w:rStyle w:val="Emphasis"/>
        </w:rPr>
        <w:t>the</w:t>
      </w:r>
      <w:r w:rsidRPr="0059408B">
        <w:rPr>
          <w:sz w:val="14"/>
        </w:rPr>
        <w:t xml:space="preserve"> two </w:t>
      </w:r>
      <w:r w:rsidRPr="0059408B">
        <w:rPr>
          <w:rStyle w:val="Emphasis"/>
        </w:rPr>
        <w:t>most important elements that will shape the U.S. course,</w:t>
      </w:r>
      <w:r w:rsidRPr="0059408B">
        <w:rPr>
          <w:sz w:val="14"/>
        </w:rPr>
        <w:t xml:space="preserve"> in the view of the Global Agenda Council on the United States, </w:t>
      </w:r>
      <w:r w:rsidRPr="0059408B">
        <w:rPr>
          <w:rStyle w:val="Emphasis"/>
        </w:rPr>
        <w:t>will be American intentions and the capability to act on them.</w:t>
      </w:r>
      <w:r w:rsidRPr="0059408B">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59408B">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59408B">
        <w:rPr>
          <w:rStyle w:val="Emphasis"/>
        </w:rPr>
        <w:t>However, it doesn’t matter how good your cards are if you’re playing them poorly</w:t>
      </w:r>
      <w:r w:rsidRPr="0059408B">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59408B">
        <w:rPr>
          <w:rStyle w:val="StyleBoldUnderline"/>
        </w:rPr>
        <w:t xml:space="preserve">Developments that improve the extraction of shale natural gas and oil provide the U.S. and some of its </w:t>
      </w:r>
      <w:proofErr w:type="gramStart"/>
      <w:r w:rsidRPr="0059408B">
        <w:rPr>
          <w:rStyle w:val="StyleBoldUnderline"/>
        </w:rPr>
        <w:t>allies</w:t>
      </w:r>
      <w:proofErr w:type="gramEnd"/>
      <w:r w:rsidRPr="0059408B">
        <w:rPr>
          <w:rStyle w:val="StyleBoldUnderline"/>
        </w:rPr>
        <w:t xml:space="preserve"> disproportionate benefits.</w:t>
      </w:r>
      <w:r w:rsidRPr="0059408B">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59408B">
        <w:rPr>
          <w:rStyle w:val="Emphasis"/>
        </w:rPr>
        <w:t>a U.S. that fails to rise to its current challenges</w:t>
      </w:r>
      <w:r w:rsidRPr="0059408B">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59408B">
        <w:rPr>
          <w:rStyle w:val="Emphasis"/>
        </w:rPr>
        <w:t xml:space="preserve">This sort of United States would be increasingly incapable of leading and disinclined to try. It is an America that would be more likely to be protectionist and less likely to retool global institutions to make them more effective. </w:t>
      </w:r>
      <w:r w:rsidRPr="0059408B">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59408B">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59408B">
        <w:rPr>
          <w:rStyle w:val="Emphasis"/>
        </w:rPr>
        <w:t>The U.S. played a dominant role in reconstructing the post-World War Two international order. The question is whether it will do so again or instead contribute to a dangerous global power vacuum that no one over the next two decades is willing or capable of filling.</w:t>
      </w:r>
    </w:p>
    <w:p w14:paraId="0CE89347" w14:textId="77777777" w:rsidR="0059408B" w:rsidRPr="0059408B" w:rsidRDefault="0059408B" w:rsidP="0059408B">
      <w:pPr>
        <w:pStyle w:val="Heading4"/>
      </w:pPr>
      <w:r w:rsidRPr="0059408B">
        <w:t>AND – American involvement is inevitable – decline causes lash out and great power wars</w:t>
      </w:r>
    </w:p>
    <w:p w14:paraId="5166CDC7" w14:textId="77777777" w:rsidR="0059408B" w:rsidRPr="0059408B" w:rsidRDefault="0059408B" w:rsidP="0059408B">
      <w:r w:rsidRPr="0059408B">
        <w:rPr>
          <w:rStyle w:val="StyleStyleBold12pt"/>
        </w:rPr>
        <w:t>Brzezinski 12</w:t>
      </w:r>
      <w:r w:rsidRPr="0059408B">
        <w:rPr>
          <w:rStyle w:val="StyleStyleBold12pt"/>
          <w:sz w:val="32"/>
        </w:rPr>
        <w:t xml:space="preserve"> </w:t>
      </w:r>
      <w:proofErr w:type="spellStart"/>
      <w:r w:rsidRPr="0059408B">
        <w:t>Zbigniew</w:t>
      </w:r>
      <w:proofErr w:type="spellEnd"/>
      <w:r w:rsidRPr="0059408B">
        <w:t xml:space="preserve">, national security advisor under U.S. President Jimmy Carter, PHD, JAN/FEB, “After America”, </w:t>
      </w:r>
      <w:hyperlink r:id="rId15" w:history="1">
        <w:r w:rsidRPr="0059408B">
          <w:rPr>
            <w:rStyle w:val="Hyperlink"/>
          </w:rPr>
          <w:t>http://www.foreignpolicy.com.ezproxy.baylor.edu/articles/2012/01/03/after_america?print=yes&amp;hidecomments=yes&amp;page=full</w:t>
        </w:r>
      </w:hyperlink>
      <w:r w:rsidRPr="0059408B">
        <w:t xml:space="preserve">,) </w:t>
      </w:r>
    </w:p>
    <w:p w14:paraId="6FF133F7" w14:textId="77777777" w:rsidR="0059408B" w:rsidRPr="0059408B" w:rsidRDefault="0059408B" w:rsidP="0059408B">
      <w:pPr>
        <w:rPr>
          <w:rStyle w:val="Emphasis"/>
        </w:rPr>
      </w:pPr>
      <w:r w:rsidRPr="0059408B">
        <w:rPr>
          <w:sz w:val="14"/>
        </w:rPr>
        <w:t xml:space="preserve">Not so long ago, a high-ranking Chinese official, who obviously had concluded that America's decline and China's rise were both inevitable, noted in a burst of candor to a senior U.S. official: "But, please, </w:t>
      </w:r>
      <w:r w:rsidRPr="0059408B">
        <w:rPr>
          <w:rStyle w:val="Emphasis"/>
        </w:rPr>
        <w:t>let America not decline</w:t>
      </w:r>
      <w:r w:rsidRPr="0059408B">
        <w:rPr>
          <w:sz w:val="14"/>
        </w:rPr>
        <w:t xml:space="preserve"> too </w:t>
      </w:r>
      <w:r w:rsidRPr="0059408B">
        <w:rPr>
          <w:rStyle w:val="Emphasis"/>
        </w:rPr>
        <w:t>quickly.</w:t>
      </w:r>
      <w:r w:rsidRPr="0059408B">
        <w:rPr>
          <w:sz w:val="14"/>
        </w:rPr>
        <w:t xml:space="preserve">" Although the inevitability of the Chinese leader's expectation is still far from certain, he was right to be cautious when looking forward to America's demise. For </w:t>
      </w:r>
      <w:r w:rsidRPr="0059408B">
        <w:rPr>
          <w:rStyle w:val="Emphasis"/>
        </w:rPr>
        <w:t>if America falters</w:t>
      </w:r>
      <w:r w:rsidRPr="0059408B">
        <w:rPr>
          <w:sz w:val="14"/>
        </w:rPr>
        <w:t xml:space="preserve">, the world is unlikely to be dominated by a single preeminent successor -- not even China. International </w:t>
      </w:r>
      <w:r w:rsidRPr="0059408B">
        <w:rPr>
          <w:rStyle w:val="Emphasis"/>
        </w:rPr>
        <w:t>uncertainty, increased tension</w:t>
      </w:r>
      <w:r w:rsidRPr="0059408B">
        <w:rPr>
          <w:sz w:val="14"/>
        </w:rPr>
        <w:t xml:space="preserve"> among global competitors, </w:t>
      </w:r>
      <w:r w:rsidRPr="0059408B">
        <w:rPr>
          <w:rStyle w:val="Emphasis"/>
        </w:rPr>
        <w:t xml:space="preserve">and </w:t>
      </w:r>
      <w:r w:rsidRPr="0059408B">
        <w:rPr>
          <w:sz w:val="14"/>
        </w:rPr>
        <w:t xml:space="preserve">even </w:t>
      </w:r>
      <w:r w:rsidRPr="0059408B">
        <w:rPr>
          <w:rStyle w:val="Emphasis"/>
        </w:rPr>
        <w:t xml:space="preserve">outright chaos would be </w:t>
      </w:r>
      <w:r w:rsidRPr="0059408B">
        <w:rPr>
          <w:sz w:val="14"/>
        </w:rPr>
        <w:t xml:space="preserve">far more likely </w:t>
      </w:r>
      <w:r w:rsidRPr="0059408B">
        <w:rPr>
          <w:rStyle w:val="Emphasis"/>
        </w:rPr>
        <w:t>outcomes.</w:t>
      </w:r>
      <w:r w:rsidRPr="0059408B">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59408B">
        <w:rPr>
          <w:rStyle w:val="Emphasis"/>
        </w:rPr>
        <w:t>even by 2025</w:t>
      </w:r>
      <w:r w:rsidRPr="0059408B">
        <w:rPr>
          <w:sz w:val="14"/>
        </w:rPr>
        <w:t xml:space="preserve">, an effective global successor. </w:t>
      </w:r>
      <w:r w:rsidRPr="0059408B">
        <w:rPr>
          <w:rStyle w:val="Emphasis"/>
        </w:rPr>
        <w:t>No</w:t>
      </w:r>
      <w:r w:rsidRPr="0059408B">
        <w:rPr>
          <w:sz w:val="14"/>
        </w:rPr>
        <w:t xml:space="preserve"> single </w:t>
      </w:r>
      <w:r w:rsidRPr="0059408B">
        <w:rPr>
          <w:rStyle w:val="Emphasis"/>
        </w:rPr>
        <w:t>power will be ready</w:t>
      </w:r>
      <w:r w:rsidRPr="0059408B">
        <w:rPr>
          <w:sz w:val="14"/>
        </w:rPr>
        <w:t xml:space="preserve"> by then </w:t>
      </w:r>
      <w:r w:rsidRPr="0059408B">
        <w:rPr>
          <w:rStyle w:val="Emphasis"/>
        </w:rPr>
        <w:t>to exercise the role</w:t>
      </w:r>
      <w:r w:rsidRPr="0059408B">
        <w:rPr>
          <w:sz w:val="14"/>
        </w:rPr>
        <w:t xml:space="preserve"> that the world, upon the fall of the Soviet Union in 1991, expected </w:t>
      </w:r>
      <w:r w:rsidRPr="0059408B">
        <w:rPr>
          <w:rStyle w:val="Emphasis"/>
        </w:rPr>
        <w:t>the U</w:t>
      </w:r>
      <w:r w:rsidRPr="0059408B">
        <w:rPr>
          <w:sz w:val="14"/>
        </w:rPr>
        <w:t xml:space="preserve">nited </w:t>
      </w:r>
      <w:r w:rsidRPr="0059408B">
        <w:rPr>
          <w:rStyle w:val="Emphasis"/>
        </w:rPr>
        <w:t>S</w:t>
      </w:r>
      <w:r w:rsidRPr="0059408B">
        <w:rPr>
          <w:sz w:val="14"/>
        </w:rPr>
        <w:t>tates to</w:t>
      </w:r>
      <w:r w:rsidRPr="0059408B">
        <w:rPr>
          <w:rStyle w:val="StyleBoldUnderline"/>
        </w:rPr>
        <w:t xml:space="preserve"> play</w:t>
      </w:r>
      <w:r w:rsidRPr="0059408B">
        <w:rPr>
          <w:sz w:val="14"/>
        </w:rPr>
        <w:t xml:space="preserve">: the leader of a new, globally cooperative world order. </w:t>
      </w:r>
      <w:r w:rsidRPr="0059408B">
        <w:rPr>
          <w:rStyle w:val="StyleBoldUnderline"/>
        </w:rPr>
        <w:t>More probable would be a</w:t>
      </w:r>
      <w:r w:rsidRPr="0059408B">
        <w:rPr>
          <w:sz w:val="14"/>
        </w:rPr>
        <w:t xml:space="preserve"> protracted phase of rather inconclusive realignments of both global and regional power, with no grand winners and many more losers, in a setting of international uncertainty and even of potentially fatal risks to global </w:t>
      </w:r>
      <w:proofErr w:type="gramStart"/>
      <w:r w:rsidRPr="0059408B">
        <w:rPr>
          <w:sz w:val="14"/>
        </w:rPr>
        <w:t>well-being</w:t>
      </w:r>
      <w:proofErr w:type="gramEnd"/>
      <w:r w:rsidRPr="0059408B">
        <w:rPr>
          <w:sz w:val="14"/>
        </w:rPr>
        <w:t>. Rather than a world where dreams of democracy flourish</w:t>
      </w:r>
      <w:r w:rsidRPr="0059408B">
        <w:rPr>
          <w:rStyle w:val="StyleBoldUnderline"/>
        </w:rPr>
        <w:t xml:space="preserve">, a Hobbesian world of enhanced national </w:t>
      </w:r>
      <w:r w:rsidRPr="0059408B">
        <w:rPr>
          <w:rStyle w:val="Emphasis"/>
        </w:rPr>
        <w:t>security based on</w:t>
      </w:r>
      <w:r w:rsidRPr="0059408B">
        <w:rPr>
          <w:sz w:val="14"/>
        </w:rPr>
        <w:t xml:space="preserve"> varying </w:t>
      </w:r>
      <w:r w:rsidRPr="0059408B">
        <w:rPr>
          <w:rStyle w:val="Emphasis"/>
        </w:rPr>
        <w:t>fusions of authoritarianism, nationalism</w:t>
      </w:r>
      <w:r w:rsidRPr="0059408B">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w:t>
      </w:r>
      <w:proofErr w:type="spellStart"/>
      <w:r w:rsidRPr="0059408B">
        <w:rPr>
          <w:sz w:val="14"/>
        </w:rPr>
        <w:t>schadenfreude</w:t>
      </w:r>
      <w:proofErr w:type="spellEnd"/>
      <w:r w:rsidRPr="0059408B">
        <w:rPr>
          <w:sz w:val="14"/>
        </w:rPr>
        <w:t xml:space="preserv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59408B">
        <w:rPr>
          <w:rStyle w:val="Emphasis"/>
        </w:rPr>
        <w:t>China is not yet ready to assume</w:t>
      </w:r>
      <w:r w:rsidRPr="0059408B">
        <w:rPr>
          <w:sz w:val="14"/>
        </w:rPr>
        <w:t xml:space="preserve"> in full </w:t>
      </w:r>
      <w:r w:rsidRPr="0059408B">
        <w:rPr>
          <w:rStyle w:val="Emphasis"/>
        </w:rPr>
        <w:t>America's role in the world</w:t>
      </w:r>
      <w:r w:rsidRPr="0059408B">
        <w:rPr>
          <w:sz w:val="14"/>
        </w:rPr>
        <w:t xml:space="preserve">. Beijing's leaders themselves have repeatedly emphasized that on every important measure of development, wealth, and power, </w:t>
      </w:r>
      <w:r w:rsidRPr="0059408B">
        <w:rPr>
          <w:rStyle w:val="Emphasis"/>
        </w:rPr>
        <w:t xml:space="preserve">China will </w:t>
      </w:r>
      <w:r w:rsidRPr="0059408B">
        <w:rPr>
          <w:sz w:val="14"/>
        </w:rPr>
        <w:t xml:space="preserve">still </w:t>
      </w:r>
      <w:r w:rsidRPr="0059408B">
        <w:rPr>
          <w:rStyle w:val="Emphasis"/>
        </w:rPr>
        <w:t>be a modernizing and developing state several decades from now</w:t>
      </w:r>
      <w:r w:rsidRPr="0059408B">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59408B">
        <w:rPr>
          <w:rStyle w:val="Emphasis"/>
        </w:rPr>
        <w:t>more assertive Chinese nationalism could arise and damage China's international interests</w:t>
      </w:r>
      <w:r w:rsidRPr="0059408B">
        <w:rPr>
          <w:sz w:val="14"/>
        </w:rPr>
        <w:t xml:space="preserve">. A swaggering, nationalistic Beijing would </w:t>
      </w:r>
      <w:r w:rsidRPr="0059408B">
        <w:rPr>
          <w:rStyle w:val="Emphasis"/>
        </w:rPr>
        <w:t>unintentionally mobilize a</w:t>
      </w:r>
      <w:r w:rsidRPr="0059408B">
        <w:rPr>
          <w:sz w:val="14"/>
        </w:rPr>
        <w:t xml:space="preserve"> powerful </w:t>
      </w:r>
      <w:r w:rsidRPr="0059408B">
        <w:rPr>
          <w:rStyle w:val="Emphasis"/>
        </w:rPr>
        <w:t>regional coalition against itself</w:t>
      </w:r>
      <w:r w:rsidRPr="0059408B">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59408B">
        <w:rPr>
          <w:rStyle w:val="StyleBoldUnderline"/>
        </w:rPr>
        <w:t>tension in Asia</w:t>
      </w:r>
      <w:r w:rsidRPr="0059408B">
        <w:rPr>
          <w:sz w:val="14"/>
        </w:rPr>
        <w:t xml:space="preserve"> could </w:t>
      </w:r>
      <w:r w:rsidRPr="0059408B">
        <w:rPr>
          <w:rStyle w:val="StyleBoldUnderline"/>
        </w:rPr>
        <w:t>ensue.</w:t>
      </w:r>
      <w:r w:rsidRPr="0059408B">
        <w:rPr>
          <w:sz w:val="14"/>
        </w:rPr>
        <w:t xml:space="preserve"> Asia of the 21st century could then begin to resemble Europe of the 20th century -- </w:t>
      </w:r>
      <w:r w:rsidRPr="0059408B">
        <w:rPr>
          <w:rStyle w:val="Emphasis"/>
        </w:rPr>
        <w:t xml:space="preserve">violent and bloodthirsty. </w:t>
      </w:r>
      <w:r w:rsidRPr="0059408B">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59408B">
        <w:rPr>
          <w:rStyle w:val="StyleBoldUnderline"/>
        </w:rPr>
        <w:t>Georgia, Taiwan,</w:t>
      </w:r>
      <w:r w:rsidRPr="0059408B">
        <w:rPr>
          <w:sz w:val="14"/>
        </w:rPr>
        <w:t xml:space="preserve"> South </w:t>
      </w:r>
      <w:r w:rsidRPr="0059408B">
        <w:rPr>
          <w:rStyle w:val="StyleBoldUnderline"/>
        </w:rPr>
        <w:t>Korea, Belarus, Ukraine, Afghanistan, Pakistan, Israel, and the</w:t>
      </w:r>
      <w:r w:rsidRPr="0059408B">
        <w:rPr>
          <w:sz w:val="14"/>
        </w:rPr>
        <w:t xml:space="preserve"> greater </w:t>
      </w:r>
      <w:r w:rsidRPr="0059408B">
        <w:rPr>
          <w:rStyle w:val="StyleBoldUnderline"/>
        </w:rPr>
        <w:t xml:space="preserve">Middle </w:t>
      </w:r>
      <w:r w:rsidRPr="0059408B">
        <w:rPr>
          <w:rStyle w:val="Emphasis"/>
        </w:rPr>
        <w:t xml:space="preserve">East -- are </w:t>
      </w:r>
      <w:r w:rsidRPr="0059408B">
        <w:rPr>
          <w:sz w:val="14"/>
        </w:rPr>
        <w:t xml:space="preserve">today's </w:t>
      </w:r>
      <w:r w:rsidRPr="0059408B">
        <w:rPr>
          <w:rStyle w:val="Emphasis"/>
        </w:rPr>
        <w:t>geopolitical equivalents of nature's most endangered species. Their fates are closely tied to</w:t>
      </w:r>
      <w:r w:rsidRPr="0059408B">
        <w:rPr>
          <w:sz w:val="14"/>
        </w:rPr>
        <w:t xml:space="preserve"> the nature of the international environment left behind by a waning </w:t>
      </w:r>
      <w:r w:rsidRPr="0059408B">
        <w:rPr>
          <w:rStyle w:val="Emphasis"/>
        </w:rPr>
        <w:t>America,</w:t>
      </w:r>
      <w:r w:rsidRPr="0059408B">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59408B">
        <w:rPr>
          <w:rStyle w:val="StyleBoldUnderline"/>
        </w:rPr>
        <w:t>A decline in American power,</w:t>
      </w:r>
      <w:r w:rsidRPr="0059408B">
        <w:rPr>
          <w:sz w:val="14"/>
        </w:rPr>
        <w:t xml:space="preserve"> however</w:t>
      </w:r>
      <w:r w:rsidRPr="0059408B">
        <w:rPr>
          <w:rStyle w:val="StyleBoldUnderline"/>
        </w:rPr>
        <w:t>, would</w:t>
      </w:r>
      <w:r w:rsidRPr="0059408B">
        <w:rPr>
          <w:sz w:val="14"/>
        </w:rPr>
        <w:t xml:space="preserve"> likely </w:t>
      </w:r>
      <w:r w:rsidRPr="0059408B">
        <w:rPr>
          <w:rStyle w:val="StyleBoldUnderline"/>
        </w:rPr>
        <w:t>undermine the health and good judgment of the U.S. economic and political systems</w:t>
      </w:r>
      <w:r w:rsidRPr="0059408B">
        <w:rPr>
          <w:sz w:val="14"/>
        </w:rPr>
        <w:t xml:space="preserve">. </w:t>
      </w:r>
      <w:r w:rsidRPr="0059408B">
        <w:rPr>
          <w:rStyle w:val="Emphasis"/>
        </w:rPr>
        <w:t>A waning U</w:t>
      </w:r>
      <w:r w:rsidRPr="0059408B">
        <w:rPr>
          <w:sz w:val="14"/>
        </w:rPr>
        <w:t xml:space="preserve">nited </w:t>
      </w:r>
      <w:r w:rsidRPr="0059408B">
        <w:rPr>
          <w:rStyle w:val="Emphasis"/>
        </w:rPr>
        <w:t>S</w:t>
      </w:r>
      <w:r w:rsidRPr="0059408B">
        <w:rPr>
          <w:sz w:val="14"/>
        </w:rPr>
        <w:t xml:space="preserve">tates </w:t>
      </w:r>
      <w:r w:rsidRPr="0059408B">
        <w:rPr>
          <w:rStyle w:val="Emphasis"/>
        </w:rPr>
        <w:t>would</w:t>
      </w:r>
      <w:r w:rsidRPr="0059408B">
        <w:rPr>
          <w:sz w:val="14"/>
        </w:rPr>
        <w:t xml:space="preserve"> likely </w:t>
      </w:r>
      <w:r w:rsidRPr="0059408B">
        <w:rPr>
          <w:rStyle w:val="Emphasis"/>
        </w:rPr>
        <w:t>be more nationalistic,</w:t>
      </w:r>
      <w:r w:rsidRPr="0059408B">
        <w:rPr>
          <w:sz w:val="14"/>
        </w:rPr>
        <w:t xml:space="preserve"> more </w:t>
      </w:r>
      <w:r w:rsidRPr="0059408B">
        <w:rPr>
          <w:rStyle w:val="Emphasis"/>
        </w:rPr>
        <w:t>defensive about its national identity</w:t>
      </w:r>
      <w:r w:rsidRPr="0059408B">
        <w:rPr>
          <w:sz w:val="14"/>
        </w:rPr>
        <w:t xml:space="preserve">, more </w:t>
      </w:r>
      <w:r w:rsidRPr="0059408B">
        <w:rPr>
          <w:rStyle w:val="Emphasis"/>
        </w:rPr>
        <w:t>paranoid about</w:t>
      </w:r>
      <w:r w:rsidRPr="0059408B">
        <w:rPr>
          <w:sz w:val="14"/>
        </w:rPr>
        <w:t xml:space="preserve"> its homeland </w:t>
      </w:r>
      <w:r w:rsidRPr="0059408B">
        <w:rPr>
          <w:rStyle w:val="Emphasis"/>
        </w:rPr>
        <w:t xml:space="preserve">security, and less willing to sacrifice </w:t>
      </w:r>
      <w:r w:rsidRPr="0059408B">
        <w:rPr>
          <w:sz w:val="14"/>
        </w:rPr>
        <w:t xml:space="preserve">resources </w:t>
      </w:r>
      <w:r w:rsidRPr="0059408B">
        <w:rPr>
          <w:rStyle w:val="Emphasis"/>
        </w:rPr>
        <w:t>for the sake of others'</w:t>
      </w:r>
      <w:r w:rsidRPr="0059408B">
        <w:rPr>
          <w:sz w:val="14"/>
        </w:rPr>
        <w:t xml:space="preserve"> development. The worsening of relations between </w:t>
      </w:r>
      <w:r w:rsidRPr="0059408B">
        <w:rPr>
          <w:rStyle w:val="Emphasis"/>
        </w:rPr>
        <w:t>a declining America and an internally troubled Mexico could even give rise to a particularly ominous phenomenon</w:t>
      </w:r>
      <w:r w:rsidRPr="0059408B">
        <w:rPr>
          <w:sz w:val="14"/>
        </w:rPr>
        <w:t xml:space="preserve">: the emergence, as a major issue in nationalistically aroused Mexican politics, of territorial claims justified by history and </w:t>
      </w:r>
      <w:r w:rsidRPr="0059408B">
        <w:rPr>
          <w:rStyle w:val="Emphasis"/>
        </w:rPr>
        <w:t>ignited by cross-border incidents.</w:t>
      </w:r>
      <w:r w:rsidRPr="0059408B">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59408B">
        <w:rPr>
          <w:rStyle w:val="Emphasis"/>
        </w:rPr>
        <w:t>, the</w:t>
      </w:r>
      <w:r w:rsidRPr="0059408B">
        <w:rPr>
          <w:sz w:val="14"/>
        </w:rPr>
        <w:t xml:space="preserve"> potential </w:t>
      </w:r>
      <w:r w:rsidRPr="0059408B">
        <w:rPr>
          <w:rStyle w:val="Emphasis"/>
        </w:rPr>
        <w:t xml:space="preserve">absence of a </w:t>
      </w:r>
      <w:r w:rsidRPr="0059408B">
        <w:rPr>
          <w:sz w:val="14"/>
        </w:rPr>
        <w:t xml:space="preserve">constructive and </w:t>
      </w:r>
      <w:r w:rsidRPr="0059408B">
        <w:rPr>
          <w:rStyle w:val="Emphasis"/>
        </w:rPr>
        <w:t>influential U.S.</w:t>
      </w:r>
      <w:r w:rsidRPr="0059408B">
        <w:rPr>
          <w:sz w:val="14"/>
        </w:rPr>
        <w:t xml:space="preserve"> role </w:t>
      </w:r>
      <w:r w:rsidRPr="0059408B">
        <w:rPr>
          <w:rStyle w:val="Emphasis"/>
        </w:rPr>
        <w:t>would fatally undermine the</w:t>
      </w:r>
      <w:r w:rsidRPr="0059408B">
        <w:rPr>
          <w:sz w:val="14"/>
        </w:rPr>
        <w:t xml:space="preserve"> essential communality of the </w:t>
      </w:r>
      <w:r w:rsidRPr="0059408B">
        <w:rPr>
          <w:rStyle w:val="Emphasis"/>
        </w:rPr>
        <w:t>global commons</w:t>
      </w:r>
      <w:r w:rsidRPr="0059408B">
        <w:rPr>
          <w:sz w:val="14"/>
        </w:rPr>
        <w:t xml:space="preserve"> because the superiority and ubiquity of </w:t>
      </w:r>
      <w:r w:rsidRPr="0059408B">
        <w:rPr>
          <w:rStyle w:val="Emphasis"/>
        </w:rPr>
        <w:t>American power creates order where there would normally be conflict.</w:t>
      </w:r>
    </w:p>
    <w:p w14:paraId="1363816C" w14:textId="77777777" w:rsidR="0059408B" w:rsidRPr="0059408B" w:rsidRDefault="0059408B" w:rsidP="0059408B"/>
    <w:p w14:paraId="6B68B4EB" w14:textId="77777777" w:rsidR="0059408B" w:rsidRPr="0059408B" w:rsidRDefault="0059408B" w:rsidP="0059408B">
      <w:pPr>
        <w:pStyle w:val="Heading2"/>
      </w:pPr>
      <w:r w:rsidRPr="0059408B">
        <w:t>Contention 3 is Drilling</w:t>
      </w:r>
    </w:p>
    <w:p w14:paraId="2AF18D6A" w14:textId="77777777" w:rsidR="0059408B" w:rsidRPr="0059408B" w:rsidRDefault="0059408B" w:rsidP="0059408B">
      <w:pPr>
        <w:pStyle w:val="Heading4"/>
      </w:pPr>
      <w:proofErr w:type="spellStart"/>
      <w:r w:rsidRPr="0059408B">
        <w:t>Deepwater</w:t>
      </w:r>
      <w:proofErr w:type="spellEnd"/>
      <w:r w:rsidRPr="0059408B">
        <w:t xml:space="preserve"> oil accident inevitable in the Gulf of Mexico</w:t>
      </w:r>
    </w:p>
    <w:p w14:paraId="0FCAE0AB" w14:textId="77777777" w:rsidR="0059408B" w:rsidRPr="0059408B" w:rsidRDefault="0059408B" w:rsidP="0059408B">
      <w:r w:rsidRPr="0059408B">
        <w:rPr>
          <w:b/>
          <w:sz w:val="26"/>
          <w:szCs w:val="26"/>
        </w:rPr>
        <w:t>Shields, 12 –</w:t>
      </w:r>
      <w:r w:rsidRPr="0059408B">
        <w:t xml:space="preserve"> (David, independent energy consultant. “</w:t>
      </w:r>
      <w:proofErr w:type="spellStart"/>
      <w:r w:rsidRPr="0059408B">
        <w:t>QandA</w:t>
      </w:r>
      <w:proofErr w:type="spellEnd"/>
      <w:r w:rsidRPr="0059408B">
        <w:t xml:space="preserve">: Is Mexico Prepared for </w:t>
      </w:r>
      <w:proofErr w:type="spellStart"/>
      <w:r w:rsidRPr="0059408B">
        <w:t>Deepwater</w:t>
      </w:r>
      <w:proofErr w:type="spellEnd"/>
      <w:r w:rsidRPr="0059408B">
        <w:t xml:space="preserve"> Drilling in the Gulf?</w:t>
      </w:r>
      <w:proofErr w:type="gramStart"/>
      <w:r w:rsidRPr="0059408B">
        <w:t>”,</w:t>
      </w:r>
      <w:proofErr w:type="gramEnd"/>
      <w:r w:rsidRPr="0059408B">
        <w:t xml:space="preserve"> Inter-American Dialogue’s Latin American Energy Advisor, 2/20/2012, </w:t>
      </w:r>
      <w:hyperlink r:id="rId16" w:history="1">
        <w:r w:rsidRPr="0059408B">
          <w:t>http://repository.unm.edu/bitstream/handle/1928/20477/Is%20Mexico%20Prepared%20for%20Deepwater%20Drilling%20in%20the%20Gulf.pdf?sequence=1)//SDL</w:t>
        </w:r>
      </w:hyperlink>
      <w:r w:rsidRPr="0059408B">
        <w:t>. EJW.)</w:t>
      </w:r>
    </w:p>
    <w:p w14:paraId="7519CCB2" w14:textId="77777777" w:rsidR="0059408B" w:rsidRPr="0059408B" w:rsidRDefault="0059408B" w:rsidP="0059408B">
      <w:pPr>
        <w:rPr>
          <w:rFonts w:ascii="Arial" w:hAnsi="Arial" w:cs="Arial"/>
          <w:b/>
          <w:u w:val="single"/>
        </w:rPr>
      </w:pPr>
      <w:r w:rsidRPr="0059408B">
        <w:rPr>
          <w:rFonts w:ascii="Arial" w:hAnsi="Arial" w:cs="Arial"/>
          <w:sz w:val="16"/>
        </w:rPr>
        <w:t xml:space="preserve">"They say </w:t>
      </w:r>
      <w:r w:rsidRPr="0059408B">
        <w:rPr>
          <w:rFonts w:ascii="Arial" w:hAnsi="Arial" w:cs="Arial"/>
          <w:sz w:val="16"/>
          <w:u w:val="single"/>
        </w:rPr>
        <w:t xml:space="preserve">that </w:t>
      </w:r>
      <w:r w:rsidRPr="0059408B">
        <w:rPr>
          <w:rStyle w:val="StyleBoldUnderline"/>
          <w:rFonts w:ascii="Arial" w:hAnsi="Arial" w:cs="Arial"/>
        </w:rPr>
        <w:t>if a country does not defend its borders, then others will not respect those borders</w:t>
      </w:r>
      <w:r w:rsidRPr="0059408B">
        <w:rPr>
          <w:rFonts w:ascii="Arial" w:hAnsi="Arial" w:cs="Arial"/>
          <w:sz w:val="16"/>
          <w:u w:val="single"/>
        </w:rPr>
        <w:t xml:space="preserve">. </w:t>
      </w:r>
      <w:r w:rsidRPr="0059408B">
        <w:rPr>
          <w:rFonts w:ascii="Arial" w:hAnsi="Arial" w:cs="Arial"/>
          <w:sz w:val="12"/>
          <w:u w:val="single"/>
        </w:rPr>
        <w:t>¶</w:t>
      </w:r>
      <w:r w:rsidRPr="0059408B">
        <w:rPr>
          <w:rFonts w:ascii="Arial" w:hAnsi="Arial" w:cs="Arial"/>
          <w:sz w:val="16"/>
          <w:u w:val="single"/>
        </w:rPr>
        <w:t xml:space="preserve"> </w:t>
      </w:r>
      <w:r w:rsidRPr="0059408B">
        <w:rPr>
          <w:rStyle w:val="StyleBoldUnderline"/>
          <w:rFonts w:ascii="Arial" w:hAnsi="Arial" w:cs="Arial"/>
        </w:rPr>
        <w:t>That is probably how we should understand Pemex's decision to drill</w:t>
      </w:r>
      <w:r w:rsidRPr="0059408B">
        <w:rPr>
          <w:rFonts w:ascii="Arial" w:hAnsi="Arial" w:cs="Arial"/>
          <w:sz w:val="16"/>
        </w:rPr>
        <w:t xml:space="preserve"> the Maximino-1 well in </w:t>
      </w:r>
      <w:r w:rsidRPr="0059408B">
        <w:rPr>
          <w:rFonts w:ascii="Arial" w:hAnsi="Arial" w:cs="Arial"/>
          <w:sz w:val="12"/>
        </w:rPr>
        <w:t>¶</w:t>
      </w:r>
      <w:r w:rsidRPr="0059408B">
        <w:rPr>
          <w:rFonts w:ascii="Arial" w:hAnsi="Arial" w:cs="Arial"/>
          <w:sz w:val="16"/>
        </w:rPr>
        <w:t xml:space="preserve"> 3,000 meters of water in the </w:t>
      </w:r>
      <w:proofErr w:type="spellStart"/>
      <w:r w:rsidRPr="0059408B">
        <w:rPr>
          <w:rFonts w:ascii="Arial" w:hAnsi="Arial" w:cs="Arial"/>
          <w:sz w:val="16"/>
        </w:rPr>
        <w:t>Perdido</w:t>
      </w:r>
      <w:proofErr w:type="spellEnd"/>
      <w:r w:rsidRPr="0059408B">
        <w:rPr>
          <w:rFonts w:ascii="Arial" w:hAnsi="Arial" w:cs="Arial"/>
          <w:sz w:val="16"/>
        </w:rPr>
        <w:t xml:space="preserve"> Fold Belt, </w:t>
      </w:r>
      <w:r w:rsidRPr="0059408B">
        <w:rPr>
          <w:rStyle w:val="StyleBoldUnderline"/>
          <w:rFonts w:ascii="Arial" w:hAnsi="Arial" w:cs="Arial"/>
        </w:rPr>
        <w:t xml:space="preserve">right next to the shared maritime boundary with </w:t>
      </w:r>
      <w:r w:rsidRPr="0059408B">
        <w:rPr>
          <w:rStyle w:val="StyleBoldUnderline"/>
          <w:rFonts w:ascii="Arial" w:hAnsi="Arial" w:cs="Arial"/>
          <w:sz w:val="12"/>
        </w:rPr>
        <w:t>¶</w:t>
      </w:r>
      <w:r w:rsidRPr="0059408B">
        <w:rPr>
          <w:rStyle w:val="StyleBoldUnderline"/>
          <w:rFonts w:ascii="Arial" w:hAnsi="Arial" w:cs="Arial"/>
        </w:rPr>
        <w:t xml:space="preserve"> the United States. It is a decision that</w:t>
      </w:r>
      <w:r w:rsidRPr="0059408B">
        <w:rPr>
          <w:rFonts w:ascii="Arial" w:hAnsi="Arial" w:cs="Arial"/>
          <w:sz w:val="16"/>
        </w:rPr>
        <w:t xml:space="preserve"> does not make sense in terms of competitiveness or </w:t>
      </w:r>
      <w:r w:rsidRPr="0059408B">
        <w:rPr>
          <w:rFonts w:ascii="Arial" w:hAnsi="Arial" w:cs="Arial"/>
          <w:sz w:val="12"/>
        </w:rPr>
        <w:t>¶</w:t>
      </w:r>
      <w:r w:rsidRPr="0059408B">
        <w:rPr>
          <w:rFonts w:ascii="Arial" w:hAnsi="Arial" w:cs="Arial"/>
          <w:sz w:val="16"/>
        </w:rPr>
        <w:t xml:space="preserve"> production goals. It </w:t>
      </w:r>
      <w:r w:rsidRPr="0059408B">
        <w:rPr>
          <w:rStyle w:val="StyleBoldUnderline"/>
          <w:rFonts w:ascii="Arial" w:hAnsi="Arial" w:cs="Arial"/>
        </w:rPr>
        <w:t xml:space="preserve">is about defending the final frontier of national sovereignty and sticking the </w:t>
      </w:r>
      <w:r w:rsidRPr="0059408B">
        <w:rPr>
          <w:rStyle w:val="StyleBoldUnderline"/>
          <w:rFonts w:ascii="Arial" w:hAnsi="Arial" w:cs="Arial"/>
          <w:sz w:val="12"/>
        </w:rPr>
        <w:t>¶</w:t>
      </w:r>
      <w:r w:rsidRPr="0059408B">
        <w:rPr>
          <w:rStyle w:val="StyleBoldUnderline"/>
          <w:rFonts w:ascii="Arial" w:hAnsi="Arial" w:cs="Arial"/>
        </w:rPr>
        <w:t xml:space="preserve"> Mexican flag on the floor of the Gulf of Mexico to advise U.S. companies that they have no right </w:t>
      </w:r>
      <w:r w:rsidRPr="0059408B">
        <w:rPr>
          <w:rStyle w:val="StyleBoldUnderline"/>
          <w:rFonts w:ascii="Arial" w:hAnsi="Arial" w:cs="Arial"/>
          <w:sz w:val="12"/>
        </w:rPr>
        <w:t>¶</w:t>
      </w:r>
      <w:r w:rsidRPr="0059408B">
        <w:rPr>
          <w:rStyle w:val="StyleBoldUnderline"/>
          <w:rFonts w:ascii="Arial" w:hAnsi="Arial" w:cs="Arial"/>
        </w:rPr>
        <w:t xml:space="preserve"> to drill for oil in the </w:t>
      </w:r>
      <w:proofErr w:type="spellStart"/>
      <w:r w:rsidRPr="0059408B">
        <w:rPr>
          <w:rStyle w:val="StyleBoldUnderline"/>
          <w:rFonts w:ascii="Arial" w:hAnsi="Arial" w:cs="Arial"/>
        </w:rPr>
        <w:t>ultradeep</w:t>
      </w:r>
      <w:proofErr w:type="spellEnd"/>
      <w:r w:rsidRPr="0059408B">
        <w:rPr>
          <w:rStyle w:val="StyleBoldUnderline"/>
          <w:rFonts w:ascii="Arial" w:hAnsi="Arial" w:cs="Arial"/>
        </w:rPr>
        <w:t xml:space="preserve"> waters on the Mexican side</w:t>
      </w:r>
      <w:r w:rsidRPr="0059408B">
        <w:rPr>
          <w:rFonts w:ascii="Arial" w:hAnsi="Arial" w:cs="Arial"/>
          <w:sz w:val="16"/>
        </w:rPr>
        <w:t xml:space="preserve">. The recently signed </w:t>
      </w:r>
      <w:proofErr w:type="spellStart"/>
      <w:r w:rsidRPr="0059408B">
        <w:rPr>
          <w:rFonts w:ascii="Arial" w:hAnsi="Arial" w:cs="Arial"/>
          <w:sz w:val="16"/>
        </w:rPr>
        <w:t>deepwater</w:t>
      </w:r>
      <w:proofErr w:type="spellEnd"/>
      <w:r w:rsidRPr="0059408B">
        <w:rPr>
          <w:rFonts w:ascii="Arial" w:hAnsi="Arial" w:cs="Arial"/>
          <w:sz w:val="16"/>
        </w:rPr>
        <w:t xml:space="preserve"> </w:t>
      </w:r>
      <w:r w:rsidRPr="0059408B">
        <w:rPr>
          <w:rFonts w:ascii="Arial" w:hAnsi="Arial" w:cs="Arial"/>
          <w:sz w:val="12"/>
        </w:rPr>
        <w:t>¶</w:t>
      </w:r>
      <w:r w:rsidRPr="0059408B">
        <w:rPr>
          <w:rFonts w:ascii="Arial" w:hAnsi="Arial" w:cs="Arial"/>
          <w:sz w:val="16"/>
        </w:rPr>
        <w:t xml:space="preserve"> agreement obliges both countries to work together and share the spoils of the development of </w:t>
      </w:r>
      <w:proofErr w:type="spellStart"/>
      <w:r w:rsidRPr="0059408B">
        <w:rPr>
          <w:rFonts w:ascii="Arial" w:hAnsi="Arial" w:cs="Arial"/>
          <w:sz w:val="16"/>
        </w:rPr>
        <w:t>transboundary</w:t>
      </w:r>
      <w:proofErr w:type="spellEnd"/>
      <w:r w:rsidRPr="0059408B">
        <w:rPr>
          <w:rFonts w:ascii="Arial" w:hAnsi="Arial" w:cs="Arial"/>
          <w:sz w:val="16"/>
        </w:rPr>
        <w:t xml:space="preserve"> reservoirs, if they actually exist. For now, Pemex, in line with constitutional </w:t>
      </w:r>
      <w:r w:rsidRPr="0059408B">
        <w:rPr>
          <w:rFonts w:ascii="Arial" w:hAnsi="Arial" w:cs="Arial"/>
          <w:sz w:val="12"/>
        </w:rPr>
        <w:t>¶</w:t>
      </w:r>
      <w:r w:rsidRPr="0059408B">
        <w:rPr>
          <w:rFonts w:ascii="Arial" w:hAnsi="Arial" w:cs="Arial"/>
          <w:sz w:val="16"/>
        </w:rPr>
        <w:t xml:space="preserve"> restrictions, is going alone on the Mexican side. Safety is a major </w:t>
      </w:r>
      <w:proofErr w:type="gramStart"/>
      <w:r w:rsidRPr="0059408B">
        <w:rPr>
          <w:rFonts w:ascii="Arial" w:hAnsi="Arial" w:cs="Arial"/>
          <w:sz w:val="16"/>
        </w:rPr>
        <w:t>concern</w:t>
      </w:r>
      <w:proofErr w:type="gramEnd"/>
      <w:r w:rsidRPr="0059408B">
        <w:rPr>
          <w:rFonts w:ascii="Arial" w:hAnsi="Arial" w:cs="Arial"/>
          <w:sz w:val="16"/>
        </w:rPr>
        <w:t xml:space="preserve"> as Pemex and its </w:t>
      </w:r>
      <w:r w:rsidRPr="0059408B">
        <w:rPr>
          <w:rFonts w:ascii="Arial" w:hAnsi="Arial" w:cs="Arial"/>
          <w:sz w:val="12"/>
        </w:rPr>
        <w:t>¶</w:t>
      </w:r>
      <w:r w:rsidRPr="0059408B">
        <w:rPr>
          <w:rFonts w:ascii="Arial" w:hAnsi="Arial" w:cs="Arial"/>
          <w:sz w:val="16"/>
        </w:rPr>
        <w:t xml:space="preserve"> contractors have no experience in such harsh environments. In fact, </w:t>
      </w:r>
      <w:r w:rsidRPr="0059408B">
        <w:rPr>
          <w:rStyle w:val="StyleBoldUnderline"/>
          <w:rFonts w:ascii="Arial" w:hAnsi="Arial" w:cs="Arial"/>
        </w:rPr>
        <w:t xml:space="preserve">Pemex has never produced </w:t>
      </w:r>
      <w:r w:rsidRPr="0059408B">
        <w:rPr>
          <w:rStyle w:val="StyleBoldUnderline"/>
          <w:rFonts w:ascii="Arial" w:hAnsi="Arial" w:cs="Arial"/>
          <w:sz w:val="12"/>
        </w:rPr>
        <w:t>¶</w:t>
      </w:r>
      <w:r w:rsidRPr="0059408B">
        <w:rPr>
          <w:rStyle w:val="StyleBoldUnderline"/>
          <w:rFonts w:ascii="Arial" w:hAnsi="Arial" w:cs="Arial"/>
        </w:rPr>
        <w:t xml:space="preserve"> oil commercially anywhere in deep water. It does not have an insurance policy for worst-case </w:t>
      </w:r>
      <w:r w:rsidRPr="0059408B">
        <w:rPr>
          <w:rStyle w:val="StyleBoldUnderline"/>
          <w:rFonts w:ascii="Arial" w:hAnsi="Arial" w:cs="Arial"/>
          <w:sz w:val="12"/>
        </w:rPr>
        <w:t>¶</w:t>
      </w:r>
      <w:r w:rsidRPr="0059408B">
        <w:rPr>
          <w:rStyle w:val="StyleBoldUnderline"/>
          <w:rFonts w:ascii="Arial" w:hAnsi="Arial" w:cs="Arial"/>
        </w:rPr>
        <w:t xml:space="preserve"> scenarios nor does it have emergency measures in place to deal with a major spill. It does not </w:t>
      </w:r>
      <w:r w:rsidRPr="0059408B">
        <w:rPr>
          <w:rStyle w:val="StyleBoldUnderline"/>
          <w:rFonts w:ascii="Arial" w:hAnsi="Arial" w:cs="Arial"/>
          <w:sz w:val="12"/>
        </w:rPr>
        <w:t>¶</w:t>
      </w:r>
      <w:r w:rsidRPr="0059408B">
        <w:rPr>
          <w:rStyle w:val="StyleBoldUnderline"/>
          <w:rFonts w:ascii="Arial" w:hAnsi="Arial" w:cs="Arial"/>
        </w:rPr>
        <w:t xml:space="preserve"> fully abide by existing Mexican regulation of its </w:t>
      </w:r>
      <w:proofErr w:type="spellStart"/>
      <w:r w:rsidRPr="0059408B">
        <w:rPr>
          <w:rStyle w:val="StyleBoldUnderline"/>
          <w:rFonts w:ascii="Arial" w:hAnsi="Arial" w:cs="Arial"/>
        </w:rPr>
        <w:t>deepwater</w:t>
      </w:r>
      <w:proofErr w:type="spellEnd"/>
      <w:r w:rsidRPr="0059408B">
        <w:rPr>
          <w:rStyle w:val="StyleBoldUnderline"/>
          <w:rFonts w:ascii="Arial" w:hAnsi="Arial" w:cs="Arial"/>
        </w:rPr>
        <w:t xml:space="preserve"> activity, which cannot be enforced.</w:t>
      </w:r>
      <w:r w:rsidRPr="0059408B">
        <w:rPr>
          <w:rFonts w:ascii="Arial" w:hAnsi="Arial" w:cs="Arial"/>
          <w:sz w:val="16"/>
        </w:rPr>
        <w:t xml:space="preserve"> </w:t>
      </w:r>
      <w:r w:rsidRPr="0059408B">
        <w:rPr>
          <w:rFonts w:ascii="Arial" w:hAnsi="Arial" w:cs="Arial"/>
          <w:sz w:val="12"/>
        </w:rPr>
        <w:t>¶</w:t>
      </w:r>
      <w:r w:rsidRPr="0059408B">
        <w:rPr>
          <w:rFonts w:ascii="Arial" w:hAnsi="Arial" w:cs="Arial"/>
          <w:sz w:val="16"/>
        </w:rPr>
        <w:t xml:space="preserve"> On the U.S. side, prohibition of </w:t>
      </w:r>
      <w:proofErr w:type="spellStart"/>
      <w:r w:rsidRPr="0059408B">
        <w:rPr>
          <w:rFonts w:ascii="Arial" w:hAnsi="Arial" w:cs="Arial"/>
          <w:sz w:val="16"/>
        </w:rPr>
        <w:t>ultradeepwater</w:t>
      </w:r>
      <w:proofErr w:type="spellEnd"/>
      <w:r w:rsidRPr="0059408B">
        <w:rPr>
          <w:rFonts w:ascii="Arial" w:hAnsi="Arial" w:cs="Arial"/>
          <w:sz w:val="16"/>
        </w:rPr>
        <w:t xml:space="preserve"> drilling, enacted after the </w:t>
      </w:r>
      <w:proofErr w:type="spellStart"/>
      <w:r w:rsidRPr="0059408B">
        <w:rPr>
          <w:rFonts w:ascii="Arial" w:hAnsi="Arial" w:cs="Arial"/>
          <w:sz w:val="16"/>
        </w:rPr>
        <w:t>Deepwater</w:t>
      </w:r>
      <w:proofErr w:type="spellEnd"/>
      <w:r w:rsidRPr="0059408B">
        <w:rPr>
          <w:rFonts w:ascii="Arial" w:hAnsi="Arial" w:cs="Arial"/>
          <w:sz w:val="16"/>
        </w:rPr>
        <w:t xml:space="preserve"> Horizon </w:t>
      </w:r>
      <w:r w:rsidRPr="0059408B">
        <w:rPr>
          <w:rFonts w:ascii="Arial" w:hAnsi="Arial" w:cs="Arial"/>
          <w:sz w:val="12"/>
        </w:rPr>
        <w:t>¶</w:t>
      </w:r>
      <w:r w:rsidRPr="0059408B">
        <w:rPr>
          <w:rFonts w:ascii="Arial" w:hAnsi="Arial" w:cs="Arial"/>
          <w:sz w:val="16"/>
        </w:rPr>
        <w:t xml:space="preserve"> spill, has come and gone. </w:t>
      </w:r>
      <w:r w:rsidRPr="0059408B">
        <w:rPr>
          <w:rStyle w:val="StyleBoldUnderline"/>
          <w:rFonts w:ascii="Arial" w:hAnsi="Arial" w:cs="Arial"/>
        </w:rPr>
        <w:t>The next disaster is just waiting to happen."</w:t>
      </w:r>
    </w:p>
    <w:p w14:paraId="79CEBAED" w14:textId="77777777" w:rsidR="0059408B" w:rsidRPr="0059408B" w:rsidRDefault="0059408B" w:rsidP="0059408B">
      <w:pPr>
        <w:pStyle w:val="Heading4"/>
      </w:pPr>
      <w:r w:rsidRPr="0059408B">
        <w:t>Gulf’s ecosystems on the brink—plan key to solve another accident</w:t>
      </w:r>
    </w:p>
    <w:p w14:paraId="0AE61674" w14:textId="77777777" w:rsidR="0059408B" w:rsidRPr="0059408B" w:rsidRDefault="0059408B" w:rsidP="0059408B">
      <w:pPr>
        <w:rPr>
          <w:rFonts w:ascii="Arial" w:hAnsi="Arial" w:cs="Arial"/>
        </w:rPr>
      </w:pPr>
      <w:r w:rsidRPr="0059408B">
        <w:rPr>
          <w:rFonts w:ascii="Arial" w:hAnsi="Arial" w:cs="Arial"/>
          <w:b/>
          <w:sz w:val="26"/>
          <w:szCs w:val="26"/>
        </w:rPr>
        <w:t>Craig, 11 –</w:t>
      </w:r>
      <w:r w:rsidRPr="0059408B">
        <w:rPr>
          <w:rFonts w:ascii="Arial" w:hAnsi="Arial" w:cs="Arial"/>
        </w:rPr>
        <w:t xml:space="preserve"> (Robert </w:t>
      </w:r>
      <w:proofErr w:type="spellStart"/>
      <w:r w:rsidRPr="0059408B">
        <w:rPr>
          <w:rFonts w:ascii="Arial" w:hAnsi="Arial" w:cs="Arial"/>
        </w:rPr>
        <w:t>Kundis</w:t>
      </w:r>
      <w:proofErr w:type="spellEnd"/>
      <w:r w:rsidRPr="0059408B">
        <w:rPr>
          <w:rFonts w:ascii="Arial" w:hAnsi="Arial" w:cs="Arial"/>
        </w:rPr>
        <w:t xml:space="preserve"> Craig, Attorneys’ Title Professor of Law and Associate Dean for Environmental Programs at Florida State University.  “Legal Remedies for Deep Marine Oil Spills and Long-Term Ecological Resilience: A Match Made in Hell”, Brigham Young University Law Review, 2011, http://lawreview.byu.edu/articles/1326405133_03craig.fin.pdf)//SDL</w:t>
      </w:r>
    </w:p>
    <w:p w14:paraId="37F81976" w14:textId="77777777" w:rsidR="0059408B" w:rsidRPr="0059408B" w:rsidRDefault="0059408B" w:rsidP="0059408B">
      <w:pPr>
        <w:rPr>
          <w:rFonts w:ascii="Arial" w:hAnsi="Arial" w:cs="Arial"/>
          <w:b/>
          <w:u w:val="single"/>
        </w:rPr>
      </w:pPr>
      <w:r w:rsidRPr="0059408B">
        <w:rPr>
          <w:rFonts w:ascii="Arial" w:hAnsi="Arial" w:cs="Arial"/>
          <w:sz w:val="16"/>
        </w:rPr>
        <w:t xml:space="preserve">These results suggest that </w:t>
      </w:r>
      <w:r w:rsidRPr="0059408B">
        <w:rPr>
          <w:rStyle w:val="StyleBoldUnderline"/>
          <w:rFonts w:ascii="Arial" w:hAnsi="Arial" w:cs="Arial"/>
        </w:rPr>
        <w:t xml:space="preserve">we should be very concerned for the </w:t>
      </w:r>
      <w:r w:rsidRPr="0059408B">
        <w:rPr>
          <w:rStyle w:val="StyleBoldUnderline"/>
          <w:rFonts w:ascii="Arial" w:hAnsi="Arial" w:cs="Arial"/>
          <w:sz w:val="12"/>
        </w:rPr>
        <w:t>¶</w:t>
      </w:r>
      <w:r w:rsidRPr="0059408B">
        <w:rPr>
          <w:rStyle w:val="StyleBoldUnderline"/>
          <w:rFonts w:ascii="Arial" w:hAnsi="Arial" w:cs="Arial"/>
        </w:rPr>
        <w:t xml:space="preserve"> Gulf ecosystems affected by the </w:t>
      </w:r>
      <w:proofErr w:type="spellStart"/>
      <w:r w:rsidRPr="0059408B">
        <w:rPr>
          <w:rStyle w:val="StyleBoldUnderline"/>
          <w:rFonts w:ascii="Arial" w:hAnsi="Arial" w:cs="Arial"/>
        </w:rPr>
        <w:t>Macondo</w:t>
      </w:r>
      <w:proofErr w:type="spellEnd"/>
      <w:r w:rsidRPr="0059408B">
        <w:rPr>
          <w:rStyle w:val="StyleBoldUnderline"/>
          <w:rFonts w:ascii="Arial" w:hAnsi="Arial" w:cs="Arial"/>
        </w:rPr>
        <w:t xml:space="preserve"> well blowout</w:t>
      </w:r>
      <w:r w:rsidRPr="0059408B">
        <w:rPr>
          <w:rFonts w:ascii="Arial" w:hAnsi="Arial" w:cs="Arial"/>
          <w:sz w:val="16"/>
        </w:rPr>
        <w:t xml:space="preserve">. First, and as </w:t>
      </w:r>
      <w:r w:rsidRPr="0059408B">
        <w:rPr>
          <w:rFonts w:ascii="Arial" w:hAnsi="Arial" w:cs="Arial"/>
          <w:sz w:val="12"/>
        </w:rPr>
        <w:t>¶</w:t>
      </w:r>
      <w:r w:rsidRPr="0059408B">
        <w:rPr>
          <w:rFonts w:ascii="Arial" w:hAnsi="Arial" w:cs="Arial"/>
          <w:sz w:val="16"/>
        </w:rPr>
        <w:t xml:space="preserve"> this Article has emphasized throughout, </w:t>
      </w:r>
      <w:r w:rsidRPr="0059408B">
        <w:rPr>
          <w:rStyle w:val="StyleBoldUnderline"/>
          <w:rFonts w:ascii="Arial" w:hAnsi="Arial" w:cs="Arial"/>
        </w:rPr>
        <w:t>unlike the Exxon Valdez</w:t>
      </w:r>
      <w:r w:rsidRPr="0059408B">
        <w:rPr>
          <w:rStyle w:val="StyleBoldUnderline"/>
          <w:rFonts w:ascii="Arial" w:hAnsi="Arial" w:cs="Arial"/>
          <w:sz w:val="12"/>
        </w:rPr>
        <w:t>¶</w:t>
      </w:r>
      <w:r w:rsidRPr="0059408B">
        <w:rPr>
          <w:rStyle w:val="StyleBoldUnderline"/>
          <w:rFonts w:ascii="Arial" w:hAnsi="Arial" w:cs="Arial"/>
        </w:rPr>
        <w:t xml:space="preserve"> spill, the </w:t>
      </w:r>
      <w:proofErr w:type="spellStart"/>
      <w:r w:rsidRPr="0059408B">
        <w:rPr>
          <w:rStyle w:val="StyleBoldUnderline"/>
          <w:rFonts w:ascii="Arial" w:hAnsi="Arial" w:cs="Arial"/>
        </w:rPr>
        <w:t>Deepwater</w:t>
      </w:r>
      <w:proofErr w:type="spellEnd"/>
      <w:r w:rsidRPr="0059408B">
        <w:rPr>
          <w:rStyle w:val="StyleBoldUnderline"/>
          <w:rFonts w:ascii="Arial" w:hAnsi="Arial" w:cs="Arial"/>
        </w:rPr>
        <w:t xml:space="preserve"> Horizon oil spill occurred at great depth, and the </w:t>
      </w:r>
      <w:r w:rsidRPr="0059408B">
        <w:rPr>
          <w:rStyle w:val="StyleBoldUnderline"/>
          <w:rFonts w:ascii="Arial" w:hAnsi="Arial" w:cs="Arial"/>
          <w:sz w:val="12"/>
        </w:rPr>
        <w:t>¶</w:t>
      </w:r>
      <w:r w:rsidRPr="0059408B">
        <w:rPr>
          <w:rStyle w:val="StyleBoldUnderline"/>
          <w:rFonts w:ascii="Arial" w:hAnsi="Arial" w:cs="Arial"/>
        </w:rPr>
        <w:t xml:space="preserve"> oil behaved unusually compared to oil released on the surface</w:t>
      </w:r>
      <w:r w:rsidRPr="0059408B">
        <w:rPr>
          <w:rFonts w:ascii="Arial" w:hAnsi="Arial" w:cs="Arial"/>
          <w:sz w:val="16"/>
        </w:rPr>
        <w:t xml:space="preserve">. </w:t>
      </w:r>
      <w:r w:rsidRPr="0059408B">
        <w:rPr>
          <w:rFonts w:ascii="Arial" w:hAnsi="Arial" w:cs="Arial"/>
          <w:sz w:val="12"/>
        </w:rPr>
        <w:t>¶</w:t>
      </w:r>
      <w:r w:rsidRPr="0059408B">
        <w:rPr>
          <w:rFonts w:ascii="Arial" w:hAnsi="Arial" w:cs="Arial"/>
          <w:sz w:val="16"/>
        </w:rPr>
        <w:t xml:space="preserve"> Second, </w:t>
      </w:r>
      <w:r w:rsidRPr="0059408B">
        <w:rPr>
          <w:rStyle w:val="StyleBoldUnderline"/>
          <w:rFonts w:ascii="Arial" w:hAnsi="Arial" w:cs="Arial"/>
        </w:rPr>
        <w:t xml:space="preserve">considerably more toxic dispersants were used in connection </w:t>
      </w:r>
      <w:r w:rsidRPr="0059408B">
        <w:rPr>
          <w:rStyle w:val="StyleBoldUnderline"/>
          <w:rFonts w:ascii="Arial" w:hAnsi="Arial" w:cs="Arial"/>
          <w:sz w:val="12"/>
        </w:rPr>
        <w:t>¶</w:t>
      </w:r>
      <w:r w:rsidRPr="0059408B">
        <w:rPr>
          <w:rStyle w:val="StyleBoldUnderline"/>
          <w:rFonts w:ascii="Arial" w:hAnsi="Arial" w:cs="Arial"/>
        </w:rPr>
        <w:t xml:space="preserve"> with the Gulf oil spill than the Alaska oil spill</w:t>
      </w:r>
      <w:r w:rsidRPr="0059408B">
        <w:rPr>
          <w:rFonts w:ascii="Arial" w:hAnsi="Arial" w:cs="Arial"/>
          <w:sz w:val="16"/>
        </w:rPr>
        <w:t xml:space="preserve">.164 Third, </w:t>
      </w:r>
      <w:r w:rsidRPr="0059408B">
        <w:rPr>
          <w:rStyle w:val="StyleBoldUnderline"/>
          <w:rFonts w:ascii="Arial" w:hAnsi="Arial" w:cs="Arial"/>
        </w:rPr>
        <w:t xml:space="preserve">humans </w:t>
      </w:r>
      <w:r w:rsidRPr="0059408B">
        <w:rPr>
          <w:rStyle w:val="StyleBoldUnderline"/>
          <w:rFonts w:ascii="Arial" w:hAnsi="Arial" w:cs="Arial"/>
          <w:sz w:val="12"/>
        </w:rPr>
        <w:t>¶</w:t>
      </w:r>
      <w:r w:rsidRPr="0059408B">
        <w:rPr>
          <w:rStyle w:val="StyleBoldUnderline"/>
          <w:rFonts w:ascii="Arial" w:hAnsi="Arial" w:cs="Arial"/>
        </w:rPr>
        <w:t xml:space="preserve"> could intervene almost immediately to begin cleaning the rocky </w:t>
      </w:r>
      <w:r w:rsidRPr="0059408B">
        <w:rPr>
          <w:rStyle w:val="StyleBoldUnderline"/>
          <w:rFonts w:ascii="Arial" w:hAnsi="Arial" w:cs="Arial"/>
          <w:sz w:val="12"/>
        </w:rPr>
        <w:t>¶</w:t>
      </w:r>
      <w:r w:rsidRPr="0059408B">
        <w:rPr>
          <w:rStyle w:val="StyleBoldUnderline"/>
          <w:rFonts w:ascii="Arial" w:hAnsi="Arial" w:cs="Arial"/>
        </w:rPr>
        <w:t xml:space="preserve"> substrate in Prince William Sound, but human intervention for many </w:t>
      </w:r>
      <w:r w:rsidRPr="0059408B">
        <w:rPr>
          <w:rStyle w:val="StyleBoldUnderline"/>
          <w:rFonts w:ascii="Arial" w:hAnsi="Arial" w:cs="Arial"/>
          <w:sz w:val="12"/>
        </w:rPr>
        <w:t>¶</w:t>
      </w:r>
      <w:r w:rsidRPr="0059408B">
        <w:rPr>
          <w:rStyle w:val="StyleBoldUnderline"/>
          <w:rFonts w:ascii="Arial" w:hAnsi="Arial" w:cs="Arial"/>
        </w:rPr>
        <w:t xml:space="preserve"> of the important affected Gulf ecosystems, especially the </w:t>
      </w:r>
      <w:proofErr w:type="spellStart"/>
      <w:r w:rsidRPr="0059408B">
        <w:rPr>
          <w:rStyle w:val="StyleBoldUnderline"/>
          <w:rFonts w:ascii="Arial" w:hAnsi="Arial" w:cs="Arial"/>
        </w:rPr>
        <w:t>deepwater</w:t>
      </w:r>
      <w:proofErr w:type="spellEnd"/>
      <w:r w:rsidRPr="0059408B">
        <w:rPr>
          <w:rStyle w:val="StyleBoldUnderline"/>
          <w:rFonts w:ascii="Arial" w:hAnsi="Arial" w:cs="Arial"/>
        </w:rPr>
        <w:t xml:space="preserve"> </w:t>
      </w:r>
      <w:r w:rsidRPr="0059408B">
        <w:rPr>
          <w:rStyle w:val="StyleBoldUnderline"/>
          <w:rFonts w:ascii="Arial" w:hAnsi="Arial" w:cs="Arial"/>
          <w:sz w:val="12"/>
        </w:rPr>
        <w:t>¶</w:t>
      </w:r>
      <w:r w:rsidRPr="0059408B">
        <w:rPr>
          <w:rStyle w:val="StyleBoldUnderline"/>
          <w:rFonts w:ascii="Arial" w:hAnsi="Arial" w:cs="Arial"/>
        </w:rPr>
        <w:t xml:space="preserve"> ones</w:t>
      </w:r>
      <w:r w:rsidRPr="0059408B">
        <w:rPr>
          <w:rFonts w:ascii="Arial" w:hAnsi="Arial" w:cs="Arial"/>
          <w:sz w:val="16"/>
        </w:rPr>
        <w:t xml:space="preserve"> (but even for shallower coral reefs</w:t>
      </w:r>
      <w:r w:rsidRPr="0059408B">
        <w:rPr>
          <w:rFonts w:ascii="Arial" w:hAnsi="Arial" w:cs="Arial"/>
          <w:b/>
          <w:sz w:val="16"/>
        </w:rPr>
        <w:t xml:space="preserve">), </w:t>
      </w:r>
      <w:r w:rsidRPr="0059408B">
        <w:rPr>
          <w:rStyle w:val="StyleBoldUnderline"/>
          <w:rFonts w:ascii="Arial" w:hAnsi="Arial" w:cs="Arial"/>
        </w:rPr>
        <w:t>remains impossible.</w:t>
      </w:r>
      <w:r w:rsidRPr="0059408B">
        <w:rPr>
          <w:rFonts w:ascii="Arial" w:hAnsi="Arial" w:cs="Arial"/>
          <w:sz w:val="16"/>
        </w:rPr>
        <w:t xml:space="preserve"> </w:t>
      </w:r>
      <w:r w:rsidRPr="0059408B">
        <w:rPr>
          <w:rFonts w:ascii="Arial" w:hAnsi="Arial" w:cs="Arial"/>
          <w:sz w:val="12"/>
        </w:rPr>
        <w:t>¶</w:t>
      </w:r>
      <w:r w:rsidRPr="0059408B">
        <w:rPr>
          <w:rFonts w:ascii="Arial" w:hAnsi="Arial" w:cs="Arial"/>
          <w:sz w:val="16"/>
        </w:rPr>
        <w:t xml:space="preserve"> Finally, and perhaps most importantly, </w:t>
      </w:r>
      <w:r w:rsidRPr="0059408B">
        <w:rPr>
          <w:rStyle w:val="StyleBoldUnderline"/>
          <w:rFonts w:ascii="Arial" w:hAnsi="Arial" w:cs="Arial"/>
        </w:rPr>
        <w:t xml:space="preserve">the Prince William Sound </w:t>
      </w:r>
      <w:r w:rsidRPr="0059408B">
        <w:rPr>
          <w:rStyle w:val="StyleBoldUnderline"/>
          <w:rFonts w:ascii="Arial" w:hAnsi="Arial" w:cs="Arial"/>
          <w:sz w:val="12"/>
        </w:rPr>
        <w:t>¶</w:t>
      </w:r>
      <w:r w:rsidRPr="0059408B">
        <w:rPr>
          <w:rStyle w:val="StyleBoldUnderline"/>
          <w:rFonts w:ascii="Arial" w:hAnsi="Arial" w:cs="Arial"/>
        </w:rPr>
        <w:t xml:space="preserve"> was and remains a far less stressed ecosystem than the Gulf of </w:t>
      </w:r>
      <w:r w:rsidRPr="0059408B">
        <w:rPr>
          <w:rStyle w:val="StyleBoldUnderline"/>
          <w:rFonts w:ascii="Arial" w:hAnsi="Arial" w:cs="Arial"/>
          <w:sz w:val="12"/>
        </w:rPr>
        <w:t>¶</w:t>
      </w:r>
      <w:r w:rsidRPr="0059408B">
        <w:rPr>
          <w:rStyle w:val="StyleBoldUnderline"/>
          <w:rFonts w:ascii="Arial" w:hAnsi="Arial" w:cs="Arial"/>
        </w:rPr>
        <w:t xml:space="preserve"> Mexico.</w:t>
      </w:r>
      <w:r w:rsidRPr="0059408B">
        <w:rPr>
          <w:rFonts w:ascii="Arial" w:hAnsi="Arial" w:cs="Arial"/>
          <w:sz w:val="16"/>
        </w:rPr>
        <w:t xml:space="preserve"> In 2008, for example, NOAA stated that “[</w:t>
      </w:r>
      <w:proofErr w:type="gramStart"/>
      <w:r w:rsidRPr="0059408B">
        <w:rPr>
          <w:rStyle w:val="StyleBoldUnderline"/>
          <w:rFonts w:ascii="Arial" w:hAnsi="Arial" w:cs="Arial"/>
        </w:rPr>
        <w:t>d]</w:t>
      </w:r>
      <w:proofErr w:type="spellStart"/>
      <w:r w:rsidRPr="0059408B">
        <w:rPr>
          <w:rStyle w:val="StyleBoldUnderline"/>
          <w:rFonts w:ascii="Arial" w:hAnsi="Arial" w:cs="Arial"/>
        </w:rPr>
        <w:t>espite</w:t>
      </w:r>
      <w:proofErr w:type="spellEnd"/>
      <w:proofErr w:type="gramEnd"/>
      <w:r w:rsidRPr="0059408B">
        <w:rPr>
          <w:rStyle w:val="StyleBoldUnderline"/>
          <w:rFonts w:ascii="Arial" w:hAnsi="Arial" w:cs="Arial"/>
        </w:rPr>
        <w:t xml:space="preserve"> the </w:t>
      </w:r>
      <w:r w:rsidRPr="0059408B">
        <w:rPr>
          <w:rStyle w:val="StyleBoldUnderline"/>
          <w:rFonts w:ascii="Arial" w:hAnsi="Arial" w:cs="Arial"/>
          <w:sz w:val="12"/>
        </w:rPr>
        <w:t>¶</w:t>
      </w:r>
      <w:r w:rsidRPr="0059408B">
        <w:rPr>
          <w:rStyle w:val="StyleBoldUnderline"/>
          <w:rFonts w:ascii="Arial" w:hAnsi="Arial" w:cs="Arial"/>
        </w:rPr>
        <w:t xml:space="preserve"> remaining impacts of the [still then] largest oil spill in U.S. history, </w:t>
      </w:r>
      <w:r w:rsidRPr="0059408B">
        <w:rPr>
          <w:rStyle w:val="StyleBoldUnderline"/>
          <w:rFonts w:ascii="Arial" w:hAnsi="Arial" w:cs="Arial"/>
          <w:sz w:val="12"/>
        </w:rPr>
        <w:t>¶</w:t>
      </w:r>
      <w:r w:rsidRPr="0059408B">
        <w:rPr>
          <w:rStyle w:val="StyleBoldUnderline"/>
          <w:rFonts w:ascii="Arial" w:hAnsi="Arial" w:cs="Arial"/>
        </w:rPr>
        <w:t xml:space="preserve"> Prince William Sound remains a relatively pristine, productive and </w:t>
      </w:r>
      <w:r w:rsidRPr="0059408B">
        <w:rPr>
          <w:rStyle w:val="StyleBoldUnderline"/>
          <w:rFonts w:ascii="Arial" w:hAnsi="Arial" w:cs="Arial"/>
          <w:sz w:val="12"/>
        </w:rPr>
        <w:t>¶</w:t>
      </w:r>
      <w:r w:rsidRPr="0059408B">
        <w:rPr>
          <w:rStyle w:val="StyleBoldUnderline"/>
          <w:rFonts w:ascii="Arial" w:hAnsi="Arial" w:cs="Arial"/>
        </w:rPr>
        <w:t xml:space="preserve"> biologically rich ecosystem</w:t>
      </w:r>
      <w:r w:rsidRPr="0059408B">
        <w:rPr>
          <w:rFonts w:ascii="Arial" w:hAnsi="Arial" w:cs="Arial"/>
          <w:sz w:val="16"/>
        </w:rPr>
        <w:t xml:space="preserve">.”165 To be sure, the Sound was not </w:t>
      </w:r>
      <w:r w:rsidRPr="0059408B">
        <w:rPr>
          <w:rFonts w:ascii="Arial" w:hAnsi="Arial" w:cs="Arial"/>
          <w:sz w:val="12"/>
        </w:rPr>
        <w:t>¶</w:t>
      </w:r>
      <w:r w:rsidRPr="0059408B">
        <w:rPr>
          <w:rFonts w:ascii="Arial" w:hAnsi="Arial" w:cs="Arial"/>
          <w:sz w:val="16"/>
        </w:rPr>
        <w:t xml:space="preserve"> completely unstressed, and “[</w:t>
      </w:r>
      <w:proofErr w:type="gramStart"/>
      <w:r w:rsidRPr="0059408B">
        <w:rPr>
          <w:rFonts w:ascii="Arial" w:hAnsi="Arial" w:cs="Arial"/>
          <w:sz w:val="16"/>
        </w:rPr>
        <w:t>w]hen</w:t>
      </w:r>
      <w:proofErr w:type="gramEnd"/>
      <w:r w:rsidRPr="0059408B">
        <w:rPr>
          <w:rFonts w:ascii="Arial" w:hAnsi="Arial" w:cs="Arial"/>
          <w:sz w:val="16"/>
        </w:rPr>
        <w:t xml:space="preserve"> the Exxon Valdez spill occurred </w:t>
      </w:r>
      <w:r w:rsidRPr="0059408B">
        <w:rPr>
          <w:rFonts w:ascii="Arial" w:hAnsi="Arial" w:cs="Arial"/>
          <w:sz w:val="12"/>
        </w:rPr>
        <w:t>¶</w:t>
      </w:r>
      <w:r w:rsidRPr="0059408B">
        <w:rPr>
          <w:rFonts w:ascii="Arial" w:hAnsi="Arial" w:cs="Arial"/>
          <w:sz w:val="16"/>
        </w:rPr>
        <w:t xml:space="preserve"> in March 1989, the Prince William Sound ecosystem was also </w:t>
      </w:r>
      <w:r w:rsidRPr="0059408B">
        <w:rPr>
          <w:rFonts w:ascii="Arial" w:hAnsi="Arial" w:cs="Arial"/>
          <w:sz w:val="12"/>
        </w:rPr>
        <w:t>¶</w:t>
      </w:r>
      <w:r w:rsidRPr="0059408B">
        <w:rPr>
          <w:rFonts w:ascii="Arial" w:hAnsi="Arial" w:cs="Arial"/>
          <w:sz w:val="16"/>
        </w:rPr>
        <w:t xml:space="preserve"> responding to at least three notable events in its past: an unusually </w:t>
      </w:r>
      <w:r w:rsidRPr="0059408B">
        <w:rPr>
          <w:rFonts w:ascii="Arial" w:hAnsi="Arial" w:cs="Arial"/>
          <w:sz w:val="12"/>
        </w:rPr>
        <w:t>¶</w:t>
      </w:r>
      <w:r w:rsidRPr="0059408B">
        <w:rPr>
          <w:rFonts w:ascii="Arial" w:hAnsi="Arial" w:cs="Arial"/>
          <w:sz w:val="16"/>
        </w:rPr>
        <w:t xml:space="preserve"> cold winter in 1988–89; growing populations of reintroduced sea </w:t>
      </w:r>
      <w:r w:rsidRPr="0059408B">
        <w:rPr>
          <w:rFonts w:ascii="Arial" w:hAnsi="Arial" w:cs="Arial"/>
          <w:sz w:val="12"/>
        </w:rPr>
        <w:t>¶</w:t>
      </w:r>
      <w:r w:rsidRPr="0059408B">
        <w:rPr>
          <w:rFonts w:ascii="Arial" w:hAnsi="Arial" w:cs="Arial"/>
          <w:sz w:val="16"/>
        </w:rPr>
        <w:t xml:space="preserve"> otters; and a 1964 earthquake.”166 Nevertheless, </w:t>
      </w:r>
      <w:r w:rsidRPr="0059408B">
        <w:rPr>
          <w:rStyle w:val="StyleBoldUnderline"/>
          <w:rFonts w:ascii="Arial" w:hAnsi="Arial" w:cs="Arial"/>
        </w:rPr>
        <w:t xml:space="preserve">the Gulf of Mexico </w:t>
      </w:r>
      <w:r w:rsidRPr="0059408B">
        <w:rPr>
          <w:rStyle w:val="StyleBoldUnderline"/>
          <w:rFonts w:ascii="Arial" w:hAnsi="Arial" w:cs="Arial"/>
          <w:sz w:val="12"/>
        </w:rPr>
        <w:t>¶</w:t>
      </w:r>
      <w:r w:rsidRPr="0059408B">
        <w:rPr>
          <w:rStyle w:val="StyleBoldUnderline"/>
          <w:rFonts w:ascii="Arial" w:hAnsi="Arial" w:cs="Arial"/>
        </w:rPr>
        <w:t xml:space="preserve"> is besieged by environmental stressors at another order of magnitude </w:t>
      </w:r>
      <w:r w:rsidRPr="0059408B">
        <w:rPr>
          <w:rStyle w:val="StyleBoldUnderline"/>
          <w:rFonts w:ascii="Arial" w:hAnsi="Arial" w:cs="Arial"/>
          <w:sz w:val="12"/>
        </w:rPr>
        <w:t>¶</w:t>
      </w:r>
      <w:r w:rsidRPr="0059408B">
        <w:rPr>
          <w:rStyle w:val="StyleBoldUnderline"/>
          <w:rFonts w:ascii="Arial" w:hAnsi="Arial" w:cs="Arial"/>
        </w:rPr>
        <w:t xml:space="preserve"> (or two), reducing its resilience to disasters like the </w:t>
      </w:r>
      <w:proofErr w:type="spellStart"/>
      <w:proofErr w:type="gramStart"/>
      <w:r w:rsidRPr="0059408B">
        <w:rPr>
          <w:rStyle w:val="StyleBoldUnderline"/>
          <w:rFonts w:ascii="Arial" w:hAnsi="Arial" w:cs="Arial"/>
        </w:rPr>
        <w:t>Deepwater</w:t>
      </w:r>
      <w:proofErr w:type="spellEnd"/>
      <w:proofErr w:type="gramEnd"/>
      <w:r w:rsidRPr="0059408B">
        <w:rPr>
          <w:rStyle w:val="StyleBoldUnderline"/>
          <w:rFonts w:ascii="Arial" w:hAnsi="Arial" w:cs="Arial"/>
        </w:rPr>
        <w:t xml:space="preserve"> </w:t>
      </w:r>
      <w:r w:rsidRPr="0059408B">
        <w:rPr>
          <w:rStyle w:val="StyleBoldUnderline"/>
          <w:rFonts w:ascii="Arial" w:hAnsi="Arial" w:cs="Arial"/>
          <w:sz w:val="12"/>
        </w:rPr>
        <w:t>¶</w:t>
      </w:r>
      <w:r w:rsidRPr="0059408B">
        <w:rPr>
          <w:rStyle w:val="StyleBoldUnderline"/>
          <w:rFonts w:ascii="Arial" w:hAnsi="Arial" w:cs="Arial"/>
        </w:rPr>
        <w:t xml:space="preserve"> Horizon oil spill. As the </w:t>
      </w:r>
      <w:proofErr w:type="spellStart"/>
      <w:r w:rsidRPr="0059408B">
        <w:rPr>
          <w:rStyle w:val="StyleBoldUnderline"/>
          <w:rFonts w:ascii="Arial" w:hAnsi="Arial" w:cs="Arial"/>
        </w:rPr>
        <w:t>Deepwater</w:t>
      </w:r>
      <w:proofErr w:type="spellEnd"/>
      <w:r w:rsidRPr="0059408B">
        <w:rPr>
          <w:rStyle w:val="StyleBoldUnderline"/>
          <w:rFonts w:ascii="Arial" w:hAnsi="Arial" w:cs="Arial"/>
        </w:rPr>
        <w:t xml:space="preserve"> Horizon Commission detailed at </w:t>
      </w:r>
      <w:r w:rsidRPr="0059408B">
        <w:rPr>
          <w:rStyle w:val="StyleBoldUnderline"/>
          <w:rFonts w:ascii="Arial" w:hAnsi="Arial" w:cs="Arial"/>
          <w:sz w:val="12"/>
        </w:rPr>
        <w:t>¶</w:t>
      </w:r>
      <w:r w:rsidRPr="0059408B">
        <w:rPr>
          <w:rStyle w:val="StyleBoldUnderline"/>
          <w:rFonts w:ascii="Arial" w:hAnsi="Arial" w:cs="Arial"/>
        </w:rPr>
        <w:t xml:space="preserve"> length, the Gulf faces an array of long-term threats, from the loss of </w:t>
      </w:r>
      <w:r w:rsidRPr="0059408B">
        <w:rPr>
          <w:rStyle w:val="StyleBoldUnderline"/>
          <w:rFonts w:ascii="Arial" w:hAnsi="Arial" w:cs="Arial"/>
          <w:sz w:val="12"/>
        </w:rPr>
        <w:t>¶</w:t>
      </w:r>
      <w:r w:rsidRPr="0059408B">
        <w:rPr>
          <w:rStyle w:val="StyleBoldUnderline"/>
          <w:rFonts w:ascii="Arial" w:hAnsi="Arial" w:cs="Arial"/>
        </w:rPr>
        <w:t xml:space="preserve"> protective and productive wetlands along the coast to hurricanes to a </w:t>
      </w:r>
      <w:r w:rsidRPr="0059408B">
        <w:rPr>
          <w:rStyle w:val="StyleBoldUnderline"/>
          <w:rFonts w:ascii="Arial" w:hAnsi="Arial" w:cs="Arial"/>
          <w:sz w:val="12"/>
        </w:rPr>
        <w:t>¶</w:t>
      </w:r>
      <w:r w:rsidRPr="0059408B">
        <w:rPr>
          <w:rStyle w:val="StyleBoldUnderline"/>
          <w:rFonts w:ascii="Arial" w:hAnsi="Arial" w:cs="Arial"/>
        </w:rPr>
        <w:t xml:space="preserve"> growing “dead zone” (hypoxic zone) to sediment starvation to </w:t>
      </w:r>
      <w:proofErr w:type="spellStart"/>
      <w:r w:rsidRPr="0059408B">
        <w:rPr>
          <w:rStyle w:val="StyleBoldUnderline"/>
          <w:rFonts w:ascii="Arial" w:hAnsi="Arial" w:cs="Arial"/>
        </w:rPr>
        <w:t>sealevel</w:t>
      </w:r>
      <w:proofErr w:type="spellEnd"/>
      <w:r w:rsidRPr="0059408B">
        <w:rPr>
          <w:rStyle w:val="StyleBoldUnderline"/>
          <w:rFonts w:ascii="Arial" w:hAnsi="Arial" w:cs="Arial"/>
        </w:rPr>
        <w:t xml:space="preserve"> rise to damaging channeling to continual (if smaller) oil releases </w:t>
      </w:r>
      <w:r w:rsidRPr="0059408B">
        <w:rPr>
          <w:rStyle w:val="StyleBoldUnderline"/>
          <w:rFonts w:ascii="Arial" w:hAnsi="Arial" w:cs="Arial"/>
          <w:sz w:val="12"/>
        </w:rPr>
        <w:t>¶</w:t>
      </w:r>
      <w:r w:rsidRPr="0059408B">
        <w:rPr>
          <w:rStyle w:val="StyleBoldUnderline"/>
          <w:rFonts w:ascii="Arial" w:hAnsi="Arial" w:cs="Arial"/>
        </w:rPr>
        <w:t xml:space="preserve"> from the thousands of drilling operations</w:t>
      </w:r>
      <w:r w:rsidRPr="0059408B">
        <w:rPr>
          <w:rFonts w:ascii="Arial" w:hAnsi="Arial" w:cs="Arial"/>
          <w:sz w:val="16"/>
        </w:rPr>
        <w:t xml:space="preserve">.167 In the face of this </w:t>
      </w:r>
      <w:r w:rsidRPr="0059408B">
        <w:rPr>
          <w:rFonts w:ascii="Arial" w:hAnsi="Arial" w:cs="Arial"/>
          <w:sz w:val="12"/>
        </w:rPr>
        <w:t>¶</w:t>
      </w:r>
      <w:r w:rsidRPr="0059408B">
        <w:rPr>
          <w:rFonts w:ascii="Arial" w:hAnsi="Arial" w:cs="Arial"/>
          <w:sz w:val="16"/>
        </w:rPr>
        <w:t xml:space="preserve"> plethora of stressors, even </w:t>
      </w:r>
      <w:r w:rsidRPr="0059408B">
        <w:rPr>
          <w:rStyle w:val="StyleBoldUnderline"/>
          <w:rFonts w:ascii="Arial" w:hAnsi="Arial" w:cs="Arial"/>
        </w:rPr>
        <w:t xml:space="preserve">the Commission championed a kind of </w:t>
      </w:r>
      <w:r w:rsidRPr="0059408B">
        <w:rPr>
          <w:rStyle w:val="StyleBoldUnderline"/>
          <w:rFonts w:ascii="Arial" w:hAnsi="Arial" w:cs="Arial"/>
          <w:sz w:val="12"/>
        </w:rPr>
        <w:t>¶</w:t>
      </w:r>
      <w:r w:rsidRPr="0059408B">
        <w:rPr>
          <w:rStyle w:val="StyleBoldUnderline"/>
          <w:rFonts w:ascii="Arial" w:hAnsi="Arial" w:cs="Arial"/>
        </w:rPr>
        <w:t xml:space="preserve"> resilience thinking, recognizing that</w:t>
      </w:r>
      <w:r w:rsidRPr="0059408B">
        <w:rPr>
          <w:rFonts w:ascii="Arial" w:hAnsi="Arial" w:cs="Arial"/>
          <w:sz w:val="16"/>
        </w:rPr>
        <w:t xml:space="preserve"> </w:t>
      </w:r>
      <w:r w:rsidRPr="0059408B">
        <w:rPr>
          <w:rStyle w:val="StyleBoldUnderline"/>
          <w:rFonts w:ascii="Arial" w:hAnsi="Arial" w:cs="Arial"/>
        </w:rPr>
        <w:t xml:space="preserve">responding to the oil spill alone </w:t>
      </w:r>
      <w:r w:rsidRPr="0059408B">
        <w:rPr>
          <w:rStyle w:val="StyleBoldUnderline"/>
          <w:rFonts w:ascii="Arial" w:hAnsi="Arial" w:cs="Arial"/>
          <w:sz w:val="12"/>
        </w:rPr>
        <w:t>¶</w:t>
      </w:r>
      <w:r w:rsidRPr="0059408B">
        <w:rPr>
          <w:rStyle w:val="StyleBoldUnderline"/>
          <w:rFonts w:ascii="Arial" w:hAnsi="Arial" w:cs="Arial"/>
        </w:rPr>
        <w:t xml:space="preserve"> was not enough.</w:t>
      </w:r>
      <w:r w:rsidRPr="0059408B">
        <w:rPr>
          <w:rFonts w:ascii="Arial" w:hAnsi="Arial" w:cs="Arial"/>
          <w:sz w:val="16"/>
        </w:rPr>
        <w:t xml:space="preserve"> </w:t>
      </w:r>
      <w:r w:rsidRPr="0059408B">
        <w:rPr>
          <w:rStyle w:val="StyleBoldUnderline"/>
          <w:rFonts w:ascii="Arial" w:hAnsi="Arial" w:cs="Arial"/>
        </w:rPr>
        <w:t xml:space="preserve">It equated restoration of the Gulf to “restored </w:t>
      </w:r>
      <w:r w:rsidRPr="0059408B">
        <w:rPr>
          <w:rStyle w:val="StyleBoldUnderline"/>
          <w:rFonts w:ascii="Arial" w:hAnsi="Arial" w:cs="Arial"/>
          <w:sz w:val="12"/>
        </w:rPr>
        <w:t>¶</w:t>
      </w:r>
      <w:r w:rsidRPr="0059408B">
        <w:rPr>
          <w:rStyle w:val="StyleBoldUnderline"/>
          <w:rFonts w:ascii="Arial" w:hAnsi="Arial" w:cs="Arial"/>
        </w:rPr>
        <w:t xml:space="preserve"> resilience,” arguing that it “represents an effort to sustain these</w:t>
      </w:r>
      <w:r w:rsidRPr="0059408B">
        <w:rPr>
          <w:rFonts w:ascii="Arial" w:hAnsi="Arial" w:cs="Arial"/>
          <w:sz w:val="16"/>
        </w:rPr>
        <w:t xml:space="preserve"> </w:t>
      </w:r>
      <w:r w:rsidRPr="0059408B">
        <w:rPr>
          <w:rStyle w:val="StyleBoldUnderline"/>
          <w:rFonts w:ascii="Arial" w:hAnsi="Arial" w:cs="Arial"/>
        </w:rPr>
        <w:t xml:space="preserve">diverse, interdependent activities [fisheries, energy, and tourism] and </w:t>
      </w:r>
      <w:r w:rsidRPr="0059408B">
        <w:rPr>
          <w:rStyle w:val="StyleBoldUnderline"/>
          <w:rFonts w:ascii="Arial" w:hAnsi="Arial" w:cs="Arial"/>
          <w:sz w:val="12"/>
        </w:rPr>
        <w:t>¶</w:t>
      </w:r>
      <w:r w:rsidRPr="0059408B">
        <w:rPr>
          <w:rStyle w:val="StyleBoldUnderline"/>
          <w:rFonts w:ascii="Arial" w:hAnsi="Arial" w:cs="Arial"/>
        </w:rPr>
        <w:t xml:space="preserve"> the environment on which they depend for future generations</w:t>
      </w:r>
      <w:r w:rsidRPr="0059408B">
        <w:rPr>
          <w:rFonts w:ascii="Arial" w:hAnsi="Arial" w:cs="Arial"/>
          <w:sz w:val="16"/>
        </w:rPr>
        <w:t>.”168</w:t>
      </w:r>
      <w:r w:rsidRPr="0059408B">
        <w:rPr>
          <w:rFonts w:ascii="Arial" w:hAnsi="Arial" w:cs="Arial"/>
          <w:sz w:val="12"/>
        </w:rPr>
        <w:t>¶</w:t>
      </w:r>
      <w:r w:rsidRPr="0059408B">
        <w:rPr>
          <w:rFonts w:ascii="Arial" w:hAnsi="Arial" w:cs="Arial"/>
          <w:sz w:val="16"/>
        </w:rPr>
        <w:t xml:space="preserve"> A number of commentators have catalogued the failure of the </w:t>
      </w:r>
      <w:r w:rsidRPr="0059408B">
        <w:rPr>
          <w:rFonts w:ascii="Arial" w:hAnsi="Arial" w:cs="Arial"/>
          <w:sz w:val="12"/>
        </w:rPr>
        <w:t>¶</w:t>
      </w:r>
      <w:r w:rsidRPr="0059408B">
        <w:rPr>
          <w:rFonts w:ascii="Arial" w:hAnsi="Arial" w:cs="Arial"/>
          <w:sz w:val="16"/>
        </w:rPr>
        <w:t xml:space="preserve"> legal and regulatory systems governing the </w:t>
      </w:r>
      <w:proofErr w:type="spellStart"/>
      <w:r w:rsidRPr="0059408B">
        <w:rPr>
          <w:rFonts w:ascii="Arial" w:hAnsi="Arial" w:cs="Arial"/>
          <w:sz w:val="16"/>
        </w:rPr>
        <w:t>Deepwater</w:t>
      </w:r>
      <w:proofErr w:type="spellEnd"/>
      <w:r w:rsidRPr="0059408B">
        <w:rPr>
          <w:rFonts w:ascii="Arial" w:hAnsi="Arial" w:cs="Arial"/>
          <w:sz w:val="16"/>
        </w:rPr>
        <w:t xml:space="preserve"> Horizon</w:t>
      </w:r>
      <w:r w:rsidRPr="0059408B">
        <w:rPr>
          <w:rFonts w:ascii="Arial" w:hAnsi="Arial" w:cs="Arial"/>
          <w:sz w:val="12"/>
        </w:rPr>
        <w:t>¶</w:t>
      </w:r>
      <w:r w:rsidRPr="0059408B">
        <w:rPr>
          <w:rFonts w:ascii="Arial" w:hAnsi="Arial" w:cs="Arial"/>
          <w:sz w:val="16"/>
        </w:rPr>
        <w:t xml:space="preserve"> platform and the </w:t>
      </w:r>
      <w:proofErr w:type="spellStart"/>
      <w:r w:rsidRPr="0059408B">
        <w:rPr>
          <w:rFonts w:ascii="Arial" w:hAnsi="Arial" w:cs="Arial"/>
          <w:sz w:val="16"/>
        </w:rPr>
        <w:t>Macondo</w:t>
      </w:r>
      <w:proofErr w:type="spellEnd"/>
      <w:r w:rsidRPr="0059408B">
        <w:rPr>
          <w:rFonts w:ascii="Arial" w:hAnsi="Arial" w:cs="Arial"/>
          <w:sz w:val="16"/>
        </w:rPr>
        <w:t xml:space="preserve"> well operations.169 The </w:t>
      </w:r>
      <w:proofErr w:type="spellStart"/>
      <w:r w:rsidRPr="0059408B">
        <w:rPr>
          <w:rFonts w:ascii="Arial" w:hAnsi="Arial" w:cs="Arial"/>
          <w:sz w:val="16"/>
        </w:rPr>
        <w:t>Deepwater</w:t>
      </w:r>
      <w:proofErr w:type="spellEnd"/>
      <w:r w:rsidRPr="0059408B">
        <w:rPr>
          <w:rFonts w:ascii="Arial" w:hAnsi="Arial" w:cs="Arial"/>
          <w:sz w:val="16"/>
        </w:rPr>
        <w:t xml:space="preserve"> </w:t>
      </w:r>
      <w:r w:rsidRPr="0059408B">
        <w:rPr>
          <w:rFonts w:ascii="Arial" w:hAnsi="Arial" w:cs="Arial"/>
          <w:sz w:val="12"/>
        </w:rPr>
        <w:t>¶</w:t>
      </w:r>
      <w:r w:rsidRPr="0059408B">
        <w:rPr>
          <w:rFonts w:ascii="Arial" w:hAnsi="Arial" w:cs="Arial"/>
          <w:sz w:val="16"/>
        </w:rPr>
        <w:t xml:space="preserve"> Horizon Commission similarly noted that the </w:t>
      </w:r>
      <w:proofErr w:type="spellStart"/>
      <w:r w:rsidRPr="0059408B">
        <w:rPr>
          <w:rFonts w:ascii="Arial" w:hAnsi="Arial" w:cs="Arial"/>
          <w:sz w:val="16"/>
        </w:rPr>
        <w:t>Deepwater</w:t>
      </w:r>
      <w:proofErr w:type="spellEnd"/>
      <w:r w:rsidRPr="0059408B">
        <w:rPr>
          <w:rFonts w:ascii="Arial" w:hAnsi="Arial" w:cs="Arial"/>
          <w:sz w:val="16"/>
        </w:rPr>
        <w:t xml:space="preserve"> Horizon’s </w:t>
      </w:r>
      <w:r w:rsidRPr="0059408B">
        <w:rPr>
          <w:rFonts w:ascii="Arial" w:hAnsi="Arial" w:cs="Arial"/>
          <w:sz w:val="12"/>
        </w:rPr>
        <w:t>¶</w:t>
      </w:r>
      <w:r w:rsidRPr="0059408B">
        <w:rPr>
          <w:rFonts w:ascii="Arial" w:hAnsi="Arial" w:cs="Arial"/>
          <w:sz w:val="16"/>
        </w:rPr>
        <w:t xml:space="preserve"> “demise signals the conflicted evolution—and severe shortcomings—</w:t>
      </w:r>
      <w:r w:rsidRPr="0059408B">
        <w:rPr>
          <w:rFonts w:ascii="Arial" w:hAnsi="Arial" w:cs="Arial"/>
          <w:sz w:val="12"/>
        </w:rPr>
        <w:t>¶</w:t>
      </w:r>
      <w:r w:rsidRPr="0059408B">
        <w:rPr>
          <w:rFonts w:ascii="Arial" w:hAnsi="Arial" w:cs="Arial"/>
          <w:sz w:val="16"/>
        </w:rPr>
        <w:t xml:space="preserve"> of federal regulation of offshore oil drilling in the United States.”170</w:t>
      </w:r>
      <w:r w:rsidRPr="0059408B">
        <w:rPr>
          <w:rFonts w:ascii="Arial" w:hAnsi="Arial" w:cs="Arial"/>
          <w:sz w:val="12"/>
        </w:rPr>
        <w:t>¶</w:t>
      </w:r>
      <w:r w:rsidRPr="0059408B">
        <w:rPr>
          <w:rFonts w:ascii="Arial" w:hAnsi="Arial" w:cs="Arial"/>
          <w:sz w:val="16"/>
        </w:rPr>
        <w:t xml:space="preserve"> In its opinion, “[</w:t>
      </w:r>
      <w:proofErr w:type="gramStart"/>
      <w:r w:rsidRPr="0059408B">
        <w:rPr>
          <w:rStyle w:val="StyleBoldUnderline"/>
          <w:rFonts w:ascii="Arial" w:hAnsi="Arial" w:cs="Arial"/>
        </w:rPr>
        <w:t>t]he</w:t>
      </w:r>
      <w:proofErr w:type="gramEnd"/>
      <w:r w:rsidRPr="0059408B">
        <w:rPr>
          <w:rStyle w:val="StyleBoldUnderline"/>
          <w:rFonts w:ascii="Arial" w:hAnsi="Arial" w:cs="Arial"/>
        </w:rPr>
        <w:t xml:space="preserve"> </w:t>
      </w:r>
      <w:proofErr w:type="spellStart"/>
      <w:r w:rsidRPr="0059408B">
        <w:rPr>
          <w:rStyle w:val="StyleBoldUnderline"/>
          <w:rFonts w:ascii="Arial" w:hAnsi="Arial" w:cs="Arial"/>
        </w:rPr>
        <w:t>Deepwater</w:t>
      </w:r>
      <w:proofErr w:type="spellEnd"/>
      <w:r w:rsidRPr="0059408B">
        <w:rPr>
          <w:rStyle w:val="StyleBoldUnderline"/>
          <w:rFonts w:ascii="Arial" w:hAnsi="Arial" w:cs="Arial"/>
        </w:rPr>
        <w:t xml:space="preserve"> Horizon blowout, explosion, and oil </w:t>
      </w:r>
      <w:r w:rsidRPr="0059408B">
        <w:rPr>
          <w:rStyle w:val="StyleBoldUnderline"/>
          <w:rFonts w:ascii="Arial" w:hAnsi="Arial" w:cs="Arial"/>
          <w:sz w:val="12"/>
        </w:rPr>
        <w:t>¶</w:t>
      </w:r>
      <w:r w:rsidRPr="0059408B">
        <w:rPr>
          <w:rStyle w:val="StyleBoldUnderline"/>
          <w:rFonts w:ascii="Arial" w:hAnsi="Arial" w:cs="Arial"/>
        </w:rPr>
        <w:t xml:space="preserve"> spill did not have to happen</w:t>
      </w:r>
      <w:r w:rsidRPr="0059408B">
        <w:rPr>
          <w:rFonts w:ascii="Arial" w:hAnsi="Arial" w:cs="Arial"/>
          <w:sz w:val="16"/>
        </w:rPr>
        <w:t xml:space="preserve">.”171 The Commission’s overall </w:t>
      </w:r>
      <w:r w:rsidRPr="0059408B">
        <w:rPr>
          <w:rFonts w:ascii="Arial" w:hAnsi="Arial" w:cs="Arial"/>
          <w:sz w:val="12"/>
        </w:rPr>
        <w:t>¶</w:t>
      </w:r>
      <w:r w:rsidRPr="0059408B">
        <w:rPr>
          <w:rFonts w:ascii="Arial" w:hAnsi="Arial" w:cs="Arial"/>
          <w:sz w:val="16"/>
        </w:rPr>
        <w:t xml:space="preserve"> conclusion was two-fold. First, “[</w:t>
      </w:r>
      <w:proofErr w:type="gramStart"/>
      <w:r w:rsidRPr="0059408B">
        <w:rPr>
          <w:rFonts w:ascii="Arial" w:hAnsi="Arial" w:cs="Arial"/>
          <w:sz w:val="16"/>
        </w:rPr>
        <w:t>t]he</w:t>
      </w:r>
      <w:proofErr w:type="gramEnd"/>
      <w:r w:rsidRPr="0059408B">
        <w:rPr>
          <w:rFonts w:ascii="Arial" w:hAnsi="Arial" w:cs="Arial"/>
          <w:sz w:val="16"/>
        </w:rPr>
        <w:t xml:space="preserve"> record shows </w:t>
      </w:r>
      <w:r w:rsidRPr="0059408B">
        <w:rPr>
          <w:rFonts w:ascii="Arial" w:hAnsi="Arial" w:cs="Arial"/>
          <w:b/>
          <w:sz w:val="16"/>
        </w:rPr>
        <w:t xml:space="preserve">that </w:t>
      </w:r>
      <w:r w:rsidRPr="0059408B">
        <w:rPr>
          <w:rStyle w:val="StyleBoldUnderline"/>
          <w:rFonts w:ascii="Arial" w:hAnsi="Arial" w:cs="Arial"/>
        </w:rPr>
        <w:t xml:space="preserve">without </w:t>
      </w:r>
      <w:r w:rsidRPr="0059408B">
        <w:rPr>
          <w:rStyle w:val="StyleBoldUnderline"/>
          <w:rFonts w:ascii="Arial" w:hAnsi="Arial" w:cs="Arial"/>
          <w:sz w:val="12"/>
        </w:rPr>
        <w:t>¶</w:t>
      </w:r>
      <w:r w:rsidRPr="0059408B">
        <w:rPr>
          <w:rStyle w:val="StyleBoldUnderline"/>
          <w:rFonts w:ascii="Arial" w:hAnsi="Arial" w:cs="Arial"/>
        </w:rPr>
        <w:t xml:space="preserve"> effective government oversight, the offshore oil and gas industry will </w:t>
      </w:r>
      <w:r w:rsidRPr="0059408B">
        <w:rPr>
          <w:rStyle w:val="StyleBoldUnderline"/>
          <w:rFonts w:ascii="Arial" w:hAnsi="Arial" w:cs="Arial"/>
          <w:sz w:val="12"/>
        </w:rPr>
        <w:t>¶</w:t>
      </w:r>
      <w:r w:rsidRPr="0059408B">
        <w:rPr>
          <w:rStyle w:val="StyleBoldUnderline"/>
          <w:rFonts w:ascii="Arial" w:hAnsi="Arial" w:cs="Arial"/>
        </w:rPr>
        <w:t xml:space="preserve"> not adequately reduce the risk of accidents, nor prepare effectively to </w:t>
      </w:r>
      <w:r w:rsidRPr="0059408B">
        <w:rPr>
          <w:rStyle w:val="StyleBoldUnderline"/>
          <w:rFonts w:ascii="Arial" w:hAnsi="Arial" w:cs="Arial"/>
          <w:sz w:val="12"/>
        </w:rPr>
        <w:t>¶</w:t>
      </w:r>
      <w:r w:rsidRPr="0059408B">
        <w:rPr>
          <w:rStyle w:val="StyleBoldUnderline"/>
          <w:rFonts w:ascii="Arial" w:hAnsi="Arial" w:cs="Arial"/>
        </w:rPr>
        <w:t xml:space="preserve"> respond in emergencies.”</w:t>
      </w:r>
      <w:r w:rsidRPr="0059408B">
        <w:rPr>
          <w:rFonts w:ascii="Arial" w:hAnsi="Arial" w:cs="Arial"/>
          <w:sz w:val="16"/>
        </w:rPr>
        <w:t>172 Second, “</w:t>
      </w:r>
      <w:r w:rsidRPr="0059408B">
        <w:rPr>
          <w:rStyle w:val="StyleBoldUnderline"/>
          <w:rFonts w:ascii="Arial" w:hAnsi="Arial" w:cs="Arial"/>
        </w:rPr>
        <w:t xml:space="preserve">government oversight, alone, </w:t>
      </w:r>
      <w:r w:rsidRPr="0059408B">
        <w:rPr>
          <w:rStyle w:val="StyleBoldUnderline"/>
          <w:rFonts w:ascii="Arial" w:hAnsi="Arial" w:cs="Arial"/>
          <w:sz w:val="12"/>
        </w:rPr>
        <w:t>¶</w:t>
      </w:r>
      <w:r w:rsidRPr="0059408B">
        <w:rPr>
          <w:rStyle w:val="StyleBoldUnderline"/>
          <w:rFonts w:ascii="Arial" w:hAnsi="Arial" w:cs="Arial"/>
        </w:rPr>
        <w:t xml:space="preserve"> cannot reduce those risks to the full extent possible. Government </w:t>
      </w:r>
      <w:r w:rsidRPr="0059408B">
        <w:rPr>
          <w:rStyle w:val="StyleBoldUnderline"/>
          <w:rFonts w:ascii="Arial" w:hAnsi="Arial" w:cs="Arial"/>
          <w:sz w:val="12"/>
        </w:rPr>
        <w:t>¶</w:t>
      </w:r>
      <w:r w:rsidRPr="0059408B">
        <w:rPr>
          <w:rStyle w:val="StyleBoldUnderline"/>
          <w:rFonts w:ascii="Arial" w:hAnsi="Arial" w:cs="Arial"/>
        </w:rPr>
        <w:t xml:space="preserve"> oversight . . . must be accompanied by the oil and gas industry’s </w:t>
      </w:r>
      <w:r w:rsidRPr="0059408B">
        <w:rPr>
          <w:rStyle w:val="StyleBoldUnderline"/>
          <w:rFonts w:ascii="Arial" w:hAnsi="Arial" w:cs="Arial"/>
          <w:sz w:val="12"/>
        </w:rPr>
        <w:t>¶</w:t>
      </w:r>
      <w:r w:rsidRPr="0059408B">
        <w:rPr>
          <w:rStyle w:val="StyleBoldUnderline"/>
          <w:rFonts w:ascii="Arial" w:hAnsi="Arial" w:cs="Arial"/>
        </w:rPr>
        <w:t xml:space="preserve"> internal reinvention: sweeping reforms that accomplish no less than a </w:t>
      </w:r>
      <w:r w:rsidRPr="0059408B">
        <w:rPr>
          <w:rStyle w:val="StyleBoldUnderline"/>
          <w:rFonts w:ascii="Arial" w:hAnsi="Arial" w:cs="Arial"/>
          <w:sz w:val="12"/>
        </w:rPr>
        <w:t>¶</w:t>
      </w:r>
      <w:r w:rsidRPr="0059408B">
        <w:rPr>
          <w:rStyle w:val="StyleBoldUnderline"/>
          <w:rFonts w:ascii="Arial" w:hAnsi="Arial" w:cs="Arial"/>
        </w:rPr>
        <w:t xml:space="preserve"> fundamental transformation of its safety culture.</w:t>
      </w:r>
      <w:r w:rsidRPr="0059408B">
        <w:rPr>
          <w:rFonts w:ascii="Arial" w:hAnsi="Arial" w:cs="Arial"/>
          <w:sz w:val="16"/>
        </w:rPr>
        <w:t>”173</w:t>
      </w:r>
    </w:p>
    <w:p w14:paraId="43F59BFC" w14:textId="77777777" w:rsidR="0059408B" w:rsidRPr="0059408B" w:rsidRDefault="0059408B" w:rsidP="0059408B">
      <w:pPr>
        <w:rPr>
          <w:rFonts w:ascii="Arial" w:hAnsi="Arial" w:cs="Arial"/>
          <w:szCs w:val="20"/>
        </w:rPr>
      </w:pPr>
    </w:p>
    <w:p w14:paraId="406DDD67" w14:textId="77777777" w:rsidR="0059408B" w:rsidRPr="0059408B" w:rsidRDefault="0059408B" w:rsidP="0059408B">
      <w:pPr>
        <w:pStyle w:val="Heading4"/>
      </w:pPr>
      <w:r w:rsidRPr="0059408B">
        <w:t>Plan solves shortfalls in Mexico drilling safety resources—solves through straw effect, lack of experience, and uncoordinated spill plans</w:t>
      </w:r>
    </w:p>
    <w:p w14:paraId="51D37D80" w14:textId="77777777" w:rsidR="0059408B" w:rsidRPr="0059408B" w:rsidRDefault="0059408B" w:rsidP="0059408B">
      <w:pPr>
        <w:rPr>
          <w:rStyle w:val="StyleStyleBold12pt"/>
          <w:rFonts w:cs="Arial"/>
        </w:rPr>
      </w:pPr>
      <w:proofErr w:type="spellStart"/>
      <w:r w:rsidRPr="0059408B">
        <w:rPr>
          <w:rStyle w:val="StyleStyleBold12pt"/>
          <w:rFonts w:cs="Arial"/>
        </w:rPr>
        <w:t>Philbin</w:t>
      </w:r>
      <w:proofErr w:type="spellEnd"/>
      <w:r w:rsidRPr="0059408B">
        <w:rPr>
          <w:rStyle w:val="StyleStyleBold12pt"/>
          <w:rFonts w:cs="Arial"/>
        </w:rPr>
        <w:t xml:space="preserve">, </w:t>
      </w:r>
      <w:proofErr w:type="gramStart"/>
      <w:r w:rsidRPr="0059408B">
        <w:rPr>
          <w:rStyle w:val="StyleStyleBold12pt"/>
          <w:rFonts w:cs="Arial"/>
        </w:rPr>
        <w:t>et</w:t>
      </w:r>
      <w:proofErr w:type="gramEnd"/>
      <w:r w:rsidRPr="0059408B">
        <w:rPr>
          <w:rStyle w:val="StyleStyleBold12pt"/>
          <w:rFonts w:cs="Arial"/>
        </w:rPr>
        <w:t xml:space="preserve"> all ‘12</w:t>
      </w:r>
    </w:p>
    <w:p w14:paraId="39828379" w14:textId="77777777" w:rsidR="0059408B" w:rsidRPr="0059408B" w:rsidRDefault="0059408B" w:rsidP="0059408B">
      <w:pPr>
        <w:pStyle w:val="Citingtext"/>
        <w:rPr>
          <w:rFonts w:cs="Arial"/>
        </w:rPr>
      </w:pPr>
      <w:r w:rsidRPr="0059408B">
        <w:rPr>
          <w:rFonts w:cs="Arial"/>
        </w:rPr>
        <w:t xml:space="preserve">(“Q and A: Is Mexico Prepared for </w:t>
      </w:r>
      <w:proofErr w:type="spellStart"/>
      <w:r w:rsidRPr="0059408B">
        <w:rPr>
          <w:rFonts w:cs="Arial"/>
        </w:rPr>
        <w:t>Deepwater</w:t>
      </w:r>
      <w:proofErr w:type="spellEnd"/>
      <w:r w:rsidRPr="0059408B">
        <w:rPr>
          <w:rFonts w:cs="Arial"/>
        </w:rPr>
        <w:t xml:space="preserve"> Drilling in the Gulf.” </w:t>
      </w:r>
      <w:proofErr w:type="gramStart"/>
      <w:r w:rsidRPr="0059408B">
        <w:rPr>
          <w:rFonts w:cs="Arial"/>
        </w:rPr>
        <w:t>Inter-American Dialogue’s Latin American Energy Advisor.</w:t>
      </w:r>
      <w:proofErr w:type="gramEnd"/>
      <w:r w:rsidRPr="0059408B">
        <w:rPr>
          <w:rFonts w:cs="Arial"/>
        </w:rPr>
        <w:t xml:space="preserve"> John P. </w:t>
      </w:r>
      <w:proofErr w:type="spellStart"/>
      <w:r w:rsidRPr="0059408B">
        <w:rPr>
          <w:rFonts w:cs="Arial"/>
        </w:rPr>
        <w:t>Philbin</w:t>
      </w:r>
      <w:proofErr w:type="spellEnd"/>
      <w:r w:rsidRPr="0059408B">
        <w:rPr>
          <w:rFonts w:cs="Arial"/>
        </w:rPr>
        <w:t xml:space="preserve">, director of crisis management at </w:t>
      </w:r>
      <w:proofErr w:type="spellStart"/>
      <w:r w:rsidRPr="0059408B">
        <w:rPr>
          <w:rFonts w:cs="Arial"/>
        </w:rPr>
        <w:t>Regester</w:t>
      </w:r>
      <w:proofErr w:type="spellEnd"/>
      <w:r w:rsidRPr="0059408B">
        <w:rPr>
          <w:rFonts w:cs="Arial"/>
        </w:rPr>
        <w:t xml:space="preserve"> Larkin Energy. John D. Padilla, managing director at IPD Latin America: Alejandra León, associate director for Latin America-downstream oil at IHS </w:t>
      </w:r>
      <w:proofErr w:type="spellStart"/>
      <w:r w:rsidRPr="0059408B">
        <w:rPr>
          <w:rFonts w:cs="Arial"/>
        </w:rPr>
        <w:t>Cera</w:t>
      </w:r>
      <w:proofErr w:type="spellEnd"/>
      <w:r w:rsidRPr="0059408B">
        <w:rPr>
          <w:rFonts w:cs="Arial"/>
        </w:rPr>
        <w:t>. David Shields, independent energy consultant based in Mexico City George Baker, publisher of Mexico Energy Intelligence. 2/20/12. EJW.)</w:t>
      </w:r>
    </w:p>
    <w:p w14:paraId="5EFA88FB" w14:textId="77777777" w:rsidR="0059408B" w:rsidRPr="0059408B" w:rsidRDefault="0059408B" w:rsidP="0059408B">
      <w:pPr>
        <w:rPr>
          <w:rFonts w:cs="Arial"/>
          <w:b/>
          <w:u w:val="single"/>
        </w:rPr>
      </w:pPr>
      <w:r w:rsidRPr="0059408B">
        <w:rPr>
          <w:rFonts w:cs="Arial"/>
          <w:b/>
          <w:u w:val="single"/>
        </w:rPr>
        <w:t xml:space="preserve">Pemex is not prepared for risks such as a spill </w:t>
      </w:r>
      <w:r w:rsidRPr="0059408B">
        <w:rPr>
          <w:rFonts w:cs="Arial"/>
        </w:rPr>
        <w:t xml:space="preserve">or other serious accident </w:t>
      </w:r>
      <w:r w:rsidRPr="0059408B">
        <w:rPr>
          <w:rFonts w:cs="Arial"/>
          <w:b/>
          <w:u w:val="single"/>
        </w:rPr>
        <w:t xml:space="preserve">that could happen as it </w:t>
      </w:r>
      <w:r w:rsidRPr="0059408B">
        <w:rPr>
          <w:rFonts w:cs="Arial"/>
          <w:b/>
          <w:sz w:val="12"/>
          <w:u w:val="single"/>
        </w:rPr>
        <w:t xml:space="preserve">¶ </w:t>
      </w:r>
      <w:r w:rsidRPr="0059408B">
        <w:rPr>
          <w:rFonts w:cs="Arial"/>
          <w:b/>
          <w:u w:val="single"/>
        </w:rPr>
        <w:t xml:space="preserve">plans to drill </w:t>
      </w:r>
      <w:r w:rsidRPr="0059408B">
        <w:rPr>
          <w:rFonts w:cs="Arial"/>
        </w:rPr>
        <w:t>two wells</w:t>
      </w:r>
      <w:r w:rsidRPr="0059408B">
        <w:rPr>
          <w:rFonts w:cs="Arial"/>
          <w:b/>
          <w:u w:val="single"/>
        </w:rPr>
        <w:t xml:space="preserve"> in </w:t>
      </w:r>
      <w:proofErr w:type="spellStart"/>
      <w:r w:rsidRPr="0059408B">
        <w:rPr>
          <w:rFonts w:cs="Arial"/>
          <w:b/>
          <w:u w:val="single"/>
        </w:rPr>
        <w:t>ultradeep</w:t>
      </w:r>
      <w:proofErr w:type="spellEnd"/>
      <w:r w:rsidRPr="0059408B">
        <w:rPr>
          <w:rFonts w:cs="Arial"/>
          <w:b/>
          <w:u w:val="single"/>
        </w:rPr>
        <w:t xml:space="preserve"> waters</w:t>
      </w:r>
      <w:r w:rsidRPr="0059408B">
        <w:rPr>
          <w:rFonts w:cs="Arial"/>
        </w:rPr>
        <w:t xml:space="preserve"> of the Gulf of Mexico, </w:t>
      </w:r>
      <w:r w:rsidRPr="0059408B">
        <w:rPr>
          <w:rFonts w:cs="Arial"/>
          <w:b/>
          <w:u w:val="single"/>
        </w:rPr>
        <w:t>said</w:t>
      </w:r>
      <w:r w:rsidRPr="0059408B">
        <w:rPr>
          <w:rFonts w:cs="Arial"/>
        </w:rPr>
        <w:t xml:space="preserve"> Juan Carlos Zepeda, the </w:t>
      </w:r>
      <w:r w:rsidRPr="0059408B">
        <w:rPr>
          <w:rFonts w:cs="Arial"/>
          <w:sz w:val="12"/>
        </w:rPr>
        <w:t xml:space="preserve">¶ </w:t>
      </w:r>
      <w:r w:rsidRPr="0059408B">
        <w:rPr>
          <w:rFonts w:cs="Arial"/>
          <w:b/>
          <w:u w:val="single"/>
        </w:rPr>
        <w:t>head of Mexico's National Hydrocarbons Commission</w:t>
      </w:r>
      <w:r w:rsidRPr="0059408B">
        <w:rPr>
          <w:rFonts w:cs="Arial"/>
        </w:rPr>
        <w:t xml:space="preserve">, in a Feb. 15 interview with The Wall </w:t>
      </w:r>
      <w:r w:rsidRPr="0059408B">
        <w:rPr>
          <w:rFonts w:cs="Arial"/>
          <w:sz w:val="12"/>
        </w:rPr>
        <w:t xml:space="preserve">¶ </w:t>
      </w:r>
      <w:r w:rsidRPr="0059408B">
        <w:rPr>
          <w:rFonts w:cs="Arial"/>
        </w:rPr>
        <w:t xml:space="preserve">Street Journal. According to Zepeda, </w:t>
      </w:r>
      <w:r w:rsidRPr="0059408B">
        <w:rPr>
          <w:rFonts w:cs="Arial"/>
          <w:u w:val="single"/>
        </w:rPr>
        <w:t xml:space="preserve">his agency's resources amount to about 2 percent the size of </w:t>
      </w:r>
      <w:r w:rsidRPr="0059408B">
        <w:rPr>
          <w:rFonts w:cs="Arial"/>
          <w:sz w:val="12"/>
          <w:u w:val="single"/>
        </w:rPr>
        <w:t xml:space="preserve">¶ </w:t>
      </w:r>
      <w:r w:rsidRPr="0059408B">
        <w:rPr>
          <w:rFonts w:cs="Arial"/>
          <w:u w:val="single"/>
        </w:rPr>
        <w:t>its U.S. counterpart's budget</w:t>
      </w:r>
      <w:r w:rsidRPr="0059408B">
        <w:rPr>
          <w:rFonts w:cs="Arial"/>
        </w:rPr>
        <w:t xml:space="preserve">. </w:t>
      </w:r>
      <w:r w:rsidRPr="0059408B">
        <w:rPr>
          <w:rFonts w:cs="Arial"/>
          <w:sz w:val="12"/>
          <w:szCs w:val="12"/>
        </w:rPr>
        <w:t>Pemex officials, however, say that the company is capable of ¶ carrying out its plans safely. How prepared is Mexico to deal with a serious accident in the Gulf ¶ of Mexico? Is the company sacrificing safety in its bid to improve competitiveness and meet ¶ production goals? ¶ A:</w:t>
      </w:r>
      <w:r w:rsidRPr="0059408B">
        <w:rPr>
          <w:rFonts w:cs="Arial"/>
        </w:rPr>
        <w:t xml:space="preserve"> </w:t>
      </w:r>
      <w:r w:rsidRPr="0059408B">
        <w:rPr>
          <w:rFonts w:cs="Arial"/>
          <w:u w:val="single"/>
        </w:rPr>
        <w:t xml:space="preserve">John P. </w:t>
      </w:r>
      <w:proofErr w:type="spellStart"/>
      <w:r w:rsidRPr="0059408B">
        <w:rPr>
          <w:rFonts w:cs="Arial"/>
          <w:u w:val="single"/>
        </w:rPr>
        <w:t>Philbin</w:t>
      </w:r>
      <w:proofErr w:type="spellEnd"/>
      <w:r w:rsidRPr="0059408B">
        <w:rPr>
          <w:rFonts w:cs="Arial"/>
          <w:u w:val="single"/>
        </w:rPr>
        <w:t xml:space="preserve">, director of crisis management at </w:t>
      </w:r>
      <w:proofErr w:type="spellStart"/>
      <w:r w:rsidRPr="0059408B">
        <w:rPr>
          <w:rFonts w:cs="Arial"/>
          <w:u w:val="single"/>
        </w:rPr>
        <w:t>Regester</w:t>
      </w:r>
      <w:proofErr w:type="spellEnd"/>
      <w:r w:rsidRPr="0059408B">
        <w:rPr>
          <w:rFonts w:cs="Arial"/>
          <w:u w:val="single"/>
        </w:rPr>
        <w:t xml:space="preserve"> Larkin Energy</w:t>
      </w:r>
      <w:r w:rsidRPr="0059408B">
        <w:rPr>
          <w:rFonts w:cs="Arial"/>
        </w:rPr>
        <w:t xml:space="preserve">: </w:t>
      </w:r>
      <w:r w:rsidRPr="0059408B">
        <w:rPr>
          <w:rFonts w:cs="Arial"/>
          <w:sz w:val="12"/>
        </w:rPr>
        <w:t xml:space="preserve">¶ </w:t>
      </w:r>
      <w:r w:rsidRPr="0059408B">
        <w:rPr>
          <w:rFonts w:cs="Arial"/>
        </w:rPr>
        <w:t xml:space="preserve">"Among the lessons </w:t>
      </w:r>
      <w:r w:rsidRPr="0059408B">
        <w:rPr>
          <w:rFonts w:cs="Arial"/>
          <w:b/>
          <w:u w:val="single"/>
        </w:rPr>
        <w:t>learned from</w:t>
      </w:r>
      <w:r w:rsidRPr="0059408B">
        <w:rPr>
          <w:rFonts w:cs="Arial"/>
        </w:rPr>
        <w:t xml:space="preserve"> the </w:t>
      </w:r>
      <w:proofErr w:type="spellStart"/>
      <w:r w:rsidRPr="0059408B">
        <w:rPr>
          <w:rFonts w:cs="Arial"/>
          <w:b/>
          <w:u w:val="single"/>
        </w:rPr>
        <w:t>Deepwater</w:t>
      </w:r>
      <w:proofErr w:type="spellEnd"/>
      <w:r w:rsidRPr="0059408B">
        <w:rPr>
          <w:rFonts w:cs="Arial"/>
          <w:b/>
          <w:u w:val="single"/>
        </w:rPr>
        <w:t xml:space="preserve"> Horizon</w:t>
      </w:r>
      <w:r w:rsidRPr="0059408B">
        <w:rPr>
          <w:rFonts w:cs="Arial"/>
        </w:rPr>
        <w:t xml:space="preserve"> incident, two are </w:t>
      </w:r>
      <w:r w:rsidRPr="0059408B">
        <w:rPr>
          <w:rFonts w:cs="Arial"/>
          <w:b/>
          <w:u w:val="single"/>
        </w:rPr>
        <w:t xml:space="preserve">fundamental in </w:t>
      </w:r>
      <w:r w:rsidRPr="0059408B">
        <w:rPr>
          <w:rFonts w:cs="Arial"/>
          <w:b/>
          <w:sz w:val="12"/>
          <w:u w:val="single"/>
        </w:rPr>
        <w:t xml:space="preserve">¶ </w:t>
      </w:r>
      <w:r w:rsidRPr="0059408B">
        <w:rPr>
          <w:rFonts w:cs="Arial"/>
          <w:b/>
          <w:u w:val="single"/>
        </w:rPr>
        <w:t>determining response preparedness</w:t>
      </w:r>
      <w:r w:rsidRPr="0059408B">
        <w:rPr>
          <w:rFonts w:cs="Arial"/>
        </w:rPr>
        <w:t xml:space="preserve">. First </w:t>
      </w:r>
      <w:r w:rsidRPr="0059408B">
        <w:rPr>
          <w:rFonts w:cs="Arial"/>
          <w:b/>
          <w:u w:val="single"/>
        </w:rPr>
        <w:t xml:space="preserve">is the importance of having a consistent national </w:t>
      </w:r>
      <w:r w:rsidRPr="0059408B">
        <w:rPr>
          <w:rFonts w:cs="Arial"/>
          <w:b/>
          <w:sz w:val="12"/>
          <w:u w:val="single"/>
        </w:rPr>
        <w:t xml:space="preserve">¶ </w:t>
      </w:r>
      <w:r w:rsidRPr="0059408B">
        <w:rPr>
          <w:rFonts w:cs="Arial"/>
          <w:b/>
          <w:u w:val="single"/>
        </w:rPr>
        <w:t>doctrine at federal, state and local levels</w:t>
      </w:r>
      <w:r w:rsidRPr="0059408B">
        <w:rPr>
          <w:rFonts w:cs="Arial"/>
          <w:sz w:val="12"/>
          <w:szCs w:val="12"/>
        </w:rPr>
        <w:t xml:space="preserve">. Significant gaps surfaced during the </w:t>
      </w:r>
      <w:proofErr w:type="spellStart"/>
      <w:r w:rsidRPr="0059408B">
        <w:rPr>
          <w:rFonts w:cs="Arial"/>
          <w:sz w:val="12"/>
          <w:szCs w:val="12"/>
        </w:rPr>
        <w:t>Macondo</w:t>
      </w:r>
      <w:proofErr w:type="spellEnd"/>
      <w:r w:rsidRPr="0059408B">
        <w:rPr>
          <w:rFonts w:cs="Arial"/>
          <w:sz w:val="12"/>
          <w:szCs w:val="12"/>
        </w:rPr>
        <w:t xml:space="preserve"> blowout ¶ response because the U.S. Coast Guard operated under the United States' National Contingency ¶ Plan (NCP), which uses a top-down approach to manage the response, while state, local and ¶ elected officials operated under the Stafford Act, which is a bottom-up approach.</w:t>
      </w:r>
      <w:r w:rsidRPr="0059408B">
        <w:rPr>
          <w:rFonts w:cs="Arial"/>
        </w:rPr>
        <w:t xml:space="preserve"> </w:t>
      </w:r>
      <w:r w:rsidRPr="0059408B">
        <w:rPr>
          <w:rFonts w:cs="Arial"/>
          <w:b/>
          <w:u w:val="single"/>
        </w:rPr>
        <w:t>The second</w:t>
      </w:r>
      <w:r w:rsidRPr="0059408B">
        <w:rPr>
          <w:rFonts w:cs="Arial"/>
        </w:rPr>
        <w:t xml:space="preserve"> </w:t>
      </w:r>
      <w:r w:rsidRPr="0059408B">
        <w:rPr>
          <w:rFonts w:cs="Arial"/>
          <w:sz w:val="12"/>
        </w:rPr>
        <w:t xml:space="preserve">¶ </w:t>
      </w:r>
      <w:r w:rsidRPr="0059408B">
        <w:rPr>
          <w:rFonts w:cs="Arial"/>
        </w:rPr>
        <w:t xml:space="preserve">fundamental </w:t>
      </w:r>
      <w:r w:rsidRPr="0059408B">
        <w:rPr>
          <w:rFonts w:cs="Arial"/>
          <w:b/>
          <w:u w:val="single"/>
        </w:rPr>
        <w:t>concern</w:t>
      </w:r>
      <w:r w:rsidRPr="0059408B">
        <w:rPr>
          <w:rFonts w:cs="Arial"/>
        </w:rPr>
        <w:t xml:space="preserve"> </w:t>
      </w:r>
      <w:r w:rsidRPr="0059408B">
        <w:rPr>
          <w:rFonts w:cs="Arial"/>
          <w:b/>
          <w:u w:val="single"/>
        </w:rPr>
        <w:t>is awareness and knowledge</w:t>
      </w:r>
      <w:r w:rsidRPr="0059408B">
        <w:rPr>
          <w:rFonts w:cs="Arial"/>
        </w:rPr>
        <w:t xml:space="preserve"> </w:t>
      </w:r>
      <w:r w:rsidRPr="0059408B">
        <w:rPr>
          <w:rFonts w:cs="Arial"/>
          <w:sz w:val="12"/>
          <w:szCs w:val="12"/>
        </w:rPr>
        <w:t>of the doctrine for those with any role in ¶ preparedness and response. Response plans and procedures developed from national doctrine ¶ must account for the complexity that will ensue, involving many jurisdictions and response ¶ elements. Adequate resources and pre-agreed collaboration mechanisms among resource ¶ providers are equally important. Note that</w:t>
      </w:r>
      <w:r w:rsidRPr="0059408B">
        <w:rPr>
          <w:rFonts w:cs="Arial"/>
        </w:rPr>
        <w:t xml:space="preserve"> </w:t>
      </w:r>
      <w:r w:rsidRPr="0059408B">
        <w:rPr>
          <w:rFonts w:cs="Arial"/>
          <w:u w:val="single"/>
        </w:rPr>
        <w:t xml:space="preserve">the U.S. Coast Guard deployed some 60 boats and 2 </w:t>
      </w:r>
      <w:r w:rsidRPr="0059408B">
        <w:rPr>
          <w:rFonts w:cs="Arial"/>
          <w:sz w:val="12"/>
          <w:u w:val="single"/>
        </w:rPr>
        <w:t xml:space="preserve">¶ </w:t>
      </w:r>
      <w:r w:rsidRPr="0059408B">
        <w:rPr>
          <w:rFonts w:cs="Arial"/>
          <w:u w:val="single"/>
        </w:rPr>
        <w:t xml:space="preserve">aircraft to assist in </w:t>
      </w:r>
      <w:proofErr w:type="spellStart"/>
      <w:r w:rsidRPr="0059408B">
        <w:rPr>
          <w:rFonts w:cs="Arial"/>
          <w:u w:val="single"/>
        </w:rPr>
        <w:t>Macondo</w:t>
      </w:r>
      <w:proofErr w:type="spellEnd"/>
      <w:r w:rsidRPr="0059408B">
        <w:rPr>
          <w:rFonts w:cs="Arial"/>
          <w:u w:val="single"/>
        </w:rPr>
        <w:t xml:space="preserve"> response efforts, along with over 3,000 other boats and 127 </w:t>
      </w:r>
      <w:r w:rsidRPr="0059408B">
        <w:rPr>
          <w:rFonts w:cs="Arial"/>
          <w:sz w:val="12"/>
          <w:u w:val="single"/>
        </w:rPr>
        <w:t xml:space="preserve">¶ </w:t>
      </w:r>
      <w:r w:rsidRPr="0059408B">
        <w:rPr>
          <w:rFonts w:cs="Arial"/>
          <w:u w:val="single"/>
        </w:rPr>
        <w:t xml:space="preserve">surveillance aircraft and hundreds of individuals involved in the command and control structure. </w:t>
      </w:r>
      <w:r w:rsidRPr="0059408B">
        <w:rPr>
          <w:rFonts w:cs="Arial"/>
          <w:sz w:val="12"/>
          <w:u w:val="single"/>
        </w:rPr>
        <w:t xml:space="preserve">¶ </w:t>
      </w:r>
      <w:r w:rsidRPr="0059408B">
        <w:rPr>
          <w:rFonts w:cs="Arial"/>
          <w:u w:val="single"/>
        </w:rPr>
        <w:t xml:space="preserve">Mexico's navy, with some 200 ships total, would be severely taxed to respond to an incident, </w:t>
      </w:r>
      <w:r w:rsidRPr="0059408B">
        <w:rPr>
          <w:rFonts w:cs="Arial"/>
          <w:sz w:val="12"/>
          <w:u w:val="single"/>
        </w:rPr>
        <w:t xml:space="preserve">¶ </w:t>
      </w:r>
      <w:r w:rsidRPr="0059408B">
        <w:rPr>
          <w:rFonts w:cs="Arial"/>
          <w:u w:val="single"/>
        </w:rPr>
        <w:t>despite having some doctrine in place to deal with a spill and despite some simulations.</w:t>
      </w:r>
      <w:r w:rsidRPr="0059408B">
        <w:rPr>
          <w:rFonts w:cs="Arial"/>
        </w:rPr>
        <w:t xml:space="preserve"> The fact </w:t>
      </w:r>
      <w:r w:rsidRPr="0059408B">
        <w:rPr>
          <w:rFonts w:cs="Arial"/>
          <w:sz w:val="12"/>
        </w:rPr>
        <w:t xml:space="preserve">¶ </w:t>
      </w:r>
      <w:r w:rsidRPr="0059408B">
        <w:rPr>
          <w:rFonts w:cs="Arial"/>
        </w:rPr>
        <w:t xml:space="preserve">that </w:t>
      </w:r>
      <w:r w:rsidRPr="0059408B">
        <w:rPr>
          <w:rFonts w:cs="Arial"/>
          <w:b/>
          <w:u w:val="single"/>
        </w:rPr>
        <w:t>the</w:t>
      </w:r>
      <w:r w:rsidRPr="0059408B">
        <w:rPr>
          <w:rFonts w:cs="Arial"/>
        </w:rPr>
        <w:t xml:space="preserve"> United States and Mexico signed an </w:t>
      </w:r>
      <w:r w:rsidRPr="0059408B">
        <w:rPr>
          <w:rFonts w:cs="Arial"/>
          <w:b/>
          <w:u w:val="single"/>
        </w:rPr>
        <w:t xml:space="preserve">agreement </w:t>
      </w:r>
      <w:r w:rsidRPr="0059408B">
        <w:rPr>
          <w:rFonts w:cs="Arial"/>
        </w:rPr>
        <w:t xml:space="preserve">this week </w:t>
      </w:r>
      <w:r w:rsidRPr="0059408B">
        <w:rPr>
          <w:rFonts w:cs="Arial"/>
          <w:b/>
          <w:u w:val="single"/>
        </w:rPr>
        <w:t xml:space="preserve">to collaborate on safety and </w:t>
      </w:r>
      <w:r w:rsidRPr="0059408B">
        <w:rPr>
          <w:rFonts w:cs="Arial"/>
          <w:b/>
          <w:sz w:val="12"/>
          <w:u w:val="single"/>
        </w:rPr>
        <w:t xml:space="preserve">¶ </w:t>
      </w:r>
      <w:r w:rsidRPr="0059408B">
        <w:rPr>
          <w:rFonts w:cs="Arial"/>
          <w:b/>
          <w:u w:val="single"/>
        </w:rPr>
        <w:t xml:space="preserve">response mechanisms in the Gulf of Mexico is a critical step toward safer Gulf operations—for </w:t>
      </w:r>
      <w:r w:rsidRPr="0059408B">
        <w:rPr>
          <w:rFonts w:cs="Arial"/>
          <w:b/>
          <w:sz w:val="12"/>
          <w:u w:val="single"/>
        </w:rPr>
        <w:t xml:space="preserve">¶ </w:t>
      </w:r>
      <w:r w:rsidRPr="0059408B">
        <w:rPr>
          <w:rFonts w:cs="Arial"/>
          <w:b/>
          <w:u w:val="single"/>
        </w:rPr>
        <w:t>both Mexico and the U</w:t>
      </w:r>
      <w:r w:rsidRPr="0059408B">
        <w:rPr>
          <w:rFonts w:cs="Arial"/>
        </w:rPr>
        <w:t xml:space="preserve">nited </w:t>
      </w:r>
      <w:r w:rsidRPr="0059408B">
        <w:rPr>
          <w:rFonts w:cs="Arial"/>
          <w:b/>
          <w:u w:val="single"/>
        </w:rPr>
        <w:t>S</w:t>
      </w:r>
      <w:r w:rsidRPr="0059408B">
        <w:rPr>
          <w:rFonts w:cs="Arial"/>
        </w:rPr>
        <w:t xml:space="preserve">tates." </w:t>
      </w:r>
      <w:r w:rsidRPr="0059408B">
        <w:rPr>
          <w:rFonts w:cs="Arial"/>
        </w:rPr>
        <w:pgNum/>
      </w:r>
      <w:r w:rsidRPr="0059408B">
        <w:rPr>
          <w:rFonts w:cs="Arial"/>
        </w:rPr>
        <w:t xml:space="preserve">: </w:t>
      </w:r>
      <w:r w:rsidRPr="0059408B">
        <w:rPr>
          <w:rFonts w:cs="Arial"/>
          <w:u w:val="single"/>
        </w:rPr>
        <w:t xml:space="preserve">John D. Padilla, managing director at IPD Latin America: </w:t>
      </w:r>
      <w:r w:rsidRPr="0059408B">
        <w:rPr>
          <w:rFonts w:cs="Arial"/>
          <w:sz w:val="12"/>
          <w:u w:val="single"/>
        </w:rPr>
        <w:t xml:space="preserve">¶ </w:t>
      </w:r>
      <w:r w:rsidRPr="0059408B">
        <w:rPr>
          <w:rFonts w:cs="Arial"/>
        </w:rPr>
        <w:t>"</w:t>
      </w:r>
      <w:r w:rsidRPr="0059408B">
        <w:rPr>
          <w:rFonts w:cs="Arial"/>
          <w:sz w:val="12"/>
          <w:szCs w:val="12"/>
        </w:rPr>
        <w:t xml:space="preserve">The plan at issue is Pemex's intent to drill in the </w:t>
      </w:r>
      <w:proofErr w:type="spellStart"/>
      <w:r w:rsidRPr="0059408B">
        <w:rPr>
          <w:rFonts w:cs="Arial"/>
          <w:sz w:val="12"/>
          <w:szCs w:val="12"/>
        </w:rPr>
        <w:t>Perdido</w:t>
      </w:r>
      <w:proofErr w:type="spellEnd"/>
      <w:r w:rsidRPr="0059408B">
        <w:rPr>
          <w:rFonts w:cs="Arial"/>
          <w:sz w:val="12"/>
          <w:szCs w:val="12"/>
        </w:rPr>
        <w:t xml:space="preserve"> </w:t>
      </w:r>
      <w:proofErr w:type="spellStart"/>
      <w:r w:rsidRPr="0059408B">
        <w:rPr>
          <w:rFonts w:cs="Arial"/>
          <w:sz w:val="12"/>
          <w:szCs w:val="12"/>
        </w:rPr>
        <w:t>Foldbelt</w:t>
      </w:r>
      <w:proofErr w:type="spellEnd"/>
      <w:r w:rsidRPr="0059408B">
        <w:rPr>
          <w:rFonts w:cs="Arial"/>
          <w:sz w:val="12"/>
          <w:szCs w:val="12"/>
        </w:rPr>
        <w:t xml:space="preserve"> area, which abuts the U.S.- ¶ Mexico maritime border. Although the bulk of Pemex's offshore infrastructure is located in the ¶ southern Gulf of Mexico (i.e. near </w:t>
      </w:r>
      <w:proofErr w:type="spellStart"/>
      <w:r w:rsidRPr="0059408B">
        <w:rPr>
          <w:rFonts w:cs="Arial"/>
          <w:sz w:val="12"/>
          <w:szCs w:val="12"/>
        </w:rPr>
        <w:t>Cantarell</w:t>
      </w:r>
      <w:proofErr w:type="spellEnd"/>
      <w:r w:rsidRPr="0059408B">
        <w:rPr>
          <w:rFonts w:cs="Arial"/>
          <w:sz w:val="12"/>
          <w:szCs w:val="12"/>
        </w:rPr>
        <w:t xml:space="preserve"> and Ku-</w:t>
      </w:r>
      <w:proofErr w:type="spellStart"/>
      <w:r w:rsidRPr="0059408B">
        <w:rPr>
          <w:rFonts w:cs="Arial"/>
          <w:sz w:val="12"/>
          <w:szCs w:val="12"/>
        </w:rPr>
        <w:t>Maloob</w:t>
      </w:r>
      <w:proofErr w:type="spellEnd"/>
      <w:r w:rsidRPr="0059408B">
        <w:rPr>
          <w:rFonts w:cs="Arial"/>
          <w:sz w:val="12"/>
          <w:szCs w:val="12"/>
        </w:rPr>
        <w:t>-</w:t>
      </w:r>
      <w:proofErr w:type="spellStart"/>
      <w:r w:rsidRPr="0059408B">
        <w:rPr>
          <w:rFonts w:cs="Arial"/>
          <w:sz w:val="12"/>
          <w:szCs w:val="12"/>
        </w:rPr>
        <w:t>Zaap</w:t>
      </w:r>
      <w:proofErr w:type="spellEnd"/>
      <w:r w:rsidRPr="0059408B">
        <w:rPr>
          <w:rFonts w:cs="Arial"/>
          <w:sz w:val="12"/>
          <w:szCs w:val="12"/>
        </w:rPr>
        <w:t xml:space="preserve">), </w:t>
      </w:r>
      <w:proofErr w:type="spellStart"/>
      <w:r w:rsidRPr="0059408B">
        <w:rPr>
          <w:rFonts w:cs="Arial"/>
          <w:sz w:val="12"/>
          <w:szCs w:val="12"/>
        </w:rPr>
        <w:t>Perdido</w:t>
      </w:r>
      <w:proofErr w:type="spellEnd"/>
      <w:r w:rsidRPr="0059408B">
        <w:rPr>
          <w:rFonts w:cs="Arial"/>
          <w:sz w:val="12"/>
          <w:szCs w:val="12"/>
        </w:rPr>
        <w:t xml:space="preserve"> represents the ¶ company's most promising near-term commercial crude oil prospect. The 18 other </w:t>
      </w:r>
      <w:proofErr w:type="spellStart"/>
      <w:r w:rsidRPr="0059408B">
        <w:rPr>
          <w:rFonts w:cs="Arial"/>
          <w:sz w:val="12"/>
          <w:szCs w:val="12"/>
        </w:rPr>
        <w:t>deepwater</w:t>
      </w:r>
      <w:proofErr w:type="spellEnd"/>
      <w:r w:rsidRPr="0059408B">
        <w:rPr>
          <w:rFonts w:cs="Arial"/>
          <w:sz w:val="12"/>
          <w:szCs w:val="12"/>
        </w:rPr>
        <w:t xml:space="preserve"> ¶ wells Pemex has drilled have either been principally natural gas or heavy oil; those that will be ¶ brought online still await commercialization. Complicating the equation, Pemex is saddled with ¶ four latest- generation semisubmersible rigs that cost $500,000 per day. Because the company ¶ has been unable to drill in </w:t>
      </w:r>
      <w:proofErr w:type="spellStart"/>
      <w:r w:rsidRPr="0059408B">
        <w:rPr>
          <w:rFonts w:cs="Arial"/>
          <w:sz w:val="12"/>
          <w:szCs w:val="12"/>
        </w:rPr>
        <w:t>Perdido's</w:t>
      </w:r>
      <w:proofErr w:type="spellEnd"/>
      <w:r w:rsidRPr="0059408B">
        <w:rPr>
          <w:rFonts w:cs="Arial"/>
          <w:sz w:val="12"/>
          <w:szCs w:val="12"/>
        </w:rPr>
        <w:t xml:space="preserve"> ultra-</w:t>
      </w:r>
      <w:proofErr w:type="spellStart"/>
      <w:r w:rsidRPr="0059408B">
        <w:rPr>
          <w:rFonts w:cs="Arial"/>
          <w:sz w:val="12"/>
          <w:szCs w:val="12"/>
        </w:rPr>
        <w:t>deepwater</w:t>
      </w:r>
      <w:proofErr w:type="spellEnd"/>
      <w:r w:rsidRPr="0059408B">
        <w:rPr>
          <w:rFonts w:cs="Arial"/>
          <w:sz w:val="12"/>
          <w:szCs w:val="12"/>
        </w:rPr>
        <w:t xml:space="preserve">, the rigs have been relegated to drilling in ¶ shallower water—work that less sophisticated technology could accomplish. Ongoing concerns ¶ over </w:t>
      </w:r>
      <w:proofErr w:type="spellStart"/>
      <w:r w:rsidRPr="0059408B">
        <w:rPr>
          <w:rFonts w:cs="Arial"/>
          <w:sz w:val="12"/>
          <w:szCs w:val="12"/>
        </w:rPr>
        <w:t>deepwater</w:t>
      </w:r>
      <w:proofErr w:type="spellEnd"/>
      <w:r w:rsidRPr="0059408B">
        <w:rPr>
          <w:rFonts w:cs="Arial"/>
          <w:sz w:val="12"/>
          <w:szCs w:val="12"/>
        </w:rPr>
        <w:t xml:space="preserve"> drilling in the wake of the </w:t>
      </w:r>
      <w:proofErr w:type="spellStart"/>
      <w:r w:rsidRPr="0059408B">
        <w:rPr>
          <w:rFonts w:cs="Arial"/>
          <w:sz w:val="12"/>
          <w:szCs w:val="12"/>
        </w:rPr>
        <w:t>Macondo</w:t>
      </w:r>
      <w:proofErr w:type="spellEnd"/>
      <w:r w:rsidRPr="0059408B">
        <w:rPr>
          <w:rFonts w:cs="Arial"/>
          <w:sz w:val="12"/>
          <w:szCs w:val="12"/>
        </w:rPr>
        <w:t xml:space="preserve"> incident, combined with memories of ¶ Pemex's less-than-aggressive response to its 1979 </w:t>
      </w:r>
      <w:proofErr w:type="spellStart"/>
      <w:r w:rsidRPr="0059408B">
        <w:rPr>
          <w:rFonts w:cs="Arial"/>
          <w:sz w:val="12"/>
          <w:szCs w:val="12"/>
        </w:rPr>
        <w:t>Ixtoc</w:t>
      </w:r>
      <w:proofErr w:type="spellEnd"/>
      <w:r w:rsidRPr="0059408B">
        <w:rPr>
          <w:rFonts w:cs="Arial"/>
          <w:sz w:val="12"/>
          <w:szCs w:val="12"/>
        </w:rPr>
        <w:t xml:space="preserve"> spill, have given authorities on both ¶ sides of the U.S.– Mexico border pause. An archaic constitutional ban that prevents the company ¶ from providing the proper balance of risk-reward incentives, coupled with declining production, ¶ leave Pemex few large-scale, near-term alternatives—other than forging into </w:t>
      </w:r>
      <w:proofErr w:type="spellStart"/>
      <w:r w:rsidRPr="0059408B">
        <w:rPr>
          <w:rFonts w:cs="Arial"/>
          <w:sz w:val="12"/>
          <w:szCs w:val="12"/>
        </w:rPr>
        <w:t>Perdido</w:t>
      </w:r>
      <w:proofErr w:type="spellEnd"/>
      <w:r w:rsidRPr="0059408B">
        <w:rPr>
          <w:rFonts w:cs="Arial"/>
          <w:sz w:val="12"/>
          <w:szCs w:val="12"/>
        </w:rPr>
        <w:t xml:space="preserve"> on its own. ¶ </w:t>
      </w:r>
      <w:proofErr w:type="gramStart"/>
      <w:r w:rsidRPr="0059408B">
        <w:rPr>
          <w:rFonts w:cs="Arial"/>
          <w:sz w:val="12"/>
          <w:szCs w:val="12"/>
          <w:u w:val="single"/>
        </w:rPr>
        <w:t>The</w:t>
      </w:r>
      <w:proofErr w:type="gramEnd"/>
      <w:r w:rsidRPr="0059408B">
        <w:rPr>
          <w:rFonts w:cs="Arial"/>
          <w:sz w:val="12"/>
          <w:szCs w:val="12"/>
          <w:u w:val="single"/>
        </w:rPr>
        <w:t xml:space="preserve"> accord signed</w:t>
      </w:r>
      <w:r w:rsidRPr="0059408B">
        <w:rPr>
          <w:rFonts w:cs="Arial"/>
          <w:sz w:val="12"/>
          <w:szCs w:val="12"/>
        </w:rPr>
        <w:t xml:space="preserve"> by U.S. and Mexican authorities on Monday </w:t>
      </w:r>
      <w:r w:rsidRPr="0059408B">
        <w:rPr>
          <w:rFonts w:cs="Arial"/>
          <w:sz w:val="12"/>
          <w:szCs w:val="12"/>
          <w:u w:val="single"/>
        </w:rPr>
        <w:t>offers an</w:t>
      </w:r>
      <w:r w:rsidRPr="0059408B">
        <w:rPr>
          <w:rFonts w:cs="Arial"/>
          <w:sz w:val="12"/>
          <w:szCs w:val="12"/>
        </w:rPr>
        <w:t xml:space="preserve"> elegant </w:t>
      </w:r>
      <w:r w:rsidRPr="0059408B">
        <w:rPr>
          <w:rFonts w:cs="Arial"/>
          <w:sz w:val="12"/>
          <w:szCs w:val="12"/>
          <w:u w:val="single"/>
        </w:rPr>
        <w:t xml:space="preserve">way to calm ¶ fears on both sides of the border. </w:t>
      </w:r>
      <w:r w:rsidRPr="0059408B">
        <w:rPr>
          <w:rFonts w:cs="Arial"/>
          <w:sz w:val="12"/>
          <w:szCs w:val="12"/>
        </w:rPr>
        <w:t xml:space="preserve">Whether joint ventures materialize or not, the accord would ¶ permit joint inspection teams the right to ensure compliance with safety and environmental ¶ </w:t>
      </w:r>
      <w:proofErr w:type="spellStart"/>
      <w:proofErr w:type="gramStart"/>
      <w:r w:rsidRPr="0059408B">
        <w:rPr>
          <w:rFonts w:cs="Arial"/>
          <w:sz w:val="12"/>
          <w:szCs w:val="12"/>
        </w:rPr>
        <w:t>laws.Will</w:t>
      </w:r>
      <w:proofErr w:type="spellEnd"/>
      <w:proofErr w:type="gramEnd"/>
      <w:r w:rsidRPr="0059408B">
        <w:rPr>
          <w:rFonts w:cs="Arial"/>
          <w:sz w:val="12"/>
          <w:szCs w:val="12"/>
        </w:rPr>
        <w:t xml:space="preserve"> Mexico's Senate approve the accord?" ¶ A: </w:t>
      </w:r>
      <w:r w:rsidRPr="0059408B">
        <w:rPr>
          <w:rFonts w:cs="Arial"/>
          <w:sz w:val="12"/>
          <w:szCs w:val="12"/>
          <w:u w:val="single"/>
        </w:rPr>
        <w:t>Alejandra León, associate director for Latin America-downstream oil</w:t>
      </w:r>
      <w:r w:rsidRPr="0059408B">
        <w:rPr>
          <w:rFonts w:cs="Arial"/>
          <w:sz w:val="12"/>
          <w:szCs w:val="12"/>
        </w:rPr>
        <w:t xml:space="preserve"> at IHS </w:t>
      </w:r>
      <w:proofErr w:type="spellStart"/>
      <w:r w:rsidRPr="0059408B">
        <w:rPr>
          <w:rFonts w:cs="Arial"/>
          <w:sz w:val="12"/>
          <w:szCs w:val="12"/>
        </w:rPr>
        <w:t>Cera</w:t>
      </w:r>
      <w:proofErr w:type="spellEnd"/>
      <w:r w:rsidRPr="0059408B">
        <w:rPr>
          <w:rFonts w:cs="Arial"/>
          <w:sz w:val="12"/>
          <w:szCs w:val="12"/>
        </w:rPr>
        <w:t>: ¶ "</w:t>
      </w:r>
      <w:r w:rsidRPr="0059408B">
        <w:rPr>
          <w:rFonts w:cs="Arial"/>
          <w:b/>
          <w:u w:val="single"/>
        </w:rPr>
        <w:t xml:space="preserve">The lack of Pemex's experience in </w:t>
      </w:r>
      <w:r w:rsidRPr="0059408B">
        <w:rPr>
          <w:rFonts w:cs="Arial"/>
        </w:rPr>
        <w:t>deep and</w:t>
      </w:r>
      <w:r w:rsidRPr="0059408B">
        <w:rPr>
          <w:rFonts w:cs="Arial"/>
          <w:b/>
          <w:u w:val="single"/>
        </w:rPr>
        <w:t xml:space="preserve"> </w:t>
      </w:r>
      <w:proofErr w:type="spellStart"/>
      <w:r w:rsidRPr="0059408B">
        <w:rPr>
          <w:rFonts w:cs="Arial"/>
          <w:b/>
          <w:u w:val="single"/>
        </w:rPr>
        <w:t>ultradeep</w:t>
      </w:r>
      <w:proofErr w:type="spellEnd"/>
      <w:r w:rsidRPr="0059408B">
        <w:rPr>
          <w:rFonts w:cs="Arial"/>
          <w:b/>
          <w:u w:val="single"/>
        </w:rPr>
        <w:t xml:space="preserve"> water operations creates a valid </w:t>
      </w:r>
      <w:r w:rsidRPr="0059408B">
        <w:rPr>
          <w:rFonts w:cs="Arial"/>
          <w:b/>
          <w:sz w:val="12"/>
          <w:u w:val="single"/>
        </w:rPr>
        <w:t xml:space="preserve">¶ </w:t>
      </w:r>
      <w:r w:rsidRPr="0059408B">
        <w:rPr>
          <w:rFonts w:cs="Arial"/>
          <w:b/>
          <w:u w:val="single"/>
        </w:rPr>
        <w:t>uncertainty about its capabilities to efficiently handle any</w:t>
      </w:r>
      <w:r w:rsidRPr="0059408B">
        <w:rPr>
          <w:rFonts w:cs="Arial"/>
        </w:rPr>
        <w:t xml:space="preserve"> </w:t>
      </w:r>
      <w:r w:rsidRPr="0059408B">
        <w:rPr>
          <w:rFonts w:cs="Arial"/>
          <w:sz w:val="12"/>
          <w:szCs w:val="12"/>
        </w:rPr>
        <w:t>accident or crude</w:t>
      </w:r>
      <w:r w:rsidRPr="0059408B">
        <w:rPr>
          <w:rFonts w:cs="Arial"/>
        </w:rPr>
        <w:t xml:space="preserve"> </w:t>
      </w:r>
      <w:r w:rsidRPr="0059408B">
        <w:rPr>
          <w:rFonts w:cs="Arial"/>
          <w:b/>
          <w:u w:val="single"/>
        </w:rPr>
        <w:t>spill</w:t>
      </w:r>
      <w:r w:rsidRPr="0059408B">
        <w:rPr>
          <w:rFonts w:cs="Arial"/>
        </w:rPr>
        <w:t xml:space="preserve"> </w:t>
      </w:r>
      <w:r w:rsidRPr="0059408B">
        <w:rPr>
          <w:rFonts w:cs="Arial"/>
          <w:sz w:val="12"/>
          <w:szCs w:val="12"/>
        </w:rPr>
        <w:t xml:space="preserve">in those types of ¶ operations. However, safe operations do not just depend on Pemex. Service providers play a ¶ critical role. As long as Pemex contracts highly qualified companies to develop deep and ¶ </w:t>
      </w:r>
      <w:proofErr w:type="spellStart"/>
      <w:r w:rsidRPr="0059408B">
        <w:rPr>
          <w:rFonts w:cs="Arial"/>
          <w:sz w:val="12"/>
          <w:szCs w:val="12"/>
        </w:rPr>
        <w:t>ultradeep</w:t>
      </w:r>
      <w:proofErr w:type="spellEnd"/>
      <w:r w:rsidRPr="0059408B">
        <w:rPr>
          <w:rFonts w:cs="Arial"/>
          <w:sz w:val="12"/>
          <w:szCs w:val="12"/>
        </w:rPr>
        <w:t xml:space="preserve"> water activities and the contracts are clear regarding environmental requirements and ¶ other responsibilities, the risk will be mitigated. In fact, prevention is the very first step in ¶ creating strategies for potential accidents or crude spills. In this sense, the role of the National ¶ Hydrocarbons Commission (CNH) is critical. As a regulator, the CNH has created clear and ¶ strict rules for </w:t>
      </w:r>
      <w:proofErr w:type="spellStart"/>
      <w:r w:rsidRPr="0059408B">
        <w:rPr>
          <w:rFonts w:cs="Arial"/>
          <w:sz w:val="12"/>
          <w:szCs w:val="12"/>
        </w:rPr>
        <w:t>deepwater</w:t>
      </w:r>
      <w:proofErr w:type="spellEnd"/>
      <w:r w:rsidRPr="0059408B">
        <w:rPr>
          <w:rFonts w:cs="Arial"/>
          <w:sz w:val="12"/>
          <w:szCs w:val="12"/>
        </w:rPr>
        <w:t xml:space="preserve"> operations, aligning Mexican standards to the strictest international ¶ standards. This is a good first step to prevent any serious accident or crude spill. The next ¶ challenge is to ensure that the regulation will be upheld and here the question remains if the ¶ CNH has the sufficient authority and resources to oversee Pemex's operations and guarantee the ¶ rule of law." ¶ A: David Shields, independent energy consultant based in Mexico City: ¶ "They say that if a country does not defend its borders, then others will not respect those borders. ¶ That is probably how we should understand </w:t>
      </w:r>
      <w:r w:rsidRPr="0059408B">
        <w:rPr>
          <w:rFonts w:cs="Arial"/>
          <w:b/>
          <w:u w:val="single"/>
        </w:rPr>
        <w:t>Pemex's</w:t>
      </w:r>
      <w:r w:rsidRPr="0059408B">
        <w:rPr>
          <w:rFonts w:cs="Arial"/>
        </w:rPr>
        <w:t xml:space="preserve"> </w:t>
      </w:r>
      <w:r w:rsidRPr="0059408B">
        <w:rPr>
          <w:rFonts w:cs="Arial"/>
          <w:b/>
          <w:u w:val="single"/>
        </w:rPr>
        <w:t>decision to drill</w:t>
      </w:r>
      <w:r w:rsidRPr="0059408B">
        <w:rPr>
          <w:rFonts w:cs="Arial"/>
        </w:rPr>
        <w:t xml:space="preserve"> the Maximino-1 well in </w:t>
      </w:r>
      <w:r w:rsidRPr="0059408B">
        <w:rPr>
          <w:rFonts w:cs="Arial"/>
          <w:sz w:val="12"/>
        </w:rPr>
        <w:t xml:space="preserve">¶ </w:t>
      </w:r>
      <w:r w:rsidRPr="0059408B">
        <w:rPr>
          <w:rFonts w:cs="Arial"/>
        </w:rPr>
        <w:t xml:space="preserve">3,000 meters of water </w:t>
      </w:r>
      <w:r w:rsidRPr="0059408B">
        <w:rPr>
          <w:rFonts w:cs="Arial"/>
          <w:b/>
          <w:u w:val="single"/>
        </w:rPr>
        <w:t xml:space="preserve">in the </w:t>
      </w:r>
      <w:proofErr w:type="spellStart"/>
      <w:r w:rsidRPr="0059408B">
        <w:rPr>
          <w:rFonts w:cs="Arial"/>
          <w:b/>
          <w:u w:val="single"/>
        </w:rPr>
        <w:t>Perdido</w:t>
      </w:r>
      <w:proofErr w:type="spellEnd"/>
      <w:r w:rsidRPr="0059408B">
        <w:rPr>
          <w:rFonts w:cs="Arial"/>
        </w:rPr>
        <w:t xml:space="preserve"> Fold Belt, right </w:t>
      </w:r>
      <w:r w:rsidRPr="0059408B">
        <w:rPr>
          <w:rFonts w:cs="Arial"/>
          <w:b/>
          <w:u w:val="single"/>
        </w:rPr>
        <w:t>next to the shared maritime boundary</w:t>
      </w:r>
      <w:r w:rsidRPr="0059408B">
        <w:rPr>
          <w:rFonts w:cs="Arial"/>
        </w:rPr>
        <w:t xml:space="preserve"> with </w:t>
      </w:r>
      <w:r w:rsidRPr="0059408B">
        <w:rPr>
          <w:rFonts w:cs="Arial"/>
          <w:sz w:val="12"/>
        </w:rPr>
        <w:t xml:space="preserve">¶ </w:t>
      </w:r>
      <w:r w:rsidRPr="0059408B">
        <w:rPr>
          <w:rFonts w:cs="Arial"/>
        </w:rPr>
        <w:t xml:space="preserve">the United States. It is a decision that does not make sense in terms of competitiveness or </w:t>
      </w:r>
      <w:r w:rsidRPr="0059408B">
        <w:rPr>
          <w:rFonts w:cs="Arial"/>
          <w:sz w:val="12"/>
        </w:rPr>
        <w:t xml:space="preserve">¶ </w:t>
      </w:r>
      <w:r w:rsidRPr="0059408B">
        <w:rPr>
          <w:rFonts w:cs="Arial"/>
        </w:rPr>
        <w:t xml:space="preserve">production goals. It </w:t>
      </w:r>
      <w:r w:rsidRPr="0059408B">
        <w:rPr>
          <w:rFonts w:cs="Arial"/>
          <w:b/>
          <w:u w:val="single"/>
        </w:rPr>
        <w:t xml:space="preserve">is about defending </w:t>
      </w:r>
      <w:r w:rsidRPr="0059408B">
        <w:rPr>
          <w:rFonts w:cs="Arial"/>
        </w:rPr>
        <w:t xml:space="preserve">the final frontier of </w:t>
      </w:r>
      <w:r w:rsidRPr="0059408B">
        <w:rPr>
          <w:rFonts w:cs="Arial"/>
          <w:b/>
          <w:u w:val="single"/>
        </w:rPr>
        <w:t xml:space="preserve">national sovereignty and </w:t>
      </w:r>
      <w:r w:rsidRPr="0059408B">
        <w:rPr>
          <w:rFonts w:cs="Arial"/>
        </w:rPr>
        <w:t xml:space="preserve">sticking the </w:t>
      </w:r>
      <w:r w:rsidRPr="0059408B">
        <w:rPr>
          <w:rFonts w:cs="Arial"/>
          <w:sz w:val="12"/>
        </w:rPr>
        <w:t xml:space="preserve">¶ </w:t>
      </w:r>
      <w:r w:rsidRPr="0059408B">
        <w:rPr>
          <w:rFonts w:cs="Arial"/>
        </w:rPr>
        <w:t xml:space="preserve">Mexican flag on the floor of the Gulf of Mexico </w:t>
      </w:r>
      <w:r w:rsidRPr="0059408B">
        <w:rPr>
          <w:rFonts w:cs="Arial"/>
          <w:b/>
          <w:u w:val="single"/>
        </w:rPr>
        <w:t xml:space="preserve">to advise U.S. companies that they have no right </w:t>
      </w:r>
      <w:r w:rsidRPr="0059408B">
        <w:rPr>
          <w:rFonts w:cs="Arial"/>
          <w:b/>
          <w:sz w:val="12"/>
          <w:u w:val="single"/>
        </w:rPr>
        <w:t xml:space="preserve">¶ </w:t>
      </w:r>
      <w:r w:rsidRPr="0059408B">
        <w:rPr>
          <w:rFonts w:cs="Arial"/>
          <w:b/>
          <w:u w:val="single"/>
        </w:rPr>
        <w:t xml:space="preserve">to drill for oil </w:t>
      </w:r>
      <w:r w:rsidRPr="0059408B">
        <w:rPr>
          <w:rFonts w:cs="Arial"/>
        </w:rPr>
        <w:t xml:space="preserve">in the </w:t>
      </w:r>
      <w:proofErr w:type="spellStart"/>
      <w:r w:rsidRPr="0059408B">
        <w:rPr>
          <w:rFonts w:cs="Arial"/>
        </w:rPr>
        <w:t>ultradeep</w:t>
      </w:r>
      <w:proofErr w:type="spellEnd"/>
      <w:r w:rsidRPr="0059408B">
        <w:rPr>
          <w:rFonts w:cs="Arial"/>
        </w:rPr>
        <w:t xml:space="preserve"> waters </w:t>
      </w:r>
      <w:r w:rsidRPr="0059408B">
        <w:rPr>
          <w:rFonts w:cs="Arial"/>
          <w:b/>
          <w:u w:val="single"/>
        </w:rPr>
        <w:t>on the Mexican side.</w:t>
      </w:r>
      <w:r w:rsidRPr="0059408B">
        <w:rPr>
          <w:rFonts w:cs="Arial"/>
        </w:rPr>
        <w:t xml:space="preserve"> </w:t>
      </w:r>
      <w:r w:rsidRPr="0059408B">
        <w:rPr>
          <w:rFonts w:cs="Arial"/>
          <w:b/>
          <w:u w:val="single"/>
        </w:rPr>
        <w:t>The</w:t>
      </w:r>
      <w:r w:rsidRPr="0059408B">
        <w:rPr>
          <w:rFonts w:cs="Arial"/>
        </w:rPr>
        <w:t xml:space="preserve"> recently signed </w:t>
      </w:r>
      <w:proofErr w:type="spellStart"/>
      <w:r w:rsidRPr="0059408B">
        <w:rPr>
          <w:rFonts w:cs="Arial"/>
        </w:rPr>
        <w:t>deepwater</w:t>
      </w:r>
      <w:proofErr w:type="spellEnd"/>
      <w:r w:rsidRPr="0059408B">
        <w:rPr>
          <w:rFonts w:cs="Arial"/>
        </w:rPr>
        <w:t xml:space="preserve"> </w:t>
      </w:r>
      <w:r w:rsidRPr="0059408B">
        <w:rPr>
          <w:rFonts w:cs="Arial"/>
          <w:sz w:val="12"/>
        </w:rPr>
        <w:t xml:space="preserve">¶ </w:t>
      </w:r>
      <w:r w:rsidRPr="0059408B">
        <w:rPr>
          <w:rFonts w:cs="Arial"/>
          <w:b/>
          <w:u w:val="single"/>
        </w:rPr>
        <w:t xml:space="preserve">agreement obliges both countries to work together </w:t>
      </w:r>
      <w:r w:rsidRPr="0059408B">
        <w:rPr>
          <w:rFonts w:cs="Arial"/>
        </w:rPr>
        <w:t xml:space="preserve">and share the spoils of the development of </w:t>
      </w:r>
      <w:proofErr w:type="spellStart"/>
      <w:r w:rsidRPr="0059408B">
        <w:rPr>
          <w:rFonts w:cs="Arial"/>
        </w:rPr>
        <w:t>Transboundary</w:t>
      </w:r>
      <w:proofErr w:type="spellEnd"/>
      <w:r w:rsidRPr="0059408B">
        <w:rPr>
          <w:rFonts w:cs="Arial"/>
        </w:rPr>
        <w:t xml:space="preserve"> reservoirs, if they actually exist. For now, Pemex, in line with constitutional </w:t>
      </w:r>
      <w:r w:rsidRPr="0059408B">
        <w:rPr>
          <w:rFonts w:cs="Arial"/>
          <w:sz w:val="12"/>
        </w:rPr>
        <w:t xml:space="preserve">¶ </w:t>
      </w:r>
      <w:r w:rsidRPr="0059408B">
        <w:rPr>
          <w:rFonts w:cs="Arial"/>
        </w:rPr>
        <w:t xml:space="preserve">restrictions, is going alone on the Mexican side. Safety is a major </w:t>
      </w:r>
      <w:proofErr w:type="gramStart"/>
      <w:r w:rsidRPr="0059408B">
        <w:rPr>
          <w:rFonts w:cs="Arial"/>
        </w:rPr>
        <w:t>concern</w:t>
      </w:r>
      <w:proofErr w:type="gramEnd"/>
      <w:r w:rsidRPr="0059408B">
        <w:rPr>
          <w:rFonts w:cs="Arial"/>
        </w:rPr>
        <w:t xml:space="preserve"> as </w:t>
      </w:r>
      <w:r w:rsidRPr="0059408B">
        <w:rPr>
          <w:rFonts w:cs="Arial"/>
          <w:b/>
          <w:u w:val="single"/>
        </w:rPr>
        <w:t>Pemex</w:t>
      </w:r>
      <w:r w:rsidRPr="0059408B">
        <w:rPr>
          <w:rFonts w:cs="Arial"/>
        </w:rPr>
        <w:t xml:space="preserve"> and its </w:t>
      </w:r>
      <w:r w:rsidRPr="0059408B">
        <w:rPr>
          <w:rFonts w:cs="Arial"/>
          <w:sz w:val="12"/>
        </w:rPr>
        <w:t xml:space="preserve">¶ </w:t>
      </w:r>
      <w:r w:rsidRPr="0059408B">
        <w:rPr>
          <w:rFonts w:cs="Arial"/>
        </w:rPr>
        <w:t xml:space="preserve">contractors </w:t>
      </w:r>
      <w:r w:rsidRPr="0059408B">
        <w:rPr>
          <w:rFonts w:cs="Arial"/>
          <w:b/>
          <w:u w:val="single"/>
        </w:rPr>
        <w:t>have no experience in such harsh environments</w:t>
      </w:r>
      <w:r w:rsidRPr="0059408B">
        <w:rPr>
          <w:rFonts w:cs="Arial"/>
        </w:rPr>
        <w:t xml:space="preserve">. In fact, </w:t>
      </w:r>
      <w:r w:rsidRPr="0059408B">
        <w:rPr>
          <w:rFonts w:cs="Arial"/>
          <w:b/>
          <w:u w:val="single"/>
        </w:rPr>
        <w:t xml:space="preserve">Pemex has never produced </w:t>
      </w:r>
      <w:r w:rsidRPr="0059408B">
        <w:rPr>
          <w:rFonts w:cs="Arial"/>
          <w:b/>
          <w:sz w:val="12"/>
          <w:u w:val="single"/>
        </w:rPr>
        <w:t xml:space="preserve">¶ </w:t>
      </w:r>
      <w:r w:rsidRPr="0059408B">
        <w:rPr>
          <w:rFonts w:cs="Arial"/>
          <w:b/>
          <w:u w:val="single"/>
        </w:rPr>
        <w:t>oil commercially anywhere in deep water</w:t>
      </w:r>
      <w:r w:rsidRPr="0059408B">
        <w:rPr>
          <w:rFonts w:cs="Arial"/>
          <w:sz w:val="12"/>
          <w:szCs w:val="12"/>
        </w:rPr>
        <w:t xml:space="preserve">. It does not have an insurance policy for worst-case ¶ scenarios nor does it have emergency measures in place to deal with a major spill. It does not ¶ fully abide by existing Mexican regulation of its </w:t>
      </w:r>
      <w:proofErr w:type="spellStart"/>
      <w:r w:rsidRPr="0059408B">
        <w:rPr>
          <w:rFonts w:cs="Arial"/>
          <w:sz w:val="12"/>
          <w:szCs w:val="12"/>
        </w:rPr>
        <w:t>deepwater</w:t>
      </w:r>
      <w:proofErr w:type="spellEnd"/>
      <w:r w:rsidRPr="0059408B">
        <w:rPr>
          <w:rFonts w:cs="Arial"/>
          <w:sz w:val="12"/>
          <w:szCs w:val="12"/>
        </w:rPr>
        <w:t xml:space="preserve"> activity, which cannot be enforced. ¶ On the U.S. side, prohibition of </w:t>
      </w:r>
      <w:proofErr w:type="spellStart"/>
      <w:r w:rsidRPr="0059408B">
        <w:rPr>
          <w:rFonts w:cs="Arial"/>
          <w:sz w:val="12"/>
          <w:szCs w:val="12"/>
        </w:rPr>
        <w:t>ultradeepwater</w:t>
      </w:r>
      <w:proofErr w:type="spellEnd"/>
      <w:r w:rsidRPr="0059408B">
        <w:rPr>
          <w:rFonts w:cs="Arial"/>
          <w:sz w:val="12"/>
          <w:szCs w:val="12"/>
        </w:rPr>
        <w:t xml:space="preserve"> drilling, enacted after the </w:t>
      </w:r>
      <w:proofErr w:type="spellStart"/>
      <w:r w:rsidRPr="0059408B">
        <w:rPr>
          <w:rFonts w:cs="Arial"/>
          <w:sz w:val="12"/>
          <w:szCs w:val="12"/>
        </w:rPr>
        <w:t>Deepwater</w:t>
      </w:r>
      <w:proofErr w:type="spellEnd"/>
      <w:r w:rsidRPr="0059408B">
        <w:rPr>
          <w:rFonts w:cs="Arial"/>
          <w:sz w:val="12"/>
          <w:szCs w:val="12"/>
        </w:rPr>
        <w:t xml:space="preserve"> Horizon ¶ spill, has come and gone.</w:t>
      </w:r>
      <w:r w:rsidRPr="0059408B">
        <w:rPr>
          <w:rFonts w:cs="Arial"/>
        </w:rPr>
        <w:t xml:space="preserve"> </w:t>
      </w:r>
      <w:r w:rsidRPr="0059408B">
        <w:rPr>
          <w:rFonts w:cs="Arial"/>
          <w:b/>
          <w:u w:val="single"/>
        </w:rPr>
        <w:t>The next disaster is just waiting to happen."</w:t>
      </w:r>
      <w:r w:rsidRPr="0059408B">
        <w:rPr>
          <w:rFonts w:cs="Arial"/>
        </w:rPr>
        <w:t xml:space="preserve"> </w:t>
      </w:r>
      <w:r w:rsidRPr="0059408B">
        <w:rPr>
          <w:rFonts w:cs="Arial"/>
          <w:sz w:val="12"/>
          <w:szCs w:val="12"/>
        </w:rPr>
        <w:t xml:space="preserve">¶ A: George Baker, publisher of Mexico Energy Intelligence: ¶ "The serious issues of corporate governance and regulation in the shadow of the </w:t>
      </w:r>
      <w:proofErr w:type="spellStart"/>
      <w:r w:rsidRPr="0059408B">
        <w:rPr>
          <w:rFonts w:cs="Arial"/>
          <w:sz w:val="12"/>
          <w:szCs w:val="12"/>
        </w:rPr>
        <w:t>Macondo</w:t>
      </w:r>
      <w:proofErr w:type="spellEnd"/>
      <w:r w:rsidRPr="0059408B">
        <w:rPr>
          <w:rFonts w:cs="Arial"/>
          <w:sz w:val="12"/>
          <w:szCs w:val="12"/>
        </w:rPr>
        <w:t xml:space="preserve"> ¶ incident have not yet been addressed in the many post-accident studies that have been released. ¶ On April 20, 2010, a joint BP-Transocean safety audit team boarded the </w:t>
      </w:r>
      <w:proofErr w:type="spellStart"/>
      <w:r w:rsidRPr="0059408B">
        <w:rPr>
          <w:rFonts w:cs="Arial"/>
          <w:sz w:val="12"/>
          <w:szCs w:val="12"/>
        </w:rPr>
        <w:t>Deepwater</w:t>
      </w:r>
      <w:proofErr w:type="spellEnd"/>
      <w:r w:rsidRPr="0059408B">
        <w:rPr>
          <w:rFonts w:cs="Arial"/>
          <w:sz w:val="12"/>
          <w:szCs w:val="12"/>
        </w:rPr>
        <w:t xml:space="preserve"> Horizon for ¶ an inspection of the safety practices of the crew and the condition of the facilities. The nominal ¶ objective of the inspection was to identify issues and conditions that could result in damage to ¶ lives, facilities and the environment. Within hours after the safety audit team flew off by ¶ helicopter, the </w:t>
      </w:r>
      <w:proofErr w:type="spellStart"/>
      <w:r w:rsidRPr="0059408B">
        <w:rPr>
          <w:rFonts w:cs="Arial"/>
          <w:sz w:val="12"/>
          <w:szCs w:val="12"/>
        </w:rPr>
        <w:t>Macondo</w:t>
      </w:r>
      <w:proofErr w:type="spellEnd"/>
      <w:r w:rsidRPr="0059408B">
        <w:rPr>
          <w:rFonts w:cs="Arial"/>
          <w:sz w:val="12"/>
          <w:szCs w:val="12"/>
        </w:rPr>
        <w:t xml:space="preserve"> well blew out. How is it that this team of senior safety auditors missed ¶ all the evidence that a catastrophe was unfolding beneath their feet? This is a question on the ¶ level of seriousness as that of the integrity of the cement that failed. The facile answer to the ¶ question is that safety, as a discipline and a concern, is divided into two parts: occupational ¶ safety, dealing with the slips and falls of employees, and process, or industrial, safety, dealing ¶ with conditions that could put the entire crew and facilities at risk. What happened on the ¶</w:t>
      </w:r>
      <w:r w:rsidRPr="0059408B">
        <w:rPr>
          <w:rFonts w:cs="Arial"/>
          <w:sz w:val="12"/>
        </w:rPr>
        <w:t xml:space="preserve"> </w:t>
      </w:r>
      <w:proofErr w:type="spellStart"/>
      <w:r w:rsidRPr="0059408B">
        <w:rPr>
          <w:rFonts w:cs="Arial"/>
          <w:b/>
          <w:u w:val="single"/>
        </w:rPr>
        <w:t>Deepwater</w:t>
      </w:r>
      <w:proofErr w:type="spellEnd"/>
      <w:r w:rsidRPr="0059408B">
        <w:rPr>
          <w:rFonts w:cs="Arial"/>
          <w:b/>
          <w:u w:val="single"/>
        </w:rPr>
        <w:t xml:space="preserve"> Horizon</w:t>
      </w:r>
      <w:r w:rsidRPr="0059408B">
        <w:rPr>
          <w:rFonts w:cs="Arial"/>
        </w:rPr>
        <w:t xml:space="preserve"> </w:t>
      </w:r>
      <w:r w:rsidRPr="0059408B">
        <w:rPr>
          <w:rFonts w:cs="Arial"/>
          <w:sz w:val="12"/>
          <w:szCs w:val="12"/>
        </w:rPr>
        <w:t xml:space="preserve">is that members of the safety audit team focused their attention on the </w:t>
      </w:r>
      <w:proofErr w:type="spellStart"/>
      <w:r w:rsidRPr="0059408B">
        <w:rPr>
          <w:rFonts w:cs="Arial"/>
          <w:sz w:val="12"/>
          <w:szCs w:val="12"/>
        </w:rPr>
        <w:t>feelgood</w:t>
      </w:r>
      <w:proofErr w:type="spellEnd"/>
      <w:r w:rsidRPr="0059408B">
        <w:rPr>
          <w:rFonts w:cs="Arial"/>
          <w:sz w:val="12"/>
          <w:szCs w:val="12"/>
        </w:rPr>
        <w:t xml:space="preserve"> issues of occupational safety, chit-chatting with crew members, while they ignored the fact ¶ that a cement bond log had not been run, and that proof of cement integrity was problematic at ¶ best. One measure </w:t>
      </w:r>
      <w:r w:rsidRPr="0059408B">
        <w:rPr>
          <w:rFonts w:cs="Arial"/>
          <w:b/>
          <w:szCs w:val="20"/>
          <w:u w:val="single"/>
        </w:rPr>
        <w:t>to avoid a repetition of this situation</w:t>
      </w:r>
      <w:r w:rsidRPr="0059408B">
        <w:rPr>
          <w:rFonts w:cs="Arial"/>
          <w:sz w:val="12"/>
          <w:szCs w:val="12"/>
        </w:rPr>
        <w:t xml:space="preserve"> would be to order,</w:t>
      </w:r>
      <w:r w:rsidRPr="0059408B">
        <w:rPr>
          <w:rFonts w:cs="Arial"/>
        </w:rPr>
        <w:t xml:space="preserve"> </w:t>
      </w:r>
      <w:r w:rsidRPr="0059408B">
        <w:rPr>
          <w:rFonts w:cs="Arial"/>
          <w:b/>
          <w:u w:val="single"/>
        </w:rPr>
        <w:t xml:space="preserve">as a matter of </w:t>
      </w:r>
      <w:r w:rsidRPr="0059408B">
        <w:rPr>
          <w:rFonts w:cs="Arial"/>
          <w:b/>
          <w:sz w:val="12"/>
          <w:u w:val="single"/>
        </w:rPr>
        <w:t xml:space="preserve">¶ </w:t>
      </w:r>
      <w:r w:rsidRPr="0059408B">
        <w:rPr>
          <w:rFonts w:cs="Arial"/>
          <w:b/>
          <w:u w:val="single"/>
        </w:rPr>
        <w:t xml:space="preserve">regulation, safety audits of industrial safety and occupational safety to be carried out separately, </w:t>
      </w:r>
      <w:r w:rsidRPr="0059408B">
        <w:rPr>
          <w:rFonts w:cs="Arial"/>
          <w:b/>
          <w:sz w:val="12"/>
          <w:u w:val="single"/>
        </w:rPr>
        <w:t xml:space="preserve">¶ </w:t>
      </w:r>
      <w:r w:rsidRPr="0059408B">
        <w:rPr>
          <w:rFonts w:cs="Arial"/>
          <w:b/>
          <w:u w:val="single"/>
        </w:rPr>
        <w:t>by different teams."</w:t>
      </w:r>
    </w:p>
    <w:p w14:paraId="4C65DEB9" w14:textId="77777777" w:rsidR="0059408B" w:rsidRPr="0059408B" w:rsidRDefault="0059408B" w:rsidP="0059408B">
      <w:pPr>
        <w:pStyle w:val="Heading4"/>
      </w:pPr>
      <w:r w:rsidRPr="0059408B">
        <w:t>Gulf ecosystems are critical biodiversity hotspots and have a key effect on the world’s oceans</w:t>
      </w:r>
    </w:p>
    <w:p w14:paraId="7B1E3B5E" w14:textId="77777777" w:rsidR="0059408B" w:rsidRPr="0059408B" w:rsidRDefault="0059408B" w:rsidP="0059408B">
      <w:pPr>
        <w:rPr>
          <w:rStyle w:val="StyleStyleBold12pt"/>
          <w:rFonts w:ascii="Arial" w:hAnsi="Arial" w:cs="Arial"/>
        </w:rPr>
      </w:pPr>
      <w:r w:rsidRPr="0059408B">
        <w:rPr>
          <w:rStyle w:val="StyleStyleBold12pt"/>
          <w:rFonts w:ascii="Arial" w:hAnsi="Arial" w:cs="Arial"/>
        </w:rPr>
        <w:t>Brenner ‘8</w:t>
      </w:r>
    </w:p>
    <w:p w14:paraId="51D86F05" w14:textId="77777777" w:rsidR="0059408B" w:rsidRPr="0059408B" w:rsidRDefault="0059408B" w:rsidP="0059408B">
      <w:pPr>
        <w:rPr>
          <w:rFonts w:ascii="Arial" w:hAnsi="Arial" w:cs="Arial"/>
          <w:sz w:val="16"/>
          <w:szCs w:val="16"/>
        </w:rPr>
      </w:pPr>
      <w:r w:rsidRPr="0059408B">
        <w:rPr>
          <w:rFonts w:ascii="Arial" w:hAnsi="Arial" w:cs="Arial"/>
          <w:sz w:val="16"/>
          <w:szCs w:val="16"/>
        </w:rPr>
        <w:t xml:space="preserve">(Jorge Brenner, “Guarding the Gulf of Mexico’s valuable resources”, </w:t>
      </w:r>
      <w:proofErr w:type="spellStart"/>
      <w:r w:rsidRPr="0059408B">
        <w:rPr>
          <w:rFonts w:ascii="Arial" w:hAnsi="Arial" w:cs="Arial"/>
          <w:sz w:val="16"/>
          <w:szCs w:val="16"/>
        </w:rPr>
        <w:t>SciDevNet</w:t>
      </w:r>
      <w:proofErr w:type="spellEnd"/>
      <w:r w:rsidRPr="0059408B">
        <w:rPr>
          <w:rFonts w:ascii="Arial" w:hAnsi="Arial" w:cs="Arial"/>
          <w:sz w:val="16"/>
          <w:szCs w:val="16"/>
        </w:rPr>
        <w:t xml:space="preserve">, </w:t>
      </w:r>
      <w:hyperlink r:id="rId17" w:history="1">
        <w:r w:rsidRPr="0059408B">
          <w:rPr>
            <w:rFonts w:ascii="Arial" w:hAnsi="Arial" w:cs="Arial"/>
            <w:sz w:val="16"/>
            <w:szCs w:val="16"/>
          </w:rPr>
          <w:t>http://www.scidev.net/en/opinions/guarding-the-gulf-of-mexico-s-valuable-resources.html</w:t>
        </w:r>
      </w:hyperlink>
      <w:r w:rsidRPr="0059408B">
        <w:rPr>
          <w:rFonts w:ascii="Arial" w:hAnsi="Arial" w:cs="Arial"/>
          <w:sz w:val="16"/>
          <w:szCs w:val="16"/>
        </w:rPr>
        <w:t>. 3-14-2008. Jorge Brenner is postdoctoral research associate at the Harte Research Institute for Gulf of Mexico Studies, Texas A&amp;M University-Corpus Christi</w:t>
      </w:r>
      <w:proofErr w:type="gramStart"/>
      <w:r w:rsidRPr="0059408B">
        <w:rPr>
          <w:rFonts w:ascii="Arial" w:hAnsi="Arial" w:cs="Arial"/>
          <w:sz w:val="16"/>
          <w:szCs w:val="16"/>
        </w:rPr>
        <w:t>.</w:t>
      </w:r>
      <w:r w:rsidRPr="0059408B">
        <w:rPr>
          <w:rFonts w:ascii="Arial" w:hAnsi="Arial" w:cs="Arial"/>
          <w:sz w:val="12"/>
          <w:szCs w:val="16"/>
        </w:rPr>
        <w:t>¶</w:t>
      </w:r>
      <w:proofErr w:type="gramEnd"/>
      <w:r w:rsidRPr="0059408B">
        <w:rPr>
          <w:rFonts w:ascii="Arial" w:hAnsi="Arial" w:cs="Arial"/>
          <w:sz w:val="12"/>
          <w:szCs w:val="16"/>
        </w:rPr>
        <w:t xml:space="preserve"> </w:t>
      </w:r>
      <w:r w:rsidRPr="0059408B">
        <w:rPr>
          <w:rFonts w:ascii="Arial" w:hAnsi="Arial" w:cs="Arial"/>
          <w:sz w:val="16"/>
          <w:szCs w:val="16"/>
        </w:rPr>
        <w:t>EJW.) **The Gulf of Mexico is rich in biodiversity and unique habitats— only known nesting beach of Kemp’s Ridley most threatened sea-turtles and helps the North Atlantic that helps to regulate the climate of western Europe</w:t>
      </w:r>
      <w:proofErr w:type="gramStart"/>
      <w:r w:rsidRPr="0059408B">
        <w:rPr>
          <w:rFonts w:ascii="Arial" w:hAnsi="Arial" w:cs="Arial"/>
          <w:sz w:val="16"/>
          <w:szCs w:val="16"/>
        </w:rPr>
        <w:t>.*</w:t>
      </w:r>
      <w:proofErr w:type="gramEnd"/>
      <w:r w:rsidRPr="0059408B">
        <w:rPr>
          <w:rFonts w:ascii="Arial" w:hAnsi="Arial" w:cs="Arial"/>
          <w:sz w:val="16"/>
          <w:szCs w:val="16"/>
        </w:rPr>
        <w:t>*</w:t>
      </w:r>
    </w:p>
    <w:p w14:paraId="772805FA" w14:textId="77777777" w:rsidR="0059408B" w:rsidRPr="0059408B" w:rsidRDefault="0059408B" w:rsidP="0059408B">
      <w:pPr>
        <w:rPr>
          <w:rFonts w:ascii="Arial" w:hAnsi="Arial" w:cs="Arial"/>
          <w:sz w:val="12"/>
          <w:szCs w:val="12"/>
        </w:rPr>
      </w:pPr>
    </w:p>
    <w:p w14:paraId="557A4EFD" w14:textId="77777777" w:rsidR="0059408B" w:rsidRPr="0059408B" w:rsidRDefault="0059408B" w:rsidP="0059408B">
      <w:pPr>
        <w:rPr>
          <w:rFonts w:ascii="Arial" w:hAnsi="Arial" w:cs="Arial"/>
        </w:rPr>
      </w:pPr>
      <w:r w:rsidRPr="0059408B">
        <w:rPr>
          <w:rFonts w:ascii="Arial" w:hAnsi="Arial" w:cs="Arial"/>
          <w:sz w:val="12"/>
          <w:szCs w:val="12"/>
        </w:rPr>
        <w:t xml:space="preserve">Scientific collaboration on the common resources of the Gulf of Mexico has been difficult since the United States placed an economic embargo on Cuba in 1962. Research is permitted for US scientists who have a special government </w:t>
      </w:r>
      <w:proofErr w:type="spellStart"/>
      <w:r w:rsidRPr="0059408B">
        <w:rPr>
          <w:rFonts w:ascii="Arial" w:hAnsi="Arial" w:cs="Arial"/>
          <w:sz w:val="12"/>
          <w:szCs w:val="12"/>
        </w:rPr>
        <w:t>licence</w:t>
      </w:r>
      <w:proofErr w:type="spellEnd"/>
      <w:r w:rsidRPr="0059408B">
        <w:rPr>
          <w:rFonts w:ascii="Arial" w:hAnsi="Arial" w:cs="Arial"/>
          <w:sz w:val="12"/>
          <w:szCs w:val="12"/>
        </w:rPr>
        <w:t xml:space="preserve"> and Mexican scientists are allowed to travel to Cuba, but the political deadlock means that only a few institutions have managed to develop collaborative projects among the three countries. As a result, efforts to conserve the Gulf's valuable species and resources are being thwarted</w:t>
      </w:r>
      <w:proofErr w:type="gramStart"/>
      <w:r w:rsidRPr="0059408B">
        <w:rPr>
          <w:rFonts w:ascii="Arial" w:hAnsi="Arial" w:cs="Arial"/>
          <w:sz w:val="12"/>
          <w:szCs w:val="12"/>
        </w:rPr>
        <w:t>.¶</w:t>
      </w:r>
      <w:proofErr w:type="gramEnd"/>
      <w:r w:rsidRPr="0059408B">
        <w:rPr>
          <w:rFonts w:ascii="Arial" w:hAnsi="Arial" w:cs="Arial"/>
          <w:sz w:val="12"/>
          <w:szCs w:val="12"/>
        </w:rPr>
        <w:t xml:space="preserve"> The economic embargo is widely considered as the main barrier to international marine research and conservation </w:t>
      </w:r>
      <w:proofErr w:type="spellStart"/>
      <w:r w:rsidRPr="0059408B">
        <w:rPr>
          <w:rFonts w:ascii="Arial" w:hAnsi="Arial" w:cs="Arial"/>
          <w:sz w:val="12"/>
          <w:szCs w:val="12"/>
        </w:rPr>
        <w:t>programmes</w:t>
      </w:r>
      <w:proofErr w:type="spellEnd"/>
      <w:r w:rsidRPr="0059408B">
        <w:rPr>
          <w:rFonts w:ascii="Arial" w:hAnsi="Arial" w:cs="Arial"/>
          <w:sz w:val="12"/>
          <w:szCs w:val="12"/>
        </w:rPr>
        <w:t xml:space="preserve"> in the Gulf. But, given that the Gulf is enclosed by three countries, an integrated view of governance of common resources should prevail over the political strategies of the individual countries</w:t>
      </w:r>
      <w:proofErr w:type="gramStart"/>
      <w:r w:rsidRPr="0059408B">
        <w:rPr>
          <w:rFonts w:ascii="Arial" w:hAnsi="Arial" w:cs="Arial"/>
          <w:sz w:val="12"/>
          <w:szCs w:val="12"/>
        </w:rPr>
        <w:t>.¶</w:t>
      </w:r>
      <w:proofErr w:type="gramEnd"/>
      <w:r w:rsidRPr="0059408B">
        <w:rPr>
          <w:rFonts w:ascii="Arial" w:hAnsi="Arial" w:cs="Arial"/>
          <w:sz w:val="12"/>
          <w:szCs w:val="12"/>
        </w:rPr>
        <w:t xml:space="preserve"> This common responsibility is often overlooked. We have abused the region's ecological resources in treating them as a source of wealth while failing to share responsibility for their conservation. In my opinion, this misunderstanding of the concept of the commons — owned by everyone and no one — has probably caused more damage than the economic embargo imposed on almost self-sufficient Cuba</w:t>
      </w:r>
      <w:proofErr w:type="gramStart"/>
      <w:r w:rsidRPr="0059408B">
        <w:rPr>
          <w:rFonts w:ascii="Arial" w:hAnsi="Arial" w:cs="Arial"/>
          <w:sz w:val="12"/>
          <w:szCs w:val="12"/>
        </w:rPr>
        <w:t>.¶</w:t>
      </w:r>
      <w:proofErr w:type="gramEnd"/>
      <w:r w:rsidRPr="0059408B">
        <w:rPr>
          <w:rFonts w:ascii="Arial" w:hAnsi="Arial" w:cs="Arial"/>
          <w:sz w:val="12"/>
          <w:szCs w:val="12"/>
        </w:rPr>
        <w:t xml:space="preserve"> Rich in biodiversity and habitats</w:t>
      </w:r>
      <w:r w:rsidRPr="0059408B">
        <w:rPr>
          <w:rFonts w:ascii="Arial" w:hAnsi="Arial" w:cs="Arial"/>
          <w:sz w:val="12"/>
        </w:rPr>
        <w:t xml:space="preserve">¶ </w:t>
      </w:r>
      <w:r w:rsidRPr="0059408B">
        <w:rPr>
          <w:rFonts w:ascii="Arial" w:hAnsi="Arial" w:cs="Arial"/>
          <w:b/>
          <w:u w:val="single"/>
        </w:rPr>
        <w:t>The Gulf of Mexico is rich in biodiversity and unique habitats, and hosts the only known</w:t>
      </w:r>
      <w:r w:rsidRPr="0059408B">
        <w:rPr>
          <w:rFonts w:ascii="Arial" w:hAnsi="Arial" w:cs="Arial"/>
        </w:rPr>
        <w:t xml:space="preserve"> </w:t>
      </w:r>
      <w:r w:rsidRPr="0059408B">
        <w:rPr>
          <w:rFonts w:ascii="Arial" w:hAnsi="Arial" w:cs="Arial"/>
          <w:b/>
          <w:u w:val="single"/>
        </w:rPr>
        <w:t>nesting</w:t>
      </w:r>
      <w:r w:rsidRPr="0059408B">
        <w:rPr>
          <w:rFonts w:ascii="Arial" w:hAnsi="Arial" w:cs="Arial"/>
        </w:rPr>
        <w:t xml:space="preserve"> beach </w:t>
      </w:r>
      <w:r w:rsidRPr="0059408B">
        <w:rPr>
          <w:rFonts w:ascii="Arial" w:hAnsi="Arial" w:cs="Arial"/>
          <w:b/>
          <w:u w:val="single"/>
        </w:rPr>
        <w:t>of</w:t>
      </w:r>
      <w:r w:rsidRPr="0059408B">
        <w:rPr>
          <w:rFonts w:ascii="Arial" w:hAnsi="Arial" w:cs="Arial"/>
        </w:rPr>
        <w:t xml:space="preserve"> Kemp's Ridley, the </w:t>
      </w:r>
      <w:r w:rsidRPr="0059408B">
        <w:rPr>
          <w:rFonts w:ascii="Arial" w:hAnsi="Arial" w:cs="Arial"/>
          <w:b/>
          <w:u w:val="single"/>
        </w:rPr>
        <w:t>world's most endangered sea turtle</w:t>
      </w:r>
      <w:r w:rsidRPr="0059408B">
        <w:rPr>
          <w:rFonts w:ascii="Arial" w:hAnsi="Arial" w:cs="Arial"/>
        </w:rPr>
        <w:t>.</w:t>
      </w:r>
      <w:r w:rsidRPr="0059408B">
        <w:rPr>
          <w:rFonts w:ascii="Arial" w:hAnsi="Arial" w:cs="Arial"/>
          <w:sz w:val="12"/>
        </w:rPr>
        <w:t xml:space="preserve">¶ </w:t>
      </w:r>
      <w:r w:rsidRPr="0059408B">
        <w:rPr>
          <w:rFonts w:ascii="Arial" w:hAnsi="Arial" w:cs="Arial"/>
          <w:b/>
          <w:u w:val="single"/>
        </w:rPr>
        <w:t>The Gulf's circulation pattern gives it biological and socioeconomic importanc</w:t>
      </w:r>
      <w:r w:rsidRPr="0059408B">
        <w:rPr>
          <w:rFonts w:ascii="Arial" w:hAnsi="Arial" w:cs="Arial"/>
        </w:rPr>
        <w:t xml:space="preserve">e: </w:t>
      </w:r>
      <w:r w:rsidRPr="0059408B">
        <w:rPr>
          <w:rFonts w:ascii="Arial" w:hAnsi="Arial" w:cs="Arial"/>
          <w:b/>
          <w:u w:val="single"/>
        </w:rPr>
        <w:t>water</w:t>
      </w:r>
      <w:r w:rsidRPr="0059408B">
        <w:rPr>
          <w:rFonts w:ascii="Arial" w:hAnsi="Arial" w:cs="Arial"/>
        </w:rPr>
        <w:t xml:space="preserve"> from the Caribbean enters from the south through the Yucatan Channel between Cuba and Mexico and, after warming in the basin, leaves through the northern Florida Strait between the United States and Cuba to </w:t>
      </w:r>
      <w:r w:rsidRPr="0059408B">
        <w:rPr>
          <w:rFonts w:ascii="Arial" w:hAnsi="Arial" w:cs="Arial"/>
          <w:b/>
          <w:u w:val="single"/>
        </w:rPr>
        <w:t>form the Gulf Stream in the North Atlantic that helps to regulate the climate of western Europe.</w:t>
      </w:r>
      <w:r w:rsidRPr="0059408B">
        <w:rPr>
          <w:rFonts w:ascii="Arial" w:hAnsi="Arial" w:cs="Arial"/>
          <w:b/>
          <w:sz w:val="12"/>
          <w:u w:val="single"/>
        </w:rPr>
        <w:t>¶</w:t>
      </w:r>
      <w:r w:rsidRPr="0059408B">
        <w:rPr>
          <w:rFonts w:ascii="Arial" w:hAnsi="Arial" w:cs="Arial"/>
          <w:sz w:val="12"/>
        </w:rPr>
        <w:t xml:space="preserve"> </w:t>
      </w:r>
    </w:p>
    <w:p w14:paraId="503533D3" w14:textId="77777777" w:rsidR="0059408B" w:rsidRPr="0059408B" w:rsidRDefault="0059408B" w:rsidP="0059408B">
      <w:pPr>
        <w:pStyle w:val="Heading4"/>
      </w:pPr>
      <w:r w:rsidRPr="0059408B">
        <w:t>Ocean biodiversity loss causes extinction</w:t>
      </w:r>
    </w:p>
    <w:p w14:paraId="2411FF6B" w14:textId="77777777" w:rsidR="0059408B" w:rsidRPr="0059408B" w:rsidRDefault="0059408B" w:rsidP="0059408B">
      <w:pPr>
        <w:rPr>
          <w:rFonts w:ascii="Arial" w:hAnsi="Arial" w:cs="Arial"/>
        </w:rPr>
      </w:pPr>
      <w:r w:rsidRPr="0059408B">
        <w:rPr>
          <w:rStyle w:val="StyleStyleBold12pt"/>
          <w:rFonts w:ascii="Arial" w:hAnsi="Arial" w:cs="Arial"/>
        </w:rPr>
        <w:t>Craig 03</w:t>
      </w:r>
      <w:r w:rsidRPr="0059408B">
        <w:rPr>
          <w:rFonts w:ascii="Arial" w:hAnsi="Arial" w:cs="Arial"/>
        </w:rPr>
        <w:t xml:space="preserve"> </w:t>
      </w:r>
    </w:p>
    <w:p w14:paraId="61807693" w14:textId="77777777" w:rsidR="0059408B" w:rsidRPr="0059408B" w:rsidRDefault="0059408B" w:rsidP="0059408B">
      <w:pPr>
        <w:rPr>
          <w:rFonts w:ascii="Arial" w:hAnsi="Arial" w:cs="Arial"/>
        </w:rPr>
      </w:pPr>
      <w:r w:rsidRPr="0059408B">
        <w:rPr>
          <w:rFonts w:ascii="Arial" w:hAnsi="Arial" w:cs="Arial"/>
        </w:rPr>
        <w:t xml:space="preserve">(Robin </w:t>
      </w:r>
      <w:proofErr w:type="spellStart"/>
      <w:r w:rsidRPr="0059408B">
        <w:rPr>
          <w:rFonts w:ascii="Arial" w:hAnsi="Arial" w:cs="Arial"/>
        </w:rPr>
        <w:t>Kundis</w:t>
      </w:r>
      <w:proofErr w:type="spellEnd"/>
      <w:r w:rsidRPr="0059408B">
        <w:rPr>
          <w:rFonts w:ascii="Arial" w:hAnsi="Arial" w:cs="Arial"/>
        </w:rPr>
        <w:t xml:space="preserve"> Craig, Associate Professor of Law at the Indiana University School of Law, 2003, “Taking Steps Toward Marine Wilderness Protection? Fishing and Coral Reef Marine Reserves in Florida and Hawaii” </w:t>
      </w:r>
      <w:hyperlink r:id="rId18" w:history="1">
        <w:r w:rsidRPr="0059408B">
          <w:rPr>
            <w:rStyle w:val="Hyperlink"/>
            <w:rFonts w:ascii="Arial" w:hAnsi="Arial" w:cs="Arial"/>
          </w:rPr>
          <w:t>http://papers.ssrn.com/sol3/papers.cfm?abstract_id=1289250</w:t>
        </w:r>
      </w:hyperlink>
      <w:r w:rsidRPr="0059408B">
        <w:rPr>
          <w:rFonts w:ascii="Arial" w:hAnsi="Arial" w:cs="Arial"/>
        </w:rPr>
        <w:t>)</w:t>
      </w:r>
    </w:p>
    <w:p w14:paraId="1851C2EA" w14:textId="77777777" w:rsidR="0059408B" w:rsidRPr="0059408B" w:rsidRDefault="0059408B" w:rsidP="0059408B">
      <w:pPr>
        <w:rPr>
          <w:rFonts w:ascii="Arial" w:hAnsi="Arial" w:cs="Arial"/>
        </w:rPr>
      </w:pPr>
      <w:r w:rsidRPr="0059408B">
        <w:rPr>
          <w:rFonts w:ascii="Arial" w:hAnsi="Arial" w:cs="Arial"/>
          <w:sz w:val="16"/>
          <w:szCs w:val="36"/>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proofErr w:type="gramStart"/>
      <w:r w:rsidRPr="0059408B">
        <w:rPr>
          <w:rFonts w:ascii="Arial" w:hAnsi="Arial" w:cs="Arial"/>
          <w:sz w:val="16"/>
          <w:szCs w:val="36"/>
        </w:rPr>
        <w:t>n856</w:t>
      </w:r>
      <w:proofErr w:type="gramEnd"/>
      <w:r w:rsidRPr="0059408B">
        <w:rPr>
          <w:rFonts w:ascii="Arial" w:hAnsi="Arial" w:cs="Arial"/>
          <w:sz w:val="16"/>
          <w:szCs w:val="36"/>
        </w:rPr>
        <w:t xml:space="preserve"> Waste treatment is another significant, non-extractive ecosystem function that intact coral reef ecosystems provide. </w:t>
      </w:r>
      <w:proofErr w:type="gramStart"/>
      <w:r w:rsidRPr="0059408B">
        <w:rPr>
          <w:rFonts w:ascii="Arial" w:hAnsi="Arial" w:cs="Arial"/>
          <w:sz w:val="16"/>
          <w:szCs w:val="36"/>
        </w:rPr>
        <w:t>n857</w:t>
      </w:r>
      <w:proofErr w:type="gramEnd"/>
      <w:r w:rsidRPr="0059408B">
        <w:rPr>
          <w:rFonts w:ascii="Arial" w:hAnsi="Arial" w:cs="Arial"/>
          <w:sz w:val="16"/>
          <w:szCs w:val="36"/>
        </w:rPr>
        <w:t xml:space="preserve"> More generally, "</w:t>
      </w:r>
      <w:r w:rsidRPr="0059408B">
        <w:rPr>
          <w:rStyle w:val="StyleBoldUnderline"/>
          <w:rFonts w:ascii="Arial" w:hAnsi="Arial" w:cs="Arial"/>
          <w:szCs w:val="36"/>
        </w:rPr>
        <w:t>ocean ecosystems play a major role in the global geochemical cycling of all the elements that represent the basic building blocks of living organisms</w:t>
      </w:r>
      <w:r w:rsidRPr="0059408B">
        <w:rPr>
          <w:rFonts w:ascii="Arial" w:hAnsi="Arial" w:cs="Arial"/>
          <w:sz w:val="16"/>
          <w:szCs w:val="36"/>
        </w:rPr>
        <w:t xml:space="preserve">, carbon, nitrogen, oxygen, phosphorus, and sulfur, as well as other less abundant but necessary elements." n858 </w:t>
      </w:r>
      <w:r w:rsidRPr="0059408B">
        <w:rPr>
          <w:rStyle w:val="StyleBoldUnderline"/>
          <w:rFonts w:ascii="Arial" w:hAnsi="Arial" w:cs="Arial"/>
          <w:szCs w:val="36"/>
        </w:rPr>
        <w:t>In a very real and direct sense,</w:t>
      </w:r>
      <w:r w:rsidRPr="0059408B">
        <w:rPr>
          <w:rFonts w:ascii="Arial" w:hAnsi="Arial" w:cs="Arial"/>
          <w:sz w:val="16"/>
          <w:szCs w:val="36"/>
        </w:rPr>
        <w:t xml:space="preserve"> therefore, </w:t>
      </w:r>
      <w:r w:rsidRPr="0059408B">
        <w:rPr>
          <w:rStyle w:val="StyleBoldUnderline"/>
          <w:rFonts w:ascii="Arial" w:hAnsi="Arial" w:cs="Arial"/>
          <w:szCs w:val="36"/>
        </w:rPr>
        <w:t>human degradation of marine ecosystems impairs the planet's ability to support life</w:t>
      </w:r>
      <w:r w:rsidRPr="0059408B">
        <w:rPr>
          <w:rFonts w:ascii="Arial" w:hAnsi="Arial" w:cs="Arial"/>
          <w:sz w:val="16"/>
          <w:szCs w:val="36"/>
        </w:rPr>
        <w:t xml:space="preserve">. </w:t>
      </w:r>
      <w:r w:rsidRPr="0059408B">
        <w:rPr>
          <w:rStyle w:val="StyleBoldUnderline"/>
          <w:rFonts w:ascii="Arial" w:hAnsi="Arial" w:cs="Arial"/>
          <w:szCs w:val="36"/>
        </w:rPr>
        <w:t>Maintaining biodiversity is</w:t>
      </w:r>
      <w:r w:rsidRPr="0059408B">
        <w:rPr>
          <w:rFonts w:ascii="Arial" w:hAnsi="Arial" w:cs="Arial"/>
          <w:sz w:val="16"/>
          <w:szCs w:val="36"/>
        </w:rPr>
        <w:t xml:space="preserve"> often </w:t>
      </w:r>
      <w:r w:rsidRPr="0059408B">
        <w:rPr>
          <w:rStyle w:val="StyleBoldUnderline"/>
          <w:rFonts w:ascii="Arial" w:hAnsi="Arial" w:cs="Arial"/>
          <w:szCs w:val="36"/>
        </w:rPr>
        <w:t>critical to maintaining the functions of marine ecosystems. Current evidence shows that</w:t>
      </w:r>
      <w:r w:rsidRPr="0059408B">
        <w:rPr>
          <w:rFonts w:ascii="Arial" w:hAnsi="Arial" w:cs="Arial"/>
          <w:sz w:val="16"/>
          <w:szCs w:val="36"/>
        </w:rPr>
        <w:t xml:space="preserve">, in general, </w:t>
      </w:r>
      <w:r w:rsidRPr="0059408B">
        <w:rPr>
          <w:rStyle w:val="StyleBoldUnderline"/>
          <w:rFonts w:ascii="Arial" w:hAnsi="Arial" w:cs="Arial"/>
          <w:szCs w:val="36"/>
        </w:rPr>
        <w:t>an ecosystem's ability to keep functioning in the face of disturbance is strongly dependent on its biodiversity, "indicating that more diverse ecosystems are more stable."</w:t>
      </w:r>
      <w:r w:rsidRPr="0059408B">
        <w:rPr>
          <w:rFonts w:ascii="Arial" w:hAnsi="Arial" w:cs="Arial"/>
          <w:sz w:val="16"/>
          <w:szCs w:val="36"/>
        </w:rP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w:t>
      </w:r>
      <w:r w:rsidRPr="0059408B">
        <w:rPr>
          <w:rFonts w:ascii="Arial" w:hAnsi="Arial" w:cs="Arial"/>
          <w:b/>
          <w:sz w:val="24"/>
          <w:u w:val="single"/>
        </w:rPr>
        <w:t>many otherwise insignificant species have strong effects on sustaining the rest of the reef system.</w:t>
      </w:r>
      <w:r w:rsidRPr="0059408B">
        <w:rPr>
          <w:rFonts w:ascii="Arial" w:hAnsi="Arial" w:cs="Arial"/>
          <w:sz w:val="16"/>
          <w:szCs w:val="36"/>
        </w:rPr>
        <w:t xml:space="preserve"> </w:t>
      </w:r>
      <w:proofErr w:type="gramStart"/>
      <w:r w:rsidRPr="0059408B">
        <w:rPr>
          <w:rFonts w:ascii="Arial" w:hAnsi="Arial" w:cs="Arial"/>
          <w:sz w:val="16"/>
          <w:szCs w:val="36"/>
        </w:rPr>
        <w:t>n860</w:t>
      </w:r>
      <w:proofErr w:type="gramEnd"/>
      <w:r w:rsidRPr="0059408B">
        <w:rPr>
          <w:rFonts w:ascii="Arial" w:hAnsi="Arial" w:cs="Arial"/>
          <w:sz w:val="16"/>
          <w:szCs w:val="36"/>
        </w:rPr>
        <w:t xml:space="preserve"> Thus, </w:t>
      </w:r>
      <w:r w:rsidRPr="0059408B">
        <w:rPr>
          <w:rStyle w:val="StyleBoldUnderline"/>
          <w:rFonts w:ascii="Arial" w:hAnsi="Arial" w:cs="Arial"/>
          <w:szCs w:val="36"/>
        </w:rPr>
        <w:t>maintaining and restoring the biodiversity of marine ecosystems is critical to maintaining and restoring the ecosystem services that they provide</w:t>
      </w:r>
      <w:r w:rsidRPr="0059408B">
        <w:rPr>
          <w:rFonts w:ascii="Arial" w:hAnsi="Arial" w:cs="Arial"/>
          <w:sz w:val="16"/>
          <w:szCs w:val="36"/>
        </w:rPr>
        <w:t xml:space="preserve">. </w:t>
      </w:r>
      <w:r w:rsidRPr="0059408B">
        <w:rPr>
          <w:rFonts w:ascii="Arial" w:hAnsi="Arial" w:cs="Arial"/>
          <w:sz w:val="14"/>
          <w:szCs w:val="36"/>
        </w:rPr>
        <w:t xml:space="preserve">Non-use biodiversity values for marine ecosystems have been calculated in the wake of marine disasters, like the Exxon Valdez oil spill in Alaska. </w:t>
      </w:r>
      <w:proofErr w:type="gramStart"/>
      <w:r w:rsidRPr="0059408B">
        <w:rPr>
          <w:rFonts w:ascii="Arial" w:hAnsi="Arial" w:cs="Arial"/>
          <w:sz w:val="14"/>
          <w:szCs w:val="36"/>
        </w:rPr>
        <w:t>n861</w:t>
      </w:r>
      <w:proofErr w:type="gramEnd"/>
      <w:r w:rsidRPr="0059408B">
        <w:rPr>
          <w:rFonts w:ascii="Arial" w:hAnsi="Arial" w:cs="Arial"/>
          <w:sz w:val="14"/>
          <w:szCs w:val="36"/>
        </w:rPr>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w:t>
      </w:r>
      <w:proofErr w:type="gramStart"/>
      <w:r w:rsidRPr="0059408B">
        <w:rPr>
          <w:rFonts w:ascii="Arial" w:hAnsi="Arial" w:cs="Arial"/>
          <w:sz w:val="14"/>
          <w:szCs w:val="36"/>
        </w:rPr>
        <w:t>At</w:t>
      </w:r>
      <w:proofErr w:type="gramEnd"/>
      <w:r w:rsidRPr="0059408B">
        <w:rPr>
          <w:rFonts w:ascii="Arial" w:hAnsi="Arial" w:cs="Arial"/>
          <w:sz w:val="14"/>
          <w:szCs w:val="36"/>
        </w:rPr>
        <w:t xml:space="preserve">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 </w:t>
      </w:r>
      <w:r w:rsidRPr="0059408B">
        <w:rPr>
          <w:rStyle w:val="StyleBoldUnderline"/>
          <w:rFonts w:ascii="Arial" w:hAnsi="Arial" w:cs="Arial"/>
          <w:szCs w:val="36"/>
        </w:rPr>
        <w:t>if we kill the ocean we kill ourselves, and we will take most of the biosphere with us</w:t>
      </w:r>
      <w:r w:rsidRPr="0059408B">
        <w:rPr>
          <w:rFonts w:ascii="Arial" w:hAnsi="Arial" w:cs="Arial"/>
          <w:sz w:val="16"/>
          <w:szCs w:val="36"/>
        </w:rPr>
        <w:t xml:space="preserve">. </w:t>
      </w:r>
      <w:r w:rsidRPr="0059408B">
        <w:rPr>
          <w:rFonts w:ascii="Arial" w:hAnsi="Arial" w:cs="Arial"/>
          <w:sz w:val="16"/>
          <w:szCs w:val="36"/>
          <w:u w:val="single"/>
        </w:rPr>
        <w:t>The Black Sea is almost dead</w:t>
      </w:r>
      <w:r w:rsidRPr="0059408B">
        <w:rPr>
          <w:rFonts w:ascii="Arial" w:hAnsi="Arial" w:cs="Arial"/>
          <w:sz w:val="16"/>
          <w:szCs w:val="36"/>
        </w:rPr>
        <w:t>, n863 its once-</w:t>
      </w:r>
      <w:r w:rsidRPr="0059408B">
        <w:rPr>
          <w:rFonts w:ascii="Arial" w:hAnsi="Arial" w:cs="Arial"/>
          <w:sz w:val="16"/>
          <w:szCs w:val="36"/>
          <w:u w:val="single"/>
        </w:rPr>
        <w:t>complex</w:t>
      </w:r>
      <w:r w:rsidRPr="0059408B">
        <w:rPr>
          <w:rFonts w:ascii="Arial" w:hAnsi="Arial" w:cs="Arial"/>
          <w:sz w:val="16"/>
          <w:szCs w:val="36"/>
        </w:rPr>
        <w:t xml:space="preserve"> and productive </w:t>
      </w:r>
      <w:r w:rsidRPr="0059408B">
        <w:rPr>
          <w:rFonts w:ascii="Arial" w:hAnsi="Arial" w:cs="Arial"/>
          <w:sz w:val="16"/>
          <w:szCs w:val="36"/>
          <w:u w:val="single"/>
        </w:rPr>
        <w:t>ecosystem almost entirely replaced by a monoculture of comb</w:t>
      </w:r>
      <w:r w:rsidRPr="0059408B">
        <w:rPr>
          <w:rFonts w:ascii="Arial" w:hAnsi="Arial" w:cs="Arial"/>
          <w:sz w:val="16"/>
          <w:szCs w:val="36"/>
        </w:rPr>
        <w:t xml:space="preserve"> jellies, "starving out fish and dolphins, emptying fishermen's nets, and converting the web of life into brainless, wraith-like blobs of jelly." n864 More importantly, the Black Sea is not necessarily unique. </w:t>
      </w:r>
    </w:p>
    <w:p w14:paraId="13AF58DD" w14:textId="77777777" w:rsidR="0059408B" w:rsidRPr="0059408B" w:rsidRDefault="0059408B" w:rsidP="0059408B"/>
    <w:p w14:paraId="48F0BF32" w14:textId="7A8C9B64" w:rsidR="0059408B" w:rsidRPr="0059408B" w:rsidRDefault="0059408B" w:rsidP="0059408B">
      <w:pPr>
        <w:pStyle w:val="Heading1"/>
      </w:pPr>
      <w:r w:rsidRPr="0059408B">
        <w:t>2AC</w:t>
      </w:r>
    </w:p>
    <w:p w14:paraId="2A955570" w14:textId="77777777" w:rsidR="0059408B" w:rsidRPr="0059408B" w:rsidRDefault="0059408B" w:rsidP="0059408B">
      <w:pPr>
        <w:pStyle w:val="Heading2"/>
      </w:pPr>
      <w:r w:rsidRPr="0059408B">
        <w:t>Dodd-Frank Adv.</w:t>
      </w:r>
    </w:p>
    <w:p w14:paraId="78EBF4C2" w14:textId="77777777" w:rsidR="0059408B" w:rsidRPr="0059408B" w:rsidRDefault="0059408B" w:rsidP="0059408B"/>
    <w:p w14:paraId="74DB4121" w14:textId="77777777" w:rsidR="0059408B" w:rsidRPr="0059408B" w:rsidRDefault="0059408B" w:rsidP="0059408B">
      <w:pPr>
        <w:pStyle w:val="Heading2"/>
      </w:pPr>
      <w:r w:rsidRPr="0059408B">
        <w:t>Hegemony Adv.</w:t>
      </w:r>
    </w:p>
    <w:p w14:paraId="78903B34" w14:textId="77777777" w:rsidR="0059408B" w:rsidRPr="0059408B" w:rsidRDefault="0059408B" w:rsidP="0059408B">
      <w:pPr>
        <w:pStyle w:val="Tag"/>
        <w:rPr>
          <w:rStyle w:val="TagChar1"/>
        </w:rPr>
      </w:pPr>
      <w:r w:rsidRPr="0059408B">
        <w:rPr>
          <w:rStyle w:val="TagChar1"/>
        </w:rPr>
        <w:t xml:space="preserve">No chance of transition – policy makers will cling to the unipolar dream and other nations won’t fill the vacuum – more </w:t>
      </w:r>
      <w:proofErr w:type="spellStart"/>
      <w:proofErr w:type="gramStart"/>
      <w:r w:rsidRPr="0059408B">
        <w:rPr>
          <w:rStyle w:val="TagChar1"/>
        </w:rPr>
        <w:t>ev</w:t>
      </w:r>
      <w:proofErr w:type="spellEnd"/>
      <w:proofErr w:type="gramEnd"/>
    </w:p>
    <w:p w14:paraId="503C2EC7" w14:textId="77777777" w:rsidR="0059408B" w:rsidRPr="0059408B" w:rsidRDefault="0059408B" w:rsidP="0059408B">
      <w:pPr>
        <w:rPr>
          <w:rStyle w:val="SubtitleChar"/>
          <w:rFonts w:eastAsiaTheme="minorHAnsi"/>
          <w:iCs w:val="0"/>
        </w:rPr>
      </w:pPr>
      <w:proofErr w:type="spellStart"/>
      <w:r w:rsidRPr="0059408B">
        <w:rPr>
          <w:rStyle w:val="StyleStyleBold12pt"/>
          <w:rFonts w:ascii="Times New Roman" w:hAnsi="Times New Roman"/>
        </w:rPr>
        <w:t>Shalmon</w:t>
      </w:r>
      <w:proofErr w:type="spellEnd"/>
      <w:r w:rsidRPr="0059408B">
        <w:rPr>
          <w:rStyle w:val="StyleStyleBold12pt"/>
          <w:rFonts w:ascii="Times New Roman" w:hAnsi="Times New Roman"/>
        </w:rPr>
        <w:t xml:space="preserve"> and Horowitz 9</w:t>
      </w:r>
      <w:r w:rsidRPr="0059408B">
        <w:rPr>
          <w:rFonts w:ascii="Times New Roman" w:hAnsi="Times New Roman"/>
        </w:rPr>
        <w:t xml:space="preserve"> (Profs of IR Dan and </w:t>
      </w:r>
      <w:proofErr w:type="gramStart"/>
      <w:r w:rsidRPr="0059408B">
        <w:rPr>
          <w:rFonts w:ascii="Times New Roman" w:hAnsi="Times New Roman"/>
        </w:rPr>
        <w:t>Mike ,</w:t>
      </w:r>
      <w:proofErr w:type="gramEnd"/>
      <w:r w:rsidRPr="0059408B">
        <w:rPr>
          <w:rFonts w:ascii="Times New Roman" w:hAnsi="Times New Roman"/>
        </w:rPr>
        <w:t xml:space="preserve"> </w:t>
      </w:r>
      <w:proofErr w:type="spellStart"/>
      <w:r w:rsidRPr="0059408B">
        <w:rPr>
          <w:rFonts w:ascii="Times New Roman" w:hAnsi="Times New Roman"/>
        </w:rPr>
        <w:t>Orbis</w:t>
      </w:r>
      <w:proofErr w:type="spellEnd"/>
      <w:r w:rsidRPr="0059408B">
        <w:rPr>
          <w:rFonts w:ascii="Times New Roman" w:hAnsi="Times New Roman"/>
        </w:rPr>
        <w:t>, Spring)</w:t>
      </w:r>
    </w:p>
    <w:p w14:paraId="2FDB6FEC" w14:textId="77777777" w:rsidR="0059408B" w:rsidRPr="0059408B" w:rsidRDefault="0059408B" w:rsidP="0059408B">
      <w:pPr>
        <w:rPr>
          <w:rFonts w:ascii="Times New Roman" w:hAnsi="Times New Roman"/>
        </w:rPr>
      </w:pPr>
      <w:r w:rsidRPr="0059408B">
        <w:rPr>
          <w:rStyle w:val="StyleBoldUnderline"/>
          <w:rFonts w:ascii="Times New Roman" w:hAnsi="Times New Roman"/>
        </w:rPr>
        <w:t xml:space="preserve">It is important to recognize at the outset </w:t>
      </w:r>
      <w:r w:rsidRPr="0059408B">
        <w:rPr>
          <w:rFonts w:ascii="Times New Roman" w:hAnsi="Times New Roman"/>
        </w:rPr>
        <w:t xml:space="preserve">two </w:t>
      </w:r>
      <w:r w:rsidRPr="0059408B">
        <w:rPr>
          <w:rStyle w:val="StyleBoldUnderline"/>
          <w:rFonts w:ascii="Times New Roman" w:hAnsi="Times New Roman"/>
        </w:rPr>
        <w:t>key points about United</w:t>
      </w:r>
      <w:r w:rsidRPr="0059408B">
        <w:rPr>
          <w:rFonts w:ascii="Times New Roman" w:hAnsi="Times New Roman"/>
        </w:rPr>
        <w:t xml:space="preserve"> </w:t>
      </w:r>
      <w:r w:rsidRPr="0059408B">
        <w:rPr>
          <w:rStyle w:val="StyleBoldUnderline"/>
          <w:rFonts w:ascii="Times New Roman" w:hAnsi="Times New Roman"/>
        </w:rPr>
        <w:t>States strategy and the potential costs and benefits for the United States in a changing security environment. First, the United States is very likely to remain fully engaged in global affairs. Advocates of restraint or global withdrawal, while popular in some segments of academia, remain on the margins of policy debates in Washington D.C</w:t>
      </w:r>
      <w:r w:rsidRPr="0059408B">
        <w:rPr>
          <w:rFonts w:ascii="Times New Roman" w:hAnsi="Times New Roman"/>
        </w:rPr>
        <w:t xml:space="preserve">. This could always change, of course. However, at present, </w:t>
      </w:r>
      <w:r w:rsidRPr="0059408B">
        <w:rPr>
          <w:rStyle w:val="StyleBoldUnderline"/>
          <w:rFonts w:ascii="Times New Roman" w:hAnsi="Times New Roman"/>
        </w:rPr>
        <w:t>it is a given that the United States will define its interests globally and pursue a strategy that requires capable military forces able to project power around the world</w:t>
      </w:r>
      <w:r w:rsidRPr="0059408B">
        <w:rPr>
          <w:rStyle w:val="StyleStyleBold12pt"/>
          <w:rFonts w:ascii="Times New Roman" w:hAnsi="Times New Roman"/>
        </w:rPr>
        <w:t xml:space="preserve">. </w:t>
      </w:r>
      <w:r w:rsidRPr="0059408B">
        <w:rPr>
          <w:rFonts w:ascii="Times New Roman" w:hAnsi="Times New Roman"/>
        </w:rPr>
        <w:t xml:space="preserve">Because ‘‘indirect’’ counter-strategies are the rational choice for actors facing a strong state’s power projection, irregular/asymmetric threats are inevitable given America’s role in the global order.24 </w:t>
      </w:r>
    </w:p>
    <w:p w14:paraId="4831687D" w14:textId="77777777" w:rsidR="0059408B" w:rsidRPr="0059408B" w:rsidRDefault="0059408B" w:rsidP="0059408B"/>
    <w:p w14:paraId="4D08DFC2" w14:textId="2AEB314A" w:rsidR="0059408B" w:rsidRPr="0059408B" w:rsidRDefault="0059408B" w:rsidP="0059408B">
      <w:pPr>
        <w:pStyle w:val="Tag"/>
      </w:pPr>
      <w:r w:rsidRPr="0059408B">
        <w:t xml:space="preserve">Proximity, cross border culture, and integration all make Mexico </w:t>
      </w:r>
      <w:r w:rsidRPr="0059408B">
        <w:t>key</w:t>
      </w:r>
    </w:p>
    <w:p w14:paraId="687CEF04" w14:textId="77777777" w:rsidR="0059408B" w:rsidRPr="0059408B" w:rsidRDefault="0059408B" w:rsidP="0059408B">
      <w:proofErr w:type="spellStart"/>
      <w:r w:rsidRPr="0059408B">
        <w:rPr>
          <w:rStyle w:val="StyleStyleBold12pt"/>
        </w:rPr>
        <w:t>Basaldú</w:t>
      </w:r>
      <w:proofErr w:type="spellEnd"/>
      <w:r w:rsidRPr="0059408B">
        <w:rPr>
          <w:rStyle w:val="StyleStyleBold12pt"/>
        </w:rPr>
        <w:t xml:space="preserve"> 11</w:t>
      </w:r>
      <w:r w:rsidRPr="0059408B">
        <w:t xml:space="preserve"> (Two Eagles, One Dragon: </w:t>
      </w:r>
      <w:r w:rsidRPr="0059408B">
        <w:rPr>
          <w:sz w:val="12"/>
        </w:rPr>
        <w:t xml:space="preserve">¶ </w:t>
      </w:r>
      <w:r w:rsidRPr="0059408B">
        <w:t xml:space="preserve">Asymmetric Theory and the Triangular Relations between the U.S., China and Mexico </w:t>
      </w:r>
      <w:r w:rsidRPr="0059408B">
        <w:rPr>
          <w:sz w:val="12"/>
        </w:rPr>
        <w:t xml:space="preserve">¶ </w:t>
      </w:r>
      <w:r w:rsidRPr="0059408B">
        <w:t xml:space="preserve">by </w:t>
      </w:r>
      <w:r w:rsidRPr="0059408B">
        <w:rPr>
          <w:sz w:val="12"/>
        </w:rPr>
        <w:t xml:space="preserve">¶ </w:t>
      </w:r>
      <w:r w:rsidRPr="0059408B">
        <w:t xml:space="preserve">Robert Joseph </w:t>
      </w:r>
      <w:proofErr w:type="spellStart"/>
      <w:r w:rsidRPr="0059408B">
        <w:t>Basaldú</w:t>
      </w:r>
      <w:proofErr w:type="spellEnd"/>
      <w:r w:rsidRPr="0059408B">
        <w:t>, B.A. For Baylor University</w:t>
      </w:r>
      <w:r w:rsidRPr="0059408B">
        <w:rPr>
          <w:sz w:val="12"/>
        </w:rPr>
        <w:t xml:space="preserve">¶ </w:t>
      </w:r>
      <w:r w:rsidRPr="0059408B">
        <w:t xml:space="preserve">A Thesis </w:t>
      </w:r>
      <w:r w:rsidRPr="0059408B">
        <w:rPr>
          <w:sz w:val="12"/>
        </w:rPr>
        <w:t xml:space="preserve">¶ </w:t>
      </w:r>
      <w:r w:rsidRPr="0059408B">
        <w:t>Approved by the J.M. Dawson Institute of Church-State Studies)</w:t>
      </w:r>
    </w:p>
    <w:p w14:paraId="1BEA489E" w14:textId="77777777" w:rsidR="0059408B" w:rsidRPr="0059408B" w:rsidRDefault="0059408B" w:rsidP="0059408B">
      <w:pPr>
        <w:rPr>
          <w:rStyle w:val="StyleBoldUnderline"/>
        </w:rPr>
      </w:pPr>
      <w:r w:rsidRPr="0059408B">
        <w:rPr>
          <w:rStyle w:val="StyleBoldUnderline"/>
        </w:rPr>
        <w:t xml:space="preserve">A few other factors play significant roles in U.S.-Mexico relations. Geographical </w:t>
      </w:r>
      <w:r w:rsidRPr="0059408B">
        <w:rPr>
          <w:rStyle w:val="StyleBoldUnderline"/>
          <w:b w:val="0"/>
          <w:sz w:val="12"/>
        </w:rPr>
        <w:t>¶</w:t>
      </w:r>
      <w:r w:rsidRPr="0059408B">
        <w:rPr>
          <w:rStyle w:val="StyleBoldUnderline"/>
        </w:rPr>
        <w:t xml:space="preserve"> proximity and cross-border socio-cultural integration contribute to the increased need for </w:t>
      </w:r>
      <w:r w:rsidRPr="0059408B">
        <w:rPr>
          <w:rStyle w:val="StyleBoldUnderline"/>
          <w:b w:val="0"/>
          <w:sz w:val="12"/>
        </w:rPr>
        <w:t>¶</w:t>
      </w:r>
      <w:r w:rsidRPr="0059408B">
        <w:rPr>
          <w:rStyle w:val="StyleBoldUnderline"/>
        </w:rPr>
        <w:t xml:space="preserve"> cooperation. </w:t>
      </w:r>
      <w:r w:rsidRPr="0059408B">
        <w:rPr>
          <w:sz w:val="16"/>
        </w:rPr>
        <w:t xml:space="preserve">The </w:t>
      </w:r>
      <w:r w:rsidRPr="0059408B">
        <w:rPr>
          <w:rStyle w:val="StyleBoldUnderline"/>
        </w:rPr>
        <w:t xml:space="preserve">economic interaction between both the U.S. and Mexico are </w:t>
      </w:r>
      <w:r w:rsidRPr="0059408B">
        <w:rPr>
          <w:rStyle w:val="StyleBoldUnderline"/>
          <w:b w:val="0"/>
          <w:sz w:val="12"/>
        </w:rPr>
        <w:t>¶</w:t>
      </w:r>
      <w:r w:rsidRPr="0059408B">
        <w:rPr>
          <w:rStyle w:val="StyleBoldUnderline"/>
        </w:rPr>
        <w:t xml:space="preserve"> foundational in their relationship as trading partners.</w:t>
      </w:r>
      <w:r w:rsidRPr="0059408B">
        <w:rPr>
          <w:sz w:val="16"/>
        </w:rPr>
        <w:t xml:space="preserve"> In several respects, China In regards to </w:t>
      </w:r>
      <w:proofErr w:type="spellStart"/>
      <w:r w:rsidRPr="0059408B">
        <w:rPr>
          <w:sz w:val="16"/>
        </w:rPr>
        <w:t>Mearsheimer</w:t>
      </w:r>
      <w:proofErr w:type="spellEnd"/>
      <w:r w:rsidRPr="0059408B">
        <w:rPr>
          <w:sz w:val="16"/>
        </w:rPr>
        <w:t xml:space="preserve">, </w:t>
      </w:r>
      <w:r w:rsidRPr="0059408B">
        <w:rPr>
          <w:rStyle w:val="StyleBoldUnderline"/>
        </w:rPr>
        <w:t xml:space="preserve">U.S. advancement of hegemony without concern for </w:t>
      </w:r>
      <w:r w:rsidRPr="0059408B">
        <w:rPr>
          <w:rStyle w:val="StyleBoldUnderline"/>
          <w:b w:val="0"/>
          <w:sz w:val="12"/>
          <w:u w:val="none"/>
        </w:rPr>
        <w:t>¶</w:t>
      </w:r>
      <w:r w:rsidRPr="0059408B">
        <w:rPr>
          <w:rStyle w:val="StyleBoldUnderline"/>
        </w:rPr>
        <w:t xml:space="preserve"> the opinion of other nation-states will only serve to aggravate relations with its peers.</w:t>
      </w:r>
      <w:r w:rsidRPr="0059408B">
        <w:rPr>
          <w:sz w:val="16"/>
        </w:rPr>
        <w:t xml:space="preserve"> </w:t>
      </w:r>
      <w:r w:rsidRPr="0059408B">
        <w:rPr>
          <w:sz w:val="12"/>
        </w:rPr>
        <w:t>¶</w:t>
      </w:r>
      <w:r w:rsidRPr="0059408B">
        <w:rPr>
          <w:sz w:val="16"/>
        </w:rPr>
        <w:t xml:space="preserve"> </w:t>
      </w:r>
      <w:proofErr w:type="gramStart"/>
      <w:r w:rsidRPr="0059408B">
        <w:rPr>
          <w:sz w:val="16"/>
        </w:rPr>
        <w:t>Such</w:t>
      </w:r>
      <w:proofErr w:type="gramEnd"/>
      <w:r w:rsidRPr="0059408B">
        <w:rPr>
          <w:sz w:val="16"/>
        </w:rPr>
        <w:t xml:space="preserve"> an instance would rally more nation-states to oppose the U.S. and challenge its </w:t>
      </w:r>
      <w:r w:rsidRPr="0059408B">
        <w:rPr>
          <w:sz w:val="12"/>
        </w:rPr>
        <w:t>¶</w:t>
      </w:r>
      <w:r w:rsidRPr="0059408B">
        <w:rPr>
          <w:sz w:val="16"/>
        </w:rPr>
        <w:t xml:space="preserve"> claim to hegemony if not simply cooperate for the accomplishment of mutual aims. </w:t>
      </w:r>
      <w:r w:rsidRPr="0059408B">
        <w:rPr>
          <w:sz w:val="12"/>
        </w:rPr>
        <w:t>¶</w:t>
      </w:r>
      <w:r w:rsidRPr="0059408B">
        <w:rPr>
          <w:sz w:val="16"/>
        </w:rPr>
        <w:t xml:space="preserve"> Furthermore, </w:t>
      </w:r>
      <w:r w:rsidRPr="0059408B">
        <w:rPr>
          <w:rStyle w:val="StyleBoldUnderline"/>
        </w:rPr>
        <w:t xml:space="preserve">Mexico is not extraneous because of its shared stake in U.S.-provided </w:t>
      </w:r>
      <w:r w:rsidRPr="0059408B">
        <w:rPr>
          <w:rStyle w:val="StyleBoldUnderline"/>
          <w:b w:val="0"/>
          <w:sz w:val="12"/>
          <w:u w:val="none"/>
        </w:rPr>
        <w:t>¶</w:t>
      </w:r>
      <w:r w:rsidRPr="0059408B">
        <w:rPr>
          <w:rStyle w:val="StyleBoldUnderline"/>
        </w:rPr>
        <w:t xml:space="preserve"> regional security. In order to advance its own hegemony, the U.S. must ensure there is </w:t>
      </w:r>
      <w:r w:rsidRPr="0059408B">
        <w:rPr>
          <w:rStyle w:val="StyleBoldUnderline"/>
          <w:b w:val="0"/>
          <w:sz w:val="12"/>
        </w:rPr>
        <w:t>¶</w:t>
      </w:r>
      <w:r w:rsidRPr="0059408B">
        <w:rPr>
          <w:rStyle w:val="StyleBoldUnderline"/>
        </w:rPr>
        <w:t xml:space="preserve"> more than adequate protection at home, especially via proximate international relations.</w:t>
      </w:r>
      <w:r w:rsidRPr="0059408B">
        <w:rPr>
          <w:sz w:val="16"/>
          <w:u w:val="single"/>
        </w:rPr>
        <w:t xml:space="preserve"> </w:t>
      </w:r>
      <w:r w:rsidRPr="0059408B">
        <w:rPr>
          <w:sz w:val="12"/>
        </w:rPr>
        <w:t>¶</w:t>
      </w:r>
      <w:r w:rsidRPr="0059408B">
        <w:rPr>
          <w:sz w:val="16"/>
        </w:rPr>
        <w:t xml:space="preserve"> </w:t>
      </w:r>
      <w:proofErr w:type="gramStart"/>
      <w:r w:rsidRPr="0059408B">
        <w:rPr>
          <w:sz w:val="16"/>
        </w:rPr>
        <w:t>Some</w:t>
      </w:r>
      <w:proofErr w:type="gramEnd"/>
      <w:r w:rsidRPr="0059408B">
        <w:rPr>
          <w:sz w:val="16"/>
        </w:rPr>
        <w:t xml:space="preserve"> contentions surround the approach of neo-liberalism and Nye towards the </w:t>
      </w:r>
      <w:r w:rsidRPr="0059408B">
        <w:rPr>
          <w:sz w:val="12"/>
        </w:rPr>
        <w:t>¶</w:t>
      </w:r>
      <w:r w:rsidRPr="0059408B">
        <w:rPr>
          <w:sz w:val="16"/>
        </w:rPr>
        <w:t xml:space="preserve"> realities of power disparity in the international system. Although a truly egalitarian world </w:t>
      </w:r>
      <w:r w:rsidRPr="0059408B">
        <w:rPr>
          <w:sz w:val="12"/>
        </w:rPr>
        <w:t>¶</w:t>
      </w:r>
      <w:r w:rsidRPr="0059408B">
        <w:rPr>
          <w:sz w:val="16"/>
        </w:rPr>
        <w:t xml:space="preserve"> in terms of power and influence is admirable, power disparity does exist and asymmetric </w:t>
      </w:r>
      <w:r w:rsidRPr="0059408B">
        <w:rPr>
          <w:sz w:val="12"/>
        </w:rPr>
        <w:t>¶</w:t>
      </w:r>
      <w:r w:rsidRPr="0059408B">
        <w:rPr>
          <w:sz w:val="16"/>
        </w:rPr>
        <w:t xml:space="preserve"> theory has a practical solution to offer that will be further expounded upon later in this </w:t>
      </w:r>
      <w:r w:rsidRPr="0059408B">
        <w:rPr>
          <w:sz w:val="12"/>
        </w:rPr>
        <w:t>¶</w:t>
      </w:r>
      <w:r w:rsidRPr="0059408B">
        <w:rPr>
          <w:sz w:val="16"/>
        </w:rPr>
        <w:t xml:space="preserve"> chapter. Also, the maximization of </w:t>
      </w:r>
      <w:r w:rsidRPr="0059408B">
        <w:rPr>
          <w:rStyle w:val="StyleBoldUnderline"/>
        </w:rPr>
        <w:t>“soft power” has its limits.</w:t>
      </w:r>
      <w:r w:rsidRPr="0059408B">
        <w:rPr>
          <w:sz w:val="16"/>
        </w:rPr>
        <w:t xml:space="preserve"> There are many cultures </w:t>
      </w:r>
      <w:r w:rsidRPr="0059408B">
        <w:rPr>
          <w:sz w:val="12"/>
        </w:rPr>
        <w:t>¶</w:t>
      </w:r>
      <w:r w:rsidRPr="0059408B">
        <w:rPr>
          <w:sz w:val="16"/>
        </w:rPr>
        <w:t xml:space="preserve"> with many narratives, including those of the U.S., China and Mexico, which hold many </w:t>
      </w:r>
      <w:r w:rsidRPr="0059408B">
        <w:rPr>
          <w:sz w:val="12"/>
        </w:rPr>
        <w:t>¶</w:t>
      </w:r>
      <w:r w:rsidRPr="0059408B">
        <w:rPr>
          <w:sz w:val="16"/>
        </w:rPr>
        <w:t xml:space="preserve"> different perspectives on the same absolute gains the neo-liberal </w:t>
      </w:r>
      <w:proofErr w:type="gramStart"/>
      <w:r w:rsidRPr="0059408B">
        <w:rPr>
          <w:sz w:val="16"/>
        </w:rPr>
        <w:t>school</w:t>
      </w:r>
      <w:proofErr w:type="gramEnd"/>
      <w:r w:rsidRPr="0059408B">
        <w:rPr>
          <w:sz w:val="16"/>
        </w:rPr>
        <w:t xml:space="preserve"> wants to promote. </w:t>
      </w:r>
      <w:r w:rsidRPr="0059408B">
        <w:rPr>
          <w:sz w:val="12"/>
        </w:rPr>
        <w:t>¶</w:t>
      </w:r>
      <w:r w:rsidRPr="0059408B">
        <w:rPr>
          <w:sz w:val="16"/>
        </w:rPr>
        <w:t xml:space="preserve"> </w:t>
      </w:r>
      <w:proofErr w:type="gramStart"/>
      <w:r w:rsidRPr="0059408B">
        <w:rPr>
          <w:rStyle w:val="StyleBoldUnderline"/>
        </w:rPr>
        <w:t>Some</w:t>
      </w:r>
      <w:proofErr w:type="gramEnd"/>
      <w:r w:rsidRPr="0059408B">
        <w:rPr>
          <w:rStyle w:val="StyleBoldUnderline"/>
        </w:rPr>
        <w:t xml:space="preserve"> nation-states with certain cultures hold a position of power over others and the </w:t>
      </w:r>
      <w:r w:rsidRPr="0059408B">
        <w:rPr>
          <w:rStyle w:val="StyleBoldUnderline"/>
          <w:b w:val="0"/>
          <w:sz w:val="12"/>
          <w:u w:val="none"/>
        </w:rPr>
        <w:t>¶</w:t>
      </w:r>
      <w:r w:rsidRPr="0059408B">
        <w:rPr>
          <w:rStyle w:val="StyleBoldUnderline"/>
        </w:rPr>
        <w:t xml:space="preserve"> mitigations of conflict can only last so long, especially when the solutions of the neo- </w:t>
      </w:r>
      <w:r w:rsidRPr="0059408B">
        <w:rPr>
          <w:rStyle w:val="StyleBoldUnderline"/>
          <w:b w:val="0"/>
          <w:sz w:val="12"/>
          <w:u w:val="none"/>
        </w:rPr>
        <w:t>¶</w:t>
      </w:r>
      <w:r w:rsidRPr="0059408B">
        <w:rPr>
          <w:rStyle w:val="StyleBoldUnderline"/>
        </w:rPr>
        <w:t xml:space="preserve"> liberal school may seem far-fetched. </w:t>
      </w:r>
    </w:p>
    <w:p w14:paraId="5D918466" w14:textId="6F6D5335" w:rsidR="0059408B" w:rsidRPr="0059408B" w:rsidRDefault="0059408B" w:rsidP="0059408B"/>
    <w:p w14:paraId="3291171F" w14:textId="77777777" w:rsidR="0059408B" w:rsidRPr="0059408B" w:rsidRDefault="0059408B" w:rsidP="0059408B">
      <w:pPr>
        <w:rPr>
          <w:b/>
        </w:rPr>
      </w:pPr>
    </w:p>
    <w:p w14:paraId="0330C07B" w14:textId="77777777" w:rsidR="0059408B" w:rsidRPr="0059408B" w:rsidRDefault="0059408B" w:rsidP="0059408B">
      <w:pPr>
        <w:pStyle w:val="Heading2"/>
      </w:pPr>
      <w:r w:rsidRPr="0059408B">
        <w:t>Drilling Adv.</w:t>
      </w:r>
    </w:p>
    <w:p w14:paraId="0054D55A" w14:textId="77777777" w:rsidR="0059408B" w:rsidRPr="0059408B" w:rsidRDefault="0059408B" w:rsidP="0059408B">
      <w:pPr>
        <w:pStyle w:val="Heading2"/>
      </w:pPr>
      <w:r w:rsidRPr="0059408B">
        <w:t>Off-Case:</w:t>
      </w:r>
    </w:p>
    <w:p w14:paraId="518986AF" w14:textId="77777777" w:rsidR="0059408B" w:rsidRPr="0059408B" w:rsidRDefault="0059408B" w:rsidP="0059408B">
      <w:pPr>
        <w:pStyle w:val="Heading2"/>
      </w:pPr>
      <w:proofErr w:type="spellStart"/>
      <w:r w:rsidRPr="0059408B">
        <w:t>Kritik</w:t>
      </w:r>
      <w:proofErr w:type="spellEnd"/>
    </w:p>
    <w:p w14:paraId="4BC95D67" w14:textId="77777777" w:rsidR="0059408B" w:rsidRPr="0059408B" w:rsidRDefault="0059408B" w:rsidP="0059408B"/>
    <w:p w14:paraId="349763EB" w14:textId="77777777" w:rsidR="0059408B" w:rsidRPr="0059408B" w:rsidRDefault="0059408B" w:rsidP="0059408B">
      <w:pPr>
        <w:pStyle w:val="Tag"/>
        <w:rPr>
          <w:rStyle w:val="TagChar1"/>
        </w:rPr>
      </w:pPr>
      <w:r w:rsidRPr="0059408B">
        <w:rPr>
          <w:rStyle w:val="TagChar1"/>
        </w:rPr>
        <w:t>Transition will fail and create chaos, preventing social transformation</w:t>
      </w:r>
    </w:p>
    <w:p w14:paraId="2EE0F64E" w14:textId="77777777" w:rsidR="0059408B" w:rsidRPr="0059408B" w:rsidRDefault="0059408B" w:rsidP="0059408B">
      <w:pPr>
        <w:rPr>
          <w:rFonts w:ascii="Times New Roman" w:hAnsi="Times New Roman"/>
        </w:rPr>
      </w:pPr>
      <w:r w:rsidRPr="0059408B">
        <w:rPr>
          <w:rFonts w:ascii="Times New Roman" w:hAnsi="Times New Roman"/>
        </w:rPr>
        <w:t xml:space="preserve">Ted </w:t>
      </w:r>
      <w:r w:rsidRPr="0059408B">
        <w:rPr>
          <w:rStyle w:val="StyleStyleBold12pt"/>
          <w:rFonts w:ascii="Times New Roman" w:hAnsi="Times New Roman"/>
        </w:rPr>
        <w:t>Trainer</w:t>
      </w:r>
      <w:r w:rsidRPr="0059408B">
        <w:rPr>
          <w:rFonts w:ascii="Times New Roman" w:hAnsi="Times New Roman"/>
        </w:rPr>
        <w:t xml:space="preserve">, lecturer in the School of Social Work, University of New South Wales, March </w:t>
      </w:r>
      <w:r w:rsidRPr="0059408B">
        <w:rPr>
          <w:rStyle w:val="StyleStyleBold12pt"/>
          <w:rFonts w:ascii="Times New Roman" w:hAnsi="Times New Roman"/>
        </w:rPr>
        <w:t>2000</w:t>
      </w:r>
      <w:r w:rsidRPr="0059408B">
        <w:rPr>
          <w:rFonts w:ascii="Times New Roman" w:hAnsi="Times New Roman"/>
        </w:rPr>
        <w:t>, Democracy and Nature, Vol. 6, No. 1, “Where are we, where do we want to be, how do we get there?” http://www.democracynature.org/dn/vol6/trainer_where.htm</w:t>
      </w:r>
    </w:p>
    <w:p w14:paraId="0755D034" w14:textId="77777777" w:rsidR="0059408B" w:rsidRPr="0059408B" w:rsidRDefault="0059408B" w:rsidP="0059408B">
      <w:pPr>
        <w:rPr>
          <w:rFonts w:ascii="Times New Roman" w:hAnsi="Times New Roman"/>
        </w:rPr>
      </w:pPr>
      <w:r w:rsidRPr="0059408B">
        <w:rPr>
          <w:rFonts w:ascii="Times New Roman" w:hAnsi="Times New Roman"/>
        </w:rPr>
        <w:t>If there is a boom we in the Eco-village Movement should welcome it, through gritted teeth, because it will give us the time we desperately need</w:t>
      </w:r>
      <w:r w:rsidRPr="0059408B">
        <w:rPr>
          <w:rStyle w:val="StyleBoldUnderline"/>
          <w:rFonts w:ascii="Times New Roman" w:hAnsi="Times New Roman"/>
        </w:rPr>
        <w:t xml:space="preserve">. The last thing we want is a collapse of the system in the immediate future. We are far from ready. Hardly any of the hundreds of millions of people who live in rich world cities have any idea of an alternative to the consumer way and their settlements have no provision for anything but </w:t>
      </w:r>
      <w:proofErr w:type="spellStart"/>
      <w:r w:rsidRPr="0059408B">
        <w:rPr>
          <w:rStyle w:val="StyleBoldUnderline"/>
          <w:rFonts w:ascii="Times New Roman" w:hAnsi="Times New Roman"/>
        </w:rPr>
        <w:t>maximising</w:t>
      </w:r>
      <w:proofErr w:type="spellEnd"/>
      <w:r w:rsidRPr="0059408B">
        <w:rPr>
          <w:rStyle w:val="StyleBoldUnderline"/>
          <w:rFonts w:ascii="Times New Roman" w:hAnsi="Times New Roman"/>
        </w:rPr>
        <w:t xml:space="preserve"> the throughput of resources. By all means let’s have a collapse a little later, but the prospects for The Simpler Way depend greatly on how extensively the concept can be established before the mainstream runs into serious trouble. We need at least two more decades </w:t>
      </w:r>
      <w:r w:rsidRPr="0059408B">
        <w:rPr>
          <w:rFonts w:ascii="Times New Roman" w:hAnsi="Times New Roman"/>
        </w:rPr>
        <w:t>to build the understanding, and the most effective way to do that is by developing examples.</w:t>
      </w:r>
    </w:p>
    <w:p w14:paraId="02210168" w14:textId="77777777" w:rsidR="0059408B" w:rsidRPr="0059408B" w:rsidRDefault="0059408B" w:rsidP="0059408B">
      <w:pPr>
        <w:pStyle w:val="Tag"/>
        <w:rPr>
          <w:rStyle w:val="TagChar1"/>
        </w:rPr>
      </w:pPr>
      <w:r w:rsidRPr="0059408B">
        <w:rPr>
          <w:rStyle w:val="TagChar1"/>
        </w:rPr>
        <w:t>Alt fails in more capitalism—that furthers neoliberalism</w:t>
      </w:r>
    </w:p>
    <w:p w14:paraId="473FB432" w14:textId="77777777" w:rsidR="0059408B" w:rsidRPr="0059408B" w:rsidRDefault="0059408B" w:rsidP="0059408B">
      <w:pPr>
        <w:rPr>
          <w:rFonts w:ascii="Times New Roman" w:hAnsi="Times New Roman"/>
        </w:rPr>
      </w:pPr>
      <w:proofErr w:type="spellStart"/>
      <w:r w:rsidRPr="0059408B">
        <w:rPr>
          <w:rStyle w:val="StyleStyleBold12pt"/>
          <w:rFonts w:ascii="Times New Roman" w:hAnsi="Times New Roman"/>
        </w:rPr>
        <w:t>Legrain</w:t>
      </w:r>
      <w:proofErr w:type="spellEnd"/>
      <w:r w:rsidRPr="0059408B">
        <w:rPr>
          <w:rStyle w:val="StyleStyleBold12pt"/>
          <w:rFonts w:ascii="Times New Roman" w:hAnsi="Times New Roman"/>
        </w:rPr>
        <w:t xml:space="preserve"> 2K</w:t>
      </w:r>
      <w:r w:rsidRPr="0059408B">
        <w:rPr>
          <w:rStyle w:val="StyleBoldUnderline"/>
          <w:rFonts w:ascii="Times New Roman" w:hAnsi="Times New Roman"/>
        </w:rPr>
        <w:t xml:space="preserve"> (</w:t>
      </w:r>
      <w:proofErr w:type="spellStart"/>
      <w:r w:rsidRPr="0059408B">
        <w:rPr>
          <w:rFonts w:ascii="Times New Roman" w:hAnsi="Times New Roman"/>
        </w:rPr>
        <w:t>Phillipe</w:t>
      </w:r>
      <w:proofErr w:type="spellEnd"/>
      <w:r w:rsidRPr="0059408B">
        <w:rPr>
          <w:rFonts w:ascii="Times New Roman" w:hAnsi="Times New Roman"/>
        </w:rPr>
        <w:t xml:space="preserve"> </w:t>
      </w:r>
      <w:proofErr w:type="spellStart"/>
      <w:r w:rsidRPr="0059408B">
        <w:rPr>
          <w:rFonts w:ascii="Times New Roman" w:hAnsi="Times New Roman"/>
        </w:rPr>
        <w:t>Legrain</w:t>
      </w:r>
      <w:proofErr w:type="spellEnd"/>
      <w:r w:rsidRPr="0059408B">
        <w:rPr>
          <w:rFonts w:ascii="Times New Roman" w:hAnsi="Times New Roman"/>
        </w:rPr>
        <w:t>, special adviser to the WTO director general Mike Moore, 2000, The WTO: Boon or Bane for the Developing World, p. http://www.focusweb.org/publications/2000/The%20WTOThe%20WTO-Boon%20or%20Bane%20for%20the%20Developing%20World.htm)</w:t>
      </w:r>
    </w:p>
    <w:p w14:paraId="71F0AB98" w14:textId="77777777" w:rsidR="0059408B" w:rsidRPr="0059408B" w:rsidRDefault="0059408B" w:rsidP="0059408B">
      <w:pPr>
        <w:rPr>
          <w:rFonts w:ascii="Times New Roman" w:hAnsi="Times New Roman"/>
          <w:sz w:val="16"/>
        </w:rPr>
      </w:pPr>
      <w:r w:rsidRPr="0059408B">
        <w:rPr>
          <w:rStyle w:val="StyleBoldUnderline"/>
          <w:rFonts w:ascii="Times New Roman" w:hAnsi="Times New Roman"/>
        </w:rPr>
        <w:t>A convincing case for the WTO’s abolition must show</w:t>
      </w:r>
      <w:r w:rsidRPr="0059408B">
        <w:rPr>
          <w:rFonts w:ascii="Times New Roman" w:hAnsi="Times New Roman"/>
          <w:sz w:val="16"/>
          <w:u w:val="single"/>
        </w:rPr>
        <w:t xml:space="preserve"> two things. </w:t>
      </w:r>
      <w:proofErr w:type="gramStart"/>
      <w:r w:rsidRPr="0059408B">
        <w:rPr>
          <w:rFonts w:ascii="Times New Roman" w:hAnsi="Times New Roman"/>
          <w:sz w:val="16"/>
          <w:u w:val="single"/>
        </w:rPr>
        <w:t xml:space="preserve">First, </w:t>
      </w:r>
      <w:r w:rsidRPr="0059408B">
        <w:rPr>
          <w:rStyle w:val="StyleBoldUnderline"/>
          <w:rFonts w:ascii="Times New Roman" w:hAnsi="Times New Roman"/>
        </w:rPr>
        <w:t>that</w:t>
      </w:r>
      <w:proofErr w:type="gramEnd"/>
      <w:r w:rsidRPr="0059408B">
        <w:rPr>
          <w:rStyle w:val="StyleBoldUnderline"/>
          <w:rFonts w:ascii="Times New Roman" w:hAnsi="Times New Roman"/>
        </w:rPr>
        <w:t xml:space="preserve"> the world would be better off</w:t>
      </w:r>
      <w:r w:rsidRPr="0059408B">
        <w:rPr>
          <w:rFonts w:ascii="Times New Roman" w:hAnsi="Times New Roman"/>
          <w:sz w:val="16"/>
          <w:u w:val="single"/>
        </w:rPr>
        <w:t xml:space="preserve"> without the WTO. Second, </w:t>
      </w:r>
      <w:r w:rsidRPr="0059408B">
        <w:rPr>
          <w:rStyle w:val="StyleBoldUnderline"/>
          <w:rFonts w:ascii="Times New Roman" w:hAnsi="Times New Roman"/>
        </w:rPr>
        <w:t xml:space="preserve">that the WTO's abolition is preferable to any politically feasible reform. You fail to show either. Abolishing the WTO would not destroy </w:t>
      </w:r>
      <w:proofErr w:type="spellStart"/>
      <w:r w:rsidRPr="0059408B">
        <w:rPr>
          <w:rStyle w:val="StyleBoldUnderline"/>
          <w:rFonts w:ascii="Times New Roman" w:hAnsi="Times New Roman"/>
        </w:rPr>
        <w:t>globalisation</w:t>
      </w:r>
      <w:proofErr w:type="spellEnd"/>
      <w:r w:rsidRPr="0059408B">
        <w:rPr>
          <w:rStyle w:val="StyleBoldUnderline"/>
          <w:rFonts w:ascii="Times New Roman" w:hAnsi="Times New Roman"/>
        </w:rPr>
        <w:t>, capitalism, or US corporate power. But it would wipe out a forum for governments to negotiate multilateral trade rules and a mechanism for holding them to those rules. That would make every country worse off, but the biggest losers would be the poor and the weak.</w:t>
      </w:r>
      <w:r w:rsidRPr="0059408B">
        <w:rPr>
          <w:rFonts w:ascii="Times New Roman" w:hAnsi="Times New Roman"/>
          <w:sz w:val="16"/>
        </w:rPr>
        <w:t xml:space="preserve">  One benefit of </w:t>
      </w:r>
      <w:r w:rsidRPr="0059408B">
        <w:rPr>
          <w:rStyle w:val="StyleBoldUnderline"/>
          <w:rFonts w:ascii="Times New Roman" w:hAnsi="Times New Roman"/>
        </w:rPr>
        <w:t>rules</w:t>
      </w:r>
      <w:r w:rsidRPr="0059408B">
        <w:rPr>
          <w:rFonts w:ascii="Times New Roman" w:hAnsi="Times New Roman"/>
          <w:sz w:val="16"/>
        </w:rPr>
        <w:t xml:space="preserve"> is that they </w:t>
      </w:r>
      <w:r w:rsidRPr="0059408B">
        <w:rPr>
          <w:rStyle w:val="StyleBoldUnderline"/>
          <w:rFonts w:ascii="Times New Roman" w:hAnsi="Times New Roman"/>
        </w:rPr>
        <w:t>apply to big, rich countries</w:t>
      </w:r>
      <w:r w:rsidRPr="0059408B">
        <w:rPr>
          <w:rFonts w:ascii="Times New Roman" w:hAnsi="Times New Roman"/>
          <w:sz w:val="16"/>
        </w:rPr>
        <w:t xml:space="preserve"> as well as small, poor ones. </w:t>
      </w:r>
      <w:r w:rsidRPr="0059408B">
        <w:rPr>
          <w:rStyle w:val="StyleBoldUnderline"/>
          <w:rFonts w:ascii="Times New Roman" w:hAnsi="Times New Roman"/>
        </w:rPr>
        <w:t>When America blocked imports of Costa Rican underwear, Costa Rica</w:t>
      </w:r>
      <w:r w:rsidRPr="0059408B">
        <w:rPr>
          <w:rFonts w:ascii="Times New Roman" w:hAnsi="Times New Roman"/>
          <w:sz w:val="16"/>
        </w:rPr>
        <w:t xml:space="preserve"> appealed to the WTO. It </w:t>
      </w:r>
      <w:r w:rsidRPr="0059408B">
        <w:rPr>
          <w:rStyle w:val="StyleBoldUnderline"/>
          <w:rFonts w:ascii="Times New Roman" w:hAnsi="Times New Roman"/>
        </w:rPr>
        <w:t>won</w:t>
      </w:r>
      <w:r w:rsidRPr="0059408B">
        <w:rPr>
          <w:rFonts w:ascii="Times New Roman" w:hAnsi="Times New Roman"/>
          <w:sz w:val="16"/>
        </w:rPr>
        <w:t xml:space="preserve">, and America lifted its restrictions. </w:t>
      </w:r>
      <w:r w:rsidRPr="0059408B">
        <w:rPr>
          <w:rStyle w:val="StyleBoldUnderline"/>
          <w:rFonts w:ascii="Times New Roman" w:hAnsi="Times New Roman"/>
        </w:rPr>
        <w:t>Do you</w:t>
      </w:r>
      <w:r w:rsidRPr="0059408B">
        <w:rPr>
          <w:rFonts w:ascii="Times New Roman" w:hAnsi="Times New Roman"/>
          <w:sz w:val="16"/>
        </w:rPr>
        <w:t xml:space="preserve"> honestly </w:t>
      </w:r>
      <w:r w:rsidRPr="0059408B">
        <w:rPr>
          <w:rStyle w:val="StyleBoldUnderline"/>
          <w:rFonts w:ascii="Times New Roman" w:hAnsi="Times New Roman"/>
        </w:rPr>
        <w:t>think Costa Rica would have such clout in Washington without the WTO?</w:t>
      </w:r>
      <w:r w:rsidRPr="0059408B">
        <w:rPr>
          <w:rFonts w:ascii="Times New Roman" w:hAnsi="Times New Roman"/>
          <w:sz w:val="16"/>
        </w:rPr>
        <w:t xml:space="preserve"> Granted, the dispute-settlement mechanism is not perfect: America has a battery of lawyers to fight its corner, whereas small countries scrimp. It should be improved. But it is already much better than the alternative: the law of the jungle, where might makes right. Another merit of WTO rules is that they tie governments’ hands. </w:t>
      </w:r>
      <w:r w:rsidRPr="0059408B">
        <w:rPr>
          <w:rStyle w:val="StyleBoldUnderline"/>
          <w:rFonts w:ascii="Times New Roman" w:hAnsi="Times New Roman"/>
        </w:rPr>
        <w:t>Once countries open their markets</w:t>
      </w:r>
      <w:r w:rsidRPr="0059408B">
        <w:rPr>
          <w:rFonts w:ascii="Times New Roman" w:hAnsi="Times New Roman"/>
          <w:sz w:val="16"/>
        </w:rPr>
        <w:t xml:space="preserve"> to foreign trade and investment, </w:t>
      </w:r>
      <w:r w:rsidRPr="0059408B">
        <w:rPr>
          <w:rStyle w:val="StyleBoldUnderline"/>
          <w:rFonts w:ascii="Times New Roman" w:hAnsi="Times New Roman"/>
        </w:rPr>
        <w:t>they cannot close them again</w:t>
      </w:r>
      <w:r w:rsidRPr="0059408B">
        <w:rPr>
          <w:rFonts w:ascii="Times New Roman" w:hAnsi="Times New Roman"/>
          <w:sz w:val="16"/>
        </w:rPr>
        <w:t xml:space="preserve"> at whim. Without this stability, companies would be reluctant to invest abroad, particularly in developing countries with a protectionist or politically unstable record. </w:t>
      </w:r>
      <w:r w:rsidRPr="0059408B">
        <w:rPr>
          <w:rStyle w:val="StyleBoldUnderline"/>
          <w:rFonts w:ascii="Times New Roman" w:hAnsi="Times New Roman"/>
        </w:rPr>
        <w:t xml:space="preserve">Abolishing the WTO would further </w:t>
      </w:r>
      <w:proofErr w:type="spellStart"/>
      <w:r w:rsidRPr="0059408B">
        <w:rPr>
          <w:rStyle w:val="StyleBoldUnderline"/>
          <w:rFonts w:ascii="Times New Roman" w:hAnsi="Times New Roman"/>
        </w:rPr>
        <w:t>marginalise</w:t>
      </w:r>
      <w:proofErr w:type="spellEnd"/>
      <w:r w:rsidRPr="0059408B">
        <w:rPr>
          <w:rStyle w:val="StyleBoldUnderline"/>
          <w:rFonts w:ascii="Times New Roman" w:hAnsi="Times New Roman"/>
        </w:rPr>
        <w:t xml:space="preserve"> developing countries. If there were no prospect of further multilateral </w:t>
      </w:r>
      <w:proofErr w:type="spellStart"/>
      <w:r w:rsidRPr="0059408B">
        <w:rPr>
          <w:rStyle w:val="StyleBoldUnderline"/>
          <w:rFonts w:ascii="Times New Roman" w:hAnsi="Times New Roman"/>
        </w:rPr>
        <w:t>liberalisation</w:t>
      </w:r>
      <w:proofErr w:type="spellEnd"/>
      <w:r w:rsidRPr="0059408B">
        <w:rPr>
          <w:rStyle w:val="StyleBoldUnderline"/>
          <w:rFonts w:ascii="Times New Roman" w:hAnsi="Times New Roman"/>
        </w:rPr>
        <w:t xml:space="preserve"> and no body to enforce existing rules, trade barriers would creep up as protectionists gain the upper hand. The world might split into hostile regional blocks, with rich-country exporters seeking captive markets in developing countries</w:t>
      </w:r>
      <w:r w:rsidRPr="0059408B">
        <w:rPr>
          <w:rFonts w:ascii="Times New Roman" w:hAnsi="Times New Roman"/>
          <w:sz w:val="16"/>
        </w:rPr>
        <w:t xml:space="preserve">. </w:t>
      </w:r>
      <w:r w:rsidRPr="0059408B">
        <w:rPr>
          <w:rStyle w:val="StyleBoldUnderline"/>
          <w:rFonts w:ascii="Times New Roman" w:hAnsi="Times New Roman"/>
        </w:rPr>
        <w:t>Developing countries</w:t>
      </w:r>
      <w:r w:rsidRPr="0059408B">
        <w:rPr>
          <w:rFonts w:ascii="Times New Roman" w:hAnsi="Times New Roman"/>
          <w:sz w:val="16"/>
        </w:rPr>
        <w:t xml:space="preserve">, which need access to rich-country markets more than rich countries need access to theirs, </w:t>
      </w:r>
      <w:r w:rsidRPr="0059408B">
        <w:rPr>
          <w:rStyle w:val="StyleBoldUnderline"/>
          <w:rFonts w:ascii="Times New Roman" w:hAnsi="Times New Roman"/>
        </w:rPr>
        <w:t xml:space="preserve">would have to join on </w:t>
      </w:r>
      <w:proofErr w:type="spellStart"/>
      <w:r w:rsidRPr="0059408B">
        <w:rPr>
          <w:rStyle w:val="StyleBoldUnderline"/>
          <w:rFonts w:ascii="Times New Roman" w:hAnsi="Times New Roman"/>
        </w:rPr>
        <w:t>unfavourable</w:t>
      </w:r>
      <w:proofErr w:type="spellEnd"/>
      <w:r w:rsidRPr="0059408B">
        <w:rPr>
          <w:rStyle w:val="StyleBoldUnderline"/>
          <w:rFonts w:ascii="Times New Roman" w:hAnsi="Times New Roman"/>
        </w:rPr>
        <w:t xml:space="preserve"> terms or</w:t>
      </w:r>
      <w:r w:rsidRPr="0059408B">
        <w:rPr>
          <w:rFonts w:ascii="Times New Roman" w:hAnsi="Times New Roman"/>
          <w:sz w:val="16"/>
        </w:rPr>
        <w:t xml:space="preserve"> be left out in the cold.  In any case, there would be less trade. And </w:t>
      </w:r>
      <w:r w:rsidRPr="0059408B">
        <w:rPr>
          <w:rStyle w:val="StyleBoldUnderline"/>
          <w:rFonts w:ascii="Times New Roman" w:hAnsi="Times New Roman"/>
        </w:rPr>
        <w:t>less trade means</w:t>
      </w:r>
      <w:r w:rsidRPr="0059408B">
        <w:rPr>
          <w:rFonts w:ascii="Times New Roman" w:hAnsi="Times New Roman"/>
          <w:sz w:val="16"/>
        </w:rPr>
        <w:t xml:space="preserve"> slower economic growth, </w:t>
      </w:r>
      <w:r w:rsidRPr="0059408B">
        <w:rPr>
          <w:rStyle w:val="StyleBoldUnderline"/>
          <w:rFonts w:ascii="Times New Roman" w:hAnsi="Times New Roman"/>
        </w:rPr>
        <w:t>stagnating living standards and</w:t>
      </w:r>
      <w:r w:rsidRPr="0059408B">
        <w:rPr>
          <w:rFonts w:ascii="Times New Roman" w:hAnsi="Times New Roman"/>
          <w:sz w:val="16"/>
        </w:rPr>
        <w:t xml:space="preserve"> more people trapped in </w:t>
      </w:r>
      <w:r w:rsidRPr="0059408B">
        <w:rPr>
          <w:rStyle w:val="StyleBoldUnderline"/>
          <w:rFonts w:ascii="Times New Roman" w:hAnsi="Times New Roman"/>
        </w:rPr>
        <w:t>poverty</w:t>
      </w:r>
      <w:r w:rsidRPr="0059408B">
        <w:rPr>
          <w:rFonts w:ascii="Times New Roman" w:hAnsi="Times New Roman"/>
          <w:sz w:val="16"/>
        </w:rPr>
        <w:t xml:space="preserve"> – like in the Great Depression. Over the past 50 years, the 15-fold rise in world trade has driven a seven-fold rise in world output. Thanks to trade, Japan and South Korea are no longer developing countries. Jeffrey Sachs and Andrew Warner of Harvard University found that developing countries with open economies grew by 4.5 per cent a year in the 1970s and 1980s, while those with closed economies grew by 0.7 per cent a year. At that rate, open economies double in size every 16 years, while closed ones must wait a hundred. Of course, in the short term, some people lose from trade </w:t>
      </w:r>
      <w:proofErr w:type="spellStart"/>
      <w:r w:rsidRPr="0059408B">
        <w:rPr>
          <w:rFonts w:ascii="Times New Roman" w:hAnsi="Times New Roman"/>
          <w:sz w:val="16"/>
        </w:rPr>
        <w:t>liberalisation</w:t>
      </w:r>
      <w:proofErr w:type="spellEnd"/>
      <w:r w:rsidRPr="0059408B">
        <w:rPr>
          <w:rFonts w:ascii="Times New Roman" w:hAnsi="Times New Roman"/>
          <w:sz w:val="16"/>
        </w:rPr>
        <w:t xml:space="preserve">. But in the long run, everyone gains: even the poorest South Koreans today are much richer than their counterparts 30 years ago. </w:t>
      </w:r>
    </w:p>
    <w:p w14:paraId="38F3D75C" w14:textId="77777777" w:rsidR="0059408B" w:rsidRPr="0059408B" w:rsidRDefault="0059408B" w:rsidP="0059408B">
      <w:pPr>
        <w:pStyle w:val="Tagtemplate"/>
        <w:rPr>
          <w:rStyle w:val="TagChar1"/>
          <w:rFonts w:eastAsia="Calibri"/>
        </w:rPr>
      </w:pPr>
    </w:p>
    <w:p w14:paraId="7D99C90C" w14:textId="77777777" w:rsidR="0059408B" w:rsidRPr="0059408B" w:rsidRDefault="0059408B" w:rsidP="0059408B">
      <w:pPr>
        <w:pStyle w:val="Tagtemplate"/>
        <w:rPr>
          <w:rStyle w:val="TagChar1"/>
          <w:rFonts w:eastAsia="Calibri"/>
        </w:rPr>
      </w:pPr>
      <w:r w:rsidRPr="0059408B">
        <w:rPr>
          <w:rStyle w:val="TagChar1"/>
          <w:rFonts w:eastAsia="Calibri"/>
        </w:rPr>
        <w:t>Alt cedes politics—perm do both—this is the net benefit to the perm and a DA to the CP</w:t>
      </w:r>
    </w:p>
    <w:p w14:paraId="0FC2CF64" w14:textId="77777777" w:rsidR="0059408B" w:rsidRPr="0059408B" w:rsidRDefault="0059408B" w:rsidP="0059408B">
      <w:pPr>
        <w:rPr>
          <w:rFonts w:ascii="Times New Roman" w:hAnsi="Times New Roman"/>
        </w:rPr>
      </w:pPr>
      <w:r w:rsidRPr="0059408B">
        <w:rPr>
          <w:rStyle w:val="StyleStyleBold12pt"/>
          <w:rFonts w:ascii="Times New Roman" w:hAnsi="Times New Roman"/>
        </w:rPr>
        <w:t xml:space="preserve">Walt 11 </w:t>
      </w:r>
      <w:r w:rsidRPr="0059408B">
        <w:rPr>
          <w:rFonts w:ascii="Times New Roman" w:hAnsi="Times New Roman"/>
        </w:rPr>
        <w:t>(Stephen M, Professor at the University of Chicago, October 19, “Lessons for the social sciences</w:t>
      </w:r>
      <w:proofErr w:type="gramStart"/>
      <w:r w:rsidRPr="0059408B">
        <w:rPr>
          <w:rFonts w:ascii="Times New Roman" w:hAnsi="Times New Roman"/>
        </w:rPr>
        <w:t>” ,</w:t>
      </w:r>
      <w:proofErr w:type="gramEnd"/>
      <w:r w:rsidRPr="0059408B">
        <w:rPr>
          <w:rFonts w:ascii="Times New Roman" w:hAnsi="Times New Roman"/>
        </w:rPr>
        <w:t xml:space="preserve"> </w:t>
      </w:r>
      <w:r w:rsidRPr="0059408B">
        <w:rPr>
          <w:rFonts w:ascii="Times New Roman" w:hAnsi="Times New Roman"/>
        </w:rPr>
        <w:fldChar w:fldCharType="begin"/>
      </w:r>
      <w:r w:rsidRPr="0059408B">
        <w:rPr>
          <w:rFonts w:ascii="Times New Roman" w:hAnsi="Times New Roman"/>
        </w:rPr>
        <w:instrText xml:space="preserve"> HYPERLINK "http://walt.foreignpolicy.com/posts/2011/10/19/lessons_for_the_social_sciences" \t "_blank" </w:instrText>
      </w:r>
      <w:r w:rsidRPr="0059408B">
        <w:rPr>
          <w:rFonts w:ascii="Times New Roman" w:hAnsi="Times New Roman"/>
        </w:rPr>
      </w:r>
      <w:r w:rsidRPr="0059408B">
        <w:rPr>
          <w:rFonts w:ascii="Times New Roman" w:hAnsi="Times New Roman"/>
        </w:rPr>
        <w:fldChar w:fldCharType="separate"/>
      </w:r>
      <w:r w:rsidRPr="0059408B">
        <w:rPr>
          <w:rFonts w:ascii="Times New Roman" w:hAnsi="Times New Roman"/>
        </w:rPr>
        <w:t>http://walt.foreignpolicy.com/posts/2011/10/19/lessons_for_the_social_sciences</w:t>
      </w:r>
      <w:r w:rsidRPr="0059408B">
        <w:rPr>
          <w:rFonts w:ascii="Times New Roman" w:hAnsi="Times New Roman"/>
        </w:rPr>
        <w:fldChar w:fldCharType="end"/>
      </w:r>
      <w:r w:rsidRPr="0059408B">
        <w:rPr>
          <w:rFonts w:ascii="Times New Roman" w:hAnsi="Times New Roman"/>
        </w:rPr>
        <w:t>)</w:t>
      </w:r>
    </w:p>
    <w:p w14:paraId="3F9AF6E3" w14:textId="77777777" w:rsidR="0059408B" w:rsidRPr="0059408B" w:rsidRDefault="0059408B" w:rsidP="0059408B">
      <w:pPr>
        <w:rPr>
          <w:rFonts w:ascii="Times New Roman" w:hAnsi="Times New Roman"/>
        </w:rPr>
      </w:pPr>
      <w:r w:rsidRPr="0059408B">
        <w:rPr>
          <w:rFonts w:ascii="Times New Roman" w:hAnsi="Times New Roman"/>
        </w:rPr>
        <w:t>Needless</w:t>
      </w:r>
      <w:r w:rsidRPr="0059408B">
        <w:rPr>
          <w:rFonts w:ascii="Times New Roman" w:hAnsi="Times New Roman"/>
          <w:szCs w:val="20"/>
        </w:rPr>
        <w:t xml:space="preserve"> to say, I like this argument because </w:t>
      </w:r>
      <w:r w:rsidRPr="0059408B">
        <w:rPr>
          <w:rStyle w:val="Style1Char"/>
          <w:szCs w:val="22"/>
        </w:rPr>
        <w:t>I believe it is important for the social sciences to be a diverse intellectual ecosystem instead of a monoculture where one approach or method reigns supreme. Even if one approach or theoretical model were demonstrably superior -- and that is rarely, if ever, the case -- there would still be considerable value in having lots of other scholars working in different ways</w:t>
      </w:r>
      <w:r w:rsidRPr="0059408B">
        <w:rPr>
          <w:rFonts w:ascii="Times New Roman" w:hAnsi="Times New Roman"/>
          <w:szCs w:val="20"/>
        </w:rPr>
        <w:t xml:space="preserve">. Sometimes </w:t>
      </w:r>
      <w:r w:rsidRPr="0059408B">
        <w:rPr>
          <w:rStyle w:val="Style1Char"/>
        </w:rPr>
        <w:t xml:space="preserve">we learn by exploring deductions in a formal </w:t>
      </w:r>
      <w:r w:rsidRPr="0059408B">
        <w:rPr>
          <w:rFonts w:ascii="Times New Roman" w:hAnsi="Times New Roman"/>
        </w:rPr>
        <w:t>model (though</w:t>
      </w:r>
      <w:r w:rsidRPr="0059408B">
        <w:rPr>
          <w:rFonts w:ascii="Times New Roman" w:hAnsi="Times New Roman"/>
          <w:szCs w:val="20"/>
        </w:rPr>
        <w:t xml:space="preserve"> we often just restate the obvious when we do);</w:t>
      </w:r>
      <w:r w:rsidRPr="0059408B">
        <w:rPr>
          <w:rStyle w:val="Style1Char"/>
        </w:rPr>
        <w:t xml:space="preserve"> at other times we learn by "soaking and poking" among policymakers</w:t>
      </w:r>
      <w:r w:rsidRPr="0059408B">
        <w:rPr>
          <w:rStyle w:val="Style1Char"/>
          <w:szCs w:val="18"/>
        </w:rPr>
        <w:t xml:space="preserve">, </w:t>
      </w:r>
      <w:r w:rsidRPr="0059408B">
        <w:rPr>
          <w:rStyle w:val="StyleBoldUnderline"/>
          <w:rFonts w:ascii="Times New Roman" w:hAnsi="Times New Roman"/>
          <w:sz w:val="18"/>
          <w:szCs w:val="18"/>
        </w:rPr>
        <w:t>by constructing a data set and exploring patterns within it, or</w:t>
      </w:r>
      <w:r w:rsidRPr="0059408B">
        <w:rPr>
          <w:rStyle w:val="StyleBoldUnderline"/>
          <w:rFonts w:ascii="Times New Roman" w:hAnsi="Times New Roman"/>
        </w:rPr>
        <w:t xml:space="preserve"> </w:t>
      </w:r>
      <w:r w:rsidRPr="0059408B">
        <w:rPr>
          <w:rStyle w:val="Style1Char"/>
          <w:szCs w:val="22"/>
        </w:rPr>
        <w:t xml:space="preserve">by immersing ourselves in the details of historical cases or by exploring the categories of thought and discourse that surround a given policy domain. Given that all these approaches yield useful knowledge, </w:t>
      </w:r>
      <w:r w:rsidRPr="0059408B">
        <w:rPr>
          <w:rStyle w:val="Style1Char"/>
        </w:rPr>
        <w:t>why would any serious department want to privilege one approach over all others?</w:t>
      </w:r>
      <w:r w:rsidRPr="0059408B">
        <w:rPr>
          <w:rStyle w:val="StyleBoldUnderline"/>
          <w:rFonts w:ascii="Times New Roman" w:hAnsi="Times New Roman"/>
        </w:rPr>
        <w:t xml:space="preserve"> </w:t>
      </w:r>
      <w:r w:rsidRPr="0059408B">
        <w:rPr>
          <w:rFonts w:ascii="Times New Roman" w:hAnsi="Times New Roman"/>
          <w:szCs w:val="20"/>
        </w:rPr>
        <w:t xml:space="preserve">But </w:t>
      </w:r>
      <w:r w:rsidRPr="0059408B">
        <w:rPr>
          <w:rStyle w:val="Style1Char"/>
        </w:rPr>
        <w:t xml:space="preserve">because academic disciplines are largely self-defining and self-policing (i.e., we determine the "criteria of merit" and success depends almost entirely on one's reputation among fellow academics), </w:t>
      </w:r>
      <w:r w:rsidRPr="0059408B">
        <w:rPr>
          <w:rStyle w:val="Style1Char"/>
          <w:szCs w:val="22"/>
        </w:rPr>
        <w:t xml:space="preserve">there is the ever-present danger that academic disciplines spin off into solipsistic and self-regarding theorizing that is divorced from the real world </w:t>
      </w:r>
      <w:r w:rsidRPr="0059408B">
        <w:rPr>
          <w:rStyle w:val="StyleBoldUnderline"/>
          <w:rFonts w:ascii="Times New Roman" w:hAnsi="Times New Roman"/>
          <w:szCs w:val="22"/>
        </w:rPr>
        <w:t xml:space="preserve">(and therefore unlikely to be refuted by events) and </w:t>
      </w:r>
      <w:r w:rsidRPr="0059408B">
        <w:rPr>
          <w:rStyle w:val="Style1Char"/>
          <w:szCs w:val="22"/>
        </w:rPr>
        <w:t>of little value to our students, to policymakers, or even interested citizens. This tendency occurs primarily because proponents of one approach naturally tend to think that their way of doing business is superior, and some of them work overtime to promote people who look like them and to exclude people whose work is different.</w:t>
      </w:r>
      <w:r w:rsidRPr="0059408B">
        <w:rPr>
          <w:rStyle w:val="Style1Char"/>
        </w:rPr>
        <w:t xml:space="preserve"> Anybody who has spent a few years in a contemporary political science department cannot fail to have observed this phenomenon at work;</w:t>
      </w:r>
      <w:r w:rsidRPr="0059408B">
        <w:rPr>
          <w:rFonts w:ascii="Times New Roman" w:hAnsi="Times New Roman"/>
          <w:szCs w:val="20"/>
        </w:rPr>
        <w:t xml:space="preserve"> there just aren't very many people who are genuinely catholic in their tastes and willing to embrace work that isn't pretty much like their own. </w:t>
      </w:r>
      <w:r w:rsidRPr="0059408B">
        <w:rPr>
          <w:rStyle w:val="StyleBoldUnderline"/>
          <w:rFonts w:ascii="Times New Roman" w:hAnsi="Times New Roman"/>
          <w:sz w:val="18"/>
          <w:szCs w:val="18"/>
        </w:rPr>
        <w:t>This situation creates a real dilemma: if you believe in academic freedom</w:t>
      </w:r>
      <w:r w:rsidRPr="0059408B">
        <w:rPr>
          <w:rFonts w:ascii="Times New Roman" w:hAnsi="Times New Roman"/>
          <w:szCs w:val="18"/>
        </w:rPr>
        <w:t xml:space="preserve"> (and I do), </w:t>
      </w:r>
      <w:r w:rsidRPr="0059408B">
        <w:rPr>
          <w:rStyle w:val="StyleBoldUnderline"/>
          <w:rFonts w:ascii="Times New Roman" w:hAnsi="Times New Roman"/>
          <w:sz w:val="18"/>
          <w:szCs w:val="18"/>
        </w:rPr>
        <w:t>then you don't want outside authorities interfering in the production of knowledge, telling academics how to do their work, or setting stupid criteria for evaluating scholarly contributions</w:t>
      </w:r>
      <w:r w:rsidRPr="0059408B">
        <w:rPr>
          <w:rFonts w:ascii="Times New Roman" w:hAnsi="Times New Roman"/>
          <w:szCs w:val="18"/>
        </w:rPr>
        <w:t xml:space="preserve">. </w:t>
      </w:r>
      <w:r w:rsidRPr="0059408B">
        <w:rPr>
          <w:rStyle w:val="Style1Char"/>
          <w:szCs w:val="18"/>
        </w:rPr>
        <w:t>But without some pressure to be at least potentially relevant, the social sciences are prone to drift off into what Hans Morgenthau once decried as "the trivial, the formal, the methodological, the purely theoretical, the remotely historical -- in short, the politically irrelevant."</w:t>
      </w:r>
      <w:r w:rsidRPr="0059408B">
        <w:rPr>
          <w:rFonts w:ascii="Times New Roman" w:hAnsi="Times New Roman"/>
          <w:szCs w:val="18"/>
        </w:rPr>
        <w:t xml:space="preserve"> I've already touted my own prescriptions for this problem here, but I don't have enormous confidence that any of them will be heeded. But at the risk of seeming to tout my own employer (and similar programs elsewhere</w:t>
      </w:r>
      <w:r w:rsidRPr="0059408B">
        <w:rPr>
          <w:rStyle w:val="Style1Char"/>
          <w:szCs w:val="18"/>
        </w:rPr>
        <w:t>), that's why I increasingly expect the most interesting and relevant work to emerge from schools of public policy, and not from the increasingly arcane worlds of traditional disciplinary departments.</w:t>
      </w:r>
    </w:p>
    <w:p w14:paraId="4DA9A9D5" w14:textId="77777777" w:rsidR="0059408B" w:rsidRPr="0059408B" w:rsidRDefault="0059408B" w:rsidP="0059408B">
      <w:pPr>
        <w:pStyle w:val="Tag"/>
        <w:rPr>
          <w:rStyle w:val="TagChar1"/>
        </w:rPr>
      </w:pPr>
      <w:r w:rsidRPr="0059408B">
        <w:rPr>
          <w:rStyle w:val="TagChar1"/>
        </w:rPr>
        <w:t xml:space="preserve">Neoliberalism solves inequality and poverty in Latin America </w:t>
      </w:r>
    </w:p>
    <w:p w14:paraId="00E53815" w14:textId="77777777" w:rsidR="0059408B" w:rsidRPr="0059408B" w:rsidRDefault="0059408B" w:rsidP="0059408B">
      <w:pPr>
        <w:rPr>
          <w:rFonts w:ascii="Times New Roman" w:hAnsi="Times New Roman"/>
        </w:rPr>
      </w:pPr>
      <w:proofErr w:type="spellStart"/>
      <w:r w:rsidRPr="0059408B">
        <w:rPr>
          <w:rStyle w:val="StyleStyleBold12pt"/>
          <w:rFonts w:ascii="Times New Roman" w:hAnsi="Times New Roman"/>
        </w:rPr>
        <w:t>Haslam</w:t>
      </w:r>
      <w:proofErr w:type="spellEnd"/>
      <w:r w:rsidRPr="0059408B">
        <w:rPr>
          <w:rStyle w:val="StyleStyleBold12pt"/>
          <w:rFonts w:ascii="Times New Roman" w:hAnsi="Times New Roman"/>
        </w:rPr>
        <w:t xml:space="preserve"> 12</w:t>
      </w:r>
      <w:r w:rsidRPr="0059408B">
        <w:rPr>
          <w:rFonts w:ascii="Times New Roman" w:hAnsi="Times New Roman"/>
        </w:rPr>
        <w:t xml:space="preserve"> – School of International Development and Global Studies, University of Ottawa (Paul Alexander </w:t>
      </w:r>
      <w:proofErr w:type="spellStart"/>
      <w:r w:rsidRPr="0059408B">
        <w:rPr>
          <w:rFonts w:ascii="Times New Roman" w:hAnsi="Times New Roman"/>
        </w:rPr>
        <w:t>Haslam</w:t>
      </w:r>
      <w:proofErr w:type="spellEnd"/>
      <w:r w:rsidRPr="0059408B">
        <w:rPr>
          <w:rFonts w:ascii="Times New Roman" w:hAnsi="Times New Roman"/>
        </w:rPr>
        <w:t>, “Globalization in Latin America and Its Critics” International Studies Association, Volume 14, Issue 2, June 19 2012, Wiley Online Library)</w:t>
      </w:r>
    </w:p>
    <w:p w14:paraId="74A54016" w14:textId="77777777" w:rsidR="0059408B" w:rsidRPr="0059408B" w:rsidRDefault="0059408B" w:rsidP="0059408B">
      <w:pPr>
        <w:rPr>
          <w:rFonts w:ascii="Times New Roman" w:hAnsi="Times New Roman"/>
          <w:sz w:val="16"/>
        </w:rPr>
      </w:pPr>
      <w:r w:rsidRPr="0059408B">
        <w:rPr>
          <w:rStyle w:val="StyleBoldUnderline"/>
          <w:rFonts w:ascii="Times New Roman" w:hAnsi="Times New Roman"/>
        </w:rPr>
        <w:t xml:space="preserve">After 30 years of liberal economic reforms and deeper integration into the world economy, is Latin America </w:t>
      </w:r>
      <w:proofErr w:type="gramStart"/>
      <w:r w:rsidRPr="0059408B">
        <w:rPr>
          <w:rStyle w:val="StyleBoldUnderline"/>
          <w:rFonts w:ascii="Times New Roman" w:hAnsi="Times New Roman"/>
        </w:rPr>
        <w:t>better-off</w:t>
      </w:r>
      <w:proofErr w:type="gramEnd"/>
      <w:r w:rsidRPr="0059408B">
        <w:rPr>
          <w:rStyle w:val="StyleBoldUnderline"/>
          <w:rFonts w:ascii="Times New Roman" w:hAnsi="Times New Roman"/>
        </w:rPr>
        <w:t xml:space="preserve">? </w:t>
      </w:r>
      <w:r w:rsidRPr="0059408B">
        <w:rPr>
          <w:rFonts w:ascii="Times New Roman" w:hAnsi="Times New Roman"/>
          <w:sz w:val="16"/>
        </w:rPr>
        <w:t xml:space="preserve">Many </w:t>
      </w:r>
      <w:r w:rsidRPr="0059408B">
        <w:rPr>
          <w:rStyle w:val="StyleBoldUnderline"/>
          <w:rFonts w:ascii="Times New Roman" w:hAnsi="Times New Roman"/>
        </w:rPr>
        <w:t>observers point to the poverty, exclusion, inequality, and disempowerment that continue to characterize the region</w:t>
      </w:r>
      <w:r w:rsidRPr="0059408B">
        <w:rPr>
          <w:rFonts w:ascii="Times New Roman" w:hAnsi="Times New Roman"/>
          <w:sz w:val="16"/>
        </w:rPr>
        <w:t xml:space="preserve">. But </w:t>
      </w:r>
      <w:r w:rsidRPr="0059408B">
        <w:rPr>
          <w:rStyle w:val="StyleBoldUnderline"/>
          <w:rFonts w:ascii="Times New Roman" w:hAnsi="Times New Roman"/>
        </w:rPr>
        <w:t>the most recent figures suggest that the last decade has seen significant improvements in both poverty and inequality. In 1990</w:t>
      </w:r>
      <w:r w:rsidRPr="0059408B">
        <w:rPr>
          <w:rFonts w:ascii="Times New Roman" w:hAnsi="Times New Roman"/>
          <w:sz w:val="16"/>
        </w:rPr>
        <w:t xml:space="preserve">, the percentage of indigent and non-indigent </w:t>
      </w:r>
      <w:r w:rsidRPr="0059408B">
        <w:rPr>
          <w:rStyle w:val="StyleBoldUnderline"/>
          <w:rFonts w:ascii="Times New Roman" w:hAnsi="Times New Roman"/>
        </w:rPr>
        <w:t>poor in Latin America stood at 48.3% of the population</w:t>
      </w:r>
      <w:r w:rsidRPr="0059408B">
        <w:rPr>
          <w:rFonts w:ascii="Times New Roman" w:hAnsi="Times New Roman"/>
          <w:sz w:val="16"/>
        </w:rPr>
        <w:t xml:space="preserve">—some 200 million people. Twelve years later in 2002, the poor had declined to 44%, but due to population growth, the number of poor had increased to 221 million people. </w:t>
      </w:r>
      <w:r w:rsidRPr="0059408B">
        <w:rPr>
          <w:rStyle w:val="StyleBoldUnderline"/>
          <w:rFonts w:ascii="Times New Roman" w:hAnsi="Times New Roman"/>
        </w:rPr>
        <w:t>By 2009</w:t>
      </w:r>
      <w:r w:rsidRPr="0059408B">
        <w:rPr>
          <w:rFonts w:ascii="Times New Roman" w:hAnsi="Times New Roman"/>
          <w:sz w:val="16"/>
        </w:rPr>
        <w:t xml:space="preserve">, the last year for which figures are available, </w:t>
      </w:r>
      <w:r w:rsidRPr="0059408B">
        <w:rPr>
          <w:rStyle w:val="StyleBoldUnderline"/>
          <w:rFonts w:ascii="Times New Roman" w:hAnsi="Times New Roman"/>
        </w:rPr>
        <w:t>the</w:t>
      </w:r>
      <w:r w:rsidRPr="0059408B">
        <w:rPr>
          <w:rFonts w:ascii="Times New Roman" w:hAnsi="Times New Roman"/>
          <w:sz w:val="16"/>
        </w:rPr>
        <w:t xml:space="preserve"> indigent and non-indigent </w:t>
      </w:r>
      <w:r w:rsidRPr="0059408B">
        <w:rPr>
          <w:rStyle w:val="StyleBoldUnderline"/>
          <w:rFonts w:ascii="Times New Roman" w:hAnsi="Times New Roman"/>
        </w:rPr>
        <w:t>poor had declined to 32.1% of the population</w:t>
      </w:r>
      <w:r w:rsidRPr="0059408B">
        <w:rPr>
          <w:rFonts w:ascii="Times New Roman" w:hAnsi="Times New Roman"/>
          <w:sz w:val="16"/>
        </w:rPr>
        <w:t xml:space="preserve">, or 183 million people. These </w:t>
      </w:r>
      <w:r w:rsidRPr="0059408B">
        <w:rPr>
          <w:rStyle w:val="StyleBoldUnderline"/>
          <w:rFonts w:ascii="Times New Roman" w:hAnsi="Times New Roman"/>
        </w:rPr>
        <w:t>recent numbers are significantly lower</w:t>
      </w:r>
      <w:r w:rsidRPr="0059408B">
        <w:rPr>
          <w:rFonts w:ascii="Times New Roman" w:hAnsi="Times New Roman"/>
          <w:sz w:val="16"/>
        </w:rPr>
        <w:t xml:space="preserve">, in percentage terms, </w:t>
      </w:r>
      <w:r w:rsidRPr="0059408B">
        <w:rPr>
          <w:rStyle w:val="StyleBoldUnderline"/>
          <w:rFonts w:ascii="Times New Roman" w:hAnsi="Times New Roman"/>
        </w:rPr>
        <w:t>than pre-crisis Latin America</w:t>
      </w:r>
      <w:r w:rsidRPr="0059408B">
        <w:rPr>
          <w:rFonts w:ascii="Times New Roman" w:hAnsi="Times New Roman"/>
          <w:sz w:val="16"/>
        </w:rPr>
        <w:t xml:space="preserve">, circa 1980. Even </w:t>
      </w:r>
      <w:r w:rsidRPr="0059408B">
        <w:rPr>
          <w:rStyle w:val="StyleBoldUnderline"/>
          <w:rFonts w:ascii="Times New Roman" w:hAnsi="Times New Roman"/>
        </w:rPr>
        <w:t>the global financial crisis</w:t>
      </w:r>
      <w:r w:rsidRPr="0059408B">
        <w:rPr>
          <w:rFonts w:ascii="Times New Roman" w:hAnsi="Times New Roman"/>
          <w:sz w:val="16"/>
        </w:rPr>
        <w:t xml:space="preserve"> of 2008 </w:t>
      </w:r>
      <w:r w:rsidRPr="0059408B">
        <w:rPr>
          <w:rStyle w:val="StyleBoldUnderline"/>
          <w:rFonts w:ascii="Times New Roman" w:hAnsi="Times New Roman"/>
        </w:rPr>
        <w:t>only added 3 million</w:t>
      </w:r>
      <w:r w:rsidRPr="0059408B">
        <w:rPr>
          <w:rFonts w:ascii="Times New Roman" w:hAnsi="Times New Roman"/>
          <w:sz w:val="16"/>
        </w:rPr>
        <w:t xml:space="preserve"> more people </w:t>
      </w:r>
      <w:r w:rsidRPr="0059408B">
        <w:rPr>
          <w:rStyle w:val="StyleBoldUnderline"/>
          <w:rFonts w:ascii="Times New Roman" w:hAnsi="Times New Roman"/>
        </w:rPr>
        <w:t>to the ranks of the poor</w:t>
      </w:r>
      <w:r w:rsidRPr="0059408B">
        <w:rPr>
          <w:rFonts w:ascii="Times New Roman" w:hAnsi="Times New Roman"/>
          <w:sz w:val="16"/>
        </w:rPr>
        <w:t xml:space="preserve"> (Economic Commission for Latin America, the Caribbean (ECLAC) 2010:11). </w:t>
      </w:r>
      <w:r w:rsidRPr="0059408B">
        <w:rPr>
          <w:rStyle w:val="StyleBoldUnderline"/>
          <w:rFonts w:ascii="Times New Roman" w:hAnsi="Times New Roman"/>
        </w:rPr>
        <w:t xml:space="preserve">Inequality has also declined over the 2002–2009 period, with the </w:t>
      </w:r>
      <w:proofErr w:type="spellStart"/>
      <w:r w:rsidRPr="0059408B">
        <w:rPr>
          <w:rStyle w:val="StyleBoldUnderline"/>
          <w:rFonts w:ascii="Times New Roman" w:hAnsi="Times New Roman"/>
        </w:rPr>
        <w:t>Gini</w:t>
      </w:r>
      <w:proofErr w:type="spellEnd"/>
      <w:r w:rsidRPr="0059408B">
        <w:rPr>
          <w:rStyle w:val="StyleBoldUnderline"/>
          <w:rFonts w:ascii="Times New Roman" w:hAnsi="Times New Roman"/>
        </w:rPr>
        <w:t xml:space="preserve"> coefficient falling</w:t>
      </w:r>
      <w:r w:rsidRPr="0059408B">
        <w:rPr>
          <w:rFonts w:ascii="Times New Roman" w:hAnsi="Times New Roman"/>
          <w:sz w:val="16"/>
        </w:rPr>
        <w:t xml:space="preserve"> slightly </w:t>
      </w:r>
      <w:r w:rsidRPr="0059408B">
        <w:rPr>
          <w:rStyle w:val="StyleBoldUnderline"/>
          <w:rFonts w:ascii="Times New Roman" w:hAnsi="Times New Roman"/>
        </w:rPr>
        <w:t>and the income gap narrowing</w:t>
      </w:r>
      <w:r w:rsidRPr="0059408B">
        <w:rPr>
          <w:rFonts w:ascii="Times New Roman" w:hAnsi="Times New Roman"/>
          <w:sz w:val="16"/>
        </w:rPr>
        <w:t xml:space="preserve"> in the vast majority of countries (ibid</w:t>
      </w:r>
      <w:proofErr w:type="gramStart"/>
      <w:r w:rsidRPr="0059408B">
        <w:rPr>
          <w:rFonts w:ascii="Times New Roman" w:hAnsi="Times New Roman"/>
          <w:sz w:val="16"/>
        </w:rPr>
        <w:t>.:</w:t>
      </w:r>
      <w:proofErr w:type="gramEnd"/>
      <w:r w:rsidRPr="0059408B">
        <w:rPr>
          <w:rFonts w:ascii="Times New Roman" w:hAnsi="Times New Roman"/>
          <w:sz w:val="16"/>
        </w:rPr>
        <w:t xml:space="preserve">15). </w:t>
      </w:r>
      <w:r w:rsidRPr="0059408B">
        <w:rPr>
          <w:rStyle w:val="StyleBoldUnderline"/>
          <w:rFonts w:ascii="Times New Roman" w:hAnsi="Times New Roman"/>
        </w:rPr>
        <w:t>The story of the last decade</w:t>
      </w:r>
      <w:r w:rsidRPr="0059408B">
        <w:rPr>
          <w:rFonts w:ascii="Times New Roman" w:hAnsi="Times New Roman"/>
          <w:sz w:val="16"/>
        </w:rPr>
        <w:t xml:space="preserve">, therefore, </w:t>
      </w:r>
      <w:r w:rsidRPr="0059408B">
        <w:rPr>
          <w:rStyle w:val="StyleBoldUnderline"/>
          <w:rFonts w:ascii="Times New Roman" w:hAnsi="Times New Roman"/>
        </w:rPr>
        <w:t>has been</w:t>
      </w:r>
      <w:r w:rsidRPr="0059408B">
        <w:rPr>
          <w:rFonts w:ascii="Times New Roman" w:hAnsi="Times New Roman"/>
          <w:sz w:val="16"/>
        </w:rPr>
        <w:t xml:space="preserve"> relatively </w:t>
      </w:r>
      <w:r w:rsidRPr="0059408B">
        <w:rPr>
          <w:rStyle w:val="StyleBoldUnderline"/>
          <w:rFonts w:ascii="Times New Roman" w:hAnsi="Times New Roman"/>
        </w:rPr>
        <w:t>effective poverty and inequality reduction in Latin America</w:t>
      </w:r>
      <w:r w:rsidRPr="0059408B">
        <w:rPr>
          <w:rFonts w:ascii="Times New Roman" w:hAnsi="Times New Roman"/>
          <w:sz w:val="16"/>
          <w:u w:val="single"/>
        </w:rPr>
        <w:t>—</w:t>
      </w:r>
      <w:r w:rsidRPr="0059408B">
        <w:rPr>
          <w:rStyle w:val="StyleBoldUnderline"/>
          <w:rFonts w:ascii="Times New Roman" w:hAnsi="Times New Roman"/>
        </w:rPr>
        <w:t>at the same time that the region has deepened its integration with the world economy</w:t>
      </w:r>
      <w:r w:rsidRPr="0059408B">
        <w:rPr>
          <w:rFonts w:ascii="Times New Roman" w:hAnsi="Times New Roman"/>
          <w:sz w:val="16"/>
        </w:rPr>
        <w:t>. The reasons for this turnaround, and the sustainability of the changes, are important subjects of debate. Something has changed in the region. Some cite the rise of the new left, macro-economic stability, and the commodity boom that has swelled government coffers. Others claim that politics has also become more authentically representative, social programs are being better targeted on the poor, and the education gap has diminished.</w:t>
      </w:r>
    </w:p>
    <w:p w14:paraId="0298909F" w14:textId="77777777" w:rsidR="0059408B" w:rsidRPr="0059408B" w:rsidRDefault="0059408B" w:rsidP="0059408B">
      <w:pPr>
        <w:rPr>
          <w:rFonts w:ascii="Times New Roman" w:hAnsi="Times New Roman"/>
          <w:sz w:val="16"/>
        </w:rPr>
      </w:pPr>
    </w:p>
    <w:p w14:paraId="31F0CFBF" w14:textId="77777777" w:rsidR="0059408B" w:rsidRPr="0059408B" w:rsidRDefault="0059408B" w:rsidP="0059408B">
      <w:pPr>
        <w:pStyle w:val="TagText"/>
      </w:pPr>
      <w:r w:rsidRPr="0059408B">
        <w:t>The neoliberal system's sustainable</w:t>
      </w:r>
    </w:p>
    <w:p w14:paraId="7E5E9DC3" w14:textId="77777777" w:rsidR="0059408B" w:rsidRPr="0059408B" w:rsidRDefault="0059408B" w:rsidP="0059408B">
      <w:pPr>
        <w:rPr>
          <w:rStyle w:val="StyleStyleBold12pt"/>
        </w:rPr>
      </w:pPr>
      <w:proofErr w:type="spellStart"/>
      <w:r w:rsidRPr="0059408B">
        <w:rPr>
          <w:rStyle w:val="StyleStyleBold12pt"/>
        </w:rPr>
        <w:t>Worstall</w:t>
      </w:r>
      <w:proofErr w:type="spellEnd"/>
      <w:r w:rsidRPr="0059408B">
        <w:rPr>
          <w:rStyle w:val="StyleStyleBold12pt"/>
        </w:rPr>
        <w:t xml:space="preserve"> ‘12</w:t>
      </w:r>
    </w:p>
    <w:p w14:paraId="0ED74EB5" w14:textId="77777777" w:rsidR="0059408B" w:rsidRPr="0059408B" w:rsidRDefault="0059408B" w:rsidP="0059408B">
      <w:r w:rsidRPr="0059408B">
        <w:t>Tim, Senior Fellow at the Adam Smith Institute in London, and one of the global experts on the metal scandium, one of the rare earths. His book, Chasing Rainbows, on the economics of climate change, is available at Amazon, “Infinite growth on a finite planet? Easy-peasy</w:t>
      </w:r>
      <w:proofErr w:type="gramStart"/>
      <w:r w:rsidRPr="0059408B">
        <w:t>!,</w:t>
      </w:r>
      <w:proofErr w:type="gramEnd"/>
      <w:r w:rsidRPr="0059408B">
        <w:t>” http://blogs.telegraph.co.uk/finance/timworstall/100017248/infinite-growth-on-a-finite-planet-easy-peasy/]</w:t>
      </w:r>
    </w:p>
    <w:p w14:paraId="74F33BCF" w14:textId="77777777" w:rsidR="0059408B" w:rsidRPr="0059408B" w:rsidRDefault="0059408B" w:rsidP="0059408B"/>
    <w:p w14:paraId="324A6E09" w14:textId="57CB2F5C" w:rsidR="0059408B" w:rsidRPr="0059408B" w:rsidRDefault="0059408B" w:rsidP="0059408B">
      <w:r w:rsidRPr="0059408B">
        <w:t xml:space="preserve">So, using GDP, </w:t>
      </w:r>
      <w:r w:rsidRPr="0059408B">
        <w:rPr>
          <w:rStyle w:val="StyleBoldUnderline"/>
        </w:rPr>
        <w:t>can we have infinite economic growth on a finite planet by just making ever more things</w:t>
      </w:r>
      <w:r w:rsidRPr="0059408B">
        <w:t xml:space="preserve">? </w:t>
      </w:r>
      <w:r w:rsidRPr="0059408B">
        <w:rPr>
          <w:rStyle w:val="StyleBoldUnderline"/>
        </w:rPr>
        <w:t>No</w:t>
      </w:r>
      <w:r w:rsidRPr="0059408B">
        <w:t xml:space="preserve">, clearly, we cannot: there is a limit to the number of atoms available to us. </w:t>
      </w:r>
      <w:proofErr w:type="gramStart"/>
      <w:r w:rsidRPr="0059408B">
        <w:rPr>
          <w:rStyle w:val="StyleBoldUnderline"/>
        </w:rPr>
        <w:t>But that's not actually what we're measuring in GDP: we're not measuring the amount</w:t>
      </w:r>
      <w:r w:rsidRPr="0059408B">
        <w:t xml:space="preserve">, tonnage (it was the Soviets who measured that), volume or even number </w:t>
      </w:r>
      <w:r w:rsidRPr="0059408B">
        <w:rPr>
          <w:rStyle w:val="StyleBoldUnderline"/>
        </w:rPr>
        <w:t>of things that are made.</w:t>
      </w:r>
      <w:proofErr w:type="gramEnd"/>
      <w:r w:rsidRPr="0059408B">
        <w:rPr>
          <w:rStyle w:val="StyleBoldUnderline"/>
        </w:rPr>
        <w:t xml:space="preserve"> We are measuring the value.</w:t>
      </w:r>
      <w:r w:rsidRPr="0059408B">
        <w:t xml:space="preserve"> So, </w:t>
      </w:r>
      <w:r w:rsidRPr="0059408B">
        <w:rPr>
          <w:rStyle w:val="StyleBoldUnderline"/>
        </w:rPr>
        <w:t>is there a limit to the amount of value that we can add</w:t>
      </w:r>
      <w:r w:rsidRPr="0059408B">
        <w:t xml:space="preserve">? A useful way of thinking about </w:t>
      </w:r>
      <w:r w:rsidRPr="0059408B">
        <w:rPr>
          <w:rStyle w:val="StyleBoldUnderline"/>
        </w:rPr>
        <w:t xml:space="preserve">technological advance </w:t>
      </w:r>
      <w:r w:rsidRPr="0059408B">
        <w:t xml:space="preserve">is that it </w:t>
      </w:r>
      <w:r w:rsidRPr="0059408B">
        <w:rPr>
          <w:rStyle w:val="StyleBoldUnderline"/>
        </w:rPr>
        <w:t>offers us either better ways of doing old things or the opportunity to do entirely new things. Either of which can also be described as the ability to add more value.</w:t>
      </w:r>
      <w:r w:rsidRPr="0059408B">
        <w:t xml:space="preserve"> Which leads us to the conclusion that </w:t>
      </w:r>
      <w:r w:rsidRPr="0059408B">
        <w:rPr>
          <w:rStyle w:val="StyleBoldUnderline"/>
        </w:rPr>
        <w:t>as long as technology keeps advancing then we can continue to add more value and thus we can continue to have more economic growth</w:t>
      </w:r>
      <w:r w:rsidRPr="0059408B">
        <w:t xml:space="preserve">. Strange as it may seem, </w:t>
      </w:r>
      <w:r w:rsidRPr="0059408B">
        <w:rPr>
          <w:rStyle w:val="StyleBoldUnderline"/>
        </w:rPr>
        <w:t xml:space="preserve">this explanation </w:t>
      </w:r>
      <w:r w:rsidRPr="0059408B">
        <w:t xml:space="preserve">built purely on standard neoclassical economics </w:t>
      </w:r>
      <w:r w:rsidRPr="0059408B">
        <w:rPr>
          <w:rStyle w:val="StyleBoldUnderline"/>
        </w:rPr>
        <w:t>is exactly the same as the diagnosis that Herman Daly gives us in ecological economics. He tells us that we face real and imminent resource constraints</w:t>
      </w:r>
      <w:r w:rsidRPr="0059408B">
        <w:t xml:space="preserve"> (I don't agree, but let's go with his </w:t>
      </w:r>
      <w:proofErr w:type="spellStart"/>
      <w:r w:rsidRPr="0059408B">
        <w:t>argumenent</w:t>
      </w:r>
      <w:proofErr w:type="spellEnd"/>
      <w:r w:rsidRPr="0059408B">
        <w:t xml:space="preserve">) </w:t>
      </w:r>
      <w:r w:rsidRPr="0059408B">
        <w:rPr>
          <w:rStyle w:val="StyleBoldUnderline"/>
        </w:rPr>
        <w:t>and that thus we can have no more quantitative growth</w:t>
      </w:r>
      <w:r w:rsidRPr="0059408B">
        <w:t xml:space="preserve">. </w:t>
      </w:r>
      <w:r w:rsidRPr="0059408B">
        <w:rPr>
          <w:rStyle w:val="StyleBoldUnderline"/>
        </w:rPr>
        <w:t>This "quantitative" is the same as the above "more stuff"</w:t>
      </w:r>
      <w:r w:rsidRPr="0059408B">
        <w:t xml:space="preserve">. Daly also talks about qualitative growth. </w:t>
      </w:r>
      <w:r w:rsidRPr="0059408B">
        <w:rPr>
          <w:rStyle w:val="StyleBoldUnderline"/>
        </w:rPr>
        <w:t>The "qualitative" is equal to the "add more value" and I suspect the only reason Daly doesn't say so is that he wants to be able to define what is valuable for people</w:t>
      </w:r>
      <w:r w:rsidRPr="0059408B">
        <w:t xml:space="preserve">: you know the sort of thing, more walking in forests, more digging our own veg patches, rousing choruses of </w:t>
      </w:r>
      <w:proofErr w:type="spellStart"/>
      <w:r w:rsidRPr="0059408B">
        <w:t>Kumbaya</w:t>
      </w:r>
      <w:proofErr w:type="spellEnd"/>
      <w:r w:rsidRPr="0059408B">
        <w:t xml:space="preserve">, as </w:t>
      </w:r>
      <w:r w:rsidRPr="0059408B">
        <w:rPr>
          <w:rStyle w:val="StyleBoldUnderline"/>
        </w:rPr>
        <w:t>opposed to the neoclassical method of measuring value, which is what you, each and individually, value.</w:t>
      </w:r>
      <w:r w:rsidRPr="0059408B">
        <w:t xml:space="preserve"> Walks in the woods are just fine but so are steaks, excessive booze and even Simon </w:t>
      </w:r>
      <w:proofErr w:type="spellStart"/>
      <w:r w:rsidRPr="0059408B">
        <w:t>Cowell</w:t>
      </w:r>
      <w:proofErr w:type="spellEnd"/>
      <w:r w:rsidRPr="0059408B">
        <w:t xml:space="preserve">. Whatever floats your </w:t>
      </w:r>
      <w:proofErr w:type="gramStart"/>
      <w:r w:rsidRPr="0059408B">
        <w:t>boat.</w:t>
      </w:r>
      <w:proofErr w:type="gramEnd"/>
      <w:r w:rsidRPr="0059408B">
        <w:t xml:space="preserve"> As an example, </w:t>
      </w:r>
      <w:r w:rsidRPr="0059408B">
        <w:rPr>
          <w:rStyle w:val="StyleBoldUnderline"/>
        </w:rPr>
        <w:t xml:space="preserve">let's have a </w:t>
      </w:r>
      <w:proofErr w:type="spellStart"/>
      <w:r w:rsidRPr="0059408B">
        <w:rPr>
          <w:rStyle w:val="StyleBoldUnderline"/>
        </w:rPr>
        <w:t>glimspe</w:t>
      </w:r>
      <w:proofErr w:type="spellEnd"/>
      <w:r w:rsidRPr="0059408B">
        <w:rPr>
          <w:rStyle w:val="StyleBoldUnderline"/>
        </w:rPr>
        <w:t xml:space="preserve"> of an extreme form of Daly's "steady-state economy".</w:t>
      </w:r>
      <w:r w:rsidRPr="0059408B">
        <w:t xml:space="preserve"> This is one where resources from the environment are taken only at the rate that that environment can support. Renewables are used only at the rate at which they can be renewed. We're not chewing up mountains to make copper: we're only recycling that copper we've already got. </w:t>
      </w:r>
      <w:r w:rsidRPr="0059408B">
        <w:rPr>
          <w:rStyle w:val="StyleBoldUnderline"/>
        </w:rPr>
        <w:t>Is economic growth possible here? Yes, obviously it is.</w:t>
      </w:r>
      <w:r w:rsidRPr="0059408B">
        <w:t xml:space="preserve"> </w:t>
      </w:r>
      <w:proofErr w:type="gramStart"/>
      <w:r w:rsidRPr="0059408B">
        <w:rPr>
          <w:rStyle w:val="StyleBoldUnderline"/>
        </w:rPr>
        <w:t>For while we've got limited resources to play with, it is still always open to us to find new ways to add value to them.</w:t>
      </w:r>
      <w:proofErr w:type="gramEnd"/>
      <w:r w:rsidRPr="0059408B">
        <w:t xml:space="preserve"> To be silly about it, </w:t>
      </w:r>
      <w:r w:rsidRPr="0059408B">
        <w:rPr>
          <w:rStyle w:val="StyleBoldUnderline"/>
        </w:rPr>
        <w:t xml:space="preserve">we've got 1 million </w:t>
      </w:r>
      <w:proofErr w:type="spellStart"/>
      <w:r w:rsidRPr="0059408B">
        <w:rPr>
          <w:rStyle w:val="StyleBoldUnderline"/>
        </w:rPr>
        <w:t>tonnes</w:t>
      </w:r>
      <w:proofErr w:type="spellEnd"/>
      <w:r w:rsidRPr="0059408B">
        <w:rPr>
          <w:rStyle w:val="StyleBoldUnderline"/>
        </w:rPr>
        <w:t xml:space="preserve"> of copper and that's it. We use that copper to make paperweights. Then we learn how to make copper into computer motherboards and we recycle all paperweights into computers. We value the computers more than the paperweights: we've just had GDP </w:t>
      </w:r>
      <w:proofErr w:type="gramStart"/>
      <w:r w:rsidRPr="0059408B">
        <w:rPr>
          <w:rStyle w:val="StyleBoldUnderline"/>
        </w:rPr>
        <w:t>growth,</w:t>
      </w:r>
      <w:proofErr w:type="gramEnd"/>
      <w:r w:rsidRPr="0059408B">
        <w:t xml:space="preserve"> we've just had economic growth, </w:t>
      </w:r>
      <w:r w:rsidRPr="0059408B">
        <w:rPr>
          <w:rStyle w:val="StyleBoldUnderline"/>
        </w:rPr>
        <w:t>with no increase in the consumption of resources</w:t>
      </w:r>
      <w:r w:rsidRPr="0059408B">
        <w:t xml:space="preserve">. Even in this steady-state economy therefore, even one in which everything is recycled, we can still have economic growth through advancing technology. </w:t>
      </w:r>
      <w:r w:rsidRPr="0059408B">
        <w:rPr>
          <w:rStyle w:val="StyleBoldUnderline"/>
        </w:rPr>
        <w:t>This advancing technology is known as an increase in total factor productivity (TFP).</w:t>
      </w:r>
      <w:r w:rsidRPr="0059408B">
        <w:t xml:space="preserve"> What we'd like to know next is how much limiting ourselves to only this type of growth is going to limit total growth. Bob Solow once worked out that </w:t>
      </w:r>
      <w:r w:rsidRPr="0059408B">
        <w:rPr>
          <w:rStyle w:val="StyleBoldUnderline"/>
        </w:rPr>
        <w:t>80 per cent of the economic growth in 20th-century market economies came from TFP growth.</w:t>
      </w:r>
      <w:r w:rsidRPr="0059408B">
        <w:t xml:space="preserve"> Only 20 per cent came from more resource use: </w:t>
      </w:r>
      <w:r w:rsidRPr="0059408B">
        <w:rPr>
          <w:rStyle w:val="StyleBoldUnderline"/>
        </w:rPr>
        <w:t>in the socialist economies there was no TFP growth, and all growth came from greater resource use</w:t>
      </w:r>
      <w:r w:rsidRPr="0059408B">
        <w:t xml:space="preserve">. So we can indeed have quite a lot of economic growth even in the greenest of economies, can we not? How do we make sure that we get that right kind of growth, one that doesn't chew up those natural </w:t>
      </w:r>
      <w:proofErr w:type="gramStart"/>
      <w:r w:rsidRPr="0059408B">
        <w:t>resources which</w:t>
      </w:r>
      <w:proofErr w:type="gramEnd"/>
      <w:r w:rsidRPr="0059408B">
        <w:t xml:space="preserve"> are a constraint? The logical answer here is to set up a committee of people to study which resources are constrained. </w:t>
      </w:r>
      <w:r w:rsidRPr="0059408B">
        <w:rPr>
          <w:rStyle w:val="StyleBoldUnderline"/>
        </w:rPr>
        <w:t>We can</w:t>
      </w:r>
      <w:r w:rsidRPr="0059408B">
        <w:t xml:space="preserve"> then </w:t>
      </w:r>
      <w:r w:rsidRPr="0059408B">
        <w:rPr>
          <w:rStyle w:val="StyleBoldUnderline"/>
        </w:rPr>
        <w:t>charge people higher prices for trying to use them: this will encourage them to either use other, unconstrained, resources or to figure out ways to achieve the same goals with fewer of our limited resources</w:t>
      </w:r>
      <w:r w:rsidRPr="0059408B">
        <w:t xml:space="preserve">. Sounds like a plan – and, amazingly, we've already got that committee and that method of charging higher prices. </w:t>
      </w:r>
      <w:proofErr w:type="gramStart"/>
      <w:r>
        <w:t>t</w:t>
      </w:r>
      <w:proofErr w:type="gramEnd"/>
      <w:r w:rsidRPr="0059408B">
        <w:t xml:space="preserve"> which is really an abstraction, one we must be careful not to reify, but a useful one all the same. It's really just all humans-as-producers interacting with all humans-as-consumers. </w:t>
      </w:r>
      <w:r w:rsidRPr="0059408B">
        <w:rPr>
          <w:rStyle w:val="StyleBoldUnderline"/>
        </w:rPr>
        <w:t>If the producers find a resource more difficult to find, then they'll be less willing to do so; prices rise and consumers use less of it.</w:t>
      </w:r>
      <w:r w:rsidRPr="0059408B">
        <w:t xml:space="preserve"> </w:t>
      </w:r>
    </w:p>
    <w:p w14:paraId="6C6C103B" w14:textId="77777777" w:rsidR="0059408B" w:rsidRPr="0059408B" w:rsidRDefault="0059408B" w:rsidP="0059408B">
      <w:pPr>
        <w:pStyle w:val="Tag"/>
        <w:rPr>
          <w:rStyle w:val="TagChar1"/>
        </w:rPr>
      </w:pPr>
      <w:r w:rsidRPr="0059408B">
        <w:rPr>
          <w:rStyle w:val="TagChar1"/>
        </w:rPr>
        <w:t>Quality of life is skyrocketing worldwide by all measures</w:t>
      </w:r>
    </w:p>
    <w:p w14:paraId="08B793C9" w14:textId="77777777" w:rsidR="0059408B" w:rsidRPr="0059408B" w:rsidRDefault="0059408B" w:rsidP="0059408B">
      <w:pPr>
        <w:rPr>
          <w:rFonts w:ascii="Times New Roman" w:hAnsi="Times New Roman"/>
        </w:rPr>
      </w:pPr>
      <w:r w:rsidRPr="0059408B">
        <w:rPr>
          <w:rStyle w:val="StyleStyleBold12pt"/>
          <w:rFonts w:ascii="Times New Roman" w:hAnsi="Times New Roman"/>
        </w:rPr>
        <w:t>Ridley 10</w:t>
      </w:r>
      <w:r w:rsidRPr="0059408B">
        <w:rPr>
          <w:rFonts w:ascii="Times New Roman" w:hAnsi="Times New Roman"/>
        </w:rPr>
        <w:t xml:space="preserve"> (visiting professor at Cold Spring Harbor Laboratory, former science editor of </w:t>
      </w:r>
      <w:r w:rsidRPr="0059408B">
        <w:rPr>
          <w:rFonts w:ascii="Times New Roman" w:hAnsi="Times New Roman"/>
          <w:i/>
        </w:rPr>
        <w:t>The Economist</w:t>
      </w:r>
      <w:r w:rsidRPr="0059408B">
        <w:rPr>
          <w:rFonts w:ascii="Times New Roman" w:hAnsi="Times New Roman"/>
        </w:rPr>
        <w:t xml:space="preserve">, and award-winning science writer, Matt, </w:t>
      </w:r>
      <w:r w:rsidRPr="0059408B">
        <w:rPr>
          <w:rFonts w:ascii="Times New Roman" w:hAnsi="Times New Roman"/>
          <w:i/>
        </w:rPr>
        <w:t>The Rational Optimist</w:t>
      </w:r>
      <w:r w:rsidRPr="0059408B">
        <w:rPr>
          <w:rFonts w:ascii="Times New Roman" w:hAnsi="Times New Roman"/>
        </w:rPr>
        <w:t>, pg. 13-15)</w:t>
      </w:r>
    </w:p>
    <w:p w14:paraId="05AD2C50" w14:textId="77777777" w:rsidR="0059408B" w:rsidRPr="0059408B" w:rsidRDefault="0059408B" w:rsidP="0059408B">
      <w:pPr>
        <w:rPr>
          <w:rFonts w:ascii="Times New Roman" w:hAnsi="Times New Roman"/>
        </w:rPr>
      </w:pPr>
      <w:r w:rsidRPr="0059408B">
        <w:rPr>
          <w:rFonts w:ascii="Times New Roman" w:hAnsi="Times New Roman"/>
        </w:rPr>
        <w:t xml:space="preserve">If my fictional family is not to your taste, perhaps you prefer statistics. </w:t>
      </w:r>
      <w:r w:rsidRPr="0059408B">
        <w:rPr>
          <w:rStyle w:val="StyleBoldUnderline"/>
          <w:rFonts w:ascii="Times New Roman" w:hAnsi="Times New Roman"/>
        </w:rPr>
        <w:t>Since 1800, the population of the world has multiplied six times, yet average life expectancy has more than doubled and real income has risen more than nine times. Taking a shorter perspective, in 2005, compared with 1955, the average human being on Planet Earth earned nearly three times as much money (corrected for inflation), ate one-third more calories of food, buried one-third as many of her children and could expect to live one-third longer. She was less likely to die as a result of war, murder, childbirth, accidents, tornadoes, flooding, famine, whooping cough, tuberculosis, malaria, diphtheria, typhus, typhoid, measles, smallpox, scurvy or polio. She was less likely, at any given age, to get cancer, heart disease or stroke. She was more likely to be literate and to have finished school. She was more likely to own a telephone, a flush toilet, a refrigerator and a bicycle. All this during a half-century when the world population has more than doubled, so that far from being rationed by population pressure, the goods and services available to the people of the world have expanded. It is, by any standard, an astonishing human achievement. Averages conceal a lot. But even if you break down the world into bits, it is hard to find any region that was worse off in 2005 than it was in 1955.</w:t>
      </w:r>
      <w:r w:rsidRPr="0059408B">
        <w:rPr>
          <w:rFonts w:ascii="Times New Roman" w:hAnsi="Times New Roman"/>
        </w:rPr>
        <w:t xml:space="preserve"> </w:t>
      </w:r>
      <w:r w:rsidRPr="0059408B">
        <w:rPr>
          <w:rFonts w:ascii="Times New Roman" w:hAnsi="Times New Roman"/>
          <w:sz w:val="12"/>
          <w:szCs w:val="12"/>
        </w:rPr>
        <w:t xml:space="preserve">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59408B">
        <w:rPr>
          <w:rStyle w:val="StyleBoldUnderline"/>
          <w:rFonts w:ascii="Times New Roman" w:hAnsi="Times New Roman"/>
        </w:rPr>
        <w:t xml:space="preserve">overall, after fifty years, the outcome for the world is remarkably, astonishingly, dramatically positive. The average South Korean lives twenty-six more years and earns fifteen times as much income each year as he did in 1955 (and earns fifteen times as much as his North Korean counter part). The average Mexican lives longer now than the average Briton did in 1955. The average </w:t>
      </w:r>
      <w:proofErr w:type="spellStart"/>
      <w:r w:rsidRPr="0059408B">
        <w:rPr>
          <w:rStyle w:val="StyleBoldUnderline"/>
          <w:rFonts w:ascii="Times New Roman" w:hAnsi="Times New Roman"/>
        </w:rPr>
        <w:t>Botswanan</w:t>
      </w:r>
      <w:proofErr w:type="spellEnd"/>
      <w:r w:rsidRPr="0059408B">
        <w:rPr>
          <w:rStyle w:val="StyleBoldUnderline"/>
          <w:rFonts w:ascii="Times New Roman" w:hAnsi="Times New Roman"/>
        </w:rPr>
        <w:t xml:space="preserve"> earns more than the average Finn did in 1955. Infant mortality is lower today in Nepal than it was in Italy in 1951. The proportion of Vietnamese living on less than $2 a day has dropped from 90 per cent to 30 per cent in twenty years. The rich have got richer, but the poor have done even better. The poor in the developing world grew their consumption twice as fast as the world as a whole between 1980 and 2000. The Chinese are ten times as rich, one-third as fecund and twenty-eight years longer-lived than they were fifty years ago. Even Nigerians are twice as rich, 25 per cent less fecund and nine years longer-lived than they were in 1955. Despite a doubling of the world population, even the raw number of people living in absolute poverty (defined as less than a 1985 dollar a day) has fallen </w:t>
      </w:r>
      <w:r w:rsidRPr="0059408B">
        <w:rPr>
          <w:rFonts w:ascii="Times New Roman" w:hAnsi="Times New Roman"/>
          <w:b/>
          <w:u w:val="single"/>
        </w:rPr>
        <w:t>since the 1950s</w:t>
      </w:r>
      <w:r w:rsidRPr="0059408B">
        <w:rPr>
          <w:rFonts w:ascii="Times New Roman" w:hAnsi="Times New Roman"/>
        </w:rPr>
        <w:t xml:space="preserve">. </w:t>
      </w:r>
      <w:r w:rsidRPr="0059408B">
        <w:rPr>
          <w:rFonts w:ascii="Times New Roman" w:hAnsi="Times New Roman"/>
          <w:u w:val="single"/>
        </w:rPr>
        <w:t>The percentage living in such absolute poverty has dropped by more than half</w:t>
      </w:r>
      <w:r w:rsidRPr="0059408B">
        <w:rPr>
          <w:rFonts w:ascii="Times New Roman" w:hAnsi="Times New Roman"/>
        </w:rPr>
        <w:t xml:space="preserve"> – to less than 18 per cent. </w:t>
      </w:r>
      <w:r w:rsidRPr="0059408B">
        <w:rPr>
          <w:rFonts w:ascii="Times New Roman" w:hAnsi="Times New Roman"/>
          <w:u w:val="single"/>
        </w:rPr>
        <w:t>That number is</w:t>
      </w:r>
      <w:r w:rsidRPr="0059408B">
        <w:rPr>
          <w:rFonts w:ascii="Times New Roman" w:hAnsi="Times New Roman"/>
        </w:rPr>
        <w:t xml:space="preserve">, of course, </w:t>
      </w:r>
      <w:r w:rsidRPr="0059408B">
        <w:rPr>
          <w:rFonts w:ascii="Times New Roman" w:hAnsi="Times New Roman"/>
          <w:u w:val="single"/>
        </w:rPr>
        <w:t>still</w:t>
      </w:r>
      <w:r w:rsidRPr="0059408B">
        <w:rPr>
          <w:rFonts w:ascii="Times New Roman" w:hAnsi="Times New Roman"/>
        </w:rPr>
        <w:t xml:space="preserve"> all </w:t>
      </w:r>
      <w:r w:rsidRPr="0059408B">
        <w:rPr>
          <w:rFonts w:ascii="Times New Roman" w:hAnsi="Times New Roman"/>
          <w:u w:val="single"/>
        </w:rPr>
        <w:t>too</w:t>
      </w:r>
      <w:r w:rsidRPr="0059408B">
        <w:rPr>
          <w:rFonts w:ascii="Times New Roman" w:hAnsi="Times New Roman"/>
        </w:rPr>
        <w:t xml:space="preserve"> horribly </w:t>
      </w:r>
      <w:r w:rsidRPr="0059408B">
        <w:rPr>
          <w:rFonts w:ascii="Times New Roman" w:hAnsi="Times New Roman"/>
          <w:u w:val="single"/>
        </w:rPr>
        <w:t>high</w:t>
      </w:r>
      <w:r w:rsidRPr="0059408B">
        <w:rPr>
          <w:rFonts w:ascii="Times New Roman" w:hAnsi="Times New Roman"/>
        </w:rPr>
        <w:t xml:space="preserve">, </w:t>
      </w:r>
      <w:r w:rsidRPr="0059408B">
        <w:rPr>
          <w:rFonts w:ascii="Times New Roman" w:hAnsi="Times New Roman"/>
          <w:u w:val="single"/>
        </w:rPr>
        <w:t>but</w:t>
      </w:r>
      <w:r w:rsidRPr="0059408B">
        <w:rPr>
          <w:rFonts w:ascii="Times New Roman" w:hAnsi="Times New Roman"/>
        </w:rPr>
        <w:t xml:space="preserve"> the trend is hardly a cause for despair: </w:t>
      </w:r>
      <w:r w:rsidRPr="0059408B">
        <w:rPr>
          <w:rFonts w:ascii="Times New Roman" w:hAnsi="Times New Roman"/>
          <w:u w:val="single"/>
        </w:rPr>
        <w:t>at the current rate of decline</w:t>
      </w:r>
      <w:r w:rsidRPr="0059408B">
        <w:rPr>
          <w:rFonts w:ascii="Times New Roman" w:hAnsi="Times New Roman"/>
        </w:rPr>
        <w:t xml:space="preserve">, </w:t>
      </w:r>
      <w:r w:rsidRPr="0059408B">
        <w:rPr>
          <w:rFonts w:ascii="Times New Roman" w:hAnsi="Times New Roman"/>
          <w:u w:val="single"/>
        </w:rPr>
        <w:t>it would hit zero around 2035</w:t>
      </w:r>
      <w:r w:rsidRPr="0059408B">
        <w:rPr>
          <w:rFonts w:ascii="Times New Roman" w:hAnsi="Times New Roman"/>
        </w:rPr>
        <w:t xml:space="preserve"> – though it probably won’t. The United Nations estimates that poverty was reduced more in the last fifty years than in the previous 500. </w:t>
      </w:r>
    </w:p>
    <w:p w14:paraId="5F89A591" w14:textId="77777777" w:rsidR="0059408B" w:rsidRPr="0059408B" w:rsidRDefault="0059408B" w:rsidP="0059408B"/>
    <w:p w14:paraId="3EA1A7D5" w14:textId="77777777" w:rsidR="0059408B" w:rsidRPr="0059408B" w:rsidRDefault="0059408B" w:rsidP="0059408B">
      <w:pPr>
        <w:pStyle w:val="Heading2"/>
      </w:pPr>
      <w:r w:rsidRPr="0059408B">
        <w:t>Oil DA</w:t>
      </w:r>
    </w:p>
    <w:p w14:paraId="3DAE4770" w14:textId="77777777" w:rsidR="0059408B" w:rsidRPr="0059408B" w:rsidRDefault="0059408B" w:rsidP="0059408B">
      <w:pPr>
        <w:pStyle w:val="Tag"/>
      </w:pPr>
    </w:p>
    <w:p w14:paraId="61F7740B" w14:textId="77777777" w:rsidR="0059408B" w:rsidRPr="0059408B" w:rsidRDefault="0059408B" w:rsidP="0059408B">
      <w:pPr>
        <w:pStyle w:val="Heading2"/>
      </w:pPr>
      <w:r w:rsidRPr="0059408B">
        <w:t>China SOI DA</w:t>
      </w:r>
    </w:p>
    <w:p w14:paraId="6D2BBA76" w14:textId="77777777" w:rsidR="0059408B" w:rsidRPr="0059408B" w:rsidRDefault="0059408B" w:rsidP="0059408B"/>
    <w:p w14:paraId="46C818E1" w14:textId="77777777" w:rsidR="0059408B" w:rsidRPr="0059408B" w:rsidRDefault="0059408B" w:rsidP="0059408B">
      <w:pPr>
        <w:pStyle w:val="Tag"/>
        <w:rPr>
          <w:rStyle w:val="TagChar1"/>
        </w:rPr>
      </w:pPr>
      <w:r w:rsidRPr="0059408B">
        <w:rPr>
          <w:rStyle w:val="TagChar1"/>
        </w:rPr>
        <w:t xml:space="preserve">US is increasing engagement with Mexico all the time—takes out the </w:t>
      </w:r>
      <w:proofErr w:type="spellStart"/>
      <w:r w:rsidRPr="0059408B">
        <w:rPr>
          <w:rStyle w:val="TagChar1"/>
        </w:rPr>
        <w:t>disad</w:t>
      </w:r>
      <w:proofErr w:type="spellEnd"/>
    </w:p>
    <w:p w14:paraId="056F3C05" w14:textId="77777777" w:rsidR="0059408B" w:rsidRPr="0059408B" w:rsidRDefault="0059408B" w:rsidP="0059408B">
      <w:pPr>
        <w:rPr>
          <w:rFonts w:ascii="Times New Roman" w:hAnsi="Times New Roman"/>
        </w:rPr>
      </w:pPr>
      <w:proofErr w:type="spellStart"/>
      <w:r w:rsidRPr="0059408B">
        <w:rPr>
          <w:rStyle w:val="StyleStyleBold12pt"/>
          <w:rFonts w:ascii="Times New Roman" w:hAnsi="Times New Roman"/>
        </w:rPr>
        <w:t>Stras</w:t>
      </w:r>
      <w:proofErr w:type="spellEnd"/>
      <w:r w:rsidRPr="0059408B">
        <w:rPr>
          <w:rStyle w:val="StyleStyleBold12pt"/>
          <w:rFonts w:ascii="Times New Roman" w:hAnsi="Times New Roman"/>
        </w:rPr>
        <w:t xml:space="preserve"> 1/15</w:t>
      </w:r>
      <w:r w:rsidRPr="0059408B">
        <w:rPr>
          <w:rFonts w:ascii="Times New Roman" w:hAnsi="Times New Roman"/>
        </w:rPr>
        <w:t xml:space="preserve"> (Marcy </w:t>
      </w:r>
      <w:proofErr w:type="spellStart"/>
      <w:r w:rsidRPr="0059408B">
        <w:rPr>
          <w:rFonts w:ascii="Times New Roman" w:hAnsi="Times New Roman"/>
        </w:rPr>
        <w:t>Stras</w:t>
      </w:r>
      <w:proofErr w:type="spellEnd"/>
      <w:r w:rsidRPr="0059408B">
        <w:rPr>
          <w:rFonts w:ascii="Times New Roman" w:hAnsi="Times New Roman"/>
        </w:rPr>
        <w:t xml:space="preserve">, JD Supra Law News Reporter, “The U.S. Mission in Mexico Increases Corporate Eligibility to Participate in its Business Facilitation Program”, </w:t>
      </w:r>
      <w:hyperlink r:id="rId19" w:history="1">
        <w:r w:rsidRPr="0059408B">
          <w:rPr>
            <w:rStyle w:val="Hyperlink"/>
            <w:rFonts w:ascii="Times New Roman" w:hAnsi="Times New Roman"/>
          </w:rPr>
          <w:t>http://www.jdsupra.com/legalnews/the-us-mission-in-mexico-increases-cor-13097/</w:t>
        </w:r>
      </w:hyperlink>
      <w:r w:rsidRPr="0059408B">
        <w:rPr>
          <w:rFonts w:ascii="Times New Roman" w:hAnsi="Times New Roman"/>
        </w:rPr>
        <w:t>, January 15, 2013)</w:t>
      </w:r>
    </w:p>
    <w:p w14:paraId="175E3BD9" w14:textId="77777777" w:rsidR="0059408B" w:rsidRPr="0059408B" w:rsidRDefault="0059408B" w:rsidP="0059408B">
      <w:pPr>
        <w:rPr>
          <w:rFonts w:ascii="Times New Roman" w:hAnsi="Times New Roman"/>
        </w:rPr>
      </w:pPr>
      <w:r w:rsidRPr="0059408B">
        <w:rPr>
          <w:rStyle w:val="StyleBoldUnderline"/>
          <w:rFonts w:ascii="Times New Roman" w:hAnsi="Times New Roman"/>
        </w:rPr>
        <w:t>The United States Embassy in Mexico City announced the expansion of its Business Facilitation Program (BFP) that allows access to expedited visa processing for employees of qualifying firms traveling to the U.S. on company business.</w:t>
      </w:r>
      <w:r w:rsidRPr="0059408B">
        <w:rPr>
          <w:rFonts w:ascii="Times New Roman" w:hAnsi="Times New Roman"/>
        </w:rPr>
        <w:t xml:space="preserve"> </w:t>
      </w:r>
      <w:r w:rsidRPr="0059408B">
        <w:rPr>
          <w:rStyle w:val="StyleBoldUnderline"/>
          <w:rFonts w:ascii="Times New Roman" w:hAnsi="Times New Roman"/>
        </w:rPr>
        <w:t>The BFP</w:t>
      </w:r>
      <w:r w:rsidRPr="0059408B">
        <w:rPr>
          <w:rFonts w:ascii="Times New Roman" w:hAnsi="Times New Roman"/>
        </w:rPr>
        <w:t xml:space="preserve"> provides </w:t>
      </w:r>
      <w:proofErr w:type="gramStart"/>
      <w:r w:rsidRPr="0059408B">
        <w:rPr>
          <w:rFonts w:ascii="Times New Roman" w:hAnsi="Times New Roman"/>
        </w:rPr>
        <w:t>time-saving</w:t>
      </w:r>
      <w:proofErr w:type="gramEnd"/>
      <w:r w:rsidRPr="0059408B">
        <w:rPr>
          <w:rFonts w:ascii="Times New Roman" w:hAnsi="Times New Roman"/>
        </w:rPr>
        <w:t xml:space="preserve"> benefits for businesses whose employees need to travel to the U.S., </w:t>
      </w:r>
      <w:r w:rsidRPr="0059408B">
        <w:rPr>
          <w:rStyle w:val="StyleBoldUnderline"/>
          <w:rFonts w:ascii="Times New Roman" w:hAnsi="Times New Roman"/>
        </w:rPr>
        <w:t xml:space="preserve">and highlights the United States’ commitment to deepening trade and economic engagement with Mexico. </w:t>
      </w:r>
      <w:r w:rsidRPr="0059408B">
        <w:rPr>
          <w:rFonts w:ascii="Times New Roman" w:hAnsi="Times New Roman"/>
        </w:rPr>
        <w:t xml:space="preserve">The BFP is open throughout Mexico and is available at all U.S. Consulates and the Embassy. However, the BFP requires interested firms to register with the U.S. </w:t>
      </w:r>
      <w:proofErr w:type="gramStart"/>
      <w:r w:rsidRPr="0059408B">
        <w:rPr>
          <w:rFonts w:ascii="Times New Roman" w:hAnsi="Times New Roman"/>
        </w:rPr>
        <w:t>Embassy’s</w:t>
      </w:r>
      <w:proofErr w:type="gramEnd"/>
      <w:r w:rsidRPr="0059408B">
        <w:rPr>
          <w:rFonts w:ascii="Times New Roman" w:hAnsi="Times New Roman"/>
        </w:rPr>
        <w:t xml:space="preserve"> or Consulates’ Consular Section. According to the announcement:</w:t>
      </w:r>
    </w:p>
    <w:p w14:paraId="22DC96CB" w14:textId="77777777" w:rsidR="0059408B" w:rsidRPr="0059408B" w:rsidRDefault="0059408B" w:rsidP="0059408B">
      <w:pPr>
        <w:pStyle w:val="Tag"/>
        <w:rPr>
          <w:rStyle w:val="TagChar1"/>
        </w:rPr>
      </w:pPr>
      <w:r w:rsidRPr="0059408B">
        <w:rPr>
          <w:rStyle w:val="TagChar1"/>
        </w:rPr>
        <w:t>And even if American influence is declining—it is inevitable</w:t>
      </w:r>
    </w:p>
    <w:p w14:paraId="0391A6BE" w14:textId="77777777" w:rsidR="0059408B" w:rsidRPr="0059408B" w:rsidRDefault="0059408B" w:rsidP="0059408B">
      <w:pPr>
        <w:rPr>
          <w:rStyle w:val="StyleStyleBold12pt"/>
          <w:rFonts w:ascii="Times New Roman" w:hAnsi="Times New Roman"/>
          <w:b w:val="0"/>
          <w:sz w:val="18"/>
        </w:rPr>
      </w:pPr>
      <w:r w:rsidRPr="0059408B">
        <w:rPr>
          <w:rStyle w:val="StyleStyleBold12pt"/>
          <w:rFonts w:ascii="Times New Roman" w:hAnsi="Times New Roman"/>
        </w:rPr>
        <w:t xml:space="preserve">Valencia 6/24 </w:t>
      </w:r>
      <w:r w:rsidRPr="0059408B">
        <w:rPr>
          <w:rFonts w:ascii="Times New Roman" w:hAnsi="Times New Roman"/>
        </w:rPr>
        <w:t xml:space="preserve">(Robert Valencia, writer for World Policy, “US and China: The Fight for Latin America”, 6/24/13, </w:t>
      </w:r>
      <w:hyperlink r:id="rId20" w:history="1">
        <w:r w:rsidRPr="0059408B">
          <w:rPr>
            <w:rFonts w:ascii="Times New Roman" w:hAnsi="Times New Roman"/>
          </w:rPr>
          <w:t>http://www.worldpolicy.org/blog/2013/06/24/us-and-china-fight-latin-america</w:t>
        </w:r>
      </w:hyperlink>
      <w:r w:rsidRPr="0059408B">
        <w:rPr>
          <w:rFonts w:ascii="Times New Roman" w:hAnsi="Times New Roman"/>
        </w:rPr>
        <w:t xml:space="preserve">, </w:t>
      </w:r>
      <w:proofErr w:type="spellStart"/>
      <w:r w:rsidRPr="0059408B">
        <w:rPr>
          <w:rFonts w:ascii="Times New Roman" w:hAnsi="Times New Roman"/>
        </w:rPr>
        <w:t>zs</w:t>
      </w:r>
      <w:proofErr w:type="spellEnd"/>
      <w:r w:rsidRPr="0059408B">
        <w:rPr>
          <w:rFonts w:ascii="Times New Roman" w:hAnsi="Times New Roman"/>
        </w:rPr>
        <w:t>)</w:t>
      </w:r>
    </w:p>
    <w:p w14:paraId="05B674F5" w14:textId="77777777" w:rsidR="0059408B" w:rsidRPr="0059408B" w:rsidRDefault="0059408B" w:rsidP="0059408B">
      <w:pPr>
        <w:rPr>
          <w:rStyle w:val="StyleBoldUnderline"/>
          <w:rFonts w:ascii="Times New Roman" w:hAnsi="Times New Roman"/>
          <w:sz w:val="18"/>
          <w:szCs w:val="18"/>
        </w:rPr>
      </w:pPr>
      <w:r w:rsidRPr="0059408B">
        <w:rPr>
          <w:rStyle w:val="StyleBoldUnderline"/>
          <w:rFonts w:ascii="Times New Roman" w:hAnsi="Times New Roman"/>
        </w:rPr>
        <w:t>The United States hasn’t lost Latin America, and is unlikely to lose it completely</w:t>
      </w:r>
      <w:r w:rsidRPr="0059408B">
        <w:rPr>
          <w:rStyle w:val="StyleBoldUnderline"/>
          <w:rFonts w:ascii="Times New Roman" w:hAnsi="Times New Roman"/>
          <w:sz w:val="18"/>
          <w:szCs w:val="18"/>
        </w:rPr>
        <w:t xml:space="preserve">. </w:t>
      </w:r>
      <w:r w:rsidRPr="0059408B">
        <w:rPr>
          <w:rStyle w:val="StyleBoldUnderline"/>
          <w:rFonts w:ascii="Times New Roman" w:hAnsi="Times New Roman"/>
        </w:rPr>
        <w:t>It is still the region’s top trade partner.</w:t>
      </w:r>
      <w:r w:rsidRPr="0059408B">
        <w:rPr>
          <w:rStyle w:val="StyleBoldUnderline"/>
          <w:rFonts w:ascii="Times New Roman" w:hAnsi="Times New Roman"/>
          <w:sz w:val="18"/>
          <w:szCs w:val="18"/>
        </w:rPr>
        <w:t xml:space="preserve"> </w:t>
      </w:r>
      <w:r w:rsidRPr="0059408B">
        <w:rPr>
          <w:rStyle w:val="StyleBoldUnderline"/>
          <w:rFonts w:ascii="Times New Roman" w:hAnsi="Times New Roman"/>
        </w:rPr>
        <w:t>The United States</w:t>
      </w:r>
      <w:r w:rsidRPr="0059408B">
        <w:rPr>
          <w:rStyle w:val="StyleBoldUnderline"/>
          <w:rFonts w:ascii="Times New Roman" w:hAnsi="Times New Roman"/>
          <w:sz w:val="18"/>
          <w:szCs w:val="18"/>
        </w:rPr>
        <w:t xml:space="preserve"> has recently s</w:t>
      </w:r>
      <w:r w:rsidRPr="0059408B">
        <w:rPr>
          <w:rStyle w:val="StyleBoldUnderline"/>
          <w:rFonts w:ascii="Times New Roman" w:hAnsi="Times New Roman"/>
        </w:rPr>
        <w:t>igned free-trade agreements with Colombia and Panama, and maintains other trade agreements with Peru, Chile, and Mexico. Central American and several Caribbean countries rely upon U.S. military cooperation in an attempt to curtail drug trade</w:t>
      </w:r>
      <w:r w:rsidRPr="0059408B">
        <w:rPr>
          <w:rStyle w:val="StyleBoldUnderline"/>
          <w:rFonts w:ascii="Times New Roman" w:hAnsi="Times New Roman"/>
          <w:sz w:val="18"/>
          <w:szCs w:val="18"/>
        </w:rPr>
        <w:t xml:space="preserve">. Nevertheless, the </w:t>
      </w:r>
      <w:r w:rsidRPr="0059408B">
        <w:rPr>
          <w:rStyle w:val="StyleBoldUnderline"/>
          <w:rFonts w:ascii="Times New Roman" w:hAnsi="Times New Roman"/>
        </w:rPr>
        <w:t>post 9/11 years severely eroded U.S.-Latin American relations</w:t>
      </w:r>
      <w:r w:rsidRPr="0059408B">
        <w:rPr>
          <w:rStyle w:val="StyleBoldUnderline"/>
          <w:rFonts w:ascii="Times New Roman" w:hAnsi="Times New Roman"/>
          <w:sz w:val="18"/>
          <w:szCs w:val="18"/>
        </w:rPr>
        <w:t xml:space="preserve"> as the Bush administration focused heavily on the war on terror, often ignoring issues in Latin America.</w:t>
      </w:r>
    </w:p>
    <w:p w14:paraId="43B19BBE" w14:textId="77777777" w:rsidR="0059408B" w:rsidRPr="0059408B" w:rsidRDefault="0059408B" w:rsidP="0059408B">
      <w:pPr>
        <w:pStyle w:val="Tag"/>
        <w:rPr>
          <w:rStyle w:val="TagChar1"/>
        </w:rPr>
      </w:pPr>
      <w:r w:rsidRPr="0059408B">
        <w:rPr>
          <w:rStyle w:val="TagChar1"/>
        </w:rPr>
        <w:t>TPP makes US engagement with Latin America inevitable</w:t>
      </w:r>
    </w:p>
    <w:p w14:paraId="0FB09F78" w14:textId="77777777" w:rsidR="0059408B" w:rsidRPr="0059408B" w:rsidRDefault="0059408B" w:rsidP="0059408B">
      <w:pPr>
        <w:rPr>
          <w:rStyle w:val="StyleStyleBold12pt"/>
          <w:rFonts w:ascii="Times New Roman" w:hAnsi="Times New Roman"/>
        </w:rPr>
      </w:pPr>
      <w:proofErr w:type="spellStart"/>
      <w:r w:rsidRPr="0059408B">
        <w:rPr>
          <w:rStyle w:val="StyleStyleBold12pt"/>
          <w:rFonts w:ascii="Times New Roman" w:hAnsi="Times New Roman"/>
        </w:rPr>
        <w:t>Sarukhan</w:t>
      </w:r>
      <w:proofErr w:type="spellEnd"/>
      <w:r w:rsidRPr="0059408B">
        <w:rPr>
          <w:rStyle w:val="AuthorYear"/>
        </w:rPr>
        <w:t xml:space="preserve"> </w:t>
      </w:r>
      <w:r w:rsidRPr="0059408B">
        <w:rPr>
          <w:rStyle w:val="StyleStyleBold12pt"/>
          <w:rFonts w:ascii="Times New Roman" w:hAnsi="Times New Roman"/>
        </w:rPr>
        <w:t>12</w:t>
      </w:r>
      <w:r w:rsidRPr="0059408B">
        <w:rPr>
          <w:rStyle w:val="AuthorYear"/>
        </w:rPr>
        <w:t xml:space="preserve"> </w:t>
      </w:r>
      <w:r w:rsidRPr="0059408B">
        <w:rPr>
          <w:rFonts w:ascii="Times New Roman" w:hAnsi="Times New Roman"/>
        </w:rPr>
        <w:t xml:space="preserve">(Arturo </w:t>
      </w:r>
      <w:proofErr w:type="spellStart"/>
      <w:r w:rsidRPr="0059408B">
        <w:rPr>
          <w:rFonts w:ascii="Times New Roman" w:hAnsi="Times New Roman"/>
        </w:rPr>
        <w:t>Sarukhan</w:t>
      </w:r>
      <w:proofErr w:type="spellEnd"/>
      <w:r w:rsidRPr="0059408B">
        <w:rPr>
          <w:rFonts w:ascii="Times New Roman" w:hAnsi="Times New Roman"/>
        </w:rPr>
        <w:t xml:space="preserve">, Mexican Ambassador to the U.S. since February 2007, “Viewpoints: What Should the Top Priority Be for U.S. – Mexican Relations?” American Society/Council of the Americas, 12/3/12, </w:t>
      </w:r>
      <w:hyperlink r:id="rId21" w:history="1">
        <w:r w:rsidRPr="0059408B">
          <w:rPr>
            <w:rFonts w:ascii="Times New Roman" w:hAnsi="Times New Roman"/>
            <w:szCs w:val="18"/>
          </w:rPr>
          <w:t>www.as-coa.org/articles/viewpoints-what-should-top-priority-be-us-mexican-re</w:t>
        </w:r>
        <w:r w:rsidRPr="0059408B">
          <w:rPr>
            <w:rFonts w:ascii="Times New Roman" w:hAnsi="Times New Roman"/>
            <w:szCs w:val="18"/>
          </w:rPr>
          <w:t>l</w:t>
        </w:r>
        <w:r w:rsidRPr="0059408B">
          <w:rPr>
            <w:rFonts w:ascii="Times New Roman" w:hAnsi="Times New Roman"/>
            <w:szCs w:val="18"/>
          </w:rPr>
          <w:t>ations</w:t>
        </w:r>
      </w:hyperlink>
      <w:r w:rsidRPr="0059408B">
        <w:rPr>
          <w:rStyle w:val="StyleStyleBold12pt"/>
          <w:rFonts w:ascii="Times New Roman" w:hAnsi="Times New Roman"/>
          <w:b w:val="0"/>
          <w:sz w:val="18"/>
          <w:szCs w:val="18"/>
        </w:rPr>
        <w:t>)</w:t>
      </w:r>
    </w:p>
    <w:p w14:paraId="05E27119" w14:textId="77777777" w:rsidR="0059408B" w:rsidRPr="0059408B" w:rsidRDefault="0059408B" w:rsidP="0059408B">
      <w:pPr>
        <w:rPr>
          <w:rFonts w:ascii="Times New Roman" w:hAnsi="Times New Roman"/>
          <w:u w:val="single"/>
        </w:rPr>
      </w:pPr>
      <w:r w:rsidRPr="0059408B">
        <w:rPr>
          <w:rFonts w:ascii="Times New Roman" w:hAnsi="Times New Roman"/>
          <w:sz w:val="16"/>
        </w:rPr>
        <w:t xml:space="preserve">Over the past two decades, NAFTA has dramatically altered the way Mexico and the United States engage with one another. However, much more can and should be done to bring North American competitiveness back to a starring role on the global stage. This is why the participation of all three North American countries in the Trans-Pacific Partnership (TPP) will be so important. </w:t>
      </w:r>
      <w:r w:rsidRPr="0059408B">
        <w:rPr>
          <w:rStyle w:val="StyleBoldUnderline"/>
          <w:rFonts w:ascii="Times New Roman" w:hAnsi="Times New Roman"/>
        </w:rPr>
        <w:t>The TPP will enable us to discuss measures</w:t>
      </w:r>
      <w:r w:rsidRPr="0059408B">
        <w:rPr>
          <w:rFonts w:ascii="Times New Roman" w:hAnsi="Times New Roman"/>
          <w:sz w:val="16"/>
        </w:rPr>
        <w:t xml:space="preserve"> that meet the needs and challenges of twenty-first-century free and fair trade, </w:t>
      </w:r>
      <w:r w:rsidRPr="0059408B">
        <w:rPr>
          <w:rStyle w:val="StyleBoldUnderline"/>
          <w:rFonts w:ascii="Times New Roman" w:hAnsi="Times New Roman"/>
        </w:rPr>
        <w:t>such as compatibility of regulatory systems, new environmental provisions, strong protection for intellectual property rights, and</w:t>
      </w:r>
      <w:r w:rsidRPr="0059408B">
        <w:rPr>
          <w:rFonts w:ascii="Times New Roman" w:hAnsi="Times New Roman"/>
          <w:sz w:val="16"/>
        </w:rPr>
        <w:t xml:space="preserve"> emerging areas such as </w:t>
      </w:r>
      <w:r w:rsidRPr="0059408B">
        <w:rPr>
          <w:rStyle w:val="StyleBoldUnderline"/>
          <w:rFonts w:ascii="Times New Roman" w:hAnsi="Times New Roman"/>
        </w:rPr>
        <w:t>digital technologies and e-commerce</w:t>
      </w:r>
      <w:r w:rsidRPr="0059408B">
        <w:rPr>
          <w:rFonts w:ascii="Times New Roman" w:hAnsi="Times New Roman"/>
          <w:sz w:val="16"/>
        </w:rPr>
        <w:t xml:space="preserve">. </w:t>
      </w:r>
      <w:r w:rsidRPr="0059408B">
        <w:rPr>
          <w:rStyle w:val="StyleBoldUnderline"/>
          <w:rFonts w:ascii="Times New Roman" w:hAnsi="Times New Roman"/>
        </w:rPr>
        <w:t>The TPP will further deepen and strengthen the integrated supply and production chains between our two countries</w:t>
      </w:r>
      <w:r w:rsidRPr="0059408B">
        <w:rPr>
          <w:rFonts w:ascii="Times New Roman" w:hAnsi="Times New Roman"/>
          <w:sz w:val="16"/>
        </w:rPr>
        <w:t xml:space="preserve">. And </w:t>
      </w:r>
      <w:r w:rsidRPr="0059408B">
        <w:rPr>
          <w:rStyle w:val="StyleBoldUnderline"/>
          <w:rFonts w:ascii="Times New Roman" w:hAnsi="Times New Roman"/>
        </w:rPr>
        <w:t xml:space="preserve">as a true coalition of the </w:t>
      </w:r>
      <w:proofErr w:type="gramStart"/>
      <w:r w:rsidRPr="0059408B">
        <w:rPr>
          <w:rStyle w:val="StyleBoldUnderline"/>
          <w:rFonts w:ascii="Times New Roman" w:hAnsi="Times New Roman"/>
        </w:rPr>
        <w:t>free-trade</w:t>
      </w:r>
      <w:proofErr w:type="gramEnd"/>
      <w:r w:rsidRPr="0059408B">
        <w:rPr>
          <w:rStyle w:val="StyleBoldUnderline"/>
          <w:rFonts w:ascii="Times New Roman" w:hAnsi="Times New Roman"/>
        </w:rPr>
        <w:t xml:space="preserve"> willing in the Americas</w:t>
      </w:r>
      <w:r w:rsidRPr="0059408B">
        <w:rPr>
          <w:rFonts w:ascii="Times New Roman" w:hAnsi="Times New Roman"/>
          <w:sz w:val="16"/>
        </w:rPr>
        <w:t xml:space="preserve"> and across the Pacific Rim, </w:t>
      </w:r>
      <w:r w:rsidRPr="0059408B">
        <w:rPr>
          <w:rStyle w:val="StyleBoldUnderline"/>
          <w:rFonts w:ascii="Times New Roman" w:hAnsi="Times New Roman"/>
        </w:rPr>
        <w:t>the TPP therefore represents the next step in a North American Grand Strategy</w:t>
      </w:r>
      <w:r w:rsidRPr="0059408B">
        <w:rPr>
          <w:rFonts w:ascii="Times New Roman" w:hAnsi="Times New Roman"/>
          <w:sz w:val="16"/>
        </w:rPr>
        <w:t xml:space="preserve">. In addition to the TPP, </w:t>
      </w:r>
      <w:r w:rsidRPr="0059408B">
        <w:rPr>
          <w:rStyle w:val="StyleBoldUnderline"/>
          <w:rFonts w:ascii="Times New Roman" w:hAnsi="Times New Roman"/>
        </w:rPr>
        <w:t>we need to continue strengthening the participation and commitment of civil society and the private sector across our common border</w:t>
      </w:r>
      <w:r w:rsidRPr="0059408B">
        <w:rPr>
          <w:rFonts w:ascii="Times New Roman" w:hAnsi="Times New Roman"/>
          <w:sz w:val="16"/>
        </w:rPr>
        <w:t xml:space="preserve">, as </w:t>
      </w:r>
      <w:r w:rsidRPr="0059408B">
        <w:rPr>
          <w:rStyle w:val="StyleBoldUnderline"/>
          <w:rFonts w:ascii="Times New Roman" w:hAnsi="Times New Roman"/>
        </w:rPr>
        <w:t>they are true co-stakeholders in our bilateral efforts toward economic progress.</w:t>
      </w:r>
    </w:p>
    <w:p w14:paraId="5B198FE4" w14:textId="77777777" w:rsidR="0059408B" w:rsidRPr="0059408B" w:rsidRDefault="0059408B" w:rsidP="0059408B">
      <w:pPr>
        <w:pStyle w:val="Tag"/>
        <w:rPr>
          <w:rStyle w:val="TagChar1"/>
        </w:rPr>
      </w:pPr>
      <w:r w:rsidRPr="0059408B">
        <w:rPr>
          <w:rStyle w:val="TagChar1"/>
        </w:rPr>
        <w:t>US-China influence isn’t zero-sum</w:t>
      </w:r>
    </w:p>
    <w:p w14:paraId="7EB2066D" w14:textId="77777777" w:rsidR="0059408B" w:rsidRPr="0059408B" w:rsidRDefault="0059408B" w:rsidP="0059408B">
      <w:pPr>
        <w:rPr>
          <w:rStyle w:val="StyleStyleBold12pt"/>
          <w:rFonts w:ascii="Times New Roman" w:hAnsi="Times New Roman"/>
        </w:rPr>
      </w:pPr>
      <w:proofErr w:type="spellStart"/>
      <w:r w:rsidRPr="0059408B">
        <w:rPr>
          <w:rStyle w:val="StyleStyleBold12pt"/>
          <w:rFonts w:ascii="Times New Roman" w:hAnsi="Times New Roman"/>
        </w:rPr>
        <w:t>Xiaoxia</w:t>
      </w:r>
      <w:proofErr w:type="spellEnd"/>
      <w:r w:rsidRPr="0059408B">
        <w:rPr>
          <w:rStyle w:val="StyleStyleBold12pt"/>
          <w:rFonts w:ascii="Times New Roman" w:hAnsi="Times New Roman"/>
        </w:rPr>
        <w:t xml:space="preserve"> 5/6</w:t>
      </w:r>
      <w:r w:rsidRPr="0059408B">
        <w:rPr>
          <w:rStyle w:val="AuthorYear"/>
        </w:rPr>
        <w:t xml:space="preserve"> </w:t>
      </w:r>
      <w:r w:rsidRPr="0059408B">
        <w:rPr>
          <w:rStyle w:val="StyleStyleBold12pt"/>
          <w:rFonts w:ascii="Times New Roman" w:hAnsi="Times New Roman"/>
          <w:b w:val="0"/>
          <w:sz w:val="18"/>
          <w:szCs w:val="18"/>
        </w:rPr>
        <w:t>(Wang, Staff Writer for the Economic Observer. “In America's Backyard: China's Rising Influence In Latin America” 5/6/13 http://worldcrunch.com/china-2.0/in-america-039-s-backyard-china-039-s-rising-influence-in-latin-america/foreign-policy-trade-economy-investments-energy/c9s11647/)</w:t>
      </w:r>
    </w:p>
    <w:p w14:paraId="0EAD7352" w14:textId="77777777" w:rsidR="0059408B" w:rsidRPr="0059408B" w:rsidRDefault="0059408B" w:rsidP="0059408B">
      <w:pPr>
        <w:rPr>
          <w:rFonts w:ascii="Times New Roman" w:hAnsi="Times New Roman"/>
          <w:sz w:val="16"/>
        </w:rPr>
      </w:pPr>
      <w:r w:rsidRPr="0059408B">
        <w:rPr>
          <w:rStyle w:val="StyleBoldUnderline"/>
          <w:rFonts w:ascii="Times New Roman" w:hAnsi="Times New Roman"/>
        </w:rPr>
        <w:t>For South America, China and the United States, this is not a zero-sum game, but a multiple choice of mutual benefits</w:t>
      </w:r>
      <w:r w:rsidRPr="0059408B">
        <w:rPr>
          <w:rFonts w:ascii="Times New Roman" w:hAnsi="Times New Roman"/>
          <w:sz w:val="16"/>
        </w:rPr>
        <w:t xml:space="preserve"> </w:t>
      </w:r>
    </w:p>
    <w:p w14:paraId="2F2DBDAC" w14:textId="77777777" w:rsidR="0059408B" w:rsidRPr="0059408B" w:rsidRDefault="0059408B" w:rsidP="0059408B">
      <w:pPr>
        <w:rPr>
          <w:rFonts w:ascii="Times New Roman" w:hAnsi="Times New Roman"/>
          <w:sz w:val="16"/>
        </w:rPr>
      </w:pPr>
    </w:p>
    <w:p w14:paraId="08D241C2" w14:textId="77777777" w:rsidR="0059408B" w:rsidRPr="0059408B" w:rsidRDefault="0059408B" w:rsidP="0059408B">
      <w:pPr>
        <w:rPr>
          <w:rFonts w:ascii="Times New Roman" w:hAnsi="Times New Roman"/>
          <w:sz w:val="16"/>
        </w:rPr>
      </w:pPr>
      <w:proofErr w:type="gramStart"/>
      <w:r w:rsidRPr="0059408B">
        <w:rPr>
          <w:rFonts w:ascii="Times New Roman" w:hAnsi="Times New Roman"/>
          <w:sz w:val="16"/>
        </w:rPr>
        <w:t>and</w:t>
      </w:r>
      <w:proofErr w:type="gramEnd"/>
      <w:r w:rsidRPr="0059408B">
        <w:rPr>
          <w:rFonts w:ascii="Times New Roman" w:hAnsi="Times New Roman"/>
          <w:sz w:val="16"/>
        </w:rPr>
        <w:t xml:space="preserve"> synergies. </w:t>
      </w:r>
      <w:r w:rsidRPr="0059408B">
        <w:rPr>
          <w:rStyle w:val="StyleBoldUnderline"/>
          <w:rFonts w:ascii="Times New Roman" w:hAnsi="Times New Roman"/>
        </w:rPr>
        <w:t>Even if China has become the Latin American economy’s new upstart, it is</w:t>
      </w:r>
      <w:r w:rsidRPr="0059408B">
        <w:rPr>
          <w:rFonts w:ascii="Times New Roman" w:hAnsi="Times New Roman"/>
          <w:sz w:val="16"/>
        </w:rPr>
        <w:t xml:space="preserve"> still </w:t>
      </w:r>
      <w:r w:rsidRPr="0059408B">
        <w:rPr>
          <w:rStyle w:val="StyleBoldUnderline"/>
          <w:rFonts w:ascii="Times New Roman" w:hAnsi="Times New Roman"/>
        </w:rPr>
        <w:t>not in a position to challenge the strong and diverse influence that the United States has accumulated</w:t>
      </w:r>
      <w:r w:rsidRPr="0059408B">
        <w:rPr>
          <w:rFonts w:ascii="Times New Roman" w:hAnsi="Times New Roman"/>
          <w:sz w:val="16"/>
        </w:rPr>
        <w:t xml:space="preserve"> over two centuries in the region.</w:t>
      </w:r>
    </w:p>
    <w:p w14:paraId="4F2474DA" w14:textId="77777777" w:rsidR="0059408B" w:rsidRPr="0059408B" w:rsidRDefault="0059408B" w:rsidP="0059408B"/>
    <w:p w14:paraId="44A3A9EF" w14:textId="77777777" w:rsidR="0059408B" w:rsidRPr="0059408B" w:rsidRDefault="0059408B" w:rsidP="0059408B">
      <w:pPr>
        <w:pStyle w:val="Heading2"/>
      </w:pPr>
      <w:r w:rsidRPr="0059408B">
        <w:t>Inherency</w:t>
      </w:r>
    </w:p>
    <w:p w14:paraId="1BCEBBDA" w14:textId="325FC0DD" w:rsidR="0059408B" w:rsidRPr="0059408B" w:rsidRDefault="0059408B" w:rsidP="0059408B">
      <w:pPr>
        <w:pStyle w:val="Heading1"/>
      </w:pPr>
      <w:r w:rsidRPr="0059408B">
        <w:t>1AR</w:t>
      </w:r>
    </w:p>
    <w:p w14:paraId="6509571C" w14:textId="77777777" w:rsidR="0059408B" w:rsidRPr="0059408B" w:rsidRDefault="0059408B" w:rsidP="0059408B"/>
    <w:p w14:paraId="56E3C1BF" w14:textId="71502481" w:rsidR="0059408B" w:rsidRPr="0059408B" w:rsidRDefault="0059408B" w:rsidP="0059408B"/>
    <w:p w14:paraId="676F4355" w14:textId="6310AD51" w:rsidR="0059408B" w:rsidRPr="0059408B" w:rsidRDefault="0059408B" w:rsidP="0059408B">
      <w:pPr>
        <w:pStyle w:val="Tag"/>
      </w:pPr>
      <w:r w:rsidRPr="0059408B">
        <w:t>N</w:t>
      </w:r>
      <w:r w:rsidRPr="0059408B">
        <w:t>o impact – plan solves the environment and wars</w:t>
      </w:r>
    </w:p>
    <w:p w14:paraId="3276F669" w14:textId="77777777" w:rsidR="0059408B" w:rsidRPr="0059408B" w:rsidRDefault="0059408B" w:rsidP="0059408B">
      <w:pPr>
        <w:rPr>
          <w:rFonts w:ascii="Times New Roman" w:hAnsi="Times New Roman"/>
        </w:rPr>
      </w:pPr>
      <w:r w:rsidRPr="0059408B">
        <w:rPr>
          <w:rStyle w:val="StyleStyleBold12pt"/>
          <w:rFonts w:ascii="Times New Roman" w:hAnsi="Times New Roman"/>
        </w:rPr>
        <w:t>Dickinson 4</w:t>
      </w:r>
      <w:r w:rsidRPr="0059408B">
        <w:rPr>
          <w:rFonts w:ascii="Times New Roman" w:hAnsi="Times New Roman"/>
        </w:rPr>
        <w:t xml:space="preserve"> (Edward Ross, University of Cincinnati, “</w:t>
      </w:r>
      <w:proofErr w:type="spellStart"/>
      <w:r w:rsidRPr="0059408B">
        <w:rPr>
          <w:rFonts w:ascii="Times New Roman" w:hAnsi="Times New Roman"/>
        </w:rPr>
        <w:t>Biopolitics</w:t>
      </w:r>
      <w:proofErr w:type="spellEnd"/>
      <w:r w:rsidRPr="0059408B">
        <w:rPr>
          <w:rFonts w:ascii="Times New Roman" w:hAnsi="Times New Roman"/>
        </w:rPr>
        <w:t>, Fascism, Democracy: Some Reflections on Our Discourse About ‘Modernity’”, Central European History, 37, p. 18-19)</w:t>
      </w:r>
    </w:p>
    <w:p w14:paraId="18D7EE84" w14:textId="77777777" w:rsidR="0059408B" w:rsidRPr="0059408B" w:rsidRDefault="0059408B" w:rsidP="0059408B">
      <w:pPr>
        <w:widowControl w:val="0"/>
        <w:rPr>
          <w:rStyle w:val="StyleBoldUnderline"/>
          <w:rFonts w:ascii="Times New Roman" w:hAnsi="Times New Roman"/>
        </w:rPr>
      </w:pPr>
      <w:r w:rsidRPr="0059408B">
        <w:rPr>
          <w:rFonts w:ascii="Times New Roman" w:hAnsi="Times New Roman"/>
        </w:rPr>
        <w:t xml:space="preserve">In an important programmatic statement of 1996 Geoff </w:t>
      </w:r>
      <w:proofErr w:type="spellStart"/>
      <w:r w:rsidRPr="0059408B">
        <w:rPr>
          <w:rFonts w:ascii="Times New Roman" w:hAnsi="Times New Roman"/>
        </w:rPr>
        <w:t>Eley</w:t>
      </w:r>
      <w:proofErr w:type="spellEnd"/>
      <w:r w:rsidRPr="0059408B">
        <w:rPr>
          <w:rFonts w:ascii="Times New Roman" w:hAnsi="Times New Roman"/>
        </w:rPr>
        <w:t xml:space="preserve">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w:t>
      </w:r>
      <w:proofErr w:type="spellStart"/>
      <w:r w:rsidRPr="0059408B">
        <w:rPr>
          <w:rFonts w:ascii="Times New Roman" w:hAnsi="Times New Roman"/>
        </w:rPr>
        <w:t>unboundedness</w:t>
      </w:r>
      <w:proofErr w:type="spellEnd"/>
      <w:r w:rsidRPr="0059408B">
        <w:rPr>
          <w:rFonts w:ascii="Times New Roman" w:hAnsi="Times New Roman"/>
        </w:rPr>
        <w:t xml:space="preserve"> of science” was the focus of his interest.49 But the “</w:t>
      </w:r>
      <w:r w:rsidRPr="0059408B">
        <w:rPr>
          <w:rStyle w:val="StyleBoldUnderline"/>
          <w:rFonts w:ascii="Times New Roman" w:hAnsi="Times New Roman"/>
        </w:rPr>
        <w:t>power-producing effects</w:t>
      </w:r>
      <w:r w:rsidRPr="0059408B">
        <w:rPr>
          <w:rFonts w:ascii="Times New Roman" w:hAnsi="Times New Roman"/>
        </w:rPr>
        <w:t xml:space="preserve"> in Foucault’s ‘microphysical’ sense” (</w:t>
      </w:r>
      <w:proofErr w:type="spellStart"/>
      <w:r w:rsidRPr="0059408B">
        <w:rPr>
          <w:rFonts w:ascii="Times New Roman" w:hAnsi="Times New Roman"/>
        </w:rPr>
        <w:t>Eley</w:t>
      </w:r>
      <w:proofErr w:type="spellEnd"/>
      <w:r w:rsidRPr="0059408B">
        <w:rPr>
          <w:rFonts w:ascii="Times New Roman" w:hAnsi="Times New Roman"/>
        </w:rPr>
        <w:t xml:space="preserve">) of the construction of social bureaucracies and social knowledge, of “an entire institutional apparatus and system of practice” </w:t>
      </w:r>
      <w:proofErr w:type="gramStart"/>
      <w:r w:rsidRPr="0059408B">
        <w:rPr>
          <w:rFonts w:ascii="Times New Roman" w:hAnsi="Times New Roman"/>
        </w:rPr>
        <w:t>( Jean</w:t>
      </w:r>
      <w:proofErr w:type="gramEnd"/>
      <w:r w:rsidRPr="0059408B">
        <w:rPr>
          <w:rFonts w:ascii="Times New Roman" w:hAnsi="Times New Roman"/>
        </w:rPr>
        <w:t xml:space="preserve"> </w:t>
      </w:r>
      <w:proofErr w:type="spellStart"/>
      <w:r w:rsidRPr="0059408B">
        <w:rPr>
          <w:rFonts w:ascii="Times New Roman" w:hAnsi="Times New Roman"/>
        </w:rPr>
        <w:t>Quataert</w:t>
      </w:r>
      <w:proofErr w:type="spellEnd"/>
      <w:r w:rsidRPr="0059408B">
        <w:rPr>
          <w:rFonts w:ascii="Times New Roman" w:hAnsi="Times New Roman"/>
        </w:rPr>
        <w:t xml:space="preserve">), simply </w:t>
      </w:r>
      <w:r w:rsidRPr="0059408B">
        <w:rPr>
          <w:rStyle w:val="StyleBoldUnderline"/>
          <w:rFonts w:ascii="Times New Roman" w:hAnsi="Times New Roman"/>
        </w:rPr>
        <w:t>do not explain Nazi policy.</w:t>
      </w:r>
      <w:r w:rsidRPr="0059408B">
        <w:rPr>
          <w:rFonts w:ascii="Times New Roman" w:hAnsi="Times New Roman"/>
        </w:rPr>
        <w:t xml:space="preserve">50 </w:t>
      </w:r>
      <w:r w:rsidRPr="0059408B">
        <w:rPr>
          <w:rStyle w:val="StyleBoldUnderline"/>
          <w:rFonts w:ascii="Times New Roman" w:hAnsi="Times New Roman"/>
        </w:rPr>
        <w:t>The destructive dynamic of Nazism was a product not so much of</w:t>
      </w:r>
      <w:r w:rsidRPr="0059408B">
        <w:rPr>
          <w:rFonts w:ascii="Times New Roman" w:hAnsi="Times New Roman"/>
        </w:rPr>
        <w:t xml:space="preserve"> a particular </w:t>
      </w:r>
      <w:r w:rsidRPr="0059408B">
        <w:rPr>
          <w:rStyle w:val="StyleBoldUnderline"/>
          <w:rFonts w:ascii="Times New Roman" w:hAnsi="Times New Roman"/>
        </w:rPr>
        <w:t>modern</w:t>
      </w:r>
      <w:r w:rsidRPr="0059408B">
        <w:rPr>
          <w:rFonts w:ascii="Times New Roman" w:hAnsi="Times New Roman"/>
        </w:rPr>
        <w:t xml:space="preserve"> set of </w:t>
      </w:r>
      <w:r w:rsidRPr="0059408B">
        <w:rPr>
          <w:rStyle w:val="StyleBoldUnderline"/>
          <w:rFonts w:ascii="Times New Roman" w:hAnsi="Times New Roman"/>
        </w:rPr>
        <w:t>ideas as of</w:t>
      </w:r>
      <w:r w:rsidRPr="0059408B">
        <w:rPr>
          <w:rFonts w:ascii="Times New Roman" w:hAnsi="Times New Roman"/>
        </w:rPr>
        <w:t xml:space="preserve"> a particular modern </w:t>
      </w:r>
      <w:r w:rsidRPr="0059408B">
        <w:rPr>
          <w:rStyle w:val="StyleBoldUnderline"/>
          <w:rFonts w:ascii="Times New Roman" w:hAnsi="Times New Roman"/>
        </w:rPr>
        <w:t>political structure</w:t>
      </w:r>
      <w:r w:rsidRPr="0059408B">
        <w:rPr>
          <w:rFonts w:ascii="Times New Roman" w:hAnsi="Times New Roman"/>
        </w:rPr>
        <w:t xml:space="preserve">, one that could realize the disastrous potential of those ideas. </w:t>
      </w:r>
      <w:r w:rsidRPr="0059408B">
        <w:rPr>
          <w:rStyle w:val="StyleBoldUnderline"/>
          <w:rFonts w:ascii="Times New Roman" w:hAnsi="Times New Roman"/>
        </w:rPr>
        <w:t>What was critical was not</w:t>
      </w:r>
      <w:r w:rsidRPr="0059408B">
        <w:rPr>
          <w:rFonts w:ascii="Times New Roman" w:hAnsi="Times New Roman"/>
        </w:rPr>
        <w:t xml:space="preserve"> the expansion of the instruments and disciplines of </w:t>
      </w:r>
      <w:proofErr w:type="spellStart"/>
      <w:r w:rsidRPr="0059408B">
        <w:rPr>
          <w:rStyle w:val="StyleBoldUnderline"/>
          <w:rFonts w:ascii="Times New Roman" w:hAnsi="Times New Roman"/>
        </w:rPr>
        <w:t>biopolitics</w:t>
      </w:r>
      <w:proofErr w:type="spellEnd"/>
      <w:r w:rsidRPr="0059408B">
        <w:rPr>
          <w:rStyle w:val="StyleBoldUnderline"/>
          <w:rFonts w:ascii="Times New Roman" w:hAnsi="Times New Roman"/>
        </w:rPr>
        <w:t xml:space="preserve">, which occurred everywhere in Europe. </w:t>
      </w:r>
      <w:r w:rsidRPr="0059408B">
        <w:rPr>
          <w:rFonts w:ascii="Times New Roman" w:hAnsi="Times New Roman"/>
        </w:rPr>
        <w:t xml:space="preserve">Instead, </w:t>
      </w:r>
      <w:r w:rsidRPr="0059408B">
        <w:rPr>
          <w:rStyle w:val="StyleBoldUnderline"/>
          <w:rFonts w:ascii="Times New Roman" w:hAnsi="Times New Roman"/>
        </w:rPr>
        <w:t>it was</w:t>
      </w:r>
      <w:r w:rsidRPr="0059408B">
        <w:rPr>
          <w:rFonts w:ascii="Times New Roman" w:hAnsi="Times New Roman"/>
        </w:rPr>
        <w:t xml:space="preserve"> the principles that guided </w:t>
      </w:r>
      <w:r w:rsidRPr="0059408B">
        <w:rPr>
          <w:rStyle w:val="StyleBoldUnderline"/>
          <w:rFonts w:ascii="Times New Roman" w:hAnsi="Times New Roman"/>
        </w:rPr>
        <w:t>how</w:t>
      </w:r>
      <w:r w:rsidRPr="0059408B">
        <w:rPr>
          <w:rFonts w:ascii="Times New Roman" w:hAnsi="Times New Roman"/>
        </w:rPr>
        <w:t xml:space="preserve"> </w:t>
      </w:r>
      <w:r w:rsidRPr="0059408B">
        <w:rPr>
          <w:rStyle w:val="StyleBoldUnderline"/>
          <w:rFonts w:ascii="Times New Roman" w:hAnsi="Times New Roman"/>
        </w:rPr>
        <w:t>those instruments and disciplines were</w:t>
      </w:r>
      <w:r w:rsidRPr="0059408B">
        <w:rPr>
          <w:rFonts w:ascii="Times New Roman" w:hAnsi="Times New Roman"/>
        </w:rPr>
        <w:t xml:space="preserve"> organized and </w:t>
      </w:r>
      <w:r w:rsidRPr="0059408B">
        <w:rPr>
          <w:rStyle w:val="StyleBoldUnderline"/>
          <w:rFonts w:ascii="Times New Roman" w:hAnsi="Times New Roman"/>
        </w:rPr>
        <w:t>used,</w:t>
      </w:r>
      <w:r w:rsidRPr="0059408B">
        <w:rPr>
          <w:rFonts w:ascii="Times New Roman" w:hAnsi="Times New Roman"/>
        </w:rPr>
        <w:t xml:space="preserve"> and the external constraints on them.</w:t>
      </w:r>
      <w:r w:rsidRPr="0059408B">
        <w:rPr>
          <w:rStyle w:val="StyleBoldUnderline"/>
          <w:rFonts w:ascii="Times New Roman" w:hAnsi="Times New Roman"/>
        </w:rPr>
        <w:t xml:space="preserve"> In National Socialism, </w:t>
      </w:r>
      <w:proofErr w:type="spellStart"/>
      <w:r w:rsidRPr="0059408B">
        <w:rPr>
          <w:rStyle w:val="StyleBoldUnderline"/>
          <w:rFonts w:ascii="Times New Roman" w:hAnsi="Times New Roman"/>
        </w:rPr>
        <w:t>biopolitics</w:t>
      </w:r>
      <w:proofErr w:type="spellEnd"/>
      <w:r w:rsidRPr="0059408B">
        <w:rPr>
          <w:rStyle w:val="StyleBoldUnderline"/>
          <w:rFonts w:ascii="Times New Roman" w:hAnsi="Times New Roman"/>
        </w:rPr>
        <w:t xml:space="preserve"> was shaped by a totalitarian conception of social management focused on the power and ubiquity of the </w:t>
      </w:r>
      <w:proofErr w:type="spellStart"/>
      <w:r w:rsidRPr="0059408B">
        <w:rPr>
          <w:rStyle w:val="StyleBoldUnderline"/>
          <w:rFonts w:ascii="Times New Roman" w:hAnsi="Times New Roman"/>
        </w:rPr>
        <w:t>völkisch</w:t>
      </w:r>
      <w:proofErr w:type="spellEnd"/>
      <w:r w:rsidRPr="0059408B">
        <w:rPr>
          <w:rStyle w:val="StyleBoldUnderline"/>
          <w:rFonts w:ascii="Times New Roman" w:hAnsi="Times New Roman"/>
        </w:rPr>
        <w:t xml:space="preserve"> state. In democratic societies, </w:t>
      </w:r>
      <w:proofErr w:type="spellStart"/>
      <w:r w:rsidRPr="0059408B">
        <w:rPr>
          <w:rStyle w:val="StyleBoldUnderline"/>
          <w:rFonts w:ascii="Times New Roman" w:hAnsi="Times New Roman"/>
        </w:rPr>
        <w:t>biopolitics</w:t>
      </w:r>
      <w:proofErr w:type="spellEnd"/>
      <w:r w:rsidRPr="0059408B">
        <w:rPr>
          <w:rStyle w:val="StyleBoldUnderline"/>
          <w:rFonts w:ascii="Times New Roman" w:hAnsi="Times New Roman"/>
        </w:rPr>
        <w:t xml:space="preserve"> has</w:t>
      </w:r>
      <w:r w:rsidRPr="0059408B">
        <w:rPr>
          <w:rFonts w:ascii="Times New Roman" w:hAnsi="Times New Roman"/>
        </w:rPr>
        <w:t xml:space="preserve"> historically </w:t>
      </w:r>
      <w:r w:rsidRPr="0059408B">
        <w:rPr>
          <w:rStyle w:val="StyleBoldUnderline"/>
          <w:rFonts w:ascii="Times New Roman" w:hAnsi="Times New Roman"/>
        </w:rPr>
        <w:t>been constrained by a rights-based strategy of social management</w:t>
      </w:r>
      <w:r w:rsidRPr="0059408B">
        <w:rPr>
          <w:rFonts w:ascii="Times New Roman" w:hAnsi="Times New Roman"/>
        </w:rPr>
        <w:t xml:space="preserve">. This is a point to which I will return shortly. For now, the point is that what was decisive was actually politics at the level of the state. A comparative framework can help us to clarify this point. </w:t>
      </w:r>
      <w:r w:rsidRPr="0059408B">
        <w:rPr>
          <w:rStyle w:val="StyleBoldUnderline"/>
          <w:rFonts w:ascii="Times New Roman" w:hAnsi="Times New Roman"/>
        </w:rPr>
        <w:t xml:space="preserve">Other states passed compulsory sterilization laws in the 1930s </w:t>
      </w:r>
      <w:r w:rsidRPr="0059408B">
        <w:rPr>
          <w:rFonts w:ascii="Times New Roman" w:hAnsi="Times New Roman"/>
        </w:rPr>
        <w:t xml:space="preserve">— indeed, individual states in the United States had already begun doing so in 1907. </w:t>
      </w:r>
      <w:r w:rsidRPr="0059408B">
        <w:rPr>
          <w:rStyle w:val="StyleBoldUnderline"/>
          <w:rFonts w:ascii="Times New Roman" w:hAnsi="Times New Roman"/>
        </w:rPr>
        <w:t>Yet they did not proceed to the next steps adopted by National Socialism</w:t>
      </w:r>
      <w:r w:rsidRPr="0059408B">
        <w:rPr>
          <w:rFonts w:ascii="Times New Roman" w:hAnsi="Times New Roman"/>
        </w:rPr>
        <w:t xml:space="preserve"> — mass sterilization, mass “eugenic” abortion and </w:t>
      </w:r>
      <w:r w:rsidRPr="0059408B">
        <w:rPr>
          <w:rStyle w:val="StyleBoldUnderline"/>
          <w:rFonts w:ascii="Times New Roman" w:hAnsi="Times New Roman"/>
        </w:rPr>
        <w:t>murder</w:t>
      </w:r>
      <w:r w:rsidRPr="0059408B">
        <w:rPr>
          <w:rFonts w:ascii="Times New Roman" w:hAnsi="Times New Roman"/>
        </w:rPr>
        <w:t xml:space="preserve"> of the “defective.” Individual figures in, for example, the U.S. did make such suggestions. But </w:t>
      </w:r>
      <w:r w:rsidRPr="0059408B">
        <w:rPr>
          <w:rStyle w:val="StyleBoldUnderline"/>
          <w:rFonts w:ascii="Times New Roman" w:hAnsi="Times New Roman"/>
        </w:rPr>
        <w:t>neither the political structures of democratic states nor their legal and political principles permitted such policies actually being enacted.</w:t>
      </w:r>
      <w:r w:rsidRPr="0059408B">
        <w:rPr>
          <w:rFonts w:ascii="Times New Roman" w:hAnsi="Times New Roman"/>
        </w:rPr>
        <w:t xml:space="preserve"> Nor did the scale of forcible sterilization in other countries match that of the Nazi program. I do not mean to suggest that such programs were not horrible; but </w:t>
      </w:r>
      <w:r w:rsidRPr="0059408B">
        <w:rPr>
          <w:rStyle w:val="StyleBoldUnderline"/>
          <w:rFonts w:ascii="Times New Roman" w:hAnsi="Times New Roman"/>
        </w:rPr>
        <w:t xml:space="preserve">in a democratic political context they did not develop the dynamic of constant radicalization and escalation that characterized Nazi policies. </w:t>
      </w:r>
    </w:p>
    <w:p w14:paraId="4973F7B7" w14:textId="77777777" w:rsidR="0059408B" w:rsidRPr="0059408B" w:rsidRDefault="0059408B" w:rsidP="0059408B">
      <w:pPr>
        <w:pStyle w:val="Tag"/>
      </w:pPr>
      <w:r w:rsidRPr="0059408B">
        <w:t>Consequentialism is best – extinction outweighs – epistemology doesn’t matter</w:t>
      </w:r>
    </w:p>
    <w:p w14:paraId="00F300B9" w14:textId="77777777" w:rsidR="0059408B" w:rsidRPr="0059408B" w:rsidRDefault="0059408B" w:rsidP="0059408B">
      <w:pPr>
        <w:rPr>
          <w:rFonts w:ascii="Times New Roman" w:hAnsi="Times New Roman"/>
        </w:rPr>
      </w:pPr>
      <w:r w:rsidRPr="0059408B">
        <w:rPr>
          <w:rStyle w:val="StyleStyleBold12pt"/>
          <w:rFonts w:ascii="Times New Roman" w:hAnsi="Times New Roman"/>
        </w:rPr>
        <w:t>Cowen 4</w:t>
      </w:r>
      <w:r w:rsidRPr="0059408B">
        <w:rPr>
          <w:rFonts w:ascii="Times New Roman" w:hAnsi="Times New Roman"/>
        </w:rPr>
        <w:t xml:space="preserve"> (Tyler Cowen 4, Department of Economics George Mason University, November 2, </w:t>
      </w:r>
      <w:proofErr w:type="gramStart"/>
      <w:r w:rsidRPr="0059408B">
        <w:rPr>
          <w:rFonts w:ascii="Times New Roman" w:hAnsi="Times New Roman"/>
        </w:rPr>
        <w:t>2004 ,</w:t>
      </w:r>
      <w:proofErr w:type="gramEnd"/>
      <w:r w:rsidRPr="0059408B">
        <w:rPr>
          <w:rFonts w:ascii="Times New Roman" w:hAnsi="Times New Roman"/>
        </w:rPr>
        <w:t xml:space="preserve"> “The Epistemic Problem Does Not Refute Consequentialism”)</w:t>
      </w:r>
    </w:p>
    <w:p w14:paraId="056F7980" w14:textId="77777777" w:rsidR="0059408B" w:rsidRPr="0059408B" w:rsidRDefault="0059408B" w:rsidP="0059408B">
      <w:pPr>
        <w:rPr>
          <w:rStyle w:val="UnderlinedCardTextChar"/>
        </w:rPr>
      </w:pPr>
      <w:r w:rsidRPr="0059408B">
        <w:rPr>
          <w:rFonts w:ascii="Times New Roman" w:hAnsi="Times New Roman"/>
          <w:szCs w:val="20"/>
        </w:rPr>
        <w:t xml:space="preserve">As the above arguments suggest, </w:t>
      </w:r>
      <w:r w:rsidRPr="0059408B">
        <w:rPr>
          <w:rStyle w:val="UnderlinedCardTextChar"/>
        </w:rPr>
        <w:t xml:space="preserve">the epistemic critique increases the plausibility of what I call “big event consequentialism.” In this view, we should pursue good consequences, but with special </w:t>
      </w:r>
      <w:r w:rsidRPr="0059408B">
        <w:rPr>
          <w:rStyle w:val="StyleBoldUnderline"/>
          <w:rFonts w:ascii="Times New Roman" w:hAnsi="Times New Roman"/>
        </w:rPr>
        <w:t>attention to consequences</w:t>
      </w:r>
      <w:r w:rsidRPr="0059408B">
        <w:rPr>
          <w:rStyle w:val="StyleBoldUnderline"/>
          <w:rFonts w:ascii="Times New Roman" w:hAnsi="Times New Roman"/>
          <w:szCs w:val="22"/>
        </w:rPr>
        <w:t xml:space="preserve"> that are very </w:t>
      </w:r>
      <w:r w:rsidRPr="0059408B">
        <w:rPr>
          <w:rStyle w:val="UnderlinedCardTextChar"/>
        </w:rPr>
        <w:t xml:space="preserve">important and very good, or correspondingly, very bad. Consequences of these kinds include stopping the use of nuclear weapons, saving children from smallpox, making progress against global poverty, and maintaining or spreading liberal democracy. </w:t>
      </w:r>
      <w:r w:rsidRPr="0059408B">
        <w:rPr>
          <w:rFonts w:ascii="Times New Roman" w:hAnsi="Times New Roman"/>
          <w:szCs w:val="20"/>
        </w:rPr>
        <w:t xml:space="preserve">Big events, as I define them, typically are of significant practical importance, involve obvious moral issues, and their value is not controversial to benevolent onlookers. In contrast consider “small events.” Preventing a broken leg for a single dog, however meritorious an act, is a small event as I define the concept. Making American families wealthier by another $20 also would count as a small event. We should not count small events for nothing, but epistemic issues may well lower their importance in reflective equilibrium. Of course </w:t>
      </w:r>
      <w:r w:rsidRPr="0059408B">
        <w:rPr>
          <w:rStyle w:val="UnderlinedCardTextChar"/>
        </w:rPr>
        <w:t>we do not need a strict dividing line between big and small events, but rather we can think in terms of a continuum</w:t>
      </w:r>
      <w:r w:rsidRPr="0059408B">
        <w:rPr>
          <w:rFonts w:ascii="Times New Roman" w:hAnsi="Times New Roman"/>
          <w:szCs w:val="20"/>
        </w:rPr>
        <w:t xml:space="preserve">. In some cases a large number of small benefits will sum up to a big benefit, or equal the big benefit in importance. It then can be argued that we should treat the large benefits and the small benefits on a par. If we lift a different person out of poverty one billion times, this is no less valuable than lifting one billion people out of poverty all at once. </w:t>
      </w:r>
      <w:r w:rsidRPr="0059408B">
        <w:rPr>
          <w:rStyle w:val="UnderlinedCardTextChar"/>
        </w:rPr>
        <w:t>Here two points are of relevance. First, sometimes we are facing a single choice in isolation from other choices, rather than examining a rule or general principle of behavior. In this case it does not matter whether or not the small benefits would, if combined in larger numbers, sum up to a greater b</w:t>
      </w:r>
      <w:r w:rsidRPr="0059408B">
        <w:rPr>
          <w:rFonts w:ascii="Times New Roman" w:hAnsi="Times New Roman"/>
          <w:szCs w:val="20"/>
        </w:rPr>
        <w:t xml:space="preserve">enefit. The small benefits will not be combined in greater numbers, and we should still upgrade the relative importance of larger benefits in our decision calculus. </w:t>
      </w:r>
      <w:r w:rsidRPr="0059408B">
        <w:rPr>
          <w:rStyle w:val="UnderlinedCardTextChar"/>
        </w:rPr>
        <w:t xml:space="preserve">Second, not all small benefits sum into equivalence with larger benefits. Sometimes one value has a lexical relationship to (all or some) other values. For instance arguably a large number of canine broken legs, even a very </w:t>
      </w:r>
      <w:proofErr w:type="spellStart"/>
      <w:r w:rsidRPr="0059408B">
        <w:rPr>
          <w:rStyle w:val="UnderlinedCardTextChar"/>
        </w:rPr>
        <w:t>very</w:t>
      </w:r>
      <w:proofErr w:type="spellEnd"/>
      <w:r w:rsidRPr="0059408B">
        <w:rPr>
          <w:rStyle w:val="UnderlinedCardTextChar"/>
        </w:rPr>
        <w:t xml:space="preserve"> large number, do not sum in value to make a civilization</w:t>
      </w:r>
      <w:r w:rsidRPr="0059408B">
        <w:rPr>
          <w:rFonts w:ascii="Times New Roman" w:hAnsi="Times New Roman"/>
          <w:szCs w:val="20"/>
        </w:rPr>
        <w:t xml:space="preserve">. It does not matter how many dogs and how many broken legs enter the comparison. In other words, </w:t>
      </w:r>
      <w:r w:rsidRPr="0059408B">
        <w:rPr>
          <w:rStyle w:val="UnderlinedCardTextChar"/>
        </w:rPr>
        <w:t xml:space="preserve">civilization may be a lexical value with respect to canine broken legs. And when lexical elements are present, the mere </w:t>
      </w:r>
      <w:proofErr w:type="spellStart"/>
      <w:r w:rsidRPr="0059408B">
        <w:rPr>
          <w:rStyle w:val="UnderlinedCardTextChar"/>
        </w:rPr>
        <w:t>cumulation</w:t>
      </w:r>
      <w:proofErr w:type="spellEnd"/>
      <w:r w:rsidRPr="0059408B">
        <w:rPr>
          <w:rStyle w:val="UnderlinedCardTextChar"/>
        </w:rPr>
        <w:t xml:space="preserve"> of numbers of broken legs does not trump the more significant value</w:t>
      </w:r>
      <w:r w:rsidRPr="0059408B">
        <w:rPr>
          <w:rFonts w:ascii="Times New Roman" w:hAnsi="Times New Roman"/>
          <w:szCs w:val="20"/>
        </w:rPr>
        <w:t>. Numerous value relationships have been cited as lexical. A large number of slight headaches, no matter how numerous, may not sum up in value to equal a smaller number of intensely painful deaths or personal tortures (Norcross 1997). A very large number of “</w:t>
      </w:r>
      <w:proofErr w:type="spellStart"/>
      <w:r w:rsidRPr="0059408B">
        <w:rPr>
          <w:rFonts w:ascii="Times New Roman" w:hAnsi="Times New Roman"/>
          <w:szCs w:val="20"/>
        </w:rPr>
        <w:t>muzak</w:t>
      </w:r>
      <w:proofErr w:type="spellEnd"/>
      <w:r w:rsidRPr="0059408B">
        <w:rPr>
          <w:rFonts w:ascii="Times New Roman" w:hAnsi="Times New Roman"/>
          <w:szCs w:val="20"/>
        </w:rPr>
        <w:t xml:space="preserve"> and potato” lives (</w:t>
      </w:r>
      <w:proofErr w:type="spellStart"/>
      <w:r w:rsidRPr="0059408B">
        <w:rPr>
          <w:rFonts w:ascii="Times New Roman" w:hAnsi="Times New Roman"/>
          <w:szCs w:val="20"/>
        </w:rPr>
        <w:t>Parfit</w:t>
      </w:r>
      <w:proofErr w:type="spellEnd"/>
      <w:r w:rsidRPr="0059408B">
        <w:rPr>
          <w:rFonts w:ascii="Times New Roman" w:hAnsi="Times New Roman"/>
          <w:szCs w:val="20"/>
        </w:rPr>
        <w:t xml:space="preserve"> 1986, 1987) do not sum to overtake the value of a sophisticated civilization. Rawls (1987) put forward liberty and the difference principle as his lexical values for all political comparisons. For our purposes, we do not require a very strict notion of </w:t>
      </w:r>
      <w:proofErr w:type="spellStart"/>
      <w:r w:rsidRPr="0059408B">
        <w:rPr>
          <w:rFonts w:ascii="Times New Roman" w:hAnsi="Times New Roman"/>
          <w:szCs w:val="20"/>
        </w:rPr>
        <w:t>lexicality</w:t>
      </w:r>
      <w:proofErr w:type="spellEnd"/>
      <w:r w:rsidRPr="0059408B">
        <w:rPr>
          <w:rFonts w:ascii="Times New Roman" w:hAnsi="Times New Roman"/>
          <w:szCs w:val="20"/>
        </w:rPr>
        <w:t xml:space="preserve"> for these designations to have relevance to our endeavor. A big value need not be lexical against a (multiplied) smaller value at all possible margins. </w:t>
      </w:r>
      <w:r w:rsidRPr="0059408B">
        <w:rPr>
          <w:rStyle w:val="UnderlinedCardTextChar"/>
        </w:rPr>
        <w:t>Instead the big value need only be lexical across the comparisons that arise under relevant policy comparisons.</w:t>
      </w:r>
      <w:r w:rsidRPr="0059408B">
        <w:rPr>
          <w:rFonts w:ascii="Times New Roman" w:hAnsi="Times New Roman"/>
          <w:szCs w:val="20"/>
        </w:rPr>
        <w:t xml:space="preserve"> Furthermore </w:t>
      </w:r>
      <w:r w:rsidRPr="0059408B">
        <w:rPr>
          <w:rStyle w:val="UnderlinedCardTextChar"/>
        </w:rPr>
        <w:t>a big value need not be lexical in absolute terms against all other smaller values.</w:t>
      </w:r>
      <w:r w:rsidRPr="0059408B">
        <w:rPr>
          <w:rFonts w:ascii="Times New Roman" w:hAnsi="Times New Roman"/>
          <w:szCs w:val="20"/>
        </w:rPr>
        <w:t xml:space="preserve"> We therefore receive further guidance as to which big events are upgraded in the most robust fashion. The big values that receive the most robust upgrading would be those values with some lexical importance, relative to possible comparisons against other smaller values.9 To sum up these </w:t>
      </w:r>
      <w:r w:rsidRPr="0059408B">
        <w:rPr>
          <w:rStyle w:val="StyleBoldUnderline"/>
          <w:rFonts w:ascii="Times New Roman" w:hAnsi="Times New Roman"/>
        </w:rPr>
        <w:t>points,</w:t>
      </w:r>
      <w:r w:rsidRPr="0059408B">
        <w:rPr>
          <w:rStyle w:val="Emphasis"/>
          <w:rFonts w:ascii="Times New Roman" w:hAnsi="Times New Roman"/>
        </w:rPr>
        <w:t xml:space="preserve"> </w:t>
      </w:r>
      <w:r w:rsidRPr="0059408B">
        <w:rPr>
          <w:rStyle w:val="UnderlinedCardTextChar"/>
        </w:rPr>
        <w:t>critics of consequentialism would like to establish something like the following: “We find it hard to predict consequences. Therefore consequences do not matter very much, relative to other factors, such as deontology or virtue ethics. We should abandon consequentialist morality.” But so far epistemic considerations have yet to produce a strong argument for this view. The arguments support a different conclusion, namely downgrading the importance of minor consequences, and upgrading the importance of major consequences. The most robust major consequences are those that carry values with some lexical properties, and cannot be replicated by a mere accumulation of many small benefits.</w:t>
      </w:r>
    </w:p>
    <w:p w14:paraId="2094D122" w14:textId="77777777" w:rsidR="0059408B" w:rsidRPr="0059408B" w:rsidRDefault="0059408B" w:rsidP="0059408B"/>
    <w:p w14:paraId="7C32B3D5" w14:textId="77777777" w:rsidR="0059408B" w:rsidRPr="0059408B" w:rsidRDefault="0059408B" w:rsidP="0059408B"/>
    <w:p w14:paraId="4029DC4A" w14:textId="77777777" w:rsidR="0059408B" w:rsidRPr="0059408B" w:rsidRDefault="0059408B" w:rsidP="0059408B">
      <w:pPr>
        <w:pStyle w:val="Tag"/>
      </w:pPr>
      <w:r w:rsidRPr="0059408B">
        <w:t>Neoliberalism inevitable and sustainable</w:t>
      </w:r>
    </w:p>
    <w:p w14:paraId="20F4E651" w14:textId="77777777" w:rsidR="0059408B" w:rsidRPr="0059408B" w:rsidRDefault="0059408B" w:rsidP="0059408B">
      <w:pPr>
        <w:rPr>
          <w:rFonts w:ascii="Times New Roman" w:hAnsi="Times New Roman"/>
        </w:rPr>
      </w:pPr>
      <w:r w:rsidRPr="0059408B">
        <w:rPr>
          <w:rStyle w:val="StyleStyleBold12pt"/>
          <w:rFonts w:ascii="Times New Roman" w:hAnsi="Times New Roman"/>
        </w:rPr>
        <w:t>Hudson 99</w:t>
      </w:r>
      <w:r w:rsidRPr="0059408B">
        <w:rPr>
          <w:rFonts w:ascii="Times New Roman" w:hAnsi="Times New Roman"/>
        </w:rPr>
        <w:t xml:space="preserve"> [Mark, Progressive Librarian, Fall, “Understanding Information Media in the Age of Neoliberalism: The Contributions of Herbert Schiller”]</w:t>
      </w:r>
    </w:p>
    <w:p w14:paraId="6E346653" w14:textId="77777777" w:rsidR="0059408B" w:rsidRPr="004B4F8D" w:rsidRDefault="0059408B" w:rsidP="0059408B">
      <w:pPr>
        <w:ind w:right="288"/>
        <w:rPr>
          <w:rFonts w:ascii="Times New Roman" w:eastAsia="Times New Roman" w:hAnsi="Times New Roman"/>
          <w:sz w:val="16"/>
          <w:szCs w:val="20"/>
        </w:rPr>
      </w:pPr>
      <w:r w:rsidRPr="0059408B">
        <w:rPr>
          <w:rStyle w:val="StyleBoldUnderline"/>
          <w:rFonts w:ascii="Times New Roman" w:hAnsi="Times New Roman"/>
        </w:rPr>
        <w:t>Neoliberal ideas are as old as capitalism itself, but</w:t>
      </w:r>
      <w:r w:rsidRPr="0059408B">
        <w:rPr>
          <w:rFonts w:ascii="Times New Roman" w:eastAsia="Times New Roman" w:hAnsi="Times New Roman"/>
          <w:szCs w:val="20"/>
        </w:rPr>
        <w:t xml:space="preserve"> </w:t>
      </w:r>
      <w:r w:rsidRPr="0059408B">
        <w:rPr>
          <w:rFonts w:ascii="Times New Roman" w:eastAsia="Times New Roman" w:hAnsi="Times New Roman"/>
          <w:sz w:val="16"/>
          <w:szCs w:val="20"/>
        </w:rPr>
        <w:t xml:space="preserve">in recent decades </w:t>
      </w:r>
      <w:r w:rsidRPr="0059408B">
        <w:rPr>
          <w:rStyle w:val="StyleBoldUnderline"/>
          <w:rFonts w:ascii="Times New Roman" w:hAnsi="Times New Roman"/>
        </w:rPr>
        <w:t>they have seen a tremendous resurgence and have displaced</w:t>
      </w:r>
      <w:r w:rsidRPr="0059408B">
        <w:rPr>
          <w:rFonts w:ascii="Times New Roman" w:eastAsia="Times New Roman" w:hAnsi="Times New Roman"/>
          <w:szCs w:val="20"/>
        </w:rPr>
        <w:t xml:space="preserve"> </w:t>
      </w:r>
      <w:r w:rsidRPr="0059408B">
        <w:rPr>
          <w:rFonts w:ascii="Times New Roman" w:eastAsia="Times New Roman" w:hAnsi="Times New Roman"/>
          <w:sz w:val="16"/>
          <w:szCs w:val="20"/>
        </w:rPr>
        <w:t xml:space="preserve">the </w:t>
      </w:r>
      <w:r w:rsidRPr="0059408B">
        <w:rPr>
          <w:rStyle w:val="StyleBoldUnderline"/>
          <w:rFonts w:ascii="Times New Roman" w:hAnsi="Times New Roman"/>
        </w:rPr>
        <w:t>state-interventionist economic theories</w:t>
      </w:r>
      <w:r w:rsidRPr="0059408B">
        <w:rPr>
          <w:rFonts w:ascii="Times New Roman" w:eastAsia="Times New Roman" w:hAnsi="Times New Roman"/>
          <w:szCs w:val="20"/>
        </w:rPr>
        <w:t xml:space="preserve"> </w:t>
      </w:r>
      <w:r w:rsidRPr="0059408B">
        <w:rPr>
          <w:rFonts w:ascii="Times New Roman" w:eastAsia="Times New Roman" w:hAnsi="Times New Roman"/>
          <w:sz w:val="16"/>
          <w:szCs w:val="20"/>
        </w:rPr>
        <w:t xml:space="preserve">of the interwar and post-World War II periods to become the reigning ideology of our time. </w:t>
      </w:r>
      <w:r w:rsidRPr="0059408B">
        <w:rPr>
          <w:rStyle w:val="StyleBoldUnderline"/>
          <w:rFonts w:ascii="Times New Roman" w:hAnsi="Times New Roman"/>
        </w:rPr>
        <w:t>Neoliberalism emerged full force in the 1980s with</w:t>
      </w:r>
      <w:r w:rsidRPr="0059408B">
        <w:rPr>
          <w:rFonts w:ascii="Times New Roman" w:eastAsia="Times New Roman" w:hAnsi="Times New Roman"/>
          <w:szCs w:val="20"/>
        </w:rPr>
        <w:t xml:space="preserve"> </w:t>
      </w:r>
      <w:r w:rsidRPr="0059408B">
        <w:rPr>
          <w:rFonts w:ascii="Times New Roman" w:eastAsia="Times New Roman" w:hAnsi="Times New Roman"/>
          <w:sz w:val="16"/>
          <w:szCs w:val="20"/>
        </w:rPr>
        <w:t xml:space="preserve">the right-wing </w:t>
      </w:r>
      <w:r w:rsidRPr="0059408B">
        <w:rPr>
          <w:rStyle w:val="StyleBoldUnderline"/>
          <w:rFonts w:ascii="Times New Roman" w:hAnsi="Times New Roman"/>
        </w:rPr>
        <w:t>Reagan</w:t>
      </w:r>
      <w:r w:rsidRPr="0059408B">
        <w:rPr>
          <w:rFonts w:ascii="Times New Roman" w:eastAsia="Times New Roman" w:hAnsi="Times New Roman"/>
          <w:szCs w:val="20"/>
        </w:rPr>
        <w:t xml:space="preserve"> </w:t>
      </w:r>
      <w:r w:rsidRPr="0059408B">
        <w:rPr>
          <w:rFonts w:ascii="Times New Roman" w:eastAsia="Times New Roman" w:hAnsi="Times New Roman"/>
          <w:sz w:val="16"/>
          <w:szCs w:val="20"/>
        </w:rPr>
        <w:t xml:space="preserve">and Thatcher regimes, </w:t>
      </w:r>
      <w:r w:rsidRPr="0059408B">
        <w:rPr>
          <w:rStyle w:val="StyleBoldUnderline"/>
          <w:rFonts w:ascii="Times New Roman" w:hAnsi="Times New Roman"/>
        </w:rPr>
        <w:t>but its influence has since spread</w:t>
      </w:r>
      <w:r w:rsidRPr="0059408B">
        <w:rPr>
          <w:rFonts w:ascii="Times New Roman" w:eastAsia="Times New Roman" w:hAnsi="Times New Roman"/>
          <w:szCs w:val="20"/>
        </w:rPr>
        <w:t xml:space="preserve"> </w:t>
      </w:r>
      <w:r w:rsidRPr="0059408B">
        <w:rPr>
          <w:rFonts w:ascii="Times New Roman" w:eastAsia="Times New Roman" w:hAnsi="Times New Roman"/>
          <w:sz w:val="16"/>
          <w:szCs w:val="20"/>
        </w:rPr>
        <w:t xml:space="preserve">across the political spectrum to encompass not only centrist political parties </w:t>
      </w:r>
      <w:proofErr w:type="gramStart"/>
      <w:r w:rsidRPr="0059408B">
        <w:rPr>
          <w:rFonts w:ascii="Times New Roman" w:eastAsia="Times New Roman" w:hAnsi="Times New Roman"/>
          <w:sz w:val="16"/>
          <w:szCs w:val="20"/>
        </w:rPr>
        <w:t>but</w:t>
      </w:r>
      <w:proofErr w:type="gramEnd"/>
      <w:r w:rsidRPr="0059408B">
        <w:rPr>
          <w:rFonts w:ascii="Times New Roman" w:eastAsia="Times New Roman" w:hAnsi="Times New Roman"/>
          <w:sz w:val="16"/>
          <w:szCs w:val="20"/>
        </w:rPr>
        <w:t xml:space="preserve"> even much of the traditional social-democratic left. In the 1990s, </w:t>
      </w:r>
      <w:r w:rsidRPr="0059408B">
        <w:rPr>
          <w:rStyle w:val="StyleBoldUnderline"/>
          <w:rFonts w:ascii="Times New Roman" w:hAnsi="Times New Roman"/>
        </w:rPr>
        <w:t>neoliberal hegemony</w:t>
      </w:r>
      <w:r w:rsidRPr="0059408B">
        <w:rPr>
          <w:rFonts w:ascii="Times New Roman" w:eastAsia="Times New Roman" w:hAnsi="Times New Roman"/>
          <w:szCs w:val="20"/>
        </w:rPr>
        <w:t xml:space="preserve"> </w:t>
      </w:r>
      <w:r w:rsidRPr="0059408B">
        <w:rPr>
          <w:rFonts w:ascii="Times New Roman" w:eastAsia="Times New Roman" w:hAnsi="Times New Roman"/>
          <w:sz w:val="16"/>
          <w:szCs w:val="20"/>
        </w:rPr>
        <w:t xml:space="preserve">over our politics and culture </w:t>
      </w:r>
      <w:r w:rsidRPr="0059408B">
        <w:rPr>
          <w:rStyle w:val="StyleBoldUnderline"/>
          <w:rFonts w:ascii="Times New Roman" w:hAnsi="Times New Roman"/>
        </w:rPr>
        <w:t>has become so overwhelming that it is</w:t>
      </w:r>
      <w:r w:rsidRPr="0059408B">
        <w:rPr>
          <w:rFonts w:ascii="Times New Roman" w:eastAsia="Times New Roman" w:hAnsi="Times New Roman"/>
          <w:szCs w:val="20"/>
        </w:rPr>
        <w:t xml:space="preserve"> </w:t>
      </w:r>
      <w:r w:rsidRPr="0059408B">
        <w:rPr>
          <w:rFonts w:ascii="Times New Roman" w:eastAsia="Times New Roman" w:hAnsi="Times New Roman"/>
          <w:sz w:val="16"/>
          <w:szCs w:val="20"/>
        </w:rPr>
        <w:t xml:space="preserve">becoming </w:t>
      </w:r>
      <w:r w:rsidRPr="0059408B">
        <w:rPr>
          <w:rStyle w:val="StyleBoldUnderline"/>
          <w:rFonts w:ascii="Times New Roman" w:hAnsi="Times New Roman"/>
        </w:rPr>
        <w:t>difficult</w:t>
      </w:r>
      <w:r w:rsidRPr="0059408B">
        <w:rPr>
          <w:rFonts w:ascii="Times New Roman" w:eastAsia="Times New Roman" w:hAnsi="Times New Roman"/>
          <w:szCs w:val="20"/>
        </w:rPr>
        <w:t xml:space="preserve"> </w:t>
      </w:r>
      <w:r w:rsidRPr="0059408B">
        <w:rPr>
          <w:rStyle w:val="StyleBoldUnderline"/>
          <w:rFonts w:ascii="Times New Roman" w:hAnsi="Times New Roman"/>
        </w:rPr>
        <w:t>to even rationally discuss</w:t>
      </w:r>
      <w:r w:rsidRPr="0059408B">
        <w:rPr>
          <w:rFonts w:ascii="Times New Roman" w:eastAsia="Times New Roman" w:hAnsi="Times New Roman"/>
          <w:szCs w:val="20"/>
        </w:rPr>
        <w:t xml:space="preserve"> </w:t>
      </w:r>
      <w:r w:rsidRPr="0059408B">
        <w:rPr>
          <w:rFonts w:ascii="Times New Roman" w:eastAsia="Times New Roman" w:hAnsi="Times New Roman"/>
          <w:sz w:val="16"/>
          <w:szCs w:val="20"/>
        </w:rPr>
        <w:t xml:space="preserve">what </w:t>
      </w:r>
      <w:r w:rsidRPr="0059408B">
        <w:rPr>
          <w:rStyle w:val="StyleBoldUnderline"/>
          <w:rFonts w:ascii="Times New Roman" w:hAnsi="Times New Roman"/>
        </w:rPr>
        <w:t>neoliberalism</w:t>
      </w:r>
      <w:r w:rsidRPr="0059408B">
        <w:rPr>
          <w:rFonts w:ascii="Times New Roman" w:eastAsia="Times New Roman" w:hAnsi="Times New Roman"/>
          <w:szCs w:val="20"/>
        </w:rPr>
        <w:t xml:space="preserve"> </w:t>
      </w:r>
      <w:r w:rsidRPr="0059408B">
        <w:rPr>
          <w:rFonts w:ascii="Times New Roman" w:eastAsia="Times New Roman" w:hAnsi="Times New Roman"/>
          <w:sz w:val="16"/>
          <w:szCs w:val="20"/>
        </w:rPr>
        <w:t xml:space="preserve">is; indeed, as Robert </w:t>
      </w:r>
      <w:proofErr w:type="spellStart"/>
      <w:r w:rsidRPr="0059408B">
        <w:rPr>
          <w:rFonts w:ascii="Times New Roman" w:eastAsia="Times New Roman" w:hAnsi="Times New Roman"/>
          <w:sz w:val="16"/>
          <w:szCs w:val="20"/>
        </w:rPr>
        <w:t>McChesney</w:t>
      </w:r>
      <w:proofErr w:type="spellEnd"/>
      <w:r w:rsidRPr="0059408B">
        <w:rPr>
          <w:rFonts w:ascii="Times New Roman" w:eastAsia="Times New Roman" w:hAnsi="Times New Roman"/>
          <w:sz w:val="16"/>
          <w:szCs w:val="20"/>
        </w:rPr>
        <w:t xml:space="preserve"> notes, </w:t>
      </w:r>
      <w:r w:rsidRPr="0059408B">
        <w:rPr>
          <w:rStyle w:val="StyleBoldUnderline"/>
          <w:rFonts w:ascii="Times New Roman" w:hAnsi="Times New Roman"/>
        </w:rPr>
        <w:t>the term "neoliberalism" is hardly known</w:t>
      </w:r>
      <w:r w:rsidRPr="0059408B">
        <w:rPr>
          <w:rFonts w:ascii="Times New Roman" w:eastAsia="Times New Roman" w:hAnsi="Times New Roman"/>
          <w:szCs w:val="20"/>
        </w:rPr>
        <w:t xml:space="preserve"> </w:t>
      </w:r>
      <w:r w:rsidRPr="0059408B">
        <w:rPr>
          <w:rFonts w:ascii="Times New Roman" w:eastAsia="Times New Roman" w:hAnsi="Times New Roman"/>
          <w:sz w:val="16"/>
          <w:szCs w:val="20"/>
        </w:rPr>
        <w:t xml:space="preserve">to the U.S. public </w:t>
      </w:r>
      <w:r w:rsidRPr="0059408B">
        <w:rPr>
          <w:rStyle w:val="StyleBoldUnderline"/>
          <w:rFonts w:ascii="Times New Roman" w:hAnsi="Times New Roman"/>
        </w:rPr>
        <w:t>outside of academia</w:t>
      </w:r>
      <w:r w:rsidRPr="0059408B">
        <w:rPr>
          <w:rFonts w:ascii="Times New Roman" w:eastAsia="Times New Roman" w:hAnsi="Times New Roman"/>
          <w:szCs w:val="20"/>
        </w:rPr>
        <w:t xml:space="preserve"> </w:t>
      </w:r>
      <w:r w:rsidRPr="0059408B">
        <w:rPr>
          <w:rFonts w:ascii="Times New Roman" w:eastAsia="Times New Roman" w:hAnsi="Times New Roman"/>
          <w:sz w:val="16"/>
          <w:szCs w:val="20"/>
        </w:rPr>
        <w:t>and the business community (</w:t>
      </w:r>
      <w:proofErr w:type="spellStart"/>
      <w:r w:rsidRPr="0059408B">
        <w:rPr>
          <w:rFonts w:ascii="Times New Roman" w:eastAsia="Times New Roman" w:hAnsi="Times New Roman"/>
          <w:sz w:val="16"/>
          <w:szCs w:val="20"/>
        </w:rPr>
        <w:t>McChesney</w:t>
      </w:r>
      <w:proofErr w:type="spellEnd"/>
      <w:r w:rsidRPr="0059408B">
        <w:rPr>
          <w:rFonts w:ascii="Times New Roman" w:eastAsia="Times New Roman" w:hAnsi="Times New Roman"/>
          <w:sz w:val="16"/>
          <w:szCs w:val="20"/>
        </w:rPr>
        <w:t xml:space="preserve">). </w:t>
      </w:r>
      <w:r w:rsidRPr="0059408B">
        <w:rPr>
          <w:rStyle w:val="StyleBoldUnderline"/>
          <w:rFonts w:ascii="Times New Roman" w:hAnsi="Times New Roman"/>
        </w:rPr>
        <w:t>The corporate stranglehold on our information</w:t>
      </w:r>
      <w:r w:rsidRPr="0059408B">
        <w:rPr>
          <w:rFonts w:ascii="Times New Roman" w:eastAsia="Times New Roman" w:hAnsi="Times New Roman"/>
          <w:szCs w:val="20"/>
        </w:rPr>
        <w:t xml:space="preserve"> </w:t>
      </w:r>
      <w:r w:rsidRPr="0059408B">
        <w:rPr>
          <w:rFonts w:ascii="Times New Roman" w:eastAsia="Times New Roman" w:hAnsi="Times New Roman"/>
          <w:sz w:val="16"/>
          <w:szCs w:val="20"/>
        </w:rPr>
        <w:t xml:space="preserve">and communications media </w:t>
      </w:r>
      <w:r w:rsidRPr="0059408B">
        <w:rPr>
          <w:rStyle w:val="StyleBoldUnderline"/>
          <w:rFonts w:ascii="Times New Roman" w:hAnsi="Times New Roman"/>
        </w:rPr>
        <w:t>gives neoliberal ideologues a virtually unchallenged platform from which to blast their pro-market messages</w:t>
      </w:r>
      <w:r w:rsidRPr="0059408B">
        <w:rPr>
          <w:rFonts w:ascii="Times New Roman" w:eastAsia="Times New Roman" w:hAnsi="Times New Roman"/>
          <w:szCs w:val="20"/>
        </w:rPr>
        <w:t xml:space="preserve"> </w:t>
      </w:r>
      <w:r w:rsidRPr="0059408B">
        <w:rPr>
          <w:rFonts w:ascii="Times New Roman" w:eastAsia="Times New Roman" w:hAnsi="Times New Roman"/>
          <w:sz w:val="16"/>
          <w:szCs w:val="20"/>
        </w:rPr>
        <w:t xml:space="preserve">into every corner of our common culture. At the same time, </w:t>
      </w:r>
      <w:r w:rsidRPr="0059408B">
        <w:rPr>
          <w:rStyle w:val="StyleBoldUnderline"/>
          <w:rFonts w:ascii="Times New Roman" w:hAnsi="Times New Roman"/>
        </w:rPr>
        <w:t>neoliberalism provides the ideological cover for deregulatory legislation</w:t>
      </w:r>
      <w:r w:rsidRPr="0059408B">
        <w:rPr>
          <w:rFonts w:ascii="Times New Roman" w:eastAsia="Times New Roman" w:hAnsi="Times New Roman"/>
          <w:sz w:val="16"/>
          <w:szCs w:val="20"/>
        </w:rPr>
        <w:t xml:space="preserve"> (most recently the 1996 Telecommunications Act) </w:t>
      </w:r>
      <w:r w:rsidRPr="0059408B">
        <w:rPr>
          <w:rStyle w:val="StyleBoldUnderline"/>
          <w:rFonts w:ascii="Times New Roman" w:hAnsi="Times New Roman"/>
        </w:rPr>
        <w:t>that enables corporations to extend their monopoly</w:t>
      </w:r>
      <w:r w:rsidRPr="0059408B">
        <w:rPr>
          <w:rFonts w:ascii="Times New Roman" w:eastAsia="Times New Roman" w:hAnsi="Times New Roman"/>
          <w:sz w:val="16"/>
          <w:szCs w:val="20"/>
        </w:rPr>
        <w:t xml:space="preserve"> over these media even more. For the past three decades, one of the fiercest and most coherent critics of corporate control over the information/communications sphere has been the social scientist Herbert Schiller. Although Schiller began his career before </w:t>
      </w:r>
      <w:proofErr w:type="gramStart"/>
      <w:r w:rsidRPr="0059408B">
        <w:rPr>
          <w:rFonts w:ascii="Times New Roman" w:eastAsia="Times New Roman" w:hAnsi="Times New Roman"/>
          <w:sz w:val="16"/>
          <w:szCs w:val="20"/>
        </w:rPr>
        <w:t>neoliberalism's</w:t>
      </w:r>
      <w:proofErr w:type="gramEnd"/>
      <w:r w:rsidRPr="0059408B">
        <w:rPr>
          <w:rFonts w:ascii="Times New Roman" w:eastAsia="Times New Roman" w:hAnsi="Times New Roman"/>
          <w:sz w:val="16"/>
          <w:szCs w:val="20"/>
        </w:rPr>
        <w:t xml:space="preserve"> ascendance, and he does not even today use the term in his writings, his work provides essential insights into the roots of neoliberal/corporate hegemony over our information media and the adverse consequences of that hegemony for our politics, economy and culture.</w:t>
      </w:r>
      <w:r w:rsidRPr="004B4F8D">
        <w:rPr>
          <w:rFonts w:ascii="Times New Roman" w:eastAsia="Times New Roman" w:hAnsi="Times New Roman"/>
          <w:sz w:val="16"/>
          <w:szCs w:val="20"/>
        </w:rPr>
        <w:t xml:space="preserve"> </w:t>
      </w:r>
    </w:p>
    <w:p w14:paraId="6B466121" w14:textId="77777777" w:rsidR="0059408B" w:rsidRDefault="0059408B" w:rsidP="0059408B"/>
    <w:p w14:paraId="29197FE9" w14:textId="77777777" w:rsidR="0059408B" w:rsidRDefault="0059408B" w:rsidP="0059408B"/>
    <w:p w14:paraId="4E1EBCB9" w14:textId="195CD80A" w:rsidR="002961F1" w:rsidRPr="001D0CC7" w:rsidRDefault="002961F1" w:rsidP="002961F1"/>
    <w:sectPr w:rsidR="002961F1" w:rsidRPr="001D0CC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653352" w:rsidRDefault="00653352" w:rsidP="00E46E7E">
      <w:r>
        <w:separator/>
      </w:r>
    </w:p>
  </w:endnote>
  <w:endnote w:type="continuationSeparator" w:id="0">
    <w:p w14:paraId="4A2BF348" w14:textId="77777777" w:rsidR="00653352" w:rsidRDefault="0065335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 w:name="Myriad Pro">
    <w:panose1 w:val="020B0503030403020204"/>
    <w:charset w:val="00"/>
    <w:family w:val="auto"/>
    <w:pitch w:val="variable"/>
    <w:sig w:usb0="20000287" w:usb1="00000001"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653352" w:rsidRDefault="00653352" w:rsidP="00E46E7E">
      <w:r>
        <w:separator/>
      </w:r>
    </w:p>
  </w:footnote>
  <w:footnote w:type="continuationSeparator" w:id="0">
    <w:p w14:paraId="47AC6634" w14:textId="77777777" w:rsidR="00653352" w:rsidRDefault="0065335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4"/>
  </w:num>
  <w:num w:numId="4">
    <w:abstractNumId w:val="15"/>
  </w:num>
  <w:num w:numId="5">
    <w:abstractNumId w:val="3"/>
  </w:num>
  <w:num w:numId="6">
    <w:abstractNumId w:val="14"/>
  </w:num>
  <w:num w:numId="7">
    <w:abstractNumId w:val="17"/>
  </w:num>
  <w:num w:numId="8">
    <w:abstractNumId w:val="1"/>
  </w:num>
  <w:num w:numId="9">
    <w:abstractNumId w:val="0"/>
  </w:num>
  <w:num w:numId="10">
    <w:abstractNumId w:val="13"/>
  </w:num>
  <w:num w:numId="11">
    <w:abstractNumId w:val="2"/>
  </w:num>
  <w:num w:numId="12">
    <w:abstractNumId w:val="10"/>
  </w:num>
  <w:num w:numId="13">
    <w:abstractNumId w:val="16"/>
  </w:num>
  <w:num w:numId="14">
    <w:abstractNumId w:val="12"/>
  </w:num>
  <w:num w:numId="15">
    <w:abstractNumId w:val="18"/>
  </w:num>
  <w:num w:numId="16">
    <w:abstractNumId w:val="9"/>
  </w:num>
  <w:num w:numId="17">
    <w:abstractNumId w:val="9"/>
    <w:lvlOverride w:ilvl="0">
      <w:startOverride w:val="1"/>
    </w:lvlOverride>
  </w:num>
  <w:num w:numId="18">
    <w:abstractNumId w:val="9"/>
    <w:lvlOverride w:ilvl="0">
      <w:startOverride w:val="1"/>
    </w:lvlOverride>
  </w:num>
  <w:num w:numId="19">
    <w:abstractNumId w:val="9"/>
    <w:lvlOverride w:ilvl="0">
      <w:startOverride w:val="2"/>
    </w:lvlOverride>
  </w:num>
  <w:num w:numId="20">
    <w:abstractNumId w:val="9"/>
    <w:lvlOverride w:ilvl="0">
      <w:startOverride w:val="1"/>
    </w:lvlOverride>
  </w:num>
  <w:num w:numId="21">
    <w:abstractNumId w:val="9"/>
    <w:lvlOverride w:ilvl="0">
      <w:startOverride w:val="1"/>
    </w:lvlOverride>
  </w:num>
  <w:num w:numId="22">
    <w:abstractNumId w:val="5"/>
  </w:num>
  <w:num w:numId="23">
    <w:abstractNumId w:val="6"/>
  </w:num>
  <w:num w:numId="24">
    <w:abstractNumId w:val="9"/>
    <w:lvlOverride w:ilvl="0">
      <w:startOverride w:val="1"/>
    </w:lvlOverride>
  </w:num>
  <w:num w:numId="25">
    <w:abstractNumId w:val="9"/>
    <w:lvlOverride w:ilvl="0">
      <w:startOverride w:val="1"/>
    </w:lvlOverride>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11F5B"/>
    <w:rsid w:val="000140EC"/>
    <w:rsid w:val="00016A35"/>
    <w:rsid w:val="000B53A9"/>
    <w:rsid w:val="000C16B3"/>
    <w:rsid w:val="000C1796"/>
    <w:rsid w:val="000E08C2"/>
    <w:rsid w:val="001408C0"/>
    <w:rsid w:val="00143FD7"/>
    <w:rsid w:val="001463FB"/>
    <w:rsid w:val="00147359"/>
    <w:rsid w:val="00155E69"/>
    <w:rsid w:val="001604E5"/>
    <w:rsid w:val="00186DB7"/>
    <w:rsid w:val="001D0CC7"/>
    <w:rsid w:val="001D7626"/>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F42AF"/>
    <w:rsid w:val="0041068D"/>
    <w:rsid w:val="00412F6D"/>
    <w:rsid w:val="00417F50"/>
    <w:rsid w:val="0042635A"/>
    <w:rsid w:val="004471F5"/>
    <w:rsid w:val="00466B6F"/>
    <w:rsid w:val="00497CA3"/>
    <w:rsid w:val="004A01EC"/>
    <w:rsid w:val="004A3E03"/>
    <w:rsid w:val="004B3188"/>
    <w:rsid w:val="004B3DB3"/>
    <w:rsid w:val="004C63B5"/>
    <w:rsid w:val="004C6BB2"/>
    <w:rsid w:val="004D461E"/>
    <w:rsid w:val="004F6A8A"/>
    <w:rsid w:val="00517479"/>
    <w:rsid w:val="00530BE2"/>
    <w:rsid w:val="00541AE0"/>
    <w:rsid w:val="00546071"/>
    <w:rsid w:val="0059408B"/>
    <w:rsid w:val="005A0BE5"/>
    <w:rsid w:val="005C0A5D"/>
    <w:rsid w:val="005C0E1F"/>
    <w:rsid w:val="005E0D2B"/>
    <w:rsid w:val="005E2C99"/>
    <w:rsid w:val="00622726"/>
    <w:rsid w:val="0064712B"/>
    <w:rsid w:val="00653147"/>
    <w:rsid w:val="00653352"/>
    <w:rsid w:val="00672258"/>
    <w:rsid w:val="006725FD"/>
    <w:rsid w:val="0067575B"/>
    <w:rsid w:val="00692C26"/>
    <w:rsid w:val="006A61D9"/>
    <w:rsid w:val="006B7A04"/>
    <w:rsid w:val="006C5631"/>
    <w:rsid w:val="006F2D3D"/>
    <w:rsid w:val="006F4D6A"/>
    <w:rsid w:val="00700835"/>
    <w:rsid w:val="007064DE"/>
    <w:rsid w:val="00726F87"/>
    <w:rsid w:val="007333B9"/>
    <w:rsid w:val="00791A2A"/>
    <w:rsid w:val="00791B7D"/>
    <w:rsid w:val="007A3515"/>
    <w:rsid w:val="007A6EF9"/>
    <w:rsid w:val="007D30CF"/>
    <w:rsid w:val="007D7924"/>
    <w:rsid w:val="007E470C"/>
    <w:rsid w:val="007E5F71"/>
    <w:rsid w:val="00821415"/>
    <w:rsid w:val="0083768F"/>
    <w:rsid w:val="00892A8D"/>
    <w:rsid w:val="008F538E"/>
    <w:rsid w:val="009157E9"/>
    <w:rsid w:val="0091595A"/>
    <w:rsid w:val="009165EA"/>
    <w:rsid w:val="009774EC"/>
    <w:rsid w:val="009829F2"/>
    <w:rsid w:val="00993F61"/>
    <w:rsid w:val="009B0746"/>
    <w:rsid w:val="009C198B"/>
    <w:rsid w:val="009D207E"/>
    <w:rsid w:val="009E5822"/>
    <w:rsid w:val="009E58F7"/>
    <w:rsid w:val="009E691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3F09"/>
    <w:rsid w:val="00F1173B"/>
    <w:rsid w:val="00F1492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iPriority w:val="4"/>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20"/>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4"/>
    <w:qFormat/>
    <w:rsid w:val="00C0663C"/>
    <w:rPr>
      <w:rFonts w:asciiTheme="majorHAnsi" w:eastAsiaTheme="majorEastAsia" w:hAnsiTheme="majorHAnsi" w:cstheme="majorBidi"/>
      <w:b/>
      <w:iCs/>
      <w:sz w:val="32"/>
      <w:u w:val="single"/>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rsid w:val="00DF1850"/>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paragraph" w:styleId="Title">
    <w:name w:val="Title"/>
    <w:aliases w:val="UNDERLINE"/>
    <w:basedOn w:val="Normal"/>
    <w:uiPriority w:val="1"/>
    <w:qFormat/>
    <w:rsid w:val="0059408B"/>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basedOn w:val="DefaultParagraphFont"/>
    <w:uiPriority w:val="10"/>
    <w:rsid w:val="0059408B"/>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uiPriority w:val="6"/>
    <w:rsid w:val="0059408B"/>
    <w:rPr>
      <w:rFonts w:ascii="Times New Roman" w:eastAsia="Times New Roman" w:hAnsi="Times New Roman" w:cs="Times New Roman"/>
      <w:sz w:val="20"/>
      <w:szCs w:val="20"/>
    </w:rPr>
  </w:style>
  <w:style w:type="character" w:customStyle="1" w:styleId="underline">
    <w:name w:val="underline"/>
    <w:link w:val="textbold"/>
    <w:qFormat/>
    <w:rsid w:val="0059408B"/>
    <w:rPr>
      <w:b/>
      <w:sz w:val="20"/>
      <w:u w:val="single"/>
    </w:rPr>
  </w:style>
  <w:style w:type="paragraph" w:customStyle="1" w:styleId="textbold">
    <w:name w:val="text bold"/>
    <w:basedOn w:val="Normal"/>
    <w:link w:val="underline"/>
    <w:qFormat/>
    <w:rsid w:val="0059408B"/>
    <w:pPr>
      <w:ind w:left="720"/>
      <w:jc w:val="both"/>
    </w:pPr>
    <w:rPr>
      <w:rFonts w:asciiTheme="minorHAnsi" w:hAnsiTheme="minorHAnsi"/>
      <w:b/>
      <w:sz w:val="20"/>
      <w:u w:val="single"/>
    </w:rPr>
  </w:style>
  <w:style w:type="character" w:customStyle="1" w:styleId="CharChar3">
    <w:name w:val="Char Char3"/>
    <w:rsid w:val="0059408B"/>
    <w:rPr>
      <w:rFonts w:cs="Tahoma"/>
      <w:sz w:val="14"/>
      <w:szCs w:val="16"/>
      <w:lang w:val="en-US" w:eastAsia="en-US" w:bidi="ar-SA"/>
    </w:rPr>
  </w:style>
  <w:style w:type="paragraph" w:customStyle="1" w:styleId="Citingtext">
    <w:name w:val="Citing text"/>
    <w:basedOn w:val="Normal"/>
    <w:next w:val="Normal"/>
    <w:autoRedefine/>
    <w:qFormat/>
    <w:rsid w:val="0059408B"/>
    <w:rPr>
      <w:rFonts w:ascii="Arial" w:eastAsia="Calibri" w:hAnsi="Arial" w:cs="Times New Roman"/>
      <w:sz w:val="16"/>
      <w:szCs w:val="16"/>
    </w:rPr>
  </w:style>
  <w:style w:type="paragraph" w:customStyle="1" w:styleId="Tagtemplate">
    <w:name w:val="Tagtemplate"/>
    <w:basedOn w:val="Normal"/>
    <w:link w:val="TagtemplateChar"/>
    <w:autoRedefine/>
    <w:qFormat/>
    <w:rsid w:val="0059408B"/>
    <w:pPr>
      <w:keepNext/>
      <w:keepLines/>
    </w:pPr>
    <w:rPr>
      <w:rFonts w:ascii="Arial" w:eastAsia="Calibri" w:hAnsi="Arial" w:cs="Times New Roman"/>
      <w:b/>
    </w:rPr>
  </w:style>
  <w:style w:type="character" w:customStyle="1" w:styleId="TagtemplateChar">
    <w:name w:val="Tagtemplate Char"/>
    <w:link w:val="Tagtemplate"/>
    <w:rsid w:val="0059408B"/>
    <w:rPr>
      <w:rFonts w:ascii="Arial" w:eastAsia="Calibri" w:hAnsi="Arial" w:cs="Times New Roman"/>
      <w:b/>
      <w:sz w:val="22"/>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59408B"/>
    <w:rPr>
      <w:rFonts w:asciiTheme="majorHAnsi" w:eastAsiaTheme="majorEastAsia" w:hAnsiTheme="majorHAnsi" w:cstheme="majorBidi"/>
      <w:b w:val="0"/>
      <w:sz w:val="26"/>
      <w:u w:val="none"/>
    </w:rPr>
  </w:style>
  <w:style w:type="paragraph" w:styleId="Subtitle">
    <w:name w:val="Subtitle"/>
    <w:aliases w:val="Underlined card text"/>
    <w:basedOn w:val="Normal"/>
    <w:next w:val="Normal"/>
    <w:link w:val="SubtitleChar"/>
    <w:uiPriority w:val="11"/>
    <w:qFormat/>
    <w:rsid w:val="0059408B"/>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59408B"/>
    <w:rPr>
      <w:rFonts w:ascii="Times New Roman" w:eastAsia="Times New Roman" w:hAnsi="Times New Roman" w:cs="Times New Roman"/>
      <w:iCs/>
      <w:color w:val="000000"/>
      <w:spacing w:val="15"/>
      <w:sz w:val="16"/>
      <w:u w:val="single"/>
    </w:rPr>
  </w:style>
  <w:style w:type="paragraph" w:customStyle="1" w:styleId="UnderlinedCardText">
    <w:name w:val="Underlined Card Text"/>
    <w:basedOn w:val="Normal"/>
    <w:link w:val="UnderlinedCardTextChar"/>
    <w:qFormat/>
    <w:rsid w:val="0059408B"/>
    <w:pPr>
      <w:spacing w:after="200"/>
      <w:contextualSpacing/>
    </w:pPr>
    <w:rPr>
      <w:rFonts w:eastAsia="Calibri" w:cs="Times New Roman"/>
      <w:u w:val="single"/>
    </w:rPr>
  </w:style>
  <w:style w:type="character" w:customStyle="1" w:styleId="UnderlinedCardTextChar">
    <w:name w:val="Underlined Card Text Char"/>
    <w:link w:val="UnderlinedCardText"/>
    <w:rsid w:val="0059408B"/>
    <w:rPr>
      <w:rFonts w:ascii="Calibri" w:eastAsia="Calibri" w:hAnsi="Calibri" w:cs="Times New Roman"/>
      <w:sz w:val="22"/>
      <w:u w:val="single"/>
    </w:rPr>
  </w:style>
  <w:style w:type="paragraph" w:customStyle="1" w:styleId="Style1">
    <w:name w:val="Style1"/>
    <w:basedOn w:val="Normal"/>
    <w:link w:val="Style1Char"/>
    <w:qFormat/>
    <w:rsid w:val="0059408B"/>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59408B"/>
    <w:rPr>
      <w:rFonts w:ascii="Times New Roman" w:eastAsia="SimSun" w:hAnsi="Times New Roman" w:cs="Calibri"/>
      <w:u w:val="single"/>
      <w:lang w:eastAsia="zh-CN"/>
    </w:rPr>
  </w:style>
  <w:style w:type="paragraph" w:customStyle="1" w:styleId="TagText">
    <w:name w:val="TagText"/>
    <w:basedOn w:val="Normal"/>
    <w:qFormat/>
    <w:rsid w:val="0059408B"/>
    <w:pPr>
      <w:spacing w:before="200"/>
    </w:pPr>
    <w:rPr>
      <w:rFonts w:ascii="Arial" w:hAnsi="Arial"/>
      <w:b/>
      <w:sz w:val="24"/>
    </w:rPr>
  </w:style>
  <w:style w:type="character" w:customStyle="1" w:styleId="AuthorYear">
    <w:name w:val="AuthorYear"/>
    <w:uiPriority w:val="1"/>
    <w:qFormat/>
    <w:rsid w:val="0059408B"/>
    <w:rPr>
      <w:rFonts w:ascii="Georgia" w:hAnsi="Georgia"/>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iPriority w:val="4"/>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20"/>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4"/>
    <w:qFormat/>
    <w:rsid w:val="00C0663C"/>
    <w:rPr>
      <w:rFonts w:asciiTheme="majorHAnsi" w:eastAsiaTheme="majorEastAsia" w:hAnsiTheme="majorHAnsi" w:cstheme="majorBidi"/>
      <w:b/>
      <w:iCs/>
      <w:sz w:val="32"/>
      <w:u w:val="single"/>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rsid w:val="00DF1850"/>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paragraph" w:styleId="Title">
    <w:name w:val="Title"/>
    <w:aliases w:val="UNDERLINE"/>
    <w:basedOn w:val="Normal"/>
    <w:uiPriority w:val="1"/>
    <w:qFormat/>
    <w:rsid w:val="0059408B"/>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basedOn w:val="DefaultParagraphFont"/>
    <w:uiPriority w:val="10"/>
    <w:rsid w:val="0059408B"/>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uiPriority w:val="6"/>
    <w:rsid w:val="0059408B"/>
    <w:rPr>
      <w:rFonts w:ascii="Times New Roman" w:eastAsia="Times New Roman" w:hAnsi="Times New Roman" w:cs="Times New Roman"/>
      <w:sz w:val="20"/>
      <w:szCs w:val="20"/>
    </w:rPr>
  </w:style>
  <w:style w:type="character" w:customStyle="1" w:styleId="underline">
    <w:name w:val="underline"/>
    <w:link w:val="textbold"/>
    <w:qFormat/>
    <w:rsid w:val="0059408B"/>
    <w:rPr>
      <w:b/>
      <w:sz w:val="20"/>
      <w:u w:val="single"/>
    </w:rPr>
  </w:style>
  <w:style w:type="paragraph" w:customStyle="1" w:styleId="textbold">
    <w:name w:val="text bold"/>
    <w:basedOn w:val="Normal"/>
    <w:link w:val="underline"/>
    <w:qFormat/>
    <w:rsid w:val="0059408B"/>
    <w:pPr>
      <w:ind w:left="720"/>
      <w:jc w:val="both"/>
    </w:pPr>
    <w:rPr>
      <w:rFonts w:asciiTheme="minorHAnsi" w:hAnsiTheme="minorHAnsi"/>
      <w:b/>
      <w:sz w:val="20"/>
      <w:u w:val="single"/>
    </w:rPr>
  </w:style>
  <w:style w:type="character" w:customStyle="1" w:styleId="CharChar3">
    <w:name w:val="Char Char3"/>
    <w:rsid w:val="0059408B"/>
    <w:rPr>
      <w:rFonts w:cs="Tahoma"/>
      <w:sz w:val="14"/>
      <w:szCs w:val="16"/>
      <w:lang w:val="en-US" w:eastAsia="en-US" w:bidi="ar-SA"/>
    </w:rPr>
  </w:style>
  <w:style w:type="paragraph" w:customStyle="1" w:styleId="Citingtext">
    <w:name w:val="Citing text"/>
    <w:basedOn w:val="Normal"/>
    <w:next w:val="Normal"/>
    <w:autoRedefine/>
    <w:qFormat/>
    <w:rsid w:val="0059408B"/>
    <w:rPr>
      <w:rFonts w:ascii="Arial" w:eastAsia="Calibri" w:hAnsi="Arial" w:cs="Times New Roman"/>
      <w:sz w:val="16"/>
      <w:szCs w:val="16"/>
    </w:rPr>
  </w:style>
  <w:style w:type="paragraph" w:customStyle="1" w:styleId="Tagtemplate">
    <w:name w:val="Tagtemplate"/>
    <w:basedOn w:val="Normal"/>
    <w:link w:val="TagtemplateChar"/>
    <w:autoRedefine/>
    <w:qFormat/>
    <w:rsid w:val="0059408B"/>
    <w:pPr>
      <w:keepNext/>
      <w:keepLines/>
    </w:pPr>
    <w:rPr>
      <w:rFonts w:ascii="Arial" w:eastAsia="Calibri" w:hAnsi="Arial" w:cs="Times New Roman"/>
      <w:b/>
    </w:rPr>
  </w:style>
  <w:style w:type="character" w:customStyle="1" w:styleId="TagtemplateChar">
    <w:name w:val="Tagtemplate Char"/>
    <w:link w:val="Tagtemplate"/>
    <w:rsid w:val="0059408B"/>
    <w:rPr>
      <w:rFonts w:ascii="Arial" w:eastAsia="Calibri" w:hAnsi="Arial" w:cs="Times New Roman"/>
      <w:b/>
      <w:sz w:val="22"/>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59408B"/>
    <w:rPr>
      <w:rFonts w:asciiTheme="majorHAnsi" w:eastAsiaTheme="majorEastAsia" w:hAnsiTheme="majorHAnsi" w:cstheme="majorBidi"/>
      <w:b w:val="0"/>
      <w:sz w:val="26"/>
      <w:u w:val="none"/>
    </w:rPr>
  </w:style>
  <w:style w:type="paragraph" w:styleId="Subtitle">
    <w:name w:val="Subtitle"/>
    <w:aliases w:val="Underlined card text"/>
    <w:basedOn w:val="Normal"/>
    <w:next w:val="Normal"/>
    <w:link w:val="SubtitleChar"/>
    <w:uiPriority w:val="11"/>
    <w:qFormat/>
    <w:rsid w:val="0059408B"/>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59408B"/>
    <w:rPr>
      <w:rFonts w:ascii="Times New Roman" w:eastAsia="Times New Roman" w:hAnsi="Times New Roman" w:cs="Times New Roman"/>
      <w:iCs/>
      <w:color w:val="000000"/>
      <w:spacing w:val="15"/>
      <w:sz w:val="16"/>
      <w:u w:val="single"/>
    </w:rPr>
  </w:style>
  <w:style w:type="paragraph" w:customStyle="1" w:styleId="UnderlinedCardText">
    <w:name w:val="Underlined Card Text"/>
    <w:basedOn w:val="Normal"/>
    <w:link w:val="UnderlinedCardTextChar"/>
    <w:qFormat/>
    <w:rsid w:val="0059408B"/>
    <w:pPr>
      <w:spacing w:after="200"/>
      <w:contextualSpacing/>
    </w:pPr>
    <w:rPr>
      <w:rFonts w:eastAsia="Calibri" w:cs="Times New Roman"/>
      <w:u w:val="single"/>
    </w:rPr>
  </w:style>
  <w:style w:type="character" w:customStyle="1" w:styleId="UnderlinedCardTextChar">
    <w:name w:val="Underlined Card Text Char"/>
    <w:link w:val="UnderlinedCardText"/>
    <w:rsid w:val="0059408B"/>
    <w:rPr>
      <w:rFonts w:ascii="Calibri" w:eastAsia="Calibri" w:hAnsi="Calibri" w:cs="Times New Roman"/>
      <w:sz w:val="22"/>
      <w:u w:val="single"/>
    </w:rPr>
  </w:style>
  <w:style w:type="paragraph" w:customStyle="1" w:styleId="Style1">
    <w:name w:val="Style1"/>
    <w:basedOn w:val="Normal"/>
    <w:link w:val="Style1Char"/>
    <w:qFormat/>
    <w:rsid w:val="0059408B"/>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59408B"/>
    <w:rPr>
      <w:rFonts w:ascii="Times New Roman" w:eastAsia="SimSun" w:hAnsi="Times New Roman" w:cs="Calibri"/>
      <w:u w:val="single"/>
      <w:lang w:eastAsia="zh-CN"/>
    </w:rPr>
  </w:style>
  <w:style w:type="paragraph" w:customStyle="1" w:styleId="TagText">
    <w:name w:val="TagText"/>
    <w:basedOn w:val="Normal"/>
    <w:qFormat/>
    <w:rsid w:val="0059408B"/>
    <w:pPr>
      <w:spacing w:before="200"/>
    </w:pPr>
    <w:rPr>
      <w:rFonts w:ascii="Arial" w:hAnsi="Arial"/>
      <w:b/>
      <w:sz w:val="24"/>
    </w:rPr>
  </w:style>
  <w:style w:type="character" w:customStyle="1" w:styleId="AuthorYear">
    <w:name w:val="AuthorYear"/>
    <w:uiPriority w:val="1"/>
    <w:qFormat/>
    <w:rsid w:val="0059408B"/>
    <w:rPr>
      <w:rFonts w:ascii="Georgia" w:hAnsi="Georgi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eefrelieffounders.com/drilling/2013/10/04/fox-news-joint-u-s-mexico-gulf-oil-drilling-deal-held-up-over-disagreements-in-congress/)//SDL" TargetMode="External"/><Relationship Id="rId20" Type="http://schemas.openxmlformats.org/officeDocument/2006/relationships/hyperlink" Target="http://www.worldpolicy.org/blog/2013/06/24/us-and-china-fight-latin-america" TargetMode="External"/><Relationship Id="rId21" Type="http://schemas.openxmlformats.org/officeDocument/2006/relationships/hyperlink" Target="http://www.as-coa.org/articles/viewpoints-what-should-top-priority-be-us-mexican-relation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list.webengr.com/pipermail/picoipo/2002-November/000208.html" TargetMode="External"/><Relationship Id="rId11"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2" Type="http://schemas.openxmlformats.org/officeDocument/2006/relationships/hyperlink" Target="http://www.revenuewatch.org/sites/default/files/TRANSPARENCY%20HR1613%20PWYP%20LETTER%20TO%20HOUSE_26JUNE2013.pdf)//SDL" TargetMode="External"/><Relationship Id="rId13" Type="http://schemas.openxmlformats.org/officeDocument/2006/relationships/hyperlink" Target="http://www.revenuewatch.org/sites/default/files/TRANSPARENCY%20HR1613%20PWYP%20LETTER%20TO%20HOUSE_26JUNE2013.pdf)//SDL" TargetMode="External"/><Relationship Id="rId14" Type="http://schemas.openxmlformats.org/officeDocument/2006/relationships/hyperlink" Target="http://blogs.reuters.com/thinking-global/2012/04/18/does-america-still-want-to-lead-the-world/" TargetMode="External"/><Relationship Id="rId15" Type="http://schemas.openxmlformats.org/officeDocument/2006/relationships/hyperlink" Target="http://www.foreignpolicy.com.ezproxy.baylor.edu/articles/2012/01/03/after_america?print=yes&amp;hidecomments=yes&amp;page=full" TargetMode="External"/><Relationship Id="rId16" Type="http://schemas.openxmlformats.org/officeDocument/2006/relationships/hyperlink" Target="http://repository.unm.edu/bitstream/handle/1928/20477/Is%20Mexico%20Prepared%20for%20Deepwater%20Drilling%20in%20the%20Gulf.pdf?sequence=1)//SDL" TargetMode="External"/><Relationship Id="rId17" Type="http://schemas.openxmlformats.org/officeDocument/2006/relationships/hyperlink" Target="http://www.scidev.net/en/opinions/guarding-the-gulf-of-mexico-s-valuable-resources.html" TargetMode="External"/><Relationship Id="rId18" Type="http://schemas.openxmlformats.org/officeDocument/2006/relationships/hyperlink" Target="http://papers.ssrn.com/sol3/papers.cfm?abstract_id=1289250" TargetMode="External"/><Relationship Id="rId19" Type="http://schemas.openxmlformats.org/officeDocument/2006/relationships/hyperlink" Target="http://www.jdsupra.com/legalnews/the-us-mission-in-mexico-increases-cor-1309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7C8A9-03E5-1245-8966-4F91CF333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40</Pages>
  <Words>21008</Words>
  <Characters>119747</Characters>
  <Application>Microsoft Macintosh Word</Application>
  <DocSecurity>0</DocSecurity>
  <Lines>997</Lines>
  <Paragraphs>280</Paragraphs>
  <ScaleCrop>false</ScaleCrop>
  <Company>Whitman College</Company>
  <LinksUpToDate>false</LinksUpToDate>
  <CharactersWithSpaces>140475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2013-10-19T16:42:00Z</dcterms:created>
  <dcterms:modified xsi:type="dcterms:W3CDTF">2013-10-19T16:42:00Z</dcterms:modified>
</cp:coreProperties>
</file>