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FB6" w:rsidRPr="00000FB6" w:rsidRDefault="00000FB6" w:rsidP="00000FB6"/>
    <w:p w:rsidR="00EA035B" w:rsidRDefault="00EA035B" w:rsidP="00EA035B">
      <w:pPr>
        <w:pStyle w:val="Heading2"/>
      </w:pPr>
      <w:r>
        <w:lastRenderedPageBreak/>
        <w:t xml:space="preserve">1AC </w:t>
      </w:r>
    </w:p>
    <w:p w:rsidR="00EA035B" w:rsidRPr="00981789" w:rsidRDefault="00EA035B" w:rsidP="00EA035B">
      <w:pPr>
        <w:pStyle w:val="Heading3"/>
      </w:pPr>
      <w:r w:rsidRPr="00981789">
        <w:t>1AC – Plan</w:t>
      </w:r>
    </w:p>
    <w:p w:rsidR="00EA035B" w:rsidRPr="00981789" w:rsidRDefault="00EA035B" w:rsidP="00EA035B">
      <w:pPr>
        <w:pStyle w:val="Heading4"/>
        <w:rPr>
          <w:rFonts w:ascii="Georgia" w:hAnsi="Georgia"/>
        </w:rPr>
      </w:pPr>
      <w:r w:rsidRPr="00981789">
        <w:rPr>
          <w:rFonts w:ascii="Georgia" w:hAnsi="Georgia"/>
          <w:sz w:val="24"/>
          <w:shd w:val="clear" w:color="auto" w:fill="FFFFFF"/>
        </w:rPr>
        <w:t>The United States Federal Government should</w:t>
      </w:r>
      <w:r w:rsidRPr="00981789">
        <w:rPr>
          <w:rStyle w:val="apple-converted-space"/>
          <w:rFonts w:ascii="Georgia" w:eastAsia="Times New Roman" w:hAnsi="Georgia"/>
          <w:color w:val="222222"/>
          <w:sz w:val="24"/>
          <w:szCs w:val="27"/>
          <w:shd w:val="clear" w:color="auto" w:fill="FFFFFF"/>
        </w:rPr>
        <w:t> </w:t>
      </w:r>
      <w:r w:rsidRPr="00981789">
        <w:rPr>
          <w:rFonts w:ascii="Georgia" w:hAnsi="Georgia"/>
          <w:sz w:val="24"/>
          <w:shd w:val="clear" w:color="auto" w:fill="FFFFFF"/>
        </w:rPr>
        <w:t>implement</w:t>
      </w:r>
      <w:r w:rsidRPr="00981789">
        <w:rPr>
          <w:rStyle w:val="apple-converted-space"/>
          <w:rFonts w:ascii="Georgia" w:eastAsia="Times New Roman" w:hAnsi="Georgia"/>
          <w:color w:val="222222"/>
          <w:sz w:val="24"/>
          <w:szCs w:val="27"/>
          <w:shd w:val="clear" w:color="auto" w:fill="FFFFFF"/>
        </w:rPr>
        <w:t> </w:t>
      </w:r>
      <w:r w:rsidRPr="00981789">
        <w:rPr>
          <w:rFonts w:ascii="Georgia" w:hAnsi="Georgia"/>
          <w:sz w:val="24"/>
          <w:shd w:val="clear" w:color="auto" w:fill="FFFFFF"/>
        </w:rPr>
        <w:t>the Outer Continental Shelf Transboundary Hydrocarbon Agreement</w:t>
      </w:r>
    </w:p>
    <w:p w:rsidR="00EA035B" w:rsidRPr="00981789" w:rsidRDefault="00EA035B" w:rsidP="00EA035B">
      <w:pPr>
        <w:pStyle w:val="Heading3"/>
      </w:pPr>
      <w:r w:rsidRPr="00981789">
        <w:t>1AC – Relations</w:t>
      </w:r>
    </w:p>
    <w:p w:rsidR="00EA035B" w:rsidRPr="00981789" w:rsidRDefault="00EA035B" w:rsidP="00EA035B">
      <w:pPr>
        <w:pStyle w:val="Heading4"/>
        <w:rPr>
          <w:rFonts w:ascii="Georgia" w:hAnsi="Georgia"/>
        </w:rPr>
      </w:pPr>
      <w:r w:rsidRPr="00981789">
        <w:rPr>
          <w:rFonts w:ascii="Georgia" w:hAnsi="Georgia"/>
        </w:rPr>
        <w:t>Relations high – energy co-op key to sustainability</w:t>
      </w:r>
    </w:p>
    <w:p w:rsidR="00EA035B" w:rsidRPr="00981789" w:rsidRDefault="00EA035B" w:rsidP="00EA035B">
      <w:pPr>
        <w:rPr>
          <w:rStyle w:val="StyleStyleBold12pt"/>
        </w:rPr>
      </w:pPr>
      <w:r w:rsidRPr="00981789">
        <w:rPr>
          <w:rStyle w:val="StyleStyleBold12pt"/>
        </w:rPr>
        <w:t>Brown and Meacham 12</w:t>
      </w:r>
    </w:p>
    <w:p w:rsidR="00EA035B" w:rsidRPr="00981789" w:rsidRDefault="00EA035B" w:rsidP="00EA035B">
      <w:pPr>
        <w:rPr>
          <w:b/>
        </w:rPr>
      </w:pPr>
      <w:r w:rsidRPr="00981789">
        <w:rPr>
          <w:rStyle w:val="StyleStyleBold12pt"/>
          <w:sz w:val="18"/>
          <w:szCs w:val="18"/>
        </w:rPr>
        <w:t>(Neil,</w:t>
      </w:r>
      <w:r w:rsidRPr="00981789">
        <w:rPr>
          <w:rFonts w:eastAsia="Times New Roman"/>
          <w:szCs w:val="18"/>
        </w:rPr>
        <w:t xml:space="preserve"> </w:t>
      </w:r>
      <w:r w:rsidRPr="00981789">
        <w:t xml:space="preserve">and Carl,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8" w:history="1">
        <w:r w:rsidRPr="00981789">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981789">
        <w:t>, P. 13, Accessed: 6/30/13)</w:t>
      </w:r>
    </w:p>
    <w:p w:rsidR="00EA035B" w:rsidRPr="00981789" w:rsidRDefault="00EA035B" w:rsidP="00EA035B">
      <w:r w:rsidRPr="00981789">
        <w:t>U.S.-Mexico bilateral cooperation has improved dramatically in</w:t>
      </w:r>
      <w:r w:rsidRPr="00981789">
        <w:rPr>
          <w:sz w:val="12"/>
        </w:rPr>
        <w:t xml:space="preserve"> </w:t>
      </w:r>
      <w:r w:rsidRPr="00981789">
        <w:t xml:space="preserve">the last 5 years. </w:t>
      </w:r>
      <w:r w:rsidRPr="00981789">
        <w:rPr>
          <w:rStyle w:val="StyleBoldUnderline"/>
          <w:highlight w:val="green"/>
        </w:rPr>
        <w:t>Mexican</w:t>
      </w:r>
      <w:r w:rsidRPr="00981789">
        <w:rPr>
          <w:rStyle w:val="StyleBoldUnderline"/>
        </w:rPr>
        <w:t xml:space="preserve"> sensitivities </w:t>
      </w:r>
      <w:r w:rsidRPr="00981789">
        <w:rPr>
          <w:rStyle w:val="StyleBoldUnderline"/>
          <w:highlight w:val="green"/>
        </w:rPr>
        <w:t>regarding their sovereignty</w:t>
      </w:r>
      <w:r w:rsidRPr="00981789">
        <w:rPr>
          <w:rStyle w:val="StyleBoldUnderline"/>
        </w:rPr>
        <w:t xml:space="preserve"> </w:t>
      </w:r>
      <w:r w:rsidRPr="00981789">
        <w:rPr>
          <w:rStyle w:val="StyleBoldUnderline"/>
          <w:highlight w:val="green"/>
        </w:rPr>
        <w:t>are still present in government dealings</w:t>
      </w:r>
      <w:r w:rsidRPr="00981789">
        <w:rPr>
          <w:rStyle w:val="StyleBoldUnderline"/>
        </w:rPr>
        <w:t xml:space="preserve">. </w:t>
      </w:r>
      <w:r w:rsidRPr="00981789">
        <w:rPr>
          <w:rStyle w:val="StyleBoldUnderline"/>
          <w:highlight w:val="green"/>
        </w:rPr>
        <w:t>But today they don’t prevent bilateral cooperation</w:t>
      </w:r>
      <w:r w:rsidRPr="00981789">
        <w:rPr>
          <w:rStyle w:val="StyleBoldUnderline"/>
        </w:rPr>
        <w:t xml:space="preserve">, as they did in the recent past. </w:t>
      </w:r>
      <w:r w:rsidRPr="00981789">
        <w:t>As evidence</w:t>
      </w:r>
      <w:r w:rsidRPr="00981789">
        <w:rPr>
          <w:sz w:val="12"/>
        </w:rPr>
        <w:t xml:space="preserve"> </w:t>
      </w:r>
      <w:r w:rsidRPr="00981789">
        <w:t>in this regard, we have seen a significant increase in Mexico’s</w:t>
      </w:r>
      <w:r w:rsidRPr="00981789">
        <w:rPr>
          <w:sz w:val="12"/>
        </w:rPr>
        <w:t xml:space="preserve"> </w:t>
      </w:r>
      <w:r w:rsidRPr="00981789">
        <w:t>efforts to institutionalize and even expand cooperation among</w:t>
      </w:r>
      <w:r w:rsidRPr="00981789">
        <w:rPr>
          <w:sz w:val="12"/>
        </w:rPr>
        <w:t xml:space="preserve"> </w:t>
      </w:r>
      <w:r w:rsidRPr="00981789">
        <w:t>both civilian and military officials.</w:t>
      </w:r>
      <w:r w:rsidRPr="00981789">
        <w:rPr>
          <w:sz w:val="12"/>
        </w:rPr>
        <w:t xml:space="preserve"> </w:t>
      </w:r>
      <w:r w:rsidRPr="00981789">
        <w:t>The willingness to improve Mexican cooperation with the United</w:t>
      </w:r>
      <w:r w:rsidRPr="00981789">
        <w:rPr>
          <w:sz w:val="12"/>
        </w:rPr>
        <w:t xml:space="preserve"> </w:t>
      </w:r>
      <w:r w:rsidRPr="00981789">
        <w:t>States is partly due to the trust developed through the successful</w:t>
      </w:r>
      <w:r w:rsidRPr="00981789">
        <w:rPr>
          <w:sz w:val="12"/>
        </w:rPr>
        <w:t xml:space="preserve"> </w:t>
      </w:r>
      <w:r w:rsidRPr="00981789">
        <w:t>partnership the U.S. and Mexican governments have built while</w:t>
      </w:r>
      <w:r w:rsidRPr="00981789">
        <w:rPr>
          <w:sz w:val="12"/>
        </w:rPr>
        <w:t xml:space="preserve"> </w:t>
      </w:r>
      <w:r w:rsidRPr="00981789">
        <w:t>working against drug trafficking organizations. The $1.9 billion</w:t>
      </w:r>
      <w:r w:rsidRPr="00981789">
        <w:rPr>
          <w:sz w:val="12"/>
        </w:rPr>
        <w:t xml:space="preserve"> </w:t>
      </w:r>
      <w:r w:rsidRPr="00981789">
        <w:t>Me´rida Initiative through which the United States provides equipment,</w:t>
      </w:r>
      <w:r w:rsidRPr="00981789">
        <w:rPr>
          <w:sz w:val="12"/>
        </w:rPr>
        <w:t xml:space="preserve"> </w:t>
      </w:r>
      <w:r w:rsidRPr="00981789">
        <w:t>training, and technical assistance to support the Mexican</w:t>
      </w:r>
      <w:r w:rsidRPr="00981789">
        <w:rPr>
          <w:sz w:val="12"/>
        </w:rPr>
        <w:t xml:space="preserve"> </w:t>
      </w:r>
      <w:r w:rsidRPr="00981789">
        <w:t>government’s battle against the narcotics trade and transnational</w:t>
      </w:r>
      <w:r w:rsidRPr="00981789">
        <w:rPr>
          <w:sz w:val="12"/>
        </w:rPr>
        <w:t xml:space="preserve"> </w:t>
      </w:r>
      <w:r w:rsidRPr="00981789">
        <w:t>crime has created a platform for greater bilateral cooperation.</w:t>
      </w:r>
      <w:r w:rsidRPr="00981789">
        <w:rPr>
          <w:sz w:val="12"/>
        </w:rPr>
        <w:t xml:space="preserve"> </w:t>
      </w:r>
      <w:r w:rsidRPr="00981789">
        <w:rPr>
          <w:rStyle w:val="StyleBoldUnderline"/>
        </w:rPr>
        <w:t xml:space="preserve">Today, </w:t>
      </w:r>
      <w:r w:rsidRPr="00981789">
        <w:rPr>
          <w:rStyle w:val="StyleBoldUnderline"/>
          <w:highlight w:val="green"/>
        </w:rPr>
        <w:t>our two nations work closer than ever before. Yet, there are still new areas in which the bilateral relationship should improve</w:t>
      </w:r>
      <w:r w:rsidRPr="00981789">
        <w:t>.</w:t>
      </w:r>
      <w:r w:rsidRPr="00981789">
        <w:rPr>
          <w:sz w:val="12"/>
        </w:rPr>
        <w:t xml:space="preserve"> </w:t>
      </w:r>
      <w:r w:rsidRPr="00981789">
        <w:t>Interlocutors both from the then-existing Caldero´n administration</w:t>
      </w:r>
      <w:r w:rsidRPr="00981789">
        <w:rPr>
          <w:sz w:val="12"/>
        </w:rPr>
        <w:t xml:space="preserve"> </w:t>
      </w:r>
      <w:r w:rsidRPr="00981789">
        <w:t xml:space="preserve">and senior advisers to then-incoming Pen˜ </w:t>
      </w:r>
      <w:r w:rsidRPr="00981789">
        <w:rPr>
          <w:rStyle w:val="StyleBoldUnderline"/>
        </w:rPr>
        <w:t xml:space="preserve">a </w:t>
      </w:r>
      <w:r w:rsidRPr="00981789">
        <w:rPr>
          <w:rStyle w:val="StyleBoldUnderline"/>
          <w:highlight w:val="green"/>
        </w:rPr>
        <w:t>Nieto</w:t>
      </w:r>
      <w:r w:rsidRPr="00981789">
        <w:rPr>
          <w:rStyle w:val="StyleBoldUnderline"/>
        </w:rPr>
        <w:t xml:space="preserve"> </w:t>
      </w:r>
      <w:r w:rsidRPr="00981789">
        <w:rPr>
          <w:rStyle w:val="StyleBoldUnderline"/>
          <w:highlight w:val="green"/>
        </w:rPr>
        <w:t xml:space="preserve">administration expressed a similar desire to expand cooperation </w:t>
      </w:r>
      <w:r w:rsidRPr="00981789">
        <w:rPr>
          <w:rStyle w:val="StyleBoldUnderline"/>
        </w:rPr>
        <w:t xml:space="preserve">in the bilateral relationship. </w:t>
      </w:r>
      <w:r w:rsidRPr="00981789">
        <w:t>One senior member of the then-incoming Pen˜ a</w:t>
      </w:r>
      <w:r w:rsidRPr="00981789">
        <w:rPr>
          <w:sz w:val="12"/>
        </w:rPr>
        <w:t xml:space="preserve"> </w:t>
      </w:r>
      <w:r w:rsidRPr="00981789">
        <w:t>Nieto administration expressed that it is time to move beyond tourism</w:t>
      </w:r>
      <w:r w:rsidRPr="00981789">
        <w:rPr>
          <w:sz w:val="12"/>
        </w:rPr>
        <w:t xml:space="preserve"> </w:t>
      </w:r>
      <w:r w:rsidRPr="00981789">
        <w:t>and drugs, issues which are so prominent in the bilateral da today.11 Of course, the development of a contemporary, comprehensive</w:t>
      </w:r>
      <w:r w:rsidRPr="00981789">
        <w:rPr>
          <w:sz w:val="12"/>
        </w:rPr>
        <w:t xml:space="preserve"> </w:t>
      </w:r>
      <w:r w:rsidRPr="00981789">
        <w:t>immigration policy ranks high when broadening the</w:t>
      </w:r>
      <w:r w:rsidRPr="00981789">
        <w:rPr>
          <w:sz w:val="12"/>
        </w:rPr>
        <w:t xml:space="preserve"> </w:t>
      </w:r>
      <w:r w:rsidRPr="00981789">
        <w:t>agenda is discussed.</w:t>
      </w:r>
      <w:r w:rsidRPr="00981789">
        <w:rPr>
          <w:sz w:val="12"/>
        </w:rPr>
        <w:t xml:space="preserve"> </w:t>
      </w:r>
      <w:r w:rsidRPr="00981789">
        <w:rPr>
          <w:rStyle w:val="StyleBoldUnderline"/>
          <w:highlight w:val="green"/>
        </w:rPr>
        <w:t xml:space="preserve">The U.S. is well positioned to </w:t>
      </w:r>
      <w:r w:rsidRPr="00981789">
        <w:rPr>
          <w:rStyle w:val="StyleBoldUnderline"/>
        </w:rPr>
        <w:t xml:space="preserve">increase dialogue and </w:t>
      </w:r>
      <w:r w:rsidRPr="00981789">
        <w:rPr>
          <w:rStyle w:val="StyleBoldUnderline"/>
          <w:highlight w:val="green"/>
        </w:rPr>
        <w:t>cooperation on energy security with Mexico</w:t>
      </w:r>
      <w:r w:rsidRPr="00981789">
        <w:t xml:space="preserve"> (included in renewable power and</w:t>
      </w:r>
      <w:r w:rsidRPr="00981789">
        <w:rPr>
          <w:sz w:val="12"/>
        </w:rPr>
        <w:t xml:space="preserve"> </w:t>
      </w:r>
      <w:r w:rsidRPr="00981789">
        <w:t>efficiency, which were not part of this review, but which are areas</w:t>
      </w:r>
      <w:r w:rsidRPr="00981789">
        <w:rPr>
          <w:sz w:val="12"/>
        </w:rPr>
        <w:t xml:space="preserve"> </w:t>
      </w:r>
      <w:r w:rsidRPr="00981789">
        <w:t>where cooperation can move forward without significant political</w:t>
      </w:r>
      <w:r w:rsidRPr="00981789">
        <w:rPr>
          <w:sz w:val="12"/>
        </w:rPr>
        <w:t xml:space="preserve"> </w:t>
      </w:r>
      <w:r w:rsidRPr="00981789">
        <w:t xml:space="preserve">obstacles from the Mexican side). </w:t>
      </w:r>
    </w:p>
    <w:p w:rsidR="00EA035B" w:rsidRPr="00981789" w:rsidRDefault="00EA035B" w:rsidP="00EA035B"/>
    <w:p w:rsidR="00EA035B" w:rsidRPr="00981789" w:rsidRDefault="00EA035B" w:rsidP="00EA035B">
      <w:pPr>
        <w:pStyle w:val="Heading4"/>
        <w:rPr>
          <w:rStyle w:val="StyleStyleBold12pt"/>
          <w:rFonts w:ascii="Georgia" w:hAnsi="Georgia"/>
          <w:b/>
          <w:szCs w:val="26"/>
        </w:rPr>
      </w:pPr>
      <w:r w:rsidRPr="00981789">
        <w:rPr>
          <w:rStyle w:val="StyleStyleBold12pt"/>
          <w:rFonts w:ascii="Georgia" w:hAnsi="Georgia"/>
          <w:b/>
          <w:szCs w:val="26"/>
        </w:rPr>
        <w:t xml:space="preserve">Energy and economic ties key to broader relations – plan solves </w:t>
      </w:r>
    </w:p>
    <w:p w:rsidR="00EA035B" w:rsidRPr="00981789" w:rsidRDefault="00EA035B" w:rsidP="00EA035B">
      <w:r w:rsidRPr="00981789">
        <w:rPr>
          <w:rStyle w:val="StyleStyleBold12pt"/>
        </w:rPr>
        <w:t>Farnsworth 13</w:t>
      </w:r>
      <w:r w:rsidRPr="00981789">
        <w:t xml:space="preserve"> [Eric, May 8, “Obama’s Mexico Trip Yielded Progress, Missed Opportunities” </w:t>
      </w:r>
      <w:hyperlink r:id="rId9" w:history="1">
        <w:r w:rsidRPr="00981789">
          <w:t>http://www.worldpoliticsreview.com/articles/12934/obama-s-mexico-trip-yielded-progress-missed-opportunities 6/29/13</w:t>
        </w:r>
      </w:hyperlink>
      <w:r w:rsidRPr="00981789">
        <w:t>]</w:t>
      </w:r>
    </w:p>
    <w:p w:rsidR="00EA035B" w:rsidRPr="00981789" w:rsidRDefault="00EA035B" w:rsidP="00EA035B">
      <w:pPr>
        <w:rPr>
          <w:b/>
          <w:bCs/>
          <w:u w:val="single"/>
        </w:rPr>
      </w:pPr>
      <w:r w:rsidRPr="00981789">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981789">
        <w:rPr>
          <w:rStyle w:val="StyleBoldUnderline"/>
          <w:highlight w:val="green"/>
        </w:rPr>
        <w:t>A</w:t>
      </w:r>
      <w:r w:rsidRPr="00981789">
        <w:rPr>
          <w:rStyle w:val="StyleBoldUnderline"/>
        </w:rPr>
        <w:t xml:space="preserve">n early </w:t>
      </w:r>
      <w:r w:rsidRPr="00981789">
        <w:rPr>
          <w:rStyle w:val="StyleBoldUnderline"/>
          <w:highlight w:val="green"/>
        </w:rPr>
        <w:t>visit</w:t>
      </w:r>
      <w:r w:rsidRPr="00981789">
        <w:rPr>
          <w:rStyle w:val="StyleBoldUnderline"/>
        </w:rPr>
        <w:t xml:space="preserve"> </w:t>
      </w:r>
      <w:r w:rsidRPr="00981789">
        <w:rPr>
          <w:rStyle w:val="StyleBoldUnderline"/>
          <w:highlight w:val="green"/>
        </w:rPr>
        <w:t>by</w:t>
      </w:r>
      <w:r w:rsidRPr="00981789">
        <w:rPr>
          <w:rStyle w:val="StyleBoldUnderline"/>
        </w:rPr>
        <w:t xml:space="preserve"> </w:t>
      </w:r>
      <w:r w:rsidRPr="00981789">
        <w:rPr>
          <w:rStyle w:val="StyleBoldUnderline"/>
          <w:highlight w:val="green"/>
        </w:rPr>
        <w:t>the</w:t>
      </w:r>
      <w:r w:rsidRPr="00981789">
        <w:rPr>
          <w:rStyle w:val="StyleBoldUnderline"/>
        </w:rPr>
        <w:t xml:space="preserve"> U.S. </w:t>
      </w:r>
      <w:r w:rsidRPr="00981789">
        <w:rPr>
          <w:rStyle w:val="StyleBoldUnderline"/>
          <w:highlight w:val="green"/>
        </w:rPr>
        <w:t>president</w:t>
      </w:r>
      <w:r w:rsidRPr="00981789">
        <w:rPr>
          <w:rStyle w:val="StyleBoldUnderline"/>
        </w:rPr>
        <w:t xml:space="preserve"> </w:t>
      </w:r>
      <w:r w:rsidRPr="00981789">
        <w:rPr>
          <w:rStyle w:val="StyleBoldUnderline"/>
          <w:highlight w:val="green"/>
        </w:rPr>
        <w:t>was</w:t>
      </w:r>
      <w:r w:rsidRPr="00981789">
        <w:rPr>
          <w:rStyle w:val="StyleBoldUnderline"/>
        </w:rPr>
        <w:t xml:space="preserve"> an </w:t>
      </w:r>
      <w:r w:rsidRPr="00981789">
        <w:rPr>
          <w:rStyle w:val="StyleBoldUnderline"/>
          <w:highlight w:val="green"/>
        </w:rPr>
        <w:t>important</w:t>
      </w:r>
      <w:r w:rsidRPr="00981789">
        <w:rPr>
          <w:rStyle w:val="StyleBoldUnderline"/>
        </w:rPr>
        <w:t xml:space="preserve"> signal </w:t>
      </w:r>
      <w:r w:rsidRPr="00981789">
        <w:rPr>
          <w:rStyle w:val="StyleBoldUnderline"/>
          <w:highlight w:val="green"/>
        </w:rPr>
        <w:t>that Mexico’s significant contributions to</w:t>
      </w:r>
      <w:r w:rsidRPr="00981789">
        <w:rPr>
          <w:rStyle w:val="StyleBoldUnderline"/>
        </w:rPr>
        <w:t xml:space="preserve"> </w:t>
      </w:r>
      <w:r w:rsidRPr="00981789">
        <w:rPr>
          <w:rStyle w:val="StyleBoldUnderline"/>
          <w:highlight w:val="green"/>
        </w:rPr>
        <w:t>the</w:t>
      </w:r>
      <w:r w:rsidRPr="00981789">
        <w:rPr>
          <w:rStyle w:val="StyleBoldUnderline"/>
        </w:rPr>
        <w:t xml:space="preserve"> health of the </w:t>
      </w:r>
      <w:r w:rsidRPr="00981789">
        <w:rPr>
          <w:rStyle w:val="StyleBoldUnderline"/>
          <w:highlight w:val="green"/>
        </w:rPr>
        <w:t>U.S. economy</w:t>
      </w:r>
      <w:r w:rsidRPr="00981789">
        <w:rPr>
          <w:rStyle w:val="StyleBoldUnderline"/>
        </w:rPr>
        <w:t xml:space="preserve"> </w:t>
      </w:r>
      <w:r w:rsidRPr="00981789">
        <w:rPr>
          <w:rStyle w:val="StyleBoldUnderline"/>
          <w:highlight w:val="green"/>
        </w:rPr>
        <w:t>can no</w:t>
      </w:r>
      <w:r w:rsidRPr="00981789">
        <w:rPr>
          <w:rStyle w:val="StyleBoldUnderline"/>
        </w:rPr>
        <w:t xml:space="preserve"> longer </w:t>
      </w:r>
      <w:r w:rsidRPr="00981789">
        <w:rPr>
          <w:rStyle w:val="StyleBoldUnderline"/>
          <w:highlight w:val="green"/>
        </w:rPr>
        <w:t>be taken for granted</w:t>
      </w:r>
      <w:r w:rsidRPr="00981789">
        <w:rPr>
          <w:rStyle w:val="StyleBoldUnderline"/>
        </w:rPr>
        <w:t xml:space="preserve">; </w:t>
      </w:r>
      <w:r w:rsidRPr="00981789">
        <w:rPr>
          <w:rStyle w:val="StyleBoldUnderline"/>
          <w:highlight w:val="green"/>
        </w:rPr>
        <w:t>the bond must be strengthened</w:t>
      </w:r>
      <w:r w:rsidRPr="00981789">
        <w:rPr>
          <w:rStyle w:val="StyleBoldUnderline"/>
        </w:rPr>
        <w:t xml:space="preserve"> in order to assure the global competitiveness of both Mexico and the United States.</w:t>
      </w:r>
    </w:p>
    <w:p w:rsidR="00EA035B" w:rsidRPr="00981789" w:rsidRDefault="00EA035B" w:rsidP="00EA035B">
      <w:r w:rsidRPr="00981789">
        <w:rPr>
          <w:rStyle w:val="StyleBoldUnderline"/>
          <w:highlight w:val="green"/>
        </w:rPr>
        <w:t>Mexico is the United States’ third-largest trading partner</w:t>
      </w:r>
      <w:r w:rsidRPr="00981789">
        <w:t xml:space="preserve">, after Canada and China, </w:t>
      </w:r>
      <w:r w:rsidRPr="00981789">
        <w:rPr>
          <w:rStyle w:val="StyleBoldUnderline"/>
        </w:rPr>
        <w:t>and its second-biggest export market</w:t>
      </w:r>
      <w:r w:rsidRPr="00981789">
        <w:t xml:space="preserve">, after Canada. Some $1.4 billion worth of goods crosses the U.S.-Mexico border every day, and </w:t>
      </w:r>
      <w:r w:rsidRPr="00981789">
        <w:rPr>
          <w:rStyle w:val="StyleBoldUnderline"/>
        </w:rPr>
        <w:t xml:space="preserve">an estimated </w:t>
      </w:r>
      <w:r w:rsidRPr="00981789">
        <w:rPr>
          <w:rStyle w:val="StyleBoldUnderline"/>
          <w:highlight w:val="green"/>
        </w:rPr>
        <w:t>6 million U.S. jobs depend</w:t>
      </w:r>
      <w:r w:rsidRPr="00981789">
        <w:rPr>
          <w:rStyle w:val="StyleBoldUnderline"/>
        </w:rPr>
        <w:t xml:space="preserve"> directly </w:t>
      </w:r>
      <w:r w:rsidRPr="00981789">
        <w:rPr>
          <w:rStyle w:val="StyleBoldUnderline"/>
          <w:highlight w:val="green"/>
        </w:rPr>
        <w:t>on</w:t>
      </w:r>
      <w:r w:rsidRPr="00981789">
        <w:rPr>
          <w:rStyle w:val="StyleBoldUnderline"/>
        </w:rPr>
        <w:t xml:space="preserve"> trade with </w:t>
      </w:r>
      <w:r w:rsidRPr="00981789">
        <w:rPr>
          <w:rStyle w:val="StyleBoldUnderline"/>
          <w:highlight w:val="green"/>
        </w:rPr>
        <w:t>Mexico</w:t>
      </w:r>
      <w:r w:rsidRPr="00981789">
        <w:t xml:space="preserve">. These are big numbers, and they are only going to increase, particularly as Mexico’s economy grows and its middle class expands, increasing its purchasing power. </w:t>
      </w:r>
    </w:p>
    <w:p w:rsidR="00EA035B" w:rsidRPr="00981789" w:rsidRDefault="00EA035B" w:rsidP="00EA035B">
      <w:r w:rsidRPr="00981789">
        <w:t xml:space="preserve">At the same time, </w:t>
      </w:r>
      <w:r w:rsidRPr="00981789">
        <w:rPr>
          <w:rStyle w:val="StyleBoldUnderline"/>
        </w:rPr>
        <w:t xml:space="preserve">a number of </w:t>
      </w:r>
      <w:r w:rsidRPr="00981789">
        <w:rPr>
          <w:rStyle w:val="StyleBoldUnderline"/>
          <w:highlight w:val="green"/>
        </w:rPr>
        <w:t>obstacles to growth must be addressed if the bilateral relationship is to reach its full potential</w:t>
      </w:r>
      <w:r w:rsidRPr="00981789">
        <w:rPr>
          <w:rStyle w:val="StyleBoldUnderline"/>
        </w:rPr>
        <w:t xml:space="preserve">. </w:t>
      </w:r>
      <w:r w:rsidRPr="00981789">
        <w:t xml:space="preserve">Many of these are domestic issues that each nation should resolve for its own self-interest but that would nonetheless meaningfully improve the bilateral economic relationship. Among these are, </w:t>
      </w:r>
      <w:r w:rsidRPr="00981789">
        <w:rPr>
          <w:rStyle w:val="StyleBoldUnderline"/>
        </w:rPr>
        <w:t xml:space="preserve">from </w:t>
      </w:r>
      <w:r w:rsidRPr="00981789">
        <w:rPr>
          <w:rStyle w:val="StyleBoldUnderline"/>
          <w:highlight w:val="green"/>
        </w:rPr>
        <w:t>Mexico’s</w:t>
      </w:r>
      <w:r w:rsidRPr="00981789">
        <w:rPr>
          <w:rStyle w:val="StyleBoldUnderline"/>
        </w:rPr>
        <w:t xml:space="preserve"> </w:t>
      </w:r>
      <w:r w:rsidRPr="00981789">
        <w:rPr>
          <w:rStyle w:val="StyleBoldUnderline"/>
          <w:highlight w:val="green"/>
        </w:rPr>
        <w:t>side</w:t>
      </w:r>
      <w:r w:rsidRPr="00981789">
        <w:rPr>
          <w:rStyle w:val="StyleBoldUnderline"/>
        </w:rPr>
        <w:t xml:space="preserve">, reforms in fiscal, </w:t>
      </w:r>
      <w:r w:rsidRPr="00981789">
        <w:rPr>
          <w:rStyle w:val="StyleBoldUnderline"/>
          <w:highlight w:val="green"/>
        </w:rPr>
        <w:t>energy and competition</w:t>
      </w:r>
      <w:r w:rsidRPr="00981789">
        <w:rPr>
          <w:rStyle w:val="StyleBoldUnderline"/>
        </w:rPr>
        <w:t xml:space="preserve"> </w:t>
      </w:r>
      <w:r w:rsidRPr="00981789">
        <w:rPr>
          <w:rStyle w:val="StyleBoldUnderline"/>
          <w:highlight w:val="green"/>
        </w:rPr>
        <w:t>policy</w:t>
      </w:r>
      <w:r w:rsidRPr="00981789">
        <w:rPr>
          <w:rStyle w:val="StyleBoldUnderline"/>
        </w:rPr>
        <w:t>, as well as the continuing implementation of labor and education reforms</w:t>
      </w:r>
      <w:r w:rsidRPr="00981789">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rsidR="00EA035B" w:rsidRPr="00981789" w:rsidRDefault="00EA035B" w:rsidP="00EA035B">
      <w:pPr>
        <w:pStyle w:val="Heading4"/>
        <w:rPr>
          <w:rFonts w:ascii="Georgia" w:hAnsi="Georgia"/>
        </w:rPr>
      </w:pPr>
      <w:r w:rsidRPr="00981789">
        <w:rPr>
          <w:rFonts w:ascii="Georgia" w:hAnsi="Georgia"/>
        </w:rPr>
        <w:t>Plan is reverse causal - Failure to pass THA kills relations- Mexico would perceive it as a violation of trust</w:t>
      </w:r>
    </w:p>
    <w:p w:rsidR="00EA035B" w:rsidRPr="00981789" w:rsidRDefault="00EA035B" w:rsidP="00EA035B">
      <w:r w:rsidRPr="00981789">
        <w:rPr>
          <w:rStyle w:val="StyleStyleBold12pt"/>
        </w:rPr>
        <w:t>CFR 12</w:t>
      </w:r>
      <w:r w:rsidRPr="00981789">
        <w:t xml:space="preserve"> – United States Senate Committee on Foreign Relations, Super Qualified Authors, 12/21/12, (“OIL, MEXICO, AND THE TRANSBOUNDARY AGREEMENT”, </w:t>
      </w:r>
      <w:hyperlink r:id="rId10" w:history="1">
        <w:r w:rsidRPr="00981789">
          <w:t>http://www.gpo.gov/fdsys/pkg/CPRT-112SPRT77567/html/CPRT-112SPRT77567.htm</w:t>
        </w:r>
      </w:hyperlink>
      <w:r w:rsidRPr="00981789">
        <w:t>, AW)</w:t>
      </w:r>
    </w:p>
    <w:p w:rsidR="00EA035B" w:rsidRPr="00981789" w:rsidRDefault="00EA035B" w:rsidP="00EA035B">
      <w:pPr>
        <w:rPr>
          <w:rStyle w:val="StyleStyleBold12pt"/>
          <w:rFonts w:eastAsiaTheme="majorEastAsia" w:cstheme="majorBidi"/>
          <w:bCs/>
          <w:sz w:val="32"/>
          <w:szCs w:val="32"/>
          <w:u w:val="single"/>
        </w:rPr>
      </w:pPr>
      <w:r w:rsidRPr="00981789">
        <w:t xml:space="preserve">Finally, </w:t>
      </w:r>
      <w:r w:rsidRPr="00981789">
        <w:rPr>
          <w:rStyle w:val="StyleBoldUnderline"/>
          <w:highlight w:val="cyan"/>
        </w:rPr>
        <w:t>passage of the TBA would boost U.S.-Mexico relations on energy</w:t>
      </w:r>
      <w:r w:rsidRPr="00981789">
        <w:rPr>
          <w:rStyle w:val="StyleBoldUnderline"/>
        </w:rPr>
        <w:t xml:space="preserve"> issues</w:t>
      </w:r>
      <w:r w:rsidRPr="00981789">
        <w:t xml:space="preserve">, which have traditionally lagged. Mexican </w:t>
      </w:r>
      <w:r w:rsidRPr="00981789">
        <w:rPr>
          <w:rStyle w:val="StyleBoldUnderline"/>
          <w:highlight w:val="cyan"/>
        </w:rPr>
        <w:t>officials</w:t>
      </w:r>
      <w:r w:rsidRPr="00981789">
        <w:t xml:space="preserve"> </w:t>
      </w:r>
      <w:r w:rsidRPr="00981789">
        <w:rPr>
          <w:rStyle w:val="StyleBoldUnderline"/>
        </w:rPr>
        <w:t>roundly</w:t>
      </w:r>
      <w:r w:rsidRPr="00981789">
        <w:t xml:space="preserve"> expressed </w:t>
      </w:r>
      <w:r w:rsidRPr="00981789">
        <w:rPr>
          <w:rStyle w:val="StyleBoldUnderline"/>
          <w:highlight w:val="cyan"/>
        </w:rPr>
        <w:t>support</w:t>
      </w:r>
      <w:r w:rsidRPr="00981789">
        <w:t xml:space="preserve"> for the TBA and expectation for U.S. </w:t>
      </w:r>
      <w:r w:rsidRPr="00981789">
        <w:rPr>
          <w:rStyle w:val="StyleBoldUnderline"/>
          <w:highlight w:val="cyan"/>
        </w:rPr>
        <w:t>ratification</w:t>
      </w:r>
      <w:r w:rsidRPr="00981789">
        <w:t xml:space="preserve"> in conversation with the authors. </w:t>
      </w:r>
      <w:r w:rsidRPr="00981789">
        <w:rPr>
          <w:rStyle w:val="StyleBoldUnderline"/>
          <w:highlight w:val="cyan"/>
        </w:rPr>
        <w:t>The</w:t>
      </w:r>
      <w:r w:rsidRPr="00981789">
        <w:rPr>
          <w:rStyle w:val="StyleBoldUnderline"/>
        </w:rPr>
        <w:t xml:space="preserve"> political </w:t>
      </w:r>
      <w:r w:rsidRPr="00981789">
        <w:rPr>
          <w:rStyle w:val="StyleBoldUnderline"/>
          <w:highlight w:val="cyan"/>
        </w:rPr>
        <w:t>impact of not</w:t>
      </w:r>
      <w:r w:rsidRPr="00981789">
        <w:rPr>
          <w:rStyle w:val="StyleBoldUnderline"/>
        </w:rPr>
        <w:t xml:space="preserve"> </w:t>
      </w:r>
      <w:r w:rsidRPr="00981789">
        <w:t xml:space="preserve">approving and </w:t>
      </w:r>
      <w:r w:rsidRPr="00981789">
        <w:rPr>
          <w:rStyle w:val="StyleBoldUnderline"/>
          <w:highlight w:val="cyan"/>
        </w:rPr>
        <w:t>implementing</w:t>
      </w:r>
      <w:r w:rsidRPr="00981789">
        <w:rPr>
          <w:rStyle w:val="StyleBoldUnderline"/>
        </w:rPr>
        <w:t xml:space="preserve"> the </w:t>
      </w:r>
      <w:r w:rsidRPr="00981789">
        <w:rPr>
          <w:rStyle w:val="StyleBoldUnderline"/>
          <w:highlight w:val="cyan"/>
        </w:rPr>
        <w:t>TBA</w:t>
      </w:r>
      <w:r w:rsidRPr="00981789">
        <w:rPr>
          <w:rStyle w:val="StyleBoldUnderline"/>
        </w:rPr>
        <w:t xml:space="preserve"> </w:t>
      </w:r>
      <w:r w:rsidRPr="00981789">
        <w:rPr>
          <w:rStyle w:val="StyleBoldUnderline"/>
          <w:highlight w:val="cyan"/>
        </w:rPr>
        <w:t>would set back</w:t>
      </w:r>
      <w:r w:rsidRPr="00981789">
        <w:rPr>
          <w:rStyle w:val="StyleBoldUnderline"/>
        </w:rPr>
        <w:t xml:space="preserve"> U.S.-Mexican </w:t>
      </w:r>
      <w:r w:rsidRPr="00981789">
        <w:rPr>
          <w:rStyle w:val="StyleBoldUnderline"/>
          <w:highlight w:val="cyan"/>
        </w:rPr>
        <w:t>relations</w:t>
      </w:r>
      <w:r w:rsidRPr="00981789">
        <w:rPr>
          <w:highlight w:val="cyan"/>
        </w:rPr>
        <w:t xml:space="preserve"> </w:t>
      </w:r>
      <w:r w:rsidRPr="00981789">
        <w:rPr>
          <w:rStyle w:val="StyleBoldUnderline"/>
          <w:highlight w:val="cyan"/>
        </w:rPr>
        <w:t>on energy</w:t>
      </w:r>
      <w:r w:rsidRPr="00981789">
        <w:rPr>
          <w:rStyle w:val="StyleBoldUnderline"/>
        </w:rPr>
        <w:t xml:space="preserve"> specifically </w:t>
      </w:r>
      <w:r w:rsidRPr="00981789">
        <w:rPr>
          <w:rStyle w:val="StyleBoldUnderline"/>
          <w:highlight w:val="cyan"/>
        </w:rPr>
        <w:t>and</w:t>
      </w:r>
      <w:r w:rsidRPr="00981789">
        <w:rPr>
          <w:rStyle w:val="StyleBoldUnderline"/>
        </w:rPr>
        <w:t xml:space="preserve"> more </w:t>
      </w:r>
      <w:r w:rsidRPr="00981789">
        <w:rPr>
          <w:rStyle w:val="StyleBoldUnderline"/>
          <w:highlight w:val="cyan"/>
        </w:rPr>
        <w:t>broadly</w:t>
      </w:r>
      <w:r w:rsidRPr="00981789">
        <w:rPr>
          <w:rStyle w:val="StyleBoldUnderline"/>
        </w:rPr>
        <w:t>.</w:t>
      </w:r>
      <w:r w:rsidRPr="00981789">
        <w:t xml:space="preserve"> </w:t>
      </w:r>
      <w:r w:rsidRPr="00981789">
        <w:rPr>
          <w:rStyle w:val="StyleBoldUnderline"/>
          <w:highlight w:val="cyan"/>
        </w:rPr>
        <w:t>Each</w:t>
      </w:r>
      <w:r w:rsidRPr="00981789">
        <w:t xml:space="preserve"> of </w:t>
      </w:r>
      <w:r w:rsidRPr="00981789">
        <w:rPr>
          <w:rStyle w:val="StyleBoldUnderline"/>
        </w:rPr>
        <w:t xml:space="preserve">our </w:t>
      </w:r>
      <w:r w:rsidRPr="00981789">
        <w:rPr>
          <w:rStyle w:val="StyleBoldUnderline"/>
          <w:highlight w:val="cyan"/>
        </w:rPr>
        <w:t>countri</w:t>
      </w:r>
      <w:r w:rsidRPr="00981789">
        <w:rPr>
          <w:rStyle w:val="StyleBoldUnderline"/>
        </w:rPr>
        <w:t xml:space="preserve">es </w:t>
      </w:r>
      <w:r w:rsidRPr="00981789">
        <w:rPr>
          <w:rStyle w:val="StyleBoldUnderline"/>
          <w:highlight w:val="cyan"/>
        </w:rPr>
        <w:t>has</w:t>
      </w:r>
      <w:r w:rsidRPr="00981789">
        <w:t xml:space="preserve"> </w:t>
      </w:r>
      <w:r w:rsidRPr="00981789">
        <w:rPr>
          <w:rStyle w:val="StyleBoldUnderline"/>
          <w:highlight w:val="cyan"/>
        </w:rPr>
        <w:t>hot button</w:t>
      </w:r>
      <w:r w:rsidRPr="00981789">
        <w:rPr>
          <w:rStyle w:val="StyleBoldUnderline"/>
        </w:rPr>
        <w:t xml:space="preserve"> domestic </w:t>
      </w:r>
      <w:r w:rsidRPr="00981789">
        <w:rPr>
          <w:rStyle w:val="StyleBoldUnderline"/>
          <w:highlight w:val="cyan"/>
        </w:rPr>
        <w:t>political issues</w:t>
      </w:r>
      <w:r w:rsidRPr="00981789">
        <w:rPr>
          <w:rStyle w:val="StyleBoldUnderline"/>
        </w:rPr>
        <w:t xml:space="preserve"> </w:t>
      </w:r>
      <w:r w:rsidRPr="00981789">
        <w:t xml:space="preserve">that take courage for political leaders to address. </w:t>
      </w:r>
      <w:r w:rsidRPr="00981789">
        <w:rPr>
          <w:rStyle w:val="StyleBoldUnderline"/>
          <w:highlight w:val="cyan"/>
        </w:rPr>
        <w:t>In Mexico, oil is one</w:t>
      </w:r>
      <w:r w:rsidRPr="00981789">
        <w:rPr>
          <w:rStyle w:val="StyleBoldUnderline"/>
        </w:rPr>
        <w:t xml:space="preserve"> such </w:t>
      </w:r>
      <w:r w:rsidRPr="00981789">
        <w:rPr>
          <w:rStyle w:val="StyleBoldUnderline"/>
          <w:highlight w:val="cyan"/>
        </w:rPr>
        <w:t>issue</w:t>
      </w:r>
      <w:r w:rsidRPr="00981789">
        <w:t xml:space="preserve">, </w:t>
      </w:r>
      <w:r w:rsidRPr="00981789">
        <w:rPr>
          <w:rStyle w:val="StyleBoldUnderline"/>
          <w:highlight w:val="cyan"/>
        </w:rPr>
        <w:t>and</w:t>
      </w:r>
      <w:r w:rsidRPr="00981789">
        <w:t xml:space="preserve"> </w:t>
      </w:r>
      <w:r w:rsidRPr="00981789">
        <w:rPr>
          <w:rStyle w:val="StyleBoldUnderline"/>
        </w:rPr>
        <w:t xml:space="preserve">members of </w:t>
      </w:r>
      <w:r w:rsidRPr="00981789">
        <w:rPr>
          <w:rStyle w:val="StyleBoldUnderline"/>
          <w:highlight w:val="cyan"/>
        </w:rPr>
        <w:t>both the PAN and PRI</w:t>
      </w:r>
      <w:r w:rsidRPr="00981789">
        <w:rPr>
          <w:highlight w:val="cyan"/>
        </w:rPr>
        <w:t xml:space="preserve"> </w:t>
      </w:r>
      <w:r w:rsidRPr="00981789">
        <w:rPr>
          <w:rStyle w:val="StyleBoldUnderline"/>
          <w:highlight w:val="cyan"/>
        </w:rPr>
        <w:t>put</w:t>
      </w:r>
      <w:r w:rsidRPr="00981789">
        <w:rPr>
          <w:rStyle w:val="StyleBoldUnderline"/>
        </w:rPr>
        <w:t xml:space="preserve"> their </w:t>
      </w:r>
      <w:r w:rsidRPr="00981789">
        <w:rPr>
          <w:rStyle w:val="StyleBoldUnderline"/>
          <w:highlight w:val="cyan"/>
        </w:rPr>
        <w:t>political weight behind ratification</w:t>
      </w:r>
      <w:r w:rsidRPr="00981789">
        <w:t xml:space="preserve"> in Mexico. </w:t>
      </w:r>
      <w:r w:rsidRPr="00981789">
        <w:rPr>
          <w:rStyle w:val="StyleBoldUnderline"/>
          <w:highlight w:val="cyan"/>
        </w:rPr>
        <w:t>The U.S. not fulfilling</w:t>
      </w:r>
      <w:r w:rsidRPr="00981789">
        <w:rPr>
          <w:rStyle w:val="StyleBoldUnderline"/>
        </w:rPr>
        <w:t xml:space="preserve"> </w:t>
      </w:r>
      <w:r w:rsidRPr="00981789">
        <w:rPr>
          <w:rStyle w:val="StyleBoldUnderline"/>
          <w:highlight w:val="cyan"/>
        </w:rPr>
        <w:t>its</w:t>
      </w:r>
      <w:r w:rsidRPr="00981789">
        <w:t xml:space="preserve"> side of the </w:t>
      </w:r>
      <w:r w:rsidRPr="00981789">
        <w:rPr>
          <w:rStyle w:val="StyleBoldUnderline"/>
          <w:highlight w:val="cyan"/>
        </w:rPr>
        <w:t>agreement</w:t>
      </w:r>
      <w:r w:rsidRPr="00981789">
        <w:t xml:space="preserve"> </w:t>
      </w:r>
      <w:r w:rsidRPr="00981789">
        <w:rPr>
          <w:rStyle w:val="StyleBoldUnderline"/>
          <w:highlight w:val="cyan"/>
        </w:rPr>
        <w:t>would</w:t>
      </w:r>
      <w:r w:rsidRPr="00981789">
        <w:t xml:space="preserve">, </w:t>
      </w:r>
      <w:r w:rsidRPr="00981789">
        <w:rPr>
          <w:rStyle w:val="StyleBoldUnderline"/>
        </w:rPr>
        <w:t xml:space="preserve">therefore, </w:t>
      </w:r>
      <w:r w:rsidRPr="00981789">
        <w:rPr>
          <w:rStyle w:val="StyleBoldUnderline"/>
          <w:highlight w:val="cyan"/>
        </w:rPr>
        <w:t>be seen as a violation of trust</w:t>
      </w:r>
      <w:r w:rsidRPr="00981789">
        <w:t xml:space="preserve"> </w:t>
      </w:r>
      <w:r w:rsidRPr="00981789">
        <w:rPr>
          <w:rStyle w:val="StyleBoldUnderline"/>
        </w:rPr>
        <w:t>and</w:t>
      </w:r>
      <w:r w:rsidRPr="00981789">
        <w:t xml:space="preserve"> </w:t>
      </w:r>
      <w:r w:rsidRPr="00981789">
        <w:rPr>
          <w:rStyle w:val="StyleBoldUnderline"/>
        </w:rPr>
        <w:t>could erode confidence</w:t>
      </w:r>
      <w:r w:rsidRPr="00981789">
        <w:t>. In the extreme, although unlikely</w:t>
      </w:r>
      <w:r w:rsidRPr="00981789">
        <w:rPr>
          <w:rStyle w:val="StyleBoldUnderline"/>
        </w:rPr>
        <w:t>, if Mexico proceeds with domestic</w:t>
      </w:r>
      <w:r w:rsidRPr="00981789">
        <w:t xml:space="preserve"> energy </w:t>
      </w:r>
      <w:r w:rsidRPr="00981789">
        <w:rPr>
          <w:rStyle w:val="StyleBoldUnderline"/>
        </w:rPr>
        <w:t>reforms</w:t>
      </w:r>
      <w:r w:rsidRPr="00981789">
        <w:t xml:space="preserve">, </w:t>
      </w:r>
      <w:r w:rsidRPr="00981789">
        <w:rPr>
          <w:rStyle w:val="StyleBoldUnderline"/>
        </w:rPr>
        <w:t>U.S. companies could be shut out</w:t>
      </w:r>
      <w:r w:rsidRPr="00981789">
        <w:t xml:space="preserve"> of certain opportunities </w:t>
      </w:r>
      <w:r w:rsidRPr="00981789">
        <w:rPr>
          <w:rStyle w:val="StyleBoldUnderline"/>
        </w:rPr>
        <w:t>until the TBA is ratified</w:t>
      </w:r>
      <w:r w:rsidRPr="00981789">
        <w:t xml:space="preserve">. However, </w:t>
      </w:r>
      <w:r w:rsidRPr="00981789">
        <w:rPr>
          <w:rStyle w:val="StyleBoldUnderline"/>
        </w:rPr>
        <w:t>bilateral benefits</w:t>
      </w:r>
      <w:r w:rsidRPr="00981789">
        <w:t xml:space="preserve"> of approving the agreement </w:t>
      </w:r>
      <w:r w:rsidRPr="00981789">
        <w:rPr>
          <w:rStyle w:val="StyleBoldUnderline"/>
        </w:rPr>
        <w:t>do not require immediate passage; U.S. commitment can be demonstrated</w:t>
      </w:r>
      <w:r w:rsidRPr="00981789">
        <w:t xml:space="preserve"> </w:t>
      </w:r>
      <w:r w:rsidRPr="00981789">
        <w:rPr>
          <w:rStyle w:val="StyleBoldUnderline"/>
        </w:rPr>
        <w:t>by</w:t>
      </w:r>
      <w:r w:rsidRPr="00981789">
        <w:t xml:space="preserve"> the </w:t>
      </w:r>
      <w:r w:rsidRPr="00981789">
        <w:rPr>
          <w:rStyle w:val="StyleBoldUnderline"/>
        </w:rPr>
        <w:t>Obama</w:t>
      </w:r>
      <w:r w:rsidRPr="00981789">
        <w:t xml:space="preserve"> administration formally </w:t>
      </w:r>
      <w:r w:rsidRPr="00981789">
        <w:rPr>
          <w:rStyle w:val="StyleBoldUnderline"/>
        </w:rPr>
        <w:t>submitting the TBA for Congressional approval</w:t>
      </w:r>
      <w:r w:rsidRPr="00981789">
        <w:t xml:space="preserve"> and commencement of Congressional hearings.</w:t>
      </w:r>
    </w:p>
    <w:p w:rsidR="00EA035B" w:rsidRPr="00981789" w:rsidRDefault="00EA035B" w:rsidP="00EA035B">
      <w:pPr>
        <w:pStyle w:val="Heading4"/>
        <w:rPr>
          <w:rFonts w:ascii="Georgia" w:hAnsi="Georgia"/>
        </w:rPr>
      </w:pPr>
      <w:r w:rsidRPr="00981789">
        <w:rPr>
          <w:rFonts w:ascii="Georgia" w:hAnsi="Georgia"/>
        </w:rPr>
        <w:t>That’s key to solve bioterror- method cooperation</w:t>
      </w:r>
    </w:p>
    <w:p w:rsidR="00EA035B" w:rsidRPr="00981789" w:rsidRDefault="00EA035B" w:rsidP="00EA035B">
      <w:pPr>
        <w:rPr>
          <w:rStyle w:val="StyleStyleBold12pt"/>
          <w:sz w:val="16"/>
        </w:rPr>
      </w:pPr>
      <w:r w:rsidRPr="00981789">
        <w:rPr>
          <w:rStyle w:val="StyleStyleBold12pt"/>
        </w:rPr>
        <w:t xml:space="preserve">Rosales et al 11- </w:t>
      </w:r>
      <w:r w:rsidRPr="00981789">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1" w:history="1">
        <w:r w:rsidRPr="00981789">
          <w:t>http://www.ncbi.nlm.nih.gov/pmc/articles/PMC3134923/</w:t>
        </w:r>
      </w:hyperlink>
      <w:r w:rsidRPr="00981789">
        <w:t>,)</w:t>
      </w:r>
    </w:p>
    <w:p w:rsidR="00EA035B" w:rsidRPr="00981789" w:rsidRDefault="00EA035B" w:rsidP="00EA035B">
      <w:r w:rsidRPr="00981789">
        <w:rPr>
          <w:rStyle w:val="StyleBoldUnderline"/>
        </w:rPr>
        <w:t xml:space="preserve">Abinational </w:t>
      </w:r>
      <w:r w:rsidRPr="00981789">
        <w:rPr>
          <w:rStyle w:val="StyleBoldUnderline"/>
          <w:highlight w:val="yellow"/>
        </w:rPr>
        <w:t>border-wide</w:t>
      </w:r>
      <w:r w:rsidRPr="00981789">
        <w:rPr>
          <w:rStyle w:val="StyleBoldUnderline"/>
        </w:rPr>
        <w:t xml:space="preserve">, online </w:t>
      </w:r>
      <w:r w:rsidRPr="00981789">
        <w:rPr>
          <w:rStyle w:val="StyleBoldUnderline"/>
          <w:highlight w:val="yellow"/>
        </w:rPr>
        <w:t xml:space="preserve">assessment on </w:t>
      </w:r>
      <w:r w:rsidRPr="00981789">
        <w:rPr>
          <w:rStyle w:val="StyleBoldUnderline"/>
        </w:rPr>
        <w:t xml:space="preserve">preparedness/emergency </w:t>
      </w:r>
      <w:r w:rsidRPr="00981789">
        <w:rPr>
          <w:rStyle w:val="StyleBoldUnderline"/>
          <w:highlight w:val="yellow"/>
        </w:rPr>
        <w:t>response and</w:t>
      </w:r>
      <w:r w:rsidRPr="00981789">
        <w:t xml:space="preserve"> workforce </w:t>
      </w:r>
      <w:r w:rsidRPr="00981789">
        <w:rPr>
          <w:rStyle w:val="StyleBoldUnderline"/>
          <w:highlight w:val="yellow"/>
        </w:rPr>
        <w:t>training needs</w:t>
      </w:r>
      <w:r w:rsidRPr="00981789">
        <w:rPr>
          <w:rStyle w:val="StyleBoldUnderline"/>
        </w:rPr>
        <w:t xml:space="preserve"> of </w:t>
      </w:r>
      <w:r w:rsidRPr="00981789">
        <w:rPr>
          <w:rStyle w:val="StyleBoldUnderline"/>
          <w:highlight w:val="yellow"/>
        </w:rPr>
        <w:t xml:space="preserve">personnel </w:t>
      </w:r>
      <w:r w:rsidRPr="00981789">
        <w:rPr>
          <w:rStyle w:val="StyleBoldUnderline"/>
        </w:rPr>
        <w:t xml:space="preserve">dedicated to the U.S.-Mexico border region was ommissioned by the ten U.S.-Mexico border state health offices through the U.S.-Mexico Border Governor’s Conference. </w:t>
      </w:r>
      <w:r w:rsidRPr="00981789">
        <w:t xml:space="preserve">The </w:t>
      </w:r>
      <w:r w:rsidRPr="00981789">
        <w:rPr>
          <w:rStyle w:val="StyleBoldUnderline"/>
        </w:rPr>
        <w:t>overarching goal</w:t>
      </w:r>
      <w:r w:rsidRPr="00981789">
        <w:t xml:space="preserve"> of the study was </w:t>
      </w:r>
      <w:r w:rsidRPr="00981789">
        <w:rPr>
          <w:rStyle w:val="StyleBoldUnderline"/>
          <w:highlight w:val="yellow"/>
        </w:rPr>
        <w:t>to provide the Border States with information</w:t>
      </w:r>
      <w:r w:rsidRPr="00981789">
        <w:rPr>
          <w:rStyle w:val="StyleBoldUnderline"/>
        </w:rPr>
        <w:t xml:space="preserve"> that could serve </w:t>
      </w:r>
      <w:r w:rsidRPr="00981789">
        <w:rPr>
          <w:rStyle w:val="StyleBoldUnderline"/>
          <w:highlight w:val="yellow"/>
        </w:rPr>
        <w:t>to</w:t>
      </w:r>
      <w:r w:rsidRPr="00981789">
        <w:rPr>
          <w:rStyle w:val="StyleBoldUnderline"/>
        </w:rPr>
        <w:t xml:space="preserve"> orient, train, and </w:t>
      </w:r>
      <w:r w:rsidRPr="00981789">
        <w:rPr>
          <w:rStyle w:val="StyleBoldUnderline"/>
          <w:highlight w:val="yellow"/>
        </w:rPr>
        <w:t>evaluate the workforce</w:t>
      </w:r>
      <w:r w:rsidRPr="00981789">
        <w:rPr>
          <w:rStyle w:val="StyleBoldUnderline"/>
        </w:rPr>
        <w:t xml:space="preserve"> </w:t>
      </w:r>
      <w:r w:rsidRPr="00981789">
        <w:t xml:space="preserve">charged </w:t>
      </w:r>
      <w:r w:rsidRPr="00981789">
        <w:rPr>
          <w:rStyle w:val="StyleBoldUnderline"/>
          <w:highlight w:val="yellow"/>
        </w:rPr>
        <w:t>with public health emergency</w:t>
      </w:r>
      <w:r w:rsidRPr="00981789">
        <w:rPr>
          <w:rStyle w:val="StyleBoldUnderline"/>
        </w:rPr>
        <w:t xml:space="preserve"> preparedness and response as well as future preparedness personnel</w:t>
      </w:r>
      <w:r w:rsidRPr="00981789">
        <w:t xml:space="preserve">. The </w:t>
      </w:r>
      <w:r w:rsidRPr="00981789">
        <w:rPr>
          <w:rStyle w:val="StyleBoldUnderline"/>
        </w:rPr>
        <w:t xml:space="preserve">primary objective of the study was </w:t>
      </w:r>
      <w:r w:rsidRPr="00981789">
        <w:rPr>
          <w:rStyle w:val="StyleBoldUnderline"/>
          <w:highlight w:val="yellow"/>
        </w:rPr>
        <w:t>to assess and prioritize bioterrorism,</w:t>
      </w:r>
      <w:r w:rsidRPr="00981789">
        <w:rPr>
          <w:rStyle w:val="StyleBoldUnderline"/>
        </w:rPr>
        <w:t xml:space="preserve"> infectious disease, and border training needs critical for responding to intentional and unintentional emergencies along the border region</w:t>
      </w:r>
      <w:r w:rsidRPr="00981789">
        <w:t xml:space="preserve">. The </w:t>
      </w:r>
      <w:r w:rsidRPr="00981789">
        <w:rPr>
          <w:rStyle w:val="StyleBoldUnderline"/>
        </w:rPr>
        <w:t xml:space="preserve">study was </w:t>
      </w:r>
      <w:r w:rsidRPr="00981789">
        <w:rPr>
          <w:rStyle w:val="StyleBoldUnderline"/>
          <w:highlight w:val="yellow"/>
        </w:rPr>
        <w:t>to describe the characteristics,</w:t>
      </w:r>
      <w:r w:rsidRPr="00981789">
        <w:rPr>
          <w:rStyle w:val="StyleBoldUnderline"/>
        </w:rPr>
        <w:t xml:space="preserve"> learning p</w:t>
      </w:r>
      <w:r w:rsidRPr="00981789">
        <w:rPr>
          <w:rStyle w:val="StyleBoldUnderline"/>
          <w:highlight w:val="yellow"/>
        </w:rPr>
        <w:t>references, proficiency and education</w:t>
      </w:r>
      <w:r w:rsidRPr="00981789">
        <w:rPr>
          <w:rStyle w:val="StyleBoldUnderline"/>
        </w:rPr>
        <w:t xml:space="preserve">al needs of the emergency preparedness and response workforce </w:t>
      </w:r>
      <w:r w:rsidRPr="00981789">
        <w:rPr>
          <w:rStyle w:val="StyleBoldUnderline"/>
          <w:highlight w:val="yellow"/>
        </w:rPr>
        <w:t>operating in</w:t>
      </w:r>
      <w:r w:rsidRPr="00981789">
        <w:rPr>
          <w:rStyle w:val="StyleBoldUnderline"/>
        </w:rPr>
        <w:t xml:space="preserve"> the</w:t>
      </w:r>
      <w:r w:rsidRPr="00981789">
        <w:t xml:space="preserve"> counties located in the </w:t>
      </w:r>
      <w:r w:rsidRPr="00981789">
        <w:rPr>
          <w:rStyle w:val="StyleBoldUnderline"/>
        </w:rPr>
        <w:t>U</w:t>
      </w:r>
      <w:r w:rsidRPr="00981789">
        <w:rPr>
          <w:rStyle w:val="StyleBoldUnderline"/>
          <w:highlight w:val="yellow"/>
        </w:rPr>
        <w:t>.S. border area</w:t>
      </w:r>
      <w:r w:rsidRPr="00981789">
        <w:rPr>
          <w:rStyle w:val="StyleBoldUnderline"/>
        </w:rPr>
        <w:t>.</w:t>
      </w:r>
      <w:r w:rsidRPr="00981789">
        <w:t xml:space="preserve"> </w:t>
      </w:r>
      <w:r w:rsidRPr="00981789">
        <w:rPr>
          <w:rStyle w:val="StyleBoldUnderline"/>
        </w:rPr>
        <w:t xml:space="preserve">This area was defined by </w:t>
      </w:r>
      <w:r w:rsidRPr="00981789">
        <w:t xml:space="preserve">the </w:t>
      </w:r>
      <w:r w:rsidRPr="00981789">
        <w:rPr>
          <w:rStyle w:val="StyleBoldUnderline"/>
        </w:rPr>
        <w:t>La Paz</w:t>
      </w:r>
      <w:r w:rsidRPr="00981789">
        <w:t xml:space="preserve"> Agreement </w:t>
      </w:r>
      <w:r w:rsidRPr="00981789">
        <w:rPr>
          <w:rStyle w:val="StyleBoldUnderline"/>
        </w:rPr>
        <w:t>and Public Law</w:t>
      </w:r>
      <w:r w:rsidRPr="00981789">
        <w:t xml:space="preserve"> 103-400 (U.S. – Mexico Border Health Commission) </w:t>
      </w:r>
      <w:r w:rsidRPr="00981789">
        <w:rPr>
          <w:rStyle w:val="StyleBoldUnderline"/>
        </w:rPr>
        <w:t>as 100 kilometers north and south of the international boundary.</w:t>
      </w:r>
      <w:r w:rsidRPr="00981789">
        <w:t xml:space="preserve"> The relative </w:t>
      </w:r>
      <w:r w:rsidRPr="00981789">
        <w:rPr>
          <w:rStyle w:val="StyleBoldUnderline"/>
          <w:highlight w:val="yellow"/>
        </w:rPr>
        <w:t>lack of literature address</w:t>
      </w:r>
      <w:r w:rsidRPr="00981789">
        <w:rPr>
          <w:rStyle w:val="StyleBoldUnderline"/>
        </w:rPr>
        <w:t xml:space="preserve">ing U.S.-Mexico </w:t>
      </w:r>
      <w:r w:rsidRPr="00981789">
        <w:rPr>
          <w:rStyle w:val="StyleBoldUnderline"/>
          <w:highlight w:val="yellow"/>
        </w:rPr>
        <w:t>cross-border issues</w:t>
      </w:r>
      <w:r w:rsidRPr="00981789">
        <w:rPr>
          <w:rStyle w:val="StyleBoldUnderline"/>
        </w:rPr>
        <w:t xml:space="preserve"> related </w:t>
      </w:r>
      <w:r w:rsidRPr="00981789">
        <w:rPr>
          <w:rStyle w:val="StyleBoldUnderline"/>
          <w:highlight w:val="yellow"/>
        </w:rPr>
        <w:t>to emergency preparedness and bioterrorism highlights the importance</w:t>
      </w:r>
      <w:r w:rsidRPr="00981789">
        <w:rPr>
          <w:rStyle w:val="StyleBoldUnderline"/>
        </w:rPr>
        <w:t xml:space="preserve"> of this assessment</w:t>
      </w:r>
      <w:r w:rsidRPr="00981789">
        <w:t xml:space="preserve">. This </w:t>
      </w:r>
      <w:r w:rsidRPr="00981789">
        <w:rPr>
          <w:rStyle w:val="StyleBoldUnderline"/>
        </w:rPr>
        <w:t xml:space="preserve">study describes and provides results of the assessment conducted with the four U.S. Border States and two Mexico Border States. </w:t>
      </w:r>
      <w:r w:rsidRPr="00981789">
        <w:t xml:space="preserve">While </w:t>
      </w:r>
      <w:r w:rsidRPr="00981789">
        <w:rPr>
          <w:rStyle w:val="StyleBoldUnderline"/>
        </w:rPr>
        <w:t>the study was mandated for all ten states funding was only provided for border cities within six states. Funding of transborder studies has been challenging for researchers focused on border health issues</w:t>
      </w:r>
      <w:r w:rsidRPr="00981789">
        <w:t>. The state of Sonora, sister state to Arizona, and the state of Chihuahua, sister state to Texas, were both successful in securing the resources to survey the preparedness and response workforce.</w:t>
      </w:r>
    </w:p>
    <w:p w:rsidR="00EA035B" w:rsidRPr="00981789" w:rsidRDefault="00EA035B" w:rsidP="00EA035B">
      <w:pPr>
        <w:pStyle w:val="Heading4"/>
        <w:rPr>
          <w:rFonts w:ascii="Georgia" w:hAnsi="Georgia"/>
        </w:rPr>
      </w:pPr>
      <w:r w:rsidRPr="00981789">
        <w:rPr>
          <w:rFonts w:ascii="Georgia" w:hAnsi="Georgia"/>
        </w:rPr>
        <w:t>Also solves nuclear terrorism</w:t>
      </w:r>
    </w:p>
    <w:p w:rsidR="00EA035B" w:rsidRPr="00981789" w:rsidRDefault="00EA035B" w:rsidP="00EA035B">
      <w:r w:rsidRPr="00981789">
        <w:t xml:space="preserve">Mariclaire </w:t>
      </w:r>
      <w:r w:rsidRPr="00981789">
        <w:rPr>
          <w:rStyle w:val="StyleStyleBold12pt"/>
        </w:rPr>
        <w:t>Acosta 12</w:t>
      </w:r>
      <w:r w:rsidRPr="00981789">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2" w:history="1">
        <w:r w:rsidRPr="00981789">
          <w:t>http://sunnylands.org/files/posts/159/stronger_f.pdf</w:t>
        </w:r>
      </w:hyperlink>
      <w:r w:rsidRPr="00981789">
        <w:t>, AW)</w:t>
      </w:r>
    </w:p>
    <w:p w:rsidR="00EA035B" w:rsidRPr="00981789" w:rsidRDefault="00EA035B" w:rsidP="00EA035B">
      <w:r w:rsidRPr="00981789">
        <w:t>At the same time</w:t>
      </w:r>
      <w:r w:rsidRPr="00981789">
        <w:rPr>
          <w:rStyle w:val="StyleBoldUnderline"/>
        </w:rPr>
        <w:t xml:space="preserve">, </w:t>
      </w:r>
      <w:r w:rsidRPr="00981789">
        <w:rPr>
          <w:rStyle w:val="StyleBoldUnderline"/>
          <w:highlight w:val="cyan"/>
        </w:rPr>
        <w:t>the U</w:t>
      </w:r>
      <w:r w:rsidRPr="00981789">
        <w:t xml:space="preserve">nited </w:t>
      </w:r>
      <w:r w:rsidRPr="00981789">
        <w:rPr>
          <w:rStyle w:val="StyleBoldUnderline"/>
          <w:highlight w:val="cyan"/>
        </w:rPr>
        <w:t>S</w:t>
      </w:r>
      <w:r w:rsidRPr="00981789">
        <w:t xml:space="preserve">tates </w:t>
      </w:r>
      <w:r w:rsidRPr="00981789">
        <w:rPr>
          <w:rStyle w:val="StyleBoldUnderline"/>
          <w:highlight w:val="cyan"/>
        </w:rPr>
        <w:t>faces a major challenge in ensuring</w:t>
      </w:r>
      <w:r w:rsidRPr="00981789">
        <w:rPr>
          <w:rStyle w:val="StyleBoldUnderline"/>
        </w:rPr>
        <w:t xml:space="preserve"> </w:t>
      </w:r>
      <w:r w:rsidRPr="00981789">
        <w:t xml:space="preserve">the </w:t>
      </w:r>
      <w:r w:rsidRPr="00981789">
        <w:rPr>
          <w:rStyle w:val="StyleBoldUnderline"/>
          <w:highlight w:val="cyan"/>
        </w:rPr>
        <w:t>safety of</w:t>
      </w:r>
      <w:r w:rsidRPr="00981789">
        <w:t xml:space="preserve"> its </w:t>
      </w:r>
      <w:r w:rsidRPr="00981789">
        <w:rPr>
          <w:rStyle w:val="StyleBoldUnderline"/>
          <w:highlight w:val="cyan"/>
        </w:rPr>
        <w:t>citizens against terrorist attacks</w:t>
      </w:r>
      <w:r w:rsidRPr="00981789">
        <w:rPr>
          <w:highlight w:val="cyan"/>
        </w:rPr>
        <w:t xml:space="preserve">, </w:t>
      </w:r>
      <w:r w:rsidRPr="00981789">
        <w:rPr>
          <w:rStyle w:val="StyleBoldUnderline"/>
          <w:highlight w:val="cyan"/>
        </w:rPr>
        <w:t>and</w:t>
      </w:r>
      <w:r w:rsidRPr="00981789">
        <w:t xml:space="preserve"> it </w:t>
      </w:r>
      <w:r w:rsidRPr="00981789">
        <w:rPr>
          <w:rStyle w:val="Emphasis"/>
          <w:highlight w:val="cyan"/>
        </w:rPr>
        <w:t>depends significantly</w:t>
      </w:r>
      <w:r w:rsidRPr="00981789">
        <w:rPr>
          <w:highlight w:val="cyan"/>
        </w:rPr>
        <w:t xml:space="preserve"> </w:t>
      </w:r>
      <w:r w:rsidRPr="00981789">
        <w:rPr>
          <w:rStyle w:val="StyleBoldUnderline"/>
          <w:highlight w:val="cyan"/>
        </w:rPr>
        <w:t>on intelligence sharing and</w:t>
      </w:r>
      <w:r w:rsidRPr="00981789">
        <w:rPr>
          <w:rStyle w:val="StyleBoldUnderline"/>
        </w:rPr>
        <w:t xml:space="preserve"> law enforcement </w:t>
      </w:r>
      <w:r w:rsidRPr="00981789">
        <w:rPr>
          <w:rStyle w:val="StyleBoldUnderline"/>
          <w:highlight w:val="cyan"/>
        </w:rPr>
        <w:t>cooperation from</w:t>
      </w:r>
      <w:r w:rsidRPr="00981789">
        <w:rPr>
          <w:rStyle w:val="StyleBoldUnderline"/>
        </w:rPr>
        <w:t xml:space="preserve"> its two neighbors, </w:t>
      </w:r>
      <w:r w:rsidRPr="00981789">
        <w:rPr>
          <w:rStyle w:val="StyleBoldUnderline"/>
          <w:highlight w:val="cyan"/>
        </w:rPr>
        <w:t>Mexico</w:t>
      </w:r>
      <w:r w:rsidRPr="00981789">
        <w:rPr>
          <w:rStyle w:val="StyleBoldUnderline"/>
        </w:rPr>
        <w:t xml:space="preserve"> and Canada</w:t>
      </w:r>
      <w:r w:rsidRPr="00981789">
        <w:t>. Indeed, this</w:t>
      </w:r>
      <w:r w:rsidRPr="00981789">
        <w:rPr>
          <w:rStyle w:val="StyleBoldUnderline"/>
        </w:rPr>
        <w:t xml:space="preserve"> </w:t>
      </w:r>
      <w:r w:rsidRPr="00981789">
        <w:rPr>
          <w:rStyle w:val="StyleBoldUnderline"/>
          <w:highlight w:val="cyan"/>
        </w:rPr>
        <w:t>cooperation</w:t>
      </w:r>
      <w:r w:rsidRPr="00981789">
        <w:t xml:space="preserve"> has been one of the untold stories of engagement </w:t>
      </w:r>
      <w:r w:rsidRPr="00981789">
        <w:rPr>
          <w:rStyle w:val="StyleBoldUnderline"/>
          <w:highlight w:val="cyan"/>
        </w:rPr>
        <w:t>between</w:t>
      </w:r>
      <w:r w:rsidRPr="00981789">
        <w:rPr>
          <w:rStyle w:val="StyleBoldUnderline"/>
        </w:rPr>
        <w:t xml:space="preserve"> U.S. and Mexican federal </w:t>
      </w:r>
      <w:r w:rsidRPr="00981789">
        <w:rPr>
          <w:rStyle w:val="StyleBoldUnderline"/>
          <w:highlight w:val="cyan"/>
        </w:rPr>
        <w:t>agencies</w:t>
      </w:r>
      <w:r w:rsidRPr="00981789">
        <w:t xml:space="preserve"> over the past decade, </w:t>
      </w:r>
      <w:r w:rsidRPr="00981789">
        <w:rPr>
          <w:rStyle w:val="StyleBoldUnderline"/>
          <w:highlight w:val="cyan"/>
        </w:rPr>
        <w:t>with the result that the</w:t>
      </w:r>
      <w:r w:rsidRPr="00981789">
        <w:rPr>
          <w:rStyle w:val="StyleBoldUnderline"/>
        </w:rPr>
        <w:t xml:space="preserve"> U.S.-Mexico </w:t>
      </w:r>
      <w:r w:rsidRPr="00981789">
        <w:rPr>
          <w:rStyle w:val="StyleBoldUnderline"/>
          <w:highlight w:val="cyan"/>
        </w:rPr>
        <w:t>border has not yet been used for terrorist activities</w:t>
      </w:r>
      <w:r w:rsidRPr="00981789">
        <w:t xml:space="preserve">. However, </w:t>
      </w:r>
      <w:r w:rsidRPr="00981789">
        <w:rPr>
          <w:rStyle w:val="StyleBoldUnderline"/>
          <w:highlight w:val="cyan"/>
        </w:rPr>
        <w:t>continued vigilance and</w:t>
      </w:r>
      <w:r w:rsidRPr="00981789">
        <w:rPr>
          <w:rStyle w:val="StyleBoldUnderline"/>
        </w:rPr>
        <w:t xml:space="preserve"> more </w:t>
      </w:r>
      <w:r w:rsidRPr="00981789">
        <w:rPr>
          <w:rStyle w:val="StyleBoldUnderline"/>
          <w:highlight w:val="cyan"/>
        </w:rPr>
        <w:t>sophisticated</w:t>
      </w:r>
      <w:r w:rsidRPr="00981789">
        <w:rPr>
          <w:rStyle w:val="StyleBoldUnderline"/>
        </w:rPr>
        <w:t xml:space="preserve"> forms of </w:t>
      </w:r>
      <w:r w:rsidRPr="00981789">
        <w:rPr>
          <w:rStyle w:val="StyleBoldUnderline"/>
          <w:highlight w:val="cyan"/>
        </w:rPr>
        <w:t>cooperation</w:t>
      </w:r>
      <w:r w:rsidRPr="00981789">
        <w:rPr>
          <w:highlight w:val="cyan"/>
        </w:rPr>
        <w:t xml:space="preserve"> </w:t>
      </w:r>
      <w:r w:rsidRPr="00981789">
        <w:rPr>
          <w:rStyle w:val="StyleBoldUnderline"/>
          <w:highlight w:val="cyan"/>
        </w:rPr>
        <w:t>will be needed to avoid</w:t>
      </w:r>
      <w:r w:rsidRPr="00981789">
        <w:t xml:space="preserve"> the </w:t>
      </w:r>
      <w:r w:rsidRPr="00981789">
        <w:rPr>
          <w:rStyle w:val="StyleBoldUnderline"/>
          <w:highlight w:val="cyan"/>
        </w:rPr>
        <w:t>evolving</w:t>
      </w:r>
      <w:r w:rsidRPr="00981789">
        <w:rPr>
          <w:rStyle w:val="StyleBoldUnderline"/>
        </w:rPr>
        <w:t xml:space="preserve"> </w:t>
      </w:r>
      <w:r w:rsidRPr="00981789">
        <w:rPr>
          <w:rStyle w:val="StyleBoldUnderline"/>
          <w:highlight w:val="cyan"/>
        </w:rPr>
        <w:t>threats</w:t>
      </w:r>
      <w:r w:rsidRPr="00981789">
        <w:t xml:space="preserve"> from terrorist organizations. Policy oPtion: Develop border ports of entry that ensure safety and strengthen trade by employing risk-management techniques and the latest technology. Indeed, </w:t>
      </w:r>
      <w:r w:rsidRPr="00981789">
        <w:rPr>
          <w:rStyle w:val="StyleBoldUnderline"/>
          <w:highlight w:val="cyan"/>
        </w:rPr>
        <w:t>one of the greatest opportunities for binational cooperation</w:t>
      </w:r>
      <w:r w:rsidRPr="00981789">
        <w:rPr>
          <w:rStyle w:val="StyleBoldUnderline"/>
        </w:rPr>
        <w:t xml:space="preserve"> on security</w:t>
      </w:r>
      <w:r w:rsidRPr="00981789">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981789">
        <w:rPr>
          <w:rStyle w:val="StyleBoldUnderline"/>
          <w:highlight w:val="cyan"/>
        </w:rPr>
        <w:t>A new focus</w:t>
      </w:r>
      <w:r w:rsidRPr="00981789">
        <w:rPr>
          <w:rStyle w:val="StyleBoldUnderline"/>
        </w:rPr>
        <w:t xml:space="preserve"> on these </w:t>
      </w:r>
      <w:r w:rsidRPr="00981789">
        <w:rPr>
          <w:rStyle w:val="StyleBoldUnderline"/>
          <w:highlight w:val="cyan"/>
        </w:rPr>
        <w:t>could be a win-win for both countries</w:t>
      </w:r>
      <w:r w:rsidRPr="00981789">
        <w:rPr>
          <w:rStyle w:val="StyleBoldUnderline"/>
        </w:rPr>
        <w:t xml:space="preserve"> and for both security and trade</w:t>
      </w:r>
      <w:r w:rsidRPr="00981789">
        <w:t xml:space="preserve">. Cooperation on Global Issues and Foreign Policy For the United States, </w:t>
      </w:r>
      <w:r w:rsidRPr="00981789">
        <w:rPr>
          <w:rStyle w:val="StyleBoldUnderline"/>
        </w:rPr>
        <w:t xml:space="preserve">Mexico is a key partner in international affairs. </w:t>
      </w:r>
      <w:r w:rsidRPr="00981789">
        <w:rPr>
          <w:rStyle w:val="StyleBoldUnderline"/>
          <w:highlight w:val="cyan"/>
        </w:rPr>
        <w:t>Mexico works hard to protect the U</w:t>
      </w:r>
      <w:r w:rsidRPr="00981789">
        <w:t xml:space="preserve">nited </w:t>
      </w:r>
      <w:r w:rsidRPr="00981789">
        <w:rPr>
          <w:rStyle w:val="StyleBoldUnderline"/>
          <w:highlight w:val="cyan"/>
        </w:rPr>
        <w:t>S</w:t>
      </w:r>
      <w:r w:rsidRPr="00981789">
        <w:t xml:space="preserve">tates </w:t>
      </w:r>
      <w:r w:rsidRPr="00981789">
        <w:rPr>
          <w:rStyle w:val="StyleBoldUnderline"/>
          <w:highlight w:val="cyan"/>
        </w:rPr>
        <w:t>from terrorist threats</w:t>
      </w:r>
      <w:r w:rsidRPr="00981789">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981789">
        <w:rPr>
          <w:rStyle w:val="StyleBoldUnderline"/>
        </w:rPr>
        <w:t>Mexico has long served as a bridge between the developed and developing worlds, and the U.S. can take advantage of this fact by working closely with Mexico on issues of common interest</w:t>
      </w:r>
      <w:r w:rsidRPr="00981789">
        <w:t xml:space="preserve">. </w:t>
      </w:r>
    </w:p>
    <w:p w:rsidR="00EA035B" w:rsidRPr="00981789" w:rsidRDefault="00EA035B" w:rsidP="00EA035B">
      <w:pPr>
        <w:autoSpaceDE w:val="0"/>
        <w:autoSpaceDN w:val="0"/>
        <w:adjustRightInd w:val="0"/>
        <w:ind w:right="432"/>
        <w:jc w:val="both"/>
        <w:rPr>
          <w:rFonts w:eastAsia="Times New Roman"/>
          <w:sz w:val="16"/>
          <w:szCs w:val="20"/>
        </w:rPr>
      </w:pPr>
    </w:p>
    <w:p w:rsidR="00EA035B" w:rsidRPr="00981789" w:rsidRDefault="00EA035B" w:rsidP="00EA035B">
      <w:pPr>
        <w:pStyle w:val="Heading4"/>
        <w:rPr>
          <w:rFonts w:ascii="Georgia" w:hAnsi="Georgia"/>
        </w:rPr>
      </w:pPr>
      <w:r w:rsidRPr="00981789">
        <w:rPr>
          <w:rFonts w:ascii="Georgia" w:hAnsi="Georgia"/>
        </w:rPr>
        <w:t>Biological terrorist attack would cause extinction </w:t>
      </w:r>
    </w:p>
    <w:p w:rsidR="00EA035B" w:rsidRPr="00981789" w:rsidRDefault="00EA035B" w:rsidP="00EA035B">
      <w:pPr>
        <w:rPr>
          <w:rFonts w:eastAsia="Times New Roman"/>
          <w:sz w:val="20"/>
        </w:rPr>
      </w:pPr>
      <w:r w:rsidRPr="00981789">
        <w:rPr>
          <w:rStyle w:val="StyleStyleBold12pt"/>
        </w:rPr>
        <w:t>Kellman ‘08</w:t>
      </w:r>
      <w:r w:rsidRPr="00981789">
        <w:rPr>
          <w:rFonts w:eastAsia="Times New Roman"/>
          <w:b/>
        </w:rPr>
        <w:t xml:space="preserve"> </w:t>
      </w:r>
      <w:r w:rsidRPr="00981789">
        <w:t>[Barry, Director of the International Weapons Control Center at the DePaul University College of Law and author of Bioviolence—Preventing Biological Terror and Crime; “Bioviolence: A Growing Threat,” The Futurist, May-June 2008, http://www.wfs.org/March-April09/MJ2008_Kellman.pdf]</w:t>
      </w:r>
    </w:p>
    <w:p w:rsidR="00EA035B" w:rsidRPr="00981789" w:rsidRDefault="00EA035B" w:rsidP="00EA035B">
      <w:pPr>
        <w:widowControl w:val="0"/>
        <w:autoSpaceDE w:val="0"/>
        <w:autoSpaceDN w:val="0"/>
        <w:adjustRightInd w:val="0"/>
        <w:rPr>
          <w:rFonts w:eastAsia="Times New Roman" w:cs="Palatino-Roman"/>
          <w:sz w:val="20"/>
        </w:rPr>
      </w:pPr>
      <w:r w:rsidRPr="00981789">
        <w:t>What Might Bioviolence Accomplish? Envision a series of attacks against capitals of developing states that have close diplomatic linkages with the United States. The attacks would carry a well-publicized yet</w:t>
      </w:r>
      <w:r w:rsidRPr="00981789">
        <w:rPr>
          <w:rFonts w:eastAsia="Times New Roman" w:cs="Helvetica-Bold"/>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981789">
        <w:rPr>
          <w:rFonts w:eastAsia="Times New Roman" w:cs="Helvetica-Bold"/>
          <w:b/>
          <w:highlight w:val="green"/>
          <w:u w:val="single"/>
        </w:rPr>
        <w:t>In comparison to use of conventional or chemical weapons, the potential death toll of a bioattack could be huge</w:t>
      </w:r>
      <w:r w:rsidRPr="00981789">
        <w:rPr>
          <w:rFonts w:eastAsia="Times New Roman" w:cs="Helvetica-Bold"/>
          <w:b/>
          <w:u w:val="single"/>
        </w:rPr>
        <w:t xml:space="preserve">. Although the number of victims would depend on where an attack takes place, the type of pathogen, and the sophistication of the </w:t>
      </w:r>
      <w:r w:rsidRPr="00981789">
        <w:rPr>
          <w:rFonts w:eastAsia="Times New Roman" w:cs="Palatino-Roman"/>
          <w:b/>
          <w:u w:val="single"/>
        </w:rPr>
        <w:t xml:space="preserve">weapons maker, there is widespread consensus among experts that a heightened attack would inflict casualties exceedable only by nuclear weapons. </w:t>
      </w:r>
      <w:r w:rsidRPr="00981789">
        <w:rPr>
          <w:rFonts w:eastAsia="Times New Roman" w:cs="Palatino-Roman"/>
          <w:b/>
          <w:highlight w:val="green"/>
          <w:u w:val="single"/>
        </w:rPr>
        <w:t xml:space="preserve">In comparison to nuclear weapons, bioweapons are far easier and cheaper to make and transport, </w:t>
      </w:r>
      <w:r w:rsidRPr="00981789">
        <w:rPr>
          <w:rFonts w:eastAsia="Times New Roman" w:cs="Palatino-Roman"/>
          <w:b/>
          <w:u w:val="single"/>
        </w:rPr>
        <w:t xml:space="preserve">and they can be made in facilities that are far more difficult to detect. The truly unique characteristic of certain bioweapons that distinguishes them from every other type of weapon is </w:t>
      </w:r>
      <w:r w:rsidRPr="00981789">
        <w:rPr>
          <w:rFonts w:eastAsia="Times New Roman" w:cs="Palatino-Roman"/>
          <w:b/>
          <w:highlight w:val="green"/>
          <w:u w:val="single"/>
        </w:rPr>
        <w:t xml:space="preserve">contagion. No other type of weapon can replicate itself and spread. </w:t>
      </w:r>
      <w:r w:rsidRPr="00981789">
        <w:rPr>
          <w:rFonts w:eastAsia="Times New Roman" w:cs="Palatino-Roman"/>
          <w:b/>
          <w:u w:val="single"/>
        </w:rPr>
        <w:t>Any other type of attack, no matter how severe, occurs at a certain moment in time at an identifiable place</w:t>
      </w:r>
      <w:r w:rsidRPr="00981789">
        <w:rPr>
          <w:rFonts w:eastAsia="Times New Roman" w:cs="Palatino-Roman"/>
          <w:sz w:val="20"/>
        </w:rPr>
        <w:t xml:space="preserve">. If you aren’t there, you are angry and upset but not physically injured by the attack. </w:t>
      </w:r>
      <w:r w:rsidRPr="00981789">
        <w:rPr>
          <w:rFonts w:eastAsia="Times New Roman" w:cs="Palatino-Roman"/>
          <w:b/>
          <w:u w:val="single"/>
        </w:rPr>
        <w:t xml:space="preserve">An attack with a contagious agent can uniquely spread, potentially </w:t>
      </w:r>
      <w:r w:rsidRPr="00981789">
        <w:rPr>
          <w:rFonts w:eastAsia="Times New Roman" w:cs="Palatino-Roman"/>
          <w:b/>
          <w:highlight w:val="green"/>
          <w:u w:val="single"/>
        </w:rPr>
        <w:t>imperiling target populations far from where the agents are released</w:t>
      </w:r>
      <w:r w:rsidRPr="00981789">
        <w:rPr>
          <w:rFonts w:eastAsia="Times New Roman" w:cs="Palatino-Roman"/>
          <w:b/>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981789">
        <w:rPr>
          <w:rFonts w:eastAsia="Times New Roman" w:cs="Palatino-Roman"/>
          <w:sz w:val="20"/>
        </w:rPr>
        <w:t xml:space="preserve"> There are challenges in executing such an attack, but fanatical terrorist organizations seem to have an endless supply of willing suicide attackers. </w:t>
      </w:r>
      <w:r w:rsidRPr="00981789">
        <w:rPr>
          <w:rFonts w:eastAsia="Times New Roman" w:cs="Palatino-Roman"/>
          <w:b/>
          <w:u w:val="single"/>
        </w:rPr>
        <w:t xml:space="preserve">All this leads to the most important characteristic of bioviolence: </w:t>
      </w:r>
      <w:r w:rsidRPr="00981789">
        <w:rPr>
          <w:rFonts w:eastAsia="Times New Roman" w:cs="Palatino-Roman"/>
          <w:b/>
          <w:highlight w:val="green"/>
          <w:u w:val="single"/>
        </w:rPr>
        <w:t>It raises incomparable levels of panic</w:t>
      </w:r>
      <w:r w:rsidRPr="00981789">
        <w:rPr>
          <w:rFonts w:eastAsia="Times New Roman" w:cs="Palatino-Roman"/>
          <w:b/>
          <w:u w:val="single"/>
        </w:rPr>
        <w:t>.</w:t>
      </w:r>
      <w:r w:rsidRPr="00981789">
        <w:rPr>
          <w:rFonts w:eastAsia="Times New Roman" w:cs="Palatino-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981789">
        <w:rPr>
          <w:rFonts w:eastAsia="Times New Roman" w:cs="Palatino-Roman"/>
          <w:b/>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981789">
        <w:rPr>
          <w:rFonts w:eastAsia="Times New Roman" w:cs="Palatino-Roman"/>
          <w:sz w:val="20"/>
        </w:rPr>
        <w:t xml:space="preserve"> While it is difficult to specify when this danger will strike, </w:t>
      </w:r>
      <w:r w:rsidRPr="00981789">
        <w:rPr>
          <w:rFonts w:eastAsia="Times New Roman" w:cs="Palatino-Roman"/>
          <w:b/>
          <w:u w:val="single"/>
        </w:rPr>
        <w:t>there should be no doubt that we are vulnerable to a rupture</w:t>
      </w:r>
      <w:r w:rsidRPr="00981789">
        <w:rPr>
          <w:rFonts w:eastAsia="Times New Roman" w:cs="Palatino-Roman"/>
          <w:sz w:val="20"/>
        </w:rPr>
        <w:t xml:space="preserve">. Just as planes flying into the Twin Towers on September 11, 2001, instantly became a historical marker dividing strategic perspectives before from after, </w:t>
      </w:r>
      <w:r w:rsidRPr="00981789">
        <w:rPr>
          <w:rFonts w:eastAsia="Times New Roman" w:cs="Palatino-Roman"/>
          <w:b/>
          <w:u w:val="single"/>
        </w:rPr>
        <w:t xml:space="preserve">the day that disease is effectively used as an instrument of hate will profoundly change everything. </w:t>
      </w:r>
      <w:r w:rsidRPr="00981789">
        <w:rPr>
          <w:rFonts w:eastAsia="Times New Roman" w:cs="Palatino-Roman"/>
          <w:b/>
          <w:highlight w:val="green"/>
          <w:u w:val="single"/>
        </w:rPr>
        <w:t>If you want to stop modern civilization in its tracks, bioviolence is the way to go</w:t>
      </w:r>
      <w:r w:rsidRPr="00981789">
        <w:rPr>
          <w:rFonts w:eastAsia="Times New Roman" w:cs="Palatino-Roman"/>
          <w:sz w:val="20"/>
        </w:rPr>
        <w:t>. The notion that no one will ever commit catastrophic bioviolence is simply untenable.</w:t>
      </w:r>
    </w:p>
    <w:p w:rsidR="00EA035B" w:rsidRPr="00981789" w:rsidRDefault="00EA035B" w:rsidP="00EA035B">
      <w:pPr>
        <w:pStyle w:val="Heading4"/>
        <w:rPr>
          <w:rFonts w:ascii="Georgia" w:hAnsi="Georgia"/>
        </w:rPr>
      </w:pPr>
      <w:r w:rsidRPr="00981789">
        <w:rPr>
          <w:rFonts w:ascii="Georgia" w:hAnsi="Georgia"/>
        </w:rPr>
        <w:t>High risk of nuclear terrorism – acquisition and ideological motivation</w:t>
      </w:r>
    </w:p>
    <w:p w:rsidR="00EA035B" w:rsidRPr="00981789" w:rsidRDefault="00EA035B" w:rsidP="00EA035B">
      <w:r w:rsidRPr="00981789">
        <w:t xml:space="preserve">Graham T. </w:t>
      </w:r>
      <w:r w:rsidRPr="00981789">
        <w:rPr>
          <w:rStyle w:val="StyleStyleBold12pt"/>
        </w:rPr>
        <w:t>Allison 7</w:t>
      </w:r>
      <w:r w:rsidRPr="00981789">
        <w:t xml:space="preserve"> – Director, Belfer Center for Science and International Affairs, Harvard Kennedy School, 4/20/07, (“How Likely is a Nuclear Terrorist Attack on the United States?”, </w:t>
      </w:r>
      <w:hyperlink r:id="rId13" w:history="1">
        <w:r w:rsidRPr="00981789">
          <w:t>http://www.cfr.org/weapons-of-mass-destruction/likely-nuclear-terrorist-attack-united-states/p13097</w:t>
        </w:r>
      </w:hyperlink>
      <w:r w:rsidRPr="00981789">
        <w:t>, AW)</w:t>
      </w:r>
    </w:p>
    <w:p w:rsidR="00EA035B" w:rsidRPr="00981789" w:rsidRDefault="00EA035B" w:rsidP="00EA035B">
      <w:r w:rsidRPr="00981789">
        <w:t>A final comment on the likelihood of a nuclear terrorist attack before turning more specifically to terrorist motivations. We should ask ourselves every day</w:t>
      </w:r>
      <w:r w:rsidRPr="00981789">
        <w:rPr>
          <w:rStyle w:val="StyleBoldUnderline"/>
        </w:rPr>
        <w:t xml:space="preserve">: </w:t>
      </w:r>
      <w:r w:rsidRPr="00981789">
        <w:rPr>
          <w:rStyle w:val="StyleBoldUnderline"/>
          <w:highlight w:val="cyan"/>
        </w:rPr>
        <w:t>Are nuclear materials</w:t>
      </w:r>
      <w:r w:rsidRPr="00981789">
        <w:rPr>
          <w:rStyle w:val="StyleBoldUnderline"/>
        </w:rPr>
        <w:t xml:space="preserve"> that could fuel a terrorist's bomb </w:t>
      </w:r>
      <w:r w:rsidRPr="00981789">
        <w:rPr>
          <w:rStyle w:val="StyleBoldUnderline"/>
          <w:highlight w:val="cyan"/>
        </w:rPr>
        <w:t>more or less secure than they were a year ago</w:t>
      </w:r>
      <w:r w:rsidRPr="00981789">
        <w:t xml:space="preserve">? Thanks to initiatives like the Nunn-Lugar program, highly enriched uranium and plutonium in Russia are far safer from theft today than they were in the early 1990s. But </w:t>
      </w:r>
      <w:r w:rsidRPr="00981789">
        <w:rPr>
          <w:rStyle w:val="StyleBoldUnderline"/>
        </w:rPr>
        <w:t xml:space="preserve">the risk that </w:t>
      </w:r>
      <w:r w:rsidRPr="00981789">
        <w:rPr>
          <w:rStyle w:val="StyleBoldUnderline"/>
          <w:highlight w:val="cyan"/>
        </w:rPr>
        <w:t>terrorists will buy or steal nuclear material from a rogue state</w:t>
      </w:r>
      <w:r w:rsidRPr="00981789">
        <w:rPr>
          <w:rStyle w:val="StyleBoldUnderline"/>
        </w:rPr>
        <w:t xml:space="preserve"> increase</w:t>
      </w:r>
      <w:r w:rsidRPr="00981789">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981789">
        <w:rPr>
          <w:rStyle w:val="StyleBoldUnderline"/>
        </w:rPr>
        <w:t>What about the motivation of terrorists that have attacked the American homeland</w:t>
      </w:r>
      <w:r w:rsidRPr="00981789">
        <w:t xml:space="preserve">? Al-Qaeda spokesman Suleiman Abu </w:t>
      </w:r>
      <w:r w:rsidRPr="00981789">
        <w:rPr>
          <w:rStyle w:val="StyleBoldUnderline"/>
          <w:highlight w:val="cyan"/>
        </w:rPr>
        <w:t>Gheith has stated al-Qaeda's objective: "to kill 4 million Americans</w:t>
      </w:r>
      <w:r w:rsidRPr="00981789">
        <w:rPr>
          <w:rStyle w:val="StyleBoldUnderline"/>
        </w:rPr>
        <w:t>—2 million of them children</w:t>
      </w:r>
      <w:r w:rsidRPr="00981789">
        <w:t xml:space="preserve">—and to exile twice as many and wound and cripple hundreds of thousands." As he explains, </w:t>
      </w:r>
      <w:r w:rsidRPr="00981789">
        <w:rPr>
          <w:rStyle w:val="StyleBoldUnderline"/>
          <w:highlight w:val="cyan"/>
        </w:rPr>
        <w:t>this is what justice requires</w:t>
      </w:r>
      <w:r w:rsidRPr="00981789">
        <w:rPr>
          <w:rStyle w:val="StyleBoldUnderline"/>
        </w:rPr>
        <w:t xml:space="preserve"> to balance the scales for casualties</w:t>
      </w:r>
      <w:r w:rsidRPr="00981789">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981789">
        <w:rPr>
          <w:rStyle w:val="StyleBoldUnderline"/>
          <w:highlight w:val="cyan"/>
        </w:rPr>
        <w:t>how many 9/11s it would take to reach that goal</w:t>
      </w:r>
      <w:r w:rsidRPr="00981789">
        <w:rPr>
          <w:rStyle w:val="StyleBoldUnderline"/>
        </w:rPr>
        <w:t xml:space="preserve">. Answer: 1,334, or </w:t>
      </w:r>
      <w:r w:rsidRPr="00981789">
        <w:rPr>
          <w:rStyle w:val="StyleBoldUnderline"/>
          <w:highlight w:val="cyan"/>
        </w:rPr>
        <w:t>one nuclear weapon</w:t>
      </w:r>
      <w:r w:rsidRPr="00981789">
        <w:rPr>
          <w:rStyle w:val="Emphasis"/>
          <w:highlight w:val="cyan"/>
        </w:rPr>
        <w:t>. Jihadi terrorists are not solely interested in murdering Americans</w:t>
      </w:r>
      <w:r w:rsidRPr="00981789">
        <w:t xml:space="preserve">. They are also </w:t>
      </w:r>
      <w:r w:rsidRPr="00981789">
        <w:rPr>
          <w:rStyle w:val="StyleBoldUnderline"/>
          <w:highlight w:val="cyan"/>
        </w:rPr>
        <w:t>vying for Muslim "hearts and minds" by demonstrating</w:t>
      </w:r>
      <w:r w:rsidRPr="00981789">
        <w:rPr>
          <w:rStyle w:val="StyleBoldUnderline"/>
        </w:rPr>
        <w:t xml:space="preserve"> that </w:t>
      </w:r>
      <w:r w:rsidRPr="00981789">
        <w:rPr>
          <w:rStyle w:val="StyleBoldUnderline"/>
          <w:highlight w:val="cyan"/>
        </w:rPr>
        <w:t>al-Qaeda is the "strong horse</w:t>
      </w:r>
      <w:r w:rsidRPr="00981789">
        <w:rPr>
          <w:highlight w:val="cyan"/>
        </w:rPr>
        <w:t xml:space="preserve">." </w:t>
      </w:r>
      <w:r w:rsidRPr="00981789">
        <w:rPr>
          <w:rStyle w:val="StyleBoldUnderline"/>
          <w:highlight w:val="cyan"/>
        </w:rPr>
        <w:t xml:space="preserve">Bin Laden has challenged his followers to </w:t>
      </w:r>
      <w:r w:rsidRPr="00981789">
        <w:rPr>
          <w:rStyle w:val="Emphasis"/>
          <w:highlight w:val="cyan"/>
        </w:rPr>
        <w:t>trump 9/11</w:t>
      </w:r>
      <w:r w:rsidRPr="00981789">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981789">
        <w:rPr>
          <w:rStyle w:val="StyleBoldUnderline"/>
          <w:highlight w:val="cyan"/>
        </w:rPr>
        <w:t>A nuclear terrorist attack</w:t>
      </w:r>
      <w:r w:rsidRPr="00981789">
        <w:t xml:space="preserve">, like the bombing of Hiroshima and Nagasaki, </w:t>
      </w:r>
      <w:r w:rsidRPr="00981789">
        <w:rPr>
          <w:rStyle w:val="StyleBoldUnderline"/>
          <w:highlight w:val="cyan"/>
        </w:rPr>
        <w:t>would be a world-changing event</w:t>
      </w:r>
      <w:r w:rsidRPr="00981789">
        <w:t xml:space="preserve">. </w:t>
      </w:r>
      <w:r w:rsidRPr="00981789">
        <w:rPr>
          <w:rStyle w:val="StyleBoldUnderline"/>
          <w:highlight w:val="cyan"/>
        </w:rPr>
        <w:t>Bin Laden well might accept significant risk of failure for a chance to draw battle lines</w:t>
      </w:r>
      <w:r w:rsidRPr="00981789">
        <w:rPr>
          <w:rStyle w:val="StyleBoldUnderline"/>
        </w:rPr>
        <w:t xml:space="preserve"> in his clash of civilizations</w:t>
      </w:r>
      <w:r w:rsidRPr="00981789">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rsidR="00EA035B" w:rsidRPr="00981789" w:rsidRDefault="00EA035B" w:rsidP="00EA035B">
      <w:pPr>
        <w:pStyle w:val="Heading4"/>
        <w:rPr>
          <w:rFonts w:ascii="Georgia" w:hAnsi="Georgia"/>
        </w:rPr>
      </w:pPr>
      <w:r w:rsidRPr="00981789">
        <w:rPr>
          <w:rFonts w:ascii="Georgia" w:hAnsi="Georgia"/>
        </w:rPr>
        <w:t xml:space="preserve">Nuclear terrorism causes extinction –escalates to Russia and China </w:t>
      </w:r>
    </w:p>
    <w:p w:rsidR="00EA035B" w:rsidRPr="00981789" w:rsidRDefault="00EA035B" w:rsidP="00EA035B">
      <w:r w:rsidRPr="00981789">
        <w:rPr>
          <w:rStyle w:val="StyleStyleBold12pt"/>
        </w:rPr>
        <w:t>Ayson 10</w:t>
      </w:r>
      <w:r w:rsidRPr="00981789">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EA035B" w:rsidRPr="00981789" w:rsidRDefault="00EA035B" w:rsidP="00EA035B">
      <w:pPr>
        <w:pStyle w:val="Cards"/>
        <w:rPr>
          <w:rFonts w:ascii="Georgia" w:hAnsi="Georgia"/>
          <w:sz w:val="10"/>
          <w:shd w:val="clear" w:color="auto" w:fill="FFFFFF"/>
        </w:rPr>
      </w:pPr>
    </w:p>
    <w:p w:rsidR="00EA035B" w:rsidRPr="00981789" w:rsidRDefault="00EA035B" w:rsidP="00EA035B">
      <w:pPr>
        <w:pStyle w:val="Cards"/>
        <w:ind w:left="0"/>
        <w:rPr>
          <w:rFonts w:ascii="Georgia" w:hAnsi="Georgia"/>
          <w:sz w:val="10"/>
        </w:rPr>
      </w:pPr>
      <w:r w:rsidRPr="00981789">
        <w:rPr>
          <w:rStyle w:val="StyleBoldUnderline"/>
          <w:rFonts w:ascii="Georgia" w:hAnsi="Georgia"/>
          <w:highlight w:val="cyan"/>
        </w:rPr>
        <w:t>A terrorist nuclear attack</w:t>
      </w:r>
      <w:r w:rsidRPr="00981789">
        <w:rPr>
          <w:rFonts w:ascii="Georgia" w:hAnsi="Georgia"/>
          <w:sz w:val="10"/>
          <w:highlight w:val="cyan"/>
          <w:shd w:val="clear" w:color="auto" w:fill="FFFFFF"/>
        </w:rPr>
        <w:t>, a</w:t>
      </w:r>
      <w:r w:rsidRPr="00981789">
        <w:rPr>
          <w:rFonts w:ascii="Georgia" w:hAnsi="Georgia"/>
          <w:sz w:val="10"/>
          <w:shd w:val="clear" w:color="auto" w:fill="FFFFFF"/>
        </w:rPr>
        <w:t xml:space="preserve">nd even the use of nuclear weapons in response by the country attacked in the first place, </w:t>
      </w:r>
      <w:r w:rsidRPr="00981789">
        <w:rPr>
          <w:rStyle w:val="StyleBoldUnderline"/>
          <w:rFonts w:ascii="Georgia" w:hAnsi="Georgia"/>
        </w:rPr>
        <w:t>would not necessarily represent the worst of the nuclear worlds imaginable</w:t>
      </w:r>
      <w:r w:rsidRPr="00981789">
        <w:rPr>
          <w:rFonts w:ascii="Georgia" w:hAnsi="Georgia"/>
          <w:sz w:val="10"/>
          <w:shd w:val="clear" w:color="auto" w:fill="FFFFFF"/>
        </w:rPr>
        <w:t xml:space="preserve">. Indeed, </w:t>
      </w:r>
      <w:r w:rsidRPr="00981789">
        <w:rPr>
          <w:rFonts w:ascii="Georgia" w:hAnsi="Georgia"/>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981789">
        <w:rPr>
          <w:rStyle w:val="StyleBoldUnderline"/>
          <w:rFonts w:ascii="Georgia" w:hAnsi="Georgia"/>
        </w:rPr>
        <w:t>But these two nuclear worlds—a non-state actor nuclear attack and a catastrophic interstate nuclear exchange—are not necessarily separable.</w:t>
      </w:r>
      <w:r w:rsidRPr="00981789">
        <w:rPr>
          <w:rFonts w:ascii="Georgia" w:hAnsi="Georgia"/>
          <w:sz w:val="10"/>
          <w:shd w:val="clear" w:color="auto" w:fill="FFFFFF"/>
        </w:rPr>
        <w:t xml:space="preserve"> </w:t>
      </w:r>
      <w:r w:rsidRPr="00981789">
        <w:rPr>
          <w:rStyle w:val="StyleBoldUnderline"/>
          <w:rFonts w:ascii="Georgia" w:hAnsi="Georgia"/>
        </w:rPr>
        <w:t>It is just possible thatsome sort of terrorist attack</w:t>
      </w:r>
      <w:r w:rsidRPr="00981789">
        <w:rPr>
          <w:rFonts w:ascii="Georgia" w:hAnsi="Georgia"/>
          <w:sz w:val="10"/>
          <w:shd w:val="clear" w:color="auto" w:fill="FFFFFF"/>
        </w:rPr>
        <w:t xml:space="preserve">, and </w:t>
      </w:r>
      <w:r w:rsidRPr="00981789">
        <w:rPr>
          <w:rFonts w:ascii="Georgia" w:hAnsi="Georgia"/>
          <w:sz w:val="10"/>
        </w:rPr>
        <w:t>especially an act of nuclear terrorism,</w:t>
      </w:r>
      <w:r w:rsidRPr="00981789">
        <w:rPr>
          <w:rFonts w:ascii="Georgia" w:hAnsi="Georgia"/>
          <w:sz w:val="10"/>
          <w:shd w:val="clear" w:color="auto" w:fill="FFFFFF"/>
        </w:rPr>
        <w:t xml:space="preserve"> </w:t>
      </w:r>
      <w:r w:rsidRPr="00981789">
        <w:rPr>
          <w:rStyle w:val="StyleBoldUnderline"/>
          <w:rFonts w:ascii="Georgia" w:hAnsi="Georgia"/>
          <w:highlight w:val="cyan"/>
        </w:rPr>
        <w:t>could</w:t>
      </w:r>
      <w:r w:rsidRPr="00981789">
        <w:rPr>
          <w:rStyle w:val="StyleBoldUnderline"/>
          <w:rFonts w:ascii="Georgia" w:hAnsi="Georgia"/>
        </w:rPr>
        <w:t xml:space="preserve"> precipitate a chain of events </w:t>
      </w:r>
      <w:r w:rsidRPr="00981789">
        <w:rPr>
          <w:rStyle w:val="StyleBoldUnderline"/>
          <w:rFonts w:ascii="Georgia" w:hAnsi="Georgia"/>
          <w:highlight w:val="cyan"/>
        </w:rPr>
        <w:t>lead</w:t>
      </w:r>
      <w:r w:rsidRPr="00981789">
        <w:rPr>
          <w:rStyle w:val="StyleBoldUnderline"/>
          <w:rFonts w:ascii="Georgia" w:hAnsi="Georgia"/>
        </w:rPr>
        <w:t xml:space="preserve">ing </w:t>
      </w:r>
      <w:r w:rsidRPr="00981789">
        <w:rPr>
          <w:rStyle w:val="StyleBoldUnderline"/>
          <w:rFonts w:ascii="Georgia" w:hAnsi="Georgia"/>
          <w:highlight w:val="cyan"/>
        </w:rPr>
        <w:t>to a massive exchange of nuclear weapons</w:t>
      </w:r>
      <w:r w:rsidRPr="00981789">
        <w:rPr>
          <w:rStyle w:val="StyleBoldUnderline"/>
          <w:rFonts w:ascii="Georgia" w:hAnsi="Georgia"/>
        </w:rPr>
        <w:t xml:space="preserve"> between two or more of the states that possess them</w:t>
      </w:r>
      <w:r w:rsidRPr="00981789">
        <w:rPr>
          <w:rFonts w:ascii="Georgia" w:hAnsi="Georgia"/>
          <w:sz w:val="10"/>
          <w:shd w:val="clear" w:color="auto" w:fill="FFFFFF"/>
        </w:rPr>
        <w:t xml:space="preserve">. </w:t>
      </w:r>
      <w:r w:rsidRPr="00981789">
        <w:rPr>
          <w:rFonts w:ascii="Georgia" w:hAnsi="Georgia"/>
          <w:sz w:val="10"/>
        </w:rPr>
        <w:t xml:space="preserve">In this context, today’s and tomorrow’s </w:t>
      </w:r>
      <w:r w:rsidRPr="00981789">
        <w:rPr>
          <w:rStyle w:val="StyleBoldUnderline"/>
          <w:rFonts w:ascii="Georgia" w:hAnsi="Georgia"/>
        </w:rPr>
        <w:t>terrorist groups might assume the place allotted</w:t>
      </w:r>
      <w:r w:rsidRPr="00981789">
        <w:rPr>
          <w:rFonts w:ascii="Georgia" w:hAnsi="Georgia"/>
          <w:sz w:val="10"/>
          <w:shd w:val="clear" w:color="auto" w:fill="FFFFFF"/>
        </w:rPr>
        <w:t xml:space="preserve"> </w:t>
      </w:r>
      <w:r w:rsidRPr="00981789">
        <w:rPr>
          <w:rFonts w:ascii="Georgia" w:hAnsi="Georgia"/>
          <w:sz w:val="10"/>
        </w:rPr>
        <w:t>during the early Cold War years</w:t>
      </w:r>
      <w:r w:rsidRPr="00981789">
        <w:rPr>
          <w:rFonts w:ascii="Georgia" w:hAnsi="Georgia"/>
          <w:sz w:val="10"/>
          <w:shd w:val="clear" w:color="auto" w:fill="FFFFFF"/>
        </w:rPr>
        <w:t xml:space="preserve"> </w:t>
      </w:r>
      <w:r w:rsidRPr="00981789">
        <w:rPr>
          <w:rStyle w:val="StyleBoldUnderline"/>
          <w:rFonts w:ascii="Georgia" w:hAnsi="Georgia"/>
        </w:rPr>
        <w:t>to new state possessors of small nuclear arsenals who were seen as raising the risks of a catalytic nuclear war between the superpowers started by third parties</w:t>
      </w:r>
      <w:r w:rsidRPr="00981789">
        <w:rPr>
          <w:rFonts w:ascii="Georgia" w:hAnsi="Georgia"/>
          <w:sz w:val="10"/>
          <w:shd w:val="clear" w:color="auto" w:fill="FFFFFF"/>
        </w:rPr>
        <w:t xml:space="preserve">. These risks were considered in the late 1950s and early 1960s as concerns grew about nuclear proliferation, the so-called n+1 problem. </w:t>
      </w:r>
      <w:r w:rsidRPr="00981789">
        <w:rPr>
          <w:rFonts w:ascii="Georgia" w:hAnsi="Georgia"/>
          <w:bCs/>
          <w:sz w:val="10"/>
        </w:rPr>
        <w:t xml:space="preserve">It may require a considerable amount of imagination to depict an especially plausible situation where </w:t>
      </w:r>
      <w:r w:rsidRPr="00981789">
        <w:rPr>
          <w:rStyle w:val="StyleBoldUnderline"/>
          <w:rFonts w:ascii="Georgia" w:hAnsi="Georgia"/>
          <w:highlight w:val="cyan"/>
        </w:rPr>
        <w:t>an act of nuclear terrorism could lead to such a massive inter-state nuclear war</w:t>
      </w:r>
      <w:r w:rsidRPr="00981789">
        <w:rPr>
          <w:rFonts w:ascii="Georgia" w:hAnsi="Georgia"/>
          <w:sz w:val="10"/>
          <w:highlight w:val="cyan"/>
          <w:shd w:val="clear" w:color="auto" w:fill="FFFFFF"/>
        </w:rPr>
        <w:t>.</w:t>
      </w:r>
      <w:r w:rsidRPr="00981789">
        <w:rPr>
          <w:rFonts w:ascii="Georgia" w:hAnsi="Georgia"/>
          <w:sz w:val="10"/>
          <w:shd w:val="clear" w:color="auto" w:fill="FFFFFF"/>
        </w:rPr>
        <w:t xml:space="preserve"> For example, </w:t>
      </w:r>
      <w:r w:rsidRPr="00981789">
        <w:rPr>
          <w:rStyle w:val="StyleBoldUnderline"/>
          <w:rFonts w:ascii="Georgia" w:hAnsi="Georgia"/>
        </w:rPr>
        <w:t xml:space="preserve">in the event of a terrorist nuclear attack on the United States, </w:t>
      </w:r>
      <w:r w:rsidRPr="00981789">
        <w:rPr>
          <w:rFonts w:ascii="Georgia" w:hAnsi="Georgia"/>
          <w:sz w:val="10"/>
        </w:rPr>
        <w:t>it might</w:t>
      </w:r>
      <w:r w:rsidRPr="00981789">
        <w:rPr>
          <w:rFonts w:ascii="Georgia" w:hAnsi="Georgia"/>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981789">
        <w:rPr>
          <w:rStyle w:val="Emphasis"/>
          <w:highlight w:val="cyan"/>
        </w:rPr>
        <w:t xml:space="preserve">how might the United States react if it was </w:t>
      </w:r>
      <w:r w:rsidRPr="00981789">
        <w:rPr>
          <w:rStyle w:val="Emphasis"/>
        </w:rPr>
        <w:t xml:space="preserve">thought or discovered </w:t>
      </w:r>
      <w:r w:rsidRPr="00981789">
        <w:rPr>
          <w:rStyle w:val="Emphasis"/>
          <w:highlight w:val="cyan"/>
        </w:rPr>
        <w:t>that the fissile material used in the act of nuclear terrorism had come from Russian stocks,</w:t>
      </w:r>
      <w:r w:rsidRPr="00981789">
        <w:rPr>
          <w:rStyle w:val="StyleBoldUnderline"/>
          <w:rFonts w:ascii="Georgia" w:hAnsi="Georgia"/>
        </w:rPr>
        <w:t>40 and</w:t>
      </w:r>
      <w:r w:rsidRPr="00981789">
        <w:rPr>
          <w:rFonts w:ascii="Georgia" w:hAnsi="Georgia"/>
          <w:sz w:val="10"/>
          <w:shd w:val="clear" w:color="auto" w:fill="FFFFFF"/>
        </w:rPr>
        <w:t xml:space="preserve"> if for some reason </w:t>
      </w:r>
      <w:r w:rsidRPr="00981789">
        <w:rPr>
          <w:rStyle w:val="StyleBoldUnderline"/>
          <w:rFonts w:ascii="Georgia" w:hAnsi="Georgia"/>
        </w:rPr>
        <w:t>Moscow denied any responsibility for nuclear laxity</w:t>
      </w:r>
      <w:r w:rsidRPr="00981789">
        <w:rPr>
          <w:rFonts w:ascii="Georgia" w:hAnsi="Georgia"/>
          <w:sz w:val="10"/>
          <w:shd w:val="clear" w:color="auto" w:fill="FFFFFF"/>
        </w:rPr>
        <w:t xml:space="preserve">? The correct attribution of that nuclear material to a particular country might not be a case of science fiction given the observation by Michael May et al. that while </w:t>
      </w:r>
      <w:r w:rsidRPr="00981789">
        <w:rPr>
          <w:rStyle w:val="StyleBoldUnderline"/>
          <w:rFonts w:ascii="Georgia" w:hAnsi="Georgia"/>
        </w:rPr>
        <w:t>the debris resulting from a nuclear explosion would</w:t>
      </w:r>
      <w:r w:rsidRPr="00981789">
        <w:rPr>
          <w:rFonts w:ascii="Georgia" w:hAnsi="Georgia"/>
          <w:sz w:val="10"/>
          <w:shd w:val="clear" w:color="auto" w:fill="FFFFFF"/>
        </w:rPr>
        <w:t xml:space="preserve"> be “spread over a wide area in tiny fragments, its radioactivity </w:t>
      </w:r>
      <w:r w:rsidRPr="00981789">
        <w:rPr>
          <w:rStyle w:val="StyleBoldUnderline"/>
          <w:rFonts w:ascii="Georgia" w:hAnsi="Georgia"/>
        </w:rPr>
        <w:t>makes it detectable, identifiable and collectable, and a wealth of information can be obtained from its analysis</w:t>
      </w:r>
      <w:r w:rsidRPr="00981789">
        <w:rPr>
          <w:rFonts w:ascii="Georgia" w:hAnsi="Georgia"/>
          <w:sz w:val="10"/>
          <w:shd w:val="clear" w:color="auto" w:fill="FFFFFF"/>
        </w:rPr>
        <w:t xml:space="preserve">: the efficiency of the explosion, the materials used and, most important … some </w:t>
      </w:r>
      <w:r w:rsidRPr="00981789">
        <w:rPr>
          <w:rStyle w:val="StyleBoldUnderline"/>
          <w:rFonts w:ascii="Georgia" w:hAnsi="Georgia"/>
        </w:rPr>
        <w:t>indication of where the nuclear material came from</w:t>
      </w:r>
      <w:r w:rsidRPr="00981789">
        <w:rPr>
          <w:rFonts w:ascii="Georgia" w:hAnsi="Georgia"/>
          <w:sz w:val="10"/>
          <w:shd w:val="clear" w:color="auto" w:fill="FFFFFF"/>
        </w:rPr>
        <w:t xml:space="preserve">.”41 Alternatively, </w:t>
      </w:r>
      <w:r w:rsidRPr="00981789">
        <w:rPr>
          <w:rStyle w:val="StyleBoldUnderline"/>
          <w:rFonts w:ascii="Georgia" w:hAnsi="Georgia"/>
        </w:rPr>
        <w:t xml:space="preserve">if the act of nuclear terrorism came as a complete surprise, and </w:t>
      </w:r>
      <w:r w:rsidRPr="00981789">
        <w:rPr>
          <w:rFonts w:ascii="Georgia" w:hAnsi="Georgia"/>
          <w:sz w:val="10"/>
          <w:shd w:val="clear" w:color="auto" w:fill="FFFFFF"/>
        </w:rPr>
        <w:t xml:space="preserve">American </w:t>
      </w:r>
      <w:r w:rsidRPr="00981789">
        <w:rPr>
          <w:rStyle w:val="StyleBoldUnderline"/>
          <w:rFonts w:ascii="Georgia" w:hAnsi="Georgia"/>
        </w:rPr>
        <w:t>officials refused to believe that a terrorist group was</w:t>
      </w:r>
      <w:r w:rsidRPr="00981789">
        <w:rPr>
          <w:rFonts w:ascii="Georgia" w:hAnsi="Georgia"/>
          <w:sz w:val="10"/>
          <w:shd w:val="clear" w:color="auto" w:fill="FFFFFF"/>
        </w:rPr>
        <w:t xml:space="preserve"> fully </w:t>
      </w:r>
      <w:r w:rsidRPr="00981789">
        <w:rPr>
          <w:rStyle w:val="StyleBoldUnderline"/>
          <w:rFonts w:ascii="Georgia" w:hAnsi="Georgia"/>
        </w:rPr>
        <w:t>responsible</w:t>
      </w:r>
      <w:r w:rsidRPr="00981789">
        <w:rPr>
          <w:rFonts w:ascii="Georgia" w:hAnsi="Georgia"/>
          <w:sz w:val="10"/>
          <w:shd w:val="clear" w:color="auto" w:fill="FFFFFF"/>
        </w:rPr>
        <w:t xml:space="preserve"> (or responsible at all) </w:t>
      </w:r>
      <w:r w:rsidRPr="00981789">
        <w:rPr>
          <w:rStyle w:val="StyleBoldUnderline"/>
          <w:rFonts w:ascii="Georgia" w:hAnsi="Georgia"/>
          <w:highlight w:val="cyan"/>
        </w:rPr>
        <w:t xml:space="preserve">suspicion would shift </w:t>
      </w:r>
      <w:r w:rsidRPr="00981789">
        <w:rPr>
          <w:rStyle w:val="Emphasis"/>
          <w:highlight w:val="cyan"/>
        </w:rPr>
        <w:t>immediately</w:t>
      </w:r>
      <w:r w:rsidRPr="00981789">
        <w:rPr>
          <w:rStyle w:val="StyleBoldUnderline"/>
          <w:rFonts w:ascii="Georgia" w:hAnsi="Georgia"/>
          <w:highlight w:val="cyan"/>
        </w:rPr>
        <w:t xml:space="preserve"> to state possessors</w:t>
      </w:r>
      <w:r w:rsidRPr="00981789">
        <w:rPr>
          <w:rFonts w:ascii="Georgia" w:hAnsi="Georgia"/>
          <w:b/>
          <w:bCs/>
          <w:highlight w:val="cyan"/>
          <w:bdr w:val="none" w:sz="0" w:space="0" w:color="auto" w:frame="1"/>
          <w:shd w:val="clear" w:color="auto" w:fill="FFFFFF"/>
        </w:rPr>
        <w:t>.</w:t>
      </w:r>
      <w:r w:rsidRPr="00981789">
        <w:rPr>
          <w:rFonts w:ascii="Georgia" w:hAnsi="Georgia"/>
          <w:b/>
          <w:bCs/>
          <w:bdr w:val="none" w:sz="0" w:space="0" w:color="auto" w:frame="1"/>
          <w:shd w:val="clear" w:color="auto" w:fill="FFFFFF"/>
        </w:rPr>
        <w:t xml:space="preserve"> </w:t>
      </w:r>
      <w:r w:rsidRPr="00981789">
        <w:rPr>
          <w:rStyle w:val="StyleBoldUnderline"/>
          <w:rFonts w:ascii="Georgia" w:hAnsi="Georgia"/>
        </w:rPr>
        <w:t>Ruling out Western ally countries</w:t>
      </w:r>
      <w:r w:rsidRPr="00981789">
        <w:rPr>
          <w:rFonts w:ascii="Georgia" w:hAnsi="Georgia"/>
          <w:sz w:val="10"/>
          <w:shd w:val="clear" w:color="auto" w:fill="FFFFFF"/>
        </w:rPr>
        <w:t xml:space="preserve"> like the United Kingdom and France, and probably Israel and India as well, authorities in </w:t>
      </w:r>
      <w:r w:rsidRPr="00981789">
        <w:rPr>
          <w:rStyle w:val="StyleBoldUnderline"/>
          <w:rFonts w:ascii="Georgia" w:hAnsi="Georgia"/>
        </w:rPr>
        <w:t xml:space="preserve">Washington would be left </w:t>
      </w:r>
      <w:r w:rsidRPr="00981789">
        <w:rPr>
          <w:rFonts w:ascii="Georgia" w:hAnsi="Georgia"/>
          <w:sz w:val="10"/>
        </w:rPr>
        <w:t>with a very short list consisting of</w:t>
      </w:r>
      <w:r w:rsidRPr="00981789">
        <w:rPr>
          <w:rFonts w:ascii="Georgia" w:hAnsi="Georgia"/>
          <w:sz w:val="10"/>
          <w:bdr w:val="none" w:sz="0" w:space="0" w:color="auto" w:frame="1"/>
          <w:shd w:val="clear" w:color="auto" w:fill="FFFFFF"/>
        </w:rPr>
        <w:t xml:space="preserve"> </w:t>
      </w:r>
      <w:r w:rsidRPr="00981789">
        <w:rPr>
          <w:rStyle w:val="StyleBoldUnderline"/>
          <w:rFonts w:ascii="Georgia" w:hAnsi="Georgia"/>
        </w:rPr>
        <w:t xml:space="preserve">North Korea, </w:t>
      </w:r>
      <w:r w:rsidRPr="00981789">
        <w:rPr>
          <w:rFonts w:ascii="Georgia" w:hAnsi="Georgia"/>
          <w:sz w:val="10"/>
        </w:rPr>
        <w:t>perhaps</w:t>
      </w:r>
      <w:r w:rsidRPr="00981789">
        <w:rPr>
          <w:rFonts w:ascii="Georgia" w:hAnsi="Georgia"/>
          <w:b/>
          <w:bCs/>
          <w:bdr w:val="none" w:sz="0" w:space="0" w:color="auto" w:frame="1"/>
          <w:shd w:val="clear" w:color="auto" w:fill="FFFFFF"/>
        </w:rPr>
        <w:t xml:space="preserve"> </w:t>
      </w:r>
      <w:r w:rsidRPr="00981789">
        <w:rPr>
          <w:rStyle w:val="StyleBoldUnderline"/>
          <w:rFonts w:ascii="Georgia" w:hAnsi="Georgia"/>
        </w:rPr>
        <w:t>Iran</w:t>
      </w:r>
      <w:r w:rsidRPr="00981789">
        <w:rPr>
          <w:rFonts w:ascii="Georgia" w:hAnsi="Georgia"/>
          <w:sz w:val="10"/>
          <w:shd w:val="clear" w:color="auto" w:fill="FFFFFF"/>
        </w:rPr>
        <w:t xml:space="preserve"> if its program continues, </w:t>
      </w:r>
      <w:r w:rsidRPr="00981789">
        <w:rPr>
          <w:rStyle w:val="StyleBoldUnderline"/>
          <w:rFonts w:ascii="Georgia" w:hAnsi="Georgia"/>
        </w:rPr>
        <w:t>and possibly Pakistan</w:t>
      </w:r>
      <w:r w:rsidRPr="00981789">
        <w:rPr>
          <w:rFonts w:ascii="Georgia" w:hAnsi="Georgia"/>
          <w:b/>
          <w:bCs/>
          <w:bdr w:val="none" w:sz="0" w:space="0" w:color="auto" w:frame="1"/>
          <w:shd w:val="clear" w:color="auto" w:fill="FFFFFF"/>
        </w:rPr>
        <w:t xml:space="preserve">. </w:t>
      </w:r>
      <w:r w:rsidRPr="00981789">
        <w:rPr>
          <w:rFonts w:ascii="Georgia" w:hAnsi="Georgia"/>
          <w:sz w:val="10"/>
        </w:rPr>
        <w:t xml:space="preserve">But at what stage would Russia and China be definitely ruled out in this high stakes game of nuclear Cluedo? In particular, </w:t>
      </w:r>
      <w:r w:rsidRPr="00981789">
        <w:rPr>
          <w:rStyle w:val="StyleBoldUnderline"/>
          <w:rFonts w:ascii="Georgia" w:hAnsi="Georgia"/>
        </w:rPr>
        <w:t xml:space="preserve">if </w:t>
      </w:r>
      <w:r w:rsidRPr="00981789">
        <w:rPr>
          <w:rStyle w:val="StyleBoldUnderline"/>
          <w:rFonts w:ascii="Georgia" w:hAnsi="Georgia"/>
          <w:highlight w:val="cyan"/>
        </w:rPr>
        <w:t>the act of nuclear terrorism occurred against a backdrop of existing tension in Washington’s relations with Russia and/or China</w:t>
      </w:r>
      <w:r w:rsidRPr="00981789">
        <w:rPr>
          <w:rStyle w:val="StyleBoldUnderline"/>
          <w:rFonts w:ascii="Georgia" w:hAnsi="Georgia"/>
        </w:rPr>
        <w:t>,</w:t>
      </w:r>
      <w:r w:rsidRPr="00981789">
        <w:rPr>
          <w:rFonts w:ascii="Georgia" w:hAnsi="Georgia"/>
          <w:sz w:val="10"/>
        </w:rPr>
        <w:t xml:space="preserve"> and </w:t>
      </w:r>
      <w:r w:rsidRPr="00981789">
        <w:rPr>
          <w:rStyle w:val="StyleBoldUnderline"/>
          <w:rFonts w:ascii="Georgia" w:hAnsi="Georgia"/>
        </w:rPr>
        <w:t>at a time when threats had already been traded between these major powers</w:t>
      </w:r>
      <w:r w:rsidRPr="00981789">
        <w:rPr>
          <w:rFonts w:ascii="Georgia" w:hAnsi="Georgia"/>
          <w:sz w:val="10"/>
        </w:rPr>
        <w:t xml:space="preserve">, would officials and political leaders not </w:t>
      </w:r>
      <w:r w:rsidRPr="00981789">
        <w:rPr>
          <w:rStyle w:val="StyleBoldUnderline"/>
          <w:rFonts w:ascii="Georgia" w:hAnsi="Georgia"/>
        </w:rPr>
        <w:t>be tempted to assume the worst</w:t>
      </w:r>
      <w:r w:rsidRPr="00981789">
        <w:rPr>
          <w:rFonts w:ascii="Georgia" w:hAnsi="Georgia"/>
          <w:sz w:val="10"/>
        </w:rPr>
        <w:t xml:space="preserve">? </w:t>
      </w:r>
      <w:r w:rsidRPr="00981789">
        <w:rPr>
          <w:rFonts w:ascii="Georgia" w:hAnsi="Georgia"/>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981789">
        <w:rPr>
          <w:rFonts w:ascii="Georgia" w:hAnsi="Georgia"/>
          <w:sz w:val="10"/>
        </w:rPr>
        <w:t xml:space="preserve">In such a tense environment, when careful planning runs up against the friction of reality, </w:t>
      </w:r>
      <w:r w:rsidRPr="00981789">
        <w:rPr>
          <w:rStyle w:val="StyleBoldUnderline"/>
          <w:rFonts w:ascii="Georgia" w:hAnsi="Georgia"/>
        </w:rPr>
        <w:t>it is</w:t>
      </w:r>
      <w:r w:rsidRPr="00981789">
        <w:rPr>
          <w:rFonts w:ascii="Georgia" w:hAnsi="Georgia"/>
          <w:sz w:val="10"/>
        </w:rPr>
        <w:t xml:space="preserve"> just </w:t>
      </w:r>
      <w:r w:rsidRPr="00981789">
        <w:rPr>
          <w:rStyle w:val="StyleBoldUnderline"/>
          <w:rFonts w:ascii="Georgia" w:hAnsi="Georgia"/>
        </w:rPr>
        <w:t xml:space="preserve">possible that </w:t>
      </w:r>
      <w:r w:rsidRPr="00981789">
        <w:rPr>
          <w:rStyle w:val="StyleBoldUnderline"/>
          <w:rFonts w:ascii="Georgia" w:hAnsi="Georgia"/>
          <w:highlight w:val="cyan"/>
        </w:rPr>
        <w:t>Moscow and</w:t>
      </w:r>
      <w:r w:rsidRPr="00981789">
        <w:rPr>
          <w:rStyle w:val="StyleBoldUnderline"/>
          <w:rFonts w:ascii="Georgia" w:hAnsi="Georgia"/>
        </w:rPr>
        <w:t xml:space="preserve">/or </w:t>
      </w:r>
      <w:r w:rsidRPr="00981789">
        <w:rPr>
          <w:rStyle w:val="StyleBoldUnderline"/>
          <w:rFonts w:ascii="Georgia" w:hAnsi="Georgia"/>
          <w:highlight w:val="cyan"/>
        </w:rPr>
        <w:t>China might mistakenly read this as a sign of U.S. intentions to use force</w:t>
      </w:r>
      <w:r w:rsidRPr="00981789">
        <w:rPr>
          <w:rFonts w:ascii="Georgia" w:hAnsi="Georgia"/>
          <w:sz w:val="10"/>
        </w:rPr>
        <w:t xml:space="preserve"> (and possibly nuclear force) against them. In that situation, </w:t>
      </w:r>
      <w:r w:rsidRPr="00981789">
        <w:rPr>
          <w:rStyle w:val="StyleBoldUnderline"/>
          <w:rFonts w:ascii="Georgia" w:hAnsi="Georgia"/>
        </w:rPr>
        <w:t xml:space="preserve">the </w:t>
      </w:r>
      <w:r w:rsidRPr="00981789">
        <w:rPr>
          <w:rStyle w:val="StyleBoldUnderline"/>
          <w:rFonts w:ascii="Georgia" w:hAnsi="Georgia"/>
          <w:highlight w:val="cyan"/>
        </w:rPr>
        <w:t>temptations to preempt</w:t>
      </w:r>
      <w:r w:rsidRPr="00981789">
        <w:rPr>
          <w:rStyle w:val="StyleBoldUnderline"/>
          <w:rFonts w:ascii="Georgia" w:hAnsi="Georgia"/>
        </w:rPr>
        <w:t xml:space="preserve"> such actions </w:t>
      </w:r>
      <w:r w:rsidRPr="00981789">
        <w:rPr>
          <w:rStyle w:val="StyleBoldUnderline"/>
          <w:rFonts w:ascii="Georgia" w:hAnsi="Georgia"/>
          <w:highlight w:val="cyan"/>
        </w:rPr>
        <w:t>might grow</w:t>
      </w:r>
      <w:r w:rsidRPr="00981789">
        <w:rPr>
          <w:rStyle w:val="StyleBoldUnderline"/>
          <w:rFonts w:ascii="Georgia" w:hAnsi="Georgia"/>
        </w:rPr>
        <w:t xml:space="preserve">, </w:t>
      </w:r>
      <w:r w:rsidRPr="00981789">
        <w:rPr>
          <w:rFonts w:ascii="Georgia" w:hAnsi="Georgia"/>
          <w:sz w:val="10"/>
        </w:rPr>
        <w:t xml:space="preserve">although it must be admitted that </w:t>
      </w:r>
      <w:r w:rsidRPr="00981789">
        <w:rPr>
          <w:rStyle w:val="StyleBoldUnderline"/>
          <w:rFonts w:ascii="Georgia" w:hAnsi="Georgia"/>
        </w:rPr>
        <w:t xml:space="preserve">any </w:t>
      </w:r>
      <w:r w:rsidRPr="00981789">
        <w:rPr>
          <w:rStyle w:val="StyleBoldUnderline"/>
          <w:rFonts w:ascii="Georgia" w:hAnsi="Georgia"/>
          <w:highlight w:val="cyan"/>
        </w:rPr>
        <w:t>preemption</w:t>
      </w:r>
      <w:r w:rsidRPr="00981789">
        <w:rPr>
          <w:rStyle w:val="StyleBoldUnderline"/>
          <w:rFonts w:ascii="Georgia" w:hAnsi="Georgia"/>
        </w:rPr>
        <w:t xml:space="preserve"> </w:t>
      </w:r>
      <w:r w:rsidRPr="00981789">
        <w:rPr>
          <w:rStyle w:val="StyleBoldUnderline"/>
          <w:rFonts w:ascii="Georgia" w:hAnsi="Georgia"/>
          <w:highlight w:val="cyan"/>
        </w:rPr>
        <w:t>would</w:t>
      </w:r>
      <w:r w:rsidRPr="00981789">
        <w:rPr>
          <w:rStyle w:val="StyleBoldUnderline"/>
          <w:rFonts w:ascii="Georgia" w:hAnsi="Georgia"/>
        </w:rPr>
        <w:t xml:space="preserve"> probably still </w:t>
      </w:r>
      <w:r w:rsidRPr="00981789">
        <w:rPr>
          <w:rStyle w:val="Emphasis"/>
          <w:highlight w:val="cyan"/>
        </w:rPr>
        <w:t>meet with a devastating response</w:t>
      </w:r>
      <w:r w:rsidRPr="00981789">
        <w:rPr>
          <w:rStyle w:val="StyleBoldUnderline"/>
          <w:rFonts w:ascii="Georgia" w:hAnsi="Georgia"/>
        </w:rPr>
        <w:t xml:space="preserve">. </w:t>
      </w:r>
      <w:r w:rsidRPr="00981789">
        <w:rPr>
          <w:rFonts w:ascii="Georgia" w:hAnsi="Georgia"/>
          <w:sz w:val="10"/>
        </w:rPr>
        <w:t>As part of its initial response to the act of nuclear terrorism</w:t>
      </w:r>
      <w:r w:rsidRPr="00981789">
        <w:rPr>
          <w:rFonts w:ascii="Georgia" w:hAnsi="Georgia"/>
          <w:b/>
          <w:sz w:val="24"/>
          <w:u w:val="thick"/>
        </w:rPr>
        <w:t xml:space="preserve"> </w:t>
      </w:r>
      <w:r w:rsidRPr="00981789">
        <w:rPr>
          <w:rFonts w:ascii="Georgia" w:hAnsi="Georgia"/>
          <w:sz w:val="10"/>
        </w:rPr>
        <w:t>(as discussed earlier)</w:t>
      </w:r>
      <w:r w:rsidRPr="00981789">
        <w:rPr>
          <w:rStyle w:val="StyleBoldUnderline"/>
          <w:rFonts w:ascii="Georgia" w:hAnsi="Georgia"/>
          <w:highlight w:val="cyan"/>
        </w:rPr>
        <w:t>Washington might</w:t>
      </w:r>
      <w:r w:rsidRPr="00981789">
        <w:rPr>
          <w:rStyle w:val="StyleBoldUnderline"/>
          <w:rFonts w:ascii="Georgia" w:hAnsi="Georgia"/>
        </w:rPr>
        <w:t xml:space="preserve"> decide to </w:t>
      </w:r>
      <w:r w:rsidRPr="00981789">
        <w:rPr>
          <w:rStyle w:val="StyleBoldUnderline"/>
          <w:rFonts w:ascii="Georgia" w:hAnsi="Georgia"/>
          <w:highlight w:val="cyan"/>
        </w:rPr>
        <w:t>order a significant</w:t>
      </w:r>
      <w:r w:rsidRPr="00981789">
        <w:rPr>
          <w:rStyle w:val="StyleBoldUnderline"/>
          <w:rFonts w:ascii="Georgia" w:hAnsi="Georgia"/>
        </w:rPr>
        <w:t xml:space="preserve"> conventional </w:t>
      </w:r>
      <w:r w:rsidRPr="00981789">
        <w:rPr>
          <w:rFonts w:ascii="Georgia" w:hAnsi="Georgia"/>
          <w:sz w:val="10"/>
        </w:rPr>
        <w:t xml:space="preserve">(or nuclear) </w:t>
      </w:r>
      <w:r w:rsidRPr="00981789">
        <w:rPr>
          <w:rStyle w:val="StyleBoldUnderline"/>
          <w:rFonts w:ascii="Georgia" w:hAnsi="Georgia"/>
          <w:highlight w:val="cyan"/>
        </w:rPr>
        <w:t>retaliatory</w:t>
      </w:r>
      <w:r w:rsidRPr="00981789">
        <w:rPr>
          <w:rStyle w:val="StyleBoldUnderline"/>
          <w:rFonts w:ascii="Georgia" w:hAnsi="Georgia"/>
        </w:rPr>
        <w:t xml:space="preserve"> or disarming </w:t>
      </w:r>
      <w:r w:rsidRPr="00981789">
        <w:rPr>
          <w:rStyle w:val="StyleBoldUnderline"/>
          <w:rFonts w:ascii="Georgia" w:hAnsi="Georgia"/>
          <w:highlight w:val="cyan"/>
        </w:rPr>
        <w:t>attack</w:t>
      </w:r>
      <w:r w:rsidRPr="00981789">
        <w:rPr>
          <w:rStyle w:val="StyleBoldUnderline"/>
          <w:rFonts w:ascii="Georgia" w:hAnsi="Georgia"/>
        </w:rPr>
        <w:t xml:space="preserve"> against the leadership of the terrorist group and/or states seen to support that group. Depending on the identity and</w:t>
      </w:r>
      <w:r w:rsidRPr="00981789">
        <w:rPr>
          <w:rFonts w:ascii="Georgia" w:hAnsi="Georgia"/>
          <w:sz w:val="10"/>
        </w:rPr>
        <w:t xml:space="preserve"> especially the </w:t>
      </w:r>
      <w:r w:rsidRPr="00981789">
        <w:rPr>
          <w:rStyle w:val="StyleBoldUnderline"/>
          <w:rFonts w:ascii="Georgia" w:hAnsi="Georgia"/>
        </w:rPr>
        <w:t>location of these targets, Russia and/or China might interpret such action as being far too close for their comfort, and</w:t>
      </w:r>
      <w:r w:rsidRPr="00981789">
        <w:rPr>
          <w:rFonts w:ascii="Georgia" w:hAnsi="Georgia"/>
          <w:sz w:val="10"/>
        </w:rPr>
        <w:t xml:space="preserve"> potentially as </w:t>
      </w:r>
      <w:r w:rsidRPr="00981789">
        <w:rPr>
          <w:rStyle w:val="StyleBoldUnderline"/>
          <w:rFonts w:ascii="Georgia" w:hAnsi="Georgia"/>
        </w:rPr>
        <w:t>an infringement on their spheres of influence and even on their sovereignty.</w:t>
      </w:r>
      <w:r w:rsidRPr="00981789">
        <w:rPr>
          <w:rFonts w:ascii="Georgia" w:hAnsi="Georgia"/>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981789">
        <w:rPr>
          <w:rStyle w:val="StyleBoldUnderline"/>
          <w:rFonts w:ascii="Georgia" w:hAnsi="Georgia"/>
        </w:rPr>
        <w:t>llowing a nuclear terrorist attack on the United States, both Russia and China would extend immediate sympathy</w:t>
      </w:r>
      <w:r w:rsidRPr="00981789">
        <w:rPr>
          <w:rFonts w:ascii="Georgia" w:hAnsi="Georgia"/>
          <w:sz w:val="10"/>
        </w:rPr>
        <w:t xml:space="preserve"> and support to Washington and would work alongside the United States in the Security Council. </w:t>
      </w:r>
      <w:r w:rsidRPr="00981789">
        <w:rPr>
          <w:rStyle w:val="StyleBoldUnderline"/>
          <w:rFonts w:ascii="Georgia" w:hAnsi="Georgia"/>
        </w:rPr>
        <w:t>But there is just a chance</w:t>
      </w:r>
      <w:r w:rsidRPr="00981789">
        <w:rPr>
          <w:rFonts w:ascii="Georgia" w:hAnsi="Georgia"/>
          <w:sz w:val="10"/>
        </w:rPr>
        <w:t xml:space="preserve">, albeit a slim one, where the support of Russia and/or China is less automatic in some cases than in others. For example, what would happen </w:t>
      </w:r>
      <w:r w:rsidRPr="00981789">
        <w:rPr>
          <w:rStyle w:val="StyleBoldUnderline"/>
          <w:rFonts w:ascii="Georgia" w:hAnsi="Georgia"/>
          <w:highlight w:val="cyan"/>
        </w:rPr>
        <w:t>if the U</w:t>
      </w:r>
      <w:r w:rsidRPr="00981789">
        <w:rPr>
          <w:rStyle w:val="StyleBoldUnderline"/>
          <w:rFonts w:ascii="Georgia" w:hAnsi="Georgia"/>
        </w:rPr>
        <w:t xml:space="preserve">nited </w:t>
      </w:r>
      <w:r w:rsidRPr="00981789">
        <w:rPr>
          <w:rStyle w:val="StyleBoldUnderline"/>
          <w:rFonts w:ascii="Georgia" w:hAnsi="Georgia"/>
          <w:highlight w:val="cyan"/>
        </w:rPr>
        <w:t>S</w:t>
      </w:r>
      <w:r w:rsidRPr="00981789">
        <w:rPr>
          <w:rStyle w:val="StyleBoldUnderline"/>
          <w:rFonts w:ascii="Georgia" w:hAnsi="Georgia"/>
        </w:rPr>
        <w:t xml:space="preserve">tates </w:t>
      </w:r>
      <w:r w:rsidRPr="00981789">
        <w:rPr>
          <w:rStyle w:val="StyleBoldUnderline"/>
          <w:rFonts w:ascii="Georgia" w:hAnsi="Georgia"/>
          <w:highlight w:val="cyan"/>
        </w:rPr>
        <w:t>wished to discuss its right to retaliate</w:t>
      </w:r>
      <w:r w:rsidRPr="00981789">
        <w:rPr>
          <w:rFonts w:ascii="Georgia" w:hAnsi="Georgia"/>
          <w:sz w:val="10"/>
        </w:rPr>
        <w:t xml:space="preserve"> against groups based in their territory? If, for some reason</w:t>
      </w:r>
      <w:r w:rsidRPr="00981789">
        <w:rPr>
          <w:rStyle w:val="StyleBoldUnderline"/>
          <w:rFonts w:ascii="Georgia" w:hAnsi="Georgia"/>
        </w:rPr>
        <w:t xml:space="preserve">, </w:t>
      </w:r>
      <w:r w:rsidRPr="00981789">
        <w:rPr>
          <w:rStyle w:val="StyleBoldUnderline"/>
          <w:rFonts w:ascii="Georgia" w:hAnsi="Georgia"/>
          <w:highlight w:val="cyan"/>
        </w:rPr>
        <w:t>Washington</w:t>
      </w:r>
      <w:r w:rsidRPr="00981789">
        <w:rPr>
          <w:rStyle w:val="StyleBoldUnderline"/>
          <w:rFonts w:ascii="Georgia" w:hAnsi="Georgia"/>
        </w:rPr>
        <w:t xml:space="preserve"> found the responses of Russia and China deeply underwhelming,</w:t>
      </w:r>
      <w:r w:rsidRPr="00981789">
        <w:rPr>
          <w:rFonts w:ascii="Georgia" w:hAnsi="Georgia"/>
          <w:sz w:val="10"/>
        </w:rPr>
        <w:t xml:space="preserve"> (neither “for us or against us”) </w:t>
      </w:r>
      <w:r w:rsidRPr="00981789">
        <w:rPr>
          <w:rStyle w:val="StyleBoldUnderline"/>
          <w:rFonts w:ascii="Georgia" w:hAnsi="Georgia"/>
          <w:highlight w:val="cyan"/>
        </w:rPr>
        <w:t>might</w:t>
      </w:r>
      <w:r w:rsidRPr="00981789">
        <w:rPr>
          <w:rStyle w:val="StyleBoldUnderline"/>
          <w:rFonts w:ascii="Georgia" w:hAnsi="Georgia"/>
        </w:rPr>
        <w:t xml:space="preserve"> it also </w:t>
      </w:r>
      <w:r w:rsidRPr="00981789">
        <w:rPr>
          <w:rStyle w:val="StyleBoldUnderline"/>
          <w:rFonts w:ascii="Georgia" w:hAnsi="Georgia"/>
          <w:highlight w:val="cyan"/>
        </w:rPr>
        <w:t>suspect</w:t>
      </w:r>
      <w:r w:rsidRPr="00981789">
        <w:rPr>
          <w:rStyle w:val="StyleBoldUnderline"/>
          <w:rFonts w:ascii="Georgia" w:hAnsi="Georgia"/>
        </w:rPr>
        <w:t xml:space="preserve"> that </w:t>
      </w:r>
      <w:r w:rsidRPr="00981789">
        <w:rPr>
          <w:rStyle w:val="StyleBoldUnderline"/>
          <w:rFonts w:ascii="Georgia" w:hAnsi="Georgia"/>
          <w:highlight w:val="cyan"/>
        </w:rPr>
        <w:t>they</w:t>
      </w:r>
      <w:r w:rsidRPr="00981789">
        <w:rPr>
          <w:rStyle w:val="StyleBoldUnderline"/>
          <w:rFonts w:ascii="Georgia" w:hAnsi="Georgia"/>
        </w:rPr>
        <w:t xml:space="preserve"> secretly </w:t>
      </w:r>
      <w:r w:rsidRPr="00981789">
        <w:rPr>
          <w:rStyle w:val="Emphasis"/>
          <w:highlight w:val="cyan"/>
        </w:rPr>
        <w:t>were in cahoots with the group</w:t>
      </w:r>
      <w:r w:rsidRPr="00981789">
        <w:rPr>
          <w:rStyle w:val="StyleBoldUnderline"/>
          <w:rFonts w:ascii="Georgia" w:hAnsi="Georgia"/>
        </w:rPr>
        <w:t>, increasing</w:t>
      </w:r>
      <w:r w:rsidRPr="00981789">
        <w:rPr>
          <w:rFonts w:ascii="Georgia" w:hAnsi="Georgia"/>
          <w:sz w:val="10"/>
        </w:rPr>
        <w:t xml:space="preserve"> (again perhaps ever so slightly) </w:t>
      </w:r>
      <w:r w:rsidRPr="00981789">
        <w:rPr>
          <w:rStyle w:val="StyleBoldUnderline"/>
          <w:rFonts w:ascii="Georgia" w:hAnsi="Georgia"/>
        </w:rPr>
        <w:t>the chances of a major exchange. If the terrorist group had some connections to groups in Russia and China</w:t>
      </w:r>
      <w:r w:rsidRPr="00981789">
        <w:rPr>
          <w:rFonts w:ascii="Georgia" w:hAnsi="Georgia"/>
          <w:sz w:val="10"/>
        </w:rPr>
        <w:t>, or existed in areas of the world over which Russia and China held sway</w:t>
      </w:r>
      <w:r w:rsidRPr="00981789">
        <w:rPr>
          <w:rStyle w:val="StyleBoldUnderline"/>
          <w:rFonts w:ascii="Georgia" w:hAnsi="Georgia"/>
        </w:rPr>
        <w:t>, and</w:t>
      </w:r>
      <w:r w:rsidRPr="00981789">
        <w:rPr>
          <w:rFonts w:ascii="Georgia" w:hAnsi="Georgia"/>
          <w:sz w:val="10"/>
        </w:rPr>
        <w:t xml:space="preserve"> if </w:t>
      </w:r>
      <w:r w:rsidRPr="00981789">
        <w:rPr>
          <w:rStyle w:val="StyleBoldUnderline"/>
          <w:rFonts w:ascii="Georgia" w:hAnsi="Georgia"/>
        </w:rPr>
        <w:t>Washington felt that Moscow or Beijing were placing a curiously modest level of pressure on them, what conclusions might it then draw about their culpability? If Washington decided to use, or decided to threaten the use of, nuclear weapons</w:t>
      </w:r>
      <w:r w:rsidRPr="00981789">
        <w:rPr>
          <w:rFonts w:ascii="Georgia" w:hAnsi="Georgia"/>
          <w:sz w:val="10"/>
        </w:rPr>
        <w:t xml:space="preserve">, </w:t>
      </w:r>
      <w:r w:rsidRPr="00981789">
        <w:rPr>
          <w:rStyle w:val="StyleBoldUnderline"/>
          <w:rFonts w:ascii="Georgia" w:hAnsi="Georgia"/>
        </w:rPr>
        <w:t>the responses of Russia and China would be crucial to the chances of avoiding a more serious nuclear exchange. They might surmise,</w:t>
      </w:r>
      <w:r w:rsidRPr="00981789">
        <w:rPr>
          <w:rFonts w:ascii="Georgia" w:hAnsi="Georgia"/>
          <w:sz w:val="10"/>
        </w:rPr>
        <w:t xml:space="preserve"> for example, that while the act of nuclear terrorism was especially heinous and demanded a strong response, the </w:t>
      </w:r>
      <w:r w:rsidRPr="00981789">
        <w:rPr>
          <w:rStyle w:val="StyleBoldUnderline"/>
          <w:rFonts w:ascii="Georgia" w:hAnsi="Georgia"/>
        </w:rPr>
        <w:t>response simply had to remain below the nuclear threshold</w:t>
      </w:r>
      <w:r w:rsidRPr="00981789">
        <w:rPr>
          <w:rFonts w:ascii="Georgia" w:hAnsi="Georgia"/>
          <w:sz w:val="10"/>
        </w:rPr>
        <w:t xml:space="preserve">. </w:t>
      </w:r>
      <w:r w:rsidRPr="00981789">
        <w:rPr>
          <w:rStyle w:val="StyleBoldUnderline"/>
          <w:rFonts w:ascii="Georgia" w:hAnsi="Georgia"/>
        </w:rPr>
        <w:t>It would be one thing for a non-state actor to have broken the nuclear use taboo, but an entirely different thing for a state actor, and indeed the leading state in the international system, to do so</w:t>
      </w:r>
      <w:r w:rsidRPr="00981789">
        <w:rPr>
          <w:rFonts w:ascii="Georgia" w:hAnsi="Georgia"/>
          <w:sz w:val="10"/>
        </w:rPr>
        <w:t xml:space="preserve">. </w:t>
      </w:r>
      <w:r w:rsidRPr="00981789">
        <w:rPr>
          <w:rStyle w:val="StyleBoldUnderline"/>
          <w:rFonts w:ascii="Georgia" w:hAnsi="Georgia"/>
        </w:rPr>
        <w:t>If Russia and China felt sufficiently strongly about that prospect, there is then the question of what options would lie open to them to dissuade the United States from such action</w:t>
      </w:r>
      <w:r w:rsidRPr="00981789">
        <w:rPr>
          <w:rFonts w:ascii="Georgia" w:hAnsi="Georgia"/>
          <w:sz w:val="10"/>
        </w:rPr>
        <w:t>: and as has been seen over the last several decades</w:t>
      </w:r>
      <w:r w:rsidRPr="00981789">
        <w:rPr>
          <w:rStyle w:val="StyleBoldUnderline"/>
          <w:rFonts w:ascii="Georgia" w:hAnsi="Georgia"/>
        </w:rPr>
        <w:t>, the central dissuader of the use of nuclear weapons by states has been the threat of nuclear retaliation</w:t>
      </w:r>
      <w:r w:rsidRPr="00981789">
        <w:rPr>
          <w:rFonts w:ascii="Georgia" w:hAnsi="Georgia"/>
          <w:sz w:val="10"/>
        </w:rPr>
        <w:t xml:space="preserve">. If some readers find this simply too fanciful, and perhaps even offensive to contemplate, it may be informative to reverse the tables. </w:t>
      </w:r>
      <w:r w:rsidRPr="00981789">
        <w:rPr>
          <w:rStyle w:val="StyleBoldUnderline"/>
          <w:rFonts w:ascii="Georgia" w:hAnsi="Georgia"/>
        </w:rPr>
        <w:t>Russia,</w:t>
      </w:r>
      <w:r w:rsidRPr="00981789">
        <w:rPr>
          <w:rFonts w:ascii="Georgia" w:hAnsi="Georgia"/>
          <w:sz w:val="10"/>
        </w:rPr>
        <w:t xml:space="preserve"> which possesses an arsenal of thousands of nuclear warheads and that has been one of the two most important trustees of the non-use taboo</w:t>
      </w:r>
      <w:r w:rsidRPr="00981789">
        <w:rPr>
          <w:rStyle w:val="StyleBoldUnderline"/>
          <w:rFonts w:ascii="Georgia" w:hAnsi="Georgia"/>
        </w:rPr>
        <w:t>, is subjected to an attack of nuclear terrorism.</w:t>
      </w:r>
      <w:r w:rsidRPr="00981789">
        <w:rPr>
          <w:rFonts w:ascii="Georgia" w:hAnsi="Georgia"/>
          <w:sz w:val="10"/>
        </w:rPr>
        <w:t xml:space="preserve"> In response, </w:t>
      </w:r>
      <w:r w:rsidRPr="00981789">
        <w:rPr>
          <w:rStyle w:val="StyleBoldUnderline"/>
          <w:rFonts w:ascii="Georgia" w:hAnsi="Georgia"/>
        </w:rPr>
        <w:t>Moscow places its nuclear forces very visibly on a higher state of alert and declares that it is considering the use of nuclear retaliation against the group and any of its state supporters.</w:t>
      </w:r>
      <w:r w:rsidRPr="00981789">
        <w:rPr>
          <w:rFonts w:ascii="Georgia" w:hAnsi="Georgia"/>
          <w:sz w:val="10"/>
        </w:rPr>
        <w:t xml:space="preserve"> </w:t>
      </w:r>
      <w:r w:rsidRPr="00981789">
        <w:rPr>
          <w:rStyle w:val="StyleBoldUnderline"/>
          <w:rFonts w:ascii="Georgia" w:hAnsi="Georgia"/>
        </w:rPr>
        <w:t>How would Washington view such a possibility</w:t>
      </w:r>
      <w:r w:rsidRPr="00981789">
        <w:rPr>
          <w:rFonts w:ascii="Georgia" w:hAnsi="Georgia"/>
          <w:sz w:val="10"/>
        </w:rPr>
        <w:t xml:space="preserve">? </w:t>
      </w:r>
      <w:r w:rsidRPr="00981789">
        <w:rPr>
          <w:rStyle w:val="StyleBoldUnderline"/>
          <w:rFonts w:ascii="Georgia" w:hAnsi="Georgia"/>
        </w:rPr>
        <w:t>Would it</w:t>
      </w:r>
      <w:r w:rsidRPr="00981789">
        <w:rPr>
          <w:rFonts w:ascii="Georgia" w:hAnsi="Georgia"/>
          <w:sz w:val="10"/>
        </w:rPr>
        <w:t xml:space="preserve"> really be keen </w:t>
      </w:r>
      <w:r w:rsidRPr="00981789">
        <w:rPr>
          <w:rStyle w:val="StyleBoldUnderline"/>
          <w:rFonts w:ascii="Georgia" w:hAnsi="Georgia"/>
        </w:rPr>
        <w:t>to support Russia’s use of nuclear weapons</w:t>
      </w:r>
      <w:r w:rsidRPr="00981789">
        <w:rPr>
          <w:rFonts w:ascii="Georgia" w:hAnsi="Georgia"/>
          <w:sz w:val="10"/>
        </w:rPr>
        <w:t xml:space="preserve">, including outside Russia’s traditional sphere of influence? </w:t>
      </w:r>
      <w:r w:rsidRPr="00981789">
        <w:rPr>
          <w:rStyle w:val="StyleBoldUnderline"/>
          <w:rFonts w:ascii="Georgia" w:hAnsi="Georgia"/>
        </w:rPr>
        <w:t>And if not,</w:t>
      </w:r>
      <w:r w:rsidRPr="00981789">
        <w:rPr>
          <w:rFonts w:ascii="Georgia" w:hAnsi="Georgia"/>
          <w:sz w:val="10"/>
        </w:rPr>
        <w:t xml:space="preserve"> which seems quite plausible, </w:t>
      </w:r>
      <w:r w:rsidRPr="00981789">
        <w:rPr>
          <w:rStyle w:val="StyleBoldUnderline"/>
          <w:rFonts w:ascii="Georgia" w:hAnsi="Georgia"/>
        </w:rPr>
        <w:t>what options would Washington have to communicate that displeasure</w:t>
      </w:r>
      <w:r w:rsidRPr="00981789">
        <w:rPr>
          <w:rFonts w:ascii="Georgia" w:hAnsi="Georgia"/>
          <w:sz w:val="10"/>
        </w:rPr>
        <w:t xml:space="preserve">? </w:t>
      </w:r>
      <w:r w:rsidRPr="00981789">
        <w:rPr>
          <w:rStyle w:val="StyleBoldUnderline"/>
          <w:rFonts w:ascii="Georgia" w:hAnsi="Georgia"/>
        </w:rPr>
        <w:t>If China had been the victim of the nuclear terrorism and seemed likely to retaliate in kind, would the United States and Russia be happy to sit back and let this occur</w:t>
      </w:r>
      <w:r w:rsidRPr="00981789">
        <w:rPr>
          <w:rFonts w:ascii="Georgia" w:hAnsi="Georgia"/>
          <w:sz w:val="10"/>
        </w:rPr>
        <w:t xml:space="preserve">? In the charged atmosphere immediately after a nuclear terrorist attack, </w:t>
      </w:r>
      <w:r w:rsidRPr="00981789">
        <w:rPr>
          <w:rStyle w:val="StyleBoldUnderline"/>
          <w:rFonts w:ascii="Georgia" w:hAnsi="Georgia"/>
        </w:rPr>
        <w:t>how would the attacked country respond to pressure from other major nuclear powers not to respond in kind?</w:t>
      </w:r>
      <w:r w:rsidRPr="00981789">
        <w:rPr>
          <w:rFonts w:ascii="Georgia" w:hAnsi="Georgia"/>
          <w:sz w:val="10"/>
        </w:rPr>
        <w:t xml:space="preserve"> </w:t>
      </w:r>
      <w:r w:rsidRPr="00981789">
        <w:rPr>
          <w:rStyle w:val="StyleBoldUnderline"/>
          <w:rFonts w:ascii="Georgia" w:hAnsi="Georgia"/>
        </w:rPr>
        <w:t>The phrase “how dare they tell us what to do”</w:t>
      </w:r>
      <w:r w:rsidRPr="00981789">
        <w:rPr>
          <w:rFonts w:ascii="Georgia" w:hAnsi="Georgia"/>
          <w:sz w:val="10"/>
        </w:rPr>
        <w:t xml:space="preserve"> immediately springs </w:t>
      </w:r>
      <w:r w:rsidRPr="00981789">
        <w:rPr>
          <w:rStyle w:val="StyleBoldUnderline"/>
          <w:rFonts w:ascii="Georgia" w:hAnsi="Georgia"/>
        </w:rPr>
        <w:t>to mind. Some might even go so far as to interpret this concern as a tacit form of sympathy or support for the terrorists. This might not help the chances of nuclear restraint</w:t>
      </w:r>
      <w:r w:rsidRPr="00981789">
        <w:rPr>
          <w:rFonts w:ascii="Georgia" w:hAnsi="Georgia"/>
          <w:sz w:val="10"/>
        </w:rPr>
        <w:t>.</w:t>
      </w:r>
    </w:p>
    <w:p w:rsidR="00EA035B" w:rsidRPr="00981789" w:rsidRDefault="00EA035B" w:rsidP="00EA035B">
      <w:pPr>
        <w:pStyle w:val="Heading3"/>
      </w:pPr>
      <w:r w:rsidRPr="00981789">
        <w:t>1AC – Dodd-Frank</w:t>
      </w:r>
    </w:p>
    <w:p w:rsidR="00EA035B" w:rsidRPr="00981789" w:rsidRDefault="00EA035B" w:rsidP="00EA035B">
      <w:pPr>
        <w:pStyle w:val="Heading4"/>
        <w:rPr>
          <w:rFonts w:ascii="Georgia" w:hAnsi="Georgia"/>
        </w:rPr>
      </w:pPr>
      <w:r w:rsidRPr="00981789">
        <w:rPr>
          <w:rFonts w:ascii="Georgia" w:hAnsi="Georgia"/>
        </w:rPr>
        <w:t xml:space="preserve">Now is crunch time to pass the agreement – no da’s </w:t>
      </w:r>
    </w:p>
    <w:p w:rsidR="00EA035B" w:rsidRPr="00981789" w:rsidRDefault="00EA035B" w:rsidP="00EA035B">
      <w:pPr>
        <w:rPr>
          <w:rFonts w:eastAsia="Times New Roman"/>
          <w:szCs w:val="22"/>
        </w:rPr>
      </w:pPr>
      <w:r w:rsidRPr="00981789">
        <w:rPr>
          <w:rStyle w:val="StyleStyleBold12pt"/>
        </w:rPr>
        <w:t>Fox News, 13</w:t>
      </w:r>
      <w:r w:rsidRPr="00981789">
        <w:rPr>
          <w:rFonts w:eastAsia="Times New Roman"/>
          <w:b/>
          <w:sz w:val="24"/>
          <w:szCs w:val="26"/>
        </w:rPr>
        <w:t xml:space="preserve"> – </w:t>
      </w:r>
      <w:r w:rsidRPr="00981789">
        <w:rPr>
          <w:rFonts w:eastAsia="Times New Roman"/>
          <w:szCs w:val="22"/>
        </w:rPr>
        <w:t xml:space="preserve">(Associated Press Staff Writer for Fox News.  October 3, 2010.  “Joint U.S.-Mexico Gulf Oil Drilling Deal Held Up Over </w:t>
      </w:r>
      <w:r w:rsidRPr="00981789">
        <w:t xml:space="preserve">Disagreements In Congress,” </w:t>
      </w:r>
      <w:hyperlink r:id="rId14" w:history="1">
        <w:r w:rsidRPr="00981789">
          <w:t>http://www.reefrelieffounders.com/drilling/2013/10/04/fox-news-joint-u-s-mexico-gulf-oil-drilling-deal-held-up-over-disagreements-in-congress/)</w:t>
        </w:r>
      </w:hyperlink>
    </w:p>
    <w:p w:rsidR="00EA035B" w:rsidRPr="00981789" w:rsidRDefault="00EA035B" w:rsidP="00EA035B">
      <w:pPr>
        <w:rPr>
          <w:b/>
          <w:iCs/>
          <w:u w:val="single"/>
          <w:bdr w:val="single" w:sz="18" w:space="0" w:color="auto"/>
        </w:rPr>
      </w:pPr>
      <w:r w:rsidRPr="00981789">
        <w:rPr>
          <w:rFonts w:eastAsia="Times New Roman"/>
          <w:sz w:val="16"/>
          <w:szCs w:val="22"/>
        </w:rPr>
        <w:t xml:space="preserve"> </w:t>
      </w:r>
      <w:r w:rsidRPr="00981789">
        <w:rPr>
          <w:sz w:val="16"/>
          <w:szCs w:val="22"/>
        </w:rPr>
        <w:t xml:space="preserve">Along with the budget and immigration, </w:t>
      </w:r>
      <w:r w:rsidRPr="00981789">
        <w:rPr>
          <w:rStyle w:val="StyleBoldUnderline"/>
        </w:rPr>
        <w:t xml:space="preserve">one more thing that </w:t>
      </w:r>
      <w:r w:rsidRPr="00981789">
        <w:rPr>
          <w:rStyle w:val="StyleBoldUnderline"/>
          <w:highlight w:val="cyan"/>
        </w:rPr>
        <w:t>the Senate and House can’t mutually agree upon</w:t>
      </w:r>
      <w:r w:rsidRPr="00981789">
        <w:rPr>
          <w:rStyle w:val="StyleBoldUnderline"/>
        </w:rPr>
        <w:t xml:space="preserve"> is </w:t>
      </w:r>
      <w:r w:rsidRPr="00981789">
        <w:rPr>
          <w:rStyle w:val="StyleBoldUnderline"/>
          <w:highlight w:val="cyan"/>
        </w:rPr>
        <w:t>the</w:t>
      </w:r>
      <w:r w:rsidRPr="00981789">
        <w:rPr>
          <w:rStyle w:val="StyleBoldUnderline"/>
        </w:rPr>
        <w:t xml:space="preserve"> proposed joint U.S.-Mexico </w:t>
      </w:r>
      <w:r w:rsidRPr="00981789">
        <w:rPr>
          <w:rStyle w:val="StyleBoldUnderline"/>
          <w:highlight w:val="cyan"/>
        </w:rPr>
        <w:t>effort to develop offshore oil</w:t>
      </w:r>
      <w:r w:rsidRPr="00981789">
        <w:rPr>
          <w:rStyle w:val="StyleBoldUnderline"/>
        </w:rPr>
        <w:t xml:space="preserve"> and gas fields</w:t>
      </w:r>
      <w:r w:rsidRPr="00981789">
        <w:rPr>
          <w:sz w:val="16"/>
          <w:szCs w:val="22"/>
        </w:rPr>
        <w:t xml:space="preserve"> along the two countries’ maritime border in the Gulf of Mexico. Both </w:t>
      </w:r>
      <w:r w:rsidRPr="00981789">
        <w:rPr>
          <w:rStyle w:val="StyleBoldUnderline"/>
        </w:rPr>
        <w:t>the Mexican government and many in Washington want to nail down the agreement soon</w:t>
      </w:r>
      <w:r w:rsidRPr="00981789">
        <w:rPr>
          <w:sz w:val="16"/>
          <w:szCs w:val="22"/>
        </w:rPr>
        <w:t xml:space="preserve">, but its </w:t>
      </w:r>
      <w:r w:rsidRPr="00981789">
        <w:rPr>
          <w:rStyle w:val="StyleBoldUnderline"/>
          <w:highlight w:val="cyan"/>
        </w:rPr>
        <w:t>ratification</w:t>
      </w:r>
      <w:r w:rsidRPr="00981789">
        <w:rPr>
          <w:rStyle w:val="StyleBoldUnderline"/>
        </w:rPr>
        <w:t xml:space="preserve"> by the U.S. Congress </w:t>
      </w:r>
      <w:r w:rsidRPr="00981789">
        <w:rPr>
          <w:rStyle w:val="StyleBoldUnderline"/>
          <w:highlight w:val="cyan"/>
        </w:rPr>
        <w:t>has been delayed</w:t>
      </w:r>
      <w:r w:rsidRPr="00981789">
        <w:rPr>
          <w:rStyle w:val="StyleBoldUnderline"/>
        </w:rPr>
        <w:t xml:space="preserve"> by a dispute between the House and Senate over whether oil and gas producers should be required to publicly disclose their payments to foreign governments. </w:t>
      </w:r>
      <w:r w:rsidRPr="00981789">
        <w:rPr>
          <w:sz w:val="16"/>
          <w:szCs w:val="22"/>
        </w:rPr>
        <w:t xml:space="preserve">Mexico almost immediately ratified the treaty but </w:t>
      </w:r>
      <w:r w:rsidRPr="00981789">
        <w:rPr>
          <w:rStyle w:val="StyleBoldUnderline"/>
          <w:highlight w:val="cyan"/>
        </w:rPr>
        <w:t xml:space="preserve">the agreement has stalled on Capitol Hill as </w:t>
      </w:r>
      <w:r w:rsidRPr="00981789">
        <w:rPr>
          <w:rStyle w:val="Emphasis"/>
          <w:highlight w:val="cyan"/>
        </w:rPr>
        <w:t>the House-passed version exempts oil and gas companies</w:t>
      </w:r>
      <w:r w:rsidRPr="00981789">
        <w:rPr>
          <w:rStyle w:val="StyleBoldUnderline"/>
        </w:rPr>
        <w:t xml:space="preserve"> </w:t>
      </w:r>
      <w:r w:rsidRPr="00981789">
        <w:rPr>
          <w:rStyle w:val="StyleBoldUnderline"/>
          <w:highlight w:val="cyan"/>
        </w:rPr>
        <w:t>from disclosing</w:t>
      </w:r>
      <w:r w:rsidRPr="00981789">
        <w:rPr>
          <w:rStyle w:val="StyleBoldUnderline"/>
        </w:rPr>
        <w:t xml:space="preserve"> their </w:t>
      </w:r>
      <w:r w:rsidRPr="00981789">
        <w:rPr>
          <w:rStyle w:val="StyleBoldUnderline"/>
          <w:highlight w:val="cyan"/>
        </w:rPr>
        <w:t>payments</w:t>
      </w:r>
      <w:r w:rsidRPr="00981789">
        <w:rPr>
          <w:rStyle w:val="StyleBoldUnderline"/>
        </w:rPr>
        <w:t xml:space="preserve">. </w:t>
      </w:r>
      <w:r w:rsidRPr="00981789">
        <w:rPr>
          <w:sz w:val="16"/>
          <w:szCs w:val="22"/>
        </w:rPr>
        <w:t xml:space="preserve">SUMMARY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981789">
        <w:rPr>
          <w:rStyle w:val="StyleBoldUnderline"/>
        </w:rPr>
        <w:t xml:space="preserve">Mexico grew increasingly concerned that the U.S. could be siphoning from deposits located on their side of the border. </w:t>
      </w:r>
      <w:r w:rsidRPr="00981789">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981789">
        <w:rPr>
          <w:rStyle w:val="StyleBoldUnderline"/>
        </w:rPr>
        <w:t xml:space="preserve">This would make our region more competitive and less reliant on politically tumultuous states for obtaining energy.” </w:t>
      </w:r>
      <w:r w:rsidRPr="00981789">
        <w:rPr>
          <w:sz w:val="16"/>
          <w:szCs w:val="22"/>
        </w:rPr>
        <w:t xml:space="preserve">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 </w:t>
      </w:r>
      <w:r w:rsidRPr="00981789">
        <w:rPr>
          <w:rStyle w:val="StyleBoldUnderline"/>
        </w:rPr>
        <w:t xml:space="preserve">The joint agreement is meant to set explicit guidelines for where each country can drill and provide the United States “substantial </w:t>
      </w:r>
      <w:r w:rsidRPr="00981789">
        <w:rPr>
          <w:rStyle w:val="Emphasis"/>
        </w:rPr>
        <w:t>geopolitical, energy security and environmental benefits</w:t>
      </w:r>
      <w:r w:rsidRPr="00981789">
        <w:rPr>
          <w:rStyle w:val="StyleBoldUnderline"/>
        </w:rPr>
        <w:t>, while potentially helping the U.S. oil and gas industry gain access to a huge market that may offer jobs and gains across a long value chain</w:t>
      </w:r>
      <w:r w:rsidRPr="00981789">
        <w:rPr>
          <w:sz w:val="16"/>
          <w:szCs w:val="22"/>
        </w:rPr>
        <w:t xml:space="preserve">,” the Brookings Institution stated earlier this year. For Mexico, </w:t>
      </w:r>
      <w:r w:rsidRPr="00981789">
        <w:rPr>
          <w:rStyle w:val="StyleBoldUnderline"/>
          <w:highlight w:val="cyan"/>
        </w:rPr>
        <w:t>a ratified agreement would provide Latin America</w:t>
      </w:r>
      <w:r w:rsidRPr="00981789">
        <w:rPr>
          <w:rStyle w:val="StyleBoldUnderline"/>
        </w:rPr>
        <w:t xml:space="preserve">’s second-largest economy </w:t>
      </w:r>
      <w:r w:rsidRPr="00981789">
        <w:rPr>
          <w:rStyle w:val="StyleBoldUnderline"/>
          <w:highlight w:val="cyan"/>
        </w:rPr>
        <w:t>with</w:t>
      </w:r>
      <w:r w:rsidRPr="00981789">
        <w:rPr>
          <w:rStyle w:val="StyleBoldUnderline"/>
        </w:rPr>
        <w:t xml:space="preserve"> new </w:t>
      </w:r>
      <w:r w:rsidRPr="00981789">
        <w:rPr>
          <w:rStyle w:val="StyleBoldUnderline"/>
          <w:highlight w:val="cyan"/>
        </w:rPr>
        <w:t xml:space="preserve">technology and investment needed to </w:t>
      </w:r>
      <w:r w:rsidRPr="00981789">
        <w:rPr>
          <w:rStyle w:val="Emphasis"/>
          <w:highlight w:val="cyan"/>
        </w:rPr>
        <w:t>develop hard-to-reach regions</w:t>
      </w:r>
      <w:r w:rsidRPr="00981789">
        <w:rPr>
          <w:rStyle w:val="StyleBoldUnderline"/>
        </w:rPr>
        <w:t xml:space="preserve"> along with giving a major boost to President Enrique Peña Nieto’s push for energy reform that includes opening the country’s state-run oil company -Pemex – to foreign investment. </w:t>
      </w:r>
      <w:r w:rsidRPr="00981789">
        <w:rPr>
          <w:sz w:val="16"/>
          <w:szCs w:val="22"/>
        </w:rPr>
        <w:t xml:space="preserve">“The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 If finally approved, </w:t>
      </w:r>
      <w:r w:rsidRPr="00981789">
        <w:rPr>
          <w:rStyle w:val="StyleBoldUnderline"/>
        </w:rPr>
        <w:t>the agreement will be the first major test to Peña Nieto’s energy reform plan.</w:t>
      </w:r>
      <w:r w:rsidRPr="00981789">
        <w:rPr>
          <w:sz w:val="16"/>
          <w:szCs w:val="22"/>
        </w:rPr>
        <w:t xml:space="preserve"> The Mexican leader has already taken heat for his proposal to open Pemex up to foreign investment – with opponents claiming the move is tantamount to Mexico losing its sovereignty. </w:t>
      </w:r>
      <w:r w:rsidRPr="00981789">
        <w:rPr>
          <w:rStyle w:val="StyleBoldUnderline"/>
          <w:highlight w:val="cyan"/>
        </w:rPr>
        <w:t>If the agreement is not ratified</w:t>
      </w:r>
      <w:r w:rsidRPr="00981789">
        <w:rPr>
          <w:rStyle w:val="StyleBoldUnderline"/>
        </w:rPr>
        <w:t xml:space="preserve"> by Congress </w:t>
      </w:r>
      <w:r w:rsidRPr="00981789">
        <w:rPr>
          <w:rStyle w:val="StyleBoldUnderline"/>
          <w:highlight w:val="cyan"/>
        </w:rPr>
        <w:t>by Jan. 17</w:t>
      </w:r>
      <w:r w:rsidRPr="00981789">
        <w:rPr>
          <w:sz w:val="16"/>
          <w:szCs w:val="22"/>
        </w:rPr>
        <w:t xml:space="preserve">, 2014 then </w:t>
      </w:r>
      <w:r w:rsidRPr="00981789">
        <w:rPr>
          <w:rStyle w:val="StyleBoldUnderline"/>
          <w:highlight w:val="cyan"/>
        </w:rPr>
        <w:t>the moratorium</w:t>
      </w:r>
      <w:r w:rsidRPr="00981789">
        <w:rPr>
          <w:rStyle w:val="StyleBoldUnderline"/>
        </w:rPr>
        <w:t xml:space="preserve"> in </w:t>
      </w:r>
      <w:r w:rsidRPr="00981789">
        <w:rPr>
          <w:rStyle w:val="StyleBoldUnderline"/>
          <w:highlight w:val="cyan"/>
        </w:rPr>
        <w:t xml:space="preserve">place will expire and it is unlikely that </w:t>
      </w:r>
      <w:r w:rsidRPr="00981789">
        <w:rPr>
          <w:rStyle w:val="Emphasis"/>
          <w:highlight w:val="cyan"/>
        </w:rPr>
        <w:t>either country will drill in the region.</w:t>
      </w:r>
    </w:p>
    <w:p w:rsidR="00EA035B" w:rsidRPr="00981789" w:rsidRDefault="00EA035B" w:rsidP="00EA035B">
      <w:pPr>
        <w:rPr>
          <w:sz w:val="16"/>
        </w:rPr>
      </w:pPr>
    </w:p>
    <w:p w:rsidR="00EA035B" w:rsidRPr="00981789" w:rsidRDefault="00EA035B" w:rsidP="00EA035B">
      <w:pPr>
        <w:pStyle w:val="Heading4"/>
        <w:rPr>
          <w:rFonts w:ascii="Georgia" w:hAnsi="Georgia"/>
        </w:rPr>
      </w:pPr>
      <w:r w:rsidRPr="00981789">
        <w:rPr>
          <w:rFonts w:ascii="Georgia" w:hAnsi="Georgia"/>
        </w:rPr>
        <w:t>Dodd Frank is key to transparency rules – EU modeling proves - exemption undermines the US model</w:t>
      </w:r>
    </w:p>
    <w:p w:rsidR="00EA035B" w:rsidRPr="00981789" w:rsidRDefault="00EA035B" w:rsidP="00EA035B">
      <w:pPr>
        <w:rPr>
          <w:szCs w:val="22"/>
        </w:rPr>
      </w:pPr>
      <w:r w:rsidRPr="00981789">
        <w:rPr>
          <w:rStyle w:val="StyleStyleBold12pt"/>
        </w:rPr>
        <w:t>Gary, 13</w:t>
      </w:r>
      <w:r w:rsidRPr="00981789">
        <w:rPr>
          <w:b/>
        </w:rPr>
        <w:t xml:space="preserve"> – </w:t>
      </w:r>
      <w:r w:rsidRPr="00981789">
        <w:rPr>
          <w:szCs w:val="22"/>
        </w:rPr>
        <w:t xml:space="preserve">(Ian Gary, </w:t>
      </w:r>
      <w:r w:rsidRPr="00981789">
        <w:t xml:space="preserve">Senior Policy Manager for Extractive Industries at Oxfam </w:t>
      </w:r>
      <w:r w:rsidRPr="00981789">
        <w:rPr>
          <w:szCs w:val="22"/>
        </w:rPr>
        <w:t>America.  May 9, 2013.  “A back door attack on oil payment transparency,” http://politicsofpoverty.oxfamamerica.org/2013/05/09/a-back-door-attack-on-oil-payment-transparency/)//SDL</w:t>
      </w:r>
    </w:p>
    <w:p w:rsidR="00EA035B" w:rsidRPr="00981789" w:rsidRDefault="00EA035B" w:rsidP="00EA035B">
      <w:pPr>
        <w:rPr>
          <w:sz w:val="16"/>
          <w:szCs w:val="22"/>
        </w:rPr>
      </w:pPr>
      <w:r w:rsidRPr="00981789">
        <w:rPr>
          <w:sz w:val="16"/>
          <w:szCs w:val="22"/>
        </w:rPr>
        <w:t xml:space="preserve">Oxfam has no problem with the approval of the US-Mexico TBA which simply lays out the rules for how hydrocarbons reserves in the Gulf of Mexico that straddle our maritime borders would be developed. </w:t>
      </w:r>
      <w:r w:rsidRPr="00981789">
        <w:rPr>
          <w:rStyle w:val="StyleBoldUnderline"/>
          <w:highlight w:val="cyan"/>
        </w:rPr>
        <w:t>We</w:t>
      </w:r>
      <w:r w:rsidRPr="00981789">
        <w:rPr>
          <w:rStyle w:val="StyleBoldUnderline"/>
        </w:rPr>
        <w:t xml:space="preserve"> do </w:t>
      </w:r>
      <w:r w:rsidRPr="00981789">
        <w:rPr>
          <w:rStyle w:val="StyleBoldUnderline"/>
          <w:highlight w:val="cyan"/>
        </w:rPr>
        <w:t>have a big problem with an irrelevant provision inserted into the bill</w:t>
      </w:r>
      <w:r w:rsidRPr="00981789">
        <w:rPr>
          <w:rStyle w:val="StyleBoldUnderline"/>
        </w:rPr>
        <w:t xml:space="preserve"> designed </w:t>
      </w:r>
      <w:r w:rsidRPr="00981789">
        <w:rPr>
          <w:rStyle w:val="StyleBoldUnderline"/>
          <w:highlight w:val="cyan"/>
        </w:rPr>
        <w:t>to weaken the payment disclosure</w:t>
      </w:r>
      <w:r w:rsidRPr="00981789">
        <w:rPr>
          <w:rStyle w:val="StyleBoldUnderline"/>
        </w:rPr>
        <w:t xml:space="preserve"> requirements</w:t>
      </w:r>
      <w:r w:rsidRPr="00981789">
        <w:rPr>
          <w:sz w:val="16"/>
          <w:szCs w:val="22"/>
        </w:rPr>
        <w:t xml:space="preserve"> in Section 1504 </w:t>
      </w:r>
      <w:r w:rsidRPr="00981789">
        <w:rPr>
          <w:rStyle w:val="StyleBoldUnderline"/>
        </w:rPr>
        <w:t>of the Dodd-Frank Act</w:t>
      </w:r>
      <w:r w:rsidRPr="00981789">
        <w:rPr>
          <w:sz w:val="16"/>
          <w:szCs w:val="22"/>
        </w:rPr>
        <w:t xml:space="preserve">, also known as the Cardin-Lugar provision. </w:t>
      </w:r>
      <w:r w:rsidRPr="00981789">
        <w:rPr>
          <w:rStyle w:val="StyleBoldUnderline"/>
          <w:highlight w:val="cyan"/>
        </w:rPr>
        <w:t>That law provides</w:t>
      </w:r>
      <w:r w:rsidRPr="00981789">
        <w:rPr>
          <w:rStyle w:val="StyleBoldUnderline"/>
        </w:rPr>
        <w:t xml:space="preserve"> for the annual </w:t>
      </w:r>
      <w:r w:rsidRPr="00981789">
        <w:rPr>
          <w:rStyle w:val="StyleBoldUnderline"/>
          <w:highlight w:val="cyan"/>
        </w:rPr>
        <w:t>disclosure of payments</w:t>
      </w:r>
      <w:r w:rsidRPr="00981789">
        <w:rPr>
          <w:rStyle w:val="StyleBoldUnderline"/>
        </w:rPr>
        <w:t xml:space="preserve"> </w:t>
      </w:r>
      <w:r w:rsidRPr="00981789">
        <w:rPr>
          <w:rStyle w:val="StyleBoldUnderline"/>
          <w:highlight w:val="cyan"/>
        </w:rPr>
        <w:t>made by oil</w:t>
      </w:r>
      <w:r w:rsidRPr="00981789">
        <w:rPr>
          <w:rStyle w:val="StyleBoldUnderline"/>
        </w:rPr>
        <w:t xml:space="preserve">, gas and mining </w:t>
      </w:r>
      <w:r w:rsidRPr="00981789">
        <w:rPr>
          <w:rStyle w:val="StyleBoldUnderline"/>
          <w:highlight w:val="cyan"/>
        </w:rPr>
        <w:t>companies to host governments around the world</w:t>
      </w:r>
      <w:r w:rsidRPr="00981789">
        <w:rPr>
          <w:sz w:val="16"/>
          <w:szCs w:val="22"/>
        </w:rPr>
        <w:t xml:space="preserve"> – final rules were issued by the SEC in August last year. H.R. 1613 would exempt any covered company from reporting payments from in accordance with any transboundary hydrocarbons agreement anywhere in the world.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981789">
        <w:rPr>
          <w:rStyle w:val="StyleBoldUnderline"/>
          <w:highlight w:val="cyan"/>
        </w:rPr>
        <w:t>the E</w:t>
      </w:r>
      <w:r w:rsidRPr="00981789">
        <w:rPr>
          <w:rStyle w:val="StyleBoldUnderline"/>
        </w:rPr>
        <w:t xml:space="preserve">uropean </w:t>
      </w:r>
      <w:r w:rsidRPr="00981789">
        <w:rPr>
          <w:rStyle w:val="StyleBoldUnderline"/>
          <w:highlight w:val="cyan"/>
        </w:rPr>
        <w:t>U</w:t>
      </w:r>
      <w:r w:rsidRPr="00981789">
        <w:rPr>
          <w:rStyle w:val="StyleBoldUnderline"/>
        </w:rPr>
        <w:t xml:space="preserve">nion </w:t>
      </w:r>
      <w:r w:rsidRPr="00981789">
        <w:rPr>
          <w:rStyle w:val="StyleBoldUnderline"/>
          <w:highlight w:val="cyan"/>
        </w:rPr>
        <w:t>has reached agreement to put in place similar reporting requirements</w:t>
      </w:r>
      <w:r w:rsidRPr="00981789">
        <w:rPr>
          <w:sz w:val="16"/>
          <w:szCs w:val="22"/>
        </w:rPr>
        <w:t>. I spoke this week with Neil Brown who was, until very recently, a top Senate Republican aide working on energy issues for Senator Lugar, who was the ranking member of the Senate Foreign Relations Committee. His response: “</w:t>
      </w:r>
      <w:r w:rsidRPr="00981789">
        <w:rPr>
          <w:rStyle w:val="StyleBoldUnderline"/>
        </w:rPr>
        <w:t>t</w:t>
      </w:r>
      <w:r w:rsidRPr="00981789">
        <w:rPr>
          <w:rStyle w:val="StyleBoldUnderline"/>
          <w:highlight w:val="cyan"/>
        </w:rPr>
        <w:t>his exemption is unnecessary and inclusion would</w:t>
      </w:r>
      <w:r w:rsidRPr="00981789">
        <w:rPr>
          <w:rStyle w:val="StyleBoldUnderline"/>
        </w:rPr>
        <w:t xml:space="preserve"> only </w:t>
      </w:r>
      <w:r w:rsidRPr="00981789">
        <w:rPr>
          <w:rStyle w:val="StyleBoldUnderline"/>
          <w:highlight w:val="cyan"/>
        </w:rPr>
        <w:t xml:space="preserve">forestall quick approval </w:t>
      </w:r>
      <w:r w:rsidRPr="00981789">
        <w:rPr>
          <w:rStyle w:val="StyleBoldUnderline"/>
        </w:rPr>
        <w:t>of this important agreement</w:t>
      </w:r>
      <w:r w:rsidRPr="00981789">
        <w:rPr>
          <w:sz w:val="16"/>
          <w:szCs w:val="22"/>
        </w:rPr>
        <w:t xml:space="preserve">.” He should know. </w:t>
      </w:r>
      <w:r w:rsidRPr="00981789">
        <w:rPr>
          <w:rStyle w:val="StyleBoldUnderline"/>
        </w:rPr>
        <w:t>As both the co-author of a Senate Foreign Relations Committee minority staff report</w:t>
      </w:r>
      <w:r w:rsidRPr="00981789">
        <w:rPr>
          <w:sz w:val="16"/>
          <w:szCs w:val="22"/>
        </w:rPr>
        <w:t xml:space="preserve"> for Senator Lugar on “Oil, Mexico and the Transboundary Agreement” </w:t>
      </w:r>
      <w:r w:rsidRPr="00981789">
        <w:rPr>
          <w:rStyle w:val="StyleBoldUnderline"/>
        </w:rPr>
        <w:t>as well as someone intimately familiar with the “Cardin-Lugar” provision in Dodd-Frank, Mr. Brown would know if the reporting requirements in Dodd-Frank Section 1504 present any issue in approving the US-Mexico TBA.</w:t>
      </w:r>
      <w:r w:rsidRPr="00981789">
        <w:rPr>
          <w:sz w:val="16"/>
          <w:szCs w:val="22"/>
        </w:rPr>
        <w:t xml:space="preserve"> The short answer – </w:t>
      </w:r>
      <w:r w:rsidRPr="00981789">
        <w:rPr>
          <w:rStyle w:val="Emphasis"/>
        </w:rPr>
        <w:t>they don’t.</w:t>
      </w:r>
      <w:r w:rsidRPr="00981789">
        <w:rPr>
          <w:sz w:val="16"/>
          <w:szCs w:val="22"/>
        </w:rPr>
        <w:t xml:space="preserve"> The minority staff report envisions reporting under Section 1504 and says that under Section 1504 covered companies “would already have to disclose payments” to the SEC if “they invest in Mexico”.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 Tellingly, </w:t>
      </w:r>
      <w:r w:rsidRPr="00981789">
        <w:rPr>
          <w:rStyle w:val="StyleBoldUnderline"/>
          <w:highlight w:val="cyan"/>
        </w:rPr>
        <w:t>the Senate Energy Committee has introduced a bi-partisan bill</w:t>
      </w:r>
      <w:r w:rsidRPr="00981789">
        <w:rPr>
          <w:rStyle w:val="StyleBoldUnderline"/>
        </w:rPr>
        <w:t>, S. 812</w:t>
      </w:r>
      <w:r w:rsidRPr="00981789">
        <w:rPr>
          <w:sz w:val="16"/>
          <w:szCs w:val="22"/>
        </w:rPr>
        <w:t xml:space="preserve">, sponsored by Senators Ron Wyden (D-OR) and Lisa Murkowski (R-AK) </w:t>
      </w:r>
      <w:r w:rsidRPr="00981789">
        <w:rPr>
          <w:rStyle w:val="StyleBoldUnderline"/>
          <w:highlight w:val="cyan"/>
        </w:rPr>
        <w:t>to approve the US-Mexico TBA</w:t>
      </w:r>
      <w:r w:rsidRPr="00981789">
        <w:rPr>
          <w:rStyle w:val="StyleBoldUnderline"/>
        </w:rPr>
        <w:t>, and it contains no Section 1504 exemption provision</w:t>
      </w:r>
      <w:r w:rsidRPr="00981789">
        <w:rPr>
          <w:sz w:val="16"/>
          <w:szCs w:val="22"/>
        </w:rPr>
        <w:t xml:space="preserve">. If Congress is truly interested in approving this agreement and providing the “rules of the road” for joint development of oil and gas reserves straddling the US-Mexico maritime boundary, then </w:t>
      </w:r>
      <w:r w:rsidRPr="00981789">
        <w:rPr>
          <w:rStyle w:val="Emphasis"/>
          <w:highlight w:val="cyan"/>
        </w:rPr>
        <w:t>it should adopt the clean Senate bill without the reporting exemption</w:t>
      </w:r>
      <w:r w:rsidRPr="00981789">
        <w:rPr>
          <w:rStyle w:val="Emphasis"/>
        </w:rPr>
        <w:t>.</w:t>
      </w:r>
      <w:r w:rsidRPr="00981789">
        <w:rPr>
          <w:sz w:val="16"/>
          <w:szCs w:val="22"/>
        </w:rPr>
        <w:t xml:space="preserve"> Former Senator Jeff Bingaman, past Senate Energy Committee chairman, told Reuters that </w:t>
      </w:r>
      <w:r w:rsidRPr="00981789">
        <w:rPr>
          <w:rStyle w:val="StyleBoldUnderline"/>
        </w:rPr>
        <w:t>the exemption proposed by the House “complicates things significantly” for passage of the bill.</w:t>
      </w:r>
      <w:r w:rsidRPr="00981789">
        <w:rPr>
          <w:sz w:val="16"/>
          <w:szCs w:val="22"/>
        </w:rPr>
        <w:t xml:space="preserve"> Referring to the Section 1504 exemption language, he said, “They’ve added in some things that are going to make it difficult to pass in that form.” The Mexican Congress ratified the TBA a year ago, and the Obama administration – and the oil industry – would like to see it approved. The Obama administration, though, has made clear that implementation of Section 1504 is a priority.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rsidR="00EA035B" w:rsidRPr="00981789" w:rsidRDefault="00EA035B" w:rsidP="00EA035B">
      <w:pPr>
        <w:pStyle w:val="Heading4"/>
        <w:rPr>
          <w:rFonts w:ascii="Georgia" w:hAnsi="Georgia"/>
        </w:rPr>
      </w:pPr>
      <w:r w:rsidRPr="00981789">
        <w:rPr>
          <w:rFonts w:ascii="Georgia" w:hAnsi="Georgia"/>
        </w:rPr>
        <w:t>Dodd-Frank solves corruption in Afghanistan - the impact is stability</w:t>
      </w:r>
    </w:p>
    <w:p w:rsidR="00EA035B" w:rsidRPr="00981789" w:rsidRDefault="00EA035B" w:rsidP="00EA035B">
      <w:r w:rsidRPr="00981789">
        <w:rPr>
          <w:rStyle w:val="StyleStyleBold12pt"/>
        </w:rPr>
        <w:t>Clough, 10</w:t>
      </w:r>
      <w:r w:rsidRPr="00981789">
        <w:rPr>
          <w:b/>
          <w:sz w:val="24"/>
          <w:szCs w:val="26"/>
        </w:rPr>
        <w:t xml:space="preserve"> - </w:t>
      </w:r>
      <w:r w:rsidRPr="00981789">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rsidR="00EA035B" w:rsidRPr="00981789" w:rsidRDefault="00EA035B" w:rsidP="00EA035B">
      <w:pPr>
        <w:rPr>
          <w:sz w:val="16"/>
        </w:rPr>
      </w:pPr>
      <w:r w:rsidRPr="00981789">
        <w:rPr>
          <w:sz w:val="16"/>
        </w:rPr>
        <w:t xml:space="preserve"> Additionally, </w:t>
      </w:r>
      <w:r w:rsidRPr="00981789">
        <w:rPr>
          <w:rStyle w:val="StyleBoldUnderline"/>
        </w:rPr>
        <w:t xml:space="preserve">the </w:t>
      </w:r>
      <w:r w:rsidRPr="00981789">
        <w:rPr>
          <w:rStyle w:val="StyleBoldUnderline"/>
          <w:highlight w:val="cyan"/>
        </w:rPr>
        <w:t>disclosure</w:t>
      </w:r>
      <w:r w:rsidRPr="00981789">
        <w:rPr>
          <w:rStyle w:val="StyleBoldUnderline"/>
        </w:rPr>
        <w:t xml:space="preserve"> of corporate profits</w:t>
      </w:r>
      <w:r w:rsidRPr="00981789">
        <w:rPr>
          <w:sz w:val="16"/>
        </w:rPr>
        <w:t xml:space="preserve"> on a country-by-country-basis </w:t>
      </w:r>
      <w:r w:rsidRPr="00981789">
        <w:rPr>
          <w:rStyle w:val="StyleBoldUnderline"/>
          <w:highlight w:val="cyan"/>
        </w:rPr>
        <w:t>would aid</w:t>
      </w:r>
      <w:r w:rsidRPr="00981789">
        <w:rPr>
          <w:rStyle w:val="StyleBoldUnderline"/>
        </w:rPr>
        <w:t xml:space="preserve"> civil society </w:t>
      </w:r>
      <w:r w:rsidRPr="00981789">
        <w:rPr>
          <w:rStyle w:val="StyleBoldUnderline"/>
          <w:highlight w:val="cyan"/>
        </w:rPr>
        <w:t>groups</w:t>
      </w:r>
      <w:r w:rsidRPr="00981789">
        <w:rPr>
          <w:rStyle w:val="StyleBoldUnderline"/>
        </w:rPr>
        <w:t xml:space="preserve"> and donors </w:t>
      </w:r>
      <w:r w:rsidRPr="00981789">
        <w:rPr>
          <w:rStyle w:val="StyleBoldUnderline"/>
          <w:highlight w:val="cyan"/>
        </w:rPr>
        <w:t>in the fight against corruption</w:t>
      </w:r>
      <w:r w:rsidRPr="00981789">
        <w:rPr>
          <w:rStyle w:val="StyleBoldUnderline"/>
        </w:rPr>
        <w:t xml:space="preserve"> and cronyism </w:t>
      </w:r>
      <w:r w:rsidRPr="00981789">
        <w:rPr>
          <w:rStyle w:val="StyleBoldUnderline"/>
          <w:highlight w:val="cyan"/>
        </w:rPr>
        <w:t>in Afghanistan</w:t>
      </w:r>
      <w:r w:rsidRPr="00981789">
        <w:rPr>
          <w:sz w:val="16"/>
        </w:rPr>
        <w:t xml:space="preserve">.  Extractive </w:t>
      </w:r>
      <w:r w:rsidRPr="00981789">
        <w:rPr>
          <w:rStyle w:val="StyleBoldUnderline"/>
          <w:highlight w:val="cyan"/>
        </w:rPr>
        <w:t>industry experts will be able to estimate</w:t>
      </w:r>
      <w:r w:rsidRPr="00981789">
        <w:rPr>
          <w:sz w:val="16"/>
        </w:rPr>
        <w:t xml:space="preserve"> whether </w:t>
      </w:r>
      <w:r w:rsidRPr="00981789">
        <w:rPr>
          <w:rStyle w:val="StyleBoldUnderline"/>
        </w:rPr>
        <w:t xml:space="preserve">the </w:t>
      </w:r>
      <w:r w:rsidRPr="00981789">
        <w:rPr>
          <w:rStyle w:val="StyleBoldUnderline"/>
          <w:highlight w:val="cyan"/>
        </w:rPr>
        <w:t>revenue figures</w:t>
      </w:r>
      <w:r w:rsidRPr="00981789">
        <w:rPr>
          <w:sz w:val="16"/>
        </w:rPr>
        <w:t xml:space="preserve"> disclosed by a corporation are accurate based on their knowledge of the deposits and the industry.  Relatively </w:t>
      </w:r>
      <w:r w:rsidRPr="00981789">
        <w:rPr>
          <w:rStyle w:val="StyleBoldUnderline"/>
          <w:highlight w:val="cyan"/>
        </w:rPr>
        <w:t>accurate revenue figures will</w:t>
      </w:r>
      <w:r w:rsidRPr="00981789">
        <w:rPr>
          <w:rStyle w:val="StyleBoldUnderline"/>
        </w:rPr>
        <w:t xml:space="preserve"> in turn </w:t>
      </w:r>
      <w:r w:rsidRPr="00981789">
        <w:rPr>
          <w:rStyle w:val="StyleBoldUnderline"/>
          <w:highlight w:val="cyan"/>
        </w:rPr>
        <w:t>support</w:t>
      </w:r>
      <w:r w:rsidRPr="00981789">
        <w:rPr>
          <w:rStyle w:val="StyleBoldUnderline"/>
        </w:rPr>
        <w:t xml:space="preserve"> better </w:t>
      </w:r>
      <w:r w:rsidRPr="00981789">
        <w:rPr>
          <w:rStyle w:val="StyleBoldUnderline"/>
          <w:highlight w:val="cyan"/>
        </w:rPr>
        <w:t>estimates of government revenue, which</w:t>
      </w:r>
      <w:r w:rsidRPr="00981789">
        <w:rPr>
          <w:rStyle w:val="StyleBoldUnderline"/>
        </w:rPr>
        <w:t xml:space="preserve"> outside </w:t>
      </w:r>
      <w:r w:rsidRPr="00981789">
        <w:rPr>
          <w:rStyle w:val="StyleBoldUnderline"/>
          <w:highlight w:val="cyan"/>
        </w:rPr>
        <w:t>parties</w:t>
      </w:r>
      <w:r w:rsidRPr="00981789">
        <w:rPr>
          <w:rStyle w:val="StyleBoldUnderline"/>
        </w:rPr>
        <w:t xml:space="preserve"> can then </w:t>
      </w:r>
      <w:r w:rsidRPr="00981789">
        <w:rPr>
          <w:rStyle w:val="StyleBoldUnderline"/>
          <w:highlight w:val="cyan"/>
        </w:rPr>
        <w:t>compare to figures released by the government</w:t>
      </w:r>
      <w:r w:rsidRPr="00981789">
        <w:rPr>
          <w:sz w:val="16"/>
        </w:rPr>
        <w:t xml:space="preserve"> on its receipts and expenditures—</w:t>
      </w:r>
      <w:r w:rsidRPr="00981789">
        <w:rPr>
          <w:rStyle w:val="StyleBoldUnderline"/>
        </w:rPr>
        <w:t xml:space="preserve">as </w:t>
      </w:r>
      <w:r w:rsidRPr="00981789">
        <w:rPr>
          <w:rStyle w:val="StyleBoldUnderline"/>
          <w:highlight w:val="cyan"/>
        </w:rPr>
        <w:t>discrepancies</w:t>
      </w:r>
      <w:r w:rsidRPr="00981789">
        <w:rPr>
          <w:rStyle w:val="StyleBoldUnderline"/>
        </w:rPr>
        <w:t xml:space="preserve"> between the two sources could </w:t>
      </w:r>
      <w:r w:rsidRPr="00981789">
        <w:rPr>
          <w:rStyle w:val="StyleBoldUnderline"/>
          <w:highlight w:val="cyan"/>
        </w:rPr>
        <w:t>suggest corruption.  The</w:t>
      </w:r>
      <w:r w:rsidRPr="00981789">
        <w:rPr>
          <w:rStyle w:val="StyleBoldUnderline"/>
        </w:rPr>
        <w:t xml:space="preserve"> net </w:t>
      </w:r>
      <w:r w:rsidRPr="00981789">
        <w:rPr>
          <w:rStyle w:val="StyleBoldUnderline"/>
          <w:highlight w:val="cyan"/>
        </w:rPr>
        <w:t>result</w:t>
      </w:r>
      <w:r w:rsidRPr="00981789">
        <w:rPr>
          <w:sz w:val="16"/>
        </w:rPr>
        <w:t xml:space="preserve"> of a country-by-country reporting standard </w:t>
      </w:r>
      <w:r w:rsidRPr="00981789">
        <w:rPr>
          <w:rStyle w:val="StyleBoldUnderline"/>
          <w:highlight w:val="cyan"/>
        </w:rPr>
        <w:t>is</w:t>
      </w:r>
      <w:r w:rsidRPr="00981789">
        <w:rPr>
          <w:rStyle w:val="StyleBoldUnderline"/>
        </w:rPr>
        <w:t xml:space="preserve"> the potential </w:t>
      </w:r>
      <w:r w:rsidRPr="00981789">
        <w:rPr>
          <w:rStyle w:val="StyleBoldUnderline"/>
          <w:highlight w:val="cyan"/>
        </w:rPr>
        <w:t>for</w:t>
      </w:r>
      <w:r w:rsidRPr="00981789">
        <w:rPr>
          <w:rStyle w:val="StyleBoldUnderline"/>
        </w:rPr>
        <w:t xml:space="preserve"> more of the </w:t>
      </w:r>
      <w:r w:rsidRPr="00981789">
        <w:rPr>
          <w:rStyle w:val="StyleBoldUnderline"/>
          <w:highlight w:val="cyan"/>
        </w:rPr>
        <w:t>wealth</w:t>
      </w:r>
      <w:r w:rsidRPr="00981789">
        <w:rPr>
          <w:rStyle w:val="StyleBoldUnderline"/>
        </w:rPr>
        <w:t xml:space="preserve"> generated </w:t>
      </w:r>
      <w:r w:rsidRPr="00981789">
        <w:rPr>
          <w:rStyle w:val="StyleBoldUnderline"/>
          <w:highlight w:val="cyan"/>
        </w:rPr>
        <w:t>by</w:t>
      </w:r>
      <w:r w:rsidRPr="00981789">
        <w:rPr>
          <w:rStyle w:val="StyleBoldUnderline"/>
        </w:rPr>
        <w:t xml:space="preserve"> Afghanistan’s </w:t>
      </w:r>
      <w:r w:rsidRPr="00981789">
        <w:rPr>
          <w:rStyle w:val="StyleBoldUnderline"/>
          <w:highlight w:val="cyan"/>
        </w:rPr>
        <w:t>mineral resources to</w:t>
      </w:r>
      <w:r w:rsidRPr="00981789">
        <w:rPr>
          <w:rStyle w:val="StyleBoldUnderline"/>
        </w:rPr>
        <w:t xml:space="preserve"> actually </w:t>
      </w:r>
      <w:r w:rsidRPr="00981789">
        <w:rPr>
          <w:rStyle w:val="StyleBoldUnderline"/>
          <w:highlight w:val="cyan"/>
        </w:rPr>
        <w:t>reach</w:t>
      </w:r>
      <w:r w:rsidRPr="00981789">
        <w:rPr>
          <w:rStyle w:val="StyleBoldUnderline"/>
        </w:rPr>
        <w:t xml:space="preserve"> and benefit </w:t>
      </w:r>
      <w:r w:rsidRPr="00981789">
        <w:rPr>
          <w:rStyle w:val="StyleBoldUnderline"/>
          <w:highlight w:val="cyan"/>
        </w:rPr>
        <w:t>the general population</w:t>
      </w:r>
      <w:r w:rsidRPr="00981789">
        <w:rPr>
          <w:rStyle w:val="StyleBoldUnderline"/>
        </w:rPr>
        <w:t xml:space="preserve">. </w:t>
      </w:r>
      <w:r w:rsidRPr="00981789">
        <w:rPr>
          <w:sz w:val="16"/>
        </w:rPr>
        <w:t xml:space="preserve"> Transparent management and </w:t>
      </w:r>
      <w:r w:rsidRPr="00981789">
        <w:rPr>
          <w:rStyle w:val="StyleBoldUnderline"/>
        </w:rPr>
        <w:t>reporting of Afghanistan’s natural resources would be a win-win situation</w:t>
      </w:r>
      <w:r w:rsidRPr="00981789">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981789">
        <w:rPr>
          <w:rStyle w:val="StyleBoldUnderline"/>
          <w:highlight w:val="cyan"/>
        </w:rPr>
        <w:t>Mining companies</w:t>
      </w:r>
      <w:r w:rsidRPr="00981789">
        <w:rPr>
          <w:rStyle w:val="StyleBoldUnderline"/>
        </w:rPr>
        <w:t xml:space="preserve"> will, in turn, </w:t>
      </w:r>
      <w:r w:rsidRPr="00981789">
        <w:rPr>
          <w:rStyle w:val="StyleBoldUnderline"/>
          <w:highlight w:val="cyan"/>
        </w:rPr>
        <w:t>benefit from a stable</w:t>
      </w:r>
      <w:r w:rsidRPr="00981789">
        <w:rPr>
          <w:rStyle w:val="StyleBoldUnderline"/>
        </w:rPr>
        <w:t xml:space="preserve"> and lawful </w:t>
      </w:r>
      <w:r w:rsidRPr="00981789">
        <w:rPr>
          <w:rStyle w:val="StyleBoldUnderline"/>
          <w:highlight w:val="cyan"/>
        </w:rPr>
        <w:t>environment</w:t>
      </w:r>
      <w:r w:rsidRPr="00981789">
        <w:rPr>
          <w:rStyle w:val="StyleBoldUnderline"/>
        </w:rPr>
        <w:t xml:space="preserve"> in which to operate eventually improving their bottom line</w:t>
      </w:r>
      <w:r w:rsidRPr="00981789">
        <w:rPr>
          <w:rStyle w:val="StyleBoldUnderline"/>
          <w:highlight w:val="cyan"/>
        </w:rPr>
        <w:t>.   Allied</w:t>
      </w:r>
      <w:r w:rsidRPr="00981789">
        <w:rPr>
          <w:rStyle w:val="StyleBoldUnderline"/>
        </w:rPr>
        <w:t xml:space="preserve"> </w:t>
      </w:r>
      <w:r w:rsidRPr="00981789">
        <w:rPr>
          <w:rStyle w:val="StyleBoldUnderline"/>
          <w:highlight w:val="cyan"/>
        </w:rPr>
        <w:t>governments</w:t>
      </w:r>
      <w:r w:rsidRPr="00981789">
        <w:rPr>
          <w:rStyle w:val="StyleBoldUnderline"/>
        </w:rPr>
        <w:t xml:space="preserve">—and their people—would then </w:t>
      </w:r>
      <w:r w:rsidRPr="00981789">
        <w:rPr>
          <w:rStyle w:val="StyleBoldUnderline"/>
          <w:highlight w:val="cyan"/>
        </w:rPr>
        <w:t>transition from</w:t>
      </w:r>
      <w:r w:rsidRPr="00981789">
        <w:rPr>
          <w:rStyle w:val="StyleBoldUnderline"/>
        </w:rPr>
        <w:t xml:space="preserve"> the role of </w:t>
      </w:r>
      <w:r w:rsidRPr="00981789">
        <w:rPr>
          <w:rStyle w:val="StyleBoldUnderline"/>
          <w:highlight w:val="cyan"/>
        </w:rPr>
        <w:t>donor to a desperate country into investors in a</w:t>
      </w:r>
      <w:r w:rsidRPr="00981789">
        <w:rPr>
          <w:rStyle w:val="StyleBoldUnderline"/>
        </w:rPr>
        <w:t xml:space="preserve"> dynamic and </w:t>
      </w:r>
      <w:r w:rsidRPr="00981789">
        <w:rPr>
          <w:rStyle w:val="StyleBoldUnderline"/>
          <w:highlight w:val="cyan"/>
        </w:rPr>
        <w:t>rapidly developing country</w:t>
      </w:r>
      <w:r w:rsidRPr="00981789">
        <w:rPr>
          <w:rStyle w:val="StyleBoldUnderline"/>
        </w:rPr>
        <w:t xml:space="preserve">. </w:t>
      </w:r>
      <w:r w:rsidRPr="00981789">
        <w:rPr>
          <w:sz w:val="16"/>
        </w:rPr>
        <w:t xml:space="preserve"> </w:t>
      </w:r>
      <w:r w:rsidRPr="00981789">
        <w:rPr>
          <w:rStyle w:val="StyleBoldUnderline"/>
        </w:rPr>
        <w:t>Significant progress was made</w:t>
      </w:r>
      <w:r w:rsidRPr="00981789">
        <w:rPr>
          <w:sz w:val="16"/>
        </w:rPr>
        <w:t xml:space="preserve"> towards country-by-country reporting this past month </w:t>
      </w:r>
      <w:r w:rsidRPr="00981789">
        <w:rPr>
          <w:rStyle w:val="StyleBoldUnderline"/>
        </w:rPr>
        <w:t xml:space="preserve">when </w:t>
      </w:r>
      <w:r w:rsidRPr="00981789">
        <w:rPr>
          <w:sz w:val="16"/>
        </w:rPr>
        <w:t xml:space="preserve">the United States </w:t>
      </w:r>
      <w:r w:rsidRPr="00981789">
        <w:rPr>
          <w:rStyle w:val="StyleBoldUnderline"/>
        </w:rPr>
        <w:t xml:space="preserve">Congress passed the </w:t>
      </w:r>
      <w:r w:rsidRPr="00981789">
        <w:rPr>
          <w:rStyle w:val="StyleBoldUnderline"/>
          <w:highlight w:val="cyan"/>
        </w:rPr>
        <w:t>Dodd-Frank</w:t>
      </w:r>
      <w:r w:rsidRPr="00981789">
        <w:rPr>
          <w:rStyle w:val="StyleBoldUnderline"/>
        </w:rPr>
        <w:t xml:space="preserve"> Wall Street Reform and Consumer Protection Act.</w:t>
      </w:r>
      <w:r w:rsidRPr="00981789">
        <w:rPr>
          <w:sz w:val="16"/>
        </w:rPr>
        <w:t xml:space="preserve">  </w:t>
      </w:r>
      <w:r w:rsidRPr="00981789">
        <w:rPr>
          <w:rStyle w:val="StyleBoldUnderline"/>
        </w:rPr>
        <w:t>The legislation</w:t>
      </w:r>
      <w:r w:rsidRPr="00981789">
        <w:rPr>
          <w:sz w:val="16"/>
        </w:rPr>
        <w:t xml:space="preserve"> included the Energy Security Through Transparency (ESTT) provision, which </w:t>
      </w:r>
      <w:r w:rsidRPr="00981789">
        <w:rPr>
          <w:rStyle w:val="StyleBoldUnderline"/>
          <w:highlight w:val="cyan"/>
        </w:rPr>
        <w:t>requires</w:t>
      </w:r>
      <w:r w:rsidRPr="00981789">
        <w:rPr>
          <w:rStyle w:val="StyleBoldUnderline"/>
        </w:rPr>
        <w:t xml:space="preserve"> all </w:t>
      </w:r>
      <w:r w:rsidRPr="00981789">
        <w:rPr>
          <w:rStyle w:val="StyleBoldUnderline"/>
          <w:highlight w:val="cyan"/>
        </w:rPr>
        <w:t>companies</w:t>
      </w:r>
      <w:r w:rsidRPr="00981789">
        <w:rPr>
          <w:rStyle w:val="StyleBoldUnderline"/>
        </w:rPr>
        <w:t xml:space="preserve"> working in the extractive industries</w:t>
      </w:r>
      <w:r w:rsidRPr="00981789">
        <w:rPr>
          <w:sz w:val="16"/>
        </w:rPr>
        <w:t xml:space="preserve"> and registered with the SEC (i.e. 90% of all major international companies working in the extractive industries) </w:t>
      </w:r>
      <w:r w:rsidRPr="00981789">
        <w:rPr>
          <w:rStyle w:val="StyleBoldUnderline"/>
          <w:highlight w:val="cyan"/>
        </w:rPr>
        <w:t>to disclose all payments made to host governments</w:t>
      </w:r>
      <w:r w:rsidRPr="00981789">
        <w:rPr>
          <w:rStyle w:val="StyleBoldUnderline"/>
        </w:rPr>
        <w:t xml:space="preserve"> on an on-going basis.  That’s major progress, and </w:t>
      </w:r>
      <w:r w:rsidRPr="00981789">
        <w:rPr>
          <w:rStyle w:val="StyleBoldUnderline"/>
          <w:highlight w:val="cyan"/>
        </w:rPr>
        <w:t>it will significantly help curtail corruption</w:t>
      </w:r>
      <w:r w:rsidRPr="00981789">
        <w:rPr>
          <w:rStyle w:val="StyleBoldUnderline"/>
        </w:rPr>
        <w:t xml:space="preserve"> in</w:t>
      </w:r>
      <w:r w:rsidRPr="00981789">
        <w:rPr>
          <w:sz w:val="16"/>
        </w:rPr>
        <w:t xml:space="preserve"> resource-rich countries like </w:t>
      </w:r>
      <w:r w:rsidRPr="00981789">
        <w:rPr>
          <w:rStyle w:val="StyleBoldUnderline"/>
        </w:rPr>
        <w:t>Afghanistan</w:t>
      </w:r>
      <w:r w:rsidRPr="00981789">
        <w:rPr>
          <w:sz w:val="16"/>
        </w:rPr>
        <w:t>.  However, it’s not until we report corporate profits on a country-by-country basis, that we’ll achieve full transparency in this crucial sector.</w:t>
      </w:r>
    </w:p>
    <w:p w:rsidR="00EA035B" w:rsidRPr="00981789" w:rsidRDefault="00EA035B" w:rsidP="00EA035B">
      <w:pPr>
        <w:pStyle w:val="Heading4"/>
        <w:rPr>
          <w:rFonts w:ascii="Georgia" w:hAnsi="Georgia"/>
        </w:rPr>
      </w:pPr>
      <w:r w:rsidRPr="00981789">
        <w:rPr>
          <w:rFonts w:ascii="Georgia" w:hAnsi="Georgia"/>
        </w:rPr>
        <w:t>Corruption over energy is the key internal link to stability – must avoid the resource curse</w:t>
      </w:r>
    </w:p>
    <w:p w:rsidR="00EA035B" w:rsidRPr="00981789" w:rsidRDefault="00EA035B" w:rsidP="00EA035B">
      <w:pPr>
        <w:rPr>
          <w:rStyle w:val="StyleBoldUnderline"/>
          <w:b/>
          <w:u w:val="none"/>
        </w:rPr>
      </w:pPr>
      <w:r w:rsidRPr="00981789">
        <w:t xml:space="preserve">J. Edward </w:t>
      </w:r>
      <w:r w:rsidRPr="00981789">
        <w:rPr>
          <w:rStyle w:val="StyleStyleBold12pt"/>
        </w:rPr>
        <w:t>Conway 12,</w:t>
      </w:r>
      <w:r w:rsidRPr="00981789">
        <w:t xml:space="preserve">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rsidR="00EA035B" w:rsidRPr="00981789" w:rsidRDefault="00EA035B" w:rsidP="00EA035B">
      <w:pPr>
        <w:rPr>
          <w:b/>
          <w:sz w:val="24"/>
          <w:u w:val="single"/>
        </w:rPr>
      </w:pPr>
      <w:r w:rsidRPr="00981789">
        <w:rPr>
          <w:rStyle w:val="StyleBoldUnderline"/>
        </w:rPr>
        <w:t xml:space="preserve">Until just a few weeks ago, </w:t>
      </w:r>
      <w:r w:rsidRPr="00981789">
        <w:rPr>
          <w:rStyle w:val="Emphasis"/>
        </w:rPr>
        <w:t xml:space="preserve">serious </w:t>
      </w:r>
      <w:r w:rsidRPr="00981789">
        <w:rPr>
          <w:rStyle w:val="Emphasis"/>
          <w:highlight w:val="cyan"/>
        </w:rPr>
        <w:t>talk</w:t>
      </w:r>
      <w:r w:rsidRPr="00981789">
        <w:rPr>
          <w:rStyle w:val="StyleBoldUnderline"/>
          <w:highlight w:val="cyan"/>
        </w:rPr>
        <w:t xml:space="preserve"> about an Afghan economy based </w:t>
      </w:r>
      <w:r w:rsidRPr="00981789">
        <w:rPr>
          <w:rStyle w:val="StyleBoldUnderline"/>
        </w:rPr>
        <w:t xml:space="preserve">on natural </w:t>
      </w:r>
      <w:r w:rsidRPr="00981789">
        <w:rPr>
          <w:rStyle w:val="StyleBoldUnderline"/>
          <w:highlight w:val="cyan"/>
        </w:rPr>
        <w:t>resources seemed premature</w:t>
      </w:r>
      <w:r w:rsidRPr="00981789">
        <w:rPr>
          <w:sz w:val="16"/>
        </w:rPr>
        <w:t xml:space="preserve">. </w:t>
      </w:r>
      <w:r w:rsidRPr="00981789">
        <w:rPr>
          <w:rStyle w:val="StyleBoldUnderline"/>
        </w:rPr>
        <w:t xml:space="preserve">But as Kabul inks more </w:t>
      </w:r>
      <w:r w:rsidRPr="00981789">
        <w:rPr>
          <w:sz w:val="16"/>
        </w:rPr>
        <w:t xml:space="preserve">mining </w:t>
      </w:r>
      <w:r w:rsidRPr="00981789">
        <w:rPr>
          <w:rStyle w:val="StyleBoldUnderline"/>
        </w:rPr>
        <w:t xml:space="preserve">deals </w:t>
      </w:r>
      <w:r w:rsidRPr="00981789">
        <w:rPr>
          <w:sz w:val="16"/>
        </w:rPr>
        <w:t xml:space="preserve">with international investors -- it awarded two major tenders at the end of 2011 </w:t>
      </w:r>
      <w:r w:rsidRPr="00981789">
        <w:rPr>
          <w:rStyle w:val="StyleBoldUnderline"/>
        </w:rPr>
        <w:t xml:space="preserve">-- and as NATO continues its drawdown of international troops, natural </w:t>
      </w:r>
      <w:r w:rsidRPr="00981789">
        <w:rPr>
          <w:rStyle w:val="StyleBoldUnderline"/>
          <w:highlight w:val="cyan"/>
        </w:rPr>
        <w:t xml:space="preserve">resources are shaping up to serve as the </w:t>
      </w:r>
      <w:r w:rsidRPr="00981789">
        <w:rPr>
          <w:rStyle w:val="Emphasis"/>
          <w:highlight w:val="cyan"/>
        </w:rPr>
        <w:t>cornerstone of sustainable development</w:t>
      </w:r>
      <w:r w:rsidRPr="00981789">
        <w:rPr>
          <w:rStyle w:val="StyleBoldUnderline"/>
        </w:rPr>
        <w:t xml:space="preserve"> there.</w:t>
      </w:r>
      <w:r w:rsidRPr="00981789">
        <w:rPr>
          <w:sz w:val="16"/>
        </w:rPr>
        <w:t xml:space="preserve"> This raises an unavoidable and possibly tragic question: </w:t>
      </w:r>
      <w:r w:rsidRPr="00981789">
        <w:rPr>
          <w:rStyle w:val="StyleBoldUnderline"/>
          <w:highlight w:val="cyan"/>
        </w:rPr>
        <w:t xml:space="preserve">Considering </w:t>
      </w:r>
      <w:r w:rsidRPr="00981789">
        <w:rPr>
          <w:rStyle w:val="StyleBoldUnderline"/>
        </w:rPr>
        <w:t xml:space="preserve">the country's lack of infrastructure and its </w:t>
      </w:r>
      <w:r w:rsidRPr="00981789">
        <w:rPr>
          <w:rStyle w:val="StyleBoldUnderline"/>
          <w:highlight w:val="cyan"/>
        </w:rPr>
        <w:t xml:space="preserve">rampant corruption, will Afghanistan become </w:t>
      </w:r>
      <w:r w:rsidRPr="00981789">
        <w:rPr>
          <w:rStyle w:val="StyleBoldUnderline"/>
        </w:rPr>
        <w:t xml:space="preserve">yet </w:t>
      </w:r>
      <w:r w:rsidRPr="00981789">
        <w:rPr>
          <w:rStyle w:val="StyleBoldUnderline"/>
          <w:highlight w:val="cyan"/>
        </w:rPr>
        <w:t xml:space="preserve">another data point in </w:t>
      </w:r>
      <w:r w:rsidRPr="00981789">
        <w:rPr>
          <w:rStyle w:val="StyleBoldUnderline"/>
        </w:rPr>
        <w:t xml:space="preserve">the literature on underdeveloped countries that fall victim to </w:t>
      </w:r>
      <w:r w:rsidRPr="00981789">
        <w:rPr>
          <w:rStyle w:val="StyleBoldUnderline"/>
          <w:highlight w:val="cyan"/>
        </w:rPr>
        <w:t xml:space="preserve">the </w:t>
      </w:r>
      <w:r w:rsidRPr="00981789">
        <w:rPr>
          <w:rStyle w:val="Emphasis"/>
          <w:highlight w:val="cyan"/>
        </w:rPr>
        <w:t>resource curse</w:t>
      </w:r>
      <w:r w:rsidRPr="00981789">
        <w:rPr>
          <w:sz w:val="16"/>
        </w:rPr>
        <w:t xml:space="preserve">? </w:t>
      </w:r>
      <w:r w:rsidRPr="00981789">
        <w:rPr>
          <w:rStyle w:val="StyleBoldUnderline"/>
        </w:rPr>
        <w:t>The possibility is real. Officials in both Washington and Kabul claim that the country's mineral wealth is worth as much as $3 trillion.</w:t>
      </w:r>
      <w:r w:rsidRPr="00981789">
        <w:rPr>
          <w:sz w:val="16"/>
        </w:rPr>
        <w:t xml:space="preserve"> </w:t>
      </w:r>
      <w:r w:rsidRPr="00981789">
        <w:rPr>
          <w:rStyle w:val="StyleBoldUnderline"/>
          <w:highlight w:val="cyan"/>
        </w:rPr>
        <w:t xml:space="preserve">Experts </w:t>
      </w:r>
      <w:r w:rsidRPr="00981789">
        <w:rPr>
          <w:rStyle w:val="StyleBoldUnderline"/>
        </w:rPr>
        <w:t xml:space="preserve">have suspected Afghanistan's resource potential for decades, and U.S. Geological Survey fieldwork conducted between 2009 and 2011 </w:t>
      </w:r>
      <w:r w:rsidRPr="00981789">
        <w:rPr>
          <w:rStyle w:val="StyleBoldUnderline"/>
          <w:highlight w:val="cyan"/>
        </w:rPr>
        <w:t xml:space="preserve">confirmed </w:t>
      </w:r>
      <w:r w:rsidRPr="00981789">
        <w:rPr>
          <w:rStyle w:val="StyleBoldUnderline"/>
        </w:rPr>
        <w:t xml:space="preserve">the existence of </w:t>
      </w:r>
      <w:r w:rsidRPr="00981789">
        <w:rPr>
          <w:rStyle w:val="StyleBoldUnderline"/>
          <w:highlight w:val="cyan"/>
        </w:rPr>
        <w:t xml:space="preserve">significant </w:t>
      </w:r>
      <w:r w:rsidRPr="00981789">
        <w:rPr>
          <w:sz w:val="16"/>
        </w:rPr>
        <w:t xml:space="preserve">copper, iron ore, gold, lithium, rare earths, and </w:t>
      </w:r>
      <w:r w:rsidRPr="00981789">
        <w:rPr>
          <w:rStyle w:val="StyleBoldUnderline"/>
          <w:highlight w:val="cyan"/>
        </w:rPr>
        <w:t xml:space="preserve">mineral </w:t>
      </w:r>
      <w:r w:rsidRPr="00981789">
        <w:rPr>
          <w:rStyle w:val="StyleBoldUnderline"/>
        </w:rPr>
        <w:t xml:space="preserve">fuel </w:t>
      </w:r>
      <w:r w:rsidRPr="00981789">
        <w:rPr>
          <w:rStyle w:val="StyleBoldUnderline"/>
          <w:highlight w:val="cyan"/>
        </w:rPr>
        <w:t xml:space="preserve">resources such as coal, oil, and gas, </w:t>
      </w:r>
      <w:r w:rsidRPr="00981789">
        <w:rPr>
          <w:rStyle w:val="StyleBoldUnderline"/>
        </w:rPr>
        <w:t>and possibly even uranium.</w:t>
      </w:r>
      <w:r w:rsidRPr="00981789">
        <w:rPr>
          <w:sz w:val="16"/>
        </w:rPr>
        <w:t xml:space="preserve"> But </w:t>
      </w:r>
      <w:r w:rsidRPr="00981789">
        <w:rPr>
          <w:rStyle w:val="StyleBoldUnderline"/>
        </w:rPr>
        <w:t>several countries in Central Asia have struggled with exactly these challenges in recent decades</w:t>
      </w:r>
      <w:r w:rsidRPr="00981789">
        <w:rPr>
          <w:sz w:val="16"/>
        </w:rPr>
        <w:t xml:space="preserve"> -- and offer a valuable guide to Kabul, Washington, and international investors.  </w:t>
      </w:r>
      <w:r w:rsidRPr="00981789">
        <w:rPr>
          <w:rStyle w:val="StyleBoldUnderline"/>
        </w:rPr>
        <w:t>Mining corporations and the Afghan government have wasted no time</w:t>
      </w:r>
      <w:r w:rsidRPr="00981789">
        <w:rPr>
          <w:sz w:val="16"/>
        </w:rPr>
        <w:t xml:space="preserve">. In late 2011, </w:t>
      </w:r>
      <w:r w:rsidRPr="00981789">
        <w:rPr>
          <w:rStyle w:val="StyleBoldUnderline"/>
        </w:rPr>
        <w:t>Afghanistan's Ministry of Mines signed an oil exploration and production deal with the Chinese National Petroleum Corporation to develop the Amu Darya basin's 80 million barrels of estimated crude reserves over the next 25 years</w:t>
      </w:r>
      <w:r w:rsidRPr="00981789">
        <w:rPr>
          <w:sz w:val="16"/>
        </w:rPr>
        <w:t xml:space="preserve">; </w:t>
      </w:r>
      <w:r w:rsidRPr="00981789">
        <w:rPr>
          <w:rStyle w:val="Emphasis"/>
          <w:highlight w:val="cyan"/>
        </w:rPr>
        <w:t>production is expected to begin this year</w:t>
      </w:r>
      <w:r w:rsidRPr="00981789">
        <w:rPr>
          <w:sz w:val="16"/>
        </w:rPr>
        <w:t xml:space="preserve">. At the moment, </w:t>
      </w:r>
      <w:r w:rsidRPr="00981789">
        <w:rPr>
          <w:rStyle w:val="StyleBoldUnderline"/>
        </w:rPr>
        <w:t>the ministry is finalizing details with an Indian consortium of mining companies to develop the Hajigak deposit, one of the largest undeveloped iron ore deposits in the world</w:t>
      </w:r>
      <w:r w:rsidRPr="00981789">
        <w:rPr>
          <w:sz w:val="16"/>
        </w:rPr>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981789">
        <w:rPr>
          <w:rStyle w:val="StyleBoldUnderline"/>
        </w:rPr>
        <w:t xml:space="preserve">Taken together, these first </w:t>
      </w:r>
      <w:r w:rsidRPr="00981789">
        <w:rPr>
          <w:rStyle w:val="StyleBoldUnderline"/>
          <w:highlight w:val="cyan"/>
        </w:rPr>
        <w:t xml:space="preserve">forays </w:t>
      </w:r>
      <w:r w:rsidRPr="00981789">
        <w:rPr>
          <w:rStyle w:val="StyleBoldUnderline"/>
        </w:rPr>
        <w:t xml:space="preserve">into Afghanistan's newfound subterranean treasure chest </w:t>
      </w:r>
      <w:r w:rsidRPr="00981789">
        <w:rPr>
          <w:rStyle w:val="StyleBoldUnderline"/>
          <w:highlight w:val="cyan"/>
        </w:rPr>
        <w:t xml:space="preserve">will mean </w:t>
      </w:r>
      <w:r w:rsidRPr="00981789">
        <w:rPr>
          <w:rStyle w:val="Emphasis"/>
          <w:highlight w:val="cyan"/>
        </w:rPr>
        <w:t>billions of dollars in investment</w:t>
      </w:r>
      <w:r w:rsidRPr="00981789">
        <w:rPr>
          <w:rStyle w:val="Emphasis"/>
        </w:rPr>
        <w:t xml:space="preserve"> over the next decade;</w:t>
      </w:r>
      <w:r w:rsidRPr="00981789">
        <w:rPr>
          <w:sz w:val="16"/>
        </w:rPr>
        <w:t xml:space="preserve"> </w:t>
      </w:r>
      <w:r w:rsidRPr="00981789">
        <w:rPr>
          <w:rStyle w:val="StyleBoldUnderline"/>
        </w:rPr>
        <w:t xml:space="preserve">there will be new rail infrastructure, power plants, and possibly even a refinery. </w:t>
      </w:r>
      <w:r w:rsidRPr="00981789">
        <w:rPr>
          <w:rStyle w:val="StyleBoldUnderline"/>
          <w:highlight w:val="cyan"/>
        </w:rPr>
        <w:t xml:space="preserve">Kabul will reap significant </w:t>
      </w:r>
      <w:r w:rsidRPr="00981789">
        <w:rPr>
          <w:rStyle w:val="StyleBoldUnderline"/>
        </w:rPr>
        <w:t xml:space="preserve">new tax </w:t>
      </w:r>
      <w:r w:rsidRPr="00981789">
        <w:rPr>
          <w:rStyle w:val="StyleBoldUnderline"/>
          <w:highlight w:val="cyan"/>
        </w:rPr>
        <w:t xml:space="preserve">revenues, </w:t>
      </w:r>
      <w:r w:rsidRPr="00981789">
        <w:rPr>
          <w:rStyle w:val="StyleBoldUnderline"/>
        </w:rPr>
        <w:t>and tens of thousands of Afghans will be put to work.</w:t>
      </w:r>
      <w:r w:rsidRPr="00981789">
        <w:rPr>
          <w:sz w:val="16"/>
        </w:rPr>
        <w:t xml:space="preserve"> </w:t>
      </w:r>
      <w:r w:rsidRPr="00981789">
        <w:rPr>
          <w:rStyle w:val="Emphasis"/>
          <w:highlight w:val="cyan"/>
        </w:rPr>
        <w:t>Unconditional celebration</w:t>
      </w:r>
      <w:r w:rsidRPr="00981789">
        <w:rPr>
          <w:sz w:val="16"/>
        </w:rPr>
        <w:t xml:space="preserve">, however, </w:t>
      </w:r>
      <w:r w:rsidRPr="00981789">
        <w:rPr>
          <w:rStyle w:val="Emphasis"/>
          <w:highlight w:val="cyan"/>
        </w:rPr>
        <w:t>would be premature</w:t>
      </w:r>
      <w:r w:rsidRPr="00981789">
        <w:rPr>
          <w:sz w:val="16"/>
        </w:rPr>
        <w:t xml:space="preserve">.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 </w:t>
      </w:r>
      <w:r w:rsidRPr="00981789">
        <w:rPr>
          <w:rStyle w:val="StyleBoldUnderline"/>
          <w:highlight w:val="cyan"/>
        </w:rPr>
        <w:t>Resource curse theories follow</w:t>
      </w:r>
      <w:r w:rsidRPr="00981789">
        <w:rPr>
          <w:rStyle w:val="StyleBoldUnderline"/>
        </w:rPr>
        <w:t xml:space="preserve"> </w:t>
      </w:r>
      <w:r w:rsidRPr="00981789">
        <w:t>two tracks</w:t>
      </w:r>
      <w:r w:rsidRPr="00981789">
        <w:rPr>
          <w:sz w:val="16"/>
        </w:rPr>
        <w:t xml:space="preserve">. On the first, the </w:t>
      </w:r>
      <w:r w:rsidRPr="00981789">
        <w:rPr>
          <w:rStyle w:val="StyleBoldUnderline"/>
          <w:highlight w:val="cyan"/>
        </w:rPr>
        <w:t xml:space="preserve">overwhelming revenue </w:t>
      </w:r>
      <w:r w:rsidRPr="00981789">
        <w:rPr>
          <w:rStyle w:val="StyleBoldUnderline"/>
        </w:rPr>
        <w:t xml:space="preserve">drawn from the sector </w:t>
      </w:r>
      <w:r w:rsidRPr="00981789">
        <w:rPr>
          <w:rStyle w:val="StyleBoldUnderline"/>
          <w:highlight w:val="cyan"/>
        </w:rPr>
        <w:t>exacerbates corruption within the government</w:t>
      </w:r>
      <w:r w:rsidRPr="00981789">
        <w:rPr>
          <w:sz w:val="16"/>
        </w:rPr>
        <w:t xml:space="preserve">. That </w:t>
      </w:r>
      <w:r w:rsidRPr="00981789">
        <w:rPr>
          <w:rStyle w:val="StyleBoldUnderline"/>
        </w:rPr>
        <w:t>scenario is hardly difficult to imagine in Afghanistan</w:t>
      </w:r>
      <w:r w:rsidRPr="00981789">
        <w:rPr>
          <w:sz w:val="16"/>
        </w:rPr>
        <w:t xml:space="preserve">, as the country is currently considered the second most corrupt in the world, </w:t>
      </w:r>
      <w:r w:rsidRPr="00981789">
        <w:rPr>
          <w:rStyle w:val="StyleBoldUnderline"/>
        </w:rPr>
        <w:t>according to Transparency International</w:t>
      </w:r>
      <w:r w:rsidRPr="00981789">
        <w:rPr>
          <w:sz w:val="16"/>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But </w:t>
      </w:r>
      <w:r w:rsidRPr="00981789">
        <w:rPr>
          <w:rStyle w:val="StyleBoldUnderline"/>
        </w:rPr>
        <w:t>several countries in Central Asia</w:t>
      </w:r>
      <w:r w:rsidRPr="00981789">
        <w:rPr>
          <w:sz w:val="16"/>
        </w:rPr>
        <w:t xml:space="preserve"> have struggled with exactly these challenges in recent decades -- and </w:t>
      </w:r>
      <w:r w:rsidRPr="00981789">
        <w:rPr>
          <w:rStyle w:val="StyleBoldUnderline"/>
        </w:rPr>
        <w:t>offer a valuable guide to Kabul</w:t>
      </w:r>
      <w:r w:rsidRPr="00981789">
        <w:rPr>
          <w:sz w:val="16"/>
        </w:rPr>
        <w:t xml:space="preserve">, Washington, and international investors. </w:t>
      </w:r>
      <w:r w:rsidRPr="00981789">
        <w:rPr>
          <w:rStyle w:val="StyleBoldUnderline"/>
          <w:highlight w:val="cyan"/>
        </w:rPr>
        <w:t xml:space="preserve">Many states </w:t>
      </w:r>
      <w:r w:rsidRPr="00981789">
        <w:rPr>
          <w:rStyle w:val="StyleBoldUnderline"/>
        </w:rPr>
        <w:t xml:space="preserve">in the region </w:t>
      </w:r>
      <w:r w:rsidRPr="00981789">
        <w:rPr>
          <w:rStyle w:val="StyleBoldUnderline"/>
          <w:highlight w:val="cyan"/>
        </w:rPr>
        <w:t xml:space="preserve">are </w:t>
      </w:r>
      <w:r w:rsidRPr="00981789">
        <w:rPr>
          <w:rStyle w:val="StyleBoldUnderline"/>
        </w:rPr>
        <w:t xml:space="preserve">blessed with mineral wealth but </w:t>
      </w:r>
      <w:r w:rsidRPr="00981789">
        <w:rPr>
          <w:rStyle w:val="StyleBoldUnderline"/>
          <w:highlight w:val="cyan"/>
        </w:rPr>
        <w:t xml:space="preserve">cursed by </w:t>
      </w:r>
      <w:r w:rsidRPr="00981789">
        <w:rPr>
          <w:rStyle w:val="StyleBoldUnderline"/>
        </w:rPr>
        <w:t xml:space="preserve">infrastructure obstacles and </w:t>
      </w:r>
      <w:r w:rsidRPr="00981789">
        <w:rPr>
          <w:rStyle w:val="Emphasis"/>
          <w:highlight w:val="cyan"/>
        </w:rPr>
        <w:t>social instability</w:t>
      </w:r>
      <w:r w:rsidRPr="00981789">
        <w:rPr>
          <w:rStyle w:val="StyleBoldUnderline"/>
        </w:rPr>
        <w:t>; accordingly, they have faced challenges in attracting foreign investors</w:t>
      </w:r>
      <w:r w:rsidRPr="00981789">
        <w:rPr>
          <w:sz w:val="16"/>
        </w:rPr>
        <w:t xml:space="preserve">, </w:t>
      </w:r>
      <w:r w:rsidRPr="00981789">
        <w:rPr>
          <w:rStyle w:val="StyleBoldUnderline"/>
        </w:rPr>
        <w:t>cultivating resources without losing profits to graft</w:t>
      </w:r>
      <w:r w:rsidRPr="00981789">
        <w:rPr>
          <w:sz w:val="16"/>
        </w:rPr>
        <w:t xml:space="preserve">, and avoiding introducing new divisions among the population. </w:t>
      </w:r>
      <w:r w:rsidRPr="00981789">
        <w:rPr>
          <w:rStyle w:val="StyleBoldUnderline"/>
        </w:rPr>
        <w:t xml:space="preserve">The most important lesson for Afghanistan to learn is that </w:t>
      </w:r>
      <w:r w:rsidRPr="00981789">
        <w:rPr>
          <w:rStyle w:val="StyleBoldUnderline"/>
          <w:highlight w:val="cyan"/>
        </w:rPr>
        <w:t xml:space="preserve">it will have to build a resource-based economy with </w:t>
      </w:r>
      <w:r w:rsidRPr="00981789">
        <w:rPr>
          <w:rStyle w:val="StyleBoldUnderline"/>
        </w:rPr>
        <w:t xml:space="preserve">the </w:t>
      </w:r>
      <w:r w:rsidRPr="00981789">
        <w:rPr>
          <w:rStyle w:val="StyleBoldUnderline"/>
          <w:highlight w:val="cyan"/>
        </w:rPr>
        <w:t xml:space="preserve">support of </w:t>
      </w:r>
      <w:r w:rsidRPr="00981789">
        <w:rPr>
          <w:rStyle w:val="StyleBoldUnderline"/>
        </w:rPr>
        <w:t xml:space="preserve">local </w:t>
      </w:r>
      <w:r w:rsidRPr="00981789">
        <w:rPr>
          <w:rStyle w:val="StyleBoldUnderline"/>
          <w:highlight w:val="cyan"/>
        </w:rPr>
        <w:t>Afghans</w:t>
      </w:r>
      <w:r w:rsidRPr="00981789">
        <w:rPr>
          <w:sz w:val="16"/>
        </w:rPr>
        <w:t xml:space="preserve">.  </w:t>
      </w:r>
      <w:r w:rsidRPr="00981789">
        <w:rPr>
          <w:rStyle w:val="StyleBoldUnderline"/>
        </w:rPr>
        <w:t>Take Kyrgyzstan</w:t>
      </w:r>
      <w:r w:rsidRPr="00981789">
        <w:rPr>
          <w:sz w:val="16"/>
        </w:rPr>
        <w:t xml:space="preserve">, a mountainous, landlocked country with little rail infrastructure, deteriorating roads, and an economy based on foreign aid, remittances, and mining. </w:t>
      </w:r>
      <w:r w:rsidRPr="00981789">
        <w:rPr>
          <w:rStyle w:val="StyleBoldUnderline"/>
        </w:rPr>
        <w:t>Until recently, successive authoritarian leaders since the mid-1990s, such as Askar Akayev and Kurmanbek Bakiyev, advised foreign mining companies to avoid getting involved locally;</w:t>
      </w:r>
      <w:r w:rsidRPr="00981789">
        <w:rPr>
          <w:sz w:val="16"/>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breeds insecurity today. In Aral, where there is a foreign-operated gold mine, armed men on horseback caused a million dollars' worth of damage in October 2011, forcing the site to remain closed until a settlement was reached with villagers three months later. </w:t>
      </w:r>
      <w:r w:rsidRPr="00981789">
        <w:rPr>
          <w:rStyle w:val="StyleBoldUnderline"/>
        </w:rPr>
        <w:t xml:space="preserve">But then consider </w:t>
      </w:r>
      <w:r w:rsidRPr="00981789">
        <w:rPr>
          <w:rStyle w:val="StyleBoldUnderline"/>
          <w:highlight w:val="cyan"/>
        </w:rPr>
        <w:t>Kazakhstan</w:t>
      </w:r>
      <w:r w:rsidRPr="00981789">
        <w:rPr>
          <w:rStyle w:val="StyleBoldUnderline"/>
        </w:rPr>
        <w:t xml:space="preserve">, where </w:t>
      </w:r>
      <w:r w:rsidRPr="00981789">
        <w:rPr>
          <w:rStyle w:val="StyleBoldUnderline"/>
          <w:highlight w:val="cyan"/>
        </w:rPr>
        <w:t>the opposite has happened</w:t>
      </w:r>
      <w:r w:rsidRPr="00981789">
        <w:rPr>
          <w:rStyle w:val="StyleBoldUnderline"/>
        </w:rPr>
        <w:t>. The country of 16 million is an oil and gas exporter but also a global leader</w:t>
      </w:r>
      <w:r w:rsidRPr="00981789">
        <w:rPr>
          <w:sz w:val="16"/>
        </w:rPr>
        <w:t xml:space="preserve"> in copper, iron ore, chromite, lead, zinc, gold, coal, and uranium reserves and production. Since its independence in the 1990s, </w:t>
      </w:r>
      <w:r w:rsidRPr="00981789">
        <w:rPr>
          <w:rStyle w:val="StyleBoldUnderline"/>
        </w:rPr>
        <w:t>both foreign investors and government officials have focused on socioeconomic development in the areas surrounding key mining sites</w:t>
      </w:r>
      <w:r w:rsidRPr="00981789">
        <w:rPr>
          <w:sz w:val="16"/>
        </w:rPr>
        <w:t xml:space="preserve">; today </w:t>
      </w:r>
      <w:r w:rsidRPr="00981789">
        <w:rPr>
          <w:rStyle w:val="StyleBoldUnderline"/>
          <w:highlight w:val="cyan"/>
        </w:rPr>
        <w:t xml:space="preserve">mines serve as a catalyst for </w:t>
      </w:r>
      <w:r w:rsidRPr="00981789">
        <w:rPr>
          <w:rStyle w:val="StyleBoldUnderline"/>
        </w:rPr>
        <w:t xml:space="preserve">province-wide </w:t>
      </w:r>
      <w:r w:rsidRPr="00981789">
        <w:rPr>
          <w:rStyle w:val="StyleBoldUnderline"/>
          <w:highlight w:val="cyan"/>
        </w:rPr>
        <w:t>growth</w:t>
      </w:r>
      <w:r w:rsidRPr="00981789">
        <w:rPr>
          <w:sz w:val="16"/>
        </w:rPr>
        <w:t xml:space="preserve">. Managers and workers live locally, spend locally, and educate their children locally.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981789">
        <w:rPr>
          <w:rStyle w:val="StyleBoldUnderline"/>
        </w:rPr>
        <w:t xml:space="preserve">Not coincidently, </w:t>
      </w:r>
      <w:r w:rsidRPr="00981789">
        <w:rPr>
          <w:rStyle w:val="StyleBoldUnderline"/>
          <w:highlight w:val="cyan"/>
        </w:rPr>
        <w:t xml:space="preserve">Kazakhstan ranks far ahead </w:t>
      </w:r>
      <w:r w:rsidRPr="00981789">
        <w:rPr>
          <w:rStyle w:val="StyleBoldUnderline"/>
        </w:rPr>
        <w:t>of all other Central Asian states on country risk indices for foreign investors.</w:t>
      </w:r>
      <w:r w:rsidRPr="00981789">
        <w:rPr>
          <w:sz w:val="16"/>
        </w:rPr>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981789">
        <w:rPr>
          <w:rStyle w:val="StyleBoldUnderline"/>
          <w:highlight w:val="cyan"/>
        </w:rPr>
        <w:t>Afghanistan's levels of corruption and violence are far higher</w:t>
      </w:r>
      <w:r w:rsidRPr="00981789">
        <w:rPr>
          <w:sz w:val="16"/>
        </w:rPr>
        <w:t xml:space="preserve">, the education level is much lower, and on transport infrastructure and power capacity issues, it is starting from scratch. </w:t>
      </w:r>
      <w:r w:rsidRPr="00981789">
        <w:rPr>
          <w:rStyle w:val="Emphasis"/>
          <w:highlight w:val="cyan"/>
        </w:rPr>
        <w:t>But</w:t>
      </w:r>
      <w:r w:rsidRPr="00981789">
        <w:rPr>
          <w:sz w:val="16"/>
        </w:rPr>
        <w:t xml:space="preserve"> just as Kabul's mining deals to date are little more than agreements on paper, </w:t>
      </w:r>
      <w:r w:rsidRPr="00981789">
        <w:rPr>
          <w:rStyle w:val="StyleBoldUnderline"/>
        </w:rPr>
        <w:t xml:space="preserve">the unsettled nature of the larger issues can provide </w:t>
      </w:r>
      <w:r w:rsidRPr="00981789">
        <w:rPr>
          <w:rStyle w:val="StyleBoldUnderline"/>
          <w:highlight w:val="cyan"/>
        </w:rPr>
        <w:t>an opportunity to forge a path ahead</w:t>
      </w:r>
      <w:r w:rsidRPr="00981789">
        <w:rPr>
          <w:sz w:val="16"/>
        </w:rPr>
        <w:t xml:space="preserve">. </w:t>
      </w:r>
      <w:r w:rsidRPr="00981789">
        <w:rPr>
          <w:rStyle w:val="StyleBoldUnderline"/>
        </w:rPr>
        <w:t xml:space="preserve">If Afghanistan wants </w:t>
      </w:r>
      <w:r w:rsidRPr="00981789">
        <w:rPr>
          <w:rStyle w:val="StyleBoldUnderline"/>
          <w:highlight w:val="cyan"/>
        </w:rPr>
        <w:t xml:space="preserve">to achieve that positive correlation of </w:t>
      </w:r>
      <w:r w:rsidRPr="00981789">
        <w:rPr>
          <w:rStyle w:val="StyleBoldUnderline"/>
        </w:rPr>
        <w:t xml:space="preserve">foreign </w:t>
      </w:r>
      <w:r w:rsidRPr="00981789">
        <w:rPr>
          <w:rStyle w:val="StyleBoldUnderline"/>
          <w:highlight w:val="cyan"/>
        </w:rPr>
        <w:t xml:space="preserve">investment with </w:t>
      </w:r>
      <w:r w:rsidRPr="00981789">
        <w:rPr>
          <w:rStyle w:val="StyleBoldUnderline"/>
        </w:rPr>
        <w:t xml:space="preserve">local </w:t>
      </w:r>
      <w:r w:rsidRPr="00981789">
        <w:rPr>
          <w:rStyle w:val="StyleBoldUnderline"/>
          <w:highlight w:val="cyan"/>
        </w:rPr>
        <w:t>quality of life</w:t>
      </w:r>
      <w:r w:rsidRPr="00981789">
        <w:rPr>
          <w:rStyle w:val="StyleBoldUnderline"/>
        </w:rPr>
        <w:t xml:space="preserve"> -- and in doing so open the gates to foreign investment from the more risk-averse -- the Kabul-based </w:t>
      </w:r>
      <w:r w:rsidRPr="00981789">
        <w:rPr>
          <w:rStyle w:val="StyleBoldUnderline"/>
          <w:highlight w:val="cyan"/>
        </w:rPr>
        <w:t>elites</w:t>
      </w:r>
      <w:r w:rsidRPr="00981789">
        <w:rPr>
          <w:rStyle w:val="StyleBoldUnderline"/>
        </w:rPr>
        <w:t xml:space="preserve"> and their foreign miners will </w:t>
      </w:r>
      <w:r w:rsidRPr="00981789">
        <w:rPr>
          <w:rStyle w:val="StyleBoldUnderline"/>
          <w:highlight w:val="cyan"/>
        </w:rPr>
        <w:t>need to spread the wealth</w:t>
      </w:r>
      <w:r w:rsidRPr="00981789">
        <w:rPr>
          <w:rStyle w:val="StyleBoldUnderline"/>
        </w:rPr>
        <w:t>.</w:t>
      </w:r>
    </w:p>
    <w:p w:rsidR="00EA035B" w:rsidRPr="00981789" w:rsidRDefault="00EA035B" w:rsidP="00EA035B">
      <w:pPr>
        <w:pStyle w:val="Heading4"/>
        <w:rPr>
          <w:rFonts w:ascii="Georgia" w:hAnsi="Georgia"/>
        </w:rPr>
      </w:pPr>
      <w:r w:rsidRPr="00981789">
        <w:rPr>
          <w:rFonts w:ascii="Georgia" w:hAnsi="Georgia"/>
        </w:rPr>
        <w:t>Afghanistan collapse escalates to global nuclear war</w:t>
      </w:r>
    </w:p>
    <w:p w:rsidR="00EA035B" w:rsidRPr="00981789" w:rsidRDefault="00EA035B" w:rsidP="00EA035B">
      <w:r w:rsidRPr="00981789">
        <w:rPr>
          <w:rStyle w:val="StyleStyleBold12pt"/>
        </w:rPr>
        <w:t>Morgan, 7</w:t>
      </w:r>
      <w:r w:rsidRPr="00981789">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rsidR="00EA035B" w:rsidRPr="00981789" w:rsidRDefault="00EA035B" w:rsidP="00EA035B">
      <w:pPr>
        <w:rPr>
          <w:rStyle w:val="StyleBoldUnderline"/>
        </w:rPr>
      </w:pPr>
      <w:r w:rsidRPr="00981789">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981789">
        <w:rPr>
          <w:rStyle w:val="StyleBoldUnderline"/>
          <w:highlight w:val="cyan"/>
        </w:rPr>
        <w:t>the</w:t>
      </w:r>
      <w:r w:rsidRPr="00981789">
        <w:rPr>
          <w:rStyle w:val="StyleBoldUnderline"/>
        </w:rPr>
        <w:t xml:space="preserve"> likely </w:t>
      </w:r>
      <w:r w:rsidRPr="00981789">
        <w:rPr>
          <w:rStyle w:val="StyleBoldUnderline"/>
          <w:highlight w:val="cyan"/>
        </w:rPr>
        <w:t xml:space="preserve">break up of </w:t>
      </w:r>
      <w:r w:rsidRPr="00981789">
        <w:rPr>
          <w:rStyle w:val="StyleBoldUnderline"/>
        </w:rPr>
        <w:t xml:space="preserve">Afghanistan along ethnic lines, </w:t>
      </w:r>
      <w:r w:rsidRPr="00981789">
        <w:rPr>
          <w:rStyle w:val="StyleBoldUnderline"/>
          <w:highlight w:val="cyan"/>
        </w:rPr>
        <w:t>could</w:t>
      </w:r>
      <w:r w:rsidRPr="00981789">
        <w:rPr>
          <w:rStyle w:val="StyleBoldUnderline"/>
        </w:rPr>
        <w:t>,</w:t>
      </w:r>
      <w:r w:rsidRPr="00981789">
        <w:rPr>
          <w:sz w:val="16"/>
        </w:rPr>
        <w:t xml:space="preserve"> indeed, </w:t>
      </w:r>
      <w:r w:rsidRPr="00981789">
        <w:rPr>
          <w:rStyle w:val="StyleBoldUnderline"/>
          <w:highlight w:val="cyan"/>
        </w:rPr>
        <w:t>lead</w:t>
      </w:r>
      <w:r w:rsidRPr="00981789">
        <w:rPr>
          <w:rStyle w:val="StyleBoldUnderline"/>
        </w:rPr>
        <w:t xml:space="preserve"> the way </w:t>
      </w:r>
      <w:r w:rsidRPr="00981789">
        <w:rPr>
          <w:rStyle w:val="StyleBoldUnderline"/>
          <w:highlight w:val="cyan"/>
        </w:rPr>
        <w:t>to the break up of Pakistan</w:t>
      </w:r>
      <w:r w:rsidRPr="00981789">
        <w:rPr>
          <w:rStyle w:val="StyleBoldUnderline"/>
        </w:rPr>
        <w:t xml:space="preserve">, as well. Strong centrifugal forces have always bedevilled the stability and unity of Pakistan, and, in the context of the new world situation, the country could be </w:t>
      </w:r>
      <w:r w:rsidRPr="00981789">
        <w:rPr>
          <w:rStyle w:val="StyleBoldUnderline"/>
          <w:highlight w:val="cyan"/>
        </w:rPr>
        <w:t>faced with civil wars</w:t>
      </w:r>
      <w:r w:rsidRPr="00981789">
        <w:rPr>
          <w:rStyle w:val="StyleBoldUnderline"/>
        </w:rPr>
        <w:t xml:space="preserve"> and popular fundamentalist uprisings</w:t>
      </w:r>
      <w:r w:rsidRPr="00981789">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981789">
        <w:rPr>
          <w:rStyle w:val="StyleBoldUnderline"/>
        </w:rPr>
        <w:t>Some form of radical, military Islamic regime, where legal powers would shift to Islamic courts and forms of shira law would be likely.</w:t>
      </w:r>
      <w:r w:rsidRPr="00981789">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981789">
        <w:rPr>
          <w:rStyle w:val="StyleBoldUnderline"/>
        </w:rPr>
        <w:t xml:space="preserve">The nightmare that is now Iraq would take on gothic proportions across the continent. </w:t>
      </w:r>
      <w:r w:rsidRPr="00981789">
        <w:rPr>
          <w:sz w:val="16"/>
        </w:rPr>
        <w:t xml:space="preserve">The prophesy of </w:t>
      </w:r>
      <w:r w:rsidRPr="00981789">
        <w:rPr>
          <w:rStyle w:val="StyleBoldUnderline"/>
          <w:highlight w:val="cyan"/>
        </w:rPr>
        <w:t>an arc of civil war over Lebanon, Palestine and Iraq would spread</w:t>
      </w:r>
      <w:r w:rsidRPr="00981789">
        <w:rPr>
          <w:rStyle w:val="StyleBoldUnderline"/>
        </w:rPr>
        <w:t xml:space="preserve"> to south Asia, stretching from Pakistan to Palestine, </w:t>
      </w:r>
      <w:r w:rsidRPr="00981789">
        <w:rPr>
          <w:rStyle w:val="StyleBoldUnderline"/>
          <w:highlight w:val="cyan"/>
        </w:rPr>
        <w:t>through Afghanistan into Iraq</w:t>
      </w:r>
      <w:r w:rsidRPr="00981789">
        <w:rPr>
          <w:rStyle w:val="StyleBoldUnderline"/>
        </w:rPr>
        <w:t xml:space="preserve"> and up to the Mediterranean coast</w:t>
      </w:r>
      <w:r w:rsidRPr="00981789">
        <w:rPr>
          <w:sz w:val="16"/>
        </w:rPr>
        <w:t>. Undoubtedly</w:t>
      </w:r>
      <w:r w:rsidRPr="00981789">
        <w:rPr>
          <w:rStyle w:val="StyleBoldUnderline"/>
        </w:rPr>
        <w:t xml:space="preserve">, this would also </w:t>
      </w:r>
      <w:r w:rsidRPr="00981789">
        <w:rPr>
          <w:rStyle w:val="StyleBoldUnderline"/>
          <w:highlight w:val="cyan"/>
        </w:rPr>
        <w:t>spill over into India</w:t>
      </w:r>
      <w:r w:rsidRPr="00981789">
        <w:rPr>
          <w:sz w:val="16"/>
        </w:rPr>
        <w:t xml:space="preserve"> both with regards to the Muslim community and Kashmir. </w:t>
      </w:r>
      <w:r w:rsidRPr="00981789">
        <w:rPr>
          <w:rStyle w:val="StyleBoldUnderline"/>
          <w:highlight w:val="cyan"/>
        </w:rPr>
        <w:t>Border clashes, terrorist attacks</w:t>
      </w:r>
      <w:r w:rsidRPr="00981789">
        <w:rPr>
          <w:rStyle w:val="StyleBoldUnderline"/>
        </w:rPr>
        <w:t xml:space="preserve">, sectarian pogroms </w:t>
      </w:r>
      <w:r w:rsidRPr="00981789">
        <w:rPr>
          <w:rStyle w:val="StyleBoldUnderline"/>
          <w:highlight w:val="cyan"/>
        </w:rPr>
        <w:t>and insurgency would break out. A</w:t>
      </w:r>
      <w:r w:rsidRPr="00981789">
        <w:rPr>
          <w:sz w:val="16"/>
        </w:rPr>
        <w:t xml:space="preserve"> new war, and possibly </w:t>
      </w:r>
      <w:r w:rsidRPr="00981789">
        <w:rPr>
          <w:rStyle w:val="StyleBoldUnderline"/>
          <w:highlight w:val="cyan"/>
        </w:rPr>
        <w:t>nuclear war, between Pakistan and India</w:t>
      </w:r>
      <w:r w:rsidRPr="00981789">
        <w:rPr>
          <w:rStyle w:val="StyleBoldUnderline"/>
        </w:rPr>
        <w:t xml:space="preserve"> could not be ruled out</w:t>
      </w:r>
      <w:r w:rsidRPr="00981789">
        <w:rPr>
          <w:sz w:val="16"/>
        </w:rPr>
        <w:t xml:space="preserve">. Atomic Al Qaeda Should Pakistan break down completely, a Taliban-style government with strong Al Qaeda influence is a real possibility. Such deep chaos would, of course, open a “Pandora's box” for the region and the world. </w:t>
      </w:r>
      <w:r w:rsidRPr="00981789">
        <w:rPr>
          <w:rStyle w:val="StyleBoldUnderline"/>
        </w:rPr>
        <w:t xml:space="preserve">With the possibility of </w:t>
      </w:r>
      <w:r w:rsidRPr="00981789">
        <w:rPr>
          <w:rStyle w:val="StyleBoldUnderline"/>
          <w:highlight w:val="cyan"/>
        </w:rPr>
        <w:t>unstable clerical and military fundamentalist elements being in control of the Pakistan nuclear arsenal</w:t>
      </w:r>
      <w:r w:rsidRPr="00981789">
        <w:rPr>
          <w:rStyle w:val="StyleBoldUnderline"/>
        </w:rPr>
        <w:t>, not only their use against India, but Israel becomes a possibility, as well as the acquisition of nuclear and other deadly weapons secrets by Al Qaeda.</w:t>
      </w:r>
      <w:r w:rsidRPr="00981789">
        <w:rPr>
          <w:sz w:val="16"/>
        </w:rPr>
        <w:t xml:space="preserve"> Invading Pakistan would not be an option for America. Therefore </w:t>
      </w:r>
      <w:r w:rsidRPr="00981789">
        <w:rPr>
          <w:rStyle w:val="StyleBoldUnderline"/>
          <w:highlight w:val="cyan"/>
        </w:rPr>
        <w:t>a nuclear war</w:t>
      </w:r>
      <w:r w:rsidRPr="00981789">
        <w:rPr>
          <w:rStyle w:val="StyleBoldUnderline"/>
        </w:rPr>
        <w:t xml:space="preserve"> would now again </w:t>
      </w:r>
      <w:r w:rsidRPr="00981789">
        <w:rPr>
          <w:rStyle w:val="StyleBoldUnderline"/>
          <w:highlight w:val="cyan"/>
        </w:rPr>
        <w:t>become a real strategic possibility</w:t>
      </w:r>
      <w:r w:rsidRPr="00981789">
        <w:rPr>
          <w:rStyle w:val="StyleBoldUnderline"/>
        </w:rPr>
        <w:t>. This would bring a shift in the tectonic plates of global relations</w:t>
      </w:r>
      <w:r w:rsidRPr="00981789">
        <w:rPr>
          <w:rStyle w:val="StyleBoldUnderline"/>
          <w:highlight w:val="cyan"/>
        </w:rPr>
        <w:t>. It could usher</w:t>
      </w:r>
      <w:r w:rsidRPr="00981789">
        <w:rPr>
          <w:rStyle w:val="StyleBoldUnderline"/>
        </w:rPr>
        <w:t xml:space="preserve"> in </w:t>
      </w:r>
      <w:r w:rsidRPr="00981789">
        <w:rPr>
          <w:rStyle w:val="StyleBoldUnderline"/>
          <w:highlight w:val="cyan"/>
        </w:rPr>
        <w:t>a</w:t>
      </w:r>
      <w:r w:rsidRPr="00981789">
        <w:rPr>
          <w:rStyle w:val="StyleBoldUnderline"/>
        </w:rPr>
        <w:t xml:space="preserve"> new </w:t>
      </w:r>
      <w:r w:rsidRPr="00981789">
        <w:rPr>
          <w:rStyle w:val="StyleBoldUnderline"/>
          <w:highlight w:val="cyan"/>
        </w:rPr>
        <w:t>Cold War with China and Russia</w:t>
      </w:r>
      <w:r w:rsidRPr="00981789">
        <w:rPr>
          <w:rStyle w:val="StyleBoldUnderline"/>
        </w:rPr>
        <w:t xml:space="preserve"> pitted against the US.</w:t>
      </w:r>
    </w:p>
    <w:p w:rsidR="00EA035B" w:rsidRPr="00981789" w:rsidRDefault="00EA035B" w:rsidP="00EA035B">
      <w:pPr>
        <w:rPr>
          <w:sz w:val="14"/>
        </w:rPr>
      </w:pPr>
    </w:p>
    <w:p w:rsidR="00EA035B" w:rsidRPr="00981789" w:rsidRDefault="00EA035B" w:rsidP="00EA035B">
      <w:pPr>
        <w:pStyle w:val="Heading4"/>
        <w:rPr>
          <w:rFonts w:ascii="Georgia" w:hAnsi="Georgia"/>
        </w:rPr>
      </w:pPr>
      <w:r w:rsidRPr="00981789">
        <w:rPr>
          <w:rFonts w:ascii="Georgia" w:hAnsi="Georgia"/>
        </w:rPr>
        <w:t xml:space="preserve">Dodd Frank is key to transparency to set a global norm against corruption in Africa </w:t>
      </w:r>
    </w:p>
    <w:p w:rsidR="00EA035B" w:rsidRPr="00981789" w:rsidRDefault="00EA035B" w:rsidP="00EA035B">
      <w:pPr>
        <w:rPr>
          <w:sz w:val="14"/>
        </w:rPr>
      </w:pPr>
      <w:r w:rsidRPr="00981789">
        <w:rPr>
          <w:rStyle w:val="StyleStyleBold12pt"/>
        </w:rPr>
        <w:t>Geman, 13</w:t>
      </w:r>
      <w:r w:rsidRPr="00981789">
        <w:rPr>
          <w:sz w:val="14"/>
        </w:rPr>
        <w:t xml:space="preserve"> </w:t>
      </w:r>
      <w:r w:rsidRPr="00981789">
        <w:rPr>
          <w:szCs w:val="22"/>
        </w:rPr>
        <w:t>– (Ben Geman, Associated Press Staff Writer for The Hill.  April 26, 2013.  “Senate bill on US-Mexico drilling lacks Dodd-Frank exemption” http://thehill.com/blogs/e2-wire/e2-wire/296451-senate-bill-on-us-mexico-drilling-lacks-dodd-frank-exemption-)//SDL</w:t>
      </w:r>
    </w:p>
    <w:p w:rsidR="00EA035B" w:rsidRPr="00981789" w:rsidRDefault="00EA035B" w:rsidP="00EA035B">
      <w:pPr>
        <w:rPr>
          <w:rStyle w:val="StyleBoldUnderline"/>
        </w:rPr>
      </w:pPr>
      <w:r w:rsidRPr="00981789">
        <w:rPr>
          <w:sz w:val="16"/>
          <w:szCs w:val="22"/>
        </w:rPr>
        <w:t>“</w:t>
      </w:r>
      <w:r w:rsidRPr="00981789">
        <w:rPr>
          <w:rStyle w:val="StyleBoldUnderline"/>
        </w:rPr>
        <w:t>API is hopeful that Congress and the administration will address the problematic 1504 rules</w:t>
      </w:r>
      <w:r w:rsidRPr="00981789">
        <w:rPr>
          <w:sz w:val="16"/>
          <w:szCs w:val="22"/>
        </w:rPr>
        <w:t xml:space="preserve">, and we certainly would like to see these important 1504 exemptions make it through to a final bill so that U.S. companies can compete on a level playing field,” he said, </w:t>
      </w:r>
      <w:r w:rsidRPr="00981789">
        <w:rPr>
          <w:rStyle w:val="StyleBoldUnderline"/>
        </w:rPr>
        <w:t>referring to</w:t>
      </w:r>
      <w:r w:rsidRPr="00981789">
        <w:rPr>
          <w:sz w:val="16"/>
          <w:szCs w:val="22"/>
        </w:rPr>
        <w:t xml:space="preserve"> the numerical section of the 2010 </w:t>
      </w:r>
      <w:r w:rsidRPr="00981789">
        <w:rPr>
          <w:rStyle w:val="StyleBoldUnderline"/>
          <w:highlight w:val="cyan"/>
        </w:rPr>
        <w:t>Dodd-Frank</w:t>
      </w:r>
      <w:r w:rsidRPr="00981789">
        <w:rPr>
          <w:sz w:val="16"/>
          <w:szCs w:val="22"/>
        </w:rPr>
        <w:t xml:space="preserve"> financial law that required the disclosure rule. But </w:t>
      </w:r>
      <w:r w:rsidRPr="00981789">
        <w:rPr>
          <w:rStyle w:val="StyleBoldUnderline"/>
        </w:rPr>
        <w:t>backers of the SEC requirement oppose the exemption</w:t>
      </w:r>
      <w:r w:rsidRPr="00981789">
        <w:rPr>
          <w:sz w:val="16"/>
          <w:szCs w:val="22"/>
        </w:rPr>
        <w:t xml:space="preserve"> in the House bill </w:t>
      </w:r>
      <w:r w:rsidRPr="00981789">
        <w:rPr>
          <w:rStyle w:val="StyleBoldUnderline"/>
        </w:rPr>
        <w:t xml:space="preserve">and are concerned the bill is part of a wider effort to repeal the SEC rule. The rule </w:t>
      </w:r>
      <w:r w:rsidRPr="00981789">
        <w:rPr>
          <w:rStyle w:val="StyleBoldUnderline"/>
          <w:highlight w:val="cyan"/>
        </w:rPr>
        <w:t xml:space="preserve">will require </w:t>
      </w:r>
      <w:r w:rsidRPr="00981789">
        <w:rPr>
          <w:rStyle w:val="StyleBoldUnderline"/>
        </w:rPr>
        <w:t xml:space="preserve">SEC-listed </w:t>
      </w:r>
      <w:r w:rsidRPr="00981789">
        <w:rPr>
          <w:rStyle w:val="StyleBoldUnderline"/>
          <w:highlight w:val="cyan"/>
        </w:rPr>
        <w:t>oil, natural gas and mining companies to disclose payments</w:t>
      </w:r>
      <w:r w:rsidRPr="00981789">
        <w:rPr>
          <w:rStyle w:val="StyleBoldUnderline"/>
        </w:rPr>
        <w:t xml:space="preserve"> to foreign governments</w:t>
      </w:r>
      <w:r w:rsidRPr="00981789">
        <w:rPr>
          <w:sz w:val="16"/>
          <w:szCs w:val="22"/>
        </w:rPr>
        <w:t xml:space="preserve"> related to projects in their countries, </w:t>
      </w:r>
      <w:r w:rsidRPr="00981789">
        <w:rPr>
          <w:rStyle w:val="StyleBoldUnderline"/>
        </w:rPr>
        <w:t>such as money for production licenses, royalties and so forth. It is</w:t>
      </w:r>
      <w:r w:rsidRPr="00981789">
        <w:rPr>
          <w:rStyle w:val="StyleBoldUnderline"/>
          <w:highlight w:val="cyan"/>
        </w:rPr>
        <w:t xml:space="preserve"> aimed at undoing the “resource curse</w:t>
      </w:r>
      <w:r w:rsidRPr="00981789">
        <w:rPr>
          <w:rStyle w:val="StyleBoldUnderline"/>
        </w:rPr>
        <w:t xml:space="preserve">,” in </w:t>
      </w:r>
      <w:r w:rsidRPr="00981789">
        <w:rPr>
          <w:rStyle w:val="StyleBoldUnderline"/>
          <w:highlight w:val="cyan"/>
        </w:rPr>
        <w:t>which</w:t>
      </w:r>
      <w:r w:rsidRPr="00981789">
        <w:rPr>
          <w:sz w:val="16"/>
          <w:szCs w:val="22"/>
        </w:rPr>
        <w:t xml:space="preserve"> some impoverished </w:t>
      </w:r>
      <w:r w:rsidRPr="00981789">
        <w:rPr>
          <w:rStyle w:val="StyleBoldUnderline"/>
          <w:highlight w:val="cyan"/>
        </w:rPr>
        <w:t>countries in Africa</w:t>
      </w:r>
      <w:r w:rsidRPr="00981789">
        <w:rPr>
          <w:sz w:val="16"/>
          <w:szCs w:val="22"/>
        </w:rPr>
        <w:t xml:space="preserve"> and elsewhere </w:t>
      </w:r>
      <w:r w:rsidRPr="00981789">
        <w:rPr>
          <w:rStyle w:val="StyleBoldUnderline"/>
          <w:highlight w:val="cyan"/>
        </w:rPr>
        <w:t>are plagued by corruption and conflict</w:t>
      </w:r>
      <w:r w:rsidRPr="00981789">
        <w:rPr>
          <w:rStyle w:val="StyleBoldUnderline"/>
        </w:rPr>
        <w:t xml:space="preserve"> alongside their energy and mineral wealth.</w:t>
      </w:r>
    </w:p>
    <w:p w:rsidR="00EA035B" w:rsidRPr="00981789" w:rsidRDefault="00EA035B" w:rsidP="00EA035B">
      <w:pPr>
        <w:rPr>
          <w:rStyle w:val="Heading4Char"/>
          <w:rFonts w:ascii="Georgia" w:hAnsi="Georgia"/>
        </w:rPr>
      </w:pPr>
    </w:p>
    <w:p w:rsidR="00EA035B" w:rsidRPr="00981789" w:rsidRDefault="00EA035B" w:rsidP="00EA035B">
      <w:pPr>
        <w:rPr>
          <w:rStyle w:val="Heading4Char"/>
          <w:rFonts w:ascii="Georgia" w:hAnsi="Georgia"/>
        </w:rPr>
      </w:pPr>
      <w:r w:rsidRPr="00981789">
        <w:rPr>
          <w:rStyle w:val="Heading4Char"/>
          <w:rFonts w:ascii="Georgia" w:hAnsi="Georgia"/>
        </w:rPr>
        <w:t xml:space="preserve">Exemptions undermine transparency laws – they create a race to the bottom of non-disclosure </w:t>
      </w:r>
    </w:p>
    <w:p w:rsidR="00EA035B" w:rsidRPr="00981789" w:rsidRDefault="00EA035B" w:rsidP="00EA035B">
      <w:r w:rsidRPr="00981789">
        <w:rPr>
          <w:rStyle w:val="StyleStyleBold12pt"/>
        </w:rPr>
        <w:t>Geman, 11</w:t>
      </w:r>
      <w:r w:rsidRPr="00981789">
        <w:t xml:space="preserve"> – (Ben Geman, Associated Press Staff Writer for The Hill.  March 1, 2011. “It’s George Soros versus Exxon in fight over oil payment disclosures,” http://thehill.com/blogs/e2-wire/e2-wire/146749-its-george-soros-against-exxon-on-oil-payments-disclosure)</w:t>
      </w:r>
    </w:p>
    <w:p w:rsidR="00EA035B" w:rsidRPr="00981789" w:rsidRDefault="00EA035B" w:rsidP="00EA035B">
      <w:pPr>
        <w:rPr>
          <w:rStyle w:val="StyleBoldUnderline"/>
        </w:rPr>
      </w:pPr>
      <w:r w:rsidRPr="00981789">
        <w:rPr>
          <w:sz w:val="16"/>
          <w:szCs w:val="22"/>
        </w:rPr>
        <w:t xml:space="preserve"> “I believe </w:t>
      </w:r>
      <w:r w:rsidRPr="00981789">
        <w:rPr>
          <w:rStyle w:val="StyleBoldUnderline"/>
        </w:rPr>
        <w:t xml:space="preserve">it is not an exaggeration to say that </w:t>
      </w:r>
      <w:r w:rsidRPr="00981789">
        <w:rPr>
          <w:rStyle w:val="StyleBoldUnderline"/>
          <w:highlight w:val="cyan"/>
        </w:rPr>
        <w:t>in promulgating</w:t>
      </w:r>
      <w:r w:rsidRPr="00981789">
        <w:rPr>
          <w:rStyle w:val="StyleBoldUnderline"/>
        </w:rPr>
        <w:t xml:space="preserve"> the U.S. regulations for Section 1504 of </w:t>
      </w:r>
      <w:r w:rsidRPr="00981789">
        <w:rPr>
          <w:rStyle w:val="StyleBoldUnderline"/>
          <w:highlight w:val="cyan"/>
        </w:rPr>
        <w:t>Dodd-Frank</w:t>
      </w:r>
      <w:r w:rsidRPr="00981789">
        <w:rPr>
          <w:rStyle w:val="StyleBoldUnderline"/>
        </w:rPr>
        <w:t>, the Commission will be setting the rules for much of the world</w:t>
      </w:r>
      <w:r w:rsidRPr="00981789">
        <w:rPr>
          <w:rStyle w:val="StyleBoldUnderline"/>
          <w:highlight w:val="cyan"/>
        </w:rPr>
        <w:t>. I urge the Commission</w:t>
      </w:r>
      <w:r w:rsidRPr="00981789">
        <w:rPr>
          <w:sz w:val="16"/>
          <w:szCs w:val="22"/>
        </w:rPr>
        <w:t xml:space="preserve"> to fulfill its responsibility in the strongest and clearest manner possible </w:t>
      </w:r>
      <w:r w:rsidRPr="00981789">
        <w:rPr>
          <w:rStyle w:val="StyleBoldUnderline"/>
          <w:highlight w:val="cyan"/>
        </w:rPr>
        <w:t>to fulfill the</w:t>
      </w:r>
      <w:r w:rsidRPr="00981789">
        <w:rPr>
          <w:rStyle w:val="StyleBoldUnderline"/>
        </w:rPr>
        <w:t xml:space="preserve"> clear </w:t>
      </w:r>
      <w:r w:rsidRPr="00981789">
        <w:rPr>
          <w:rStyle w:val="StyleBoldUnderline"/>
          <w:highlight w:val="cyan"/>
        </w:rPr>
        <w:t>intent of</w:t>
      </w:r>
      <w:r w:rsidRPr="00981789">
        <w:rPr>
          <w:rStyle w:val="StyleBoldUnderline"/>
        </w:rPr>
        <w:t xml:space="preserve"> the U.S. </w:t>
      </w:r>
      <w:r w:rsidRPr="00981789">
        <w:rPr>
          <w:rStyle w:val="StyleBoldUnderline"/>
          <w:highlight w:val="cyan"/>
        </w:rPr>
        <w:t>Congress to make these important financial flows</w:t>
      </w:r>
      <w:r w:rsidRPr="00981789">
        <w:rPr>
          <w:rStyle w:val="StyleBoldUnderline"/>
        </w:rPr>
        <w:t xml:space="preserve"> between companies and governments fully </w:t>
      </w:r>
      <w:r w:rsidRPr="00981789">
        <w:rPr>
          <w:rStyle w:val="StyleBoldUnderline"/>
          <w:highlight w:val="cyan"/>
        </w:rPr>
        <w:t>transparent</w:t>
      </w:r>
      <w:r w:rsidRPr="00981789">
        <w:rPr>
          <w:rStyle w:val="StyleBoldUnderline"/>
        </w:rPr>
        <w:t xml:space="preserve"> to investors and the general public, country by country and project by project.”  </w:t>
      </w:r>
      <w:r w:rsidRPr="00981789">
        <w:rPr>
          <w:rStyle w:val="StyleBoldUnderline"/>
          <w:highlight w:val="cyan"/>
        </w:rPr>
        <w:t>The provision</w:t>
      </w:r>
      <w:r w:rsidRPr="00981789">
        <w:rPr>
          <w:rStyle w:val="StyleBoldUnderline"/>
        </w:rPr>
        <w:t xml:space="preserve"> in the Wall Street law </w:t>
      </w:r>
      <w:r w:rsidRPr="00981789">
        <w:rPr>
          <w:rStyle w:val="StyleBoldUnderline"/>
          <w:highlight w:val="cyan"/>
        </w:rPr>
        <w:t xml:space="preserve">is aimed at ending the “resource curse” in </w:t>
      </w:r>
      <w:r w:rsidRPr="00981789">
        <w:rPr>
          <w:rStyle w:val="StyleBoldUnderline"/>
        </w:rPr>
        <w:t xml:space="preserve">which some energy- and </w:t>
      </w:r>
      <w:r w:rsidRPr="00981789">
        <w:rPr>
          <w:rStyle w:val="Emphasis"/>
        </w:rPr>
        <w:t xml:space="preserve">mineral-rich nations in </w:t>
      </w:r>
      <w:r w:rsidRPr="00981789">
        <w:rPr>
          <w:rStyle w:val="Emphasis"/>
          <w:highlight w:val="cyan"/>
        </w:rPr>
        <w:t>Africa</w:t>
      </w:r>
      <w:r w:rsidRPr="00981789">
        <w:rPr>
          <w:sz w:val="16"/>
          <w:szCs w:val="22"/>
        </w:rPr>
        <w:t xml:space="preserve"> and elsewhere are </w:t>
      </w:r>
      <w:r w:rsidRPr="00981789">
        <w:rPr>
          <w:rStyle w:val="StyleBoldUnderline"/>
          <w:highlight w:val="cyan"/>
        </w:rPr>
        <w:t>plagued by high levels of corruption, conflict and poverty</w:t>
      </w:r>
      <w:r w:rsidRPr="00981789">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  In addition, Exxon and other companies are pushing the SEC to allow exemptions in cases where host countries or contracts don’t allow project-specific payment disclosures.  </w:t>
      </w:r>
      <w:r w:rsidRPr="00981789">
        <w:rPr>
          <w:rStyle w:val="StyleBoldUnderline"/>
          <w:highlight w:val="cyan"/>
        </w:rPr>
        <w:t>“[I]t is essential</w:t>
      </w:r>
      <w:r w:rsidRPr="00981789">
        <w:rPr>
          <w:rStyle w:val="StyleBoldUnderline"/>
        </w:rPr>
        <w:t xml:space="preserve"> for the Commission </w:t>
      </w:r>
      <w:r w:rsidRPr="00981789">
        <w:rPr>
          <w:rStyle w:val="StyleBoldUnderline"/>
          <w:highlight w:val="cyan"/>
        </w:rPr>
        <w:t>to provide an exemption for disclosure that is prohibited by foreign governments</w:t>
      </w:r>
      <w:r w:rsidRPr="00981789">
        <w:rPr>
          <w:rStyle w:val="StyleBoldUnderline"/>
        </w:rPr>
        <w:t xml:space="preserve"> or existing contracts in order to avoid irreparable harm to investors, efficiency, competition and capital formation</w:t>
      </w:r>
      <w:r w:rsidRPr="00981789">
        <w:rPr>
          <w:sz w:val="16"/>
          <w:szCs w:val="22"/>
        </w:rPr>
        <w:t xml:space="preserve">,” Exxon wrote in late January comments to the SEC.  But Soros is pushing back against the industry push for such exemptions. The SEC asked for input on the question when floating draft rules last year.  “[The Commission should not allow exemptions where the laws of the host country prohibit disclosure. It is precisely in these countries, which prevent transparency and disclosure of information, where the greatest investment risk lies. </w:t>
      </w:r>
      <w:r w:rsidRPr="00981789">
        <w:rPr>
          <w:rStyle w:val="StyleBoldUnderline"/>
        </w:rPr>
        <w:t xml:space="preserve">Such an exemption would create </w:t>
      </w:r>
      <w:r w:rsidRPr="00981789">
        <w:rPr>
          <w:rStyle w:val="StyleBoldUnderline"/>
          <w:highlight w:val="cyan"/>
        </w:rPr>
        <w:t>an incentive for countries to create such laws</w:t>
      </w:r>
      <w:r w:rsidRPr="00981789">
        <w:rPr>
          <w:rStyle w:val="StyleBoldUnderline"/>
        </w:rPr>
        <w:t>, thereby undermining the purpose and intent of the statute to provide information to investors and promote international transparency</w:t>
      </w:r>
      <w:r w:rsidRPr="00981789">
        <w:rPr>
          <w:sz w:val="16"/>
          <w:szCs w:val="22"/>
        </w:rPr>
        <w:t>,” Soros writes.</w:t>
      </w:r>
    </w:p>
    <w:p w:rsidR="00EA035B" w:rsidRPr="00981789" w:rsidRDefault="00EA035B" w:rsidP="00EA035B">
      <w:pPr>
        <w:rPr>
          <w:sz w:val="14"/>
        </w:rPr>
      </w:pPr>
    </w:p>
    <w:p w:rsidR="00EA035B" w:rsidRPr="00981789" w:rsidRDefault="00EA035B" w:rsidP="00EA035B">
      <w:pPr>
        <w:pStyle w:val="Heading4"/>
        <w:rPr>
          <w:rFonts w:ascii="Georgia" w:hAnsi="Georgia"/>
        </w:rPr>
      </w:pPr>
      <w:r w:rsidRPr="00981789">
        <w:rPr>
          <w:rFonts w:ascii="Georgia" w:hAnsi="Georgia"/>
        </w:rPr>
        <w:t xml:space="preserve">African instability goes nuclear. </w:t>
      </w:r>
    </w:p>
    <w:p w:rsidR="00EA035B" w:rsidRPr="00981789" w:rsidRDefault="00EA035B" w:rsidP="00EA035B">
      <w:pPr>
        <w:rPr>
          <w:rFonts w:cs="Arial"/>
          <w:sz w:val="16"/>
        </w:rPr>
      </w:pPr>
      <w:r w:rsidRPr="00981789">
        <w:rPr>
          <w:rStyle w:val="StyleStyleBold12pt"/>
        </w:rPr>
        <w:t>Deutsch, 02</w:t>
      </w:r>
      <w:r w:rsidRPr="00981789">
        <w:rPr>
          <w:rFonts w:cs="Arial"/>
          <w:b/>
        </w:rPr>
        <w:t xml:space="preserve"> </w:t>
      </w:r>
      <w:r w:rsidRPr="00981789">
        <w:t xml:space="preserve">(Jeffrey, Founder of the Rabid Tigers Project, Rabid Tiger Newsletter, Vol. II, No. 9, "The Nuclear Family Has Become Over-Extended," November 18, </w:t>
      </w:r>
      <w:hyperlink r:id="rId15" w:history="1">
        <w:r w:rsidRPr="00981789">
          <w:t>http://list.webengr.com/pipermail/picoipo/2002-November/000208.html</w:t>
        </w:r>
      </w:hyperlink>
      <w:r w:rsidRPr="00981789">
        <w:t>)</w:t>
      </w:r>
    </w:p>
    <w:p w:rsidR="00EA035B" w:rsidRPr="00981789" w:rsidRDefault="00EA035B" w:rsidP="00EA035B">
      <w:pPr>
        <w:rPr>
          <w:rFonts w:cs="Arial"/>
          <w:sz w:val="16"/>
        </w:rPr>
      </w:pPr>
      <w:r w:rsidRPr="00981789">
        <w:t>The Rabid Tiger Project believes that</w:t>
      </w:r>
      <w:r w:rsidRPr="00981789">
        <w:rPr>
          <w:rFonts w:cs="Arial"/>
          <w:sz w:val="16"/>
        </w:rPr>
        <w:t xml:space="preserve"> </w:t>
      </w:r>
      <w:r w:rsidRPr="00981789">
        <w:rPr>
          <w:rStyle w:val="Emphasis"/>
          <w:highlight w:val="cyan"/>
        </w:rPr>
        <w:t>a nuclear war is most likely to start in Africa</w:t>
      </w:r>
      <w:r w:rsidRPr="00981789">
        <w:rPr>
          <w:rStyle w:val="Emphasis"/>
        </w:rPr>
        <w:t>.</w:t>
      </w:r>
      <w:r w:rsidRPr="00981789">
        <w:rPr>
          <w:rStyle w:val="Heading4Char"/>
          <w:rFonts w:ascii="Georgia" w:hAnsi="Georgia" w:cs="Arial"/>
          <w:sz w:val="24"/>
          <w:bdr w:val="single" w:sz="4" w:space="0" w:color="auto"/>
        </w:rPr>
        <w:t xml:space="preserve"> </w:t>
      </w:r>
      <w:r w:rsidRPr="00981789">
        <w:rPr>
          <w:rStyle w:val="StyleBoldUnderline"/>
          <w:highlight w:val="cyan"/>
        </w:rPr>
        <w:t>Civil wars</w:t>
      </w:r>
      <w:r w:rsidRPr="00981789">
        <w:rPr>
          <w:rStyle w:val="StyleBoldUnderline"/>
        </w:rPr>
        <w:t xml:space="preserve"> </w:t>
      </w:r>
      <w:r w:rsidRPr="00981789">
        <w:t>in the Congo (the country formerly known as Zaire), Rwanda, Somalia and Sierra Leone</w:t>
      </w:r>
      <w:r w:rsidRPr="00981789">
        <w:rPr>
          <w:rStyle w:val="Heading5Char"/>
          <w:rFonts w:eastAsia="Calibri" w:cs="Arial"/>
          <w:sz w:val="16"/>
        </w:rPr>
        <w:t>,</w:t>
      </w:r>
      <w:r w:rsidRPr="00981789">
        <w:rPr>
          <w:rFonts w:cs="Arial"/>
          <w:sz w:val="16"/>
        </w:rPr>
        <w:t xml:space="preserve"> </w:t>
      </w:r>
      <w:r w:rsidRPr="00981789">
        <w:rPr>
          <w:rStyle w:val="StyleBoldUnderline"/>
          <w:highlight w:val="cyan"/>
        </w:rPr>
        <w:t>and domestic instability</w:t>
      </w:r>
      <w:r w:rsidRPr="00981789">
        <w:rPr>
          <w:rFonts w:cs="Arial"/>
          <w:sz w:val="16"/>
        </w:rPr>
        <w:t xml:space="preserve"> </w:t>
      </w:r>
      <w:r w:rsidRPr="00981789">
        <w:t>in Zimbabwe, Sudan and other countries, as well as occasional brushfire and other wars (thanks in part to "national" borders that cut across tribal ones</w:t>
      </w:r>
      <w:r w:rsidRPr="00981789">
        <w:rPr>
          <w:rStyle w:val="Heading5Char"/>
          <w:rFonts w:eastAsia="Calibri" w:cs="Arial"/>
          <w:sz w:val="16"/>
        </w:rPr>
        <w:t>)</w:t>
      </w:r>
      <w:r w:rsidRPr="00981789">
        <w:rPr>
          <w:rFonts w:cs="Arial"/>
          <w:sz w:val="16"/>
        </w:rPr>
        <w:t xml:space="preserve"> </w:t>
      </w:r>
      <w:r w:rsidRPr="00981789">
        <w:rPr>
          <w:rStyle w:val="StyleBoldUnderline"/>
          <w:highlight w:val="cyan"/>
        </w:rPr>
        <w:t>turn into a</w:t>
      </w:r>
      <w:r w:rsidRPr="00981789">
        <w:rPr>
          <w:rStyle w:val="StyleBoldUnderline"/>
        </w:rPr>
        <w:t xml:space="preserve"> </w:t>
      </w:r>
      <w:r w:rsidRPr="00981789">
        <w:t>really</w:t>
      </w:r>
      <w:r w:rsidRPr="00981789">
        <w:rPr>
          <w:rStyle w:val="Heading4Char"/>
          <w:rFonts w:ascii="Georgia" w:hAnsi="Georgia" w:cs="Arial"/>
          <w:sz w:val="24"/>
        </w:rPr>
        <w:t xml:space="preserve"> </w:t>
      </w:r>
      <w:r w:rsidRPr="00981789">
        <w:rPr>
          <w:rStyle w:val="StyleBoldUnderline"/>
          <w:highlight w:val="cyan"/>
        </w:rPr>
        <w:t>nasty stew</w:t>
      </w:r>
      <w:r w:rsidRPr="00981789">
        <w:rPr>
          <w:rStyle w:val="Heading5Char"/>
          <w:rFonts w:eastAsia="Calibri" w:cs="Arial"/>
          <w:sz w:val="16"/>
        </w:rPr>
        <w:t xml:space="preserve">. </w:t>
      </w:r>
      <w:r w:rsidRPr="00981789">
        <w:t>We've got all too many rabid tigers and potential rabid tigers, who are willing to push the button rather than risk being seen as wishy-washy in the face of a mortal threat and overthrown.</w:t>
      </w:r>
      <w:r w:rsidRPr="00981789">
        <w:rPr>
          <w:rFonts w:cs="Arial"/>
          <w:sz w:val="16"/>
        </w:rPr>
        <w:t xml:space="preserve"> </w:t>
      </w:r>
      <w:r w:rsidRPr="00981789">
        <w:rPr>
          <w:rStyle w:val="StyleBoldUnderline"/>
        </w:rPr>
        <w:t xml:space="preserve">Geopolitically speaking, </w:t>
      </w:r>
      <w:r w:rsidRPr="00981789">
        <w:rPr>
          <w:rStyle w:val="StyleBoldUnderline"/>
          <w:highlight w:val="cyan"/>
        </w:rPr>
        <w:t>Africa is open range</w:t>
      </w:r>
      <w:r w:rsidRPr="00981789">
        <w:rPr>
          <w:rStyle w:val="Heading4Char"/>
          <w:rFonts w:ascii="Georgia" w:hAnsi="Georgia" w:cs="Arial"/>
          <w:sz w:val="24"/>
        </w:rPr>
        <w:t>.</w:t>
      </w:r>
      <w:r w:rsidRPr="00981789">
        <w:rPr>
          <w:rFonts w:cs="Arial"/>
          <w:sz w:val="16"/>
        </w:rPr>
        <w:t xml:space="preserve"> </w:t>
      </w:r>
      <w:r w:rsidRPr="00981789">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981789">
        <w:rPr>
          <w:rStyle w:val="StyleBoldUnderline"/>
        </w:rPr>
        <w:t xml:space="preserve">. Thus, </w:t>
      </w:r>
      <w:r w:rsidRPr="00981789">
        <w:rPr>
          <w:rStyle w:val="StyleBoldUnderline"/>
          <w:highlight w:val="cyan"/>
        </w:rPr>
        <w:t>an African war can attract outside involvement</w:t>
      </w:r>
      <w:r w:rsidRPr="00981789">
        <w:rPr>
          <w:rStyle w:val="StyleBoldUnderline"/>
        </w:rPr>
        <w:t xml:space="preserve"> very </w:t>
      </w:r>
      <w:r w:rsidRPr="00981789">
        <w:rPr>
          <w:rStyle w:val="StyleBoldUnderline"/>
          <w:highlight w:val="cyan"/>
        </w:rPr>
        <w:t>quickly</w:t>
      </w:r>
      <w:r w:rsidRPr="00981789">
        <w:rPr>
          <w:rStyle w:val="StyleBoldUnderline"/>
        </w:rPr>
        <w:t>.</w:t>
      </w:r>
      <w:r w:rsidRPr="00981789">
        <w:t xml:space="preserve"> Of course, a proxy war alone may not induce the Great Powers to fight each other. Bu</w:t>
      </w:r>
      <w:r w:rsidRPr="00981789">
        <w:rPr>
          <w:rStyle w:val="Heading5Char"/>
          <w:rFonts w:eastAsia="Calibri" w:cs="Arial"/>
          <w:sz w:val="16"/>
        </w:rPr>
        <w:t>t</w:t>
      </w:r>
      <w:r w:rsidRPr="00981789">
        <w:rPr>
          <w:rFonts w:cs="Arial"/>
          <w:sz w:val="16"/>
        </w:rPr>
        <w:t xml:space="preserve"> </w:t>
      </w:r>
      <w:r w:rsidRPr="00981789">
        <w:rPr>
          <w:rStyle w:val="StyleBoldUnderline"/>
          <w:highlight w:val="cyan"/>
        </w:rPr>
        <w:t xml:space="preserve">an African nuclear strike can ignite a </w:t>
      </w:r>
      <w:r w:rsidRPr="00981789">
        <w:rPr>
          <w:rStyle w:val="Emphasis"/>
          <w:highlight w:val="cyan"/>
        </w:rPr>
        <w:t>much broader conflagration</w:t>
      </w:r>
      <w:r w:rsidRPr="00981789">
        <w:rPr>
          <w:rStyle w:val="Emphasis"/>
        </w:rPr>
        <w:t xml:space="preserve">, </w:t>
      </w:r>
      <w:r w:rsidRPr="00981789">
        <w:rPr>
          <w:rStyle w:val="StyleBoldUnderline"/>
        </w:rPr>
        <w:t>if the other powers are interested in a fight.</w:t>
      </w:r>
      <w:r w:rsidRPr="00981789">
        <w:rPr>
          <w:rFonts w:cs="Arial"/>
          <w:sz w:val="16"/>
        </w:rPr>
        <w:t xml:space="preserve"> </w:t>
      </w:r>
      <w:r w:rsidRPr="00981789">
        <w:rPr>
          <w:rStyle w:val="Heading5Char"/>
          <w:rFonts w:eastAsia="Calibri" w:cs="Arial"/>
          <w:sz w:val="16"/>
        </w:rPr>
        <w:t>Certainly,</w:t>
      </w:r>
      <w:r w:rsidRPr="00981789">
        <w:rPr>
          <w:rFonts w:cs="Arial"/>
          <w:sz w:val="16"/>
        </w:rPr>
        <w:t xml:space="preserve"> </w:t>
      </w:r>
      <w:r w:rsidRPr="00981789">
        <w:rPr>
          <w:rStyle w:val="StyleBoldUnderline"/>
          <w:highlight w:val="cyan"/>
        </w:rPr>
        <w:t>such a strike would</w:t>
      </w:r>
      <w:r w:rsidRPr="00981789">
        <w:rPr>
          <w:rFonts w:cs="Arial"/>
          <w:sz w:val="16"/>
        </w:rPr>
        <w:t xml:space="preserve"> </w:t>
      </w:r>
      <w:r w:rsidRPr="00981789">
        <w:t>in the first place</w:t>
      </w:r>
      <w:r w:rsidRPr="00981789">
        <w:rPr>
          <w:rFonts w:cs="Arial"/>
          <w:sz w:val="16"/>
        </w:rPr>
        <w:t xml:space="preserve"> </w:t>
      </w:r>
      <w:r w:rsidRPr="00981789">
        <w:rPr>
          <w:rStyle w:val="StyleBoldUnderline"/>
          <w:highlight w:val="cyan"/>
        </w:rPr>
        <w:t>have been facilitated by outside help</w:t>
      </w:r>
      <w:r w:rsidRPr="00981789">
        <w:rPr>
          <w:rStyle w:val="StyleBoldUnderline"/>
        </w:rPr>
        <w:t xml:space="preserve"> </w:t>
      </w:r>
      <w:r w:rsidRPr="00981789">
        <w:rPr>
          <w:rStyle w:val="Heading5Char"/>
          <w:rFonts w:eastAsia="Calibri" w:cs="Arial"/>
          <w:sz w:val="16"/>
        </w:rPr>
        <w:t xml:space="preserve">- </w:t>
      </w:r>
      <w:r w:rsidRPr="00981789">
        <w:t>financial, scientific, engineering, etc</w:t>
      </w:r>
      <w:r w:rsidRPr="00981789">
        <w:rPr>
          <w:rStyle w:val="Heading5Char"/>
          <w:rFonts w:eastAsia="Calibri" w:cs="Arial"/>
          <w:sz w:val="16"/>
        </w:rPr>
        <w:t>.</w:t>
      </w:r>
      <w:r w:rsidRPr="00981789">
        <w:rPr>
          <w:rFonts w:cs="Arial"/>
          <w:sz w:val="16"/>
        </w:rPr>
        <w:t xml:space="preserve"> </w:t>
      </w:r>
      <w:r w:rsidRPr="00981789">
        <w:rPr>
          <w:rStyle w:val="StyleBoldUnderline"/>
          <w:highlight w:val="cyan"/>
        </w:rPr>
        <w:t>Africa is an ocean of troubled waters,</w:t>
      </w:r>
      <w:r w:rsidRPr="00981789">
        <w:rPr>
          <w:rStyle w:val="Heading4Char"/>
          <w:rFonts w:ascii="Georgia" w:hAnsi="Georgia" w:cs="Arial"/>
          <w:sz w:val="24"/>
        </w:rPr>
        <w:t xml:space="preserve"> </w:t>
      </w:r>
      <w:r w:rsidRPr="00981789">
        <w:t>and</w:t>
      </w:r>
      <w:r w:rsidRPr="00981789">
        <w:rPr>
          <w:rStyle w:val="Heading4Char"/>
          <w:rFonts w:ascii="Georgia" w:hAnsi="Georgia" w:cs="Arial"/>
          <w:sz w:val="24"/>
        </w:rPr>
        <w:t xml:space="preserve"> </w:t>
      </w:r>
      <w:r w:rsidRPr="00981789">
        <w:rPr>
          <w:rStyle w:val="StyleBoldUnderline"/>
          <w:highlight w:val="cyan"/>
        </w:rPr>
        <w:t>some people love to go fishing.</w:t>
      </w:r>
      <w:r w:rsidRPr="00981789">
        <w:rPr>
          <w:rFonts w:cs="Arial"/>
          <w:sz w:val="16"/>
        </w:rPr>
        <w:t xml:space="preserve"> </w:t>
      </w:r>
    </w:p>
    <w:p w:rsidR="00EA035B" w:rsidRPr="00981789" w:rsidRDefault="00EA035B" w:rsidP="00EA035B">
      <w:pPr>
        <w:rPr>
          <w:rFonts w:eastAsia="Times New Roman"/>
          <w:sz w:val="16"/>
        </w:rPr>
      </w:pPr>
    </w:p>
    <w:p w:rsidR="00EA035B" w:rsidRPr="00981789" w:rsidRDefault="00EA035B" w:rsidP="00EA035B"/>
    <w:p w:rsidR="00EA035B" w:rsidRPr="00981789" w:rsidRDefault="00EA035B" w:rsidP="00EA035B">
      <w:pPr>
        <w:pStyle w:val="Heading3"/>
      </w:pPr>
      <w:r w:rsidRPr="00981789">
        <w:t>1AC – Hegemony</w:t>
      </w:r>
    </w:p>
    <w:p w:rsidR="00EA035B" w:rsidRPr="00981789" w:rsidRDefault="00EA035B" w:rsidP="00EA035B">
      <w:pPr>
        <w:pStyle w:val="Heading4"/>
        <w:rPr>
          <w:rFonts w:ascii="Georgia" w:hAnsi="Georgia"/>
        </w:rPr>
      </w:pPr>
      <w:r w:rsidRPr="00981789">
        <w:rPr>
          <w:rFonts w:ascii="Georgia" w:hAnsi="Georgia"/>
        </w:rPr>
        <w:t>Hegemony is sustainable – but the US must walk carefully – policy choices that endorse multilateral leadership are key</w:t>
      </w:r>
    </w:p>
    <w:p w:rsidR="00EA035B" w:rsidRPr="00981789" w:rsidRDefault="00EA035B" w:rsidP="00EA035B">
      <w:r w:rsidRPr="00981789">
        <w:rPr>
          <w:rStyle w:val="StyleStyleBold12pt"/>
        </w:rPr>
        <w:t xml:space="preserve">Beckley </w:t>
      </w:r>
      <w:r w:rsidRPr="00981789">
        <w:t>20</w:t>
      </w:r>
      <w:r w:rsidRPr="00981789">
        <w:rPr>
          <w:rStyle w:val="StyleStyleBold12pt"/>
        </w:rPr>
        <w:t>12</w:t>
      </w:r>
      <w:r w:rsidRPr="00981789">
        <w:t xml:space="preserve">, Michael Beckley, PHD Columbia, assistant professor of political science at Tufts University specializing in U.S. and Chinese foreign policy, 2012, “The Unipolar Era: Why American Power Persists and China’s Rise Is Limited”, PDF, </w:t>
      </w:r>
      <w:hyperlink r:id="rId16" w:history="1">
        <w:r w:rsidRPr="00981789">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rsidR="00EA035B" w:rsidRPr="00981789" w:rsidRDefault="00EA035B" w:rsidP="00EA035B">
      <w:r w:rsidRPr="00981789">
        <w:rPr>
          <w:rStyle w:val="StyleBoldUnderline"/>
        </w:rPr>
        <w:t xml:space="preserve">The growing </w:t>
      </w:r>
      <w:r w:rsidRPr="00981789">
        <w:rPr>
          <w:rStyle w:val="StyleBoldUnderline"/>
          <w:highlight w:val="cyan"/>
        </w:rPr>
        <w:t>consensus in</w:t>
      </w:r>
      <w:r w:rsidRPr="00981789">
        <w:rPr>
          <w:rStyle w:val="StyleBoldUnderline"/>
        </w:rPr>
        <w:t xml:space="preserve"> U.S. </w:t>
      </w:r>
      <w:r w:rsidRPr="00981789">
        <w:rPr>
          <w:rStyle w:val="StyleBoldUnderline"/>
          <w:highlight w:val="cyan"/>
        </w:rPr>
        <w:t>academic</w:t>
      </w:r>
      <w:r w:rsidRPr="00981789">
        <w:rPr>
          <w:rStyle w:val="StyleBoldUnderline"/>
        </w:rPr>
        <w:t xml:space="preserve"> and policymaking </w:t>
      </w:r>
      <w:r w:rsidRPr="00981789">
        <w:rPr>
          <w:rStyle w:val="StyleBoldUnderline"/>
          <w:highlight w:val="cyan"/>
        </w:rPr>
        <w:t>circles is that unipolarity</w:t>
      </w:r>
      <w:r w:rsidRPr="00981789">
        <w:rPr>
          <w:rStyle w:val="StyleBoldUnderline"/>
        </w:rPr>
        <w:t xml:space="preserve"> is a temporary aberration that </w:t>
      </w:r>
      <w:r w:rsidRPr="00981789">
        <w:rPr>
          <w:rStyle w:val="StyleBoldUnderline"/>
          <w:highlight w:val="cyan"/>
        </w:rPr>
        <w:t>soon will be swept away</w:t>
      </w:r>
      <w:r w:rsidRPr="00981789">
        <w:t xml:space="preserve">. The most recent National Intelligence Council report, for example, claims that “the international system...will be almost unrecognizable by 2025 owing to the rise of emerging powers” and “will be a global multipolar one.”6 Among academics, “it </w:t>
      </w:r>
      <w:r w:rsidRPr="00981789">
        <w:rPr>
          <w:rStyle w:val="StyleBoldUnderline"/>
        </w:rPr>
        <w:t>is widely perceived that the international political system is in flux and that the post-­</w:t>
      </w:r>
      <w:r w:rsidRPr="00981789">
        <w:rPr>
          <w:rStyle w:val="StyleBoldUnderline"/>
          <w:rFonts w:ascii="Myriad Pro" w:hAnsi="Myriad Pro" w:cs="Myriad Pro"/>
        </w:rPr>
        <w:t>‐</w:t>
      </w:r>
      <w:r w:rsidRPr="00981789">
        <w:rPr>
          <w:rStyle w:val="StyleBoldUnderline"/>
        </w:rPr>
        <w:t xml:space="preserve"> Cold War era of American preeminence is winding down.”</w:t>
      </w:r>
      <w:r w:rsidRPr="00981789">
        <w:t>7 Book stores are filled with titles such as The Post-­</w:t>
      </w:r>
      <w:r w:rsidRPr="00981789">
        <w:rPr>
          <w:rFonts w:ascii="Myriad Pro" w:eastAsia="MingLiU-ExtB" w:hAnsi="Myriad Pro" w:cs="Myriad Pro"/>
        </w:rPr>
        <w:t>‐</w:t>
      </w:r>
      <w:r w:rsidRPr="00981789">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981789">
        <w:rPr>
          <w:rStyle w:val="StyleBoldUnderline"/>
          <w:highlight w:val="cyan"/>
        </w:rPr>
        <w:t>declinist beliefs are exaggerated</w:t>
      </w:r>
      <w:r w:rsidRPr="00981789">
        <w:rPr>
          <w:rStyle w:val="StyleBoldUnderline"/>
        </w:rPr>
        <w:t xml:space="preserve"> and that the alternative perspective more accurately captures the dynamics of the current unipolar era. First, I show that </w:t>
      </w:r>
      <w:r w:rsidRPr="00981789">
        <w:rPr>
          <w:rStyle w:val="StyleBoldUnderline"/>
          <w:highlight w:val="cyan"/>
        </w:rPr>
        <w:t>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is not in decline. Across most indicators of</w:t>
      </w:r>
      <w:r w:rsidRPr="00981789">
        <w:rPr>
          <w:rStyle w:val="StyleBoldUnderline"/>
        </w:rPr>
        <w:t xml:space="preserve"> national </w:t>
      </w:r>
      <w:r w:rsidRPr="00981789">
        <w:rPr>
          <w:rStyle w:val="StyleBoldUnderline"/>
          <w:highlight w:val="cyan"/>
        </w:rPr>
        <w:t>power,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has maintained, and</w:t>
      </w:r>
      <w:r w:rsidRPr="00981789">
        <w:rPr>
          <w:rStyle w:val="StyleBoldUnderline"/>
        </w:rPr>
        <w:t xml:space="preserve"> in some areas </w:t>
      </w:r>
      <w:r w:rsidRPr="00981789">
        <w:rPr>
          <w:rStyle w:val="StyleBoldUnderline"/>
          <w:highlight w:val="cyan"/>
        </w:rPr>
        <w:t xml:space="preserve">increased, </w:t>
      </w:r>
      <w:r w:rsidRPr="00981789">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981789">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981789">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981789">
        <w:rPr>
          <w:rStyle w:val="StyleBoldUnderline"/>
          <w:highlight w:val="cyan"/>
        </w:rPr>
        <w:t>Because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is already wealthy and innovative, it sucks up capital, technology,</w:t>
      </w:r>
      <w:r w:rsidRPr="00981789">
        <w:rPr>
          <w:rStyle w:val="StyleBoldUnderline"/>
        </w:rPr>
        <w:t xml:space="preserve"> and people </w:t>
      </w:r>
      <w:r w:rsidRPr="00981789">
        <w:rPr>
          <w:rStyle w:val="StyleBoldUnderline"/>
          <w:highlight w:val="cyan"/>
        </w:rPr>
        <w:t>from the rest of the world.</w:t>
      </w:r>
      <w:r w:rsidRPr="00981789">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981789">
        <w:rPr>
          <w:rStyle w:val="StyleBoldUnderline"/>
          <w:highlight w:val="cyan"/>
        </w:rPr>
        <w:t>But</w:t>
      </w:r>
      <w:r w:rsidRPr="00981789">
        <w:rPr>
          <w:rStyle w:val="StyleBoldUnderline"/>
        </w:rPr>
        <w:t xml:space="preserve"> the two </w:t>
      </w:r>
      <w:r w:rsidRPr="00981789">
        <w:rPr>
          <w:rStyle w:val="StyleBoldUnderline"/>
          <w:highlight w:val="cyan"/>
        </w:rPr>
        <w:t>chief features</w:t>
      </w:r>
      <w:r w:rsidRPr="00981789">
        <w:rPr>
          <w:rStyle w:val="StyleBoldUnderline"/>
        </w:rPr>
        <w:t xml:space="preserve"> of </w:t>
      </w:r>
      <w:r w:rsidRPr="00981789">
        <w:rPr>
          <w:rStyle w:val="StyleBoldUnderline"/>
          <w:highlight w:val="cyan"/>
        </w:rPr>
        <w:t>the</w:t>
      </w:r>
      <w:r w:rsidRPr="00981789">
        <w:rPr>
          <w:rStyle w:val="StyleBoldUnderline"/>
        </w:rPr>
        <w:t xml:space="preserve"> current </w:t>
      </w:r>
      <w:r w:rsidRPr="00981789">
        <w:rPr>
          <w:rStyle w:val="StyleBoldUnderline"/>
          <w:highlight w:val="cyan"/>
        </w:rPr>
        <w:t>international system</w:t>
      </w:r>
      <w:r w:rsidRPr="00981789">
        <w:rPr>
          <w:rStyle w:val="StyleBoldUnderline"/>
        </w:rPr>
        <w:t xml:space="preserve"> – American </w:t>
      </w:r>
      <w:r w:rsidRPr="00981789">
        <w:rPr>
          <w:rStyle w:val="StyleBoldUnderline"/>
          <w:highlight w:val="cyan"/>
        </w:rPr>
        <w:t>hegemony and globalization – both reinforce unipolarity</w:t>
      </w:r>
      <w:r w:rsidRPr="00981789">
        <w:rPr>
          <w:rStyle w:val="StyleBoldUnderline"/>
        </w:rPr>
        <w:t>. For scholars, this conclusion implies that the study of unipolarity should become a major research agenda, at least on par with the study of power transitions and hegemonic declin</w:t>
      </w:r>
      <w:r w:rsidRPr="00981789">
        <w:t xml:space="preserve">e. For policymakers, the results of this study suggest that the United States should not retrench from the world, but rather continue to integrate with the world economy and sustain a significant diplomatic and military presence abroad. </w:t>
      </w:r>
    </w:p>
    <w:p w:rsidR="00EA035B" w:rsidRPr="00981789" w:rsidRDefault="00EA035B" w:rsidP="00EA035B">
      <w:pPr>
        <w:pStyle w:val="Heading4"/>
        <w:rPr>
          <w:rFonts w:ascii="Georgia" w:hAnsi="Georgia"/>
        </w:rPr>
      </w:pPr>
      <w:r w:rsidRPr="00981789">
        <w:rPr>
          <w:rFonts w:ascii="Georgia" w:hAnsi="Georgia"/>
        </w:rPr>
        <w:t>The plan solves 2 internal links</w:t>
      </w:r>
    </w:p>
    <w:p w:rsidR="00EA035B" w:rsidRPr="00981789" w:rsidRDefault="00EA035B" w:rsidP="00EA035B">
      <w:pPr>
        <w:pStyle w:val="Heading4"/>
        <w:rPr>
          <w:rFonts w:ascii="Georgia" w:hAnsi="Georgia"/>
        </w:rPr>
      </w:pPr>
      <w:r w:rsidRPr="00981789">
        <w:rPr>
          <w:rFonts w:ascii="Georgia" w:hAnsi="Georgia"/>
        </w:rPr>
        <w:t xml:space="preserve">1) A strong US-Mexican relationship </w:t>
      </w:r>
    </w:p>
    <w:p w:rsidR="00EA035B" w:rsidRPr="00981789" w:rsidRDefault="00EA035B" w:rsidP="00EA035B">
      <w:pPr>
        <w:rPr>
          <w:sz w:val="20"/>
        </w:rPr>
      </w:pPr>
      <w:r w:rsidRPr="00981789">
        <w:rPr>
          <w:rStyle w:val="StyleStyleBold12pt"/>
        </w:rPr>
        <w:t xml:space="preserve">Pastor </w:t>
      </w:r>
      <w:r w:rsidRPr="00981789">
        <w:t>20</w:t>
      </w:r>
      <w:r w:rsidRPr="00981789">
        <w:rPr>
          <w:rStyle w:val="StyleStyleBold12pt"/>
        </w:rPr>
        <w:t xml:space="preserve">12 </w:t>
      </w:r>
      <w:r w:rsidRPr="00981789">
        <w:rPr>
          <w:sz w:val="20"/>
        </w:rP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981789">
        <w:rPr>
          <w:sz w:val="20"/>
          <w:u w:val="single"/>
        </w:rPr>
        <w:t>The American Interest</w:t>
      </w:r>
      <w:r w:rsidRPr="00981789">
        <w:rPr>
          <w:sz w:val="20"/>
        </w:rPr>
        <w:t xml:space="preserve"> http://www.the-american-interest.com/article.cfm?piece=1269</w:t>
      </w:r>
    </w:p>
    <w:p w:rsidR="00EA035B" w:rsidRPr="00981789" w:rsidRDefault="00EA035B" w:rsidP="00EA035B">
      <w:r w:rsidRPr="00981789">
        <w:rPr>
          <w:rStyle w:val="StyleBoldUnderline"/>
        </w:rPr>
        <w:t xml:space="preserve">Most Americans think that the largest markets for U.S. exports are China and Japan, and that may explain the Obama Administration’s Asian initiative. But the truth is that Canada and </w:t>
      </w:r>
      <w:r w:rsidRPr="00981789">
        <w:rPr>
          <w:rStyle w:val="StyleBoldUnderline"/>
          <w:highlight w:val="cyan"/>
        </w:rPr>
        <w:t xml:space="preserve">Mexico </w:t>
      </w:r>
      <w:r w:rsidRPr="00981789">
        <w:rPr>
          <w:rStyle w:val="StyleBoldUnderline"/>
        </w:rPr>
        <w:t xml:space="preserve">are </w:t>
      </w:r>
      <w:r w:rsidRPr="00981789">
        <w:rPr>
          <w:rStyle w:val="StyleBoldUnderline"/>
          <w:highlight w:val="cyan"/>
        </w:rPr>
        <w:t xml:space="preserve">the top </w:t>
      </w:r>
      <w:r w:rsidRPr="00981789">
        <w:rPr>
          <w:rStyle w:val="StyleBoldUnderline"/>
        </w:rPr>
        <w:t xml:space="preserve">two </w:t>
      </w:r>
      <w:r w:rsidRPr="00981789">
        <w:rPr>
          <w:rStyle w:val="StyleBoldUnderline"/>
          <w:highlight w:val="cyan"/>
        </w:rPr>
        <w:t>market</w:t>
      </w:r>
      <w:r w:rsidRPr="00981789">
        <w:rPr>
          <w:rStyle w:val="StyleBoldUnderline"/>
        </w:rPr>
        <w:t>s</w:t>
      </w:r>
      <w:r w:rsidRPr="00981789">
        <w:rPr>
          <w:rStyle w:val="StyleBoldUnderline"/>
          <w:highlight w:val="cyan"/>
        </w:rPr>
        <w:t xml:space="preserve"> for U.S. exports</w:t>
      </w:r>
      <w:r w:rsidRPr="00981789">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981789">
        <w:rPr>
          <w:rStyle w:val="StyleBoldUnderline"/>
          <w:sz w:val="20"/>
        </w:rPr>
        <w:t xml:space="preserve">, </w:t>
      </w:r>
      <w:r w:rsidRPr="00981789">
        <w:rPr>
          <w:rStyle w:val="StyleBoldUnderline"/>
          <w:highlight w:val="cyan"/>
        </w:rPr>
        <w:t>no</w:t>
      </w:r>
      <w:r w:rsidRPr="00981789">
        <w:rPr>
          <w:rStyle w:val="StyleBoldUnderline"/>
          <w:sz w:val="20"/>
        </w:rPr>
        <w:t xml:space="preserve"> </w:t>
      </w:r>
      <w:r w:rsidRPr="00981789">
        <w:rPr>
          <w:rStyle w:val="StyleBoldUnderline"/>
          <w:highlight w:val="cyan"/>
        </w:rPr>
        <w:t>two</w:t>
      </w:r>
      <w:r w:rsidRPr="00981789">
        <w:rPr>
          <w:rStyle w:val="StyleBoldUnderline"/>
        </w:rPr>
        <w:t xml:space="preserve"> </w:t>
      </w:r>
      <w:r w:rsidRPr="00981789">
        <w:rPr>
          <w:rStyle w:val="StyleBoldUnderline"/>
          <w:highlight w:val="cyan"/>
        </w:rPr>
        <w:t xml:space="preserve">nations are more important for the U.S. economy than our </w:t>
      </w:r>
      <w:r w:rsidRPr="00981789">
        <w:rPr>
          <w:rStyle w:val="StyleBoldUnderline"/>
        </w:rPr>
        <w:t xml:space="preserve">two </w:t>
      </w:r>
      <w:r w:rsidRPr="00981789">
        <w:rPr>
          <w:rStyle w:val="StyleBoldUnderline"/>
          <w:highlight w:val="cyan"/>
        </w:rPr>
        <w:t>closest neighbors.</w:t>
      </w:r>
      <w:r w:rsidRPr="00981789">
        <w:rPr>
          <w:rStyle w:val="StyleBoldUnderline"/>
        </w:rPr>
        <w:t xml:space="preserve"> From the perspective of U.S. national security, too, recall for a moment that Mexico and Canada made an historic gamble in signing NAFTA. </w:t>
      </w:r>
      <w:r w:rsidRPr="00981789">
        <w:rPr>
          <w:rStyle w:val="StyleBoldUnderline"/>
          <w:highlight w:val="cyan"/>
        </w:rPr>
        <w:t>Already dependent on the behemoth next door</w:t>
      </w:r>
      <w:r w:rsidRPr="00981789">
        <w:rPr>
          <w:rStyle w:val="StyleBoldUnderline"/>
        </w:rPr>
        <w:t xml:space="preserve"> and wary of the imbalance of power, </w:t>
      </w:r>
      <w:r w:rsidRPr="00981789">
        <w:rPr>
          <w:rStyle w:val="StyleBoldUnderline"/>
          <w:highlight w:val="cyan"/>
        </w:rPr>
        <w:t>both countries</w:t>
      </w:r>
      <w:r w:rsidRPr="00981789">
        <w:rPr>
          <w:rStyle w:val="StyleBoldUnderline"/>
        </w:rPr>
        <w:t xml:space="preserve"> feared that NAFTA could make them more vulnerable. Still, they </w:t>
      </w:r>
      <w:r w:rsidRPr="00981789">
        <w:rPr>
          <w:rStyle w:val="StyleBoldUnderline"/>
          <w:highlight w:val="cyan"/>
        </w:rPr>
        <w:t>hoped that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would</w:t>
      </w:r>
      <w:r w:rsidRPr="00981789">
        <w:rPr>
          <w:rStyle w:val="StyleBoldUnderline"/>
        </w:rPr>
        <w:t xml:space="preserve"> be obligated to </w:t>
      </w:r>
      <w:r w:rsidRPr="00981789">
        <w:rPr>
          <w:rStyle w:val="Emphasis"/>
          <w:highlight w:val="cyan"/>
        </w:rPr>
        <w:t>treat them on an equal and reciprocal basis</w:t>
      </w:r>
      <w:r w:rsidRPr="00981789">
        <w:rPr>
          <w:rStyle w:val="StyleBoldUnderline"/>
        </w:rPr>
        <w:t xml:space="preserve"> and that they would prosper from the agreement. Canadians and Mexicans have begun to question whether they made the right choice</w:t>
      </w:r>
      <w:r w:rsidRPr="00981789">
        <w:rPr>
          <w:rStyle w:val="StyleBoldUnderline"/>
          <w:sz w:val="20"/>
        </w:rPr>
        <w:t xml:space="preserve">. </w:t>
      </w:r>
      <w:r w:rsidRPr="00981789">
        <w:t xml:space="preserve">There are, of course, a wealth of ways to measure the direct and indirect impact of NAFTA, but political attention, not without justification, tends to focus on violations of the agreement. </w:t>
      </w:r>
      <w:r w:rsidRPr="00981789">
        <w:rPr>
          <w:rStyle w:val="StyleBoldUnderline"/>
        </w:rPr>
        <w:t>The U.S. government violated NAFTA by denying Mexican trucks the right to enter the United States for 16 years</w:t>
      </w:r>
      <w:r w:rsidRPr="00981789">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981789">
        <w:rPr>
          <w:rStyle w:val="StyleBoldUnderline"/>
        </w:rPr>
        <w:t>the United States decided to build a huge wall to keep out Mexicans</w:t>
      </w:r>
      <w:r w:rsidRPr="00981789">
        <w:t>, and after a three-year process of reviewing the environmental impact of the Keystone XL pipeline from western Canada to the Gulf of Mexico, this past December 2011 President Obama decided to postpone the decision for another year</w:t>
      </w:r>
      <w:r w:rsidRPr="00981789">
        <w:rPr>
          <w:rStyle w:val="StyleBoldUnderline"/>
          <w:sz w:val="20"/>
        </w:rPr>
        <w:t xml:space="preserve">. </w:t>
      </w:r>
      <w:r w:rsidRPr="00981789">
        <w:rPr>
          <w:rStyle w:val="StyleBoldUnderline"/>
        </w:rPr>
        <w:t xml:space="preserve">This is the sort of </w:t>
      </w:r>
      <w:r w:rsidRPr="00981789">
        <w:rPr>
          <w:rStyle w:val="StyleBoldUnderline"/>
          <w:highlight w:val="cyan"/>
        </w:rPr>
        <w:t>treatment likely to drive</w:t>
      </w:r>
      <w:r w:rsidRPr="00981789">
        <w:rPr>
          <w:rStyle w:val="StyleBoldUnderline"/>
        </w:rPr>
        <w:t xml:space="preserve"> both Canada and </w:t>
      </w:r>
      <w:r w:rsidRPr="00981789">
        <w:rPr>
          <w:rStyle w:val="StyleBoldUnderline"/>
          <w:highlight w:val="cyan"/>
        </w:rPr>
        <w:t>Mexico to conclude that depending on the U</w:t>
      </w:r>
      <w:r w:rsidRPr="00981789">
        <w:rPr>
          <w:rStyle w:val="StyleBoldUnderline"/>
        </w:rPr>
        <w:t>nited</w:t>
      </w:r>
      <w:r w:rsidRPr="00981789">
        <w:rPr>
          <w:rStyle w:val="StyleBoldUnderline"/>
          <w:highlight w:val="cyan"/>
        </w:rPr>
        <w:t xml:space="preserve"> S</w:t>
      </w:r>
      <w:r w:rsidRPr="00981789">
        <w:rPr>
          <w:rStyle w:val="StyleBoldUnderline"/>
        </w:rPr>
        <w:t>tates</w:t>
      </w:r>
      <w:r w:rsidRPr="00981789">
        <w:rPr>
          <w:rStyle w:val="StyleBoldUnderline"/>
          <w:highlight w:val="cyan"/>
        </w:rPr>
        <w:t xml:space="preserve"> was </w:t>
      </w:r>
      <w:r w:rsidRPr="00981789">
        <w:rPr>
          <w:rStyle w:val="StyleBoldUnderline"/>
        </w:rPr>
        <w:t xml:space="preserve">the </w:t>
      </w:r>
      <w:r w:rsidRPr="00981789">
        <w:rPr>
          <w:rStyle w:val="StyleBoldUnderline"/>
          <w:highlight w:val="cyan"/>
        </w:rPr>
        <w:t xml:space="preserve">wrong </w:t>
      </w:r>
      <w:r w:rsidRPr="00981789">
        <w:rPr>
          <w:rStyle w:val="StyleBoldUnderline"/>
        </w:rPr>
        <w:t xml:space="preserve">decision. Imagine for a moment </w:t>
      </w:r>
      <w:r w:rsidRPr="00981789">
        <w:rPr>
          <w:rStyle w:val="StyleBoldUnderline"/>
          <w:highlight w:val="cyan"/>
        </w:rPr>
        <w:t>what might happen</w:t>
      </w:r>
      <w:r w:rsidRPr="00981789">
        <w:rPr>
          <w:rStyle w:val="StyleBoldUnderline"/>
        </w:rPr>
        <w:t xml:space="preserve"> if Canada and Mexico came to such a conclusion.</w:t>
      </w:r>
      <w:r w:rsidRPr="00981789">
        <w:t xml:space="preserve"> Canada might divert its energy exports to China, especially if China guaranteed a long-term relationship at a good price</w:t>
      </w:r>
      <w:r w:rsidRPr="00981789">
        <w:rPr>
          <w:rStyle w:val="StyleBoldUnderline"/>
          <w:sz w:val="20"/>
        </w:rPr>
        <w:t xml:space="preserve">. </w:t>
      </w:r>
      <w:r w:rsidRPr="00981789">
        <w:rPr>
          <w:rStyle w:val="StyleBoldUnderline"/>
          <w:highlight w:val="cyan"/>
        </w:rPr>
        <w:t xml:space="preserve">Mexico would diversify with South America and China and might be less inclined to keep America’s rivals, </w:t>
      </w:r>
      <w:r w:rsidRPr="00981789">
        <w:rPr>
          <w:rStyle w:val="StyleBoldUnderline"/>
        </w:rPr>
        <w:t xml:space="preserve">like Iran, </w:t>
      </w:r>
      <w:r w:rsidRPr="00981789">
        <w:rPr>
          <w:rStyle w:val="StyleBoldUnderline"/>
          <w:highlight w:val="cyan"/>
        </w:rPr>
        <w:t>at arm’s length</w:t>
      </w:r>
      <w:r w:rsidRPr="00981789">
        <w:rPr>
          <w:rStyle w:val="StyleBoldUnderline"/>
        </w:rPr>
        <w:t xml:space="preserve">. Is there anyone who thinks these developments would not set off national security alarms? A very old truth would quickly reassert itself: </w:t>
      </w:r>
      <w:r w:rsidRPr="00981789">
        <w:rPr>
          <w:rStyle w:val="StyleBoldUnderline"/>
          <w:highlight w:val="cyan"/>
        </w:rPr>
        <w:t>The U</w:t>
      </w:r>
      <w:r w:rsidRPr="00981789">
        <w:rPr>
          <w:rStyle w:val="StyleBoldUnderline"/>
        </w:rPr>
        <w:t>nited</w:t>
      </w:r>
      <w:r w:rsidRPr="00981789">
        <w:rPr>
          <w:rStyle w:val="StyleBoldUnderline"/>
          <w:highlight w:val="cyan"/>
        </w:rPr>
        <w:t xml:space="preserve"> S</w:t>
      </w:r>
      <w:r w:rsidRPr="00981789">
        <w:rPr>
          <w:rStyle w:val="StyleBoldUnderline"/>
        </w:rPr>
        <w:t>tates</w:t>
      </w:r>
      <w:r w:rsidRPr="00981789">
        <w:rPr>
          <w:rStyle w:val="StyleBoldUnderline"/>
          <w:highlight w:val="cyan"/>
        </w:rPr>
        <w:t xml:space="preserve"> can project </w:t>
      </w:r>
      <w:r w:rsidRPr="00981789">
        <w:rPr>
          <w:rStyle w:val="StyleBoldUnderline"/>
        </w:rPr>
        <w:t xml:space="preserve">its </w:t>
      </w:r>
      <w:r w:rsidRPr="00981789">
        <w:rPr>
          <w:rStyle w:val="StyleBoldUnderline"/>
          <w:highlight w:val="cyan"/>
        </w:rPr>
        <w:t xml:space="preserve">power </w:t>
      </w:r>
      <w:r w:rsidRPr="00981789">
        <w:rPr>
          <w:rStyle w:val="StyleBoldUnderline"/>
        </w:rPr>
        <w:t xml:space="preserve">into Asia, Europe and the Middle East in part </w:t>
      </w:r>
      <w:r w:rsidRPr="00981789">
        <w:rPr>
          <w:rStyle w:val="StyleBoldUnderline"/>
          <w:highlight w:val="cyan"/>
        </w:rPr>
        <w:t xml:space="preserve">because it need not worry about </w:t>
      </w:r>
      <w:r w:rsidRPr="00981789">
        <w:rPr>
          <w:rStyle w:val="StyleBoldUnderline"/>
        </w:rPr>
        <w:t xml:space="preserve">its </w:t>
      </w:r>
      <w:r w:rsidRPr="00981789">
        <w:rPr>
          <w:rStyle w:val="StyleBoldUnderline"/>
          <w:highlight w:val="cyan"/>
        </w:rPr>
        <w:t>neighbors</w:t>
      </w:r>
      <w:r w:rsidRPr="00981789">
        <w:rPr>
          <w:rStyle w:val="StyleBoldUnderline"/>
          <w:sz w:val="20"/>
        </w:rPr>
        <w:t>.</w:t>
      </w:r>
      <w:r w:rsidRPr="00981789">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981789">
        <w:rPr>
          <w:rStyle w:val="StyleBoldUnderline"/>
          <w:sz w:val="20"/>
        </w:rPr>
        <w:t xml:space="preserve">. </w:t>
      </w:r>
      <w:r w:rsidRPr="00981789">
        <w:rPr>
          <w:rStyle w:val="StyleBoldUnderline"/>
        </w:rPr>
        <w:t xml:space="preserve">By 2015, there will be about 35 million people in the United States who were either born in Mexico or whose parents were born in Mexico; </w:t>
      </w:r>
      <w:r w:rsidRPr="00981789">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981789">
        <w:rPr>
          <w:rStyle w:val="StyleBoldUnderline"/>
        </w:rPr>
        <w:t xml:space="preserve">Most Americans haven’t worried about Mexico in strategic terms since the days of Pancho Villa, or about Canada since the 1814 Battle of Plattsburgh. That’s unwise. </w:t>
      </w:r>
      <w:r w:rsidRPr="00981789">
        <w:rPr>
          <w:rStyle w:val="StyleBoldUnderline"/>
          <w:highlight w:val="cyan"/>
        </w:rPr>
        <w:t xml:space="preserve">Bad relations with either country, </w:t>
      </w:r>
      <w:r w:rsidRPr="00981789">
        <w:rPr>
          <w:rStyle w:val="StyleBoldUnderline"/>
        </w:rPr>
        <w:t xml:space="preserve">let alone both, </w:t>
      </w:r>
      <w:r w:rsidRPr="00981789">
        <w:rPr>
          <w:rStyle w:val="StyleBoldUnderline"/>
          <w:highlight w:val="cyan"/>
        </w:rPr>
        <w:t>would be disastrous.</w:t>
      </w:r>
      <w:r w:rsidRPr="00981789">
        <w:rPr>
          <w:rStyle w:val="StyleBoldUnderline"/>
        </w:rPr>
        <w:t xml:space="preserve"> On the other hand, </w:t>
      </w:r>
      <w:r w:rsidRPr="00981789">
        <w:rPr>
          <w:rStyle w:val="StyleBoldUnderline"/>
          <w:highlight w:val="cyan"/>
        </w:rPr>
        <w:t>deeper relations could be vastly beneficial.</w:t>
      </w:r>
      <w:r w:rsidRPr="00981789">
        <w:t xml:space="preserve"> We don’t seem ready to recognize that truth either. </w:t>
      </w:r>
    </w:p>
    <w:p w:rsidR="00EA035B" w:rsidRPr="00981789" w:rsidRDefault="00EA035B" w:rsidP="00EA035B">
      <w:pPr>
        <w:pStyle w:val="Heading4"/>
        <w:rPr>
          <w:rFonts w:ascii="Georgia" w:hAnsi="Georgia"/>
          <w:sz w:val="22"/>
        </w:rPr>
      </w:pPr>
      <w:r w:rsidRPr="00981789">
        <w:rPr>
          <w:rFonts w:ascii="Georgia" w:hAnsi="Georgia"/>
        </w:rPr>
        <w:t>Relations key to hegemony – stabilizes Mexico</w:t>
      </w:r>
    </w:p>
    <w:p w:rsidR="00EA035B" w:rsidRPr="00981789" w:rsidRDefault="00EA035B" w:rsidP="00EA035B">
      <w:pPr>
        <w:rPr>
          <w:sz w:val="20"/>
        </w:rPr>
      </w:pPr>
      <w:r w:rsidRPr="00981789">
        <w:rPr>
          <w:rStyle w:val="StyleStyleBold12pt"/>
        </w:rPr>
        <w:t>Smith 13</w:t>
      </w:r>
      <w:r w:rsidRPr="00981789">
        <w:rPr>
          <w:sz w:val="20"/>
        </w:rPr>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rsidR="00EA035B" w:rsidRPr="00981789" w:rsidRDefault="00EA035B" w:rsidP="00EA035B">
      <w:pPr>
        <w:tabs>
          <w:tab w:val="left" w:pos="1440"/>
        </w:tabs>
        <w:rPr>
          <w:b/>
          <w:sz w:val="24"/>
          <w:u w:val="single"/>
        </w:rPr>
      </w:pPr>
      <w:r w:rsidRPr="00981789">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981789">
        <w:rPr>
          <w:rStyle w:val="StyleBoldUnderline"/>
          <w:highlight w:val="cyan"/>
        </w:rPr>
        <w:t xml:space="preserve">America's </w:t>
      </w:r>
      <w:r w:rsidRPr="00981789">
        <w:rPr>
          <w:rStyle w:val="StyleBoldUnderline"/>
        </w:rPr>
        <w:t>role in the world</w:t>
      </w:r>
      <w:r w:rsidRPr="00981789">
        <w:rPr>
          <w:rStyle w:val="StyleBoldUnderline"/>
          <w:highlight w:val="cyan"/>
        </w:rPr>
        <w:t xml:space="preserve"> will </w:t>
      </w:r>
      <w:r w:rsidRPr="00981789">
        <w:rPr>
          <w:rStyle w:val="StyleBoldUnderline"/>
        </w:rPr>
        <w:t xml:space="preserve">continue to </w:t>
      </w:r>
      <w:r w:rsidRPr="00981789">
        <w:rPr>
          <w:rStyle w:val="StyleBoldUnderline"/>
          <w:highlight w:val="cyan"/>
        </w:rPr>
        <w:t>be essential</w:t>
      </w:r>
      <w:r w:rsidRPr="00981789">
        <w:rPr>
          <w:rStyle w:val="StyleBoldUnderline"/>
        </w:rPr>
        <w:t xml:space="preserve"> in the years to come. Indeed, the ongoing </w:t>
      </w:r>
      <w:r w:rsidRPr="00981789">
        <w:rPr>
          <w:rStyle w:val="StyleBoldUnderline"/>
          <w:highlight w:val="cyan"/>
        </w:rPr>
        <w:t xml:space="preserve">changes in </w:t>
      </w:r>
      <w:r w:rsidRPr="00981789">
        <w:rPr>
          <w:rStyle w:val="StyleBoldUnderline"/>
        </w:rPr>
        <w:t xml:space="preserve">the distribution of global </w:t>
      </w:r>
      <w:r w:rsidRPr="00981789">
        <w:rPr>
          <w:rStyle w:val="StyleBoldUnderline"/>
          <w:highlight w:val="cyan"/>
        </w:rPr>
        <w:t xml:space="preserve">power and </w:t>
      </w:r>
      <w:r w:rsidRPr="00981789">
        <w:rPr>
          <w:rStyle w:val="StyleBoldUnderline"/>
        </w:rPr>
        <w:t xml:space="preserve">mounting global </w:t>
      </w:r>
      <w:r w:rsidRPr="00981789">
        <w:rPr>
          <w:rStyle w:val="StyleBoldUnderline"/>
          <w:highlight w:val="cyan"/>
        </w:rPr>
        <w:t xml:space="preserve">strife make it </w:t>
      </w:r>
      <w:r w:rsidRPr="00981789">
        <w:rPr>
          <w:rStyle w:val="StyleBoldUnderline"/>
        </w:rPr>
        <w:t xml:space="preserve">all the more </w:t>
      </w:r>
      <w:r w:rsidRPr="00981789">
        <w:rPr>
          <w:rStyle w:val="StyleBoldUnderline"/>
          <w:highlight w:val="cyan"/>
        </w:rPr>
        <w:t>imperative that America not retreat</w:t>
      </w:r>
      <w:r w:rsidRPr="00981789">
        <w:rPr>
          <w:rStyle w:val="StyleBoldUnderline"/>
        </w:rPr>
        <w:t xml:space="preserve"> </w:t>
      </w:r>
      <w:r w:rsidRPr="00981789">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981789">
        <w:rPr>
          <w:rStyle w:val="StyleBoldUnderline"/>
          <w:highlight w:val="cyan"/>
        </w:rPr>
        <w:t xml:space="preserve">Brzezinski stresses </w:t>
      </w:r>
      <w:r w:rsidRPr="00981789">
        <w:rPr>
          <w:rStyle w:val="StyleBoldUnderline"/>
        </w:rPr>
        <w:t xml:space="preserve">the importance of </w:t>
      </w:r>
      <w:r w:rsidRPr="00981789">
        <w:rPr>
          <w:rStyle w:val="StyleBoldUnderline"/>
          <w:highlight w:val="cyan"/>
        </w:rPr>
        <w:t xml:space="preserve">geographic location as a major asset </w:t>
      </w:r>
      <w:r w:rsidRPr="00981789">
        <w:rPr>
          <w:rStyle w:val="StyleBoldUnderline"/>
        </w:rPr>
        <w:t xml:space="preserve">for the United States. By this he means not only its "splendid isolation" from turbulence on other continents, but also </w:t>
      </w:r>
      <w:r w:rsidRPr="00981789">
        <w:rPr>
          <w:rStyle w:val="StyleBoldUnderline"/>
          <w:highlight w:val="cyan"/>
        </w:rPr>
        <w:t xml:space="preserve">the presence of a "good neighborhood"-marked by </w:t>
      </w:r>
      <w:r w:rsidRPr="00981789">
        <w:rPr>
          <w:rStyle w:val="StyleBoldUnderline"/>
        </w:rPr>
        <w:t xml:space="preserve">peaceful and </w:t>
      </w:r>
      <w:r w:rsidRPr="00981789">
        <w:rPr>
          <w:rStyle w:val="StyleBoldUnderline"/>
          <w:highlight w:val="cyan"/>
        </w:rPr>
        <w:t>cooperative relations with</w:t>
      </w:r>
      <w:r w:rsidRPr="00981789">
        <w:rPr>
          <w:rStyle w:val="StyleBoldUnderline"/>
        </w:rPr>
        <w:t xml:space="preserve"> Canada and </w:t>
      </w:r>
      <w:r w:rsidRPr="00981789">
        <w:rPr>
          <w:rStyle w:val="StyleBoldUnderline"/>
          <w:highlight w:val="cyan"/>
        </w:rPr>
        <w:t>Mexico</w:t>
      </w:r>
      <w:r w:rsidRPr="00981789">
        <w:rPr>
          <w:rStyle w:val="StyleBoldUnderline"/>
        </w:rPr>
        <w:t xml:space="preserve">. </w:t>
      </w:r>
      <w:r w:rsidRPr="00981789">
        <w:rPr>
          <w:rStyle w:val="StyleBoldUnderline"/>
          <w:highlight w:val="cyan"/>
        </w:rPr>
        <w:t>Tranquility</w:t>
      </w:r>
      <w:r w:rsidRPr="00981789">
        <w:rPr>
          <w:rStyle w:val="StyleBoldUnderline"/>
        </w:rPr>
        <w:t xml:space="preserve"> within the neighborhood thus </w:t>
      </w:r>
      <w:r w:rsidRPr="00981789">
        <w:rPr>
          <w:rStyle w:val="StyleBoldUnderline"/>
          <w:highlight w:val="cyan"/>
        </w:rPr>
        <w:t>enables the U</w:t>
      </w:r>
      <w:r w:rsidRPr="00981789">
        <w:rPr>
          <w:rStyle w:val="StyleBoldUnderline"/>
        </w:rPr>
        <w:t xml:space="preserve">nited </w:t>
      </w:r>
      <w:r w:rsidRPr="00981789">
        <w:rPr>
          <w:rStyle w:val="StyleBoldUnderline"/>
          <w:highlight w:val="cyan"/>
        </w:rPr>
        <w:t>S</w:t>
      </w:r>
      <w:r w:rsidRPr="00981789">
        <w:rPr>
          <w:rStyle w:val="StyleBoldUnderline"/>
        </w:rPr>
        <w:t xml:space="preserve">tates </w:t>
      </w:r>
      <w:r w:rsidRPr="00981789">
        <w:rPr>
          <w:rStyle w:val="StyleBoldUnderline"/>
          <w:highlight w:val="cyan"/>
        </w:rPr>
        <w:t>to project and sustain its power</w:t>
      </w:r>
      <w:r w:rsidRPr="00981789">
        <w:rPr>
          <w:rStyle w:val="StyleBoldUnderline"/>
        </w:rPr>
        <w:t xml:space="preserve"> in other parts of the world</w:t>
      </w:r>
      <w:r w:rsidRPr="00981789">
        <w:t>.1.'.I This insight provokes an extended meditation by Brzezinski on US relations with Mexico. With evident concern</w:t>
      </w:r>
      <w:r w:rsidRPr="00981789">
        <w:rPr>
          <w:rStyle w:val="StyleBoldUnderline"/>
        </w:rPr>
        <w:t xml:space="preserve">, he focuses on the likely consequences for Mexico of a serious decline in US power: </w:t>
      </w:r>
      <w:r w:rsidRPr="00981789">
        <w:rPr>
          <w:rStyle w:val="StyleBoldUnderline"/>
          <w:highlight w:val="cyan"/>
        </w:rPr>
        <w:t xml:space="preserve">A waning partnership </w:t>
      </w:r>
      <w:r w:rsidRPr="00981789">
        <w:rPr>
          <w:rStyle w:val="StyleBoldUnderline"/>
        </w:rPr>
        <w:t xml:space="preserve">between America and Mexico </w:t>
      </w:r>
      <w:r w:rsidRPr="00981789">
        <w:rPr>
          <w:rStyle w:val="StyleBoldUnderline"/>
          <w:highlight w:val="cyan"/>
        </w:rPr>
        <w:t xml:space="preserve">could precipitate </w:t>
      </w:r>
      <w:r w:rsidRPr="00981789">
        <w:rPr>
          <w:rStyle w:val="StyleBoldUnderline"/>
        </w:rPr>
        <w:t xml:space="preserve">regional and even </w:t>
      </w:r>
      <w:r w:rsidRPr="00981789">
        <w:rPr>
          <w:rStyle w:val="StyleBoldUnderline"/>
          <w:highlight w:val="cyan"/>
        </w:rPr>
        <w:t xml:space="preserve">international realignments. </w:t>
      </w:r>
      <w:r w:rsidRPr="00981789">
        <w:rPr>
          <w:rStyle w:val="Emphasis"/>
          <w:highlight w:val="cyan"/>
        </w:rPr>
        <w:t>A reduction in Mexico's</w:t>
      </w:r>
      <w:r w:rsidRPr="00981789">
        <w:rPr>
          <w:rStyle w:val="Emphasis"/>
        </w:rPr>
        <w:t xml:space="preserve"> </w:t>
      </w:r>
      <w:r w:rsidRPr="00981789">
        <w:rPr>
          <w:rStyle w:val="StyleBoldUnderline"/>
        </w:rPr>
        <w:t xml:space="preserve">democratic values, its </w:t>
      </w:r>
      <w:r w:rsidRPr="00981789">
        <w:rPr>
          <w:rStyle w:val="StyleBoldUnderline"/>
          <w:highlight w:val="cyan"/>
        </w:rPr>
        <w:t>economic power, and</w:t>
      </w:r>
      <w:r w:rsidRPr="00981789">
        <w:rPr>
          <w:rStyle w:val="StyleBoldUnderline"/>
        </w:rPr>
        <w:t xml:space="preserve"> its political </w:t>
      </w:r>
      <w:r w:rsidRPr="00981789">
        <w:rPr>
          <w:rStyle w:val="StyleBoldUnderline"/>
          <w:highlight w:val="cyan"/>
        </w:rPr>
        <w:t>stability</w:t>
      </w:r>
      <w:r w:rsidRPr="00981789">
        <w:rPr>
          <w:rStyle w:val="StyleBoldUnderline"/>
        </w:rPr>
        <w:t xml:space="preserve"> </w:t>
      </w:r>
      <w:r w:rsidRPr="00981789">
        <w:rPr>
          <w:rStyle w:val="StyleBoldUnderline"/>
          <w:highlight w:val="cyan"/>
        </w:rPr>
        <w:t>coupled with</w:t>
      </w:r>
      <w:r w:rsidRPr="00981789">
        <w:rPr>
          <w:rStyle w:val="StyleBoldUnderline"/>
        </w:rPr>
        <w:t xml:space="preserve"> the dangers of </w:t>
      </w:r>
      <w:r w:rsidRPr="00981789">
        <w:rPr>
          <w:rStyle w:val="StyleBoldUnderline"/>
          <w:highlight w:val="cyan"/>
        </w:rPr>
        <w:t>drug cartel expansion would limit</w:t>
      </w:r>
      <w:r w:rsidRPr="00981789">
        <w:rPr>
          <w:rStyle w:val="StyleBoldUnderline"/>
        </w:rPr>
        <w:t xml:space="preserve"> </w:t>
      </w:r>
      <w:r w:rsidRPr="00981789">
        <w:rPr>
          <w:rStyle w:val="StyleBoldUnderline"/>
          <w:highlight w:val="cyan"/>
        </w:rPr>
        <w:t>Mexico</w:t>
      </w:r>
      <w:r w:rsidRPr="00981789">
        <w:rPr>
          <w:rStyle w:val="StyleBoldUnderline"/>
        </w:rPr>
        <w:t xml:space="preserve">'s ability to become a regional leader </w:t>
      </w:r>
      <w:r w:rsidRPr="00981789">
        <w:t xml:space="preserve">with a productive and positive agenda. </w:t>
      </w:r>
      <w:r w:rsidRPr="00981789">
        <w:rPr>
          <w:rStyle w:val="Emphasis"/>
          <w:highlight w:val="cyan"/>
        </w:rPr>
        <w:t>This</w:t>
      </w:r>
      <w:r w:rsidRPr="00981789">
        <w:rPr>
          <w:rStyle w:val="StyleBoldUnderline"/>
        </w:rPr>
        <w:t xml:space="preserve">, in the end, </w:t>
      </w:r>
      <w:r w:rsidRPr="00981789">
        <w:rPr>
          <w:rStyle w:val="Emphasis"/>
          <w:highlight w:val="cyan"/>
        </w:rPr>
        <w:t>could be the ultimate impact of American decline</w:t>
      </w:r>
      <w:r w:rsidRPr="00981789">
        <w:t xml:space="preserve">: a weaker. less stable. less economically viable and more anti-American Mexico unable to constructively compete with Brazil for cooperative regional leadership or to help promote stability in Central America. 14 </w:t>
      </w:r>
      <w:r w:rsidRPr="00981789">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981789">
        <w:rPr>
          <w:rStyle w:val="StyleBoldUnderline"/>
          <w:highlight w:val="cyan"/>
        </w:rPr>
        <w:t xml:space="preserve">Mexico provides a significant pillar for US power </w:t>
      </w:r>
      <w:r w:rsidRPr="00981789">
        <w:rPr>
          <w:rStyle w:val="StyleBoldUnderline"/>
        </w:rPr>
        <w:t>and it therefore deserves concomitant attention from policymakers.</w:t>
      </w:r>
    </w:p>
    <w:p w:rsidR="00EA035B" w:rsidRPr="00981789" w:rsidRDefault="00EA035B" w:rsidP="00EA035B">
      <w:pPr>
        <w:pStyle w:val="Heading4"/>
        <w:rPr>
          <w:rFonts w:ascii="Georgia" w:hAnsi="Georgia"/>
        </w:rPr>
      </w:pPr>
      <w:r w:rsidRPr="00981789">
        <w:rPr>
          <w:rFonts w:ascii="Georgia" w:hAnsi="Georgia"/>
        </w:rPr>
        <w:t>2) Energy power</w:t>
      </w:r>
    </w:p>
    <w:p w:rsidR="00EA035B" w:rsidRPr="00981789" w:rsidRDefault="00EA035B" w:rsidP="00EA035B">
      <w:r w:rsidRPr="00981789">
        <w:rPr>
          <w:rStyle w:val="StyleStyleBold12pt"/>
        </w:rPr>
        <w:t>Gjelten 12</w:t>
      </w:r>
      <w:r w:rsidRPr="00981789">
        <w:t xml:space="preserve"> (Tom, Diplomatic Correspondent – NPR, “The Dash for Gas: The Golden Age of an Energy Game-Changer,” World Affairs, Jan/Feb, http://www.worldaffairsjournal.org/article/dash-gas-golden-age-energy-game-changer)</w:t>
      </w:r>
    </w:p>
    <w:p w:rsidR="00EA035B" w:rsidRPr="00981789" w:rsidRDefault="00EA035B" w:rsidP="00EA035B">
      <w:pPr>
        <w:rPr>
          <w:sz w:val="14"/>
        </w:rPr>
      </w:pPr>
      <w:r w:rsidRPr="00981789">
        <w:rPr>
          <w:rStyle w:val="StyleBoldUnderline"/>
        </w:rPr>
        <w:t>For</w:t>
      </w:r>
      <w:r w:rsidRPr="00981789">
        <w:rPr>
          <w:sz w:val="14"/>
        </w:rPr>
        <w:t xml:space="preserve"> a fresh perspective on </w:t>
      </w:r>
      <w:r w:rsidRPr="00981789">
        <w:rPr>
          <w:rStyle w:val="StyleBoldUnderline"/>
        </w:rPr>
        <w:t>geopolitical trends</w:t>
      </w:r>
      <w:r w:rsidRPr="00981789">
        <w:rPr>
          <w:sz w:val="14"/>
        </w:rPr>
        <w:t xml:space="preserve">, </w:t>
      </w:r>
      <w:r w:rsidRPr="00981789">
        <w:rPr>
          <w:rStyle w:val="StyleBoldUnderline"/>
        </w:rPr>
        <w:t>look at the world through the lens of</w:t>
      </w:r>
      <w:r w:rsidRPr="00981789">
        <w:rPr>
          <w:sz w:val="14"/>
        </w:rPr>
        <w:t xml:space="preserve"> the </w:t>
      </w:r>
      <w:r w:rsidRPr="00981789">
        <w:rPr>
          <w:rStyle w:val="StyleBoldUnderline"/>
        </w:rPr>
        <w:t>natural gas trade</w:t>
      </w:r>
      <w:r w:rsidRPr="00981789">
        <w:rPr>
          <w:sz w:val="14"/>
        </w:rPr>
        <w:t xml:space="preserve">. One of the reasons for </w:t>
      </w:r>
      <w:r w:rsidRPr="00981789">
        <w:rPr>
          <w:rStyle w:val="StyleBoldUnderline"/>
        </w:rPr>
        <w:t>Israeli unease with the Arab Spring</w:t>
      </w:r>
      <w:r w:rsidRPr="00981789">
        <w:rPr>
          <w:sz w:val="14"/>
        </w:rPr>
        <w:t xml:space="preserve"> is that the democratic uprising that took down Hosni Mubarak also </w:t>
      </w:r>
      <w:r w:rsidRPr="00981789">
        <w:rPr>
          <w:rStyle w:val="StyleBoldUnderline"/>
        </w:rPr>
        <w:t>brought interruptions in Israel’s supply of natural gas</w:t>
      </w:r>
      <w:r w:rsidRPr="00981789">
        <w:rPr>
          <w:sz w:val="14"/>
        </w:rPr>
        <w:t xml:space="preserve">, much of which since 2008 has come from Egypt. Wondering about China’s new interest in Australia and Qatar? It’s about their abundant gas supplies and China’s tremendous energy needs. Desperate for </w:t>
      </w:r>
      <w:r w:rsidRPr="00981789">
        <w:rPr>
          <w:rStyle w:val="StyleBoldUnderline"/>
        </w:rPr>
        <w:t>signs of cooperation from North Korea</w:t>
      </w:r>
      <w:r w:rsidRPr="00981789">
        <w:rPr>
          <w:sz w:val="14"/>
        </w:rPr>
        <w:t xml:space="preserve">? </w:t>
      </w:r>
      <w:r w:rsidRPr="00981789">
        <w:rPr>
          <w:rStyle w:val="StyleBoldUnderline"/>
        </w:rPr>
        <w:t>Check out</w:t>
      </w:r>
      <w:r w:rsidRPr="00981789">
        <w:rPr>
          <w:sz w:val="14"/>
        </w:rPr>
        <w:t xml:space="preserve"> reports that Kim Jong-il may agree to the construction of </w:t>
      </w:r>
      <w:r w:rsidRPr="00981789">
        <w:rPr>
          <w:rStyle w:val="StyleBoldUnderline"/>
        </w:rPr>
        <w:t>a natural gas pipeline</w:t>
      </w:r>
      <w:r w:rsidRPr="00981789">
        <w:rPr>
          <w:sz w:val="14"/>
        </w:rPr>
        <w:t xml:space="preserve"> that would link Russia, Pyongyang, and Seoul. From Asia to the Middle East to North America</w:t>
      </w:r>
      <w:r w:rsidRPr="00981789">
        <w:rPr>
          <w:rStyle w:val="StyleBoldUnderline"/>
        </w:rPr>
        <w:t xml:space="preserve">, a boom in </w:t>
      </w:r>
      <w:r w:rsidRPr="00981789">
        <w:rPr>
          <w:rStyle w:val="StyleBoldUnderline"/>
          <w:highlight w:val="yellow"/>
        </w:rPr>
        <w:t>natural gas</w:t>
      </w:r>
      <w:r w:rsidRPr="00981789">
        <w:rPr>
          <w:rStyle w:val="StyleBoldUnderline"/>
        </w:rPr>
        <w:t xml:space="preserve"> usage </w:t>
      </w:r>
      <w:r w:rsidRPr="00981789">
        <w:rPr>
          <w:rStyle w:val="StyleBoldUnderline"/>
          <w:highlight w:val="yellow"/>
        </w:rPr>
        <w:t xml:space="preserve">is </w:t>
      </w:r>
      <w:r w:rsidRPr="00981789">
        <w:rPr>
          <w:rStyle w:val="Emphasis"/>
          <w:highlight w:val="yellow"/>
        </w:rPr>
        <w:t>rearranging international connections</w:t>
      </w:r>
      <w:r w:rsidRPr="00981789">
        <w:rPr>
          <w:sz w:val="14"/>
        </w:rPr>
        <w:t xml:space="preserve">, </w:t>
      </w:r>
      <w:r w:rsidRPr="00981789">
        <w:rPr>
          <w:rStyle w:val="StyleBoldUnderline"/>
          <w:highlight w:val="yellow"/>
        </w:rPr>
        <w:t>with major repercussions for global politics</w:t>
      </w:r>
      <w:r w:rsidRPr="00981789">
        <w:rPr>
          <w:sz w:val="14"/>
        </w:rPr>
        <w:t xml:space="preserve">. Energy consumers see that </w:t>
      </w:r>
      <w:r w:rsidRPr="00981789">
        <w:rPr>
          <w:rStyle w:val="StyleBoldUnderline"/>
          <w:highlight w:val="yellow"/>
        </w:rPr>
        <w:t>natural gas is</w:t>
      </w:r>
      <w:r w:rsidRPr="00981789">
        <w:rPr>
          <w:rStyle w:val="StyleBoldUnderline"/>
        </w:rPr>
        <w:t xml:space="preserve"> relatively </w:t>
      </w:r>
      <w:r w:rsidRPr="00981789">
        <w:rPr>
          <w:rStyle w:val="StyleBoldUnderline"/>
          <w:highlight w:val="yellow"/>
        </w:rPr>
        <w:t>inexpensive</w:t>
      </w:r>
      <w:r w:rsidRPr="00981789">
        <w:rPr>
          <w:sz w:val="14"/>
        </w:rPr>
        <w:t xml:space="preserve">, </w:t>
      </w:r>
      <w:r w:rsidRPr="00981789">
        <w:rPr>
          <w:rStyle w:val="StyleBoldUnderline"/>
        </w:rPr>
        <w:t xml:space="preserve">provided it </w:t>
      </w:r>
      <w:r w:rsidRPr="00981789">
        <w:rPr>
          <w:rStyle w:val="StyleBoldUnderline"/>
          <w:highlight w:val="yellow"/>
        </w:rPr>
        <w:t>can be transported</w:t>
      </w:r>
      <w:r w:rsidRPr="00981789">
        <w:rPr>
          <w:sz w:val="14"/>
          <w:highlight w:val="yellow"/>
        </w:rPr>
        <w:t xml:space="preserve"> </w:t>
      </w:r>
      <w:r w:rsidRPr="00981789">
        <w:rPr>
          <w:rStyle w:val="StyleBoldUnderline"/>
          <w:highlight w:val="yellow"/>
        </w:rPr>
        <w:t>efficiently, and</w:t>
      </w:r>
      <w:r w:rsidRPr="00981789">
        <w:rPr>
          <w:rStyle w:val="StyleBoldUnderline"/>
        </w:rPr>
        <w:t xml:space="preserve"> abundant</w:t>
      </w:r>
      <w:r w:rsidRPr="00981789">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981789">
        <w:rPr>
          <w:rStyle w:val="StyleBoldUnderline"/>
        </w:rPr>
        <w:t xml:space="preserve">natural gas </w:t>
      </w:r>
      <w:r w:rsidRPr="00981789">
        <w:rPr>
          <w:rStyle w:val="StyleBoldUnderline"/>
          <w:highlight w:val="yellow"/>
        </w:rPr>
        <w:t>is</w:t>
      </w:r>
      <w:r w:rsidRPr="00981789">
        <w:rPr>
          <w:rStyle w:val="StyleBoldUnderline"/>
        </w:rPr>
        <w:t xml:space="preserve"> fast </w:t>
      </w:r>
      <w:r w:rsidRPr="00981789">
        <w:rPr>
          <w:rStyle w:val="StyleBoldUnderline"/>
          <w:highlight w:val="yellow"/>
        </w:rPr>
        <w:t>becoming</w:t>
      </w:r>
      <w:r w:rsidRPr="00981789">
        <w:rPr>
          <w:rStyle w:val="StyleBoldUnderline"/>
        </w:rPr>
        <w:t xml:space="preserve"> </w:t>
      </w:r>
      <w:r w:rsidRPr="00981789">
        <w:rPr>
          <w:rStyle w:val="StyleBoldUnderline"/>
          <w:highlight w:val="yellow"/>
        </w:rPr>
        <w:t>the fuel of choice</w:t>
      </w:r>
      <w:r w:rsidRPr="00981789">
        <w:rPr>
          <w:rStyle w:val="StyleBoldUnderline"/>
        </w:rPr>
        <w:t xml:space="preserve"> for </w:t>
      </w:r>
      <w:r w:rsidRPr="00981789">
        <w:rPr>
          <w:rStyle w:val="StyleBoldUnderline"/>
          <w:highlight w:val="yellow"/>
        </w:rPr>
        <w:t>electric power</w:t>
      </w:r>
      <w:r w:rsidRPr="00981789">
        <w:rPr>
          <w:rStyle w:val="StyleBoldUnderline"/>
        </w:rPr>
        <w:t xml:space="preserve"> generation</w:t>
      </w:r>
      <w:r w:rsidRPr="00981789">
        <w:rPr>
          <w:sz w:val="14"/>
        </w:rPr>
        <w:t xml:space="preserve">, especially </w:t>
      </w:r>
      <w:r w:rsidRPr="00981789">
        <w:rPr>
          <w:rStyle w:val="StyleBoldUnderline"/>
        </w:rPr>
        <w:t>with nuclear losing</w:t>
      </w:r>
      <w:r w:rsidRPr="00981789">
        <w:rPr>
          <w:sz w:val="14"/>
        </w:rPr>
        <w:t xml:space="preserve"> its </w:t>
      </w:r>
      <w:r w:rsidRPr="00981789">
        <w:rPr>
          <w:rStyle w:val="StyleBoldUnderline"/>
        </w:rPr>
        <w:t>appeal</w:t>
      </w:r>
      <w:r w:rsidRPr="00981789">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981789">
        <w:rPr>
          <w:rStyle w:val="StyleBoldUnderline"/>
        </w:rPr>
        <w:t>The implications are significant</w:t>
      </w:r>
      <w:r w:rsidRPr="00981789">
        <w:rPr>
          <w:sz w:val="14"/>
        </w:rPr>
        <w:t xml:space="preserve">. </w:t>
      </w:r>
      <w:r w:rsidRPr="00981789">
        <w:rPr>
          <w:rStyle w:val="StyleBoldUnderline"/>
        </w:rPr>
        <w:t>Because gas is somewhat cleaner than other fossil fuels</w:t>
      </w:r>
      <w:r w:rsidRPr="00981789">
        <w:rPr>
          <w:sz w:val="14"/>
        </w:rPr>
        <w:t xml:space="preserve">, </w:t>
      </w:r>
      <w:r w:rsidRPr="00981789">
        <w:rPr>
          <w:rStyle w:val="StyleBoldUnderline"/>
        </w:rPr>
        <w:t>its</w:t>
      </w:r>
      <w:r w:rsidRPr="00981789">
        <w:rPr>
          <w:sz w:val="14"/>
        </w:rPr>
        <w:t xml:space="preserve"> </w:t>
      </w:r>
      <w:r w:rsidRPr="00981789">
        <w:rPr>
          <w:rStyle w:val="StyleBoldUnderline"/>
        </w:rPr>
        <w:t>rise</w:t>
      </w:r>
      <w:r w:rsidRPr="00981789">
        <w:rPr>
          <w:sz w:val="14"/>
        </w:rPr>
        <w:t xml:space="preserve"> as a fuel source </w:t>
      </w:r>
      <w:r w:rsidRPr="00981789">
        <w:rPr>
          <w:rStyle w:val="StyleBoldUnderline"/>
        </w:rPr>
        <w:t>should have environmental benefits</w:t>
      </w:r>
      <w:r w:rsidRPr="00981789">
        <w:rPr>
          <w:sz w:val="14"/>
        </w:rPr>
        <w:t xml:space="preserve">. Because it is cheaper than oil, its increased use would lower energy costs and bring energy to millions of people who lack access to it now. </w:t>
      </w:r>
      <w:r w:rsidRPr="00981789">
        <w:rPr>
          <w:rStyle w:val="StyleBoldUnderline"/>
        </w:rPr>
        <w:t>But among the most striking consequences of a dramatic growth in natural gas</w:t>
      </w:r>
      <w:r w:rsidRPr="00981789">
        <w:rPr>
          <w:sz w:val="14"/>
        </w:rPr>
        <w:t xml:space="preserve"> consumption </w:t>
      </w:r>
      <w:r w:rsidRPr="00981789">
        <w:rPr>
          <w:rStyle w:val="StyleBoldUnderline"/>
        </w:rPr>
        <w:t>would be its effect on international relations</w:t>
      </w:r>
      <w:r w:rsidRPr="00981789">
        <w:rPr>
          <w:sz w:val="14"/>
        </w:rPr>
        <w:t xml:space="preserve">. </w:t>
      </w:r>
      <w:r w:rsidRPr="00981789">
        <w:rPr>
          <w:rStyle w:val="StyleBoldUnderline"/>
        </w:rPr>
        <w:t>T</w:t>
      </w:r>
      <w:r w:rsidRPr="00981789">
        <w:rPr>
          <w:rStyle w:val="StyleBoldUnderline"/>
          <w:highlight w:val="yellow"/>
        </w:rPr>
        <w:t>he energy trade is an important determinant of the global balance of power</w:t>
      </w:r>
      <w:r w:rsidRPr="00981789">
        <w:rPr>
          <w:sz w:val="14"/>
          <w:highlight w:val="yellow"/>
        </w:rPr>
        <w:t>,</w:t>
      </w:r>
      <w:r w:rsidRPr="00981789">
        <w:rPr>
          <w:sz w:val="14"/>
        </w:rPr>
        <w:t xml:space="preserve"> </w:t>
      </w:r>
      <w:r w:rsidRPr="00981789">
        <w:rPr>
          <w:rStyle w:val="StyleBoldUnderline"/>
        </w:rPr>
        <w:t xml:space="preserve">and </w:t>
      </w:r>
      <w:r w:rsidRPr="00981789">
        <w:rPr>
          <w:rStyle w:val="StyleBoldUnderline"/>
          <w:highlight w:val="yellow"/>
        </w:rPr>
        <w:t>the shift to natural gas will introduce a new</w:t>
      </w:r>
      <w:r w:rsidRPr="00981789">
        <w:rPr>
          <w:rStyle w:val="StyleBoldUnderline"/>
        </w:rPr>
        <w:t xml:space="preserve"> </w:t>
      </w:r>
      <w:r w:rsidRPr="00981789">
        <w:rPr>
          <w:rStyle w:val="StyleBoldUnderline"/>
          <w:highlight w:val="yellow"/>
        </w:rPr>
        <w:t>set of winners and losers</w:t>
      </w:r>
      <w:r w:rsidRPr="00981789">
        <w:rPr>
          <w:sz w:val="14"/>
          <w:highlight w:val="yellow"/>
        </w:rPr>
        <w:t>,</w:t>
      </w:r>
      <w:r w:rsidRPr="00981789">
        <w:rPr>
          <w:sz w:val="14"/>
        </w:rPr>
        <w:t xml:space="preserve"> </w:t>
      </w:r>
      <w:r w:rsidRPr="00981789">
        <w:rPr>
          <w:rStyle w:val="StyleBoldUnderline"/>
        </w:rPr>
        <w:t xml:space="preserve">bringing greater independence to many countries and </w:t>
      </w:r>
      <w:r w:rsidRPr="00981789">
        <w:rPr>
          <w:rStyle w:val="StyleBoldUnderline"/>
          <w:highlight w:val="yellow"/>
        </w:rPr>
        <w:t>reducing the</w:t>
      </w:r>
      <w:r w:rsidRPr="00981789">
        <w:rPr>
          <w:rStyle w:val="StyleBoldUnderline"/>
        </w:rPr>
        <w:t xml:space="preserve"> energy </w:t>
      </w:r>
      <w:r w:rsidRPr="00981789">
        <w:rPr>
          <w:rStyle w:val="StyleBoldUnderline"/>
          <w:highlight w:val="yellow"/>
        </w:rPr>
        <w:t>leverage that oil</w:t>
      </w:r>
      <w:r w:rsidRPr="00981789">
        <w:rPr>
          <w:rStyle w:val="StyleBoldUnderline"/>
        </w:rPr>
        <w:t xml:space="preserve"> </w:t>
      </w:r>
      <w:r w:rsidRPr="00981789">
        <w:rPr>
          <w:rStyle w:val="StyleBoldUnderline"/>
          <w:highlight w:val="yellow"/>
        </w:rPr>
        <w:t xml:space="preserve">producers have </w:t>
      </w:r>
      <w:r w:rsidRPr="00981789">
        <w:rPr>
          <w:rStyle w:val="StyleBoldUnderline"/>
        </w:rPr>
        <w:t xml:space="preserve">traditionally </w:t>
      </w:r>
      <w:r w:rsidRPr="00981789">
        <w:rPr>
          <w:rStyle w:val="StyleBoldUnderline"/>
          <w:highlight w:val="yellow"/>
        </w:rPr>
        <w:t>enjoyed</w:t>
      </w:r>
      <w:r w:rsidRPr="00981789">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981789">
        <w:rPr>
          <w:rStyle w:val="StyleBoldUnderline"/>
        </w:rPr>
        <w:t>gas has moved mainly through pipelines</w:t>
      </w:r>
      <w:r w:rsidRPr="00981789">
        <w:rPr>
          <w:sz w:val="14"/>
        </w:rPr>
        <w:t xml:space="preserve">, thus </w:t>
      </w:r>
      <w:r w:rsidRPr="00981789">
        <w:rPr>
          <w:rStyle w:val="StyleBoldUnderline"/>
        </w:rPr>
        <w:t>confining it largely to regional markets</w:t>
      </w:r>
      <w:r w:rsidRPr="00981789">
        <w:rPr>
          <w:sz w:val="14"/>
        </w:rPr>
        <w:t>. Liquefied natural gas (</w:t>
      </w:r>
      <w:r w:rsidRPr="00981789">
        <w:rPr>
          <w:rStyle w:val="StyleBoldUnderline"/>
        </w:rPr>
        <w:t>LNG</w:t>
      </w:r>
      <w:r w:rsidRPr="00981789">
        <w:rPr>
          <w:sz w:val="14"/>
        </w:rPr>
        <w:t xml:space="preserve">) is facilitating the development of a global market in gas, but it is still traded largely on a country-to-country basis, with negotiated prices that are specified in contracts. As gas usage has grown, these </w:t>
      </w:r>
      <w:r w:rsidRPr="00981789">
        <w:rPr>
          <w:rStyle w:val="StyleBoldUnderline"/>
        </w:rPr>
        <w:t>gas deals have grown more important</w:t>
      </w:r>
      <w:r w:rsidRPr="00981789">
        <w:rPr>
          <w:sz w:val="14"/>
        </w:rPr>
        <w:t>.</w:t>
      </w:r>
      <w:r w:rsidRPr="00981789">
        <w:t xml:space="preserve"> </w:t>
      </w:r>
      <w:r w:rsidRPr="00981789">
        <w:rPr>
          <w:sz w:val="12"/>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981789">
        <w:rPr>
          <w:sz w:val="8"/>
        </w:rPr>
        <w:t xml:space="preserve">. </w:t>
      </w:r>
      <w:r w:rsidRPr="00981789">
        <w:rPr>
          <w:rStyle w:val="StyleBoldUnderline"/>
          <w:highlight w:val="yellow"/>
        </w:rPr>
        <w:t>If the United States became self-sufficient</w:t>
      </w:r>
      <w:r w:rsidRPr="00981789">
        <w:rPr>
          <w:rStyle w:val="StyleBoldUnderline"/>
        </w:rPr>
        <w:t xml:space="preserve"> in natural gas</w:t>
      </w:r>
      <w:r w:rsidRPr="00981789">
        <w:rPr>
          <w:sz w:val="14"/>
        </w:rPr>
        <w:t xml:space="preserve">, </w:t>
      </w:r>
      <w:r w:rsidRPr="00981789">
        <w:rPr>
          <w:rStyle w:val="StyleBoldUnderline"/>
          <w:highlight w:val="yellow"/>
        </w:rPr>
        <w:t xml:space="preserve">there would be </w:t>
      </w:r>
      <w:r w:rsidRPr="00981789">
        <w:rPr>
          <w:rStyle w:val="Emphasis"/>
          <w:highlight w:val="yellow"/>
        </w:rPr>
        <w:t>significant geopolitical implications</w:t>
      </w:r>
      <w:r w:rsidRPr="00981789">
        <w:rPr>
          <w:sz w:val="14"/>
        </w:rPr>
        <w:t xml:space="preserve">. When Arab states in 1973 imposed an embargo on oil shipments to the United States as punishment for US support of Israel, </w:t>
      </w:r>
      <w:r w:rsidRPr="00981789">
        <w:rPr>
          <w:rStyle w:val="StyleBoldUnderline"/>
        </w:rPr>
        <w:t>American consumers learned how vulnerable their country was to the “oil weapon” when used by potentially hostile states</w:t>
      </w:r>
      <w:r w:rsidRPr="00981789">
        <w:rPr>
          <w:sz w:val="14"/>
        </w:rPr>
        <w:t xml:space="preserve">. </w:t>
      </w:r>
      <w:r w:rsidRPr="00981789">
        <w:rPr>
          <w:rStyle w:val="StyleBoldUnderline"/>
          <w:highlight w:val="yellow"/>
        </w:rPr>
        <w:t>As the U</w:t>
      </w:r>
      <w:r w:rsidRPr="00981789">
        <w:rPr>
          <w:rStyle w:val="StyleBoldUnderline"/>
        </w:rPr>
        <w:t xml:space="preserve">nited </w:t>
      </w:r>
      <w:r w:rsidRPr="00981789">
        <w:rPr>
          <w:rStyle w:val="StyleBoldUnderline"/>
          <w:highlight w:val="yellow"/>
        </w:rPr>
        <w:t>S</w:t>
      </w:r>
      <w:r w:rsidRPr="00981789">
        <w:rPr>
          <w:rStyle w:val="StyleBoldUnderline"/>
        </w:rPr>
        <w:t xml:space="preserve">tates </w:t>
      </w:r>
      <w:r w:rsidRPr="00981789">
        <w:rPr>
          <w:rStyle w:val="StyleBoldUnderline"/>
          <w:highlight w:val="yellow"/>
        </w:rPr>
        <w:t>moves toward energy independence</w:t>
      </w:r>
      <w:r w:rsidRPr="00981789">
        <w:rPr>
          <w:sz w:val="14"/>
          <w:highlight w:val="yellow"/>
        </w:rPr>
        <w:t xml:space="preserve">, </w:t>
      </w:r>
      <w:r w:rsidRPr="00981789">
        <w:rPr>
          <w:rStyle w:val="StyleBoldUnderline"/>
          <w:highlight w:val="yellow"/>
        </w:rPr>
        <w:t>if only in gas</w:t>
      </w:r>
      <w:r w:rsidRPr="00981789">
        <w:rPr>
          <w:sz w:val="14"/>
        </w:rPr>
        <w:t xml:space="preserve">, </w:t>
      </w:r>
      <w:r w:rsidRPr="00981789">
        <w:rPr>
          <w:rStyle w:val="StyleBoldUnderline"/>
        </w:rPr>
        <w:t xml:space="preserve">that </w:t>
      </w:r>
      <w:r w:rsidRPr="00981789">
        <w:rPr>
          <w:rStyle w:val="StyleBoldUnderline"/>
          <w:highlight w:val="yellow"/>
        </w:rPr>
        <w:t>vulnerability disappears</w:t>
      </w:r>
      <w:r w:rsidRPr="00981789">
        <w:rPr>
          <w:sz w:val="14"/>
        </w:rPr>
        <w:t xml:space="preserve">. </w:t>
      </w:r>
      <w:r w:rsidRPr="00981789">
        <w:rPr>
          <w:rStyle w:val="StyleBoldUnderline"/>
        </w:rPr>
        <w:t>There would also be geopolitical effects overseas</w:t>
      </w:r>
      <w:r w:rsidRPr="00981789">
        <w:rPr>
          <w:sz w:val="14"/>
        </w:rPr>
        <w:t xml:space="preserve">. </w:t>
      </w:r>
      <w:r w:rsidRPr="00981789">
        <w:rPr>
          <w:rStyle w:val="StyleBoldUnderline"/>
        </w:rPr>
        <w:t>With the United States no longer importing LNG, that gas could go to European consumers instead</w:t>
      </w:r>
      <w:r w:rsidRPr="00981789">
        <w:rPr>
          <w:sz w:val="14"/>
        </w:rPr>
        <w:t xml:space="preserve">, </w:t>
      </w:r>
      <w:r w:rsidRPr="00981789">
        <w:rPr>
          <w:rStyle w:val="StyleBoldUnderline"/>
        </w:rPr>
        <w:t>and Europe’s dependence on Russia for its gas supply would diminish</w:t>
      </w:r>
      <w:r w:rsidRPr="00981789">
        <w:rPr>
          <w:sz w:val="14"/>
        </w:rPr>
        <w:t xml:space="preserve">. In 2000, Russia was supplying about forty percent of Europe’s gas; some estimates have the Russian share sliding to ten percent by 2040. </w:t>
      </w:r>
      <w:r w:rsidRPr="00981789">
        <w:rPr>
          <w:rStyle w:val="StyleBoldUnderline"/>
        </w:rPr>
        <w:t>Whether the United States can maintain a sharply upward trend in shale gas production depends on whether the reserves are as promising as they now appear to be</w:t>
      </w:r>
      <w:r w:rsidRPr="00981789">
        <w:rPr>
          <w:sz w:val="14"/>
        </w:rPr>
        <w:t xml:space="preserve">, whether the gas price is sufficient to cover production costs, </w:t>
      </w:r>
      <w:r w:rsidRPr="00981789">
        <w:rPr>
          <w:rStyle w:val="StyleBoldUnderline"/>
        </w:rPr>
        <w:t>and</w:t>
      </w:r>
      <w:r w:rsidRPr="00981789">
        <w:rPr>
          <w:sz w:val="16"/>
        </w:rPr>
        <w:t xml:space="preserve"> especially </w:t>
      </w:r>
      <w:r w:rsidRPr="00981789">
        <w:rPr>
          <w:rStyle w:val="StyleBoldUnderline"/>
        </w:rPr>
        <w:t>whether environmental concerns associated with shale drilling are addressed</w:t>
      </w:r>
      <w:r w:rsidRPr="00981789">
        <w:rPr>
          <w:sz w:val="16"/>
        </w:rPr>
        <w:t>. Hydraulic fracturing requires enor</w:t>
      </w:r>
      <w:r w:rsidRPr="00981789">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rsidR="00EA035B" w:rsidRPr="00981789" w:rsidRDefault="00EA035B" w:rsidP="00EA035B">
      <w:pPr>
        <w:pStyle w:val="Heading4"/>
        <w:rPr>
          <w:rFonts w:ascii="Georgia" w:hAnsi="Georgia"/>
        </w:rPr>
      </w:pPr>
      <w:r w:rsidRPr="00981789">
        <w:rPr>
          <w:rFonts w:ascii="Georgia" w:hAnsi="Georgia"/>
        </w:rPr>
        <w:t xml:space="preserve">Energy power solves nuclear conflict </w:t>
      </w:r>
    </w:p>
    <w:p w:rsidR="00EA035B" w:rsidRPr="00981789" w:rsidRDefault="00EA035B" w:rsidP="00EA035B">
      <w:pPr>
        <w:rPr>
          <w:rStyle w:val="StyleStyleBold12pt"/>
        </w:rPr>
      </w:pPr>
      <w:r w:rsidRPr="00981789">
        <w:rPr>
          <w:rStyle w:val="StyleStyleBold12pt"/>
        </w:rPr>
        <w:t xml:space="preserve">Hagel 12 </w:t>
      </w:r>
      <w:r w:rsidRPr="00981789">
        <w:t xml:space="preserve">[Chuck Hagel, Professor at Georgetown University, “The Challenge of Change”, 5/15/12, </w:t>
      </w:r>
      <w:hyperlink r:id="rId17" w:history="1">
        <w:r w:rsidRPr="00981789">
          <w:t>http://www.acus.org/new_atlanticist/challenge-change</w:t>
        </w:r>
      </w:hyperlink>
      <w:r w:rsidRPr="00981789">
        <w:t>]</w:t>
      </w:r>
    </w:p>
    <w:p w:rsidR="00EA035B" w:rsidRPr="00981789" w:rsidRDefault="00EA035B" w:rsidP="00EA035B">
      <w:pPr>
        <w:rPr>
          <w:sz w:val="10"/>
        </w:rPr>
      </w:pPr>
      <w:r w:rsidRPr="00981789">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981789">
        <w:rPr>
          <w:rStyle w:val="StyleBoldUnderline"/>
        </w:rPr>
        <w:t xml:space="preserve">through </w:t>
      </w:r>
      <w:r w:rsidRPr="00981789">
        <w:rPr>
          <w:rStyle w:val="StyleBoldUnderline"/>
          <w:highlight w:val="yellow"/>
        </w:rPr>
        <w:t>strong</w:t>
      </w:r>
      <w:r w:rsidRPr="00981789">
        <w:rPr>
          <w:sz w:val="10"/>
        </w:rPr>
        <w:t xml:space="preserve"> inspired </w:t>
      </w:r>
      <w:r w:rsidRPr="00981789">
        <w:rPr>
          <w:rStyle w:val="StyleBoldUnderline"/>
          <w:highlight w:val="yellow"/>
        </w:rPr>
        <w:t>leadership</w:t>
      </w:r>
      <w:r w:rsidRPr="00981789">
        <w:rPr>
          <w:rStyle w:val="StyleBoldUnderline"/>
        </w:rPr>
        <w:t>,</w:t>
      </w:r>
      <w:r w:rsidRPr="00981789">
        <w:rPr>
          <w:sz w:val="10"/>
        </w:rPr>
        <w:t xml:space="preserve"> a judicious (most of the time) use of its power, </w:t>
      </w:r>
      <w:r w:rsidRPr="00981789">
        <w:rPr>
          <w:rStyle w:val="StyleBoldUnderline"/>
          <w:highlight w:val="yellow"/>
        </w:rPr>
        <w:t>and</w:t>
      </w:r>
      <w:r w:rsidRPr="00981789">
        <w:rPr>
          <w:sz w:val="10"/>
        </w:rPr>
        <w:t xml:space="preserve"> </w:t>
      </w:r>
      <w:r w:rsidRPr="00981789">
        <w:rPr>
          <w:rStyle w:val="StyleBoldUnderline"/>
        </w:rPr>
        <w:t>working with allies</w:t>
      </w:r>
      <w:r w:rsidRPr="00981789">
        <w:rPr>
          <w:sz w:val="10"/>
        </w:rPr>
        <w:t xml:space="preserve"> through alliances and </w:t>
      </w:r>
      <w:r w:rsidRPr="00981789">
        <w:rPr>
          <w:rStyle w:val="StyleBoldUnderline"/>
          <w:highlight w:val="yellow"/>
        </w:rPr>
        <w:t>institutions</w:t>
      </w:r>
      <w:r w:rsidRPr="00981789">
        <w:rPr>
          <w:sz w:val="10"/>
        </w:rPr>
        <w:t xml:space="preserve">. This </w:t>
      </w:r>
      <w:r w:rsidRPr="00981789">
        <w:rPr>
          <w:rStyle w:val="StyleBoldUnderline"/>
          <w:highlight w:val="yellow"/>
        </w:rPr>
        <w:t>has</w:t>
      </w:r>
      <w:r w:rsidRPr="00981789">
        <w:rPr>
          <w:rStyle w:val="Emphasis"/>
        </w:rPr>
        <w:t xml:space="preserve"> </w:t>
      </w:r>
      <w:r w:rsidRPr="00981789">
        <w:rPr>
          <w:rStyle w:val="Emphasis"/>
          <w:highlight w:val="yellow"/>
        </w:rPr>
        <w:t>helped prevent a</w:t>
      </w:r>
      <w:r w:rsidRPr="00981789">
        <w:rPr>
          <w:rStyle w:val="Emphasis"/>
        </w:rPr>
        <w:t xml:space="preserve"> Third </w:t>
      </w:r>
      <w:r w:rsidRPr="00981789">
        <w:rPr>
          <w:rStyle w:val="Emphasis"/>
          <w:highlight w:val="yellow"/>
        </w:rPr>
        <w:t xml:space="preserve">World </w:t>
      </w:r>
      <w:r w:rsidRPr="00981789">
        <w:rPr>
          <w:rStyle w:val="Emphasis"/>
        </w:rPr>
        <w:t xml:space="preserve">War and a </w:t>
      </w:r>
      <w:r w:rsidRPr="00981789">
        <w:rPr>
          <w:rStyle w:val="Emphasis"/>
          <w:highlight w:val="yellow"/>
        </w:rPr>
        <w:t>nuclear  (WAR</w:t>
      </w:r>
      <w:r w:rsidRPr="00981789">
        <w:rPr>
          <w:rStyle w:val="Emphasis"/>
        </w:rPr>
        <w:t xml:space="preserve">) </w:t>
      </w:r>
      <w:r w:rsidRPr="00981789">
        <w:rPr>
          <w:sz w:val="2"/>
          <w:szCs w:val="2"/>
        </w:rPr>
        <w:t>holocaust</w:t>
      </w:r>
      <w:r w:rsidRPr="00981789">
        <w:t>.</w:t>
      </w:r>
      <w:r w:rsidRPr="00981789">
        <w:rPr>
          <w:rStyle w:val="StyleBoldUnderline"/>
        </w:rPr>
        <w:t xml:space="preserve"> </w:t>
      </w:r>
      <w:r w:rsidRPr="00981789">
        <w:rPr>
          <w:rStyle w:val="StyleBoldUnderline"/>
          <w:highlight w:val="yellow"/>
        </w:rPr>
        <w:t>The world we face</w:t>
      </w:r>
      <w:r w:rsidRPr="00981789">
        <w:rPr>
          <w:rStyle w:val="StyleBoldUnderline"/>
        </w:rPr>
        <w:t xml:space="preserve"> in 2012 </w:t>
      </w:r>
      <w:r w:rsidRPr="00981789">
        <w:rPr>
          <w:rStyle w:val="StyleBoldUnderline"/>
          <w:highlight w:val="yellow"/>
        </w:rPr>
        <w:t xml:space="preserve">is </w:t>
      </w:r>
      <w:r w:rsidRPr="00981789">
        <w:rPr>
          <w:rStyle w:val="StyleBoldUnderline"/>
        </w:rPr>
        <w:t>of a different character than even a few years ago</w:t>
      </w:r>
      <w:r w:rsidRPr="00981789">
        <w:rPr>
          <w:sz w:val="10"/>
        </w:rPr>
        <w:t xml:space="preserve">. Many developing nations are </w:t>
      </w:r>
      <w:r w:rsidRPr="00981789">
        <w:rPr>
          <w:rStyle w:val="StyleBoldUnderline"/>
        </w:rPr>
        <w:t>fragile states</w:t>
      </w:r>
      <w:r w:rsidRPr="00981789">
        <w:rPr>
          <w:sz w:val="10"/>
        </w:rPr>
        <w:t xml:space="preserve"> and </w:t>
      </w:r>
      <w:r w:rsidRPr="00981789">
        <w:rPr>
          <w:rStyle w:val="StyleBoldUnderline"/>
        </w:rPr>
        <w:t xml:space="preserve">are </w:t>
      </w:r>
      <w:r w:rsidRPr="00981789">
        <w:rPr>
          <w:rStyle w:val="StyleBoldUnderline"/>
          <w:highlight w:val="yellow"/>
        </w:rPr>
        <w:t>under</w:t>
      </w:r>
      <w:r w:rsidRPr="00981789">
        <w:rPr>
          <w:rStyle w:val="StyleBoldUnderline"/>
        </w:rPr>
        <w:t xml:space="preserve"> </w:t>
      </w:r>
      <w:r w:rsidRPr="00981789">
        <w:rPr>
          <w:sz w:val="10"/>
        </w:rPr>
        <w:t xml:space="preserve">enormous </w:t>
      </w:r>
      <w:r w:rsidRPr="00981789">
        <w:rPr>
          <w:rStyle w:val="StyleBoldUnderline"/>
          <w:highlight w:val="yellow"/>
        </w:rPr>
        <w:t>pressure from terrorism</w:t>
      </w:r>
      <w:r w:rsidRPr="00981789">
        <w:rPr>
          <w:sz w:val="10"/>
        </w:rPr>
        <w:t>, endemic</w:t>
      </w:r>
      <w:r w:rsidRPr="00981789">
        <w:rPr>
          <w:rStyle w:val="StyleBoldUnderline"/>
        </w:rPr>
        <w:t xml:space="preserve"> </w:t>
      </w:r>
      <w:r w:rsidRPr="00981789">
        <w:rPr>
          <w:rStyle w:val="StyleBoldUnderline"/>
          <w:highlight w:val="yellow"/>
        </w:rPr>
        <w:t xml:space="preserve">poverty, </w:t>
      </w:r>
      <w:r w:rsidRPr="00981789">
        <w:rPr>
          <w:rStyle w:val="StyleBoldUnderline"/>
        </w:rPr>
        <w:t>environmental challenges, debt, corruption</w:t>
      </w:r>
      <w:r w:rsidRPr="00981789">
        <w:rPr>
          <w:rStyle w:val="StyleBoldUnderline"/>
          <w:highlight w:val="yellow"/>
        </w:rPr>
        <w:t>, civil unrest</w:t>
      </w:r>
      <w:r w:rsidRPr="00981789">
        <w:rPr>
          <w:rStyle w:val="StyleBoldUnderline"/>
        </w:rPr>
        <w:t xml:space="preserve">, and regional, tribal, </w:t>
      </w:r>
      <w:r w:rsidRPr="00981789">
        <w:rPr>
          <w:rStyle w:val="StyleBoldUnderline"/>
          <w:highlight w:val="yellow"/>
        </w:rPr>
        <w:t>and</w:t>
      </w:r>
      <w:r w:rsidRPr="00981789">
        <w:rPr>
          <w:rStyle w:val="StyleBoldUnderline"/>
        </w:rPr>
        <w:t xml:space="preserve"> religious </w:t>
      </w:r>
      <w:r w:rsidRPr="00981789">
        <w:rPr>
          <w:rStyle w:val="StyleBoldUnderline"/>
          <w:highlight w:val="yellow"/>
        </w:rPr>
        <w:t>conflicts</w:t>
      </w:r>
      <w:r w:rsidRPr="00981789">
        <w:rPr>
          <w:sz w:val="10"/>
        </w:rPr>
        <w:t xml:space="preserve">. </w:t>
      </w:r>
      <w:r w:rsidRPr="00981789">
        <w:rPr>
          <w:rStyle w:val="StyleBoldUnderline"/>
        </w:rPr>
        <w:t xml:space="preserve">The result is </w:t>
      </w:r>
      <w:r w:rsidRPr="00981789">
        <w:rPr>
          <w:sz w:val="10"/>
        </w:rPr>
        <w:t xml:space="preserve">a climate of despair, and potential </w:t>
      </w:r>
      <w:r w:rsidRPr="00981789">
        <w:rPr>
          <w:rStyle w:val="StyleBoldUnderline"/>
        </w:rPr>
        <w:t>breeding grounds for radical</w:t>
      </w:r>
      <w:r w:rsidRPr="00981789">
        <w:rPr>
          <w:sz w:val="10"/>
        </w:rPr>
        <w:t xml:space="preserve"> politics and </w:t>
      </w:r>
      <w:r w:rsidRPr="00981789">
        <w:rPr>
          <w:rStyle w:val="StyleBoldUnderline"/>
        </w:rPr>
        <w:t xml:space="preserve">extremism. </w:t>
      </w:r>
      <w:r w:rsidRPr="00981789">
        <w:rPr>
          <w:sz w:val="10"/>
        </w:rPr>
        <w:t>A successful</w:t>
      </w:r>
      <w:r w:rsidRPr="00981789">
        <w:rPr>
          <w:rStyle w:val="StyleBoldUnderline"/>
        </w:rPr>
        <w:t xml:space="preserve"> </w:t>
      </w:r>
      <w:r w:rsidRPr="00981789">
        <w:rPr>
          <w:sz w:val="10"/>
        </w:rPr>
        <w:t xml:space="preserve">American foreign policy must include thinking through actions and policies, and how uncontrollable and unpredictable global forces may affect outcomes. Eleven years of </w:t>
      </w:r>
      <w:r w:rsidRPr="00981789">
        <w:rPr>
          <w:rStyle w:val="StyleBoldUnderline"/>
        </w:rPr>
        <w:t>invasions</w:t>
      </w:r>
      <w:r w:rsidRPr="00981789">
        <w:rPr>
          <w:sz w:val="10"/>
        </w:rPr>
        <w:t xml:space="preserve"> and occupations </w:t>
      </w:r>
      <w:r w:rsidRPr="00981789">
        <w:rPr>
          <w:rStyle w:val="StyleBoldUnderline"/>
        </w:rPr>
        <w:t>have put the U.S. in a deep hole and mired us down in terribly costly commitments</w:t>
      </w:r>
      <w:r w:rsidRPr="00981789">
        <w:rPr>
          <w:sz w:val="10"/>
        </w:rPr>
        <w:t xml:space="preserve"> in blood, treasure, and prestige. </w:t>
      </w:r>
      <w:r w:rsidRPr="00981789">
        <w:rPr>
          <w:rStyle w:val="StyleBoldUnderline"/>
        </w:rPr>
        <w:t>Our diplomatic and security flexibility has been seriously eroded</w:t>
      </w:r>
      <w:r w:rsidRPr="00981789">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981789">
        <w:rPr>
          <w:rStyle w:val="StyleBoldUnderline"/>
        </w:rPr>
        <w:t>What we must do is manage these realities</w:t>
      </w:r>
      <w:r w:rsidRPr="00981789">
        <w:rPr>
          <w:sz w:val="10"/>
        </w:rPr>
        <w:t xml:space="preserve"> and complex problems, </w:t>
      </w:r>
      <w:r w:rsidRPr="00981789">
        <w:rPr>
          <w:rStyle w:val="StyleBoldUnderline"/>
        </w:rPr>
        <w:t>moving them into positions of solution possibilities and resolution</w:t>
      </w:r>
      <w:r w:rsidRPr="00981789">
        <w:rPr>
          <w:sz w:val="10"/>
        </w:rPr>
        <w:t xml:space="preserve">. American foreign policy has always dared to project a vision of a world where all things are possible. If we are to succeed, </w:t>
      </w:r>
      <w:r w:rsidRPr="00981789">
        <w:rPr>
          <w:rStyle w:val="StyleBoldUnderline"/>
        </w:rPr>
        <w:t>we must understand how the world sees us.</w:t>
      </w:r>
      <w:r w:rsidRPr="00981789">
        <w:rPr>
          <w:sz w:val="10"/>
        </w:rPr>
        <w:t xml:space="preserve"> Turn on our receivers more often and shut off our transmitters. </w:t>
      </w:r>
      <w:r w:rsidRPr="00981789">
        <w:rPr>
          <w:rStyle w:val="StyleBoldUnderline"/>
        </w:rPr>
        <w:t>This is a vital priority for a successful 21st century foreign policy</w:t>
      </w:r>
      <w:r w:rsidRPr="00981789">
        <w:rPr>
          <w:sz w:val="10"/>
        </w:rPr>
        <w:t xml:space="preserve">. We must also avoid the traps of hubris, ideology and insularity, and know that there is little margin for error with the stakes so high in the world today. America must strengthen its global alliances. Common-interest </w:t>
      </w:r>
      <w:r w:rsidRPr="00981789">
        <w:rPr>
          <w:rStyle w:val="StyleBoldUnderline"/>
          <w:highlight w:val="yellow"/>
        </w:rPr>
        <w:t>alliances will be required</w:t>
      </w:r>
      <w:r w:rsidRPr="00981789">
        <w:rPr>
          <w:sz w:val="10"/>
        </w:rPr>
        <w:t xml:space="preserve"> </w:t>
      </w:r>
      <w:r w:rsidRPr="00981789">
        <w:rPr>
          <w:rStyle w:val="StyleBoldUnderline"/>
        </w:rPr>
        <w:t>in a</w:t>
      </w:r>
      <w:r w:rsidRPr="00981789">
        <w:rPr>
          <w:sz w:val="10"/>
        </w:rPr>
        <w:t xml:space="preserve"> volatile </w:t>
      </w:r>
      <w:r w:rsidRPr="00981789">
        <w:rPr>
          <w:rStyle w:val="StyleBoldUnderline"/>
        </w:rPr>
        <w:t>world</w:t>
      </w:r>
      <w:r w:rsidRPr="00981789">
        <w:rPr>
          <w:sz w:val="10"/>
        </w:rPr>
        <w:t xml:space="preserve"> of historic diffusions of power. </w:t>
      </w:r>
      <w:r w:rsidRPr="00981789">
        <w:rPr>
          <w:rStyle w:val="StyleBoldUnderline"/>
        </w:rPr>
        <w:t xml:space="preserve">The great challenges </w:t>
      </w:r>
      <w:r w:rsidRPr="00981789">
        <w:rPr>
          <w:rStyle w:val="StyleBoldUnderline"/>
          <w:highlight w:val="yellow"/>
        </w:rPr>
        <w:t>facing</w:t>
      </w:r>
      <w:r w:rsidRPr="00981789">
        <w:rPr>
          <w:rStyle w:val="StyleBoldUnderline"/>
        </w:rPr>
        <w:t xml:space="preserve"> </w:t>
      </w:r>
      <w:r w:rsidRPr="00981789">
        <w:rPr>
          <w:sz w:val="10"/>
        </w:rPr>
        <w:t>the world today are the responsibility of all peoples of the world. They include</w:t>
      </w:r>
      <w:r w:rsidRPr="00981789">
        <w:rPr>
          <w:rStyle w:val="StyleBoldUnderline"/>
        </w:rPr>
        <w:t xml:space="preserve"> </w:t>
      </w:r>
      <w:r w:rsidRPr="00981789">
        <w:rPr>
          <w:rStyle w:val="StyleBoldUnderline"/>
          <w:highlight w:val="yellow"/>
        </w:rPr>
        <w:t>cyber warf</w:t>
      </w:r>
      <w:r w:rsidRPr="00981789">
        <w:rPr>
          <w:rStyle w:val="StyleBoldUnderline"/>
        </w:rPr>
        <w:t>are</w:t>
      </w:r>
      <w:r w:rsidRPr="00981789">
        <w:rPr>
          <w:rStyle w:val="StyleBoldUnderline"/>
          <w:highlight w:val="yellow"/>
        </w:rPr>
        <w:t>, terrorism</w:t>
      </w:r>
      <w:r w:rsidRPr="00981789">
        <w:rPr>
          <w:sz w:val="10"/>
        </w:rPr>
        <w:t>, preventing the</w:t>
      </w:r>
      <w:r w:rsidRPr="00981789">
        <w:rPr>
          <w:rStyle w:val="StyleBoldUnderline"/>
        </w:rPr>
        <w:t xml:space="preserve"> </w:t>
      </w:r>
      <w:r w:rsidRPr="00981789">
        <w:rPr>
          <w:rStyle w:val="StyleBoldUnderline"/>
          <w:highlight w:val="yellow"/>
        </w:rPr>
        <w:t>prolif</w:t>
      </w:r>
      <w:r w:rsidRPr="00981789">
        <w:rPr>
          <w:rStyle w:val="StyleBoldUnderline"/>
        </w:rPr>
        <w:t xml:space="preserve">eration </w:t>
      </w:r>
      <w:r w:rsidRPr="00981789">
        <w:rPr>
          <w:sz w:val="10"/>
        </w:rPr>
        <w:t>of weapons of mass destruction,</w:t>
      </w:r>
      <w:r w:rsidRPr="00981789">
        <w:rPr>
          <w:rStyle w:val="StyleBoldUnderline"/>
        </w:rPr>
        <w:t xml:space="preserve"> regional conflicts</w:t>
      </w:r>
      <w:r w:rsidRPr="00981789">
        <w:rPr>
          <w:sz w:val="10"/>
        </w:rPr>
        <w:t>, prosperity and</w:t>
      </w:r>
      <w:r w:rsidRPr="00981789">
        <w:rPr>
          <w:rStyle w:val="StyleBoldUnderline"/>
        </w:rPr>
        <w:t xml:space="preserve"> stability, </w:t>
      </w:r>
      <w:r w:rsidRPr="00981789">
        <w:rPr>
          <w:sz w:val="10"/>
        </w:rPr>
        <w:t>and global</w:t>
      </w:r>
      <w:r w:rsidRPr="00981789">
        <w:rPr>
          <w:rStyle w:val="StyleBoldUnderline"/>
        </w:rPr>
        <w:t xml:space="preserve"> </w:t>
      </w:r>
      <w:r w:rsidRPr="00981789">
        <w:rPr>
          <w:rStyle w:val="StyleBoldUnderline"/>
          <w:highlight w:val="yellow"/>
        </w:rPr>
        <w:t>poverty, disease and environmental degradation</w:t>
      </w:r>
      <w:r w:rsidRPr="00981789">
        <w:rPr>
          <w:rStyle w:val="StyleBoldUnderline"/>
        </w:rPr>
        <w:t xml:space="preserve">. </w:t>
      </w:r>
      <w:r w:rsidRPr="00981789">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981789">
        <w:rPr>
          <w:rStyle w:val="StyleBoldUnderline"/>
        </w:rPr>
        <w:t xml:space="preserve">American </w:t>
      </w:r>
      <w:r w:rsidRPr="00981789">
        <w:rPr>
          <w:rStyle w:val="StyleBoldUnderline"/>
          <w:highlight w:val="yellow"/>
        </w:rPr>
        <w:t>military power</w:t>
      </w:r>
      <w:r w:rsidRPr="00981789">
        <w:rPr>
          <w:rStyle w:val="StyleBoldUnderline"/>
        </w:rPr>
        <w:t xml:space="preserve"> and force structure </w:t>
      </w:r>
      <w:r w:rsidRPr="00981789">
        <w:rPr>
          <w:rStyle w:val="StyleBoldUnderline"/>
          <w:highlight w:val="yellow"/>
        </w:rPr>
        <w:t>cannot sustain its commitments without a shift to a</w:t>
      </w:r>
      <w:r w:rsidRPr="00981789">
        <w:rPr>
          <w:rStyle w:val="StyleBoldUnderline"/>
        </w:rPr>
        <w:t xml:space="preserve"> </w:t>
      </w:r>
      <w:r w:rsidRPr="00981789">
        <w:rPr>
          <w:rStyle w:val="StyleBoldUnderline"/>
          <w:highlight w:val="yellow"/>
        </w:rPr>
        <w:t xml:space="preserve">more comprehensive </w:t>
      </w:r>
      <w:r w:rsidRPr="00981789">
        <w:rPr>
          <w:rStyle w:val="StyleBoldUnderline"/>
        </w:rPr>
        <w:t xml:space="preserve">strategic </w:t>
      </w:r>
      <w:r w:rsidRPr="00981789">
        <w:rPr>
          <w:rStyle w:val="StyleBoldUnderline"/>
          <w:highlight w:val="yellow"/>
        </w:rPr>
        <w:t xml:space="preserve">approach </w:t>
      </w:r>
      <w:r w:rsidRPr="00981789">
        <w:rPr>
          <w:rStyle w:val="StyleBoldUnderline"/>
        </w:rPr>
        <w:t xml:space="preserve">to global threats </w:t>
      </w:r>
      <w:r w:rsidRPr="00981789">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981789">
        <w:rPr>
          <w:rStyle w:val="StyleBoldUnderline"/>
        </w:rPr>
        <w:t xml:space="preserve">There can be </w:t>
      </w:r>
      <w:r w:rsidRPr="00981789">
        <w:rPr>
          <w:rStyle w:val="Emphasis"/>
        </w:rPr>
        <w:t>no higher priority</w:t>
      </w:r>
      <w:r w:rsidRPr="00981789">
        <w:rPr>
          <w:rStyle w:val="StyleBoldUnderline"/>
        </w:rPr>
        <w:t xml:space="preserve"> for America than to remain economically competitive in a world undergoing a historic diffusion of economic power. A nation’s </w:t>
      </w:r>
      <w:r w:rsidRPr="00981789">
        <w:rPr>
          <w:rStyle w:val="StyleBoldUnderline"/>
          <w:highlight w:val="yellow"/>
        </w:rPr>
        <w:t xml:space="preserve">strength is </w:t>
      </w:r>
      <w:r w:rsidRPr="00981789">
        <w:rPr>
          <w:rStyle w:val="StyleBoldUnderline"/>
        </w:rPr>
        <w:t xml:space="preserve">anchored to and </w:t>
      </w:r>
      <w:r w:rsidRPr="00981789">
        <w:rPr>
          <w:rStyle w:val="StyleBoldUnderline"/>
          <w:highlight w:val="yellow"/>
        </w:rPr>
        <w:t xml:space="preserve">underpinned by </w:t>
      </w:r>
      <w:r w:rsidRPr="00981789">
        <w:t>its economic strength. The connections between America’s trade, economic, and</w:t>
      </w:r>
      <w:r w:rsidRPr="00981789">
        <w:rPr>
          <w:rStyle w:val="StyleBoldUnderline"/>
        </w:rPr>
        <w:t xml:space="preserve"> </w:t>
      </w:r>
      <w:r w:rsidRPr="00981789">
        <w:rPr>
          <w:rStyle w:val="StyleBoldUnderline"/>
          <w:highlight w:val="yellow"/>
        </w:rPr>
        <w:t xml:space="preserve">energy policies </w:t>
      </w:r>
      <w:r w:rsidRPr="00981789">
        <w:rPr>
          <w:rStyle w:val="StyleBoldUnderline"/>
        </w:rPr>
        <w:t xml:space="preserve">must also be </w:t>
      </w:r>
      <w:r w:rsidRPr="00981789">
        <w:rPr>
          <w:rStyle w:val="StyleBoldUnderline"/>
          <w:highlight w:val="yellow"/>
        </w:rPr>
        <w:t xml:space="preserve">synthesized </w:t>
      </w:r>
      <w:r w:rsidRPr="00981789">
        <w:rPr>
          <w:rStyle w:val="StyleBoldUnderline"/>
        </w:rPr>
        <w:t xml:space="preserve">into a strategic vision </w:t>
      </w:r>
      <w:r w:rsidRPr="00981789">
        <w:rPr>
          <w:rStyle w:val="StyleBoldUnderline"/>
          <w:highlight w:val="yellow"/>
        </w:rPr>
        <w:t>for American foreign policy</w:t>
      </w:r>
      <w:r w:rsidRPr="00981789">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981789">
        <w:rPr>
          <w:rStyle w:val="StyleBoldUnderline"/>
        </w:rPr>
        <w:t>America must remain the global champion of free, fair and open trade.</w:t>
      </w:r>
      <w:r w:rsidRPr="00981789">
        <w:rPr>
          <w:sz w:val="10"/>
        </w:rPr>
        <w:t xml:space="preserve"> As the world’s strongest, largest and most dynamic economy, America must continue to lead world trade. Economic strength must be as high a priority as any other foreign policy priority.</w:t>
      </w:r>
      <w:r w:rsidRPr="00981789">
        <w:rPr>
          <w:rStyle w:val="StyleBoldUnderline"/>
        </w:rPr>
        <w:t xml:space="preserve"> </w:t>
      </w:r>
      <w:r w:rsidRPr="00981789">
        <w:rPr>
          <w:rStyle w:val="StyleBoldUnderline"/>
          <w:highlight w:val="yellow"/>
        </w:rPr>
        <w:t>America’s security and growth are connected to</w:t>
      </w:r>
      <w:r w:rsidRPr="00981789">
        <w:rPr>
          <w:rStyle w:val="StyleBoldUnderline"/>
        </w:rPr>
        <w:t xml:space="preserve"> </w:t>
      </w:r>
      <w:r w:rsidRPr="00981789">
        <w:rPr>
          <w:sz w:val="10"/>
        </w:rPr>
        <w:t xml:space="preserve">both the American and global economies. A centerpiece of this security is </w:t>
      </w:r>
      <w:r w:rsidRPr="00981789">
        <w:rPr>
          <w:rStyle w:val="StyleBoldUnderline"/>
          <w:highlight w:val="yellow"/>
        </w:rPr>
        <w:t xml:space="preserve">energy security. </w:t>
      </w:r>
      <w:r w:rsidRPr="00981789">
        <w:rPr>
          <w:rStyle w:val="Emphasis"/>
          <w:highlight w:val="yellow"/>
        </w:rPr>
        <w:t xml:space="preserve">Energy security </w:t>
      </w:r>
      <w:r w:rsidRPr="00981789">
        <w:rPr>
          <w:rStyle w:val="StyleBoldUnderline"/>
          <w:highlight w:val="yellow"/>
        </w:rPr>
        <w:t>and</w:t>
      </w:r>
      <w:r w:rsidRPr="00981789">
        <w:rPr>
          <w:sz w:val="10"/>
        </w:rPr>
        <w:t xml:space="preserve"> energy </w:t>
      </w:r>
      <w:r w:rsidRPr="00981789">
        <w:rPr>
          <w:rStyle w:val="StyleBoldUnderline"/>
          <w:highlight w:val="yellow"/>
        </w:rPr>
        <w:t>interdependence</w:t>
      </w:r>
      <w:r w:rsidRPr="00981789">
        <w:rPr>
          <w:rStyle w:val="Emphasis"/>
          <w:highlight w:val="yellow"/>
        </w:rPr>
        <w:t xml:space="preserve"> are interconnected parts of </w:t>
      </w:r>
      <w:r w:rsidRPr="00981789">
        <w:rPr>
          <w:rStyle w:val="Emphasis"/>
        </w:rPr>
        <w:t xml:space="preserve">a broad and deep </w:t>
      </w:r>
      <w:r w:rsidRPr="00981789">
        <w:rPr>
          <w:rStyle w:val="Emphasis"/>
          <w:highlight w:val="yellow"/>
        </w:rPr>
        <w:t xml:space="preserve">foreign policy </w:t>
      </w:r>
      <w:r w:rsidRPr="00981789">
        <w:rPr>
          <w:rStyle w:val="Emphasis"/>
        </w:rPr>
        <w:t xml:space="preserve">paradigm </w:t>
      </w:r>
      <w:r w:rsidRPr="00981789">
        <w:rPr>
          <w:rStyle w:val="Emphasis"/>
          <w:highlight w:val="yellow"/>
        </w:rPr>
        <w:t>that frames the complexity of the challenges that face America and the world</w:t>
      </w:r>
      <w:r w:rsidRPr="00981789">
        <w:rPr>
          <w:rStyle w:val="StyleBoldUnderline"/>
        </w:rPr>
        <w:t>.</w:t>
      </w:r>
      <w:r w:rsidRPr="00981789">
        <w:rPr>
          <w:sz w:val="10"/>
        </w:rPr>
        <w:t xml:space="preserve"> A diverse portfolio of</w:t>
      </w:r>
      <w:r w:rsidRPr="00981789">
        <w:rPr>
          <w:rStyle w:val="StyleBoldUnderline"/>
        </w:rPr>
        <w:t xml:space="preserve"> </w:t>
      </w:r>
      <w:r w:rsidRPr="00981789">
        <w:rPr>
          <w:rStyle w:val="Emphasis"/>
          <w:highlight w:val="yellow"/>
        </w:rPr>
        <w:t>energy that is accessible and affordable is the core of America’s energy security</w:t>
      </w:r>
      <w:r w:rsidRPr="00981789">
        <w:rPr>
          <w:rStyle w:val="StyleBoldUnderline"/>
          <w:highlight w:val="yellow"/>
        </w:rPr>
        <w:t>. Much of the world’s energy is produced in countries</w:t>
      </w:r>
      <w:r w:rsidRPr="00981789">
        <w:rPr>
          <w:sz w:val="10"/>
        </w:rPr>
        <w:t xml:space="preserve"> and regions </w:t>
      </w:r>
      <w:r w:rsidRPr="00981789">
        <w:rPr>
          <w:rStyle w:val="StyleBoldUnderline"/>
        </w:rPr>
        <w:t xml:space="preserve">that are </w:t>
      </w:r>
      <w:r w:rsidRPr="00981789">
        <w:rPr>
          <w:rStyle w:val="StyleBoldUnderline"/>
          <w:highlight w:val="yellow"/>
        </w:rPr>
        <w:t>consumed by</w:t>
      </w:r>
      <w:r w:rsidRPr="00981789">
        <w:rPr>
          <w:rStyle w:val="StyleBoldUnderline"/>
        </w:rPr>
        <w:t xml:space="preserve"> civil </w:t>
      </w:r>
      <w:r w:rsidRPr="00981789">
        <w:rPr>
          <w:rStyle w:val="StyleBoldUnderline"/>
          <w:highlight w:val="yellow"/>
        </w:rPr>
        <w:t>unrest</w:t>
      </w:r>
      <w:r w:rsidRPr="00981789">
        <w:rPr>
          <w:rStyle w:val="StyleBoldUnderline"/>
        </w:rPr>
        <w:t xml:space="preserve">, </w:t>
      </w:r>
      <w:r w:rsidRPr="00981789">
        <w:rPr>
          <w:sz w:val="10"/>
        </w:rPr>
        <w:t>lack of human rights, corruption, underdevelopment,</w:t>
      </w:r>
      <w:r w:rsidRPr="00981789">
        <w:rPr>
          <w:rStyle w:val="StyleBoldUnderline"/>
        </w:rPr>
        <w:t xml:space="preserve"> and conflict</w:t>
      </w:r>
      <w:r w:rsidRPr="00981789">
        <w:rPr>
          <w:sz w:val="10"/>
        </w:rPr>
        <w:t xml:space="preserve">. The price of oil is driven by supply and demand and the global market. </w:t>
      </w:r>
      <w:r w:rsidRPr="00981789">
        <w:rPr>
          <w:rStyle w:val="StyleBoldUnderline"/>
        </w:rPr>
        <w:t xml:space="preserve">We must ensure diversification </w:t>
      </w:r>
      <w:r w:rsidRPr="00981789">
        <w:rPr>
          <w:sz w:val="10"/>
        </w:rPr>
        <w:t>of sources of supply and distribution networks</w:t>
      </w:r>
      <w:r w:rsidRPr="00981789">
        <w:rPr>
          <w:rStyle w:val="StyleBoldUnderline"/>
        </w:rPr>
        <w:t xml:space="preserve"> to prevent undue dependence </w:t>
      </w:r>
      <w:r w:rsidRPr="00981789">
        <w:rPr>
          <w:sz w:val="10"/>
        </w:rPr>
        <w:t xml:space="preserve">on any one country or region. Instability and </w:t>
      </w:r>
      <w:r w:rsidRPr="00981789">
        <w:rPr>
          <w:rStyle w:val="StyleBoldUnderline"/>
        </w:rPr>
        <w:t>violence disrupt supply and distribution and increase prices.</w:t>
      </w:r>
      <w:r w:rsidRPr="00981789">
        <w:rPr>
          <w:sz w:val="10"/>
        </w:rPr>
        <w:t xml:space="preserve"> </w:t>
      </w:r>
    </w:p>
    <w:p w:rsidR="00EA035B" w:rsidRPr="00981789" w:rsidRDefault="00EA035B" w:rsidP="00EA035B">
      <w:pPr>
        <w:pStyle w:val="Heading4"/>
        <w:rPr>
          <w:rFonts w:ascii="Georgia" w:hAnsi="Georgia"/>
          <w:sz w:val="24"/>
        </w:rPr>
      </w:pPr>
      <w:r w:rsidRPr="00981789">
        <w:rPr>
          <w:rFonts w:ascii="Georgia" w:hAnsi="Georgia"/>
          <w:sz w:val="24"/>
        </w:rPr>
        <w:t xml:space="preserve">Multilateral hegemony solves great power wars – the alternative is apolarity </w:t>
      </w:r>
    </w:p>
    <w:p w:rsidR="00EA035B" w:rsidRPr="00981789" w:rsidRDefault="00EA035B" w:rsidP="00EA035B">
      <w:pPr>
        <w:rPr>
          <w:sz w:val="14"/>
        </w:rPr>
      </w:pPr>
      <w:r w:rsidRPr="00981789">
        <w:rPr>
          <w:rStyle w:val="StyleStyleBold12pt"/>
        </w:rPr>
        <w:t xml:space="preserve">Kempe </w:t>
      </w:r>
      <w:r w:rsidRPr="00981789">
        <w:t>20</w:t>
      </w:r>
      <w:r w:rsidRPr="00981789">
        <w:rPr>
          <w:rStyle w:val="StyleStyleBold12pt"/>
        </w:rPr>
        <w:t>12</w:t>
      </w:r>
      <w:r w:rsidRPr="00981789">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18" w:history="1">
        <w:r w:rsidRPr="00981789">
          <w:t>http://blogs.reuters.com/thinking-global/2012/04/18/does-america-still-want-to-lead-the-world/</w:t>
        </w:r>
      </w:hyperlink>
      <w:r w:rsidRPr="00981789">
        <w:t>,)</w:t>
      </w:r>
      <w:r w:rsidRPr="00981789">
        <w:rPr>
          <w:sz w:val="14"/>
        </w:rPr>
        <w:t xml:space="preserve"> </w:t>
      </w:r>
    </w:p>
    <w:p w:rsidR="00EA035B" w:rsidRPr="00981789" w:rsidRDefault="00EA035B" w:rsidP="00EA035B">
      <w:pPr>
        <w:rPr>
          <w:rStyle w:val="Emphasis"/>
        </w:rPr>
      </w:pPr>
      <w:r w:rsidRPr="00981789">
        <w:rPr>
          <w:sz w:val="14"/>
        </w:rPr>
        <w:t xml:space="preserve">For all their bitter differences, President Obama and Governor Romney share one overwhelming challenge. Whoever is elected will face the growing reality that </w:t>
      </w:r>
      <w:r w:rsidRPr="00981789">
        <w:rPr>
          <w:rStyle w:val="Emphasis"/>
          <w:highlight w:val="cyan"/>
        </w:rPr>
        <w:t xml:space="preserve">the greatest risk to </w:t>
      </w:r>
      <w:r w:rsidRPr="00981789">
        <w:rPr>
          <w:rStyle w:val="Emphasis"/>
        </w:rPr>
        <w:t xml:space="preserve">global </w:t>
      </w:r>
      <w:r w:rsidRPr="00981789">
        <w:rPr>
          <w:rStyle w:val="Emphasis"/>
          <w:highlight w:val="cyan"/>
        </w:rPr>
        <w:t xml:space="preserve">stability </w:t>
      </w:r>
      <w:r w:rsidRPr="00981789">
        <w:rPr>
          <w:rStyle w:val="Emphasis"/>
        </w:rPr>
        <w:t xml:space="preserve">over the next 20 years may be the nature of </w:t>
      </w:r>
      <w:r w:rsidRPr="00981789">
        <w:rPr>
          <w:rStyle w:val="Emphasis"/>
          <w:highlight w:val="cyan"/>
        </w:rPr>
        <w:t>America itself.</w:t>
      </w:r>
      <w:r w:rsidRPr="00981789">
        <w:rPr>
          <w:rStyle w:val="Emphasis"/>
        </w:rPr>
        <w:t xml:space="preserve"> </w:t>
      </w:r>
      <w:r w:rsidRPr="00981789">
        <w:rPr>
          <w:rStyle w:val="Emphasis"/>
          <w:highlight w:val="cyan"/>
        </w:rPr>
        <w:t xml:space="preserve">Nothing </w:t>
      </w:r>
      <w:r w:rsidRPr="00981789">
        <w:rPr>
          <w:rStyle w:val="Emphasis"/>
        </w:rPr>
        <w:t>– not Iranian or North Korean nuclear weapons, not violent extremists or Mideast instability, not climate change or economic imbalances</w:t>
      </w:r>
      <w:r w:rsidRPr="00981789">
        <w:rPr>
          <w:rStyle w:val="Emphasis"/>
          <w:highlight w:val="cyan"/>
        </w:rPr>
        <w:t xml:space="preserve"> </w:t>
      </w:r>
      <w:r w:rsidRPr="00981789">
        <w:rPr>
          <w:rStyle w:val="Emphasis"/>
        </w:rPr>
        <w:t xml:space="preserve">– </w:t>
      </w:r>
      <w:r w:rsidRPr="00981789">
        <w:rPr>
          <w:rStyle w:val="Emphasis"/>
          <w:highlight w:val="cyan"/>
        </w:rPr>
        <w:t>will shape the world as profoundly as the ability of the U</w:t>
      </w:r>
      <w:r w:rsidRPr="00981789">
        <w:rPr>
          <w:rStyle w:val="Emphasis"/>
        </w:rPr>
        <w:t xml:space="preserve">nited </w:t>
      </w:r>
      <w:r w:rsidRPr="00981789">
        <w:rPr>
          <w:rStyle w:val="Emphasis"/>
          <w:highlight w:val="cyan"/>
        </w:rPr>
        <w:t>S</w:t>
      </w:r>
      <w:r w:rsidRPr="00981789">
        <w:rPr>
          <w:rStyle w:val="Emphasis"/>
        </w:rPr>
        <w:t xml:space="preserve">tates </w:t>
      </w:r>
      <w:r w:rsidRPr="00981789">
        <w:rPr>
          <w:rStyle w:val="Emphasis"/>
          <w:highlight w:val="cyan"/>
        </w:rPr>
        <w:t xml:space="preserve">to remain an effective and confident world player </w:t>
      </w:r>
      <w:r w:rsidRPr="00981789">
        <w:rPr>
          <w:rStyle w:val="Emphasis"/>
        </w:rPr>
        <w:t xml:space="preserve">advocating its traditional global purpose of individual rights and open societies. </w:t>
      </w:r>
      <w:r w:rsidRPr="00981789">
        <w:rPr>
          <w:rStyle w:val="StyleBoldUnderline"/>
        </w:rPr>
        <w:t>That was the conclusion of the Global Agenda Council on the United States, a group of experts that was brought together by the World Economic Forum and that I have chaired.</w:t>
      </w:r>
      <w:r w:rsidRPr="00981789">
        <w:rPr>
          <w:sz w:val="14"/>
        </w:rPr>
        <w:t xml:space="preserve"> Even more intriguing, our </w:t>
      </w:r>
      <w:r w:rsidRPr="00981789">
        <w:rPr>
          <w:rStyle w:val="StyleBoldUnderline"/>
        </w:rPr>
        <w:t xml:space="preserve">group tested our views on, among others, a set of Chinese officials and experts, who worried that </w:t>
      </w:r>
      <w:r w:rsidRPr="00981789">
        <w:rPr>
          <w:rStyle w:val="Emphasis"/>
          <w:highlight w:val="cyan"/>
        </w:rPr>
        <w:t>we would face a world overwhelmed by chaos</w:t>
      </w:r>
      <w:r w:rsidRPr="00981789">
        <w:rPr>
          <w:rStyle w:val="StyleBoldUnderline"/>
          <w:highlight w:val="cyan"/>
        </w:rPr>
        <w:t xml:space="preserve"> if the U.S</w:t>
      </w:r>
      <w:r w:rsidRPr="00981789">
        <w:rPr>
          <w:rStyle w:val="StyleBoldUnderline"/>
        </w:rPr>
        <w:t xml:space="preserve">. – facing resource restraints, leadership fatigue and domestic political dysfunction – </w:t>
      </w:r>
      <w:r w:rsidRPr="00981789">
        <w:rPr>
          <w:rStyle w:val="StyleBoldUnderline"/>
          <w:highlight w:val="cyan"/>
        </w:rPr>
        <w:t>disengaged from its global responsibilities</w:t>
      </w:r>
      <w:r w:rsidRPr="00981789">
        <w:rPr>
          <w:rStyle w:val="StyleBoldUnderline"/>
        </w:rPr>
        <w:t xml:space="preserve">. </w:t>
      </w:r>
      <w:r w:rsidRPr="00981789">
        <w:rPr>
          <w:rStyle w:val="Emphasis"/>
        </w:rPr>
        <w:t>U.S. leadership, with all its shortcomings and missteps, has been the glue and underwriter of global stability since World War Two</w:t>
      </w:r>
      <w:r w:rsidRPr="00981789">
        <w:rPr>
          <w:sz w:val="14"/>
        </w:rPr>
        <w:t xml:space="preserve"> – more than any other nation. </w:t>
      </w:r>
      <w:r w:rsidRPr="00981789">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981789">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981789">
        <w:rPr>
          <w:rStyle w:val="Emphasis"/>
          <w:highlight w:val="cyan"/>
        </w:rPr>
        <w:t xml:space="preserve">How the U.S. evolves </w:t>
      </w:r>
      <w:r w:rsidRPr="00981789">
        <w:rPr>
          <w:rStyle w:val="Emphasis"/>
        </w:rPr>
        <w:t xml:space="preserve">over the next 15 to 20 years </w:t>
      </w:r>
      <w:r w:rsidRPr="00981789">
        <w:rPr>
          <w:rStyle w:val="Emphasis"/>
          <w:highlight w:val="cyan"/>
        </w:rPr>
        <w:t xml:space="preserve">will be most important single variable </w:t>
      </w:r>
      <w:r w:rsidRPr="00981789">
        <w:rPr>
          <w:rStyle w:val="Emphasis"/>
        </w:rPr>
        <w:t xml:space="preserve">(and the greatest uncertainty) hovering </w:t>
      </w:r>
      <w:r w:rsidRPr="00981789">
        <w:rPr>
          <w:rStyle w:val="Emphasis"/>
          <w:highlight w:val="cyan"/>
        </w:rPr>
        <w:t>over the global future.</w:t>
      </w:r>
      <w:r w:rsidRPr="00981789">
        <w:rPr>
          <w:sz w:val="14"/>
        </w:rPr>
        <w:t xml:space="preserve"> And </w:t>
      </w:r>
      <w:r w:rsidRPr="00981789">
        <w:rPr>
          <w:rStyle w:val="Emphasis"/>
          <w:highlight w:val="cyan"/>
        </w:rPr>
        <w:t>the</w:t>
      </w:r>
      <w:r w:rsidRPr="00981789">
        <w:rPr>
          <w:sz w:val="14"/>
        </w:rPr>
        <w:t xml:space="preserve"> two </w:t>
      </w:r>
      <w:r w:rsidRPr="00981789">
        <w:rPr>
          <w:rStyle w:val="Emphasis"/>
          <w:highlight w:val="cyan"/>
        </w:rPr>
        <w:t>most important elements that will shape the U.S. course</w:t>
      </w:r>
      <w:r w:rsidRPr="00981789">
        <w:rPr>
          <w:rStyle w:val="Emphasis"/>
        </w:rPr>
        <w:t>,</w:t>
      </w:r>
      <w:r w:rsidRPr="00981789">
        <w:rPr>
          <w:sz w:val="14"/>
        </w:rPr>
        <w:t xml:space="preserve"> in the view of the Global Agenda Council on the United States, </w:t>
      </w:r>
      <w:r w:rsidRPr="00981789">
        <w:rPr>
          <w:rStyle w:val="Emphasis"/>
          <w:highlight w:val="cyan"/>
        </w:rPr>
        <w:t xml:space="preserve">will be American intentions and the capability to act </w:t>
      </w:r>
      <w:r w:rsidRPr="00981789">
        <w:rPr>
          <w:rStyle w:val="Emphasis"/>
        </w:rPr>
        <w:t>on them.</w:t>
      </w:r>
      <w:r w:rsidRPr="00981789">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981789">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981789">
        <w:rPr>
          <w:rStyle w:val="Emphasis"/>
        </w:rPr>
        <w:t>However, it doesn’t matter how good your cards are if you’re playing them poorly</w:t>
      </w:r>
      <w:r w:rsidRPr="00981789">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981789">
        <w:rPr>
          <w:rStyle w:val="StyleBoldUnderline"/>
          <w:highlight w:val="cyan"/>
        </w:rPr>
        <w:t>Developments</w:t>
      </w:r>
      <w:r w:rsidRPr="00981789">
        <w:rPr>
          <w:rStyle w:val="StyleBoldUnderline"/>
        </w:rPr>
        <w:t xml:space="preserve"> that improve the extraction </w:t>
      </w:r>
      <w:r w:rsidRPr="00981789">
        <w:rPr>
          <w:rStyle w:val="StyleBoldUnderline"/>
          <w:highlight w:val="cyan"/>
        </w:rPr>
        <w:t xml:space="preserve">of </w:t>
      </w:r>
      <w:r w:rsidRPr="00981789">
        <w:rPr>
          <w:rStyle w:val="StyleBoldUnderline"/>
        </w:rPr>
        <w:t xml:space="preserve">shale </w:t>
      </w:r>
      <w:r w:rsidRPr="00981789">
        <w:rPr>
          <w:rStyle w:val="StyleBoldUnderline"/>
          <w:highlight w:val="cyan"/>
        </w:rPr>
        <w:t>natural gas and oil provide the U.S.</w:t>
      </w:r>
      <w:r w:rsidRPr="00981789">
        <w:rPr>
          <w:rStyle w:val="StyleBoldUnderline"/>
        </w:rPr>
        <w:t xml:space="preserve"> and some of its allies </w:t>
      </w:r>
      <w:r w:rsidRPr="00981789">
        <w:rPr>
          <w:rStyle w:val="StyleBoldUnderline"/>
          <w:highlight w:val="cyan"/>
        </w:rPr>
        <w:t>disproportionate benefits</w:t>
      </w:r>
      <w:r w:rsidRPr="00981789">
        <w:rPr>
          <w:rStyle w:val="StyleBoldUnderline"/>
        </w:rPr>
        <w:t>.</w:t>
      </w:r>
      <w:r w:rsidRPr="00981789">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981789">
        <w:rPr>
          <w:rStyle w:val="Emphasis"/>
          <w:highlight w:val="cyan"/>
        </w:rPr>
        <w:t>a U.S. that fails to rise to its current challenges</w:t>
      </w:r>
      <w:r w:rsidRPr="00981789">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981789">
        <w:rPr>
          <w:rStyle w:val="Emphasis"/>
        </w:rPr>
        <w:t xml:space="preserve">This sort of United States would be </w:t>
      </w:r>
      <w:r w:rsidRPr="00981789">
        <w:rPr>
          <w:rStyle w:val="Emphasis"/>
          <w:highlight w:val="cyan"/>
        </w:rPr>
        <w:t>increasingly incapable of leading</w:t>
      </w:r>
      <w:r w:rsidRPr="00981789">
        <w:rPr>
          <w:rStyle w:val="Emphasis"/>
        </w:rPr>
        <w:t xml:space="preserve"> and disinclined to try. It is an America that would be </w:t>
      </w:r>
      <w:r w:rsidRPr="00981789">
        <w:rPr>
          <w:rStyle w:val="Emphasis"/>
          <w:highlight w:val="cyan"/>
        </w:rPr>
        <w:t>more likely to be protectionist</w:t>
      </w:r>
      <w:r w:rsidRPr="00981789">
        <w:rPr>
          <w:rStyle w:val="Emphasis"/>
        </w:rPr>
        <w:t xml:space="preserve"> and </w:t>
      </w:r>
      <w:r w:rsidRPr="00981789">
        <w:rPr>
          <w:rStyle w:val="Emphasis"/>
          <w:highlight w:val="cyan"/>
        </w:rPr>
        <w:t>less likely to retool global institutions to make them more effective</w:t>
      </w:r>
      <w:r w:rsidRPr="00981789">
        <w:rPr>
          <w:rStyle w:val="Emphasis"/>
        </w:rPr>
        <w:t xml:space="preserve">. </w:t>
      </w:r>
      <w:r w:rsidRPr="00981789">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981789">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981789">
        <w:rPr>
          <w:rStyle w:val="Emphasis"/>
          <w:highlight w:val="cyan"/>
        </w:rPr>
        <w:t xml:space="preserve">The U.S. played a dominant role in reconstructing the </w:t>
      </w:r>
      <w:r w:rsidRPr="00981789">
        <w:rPr>
          <w:rStyle w:val="Emphasis"/>
        </w:rPr>
        <w:t xml:space="preserve">post-World War Two </w:t>
      </w:r>
      <w:r w:rsidRPr="00981789">
        <w:rPr>
          <w:rStyle w:val="Emphasis"/>
          <w:highlight w:val="cyan"/>
        </w:rPr>
        <w:t>international order.</w:t>
      </w:r>
      <w:r w:rsidRPr="00981789">
        <w:rPr>
          <w:rStyle w:val="Emphasis"/>
        </w:rPr>
        <w:t xml:space="preserve"> The question is whether it </w:t>
      </w:r>
      <w:r w:rsidRPr="00981789">
        <w:rPr>
          <w:rStyle w:val="Emphasis"/>
          <w:highlight w:val="cyan"/>
        </w:rPr>
        <w:t xml:space="preserve">will do so again or </w:t>
      </w:r>
      <w:r w:rsidRPr="00981789">
        <w:rPr>
          <w:rStyle w:val="Emphasis"/>
        </w:rPr>
        <w:t xml:space="preserve">instead </w:t>
      </w:r>
      <w:r w:rsidRPr="00981789">
        <w:rPr>
          <w:rStyle w:val="Emphasis"/>
          <w:highlight w:val="cyan"/>
        </w:rPr>
        <w:t>contribute to a dangerous global power vacuum</w:t>
      </w:r>
      <w:r w:rsidRPr="00981789">
        <w:rPr>
          <w:rStyle w:val="Emphasis"/>
        </w:rPr>
        <w:t xml:space="preserve"> </w:t>
      </w:r>
      <w:r w:rsidRPr="00981789">
        <w:rPr>
          <w:rStyle w:val="Emphasis"/>
          <w:highlight w:val="cyan"/>
        </w:rPr>
        <w:t>that no one</w:t>
      </w:r>
      <w:r w:rsidRPr="00981789">
        <w:rPr>
          <w:rStyle w:val="Emphasis"/>
        </w:rPr>
        <w:t xml:space="preserve"> over the next two decades </w:t>
      </w:r>
      <w:r w:rsidRPr="00981789">
        <w:rPr>
          <w:rStyle w:val="Emphasis"/>
          <w:highlight w:val="cyan"/>
        </w:rPr>
        <w:t>is willing or capable of filling.</w:t>
      </w:r>
    </w:p>
    <w:p w:rsidR="00EA035B" w:rsidRPr="00981789" w:rsidRDefault="00EA035B" w:rsidP="00EA035B">
      <w:pPr>
        <w:pStyle w:val="Heading4"/>
        <w:rPr>
          <w:rFonts w:ascii="Georgia" w:hAnsi="Georgia"/>
        </w:rPr>
      </w:pPr>
      <w:r w:rsidRPr="00981789">
        <w:rPr>
          <w:rFonts w:ascii="Georgia" w:hAnsi="Georgia"/>
        </w:rPr>
        <w:t>AND – American involvement is inevitable – decline causes lash out and great power wars</w:t>
      </w:r>
    </w:p>
    <w:p w:rsidR="00EA035B" w:rsidRPr="00981789" w:rsidRDefault="00EA035B" w:rsidP="00EA035B">
      <w:r w:rsidRPr="00981789">
        <w:rPr>
          <w:rStyle w:val="StyleStyleBold12pt"/>
        </w:rPr>
        <w:t>Brzezinski 12</w:t>
      </w:r>
      <w:r w:rsidRPr="00981789">
        <w:rPr>
          <w:rStyle w:val="StyleStyleBold12pt"/>
          <w:sz w:val="32"/>
        </w:rPr>
        <w:t xml:space="preserve"> </w:t>
      </w:r>
      <w:r w:rsidRPr="00981789">
        <w:t xml:space="preserve">Zbigniew, national security advisor under U.S. President Jimmy Carter, PHD, JAN/FEB, “After America”, </w:t>
      </w:r>
      <w:hyperlink r:id="rId19" w:history="1">
        <w:r w:rsidRPr="00981789">
          <w:t>http://www.foreignpolicy.com.ezproxy.baylor.edu/articles/2012/01/03/after_america?print=yes&amp;hidecomments=yes&amp;page=full</w:t>
        </w:r>
      </w:hyperlink>
      <w:r w:rsidRPr="00981789">
        <w:t xml:space="preserve">,) </w:t>
      </w:r>
    </w:p>
    <w:p w:rsidR="00EA035B" w:rsidRPr="00981789" w:rsidRDefault="00EA035B" w:rsidP="00EA035B">
      <w:pPr>
        <w:rPr>
          <w:sz w:val="14"/>
        </w:rPr>
      </w:pPr>
      <w:r w:rsidRPr="00981789">
        <w:rPr>
          <w:sz w:val="14"/>
        </w:rPr>
        <w:t xml:space="preserve">Not so long ago, a high-ranking Chinese official, who obviously had concluded that America's decline and China's rise were both inevitable, noted in a burst of candor to a senior U.S. official: "But, please, </w:t>
      </w:r>
      <w:r w:rsidRPr="00981789">
        <w:rPr>
          <w:rStyle w:val="Emphasis"/>
        </w:rPr>
        <w:t>let America not decline</w:t>
      </w:r>
      <w:r w:rsidRPr="00981789">
        <w:rPr>
          <w:sz w:val="14"/>
        </w:rPr>
        <w:t xml:space="preserve"> too </w:t>
      </w:r>
      <w:r w:rsidRPr="00981789">
        <w:rPr>
          <w:rStyle w:val="Emphasis"/>
        </w:rPr>
        <w:t>quickly.</w:t>
      </w:r>
      <w:r w:rsidRPr="00981789">
        <w:rPr>
          <w:sz w:val="14"/>
        </w:rPr>
        <w:t xml:space="preserve">" Although the inevitability of the Chinese leader's expectation is still far from certain, he was right to be cautious when looking forward to America's demise. For </w:t>
      </w:r>
      <w:r w:rsidRPr="00981789">
        <w:rPr>
          <w:rStyle w:val="Emphasis"/>
          <w:highlight w:val="cyan"/>
        </w:rPr>
        <w:t>if America falters</w:t>
      </w:r>
      <w:r w:rsidRPr="00981789">
        <w:rPr>
          <w:sz w:val="14"/>
        </w:rPr>
        <w:t xml:space="preserve">, the world is unlikely to be dominated by a single preeminent successor -- not even China. International </w:t>
      </w:r>
      <w:r w:rsidRPr="00981789">
        <w:rPr>
          <w:rStyle w:val="Emphasis"/>
          <w:highlight w:val="cyan"/>
        </w:rPr>
        <w:t>uncertainty, increased tension</w:t>
      </w:r>
      <w:r w:rsidRPr="00981789">
        <w:rPr>
          <w:sz w:val="14"/>
        </w:rPr>
        <w:t xml:space="preserve"> among global competitors, </w:t>
      </w:r>
      <w:r w:rsidRPr="00981789">
        <w:rPr>
          <w:rStyle w:val="Emphasis"/>
          <w:highlight w:val="cyan"/>
        </w:rPr>
        <w:t>and</w:t>
      </w:r>
      <w:r w:rsidRPr="00981789">
        <w:rPr>
          <w:rStyle w:val="Emphasis"/>
        </w:rPr>
        <w:t xml:space="preserve"> </w:t>
      </w:r>
      <w:r w:rsidRPr="00981789">
        <w:rPr>
          <w:sz w:val="14"/>
        </w:rPr>
        <w:t xml:space="preserve">even </w:t>
      </w:r>
      <w:r w:rsidRPr="00981789">
        <w:rPr>
          <w:rStyle w:val="Emphasis"/>
          <w:highlight w:val="cyan"/>
        </w:rPr>
        <w:t>outright chaos would be</w:t>
      </w:r>
      <w:r w:rsidRPr="00981789">
        <w:rPr>
          <w:rStyle w:val="Emphasis"/>
        </w:rPr>
        <w:t xml:space="preserve"> </w:t>
      </w:r>
      <w:r w:rsidRPr="00981789">
        <w:rPr>
          <w:sz w:val="14"/>
        </w:rPr>
        <w:t xml:space="preserve">far more likely </w:t>
      </w:r>
      <w:r w:rsidRPr="00981789">
        <w:rPr>
          <w:rStyle w:val="Emphasis"/>
          <w:highlight w:val="cyan"/>
        </w:rPr>
        <w:t>outcomes.</w:t>
      </w:r>
      <w:r w:rsidRPr="00981789">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981789">
        <w:rPr>
          <w:rStyle w:val="Emphasis"/>
          <w:highlight w:val="cyan"/>
        </w:rPr>
        <w:t>even by 2025</w:t>
      </w:r>
      <w:r w:rsidRPr="00981789">
        <w:rPr>
          <w:sz w:val="14"/>
        </w:rPr>
        <w:t xml:space="preserve">, an effective global successor. </w:t>
      </w:r>
      <w:r w:rsidRPr="00981789">
        <w:rPr>
          <w:rStyle w:val="Emphasis"/>
          <w:highlight w:val="cyan"/>
        </w:rPr>
        <w:t>No</w:t>
      </w:r>
      <w:r w:rsidRPr="00981789">
        <w:rPr>
          <w:sz w:val="14"/>
        </w:rPr>
        <w:t xml:space="preserve"> single </w:t>
      </w:r>
      <w:r w:rsidRPr="00981789">
        <w:rPr>
          <w:rStyle w:val="Emphasis"/>
          <w:highlight w:val="cyan"/>
        </w:rPr>
        <w:t>power will be ready</w:t>
      </w:r>
      <w:r w:rsidRPr="00981789">
        <w:rPr>
          <w:sz w:val="14"/>
        </w:rPr>
        <w:t xml:space="preserve"> by then </w:t>
      </w:r>
      <w:r w:rsidRPr="00981789">
        <w:rPr>
          <w:rStyle w:val="Emphasis"/>
          <w:highlight w:val="cyan"/>
        </w:rPr>
        <w:t>to exercise the role</w:t>
      </w:r>
      <w:r w:rsidRPr="00981789">
        <w:rPr>
          <w:sz w:val="14"/>
        </w:rPr>
        <w:t xml:space="preserve"> that the world, upon the fall of the Soviet Union in 1991, expected </w:t>
      </w:r>
      <w:r w:rsidRPr="00981789">
        <w:rPr>
          <w:rStyle w:val="Emphasis"/>
          <w:highlight w:val="cyan"/>
        </w:rPr>
        <w:t>the U</w:t>
      </w:r>
      <w:r w:rsidRPr="00981789">
        <w:rPr>
          <w:sz w:val="14"/>
        </w:rPr>
        <w:t xml:space="preserve">nited </w:t>
      </w:r>
      <w:r w:rsidRPr="00981789">
        <w:rPr>
          <w:rStyle w:val="Emphasis"/>
          <w:highlight w:val="cyan"/>
        </w:rPr>
        <w:t>S</w:t>
      </w:r>
      <w:r w:rsidRPr="00981789">
        <w:rPr>
          <w:sz w:val="14"/>
        </w:rPr>
        <w:t>tates to</w:t>
      </w:r>
      <w:r w:rsidRPr="00981789">
        <w:rPr>
          <w:rStyle w:val="StyleBoldUnderline"/>
        </w:rPr>
        <w:t xml:space="preserve"> </w:t>
      </w:r>
      <w:r w:rsidRPr="00981789">
        <w:rPr>
          <w:rStyle w:val="StyleBoldUnderline"/>
          <w:highlight w:val="cyan"/>
        </w:rPr>
        <w:t>play</w:t>
      </w:r>
      <w:r w:rsidRPr="00981789">
        <w:rPr>
          <w:sz w:val="14"/>
        </w:rPr>
        <w:t xml:space="preserve">: the leader of a new, globally cooperative world order. </w:t>
      </w:r>
      <w:r w:rsidRPr="00981789">
        <w:rPr>
          <w:rStyle w:val="StyleBoldUnderline"/>
          <w:highlight w:val="cyan"/>
        </w:rPr>
        <w:t>More probable would be a</w:t>
      </w:r>
      <w:r w:rsidRPr="00981789">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981789">
        <w:rPr>
          <w:rStyle w:val="StyleBoldUnderline"/>
          <w:highlight w:val="cyan"/>
        </w:rPr>
        <w:t xml:space="preserve">, a Hobbesian world of enhanced national </w:t>
      </w:r>
      <w:r w:rsidRPr="00981789">
        <w:rPr>
          <w:rStyle w:val="Emphasis"/>
          <w:highlight w:val="cyan"/>
        </w:rPr>
        <w:t>security based on</w:t>
      </w:r>
      <w:r w:rsidRPr="00981789">
        <w:rPr>
          <w:sz w:val="14"/>
        </w:rPr>
        <w:t xml:space="preserve"> varying </w:t>
      </w:r>
      <w:r w:rsidRPr="00981789">
        <w:rPr>
          <w:rStyle w:val="Emphasis"/>
          <w:highlight w:val="cyan"/>
        </w:rPr>
        <w:t>fusions of authoritarianism, nationalism</w:t>
      </w:r>
      <w:r w:rsidRPr="00981789">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981789">
        <w:rPr>
          <w:rStyle w:val="Emphasis"/>
          <w:highlight w:val="cyan"/>
        </w:rPr>
        <w:t>China is not yet ready to assume</w:t>
      </w:r>
      <w:r w:rsidRPr="00981789">
        <w:rPr>
          <w:sz w:val="14"/>
        </w:rPr>
        <w:t xml:space="preserve"> in full </w:t>
      </w:r>
      <w:r w:rsidRPr="00981789">
        <w:rPr>
          <w:rStyle w:val="Emphasis"/>
          <w:highlight w:val="cyan"/>
        </w:rPr>
        <w:t>America's role in the world</w:t>
      </w:r>
      <w:r w:rsidRPr="00981789">
        <w:rPr>
          <w:sz w:val="14"/>
        </w:rPr>
        <w:t xml:space="preserve">. Beijing's leaders themselves have repeatedly emphasized that on every important measure of development, wealth, and power, </w:t>
      </w:r>
      <w:r w:rsidRPr="00981789">
        <w:rPr>
          <w:rStyle w:val="Emphasis"/>
          <w:highlight w:val="cyan"/>
        </w:rPr>
        <w:t>China will</w:t>
      </w:r>
      <w:r w:rsidRPr="00981789">
        <w:rPr>
          <w:rStyle w:val="Emphasis"/>
        </w:rPr>
        <w:t xml:space="preserve"> </w:t>
      </w:r>
      <w:r w:rsidRPr="00981789">
        <w:rPr>
          <w:sz w:val="14"/>
        </w:rPr>
        <w:t xml:space="preserve">still </w:t>
      </w:r>
      <w:r w:rsidRPr="00981789">
        <w:rPr>
          <w:rStyle w:val="Emphasis"/>
          <w:highlight w:val="cyan"/>
        </w:rPr>
        <w:t>be a modernizing and developing state several decades from now</w:t>
      </w:r>
      <w:r w:rsidRPr="00981789">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981789">
        <w:rPr>
          <w:rStyle w:val="Emphasis"/>
          <w:highlight w:val="cyan"/>
        </w:rPr>
        <w:t>more assertive Chinese nationalism could arise and damage China's international interests</w:t>
      </w:r>
      <w:r w:rsidRPr="00981789">
        <w:rPr>
          <w:sz w:val="14"/>
        </w:rPr>
        <w:t xml:space="preserve">. A swaggering, nationalistic Beijing would </w:t>
      </w:r>
      <w:r w:rsidRPr="00981789">
        <w:rPr>
          <w:rStyle w:val="Emphasis"/>
          <w:highlight w:val="cyan"/>
        </w:rPr>
        <w:t>unintentionally mobilize a</w:t>
      </w:r>
      <w:r w:rsidRPr="00981789">
        <w:rPr>
          <w:sz w:val="14"/>
        </w:rPr>
        <w:t xml:space="preserve"> powerful </w:t>
      </w:r>
      <w:r w:rsidRPr="00981789">
        <w:rPr>
          <w:rStyle w:val="Emphasis"/>
          <w:highlight w:val="cyan"/>
        </w:rPr>
        <w:t>regional coalition against itself</w:t>
      </w:r>
      <w:r w:rsidRPr="00981789">
        <w:rPr>
          <w:sz w:val="14"/>
        </w:rPr>
        <w:t>.</w:t>
      </w:r>
    </w:p>
    <w:p w:rsidR="00EA035B" w:rsidRPr="00981789" w:rsidRDefault="00EA035B" w:rsidP="00EA035B">
      <w:pPr>
        <w:rPr>
          <w:sz w:val="14"/>
        </w:rPr>
      </w:pPr>
    </w:p>
    <w:p w:rsidR="00EA035B" w:rsidRPr="00981789" w:rsidRDefault="00EA035B" w:rsidP="00EA035B">
      <w:pPr>
        <w:rPr>
          <w:sz w:val="14"/>
        </w:rPr>
      </w:pPr>
    </w:p>
    <w:p w:rsidR="00EA035B" w:rsidRPr="00981789" w:rsidRDefault="00EA035B" w:rsidP="00EA035B">
      <w:pPr>
        <w:rPr>
          <w:rStyle w:val="Emphasis"/>
        </w:rPr>
      </w:pPr>
      <w:r w:rsidRPr="00981789">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981789">
        <w:rPr>
          <w:rStyle w:val="StyleBoldUnderline"/>
          <w:highlight w:val="cyan"/>
        </w:rPr>
        <w:t>tension in Asia</w:t>
      </w:r>
      <w:r w:rsidRPr="00981789">
        <w:rPr>
          <w:sz w:val="14"/>
        </w:rPr>
        <w:t xml:space="preserve"> could </w:t>
      </w:r>
      <w:r w:rsidRPr="00981789">
        <w:rPr>
          <w:rStyle w:val="StyleBoldUnderline"/>
          <w:highlight w:val="cyan"/>
        </w:rPr>
        <w:t>ensue.</w:t>
      </w:r>
      <w:r w:rsidRPr="00981789">
        <w:rPr>
          <w:sz w:val="14"/>
        </w:rPr>
        <w:t xml:space="preserve"> Asia of the 21st century could then begin to resemble Europe of the 20th century -- </w:t>
      </w:r>
      <w:r w:rsidRPr="00981789">
        <w:rPr>
          <w:rStyle w:val="Emphasis"/>
          <w:highlight w:val="cyan"/>
        </w:rPr>
        <w:t>violent and bloodthirsty.</w:t>
      </w:r>
      <w:r w:rsidRPr="00981789">
        <w:rPr>
          <w:rStyle w:val="Emphasis"/>
        </w:rPr>
        <w:t xml:space="preserve"> </w:t>
      </w:r>
      <w:r w:rsidRPr="00981789">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981789">
        <w:rPr>
          <w:rStyle w:val="StyleBoldUnderline"/>
        </w:rPr>
        <w:t>Georgia, Taiwan,</w:t>
      </w:r>
      <w:r w:rsidRPr="00981789">
        <w:rPr>
          <w:sz w:val="14"/>
        </w:rPr>
        <w:t xml:space="preserve"> South </w:t>
      </w:r>
      <w:r w:rsidRPr="00981789">
        <w:rPr>
          <w:rStyle w:val="StyleBoldUnderline"/>
        </w:rPr>
        <w:t>Korea, Belarus, Ukraine, Afghanistan, Pakistan, Israel, and the</w:t>
      </w:r>
      <w:r w:rsidRPr="00981789">
        <w:rPr>
          <w:sz w:val="14"/>
        </w:rPr>
        <w:t xml:space="preserve"> greater </w:t>
      </w:r>
      <w:r w:rsidRPr="00981789">
        <w:rPr>
          <w:rStyle w:val="StyleBoldUnderline"/>
        </w:rPr>
        <w:t xml:space="preserve">Middle </w:t>
      </w:r>
      <w:r w:rsidRPr="00981789">
        <w:rPr>
          <w:rStyle w:val="Emphasis"/>
        </w:rPr>
        <w:t xml:space="preserve">East -- are </w:t>
      </w:r>
      <w:r w:rsidRPr="00981789">
        <w:rPr>
          <w:sz w:val="14"/>
        </w:rPr>
        <w:t xml:space="preserve">today's </w:t>
      </w:r>
      <w:r w:rsidRPr="00981789">
        <w:rPr>
          <w:rStyle w:val="Emphasis"/>
          <w:highlight w:val="cyan"/>
        </w:rPr>
        <w:t>geopolitical</w:t>
      </w:r>
      <w:r w:rsidRPr="00981789">
        <w:rPr>
          <w:rStyle w:val="Emphasis"/>
        </w:rPr>
        <w:t xml:space="preserve"> equivalents of nature's most </w:t>
      </w:r>
      <w:r w:rsidRPr="00981789">
        <w:rPr>
          <w:rStyle w:val="Emphasis"/>
          <w:highlight w:val="cyan"/>
        </w:rPr>
        <w:t>endangered species</w:t>
      </w:r>
      <w:r w:rsidRPr="00981789">
        <w:rPr>
          <w:rStyle w:val="Emphasis"/>
        </w:rPr>
        <w:t xml:space="preserve">. Their </w:t>
      </w:r>
      <w:r w:rsidRPr="00981789">
        <w:rPr>
          <w:rStyle w:val="Emphasis"/>
          <w:highlight w:val="cyan"/>
        </w:rPr>
        <w:t>fates are</w:t>
      </w:r>
      <w:r w:rsidRPr="00981789">
        <w:rPr>
          <w:rStyle w:val="Emphasis"/>
        </w:rPr>
        <w:t xml:space="preserve"> closely </w:t>
      </w:r>
      <w:r w:rsidRPr="00981789">
        <w:rPr>
          <w:rStyle w:val="Emphasis"/>
          <w:highlight w:val="cyan"/>
        </w:rPr>
        <w:t>tied to</w:t>
      </w:r>
      <w:r w:rsidRPr="00981789">
        <w:rPr>
          <w:sz w:val="14"/>
        </w:rPr>
        <w:t xml:space="preserve"> the nature of the international environment left behind by a waning </w:t>
      </w:r>
      <w:r w:rsidRPr="00981789">
        <w:rPr>
          <w:rStyle w:val="Emphasis"/>
          <w:highlight w:val="cyan"/>
        </w:rPr>
        <w:t>America</w:t>
      </w:r>
      <w:r w:rsidRPr="00981789">
        <w:rPr>
          <w:rStyle w:val="Emphasis"/>
        </w:rPr>
        <w:t>,</w:t>
      </w:r>
      <w:r w:rsidRPr="00981789">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981789">
        <w:rPr>
          <w:rStyle w:val="StyleBoldUnderline"/>
          <w:highlight w:val="cyan"/>
        </w:rPr>
        <w:t xml:space="preserve">A decline </w:t>
      </w:r>
      <w:r w:rsidRPr="00981789">
        <w:rPr>
          <w:rStyle w:val="StyleBoldUnderline"/>
        </w:rPr>
        <w:t>in American power,</w:t>
      </w:r>
      <w:r w:rsidRPr="00981789">
        <w:rPr>
          <w:sz w:val="14"/>
        </w:rPr>
        <w:t xml:space="preserve"> however</w:t>
      </w:r>
      <w:r w:rsidRPr="00981789">
        <w:rPr>
          <w:rStyle w:val="StyleBoldUnderline"/>
          <w:highlight w:val="cyan"/>
        </w:rPr>
        <w:t>, would</w:t>
      </w:r>
      <w:r w:rsidRPr="00981789">
        <w:rPr>
          <w:sz w:val="14"/>
        </w:rPr>
        <w:t xml:space="preserve"> likely </w:t>
      </w:r>
      <w:r w:rsidRPr="00981789">
        <w:rPr>
          <w:rStyle w:val="StyleBoldUnderline"/>
          <w:highlight w:val="cyan"/>
        </w:rPr>
        <w:t>undermine the health and good judgment of the U.S. economic and political systems</w:t>
      </w:r>
      <w:r w:rsidRPr="00981789">
        <w:rPr>
          <w:sz w:val="14"/>
        </w:rPr>
        <w:t xml:space="preserve">. </w:t>
      </w:r>
      <w:r w:rsidRPr="00981789">
        <w:rPr>
          <w:rStyle w:val="Emphasis"/>
          <w:highlight w:val="cyan"/>
        </w:rPr>
        <w:t>A waning U</w:t>
      </w:r>
      <w:r w:rsidRPr="00981789">
        <w:rPr>
          <w:sz w:val="14"/>
        </w:rPr>
        <w:t xml:space="preserve">nited </w:t>
      </w:r>
      <w:r w:rsidRPr="00981789">
        <w:rPr>
          <w:rStyle w:val="Emphasis"/>
          <w:highlight w:val="cyan"/>
        </w:rPr>
        <w:t>S</w:t>
      </w:r>
      <w:r w:rsidRPr="00981789">
        <w:rPr>
          <w:sz w:val="14"/>
        </w:rPr>
        <w:t xml:space="preserve">tates </w:t>
      </w:r>
      <w:r w:rsidRPr="00981789">
        <w:rPr>
          <w:rStyle w:val="Emphasis"/>
          <w:highlight w:val="cyan"/>
        </w:rPr>
        <w:t>would</w:t>
      </w:r>
      <w:r w:rsidRPr="00981789">
        <w:rPr>
          <w:sz w:val="14"/>
        </w:rPr>
        <w:t xml:space="preserve"> likely </w:t>
      </w:r>
      <w:r w:rsidRPr="00981789">
        <w:rPr>
          <w:rStyle w:val="Emphasis"/>
          <w:highlight w:val="cyan"/>
        </w:rPr>
        <w:t>be more nationalistic,</w:t>
      </w:r>
      <w:r w:rsidRPr="00981789">
        <w:rPr>
          <w:sz w:val="14"/>
        </w:rPr>
        <w:t xml:space="preserve"> more </w:t>
      </w:r>
      <w:r w:rsidRPr="00981789">
        <w:rPr>
          <w:rStyle w:val="Emphasis"/>
          <w:highlight w:val="cyan"/>
        </w:rPr>
        <w:t>defensive about its national identity</w:t>
      </w:r>
      <w:r w:rsidRPr="00981789">
        <w:rPr>
          <w:sz w:val="14"/>
        </w:rPr>
        <w:t xml:space="preserve">, more </w:t>
      </w:r>
      <w:r w:rsidRPr="00981789">
        <w:rPr>
          <w:rStyle w:val="Emphasis"/>
          <w:highlight w:val="cyan"/>
        </w:rPr>
        <w:t>paranoid about</w:t>
      </w:r>
      <w:r w:rsidRPr="00981789">
        <w:rPr>
          <w:sz w:val="14"/>
        </w:rPr>
        <w:t xml:space="preserve"> its homeland </w:t>
      </w:r>
      <w:r w:rsidRPr="00981789">
        <w:rPr>
          <w:rStyle w:val="Emphasis"/>
          <w:highlight w:val="cyan"/>
        </w:rPr>
        <w:t>security, and less willing to sacrifice</w:t>
      </w:r>
      <w:r w:rsidRPr="00981789">
        <w:rPr>
          <w:rStyle w:val="Emphasis"/>
        </w:rPr>
        <w:t xml:space="preserve"> </w:t>
      </w:r>
      <w:r w:rsidRPr="00981789">
        <w:rPr>
          <w:sz w:val="14"/>
        </w:rPr>
        <w:t xml:space="preserve">resources </w:t>
      </w:r>
      <w:r w:rsidRPr="00981789">
        <w:rPr>
          <w:rStyle w:val="Emphasis"/>
          <w:highlight w:val="cyan"/>
        </w:rPr>
        <w:t>for the sake of others'</w:t>
      </w:r>
      <w:r w:rsidRPr="00981789">
        <w:rPr>
          <w:sz w:val="14"/>
        </w:rPr>
        <w:t xml:space="preserve"> development. The worsening of relations between </w:t>
      </w:r>
      <w:r w:rsidRPr="00981789">
        <w:rPr>
          <w:rStyle w:val="Emphasis"/>
        </w:rPr>
        <w:t xml:space="preserve">a declining America and an internally troubled </w:t>
      </w:r>
      <w:r w:rsidRPr="00981789">
        <w:rPr>
          <w:rStyle w:val="Emphasis"/>
          <w:highlight w:val="cyan"/>
        </w:rPr>
        <w:t>Mexico could</w:t>
      </w:r>
      <w:r w:rsidRPr="00981789">
        <w:rPr>
          <w:rStyle w:val="Emphasis"/>
        </w:rPr>
        <w:t xml:space="preserve"> even </w:t>
      </w:r>
      <w:r w:rsidRPr="00981789">
        <w:rPr>
          <w:rStyle w:val="Emphasis"/>
          <w:highlight w:val="cyan"/>
        </w:rPr>
        <w:t>give rise to</w:t>
      </w:r>
      <w:r w:rsidRPr="00981789">
        <w:rPr>
          <w:rStyle w:val="Emphasis"/>
        </w:rPr>
        <w:t xml:space="preserve"> a particularly ominous phenomenon</w:t>
      </w:r>
      <w:r w:rsidRPr="00981789">
        <w:rPr>
          <w:sz w:val="14"/>
        </w:rPr>
        <w:t xml:space="preserve">: the emergence, as a major issue in nationalistically aroused Mexican politics, of territorial claims justified by history and </w:t>
      </w:r>
      <w:r w:rsidRPr="00981789">
        <w:rPr>
          <w:rStyle w:val="Emphasis"/>
        </w:rPr>
        <w:t xml:space="preserve">ignited by </w:t>
      </w:r>
      <w:r w:rsidRPr="00981789">
        <w:rPr>
          <w:rStyle w:val="Emphasis"/>
          <w:highlight w:val="cyan"/>
        </w:rPr>
        <w:t>cross-border incidents</w:t>
      </w:r>
      <w:r w:rsidRPr="00981789">
        <w:rPr>
          <w:rStyle w:val="Emphasis"/>
        </w:rPr>
        <w:t>.</w:t>
      </w:r>
      <w:r w:rsidRPr="00981789">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981789">
        <w:rPr>
          <w:rStyle w:val="Emphasis"/>
          <w:highlight w:val="cyan"/>
        </w:rPr>
        <w:t>, the</w:t>
      </w:r>
      <w:r w:rsidRPr="00981789">
        <w:rPr>
          <w:sz w:val="14"/>
        </w:rPr>
        <w:t xml:space="preserve"> potential </w:t>
      </w:r>
      <w:r w:rsidRPr="00981789">
        <w:rPr>
          <w:rStyle w:val="Emphasis"/>
          <w:highlight w:val="cyan"/>
        </w:rPr>
        <w:t xml:space="preserve">absence of a </w:t>
      </w:r>
      <w:r w:rsidRPr="00981789">
        <w:rPr>
          <w:sz w:val="14"/>
        </w:rPr>
        <w:t xml:space="preserve">constructive and </w:t>
      </w:r>
      <w:r w:rsidRPr="00981789">
        <w:rPr>
          <w:rStyle w:val="Emphasis"/>
          <w:highlight w:val="cyan"/>
        </w:rPr>
        <w:t>influential U.S.</w:t>
      </w:r>
      <w:r w:rsidRPr="00981789">
        <w:rPr>
          <w:sz w:val="14"/>
        </w:rPr>
        <w:t xml:space="preserve"> role </w:t>
      </w:r>
      <w:r w:rsidRPr="00981789">
        <w:rPr>
          <w:rStyle w:val="Emphasis"/>
          <w:highlight w:val="cyan"/>
        </w:rPr>
        <w:t>would fatally undermine the</w:t>
      </w:r>
      <w:r w:rsidRPr="00981789">
        <w:rPr>
          <w:sz w:val="14"/>
        </w:rPr>
        <w:t xml:space="preserve"> essential communality of the </w:t>
      </w:r>
      <w:r w:rsidRPr="00981789">
        <w:rPr>
          <w:rStyle w:val="Emphasis"/>
          <w:highlight w:val="cyan"/>
        </w:rPr>
        <w:t>global commons</w:t>
      </w:r>
      <w:r w:rsidRPr="00981789">
        <w:rPr>
          <w:sz w:val="14"/>
        </w:rPr>
        <w:t xml:space="preserve"> because the superiority and ubiquity of </w:t>
      </w:r>
      <w:r w:rsidRPr="00981789">
        <w:rPr>
          <w:rStyle w:val="Emphasis"/>
          <w:highlight w:val="cyan"/>
        </w:rPr>
        <w:t>American power creates order where there would</w:t>
      </w:r>
      <w:r w:rsidRPr="00981789">
        <w:rPr>
          <w:rStyle w:val="Emphasis"/>
        </w:rPr>
        <w:t xml:space="preserve"> normally </w:t>
      </w:r>
      <w:r w:rsidRPr="00981789">
        <w:rPr>
          <w:rStyle w:val="Emphasis"/>
          <w:highlight w:val="cyan"/>
        </w:rPr>
        <w:t>be conflict.</w:t>
      </w:r>
    </w:p>
    <w:p w:rsidR="00EA035B" w:rsidRPr="00981789" w:rsidRDefault="00EA035B" w:rsidP="00EA035B"/>
    <w:p w:rsidR="00EA035B" w:rsidRPr="00981789" w:rsidRDefault="00EA035B" w:rsidP="00EA035B">
      <w:pPr>
        <w:pStyle w:val="Heading4"/>
        <w:rPr>
          <w:rFonts w:ascii="Georgia" w:hAnsi="Georgia"/>
        </w:rPr>
      </w:pPr>
      <w:r w:rsidRPr="00981789">
        <w:rPr>
          <w:rFonts w:ascii="Georgia" w:hAnsi="Georgia"/>
        </w:rPr>
        <w:t>US power is the most peaceful</w:t>
      </w:r>
    </w:p>
    <w:p w:rsidR="00EA035B" w:rsidRPr="00981789" w:rsidRDefault="00EA035B" w:rsidP="00EA035B">
      <w:pPr>
        <w:rPr>
          <w:rStyle w:val="Emphasis"/>
          <w:b w:val="0"/>
          <w:iCs w:val="0"/>
        </w:rPr>
      </w:pPr>
      <w:r w:rsidRPr="00981789">
        <w:rPr>
          <w:rStyle w:val="StyleStyleBold12pt"/>
        </w:rPr>
        <w:t>Busby, 12</w:t>
      </w:r>
      <w:r w:rsidRPr="00981789">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981789">
          <w:t>http://duckofminerva.blogspot.com/2012/01/get-real-chicago-ir-guys-out-in-force.html</w:t>
        </w:r>
      </w:hyperlink>
      <w:r w:rsidRPr="00981789">
        <w:t xml:space="preserve">] </w:t>
      </w:r>
    </w:p>
    <w:p w:rsidR="00EA035B" w:rsidRPr="00981789" w:rsidRDefault="00EA035B" w:rsidP="00EA035B">
      <w:pPr>
        <w:rPr>
          <w:sz w:val="12"/>
        </w:rPr>
      </w:pPr>
      <w:r w:rsidRPr="00981789">
        <w:rPr>
          <w:rStyle w:val="Emphasis"/>
          <w:highlight w:val="yellow"/>
        </w:rPr>
        <w:t>Is Unipolarity Peaceful?</w:t>
      </w:r>
      <w:r w:rsidRPr="00981789">
        <w:rPr>
          <w:rStyle w:val="Emphasis"/>
        </w:rPr>
        <w:t xml:space="preserve"> </w:t>
      </w:r>
      <w:r w:rsidRPr="00981789">
        <w:rPr>
          <w:sz w:val="12"/>
        </w:rPr>
        <w:t xml:space="preserve">As evidence, </w:t>
      </w:r>
      <w:r w:rsidRPr="00981789">
        <w:rPr>
          <w:rStyle w:val="StyleBoldUnderline"/>
        </w:rPr>
        <w:t>Monteiro provides metrics of the number of years during which great powers have been at war.</w:t>
      </w:r>
      <w:r w:rsidRPr="00981789">
        <w:rPr>
          <w:sz w:val="12"/>
        </w:rPr>
        <w:t xml:space="preserve"> For the unipolar era since the end of the Cold War, the United States has been at war 13 of those 22 years or 59% (see his Table 2 below). Now, </w:t>
      </w:r>
      <w:r w:rsidRPr="00981789">
        <w:rPr>
          <w:rStyle w:val="StyleBoldUnderline"/>
        </w:rPr>
        <w:t>I've been following</w:t>
      </w:r>
      <w:r w:rsidRPr="00981789">
        <w:rPr>
          <w:sz w:val="12"/>
        </w:rPr>
        <w:t xml:space="preserve"> some of </w:t>
      </w:r>
      <w:r w:rsidRPr="00981789">
        <w:rPr>
          <w:rStyle w:val="StyleBoldUnderline"/>
        </w:rPr>
        <w:t>the discussion by</w:t>
      </w:r>
      <w:r w:rsidRPr="00981789">
        <w:rPr>
          <w:sz w:val="12"/>
        </w:rPr>
        <w:t xml:space="preserve"> and about Steven </w:t>
      </w:r>
      <w:r w:rsidRPr="00981789">
        <w:rPr>
          <w:rStyle w:val="StyleBoldUnderline"/>
          <w:highlight w:val="yellow"/>
        </w:rPr>
        <w:t>Pinker</w:t>
      </w:r>
      <w:r w:rsidRPr="00981789">
        <w:rPr>
          <w:sz w:val="12"/>
        </w:rPr>
        <w:t xml:space="preserve"> and Joshua Goldstein's </w:t>
      </w:r>
      <w:r w:rsidRPr="00981789">
        <w:rPr>
          <w:sz w:val="22"/>
        </w:rPr>
        <w:fldChar w:fldCharType="begin"/>
      </w:r>
      <w:r w:rsidRPr="00981789">
        <w:instrText xml:space="preserve"> HYPERLINK "http://www.nytimes.com/2011/12/18/opinion/sunday/war-really-is-going-out-of-style.html?pagewanted=all" \t "_new" </w:instrText>
      </w:r>
      <w:r w:rsidRPr="00981789">
        <w:rPr>
          <w:sz w:val="22"/>
        </w:rPr>
      </w:r>
      <w:r w:rsidRPr="00981789">
        <w:rPr>
          <w:sz w:val="22"/>
        </w:rPr>
        <w:fldChar w:fldCharType="separate"/>
      </w:r>
      <w:r w:rsidRPr="00981789">
        <w:rPr>
          <w:rStyle w:val="Hyperlink"/>
          <w:sz w:val="12"/>
        </w:rPr>
        <w:t xml:space="preserve">work </w:t>
      </w:r>
      <w:r w:rsidRPr="00981789">
        <w:rPr>
          <w:rStyle w:val="Hyperlink"/>
          <w:sz w:val="12"/>
        </w:rPr>
        <w:fldChar w:fldCharType="end"/>
      </w:r>
      <w:r w:rsidRPr="00981789">
        <w:rPr>
          <w:rStyle w:val="StyleBoldUnderline"/>
        </w:rPr>
        <w:t xml:space="preserve">that </w:t>
      </w:r>
      <w:r w:rsidRPr="00981789">
        <w:rPr>
          <w:rStyle w:val="StyleBoldUnderline"/>
          <w:highlight w:val="yellow"/>
        </w:rPr>
        <w:t xml:space="preserve">suggests </w:t>
      </w:r>
      <w:r w:rsidRPr="00981789">
        <w:rPr>
          <w:rStyle w:val="Emphasis"/>
          <w:highlight w:val="yellow"/>
        </w:rPr>
        <w:t>the world is becoming more peaceful</w:t>
      </w:r>
      <w:r w:rsidRPr="00981789">
        <w:rPr>
          <w:sz w:val="12"/>
        </w:rPr>
        <w:t xml:space="preserve"> </w:t>
      </w:r>
      <w:r w:rsidRPr="00981789">
        <w:rPr>
          <w:rStyle w:val="StyleBoldUnderline"/>
        </w:rPr>
        <w:t xml:space="preserve">with </w:t>
      </w:r>
      <w:r w:rsidRPr="00981789">
        <w:rPr>
          <w:sz w:val="12"/>
        </w:rPr>
        <w:t xml:space="preserve">interstate wars and intrastate </w:t>
      </w:r>
      <w:r w:rsidRPr="00981789">
        <w:rPr>
          <w:rStyle w:val="Emphasis"/>
          <w:highlight w:val="yellow"/>
        </w:rPr>
        <w:t>wars becoming more rare</w:t>
      </w:r>
      <w:r w:rsidRPr="00981789">
        <w:rPr>
          <w:sz w:val="12"/>
        </w:rPr>
        <w:t xml:space="preserve">. I was struck by the graphic that Pinker used in a Wall Street Journal </w:t>
      </w:r>
      <w:r w:rsidRPr="00981789">
        <w:rPr>
          <w:sz w:val="22"/>
        </w:rPr>
        <w:fldChar w:fldCharType="begin"/>
      </w:r>
      <w:r w:rsidRPr="00981789">
        <w:instrText xml:space="preserve"> HYPERLINK "http://online.wsj.com/article/SB10001424053111904106704576583203589408180.html" \t "_new" </w:instrText>
      </w:r>
      <w:r w:rsidRPr="00981789">
        <w:rPr>
          <w:sz w:val="22"/>
        </w:rPr>
      </w:r>
      <w:r w:rsidRPr="00981789">
        <w:rPr>
          <w:sz w:val="22"/>
        </w:rPr>
        <w:fldChar w:fldCharType="separate"/>
      </w:r>
      <w:r w:rsidRPr="00981789">
        <w:rPr>
          <w:rStyle w:val="Hyperlink"/>
          <w:sz w:val="12"/>
        </w:rPr>
        <w:t>piece</w:t>
      </w:r>
      <w:r w:rsidRPr="00981789">
        <w:rPr>
          <w:rStyle w:val="Hyperlink"/>
          <w:sz w:val="12"/>
        </w:rPr>
        <w:fldChar w:fldCharType="end"/>
      </w:r>
      <w:r w:rsidRPr="00981789">
        <w:rPr>
          <w:sz w:val="12"/>
        </w:rPr>
        <w:t xml:space="preserve"> back in September that drew on the Uppsala Conflict Data, which shows a steep decline in the number of deaths per 100,000 people. </w:t>
      </w:r>
      <w:r w:rsidRPr="00981789">
        <w:rPr>
          <w:rStyle w:val="StyleBoldUnderline"/>
        </w:rPr>
        <w:t>How do we square this account by Monteiro of a unipolar world that is not peaceful</w:t>
      </w:r>
      <w:r w:rsidRPr="00981789">
        <w:rPr>
          <w:sz w:val="12"/>
        </w:rPr>
        <w:t xml:space="preserve"> (</w:t>
      </w:r>
      <w:r w:rsidRPr="00981789">
        <w:rPr>
          <w:rStyle w:val="StyleBoldUnderline"/>
        </w:rPr>
        <w:t>with the U.S. at war during this period in Iraq twice, Afghanistan, Kosovo</w:t>
      </w:r>
      <w:r w:rsidRPr="00981789">
        <w:rPr>
          <w:sz w:val="12"/>
        </w:rPr>
        <w:t xml:space="preserve">) </w:t>
      </w:r>
      <w:r w:rsidRPr="00981789">
        <w:rPr>
          <w:rStyle w:val="StyleBoldUnderline"/>
        </w:rPr>
        <w:t>and</w:t>
      </w:r>
      <w:r w:rsidRPr="00981789">
        <w:rPr>
          <w:sz w:val="12"/>
        </w:rPr>
        <w:t xml:space="preserve"> </w:t>
      </w:r>
      <w:r w:rsidRPr="00981789">
        <w:rPr>
          <w:rStyle w:val="StyleBoldUnderline"/>
        </w:rPr>
        <w:t>Pinker's account which suggests declining violence in the contemporary period</w:t>
      </w:r>
      <w:r w:rsidRPr="00981789">
        <w:rPr>
          <w:sz w:val="12"/>
        </w:rPr>
        <w:t xml:space="preserve">? </w:t>
      </w:r>
      <w:r w:rsidRPr="00981789">
        <w:rPr>
          <w:rStyle w:val="StyleBoldUnderline"/>
        </w:rPr>
        <w:t>Where Pinker is focused on systemic outcomes, Monteiro's measure merely reflect years during which the great powers are at war</w:t>
      </w:r>
      <w:r w:rsidRPr="00981789">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981789">
        <w:rPr>
          <w:rStyle w:val="StyleBoldUnderline"/>
          <w:highlight w:val="yellow"/>
        </w:rPr>
        <w:t>a more adequate test of the peacefulness or not of unipolarity</w:t>
      </w:r>
      <w:r w:rsidRPr="00981789">
        <w:rPr>
          <w:sz w:val="12"/>
        </w:rPr>
        <w:t xml:space="preserve"> (at least for Monteiro) </w:t>
      </w:r>
      <w:r w:rsidRPr="00981789">
        <w:rPr>
          <w:rStyle w:val="StyleBoldUnderline"/>
          <w:highlight w:val="yellow"/>
        </w:rPr>
        <w:t>is not</w:t>
      </w:r>
      <w:r w:rsidRPr="00981789">
        <w:rPr>
          <w:rStyle w:val="StyleBoldUnderline"/>
        </w:rPr>
        <w:t xml:space="preserve"> </w:t>
      </w:r>
      <w:r w:rsidRPr="00981789">
        <w:rPr>
          <w:rStyle w:val="StyleBoldUnderline"/>
          <w:highlight w:val="yellow"/>
        </w:rPr>
        <w:t>the number of years the great power has been at</w:t>
      </w:r>
      <w:r w:rsidRPr="00981789">
        <w:rPr>
          <w:sz w:val="12"/>
        </w:rPr>
        <w:t xml:space="preserve"> </w:t>
      </w:r>
      <w:r w:rsidRPr="00981789">
        <w:rPr>
          <w:rStyle w:val="StyleBoldUnderline"/>
          <w:highlight w:val="yellow"/>
        </w:rPr>
        <w:t>war but whether the system as a whole is becoming more peaceful under</w:t>
      </w:r>
      <w:r w:rsidRPr="00981789">
        <w:rPr>
          <w:rStyle w:val="StyleBoldUnderline"/>
        </w:rPr>
        <w:t xml:space="preserve"> </w:t>
      </w:r>
      <w:r w:rsidRPr="00981789">
        <w:rPr>
          <w:rStyle w:val="StyleBoldUnderline"/>
          <w:highlight w:val="yellow"/>
        </w:rPr>
        <w:t>unipolarity</w:t>
      </w:r>
      <w:r w:rsidRPr="00981789">
        <w:rPr>
          <w:b/>
          <w:sz w:val="12"/>
        </w:rPr>
        <w:t xml:space="preserve"> compared</w:t>
      </w:r>
      <w:r w:rsidRPr="00981789">
        <w:rPr>
          <w:sz w:val="12"/>
        </w:rPr>
        <w:t xml:space="preserve"> to previous eras, including wars between major and minor powers or wars between minor powers and whether the wars that do happen are as violent as the ones that came before. Now, as Ross Douthat pointed </w:t>
      </w:r>
      <w:r w:rsidRPr="00981789">
        <w:rPr>
          <w:sz w:val="22"/>
        </w:rPr>
        <w:fldChar w:fldCharType="begin"/>
      </w:r>
      <w:r w:rsidRPr="00981789">
        <w:instrText xml:space="preserve"> HYPERLINK "http://douthat.blogs.nytimes.com/2011/10/17/steven-pinkers-history-of-violence/" \t "_new" </w:instrText>
      </w:r>
      <w:r w:rsidRPr="00981789">
        <w:rPr>
          <w:sz w:val="22"/>
        </w:rPr>
      </w:r>
      <w:r w:rsidRPr="00981789">
        <w:rPr>
          <w:sz w:val="22"/>
        </w:rPr>
        <w:fldChar w:fldCharType="separate"/>
      </w:r>
      <w:r w:rsidRPr="00981789">
        <w:rPr>
          <w:rStyle w:val="Hyperlink"/>
          <w:sz w:val="12"/>
        </w:rPr>
        <w:t>out</w:t>
      </w:r>
      <w:r w:rsidRPr="00981789">
        <w:rPr>
          <w:rStyle w:val="Hyperlink"/>
          <w:sz w:val="12"/>
        </w:rPr>
        <w:fldChar w:fldCharType="end"/>
      </w:r>
      <w:r w:rsidRPr="00981789">
        <w:rPr>
          <w:sz w:val="12"/>
        </w:rPr>
        <w:t xml:space="preserve">, Pinker's argument isn't based on a logic of benign hegemony. It could be that even if the present era is more peaceful, unipolarity has nothing to do with it. Moreover, </w:t>
      </w:r>
      <w:r w:rsidRPr="00981789">
        <w:rPr>
          <w:rStyle w:val="StyleBoldUnderline"/>
        </w:rPr>
        <w:t>Pinker may be wrong</w:t>
      </w:r>
      <w:r w:rsidRPr="00981789">
        <w:rPr>
          <w:sz w:val="12"/>
        </w:rPr>
        <w:t xml:space="preserve">. Maybe the world isn't all that peaceful. I keep thinking about the places I don't want to go to anymore because they are violent (Mexico, Honduras, El Salvador, Nigeria, Pakistan, etc.) As Tyler Cowen </w:t>
      </w:r>
      <w:hyperlink r:id="rId21" w:history="1">
        <w:r w:rsidRPr="00981789">
          <w:rPr>
            <w:rStyle w:val="Hyperlink"/>
            <w:sz w:val="12"/>
          </w:rPr>
          <w:t>noted</w:t>
        </w:r>
      </w:hyperlink>
      <w:r w:rsidRPr="00981789">
        <w:rPr>
          <w:sz w:val="12"/>
        </w:rPr>
        <w:t xml:space="preserve">, the measure Pinker uses to suggest violence is a per capita one, which doesn't get at the absolute level of violence perpetrated in an era of a greater world population. </w:t>
      </w:r>
      <w:r w:rsidRPr="00981789">
        <w:rPr>
          <w:rStyle w:val="StyleBoldUnderline"/>
        </w:rPr>
        <w:t xml:space="preserve">But, </w:t>
      </w:r>
      <w:r w:rsidRPr="00981789">
        <w:rPr>
          <w:rStyle w:val="StyleBoldUnderline"/>
          <w:highlight w:val="yellow"/>
        </w:rPr>
        <w:t xml:space="preserve">if my read of other </w:t>
      </w:r>
      <w:hyperlink r:id="rId22" w:history="1">
        <w:r w:rsidRPr="00981789">
          <w:rPr>
            <w:rStyle w:val="StyleBoldUnderline"/>
            <w:highlight w:val="yellow"/>
          </w:rPr>
          <w:t>reports</w:t>
        </w:r>
      </w:hyperlink>
      <w:r w:rsidRPr="00981789">
        <w:rPr>
          <w:rStyle w:val="StyleBoldUnderline"/>
          <w:highlight w:val="yellow"/>
        </w:rPr>
        <w:t xml:space="preserve"> based</w:t>
      </w:r>
      <w:r w:rsidRPr="00981789">
        <w:rPr>
          <w:rStyle w:val="StyleBoldUnderline"/>
        </w:rPr>
        <w:t xml:space="preserve"> </w:t>
      </w:r>
      <w:r w:rsidRPr="00981789">
        <w:rPr>
          <w:rStyle w:val="StyleBoldUnderline"/>
          <w:highlight w:val="yellow"/>
        </w:rPr>
        <w:t>on Uppsala data is right</w:t>
      </w:r>
      <w:r w:rsidRPr="00981789">
        <w:rPr>
          <w:b/>
          <w:sz w:val="12"/>
        </w:rPr>
        <w:t xml:space="preserve">, </w:t>
      </w:r>
      <w:r w:rsidRPr="00981789">
        <w:rPr>
          <w:rStyle w:val="StyleBoldUnderline"/>
          <w:highlight w:val="yellow"/>
        </w:rPr>
        <w:t>war is becoming more rare and less deadly</w:t>
      </w:r>
      <w:r w:rsidRPr="00981789">
        <w:rPr>
          <w:sz w:val="12"/>
        </w:rPr>
        <w:t xml:space="preserve"> (though later </w:t>
      </w:r>
      <w:r w:rsidRPr="00981789">
        <w:rPr>
          <w:sz w:val="22"/>
        </w:rPr>
        <w:fldChar w:fldCharType="begin"/>
      </w:r>
      <w:r w:rsidRPr="00981789">
        <w:instrText xml:space="preserve"> HYPERLINK "http://www.pcr.uu.se/research/ucdp/charts_and_graphs/" \t "_new" </w:instrText>
      </w:r>
      <w:r w:rsidRPr="00981789">
        <w:rPr>
          <w:sz w:val="22"/>
        </w:rPr>
      </w:r>
      <w:r w:rsidRPr="00981789">
        <w:rPr>
          <w:sz w:val="22"/>
        </w:rPr>
        <w:fldChar w:fldCharType="separate"/>
      </w:r>
      <w:r w:rsidRPr="00981789">
        <w:rPr>
          <w:rStyle w:val="Hyperlink"/>
          <w:sz w:val="12"/>
        </w:rPr>
        <w:t>data</w:t>
      </w:r>
      <w:r w:rsidRPr="00981789">
        <w:rPr>
          <w:rStyle w:val="Hyperlink"/>
          <w:sz w:val="12"/>
        </w:rPr>
        <w:fldChar w:fldCharType="end"/>
      </w:r>
      <w:r w:rsidRPr="00981789">
        <w:rPr>
          <w:sz w:val="12"/>
        </w:rPr>
        <w:t xml:space="preserve"> suggests lower level armed conflict may be increasing again since the mid-2000s). The apparent violence of the contemporary era may be something of a presentist bias and reflect our own lived experience and the ubiquity of news media</w:t>
      </w:r>
      <w:r w:rsidRPr="00981789">
        <w:rPr>
          <w:rStyle w:val="StyleBoldUnderline"/>
        </w:rPr>
        <w:t xml:space="preserve"> .Even if the U.S. has been at war for the better part of unipolarity, the deadliness is declining, even compared with Vietnam, let alone World War II.</w:t>
      </w:r>
      <w:r w:rsidRPr="00981789">
        <w:rPr>
          <w:rStyle w:val="Emphasis"/>
        </w:rPr>
        <w:t xml:space="preserve"> </w:t>
      </w:r>
      <w:r w:rsidRPr="00981789">
        <w:rPr>
          <w:sz w:val="12"/>
        </w:rPr>
        <w:t>Does Unipolarity Drive Conflict? So</w:t>
      </w:r>
      <w:r w:rsidRPr="00981789">
        <w:rPr>
          <w:rStyle w:val="StyleBoldUnderline"/>
        </w:rPr>
        <w:t>, I</w:t>
      </w:r>
      <w:r w:rsidRPr="00981789">
        <w:rPr>
          <w:sz w:val="12"/>
        </w:rPr>
        <w:t xml:space="preserve"> kind of took </w:t>
      </w:r>
      <w:r w:rsidRPr="00981789">
        <w:rPr>
          <w:rStyle w:val="StyleBoldUnderline"/>
        </w:rPr>
        <w:t>issue with the Monteiro's premise that unipolarity is not peaceful</w:t>
      </w:r>
      <w:r w:rsidRPr="00981789">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981789">
        <w:rPr>
          <w:rStyle w:val="StyleBoldUnderline"/>
        </w:rPr>
        <w:t>In Monteiro's world</w:t>
      </w:r>
      <w:r w:rsidRPr="00981789">
        <w:rPr>
          <w:sz w:val="12"/>
        </w:rPr>
        <w:t xml:space="preserve">, </w:t>
      </w:r>
      <w:r w:rsidRPr="00981789">
        <w:rPr>
          <w:rStyle w:val="StyleBoldUnderline"/>
          <w:highlight w:val="yellow"/>
        </w:rPr>
        <w:t xml:space="preserve">disengagement would inexorably </w:t>
      </w:r>
      <w:r w:rsidRPr="00981789">
        <w:rPr>
          <w:rStyle w:val="Emphasis"/>
          <w:highlight w:val="yellow"/>
        </w:rPr>
        <w:t>lead to instability</w:t>
      </w:r>
      <w:r w:rsidRPr="00981789">
        <w:rPr>
          <w:rStyle w:val="StyleBoldUnderline"/>
          <w:highlight w:val="yellow"/>
        </w:rPr>
        <w:t xml:space="preserve"> and </w:t>
      </w:r>
      <w:r w:rsidRPr="00981789">
        <w:rPr>
          <w:rStyle w:val="Emphasis"/>
          <w:highlight w:val="yellow"/>
        </w:rPr>
        <w:t>draw in the U.S. again</w:t>
      </w:r>
      <w:r w:rsidRPr="00981789">
        <w:rPr>
          <w:sz w:val="12"/>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EA035B" w:rsidRPr="00EA035B" w:rsidRDefault="00EA035B" w:rsidP="00EA035B"/>
    <w:p w:rsidR="00EA035B" w:rsidRDefault="00EA035B" w:rsidP="00EA035B">
      <w:pPr>
        <w:pStyle w:val="Heading2"/>
      </w:pPr>
      <w:r>
        <w:t>2AC</w:t>
      </w:r>
    </w:p>
    <w:p w:rsidR="00D83AC8" w:rsidRPr="003562DA" w:rsidRDefault="00D83AC8" w:rsidP="00EA035B">
      <w:pPr>
        <w:pStyle w:val="Heading3"/>
      </w:pPr>
      <w:r w:rsidRPr="003562DA">
        <w:t xml:space="preserve">2AC – </w:t>
      </w:r>
      <w:r w:rsidR="00CF3FAC">
        <w:t xml:space="preserve">Economic Engagement </w:t>
      </w:r>
    </w:p>
    <w:p w:rsidR="00CF3FAC" w:rsidRPr="003562DA" w:rsidRDefault="00CF3FAC" w:rsidP="00CF3FAC">
      <w:pPr>
        <w:pStyle w:val="Heading4"/>
        <w:rPr>
          <w:rFonts w:ascii="Georgia" w:hAnsi="Georgia" w:cs="Times New Roman"/>
        </w:rPr>
      </w:pPr>
      <w:r w:rsidRPr="003562DA">
        <w:rPr>
          <w:rFonts w:ascii="Georgia" w:hAnsi="Georgia" w:cs="Times New Roman"/>
        </w:rPr>
        <w:t>We meet – The Transboundary Hydrocarbon Agreement is key foster engagement</w:t>
      </w:r>
    </w:p>
    <w:p w:rsidR="00CF3FAC" w:rsidRPr="003562DA" w:rsidRDefault="00CF3FAC" w:rsidP="00CF3FAC">
      <w:pPr>
        <w:rPr>
          <w:b/>
          <w:sz w:val="24"/>
        </w:rPr>
      </w:pPr>
      <w:r w:rsidRPr="003562DA">
        <w:rPr>
          <w:rStyle w:val="StyleStyleBold12pt"/>
        </w:rPr>
        <w:t xml:space="preserve">DoS 12 </w:t>
      </w:r>
      <w:r w:rsidRPr="003562DA">
        <w:t xml:space="preserve">(6-20-12, U.S. Department of State, “U.S. - Mexico Intention to Negotiate Hydrocarbon Reservoirs Agreement” </w:t>
      </w:r>
      <w:hyperlink r:id="rId23" w:history="1">
        <w:r w:rsidRPr="003562DA">
          <w:rPr>
            <w:rStyle w:val="Hyperlink"/>
            <w:color w:val="auto"/>
            <w:u w:val="none"/>
          </w:rPr>
          <w:t xml:space="preserve">http://www.state.gov/r/pa/prs/ps/2010/06/143573.htm, </w:t>
        </w:r>
        <w:r w:rsidRPr="003562DA">
          <w:rPr>
            <w:rStyle w:val="Hyperlink"/>
            <w:color w:val="auto"/>
            <w:u w:val="none"/>
            <w:lang w:val="es-ES"/>
          </w:rPr>
          <w:t>accessed:</w:t>
        </w:r>
        <w:r w:rsidRPr="003562DA">
          <w:rPr>
            <w:rStyle w:val="Hyperlink"/>
            <w:color w:val="auto"/>
            <w:u w:val="none"/>
          </w:rPr>
          <w:t xml:space="preserve"> 6-26-13</w:t>
        </w:r>
      </w:hyperlink>
      <w:r w:rsidRPr="003562DA">
        <w:t>)</w:t>
      </w:r>
    </w:p>
    <w:p w:rsidR="00CF3FAC" w:rsidRPr="003562DA" w:rsidRDefault="00CF3FAC" w:rsidP="00CF3FAC">
      <w:r w:rsidRPr="003562DA">
        <w:t>Further Growth in the Bilateral Energy Relationship</w:t>
      </w:r>
    </w:p>
    <w:p w:rsidR="00CF3FAC" w:rsidRPr="003562DA" w:rsidRDefault="00CF3FAC" w:rsidP="00CF3FAC">
      <w:pPr>
        <w:rPr>
          <w:rStyle w:val="StyleBoldUnderline"/>
        </w:rPr>
      </w:pPr>
      <w:r w:rsidRPr="003562DA">
        <w:rPr>
          <w:rStyle w:val="StyleBoldUnderline"/>
          <w:highlight w:val="cyan"/>
        </w:rPr>
        <w:t>This Agreement has been a catalyst for increased engagement between our respective safety regulators for the oil and gas sector</w:t>
      </w:r>
      <w:r w:rsidRPr="003562DA">
        <w:rPr>
          <w:rStyle w:val="StyleBoldUnderline"/>
        </w:rPr>
        <w:t>.</w:t>
      </w:r>
      <w:r w:rsidRPr="003562DA">
        <w:t xml:space="preserve"> </w:t>
      </w:r>
      <w:r w:rsidRPr="003562DA">
        <w:rPr>
          <w:rStyle w:val="StyleBoldUnderline"/>
          <w:highlight w:val="cyan"/>
        </w:rPr>
        <w:t>That engagement is expected to deepen in the years ahead</w:t>
      </w:r>
      <w:r w:rsidRPr="003562DA">
        <w:rPr>
          <w:rStyle w:val="StyleBoldUnderline"/>
        </w:rPr>
        <w:t xml:space="preserve"> as we work together to exercise responsible stewardship of the Gulf of Mexico.</w:t>
      </w:r>
    </w:p>
    <w:p w:rsidR="00CF3FAC" w:rsidRPr="003562DA" w:rsidRDefault="00CF3FAC" w:rsidP="00CF3FAC">
      <w:pPr>
        <w:pStyle w:val="Heading4"/>
        <w:rPr>
          <w:rFonts w:ascii="Georgia" w:hAnsi="Georgia" w:cs="Times New Roman"/>
        </w:rPr>
      </w:pPr>
      <w:r w:rsidRPr="003562DA">
        <w:rPr>
          <w:rFonts w:ascii="Georgia" w:hAnsi="Georgia" w:cs="Times New Roman"/>
        </w:rPr>
        <w:t>Counter interpretation – economic engagement with Mexico pertains to energy</w:t>
      </w:r>
    </w:p>
    <w:p w:rsidR="00CF3FAC" w:rsidRPr="003562DA" w:rsidRDefault="00CF3FAC" w:rsidP="00CF3FAC">
      <w:r w:rsidRPr="003562DA">
        <w:rPr>
          <w:rStyle w:val="StyleStyleBold12pt"/>
        </w:rPr>
        <w:t>U.S. Chamber of Commerce 12</w:t>
      </w:r>
      <w:r w:rsidRPr="003562DA">
        <w:t xml:space="preserve"> (U.S. Chamber of Commerce “Enhancing the U.S.-Mexico Economic Partnership” </w:t>
      </w:r>
      <w:hyperlink r:id="rId24" w:history="1">
        <w:r w:rsidRPr="003562DA">
          <w:t>http://www.uschamber.com/sites/default/files/reports/1204EnhancingtheUS-MexicoEconomicPartnership.pdf</w:t>
        </w:r>
      </w:hyperlink>
      <w:r w:rsidRPr="003562DA">
        <w:t>, p. 3, accessed 6/26/13)</w:t>
      </w:r>
    </w:p>
    <w:p w:rsidR="00CF3FAC" w:rsidRPr="003562DA" w:rsidRDefault="00CF3FAC" w:rsidP="00CF3FAC">
      <w:pPr>
        <w:rPr>
          <w:rStyle w:val="StyleBoldUnderline"/>
        </w:rPr>
      </w:pPr>
      <w:r w:rsidRPr="003562DA">
        <w:rPr>
          <w:rStyle w:val="StyleBoldUnderline"/>
        </w:rPr>
        <w:t xml:space="preserve">The </w:t>
      </w:r>
      <w:r w:rsidRPr="003562DA">
        <w:rPr>
          <w:rStyle w:val="StyleBoldUnderline"/>
          <w:highlight w:val="cyan"/>
        </w:rPr>
        <w:t>U.S.-Mexico</w:t>
      </w:r>
      <w:r w:rsidRPr="003562DA">
        <w:rPr>
          <w:rStyle w:val="StyleBoldUnderline"/>
        </w:rPr>
        <w:t xml:space="preserve"> Leadership Initiative (USMLI) was launched in May 2010, on the occasion of President Felipe Calderón’s state  visit to Washington, DC. Corporate members of the Initiative  </w:t>
      </w:r>
      <w:r w:rsidRPr="003562DA">
        <w:rPr>
          <w:rStyle w:val="StyleBoldUnderline"/>
          <w:highlight w:val="cyan"/>
        </w:rPr>
        <w:t>work with public and private sector partners in Mexico and  the United States to ensure that policymakers and legislators  understand the importance of our countries’ economic ties</w:t>
      </w:r>
      <w:r w:rsidRPr="003562DA">
        <w:rPr>
          <w:rStyle w:val="StyleBoldUnderline"/>
        </w:rPr>
        <w:t xml:space="preserve">, and to  focus their attention on the considerable work that remains to be  done to optimize the relationship. The goal of the USMLI is to </w:t>
      </w:r>
      <w:r w:rsidRPr="003562DA">
        <w:rPr>
          <w:rStyle w:val="StyleBoldUnderline"/>
          <w:highlight w:val="cyan"/>
        </w:rPr>
        <w:t>move true economic partnership between the United States and Mexico</w:t>
      </w:r>
      <w:r w:rsidRPr="003562DA">
        <w:rPr>
          <w:rStyle w:val="StyleBoldUnderline"/>
        </w:rPr>
        <w:t xml:space="preserve"> from policy aspiration  to reality by making both countries more competitive in global  markets;</w:t>
      </w:r>
      <w:r w:rsidRPr="003562DA">
        <w:t xml:space="preserve"> </w:t>
      </w:r>
      <w:r w:rsidRPr="003562DA">
        <w:rPr>
          <w:rStyle w:val="StyleBoldUnderline"/>
        </w:rPr>
        <w:t xml:space="preserve">raising living standards for workers in both countries;  making the U.S.-Mexican border the most modern, streamlined,  and secure in the world; </w:t>
      </w:r>
      <w:r w:rsidRPr="003562DA">
        <w:rPr>
          <w:rStyle w:val="StyleBoldUnderline"/>
          <w:highlight w:val="cyan"/>
        </w:rPr>
        <w:t>promoting the continent’s energy  independence while respecting our shared environment</w:t>
      </w:r>
      <w:r w:rsidRPr="003562DA">
        <w:rPr>
          <w:rStyle w:val="StyleBoldUnderline"/>
        </w:rPr>
        <w:t>; and  enhancing intergovernmental cooperation, all within a framework  that fully respects and supports national sovereignty and interests.</w:t>
      </w:r>
    </w:p>
    <w:p w:rsidR="00576354" w:rsidRDefault="00576354" w:rsidP="00EA035B">
      <w:pPr>
        <w:pStyle w:val="Heading3"/>
      </w:pPr>
      <w:r>
        <w:t xml:space="preserve">2AC – </w:t>
      </w:r>
      <w:r w:rsidR="00E70BAB">
        <w:t xml:space="preserve">Conditions </w:t>
      </w:r>
      <w:r>
        <w:t>Counterplan</w:t>
      </w:r>
    </w:p>
    <w:p w:rsidR="00576354" w:rsidRPr="003562DA" w:rsidRDefault="00576354" w:rsidP="00576354">
      <w:pPr>
        <w:pStyle w:val="Heading4"/>
        <w:rPr>
          <w:rStyle w:val="StyleStyleBold12pt"/>
          <w:rFonts w:ascii="Georgia" w:hAnsi="Georgia" w:cs="Times New Roman"/>
          <w:b/>
          <w:sz w:val="26"/>
        </w:rPr>
      </w:pPr>
      <w:r w:rsidRPr="003562DA">
        <w:rPr>
          <w:rFonts w:ascii="Georgia" w:hAnsi="Georgia" w:cs="Times New Roman"/>
        </w:rPr>
        <w:t>Commitment to certainty is key to hegemony</w:t>
      </w:r>
    </w:p>
    <w:p w:rsidR="00576354" w:rsidRPr="003562DA" w:rsidRDefault="00576354" w:rsidP="00576354">
      <w:r w:rsidRPr="003562DA">
        <w:rPr>
          <w:rStyle w:val="StyleStyleBold12pt"/>
        </w:rPr>
        <w:t>APSA 09</w:t>
      </w:r>
      <w:r w:rsidRPr="003562DA">
        <w:t xml:space="preserve"> – American Political Science Organization, September 2009, (“US Standing in the World: </w:t>
      </w:r>
      <w:r w:rsidRPr="003562DA">
        <w:rPr>
          <w:sz w:val="12"/>
        </w:rPr>
        <w:t xml:space="preserve"> </w:t>
      </w:r>
      <w:r w:rsidRPr="003562DA">
        <w:t xml:space="preserve">Causes, Consequences, </w:t>
      </w:r>
      <w:r w:rsidRPr="003562DA">
        <w:rPr>
          <w:sz w:val="12"/>
        </w:rPr>
        <w:t xml:space="preserve"> </w:t>
      </w:r>
      <w:r w:rsidRPr="003562DA">
        <w:t>and the Future”, http://www.apsanet.org/media/pdfs/apsa_tf_usstanding_long_report.pdf)</w:t>
      </w:r>
    </w:p>
    <w:p w:rsidR="00576354" w:rsidRPr="003562DA" w:rsidRDefault="00576354" w:rsidP="00576354">
      <w:r w:rsidRPr="003562DA">
        <w:t xml:space="preserve">But </w:t>
      </w:r>
      <w:r w:rsidRPr="003562DA">
        <w:rPr>
          <w:rStyle w:val="StyleBoldUnderline"/>
        </w:rPr>
        <w:t>two additional factors have come into play that reflect on America</w:t>
      </w:r>
      <w:r w:rsidRPr="003562DA">
        <w:t xml:space="preserve"> itself: first</w:t>
      </w:r>
      <w:r w:rsidRPr="003562DA">
        <w:rPr>
          <w:rStyle w:val="StyleBoldUnderline"/>
        </w:rPr>
        <w:t xml:space="preserve">, </w:t>
      </w:r>
      <w:r w:rsidRPr="003562DA">
        <w:rPr>
          <w:rStyle w:val="StyleBoldUnderline"/>
          <w:highlight w:val="cyan"/>
        </w:rPr>
        <w:t>a growing sense</w:t>
      </w:r>
      <w:r w:rsidRPr="003562DA">
        <w:rPr>
          <w:rStyle w:val="StyleBoldUnderline"/>
        </w:rPr>
        <w:t xml:space="preserve"> that </w:t>
      </w:r>
      <w:r w:rsidRPr="003562DA">
        <w:rPr>
          <w:rStyle w:val="StyleBoldUnderline"/>
          <w:highlight w:val="cyan"/>
        </w:rPr>
        <w:t>Washington is no longer</w:t>
      </w:r>
      <w:r w:rsidRPr="003562DA">
        <w:rPr>
          <w:rStyle w:val="StyleBoldUnderline"/>
        </w:rPr>
        <w:t xml:space="preserve"> a </w:t>
      </w:r>
      <w:r w:rsidRPr="003562DA">
        <w:rPr>
          <w:rStyle w:val="StyleBoldUnderline"/>
          <w:highlight w:val="cyan"/>
        </w:rPr>
        <w:t>dependable</w:t>
      </w:r>
      <w:r w:rsidRPr="003562DA">
        <w:rPr>
          <w:rStyle w:val="StyleBoldUnderline"/>
        </w:rPr>
        <w:t xml:space="preserve"> “team player,” and second, a fear   that Americans </w:t>
      </w:r>
      <w:r w:rsidRPr="003562DA">
        <w:rPr>
          <w:rStyle w:val="StyleBoldUnderline"/>
          <w:highlight w:val="cyan"/>
        </w:rPr>
        <w:t>may be less committed</w:t>
      </w:r>
      <w:r w:rsidRPr="003562DA">
        <w:rPr>
          <w:rStyle w:val="StyleBoldUnderline"/>
        </w:rPr>
        <w:t xml:space="preserve"> to providing international public goods</w:t>
      </w:r>
      <w:r w:rsidRPr="003562DA">
        <w:t xml:space="preserve"> today than </w:t>
      </w:r>
      <w:r w:rsidRPr="003562DA">
        <w:rPr>
          <w:sz w:val="12"/>
        </w:rPr>
        <w:t xml:space="preserve">  </w:t>
      </w:r>
      <w:r w:rsidRPr="003562DA">
        <w:t xml:space="preserve">they were during the Cold War. It is clear is that </w:t>
      </w:r>
      <w:r w:rsidRPr="003562DA">
        <w:rPr>
          <w:rStyle w:val="StyleBoldUnderline"/>
        </w:rPr>
        <w:t>when the U</w:t>
      </w:r>
      <w:r w:rsidRPr="003562DA">
        <w:t xml:space="preserve">nited </w:t>
      </w:r>
      <w:r w:rsidRPr="003562DA">
        <w:rPr>
          <w:rStyle w:val="StyleBoldUnderline"/>
        </w:rPr>
        <w:t>S</w:t>
      </w:r>
      <w:r w:rsidRPr="003562DA">
        <w:t xml:space="preserve">tates </w:t>
      </w:r>
      <w:r w:rsidRPr="003562DA">
        <w:rPr>
          <w:rStyle w:val="StyleBoldUnderline"/>
        </w:rPr>
        <w:t xml:space="preserve">is seen as </w:t>
      </w:r>
      <w:r w:rsidRPr="003562DA">
        <w:rPr>
          <w:rStyle w:val="StyleBoldUnderline"/>
          <w:highlight w:val="cyan"/>
        </w:rPr>
        <w:t>acting as a   “team player</w:t>
      </w:r>
      <w:r w:rsidRPr="003562DA">
        <w:rPr>
          <w:rStyle w:val="StyleBoldUnderline"/>
        </w:rPr>
        <w:t>,” it can have positive repercussions for U.S. standing,</w:t>
      </w:r>
      <w:r w:rsidRPr="003562DA">
        <w:t xml:space="preserve"> whereas perceptions of U.S. </w:t>
      </w:r>
      <w:r w:rsidRPr="003562DA">
        <w:rPr>
          <w:sz w:val="12"/>
        </w:rPr>
        <w:t xml:space="preserve">  </w:t>
      </w:r>
      <w:r w:rsidRPr="003562DA">
        <w:t xml:space="preserve">unilateralism can have the opposite effect. Whether these perceptions of U.S. behavior are </w:t>
      </w:r>
      <w:r w:rsidRPr="003562DA">
        <w:rPr>
          <w:sz w:val="12"/>
        </w:rPr>
        <w:t xml:space="preserve">  </w:t>
      </w:r>
      <w:r w:rsidRPr="003562DA">
        <w:t xml:space="preserve">accurate is open to debate, but when it comes to America’s standing in the world, </w:t>
      </w:r>
      <w:r w:rsidRPr="003562DA">
        <w:rPr>
          <w:rStyle w:val="StyleBoldUnderline"/>
          <w:highlight w:val="cyan"/>
        </w:rPr>
        <w:t>perceptions   define</w:t>
      </w:r>
      <w:r w:rsidRPr="003562DA">
        <w:rPr>
          <w:rStyle w:val="StyleBoldUnderline"/>
        </w:rPr>
        <w:t xml:space="preserve"> the </w:t>
      </w:r>
      <w:r w:rsidRPr="003562DA">
        <w:rPr>
          <w:rStyle w:val="StyleBoldUnderline"/>
          <w:highlight w:val="cyan"/>
        </w:rPr>
        <w:t>reality</w:t>
      </w:r>
      <w:r w:rsidRPr="003562DA">
        <w:rPr>
          <w:rStyle w:val="StyleBoldUnderline"/>
        </w:rPr>
        <w:t xml:space="preserve">.   </w:t>
      </w:r>
      <w:r w:rsidRPr="003562DA">
        <w:rPr>
          <w:rStyle w:val="StyleBoldUnderline"/>
          <w:highlight w:val="cyan"/>
        </w:rPr>
        <w:t>When the U</w:t>
      </w:r>
      <w:r w:rsidRPr="003562DA">
        <w:rPr>
          <w:rStyle w:val="StyleBoldUnderline"/>
        </w:rPr>
        <w:t xml:space="preserve">nited </w:t>
      </w:r>
      <w:r w:rsidRPr="003562DA">
        <w:rPr>
          <w:rStyle w:val="StyleBoldUnderline"/>
          <w:highlight w:val="cyan"/>
        </w:rPr>
        <w:t>S</w:t>
      </w:r>
      <w:r w:rsidRPr="003562DA">
        <w:rPr>
          <w:rStyle w:val="StyleBoldUnderline"/>
        </w:rPr>
        <w:t xml:space="preserve">tates </w:t>
      </w:r>
      <w:r w:rsidRPr="003562DA">
        <w:rPr>
          <w:rStyle w:val="StyleBoldUnderline"/>
          <w:highlight w:val="cyan"/>
        </w:rPr>
        <w:t>fails to sign</w:t>
      </w:r>
      <w:r w:rsidRPr="003562DA">
        <w:rPr>
          <w:rStyle w:val="StyleBoldUnderline"/>
        </w:rPr>
        <w:t xml:space="preserve">   and ratify high-profile, widely accepted   </w:t>
      </w:r>
      <w:r w:rsidRPr="003562DA">
        <w:rPr>
          <w:rStyle w:val="StyleBoldUnderline"/>
          <w:highlight w:val="cyan"/>
        </w:rPr>
        <w:t>international agreements</w:t>
      </w:r>
      <w:r w:rsidRPr="003562DA">
        <w:rPr>
          <w:rStyle w:val="StyleBoldUnderline"/>
        </w:rPr>
        <w:t xml:space="preserve">, for example, </w:t>
      </w:r>
      <w:r w:rsidRPr="003562DA">
        <w:rPr>
          <w:rStyle w:val="StyleBoldUnderline"/>
          <w:highlight w:val="cyan"/>
        </w:rPr>
        <w:t>its</w:t>
      </w:r>
      <w:r w:rsidRPr="003562DA">
        <w:rPr>
          <w:rStyle w:val="StyleBoldUnderline"/>
        </w:rPr>
        <w:t xml:space="preserve">   international </w:t>
      </w:r>
      <w:r w:rsidRPr="003562DA">
        <w:rPr>
          <w:rStyle w:val="StyleBoldUnderline"/>
          <w:highlight w:val="cyan"/>
        </w:rPr>
        <w:t>standing falls</w:t>
      </w:r>
      <w:r w:rsidRPr="003562DA">
        <w:t xml:space="preserve">, as has been </w:t>
      </w:r>
      <w:r w:rsidRPr="003562DA">
        <w:rPr>
          <w:sz w:val="12"/>
        </w:rPr>
        <w:t xml:space="preserve">  </w:t>
      </w:r>
      <w:r w:rsidRPr="003562DA">
        <w:t xml:space="preserve">the case with the Kyoto Protocol.27 The </w:t>
      </w:r>
      <w:r w:rsidRPr="003562DA">
        <w:rPr>
          <w:sz w:val="12"/>
        </w:rPr>
        <w:t xml:space="preserve">  </w:t>
      </w:r>
      <w:r w:rsidRPr="003562DA">
        <w:t xml:space="preserve">United States has ratified over one hundred other environmental agreements, which is over </w:t>
      </w:r>
      <w:r w:rsidRPr="003562DA">
        <w:rPr>
          <w:sz w:val="12"/>
        </w:rPr>
        <w:t xml:space="preserve">  </w:t>
      </w:r>
      <w:r w:rsidRPr="003562DA">
        <w:t xml:space="preserve">twice as many as Canada and France and five times as many as Japan.28 Yet the U.S. is known </w:t>
      </w:r>
      <w:r w:rsidRPr="003562DA">
        <w:rPr>
          <w:sz w:val="12"/>
        </w:rPr>
        <w:t xml:space="preserve">  </w:t>
      </w:r>
      <w:r w:rsidRPr="003562DA">
        <w:t xml:space="preserve">internationally largely for its unwillingness to ratify Kyoto. </w:t>
      </w:r>
      <w:r w:rsidRPr="003562DA">
        <w:rPr>
          <w:sz w:val="12"/>
        </w:rPr>
        <w:t xml:space="preserve">  </w:t>
      </w:r>
      <w:r w:rsidRPr="003562DA">
        <w:t xml:space="preserve">The United States has ratified over one hundred </w:t>
      </w:r>
      <w:r w:rsidRPr="003562DA">
        <w:rPr>
          <w:sz w:val="12"/>
        </w:rPr>
        <w:t xml:space="preserve">  </w:t>
      </w:r>
      <w:r w:rsidRPr="003562DA">
        <w:t xml:space="preserve">other environmental agreements . . . yet the U.S. is </w:t>
      </w:r>
      <w:r w:rsidRPr="003562DA">
        <w:rPr>
          <w:sz w:val="12"/>
        </w:rPr>
        <w:t xml:space="preserve">  </w:t>
      </w:r>
      <w:r w:rsidRPr="003562DA">
        <w:t xml:space="preserve">known internationally largely for its unwillingness </w:t>
      </w:r>
      <w:r w:rsidRPr="003562DA">
        <w:rPr>
          <w:sz w:val="12"/>
        </w:rPr>
        <w:t xml:space="preserve">  </w:t>
      </w:r>
      <w:r w:rsidRPr="003562DA">
        <w:t xml:space="preserve">to ratify Kyoto. US Standing in the World: Causes, Consequences, and the </w:t>
      </w:r>
      <w:r w:rsidRPr="003562DA">
        <w:rPr>
          <w:rStyle w:val="StyleBoldUnderline"/>
        </w:rPr>
        <w:t xml:space="preserve">Future  American standing also falls </w:t>
      </w:r>
      <w:r w:rsidRPr="003562DA">
        <w:rPr>
          <w:rStyle w:val="StyleBoldUnderline"/>
          <w:highlight w:val="cyan"/>
        </w:rPr>
        <w:t>when Washington</w:t>
      </w:r>
      <w:r w:rsidRPr="003562DA">
        <w:rPr>
          <w:rStyle w:val="StyleBoldUnderline"/>
        </w:rPr>
        <w:t xml:space="preserve"> violates international laws and norms   and </w:t>
      </w:r>
      <w:r w:rsidRPr="003562DA">
        <w:rPr>
          <w:rStyle w:val="StyleBoldUnderline"/>
          <w:highlight w:val="cyan"/>
        </w:rPr>
        <w:t>fails to comply with</w:t>
      </w:r>
      <w:r w:rsidRPr="003562DA">
        <w:rPr>
          <w:rStyle w:val="StyleBoldUnderline"/>
        </w:rPr>
        <w:t xml:space="preserve"> U.S. </w:t>
      </w:r>
      <w:r w:rsidRPr="003562DA">
        <w:rPr>
          <w:rStyle w:val="StyleBoldUnderline"/>
          <w:highlight w:val="cyan"/>
        </w:rPr>
        <w:t>treaty</w:t>
      </w:r>
      <w:r w:rsidRPr="003562DA">
        <w:rPr>
          <w:rStyle w:val="StyleBoldUnderline"/>
        </w:rPr>
        <w:t xml:space="preserve"> </w:t>
      </w:r>
      <w:r w:rsidRPr="003562DA">
        <w:rPr>
          <w:rStyle w:val="StyleBoldUnderline"/>
          <w:highlight w:val="cyan"/>
        </w:rPr>
        <w:t>commitments</w:t>
      </w:r>
      <w:r w:rsidRPr="003562DA">
        <w:rPr>
          <w:rStyle w:val="StyleBoldUnderline"/>
        </w:rPr>
        <w:t xml:space="preserve"> and values.</w:t>
      </w:r>
      <w:r w:rsidRPr="003562DA">
        <w:t xml:space="preserve"> For example, violations of highprofile agreements, such as the Geneva Convention on torture, have clearly hurt U.S. standing </w:t>
      </w:r>
      <w:r w:rsidRPr="003562DA">
        <w:rPr>
          <w:sz w:val="12"/>
        </w:rPr>
        <w:t xml:space="preserve">  </w:t>
      </w:r>
      <w:r w:rsidRPr="003562DA">
        <w:t xml:space="preserve">as measured by opinion polls, statements by foreign governments, and NGOs.29 Evidence of </w:t>
      </w:r>
      <w:r w:rsidRPr="003562DA">
        <w:rPr>
          <w:sz w:val="12"/>
        </w:rPr>
        <w:t xml:space="preserve">  </w:t>
      </w:r>
      <w:r w:rsidRPr="003562DA">
        <w:t xml:space="preserve">prisoner abuse at Abu Ghraib and Guantanamo severely damaged the global esteem in which </w:t>
      </w:r>
      <w:r w:rsidRPr="003562DA">
        <w:rPr>
          <w:sz w:val="12"/>
        </w:rPr>
        <w:t xml:space="preserve">  </w:t>
      </w:r>
      <w:r w:rsidRPr="003562DA">
        <w:t>the U.S. was held, especially among its allies.30</w:t>
      </w:r>
      <w:r w:rsidRPr="003562DA">
        <w:rPr>
          <w:sz w:val="12"/>
        </w:rPr>
        <w:t xml:space="preserve">  </w:t>
      </w:r>
      <w:r w:rsidRPr="003562DA">
        <w:t xml:space="preserve">U.S. reluctance to commit to new international legal obligations may in part be due to </w:t>
      </w:r>
      <w:r w:rsidRPr="003562DA">
        <w:rPr>
          <w:sz w:val="12"/>
        </w:rPr>
        <w:t xml:space="preserve">  </w:t>
      </w:r>
      <w:r w:rsidRPr="003562DA">
        <w:t xml:space="preserve">a generally strong compliance record with international law. Unlike some states, </w:t>
      </w:r>
      <w:r w:rsidRPr="003562DA">
        <w:rPr>
          <w:rStyle w:val="StyleBoldUnderline"/>
          <w:highlight w:val="cyan"/>
        </w:rPr>
        <w:t>the U.S. is   hesitant to sign agreements</w:t>
      </w:r>
      <w:r w:rsidRPr="003562DA">
        <w:rPr>
          <w:rStyle w:val="StyleBoldUnderline"/>
        </w:rPr>
        <w:t xml:space="preserve"> with which it knows it cannot comply. Nonetheless, </w:t>
      </w:r>
      <w:r w:rsidRPr="003562DA">
        <w:rPr>
          <w:rStyle w:val="StyleBoldUnderline"/>
          <w:highlight w:val="cyan"/>
        </w:rPr>
        <w:t>a few highprofile cases wash out</w:t>
      </w:r>
      <w:r w:rsidRPr="003562DA">
        <w:rPr>
          <w:rStyle w:val="StyleBoldUnderline"/>
        </w:rPr>
        <w:t xml:space="preserve"> the effects of U.S</w:t>
      </w:r>
      <w:r w:rsidRPr="003562DA">
        <w:rPr>
          <w:rStyle w:val="StyleBoldUnderline"/>
          <w:highlight w:val="cyan"/>
        </w:rPr>
        <w:t>. adherence</w:t>
      </w:r>
      <w:r w:rsidRPr="003562DA">
        <w:rPr>
          <w:rStyle w:val="StyleBoldUnderline"/>
        </w:rPr>
        <w:t xml:space="preserve"> to almost all of its other international   treaty obligations. Perhaps perceived U.S. hypocrisy is more deleterious because we hold   ourselves up—or others look to us—as a model.  If the United States pursues controversial, high-profile policies through unilateral   means when multilateral ones are expected, U.S. standing will likely suffer</w:t>
      </w:r>
      <w:r w:rsidRPr="003562DA">
        <w:t xml:space="preserve">. This pattern </w:t>
      </w:r>
      <w:r w:rsidRPr="003562DA">
        <w:rPr>
          <w:sz w:val="12"/>
        </w:rPr>
        <w:t xml:space="preserve">  </w:t>
      </w:r>
      <w:r w:rsidRPr="003562DA">
        <w:t xml:space="preserve">seems apparent at the United Nations, where agreement with the United States increased </w:t>
      </w:r>
      <w:r w:rsidRPr="003562DA">
        <w:rPr>
          <w:sz w:val="12"/>
        </w:rPr>
        <w:t xml:space="preserve">  </w:t>
      </w:r>
      <w:r w:rsidRPr="003562DA">
        <w:t xml:space="preserve">significantly with the demise of the Cold War in the late 1980s. This was the time when the </w:t>
      </w:r>
      <w:r w:rsidRPr="003562DA">
        <w:rPr>
          <w:sz w:val="12"/>
        </w:rPr>
        <w:t xml:space="preserve">  </w:t>
      </w:r>
      <w:r w:rsidRPr="003562DA">
        <w:t xml:space="preserve">United States had newfound relative material power as the sole remaining superpower. The </w:t>
      </w:r>
      <w:r w:rsidRPr="003562DA">
        <w:rPr>
          <w:sz w:val="12"/>
        </w:rPr>
        <w:t xml:space="preserve">  </w:t>
      </w:r>
      <w:r w:rsidRPr="003562DA">
        <w:t xml:space="preserve">United States was also trumpeting a new form of international community. As President </w:t>
      </w:r>
      <w:r w:rsidRPr="003562DA">
        <w:rPr>
          <w:sz w:val="12"/>
        </w:rPr>
        <w:t xml:space="preserve">  </w:t>
      </w:r>
      <w:r w:rsidRPr="003562DA">
        <w:t xml:space="preserve">George H. W. Bush put it, the United States would “pursue our national interests, wherever </w:t>
      </w:r>
      <w:r w:rsidRPr="003562DA">
        <w:rPr>
          <w:sz w:val="12"/>
        </w:rPr>
        <w:t xml:space="preserve">  </w:t>
      </w:r>
      <w:r w:rsidRPr="003562DA">
        <w:t>possible, within a framework of concert with our friends and the international community.”31</w:t>
      </w:r>
      <w:r w:rsidRPr="003562DA">
        <w:rPr>
          <w:sz w:val="12"/>
        </w:rPr>
        <w:t xml:space="preserve">  </w:t>
      </w:r>
      <w:r w:rsidRPr="003562DA">
        <w:t xml:space="preserve">It was a vision of a collaborative world in which the United States’ unchecked dominance </w:t>
      </w:r>
      <w:r w:rsidRPr="003562DA">
        <w:rPr>
          <w:sz w:val="12"/>
        </w:rPr>
        <w:t xml:space="preserve">  </w:t>
      </w:r>
      <w:r w:rsidRPr="003562DA">
        <w:t>would be used for jointly agreed ends.</w:t>
      </w:r>
      <w:r w:rsidRPr="003562DA">
        <w:pgNum/>
      </w:r>
    </w:p>
    <w:p w:rsidR="00576354" w:rsidRPr="003562DA" w:rsidRDefault="00576354" w:rsidP="00576354">
      <w:pPr>
        <w:pStyle w:val="Heading4"/>
        <w:rPr>
          <w:rStyle w:val="StyleStyleBold12pt"/>
          <w:rFonts w:ascii="Georgia" w:hAnsi="Georgia" w:cs="Times New Roman"/>
          <w:b/>
          <w:sz w:val="26"/>
          <w:szCs w:val="26"/>
        </w:rPr>
      </w:pPr>
      <w:r w:rsidRPr="003562DA">
        <w:rPr>
          <w:rStyle w:val="StyleStyleBold12pt"/>
          <w:rFonts w:ascii="Georgia" w:hAnsi="Georgia" w:cs="Times New Roman"/>
          <w:b/>
          <w:sz w:val="26"/>
          <w:szCs w:val="26"/>
        </w:rPr>
        <w:t xml:space="preserve">Certainty is key for investment </w:t>
      </w:r>
    </w:p>
    <w:p w:rsidR="00576354" w:rsidRPr="003562DA" w:rsidRDefault="00576354" w:rsidP="00576354">
      <w:r w:rsidRPr="003562DA">
        <w:rPr>
          <w:rStyle w:val="StyleStyleBold12pt"/>
        </w:rPr>
        <w:t>Taylor 1/9</w:t>
      </w:r>
      <w:r w:rsidRPr="003562DA">
        <w:t xml:space="preserve"> [ 1/9/13, Phil Taylor reporter for the E and E publishing LLC, “E&amp;E: U.S.-Mexico transboundary agreement mired in Congress”, </w:t>
      </w:r>
      <w:hyperlink r:id="rId25" w:history="1">
        <w:r w:rsidRPr="003562DA">
          <w:t>http://www.bromwichgroup.com/2013/01/ee-offshore-drilling-u-s-mexico-transboundary-agreement-mired-in-congress/</w:t>
        </w:r>
      </w:hyperlink>
      <w:r w:rsidRPr="003562DA">
        <w:t>]</w:t>
      </w:r>
    </w:p>
    <w:p w:rsidR="00576354" w:rsidRDefault="00576354" w:rsidP="00576354">
      <w:r w:rsidRPr="003562DA">
        <w:rPr>
          <w:rStyle w:val="StyleBoldUnderline"/>
        </w:rPr>
        <w:t xml:space="preserve">The impasse derailed, for now, an </w:t>
      </w:r>
      <w:r w:rsidRPr="003562DA">
        <w:rPr>
          <w:rStyle w:val="StyleBoldUnderline"/>
          <w:highlight w:val="cyan"/>
        </w:rPr>
        <w:t>agreement</w:t>
      </w:r>
      <w:r w:rsidRPr="003562DA">
        <w:rPr>
          <w:rStyle w:val="StyleBoldUnderline"/>
        </w:rPr>
        <w:t xml:space="preserve"> that many think </w:t>
      </w:r>
      <w:r w:rsidRPr="003562DA">
        <w:rPr>
          <w:rStyle w:val="StyleBoldUnderline"/>
          <w:highlight w:val="cyan"/>
        </w:rPr>
        <w:t xml:space="preserve">could improve </w:t>
      </w:r>
      <w:r w:rsidRPr="003562DA">
        <w:rPr>
          <w:rStyle w:val="StyleBoldUnderline"/>
        </w:rPr>
        <w:t xml:space="preserve">bilateral </w:t>
      </w:r>
      <w:r w:rsidRPr="003562DA">
        <w:rPr>
          <w:rStyle w:val="StyleBoldUnderline"/>
          <w:highlight w:val="cyan"/>
        </w:rPr>
        <w:t>relations</w:t>
      </w:r>
      <w:r w:rsidRPr="003562DA">
        <w:rPr>
          <w:rStyle w:val="StyleBoldUnderline"/>
        </w:rPr>
        <w:t xml:space="preserve"> and spur much-needed reforms in Mexico’s energy sector. Moreover, while </w:t>
      </w:r>
      <w:r w:rsidRPr="003562DA">
        <w:rPr>
          <w:rStyle w:val="StyleBoldUnderline"/>
          <w:highlight w:val="cyan"/>
        </w:rPr>
        <w:t>the Bureau of Ocean Energy Management has offered leases in U.S. waters affected by the agreement</w:t>
      </w:r>
      <w:r w:rsidRPr="003562DA">
        <w:rPr>
          <w:rStyle w:val="StyleBoldUnderline"/>
        </w:rPr>
        <w:t xml:space="preserve">, </w:t>
      </w:r>
      <w:r w:rsidRPr="003562DA">
        <w:t>no firms will invest in the area until they are confident the resource can be legally developed</w:t>
      </w:r>
      <w:r w:rsidRPr="003562DA">
        <w:rPr>
          <w:rStyle w:val="StyleBoldUnderline"/>
        </w:rPr>
        <w:t>. “</w:t>
      </w:r>
      <w:r w:rsidRPr="003562DA">
        <w:rPr>
          <w:rStyle w:val="StyleBoldUnderline"/>
          <w:highlight w:val="cyan"/>
        </w:rPr>
        <w:t>There is no way a major company would go out and start drilling on the U.S. side unless this agreement is passed, because that would infuriate Mexico</w:t>
      </w:r>
      <w:r w:rsidRPr="003562DA">
        <w:rPr>
          <w:rStyle w:val="StyleBoldUnderline"/>
        </w:rPr>
        <w:t xml:space="preserve">,” said </w:t>
      </w:r>
      <w:r w:rsidRPr="003562DA">
        <w:t>one Senate Republican aide. That is because even if a U.S. company were to drill within U.S. waters, oil could be siphoned from reservoirs that extend to Mexican territory. Since Mexico nationalized its oil in 1938, its relationship with the United States on energy matters has been extremely sensitive, according to experts. “The</w:t>
      </w:r>
      <w:r w:rsidRPr="003562DA">
        <w:rPr>
          <w:rStyle w:val="StyleBoldUnderline"/>
        </w:rPr>
        <w:t xml:space="preserve"> </w:t>
      </w:r>
      <w:r w:rsidRPr="003562DA">
        <w:rPr>
          <w:rStyle w:val="StyleBoldUnderline"/>
          <w:highlight w:val="cyan"/>
        </w:rPr>
        <w:t>agreement also offers some sense of assurance that the tremendous investments necessary to look in these areas would not be lost in an international dispute</w:t>
      </w:r>
      <w:r w:rsidRPr="003562DA">
        <w:t>,” said Nicolette Nye, a spokeswoman for the National Ocean Industries Association, which urged Congress to approve the measure.</w:t>
      </w:r>
    </w:p>
    <w:p w:rsidR="00CF3FAC" w:rsidRPr="003562DA" w:rsidRDefault="00CF3FAC" w:rsidP="00CF3FAC">
      <w:pPr>
        <w:pStyle w:val="Heading4"/>
        <w:rPr>
          <w:rFonts w:ascii="Georgia" w:hAnsi="Georgia" w:cs="Times New Roman"/>
        </w:rPr>
      </w:pPr>
      <w:r w:rsidRPr="003562DA">
        <w:rPr>
          <w:rFonts w:ascii="Georgia" w:hAnsi="Georgia" w:cs="Times New Roman"/>
        </w:rPr>
        <w:t>Mexico says no to added conditions</w:t>
      </w:r>
    </w:p>
    <w:p w:rsidR="00CF3FAC" w:rsidRPr="003562DA" w:rsidRDefault="00CF3FAC" w:rsidP="00CF3FAC">
      <w:pPr>
        <w:rPr>
          <w:rStyle w:val="StyleStyleBold12pt"/>
        </w:rPr>
      </w:pPr>
      <w:r w:rsidRPr="003562DA">
        <w:rPr>
          <w:rStyle w:val="StyleStyleBold12pt"/>
        </w:rPr>
        <w:t xml:space="preserve">Gonzalez 8 </w:t>
      </w:r>
      <w:r w:rsidRPr="003562DA">
        <w:t xml:space="preserve">(Rosa Gonzalez, Department of sociology MA University, “Biofuels production in Mexico a complex problem”, 9/22/8, </w:t>
      </w:r>
      <w:hyperlink r:id="rId26" w:history="1">
        <w:r w:rsidRPr="003562DA">
          <w:t>https://smartech.gatech.edu/bitstream/handle/1853/36934/Rosa_Luz_Gonzalez_Biofuels_Production.pdf?sequence=1</w:t>
        </w:r>
      </w:hyperlink>
      <w:r w:rsidRPr="003562DA">
        <w:t>, zs)</w:t>
      </w:r>
    </w:p>
    <w:p w:rsidR="00CF3FAC" w:rsidRPr="003562DA" w:rsidRDefault="00CF3FAC" w:rsidP="00CF3FAC">
      <w:pPr>
        <w:rPr>
          <w:sz w:val="22"/>
          <w:u w:val="single"/>
        </w:rPr>
      </w:pPr>
      <w:r w:rsidRPr="003562DA">
        <w:t xml:space="preserve">In </w:t>
      </w:r>
      <w:r w:rsidRPr="003562DA">
        <w:rPr>
          <w:rStyle w:val="StyleBoldUnderline"/>
          <w:highlight w:val="green"/>
        </w:rPr>
        <w:t>Mexico the possibility of producing biofuels</w:t>
      </w:r>
      <w:r w:rsidRPr="003562DA">
        <w:rPr>
          <w:rStyle w:val="StyleBoldUnderline"/>
        </w:rPr>
        <w:t xml:space="preserve"> has generated a wide range of political, economical and technical comments and opinions</w:t>
      </w:r>
      <w:r w:rsidRPr="003562DA">
        <w:t xml:space="preserve">. This is due mainly to the fact that the </w:t>
      </w:r>
      <w:r w:rsidRPr="003562DA">
        <w:rPr>
          <w:rStyle w:val="StyleBoldUnderline"/>
          <w:highlight w:val="green"/>
        </w:rPr>
        <w:t>oil industry has contributed heavily to the direct financing of the Mexican government for the last 70 years</w:t>
      </w:r>
      <w:r w:rsidRPr="003562DA">
        <w:t xml:space="preserve">, in 2007 this income represented 37% of the total expenditure of the Government and </w:t>
      </w:r>
      <w:r w:rsidRPr="003562DA">
        <w:rPr>
          <w:rStyle w:val="StyleBoldUnderline"/>
          <w:highlight w:val="green"/>
        </w:rPr>
        <w:t>any change to this situation is looked upon with great suspicion and so there are not clear strategies of how to bring</w:t>
      </w:r>
      <w:r w:rsidRPr="003562DA">
        <w:t xml:space="preserve"> renewable </w:t>
      </w:r>
      <w:r w:rsidRPr="003562DA">
        <w:rPr>
          <w:rStyle w:val="StyleBoldUnderline"/>
          <w:highlight w:val="green"/>
        </w:rPr>
        <w:t>energies</w:t>
      </w:r>
      <w:r w:rsidRPr="003562DA">
        <w:t xml:space="preserve"> (v. gr. bioenergy) </w:t>
      </w:r>
      <w:r w:rsidRPr="003562DA">
        <w:rPr>
          <w:rStyle w:val="StyleBoldUnderline"/>
          <w:highlight w:val="green"/>
        </w:rPr>
        <w:t xml:space="preserve">into Mexico. </w:t>
      </w:r>
      <w:r w:rsidRPr="003562DA">
        <w:rPr>
          <w:rStyle w:val="StyleBoldUnderline"/>
        </w:rPr>
        <w:t xml:space="preserve">The analysis of the present and future of energy, especially oil, has become complex and difficult. </w:t>
      </w:r>
      <w:r w:rsidRPr="003562DA">
        <w:t xml:space="preserve">Several points of view concerning biofuel production have created at least two groups: one that is in favor because bioenergetics are a better source of fuels, its renewable nature goes quite well with the notion of sustainable development and in some instances it is looked as a way to help and support rural development, particularly in poor areas; the second group opposes biofuel production considering that </w:t>
      </w:r>
      <w:r w:rsidRPr="003562DA">
        <w:rPr>
          <w:rStyle w:val="StyleBoldUnderline"/>
          <w:highlight w:val="green"/>
        </w:rPr>
        <w:t>there will be a competition for resources between agriculture for food and feed purposes and energy,</w:t>
      </w:r>
      <w:r w:rsidRPr="003562DA">
        <w:rPr>
          <w:rStyle w:val="StyleBoldUnderline"/>
        </w:rPr>
        <w:t xml:space="preserve"> and that from the perspective of climatic change biofuels are not an answer in the long run; one of the main oppositions comes from the oil company, PEMEX</w:t>
      </w:r>
      <w:r w:rsidRPr="003562DA">
        <w:t xml:space="preserve">, which has operated as a government monopoly and the production of the biofuels in some way will open up its structure and the company will have to share its enormous power. </w:t>
      </w:r>
      <w:r w:rsidRPr="003562DA">
        <w:rPr>
          <w:rStyle w:val="StyleBoldUnderline"/>
        </w:rPr>
        <w:t>T</w:t>
      </w:r>
      <w:r w:rsidRPr="003562DA">
        <w:rPr>
          <w:rStyle w:val="StyleBoldUnderline"/>
          <w:highlight w:val="green"/>
        </w:rPr>
        <w:t>he major differences and discrepancies among groups are on the economic impact,</w:t>
      </w:r>
      <w:r w:rsidRPr="003562DA">
        <w:rPr>
          <w:rStyle w:val="StyleBoldUnderline"/>
        </w:rPr>
        <w:t xml:space="preserve"> where questions such as: who will pay for the subsidy required for biofuel production?, how will biofuel be introduced into the market?, what are the real and true benefits and problems associated with biofuels?. They have not been answered.</w:t>
      </w:r>
    </w:p>
    <w:p w:rsidR="00CF3FAC" w:rsidRPr="003562DA" w:rsidRDefault="00CF3FAC" w:rsidP="00CF3FAC">
      <w:pPr>
        <w:pStyle w:val="Heading4"/>
        <w:rPr>
          <w:rFonts w:ascii="Georgia" w:hAnsi="Georgia" w:cs="Times New Roman"/>
        </w:rPr>
      </w:pPr>
      <w:r w:rsidRPr="003562DA">
        <w:rPr>
          <w:rFonts w:ascii="Georgia" w:hAnsi="Georgia" w:cs="Times New Roman"/>
        </w:rPr>
        <w:t>Certainty key to encourage collaborative development</w:t>
      </w:r>
    </w:p>
    <w:p w:rsidR="00CF3FAC" w:rsidRPr="003562DA" w:rsidRDefault="00CF3FAC" w:rsidP="00CF3FAC">
      <w:pPr>
        <w:rPr>
          <w:rStyle w:val="StyleStyleBold12pt"/>
        </w:rPr>
      </w:pPr>
      <w:r w:rsidRPr="003562DA">
        <w:rPr>
          <w:rStyle w:val="StyleStyleBold12pt"/>
        </w:rPr>
        <w:t xml:space="preserve">Smart Energy Universe 12 </w:t>
      </w:r>
      <w:r w:rsidRPr="003562DA">
        <w:t xml:space="preserve">(SEU, "U.S.-Mexico Transboundary Hydrocarbons Agreement", </w:t>
      </w:r>
      <w:hyperlink r:id="rId27" w:history="1">
        <w:r w:rsidRPr="003562DA">
          <w:t>http://www.smartenergyuniverse.com/regulatory-update/13077-u-s-mexico-transboundary-hydrocarbons-agreement</w:t>
        </w:r>
      </w:hyperlink>
      <w:r w:rsidRPr="003562DA">
        <w:t>, zs)</w:t>
      </w:r>
    </w:p>
    <w:p w:rsidR="00CF3FAC" w:rsidRPr="003562DA" w:rsidRDefault="00CF3FAC" w:rsidP="00CF3FAC">
      <w:r w:rsidRPr="003562DA">
        <w:rPr>
          <w:rStyle w:val="StyleBoldUnderline"/>
          <w:highlight w:val="cyan"/>
        </w:rPr>
        <w:t>The United States and Mexico</w:t>
      </w:r>
      <w:r w:rsidRPr="003562DA">
        <w:rPr>
          <w:rStyle w:val="StyleBoldUnderline"/>
        </w:rPr>
        <w:t xml:space="preserve"> have </w:t>
      </w:r>
      <w:r w:rsidRPr="003562DA">
        <w:rPr>
          <w:rStyle w:val="StyleBoldUnderline"/>
          <w:highlight w:val="cyan"/>
        </w:rPr>
        <w:t>signed an agreement</w:t>
      </w:r>
      <w:r w:rsidRPr="003562DA">
        <w:rPr>
          <w:rStyle w:val="StyleBoldUnderline"/>
        </w:rPr>
        <w:t xml:space="preserve"> concerning the development of oil and gas reservoirs </w:t>
      </w:r>
      <w:r w:rsidRPr="003562DA">
        <w:t xml:space="preserve">that cross the international maritime boundary between the two countries in the Gulf of Mexico. </w:t>
      </w:r>
      <w:r w:rsidRPr="003562DA">
        <w:rPr>
          <w:rStyle w:val="StyleBoldUnderline"/>
        </w:rPr>
        <w:t xml:space="preserve">The Agreement is </w:t>
      </w:r>
      <w:r w:rsidRPr="003562DA">
        <w:rPr>
          <w:rStyle w:val="StyleBoldUnderline"/>
          <w:highlight w:val="cyan"/>
        </w:rPr>
        <w:t>designed to enhance energy security</w:t>
      </w:r>
      <w:r w:rsidRPr="003562DA">
        <w:rPr>
          <w:rStyle w:val="StyleBoldUnderline"/>
        </w:rPr>
        <w:t xml:space="preserve"> in North America and </w:t>
      </w:r>
      <w:r w:rsidRPr="003562DA">
        <w:rPr>
          <w:rStyle w:val="StyleBoldUnderline"/>
          <w:highlight w:val="cyan"/>
        </w:rPr>
        <w:t>support our</w:t>
      </w:r>
      <w:r w:rsidRPr="003562DA">
        <w:rPr>
          <w:rStyle w:val="StyleBoldUnderline"/>
        </w:rPr>
        <w:t xml:space="preserve"> shared </w:t>
      </w:r>
      <w:r w:rsidRPr="003562DA">
        <w:rPr>
          <w:rStyle w:val="StyleBoldUnderline"/>
          <w:highlight w:val="cyan"/>
        </w:rPr>
        <w:t>duty to exercise responsible stewardship of the Gulf</w:t>
      </w:r>
      <w:r w:rsidRPr="003562DA">
        <w:rPr>
          <w:rStyle w:val="StyleBoldUnderline"/>
        </w:rPr>
        <w:t xml:space="preserve"> of Mexico. </w:t>
      </w:r>
      <w:r w:rsidRPr="003562DA">
        <w:rPr>
          <w:rStyle w:val="StyleBoldUnderline"/>
          <w:highlight w:val="cyan"/>
        </w:rPr>
        <w:t>It is built on a commitment</w:t>
      </w:r>
      <w:r w:rsidRPr="003562DA">
        <w:rPr>
          <w:rStyle w:val="StyleBoldUnderline"/>
        </w:rPr>
        <w:t xml:space="preserve"> to the safe, efficient, and equitable exploitation of transboundary reservoirs with the highest degree of safety and environmental standards</w:t>
      </w:r>
      <w:r w:rsidRPr="003562DA">
        <w:t xml:space="preserve">. Elements of the Agreement </w:t>
      </w:r>
      <w:r w:rsidRPr="003562DA">
        <w:rPr>
          <w:rStyle w:val="StyleBoldUnderline"/>
        </w:rPr>
        <w:t>The United States and Mexico jointly announced their intention to negotiate a transborder hydrocarbons agreement on June 23, 2010</w:t>
      </w:r>
      <w:r w:rsidRPr="003562DA">
        <w:t xml:space="preserve">, following the Joint Statement adopted by Presidents </w:t>
      </w:r>
      <w:r w:rsidRPr="003562DA">
        <w:rPr>
          <w:rStyle w:val="StyleBoldUnderline"/>
        </w:rPr>
        <w:t>Obama and Calderon at the conclusion of President Calderon’s State Visit to Washington on May 19, 2010.</w:t>
      </w:r>
      <w:r w:rsidRPr="003562DA">
        <w:t xml:space="preserve"> Upon entry into force, the current moratorium on oil exploration and production in the Western Gap portion of the Gulf of Mexico will end. </w:t>
      </w:r>
      <w:r w:rsidRPr="003562DA">
        <w:rPr>
          <w:rStyle w:val="StyleBoldUnderline"/>
          <w:highlight w:val="cyan"/>
        </w:rPr>
        <w:t>The Agreement establishes a cooperative process for managing the maritime boundary region that promotes joint utilization of transboundary reservoirs</w:t>
      </w:r>
      <w:r w:rsidRPr="003562DA">
        <w:rPr>
          <w:rStyle w:val="StyleBoldUnderline"/>
        </w:rPr>
        <w:t>.</w:t>
      </w:r>
      <w:r w:rsidRPr="003562DA">
        <w:t xml:space="preserve"> The Agreement provides a legal framework for possible commercial activities at the maritime boundary and sets clear guidelines for transboundary developments. </w:t>
      </w:r>
      <w:r w:rsidRPr="003562DA">
        <w:rPr>
          <w:rStyle w:val="StyleBoldUnderline"/>
        </w:rPr>
        <w:t>It establishes incentives for oil and gas companies to voluntarily enter into arrangements to jointly develop any transboundary reservoirs.</w:t>
      </w:r>
      <w:r w:rsidRPr="003562DA">
        <w:t xml:space="preserve"> In the event such an arrangement is not achieved, the Agreement establishes a process by which U.S. companies and PEMEX can individually develop the resources on each side of the border while protecting each nation’s interests and resources. The legal certainty created by the Agreement will enable U.S. companies to explore new business opportunities and carry out collaborative projects with PEMEX. </w:t>
      </w:r>
      <w:r w:rsidRPr="003562DA">
        <w:rPr>
          <w:rStyle w:val="StyleBoldUnderline"/>
          <w:highlight w:val="cyan"/>
        </w:rPr>
        <w:t>The Agreement also provides for joint inspections teams to ensure compliance with applicable laws and regulations</w:t>
      </w:r>
      <w:r w:rsidRPr="003562DA">
        <w:t>. Both governments will review all plans for the development of any transboundary reservoirs.</w:t>
      </w:r>
    </w:p>
    <w:p w:rsidR="00CF3FAC" w:rsidRDefault="00CF3FAC" w:rsidP="00576354"/>
    <w:p w:rsidR="00CF3FAC" w:rsidRDefault="00CF3FAC" w:rsidP="00EA035B">
      <w:pPr>
        <w:pStyle w:val="Heading3"/>
      </w:pPr>
      <w:r>
        <w:t>2AC – Gap C</w:t>
      </w:r>
      <w:r w:rsidR="00E70BAB">
        <w:t>ounterplan</w:t>
      </w:r>
    </w:p>
    <w:p w:rsidR="00CF3FAC" w:rsidRPr="003562DA" w:rsidRDefault="00CF3FAC" w:rsidP="00CF3FAC">
      <w:pPr>
        <w:pStyle w:val="Heading4"/>
        <w:rPr>
          <w:rFonts w:ascii="Georgia" w:hAnsi="Georgia" w:cs="Times New Roman"/>
        </w:rPr>
      </w:pPr>
      <w:r w:rsidRPr="003562DA">
        <w:rPr>
          <w:rFonts w:ascii="Georgia" w:hAnsi="Georgia" w:cs="Times New Roman"/>
        </w:rPr>
        <w:t>TBA is the key factor to overall cooperation</w:t>
      </w:r>
    </w:p>
    <w:p w:rsidR="00CF3FAC" w:rsidRPr="003562DA" w:rsidRDefault="00CF3FAC" w:rsidP="00CF3FAC">
      <w:r w:rsidRPr="003562DA">
        <w:rPr>
          <w:rStyle w:val="StyleStyleBold12pt"/>
        </w:rPr>
        <w:t>CFR, 12</w:t>
      </w:r>
      <w:r w:rsidRPr="003562DA">
        <w:rPr>
          <w:b/>
        </w:rPr>
        <w:t xml:space="preserve"> </w:t>
      </w:r>
      <w:r w:rsidRPr="003562DA">
        <w:t>(Senate Committee on Foreign Relations, 12/21/12, “ OIL, MEXICO, AND THE TRANSBOUNDARY AGREEMENT” http://www.gpo.gov/fdsys/pkg/CPRT-112SPRT77567/html/CPRT-112SPRT77567.htm)</w:t>
      </w:r>
    </w:p>
    <w:p w:rsidR="00CF3FAC" w:rsidRPr="003562DA" w:rsidRDefault="00CF3FAC" w:rsidP="00CF3FAC">
      <w:pPr>
        <w:rPr>
          <w:rStyle w:val="StyleBoldUnderline"/>
        </w:rPr>
      </w:pPr>
      <w:r w:rsidRPr="003562DA">
        <w:rPr>
          <w:rStyle w:val="StyleBoldUnderline"/>
        </w:rPr>
        <w:t xml:space="preserve">The </w:t>
      </w:r>
      <w:r w:rsidRPr="003562DA">
        <w:rPr>
          <w:rStyle w:val="StyleBoldUnderline"/>
          <w:highlight w:val="cyan"/>
        </w:rPr>
        <w:t>TBA</w:t>
      </w:r>
      <w:r w:rsidRPr="003562DA">
        <w:rPr>
          <w:rStyle w:val="StyleBoldUnderline"/>
        </w:rPr>
        <w:t xml:space="preserve"> further contains requirements of data sharing and notification of likely reserves between the United States and Mexico, opening the opportunity </w:t>
      </w:r>
      <w:r w:rsidRPr="003562DA">
        <w:rPr>
          <w:rStyle w:val="StyleBoldUnderline"/>
          <w:highlight w:val="cyan"/>
        </w:rPr>
        <w:t>for increased government-to- government collaboration on</w:t>
      </w:r>
      <w:r w:rsidRPr="003562DA">
        <w:rPr>
          <w:rStyle w:val="StyleBoldUnderline"/>
        </w:rPr>
        <w:t xml:space="preserve"> strategic </w:t>
      </w:r>
      <w:r w:rsidRPr="003562DA">
        <w:rPr>
          <w:rStyle w:val="StyleBoldUnderline"/>
          <w:highlight w:val="cyan"/>
        </w:rPr>
        <w:t>energy policy</w:t>
      </w:r>
      <w:r w:rsidRPr="003562DA">
        <w:rPr>
          <w:rStyle w:val="StyleBoldUnderline"/>
        </w:rPr>
        <w:t xml:space="preserve"> choices. </w:t>
      </w:r>
      <w:r w:rsidRPr="003562DA">
        <w:rPr>
          <w:rStyle w:val="StyleBoldUnderline"/>
          <w:highlight w:val="cyan"/>
        </w:rPr>
        <w:t>Mexico and the U</w:t>
      </w:r>
      <w:r w:rsidRPr="003562DA">
        <w:rPr>
          <w:rStyle w:val="StyleBoldUnderline"/>
        </w:rPr>
        <w:t xml:space="preserve">nited </w:t>
      </w:r>
      <w:r w:rsidRPr="003562DA">
        <w:rPr>
          <w:rStyle w:val="StyleBoldUnderline"/>
          <w:highlight w:val="cyan"/>
        </w:rPr>
        <w:t>S</w:t>
      </w:r>
      <w:r w:rsidRPr="003562DA">
        <w:rPr>
          <w:rStyle w:val="StyleBoldUnderline"/>
        </w:rPr>
        <w:t xml:space="preserve">tates </w:t>
      </w:r>
      <w:r w:rsidRPr="003562DA">
        <w:rPr>
          <w:rStyle w:val="StyleBoldUnderline"/>
          <w:highlight w:val="cyan"/>
        </w:rPr>
        <w:t>are</w:t>
      </w:r>
      <w:r w:rsidRPr="003562DA">
        <w:rPr>
          <w:rStyle w:val="StyleBoldUnderline"/>
        </w:rPr>
        <w:t xml:space="preserve"> relatively </w:t>
      </w:r>
      <w:r w:rsidRPr="003562DA">
        <w:rPr>
          <w:rStyle w:val="StyleBoldUnderline"/>
          <w:highlight w:val="cyan"/>
        </w:rPr>
        <w:t>less advanced in</w:t>
      </w:r>
      <w:r w:rsidRPr="003562DA">
        <w:rPr>
          <w:rStyle w:val="StyleBoldUnderline"/>
        </w:rPr>
        <w:t xml:space="preserve"> effective </w:t>
      </w:r>
      <w:r w:rsidRPr="003562DA">
        <w:rPr>
          <w:rStyle w:val="StyleBoldUnderline"/>
          <w:highlight w:val="cyan"/>
        </w:rPr>
        <w:t xml:space="preserve">communication </w:t>
      </w:r>
      <w:r w:rsidRPr="003562DA">
        <w:rPr>
          <w:rStyle w:val="StyleBoldUnderline"/>
        </w:rPr>
        <w:t xml:space="preserve">and linkages </w:t>
      </w:r>
      <w:r w:rsidRPr="003562DA">
        <w:rPr>
          <w:rStyle w:val="StyleBoldUnderline"/>
          <w:highlight w:val="cyan"/>
        </w:rPr>
        <w:t>of our energy systems than</w:t>
      </w:r>
      <w:r w:rsidRPr="003562DA">
        <w:rPr>
          <w:rStyle w:val="StyleBoldUnderline"/>
        </w:rPr>
        <w:t xml:space="preserve"> we are </w:t>
      </w:r>
      <w:r w:rsidRPr="003562DA">
        <w:rPr>
          <w:rStyle w:val="StyleBoldUnderline"/>
          <w:highlight w:val="cyan"/>
        </w:rPr>
        <w:t>in less</w:t>
      </w:r>
      <w:r w:rsidRPr="003562DA">
        <w:rPr>
          <w:rStyle w:val="StyleBoldUnderline"/>
        </w:rPr>
        <w:t xml:space="preserve"> politically-</w:t>
      </w:r>
      <w:r w:rsidRPr="003562DA">
        <w:rPr>
          <w:rStyle w:val="StyleBoldUnderline"/>
          <w:highlight w:val="cyan"/>
        </w:rPr>
        <w:t>controversial</w:t>
      </w:r>
      <w:r w:rsidRPr="003562DA">
        <w:rPr>
          <w:rStyle w:val="StyleBoldUnderline"/>
        </w:rPr>
        <w:t xml:space="preserve"> economic </w:t>
      </w:r>
      <w:r w:rsidRPr="003562DA">
        <w:rPr>
          <w:rStyle w:val="StyleBoldUnderline"/>
          <w:highlight w:val="cyan"/>
        </w:rPr>
        <w:t>areas</w:t>
      </w:r>
      <w:r w:rsidRPr="003562DA">
        <w:rPr>
          <w:rStyle w:val="StyleBoldUnderline"/>
        </w:rPr>
        <w:t xml:space="preserve">. </w:t>
      </w:r>
      <w:r w:rsidRPr="003562DA">
        <w:rPr>
          <w:rStyle w:val="StyleBoldUnderline"/>
          <w:highlight w:val="cyan"/>
        </w:rPr>
        <w:t xml:space="preserve">Improved ties </w:t>
      </w:r>
      <w:r w:rsidRPr="003562DA">
        <w:rPr>
          <w:rStyle w:val="StyleBoldUnderline"/>
        </w:rPr>
        <w:t xml:space="preserve">can </w:t>
      </w:r>
      <w:r w:rsidRPr="003562DA">
        <w:rPr>
          <w:rStyle w:val="StyleBoldUnderline"/>
          <w:highlight w:val="cyan"/>
        </w:rPr>
        <w:t>improve understanding</w:t>
      </w:r>
      <w:r w:rsidRPr="003562DA">
        <w:rPr>
          <w:rStyle w:val="StyleBoldUnderline"/>
        </w:rPr>
        <w:t xml:space="preserve"> and </w:t>
      </w:r>
      <w:r w:rsidRPr="003562DA">
        <w:rPr>
          <w:rStyle w:val="StyleBoldUnderline"/>
          <w:highlight w:val="cyan"/>
        </w:rPr>
        <w:t xml:space="preserve">galvanize cooperation </w:t>
      </w:r>
      <w:r w:rsidRPr="003562DA">
        <w:rPr>
          <w:rStyle w:val="StyleBoldUnderline"/>
        </w:rPr>
        <w:t xml:space="preserve">in often unexpected ways. In the immediate term, closer </w:t>
      </w:r>
      <w:r w:rsidRPr="003562DA">
        <w:rPr>
          <w:rStyle w:val="StyleBoldUnderline"/>
          <w:highlight w:val="cyan"/>
        </w:rPr>
        <w:t>oil sector communication will be beneficial</w:t>
      </w:r>
      <w:r w:rsidRPr="003562DA">
        <w:rPr>
          <w:rStyle w:val="StyleBoldUnderline"/>
        </w:rPr>
        <w:t xml:space="preserve"> in case of accidents in the Gulf of Mexico or in case of significant disruptions to global oil supplies.</w:t>
      </w:r>
    </w:p>
    <w:p w:rsidR="00CF3FAC" w:rsidRPr="003562DA" w:rsidRDefault="00CF3FAC" w:rsidP="00CF3FAC"/>
    <w:p w:rsidR="00CF3FAC" w:rsidRPr="003562DA" w:rsidRDefault="00CF3FAC" w:rsidP="00CF3FAC">
      <w:pPr>
        <w:pStyle w:val="Heading4"/>
        <w:rPr>
          <w:rStyle w:val="StyleStyleBold12pt"/>
          <w:rFonts w:ascii="Georgia" w:hAnsi="Georgia" w:cs="Times New Roman"/>
          <w:b/>
          <w:sz w:val="26"/>
        </w:rPr>
      </w:pPr>
      <w:r w:rsidRPr="003562DA">
        <w:rPr>
          <w:rStyle w:val="StyleStyleBold12pt"/>
          <w:rFonts w:ascii="Georgia" w:hAnsi="Georgia" w:cs="Times New Roman"/>
          <w:b/>
          <w:sz w:val="26"/>
        </w:rPr>
        <w:t>Only the TBA can resolve energy security</w:t>
      </w:r>
    </w:p>
    <w:p w:rsidR="00CF3FAC" w:rsidRPr="003562DA" w:rsidRDefault="00CF3FAC" w:rsidP="00CF3FAC">
      <w:pPr>
        <w:rPr>
          <w:rStyle w:val="StyleStyleBold12pt"/>
        </w:rPr>
      </w:pPr>
      <w:r w:rsidRPr="003562DA">
        <w:rPr>
          <w:rStyle w:val="StyleStyleBold12pt"/>
        </w:rPr>
        <w:t xml:space="preserve">Kerry 12 </w:t>
      </w:r>
      <w:r w:rsidRPr="003562DA">
        <w:t xml:space="preserve">(John Kerry, Secretary of state in the United States, “OIL, MEXICO, AND THE AGREEMENT”, December 2012, </w:t>
      </w:r>
      <w:hyperlink r:id="rId28" w:history="1">
        <w:r w:rsidRPr="003562DA">
          <w:t>http://www.gpo.gov/fdsys/pkg/CPRT-112SPRT77567/html/CPRT-112SPRT77567.htm</w:t>
        </w:r>
      </w:hyperlink>
      <w:r w:rsidRPr="003562DA">
        <w:t xml:space="preserve">, </w:t>
      </w:r>
      <w:r>
        <w:t>ZS</w:t>
      </w:r>
      <w:r w:rsidRPr="003562DA">
        <w:t>)</w:t>
      </w:r>
    </w:p>
    <w:p w:rsidR="00CF3FAC" w:rsidRPr="003562DA" w:rsidRDefault="00CF3FAC" w:rsidP="00CF3FAC">
      <w:r w:rsidRPr="003562DA">
        <w:rPr>
          <w:rStyle w:val="StyleBoldUnderline"/>
          <w:highlight w:val="cyan"/>
        </w:rPr>
        <w:t>The centerpiece of the TBA</w:t>
      </w:r>
      <w:r w:rsidRPr="003562DA">
        <w:rPr>
          <w:rStyle w:val="StyleBoldUnderline"/>
        </w:rPr>
        <w:t xml:space="preserve"> </w:t>
      </w:r>
      <w:r w:rsidRPr="003562DA">
        <w:t xml:space="preserve">is the mandate to establish so- called “unitization'' agreements by which companies licensed by the United States and Mexico's state oil company PEMEX </w:t>
      </w:r>
      <w:r w:rsidRPr="003562DA">
        <w:rPr>
          <w:rStyle w:val="StyleBoldUnderline"/>
          <w:highlight w:val="cyan"/>
        </w:rPr>
        <w:t>would jointly develop oil and gas reservoirs</w:t>
      </w:r>
      <w:r w:rsidRPr="003562DA">
        <w:rPr>
          <w:rStyle w:val="StyleBoldUnderline"/>
        </w:rPr>
        <w:t xml:space="preserve"> that have been discovered </w:t>
      </w:r>
      <w:r w:rsidRPr="003562DA">
        <w:rPr>
          <w:rStyle w:val="StyleBoldUnderline"/>
          <w:highlight w:val="cyan"/>
        </w:rPr>
        <w:t>to extend across the maritime boundary</w:t>
      </w:r>
      <w:r w:rsidRPr="003562DA">
        <w:rPr>
          <w:highlight w:val="cyan"/>
        </w:rPr>
        <w:t>.</w:t>
      </w:r>
      <w:r w:rsidRPr="003562DA">
        <w:t xml:space="preserve"> In effect, </w:t>
      </w:r>
      <w:r w:rsidRPr="003562DA">
        <w:rPr>
          <w:rStyle w:val="StyleBoldUnderline"/>
        </w:rPr>
        <w:t>unitization agreements would work similarly to more well-known production sharing agreements (PSAs), whereby companies involved will jointly develop a project in order to spread risk given that deep water developments will cost billions of dollars each</w:t>
      </w:r>
      <w:r w:rsidRPr="003562DA">
        <w:t xml:space="preserve">. Given PEMEX's lack of experience in deep water, the most likely outcome is that IOCs licensed by the United States would operate the developments and utilize infrastructure based on the United States side of the border, which is more extensive than that of Mexico near to the area of operation. However, </w:t>
      </w:r>
      <w:r w:rsidRPr="003562DA">
        <w:rPr>
          <w:rStyle w:val="StyleBoldUnderline"/>
          <w:highlight w:val="cyan"/>
        </w:rPr>
        <w:t>the United States does have</w:t>
      </w:r>
      <w:r w:rsidRPr="003562DA">
        <w:rPr>
          <w:rStyle w:val="StyleBoldUnderline"/>
        </w:rPr>
        <w:t xml:space="preserve"> an interest in PEMEX gaining </w:t>
      </w:r>
      <w:r w:rsidRPr="003562DA">
        <w:rPr>
          <w:rStyle w:val="StyleBoldUnderline"/>
          <w:highlight w:val="cyan"/>
        </w:rPr>
        <w:t>expertise in operation in deep water</w:t>
      </w:r>
      <w:r w:rsidRPr="003562DA">
        <w:rPr>
          <w:rStyle w:val="StyleBoldUnderline"/>
        </w:rPr>
        <w:t xml:space="preserve"> in order to improve the integrity of potential PEMEX operated developments exclusively in Mexican territory. </w:t>
      </w:r>
      <w:r w:rsidRPr="003562DA">
        <w:t xml:space="preserve">A key difference between the unitization agreements envisioned under the TBA and traditional PSAs is that physical barrels produced will be allocated to the legal jurisdictions of the United States and Mexico, presumably in proportion to the amount of reserves found on their respective sides of the border. The Mexican barrels, presumably, will be property of PEMEX as a state entity and the U.S. barrels will be treated under standard terms of U.S. licensing in the Gulf of Mexico. It is unlikely that, from the U.S. perspective, </w:t>
      </w:r>
      <w:r w:rsidRPr="003562DA">
        <w:rPr>
          <w:rStyle w:val="StyleBoldUnderline"/>
          <w:highlight w:val="cyan"/>
        </w:rPr>
        <w:t>the TBA will</w:t>
      </w:r>
      <w:r w:rsidRPr="003562DA">
        <w:rPr>
          <w:rStyle w:val="StyleBoldUnderline"/>
        </w:rPr>
        <w:t xml:space="preserve"> meaningfully </w:t>
      </w:r>
      <w:r w:rsidRPr="003562DA">
        <w:rPr>
          <w:rStyle w:val="StyleBoldUnderline"/>
          <w:highlight w:val="cyan"/>
        </w:rPr>
        <w:t>increase U.S. domestic oil production in the near term</w:t>
      </w:r>
      <w:r w:rsidRPr="003562DA">
        <w:rPr>
          <w:highlight w:val="cyan"/>
        </w:rPr>
        <w:t>.</w:t>
      </w:r>
      <w:r w:rsidRPr="003562DA">
        <w:t xml:space="preserve"> The maritime border area is deep water and would require massive investments. Such investments are possible and should be encouraged by the U.S. government, however, it will take years to get through regulatory hurdles and normal project development needs. However, </w:t>
      </w:r>
      <w:r w:rsidRPr="003562DA">
        <w:rPr>
          <w:rStyle w:val="StyleBoldUnderline"/>
          <w:highlight w:val="cyan"/>
        </w:rPr>
        <w:t>the TBA would unlock the maritime border region from moratoria,</w:t>
      </w:r>
      <w:r w:rsidRPr="003562DA">
        <w:rPr>
          <w:rStyle w:val="StyleBoldUnderline"/>
        </w:rPr>
        <w:t xml:space="preserve"> thereby offering long-term opportunities to increase U.S. domestic production. </w:t>
      </w:r>
      <w:r w:rsidRPr="003562DA">
        <w:rPr>
          <w:rStyle w:val="StyleBoldUnderline"/>
          <w:highlight w:val="cyan"/>
        </w:rPr>
        <w:t>The TBA should be seen as a net positive to</w:t>
      </w:r>
      <w:r w:rsidRPr="003562DA">
        <w:rPr>
          <w:rStyle w:val="StyleBoldUnderline"/>
        </w:rPr>
        <w:t xml:space="preserve"> </w:t>
      </w:r>
      <w:r w:rsidRPr="003562DA">
        <w:t xml:space="preserve">helping reduce U.S. dependence on imports from troublesome regions and </w:t>
      </w:r>
      <w:r w:rsidRPr="003562DA">
        <w:rPr>
          <w:rStyle w:val="StyleBoldUnderline"/>
          <w:highlight w:val="cyan"/>
        </w:rPr>
        <w:t>boosting domestic economic activity,</w:t>
      </w:r>
      <w:r w:rsidRPr="003562DA">
        <w:rPr>
          <w:rStyle w:val="StyleBoldUnderline"/>
        </w:rPr>
        <w:t xml:space="preserve"> </w:t>
      </w:r>
      <w:r w:rsidRPr="003562DA">
        <w:rPr>
          <w:rStyle w:val="StyleBoldUnderline"/>
          <w:highlight w:val="cyan"/>
        </w:rPr>
        <w:t>and</w:t>
      </w:r>
      <w:r w:rsidRPr="003562DA">
        <w:rPr>
          <w:rStyle w:val="StyleBoldUnderline"/>
        </w:rPr>
        <w:t xml:space="preserve"> therefore the TBA should be viewed as </w:t>
      </w:r>
      <w:r w:rsidRPr="003562DA">
        <w:rPr>
          <w:rStyle w:val="StyleBoldUnderline"/>
          <w:highlight w:val="cyan"/>
        </w:rPr>
        <w:t>a benefit for U.S. energy security.</w:t>
      </w:r>
    </w:p>
    <w:p w:rsidR="00CF3FAC" w:rsidRPr="00CF3FAC" w:rsidRDefault="00CF3FAC" w:rsidP="00CF3FAC"/>
    <w:p w:rsidR="00D83AC8" w:rsidRDefault="00D83AC8" w:rsidP="00D83AC8"/>
    <w:p w:rsidR="00D83AC8" w:rsidRPr="003562DA" w:rsidRDefault="00D83AC8" w:rsidP="00EA035B">
      <w:pPr>
        <w:pStyle w:val="Heading3"/>
      </w:pPr>
      <w:r w:rsidRPr="003562DA">
        <w:t>2AC – Diplomatic Capital</w:t>
      </w:r>
    </w:p>
    <w:p w:rsidR="00D83AC8" w:rsidRPr="003562DA" w:rsidRDefault="00D83AC8" w:rsidP="00D83AC8">
      <w:pPr>
        <w:pStyle w:val="Heading4"/>
        <w:rPr>
          <w:rFonts w:ascii="Georgia" w:hAnsi="Georgia" w:cs="Times New Roman"/>
        </w:rPr>
      </w:pPr>
      <w:r w:rsidRPr="003562DA">
        <w:rPr>
          <w:rFonts w:ascii="Georgia" w:hAnsi="Georgia" w:cs="Times New Roman"/>
        </w:rPr>
        <w:t xml:space="preserve">No Iran prolif and long timeframe </w:t>
      </w:r>
    </w:p>
    <w:p w:rsidR="00D83AC8" w:rsidRPr="003562DA" w:rsidRDefault="00D83AC8" w:rsidP="00D83AC8">
      <w:r w:rsidRPr="003562DA">
        <w:t xml:space="preserve">Colin H. </w:t>
      </w:r>
      <w:r w:rsidRPr="003562DA">
        <w:rPr>
          <w:rStyle w:val="StyleStyleBold12pt"/>
        </w:rPr>
        <w:t>Kahl 12</w:t>
      </w:r>
      <w:r w:rsidRPr="003562DA">
        <w:t xml:space="preserve">, security studies prof at Georgetown, senior fellow at the Center for a New American Security, was Deputy Assistant Secretary of Defense for the Middle East, “Not Time to Attack Iran”, January 17, </w:t>
      </w:r>
      <w:hyperlink r:id="rId29" w:history="1">
        <w:r w:rsidRPr="003562DA">
          <w:t>http://www.foreignaffairs.com/articles/137031/colin-h-kahl/not-time-to-attack-iran?page=show</w:t>
        </w:r>
      </w:hyperlink>
    </w:p>
    <w:p w:rsidR="00D83AC8" w:rsidRPr="003562DA" w:rsidRDefault="00D83AC8" w:rsidP="00D83AC8">
      <w:pPr>
        <w:rPr>
          <w:color w:val="222222"/>
          <w:sz w:val="16"/>
        </w:rPr>
      </w:pPr>
      <w:r w:rsidRPr="003562DA">
        <w:rPr>
          <w:color w:val="222222"/>
          <w:sz w:val="16"/>
        </w:rPr>
        <w:t>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w:t>
      </w:r>
      <w:r w:rsidRPr="003562DA">
        <w:rPr>
          <w:rStyle w:val="apple-converted-space"/>
          <w:color w:val="222222"/>
          <w:sz w:val="16"/>
        </w:rPr>
        <w:t> </w:t>
      </w:r>
      <w:r w:rsidRPr="003562DA">
        <w:rPr>
          <w:rStyle w:val="StyleBoldUnderline"/>
          <w:highlight w:val="cyan"/>
        </w:rPr>
        <w:t>there is no</w:t>
      </w:r>
      <w:r w:rsidRPr="003562DA">
        <w:rPr>
          <w:rStyle w:val="apple-converted-space"/>
          <w:color w:val="222222"/>
        </w:rPr>
        <w:t> </w:t>
      </w:r>
      <w:r w:rsidRPr="003562DA">
        <w:rPr>
          <w:color w:val="222222"/>
          <w:u w:val="single"/>
        </w:rPr>
        <w:t>hard</w:t>
      </w:r>
      <w:r w:rsidRPr="003562DA">
        <w:rPr>
          <w:rStyle w:val="apple-converted-space"/>
          <w:color w:val="222222"/>
        </w:rPr>
        <w:t> </w:t>
      </w:r>
      <w:r w:rsidRPr="003562DA">
        <w:rPr>
          <w:rStyle w:val="StyleBoldUnderline"/>
          <w:highlight w:val="cyan"/>
        </w:rPr>
        <w:t>evidence that</w:t>
      </w:r>
      <w:r w:rsidRPr="003562DA">
        <w:rPr>
          <w:rStyle w:val="apple-converted-space"/>
          <w:color w:val="222222"/>
        </w:rPr>
        <w:t> </w:t>
      </w:r>
      <w:r w:rsidRPr="003562DA">
        <w:rPr>
          <w:color w:val="222222"/>
          <w:u w:val="single"/>
        </w:rPr>
        <w:t>Supreme Leader Ayatollah Ali</w:t>
      </w:r>
      <w:r w:rsidRPr="003562DA">
        <w:rPr>
          <w:rStyle w:val="apple-converted-space"/>
          <w:color w:val="222222"/>
        </w:rPr>
        <w:t> </w:t>
      </w:r>
      <w:r w:rsidRPr="003562DA">
        <w:rPr>
          <w:rStyle w:val="StyleBoldUnderline"/>
          <w:highlight w:val="cyan"/>
        </w:rPr>
        <w:t>Khamenei has</w:t>
      </w:r>
      <w:r w:rsidRPr="003562DA">
        <w:rPr>
          <w:rStyle w:val="apple-converted-space"/>
          <w:color w:val="222222"/>
        </w:rPr>
        <w:t> </w:t>
      </w:r>
      <w:r w:rsidRPr="003562DA">
        <w:rPr>
          <w:color w:val="222222"/>
          <w:u w:val="single"/>
        </w:rPr>
        <w:t>yet</w:t>
      </w:r>
      <w:r w:rsidRPr="003562DA">
        <w:rPr>
          <w:rStyle w:val="apple-converted-space"/>
          <w:color w:val="222222"/>
        </w:rPr>
        <w:t> </w:t>
      </w:r>
      <w:r w:rsidRPr="003562DA">
        <w:rPr>
          <w:rStyle w:val="StyleBoldUnderline"/>
          <w:highlight w:val="cyan"/>
        </w:rPr>
        <w:t>made the</w:t>
      </w:r>
      <w:r w:rsidRPr="003562DA">
        <w:rPr>
          <w:rStyle w:val="apple-converted-space"/>
          <w:color w:val="222222"/>
        </w:rPr>
        <w:t> </w:t>
      </w:r>
      <w:r w:rsidRPr="003562DA">
        <w:rPr>
          <w:color w:val="222222"/>
          <w:u w:val="single"/>
        </w:rPr>
        <w:t>final</w:t>
      </w:r>
      <w:r w:rsidRPr="003562DA">
        <w:rPr>
          <w:rStyle w:val="apple-converted-space"/>
          <w:color w:val="222222"/>
        </w:rPr>
        <w:t> </w:t>
      </w:r>
      <w:r w:rsidRPr="003562DA">
        <w:rPr>
          <w:rStyle w:val="StyleBoldUnderline"/>
          <w:highlight w:val="cyan"/>
        </w:rPr>
        <w:t>decision to develop</w:t>
      </w:r>
      <w:r w:rsidRPr="003562DA">
        <w:rPr>
          <w:rStyle w:val="apple-converted-space"/>
          <w:color w:val="222222"/>
          <w:sz w:val="16"/>
        </w:rPr>
        <w:t> </w:t>
      </w:r>
      <w:r w:rsidRPr="003562DA">
        <w:rPr>
          <w:color w:val="222222"/>
          <w:sz w:val="16"/>
        </w:rPr>
        <w:t>them. In arguing for a six-month horizon,Kroenig</w:t>
      </w:r>
      <w:r w:rsidRPr="003562DA">
        <w:rPr>
          <w:rStyle w:val="apple-converted-space"/>
          <w:color w:val="222222"/>
          <w:sz w:val="16"/>
        </w:rPr>
        <w:t> </w:t>
      </w:r>
      <w:r w:rsidRPr="003562DA">
        <w:rPr>
          <w:color w:val="222222"/>
          <w:sz w:val="16"/>
        </w:rPr>
        <w:t>also</w:t>
      </w:r>
      <w:r w:rsidRPr="003562DA">
        <w:rPr>
          <w:rStyle w:val="apple-converted-space"/>
          <w:color w:val="222222"/>
          <w:sz w:val="16"/>
        </w:rPr>
        <w:t> </w:t>
      </w:r>
      <w:r w:rsidRPr="003562DA">
        <w:rPr>
          <w:color w:val="222222"/>
          <w:sz w:val="16"/>
        </w:rPr>
        <w:t>misleadingly conflates hypothetical timelines to produce weapons-grade uranium with the time actually required to construct a bomb. According to 2010 Senate testimony by James Cartwright, then vice chairman of the U.S. Joint Chiefs of Staff, and recent statements by the former heads of Israel's national intelligence and defense intelligence agencies,</w:t>
      </w:r>
      <w:r w:rsidRPr="003562DA">
        <w:rPr>
          <w:rStyle w:val="apple-converted-space"/>
          <w:color w:val="222222"/>
          <w:sz w:val="16"/>
        </w:rPr>
        <w:t> </w:t>
      </w:r>
      <w:r w:rsidRPr="003562DA">
        <w:rPr>
          <w:color w:val="222222"/>
          <w:sz w:val="16"/>
        </w:rPr>
        <w:t>even if Iran could produce</w:t>
      </w:r>
      <w:r w:rsidRPr="003562DA">
        <w:rPr>
          <w:rStyle w:val="apple-converted-space"/>
          <w:color w:val="222222"/>
          <w:sz w:val="16"/>
        </w:rPr>
        <w:t> </w:t>
      </w:r>
      <w:r w:rsidRPr="003562DA">
        <w:rPr>
          <w:color w:val="222222"/>
          <w:sz w:val="16"/>
        </w:rPr>
        <w:t>enough</w:t>
      </w:r>
      <w:r w:rsidRPr="003562DA">
        <w:rPr>
          <w:rStyle w:val="apple-converted-space"/>
          <w:color w:val="222222"/>
          <w:sz w:val="16"/>
        </w:rPr>
        <w:t> </w:t>
      </w:r>
      <w:r w:rsidRPr="003562DA">
        <w:rPr>
          <w:color w:val="222222"/>
          <w:sz w:val="16"/>
        </w:rPr>
        <w:t>weapons-grade</w:t>
      </w:r>
      <w:r w:rsidRPr="003562DA">
        <w:rPr>
          <w:rStyle w:val="apple-converted-space"/>
          <w:color w:val="222222"/>
          <w:sz w:val="16"/>
        </w:rPr>
        <w:t> </w:t>
      </w:r>
      <w:r w:rsidRPr="003562DA">
        <w:rPr>
          <w:color w:val="222222"/>
          <w:sz w:val="16"/>
        </w:rPr>
        <w:t>uranium</w:t>
      </w:r>
      <w:r w:rsidRPr="003562DA">
        <w:rPr>
          <w:rStyle w:val="apple-converted-space"/>
          <w:color w:val="222222"/>
          <w:sz w:val="16"/>
        </w:rPr>
        <w:t> </w:t>
      </w:r>
      <w:r w:rsidRPr="003562DA">
        <w:rPr>
          <w:color w:val="222222"/>
          <w:sz w:val="16"/>
        </w:rPr>
        <w:t>for a bomb</w:t>
      </w:r>
      <w:r w:rsidRPr="003562DA">
        <w:rPr>
          <w:rStyle w:val="apple-converted-space"/>
          <w:color w:val="222222"/>
          <w:sz w:val="16"/>
        </w:rPr>
        <w:t> </w:t>
      </w:r>
      <w:r w:rsidRPr="003562DA">
        <w:rPr>
          <w:color w:val="222222"/>
          <w:sz w:val="16"/>
        </w:rPr>
        <w:t>in six months,</w:t>
      </w:r>
      <w:r w:rsidRPr="003562DA">
        <w:rPr>
          <w:rStyle w:val="apple-converted-space"/>
          <w:color w:val="222222"/>
          <w:sz w:val="16"/>
        </w:rPr>
        <w:t> </w:t>
      </w:r>
      <w:r w:rsidRPr="003562DA">
        <w:rPr>
          <w:rStyle w:val="StyleBoldUnderline"/>
          <w:highlight w:val="cyan"/>
        </w:rPr>
        <w:t>it would take</w:t>
      </w:r>
      <w:r w:rsidRPr="003562DA">
        <w:rPr>
          <w:rStyle w:val="apple-converted-space"/>
          <w:color w:val="222222"/>
        </w:rPr>
        <w:t> </w:t>
      </w:r>
      <w:r w:rsidRPr="003562DA">
        <w:rPr>
          <w:color w:val="222222"/>
          <w:u w:val="single"/>
        </w:rPr>
        <w:t>it at least</w:t>
      </w:r>
      <w:r w:rsidRPr="003562DA">
        <w:rPr>
          <w:rStyle w:val="apple-converted-space"/>
          <w:color w:val="222222"/>
        </w:rPr>
        <w:t> </w:t>
      </w:r>
      <w:r w:rsidRPr="003562DA">
        <w:rPr>
          <w:rStyle w:val="StyleBoldUnderline"/>
          <w:highlight w:val="cyan"/>
        </w:rPr>
        <w:t>a year to produce a</w:t>
      </w:r>
      <w:r w:rsidRPr="003562DA">
        <w:rPr>
          <w:rStyle w:val="apple-converted-space"/>
          <w:color w:val="222222"/>
        </w:rPr>
        <w:t> </w:t>
      </w:r>
      <w:r w:rsidRPr="003562DA">
        <w:rPr>
          <w:color w:val="222222"/>
          <w:u w:val="single"/>
        </w:rPr>
        <w:t>testable nuclear</w:t>
      </w:r>
      <w:r w:rsidRPr="003562DA">
        <w:rPr>
          <w:rStyle w:val="apple-converted-space"/>
          <w:color w:val="222222"/>
        </w:rPr>
        <w:t> </w:t>
      </w:r>
      <w:r w:rsidRPr="003562DA">
        <w:rPr>
          <w:rStyle w:val="StyleBoldUnderline"/>
          <w:highlight w:val="cyan"/>
        </w:rPr>
        <w:t>device</w:t>
      </w:r>
      <w:r w:rsidRPr="003562DA">
        <w:rPr>
          <w:color w:val="222222"/>
          <w:u w:val="single"/>
        </w:rPr>
        <w:t>and</w:t>
      </w:r>
      <w:r w:rsidRPr="003562DA">
        <w:rPr>
          <w:color w:val="222222"/>
          <w:sz w:val="16"/>
        </w:rPr>
        <w:t xml:space="preserve"> considerably longer to make a deliverable weapon. And David Albright, president of the Institute for Science and International Security (and the source of Kroenig's six-month estimate), recently told Agence France-Presse </w:t>
      </w:r>
      <w:r w:rsidRPr="003562DA">
        <w:rPr>
          <w:color w:val="222222"/>
          <w:u w:val="single"/>
        </w:rPr>
        <w:t>that</w:t>
      </w:r>
      <w:r w:rsidRPr="003562DA">
        <w:rPr>
          <w:rStyle w:val="apple-converted-space"/>
          <w:color w:val="222222"/>
        </w:rPr>
        <w:t> </w:t>
      </w:r>
      <w:r w:rsidRPr="003562DA">
        <w:rPr>
          <w:rStyle w:val="StyleBoldUnderline"/>
          <w:highlight w:val="cyan"/>
        </w:rPr>
        <w:t>there is a "low probability" that the Iranians would</w:t>
      </w:r>
      <w:r w:rsidRPr="003562DA">
        <w:rPr>
          <w:rStyle w:val="apple-converted-space"/>
          <w:color w:val="222222"/>
        </w:rPr>
        <w:t> </w:t>
      </w:r>
      <w:r w:rsidRPr="003562DA">
        <w:rPr>
          <w:rStyle w:val="StyleBoldUnderline"/>
          <w:highlight w:val="cyan"/>
        </w:rPr>
        <w:t>actually develop</w:t>
      </w:r>
      <w:r w:rsidRPr="003562DA">
        <w:rPr>
          <w:rStyle w:val="apple-converted-space"/>
          <w:color w:val="222222"/>
        </w:rPr>
        <w:t> </w:t>
      </w:r>
      <w:r w:rsidRPr="003562DA">
        <w:rPr>
          <w:color w:val="222222"/>
          <w:u w:val="single"/>
        </w:rPr>
        <w:t>a bomb over the next year</w:t>
      </w:r>
      <w:r w:rsidRPr="003562DA">
        <w:rPr>
          <w:rStyle w:val="apple-converted-space"/>
          <w:color w:val="222222"/>
        </w:rPr>
        <w:t> </w:t>
      </w:r>
      <w:r w:rsidRPr="003562DA">
        <w:rPr>
          <w:rStyle w:val="StyleBoldUnderline"/>
          <w:highlight w:val="cyan"/>
        </w:rPr>
        <w:t>even if they had the capability</w:t>
      </w:r>
      <w:r w:rsidRPr="003562DA">
        <w:rPr>
          <w:rStyle w:val="apple-converted-space"/>
          <w:color w:val="222222"/>
        </w:rPr>
        <w:t> </w:t>
      </w:r>
      <w:r w:rsidRPr="003562DA">
        <w:rPr>
          <w:color w:val="222222"/>
          <w:u w:val="single"/>
        </w:rPr>
        <w:t>to do so.</w:t>
      </w:r>
      <w:r w:rsidRPr="003562DA">
        <w:rPr>
          <w:rStyle w:val="apple-converted-space"/>
          <w:color w:val="222222"/>
        </w:rPr>
        <w:t> </w:t>
      </w:r>
      <w:r w:rsidRPr="003562DA">
        <w:rPr>
          <w:color w:val="222222"/>
          <w:u w:val="single"/>
        </w:rPr>
        <w:t>Because there is no evidence that Iran has built additional covert enrichment plants</w:t>
      </w:r>
      <w:r w:rsidRPr="003562DA">
        <w:rPr>
          <w:rStyle w:val="apple-converted-space"/>
          <w:color w:val="222222"/>
        </w:rPr>
        <w:t> </w:t>
      </w:r>
      <w:r w:rsidRPr="003562DA">
        <w:rPr>
          <w:color w:val="222222"/>
          <w:u w:val="single"/>
        </w:rPr>
        <w:t>since</w:t>
      </w:r>
      <w:r w:rsidRPr="003562DA">
        <w:rPr>
          <w:rStyle w:val="apple-converted-space"/>
          <w:color w:val="222222"/>
        </w:rPr>
        <w:t> </w:t>
      </w:r>
      <w:r w:rsidRPr="003562DA">
        <w:rPr>
          <w:color w:val="222222"/>
          <w:u w:val="single"/>
        </w:rPr>
        <w:t>the Natanz and Qom sites were outed in 2002 and</w:t>
      </w:r>
      <w:r w:rsidRPr="003562DA">
        <w:rPr>
          <w:rStyle w:val="apple-converted-space"/>
          <w:color w:val="222222"/>
        </w:rPr>
        <w:t> </w:t>
      </w:r>
      <w:r w:rsidRPr="003562DA">
        <w:rPr>
          <w:color w:val="222222"/>
          <w:u w:val="single"/>
        </w:rPr>
        <w:t>2009, respectively,</w:t>
      </w:r>
      <w:r w:rsidRPr="003562DA">
        <w:rPr>
          <w:rStyle w:val="apple-converted-space"/>
          <w:color w:val="222222"/>
        </w:rPr>
        <w:t> </w:t>
      </w:r>
      <w:r w:rsidRPr="003562DA">
        <w:rPr>
          <w:rStyle w:val="StyleBoldUnderline"/>
          <w:highlight w:val="cyan"/>
        </w:rPr>
        <w:t>any</w:t>
      </w:r>
      <w:r w:rsidRPr="003562DA">
        <w:rPr>
          <w:rStyle w:val="apple-converted-space"/>
          <w:color w:val="222222"/>
        </w:rPr>
        <w:t> </w:t>
      </w:r>
      <w:r w:rsidRPr="003562DA">
        <w:rPr>
          <w:color w:val="222222"/>
          <w:u w:val="single"/>
        </w:rPr>
        <w:t>near-term</w:t>
      </w:r>
      <w:r w:rsidRPr="003562DA">
        <w:rPr>
          <w:rStyle w:val="apple-converted-space"/>
          <w:color w:val="222222"/>
        </w:rPr>
        <w:t> </w:t>
      </w:r>
      <w:r w:rsidRPr="003562DA">
        <w:rPr>
          <w:rStyle w:val="StyleBoldUnderline"/>
          <w:highlight w:val="cyan"/>
        </w:rPr>
        <w:t>move</w:t>
      </w:r>
      <w:r w:rsidRPr="003562DA">
        <w:rPr>
          <w:rStyle w:val="apple-converted-space"/>
          <w:color w:val="222222"/>
        </w:rPr>
        <w:t> </w:t>
      </w:r>
      <w:r w:rsidRPr="003562DA">
        <w:rPr>
          <w:color w:val="222222"/>
          <w:u w:val="single"/>
        </w:rPr>
        <w:t>by Tehran</w:t>
      </w:r>
      <w:r w:rsidRPr="003562DA">
        <w:rPr>
          <w:rStyle w:val="apple-converted-space"/>
          <w:color w:val="222222"/>
        </w:rPr>
        <w:t> </w:t>
      </w:r>
      <w:r w:rsidRPr="003562DA">
        <w:rPr>
          <w:rStyle w:val="StyleBoldUnderline"/>
          <w:highlight w:val="cyan"/>
        </w:rPr>
        <w:t>to produce</w:t>
      </w:r>
      <w:r w:rsidRPr="003562DA">
        <w:rPr>
          <w:rStyle w:val="apple-converted-space"/>
          <w:color w:val="222222"/>
        </w:rPr>
        <w:t> </w:t>
      </w:r>
      <w:r w:rsidRPr="003562DA">
        <w:rPr>
          <w:color w:val="222222"/>
          <w:u w:val="single"/>
        </w:rPr>
        <w:t>weapons-grade</w:t>
      </w:r>
      <w:r w:rsidRPr="003562DA">
        <w:rPr>
          <w:rStyle w:val="apple-converted-space"/>
          <w:color w:val="222222"/>
        </w:rPr>
        <w:t> </w:t>
      </w:r>
      <w:r w:rsidRPr="003562DA">
        <w:rPr>
          <w:rStyle w:val="StyleBoldUnderline"/>
          <w:highlight w:val="cyan"/>
        </w:rPr>
        <w:t>uranium</w:t>
      </w:r>
      <w:r w:rsidRPr="003562DA">
        <w:rPr>
          <w:rStyle w:val="apple-converted-space"/>
          <w:color w:val="222222"/>
        </w:rPr>
        <w:t> </w:t>
      </w:r>
      <w:r w:rsidRPr="003562DA">
        <w:rPr>
          <w:rStyle w:val="StyleBoldUnderline"/>
          <w:highlight w:val="cyan"/>
        </w:rPr>
        <w:t>would have to rely on</w:t>
      </w:r>
      <w:r w:rsidRPr="003562DA">
        <w:rPr>
          <w:rStyle w:val="apple-converted-space"/>
          <w:color w:val="222222"/>
        </w:rPr>
        <w:t> </w:t>
      </w:r>
      <w:r w:rsidRPr="003562DA">
        <w:rPr>
          <w:color w:val="222222"/>
          <w:u w:val="single"/>
        </w:rPr>
        <w:t>its</w:t>
      </w:r>
      <w:r w:rsidRPr="003562DA">
        <w:rPr>
          <w:rStyle w:val="apple-converted-space"/>
          <w:color w:val="222222"/>
        </w:rPr>
        <w:t> </w:t>
      </w:r>
      <w:r w:rsidRPr="003562DA">
        <w:rPr>
          <w:rStyle w:val="StyleBoldUnderline"/>
          <w:highlight w:val="cyan"/>
        </w:rPr>
        <w:t>declared facilities</w:t>
      </w:r>
      <w:r w:rsidRPr="003562DA">
        <w:rPr>
          <w:color w:val="222222"/>
          <w:u w:val="single"/>
        </w:rPr>
        <w:t>.</w:t>
      </w:r>
      <w:r w:rsidRPr="003562DA">
        <w:rPr>
          <w:rStyle w:val="apple-converted-space"/>
          <w:color w:val="222222"/>
        </w:rPr>
        <w:t> </w:t>
      </w:r>
      <w:r w:rsidRPr="003562DA">
        <w:rPr>
          <w:rStyle w:val="StyleBoldUnderline"/>
          <w:highlight w:val="cyan"/>
        </w:rPr>
        <w:t>The IAEA would</w:t>
      </w:r>
      <w:r w:rsidRPr="003562DA">
        <w:rPr>
          <w:rStyle w:val="apple-converted-space"/>
          <w:color w:val="222222"/>
        </w:rPr>
        <w:t> </w:t>
      </w:r>
      <w:r w:rsidRPr="003562DA">
        <w:rPr>
          <w:color w:val="222222"/>
          <w:u w:val="single"/>
        </w:rPr>
        <w:t>thus</w:t>
      </w:r>
      <w:r w:rsidRPr="003562DA">
        <w:rPr>
          <w:rStyle w:val="apple-converted-space"/>
          <w:color w:val="222222"/>
        </w:rPr>
        <w:t> </w:t>
      </w:r>
      <w:r w:rsidRPr="003562DA">
        <w:rPr>
          <w:rStyle w:val="StyleBoldUnderline"/>
          <w:highlight w:val="cyan"/>
        </w:rPr>
        <w:t>detect</w:t>
      </w:r>
      <w:r w:rsidRPr="003562DA">
        <w:rPr>
          <w:rStyle w:val="apple-converted-space"/>
          <w:color w:val="222222"/>
        </w:rPr>
        <w:t> </w:t>
      </w:r>
      <w:r w:rsidRPr="003562DA">
        <w:rPr>
          <w:color w:val="222222"/>
          <w:u w:val="single"/>
        </w:rPr>
        <w:t>such</w:t>
      </w:r>
      <w:r w:rsidRPr="003562DA">
        <w:rPr>
          <w:rStyle w:val="apple-converted-space"/>
          <w:color w:val="222222"/>
        </w:rPr>
        <w:t> </w:t>
      </w:r>
      <w:r w:rsidRPr="003562DA">
        <w:rPr>
          <w:rStyle w:val="StyleBoldUnderline"/>
          <w:highlight w:val="cyan"/>
        </w:rPr>
        <w:t>activity with sufficient time</w:t>
      </w:r>
      <w:r w:rsidRPr="003562DA">
        <w:rPr>
          <w:rStyle w:val="apple-converted-space"/>
          <w:color w:val="222222"/>
          <w:sz w:val="16"/>
        </w:rPr>
        <w:t> </w:t>
      </w:r>
      <w:r w:rsidRPr="003562DA">
        <w:rPr>
          <w:color w:val="222222"/>
          <w:sz w:val="16"/>
        </w:rPr>
        <w:t>for the international community to mount a forceful response. As a result,</w:t>
      </w:r>
      <w:r w:rsidRPr="003562DA">
        <w:rPr>
          <w:rStyle w:val="apple-converted-space"/>
          <w:color w:val="222222"/>
          <w:sz w:val="16"/>
        </w:rPr>
        <w:t> </w:t>
      </w:r>
      <w:r w:rsidRPr="003562DA">
        <w:rPr>
          <w:color w:val="222222"/>
          <w:sz w:val="16"/>
        </w:rPr>
        <w:t>the Iranians are unlikely to commit to building nuclear weapons until they can do so much more quickly or out of sight, which could be years off.</w:t>
      </w:r>
    </w:p>
    <w:p w:rsidR="00D83AC8" w:rsidRPr="003562DA" w:rsidRDefault="00D83AC8" w:rsidP="00D83AC8">
      <w:pPr>
        <w:rPr>
          <w:b/>
          <w:color w:val="222222"/>
        </w:rPr>
      </w:pPr>
    </w:p>
    <w:p w:rsidR="00D83AC8" w:rsidRPr="003562DA" w:rsidRDefault="00D83AC8" w:rsidP="00D83AC8">
      <w:pPr>
        <w:pStyle w:val="Heading4"/>
        <w:rPr>
          <w:rFonts w:ascii="Georgia" w:hAnsi="Georgia" w:cs="Times New Roman"/>
        </w:rPr>
      </w:pPr>
      <w:r w:rsidRPr="003562DA">
        <w:rPr>
          <w:rFonts w:ascii="Georgia" w:hAnsi="Georgia" w:cs="Times New Roman"/>
        </w:rPr>
        <w:t>LOL nice joke of a DA – everything here pounds</w:t>
      </w:r>
    </w:p>
    <w:p w:rsidR="00D83AC8" w:rsidRPr="003562DA" w:rsidRDefault="00D83AC8" w:rsidP="00D83AC8">
      <w:r w:rsidRPr="003562DA">
        <w:t xml:space="preserve">Matthew </w:t>
      </w:r>
      <w:r w:rsidRPr="003562DA">
        <w:rPr>
          <w:rStyle w:val="StyleStyleBold12pt"/>
        </w:rPr>
        <w:t>Lee 10/31</w:t>
      </w:r>
      <w:r w:rsidRPr="003562DA">
        <w:t xml:space="preserve">, Writer for Yahoo News, (“Kerry to Mideast, Europe on damage control mission”, </w:t>
      </w:r>
      <w:hyperlink r:id="rId30" w:history="1">
        <w:r w:rsidRPr="003562DA">
          <w:t>http://news.yahoo.com/kerry-mideast-europe-damage-control-mission-161719032--politics.html</w:t>
        </w:r>
      </w:hyperlink>
      <w:r w:rsidRPr="003562DA">
        <w:t>, AW)</w:t>
      </w:r>
    </w:p>
    <w:p w:rsidR="00D83AC8" w:rsidRPr="003562DA" w:rsidRDefault="00D83AC8" w:rsidP="00D83AC8">
      <w:r w:rsidRPr="003562DA">
        <w:t xml:space="preserve">Kerry will leave Washington this weekend for Saudi Arabia, Poland, Israel, the Palestinian Authority, Jordan, the United Arab Emirates, Algeria and Morocco, the State Department said on Thursday. With tensions between the U.S. and many of its allies rising, the department acknowledged that at least parts of the nine-day trip might be difficult. "The secretary overall believes that rolling up his sleeves and having personal diplomacy is the way that we should continue to approach either issues we work together on, global challenges, or issues where there may be concerns as it relates to the intel-gathering reports," spokeswoman Jen Psaki said. At his first scheduled stop in Riyadh, </w:t>
      </w:r>
      <w:r w:rsidRPr="003562DA">
        <w:rPr>
          <w:rStyle w:val="StyleBoldUnderline"/>
          <w:highlight w:val="cyan"/>
        </w:rPr>
        <w:t>Kerry will confront multiple spats with the Saudis</w:t>
      </w:r>
      <w:r w:rsidRPr="003562DA">
        <w:rPr>
          <w:rStyle w:val="StyleBoldUnderline"/>
        </w:rPr>
        <w:t xml:space="preserve"> </w:t>
      </w:r>
      <w:r w:rsidRPr="003562DA">
        <w:t xml:space="preserve">over resolving the continuing conflict in Syria, nuclear negotiations with Iran and President Barack Obama's decision to withhold significant amounts of U.S. assistance to Egypt. In his meeting with Saudi King Abdullah, </w:t>
      </w:r>
      <w:r w:rsidRPr="003562DA">
        <w:rPr>
          <w:rStyle w:val="StyleBoldUnderline"/>
          <w:highlight w:val="cyan"/>
        </w:rPr>
        <w:t>Kerry "will reaffirm the</w:t>
      </w:r>
      <w:r w:rsidRPr="003562DA">
        <w:rPr>
          <w:rStyle w:val="StyleBoldUnderline"/>
        </w:rPr>
        <w:t xml:space="preserve"> strategic nature of the U.S.-Saudi </w:t>
      </w:r>
      <w:r w:rsidRPr="003562DA">
        <w:rPr>
          <w:rStyle w:val="StyleBoldUnderline"/>
          <w:highlight w:val="cyan"/>
        </w:rPr>
        <w:t>relationship</w:t>
      </w:r>
      <w:r w:rsidRPr="003562DA">
        <w:rPr>
          <w:rStyle w:val="StyleBoldUnderline"/>
        </w:rPr>
        <w:t xml:space="preserve">, given the importance of the work between our two countries on shared challenges, and the leadership Saudi Arabia provides for the region," Psaki said. </w:t>
      </w:r>
      <w:r w:rsidRPr="003562DA">
        <w:rPr>
          <w:rStyle w:val="StyleBoldUnderline"/>
          <w:highlight w:val="cyan"/>
        </w:rPr>
        <w:t>It may be a hard sell.</w:t>
      </w:r>
      <w:r w:rsidRPr="003562DA">
        <w:rPr>
          <w:rStyle w:val="StyleBoldUnderline"/>
        </w:rPr>
        <w:t xml:space="preserve"> Senior</w:t>
      </w:r>
      <w:r w:rsidRPr="003562DA">
        <w:t xml:space="preserve"> Saudi </w:t>
      </w:r>
      <w:r w:rsidRPr="003562DA">
        <w:rPr>
          <w:rStyle w:val="StyleBoldUnderline"/>
        </w:rPr>
        <w:t>officials</w:t>
      </w:r>
      <w:r w:rsidRPr="003562DA">
        <w:t xml:space="preserve"> </w:t>
      </w:r>
      <w:r w:rsidRPr="003562DA">
        <w:rPr>
          <w:rStyle w:val="StyleBoldUnderline"/>
        </w:rPr>
        <w:t>have expressed frustration</w:t>
      </w:r>
      <w:r w:rsidRPr="003562DA">
        <w:t xml:space="preserve"> and anger with the Obama administration's Syria policy, despite Washington's and Riyadh's shared goal of bringing an end to President Bashar Assad's rule. </w:t>
      </w:r>
      <w:r w:rsidRPr="003562DA">
        <w:rPr>
          <w:rStyle w:val="StyleBoldUnderline"/>
          <w:highlight w:val="cyan"/>
        </w:rPr>
        <w:t>Kerry</w:t>
      </w:r>
      <w:r w:rsidRPr="003562DA">
        <w:t xml:space="preserve"> </w:t>
      </w:r>
      <w:r w:rsidRPr="003562DA">
        <w:rPr>
          <w:rStyle w:val="StyleBoldUnderline"/>
        </w:rPr>
        <w:t xml:space="preserve">himself </w:t>
      </w:r>
      <w:r w:rsidRPr="003562DA">
        <w:rPr>
          <w:rStyle w:val="StyleBoldUnderline"/>
          <w:highlight w:val="cyan"/>
        </w:rPr>
        <w:t>has publicly acknowledged</w:t>
      </w:r>
      <w:r w:rsidRPr="003562DA">
        <w:t xml:space="preserve"> Saudi </w:t>
      </w:r>
      <w:r w:rsidRPr="003562DA">
        <w:rPr>
          <w:rStyle w:val="StyleBoldUnderline"/>
          <w:highlight w:val="cyan"/>
        </w:rPr>
        <w:t>disappointment</w:t>
      </w:r>
      <w:r w:rsidRPr="003562DA">
        <w:t xml:space="preserve"> with the fact that Obama did not follow through on his threat to punish Assad for the use of chemical weapons with military strikes. Saudi Arabia has been at the forefront of providing military assistance to Assad's foes and wants the U.S. to take a more active role, a course the White House has resisted. In addition, Saudi Arabia has watched with dismay as the administration has embarked on a tentative rapprochement with its archrival Iran and distanced itself from the government in Egypt in the aftermath of the military's ouster of the country's first democratically elected president. Kerry told a town hall meeting with State Department employees earlier this week that he would like to travel to Egypt in the near future, but the itinerary released on Thursday did not include a stop there. From Saudi Arabia, </w:t>
      </w:r>
      <w:r w:rsidRPr="003562DA">
        <w:rPr>
          <w:rStyle w:val="StyleBoldUnderline"/>
          <w:highlight w:val="cyan"/>
        </w:rPr>
        <w:t>Kerry will travel to Warsaw for discussions</w:t>
      </w:r>
      <w:r w:rsidRPr="003562DA">
        <w:t xml:space="preserve"> with senior Polish officials </w:t>
      </w:r>
      <w:r w:rsidRPr="003562DA">
        <w:rPr>
          <w:rStyle w:val="StyleBoldUnderline"/>
          <w:highlight w:val="cyan"/>
        </w:rPr>
        <w:t>on</w:t>
      </w:r>
      <w:r w:rsidRPr="003562DA">
        <w:t xml:space="preserve"> strategic and democracy issues, including </w:t>
      </w:r>
      <w:r w:rsidRPr="003562DA">
        <w:rPr>
          <w:rStyle w:val="StyleBoldUnderline"/>
          <w:highlight w:val="cyan"/>
        </w:rPr>
        <w:t>missile defense and</w:t>
      </w:r>
      <w:r w:rsidRPr="003562DA">
        <w:t xml:space="preserve"> plans for </w:t>
      </w:r>
      <w:r w:rsidRPr="003562DA">
        <w:rPr>
          <w:rStyle w:val="StyleBoldUnderline"/>
          <w:highlight w:val="cyan"/>
        </w:rPr>
        <w:t>NATO</w:t>
      </w:r>
      <w:r w:rsidRPr="003562DA">
        <w:t xml:space="preserve">'s withdrawal from Afghanistan next year. Although it is the only European stop on Kerry's schedule, the visit to </w:t>
      </w:r>
      <w:r w:rsidRPr="003562DA">
        <w:rPr>
          <w:rStyle w:val="StyleBoldUnderline"/>
          <w:highlight w:val="cyan"/>
        </w:rPr>
        <w:t>Poland</w:t>
      </w:r>
      <w:r w:rsidRPr="003562DA">
        <w:t xml:space="preserve"> </w:t>
      </w:r>
      <w:r w:rsidRPr="003562DA">
        <w:rPr>
          <w:rStyle w:val="StyleBoldUnderline"/>
          <w:highlight w:val="cyan"/>
        </w:rPr>
        <w:t>will</w:t>
      </w:r>
      <w:r w:rsidRPr="003562DA">
        <w:t xml:space="preserve"> likely </w:t>
      </w:r>
      <w:r w:rsidRPr="003562DA">
        <w:rPr>
          <w:rStyle w:val="StyleBoldUnderline"/>
          <w:highlight w:val="cyan"/>
        </w:rPr>
        <w:t>highlight</w:t>
      </w:r>
      <w:r w:rsidRPr="003562DA">
        <w:t xml:space="preserve"> the uproar over the revelations of alleged </w:t>
      </w:r>
      <w:r w:rsidRPr="003562DA">
        <w:rPr>
          <w:rStyle w:val="StyleBoldUnderline"/>
          <w:highlight w:val="cyan"/>
        </w:rPr>
        <w:t>NSA</w:t>
      </w:r>
      <w:r w:rsidRPr="003562DA">
        <w:t xml:space="preserve"> spying on the continent and elsewhere. The controversy is particularly acute in neighboring Germany, where officials are incensed that Chancellor Angela Merkel was targeted for surveillance. From Poland, the secretary will fly back to the Middle East, first visiting Israel and the Palestinian Authority. The visit will mark Kerry's fifth solo trip to Israel since April. </w:t>
      </w:r>
      <w:r w:rsidRPr="003562DA">
        <w:rPr>
          <w:rStyle w:val="StyleBoldUnderline"/>
          <w:highlight w:val="cyan"/>
        </w:rPr>
        <w:t>In Jerusalem</w:t>
      </w:r>
      <w:r w:rsidRPr="003562DA">
        <w:t xml:space="preserve"> and Bethlehem</w:t>
      </w:r>
      <w:r w:rsidRPr="003562DA">
        <w:rPr>
          <w:rStyle w:val="StyleBoldUnderline"/>
          <w:highlight w:val="cyan"/>
        </w:rPr>
        <w:t>, Kerry will go over</w:t>
      </w:r>
      <w:r w:rsidRPr="003562DA">
        <w:t xml:space="preserve"> developments in Israeli-</w:t>
      </w:r>
      <w:r w:rsidRPr="003562DA">
        <w:rPr>
          <w:rStyle w:val="StyleBoldUnderline"/>
          <w:highlight w:val="cyan"/>
        </w:rPr>
        <w:t>Palestinian peace talks</w:t>
      </w:r>
      <w:r w:rsidRPr="003562DA">
        <w:rPr>
          <w:rStyle w:val="StyleBoldUnderline"/>
        </w:rPr>
        <w:t xml:space="preserve"> </w:t>
      </w:r>
      <w:r w:rsidRPr="003562DA">
        <w:rPr>
          <w:rStyle w:val="StyleBoldUnderline"/>
          <w:highlight w:val="cyan"/>
        </w:rPr>
        <w:t>that have</w:t>
      </w:r>
      <w:r w:rsidRPr="003562DA">
        <w:rPr>
          <w:rStyle w:val="StyleBoldUnderline"/>
        </w:rPr>
        <w:t xml:space="preserve"> been going on with </w:t>
      </w:r>
      <w:r w:rsidRPr="003562DA">
        <w:rPr>
          <w:rStyle w:val="StyleBoldUnderline"/>
          <w:highlight w:val="cyan"/>
        </w:rPr>
        <w:t>no tangible signs of progress</w:t>
      </w:r>
      <w:r w:rsidRPr="003562DA">
        <w:t xml:space="preserve"> since July with a nine-month target for reaching a deal. Earlier this week, Israel released a second batch of Palestinian prisoners as a goodwill gesture. The next day, however, it announced plans for new construction in east Jerusalem, angering the Palestinians who claim the territory for their future capital. </w:t>
      </w:r>
      <w:r w:rsidRPr="003562DA">
        <w:rPr>
          <w:rStyle w:val="StyleBoldUnderline"/>
          <w:highlight w:val="cyan"/>
        </w:rPr>
        <w:t>Nuclear negotiations with Iran</w:t>
      </w:r>
      <w:r w:rsidRPr="003562DA">
        <w:t xml:space="preserve">, which will be entering their second round in Geneva while Kerry is in Jerusalem, </w:t>
      </w:r>
      <w:r w:rsidRPr="003562DA">
        <w:rPr>
          <w:rStyle w:val="StyleBoldUnderline"/>
          <w:highlight w:val="cyan"/>
        </w:rPr>
        <w:t>will also be a topic of discussion</w:t>
      </w:r>
      <w:r w:rsidRPr="003562DA">
        <w:t xml:space="preserve"> with Israeli officials, Psaki said. Israel views a nuclear-armed Iran as</w:t>
      </w:r>
      <w:r w:rsidRPr="003562DA">
        <w:rPr>
          <w:rStyle w:val="StyleBoldUnderline"/>
        </w:rPr>
        <w:t xml:space="preserve"> </w:t>
      </w:r>
      <w:r w:rsidRPr="003562DA">
        <w:rPr>
          <w:rStyle w:val="StyleBoldUnderline"/>
          <w:highlight w:val="cyan"/>
        </w:rPr>
        <w:t>an existential threat</w:t>
      </w:r>
      <w:r w:rsidRPr="003562DA">
        <w:rPr>
          <w:rStyle w:val="StyleBoldUnderline"/>
        </w:rPr>
        <w:t xml:space="preserve"> and Israeli Prime Minister Benjamin </w:t>
      </w:r>
      <w:r w:rsidRPr="003562DA">
        <w:rPr>
          <w:rStyle w:val="StyleBoldUnderline"/>
          <w:highlight w:val="cyan"/>
        </w:rPr>
        <w:t>Netanyahu has been openly disdainful</w:t>
      </w:r>
      <w:r w:rsidRPr="003562DA">
        <w:rPr>
          <w:rStyle w:val="StyleBoldUnderline"/>
        </w:rPr>
        <w:t xml:space="preserve"> </w:t>
      </w:r>
      <w:r w:rsidRPr="003562DA">
        <w:t>of the administration's outreach to Iran's new President Hassan Rouhani who took office in August promising reforms. Netanyahu has disparaged Rouhani as a "wolf in sheep's clothing" and warned that he cannot be trusted in negotiations meant to get Iran to prove that is not trying to develop nuclear weapons under cover of a civilian atomic energy program. "The secretary is open and willing to talk about what our goals and our bottom line is (in the negotiations with Iran), and he looks forward to doing that, as well as discussing direct negotiations," Psaki said. After seeing Palestinian officials in the West Bank town of Bethlehem</w:t>
      </w:r>
      <w:r w:rsidRPr="003562DA">
        <w:rPr>
          <w:rStyle w:val="StyleBoldUnderline"/>
          <w:highlight w:val="cyan"/>
        </w:rPr>
        <w:t>, Kerry will</w:t>
      </w:r>
      <w:r w:rsidRPr="003562DA">
        <w:t xml:space="preserve"> make the short flight to Amman, where he will </w:t>
      </w:r>
      <w:r w:rsidRPr="003562DA">
        <w:rPr>
          <w:rStyle w:val="StyleBoldUnderline"/>
          <w:highlight w:val="cyan"/>
        </w:rPr>
        <w:t>discuss</w:t>
      </w:r>
      <w:r w:rsidRPr="003562DA">
        <w:t xml:space="preserve"> the peace process as well as the situation in Syria with top Jordanian officials. Jordan is under significant strain due to the conflict in </w:t>
      </w:r>
      <w:r w:rsidRPr="003562DA">
        <w:rPr>
          <w:rStyle w:val="StyleBoldUnderline"/>
          <w:highlight w:val="cyan"/>
        </w:rPr>
        <w:t>Syria</w:t>
      </w:r>
      <w:r w:rsidRPr="003562DA">
        <w:t xml:space="preserve"> and is hosting hundreds of thousands of Syrian refugees, who are proving a drain on its already shaky economy. After Jordan, </w:t>
      </w:r>
      <w:r w:rsidRPr="003562DA">
        <w:rPr>
          <w:rStyle w:val="StyleBoldUnderline"/>
          <w:highlight w:val="cyan"/>
        </w:rPr>
        <w:t>Kerry heads to</w:t>
      </w:r>
      <w:r w:rsidRPr="003562DA">
        <w:t xml:space="preserve"> the </w:t>
      </w:r>
      <w:r w:rsidRPr="003562DA">
        <w:rPr>
          <w:rStyle w:val="StyleBoldUnderline"/>
          <w:highlight w:val="cyan"/>
        </w:rPr>
        <w:t>United Arab Emirates</w:t>
      </w:r>
      <w:r w:rsidRPr="003562DA">
        <w:t xml:space="preserve">, another strong supporter of increased U.S. involvement in Syria, and will then head back to Washington via North Africa. </w:t>
      </w:r>
      <w:r w:rsidRPr="003562DA">
        <w:rPr>
          <w:rStyle w:val="StyleBoldUnderline"/>
          <w:highlight w:val="cyan"/>
        </w:rPr>
        <w:t>In Algeria and Morocco</w:t>
      </w:r>
      <w:r w:rsidRPr="003562DA">
        <w:t xml:space="preserve">, he will compare notes on security and counterterrorism matters as well as democratic and economic reform in the wake of the revolutions that convulsed the region. The United States has </w:t>
      </w:r>
      <w:r w:rsidRPr="003562DA">
        <w:rPr>
          <w:rStyle w:val="StyleBoldUnderline"/>
          <w:highlight w:val="cyan"/>
        </w:rPr>
        <w:t>"strategic dialogues</w:t>
      </w:r>
      <w:r w:rsidRPr="003562DA">
        <w:t xml:space="preserve">" with both countries that are </w:t>
      </w:r>
      <w:r w:rsidRPr="003562DA">
        <w:rPr>
          <w:rStyle w:val="StyleBoldUnderline"/>
          <w:highlight w:val="cyan"/>
        </w:rPr>
        <w:t>meant to enhance cooperation</w:t>
      </w:r>
      <w:r w:rsidRPr="003562DA">
        <w:t xml:space="preserve"> on a wide range of issues.</w:t>
      </w:r>
    </w:p>
    <w:p w:rsidR="00D83AC8" w:rsidRPr="003562DA" w:rsidRDefault="00D83AC8" w:rsidP="00D83AC8">
      <w:pPr>
        <w:pStyle w:val="Heading4"/>
        <w:rPr>
          <w:rStyle w:val="StyleStyleBold12pt"/>
          <w:rFonts w:ascii="Georgia" w:hAnsi="Georgia" w:cs="Times New Roman"/>
          <w:b/>
        </w:rPr>
      </w:pPr>
      <w:r w:rsidRPr="003562DA">
        <w:rPr>
          <w:rStyle w:val="StyleStyleBold12pt"/>
          <w:rFonts w:ascii="Georgia" w:hAnsi="Georgia" w:cs="Times New Roman"/>
          <w:b/>
        </w:rPr>
        <w:t xml:space="preserve">NSA nukes DipCap  </w:t>
      </w:r>
    </w:p>
    <w:p w:rsidR="00D83AC8" w:rsidRPr="003562DA" w:rsidRDefault="00D83AC8" w:rsidP="00D83AC8">
      <w:r w:rsidRPr="003562DA">
        <w:t xml:space="preserve">Dan </w:t>
      </w:r>
      <w:r w:rsidRPr="003562DA">
        <w:rPr>
          <w:rStyle w:val="StyleStyleBold12pt"/>
        </w:rPr>
        <w:t>Roberts 10/31</w:t>
      </w:r>
      <w:r w:rsidRPr="003562DA">
        <w:t xml:space="preserve">, Writer for The Guardian, “John Kerry admits: some US surveillance has gone too far”, </w:t>
      </w:r>
      <w:hyperlink r:id="rId31" w:history="1">
        <w:r w:rsidRPr="003562DA">
          <w:t>http://www.theguardian.com/world/2013/oct/31/john-kerry-some-surveillance-gone-too-far</w:t>
        </w:r>
      </w:hyperlink>
      <w:r w:rsidRPr="003562DA">
        <w:t>, AW)</w:t>
      </w:r>
    </w:p>
    <w:p w:rsidR="00D83AC8" w:rsidRPr="003562DA" w:rsidRDefault="00D83AC8" w:rsidP="00D83AC8">
      <w:pPr>
        <w:rPr>
          <w:rStyle w:val="StyleBoldUnderline"/>
        </w:rPr>
      </w:pPr>
      <w:r w:rsidRPr="003562DA">
        <w:t xml:space="preserve">John </w:t>
      </w:r>
      <w:r w:rsidRPr="003562DA">
        <w:rPr>
          <w:rStyle w:val="StyleBoldUnderline"/>
        </w:rPr>
        <w:t>Kerry</w:t>
      </w:r>
      <w:r w:rsidRPr="003562DA">
        <w:t xml:space="preserve">, the US secretary of state, </w:t>
      </w:r>
      <w:r w:rsidRPr="003562DA">
        <w:rPr>
          <w:rStyle w:val="StyleBoldUnderline"/>
        </w:rPr>
        <w:t>conceded</w:t>
      </w:r>
      <w:r w:rsidRPr="003562DA">
        <w:t xml:space="preserve"> on Thursday that some of the country's </w:t>
      </w:r>
      <w:r w:rsidRPr="003562DA">
        <w:rPr>
          <w:rStyle w:val="StyleBoldUnderline"/>
        </w:rPr>
        <w:t>surveillance activities had gone too far</w:t>
      </w:r>
      <w:r w:rsidRPr="003562DA">
        <w:t xml:space="preserve">, saying that certain practices had occurred "on autopilot" without the knowledge of senior officials in the Obama administration. In the most stark comments yet by a senior administration </w:t>
      </w:r>
      <w:r w:rsidRPr="003562DA">
        <w:rPr>
          <w:rStyle w:val="StyleBoldUnderline"/>
        </w:rPr>
        <w:t xml:space="preserve">official, </w:t>
      </w:r>
      <w:r w:rsidRPr="003562DA">
        <w:rPr>
          <w:rStyle w:val="StyleBoldUnderline"/>
          <w:highlight w:val="cyan"/>
        </w:rPr>
        <w:t>Kerry</w:t>
      </w:r>
      <w:r w:rsidRPr="003562DA">
        <w:rPr>
          <w:rStyle w:val="StyleBoldUnderline"/>
        </w:rPr>
        <w:t xml:space="preserve"> </w:t>
      </w:r>
      <w:r w:rsidRPr="003562DA">
        <w:rPr>
          <w:rStyle w:val="StyleBoldUnderline"/>
          <w:highlight w:val="cyan"/>
        </w:rPr>
        <w:t>promised</w:t>
      </w:r>
      <w:r w:rsidRPr="003562DA">
        <w:rPr>
          <w:rStyle w:val="StyleBoldUnderline"/>
        </w:rPr>
        <w:t xml:space="preserve"> </w:t>
      </w:r>
      <w:r w:rsidRPr="003562DA">
        <w:rPr>
          <w:rStyle w:val="StyleBoldUnderline"/>
          <w:highlight w:val="cyan"/>
        </w:rPr>
        <w:t>that</w:t>
      </w:r>
      <w:r w:rsidRPr="003562DA">
        <w:rPr>
          <w:rStyle w:val="StyleBoldUnderline"/>
        </w:rPr>
        <w:t xml:space="preserve"> a previously announced </w:t>
      </w:r>
      <w:r w:rsidRPr="003562DA">
        <w:rPr>
          <w:rStyle w:val="StyleBoldUnderline"/>
          <w:highlight w:val="cyan"/>
        </w:rPr>
        <w:t>review of surveillance practices would be thorough</w:t>
      </w:r>
      <w:r w:rsidRPr="003562DA">
        <w:t xml:space="preserve"> and that some activities would end altogether. "The president and I have learned of some things that have been happening in many ways on an automatic pilot, because the technology is there and the ability is there," he told a conference in London via video link. "In some cases, some of these actions have reached too far and we are going to try to make sure it doesn't happen in the future." In </w:t>
      </w:r>
      <w:r w:rsidRPr="003562DA">
        <w:rPr>
          <w:rStyle w:val="StyleBoldUnderline"/>
        </w:rPr>
        <w:t xml:space="preserve">recent days, the Obama administration has put some distance between it and the National Security Agency (NSA). </w:t>
      </w:r>
      <w:r w:rsidRPr="003562DA">
        <w:rPr>
          <w:rStyle w:val="StyleBoldUnderline"/>
          <w:highlight w:val="cyan"/>
        </w:rPr>
        <w:t>Kerry's comments are</w:t>
      </w:r>
      <w:r w:rsidRPr="003562DA">
        <w:rPr>
          <w:rStyle w:val="StyleBoldUnderline"/>
        </w:rPr>
        <w:t xml:space="preserve"> a </w:t>
      </w:r>
      <w:r w:rsidRPr="003562DA">
        <w:rPr>
          <w:rStyle w:val="StyleBoldUnderline"/>
          <w:highlight w:val="cyan"/>
        </w:rPr>
        <w:t>reflection</w:t>
      </w:r>
      <w:r w:rsidRPr="003562DA">
        <w:rPr>
          <w:rStyle w:val="StyleBoldUnderline"/>
        </w:rPr>
        <w:t xml:space="preserve"> in particular </w:t>
      </w:r>
      <w:r w:rsidRPr="003562DA">
        <w:rPr>
          <w:rStyle w:val="StyleBoldUnderline"/>
          <w:highlight w:val="cyan"/>
        </w:rPr>
        <w:t>of</w:t>
      </w:r>
      <w:r w:rsidRPr="003562DA">
        <w:rPr>
          <w:rStyle w:val="StyleBoldUnderline"/>
        </w:rPr>
        <w:t xml:space="preserve"> a concern about the </w:t>
      </w:r>
      <w:r w:rsidRPr="003562DA">
        <w:rPr>
          <w:rStyle w:val="StyleBoldUnderline"/>
          <w:highlight w:val="cyan"/>
        </w:rPr>
        <w:t>diplomatic fallout</w:t>
      </w:r>
      <w:r w:rsidRPr="003562DA">
        <w:rPr>
          <w:rStyle w:val="StyleBoldUnderline"/>
        </w:rPr>
        <w:t xml:space="preserve"> from the revelation that the US monitored the cellphone of the German chancellor, Angela Merkel. </w:t>
      </w:r>
      <w:r w:rsidRPr="003562DA">
        <w:rPr>
          <w:rStyle w:val="StyleBoldUnderline"/>
          <w:highlight w:val="cyan"/>
        </w:rPr>
        <w:t>The tactic has irritated</w:t>
      </w:r>
      <w:r w:rsidRPr="003562DA">
        <w:rPr>
          <w:rStyle w:val="StyleBoldUnderline"/>
        </w:rPr>
        <w:t xml:space="preserve"> senior </w:t>
      </w:r>
      <w:r w:rsidRPr="003562DA">
        <w:rPr>
          <w:rStyle w:val="StyleBoldUnderline"/>
          <w:highlight w:val="cyan"/>
        </w:rPr>
        <w:t>intelligence officials</w:t>
      </w:r>
      <w:r w:rsidRPr="003562DA">
        <w:rPr>
          <w:rStyle w:val="StyleBoldUnderline"/>
        </w:rPr>
        <w:t xml:space="preserve">. On Thursday evening, the director of the NSA, General Keith </w:t>
      </w:r>
      <w:r w:rsidRPr="003562DA">
        <w:rPr>
          <w:rStyle w:val="StyleBoldUnderline"/>
          <w:highlight w:val="cyan"/>
        </w:rPr>
        <w:t>Alexander, blamed US diplomats</w:t>
      </w:r>
      <w:r w:rsidRPr="003562DA">
        <w:t xml:space="preserve"> for requests to place foreign leaders under surveillance. </w:t>
      </w:r>
      <w:r w:rsidRPr="003562DA">
        <w:rPr>
          <w:sz w:val="8"/>
        </w:rPr>
        <w:t>During a pointed exchange with a former US ambassador to Romania, James Carew Rosapepe, Alexander said: "We, the intelligence agencies, don't come up with the requirements. The policy-makers come up with the requirements." He added: "One of those groups would have been, let me think, hold on, oh: ambassadors." Alexander said that the NSA collected information when it was asked by policy officials to discover the "leadership intentions" of foreign countries. "If you want to know leadership intentions, these are the issues," he said at a discussion hosted by the Baltimore Council on Foreign Relations. Earlier in Washington, the debate continued about whether further legal constraints should be placed on the NSA. The Senate intelligence committee approved a bill that placed largely cosmetic restrictions on the National Security Agency's domestic surveillance programme. The bill, sponsored by committee chairwoman Dianne Feinstein, a California Democrat, allows the NSA continue to collect phone metadata of millions of Americans for renewable 90-day periods, but orders it to be more transparent about the practice. "I think there's huge misunderstanding about this NSA database programme, and how vital I think it is to protecting this country," Feinstein told reporters. The bill, which is competing with more restrictive measures from other committees, now moves forward to a full Senate vote. The stage is now set for a showdown with the USA Freedom Act, a bipartisan bill that would prohibit bulk collection of Americans' telephone records. Senator Mark Udall, a Democratic member of the Senate intelligence committee and a supporter of NSA reform, said it did not go far enough. "The NSA's invasive surveillance of Americans' private information does not respect our constitutional values and needs fundamental reform, not incidental changes," he said. In a separate development on Thursday, a group of technology giants called for substantial reforms to the US government's surveillance programmes. The companies were furious about revelations this week – the latest to emerge from documents leaked by the former NSA contractor Edward Snowden – that the agency had intercepted the cables that link the worldwide data centres belonging to Google and Yahoo. It was also reported that Obama had ordered the NSA to stop eavesdropping on the headquarters of the International Monetary Fund (IMF) and World Bank. Reuters cited a US official as saying the president had ordered the halt in the past few weeks. The NSA's surveillance of the IMF and World Bank has not previously been disclosed. In response to Reuters inquiries, a senior Obama administration official said, "The United States is not conducting electronic surveillance targeting the headquarters of the World Bank or IMF in Washington." The Obama administration official, who spoke on condition of anonymity, did not address whether the NSA had eavesdropped on the two entities in the past. Kerry, in his comments to a conference organised by the Open Government Partnership, acknowledged that trust needed to be restored. "There is an effort to try to gather information, yes, in same cases inappropriately, and the president is now doing a thorough review, in order that nobody will have a sense of abuse," he said. Despte the cracks between the administration and the spy community, Kerry was careful to defended the motives of US intelligence agencies, insisting no "innocent people" were being abused and saying surveillance by several countries had prevented many terrorist plots. After the 9/11 attacks, he said, the "US and others – I emphasise to you, others – realised that we are dealing with a new world where people are willing to blow themselves up. There are countless examples. Look at Nairobi. What if you were able to intercept that? We have prevented airplanes from going down and buildings from being blown up because we have learned ahead of time of such plans."</w:t>
      </w:r>
      <w:r w:rsidRPr="003562DA">
        <w:t xml:space="preserve"> Kerry also criticised what he said was an "enormous amount of exaggeration and misreporting" about the extent of the surveillance programmes, appearing to single out recent European reports that millions of French and Spanish citizens had been targeted by the US. </w:t>
      </w:r>
      <w:r w:rsidRPr="003562DA">
        <w:rPr>
          <w:rStyle w:val="StyleBoldUnderline"/>
          <w:highlight w:val="cyan"/>
        </w:rPr>
        <w:t>Kerry will leave</w:t>
      </w:r>
      <w:r w:rsidRPr="003562DA">
        <w:t xml:space="preserve"> </w:t>
      </w:r>
      <w:r w:rsidRPr="003562DA">
        <w:rPr>
          <w:rStyle w:val="StyleBoldUnderline"/>
          <w:highlight w:val="cyan"/>
        </w:rPr>
        <w:t>Washington</w:t>
      </w:r>
      <w:r w:rsidRPr="003562DA">
        <w:t xml:space="preserve"> </w:t>
      </w:r>
      <w:r w:rsidRPr="003562DA">
        <w:rPr>
          <w:rStyle w:val="StyleBoldUnderline"/>
        </w:rPr>
        <w:t xml:space="preserve">this weekend </w:t>
      </w:r>
      <w:r w:rsidRPr="003562DA">
        <w:rPr>
          <w:rStyle w:val="StyleBoldUnderline"/>
          <w:highlight w:val="cyan"/>
        </w:rPr>
        <w:t>for</w:t>
      </w:r>
      <w:r w:rsidRPr="003562DA">
        <w:rPr>
          <w:rStyle w:val="StyleBoldUnderline"/>
        </w:rPr>
        <w:t xml:space="preserve"> Saudi Arabia, Poland, </w:t>
      </w:r>
      <w:r w:rsidRPr="003562DA">
        <w:rPr>
          <w:rStyle w:val="StyleBoldUnderline"/>
          <w:highlight w:val="cyan"/>
        </w:rPr>
        <w:t>Israel</w:t>
      </w:r>
      <w:r w:rsidRPr="003562DA">
        <w:rPr>
          <w:rStyle w:val="StyleBoldUnderline"/>
        </w:rPr>
        <w:t>, the Palestinian Authority, Jordan, the United Arab Emirates, Algeria and Morocco</w:t>
      </w:r>
      <w:r w:rsidRPr="003562DA">
        <w:t xml:space="preserve">. With tensions between the US and many of its allies rising, </w:t>
      </w:r>
      <w:r w:rsidRPr="003562DA">
        <w:rPr>
          <w:rStyle w:val="StyleBoldUnderline"/>
          <w:highlight w:val="cyan"/>
        </w:rPr>
        <w:t>the department acknowledged</w:t>
      </w:r>
      <w:r w:rsidRPr="003562DA">
        <w:rPr>
          <w:rStyle w:val="StyleBoldUnderline"/>
        </w:rPr>
        <w:t xml:space="preserve"> that at least </w:t>
      </w:r>
      <w:r w:rsidRPr="003562DA">
        <w:rPr>
          <w:rStyle w:val="StyleBoldUnderline"/>
          <w:highlight w:val="cyan"/>
        </w:rPr>
        <w:t>parts of the nine-day trip might be difficult</w:t>
      </w:r>
      <w:r w:rsidRPr="003562DA">
        <w:rPr>
          <w:rStyle w:val="StyleBoldUnderline"/>
        </w:rPr>
        <w:t>.</w:t>
      </w:r>
    </w:p>
    <w:p w:rsidR="00D83AC8" w:rsidRPr="003562DA" w:rsidRDefault="00D83AC8" w:rsidP="00D83AC8">
      <w:pPr>
        <w:pStyle w:val="Heading4"/>
        <w:rPr>
          <w:rFonts w:ascii="Georgia" w:hAnsi="Georgia" w:cs="Times New Roman"/>
        </w:rPr>
      </w:pPr>
      <w:r w:rsidRPr="003562DA">
        <w:rPr>
          <w:rFonts w:ascii="Georgia" w:hAnsi="Georgia" w:cs="Times New Roman"/>
        </w:rPr>
        <w:t>No Link – committees do the work</w:t>
      </w:r>
    </w:p>
    <w:p w:rsidR="00D83AC8" w:rsidRPr="003562DA" w:rsidRDefault="00D83AC8" w:rsidP="00D83AC8">
      <w:r w:rsidRPr="003562DA">
        <w:rPr>
          <w:rStyle w:val="StyleStyleBold12pt"/>
        </w:rPr>
        <w:t xml:space="preserve">Oil and Gas Journal 10/7 </w:t>
      </w:r>
      <w:r w:rsidRPr="003562DA">
        <w:t>(http://www.ogj.com/articles/print/volume-111/issue-10/regular-features/watching-government/transboundary-treaty-glitch.html)</w:t>
      </w:r>
    </w:p>
    <w:p w:rsidR="00D83AC8" w:rsidRPr="003562DA" w:rsidRDefault="00D83AC8" w:rsidP="00D83AC8">
      <w:pPr>
        <w:tabs>
          <w:tab w:val="left" w:pos="4320"/>
        </w:tabs>
      </w:pPr>
      <w:r w:rsidRPr="003562DA">
        <w:rPr>
          <w:rStyle w:val="StyleBoldUnderline"/>
          <w:highlight w:val="cyan"/>
        </w:rPr>
        <w:t>The federal government's partial shutdown didn't keep the US Senate Energy and Natural Resources Committee from discussing the pending US-Mexico transboundary hydrocarbons agreement on Oct. 1.</w:t>
      </w:r>
      <w:r w:rsidRPr="003562DA">
        <w:rPr>
          <w:rStyle w:val="StyleBoldUnderline"/>
        </w:rPr>
        <w:t xml:space="preserve"> </w:t>
      </w:r>
      <w:r w:rsidRPr="003562DA">
        <w:t>But the hearing barely mentioned the main obstacle to its being ratified.</w:t>
      </w:r>
      <w:r w:rsidRPr="003562DA">
        <w:rPr>
          <w:sz w:val="12"/>
        </w:rPr>
        <w:t xml:space="preserve"> </w:t>
      </w:r>
      <w:r w:rsidRPr="003562DA">
        <w:t>Chairman Ronald L. Wyden (D-Ore.) twice mentioned his desire to see the treaty adopted "quickly and cleanly," but did not specify what the main problem was. There obviously was one since the hearing was to consider two separate bills: S 812, which he introduced on Apr. 25, and HR 1613, which US Rep. Jeff Duncan (R-SC) introduced a week earlier and the House passed on June 27.</w:t>
      </w:r>
      <w:r w:rsidRPr="003562DA">
        <w:rPr>
          <w:sz w:val="12"/>
        </w:rPr>
        <w:t xml:space="preserve"> </w:t>
      </w:r>
      <w:r w:rsidRPr="003562DA">
        <w:t>It fell to one of the witnesses—Carlos Pasqual, special envoy and energy affairs coordinator at the US Department of State—to explain the problem: While the Obama administration supports ratifying the treaty, it dislikes a provision in Duncan's bill that would waive Section 1504 of the Dodd-Frank Act requiring US companies to disclose payments to foreign governments.</w:t>
      </w:r>
      <w:r w:rsidRPr="003562DA">
        <w:rPr>
          <w:sz w:val="12"/>
        </w:rPr>
        <w:t xml:space="preserve"> </w:t>
      </w:r>
      <w:r w:rsidRPr="003562DA">
        <w:t>Duncan has said this is necessary to get US companies to invest in joint ventures with Mexico's state-owned Petroleos Mexicanos. Others argue that the hydrocarbons potential within the two countries' Gulf of Mexico maritime border may be enough to encourage the necessary outside investment if the US ratifies the treaty.</w:t>
      </w:r>
      <w:r w:rsidRPr="003562DA">
        <w:rPr>
          <w:sz w:val="12"/>
        </w:rPr>
        <w:t xml:space="preserve"> </w:t>
      </w:r>
      <w:r w:rsidRPr="003562DA">
        <w:t>"We believe the agreement would help facilitate the safe and responsible management of offshore petroleum reservoirs that straddle our maritime boundary and strengthen our bilateral relations overall," Pasqual testified on Oct. 1.</w:t>
      </w:r>
      <w:r w:rsidRPr="003562DA">
        <w:rPr>
          <w:sz w:val="12"/>
        </w:rPr>
        <w:t xml:space="preserve"> </w:t>
      </w:r>
      <w:r w:rsidRPr="003562DA">
        <w:t>Mexico ratified the treaty soon after it was signed in 2012. The country's new president, Enrique Pena Nieto, proposed energy regime reforms earlier this year that would allow contracts between Pemex and outside companies for the first time since 1938.</w:t>
      </w:r>
    </w:p>
    <w:p w:rsidR="00D83AC8" w:rsidRPr="003562DA" w:rsidRDefault="00D83AC8" w:rsidP="00D83AC8">
      <w:pPr>
        <w:pStyle w:val="Heading4"/>
        <w:rPr>
          <w:rFonts w:ascii="Georgia" w:hAnsi="Georgia" w:cs="Times New Roman"/>
        </w:rPr>
      </w:pPr>
      <w:r w:rsidRPr="003562DA">
        <w:rPr>
          <w:rFonts w:ascii="Georgia" w:hAnsi="Georgia" w:cs="Times New Roman"/>
        </w:rPr>
        <w:t>There is no internal link – Kerry can focus on multiple issues at once and be super effective</w:t>
      </w:r>
    </w:p>
    <w:p w:rsidR="00D83AC8" w:rsidRPr="003562DA" w:rsidRDefault="00D83AC8" w:rsidP="00D83AC8">
      <w:r w:rsidRPr="003562DA">
        <w:rPr>
          <w:rStyle w:val="StyleStyleBold12pt"/>
        </w:rPr>
        <w:t>Burns 7/31</w:t>
      </w:r>
      <w:r w:rsidRPr="003562DA">
        <w:rPr>
          <w:rStyle w:val="Heading4Char"/>
          <w:rFonts w:ascii="Georgia" w:hAnsi="Georgia" w:cs="Times New Roman"/>
        </w:rPr>
        <w:t xml:space="preserve"> </w:t>
      </w:r>
      <w:r w:rsidRPr="003562DA">
        <w:t xml:space="preserve">(Nicholas Burns, a professor of the practice of diplomacy and international politics at Harvard’s Kennedy School of Government, “John Kerry’s six-month report card”, </w:t>
      </w:r>
      <w:hyperlink r:id="rId32" w:history="1">
        <w:r w:rsidRPr="003562DA">
          <w:t>http://www.bostonglobe.com/opinion/2013/07/31/john-kerry-six-month-report-card/F5CBhgRDlXEaQxQUeyvPtI/story.html</w:t>
        </w:r>
      </w:hyperlink>
      <w:r w:rsidRPr="003562DA">
        <w:t>)</w:t>
      </w:r>
    </w:p>
    <w:p w:rsidR="00D83AC8" w:rsidRPr="003562DA" w:rsidRDefault="00D83AC8" w:rsidP="00D83AC8">
      <w:pPr>
        <w:rPr>
          <w:rStyle w:val="StyleBoldUnderline"/>
          <w:sz w:val="18"/>
          <w:u w:val="none"/>
        </w:rPr>
      </w:pPr>
      <w:r w:rsidRPr="003562DA">
        <w:rPr>
          <w:rStyle w:val="StyleBoldUnderline"/>
          <w:lang w:eastAsia="zh-CN"/>
        </w:rPr>
        <w:t xml:space="preserve">Until a few weeks ago, a small army of critics and armchair quarterbacks took aim at Secretary of State John </w:t>
      </w:r>
      <w:r w:rsidRPr="003562DA">
        <w:rPr>
          <w:rStyle w:val="StyleBoldUnderline"/>
          <w:highlight w:val="cyan"/>
          <w:lang w:eastAsia="zh-CN"/>
        </w:rPr>
        <w:t xml:space="preserve">Kerry’s </w:t>
      </w:r>
      <w:r w:rsidRPr="003562DA">
        <w:rPr>
          <w:rStyle w:val="StyleBoldUnderline"/>
          <w:lang w:eastAsia="zh-CN"/>
        </w:rPr>
        <w:t xml:space="preserve">first </w:t>
      </w:r>
      <w:r w:rsidRPr="003562DA">
        <w:rPr>
          <w:rStyle w:val="StyleBoldUnderline"/>
          <w:highlight w:val="cyan"/>
          <w:lang w:eastAsia="zh-CN"/>
        </w:rPr>
        <w:t xml:space="preserve">months in office in </w:t>
      </w:r>
      <w:r w:rsidRPr="003562DA">
        <w:rPr>
          <w:rStyle w:val="StyleBoldUnderline"/>
          <w:lang w:eastAsia="zh-CN"/>
        </w:rPr>
        <w:t xml:space="preserve">roughly similar </w:t>
      </w:r>
      <w:r w:rsidRPr="003562DA">
        <w:rPr>
          <w:rStyle w:val="StyleBoldUnderline"/>
          <w:highlight w:val="cyan"/>
          <w:lang w:eastAsia="zh-CN"/>
        </w:rPr>
        <w:t xml:space="preserve">fashion — too </w:t>
      </w:r>
      <w:r w:rsidRPr="003562DA">
        <w:rPr>
          <w:rStyle w:val="StyleBoldUnderline"/>
          <w:lang w:eastAsia="zh-CN"/>
        </w:rPr>
        <w:t xml:space="preserve">much </w:t>
      </w:r>
      <w:r w:rsidRPr="003562DA">
        <w:rPr>
          <w:rStyle w:val="StyleBoldUnderline"/>
          <w:highlight w:val="cyan"/>
          <w:lang w:eastAsia="zh-CN"/>
        </w:rPr>
        <w:t xml:space="preserve">globe-trotting, </w:t>
      </w:r>
      <w:r w:rsidRPr="003562DA">
        <w:rPr>
          <w:rStyle w:val="StyleBoldUnderline"/>
          <w:lang w:eastAsia="zh-CN"/>
        </w:rPr>
        <w:t xml:space="preserve">too many </w:t>
      </w:r>
      <w:r w:rsidRPr="003562DA">
        <w:rPr>
          <w:rStyle w:val="StyleBoldUnderline"/>
          <w:highlight w:val="cyan"/>
          <w:lang w:eastAsia="zh-CN"/>
        </w:rPr>
        <w:t xml:space="preserve">meetings, </w:t>
      </w:r>
      <w:r w:rsidRPr="003562DA">
        <w:rPr>
          <w:rStyle w:val="StyleBoldUnderline"/>
          <w:lang w:eastAsia="zh-CN"/>
        </w:rPr>
        <w:t xml:space="preserve">and too </w:t>
      </w:r>
      <w:r w:rsidRPr="003562DA">
        <w:rPr>
          <w:rStyle w:val="StyleBoldUnderline"/>
          <w:highlight w:val="cyan"/>
          <w:lang w:eastAsia="zh-CN"/>
        </w:rPr>
        <w:t>singular a focus on the lost cause of diplomacy</w:t>
      </w:r>
      <w:r w:rsidRPr="003562DA">
        <w:rPr>
          <w:rFonts w:eastAsia="Times New Roman"/>
          <w:sz w:val="24"/>
          <w:lang w:eastAsia="zh-CN"/>
        </w:rPr>
        <w:t xml:space="preserve"> — </w:t>
      </w:r>
      <w:r w:rsidRPr="003562DA">
        <w:rPr>
          <w:rStyle w:val="StyleBoldUnderline"/>
          <w:lang w:eastAsia="zh-CN"/>
        </w:rPr>
        <w:t>the</w:t>
      </w:r>
      <w:r w:rsidRPr="003562DA">
        <w:rPr>
          <w:rFonts w:eastAsia="Times New Roman"/>
          <w:sz w:val="24"/>
          <w:lang w:eastAsia="zh-CN"/>
        </w:rPr>
        <w:t xml:space="preserve"> 65-year search for an </w:t>
      </w:r>
      <w:r w:rsidRPr="003562DA">
        <w:rPr>
          <w:rStyle w:val="StyleBoldUnderline"/>
          <w:lang w:eastAsia="zh-CN"/>
        </w:rPr>
        <w:t>Israeli-Palestinian agreement</w:t>
      </w:r>
      <w:r w:rsidRPr="003562DA">
        <w:rPr>
          <w:rStyle w:val="StyleBoldUnderline"/>
          <w:highlight w:val="cyan"/>
          <w:lang w:eastAsia="zh-CN"/>
        </w:rPr>
        <w:t xml:space="preserve">. Kerry </w:t>
      </w:r>
      <w:r w:rsidRPr="003562DA">
        <w:rPr>
          <w:rStyle w:val="StyleBoldUnderline"/>
          <w:lang w:eastAsia="zh-CN"/>
        </w:rPr>
        <w:t xml:space="preserve">thus </w:t>
      </w:r>
      <w:r w:rsidRPr="003562DA">
        <w:rPr>
          <w:rStyle w:val="StyleBoldUnderline"/>
          <w:highlight w:val="cyan"/>
          <w:lang w:eastAsia="zh-CN"/>
        </w:rPr>
        <w:t xml:space="preserve">deserves more </w:t>
      </w:r>
      <w:r w:rsidRPr="003562DA">
        <w:rPr>
          <w:rStyle w:val="StyleBoldUnderline"/>
          <w:lang w:eastAsia="zh-CN"/>
        </w:rPr>
        <w:t xml:space="preserve">than a little </w:t>
      </w:r>
      <w:r w:rsidRPr="003562DA">
        <w:rPr>
          <w:rStyle w:val="StyleBoldUnderline"/>
          <w:highlight w:val="cyan"/>
          <w:lang w:eastAsia="zh-CN"/>
        </w:rPr>
        <w:t xml:space="preserve">credit with this week’s </w:t>
      </w:r>
      <w:r w:rsidRPr="003562DA">
        <w:rPr>
          <w:rStyle w:val="StyleBoldUnderline"/>
          <w:lang w:eastAsia="zh-CN"/>
        </w:rPr>
        <w:t xml:space="preserve">resumption in Washington of the </w:t>
      </w:r>
      <w:r w:rsidRPr="003562DA">
        <w:rPr>
          <w:rStyle w:val="StyleBoldUnderline"/>
          <w:highlight w:val="cyan"/>
          <w:lang w:eastAsia="zh-CN"/>
        </w:rPr>
        <w:t>first meaningful talks</w:t>
      </w:r>
      <w:r w:rsidRPr="003562DA">
        <w:rPr>
          <w:rFonts w:eastAsia="Times New Roman"/>
          <w:sz w:val="24"/>
          <w:lang w:eastAsia="zh-CN"/>
        </w:rPr>
        <w:t xml:space="preserve"> between Israel and the Palestinian Authority since 2008. </w:t>
      </w:r>
      <w:r w:rsidRPr="003562DA">
        <w:rPr>
          <w:rFonts w:eastAsia="Times New Roman"/>
          <w:sz w:val="12"/>
          <w:lang w:eastAsia="zh-CN"/>
        </w:rPr>
        <w:t xml:space="preserve"> </w:t>
      </w:r>
      <w:r w:rsidRPr="003562DA">
        <w:rPr>
          <w:rStyle w:val="StyleBoldUnderline"/>
          <w:lang w:eastAsia="zh-CN"/>
        </w:rPr>
        <w:t xml:space="preserve">It is a significant achievement, and it is largely his own. It is also indicative of how Kerry does business — with persistence, drive, energy, secrecy, and attention to detail, all at warp speed. </w:t>
      </w:r>
      <w:r w:rsidRPr="003562DA">
        <w:rPr>
          <w:rStyle w:val="StyleBoldUnderline"/>
          <w:sz w:val="12"/>
          <w:lang w:eastAsia="zh-CN"/>
        </w:rPr>
        <w:t xml:space="preserve"> </w:t>
      </w:r>
      <w:r w:rsidRPr="003562DA">
        <w:rPr>
          <w:rStyle w:val="StyleBoldUnderline"/>
          <w:lang w:eastAsia="zh-CN"/>
        </w:rPr>
        <w:t xml:space="preserve">Kerry is putting diplomacy back on the </w:t>
      </w:r>
      <w:hyperlink r:id="rId33" w:history="1">
        <w:r w:rsidRPr="003562DA">
          <w:rPr>
            <w:rStyle w:val="StyleBoldUnderline"/>
            <w:lang w:eastAsia="zh-CN"/>
          </w:rPr>
          <w:t>map</w:t>
        </w:r>
      </w:hyperlink>
      <w:r w:rsidRPr="003562DA">
        <w:rPr>
          <w:rStyle w:val="StyleBoldUnderline"/>
          <w:lang w:eastAsia="zh-CN"/>
        </w:rPr>
        <w:t xml:space="preserve">. He has embraced his role as America’s top diplomat and is reasserting America’s primacy in the two pivotal regions for US security — the Middle East and Asia. American secretaries of state are expected by the rest of the world to lead on the toughest issues as combination referee, dealmaker, and frequent flyer. Kerry has played those roles confidently since taking office in January. </w:t>
      </w:r>
      <w:r w:rsidRPr="003562DA">
        <w:rPr>
          <w:rStyle w:val="StyleBoldUnderline"/>
          <w:sz w:val="4"/>
          <w:szCs w:val="4"/>
          <w:lang w:eastAsia="zh-CN"/>
        </w:rPr>
        <w:t xml:space="preserve"> </w:t>
      </w:r>
      <w:r w:rsidRPr="003562DA">
        <w:rPr>
          <w:rFonts w:eastAsia="Times New Roman"/>
          <w:sz w:val="4"/>
          <w:szCs w:val="4"/>
          <w:lang w:eastAsia="zh-CN"/>
        </w:rPr>
        <w:t>He is also following former Secretary of State George Shultz’s advice to “tend the diplomatic garden.” In other words, it is important to show up in a distant capital with no immediate crisis to overcome.</w:t>
      </w:r>
      <w:r w:rsidRPr="003562DA">
        <w:rPr>
          <w:rFonts w:eastAsia="Times New Roman"/>
          <w:sz w:val="24"/>
          <w:lang w:eastAsia="zh-CN"/>
        </w:rPr>
        <w:t xml:space="preserve"> </w:t>
      </w:r>
      <w:r w:rsidRPr="003562DA">
        <w:rPr>
          <w:rStyle w:val="StyleBoldUnderline"/>
          <w:highlight w:val="cyan"/>
          <w:lang w:eastAsia="zh-CN"/>
        </w:rPr>
        <w:t xml:space="preserve">Demonstrating interest and respect and deepening personal connections with </w:t>
      </w:r>
      <w:hyperlink r:id="rId34" w:history="1">
        <w:r w:rsidRPr="003562DA">
          <w:rPr>
            <w:rStyle w:val="StyleBoldUnderline"/>
            <w:highlight w:val="cyan"/>
            <w:lang w:eastAsia="zh-CN"/>
          </w:rPr>
          <w:t>global leaders</w:t>
        </w:r>
      </w:hyperlink>
      <w:r w:rsidRPr="003562DA">
        <w:rPr>
          <w:rStyle w:val="StyleBoldUnderline"/>
          <w:highlight w:val="cyan"/>
          <w:lang w:eastAsia="zh-CN"/>
        </w:rPr>
        <w:t xml:space="preserve"> makes it more likely they’ll see things our way when we need them, as we invariably will.</w:t>
      </w:r>
      <w:r w:rsidRPr="003562DA">
        <w:rPr>
          <w:rStyle w:val="StyleBoldUnderline"/>
          <w:lang w:eastAsia="zh-CN"/>
        </w:rPr>
        <w:t xml:space="preserve"> Kerry did not set out to break Hillary Clinton’s mileage record, but that may become one measure of his ultimate success.</w:t>
      </w:r>
      <w:r w:rsidRPr="003562DA">
        <w:rPr>
          <w:rStyle w:val="StyleBoldUnderline"/>
          <w:sz w:val="12"/>
          <w:lang w:eastAsia="zh-CN"/>
        </w:rPr>
        <w:t xml:space="preserve"> </w:t>
      </w:r>
      <w:r w:rsidRPr="003562DA">
        <w:rPr>
          <w:rStyle w:val="StyleBoldUnderline"/>
          <w:lang w:eastAsia="zh-CN"/>
        </w:rPr>
        <w:t xml:space="preserve">In just six months, Kerry has delivered progress on some of America’s most important priorities. </w:t>
      </w:r>
      <w:r w:rsidRPr="003562DA">
        <w:rPr>
          <w:rStyle w:val="StyleBoldUnderline"/>
          <w:highlight w:val="cyan"/>
          <w:lang w:eastAsia="zh-CN"/>
        </w:rPr>
        <w:t>The Middle East</w:t>
      </w:r>
      <w:r w:rsidRPr="003562DA">
        <w:rPr>
          <w:rStyle w:val="StyleBoldUnderline"/>
          <w:lang w:eastAsia="zh-CN"/>
        </w:rPr>
        <w:t xml:space="preserve"> talks are </w:t>
      </w:r>
      <w:r w:rsidRPr="003562DA">
        <w:rPr>
          <w:rStyle w:val="StyleBoldUnderline"/>
          <w:highlight w:val="cyan"/>
          <w:lang w:eastAsia="zh-CN"/>
        </w:rPr>
        <w:t>significant</w:t>
      </w:r>
      <w:r w:rsidRPr="003562DA">
        <w:rPr>
          <w:rStyle w:val="StyleBoldUnderline"/>
          <w:lang w:eastAsia="zh-CN"/>
        </w:rPr>
        <w:t xml:space="preserve">. If </w:t>
      </w:r>
      <w:r w:rsidRPr="003562DA">
        <w:rPr>
          <w:rStyle w:val="StyleBoldUnderline"/>
          <w:highlight w:val="cyan"/>
          <w:lang w:eastAsia="zh-CN"/>
        </w:rPr>
        <w:t>Kerry</w:t>
      </w:r>
      <w:r w:rsidRPr="003562DA">
        <w:rPr>
          <w:rStyle w:val="StyleBoldUnderline"/>
          <w:lang w:eastAsia="zh-CN"/>
        </w:rPr>
        <w:t xml:space="preserve"> and his </w:t>
      </w:r>
      <w:r w:rsidRPr="003562DA">
        <w:rPr>
          <w:rStyle w:val="StyleBoldUnderline"/>
          <w:highlight w:val="cyan"/>
          <w:lang w:eastAsia="zh-CN"/>
        </w:rPr>
        <w:t>capable</w:t>
      </w:r>
      <w:r w:rsidRPr="003562DA">
        <w:rPr>
          <w:rStyle w:val="StyleBoldUnderline"/>
          <w:lang w:eastAsia="zh-CN"/>
        </w:rPr>
        <w:t xml:space="preserve"> new envoy, Martin Indyk, can </w:t>
      </w:r>
      <w:r w:rsidRPr="003562DA">
        <w:rPr>
          <w:rStyle w:val="StyleBoldUnderline"/>
          <w:highlight w:val="cyan"/>
          <w:lang w:eastAsia="zh-CN"/>
        </w:rPr>
        <w:t>generate momentum on borders</w:t>
      </w:r>
      <w:r w:rsidRPr="003562DA">
        <w:rPr>
          <w:rStyle w:val="StyleBoldUnderline"/>
          <w:lang w:eastAsia="zh-CN"/>
        </w:rPr>
        <w:t xml:space="preserve">, Jerusalem, and </w:t>
      </w:r>
      <w:hyperlink r:id="rId35" w:history="1">
        <w:r w:rsidRPr="003562DA">
          <w:rPr>
            <w:rStyle w:val="StyleBoldUnderline"/>
            <w:lang w:eastAsia="zh-CN"/>
          </w:rPr>
          <w:t>settlements</w:t>
        </w:r>
      </w:hyperlink>
      <w:r w:rsidRPr="003562DA">
        <w:rPr>
          <w:rStyle w:val="StyleBoldUnderline"/>
          <w:lang w:eastAsia="zh-CN"/>
        </w:rPr>
        <w:t xml:space="preserve">, it may create the best opportunity for progress since President Clinton’s 2000 Camp David talks. It is a long way from peace but a situation no one would have predicted even a month ago. </w:t>
      </w:r>
      <w:r w:rsidRPr="003562DA">
        <w:rPr>
          <w:rStyle w:val="StyleBoldUnderline"/>
          <w:sz w:val="12"/>
          <w:lang w:eastAsia="zh-CN"/>
        </w:rPr>
        <w:t xml:space="preserve"> </w:t>
      </w:r>
      <w:r w:rsidRPr="003562DA">
        <w:rPr>
          <w:rStyle w:val="StyleBoldUnderline"/>
          <w:lang w:eastAsia="zh-CN"/>
        </w:rPr>
        <w:t>He is reasserting America’s primacy in the two pivotal regions for US security— the Middle East and Asia.</w:t>
      </w:r>
      <w:r w:rsidRPr="003562DA">
        <w:rPr>
          <w:rStyle w:val="StyleBoldUnderline"/>
          <w:sz w:val="12"/>
          <w:lang w:eastAsia="zh-CN"/>
        </w:rPr>
        <w:t xml:space="preserve"> </w:t>
      </w:r>
      <w:r w:rsidRPr="003562DA">
        <w:rPr>
          <w:rFonts w:eastAsia="Times New Roman"/>
          <w:sz w:val="24"/>
          <w:lang w:eastAsia="zh-CN"/>
        </w:rPr>
        <w:t xml:space="preserve">Further East, </w:t>
      </w:r>
      <w:r w:rsidRPr="003562DA">
        <w:rPr>
          <w:rStyle w:val="StyleBoldUnderline"/>
          <w:lang w:eastAsia="zh-CN"/>
        </w:rPr>
        <w:t>Kerry and</w:t>
      </w:r>
      <w:r w:rsidRPr="003562DA">
        <w:rPr>
          <w:rFonts w:eastAsia="Times New Roman"/>
          <w:sz w:val="24"/>
          <w:lang w:eastAsia="zh-CN"/>
        </w:rPr>
        <w:t xml:space="preserve"> Vice President Joe </w:t>
      </w:r>
      <w:r w:rsidRPr="003562DA">
        <w:rPr>
          <w:rStyle w:val="StyleBoldUnderline"/>
          <w:lang w:eastAsia="zh-CN"/>
        </w:rPr>
        <w:t>Biden</w:t>
      </w:r>
      <w:r w:rsidRPr="003562DA">
        <w:rPr>
          <w:rFonts w:eastAsia="Times New Roman"/>
          <w:sz w:val="24"/>
          <w:lang w:eastAsia="zh-CN"/>
        </w:rPr>
        <w:t xml:space="preserve">, both recent visitors to New Delhi, </w:t>
      </w:r>
      <w:r w:rsidRPr="003562DA">
        <w:rPr>
          <w:rStyle w:val="StyleBoldUnderline"/>
          <w:lang w:eastAsia="zh-CN"/>
        </w:rPr>
        <w:t>have begun to revive a major aim of</w:t>
      </w:r>
      <w:r w:rsidRPr="003562DA">
        <w:rPr>
          <w:rFonts w:eastAsia="Times New Roman"/>
          <w:sz w:val="24"/>
          <w:lang w:eastAsia="zh-CN"/>
        </w:rPr>
        <w:t xml:space="preserve"> President George W. </w:t>
      </w:r>
      <w:r w:rsidRPr="003562DA">
        <w:rPr>
          <w:rStyle w:val="StyleBoldUnderline"/>
          <w:lang w:eastAsia="zh-CN"/>
        </w:rPr>
        <w:t>Bush — a strategic partnership with India in troubled South Asia</w:t>
      </w:r>
      <w:r w:rsidRPr="003562DA">
        <w:rPr>
          <w:rFonts w:eastAsia="Times New Roman"/>
          <w:sz w:val="24"/>
          <w:lang w:eastAsia="zh-CN"/>
        </w:rPr>
        <w:t xml:space="preserve">. And, </w:t>
      </w:r>
      <w:r w:rsidRPr="003562DA">
        <w:rPr>
          <w:rStyle w:val="StyleBoldUnderline"/>
          <w:lang w:eastAsia="zh-CN"/>
        </w:rPr>
        <w:t>on North Korea, Kerry worked quietly and effectively with Beijing last March to contain</w:t>
      </w:r>
      <w:r w:rsidRPr="003562DA">
        <w:rPr>
          <w:rFonts w:eastAsia="Times New Roman"/>
          <w:sz w:val="24"/>
          <w:lang w:eastAsia="zh-CN"/>
        </w:rPr>
        <w:t xml:space="preserve"> Pyongyang’s erratic and unpredictable young leader, </w:t>
      </w:r>
      <w:r w:rsidRPr="003562DA">
        <w:rPr>
          <w:rStyle w:val="StyleBoldUnderline"/>
          <w:lang w:eastAsia="zh-CN"/>
        </w:rPr>
        <w:t xml:space="preserve">Kim Jung Un. </w:t>
      </w:r>
      <w:r w:rsidRPr="003562DA">
        <w:rPr>
          <w:rStyle w:val="StyleBoldUnderline"/>
          <w:sz w:val="12"/>
          <w:lang w:eastAsia="zh-CN"/>
        </w:rPr>
        <w:t xml:space="preserve"> </w:t>
      </w:r>
      <w:r w:rsidRPr="003562DA">
        <w:rPr>
          <w:rStyle w:val="StyleBoldUnderline"/>
          <w:lang w:eastAsia="zh-CN"/>
        </w:rPr>
        <w:t>After Iraq and Afghanistan, Kerry is right to return diplomacy to the front ranks of US strategy. Critics impatient with Kerry’s six trips to the Middle East would do well to remember the time it took to create some of the most significant recent American diplomatic successes.</w:t>
      </w:r>
      <w:r w:rsidRPr="003562DA">
        <w:rPr>
          <w:rFonts w:eastAsia="Times New Roman"/>
          <w:sz w:val="24"/>
          <w:lang w:eastAsia="zh-CN"/>
        </w:rPr>
        <w:t xml:space="preserve"> </w:t>
      </w:r>
      <w:r w:rsidRPr="003562DA">
        <w:rPr>
          <w:rFonts w:eastAsia="Times New Roman"/>
          <w:sz w:val="4"/>
          <w:szCs w:val="4"/>
          <w:lang w:eastAsia="zh-CN"/>
        </w:rPr>
        <w:t>Henry Kissinger spent well more than a year in executing his brilliant opening to China. After the fall of the Berlin Wall, James Baker worked nonstop for 10 months to achieve Germany’s stunning unification in NATO. And the Clinton administration required nearly three years to get Bosnia right before Richard Holbrooke brokered his masterful peace at Dayton. The point is that diplomacy takes time. The veteran negotiator George Mitchell framed it best by reminding his own critics that, in Northern Ireland, he had “700 days of failure and one day of success” — the day he reached the Good Friday Agreement for peace</w:t>
      </w:r>
      <w:r w:rsidRPr="003562DA">
        <w:rPr>
          <w:rFonts w:eastAsia="Times New Roman"/>
          <w:sz w:val="24"/>
          <w:lang w:eastAsia="zh-CN"/>
        </w:rPr>
        <w:t>.</w:t>
      </w:r>
      <w:r w:rsidRPr="003562DA">
        <w:rPr>
          <w:rFonts w:eastAsia="Times New Roman"/>
          <w:sz w:val="12"/>
          <w:lang w:eastAsia="zh-CN"/>
        </w:rPr>
        <w:t xml:space="preserve"> </w:t>
      </w:r>
      <w:r w:rsidRPr="003562DA">
        <w:rPr>
          <w:rStyle w:val="StyleBoldUnderline"/>
          <w:highlight w:val="cyan"/>
          <w:lang w:eastAsia="zh-CN"/>
        </w:rPr>
        <w:t>Kerry has many more mountains to climb as secretary of state</w:t>
      </w:r>
      <w:r w:rsidRPr="003562DA">
        <w:rPr>
          <w:rStyle w:val="StyleBoldUnderline"/>
          <w:lang w:eastAsia="zh-CN"/>
        </w:rPr>
        <w:t>. The Iran nuclear challenge will return to the front burner following this week’s inauguration of President Hassan Rowhani</w:t>
      </w:r>
      <w:r w:rsidRPr="003562DA">
        <w:rPr>
          <w:rFonts w:eastAsia="Times New Roman"/>
          <w:sz w:val="24"/>
          <w:lang w:eastAsia="zh-CN"/>
        </w:rPr>
        <w:t xml:space="preserve">. Kerry needs to decide whether he should take the lead in the first American direct negotiations with Tehran in decades. </w:t>
      </w:r>
      <w:r w:rsidRPr="003562DA">
        <w:rPr>
          <w:rStyle w:val="StyleBoldUnderline"/>
          <w:lang w:eastAsia="zh-CN"/>
        </w:rPr>
        <w:t>Reaching a compromise deal with Iran will require the same unyielding personal commitment he has given to Israeli-Palestinian peace</w:t>
      </w:r>
      <w:r w:rsidRPr="003562DA">
        <w:rPr>
          <w:rFonts w:eastAsia="Times New Roman"/>
          <w:sz w:val="24"/>
          <w:lang w:eastAsia="zh-CN"/>
        </w:rPr>
        <w:t xml:space="preserve">. But it is the best way to avoid a military conflict in 2014. In addition, </w:t>
      </w:r>
      <w:r w:rsidRPr="003562DA">
        <w:rPr>
          <w:rStyle w:val="StyleBoldUnderline"/>
          <w:lang w:eastAsia="zh-CN"/>
        </w:rPr>
        <w:t>Kerry will need to push Congress toward a more effective US position on climate change. And, Kerry has an opening to strengthen our alliance with a resurgent Japan and maintain America’s predominance in Asia. Can he find a way, at the same time, to work effectively with China?</w:t>
      </w:r>
      <w:r w:rsidRPr="003562DA">
        <w:rPr>
          <w:rStyle w:val="StyleBoldUnderline"/>
          <w:sz w:val="12"/>
          <w:lang w:eastAsia="zh-CN"/>
        </w:rPr>
        <w:t xml:space="preserve"> </w:t>
      </w:r>
      <w:r w:rsidRPr="003562DA">
        <w:rPr>
          <w:rFonts w:eastAsia="Times New Roman"/>
          <w:sz w:val="24"/>
          <w:lang w:eastAsia="zh-CN"/>
        </w:rPr>
        <w:t xml:space="preserve">The challenges never go away. </w:t>
      </w:r>
      <w:r w:rsidRPr="003562DA">
        <w:rPr>
          <w:rStyle w:val="StyleBoldUnderline"/>
          <w:highlight w:val="cyan"/>
          <w:lang w:eastAsia="zh-CN"/>
        </w:rPr>
        <w:t>But Kerry is building in his first six months on the job a promising record of accomplishment in Foggy Bottom.</w:t>
      </w:r>
      <w:r w:rsidRPr="003562DA">
        <w:rPr>
          <w:rStyle w:val="StyleBoldUnderline"/>
          <w:lang w:eastAsia="zh-CN"/>
        </w:rPr>
        <w:t xml:space="preserve"> </w:t>
      </w:r>
    </w:p>
    <w:p w:rsidR="00D83AC8" w:rsidRPr="003562DA" w:rsidRDefault="00D83AC8" w:rsidP="00D83AC8">
      <w:pPr>
        <w:pStyle w:val="Heading4"/>
        <w:rPr>
          <w:rFonts w:ascii="Georgia" w:hAnsi="Georgia" w:cs="Times New Roman"/>
        </w:rPr>
      </w:pPr>
      <w:r w:rsidRPr="003562DA">
        <w:rPr>
          <w:rFonts w:ascii="Georgia" w:hAnsi="Georgia" w:cs="Times New Roman"/>
        </w:rPr>
        <w:t>Dip Cap thesis wrong – Kerry makes unannounced trip to Afghanistan</w:t>
      </w:r>
    </w:p>
    <w:p w:rsidR="00D83AC8" w:rsidRPr="003562DA" w:rsidRDefault="00D83AC8" w:rsidP="00D83AC8">
      <w:r w:rsidRPr="003562DA">
        <w:rPr>
          <w:rStyle w:val="StyleStyleBold12pt"/>
        </w:rPr>
        <w:t>Lee 10/11</w:t>
      </w:r>
      <w:r w:rsidRPr="003562DA">
        <w:t xml:space="preserve">  (Matthew  http://www.huffingtonpost.com/2013/10/11/john-kerry-afghanistan-visit_n_4083786.html) rss</w:t>
      </w:r>
    </w:p>
    <w:p w:rsidR="00D83AC8" w:rsidRPr="003562DA" w:rsidRDefault="00D83AC8" w:rsidP="00D83AC8">
      <w:r w:rsidRPr="003562DA">
        <w:t>The future of U.S. involvement in Afghanistan after the last troops leave at the end of 2014 may depend on whether U.S. officials like Secretary of State John Kerry can allay Afghan President Hamid Karzai's worries about sovereignty, Pakistan and the safety of Afghan citizens at the hands of Western troops.</w:t>
      </w:r>
      <w:r w:rsidRPr="003562DA">
        <w:rPr>
          <w:sz w:val="12"/>
        </w:rPr>
        <w:t xml:space="preserve"> </w:t>
      </w:r>
      <w:r w:rsidRPr="003562DA">
        <w:rPr>
          <w:rStyle w:val="StyleBoldUnderline"/>
          <w:highlight w:val="cyan"/>
        </w:rPr>
        <w:t>Kerry began urgent talks Friday with Karzai as an end-of-October deadline</w:t>
      </w:r>
      <w:r w:rsidRPr="003562DA">
        <w:t xml:space="preserve"> loomed for a security deal that would allow American troops to remain in Afghanistan after the NATO-led military mission ends next year.</w:t>
      </w:r>
      <w:r w:rsidRPr="003562DA">
        <w:rPr>
          <w:sz w:val="12"/>
        </w:rPr>
        <w:t xml:space="preserve"> </w:t>
      </w:r>
      <w:r w:rsidRPr="003562DA">
        <w:rPr>
          <w:rStyle w:val="StyleBoldUnderline"/>
          <w:highlight w:val="cyan"/>
        </w:rPr>
        <w:t>Kerry's unannounced visit to Kabul comes as talks</w:t>
      </w:r>
      <w:r w:rsidRPr="003562DA">
        <w:t xml:space="preserve"> on the bilateral security agreement </w:t>
      </w:r>
      <w:r w:rsidRPr="003562DA">
        <w:rPr>
          <w:rStyle w:val="StyleBoldUnderline"/>
          <w:highlight w:val="cyan"/>
        </w:rPr>
        <w:t>have foundered</w:t>
      </w:r>
      <w:r w:rsidRPr="003562DA">
        <w:rPr>
          <w:rStyle w:val="StyleBoldUnderline"/>
        </w:rPr>
        <w:t xml:space="preserve"> </w:t>
      </w:r>
      <w:r w:rsidRPr="003562DA">
        <w:t>over issues of Afghan sovereignty despite a year of negotiations.</w:t>
      </w:r>
    </w:p>
    <w:p w:rsidR="00EA035B" w:rsidRPr="00D30CAF" w:rsidRDefault="00EA035B" w:rsidP="00EA035B">
      <w:pPr>
        <w:pStyle w:val="Heading2"/>
      </w:pPr>
      <w:r>
        <w:t>1AR</w:t>
      </w:r>
    </w:p>
    <w:p w:rsidR="00EA035B" w:rsidRDefault="00EA035B" w:rsidP="00EA035B">
      <w:pPr>
        <w:pStyle w:val="Heading3"/>
      </w:pPr>
      <w:r>
        <w:t xml:space="preserve">1AR – Biodiversity </w:t>
      </w:r>
      <w:bookmarkStart w:id="0" w:name="_GoBack"/>
      <w:bookmarkEnd w:id="0"/>
    </w:p>
    <w:p w:rsidR="00EA035B" w:rsidRPr="00743105" w:rsidRDefault="00EA035B" w:rsidP="00EA035B">
      <w:pPr>
        <w:pStyle w:val="Heading4"/>
        <w:rPr>
          <w:rFonts w:ascii="Calibri" w:hAnsi="Calibri"/>
        </w:rPr>
      </w:pPr>
      <w:r w:rsidRPr="00743105">
        <w:rPr>
          <w:rFonts w:ascii="Calibri" w:hAnsi="Calibri"/>
        </w:rPr>
        <w:t>Resilient</w:t>
      </w:r>
      <w:r w:rsidRPr="00743105">
        <w:rPr>
          <w:rFonts w:ascii="Calibri" w:hAnsi="Calibri"/>
        </w:rPr>
        <w:t xml:space="preserve"> and no impact</w:t>
      </w:r>
    </w:p>
    <w:p w:rsidR="00EA035B" w:rsidRPr="00B4023E" w:rsidRDefault="00EA035B" w:rsidP="00EA035B">
      <w:r w:rsidRPr="00743105">
        <w:rPr>
          <w:rStyle w:val="StyleStyleBold12pt"/>
        </w:rPr>
        <w:t>Easterbrook ‘95</w:t>
      </w:r>
      <w:r w:rsidRPr="00743105">
        <w:rPr>
          <w:sz w:val="16"/>
        </w:rPr>
        <w:t xml:space="preserve"> </w:t>
      </w:r>
      <w:r w:rsidRPr="00B4023E">
        <w:t xml:space="preserve">(Distinguished Fellow, Fullbright Foundation (Gregg, A Moment on Earth pg 25) </w:t>
      </w:r>
    </w:p>
    <w:p w:rsidR="00EA035B" w:rsidRPr="00743105" w:rsidRDefault="00EA035B" w:rsidP="00EA035B">
      <w:r w:rsidRPr="00743105">
        <w:t>IN THE AFTERMATH OF EVENTS SUCH AS LOVE CANAL OR THE Exxon Valdez oil spill, every reference to the environment is prefaced with the adjective "fragile</w:t>
      </w:r>
      <w:r w:rsidRPr="00743105">
        <w:rPr>
          <w:sz w:val="16"/>
        </w:rPr>
        <w:t>." "Fragile environment" has become a welded phrase of the modern lexicon, like "aging hippie" or "fugitive financier." But the notion of a fragile environment is profoundly wrong. Individual animals, plants, and people are distressingly fragile</w:t>
      </w:r>
      <w:r w:rsidRPr="00B4023E">
        <w:rPr>
          <w:rStyle w:val="StyleBoldUnderline"/>
        </w:rPr>
        <w:t xml:space="preserve">. </w:t>
      </w:r>
      <w:r w:rsidRPr="00B4023E">
        <w:rPr>
          <w:rStyle w:val="StyleBoldUnderline"/>
          <w:highlight w:val="green"/>
        </w:rPr>
        <w:t>The environment</w:t>
      </w:r>
      <w:r w:rsidRPr="00B4023E">
        <w:rPr>
          <w:rStyle w:val="StyleBoldUnderline"/>
        </w:rPr>
        <w:t xml:space="preserve"> that contains them </w:t>
      </w:r>
      <w:r w:rsidRPr="00B4023E">
        <w:rPr>
          <w:rStyle w:val="StyleBoldUnderline"/>
          <w:highlight w:val="green"/>
        </w:rPr>
        <w:t>is close to indestructible.</w:t>
      </w:r>
      <w:r w:rsidRPr="00B4023E">
        <w:rPr>
          <w:rStyle w:val="StyleBoldUnderline"/>
        </w:rPr>
        <w:t xml:space="preserve"> The living environment of Earth has survived </w:t>
      </w:r>
      <w:r w:rsidRPr="00B4023E">
        <w:rPr>
          <w:rStyle w:val="StyleBoldUnderline"/>
          <w:highlight w:val="green"/>
        </w:rPr>
        <w:t>ice ages;</w:t>
      </w:r>
      <w:r w:rsidRPr="00B4023E">
        <w:rPr>
          <w:rStyle w:val="StyleBoldUnderline"/>
        </w:rPr>
        <w:t xml:space="preserve"> bombardments of </w:t>
      </w:r>
      <w:r w:rsidRPr="00B4023E">
        <w:rPr>
          <w:rStyle w:val="StyleBoldUnderline"/>
          <w:highlight w:val="green"/>
        </w:rPr>
        <w:t>cosmic radiation</w:t>
      </w:r>
      <w:r w:rsidRPr="00B4023E">
        <w:rPr>
          <w:rStyle w:val="StyleBoldUnderline"/>
        </w:rPr>
        <w:t xml:space="preserve"> more deadly than atomic fallout; </w:t>
      </w:r>
      <w:r w:rsidRPr="00B4023E">
        <w:rPr>
          <w:rStyle w:val="StyleBoldUnderline"/>
          <w:highlight w:val="green"/>
        </w:rPr>
        <w:t>solar radiation</w:t>
      </w:r>
      <w:r w:rsidRPr="00743105">
        <w:t xml:space="preserve"> more powerful than the worst-case projection for ozone depletion; thousand-year periods of</w:t>
      </w:r>
      <w:r w:rsidRPr="00743105">
        <w:rPr>
          <w:highlight w:val="green"/>
        </w:rPr>
        <w:t xml:space="preserve"> </w:t>
      </w:r>
      <w:r w:rsidRPr="00B4023E">
        <w:rPr>
          <w:rStyle w:val="StyleBoldUnderline"/>
          <w:highlight w:val="green"/>
        </w:rPr>
        <w:t>intense volcanism</w:t>
      </w:r>
      <w:r w:rsidRPr="00B4023E">
        <w:rPr>
          <w:rStyle w:val="StyleBoldUnderline"/>
        </w:rPr>
        <w:t xml:space="preserve"> releasing </w:t>
      </w:r>
      <w:r w:rsidRPr="00B4023E">
        <w:rPr>
          <w:rStyle w:val="StyleBoldUnderline"/>
          <w:highlight w:val="green"/>
        </w:rPr>
        <w:t>global air pollution</w:t>
      </w:r>
      <w:r w:rsidRPr="00B4023E">
        <w:rPr>
          <w:rStyle w:val="StyleBoldUnderline"/>
        </w:rPr>
        <w:t xml:space="preserve"> far worse than that made by any factory; </w:t>
      </w:r>
      <w:r w:rsidRPr="00B4023E">
        <w:rPr>
          <w:rStyle w:val="StyleBoldUnderline"/>
          <w:highlight w:val="green"/>
        </w:rPr>
        <w:t xml:space="preserve">reversals of </w:t>
      </w:r>
      <w:r w:rsidRPr="00B4023E">
        <w:rPr>
          <w:rStyle w:val="StyleBoldUnderline"/>
        </w:rPr>
        <w:t xml:space="preserve">the planet's </w:t>
      </w:r>
      <w:r w:rsidRPr="00B4023E">
        <w:rPr>
          <w:rStyle w:val="StyleBoldUnderline"/>
          <w:highlight w:val="green"/>
        </w:rPr>
        <w:t xml:space="preserve">magnetic poles; </w:t>
      </w:r>
      <w:r w:rsidRPr="00B4023E">
        <w:rPr>
          <w:rStyle w:val="StyleBoldUnderline"/>
        </w:rPr>
        <w:t xml:space="preserve">the </w:t>
      </w:r>
      <w:r w:rsidRPr="00B4023E">
        <w:rPr>
          <w:rStyle w:val="StyleBoldUnderline"/>
          <w:highlight w:val="green"/>
        </w:rPr>
        <w:t>rearrangement of continents</w:t>
      </w:r>
      <w:r w:rsidRPr="00B4023E">
        <w:rPr>
          <w:rStyle w:val="StyleBoldUnderline"/>
        </w:rPr>
        <w:t>;</w:t>
      </w:r>
      <w:r w:rsidRPr="00743105">
        <w:t xml:space="preserve"> transformation of</w:t>
      </w:r>
      <w:r w:rsidRPr="00B4023E">
        <w:rPr>
          <w:rStyle w:val="StyleBoldUnderline"/>
        </w:rPr>
        <w:t xml:space="preserve"> plains into mountain ranges and of seas into plains</w:t>
      </w:r>
      <w:r w:rsidRPr="00743105">
        <w:t xml:space="preserve">; fluctuations of ocean currents and the jet stream; </w:t>
      </w:r>
      <w:r w:rsidRPr="00B4023E">
        <w:rPr>
          <w:rStyle w:val="StyleBoldUnderline"/>
          <w:highlight w:val="green"/>
        </w:rPr>
        <w:t>300-foot vacillations in sea leve</w:t>
      </w:r>
      <w:r w:rsidRPr="00743105">
        <w:rPr>
          <w:highlight w:val="green"/>
        </w:rPr>
        <w:t>ls</w:t>
      </w:r>
      <w:r w:rsidRPr="00743105">
        <w:t xml:space="preserve">; shortening and lengthening of the seasons caused by shifts in the planetary axis; </w:t>
      </w:r>
      <w:r w:rsidRPr="00B4023E">
        <w:rPr>
          <w:rStyle w:val="StyleBoldUnderline"/>
          <w:highlight w:val="green"/>
        </w:rPr>
        <w:t xml:space="preserve">collisions of asteroids </w:t>
      </w:r>
      <w:r w:rsidRPr="00B4023E">
        <w:rPr>
          <w:rStyle w:val="StyleBoldUnderline"/>
        </w:rPr>
        <w:t>and comets bearing far more force than man's nuclear arsenals;</w:t>
      </w:r>
      <w:r w:rsidRPr="00743105">
        <w:t xml:space="preserve"> and the years without summer that followed these impacts. </w:t>
      </w:r>
      <w:r w:rsidRPr="00B4023E">
        <w:rPr>
          <w:rStyle w:val="StyleBoldUnderline"/>
          <w:highlight w:val="green"/>
        </w:rPr>
        <w:t xml:space="preserve">Yet hearts beat on, </w:t>
      </w:r>
      <w:r w:rsidRPr="00B4023E">
        <w:rPr>
          <w:rStyle w:val="StyleBoldUnderline"/>
        </w:rPr>
        <w:t xml:space="preserve">and petals unfold still. </w:t>
      </w:r>
      <w:r w:rsidRPr="00B4023E">
        <w:rPr>
          <w:rStyle w:val="StyleBoldUnderline"/>
          <w:highlight w:val="green"/>
        </w:rPr>
        <w:t xml:space="preserve">Were the environment fragile it would have expired </w:t>
      </w:r>
      <w:r w:rsidRPr="00B4023E">
        <w:rPr>
          <w:rStyle w:val="StyleBoldUnderline"/>
        </w:rPr>
        <w:t>many eons before the</w:t>
      </w:r>
      <w:r w:rsidRPr="00743105">
        <w:t xml:space="preserve"> </w:t>
      </w:r>
      <w:r w:rsidRPr="00B4023E">
        <w:rPr>
          <w:rStyle w:val="StyleBoldUnderline"/>
        </w:rPr>
        <w:t>advent of the</w:t>
      </w:r>
      <w:r w:rsidRPr="00743105">
        <w:rPr>
          <w:sz w:val="16"/>
        </w:rPr>
        <w:t xml:space="preserve"> industrial affronts of </w:t>
      </w:r>
      <w:r w:rsidRPr="00B4023E">
        <w:rPr>
          <w:rStyle w:val="StyleBoldUnderline"/>
        </w:rPr>
        <w:t xml:space="preserve">the dreaming ape. </w:t>
      </w:r>
      <w:r w:rsidRPr="00B4023E">
        <w:rPr>
          <w:rStyle w:val="StyleBoldUnderline"/>
          <w:highlight w:val="green"/>
        </w:rPr>
        <w:t xml:space="preserve">Human assaults </w:t>
      </w:r>
      <w:r w:rsidRPr="00B4023E">
        <w:rPr>
          <w:rStyle w:val="StyleBoldUnderline"/>
        </w:rPr>
        <w:t xml:space="preserve">on the environment, though mischievous, </w:t>
      </w:r>
      <w:r w:rsidRPr="00B4023E">
        <w:rPr>
          <w:rStyle w:val="StyleBoldUnderline"/>
          <w:highlight w:val="green"/>
        </w:rPr>
        <w:t xml:space="preserve">are pinpricks </w:t>
      </w:r>
      <w:r w:rsidRPr="00B4023E">
        <w:rPr>
          <w:rStyle w:val="StyleBoldUnderline"/>
        </w:rPr>
        <w:t>compared to</w:t>
      </w:r>
      <w:r w:rsidRPr="00743105">
        <w:t xml:space="preserve"> forces of </w:t>
      </w:r>
      <w:r w:rsidRPr="00B4023E">
        <w:rPr>
          <w:rStyle w:val="Emphasis"/>
        </w:rPr>
        <w:t>the magnitude nature is accustomed to</w:t>
      </w:r>
      <w:r w:rsidRPr="00743105">
        <w:t xml:space="preserve"> resisting. </w:t>
      </w:r>
    </w:p>
    <w:p w:rsidR="00EA035B" w:rsidRPr="00EA035B" w:rsidRDefault="00EA035B" w:rsidP="00EA035B"/>
    <w:sectPr w:rsidR="00EA035B" w:rsidRPr="00EA035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04C" w:rsidRDefault="0087204C" w:rsidP="00E46E7E">
      <w:r>
        <w:separator/>
      </w:r>
    </w:p>
  </w:endnote>
  <w:endnote w:type="continuationSeparator" w:id="0">
    <w:p w:rsidR="0087204C" w:rsidRDefault="0087204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04C" w:rsidRDefault="0087204C" w:rsidP="00E46E7E">
      <w:r>
        <w:separator/>
      </w:r>
    </w:p>
  </w:footnote>
  <w:footnote w:type="continuationSeparator" w:id="0">
    <w:p w:rsidR="0087204C" w:rsidRDefault="0087204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A45B5"/>
    <w:multiLevelType w:val="hybridMultilevel"/>
    <w:tmpl w:val="F132B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F3D2C6C"/>
    <w:multiLevelType w:val="hybridMultilevel"/>
    <w:tmpl w:val="CDC23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C2573D"/>
    <w:multiLevelType w:val="hybridMultilevel"/>
    <w:tmpl w:val="E4C61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2B1E52"/>
    <w:multiLevelType w:val="hybridMultilevel"/>
    <w:tmpl w:val="90A21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4E009A"/>
    <w:multiLevelType w:val="hybridMultilevel"/>
    <w:tmpl w:val="91783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5"/>
  </w:num>
  <w:num w:numId="6">
    <w:abstractNumId w:val="1"/>
  </w:num>
  <w:num w:numId="7">
    <w:abstractNumId w:val="8"/>
  </w:num>
  <w:num w:numId="8">
    <w:abstractNumId w:val="9"/>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325"/>
    <w:rsid w:val="00000FB6"/>
    <w:rsid w:val="000140EC"/>
    <w:rsid w:val="00016A35"/>
    <w:rsid w:val="000C16B3"/>
    <w:rsid w:val="000F6FCE"/>
    <w:rsid w:val="001408C0"/>
    <w:rsid w:val="00142055"/>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6152E"/>
    <w:rsid w:val="00466B6F"/>
    <w:rsid w:val="004B3188"/>
    <w:rsid w:val="004B3DB3"/>
    <w:rsid w:val="004C63B5"/>
    <w:rsid w:val="004D461E"/>
    <w:rsid w:val="00517479"/>
    <w:rsid w:val="00576354"/>
    <w:rsid w:val="005A0BE5"/>
    <w:rsid w:val="005C0E1F"/>
    <w:rsid w:val="005E0D2B"/>
    <w:rsid w:val="005E2C99"/>
    <w:rsid w:val="00672258"/>
    <w:rsid w:val="0067575B"/>
    <w:rsid w:val="00692C26"/>
    <w:rsid w:val="006F2D3D"/>
    <w:rsid w:val="00700835"/>
    <w:rsid w:val="00706102"/>
    <w:rsid w:val="00726F87"/>
    <w:rsid w:val="007333B9"/>
    <w:rsid w:val="00791B7D"/>
    <w:rsid w:val="007A3515"/>
    <w:rsid w:val="007D7924"/>
    <w:rsid w:val="007E470C"/>
    <w:rsid w:val="007E5F71"/>
    <w:rsid w:val="007F44B9"/>
    <w:rsid w:val="00821415"/>
    <w:rsid w:val="00821B0B"/>
    <w:rsid w:val="0083768F"/>
    <w:rsid w:val="0087204C"/>
    <w:rsid w:val="00872493"/>
    <w:rsid w:val="00873325"/>
    <w:rsid w:val="0091595A"/>
    <w:rsid w:val="009165EA"/>
    <w:rsid w:val="009610A2"/>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BF1E4E"/>
    <w:rsid w:val="00C42A3C"/>
    <w:rsid w:val="00CD2C6D"/>
    <w:rsid w:val="00CF1A0F"/>
    <w:rsid w:val="00CF3FAC"/>
    <w:rsid w:val="00D36252"/>
    <w:rsid w:val="00D4330B"/>
    <w:rsid w:val="00D460F1"/>
    <w:rsid w:val="00D51B44"/>
    <w:rsid w:val="00D6085D"/>
    <w:rsid w:val="00D60DB8"/>
    <w:rsid w:val="00D66D57"/>
    <w:rsid w:val="00D81480"/>
    <w:rsid w:val="00D83AC8"/>
    <w:rsid w:val="00DA2E40"/>
    <w:rsid w:val="00DA5BF8"/>
    <w:rsid w:val="00DC71AA"/>
    <w:rsid w:val="00DD2FAB"/>
    <w:rsid w:val="00DE627C"/>
    <w:rsid w:val="00DF1850"/>
    <w:rsid w:val="00DF1E82"/>
    <w:rsid w:val="00E46E7E"/>
    <w:rsid w:val="00E70BAB"/>
    <w:rsid w:val="00E95631"/>
    <w:rsid w:val="00EA035B"/>
    <w:rsid w:val="00EC527E"/>
    <w:rsid w:val="00EF51D4"/>
    <w:rsid w:val="00F1173B"/>
    <w:rsid w:val="00F45F2E"/>
    <w:rsid w:val="00F50EA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T"/>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EA035B"/>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normal card text,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aliases w:val="card ununderlined"/>
    <w:basedOn w:val="DefaultParagraphFont"/>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customStyle="1" w:styleId="TagText">
    <w:name w:val="TagText"/>
    <w:basedOn w:val="Normal"/>
    <w:qFormat/>
    <w:rsid w:val="00D83AC8"/>
    <w:pPr>
      <w:spacing w:before="200"/>
    </w:pPr>
    <w:rPr>
      <w:rFonts w:ascii="Arial" w:hAnsi="Arial" w:cstheme="minorBidi"/>
      <w:b/>
      <w:sz w:val="24"/>
    </w:rPr>
  </w:style>
  <w:style w:type="character" w:customStyle="1" w:styleId="apple-converted-space">
    <w:name w:val="apple-converted-space"/>
    <w:rsid w:val="00D83AC8"/>
  </w:style>
  <w:style w:type="character" w:customStyle="1" w:styleId="NothingChar">
    <w:name w:val="Nothing Char"/>
    <w:link w:val="Nothing"/>
    <w:locked/>
    <w:rsid w:val="00D83AC8"/>
  </w:style>
  <w:style w:type="paragraph" w:customStyle="1" w:styleId="Nothing">
    <w:name w:val="Nothing"/>
    <w:link w:val="NothingChar"/>
    <w:rsid w:val="00D83AC8"/>
    <w:pPr>
      <w:jc w:val="both"/>
    </w:pPr>
  </w:style>
  <w:style w:type="paragraph" w:customStyle="1" w:styleId="Style1">
    <w:name w:val="Style1"/>
    <w:basedOn w:val="Normal"/>
    <w:link w:val="Style1Char"/>
    <w:qFormat/>
    <w:rsid w:val="00D83AC8"/>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D83AC8"/>
    <w:rPr>
      <w:rFonts w:ascii="Times New Roman" w:eastAsia="SimSun" w:hAnsi="Times New Roman" w:cs="Calibri"/>
      <w:u w:val="single"/>
      <w:lang w:eastAsia="zh-CN"/>
    </w:rPr>
  </w:style>
  <w:style w:type="character" w:customStyle="1" w:styleId="CardsChar">
    <w:name w:val="Cards Char"/>
    <w:link w:val="Cards"/>
    <w:locked/>
    <w:rsid w:val="00D83AC8"/>
    <w:rPr>
      <w:sz w:val="16"/>
    </w:rPr>
  </w:style>
  <w:style w:type="paragraph" w:customStyle="1" w:styleId="Cards">
    <w:name w:val="Cards"/>
    <w:next w:val="Nothing"/>
    <w:link w:val="CardsChar"/>
    <w:qFormat/>
    <w:rsid w:val="00D83AC8"/>
    <w:pPr>
      <w:widowControl w:val="0"/>
      <w:ind w:left="432" w:right="432"/>
    </w:pPr>
    <w:rPr>
      <w:sz w:val="16"/>
    </w:rPr>
  </w:style>
  <w:style w:type="character" w:customStyle="1" w:styleId="Heading5Char">
    <w:name w:val="Heading 5 Char"/>
    <w:basedOn w:val="DefaultParagraphFont"/>
    <w:link w:val="Heading5"/>
    <w:uiPriority w:val="9"/>
    <w:rsid w:val="00EA035B"/>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EA035B"/>
    <w:rPr>
      <w:rFonts w:ascii="Calibri" w:eastAsia="Times New Roman" w:hAnsi="Calibri"/>
      <w:b/>
      <w:sz w:val="24"/>
      <w:szCs w:val="20"/>
    </w:rPr>
  </w:style>
  <w:style w:type="paragraph" w:styleId="TOC1">
    <w:name w:val="toc 1"/>
    <w:aliases w:val="Index Basic"/>
    <w:basedOn w:val="Normal"/>
    <w:next w:val="Normal"/>
    <w:autoRedefine/>
    <w:rsid w:val="00EA035B"/>
    <w:pPr>
      <w:spacing w:before="120" w:after="120"/>
    </w:pPr>
    <w:rPr>
      <w:rFonts w:ascii="Calibri" w:eastAsia="Times New Roman" w:hAnsi="Calibri"/>
      <w:b/>
      <w:sz w:val="24"/>
      <w:szCs w:val="20"/>
      <w:u w:val="single"/>
    </w:rPr>
  </w:style>
  <w:style w:type="paragraph" w:styleId="TOC3">
    <w:name w:val="toc 3"/>
    <w:basedOn w:val="Normal"/>
    <w:next w:val="Normal"/>
    <w:autoRedefine/>
    <w:rsid w:val="00EA035B"/>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EA035B"/>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EA035B"/>
    <w:rPr>
      <w:rFonts w:ascii="Calibri" w:eastAsia="Times New Roman" w:hAnsi="Calibri" w:cs="Times New Roman"/>
    </w:rPr>
  </w:style>
  <w:style w:type="character" w:customStyle="1" w:styleId="UnderlineNon-bold">
    <w:name w:val="Underline Non - bold"/>
    <w:basedOn w:val="DefaultParagraphFont"/>
    <w:rsid w:val="00EA035B"/>
    <w:rPr>
      <w:rFonts w:ascii="Times New Roman" w:hAnsi="Times New Roman"/>
      <w:iCs/>
      <w:sz w:val="22"/>
      <w:u w:val="single"/>
    </w:rPr>
  </w:style>
  <w:style w:type="paragraph" w:customStyle="1" w:styleId="citenon-bold">
    <w:name w:val="cite non-bold"/>
    <w:basedOn w:val="Normal"/>
    <w:link w:val="citenon-boldChar"/>
    <w:rsid w:val="00EA035B"/>
    <w:rPr>
      <w:rFonts w:ascii="Calibri" w:eastAsia="Times New Roman" w:hAnsi="Calibri"/>
      <w:sz w:val="16"/>
      <w:szCs w:val="20"/>
    </w:rPr>
  </w:style>
  <w:style w:type="character" w:customStyle="1" w:styleId="metad">
    <w:name w:val="metad"/>
    <w:rsid w:val="00EA035B"/>
  </w:style>
  <w:style w:type="character" w:customStyle="1" w:styleId="BoldUnderlineChar">
    <w:name w:val="Bold Underline Char"/>
    <w:rsid w:val="00EA035B"/>
    <w:rPr>
      <w:rFonts w:ascii="Arial Narrow" w:eastAsia="Calibri" w:hAnsi="Arial Narrow" w:cs="Times New Roman"/>
      <w:b/>
      <w:sz w:val="22"/>
      <w:u w:val="thick"/>
    </w:rPr>
  </w:style>
  <w:style w:type="character" w:customStyle="1" w:styleId="CiteChar">
    <w:name w:val="Cite Char"/>
    <w:rsid w:val="00EA035B"/>
    <w:rPr>
      <w:rFonts w:ascii="Arial Narrow" w:eastAsia="Calibri" w:hAnsi="Arial Narrow"/>
      <w:b/>
      <w:sz w:val="24"/>
      <w:szCs w:val="22"/>
      <w:u w:val="thick"/>
    </w:rPr>
  </w:style>
  <w:style w:type="paragraph" w:customStyle="1" w:styleId="Cites">
    <w:name w:val="Cites"/>
    <w:next w:val="Cards"/>
    <w:link w:val="CitesChar"/>
    <w:rsid w:val="00EA035B"/>
    <w:pPr>
      <w:widowControl w:val="0"/>
      <w:outlineLvl w:val="2"/>
    </w:pPr>
    <w:rPr>
      <w:rFonts w:ascii="Times New Roman" w:eastAsia="Times New Roman" w:hAnsi="Times New Roman" w:cs="Times New Roman"/>
      <w:sz w:val="20"/>
    </w:rPr>
  </w:style>
  <w:style w:type="character" w:customStyle="1" w:styleId="CitesChar">
    <w:name w:val="Cites Char"/>
    <w:link w:val="Cites"/>
    <w:rsid w:val="00EA035B"/>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EA035B"/>
    <w:rPr>
      <w:rFonts w:ascii="Times New Roman" w:eastAsia="Times New Roman" w:hAnsi="Times New Roman" w:cs="Times New Roman"/>
      <w:b/>
    </w:rPr>
  </w:style>
  <w:style w:type="character" w:customStyle="1" w:styleId="justify1">
    <w:name w:val="justify1"/>
    <w:rsid w:val="00EA035B"/>
  </w:style>
  <w:style w:type="character" w:customStyle="1" w:styleId="TitleChar">
    <w:name w:val="Title Char"/>
    <w:aliases w:val="UNDERLINE Char"/>
    <w:link w:val="Title"/>
    <w:uiPriority w:val="1"/>
    <w:qFormat/>
    <w:rsid w:val="00EA035B"/>
    <w:rPr>
      <w:rFonts w:ascii="Arial Narrow" w:hAnsi="Arial Narrow"/>
      <w:u w:val="thick"/>
    </w:rPr>
  </w:style>
  <w:style w:type="paragraph" w:styleId="Title">
    <w:name w:val="Title"/>
    <w:aliases w:val="UNDERLINE"/>
    <w:basedOn w:val="Normal"/>
    <w:next w:val="Normal"/>
    <w:link w:val="TitleChar"/>
    <w:uiPriority w:val="1"/>
    <w:qFormat/>
    <w:rsid w:val="00EA035B"/>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EA035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EA035B"/>
    <w:rPr>
      <w:b/>
      <w:bCs w:val="0"/>
      <w:sz w:val="24"/>
    </w:rPr>
  </w:style>
  <w:style w:type="character" w:customStyle="1" w:styleId="Heading2CharCharCharCharCharCharChar">
    <w:name w:val="Heading 2 Char Char Char Char Char Char Char"/>
    <w:rsid w:val="00EA035B"/>
    <w:rPr>
      <w:rFonts w:cs="Arial"/>
      <w:b/>
      <w:bCs/>
      <w:iCs/>
      <w:noProof w:val="0"/>
      <w:sz w:val="24"/>
      <w:szCs w:val="28"/>
      <w:lang w:val="en-US" w:eastAsia="en-US" w:bidi="ar-SA"/>
    </w:rPr>
  </w:style>
  <w:style w:type="character" w:customStyle="1" w:styleId="SmallTextCharCharCharChar">
    <w:name w:val="Small Text Char Char Char Char"/>
    <w:rsid w:val="00EA035B"/>
    <w:rPr>
      <w:sz w:val="16"/>
      <w:szCs w:val="24"/>
      <w:lang w:val="en-US" w:eastAsia="en-US" w:bidi="ar-SA"/>
    </w:rPr>
  </w:style>
  <w:style w:type="character" w:customStyle="1" w:styleId="reduce2">
    <w:name w:val="reduce2"/>
    <w:rsid w:val="00EA035B"/>
    <w:rPr>
      <w:rFonts w:ascii="Arial" w:hAnsi="Arial" w:cs="Arial"/>
      <w:color w:val="000000"/>
      <w:sz w:val="12"/>
      <w:szCs w:val="22"/>
    </w:rPr>
  </w:style>
  <w:style w:type="character" w:styleId="IntenseEmphasis">
    <w:name w:val="Intense Emphasis"/>
    <w:aliases w:val="Style Underline,Intense Emphasis11,Intense Emphasis111,Intense Emphasis1111"/>
    <w:basedOn w:val="DefaultParagraphFont"/>
    <w:uiPriority w:val="1"/>
    <w:qFormat/>
    <w:rsid w:val="00EA035B"/>
    <w:rPr>
      <w:b w:val="0"/>
      <w:bCs/>
      <w:sz w:val="22"/>
      <w:u w:val="single"/>
    </w:rPr>
  </w:style>
  <w:style w:type="paragraph" w:customStyle="1" w:styleId="Smalltext">
    <w:name w:val="Small text"/>
    <w:aliases w:val="Quote1,Quote11"/>
    <w:basedOn w:val="Normal"/>
    <w:link w:val="SmalltextChar"/>
    <w:qFormat/>
    <w:rsid w:val="00EA035B"/>
    <w:rPr>
      <w:rFonts w:ascii="Arial Narrow" w:eastAsia="Times New Roman" w:hAnsi="Arial Narrow"/>
      <w:sz w:val="16"/>
    </w:rPr>
  </w:style>
  <w:style w:type="character" w:customStyle="1" w:styleId="SmalltextChar">
    <w:name w:val="Small text Char"/>
    <w:aliases w:val="Quote Char,Quote1 Char1"/>
    <w:basedOn w:val="DefaultParagraphFont"/>
    <w:link w:val="Smalltext"/>
    <w:rsid w:val="00EA035B"/>
    <w:rPr>
      <w:rFonts w:ascii="Arial Narrow" w:eastAsia="Times New Roman" w:hAnsi="Arial Narrow" w:cs="Times New Roman"/>
      <w:sz w:val="16"/>
    </w:rPr>
  </w:style>
  <w:style w:type="character" w:customStyle="1" w:styleId="citenon-boldChar">
    <w:name w:val="cite non-bold Char"/>
    <w:link w:val="citenon-bold"/>
    <w:locked/>
    <w:rsid w:val="00EA035B"/>
    <w:rPr>
      <w:rFonts w:ascii="Calibri" w:eastAsia="Times New Roman" w:hAnsi="Calibri" w:cs="Times New Roman"/>
      <w:sz w:val="16"/>
      <w:szCs w:val="20"/>
    </w:rPr>
  </w:style>
  <w:style w:type="paragraph" w:customStyle="1" w:styleId="card">
    <w:name w:val="card"/>
    <w:basedOn w:val="Normal"/>
    <w:next w:val="Normal"/>
    <w:link w:val="cardChar"/>
    <w:qFormat/>
    <w:rsid w:val="00EA035B"/>
    <w:pPr>
      <w:ind w:left="288" w:right="288"/>
    </w:pPr>
    <w:rPr>
      <w:rFonts w:eastAsia="Times New Roman"/>
      <w:sz w:val="20"/>
      <w:szCs w:val="20"/>
    </w:rPr>
  </w:style>
  <w:style w:type="character" w:customStyle="1" w:styleId="cardChar">
    <w:name w:val="card Char"/>
    <w:link w:val="card"/>
    <w:rsid w:val="00EA035B"/>
    <w:rPr>
      <w:rFonts w:ascii="Georgia" w:eastAsia="Times New Roman" w:hAnsi="Georgia" w:cs="Times New Roman"/>
      <w:sz w:val="20"/>
      <w:szCs w:val="20"/>
    </w:rPr>
  </w:style>
  <w:style w:type="character" w:customStyle="1" w:styleId="underline">
    <w:name w:val="underline"/>
    <w:basedOn w:val="DefaultParagraphFont"/>
    <w:link w:val="textbold"/>
    <w:qFormat/>
    <w:rsid w:val="00EA035B"/>
    <w:rPr>
      <w:b/>
      <w:sz w:val="20"/>
      <w:u w:val="single"/>
    </w:rPr>
  </w:style>
  <w:style w:type="paragraph" w:customStyle="1" w:styleId="textbold">
    <w:name w:val="text bold"/>
    <w:basedOn w:val="Normal"/>
    <w:link w:val="underline"/>
    <w:qFormat/>
    <w:rsid w:val="00EA035B"/>
    <w:pPr>
      <w:ind w:left="720"/>
      <w:jc w:val="both"/>
    </w:pPr>
    <w:rPr>
      <w:rFonts w:asciiTheme="minorHAnsi" w:hAnsiTheme="minorHAnsi" w:cstheme="minorBidi"/>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T"/>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EA035B"/>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normal card text,bold underline"/>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aliases w:val="card ununderlined"/>
    <w:basedOn w:val="DefaultParagraphFont"/>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paragraph" w:customStyle="1" w:styleId="TagText">
    <w:name w:val="TagText"/>
    <w:basedOn w:val="Normal"/>
    <w:qFormat/>
    <w:rsid w:val="00D83AC8"/>
    <w:pPr>
      <w:spacing w:before="200"/>
    </w:pPr>
    <w:rPr>
      <w:rFonts w:ascii="Arial" w:hAnsi="Arial" w:cstheme="minorBidi"/>
      <w:b/>
      <w:sz w:val="24"/>
    </w:rPr>
  </w:style>
  <w:style w:type="character" w:customStyle="1" w:styleId="apple-converted-space">
    <w:name w:val="apple-converted-space"/>
    <w:rsid w:val="00D83AC8"/>
  </w:style>
  <w:style w:type="character" w:customStyle="1" w:styleId="NothingChar">
    <w:name w:val="Nothing Char"/>
    <w:link w:val="Nothing"/>
    <w:locked/>
    <w:rsid w:val="00D83AC8"/>
  </w:style>
  <w:style w:type="paragraph" w:customStyle="1" w:styleId="Nothing">
    <w:name w:val="Nothing"/>
    <w:link w:val="NothingChar"/>
    <w:rsid w:val="00D83AC8"/>
    <w:pPr>
      <w:jc w:val="both"/>
    </w:pPr>
  </w:style>
  <w:style w:type="paragraph" w:customStyle="1" w:styleId="Style1">
    <w:name w:val="Style1"/>
    <w:basedOn w:val="Normal"/>
    <w:link w:val="Style1Char"/>
    <w:qFormat/>
    <w:rsid w:val="00D83AC8"/>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D83AC8"/>
    <w:rPr>
      <w:rFonts w:ascii="Times New Roman" w:eastAsia="SimSun" w:hAnsi="Times New Roman" w:cs="Calibri"/>
      <w:u w:val="single"/>
      <w:lang w:eastAsia="zh-CN"/>
    </w:rPr>
  </w:style>
  <w:style w:type="character" w:customStyle="1" w:styleId="CardsChar">
    <w:name w:val="Cards Char"/>
    <w:link w:val="Cards"/>
    <w:locked/>
    <w:rsid w:val="00D83AC8"/>
    <w:rPr>
      <w:sz w:val="16"/>
    </w:rPr>
  </w:style>
  <w:style w:type="paragraph" w:customStyle="1" w:styleId="Cards">
    <w:name w:val="Cards"/>
    <w:next w:val="Nothing"/>
    <w:link w:val="CardsChar"/>
    <w:qFormat/>
    <w:rsid w:val="00D83AC8"/>
    <w:pPr>
      <w:widowControl w:val="0"/>
      <w:ind w:left="432" w:right="432"/>
    </w:pPr>
    <w:rPr>
      <w:sz w:val="16"/>
    </w:rPr>
  </w:style>
  <w:style w:type="character" w:customStyle="1" w:styleId="Heading5Char">
    <w:name w:val="Heading 5 Char"/>
    <w:basedOn w:val="DefaultParagraphFont"/>
    <w:link w:val="Heading5"/>
    <w:uiPriority w:val="9"/>
    <w:rsid w:val="00EA035B"/>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EA035B"/>
    <w:rPr>
      <w:rFonts w:ascii="Calibri" w:eastAsia="Times New Roman" w:hAnsi="Calibri"/>
      <w:b/>
      <w:sz w:val="24"/>
      <w:szCs w:val="20"/>
    </w:rPr>
  </w:style>
  <w:style w:type="paragraph" w:styleId="TOC1">
    <w:name w:val="toc 1"/>
    <w:aliases w:val="Index Basic"/>
    <w:basedOn w:val="Normal"/>
    <w:next w:val="Normal"/>
    <w:autoRedefine/>
    <w:rsid w:val="00EA035B"/>
    <w:pPr>
      <w:spacing w:before="120" w:after="120"/>
    </w:pPr>
    <w:rPr>
      <w:rFonts w:ascii="Calibri" w:eastAsia="Times New Roman" w:hAnsi="Calibri"/>
      <w:b/>
      <w:sz w:val="24"/>
      <w:szCs w:val="20"/>
      <w:u w:val="single"/>
    </w:rPr>
  </w:style>
  <w:style w:type="paragraph" w:styleId="TOC3">
    <w:name w:val="toc 3"/>
    <w:basedOn w:val="Normal"/>
    <w:next w:val="Normal"/>
    <w:autoRedefine/>
    <w:rsid w:val="00EA035B"/>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EA035B"/>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EA035B"/>
    <w:rPr>
      <w:rFonts w:ascii="Calibri" w:eastAsia="Times New Roman" w:hAnsi="Calibri" w:cs="Times New Roman"/>
    </w:rPr>
  </w:style>
  <w:style w:type="character" w:customStyle="1" w:styleId="UnderlineNon-bold">
    <w:name w:val="Underline Non - bold"/>
    <w:basedOn w:val="DefaultParagraphFont"/>
    <w:rsid w:val="00EA035B"/>
    <w:rPr>
      <w:rFonts w:ascii="Times New Roman" w:hAnsi="Times New Roman"/>
      <w:iCs/>
      <w:sz w:val="22"/>
      <w:u w:val="single"/>
    </w:rPr>
  </w:style>
  <w:style w:type="paragraph" w:customStyle="1" w:styleId="citenon-bold">
    <w:name w:val="cite non-bold"/>
    <w:basedOn w:val="Normal"/>
    <w:link w:val="citenon-boldChar"/>
    <w:rsid w:val="00EA035B"/>
    <w:rPr>
      <w:rFonts w:ascii="Calibri" w:eastAsia="Times New Roman" w:hAnsi="Calibri"/>
      <w:sz w:val="16"/>
      <w:szCs w:val="20"/>
    </w:rPr>
  </w:style>
  <w:style w:type="character" w:customStyle="1" w:styleId="metad">
    <w:name w:val="metad"/>
    <w:rsid w:val="00EA035B"/>
  </w:style>
  <w:style w:type="character" w:customStyle="1" w:styleId="BoldUnderlineChar">
    <w:name w:val="Bold Underline Char"/>
    <w:rsid w:val="00EA035B"/>
    <w:rPr>
      <w:rFonts w:ascii="Arial Narrow" w:eastAsia="Calibri" w:hAnsi="Arial Narrow" w:cs="Times New Roman"/>
      <w:b/>
      <w:sz w:val="22"/>
      <w:u w:val="thick"/>
    </w:rPr>
  </w:style>
  <w:style w:type="character" w:customStyle="1" w:styleId="CiteChar">
    <w:name w:val="Cite Char"/>
    <w:rsid w:val="00EA035B"/>
    <w:rPr>
      <w:rFonts w:ascii="Arial Narrow" w:eastAsia="Calibri" w:hAnsi="Arial Narrow"/>
      <w:b/>
      <w:sz w:val="24"/>
      <w:szCs w:val="22"/>
      <w:u w:val="thick"/>
    </w:rPr>
  </w:style>
  <w:style w:type="paragraph" w:customStyle="1" w:styleId="Cites">
    <w:name w:val="Cites"/>
    <w:next w:val="Cards"/>
    <w:link w:val="CitesChar"/>
    <w:rsid w:val="00EA035B"/>
    <w:pPr>
      <w:widowControl w:val="0"/>
      <w:outlineLvl w:val="2"/>
    </w:pPr>
    <w:rPr>
      <w:rFonts w:ascii="Times New Roman" w:eastAsia="Times New Roman" w:hAnsi="Times New Roman" w:cs="Times New Roman"/>
      <w:sz w:val="20"/>
    </w:rPr>
  </w:style>
  <w:style w:type="character" w:customStyle="1" w:styleId="CitesChar">
    <w:name w:val="Cites Char"/>
    <w:link w:val="Cites"/>
    <w:rsid w:val="00EA035B"/>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EA035B"/>
    <w:rPr>
      <w:rFonts w:ascii="Times New Roman" w:eastAsia="Times New Roman" w:hAnsi="Times New Roman" w:cs="Times New Roman"/>
      <w:b/>
    </w:rPr>
  </w:style>
  <w:style w:type="character" w:customStyle="1" w:styleId="justify1">
    <w:name w:val="justify1"/>
    <w:rsid w:val="00EA035B"/>
  </w:style>
  <w:style w:type="character" w:customStyle="1" w:styleId="TitleChar">
    <w:name w:val="Title Char"/>
    <w:aliases w:val="UNDERLINE Char"/>
    <w:link w:val="Title"/>
    <w:uiPriority w:val="1"/>
    <w:qFormat/>
    <w:rsid w:val="00EA035B"/>
    <w:rPr>
      <w:rFonts w:ascii="Arial Narrow" w:hAnsi="Arial Narrow"/>
      <w:u w:val="thick"/>
    </w:rPr>
  </w:style>
  <w:style w:type="paragraph" w:styleId="Title">
    <w:name w:val="Title"/>
    <w:aliases w:val="UNDERLINE"/>
    <w:basedOn w:val="Normal"/>
    <w:next w:val="Normal"/>
    <w:link w:val="TitleChar"/>
    <w:uiPriority w:val="1"/>
    <w:qFormat/>
    <w:rsid w:val="00EA035B"/>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EA035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EA035B"/>
    <w:rPr>
      <w:b/>
      <w:bCs w:val="0"/>
      <w:sz w:val="24"/>
    </w:rPr>
  </w:style>
  <w:style w:type="character" w:customStyle="1" w:styleId="Heading2CharCharCharCharCharCharChar">
    <w:name w:val="Heading 2 Char Char Char Char Char Char Char"/>
    <w:rsid w:val="00EA035B"/>
    <w:rPr>
      <w:rFonts w:cs="Arial"/>
      <w:b/>
      <w:bCs/>
      <w:iCs/>
      <w:noProof w:val="0"/>
      <w:sz w:val="24"/>
      <w:szCs w:val="28"/>
      <w:lang w:val="en-US" w:eastAsia="en-US" w:bidi="ar-SA"/>
    </w:rPr>
  </w:style>
  <w:style w:type="character" w:customStyle="1" w:styleId="SmallTextCharCharCharChar">
    <w:name w:val="Small Text Char Char Char Char"/>
    <w:rsid w:val="00EA035B"/>
    <w:rPr>
      <w:sz w:val="16"/>
      <w:szCs w:val="24"/>
      <w:lang w:val="en-US" w:eastAsia="en-US" w:bidi="ar-SA"/>
    </w:rPr>
  </w:style>
  <w:style w:type="character" w:customStyle="1" w:styleId="reduce2">
    <w:name w:val="reduce2"/>
    <w:rsid w:val="00EA035B"/>
    <w:rPr>
      <w:rFonts w:ascii="Arial" w:hAnsi="Arial" w:cs="Arial"/>
      <w:color w:val="000000"/>
      <w:sz w:val="12"/>
      <w:szCs w:val="22"/>
    </w:rPr>
  </w:style>
  <w:style w:type="character" w:styleId="IntenseEmphasis">
    <w:name w:val="Intense Emphasis"/>
    <w:aliases w:val="Style Underline,Intense Emphasis11,Intense Emphasis111,Intense Emphasis1111"/>
    <w:basedOn w:val="DefaultParagraphFont"/>
    <w:uiPriority w:val="1"/>
    <w:qFormat/>
    <w:rsid w:val="00EA035B"/>
    <w:rPr>
      <w:b w:val="0"/>
      <w:bCs/>
      <w:sz w:val="22"/>
      <w:u w:val="single"/>
    </w:rPr>
  </w:style>
  <w:style w:type="paragraph" w:customStyle="1" w:styleId="Smalltext">
    <w:name w:val="Small text"/>
    <w:aliases w:val="Quote1,Quote11"/>
    <w:basedOn w:val="Normal"/>
    <w:link w:val="SmalltextChar"/>
    <w:qFormat/>
    <w:rsid w:val="00EA035B"/>
    <w:rPr>
      <w:rFonts w:ascii="Arial Narrow" w:eastAsia="Times New Roman" w:hAnsi="Arial Narrow"/>
      <w:sz w:val="16"/>
    </w:rPr>
  </w:style>
  <w:style w:type="character" w:customStyle="1" w:styleId="SmalltextChar">
    <w:name w:val="Small text Char"/>
    <w:aliases w:val="Quote Char,Quote1 Char1"/>
    <w:basedOn w:val="DefaultParagraphFont"/>
    <w:link w:val="Smalltext"/>
    <w:rsid w:val="00EA035B"/>
    <w:rPr>
      <w:rFonts w:ascii="Arial Narrow" w:eastAsia="Times New Roman" w:hAnsi="Arial Narrow" w:cs="Times New Roman"/>
      <w:sz w:val="16"/>
    </w:rPr>
  </w:style>
  <w:style w:type="character" w:customStyle="1" w:styleId="citenon-boldChar">
    <w:name w:val="cite non-bold Char"/>
    <w:link w:val="citenon-bold"/>
    <w:locked/>
    <w:rsid w:val="00EA035B"/>
    <w:rPr>
      <w:rFonts w:ascii="Calibri" w:eastAsia="Times New Roman" w:hAnsi="Calibri" w:cs="Times New Roman"/>
      <w:sz w:val="16"/>
      <w:szCs w:val="20"/>
    </w:rPr>
  </w:style>
  <w:style w:type="paragraph" w:customStyle="1" w:styleId="card">
    <w:name w:val="card"/>
    <w:basedOn w:val="Normal"/>
    <w:next w:val="Normal"/>
    <w:link w:val="cardChar"/>
    <w:qFormat/>
    <w:rsid w:val="00EA035B"/>
    <w:pPr>
      <w:ind w:left="288" w:right="288"/>
    </w:pPr>
    <w:rPr>
      <w:rFonts w:eastAsia="Times New Roman"/>
      <w:sz w:val="20"/>
      <w:szCs w:val="20"/>
    </w:rPr>
  </w:style>
  <w:style w:type="character" w:customStyle="1" w:styleId="cardChar">
    <w:name w:val="card Char"/>
    <w:link w:val="card"/>
    <w:rsid w:val="00EA035B"/>
    <w:rPr>
      <w:rFonts w:ascii="Georgia" w:eastAsia="Times New Roman" w:hAnsi="Georgia" w:cs="Times New Roman"/>
      <w:sz w:val="20"/>
      <w:szCs w:val="20"/>
    </w:rPr>
  </w:style>
  <w:style w:type="character" w:customStyle="1" w:styleId="underline">
    <w:name w:val="underline"/>
    <w:basedOn w:val="DefaultParagraphFont"/>
    <w:link w:val="textbold"/>
    <w:qFormat/>
    <w:rsid w:val="00EA035B"/>
    <w:rPr>
      <w:b/>
      <w:sz w:val="20"/>
      <w:u w:val="single"/>
    </w:rPr>
  </w:style>
  <w:style w:type="paragraph" w:customStyle="1" w:styleId="textbold">
    <w:name w:val="text bold"/>
    <w:basedOn w:val="Normal"/>
    <w:link w:val="underline"/>
    <w:qFormat/>
    <w:rsid w:val="00EA035B"/>
    <w:pPr>
      <w:ind w:left="720"/>
      <w:jc w:val="both"/>
    </w:pPr>
    <w:rPr>
      <w:rFonts w:asciiTheme="minorHAnsi" w:hAnsiTheme="minorHAnsi" w:cstheme="minorBidi"/>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uckofminerva.blogspot.com/2012/01/get-real-chicago-ir-guys-out-in-force.html" TargetMode="External"/><Relationship Id="rId21"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srgroup.org/human-security-reports/20092010/graphs-and-tables.aspx" TargetMode="External"/><Relationship Id="rId23" Type="http://schemas.openxmlformats.org/officeDocument/2006/relationships/hyperlink" Target="http://www.state.gov/r/pa/prs/ps/2010/06/143573.htm,%20accessed:%206-26-13" TargetMode="External"/><Relationship Id="rId24" Type="http://schemas.openxmlformats.org/officeDocument/2006/relationships/hyperlink" Target="http://www.uschamber.com/sites/default/files/reports/1204EnhancingtheUS-MexicoEconomicPartnership.pdf" TargetMode="External"/><Relationship Id="rId25" Type="http://schemas.openxmlformats.org/officeDocument/2006/relationships/hyperlink" Target="http://www.bromwichgroup.com/2013/01/ee-offshore-drilling-u-s-mexico-transboundary-agreement-mired-in-congress/" TargetMode="External"/><Relationship Id="rId26" Type="http://schemas.openxmlformats.org/officeDocument/2006/relationships/hyperlink" Target="https://smartech.gatech.edu/bitstream/handle/1853/36934/Rosa_Luz_Gonzalez_Biofuels_Production.pdf?sequence=1" TargetMode="External"/><Relationship Id="rId27" Type="http://schemas.openxmlformats.org/officeDocument/2006/relationships/hyperlink" Target="http://www.smartenergyuniverse.com/regulatory-update/13077-u-s-mexico-transboundary-hydrocarbons-agreement" TargetMode="External"/><Relationship Id="rId28" Type="http://schemas.openxmlformats.org/officeDocument/2006/relationships/hyperlink" Target="http://www.gpo.gov/fdsys/pkg/CPRT-112SPRT77567/html/CPRT-112SPRT77567.htm" TargetMode="External"/><Relationship Id="rId29" Type="http://schemas.openxmlformats.org/officeDocument/2006/relationships/hyperlink" Target="http://www.foreignaffairs.com/articles/137031/colin-h-kahl/not-time-to-attack-iran?page=sho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ews.yahoo.com/kerry-mideast-europe-damage-control-mission-161719032--politics.html" TargetMode="External"/><Relationship Id="rId31" Type="http://schemas.openxmlformats.org/officeDocument/2006/relationships/hyperlink" Target="http://www.theguardian.com/world/2013/oct/31/john-kerry-some-surveillance-gone-too-far" TargetMode="External"/><Relationship Id="rId32" Type="http://schemas.openxmlformats.org/officeDocument/2006/relationships/hyperlink" Target="http://www.bostonglobe.com/opinion/2013/07/31/john-kerry-six-month-report-card/F5CBhgRDlXEaQxQUeyvPtI/story.html" TargetMode="External"/><Relationship Id="rId9" Type="http://schemas.openxmlformats.org/officeDocument/2006/relationships/hyperlink" Target="http://www.worldpoliticsreview.com/articles/12934/obama-s-mexico-trip-yielded-progress-missed-opportunities%206/29/13"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33" Type="http://schemas.openxmlformats.org/officeDocument/2006/relationships/hyperlink" Target="http://www.bostonglobe.com/opinion/2013/07/31/john-kerry-six-month-report-card/F5CBhgRDlXEaQxQUeyvPtI/story.html" TargetMode="External"/><Relationship Id="rId34" Type="http://schemas.openxmlformats.org/officeDocument/2006/relationships/hyperlink" Target="http://www.bostonglobe.com/opinion/2013/07/31/john-kerry-six-month-report-card/F5CBhgRDlXEaQxQUeyvPtI/story.html" TargetMode="External"/><Relationship Id="rId35" Type="http://schemas.openxmlformats.org/officeDocument/2006/relationships/hyperlink" Target="http://www.bostonglobe.com/opinion/2013/07/31/john-kerry-six-month-report-card/F5CBhgRDlXEaQxQUeyvPtI/story.html" TargetMode="External"/><Relationship Id="rId36" Type="http://schemas.openxmlformats.org/officeDocument/2006/relationships/fontTable" Target="fontTable.xml"/><Relationship Id="rId10" Type="http://schemas.openxmlformats.org/officeDocument/2006/relationships/hyperlink" Target="http://www.gpo.gov/fdsys/pkg/CPRT-112SPRT77567/html/CPRT-112SPRT77567.htm" TargetMode="External"/><Relationship Id="rId11" Type="http://schemas.openxmlformats.org/officeDocument/2006/relationships/hyperlink" Target="http://www.ncbi.nlm.nih.gov/pmc/articles/PMC3134923/" TargetMode="External"/><Relationship Id="rId12" Type="http://schemas.openxmlformats.org/officeDocument/2006/relationships/hyperlink" Target="http://sunnylands.org/files/posts/159/stronger_f.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reefrelieffounders.com/drilling/2013/10/04/fox-news-joint-u-s-mexico-gulf-oil-drilling-deal-held-up-over-disagreements-in-congress/)//SDL" TargetMode="External"/><Relationship Id="rId15" Type="http://schemas.openxmlformats.org/officeDocument/2006/relationships/hyperlink" Target="http://list.webengr.com/pipermail/picoipo/2002-November/000208.html" TargetMode="External"/><Relationship Id="rId1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www.acus.org/new_atlanticist/challenge-change" TargetMode="External"/><Relationship Id="rId18" Type="http://schemas.openxmlformats.org/officeDocument/2006/relationships/hyperlink" Target="http://blogs.reuters.com/thinking-global/2012/04/18/does-america-still-want-to-lead-the-world/" TargetMode="External"/><Relationship Id="rId19" Type="http://schemas.openxmlformats.org/officeDocument/2006/relationships/hyperlink" Target="http://www.foreignpolicy.com.ezproxy.baylor.edu/articles/2012/01/03/after_america?print=yes&amp;hidecomments=yes&amp;page=full"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37</Pages>
  <Words>23662</Words>
  <Characters>134877</Characters>
  <Application>Microsoft Macintosh Word</Application>
  <DocSecurity>0</DocSecurity>
  <Lines>1123</Lines>
  <Paragraphs>316</Paragraphs>
  <ScaleCrop>false</ScaleCrop>
  <Company>Whitman College</Company>
  <LinksUpToDate>false</LinksUpToDate>
  <CharactersWithSpaces>158223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2013-11-24T02:17:00Z</dcterms:created>
  <dcterms:modified xsi:type="dcterms:W3CDTF">2013-11-24T02:17:00Z</dcterms:modified>
</cp:coreProperties>
</file>