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B57C9" w14:textId="2A335846" w:rsidR="003F4648" w:rsidRPr="008B7DBC" w:rsidRDefault="0094746B" w:rsidP="0094746B">
      <w:pPr>
        <w:pStyle w:val="Heading1"/>
        <w:rPr>
          <w:rFonts w:ascii="Times New Roman" w:hAnsi="Times New Roman" w:cs="Times New Roman"/>
        </w:rPr>
      </w:pPr>
      <w:bookmarkStart w:id="0" w:name="_GoBack"/>
      <w:r w:rsidRPr="008B7DBC">
        <w:rPr>
          <w:rFonts w:ascii="Times New Roman" w:hAnsi="Times New Roman" w:cs="Times New Roman"/>
        </w:rPr>
        <w:t>1AC</w:t>
      </w:r>
    </w:p>
    <w:p w14:paraId="70A6FA88" w14:textId="14FDEB7F" w:rsidR="0094746B" w:rsidRPr="008B7DBC" w:rsidRDefault="00D337CC" w:rsidP="0094746B">
      <w:pPr>
        <w:pStyle w:val="Heading2"/>
        <w:rPr>
          <w:rFonts w:ascii="Times New Roman" w:hAnsi="Times New Roman" w:cs="Times New Roman"/>
        </w:rPr>
      </w:pPr>
      <w:r w:rsidRPr="008B7DBC">
        <w:rPr>
          <w:rFonts w:ascii="Times New Roman" w:hAnsi="Times New Roman" w:cs="Times New Roman"/>
        </w:rPr>
        <w:lastRenderedPageBreak/>
        <w:t>1AC Mexico</w:t>
      </w:r>
    </w:p>
    <w:p w14:paraId="50E629DE" w14:textId="77777777" w:rsidR="0094746B" w:rsidRPr="008B7DBC" w:rsidRDefault="0094746B" w:rsidP="00D337CC">
      <w:pPr>
        <w:rPr>
          <w:rStyle w:val="StyleStyleBold12pt"/>
          <w:rFonts w:ascii="Times New Roman" w:hAnsi="Times New Roman"/>
        </w:rPr>
      </w:pPr>
      <w:r w:rsidRPr="008B7DBC">
        <w:rPr>
          <w:rStyle w:val="StyleStyleBold12pt"/>
          <w:rFonts w:ascii="Times New Roman" w:hAnsi="Times New Roman"/>
        </w:rPr>
        <w:t>Mexico’s rising middle class have revolutionized the role of the state by demanding economic and political reforms that will allow for increased equality and prosperity, but current insecurity and uncertain legal institutions risk combining to reverse that progress – establishing a firmer rule of law is key</w:t>
      </w:r>
    </w:p>
    <w:p w14:paraId="28E10A3C" w14:textId="77777777" w:rsidR="0094746B" w:rsidRPr="008B7DBC" w:rsidRDefault="0094746B" w:rsidP="0094746B">
      <w:pPr>
        <w:rPr>
          <w:rFonts w:ascii="Times New Roman" w:hAnsi="Times New Roman"/>
        </w:rPr>
      </w:pPr>
      <w:r w:rsidRPr="008B7DBC">
        <w:rPr>
          <w:rFonts w:ascii="Times New Roman" w:hAnsi="Times New Roman"/>
        </w:rPr>
        <w:t xml:space="preserve">Shannon K. </w:t>
      </w:r>
      <w:r w:rsidRPr="008B7DBC">
        <w:rPr>
          <w:rStyle w:val="StyleStyleBold12pt"/>
          <w:rFonts w:ascii="Times New Roman" w:hAnsi="Times New Roman"/>
        </w:rPr>
        <w:t>O’Neil</w:t>
      </w:r>
      <w:r w:rsidRPr="008B7DBC">
        <w:rPr>
          <w:rFonts w:ascii="Times New Roman" w:hAnsi="Times New Roman"/>
        </w:rPr>
        <w:t xml:space="preserve">, senior fellow of Latin America studies at the Council on Foreign Relations, </w:t>
      </w:r>
      <w:r w:rsidRPr="008B7DBC">
        <w:rPr>
          <w:rStyle w:val="StyleStyleBold12pt"/>
          <w:rFonts w:ascii="Times New Roman" w:hAnsi="Times New Roman"/>
        </w:rPr>
        <w:t>13</w:t>
      </w:r>
      <w:r w:rsidRPr="008B7DBC">
        <w:rPr>
          <w:rFonts w:ascii="Times New Roman" w:hAnsi="Times New Roman"/>
        </w:rPr>
        <w:t xml:space="preserve"> [“TWO NATIONS INDIVISIBLE: MEXICO, THE UNITED STATES,</w:t>
      </w:r>
    </w:p>
    <w:p w14:paraId="5E17CD2D" w14:textId="1A88FEDD" w:rsidR="0094746B" w:rsidRPr="008B7DBC" w:rsidRDefault="0094746B" w:rsidP="0094746B">
      <w:pPr>
        <w:rPr>
          <w:rFonts w:ascii="Times New Roman" w:hAnsi="Times New Roman"/>
        </w:rPr>
      </w:pPr>
      <w:r w:rsidRPr="008B7DBC">
        <w:rPr>
          <w:rFonts w:ascii="Times New Roman" w:hAnsi="Times New Roman"/>
        </w:rPr>
        <w:t>AND THE ROAD AHEAD,” Chapter 1: “MEXICO AT THE CROSSROAD,” Oxford University Press, http://www.cfr.org/mexico/two-nations-indivisible/p29765</w:t>
      </w:r>
      <w:proofErr w:type="gramStart"/>
      <w:r w:rsidRPr="008B7DBC">
        <w:rPr>
          <w:rFonts w:ascii="Times New Roman" w:hAnsi="Times New Roman"/>
        </w:rPr>
        <w:t>?excerpt</w:t>
      </w:r>
      <w:proofErr w:type="gramEnd"/>
      <w:r w:rsidRPr="008B7DBC">
        <w:rPr>
          <w:rFonts w:ascii="Times New Roman" w:hAnsi="Times New Roman"/>
        </w:rPr>
        <w:t>=1</w:t>
      </w:r>
      <w:r w:rsidR="00D337CC" w:rsidRPr="008B7DBC">
        <w:rPr>
          <w:rFonts w:ascii="Times New Roman" w:hAnsi="Times New Roman"/>
        </w:rPr>
        <w:t>]</w:t>
      </w:r>
    </w:p>
    <w:p w14:paraId="3512D3D3" w14:textId="77777777" w:rsidR="00D337CC" w:rsidRPr="008B7DBC" w:rsidRDefault="0094746B" w:rsidP="00D337CC">
      <w:pPr>
        <w:rPr>
          <w:rFonts w:ascii="Times New Roman" w:hAnsi="Times New Roman"/>
        </w:rPr>
      </w:pPr>
      <w:r w:rsidRPr="008B7DBC">
        <w:rPr>
          <w:rFonts w:ascii="Times New Roman" w:hAnsi="Times New Roman"/>
        </w:rPr>
        <w:t xml:space="preserve">Overlooked, underreported, and </w:t>
      </w:r>
    </w:p>
    <w:p w14:paraId="10391262" w14:textId="7882F46B" w:rsidR="00D337CC" w:rsidRPr="008B7DBC" w:rsidRDefault="00D337CC" w:rsidP="00D337CC">
      <w:pPr>
        <w:rPr>
          <w:rFonts w:ascii="Times New Roman" w:hAnsi="Times New Roman"/>
        </w:rPr>
      </w:pPr>
      <w:r w:rsidRPr="008B7DBC">
        <w:rPr>
          <w:rFonts w:ascii="Times New Roman" w:hAnsi="Times New Roman"/>
        </w:rPr>
        <w:t>AND</w:t>
      </w:r>
    </w:p>
    <w:p w14:paraId="5227274A" w14:textId="2FAF738D" w:rsidR="0094746B" w:rsidRPr="008B7DBC" w:rsidRDefault="0094746B" w:rsidP="00D337CC">
      <w:pPr>
        <w:rPr>
          <w:rFonts w:ascii="Times New Roman" w:hAnsi="Times New Roman"/>
        </w:rPr>
      </w:pPr>
      <w:proofErr w:type="gramStart"/>
      <w:r w:rsidRPr="008B7DBC">
        <w:rPr>
          <w:rFonts w:ascii="Times New Roman" w:hAnsi="Times New Roman"/>
        </w:rPr>
        <w:t>repercussions</w:t>
      </w:r>
      <w:proofErr w:type="gramEnd"/>
      <w:r w:rsidRPr="008B7DBC">
        <w:rPr>
          <w:rFonts w:ascii="Times New Roman" w:hAnsi="Times New Roman"/>
        </w:rPr>
        <w:t xml:space="preserve"> for the United States.</w:t>
      </w:r>
    </w:p>
    <w:p w14:paraId="416FB7D8" w14:textId="77777777" w:rsidR="00D337CC" w:rsidRPr="008B7DBC" w:rsidRDefault="00D337CC" w:rsidP="00D337CC">
      <w:pPr>
        <w:rPr>
          <w:rStyle w:val="StyleStyleBold12pt"/>
          <w:rFonts w:ascii="Times New Roman" w:hAnsi="Times New Roman"/>
        </w:rPr>
      </w:pPr>
    </w:p>
    <w:p w14:paraId="431B29F5" w14:textId="389105C4" w:rsidR="0094746B" w:rsidRPr="008B7DBC" w:rsidRDefault="0094746B" w:rsidP="00D337CC">
      <w:pPr>
        <w:rPr>
          <w:rStyle w:val="StyleStyleBold12pt"/>
          <w:rFonts w:ascii="Times New Roman" w:hAnsi="Times New Roman"/>
        </w:rPr>
      </w:pPr>
      <w:r w:rsidRPr="008B7DBC">
        <w:rPr>
          <w:rStyle w:val="StyleStyleBold12pt"/>
          <w:rFonts w:ascii="Times New Roman" w:hAnsi="Times New Roman"/>
        </w:rPr>
        <w:t xml:space="preserve">Strong legal institutions ensure long-term economic growth and stability </w:t>
      </w:r>
      <w:r w:rsidR="00D337CC" w:rsidRPr="008B7DBC">
        <w:rPr>
          <w:rStyle w:val="StyleStyleBold12pt"/>
          <w:rFonts w:ascii="Times New Roman" w:hAnsi="Times New Roman"/>
        </w:rPr>
        <w:t>in M</w:t>
      </w:r>
      <w:r w:rsidRPr="008B7DBC">
        <w:rPr>
          <w:rStyle w:val="StyleStyleBold12pt"/>
          <w:rFonts w:ascii="Times New Roman" w:hAnsi="Times New Roman"/>
        </w:rPr>
        <w:t xml:space="preserve">exico—empirics and history prove the squo in insufficient </w:t>
      </w:r>
    </w:p>
    <w:p w14:paraId="4B7BD4BD" w14:textId="4FE7F468" w:rsidR="0094746B" w:rsidRPr="008B7DBC" w:rsidRDefault="0094746B" w:rsidP="0094746B">
      <w:pPr>
        <w:rPr>
          <w:rFonts w:ascii="Times New Roman" w:hAnsi="Times New Roman"/>
        </w:rPr>
      </w:pPr>
      <w:r w:rsidRPr="008B7DBC">
        <w:rPr>
          <w:rStyle w:val="StyleStyleBold12pt"/>
          <w:rFonts w:ascii="Times New Roman" w:hAnsi="Times New Roman"/>
        </w:rPr>
        <w:t>Rios 13</w:t>
      </w:r>
      <w:r w:rsidR="00D337CC" w:rsidRPr="008B7DBC">
        <w:rPr>
          <w:rFonts w:ascii="Times New Roman" w:hAnsi="Times New Roman"/>
        </w:rPr>
        <w:t xml:space="preserve"> </w:t>
      </w:r>
      <w:r w:rsidRPr="008B7DBC">
        <w:rPr>
          <w:rFonts w:ascii="Times New Roman" w:hAnsi="Times New Roman"/>
        </w:rPr>
        <w:t>(</w:t>
      </w:r>
      <w:proofErr w:type="spellStart"/>
      <w:r w:rsidRPr="008B7DBC">
        <w:rPr>
          <w:rFonts w:ascii="Times New Roman" w:hAnsi="Times New Roman"/>
        </w:rPr>
        <w:t>Viridiana</w:t>
      </w:r>
      <w:proofErr w:type="spellEnd"/>
      <w:r w:rsidRPr="008B7DBC">
        <w:rPr>
          <w:rFonts w:ascii="Times New Roman" w:hAnsi="Times New Roman"/>
        </w:rPr>
        <w:t xml:space="preserve"> Rios is an Independent Academic and Policy Adviser to the Wilson Center. </w:t>
      </w:r>
      <w:proofErr w:type="spellStart"/>
      <w:r w:rsidRPr="008B7DBC">
        <w:rPr>
          <w:rFonts w:ascii="Times New Roman" w:hAnsi="Times New Roman"/>
        </w:rPr>
        <w:t>Viridiana</w:t>
      </w:r>
      <w:proofErr w:type="spellEnd"/>
      <w:r w:rsidRPr="008B7DBC">
        <w:rPr>
          <w:rFonts w:ascii="Times New Roman" w:hAnsi="Times New Roman"/>
        </w:rPr>
        <w:t xml:space="preserve"> has functioned as senior security adviser to Mexico's current Minister of Finance and former Mexican President's Security Spokesman. She has also worked and researched at the Center for US-Mexico Studies (UCSD), the Trans-border Institute, </w:t>
      </w:r>
      <w:proofErr w:type="gramStart"/>
      <w:r w:rsidRPr="008B7DBC">
        <w:rPr>
          <w:rFonts w:ascii="Times New Roman" w:hAnsi="Times New Roman"/>
        </w:rPr>
        <w:t>the</w:t>
      </w:r>
      <w:proofErr w:type="gramEnd"/>
      <w:r w:rsidRPr="008B7DBC">
        <w:rPr>
          <w:rFonts w:ascii="Times New Roman" w:hAnsi="Times New Roman"/>
        </w:rPr>
        <w:t xml:space="preserve"> Counter-terrorism Committee at the United Nations, USAID, The World Bank, Mexico's Security Council, and Mexico's Ministry of Social Development. </w:t>
      </w:r>
      <w:proofErr w:type="spellStart"/>
      <w:r w:rsidRPr="008B7DBC">
        <w:rPr>
          <w:rFonts w:ascii="Times New Roman" w:hAnsi="Times New Roman"/>
        </w:rPr>
        <w:t>Viridiana</w:t>
      </w:r>
      <w:proofErr w:type="spellEnd"/>
      <w:r w:rsidRPr="008B7DBC">
        <w:rPr>
          <w:rFonts w:ascii="Times New Roman" w:hAnsi="Times New Roman"/>
        </w:rPr>
        <w:t xml:space="preserve"> is currently a collaborator of Stanford University's Program in Poverty and Governance. She was awarded Harvard's Merit Fellowship for Outstanding </w:t>
      </w:r>
      <w:proofErr w:type="spellStart"/>
      <w:r w:rsidRPr="008B7DBC">
        <w:rPr>
          <w:rFonts w:ascii="Times New Roman" w:hAnsi="Times New Roman"/>
        </w:rPr>
        <w:t>Research.“Four</w:t>
      </w:r>
      <w:proofErr w:type="spellEnd"/>
      <w:r w:rsidRPr="008B7DBC">
        <w:rPr>
          <w:rFonts w:ascii="Times New Roman" w:hAnsi="Times New Roman"/>
        </w:rPr>
        <w:t xml:space="preserve"> Rule of Law Policies to Make Mexico Grow.” Woodrow Wilson Mexico Institute International Center for Scholars. </w:t>
      </w:r>
      <w:hyperlink r:id="rId8" w:history="1">
        <w:r w:rsidRPr="008B7DBC">
          <w:rPr>
            <w:rFonts w:ascii="Times New Roman" w:hAnsi="Times New Roman"/>
          </w:rPr>
          <w:t>http://wilsoncenter.org/sites/default/files/rios_rule_law_mexico_growth.pdf</w:t>
        </w:r>
      </w:hyperlink>
      <w:r w:rsidRPr="008B7DBC">
        <w:rPr>
          <w:rFonts w:ascii="Times New Roman" w:hAnsi="Times New Roman"/>
        </w:rPr>
        <w:t>. September 26, 2013. EJW. 1/4/2014)</w:t>
      </w:r>
    </w:p>
    <w:p w14:paraId="46AD5A30" w14:textId="77777777" w:rsidR="00D337CC" w:rsidRPr="008B7DBC" w:rsidRDefault="0094746B" w:rsidP="00D337CC">
      <w:pPr>
        <w:rPr>
          <w:rFonts w:ascii="Times New Roman" w:hAnsi="Times New Roman"/>
        </w:rPr>
      </w:pPr>
      <w:r w:rsidRPr="008B7DBC">
        <w:rPr>
          <w:rFonts w:ascii="Times New Roman" w:hAnsi="Times New Roman"/>
        </w:rPr>
        <w:t xml:space="preserve">In the public’s eyes, </w:t>
      </w:r>
    </w:p>
    <w:p w14:paraId="0A91FE57" w14:textId="1DD6FE83" w:rsidR="00D337CC" w:rsidRPr="008B7DBC" w:rsidRDefault="00D337CC" w:rsidP="00D337CC">
      <w:pPr>
        <w:rPr>
          <w:rFonts w:ascii="Times New Roman" w:hAnsi="Times New Roman"/>
        </w:rPr>
      </w:pPr>
      <w:r w:rsidRPr="008B7DBC">
        <w:rPr>
          <w:rFonts w:ascii="Times New Roman" w:hAnsi="Times New Roman"/>
        </w:rPr>
        <w:t>AND</w:t>
      </w:r>
    </w:p>
    <w:p w14:paraId="689D37D7" w14:textId="0369BD5B" w:rsidR="0094746B" w:rsidRPr="008B7DBC" w:rsidRDefault="0094746B" w:rsidP="00D337CC">
      <w:pPr>
        <w:rPr>
          <w:rFonts w:ascii="Times New Roman" w:hAnsi="Times New Roman"/>
        </w:rPr>
      </w:pPr>
      <w:proofErr w:type="gramStart"/>
      <w:r w:rsidRPr="008B7DBC">
        <w:rPr>
          <w:rFonts w:ascii="Times New Roman" w:hAnsi="Times New Roman"/>
        </w:rPr>
        <w:t>grow</w:t>
      </w:r>
      <w:proofErr w:type="gramEnd"/>
      <w:r w:rsidRPr="008B7DBC">
        <w:rPr>
          <w:rFonts w:ascii="Times New Roman" w:hAnsi="Times New Roman"/>
        </w:rPr>
        <w:t xml:space="preserve"> this time.</w:t>
      </w:r>
    </w:p>
    <w:p w14:paraId="78B135F4" w14:textId="77777777" w:rsidR="00D337CC" w:rsidRPr="008B7DBC" w:rsidRDefault="00D337CC" w:rsidP="00D337CC">
      <w:pPr>
        <w:rPr>
          <w:rStyle w:val="StyleStyleBold12pt"/>
          <w:rFonts w:ascii="Times New Roman" w:hAnsi="Times New Roman"/>
        </w:rPr>
      </w:pPr>
    </w:p>
    <w:p w14:paraId="7274237F" w14:textId="77777777" w:rsidR="0094746B" w:rsidRPr="008B7DBC" w:rsidRDefault="0094746B" w:rsidP="00D337CC">
      <w:pPr>
        <w:rPr>
          <w:rStyle w:val="StyleStyleBold12pt"/>
          <w:rFonts w:ascii="Times New Roman" w:hAnsi="Times New Roman"/>
        </w:rPr>
      </w:pPr>
      <w:r w:rsidRPr="008B7DBC">
        <w:rPr>
          <w:rStyle w:val="StyleStyleBold12pt"/>
          <w:rFonts w:ascii="Times New Roman" w:hAnsi="Times New Roman"/>
        </w:rPr>
        <w:t>US-Mexico Cooperative engagement is key to prevent democratic backsliding – reverses current incentives to maintain a legal system of opacity and corruption</w:t>
      </w:r>
    </w:p>
    <w:p w14:paraId="6BD9E20B" w14:textId="72A88254" w:rsidR="0094746B" w:rsidRPr="008B7DBC" w:rsidRDefault="0094746B" w:rsidP="0094746B">
      <w:pPr>
        <w:rPr>
          <w:rFonts w:ascii="Times New Roman" w:hAnsi="Times New Roman"/>
        </w:rPr>
      </w:pPr>
      <w:r w:rsidRPr="008B7DBC">
        <w:rPr>
          <w:rFonts w:ascii="Times New Roman" w:hAnsi="Times New Roman"/>
        </w:rPr>
        <w:t xml:space="preserve">Shannon K. </w:t>
      </w:r>
      <w:r w:rsidRPr="008B7DBC">
        <w:rPr>
          <w:rStyle w:val="StyleStyleBold12pt"/>
          <w:rFonts w:ascii="Times New Roman" w:hAnsi="Times New Roman"/>
        </w:rPr>
        <w:t>O’Neil</w:t>
      </w:r>
      <w:r w:rsidRPr="008B7DBC">
        <w:rPr>
          <w:rFonts w:ascii="Times New Roman" w:hAnsi="Times New Roman"/>
        </w:rPr>
        <w:t xml:space="preserve">, senior fellow of Latin America studies at the Council on Foreign Relations, </w:t>
      </w:r>
      <w:r w:rsidRPr="008B7DBC">
        <w:rPr>
          <w:rStyle w:val="StyleStyleBold12pt"/>
          <w:rFonts w:ascii="Times New Roman" w:hAnsi="Times New Roman"/>
        </w:rPr>
        <w:t>13</w:t>
      </w:r>
      <w:r w:rsidRPr="008B7DBC">
        <w:rPr>
          <w:rFonts w:ascii="Times New Roman" w:hAnsi="Times New Roman"/>
        </w:rPr>
        <w:t xml:space="preserve"> [“TWO NATIONS INDIVISIBLE: MEXICO, THE UNITED STATES, AND THE RO</w:t>
      </w:r>
      <w:r w:rsidR="00D337CC" w:rsidRPr="008B7DBC">
        <w:rPr>
          <w:rFonts w:ascii="Times New Roman" w:hAnsi="Times New Roman"/>
        </w:rPr>
        <w:t>AD AHEAD,” book, April 4, 2013]</w:t>
      </w:r>
    </w:p>
    <w:p w14:paraId="2D110862" w14:textId="77777777" w:rsidR="00D337CC" w:rsidRPr="008B7DBC" w:rsidRDefault="0094746B" w:rsidP="00D337CC">
      <w:pPr>
        <w:rPr>
          <w:rFonts w:ascii="Times New Roman" w:hAnsi="Times New Roman"/>
        </w:rPr>
      </w:pPr>
      <w:r w:rsidRPr="008B7DBC">
        <w:rPr>
          <w:rFonts w:ascii="Times New Roman" w:hAnsi="Times New Roman"/>
        </w:rPr>
        <w:t xml:space="preserve">The challenge for </w:t>
      </w:r>
    </w:p>
    <w:p w14:paraId="72D3A63C" w14:textId="3C9D4961" w:rsidR="00D337CC" w:rsidRPr="008B7DBC" w:rsidRDefault="00D337CC" w:rsidP="00D337CC">
      <w:pPr>
        <w:rPr>
          <w:rFonts w:ascii="Times New Roman" w:hAnsi="Times New Roman"/>
        </w:rPr>
      </w:pPr>
      <w:r w:rsidRPr="008B7DBC">
        <w:rPr>
          <w:rFonts w:ascii="Times New Roman" w:hAnsi="Times New Roman"/>
        </w:rPr>
        <w:t>AND</w:t>
      </w:r>
    </w:p>
    <w:p w14:paraId="20C1B94F" w14:textId="017B50B3" w:rsidR="0094746B" w:rsidRPr="008B7DBC" w:rsidRDefault="0094746B" w:rsidP="00D337CC">
      <w:pPr>
        <w:rPr>
          <w:rFonts w:ascii="Times New Roman" w:hAnsi="Times New Roman"/>
        </w:rPr>
      </w:pPr>
      <w:proofErr w:type="gramStart"/>
      <w:r w:rsidRPr="008B7DBC">
        <w:rPr>
          <w:rFonts w:ascii="Times New Roman" w:hAnsi="Times New Roman"/>
        </w:rPr>
        <w:t>economy</w:t>
      </w:r>
      <w:proofErr w:type="gramEnd"/>
      <w:r w:rsidRPr="008B7DBC">
        <w:rPr>
          <w:rFonts w:ascii="Times New Roman" w:hAnsi="Times New Roman"/>
        </w:rPr>
        <w:t xml:space="preserve"> for our own.</w:t>
      </w:r>
    </w:p>
    <w:p w14:paraId="0132108A" w14:textId="77777777" w:rsidR="00D337CC" w:rsidRPr="008B7DBC" w:rsidRDefault="00D337CC" w:rsidP="00D337CC">
      <w:pPr>
        <w:rPr>
          <w:rStyle w:val="StyleStyleBold12pt"/>
          <w:rFonts w:ascii="Times New Roman" w:hAnsi="Times New Roman"/>
        </w:rPr>
      </w:pPr>
    </w:p>
    <w:p w14:paraId="42EEC22C" w14:textId="77777777" w:rsidR="0094746B" w:rsidRPr="008B7DBC" w:rsidRDefault="0094746B" w:rsidP="00D337CC">
      <w:pPr>
        <w:rPr>
          <w:rStyle w:val="StyleStyleBold12pt"/>
          <w:rFonts w:ascii="Times New Roman" w:hAnsi="Times New Roman"/>
        </w:rPr>
      </w:pPr>
      <w:r w:rsidRPr="008B7DBC">
        <w:rPr>
          <w:rStyle w:val="StyleStyleBold12pt"/>
          <w:rFonts w:ascii="Times New Roman" w:hAnsi="Times New Roman"/>
        </w:rPr>
        <w:t>Rhetoric is cheap, action now is key - US and Mexican engagement is inevitable, it’s a question of whether we change our partnership to jointly focus on democratic consolidation on a local level or maintain our current policy of bigger walls and more boots on the ground</w:t>
      </w:r>
    </w:p>
    <w:p w14:paraId="65006BD5" w14:textId="7914DDBC" w:rsidR="0094746B" w:rsidRPr="008B7DBC" w:rsidRDefault="0094746B" w:rsidP="0094746B">
      <w:pPr>
        <w:rPr>
          <w:rStyle w:val="StyleBoldUnderline"/>
          <w:rFonts w:ascii="Times New Roman" w:hAnsi="Times New Roman"/>
          <w:sz w:val="18"/>
          <w:u w:val="none"/>
        </w:rPr>
      </w:pPr>
      <w:r w:rsidRPr="008B7DBC">
        <w:rPr>
          <w:rFonts w:ascii="Times New Roman" w:hAnsi="Times New Roman"/>
        </w:rPr>
        <w:t xml:space="preserve">Shannon K. </w:t>
      </w:r>
      <w:r w:rsidRPr="008B7DBC">
        <w:rPr>
          <w:rStyle w:val="StyleStyleBold12pt"/>
          <w:rFonts w:ascii="Times New Roman" w:hAnsi="Times New Roman"/>
        </w:rPr>
        <w:t>O’Neil</w:t>
      </w:r>
      <w:r w:rsidRPr="008B7DBC">
        <w:rPr>
          <w:rFonts w:ascii="Times New Roman" w:hAnsi="Times New Roman"/>
        </w:rPr>
        <w:t xml:space="preserve">, senior fellow of Latin America studies at the Council on Foreign Relations, </w:t>
      </w:r>
      <w:r w:rsidRPr="008B7DBC">
        <w:rPr>
          <w:rStyle w:val="StyleStyleBold12pt"/>
          <w:rFonts w:ascii="Times New Roman" w:hAnsi="Times New Roman"/>
        </w:rPr>
        <w:t>13</w:t>
      </w:r>
      <w:r w:rsidRPr="008B7DBC">
        <w:rPr>
          <w:rFonts w:ascii="Times New Roman" w:hAnsi="Times New Roman"/>
        </w:rPr>
        <w:t xml:space="preserve"> [“TWO NATIONS INDIVISIBLE: MEXICO, THE UNITED STATES, AND THE ROAD AHEAD,” book, April 4, 2013]</w:t>
      </w:r>
    </w:p>
    <w:p w14:paraId="6F8C73AA" w14:textId="77777777" w:rsidR="00D337CC" w:rsidRPr="008B7DBC" w:rsidRDefault="0094746B" w:rsidP="00D337CC">
      <w:pPr>
        <w:rPr>
          <w:rFonts w:ascii="Times New Roman" w:hAnsi="Times New Roman"/>
        </w:rPr>
      </w:pPr>
      <w:r w:rsidRPr="008B7DBC">
        <w:rPr>
          <w:rFonts w:ascii="Times New Roman" w:hAnsi="Times New Roman"/>
        </w:rPr>
        <w:t xml:space="preserve">Even as the United States </w:t>
      </w:r>
    </w:p>
    <w:p w14:paraId="3D91BA41" w14:textId="1AA32E40" w:rsidR="00D337CC" w:rsidRPr="008B7DBC" w:rsidRDefault="00D337CC" w:rsidP="00D337CC">
      <w:pPr>
        <w:rPr>
          <w:rFonts w:ascii="Times New Roman" w:hAnsi="Times New Roman"/>
        </w:rPr>
      </w:pPr>
      <w:r w:rsidRPr="008B7DBC">
        <w:rPr>
          <w:rFonts w:ascii="Times New Roman" w:hAnsi="Times New Roman"/>
        </w:rPr>
        <w:t>AND</w:t>
      </w:r>
    </w:p>
    <w:p w14:paraId="5C35A797" w14:textId="7A3E2801" w:rsidR="0094746B" w:rsidRPr="008B7DBC" w:rsidRDefault="0094746B" w:rsidP="00D337CC">
      <w:pPr>
        <w:rPr>
          <w:rFonts w:ascii="Times New Roman" w:hAnsi="Times New Roman"/>
        </w:rPr>
      </w:pPr>
      <w:proofErr w:type="gramStart"/>
      <w:r w:rsidRPr="008B7DBC">
        <w:rPr>
          <w:rFonts w:ascii="Times New Roman" w:hAnsi="Times New Roman"/>
        </w:rPr>
        <w:t>oft</w:t>
      </w:r>
      <w:proofErr w:type="gramEnd"/>
      <w:r w:rsidRPr="008B7DBC">
        <w:rPr>
          <w:rFonts w:ascii="Times New Roman" w:hAnsi="Times New Roman"/>
        </w:rPr>
        <w:t xml:space="preserve"> -</w:t>
      </w:r>
      <w:proofErr w:type="spellStart"/>
      <w:r w:rsidRPr="008B7DBC">
        <w:rPr>
          <w:rFonts w:ascii="Times New Roman" w:hAnsi="Times New Roman"/>
        </w:rPr>
        <w:t>forgott</w:t>
      </w:r>
      <w:proofErr w:type="spellEnd"/>
      <w:r w:rsidRPr="008B7DBC">
        <w:rPr>
          <w:rFonts w:ascii="Times New Roman" w:hAnsi="Times New Roman"/>
        </w:rPr>
        <w:t xml:space="preserve"> en neighbor.</w:t>
      </w:r>
    </w:p>
    <w:p w14:paraId="62F0B869" w14:textId="77777777" w:rsidR="00D337CC" w:rsidRPr="008B7DBC" w:rsidRDefault="00D337CC" w:rsidP="00D337CC">
      <w:pPr>
        <w:rPr>
          <w:rStyle w:val="StyleStyleBold12pt"/>
          <w:rFonts w:ascii="Times New Roman" w:hAnsi="Times New Roman"/>
        </w:rPr>
      </w:pPr>
    </w:p>
    <w:p w14:paraId="116B2433" w14:textId="77777777" w:rsidR="0094746B" w:rsidRPr="008B7DBC" w:rsidRDefault="0094746B" w:rsidP="00D337CC">
      <w:pPr>
        <w:rPr>
          <w:rStyle w:val="StyleStyleBold12pt"/>
          <w:rFonts w:ascii="Times New Roman" w:hAnsi="Times New Roman"/>
        </w:rPr>
      </w:pPr>
      <w:r w:rsidRPr="008B7DBC">
        <w:rPr>
          <w:rStyle w:val="StyleStyleBold12pt"/>
          <w:rFonts w:ascii="Times New Roman" w:hAnsi="Times New Roman"/>
        </w:rPr>
        <w:t>Institutional collapse recreate a wave of violence – US and Mexican cooperative engagement is key to solve</w:t>
      </w:r>
    </w:p>
    <w:p w14:paraId="1A1749D2" w14:textId="70F0DA39" w:rsidR="0094746B" w:rsidRPr="008B7DBC" w:rsidRDefault="0094746B" w:rsidP="0094746B">
      <w:pPr>
        <w:rPr>
          <w:rFonts w:ascii="Times New Roman" w:hAnsi="Times New Roman"/>
        </w:rPr>
      </w:pPr>
      <w:r w:rsidRPr="008B7DBC">
        <w:rPr>
          <w:rFonts w:ascii="Times New Roman" w:hAnsi="Times New Roman"/>
        </w:rPr>
        <w:t xml:space="preserve">Shannon K. </w:t>
      </w:r>
      <w:r w:rsidRPr="008B7DBC">
        <w:rPr>
          <w:rStyle w:val="StyleStyleBold12pt"/>
          <w:rFonts w:ascii="Times New Roman" w:hAnsi="Times New Roman"/>
        </w:rPr>
        <w:t>O’Neil</w:t>
      </w:r>
      <w:r w:rsidRPr="008B7DBC">
        <w:rPr>
          <w:rFonts w:ascii="Times New Roman" w:hAnsi="Times New Roman"/>
        </w:rPr>
        <w:t xml:space="preserve">, senior fellow of Latin America studies at the Council on Foreign Relations, </w:t>
      </w:r>
      <w:r w:rsidRPr="008B7DBC">
        <w:rPr>
          <w:rStyle w:val="StyleStyleBold12pt"/>
          <w:rFonts w:ascii="Times New Roman" w:hAnsi="Times New Roman"/>
        </w:rPr>
        <w:t>13</w:t>
      </w:r>
      <w:r w:rsidRPr="008B7DBC">
        <w:rPr>
          <w:rFonts w:ascii="Times New Roman" w:hAnsi="Times New Roman"/>
        </w:rPr>
        <w:t xml:space="preserve"> [“TWO NATIONS INDIVISIBLE: MEXICO, THE UNITED STATES, AND THE RO</w:t>
      </w:r>
      <w:r w:rsidR="00D337CC" w:rsidRPr="008B7DBC">
        <w:rPr>
          <w:rFonts w:ascii="Times New Roman" w:hAnsi="Times New Roman"/>
        </w:rPr>
        <w:t>AD AHEAD,” book, April 4, 2013]</w:t>
      </w:r>
    </w:p>
    <w:p w14:paraId="66A9F33E" w14:textId="77777777" w:rsidR="00D337CC" w:rsidRPr="008B7DBC" w:rsidRDefault="0094746B" w:rsidP="00D337CC">
      <w:pPr>
        <w:rPr>
          <w:rFonts w:ascii="Times New Roman" w:hAnsi="Times New Roman"/>
        </w:rPr>
      </w:pPr>
      <w:r w:rsidRPr="008B7DBC">
        <w:rPr>
          <w:rFonts w:ascii="Times New Roman" w:hAnsi="Times New Roman"/>
        </w:rPr>
        <w:t>Along with the economy</w:t>
      </w:r>
    </w:p>
    <w:p w14:paraId="221A1DFC" w14:textId="5EFD1DB1" w:rsidR="00D337CC" w:rsidRPr="008B7DBC" w:rsidRDefault="00D337CC" w:rsidP="00D337CC">
      <w:pPr>
        <w:rPr>
          <w:rFonts w:ascii="Times New Roman" w:hAnsi="Times New Roman"/>
        </w:rPr>
      </w:pPr>
      <w:r w:rsidRPr="008B7DBC">
        <w:rPr>
          <w:rFonts w:ascii="Times New Roman" w:hAnsi="Times New Roman"/>
        </w:rPr>
        <w:t>AND</w:t>
      </w:r>
    </w:p>
    <w:p w14:paraId="0A77C406" w14:textId="20E591E1" w:rsidR="0094746B" w:rsidRPr="008B7DBC" w:rsidRDefault="0094746B" w:rsidP="00D337CC">
      <w:pPr>
        <w:rPr>
          <w:rFonts w:ascii="Times New Roman" w:hAnsi="Times New Roman"/>
        </w:rPr>
      </w:pPr>
      <w:proofErr w:type="gramStart"/>
      <w:r w:rsidRPr="008B7DBC">
        <w:rPr>
          <w:rFonts w:ascii="Times New Roman" w:hAnsi="Times New Roman"/>
        </w:rPr>
        <w:t>current</w:t>
      </w:r>
      <w:proofErr w:type="gramEnd"/>
      <w:r w:rsidRPr="008B7DBC">
        <w:rPr>
          <w:rFonts w:ascii="Times New Roman" w:hAnsi="Times New Roman"/>
        </w:rPr>
        <w:t xml:space="preserve"> bloody tide.</w:t>
      </w:r>
    </w:p>
    <w:p w14:paraId="290B44FE" w14:textId="77777777" w:rsidR="00D337CC" w:rsidRPr="008B7DBC" w:rsidRDefault="00D337CC" w:rsidP="00D337CC">
      <w:pPr>
        <w:rPr>
          <w:rStyle w:val="StyleStyleBold12pt"/>
          <w:rFonts w:ascii="Times New Roman" w:hAnsi="Times New Roman"/>
        </w:rPr>
      </w:pPr>
    </w:p>
    <w:p w14:paraId="2FA7DFA4" w14:textId="77777777" w:rsidR="0094746B" w:rsidRPr="008B7DBC" w:rsidRDefault="0094746B" w:rsidP="00D337CC">
      <w:pPr>
        <w:rPr>
          <w:rStyle w:val="StyleStyleBold12pt"/>
          <w:rFonts w:ascii="Times New Roman" w:hAnsi="Times New Roman"/>
        </w:rPr>
      </w:pPr>
      <w:r w:rsidRPr="008B7DBC">
        <w:rPr>
          <w:rStyle w:val="StyleStyleBold12pt"/>
          <w:rFonts w:ascii="Times New Roman" w:hAnsi="Times New Roman"/>
        </w:rPr>
        <w:t>That spills over to all of Latin America</w:t>
      </w:r>
    </w:p>
    <w:p w14:paraId="3DC5538A" w14:textId="6AE3CC49" w:rsidR="0094746B" w:rsidRPr="008B7DBC" w:rsidRDefault="0094746B" w:rsidP="0094746B">
      <w:pPr>
        <w:rPr>
          <w:rFonts w:ascii="Times New Roman" w:hAnsi="Times New Roman"/>
        </w:rPr>
      </w:pPr>
      <w:r w:rsidRPr="008B7DBC">
        <w:rPr>
          <w:rFonts w:ascii="Times New Roman" w:hAnsi="Times New Roman"/>
        </w:rPr>
        <w:t xml:space="preserve">ROBERT C. </w:t>
      </w:r>
      <w:r w:rsidRPr="008B7DBC">
        <w:rPr>
          <w:rStyle w:val="StyleStyleBold12pt"/>
          <w:rFonts w:ascii="Times New Roman" w:hAnsi="Times New Roman"/>
        </w:rPr>
        <w:t>BONNER</w:t>
      </w:r>
      <w:r w:rsidRPr="008B7DBC">
        <w:rPr>
          <w:rFonts w:ascii="Times New Roman" w:hAnsi="Times New Roman"/>
        </w:rPr>
        <w:t xml:space="preserve"> is Senior Principal of the Sentinel HS Group, </w:t>
      </w:r>
      <w:r w:rsidRPr="008B7DBC">
        <w:rPr>
          <w:rStyle w:val="StyleStyleBold12pt"/>
          <w:rFonts w:ascii="Times New Roman" w:hAnsi="Times New Roman"/>
        </w:rPr>
        <w:t>10</w:t>
      </w:r>
      <w:r w:rsidRPr="008B7DBC">
        <w:rPr>
          <w:rFonts w:ascii="Times New Roman" w:hAnsi="Times New Roman"/>
        </w:rPr>
        <w:t xml:space="preserve"> [“The New Cocaine Cowboys,” Foreign Affairs, (Jul/Aug 2010): 35-47</w:t>
      </w:r>
      <w:r w:rsidR="00D337CC" w:rsidRPr="008B7DBC">
        <w:rPr>
          <w:rFonts w:ascii="Times New Roman" w:hAnsi="Times New Roman"/>
        </w:rPr>
        <w:t>]</w:t>
      </w:r>
    </w:p>
    <w:p w14:paraId="4C70E3B8" w14:textId="77777777" w:rsidR="00D337CC" w:rsidRPr="008B7DBC" w:rsidRDefault="0094746B" w:rsidP="00D337CC">
      <w:pPr>
        <w:rPr>
          <w:rFonts w:ascii="Times New Roman" w:hAnsi="Times New Roman"/>
        </w:rPr>
      </w:pPr>
      <w:r w:rsidRPr="008B7DBC">
        <w:rPr>
          <w:rFonts w:ascii="Times New Roman" w:hAnsi="Times New Roman"/>
        </w:rPr>
        <w:t xml:space="preserve">THE RECENT headlines </w:t>
      </w:r>
    </w:p>
    <w:p w14:paraId="31C425FF" w14:textId="4CF28572" w:rsidR="00D337CC" w:rsidRPr="008B7DBC" w:rsidRDefault="00D337CC" w:rsidP="00D337CC">
      <w:pPr>
        <w:rPr>
          <w:rFonts w:ascii="Times New Roman" w:hAnsi="Times New Roman"/>
        </w:rPr>
      </w:pPr>
      <w:r w:rsidRPr="008B7DBC">
        <w:rPr>
          <w:rFonts w:ascii="Times New Roman" w:hAnsi="Times New Roman"/>
        </w:rPr>
        <w:t>AND</w:t>
      </w:r>
    </w:p>
    <w:p w14:paraId="5622B08B" w14:textId="21DCE183" w:rsidR="0094746B" w:rsidRPr="008B7DBC" w:rsidRDefault="0094746B" w:rsidP="00D337CC">
      <w:pPr>
        <w:rPr>
          <w:rFonts w:ascii="Times New Roman" w:hAnsi="Times New Roman"/>
        </w:rPr>
      </w:pPr>
      <w:proofErr w:type="gramStart"/>
      <w:r w:rsidRPr="008B7DBC">
        <w:rPr>
          <w:rFonts w:ascii="Times New Roman" w:hAnsi="Times New Roman"/>
        </w:rPr>
        <w:t>and</w:t>
      </w:r>
      <w:proofErr w:type="gramEnd"/>
      <w:r w:rsidRPr="008B7DBC">
        <w:rPr>
          <w:rFonts w:ascii="Times New Roman" w:hAnsi="Times New Roman"/>
        </w:rPr>
        <w:t xml:space="preserve"> South America.</w:t>
      </w:r>
    </w:p>
    <w:p w14:paraId="3FF4AFDB" w14:textId="77777777" w:rsidR="00D337CC" w:rsidRPr="008B7DBC" w:rsidRDefault="00D337CC" w:rsidP="00D337CC">
      <w:pPr>
        <w:rPr>
          <w:rStyle w:val="StyleStyleBold12pt"/>
          <w:rFonts w:ascii="Times New Roman" w:hAnsi="Times New Roman"/>
        </w:rPr>
      </w:pPr>
    </w:p>
    <w:p w14:paraId="0BDBB56B" w14:textId="77777777" w:rsidR="0094746B" w:rsidRPr="008B7DBC" w:rsidRDefault="0094746B" w:rsidP="00D337CC">
      <w:pPr>
        <w:rPr>
          <w:rStyle w:val="StyleStyleBold12pt"/>
          <w:rFonts w:ascii="Times New Roman" w:hAnsi="Times New Roman"/>
        </w:rPr>
      </w:pPr>
      <w:r w:rsidRPr="008B7DBC">
        <w:rPr>
          <w:rStyle w:val="StyleStyleBold12pt"/>
          <w:rFonts w:ascii="Times New Roman" w:hAnsi="Times New Roman"/>
        </w:rPr>
        <w:t>That Instability generates conflict and war, leads to spirals of governance failure that exacerbates violence of all types</w:t>
      </w:r>
    </w:p>
    <w:p w14:paraId="25DD01BC" w14:textId="6A6BADBA" w:rsidR="0094746B" w:rsidRPr="008B7DBC" w:rsidRDefault="0094746B" w:rsidP="0094746B">
      <w:pPr>
        <w:rPr>
          <w:rStyle w:val="Irrelevant6fontChar"/>
          <w:rFonts w:ascii="Times New Roman" w:eastAsiaTheme="minorEastAsia" w:hAnsi="Times New Roman" w:cs="Times New Roman"/>
          <w:b/>
          <w:sz w:val="24"/>
          <w:szCs w:val="24"/>
        </w:rPr>
      </w:pPr>
      <w:proofErr w:type="spellStart"/>
      <w:r w:rsidRPr="008B7DBC">
        <w:rPr>
          <w:rStyle w:val="StyleStyleBold12pt"/>
          <w:rFonts w:ascii="Times New Roman" w:hAnsi="Times New Roman"/>
        </w:rPr>
        <w:t>Manwaring</w:t>
      </w:r>
      <w:proofErr w:type="spellEnd"/>
      <w:r w:rsidRPr="008B7DBC">
        <w:rPr>
          <w:rStyle w:val="StyleStyleBold12pt"/>
          <w:rFonts w:ascii="Times New Roman" w:hAnsi="Times New Roman"/>
        </w:rPr>
        <w:t xml:space="preserve"> ‘5,</w:t>
      </w:r>
      <w:r w:rsidR="00D337CC" w:rsidRPr="008B7DBC">
        <w:rPr>
          <w:rStyle w:val="StyleStyleBold12pt"/>
          <w:rFonts w:ascii="Times New Roman" w:hAnsi="Times New Roman"/>
        </w:rPr>
        <w:t xml:space="preserve"> </w:t>
      </w:r>
      <w:r w:rsidRPr="008B7DBC">
        <w:rPr>
          <w:rFonts w:ascii="Times New Roman" w:hAnsi="Times New Roman"/>
        </w:rPr>
        <w:t xml:space="preserve">(General Douglas MacArthur Chair and Prof of Military Strategy @ U.S. Army War College, Ret U.S. Army Colonel, Adjunct Professor of International Politics @ Dickinson College (Max G, October, Venezuela’s Hugo Chavez, Bolivarian Socialism, and Asymmetric Warfare”, Strategic Studies Institute, </w:t>
      </w:r>
      <w:hyperlink r:id="rId9" w:history="1">
        <w:r w:rsidRPr="008B7DBC">
          <w:rPr>
            <w:rFonts w:ascii="Times New Roman" w:hAnsi="Times New Roman"/>
          </w:rPr>
          <w:t>http://www.strategicstudiesinstitute.army.mil/pdffiles/PUB628.pdf</w:t>
        </w:r>
      </w:hyperlink>
      <w:r w:rsidRPr="008B7DBC">
        <w:rPr>
          <w:rFonts w:ascii="Times New Roman" w:hAnsi="Times New Roman"/>
        </w:rPr>
        <w:t>)</w:t>
      </w:r>
    </w:p>
    <w:p w14:paraId="51083F56" w14:textId="77777777" w:rsidR="00D337CC" w:rsidRPr="008B7DBC" w:rsidRDefault="0094746B" w:rsidP="00D337CC">
      <w:pPr>
        <w:rPr>
          <w:rFonts w:ascii="Times New Roman" w:hAnsi="Times New Roman"/>
        </w:rPr>
      </w:pPr>
      <w:r w:rsidRPr="008B7DBC">
        <w:rPr>
          <w:rFonts w:ascii="Times New Roman" w:hAnsi="Times New Roman"/>
        </w:rPr>
        <w:t xml:space="preserve">At the same time, </w:t>
      </w:r>
    </w:p>
    <w:p w14:paraId="7FA75270" w14:textId="5112A133" w:rsidR="00D337CC" w:rsidRPr="008B7DBC" w:rsidRDefault="00D337CC" w:rsidP="00D337CC">
      <w:pPr>
        <w:rPr>
          <w:rFonts w:ascii="Times New Roman" w:hAnsi="Times New Roman"/>
        </w:rPr>
      </w:pPr>
      <w:r w:rsidRPr="008B7DBC">
        <w:rPr>
          <w:rFonts w:ascii="Times New Roman" w:hAnsi="Times New Roman"/>
        </w:rPr>
        <w:t>AND</w:t>
      </w:r>
    </w:p>
    <w:p w14:paraId="2A984A90" w14:textId="4472B570" w:rsidR="0094746B" w:rsidRPr="008B7DBC" w:rsidRDefault="0094746B" w:rsidP="00D337CC">
      <w:pPr>
        <w:rPr>
          <w:rFonts w:ascii="Times New Roman" w:hAnsi="Times New Roman"/>
        </w:rPr>
      </w:pPr>
      <w:proofErr w:type="gramStart"/>
      <w:r w:rsidRPr="008B7DBC">
        <w:rPr>
          <w:rFonts w:ascii="Times New Roman" w:hAnsi="Times New Roman"/>
        </w:rPr>
        <w:t>peace</w:t>
      </w:r>
      <w:proofErr w:type="gramEnd"/>
      <w:r w:rsidRPr="008B7DBC">
        <w:rPr>
          <w:rFonts w:ascii="Times New Roman" w:hAnsi="Times New Roman"/>
        </w:rPr>
        <w:t>, and prosperity.</w:t>
      </w:r>
    </w:p>
    <w:p w14:paraId="0686F6C0" w14:textId="77777777" w:rsidR="00D337CC" w:rsidRPr="008B7DBC" w:rsidRDefault="00D337CC" w:rsidP="00D337CC">
      <w:pPr>
        <w:rPr>
          <w:rStyle w:val="StyleStyleBold12pt"/>
          <w:rFonts w:ascii="Times New Roman" w:hAnsi="Times New Roman"/>
        </w:rPr>
      </w:pPr>
    </w:p>
    <w:p w14:paraId="2F7131CF" w14:textId="77777777" w:rsidR="0094746B" w:rsidRPr="008B7DBC" w:rsidRDefault="0094746B" w:rsidP="00D337CC">
      <w:pPr>
        <w:rPr>
          <w:rStyle w:val="StyleStyleBold12pt"/>
          <w:rFonts w:ascii="Times New Roman" w:hAnsi="Times New Roman"/>
        </w:rPr>
      </w:pPr>
      <w:r w:rsidRPr="008B7DBC">
        <w:rPr>
          <w:rStyle w:val="StyleStyleBold12pt"/>
          <w:rFonts w:ascii="Times New Roman" w:hAnsi="Times New Roman"/>
        </w:rPr>
        <w:t>Rigorous methodological support for the thesis of our impact</w:t>
      </w:r>
    </w:p>
    <w:p w14:paraId="58ACC0C6" w14:textId="52BF0DF3" w:rsidR="0094746B" w:rsidRPr="008B7DBC" w:rsidRDefault="0094746B" w:rsidP="0094746B">
      <w:pPr>
        <w:rPr>
          <w:rFonts w:ascii="Times New Roman" w:hAnsi="Times New Roman"/>
        </w:rPr>
      </w:pPr>
      <w:proofErr w:type="spellStart"/>
      <w:r w:rsidRPr="008B7DBC">
        <w:rPr>
          <w:rFonts w:ascii="Times New Roman" w:hAnsi="Times New Roman"/>
        </w:rPr>
        <w:t>Jedidiah</w:t>
      </w:r>
      <w:proofErr w:type="spellEnd"/>
      <w:r w:rsidRPr="008B7DBC">
        <w:rPr>
          <w:rFonts w:ascii="Times New Roman" w:hAnsi="Times New Roman"/>
        </w:rPr>
        <w:t xml:space="preserve"> </w:t>
      </w:r>
      <w:r w:rsidRPr="008B7DBC">
        <w:rPr>
          <w:rStyle w:val="StyleStyleBold12pt"/>
          <w:rFonts w:ascii="Times New Roman" w:hAnsi="Times New Roman"/>
        </w:rPr>
        <w:t>Royal 10</w:t>
      </w:r>
      <w:r w:rsidRPr="008B7DBC">
        <w:rPr>
          <w:rFonts w:ascii="Times New Roman" w:hAnsi="Times New Roman"/>
        </w:rPr>
        <w:t xml:space="preserve">, Director of Cooperative Threat Reduction at the U.S. Department of Defense, “Economic Integration, Economic </w:t>
      </w:r>
      <w:proofErr w:type="spellStart"/>
      <w:r w:rsidRPr="008B7DBC">
        <w:rPr>
          <w:rFonts w:ascii="Times New Roman" w:hAnsi="Times New Roman"/>
        </w:rPr>
        <w:t>Signalling</w:t>
      </w:r>
      <w:proofErr w:type="spellEnd"/>
      <w:r w:rsidRPr="008B7DBC">
        <w:rPr>
          <w:rFonts w:ascii="Times New Roman" w:hAnsi="Times New Roman"/>
        </w:rPr>
        <w:t xml:space="preserve"> And The Problem Of Economic Crises”, in Economics of War and Peace: Economic, Legal and Political Perspectives, ed. Goldsmith and </w:t>
      </w:r>
      <w:proofErr w:type="spellStart"/>
      <w:r w:rsidRPr="008B7DBC">
        <w:rPr>
          <w:rFonts w:ascii="Times New Roman" w:hAnsi="Times New Roman"/>
        </w:rPr>
        <w:t>Brauer</w:t>
      </w:r>
      <w:proofErr w:type="spellEnd"/>
      <w:r w:rsidRPr="008B7DBC">
        <w:rPr>
          <w:rFonts w:ascii="Times New Roman" w:hAnsi="Times New Roman"/>
        </w:rPr>
        <w:t>, p. 213-215</w:t>
      </w:r>
    </w:p>
    <w:p w14:paraId="70B146B8" w14:textId="77777777" w:rsidR="00D337CC" w:rsidRPr="008B7DBC" w:rsidRDefault="0094746B" w:rsidP="00D337CC">
      <w:pPr>
        <w:rPr>
          <w:rFonts w:ascii="Times New Roman" w:hAnsi="Times New Roman"/>
        </w:rPr>
      </w:pPr>
      <w:r w:rsidRPr="008B7DBC">
        <w:rPr>
          <w:rFonts w:ascii="Times New Roman" w:hAnsi="Times New Roman"/>
        </w:rPr>
        <w:t xml:space="preserve">Second, on a dyadic </w:t>
      </w:r>
    </w:p>
    <w:p w14:paraId="13B89AD5" w14:textId="2C189307" w:rsidR="00D337CC" w:rsidRPr="008B7DBC" w:rsidRDefault="00D337CC" w:rsidP="00D337CC">
      <w:pPr>
        <w:rPr>
          <w:rFonts w:ascii="Times New Roman" w:hAnsi="Times New Roman"/>
        </w:rPr>
      </w:pPr>
      <w:r w:rsidRPr="008B7DBC">
        <w:rPr>
          <w:rFonts w:ascii="Times New Roman" w:hAnsi="Times New Roman"/>
        </w:rPr>
        <w:t>AND</w:t>
      </w:r>
    </w:p>
    <w:p w14:paraId="766C623D" w14:textId="5BF2FBF4" w:rsidR="0094746B" w:rsidRPr="008B7DBC" w:rsidRDefault="0094746B" w:rsidP="00D337CC">
      <w:pPr>
        <w:rPr>
          <w:rFonts w:ascii="Times New Roman" w:hAnsi="Times New Roman"/>
        </w:rPr>
      </w:pPr>
      <w:proofErr w:type="gramStart"/>
      <w:r w:rsidRPr="008B7DBC">
        <w:rPr>
          <w:rFonts w:ascii="Times New Roman" w:hAnsi="Times New Roman"/>
        </w:rPr>
        <w:t>use</w:t>
      </w:r>
      <w:proofErr w:type="gramEnd"/>
      <w:r w:rsidRPr="008B7DBC">
        <w:rPr>
          <w:rFonts w:ascii="Times New Roman" w:hAnsi="Times New Roman"/>
        </w:rPr>
        <w:t xml:space="preserve"> of force.</w:t>
      </w:r>
    </w:p>
    <w:p w14:paraId="3701B718" w14:textId="77777777" w:rsidR="0094746B" w:rsidRPr="008B7DBC" w:rsidRDefault="0094746B" w:rsidP="0094746B">
      <w:pPr>
        <w:rPr>
          <w:rFonts w:ascii="Times New Roman" w:hAnsi="Times New Roman"/>
        </w:rPr>
      </w:pPr>
    </w:p>
    <w:p w14:paraId="57D9F426" w14:textId="77777777" w:rsidR="0094746B" w:rsidRPr="008B7DBC" w:rsidRDefault="0094746B" w:rsidP="00D337CC">
      <w:pPr>
        <w:rPr>
          <w:rStyle w:val="StyleStyleBold12pt"/>
          <w:rFonts w:ascii="Times New Roman" w:hAnsi="Times New Roman"/>
        </w:rPr>
      </w:pPr>
      <w:r w:rsidRPr="008B7DBC">
        <w:rPr>
          <w:rStyle w:val="StyleStyleBold12pt"/>
          <w:rFonts w:ascii="Times New Roman" w:hAnsi="Times New Roman"/>
        </w:rPr>
        <w:t>Mexican institutionalism sets a model for all of Latin America – that’s the key factor in strengthening security in the region</w:t>
      </w:r>
    </w:p>
    <w:p w14:paraId="5F784D3D" w14:textId="77777777" w:rsidR="0094746B" w:rsidRPr="008B7DBC" w:rsidRDefault="0094746B" w:rsidP="0094746B">
      <w:pPr>
        <w:rPr>
          <w:rFonts w:ascii="Times New Roman" w:hAnsi="Times New Roman"/>
        </w:rPr>
      </w:pPr>
      <w:r w:rsidRPr="008B7DBC">
        <w:rPr>
          <w:rStyle w:val="StyleStyleBold12pt"/>
          <w:rFonts w:ascii="Times New Roman" w:hAnsi="Times New Roman"/>
        </w:rPr>
        <w:t>ICG 13</w:t>
      </w:r>
      <w:r w:rsidRPr="008B7DBC">
        <w:rPr>
          <w:rFonts w:ascii="Times New Roman" w:hAnsi="Times New Roman"/>
        </w:rPr>
        <w:t xml:space="preserve"> [“Peña Nieto’s Challenge: Criminal Cartels and Rule of Law in Mexico,” International Crisis Group, Latin American Report 48, March 19, pdf]</w:t>
      </w:r>
    </w:p>
    <w:p w14:paraId="5BD6BD2E" w14:textId="77777777" w:rsidR="00D337CC" w:rsidRPr="008B7DBC" w:rsidRDefault="0094746B" w:rsidP="00D337CC">
      <w:pPr>
        <w:rPr>
          <w:rFonts w:ascii="Times New Roman" w:hAnsi="Times New Roman"/>
        </w:rPr>
      </w:pPr>
      <w:r w:rsidRPr="008B7DBC">
        <w:rPr>
          <w:rFonts w:ascii="Times New Roman" w:hAnsi="Times New Roman"/>
        </w:rPr>
        <w:t>Mexico faces a Herculean</w:t>
      </w:r>
      <w:r w:rsidR="00D337CC" w:rsidRPr="008B7DBC">
        <w:rPr>
          <w:rFonts w:ascii="Times New Roman" w:hAnsi="Times New Roman"/>
        </w:rPr>
        <w:t xml:space="preserve"> </w:t>
      </w:r>
    </w:p>
    <w:p w14:paraId="0BF80C1C" w14:textId="77777777" w:rsidR="00D337CC" w:rsidRPr="008B7DBC" w:rsidRDefault="00D337CC" w:rsidP="00D337CC">
      <w:pPr>
        <w:rPr>
          <w:rFonts w:ascii="Times New Roman" w:hAnsi="Times New Roman"/>
        </w:rPr>
      </w:pPr>
      <w:r w:rsidRPr="008B7DBC">
        <w:rPr>
          <w:rFonts w:ascii="Times New Roman" w:hAnsi="Times New Roman"/>
        </w:rPr>
        <w:t xml:space="preserve">AND </w:t>
      </w:r>
    </w:p>
    <w:p w14:paraId="721F293C" w14:textId="45F5337C" w:rsidR="0094746B" w:rsidRPr="008B7DBC" w:rsidRDefault="0094746B" w:rsidP="00D337CC">
      <w:pPr>
        <w:rPr>
          <w:rFonts w:ascii="Times New Roman" w:hAnsi="Times New Roman"/>
        </w:rPr>
      </w:pPr>
      <w:proofErr w:type="gramStart"/>
      <w:r w:rsidRPr="008B7DBC">
        <w:rPr>
          <w:rFonts w:ascii="Times New Roman" w:hAnsi="Times New Roman"/>
        </w:rPr>
        <w:t>by</w:t>
      </w:r>
      <w:proofErr w:type="gramEnd"/>
      <w:r w:rsidRPr="008B7DBC">
        <w:rPr>
          <w:rFonts w:ascii="Times New Roman" w:hAnsi="Times New Roman"/>
        </w:rPr>
        <w:t xml:space="preserve"> crime and violence.</w:t>
      </w:r>
    </w:p>
    <w:p w14:paraId="6AC5076B" w14:textId="77777777" w:rsidR="00D337CC" w:rsidRPr="008B7DBC" w:rsidRDefault="00D337CC" w:rsidP="00D337CC">
      <w:pPr>
        <w:rPr>
          <w:rStyle w:val="StyleStyleBold12pt"/>
          <w:rFonts w:ascii="Times New Roman" w:hAnsi="Times New Roman"/>
        </w:rPr>
      </w:pPr>
    </w:p>
    <w:p w14:paraId="307DD1EB" w14:textId="77777777" w:rsidR="0094746B" w:rsidRPr="008B7DBC" w:rsidRDefault="0094746B" w:rsidP="00D337CC">
      <w:pPr>
        <w:rPr>
          <w:rStyle w:val="StyleStyleBold12pt"/>
          <w:rFonts w:ascii="Times New Roman" w:hAnsi="Times New Roman"/>
        </w:rPr>
      </w:pPr>
      <w:r w:rsidRPr="008B7DBC">
        <w:rPr>
          <w:rStyle w:val="StyleStyleBold12pt"/>
          <w:rFonts w:ascii="Times New Roman" w:hAnsi="Times New Roman"/>
        </w:rPr>
        <w:t>Democratic rule of law protects poor, foreigners, women, minorities, and indigenous peoples from being exploited</w:t>
      </w:r>
    </w:p>
    <w:p w14:paraId="7F8F58AB" w14:textId="33F0A10A" w:rsidR="0094746B" w:rsidRPr="008B7DBC" w:rsidRDefault="0094746B" w:rsidP="0094746B">
      <w:pPr>
        <w:rPr>
          <w:rFonts w:ascii="Times New Roman" w:hAnsi="Times New Roman"/>
          <w:b/>
          <w:sz w:val="24"/>
        </w:rPr>
      </w:pPr>
      <w:r w:rsidRPr="008B7DBC">
        <w:rPr>
          <w:rStyle w:val="StyleStyleBold12pt"/>
          <w:rFonts w:ascii="Times New Roman" w:hAnsi="Times New Roman"/>
        </w:rPr>
        <w:t>O’Donnell 04</w:t>
      </w:r>
      <w:r w:rsidR="00D337CC" w:rsidRPr="008B7DBC">
        <w:rPr>
          <w:rStyle w:val="StyleStyleBold12pt"/>
          <w:rFonts w:ascii="Times New Roman" w:hAnsi="Times New Roman"/>
        </w:rPr>
        <w:t xml:space="preserve"> </w:t>
      </w:r>
      <w:r w:rsidRPr="008B7DBC">
        <w:rPr>
          <w:rFonts w:ascii="Times New Roman" w:hAnsi="Times New Roman"/>
        </w:rPr>
        <w:t>Guillermo O’Donnell is Helen Kellogg Professor of Government and International Studies at the University of Notre Dame. This essay com- bines new material with a reorganized version of some of the author’s other writings on this subject, especially The Quality of Democracy: Theory and Applications (2004) and “</w:t>
      </w:r>
      <w:proofErr w:type="spellStart"/>
      <w:r w:rsidRPr="008B7DBC">
        <w:rPr>
          <w:rFonts w:ascii="Times New Roman" w:hAnsi="Times New Roman"/>
        </w:rPr>
        <w:t>Polyarchies</w:t>
      </w:r>
      <w:proofErr w:type="spellEnd"/>
      <w:r w:rsidRPr="008B7DBC">
        <w:rPr>
          <w:rFonts w:ascii="Times New Roman" w:hAnsi="Times New Roman"/>
        </w:rPr>
        <w:t xml:space="preserve"> and the (</w:t>
      </w:r>
      <w:proofErr w:type="gramStart"/>
      <w:r w:rsidRPr="008B7DBC">
        <w:rPr>
          <w:rFonts w:ascii="Times New Roman" w:hAnsi="Times New Roman"/>
        </w:rPr>
        <w:t>Un)Rule</w:t>
      </w:r>
      <w:proofErr w:type="gramEnd"/>
      <w:r w:rsidRPr="008B7DBC">
        <w:rPr>
          <w:rFonts w:ascii="Times New Roman" w:hAnsi="Times New Roman"/>
        </w:rPr>
        <w:t xml:space="preserve"> of Law in Latin America” </w:t>
      </w:r>
      <w:hyperlink r:id="rId10" w:history="1">
        <w:r w:rsidRPr="008B7DBC">
          <w:rPr>
            <w:rFonts w:ascii="Times New Roman" w:hAnsi="Times New Roman"/>
          </w:rPr>
          <w:t>http://home.comcast.net/~lionelingram/odonnell_WhyRuleOfLawMatters.pdf</w:t>
        </w:r>
      </w:hyperlink>
      <w:r w:rsidRPr="008B7DBC">
        <w:rPr>
          <w:rFonts w:ascii="Times New Roman" w:hAnsi="Times New Roman"/>
        </w:rPr>
        <w:t>.</w:t>
      </w:r>
    </w:p>
    <w:p w14:paraId="0EF43E5F" w14:textId="4CCD7608" w:rsidR="00D337CC" w:rsidRPr="008B7DBC" w:rsidRDefault="0094746B" w:rsidP="00D337CC">
      <w:pPr>
        <w:rPr>
          <w:rFonts w:ascii="Times New Roman" w:hAnsi="Times New Roman"/>
        </w:rPr>
      </w:pPr>
      <w:r w:rsidRPr="008B7DBC">
        <w:rPr>
          <w:rFonts w:ascii="Times New Roman" w:hAnsi="Times New Roman"/>
        </w:rPr>
        <w:t xml:space="preserve">In relation to the legal </w:t>
      </w:r>
    </w:p>
    <w:p w14:paraId="4B097444" w14:textId="44BE1F8E" w:rsidR="00D337CC" w:rsidRPr="008B7DBC" w:rsidRDefault="00D337CC" w:rsidP="00D337CC">
      <w:pPr>
        <w:rPr>
          <w:rFonts w:ascii="Times New Roman" w:hAnsi="Times New Roman"/>
        </w:rPr>
      </w:pPr>
      <w:r w:rsidRPr="008B7DBC">
        <w:rPr>
          <w:rFonts w:ascii="Times New Roman" w:hAnsi="Times New Roman"/>
        </w:rPr>
        <w:t>AND</w:t>
      </w:r>
    </w:p>
    <w:p w14:paraId="0A2B3C94" w14:textId="02DA2143" w:rsidR="0094746B" w:rsidRPr="008B7DBC" w:rsidRDefault="0094746B" w:rsidP="0094746B">
      <w:pPr>
        <w:rPr>
          <w:rFonts w:ascii="Times New Roman" w:hAnsi="Times New Roman"/>
        </w:rPr>
      </w:pPr>
      <w:proofErr w:type="gramStart"/>
      <w:r w:rsidRPr="008B7DBC">
        <w:rPr>
          <w:rFonts w:ascii="Times New Roman" w:hAnsi="Times New Roman"/>
        </w:rPr>
        <w:t>and</w:t>
      </w:r>
      <w:proofErr w:type="gramEnd"/>
      <w:r w:rsidRPr="008B7DBC">
        <w:rPr>
          <w:rFonts w:ascii="Times New Roman" w:hAnsi="Times New Roman"/>
        </w:rPr>
        <w:t xml:space="preserve"> protects it.</w:t>
      </w:r>
    </w:p>
    <w:p w14:paraId="37BFBCD4" w14:textId="5A3D7C13" w:rsidR="0094746B" w:rsidRPr="008B7DBC" w:rsidRDefault="00D337CC" w:rsidP="00D337CC">
      <w:pPr>
        <w:pStyle w:val="Heading2"/>
        <w:rPr>
          <w:rFonts w:ascii="Times New Roman" w:hAnsi="Times New Roman" w:cs="Times New Roman"/>
        </w:rPr>
      </w:pPr>
      <w:r w:rsidRPr="008B7DBC">
        <w:rPr>
          <w:rFonts w:ascii="Times New Roman" w:hAnsi="Times New Roman" w:cs="Times New Roman"/>
        </w:rPr>
        <w:t>1AC Plan</w:t>
      </w:r>
    </w:p>
    <w:p w14:paraId="315ED978" w14:textId="2073503E" w:rsidR="00D337CC" w:rsidRPr="008B7DBC" w:rsidRDefault="0094746B" w:rsidP="00D337CC">
      <w:pPr>
        <w:rPr>
          <w:rFonts w:ascii="Times New Roman" w:hAnsi="Times New Roman"/>
          <w:b/>
          <w:sz w:val="24"/>
        </w:rPr>
      </w:pPr>
      <w:r w:rsidRPr="008B7DBC">
        <w:rPr>
          <w:rStyle w:val="StyleStyleBold12pt"/>
          <w:rFonts w:ascii="Times New Roman" w:hAnsi="Times New Roman"/>
        </w:rPr>
        <w:t>Thus the plan: The United States Federal Government should substantially increase its financial assistance to Mexico for state and l</w:t>
      </w:r>
      <w:r w:rsidR="00D337CC" w:rsidRPr="008B7DBC">
        <w:rPr>
          <w:rStyle w:val="StyleStyleBold12pt"/>
          <w:rFonts w:ascii="Times New Roman" w:hAnsi="Times New Roman"/>
        </w:rPr>
        <w:t>ocal judicial and police reform.</w:t>
      </w:r>
    </w:p>
    <w:p w14:paraId="1EC9AC75" w14:textId="39E9D281" w:rsidR="00D337CC" w:rsidRPr="008B7DBC" w:rsidRDefault="00D337CC" w:rsidP="00D337CC">
      <w:pPr>
        <w:pStyle w:val="Heading2"/>
        <w:rPr>
          <w:rFonts w:ascii="Times New Roman" w:hAnsi="Times New Roman" w:cs="Times New Roman"/>
        </w:rPr>
      </w:pPr>
      <w:r w:rsidRPr="008B7DBC">
        <w:rPr>
          <w:rFonts w:ascii="Times New Roman" w:hAnsi="Times New Roman" w:cs="Times New Roman"/>
        </w:rPr>
        <w:t>1AC Solvency</w:t>
      </w:r>
    </w:p>
    <w:p w14:paraId="0C5F37FD" w14:textId="77777777" w:rsidR="0094746B" w:rsidRPr="008B7DBC" w:rsidRDefault="0094746B" w:rsidP="008B7DBC">
      <w:pPr>
        <w:rPr>
          <w:rStyle w:val="StyleStyleBold12pt"/>
          <w:rFonts w:ascii="Times New Roman" w:hAnsi="Times New Roman"/>
        </w:rPr>
      </w:pPr>
      <w:r w:rsidRPr="008B7DBC">
        <w:rPr>
          <w:rStyle w:val="StyleStyleBold12pt"/>
          <w:rFonts w:ascii="Times New Roman" w:hAnsi="Times New Roman"/>
        </w:rPr>
        <w:t>US aid is key to implementing police and judicial reform—the time is now</w:t>
      </w:r>
    </w:p>
    <w:p w14:paraId="445F736D" w14:textId="37E8F0AB" w:rsidR="0094746B" w:rsidRPr="008B7DBC" w:rsidRDefault="0094746B" w:rsidP="0094746B">
      <w:pPr>
        <w:rPr>
          <w:rFonts w:ascii="Times New Roman" w:hAnsi="Times New Roman"/>
        </w:rPr>
      </w:pPr>
      <w:r w:rsidRPr="008B7DBC">
        <w:rPr>
          <w:rStyle w:val="StyleStyleBold12pt"/>
          <w:rFonts w:ascii="Times New Roman" w:hAnsi="Times New Roman"/>
        </w:rPr>
        <w:t xml:space="preserve">O’Neil </w:t>
      </w:r>
      <w:r w:rsidR="008B7DBC" w:rsidRPr="008B7DBC">
        <w:rPr>
          <w:rStyle w:val="StyleStyleBold12pt"/>
          <w:rFonts w:ascii="Times New Roman" w:hAnsi="Times New Roman"/>
        </w:rPr>
        <w:t>’</w:t>
      </w:r>
      <w:r w:rsidRPr="008B7DBC">
        <w:rPr>
          <w:rStyle w:val="StyleStyleBold12pt"/>
          <w:rFonts w:ascii="Times New Roman" w:hAnsi="Times New Roman"/>
        </w:rPr>
        <w:t>12</w:t>
      </w:r>
      <w:r w:rsidR="008B7DBC" w:rsidRPr="008B7DBC">
        <w:rPr>
          <w:rStyle w:val="StyleStyleBold12pt"/>
          <w:rFonts w:ascii="Times New Roman" w:hAnsi="Times New Roman"/>
        </w:rPr>
        <w:t xml:space="preserve"> </w:t>
      </w:r>
      <w:r w:rsidRPr="008B7DBC">
        <w:rPr>
          <w:rFonts w:ascii="Times New Roman" w:hAnsi="Times New Roman"/>
        </w:rPr>
        <w:t xml:space="preserve">(Shannon K. O'Neil, Senior Fellow for Latin America Studies. “Refocusing U.S.-Mexico Security Cooperation Policy Innovation Memorandum No. 27.” </w:t>
      </w:r>
      <w:proofErr w:type="gramStart"/>
      <w:r w:rsidRPr="008B7DBC">
        <w:rPr>
          <w:rFonts w:ascii="Times New Roman" w:hAnsi="Times New Roman"/>
          <w:i/>
        </w:rPr>
        <w:t>Council On Foreign Relations.</w:t>
      </w:r>
      <w:proofErr w:type="gramEnd"/>
      <w:r w:rsidRPr="008B7DBC">
        <w:rPr>
          <w:rFonts w:ascii="Times New Roman" w:hAnsi="Times New Roman"/>
        </w:rPr>
        <w:t xml:space="preserve"> http://www.cfr.org/mexico/refocusing-us-mexico-security-cooperation/p29595</w:t>
      </w:r>
      <w:r w:rsidR="008B7DBC" w:rsidRPr="008B7DBC">
        <w:rPr>
          <w:rFonts w:ascii="Times New Roman" w:hAnsi="Times New Roman"/>
        </w:rPr>
        <w:t>. December 2012)</w:t>
      </w:r>
    </w:p>
    <w:p w14:paraId="360FD8C7" w14:textId="77777777" w:rsidR="00D337CC" w:rsidRPr="008B7DBC" w:rsidRDefault="0094746B" w:rsidP="00D337CC">
      <w:pPr>
        <w:rPr>
          <w:rFonts w:ascii="Times New Roman" w:hAnsi="Times New Roman"/>
        </w:rPr>
      </w:pPr>
      <w:r w:rsidRPr="008B7DBC">
        <w:rPr>
          <w:rFonts w:ascii="Times New Roman" w:hAnsi="Times New Roman"/>
        </w:rPr>
        <w:t xml:space="preserve">U.S.-Mexico security </w:t>
      </w:r>
    </w:p>
    <w:p w14:paraId="1AE60ED1" w14:textId="06D33136" w:rsidR="00D337CC" w:rsidRPr="008B7DBC" w:rsidRDefault="00D337CC" w:rsidP="00D337CC">
      <w:pPr>
        <w:rPr>
          <w:rFonts w:ascii="Times New Roman" w:hAnsi="Times New Roman"/>
        </w:rPr>
      </w:pPr>
      <w:r w:rsidRPr="008B7DBC">
        <w:rPr>
          <w:rFonts w:ascii="Times New Roman" w:hAnsi="Times New Roman"/>
        </w:rPr>
        <w:t>AND</w:t>
      </w:r>
    </w:p>
    <w:p w14:paraId="1CDC0580" w14:textId="18FC1CB5" w:rsidR="0094746B" w:rsidRPr="008B7DBC" w:rsidRDefault="0094746B" w:rsidP="00D337CC">
      <w:pPr>
        <w:rPr>
          <w:rFonts w:ascii="Times New Roman" w:hAnsi="Times New Roman"/>
        </w:rPr>
      </w:pPr>
      <w:proofErr w:type="gramStart"/>
      <w:r w:rsidRPr="008B7DBC">
        <w:rPr>
          <w:rFonts w:ascii="Times New Roman" w:hAnsi="Times New Roman"/>
        </w:rPr>
        <w:t>crime</w:t>
      </w:r>
      <w:proofErr w:type="gramEnd"/>
      <w:r w:rsidRPr="008B7DBC">
        <w:rPr>
          <w:rFonts w:ascii="Times New Roman" w:hAnsi="Times New Roman"/>
        </w:rPr>
        <w:t xml:space="preserve"> and violence.</w:t>
      </w:r>
    </w:p>
    <w:p w14:paraId="5365AC2B" w14:textId="77777777" w:rsidR="008B7DBC" w:rsidRPr="008B7DBC" w:rsidRDefault="008B7DBC" w:rsidP="008B7DBC">
      <w:pPr>
        <w:rPr>
          <w:rStyle w:val="StyleStyleBold12pt"/>
          <w:rFonts w:ascii="Times New Roman" w:hAnsi="Times New Roman"/>
        </w:rPr>
      </w:pPr>
    </w:p>
    <w:p w14:paraId="3FCBBE5D" w14:textId="77777777" w:rsidR="0094746B" w:rsidRPr="008B7DBC" w:rsidRDefault="0094746B" w:rsidP="008B7DBC">
      <w:pPr>
        <w:rPr>
          <w:rStyle w:val="StyleStyleBold12pt"/>
          <w:rFonts w:ascii="Times New Roman" w:hAnsi="Times New Roman"/>
        </w:rPr>
      </w:pPr>
      <w:r w:rsidRPr="008B7DBC">
        <w:rPr>
          <w:rStyle w:val="StyleStyleBold12pt"/>
          <w:rFonts w:ascii="Times New Roman" w:hAnsi="Times New Roman"/>
        </w:rPr>
        <w:t>US funding, expertise, and support are vital internal link to Mexican solvency</w:t>
      </w:r>
    </w:p>
    <w:p w14:paraId="6A58A94D" w14:textId="453840AC" w:rsidR="0094746B" w:rsidRPr="008B7DBC" w:rsidRDefault="0094746B" w:rsidP="0094746B">
      <w:pPr>
        <w:rPr>
          <w:rFonts w:ascii="Times New Roman" w:hAnsi="Times New Roman"/>
          <w:b/>
          <w:sz w:val="24"/>
        </w:rPr>
      </w:pPr>
      <w:r w:rsidRPr="008B7DBC">
        <w:rPr>
          <w:rStyle w:val="StyleStyleBold12pt"/>
          <w:rFonts w:ascii="Times New Roman" w:hAnsi="Times New Roman"/>
        </w:rPr>
        <w:t xml:space="preserve">US Senate Committee on Foreign Relations </w:t>
      </w:r>
      <w:r w:rsidR="00D337CC" w:rsidRPr="008B7DBC">
        <w:rPr>
          <w:rStyle w:val="StyleStyleBold12pt"/>
          <w:rFonts w:ascii="Times New Roman" w:hAnsi="Times New Roman"/>
        </w:rPr>
        <w:t>’</w:t>
      </w:r>
      <w:r w:rsidRPr="008B7DBC">
        <w:rPr>
          <w:rStyle w:val="StyleStyleBold12pt"/>
          <w:rFonts w:ascii="Times New Roman" w:hAnsi="Times New Roman"/>
        </w:rPr>
        <w:t>12</w:t>
      </w:r>
      <w:r w:rsidR="00D337CC" w:rsidRPr="008B7DBC">
        <w:rPr>
          <w:rStyle w:val="StyleStyleBold12pt"/>
          <w:rFonts w:ascii="Times New Roman" w:hAnsi="Times New Roman"/>
        </w:rPr>
        <w:t xml:space="preserve"> </w:t>
      </w:r>
      <w:r w:rsidRPr="008B7DBC">
        <w:rPr>
          <w:rFonts w:ascii="Times New Roman" w:hAnsi="Times New Roman"/>
        </w:rPr>
        <w:t xml:space="preserve">(“SENATE FOREIGN RELATIONS COMMITTEE REPORT ON MEXICO, REDUCING EXTREME VIOLENCE Calls for Increased Support for Institutional Reforms.” </w:t>
      </w:r>
      <w:proofErr w:type="gramStart"/>
      <w:r w:rsidRPr="008B7DBC">
        <w:rPr>
          <w:rFonts w:ascii="Times New Roman" w:hAnsi="Times New Roman"/>
        </w:rPr>
        <w:t>US Senate Committee on Foreign Relations.</w:t>
      </w:r>
      <w:proofErr w:type="gramEnd"/>
      <w:r w:rsidRPr="008B7DBC">
        <w:rPr>
          <w:rFonts w:ascii="Times New Roman" w:hAnsi="Times New Roman"/>
        </w:rPr>
        <w:t xml:space="preserve"> July 12, 2012.</w:t>
      </w:r>
      <w:r w:rsidRPr="008B7DBC">
        <w:rPr>
          <w:rFonts w:ascii="Times New Roman" w:hAnsi="Times New Roman"/>
          <w:sz w:val="12"/>
        </w:rPr>
        <w:t xml:space="preserve"> </w:t>
      </w:r>
      <w:hyperlink r:id="rId11" w:history="1">
        <w:r w:rsidRPr="008B7DBC">
          <w:rPr>
            <w:rFonts w:ascii="Times New Roman" w:hAnsi="Times New Roman"/>
          </w:rPr>
          <w:t>http://www.foreign.senate.gov/press/chair/rele</w:t>
        </w:r>
        <w:r w:rsidRPr="008B7DBC">
          <w:rPr>
            <w:rFonts w:ascii="Times New Roman" w:hAnsi="Times New Roman"/>
          </w:rPr>
          <w:t>a</w:t>
        </w:r>
        <w:r w:rsidRPr="008B7DBC">
          <w:rPr>
            <w:rFonts w:ascii="Times New Roman" w:hAnsi="Times New Roman"/>
          </w:rPr>
          <w:t>se/senate-foreign-relations-committee-report-on-mexico-reducing-extreme-violence</w:t>
        </w:r>
      </w:hyperlink>
      <w:r w:rsidR="00D337CC" w:rsidRPr="008B7DBC">
        <w:rPr>
          <w:rFonts w:ascii="Times New Roman" w:hAnsi="Times New Roman"/>
        </w:rPr>
        <w:t>)</w:t>
      </w:r>
    </w:p>
    <w:p w14:paraId="15CDD254" w14:textId="77777777" w:rsidR="00D337CC" w:rsidRPr="008B7DBC" w:rsidRDefault="0094746B" w:rsidP="0094746B">
      <w:pPr>
        <w:rPr>
          <w:rFonts w:ascii="Times New Roman" w:hAnsi="Times New Roman"/>
        </w:rPr>
      </w:pPr>
      <w:r w:rsidRPr="008B7DBC">
        <w:rPr>
          <w:rFonts w:ascii="Times New Roman" w:hAnsi="Times New Roman"/>
        </w:rPr>
        <w:t xml:space="preserve">Washington, DC – Senate </w:t>
      </w:r>
    </w:p>
    <w:p w14:paraId="779C8942" w14:textId="4B4A9C84" w:rsidR="00D337CC" w:rsidRPr="008B7DBC" w:rsidRDefault="00D337CC" w:rsidP="00D337CC">
      <w:pPr>
        <w:rPr>
          <w:rFonts w:ascii="Times New Roman" w:hAnsi="Times New Roman"/>
        </w:rPr>
      </w:pPr>
      <w:r w:rsidRPr="008B7DBC">
        <w:rPr>
          <w:rFonts w:ascii="Times New Roman" w:hAnsi="Times New Roman"/>
        </w:rPr>
        <w:t>AND</w:t>
      </w:r>
    </w:p>
    <w:p w14:paraId="6663E2E2" w14:textId="140AA65A" w:rsidR="0094746B" w:rsidRPr="008B7DBC" w:rsidRDefault="0094746B" w:rsidP="00D337CC">
      <w:pPr>
        <w:rPr>
          <w:rFonts w:ascii="Times New Roman" w:hAnsi="Times New Roman"/>
        </w:rPr>
      </w:pPr>
      <w:proofErr w:type="gramStart"/>
      <w:r w:rsidRPr="008B7DBC">
        <w:rPr>
          <w:rFonts w:ascii="Times New Roman" w:hAnsi="Times New Roman"/>
        </w:rPr>
        <w:t>human</w:t>
      </w:r>
      <w:proofErr w:type="gramEnd"/>
      <w:r w:rsidRPr="008B7DBC">
        <w:rPr>
          <w:rFonts w:ascii="Times New Roman" w:hAnsi="Times New Roman"/>
        </w:rPr>
        <w:t xml:space="preserve"> rights issues.</w:t>
      </w:r>
    </w:p>
    <w:p w14:paraId="52BBE024" w14:textId="77777777" w:rsidR="00D337CC" w:rsidRPr="008B7DBC" w:rsidRDefault="00D337CC" w:rsidP="00D337CC">
      <w:pPr>
        <w:rPr>
          <w:rStyle w:val="StyleStyleBold12pt"/>
          <w:rFonts w:ascii="Times New Roman" w:hAnsi="Times New Roman"/>
        </w:rPr>
      </w:pPr>
    </w:p>
    <w:p w14:paraId="2103F83B" w14:textId="77777777" w:rsidR="0094746B" w:rsidRPr="008B7DBC" w:rsidRDefault="0094746B" w:rsidP="00D337CC">
      <w:pPr>
        <w:rPr>
          <w:rStyle w:val="StyleStyleBold12pt"/>
          <w:rFonts w:ascii="Times New Roman" w:hAnsi="Times New Roman"/>
        </w:rPr>
      </w:pPr>
      <w:r w:rsidRPr="008B7DBC">
        <w:rPr>
          <w:rStyle w:val="StyleStyleBold12pt"/>
          <w:rFonts w:ascii="Times New Roman" w:hAnsi="Times New Roman"/>
        </w:rPr>
        <w:t>Not all efforts to address weak states and institutions are part of a neo-imperialist strategy – the US can effectively produce stability and growth through cooperative economic assistance tailored to local needs</w:t>
      </w:r>
    </w:p>
    <w:p w14:paraId="3056BA23" w14:textId="77777777" w:rsidR="0094746B" w:rsidRPr="008B7DBC" w:rsidRDefault="0094746B" w:rsidP="0094746B">
      <w:pPr>
        <w:rPr>
          <w:rFonts w:ascii="Times New Roman" w:hAnsi="Times New Roman"/>
        </w:rPr>
      </w:pPr>
      <w:r w:rsidRPr="008B7DBC">
        <w:rPr>
          <w:rFonts w:ascii="Times New Roman" w:hAnsi="Times New Roman"/>
        </w:rPr>
        <w:t xml:space="preserve">Michael j. </w:t>
      </w:r>
      <w:proofErr w:type="spellStart"/>
      <w:r w:rsidRPr="008B7DBC">
        <w:rPr>
          <w:rStyle w:val="StyleStyleBold12pt"/>
          <w:rFonts w:ascii="Times New Roman" w:hAnsi="Times New Roman"/>
        </w:rPr>
        <w:t>Mazarr</w:t>
      </w:r>
      <w:proofErr w:type="spellEnd"/>
      <w:r w:rsidRPr="008B7DBC">
        <w:rPr>
          <w:rFonts w:ascii="Times New Roman" w:hAnsi="Times New Roman"/>
        </w:rPr>
        <w:t xml:space="preserve"> is Professor of National Security Strategy at the National War</w:t>
      </w:r>
    </w:p>
    <w:p w14:paraId="623BB4EB" w14:textId="6F15987B" w:rsidR="0094746B" w:rsidRPr="008B7DBC" w:rsidRDefault="0094746B" w:rsidP="0094746B">
      <w:pPr>
        <w:rPr>
          <w:rFonts w:ascii="Times New Roman" w:hAnsi="Times New Roman"/>
        </w:rPr>
      </w:pPr>
      <w:r w:rsidRPr="008B7DBC">
        <w:rPr>
          <w:rFonts w:ascii="Times New Roman" w:hAnsi="Times New Roman"/>
        </w:rPr>
        <w:t xml:space="preserve">College, </w:t>
      </w:r>
      <w:r w:rsidRPr="008B7DBC">
        <w:rPr>
          <w:rStyle w:val="StyleStyleBold12pt"/>
          <w:rFonts w:ascii="Times New Roman" w:hAnsi="Times New Roman"/>
        </w:rPr>
        <w:t>14</w:t>
      </w:r>
      <w:r w:rsidRPr="008B7DBC">
        <w:rPr>
          <w:rFonts w:ascii="Times New Roman" w:hAnsi="Times New Roman"/>
        </w:rPr>
        <w:t xml:space="preserve"> [“The Rise and Fall of the Failed-State Paradigm,” Foreign Affairs, </w:t>
      </w:r>
      <w:proofErr w:type="spellStart"/>
      <w:r w:rsidRPr="008B7DBC">
        <w:rPr>
          <w:rFonts w:ascii="Times New Roman" w:hAnsi="Times New Roman"/>
        </w:rPr>
        <w:t>Vo</w:t>
      </w:r>
      <w:r w:rsidR="00D337CC" w:rsidRPr="008B7DBC">
        <w:rPr>
          <w:rFonts w:ascii="Times New Roman" w:hAnsi="Times New Roman"/>
        </w:rPr>
        <w:t>l</w:t>
      </w:r>
      <w:proofErr w:type="spellEnd"/>
      <w:r w:rsidR="00D337CC" w:rsidRPr="008B7DBC">
        <w:rPr>
          <w:rFonts w:ascii="Times New Roman" w:hAnsi="Times New Roman"/>
        </w:rPr>
        <w:t xml:space="preserve"> 93, no 1, Jan/Feb, pp. 120-1]</w:t>
      </w:r>
    </w:p>
    <w:p w14:paraId="30200F64" w14:textId="77777777" w:rsidR="00D337CC" w:rsidRPr="008B7DBC" w:rsidRDefault="0094746B" w:rsidP="00D337CC">
      <w:pPr>
        <w:rPr>
          <w:rFonts w:ascii="Times New Roman" w:hAnsi="Times New Roman"/>
        </w:rPr>
      </w:pPr>
      <w:r w:rsidRPr="008B7DBC">
        <w:rPr>
          <w:rFonts w:ascii="Times New Roman" w:hAnsi="Times New Roman"/>
        </w:rPr>
        <w:t>AN ALTERNATIVE MODEL</w:t>
      </w:r>
    </w:p>
    <w:p w14:paraId="375E9465" w14:textId="426FB1EB" w:rsidR="00D337CC" w:rsidRPr="008B7DBC" w:rsidRDefault="00D337CC" w:rsidP="00D337CC">
      <w:pPr>
        <w:rPr>
          <w:rFonts w:ascii="Times New Roman" w:hAnsi="Times New Roman"/>
        </w:rPr>
      </w:pPr>
      <w:r w:rsidRPr="008B7DBC">
        <w:rPr>
          <w:rFonts w:ascii="Times New Roman" w:hAnsi="Times New Roman"/>
        </w:rPr>
        <w:t>AND</w:t>
      </w:r>
    </w:p>
    <w:p w14:paraId="0ECE4CCD" w14:textId="1A15DA55" w:rsidR="0094746B" w:rsidRPr="008B7DBC" w:rsidRDefault="0094746B" w:rsidP="0094746B">
      <w:pPr>
        <w:rPr>
          <w:rFonts w:ascii="Times New Roman" w:hAnsi="Times New Roman"/>
        </w:rPr>
      </w:pPr>
      <w:proofErr w:type="gramStart"/>
      <w:r w:rsidRPr="008B7DBC">
        <w:rPr>
          <w:rFonts w:ascii="Times New Roman" w:hAnsi="Times New Roman"/>
        </w:rPr>
        <w:t>decade</w:t>
      </w:r>
      <w:proofErr w:type="gramEnd"/>
      <w:r w:rsidRPr="008B7DBC">
        <w:rPr>
          <w:rFonts w:ascii="Times New Roman" w:hAnsi="Times New Roman"/>
        </w:rPr>
        <w:t xml:space="preserve"> of distraction.</w:t>
      </w:r>
    </w:p>
    <w:p w14:paraId="369025EF" w14:textId="77777777" w:rsidR="008B7DBC" w:rsidRPr="008B7DBC" w:rsidRDefault="008B7DBC" w:rsidP="00E318B3">
      <w:pPr>
        <w:pStyle w:val="Heading2"/>
        <w:rPr>
          <w:rFonts w:ascii="Times New Roman" w:hAnsi="Times New Roman" w:cs="Times New Roman"/>
        </w:rPr>
      </w:pPr>
    </w:p>
    <w:p w14:paraId="37A5E301" w14:textId="65B6F2DE" w:rsidR="00E318B3" w:rsidRPr="008B7DBC" w:rsidRDefault="008B7DBC" w:rsidP="00E318B3">
      <w:pPr>
        <w:pStyle w:val="Heading2"/>
        <w:rPr>
          <w:rFonts w:ascii="Times New Roman" w:hAnsi="Times New Roman" w:cs="Times New Roman"/>
        </w:rPr>
      </w:pPr>
      <w:r w:rsidRPr="008B7DBC">
        <w:rPr>
          <w:rFonts w:ascii="Times New Roman" w:hAnsi="Times New Roman" w:cs="Times New Roman"/>
        </w:rPr>
        <w:t>2AC Impact</w:t>
      </w:r>
    </w:p>
    <w:p w14:paraId="1C1E2670" w14:textId="77777777" w:rsidR="00E318B3" w:rsidRPr="008B7DBC" w:rsidRDefault="00E318B3" w:rsidP="008B7DBC">
      <w:pPr>
        <w:rPr>
          <w:rStyle w:val="StyleStyleBold12pt"/>
          <w:rFonts w:ascii="Times New Roman" w:hAnsi="Times New Roman"/>
        </w:rPr>
      </w:pPr>
      <w:r w:rsidRPr="008B7DBC">
        <w:rPr>
          <w:rStyle w:val="StyleStyleBold12pt"/>
          <w:rFonts w:ascii="Times New Roman" w:hAnsi="Times New Roman"/>
        </w:rPr>
        <w:t xml:space="preserve">Rigorous academic </w:t>
      </w:r>
      <w:proofErr w:type="gramStart"/>
      <w:r w:rsidRPr="008B7DBC">
        <w:rPr>
          <w:rStyle w:val="StyleStyleBold12pt"/>
          <w:rFonts w:ascii="Times New Roman" w:hAnsi="Times New Roman"/>
        </w:rPr>
        <w:t>consensus on our impact – legal democratic norms are</w:t>
      </w:r>
      <w:proofErr w:type="gramEnd"/>
      <w:r w:rsidRPr="008B7DBC">
        <w:rPr>
          <w:rStyle w:val="StyleStyleBold12pt"/>
          <w:rFonts w:ascii="Times New Roman" w:hAnsi="Times New Roman"/>
        </w:rPr>
        <w:t xml:space="preserve"> the foundations for global peace</w:t>
      </w:r>
    </w:p>
    <w:p w14:paraId="078BA0AC" w14:textId="1D139598" w:rsidR="00E318B3" w:rsidRPr="008B7DBC" w:rsidRDefault="00E318B3" w:rsidP="008B7DBC">
      <w:pPr>
        <w:rPr>
          <w:rFonts w:ascii="Times New Roman" w:hAnsi="Times New Roman"/>
        </w:rPr>
      </w:pPr>
      <w:proofErr w:type="spellStart"/>
      <w:r w:rsidRPr="008B7DBC">
        <w:rPr>
          <w:rStyle w:val="StyleStyleBold12pt"/>
          <w:rFonts w:ascii="Times New Roman" w:hAnsi="Times New Roman"/>
        </w:rPr>
        <w:t>Kersch</w:t>
      </w:r>
      <w:proofErr w:type="spellEnd"/>
      <w:r w:rsidRPr="008B7DBC">
        <w:rPr>
          <w:rStyle w:val="StyleStyleBold12pt"/>
          <w:rFonts w:ascii="Times New Roman" w:hAnsi="Times New Roman"/>
        </w:rPr>
        <w:t xml:space="preserve"> 6, </w:t>
      </w:r>
      <w:r w:rsidRPr="008B7DBC">
        <w:rPr>
          <w:rFonts w:ascii="Times New Roman" w:hAnsi="Times New Roman"/>
        </w:rPr>
        <w:t>Assistant Professor of Politics</w:t>
      </w:r>
      <w:r w:rsidR="008B7DBC" w:rsidRPr="008B7DBC">
        <w:rPr>
          <w:rFonts w:ascii="Times New Roman" w:hAnsi="Times New Roman"/>
        </w:rPr>
        <w:t xml:space="preserve"> </w:t>
      </w:r>
      <w:r w:rsidRPr="008B7DBC">
        <w:rPr>
          <w:rFonts w:ascii="Times New Roman" w:hAnsi="Times New Roman"/>
        </w:rPr>
        <w:t xml:space="preserve">[2006, Ken I. </w:t>
      </w:r>
      <w:proofErr w:type="spellStart"/>
      <w:r w:rsidRPr="008B7DBC">
        <w:rPr>
          <w:rFonts w:ascii="Times New Roman" w:hAnsi="Times New Roman"/>
        </w:rPr>
        <w:t>Kersch</w:t>
      </w:r>
      <w:proofErr w:type="spellEnd"/>
      <w:r w:rsidRPr="008B7DBC">
        <w:rPr>
          <w:rFonts w:ascii="Times New Roman" w:hAnsi="Times New Roman"/>
        </w:rPr>
        <w:t xml:space="preserve">, Assistant Professor of Politics, Princeton University. </w:t>
      </w:r>
      <w:proofErr w:type="gramStart"/>
      <w:r w:rsidRPr="008B7DBC">
        <w:rPr>
          <w:rFonts w:ascii="Times New Roman" w:hAnsi="Times New Roman"/>
        </w:rPr>
        <w:t>B.A., Williams; J.D., Northwestern; Ph.D., Cornell.</w:t>
      </w:r>
      <w:proofErr w:type="gramEnd"/>
      <w:r w:rsidRPr="008B7DBC">
        <w:rPr>
          <w:rFonts w:ascii="Times New Roman" w:hAnsi="Times New Roman"/>
        </w:rPr>
        <w:t xml:space="preserve">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w:t>
      </w:r>
      <w:proofErr w:type="gramStart"/>
      <w:r w:rsidRPr="008B7DBC">
        <w:rPr>
          <w:rFonts w:ascii="Times New Roman" w:hAnsi="Times New Roman"/>
        </w:rPr>
        <w:t>”,</w:t>
      </w:r>
      <w:proofErr w:type="gramEnd"/>
      <w:r w:rsidRPr="008B7DBC">
        <w:rPr>
          <w:rFonts w:ascii="Times New Roman" w:hAnsi="Times New Roman"/>
        </w:rPr>
        <w:t xml:space="preserve"> http://www.thefreelibrary.com/The+Supreme+Court+and+international+relations+theory.-a0151714294]</w:t>
      </w:r>
    </w:p>
    <w:p w14:paraId="3125BAB7" w14:textId="77777777" w:rsidR="008B7DBC" w:rsidRPr="008B7DBC" w:rsidRDefault="00E318B3" w:rsidP="008B7DBC">
      <w:pPr>
        <w:rPr>
          <w:rFonts w:ascii="Times New Roman" w:hAnsi="Times New Roman"/>
        </w:rPr>
      </w:pPr>
      <w:r w:rsidRPr="008B7DBC">
        <w:rPr>
          <w:rFonts w:ascii="Times New Roman" w:hAnsi="Times New Roman"/>
        </w:rPr>
        <w:t xml:space="preserve">Liberal theories of international </w:t>
      </w:r>
    </w:p>
    <w:p w14:paraId="274C7347" w14:textId="3AEF2E27" w:rsidR="008B7DBC" w:rsidRPr="008B7DBC" w:rsidRDefault="008B7DBC" w:rsidP="008B7DBC">
      <w:pPr>
        <w:rPr>
          <w:rFonts w:ascii="Times New Roman" w:hAnsi="Times New Roman"/>
        </w:rPr>
      </w:pPr>
      <w:r w:rsidRPr="008B7DBC">
        <w:rPr>
          <w:rFonts w:ascii="Times New Roman" w:hAnsi="Times New Roman"/>
        </w:rPr>
        <w:t>AND</w:t>
      </w:r>
    </w:p>
    <w:p w14:paraId="129F9445" w14:textId="0F78C5E4" w:rsidR="00E318B3" w:rsidRPr="008B7DBC" w:rsidRDefault="00E318B3" w:rsidP="008B7DBC">
      <w:pPr>
        <w:rPr>
          <w:rFonts w:ascii="Times New Roman" w:hAnsi="Times New Roman"/>
        </w:rPr>
      </w:pPr>
      <w:proofErr w:type="gramStart"/>
      <w:r w:rsidRPr="008B7DBC">
        <w:rPr>
          <w:rFonts w:ascii="Times New Roman" w:hAnsi="Times New Roman"/>
        </w:rPr>
        <w:t>against</w:t>
      </w:r>
      <w:proofErr w:type="gramEnd"/>
      <w:r w:rsidRPr="008B7DBC">
        <w:rPr>
          <w:rFonts w:ascii="Times New Roman" w:hAnsi="Times New Roman"/>
        </w:rPr>
        <w:t xml:space="preserve"> contemporary criticism.</w:t>
      </w:r>
    </w:p>
    <w:p w14:paraId="0F07CDDF" w14:textId="77777777" w:rsidR="00E318B3" w:rsidRPr="008B7DBC" w:rsidRDefault="00E318B3" w:rsidP="00E318B3">
      <w:pPr>
        <w:rPr>
          <w:rFonts w:ascii="Times New Roman" w:hAnsi="Times New Roman"/>
        </w:rPr>
      </w:pPr>
    </w:p>
    <w:p w14:paraId="67F658AE" w14:textId="05974820" w:rsidR="008D73FD" w:rsidRPr="008B7DBC" w:rsidRDefault="008B7DBC" w:rsidP="008D73FD">
      <w:pPr>
        <w:pStyle w:val="Heading2"/>
        <w:rPr>
          <w:rFonts w:ascii="Times New Roman" w:hAnsi="Times New Roman" w:cs="Times New Roman"/>
        </w:rPr>
      </w:pPr>
      <w:r w:rsidRPr="008B7DBC">
        <w:rPr>
          <w:rFonts w:ascii="Times New Roman" w:hAnsi="Times New Roman" w:cs="Times New Roman"/>
        </w:rPr>
        <w:t>2AC</w:t>
      </w:r>
      <w:r w:rsidR="008D73FD" w:rsidRPr="008B7DBC">
        <w:rPr>
          <w:rFonts w:ascii="Times New Roman" w:hAnsi="Times New Roman" w:cs="Times New Roman"/>
        </w:rPr>
        <w:t xml:space="preserve"> Epistemology Not First</w:t>
      </w:r>
    </w:p>
    <w:p w14:paraId="70B4FC5A" w14:textId="77777777" w:rsidR="008D73FD" w:rsidRPr="008B7DBC" w:rsidRDefault="008D73FD" w:rsidP="008D73FD">
      <w:pPr>
        <w:rPr>
          <w:rStyle w:val="StyleStyleBold12pt"/>
          <w:rFonts w:ascii="Times New Roman" w:hAnsi="Times New Roman"/>
        </w:rPr>
      </w:pPr>
      <w:r w:rsidRPr="008B7DBC">
        <w:rPr>
          <w:rStyle w:val="StyleStyleBold12pt"/>
          <w:rFonts w:ascii="Times New Roman" w:hAnsi="Times New Roman"/>
        </w:rPr>
        <w:t>Our epistemology is accurate and shouldn’t be prioritized</w:t>
      </w:r>
    </w:p>
    <w:p w14:paraId="7E34A126" w14:textId="530C2242" w:rsidR="008D73FD" w:rsidRPr="008B7DBC" w:rsidRDefault="008D73FD" w:rsidP="008D73FD">
      <w:pPr>
        <w:rPr>
          <w:rFonts w:ascii="Times New Roman" w:hAnsi="Times New Roman"/>
        </w:rPr>
      </w:pPr>
      <w:r w:rsidRPr="008B7DBC">
        <w:rPr>
          <w:rStyle w:val="StyleStyleBold12pt"/>
          <w:rFonts w:ascii="Times New Roman" w:hAnsi="Times New Roman"/>
        </w:rPr>
        <w:t>Wendt 98</w:t>
      </w:r>
      <w:r w:rsidRPr="008B7DBC">
        <w:rPr>
          <w:rFonts w:ascii="Times New Roman" w:hAnsi="Times New Roman"/>
        </w:rPr>
        <w:t xml:space="preserve"> (professor of international security – Ohio State University, Alexander, </w:t>
      </w:r>
      <w:r w:rsidRPr="008B7DBC">
        <w:rPr>
          <w:rFonts w:ascii="Times New Roman" w:hAnsi="Times New Roman"/>
          <w:bCs/>
        </w:rPr>
        <w:t>“On Constitution and Causation in International Relations,” British International Studies Association)</w:t>
      </w:r>
      <w:r w:rsidRPr="008B7DBC">
        <w:rPr>
          <w:rFonts w:ascii="Times New Roman" w:hAnsi="Times New Roman"/>
          <w:bCs/>
          <w:i/>
          <w:iCs/>
        </w:rPr>
        <w:t xml:space="preserve"> </w:t>
      </w:r>
    </w:p>
    <w:p w14:paraId="44172BC9" w14:textId="526027C3" w:rsidR="008B7DBC" w:rsidRPr="008B7DBC" w:rsidRDefault="008D73FD" w:rsidP="008B7DBC">
      <w:pPr>
        <w:rPr>
          <w:rFonts w:ascii="Times New Roman" w:hAnsi="Times New Roman"/>
        </w:rPr>
      </w:pPr>
      <w:r w:rsidRPr="008B7DBC">
        <w:rPr>
          <w:rFonts w:ascii="Times New Roman" w:hAnsi="Times New Roman"/>
        </w:rPr>
        <w:t xml:space="preserve">As a community, </w:t>
      </w:r>
    </w:p>
    <w:p w14:paraId="7E956927" w14:textId="42DB59A9" w:rsidR="008B7DBC" w:rsidRPr="008B7DBC" w:rsidRDefault="008B7DBC" w:rsidP="008B7DBC">
      <w:pPr>
        <w:rPr>
          <w:rFonts w:ascii="Times New Roman" w:hAnsi="Times New Roman"/>
        </w:rPr>
      </w:pPr>
      <w:r w:rsidRPr="008B7DBC">
        <w:rPr>
          <w:rFonts w:ascii="Times New Roman" w:hAnsi="Times New Roman"/>
        </w:rPr>
        <w:t>AND</w:t>
      </w:r>
    </w:p>
    <w:p w14:paraId="47F796F6" w14:textId="138B0F0D" w:rsidR="008D73FD" w:rsidRPr="008B7DBC" w:rsidRDefault="008D73FD" w:rsidP="008B7DBC">
      <w:pPr>
        <w:rPr>
          <w:rFonts w:ascii="Times New Roman" w:hAnsi="Times New Roman"/>
        </w:rPr>
      </w:pPr>
      <w:proofErr w:type="gramStart"/>
      <w:r w:rsidRPr="008B7DBC">
        <w:rPr>
          <w:rFonts w:ascii="Times New Roman" w:hAnsi="Times New Roman"/>
        </w:rPr>
        <w:t>caricatures</w:t>
      </w:r>
      <w:proofErr w:type="gramEnd"/>
      <w:r w:rsidRPr="008B7DBC">
        <w:rPr>
          <w:rFonts w:ascii="Times New Roman" w:hAnsi="Times New Roman"/>
        </w:rPr>
        <w:t xml:space="preserve"> of science.</w:t>
      </w:r>
    </w:p>
    <w:p w14:paraId="4453B819" w14:textId="77177A68" w:rsidR="00FC79D3" w:rsidRPr="008B7DBC" w:rsidRDefault="008B7DBC" w:rsidP="00FC79D3">
      <w:pPr>
        <w:pStyle w:val="Heading2"/>
        <w:rPr>
          <w:rFonts w:ascii="Times New Roman" w:hAnsi="Times New Roman" w:cs="Times New Roman"/>
        </w:rPr>
      </w:pPr>
      <w:r w:rsidRPr="008B7DBC">
        <w:rPr>
          <w:rFonts w:ascii="Times New Roman" w:hAnsi="Times New Roman" w:cs="Times New Roman"/>
        </w:rPr>
        <w:t>2AC Framework</w:t>
      </w:r>
    </w:p>
    <w:p w14:paraId="25072C23" w14:textId="77777777" w:rsidR="00FC79D3" w:rsidRPr="008B7DBC" w:rsidRDefault="00FC79D3" w:rsidP="008B7DBC">
      <w:pPr>
        <w:rPr>
          <w:rStyle w:val="StyleStyleBold12pt"/>
          <w:rFonts w:ascii="Times New Roman" w:hAnsi="Times New Roman"/>
        </w:rPr>
      </w:pPr>
      <w:r w:rsidRPr="008B7DBC">
        <w:rPr>
          <w:rStyle w:val="StyleStyleBold12pt"/>
          <w:rFonts w:ascii="Times New Roman" w:hAnsi="Times New Roman"/>
        </w:rPr>
        <w:t>Policy discussion is requisite to effective public dialogue</w:t>
      </w:r>
    </w:p>
    <w:p w14:paraId="52487E6C" w14:textId="0F8F7C29" w:rsidR="00FC79D3" w:rsidRPr="008B7DBC" w:rsidRDefault="00FC79D3" w:rsidP="00FC79D3">
      <w:pPr>
        <w:rPr>
          <w:rFonts w:ascii="Times New Roman" w:hAnsi="Times New Roman"/>
        </w:rPr>
      </w:pPr>
      <w:r w:rsidRPr="008B7DBC">
        <w:rPr>
          <w:rFonts w:ascii="Times New Roman" w:hAnsi="Times New Roman"/>
        </w:rPr>
        <w:t xml:space="preserve">Julia </w:t>
      </w:r>
      <w:proofErr w:type="spellStart"/>
      <w:r w:rsidRPr="008B7DBC">
        <w:rPr>
          <w:rStyle w:val="StyleStyleBold12pt"/>
          <w:rFonts w:ascii="Times New Roman" w:hAnsi="Times New Roman"/>
        </w:rPr>
        <w:t>Sweig</w:t>
      </w:r>
      <w:proofErr w:type="spellEnd"/>
      <w:r w:rsidRPr="008B7DBC">
        <w:rPr>
          <w:rFonts w:ascii="Times New Roman" w:hAnsi="Times New Roman"/>
        </w:rPr>
        <w:t>, Nelson and David Rockefeller Senior Fellow for Latin America Studies and Director for Latin America Studies, and Shannon O'Neil Senior Fellow for Latin America Studies, 13 [“Latin America Studies Program,” 20</w:t>
      </w:r>
      <w:r w:rsidRPr="008B7DBC">
        <w:rPr>
          <w:rStyle w:val="StyleStyleBold12pt"/>
          <w:rFonts w:ascii="Times New Roman" w:hAnsi="Times New Roman"/>
        </w:rPr>
        <w:t>13</w:t>
      </w:r>
      <w:r w:rsidRPr="008B7DBC">
        <w:rPr>
          <w:rFonts w:ascii="Times New Roman" w:hAnsi="Times New Roman"/>
        </w:rPr>
        <w:t>, http://www.cfr.org/projects/south-africa/latin-america-studies-program/pr1039</w:t>
      </w:r>
      <w:r w:rsidR="008B7DBC" w:rsidRPr="008B7DBC">
        <w:rPr>
          <w:rFonts w:ascii="Times New Roman" w:hAnsi="Times New Roman"/>
        </w:rPr>
        <w:t>]</w:t>
      </w:r>
    </w:p>
    <w:p w14:paraId="65AE13E6" w14:textId="77777777" w:rsidR="008B7DBC" w:rsidRPr="008B7DBC" w:rsidRDefault="00FC79D3" w:rsidP="008B7DBC">
      <w:pPr>
        <w:rPr>
          <w:rFonts w:ascii="Times New Roman" w:hAnsi="Times New Roman"/>
        </w:rPr>
      </w:pPr>
      <w:r w:rsidRPr="008B7DBC">
        <w:rPr>
          <w:rFonts w:ascii="Times New Roman" w:hAnsi="Times New Roman"/>
        </w:rPr>
        <w:t xml:space="preserve">The first decade </w:t>
      </w:r>
    </w:p>
    <w:p w14:paraId="0C13FDAE" w14:textId="75F7B7B3" w:rsidR="008B7DBC" w:rsidRPr="008B7DBC" w:rsidRDefault="008B7DBC" w:rsidP="008B7DBC">
      <w:pPr>
        <w:rPr>
          <w:rFonts w:ascii="Times New Roman" w:hAnsi="Times New Roman"/>
        </w:rPr>
      </w:pPr>
      <w:r w:rsidRPr="008B7DBC">
        <w:rPr>
          <w:rFonts w:ascii="Times New Roman" w:hAnsi="Times New Roman"/>
        </w:rPr>
        <w:t>AND</w:t>
      </w:r>
    </w:p>
    <w:p w14:paraId="4226CD5A" w14:textId="623E5371" w:rsidR="00FC79D3" w:rsidRPr="008B7DBC" w:rsidRDefault="00FC79D3" w:rsidP="008B7DBC">
      <w:pPr>
        <w:rPr>
          <w:rFonts w:ascii="Times New Roman" w:hAnsi="Times New Roman"/>
        </w:rPr>
      </w:pPr>
      <w:proofErr w:type="gramStart"/>
      <w:r w:rsidRPr="008B7DBC">
        <w:rPr>
          <w:rFonts w:ascii="Times New Roman" w:hAnsi="Times New Roman"/>
        </w:rPr>
        <w:t>Democracy, and Cuba.</w:t>
      </w:r>
      <w:proofErr w:type="gramEnd"/>
    </w:p>
    <w:p w14:paraId="3B4F56C6" w14:textId="77777777" w:rsidR="008B7DBC" w:rsidRPr="008B7DBC" w:rsidRDefault="008B7DBC" w:rsidP="008B7DBC">
      <w:pPr>
        <w:rPr>
          <w:rStyle w:val="StyleStyleBold12pt"/>
          <w:rFonts w:ascii="Times New Roman" w:hAnsi="Times New Roman"/>
        </w:rPr>
      </w:pPr>
    </w:p>
    <w:p w14:paraId="65A0C08C" w14:textId="77777777" w:rsidR="00FC79D3" w:rsidRPr="008B7DBC" w:rsidRDefault="00FC79D3" w:rsidP="008B7DBC">
      <w:pPr>
        <w:rPr>
          <w:rStyle w:val="StyleStyleBold12pt"/>
          <w:rFonts w:ascii="Times New Roman" w:hAnsi="Times New Roman"/>
        </w:rPr>
      </w:pPr>
      <w:r w:rsidRPr="008B7DBC">
        <w:rPr>
          <w:rStyle w:val="StyleStyleBold12pt"/>
          <w:rFonts w:ascii="Times New Roman" w:hAnsi="Times New Roman"/>
        </w:rPr>
        <w:t>Prioritization framing doesn’t accurately describe their authors’ claims nor is it politically productive – considering a plurality of methods is key</w:t>
      </w:r>
    </w:p>
    <w:p w14:paraId="3783EA4F" w14:textId="6DC0B06F" w:rsidR="00FC79D3" w:rsidRPr="008B7DBC" w:rsidRDefault="00FC79D3" w:rsidP="00FC79D3">
      <w:pPr>
        <w:rPr>
          <w:rFonts w:ascii="Times New Roman" w:hAnsi="Times New Roman"/>
        </w:rPr>
      </w:pPr>
      <w:r w:rsidRPr="008B7DBC">
        <w:rPr>
          <w:rFonts w:ascii="Times New Roman" w:hAnsi="Times New Roman"/>
        </w:rPr>
        <w:t xml:space="preserve">Andrew </w:t>
      </w:r>
      <w:r w:rsidRPr="008B7DBC">
        <w:rPr>
          <w:rStyle w:val="StyleStyleBold12pt"/>
          <w:rFonts w:ascii="Times New Roman" w:hAnsi="Times New Roman"/>
        </w:rPr>
        <w:t>Bennett 13</w:t>
      </w:r>
      <w:r w:rsidRPr="008B7DBC">
        <w:rPr>
          <w:rFonts w:ascii="Times New Roman" w:hAnsi="Times New Roman"/>
        </w:rPr>
        <w:t>, government prof at Georgetown, The mother of all isms: Causal mechanisms and structured pluralism in International Relations theory, European Journal of International Relations 2013 19:459</w:t>
      </w:r>
    </w:p>
    <w:p w14:paraId="5AC0A8B9" w14:textId="58592222" w:rsidR="008B7DBC" w:rsidRPr="008B7DBC" w:rsidRDefault="00FC79D3" w:rsidP="008B7DBC">
      <w:pPr>
        <w:rPr>
          <w:rFonts w:ascii="Times New Roman" w:hAnsi="Times New Roman"/>
        </w:rPr>
      </w:pPr>
      <w:r w:rsidRPr="008B7DBC">
        <w:rPr>
          <w:rFonts w:ascii="Times New Roman" w:hAnsi="Times New Roman"/>
        </w:rPr>
        <w:t xml:space="preserve">The political science </w:t>
      </w:r>
    </w:p>
    <w:p w14:paraId="266C7086" w14:textId="20DDC168" w:rsidR="008B7DBC" w:rsidRPr="008B7DBC" w:rsidRDefault="008B7DBC" w:rsidP="008B7DBC">
      <w:pPr>
        <w:rPr>
          <w:rFonts w:ascii="Times New Roman" w:hAnsi="Times New Roman"/>
        </w:rPr>
      </w:pPr>
      <w:r w:rsidRPr="008B7DBC">
        <w:rPr>
          <w:rFonts w:ascii="Times New Roman" w:hAnsi="Times New Roman"/>
        </w:rPr>
        <w:t>AND</w:t>
      </w:r>
    </w:p>
    <w:p w14:paraId="38D1EBCD" w14:textId="143D8F9B" w:rsidR="00FC79D3" w:rsidRPr="008B7DBC" w:rsidRDefault="00FC79D3" w:rsidP="008B7DBC">
      <w:pPr>
        <w:rPr>
          <w:rFonts w:ascii="Times New Roman" w:hAnsi="Times New Roman"/>
        </w:rPr>
      </w:pPr>
      <w:proofErr w:type="gramStart"/>
      <w:r w:rsidRPr="008B7DBC">
        <w:rPr>
          <w:rFonts w:ascii="Times New Roman" w:hAnsi="Times New Roman"/>
        </w:rPr>
        <w:t>of</w:t>
      </w:r>
      <w:proofErr w:type="gramEnd"/>
      <w:r w:rsidRPr="008B7DBC">
        <w:rPr>
          <w:rFonts w:ascii="Times New Roman" w:hAnsi="Times New Roman"/>
        </w:rPr>
        <w:t xml:space="preserve"> IR's ingrown 'isms.'</w:t>
      </w:r>
    </w:p>
    <w:p w14:paraId="68BFE20D" w14:textId="77777777" w:rsidR="008B7DBC" w:rsidRPr="008B7DBC" w:rsidRDefault="008B7DBC" w:rsidP="008B7DBC">
      <w:pPr>
        <w:rPr>
          <w:rStyle w:val="StyleStyleBold12pt"/>
          <w:rFonts w:ascii="Times New Roman" w:hAnsi="Times New Roman"/>
        </w:rPr>
      </w:pPr>
    </w:p>
    <w:p w14:paraId="684FE5B2" w14:textId="77777777" w:rsidR="00FC79D3" w:rsidRPr="008B7DBC" w:rsidRDefault="00FC79D3" w:rsidP="008B7DBC">
      <w:pPr>
        <w:rPr>
          <w:rStyle w:val="StyleStyleBold12pt"/>
          <w:rFonts w:ascii="Times New Roman" w:hAnsi="Times New Roman"/>
        </w:rPr>
      </w:pPr>
      <w:r w:rsidRPr="008B7DBC">
        <w:rPr>
          <w:rStyle w:val="StyleStyleBold12pt"/>
          <w:rFonts w:ascii="Times New Roman" w:hAnsi="Times New Roman"/>
        </w:rPr>
        <w:t>Util is the only moral framework</w:t>
      </w:r>
    </w:p>
    <w:p w14:paraId="17CEF7A3" w14:textId="302DD136" w:rsidR="00FC79D3" w:rsidRPr="008B7DBC" w:rsidRDefault="00FC79D3" w:rsidP="00FC79D3">
      <w:pPr>
        <w:rPr>
          <w:rFonts w:ascii="Times New Roman" w:hAnsi="Times New Roman"/>
          <w:sz w:val="16"/>
        </w:rPr>
      </w:pPr>
      <w:r w:rsidRPr="008B7DBC">
        <w:rPr>
          <w:rStyle w:val="StyleStyleBold12pt"/>
          <w:rFonts w:ascii="Times New Roman" w:hAnsi="Times New Roman"/>
        </w:rPr>
        <w:t>Murray 97</w:t>
      </w:r>
      <w:r w:rsidRPr="008B7DBC">
        <w:rPr>
          <w:rFonts w:ascii="Times New Roman" w:hAnsi="Times New Roman"/>
          <w:sz w:val="16"/>
        </w:rPr>
        <w:t xml:space="preserve"> (Alastair, Professor of Politics at U. of Wales-Swansea, Reconstructing Realism, p. 110</w:t>
      </w:r>
      <w:r w:rsidR="008B7DBC" w:rsidRPr="008B7DBC">
        <w:rPr>
          <w:rFonts w:ascii="Times New Roman" w:hAnsi="Times New Roman"/>
          <w:sz w:val="16"/>
        </w:rPr>
        <w:t>) THIS EVIDENE IS GENDER EDITED</w:t>
      </w:r>
    </w:p>
    <w:p w14:paraId="2B35727E" w14:textId="77777777" w:rsidR="008B7DBC" w:rsidRPr="008B7DBC" w:rsidRDefault="00FC79D3" w:rsidP="008B7DBC">
      <w:pPr>
        <w:rPr>
          <w:rFonts w:ascii="Times New Roman" w:hAnsi="Times New Roman"/>
        </w:rPr>
      </w:pPr>
      <w:r w:rsidRPr="008B7DBC">
        <w:rPr>
          <w:rFonts w:ascii="Times New Roman" w:hAnsi="Times New Roman"/>
        </w:rPr>
        <w:t xml:space="preserve">Weber </w:t>
      </w:r>
      <w:proofErr w:type="spellStart"/>
      <w:r w:rsidRPr="008B7DBC">
        <w:rPr>
          <w:rFonts w:ascii="Times New Roman" w:hAnsi="Times New Roman"/>
        </w:rPr>
        <w:t>emphasised</w:t>
      </w:r>
      <w:proofErr w:type="spellEnd"/>
      <w:r w:rsidRPr="008B7DBC">
        <w:rPr>
          <w:rFonts w:ascii="Times New Roman" w:hAnsi="Times New Roman"/>
        </w:rPr>
        <w:t xml:space="preserve"> that, </w:t>
      </w:r>
    </w:p>
    <w:p w14:paraId="16C260EF" w14:textId="3A0D5ED5" w:rsidR="008B7DBC" w:rsidRPr="008B7DBC" w:rsidRDefault="008B7DBC" w:rsidP="008B7DBC">
      <w:pPr>
        <w:rPr>
          <w:rFonts w:ascii="Times New Roman" w:hAnsi="Times New Roman"/>
        </w:rPr>
      </w:pPr>
      <w:r w:rsidRPr="008B7DBC">
        <w:rPr>
          <w:rFonts w:ascii="Times New Roman" w:hAnsi="Times New Roman"/>
        </w:rPr>
        <w:t>AND</w:t>
      </w:r>
    </w:p>
    <w:p w14:paraId="424D1AD1" w14:textId="2DFBD916" w:rsidR="00FC79D3" w:rsidRPr="008B7DBC" w:rsidRDefault="00FC79D3" w:rsidP="00FC79D3">
      <w:pPr>
        <w:rPr>
          <w:rFonts w:ascii="Times New Roman" w:hAnsi="Times New Roman"/>
        </w:rPr>
      </w:pPr>
      <w:proofErr w:type="gramStart"/>
      <w:r w:rsidRPr="008B7DBC">
        <w:rPr>
          <w:rFonts w:ascii="Times New Roman" w:hAnsi="Times New Roman"/>
        </w:rPr>
        <w:t>ethical</w:t>
      </w:r>
      <w:proofErr w:type="gramEnd"/>
      <w:r w:rsidRPr="008B7DBC">
        <w:rPr>
          <w:rFonts w:ascii="Times New Roman" w:hAnsi="Times New Roman"/>
        </w:rPr>
        <w:t xml:space="preserve"> </w:t>
      </w:r>
      <w:proofErr w:type="spellStart"/>
      <w:r w:rsidRPr="008B7DBC">
        <w:rPr>
          <w:rFonts w:ascii="Times New Roman" w:hAnsi="Times New Roman"/>
        </w:rPr>
        <w:t>judgements</w:t>
      </w:r>
      <w:proofErr w:type="spellEnd"/>
      <w:r w:rsidRPr="008B7DBC">
        <w:rPr>
          <w:rFonts w:ascii="Times New Roman" w:hAnsi="Times New Roman"/>
        </w:rPr>
        <w:t xml:space="preserve"> altogether'.13 </w:t>
      </w:r>
    </w:p>
    <w:p w14:paraId="230A9992" w14:textId="6AA5B37F" w:rsidR="00FC79D3" w:rsidRPr="008B7DBC" w:rsidRDefault="008B7DBC" w:rsidP="00FC79D3">
      <w:pPr>
        <w:pStyle w:val="Heading2"/>
        <w:rPr>
          <w:rFonts w:ascii="Times New Roman" w:hAnsi="Times New Roman" w:cs="Times New Roman"/>
        </w:rPr>
      </w:pPr>
      <w:r w:rsidRPr="008B7DBC">
        <w:rPr>
          <w:rFonts w:ascii="Times New Roman" w:hAnsi="Times New Roman" w:cs="Times New Roman"/>
        </w:rPr>
        <w:t>2AC Mexico Optimism</w:t>
      </w:r>
    </w:p>
    <w:p w14:paraId="68B2411D" w14:textId="51796039" w:rsidR="00FC79D3" w:rsidRPr="008B7DBC" w:rsidRDefault="00FC79D3" w:rsidP="008B7DBC">
      <w:pPr>
        <w:rPr>
          <w:rStyle w:val="StyleStyleBold12pt"/>
          <w:rFonts w:ascii="Times New Roman" w:hAnsi="Times New Roman"/>
        </w:rPr>
      </w:pPr>
      <w:r w:rsidRPr="008B7DBC">
        <w:rPr>
          <w:rStyle w:val="StyleStyleBold12pt"/>
          <w:rFonts w:ascii="Times New Roman" w:hAnsi="Times New Roman"/>
        </w:rPr>
        <w:t>We control specific uniqueness – macroeconomic stability has benefited Mexico’s poor and middle class by all measures</w:t>
      </w:r>
    </w:p>
    <w:p w14:paraId="507DE513" w14:textId="5B333FA9" w:rsidR="00FC79D3" w:rsidRPr="008B7DBC" w:rsidRDefault="00FC79D3" w:rsidP="00FC79D3">
      <w:pPr>
        <w:rPr>
          <w:rFonts w:ascii="Times New Roman" w:hAnsi="Times New Roman"/>
        </w:rPr>
      </w:pPr>
      <w:r w:rsidRPr="008B7DBC">
        <w:rPr>
          <w:rFonts w:ascii="Times New Roman" w:hAnsi="Times New Roman"/>
        </w:rPr>
        <w:t xml:space="preserve">Shannon K. </w:t>
      </w:r>
      <w:r w:rsidRPr="008B7DBC">
        <w:rPr>
          <w:rStyle w:val="StyleStyleBold12pt"/>
          <w:rFonts w:ascii="Times New Roman" w:hAnsi="Times New Roman"/>
        </w:rPr>
        <w:t>O’Neil</w:t>
      </w:r>
      <w:r w:rsidRPr="008B7DBC">
        <w:rPr>
          <w:rFonts w:ascii="Times New Roman" w:hAnsi="Times New Roman"/>
        </w:rPr>
        <w:t xml:space="preserve">, senior fellow of Latin America studies at the Council on Foreign Relations, </w:t>
      </w:r>
      <w:r w:rsidRPr="008B7DBC">
        <w:rPr>
          <w:rStyle w:val="StyleStyleBold12pt"/>
          <w:rFonts w:ascii="Times New Roman" w:hAnsi="Times New Roman"/>
        </w:rPr>
        <w:t>13</w:t>
      </w:r>
      <w:r w:rsidRPr="008B7DBC">
        <w:rPr>
          <w:rFonts w:ascii="Times New Roman" w:hAnsi="Times New Roman"/>
        </w:rPr>
        <w:t xml:space="preserve"> [“TWO NATIONS INDIVISIBLE: MEXICO, THE UNITED STATES, AND THE RO</w:t>
      </w:r>
      <w:r w:rsidR="008B7DBC" w:rsidRPr="008B7DBC">
        <w:rPr>
          <w:rFonts w:ascii="Times New Roman" w:hAnsi="Times New Roman"/>
        </w:rPr>
        <w:t>AD AHEAD,” book, April 4, 2013]</w:t>
      </w:r>
    </w:p>
    <w:p w14:paraId="540AFB57" w14:textId="77777777" w:rsidR="008B7DBC" w:rsidRPr="008B7DBC" w:rsidRDefault="00FC79D3" w:rsidP="008B7DBC">
      <w:pPr>
        <w:rPr>
          <w:rFonts w:ascii="Times New Roman" w:hAnsi="Times New Roman"/>
        </w:rPr>
      </w:pPr>
      <w:r w:rsidRPr="008B7DBC">
        <w:rPr>
          <w:rFonts w:ascii="Times New Roman" w:hAnsi="Times New Roman"/>
        </w:rPr>
        <w:t xml:space="preserve">The magnitude of </w:t>
      </w:r>
    </w:p>
    <w:p w14:paraId="2739BBB1" w14:textId="6CE24758" w:rsidR="008B7DBC" w:rsidRPr="008B7DBC" w:rsidRDefault="008B7DBC" w:rsidP="008B7DBC">
      <w:pPr>
        <w:rPr>
          <w:rFonts w:ascii="Times New Roman" w:hAnsi="Times New Roman"/>
        </w:rPr>
      </w:pPr>
      <w:r w:rsidRPr="008B7DBC">
        <w:rPr>
          <w:rFonts w:ascii="Times New Roman" w:hAnsi="Times New Roman"/>
        </w:rPr>
        <w:t>AND</w:t>
      </w:r>
    </w:p>
    <w:p w14:paraId="08C9DB0E" w14:textId="44590C4D" w:rsidR="00FC79D3" w:rsidRPr="008B7DBC" w:rsidRDefault="00FC79D3" w:rsidP="008B7DBC">
      <w:pPr>
        <w:rPr>
          <w:rFonts w:ascii="Times New Roman" w:hAnsi="Times New Roman"/>
        </w:rPr>
      </w:pPr>
      <w:proofErr w:type="gramStart"/>
      <w:r w:rsidRPr="008B7DBC">
        <w:rPr>
          <w:rFonts w:ascii="Times New Roman" w:hAnsi="Times New Roman"/>
        </w:rPr>
        <w:t>of</w:t>
      </w:r>
      <w:proofErr w:type="gramEnd"/>
      <w:r w:rsidRPr="008B7DBC">
        <w:rPr>
          <w:rFonts w:ascii="Times New Roman" w:hAnsi="Times New Roman"/>
        </w:rPr>
        <w:t xml:space="preserve"> Mexico’s independents.38</w:t>
      </w:r>
    </w:p>
    <w:p w14:paraId="549832A2" w14:textId="14A3BC7F" w:rsidR="003F4648" w:rsidRPr="008B7DBC" w:rsidRDefault="008B7DBC" w:rsidP="008D73FD">
      <w:pPr>
        <w:pStyle w:val="Heading2"/>
        <w:rPr>
          <w:rFonts w:ascii="Times New Roman" w:hAnsi="Times New Roman" w:cs="Times New Roman"/>
        </w:rPr>
      </w:pPr>
      <w:r w:rsidRPr="008B7DBC">
        <w:rPr>
          <w:rFonts w:ascii="Times New Roman" w:hAnsi="Times New Roman" w:cs="Times New Roman"/>
        </w:rPr>
        <w:t>2AC</w:t>
      </w:r>
      <w:r w:rsidR="003F4648" w:rsidRPr="008B7DBC">
        <w:rPr>
          <w:rFonts w:ascii="Times New Roman" w:hAnsi="Times New Roman" w:cs="Times New Roman"/>
        </w:rPr>
        <w:t xml:space="preserve"> A2 Bare Life</w:t>
      </w:r>
    </w:p>
    <w:p w14:paraId="6DDB503C" w14:textId="77777777" w:rsidR="003F4648" w:rsidRPr="008B7DBC" w:rsidRDefault="003F4648" w:rsidP="008D73FD">
      <w:pPr>
        <w:rPr>
          <w:rStyle w:val="StyleStyleBold12pt"/>
          <w:rFonts w:ascii="Times New Roman" w:hAnsi="Times New Roman"/>
        </w:rPr>
      </w:pPr>
      <w:r w:rsidRPr="008B7DBC">
        <w:rPr>
          <w:rStyle w:val="StyleStyleBold12pt"/>
          <w:rFonts w:ascii="Times New Roman" w:hAnsi="Times New Roman"/>
        </w:rPr>
        <w:t>The state of exception can be contained---no impact</w:t>
      </w:r>
    </w:p>
    <w:p w14:paraId="11A1F068" w14:textId="77777777" w:rsidR="003F4648" w:rsidRPr="008B7DBC" w:rsidRDefault="003F4648" w:rsidP="003F4648">
      <w:pPr>
        <w:rPr>
          <w:rFonts w:ascii="Times New Roman" w:hAnsi="Times New Roman"/>
        </w:rPr>
      </w:pPr>
      <w:r w:rsidRPr="008B7DBC">
        <w:rPr>
          <w:rFonts w:ascii="Times New Roman" w:hAnsi="Times New Roman"/>
        </w:rPr>
        <w:t xml:space="preserve">Jennifer </w:t>
      </w:r>
      <w:proofErr w:type="spellStart"/>
      <w:r w:rsidRPr="008B7DBC">
        <w:rPr>
          <w:rStyle w:val="StyleStyleBold12pt"/>
          <w:rFonts w:ascii="Times New Roman" w:hAnsi="Times New Roman"/>
        </w:rPr>
        <w:t>Mitzen</w:t>
      </w:r>
      <w:proofErr w:type="spellEnd"/>
      <w:r w:rsidRPr="008B7DBC">
        <w:rPr>
          <w:rStyle w:val="StyleStyleBold12pt"/>
          <w:rFonts w:ascii="Times New Roman" w:hAnsi="Times New Roman"/>
        </w:rPr>
        <w:t xml:space="preserve"> 11</w:t>
      </w:r>
      <w:r w:rsidRPr="008B7DBC">
        <w:rPr>
          <w:rStyle w:val="StyleStyleBold12pt"/>
          <w:rFonts w:ascii="Times New Roman" w:hAnsi="Times New Roman"/>
          <w:b w:val="0"/>
        </w:rPr>
        <w:t>,</w:t>
      </w:r>
      <w:r w:rsidRPr="008B7DBC">
        <w:rPr>
          <w:rFonts w:ascii="Times New Roman" w:hAnsi="Times New Roman"/>
        </w:rPr>
        <w:t xml:space="preserve"> PhD, University of Chicago, Associate Professor of Political Science at Ohio State University, Michael E. Newell, “Crisis Authority, the War on Terror and the Future of Constitutional Democracy,” PDF</w:t>
      </w:r>
    </w:p>
    <w:p w14:paraId="08C1A170" w14:textId="77777777" w:rsidR="008B7DBC" w:rsidRPr="008B7DBC" w:rsidRDefault="003F4648" w:rsidP="008B7DBC">
      <w:pPr>
        <w:rPr>
          <w:rFonts w:ascii="Times New Roman" w:hAnsi="Times New Roman"/>
        </w:rPr>
      </w:pPr>
      <w:r w:rsidRPr="008B7DBC">
        <w:rPr>
          <w:rFonts w:ascii="Times New Roman" w:hAnsi="Times New Roman"/>
        </w:rPr>
        <w:t xml:space="preserve">But what </w:t>
      </w:r>
      <w:proofErr w:type="spellStart"/>
      <w:r w:rsidRPr="008B7DBC">
        <w:rPr>
          <w:rFonts w:ascii="Times New Roman" w:hAnsi="Times New Roman"/>
        </w:rPr>
        <w:t>Agamben</w:t>
      </w:r>
      <w:proofErr w:type="spellEnd"/>
      <w:r w:rsidRPr="008B7DBC">
        <w:rPr>
          <w:rFonts w:ascii="Times New Roman" w:hAnsi="Times New Roman"/>
        </w:rPr>
        <w:t xml:space="preserve"> </w:t>
      </w:r>
    </w:p>
    <w:p w14:paraId="4B150F66" w14:textId="01FCA1A9" w:rsidR="008B7DBC" w:rsidRPr="008B7DBC" w:rsidRDefault="008B7DBC" w:rsidP="008B7DBC">
      <w:pPr>
        <w:rPr>
          <w:rFonts w:ascii="Times New Roman" w:hAnsi="Times New Roman"/>
        </w:rPr>
      </w:pPr>
      <w:r w:rsidRPr="008B7DBC">
        <w:rPr>
          <w:rFonts w:ascii="Times New Roman" w:hAnsi="Times New Roman"/>
        </w:rPr>
        <w:t>AND</w:t>
      </w:r>
    </w:p>
    <w:p w14:paraId="0C907AC2" w14:textId="075B0D2C" w:rsidR="003F4648" w:rsidRPr="008B7DBC" w:rsidRDefault="003F4648" w:rsidP="008B7DBC">
      <w:pPr>
        <w:rPr>
          <w:rFonts w:ascii="Times New Roman" w:hAnsi="Times New Roman"/>
        </w:rPr>
      </w:pPr>
      <w:proofErr w:type="gramStart"/>
      <w:r w:rsidRPr="008B7DBC">
        <w:rPr>
          <w:rFonts w:ascii="Times New Roman" w:hAnsi="Times New Roman"/>
        </w:rPr>
        <w:t>sovereignty</w:t>
      </w:r>
      <w:proofErr w:type="gramEnd"/>
      <w:r w:rsidRPr="008B7DBC">
        <w:rPr>
          <w:rFonts w:ascii="Times New Roman" w:hAnsi="Times New Roman"/>
        </w:rPr>
        <w:t xml:space="preserve"> remained intact.</w:t>
      </w:r>
    </w:p>
    <w:p w14:paraId="42E550B2" w14:textId="053D81CE" w:rsidR="00FC79D3" w:rsidRPr="008B7DBC" w:rsidRDefault="008B7DBC" w:rsidP="00FC79D3">
      <w:pPr>
        <w:pStyle w:val="Heading2"/>
        <w:rPr>
          <w:rFonts w:ascii="Times New Roman" w:hAnsi="Times New Roman" w:cs="Times New Roman"/>
        </w:rPr>
      </w:pPr>
      <w:r w:rsidRPr="008B7DBC">
        <w:rPr>
          <w:rFonts w:ascii="Times New Roman" w:hAnsi="Times New Roman" w:cs="Times New Roman"/>
        </w:rPr>
        <w:t>2AC Legalism</w:t>
      </w:r>
    </w:p>
    <w:p w14:paraId="5B10C6CA" w14:textId="77777777" w:rsidR="00FC79D3" w:rsidRPr="008B7DBC" w:rsidRDefault="00FC79D3" w:rsidP="008B7DBC">
      <w:pPr>
        <w:rPr>
          <w:rStyle w:val="StyleStyleBold12pt"/>
          <w:rFonts w:ascii="Times New Roman" w:hAnsi="Times New Roman"/>
        </w:rPr>
      </w:pPr>
      <w:r w:rsidRPr="008B7DBC">
        <w:rPr>
          <w:rStyle w:val="StyleStyleBold12pt"/>
          <w:rFonts w:ascii="Times New Roman" w:hAnsi="Times New Roman"/>
        </w:rPr>
        <w:t xml:space="preserve">Just because we have an existential threat doesn’t mean we promote securitization – we use it to challenge concentration of power. This is a more effective challenge to security. </w:t>
      </w:r>
    </w:p>
    <w:p w14:paraId="7E5102C1" w14:textId="53D28F8F" w:rsidR="00FC79D3" w:rsidRPr="008B7DBC" w:rsidRDefault="00FC79D3" w:rsidP="00FC79D3">
      <w:pPr>
        <w:rPr>
          <w:rFonts w:ascii="Times New Roman" w:hAnsi="Times New Roman"/>
        </w:rPr>
      </w:pPr>
      <w:r w:rsidRPr="008B7DBC">
        <w:rPr>
          <w:rFonts w:ascii="Times New Roman" w:hAnsi="Times New Roman"/>
        </w:rPr>
        <w:t xml:space="preserve">Michael </w:t>
      </w:r>
      <w:r w:rsidRPr="008B7DBC">
        <w:rPr>
          <w:rStyle w:val="StyleStyleBold12pt"/>
          <w:rFonts w:ascii="Times New Roman" w:hAnsi="Times New Roman"/>
        </w:rPr>
        <w:t>WILLIAMS</w:t>
      </w:r>
      <w:r w:rsidRPr="008B7DBC">
        <w:rPr>
          <w:rFonts w:ascii="Times New Roman" w:hAnsi="Times New Roman"/>
        </w:rPr>
        <w:t xml:space="preserve"> Graduate School of Public and International Affairs, University of Ottawa </w:t>
      </w:r>
      <w:r w:rsidRPr="008B7DBC">
        <w:rPr>
          <w:rStyle w:val="StyleStyleBold12pt"/>
          <w:rFonts w:ascii="Times New Roman" w:hAnsi="Times New Roman"/>
        </w:rPr>
        <w:t xml:space="preserve">’11 </w:t>
      </w:r>
      <w:r w:rsidRPr="008B7DBC">
        <w:rPr>
          <w:rFonts w:ascii="Times New Roman" w:hAnsi="Times New Roman"/>
        </w:rPr>
        <w:t xml:space="preserve">“Securitization and the liberalism of fear” </w:t>
      </w:r>
      <w:r w:rsidRPr="008B7DBC">
        <w:rPr>
          <w:rFonts w:ascii="Times New Roman" w:hAnsi="Times New Roman"/>
          <w:i/>
          <w:iCs/>
        </w:rPr>
        <w:t>Security Dialogue</w:t>
      </w:r>
      <w:r w:rsidRPr="008B7DBC">
        <w:rPr>
          <w:rFonts w:ascii="Times New Roman" w:hAnsi="Times New Roman"/>
        </w:rPr>
        <w:t xml:space="preserve"> 42 p. 457-459</w:t>
      </w:r>
    </w:p>
    <w:p w14:paraId="02C357EA" w14:textId="77777777" w:rsidR="008B7DBC" w:rsidRPr="008B7DBC" w:rsidRDefault="00FC79D3" w:rsidP="008B7DBC">
      <w:pPr>
        <w:rPr>
          <w:rFonts w:ascii="Times New Roman" w:hAnsi="Times New Roman"/>
        </w:rPr>
      </w:pPr>
      <w:r w:rsidRPr="008B7DBC">
        <w:rPr>
          <w:rFonts w:ascii="Times New Roman" w:hAnsi="Times New Roman"/>
        </w:rPr>
        <w:t xml:space="preserve">These dynamics point </w:t>
      </w:r>
    </w:p>
    <w:p w14:paraId="5E14EAC1" w14:textId="637ED91C" w:rsidR="008B7DBC" w:rsidRPr="008B7DBC" w:rsidRDefault="008B7DBC" w:rsidP="008B7DBC">
      <w:pPr>
        <w:rPr>
          <w:rFonts w:ascii="Times New Roman" w:hAnsi="Times New Roman"/>
        </w:rPr>
      </w:pPr>
      <w:r w:rsidRPr="008B7DBC">
        <w:rPr>
          <w:rFonts w:ascii="Times New Roman" w:hAnsi="Times New Roman"/>
        </w:rPr>
        <w:t>AND</w:t>
      </w:r>
    </w:p>
    <w:p w14:paraId="29483870" w14:textId="145BEFB3" w:rsidR="00FC79D3" w:rsidRPr="008B7DBC" w:rsidRDefault="00FC79D3" w:rsidP="00FC79D3">
      <w:pPr>
        <w:rPr>
          <w:rFonts w:ascii="Times New Roman" w:hAnsi="Times New Roman"/>
        </w:rPr>
      </w:pPr>
      <w:proofErr w:type="gramStart"/>
      <w:r w:rsidRPr="008B7DBC">
        <w:rPr>
          <w:rFonts w:ascii="Times New Roman" w:hAnsi="Times New Roman"/>
        </w:rPr>
        <w:t>attempted</w:t>
      </w:r>
      <w:proofErr w:type="gramEnd"/>
      <w:r w:rsidRPr="008B7DBC">
        <w:rPr>
          <w:rFonts w:ascii="Times New Roman" w:hAnsi="Times New Roman"/>
        </w:rPr>
        <w:t xml:space="preserve"> to mobilize it.</w:t>
      </w:r>
    </w:p>
    <w:p w14:paraId="52A9EA6B" w14:textId="33E41B79" w:rsidR="00FC79D3" w:rsidRPr="008B7DBC" w:rsidRDefault="008B7DBC" w:rsidP="00FC79D3">
      <w:pPr>
        <w:pStyle w:val="Heading2"/>
        <w:rPr>
          <w:rFonts w:ascii="Times New Roman" w:hAnsi="Times New Roman" w:cs="Times New Roman"/>
        </w:rPr>
      </w:pPr>
      <w:r w:rsidRPr="008B7DBC">
        <w:rPr>
          <w:rFonts w:ascii="Times New Roman" w:hAnsi="Times New Roman" w:cs="Times New Roman"/>
        </w:rPr>
        <w:t>2AC Alternative</w:t>
      </w:r>
    </w:p>
    <w:p w14:paraId="2BD5FD61" w14:textId="77777777" w:rsidR="00FC79D3" w:rsidRPr="008B7DBC" w:rsidRDefault="00FC79D3" w:rsidP="008B7DBC">
      <w:pPr>
        <w:rPr>
          <w:rStyle w:val="StyleStyleBold12pt"/>
          <w:rFonts w:ascii="Times New Roman" w:hAnsi="Times New Roman"/>
        </w:rPr>
      </w:pPr>
      <w:r w:rsidRPr="008B7DBC">
        <w:rPr>
          <w:rStyle w:val="StyleStyleBold12pt"/>
          <w:rFonts w:ascii="Times New Roman" w:hAnsi="Times New Roman"/>
        </w:rPr>
        <w:t>Economic integration can work, but proactive policies are the only way to effectuate change – proves the alt fails</w:t>
      </w:r>
    </w:p>
    <w:p w14:paraId="4B663CA4" w14:textId="77777777" w:rsidR="00FC79D3" w:rsidRPr="008B7DBC" w:rsidRDefault="00FC79D3" w:rsidP="00FC79D3">
      <w:pPr>
        <w:rPr>
          <w:rFonts w:ascii="Times New Roman" w:hAnsi="Times New Roman"/>
        </w:rPr>
      </w:pPr>
      <w:r w:rsidRPr="008B7DBC">
        <w:rPr>
          <w:rFonts w:ascii="Times New Roman" w:hAnsi="Times New Roman"/>
        </w:rPr>
        <w:t xml:space="preserve">Jorge G. </w:t>
      </w:r>
      <w:proofErr w:type="spellStart"/>
      <w:r w:rsidRPr="008B7DBC">
        <w:rPr>
          <w:rStyle w:val="StyleStyleBold12pt"/>
          <w:rFonts w:ascii="Times New Roman" w:hAnsi="Times New Roman"/>
        </w:rPr>
        <w:t>Castañeda</w:t>
      </w:r>
      <w:proofErr w:type="spellEnd"/>
      <w:r w:rsidRPr="008B7DBC">
        <w:rPr>
          <w:rFonts w:ascii="Times New Roman" w:hAnsi="Times New Roman"/>
        </w:rPr>
        <w:t xml:space="preserve"> is Global Distinguished Professor of Politics and Latin American</w:t>
      </w:r>
    </w:p>
    <w:p w14:paraId="2C314795" w14:textId="77777777" w:rsidR="00FC79D3" w:rsidRPr="008B7DBC" w:rsidRDefault="00FC79D3" w:rsidP="00FC79D3">
      <w:pPr>
        <w:rPr>
          <w:rFonts w:ascii="Times New Roman" w:hAnsi="Times New Roman"/>
        </w:rPr>
      </w:pPr>
      <w:proofErr w:type="gramStart"/>
      <w:r w:rsidRPr="008B7DBC">
        <w:rPr>
          <w:rFonts w:ascii="Times New Roman" w:hAnsi="Times New Roman"/>
        </w:rPr>
        <w:t>and</w:t>
      </w:r>
      <w:proofErr w:type="gramEnd"/>
      <w:r w:rsidRPr="008B7DBC">
        <w:rPr>
          <w:rFonts w:ascii="Times New Roman" w:hAnsi="Times New Roman"/>
        </w:rPr>
        <w:t xml:space="preserve"> Caribbean Studies at New York University. He served as Mexico’s Foreign Minister from</w:t>
      </w:r>
    </w:p>
    <w:p w14:paraId="37AFCE39" w14:textId="56108FD0" w:rsidR="00FC79D3" w:rsidRPr="008B7DBC" w:rsidRDefault="00FC79D3" w:rsidP="00FC79D3">
      <w:pPr>
        <w:rPr>
          <w:rFonts w:ascii="Times New Roman" w:hAnsi="Times New Roman"/>
        </w:rPr>
      </w:pPr>
      <w:r w:rsidRPr="008B7DBC">
        <w:rPr>
          <w:rFonts w:ascii="Times New Roman" w:hAnsi="Times New Roman"/>
        </w:rPr>
        <w:t xml:space="preserve">2000 to 2003, </w:t>
      </w:r>
      <w:r w:rsidRPr="008B7DBC">
        <w:rPr>
          <w:rStyle w:val="StyleStyleBold12pt"/>
          <w:rFonts w:ascii="Times New Roman" w:hAnsi="Times New Roman"/>
        </w:rPr>
        <w:t>14</w:t>
      </w:r>
      <w:r w:rsidRPr="008B7DBC">
        <w:rPr>
          <w:rFonts w:ascii="Times New Roman" w:hAnsi="Times New Roman"/>
        </w:rPr>
        <w:t xml:space="preserve"> [“NAFTA’s Mixed Record,” Foreign Affairs, Ja</w:t>
      </w:r>
      <w:r w:rsidR="008B7DBC" w:rsidRPr="008B7DBC">
        <w:rPr>
          <w:rFonts w:ascii="Times New Roman" w:hAnsi="Times New Roman"/>
        </w:rPr>
        <w:t xml:space="preserve">n/Feb, </w:t>
      </w:r>
      <w:proofErr w:type="spellStart"/>
      <w:r w:rsidR="008B7DBC" w:rsidRPr="008B7DBC">
        <w:rPr>
          <w:rFonts w:ascii="Times New Roman" w:hAnsi="Times New Roman"/>
        </w:rPr>
        <w:t>Vol</w:t>
      </w:r>
      <w:proofErr w:type="spellEnd"/>
      <w:r w:rsidR="008B7DBC" w:rsidRPr="008B7DBC">
        <w:rPr>
          <w:rFonts w:ascii="Times New Roman" w:hAnsi="Times New Roman"/>
        </w:rPr>
        <w:t xml:space="preserve"> 93, no 1, pp. 140-1]</w:t>
      </w:r>
    </w:p>
    <w:p w14:paraId="7FD8BFAF" w14:textId="77777777" w:rsidR="008B7DBC" w:rsidRPr="008B7DBC" w:rsidRDefault="00FC79D3" w:rsidP="008B7DBC">
      <w:pPr>
        <w:rPr>
          <w:rFonts w:ascii="Times New Roman" w:hAnsi="Times New Roman"/>
        </w:rPr>
      </w:pPr>
      <w:r w:rsidRPr="008B7DBC">
        <w:rPr>
          <w:rFonts w:ascii="Times New Roman" w:hAnsi="Times New Roman"/>
        </w:rPr>
        <w:t xml:space="preserve">There </w:t>
      </w:r>
      <w:proofErr w:type="gramStart"/>
      <w:r w:rsidRPr="008B7DBC">
        <w:rPr>
          <w:rFonts w:ascii="Times New Roman" w:hAnsi="Times New Roman"/>
        </w:rPr>
        <w:t>are</w:t>
      </w:r>
      <w:proofErr w:type="gramEnd"/>
      <w:r w:rsidRPr="008B7DBC">
        <w:rPr>
          <w:rFonts w:ascii="Times New Roman" w:hAnsi="Times New Roman"/>
        </w:rPr>
        <w:t xml:space="preserve"> other </w:t>
      </w:r>
    </w:p>
    <w:p w14:paraId="2F00936C" w14:textId="442463B6" w:rsidR="008B7DBC" w:rsidRPr="008B7DBC" w:rsidRDefault="008B7DBC" w:rsidP="008B7DBC">
      <w:pPr>
        <w:rPr>
          <w:rFonts w:ascii="Times New Roman" w:hAnsi="Times New Roman"/>
        </w:rPr>
      </w:pPr>
      <w:r w:rsidRPr="008B7DBC">
        <w:rPr>
          <w:rFonts w:ascii="Times New Roman" w:hAnsi="Times New Roman"/>
        </w:rPr>
        <w:t>AND</w:t>
      </w:r>
    </w:p>
    <w:p w14:paraId="6E872929" w14:textId="393E8852" w:rsidR="00FC79D3" w:rsidRPr="008B7DBC" w:rsidRDefault="00FC79D3" w:rsidP="008B7DBC">
      <w:pPr>
        <w:rPr>
          <w:rFonts w:ascii="Times New Roman" w:hAnsi="Times New Roman"/>
        </w:rPr>
      </w:pPr>
      <w:proofErr w:type="spellStart"/>
      <w:proofErr w:type="gramStart"/>
      <w:r w:rsidRPr="008B7DBC">
        <w:rPr>
          <w:rFonts w:ascii="Times New Roman" w:hAnsi="Times New Roman"/>
        </w:rPr>
        <w:t>nafta</w:t>
      </w:r>
      <w:proofErr w:type="spellEnd"/>
      <w:proofErr w:type="gramEnd"/>
      <w:r w:rsidRPr="008B7DBC">
        <w:rPr>
          <w:rFonts w:ascii="Times New Roman" w:hAnsi="Times New Roman"/>
        </w:rPr>
        <w:t>, not less.</w:t>
      </w:r>
    </w:p>
    <w:p w14:paraId="4BAFF4A0" w14:textId="50960E34" w:rsidR="00FC79D3" w:rsidRPr="008B7DBC" w:rsidRDefault="008B7DBC" w:rsidP="00FC79D3">
      <w:pPr>
        <w:pStyle w:val="Heading2"/>
        <w:rPr>
          <w:rFonts w:ascii="Times New Roman" w:hAnsi="Times New Roman" w:cs="Times New Roman"/>
        </w:rPr>
      </w:pPr>
      <w:r w:rsidRPr="008B7DBC">
        <w:rPr>
          <w:rFonts w:ascii="Times New Roman" w:hAnsi="Times New Roman" w:cs="Times New Roman"/>
        </w:rPr>
        <w:t>2AC Alt V2</w:t>
      </w:r>
    </w:p>
    <w:p w14:paraId="384873C5" w14:textId="00672626" w:rsidR="00FC79D3" w:rsidRPr="008B7DBC" w:rsidRDefault="00FC79D3" w:rsidP="008B7DBC">
      <w:pPr>
        <w:rPr>
          <w:rStyle w:val="StyleStyleBold12pt"/>
          <w:rFonts w:ascii="Times New Roman" w:hAnsi="Times New Roman"/>
        </w:rPr>
      </w:pPr>
      <w:r w:rsidRPr="008B7DBC">
        <w:rPr>
          <w:rStyle w:val="StyleStyleBold12pt"/>
          <w:rFonts w:ascii="Times New Roman" w:hAnsi="Times New Roman"/>
        </w:rPr>
        <w:t xml:space="preserve">But the alt alone fails—re-narrate American identity concerns towards inclusion </w:t>
      </w:r>
    </w:p>
    <w:p w14:paraId="4E8E17A5" w14:textId="77777777" w:rsidR="00FC79D3" w:rsidRPr="008B7DBC" w:rsidRDefault="00FC79D3" w:rsidP="00FC79D3">
      <w:pPr>
        <w:rPr>
          <w:rFonts w:ascii="Times New Roman" w:hAnsi="Times New Roman"/>
        </w:rPr>
      </w:pPr>
      <w:proofErr w:type="spellStart"/>
      <w:r w:rsidRPr="008B7DBC">
        <w:rPr>
          <w:rFonts w:ascii="Times New Roman" w:hAnsi="Times New Roman"/>
        </w:rPr>
        <w:t>Vibeke</w:t>
      </w:r>
      <w:proofErr w:type="spellEnd"/>
      <w:r w:rsidRPr="008B7DBC">
        <w:rPr>
          <w:rFonts w:ascii="Times New Roman" w:hAnsi="Times New Roman"/>
        </w:rPr>
        <w:t xml:space="preserve"> </w:t>
      </w:r>
      <w:proofErr w:type="spellStart"/>
      <w:r w:rsidRPr="008B7DBC">
        <w:rPr>
          <w:rFonts w:ascii="Times New Roman" w:hAnsi="Times New Roman"/>
        </w:rPr>
        <w:t>Schou</w:t>
      </w:r>
      <w:proofErr w:type="spellEnd"/>
      <w:r w:rsidRPr="008B7DBC">
        <w:rPr>
          <w:rFonts w:ascii="Times New Roman" w:hAnsi="Times New Roman"/>
        </w:rPr>
        <w:t xml:space="preserve"> </w:t>
      </w:r>
      <w:r w:rsidRPr="008B7DBC">
        <w:rPr>
          <w:rStyle w:val="StyleStyleBold12pt"/>
          <w:rFonts w:ascii="Times New Roman" w:hAnsi="Times New Roman"/>
        </w:rPr>
        <w:t>PEDERSEN</w:t>
      </w:r>
      <w:r w:rsidRPr="008B7DBC">
        <w:rPr>
          <w:rFonts w:ascii="Times New Roman" w:hAnsi="Times New Roman"/>
          <w:b/>
          <w:bCs/>
        </w:rPr>
        <w:t xml:space="preserve"> </w:t>
      </w:r>
      <w:r w:rsidRPr="008B7DBC">
        <w:rPr>
          <w:rFonts w:ascii="Times New Roman" w:hAnsi="Times New Roman"/>
        </w:rPr>
        <w:t xml:space="preserve">Copenhagen </w:t>
      </w:r>
      <w:r w:rsidRPr="008B7DBC">
        <w:rPr>
          <w:rStyle w:val="StyleStyleBold12pt"/>
          <w:rFonts w:ascii="Times New Roman" w:hAnsi="Times New Roman"/>
        </w:rPr>
        <w:t>‘3</w:t>
      </w:r>
      <w:r w:rsidRPr="008B7DBC">
        <w:rPr>
          <w:rFonts w:ascii="Times New Roman" w:hAnsi="Times New Roman"/>
          <w:b/>
          <w:bCs/>
        </w:rPr>
        <w:t xml:space="preserve"> </w:t>
      </w:r>
      <w:r w:rsidRPr="008B7DBC">
        <w:rPr>
          <w:rFonts w:ascii="Times New Roman" w:hAnsi="Times New Roman"/>
        </w:rPr>
        <w:t xml:space="preserve">“In Search of Monsters to Destroy?” </w:t>
      </w:r>
      <w:r w:rsidRPr="008B7DBC">
        <w:rPr>
          <w:rFonts w:ascii="Times New Roman" w:hAnsi="Times New Roman"/>
          <w:i/>
          <w:iCs/>
        </w:rPr>
        <w:t>International Relations</w:t>
      </w:r>
      <w:r w:rsidRPr="008B7DBC">
        <w:rPr>
          <w:rFonts w:ascii="Times New Roman" w:hAnsi="Times New Roman"/>
        </w:rPr>
        <w:t xml:space="preserve"> 17 (2) p. 30-32</w:t>
      </w:r>
    </w:p>
    <w:p w14:paraId="0097DB96" w14:textId="77777777" w:rsidR="008B7DBC" w:rsidRPr="008B7DBC" w:rsidRDefault="00FC79D3" w:rsidP="008B7DBC">
      <w:pPr>
        <w:rPr>
          <w:rFonts w:ascii="Times New Roman" w:hAnsi="Times New Roman"/>
        </w:rPr>
      </w:pPr>
      <w:r w:rsidRPr="008B7DBC">
        <w:rPr>
          <w:rFonts w:ascii="Times New Roman" w:hAnsi="Times New Roman"/>
        </w:rPr>
        <w:t xml:space="preserve">This forces us </w:t>
      </w:r>
    </w:p>
    <w:p w14:paraId="281B6D12" w14:textId="3F34198A" w:rsidR="008B7DBC" w:rsidRPr="008B7DBC" w:rsidRDefault="008B7DBC" w:rsidP="008B7DBC">
      <w:pPr>
        <w:rPr>
          <w:rFonts w:ascii="Times New Roman" w:hAnsi="Times New Roman"/>
        </w:rPr>
      </w:pPr>
      <w:r w:rsidRPr="008B7DBC">
        <w:rPr>
          <w:rFonts w:ascii="Times New Roman" w:hAnsi="Times New Roman"/>
        </w:rPr>
        <w:t>AND</w:t>
      </w:r>
    </w:p>
    <w:p w14:paraId="3C2DEEEE" w14:textId="5CCFB9E5" w:rsidR="00FC79D3" w:rsidRPr="008B7DBC" w:rsidRDefault="00FC79D3" w:rsidP="008B7DBC">
      <w:pPr>
        <w:rPr>
          <w:rFonts w:ascii="Times New Roman" w:hAnsi="Times New Roman"/>
        </w:rPr>
      </w:pPr>
      <w:proofErr w:type="gramStart"/>
      <w:r w:rsidRPr="008B7DBC">
        <w:rPr>
          <w:rFonts w:ascii="Times New Roman" w:hAnsi="Times New Roman"/>
        </w:rPr>
        <w:t>with</w:t>
      </w:r>
      <w:proofErr w:type="gramEnd"/>
      <w:r w:rsidRPr="008B7DBC">
        <w:rPr>
          <w:rFonts w:ascii="Times New Roman" w:hAnsi="Times New Roman"/>
        </w:rPr>
        <w:t xml:space="preserve"> as we please.</w:t>
      </w:r>
    </w:p>
    <w:p w14:paraId="4CC4A058" w14:textId="77777777" w:rsidR="008B7DBC" w:rsidRPr="008B7DBC" w:rsidRDefault="008B7DBC" w:rsidP="008B7DBC">
      <w:pPr>
        <w:rPr>
          <w:rStyle w:val="StyleStyleBold12pt"/>
          <w:rFonts w:ascii="Times New Roman" w:hAnsi="Times New Roman"/>
        </w:rPr>
      </w:pPr>
    </w:p>
    <w:p w14:paraId="49340012" w14:textId="77777777" w:rsidR="00FC79D3" w:rsidRPr="008B7DBC" w:rsidRDefault="00FC79D3" w:rsidP="008B7DBC">
      <w:pPr>
        <w:rPr>
          <w:rStyle w:val="StyleStyleBold12pt"/>
          <w:rFonts w:ascii="Times New Roman" w:hAnsi="Times New Roman"/>
        </w:rPr>
      </w:pPr>
      <w:r w:rsidRPr="008B7DBC">
        <w:rPr>
          <w:rStyle w:val="StyleStyleBold12pt"/>
          <w:rFonts w:ascii="Times New Roman" w:hAnsi="Times New Roman"/>
        </w:rPr>
        <w:t xml:space="preserve">That’s the aff – we foster a new strategic partnership with </w:t>
      </w:r>
      <w:proofErr w:type="spellStart"/>
      <w:proofErr w:type="gramStart"/>
      <w:r w:rsidRPr="008B7DBC">
        <w:rPr>
          <w:rStyle w:val="StyleStyleBold12pt"/>
          <w:rFonts w:ascii="Times New Roman" w:hAnsi="Times New Roman"/>
        </w:rPr>
        <w:t>mexico</w:t>
      </w:r>
      <w:proofErr w:type="spellEnd"/>
      <w:proofErr w:type="gramEnd"/>
      <w:r w:rsidRPr="008B7DBC">
        <w:rPr>
          <w:rStyle w:val="StyleStyleBold12pt"/>
          <w:rFonts w:ascii="Times New Roman" w:hAnsi="Times New Roman"/>
        </w:rPr>
        <w:t xml:space="preserve"> by recognizing the dependent security relationship we have we each other – that’s key to fostering constructive dialogue</w:t>
      </w:r>
    </w:p>
    <w:p w14:paraId="1B0FC5EA" w14:textId="213F3E76" w:rsidR="00FC79D3" w:rsidRPr="008B7DBC" w:rsidRDefault="00FC79D3" w:rsidP="00FC79D3">
      <w:pPr>
        <w:rPr>
          <w:rFonts w:ascii="Times New Roman" w:hAnsi="Times New Roman"/>
        </w:rPr>
      </w:pPr>
      <w:r w:rsidRPr="008B7DBC">
        <w:rPr>
          <w:rFonts w:ascii="Times New Roman" w:hAnsi="Times New Roman"/>
        </w:rPr>
        <w:t xml:space="preserve">Shannon K. </w:t>
      </w:r>
      <w:r w:rsidRPr="008B7DBC">
        <w:rPr>
          <w:rStyle w:val="StyleStyleBold12pt"/>
          <w:rFonts w:ascii="Times New Roman" w:hAnsi="Times New Roman"/>
        </w:rPr>
        <w:t>O’Neil</w:t>
      </w:r>
      <w:r w:rsidRPr="008B7DBC">
        <w:rPr>
          <w:rFonts w:ascii="Times New Roman" w:hAnsi="Times New Roman"/>
        </w:rPr>
        <w:t xml:space="preserve">, senior fellow of Latin America studies at the Council on Foreign Relations, </w:t>
      </w:r>
      <w:r w:rsidRPr="008B7DBC">
        <w:rPr>
          <w:rStyle w:val="StyleStyleBold12pt"/>
          <w:rFonts w:ascii="Times New Roman" w:hAnsi="Times New Roman"/>
        </w:rPr>
        <w:t>13</w:t>
      </w:r>
      <w:r w:rsidRPr="008B7DBC">
        <w:rPr>
          <w:rFonts w:ascii="Times New Roman" w:hAnsi="Times New Roman"/>
        </w:rPr>
        <w:t xml:space="preserve"> [“TWO NATIONS INDIVISIBLE: MEXICO, THE UNITED STATES, AND THE RO</w:t>
      </w:r>
      <w:r w:rsidR="008B7DBC" w:rsidRPr="008B7DBC">
        <w:rPr>
          <w:rFonts w:ascii="Times New Roman" w:hAnsi="Times New Roman"/>
        </w:rPr>
        <w:t>AD AHEAD,” book, April 4, 2013]</w:t>
      </w:r>
    </w:p>
    <w:p w14:paraId="05E68097" w14:textId="77777777" w:rsidR="008B7DBC" w:rsidRPr="008B7DBC" w:rsidRDefault="00FC79D3" w:rsidP="008B7DBC">
      <w:pPr>
        <w:rPr>
          <w:rFonts w:ascii="Times New Roman" w:hAnsi="Times New Roman"/>
        </w:rPr>
      </w:pPr>
      <w:r w:rsidRPr="008B7DBC">
        <w:rPr>
          <w:rFonts w:ascii="Times New Roman" w:hAnsi="Times New Roman"/>
        </w:rPr>
        <w:t xml:space="preserve">Finally, the United States </w:t>
      </w:r>
    </w:p>
    <w:p w14:paraId="06937384" w14:textId="61C34A85" w:rsidR="008B7DBC" w:rsidRPr="008B7DBC" w:rsidRDefault="008B7DBC" w:rsidP="008B7DBC">
      <w:pPr>
        <w:rPr>
          <w:rFonts w:ascii="Times New Roman" w:hAnsi="Times New Roman"/>
        </w:rPr>
      </w:pPr>
      <w:r w:rsidRPr="008B7DBC">
        <w:rPr>
          <w:rFonts w:ascii="Times New Roman" w:hAnsi="Times New Roman"/>
        </w:rPr>
        <w:t>AND</w:t>
      </w:r>
    </w:p>
    <w:p w14:paraId="73FF29B6" w14:textId="17BF4DA6" w:rsidR="00FC79D3" w:rsidRPr="008B7DBC" w:rsidRDefault="008B7DBC" w:rsidP="008B7DBC">
      <w:pPr>
        <w:rPr>
          <w:rFonts w:ascii="Times New Roman" w:hAnsi="Times New Roman"/>
        </w:rPr>
      </w:pPr>
      <w:r w:rsidRPr="008B7DBC">
        <w:rPr>
          <w:rFonts w:ascii="Times New Roman" w:hAnsi="Times New Roman"/>
        </w:rPr>
        <w:t>U.S.-Mexico relations.</w:t>
      </w:r>
    </w:p>
    <w:p w14:paraId="2112A85B" w14:textId="77777777" w:rsidR="008B7DBC" w:rsidRPr="008B7DBC" w:rsidRDefault="008B7DBC" w:rsidP="008B7DBC">
      <w:pPr>
        <w:rPr>
          <w:rStyle w:val="StyleStyleBold12pt"/>
          <w:rFonts w:ascii="Times New Roman" w:hAnsi="Times New Roman"/>
        </w:rPr>
      </w:pPr>
    </w:p>
    <w:p w14:paraId="1EF02DDF" w14:textId="77777777" w:rsidR="00FC79D3" w:rsidRPr="008B7DBC" w:rsidRDefault="00FC79D3" w:rsidP="008B7DBC">
      <w:pPr>
        <w:rPr>
          <w:rStyle w:val="StyleStyleBold12pt"/>
          <w:rFonts w:ascii="Times New Roman" w:hAnsi="Times New Roman"/>
        </w:rPr>
      </w:pPr>
      <w:r w:rsidRPr="008B7DBC">
        <w:rPr>
          <w:rStyle w:val="StyleStyleBold12pt"/>
          <w:rFonts w:ascii="Times New Roman" w:hAnsi="Times New Roman"/>
        </w:rPr>
        <w:t>That’s more effective than pure critique.  Condemning all legal engagement only drives those invested in it to condemn and demonize others</w:t>
      </w:r>
    </w:p>
    <w:p w14:paraId="7F1C7623" w14:textId="77777777" w:rsidR="00FC79D3" w:rsidRPr="008B7DBC" w:rsidRDefault="00FC79D3" w:rsidP="00FC79D3">
      <w:pPr>
        <w:rPr>
          <w:rFonts w:ascii="Times New Roman" w:hAnsi="Times New Roman"/>
        </w:rPr>
      </w:pPr>
      <w:proofErr w:type="spellStart"/>
      <w:r w:rsidRPr="008B7DBC">
        <w:rPr>
          <w:rFonts w:ascii="Times New Roman" w:hAnsi="Times New Roman"/>
        </w:rPr>
        <w:t>Vibeke</w:t>
      </w:r>
      <w:proofErr w:type="spellEnd"/>
      <w:r w:rsidRPr="008B7DBC">
        <w:rPr>
          <w:rFonts w:ascii="Times New Roman" w:hAnsi="Times New Roman"/>
        </w:rPr>
        <w:t xml:space="preserve"> </w:t>
      </w:r>
      <w:proofErr w:type="spellStart"/>
      <w:r w:rsidRPr="008B7DBC">
        <w:rPr>
          <w:rFonts w:ascii="Times New Roman" w:hAnsi="Times New Roman"/>
        </w:rPr>
        <w:t>Schou</w:t>
      </w:r>
      <w:proofErr w:type="spellEnd"/>
      <w:r w:rsidRPr="008B7DBC">
        <w:rPr>
          <w:rFonts w:ascii="Times New Roman" w:hAnsi="Times New Roman"/>
        </w:rPr>
        <w:t xml:space="preserve"> </w:t>
      </w:r>
      <w:r w:rsidRPr="008B7DBC">
        <w:rPr>
          <w:rStyle w:val="StyleStyleBold12pt"/>
          <w:rFonts w:ascii="Times New Roman" w:hAnsi="Times New Roman"/>
        </w:rPr>
        <w:t>PEDERSEN</w:t>
      </w:r>
      <w:r w:rsidRPr="008B7DBC">
        <w:rPr>
          <w:rFonts w:ascii="Times New Roman" w:hAnsi="Times New Roman"/>
          <w:b/>
          <w:bCs/>
        </w:rPr>
        <w:t xml:space="preserve"> </w:t>
      </w:r>
      <w:r w:rsidRPr="008B7DBC">
        <w:rPr>
          <w:rFonts w:ascii="Times New Roman" w:hAnsi="Times New Roman"/>
        </w:rPr>
        <w:t xml:space="preserve">Copenhagen </w:t>
      </w:r>
      <w:r w:rsidRPr="008B7DBC">
        <w:rPr>
          <w:rStyle w:val="StyleStyleBold12pt"/>
          <w:rFonts w:ascii="Times New Roman" w:hAnsi="Times New Roman"/>
        </w:rPr>
        <w:t>‘3</w:t>
      </w:r>
      <w:r w:rsidRPr="008B7DBC">
        <w:rPr>
          <w:rFonts w:ascii="Times New Roman" w:hAnsi="Times New Roman"/>
          <w:b/>
          <w:bCs/>
        </w:rPr>
        <w:t xml:space="preserve"> </w:t>
      </w:r>
      <w:r w:rsidRPr="008B7DBC">
        <w:rPr>
          <w:rFonts w:ascii="Times New Roman" w:hAnsi="Times New Roman"/>
        </w:rPr>
        <w:t xml:space="preserve">“In Search of Monsters to Destroy?” </w:t>
      </w:r>
      <w:proofErr w:type="gramStart"/>
      <w:r w:rsidRPr="008B7DBC">
        <w:rPr>
          <w:rFonts w:ascii="Times New Roman" w:hAnsi="Times New Roman"/>
          <w:i/>
          <w:iCs/>
        </w:rPr>
        <w:t>International Relations</w:t>
      </w:r>
      <w:r w:rsidRPr="008B7DBC">
        <w:rPr>
          <w:rFonts w:ascii="Times New Roman" w:hAnsi="Times New Roman"/>
        </w:rPr>
        <w:t xml:space="preserve"> 17 (2) p.</w:t>
      </w:r>
      <w:proofErr w:type="gramEnd"/>
      <w:r w:rsidRPr="008B7DBC">
        <w:rPr>
          <w:rFonts w:ascii="Times New Roman" w:hAnsi="Times New Roman"/>
        </w:rPr>
        <w:t xml:space="preserve"> </w:t>
      </w:r>
    </w:p>
    <w:p w14:paraId="01ED0A6A" w14:textId="77777777" w:rsidR="00FC79D3" w:rsidRPr="008B7DBC" w:rsidRDefault="00FC79D3" w:rsidP="00FC79D3">
      <w:pPr>
        <w:rPr>
          <w:rFonts w:ascii="Times New Roman" w:hAnsi="Times New Roman"/>
        </w:rPr>
      </w:pPr>
      <w:r w:rsidRPr="008B7DBC">
        <w:rPr>
          <w:rFonts w:ascii="Times New Roman" w:hAnsi="Times New Roman"/>
        </w:rPr>
        <w:t>37-39</w:t>
      </w:r>
    </w:p>
    <w:p w14:paraId="75C4F5AB" w14:textId="77777777" w:rsidR="008B7DBC" w:rsidRPr="008B7DBC" w:rsidRDefault="00FC79D3" w:rsidP="008B7DBC">
      <w:pPr>
        <w:rPr>
          <w:rFonts w:ascii="Times New Roman" w:hAnsi="Times New Roman"/>
        </w:rPr>
      </w:pPr>
      <w:r w:rsidRPr="008B7DBC">
        <w:rPr>
          <w:rFonts w:ascii="Times New Roman" w:hAnsi="Times New Roman"/>
        </w:rPr>
        <w:t xml:space="preserve">Returning to McDougall’s </w:t>
      </w:r>
    </w:p>
    <w:p w14:paraId="5B534DC5" w14:textId="25DB57BC" w:rsidR="008B7DBC" w:rsidRPr="008B7DBC" w:rsidRDefault="008B7DBC" w:rsidP="008B7DBC">
      <w:pPr>
        <w:rPr>
          <w:rFonts w:ascii="Times New Roman" w:hAnsi="Times New Roman"/>
        </w:rPr>
      </w:pPr>
      <w:r w:rsidRPr="008B7DBC">
        <w:rPr>
          <w:rFonts w:ascii="Times New Roman" w:hAnsi="Times New Roman"/>
        </w:rPr>
        <w:t>AND</w:t>
      </w:r>
    </w:p>
    <w:p w14:paraId="7DB534FC" w14:textId="20118620" w:rsidR="00FC79D3" w:rsidRPr="008B7DBC" w:rsidRDefault="00FC79D3" w:rsidP="008B7DBC">
      <w:pPr>
        <w:rPr>
          <w:rFonts w:ascii="Times New Roman" w:hAnsi="Times New Roman"/>
        </w:rPr>
      </w:pPr>
      <w:proofErr w:type="gramStart"/>
      <w:r w:rsidRPr="008B7DBC">
        <w:rPr>
          <w:rFonts w:ascii="Times New Roman" w:hAnsi="Times New Roman"/>
        </w:rPr>
        <w:t>beyond</w:t>
      </w:r>
      <w:proofErr w:type="gramEnd"/>
      <w:r w:rsidRPr="008B7DBC">
        <w:rPr>
          <w:rFonts w:ascii="Times New Roman" w:hAnsi="Times New Roman"/>
        </w:rPr>
        <w:t xml:space="preserve"> our reach.”122 </w:t>
      </w:r>
    </w:p>
    <w:p w14:paraId="2BBE9565" w14:textId="0E51C149" w:rsidR="00FC79D3" w:rsidRPr="008B7DBC" w:rsidRDefault="008B7DBC" w:rsidP="00FC79D3">
      <w:pPr>
        <w:pStyle w:val="Heading2"/>
        <w:rPr>
          <w:rFonts w:ascii="Times New Roman" w:hAnsi="Times New Roman" w:cs="Times New Roman"/>
        </w:rPr>
      </w:pPr>
      <w:r w:rsidRPr="008B7DBC">
        <w:rPr>
          <w:rFonts w:ascii="Times New Roman" w:hAnsi="Times New Roman" w:cs="Times New Roman"/>
        </w:rPr>
        <w:t xml:space="preserve">2AC </w:t>
      </w:r>
      <w:proofErr w:type="spellStart"/>
      <w:r w:rsidRPr="008B7DBC">
        <w:rPr>
          <w:rFonts w:ascii="Times New Roman" w:hAnsi="Times New Roman" w:cs="Times New Roman"/>
        </w:rPr>
        <w:t>Agamben</w:t>
      </w:r>
      <w:proofErr w:type="spellEnd"/>
    </w:p>
    <w:p w14:paraId="4976192F" w14:textId="77777777" w:rsidR="00FC79D3" w:rsidRPr="008B7DBC" w:rsidRDefault="00FC79D3" w:rsidP="008B7DBC">
      <w:pPr>
        <w:rPr>
          <w:rStyle w:val="StyleStyleBold12pt"/>
          <w:rFonts w:ascii="Times New Roman" w:hAnsi="Times New Roman"/>
        </w:rPr>
      </w:pPr>
      <w:r w:rsidRPr="008B7DBC">
        <w:rPr>
          <w:rStyle w:val="StyleStyleBold12pt"/>
          <w:rFonts w:ascii="Times New Roman" w:hAnsi="Times New Roman"/>
        </w:rPr>
        <w:t>Their kritik doesn’t take out solvency – we are capable of restraining ourselves from absolute sovereignty</w:t>
      </w:r>
    </w:p>
    <w:p w14:paraId="52B10394" w14:textId="77777777" w:rsidR="00FC79D3" w:rsidRPr="008B7DBC" w:rsidRDefault="00FC79D3" w:rsidP="00FC79D3">
      <w:pPr>
        <w:rPr>
          <w:rFonts w:ascii="Times New Roman" w:hAnsi="Times New Roman"/>
        </w:rPr>
      </w:pPr>
      <w:r w:rsidRPr="008B7DBC">
        <w:rPr>
          <w:rFonts w:ascii="Times New Roman" w:hAnsi="Times New Roman"/>
        </w:rPr>
        <w:t xml:space="preserve">Ernesto </w:t>
      </w:r>
      <w:r w:rsidRPr="008B7DBC">
        <w:rPr>
          <w:rStyle w:val="StyleStyleBold12pt"/>
          <w:rFonts w:ascii="Times New Roman" w:hAnsi="Times New Roman"/>
        </w:rPr>
        <w:t>LACLAU</w:t>
      </w:r>
      <w:r w:rsidRPr="008B7DBC">
        <w:rPr>
          <w:rFonts w:ascii="Times New Roman" w:hAnsi="Times New Roman"/>
        </w:rPr>
        <w:t xml:space="preserve"> Political Theory @ Essex </w:t>
      </w:r>
      <w:r w:rsidRPr="008B7DBC">
        <w:rPr>
          <w:rStyle w:val="StyleStyleBold12pt"/>
          <w:rFonts w:ascii="Times New Roman" w:hAnsi="Times New Roman"/>
        </w:rPr>
        <w:t>‘7</w:t>
      </w:r>
      <w:r w:rsidRPr="008B7DBC">
        <w:rPr>
          <w:rFonts w:ascii="Times New Roman" w:hAnsi="Times New Roman"/>
        </w:rPr>
        <w:t xml:space="preserve"> in Giorgio </w:t>
      </w:r>
      <w:proofErr w:type="spellStart"/>
      <w:r w:rsidRPr="008B7DBC">
        <w:rPr>
          <w:rFonts w:ascii="Times New Roman" w:hAnsi="Times New Roman"/>
        </w:rPr>
        <w:t>Agamben</w:t>
      </w:r>
      <w:proofErr w:type="spellEnd"/>
      <w:r w:rsidRPr="008B7DBC">
        <w:rPr>
          <w:rFonts w:ascii="Times New Roman" w:hAnsi="Times New Roman"/>
        </w:rPr>
        <w:t xml:space="preserve">: Sovereignty and Life </w:t>
      </w:r>
      <w:proofErr w:type="gramStart"/>
      <w:r w:rsidRPr="008B7DBC">
        <w:rPr>
          <w:rFonts w:ascii="Times New Roman" w:hAnsi="Times New Roman"/>
        </w:rPr>
        <w:t>eds</w:t>
      </w:r>
      <w:proofErr w:type="gramEnd"/>
      <w:r w:rsidRPr="008B7DBC">
        <w:rPr>
          <w:rFonts w:ascii="Times New Roman" w:hAnsi="Times New Roman"/>
        </w:rPr>
        <w:t xml:space="preserve">. Matthew </w:t>
      </w:r>
      <w:proofErr w:type="spellStart"/>
      <w:r w:rsidRPr="008B7DBC">
        <w:rPr>
          <w:rFonts w:ascii="Times New Roman" w:hAnsi="Times New Roman"/>
        </w:rPr>
        <w:t>Calarco</w:t>
      </w:r>
      <w:proofErr w:type="spellEnd"/>
      <w:r w:rsidRPr="008B7DBC">
        <w:rPr>
          <w:rFonts w:ascii="Times New Roman" w:hAnsi="Times New Roman"/>
        </w:rPr>
        <w:t xml:space="preserve"> and Steven </w:t>
      </w:r>
      <w:proofErr w:type="spellStart"/>
      <w:r w:rsidRPr="008B7DBC">
        <w:rPr>
          <w:rFonts w:ascii="Times New Roman" w:hAnsi="Times New Roman"/>
        </w:rPr>
        <w:t>DeCaroli</w:t>
      </w:r>
      <w:proofErr w:type="spellEnd"/>
      <w:r w:rsidRPr="008B7DBC">
        <w:rPr>
          <w:rFonts w:ascii="Times New Roman" w:hAnsi="Times New Roman"/>
        </w:rPr>
        <w:t xml:space="preserve"> p. 12-17</w:t>
      </w:r>
    </w:p>
    <w:p w14:paraId="66740F2D" w14:textId="77777777" w:rsidR="008B7DBC" w:rsidRPr="008B7DBC" w:rsidRDefault="00FC79D3" w:rsidP="008B7DBC">
      <w:pPr>
        <w:rPr>
          <w:rFonts w:ascii="Times New Roman" w:hAnsi="Times New Roman"/>
        </w:rPr>
      </w:pPr>
      <w:r w:rsidRPr="008B7DBC">
        <w:rPr>
          <w:rFonts w:ascii="Times New Roman" w:hAnsi="Times New Roman"/>
        </w:rPr>
        <w:t xml:space="preserve">Let us start by </w:t>
      </w:r>
      <w:r w:rsidR="008B7DBC" w:rsidRPr="008B7DBC">
        <w:rPr>
          <w:rFonts w:ascii="Times New Roman" w:hAnsi="Times New Roman"/>
        </w:rPr>
        <w:t>considering</w:t>
      </w:r>
      <w:r w:rsidRPr="008B7DBC">
        <w:rPr>
          <w:rFonts w:ascii="Times New Roman" w:hAnsi="Times New Roman"/>
        </w:rPr>
        <w:t xml:space="preserve"> </w:t>
      </w:r>
    </w:p>
    <w:p w14:paraId="2EBDB687" w14:textId="3F102AB7" w:rsidR="008B7DBC" w:rsidRPr="008B7DBC" w:rsidRDefault="008B7DBC" w:rsidP="008B7DBC">
      <w:pPr>
        <w:rPr>
          <w:rFonts w:ascii="Times New Roman" w:hAnsi="Times New Roman"/>
        </w:rPr>
      </w:pPr>
      <w:r w:rsidRPr="008B7DBC">
        <w:rPr>
          <w:rFonts w:ascii="Times New Roman" w:hAnsi="Times New Roman"/>
        </w:rPr>
        <w:t>AND</w:t>
      </w:r>
    </w:p>
    <w:p w14:paraId="045BE380" w14:textId="6A4387DE" w:rsidR="00FC79D3" w:rsidRPr="008B7DBC" w:rsidRDefault="00FC79D3" w:rsidP="00FC79D3">
      <w:pPr>
        <w:rPr>
          <w:rFonts w:ascii="Times New Roman" w:hAnsi="Times New Roman"/>
        </w:rPr>
      </w:pPr>
      <w:proofErr w:type="gramStart"/>
      <w:r w:rsidRPr="008B7DBC">
        <w:rPr>
          <w:rFonts w:ascii="Times New Roman" w:hAnsi="Times New Roman"/>
        </w:rPr>
        <w:t>formation</w:t>
      </w:r>
      <w:proofErr w:type="gramEnd"/>
      <w:r w:rsidRPr="008B7DBC">
        <w:rPr>
          <w:rFonts w:ascii="Times New Roman" w:hAnsi="Times New Roman"/>
        </w:rPr>
        <w:t xml:space="preserve"> becomes possible. </w:t>
      </w:r>
    </w:p>
    <w:p w14:paraId="3BC0443D" w14:textId="77777777" w:rsidR="008B7DBC" w:rsidRPr="008B7DBC" w:rsidRDefault="008B7DBC" w:rsidP="008B7DBC">
      <w:pPr>
        <w:pStyle w:val="Heading2"/>
        <w:rPr>
          <w:rFonts w:ascii="Times New Roman" w:hAnsi="Times New Roman" w:cs="Times New Roman"/>
        </w:rPr>
      </w:pPr>
    </w:p>
    <w:p w14:paraId="0D551054" w14:textId="7DDD4D34" w:rsidR="0094746B" w:rsidRPr="008B7DBC" w:rsidRDefault="008B7DBC" w:rsidP="008B7DBC">
      <w:pPr>
        <w:pStyle w:val="Heading2"/>
        <w:rPr>
          <w:rFonts w:ascii="Times New Roman" w:hAnsi="Times New Roman" w:cs="Times New Roman"/>
        </w:rPr>
      </w:pPr>
      <w:r w:rsidRPr="008B7DBC">
        <w:rPr>
          <w:rFonts w:ascii="Times New Roman" w:hAnsi="Times New Roman" w:cs="Times New Roman"/>
        </w:rPr>
        <w:t>1AR No Intervention</w:t>
      </w:r>
    </w:p>
    <w:p w14:paraId="6725AA36" w14:textId="77777777" w:rsidR="0094746B" w:rsidRPr="008B7DBC" w:rsidRDefault="0094746B" w:rsidP="008B7DBC">
      <w:pPr>
        <w:rPr>
          <w:rStyle w:val="StyleStyleBold12pt"/>
          <w:rFonts w:ascii="Times New Roman" w:hAnsi="Times New Roman"/>
        </w:rPr>
      </w:pPr>
      <w:r w:rsidRPr="008B7DBC">
        <w:rPr>
          <w:rStyle w:val="StyleStyleBold12pt"/>
          <w:rFonts w:ascii="Times New Roman" w:hAnsi="Times New Roman"/>
        </w:rPr>
        <w:t xml:space="preserve">No endless intervention </w:t>
      </w:r>
    </w:p>
    <w:p w14:paraId="344B7F5A" w14:textId="303AD461" w:rsidR="0094746B" w:rsidRPr="008B7DBC" w:rsidRDefault="0094746B" w:rsidP="008B7DBC">
      <w:pPr>
        <w:rPr>
          <w:rFonts w:ascii="Times New Roman" w:hAnsi="Times New Roman"/>
        </w:rPr>
      </w:pPr>
      <w:r w:rsidRPr="008B7DBC">
        <w:rPr>
          <w:rFonts w:ascii="Times New Roman" w:hAnsi="Times New Roman"/>
        </w:rPr>
        <w:t xml:space="preserve">David Mathieson and, Associate Fellow at FRIDE. He holds a doctorate from the University of London, Richard </w:t>
      </w:r>
      <w:r w:rsidRPr="008B7DBC">
        <w:rPr>
          <w:rStyle w:val="StyleStyleBold12pt"/>
          <w:rFonts w:ascii="Times New Roman" w:hAnsi="Times New Roman"/>
        </w:rPr>
        <w:t>Youngs 6</w:t>
      </w:r>
      <w:r w:rsidRPr="008B7DBC">
        <w:rPr>
          <w:rFonts w:ascii="Times New Roman" w:hAnsi="Times New Roman"/>
        </w:rPr>
        <w:t>, Co-</w:t>
      </w:r>
      <w:proofErr w:type="spellStart"/>
      <w:r w:rsidRPr="008B7DBC">
        <w:rPr>
          <w:rFonts w:ascii="Times New Roman" w:hAnsi="Times New Roman"/>
        </w:rPr>
        <w:t>ordinator</w:t>
      </w:r>
      <w:proofErr w:type="spellEnd"/>
      <w:r w:rsidRPr="008B7DBC">
        <w:rPr>
          <w:rFonts w:ascii="Times New Roman" w:hAnsi="Times New Roman"/>
        </w:rPr>
        <w:t xml:space="preserve"> of the </w:t>
      </w:r>
      <w:proofErr w:type="spellStart"/>
      <w:r w:rsidRPr="008B7DBC">
        <w:rPr>
          <w:rFonts w:ascii="Times New Roman" w:hAnsi="Times New Roman"/>
        </w:rPr>
        <w:t>Democratisation</w:t>
      </w:r>
      <w:proofErr w:type="spellEnd"/>
      <w:r w:rsidRPr="008B7DBC">
        <w:rPr>
          <w:rFonts w:ascii="Times New Roman" w:hAnsi="Times New Roman"/>
        </w:rPr>
        <w:t xml:space="preserve"> programme at FRIDE, and lecturer at the University of Warwick, “Democracy Promotion and the European Left: Ambivalence Confused?</w:t>
      </w:r>
      <w:proofErr w:type="gramStart"/>
      <w:r w:rsidRPr="008B7DBC">
        <w:rPr>
          <w:rFonts w:ascii="Times New Roman" w:hAnsi="Times New Roman"/>
        </w:rPr>
        <w:t>”,</w:t>
      </w:r>
      <w:proofErr w:type="gramEnd"/>
      <w:r w:rsidRPr="008B7DBC">
        <w:rPr>
          <w:rFonts w:ascii="Times New Roman" w:hAnsi="Times New Roman"/>
        </w:rPr>
        <w:t xml:space="preserve"> Dece</w:t>
      </w:r>
      <w:r w:rsidR="008B7DBC" w:rsidRPr="008B7DBC">
        <w:rPr>
          <w:rFonts w:ascii="Times New Roman" w:hAnsi="Times New Roman"/>
        </w:rPr>
        <w:t>mber, working paper 29 at FRIDE</w:t>
      </w:r>
    </w:p>
    <w:p w14:paraId="7C35A9C6" w14:textId="77777777" w:rsidR="008B7DBC" w:rsidRPr="008B7DBC" w:rsidRDefault="0094746B" w:rsidP="008B7DBC">
      <w:pPr>
        <w:rPr>
          <w:rFonts w:ascii="Times New Roman" w:hAnsi="Times New Roman"/>
        </w:rPr>
      </w:pPr>
      <w:r w:rsidRPr="008B7DBC">
        <w:rPr>
          <w:rFonts w:ascii="Times New Roman" w:hAnsi="Times New Roman"/>
        </w:rPr>
        <w:t xml:space="preserve">Equally important, leftist </w:t>
      </w:r>
    </w:p>
    <w:p w14:paraId="07075973" w14:textId="3FFF3D49" w:rsidR="008B7DBC" w:rsidRPr="008B7DBC" w:rsidRDefault="008B7DBC" w:rsidP="008B7DBC">
      <w:pPr>
        <w:rPr>
          <w:rFonts w:ascii="Times New Roman" w:hAnsi="Times New Roman"/>
        </w:rPr>
      </w:pPr>
      <w:r w:rsidRPr="008B7DBC">
        <w:rPr>
          <w:rFonts w:ascii="Times New Roman" w:hAnsi="Times New Roman"/>
        </w:rPr>
        <w:t>AND</w:t>
      </w:r>
    </w:p>
    <w:p w14:paraId="4F615F16" w14:textId="31BEFD47" w:rsidR="0094746B" w:rsidRPr="008B7DBC" w:rsidRDefault="0094746B" w:rsidP="008B7DBC">
      <w:pPr>
        <w:rPr>
          <w:rFonts w:ascii="Times New Roman" w:hAnsi="Times New Roman"/>
        </w:rPr>
      </w:pPr>
      <w:proofErr w:type="gramStart"/>
      <w:r w:rsidRPr="008B7DBC">
        <w:rPr>
          <w:rFonts w:ascii="Times New Roman" w:hAnsi="Times New Roman"/>
        </w:rPr>
        <w:t>during</w:t>
      </w:r>
      <w:proofErr w:type="gramEnd"/>
      <w:r w:rsidRPr="008B7DBC">
        <w:rPr>
          <w:rFonts w:ascii="Times New Roman" w:hAnsi="Times New Roman"/>
        </w:rPr>
        <w:t xml:space="preserve"> the 1990s. </w:t>
      </w:r>
    </w:p>
    <w:p w14:paraId="6B361B09" w14:textId="2C8FA914" w:rsidR="0094746B" w:rsidRPr="008B7DBC" w:rsidRDefault="008B7DBC" w:rsidP="008B7DBC">
      <w:pPr>
        <w:pStyle w:val="Heading2"/>
        <w:rPr>
          <w:rFonts w:ascii="Times New Roman" w:hAnsi="Times New Roman" w:cs="Times New Roman"/>
        </w:rPr>
      </w:pPr>
      <w:r w:rsidRPr="008B7DBC">
        <w:rPr>
          <w:rFonts w:ascii="Times New Roman" w:hAnsi="Times New Roman" w:cs="Times New Roman"/>
        </w:rPr>
        <w:t>1AR Impact Defense</w:t>
      </w:r>
    </w:p>
    <w:p w14:paraId="7EF8B2BB" w14:textId="77777777" w:rsidR="0094746B" w:rsidRPr="008B7DBC" w:rsidRDefault="0094746B" w:rsidP="008B7DBC">
      <w:pPr>
        <w:rPr>
          <w:rStyle w:val="StyleStyleBold12pt"/>
          <w:rFonts w:ascii="Times New Roman" w:hAnsi="Times New Roman"/>
        </w:rPr>
      </w:pPr>
      <w:r w:rsidRPr="008B7DBC">
        <w:rPr>
          <w:rStyle w:val="StyleStyleBold12pt"/>
          <w:rFonts w:ascii="Times New Roman" w:hAnsi="Times New Roman"/>
        </w:rPr>
        <w:t>No impact – democratic norms and civil society check totalitarianism and genocide – there’s no movement b/c there’s no soveirgn</w:t>
      </w:r>
    </w:p>
    <w:p w14:paraId="25EDA9FE" w14:textId="77777777" w:rsidR="0094746B" w:rsidRPr="008B7DBC" w:rsidRDefault="0094746B" w:rsidP="008B7DBC">
      <w:pPr>
        <w:rPr>
          <w:rFonts w:ascii="Times New Roman" w:hAnsi="Times New Roman"/>
        </w:rPr>
      </w:pPr>
      <w:r w:rsidRPr="008B7DBC">
        <w:rPr>
          <w:rStyle w:val="StyleStyleBold12pt"/>
          <w:rFonts w:ascii="Times New Roman" w:hAnsi="Times New Roman"/>
        </w:rPr>
        <w:t>Dickinson</w:t>
      </w:r>
      <w:r w:rsidRPr="008B7DBC">
        <w:rPr>
          <w:rFonts w:ascii="Times New Roman" w:hAnsi="Times New Roman"/>
        </w:rPr>
        <w:t>, associate professor of history – UC Davis</w:t>
      </w:r>
      <w:r w:rsidRPr="008B7DBC">
        <w:rPr>
          <w:rStyle w:val="StyleStyleBold12pt"/>
          <w:rFonts w:ascii="Times New Roman" w:hAnsi="Times New Roman"/>
        </w:rPr>
        <w:t>, ‘4</w:t>
      </w:r>
    </w:p>
    <w:p w14:paraId="5F0FA430" w14:textId="4DB28ED0" w:rsidR="0094746B" w:rsidRPr="008B7DBC" w:rsidRDefault="0094746B" w:rsidP="008B7DBC">
      <w:pPr>
        <w:rPr>
          <w:rFonts w:ascii="Times New Roman" w:hAnsi="Times New Roman"/>
        </w:rPr>
      </w:pPr>
      <w:r w:rsidRPr="008B7DBC">
        <w:rPr>
          <w:rFonts w:ascii="Times New Roman" w:hAnsi="Times New Roman"/>
        </w:rPr>
        <w:t>(Edward, Central European History, 37.1)</w:t>
      </w:r>
    </w:p>
    <w:p w14:paraId="761ABD8B" w14:textId="2AD592E2" w:rsidR="008B7DBC" w:rsidRPr="008B7DBC" w:rsidRDefault="0094746B" w:rsidP="008B7DBC">
      <w:pPr>
        <w:rPr>
          <w:rFonts w:ascii="Times New Roman" w:hAnsi="Times New Roman"/>
        </w:rPr>
      </w:pPr>
      <w:r w:rsidRPr="008B7DBC">
        <w:rPr>
          <w:rFonts w:ascii="Times New Roman" w:hAnsi="Times New Roman"/>
        </w:rPr>
        <w:t xml:space="preserve">In short, the </w:t>
      </w:r>
    </w:p>
    <w:p w14:paraId="5E70B44D" w14:textId="4055B5C9" w:rsidR="008B7DBC" w:rsidRPr="008B7DBC" w:rsidRDefault="008B7DBC" w:rsidP="008B7DBC">
      <w:pPr>
        <w:rPr>
          <w:rFonts w:ascii="Times New Roman" w:hAnsi="Times New Roman"/>
        </w:rPr>
      </w:pPr>
      <w:r w:rsidRPr="008B7DBC">
        <w:rPr>
          <w:rFonts w:ascii="Times New Roman" w:hAnsi="Times New Roman"/>
        </w:rPr>
        <w:t>AND</w:t>
      </w:r>
    </w:p>
    <w:p w14:paraId="411B21B9" w14:textId="332BC0D4" w:rsidR="0094746B" w:rsidRPr="008B7DBC" w:rsidRDefault="0094746B" w:rsidP="0094746B">
      <w:pPr>
        <w:rPr>
          <w:rFonts w:ascii="Times New Roman" w:hAnsi="Times New Roman"/>
        </w:rPr>
      </w:pPr>
      <w:proofErr w:type="gramStart"/>
      <w:r w:rsidRPr="008B7DBC">
        <w:rPr>
          <w:rFonts w:ascii="Times New Roman" w:hAnsi="Times New Roman"/>
        </w:rPr>
        <w:t>radically</w:t>
      </w:r>
      <w:proofErr w:type="gramEnd"/>
      <w:r w:rsidRPr="008B7DBC">
        <w:rPr>
          <w:rFonts w:ascii="Times New Roman" w:hAnsi="Times New Roman"/>
        </w:rPr>
        <w:t xml:space="preserve"> differing potentials.91</w:t>
      </w:r>
    </w:p>
    <w:p w14:paraId="407F0E1B" w14:textId="3248DFC1" w:rsidR="0094746B" w:rsidRPr="008B7DBC" w:rsidRDefault="008B7DBC" w:rsidP="008B7DBC">
      <w:pPr>
        <w:pStyle w:val="Heading2"/>
        <w:rPr>
          <w:rFonts w:ascii="Times New Roman" w:hAnsi="Times New Roman" w:cs="Times New Roman"/>
        </w:rPr>
      </w:pPr>
      <w:r w:rsidRPr="008B7DBC">
        <w:rPr>
          <w:rFonts w:ascii="Times New Roman" w:hAnsi="Times New Roman" w:cs="Times New Roman"/>
        </w:rPr>
        <w:t>1AR Bare Life</w:t>
      </w:r>
    </w:p>
    <w:p w14:paraId="654CED69" w14:textId="77777777" w:rsidR="0094746B" w:rsidRPr="008B7DBC" w:rsidRDefault="0094746B" w:rsidP="008B7DBC">
      <w:pPr>
        <w:rPr>
          <w:rStyle w:val="StyleStyleBold12pt"/>
          <w:rFonts w:ascii="Times New Roman" w:hAnsi="Times New Roman"/>
        </w:rPr>
      </w:pPr>
      <w:r w:rsidRPr="008B7DBC">
        <w:rPr>
          <w:rStyle w:val="StyleStyleBold12pt"/>
          <w:rFonts w:ascii="Times New Roman" w:hAnsi="Times New Roman"/>
        </w:rPr>
        <w:t>No impact – people can assert agency in the face of state control – ignoring this disempowers the alt</w:t>
      </w:r>
    </w:p>
    <w:p w14:paraId="533CB98C" w14:textId="77777777" w:rsidR="0094746B" w:rsidRPr="008B7DBC" w:rsidRDefault="0094746B" w:rsidP="008B7DBC">
      <w:pPr>
        <w:rPr>
          <w:rFonts w:ascii="Times New Roman" w:hAnsi="Times New Roman"/>
        </w:rPr>
      </w:pPr>
      <w:r w:rsidRPr="008B7DBC">
        <w:rPr>
          <w:rFonts w:ascii="Times New Roman" w:hAnsi="Times New Roman"/>
        </w:rPr>
        <w:t xml:space="preserve">Cesare </w:t>
      </w:r>
      <w:proofErr w:type="spellStart"/>
      <w:r w:rsidRPr="008B7DBC">
        <w:rPr>
          <w:rStyle w:val="StyleStyleBold12pt"/>
          <w:rFonts w:ascii="Times New Roman" w:hAnsi="Times New Roman"/>
        </w:rPr>
        <w:t>Casarino</w:t>
      </w:r>
      <w:proofErr w:type="spellEnd"/>
      <w:r w:rsidRPr="008B7DBC">
        <w:rPr>
          <w:rFonts w:ascii="Times New Roman" w:hAnsi="Times New Roman"/>
        </w:rPr>
        <w:t xml:space="preserve">, professor of cultural studies and comparative literature at the University of Minnesota AND Antonio </w:t>
      </w:r>
      <w:proofErr w:type="spellStart"/>
      <w:r w:rsidRPr="008B7DBC">
        <w:rPr>
          <w:rFonts w:ascii="Times New Roman" w:hAnsi="Times New Roman"/>
        </w:rPr>
        <w:t>Negri</w:t>
      </w:r>
      <w:proofErr w:type="spellEnd"/>
      <w:r w:rsidRPr="008B7DBC">
        <w:rPr>
          <w:rFonts w:ascii="Times New Roman" w:hAnsi="Times New Roman"/>
        </w:rPr>
        <w:t xml:space="preserve">, author of numerous volumes of philosophy and political theory. “It’s a Powerful Life: A Conversation on Contemporary Philosophy” Cultural Critique 57. </w:t>
      </w:r>
      <w:r w:rsidRPr="008B7DBC">
        <w:rPr>
          <w:rStyle w:val="StyleStyleBold12pt"/>
          <w:rFonts w:ascii="Times New Roman" w:hAnsi="Times New Roman"/>
        </w:rPr>
        <w:t>2004</w:t>
      </w:r>
    </w:p>
    <w:p w14:paraId="5602E3F9" w14:textId="77777777" w:rsidR="008B7DBC" w:rsidRPr="008B7DBC" w:rsidRDefault="0094746B" w:rsidP="008B7DBC">
      <w:pPr>
        <w:rPr>
          <w:rFonts w:ascii="Times New Roman" w:hAnsi="Times New Roman"/>
        </w:rPr>
      </w:pPr>
      <w:r w:rsidRPr="008B7DBC">
        <w:rPr>
          <w:rFonts w:ascii="Times New Roman" w:hAnsi="Times New Roman"/>
        </w:rPr>
        <w:t xml:space="preserve">AN: I believe Giorgio </w:t>
      </w:r>
    </w:p>
    <w:p w14:paraId="7993224C" w14:textId="1C97C2FC" w:rsidR="008B7DBC" w:rsidRPr="008B7DBC" w:rsidRDefault="008B7DBC" w:rsidP="008B7DBC">
      <w:pPr>
        <w:rPr>
          <w:rFonts w:ascii="Times New Roman" w:hAnsi="Times New Roman"/>
        </w:rPr>
      </w:pPr>
      <w:r w:rsidRPr="008B7DBC">
        <w:rPr>
          <w:rFonts w:ascii="Times New Roman" w:hAnsi="Times New Roman"/>
        </w:rPr>
        <w:t>AND</w:t>
      </w:r>
    </w:p>
    <w:p w14:paraId="5BA718FB" w14:textId="051FFD51" w:rsidR="0094746B" w:rsidRPr="008B7DBC" w:rsidRDefault="0094746B" w:rsidP="008B7DBC">
      <w:pPr>
        <w:rPr>
          <w:rFonts w:ascii="Times New Roman" w:hAnsi="Times New Roman"/>
        </w:rPr>
      </w:pPr>
      <w:proofErr w:type="gramStart"/>
      <w:r w:rsidRPr="008B7DBC">
        <w:rPr>
          <w:rFonts w:ascii="Times New Roman" w:hAnsi="Times New Roman"/>
        </w:rPr>
        <w:t>neutralize</w:t>
      </w:r>
      <w:proofErr w:type="gramEnd"/>
      <w:r w:rsidRPr="008B7DBC">
        <w:rPr>
          <w:rFonts w:ascii="Times New Roman" w:hAnsi="Times New Roman"/>
        </w:rPr>
        <w:t xml:space="preserve"> our resistance. </w:t>
      </w:r>
    </w:p>
    <w:p w14:paraId="34764F51" w14:textId="77777777" w:rsidR="0094746B" w:rsidRPr="008B7DBC" w:rsidRDefault="0094746B" w:rsidP="0094746B">
      <w:pPr>
        <w:rPr>
          <w:rFonts w:ascii="Times New Roman" w:hAnsi="Times New Roman"/>
          <w:sz w:val="28"/>
        </w:rPr>
      </w:pPr>
    </w:p>
    <w:p w14:paraId="3A100B62" w14:textId="77777777" w:rsidR="0094746B" w:rsidRPr="008B7DBC" w:rsidRDefault="0094746B" w:rsidP="008B7DBC">
      <w:pPr>
        <w:rPr>
          <w:rStyle w:val="StyleStyleBold12pt"/>
          <w:rFonts w:ascii="Times New Roman" w:hAnsi="Times New Roman"/>
        </w:rPr>
      </w:pPr>
      <w:r w:rsidRPr="008B7DBC">
        <w:rPr>
          <w:rStyle w:val="StyleStyleBold12pt"/>
          <w:rFonts w:ascii="Times New Roman" w:hAnsi="Times New Roman"/>
        </w:rPr>
        <w:t xml:space="preserve">Imperfect knowledge means you have to weigh Consequences </w:t>
      </w:r>
    </w:p>
    <w:p w14:paraId="2CCD7880" w14:textId="07700EA8" w:rsidR="0094746B" w:rsidRPr="008B7DBC" w:rsidRDefault="0094746B" w:rsidP="008B7DBC">
      <w:pPr>
        <w:rPr>
          <w:rFonts w:ascii="Times New Roman" w:hAnsi="Times New Roman"/>
          <w:sz w:val="28"/>
        </w:rPr>
      </w:pPr>
      <w:r w:rsidRPr="008B7DBC">
        <w:rPr>
          <w:rStyle w:val="StyleStyleBold12pt"/>
          <w:rFonts w:ascii="Times New Roman" w:hAnsi="Times New Roman"/>
        </w:rPr>
        <w:t>Cowen 4</w:t>
      </w:r>
      <w:r w:rsidRPr="008B7DBC">
        <w:rPr>
          <w:rFonts w:ascii="Times New Roman" w:hAnsi="Times New Roman"/>
          <w:sz w:val="28"/>
        </w:rPr>
        <w:t xml:space="preserve"> </w:t>
      </w:r>
      <w:r w:rsidRPr="008B7DBC">
        <w:rPr>
          <w:rFonts w:ascii="Times New Roman" w:hAnsi="Times New Roman"/>
        </w:rPr>
        <w:t>(Tyler, Professor of Economics – George Mason University, “The Epistemic Problem Does Not Refute Consequentialism”, 11-2, http://www.gmu.edu/jbc/Tyler/Epistemic2.pdf, p. 14-15)</w:t>
      </w:r>
      <w:r w:rsidRPr="008B7DBC">
        <w:rPr>
          <w:rFonts w:ascii="Times New Roman" w:hAnsi="Times New Roman"/>
          <w:sz w:val="28"/>
        </w:rPr>
        <w:tab/>
      </w:r>
    </w:p>
    <w:p w14:paraId="6194A3EF" w14:textId="4A855C4A" w:rsidR="008B7DBC" w:rsidRPr="008B7DBC" w:rsidRDefault="0094746B" w:rsidP="008B7DBC">
      <w:pPr>
        <w:rPr>
          <w:rFonts w:ascii="Times New Roman" w:hAnsi="Times New Roman"/>
        </w:rPr>
      </w:pPr>
      <w:r w:rsidRPr="008B7DBC">
        <w:rPr>
          <w:rFonts w:ascii="Times New Roman" w:hAnsi="Times New Roman"/>
        </w:rPr>
        <w:t xml:space="preserve">The epistemic critique </w:t>
      </w:r>
    </w:p>
    <w:p w14:paraId="79326B08" w14:textId="1E40FE2E" w:rsidR="008B7DBC" w:rsidRPr="008B7DBC" w:rsidRDefault="008B7DBC" w:rsidP="008B7DBC">
      <w:pPr>
        <w:rPr>
          <w:rFonts w:ascii="Times New Roman" w:hAnsi="Times New Roman"/>
        </w:rPr>
      </w:pPr>
      <w:r w:rsidRPr="008B7DBC">
        <w:rPr>
          <w:rFonts w:ascii="Times New Roman" w:hAnsi="Times New Roman"/>
        </w:rPr>
        <w:t>AND</w:t>
      </w:r>
    </w:p>
    <w:p w14:paraId="7F02D50E" w14:textId="70EF01F8" w:rsidR="0094746B" w:rsidRPr="008B7DBC" w:rsidRDefault="0094746B" w:rsidP="008B7DBC">
      <w:pPr>
        <w:rPr>
          <w:rFonts w:ascii="Times New Roman" w:hAnsi="Times New Roman"/>
        </w:rPr>
      </w:pPr>
      <w:proofErr w:type="gramStart"/>
      <w:r w:rsidRPr="008B7DBC">
        <w:rPr>
          <w:rFonts w:ascii="Times New Roman" w:hAnsi="Times New Roman"/>
        </w:rPr>
        <w:t>benefits</w:t>
      </w:r>
      <w:proofErr w:type="gramEnd"/>
      <w:r w:rsidRPr="008B7DBC">
        <w:rPr>
          <w:rFonts w:ascii="Times New Roman" w:hAnsi="Times New Roman"/>
        </w:rPr>
        <w:t xml:space="preserve"> of obvious importance. </w:t>
      </w:r>
    </w:p>
    <w:p w14:paraId="2AB46828" w14:textId="77777777" w:rsidR="0094746B" w:rsidRPr="008B7DBC" w:rsidRDefault="0094746B" w:rsidP="0094746B">
      <w:pPr>
        <w:rPr>
          <w:rFonts w:ascii="Times New Roman" w:hAnsi="Times New Roman"/>
          <w:sz w:val="28"/>
        </w:rPr>
      </w:pPr>
    </w:p>
    <w:p w14:paraId="2F4807F6" w14:textId="77777777" w:rsidR="0094746B" w:rsidRPr="008B7DBC" w:rsidRDefault="0094746B" w:rsidP="0094746B">
      <w:pPr>
        <w:rPr>
          <w:rFonts w:ascii="Times New Roman" w:hAnsi="Times New Roman"/>
        </w:rPr>
      </w:pPr>
    </w:p>
    <w:bookmarkEnd w:id="0"/>
    <w:sectPr w:rsidR="0094746B" w:rsidRPr="008B7DB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D337CC" w:rsidRDefault="00D337CC" w:rsidP="00E46E7E">
      <w:r>
        <w:separator/>
      </w:r>
    </w:p>
  </w:endnote>
  <w:endnote w:type="continuationSeparator" w:id="0">
    <w:p w14:paraId="78916690" w14:textId="77777777" w:rsidR="00D337CC" w:rsidRDefault="00D337C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D337CC" w:rsidRDefault="00D337CC" w:rsidP="00E46E7E">
      <w:r>
        <w:separator/>
      </w:r>
    </w:p>
  </w:footnote>
  <w:footnote w:type="continuationSeparator" w:id="0">
    <w:p w14:paraId="4AB0F1BD" w14:textId="77777777" w:rsidR="00D337CC" w:rsidRDefault="00D337C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9"/>
  </w:num>
  <w:num w:numId="7">
    <w:abstractNumId w:val="6"/>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336F9"/>
    <w:rsid w:val="000752BA"/>
    <w:rsid w:val="000C16B3"/>
    <w:rsid w:val="000F27AD"/>
    <w:rsid w:val="000F3CDB"/>
    <w:rsid w:val="000F6FCE"/>
    <w:rsid w:val="00121444"/>
    <w:rsid w:val="00125ABD"/>
    <w:rsid w:val="001408C0"/>
    <w:rsid w:val="00142055"/>
    <w:rsid w:val="00143FD7"/>
    <w:rsid w:val="001463FB"/>
    <w:rsid w:val="00155D5F"/>
    <w:rsid w:val="001600E3"/>
    <w:rsid w:val="00186DB7"/>
    <w:rsid w:val="001B10E4"/>
    <w:rsid w:val="001C1171"/>
    <w:rsid w:val="001D7626"/>
    <w:rsid w:val="0021151D"/>
    <w:rsid w:val="00212FA1"/>
    <w:rsid w:val="0024781F"/>
    <w:rsid w:val="002613DA"/>
    <w:rsid w:val="002858E0"/>
    <w:rsid w:val="002B6353"/>
    <w:rsid w:val="002B68C8"/>
    <w:rsid w:val="002D3173"/>
    <w:rsid w:val="002F35F4"/>
    <w:rsid w:val="002F3E28"/>
    <w:rsid w:val="002F40E6"/>
    <w:rsid w:val="00303E5B"/>
    <w:rsid w:val="00313226"/>
    <w:rsid w:val="0031425E"/>
    <w:rsid w:val="00325059"/>
    <w:rsid w:val="00357719"/>
    <w:rsid w:val="00367753"/>
    <w:rsid w:val="00374144"/>
    <w:rsid w:val="00381C91"/>
    <w:rsid w:val="00382B0E"/>
    <w:rsid w:val="00385B3D"/>
    <w:rsid w:val="00395CD7"/>
    <w:rsid w:val="003A0B34"/>
    <w:rsid w:val="003B3EC7"/>
    <w:rsid w:val="003D7947"/>
    <w:rsid w:val="003F3684"/>
    <w:rsid w:val="003F42AF"/>
    <w:rsid w:val="003F4648"/>
    <w:rsid w:val="00412F6D"/>
    <w:rsid w:val="00417A9C"/>
    <w:rsid w:val="00422EEE"/>
    <w:rsid w:val="0042635A"/>
    <w:rsid w:val="00437D24"/>
    <w:rsid w:val="00441C5B"/>
    <w:rsid w:val="0046152E"/>
    <w:rsid w:val="00466B6F"/>
    <w:rsid w:val="004B3188"/>
    <w:rsid w:val="004B3DB3"/>
    <w:rsid w:val="004B7B08"/>
    <w:rsid w:val="004C3349"/>
    <w:rsid w:val="004C63B5"/>
    <w:rsid w:val="004D461E"/>
    <w:rsid w:val="004E6226"/>
    <w:rsid w:val="005078DF"/>
    <w:rsid w:val="00517479"/>
    <w:rsid w:val="00544938"/>
    <w:rsid w:val="00591376"/>
    <w:rsid w:val="005A0BE5"/>
    <w:rsid w:val="005B074B"/>
    <w:rsid w:val="005C0E1F"/>
    <w:rsid w:val="005D0145"/>
    <w:rsid w:val="005E0D2B"/>
    <w:rsid w:val="005E2C99"/>
    <w:rsid w:val="00601A7D"/>
    <w:rsid w:val="006059BF"/>
    <w:rsid w:val="00621B83"/>
    <w:rsid w:val="00672258"/>
    <w:rsid w:val="0067575B"/>
    <w:rsid w:val="00692C26"/>
    <w:rsid w:val="006938ED"/>
    <w:rsid w:val="006A1C80"/>
    <w:rsid w:val="006F2D3D"/>
    <w:rsid w:val="00700835"/>
    <w:rsid w:val="00706102"/>
    <w:rsid w:val="00726F87"/>
    <w:rsid w:val="007333B9"/>
    <w:rsid w:val="007676F3"/>
    <w:rsid w:val="00791B7D"/>
    <w:rsid w:val="007A3515"/>
    <w:rsid w:val="007D7924"/>
    <w:rsid w:val="007E470C"/>
    <w:rsid w:val="007E5F71"/>
    <w:rsid w:val="00804082"/>
    <w:rsid w:val="00821415"/>
    <w:rsid w:val="00821B0B"/>
    <w:rsid w:val="0083768F"/>
    <w:rsid w:val="008601FD"/>
    <w:rsid w:val="00865703"/>
    <w:rsid w:val="008B7DBC"/>
    <w:rsid w:val="008D73FD"/>
    <w:rsid w:val="00904DCE"/>
    <w:rsid w:val="00907F15"/>
    <w:rsid w:val="0091595A"/>
    <w:rsid w:val="009165EA"/>
    <w:rsid w:val="009263C4"/>
    <w:rsid w:val="0094746B"/>
    <w:rsid w:val="009610A2"/>
    <w:rsid w:val="009829F2"/>
    <w:rsid w:val="00993F61"/>
    <w:rsid w:val="009A440B"/>
    <w:rsid w:val="009B0746"/>
    <w:rsid w:val="009C198B"/>
    <w:rsid w:val="009D207E"/>
    <w:rsid w:val="009E5822"/>
    <w:rsid w:val="009E691A"/>
    <w:rsid w:val="009F2F3F"/>
    <w:rsid w:val="00A07075"/>
    <w:rsid w:val="00A074CB"/>
    <w:rsid w:val="00A35F46"/>
    <w:rsid w:val="00A369C4"/>
    <w:rsid w:val="00A47986"/>
    <w:rsid w:val="00A647ED"/>
    <w:rsid w:val="00A905B3"/>
    <w:rsid w:val="00A91A24"/>
    <w:rsid w:val="00AC0E99"/>
    <w:rsid w:val="00AD7112"/>
    <w:rsid w:val="00AF1E67"/>
    <w:rsid w:val="00AF5046"/>
    <w:rsid w:val="00AF70D4"/>
    <w:rsid w:val="00B169A1"/>
    <w:rsid w:val="00B227A5"/>
    <w:rsid w:val="00B33E0C"/>
    <w:rsid w:val="00B45FE9"/>
    <w:rsid w:val="00B4737E"/>
    <w:rsid w:val="00B55D49"/>
    <w:rsid w:val="00B65E97"/>
    <w:rsid w:val="00B84180"/>
    <w:rsid w:val="00BC213E"/>
    <w:rsid w:val="00BC710F"/>
    <w:rsid w:val="00BD0BC0"/>
    <w:rsid w:val="00BE63EA"/>
    <w:rsid w:val="00C36EC7"/>
    <w:rsid w:val="00C37E8E"/>
    <w:rsid w:val="00C42A3C"/>
    <w:rsid w:val="00C711B0"/>
    <w:rsid w:val="00CC221B"/>
    <w:rsid w:val="00CD2C6D"/>
    <w:rsid w:val="00CF1A0F"/>
    <w:rsid w:val="00D06FEA"/>
    <w:rsid w:val="00D2462A"/>
    <w:rsid w:val="00D337CC"/>
    <w:rsid w:val="00D36252"/>
    <w:rsid w:val="00D4330B"/>
    <w:rsid w:val="00D460F1"/>
    <w:rsid w:val="00D51B44"/>
    <w:rsid w:val="00D6085D"/>
    <w:rsid w:val="00D60DB8"/>
    <w:rsid w:val="00D66D57"/>
    <w:rsid w:val="00D811EC"/>
    <w:rsid w:val="00D81480"/>
    <w:rsid w:val="00D93B27"/>
    <w:rsid w:val="00DA2E40"/>
    <w:rsid w:val="00DA5BF8"/>
    <w:rsid w:val="00DC0DB7"/>
    <w:rsid w:val="00DC71AA"/>
    <w:rsid w:val="00DD2FAB"/>
    <w:rsid w:val="00DE627C"/>
    <w:rsid w:val="00DF1850"/>
    <w:rsid w:val="00DF1E82"/>
    <w:rsid w:val="00E318B3"/>
    <w:rsid w:val="00E35562"/>
    <w:rsid w:val="00E46E7E"/>
    <w:rsid w:val="00E6263F"/>
    <w:rsid w:val="00E95631"/>
    <w:rsid w:val="00EB2470"/>
    <w:rsid w:val="00EB7FB8"/>
    <w:rsid w:val="00EC527E"/>
    <w:rsid w:val="00EF51D4"/>
    <w:rsid w:val="00EF6003"/>
    <w:rsid w:val="00F1173B"/>
    <w:rsid w:val="00F201E4"/>
    <w:rsid w:val="00F45F2E"/>
    <w:rsid w:val="00F50EA5"/>
    <w:rsid w:val="00F55EB6"/>
    <w:rsid w:val="00F71100"/>
    <w:rsid w:val="00F74728"/>
    <w:rsid w:val="00F90FFB"/>
    <w:rsid w:val="00FA538E"/>
    <w:rsid w:val="00FC79D3"/>
    <w:rsid w:val="00FC7A29"/>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HatText"/>
    <w:basedOn w:val="Normal"/>
    <w:next w:val="Normal"/>
    <w:link w:val="Heading1Char"/>
    <w:uiPriority w:val="1"/>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
    <w:basedOn w:val="Normal"/>
    <w:next w:val="Normal"/>
    <w:link w:val="Heading2Char"/>
    <w:uiPriority w:val="2"/>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
    <w:basedOn w:val="DefaultParagraphFont"/>
    <w:link w:val="Heading1"/>
    <w:uiPriority w:val="1"/>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
    <w:basedOn w:val="DefaultParagraphFont"/>
    <w:link w:val="Heading2"/>
    <w:uiPriority w:val="2"/>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cite"/>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qFormat/>
    <w:rsid w:val="00A35F46"/>
    <w:rPr>
      <w:rFonts w:asciiTheme="majorHAnsi" w:eastAsiaTheme="majorEastAsia" w:hAnsiTheme="majorHAnsi" w:cstheme="majorBidi"/>
      <w:b/>
      <w:bCs/>
      <w:iCs/>
      <w:sz w:val="26"/>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Georgia" w:hAnsi="Georgia" w:cs="Times New Roman"/>
      <w:b/>
      <w:i w:val="0"/>
      <w:iCs/>
      <w:sz w:val="22"/>
      <w:u w:val="single"/>
      <w:bdr w:val="none" w:sz="0" w:space="0" w:color="auto"/>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unhideWhenUsed/>
    <w:rsid w:val="00A35F46"/>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basedOn w:val="DefaultParagraphFont"/>
    <w:uiPriority w:val="99"/>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BD0BC0"/>
    <w:pPr>
      <w:spacing w:before="100" w:beforeAutospacing="1" w:after="100" w:afterAutospacing="1"/>
    </w:pPr>
    <w:rPr>
      <w:rFonts w:ascii="Times" w:hAnsi="Times"/>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FC79D3"/>
    <w:rPr>
      <w:rFonts w:ascii="Times" w:hAnsi="Times" w:cs="Times New Roman"/>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9A440B"/>
    <w:rPr>
      <w:rFonts w:ascii="Times New Roman" w:hAnsi="Times New Roman"/>
      <w:sz w:val="22"/>
      <w:u w:val="single"/>
    </w:rPr>
  </w:style>
  <w:style w:type="paragraph" w:customStyle="1" w:styleId="textbold">
    <w:name w:val="text bold"/>
    <w:basedOn w:val="Normal"/>
    <w:link w:val="underline"/>
    <w:rsid w:val="00FC79D3"/>
    <w:pPr>
      <w:ind w:left="720"/>
      <w:jc w:val="both"/>
    </w:pPr>
    <w:rPr>
      <w:rFonts w:ascii="Times New Roman" w:hAnsi="Times New Roman" w:cstheme="minorBidi"/>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customStyle="1" w:styleId="CiteReal">
    <w:name w:val="Cite Real"/>
    <w:basedOn w:val="Normal"/>
    <w:next w:val="Normal"/>
    <w:qFormat/>
    <w:rsid w:val="00FC79D3"/>
    <w:pPr>
      <w:jc w:val="both"/>
    </w:pPr>
    <w:rPr>
      <w:rFonts w:ascii="Times New Roman" w:eastAsiaTheme="minorHAnsi" w:hAnsi="Times New Roman" w:cstheme="minorBidi"/>
      <w:b/>
      <w:sz w:val="24"/>
      <w:szCs w:val="22"/>
      <w:u w:val="single"/>
    </w:rPr>
  </w:style>
  <w:style w:type="paragraph" w:customStyle="1" w:styleId="Analytics">
    <w:name w:val="Analytics"/>
    <w:basedOn w:val="Normal"/>
    <w:qFormat/>
    <w:rsid w:val="00FC79D3"/>
    <w:pPr>
      <w:jc w:val="both"/>
    </w:pPr>
    <w:rPr>
      <w:rFonts w:ascii="Times New Roman" w:eastAsiaTheme="minorHAnsi" w:hAnsi="Times New Roman" w:cstheme="minorBidi"/>
      <w:b/>
      <w:sz w:val="24"/>
      <w:szCs w:val="22"/>
    </w:rPr>
  </w:style>
  <w:style w:type="paragraph" w:customStyle="1" w:styleId="TagText">
    <w:name w:val="TagText"/>
    <w:basedOn w:val="Normal"/>
    <w:qFormat/>
    <w:rsid w:val="00FC79D3"/>
    <w:pPr>
      <w:spacing w:before="200"/>
      <w:jc w:val="both"/>
    </w:pPr>
    <w:rPr>
      <w:rFonts w:ascii="Times New Roman" w:eastAsiaTheme="minorHAnsi" w:hAnsi="Times New Roman" w:cstheme="minorBidi"/>
      <w:b/>
      <w:sz w:val="24"/>
      <w:szCs w:val="22"/>
    </w:rPr>
  </w:style>
  <w:style w:type="paragraph" w:customStyle="1" w:styleId="Irrelevant6font">
    <w:name w:val="Irrelevant (6 font)"/>
    <w:basedOn w:val="Normal"/>
    <w:link w:val="Irrelevant6fontChar"/>
    <w:rsid w:val="00FC79D3"/>
    <w:pPr>
      <w:ind w:left="547" w:right="648"/>
      <w:jc w:val="both"/>
    </w:pPr>
    <w:rPr>
      <w:rFonts w:ascii="Calibri" w:eastAsia="Times New Roman" w:hAnsi="Calibri" w:cs="Courier New"/>
      <w:sz w:val="12"/>
      <w:szCs w:val="12"/>
    </w:rPr>
  </w:style>
  <w:style w:type="character" w:customStyle="1" w:styleId="Irrelevant6fontChar">
    <w:name w:val="Irrelevant (6 font) Char"/>
    <w:basedOn w:val="DefaultParagraphFont"/>
    <w:link w:val="Irrelevant6font"/>
    <w:rsid w:val="00FC79D3"/>
    <w:rPr>
      <w:rFonts w:ascii="Calibri" w:eastAsia="Times New Roman" w:hAnsi="Calibri" w:cs="Courier New"/>
      <w:sz w:val="12"/>
      <w:szCs w:val="12"/>
    </w:rPr>
  </w:style>
  <w:style w:type="paragraph" w:customStyle="1" w:styleId="Tag2">
    <w:name w:val="Tag2"/>
    <w:basedOn w:val="Normal"/>
    <w:qFormat/>
    <w:rsid w:val="00FC79D3"/>
    <w:pPr>
      <w:jc w:val="both"/>
    </w:pPr>
    <w:rPr>
      <w:rFonts w:ascii="Times New Roman" w:eastAsiaTheme="minorHAnsi" w:hAnsi="Times New Roman" w:cstheme="minorBidi"/>
      <w:b/>
      <w:sz w:val="16"/>
      <w:szCs w:val="22"/>
    </w:rPr>
  </w:style>
  <w:style w:type="paragraph" w:customStyle="1" w:styleId="Cite2">
    <w:name w:val="Cite 2"/>
    <w:basedOn w:val="Normal"/>
    <w:qFormat/>
    <w:rsid w:val="00FC79D3"/>
    <w:pPr>
      <w:jc w:val="both"/>
    </w:pPr>
    <w:rPr>
      <w:rFonts w:ascii="Times New Roman" w:eastAsiaTheme="minorHAnsi" w:hAnsi="Times New Roman" w:cs="Arial"/>
      <w:b/>
      <w:sz w:val="24"/>
      <w:szCs w:val="22"/>
      <w:u w:val="single"/>
    </w:rPr>
  </w:style>
  <w:style w:type="character" w:customStyle="1" w:styleId="UnderlineBold">
    <w:name w:val="Underline + Bold"/>
    <w:uiPriority w:val="1"/>
    <w:qFormat/>
    <w:rsid w:val="00FC79D3"/>
    <w:rPr>
      <w:b/>
      <w:sz w:val="20"/>
      <w:u w:val="single"/>
    </w:rPr>
  </w:style>
  <w:style w:type="character" w:customStyle="1" w:styleId="CiteChar">
    <w:name w:val="Cite Char"/>
    <w:aliases w:val="cite_tag Char, Char Char Char Char1 Char,Char Char Char Char1 Char Char,Char Char Char Char1 Char Char1,Char Char Char Char1 Char"/>
    <w:rsid w:val="00FC79D3"/>
    <w:rPr>
      <w:rFonts w:ascii="Arial Narrow" w:eastAsia="Calibri" w:hAnsi="Arial Narrow"/>
      <w:b/>
      <w:sz w:val="24"/>
      <w:szCs w:val="22"/>
      <w:u w:val="thick"/>
    </w:rPr>
  </w:style>
  <w:style w:type="paragraph" w:customStyle="1" w:styleId="Cites">
    <w:name w:val="Cites"/>
    <w:next w:val="Cards"/>
    <w:link w:val="CitesChar"/>
    <w:rsid w:val="00FC79D3"/>
    <w:pPr>
      <w:widowControl w:val="0"/>
      <w:outlineLvl w:val="2"/>
    </w:pPr>
    <w:rPr>
      <w:rFonts w:ascii="Times New Roman" w:eastAsia="Times New Roman" w:hAnsi="Times New Roman" w:cs="Times New Roman"/>
      <w:sz w:val="20"/>
    </w:rPr>
  </w:style>
  <w:style w:type="paragraph" w:customStyle="1" w:styleId="Cards">
    <w:name w:val="Cards"/>
    <w:next w:val="Nothing"/>
    <w:link w:val="CardsChar"/>
    <w:qFormat/>
    <w:rsid w:val="00FC79D3"/>
    <w:pPr>
      <w:widowControl w:val="0"/>
      <w:ind w:left="432" w:right="432"/>
    </w:pPr>
    <w:rPr>
      <w:sz w:val="16"/>
    </w:rPr>
  </w:style>
  <w:style w:type="paragraph" w:customStyle="1" w:styleId="Nothing">
    <w:name w:val="Nothing"/>
    <w:link w:val="NothingChar"/>
    <w:rsid w:val="00FC79D3"/>
    <w:pPr>
      <w:jc w:val="both"/>
    </w:pPr>
  </w:style>
  <w:style w:type="character" w:customStyle="1" w:styleId="NothingChar">
    <w:name w:val="Nothing Char"/>
    <w:link w:val="Nothing"/>
    <w:locked/>
    <w:rsid w:val="00FC79D3"/>
  </w:style>
  <w:style w:type="character" w:customStyle="1" w:styleId="CardsChar">
    <w:name w:val="Cards Char"/>
    <w:link w:val="Cards"/>
    <w:locked/>
    <w:rsid w:val="00FC79D3"/>
    <w:rPr>
      <w:sz w:val="16"/>
    </w:rPr>
  </w:style>
  <w:style w:type="character" w:customStyle="1" w:styleId="CitesChar">
    <w:name w:val="Cites Char"/>
    <w:link w:val="Cites"/>
    <w:rsid w:val="00FC79D3"/>
    <w:rPr>
      <w:rFonts w:ascii="Times New Roman" w:eastAsia="Times New Roman" w:hAnsi="Times New Roman" w:cs="Times New Roman"/>
      <w:sz w:val="20"/>
    </w:rPr>
  </w:style>
  <w:style w:type="paragraph" w:styleId="TOC1">
    <w:name w:val="toc 1"/>
    <w:aliases w:val="Index Basic"/>
    <w:basedOn w:val="Normal"/>
    <w:next w:val="Normal"/>
    <w:autoRedefine/>
    <w:rsid w:val="00FC79D3"/>
    <w:pPr>
      <w:spacing w:before="120" w:after="120"/>
      <w:jc w:val="both"/>
    </w:pPr>
    <w:rPr>
      <w:rFonts w:ascii="Times New Roman" w:eastAsia="Times New Roman" w:hAnsi="Times New Roman"/>
      <w:b/>
      <w:sz w:val="24"/>
      <w:szCs w:val="20"/>
      <w:u w:val="single"/>
    </w:rPr>
  </w:style>
  <w:style w:type="paragraph" w:styleId="TOC3">
    <w:name w:val="toc 3"/>
    <w:basedOn w:val="Normal"/>
    <w:next w:val="Normal"/>
    <w:autoRedefine/>
    <w:rsid w:val="00FC79D3"/>
    <w:pPr>
      <w:ind w:left="400"/>
      <w:jc w:val="both"/>
    </w:pPr>
    <w:rPr>
      <w:rFonts w:ascii="Times New Roman" w:eastAsia="Times New Roman" w:hAnsi="Times New Roman"/>
      <w:sz w:val="16"/>
      <w:szCs w:val="20"/>
    </w:rPr>
  </w:style>
  <w:style w:type="character" w:customStyle="1" w:styleId="UnderlineNon-bold">
    <w:name w:val="Underline Non - bold"/>
    <w:basedOn w:val="DefaultParagraphFont"/>
    <w:rsid w:val="00FC79D3"/>
    <w:rPr>
      <w:rFonts w:ascii="Times New Roman" w:hAnsi="Times New Roman"/>
      <w:iCs/>
      <w:sz w:val="22"/>
      <w:u w:val="single"/>
    </w:rPr>
  </w:style>
  <w:style w:type="paragraph" w:customStyle="1" w:styleId="citenon-bold">
    <w:name w:val="cite non-bold"/>
    <w:basedOn w:val="Normal"/>
    <w:rsid w:val="00FC79D3"/>
    <w:pPr>
      <w:jc w:val="both"/>
    </w:pPr>
    <w:rPr>
      <w:rFonts w:ascii="Times New Roman" w:eastAsia="Times New Roman" w:hAnsi="Times New Roman"/>
      <w:sz w:val="16"/>
      <w:szCs w:val="20"/>
    </w:rPr>
  </w:style>
  <w:style w:type="character" w:customStyle="1" w:styleId="metad">
    <w:name w:val="metad"/>
    <w:rsid w:val="00FC79D3"/>
  </w:style>
  <w:style w:type="character" w:customStyle="1" w:styleId="BoldUnderlineChar">
    <w:name w:val="Bold Underline Char"/>
    <w:rsid w:val="00FC79D3"/>
    <w:rPr>
      <w:rFonts w:ascii="Arial Narrow" w:eastAsia="Calibri" w:hAnsi="Arial Narrow"/>
      <w:b/>
      <w:szCs w:val="22"/>
      <w:u w:val="thick"/>
    </w:rPr>
  </w:style>
  <w:style w:type="character" w:customStyle="1" w:styleId="TagsChar">
    <w:name w:val="Tags Char"/>
    <w:aliases w:val="Char Char1,Tag Char Char2,Tag Char Char Char,Tag Char Char3"/>
    <w:rsid w:val="00FC79D3"/>
    <w:rPr>
      <w:rFonts w:ascii="Times New Roman" w:eastAsia="Times New Roman" w:hAnsi="Times New Roman" w:cs="Times New Roman"/>
      <w:b/>
    </w:rPr>
  </w:style>
  <w:style w:type="character" w:customStyle="1" w:styleId="justify1">
    <w:name w:val="justify1"/>
    <w:rsid w:val="00FC79D3"/>
  </w:style>
  <w:style w:type="character" w:customStyle="1" w:styleId="TitleChar">
    <w:name w:val="Title Char"/>
    <w:link w:val="Title"/>
    <w:rsid w:val="00FC79D3"/>
    <w:rPr>
      <w:rFonts w:ascii="Arial Narrow" w:hAnsi="Arial Narrow"/>
      <w:u w:val="thick"/>
    </w:rPr>
  </w:style>
  <w:style w:type="paragraph" w:styleId="Title">
    <w:name w:val="Title"/>
    <w:basedOn w:val="Normal"/>
    <w:next w:val="Normal"/>
    <w:link w:val="TitleChar"/>
    <w:qFormat/>
    <w:rsid w:val="00FC79D3"/>
    <w:pPr>
      <w:ind w:left="720"/>
      <w:jc w:val="both"/>
      <w:outlineLvl w:val="0"/>
    </w:pPr>
    <w:rPr>
      <w:rFonts w:ascii="Arial Narrow" w:hAnsi="Arial Narrow" w:cstheme="minorBidi"/>
      <w:sz w:val="24"/>
      <w:u w:val="thick"/>
    </w:rPr>
  </w:style>
  <w:style w:type="character" w:customStyle="1" w:styleId="Author-Date">
    <w:name w:val="Author-Date"/>
    <w:rsid w:val="00FC79D3"/>
    <w:rPr>
      <w:b/>
      <w:bCs w:val="0"/>
      <w:sz w:val="24"/>
    </w:rPr>
  </w:style>
  <w:style w:type="character" w:customStyle="1" w:styleId="TitleChar1">
    <w:name w:val="Title Char1"/>
    <w:basedOn w:val="DefaultParagraphFont"/>
    <w:uiPriority w:val="10"/>
    <w:rsid w:val="00FC79D3"/>
    <w:rPr>
      <w:rFonts w:asciiTheme="majorHAnsi" w:eastAsiaTheme="majorEastAsia" w:hAnsiTheme="majorHAnsi" w:cstheme="majorBidi"/>
      <w:color w:val="17365D" w:themeColor="text2" w:themeShade="BF"/>
      <w:spacing w:val="5"/>
      <w:kern w:val="28"/>
      <w:sz w:val="52"/>
      <w:szCs w:val="52"/>
    </w:rPr>
  </w:style>
  <w:style w:type="paragraph" w:customStyle="1" w:styleId="PocketHeading1">
    <w:name w:val="Pocket Heading 1"/>
    <w:basedOn w:val="Normal"/>
    <w:next w:val="Normal"/>
    <w:qFormat/>
    <w:rsid w:val="00FC79D3"/>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cstheme="minorBidi"/>
      <w:b/>
      <w:sz w:val="52"/>
      <w:szCs w:val="22"/>
    </w:rPr>
  </w:style>
  <w:style w:type="paragraph" w:customStyle="1" w:styleId="Analytic">
    <w:name w:val="Analytic"/>
    <w:basedOn w:val="Heading3"/>
    <w:next w:val="Normal"/>
    <w:qFormat/>
    <w:rsid w:val="00FC79D3"/>
    <w:pPr>
      <w:pageBreakBefore w:val="0"/>
      <w:jc w:val="both"/>
      <w:outlineLvl w:val="3"/>
    </w:pPr>
    <w:rPr>
      <w:rFonts w:ascii="Times New Roman" w:hAnsi="Times New Roman"/>
      <w:sz w:val="26"/>
      <w:szCs w:val="22"/>
      <w:u w:val="none"/>
    </w:rPr>
  </w:style>
  <w:style w:type="character" w:customStyle="1" w:styleId="BalloonTextChar">
    <w:name w:val="Balloon Text Char"/>
    <w:basedOn w:val="DefaultParagraphFont"/>
    <w:link w:val="BalloonText"/>
    <w:uiPriority w:val="99"/>
    <w:semiHidden/>
    <w:rsid w:val="00FC79D3"/>
    <w:rPr>
      <w:rFonts w:ascii="Lucida Grande" w:eastAsiaTheme="minorHAnsi" w:hAnsi="Lucida Grande" w:cs="Lucida Grande"/>
      <w:sz w:val="18"/>
      <w:szCs w:val="18"/>
    </w:rPr>
  </w:style>
  <w:style w:type="paragraph" w:styleId="BalloonText">
    <w:name w:val="Balloon Text"/>
    <w:basedOn w:val="Normal"/>
    <w:link w:val="BalloonTextChar"/>
    <w:uiPriority w:val="99"/>
    <w:semiHidden/>
    <w:unhideWhenUsed/>
    <w:rsid w:val="00FC79D3"/>
    <w:pPr>
      <w:jc w:val="both"/>
    </w:pPr>
    <w:rPr>
      <w:rFonts w:ascii="Lucida Grande" w:eastAsiaTheme="minorHAnsi" w:hAnsi="Lucida Grande" w:cs="Lucida Grande"/>
      <w:szCs w:val="18"/>
    </w:rPr>
  </w:style>
  <w:style w:type="paragraph" w:customStyle="1" w:styleId="H2Hat">
    <w:name w:val="H2 Hat"/>
    <w:basedOn w:val="Normal"/>
    <w:next w:val="Normal"/>
    <w:autoRedefine/>
    <w:qFormat/>
    <w:rsid w:val="00FC79D3"/>
    <w:pPr>
      <w:keepNext/>
      <w:keepLines/>
      <w:pageBreakBefore/>
      <w:spacing w:before="480"/>
      <w:jc w:val="center"/>
      <w:outlineLvl w:val="1"/>
    </w:pPr>
    <w:rPr>
      <w:rFonts w:ascii="Times New Roman" w:eastAsiaTheme="minorHAnsi" w:hAnsi="Times New Roman" w:cstheme="minorBidi"/>
      <w:b/>
      <w:sz w:val="44"/>
      <w:szCs w:val="22"/>
      <w:u w:val="double"/>
    </w:rPr>
  </w:style>
  <w:style w:type="paragraph" w:customStyle="1" w:styleId="Style1">
    <w:name w:val="Style1"/>
    <w:basedOn w:val="Normal"/>
    <w:qFormat/>
    <w:rsid w:val="00FC79D3"/>
    <w:pPr>
      <w:jc w:val="both"/>
    </w:pPr>
    <w:rPr>
      <w:rFonts w:ascii="Times New Roman" w:eastAsiaTheme="minorHAnsi" w:hAnsi="Times New Roman" w:cstheme="minorBidi"/>
      <w:sz w:val="32"/>
      <w:szCs w:val="22"/>
    </w:rPr>
  </w:style>
  <w:style w:type="paragraph" w:customStyle="1" w:styleId="H3Header">
    <w:name w:val="H3 Header"/>
    <w:basedOn w:val="Normal"/>
    <w:next w:val="Normal"/>
    <w:qFormat/>
    <w:rsid w:val="00FC79D3"/>
    <w:pPr>
      <w:keepNext/>
      <w:keepLines/>
      <w:pageBreakBefore/>
      <w:spacing w:before="200"/>
      <w:jc w:val="center"/>
      <w:outlineLvl w:val="2"/>
    </w:pPr>
    <w:rPr>
      <w:rFonts w:ascii="Times New Roman" w:eastAsiaTheme="minorHAnsi" w:hAnsi="Times New Roman" w:cstheme="minorBidi"/>
      <w:b/>
      <w:sz w:val="32"/>
      <w:szCs w:val="22"/>
      <w:u w:val="single"/>
    </w:rPr>
  </w:style>
  <w:style w:type="character" w:customStyle="1" w:styleId="StyleBold">
    <w:name w:val="Style Bold"/>
    <w:basedOn w:val="DefaultParagraphFont"/>
    <w:uiPriority w:val="9"/>
    <w:semiHidden/>
    <w:rsid w:val="0094746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HatText"/>
    <w:basedOn w:val="Normal"/>
    <w:next w:val="Normal"/>
    <w:link w:val="Heading1Char"/>
    <w:uiPriority w:val="1"/>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
    <w:basedOn w:val="Normal"/>
    <w:next w:val="Normal"/>
    <w:link w:val="Heading2Char"/>
    <w:uiPriority w:val="2"/>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
    <w:basedOn w:val="DefaultParagraphFont"/>
    <w:link w:val="Heading1"/>
    <w:uiPriority w:val="1"/>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
    <w:basedOn w:val="DefaultParagraphFont"/>
    <w:link w:val="Heading2"/>
    <w:uiPriority w:val="2"/>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cite"/>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qFormat/>
    <w:rsid w:val="00A35F46"/>
    <w:rPr>
      <w:rFonts w:asciiTheme="majorHAnsi" w:eastAsiaTheme="majorEastAsia" w:hAnsiTheme="majorHAnsi" w:cstheme="majorBidi"/>
      <w:b/>
      <w:bCs/>
      <w:iCs/>
      <w:sz w:val="26"/>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Georgia" w:hAnsi="Georgia" w:cs="Times New Roman"/>
      <w:b/>
      <w:i w:val="0"/>
      <w:iCs/>
      <w:sz w:val="22"/>
      <w:u w:val="single"/>
      <w:bdr w:val="none" w:sz="0" w:space="0" w:color="auto"/>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unhideWhenUsed/>
    <w:rsid w:val="00A35F46"/>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basedOn w:val="DefaultParagraphFont"/>
    <w:uiPriority w:val="99"/>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BD0BC0"/>
    <w:pPr>
      <w:spacing w:before="100" w:beforeAutospacing="1" w:after="100" w:afterAutospacing="1"/>
    </w:pPr>
    <w:rPr>
      <w:rFonts w:ascii="Times" w:hAnsi="Times"/>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FC79D3"/>
    <w:rPr>
      <w:rFonts w:ascii="Times" w:hAnsi="Times" w:cs="Times New Roman"/>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9A440B"/>
    <w:rPr>
      <w:rFonts w:ascii="Times New Roman" w:hAnsi="Times New Roman"/>
      <w:sz w:val="22"/>
      <w:u w:val="single"/>
    </w:rPr>
  </w:style>
  <w:style w:type="paragraph" w:customStyle="1" w:styleId="textbold">
    <w:name w:val="text bold"/>
    <w:basedOn w:val="Normal"/>
    <w:link w:val="underline"/>
    <w:rsid w:val="00FC79D3"/>
    <w:pPr>
      <w:ind w:left="720"/>
      <w:jc w:val="both"/>
    </w:pPr>
    <w:rPr>
      <w:rFonts w:ascii="Times New Roman" w:hAnsi="Times New Roman" w:cstheme="minorBidi"/>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customStyle="1" w:styleId="CiteReal">
    <w:name w:val="Cite Real"/>
    <w:basedOn w:val="Normal"/>
    <w:next w:val="Normal"/>
    <w:qFormat/>
    <w:rsid w:val="00FC79D3"/>
    <w:pPr>
      <w:jc w:val="both"/>
    </w:pPr>
    <w:rPr>
      <w:rFonts w:ascii="Times New Roman" w:eastAsiaTheme="minorHAnsi" w:hAnsi="Times New Roman" w:cstheme="minorBidi"/>
      <w:b/>
      <w:sz w:val="24"/>
      <w:szCs w:val="22"/>
      <w:u w:val="single"/>
    </w:rPr>
  </w:style>
  <w:style w:type="paragraph" w:customStyle="1" w:styleId="Analytics">
    <w:name w:val="Analytics"/>
    <w:basedOn w:val="Normal"/>
    <w:qFormat/>
    <w:rsid w:val="00FC79D3"/>
    <w:pPr>
      <w:jc w:val="both"/>
    </w:pPr>
    <w:rPr>
      <w:rFonts w:ascii="Times New Roman" w:eastAsiaTheme="minorHAnsi" w:hAnsi="Times New Roman" w:cstheme="minorBidi"/>
      <w:b/>
      <w:sz w:val="24"/>
      <w:szCs w:val="22"/>
    </w:rPr>
  </w:style>
  <w:style w:type="paragraph" w:customStyle="1" w:styleId="TagText">
    <w:name w:val="TagText"/>
    <w:basedOn w:val="Normal"/>
    <w:qFormat/>
    <w:rsid w:val="00FC79D3"/>
    <w:pPr>
      <w:spacing w:before="200"/>
      <w:jc w:val="both"/>
    </w:pPr>
    <w:rPr>
      <w:rFonts w:ascii="Times New Roman" w:eastAsiaTheme="minorHAnsi" w:hAnsi="Times New Roman" w:cstheme="minorBidi"/>
      <w:b/>
      <w:sz w:val="24"/>
      <w:szCs w:val="22"/>
    </w:rPr>
  </w:style>
  <w:style w:type="paragraph" w:customStyle="1" w:styleId="Irrelevant6font">
    <w:name w:val="Irrelevant (6 font)"/>
    <w:basedOn w:val="Normal"/>
    <w:link w:val="Irrelevant6fontChar"/>
    <w:rsid w:val="00FC79D3"/>
    <w:pPr>
      <w:ind w:left="547" w:right="648"/>
      <w:jc w:val="both"/>
    </w:pPr>
    <w:rPr>
      <w:rFonts w:ascii="Calibri" w:eastAsia="Times New Roman" w:hAnsi="Calibri" w:cs="Courier New"/>
      <w:sz w:val="12"/>
      <w:szCs w:val="12"/>
    </w:rPr>
  </w:style>
  <w:style w:type="character" w:customStyle="1" w:styleId="Irrelevant6fontChar">
    <w:name w:val="Irrelevant (6 font) Char"/>
    <w:basedOn w:val="DefaultParagraphFont"/>
    <w:link w:val="Irrelevant6font"/>
    <w:rsid w:val="00FC79D3"/>
    <w:rPr>
      <w:rFonts w:ascii="Calibri" w:eastAsia="Times New Roman" w:hAnsi="Calibri" w:cs="Courier New"/>
      <w:sz w:val="12"/>
      <w:szCs w:val="12"/>
    </w:rPr>
  </w:style>
  <w:style w:type="paragraph" w:customStyle="1" w:styleId="Tag2">
    <w:name w:val="Tag2"/>
    <w:basedOn w:val="Normal"/>
    <w:qFormat/>
    <w:rsid w:val="00FC79D3"/>
    <w:pPr>
      <w:jc w:val="both"/>
    </w:pPr>
    <w:rPr>
      <w:rFonts w:ascii="Times New Roman" w:eastAsiaTheme="minorHAnsi" w:hAnsi="Times New Roman" w:cstheme="minorBidi"/>
      <w:b/>
      <w:sz w:val="16"/>
      <w:szCs w:val="22"/>
    </w:rPr>
  </w:style>
  <w:style w:type="paragraph" w:customStyle="1" w:styleId="Cite2">
    <w:name w:val="Cite 2"/>
    <w:basedOn w:val="Normal"/>
    <w:qFormat/>
    <w:rsid w:val="00FC79D3"/>
    <w:pPr>
      <w:jc w:val="both"/>
    </w:pPr>
    <w:rPr>
      <w:rFonts w:ascii="Times New Roman" w:eastAsiaTheme="minorHAnsi" w:hAnsi="Times New Roman" w:cs="Arial"/>
      <w:b/>
      <w:sz w:val="24"/>
      <w:szCs w:val="22"/>
      <w:u w:val="single"/>
    </w:rPr>
  </w:style>
  <w:style w:type="character" w:customStyle="1" w:styleId="UnderlineBold">
    <w:name w:val="Underline + Bold"/>
    <w:uiPriority w:val="1"/>
    <w:qFormat/>
    <w:rsid w:val="00FC79D3"/>
    <w:rPr>
      <w:b/>
      <w:sz w:val="20"/>
      <w:u w:val="single"/>
    </w:rPr>
  </w:style>
  <w:style w:type="character" w:customStyle="1" w:styleId="CiteChar">
    <w:name w:val="Cite Char"/>
    <w:aliases w:val="cite_tag Char, Char Char Char Char1 Char,Char Char Char Char1 Char Char,Char Char Char Char1 Char Char1,Char Char Char Char1 Char"/>
    <w:rsid w:val="00FC79D3"/>
    <w:rPr>
      <w:rFonts w:ascii="Arial Narrow" w:eastAsia="Calibri" w:hAnsi="Arial Narrow"/>
      <w:b/>
      <w:sz w:val="24"/>
      <w:szCs w:val="22"/>
      <w:u w:val="thick"/>
    </w:rPr>
  </w:style>
  <w:style w:type="paragraph" w:customStyle="1" w:styleId="Cites">
    <w:name w:val="Cites"/>
    <w:next w:val="Cards"/>
    <w:link w:val="CitesChar"/>
    <w:rsid w:val="00FC79D3"/>
    <w:pPr>
      <w:widowControl w:val="0"/>
      <w:outlineLvl w:val="2"/>
    </w:pPr>
    <w:rPr>
      <w:rFonts w:ascii="Times New Roman" w:eastAsia="Times New Roman" w:hAnsi="Times New Roman" w:cs="Times New Roman"/>
      <w:sz w:val="20"/>
    </w:rPr>
  </w:style>
  <w:style w:type="paragraph" w:customStyle="1" w:styleId="Cards">
    <w:name w:val="Cards"/>
    <w:next w:val="Nothing"/>
    <w:link w:val="CardsChar"/>
    <w:qFormat/>
    <w:rsid w:val="00FC79D3"/>
    <w:pPr>
      <w:widowControl w:val="0"/>
      <w:ind w:left="432" w:right="432"/>
    </w:pPr>
    <w:rPr>
      <w:sz w:val="16"/>
    </w:rPr>
  </w:style>
  <w:style w:type="paragraph" w:customStyle="1" w:styleId="Nothing">
    <w:name w:val="Nothing"/>
    <w:link w:val="NothingChar"/>
    <w:rsid w:val="00FC79D3"/>
    <w:pPr>
      <w:jc w:val="both"/>
    </w:pPr>
  </w:style>
  <w:style w:type="character" w:customStyle="1" w:styleId="NothingChar">
    <w:name w:val="Nothing Char"/>
    <w:link w:val="Nothing"/>
    <w:locked/>
    <w:rsid w:val="00FC79D3"/>
  </w:style>
  <w:style w:type="character" w:customStyle="1" w:styleId="CardsChar">
    <w:name w:val="Cards Char"/>
    <w:link w:val="Cards"/>
    <w:locked/>
    <w:rsid w:val="00FC79D3"/>
    <w:rPr>
      <w:sz w:val="16"/>
    </w:rPr>
  </w:style>
  <w:style w:type="character" w:customStyle="1" w:styleId="CitesChar">
    <w:name w:val="Cites Char"/>
    <w:link w:val="Cites"/>
    <w:rsid w:val="00FC79D3"/>
    <w:rPr>
      <w:rFonts w:ascii="Times New Roman" w:eastAsia="Times New Roman" w:hAnsi="Times New Roman" w:cs="Times New Roman"/>
      <w:sz w:val="20"/>
    </w:rPr>
  </w:style>
  <w:style w:type="paragraph" w:styleId="TOC1">
    <w:name w:val="toc 1"/>
    <w:aliases w:val="Index Basic"/>
    <w:basedOn w:val="Normal"/>
    <w:next w:val="Normal"/>
    <w:autoRedefine/>
    <w:rsid w:val="00FC79D3"/>
    <w:pPr>
      <w:spacing w:before="120" w:after="120"/>
      <w:jc w:val="both"/>
    </w:pPr>
    <w:rPr>
      <w:rFonts w:ascii="Times New Roman" w:eastAsia="Times New Roman" w:hAnsi="Times New Roman"/>
      <w:b/>
      <w:sz w:val="24"/>
      <w:szCs w:val="20"/>
      <w:u w:val="single"/>
    </w:rPr>
  </w:style>
  <w:style w:type="paragraph" w:styleId="TOC3">
    <w:name w:val="toc 3"/>
    <w:basedOn w:val="Normal"/>
    <w:next w:val="Normal"/>
    <w:autoRedefine/>
    <w:rsid w:val="00FC79D3"/>
    <w:pPr>
      <w:ind w:left="400"/>
      <w:jc w:val="both"/>
    </w:pPr>
    <w:rPr>
      <w:rFonts w:ascii="Times New Roman" w:eastAsia="Times New Roman" w:hAnsi="Times New Roman"/>
      <w:sz w:val="16"/>
      <w:szCs w:val="20"/>
    </w:rPr>
  </w:style>
  <w:style w:type="character" w:customStyle="1" w:styleId="UnderlineNon-bold">
    <w:name w:val="Underline Non - bold"/>
    <w:basedOn w:val="DefaultParagraphFont"/>
    <w:rsid w:val="00FC79D3"/>
    <w:rPr>
      <w:rFonts w:ascii="Times New Roman" w:hAnsi="Times New Roman"/>
      <w:iCs/>
      <w:sz w:val="22"/>
      <w:u w:val="single"/>
    </w:rPr>
  </w:style>
  <w:style w:type="paragraph" w:customStyle="1" w:styleId="citenon-bold">
    <w:name w:val="cite non-bold"/>
    <w:basedOn w:val="Normal"/>
    <w:rsid w:val="00FC79D3"/>
    <w:pPr>
      <w:jc w:val="both"/>
    </w:pPr>
    <w:rPr>
      <w:rFonts w:ascii="Times New Roman" w:eastAsia="Times New Roman" w:hAnsi="Times New Roman"/>
      <w:sz w:val="16"/>
      <w:szCs w:val="20"/>
    </w:rPr>
  </w:style>
  <w:style w:type="character" w:customStyle="1" w:styleId="metad">
    <w:name w:val="metad"/>
    <w:rsid w:val="00FC79D3"/>
  </w:style>
  <w:style w:type="character" w:customStyle="1" w:styleId="BoldUnderlineChar">
    <w:name w:val="Bold Underline Char"/>
    <w:rsid w:val="00FC79D3"/>
    <w:rPr>
      <w:rFonts w:ascii="Arial Narrow" w:eastAsia="Calibri" w:hAnsi="Arial Narrow"/>
      <w:b/>
      <w:szCs w:val="22"/>
      <w:u w:val="thick"/>
    </w:rPr>
  </w:style>
  <w:style w:type="character" w:customStyle="1" w:styleId="TagsChar">
    <w:name w:val="Tags Char"/>
    <w:aliases w:val="Char Char1,Tag Char Char2,Tag Char Char Char,Tag Char Char3"/>
    <w:rsid w:val="00FC79D3"/>
    <w:rPr>
      <w:rFonts w:ascii="Times New Roman" w:eastAsia="Times New Roman" w:hAnsi="Times New Roman" w:cs="Times New Roman"/>
      <w:b/>
    </w:rPr>
  </w:style>
  <w:style w:type="character" w:customStyle="1" w:styleId="justify1">
    <w:name w:val="justify1"/>
    <w:rsid w:val="00FC79D3"/>
  </w:style>
  <w:style w:type="character" w:customStyle="1" w:styleId="TitleChar">
    <w:name w:val="Title Char"/>
    <w:link w:val="Title"/>
    <w:rsid w:val="00FC79D3"/>
    <w:rPr>
      <w:rFonts w:ascii="Arial Narrow" w:hAnsi="Arial Narrow"/>
      <w:u w:val="thick"/>
    </w:rPr>
  </w:style>
  <w:style w:type="paragraph" w:styleId="Title">
    <w:name w:val="Title"/>
    <w:basedOn w:val="Normal"/>
    <w:next w:val="Normal"/>
    <w:link w:val="TitleChar"/>
    <w:qFormat/>
    <w:rsid w:val="00FC79D3"/>
    <w:pPr>
      <w:ind w:left="720"/>
      <w:jc w:val="both"/>
      <w:outlineLvl w:val="0"/>
    </w:pPr>
    <w:rPr>
      <w:rFonts w:ascii="Arial Narrow" w:hAnsi="Arial Narrow" w:cstheme="minorBidi"/>
      <w:sz w:val="24"/>
      <w:u w:val="thick"/>
    </w:rPr>
  </w:style>
  <w:style w:type="character" w:customStyle="1" w:styleId="Author-Date">
    <w:name w:val="Author-Date"/>
    <w:rsid w:val="00FC79D3"/>
    <w:rPr>
      <w:b/>
      <w:bCs w:val="0"/>
      <w:sz w:val="24"/>
    </w:rPr>
  </w:style>
  <w:style w:type="character" w:customStyle="1" w:styleId="TitleChar1">
    <w:name w:val="Title Char1"/>
    <w:basedOn w:val="DefaultParagraphFont"/>
    <w:uiPriority w:val="10"/>
    <w:rsid w:val="00FC79D3"/>
    <w:rPr>
      <w:rFonts w:asciiTheme="majorHAnsi" w:eastAsiaTheme="majorEastAsia" w:hAnsiTheme="majorHAnsi" w:cstheme="majorBidi"/>
      <w:color w:val="17365D" w:themeColor="text2" w:themeShade="BF"/>
      <w:spacing w:val="5"/>
      <w:kern w:val="28"/>
      <w:sz w:val="52"/>
      <w:szCs w:val="52"/>
    </w:rPr>
  </w:style>
  <w:style w:type="paragraph" w:customStyle="1" w:styleId="PocketHeading1">
    <w:name w:val="Pocket Heading 1"/>
    <w:basedOn w:val="Normal"/>
    <w:next w:val="Normal"/>
    <w:qFormat/>
    <w:rsid w:val="00FC79D3"/>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cstheme="minorBidi"/>
      <w:b/>
      <w:sz w:val="52"/>
      <w:szCs w:val="22"/>
    </w:rPr>
  </w:style>
  <w:style w:type="paragraph" w:customStyle="1" w:styleId="Analytic">
    <w:name w:val="Analytic"/>
    <w:basedOn w:val="Heading3"/>
    <w:next w:val="Normal"/>
    <w:qFormat/>
    <w:rsid w:val="00FC79D3"/>
    <w:pPr>
      <w:pageBreakBefore w:val="0"/>
      <w:jc w:val="both"/>
      <w:outlineLvl w:val="3"/>
    </w:pPr>
    <w:rPr>
      <w:rFonts w:ascii="Times New Roman" w:hAnsi="Times New Roman"/>
      <w:sz w:val="26"/>
      <w:szCs w:val="22"/>
      <w:u w:val="none"/>
    </w:rPr>
  </w:style>
  <w:style w:type="character" w:customStyle="1" w:styleId="BalloonTextChar">
    <w:name w:val="Balloon Text Char"/>
    <w:basedOn w:val="DefaultParagraphFont"/>
    <w:link w:val="BalloonText"/>
    <w:uiPriority w:val="99"/>
    <w:semiHidden/>
    <w:rsid w:val="00FC79D3"/>
    <w:rPr>
      <w:rFonts w:ascii="Lucida Grande" w:eastAsiaTheme="minorHAnsi" w:hAnsi="Lucida Grande" w:cs="Lucida Grande"/>
      <w:sz w:val="18"/>
      <w:szCs w:val="18"/>
    </w:rPr>
  </w:style>
  <w:style w:type="paragraph" w:styleId="BalloonText">
    <w:name w:val="Balloon Text"/>
    <w:basedOn w:val="Normal"/>
    <w:link w:val="BalloonTextChar"/>
    <w:uiPriority w:val="99"/>
    <w:semiHidden/>
    <w:unhideWhenUsed/>
    <w:rsid w:val="00FC79D3"/>
    <w:pPr>
      <w:jc w:val="both"/>
    </w:pPr>
    <w:rPr>
      <w:rFonts w:ascii="Lucida Grande" w:eastAsiaTheme="minorHAnsi" w:hAnsi="Lucida Grande" w:cs="Lucida Grande"/>
      <w:szCs w:val="18"/>
    </w:rPr>
  </w:style>
  <w:style w:type="paragraph" w:customStyle="1" w:styleId="H2Hat">
    <w:name w:val="H2 Hat"/>
    <w:basedOn w:val="Normal"/>
    <w:next w:val="Normal"/>
    <w:autoRedefine/>
    <w:qFormat/>
    <w:rsid w:val="00FC79D3"/>
    <w:pPr>
      <w:keepNext/>
      <w:keepLines/>
      <w:pageBreakBefore/>
      <w:spacing w:before="480"/>
      <w:jc w:val="center"/>
      <w:outlineLvl w:val="1"/>
    </w:pPr>
    <w:rPr>
      <w:rFonts w:ascii="Times New Roman" w:eastAsiaTheme="minorHAnsi" w:hAnsi="Times New Roman" w:cstheme="minorBidi"/>
      <w:b/>
      <w:sz w:val="44"/>
      <w:szCs w:val="22"/>
      <w:u w:val="double"/>
    </w:rPr>
  </w:style>
  <w:style w:type="paragraph" w:customStyle="1" w:styleId="Style1">
    <w:name w:val="Style1"/>
    <w:basedOn w:val="Normal"/>
    <w:qFormat/>
    <w:rsid w:val="00FC79D3"/>
    <w:pPr>
      <w:jc w:val="both"/>
    </w:pPr>
    <w:rPr>
      <w:rFonts w:ascii="Times New Roman" w:eastAsiaTheme="minorHAnsi" w:hAnsi="Times New Roman" w:cstheme="minorBidi"/>
      <w:sz w:val="32"/>
      <w:szCs w:val="22"/>
    </w:rPr>
  </w:style>
  <w:style w:type="paragraph" w:customStyle="1" w:styleId="H3Header">
    <w:name w:val="H3 Header"/>
    <w:basedOn w:val="Normal"/>
    <w:next w:val="Normal"/>
    <w:qFormat/>
    <w:rsid w:val="00FC79D3"/>
    <w:pPr>
      <w:keepNext/>
      <w:keepLines/>
      <w:pageBreakBefore/>
      <w:spacing w:before="200"/>
      <w:jc w:val="center"/>
      <w:outlineLvl w:val="2"/>
    </w:pPr>
    <w:rPr>
      <w:rFonts w:ascii="Times New Roman" w:eastAsiaTheme="minorHAnsi" w:hAnsi="Times New Roman" w:cstheme="minorBidi"/>
      <w:b/>
      <w:sz w:val="32"/>
      <w:szCs w:val="22"/>
      <w:u w:val="single"/>
    </w:rPr>
  </w:style>
  <w:style w:type="character" w:customStyle="1" w:styleId="StyleBold">
    <w:name w:val="Style Bold"/>
    <w:basedOn w:val="DefaultParagraphFont"/>
    <w:uiPriority w:val="9"/>
    <w:semiHidden/>
    <w:rsid w:val="009474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oreign.senate.gov/press/chair/release/senate-foreign-relations-committee-report-on-mexico-reducing-extreme-violenc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lsoncenter.org/sites/default/files/rios_rule_law_mexico_growth.pdf" TargetMode="External"/><Relationship Id="rId9" Type="http://schemas.openxmlformats.org/officeDocument/2006/relationships/hyperlink" Target="http://www.strategicstudiesinstitute.army.mil/pdffiles/PUB628.pdf" TargetMode="External"/><Relationship Id="rId10" Type="http://schemas.openxmlformats.org/officeDocument/2006/relationships/hyperlink" Target="http://home.comcast.net/~lionelingram/odonnell_WhyRuleOfLawMatter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8</TotalTime>
  <Pages>19</Pages>
  <Words>2024</Words>
  <Characters>11543</Characters>
  <Application>Microsoft Macintosh Word</Application>
  <DocSecurity>0</DocSecurity>
  <Lines>96</Lines>
  <Paragraphs>27</Paragraphs>
  <ScaleCrop>false</ScaleCrop>
  <Company>Whitman College</Company>
  <LinksUpToDate>false</LinksUpToDate>
  <CharactersWithSpaces>13540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2014-02-17T15:07:00Z</dcterms:created>
  <dcterms:modified xsi:type="dcterms:W3CDTF">2014-02-17T15:07:00Z</dcterms:modified>
</cp:coreProperties>
</file>