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98" w:rsidRPr="00DB2C79" w:rsidRDefault="00053D98" w:rsidP="00053D98">
      <w:pPr>
        <w:pStyle w:val="H2Hat"/>
        <w:rPr>
          <w:rFonts w:cs="Times New Roman"/>
        </w:rPr>
      </w:pPr>
      <w:r w:rsidRPr="00DB2C79">
        <w:rPr>
          <w:rFonts w:cs="Times New Roman"/>
        </w:rPr>
        <w:t xml:space="preserve">2AC </w:t>
      </w:r>
      <w:r>
        <w:t>AT Say No</w:t>
      </w:r>
      <w:r w:rsidRPr="00DB2C79">
        <w:rPr>
          <w:rFonts w:cs="Times New Roman"/>
        </w:rPr>
        <w:t xml:space="preserve"> </w:t>
      </w:r>
    </w:p>
    <w:p w:rsidR="00053D98" w:rsidRPr="00DB2C79" w:rsidRDefault="00053D98" w:rsidP="00053D98">
      <w:pPr>
        <w:rPr>
          <w:rStyle w:val="StyleStyleBold12pt"/>
        </w:rPr>
      </w:pPr>
      <w:r w:rsidRPr="00DB2C79">
        <w:rPr>
          <w:rStyle w:val="StyleStyleBold12pt"/>
        </w:rPr>
        <w:t xml:space="preserve">They say yes – </w:t>
      </w:r>
    </w:p>
    <w:p w:rsidR="00053D98" w:rsidRPr="00DB2C79" w:rsidRDefault="00053D98" w:rsidP="00053D98">
      <w:pPr>
        <w:rPr>
          <w:rStyle w:val="StyleStyleBold12pt"/>
        </w:rPr>
      </w:pPr>
      <w:r w:rsidRPr="00DB2C79">
        <w:rPr>
          <w:rStyle w:val="StyleStyleBold12pt"/>
        </w:rPr>
        <w:t>A) We always cooperate</w:t>
      </w:r>
    </w:p>
    <w:p w:rsidR="00053D98" w:rsidRPr="00DB2C79" w:rsidRDefault="00053D98" w:rsidP="00053D98">
      <w:pPr>
        <w:rPr>
          <w:rStyle w:val="StyleStyleBold12pt"/>
        </w:rPr>
      </w:pPr>
      <w:r w:rsidRPr="00DB2C79">
        <w:rPr>
          <w:rStyle w:val="StyleStyleBold12pt"/>
        </w:rPr>
        <w:t>B) They want economic relations – this assumes NSA and NAFTA</w:t>
      </w:r>
    </w:p>
    <w:p w:rsidR="00053D98" w:rsidRPr="00DB2C79" w:rsidRDefault="00053D98" w:rsidP="00053D98">
      <w:pPr>
        <w:rPr>
          <w:b/>
          <w:sz w:val="24"/>
        </w:rPr>
      </w:pPr>
      <w:r w:rsidRPr="00DB2C79">
        <w:rPr>
          <w:rStyle w:val="StyleStyleBold12pt"/>
        </w:rPr>
        <w:t xml:space="preserve">Seelke 14 </w:t>
      </w:r>
      <w:r w:rsidRPr="00DB2C79">
        <w:t xml:space="preserve">Clare </w:t>
      </w:r>
      <w:proofErr w:type="spellStart"/>
      <w:r w:rsidRPr="00DB2C79">
        <w:t>Ribando</w:t>
      </w:r>
      <w:proofErr w:type="spellEnd"/>
      <w:r w:rsidRPr="00DB2C79">
        <w:t xml:space="preserve"> Seelke, Specialist in Latin American Affairs, January 30, 2014, (“Mexico: Background and U.S. Relations”, </w:t>
      </w:r>
      <w:hyperlink r:id="rId8" w:history="1">
        <w:r w:rsidRPr="00DB2C79">
          <w:t>http://www.fas.org/sgp/crs/row/R42917.pdf</w:t>
        </w:r>
      </w:hyperlink>
      <w:r w:rsidRPr="00DB2C79">
        <w:t>, AW)</w:t>
      </w:r>
    </w:p>
    <w:p w:rsidR="00053D98" w:rsidRDefault="00053D98" w:rsidP="00053D98">
      <w:r w:rsidRPr="00053D98">
        <w:t>As Mexico is experiencing a major domestic shift in power from PAN to PRI rule</w:t>
      </w:r>
    </w:p>
    <w:p w:rsidR="00053D98" w:rsidRDefault="00053D98" w:rsidP="00053D98">
      <w:r>
        <w:t>AND</w:t>
      </w:r>
    </w:p>
    <w:p w:rsidR="00053D98" w:rsidRPr="00053D98" w:rsidRDefault="00053D98" w:rsidP="00053D98">
      <w:bookmarkStart w:id="0" w:name="_GoBack"/>
      <w:bookmarkEnd w:id="0"/>
      <w:proofErr w:type="gramStart"/>
      <w:r w:rsidRPr="00053D98">
        <w:t>governments</w:t>
      </w:r>
      <w:proofErr w:type="gramEnd"/>
      <w:r w:rsidRPr="00053D98">
        <w:t xml:space="preserve"> have emphasized that cooperation has continued, particularly in the economic realm. </w:t>
      </w:r>
    </w:p>
    <w:p w:rsidR="00053D98" w:rsidRPr="000A653A" w:rsidRDefault="00053D98" w:rsidP="00053D98"/>
    <w:p w:rsidR="00B45FE9" w:rsidRPr="00821B0B" w:rsidRDefault="00B45FE9" w:rsidP="007A3515"/>
    <w:sectPr w:rsidR="00B45FE9" w:rsidRPr="00821B0B" w:rsidSect="009E67B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D98" w:rsidRDefault="00053D98" w:rsidP="00E46E7E">
      <w:r>
        <w:separator/>
      </w:r>
    </w:p>
  </w:endnote>
  <w:endnote w:type="continuationSeparator" w:id="0">
    <w:p w:rsidR="00053D98" w:rsidRDefault="00053D98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D98" w:rsidRDefault="00053D98" w:rsidP="00E46E7E">
      <w:r>
        <w:separator/>
      </w:r>
    </w:p>
  </w:footnote>
  <w:footnote w:type="continuationSeparator" w:id="0">
    <w:p w:rsidR="00053D98" w:rsidRDefault="00053D98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98"/>
    <w:rsid w:val="000140EC"/>
    <w:rsid w:val="00016A35"/>
    <w:rsid w:val="00053D98"/>
    <w:rsid w:val="000C16B3"/>
    <w:rsid w:val="000F6FCE"/>
    <w:rsid w:val="001408C0"/>
    <w:rsid w:val="00142055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67753"/>
    <w:rsid w:val="00374144"/>
    <w:rsid w:val="003B3EC7"/>
    <w:rsid w:val="003F42AF"/>
    <w:rsid w:val="00412F6D"/>
    <w:rsid w:val="00417A9C"/>
    <w:rsid w:val="00422EEE"/>
    <w:rsid w:val="0042635A"/>
    <w:rsid w:val="0046152E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041A7"/>
    <w:rsid w:val="00672258"/>
    <w:rsid w:val="0067575B"/>
    <w:rsid w:val="00692C26"/>
    <w:rsid w:val="006F2D3D"/>
    <w:rsid w:val="00700835"/>
    <w:rsid w:val="00706102"/>
    <w:rsid w:val="00726F87"/>
    <w:rsid w:val="007333B9"/>
    <w:rsid w:val="00791B7D"/>
    <w:rsid w:val="007A3515"/>
    <w:rsid w:val="007D7924"/>
    <w:rsid w:val="007E470C"/>
    <w:rsid w:val="007E5F71"/>
    <w:rsid w:val="00821415"/>
    <w:rsid w:val="00821B0B"/>
    <w:rsid w:val="00831E4A"/>
    <w:rsid w:val="0083768F"/>
    <w:rsid w:val="00872493"/>
    <w:rsid w:val="0091595A"/>
    <w:rsid w:val="009165EA"/>
    <w:rsid w:val="009610A2"/>
    <w:rsid w:val="00962F05"/>
    <w:rsid w:val="009829F2"/>
    <w:rsid w:val="00993F61"/>
    <w:rsid w:val="009B0746"/>
    <w:rsid w:val="009C198B"/>
    <w:rsid w:val="009D207E"/>
    <w:rsid w:val="009E5822"/>
    <w:rsid w:val="009E691A"/>
    <w:rsid w:val="00A074CB"/>
    <w:rsid w:val="00A35F46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22F8E"/>
    <w:rsid w:val="00C30158"/>
    <w:rsid w:val="00C42A3C"/>
    <w:rsid w:val="00CD2C6D"/>
    <w:rsid w:val="00CF1A0F"/>
    <w:rsid w:val="00D36252"/>
    <w:rsid w:val="00D4330B"/>
    <w:rsid w:val="00D460F1"/>
    <w:rsid w:val="00D51B44"/>
    <w:rsid w:val="00D6085D"/>
    <w:rsid w:val="00D60DB8"/>
    <w:rsid w:val="00D66D57"/>
    <w:rsid w:val="00D81480"/>
    <w:rsid w:val="00DA2E40"/>
    <w:rsid w:val="00DA5BF8"/>
    <w:rsid w:val="00DB292E"/>
    <w:rsid w:val="00DC71AA"/>
    <w:rsid w:val="00DD2FAB"/>
    <w:rsid w:val="00DE627C"/>
    <w:rsid w:val="00DF1850"/>
    <w:rsid w:val="00DF1E82"/>
    <w:rsid w:val="00E46E7E"/>
    <w:rsid w:val="00E93813"/>
    <w:rsid w:val="00E95631"/>
    <w:rsid w:val="00EC527E"/>
    <w:rsid w:val="00EF51D4"/>
    <w:rsid w:val="00F1173B"/>
    <w:rsid w:val="00F45F2E"/>
    <w:rsid w:val="00F50EA5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35F46"/>
    <w:rPr>
      <w:rFonts w:ascii="Times New Roman" w:hAnsi="Times New Roman" w:cs="Times New Roman"/>
      <w:sz w:val="18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A35F4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A35F46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A35F46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A35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tag2,Size 10,emphasis in card,Evidence,Minimized,minimized,Highlighted,CD Card,ED - Tag,Underlined,emphasis,Emphasis!!,Bold Underline,small,Qualifications,normal card text,Shrunk,bold underline,qualifications in card,qualifications"/>
    <w:basedOn w:val="DefaultParagraphFont"/>
    <w:uiPriority w:val="7"/>
    <w:qFormat/>
    <w:rsid w:val="00A35F46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A35F46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A35F46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A35F46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A35F46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A35F46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Style Style Bold + 13 pt,tagld + 12 pt,Style 13 pt Bold"/>
    <w:basedOn w:val="DefaultParagraphFont"/>
    <w:uiPriority w:val="5"/>
    <w:qFormat/>
    <w:rsid w:val="00A35F46"/>
    <w:rPr>
      <w:b/>
      <w:sz w:val="24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111,Intense Emphasis2,Intense Emphasis1111,Intense Emphasis3,Intense Emphasis11111,Intense Emphasis4,HHeading 3 + 12 pt,ci"/>
    <w:basedOn w:val="DefaultParagraphFont"/>
    <w:uiPriority w:val="6"/>
    <w:qFormat/>
    <w:rsid w:val="00A35F46"/>
    <w:rPr>
      <w:b w:val="0"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5F4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5F46"/>
    <w:rPr>
      <w:rFonts w:ascii="Lucida Grande" w:hAnsi="Lucida Grande" w:cs="Lucida Grande"/>
      <w:sz w:val="18"/>
    </w:rPr>
  </w:style>
  <w:style w:type="paragraph" w:styleId="ListParagraph">
    <w:name w:val="List Paragraph"/>
    <w:basedOn w:val="Normal"/>
    <w:uiPriority w:val="34"/>
    <w:rsid w:val="00A35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F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F46"/>
    <w:rPr>
      <w:rFonts w:ascii="Georgia" w:hAnsi="Georgia" w:cs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A35F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F46"/>
    <w:rPr>
      <w:rFonts w:ascii="Georgia" w:hAnsi="Georgia" w:cs="Times New Roman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A35F46"/>
  </w:style>
  <w:style w:type="character" w:styleId="Hyperlink">
    <w:name w:val="Hyperlink"/>
    <w:basedOn w:val="DefaultParagraphFont"/>
    <w:uiPriority w:val="99"/>
    <w:unhideWhenUsed/>
    <w:rsid w:val="00A35F46"/>
    <w:rPr>
      <w:color w:val="0000FF" w:themeColor="hyperlink"/>
      <w:u w:val="single"/>
    </w:rPr>
  </w:style>
  <w:style w:type="paragraph" w:customStyle="1" w:styleId="H2Hat">
    <w:name w:val="H2 Hat"/>
    <w:basedOn w:val="Normal"/>
    <w:next w:val="Normal"/>
    <w:autoRedefine/>
    <w:qFormat/>
    <w:rsid w:val="00053D98"/>
    <w:pPr>
      <w:keepNext/>
      <w:keepLines/>
      <w:pageBreakBefore/>
      <w:spacing w:before="480"/>
      <w:jc w:val="center"/>
      <w:outlineLvl w:val="1"/>
    </w:pPr>
    <w:rPr>
      <w:rFonts w:eastAsiaTheme="minorHAnsi" w:cstheme="minorBidi"/>
      <w:b/>
      <w:sz w:val="44"/>
      <w:szCs w:val="22"/>
      <w:u w:val="doub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35F46"/>
    <w:rPr>
      <w:rFonts w:ascii="Times New Roman" w:hAnsi="Times New Roman" w:cs="Times New Roman"/>
      <w:sz w:val="18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A35F4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A35F46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A35F46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A35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tag2,Size 10,emphasis in card,Evidence,Minimized,minimized,Highlighted,CD Card,ED - Tag,Underlined,emphasis,Emphasis!!,Bold Underline,small,Qualifications,normal card text,Shrunk,bold underline,qualifications in card,qualifications"/>
    <w:basedOn w:val="DefaultParagraphFont"/>
    <w:uiPriority w:val="7"/>
    <w:qFormat/>
    <w:rsid w:val="00A35F46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A35F46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A35F46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A35F46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A35F46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A35F46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Style Style Bold + 13 pt,tagld + 12 pt,Style 13 pt Bold"/>
    <w:basedOn w:val="DefaultParagraphFont"/>
    <w:uiPriority w:val="5"/>
    <w:qFormat/>
    <w:rsid w:val="00A35F46"/>
    <w:rPr>
      <w:b/>
      <w:sz w:val="24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111,Intense Emphasis2,Intense Emphasis1111,Intense Emphasis3,Intense Emphasis11111,Intense Emphasis4,HHeading 3 + 12 pt,ci"/>
    <w:basedOn w:val="DefaultParagraphFont"/>
    <w:uiPriority w:val="6"/>
    <w:qFormat/>
    <w:rsid w:val="00A35F46"/>
    <w:rPr>
      <w:b w:val="0"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5F4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5F46"/>
    <w:rPr>
      <w:rFonts w:ascii="Lucida Grande" w:hAnsi="Lucida Grande" w:cs="Lucida Grande"/>
      <w:sz w:val="18"/>
    </w:rPr>
  </w:style>
  <w:style w:type="paragraph" w:styleId="ListParagraph">
    <w:name w:val="List Paragraph"/>
    <w:basedOn w:val="Normal"/>
    <w:uiPriority w:val="34"/>
    <w:rsid w:val="00A35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F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F46"/>
    <w:rPr>
      <w:rFonts w:ascii="Georgia" w:hAnsi="Georgia" w:cs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A35F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F46"/>
    <w:rPr>
      <w:rFonts w:ascii="Georgia" w:hAnsi="Georgia" w:cs="Times New Roman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A35F46"/>
  </w:style>
  <w:style w:type="character" w:styleId="Hyperlink">
    <w:name w:val="Hyperlink"/>
    <w:basedOn w:val="DefaultParagraphFont"/>
    <w:uiPriority w:val="99"/>
    <w:unhideWhenUsed/>
    <w:rsid w:val="00A35F46"/>
    <w:rPr>
      <w:color w:val="0000FF" w:themeColor="hyperlink"/>
      <w:u w:val="single"/>
    </w:rPr>
  </w:style>
  <w:style w:type="paragraph" w:customStyle="1" w:styleId="H2Hat">
    <w:name w:val="H2 Hat"/>
    <w:basedOn w:val="Normal"/>
    <w:next w:val="Normal"/>
    <w:autoRedefine/>
    <w:qFormat/>
    <w:rsid w:val="00053D98"/>
    <w:pPr>
      <w:keepNext/>
      <w:keepLines/>
      <w:pageBreakBefore/>
      <w:spacing w:before="480"/>
      <w:jc w:val="center"/>
      <w:outlineLvl w:val="1"/>
    </w:pPr>
    <w:rPr>
      <w:rFonts w:eastAsiaTheme="minorHAnsi" w:cstheme="minorBidi"/>
      <w:b/>
      <w:sz w:val="44"/>
      <w:szCs w:val="22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as.org/sgp/crs/row/R42917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106uss13:Users:zashaikh16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79</Words>
  <Characters>454</Characters>
  <Application>Microsoft Macintosh Word</Application>
  <DocSecurity>0</DocSecurity>
  <Lines>3</Lines>
  <Paragraphs>1</Paragraphs>
  <ScaleCrop>false</ScaleCrop>
  <Company>Whitman College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2014-04-12T15:52:00Z</dcterms:created>
  <dcterms:modified xsi:type="dcterms:W3CDTF">2014-04-12T15:52:00Z</dcterms:modified>
</cp:coreProperties>
</file>