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B762B" w14:textId="77777777" w:rsidR="006C7C0E" w:rsidRPr="00BF656A" w:rsidRDefault="006C7C0E" w:rsidP="006C7C0E">
      <w:pPr>
        <w:pStyle w:val="Heading1"/>
        <w:rPr>
          <w:rFonts w:ascii="Times New Roman" w:hAnsi="Times New Roman" w:cs="Times New Roman"/>
        </w:rPr>
      </w:pPr>
      <w:r w:rsidRPr="00BF656A">
        <w:rPr>
          <w:rFonts w:ascii="Times New Roman" w:hAnsi="Times New Roman" w:cs="Times New Roman"/>
        </w:rPr>
        <w:t>1AC</w:t>
      </w:r>
    </w:p>
    <w:p w14:paraId="01E12FE8" w14:textId="77777777" w:rsidR="006C7C0E" w:rsidRPr="00BF656A" w:rsidRDefault="006C7C0E" w:rsidP="006C7C0E">
      <w:pPr>
        <w:rPr>
          <w:rStyle w:val="StyleStyleBold12pt"/>
          <w:rFonts w:ascii="Times New Roman" w:hAnsi="Times New Roman"/>
        </w:rPr>
      </w:pPr>
      <w:r w:rsidRPr="00BF656A">
        <w:rPr>
          <w:rStyle w:val="StyleStyleBold12pt"/>
          <w:rFonts w:ascii="Times New Roman" w:hAnsi="Times New Roman"/>
        </w:rPr>
        <w:t>Lots ‘o heg</w:t>
      </w:r>
    </w:p>
    <w:p w14:paraId="36F79A6B" w14:textId="77777777" w:rsidR="006C7C0E" w:rsidRPr="00BF656A" w:rsidRDefault="006C7C0E" w:rsidP="006C7C0E">
      <w:pPr>
        <w:pStyle w:val="Heading1"/>
        <w:rPr>
          <w:rFonts w:ascii="Times New Roman" w:hAnsi="Times New Roman" w:cs="Times New Roman"/>
        </w:rPr>
      </w:pPr>
      <w:r w:rsidRPr="00BF656A">
        <w:rPr>
          <w:rFonts w:ascii="Times New Roman" w:hAnsi="Times New Roman" w:cs="Times New Roman"/>
        </w:rPr>
        <w:lastRenderedPageBreak/>
        <w:t>2AC</w:t>
      </w:r>
    </w:p>
    <w:p w14:paraId="3BC5406B" w14:textId="77777777" w:rsidR="006C7C0E" w:rsidRPr="00BF656A" w:rsidRDefault="006C7C0E" w:rsidP="006C7C0E">
      <w:pPr>
        <w:pStyle w:val="Heading3"/>
        <w:rPr>
          <w:rFonts w:ascii="Times New Roman" w:hAnsi="Times New Roman" w:cs="Times New Roman"/>
        </w:rPr>
      </w:pPr>
      <w:r w:rsidRPr="00BF656A">
        <w:rPr>
          <w:rFonts w:ascii="Times New Roman" w:hAnsi="Times New Roman" w:cs="Times New Roman"/>
        </w:rPr>
        <w:t>A2 Russia</w:t>
      </w:r>
    </w:p>
    <w:p w14:paraId="194513CD" w14:textId="77777777" w:rsidR="006C7C0E" w:rsidRPr="00BF656A" w:rsidRDefault="006C7C0E" w:rsidP="00BF656A">
      <w:pPr>
        <w:rPr>
          <w:rStyle w:val="StyleStyleBold12pt"/>
          <w:rFonts w:ascii="Times New Roman" w:hAnsi="Times New Roman"/>
        </w:rPr>
      </w:pPr>
      <w:r w:rsidRPr="00BF656A">
        <w:rPr>
          <w:rStyle w:val="StyleStyleBold12pt"/>
          <w:rFonts w:ascii="Times New Roman" w:hAnsi="Times New Roman"/>
        </w:rPr>
        <w:t>US is the opposite of paranoid – we under-estimate threats specifically true for Russia and China</w:t>
      </w:r>
      <w:bookmarkStart w:id="0" w:name="_GoBack"/>
      <w:bookmarkEnd w:id="0"/>
    </w:p>
    <w:p w14:paraId="72CADB87" w14:textId="6476CA7E" w:rsidR="006C7C0E" w:rsidRPr="00BF656A" w:rsidRDefault="006C7C0E" w:rsidP="006C7C0E">
      <w:pPr>
        <w:rPr>
          <w:rFonts w:ascii="Times New Roman" w:hAnsi="Times New Roman"/>
        </w:rPr>
      </w:pPr>
      <w:proofErr w:type="spellStart"/>
      <w:r w:rsidRPr="00BF656A">
        <w:rPr>
          <w:rStyle w:val="StyleStyleBold12pt"/>
          <w:rFonts w:ascii="Times New Roman" w:hAnsi="Times New Roman"/>
        </w:rPr>
        <w:t>Mazurak</w:t>
      </w:r>
      <w:proofErr w:type="spellEnd"/>
      <w:r w:rsidRPr="00BF656A">
        <w:rPr>
          <w:rStyle w:val="StyleStyleBold12pt"/>
          <w:rFonts w:ascii="Times New Roman" w:hAnsi="Times New Roman"/>
        </w:rPr>
        <w:t xml:space="preserve"> 2012</w:t>
      </w:r>
      <w:r w:rsidRPr="00BF656A">
        <w:rPr>
          <w:rFonts w:ascii="Times New Roman" w:hAnsi="Times New Roman"/>
        </w:rPr>
        <w:t xml:space="preserve">, </w:t>
      </w:r>
      <w:proofErr w:type="spellStart"/>
      <w:r w:rsidRPr="00BF656A">
        <w:rPr>
          <w:rFonts w:ascii="Times New Roman" w:hAnsi="Times New Roman"/>
        </w:rPr>
        <w:t>Zbigniew</w:t>
      </w:r>
      <w:proofErr w:type="spellEnd"/>
      <w:r w:rsidRPr="00BF656A">
        <w:rPr>
          <w:rFonts w:ascii="Times New Roman" w:hAnsi="Times New Roman"/>
        </w:rPr>
        <w:t xml:space="preserve"> </w:t>
      </w:r>
      <w:proofErr w:type="spellStart"/>
      <w:r w:rsidRPr="00BF656A">
        <w:rPr>
          <w:rFonts w:ascii="Times New Roman" w:hAnsi="Times New Roman"/>
        </w:rPr>
        <w:t>Mazurak</w:t>
      </w:r>
      <w:proofErr w:type="spellEnd"/>
      <w:r w:rsidRPr="00BF656A">
        <w:rPr>
          <w:rFonts w:ascii="Times New Roman" w:hAnsi="Times New Roman"/>
        </w:rPr>
        <w:t xml:space="preserve">, BA and M.A. degrees in history, working on PhD, Aug. 26, 2012, “The lies of Micah </w:t>
      </w:r>
      <w:proofErr w:type="spellStart"/>
      <w:r w:rsidRPr="00BF656A">
        <w:rPr>
          <w:rFonts w:ascii="Times New Roman" w:hAnsi="Times New Roman"/>
        </w:rPr>
        <w:t>Zenko</w:t>
      </w:r>
      <w:proofErr w:type="spellEnd"/>
      <w:r w:rsidRPr="00BF656A">
        <w:rPr>
          <w:rFonts w:ascii="Times New Roman" w:hAnsi="Times New Roman"/>
        </w:rPr>
        <w:t xml:space="preserve"> and Michael Cohen”, </w:t>
      </w:r>
      <w:hyperlink r:id="rId8" w:history="1">
        <w:r w:rsidRPr="00BF656A">
          <w:rPr>
            <w:rFonts w:ascii="Times New Roman" w:hAnsi="Times New Roman"/>
          </w:rPr>
          <w:t>http://zbigniewmazurak.wordpress.com/2012/08/26/the-lies-of-micah-zenko-and-michael-cohen/</w:t>
        </w:r>
      </w:hyperlink>
      <w:r w:rsidRPr="00BF656A">
        <w:rPr>
          <w:rFonts w:ascii="Times New Roman" w:hAnsi="Times New Roman"/>
        </w:rPr>
        <w:t>, KENTUCKY</w:t>
      </w:r>
    </w:p>
    <w:p w14:paraId="6B54C0CD" w14:textId="77777777" w:rsidR="006C7C0E" w:rsidRPr="00BF656A" w:rsidRDefault="006C7C0E" w:rsidP="006C7C0E">
      <w:pPr>
        <w:rPr>
          <w:rFonts w:ascii="Times New Roman" w:hAnsi="Times New Roman"/>
        </w:rPr>
      </w:pPr>
      <w:r w:rsidRPr="00BF656A">
        <w:rPr>
          <w:rFonts w:ascii="Times New Roman" w:hAnsi="Times New Roman"/>
        </w:rPr>
        <w:t xml:space="preserve">In two related articles, extreme leftists Micah </w:t>
      </w:r>
      <w:proofErr w:type="spellStart"/>
      <w:r w:rsidRPr="00BF656A">
        <w:rPr>
          <w:rFonts w:ascii="Times New Roman" w:hAnsi="Times New Roman"/>
        </w:rPr>
        <w:t>Zenko</w:t>
      </w:r>
      <w:proofErr w:type="spellEnd"/>
      <w:r w:rsidRPr="00BF656A">
        <w:rPr>
          <w:rFonts w:ascii="Times New Roman" w:hAnsi="Times New Roman"/>
        </w:rPr>
        <w:t xml:space="preserve"> and Michael Cohen have falsely claimed </w:t>
      </w:r>
    </w:p>
    <w:p w14:paraId="2D7574EE" w14:textId="77777777" w:rsidR="006C7C0E" w:rsidRPr="00BF656A" w:rsidRDefault="006C7C0E" w:rsidP="006C7C0E">
      <w:pPr>
        <w:rPr>
          <w:rFonts w:ascii="Times New Roman" w:hAnsi="Times New Roman"/>
        </w:rPr>
      </w:pPr>
      <w:r w:rsidRPr="00BF656A">
        <w:rPr>
          <w:rFonts w:ascii="Times New Roman" w:hAnsi="Times New Roman"/>
        </w:rPr>
        <w:t>AND</w:t>
      </w:r>
    </w:p>
    <w:p w14:paraId="0E139D10" w14:textId="77777777" w:rsidR="006C7C0E" w:rsidRPr="00BF656A" w:rsidRDefault="006C7C0E" w:rsidP="006C7C0E">
      <w:pPr>
        <w:rPr>
          <w:rFonts w:ascii="Times New Roman" w:hAnsi="Times New Roman"/>
        </w:rPr>
      </w:pPr>
      <w:proofErr w:type="gramStart"/>
      <w:r w:rsidRPr="00BF656A">
        <w:rPr>
          <w:rFonts w:ascii="Times New Roman" w:hAnsi="Times New Roman"/>
        </w:rPr>
        <w:t>disastrous</w:t>
      </w:r>
      <w:proofErr w:type="gramEnd"/>
      <w:r w:rsidRPr="00BF656A">
        <w:rPr>
          <w:rFonts w:ascii="Times New Roman" w:hAnsi="Times New Roman"/>
        </w:rPr>
        <w:t xml:space="preserve"> results for the US, because intellectual disarmament always precedes actual disarmament.</w:t>
      </w:r>
    </w:p>
    <w:p w14:paraId="217D370C" w14:textId="77777777" w:rsidR="006C7C0E" w:rsidRPr="00BF656A" w:rsidRDefault="006C7C0E" w:rsidP="006C7C0E">
      <w:pPr>
        <w:rPr>
          <w:rFonts w:ascii="Times New Roman" w:hAnsi="Times New Roman"/>
        </w:rPr>
      </w:pPr>
    </w:p>
    <w:p w14:paraId="5BB57EBB" w14:textId="77777777" w:rsidR="006C7C0E" w:rsidRPr="00BF656A" w:rsidRDefault="006C7C0E" w:rsidP="006C7C0E">
      <w:pPr>
        <w:pStyle w:val="Heading3"/>
        <w:rPr>
          <w:rFonts w:ascii="Times New Roman" w:hAnsi="Times New Roman" w:cs="Times New Roman"/>
        </w:rPr>
      </w:pPr>
      <w:r w:rsidRPr="00BF656A">
        <w:rPr>
          <w:rFonts w:ascii="Times New Roman" w:hAnsi="Times New Roman" w:cs="Times New Roman"/>
        </w:rPr>
        <w:t xml:space="preserve">A2 – </w:t>
      </w:r>
      <w:proofErr w:type="spellStart"/>
      <w:r w:rsidRPr="00BF656A">
        <w:rPr>
          <w:rFonts w:ascii="Times New Roman" w:hAnsi="Times New Roman" w:cs="Times New Roman"/>
        </w:rPr>
        <w:t>Neocleous</w:t>
      </w:r>
      <w:proofErr w:type="spellEnd"/>
    </w:p>
    <w:p w14:paraId="5CCBAEB0" w14:textId="77777777" w:rsidR="006C7C0E" w:rsidRPr="00BF656A" w:rsidRDefault="006C7C0E" w:rsidP="00BF656A">
      <w:pPr>
        <w:rPr>
          <w:rStyle w:val="StyleStyleBold12pt"/>
          <w:rFonts w:ascii="Times New Roman" w:hAnsi="Times New Roman"/>
        </w:rPr>
      </w:pPr>
      <w:proofErr w:type="spellStart"/>
      <w:r w:rsidRPr="00BF656A">
        <w:rPr>
          <w:rStyle w:val="StyleStyleBold12pt"/>
          <w:rFonts w:ascii="Times New Roman" w:hAnsi="Times New Roman"/>
        </w:rPr>
        <w:t>Neocleu’s</w:t>
      </w:r>
      <w:proofErr w:type="spellEnd"/>
      <w:r w:rsidRPr="00BF656A">
        <w:rPr>
          <w:rStyle w:val="StyleStyleBold12pt"/>
          <w:rFonts w:ascii="Times New Roman" w:hAnsi="Times New Roman"/>
        </w:rPr>
        <w:t xml:space="preserve"> concept of security is flawed – overly simplistic</w:t>
      </w:r>
    </w:p>
    <w:p w14:paraId="5A921C53" w14:textId="3C433D02" w:rsidR="006C7C0E" w:rsidRPr="00BF656A" w:rsidRDefault="006C7C0E" w:rsidP="006C7C0E">
      <w:pPr>
        <w:rPr>
          <w:rFonts w:ascii="Times New Roman" w:hAnsi="Times New Roman"/>
        </w:rPr>
      </w:pPr>
      <w:r w:rsidRPr="00BF656A">
        <w:rPr>
          <w:rStyle w:val="StyleStyleBold12pt"/>
          <w:rFonts w:ascii="Times New Roman" w:hAnsi="Times New Roman"/>
        </w:rPr>
        <w:t>Dayan 09</w:t>
      </w:r>
      <w:r w:rsidRPr="00BF656A">
        <w:rPr>
          <w:rFonts w:ascii="Times New Roman" w:hAnsi="Times New Roman"/>
        </w:rPr>
        <w:t xml:space="preserve"> (</w:t>
      </w:r>
      <w:proofErr w:type="spellStart"/>
      <w:r w:rsidRPr="00BF656A">
        <w:rPr>
          <w:rFonts w:ascii="Times New Roman" w:hAnsi="Times New Roman"/>
        </w:rPr>
        <w:t>Hilla</w:t>
      </w:r>
      <w:proofErr w:type="spellEnd"/>
      <w:r w:rsidRPr="00BF656A">
        <w:rPr>
          <w:rFonts w:ascii="Times New Roman" w:hAnsi="Times New Roman"/>
        </w:rPr>
        <w:t xml:space="preserve">, </w:t>
      </w:r>
      <w:proofErr w:type="spellStart"/>
      <w:r w:rsidRPr="00BF656A">
        <w:rPr>
          <w:rFonts w:ascii="Times New Roman" w:hAnsi="Times New Roman"/>
        </w:rPr>
        <w:t>Phd</w:t>
      </w:r>
      <w:proofErr w:type="spellEnd"/>
      <w:r w:rsidRPr="00BF656A">
        <w:rPr>
          <w:rFonts w:ascii="Times New Roman" w:hAnsi="Times New Roman"/>
        </w:rPr>
        <w:t xml:space="preserve"> Candidate @ New School for Social Research, "Critique of Security (review)," Canadian Journal of Law and Society, http://muse.jhu.edu.proxy2.library.uiuc.edu/journals/canadian_journal_of_law_and_society/v024/24.2.dayan.html)</w:t>
      </w:r>
    </w:p>
    <w:p w14:paraId="32557099" w14:textId="77777777" w:rsidR="006C7C0E" w:rsidRPr="00BF656A" w:rsidRDefault="006C7C0E" w:rsidP="006C7C0E">
      <w:pPr>
        <w:rPr>
          <w:rFonts w:ascii="Times New Roman" w:hAnsi="Times New Roman"/>
        </w:rPr>
      </w:pPr>
      <w:r w:rsidRPr="00BF656A">
        <w:rPr>
          <w:rFonts w:ascii="Times New Roman" w:hAnsi="Times New Roman"/>
        </w:rPr>
        <w:t xml:space="preserve">The book's main grievance is that the fetish of security—very broadly defined to </w:t>
      </w:r>
    </w:p>
    <w:p w14:paraId="12CD6C43" w14:textId="77777777" w:rsidR="006C7C0E" w:rsidRPr="00BF656A" w:rsidRDefault="006C7C0E" w:rsidP="006C7C0E">
      <w:pPr>
        <w:rPr>
          <w:rFonts w:ascii="Times New Roman" w:hAnsi="Times New Roman"/>
        </w:rPr>
      </w:pPr>
      <w:r w:rsidRPr="00BF656A">
        <w:rPr>
          <w:rFonts w:ascii="Times New Roman" w:hAnsi="Times New Roman"/>
        </w:rPr>
        <w:t>AND</w:t>
      </w:r>
    </w:p>
    <w:p w14:paraId="6DBEEF2C" w14:textId="77777777" w:rsidR="006C7C0E" w:rsidRPr="00BF656A" w:rsidRDefault="006C7C0E" w:rsidP="006C7C0E">
      <w:pPr>
        <w:rPr>
          <w:rFonts w:ascii="Times New Roman" w:hAnsi="Times New Roman"/>
        </w:rPr>
      </w:pPr>
      <w:proofErr w:type="gramStart"/>
      <w:r w:rsidRPr="00BF656A">
        <w:rPr>
          <w:rFonts w:ascii="Times New Roman" w:hAnsi="Times New Roman"/>
        </w:rPr>
        <w:t>stretched</w:t>
      </w:r>
      <w:proofErr w:type="gramEnd"/>
      <w:r w:rsidRPr="00BF656A">
        <w:rPr>
          <w:rFonts w:ascii="Times New Roman" w:hAnsi="Times New Roman"/>
        </w:rPr>
        <w:t xml:space="preserve"> to put capitalism back on track, whose security is really protected?</w:t>
      </w:r>
    </w:p>
    <w:p w14:paraId="50EA6AF6" w14:textId="77777777" w:rsidR="006C7C0E" w:rsidRPr="00BF656A" w:rsidRDefault="006C7C0E" w:rsidP="006C7C0E">
      <w:pPr>
        <w:rPr>
          <w:rFonts w:ascii="Times New Roman" w:hAnsi="Times New Roman"/>
        </w:rPr>
      </w:pPr>
    </w:p>
    <w:p w14:paraId="0C91871A" w14:textId="0893E6DA" w:rsidR="006C7C0E" w:rsidRPr="00BF656A" w:rsidRDefault="006C7C0E" w:rsidP="00BF656A">
      <w:pPr>
        <w:pStyle w:val="Heading3"/>
        <w:rPr>
          <w:rStyle w:val="StyleStyleBold12pt"/>
          <w:rFonts w:ascii="Times New Roman" w:hAnsi="Times New Roman" w:cs="Times New Roman"/>
          <w:b/>
          <w:sz w:val="32"/>
          <w:u w:val="single"/>
        </w:rPr>
      </w:pPr>
      <w:r w:rsidRPr="00BF656A">
        <w:rPr>
          <w:rFonts w:ascii="Times New Roman" w:hAnsi="Times New Roman" w:cs="Times New Roman"/>
        </w:rPr>
        <w:t>2AC Framework</w:t>
      </w:r>
    </w:p>
    <w:p w14:paraId="45F8A93E" w14:textId="676A267B" w:rsidR="006C7C0E" w:rsidRPr="00BF656A" w:rsidRDefault="006C7C0E" w:rsidP="006C7C0E">
      <w:pPr>
        <w:rPr>
          <w:rStyle w:val="StyleStyleBold12pt"/>
          <w:rFonts w:ascii="Times New Roman" w:hAnsi="Times New Roman"/>
        </w:rPr>
      </w:pPr>
      <w:r w:rsidRPr="00BF656A">
        <w:rPr>
          <w:rStyle w:val="StyleStyleBold12pt"/>
          <w:rFonts w:ascii="Times New Roman" w:hAnsi="Times New Roman"/>
        </w:rPr>
        <w:t>The absolutism of their alternative results in tunnel</w:t>
      </w:r>
      <w:r w:rsidR="00BF656A" w:rsidRPr="00BF656A">
        <w:rPr>
          <w:rStyle w:val="StyleStyleBold12pt"/>
          <w:rFonts w:ascii="Times New Roman" w:hAnsi="Times New Roman"/>
        </w:rPr>
        <w:t xml:space="preserve"> vision – evaluate consequences</w:t>
      </w:r>
    </w:p>
    <w:p w14:paraId="6F817D39" w14:textId="77777777" w:rsidR="006C7C0E" w:rsidRPr="00BF656A" w:rsidRDefault="006C7C0E" w:rsidP="006C7C0E">
      <w:pPr>
        <w:rPr>
          <w:rFonts w:ascii="Times New Roman" w:hAnsi="Times New Roman"/>
        </w:rPr>
      </w:pPr>
      <w:r w:rsidRPr="00BF656A">
        <w:rPr>
          <w:rStyle w:val="StyleStyleBold12pt"/>
          <w:rFonts w:ascii="Times New Roman" w:hAnsi="Times New Roman"/>
        </w:rPr>
        <w:t>Isaac</w:t>
      </w:r>
      <w:r w:rsidRPr="00BF656A">
        <w:rPr>
          <w:rFonts w:ascii="Times New Roman" w:hAnsi="Times New Roman"/>
        </w:rPr>
        <w:t>, Indiana University James H. Rudy Professor of Political Science and Center for the Study of Democracy and Public Life director, Spring 200</w:t>
      </w:r>
      <w:r w:rsidRPr="00BF656A">
        <w:rPr>
          <w:rStyle w:val="StyleStyleBold12pt"/>
          <w:rFonts w:ascii="Times New Roman" w:hAnsi="Times New Roman"/>
        </w:rPr>
        <w:t>2</w:t>
      </w:r>
      <w:r w:rsidRPr="00BF656A">
        <w:rPr>
          <w:rFonts w:ascii="Times New Roman" w:hAnsi="Times New Roman"/>
        </w:rPr>
        <w:t xml:space="preserve"> </w:t>
      </w:r>
    </w:p>
    <w:p w14:paraId="09C70D9C" w14:textId="6E532D26" w:rsidR="006C7C0E" w:rsidRPr="00BF656A" w:rsidRDefault="006C7C0E" w:rsidP="006C7C0E">
      <w:pPr>
        <w:rPr>
          <w:rFonts w:ascii="Times New Roman" w:hAnsi="Times New Roman"/>
        </w:rPr>
      </w:pPr>
      <w:r w:rsidRPr="00BF656A">
        <w:rPr>
          <w:rFonts w:ascii="Times New Roman" w:hAnsi="Times New Roman"/>
        </w:rPr>
        <w:t>(Jeffrey C. “Ends, Means, and Politics,” Dissent Magazine Vol. 49 Issue 2, p32)</w:t>
      </w:r>
    </w:p>
    <w:p w14:paraId="3461D192" w14:textId="77777777" w:rsidR="006C7C0E" w:rsidRPr="00BF656A" w:rsidRDefault="006C7C0E" w:rsidP="006C7C0E">
      <w:pPr>
        <w:rPr>
          <w:rFonts w:ascii="Times New Roman" w:hAnsi="Times New Roman"/>
        </w:rPr>
      </w:pPr>
      <w:r w:rsidRPr="00BF656A">
        <w:rPr>
          <w:rFonts w:ascii="Times New Roman" w:hAnsi="Times New Roman"/>
        </w:rPr>
        <w:t xml:space="preserve">Power is not a dirty word or an unfortunate feature of the world. It </w:t>
      </w:r>
    </w:p>
    <w:p w14:paraId="27B194D9" w14:textId="77777777" w:rsidR="006C7C0E" w:rsidRPr="00BF656A" w:rsidRDefault="006C7C0E" w:rsidP="006C7C0E">
      <w:pPr>
        <w:rPr>
          <w:rFonts w:ascii="Times New Roman" w:hAnsi="Times New Roman"/>
        </w:rPr>
      </w:pPr>
      <w:r w:rsidRPr="00BF656A">
        <w:rPr>
          <w:rFonts w:ascii="Times New Roman" w:hAnsi="Times New Roman"/>
        </w:rPr>
        <w:t>AND</w:t>
      </w:r>
    </w:p>
    <w:p w14:paraId="62A81542" w14:textId="77777777" w:rsidR="006C7C0E" w:rsidRPr="00BF656A" w:rsidRDefault="006C7C0E" w:rsidP="006C7C0E">
      <w:pPr>
        <w:rPr>
          <w:rFonts w:ascii="Times New Roman" w:hAnsi="Times New Roman"/>
        </w:rPr>
      </w:pPr>
      <w:proofErr w:type="gramStart"/>
      <w:r w:rsidRPr="00BF656A">
        <w:rPr>
          <w:rFonts w:ascii="Times New Roman" w:hAnsi="Times New Roman"/>
        </w:rPr>
        <w:t>not</w:t>
      </w:r>
      <w:proofErr w:type="gramEnd"/>
      <w:r w:rsidRPr="00BF656A">
        <w:rPr>
          <w:rFonts w:ascii="Times New Roman" w:hAnsi="Times New Roman"/>
        </w:rPr>
        <w:t xml:space="preserve"> true believers. It promotes arrogance. And it undermines political effectiveness. </w:t>
      </w:r>
    </w:p>
    <w:p w14:paraId="6544694E" w14:textId="77777777" w:rsidR="006C7C0E" w:rsidRPr="00BF656A" w:rsidRDefault="006C7C0E" w:rsidP="006C7C0E">
      <w:pPr>
        <w:rPr>
          <w:rFonts w:ascii="Times New Roman" w:hAnsi="Times New Roman"/>
        </w:rPr>
      </w:pPr>
    </w:p>
    <w:p w14:paraId="73F434A9" w14:textId="2255C9FB" w:rsidR="006C7C0E" w:rsidRPr="00BF656A" w:rsidRDefault="00BF656A" w:rsidP="006C7C0E">
      <w:pPr>
        <w:pStyle w:val="Heading3"/>
        <w:rPr>
          <w:rFonts w:ascii="Times New Roman" w:hAnsi="Times New Roman" w:cs="Times New Roman"/>
        </w:rPr>
      </w:pPr>
      <w:r w:rsidRPr="00BF656A">
        <w:rPr>
          <w:rFonts w:ascii="Times New Roman" w:hAnsi="Times New Roman" w:cs="Times New Roman"/>
        </w:rPr>
        <w:t xml:space="preserve">2AC – Security </w:t>
      </w:r>
    </w:p>
    <w:p w14:paraId="7A953A11" w14:textId="77777777" w:rsidR="006C7C0E" w:rsidRPr="00BF656A" w:rsidRDefault="006C7C0E" w:rsidP="00BF656A">
      <w:pPr>
        <w:rPr>
          <w:rStyle w:val="StyleStyleBold12pt"/>
          <w:rFonts w:ascii="Times New Roman" w:hAnsi="Times New Roman"/>
        </w:rPr>
      </w:pPr>
      <w:r w:rsidRPr="00BF656A">
        <w:rPr>
          <w:rStyle w:val="StyleStyleBold12pt"/>
          <w:rFonts w:ascii="Times New Roman" w:hAnsi="Times New Roman"/>
        </w:rPr>
        <w:t>All IR is partial – the permutation is best.</w:t>
      </w:r>
    </w:p>
    <w:p w14:paraId="3A7B1027" w14:textId="619D1BAD" w:rsidR="006C7C0E" w:rsidRPr="00BF656A" w:rsidRDefault="006C7C0E" w:rsidP="006C7C0E">
      <w:pPr>
        <w:rPr>
          <w:rFonts w:ascii="Times New Roman" w:hAnsi="Times New Roman"/>
        </w:rPr>
      </w:pPr>
      <w:r w:rsidRPr="00BF656A">
        <w:rPr>
          <w:rStyle w:val="StyleStyleBold12pt"/>
          <w:rFonts w:ascii="Times New Roman" w:hAnsi="Times New Roman"/>
        </w:rPr>
        <w:t>Lake</w:t>
      </w:r>
      <w:r w:rsidRPr="00BF656A">
        <w:rPr>
          <w:rFonts w:ascii="Times New Roman" w:hAnsi="Times New Roman"/>
        </w:rPr>
        <w:t xml:space="preserve">, University of California San Diego political science professor, </w:t>
      </w:r>
      <w:r w:rsidRPr="00BF656A">
        <w:rPr>
          <w:rStyle w:val="StyleStyleBold12pt"/>
          <w:rFonts w:ascii="Times New Roman" w:hAnsi="Times New Roman"/>
        </w:rPr>
        <w:t>2011</w:t>
      </w:r>
      <w:r w:rsidR="00BF656A" w:rsidRPr="00BF656A">
        <w:rPr>
          <w:rFonts w:ascii="Times New Roman" w:hAnsi="Times New Roman"/>
        </w:rPr>
        <w:t xml:space="preserve"> </w:t>
      </w:r>
      <w:r w:rsidRPr="00BF656A">
        <w:rPr>
          <w:rFonts w:ascii="Times New Roman" w:hAnsi="Times New Roman"/>
        </w:rPr>
        <w:t>[David, International Studies Quarterly, “Why ’’isms’’ Are Evil: Theory, Epistemology, and Academic Sects as Impediments to Understanding and Progress” Wiley, p.467, accessed 3-19-14, TAP]</w:t>
      </w:r>
    </w:p>
    <w:p w14:paraId="1E276ED4" w14:textId="77777777" w:rsidR="006C7C0E" w:rsidRPr="00BF656A" w:rsidRDefault="006C7C0E" w:rsidP="006C7C0E">
      <w:pPr>
        <w:rPr>
          <w:rFonts w:ascii="Times New Roman" w:hAnsi="Times New Roman"/>
        </w:rPr>
      </w:pPr>
      <w:r w:rsidRPr="00BF656A">
        <w:rPr>
          <w:rFonts w:ascii="Times New Roman" w:hAnsi="Times New Roman"/>
        </w:rPr>
        <w:t xml:space="preserve">This diverse range of research traditions reflects the complex state of world¶ politics and </w:t>
      </w:r>
    </w:p>
    <w:p w14:paraId="69D37981" w14:textId="77777777" w:rsidR="006C7C0E" w:rsidRPr="00BF656A" w:rsidRDefault="006C7C0E" w:rsidP="006C7C0E">
      <w:pPr>
        <w:rPr>
          <w:rFonts w:ascii="Times New Roman" w:hAnsi="Times New Roman"/>
        </w:rPr>
      </w:pPr>
      <w:r w:rsidRPr="00BF656A">
        <w:rPr>
          <w:rFonts w:ascii="Times New Roman" w:hAnsi="Times New Roman"/>
        </w:rPr>
        <w:t>AND</w:t>
      </w:r>
    </w:p>
    <w:p w14:paraId="70E9366F" w14:textId="77777777" w:rsidR="006C7C0E" w:rsidRPr="00BF656A" w:rsidRDefault="006C7C0E" w:rsidP="006C7C0E">
      <w:pPr>
        <w:rPr>
          <w:rFonts w:ascii="Times New Roman" w:hAnsi="Times New Roman"/>
        </w:rPr>
      </w:pPr>
      <w:proofErr w:type="gramStart"/>
      <w:r w:rsidRPr="00BF656A">
        <w:rPr>
          <w:rFonts w:ascii="Times New Roman" w:hAnsi="Times New Roman"/>
        </w:rPr>
        <w:t>accept</w:t>
      </w:r>
      <w:proofErr w:type="gramEnd"/>
      <w:r w:rsidRPr="00BF656A">
        <w:rPr>
          <w:rFonts w:ascii="Times New Roman" w:hAnsi="Times New Roman"/>
        </w:rPr>
        <w:t xml:space="preserve"> these limits with humility and grace and,¶ indeed, embrace partiality.</w:t>
      </w:r>
    </w:p>
    <w:p w14:paraId="3DDA21BB" w14:textId="77777777" w:rsidR="006C7C0E" w:rsidRPr="00BF656A" w:rsidRDefault="006C7C0E" w:rsidP="006C7C0E">
      <w:pPr>
        <w:rPr>
          <w:rFonts w:ascii="Times New Roman" w:hAnsi="Times New Roman"/>
        </w:rPr>
      </w:pPr>
    </w:p>
    <w:p w14:paraId="4481E0CF" w14:textId="77777777" w:rsidR="006C7C0E" w:rsidRPr="00BF656A" w:rsidRDefault="006C7C0E" w:rsidP="00BF656A">
      <w:pPr>
        <w:rPr>
          <w:rStyle w:val="StyleStyleBold12pt"/>
          <w:rFonts w:ascii="Times New Roman" w:hAnsi="Times New Roman"/>
        </w:rPr>
      </w:pPr>
      <w:proofErr w:type="spellStart"/>
      <w:r w:rsidRPr="00BF656A">
        <w:rPr>
          <w:rStyle w:val="StyleStyleBold12pt"/>
          <w:rFonts w:ascii="Times New Roman" w:hAnsi="Times New Roman"/>
        </w:rPr>
        <w:t>Reinscribes</w:t>
      </w:r>
      <w:proofErr w:type="spellEnd"/>
      <w:r w:rsidRPr="00BF656A">
        <w:rPr>
          <w:rStyle w:val="StyleStyleBold12pt"/>
          <w:rFonts w:ascii="Times New Roman" w:hAnsi="Times New Roman"/>
        </w:rPr>
        <w:t xml:space="preserve"> Western hegemony </w:t>
      </w:r>
    </w:p>
    <w:p w14:paraId="47A548FF" w14:textId="633BB9A7" w:rsidR="006C7C0E" w:rsidRPr="00BF656A" w:rsidRDefault="006C7C0E" w:rsidP="006C7C0E">
      <w:pPr>
        <w:rPr>
          <w:rFonts w:ascii="Times New Roman" w:hAnsi="Times New Roman"/>
        </w:rPr>
      </w:pPr>
      <w:r w:rsidRPr="00BF656A">
        <w:rPr>
          <w:rFonts w:ascii="Times New Roman" w:hAnsi="Times New Roman"/>
        </w:rPr>
        <w:t xml:space="preserve">Nicole </w:t>
      </w:r>
      <w:proofErr w:type="spellStart"/>
      <w:r w:rsidRPr="00BF656A">
        <w:rPr>
          <w:rStyle w:val="StyleStyleBold12pt"/>
          <w:rFonts w:ascii="Times New Roman" w:hAnsi="Times New Roman"/>
        </w:rPr>
        <w:t>Curato</w:t>
      </w:r>
      <w:proofErr w:type="spellEnd"/>
      <w:r w:rsidRPr="00BF656A">
        <w:rPr>
          <w:rFonts w:ascii="Times New Roman" w:hAnsi="Times New Roman"/>
        </w:rPr>
        <w:t>, University of the Philippines, 20</w:t>
      </w:r>
      <w:r w:rsidRPr="00BF656A">
        <w:rPr>
          <w:rStyle w:val="StyleStyleBold12pt"/>
          <w:rFonts w:ascii="Times New Roman" w:hAnsi="Times New Roman"/>
        </w:rPr>
        <w:t>10</w:t>
      </w:r>
      <w:r w:rsidRPr="00BF656A">
        <w:rPr>
          <w:rFonts w:ascii="Times New Roman" w:hAnsi="Times New Roman"/>
        </w:rPr>
        <w:t>, Political Spaces and War, http://bit.ly/16pp6Ig</w:t>
      </w:r>
    </w:p>
    <w:p w14:paraId="2AEE3F39" w14:textId="77777777" w:rsidR="006C7C0E" w:rsidRPr="00BF656A" w:rsidRDefault="006C7C0E" w:rsidP="006C7C0E">
      <w:pPr>
        <w:rPr>
          <w:rFonts w:ascii="Times New Roman" w:hAnsi="Times New Roman"/>
        </w:rPr>
      </w:pPr>
      <w:r w:rsidRPr="00BF656A">
        <w:rPr>
          <w:rFonts w:ascii="Times New Roman" w:hAnsi="Times New Roman"/>
        </w:rPr>
        <w:t xml:space="preserve">Immediately, students of sociology can locate </w:t>
      </w:r>
      <w:proofErr w:type="spellStart"/>
      <w:r w:rsidRPr="00BF656A">
        <w:rPr>
          <w:rFonts w:ascii="Times New Roman" w:hAnsi="Times New Roman"/>
        </w:rPr>
        <w:t>Galli’s</w:t>
      </w:r>
      <w:proofErr w:type="spellEnd"/>
      <w:r w:rsidRPr="00BF656A">
        <w:rPr>
          <w:rFonts w:ascii="Times New Roman" w:hAnsi="Times New Roman"/>
        </w:rPr>
        <w:t xml:space="preserve"> work in the broader theoretical debate about </w:t>
      </w:r>
    </w:p>
    <w:p w14:paraId="10FC265B" w14:textId="77777777" w:rsidR="006C7C0E" w:rsidRPr="00BF656A" w:rsidRDefault="006C7C0E" w:rsidP="006C7C0E">
      <w:pPr>
        <w:rPr>
          <w:rFonts w:ascii="Times New Roman" w:hAnsi="Times New Roman"/>
        </w:rPr>
      </w:pPr>
      <w:r w:rsidRPr="00BF656A">
        <w:rPr>
          <w:rFonts w:ascii="Times New Roman" w:hAnsi="Times New Roman"/>
        </w:rPr>
        <w:t>AND</w:t>
      </w:r>
    </w:p>
    <w:p w14:paraId="345830D3" w14:textId="77777777" w:rsidR="006C7C0E" w:rsidRPr="00BF656A" w:rsidRDefault="006C7C0E" w:rsidP="006C7C0E">
      <w:pPr>
        <w:rPr>
          <w:rFonts w:ascii="Times New Roman" w:hAnsi="Times New Roman"/>
        </w:rPr>
      </w:pPr>
      <w:proofErr w:type="gramStart"/>
      <w:r w:rsidRPr="00BF656A">
        <w:rPr>
          <w:rFonts w:ascii="Times New Roman" w:hAnsi="Times New Roman"/>
        </w:rPr>
        <w:t>for</w:t>
      </w:r>
      <w:proofErr w:type="gramEnd"/>
      <w:r w:rsidRPr="00BF656A">
        <w:rPr>
          <w:rFonts w:ascii="Times New Roman" w:hAnsi="Times New Roman"/>
        </w:rPr>
        <w:t xml:space="preserve"> both students and scholars of politics, sociology, and political geography.</w:t>
      </w:r>
    </w:p>
    <w:p w14:paraId="5E3F5B87" w14:textId="77777777" w:rsidR="006C7C0E" w:rsidRPr="00BF656A" w:rsidRDefault="006C7C0E" w:rsidP="006C7C0E">
      <w:pPr>
        <w:rPr>
          <w:rFonts w:ascii="Times New Roman" w:hAnsi="Times New Roman"/>
        </w:rPr>
      </w:pPr>
    </w:p>
    <w:p w14:paraId="3FA73A10" w14:textId="77777777" w:rsidR="006C7C0E" w:rsidRPr="00BF656A" w:rsidRDefault="006C7C0E" w:rsidP="00BF656A">
      <w:pPr>
        <w:rPr>
          <w:rStyle w:val="StyleStyleBold12pt"/>
          <w:rFonts w:ascii="Times New Roman" w:hAnsi="Times New Roman"/>
        </w:rPr>
      </w:pPr>
      <w:r w:rsidRPr="00BF656A">
        <w:rPr>
          <w:rStyle w:val="StyleStyleBold12pt"/>
          <w:rFonts w:ascii="Times New Roman" w:hAnsi="Times New Roman"/>
        </w:rPr>
        <w:t>Threats are real.</w:t>
      </w:r>
    </w:p>
    <w:p w14:paraId="669602F4" w14:textId="054E1489" w:rsidR="006C7C0E" w:rsidRPr="00BF656A" w:rsidRDefault="006C7C0E" w:rsidP="006C7C0E">
      <w:pPr>
        <w:rPr>
          <w:rFonts w:ascii="Times New Roman" w:hAnsi="Times New Roman"/>
        </w:rPr>
      </w:pPr>
      <w:r w:rsidRPr="00BF656A">
        <w:rPr>
          <w:rFonts w:ascii="Times New Roman" w:hAnsi="Times New Roman"/>
        </w:rPr>
        <w:t xml:space="preserve">Earl C. </w:t>
      </w:r>
      <w:proofErr w:type="spellStart"/>
      <w:r w:rsidRPr="00BF656A">
        <w:rPr>
          <w:rStyle w:val="StyleStyleBold12pt"/>
          <w:rFonts w:ascii="Times New Roman" w:hAnsi="Times New Roman"/>
        </w:rPr>
        <w:t>Ravenal</w:t>
      </w:r>
      <w:proofErr w:type="spellEnd"/>
      <w:r w:rsidRPr="00BF656A">
        <w:rPr>
          <w:rStyle w:val="StyleStyleBold12pt"/>
          <w:rFonts w:ascii="Times New Roman" w:hAnsi="Times New Roman"/>
        </w:rPr>
        <w:t xml:space="preserve"> 9</w:t>
      </w:r>
      <w:r w:rsidRPr="00BF656A">
        <w:rPr>
          <w:rFonts w:ascii="Times New Roman" w:hAnsi="Times New Roman"/>
        </w:rPr>
        <w:t>, distinguished senior fellow in foreign policy studies @ Cato, is professor emeritus of the Georgetown University School of Foreign Service. He is an expert on NATO, defense strategy, and the defense budget. He is the author of </w:t>
      </w:r>
      <w:r w:rsidRPr="00BF656A">
        <w:rPr>
          <w:rFonts w:ascii="Times New Roman" w:hAnsi="Times New Roman"/>
          <w:i/>
          <w:iCs/>
        </w:rPr>
        <w:t>Designing Defense for a New World Order. </w:t>
      </w:r>
      <w:r w:rsidRPr="00BF656A">
        <w:rPr>
          <w:rFonts w:ascii="Times New Roman" w:hAnsi="Times New Roman"/>
        </w:rPr>
        <w:t>What's Empire Got to Do with It? The Derivation of America's Foreign Policy.” </w:t>
      </w:r>
      <w:r w:rsidRPr="00BF656A">
        <w:rPr>
          <w:rFonts w:ascii="Times New Roman" w:hAnsi="Times New Roman"/>
          <w:i/>
          <w:iCs/>
        </w:rPr>
        <w:t>Critical Review: An Interdisciplinary Journal of Politics and Society</w:t>
      </w:r>
      <w:r w:rsidRPr="00BF656A">
        <w:rPr>
          <w:rFonts w:ascii="Times New Roman" w:hAnsi="Times New Roman"/>
        </w:rPr>
        <w:t> 21.1 (2009) 21-75</w:t>
      </w:r>
    </w:p>
    <w:p w14:paraId="23FC3B09" w14:textId="77777777" w:rsidR="006C7C0E" w:rsidRPr="00BF656A" w:rsidRDefault="006C7C0E" w:rsidP="006C7C0E">
      <w:pPr>
        <w:rPr>
          <w:rFonts w:ascii="Times New Roman" w:hAnsi="Times New Roman"/>
        </w:rPr>
      </w:pPr>
      <w:r w:rsidRPr="00BF656A">
        <w:rPr>
          <w:rFonts w:ascii="Times New Roman" w:hAnsi="Times New Roman"/>
        </w:rPr>
        <w:t xml:space="preserve">The underlying notion of “the security bureaucracies . . </w:t>
      </w:r>
      <w:proofErr w:type="gramStart"/>
      <w:r w:rsidRPr="00BF656A">
        <w:rPr>
          <w:rFonts w:ascii="Times New Roman" w:hAnsi="Times New Roman"/>
        </w:rPr>
        <w:t>. looking</w:t>
      </w:r>
      <w:proofErr w:type="gramEnd"/>
      <w:r w:rsidRPr="00BF656A">
        <w:rPr>
          <w:rFonts w:ascii="Times New Roman" w:hAnsi="Times New Roman"/>
        </w:rPr>
        <w:t xml:space="preserve"> for new enemies</w:t>
      </w:r>
    </w:p>
    <w:p w14:paraId="1E718D6E" w14:textId="77777777" w:rsidR="006C7C0E" w:rsidRPr="00BF656A" w:rsidRDefault="006C7C0E" w:rsidP="006C7C0E">
      <w:pPr>
        <w:rPr>
          <w:rFonts w:ascii="Times New Roman" w:hAnsi="Times New Roman"/>
        </w:rPr>
      </w:pPr>
      <w:r w:rsidRPr="00BF656A">
        <w:rPr>
          <w:rFonts w:ascii="Times New Roman" w:hAnsi="Times New Roman"/>
        </w:rPr>
        <w:t>AND</w:t>
      </w:r>
    </w:p>
    <w:p w14:paraId="054B818B" w14:textId="77777777" w:rsidR="006C7C0E" w:rsidRPr="00BF656A" w:rsidRDefault="006C7C0E" w:rsidP="006C7C0E">
      <w:pPr>
        <w:rPr>
          <w:rFonts w:ascii="Times New Roman" w:hAnsi="Times New Roman"/>
        </w:rPr>
      </w:pPr>
      <w:proofErr w:type="gramStart"/>
      <w:r w:rsidRPr="00BF656A">
        <w:rPr>
          <w:rFonts w:ascii="Times New Roman" w:hAnsi="Times New Roman"/>
        </w:rPr>
        <w:t>or</w:t>
      </w:r>
      <w:proofErr w:type="gramEnd"/>
      <w:r w:rsidRPr="00BF656A">
        <w:rPr>
          <w:rFonts w:ascii="Times New Roman" w:hAnsi="Times New Roman"/>
        </w:rPr>
        <w:t xml:space="preserve"> to a lack of sufficient imagination to exploit opportunities for personal profit.</w:t>
      </w:r>
    </w:p>
    <w:p w14:paraId="3CB55709" w14:textId="77777777" w:rsidR="006C7C0E" w:rsidRPr="00BF656A" w:rsidRDefault="006C7C0E" w:rsidP="006C7C0E">
      <w:pPr>
        <w:rPr>
          <w:rFonts w:ascii="Times New Roman" w:hAnsi="Times New Roman"/>
        </w:rPr>
      </w:pPr>
    </w:p>
    <w:p w14:paraId="13D8CE30" w14:textId="77777777" w:rsidR="006C7C0E" w:rsidRPr="00BF656A" w:rsidRDefault="006C7C0E" w:rsidP="00BF656A">
      <w:pPr>
        <w:rPr>
          <w:rStyle w:val="StyleStyleBold12pt"/>
          <w:rFonts w:ascii="Times New Roman" w:hAnsi="Times New Roman"/>
        </w:rPr>
      </w:pPr>
      <w:r w:rsidRPr="00BF656A">
        <w:rPr>
          <w:rStyle w:val="StyleStyleBold12pt"/>
          <w:rFonts w:ascii="Times New Roman" w:hAnsi="Times New Roman"/>
        </w:rPr>
        <w:t>They can’t turn the case</w:t>
      </w:r>
    </w:p>
    <w:p w14:paraId="3C6376C0" w14:textId="226F095E" w:rsidR="006C7C0E" w:rsidRPr="00BF656A" w:rsidRDefault="006C7C0E" w:rsidP="00BF656A">
      <w:pPr>
        <w:rPr>
          <w:rFonts w:ascii="Times New Roman" w:hAnsi="Times New Roman"/>
        </w:rPr>
      </w:pPr>
      <w:r w:rsidRPr="00BF656A">
        <w:rPr>
          <w:rStyle w:val="StyleStyleBold12pt"/>
          <w:rFonts w:ascii="Times New Roman" w:hAnsi="Times New Roman"/>
        </w:rPr>
        <w:t>Reiter</w:t>
      </w:r>
      <w:r w:rsidRPr="00BF656A">
        <w:rPr>
          <w:rFonts w:ascii="Times New Roman" w:hAnsi="Times New Roman"/>
        </w:rPr>
        <w:t xml:space="preserve">, Emory University political science professor, </w:t>
      </w:r>
      <w:r w:rsidRPr="00BF656A">
        <w:rPr>
          <w:rStyle w:val="StyleStyleBold12pt"/>
          <w:rFonts w:ascii="Times New Roman" w:hAnsi="Times New Roman"/>
        </w:rPr>
        <w:t>1995</w:t>
      </w:r>
      <w:r w:rsidR="00BF656A" w:rsidRPr="00BF656A">
        <w:rPr>
          <w:rFonts w:ascii="Times New Roman" w:hAnsi="Times New Roman"/>
        </w:rPr>
        <w:t xml:space="preserve"> </w:t>
      </w:r>
      <w:r w:rsidRPr="00BF656A">
        <w:rPr>
          <w:rFonts w:ascii="Times New Roman" w:hAnsi="Times New Roman"/>
        </w:rPr>
        <w:t>[Dan, International Security, Vol. 20, No. 2, “Exploding the Powder Keg Myth: Preemptive Wars Almost Never Happen” JSTOR, p.15-16, accessed 10-7-13, TAP]</w:t>
      </w:r>
    </w:p>
    <w:p w14:paraId="4ECF7280" w14:textId="77777777" w:rsidR="006C7C0E" w:rsidRPr="00BF656A" w:rsidRDefault="006C7C0E" w:rsidP="006C7C0E">
      <w:pPr>
        <w:rPr>
          <w:rFonts w:ascii="Times New Roman" w:hAnsi="Times New Roman"/>
        </w:rPr>
      </w:pPr>
    </w:p>
    <w:p w14:paraId="07686EAC" w14:textId="77777777" w:rsidR="006C7C0E" w:rsidRPr="00BF656A" w:rsidRDefault="006C7C0E" w:rsidP="006C7C0E">
      <w:pPr>
        <w:rPr>
          <w:rFonts w:ascii="Times New Roman" w:hAnsi="Times New Roman"/>
        </w:rPr>
      </w:pPr>
      <w:r w:rsidRPr="00BF656A">
        <w:rPr>
          <w:rFonts w:ascii="Times New Roman" w:hAnsi="Times New Roman"/>
        </w:rPr>
        <w:t xml:space="preserve">A criticism of assessing the frequency of preemptive wars by looking only at wars themselves </w:t>
      </w:r>
    </w:p>
    <w:p w14:paraId="4C6A6B9D" w14:textId="77777777" w:rsidR="006C7C0E" w:rsidRPr="00BF656A" w:rsidRDefault="006C7C0E" w:rsidP="006C7C0E">
      <w:pPr>
        <w:rPr>
          <w:rFonts w:ascii="Times New Roman" w:hAnsi="Times New Roman"/>
        </w:rPr>
      </w:pPr>
      <w:r w:rsidRPr="00BF656A">
        <w:rPr>
          <w:rFonts w:ascii="Times New Roman" w:hAnsi="Times New Roman"/>
        </w:rPr>
        <w:t>AND</w:t>
      </w:r>
    </w:p>
    <w:p w14:paraId="29AF498B" w14:textId="77777777" w:rsidR="006C7C0E" w:rsidRPr="00BF656A" w:rsidRDefault="006C7C0E" w:rsidP="006C7C0E">
      <w:pPr>
        <w:rPr>
          <w:rFonts w:ascii="Times New Roman" w:hAnsi="Times New Roman"/>
        </w:rPr>
      </w:pPr>
      <w:proofErr w:type="gramStart"/>
      <w:r w:rsidRPr="00BF656A">
        <w:rPr>
          <w:rFonts w:ascii="Times New Roman" w:hAnsi="Times New Roman"/>
        </w:rPr>
        <w:t>cancer</w:t>
      </w:r>
      <w:proofErr w:type="gramEnd"/>
      <w:r w:rsidRPr="00BF656A">
        <w:rPr>
          <w:rFonts w:ascii="Times New Roman" w:hAnsi="Times New Roman"/>
        </w:rPr>
        <w:t>, this is not demonstrated by the results of such a test.</w:t>
      </w:r>
    </w:p>
    <w:p w14:paraId="44A5155D" w14:textId="77777777" w:rsidR="006C7C0E" w:rsidRPr="00BF656A" w:rsidRDefault="006C7C0E" w:rsidP="006C7C0E">
      <w:pPr>
        <w:rPr>
          <w:rFonts w:ascii="Times New Roman" w:hAnsi="Times New Roman"/>
        </w:rPr>
      </w:pPr>
    </w:p>
    <w:p w14:paraId="588F0EC7" w14:textId="18C72482" w:rsidR="006C7C0E" w:rsidRPr="00BF656A" w:rsidRDefault="006C7C0E" w:rsidP="006C7C0E">
      <w:pPr>
        <w:pStyle w:val="Heading3"/>
        <w:rPr>
          <w:rFonts w:ascii="Times New Roman" w:hAnsi="Times New Roman" w:cs="Times New Roman"/>
        </w:rPr>
      </w:pPr>
      <w:r w:rsidRPr="00BF656A">
        <w:rPr>
          <w:rFonts w:ascii="Times New Roman" w:hAnsi="Times New Roman" w:cs="Times New Roman"/>
        </w:rPr>
        <w:t>2AC – Lupo</w:t>
      </w:r>
      <w:r w:rsidR="00BF656A" w:rsidRPr="00BF656A">
        <w:rPr>
          <w:rFonts w:ascii="Times New Roman" w:hAnsi="Times New Roman" w:cs="Times New Roman"/>
        </w:rPr>
        <w:t>vici</w:t>
      </w:r>
    </w:p>
    <w:p w14:paraId="0336CFC6" w14:textId="77777777" w:rsidR="006C7C0E" w:rsidRPr="00BF656A" w:rsidRDefault="006C7C0E" w:rsidP="00BF656A">
      <w:pPr>
        <w:rPr>
          <w:rStyle w:val="StyleStyleBold12pt"/>
          <w:rFonts w:ascii="Times New Roman" w:hAnsi="Times New Roman"/>
        </w:rPr>
      </w:pPr>
      <w:r w:rsidRPr="00BF656A">
        <w:rPr>
          <w:rStyle w:val="StyleStyleBold12pt"/>
          <w:rFonts w:ascii="Times New Roman" w:hAnsi="Times New Roman"/>
        </w:rPr>
        <w:t xml:space="preserve">The alt rejects </w:t>
      </w:r>
      <w:proofErr w:type="gramStart"/>
      <w:r w:rsidRPr="00BF656A">
        <w:rPr>
          <w:rStyle w:val="StyleStyleBold12pt"/>
          <w:rFonts w:ascii="Times New Roman" w:hAnsi="Times New Roman"/>
        </w:rPr>
        <w:t>deterrence which</w:t>
      </w:r>
      <w:proofErr w:type="gramEnd"/>
      <w:r w:rsidRPr="00BF656A">
        <w:rPr>
          <w:rStyle w:val="StyleStyleBold12pt"/>
          <w:rFonts w:ascii="Times New Roman" w:hAnsi="Times New Roman"/>
        </w:rPr>
        <w:t xml:space="preserve"> ensures endless war – Deterrence Ontology is best – creating a norm avoids war and protects identity – solves their offense </w:t>
      </w:r>
    </w:p>
    <w:p w14:paraId="68CD8C7C" w14:textId="77777777" w:rsidR="006C7C0E" w:rsidRPr="00BF656A" w:rsidRDefault="006C7C0E" w:rsidP="006C7C0E">
      <w:pPr>
        <w:rPr>
          <w:rFonts w:ascii="Times New Roman" w:hAnsi="Times New Roman"/>
        </w:rPr>
      </w:pPr>
      <w:r w:rsidRPr="00BF656A">
        <w:rPr>
          <w:rFonts w:ascii="Times New Roman" w:hAnsi="Times New Roman"/>
        </w:rPr>
        <w:t xml:space="preserve">Amir </w:t>
      </w:r>
      <w:r w:rsidRPr="00BF656A">
        <w:rPr>
          <w:rStyle w:val="StyleStyleBold12pt"/>
          <w:rFonts w:ascii="Times New Roman" w:hAnsi="Times New Roman"/>
        </w:rPr>
        <w:t>Lupovici</w:t>
      </w:r>
      <w:r w:rsidRPr="00BF656A">
        <w:rPr>
          <w:rFonts w:ascii="Times New Roman" w:hAnsi="Times New Roman"/>
        </w:rPr>
        <w:t xml:space="preserve">, Post-Doctoral Fellow-Munk Centre for International Studies, </w:t>
      </w:r>
      <w:r w:rsidRPr="00BF656A">
        <w:rPr>
          <w:rStyle w:val="StyleStyleBold12pt"/>
          <w:rFonts w:ascii="Times New Roman" w:hAnsi="Times New Roman"/>
        </w:rPr>
        <w:t>08</w:t>
      </w:r>
      <w:r w:rsidRPr="00BF656A">
        <w:rPr>
          <w:rFonts w:ascii="Times New Roman" w:hAnsi="Times New Roman"/>
        </w:rPr>
        <w:t xml:space="preserve"> [“Why the Cold War Practices of Deterrence are Still </w:t>
      </w:r>
      <w:proofErr w:type="spellStart"/>
      <w:r w:rsidRPr="00BF656A">
        <w:rPr>
          <w:rFonts w:ascii="Times New Roman" w:hAnsi="Times New Roman"/>
        </w:rPr>
        <w:t>revalent</w:t>
      </w:r>
      <w:proofErr w:type="spellEnd"/>
      <w:r w:rsidRPr="00BF656A">
        <w:rPr>
          <w:rFonts w:ascii="Times New Roman" w:hAnsi="Times New Roman"/>
        </w:rPr>
        <w:t>: Physical Security, Ontological Security and Strategic Discourse” Canadian Political Science Association annual conference, Vancouver June 4-6, 2008, pdf]</w:t>
      </w:r>
    </w:p>
    <w:p w14:paraId="30935BAC" w14:textId="77777777" w:rsidR="006C7C0E" w:rsidRPr="00BF656A" w:rsidRDefault="006C7C0E" w:rsidP="006C7C0E">
      <w:pPr>
        <w:rPr>
          <w:rFonts w:ascii="Times New Roman" w:hAnsi="Times New Roman"/>
        </w:rPr>
      </w:pPr>
      <w:r w:rsidRPr="00BF656A">
        <w:rPr>
          <w:rFonts w:ascii="Times New Roman" w:hAnsi="Times New Roman"/>
        </w:rPr>
        <w:t xml:space="preserve">I suggest that one of the few options for escaping from the dilemma of ontological </w:t>
      </w:r>
    </w:p>
    <w:p w14:paraId="2030B22C" w14:textId="77777777" w:rsidR="006C7C0E" w:rsidRPr="00BF656A" w:rsidRDefault="006C7C0E" w:rsidP="006C7C0E">
      <w:pPr>
        <w:rPr>
          <w:rFonts w:ascii="Times New Roman" w:hAnsi="Times New Roman"/>
        </w:rPr>
      </w:pPr>
      <w:r w:rsidRPr="00BF656A">
        <w:rPr>
          <w:rFonts w:ascii="Times New Roman" w:hAnsi="Times New Roman"/>
        </w:rPr>
        <w:t>AND</w:t>
      </w:r>
    </w:p>
    <w:p w14:paraId="07300FEA" w14:textId="77777777" w:rsidR="006C7C0E" w:rsidRPr="00BF656A" w:rsidRDefault="006C7C0E" w:rsidP="006C7C0E">
      <w:pPr>
        <w:rPr>
          <w:rFonts w:ascii="Times New Roman" w:hAnsi="Times New Roman"/>
        </w:rPr>
      </w:pPr>
      <w:proofErr w:type="gramStart"/>
      <w:r w:rsidRPr="00BF656A">
        <w:rPr>
          <w:rFonts w:ascii="Times New Roman" w:hAnsi="Times New Roman"/>
        </w:rPr>
        <w:t>the</w:t>
      </w:r>
      <w:proofErr w:type="gramEnd"/>
      <w:r w:rsidRPr="00BF656A">
        <w:rPr>
          <w:rFonts w:ascii="Times New Roman" w:hAnsi="Times New Roman"/>
        </w:rPr>
        <w:t xml:space="preserve"> deterrence norm as well as the connections between ontological security and deterrence.</w:t>
      </w:r>
    </w:p>
    <w:p w14:paraId="59DF33E3" w14:textId="77777777" w:rsidR="006C7C0E" w:rsidRPr="00BF656A" w:rsidRDefault="006C7C0E" w:rsidP="006C7C0E">
      <w:pPr>
        <w:rPr>
          <w:rFonts w:ascii="Times New Roman" w:hAnsi="Times New Roman"/>
        </w:rPr>
      </w:pPr>
    </w:p>
    <w:p w14:paraId="62D667ED" w14:textId="77777777" w:rsidR="006C7C0E" w:rsidRPr="00BF656A" w:rsidRDefault="006C7C0E" w:rsidP="006C7C0E">
      <w:pPr>
        <w:pStyle w:val="Heading3"/>
        <w:rPr>
          <w:rFonts w:ascii="Times New Roman" w:hAnsi="Times New Roman" w:cs="Times New Roman"/>
        </w:rPr>
      </w:pPr>
      <w:r w:rsidRPr="00BF656A">
        <w:rPr>
          <w:rFonts w:ascii="Times New Roman" w:hAnsi="Times New Roman" w:cs="Times New Roman"/>
        </w:rPr>
        <w:t>2AC – Alt Can’t Solve Case</w:t>
      </w:r>
    </w:p>
    <w:p w14:paraId="2D110D1F" w14:textId="77777777" w:rsidR="006C7C0E" w:rsidRPr="00BF656A" w:rsidRDefault="006C7C0E" w:rsidP="00BF656A">
      <w:pPr>
        <w:rPr>
          <w:rStyle w:val="StyleStyleBold12pt"/>
          <w:rFonts w:ascii="Times New Roman" w:hAnsi="Times New Roman"/>
        </w:rPr>
      </w:pPr>
      <w:r w:rsidRPr="00BF656A">
        <w:rPr>
          <w:rStyle w:val="StyleStyleBold12pt"/>
          <w:rFonts w:ascii="Times New Roman" w:hAnsi="Times New Roman"/>
        </w:rPr>
        <w:t>Desecuritization is not emancipatory---it’s worse for every tangible impact they isolate</w:t>
      </w:r>
    </w:p>
    <w:p w14:paraId="02311F9A" w14:textId="77777777" w:rsidR="006C7C0E" w:rsidRPr="00BF656A" w:rsidRDefault="006C7C0E" w:rsidP="006C7C0E">
      <w:pPr>
        <w:rPr>
          <w:rFonts w:ascii="Times New Roman" w:hAnsi="Times New Roman"/>
        </w:rPr>
      </w:pPr>
      <w:proofErr w:type="spellStart"/>
      <w:r w:rsidRPr="00BF656A">
        <w:rPr>
          <w:rStyle w:val="StyleStyleBold12pt"/>
          <w:rFonts w:ascii="Times New Roman" w:hAnsi="Times New Roman"/>
        </w:rPr>
        <w:t>Nunes</w:t>
      </w:r>
      <w:proofErr w:type="spellEnd"/>
      <w:r w:rsidRPr="00BF656A">
        <w:rPr>
          <w:rStyle w:val="StyleStyleBold12pt"/>
          <w:rFonts w:ascii="Times New Roman" w:hAnsi="Times New Roman"/>
        </w:rPr>
        <w:t xml:space="preserve"> 7</w:t>
      </w:r>
      <w:r w:rsidRPr="00BF656A">
        <w:rPr>
          <w:rFonts w:ascii="Times New Roman" w:hAnsi="Times New Roman"/>
        </w:rPr>
        <w:t xml:space="preserve"> – Joao Reis </w:t>
      </w:r>
      <w:proofErr w:type="spellStart"/>
      <w:r w:rsidRPr="00BF656A">
        <w:rPr>
          <w:rFonts w:ascii="Times New Roman" w:hAnsi="Times New Roman"/>
        </w:rPr>
        <w:t>Nunes</w:t>
      </w:r>
      <w:proofErr w:type="spellEnd"/>
      <w:r w:rsidRPr="00BF656A">
        <w:rPr>
          <w:rFonts w:ascii="Times New Roman" w:hAnsi="Times New Roman"/>
        </w:rPr>
        <w:t xml:space="preserve">, Marie Curie Fellow and Ph. D. Candidate in International Politics at University of Wales, </w:t>
      </w:r>
      <w:proofErr w:type="spellStart"/>
      <w:r w:rsidRPr="00BF656A">
        <w:rPr>
          <w:rFonts w:ascii="Times New Roman" w:hAnsi="Times New Roman"/>
        </w:rPr>
        <w:t>Aberystwyth</w:t>
      </w:r>
      <w:proofErr w:type="spellEnd"/>
      <w:r w:rsidRPr="00BF656A">
        <w:rPr>
          <w:rFonts w:ascii="Times New Roman" w:hAnsi="Times New Roman"/>
        </w:rPr>
        <w:t xml:space="preserve">, September 2007, “Politics, Security, Critical Theory: A Contribution to Current Debates on Security,” online: </w:t>
      </w:r>
      <w:hyperlink r:id="rId9" w:history="1">
        <w:r w:rsidRPr="00BF656A">
          <w:rPr>
            <w:rFonts w:ascii="Times New Roman" w:hAnsi="Times New Roman"/>
          </w:rPr>
          <w:t>http://archive.sgir.eu/uploads/Nunes-joaonunes-politicssecuritycriticaltheory.pdf</w:t>
        </w:r>
      </w:hyperlink>
      <w:r w:rsidRPr="00BF656A">
        <w:rPr>
          <w:rFonts w:ascii="Times New Roman" w:hAnsi="Times New Roman"/>
        </w:rPr>
        <w:t xml:space="preserve"> </w:t>
      </w:r>
    </w:p>
    <w:p w14:paraId="31961968" w14:textId="77777777" w:rsidR="006C7C0E" w:rsidRPr="00BF656A" w:rsidRDefault="006C7C0E" w:rsidP="006C7C0E">
      <w:pPr>
        <w:rPr>
          <w:rFonts w:ascii="Times New Roman" w:hAnsi="Times New Roman"/>
        </w:rPr>
      </w:pPr>
      <w:r w:rsidRPr="00BF656A">
        <w:rPr>
          <w:rFonts w:ascii="Times New Roman" w:hAnsi="Times New Roman"/>
        </w:rPr>
        <w:t xml:space="preserve">Yet, not all of the proponents of CSS would agree that security is something </w:t>
      </w:r>
    </w:p>
    <w:p w14:paraId="6659890B" w14:textId="77777777" w:rsidR="006C7C0E" w:rsidRPr="00BF656A" w:rsidRDefault="006C7C0E" w:rsidP="006C7C0E">
      <w:pPr>
        <w:rPr>
          <w:rFonts w:ascii="Times New Roman" w:hAnsi="Times New Roman"/>
        </w:rPr>
      </w:pPr>
      <w:r w:rsidRPr="00BF656A">
        <w:rPr>
          <w:rFonts w:ascii="Times New Roman" w:hAnsi="Times New Roman"/>
        </w:rPr>
        <w:t>AND</w:t>
      </w:r>
    </w:p>
    <w:p w14:paraId="13EB48CF" w14:textId="77777777" w:rsidR="006C7C0E" w:rsidRPr="00BF656A" w:rsidRDefault="006C7C0E" w:rsidP="006C7C0E">
      <w:pPr>
        <w:rPr>
          <w:rFonts w:ascii="Times New Roman" w:hAnsi="Times New Roman"/>
        </w:rPr>
      </w:pPr>
      <w:proofErr w:type="gramStart"/>
      <w:r w:rsidRPr="00BF656A">
        <w:rPr>
          <w:rFonts w:ascii="Times New Roman" w:hAnsi="Times New Roman"/>
        </w:rPr>
        <w:t>realistic</w:t>
      </w:r>
      <w:proofErr w:type="gramEnd"/>
      <w:r w:rsidRPr="00BF656A">
        <w:rPr>
          <w:rFonts w:ascii="Times New Roman" w:hAnsi="Times New Roman"/>
        </w:rPr>
        <w:t xml:space="preserve"> and rational that the others14. [CSS=Critical Security Studies]</w:t>
      </w:r>
    </w:p>
    <w:p w14:paraId="6990598A" w14:textId="77777777" w:rsidR="006C7C0E" w:rsidRPr="00BF656A" w:rsidRDefault="006C7C0E" w:rsidP="006C7C0E">
      <w:pPr>
        <w:rPr>
          <w:rFonts w:ascii="Times New Roman" w:hAnsi="Times New Roman"/>
        </w:rPr>
      </w:pPr>
    </w:p>
    <w:p w14:paraId="61C7F938" w14:textId="77777777" w:rsidR="006C7C0E" w:rsidRPr="00BF656A" w:rsidRDefault="006C7C0E" w:rsidP="00BF656A">
      <w:pPr>
        <w:rPr>
          <w:rStyle w:val="StyleStyleBold12pt"/>
          <w:rFonts w:ascii="Times New Roman" w:hAnsi="Times New Roman"/>
        </w:rPr>
      </w:pPr>
      <w:proofErr w:type="spellStart"/>
      <w:r w:rsidRPr="00BF656A">
        <w:rPr>
          <w:rStyle w:val="StyleStyleBold12pt"/>
          <w:rFonts w:ascii="Times New Roman" w:hAnsi="Times New Roman"/>
        </w:rPr>
        <w:t>Spano’s</w:t>
      </w:r>
      <w:proofErr w:type="spellEnd"/>
      <w:r w:rsidRPr="00BF656A">
        <w:rPr>
          <w:rStyle w:val="StyleStyleBold12pt"/>
          <w:rFonts w:ascii="Times New Roman" w:hAnsi="Times New Roman"/>
        </w:rPr>
        <w:t xml:space="preserve"> alt fails – destructive genealogy pre-configures the terms of debate and paralyzes politics</w:t>
      </w:r>
    </w:p>
    <w:p w14:paraId="4FB0BD5F" w14:textId="77777777" w:rsidR="006C7C0E" w:rsidRPr="00BF656A" w:rsidRDefault="006C7C0E" w:rsidP="006C7C0E">
      <w:pPr>
        <w:rPr>
          <w:rFonts w:ascii="Times New Roman" w:hAnsi="Times New Roman"/>
        </w:rPr>
      </w:pPr>
      <w:r w:rsidRPr="00BF656A">
        <w:rPr>
          <w:rStyle w:val="StyleStyleBold12pt"/>
          <w:rFonts w:ascii="Times New Roman" w:hAnsi="Times New Roman"/>
        </w:rPr>
        <w:t>Lewandowski</w:t>
      </w:r>
      <w:r w:rsidRPr="00BF656A">
        <w:rPr>
          <w:rFonts w:ascii="Times New Roman" w:hAnsi="Times New Roman"/>
        </w:rPr>
        <w:t>, political theory – Charles University,</w:t>
      </w:r>
      <w:r w:rsidRPr="00BF656A">
        <w:rPr>
          <w:rStyle w:val="StyleStyleBold12pt"/>
          <w:rFonts w:ascii="Times New Roman" w:hAnsi="Times New Roman"/>
        </w:rPr>
        <w:t xml:space="preserve"> ‘94</w:t>
      </w:r>
    </w:p>
    <w:p w14:paraId="0C5430E9" w14:textId="2AD03C09" w:rsidR="006C7C0E" w:rsidRPr="00BF656A" w:rsidRDefault="006C7C0E" w:rsidP="006C7C0E">
      <w:pPr>
        <w:rPr>
          <w:rFonts w:ascii="Times New Roman" w:hAnsi="Times New Roman"/>
        </w:rPr>
      </w:pPr>
      <w:r w:rsidRPr="00BF656A">
        <w:rPr>
          <w:rFonts w:ascii="Times New Roman" w:hAnsi="Times New Roman"/>
        </w:rPr>
        <w:t>(Joseph, Philosophy and Social Criticism 20:109, Review Essay)</w:t>
      </w:r>
    </w:p>
    <w:p w14:paraId="14E50F19" w14:textId="77777777" w:rsidR="006C7C0E" w:rsidRPr="00BF656A" w:rsidRDefault="006C7C0E" w:rsidP="006C7C0E">
      <w:pPr>
        <w:rPr>
          <w:rFonts w:ascii="Times New Roman" w:hAnsi="Times New Roman"/>
        </w:rPr>
      </w:pPr>
      <w:r w:rsidRPr="00BF656A">
        <w:rPr>
          <w:rFonts w:ascii="Times New Roman" w:hAnsi="Times New Roman"/>
        </w:rPr>
        <w:t xml:space="preserve">While the attempt to make literary theory critical in this innovative union of Heidegger and </w:t>
      </w:r>
    </w:p>
    <w:p w14:paraId="3280EB41" w14:textId="77777777" w:rsidR="006C7C0E" w:rsidRPr="00BF656A" w:rsidRDefault="006C7C0E" w:rsidP="006C7C0E">
      <w:pPr>
        <w:rPr>
          <w:rFonts w:ascii="Times New Roman" w:hAnsi="Times New Roman"/>
        </w:rPr>
      </w:pPr>
      <w:r w:rsidRPr="00BF656A">
        <w:rPr>
          <w:rFonts w:ascii="Times New Roman" w:hAnsi="Times New Roman"/>
        </w:rPr>
        <w:t>AND</w:t>
      </w:r>
    </w:p>
    <w:p w14:paraId="16CDE6CC" w14:textId="77777777" w:rsidR="006C7C0E" w:rsidRPr="00BF656A" w:rsidRDefault="006C7C0E" w:rsidP="006C7C0E">
      <w:pPr>
        <w:rPr>
          <w:rFonts w:ascii="Times New Roman" w:hAnsi="Times New Roman"/>
        </w:rPr>
      </w:pPr>
      <w:proofErr w:type="gramStart"/>
      <w:r w:rsidRPr="00BF656A">
        <w:rPr>
          <w:rFonts w:ascii="Times New Roman" w:hAnsi="Times New Roman"/>
        </w:rPr>
        <w:t>of</w:t>
      </w:r>
      <w:proofErr w:type="gramEnd"/>
      <w:r w:rsidRPr="00BF656A">
        <w:rPr>
          <w:rFonts w:ascii="Times New Roman" w:hAnsi="Times New Roman"/>
        </w:rPr>
        <w:t xml:space="preserve"> American imperialism in Vietnam (and elsewhere) in Heidegger and Criticism.</w:t>
      </w:r>
    </w:p>
    <w:p w14:paraId="741BCCD7" w14:textId="77777777" w:rsidR="006C7C0E" w:rsidRPr="00BF656A" w:rsidRDefault="006C7C0E" w:rsidP="006C7C0E">
      <w:pPr>
        <w:rPr>
          <w:rFonts w:ascii="Times New Roman" w:hAnsi="Times New Roman"/>
        </w:rPr>
      </w:pPr>
    </w:p>
    <w:p w14:paraId="698E3ECD" w14:textId="707D0E20" w:rsidR="006C7C0E" w:rsidRPr="00BF656A" w:rsidRDefault="00BF656A" w:rsidP="006C7C0E">
      <w:pPr>
        <w:pStyle w:val="Heading1"/>
        <w:rPr>
          <w:rFonts w:ascii="Times New Roman" w:hAnsi="Times New Roman" w:cs="Times New Roman"/>
        </w:rPr>
      </w:pPr>
      <w:r w:rsidRPr="00BF656A">
        <w:rPr>
          <w:rFonts w:ascii="Times New Roman" w:hAnsi="Times New Roman" w:cs="Times New Roman"/>
        </w:rPr>
        <w:t>1AR</w:t>
      </w:r>
    </w:p>
    <w:p w14:paraId="110C317E" w14:textId="21C64FD0" w:rsidR="006C7C0E" w:rsidRPr="00BF656A" w:rsidRDefault="00BF656A" w:rsidP="00BF656A">
      <w:pPr>
        <w:rPr>
          <w:rStyle w:val="StyleStyleBold12pt"/>
          <w:rFonts w:ascii="Times New Roman" w:hAnsi="Times New Roman"/>
        </w:rPr>
      </w:pPr>
      <w:r w:rsidRPr="00BF656A">
        <w:rPr>
          <w:rStyle w:val="StyleStyleBold12pt"/>
          <w:rFonts w:ascii="Times New Roman" w:hAnsi="Times New Roman"/>
        </w:rPr>
        <w:t>Em</w:t>
      </w:r>
      <w:r w:rsidR="006C7C0E" w:rsidRPr="00BF656A">
        <w:rPr>
          <w:rStyle w:val="StyleStyleBold12pt"/>
          <w:rFonts w:ascii="Times New Roman" w:hAnsi="Times New Roman"/>
        </w:rPr>
        <w:t>pirical falsification is a valuable approach to knowledge production</w:t>
      </w:r>
    </w:p>
    <w:p w14:paraId="1661AEF4" w14:textId="5DA8FE13" w:rsidR="006C7C0E" w:rsidRPr="00BF656A" w:rsidRDefault="006C7C0E" w:rsidP="006C7C0E">
      <w:pPr>
        <w:rPr>
          <w:rFonts w:ascii="Times New Roman" w:hAnsi="Times New Roman"/>
        </w:rPr>
      </w:pPr>
      <w:r w:rsidRPr="00BF656A">
        <w:rPr>
          <w:rStyle w:val="StyleStyleBold12pt"/>
          <w:rFonts w:ascii="Times New Roman" w:hAnsi="Times New Roman"/>
        </w:rPr>
        <w:t>Fischer, 98</w:t>
      </w:r>
      <w:r w:rsidRPr="00BF656A">
        <w:rPr>
          <w:rFonts w:ascii="Times New Roman" w:hAnsi="Times New Roman"/>
        </w:rPr>
        <w:t>—Professor of Political Science at Rutgers University (Frank, “BEYOND EMPIRICISM: POLICY INQUIRY IN POSTPOSITIVIST PERSPECTIVE,” Published in Policy Studies Journal, Vol. 26. No.1 (</w:t>
      </w:r>
      <w:proofErr w:type="gramStart"/>
      <w:r w:rsidRPr="00BF656A">
        <w:rPr>
          <w:rFonts w:ascii="Times New Roman" w:hAnsi="Times New Roman"/>
        </w:rPr>
        <w:t>Spring</w:t>
      </w:r>
      <w:proofErr w:type="gramEnd"/>
      <w:r w:rsidRPr="00BF656A">
        <w:rPr>
          <w:rFonts w:ascii="Times New Roman" w:hAnsi="Times New Roman"/>
        </w:rPr>
        <w:t>, 1998): 129-146)</w:t>
      </w:r>
    </w:p>
    <w:p w14:paraId="3C81794B" w14:textId="77777777" w:rsidR="006C7C0E" w:rsidRPr="00BF656A" w:rsidRDefault="006C7C0E" w:rsidP="006C7C0E">
      <w:pPr>
        <w:rPr>
          <w:rFonts w:ascii="Times New Roman" w:hAnsi="Times New Roman"/>
        </w:rPr>
      </w:pPr>
      <w:proofErr w:type="spellStart"/>
      <w:r w:rsidRPr="00BF656A">
        <w:rPr>
          <w:rFonts w:ascii="Times New Roman" w:hAnsi="Times New Roman"/>
        </w:rPr>
        <w:t>Neopositivism</w:t>
      </w:r>
      <w:proofErr w:type="spellEnd"/>
      <w:r w:rsidRPr="00BF656A">
        <w:rPr>
          <w:rFonts w:ascii="Times New Roman" w:hAnsi="Times New Roman"/>
        </w:rPr>
        <w:t xml:space="preserve"> (or logical empiricism) has supplied the epistemological ideals of the contemporary social </w:t>
      </w:r>
    </w:p>
    <w:p w14:paraId="4E1703FE" w14:textId="77777777" w:rsidR="006C7C0E" w:rsidRPr="00BF656A" w:rsidRDefault="006C7C0E" w:rsidP="006C7C0E">
      <w:pPr>
        <w:rPr>
          <w:rFonts w:ascii="Times New Roman" w:hAnsi="Times New Roman"/>
        </w:rPr>
      </w:pPr>
      <w:r w:rsidRPr="00BF656A">
        <w:rPr>
          <w:rFonts w:ascii="Times New Roman" w:hAnsi="Times New Roman"/>
        </w:rPr>
        <w:t>AND</w:t>
      </w:r>
    </w:p>
    <w:p w14:paraId="640107A1" w14:textId="77777777" w:rsidR="006C7C0E" w:rsidRPr="00BF656A" w:rsidRDefault="006C7C0E" w:rsidP="006C7C0E">
      <w:pPr>
        <w:rPr>
          <w:rFonts w:ascii="Times New Roman" w:hAnsi="Times New Roman"/>
        </w:rPr>
      </w:pPr>
      <w:proofErr w:type="gramStart"/>
      <w:r w:rsidRPr="00BF656A">
        <w:rPr>
          <w:rFonts w:ascii="Times New Roman" w:hAnsi="Times New Roman"/>
        </w:rPr>
        <w:t>value</w:t>
      </w:r>
      <w:proofErr w:type="gramEnd"/>
      <w:r w:rsidRPr="00BF656A">
        <w:rPr>
          <w:rFonts w:ascii="Times New Roman" w:hAnsi="Times New Roman"/>
        </w:rPr>
        <w:t xml:space="preserve">-free objectivity that </w:t>
      </w:r>
      <w:proofErr w:type="spellStart"/>
      <w:r w:rsidRPr="00BF656A">
        <w:rPr>
          <w:rFonts w:ascii="Times New Roman" w:hAnsi="Times New Roman"/>
        </w:rPr>
        <w:t>neopositivists</w:t>
      </w:r>
      <w:proofErr w:type="spellEnd"/>
      <w:r w:rsidRPr="00BF656A">
        <w:rPr>
          <w:rFonts w:ascii="Times New Roman" w:hAnsi="Times New Roman"/>
        </w:rPr>
        <w:t xml:space="preserve"> seek to reaffirm and more intensively apply.</w:t>
      </w:r>
    </w:p>
    <w:p w14:paraId="4FF0A2F9" w14:textId="77777777" w:rsidR="00BF656A" w:rsidRPr="00BF656A" w:rsidRDefault="00BF656A" w:rsidP="00BF656A">
      <w:pPr>
        <w:rPr>
          <w:rStyle w:val="StyleStyleBold12pt"/>
          <w:rFonts w:ascii="Times New Roman" w:hAnsi="Times New Roman"/>
        </w:rPr>
      </w:pPr>
    </w:p>
    <w:p w14:paraId="168E9BF5" w14:textId="77777777" w:rsidR="006C7C0E" w:rsidRPr="00BF656A" w:rsidRDefault="006C7C0E" w:rsidP="00BF656A">
      <w:pPr>
        <w:rPr>
          <w:rStyle w:val="StyleStyleBold12pt"/>
          <w:rFonts w:ascii="Times New Roman" w:hAnsi="Times New Roman"/>
        </w:rPr>
      </w:pPr>
      <w:r w:rsidRPr="00BF656A">
        <w:rPr>
          <w:rStyle w:val="StyleStyleBold12pt"/>
          <w:rFonts w:ascii="Times New Roman" w:hAnsi="Times New Roman"/>
        </w:rPr>
        <w:t xml:space="preserve">The lens for your ballot should be pragmatic efforts at preventing future repetitions of violence like Hiroshima---this doesn’t instate a politics of fear, but rather a society of quiet acknowledgement </w:t>
      </w:r>
    </w:p>
    <w:p w14:paraId="7801D221" w14:textId="77777777" w:rsidR="006C7C0E" w:rsidRPr="00BF656A" w:rsidRDefault="006C7C0E" w:rsidP="006C7C0E">
      <w:pPr>
        <w:rPr>
          <w:rFonts w:ascii="Times New Roman" w:hAnsi="Times New Roman"/>
        </w:rPr>
      </w:pPr>
      <w:r w:rsidRPr="00BF656A">
        <w:rPr>
          <w:rStyle w:val="StyleStyleBold12pt"/>
          <w:rFonts w:ascii="Times New Roman" w:hAnsi="Times New Roman"/>
        </w:rPr>
        <w:t>Perlman 88</w:t>
      </w:r>
      <w:r w:rsidRPr="00BF656A">
        <w:rPr>
          <w:rFonts w:ascii="Times New Roman" w:hAnsi="Times New Roman"/>
        </w:rPr>
        <w:t xml:space="preserve">---Michael Perlman, counselor at Maclean Hospital, 1988, </w:t>
      </w:r>
      <w:proofErr w:type="spellStart"/>
      <w:r w:rsidRPr="00BF656A">
        <w:rPr>
          <w:rFonts w:ascii="Times New Roman" w:hAnsi="Times New Roman"/>
        </w:rPr>
        <w:t>Imaginal</w:t>
      </w:r>
      <w:proofErr w:type="spellEnd"/>
      <w:r w:rsidRPr="00BF656A">
        <w:rPr>
          <w:rFonts w:ascii="Times New Roman" w:hAnsi="Times New Roman"/>
        </w:rPr>
        <w:t xml:space="preserve"> Memory and the Place of Hiroshima, p. 6-7</w:t>
      </w:r>
    </w:p>
    <w:p w14:paraId="78E72ACE" w14:textId="77777777" w:rsidR="006C7C0E" w:rsidRPr="00BF656A" w:rsidRDefault="006C7C0E" w:rsidP="006C7C0E">
      <w:pPr>
        <w:rPr>
          <w:rFonts w:ascii="Times New Roman" w:hAnsi="Times New Roman"/>
        </w:rPr>
      </w:pPr>
      <w:r w:rsidRPr="00BF656A">
        <w:rPr>
          <w:rFonts w:ascii="Times New Roman" w:hAnsi="Times New Roman"/>
        </w:rPr>
        <w:t xml:space="preserve">This book's exploration of "places" of memory and imagination is in accordance with </w:t>
      </w:r>
    </w:p>
    <w:p w14:paraId="5762138D" w14:textId="77777777" w:rsidR="006C7C0E" w:rsidRPr="00BF656A" w:rsidRDefault="006C7C0E" w:rsidP="006C7C0E">
      <w:pPr>
        <w:rPr>
          <w:rFonts w:ascii="Times New Roman" w:hAnsi="Times New Roman"/>
        </w:rPr>
      </w:pPr>
      <w:r w:rsidRPr="00BF656A">
        <w:rPr>
          <w:rFonts w:ascii="Times New Roman" w:hAnsi="Times New Roman"/>
        </w:rPr>
        <w:t>AND</w:t>
      </w:r>
    </w:p>
    <w:p w14:paraId="37892DB7" w14:textId="37281404" w:rsidR="006C7C0E" w:rsidRPr="00BF656A" w:rsidRDefault="006C7C0E" w:rsidP="006C7C0E">
      <w:pPr>
        <w:rPr>
          <w:rFonts w:ascii="Times New Roman" w:hAnsi="Times New Roman"/>
        </w:rPr>
      </w:pPr>
      <w:proofErr w:type="gramStart"/>
      <w:r w:rsidRPr="00BF656A">
        <w:rPr>
          <w:rFonts w:ascii="Times New Roman" w:hAnsi="Times New Roman"/>
        </w:rPr>
        <w:t>having</w:t>
      </w:r>
      <w:proofErr w:type="gramEnd"/>
      <w:r w:rsidRPr="00BF656A">
        <w:rPr>
          <w:rFonts w:ascii="Times New Roman" w:hAnsi="Times New Roman"/>
        </w:rPr>
        <w:t xml:space="preserve"> been given by the authority of Cicero).</w:t>
      </w:r>
    </w:p>
    <w:p w14:paraId="1794B3A0" w14:textId="77777777" w:rsidR="00BF656A" w:rsidRPr="00BF656A" w:rsidRDefault="00BF656A" w:rsidP="00BF656A">
      <w:pPr>
        <w:rPr>
          <w:rStyle w:val="StyleStyleBold12pt"/>
          <w:rFonts w:ascii="Times New Roman" w:hAnsi="Times New Roman"/>
        </w:rPr>
      </w:pPr>
    </w:p>
    <w:p w14:paraId="24AB926F" w14:textId="77777777" w:rsidR="006C7C0E" w:rsidRPr="00BF656A" w:rsidRDefault="006C7C0E" w:rsidP="00BF656A">
      <w:pPr>
        <w:rPr>
          <w:rStyle w:val="StyleStyleBold12pt"/>
          <w:rFonts w:ascii="Times New Roman" w:hAnsi="Times New Roman"/>
        </w:rPr>
      </w:pPr>
      <w:r w:rsidRPr="00BF656A">
        <w:rPr>
          <w:rStyle w:val="StyleStyleBold12pt"/>
          <w:rFonts w:ascii="Times New Roman" w:hAnsi="Times New Roman"/>
        </w:rPr>
        <w:t>Nations will inevitably seek the deadliest weapons – ingrained in human nature – existence of nuclear weapons checks development of worse weapons in the future</w:t>
      </w:r>
    </w:p>
    <w:p w14:paraId="651D74B4" w14:textId="77777777" w:rsidR="006C7C0E" w:rsidRPr="00BF656A" w:rsidRDefault="006C7C0E" w:rsidP="006C7C0E">
      <w:pPr>
        <w:rPr>
          <w:rFonts w:ascii="Times New Roman" w:hAnsi="Times New Roman"/>
        </w:rPr>
      </w:pPr>
      <w:r w:rsidRPr="00BF656A">
        <w:rPr>
          <w:rFonts w:ascii="Times New Roman" w:hAnsi="Times New Roman"/>
        </w:rPr>
        <w:t xml:space="preserve">J. A. H. </w:t>
      </w:r>
      <w:proofErr w:type="spellStart"/>
      <w:r w:rsidRPr="00BF656A">
        <w:rPr>
          <w:rStyle w:val="StyleStyleBold12pt"/>
          <w:rFonts w:ascii="Times New Roman" w:hAnsi="Times New Roman"/>
        </w:rPr>
        <w:t>Futterman</w:t>
      </w:r>
      <w:proofErr w:type="spellEnd"/>
      <w:r w:rsidRPr="00BF656A">
        <w:rPr>
          <w:rFonts w:ascii="Times New Roman" w:hAnsi="Times New Roman"/>
        </w:rPr>
        <w:t>, Ph.D. from UT-Austin and Physicist at the University of California's Lawrence Livermore National Laboratory, “Obscenity and Peace: Meditations on the Bomb,” 1990-</w:t>
      </w:r>
      <w:r w:rsidRPr="00BF656A">
        <w:rPr>
          <w:rStyle w:val="StyleStyleBold12pt"/>
          <w:rFonts w:ascii="Times New Roman" w:hAnsi="Times New Roman"/>
        </w:rPr>
        <w:t>94</w:t>
      </w:r>
      <w:r w:rsidRPr="00BF656A">
        <w:rPr>
          <w:rFonts w:ascii="Times New Roman" w:hAnsi="Times New Roman"/>
        </w:rPr>
        <w:t xml:space="preserve">, http://www.dogchurch.com/scriptorium/nuke.html, </w:t>
      </w:r>
    </w:p>
    <w:p w14:paraId="36130910" w14:textId="77777777" w:rsidR="006C7C0E" w:rsidRPr="00BF656A" w:rsidRDefault="006C7C0E" w:rsidP="006C7C0E">
      <w:pPr>
        <w:rPr>
          <w:rFonts w:ascii="Times New Roman" w:hAnsi="Times New Roman"/>
        </w:rPr>
      </w:pPr>
      <w:r w:rsidRPr="00BF656A">
        <w:rPr>
          <w:rFonts w:ascii="Times New Roman" w:hAnsi="Times New Roman"/>
        </w:rPr>
        <w:t xml:space="preserve">Some people argue that the goal of civilization is to raise our children so that </w:t>
      </w:r>
    </w:p>
    <w:p w14:paraId="134F8554" w14:textId="77777777" w:rsidR="006C7C0E" w:rsidRPr="00BF656A" w:rsidRDefault="006C7C0E" w:rsidP="006C7C0E">
      <w:pPr>
        <w:rPr>
          <w:rFonts w:ascii="Times New Roman" w:hAnsi="Times New Roman"/>
        </w:rPr>
      </w:pPr>
      <w:r w:rsidRPr="00BF656A">
        <w:rPr>
          <w:rFonts w:ascii="Times New Roman" w:hAnsi="Times New Roman"/>
        </w:rPr>
        <w:t>AND</w:t>
      </w:r>
    </w:p>
    <w:p w14:paraId="6CBAAB2C" w14:textId="77777777" w:rsidR="006C7C0E" w:rsidRPr="00BF656A" w:rsidRDefault="006C7C0E" w:rsidP="006C7C0E">
      <w:pPr>
        <w:rPr>
          <w:rFonts w:ascii="Times New Roman" w:hAnsi="Times New Roman"/>
        </w:rPr>
      </w:pPr>
      <w:r w:rsidRPr="00BF656A">
        <w:rPr>
          <w:rFonts w:ascii="Times New Roman" w:hAnsi="Times New Roman"/>
        </w:rPr>
        <w:t xml:space="preserve">8] </w:t>
      </w:r>
      <w:proofErr w:type="gramStart"/>
      <w:r w:rsidRPr="00BF656A">
        <w:rPr>
          <w:rFonts w:ascii="Times New Roman" w:hAnsi="Times New Roman"/>
        </w:rPr>
        <w:t>The</w:t>
      </w:r>
      <w:proofErr w:type="gramEnd"/>
      <w:r w:rsidRPr="00BF656A">
        <w:rPr>
          <w:rFonts w:ascii="Times New Roman" w:hAnsi="Times New Roman"/>
        </w:rPr>
        <w:t xml:space="preserve"> problem is not nuclear weapons, the problem is war.</w:t>
      </w:r>
    </w:p>
    <w:p w14:paraId="3EBBB041" w14:textId="77777777" w:rsidR="00BF656A" w:rsidRPr="00BF656A" w:rsidRDefault="00BF656A" w:rsidP="00BF656A">
      <w:pPr>
        <w:rPr>
          <w:rStyle w:val="StyleStyleBold12pt"/>
          <w:rFonts w:ascii="Times New Roman" w:hAnsi="Times New Roman"/>
        </w:rPr>
      </w:pPr>
    </w:p>
    <w:p w14:paraId="5045B803" w14:textId="77777777" w:rsidR="006C7C0E" w:rsidRPr="00BF656A" w:rsidRDefault="006C7C0E" w:rsidP="00BF656A">
      <w:pPr>
        <w:rPr>
          <w:rStyle w:val="StyleStyleBold12pt"/>
          <w:rFonts w:ascii="Times New Roman" w:hAnsi="Times New Roman"/>
        </w:rPr>
      </w:pPr>
      <w:r w:rsidRPr="00BF656A">
        <w:rPr>
          <w:rStyle w:val="StyleStyleBold12pt"/>
          <w:rFonts w:ascii="Times New Roman" w:hAnsi="Times New Roman"/>
        </w:rPr>
        <w:t xml:space="preserve">They’ve overdetermined the role of epistemology – even if threats are socially constructed, that construction is still real.  Their critical authors are equally guilty of the same epistemological bias and you should reject the </w:t>
      </w:r>
      <w:proofErr w:type="spellStart"/>
      <w:r w:rsidRPr="00BF656A">
        <w:rPr>
          <w:rStyle w:val="StyleStyleBold12pt"/>
          <w:rFonts w:ascii="Times New Roman" w:hAnsi="Times New Roman"/>
        </w:rPr>
        <w:t>neg’s</w:t>
      </w:r>
      <w:proofErr w:type="spellEnd"/>
      <w:r w:rsidRPr="00BF656A">
        <w:rPr>
          <w:rStyle w:val="StyleStyleBold12pt"/>
          <w:rFonts w:ascii="Times New Roman" w:hAnsi="Times New Roman"/>
        </w:rPr>
        <w:t xml:space="preserve"> methodology for not being specific enough to 1ac claims</w:t>
      </w:r>
    </w:p>
    <w:p w14:paraId="1DB11CD7" w14:textId="77777777" w:rsidR="006C7C0E" w:rsidRPr="00BF656A" w:rsidRDefault="006C7C0E" w:rsidP="006C7C0E">
      <w:pPr>
        <w:rPr>
          <w:rFonts w:ascii="Times New Roman" w:eastAsia="Cambria" w:hAnsi="Times New Roman"/>
        </w:rPr>
      </w:pPr>
      <w:r w:rsidRPr="00BF656A">
        <w:rPr>
          <w:rStyle w:val="StyleStyleBold12pt"/>
          <w:rFonts w:ascii="Times New Roman" w:hAnsi="Times New Roman"/>
        </w:rPr>
        <w:t>Lipshutz 2011</w:t>
      </w:r>
      <w:r w:rsidRPr="00BF656A">
        <w:rPr>
          <w:rFonts w:ascii="Times New Roman" w:eastAsia="Cambria" w:hAnsi="Times New Roman"/>
          <w:b/>
        </w:rPr>
        <w:t xml:space="preserve"> </w:t>
      </w:r>
      <w:r w:rsidRPr="00BF656A">
        <w:rPr>
          <w:rFonts w:ascii="Times New Roman" w:hAnsi="Times New Roman"/>
        </w:rPr>
        <w:t xml:space="preserve">– Prof of Politics at UC Santa Cruz, speaking after hearing a policy debate in which the affirmative read a straight up policy aff and the negative read a security criticism (Ronnie, Speaking about the final round at the California Round Robin, Feb 18, Accessed here: </w:t>
      </w:r>
      <w:hyperlink r:id="rId10" w:history="1">
        <w:r w:rsidRPr="00BF656A">
          <w:rPr>
            <w:rFonts w:ascii="Times New Roman" w:hAnsi="Times New Roman"/>
          </w:rPr>
          <w:t>http://nfltv.org/2011/02/24/cal-round-robin-policy/</w:t>
        </w:r>
      </w:hyperlink>
      <w:r w:rsidRPr="00BF656A">
        <w:rPr>
          <w:rFonts w:ascii="Times New Roman" w:hAnsi="Times New Roman"/>
        </w:rPr>
        <w:t>)</w:t>
      </w:r>
    </w:p>
    <w:p w14:paraId="2EAC1E1A" w14:textId="77777777" w:rsidR="006C7C0E" w:rsidRPr="00BF656A" w:rsidRDefault="006C7C0E" w:rsidP="006C7C0E">
      <w:pPr>
        <w:rPr>
          <w:rFonts w:ascii="Times New Roman" w:hAnsi="Times New Roman"/>
        </w:rPr>
      </w:pPr>
      <w:r w:rsidRPr="00BF656A">
        <w:rPr>
          <w:rFonts w:ascii="Times New Roman" w:hAnsi="Times New Roman"/>
        </w:rPr>
        <w:t xml:space="preserve">RONNIE LIPSCHUTZ: Well, many </w:t>
      </w:r>
      <w:proofErr w:type="spellStart"/>
      <w:r w:rsidRPr="00BF656A">
        <w:rPr>
          <w:rFonts w:ascii="Times New Roman" w:hAnsi="Times New Roman"/>
        </w:rPr>
        <w:t>many</w:t>
      </w:r>
      <w:proofErr w:type="spellEnd"/>
      <w:r w:rsidRPr="00BF656A">
        <w:rPr>
          <w:rFonts w:ascii="Times New Roman" w:hAnsi="Times New Roman"/>
        </w:rPr>
        <w:t xml:space="preserve"> years ago, one day when I was </w:t>
      </w:r>
    </w:p>
    <w:p w14:paraId="1C0B958D" w14:textId="77777777" w:rsidR="006C7C0E" w:rsidRPr="00BF656A" w:rsidRDefault="006C7C0E" w:rsidP="006C7C0E">
      <w:pPr>
        <w:rPr>
          <w:rFonts w:ascii="Times New Roman" w:hAnsi="Times New Roman"/>
        </w:rPr>
      </w:pPr>
      <w:r w:rsidRPr="00BF656A">
        <w:rPr>
          <w:rFonts w:ascii="Times New Roman" w:hAnsi="Times New Roman"/>
        </w:rPr>
        <w:t>AND</w:t>
      </w:r>
    </w:p>
    <w:p w14:paraId="03750E5B" w14:textId="77777777" w:rsidR="006C7C0E" w:rsidRPr="00BF656A" w:rsidRDefault="006C7C0E" w:rsidP="006C7C0E">
      <w:pPr>
        <w:rPr>
          <w:rFonts w:ascii="Times New Roman" w:hAnsi="Times New Roman"/>
        </w:rPr>
      </w:pPr>
      <w:proofErr w:type="gramStart"/>
      <w:r w:rsidRPr="00BF656A">
        <w:rPr>
          <w:rFonts w:ascii="Times New Roman" w:hAnsi="Times New Roman"/>
        </w:rPr>
        <w:t>debate</w:t>
      </w:r>
      <w:proofErr w:type="gramEnd"/>
      <w:r w:rsidRPr="00BF656A">
        <w:rPr>
          <w:rFonts w:ascii="Times New Roman" w:hAnsi="Times New Roman"/>
        </w:rPr>
        <w:t xml:space="preserve">, you should probably take a look at Bourdieu. I’m done. </w:t>
      </w:r>
    </w:p>
    <w:p w14:paraId="3CB45B27" w14:textId="77777777" w:rsidR="006C7C0E" w:rsidRPr="00BF656A" w:rsidRDefault="006C7C0E" w:rsidP="006C7C0E">
      <w:pPr>
        <w:rPr>
          <w:rFonts w:ascii="Times New Roman" w:hAnsi="Times New Roman"/>
        </w:rPr>
      </w:pPr>
    </w:p>
    <w:p w14:paraId="6E19B371" w14:textId="77777777" w:rsidR="006C7C0E" w:rsidRPr="00BF656A" w:rsidRDefault="006C7C0E" w:rsidP="006C7C0E">
      <w:pPr>
        <w:rPr>
          <w:rFonts w:ascii="Times New Roman" w:hAnsi="Times New Roman"/>
        </w:rPr>
      </w:pPr>
    </w:p>
    <w:p w14:paraId="6B05F2CE" w14:textId="77777777" w:rsidR="006C7C0E" w:rsidRPr="00BF656A" w:rsidRDefault="006C7C0E" w:rsidP="006C7C0E">
      <w:pPr>
        <w:rPr>
          <w:rFonts w:ascii="Times New Roman" w:hAnsi="Times New Roman"/>
        </w:rPr>
      </w:pPr>
    </w:p>
    <w:p w14:paraId="5E40B34F" w14:textId="77777777" w:rsidR="006C7C0E" w:rsidRPr="00BF656A" w:rsidRDefault="006C7C0E" w:rsidP="006C7C0E">
      <w:pPr>
        <w:rPr>
          <w:rFonts w:ascii="Times New Roman" w:hAnsi="Times New Roman"/>
        </w:rPr>
      </w:pPr>
    </w:p>
    <w:p w14:paraId="5E1890BE" w14:textId="7E5C6C0E" w:rsidR="00430A34" w:rsidRPr="00BF656A" w:rsidRDefault="00430A34" w:rsidP="006C7C0E">
      <w:pPr>
        <w:rPr>
          <w:rFonts w:ascii="Times New Roman" w:hAnsi="Times New Roman"/>
        </w:rPr>
      </w:pPr>
    </w:p>
    <w:sectPr w:rsidR="00430A34" w:rsidRPr="00BF656A" w:rsidSect="009E67B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430A34" w:rsidRDefault="00430A34" w:rsidP="00E46E7E">
      <w:r>
        <w:separator/>
      </w:r>
    </w:p>
  </w:endnote>
  <w:endnote w:type="continuationSeparator" w:id="0">
    <w:p w14:paraId="78916690" w14:textId="77777777" w:rsidR="00430A34" w:rsidRDefault="00430A3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430A34" w:rsidRDefault="00430A34" w:rsidP="00E46E7E">
      <w:r>
        <w:separator/>
      </w:r>
    </w:p>
  </w:footnote>
  <w:footnote w:type="continuationSeparator" w:id="0">
    <w:p w14:paraId="4AB0F1BD" w14:textId="77777777" w:rsidR="00430A34" w:rsidRDefault="00430A3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C7A6F"/>
    <w:multiLevelType w:val="hybridMultilevel"/>
    <w:tmpl w:val="ECEE03C6"/>
    <w:lvl w:ilvl="0" w:tplc="C01C885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9"/>
  </w:num>
  <w:num w:numId="7">
    <w:abstractNumId w:val="5"/>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27D6F"/>
    <w:rsid w:val="000336F9"/>
    <w:rsid w:val="000752BA"/>
    <w:rsid w:val="000A6035"/>
    <w:rsid w:val="000A653A"/>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1F1C4B"/>
    <w:rsid w:val="0021151D"/>
    <w:rsid w:val="00212FA1"/>
    <w:rsid w:val="0024781F"/>
    <w:rsid w:val="002613DA"/>
    <w:rsid w:val="002858E0"/>
    <w:rsid w:val="002A564F"/>
    <w:rsid w:val="002B6353"/>
    <w:rsid w:val="002B68C8"/>
    <w:rsid w:val="002C4708"/>
    <w:rsid w:val="002D3173"/>
    <w:rsid w:val="002D7FE6"/>
    <w:rsid w:val="002F35F4"/>
    <w:rsid w:val="002F3E28"/>
    <w:rsid w:val="002F40E6"/>
    <w:rsid w:val="00303E5B"/>
    <w:rsid w:val="00313226"/>
    <w:rsid w:val="0031425E"/>
    <w:rsid w:val="00325059"/>
    <w:rsid w:val="00336440"/>
    <w:rsid w:val="00357719"/>
    <w:rsid w:val="00367753"/>
    <w:rsid w:val="00374144"/>
    <w:rsid w:val="00381C91"/>
    <w:rsid w:val="00382B0E"/>
    <w:rsid w:val="00385B3D"/>
    <w:rsid w:val="0039573E"/>
    <w:rsid w:val="00395CD7"/>
    <w:rsid w:val="003A0B34"/>
    <w:rsid w:val="003B3EC7"/>
    <w:rsid w:val="003D7947"/>
    <w:rsid w:val="003F3684"/>
    <w:rsid w:val="003F42AF"/>
    <w:rsid w:val="00407E6D"/>
    <w:rsid w:val="00412F6D"/>
    <w:rsid w:val="00417A9C"/>
    <w:rsid w:val="00422EEE"/>
    <w:rsid w:val="0042635A"/>
    <w:rsid w:val="00430A34"/>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72258"/>
    <w:rsid w:val="0067575B"/>
    <w:rsid w:val="00692C26"/>
    <w:rsid w:val="006938ED"/>
    <w:rsid w:val="006A1C80"/>
    <w:rsid w:val="006C45B4"/>
    <w:rsid w:val="006C7C0E"/>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A440B"/>
    <w:rsid w:val="009B0746"/>
    <w:rsid w:val="009C198B"/>
    <w:rsid w:val="009D207E"/>
    <w:rsid w:val="009E5822"/>
    <w:rsid w:val="009E67BE"/>
    <w:rsid w:val="009E691A"/>
    <w:rsid w:val="009F2F3F"/>
    <w:rsid w:val="00A07075"/>
    <w:rsid w:val="00A074CB"/>
    <w:rsid w:val="00A174D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BF09EC"/>
    <w:rsid w:val="00BF656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74526"/>
    <w:rsid w:val="00D811EC"/>
    <w:rsid w:val="00D81480"/>
    <w:rsid w:val="00D93B27"/>
    <w:rsid w:val="00DA2E40"/>
    <w:rsid w:val="00DA5BF8"/>
    <w:rsid w:val="00DB783F"/>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27058"/>
    <w:rsid w:val="00F45F2E"/>
    <w:rsid w:val="00F50EA5"/>
    <w:rsid w:val="00F55EB6"/>
    <w:rsid w:val="00F71100"/>
    <w:rsid w:val="00F74728"/>
    <w:rsid w:val="00F90FFB"/>
    <w:rsid w:val="00FA538E"/>
    <w:rsid w:val="00FC7A29"/>
    <w:rsid w:val="00FD50BA"/>
    <w:rsid w:val="00FE1E9F"/>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ascii="Times New Roman" w:eastAsiaTheme="minorHAnsi" w:hAnsi="Times New Roman"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character" w:styleId="PlaceholderText">
    <w:name w:val="Placeholder Text"/>
    <w:basedOn w:val="DefaultParagraphFont"/>
    <w:uiPriority w:val="99"/>
    <w:semiHidden/>
    <w:rsid w:val="00430A34"/>
    <w:rPr>
      <w:color w:val="808080"/>
    </w:rPr>
  </w:style>
  <w:style w:type="paragraph" w:customStyle="1" w:styleId="CitationCharChar">
    <w:name w:val="Citation Char Char"/>
    <w:basedOn w:val="Normal"/>
    <w:uiPriority w:val="6"/>
    <w:rsid w:val="00430A34"/>
    <w:pPr>
      <w:ind w:left="1440" w:right="1440"/>
    </w:pPr>
    <w:rPr>
      <w:rFonts w:ascii="Calibri" w:eastAsiaTheme="minorHAnsi" w:hAnsi="Calibri" w:cstheme="minorBidi"/>
      <w:bCs/>
      <w:sz w:val="22"/>
      <w:szCs w:val="22"/>
      <w:u w:val="single"/>
    </w:rPr>
  </w:style>
  <w:style w:type="paragraph" w:customStyle="1" w:styleId="TagText">
    <w:name w:val="TagText"/>
    <w:basedOn w:val="Normal"/>
    <w:qFormat/>
    <w:rsid w:val="006C7C0E"/>
    <w:pPr>
      <w:spacing w:before="200"/>
    </w:pPr>
    <w:rPr>
      <w:rFonts w:ascii="Arial" w:hAnsi="Arial" w:cstheme="minorBidi"/>
      <w:b/>
      <w:sz w:val="24"/>
    </w:rPr>
  </w:style>
  <w:style w:type="character" w:customStyle="1" w:styleId="CiteChar">
    <w:name w:val="Cite Char"/>
    <w:aliases w:val="cite_tag Char, Char Char Char Char1 Char,Char Char Char Char1 Char Char,Char Char Char Char1 Char Char1,Char Char Char Char1 Char"/>
    <w:qFormat/>
    <w:rsid w:val="006C7C0E"/>
    <w:rPr>
      <w:rFonts w:ascii="Arial" w:hAnsi="Arial"/>
      <w:b/>
      <w:sz w:val="24"/>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ascii="Times New Roman" w:eastAsiaTheme="minorHAnsi" w:hAnsi="Times New Roman"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character" w:styleId="PlaceholderText">
    <w:name w:val="Placeholder Text"/>
    <w:basedOn w:val="DefaultParagraphFont"/>
    <w:uiPriority w:val="99"/>
    <w:semiHidden/>
    <w:rsid w:val="00430A34"/>
    <w:rPr>
      <w:color w:val="808080"/>
    </w:rPr>
  </w:style>
  <w:style w:type="paragraph" w:customStyle="1" w:styleId="CitationCharChar">
    <w:name w:val="Citation Char Char"/>
    <w:basedOn w:val="Normal"/>
    <w:uiPriority w:val="6"/>
    <w:rsid w:val="00430A34"/>
    <w:pPr>
      <w:ind w:left="1440" w:right="1440"/>
    </w:pPr>
    <w:rPr>
      <w:rFonts w:ascii="Calibri" w:eastAsiaTheme="minorHAnsi" w:hAnsi="Calibri" w:cstheme="minorBidi"/>
      <w:bCs/>
      <w:sz w:val="22"/>
      <w:szCs w:val="22"/>
      <w:u w:val="single"/>
    </w:rPr>
  </w:style>
  <w:style w:type="paragraph" w:customStyle="1" w:styleId="TagText">
    <w:name w:val="TagText"/>
    <w:basedOn w:val="Normal"/>
    <w:qFormat/>
    <w:rsid w:val="006C7C0E"/>
    <w:pPr>
      <w:spacing w:before="200"/>
    </w:pPr>
    <w:rPr>
      <w:rFonts w:ascii="Arial" w:hAnsi="Arial" w:cstheme="minorBidi"/>
      <w:b/>
      <w:sz w:val="24"/>
    </w:rPr>
  </w:style>
  <w:style w:type="character" w:customStyle="1" w:styleId="CiteChar">
    <w:name w:val="Cite Char"/>
    <w:aliases w:val="cite_tag Char, Char Char Char Char1 Char,Char Char Char Char1 Char Char,Char Char Char Char1 Char Char1,Char Char Char Char1 Char"/>
    <w:qFormat/>
    <w:rsid w:val="006C7C0E"/>
    <w:rPr>
      <w:rFonts w:ascii="Arial" w:hAnsi="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358461602">
      <w:bodyDiv w:val="1"/>
      <w:marLeft w:val="0"/>
      <w:marRight w:val="0"/>
      <w:marTop w:val="0"/>
      <w:marBottom w:val="0"/>
      <w:divBdr>
        <w:top w:val="none" w:sz="0" w:space="0" w:color="auto"/>
        <w:left w:val="none" w:sz="0" w:space="0" w:color="auto"/>
        <w:bottom w:val="none" w:sz="0" w:space="0" w:color="auto"/>
        <w:right w:val="none" w:sz="0" w:space="0" w:color="auto"/>
      </w:divBdr>
      <w:divsChild>
        <w:div w:id="817920067">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zbigniewmazurak.wordpress.com/2012/08/26/the-lies-of-micah-zenko-and-michael-cohen/" TargetMode="External"/><Relationship Id="rId9" Type="http://schemas.openxmlformats.org/officeDocument/2006/relationships/hyperlink" Target="http://archive.sgir.eu/uploads/Nunes-joaonunes-politicssecuritycriticaltheory.pdf" TargetMode="External"/><Relationship Id="rId10" Type="http://schemas.openxmlformats.org/officeDocument/2006/relationships/hyperlink" Target="http://nfltv.org/2011/02/24/cal-round-robi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9</Pages>
  <Words>1130</Words>
  <Characters>6445</Characters>
  <Application>Microsoft Macintosh Word</Application>
  <DocSecurity>0</DocSecurity>
  <Lines>53</Lines>
  <Paragraphs>15</Paragraphs>
  <ScaleCrop>false</ScaleCrop>
  <Company>Whitman College</Company>
  <LinksUpToDate>false</LinksUpToDate>
  <CharactersWithSpaces>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2014-04-27T21:41:00Z</dcterms:created>
  <dcterms:modified xsi:type="dcterms:W3CDTF">2014-04-27T21:44:00Z</dcterms:modified>
</cp:coreProperties>
</file>