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1B31E" w14:textId="78EE027A" w:rsidR="001B066F" w:rsidRDefault="001B066F" w:rsidP="001B066F">
      <w:pPr>
        <w:pStyle w:val="Heading1"/>
      </w:pPr>
      <w:bookmarkStart w:id="0" w:name="_GoBack"/>
      <w:bookmarkEnd w:id="0"/>
      <w:r>
        <w:t>1NC</w:t>
      </w:r>
    </w:p>
    <w:p w14:paraId="4A8D6305" w14:textId="23315134" w:rsidR="00C73495" w:rsidRDefault="00C73495" w:rsidP="0086506A">
      <w:pPr>
        <w:pStyle w:val="Heading3"/>
      </w:pPr>
      <w:r>
        <w:lastRenderedPageBreak/>
        <w:t>1NC – Disad</w:t>
      </w:r>
    </w:p>
    <w:p w14:paraId="5A49D348" w14:textId="390BE9FC" w:rsidR="00C73495" w:rsidRPr="00922057" w:rsidRDefault="00C73495" w:rsidP="00C73495">
      <w:pPr>
        <w:pStyle w:val="Heading4"/>
      </w:pPr>
      <w:r w:rsidRPr="00922057">
        <w:t>They used ableist language – that’s a voting issue</w:t>
      </w:r>
      <w:r>
        <w:t>—specifically saying policy paralysis</w:t>
      </w:r>
    </w:p>
    <w:p w14:paraId="5D3B4B12" w14:textId="77777777" w:rsidR="00C73495" w:rsidRPr="00922057" w:rsidRDefault="00C73495" w:rsidP="00C73495">
      <w:r w:rsidRPr="00922057">
        <w:rPr>
          <w:rStyle w:val="StyleStyleBold12pt"/>
        </w:rPr>
        <w:t>Anna 10</w:t>
      </w:r>
      <w:r w:rsidRPr="00922057">
        <w:t xml:space="preserve"> (disabled feminist, 24 May, “Ableist Word Profile: Why I write about ableist language”, </w:t>
      </w:r>
      <w:hyperlink r:id="rId8" w:history="1">
        <w:r w:rsidRPr="00922057">
          <w:t>http://disabledfeminists.com/2010/05/24/ableist-word-profile-why-i-write-about-ableist-language/</w:t>
        </w:r>
      </w:hyperlink>
      <w:r w:rsidRPr="00922057">
        <w:t>,)</w:t>
      </w:r>
    </w:p>
    <w:p w14:paraId="46BBCA2E" w14:textId="77777777" w:rsidR="00C73495" w:rsidRPr="00922057" w:rsidRDefault="00C73495" w:rsidP="00C73495">
      <w:r w:rsidRPr="00922057">
        <w:t xml:space="preserve">I talk about </w:t>
      </w:r>
      <w:r w:rsidRPr="00922057">
        <w:rPr>
          <w:rStyle w:val="StyleBoldUnderline"/>
          <w:highlight w:val="cyan"/>
        </w:rPr>
        <w:t>ableist language</w:t>
      </w:r>
      <w:r w:rsidRPr="00922057">
        <w:rPr>
          <w:highlight w:val="cyan"/>
        </w:rPr>
        <w:t xml:space="preserve"> </w:t>
      </w:r>
      <w:r w:rsidRPr="00922057">
        <w:t xml:space="preserve">for a variety of reasons. The most obvious, I think, is to challenge ableist ideas that center the experiences of non-disabled people. When someone proudly assures me that </w:t>
      </w:r>
      <w:r w:rsidRPr="00922057">
        <w:rPr>
          <w:rStyle w:val="StyleBoldUnderline"/>
        </w:rPr>
        <w:t xml:space="preserve">words </w:t>
      </w:r>
      <w:r w:rsidRPr="00922057">
        <w:rPr>
          <w:rStyle w:val="StyleBoldUnderline"/>
          <w:highlight w:val="cyan"/>
        </w:rPr>
        <w:t>like “lame”</w:t>
      </w:r>
      <w:r w:rsidRPr="00922057">
        <w:rPr>
          <w:rStyle w:val="StyleBoldUnderline"/>
        </w:rPr>
        <w:t xml:space="preserve"> and “</w:t>
      </w:r>
      <w:r w:rsidRPr="00922057">
        <w:rPr>
          <w:rStyle w:val="StyleBoldUnderline"/>
          <w:highlight w:val="cyan"/>
        </w:rPr>
        <w:t xml:space="preserve">dumb” </w:t>
      </w:r>
      <w:r w:rsidRPr="00922057">
        <w:rPr>
          <w:rStyle w:val="StyleBoldUnderline"/>
        </w:rPr>
        <w:t>and “</w:t>
      </w:r>
      <w:proofErr w:type="spellStart"/>
      <w:r w:rsidRPr="00922057">
        <w:rPr>
          <w:rStyle w:val="StyleBoldUnderline"/>
          <w:highlight w:val="cyan"/>
        </w:rPr>
        <w:t>r#tarded</w:t>
      </w:r>
      <w:proofErr w:type="spellEnd"/>
      <w:r w:rsidRPr="00922057">
        <w:rPr>
          <w:rStyle w:val="StyleBoldUnderline"/>
        </w:rPr>
        <w:t xml:space="preserve">” are </w:t>
      </w:r>
      <w:r w:rsidRPr="00922057">
        <w:rPr>
          <w:rStyle w:val="StyleBoldUnderline"/>
          <w:highlight w:val="cyan"/>
        </w:rPr>
        <w:t xml:space="preserve">never used to describe </w:t>
      </w:r>
      <w:r w:rsidRPr="00922057">
        <w:rPr>
          <w:rStyle w:val="StyleBoldUnderline"/>
        </w:rPr>
        <w:t xml:space="preserve">actual </w:t>
      </w:r>
      <w:r w:rsidRPr="00922057">
        <w:rPr>
          <w:rStyle w:val="StyleBoldUnderline"/>
          <w:highlight w:val="cyan"/>
        </w:rPr>
        <w:t>people with disabilities</w:t>
      </w:r>
      <w:r w:rsidRPr="00922057">
        <w:t>, I’m fairly certain I’m talking to one of the currently non-disabled. Currently non-disabled readers, I’m here to tell you:</w:t>
      </w:r>
      <w:r w:rsidRPr="00922057">
        <w:rPr>
          <w:rStyle w:val="StyleBoldUnderline"/>
        </w:rPr>
        <w:t xml:space="preserve"> </w:t>
      </w:r>
      <w:r w:rsidRPr="00922057">
        <w:rPr>
          <w:rStyle w:val="StyleBoldUnderline"/>
          <w:highlight w:val="cyan"/>
        </w:rPr>
        <w:t xml:space="preserve">those words, </w:t>
      </w:r>
      <w:r w:rsidRPr="00922057">
        <w:rPr>
          <w:rStyle w:val="StyleBoldUnderline"/>
        </w:rPr>
        <w:t>and any similar words you think are “archaic” and not used anymore,</w:t>
      </w:r>
      <w:r w:rsidRPr="00922057">
        <w:rPr>
          <w:rStyle w:val="StyleBoldUnderline"/>
          <w:highlight w:val="cyan"/>
        </w:rPr>
        <w:t xml:space="preserve"> are used all the time, as taunts and insults towards people with disabilities,</w:t>
      </w:r>
      <w:r w:rsidRPr="00922057">
        <w:rPr>
          <w:rStyle w:val="StyleBoldUnderline"/>
        </w:rPr>
        <w:t xml:space="preserve"> and </w:t>
      </w:r>
      <w:r w:rsidRPr="00922057">
        <w:t xml:space="preserve">in some cases as official diagnoses. Some of them are also used in </w:t>
      </w:r>
      <w:proofErr w:type="spellStart"/>
      <w:r w:rsidRPr="00922057">
        <w:t>reclamatory</w:t>
      </w:r>
      <w:proofErr w:type="spellEnd"/>
      <w:r w:rsidRPr="00922057">
        <w:t xml:space="preserve"> ways by some disabled people, but certainly not all</w:t>
      </w:r>
      <w:r w:rsidRPr="00922057">
        <w:rPr>
          <w:rStyle w:val="StyleBoldUnderline"/>
        </w:rPr>
        <w:t>. But it’s more than that</w:t>
      </w:r>
      <w:r w:rsidRPr="00922057">
        <w:t xml:space="preserve">. Part of why I challenge ableist ideas and </w:t>
      </w:r>
      <w:r w:rsidRPr="00922057">
        <w:rPr>
          <w:rStyle w:val="StyleBoldUnderline"/>
          <w:highlight w:val="cyan"/>
        </w:rPr>
        <w:t>ableist language is</w:t>
      </w:r>
      <w:r w:rsidRPr="00922057">
        <w:rPr>
          <w:highlight w:val="cyan"/>
        </w:rPr>
        <w:t xml:space="preserve"> </w:t>
      </w:r>
      <w:r w:rsidRPr="00922057">
        <w:t xml:space="preserve">because I would like more </w:t>
      </w:r>
      <w:r w:rsidRPr="00922057">
        <w:rPr>
          <w:rStyle w:val="StyleBoldUnderline"/>
          <w:highlight w:val="cyan"/>
        </w:rPr>
        <w:t>Social Justice</w:t>
      </w:r>
      <w:r w:rsidRPr="00922057">
        <w:rPr>
          <w:highlight w:val="cyan"/>
        </w:rPr>
        <w:t xml:space="preserve"> </w:t>
      </w:r>
      <w:r w:rsidRPr="00922057">
        <w:t xml:space="preserve">bloggers to think “Oh, yeah. People with disabilities also read social justice blogs! I should remember that more often when I’m writing.” [I also like to challenge it in other places, which is why I occasionally go through spaces like Wikipedia &amp; </w:t>
      </w:r>
      <w:proofErr w:type="spellStart"/>
      <w:r w:rsidRPr="00922057">
        <w:t>TVTropes</w:t>
      </w:r>
      <w:proofErr w:type="spellEnd"/>
      <w:r w:rsidRPr="00922057">
        <w:t xml:space="preserve"> and re-write every instance of "wheelchair bound".] </w:t>
      </w:r>
      <w:r w:rsidRPr="00922057">
        <w:rPr>
          <w:rStyle w:val="StyleBoldUnderline"/>
        </w:rPr>
        <w:t>There’s a strong tendency to assume that disability-related issues are somehow a separate thing, as though there’s a Disability Silo and things</w:t>
      </w:r>
      <w:r w:rsidRPr="00922057">
        <w:rPr>
          <w:rStyle w:val="StyleBoldUnderline"/>
          <w:highlight w:val="cyan"/>
        </w:rPr>
        <w:t xml:space="preserve"> like </w:t>
      </w:r>
      <w:r w:rsidRPr="00922057">
        <w:rPr>
          <w:rStyle w:val="StyleBoldUnderline"/>
        </w:rPr>
        <w:t xml:space="preserve">reproductive justice, </w:t>
      </w:r>
      <w:r w:rsidRPr="00922057">
        <w:rPr>
          <w:rStyle w:val="StyleBoldUnderline"/>
          <w:highlight w:val="cyan"/>
        </w:rPr>
        <w:t xml:space="preserve">racism, </w:t>
      </w:r>
      <w:r w:rsidRPr="00922057">
        <w:rPr>
          <w:rStyle w:val="StyleBoldUnderline"/>
        </w:rPr>
        <w:t>hetero</w:t>
      </w:r>
      <w:r w:rsidRPr="00922057">
        <w:rPr>
          <w:rStyle w:val="StyleBoldUnderline"/>
          <w:highlight w:val="cyan"/>
        </w:rPr>
        <w:t>sexism</w:t>
      </w:r>
      <w:r w:rsidRPr="00922057">
        <w:rPr>
          <w:rStyle w:val="StyleBoldUnderline"/>
        </w:rPr>
        <w:t>, anti-immigration, transphobia,</w:t>
      </w:r>
      <w:r w:rsidRPr="00922057">
        <w:rPr>
          <w:rStyle w:val="StyleBoldUnderline"/>
          <w:highlight w:val="cyan"/>
        </w:rPr>
        <w:t xml:space="preserve"> classism, </w:t>
      </w:r>
      <w:r w:rsidRPr="00922057">
        <w:rPr>
          <w:rStyle w:val="StyleBoldUnderline"/>
        </w:rPr>
        <w:t xml:space="preserve">and misogyny, </w:t>
      </w:r>
      <w:proofErr w:type="spellStart"/>
      <w:r w:rsidRPr="00922057">
        <w:rPr>
          <w:rStyle w:val="StyleBoldUnderline"/>
        </w:rPr>
        <w:t>etc</w:t>
      </w:r>
      <w:proofErr w:type="spellEnd"/>
      <w:r w:rsidRPr="00922057">
        <w:rPr>
          <w:rStyle w:val="StyleBoldUnderline"/>
        </w:rPr>
        <w:t xml:space="preserve">, don’t actually enter into that silo. </w:t>
      </w:r>
      <w:r w:rsidRPr="00922057">
        <w:t>As though no one with a disability is interested in reading about these topics, or is affected by them in any way, or is an activist on the topic, or wants to be more of one.</w:t>
      </w:r>
    </w:p>
    <w:p w14:paraId="55004F0C" w14:textId="77777777" w:rsidR="00C73495" w:rsidRPr="00C73495" w:rsidRDefault="00C73495" w:rsidP="00C73495"/>
    <w:p w14:paraId="4490DE13" w14:textId="77777777" w:rsidR="0086506A" w:rsidRDefault="0086506A" w:rsidP="0086506A">
      <w:pPr>
        <w:pStyle w:val="Heading3"/>
      </w:pPr>
      <w:r>
        <w:t>1NC – Disad</w:t>
      </w:r>
    </w:p>
    <w:p w14:paraId="04A446D6" w14:textId="77777777" w:rsidR="0086506A" w:rsidRDefault="0086506A" w:rsidP="0086506A">
      <w:pPr>
        <w:pStyle w:val="Heading4"/>
      </w:pPr>
      <w:r>
        <w:t>Syria almost caused a shutdown – need Obama’s leadership and focus in Congress now to avoid a shutdown</w:t>
      </w:r>
    </w:p>
    <w:p w14:paraId="2D3E419B" w14:textId="77777777" w:rsidR="0086506A" w:rsidRPr="006B16AE" w:rsidRDefault="0086506A" w:rsidP="0086506A">
      <w:pPr>
        <w:rPr>
          <w:szCs w:val="22"/>
        </w:rPr>
      </w:pPr>
      <w:r>
        <w:rPr>
          <w:b/>
          <w:sz w:val="26"/>
          <w:szCs w:val="26"/>
        </w:rPr>
        <w:t xml:space="preserve">Sink, 9/20 – </w:t>
      </w:r>
      <w:r>
        <w:rPr>
          <w:szCs w:val="22"/>
        </w:rPr>
        <w:t>(Justin Sink, Associated Press Staff Writer for The Hill.  “</w:t>
      </w:r>
      <w:r w:rsidRPr="006B16AE">
        <w:rPr>
          <w:szCs w:val="22"/>
        </w:rPr>
        <w:t>White House seeks Hill leadership meetings to avoid shutdown</w:t>
      </w:r>
      <w:r>
        <w:rPr>
          <w:szCs w:val="22"/>
        </w:rPr>
        <w:t xml:space="preserve">,” </w:t>
      </w:r>
      <w:r w:rsidRPr="006B16AE">
        <w:rPr>
          <w:szCs w:val="22"/>
        </w:rPr>
        <w:t>http://thehill.com/homenews/administration/323625-white-house-seeks-hill-meetings-to-avoid-shutdown</w:t>
      </w:r>
      <w:r>
        <w:rPr>
          <w:szCs w:val="22"/>
        </w:rPr>
        <w:t>)//SDL</w:t>
      </w:r>
    </w:p>
    <w:p w14:paraId="4867A42F" w14:textId="77777777" w:rsidR="0086506A" w:rsidRDefault="0086506A" w:rsidP="0086506A">
      <w:pPr>
        <w:rPr>
          <w:sz w:val="16"/>
        </w:rPr>
      </w:pPr>
      <w:r w:rsidRPr="00453FF9">
        <w:rPr>
          <w:rStyle w:val="StyleBoldUnderline"/>
          <w:highlight w:val="cyan"/>
        </w:rPr>
        <w:t>The White House is attempting</w:t>
      </w:r>
      <w:r w:rsidRPr="006B16AE">
        <w:rPr>
          <w:rStyle w:val="StyleBoldUnderline"/>
        </w:rPr>
        <w:t xml:space="preserve"> to organize </w:t>
      </w:r>
      <w:r w:rsidRPr="00453FF9">
        <w:rPr>
          <w:rStyle w:val="StyleBoldUnderline"/>
          <w:highlight w:val="cyan"/>
        </w:rPr>
        <w:t>a meeting with congressional leaders</w:t>
      </w:r>
      <w:r w:rsidRPr="003D72EA">
        <w:rPr>
          <w:sz w:val="16"/>
        </w:rPr>
        <w:t xml:space="preserve"> next week ahead of the deadline for lawmakers to strike a deal </w:t>
      </w:r>
      <w:r w:rsidRPr="00453FF9">
        <w:rPr>
          <w:rStyle w:val="StyleBoldUnderline"/>
          <w:highlight w:val="cyan"/>
        </w:rPr>
        <w:t>to keep the</w:t>
      </w:r>
      <w:r w:rsidRPr="006B16AE">
        <w:rPr>
          <w:rStyle w:val="StyleBoldUnderline"/>
        </w:rPr>
        <w:t xml:space="preserve"> federal </w:t>
      </w:r>
      <w:r w:rsidRPr="00453FF9">
        <w:rPr>
          <w:rStyle w:val="StyleBoldUnderline"/>
          <w:highlight w:val="cyan"/>
        </w:rPr>
        <w:t>government open</w:t>
      </w:r>
      <w:proofErr w:type="gramStart"/>
      <w:r w:rsidRPr="006B16AE">
        <w:rPr>
          <w:rStyle w:val="StyleBoldUnderline"/>
        </w:rPr>
        <w:t>.</w:t>
      </w:r>
      <w:r w:rsidRPr="003D72EA">
        <w:rPr>
          <w:rStyle w:val="StyleBoldUnderline"/>
          <w:sz w:val="12"/>
          <w:u w:val="none"/>
        </w:rPr>
        <w:t>¶</w:t>
      </w:r>
      <w:proofErr w:type="gramEnd"/>
      <w:r w:rsidRPr="003D72EA">
        <w:rPr>
          <w:sz w:val="16"/>
        </w:rPr>
        <w:t xml:space="preserve"> </w:t>
      </w:r>
      <w:r w:rsidRPr="003D72EA">
        <w:rPr>
          <w:sz w:val="12"/>
        </w:rPr>
        <w:t>¶</w:t>
      </w:r>
      <w:r w:rsidRPr="003D72EA">
        <w:rPr>
          <w:sz w:val="16"/>
        </w:rPr>
        <w:t xml:space="preserve"> The president and congressional leaders have not yet been able to iron out a specific date and time, although it will have to come in the latter half of the week. President Obama will be in New York on Monday and Tuesday to attend the United Nations General Assembly. </w:t>
      </w:r>
      <w:r w:rsidRPr="003D72EA">
        <w:rPr>
          <w:sz w:val="12"/>
        </w:rPr>
        <w:t>¶</w:t>
      </w:r>
      <w:r w:rsidRPr="003D72EA">
        <w:rPr>
          <w:sz w:val="16"/>
        </w:rPr>
        <w:t xml:space="preserve"> </w:t>
      </w:r>
      <w:r w:rsidRPr="00453FF9">
        <w:rPr>
          <w:rStyle w:val="StyleBoldUnderline"/>
          <w:highlight w:val="cyan"/>
        </w:rPr>
        <w:t>The White House hopes</w:t>
      </w:r>
      <w:r w:rsidRPr="006B16AE">
        <w:rPr>
          <w:rStyle w:val="StyleBoldUnderline"/>
        </w:rPr>
        <w:t xml:space="preserve"> to use the meeting </w:t>
      </w:r>
      <w:r w:rsidRPr="00453FF9">
        <w:rPr>
          <w:rStyle w:val="StyleBoldUnderline"/>
          <w:highlight w:val="cyan"/>
        </w:rPr>
        <w:t>to convince lawmakers to strike a deal on the</w:t>
      </w:r>
      <w:r w:rsidRPr="006B16AE">
        <w:rPr>
          <w:rStyle w:val="StyleBoldUnderline"/>
        </w:rPr>
        <w:t xml:space="preserve"> federal </w:t>
      </w:r>
      <w:r w:rsidRPr="00453FF9">
        <w:rPr>
          <w:rStyle w:val="StyleBoldUnderline"/>
          <w:highlight w:val="cyan"/>
        </w:rPr>
        <w:t>budget, with</w:t>
      </w:r>
      <w:r w:rsidRPr="003D72EA">
        <w:rPr>
          <w:sz w:val="16"/>
        </w:rPr>
        <w:t xml:space="preserve"> a pair of rapidly approaching </w:t>
      </w:r>
      <w:r w:rsidRPr="00453FF9">
        <w:rPr>
          <w:rStyle w:val="StyleBoldUnderline"/>
          <w:highlight w:val="cyan"/>
        </w:rPr>
        <w:t>deadlines threatening</w:t>
      </w:r>
      <w:r w:rsidRPr="006B16AE">
        <w:rPr>
          <w:rStyle w:val="StyleBoldUnderline"/>
        </w:rPr>
        <w:t xml:space="preserve"> the nation's </w:t>
      </w:r>
      <w:r w:rsidRPr="00453FF9">
        <w:rPr>
          <w:rStyle w:val="Emphasis"/>
          <w:highlight w:val="cyan"/>
        </w:rPr>
        <w:t>economic stability</w:t>
      </w:r>
      <w:r w:rsidRPr="006B16AE">
        <w:rPr>
          <w:rStyle w:val="Emphasis"/>
        </w:rPr>
        <w:t xml:space="preserve">. </w:t>
      </w:r>
      <w:r w:rsidRPr="003D72EA">
        <w:rPr>
          <w:rStyle w:val="Emphasis"/>
          <w:b w:val="0"/>
          <w:sz w:val="12"/>
          <w:u w:val="none"/>
        </w:rPr>
        <w:t>¶</w:t>
      </w:r>
      <w:r w:rsidRPr="003D72EA">
        <w:rPr>
          <w:rStyle w:val="Emphasis"/>
          <w:sz w:val="12"/>
        </w:rPr>
        <w:t xml:space="preserve"> </w:t>
      </w:r>
      <w:proofErr w:type="gramStart"/>
      <w:r w:rsidRPr="006B16AE">
        <w:rPr>
          <w:rStyle w:val="StyleBoldUnderline"/>
        </w:rPr>
        <w:t>If</w:t>
      </w:r>
      <w:proofErr w:type="gramEnd"/>
      <w:r w:rsidRPr="006B16AE">
        <w:rPr>
          <w:rStyle w:val="StyleBoldUnderline"/>
        </w:rPr>
        <w:t xml:space="preserve"> lawmakers do not strike a budget deal</w:t>
      </w:r>
      <w:r w:rsidRPr="003D72EA">
        <w:rPr>
          <w:sz w:val="16"/>
        </w:rPr>
        <w:t xml:space="preserve"> before the end of the month, </w:t>
      </w:r>
      <w:r w:rsidRPr="006B16AE">
        <w:rPr>
          <w:rStyle w:val="StyleBoldUnderline"/>
        </w:rPr>
        <w:t>the government would shut down</w:t>
      </w:r>
      <w:r w:rsidRPr="003D72EA">
        <w:rPr>
          <w:sz w:val="16"/>
        </w:rPr>
        <w:t xml:space="preserve"> all non-essential services. A few weeks later, the government </w:t>
      </w:r>
      <w:r w:rsidRPr="006B16AE">
        <w:rPr>
          <w:rStyle w:val="StyleBoldUnderline"/>
        </w:rPr>
        <w:t>is expected to hit the debt ceiling</w:t>
      </w:r>
      <w:r w:rsidRPr="003D72EA">
        <w:rPr>
          <w:sz w:val="16"/>
        </w:rPr>
        <w:t xml:space="preserve"> if Congress cannot agree to raise the borrowing limit</w:t>
      </w:r>
      <w:proofErr w:type="gramStart"/>
      <w:r w:rsidRPr="003D72EA">
        <w:rPr>
          <w:sz w:val="16"/>
        </w:rPr>
        <w:t>.</w:t>
      </w:r>
      <w:r w:rsidRPr="003D72EA">
        <w:rPr>
          <w:sz w:val="12"/>
        </w:rPr>
        <w:t>¶</w:t>
      </w:r>
      <w:proofErr w:type="gramEnd"/>
      <w:r w:rsidRPr="003D72EA">
        <w:rPr>
          <w:sz w:val="16"/>
        </w:rPr>
        <w:t xml:space="preserve"> But Republicans on Capitol Hill expressed skepticism that the meeting would have any effect on a contentious budgeting process.</w:t>
      </w:r>
      <w:r w:rsidRPr="003D72EA">
        <w:rPr>
          <w:sz w:val="12"/>
        </w:rPr>
        <w:t>¶</w:t>
      </w:r>
      <w:r w:rsidRPr="003D72EA">
        <w:rPr>
          <w:sz w:val="16"/>
        </w:rPr>
        <w:t xml:space="preserve"> </w:t>
      </w:r>
      <w:r w:rsidRPr="006B16AE">
        <w:rPr>
          <w:rStyle w:val="StyleBoldUnderline"/>
        </w:rPr>
        <w:t>“The White House has indicated it would like to convene a meeting with congressional leaders</w:t>
      </w:r>
      <w:r w:rsidRPr="003D72EA">
        <w:rPr>
          <w:sz w:val="16"/>
        </w:rPr>
        <w:t xml:space="preserve">," said Brendan Buck, a spokesman for House Speaker John Boehner (R-Ohio). </w:t>
      </w:r>
      <w:r w:rsidRPr="003D72EA">
        <w:rPr>
          <w:sz w:val="12"/>
        </w:rPr>
        <w:t>¶</w:t>
      </w:r>
      <w:r w:rsidRPr="003D72EA">
        <w:rPr>
          <w:sz w:val="16"/>
        </w:rPr>
        <w:t xml:space="preserve"> "The Speaker will </w:t>
      </w:r>
      <w:r w:rsidRPr="00B51AFB">
        <w:rPr>
          <w:sz w:val="16"/>
        </w:rPr>
        <w:t>attend, of course, but given that the president has said he won’t discuss the debt limit with Congress, we’re not sure why it’s even taking place.”</w:t>
      </w:r>
      <w:r w:rsidRPr="00B51AFB">
        <w:rPr>
          <w:sz w:val="12"/>
        </w:rPr>
        <w:t>¶</w:t>
      </w:r>
      <w:r w:rsidRPr="00B51AFB">
        <w:rPr>
          <w:sz w:val="16"/>
        </w:rPr>
        <w:t xml:space="preserve"> </w:t>
      </w:r>
      <w:r w:rsidRPr="00B51AFB">
        <w:rPr>
          <w:rStyle w:val="StyleBoldUnderline"/>
        </w:rPr>
        <w:t>Relations between Obama and Boehner have been severely strained</w:t>
      </w:r>
      <w:r w:rsidRPr="00B51AFB">
        <w:rPr>
          <w:sz w:val="16"/>
        </w:rPr>
        <w:t xml:space="preserve"> since the failure of talks to reach a grand bargain on the debt in 2011. Earlier this week, </w:t>
      </w:r>
      <w:r w:rsidRPr="00B51AFB">
        <w:rPr>
          <w:rStyle w:val="StyleBoldUnderline"/>
        </w:rPr>
        <w:t>the Speaker questioned why Obama was willing to work with the Russians to find a diplomatic solution in Syria but not with Republicans over the debt limit</w:t>
      </w:r>
      <w:proofErr w:type="gramStart"/>
      <w:r w:rsidRPr="006B16AE">
        <w:rPr>
          <w:rStyle w:val="StyleBoldUnderline"/>
        </w:rPr>
        <w:t>.</w:t>
      </w:r>
      <w:r w:rsidRPr="003D72EA">
        <w:rPr>
          <w:rStyle w:val="StyleBoldUnderline"/>
          <w:sz w:val="12"/>
          <w:u w:val="none"/>
        </w:rPr>
        <w:t>¶</w:t>
      </w:r>
      <w:proofErr w:type="gramEnd"/>
      <w:r w:rsidRPr="003D72EA">
        <w:rPr>
          <w:rStyle w:val="StyleBoldUnderline"/>
          <w:sz w:val="12"/>
        </w:rPr>
        <w:t xml:space="preserve"> </w:t>
      </w:r>
      <w:r w:rsidRPr="003D72EA">
        <w:rPr>
          <w:sz w:val="16"/>
        </w:rPr>
        <w:t xml:space="preserve">The same day, Boehner said he had no intention of returning to the one-on-one grand bargain talks he pursued with Obama in 2011. </w:t>
      </w:r>
      <w:r w:rsidRPr="003D72EA">
        <w:rPr>
          <w:sz w:val="12"/>
        </w:rPr>
        <w:t>¶</w:t>
      </w:r>
      <w:r w:rsidRPr="003D72EA">
        <w:rPr>
          <w:sz w:val="16"/>
        </w:rPr>
        <w:t xml:space="preserve"> On Friday, White House press secretary Jay Carney said there was "</w:t>
      </w:r>
      <w:r w:rsidRPr="00453FF9">
        <w:rPr>
          <w:rStyle w:val="Emphasis"/>
          <w:highlight w:val="cyan"/>
        </w:rPr>
        <w:t>no doubt" the president would "be in conversations</w:t>
      </w:r>
      <w:r w:rsidRPr="00453FF9">
        <w:rPr>
          <w:rStyle w:val="StyleBoldUnderline"/>
          <w:highlight w:val="cyan"/>
        </w:rPr>
        <w:t xml:space="preserve"> with congressional leaders</w:t>
      </w:r>
      <w:r w:rsidRPr="006B16AE">
        <w:rPr>
          <w:rStyle w:val="StyleBoldUnderline"/>
        </w:rPr>
        <w:t xml:space="preserve"> in the coming days about the need to deal with these pressing deadlines."</w:t>
      </w:r>
      <w:r w:rsidRPr="003D72EA">
        <w:rPr>
          <w:rStyle w:val="StyleBoldUnderline"/>
          <w:sz w:val="12"/>
          <w:u w:val="none"/>
        </w:rPr>
        <w:t>¶</w:t>
      </w:r>
      <w:r w:rsidRPr="003D72EA">
        <w:rPr>
          <w:rStyle w:val="StyleBoldUnderline"/>
          <w:sz w:val="12"/>
        </w:rPr>
        <w:t xml:space="preserve"> </w:t>
      </w:r>
      <w:r w:rsidRPr="003D72EA">
        <w:rPr>
          <w:sz w:val="16"/>
        </w:rPr>
        <w:t>But Carney would not reveal who Obama hoped to meet with, or what format those meetings might take</w:t>
      </w:r>
      <w:proofErr w:type="gramStart"/>
      <w:r w:rsidRPr="003D72EA">
        <w:rPr>
          <w:sz w:val="16"/>
        </w:rPr>
        <w:t>.</w:t>
      </w:r>
      <w:r w:rsidRPr="003D72EA">
        <w:rPr>
          <w:sz w:val="12"/>
        </w:rPr>
        <w:t>¶</w:t>
      </w:r>
      <w:proofErr w:type="gramEnd"/>
      <w:r w:rsidRPr="003D72EA">
        <w:rPr>
          <w:sz w:val="16"/>
        </w:rPr>
        <w:t xml:space="preserve"> "I can only say that you can expect that </w:t>
      </w:r>
      <w:r w:rsidRPr="00453FF9">
        <w:rPr>
          <w:rStyle w:val="Emphasis"/>
          <w:highlight w:val="cyan"/>
        </w:rPr>
        <w:t>he’ll have conversations with leaders in Congress</w:t>
      </w:r>
      <w:r w:rsidRPr="006B16AE">
        <w:rPr>
          <w:rStyle w:val="StyleBoldUnderline"/>
        </w:rPr>
        <w:t xml:space="preserve"> about these looming deadlines and about the need for Congress to do the right thing, make sure they don't shut down the government and make sure they don't default,</w:t>
      </w:r>
      <w:r w:rsidRPr="003D72EA">
        <w:rPr>
          <w:sz w:val="16"/>
        </w:rPr>
        <w:t>" he said. "I don't have any more details for you."</w:t>
      </w:r>
    </w:p>
    <w:p w14:paraId="4B1286D9" w14:textId="77777777" w:rsidR="0086506A" w:rsidRDefault="0086506A" w:rsidP="0086506A">
      <w:pPr>
        <w:pStyle w:val="Heading4"/>
      </w:pPr>
      <w:r>
        <w:t>The plan would trade off with Congress’s ability to avert the shutdown - GOP has momentum and will, but they need literally every hour to get it done</w:t>
      </w:r>
    </w:p>
    <w:p w14:paraId="20CC22A1" w14:textId="77777777" w:rsidR="0086506A" w:rsidRPr="00072C4C" w:rsidRDefault="0086506A" w:rsidP="0086506A">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52592E43" w14:textId="77777777" w:rsidR="0086506A" w:rsidRPr="00141142" w:rsidRDefault="0086506A" w:rsidP="0086506A">
      <w:pPr>
        <w:rPr>
          <w:sz w:val="16"/>
        </w:rPr>
      </w:pPr>
      <w:r w:rsidRPr="00072C4C">
        <w:rPr>
          <w:rStyle w:val="StyleBoldUnderline"/>
        </w:rPr>
        <w:t>The only thing found</w:t>
      </w:r>
      <w:r w:rsidRPr="00141142">
        <w:rPr>
          <w:sz w:val="16"/>
        </w:rPr>
        <w:t xml:space="preserve"> Thursday </w:t>
      </w:r>
      <w:r w:rsidRPr="00072C4C">
        <w:rPr>
          <w:rStyle w:val="StyleBoldUnderline"/>
        </w:rPr>
        <w:t xml:space="preserve">seemed to be </w:t>
      </w:r>
      <w:r w:rsidRPr="00453FF9">
        <w:rPr>
          <w:rStyle w:val="StyleBoldUnderline"/>
          <w:highlight w:val="cyan"/>
        </w:rPr>
        <w:t xml:space="preserve">more time for negotiations and </w:t>
      </w:r>
      <w:proofErr w:type="gramStart"/>
      <w:r w:rsidRPr="00453FF9">
        <w:rPr>
          <w:rStyle w:val="StyleBoldUnderline"/>
          <w:highlight w:val="cyan"/>
        </w:rPr>
        <w:t>vote-wrangling</w:t>
      </w:r>
      <w:proofErr w:type="gramEnd"/>
      <w:r w:rsidRPr="00072C4C">
        <w:rPr>
          <w:rStyle w:val="StyleBoldUnderline"/>
        </w:rPr>
        <w:t>.</w:t>
      </w:r>
      <w:r w:rsidRPr="00141142">
        <w:rPr>
          <w:sz w:val="16"/>
        </w:rPr>
        <w:t xml:space="preserve"> </w:t>
      </w:r>
      <w:r w:rsidRPr="00453FF9">
        <w:rPr>
          <w:rStyle w:val="StyleBoldUnderline"/>
          <w:highlight w:val="cyan"/>
        </w:rPr>
        <w:t>Republican leaders recall how their party was blamed for</w:t>
      </w:r>
      <w:r w:rsidRPr="00072C4C">
        <w:rPr>
          <w:rStyle w:val="StyleBoldUnderline"/>
        </w:rPr>
        <w:t xml:space="preserve"> </w:t>
      </w:r>
      <w:r w:rsidRPr="00141142">
        <w:rPr>
          <w:sz w:val="16"/>
        </w:rPr>
        <w:t xml:space="preserve">the </w:t>
      </w:r>
      <w:r w:rsidRPr="00453FF9">
        <w:rPr>
          <w:rStyle w:val="StyleBoldUnderline"/>
          <w:highlight w:val="cyan"/>
        </w:rPr>
        <w:t>shutdowns</w:t>
      </w:r>
      <w:r w:rsidRPr="00141142">
        <w:rPr>
          <w:sz w:val="16"/>
        </w:rPr>
        <w:t xml:space="preserve"> of the mid-</w:t>
      </w:r>
      <w:r w:rsidRPr="00072C4C">
        <w:rPr>
          <w:rStyle w:val="StyleBoldUnderline"/>
        </w:rPr>
        <w:t xml:space="preserve">1990s </w:t>
      </w:r>
      <w:r w:rsidRPr="00453FF9">
        <w:rPr>
          <w:rStyle w:val="StyleBoldUnderline"/>
          <w:highlight w:val="cyan"/>
        </w:rPr>
        <w:t>and</w:t>
      </w:r>
      <w:r w:rsidRPr="00072C4C">
        <w:rPr>
          <w:rStyle w:val="StyleBoldUnderline"/>
        </w:rPr>
        <w:t xml:space="preserve"> </w:t>
      </w:r>
      <w:r w:rsidRPr="00453FF9">
        <w:rPr>
          <w:rStyle w:val="StyleBoldUnderline"/>
          <w:highlight w:val="cyan"/>
        </w:rPr>
        <w:t>earnestly want to avoid a repeat</w:t>
      </w:r>
      <w:r w:rsidRPr="00141142">
        <w:rPr>
          <w:sz w:val="16"/>
        </w:rPr>
        <w:t xml:space="preserve">, especially heading into a midterm election year. </w:t>
      </w:r>
      <w:r w:rsidRPr="00072C4C">
        <w:rPr>
          <w:rStyle w:val="StyleBoldUnderline"/>
        </w:rPr>
        <w:t>Cantor alerted members</w:t>
      </w:r>
      <w:r w:rsidRPr="00141142">
        <w:rPr>
          <w:sz w:val="16"/>
        </w:rPr>
        <w:t xml:space="preserve"> Thursday that during the last week of September, </w:t>
      </w:r>
      <w:r w:rsidRPr="00072C4C">
        <w:rPr>
          <w:rStyle w:val="StyleBoldUnderline"/>
        </w:rPr>
        <w:t>when they are supposed to be on recess, they will now most likely find themselves in Washington</w:t>
      </w:r>
      <w:r w:rsidRPr="00141142">
        <w:rPr>
          <w:sz w:val="16"/>
        </w:rPr>
        <w:t xml:space="preserve"> voting on a continuing resolution to fund the government into October. It looks like </w:t>
      </w:r>
      <w:r w:rsidRPr="00453FF9">
        <w:rPr>
          <w:rStyle w:val="StyleBoldUnderline"/>
          <w:highlight w:val="cyan"/>
        </w:rPr>
        <w:t xml:space="preserve">lawmakers will need </w:t>
      </w:r>
      <w:r w:rsidRPr="00453FF9">
        <w:rPr>
          <w:rStyle w:val="Emphasis"/>
          <w:highlight w:val="cyan"/>
        </w:rPr>
        <w:t>every hour</w:t>
      </w:r>
      <w:r w:rsidRPr="00453FF9">
        <w:rPr>
          <w:rStyle w:val="StyleBoldUnderline"/>
          <w:highlight w:val="cyan"/>
        </w:rPr>
        <w:t xml:space="preserve"> of</w:t>
      </w:r>
      <w:r w:rsidRPr="00072C4C">
        <w:rPr>
          <w:rStyle w:val="StyleBoldUnderline"/>
        </w:rPr>
        <w:t xml:space="preserve"> that </w:t>
      </w:r>
      <w:r w:rsidRPr="00453FF9">
        <w:rPr>
          <w:rStyle w:val="StyleBoldUnderline"/>
          <w:highlight w:val="cyan"/>
        </w:rPr>
        <w:t>additional time</w:t>
      </w:r>
      <w:r w:rsidRPr="00141142">
        <w:rPr>
          <w:sz w:val="16"/>
        </w:rPr>
        <w:t xml:space="preserve">. While talking to reporters Thursday, Boehner strongly suggested that </w:t>
      </w:r>
      <w:r w:rsidRPr="00B51AFB">
        <w:rPr>
          <w:sz w:val="16"/>
        </w:rPr>
        <w:t xml:space="preserve">House </w:t>
      </w:r>
      <w:r w:rsidRPr="00B51AFB">
        <w:rPr>
          <w:rStyle w:val="StyleBoldUnderline"/>
        </w:rPr>
        <w:t>Republicans weren't exactly coalescing around any one legislative strategy.</w:t>
      </w:r>
      <w:r>
        <w:rPr>
          <w:rStyle w:val="StyleBoldUnderline"/>
        </w:rPr>
        <w:t xml:space="preserve"> </w:t>
      </w:r>
      <w:r w:rsidRPr="00141142">
        <w:rPr>
          <w:sz w:val="16"/>
        </w:rPr>
        <w:t>"There are a lot of discussions going on about how — about how to deal with the [continuing resolution] and the issue of '</w:t>
      </w:r>
      <w:proofErr w:type="spellStart"/>
      <w:r w:rsidRPr="00141142">
        <w:rPr>
          <w:sz w:val="16"/>
        </w:rPr>
        <w:t>Obamacare</w:t>
      </w:r>
      <w:proofErr w:type="spellEnd"/>
      <w:r w:rsidRPr="00141142">
        <w:rPr>
          <w:sz w:val="16"/>
        </w:rPr>
        <w:t xml:space="preserve">,' and so </w:t>
      </w:r>
      <w:r w:rsidRPr="00453FF9">
        <w:rPr>
          <w:rStyle w:val="StyleBoldUnderline"/>
          <w:highlight w:val="cyan"/>
        </w:rPr>
        <w:t>we're continuing to work with our members</w:t>
      </w:r>
      <w:r w:rsidRPr="00141142">
        <w:rPr>
          <w:sz w:val="16"/>
        </w:rPr>
        <w:t>," Boehner said. "There are a million options that are being discussed by a lot of people. When we have something to report, we'll let you know."</w:t>
      </w:r>
    </w:p>
    <w:p w14:paraId="4250ADE3" w14:textId="77777777" w:rsidR="0086506A" w:rsidRDefault="0086506A" w:rsidP="0086506A">
      <w:pPr>
        <w:pStyle w:val="Heading4"/>
      </w:pPr>
      <w:r>
        <w:t>Shutdown wrecks the economy</w:t>
      </w:r>
    </w:p>
    <w:p w14:paraId="2C2BA65F" w14:textId="77777777" w:rsidR="0086506A" w:rsidRDefault="0086506A" w:rsidP="0086506A">
      <w:r>
        <w:t xml:space="preserve">Yi </w:t>
      </w:r>
      <w:r w:rsidRPr="004B49B2">
        <w:rPr>
          <w:rStyle w:val="StyleStyleBold12pt"/>
        </w:rPr>
        <w:t>Wu</w:t>
      </w:r>
      <w:r>
        <w:t xml:space="preserve">, </w:t>
      </w:r>
      <w:r w:rsidRPr="004B49B2">
        <w:rPr>
          <w:rStyle w:val="StyleStyleBold12pt"/>
        </w:rPr>
        <w:t>8-27</w:t>
      </w:r>
      <w:r>
        <w:t xml:space="preserve">-2013, “Government Shutdown 2013: Still a Terrible Idea,” </w:t>
      </w:r>
      <w:proofErr w:type="spellStart"/>
      <w:r>
        <w:t>PolicyMic</w:t>
      </w:r>
      <w:proofErr w:type="spellEnd"/>
      <w:r>
        <w:t>, http://www.policymic.com/articles/60837/government-shutdown-2013-still-a-terrible-idea</w:t>
      </w:r>
    </w:p>
    <w:p w14:paraId="219A5A3D" w14:textId="77777777" w:rsidR="0086506A" w:rsidRPr="003A6C3C" w:rsidRDefault="0086506A" w:rsidP="0086506A">
      <w:pPr>
        <w:rPr>
          <w:sz w:val="16"/>
        </w:rPr>
      </w:pPr>
      <w:r w:rsidRPr="003A6C3C">
        <w:rPr>
          <w:sz w:val="16"/>
        </w:rPr>
        <w:t xml:space="preserve">Around a third of House Republicans, </w:t>
      </w:r>
      <w:proofErr w:type="gramStart"/>
      <w:r w:rsidRPr="003A6C3C">
        <w:rPr>
          <w:sz w:val="16"/>
        </w:rPr>
        <w:t>many Tea Party-backed,</w:t>
      </w:r>
      <w:proofErr w:type="gramEnd"/>
      <w:r w:rsidRPr="003A6C3C">
        <w:rPr>
          <w:sz w:val="16"/>
        </w:rPr>
        <w:t xml:space="preserve"> sent a letter last week calling on Speaker John Boehner to reject any spending bills that include implementation of the Affordable Care Act, otherwise known as </w:t>
      </w:r>
      <w:proofErr w:type="spellStart"/>
      <w:r w:rsidRPr="003A6C3C">
        <w:rPr>
          <w:sz w:val="16"/>
        </w:rPr>
        <w:t>Obamacare</w:t>
      </w:r>
      <w:proofErr w:type="spellEnd"/>
      <w:r w:rsidRPr="003A6C3C">
        <w:rPr>
          <w:sz w:val="16"/>
        </w:rPr>
        <w:t xml:space="preserve">. Some Senate Republicans echo their House colleagues in pondering this extreme tactic, which is nothing other than a threat of </w:t>
      </w:r>
      <w:r w:rsidRPr="00453FF9">
        <w:rPr>
          <w:rStyle w:val="StyleBoldUnderline"/>
          <w:highlight w:val="cyan"/>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w:t>
      </w:r>
      <w:proofErr w:type="spellStart"/>
      <w:r w:rsidRPr="003A6C3C">
        <w:rPr>
          <w:sz w:val="16"/>
        </w:rPr>
        <w:t>of</w:t>
      </w:r>
      <w:proofErr w:type="spellEnd"/>
      <w:r w:rsidRPr="003A6C3C">
        <w:rPr>
          <w:sz w:val="16"/>
        </w:rPr>
        <w:t xml:space="preserve"> the federal government's functions, including processing Social Security checks and running the Centers for Disease Control, hostage in order to score partisan points. It </w:t>
      </w:r>
      <w:r w:rsidRPr="00453FF9">
        <w:rPr>
          <w:rStyle w:val="StyleBoldUnderline"/>
          <w:highlight w:val="cyan"/>
        </w:rPr>
        <w:t>would</w:t>
      </w:r>
      <w:r w:rsidRPr="00211FB8">
        <w:rPr>
          <w:rStyle w:val="StyleBoldUnderline"/>
        </w:rPr>
        <w:t xml:space="preserve"> be an irresponsible move </w:t>
      </w:r>
      <w:r w:rsidRPr="00453FF9">
        <w:rPr>
          <w:rStyle w:val="StyleBoldUnderline"/>
          <w:highlight w:val="cyan"/>
        </w:rPr>
        <w:t>inflict</w:t>
      </w:r>
      <w:r w:rsidRPr="00211FB8">
        <w:rPr>
          <w:rStyle w:val="StyleBoldUnderline"/>
        </w:rPr>
        <w:t xml:space="preserve">ing </w:t>
      </w:r>
      <w:r w:rsidRPr="00453FF9">
        <w:rPr>
          <w:rStyle w:val="Emphasis"/>
          <w:highlight w:val="cyan"/>
        </w:rPr>
        <w:t>enormous damage</w:t>
      </w:r>
      <w:r w:rsidRPr="00453FF9">
        <w:rPr>
          <w:rStyle w:val="StyleBoldUnderline"/>
          <w:highlight w:val="cyan"/>
        </w:rPr>
        <w:t xml:space="preserve"> to the</w:t>
      </w:r>
      <w:r w:rsidRPr="00211FB8">
        <w:rPr>
          <w:rStyle w:val="StyleBoldUnderline"/>
        </w:rPr>
        <w:t xml:space="preserve"> U.S. </w:t>
      </w:r>
      <w:r w:rsidRPr="00453FF9">
        <w:rPr>
          <w:rStyle w:val="StyleBoldUnderline"/>
          <w:highlight w:val="cyan"/>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w:t>
      </w:r>
      <w:proofErr w:type="gramStart"/>
      <w:r w:rsidRPr="003A6C3C">
        <w:rPr>
          <w:sz w:val="16"/>
        </w:rPr>
        <w:t xml:space="preserve">that </w:t>
      </w:r>
      <w:proofErr w:type="spellStart"/>
      <w:r w:rsidRPr="003A6C3C">
        <w:rPr>
          <w:sz w:val="16"/>
        </w:rPr>
        <w:t>quater's</w:t>
      </w:r>
      <w:proofErr w:type="spellEnd"/>
      <w:r w:rsidRPr="003A6C3C">
        <w:rPr>
          <w:sz w:val="16"/>
        </w:rPr>
        <w:t xml:space="preserve"> GDP growth would be reduced by 0.2 percentage points</w:t>
      </w:r>
      <w:proofErr w:type="gramEnd"/>
      <w:r w:rsidRPr="003A6C3C">
        <w:rPr>
          <w:sz w:val="16"/>
        </w:rPr>
        <w:t xml:space="preserve"> if the shutdown lasted a week. After the budget is restored from the hypothetical shutdown, </w:t>
      </w:r>
      <w:r w:rsidRPr="00211FB8">
        <w:rPr>
          <w:rStyle w:val="StyleBoldUnderline"/>
        </w:rPr>
        <w:t xml:space="preserve">growth would only be "partially recouped," and </w:t>
      </w:r>
      <w:r w:rsidRPr="00453FF9">
        <w:rPr>
          <w:rStyle w:val="StyleBoldUnderline"/>
          <w:highlight w:val="cyan"/>
        </w:rPr>
        <w:t>a</w:t>
      </w:r>
      <w:r w:rsidRPr="00211FB8">
        <w:rPr>
          <w:rStyle w:val="StyleBoldUnderline"/>
        </w:rPr>
        <w:t xml:space="preserve"> longer </w:t>
      </w:r>
      <w:r w:rsidRPr="00453FF9">
        <w:rPr>
          <w:rStyle w:val="StyleBoldUnderline"/>
          <w:highlight w:val="cyan"/>
        </w:rPr>
        <w:t>shutdown would result in deep</w:t>
      </w:r>
      <w:r w:rsidRPr="00D91E12">
        <w:rPr>
          <w:rStyle w:val="StyleBoldUnderline"/>
        </w:rPr>
        <w:t xml:space="preserve">er </w:t>
      </w:r>
      <w:r w:rsidRPr="00453FF9">
        <w:rPr>
          <w:rStyle w:val="StyleBoldUnderline"/>
          <w:highlight w:val="cyan"/>
        </w:rPr>
        <w:t>slowdowns</w:t>
      </w:r>
      <w:r w:rsidRPr="00453FF9">
        <w:rPr>
          <w:sz w:val="16"/>
          <w:highlight w:val="cyan"/>
        </w:rPr>
        <w:t>.</w:t>
      </w:r>
      <w:r w:rsidRPr="003A6C3C">
        <w:rPr>
          <w:sz w:val="16"/>
        </w:rPr>
        <w:t xml:space="preserve"> Further, the </w:t>
      </w:r>
      <w:r w:rsidRPr="00453FF9">
        <w:rPr>
          <w:rStyle w:val="StyleBoldUnderline"/>
          <w:highlight w:val="cyan"/>
        </w:rPr>
        <w:t>uncertainties</w:t>
      </w:r>
      <w:r w:rsidRPr="003A6C3C">
        <w:rPr>
          <w:sz w:val="16"/>
        </w:rPr>
        <w:t xml:space="preserve"> resulting from a shutdown </w:t>
      </w:r>
      <w:r w:rsidRPr="00453FF9">
        <w:rPr>
          <w:rStyle w:val="StyleBoldUnderline"/>
          <w:highlight w:val="cyan"/>
        </w:rPr>
        <w:t>would</w:t>
      </w:r>
      <w:r w:rsidRPr="00211FB8">
        <w:rPr>
          <w:rStyle w:val="StyleBoldUnderline"/>
        </w:rPr>
        <w:t xml:space="preserve"> also </w:t>
      </w:r>
      <w:r w:rsidRPr="00453FF9">
        <w:rPr>
          <w:rStyle w:val="StyleBoldUnderline"/>
          <w:highlight w:val="cyan"/>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398493D4" w14:textId="77777777" w:rsidR="0086506A" w:rsidRDefault="0086506A" w:rsidP="0086506A">
      <w:pPr>
        <w:pStyle w:val="Heading4"/>
        <w:rPr>
          <w:rFonts w:eastAsia="Times New Roman"/>
        </w:rPr>
      </w:pPr>
      <w:r>
        <w:rPr>
          <w:rFonts w:eastAsia="Times New Roman"/>
        </w:rPr>
        <w:t>Global nuclear war</w:t>
      </w:r>
    </w:p>
    <w:p w14:paraId="2E27F24D" w14:textId="77777777" w:rsidR="0086506A" w:rsidRDefault="0086506A" w:rsidP="0086506A">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D8735FC" w14:textId="77777777" w:rsidR="0086506A" w:rsidRPr="004A1D78" w:rsidRDefault="0086506A" w:rsidP="0086506A">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453FF9">
        <w:rPr>
          <w:rStyle w:val="StyleBoldUnderline"/>
          <w:highlight w:val="cyan"/>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453FF9">
        <w:rPr>
          <w:bCs/>
          <w:highlight w:val="cyan"/>
          <w:u w:val="single"/>
        </w:rPr>
        <w:t>lessons</w:t>
      </w:r>
      <w:r w:rsidRPr="004A1D78">
        <w:rPr>
          <w:sz w:val="14"/>
        </w:rPr>
        <w:t xml:space="preserve"> to be drawn from that period </w:t>
      </w:r>
      <w:r w:rsidRPr="00453FF9">
        <w:rPr>
          <w:bCs/>
          <w:highlight w:val="cyan"/>
          <w:u w:val="single"/>
        </w:rPr>
        <w:t xml:space="preserve">include the </w:t>
      </w:r>
      <w:r w:rsidRPr="00453FF9">
        <w:rPr>
          <w:b/>
          <w:bCs/>
          <w:highlight w:val="cyan"/>
          <w:u w:val="single"/>
          <w:bdr w:val="single" w:sz="4" w:space="0" w:color="auto" w:frame="1"/>
        </w:rPr>
        <w:t>harmful effects on</w:t>
      </w:r>
      <w:r w:rsidRPr="003B124F">
        <w:rPr>
          <w:b/>
          <w:bCs/>
          <w:u w:val="single"/>
          <w:bdr w:val="single" w:sz="4" w:space="0" w:color="auto" w:frame="1"/>
        </w:rPr>
        <w:t xml:space="preserve"> fledgling </w:t>
      </w:r>
      <w:r w:rsidRPr="00453FF9">
        <w:rPr>
          <w:b/>
          <w:bCs/>
          <w:highlight w:val="cyan"/>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453FF9">
        <w:rPr>
          <w:rStyle w:val="StyleBoldUnderline"/>
          <w:highlight w:val="cyan"/>
        </w:rPr>
        <w:t>and</w:t>
      </w:r>
      <w:r w:rsidRPr="004A1D78">
        <w:rPr>
          <w:sz w:val="14"/>
        </w:rPr>
        <w:t xml:space="preserve"> on the </w:t>
      </w:r>
      <w:r w:rsidRPr="00947509">
        <w:rPr>
          <w:rStyle w:val="StyleBoldUnderline"/>
        </w:rPr>
        <w:t xml:space="preserve">sustainability of </w:t>
      </w:r>
      <w:r w:rsidRPr="00453FF9">
        <w:rPr>
          <w:rStyle w:val="StyleBoldUnderline"/>
          <w:highlight w:val="cyan"/>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453FF9">
        <w:rPr>
          <w:bCs/>
          <w:highlight w:val="cyan"/>
          <w:u w:val="single"/>
        </w:rPr>
        <w:t>in the twenty-first</w:t>
      </w:r>
      <w:r w:rsidRPr="004A1D78">
        <w:rPr>
          <w:bCs/>
          <w:sz w:val="14"/>
        </w:rPr>
        <w:t xml:space="preserve"> as much as in the twentieth </w:t>
      </w:r>
      <w:r w:rsidRPr="00453FF9">
        <w:rPr>
          <w:bCs/>
          <w:highlight w:val="cyan"/>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453FF9">
        <w:rPr>
          <w:b/>
          <w:bCs/>
          <w:highlight w:val="cyan"/>
          <w:u w:val="single"/>
          <w:bdr w:val="single" w:sz="4" w:space="0" w:color="auto" w:frame="1"/>
        </w:rPr>
        <w:t>conflict could grow</w:t>
      </w:r>
      <w:r w:rsidRPr="004A1D78">
        <w:rPr>
          <w:sz w:val="14"/>
        </w:rPr>
        <w:t xml:space="preserve"> would seem to be even more apt </w:t>
      </w:r>
      <w:r w:rsidRPr="00453FF9">
        <w:rPr>
          <w:rStyle w:val="StyleBoldUnderline"/>
          <w:highlight w:val="cyan"/>
        </w:rPr>
        <w:t>in a</w:t>
      </w:r>
      <w:r w:rsidRPr="00F627F8">
        <w:rPr>
          <w:rStyle w:val="StyleBoldUnderline"/>
        </w:rPr>
        <w:t xml:space="preserve"> </w:t>
      </w:r>
      <w:r w:rsidRPr="004A1D78">
        <w:rPr>
          <w:bCs/>
          <w:sz w:val="14"/>
        </w:rPr>
        <w:t xml:space="preserve">constantly </w:t>
      </w:r>
      <w:r w:rsidRPr="00453FF9">
        <w:rPr>
          <w:rStyle w:val="StyleBoldUnderline"/>
          <w:highlight w:val="cyan"/>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453FF9">
        <w:rPr>
          <w:b/>
          <w:bCs/>
          <w:highlight w:val="cyan"/>
          <w:u w:val="single"/>
          <w:bdr w:val="single" w:sz="4" w:space="0" w:color="auto" w:frame="1"/>
        </w:rPr>
        <w:t>Terrorism</w:t>
      </w:r>
      <w:r w:rsidRPr="003B124F">
        <w:rPr>
          <w:bCs/>
          <w:u w:val="single"/>
        </w:rPr>
        <w:t xml:space="preserve">’s appeal </w:t>
      </w:r>
      <w:r w:rsidRPr="00453FF9">
        <w:rPr>
          <w:bCs/>
          <w:highlight w:val="cyan"/>
          <w:u w:val="single"/>
        </w:rPr>
        <w:t>will decline if</w:t>
      </w:r>
      <w:r w:rsidRPr="00F627F8">
        <w:rPr>
          <w:bCs/>
          <w:u w:val="single"/>
        </w:rPr>
        <w:t xml:space="preserve"> </w:t>
      </w:r>
      <w:r w:rsidRPr="004A1D78">
        <w:rPr>
          <w:bCs/>
          <w:sz w:val="14"/>
        </w:rPr>
        <w:t xml:space="preserve">economic </w:t>
      </w:r>
      <w:r w:rsidRPr="00453FF9">
        <w:rPr>
          <w:bCs/>
          <w:highlight w:val="cyan"/>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B51AFB">
        <w:rPr>
          <w:bCs/>
          <w:u w:val="single"/>
        </w:rPr>
        <w:t>The most dangerous casualty of a</w:t>
      </w:r>
      <w:r w:rsidRPr="00B51AFB">
        <w:rPr>
          <w:bCs/>
          <w:sz w:val="14"/>
        </w:rPr>
        <w:t>ny</w:t>
      </w:r>
      <w:r w:rsidRPr="00B51AFB">
        <w:rPr>
          <w:sz w:val="14"/>
        </w:rPr>
        <w:t xml:space="preserve"> </w:t>
      </w:r>
      <w:proofErr w:type="gramStart"/>
      <w:r w:rsidRPr="00B51AFB">
        <w:rPr>
          <w:b/>
          <w:bCs/>
          <w:u w:val="single"/>
          <w:bdr w:val="single" w:sz="4" w:space="0" w:color="auto" w:frame="1"/>
        </w:rPr>
        <w:t>economically</w:t>
      </w:r>
      <w:r w:rsidRPr="00B51AFB">
        <w:rPr>
          <w:b/>
          <w:sz w:val="14"/>
          <w:bdr w:val="single" w:sz="4" w:space="0" w:color="auto" w:frame="1"/>
        </w:rPr>
        <w:t>-</w:t>
      </w:r>
      <w:r w:rsidRPr="00B51AFB">
        <w:rPr>
          <w:b/>
          <w:bCs/>
          <w:u w:val="single"/>
          <w:bdr w:val="single" w:sz="4" w:space="0" w:color="auto" w:frame="1"/>
        </w:rPr>
        <w:t>induced</w:t>
      </w:r>
      <w:proofErr w:type="gramEnd"/>
      <w:r w:rsidRPr="00B51AFB">
        <w:rPr>
          <w:b/>
          <w:bCs/>
          <w:u w:val="single"/>
          <w:bdr w:val="single" w:sz="4" w:space="0" w:color="auto" w:frame="1"/>
        </w:rPr>
        <w:t xml:space="preserve"> drawdown</w:t>
      </w:r>
      <w:r w:rsidRPr="00B51AFB">
        <w:rPr>
          <w:b/>
          <w:bCs/>
          <w:sz w:val="14"/>
          <w:bdr w:val="single" w:sz="4" w:space="0" w:color="auto" w:frame="1"/>
        </w:rPr>
        <w:t xml:space="preserve"> </w:t>
      </w:r>
      <w:r w:rsidRPr="00B51AFB">
        <w:rPr>
          <w:sz w:val="14"/>
        </w:rPr>
        <w:t>of U.S. military presence</w:t>
      </w:r>
      <w:r w:rsidRPr="00B51AFB">
        <w:rPr>
          <w:bCs/>
          <w:sz w:val="14"/>
        </w:rPr>
        <w:t xml:space="preserve"> </w:t>
      </w:r>
      <w:r w:rsidRPr="00B51AFB">
        <w:rPr>
          <w:bCs/>
          <w:u w:val="single"/>
        </w:rPr>
        <w:t>would</w:t>
      </w:r>
      <w:r w:rsidRPr="00B51AFB">
        <w:rPr>
          <w:sz w:val="14"/>
        </w:rPr>
        <w:t xml:space="preserve"> almost certainly </w:t>
      </w:r>
      <w:r w:rsidRPr="00B51AFB">
        <w:rPr>
          <w:bCs/>
          <w:u w:val="single"/>
        </w:rPr>
        <w:t>be the Middle East</w:t>
      </w:r>
      <w:r w:rsidRPr="00B51AFB">
        <w:rPr>
          <w:sz w:val="14"/>
        </w:rPr>
        <w:t xml:space="preserve">. Although Iran’s acquisition of nuclear weapons is not inevitable, </w:t>
      </w:r>
      <w:r w:rsidRPr="00B51AFB">
        <w:rPr>
          <w:bCs/>
          <w:u w:val="single"/>
        </w:rPr>
        <w:t>worries</w:t>
      </w:r>
      <w:r w:rsidRPr="00B51AFB">
        <w:rPr>
          <w:sz w:val="14"/>
        </w:rPr>
        <w:t xml:space="preserve"> about a nuclear-armed Iran </w:t>
      </w:r>
      <w:r w:rsidRPr="00B51AFB">
        <w:rPr>
          <w:bCs/>
          <w:u w:val="single"/>
        </w:rPr>
        <w:t>could lead states</w:t>
      </w:r>
      <w:r w:rsidRPr="00B51AFB">
        <w:rPr>
          <w:bCs/>
          <w:sz w:val="14"/>
        </w:rPr>
        <w:t xml:space="preserve"> in the region </w:t>
      </w:r>
      <w:r w:rsidRPr="00B51AFB">
        <w:rPr>
          <w:bCs/>
          <w:u w:val="single"/>
        </w:rPr>
        <w:t>to develop new security arrangements</w:t>
      </w:r>
      <w:r w:rsidRPr="00B51AFB">
        <w:rPr>
          <w:bCs/>
          <w:sz w:val="14"/>
        </w:rPr>
        <w:t xml:space="preserve"> with external powers, </w:t>
      </w:r>
      <w:r w:rsidRPr="00B51AFB">
        <w:rPr>
          <w:b/>
          <w:bCs/>
          <w:u w:val="single"/>
          <w:bdr w:val="single" w:sz="4" w:space="0" w:color="auto" w:frame="1"/>
        </w:rPr>
        <w:t>acquire additional weapons</w:t>
      </w:r>
      <w:r w:rsidRPr="00B51AFB">
        <w:rPr>
          <w:bCs/>
          <w:u w:val="single"/>
        </w:rPr>
        <w:t>, and</w:t>
      </w:r>
      <w:r w:rsidRPr="00B51AFB">
        <w:rPr>
          <w:bCs/>
          <w:sz w:val="14"/>
        </w:rPr>
        <w:t xml:space="preserve"> consider </w:t>
      </w:r>
      <w:r w:rsidRPr="00C73495">
        <w:rPr>
          <w:bCs/>
          <w:u w:val="single"/>
        </w:rPr>
        <w:t>pursuing</w:t>
      </w:r>
      <w:r w:rsidRPr="00C73495">
        <w:rPr>
          <w:bCs/>
          <w:sz w:val="14"/>
        </w:rPr>
        <w:t xml:space="preserve"> their own </w:t>
      </w:r>
      <w:r w:rsidRPr="00C73495">
        <w:rPr>
          <w:b/>
          <w:bCs/>
          <w:u w:val="single"/>
          <w:bdr w:val="single" w:sz="4" w:space="0" w:color="auto" w:frame="1"/>
        </w:rPr>
        <w:t>nuclear ambitions</w:t>
      </w:r>
      <w:r w:rsidRPr="00C73495">
        <w:rPr>
          <w:sz w:val="14"/>
          <w:u w:color="0000FF"/>
        </w:rPr>
        <w:t>.</w:t>
      </w:r>
      <w:r w:rsidRPr="00C73495">
        <w:rPr>
          <w:sz w:val="14"/>
        </w:rPr>
        <w:t xml:space="preserve"> </w:t>
      </w:r>
      <w:r w:rsidRPr="00C73495">
        <w:rPr>
          <w:u w:val="single"/>
        </w:rPr>
        <w:t>It is not clear that</w:t>
      </w:r>
      <w:r w:rsidRPr="00C73495">
        <w:rPr>
          <w:sz w:val="14"/>
        </w:rPr>
        <w:t xml:space="preserve"> the type of </w:t>
      </w:r>
      <w:r w:rsidRPr="00C73495">
        <w:rPr>
          <w:u w:val="single"/>
        </w:rPr>
        <w:t>stable deterrent relationship</w:t>
      </w:r>
      <w:r w:rsidRPr="00C73495">
        <w:rPr>
          <w:sz w:val="14"/>
        </w:rPr>
        <w:t xml:space="preserve"> that existed between the great powers for most of the Cold War </w:t>
      </w:r>
      <w:r w:rsidRPr="00C73495">
        <w:rPr>
          <w:u w:val="single"/>
        </w:rPr>
        <w:t>would emerge</w:t>
      </w:r>
      <w:r w:rsidRPr="00C73495">
        <w:rPr>
          <w:sz w:val="14"/>
        </w:rPr>
        <w:t xml:space="preserve"> naturally in the Middle East with a nuclear Iran. Episodes of low intensity </w:t>
      </w:r>
      <w:r w:rsidRPr="00C73495">
        <w:rPr>
          <w:bCs/>
          <w:u w:val="single"/>
        </w:rPr>
        <w:t>conflict</w:t>
      </w:r>
      <w:r w:rsidRPr="00C73495">
        <w:rPr>
          <w:bCs/>
          <w:sz w:val="14"/>
        </w:rPr>
        <w:t xml:space="preserve"> and</w:t>
      </w:r>
      <w:r w:rsidRPr="00C73495">
        <w:rPr>
          <w:sz w:val="14"/>
        </w:rPr>
        <w:t xml:space="preserve"> terrorism taking place under a nuclear umbrella </w:t>
      </w:r>
      <w:r w:rsidRPr="00C73495">
        <w:rPr>
          <w:bCs/>
          <w:u w:val="single"/>
        </w:rPr>
        <w:t xml:space="preserve">could lead to an </w:t>
      </w:r>
      <w:r w:rsidRPr="00C73495">
        <w:rPr>
          <w:b/>
          <w:bCs/>
          <w:u w:val="single"/>
          <w:bdr w:val="single" w:sz="4" w:space="0" w:color="auto" w:frame="1"/>
        </w:rPr>
        <w:t>unintended escalation</w:t>
      </w:r>
      <w:r w:rsidRPr="00C73495">
        <w:rPr>
          <w:bCs/>
          <w:u w:val="single"/>
        </w:rPr>
        <w:t xml:space="preserve"> and </w:t>
      </w:r>
      <w:r w:rsidRPr="00C73495">
        <w:rPr>
          <w:b/>
          <w:bCs/>
          <w:u w:val="single"/>
          <w:bdr w:val="single" w:sz="4" w:space="0" w:color="auto" w:frame="1"/>
        </w:rPr>
        <w:t>broader conflict</w:t>
      </w:r>
      <w:r w:rsidRPr="00C73495">
        <w:rPr>
          <w:sz w:val="14"/>
        </w:rPr>
        <w:t xml:space="preserve"> if clear red lines between those states involved are not well established. The </w:t>
      </w:r>
      <w:r w:rsidRPr="00C73495">
        <w:rPr>
          <w:bCs/>
          <w:u w:val="single"/>
        </w:rPr>
        <w:t>close proximity of</w:t>
      </w:r>
      <w:r w:rsidRPr="00C73495">
        <w:rPr>
          <w:bCs/>
          <w:sz w:val="14"/>
        </w:rPr>
        <w:t xml:space="preserve"> potential </w:t>
      </w:r>
      <w:r w:rsidRPr="00C73495">
        <w:rPr>
          <w:b/>
          <w:bCs/>
          <w:u w:val="single"/>
          <w:bdr w:val="single" w:sz="4" w:space="0" w:color="auto" w:frame="1"/>
        </w:rPr>
        <w:t>nuclear rivals</w:t>
      </w:r>
      <w:r w:rsidRPr="00C73495">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C73495">
        <w:rPr>
          <w:bCs/>
          <w:sz w:val="14"/>
        </w:rPr>
        <w:t>short warning and missile flight times, and uncertainty</w:t>
      </w:r>
      <w:r w:rsidRPr="00C73495">
        <w:rPr>
          <w:sz w:val="14"/>
        </w:rPr>
        <w:t xml:space="preserve"> of Iranian intentions </w:t>
      </w:r>
      <w:r w:rsidRPr="00C73495">
        <w:rPr>
          <w:bCs/>
          <w:u w:val="single"/>
        </w:rPr>
        <w:t xml:space="preserve">may place more focus on </w:t>
      </w:r>
      <w:r w:rsidRPr="00C73495">
        <w:rPr>
          <w:b/>
          <w:bCs/>
          <w:u w:val="single"/>
          <w:bdr w:val="single" w:sz="4" w:space="0" w:color="auto" w:frame="1"/>
        </w:rPr>
        <w:t>preemption</w:t>
      </w:r>
      <w:r w:rsidRPr="00C73495">
        <w:rPr>
          <w:bCs/>
          <w:sz w:val="14"/>
        </w:rPr>
        <w:t xml:space="preserve"> </w:t>
      </w:r>
      <w:r w:rsidRPr="00C73495">
        <w:rPr>
          <w:sz w:val="14"/>
        </w:rPr>
        <w:t xml:space="preserve">rather than defense, potentially </w:t>
      </w:r>
      <w:r w:rsidRPr="00C73495">
        <w:rPr>
          <w:bCs/>
          <w:u w:val="single"/>
        </w:rPr>
        <w:t xml:space="preserve">leading to </w:t>
      </w:r>
      <w:r w:rsidRPr="00C73495">
        <w:rPr>
          <w:b/>
          <w:bCs/>
          <w:u w:val="single"/>
          <w:bdr w:val="single" w:sz="4" w:space="0" w:color="auto" w:frame="1"/>
        </w:rPr>
        <w:t>escalating crises</w:t>
      </w:r>
      <w:r w:rsidRPr="00C73495">
        <w:rPr>
          <w:sz w:val="14"/>
        </w:rPr>
        <w:t xml:space="preserve">. 36 Types of </w:t>
      </w:r>
      <w:r w:rsidRPr="00C73495">
        <w:rPr>
          <w:bCs/>
          <w:u w:val="single"/>
        </w:rPr>
        <w:t>conflict</w:t>
      </w:r>
      <w:r w:rsidRPr="00C73495">
        <w:rPr>
          <w:bCs/>
          <w:sz w:val="14"/>
        </w:rPr>
        <w:t xml:space="preserve"> </w:t>
      </w:r>
      <w:r w:rsidRPr="00C73495">
        <w:rPr>
          <w:sz w:val="14"/>
        </w:rPr>
        <w:t xml:space="preserve">that the world continues to experience, such as </w:t>
      </w:r>
      <w:r w:rsidRPr="00C73495">
        <w:rPr>
          <w:bCs/>
          <w:u w:val="single"/>
        </w:rPr>
        <w:t>over resources, could reemerge</w:t>
      </w:r>
      <w:r w:rsidRPr="00C73495">
        <w:rPr>
          <w:sz w:val="14"/>
        </w:rPr>
        <w:t xml:space="preserve">, particularly if </w:t>
      </w:r>
      <w:r w:rsidRPr="00C73495">
        <w:rPr>
          <w:bCs/>
          <w:u w:val="single"/>
        </w:rPr>
        <w:t xml:space="preserve">protectionism </w:t>
      </w:r>
      <w:r w:rsidRPr="00C73495">
        <w:rPr>
          <w:bCs/>
          <w:sz w:val="14"/>
        </w:rPr>
        <w:t xml:space="preserve">grows and there is a resort to neo-mercantilist practices. Perceptions </w:t>
      </w:r>
      <w:r w:rsidRPr="00C73495">
        <w:rPr>
          <w:sz w:val="14"/>
        </w:rPr>
        <w:t xml:space="preserve">of renewed energy scarcity will drive countries to take actions to assure their future access to energy supplies. In the worst case, this </w:t>
      </w:r>
      <w:r w:rsidRPr="00C73495">
        <w:rPr>
          <w:bCs/>
          <w:u w:val="single"/>
        </w:rPr>
        <w:t xml:space="preserve">could result in </w:t>
      </w:r>
      <w:r w:rsidRPr="00C73495">
        <w:rPr>
          <w:b/>
          <w:bCs/>
          <w:u w:val="single"/>
          <w:bdr w:val="single" w:sz="4" w:space="0" w:color="auto" w:frame="1"/>
        </w:rPr>
        <w:t>interstate conflicts</w:t>
      </w:r>
      <w:r w:rsidRPr="00C73495">
        <w:rPr>
          <w:bCs/>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proofErr w:type="gramStart"/>
      <w:r w:rsidRPr="004A1D78">
        <w:rPr>
          <w:bCs/>
          <w:sz w:val="14"/>
        </w:rPr>
        <w:t>China’s</w:t>
      </w:r>
      <w:proofErr w:type="gramEnd"/>
      <w:r w:rsidRPr="004A1D78">
        <w:rPr>
          <w:bCs/>
          <w:sz w:val="14"/>
        </w:rPr>
        <w:t xml:space="preserve">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w:t>
      </w:r>
      <w:proofErr w:type="gramStart"/>
      <w:r w:rsidRPr="004A1D78">
        <w:rPr>
          <w:sz w:val="14"/>
        </w:rPr>
        <w:t>sea lanes</w:t>
      </w:r>
      <w:proofErr w:type="gramEnd"/>
      <w:r w:rsidRPr="004A1D78">
        <w:rPr>
          <w:sz w:val="14"/>
        </w:rPr>
        <w:t xml:space="preserve">.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572EDF5C" w14:textId="77777777" w:rsidR="0086506A" w:rsidRDefault="0086506A" w:rsidP="0086506A">
      <w:pPr>
        <w:pStyle w:val="Heading3"/>
      </w:pPr>
      <w:r>
        <w:t>1NC – Framework</w:t>
      </w:r>
    </w:p>
    <w:p w14:paraId="3C3BABF5" w14:textId="77777777" w:rsidR="0086506A" w:rsidRPr="00B71246" w:rsidRDefault="0086506A" w:rsidP="0086506A">
      <w:pPr>
        <w:pStyle w:val="Heading4"/>
      </w:pPr>
      <w:r>
        <w:t xml:space="preserve">The resolution requires the affirmative to defend action by the USFG based in Washington and divided into 3 branches – this is predictable because it’s the definition outlined in the topic paper and is the legal definition </w:t>
      </w:r>
    </w:p>
    <w:p w14:paraId="768BF070" w14:textId="77777777" w:rsidR="0086506A" w:rsidRDefault="0086506A" w:rsidP="0086506A">
      <w:pPr>
        <w:pStyle w:val="Heading4"/>
      </w:pPr>
      <w:r>
        <w:t>And extra topicality is bad and a voting issue—steals neg ground—they defend more than what the resolution mandates</w:t>
      </w:r>
    </w:p>
    <w:p w14:paraId="7193F1EB" w14:textId="77777777" w:rsidR="0086506A" w:rsidRDefault="0086506A" w:rsidP="0086506A">
      <w:pPr>
        <w:pStyle w:val="Heading4"/>
      </w:pPr>
      <w:r>
        <w:t xml:space="preserve">USFG should is governmental action </w:t>
      </w:r>
    </w:p>
    <w:p w14:paraId="53B4C0AD" w14:textId="77777777" w:rsidR="0086506A" w:rsidRDefault="0086506A" w:rsidP="0086506A">
      <w:r w:rsidRPr="00F54641">
        <w:rPr>
          <w:rStyle w:val="StyleStyleBold12pt"/>
        </w:rPr>
        <w:t>Ericson, 03</w:t>
      </w:r>
      <w:r>
        <w:t xml:space="preserve"> (Jon M., Dean Emeritus of the College of Liberal Arts – California Polytechnic U., et al., The Debater’s Guide, Third Edition, p. 4)</w:t>
      </w:r>
    </w:p>
    <w:p w14:paraId="585093DF" w14:textId="77777777" w:rsidR="0086506A" w:rsidRDefault="0086506A" w:rsidP="0086506A">
      <w: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FE4779">
        <w:rPr>
          <w:rStyle w:val="StyleBoldUnderline"/>
          <w:highlight w:val="cyan"/>
        </w:rPr>
        <w:t>The United States should</w:t>
      </w:r>
      <w:r w:rsidRPr="00FE4779">
        <w:rPr>
          <w:highlight w:val="cyan"/>
        </w:rPr>
        <w:t xml:space="preserve"> </w:t>
      </w:r>
      <w:r>
        <w:t xml:space="preserve">adopt a policy of free trade.” Like the object of evaluation in a proposition of value, </w:t>
      </w:r>
      <w:r w:rsidRPr="00FE4779">
        <w:rPr>
          <w:rStyle w:val="StyleBoldUnderline"/>
          <w:highlight w:val="cyan"/>
        </w:rPr>
        <w:t>the agent is the subject of the sentence</w:t>
      </w:r>
      <w:r>
        <w:t xml:space="preserve">. 2. The verb </w:t>
      </w:r>
      <w:r w:rsidRPr="00FE4779">
        <w:rPr>
          <w:rStyle w:val="StyleBoldUnderline"/>
          <w:highlight w:val="cyan"/>
        </w:rPr>
        <w:t>should</w:t>
      </w:r>
      <w:r>
        <w:t xml:space="preserve">—the first part of a verb phrase that </w:t>
      </w:r>
      <w:r w:rsidRPr="00FE4779">
        <w:rPr>
          <w:rStyle w:val="StyleBoldUnderline"/>
          <w:highlight w:val="cyan"/>
        </w:rPr>
        <w:t>urges action</w:t>
      </w:r>
      <w:r>
        <w:t xml:space="preserve">. 3. An action verb to follow should in the should-verb combination. For example, should adopt here means to put </w:t>
      </w:r>
      <w:r w:rsidRPr="00FE4779">
        <w:rPr>
          <w:rStyle w:val="StyleBoldUnderline"/>
          <w:highlight w:val="cyan"/>
        </w:rPr>
        <w:t>a</w:t>
      </w:r>
      <w:r>
        <w:t xml:space="preserve"> program or </w:t>
      </w:r>
      <w:r w:rsidRPr="00FE4779">
        <w:rPr>
          <w:rStyle w:val="StyleBoldUnderline"/>
          <w:highlight w:val="cyan"/>
        </w:rPr>
        <w:t>policy</w:t>
      </w:r>
      <w:r w:rsidRPr="00FE4779">
        <w:rPr>
          <w:highlight w:val="cyan"/>
        </w:rPr>
        <w:t xml:space="preserve"> </w:t>
      </w:r>
      <w:r>
        <w:t xml:space="preserve">into </w:t>
      </w:r>
      <w:r w:rsidRPr="00FE4779">
        <w:rPr>
          <w:rStyle w:val="StyleBoldUnderline"/>
          <w:highlight w:val="cyan"/>
        </w:rPr>
        <w:t>action though governmental means</w:t>
      </w:r>
      <w:r>
        <w:t xml:space="preserve">. 4. A specification of directions or a limitation of the action desired. The phrase free trade, for example, gives direction and </w:t>
      </w:r>
      <w:r w:rsidRPr="00FE4779">
        <w:rPr>
          <w:rStyle w:val="StyleBoldUnderline"/>
          <w:highlight w:val="cyan"/>
        </w:rPr>
        <w:t>limits</w:t>
      </w:r>
      <w:r>
        <w:t xml:space="preserve"> to </w:t>
      </w:r>
      <w:r w:rsidRPr="00FE4779">
        <w:rPr>
          <w:rStyle w:val="StyleBoldUnderline"/>
          <w:highlight w:val="cyan"/>
        </w:rPr>
        <w:t>the topic</w:t>
      </w:r>
      <w:r>
        <w:t xml:space="preserve">, which would, for example, eliminate consideration of increasing tariffs, discussing diplomatic recognition, or discussing interstate commerce. Propositions of policy deal with future action. Nothing has yet occurred. </w:t>
      </w:r>
      <w:r w:rsidRPr="00FE4779">
        <w:rPr>
          <w:rStyle w:val="StyleBoldUnderline"/>
          <w:highlight w:val="cyan"/>
        </w:rPr>
        <w:t>The entire debate is about whether something ought to occur</w:t>
      </w:r>
      <w:r>
        <w:t xml:space="preserve">. What you agree to do, then, when you accept the affirmative side in such a debate is to offer sufficient and compelling reasons for an audience to perform the future action that you propose. </w:t>
      </w:r>
    </w:p>
    <w:p w14:paraId="2645C8DA" w14:textId="77777777" w:rsidR="0086506A" w:rsidRPr="00901B43" w:rsidRDefault="0086506A" w:rsidP="0086506A">
      <w:pPr>
        <w:pStyle w:val="Heading4"/>
      </w:pPr>
      <w:r>
        <w:t>Prefer our framework—fairness—defending legislative action is the only way to engage the negative and have substantive debates—education—only way to access education is through our framework—facilitates in depth debate</w:t>
      </w:r>
    </w:p>
    <w:p w14:paraId="5E3709D1" w14:textId="77777777" w:rsidR="0086506A" w:rsidRPr="007919A2" w:rsidRDefault="0086506A" w:rsidP="0086506A"/>
    <w:p w14:paraId="008080BB" w14:textId="77777777" w:rsidR="0086506A" w:rsidRPr="005E5030" w:rsidRDefault="0086506A" w:rsidP="0086506A">
      <w:pPr>
        <w:pStyle w:val="Heading3"/>
      </w:pPr>
      <w:r>
        <w:t>1NC – Disad</w:t>
      </w:r>
    </w:p>
    <w:p w14:paraId="5CD72554" w14:textId="77777777" w:rsidR="0086506A" w:rsidRPr="006F049C" w:rsidRDefault="0086506A" w:rsidP="0086506A">
      <w:pPr>
        <w:pStyle w:val="Heading4"/>
        <w:rPr>
          <w:rStyle w:val="StyleStyleBold12pt"/>
          <w:rFonts w:ascii="Calibri" w:hAnsi="Calibri"/>
          <w:b/>
          <w:sz w:val="28"/>
        </w:rPr>
      </w:pPr>
      <w:r w:rsidRPr="006F049C">
        <w:rPr>
          <w:rStyle w:val="StyleStyleBold12pt"/>
          <w:rFonts w:ascii="Calibri" w:hAnsi="Calibri"/>
          <w:b/>
          <w:sz w:val="28"/>
        </w:rPr>
        <w:t>Relations high – empirically partners – recent meeting proves</w:t>
      </w:r>
    </w:p>
    <w:p w14:paraId="44BFE57A" w14:textId="77777777" w:rsidR="0086506A" w:rsidRPr="006F049C" w:rsidRDefault="0086506A" w:rsidP="0086506A">
      <w:pPr>
        <w:rPr>
          <w:sz w:val="24"/>
        </w:rPr>
      </w:pPr>
      <w:r w:rsidRPr="006F049C">
        <w:rPr>
          <w:rStyle w:val="StyleStyleBold12pt"/>
          <w:sz w:val="28"/>
          <w:szCs w:val="26"/>
        </w:rPr>
        <w:t>Aljazeera 12</w:t>
      </w:r>
      <w:r w:rsidRPr="006F049C">
        <w:rPr>
          <w:sz w:val="24"/>
        </w:rPr>
        <w:t xml:space="preserve"> – Aljazeera News, (“Cuba seeks strong trade ties with China”, Article Written for Aljazeera, 7/7/12, </w:t>
      </w:r>
      <w:hyperlink r:id="rId9" w:history="1">
        <w:r w:rsidRPr="006F049C">
          <w:rPr>
            <w:sz w:val="24"/>
          </w:rPr>
          <w:t>http://www.aljazeera.com/news/asia-pacific/2012/07/2012775380851346.html</w:t>
        </w:r>
      </w:hyperlink>
      <w:r w:rsidRPr="006F049C">
        <w:rPr>
          <w:sz w:val="24"/>
        </w:rPr>
        <w:t>, AW)</w:t>
      </w:r>
    </w:p>
    <w:p w14:paraId="10D35616" w14:textId="77777777" w:rsidR="0086506A" w:rsidRPr="006F049C" w:rsidRDefault="0086506A" w:rsidP="0086506A">
      <w:pPr>
        <w:rPr>
          <w:sz w:val="24"/>
        </w:rPr>
      </w:pPr>
      <w:r w:rsidRPr="006F049C">
        <w:rPr>
          <w:rStyle w:val="StyleBoldUnderline"/>
          <w:highlight w:val="cyan"/>
        </w:rPr>
        <w:t>Cuba has signed</w:t>
      </w:r>
      <w:r w:rsidRPr="006F049C">
        <w:rPr>
          <w:rStyle w:val="StyleBoldUnderline"/>
        </w:rPr>
        <w:t xml:space="preserve"> a series of</w:t>
      </w:r>
      <w:r w:rsidRPr="006F049C">
        <w:rPr>
          <w:rStyle w:val="StyleBoldUnderline"/>
          <w:highlight w:val="cyan"/>
        </w:rPr>
        <w:t xml:space="preserve"> economic agreements</w:t>
      </w:r>
      <w:r w:rsidRPr="006F049C">
        <w:rPr>
          <w:rStyle w:val="StyleBoldUnderline"/>
        </w:rPr>
        <w:t xml:space="preserve"> with China coinciding </w:t>
      </w:r>
      <w:r w:rsidRPr="006F049C">
        <w:rPr>
          <w:rStyle w:val="StyleBoldUnderline"/>
          <w:highlight w:val="cyan"/>
        </w:rPr>
        <w:t xml:space="preserve">with </w:t>
      </w:r>
      <w:r w:rsidRPr="006F049C">
        <w:rPr>
          <w:rStyle w:val="StyleBoldUnderline"/>
        </w:rPr>
        <w:t xml:space="preserve">a visit to </w:t>
      </w:r>
      <w:r w:rsidRPr="006F049C">
        <w:rPr>
          <w:rStyle w:val="StyleBoldUnderline"/>
          <w:highlight w:val="cyan"/>
        </w:rPr>
        <w:t>Beijing</w:t>
      </w:r>
      <w:r w:rsidRPr="006F049C">
        <w:rPr>
          <w:rStyle w:val="StyleBoldUnderline"/>
        </w:rPr>
        <w:t xml:space="preserve"> by</w:t>
      </w:r>
      <w:r w:rsidRPr="006F049C">
        <w:rPr>
          <w:sz w:val="24"/>
        </w:rPr>
        <w:t xml:space="preserve"> leader Raul </w:t>
      </w:r>
      <w:r w:rsidRPr="006F049C">
        <w:rPr>
          <w:rStyle w:val="StyleBoldUnderline"/>
        </w:rPr>
        <w:t>Castro</w:t>
      </w:r>
      <w:r w:rsidRPr="006F049C">
        <w:rPr>
          <w:sz w:val="24"/>
        </w:rPr>
        <w:t xml:space="preserve">. </w:t>
      </w:r>
      <w:r w:rsidRPr="006F049C">
        <w:rPr>
          <w:rStyle w:val="StyleBoldUnderline"/>
        </w:rPr>
        <w:t>The four-day visit</w:t>
      </w:r>
      <w:r w:rsidRPr="006F049C">
        <w:rPr>
          <w:sz w:val="24"/>
        </w:rPr>
        <w:t xml:space="preserve">, which began on Thursday, </w:t>
      </w:r>
      <w:r w:rsidRPr="006F049C">
        <w:rPr>
          <w:rStyle w:val="StyleBoldUnderline"/>
        </w:rPr>
        <w:t>has offered Castro a</w:t>
      </w:r>
      <w:r w:rsidRPr="006F049C">
        <w:rPr>
          <w:sz w:val="24"/>
        </w:rPr>
        <w:t xml:space="preserve"> first-hand </w:t>
      </w:r>
      <w:r w:rsidRPr="006F049C">
        <w:rPr>
          <w:rStyle w:val="StyleBoldUnderline"/>
        </w:rPr>
        <w:t>look at Chinese economic reforms</w:t>
      </w:r>
      <w:r w:rsidRPr="006F049C">
        <w:rPr>
          <w:sz w:val="24"/>
        </w:rPr>
        <w:t xml:space="preserve">. The </w:t>
      </w:r>
      <w:r w:rsidRPr="006F049C">
        <w:rPr>
          <w:rStyle w:val="StyleBoldUnderline"/>
        </w:rPr>
        <w:t>pacts</w:t>
      </w:r>
      <w:r w:rsidRPr="006F049C">
        <w:rPr>
          <w:sz w:val="24"/>
        </w:rPr>
        <w:t xml:space="preserve"> inked on Thursday</w:t>
      </w:r>
      <w:r w:rsidRPr="006F049C">
        <w:rPr>
          <w:rStyle w:val="StyleBoldUnderline"/>
        </w:rPr>
        <w:t xml:space="preserve"> include </w:t>
      </w:r>
      <w:r w:rsidRPr="006F049C">
        <w:rPr>
          <w:rStyle w:val="StyleBoldUnderline"/>
          <w:highlight w:val="cyan"/>
        </w:rPr>
        <w:t>a grant and interest-free loan</w:t>
      </w:r>
      <w:r w:rsidRPr="006F049C">
        <w:rPr>
          <w:sz w:val="24"/>
        </w:rPr>
        <w:t xml:space="preserve"> to the Cuban government </w:t>
      </w:r>
      <w:r w:rsidRPr="006F049C">
        <w:rPr>
          <w:rStyle w:val="StyleBoldUnderline"/>
        </w:rPr>
        <w:t xml:space="preserve">for </w:t>
      </w:r>
      <w:r w:rsidRPr="006F049C">
        <w:rPr>
          <w:sz w:val="24"/>
        </w:rPr>
        <w:t xml:space="preserve">economic and technological </w:t>
      </w:r>
      <w:r w:rsidRPr="006F049C">
        <w:rPr>
          <w:rStyle w:val="StyleBoldUnderline"/>
        </w:rPr>
        <w:t>co-operation</w:t>
      </w:r>
      <w:r w:rsidRPr="006F049C">
        <w:rPr>
          <w:sz w:val="24"/>
        </w:rPr>
        <w:t xml:space="preserve">. They also </w:t>
      </w:r>
      <w:proofErr w:type="spellStart"/>
      <w:r w:rsidRPr="006F049C">
        <w:rPr>
          <w:sz w:val="24"/>
        </w:rPr>
        <w:t>inculde</w:t>
      </w:r>
      <w:proofErr w:type="spellEnd"/>
      <w:r w:rsidRPr="006F049C">
        <w:rPr>
          <w:sz w:val="24"/>
        </w:rPr>
        <w:t xml:space="preserve"> </w:t>
      </w:r>
      <w:r w:rsidRPr="006F049C">
        <w:rPr>
          <w:rStyle w:val="StyleBoldUnderline"/>
        </w:rPr>
        <w:t>a credit line</w:t>
      </w:r>
      <w:r w:rsidRPr="006F049C">
        <w:rPr>
          <w:sz w:val="24"/>
        </w:rPr>
        <w:t xml:space="preserve"> to support Cuban health care and other public services, but further details were not given. </w:t>
      </w:r>
      <w:r w:rsidRPr="006F049C">
        <w:rPr>
          <w:rStyle w:val="StyleBoldUnderline"/>
        </w:rPr>
        <w:t>The signings followed talks in which Castro told Hu Jintao</w:t>
      </w:r>
      <w:r w:rsidRPr="006F049C">
        <w:rPr>
          <w:sz w:val="24"/>
        </w:rPr>
        <w:t xml:space="preserve">, China's </w:t>
      </w:r>
      <w:proofErr w:type="gramStart"/>
      <w:r w:rsidRPr="006F049C">
        <w:rPr>
          <w:sz w:val="24"/>
        </w:rPr>
        <w:t>president, that</w:t>
      </w:r>
      <w:proofErr w:type="gramEnd"/>
      <w:r w:rsidRPr="006F049C">
        <w:rPr>
          <w:sz w:val="24"/>
        </w:rPr>
        <w:t xml:space="preserve"> </w:t>
      </w:r>
      <w:r w:rsidRPr="006F049C">
        <w:rPr>
          <w:rStyle w:val="StyleBoldUnderline"/>
          <w:highlight w:val="cyan"/>
        </w:rPr>
        <w:t>relations</w:t>
      </w:r>
      <w:r w:rsidRPr="006F049C">
        <w:rPr>
          <w:rStyle w:val="StyleBoldUnderline"/>
        </w:rPr>
        <w:t xml:space="preserve"> between the two nations </w:t>
      </w:r>
      <w:r w:rsidRPr="006F049C">
        <w:rPr>
          <w:rStyle w:val="StyleBoldUnderline"/>
          <w:highlight w:val="cyan"/>
        </w:rPr>
        <w:t xml:space="preserve">were </w:t>
      </w:r>
      <w:r w:rsidRPr="006F049C">
        <w:rPr>
          <w:rStyle w:val="Emphasis"/>
          <w:highlight w:val="cyan"/>
        </w:rPr>
        <w:t>deepening and broadening</w:t>
      </w:r>
      <w:r w:rsidRPr="006F049C">
        <w:rPr>
          <w:sz w:val="24"/>
        </w:rPr>
        <w:t xml:space="preserve">. The trip is Castro's first to China since taking over from his brother in 2008. </w:t>
      </w:r>
      <w:r w:rsidRPr="006F049C">
        <w:rPr>
          <w:rStyle w:val="StyleBoldUnderline"/>
          <w:highlight w:val="cyan"/>
        </w:rPr>
        <w:t>Cuba watchers</w:t>
      </w:r>
      <w:r w:rsidRPr="006F049C">
        <w:rPr>
          <w:rStyle w:val="StyleBoldUnderline"/>
        </w:rPr>
        <w:t xml:space="preserve"> have </w:t>
      </w:r>
      <w:r w:rsidRPr="006F049C">
        <w:rPr>
          <w:rStyle w:val="StyleBoldUnderline"/>
          <w:highlight w:val="cyan"/>
        </w:rPr>
        <w:t xml:space="preserve">speculated he would study China's mix of socialism and market </w:t>
      </w:r>
      <w:proofErr w:type="spellStart"/>
      <w:r w:rsidRPr="006F049C">
        <w:rPr>
          <w:rStyle w:val="StyleBoldUnderline"/>
          <w:highlight w:val="cyan"/>
        </w:rPr>
        <w:t>liberalisation</w:t>
      </w:r>
      <w:proofErr w:type="spellEnd"/>
      <w:r w:rsidRPr="006F049C">
        <w:rPr>
          <w:sz w:val="24"/>
        </w:rPr>
        <w:t xml:space="preserve"> of which he spoke approvingly during a 1997 visit. Asked what Cuba could learn, Liu </w:t>
      </w:r>
      <w:proofErr w:type="spellStart"/>
      <w:r w:rsidRPr="006F049C">
        <w:rPr>
          <w:rStyle w:val="StyleBoldUnderline"/>
        </w:rPr>
        <w:t>Weimin</w:t>
      </w:r>
      <w:proofErr w:type="spellEnd"/>
      <w:r w:rsidRPr="006F049C">
        <w:rPr>
          <w:sz w:val="24"/>
        </w:rPr>
        <w:t>, the foreign ministry spokesman</w:t>
      </w:r>
      <w:r w:rsidRPr="006F049C">
        <w:rPr>
          <w:rStyle w:val="StyleBoldUnderline"/>
        </w:rPr>
        <w:t xml:space="preserve">, said </w:t>
      </w:r>
      <w:r w:rsidRPr="001C67EE">
        <w:rPr>
          <w:rStyle w:val="StyleBoldUnderline"/>
        </w:rPr>
        <w:t>China was eager to share</w:t>
      </w:r>
      <w:r w:rsidRPr="001C67EE">
        <w:rPr>
          <w:sz w:val="24"/>
        </w:rPr>
        <w:t xml:space="preserve"> its experiences. "</w:t>
      </w:r>
      <w:r w:rsidRPr="001C67EE">
        <w:rPr>
          <w:rStyle w:val="StyleBoldUnderline"/>
        </w:rPr>
        <w:t>We consider</w:t>
      </w:r>
      <w:r w:rsidRPr="001C67EE">
        <w:rPr>
          <w:sz w:val="24"/>
        </w:rPr>
        <w:t xml:space="preserve"> that </w:t>
      </w:r>
      <w:r w:rsidRPr="001C67EE">
        <w:rPr>
          <w:rStyle w:val="StyleBoldUnderline"/>
        </w:rPr>
        <w:t>mutual</w:t>
      </w:r>
      <w:r w:rsidRPr="001C67EE">
        <w:rPr>
          <w:sz w:val="24"/>
        </w:rPr>
        <w:t xml:space="preserve"> </w:t>
      </w:r>
      <w:r w:rsidRPr="001C67EE">
        <w:rPr>
          <w:rStyle w:val="StyleBoldUnderline"/>
        </w:rPr>
        <w:t>communications benefit helping countries</w:t>
      </w:r>
      <w:r w:rsidRPr="006F049C">
        <w:rPr>
          <w:sz w:val="24"/>
        </w:rPr>
        <w:t xml:space="preserve"> adopt a suitable model for economic and social development depending on concrete local conditions," Liu told reporters at a briefing. </w:t>
      </w:r>
      <w:r w:rsidRPr="006F049C">
        <w:rPr>
          <w:rStyle w:val="StyleBoldUnderline"/>
          <w:highlight w:val="cyan"/>
        </w:rPr>
        <w:t>Cuba is China's biggest commercial partner</w:t>
      </w:r>
      <w:r w:rsidRPr="006F049C">
        <w:rPr>
          <w:rStyle w:val="StyleBoldUnderline"/>
        </w:rPr>
        <w:t xml:space="preserve"> in the Caribbean</w:t>
      </w:r>
      <w:r w:rsidRPr="006F049C">
        <w:rPr>
          <w:sz w:val="24"/>
        </w:rPr>
        <w:t xml:space="preserve">. </w:t>
      </w:r>
      <w:r w:rsidRPr="006F049C">
        <w:rPr>
          <w:rStyle w:val="StyleBoldUnderline"/>
          <w:highlight w:val="cyan"/>
        </w:rPr>
        <w:t>Beijing helped prop up</w:t>
      </w:r>
      <w:r w:rsidRPr="006F049C">
        <w:rPr>
          <w:rStyle w:val="StyleBoldUnderline"/>
        </w:rPr>
        <w:t xml:space="preserve"> </w:t>
      </w:r>
      <w:r w:rsidRPr="006F049C">
        <w:rPr>
          <w:rStyle w:val="StyleBoldUnderline"/>
          <w:highlight w:val="cyan"/>
        </w:rPr>
        <w:t>the Cuban economy</w:t>
      </w:r>
      <w:r w:rsidRPr="006F049C">
        <w:rPr>
          <w:rStyle w:val="StyleBoldUnderline"/>
        </w:rPr>
        <w:t xml:space="preserve"> after the withdrawal of Russia</w:t>
      </w:r>
      <w:r w:rsidRPr="006F049C">
        <w:rPr>
          <w:sz w:val="24"/>
        </w:rPr>
        <w:t xml:space="preserve">n aid in the 1990s. </w:t>
      </w:r>
      <w:r w:rsidRPr="006F049C">
        <w:rPr>
          <w:rStyle w:val="StyleBoldUnderline"/>
        </w:rPr>
        <w:t xml:space="preserve">Bilateral trade </w:t>
      </w:r>
      <w:proofErr w:type="spellStart"/>
      <w:r w:rsidRPr="006F049C">
        <w:rPr>
          <w:rStyle w:val="StyleBoldUnderline"/>
        </w:rPr>
        <w:t>totalled</w:t>
      </w:r>
      <w:proofErr w:type="spellEnd"/>
      <w:r w:rsidRPr="006F049C">
        <w:rPr>
          <w:rStyle w:val="StyleBoldUnderline"/>
        </w:rPr>
        <w:t xml:space="preserve"> $1.8bn</w:t>
      </w:r>
      <w:r w:rsidRPr="006F049C">
        <w:rPr>
          <w:sz w:val="24"/>
        </w:rPr>
        <w:t xml:space="preserve"> in 2010. Though both communist nations, China </w:t>
      </w:r>
      <w:proofErr w:type="gramStart"/>
      <w:r w:rsidRPr="006F049C">
        <w:rPr>
          <w:sz w:val="24"/>
        </w:rPr>
        <w:t>has</w:t>
      </w:r>
      <w:proofErr w:type="gramEnd"/>
      <w:r w:rsidRPr="006F049C">
        <w:rPr>
          <w:sz w:val="24"/>
        </w:rPr>
        <w:t xml:space="preserve"> opened broadly to private business and has thrived economically while Cuba remains largely poor. </w:t>
      </w:r>
    </w:p>
    <w:p w14:paraId="169A3887" w14:textId="77777777" w:rsidR="0086506A" w:rsidRPr="006F049C" w:rsidRDefault="0086506A" w:rsidP="0086506A">
      <w:pPr>
        <w:pStyle w:val="Heading4"/>
        <w:rPr>
          <w:rFonts w:ascii="Calibri" w:hAnsi="Calibri"/>
          <w:sz w:val="28"/>
        </w:rPr>
      </w:pPr>
      <w:r w:rsidRPr="006F049C">
        <w:rPr>
          <w:rFonts w:ascii="Calibri" w:hAnsi="Calibri"/>
          <w:sz w:val="28"/>
        </w:rPr>
        <w:t xml:space="preserve">Cuba trade reverses Chinese bilateral dominance </w:t>
      </w:r>
    </w:p>
    <w:p w14:paraId="35773ECD" w14:textId="77777777" w:rsidR="0086506A" w:rsidRPr="006F049C" w:rsidRDefault="0086506A" w:rsidP="0086506A">
      <w:pPr>
        <w:rPr>
          <w:sz w:val="24"/>
        </w:rPr>
      </w:pPr>
      <w:proofErr w:type="spellStart"/>
      <w:r w:rsidRPr="006F049C">
        <w:rPr>
          <w:rStyle w:val="StyleStyleBold12pt"/>
          <w:sz w:val="28"/>
        </w:rPr>
        <w:t>Luko</w:t>
      </w:r>
      <w:proofErr w:type="spellEnd"/>
      <w:r w:rsidRPr="006F049C">
        <w:rPr>
          <w:rStyle w:val="StyleStyleBold12pt"/>
          <w:sz w:val="28"/>
        </w:rPr>
        <w:t xml:space="preserve"> 11</w:t>
      </w:r>
      <w:r w:rsidRPr="006F049C">
        <w:rPr>
          <w:sz w:val="24"/>
        </w:rPr>
        <w:t xml:space="preserve"> – (James – Served in Washington DC with the National Council For Soviet East European Research, the Smithsonian Institute and two years as an analyst with the Canadian Department of National </w:t>
      </w:r>
      <w:proofErr w:type="spellStart"/>
      <w:r w:rsidRPr="006F049C">
        <w:rPr>
          <w:sz w:val="24"/>
        </w:rPr>
        <w:t>Defence</w:t>
      </w:r>
      <w:proofErr w:type="spellEnd"/>
      <w:r w:rsidRPr="006F049C">
        <w:rPr>
          <w:sz w:val="24"/>
        </w:rPr>
        <w:t xml:space="preserve">, “China's Moves on Cuba Need to Be Stopped”, 6/29, </w:t>
      </w:r>
      <w:hyperlink r:id="rId10" w:history="1">
        <w:r w:rsidRPr="006F049C">
          <w:rPr>
            <w:sz w:val="24"/>
          </w:rPr>
          <w:t>http://www.nolanchart.com/article8774-chinas-moves-on-cuba-need-to-be-stopped.html</w:t>
        </w:r>
      </w:hyperlink>
      <w:r w:rsidRPr="006F049C">
        <w:rPr>
          <w:sz w:val="24"/>
        </w:rPr>
        <w:t xml:space="preserve">) </w:t>
      </w:r>
    </w:p>
    <w:p w14:paraId="3AB11B4F" w14:textId="77777777" w:rsidR="0086506A" w:rsidRPr="006F049C" w:rsidRDefault="0086506A" w:rsidP="0086506A">
      <w:pPr>
        <w:rPr>
          <w:sz w:val="24"/>
        </w:rPr>
      </w:pPr>
      <w:r w:rsidRPr="006F049C">
        <w:rPr>
          <w:rStyle w:val="StyleBoldUnderline"/>
        </w:rPr>
        <w:t>The Red Dragon takes another wide step</w:t>
      </w:r>
      <w:r w:rsidRPr="006F049C">
        <w:rPr>
          <w:sz w:val="24"/>
        </w:rPr>
        <w:t xml:space="preserve"> of not only flexing its muscles in Asia, but now wishes to supplant </w:t>
      </w:r>
      <w:proofErr w:type="spellStart"/>
      <w:r w:rsidRPr="006F049C">
        <w:rPr>
          <w:sz w:val="24"/>
        </w:rPr>
        <w:t>Russias</w:t>
      </w:r>
      <w:proofErr w:type="spellEnd"/>
      <w:r w:rsidRPr="006F049C">
        <w:rPr>
          <w:sz w:val="24"/>
        </w:rPr>
        <w:t xml:space="preserve">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 xml:space="preserve">while China is Cuba's </w:t>
      </w:r>
      <w:proofErr w:type="gramStart"/>
      <w:r w:rsidRPr="006F049C">
        <w:rPr>
          <w:rStyle w:val="StyleBoldUnderline"/>
        </w:rPr>
        <w:t>second-largest</w:t>
      </w:r>
      <w:proofErr w:type="gramEnd"/>
      <w:r w:rsidRPr="006F049C">
        <w:rPr>
          <w:rStyle w:val="StyleBoldUnderline"/>
        </w:rPr>
        <w:t xml:space="preserve">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w:t>
      </w:r>
      <w:proofErr w:type="gramStart"/>
      <w:r w:rsidRPr="006F049C">
        <w:rPr>
          <w:sz w:val="24"/>
        </w:rPr>
        <w:t>ibid</w:t>
      </w:r>
      <w:proofErr w:type="gramEnd"/>
      <w:r w:rsidRPr="006F049C">
        <w:rPr>
          <w:sz w:val="24"/>
        </w:rPr>
        <w:t xml:space="preserve">] In 2008, none other than China's President himself, Hu </w:t>
      </w:r>
      <w:proofErr w:type="spellStart"/>
      <w:r w:rsidRPr="006F049C">
        <w:rPr>
          <w:sz w:val="24"/>
        </w:rPr>
        <w:t>JinTao</w:t>
      </w:r>
      <w:proofErr w:type="spellEnd"/>
      <w:r w:rsidRPr="006F049C">
        <w:rPr>
          <w:sz w:val="24"/>
        </w:rPr>
        <w:t xml:space="preserve">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w:t>
      </w:r>
      <w:proofErr w:type="spellStart"/>
      <w:r w:rsidRPr="006F049C">
        <w:rPr>
          <w:sz w:val="24"/>
        </w:rPr>
        <w:t>sations</w:t>
      </w:r>
      <w:proofErr w:type="spellEnd"/>
      <w:r w:rsidRPr="006F049C">
        <w:rPr>
          <w:sz w:val="24"/>
        </w:rPr>
        <w:t xml:space="preserve"> in Cuba since at least </w:t>
      </w:r>
      <w:proofErr w:type="gramStart"/>
      <w:r w:rsidRPr="006F049C">
        <w:rPr>
          <w:sz w:val="24"/>
        </w:rPr>
        <w:t>1999 !</w:t>
      </w:r>
      <w:proofErr w:type="gramEnd"/>
      <w:r w:rsidRPr="006F049C">
        <w:rPr>
          <w:sz w:val="24"/>
        </w:rPr>
        <w:t xml:space="preserve"> [2] This month, June 2011, the Vice President of China made an important visit, extending more financial aid, interest-free, as well as related health projects to be paid for by China. A client state in the </w:t>
      </w:r>
      <w:proofErr w:type="gramStart"/>
      <w:r w:rsidRPr="006F049C">
        <w:rPr>
          <w:sz w:val="24"/>
        </w:rPr>
        <w:t>making !</w:t>
      </w:r>
      <w:proofErr w:type="gramEnd"/>
      <w:r w:rsidRPr="006F049C">
        <w:rPr>
          <w:sz w:val="24"/>
        </w:rPr>
        <w:t xml:space="preserve">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 xml:space="preserve">is to reverse </w:t>
      </w:r>
      <w:proofErr w:type="gramStart"/>
      <w:r w:rsidRPr="006F049C">
        <w:rPr>
          <w:rStyle w:val="StyleBoldUnderline"/>
          <w:highlight w:val="cyan"/>
        </w:rPr>
        <w:t>Americas</w:t>
      </w:r>
      <w:proofErr w:type="gramEnd"/>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 </w:t>
      </w:r>
      <w:r w:rsidRPr="00B51AFB">
        <w:rPr>
          <w:rStyle w:val="StyleBoldUnderline"/>
        </w:rPr>
        <w:t xml:space="preserve">Checking the Chinese move in Cuba early on is vital to preventing a </w:t>
      </w:r>
      <w:r w:rsidRPr="00B51AFB">
        <w:rPr>
          <w:rStyle w:val="Emphasis"/>
        </w:rPr>
        <w:t xml:space="preserve">strategic Chinese foothold </w:t>
      </w:r>
      <w:r w:rsidRPr="00B51AFB">
        <w:rPr>
          <w:sz w:val="24"/>
        </w:rPr>
        <w:t xml:space="preserve">90 miles from Florida. </w:t>
      </w:r>
      <w:r w:rsidRPr="00B51AFB">
        <w:rPr>
          <w:rStyle w:val="StyleBoldUnderline"/>
        </w:rPr>
        <w:t>Allowing China to replace Russia in Cuba would be a strategic disaster</w:t>
      </w:r>
      <w:r w:rsidRPr="00B51AFB">
        <w:rPr>
          <w:sz w:val="24"/>
        </w:rPr>
        <w:t xml:space="preserve">. </w:t>
      </w:r>
      <w:r w:rsidRPr="00B51AFB">
        <w:rPr>
          <w:rStyle w:val="Emphasis"/>
        </w:rPr>
        <w:t>China is dangling financial assistance and investments</w:t>
      </w:r>
      <w:r w:rsidRPr="00B51AFB">
        <w:rPr>
          <w:sz w:val="24"/>
        </w:rPr>
        <w:t xml:space="preserve"> in order to establish a beachhead close to the shores of America. This is a counter-response to Americas continued military presence in Asia, continued support of Taiwan and recent increased American aid to the Philippines</w:t>
      </w:r>
      <w:r w:rsidRPr="006F049C">
        <w:rPr>
          <w:sz w:val="24"/>
        </w:rPr>
        <w:t xml:space="preserve"> in its spat with China over sovereignty of the Spratly Islands. The Cuban people wish to return to the American fold and re-establish the traditional relationship with the Cuban anchor in Florida- namely the almost 900,000 Cubans living in Florida alone! [4]</w:t>
      </w:r>
    </w:p>
    <w:p w14:paraId="37718190" w14:textId="77777777" w:rsidR="0086506A" w:rsidRPr="006B681A" w:rsidRDefault="0086506A" w:rsidP="0086506A"/>
    <w:p w14:paraId="18843F51" w14:textId="77777777" w:rsidR="0086506A" w:rsidRPr="006F049C" w:rsidRDefault="0086506A" w:rsidP="0086506A">
      <w:pPr>
        <w:pStyle w:val="Heading4"/>
        <w:rPr>
          <w:rFonts w:ascii="Calibri" w:hAnsi="Calibri"/>
          <w:sz w:val="28"/>
        </w:rPr>
      </w:pPr>
      <w:r w:rsidRPr="006F049C">
        <w:rPr>
          <w:rFonts w:ascii="Calibri" w:hAnsi="Calibri"/>
          <w:sz w:val="28"/>
        </w:rPr>
        <w:t xml:space="preserve">Lack of US economic engagement spurs China’s growth. </w:t>
      </w:r>
    </w:p>
    <w:p w14:paraId="247DBD46" w14:textId="77777777" w:rsidR="0086506A" w:rsidRPr="006F049C" w:rsidRDefault="0086506A" w:rsidP="0086506A">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6F049C">
        <w:rPr>
          <w:sz w:val="24"/>
        </w:rPr>
        <w:t>Summer</w:t>
      </w:r>
      <w:proofErr w:type="gramEnd"/>
      <w:r w:rsidRPr="006F049C">
        <w:rPr>
          <w:sz w:val="24"/>
        </w:rPr>
        <w:t xml:space="preserve"> 2007, pg. 71)</w:t>
      </w:r>
    </w:p>
    <w:p w14:paraId="06D2FEC6" w14:textId="77777777" w:rsidR="0086506A" w:rsidRDefault="0086506A" w:rsidP="0086506A">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w:t>
      </w:r>
      <w:proofErr w:type="spellStart"/>
      <w:r w:rsidRPr="006F049C">
        <w:rPr>
          <w:sz w:val="24"/>
        </w:rPr>
        <w:t>ticularly</w:t>
      </w:r>
      <w:proofErr w:type="spellEnd"/>
      <w:r w:rsidRPr="006F049C">
        <w:rPr>
          <w:sz w:val="24"/>
        </w:rPr>
        <w:t xml:space="preserve">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w:t>
      </w:r>
      <w:proofErr w:type="spellStart"/>
      <w:r w:rsidRPr="006F049C">
        <w:rPr>
          <w:sz w:val="24"/>
        </w:rPr>
        <w:t>ceeded</w:t>
      </w:r>
      <w:proofErr w:type="spellEnd"/>
      <w:r w:rsidRPr="006F049C">
        <w:rPr>
          <w:sz w:val="24"/>
        </w:rPr>
        <w:t xml:space="preserve">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6F049C">
        <w:rPr>
          <w:rStyle w:val="StyleBoldUnderline"/>
          <w:highlight w:val="cyan"/>
        </w:rPr>
        <w:t>Latin Americans are intrigued by</w:t>
      </w:r>
      <w:r w:rsidRPr="006F049C">
        <w:rPr>
          <w:rStyle w:val="StyleBoldUnderline"/>
        </w:rPr>
        <w:t xml:space="preserve"> the idea of </w:t>
      </w:r>
      <w:r w:rsidRPr="006F049C">
        <w:rPr>
          <w:rStyle w:val="StyleBoldUnderline"/>
          <w:highlight w:val="cyan"/>
        </w:rPr>
        <w:t>China</w:t>
      </w:r>
      <w:r w:rsidRPr="006F049C">
        <w:rPr>
          <w:rStyle w:val="StyleBoldUnderline"/>
        </w:rPr>
        <w:t xml:space="preserve"> as a potential partner for trade and investment</w:t>
      </w:r>
      <w:r w:rsidRPr="006F049C">
        <w:rPr>
          <w:sz w:val="24"/>
        </w:rPr>
        <w:t xml:space="preserve">. </w:t>
      </w:r>
      <w:r w:rsidRPr="006F049C">
        <w:rPr>
          <w:rStyle w:val="StyleBoldUnderline"/>
        </w:rPr>
        <w:t>As a rising superpower</w:t>
      </w:r>
      <w:r w:rsidRPr="006F049C">
        <w:rPr>
          <w:sz w:val="24"/>
        </w:rPr>
        <w:t xml:space="preserve"> with- out a colonial or "imperialist" history in the Western Hemisphere, </w:t>
      </w:r>
      <w:r w:rsidRPr="006F049C">
        <w:rPr>
          <w:rStyle w:val="StyleBoldUnderline"/>
        </w:rPr>
        <w:t xml:space="preserve">China is in many ways </w:t>
      </w:r>
      <w:r w:rsidRPr="006F049C">
        <w:rPr>
          <w:rStyle w:val="StyleBoldUnderline"/>
          <w:highlight w:val="cyan"/>
        </w:rPr>
        <w:t>more politically attractive than</w:t>
      </w:r>
      <w:r w:rsidRPr="006F049C">
        <w:rPr>
          <w:rStyle w:val="StyleBoldUnderline"/>
        </w:rPr>
        <w:t xml:space="preserve"> either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rPr>
        <w:t>tates</w:t>
      </w:r>
      <w:r w:rsidRPr="006F049C">
        <w:rPr>
          <w:rStyle w:val="StyleBoldUnderline"/>
        </w:rPr>
        <w:t xml:space="preserve"> </w:t>
      </w:r>
      <w:r w:rsidRPr="006F049C">
        <w:rPr>
          <w:rStyle w:val="StyleBoldUnderline"/>
          <w:highlight w:val="cyan"/>
        </w:rPr>
        <w:t>or</w:t>
      </w:r>
      <w:r w:rsidRPr="006F049C">
        <w:rPr>
          <w:rStyle w:val="StyleBoldUnderline"/>
        </w:rPr>
        <w:t xml:space="preserve"> the </w:t>
      </w:r>
      <w:r w:rsidRPr="006F049C">
        <w:rPr>
          <w:rStyle w:val="StyleBoldUnderline"/>
          <w:highlight w:val="cyan"/>
        </w:rPr>
        <w:t>E</w:t>
      </w:r>
      <w:r w:rsidRPr="006F049C">
        <w:rPr>
          <w:sz w:val="24"/>
        </w:rPr>
        <w:t>uropean</w:t>
      </w:r>
      <w:r w:rsidRPr="006F049C">
        <w:rPr>
          <w:rStyle w:val="StyleBoldUnderline"/>
        </w:rPr>
        <w:t xml:space="preserve"> </w:t>
      </w:r>
      <w:r w:rsidRPr="006F049C">
        <w:rPr>
          <w:rStyle w:val="StyleBoldUnderline"/>
          <w:highlight w:val="cyan"/>
        </w:rPr>
        <w:t>U</w:t>
      </w:r>
      <w:r w:rsidRPr="006F049C">
        <w:rPr>
          <w:sz w:val="24"/>
        </w:rPr>
        <w:t xml:space="preserve">nion, especially for politicians confronted with </w:t>
      </w:r>
      <w:proofErr w:type="spellStart"/>
      <w:r w:rsidRPr="006F049C">
        <w:rPr>
          <w:sz w:val="24"/>
        </w:rPr>
        <w:t>constituen</w:t>
      </w:r>
      <w:proofErr w:type="spellEnd"/>
      <w:r w:rsidRPr="006F049C">
        <w:rPr>
          <w:sz w:val="24"/>
        </w:rPr>
        <w:t xml:space="preserve">- </w:t>
      </w:r>
      <w:proofErr w:type="spellStart"/>
      <w:r w:rsidRPr="006F049C">
        <w:rPr>
          <w:sz w:val="24"/>
        </w:rPr>
        <w:t>cies</w:t>
      </w:r>
      <w:proofErr w:type="spellEnd"/>
      <w:r w:rsidRPr="006F049C">
        <w:rPr>
          <w:sz w:val="24"/>
        </w:rPr>
        <w:t xml:space="preserve"> that are increasingly anti-American and skeptical of Western </w:t>
      </w:r>
      <w:proofErr w:type="spellStart"/>
      <w:r w:rsidRPr="006F049C">
        <w:rPr>
          <w:sz w:val="24"/>
        </w:rPr>
        <w:t>inten</w:t>
      </w:r>
      <w:proofErr w:type="spellEnd"/>
      <w:r w:rsidRPr="00FA4000">
        <w:rPr>
          <w:sz w:val="24"/>
        </w:rPr>
        <w:t xml:space="preserve">- </w:t>
      </w:r>
      <w:proofErr w:type="spellStart"/>
      <w:r w:rsidRPr="00FA4000">
        <w:rPr>
          <w:sz w:val="24"/>
        </w:rPr>
        <w:t>tions</w:t>
      </w:r>
      <w:proofErr w:type="spellEnd"/>
      <w:r w:rsidRPr="00FA4000">
        <w:rPr>
          <w:sz w:val="24"/>
        </w:rPr>
        <w:t xml:space="preserve">. 12 Nevertheless, </w:t>
      </w:r>
      <w:r w:rsidRPr="00FA4000">
        <w:rPr>
          <w:rStyle w:val="StyleBoldUnderline"/>
        </w:rPr>
        <w:t>most analysts recognize that Latin America's embrace of China</w:t>
      </w:r>
      <w:r w:rsidRPr="00FA4000">
        <w:rPr>
          <w:sz w:val="24"/>
        </w:rPr>
        <w:t xml:space="preserve">-to the extent </w:t>
      </w:r>
      <w:r w:rsidRPr="00FA4000">
        <w:rPr>
          <w:rStyle w:val="StyleBoldUnderline"/>
        </w:rPr>
        <w:t>that</w:t>
      </w:r>
      <w:r w:rsidRPr="00FA4000">
        <w:rPr>
          <w:sz w:val="24"/>
        </w:rPr>
        <w:t xml:space="preserve"> this </w:t>
      </w:r>
      <w:r w:rsidRPr="00FA4000">
        <w:rPr>
          <w:rStyle w:val="StyleBoldUnderline"/>
        </w:rPr>
        <w:t xml:space="preserve">has actually occurred-is </w:t>
      </w:r>
      <w:r w:rsidRPr="00FA4000">
        <w:rPr>
          <w:rStyle w:val="Emphasis"/>
        </w:rPr>
        <w:t>intimately linked</w:t>
      </w:r>
      <w:r w:rsidRPr="00FA4000">
        <w:rPr>
          <w:rStyle w:val="StyleBoldUnderline"/>
        </w:rPr>
        <w:t xml:space="preserve"> to its perception of neglect</w:t>
      </w:r>
      <w:r w:rsidRPr="00FA4000">
        <w:rPr>
          <w:sz w:val="24"/>
        </w:rPr>
        <w:t xml:space="preserve"> and disinterest </w:t>
      </w:r>
      <w:r w:rsidRPr="00FA4000">
        <w:rPr>
          <w:rStyle w:val="StyleBoldUnderline"/>
        </w:rPr>
        <w:t>from the U</w:t>
      </w:r>
      <w:r w:rsidRPr="00FA4000">
        <w:rPr>
          <w:sz w:val="24"/>
        </w:rPr>
        <w:t xml:space="preserve">nited </w:t>
      </w:r>
      <w:r w:rsidRPr="00FA4000">
        <w:rPr>
          <w:rStyle w:val="StyleBoldUnderline"/>
        </w:rPr>
        <w:t>S</w:t>
      </w:r>
      <w:r w:rsidRPr="00FA4000">
        <w:rPr>
          <w:sz w:val="24"/>
        </w:rPr>
        <w:t xml:space="preserve">tates. </w:t>
      </w:r>
      <w:r w:rsidRPr="00FA4000">
        <w:rPr>
          <w:rStyle w:val="StyleBoldUnderline"/>
        </w:rPr>
        <w:t>Nervousness about Chinas rise runs deep</w:t>
      </w:r>
      <w:r w:rsidRPr="00FA4000">
        <w:rPr>
          <w:sz w:val="24"/>
        </w:rPr>
        <w:t xml:space="preserve">er among the smaller economies such as those of Central America, which do not enjoy Brazil's or Argentina's abundance in export commodities and are inclined to view the </w:t>
      </w:r>
      <w:proofErr w:type="spellStart"/>
      <w:r w:rsidRPr="00FA4000">
        <w:rPr>
          <w:sz w:val="24"/>
        </w:rPr>
        <w:t>competi</w:t>
      </w:r>
      <w:proofErr w:type="spellEnd"/>
      <w:r w:rsidRPr="00FA4000">
        <w:rPr>
          <w:sz w:val="24"/>
        </w:rPr>
        <w:t xml:space="preserve">- </w:t>
      </w:r>
      <w:proofErr w:type="spellStart"/>
      <w:r w:rsidRPr="00FA4000">
        <w:rPr>
          <w:sz w:val="24"/>
        </w:rPr>
        <w:t>tion</w:t>
      </w:r>
      <w:proofErr w:type="spellEnd"/>
      <w:r w:rsidRPr="00FA4000">
        <w:rPr>
          <w:sz w:val="24"/>
        </w:rPr>
        <w:t xml:space="preserve"> posed by</w:t>
      </w:r>
      <w:r w:rsidRPr="006F049C">
        <w:rPr>
          <w:sz w:val="24"/>
        </w:rPr>
        <w:t xml:space="preserve">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w:t>
      </w:r>
      <w:proofErr w:type="spellStart"/>
      <w:r w:rsidRPr="006F049C">
        <w:rPr>
          <w:sz w:val="24"/>
        </w:rPr>
        <w:t>Mercosur</w:t>
      </w:r>
      <w:proofErr w:type="spellEnd"/>
      <w:r w:rsidRPr="006F049C">
        <w:rPr>
          <w:sz w:val="24"/>
        </w:rPr>
        <w:t>),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6784AB53" w14:textId="77777777" w:rsidR="0086506A" w:rsidRPr="006F049C" w:rsidRDefault="0086506A" w:rsidP="0086506A">
      <w:pPr>
        <w:pStyle w:val="Heading4"/>
        <w:rPr>
          <w:rFonts w:ascii="Calibri" w:hAnsi="Calibri"/>
          <w:sz w:val="28"/>
        </w:rPr>
      </w:pPr>
      <w:proofErr w:type="spellStart"/>
      <w:r>
        <w:rPr>
          <w:rFonts w:ascii="Calibri" w:hAnsi="Calibri"/>
          <w:sz w:val="28"/>
        </w:rPr>
        <w:t>Collpase</w:t>
      </w:r>
      <w:proofErr w:type="spellEnd"/>
      <w:r>
        <w:rPr>
          <w:rFonts w:ascii="Calibri" w:hAnsi="Calibri"/>
          <w:sz w:val="28"/>
        </w:rPr>
        <w:t xml:space="preserve"> c</w:t>
      </w:r>
      <w:r w:rsidRPr="006F049C">
        <w:rPr>
          <w:rFonts w:ascii="Calibri" w:hAnsi="Calibri"/>
          <w:sz w:val="28"/>
        </w:rPr>
        <w:t>auses social unrest – results in great power war</w:t>
      </w:r>
    </w:p>
    <w:p w14:paraId="67AD6E3C" w14:textId="77777777" w:rsidR="0086506A" w:rsidRPr="006F049C" w:rsidRDefault="0086506A" w:rsidP="0086506A">
      <w:r w:rsidRPr="006F049C">
        <w:rPr>
          <w:rStyle w:val="StyleStyleBold12pt"/>
          <w:sz w:val="28"/>
        </w:rPr>
        <w:t>Kane 01 –</w:t>
      </w:r>
      <w:r w:rsidRPr="006F049C">
        <w:t xml:space="preserve"> [Thomas Kane, PhD in Security Studies from the University of Hull &amp; Lawrence </w:t>
      </w:r>
      <w:proofErr w:type="spellStart"/>
      <w:r w:rsidRPr="006F049C">
        <w:t>Serewicz</w:t>
      </w:r>
      <w:proofErr w:type="spellEnd"/>
      <w:r w:rsidRPr="006F049C">
        <w:t xml:space="preserve">, Autumn, </w:t>
      </w:r>
      <w:hyperlink r:id="rId11" w:history="1">
        <w:r w:rsidRPr="006F049C">
          <w:rPr>
            <w:rStyle w:val="Hyperlink"/>
          </w:rPr>
          <w:t>http://www.carlisle.army.mil/usawc/Parameters/01autumn/Kane.htm</w:t>
        </w:r>
      </w:hyperlink>
      <w:r w:rsidRPr="006F049C">
        <w:t>]</w:t>
      </w:r>
    </w:p>
    <w:p w14:paraId="036AE0E6" w14:textId="77777777" w:rsidR="0086506A" w:rsidRPr="006F049C" w:rsidRDefault="0086506A" w:rsidP="0086506A">
      <w:r w:rsidRPr="006F049C">
        <w:t xml:space="preserve">Despite China's problems with its food supply, </w:t>
      </w:r>
      <w:r w:rsidRPr="006F049C">
        <w:rPr>
          <w:sz w:val="24"/>
          <w:u w:val="single"/>
        </w:rPr>
        <w:t>the Chinese do not appear to be in danger of widespread starvation</w:t>
      </w:r>
      <w:r w:rsidRPr="006F049C">
        <w:t xml:space="preserve">. Nevertheless, </w:t>
      </w:r>
      <w:r w:rsidRPr="006F049C">
        <w:rPr>
          <w:sz w:val="24"/>
          <w:u w:val="single"/>
        </w:rPr>
        <w:t>one cannot rule out the prospect entirely</w:t>
      </w:r>
      <w:r w:rsidRPr="006F049C">
        <w:t xml:space="preserve">, especially if the earth's climate actually is getting warmer. </w:t>
      </w:r>
      <w:r w:rsidRPr="006F049C">
        <w:rPr>
          <w:sz w:val="24"/>
          <w:u w:val="single"/>
        </w:rPr>
        <w:t>The consequences</w:t>
      </w:r>
      <w:r w:rsidRPr="006F049C">
        <w:t xml:space="preserve"> of general famine in a country with over a billion people clearly </w:t>
      </w:r>
      <w:r w:rsidRPr="006F049C">
        <w:rPr>
          <w:sz w:val="24"/>
          <w:u w:val="single"/>
        </w:rPr>
        <w:t>would be catastrophic</w:t>
      </w:r>
      <w:r w:rsidRPr="006F049C">
        <w:t xml:space="preserve">. The effects of oil shortages and industrial stagnation would be less lurid, but </w:t>
      </w:r>
      <w:r w:rsidRPr="006F049C">
        <w:rPr>
          <w:sz w:val="24"/>
          <w:highlight w:val="yellow"/>
          <w:u w:val="single"/>
        </w:rPr>
        <w:t>economic collapse would endanger China's political stability</w:t>
      </w:r>
      <w:r w:rsidRPr="006F049C">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6F049C">
        <w:t>.[</w:t>
      </w:r>
      <w:proofErr w:type="gramEnd"/>
      <w:r w:rsidRPr="006F049C">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6F049C">
        <w:t>.[</w:t>
      </w:r>
      <w:proofErr w:type="gramEnd"/>
      <w:r w:rsidRPr="006F049C">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6F049C">
        <w:rPr>
          <w:sz w:val="24"/>
          <w:u w:val="single"/>
        </w:rPr>
        <w:t xml:space="preserve">actual starvation, could easily trigger popular uprisings. </w:t>
      </w:r>
      <w:r w:rsidRPr="006F049C">
        <w:rPr>
          <w:sz w:val="24"/>
          <w:highlight w:val="yellow"/>
          <w:u w:val="single"/>
        </w:rPr>
        <w:t>Provincial leaders might be tempted to secede</w:t>
      </w:r>
      <w:r w:rsidRPr="006F049C">
        <w:t xml:space="preserve">, perhaps openly or perhaps by quietly ceasing to obey Beijing's directives. </w:t>
      </w:r>
      <w:r w:rsidRPr="006F049C">
        <w:rPr>
          <w:sz w:val="24"/>
          <w:highlight w:val="yellow"/>
          <w:u w:val="single"/>
        </w:rPr>
        <w:t>China's leaders</w:t>
      </w:r>
      <w:r w:rsidRPr="006F049C">
        <w:rPr>
          <w:highlight w:val="yellow"/>
        </w:rPr>
        <w:t>,</w:t>
      </w:r>
      <w:r w:rsidRPr="006F049C">
        <w:t xml:space="preserve"> in turn, </w:t>
      </w:r>
      <w:r w:rsidRPr="006F049C">
        <w:rPr>
          <w:sz w:val="24"/>
          <w:highlight w:val="yellow"/>
          <w:u w:val="single"/>
        </w:rPr>
        <w:t>might adopt drastic measures to forestall such developments</w:t>
      </w:r>
      <w:r w:rsidRPr="006F049C">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6F049C">
        <w:t>shou</w:t>
      </w:r>
      <w:proofErr w:type="spellEnd"/>
      <w:r w:rsidRPr="006F049C">
        <w:t xml:space="preserve"> cycle." (Fang means to loosen one's grip; </w:t>
      </w:r>
      <w:proofErr w:type="spellStart"/>
      <w:r w:rsidRPr="006F049C">
        <w:t>shou</w:t>
      </w:r>
      <w:proofErr w:type="spellEnd"/>
      <w:r w:rsidRPr="006F049C">
        <w:t xml:space="preserve"> means to tighten it.)</w:t>
      </w:r>
      <w:proofErr w:type="gramStart"/>
      <w:r w:rsidRPr="006F049C">
        <w:t>[ 51</w:t>
      </w:r>
      <w:proofErr w:type="gramEnd"/>
      <w:r w:rsidRPr="006F049C">
        <w:t xml:space="preserve">] If order broke down, the Chinese would not be the only people to suffer. </w:t>
      </w:r>
      <w:r w:rsidRPr="00FA4000">
        <w:rPr>
          <w:sz w:val="24"/>
          <w:u w:val="single"/>
        </w:rPr>
        <w:t>Civil unrest in the PRC would disrupt trade relationships, send refugees flowing across borders, and force outside powers to consider intervention</w:t>
      </w:r>
      <w:r w:rsidRPr="006F049C">
        <w:rPr>
          <w:sz w:val="24"/>
          <w:u w:val="single"/>
        </w:rPr>
        <w:t xml:space="preserve">. If different countries chose to intervene on different sides, </w:t>
      </w:r>
      <w:r w:rsidRPr="006F049C">
        <w:rPr>
          <w:sz w:val="24"/>
          <w:highlight w:val="yellow"/>
          <w:u w:val="single"/>
        </w:rPr>
        <w:t>China's struggle could lead to major war</w:t>
      </w:r>
      <w:r w:rsidRPr="006F049C">
        <w:rPr>
          <w:sz w:val="24"/>
          <w:u w:val="single"/>
        </w:rPr>
        <w:t xml:space="preserve">. In a less apocalyptic but still grim scenario, </w:t>
      </w:r>
      <w:r w:rsidRPr="006F049C">
        <w:rPr>
          <w:sz w:val="24"/>
          <w:highlight w:val="yellow"/>
          <w:u w:val="single"/>
        </w:rPr>
        <w:t>China's government might try to ward off its demise by attacking adjacent countries</w:t>
      </w:r>
      <w:r w:rsidRPr="006F049C">
        <w:rPr>
          <w:highlight w:val="yellow"/>
        </w:rPr>
        <w:t>.</w:t>
      </w:r>
    </w:p>
    <w:p w14:paraId="364276A7" w14:textId="77777777" w:rsidR="0086506A" w:rsidRPr="006F049C" w:rsidRDefault="0086506A" w:rsidP="0086506A">
      <w:pPr>
        <w:rPr>
          <w:sz w:val="24"/>
        </w:rPr>
      </w:pPr>
    </w:p>
    <w:p w14:paraId="2ECEA6C2" w14:textId="77777777" w:rsidR="0086506A" w:rsidRPr="005E5030" w:rsidRDefault="0086506A" w:rsidP="0086506A"/>
    <w:p w14:paraId="48E01BE5" w14:textId="77777777" w:rsidR="0086506A" w:rsidRDefault="0086506A" w:rsidP="0086506A">
      <w:pPr>
        <w:pStyle w:val="Heading3"/>
      </w:pPr>
      <w:r>
        <w:t>1NC – CP</w:t>
      </w:r>
    </w:p>
    <w:p w14:paraId="589AFB9A" w14:textId="77777777" w:rsidR="0086506A" w:rsidRPr="00BD381C" w:rsidRDefault="0086506A" w:rsidP="0086506A">
      <w:pPr>
        <w:pStyle w:val="Heading4"/>
        <w:rPr>
          <w:rFonts w:ascii="Calibri" w:hAnsi="Calibri"/>
        </w:rPr>
      </w:pPr>
      <w:r w:rsidRPr="00BD381C">
        <w:rPr>
          <w:rFonts w:ascii="Calibri" w:hAnsi="Calibri"/>
        </w:rPr>
        <w:t>Text:  The United States federal government should adopt an incremental approach to phasing out sanctions against Cuba by lifting travel restrictions and restrictions on sale of food and medicine</w:t>
      </w:r>
    </w:p>
    <w:p w14:paraId="1E46CB73" w14:textId="77777777" w:rsidR="0086506A" w:rsidRPr="00BD381C" w:rsidRDefault="0086506A" w:rsidP="0086506A">
      <w:pPr>
        <w:rPr>
          <w:rFonts w:ascii="Calibri" w:hAnsi="Calibri"/>
        </w:rPr>
      </w:pPr>
    </w:p>
    <w:p w14:paraId="1CF7B646" w14:textId="04B26388" w:rsidR="0086506A" w:rsidRPr="00BD381C" w:rsidRDefault="001C67EE" w:rsidP="0086506A">
      <w:pPr>
        <w:pStyle w:val="Heading4"/>
      </w:pPr>
      <w:r>
        <w:t>The plan’s q</w:t>
      </w:r>
      <w:r w:rsidR="0086506A" w:rsidRPr="00BD381C">
        <w:t>uick reforms destabilize Cuba</w:t>
      </w:r>
      <w:r>
        <w:t>—phasing in is better</w:t>
      </w:r>
    </w:p>
    <w:p w14:paraId="66185772" w14:textId="77777777" w:rsidR="0086506A" w:rsidRPr="00BD381C" w:rsidRDefault="0086506A" w:rsidP="0086506A">
      <w:pPr>
        <w:rPr>
          <w:rFonts w:ascii="Calibri" w:hAnsi="Calibri"/>
        </w:rPr>
      </w:pPr>
      <w:r w:rsidRPr="00BD381C">
        <w:rPr>
          <w:rFonts w:ascii="Calibri" w:hAnsi="Calibri"/>
        </w:rPr>
        <w:t xml:space="preserve">Ted </w:t>
      </w:r>
      <w:proofErr w:type="spellStart"/>
      <w:r w:rsidRPr="00BD381C">
        <w:rPr>
          <w:rStyle w:val="StyleStyleBold12pt"/>
          <w:rFonts w:ascii="Calibri" w:hAnsi="Calibri"/>
        </w:rPr>
        <w:t>Piccone</w:t>
      </w:r>
      <w:proofErr w:type="spellEnd"/>
      <w:r w:rsidRPr="00BD381C">
        <w:rPr>
          <w:rStyle w:val="StyleStyleBold12pt"/>
          <w:rFonts w:ascii="Calibri" w:hAnsi="Calibri"/>
        </w:rPr>
        <w:t>,</w:t>
      </w:r>
      <w:r w:rsidRPr="00BD381C">
        <w:rPr>
          <w:rFonts w:ascii="Calibri" w:hAnsi="Calibri"/>
        </w:rPr>
        <w:t xml:space="preserve"> Jan 19, </w:t>
      </w:r>
      <w:r w:rsidRPr="00BD381C">
        <w:rPr>
          <w:rStyle w:val="StyleStyleBold12pt"/>
          <w:rFonts w:ascii="Calibri" w:hAnsi="Calibri"/>
        </w:rPr>
        <w:t>’12</w:t>
      </w:r>
      <w:r w:rsidRPr="00BD381C">
        <w:rPr>
          <w:rFonts w:ascii="Calibri" w:hAnsi="Calibri"/>
        </w:rPr>
        <w:t xml:space="preserve">, senior fellow at the Brookings Institute, “Cuba is Changing, Slowly but Surely,” ACC. 6-16-2013, </w:t>
      </w:r>
      <w:hyperlink r:id="rId12" w:history="1">
        <w:r w:rsidRPr="00BD381C">
          <w:rPr>
            <w:rStyle w:val="Hyperlink"/>
            <w:rFonts w:ascii="Calibri" w:hAnsi="Calibri"/>
          </w:rPr>
          <w:t>http://www.brookings.edu/research/reports/2012/01/19-cuba-piccone</w:t>
        </w:r>
      </w:hyperlink>
      <w:r w:rsidRPr="00BD381C">
        <w:rPr>
          <w:rFonts w:ascii="Calibri" w:hAnsi="Calibri"/>
        </w:rPr>
        <w:t>, JT//JEDI</w:t>
      </w:r>
    </w:p>
    <w:p w14:paraId="4EDF9D36" w14:textId="77777777" w:rsidR="0086506A" w:rsidRPr="00BD381C" w:rsidRDefault="0086506A" w:rsidP="0086506A">
      <w:pPr>
        <w:rPr>
          <w:rFonts w:ascii="Calibri" w:hAnsi="Calibri"/>
        </w:rPr>
      </w:pPr>
      <w:r w:rsidRPr="00BD381C">
        <w:rPr>
          <w:rFonts w:ascii="Calibri" w:hAnsi="Calibri"/>
        </w:rPr>
        <w:t xml:space="preserve">The big question for Cuba’s leaders today is whether they can bring their people with them down this new, uncertain path after five decades of Cuban-style communism. </w:t>
      </w:r>
      <w:r w:rsidRPr="00A53E22">
        <w:rPr>
          <w:rStyle w:val="StyleBoldUnderline"/>
          <w:rFonts w:ascii="Calibri" w:hAnsi="Calibri"/>
          <w:highlight w:val="yellow"/>
        </w:rPr>
        <w:t>If reforms happen too quickly, it could cause excessive dislocation and</w:t>
      </w:r>
      <w:r w:rsidRPr="00BD381C">
        <w:rPr>
          <w:rFonts w:ascii="Calibri" w:hAnsi="Calibri"/>
        </w:rPr>
        <w:t xml:space="preserve"> unhappiness and </w:t>
      </w:r>
      <w:r w:rsidRPr="00A53E22">
        <w:rPr>
          <w:rStyle w:val="StyleBoldUnderline"/>
          <w:rFonts w:ascii="Calibri" w:hAnsi="Calibri"/>
          <w:highlight w:val="yellow"/>
        </w:rPr>
        <w:t>potentially destabilize the regime. Already bureaucrats who have something to lose under the new system are resisting change</w:t>
      </w:r>
      <w:r w:rsidRPr="00BD381C">
        <w:rPr>
          <w:rStyle w:val="StyleBoldUnderline"/>
          <w:rFonts w:ascii="Calibri" w:hAnsi="Calibri"/>
        </w:rPr>
        <w:t>,</w:t>
      </w:r>
      <w:r w:rsidRPr="00BD381C">
        <w:rPr>
          <w:rFonts w:ascii="Calibri" w:hAnsi="Calibri"/>
        </w:rPr>
        <w:t xml:space="preserv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 </w:t>
      </w:r>
      <w:r w:rsidRPr="00BD381C">
        <w:rPr>
          <w:rFonts w:ascii="Calibri" w:hAnsi="Calibri"/>
        </w:rPr>
        <w:br/>
      </w:r>
    </w:p>
    <w:p w14:paraId="739EF090" w14:textId="77777777" w:rsidR="0086506A" w:rsidRPr="00BD381C" w:rsidRDefault="0086506A" w:rsidP="0086506A">
      <w:pPr>
        <w:pStyle w:val="Heading4"/>
        <w:rPr>
          <w:rFonts w:ascii="Calibri" w:hAnsi="Calibri"/>
        </w:rPr>
      </w:pPr>
      <w:r w:rsidRPr="00BD381C">
        <w:rPr>
          <w:rFonts w:ascii="Calibri" w:hAnsi="Calibri"/>
        </w:rPr>
        <w:t>Cuban instability collapse causes Latin American instability, democratic backsliding &amp; terror attacks</w:t>
      </w:r>
      <w:r>
        <w:rPr>
          <w:rFonts w:ascii="Calibri" w:hAnsi="Calibri"/>
        </w:rPr>
        <w:t xml:space="preserve">—extinction </w:t>
      </w:r>
    </w:p>
    <w:p w14:paraId="337FBD3F" w14:textId="77777777" w:rsidR="0086506A" w:rsidRPr="00BD381C" w:rsidRDefault="0086506A" w:rsidP="0086506A">
      <w:pPr>
        <w:rPr>
          <w:rFonts w:ascii="Calibri" w:hAnsi="Calibri"/>
        </w:rPr>
      </w:pPr>
      <w:proofErr w:type="spellStart"/>
      <w:r w:rsidRPr="00BD381C">
        <w:rPr>
          <w:rStyle w:val="StyleStyleBold12pt"/>
          <w:rFonts w:ascii="Calibri" w:hAnsi="Calibri"/>
        </w:rPr>
        <w:t>Gorrell</w:t>
      </w:r>
      <w:proofErr w:type="spellEnd"/>
      <w:r w:rsidRPr="00BD381C">
        <w:rPr>
          <w:rStyle w:val="StyleStyleBold12pt"/>
          <w:rFonts w:ascii="Calibri" w:hAnsi="Calibri"/>
        </w:rPr>
        <w:t xml:space="preserve"> ‘5</w:t>
      </w:r>
      <w:r w:rsidRPr="00BD381C">
        <w:rPr>
          <w:rFonts w:ascii="Calibri" w:hAnsi="Calibri"/>
          <w:sz w:val="26"/>
        </w:rPr>
        <w:t xml:space="preserve"> </w:t>
      </w:r>
      <w:r w:rsidRPr="00BD381C">
        <w:rPr>
          <w:rFonts w:ascii="Calibri" w:hAnsi="Calibri"/>
        </w:rPr>
        <w:t xml:space="preserve">(Tim, Lieutenant Colonel, “CUBA: THE NEXT UNANTICIPATED ANTICIPATED STRATEGIC CRISIS?” 3/18/5, </w:t>
      </w:r>
      <w:hyperlink r:id="rId13" w:history="1">
        <w:r w:rsidRPr="00BD381C">
          <w:rPr>
            <w:rStyle w:val="Hyperlink"/>
            <w:rFonts w:ascii="Calibri" w:hAnsi="Calibri"/>
          </w:rPr>
          <w:t>http://www.dtic.mil/cgi-bin/GetTRDoc?AD=ADA433074</w:t>
        </w:r>
      </w:hyperlink>
      <w:r w:rsidRPr="00BD381C">
        <w:rPr>
          <w:rFonts w:ascii="Calibri" w:hAnsi="Calibri"/>
        </w:rPr>
        <w:t>)</w:t>
      </w:r>
    </w:p>
    <w:p w14:paraId="468BFA52" w14:textId="77777777" w:rsidR="0086506A" w:rsidRPr="00BD381C" w:rsidRDefault="0086506A" w:rsidP="0086506A">
      <w:pPr>
        <w:rPr>
          <w:rFonts w:ascii="Calibri" w:hAnsi="Calibri"/>
          <w:sz w:val="14"/>
        </w:rPr>
      </w:pPr>
      <w:r w:rsidRPr="00BD381C">
        <w:rPr>
          <w:rStyle w:val="StyleBoldUnderline"/>
          <w:rFonts w:ascii="Calibri" w:hAnsi="Calibri"/>
        </w:rPr>
        <w:t>Regardless of the succession</w:t>
      </w:r>
      <w:r w:rsidRPr="00BD381C">
        <w:rPr>
          <w:rFonts w:ascii="Calibri" w:hAnsi="Calibri"/>
          <w:sz w:val="14"/>
        </w:rPr>
        <w:t xml:space="preserve">, under the current U.S. policy, </w:t>
      </w:r>
      <w:r w:rsidRPr="00A53E22">
        <w:rPr>
          <w:rStyle w:val="StyleBoldUnderline"/>
          <w:rFonts w:ascii="Calibri" w:hAnsi="Calibri"/>
          <w:highlight w:val="yellow"/>
        </w:rPr>
        <w:t>Cuba’s problems of a post Castro transformation only worsen. I</w:t>
      </w:r>
      <w:r w:rsidRPr="00BD381C">
        <w:rPr>
          <w:rStyle w:val="StyleBoldUnderline"/>
          <w:rFonts w:ascii="Calibri" w:hAnsi="Calibri"/>
        </w:rPr>
        <w:t>n addition to Cubans</w:t>
      </w:r>
      <w:r w:rsidRPr="00BD381C">
        <w:rPr>
          <w:rFonts w:ascii="Calibri" w:hAnsi="Calibri"/>
          <w:sz w:val="14"/>
        </w:rPr>
        <w:t xml:space="preserve"> on the island, </w:t>
      </w:r>
      <w:r w:rsidRPr="00BD381C">
        <w:rPr>
          <w:rStyle w:val="StyleBoldUnderline"/>
          <w:rFonts w:ascii="Calibri" w:hAnsi="Calibri"/>
        </w:rPr>
        <w:t xml:space="preserve">there will be those in exile who will return claiming authority. </w:t>
      </w:r>
      <w:r w:rsidRPr="00A53E22">
        <w:rPr>
          <w:rStyle w:val="StyleBoldUnderline"/>
          <w:rFonts w:ascii="Calibri" w:hAnsi="Calibri"/>
          <w:highlight w:val="yellow"/>
        </w:rPr>
        <w:t>And there are remnants of the dissident community</w:t>
      </w:r>
      <w:r w:rsidRPr="00BD381C">
        <w:rPr>
          <w:rFonts w:ascii="Calibri" w:hAnsi="Calibri"/>
          <w:sz w:val="14"/>
        </w:rPr>
        <w:t xml:space="preserve"> within Cuba </w:t>
      </w:r>
      <w:r w:rsidRPr="00A53E22">
        <w:rPr>
          <w:rStyle w:val="StyleBoldUnderline"/>
          <w:rFonts w:ascii="Calibri" w:hAnsi="Calibri"/>
          <w:highlight w:val="yellow"/>
        </w:rPr>
        <w:t xml:space="preserve">who will attempt to exercise similar authority. A power vacuum or absence of order will create the conditions for </w:t>
      </w:r>
      <w:r w:rsidRPr="00A53E22">
        <w:rPr>
          <w:rStyle w:val="Emphasis"/>
          <w:rFonts w:ascii="Calibri" w:hAnsi="Calibri"/>
          <w:highlight w:val="yellow"/>
        </w:rPr>
        <w:t>instability and civil war</w:t>
      </w:r>
      <w:r w:rsidRPr="00A53E22">
        <w:rPr>
          <w:rStyle w:val="StyleBoldUnderline"/>
          <w:rFonts w:ascii="Calibri" w:hAnsi="Calibri"/>
          <w:highlight w:val="yellow"/>
        </w:rPr>
        <w:t>.</w:t>
      </w:r>
      <w:r w:rsidRPr="00BD381C">
        <w:rPr>
          <w:rFonts w:ascii="Calibri" w:hAnsi="Calibri"/>
          <w:sz w:val="14"/>
        </w:rPr>
        <w:t xml:space="preserve"> </w:t>
      </w:r>
      <w:r w:rsidRPr="00BD381C">
        <w:rPr>
          <w:rStyle w:val="StyleBoldUnderline"/>
          <w:rFonts w:ascii="Calibri" w:hAnsi="Calibri"/>
        </w:rPr>
        <w:t>Whether Raul or another successor</w:t>
      </w:r>
      <w:r w:rsidRPr="00BD381C">
        <w:rPr>
          <w:rFonts w:ascii="Calibri" w:hAnsi="Calibri"/>
          <w:sz w:val="14"/>
        </w:rPr>
        <w:t xml:space="preserve"> from within the current government </w:t>
      </w:r>
      <w:r w:rsidRPr="00BD381C">
        <w:rPr>
          <w:rStyle w:val="StyleBoldUnderline"/>
          <w:rFonts w:ascii="Calibri" w:hAnsi="Calibri"/>
        </w:rPr>
        <w:t>can hold power is debatable.</w:t>
      </w:r>
      <w:r w:rsidRPr="00BD381C">
        <w:rPr>
          <w:rFonts w:ascii="Calibri" w:hAnsi="Calibri"/>
          <w:sz w:val="14"/>
        </w:rPr>
        <w:t xml:space="preserve"> However, </w:t>
      </w:r>
      <w:r w:rsidRPr="00BD381C">
        <w:rPr>
          <w:rStyle w:val="StyleBoldUnderline"/>
          <w:rFonts w:ascii="Calibri" w:hAnsi="Calibri"/>
        </w:rPr>
        <w:t>that individual will</w:t>
      </w:r>
      <w:r w:rsidRPr="00BD381C">
        <w:rPr>
          <w:rFonts w:ascii="Calibri" w:hAnsi="Calibri"/>
          <w:sz w:val="14"/>
        </w:rPr>
        <w:t xml:space="preserve"> nonetheless </w:t>
      </w:r>
      <w:r w:rsidRPr="00BD381C">
        <w:rPr>
          <w:rStyle w:val="StyleBoldUnderline"/>
          <w:rFonts w:ascii="Calibri" w:hAnsi="Calibri"/>
        </w:rPr>
        <w:t>extend the current policies</w:t>
      </w:r>
      <w:r w:rsidRPr="00BD381C">
        <w:rPr>
          <w:rFonts w:ascii="Calibri" w:hAnsi="Calibri"/>
          <w:sz w:val="14"/>
        </w:rPr>
        <w:t xml:space="preserve"> for an indefinite period, </w:t>
      </w:r>
      <w:r w:rsidRPr="00BD381C">
        <w:rPr>
          <w:rStyle w:val="StyleBoldUnderline"/>
          <w:rFonts w:ascii="Calibri" w:hAnsi="Calibri"/>
        </w:rPr>
        <w:t>which will only compound the</w:t>
      </w:r>
      <w:r w:rsidRPr="00BD381C">
        <w:rPr>
          <w:rFonts w:ascii="Calibri" w:hAnsi="Calibri"/>
          <w:sz w:val="14"/>
        </w:rPr>
        <w:t xml:space="preserve"> Cuban </w:t>
      </w:r>
      <w:r w:rsidRPr="00BD381C">
        <w:rPr>
          <w:rStyle w:val="StyleBoldUnderline"/>
          <w:rFonts w:ascii="Calibri" w:hAnsi="Calibri"/>
        </w:rPr>
        <w:t xml:space="preserve">situation. When Cuba finally collapses </w:t>
      </w:r>
      <w:r w:rsidRPr="00BD381C">
        <w:rPr>
          <w:rStyle w:val="Emphasis"/>
          <w:rFonts w:ascii="Calibri" w:hAnsi="Calibri"/>
        </w:rPr>
        <w:t>anarchy is a strong possibility</w:t>
      </w:r>
      <w:r w:rsidRPr="00BD381C">
        <w:rPr>
          <w:rFonts w:ascii="Calibri" w:hAnsi="Calibri"/>
          <w:sz w:val="14"/>
        </w:rPr>
        <w:t xml:space="preserve"> if the U.S. maintains the “wait and see” approach. </w:t>
      </w:r>
      <w:r w:rsidRPr="00BD381C">
        <w:rPr>
          <w:rStyle w:val="StyleBoldUnderline"/>
          <w:rFonts w:ascii="Calibri" w:hAnsi="Calibri"/>
        </w:rPr>
        <w:t>The U.S. then must deal with an unstable country 90 miles off its coast.</w:t>
      </w:r>
      <w:r w:rsidRPr="00BD381C">
        <w:rPr>
          <w:rFonts w:ascii="Calibri" w:hAnsi="Calibri"/>
          <w:sz w:val="14"/>
        </w:rPr>
        <w:t xml:space="preserve"> In the midst of this chaos, </w:t>
      </w:r>
      <w:r w:rsidRPr="00A53E22">
        <w:rPr>
          <w:rStyle w:val="UnderlineBold"/>
          <w:rFonts w:ascii="Calibri" w:hAnsi="Calibri"/>
          <w:highlight w:val="yellow"/>
        </w:rPr>
        <w:t>thousands will flee the island.</w:t>
      </w:r>
      <w:r w:rsidRPr="00A53E22">
        <w:rPr>
          <w:rFonts w:ascii="Calibri" w:hAnsi="Calibri"/>
          <w:sz w:val="14"/>
          <w:highlight w:val="yellow"/>
        </w:rPr>
        <w:t xml:space="preserve"> </w:t>
      </w:r>
      <w:r w:rsidRPr="00A53E22">
        <w:rPr>
          <w:rFonts w:ascii="Calibri" w:hAnsi="Calibri"/>
          <w:sz w:val="14"/>
        </w:rPr>
        <w:t xml:space="preserve">During the Mariel boatlift in 1980 125,000 fled the island.26 Many were criminals; </w:t>
      </w:r>
      <w:r w:rsidRPr="00A53E22">
        <w:rPr>
          <w:rStyle w:val="StyleBoldUnderline"/>
          <w:rFonts w:ascii="Calibri" w:hAnsi="Calibri"/>
        </w:rPr>
        <w:t xml:space="preserve">this time the number could be </w:t>
      </w:r>
      <w:r w:rsidRPr="00A53E22">
        <w:rPr>
          <w:rStyle w:val="Emphasis"/>
          <w:rFonts w:ascii="Calibri" w:hAnsi="Calibri"/>
        </w:rPr>
        <w:t>several</w:t>
      </w:r>
      <w:r w:rsidRPr="00BD381C">
        <w:rPr>
          <w:rStyle w:val="Emphasis"/>
          <w:rFonts w:ascii="Calibri" w:hAnsi="Calibri"/>
        </w:rPr>
        <w:t xml:space="preserve"> hundred thousand flee</w:t>
      </w:r>
      <w:r w:rsidRPr="00BD381C">
        <w:rPr>
          <w:rFonts w:ascii="Calibri" w:hAnsi="Calibri"/>
          <w:sz w:val="14"/>
        </w:rPr>
        <w:t>ing</w:t>
      </w:r>
      <w:r w:rsidRPr="00BD381C">
        <w:rPr>
          <w:rStyle w:val="StyleBoldUnderline"/>
          <w:rFonts w:ascii="Calibri" w:hAnsi="Calibri"/>
        </w:rPr>
        <w:t xml:space="preserve"> to the U.S., creating a refugee crisis</w:t>
      </w:r>
      <w:proofErr w:type="gramStart"/>
      <w:r w:rsidRPr="00BD381C">
        <w:rPr>
          <w:rStyle w:val="StyleBoldUnderline"/>
          <w:rFonts w:ascii="Calibri" w:hAnsi="Calibri"/>
        </w:rPr>
        <w:t>.</w:t>
      </w:r>
      <w:r w:rsidRPr="00BD381C">
        <w:rPr>
          <w:rStyle w:val="StyleBoldUnderline"/>
          <w:rFonts w:ascii="Calibri" w:hAnsi="Calibri"/>
          <w:sz w:val="12"/>
        </w:rPr>
        <w:t>¶</w:t>
      </w:r>
      <w:proofErr w:type="gramEnd"/>
      <w:r w:rsidRPr="00BD381C">
        <w:rPr>
          <w:rStyle w:val="StyleBoldUnderline"/>
          <w:rFonts w:ascii="Calibri" w:hAnsi="Calibri"/>
          <w:sz w:val="12"/>
        </w:rPr>
        <w:t xml:space="preserve"> </w:t>
      </w:r>
      <w:r w:rsidRPr="00BD381C">
        <w:rPr>
          <w:rFonts w:ascii="Calibri" w:hAnsi="Calibri"/>
          <w:sz w:val="14"/>
        </w:rPr>
        <w:t xml:space="preserve">Equally important, by adhering to a negative containment policy, </w:t>
      </w:r>
      <w:r w:rsidRPr="00BD381C">
        <w:rPr>
          <w:rStyle w:val="StyleBoldUnderline"/>
          <w:rFonts w:ascii="Calibri" w:hAnsi="Calibri"/>
        </w:rPr>
        <w:t>the U.S. may be creating its next series of transnational criminal problems.</w:t>
      </w:r>
      <w:r w:rsidRPr="00BD381C">
        <w:rPr>
          <w:rFonts w:ascii="Calibri" w:hAnsi="Calibri"/>
          <w:sz w:val="14"/>
        </w:rPr>
        <w:t xml:space="preserve"> </w:t>
      </w:r>
      <w:r w:rsidRPr="00BD381C">
        <w:rPr>
          <w:rFonts w:ascii="Calibri" w:hAnsi="Calibri"/>
          <w:sz w:val="12"/>
        </w:rPr>
        <w:t>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w:t>
      </w:r>
      <w:proofErr w:type="gramStart"/>
      <w:r w:rsidRPr="00BD381C">
        <w:rPr>
          <w:rFonts w:ascii="Calibri" w:hAnsi="Calibri"/>
          <w:sz w:val="12"/>
        </w:rPr>
        <w:t>.¶</w:t>
      </w:r>
      <w:proofErr w:type="gramEnd"/>
      <w:r w:rsidRPr="00BD381C">
        <w:rPr>
          <w:rFonts w:ascii="Calibri" w:hAnsi="Calibri"/>
          <w:sz w:val="12"/>
        </w:rPr>
        <w:t xml:space="preserve"> </w:t>
      </w:r>
      <w:r w:rsidRPr="00BD381C">
        <w:rPr>
          <w:rStyle w:val="StyleBoldUnderline"/>
          <w:rFonts w:ascii="Calibri" w:hAnsi="Calibri"/>
        </w:rPr>
        <w:t xml:space="preserve">In the midst of an unstable Cuba, the opportunity for radical fundamentalist groups to operate in the region increases. If these groups can </w:t>
      </w:r>
      <w:r w:rsidRPr="00A53E22">
        <w:rPr>
          <w:rStyle w:val="Emphasis"/>
          <w:rFonts w:ascii="Calibri" w:hAnsi="Calibri"/>
          <w:highlight w:val="yellow"/>
        </w:rPr>
        <w:t>export terrorist activity from Cuba to the U.S. or throughout the hemisphere</w:t>
      </w:r>
      <w:r w:rsidRPr="00A53E22">
        <w:rPr>
          <w:rStyle w:val="StyleBoldUnderline"/>
          <w:rFonts w:ascii="Calibri" w:hAnsi="Calibri"/>
          <w:highlight w:val="yellow"/>
        </w:rPr>
        <w:t xml:space="preserve"> then </w:t>
      </w:r>
      <w:r w:rsidRPr="00A53E22">
        <w:rPr>
          <w:rStyle w:val="Emphasis"/>
          <w:rFonts w:ascii="Calibri" w:hAnsi="Calibri"/>
          <w:highlight w:val="yellow"/>
        </w:rPr>
        <w:t>the war against this extremism gets more complicated</w:t>
      </w:r>
      <w:r w:rsidRPr="00A53E22">
        <w:rPr>
          <w:rStyle w:val="StyleBoldUnderline"/>
          <w:rFonts w:ascii="Calibri" w:hAnsi="Calibri"/>
          <w:highlight w:val="yellow"/>
        </w:rPr>
        <w:t>.</w:t>
      </w:r>
      <w:r w:rsidRPr="00BD381C">
        <w:rPr>
          <w:rStyle w:val="StyleBoldUnderline"/>
          <w:rFonts w:ascii="Calibri" w:hAnsi="Calibri"/>
        </w:rPr>
        <w:t xml:space="preserve"> Such activity could increase direct attacks and disrupt the economies, </w:t>
      </w:r>
      <w:r w:rsidRPr="00A53E22">
        <w:rPr>
          <w:rStyle w:val="Emphasis"/>
          <w:rFonts w:ascii="Calibri" w:hAnsi="Calibri"/>
          <w:highlight w:val="yellow"/>
        </w:rPr>
        <w:t>threatening the stability of the fragile democracies</w:t>
      </w:r>
      <w:r w:rsidRPr="00BD381C">
        <w:rPr>
          <w:rStyle w:val="StyleBoldUnderline"/>
          <w:rFonts w:ascii="Calibri" w:hAnsi="Calibri"/>
        </w:rPr>
        <w:t xml:space="preserve"> that are budding throughout the region. In light of a failed state in the region, the U.S. may be forced to deploy military forces to Cuba, </w:t>
      </w:r>
      <w:r w:rsidRPr="00BD381C">
        <w:rPr>
          <w:rStyle w:val="Emphasis"/>
          <w:rFonts w:ascii="Calibri" w:hAnsi="Calibri"/>
        </w:rPr>
        <w:t>creating the conditions for another insurgency</w:t>
      </w:r>
      <w:r w:rsidRPr="00BD381C">
        <w:rPr>
          <w:rStyle w:val="StyleBoldUnderline"/>
          <w:rFonts w:ascii="Calibri" w:hAnsi="Calibri"/>
        </w:rPr>
        <w:t>.</w:t>
      </w:r>
      <w:r w:rsidRPr="00BD381C">
        <w:rPr>
          <w:rFonts w:ascii="Calibri" w:hAnsi="Calibri"/>
          <w:sz w:val="14"/>
        </w:rPr>
        <w:t xml:space="preserve"> The ramifications of this action could very well </w:t>
      </w:r>
      <w:r w:rsidRPr="00BD381C">
        <w:rPr>
          <w:rStyle w:val="StyleBoldUnderline"/>
          <w:rFonts w:ascii="Calibri" w:hAnsi="Calibri"/>
        </w:rPr>
        <w:t>fuel greater anti-American sentiment throughout the Americas.</w:t>
      </w:r>
      <w:r w:rsidRPr="00BD381C">
        <w:rPr>
          <w:rFonts w:ascii="Calibri" w:hAnsi="Calibri"/>
          <w:sz w:val="14"/>
        </w:rPr>
        <w:t xml:space="preserve"> </w:t>
      </w:r>
      <w:r w:rsidRPr="00BD381C">
        <w:rPr>
          <w:rFonts w:ascii="Calibri" w:hAnsi="Calibri"/>
          <w:sz w:val="12"/>
        </w:rPr>
        <w:t>A proactive policy now can mitigate these potential future problems</w:t>
      </w:r>
      <w:proofErr w:type="gramStart"/>
      <w:r w:rsidRPr="00BD381C">
        <w:rPr>
          <w:rFonts w:ascii="Calibri" w:hAnsi="Calibri"/>
          <w:sz w:val="12"/>
        </w:rPr>
        <w:t>.</w:t>
      </w:r>
      <w:r w:rsidRPr="00BD381C">
        <w:rPr>
          <w:rFonts w:ascii="Calibri" w:hAnsi="Calibri"/>
          <w:sz w:val="10"/>
        </w:rPr>
        <w:t>¶</w:t>
      </w:r>
      <w:proofErr w:type="gramEnd"/>
      <w:r w:rsidRPr="00BD381C">
        <w:rPr>
          <w:rFonts w:ascii="Calibri" w:hAnsi="Calibri"/>
          <w:sz w:val="12"/>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BD381C">
        <w:rPr>
          <w:rFonts w:ascii="Calibri" w:hAnsi="Calibri"/>
          <w:sz w:val="12"/>
        </w:rPr>
        <w:t>hard-line</w:t>
      </w:r>
      <w:proofErr w:type="spellEnd"/>
      <w:r w:rsidRPr="00BD381C">
        <w:rPr>
          <w:rFonts w:ascii="Calibri" w:hAnsi="Calibri"/>
          <w:sz w:val="12"/>
        </w:rPr>
        <w:t xml:space="preserve"> approach. These changes signal an opportunity for a new approach to U.S.-Cuban relations. (Table 1)</w:t>
      </w:r>
      <w:r w:rsidRPr="00BD381C">
        <w:rPr>
          <w:rFonts w:ascii="Calibri" w:hAnsi="Calibri"/>
          <w:sz w:val="10"/>
        </w:rPr>
        <w:t>¶</w:t>
      </w:r>
      <w:r w:rsidRPr="00BD381C">
        <w:rPr>
          <w:rFonts w:ascii="Calibri" w:hAnsi="Calibri"/>
          <w:sz w:val="12"/>
        </w:rPr>
        <w:t xml:space="preserve"> </w:t>
      </w:r>
      <w:proofErr w:type="gramStart"/>
      <w:r w:rsidRPr="00BD381C">
        <w:rPr>
          <w:rFonts w:ascii="Calibri" w:hAnsi="Calibri"/>
          <w:sz w:val="12"/>
        </w:rPr>
        <w:t>The</w:t>
      </w:r>
      <w:proofErr w:type="gramEnd"/>
      <w:r w:rsidRPr="00BD381C">
        <w:rPr>
          <w:rFonts w:ascii="Calibri" w:hAnsi="Calibri"/>
          <w:sz w:val="12"/>
        </w:rPr>
        <w:t xml:space="preserve"> time has come to look realistically at the Cuban issue. Castro will rule until he dies. The only issue is what happens then?</w:t>
      </w:r>
      <w:r w:rsidRPr="00BD381C">
        <w:rPr>
          <w:rFonts w:ascii="Calibri" w:hAnsi="Calibri"/>
          <w:sz w:val="14"/>
        </w:rPr>
        <w:t xml:space="preserve"> </w:t>
      </w:r>
      <w:r w:rsidRPr="00BD381C">
        <w:rPr>
          <w:rStyle w:val="StyleBoldUnderline"/>
          <w:rFonts w:ascii="Calibri" w:hAnsi="Calibri"/>
        </w:rPr>
        <w:t>The U.S. can little afford to be distracted by a failed state 90 miles off its coast.</w:t>
      </w:r>
      <w:r w:rsidRPr="00BD381C">
        <w:rPr>
          <w:rFonts w:ascii="Calibri" w:hAnsi="Calibri"/>
          <w:sz w:val="14"/>
        </w:rPr>
        <w:t xml:space="preserve"> </w:t>
      </w:r>
      <w:r w:rsidRPr="00BD381C">
        <w:rPr>
          <w:rStyle w:val="StyleBoldUnderline"/>
          <w:rFonts w:ascii="Calibri" w:hAnsi="Calibri"/>
        </w:rPr>
        <w:t>The administration</w:t>
      </w:r>
      <w:r w:rsidRPr="00BD381C">
        <w:rPr>
          <w:rFonts w:ascii="Calibri" w:hAnsi="Calibri"/>
          <w:sz w:val="14"/>
        </w:rPr>
        <w:t xml:space="preserve">, given the present state of world affairs, </w:t>
      </w:r>
      <w:r w:rsidRPr="00BD381C">
        <w:rPr>
          <w:rStyle w:val="StyleBoldUnderline"/>
          <w:rFonts w:ascii="Calibri" w:hAnsi="Calibri"/>
        </w:rPr>
        <w:t>does not have the luxury or the resources to pursue the traditional American model of crisis management.</w:t>
      </w:r>
      <w:r w:rsidRPr="00BD381C">
        <w:rPr>
          <w:rFonts w:ascii="Calibri" w:hAnsi="Calibri"/>
          <w:sz w:val="14"/>
        </w:rPr>
        <w:t xml:space="preserve"> The President and other government and military leaders have warned that </w:t>
      </w:r>
      <w:r w:rsidRPr="00BD381C">
        <w:rPr>
          <w:rStyle w:val="StyleBoldUnderline"/>
          <w:rFonts w:ascii="Calibri" w:hAnsi="Calibri"/>
        </w:rPr>
        <w:t>the GWOT will be long and protracted.</w:t>
      </w:r>
      <w:r w:rsidRPr="00BD381C">
        <w:rPr>
          <w:rFonts w:ascii="Calibri" w:hAnsi="Calibri"/>
          <w:sz w:val="14"/>
        </w:rPr>
        <w:t xml:space="preserve"> These warnings were sounded when the administration did not anticipate operations in Iraq consuming so many military, diplomatic and economic resources. There is justifiable concern that </w:t>
      </w:r>
      <w:r w:rsidRPr="00B51AFB">
        <w:rPr>
          <w:rStyle w:val="Emphasis"/>
          <w:rFonts w:ascii="Calibri" w:hAnsi="Calibri"/>
        </w:rPr>
        <w:t>Africa and the Caucasus</w:t>
      </w:r>
      <w:r w:rsidRPr="00B51AFB">
        <w:rPr>
          <w:rStyle w:val="StyleBoldUnderline"/>
          <w:rFonts w:ascii="Calibri" w:hAnsi="Calibri"/>
        </w:rPr>
        <w:t xml:space="preserve"> region are potential </w:t>
      </w:r>
      <w:r w:rsidRPr="00B51AFB">
        <w:rPr>
          <w:rStyle w:val="Emphasis"/>
          <w:rFonts w:ascii="Calibri" w:hAnsi="Calibri"/>
        </w:rPr>
        <w:t>hot spots</w:t>
      </w:r>
      <w:r w:rsidRPr="00B51AFB">
        <w:rPr>
          <w:rStyle w:val="StyleBoldUnderline"/>
          <w:rFonts w:ascii="Calibri" w:hAnsi="Calibri"/>
        </w:rPr>
        <w:t xml:space="preserve"> for terrorist activity</w:t>
      </w:r>
      <w:r w:rsidRPr="00B51AFB">
        <w:rPr>
          <w:rFonts w:ascii="Calibri" w:hAnsi="Calibri"/>
          <w:sz w:val="14"/>
        </w:rPr>
        <w:t xml:space="preserve">, so these areas should be secure. </w:t>
      </w:r>
      <w:r w:rsidRPr="00B51AFB">
        <w:rPr>
          <w:rStyle w:val="Emphasis"/>
          <w:rFonts w:ascii="Calibri" w:hAnsi="Calibri"/>
        </w:rPr>
        <w:t>North Korea</w:t>
      </w:r>
      <w:r w:rsidRPr="00B51AFB">
        <w:rPr>
          <w:rStyle w:val="StyleBoldUnderline"/>
          <w:rFonts w:ascii="Calibri" w:hAnsi="Calibri"/>
        </w:rPr>
        <w:t xml:space="preserve"> will continue to be an unpredictable crisis in waiting. We also cannot ignore </w:t>
      </w:r>
      <w:r w:rsidRPr="00B51AFB">
        <w:rPr>
          <w:rStyle w:val="Emphasis"/>
          <w:rFonts w:ascii="Calibri" w:hAnsi="Calibri"/>
        </w:rPr>
        <w:t>China</w:t>
      </w:r>
      <w:r w:rsidRPr="00B51AFB">
        <w:rPr>
          <w:rStyle w:val="StyleBoldUnderline"/>
          <w:rFonts w:ascii="Calibri" w:hAnsi="Calibri"/>
        </w:rPr>
        <w:t>. What if China resorts to aggression to resolve the Taiwan situation?</w:t>
      </w:r>
      <w:r w:rsidRPr="00B51AFB">
        <w:rPr>
          <w:rFonts w:ascii="Calibri" w:hAnsi="Calibri"/>
          <w:sz w:val="14"/>
        </w:rPr>
        <w:t xml:space="preserve"> Will the U.S. go to war</w:t>
      </w:r>
      <w:r w:rsidRPr="00BD381C">
        <w:rPr>
          <w:rFonts w:ascii="Calibri" w:hAnsi="Calibri"/>
          <w:sz w:val="14"/>
        </w:rPr>
        <w:t xml:space="preserve"> over Taiwan? Additionally, </w:t>
      </w:r>
      <w:r w:rsidRPr="00BD381C">
        <w:rPr>
          <w:rStyle w:val="Emphasis"/>
          <w:rFonts w:ascii="Calibri" w:hAnsi="Calibri"/>
        </w:rPr>
        <w:t>Iran</w:t>
      </w:r>
      <w:r w:rsidRPr="00BD381C">
        <w:rPr>
          <w:rStyle w:val="StyleBoldUnderline"/>
          <w:rFonts w:ascii="Calibri" w:hAnsi="Calibri"/>
        </w:rPr>
        <w:t xml:space="preserve"> could conceivably be the next target for U.S. pre-emptive action. These are known and potential situations that could easily require all or many of the elements of national power to resolve. I</w:t>
      </w:r>
      <w:r w:rsidRPr="00BD381C">
        <w:rPr>
          <w:rFonts w:ascii="Calibri" w:hAnsi="Calibri"/>
          <w:sz w:val="14"/>
        </w:rPr>
        <w:t xml:space="preserve">n view of such global issues, </w:t>
      </w:r>
      <w:r w:rsidRPr="00BD381C">
        <w:rPr>
          <w:rStyle w:val="StyleBoldUnderline"/>
          <w:rFonts w:ascii="Calibri" w:hAnsi="Calibri"/>
        </w:rPr>
        <w:t>can the U.S. afford to sustain the status quo and simply let the Cuban situation play out?</w:t>
      </w:r>
      <w:r w:rsidRPr="00BD381C">
        <w:rPr>
          <w:rFonts w:ascii="Calibri" w:hAnsi="Calibri"/>
          <w:sz w:val="14"/>
        </w:rPr>
        <w:t xml:space="preserve"> </w:t>
      </w:r>
      <w:r w:rsidRPr="00BD381C">
        <w:rPr>
          <w:rFonts w:ascii="Calibri" w:hAnsi="Calibri"/>
          <w:sz w:val="12"/>
        </w:rPr>
        <w:t>The U.S. is at a crossroads: should the policies of the past 40 years remain in effect with vigor? Or should the U.S. pursue a new approach to Cuba in an effort to facilitate a manageable transition to post-Castro Cuba?</w:t>
      </w:r>
    </w:p>
    <w:p w14:paraId="030EECDE" w14:textId="77777777" w:rsidR="0086506A" w:rsidRPr="00BD381C" w:rsidRDefault="0086506A" w:rsidP="0086506A">
      <w:pPr>
        <w:rPr>
          <w:rFonts w:ascii="Calibri" w:hAnsi="Calibri"/>
        </w:rPr>
      </w:pPr>
    </w:p>
    <w:p w14:paraId="6EA1A24A" w14:textId="77777777" w:rsidR="0086506A" w:rsidRDefault="0086506A" w:rsidP="0086506A">
      <w:pPr>
        <w:pStyle w:val="Heading3"/>
      </w:pPr>
      <w:r>
        <w:t>1NC – Disad</w:t>
      </w:r>
    </w:p>
    <w:p w14:paraId="23EFFB36" w14:textId="2B02B664" w:rsidR="0086506A" w:rsidRPr="0086506A" w:rsidRDefault="0086506A" w:rsidP="0086506A">
      <w:pPr>
        <w:pStyle w:val="Heading4"/>
      </w:pPr>
      <w:r>
        <w:rPr>
          <w:shd w:val="clear" w:color="auto" w:fill="FFFFFF"/>
        </w:rPr>
        <w:t>Counterplan: The United States federal government should remove economic sanctions against Cuba, except those that enforce human-trafficking laws.</w:t>
      </w:r>
    </w:p>
    <w:p w14:paraId="49DBE014" w14:textId="77777777" w:rsidR="0086506A" w:rsidRPr="00BD381C" w:rsidRDefault="0086506A" w:rsidP="0086506A">
      <w:pPr>
        <w:pStyle w:val="Heading4"/>
        <w:rPr>
          <w:rFonts w:ascii="Calibri" w:hAnsi="Calibri"/>
        </w:rPr>
      </w:pPr>
      <w:r w:rsidRPr="00BD381C">
        <w:rPr>
          <w:rFonts w:ascii="Calibri" w:hAnsi="Calibri"/>
        </w:rPr>
        <w:t xml:space="preserve">Lifting the Embargo will increase sex trafficking – the government is empirically willing to hide it. </w:t>
      </w:r>
    </w:p>
    <w:p w14:paraId="13303F1A" w14:textId="77777777" w:rsidR="0086506A" w:rsidRPr="00BD381C" w:rsidRDefault="0086506A" w:rsidP="0086506A">
      <w:pPr>
        <w:rPr>
          <w:rFonts w:ascii="Calibri" w:hAnsi="Calibri"/>
        </w:rPr>
      </w:pPr>
      <w:r w:rsidRPr="00BD381C">
        <w:rPr>
          <w:rStyle w:val="StyleStyleBold12pt"/>
          <w:rFonts w:ascii="Calibri" w:hAnsi="Calibri"/>
        </w:rPr>
        <w:t>CIA</w:t>
      </w:r>
      <w:r w:rsidRPr="00BD381C">
        <w:rPr>
          <w:rFonts w:ascii="Calibri" w:hAnsi="Calibri"/>
          <w:b/>
          <w:sz w:val="24"/>
        </w:rPr>
        <w:t xml:space="preserve"> </w:t>
      </w:r>
      <w:r w:rsidRPr="00BD381C">
        <w:rPr>
          <w:rFonts w:ascii="Calibri" w:hAnsi="Calibri"/>
        </w:rPr>
        <w:t>5/15</w:t>
      </w:r>
      <w:r w:rsidRPr="00BD381C">
        <w:rPr>
          <w:rFonts w:ascii="Calibri" w:hAnsi="Calibri"/>
          <w:b/>
          <w:sz w:val="24"/>
        </w:rPr>
        <w:t>/</w:t>
      </w:r>
      <w:proofErr w:type="gramStart"/>
      <w:r w:rsidRPr="00BD381C">
        <w:rPr>
          <w:rStyle w:val="StyleStyleBold12pt"/>
          <w:rFonts w:ascii="Calibri" w:hAnsi="Calibri"/>
        </w:rPr>
        <w:t>13</w:t>
      </w:r>
      <w:r w:rsidRPr="00BD381C">
        <w:rPr>
          <w:rFonts w:ascii="Calibri" w:hAnsi="Calibri"/>
          <w:b/>
          <w:sz w:val="24"/>
        </w:rPr>
        <w:t xml:space="preserve">  </w:t>
      </w:r>
      <w:r w:rsidRPr="00BD381C">
        <w:rPr>
          <w:rFonts w:ascii="Calibri" w:hAnsi="Calibri"/>
        </w:rPr>
        <w:t>Central</w:t>
      </w:r>
      <w:proofErr w:type="gramEnd"/>
      <w:r w:rsidRPr="00BD381C">
        <w:rPr>
          <w:rFonts w:ascii="Calibri" w:hAnsi="Calibri"/>
        </w:rPr>
        <w:t xml:space="preserve"> Intelligence Agency. (Do they need qualifications? </w:t>
      </w:r>
      <w:proofErr w:type="spellStart"/>
      <w:r w:rsidRPr="00BD381C">
        <w:rPr>
          <w:rFonts w:ascii="Calibri" w:hAnsi="Calibri"/>
        </w:rPr>
        <w:t>Jk</w:t>
      </w:r>
      <w:proofErr w:type="spellEnd"/>
      <w:r w:rsidRPr="00BD381C">
        <w:rPr>
          <w:rFonts w:ascii="Calibri" w:hAnsi="Calibri"/>
        </w:rPr>
        <w:t xml:space="preserve"> – they are an independent US government agency responsible for providing national security intelligence). May 15, 2013. “The World </w:t>
      </w:r>
      <w:proofErr w:type="spellStart"/>
      <w:r w:rsidRPr="00BD381C">
        <w:rPr>
          <w:rFonts w:ascii="Calibri" w:hAnsi="Calibri"/>
        </w:rPr>
        <w:t>Factbook</w:t>
      </w:r>
      <w:proofErr w:type="spellEnd"/>
      <w:r w:rsidRPr="00BD381C">
        <w:rPr>
          <w:rFonts w:ascii="Calibri" w:hAnsi="Calibri"/>
        </w:rPr>
        <w:t xml:space="preserve">.” </w:t>
      </w:r>
      <w:hyperlink r:id="rId14" w:history="1">
        <w:r w:rsidRPr="00BD381C">
          <w:rPr>
            <w:rStyle w:val="Hyperlink"/>
            <w:rFonts w:ascii="Calibri" w:hAnsi="Calibri"/>
          </w:rPr>
          <w:t>https://www.cia.gov/library/publications/the-world-factbook/geos/cu.html Accessed 7/5/13</w:t>
        </w:r>
      </w:hyperlink>
      <w:r w:rsidRPr="00BD381C">
        <w:rPr>
          <w:rFonts w:ascii="Calibri" w:hAnsi="Calibri"/>
        </w:rPr>
        <w:t xml:space="preserve"> </w:t>
      </w:r>
    </w:p>
    <w:p w14:paraId="3CF18823" w14:textId="77777777" w:rsidR="0086506A" w:rsidRPr="00BD381C" w:rsidRDefault="0086506A" w:rsidP="0086506A">
      <w:pPr>
        <w:rPr>
          <w:rFonts w:ascii="Calibri" w:hAnsi="Calibri"/>
        </w:rPr>
      </w:pPr>
      <w:r w:rsidRPr="00A53E22">
        <w:rPr>
          <w:rStyle w:val="StyleBoldUnderline"/>
          <w:rFonts w:ascii="Calibri" w:hAnsi="Calibri"/>
          <w:highlight w:val="yellow"/>
        </w:rPr>
        <w:t>Cuba is a source country for adults and some children subjected to forced labor and sex trafficking</w:t>
      </w:r>
      <w:r w:rsidRPr="00BD381C">
        <w:rPr>
          <w:rStyle w:val="StyleBoldUnderline"/>
          <w:rFonts w:ascii="Calibri" w:hAnsi="Calibri"/>
        </w:rPr>
        <w:t>;</w:t>
      </w:r>
      <w:r w:rsidRPr="00BD381C">
        <w:rPr>
          <w:rFonts w:ascii="Calibri" w:hAnsi="Calibri"/>
          <w:b/>
          <w:u w:val="single"/>
        </w:rPr>
        <w:t xml:space="preserve"> </w:t>
      </w:r>
      <w:r w:rsidRPr="00BD381C">
        <w:rPr>
          <w:rFonts w:ascii="Calibri" w:hAnsi="Calibri"/>
        </w:rPr>
        <w:t xml:space="preserve">prostitution of children reportedly occurs in Cuba as prostitution is not criminalized for anyone above 16 years old; the scope of trafficking within Cuba is particularly difficult to gauge due to the closed nature of the government and sparse non-governmental or independent reporting tier rating: Tier 3 </w:t>
      </w:r>
      <w:r w:rsidRPr="00BD381C">
        <w:rPr>
          <w:rStyle w:val="StyleBoldUnderline"/>
          <w:rFonts w:ascii="Calibri" w:hAnsi="Calibri"/>
        </w:rPr>
        <w:t xml:space="preserve">- </w:t>
      </w:r>
      <w:r w:rsidRPr="00A53E22">
        <w:rPr>
          <w:rStyle w:val="StyleBoldUnderline"/>
          <w:rFonts w:ascii="Calibri" w:hAnsi="Calibri"/>
          <w:highlight w:val="yellow"/>
        </w:rPr>
        <w:t>Cuba does not fully comply with</w:t>
      </w:r>
      <w:r w:rsidRPr="00A53E22">
        <w:rPr>
          <w:rFonts w:ascii="Calibri" w:hAnsi="Calibri"/>
          <w:b/>
          <w:highlight w:val="yellow"/>
          <w:u w:val="single"/>
        </w:rPr>
        <w:t xml:space="preserve"> the minimum </w:t>
      </w:r>
      <w:r w:rsidRPr="00A53E22">
        <w:rPr>
          <w:rStyle w:val="StyleBoldUnderline"/>
          <w:rFonts w:ascii="Calibri" w:hAnsi="Calibri"/>
          <w:highlight w:val="yellow"/>
        </w:rPr>
        <w:t>standards for the elimination of trafficking and is not making</w:t>
      </w:r>
      <w:r w:rsidRPr="00A53E22">
        <w:rPr>
          <w:rFonts w:ascii="Calibri" w:hAnsi="Calibri"/>
          <w:b/>
          <w:highlight w:val="yellow"/>
          <w:u w:val="single"/>
        </w:rPr>
        <w:t xml:space="preserve"> significant </w:t>
      </w:r>
      <w:r w:rsidRPr="00A53E22">
        <w:rPr>
          <w:rStyle w:val="StyleBoldUnderline"/>
          <w:rFonts w:ascii="Calibri" w:hAnsi="Calibri"/>
          <w:highlight w:val="yellow"/>
        </w:rPr>
        <w:t>efforts to do so;</w:t>
      </w:r>
      <w:r w:rsidRPr="00BD381C">
        <w:rPr>
          <w:rStyle w:val="StyleBoldUnderline"/>
          <w:rFonts w:ascii="Calibri" w:hAnsi="Calibri"/>
        </w:rPr>
        <w:t xml:space="preserve"> the </w:t>
      </w:r>
      <w:r w:rsidRPr="00C73495">
        <w:rPr>
          <w:rStyle w:val="StyleBoldUnderline"/>
          <w:rFonts w:ascii="Calibri" w:hAnsi="Calibri"/>
        </w:rPr>
        <w:t>government did not publicize information about government measures to address human trafficking through prosecution, protection, or prevention efforts</w:t>
      </w:r>
      <w:r w:rsidRPr="00C73495">
        <w:rPr>
          <w:rFonts w:ascii="Calibri" w:hAnsi="Calibri"/>
        </w:rPr>
        <w:t xml:space="preserve"> during the reporting period (2010) Illicit drugs: Territorial waters and air space serve as transshipment</w:t>
      </w:r>
      <w:r w:rsidRPr="00BD381C">
        <w:rPr>
          <w:rFonts w:ascii="Calibri" w:hAnsi="Calibri"/>
        </w:rPr>
        <w:t xml:space="preserve"> zone for US- and European-bound drugs; established the death penalty for certain drug-related crimes in 1999 (2008)</w:t>
      </w:r>
    </w:p>
    <w:p w14:paraId="76250D60" w14:textId="77777777" w:rsidR="0086506A" w:rsidRDefault="0086506A" w:rsidP="0086506A">
      <w:pPr>
        <w:rPr>
          <w:rFonts w:ascii="Calibri" w:eastAsiaTheme="majorEastAsia" w:hAnsi="Calibri"/>
          <w:b/>
          <w:bCs/>
          <w:iCs/>
          <w:sz w:val="32"/>
          <w:szCs w:val="26"/>
        </w:rPr>
      </w:pPr>
    </w:p>
    <w:p w14:paraId="2EB285FC" w14:textId="74F39E4C" w:rsidR="0086506A" w:rsidRDefault="0086506A" w:rsidP="0086506A">
      <w:pPr>
        <w:rPr>
          <w:rFonts w:ascii="Calibri" w:eastAsiaTheme="majorEastAsia" w:hAnsi="Calibri"/>
          <w:b/>
          <w:bCs/>
          <w:iCs/>
          <w:sz w:val="32"/>
          <w:szCs w:val="26"/>
        </w:rPr>
      </w:pPr>
      <w:r>
        <w:rPr>
          <w:rFonts w:ascii="Calibri" w:eastAsiaTheme="majorEastAsia" w:hAnsi="Calibri"/>
          <w:b/>
          <w:bCs/>
          <w:iCs/>
          <w:sz w:val="32"/>
          <w:szCs w:val="26"/>
        </w:rPr>
        <w:t>Rejecting Cuba’s complicity with human trafficking is a moral obligation</w:t>
      </w:r>
    </w:p>
    <w:p w14:paraId="067F096D" w14:textId="1C100C3F" w:rsidR="0086506A" w:rsidRPr="0086506A" w:rsidRDefault="0086506A" w:rsidP="0086506A">
      <w:pPr>
        <w:rPr>
          <w:rStyle w:val="StyleStyleBold12pt"/>
          <w:b w:val="0"/>
          <w:sz w:val="18"/>
        </w:rPr>
      </w:pPr>
      <w:proofErr w:type="spellStart"/>
      <w:r>
        <w:rPr>
          <w:rStyle w:val="StyleStyleBold12pt"/>
        </w:rPr>
        <w:t>Enos</w:t>
      </w:r>
      <w:proofErr w:type="spellEnd"/>
      <w:r>
        <w:rPr>
          <w:rStyle w:val="StyleStyleBold12pt"/>
        </w:rPr>
        <w:t xml:space="preserve"> 11 </w:t>
      </w:r>
      <w:r w:rsidRPr="0086506A">
        <w:t xml:space="preserve">(Olivia </w:t>
      </w:r>
      <w:proofErr w:type="spellStart"/>
      <w:r w:rsidRPr="0086506A">
        <w:t>Enos</w:t>
      </w:r>
      <w:proofErr w:type="spellEnd"/>
      <w:r w:rsidRPr="0086506A">
        <w:t xml:space="preserve">, head writer for the Foundry, “Shame on Cuba: Blind Eye to Human Trafficking, </w:t>
      </w:r>
      <w:hyperlink r:id="rId15" w:history="1">
        <w:r w:rsidRPr="0086506A">
          <w:t>http://blog.heritage.org/2011/07/06/shame-on-cuba-blind-eye-to-human-trafficking/</w:t>
        </w:r>
      </w:hyperlink>
      <w:r w:rsidRPr="0086506A">
        <w:t>, zs)</w:t>
      </w:r>
    </w:p>
    <w:p w14:paraId="221BDA9E" w14:textId="5D6EB3A4" w:rsidR="0086506A" w:rsidRPr="001C67EE" w:rsidRDefault="0086506A" w:rsidP="0086506A">
      <w:pPr>
        <w:rPr>
          <w:rStyle w:val="StyleBoldUnderline"/>
        </w:rPr>
      </w:pPr>
      <w:r w:rsidRPr="001C67EE">
        <w:rPr>
          <w:rStyle w:val="StyleBoldUnderline"/>
        </w:rPr>
        <w:t>Cuba’s placement on Tier 3 is both warranted and necessary</w:t>
      </w:r>
      <w:r w:rsidRPr="0086506A">
        <w:t xml:space="preserve">. Because </w:t>
      </w:r>
      <w:r w:rsidRPr="001C67EE">
        <w:rPr>
          <w:rStyle w:val="StyleBoldUnderline"/>
          <w:highlight w:val="yellow"/>
        </w:rPr>
        <w:t>prostitution is not criminalized for anyone over the age of 16,</w:t>
      </w:r>
      <w:r w:rsidRPr="001C67EE">
        <w:rPr>
          <w:rStyle w:val="StyleBoldUnderline"/>
        </w:rPr>
        <w:t xml:space="preserve"> it </w:t>
      </w:r>
      <w:r w:rsidRPr="0086506A">
        <w:t xml:space="preserve">is </w:t>
      </w:r>
      <w:r w:rsidRPr="001C67EE">
        <w:rPr>
          <w:rStyle w:val="StyleBoldUnderline"/>
          <w:highlight w:val="yellow"/>
        </w:rPr>
        <w:t>difficult to track child prostitution in Cuba</w:t>
      </w:r>
      <w:r w:rsidRPr="001C67EE">
        <w:rPr>
          <w:highlight w:val="yellow"/>
        </w:rPr>
        <w:t>.</w:t>
      </w:r>
      <w:r w:rsidRPr="0086506A">
        <w:t xml:space="preserve"> Economic malfeasance in Cuba has forced many young women into the sex-for-sale industry</w:t>
      </w:r>
      <w:r w:rsidRPr="001C67EE">
        <w:rPr>
          <w:rStyle w:val="StyleBoldUnderline"/>
        </w:rPr>
        <w:t>. Cuba’s tourism industry generated around $2 billion just in the past year, and illicit sex is a burgeoning part of the tourism industry profile</w:t>
      </w:r>
      <w:r w:rsidRPr="0086506A">
        <w:t xml:space="preserve">. In fact, </w:t>
      </w:r>
      <w:r w:rsidRPr="001C67EE">
        <w:rPr>
          <w:rStyle w:val="StyleBoldUnderline"/>
        </w:rPr>
        <w:t xml:space="preserve">it has </w:t>
      </w:r>
      <w:r w:rsidRPr="001C67EE">
        <w:rPr>
          <w:rStyle w:val="StyleBoldUnderline"/>
          <w:highlight w:val="yellow"/>
        </w:rPr>
        <w:t>been suggested that the Cuban government even encourages sex tourism as a source for foreign cash that keeps the communist regime afloat.</w:t>
      </w:r>
    </w:p>
    <w:p w14:paraId="19006954" w14:textId="554BF123" w:rsidR="0086506A" w:rsidRPr="00BD381C" w:rsidRDefault="0086506A" w:rsidP="0086506A">
      <w:pPr>
        <w:pStyle w:val="Heading4"/>
        <w:rPr>
          <w:rFonts w:ascii="Calibri" w:hAnsi="Calibri"/>
        </w:rPr>
      </w:pPr>
      <w:r>
        <w:rPr>
          <w:rFonts w:ascii="Calibri" w:hAnsi="Calibri"/>
        </w:rPr>
        <w:t>That turns the case</w:t>
      </w:r>
    </w:p>
    <w:p w14:paraId="3FD58159" w14:textId="77777777" w:rsidR="0086506A" w:rsidRPr="00BD381C" w:rsidRDefault="0086506A" w:rsidP="0086506A">
      <w:pPr>
        <w:rPr>
          <w:rFonts w:ascii="Calibri" w:hAnsi="Calibri"/>
        </w:rPr>
      </w:pPr>
      <w:r w:rsidRPr="00BD381C">
        <w:rPr>
          <w:rStyle w:val="StyleStyleBold12pt"/>
          <w:rFonts w:ascii="Calibri" w:hAnsi="Calibri"/>
        </w:rPr>
        <w:t>Pryce ‘6</w:t>
      </w:r>
      <w:r w:rsidRPr="00BD381C">
        <w:rPr>
          <w:rFonts w:ascii="Calibri" w:hAnsi="Calibri"/>
          <w:b/>
          <w:sz w:val="24"/>
        </w:rPr>
        <w:t xml:space="preserve"> </w:t>
      </w:r>
      <w:r w:rsidRPr="00BD381C">
        <w:rPr>
          <w:rFonts w:ascii="Calibri" w:hAnsi="Calibri"/>
        </w:rPr>
        <w:t xml:space="preserve">Deborah Pryce. </w:t>
      </w:r>
      <w:proofErr w:type="gramStart"/>
      <w:r w:rsidRPr="00BD381C">
        <w:rPr>
          <w:rFonts w:ascii="Calibri" w:hAnsi="Calibri"/>
        </w:rPr>
        <w:t>(US Representative).</w:t>
      </w:r>
      <w:proofErr w:type="gramEnd"/>
      <w:r w:rsidRPr="00BD381C">
        <w:rPr>
          <w:rFonts w:ascii="Calibri" w:hAnsi="Calibri"/>
        </w:rPr>
        <w:t xml:space="preserve"> May 8, 2006. “Combatting Modern Day Slavery.” </w:t>
      </w:r>
    </w:p>
    <w:p w14:paraId="7CD01842" w14:textId="77777777" w:rsidR="0086506A" w:rsidRPr="00BD381C" w:rsidRDefault="00257F45" w:rsidP="0086506A">
      <w:pPr>
        <w:rPr>
          <w:rFonts w:ascii="Calibri" w:hAnsi="Calibri"/>
          <w:szCs w:val="20"/>
        </w:rPr>
      </w:pPr>
      <w:hyperlink r:id="rId16" w:history="1">
        <w:r w:rsidR="0086506A" w:rsidRPr="00BD381C">
          <w:rPr>
            <w:rStyle w:val="Hyperlink"/>
            <w:rFonts w:ascii="Calibri" w:hAnsi="Calibri"/>
            <w:szCs w:val="20"/>
          </w:rPr>
          <w:t>http://www.humanevents.com/article.php?id=14618</w:t>
        </w:r>
      </w:hyperlink>
      <w:r w:rsidR="0086506A" w:rsidRPr="00BD381C">
        <w:rPr>
          <w:rFonts w:ascii="Calibri" w:hAnsi="Calibri"/>
          <w:szCs w:val="20"/>
        </w:rPr>
        <w:t xml:space="preserve"> Accessed 7/5/13 </w:t>
      </w:r>
    </w:p>
    <w:p w14:paraId="563F8F84" w14:textId="77777777" w:rsidR="0086506A" w:rsidRPr="00BD381C" w:rsidRDefault="0086506A" w:rsidP="0086506A">
      <w:pPr>
        <w:rPr>
          <w:rStyle w:val="StyleBoldUnderline"/>
          <w:rFonts w:ascii="Calibri" w:hAnsi="Calibri"/>
        </w:rPr>
      </w:pPr>
      <w:r w:rsidRPr="00A53E22">
        <w:rPr>
          <w:rStyle w:val="StyleBoldUnderline"/>
          <w:rFonts w:ascii="Calibri" w:hAnsi="Calibri"/>
          <w:highlight w:val="yellow"/>
        </w:rPr>
        <w:t>We have a moral obligation to fight this evil. Trafficking in human beings is an assault on our most cherished beliefs, t</w:t>
      </w:r>
      <w:r w:rsidRPr="00BD381C">
        <w:rPr>
          <w:rStyle w:val="StyleBoldUnderline"/>
          <w:rFonts w:ascii="Calibri" w:hAnsi="Calibri"/>
        </w:rPr>
        <w:t>hat every human being has freedom</w:t>
      </w:r>
      <w:r w:rsidRPr="00BD381C">
        <w:rPr>
          <w:rFonts w:ascii="Calibri" w:hAnsi="Calibri"/>
          <w:b/>
          <w:bCs/>
          <w:u w:val="single"/>
        </w:rPr>
        <w:t xml:space="preserve"> </w:t>
      </w:r>
      <w:r w:rsidRPr="00BD381C">
        <w:rPr>
          <w:rFonts w:ascii="Calibri" w:hAnsi="Calibri"/>
        </w:rPr>
        <w:t xml:space="preserve">and dignity and </w:t>
      </w:r>
      <w:r w:rsidRPr="001C67EE">
        <w:rPr>
          <w:rFonts w:ascii="Calibri" w:hAnsi="Calibri"/>
        </w:rPr>
        <w:t>worth</w:t>
      </w:r>
      <w:r w:rsidRPr="001C67EE">
        <w:rPr>
          <w:rStyle w:val="StyleBoldUnderline"/>
          <w:rFonts w:ascii="Calibri" w:hAnsi="Calibri"/>
        </w:rPr>
        <w:t>. A nation that stands for the freedom</w:t>
      </w:r>
      <w:r w:rsidRPr="001C67EE">
        <w:rPr>
          <w:rFonts w:ascii="Calibri" w:hAnsi="Calibri"/>
          <w:b/>
          <w:bCs/>
          <w:u w:val="single"/>
        </w:rPr>
        <w:t xml:space="preserve"> </w:t>
      </w:r>
      <w:r w:rsidRPr="001C67EE">
        <w:rPr>
          <w:rFonts w:ascii="Calibri" w:hAnsi="Calibri"/>
        </w:rPr>
        <w:t xml:space="preserve">and dignity </w:t>
      </w:r>
      <w:r w:rsidRPr="001C67EE">
        <w:rPr>
          <w:rStyle w:val="StyleBoldUnderline"/>
          <w:rFonts w:ascii="Calibri" w:hAnsi="Calibri"/>
        </w:rPr>
        <w:t>of every human being cannot tolerate the exploitation of the innocent on its own soil. This needs to be a national priority</w:t>
      </w:r>
      <w:r w:rsidRPr="001C67EE">
        <w:rPr>
          <w:rFonts w:ascii="Calibri" w:hAnsi="Calibri"/>
          <w:b/>
          <w:bCs/>
          <w:u w:val="single"/>
        </w:rPr>
        <w:t>,</w:t>
      </w:r>
      <w:r w:rsidRPr="001C67EE">
        <w:rPr>
          <w:rFonts w:ascii="Calibri" w:hAnsi="Calibri"/>
        </w:rPr>
        <w:t xml:space="preserve"> because it is a global</w:t>
      </w:r>
      <w:r w:rsidRPr="00BD381C">
        <w:rPr>
          <w:rFonts w:ascii="Calibri" w:hAnsi="Calibri"/>
        </w:rPr>
        <w:t xml:space="preserve"> outrage. In 2005, I led a congressional delegation to Italy, Greece, </w:t>
      </w:r>
      <w:r w:rsidRPr="00BD381C">
        <w:rPr>
          <w:rFonts w:ascii="Calibri" w:hAnsi="Calibri"/>
          <w:sz w:val="12"/>
        </w:rPr>
        <w:t>Albania and Moldova to meet with trafficking victims and government officials and discuss ways to end this crime and protect its victims. During this trip, and later during hearings I held as chairman of a House financial services subcommittee, I heard testimony on the economic and financial implications of human trafficking, as well as the heartrending stories of trafficking victims. Their stories of rape, torture and routine brutality are simply beyond description. Congress passed, and the President signed, the Trafficking Victims Protection Reauthorization Act. This legislation strengthens the original Trafficking Victims Protection Act to keep the U.S. at the forefront of the global war on this modern-day slavery. Included in the $360-million package is an expansion of the Operation Innocence Lost program, a nationwide initiative that aggressively pursues sex traffickers and child prostitution rings. Over the last two years, the program has rescued more than 200 child victims and helped uncover the Toledo sex trafficking ring. Congress has also recently taken steps to target demand for sex trafficking. Provisions of the Trafficking Victims Protection Act that I authored along with Rep. Carolyn Maloney (D</w:t>
      </w:r>
      <w:proofErr w:type="gramStart"/>
      <w:r w:rsidRPr="00BD381C">
        <w:rPr>
          <w:rFonts w:ascii="Calibri" w:hAnsi="Calibri"/>
          <w:sz w:val="12"/>
        </w:rPr>
        <w:t>.-</w:t>
      </w:r>
      <w:proofErr w:type="gramEnd"/>
      <w:r w:rsidRPr="00BD381C">
        <w:rPr>
          <w:rFonts w:ascii="Calibri" w:hAnsi="Calibri"/>
          <w:sz w:val="12"/>
        </w:rPr>
        <w:t xml:space="preserve">N.Y.) will provide state and local law enforcement with new tools to target demand and investigate and prosecute sex trafficking, fund a national conference on best practices for reducing demand for sex trafficking and fund a review of the incidence of sex trafficking in the U.S., to provide us with a more accurate picture of the scope of this problem. Our law enforcement strategy must be wedded to a vigorous partnership between government agencies and private and religious organizations on the front lines of this struggle. For years these groups have helped rescue and support trafficking victims and raise awareness </w:t>
      </w:r>
      <w:r w:rsidRPr="00BD381C">
        <w:rPr>
          <w:rFonts w:ascii="Calibri" w:hAnsi="Calibri"/>
        </w:rPr>
        <w:t xml:space="preserve">about the fight against human trafficking. </w:t>
      </w:r>
      <w:r w:rsidRPr="00A53E22">
        <w:rPr>
          <w:rStyle w:val="StyleBoldUnderline"/>
          <w:rFonts w:ascii="Calibri" w:hAnsi="Calibri"/>
          <w:highlight w:val="yellow"/>
        </w:rPr>
        <w:t>Human trafficking</w:t>
      </w:r>
      <w:r w:rsidRPr="00BD381C">
        <w:rPr>
          <w:rStyle w:val="StyleBoldUnderline"/>
          <w:rFonts w:ascii="Calibri" w:hAnsi="Calibri"/>
        </w:rPr>
        <w:t xml:space="preserve"> is</w:t>
      </w:r>
      <w:r w:rsidRPr="00BD381C">
        <w:rPr>
          <w:rFonts w:ascii="Calibri" w:hAnsi="Calibri"/>
        </w:rPr>
        <w:t xml:space="preserve"> a heinous crime</w:t>
      </w:r>
      <w:r w:rsidRPr="00A53E22">
        <w:rPr>
          <w:rFonts w:ascii="Calibri" w:hAnsi="Calibri"/>
          <w:b/>
          <w:bCs/>
          <w:highlight w:val="yellow"/>
          <w:u w:val="single"/>
        </w:rPr>
        <w:t xml:space="preserve">, </w:t>
      </w:r>
      <w:r w:rsidRPr="00A53E22">
        <w:rPr>
          <w:rStyle w:val="StyleBoldUnderline"/>
          <w:rFonts w:ascii="Calibri" w:hAnsi="Calibri"/>
          <w:highlight w:val="yellow"/>
        </w:rPr>
        <w:t>a betrayal of one of the most basic obligations of morality -- the obligation to defend the innocent</w:t>
      </w:r>
      <w:r w:rsidRPr="00BD381C">
        <w:rPr>
          <w:rStyle w:val="StyleBoldUnderline"/>
          <w:rFonts w:ascii="Calibri" w:hAnsi="Calibri"/>
        </w:rPr>
        <w:t>. The presence of this scourge in our midst cannot and will not be tolerated. But those who would so debase themselves and the human family by buying and selling women and children are beyond mere reproach. They will not respond to outrage, but to action.</w:t>
      </w:r>
    </w:p>
    <w:p w14:paraId="5F719863" w14:textId="77777777" w:rsidR="0086506A" w:rsidRPr="00BD381C" w:rsidRDefault="0086506A" w:rsidP="0086506A">
      <w:pPr>
        <w:rPr>
          <w:rFonts w:ascii="Calibri" w:hAnsi="Calibri"/>
        </w:rPr>
      </w:pPr>
    </w:p>
    <w:p w14:paraId="49B8CAB9" w14:textId="77777777" w:rsidR="001C67EE" w:rsidRPr="001C67EE" w:rsidRDefault="001C67EE" w:rsidP="001C67EE"/>
    <w:p w14:paraId="01E8673B" w14:textId="3EB621CC" w:rsidR="00F0036C" w:rsidRDefault="0086506A" w:rsidP="0086506A">
      <w:pPr>
        <w:pStyle w:val="Heading3"/>
      </w:pPr>
      <w:r>
        <w:t>1NC – Ethics</w:t>
      </w:r>
    </w:p>
    <w:p w14:paraId="5825D701" w14:textId="77777777" w:rsidR="0086506A" w:rsidRPr="0086506A" w:rsidRDefault="0086506A" w:rsidP="0086506A"/>
    <w:p w14:paraId="22AC5FD2" w14:textId="77777777" w:rsidR="0086506A" w:rsidRPr="00D248BE" w:rsidRDefault="0086506A" w:rsidP="0086506A">
      <w:pPr>
        <w:pStyle w:val="Heading4"/>
      </w:pPr>
      <w:r w:rsidRPr="00D248BE">
        <w:t>The ends justify the means</w:t>
      </w:r>
    </w:p>
    <w:p w14:paraId="49E4BA74" w14:textId="77777777" w:rsidR="0086506A" w:rsidRPr="00D248BE" w:rsidRDefault="0086506A" w:rsidP="0086506A">
      <w:pPr>
        <w:rPr>
          <w:sz w:val="16"/>
        </w:rPr>
      </w:pPr>
      <w:r w:rsidRPr="00D248BE">
        <w:rPr>
          <w:rStyle w:val="StyleStyleBold12pt"/>
        </w:rPr>
        <w:t>Isaac 2</w:t>
      </w:r>
      <w:r w:rsidRPr="00D248BE">
        <w:rPr>
          <w:sz w:val="16"/>
        </w:rPr>
        <w:t xml:space="preserve"> – </w:t>
      </w:r>
      <w:r w:rsidRPr="00D248BE">
        <w:t xml:space="preserve">(Jeffrey, Professor of </w:t>
      </w:r>
      <w:proofErr w:type="spellStart"/>
      <w:r w:rsidRPr="00D248BE">
        <w:t>PoliSci</w:t>
      </w:r>
      <w:proofErr w:type="spellEnd"/>
      <w:r w:rsidRPr="00D248BE">
        <w:t xml:space="preserve"> @ Indiana-Bloomington, Director of the Center for the Study of Democracy and Public Life, PhD Yale, “Ends, Means, and Politics,” Dissent Magazine </w:t>
      </w:r>
      <w:proofErr w:type="spellStart"/>
      <w:r w:rsidRPr="00D248BE">
        <w:t>Vol</w:t>
      </w:r>
      <w:proofErr w:type="spellEnd"/>
      <w:r w:rsidRPr="00D248BE">
        <w:t xml:space="preserve"> 49 Issue 2)</w:t>
      </w:r>
    </w:p>
    <w:p w14:paraId="66D1D2B3" w14:textId="77777777" w:rsidR="0086506A" w:rsidRPr="00D248BE" w:rsidRDefault="0086506A" w:rsidP="0086506A">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 xml:space="preserve">what matters </w:t>
      </w:r>
      <w:proofErr w:type="gramStart"/>
      <w:r w:rsidRPr="0035144E">
        <w:rPr>
          <w:rStyle w:val="underline"/>
          <w:rFonts w:ascii="Calibri" w:hAnsi="Calibri"/>
          <w:sz w:val="22"/>
          <w:highlight w:val="yellow"/>
        </w:rPr>
        <w:t>is</w:t>
      </w:r>
      <w:proofErr w:type="gramEnd"/>
      <w:r w:rsidRPr="0035144E">
        <w:rPr>
          <w:rStyle w:val="underline"/>
          <w:rFonts w:ascii="Calibri" w:hAnsi="Calibri"/>
          <w:sz w:val="22"/>
          <w:highlight w:val="yellow"/>
        </w:rPr>
        <w:t xml:space="preserve">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9B2E08">
        <w:rPr>
          <w:rFonts w:ascii="Calibri" w:hAnsi="Calibri"/>
          <w:sz w:val="18"/>
        </w:rPr>
        <w:t>Niccolo</w:t>
      </w:r>
      <w:proofErr w:type="spellEnd"/>
      <w:r w:rsidRPr="009B2E08">
        <w:rPr>
          <w:rFonts w:ascii="Calibri" w:hAnsi="Calibri"/>
          <w:sz w:val="18"/>
        </w:rPr>
        <w:t xml:space="preserve">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w:t>
      </w:r>
      <w:proofErr w:type="gramStart"/>
      <w:r w:rsidRPr="009B2E08">
        <w:rPr>
          <w:rFonts w:ascii="Calibri" w:hAnsi="Calibri"/>
          <w:sz w:val="18"/>
        </w:rPr>
        <w:t>It</w:t>
      </w:r>
      <w:proofErr w:type="gramEnd"/>
      <w:r w:rsidRPr="009B2E08">
        <w:rPr>
          <w:rFonts w:ascii="Calibri" w:hAnsi="Calibri"/>
          <w:sz w:val="18"/>
        </w:rPr>
        <w:t xml:space="preserve">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t>
      </w:r>
      <w:proofErr w:type="gramStart"/>
      <w:r w:rsidRPr="009B2E08">
        <w:rPr>
          <w:rFonts w:ascii="Calibri" w:hAnsi="Calibri"/>
          <w:sz w:val="18"/>
        </w:rPr>
        <w:t>why,</w:t>
      </w:r>
      <w:proofErr w:type="gramEnd"/>
      <w:r w:rsidRPr="009B2E08">
        <w:rPr>
          <w:rFonts w:ascii="Calibri" w:hAnsi="Calibri"/>
          <w:sz w:val="18"/>
        </w:rPr>
        <w:t xml:space="preserve">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1A8CFFB6" w14:textId="77777777" w:rsidR="0086506A" w:rsidRPr="00D248BE" w:rsidRDefault="0086506A" w:rsidP="0086506A">
      <w:pPr>
        <w:rPr>
          <w:sz w:val="16"/>
        </w:rPr>
      </w:pPr>
    </w:p>
    <w:p w14:paraId="2E3AA510" w14:textId="77777777" w:rsidR="0086506A" w:rsidRPr="00D248BE" w:rsidRDefault="0086506A" w:rsidP="0086506A">
      <w:pPr>
        <w:pStyle w:val="Heading4"/>
      </w:pPr>
      <w:r w:rsidRPr="00D248BE">
        <w:t>In the face of extinction you have to weigh consequences - outweighs all else</w:t>
      </w:r>
    </w:p>
    <w:p w14:paraId="1ADB1648" w14:textId="77777777" w:rsidR="0086506A" w:rsidRPr="00D248BE" w:rsidRDefault="0086506A" w:rsidP="0086506A">
      <w:pPr>
        <w:rPr>
          <w:sz w:val="16"/>
        </w:rPr>
      </w:pPr>
      <w:r w:rsidRPr="00D248BE">
        <w:rPr>
          <w:rStyle w:val="StyleStyleBold12pt"/>
        </w:rPr>
        <w:t>Bok 88</w:t>
      </w:r>
      <w:r w:rsidRPr="00D248BE">
        <w:rPr>
          <w:rStyle w:val="StyleBoldUnderline"/>
        </w:rPr>
        <w:t xml:space="preserve"> </w:t>
      </w:r>
      <w:r w:rsidRPr="00D248BE">
        <w:t>(</w:t>
      </w:r>
      <w:proofErr w:type="spellStart"/>
      <w:r w:rsidRPr="00D248BE">
        <w:t>Sissela</w:t>
      </w:r>
      <w:proofErr w:type="spellEnd"/>
      <w:r w:rsidRPr="00D248BE">
        <w:t xml:space="preserve"> Bok, Professor of Philosophy @ Brandeis University, 1988, Applied Ethical Theory, ed. Rosenthal and </w:t>
      </w:r>
      <w:proofErr w:type="spellStart"/>
      <w:r w:rsidRPr="00D248BE">
        <w:t>Shehadi</w:t>
      </w:r>
      <w:proofErr w:type="spellEnd"/>
      <w:r w:rsidRPr="00D248BE">
        <w:t>, pg. 203)</w:t>
      </w:r>
    </w:p>
    <w:p w14:paraId="61F275DC" w14:textId="77777777" w:rsidR="0086506A" w:rsidRPr="00D248BE" w:rsidRDefault="0086506A" w:rsidP="0086506A">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sz w:val="22"/>
          <w:highlight w:val="yellow"/>
        </w:rPr>
        <w:t>No one with a concern for humanity</w:t>
      </w:r>
      <w:r w:rsidRPr="0035144E">
        <w:rPr>
          <w:rStyle w:val="underline"/>
          <w:rFonts w:ascii="Calibri" w:hAnsi="Calibri"/>
          <w:sz w:val="22"/>
        </w:rPr>
        <w:t xml:space="preserve"> </w:t>
      </w:r>
      <w:r w:rsidRPr="0035144E">
        <w:rPr>
          <w:rFonts w:ascii="Calibri" w:hAnsi="Calibri"/>
          <w:sz w:val="18"/>
        </w:rPr>
        <w:t xml:space="preserve">could consistently </w:t>
      </w:r>
      <w:r w:rsidRPr="00CF2A7A">
        <w:rPr>
          <w:rStyle w:val="underline"/>
          <w:rFonts w:ascii="Calibri" w:hAnsi="Calibri"/>
          <w:sz w:val="22"/>
          <w:highlight w:val="yellow"/>
        </w:rPr>
        <w:t>will</w:t>
      </w:r>
      <w:r w:rsidRPr="0035144E">
        <w:rPr>
          <w:rFonts w:ascii="Calibri" w:hAnsi="Calibri"/>
          <w:sz w:val="18"/>
        </w:rPr>
        <w:t xml:space="preserve"> to </w:t>
      </w:r>
      <w:r w:rsidRPr="00CF2A7A">
        <w:rPr>
          <w:rStyle w:val="underline"/>
          <w:rFonts w:ascii="Calibri" w:hAnsi="Calibri"/>
          <w:sz w:val="22"/>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sz w:val="22"/>
        </w:rPr>
        <w:t>for the sake of justice. To risk</w:t>
      </w:r>
      <w:r w:rsidRPr="0035144E">
        <w:rPr>
          <w:rFonts w:ascii="Calibri" w:hAnsi="Calibri"/>
          <w:sz w:val="18"/>
        </w:rPr>
        <w:t xml:space="preserve"> their </w:t>
      </w:r>
      <w:r w:rsidRPr="0035144E">
        <w:rPr>
          <w:rStyle w:val="underline"/>
          <w:rFonts w:ascii="Calibri" w:hAnsi="Calibri"/>
          <w:sz w:val="22"/>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sz w:val="22"/>
        </w:rPr>
        <w:t>irrational, crazy</w:t>
      </w:r>
      <w:r w:rsidRPr="0035144E">
        <w:rPr>
          <w:rFonts w:ascii="Calibri" w:hAnsi="Calibri"/>
          <w:sz w:val="18"/>
        </w:rPr>
        <w:t xml:space="preserve">,” And </w:t>
      </w:r>
      <w:r w:rsidRPr="0035144E">
        <w:rPr>
          <w:rStyle w:val="underline"/>
          <w:rFonts w:ascii="Calibri" w:hAnsi="Calibri"/>
          <w:sz w:val="22"/>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sz w:val="22"/>
          <w:highlight w:val="yellow"/>
        </w:rPr>
        <w:t>we</w:t>
      </w:r>
      <w:r w:rsidRPr="0035144E">
        <w:rPr>
          <w:rStyle w:val="underline"/>
          <w:rFonts w:ascii="Calibri" w:hAnsi="Calibri"/>
          <w:sz w:val="22"/>
        </w:rPr>
        <w:t xml:space="preserve"> would </w:t>
      </w:r>
      <w:r w:rsidRPr="00CF2A7A">
        <w:rPr>
          <w:rStyle w:val="underline"/>
          <w:rFonts w:ascii="Calibri" w:hAnsi="Calibri"/>
          <w:sz w:val="22"/>
          <w:highlight w:val="yellow"/>
        </w:rPr>
        <w:t>have to take such a responsibility seriously</w:t>
      </w:r>
      <w:r w:rsidRPr="0035144E">
        <w:rPr>
          <w:rFonts w:ascii="Calibri" w:hAnsi="Calibri"/>
          <w:sz w:val="18"/>
        </w:rPr>
        <w:t xml:space="preserve"> – perhaps </w:t>
      </w:r>
      <w:r w:rsidRPr="0035144E">
        <w:rPr>
          <w:rStyle w:val="underline"/>
          <w:rFonts w:ascii="Calibri" w:hAnsi="Calibri"/>
          <w:sz w:val="22"/>
        </w:rPr>
        <w:t>t</w:t>
      </w:r>
      <w:r w:rsidRPr="00CF2A7A">
        <w:rPr>
          <w:rStyle w:val="underline"/>
          <w:rFonts w:ascii="Calibri" w:hAnsi="Calibri"/>
          <w:sz w:val="22"/>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sz w:val="22"/>
          <w:highlight w:val="yellow"/>
        </w:rPr>
        <w:t>we</w:t>
      </w:r>
      <w:r w:rsidRPr="0035144E">
        <w:rPr>
          <w:rFonts w:ascii="Calibri" w:hAnsi="Calibri"/>
          <w:sz w:val="18"/>
        </w:rPr>
        <w:t xml:space="preserve"> might </w:t>
      </w:r>
      <w:r w:rsidRPr="0035144E">
        <w:rPr>
          <w:rStyle w:val="underline"/>
          <w:rFonts w:ascii="Calibri" w:hAnsi="Calibri"/>
          <w:sz w:val="22"/>
        </w:rPr>
        <w:t>ha</w:t>
      </w:r>
      <w:r w:rsidRPr="00CF2A7A">
        <w:rPr>
          <w:rStyle w:val="underline"/>
          <w:rFonts w:ascii="Calibri" w:hAnsi="Calibri"/>
          <w:sz w:val="22"/>
          <w:highlight w:val="yellow"/>
        </w:rPr>
        <w:t>ve to go against even the strictest moral duty</w:t>
      </w:r>
      <w:r w:rsidRPr="0035144E">
        <w:rPr>
          <w:rFonts w:ascii="Calibri" w:hAnsi="Calibri"/>
          <w:sz w:val="18"/>
        </w:rPr>
        <w:t xml:space="preserve"> precisely </w:t>
      </w:r>
      <w:r w:rsidRPr="00CF2A7A">
        <w:rPr>
          <w:rStyle w:val="underline"/>
          <w:rFonts w:ascii="Calibri" w:hAnsi="Calibri"/>
          <w:sz w:val="22"/>
          <w:highlight w:val="yellow"/>
        </w:rPr>
        <w:t>because of the consequences</w:t>
      </w:r>
      <w:r w:rsidRPr="0035144E">
        <w:rPr>
          <w:rFonts w:ascii="Calibri" w:hAnsi="Calibri"/>
          <w:sz w:val="18"/>
        </w:rPr>
        <w:t>.</w:t>
      </w:r>
      <w:r w:rsidRPr="00D248BE">
        <w:rPr>
          <w:rFonts w:ascii="Calibri" w:hAnsi="Calibri"/>
          <w:sz w:val="18"/>
        </w:rPr>
        <w:t xml:space="preserve"> </w:t>
      </w:r>
    </w:p>
    <w:p w14:paraId="2DA0717C" w14:textId="77777777" w:rsidR="0086506A" w:rsidRPr="00D248BE" w:rsidRDefault="0086506A" w:rsidP="0086506A">
      <w:pPr>
        <w:rPr>
          <w:sz w:val="16"/>
        </w:rPr>
      </w:pPr>
    </w:p>
    <w:p w14:paraId="7F2E5F7C" w14:textId="77777777" w:rsidR="0086506A" w:rsidRPr="00D248BE" w:rsidRDefault="0086506A" w:rsidP="0086506A">
      <w:pPr>
        <w:pStyle w:val="Heading4"/>
      </w:pPr>
      <w:r w:rsidRPr="00D248BE">
        <w:t>This is particularly true for policymakers</w:t>
      </w:r>
    </w:p>
    <w:p w14:paraId="31121627" w14:textId="77777777" w:rsidR="0086506A" w:rsidRPr="00D248BE" w:rsidRDefault="0086506A" w:rsidP="0086506A">
      <w:pPr>
        <w:rPr>
          <w:sz w:val="16"/>
        </w:rPr>
      </w:pPr>
      <w:proofErr w:type="spellStart"/>
      <w:r w:rsidRPr="00D248BE">
        <w:rPr>
          <w:rStyle w:val="StyleStyleBold12pt"/>
        </w:rPr>
        <w:t>Ignatieff</w:t>
      </w:r>
      <w:proofErr w:type="spellEnd"/>
      <w:r w:rsidRPr="00D248BE">
        <w:rPr>
          <w:rStyle w:val="StyleStyleBold12pt"/>
        </w:rPr>
        <w:t xml:space="preserve"> 4</w:t>
      </w:r>
      <w:r w:rsidRPr="00D248BE">
        <w:rPr>
          <w:sz w:val="16"/>
        </w:rPr>
        <w:t xml:space="preserve"> </w:t>
      </w:r>
      <w:r w:rsidRPr="00D248BE">
        <w:t>(Michael, Carr Professor of Human Rights @ Harvard, Lesser Evils, p. 18-19)</w:t>
      </w:r>
    </w:p>
    <w:p w14:paraId="1DE8A49F" w14:textId="77777777" w:rsidR="0086506A" w:rsidRPr="00D248BE" w:rsidRDefault="0086506A" w:rsidP="0086506A">
      <w:pPr>
        <w:pStyle w:val="card"/>
        <w:ind w:left="0"/>
        <w:rPr>
          <w:rStyle w:val="underline"/>
          <w:rFonts w:ascii="Calibri" w:hAnsi="Calibri"/>
          <w:sz w:val="22"/>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sz w:val="22"/>
        </w:rPr>
        <w:t>articulating</w:t>
      </w:r>
      <w:r w:rsidRPr="00CF2A7A">
        <w:rPr>
          <w:rFonts w:ascii="Calibri" w:hAnsi="Calibri"/>
          <w:sz w:val="18"/>
        </w:rPr>
        <w:t xml:space="preserve"> </w:t>
      </w:r>
      <w:proofErr w:type="spellStart"/>
      <w:r w:rsidRPr="00CF2A7A">
        <w:rPr>
          <w:rFonts w:ascii="Calibri" w:hAnsi="Calibri"/>
          <w:sz w:val="18"/>
        </w:rPr>
        <w:t>nonrevocable</w:t>
      </w:r>
      <w:proofErr w:type="spellEnd"/>
      <w:r w:rsidRPr="00CF2A7A">
        <w:rPr>
          <w:rFonts w:ascii="Calibri" w:hAnsi="Calibri"/>
          <w:sz w:val="18"/>
        </w:rPr>
        <w:t xml:space="preserve">, </w:t>
      </w:r>
      <w:proofErr w:type="spellStart"/>
      <w:r w:rsidRPr="00CF2A7A">
        <w:rPr>
          <w:rFonts w:ascii="Calibri" w:hAnsi="Calibri"/>
          <w:sz w:val="18"/>
        </w:rPr>
        <w:t>nonderogable</w:t>
      </w:r>
      <w:proofErr w:type="spellEnd"/>
      <w:r w:rsidRPr="00CF2A7A">
        <w:rPr>
          <w:rFonts w:ascii="Calibri" w:hAnsi="Calibri"/>
          <w:sz w:val="18"/>
        </w:rPr>
        <w:t xml:space="preserve"> </w:t>
      </w:r>
      <w:r w:rsidRPr="00CF2A7A">
        <w:rPr>
          <w:rStyle w:val="underline"/>
          <w:rFonts w:ascii="Calibri" w:hAnsi="Calibri"/>
          <w:sz w:val="22"/>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sz w:val="22"/>
        </w:rPr>
        <w:t xml:space="preserve"> </w:t>
      </w:r>
      <w:r w:rsidRPr="00CF2A7A">
        <w:rPr>
          <w:rStyle w:val="underline"/>
          <w:rFonts w:ascii="Calibri" w:eastAsia="Malgun Gothic" w:hAnsi="Calibri"/>
          <w:sz w:val="22"/>
          <w:highlight w:val="yellow"/>
        </w:rPr>
        <w:t>Even when legal and moral distinctions</w:t>
      </w:r>
      <w:r w:rsidRPr="00CF2A7A">
        <w:rPr>
          <w:rStyle w:val="underline"/>
          <w:rFonts w:ascii="Calibri" w:eastAsia="Malgun Gothic" w:hAnsi="Calibri"/>
          <w:sz w:val="22"/>
        </w:rPr>
        <w:t xml:space="preserve"> </w:t>
      </w:r>
      <w:r w:rsidRPr="00CF2A7A">
        <w:rPr>
          <w:rFonts w:ascii="Calibri" w:hAnsi="Calibri"/>
          <w:sz w:val="18"/>
        </w:rPr>
        <w:t>between these</w:t>
      </w:r>
      <w:r w:rsidRPr="00CF2A7A">
        <w:rPr>
          <w:rStyle w:val="underline"/>
          <w:rFonts w:ascii="Calibri" w:eastAsia="Malgun Gothic" w:hAnsi="Calibri"/>
          <w:sz w:val="22"/>
        </w:rPr>
        <w:t xml:space="preserve"> </w:t>
      </w:r>
      <w:r w:rsidRPr="00CF2A7A">
        <w:rPr>
          <w:rStyle w:val="underline"/>
          <w:rFonts w:ascii="Calibri" w:eastAsia="Malgun Gothic" w:hAnsi="Calibri"/>
          <w:sz w:val="22"/>
          <w:highlight w:val="yellow"/>
        </w:rPr>
        <w:t xml:space="preserve">are clear in the abstract, </w:t>
      </w:r>
      <w:r w:rsidRPr="00CF2A7A">
        <w:rPr>
          <w:rStyle w:val="underline"/>
          <w:rFonts w:ascii="Calibri" w:hAnsi="Calibri"/>
          <w:sz w:val="22"/>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sz w:val="22"/>
        </w:rPr>
        <w:t xml:space="preserve"> </w:t>
      </w:r>
      <w:r w:rsidRPr="00CF2A7A">
        <w:rPr>
          <w:rStyle w:val="underline"/>
          <w:rFonts w:ascii="Calibri" w:hAnsi="Calibri"/>
          <w:sz w:val="22"/>
          <w:highlight w:val="yellow"/>
        </w:rPr>
        <w:t>perfectionist standards</w:t>
      </w:r>
      <w:r w:rsidRPr="00CF2A7A">
        <w:rPr>
          <w:rStyle w:val="underline"/>
          <w:rFonts w:ascii="Calibri" w:hAnsi="Calibri"/>
          <w:sz w:val="22"/>
        </w:rPr>
        <w:t xml:space="preserve"> </w:t>
      </w:r>
      <w:r w:rsidRPr="00CF2A7A">
        <w:rPr>
          <w:rFonts w:ascii="Calibri" w:hAnsi="Calibri"/>
          <w:sz w:val="18"/>
        </w:rPr>
        <w:t xml:space="preserve">is that they </w:t>
      </w:r>
      <w:r w:rsidRPr="00CF2A7A">
        <w:rPr>
          <w:rStyle w:val="underline"/>
          <w:rFonts w:ascii="Calibri" w:hAnsi="Calibri"/>
          <w:sz w:val="22"/>
          <w:highlight w:val="yellow"/>
        </w:rPr>
        <w:t>contradict each other</w:t>
      </w:r>
      <w:r w:rsidRPr="00CF2A7A">
        <w:rPr>
          <w:rStyle w:val="underline"/>
          <w:rFonts w:ascii="Calibri" w:hAnsi="Calibri"/>
          <w:sz w:val="22"/>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sz w:val="22"/>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sz w:val="22"/>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sz w:val="22"/>
        </w:rPr>
        <w:t>respect for one right might lead us to betray another.</w:t>
      </w:r>
    </w:p>
    <w:p w14:paraId="1F2A1F63" w14:textId="77777777" w:rsidR="00C73495" w:rsidRPr="0028472E" w:rsidRDefault="00C73495" w:rsidP="00C73495">
      <w:pPr>
        <w:pStyle w:val="Heading4"/>
        <w:rPr>
          <w:rStyle w:val="StyleStyleBold12pt"/>
          <w:b/>
        </w:rPr>
      </w:pPr>
      <w:r>
        <w:rPr>
          <w:rStyle w:val="StyleStyleBold12pt"/>
          <w:b/>
        </w:rPr>
        <w:t xml:space="preserve">No root cause of conflicts—prefer specificity </w:t>
      </w:r>
    </w:p>
    <w:p w14:paraId="2E02D549" w14:textId="77777777" w:rsidR="00C73495" w:rsidRPr="00C42E35" w:rsidRDefault="00C73495" w:rsidP="00C73495">
      <w:pPr>
        <w:rPr>
          <w:sz w:val="16"/>
        </w:rPr>
      </w:pPr>
      <w:r>
        <w:rPr>
          <w:rStyle w:val="StyleStyleBold12pt"/>
        </w:rPr>
        <w:t xml:space="preserve">Moore </w:t>
      </w:r>
      <w:r w:rsidRPr="00DD7136">
        <w:rPr>
          <w:rStyle w:val="StyleStyleBold12pt"/>
        </w:rPr>
        <w:t>4</w:t>
      </w:r>
      <w:r>
        <w:rPr>
          <w:sz w:val="16"/>
        </w:rPr>
        <w:t xml:space="preserve"> (</w:t>
      </w:r>
      <w:r w:rsidRPr="00C42E35">
        <w:rPr>
          <w:sz w:val="16"/>
        </w:rPr>
        <w:t>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w:t>
      </w:r>
      <w:r>
        <w:rPr>
          <w:sz w:val="16"/>
        </w:rPr>
        <w:t xml:space="preserve"> Va. J. Int'l L. 341, Lexis Law)</w:t>
      </w:r>
    </w:p>
    <w:p w14:paraId="3DBD0D76" w14:textId="77777777" w:rsidR="00C73495" w:rsidRDefault="00C73495" w:rsidP="00C73495">
      <w:pPr>
        <w:rPr>
          <w:rStyle w:val="StyleBoldUnderlin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62AB1">
        <w:rPr>
          <w:rStyle w:val="StyleBoldUnderline"/>
        </w:rPr>
        <w:t>theories of war have focused on the role of specific disputes</w:t>
      </w:r>
      <w:r w:rsidRPr="006C3E81">
        <w:rPr>
          <w:sz w:val="16"/>
        </w:rPr>
        <w:t xml:space="preserve"> between nations, </w:t>
      </w:r>
      <w:r w:rsidRPr="00662AB1">
        <w:rPr>
          <w:rStyle w:val="StyleBoldUnderline"/>
        </w:rPr>
        <w:t>ethnic</w:t>
      </w:r>
      <w:r w:rsidRPr="006C3E81">
        <w:rPr>
          <w:sz w:val="16"/>
        </w:rPr>
        <w:t xml:space="preserve"> and </w:t>
      </w:r>
      <w:r w:rsidRPr="00662AB1">
        <w:rPr>
          <w:rStyle w:val="StyleBoldUnderline"/>
        </w:rPr>
        <w:t>religious</w:t>
      </w:r>
      <w:r w:rsidRPr="006C3E81">
        <w:rPr>
          <w:sz w:val="16"/>
        </w:rPr>
        <w:t xml:space="preserve"> differences, </w:t>
      </w:r>
      <w:r w:rsidRPr="00662AB1">
        <w:rPr>
          <w:rStyle w:val="StyleBoldUnderline"/>
        </w:rPr>
        <w:t>arms races,</w:t>
      </w:r>
      <w:r w:rsidRPr="006C3E81">
        <w:rPr>
          <w:sz w:val="16"/>
        </w:rPr>
        <w:t xml:space="preserve"> </w:t>
      </w:r>
      <w:r w:rsidRPr="00662AB1">
        <w:rPr>
          <w:rStyle w:val="StyleBoldUnderline"/>
        </w:rPr>
        <w:t>poverty</w:t>
      </w:r>
      <w:r w:rsidRPr="006C3E81">
        <w:rPr>
          <w:sz w:val="16"/>
        </w:rPr>
        <w:t xml:space="preserve"> and </w:t>
      </w:r>
      <w:r w:rsidRPr="00662AB1">
        <w:rPr>
          <w:rStyle w:val="StyleBoldUnderline"/>
        </w:rPr>
        <w:t>social injustice</w:t>
      </w:r>
      <w:r w:rsidRPr="006C3E81">
        <w:rPr>
          <w:sz w:val="16"/>
        </w:rPr>
        <w:t xml:space="preserve">, </w:t>
      </w:r>
      <w:r w:rsidRPr="00662AB1">
        <w:rPr>
          <w:rStyle w:val="StyleBoldUnderline"/>
        </w:rPr>
        <w:t>competition for resources</w:t>
      </w:r>
      <w:r w:rsidRPr="006C3E81">
        <w:rPr>
          <w:sz w:val="16"/>
        </w:rPr>
        <w:t xml:space="preserve">, incidents and accidents, </w:t>
      </w:r>
      <w:r w:rsidRPr="00662AB1">
        <w:rPr>
          <w:rStyle w:val="StyleBoldUnderline"/>
        </w:rPr>
        <w:t>greed</w:t>
      </w:r>
      <w:r w:rsidRPr="006C3E81">
        <w:rPr>
          <w:sz w:val="16"/>
        </w:rPr>
        <w:t xml:space="preserve">, </w:t>
      </w:r>
      <w:r w:rsidRPr="00662AB1">
        <w:rPr>
          <w:rStyle w:val="StyleBoldUnderline"/>
        </w:rPr>
        <w:t>fear</w:t>
      </w:r>
      <w:r w:rsidRPr="006C3E81">
        <w:rPr>
          <w:sz w:val="16"/>
        </w:rPr>
        <w:t>, perceptions of "</w:t>
      </w:r>
      <w:r w:rsidRPr="00662AB1">
        <w:rPr>
          <w:rStyle w:val="StyleBoldUnderline"/>
        </w:rPr>
        <w:t>honor</w:t>
      </w:r>
      <w:r w:rsidRPr="006C3E81">
        <w:rPr>
          <w:sz w:val="16"/>
        </w:rPr>
        <w:t xml:space="preserve">," </w:t>
      </w:r>
      <w:r w:rsidRPr="00662AB1">
        <w:rPr>
          <w:rStyle w:val="StyleBoldUnderline"/>
        </w:rPr>
        <w:t>and many other factors</w:t>
      </w:r>
      <w:r w:rsidRPr="006C3E81">
        <w:rPr>
          <w:sz w:val="16"/>
        </w:rPr>
        <w:t xml:space="preserve">. </w:t>
      </w:r>
      <w:r w:rsidRPr="00662AB1">
        <w:rPr>
          <w:rStyle w:val="StyleBoldUnderline"/>
        </w:rPr>
        <w:t xml:space="preserve">Such factors </w:t>
      </w:r>
      <w:r w:rsidRPr="0028472E">
        <w:rPr>
          <w:rStyle w:val="UnderlinedCardTextChar"/>
          <w:highlight w:val="yellow"/>
        </w:rPr>
        <w:t>may</w:t>
      </w:r>
      <w:r w:rsidRPr="0028472E">
        <w:rPr>
          <w:rStyle w:val="UnderlinedCardTextChar"/>
        </w:rPr>
        <w:t xml:space="preserve"> well </w:t>
      </w:r>
      <w:r w:rsidRPr="0028472E">
        <w:rPr>
          <w:rStyle w:val="UnderlinedCardTextChar"/>
          <w:highlight w:val="yellow"/>
        </w:rPr>
        <w:t>play a role in</w:t>
      </w:r>
      <w:r w:rsidRPr="0028472E">
        <w:rPr>
          <w:rStyle w:val="UnderlinedCardTextChar"/>
        </w:rPr>
        <w:t xml:space="preserve"> </w:t>
      </w:r>
      <w:r w:rsidRPr="0028472E">
        <w:rPr>
          <w:rStyle w:val="UnderlinedCardTextChar"/>
          <w:highlight w:val="yellow"/>
        </w:rPr>
        <w:t>motivating aggression</w:t>
      </w:r>
      <w:r w:rsidRPr="00C42E35">
        <w:rPr>
          <w:sz w:val="16"/>
        </w:rPr>
        <w:t xml:space="preserve"> or generating fear and manipulating public opinion. </w:t>
      </w:r>
      <w:r w:rsidRPr="00662AB1">
        <w:rPr>
          <w:rStyle w:val="StyleBoldUnderline"/>
        </w:rPr>
        <w:t>The reality</w:t>
      </w:r>
      <w:r w:rsidRPr="00C42E35">
        <w:rPr>
          <w:sz w:val="16"/>
        </w:rPr>
        <w:t xml:space="preserve">, however, </w:t>
      </w:r>
      <w:r w:rsidRPr="00662AB1">
        <w:rPr>
          <w:rStyle w:val="StyleBoldUnderline"/>
        </w:rPr>
        <w:t>is that while some of these factors may have more potential to contribute to war than others</w:t>
      </w:r>
      <w:r w:rsidRPr="0028472E">
        <w:rPr>
          <w:rStyle w:val="UnderlinedCardTextChar"/>
        </w:rPr>
        <w:t xml:space="preserve">, </w:t>
      </w:r>
      <w:r w:rsidRPr="0028472E">
        <w:rPr>
          <w:rStyle w:val="UnderlinedCardTextChar"/>
          <w:highlight w:val="yellow"/>
        </w:rPr>
        <w:t>there may</w:t>
      </w:r>
      <w:r w:rsidRPr="0028472E">
        <w:rPr>
          <w:rStyle w:val="UnderlinedCardTextChar"/>
        </w:rPr>
        <w:t xml:space="preserve"> well </w:t>
      </w:r>
      <w:r w:rsidRPr="0028472E">
        <w:rPr>
          <w:rStyle w:val="UnderlinedCardTextChar"/>
          <w:highlight w:val="yellow"/>
        </w:rPr>
        <w:t>be an infinite set of motivating factors</w:t>
      </w:r>
      <w:r w:rsidRPr="0028472E">
        <w:rPr>
          <w:rStyle w:val="UnderlinedCardTextChar"/>
        </w:rPr>
        <w:t>,</w:t>
      </w:r>
      <w:r w:rsidRPr="00C42E35">
        <w:rPr>
          <w:sz w:val="16"/>
        </w:rPr>
        <w:t xml:space="preserve"> or human wants, </w:t>
      </w:r>
      <w:r w:rsidRPr="00662AB1">
        <w:rPr>
          <w:rStyle w:val="StyleBoldUnderline"/>
        </w:rPr>
        <w:t>motivating aggression</w:t>
      </w:r>
      <w:r w:rsidRPr="00C42E35">
        <w:rPr>
          <w:sz w:val="16"/>
        </w:rPr>
        <w:t xml:space="preserve">. </w:t>
      </w:r>
      <w:r w:rsidRPr="00662AB1">
        <w:rPr>
          <w:rStyle w:val="StyleBoldUnderline"/>
          <w:highlight w:val="yellow"/>
        </w:rPr>
        <w:t>It is not the</w:t>
      </w:r>
      <w:r w:rsidRPr="00C42E35">
        <w:rPr>
          <w:sz w:val="16"/>
        </w:rPr>
        <w:t xml:space="preserve"> independent </w:t>
      </w:r>
      <w:r w:rsidRPr="00662AB1">
        <w:rPr>
          <w:rStyle w:val="StyleBoldUnderline"/>
          <w:highlight w:val="yellow"/>
        </w:rPr>
        <w:t>existence of such</w:t>
      </w:r>
      <w:r w:rsidRPr="00662AB1">
        <w:rPr>
          <w:rStyle w:val="StyleBoldUnderline"/>
        </w:rPr>
        <w:t xml:space="preserve"> motivating factors for war </w:t>
      </w:r>
      <w:r w:rsidRPr="00662AB1">
        <w:rPr>
          <w:rStyle w:val="StyleBoldUnderline"/>
          <w:highlight w:val="yellow"/>
        </w:rPr>
        <w:t xml:space="preserve">but </w:t>
      </w:r>
      <w:r w:rsidRPr="00662AB1">
        <w:rPr>
          <w:rStyle w:val="StyleBoldUnderline"/>
        </w:rPr>
        <w:t>rather the</w:t>
      </w:r>
      <w:r w:rsidRPr="006C3E81">
        <w:rPr>
          <w:sz w:val="16"/>
        </w:rPr>
        <w:t xml:space="preserve"> </w:t>
      </w:r>
      <w:r w:rsidRPr="00662AB1">
        <w:rPr>
          <w:rStyle w:val="StyleBoldUnderline"/>
          <w:highlight w:val="yellow"/>
        </w:rPr>
        <w:t xml:space="preserve">circumstances </w:t>
      </w:r>
      <w:r w:rsidRPr="00662AB1">
        <w:rPr>
          <w:rStyle w:val="StyleBoldUnderline"/>
        </w:rPr>
        <w:t xml:space="preserve">permitting or </w:t>
      </w:r>
      <w:r w:rsidRPr="00662AB1">
        <w:rPr>
          <w:rStyle w:val="StyleBoldUnderline"/>
          <w:highlight w:val="yellow"/>
        </w:rPr>
        <w:t>encouraging</w:t>
      </w:r>
      <w:r w:rsidRPr="00662AB1">
        <w:rPr>
          <w:rStyle w:val="StyleBoldUnderline"/>
        </w:rPr>
        <w:t xml:space="preserve"> high-risk </w:t>
      </w:r>
      <w:r w:rsidRPr="00662AB1">
        <w:rPr>
          <w:rStyle w:val="StyleBoldUnderline"/>
          <w:highlight w:val="yellow"/>
        </w:rPr>
        <w:t>decisions leading to war that is the key to</w:t>
      </w:r>
      <w:r w:rsidRPr="00662AB1">
        <w:rPr>
          <w:rStyle w:val="StyleBoldUnderline"/>
        </w:rPr>
        <w:t xml:space="preserve"> more effectively controlling armed </w:t>
      </w:r>
      <w:r w:rsidRPr="00662AB1">
        <w:rPr>
          <w:rStyle w:val="StyleBoldUnderline"/>
          <w:highlight w:val="yellow"/>
        </w:rPr>
        <w:t>conflict</w:t>
      </w:r>
      <w:r w:rsidRPr="00662AB1">
        <w:rPr>
          <w:rStyle w:val="StyleBoldUnderline"/>
        </w:rPr>
        <w:t>.</w:t>
      </w:r>
      <w:r w:rsidRPr="00C42E35">
        <w:rPr>
          <w:sz w:val="16"/>
        </w:rPr>
        <w:t xml:space="preserve"> And the same may also be true of </w:t>
      </w:r>
      <w:proofErr w:type="spellStart"/>
      <w:r w:rsidRPr="00C42E35">
        <w:rPr>
          <w:sz w:val="16"/>
        </w:rPr>
        <w:t>democide</w:t>
      </w:r>
      <w:proofErr w:type="spellEnd"/>
      <w:r w:rsidRPr="00C42E35">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C42E35">
        <w:rPr>
          <w:sz w:val="16"/>
        </w:rPr>
        <w:t>a genocide</w:t>
      </w:r>
      <w:proofErr w:type="gramEnd"/>
      <w:r w:rsidRPr="00C42E35">
        <w:rPr>
          <w:sz w:val="16"/>
        </w:rPr>
        <w:t xml:space="preserve"> against Rwandan Tutsis as well as its Hutu opponents</w:t>
      </w:r>
      <w:r w:rsidRPr="006C3E81">
        <w:rPr>
          <w:sz w:val="16"/>
        </w:rPr>
        <w:t xml:space="preserve">. </w:t>
      </w:r>
      <w:hyperlink r:id="rId17" w:anchor="n158" w:history="1">
        <w:proofErr w:type="gramStart"/>
        <w:r w:rsidRPr="006C3E81">
          <w:rPr>
            <w:color w:val="0000FF"/>
            <w:u w:val="single"/>
            <w:vertAlign w:val="superscript"/>
          </w:rPr>
          <w:t>n158</w:t>
        </w:r>
        <w:proofErr w:type="gramEnd"/>
      </w:hyperlink>
      <w:r w:rsidRPr="006C3E81">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62AB1">
        <w:rPr>
          <w:rStyle w:val="StyleBoldUnderline"/>
        </w:rPr>
        <w:t>No one,</w:t>
      </w:r>
      <w:r w:rsidRPr="006C3E81">
        <w:rPr>
          <w:sz w:val="16"/>
        </w:rPr>
        <w:t xml:space="preserve"> however, </w:t>
      </w:r>
      <w:r w:rsidRPr="00662AB1">
        <w:rPr>
          <w:rStyle w:val="StyleBoldUnderline"/>
        </w:rPr>
        <w:t>has</w:t>
      </w:r>
      <w:r w:rsidRPr="006C3E81">
        <w:rPr>
          <w:sz w:val="16"/>
        </w:rPr>
        <w:t xml:space="preserve"> yet </w:t>
      </w:r>
      <w:r w:rsidRPr="00662AB1">
        <w:rPr>
          <w:rStyle w:val="StyleBoldUnderline"/>
        </w:rPr>
        <w:t>been able to demonstrate the kind of robust correlation with any of these "traditional" causes of war that is reflected in the "democratic</w:t>
      </w:r>
      <w:r w:rsidRPr="006C3E81">
        <w:rPr>
          <w:sz w:val="16"/>
        </w:rPr>
        <w:t xml:space="preserve"> </w:t>
      </w:r>
      <w:r w:rsidRPr="00662AB1">
        <w:rPr>
          <w:rStyle w:val="StyleBoldUnderline"/>
        </w:rPr>
        <w:t>peace</w:t>
      </w:r>
      <w:r w:rsidRPr="006C3E81">
        <w:rPr>
          <w:sz w:val="16"/>
        </w:rPr>
        <w:t xml:space="preserve">." Further, given the difficulties in overcoming many of these social problems, </w:t>
      </w:r>
      <w:r w:rsidRPr="00662AB1">
        <w:rPr>
          <w:rStyle w:val="StyleBoldUnderline"/>
        </w:rPr>
        <w:t xml:space="preserve">an approach to war exclusively dependent on their solution may </w:t>
      </w:r>
      <w:r w:rsidRPr="006C3E81">
        <w:rPr>
          <w:rStyle w:val="StyleBoldUnderline"/>
        </w:rPr>
        <w:t xml:space="preserve">doom us to war for generations </w:t>
      </w:r>
      <w:r>
        <w:rPr>
          <w:rStyle w:val="StyleBoldUnderline"/>
        </w:rPr>
        <w:t>to come.</w:t>
      </w:r>
    </w:p>
    <w:p w14:paraId="18BA4DB3" w14:textId="77777777" w:rsidR="00C73495" w:rsidRDefault="00C73495" w:rsidP="00C73495"/>
    <w:p w14:paraId="3E4379BC" w14:textId="77777777" w:rsidR="00C73495" w:rsidRPr="006F4441" w:rsidRDefault="00C73495" w:rsidP="00C73495">
      <w:pPr>
        <w:pStyle w:val="Heading4"/>
      </w:pPr>
      <w:r w:rsidRPr="006F4441">
        <w:t xml:space="preserve">Their conception of </w:t>
      </w:r>
      <w:r>
        <w:t xml:space="preserve">structural </w:t>
      </w:r>
      <w:r w:rsidRPr="006F4441">
        <w:t>violence is reductive and can’t be solved</w:t>
      </w:r>
      <w:r>
        <w:t xml:space="preserve"> – war also turns this</w:t>
      </w:r>
    </w:p>
    <w:p w14:paraId="3DA1F37E" w14:textId="77777777" w:rsidR="00C73495" w:rsidRPr="00965D65" w:rsidRDefault="00C73495" w:rsidP="00C73495">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 xml:space="preserve">Reviewed </w:t>
      </w:r>
      <w:proofErr w:type="spellStart"/>
      <w:r w:rsidRPr="00336858">
        <w:rPr>
          <w:rFonts w:cs="Arial"/>
        </w:rPr>
        <w:t>workJournal</w:t>
      </w:r>
      <w:proofErr w:type="spellEnd"/>
      <w:r w:rsidRPr="00336858">
        <w:rPr>
          <w:rFonts w:cs="Arial"/>
        </w:rPr>
        <w:t xml:space="preserve">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14:paraId="09070C95" w14:textId="77777777" w:rsidR="00C73495" w:rsidRDefault="00C73495" w:rsidP="00C73495">
      <w:pPr>
        <w:rPr>
          <w:rFonts w:cs="Arial"/>
        </w:rPr>
      </w:pPr>
      <w:r w:rsidRPr="00336858">
        <w:rPr>
          <w:rFonts w:cs="Arial"/>
        </w:rPr>
        <w:t xml:space="preserve">Finally, we come to the great </w:t>
      </w:r>
      <w:proofErr w:type="spellStart"/>
      <w:r w:rsidRPr="00336858">
        <w:rPr>
          <w:rFonts w:cs="Arial"/>
        </w:rPr>
        <w:t>Galtung</w:t>
      </w:r>
      <w:proofErr w:type="spellEnd"/>
      <w:r w:rsidRPr="00336858">
        <w:rPr>
          <w:rFonts w:cs="Arial"/>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w:t>
      </w:r>
      <w:proofErr w:type="gramStart"/>
      <w:r w:rsidRPr="00336858">
        <w:rPr>
          <w:rFonts w:cs="Arial"/>
        </w:rPr>
        <w:t>of</w:t>
      </w:r>
      <w:proofErr w:type="gramEnd"/>
      <w:r w:rsidRPr="00336858">
        <w:rPr>
          <w:rFonts w:cs="Arial"/>
        </w:rPr>
        <w:t xml:space="preserve">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w:t>
      </w:r>
      <w:proofErr w:type="gramStart"/>
      <w:r w:rsidRPr="00336858">
        <w:rPr>
          <w:rFonts w:cs="Arial"/>
        </w:rPr>
        <w:t>structures which</w:t>
      </w:r>
      <w:proofErr w:type="gramEnd"/>
      <w:r w:rsidRPr="00336858">
        <w:rPr>
          <w:rFonts w:cs="Arial"/>
        </w:rPr>
        <w:t xml:space="preserve"> lead to violence, but unfortunately </w:t>
      </w:r>
      <w:proofErr w:type="spellStart"/>
      <w:r w:rsidRPr="00336858">
        <w:rPr>
          <w:rFonts w:cs="Arial"/>
        </w:rPr>
        <w:t>Galitung's</w:t>
      </w:r>
      <w:proofErr w:type="spellEnd"/>
      <w:r w:rsidRPr="00336858">
        <w:rPr>
          <w:rFonts w:cs="Arial"/>
        </w:rPr>
        <w:t xml:space="preserve">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w:t>
      </w:r>
      <w:proofErr w:type="gramStart"/>
      <w:r w:rsidRPr="00336858">
        <w:rPr>
          <w:rFonts w:cs="Arial"/>
        </w:rPr>
        <w:t>them</w:t>
      </w:r>
      <w:proofErr w:type="gramEnd"/>
      <w:r w:rsidRPr="00336858">
        <w:rPr>
          <w:rFonts w:cs="Arial"/>
        </w:rPr>
        <w:t xml:space="preserve">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w:t>
      </w:r>
      <w:proofErr w:type="gramStart"/>
      <w:r w:rsidRPr="00336858">
        <w:rPr>
          <w:rFonts w:cs="Arial"/>
        </w:rPr>
        <w:t>study</w:t>
      </w:r>
      <w:proofErr w:type="gramEnd"/>
      <w:r w:rsidRPr="00336858">
        <w:rPr>
          <w:rFonts w:cs="Arial"/>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336858">
        <w:rPr>
          <w:rFonts w:cs="Arial"/>
        </w:rPr>
        <w:t>systenm</w:t>
      </w:r>
      <w:proofErr w:type="spellEnd"/>
      <w:r w:rsidRPr="00336858">
        <w:rPr>
          <w:rFonts w:cs="Arial"/>
        </w:rPr>
        <w:t xml:space="preserve">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336858">
        <w:rPr>
          <w:rFonts w:cs="Arial"/>
        </w:rPr>
        <w:t>Ithe</w:t>
      </w:r>
      <w:proofErr w:type="spellEnd"/>
      <w:r w:rsidRPr="00336858">
        <w:rPr>
          <w:rFonts w:cs="Arial"/>
        </w:rPr>
        <w:t xml:space="preserve"> increase in the strength of the system, 'the other is the diminution of the strain. The strength of systems involves habit, culture, taboos, and sanctions, all these 'things which enable a system to stand </w:t>
      </w:r>
      <w:proofErr w:type="spellStart"/>
      <w:r w:rsidRPr="00336858">
        <w:rPr>
          <w:rFonts w:cs="Arial"/>
        </w:rPr>
        <w:t>lincreasing</w:t>
      </w:r>
      <w:proofErr w:type="spellEnd"/>
      <w:r w:rsidRPr="00336858">
        <w:rPr>
          <w:rFonts w:cs="Arial"/>
        </w:rPr>
        <w:t xml:space="preserve">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336858">
        <w:rPr>
          <w:rFonts w:cs="Arial"/>
        </w:rPr>
        <w:t>Conflicts of interest 'are only part 'of the strain on a system, and not always the most important part.</w:t>
      </w:r>
      <w:proofErr w:type="gramEnd"/>
      <w:r w:rsidRPr="00336858">
        <w:rPr>
          <w:rFonts w:cs="Arial"/>
        </w:rPr>
        <w:t xml:space="preserve"> It is very hard for people </w:t>
      </w:r>
      <w:proofErr w:type="spellStart"/>
      <w:r w:rsidRPr="00336858">
        <w:rPr>
          <w:rFonts w:cs="Arial"/>
        </w:rPr>
        <w:t>ito</w:t>
      </w:r>
      <w:proofErr w:type="spellEnd"/>
      <w:r w:rsidRPr="00336858">
        <w:rPr>
          <w:rFonts w:cs="Arial"/>
        </w:rPr>
        <w:t xml:space="preserve"> know their interests, and misperceptions of 'interest take place mainly through the dynamic processes, not through the structural ones. It is only perceptions of </w:t>
      </w:r>
      <w:proofErr w:type="gramStart"/>
      <w:r w:rsidRPr="00336858">
        <w:rPr>
          <w:rFonts w:cs="Arial"/>
        </w:rPr>
        <w:t xml:space="preserve">interest which affect people's behavior, not the 'real' interests, whatever these may be, and the gap between </w:t>
      </w:r>
      <w:proofErr w:type="spellStart"/>
      <w:r w:rsidRPr="00336858">
        <w:rPr>
          <w:rFonts w:cs="Arial"/>
        </w:rPr>
        <w:t>percepti'on</w:t>
      </w:r>
      <w:proofErr w:type="spellEnd"/>
      <w:proofErr w:type="gramEnd"/>
      <w:r w:rsidRPr="00336858">
        <w:rPr>
          <w:rFonts w:cs="Arial"/>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336858">
        <w:rPr>
          <w:rFonts w:cs="Arial"/>
        </w:rPr>
        <w:t xml:space="preserve"> (which has been defined 'by one unkind </w:t>
      </w:r>
      <w:proofErr w:type="spellStart"/>
      <w:r w:rsidRPr="00336858">
        <w:rPr>
          <w:rFonts w:cs="Arial"/>
        </w:rPr>
        <w:t>commenltator</w:t>
      </w:r>
      <w:proofErr w:type="spellEnd"/>
      <w:r w:rsidRPr="00336858">
        <w:rPr>
          <w:rFonts w:cs="Arial"/>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w:t>
      </w:r>
      <w:proofErr w:type="spellStart"/>
      <w:r w:rsidRPr="00336858">
        <w:rPr>
          <w:rFonts w:cs="Arial"/>
        </w:rPr>
        <w:t>rto</w:t>
      </w:r>
      <w:proofErr w:type="spellEnd"/>
      <w:r w:rsidRPr="00336858">
        <w:rPr>
          <w:rFonts w:cs="Arial"/>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336858">
        <w:rPr>
          <w:rFonts w:cs="Arial"/>
        </w:rPr>
        <w:t xml:space="preserve"> and the success or </w:t>
      </w:r>
      <w:proofErr w:type="gramStart"/>
      <w:r w:rsidRPr="00336858">
        <w:rPr>
          <w:rFonts w:cs="Arial"/>
        </w:rPr>
        <w:t xml:space="preserve">failure to rise out of it </w:t>
      </w:r>
      <w:r w:rsidRPr="00336858">
        <w:rPr>
          <w:rStyle w:val="StyleBoldUnderline"/>
          <w:rFonts w:cs="Arial"/>
        </w:rPr>
        <w:t>are</w:t>
      </w:r>
      <w:proofErr w:type="gramEnd"/>
      <w:r w:rsidRPr="00336858">
        <w:rPr>
          <w:rStyle w:val="StyleBoldUnderline"/>
          <w:rFonts w:cs="Arial"/>
        </w:rPr>
        <w:t xml:space="preserv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336858">
        <w:rPr>
          <w:rFonts w:cs="Arial"/>
        </w:rPr>
        <w:t xml:space="preserve">. </w:t>
      </w:r>
    </w:p>
    <w:p w14:paraId="6E7A6181" w14:textId="77777777" w:rsidR="00C73495" w:rsidRPr="008636B0" w:rsidRDefault="00C73495" w:rsidP="00C73495">
      <w:pPr>
        <w:pStyle w:val="Heading4"/>
      </w:pPr>
      <w:r w:rsidRPr="008636B0">
        <w:t xml:space="preserve">Value to life is </w:t>
      </w:r>
      <w:r>
        <w:t>inevitable—the only thing that ends value to life is death</w:t>
      </w:r>
    </w:p>
    <w:p w14:paraId="67FB8699" w14:textId="77777777" w:rsidR="00C73495" w:rsidRPr="00ED4FA6" w:rsidRDefault="00C73495" w:rsidP="00C73495">
      <w:r w:rsidRPr="00ED4FA6">
        <w:t xml:space="preserve">Lisa </w:t>
      </w:r>
      <w:r w:rsidRPr="00ED4FA6">
        <w:rPr>
          <w:rStyle w:val="StyleStyleBold12pt"/>
        </w:rPr>
        <w:t>Schwartz</w:t>
      </w:r>
      <w:r w:rsidRPr="00ED4FA6">
        <w:t>, Chair at the Centre for Health Economics and Policy Analysis, 200</w:t>
      </w:r>
      <w:r w:rsidRPr="00ED4FA6">
        <w:rPr>
          <w:rStyle w:val="StyleStyleBold12pt"/>
        </w:rPr>
        <w:t>2</w:t>
      </w:r>
      <w:r w:rsidRPr="00ED4FA6">
        <w:t xml:space="preserve"> </w:t>
      </w:r>
    </w:p>
    <w:p w14:paraId="37679BC9" w14:textId="77777777" w:rsidR="00C73495" w:rsidRPr="00137259" w:rsidRDefault="00C73495" w:rsidP="00C73495">
      <w:r w:rsidRPr="00137259">
        <w:t>“Medical Ethic: A Case Based Approach” Chapter 6, www.fleshandbones.com/readingroom/pdf/399.pdf</w:t>
      </w:r>
    </w:p>
    <w:p w14:paraId="1CD03FB2" w14:textId="77777777" w:rsidR="00C73495" w:rsidRPr="00C24928" w:rsidRDefault="00C73495" w:rsidP="00C73495">
      <w:r w:rsidRPr="00137259">
        <w:t xml:space="preserve">The second assertion made by supporters of the quality of life as a criterion for </w:t>
      </w:r>
      <w:proofErr w:type="spellStart"/>
      <w:r w:rsidRPr="00137259">
        <w:t>decisionmaking</w:t>
      </w:r>
      <w:proofErr w:type="spellEnd"/>
      <w:r w:rsidRPr="00137259">
        <w:t xml:space="preserve"> is closely related to the first, but with an added dimension. This assertion suggests that </w:t>
      </w:r>
      <w:r w:rsidRPr="003A55D1">
        <w:rPr>
          <w:rStyle w:val="StyleBoldUnderline"/>
          <w:highlight w:val="yellow"/>
        </w:rPr>
        <w:t xml:space="preserve">the determination of the value of </w:t>
      </w:r>
      <w:r w:rsidRPr="003A55D1">
        <w:rPr>
          <w:rStyle w:val="StyleBoldUnderline"/>
        </w:rPr>
        <w:t xml:space="preserve">the quality of a given </w:t>
      </w:r>
      <w:r w:rsidRPr="003A55D1">
        <w:rPr>
          <w:rStyle w:val="StyleBoldUnderline"/>
          <w:highlight w:val="yellow"/>
        </w:rPr>
        <w:t>life is</w:t>
      </w:r>
      <w:r w:rsidRPr="003A55D1">
        <w:rPr>
          <w:rStyle w:val="StyleBoldUnderline"/>
        </w:rPr>
        <w:t xml:space="preserve"> a </w:t>
      </w:r>
      <w:r w:rsidRPr="003A55D1">
        <w:rPr>
          <w:rStyle w:val="StyleBoldUnderline"/>
          <w:highlight w:val="yellow"/>
        </w:rPr>
        <w:t>subjective</w:t>
      </w:r>
      <w:r w:rsidRPr="003A55D1">
        <w:rPr>
          <w:rStyle w:val="StyleBoldUnderline"/>
        </w:rPr>
        <w:t xml:space="preserve"> determination </w:t>
      </w:r>
      <w:r w:rsidRPr="003A55D1">
        <w:rPr>
          <w:rStyle w:val="StyleBoldUnderline"/>
          <w:highlight w:val="yellow"/>
        </w:rPr>
        <w:t>to be made by the person experiencing that life</w:t>
      </w:r>
      <w:r w:rsidRPr="003A55D1">
        <w:rPr>
          <w:rStyle w:val="StyleBoldUnderline"/>
        </w:rPr>
        <w:t xml:space="preserve">. The important addition here is that the decision is a personal one </w:t>
      </w:r>
      <w:r w:rsidRPr="008636B0">
        <w:rPr>
          <w:rStyle w:val="StyleBoldUnderline"/>
        </w:rPr>
        <w:t>that, ideally, ought not to be made externally by another person but internall</w:t>
      </w:r>
      <w:r w:rsidRPr="003A55D1">
        <w:rPr>
          <w:rStyle w:val="StyleBoldUnderline"/>
        </w:rPr>
        <w:t xml:space="preserve">y by </w:t>
      </w:r>
      <w:r w:rsidRPr="003A55D1">
        <w:rPr>
          <w:rStyle w:val="StyleBoldUnderline"/>
          <w:highlight w:val="yellow"/>
        </w:rPr>
        <w:t xml:space="preserve">the individual </w:t>
      </w:r>
      <w:r w:rsidRPr="003A55D1">
        <w:rPr>
          <w:rStyle w:val="StyleBoldUnderline"/>
        </w:rPr>
        <w:t>involved</w:t>
      </w:r>
      <w:r w:rsidRPr="00137259">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3A55D1">
        <w:rPr>
          <w:rStyle w:val="StyleBoldUnderline"/>
        </w:rPr>
        <w:t xml:space="preserve">Patients </w:t>
      </w:r>
      <w:r w:rsidRPr="003A55D1">
        <w:rPr>
          <w:rStyle w:val="StyleBoldUnderline"/>
          <w:highlight w:val="yellow"/>
        </w:rPr>
        <w:t xml:space="preserve">must be given the opportunity to decide </w:t>
      </w:r>
      <w:r w:rsidRPr="003A55D1">
        <w:rPr>
          <w:rStyle w:val="StyleBoldUnderline"/>
        </w:rPr>
        <w:t xml:space="preserve">for themselves </w:t>
      </w:r>
      <w:r w:rsidRPr="003A55D1">
        <w:rPr>
          <w:rStyle w:val="StyleBoldUnderline"/>
          <w:highlight w:val="yellow"/>
        </w:rPr>
        <w:t>whether they think their lives are worth living</w:t>
      </w:r>
      <w:r w:rsidRPr="00461D4E">
        <w:rPr>
          <w:highlight w:val="yellow"/>
        </w:rPr>
        <w:t xml:space="preserve"> </w:t>
      </w:r>
      <w:r w:rsidRPr="00137259">
        <w:t xml:space="preserve">or not. To ignore or overlook patients’ </w:t>
      </w:r>
      <w:proofErr w:type="spellStart"/>
      <w:r w:rsidRPr="00137259">
        <w:t>judgement</w:t>
      </w:r>
      <w:proofErr w:type="spellEnd"/>
      <w:r w:rsidRPr="00137259">
        <w:t xml:space="preserve">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137259">
        <w:t>themselves</w:t>
      </w:r>
      <w:proofErr w:type="gramEnd"/>
      <w:r w:rsidRPr="00137259">
        <w:t xml:space="preserve">. </w:t>
      </w:r>
    </w:p>
    <w:p w14:paraId="7C2842B0" w14:textId="77777777" w:rsidR="00C73495" w:rsidRPr="00C51701" w:rsidRDefault="00C73495" w:rsidP="00C73495">
      <w:pPr>
        <w:rPr>
          <w:rFonts w:cs="Arial"/>
        </w:rPr>
      </w:pPr>
    </w:p>
    <w:p w14:paraId="2F934E87" w14:textId="77777777" w:rsidR="00C73495" w:rsidRPr="00B56462" w:rsidRDefault="00C73495" w:rsidP="00C73495">
      <w:pPr>
        <w:pStyle w:val="TagText"/>
      </w:pPr>
      <w:r w:rsidRPr="00B56462">
        <w:t xml:space="preserve">Predictions are possible and accurate – forecasting can provide an accurate basis for scenario planning </w:t>
      </w:r>
    </w:p>
    <w:p w14:paraId="41385CCC" w14:textId="77777777" w:rsidR="00C73495" w:rsidRDefault="00C73495" w:rsidP="00C73495">
      <w:proofErr w:type="gramStart"/>
      <w:r w:rsidRPr="002358F3">
        <w:rPr>
          <w:rStyle w:val="StyleStyleBold12pt"/>
        </w:rPr>
        <w:t>de</w:t>
      </w:r>
      <w:proofErr w:type="gramEnd"/>
      <w:r w:rsidRPr="002358F3">
        <w:rPr>
          <w:rStyle w:val="StyleStyleBold12pt"/>
        </w:rPr>
        <w:t xml:space="preserve"> </w:t>
      </w:r>
      <w:proofErr w:type="spellStart"/>
      <w:r w:rsidRPr="002358F3">
        <w:rPr>
          <w:rStyle w:val="StyleStyleBold12pt"/>
        </w:rPr>
        <w:t>Mesquita</w:t>
      </w:r>
      <w:proofErr w:type="spellEnd"/>
      <w:r w:rsidRPr="002358F3">
        <w:rPr>
          <w:rStyle w:val="StyleStyleBold12pt"/>
        </w:rPr>
        <w:t xml:space="preserve">  11</w:t>
      </w:r>
      <w:r w:rsidRPr="002358F3">
        <w:t xml:space="preserve"> </w:t>
      </w:r>
      <w:r>
        <w:t>(</w:t>
      </w:r>
      <w:r w:rsidRPr="002358F3">
        <w:t xml:space="preserve">Bruce </w:t>
      </w:r>
      <w:proofErr w:type="spellStart"/>
      <w:r w:rsidRPr="002358F3">
        <w:t>Bueno</w:t>
      </w:r>
      <w:proofErr w:type="spellEnd"/>
      <w:r w:rsidRPr="002358F3">
        <w:t xml:space="preserve"> de </w:t>
      </w:r>
      <w:proofErr w:type="spellStart"/>
      <w:r w:rsidRPr="002358F3">
        <w:t>Mesquita</w:t>
      </w:r>
      <w:proofErr w:type="spellEnd"/>
      <w:r w:rsidRPr="002358F3">
        <w:t xml:space="preserve"> is Silver Professor of Politics at New York University and a senior fellow at the Hoover Institution B.A. from Queens, M.A. from Michigan, PhD from Michigan, "FOX-HEDGING OR KNOWING: ONE BIG WAY TO KNOW MANY THINGS" July 18 </w:t>
      </w:r>
      <w:hyperlink r:id="rId18" w:history="1">
        <w:r w:rsidRPr="002358F3">
          <w:rPr>
            <w:rStyle w:val="Hyperlink"/>
          </w:rPr>
          <w:t>www.cato-unbound.org/2011/07/18/bruce-bueno-de-mesquita/fox-hedging-or-knowing-one-big-way-to-know-many-things/</w:t>
        </w:r>
      </w:hyperlink>
      <w:r>
        <w:t>)</w:t>
      </w:r>
    </w:p>
    <w:p w14:paraId="2A4CCA17" w14:textId="77777777" w:rsidR="00C73495" w:rsidRDefault="00C73495" w:rsidP="00C73495"/>
    <w:p w14:paraId="5EF18EDF" w14:textId="77777777" w:rsidR="00C73495" w:rsidRDefault="00C73495" w:rsidP="00C73495">
      <w:pPr>
        <w:rPr>
          <w:b/>
          <w:u w:val="single"/>
        </w:rPr>
      </w:pPr>
      <w:r w:rsidRPr="0088152E">
        <w:rPr>
          <w:rStyle w:val="IntenseEmphasis"/>
        </w:rPr>
        <w:t>Given what we know</w:t>
      </w:r>
      <w:r w:rsidRPr="0074531C">
        <w:rPr>
          <w:sz w:val="16"/>
        </w:rPr>
        <w:t xml:space="preserve"> today and given the problems inherent in dealing with human interaction, </w:t>
      </w:r>
      <w:r w:rsidRPr="0088152E">
        <w:rPr>
          <w:rStyle w:val="IntenseEmphasis"/>
          <w:highlight w:val="cyan"/>
        </w:rPr>
        <w:t>what is a leading contender for making accurate</w:t>
      </w:r>
      <w:r w:rsidRPr="0074531C">
        <w:rPr>
          <w:sz w:val="16"/>
        </w:rPr>
        <w:t xml:space="preserve">, discriminating, useful </w:t>
      </w:r>
      <w:r w:rsidRPr="0088152E">
        <w:rPr>
          <w:rStyle w:val="IntenseEmphasis"/>
          <w:highlight w:val="cyan"/>
        </w:rPr>
        <w:t>predictions</w:t>
      </w:r>
      <w:r w:rsidRPr="007E0F78">
        <w:rPr>
          <w:sz w:val="16"/>
          <w:highlight w:val="cyan"/>
        </w:rPr>
        <w:t xml:space="preserve"> </w:t>
      </w:r>
      <w:r w:rsidRPr="0088152E">
        <w:rPr>
          <w:rStyle w:val="IntenseEmphasis"/>
          <w:highlight w:val="cyan"/>
        </w:rPr>
        <w:t>of complex human decisions</w:t>
      </w:r>
      <w:r w:rsidRPr="0074531C">
        <w:rPr>
          <w:sz w:val="16"/>
        </w:rPr>
        <w:t xml:space="preserve">? In good hedgehog mode I believe </w:t>
      </w:r>
      <w:r w:rsidRPr="0088152E">
        <w:rPr>
          <w:rStyle w:val="IntenseEmphasis"/>
          <w:highlight w:val="cyan"/>
        </w:rPr>
        <w:t>one</w:t>
      </w:r>
      <w:r w:rsidRPr="0088152E">
        <w:rPr>
          <w:rStyle w:val="IntenseEmphasis"/>
        </w:rPr>
        <w:t xml:space="preserve"> top contender </w:t>
      </w:r>
      <w:r w:rsidRPr="0088152E">
        <w:rPr>
          <w:rStyle w:val="IntenseEmphasis"/>
          <w:highlight w:val="cyan"/>
        </w:rPr>
        <w:t>is</w:t>
      </w:r>
      <w:r w:rsidRPr="0074531C">
        <w:rPr>
          <w:sz w:val="16"/>
        </w:rPr>
        <w:t xml:space="preserve"> applied </w:t>
      </w:r>
      <w:r w:rsidRPr="0088152E">
        <w:rPr>
          <w:rStyle w:val="IntenseEmphasis"/>
          <w:highlight w:val="cyan"/>
        </w:rPr>
        <w:t>game theory</w:t>
      </w:r>
      <w:r w:rsidRPr="0088152E">
        <w:rPr>
          <w:rStyle w:val="IntenseEmphasis"/>
        </w:rPr>
        <w:t>.</w:t>
      </w:r>
      <w:r w:rsidRPr="0074531C">
        <w:rPr>
          <w:sz w:val="16"/>
        </w:rPr>
        <w:t xml:space="preserve"> Of course there are others but I am betting on game theory as the right place to invest effort. Why? Because </w:t>
      </w:r>
      <w:r w:rsidRPr="0088152E">
        <w:rPr>
          <w:rStyle w:val="IntenseEmphasis"/>
          <w:highlight w:val="cyan"/>
        </w:rPr>
        <w:t xml:space="preserve">game theory is the </w:t>
      </w:r>
      <w:r w:rsidRPr="007E0F78">
        <w:rPr>
          <w:b/>
          <w:highlight w:val="cyan"/>
          <w:u w:val="single"/>
        </w:rPr>
        <w:t>only method</w:t>
      </w:r>
      <w:r w:rsidRPr="0074531C">
        <w:rPr>
          <w:sz w:val="16"/>
        </w:rPr>
        <w:t xml:space="preserve"> of which I am aware </w:t>
      </w:r>
      <w:r w:rsidRPr="0088152E">
        <w:rPr>
          <w:rStyle w:val="IntenseEmphasis"/>
          <w:highlight w:val="cyan"/>
        </w:rPr>
        <w:t>that</w:t>
      </w:r>
      <w:r w:rsidRPr="0074531C">
        <w:rPr>
          <w:sz w:val="16"/>
        </w:rPr>
        <w:t xml:space="preserve"> explicitly </w:t>
      </w:r>
      <w:r w:rsidRPr="007E0F78">
        <w:rPr>
          <w:b/>
          <w:highlight w:val="cyan"/>
          <w:u w:val="single"/>
        </w:rPr>
        <w:t>compels us to address human adaptability</w:t>
      </w:r>
      <w:r w:rsidRPr="0088152E">
        <w:rPr>
          <w:rStyle w:val="IntenseEmphasis"/>
        </w:rPr>
        <w:t>.</w:t>
      </w:r>
      <w:r w:rsidRPr="0074531C">
        <w:rPr>
          <w:sz w:val="16"/>
        </w:rPr>
        <w:t xml:space="preserve"> Gardner and </w:t>
      </w:r>
      <w:proofErr w:type="spellStart"/>
      <w:r w:rsidRPr="0074531C">
        <w:rPr>
          <w:sz w:val="16"/>
        </w:rPr>
        <w:t>Tetlock</w:t>
      </w:r>
      <w:proofErr w:type="spellEnd"/>
      <w:r w:rsidRPr="0074531C">
        <w:rPr>
          <w:sz w:val="16"/>
        </w:rPr>
        <w:t xml:space="preserve"> rightly note that </w:t>
      </w:r>
      <w:r w:rsidRPr="0088152E">
        <w:rPr>
          <w:rStyle w:val="IntenseEmphasis"/>
          <w:highlight w:val="cyan"/>
        </w:rPr>
        <w:t>people are “self-aware</w:t>
      </w:r>
      <w:r w:rsidRPr="0088152E">
        <w:rPr>
          <w:rStyle w:val="IntenseEmphasis"/>
        </w:rPr>
        <w:t xml:space="preserve"> beings who see, think, talk, </w:t>
      </w:r>
      <w:r w:rsidRPr="0088152E">
        <w:rPr>
          <w:rStyle w:val="IntenseEmphasis"/>
          <w:highlight w:val="cyan"/>
        </w:rPr>
        <w:t>and</w:t>
      </w:r>
      <w:r w:rsidRPr="0088152E">
        <w:rPr>
          <w:rStyle w:val="IntenseEmphasis"/>
        </w:rPr>
        <w:t xml:space="preserve"> </w:t>
      </w:r>
      <w:r w:rsidRPr="0088152E">
        <w:rPr>
          <w:rStyle w:val="IntenseEmphasis"/>
          <w:highlight w:val="cyan"/>
        </w:rPr>
        <w:t>attempt to predict each other’s behavior</w:t>
      </w:r>
      <w:r w:rsidRPr="0088152E">
        <w:rPr>
          <w:rStyle w:val="IntenseEmphasis"/>
        </w:rPr>
        <w:t>—</w:t>
      </w:r>
      <w:r w:rsidRPr="0088152E">
        <w:rPr>
          <w:rStyle w:val="IntenseEmphasis"/>
          <w:highlight w:val="cyan"/>
        </w:rPr>
        <w:t>and</w:t>
      </w:r>
      <w:r w:rsidRPr="0074531C">
        <w:rPr>
          <w:sz w:val="16"/>
        </w:rPr>
        <w:t xml:space="preserve"> who are continually </w:t>
      </w:r>
      <w:r w:rsidRPr="0088152E">
        <w:rPr>
          <w:rStyle w:val="IntenseEmphasis"/>
          <w:highlight w:val="cyan"/>
        </w:rPr>
        <w:t>adapting</w:t>
      </w:r>
      <w:r w:rsidRPr="0088152E">
        <w:rPr>
          <w:rStyle w:val="IntenseEmphasis"/>
        </w:rPr>
        <w:t xml:space="preserve"> to each other’s efforts to predict each other’s behavior, </w:t>
      </w:r>
      <w:r w:rsidRPr="0088152E">
        <w:rPr>
          <w:rStyle w:val="IntenseEmphasis"/>
          <w:highlight w:val="cyan"/>
        </w:rPr>
        <w:t>adding</w:t>
      </w:r>
      <w:r w:rsidRPr="0088152E">
        <w:rPr>
          <w:rStyle w:val="IntenseEmphasis"/>
        </w:rPr>
        <w:t xml:space="preserve"> layer after layer of </w:t>
      </w:r>
      <w:r w:rsidRPr="0088152E">
        <w:rPr>
          <w:rStyle w:val="IntenseEmphasis"/>
          <w:highlight w:val="cyan"/>
        </w:rPr>
        <w:t>new calculations and new complexity</w:t>
      </w:r>
      <w:r w:rsidRPr="0088152E">
        <w:rPr>
          <w:rStyle w:val="IntenseEmphasis"/>
        </w:rPr>
        <w:t>.</w:t>
      </w:r>
      <w:r w:rsidRPr="0074531C">
        <w:rPr>
          <w:sz w:val="16"/>
        </w:rPr>
        <w:t xml:space="preserve">” This adaptation is what game theory jargon succinctly calls “endogenous choice.” </w:t>
      </w:r>
      <w:r w:rsidRPr="0088152E">
        <w:rPr>
          <w:rStyle w:val="IntenseEmphasis"/>
        </w:rPr>
        <w:t>Predicting human behavior means solving for endogenous choices while assessing uncertainty</w:t>
      </w:r>
      <w:r w:rsidRPr="0074531C">
        <w:rPr>
          <w:sz w:val="16"/>
        </w:rPr>
        <w:t xml:space="preserve">. It certainly isn’t easy but, as the example of bandwidth auctions helps clarify, game theorists are solving for human adaptability and uncertainty with some success. Indeed, I used game theoretic reasoning on May 5, 2010 to predict to a large investment group’s portfolio committee that Mubarak’s regime faced replacement, especially by the Muslim Brotherhood, in the </w:t>
      </w:r>
      <w:r w:rsidRPr="00C73495">
        <w:rPr>
          <w:sz w:val="16"/>
        </w:rPr>
        <w:t xml:space="preserve">coming year. That prediction did not rely on in-depth knowledge of Egyptian history and culture or on expert judgment but rather on a game theory model called </w:t>
      </w:r>
      <w:proofErr w:type="spellStart"/>
      <w:r w:rsidRPr="00C73495">
        <w:rPr>
          <w:sz w:val="16"/>
        </w:rPr>
        <w:t>selectorate</w:t>
      </w:r>
      <w:proofErr w:type="spellEnd"/>
      <w:r w:rsidRPr="00C73495">
        <w:rPr>
          <w:sz w:val="16"/>
        </w:rPr>
        <w:t xml:space="preserve"> theory and its implications for the concurrent occurrence of logically derived revolutionary triggers. Thus, </w:t>
      </w:r>
      <w:r w:rsidRPr="00C73495">
        <w:rPr>
          <w:rStyle w:val="IntenseEmphasis"/>
        </w:rPr>
        <w:t>while the desire for revolution had been present in Egypt</w:t>
      </w:r>
      <w:r w:rsidRPr="00C73495">
        <w:rPr>
          <w:sz w:val="16"/>
        </w:rPr>
        <w:t xml:space="preserve"> (and elsewhere) for many years, </w:t>
      </w:r>
      <w:r w:rsidRPr="00C73495">
        <w:rPr>
          <w:rStyle w:val="IntenseEmphasis"/>
        </w:rPr>
        <w:t xml:space="preserve">logic suggested that the odds of success and the expected rewards for revolution were rising swiftly in 2010 in Egypt while the expected costs were not. </w:t>
      </w:r>
      <w:r w:rsidRPr="00C73495">
        <w:rPr>
          <w:sz w:val="16"/>
        </w:rPr>
        <w:t xml:space="preserve">This is but one example that highlights what Nobel laureate Kenneth Arrow, who was quoted by Gardner and </w:t>
      </w:r>
      <w:proofErr w:type="spellStart"/>
      <w:r w:rsidRPr="00C73495">
        <w:rPr>
          <w:sz w:val="16"/>
        </w:rPr>
        <w:t>Tetlock</w:t>
      </w:r>
      <w:proofErr w:type="spellEnd"/>
      <w:r w:rsidRPr="00C73495">
        <w:rPr>
          <w:sz w:val="16"/>
        </w:rPr>
        <w:t>, has said about game theory and prediction (referring, as it happens, to a specific model I developed for predicting policy decisions): “</w:t>
      </w:r>
      <w:proofErr w:type="spellStart"/>
      <w:r w:rsidRPr="00C73495">
        <w:rPr>
          <w:sz w:val="16"/>
        </w:rPr>
        <w:t>Bueno</w:t>
      </w:r>
      <w:proofErr w:type="spellEnd"/>
      <w:r w:rsidRPr="00C73495">
        <w:rPr>
          <w:sz w:val="16"/>
        </w:rPr>
        <w:t xml:space="preserve"> de </w:t>
      </w:r>
      <w:proofErr w:type="spellStart"/>
      <w:r w:rsidRPr="00C73495">
        <w:rPr>
          <w:sz w:val="16"/>
        </w:rPr>
        <w:t>Mesquita</w:t>
      </w:r>
      <w:proofErr w:type="spellEnd"/>
      <w:r w:rsidRPr="00C73495">
        <w:rPr>
          <w:sz w:val="16"/>
        </w:rPr>
        <w:t xml:space="preserve"> has demonstrated the power of using game theory</w:t>
      </w:r>
      <w:r w:rsidRPr="0074531C">
        <w:rPr>
          <w:sz w:val="16"/>
        </w:rPr>
        <w:t xml:space="preserve">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 How can game theory be harnessed to achieve reliable prediction? Acting like a fox, I gather information from a wide variety of experts.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w:t>
      </w:r>
      <w:r w:rsidRPr="0088152E">
        <w:rPr>
          <w:rStyle w:val="IntenseEmphasis"/>
          <w:highlight w:val="cyan"/>
        </w:rPr>
        <w:t>The model’s logic</w:t>
      </w:r>
      <w:r w:rsidRPr="0074531C">
        <w:rPr>
          <w:sz w:val="16"/>
        </w:rPr>
        <w:t xml:space="preserve"> then </w:t>
      </w:r>
      <w:r w:rsidRPr="0088152E">
        <w:rPr>
          <w:rStyle w:val="IntenseEmphasis"/>
          <w:highlight w:val="cyan"/>
        </w:rPr>
        <w:t>produces</w:t>
      </w:r>
      <w:r w:rsidRPr="007E0F78">
        <w:rPr>
          <w:sz w:val="16"/>
          <w:highlight w:val="cyan"/>
        </w:rPr>
        <w:t xml:space="preserve"> </w:t>
      </w:r>
      <w:r w:rsidRPr="0088152E">
        <w:rPr>
          <w:rStyle w:val="IntenseEmphasis"/>
          <w:highlight w:val="cyan"/>
        </w:rPr>
        <w:t xml:space="preserve">not only </w:t>
      </w:r>
      <w:r w:rsidRPr="007E0F78">
        <w:rPr>
          <w:b/>
          <w:highlight w:val="cyan"/>
          <w:u w:val="single"/>
        </w:rPr>
        <w:t>specific predictions</w:t>
      </w:r>
      <w:r w:rsidRPr="0074531C">
        <w:rPr>
          <w:b/>
        </w:rPr>
        <w:t xml:space="preserve"> </w:t>
      </w:r>
      <w:r w:rsidRPr="0074531C">
        <w:rPr>
          <w:sz w:val="16"/>
        </w:rPr>
        <w:t xml:space="preserve">about the issues in question, </w:t>
      </w:r>
      <w:r w:rsidRPr="0088152E">
        <w:rPr>
          <w:rStyle w:val="IntenseEmphasis"/>
          <w:highlight w:val="cyan"/>
        </w:rPr>
        <w:t xml:space="preserve">but also a </w:t>
      </w:r>
      <w:r w:rsidRPr="007E0F78">
        <w:rPr>
          <w:b/>
          <w:highlight w:val="cyan"/>
          <w:u w:val="single"/>
        </w:rPr>
        <w:t xml:space="preserve">probability distribution </w:t>
      </w:r>
      <w:r w:rsidRPr="0088152E">
        <w:rPr>
          <w:rStyle w:val="IntenseEmphasis"/>
          <w:highlight w:val="cyan"/>
        </w:rPr>
        <w:t>around the predictions</w:t>
      </w:r>
      <w:r w:rsidRPr="0088152E">
        <w:rPr>
          <w:rStyle w:val="IntenseEmphasis"/>
        </w:rPr>
        <w:t xml:space="preserve">. </w:t>
      </w:r>
      <w:r w:rsidRPr="0088152E">
        <w:rPr>
          <w:rStyle w:val="IntenseEmphasis"/>
          <w:highlight w:val="cyan"/>
        </w:rPr>
        <w:t xml:space="preserve">The predictions are </w:t>
      </w:r>
      <w:r w:rsidRPr="007E0F78">
        <w:rPr>
          <w:b/>
          <w:highlight w:val="cyan"/>
          <w:u w:val="single"/>
        </w:rPr>
        <w:t>detailed and nuanced</w:t>
      </w:r>
      <w:r w:rsidRPr="0088152E">
        <w:rPr>
          <w:rStyle w:val="IntenseEmphasis"/>
          <w:highlight w:val="cyan"/>
        </w:rPr>
        <w:t xml:space="preserve">. They address not only </w:t>
      </w:r>
      <w:r w:rsidRPr="007E0F78">
        <w:rPr>
          <w:b/>
          <w:highlight w:val="cyan"/>
          <w:u w:val="single"/>
        </w:rPr>
        <w:t>what outcome is likely to arise</w:t>
      </w:r>
      <w:r w:rsidRPr="0088152E">
        <w:rPr>
          <w:rStyle w:val="IntenseEmphasis"/>
          <w:highlight w:val="cyan"/>
        </w:rPr>
        <w:t xml:space="preserve">, but also </w:t>
      </w:r>
      <w:r w:rsidRPr="007E0F78">
        <w:rPr>
          <w:b/>
          <w:highlight w:val="cyan"/>
          <w:u w:val="single"/>
        </w:rPr>
        <w:t>how each “player” will act</w:t>
      </w:r>
      <w:r w:rsidRPr="0074531C">
        <w:rPr>
          <w:b/>
          <w:u w:val="single"/>
        </w:rPr>
        <w:t>,</w:t>
      </w:r>
      <w:r w:rsidRPr="0088152E">
        <w:rPr>
          <w:rStyle w:val="IntenseEmphasis"/>
        </w:rPr>
        <w:t xml:space="preserve"> how they are likely to relate to other players over time, what they believe about each other, and much more. </w:t>
      </w:r>
      <w:proofErr w:type="gramStart"/>
      <w:r w:rsidRPr="007E0F78">
        <w:rPr>
          <w:b/>
          <w:highlight w:val="cyan"/>
          <w:u w:val="single"/>
        </w:rPr>
        <w:t>Methods like this are credited by the CIA, academic specialists and others</w:t>
      </w:r>
      <w:proofErr w:type="gramEnd"/>
      <w:r w:rsidRPr="007E0F78">
        <w:rPr>
          <w:b/>
          <w:highlight w:val="cyan"/>
          <w:u w:val="single"/>
        </w:rPr>
        <w:t>, as being accurate about 90 percent of the time based on large-sample assessments</w:t>
      </w:r>
      <w:r w:rsidRPr="0074531C">
        <w:rPr>
          <w:b/>
        </w:rPr>
        <w:t xml:space="preserve">. </w:t>
      </w:r>
      <w:r w:rsidRPr="0074531C">
        <w:rPr>
          <w:sz w:val="16"/>
        </w:rPr>
        <w:t xml:space="preserve">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7E0F78">
        <w:rPr>
          <w:b/>
          <w:highlight w:val="cyan"/>
          <w:u w:val="single"/>
        </w:rPr>
        <w:t>When facts are harnessed by logic and evaluated through replicable tests of evidence, we progress toward better prediction.</w:t>
      </w:r>
    </w:p>
    <w:p w14:paraId="7402FBE4" w14:textId="77777777" w:rsidR="00C73495" w:rsidRDefault="00C73495" w:rsidP="00C73495">
      <w:pPr>
        <w:rPr>
          <w:b/>
          <w:u w:val="single"/>
        </w:rPr>
      </w:pPr>
    </w:p>
    <w:p w14:paraId="318655D6" w14:textId="77777777" w:rsidR="00C73495" w:rsidRPr="00BE11D8" w:rsidRDefault="00C73495" w:rsidP="00C73495">
      <w:pPr>
        <w:pStyle w:val="tag"/>
        <w:rPr>
          <w:rFonts w:ascii="Times New Roman" w:hAnsi="Times New Roman"/>
        </w:rPr>
      </w:pPr>
      <w:r w:rsidRPr="00BE11D8">
        <w:rPr>
          <w:rFonts w:ascii="Times New Roman" w:hAnsi="Times New Roman"/>
        </w:rPr>
        <w:t>Even without escalation, nuclear war causes extinction</w:t>
      </w:r>
    </w:p>
    <w:p w14:paraId="0997BDE6" w14:textId="77777777" w:rsidR="00C73495" w:rsidRPr="00BE11D8" w:rsidRDefault="00C73495" w:rsidP="00C73495">
      <w:pPr>
        <w:pStyle w:val="citenon-bold"/>
        <w:rPr>
          <w:rFonts w:ascii="Times New Roman" w:hAnsi="Times New Roman"/>
        </w:rPr>
      </w:pPr>
      <w:r w:rsidRPr="00BE11D8">
        <w:rPr>
          <w:rFonts w:ascii="Times New Roman" w:hAnsi="Times New Roman"/>
        </w:rPr>
        <w:t>Carl</w:t>
      </w:r>
      <w:r w:rsidRPr="00BE11D8">
        <w:rPr>
          <w:rStyle w:val="StyleBoldUnderline"/>
          <w:rFonts w:eastAsiaTheme="majorEastAsia"/>
        </w:rPr>
        <w:t xml:space="preserve"> Sagan, </w:t>
      </w:r>
      <w:r w:rsidRPr="00BE11D8">
        <w:rPr>
          <w:rFonts w:ascii="Times New Roman" w:hAnsi="Times New Roman"/>
        </w:rPr>
        <w:t xml:space="preserve">B.A., B.S., and PhD University of Chicago, former professor of biology and genetics at Stanford and professor of astronomy and </w:t>
      </w:r>
      <w:proofErr w:type="spellStart"/>
      <w:r w:rsidRPr="00BE11D8">
        <w:rPr>
          <w:rFonts w:ascii="Times New Roman" w:hAnsi="Times New Roman"/>
        </w:rPr>
        <w:t>astro</w:t>
      </w:r>
      <w:proofErr w:type="spellEnd"/>
      <w:r w:rsidRPr="00BE11D8">
        <w:rPr>
          <w:rFonts w:ascii="Times New Roman" w:hAnsi="Times New Roman"/>
        </w:rPr>
        <w:t>-physics at Harvard, former Director of the Laboratory for Planetary Studies at Cornell, two-time winner of the NASA medal for scientific achievement, Peabody award recipient, and Pulitzer prize winning author, 19</w:t>
      </w:r>
      <w:r w:rsidRPr="00BE11D8">
        <w:rPr>
          <w:rStyle w:val="StyleBoldUnderline"/>
          <w:rFonts w:eastAsiaTheme="majorEastAsia"/>
        </w:rPr>
        <w:t xml:space="preserve">84 </w:t>
      </w:r>
      <w:r w:rsidRPr="00BE11D8">
        <w:rPr>
          <w:rFonts w:ascii="Times New Roman" w:hAnsi="Times New Roman"/>
        </w:rPr>
        <w:t>(</w:t>
      </w:r>
      <w:r w:rsidRPr="00BE11D8">
        <w:rPr>
          <w:rFonts w:ascii="Times New Roman" w:hAnsi="Times New Roman"/>
          <w:i/>
        </w:rPr>
        <w:t>Foreign Affairs</w:t>
      </w:r>
      <w:r w:rsidRPr="00BE11D8">
        <w:rPr>
          <w:rFonts w:ascii="Times New Roman" w:hAnsi="Times New Roman"/>
        </w:rPr>
        <w:t>, “Nuclear War and Climatic Catastrophe” p. Lexis)</w:t>
      </w:r>
    </w:p>
    <w:p w14:paraId="1D5CDB27" w14:textId="77777777" w:rsidR="00C73495" w:rsidRPr="00BE11D8" w:rsidRDefault="00C73495" w:rsidP="00C73495">
      <w:pPr>
        <w:pStyle w:val="citenon-bold"/>
        <w:rPr>
          <w:rFonts w:ascii="Times New Roman" w:hAnsi="Times New Roman"/>
        </w:rPr>
      </w:pPr>
    </w:p>
    <w:p w14:paraId="0E501C4C" w14:textId="77777777" w:rsidR="00C73495" w:rsidRPr="00BE11D8" w:rsidRDefault="00C73495" w:rsidP="00C73495">
      <w:pPr>
        <w:pStyle w:val="citenon-bold"/>
        <w:rPr>
          <w:rFonts w:ascii="Times New Roman" w:hAnsi="Times New Roman"/>
        </w:rPr>
      </w:pPr>
      <w:r w:rsidRPr="00BE11D8">
        <w:rPr>
          <w:rFonts w:ascii="Times New Roman" w:hAnsi="Times New Roman"/>
        </w:rPr>
        <w:t xml:space="preserve">   In summary, </w:t>
      </w:r>
      <w:r w:rsidRPr="00832BED">
        <w:rPr>
          <w:rStyle w:val="StyleBoldUnderline"/>
          <w:highlight w:val="magenta"/>
        </w:rPr>
        <w:t xml:space="preserve">cold, dark, radioactivity, </w:t>
      </w:r>
      <w:proofErr w:type="spellStart"/>
      <w:r w:rsidRPr="00832BED">
        <w:rPr>
          <w:rStyle w:val="StyleBoldUnderline"/>
          <w:highlight w:val="magenta"/>
        </w:rPr>
        <w:t>pyrotoxins</w:t>
      </w:r>
      <w:proofErr w:type="spellEnd"/>
      <w:r w:rsidRPr="00832BED">
        <w:rPr>
          <w:rStyle w:val="StyleBoldUnderline"/>
          <w:highlight w:val="magenta"/>
        </w:rPr>
        <w:t xml:space="preserve"> and ultraviolet light following a nuclear war -- including some scenarios involving only a small fraction of the world strategic arsenals -- would imperil every survivor on the planet.  There is a real danger of the extinction of humanity</w:t>
      </w:r>
      <w:r w:rsidRPr="00832BED">
        <w:rPr>
          <w:rFonts w:ascii="Times New Roman" w:hAnsi="Times New Roman"/>
          <w:highlight w:val="magenta"/>
        </w:rPr>
        <w:t>.</w:t>
      </w:r>
      <w:r w:rsidRPr="00BE11D8">
        <w:rPr>
          <w:rFonts w:ascii="Times New Roman" w:hAnsi="Times New Roman"/>
          <w:highlight w:val="lightGray"/>
        </w:rPr>
        <w:t xml:space="preserve">  </w:t>
      </w:r>
      <w:r w:rsidRPr="00BE11D8">
        <w:rPr>
          <w:rFonts w:ascii="Times New Roman" w:hAnsi="Times New Roman"/>
        </w:rPr>
        <w:t xml:space="preserve">A threshold exists at which the climatic catastrophe could be triggered, very roughly around 500-2,000 strategic warheads.  </w:t>
      </w:r>
      <w:r w:rsidRPr="00832BED">
        <w:rPr>
          <w:rStyle w:val="StyleBoldUnderline"/>
          <w:highlight w:val="magenta"/>
        </w:rPr>
        <w:t xml:space="preserve">A major first strike may be an act of national suicide, even if no retaliation occurs. </w:t>
      </w:r>
      <w:r w:rsidRPr="00BE11D8">
        <w:rPr>
          <w:rStyle w:val="StyleBoldUnderline"/>
        </w:rPr>
        <w:t xml:space="preserve"> Given the magnitude of the potential loss, no policy declarations and </w:t>
      </w:r>
      <w:r w:rsidRPr="00BE11D8">
        <w:rPr>
          <w:rStyle w:val="StyleBoldUnderline"/>
          <w:highlight w:val="lightGray"/>
        </w:rPr>
        <w:t xml:space="preserve">no mechanical safeguards can </w:t>
      </w:r>
      <w:r w:rsidRPr="00BE11D8">
        <w:rPr>
          <w:rStyle w:val="StyleBoldUnderline"/>
        </w:rPr>
        <w:t xml:space="preserve">adequately </w:t>
      </w:r>
      <w:r w:rsidRPr="00BE11D8">
        <w:rPr>
          <w:rStyle w:val="StyleBoldUnderline"/>
          <w:highlight w:val="lightGray"/>
        </w:rPr>
        <w:t>guarantee the safety of the human species</w:t>
      </w:r>
      <w:r w:rsidRPr="00BE11D8">
        <w:rPr>
          <w:rFonts w:ascii="Times New Roman" w:hAnsi="Times New Roman"/>
          <w:highlight w:val="lightGray"/>
        </w:rPr>
        <w:t xml:space="preserve">.  </w:t>
      </w:r>
      <w:r w:rsidRPr="00BE11D8">
        <w:rPr>
          <w:rFonts w:ascii="Times New Roman" w:hAnsi="Times New Roman"/>
        </w:rPr>
        <w:t>No national rivalry or ideological confrontation justifies putting the species at risk.  Accordingly, there is a critical need for safe and verifiable reductions of the world strategic inventories to below threshold.  At such levels, still adequate for deterrence, at least the worst could not happen should a nuclear war break out.</w:t>
      </w:r>
    </w:p>
    <w:p w14:paraId="325A3AC5" w14:textId="77777777" w:rsidR="00C73495" w:rsidRPr="00107F82" w:rsidRDefault="00C73495" w:rsidP="00C73495"/>
    <w:p w14:paraId="703E3FFF" w14:textId="77777777" w:rsidR="00C73495" w:rsidRPr="00336858" w:rsidRDefault="00C73495" w:rsidP="001C67EE">
      <w:pPr>
        <w:rPr>
          <w:u w:val="single"/>
        </w:rPr>
      </w:pPr>
    </w:p>
    <w:p w14:paraId="2686BEAB" w14:textId="1A4D5B3F" w:rsidR="00C73495" w:rsidRDefault="00C73495" w:rsidP="00C73495">
      <w:pPr>
        <w:pStyle w:val="Heading2"/>
        <w:rPr>
          <w:rStyle w:val="StyleStyleBold12pt"/>
          <w:b/>
        </w:rPr>
      </w:pPr>
      <w:r>
        <w:rPr>
          <w:rStyle w:val="StyleStyleBold12pt"/>
          <w:b/>
        </w:rPr>
        <w:t>Embargo</w:t>
      </w:r>
    </w:p>
    <w:p w14:paraId="422C651E" w14:textId="77777777" w:rsidR="00C73495" w:rsidRPr="00D248BE" w:rsidRDefault="00C73495" w:rsidP="00C73495">
      <w:pPr>
        <w:pStyle w:val="Heading4"/>
        <w:rPr>
          <w:rStyle w:val="StyleStyleBold12pt"/>
          <w:b/>
        </w:rPr>
      </w:pPr>
      <w:r w:rsidRPr="00D248BE">
        <w:rPr>
          <w:rStyle w:val="StyleStyleBold12pt"/>
          <w:b/>
        </w:rPr>
        <w:t>Ending the embargo without massive concessions will fail</w:t>
      </w:r>
    </w:p>
    <w:p w14:paraId="3C3019B3" w14:textId="77777777" w:rsidR="00C73495" w:rsidRPr="00D248BE" w:rsidRDefault="00C73495" w:rsidP="00C73495">
      <w:proofErr w:type="spellStart"/>
      <w:r w:rsidRPr="00D248BE">
        <w:rPr>
          <w:rStyle w:val="StyleStyleBold12pt"/>
        </w:rPr>
        <w:t>Suchlicki</w:t>
      </w:r>
      <w:proofErr w:type="spellEnd"/>
      <w:r w:rsidRPr="00D248BE">
        <w:rPr>
          <w:rStyle w:val="StyleStyleBold12pt"/>
        </w:rPr>
        <w:t xml:space="preserve"> 13 – </w:t>
      </w:r>
      <w:r w:rsidRPr="00D248BE">
        <w:rPr>
          <w:rStyle w:val="StyleStyleBold12pt"/>
          <w:b w:val="0"/>
        </w:rPr>
        <w:t>(</w:t>
      </w:r>
      <w:r w:rsidRPr="00D248BE">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14:paraId="1C56ADCA" w14:textId="77777777" w:rsidR="00C73495" w:rsidRPr="00D248BE" w:rsidRDefault="00C73495" w:rsidP="00C73495">
      <w:r w:rsidRPr="00D248BE">
        <w:t xml:space="preserve">Trade </w:t>
      </w:r>
      <w:proofErr w:type="gramStart"/>
      <w:r w:rsidRPr="00D248BE">
        <w:rPr>
          <w:rStyle w:val="StyleBoldUnderline"/>
          <w:highlight w:val="cyan"/>
        </w:rPr>
        <w:t>All</w:t>
      </w:r>
      <w:proofErr w:type="gramEnd"/>
      <w:r w:rsidRPr="00D248BE">
        <w:rPr>
          <w:rStyle w:val="StyleBoldUnderline"/>
          <w:highlight w:val="cyan"/>
        </w:rPr>
        <w:t xml:space="preserve"> trade with Cuba is done with state owned businesses.</w:t>
      </w:r>
      <w:r w:rsidRPr="00D248BE">
        <w:t xml:space="preserve"> Since Cuba has very little credit and is a major debtor nation</w:t>
      </w:r>
      <w:r w:rsidRPr="00D248BE">
        <w:rPr>
          <w:rStyle w:val="StyleBoldUnderline"/>
          <w:highlight w:val="cyan"/>
        </w:rPr>
        <w:t>, the U.S</w:t>
      </w:r>
      <w:r w:rsidRPr="00D248BE">
        <w:t xml:space="preserve">. and its businesses </w:t>
      </w:r>
      <w:r w:rsidRPr="00D248BE">
        <w:rPr>
          <w:rStyle w:val="StyleBoldUnderline"/>
          <w:highlight w:val="cyan"/>
        </w:rPr>
        <w:t>would have to provide credits</w:t>
      </w:r>
      <w:r w:rsidRPr="00D248BE">
        <w:rPr>
          <w:highlight w:val="cyan"/>
        </w:rPr>
        <w:t xml:space="preserve"> </w:t>
      </w:r>
      <w:r w:rsidRPr="00D248BE">
        <w:t xml:space="preserve">to Cuban enterprises. </w:t>
      </w:r>
      <w:r w:rsidRPr="00D248BE">
        <w:rPr>
          <w:rStyle w:val="StyleBoldUnderline"/>
          <w:highlight w:val="cyan"/>
        </w:rPr>
        <w:t>There is a long history of Cuba defaulting on loans. Cuba is not likely to buy a substantial amount of products in the U.S.</w:t>
      </w:r>
      <w:r w:rsidRPr="00D248BE">
        <w:t xml:space="preserve"> In the past few years, Cuba purchased several hundred million dollars of food in the U.S. That amount is now down to $170 million per year. Cuba can buy in any other country and it is not likely to abandon its relationship with China, Russia, Venezuela, and Iran to become a major trading partner of the U.S. Cuba has very little to sell in the U.S. Nickel, one of Cuba’s major exports, is controlled by the Canadians and exported primarily to Canada. Cuba has decimated its sugar industry and there is no appetite in the U.S. for more sugar. Cigars and rum are important Cuban exports. Yet, cigar production is mostly committed to the European market. Cuban rum could become an important export, competing with Puerto Rican and other Caribbean rums. Investments In Cuba, </w:t>
      </w:r>
      <w:r w:rsidRPr="00D248BE">
        <w:rPr>
          <w:rStyle w:val="StyleBoldUnderline"/>
          <w:highlight w:val="cyan"/>
        </w:rPr>
        <w:t>foreign investors cannot partner with private Cuban citizens</w:t>
      </w:r>
      <w:r w:rsidRPr="00D248BE">
        <w:t xml:space="preserve">. They can only invest in the island through minority joint ventures with the government and its state enterprises. The dominant enterprise in the Cuban economy is the </w:t>
      </w:r>
      <w:proofErr w:type="spellStart"/>
      <w:r w:rsidRPr="00D248BE">
        <w:t>Grupo</w:t>
      </w:r>
      <w:proofErr w:type="spellEnd"/>
      <w:r w:rsidRPr="00D248BE">
        <w:t xml:space="preserve"> GAESA, controlled by the Cuban military. Most investments are done through or with GAESA. Therefore, </w:t>
      </w:r>
      <w:r w:rsidRPr="00D248BE">
        <w:rPr>
          <w:rStyle w:val="StyleBoldUnderline"/>
          <w:highlight w:val="cyan"/>
        </w:rPr>
        <w:t>American companies willing to invest in Cuba will have to partner mostly with the Cuban military.</w:t>
      </w:r>
      <w:r w:rsidRPr="00D248BE">
        <w:t xml:space="preserve"> Cuba ranks 176 out of 177 countries in the world in terms of economic freedom. Outshined only by North Korea. It ranks as one of the most unattractive investments next to Iran, Zimbabwe, Libya, Mali, etc. </w:t>
      </w:r>
      <w:r w:rsidRPr="00D248BE">
        <w:rPr>
          <w:rStyle w:val="StyleBoldUnderline"/>
          <w:highlight w:val="cyan"/>
        </w:rPr>
        <w:t>Foreign investors cannot hire, fire, or pay workers directly.</w:t>
      </w:r>
      <w:r w:rsidRPr="00D248BE">
        <w:rPr>
          <w:rStyle w:val="StyleBoldUnderline"/>
        </w:rPr>
        <w:t xml:space="preserve"> </w:t>
      </w:r>
      <w:r w:rsidRPr="00D248BE">
        <w:t xml:space="preserve">They must go through the Cuban government employment </w:t>
      </w:r>
      <w:proofErr w:type="gramStart"/>
      <w:r w:rsidRPr="00D248BE">
        <w:t>agency which</w:t>
      </w:r>
      <w:proofErr w:type="gramEnd"/>
      <w:r w:rsidRPr="00D248BE">
        <w:t xml:space="preserve"> selects the workers. Investors pay the government in dollars or euros and the government pays the workers a meager 10% in Cuban pesos. </w:t>
      </w:r>
      <w:r w:rsidRPr="00D248BE">
        <w:rPr>
          <w:rStyle w:val="StyleBoldUnderline"/>
          <w:highlight w:val="cyan"/>
        </w:rPr>
        <w:t>Corruption is pervasive, undermining equity and respect for the rule of law.</w:t>
      </w:r>
      <w:r w:rsidRPr="00D248BE">
        <w:t xml:space="preserve"> Cuba does not have an independent/transparent legal system. All judges are appointed by the State and all lawyers are licensed by the State. In the last few years, European investors have had over $1 billion arbitrarily frozen by the government and several investments have been confiscated. Cuba’s Law 77 allows the State to expropriate foreign-invested assets for reason of “public utility” or “social interest.” In the last year, the CEOs of three companies with extensive dealings with the Cuban government were arrested without charges. (1) Conclusions </w:t>
      </w:r>
      <w:r w:rsidRPr="00D248BE">
        <w:rPr>
          <w:rStyle w:val="StyleBoldUnderline"/>
          <w:highlight w:val="cyan"/>
        </w:rPr>
        <w:t>If the</w:t>
      </w:r>
      <w:r w:rsidRPr="00D248BE">
        <w:rPr>
          <w:highlight w:val="cyan"/>
        </w:rPr>
        <w:t xml:space="preserve"> </w:t>
      </w:r>
      <w:r w:rsidRPr="00D248BE">
        <w:t xml:space="preserve">travel </w:t>
      </w:r>
      <w:r w:rsidRPr="00D248BE">
        <w:rPr>
          <w:rStyle w:val="StyleBoldUnderline"/>
          <w:highlight w:val="cyan"/>
        </w:rPr>
        <w:t>ban is lifted</w:t>
      </w:r>
      <w:r w:rsidRPr="00D248BE">
        <w:rPr>
          <w:highlight w:val="cyan"/>
        </w:rPr>
        <w:t xml:space="preserve"> </w:t>
      </w:r>
      <w:r w:rsidRPr="00D248BE">
        <w:t xml:space="preserve">unilaterally now or the </w:t>
      </w:r>
      <w:proofErr w:type="gramStart"/>
      <w:r w:rsidRPr="00D248BE">
        <w:t>embargo is ended by the U.S.</w:t>
      </w:r>
      <w:proofErr w:type="gramEnd"/>
      <w:r w:rsidRPr="00D248BE">
        <w:t xml:space="preserve">, </w:t>
      </w:r>
      <w:r w:rsidRPr="00D248BE">
        <w:rPr>
          <w:rStyle w:val="StyleBoldUnderline"/>
          <w:highlight w:val="cyan"/>
        </w:rPr>
        <w:t>what will the U.S. government have to negotiate</w:t>
      </w:r>
      <w:r w:rsidRPr="00D248BE">
        <w:t xml:space="preserve"> with a future regime in Cuba and to encourage changes in the island? </w:t>
      </w:r>
      <w:r w:rsidRPr="00D248BE">
        <w:rPr>
          <w:rStyle w:val="StyleBoldUnderline"/>
          <w:highlight w:val="cyan"/>
        </w:rPr>
        <w:t>These policies could be an important bargaining chip</w:t>
      </w:r>
      <w:r w:rsidRPr="00D248BE">
        <w:rPr>
          <w:highlight w:val="cyan"/>
        </w:rPr>
        <w:t xml:space="preserve"> </w:t>
      </w:r>
      <w:r w:rsidRPr="00D248BE">
        <w:t xml:space="preserve">with a future regime willing </w:t>
      </w:r>
      <w:r w:rsidRPr="00D248BE">
        <w:rPr>
          <w:rStyle w:val="StyleBoldUnderline"/>
          <w:highlight w:val="cyan"/>
        </w:rPr>
        <w:t>to provide concessions</w:t>
      </w:r>
      <w:r w:rsidRPr="00D248BE">
        <w:rPr>
          <w:highlight w:val="cyan"/>
        </w:rPr>
        <w:t xml:space="preserve"> </w:t>
      </w:r>
      <w:r w:rsidRPr="00D248BE">
        <w:t>in the area of political and economic freedoms. The travel ban and the embargo should be lifted as a result of negotiations between the U.S. and a Cuban government willing to provide meaningful and irreversible political and economic concessions or when there is a democratic government in place in the island.</w:t>
      </w:r>
    </w:p>
    <w:p w14:paraId="4455D5FB" w14:textId="77777777" w:rsidR="00C73495" w:rsidRPr="00D248BE" w:rsidRDefault="00C73495" w:rsidP="00C73495"/>
    <w:p w14:paraId="2BFECF7B" w14:textId="77777777" w:rsidR="00C73495" w:rsidRPr="00D248BE" w:rsidRDefault="00C73495" w:rsidP="00C73495">
      <w:pPr>
        <w:pStyle w:val="Heading4"/>
      </w:pPr>
      <w:r w:rsidRPr="00D248BE">
        <w:t>Increases the regime’s power and turns case</w:t>
      </w:r>
    </w:p>
    <w:p w14:paraId="696A7E98" w14:textId="77777777" w:rsidR="00C73495" w:rsidRPr="00D248BE" w:rsidRDefault="00C73495" w:rsidP="00C73495">
      <w:r w:rsidRPr="00D248BE">
        <w:rPr>
          <w:rStyle w:val="StyleStyleBold12pt"/>
        </w:rPr>
        <w:t xml:space="preserve">Jorge 2k – </w:t>
      </w:r>
      <w:r w:rsidRPr="00D248BE">
        <w:rPr>
          <w:rStyle w:val="StyleStyleBold12pt"/>
          <w:b w:val="0"/>
          <w:sz w:val="18"/>
        </w:rPr>
        <w:t>(Dr. Antonio, Professor of Political Economy at Florida International University, "The U.S. Embargo and the Failure of the Cuban Economy" (2000)</w:t>
      </w:r>
      <w:proofErr w:type="gramStart"/>
      <w:r w:rsidRPr="00D248BE">
        <w:rPr>
          <w:rStyle w:val="StyleStyleBold12pt"/>
          <w:b w:val="0"/>
          <w:sz w:val="18"/>
        </w:rPr>
        <w:t>.Institute</w:t>
      </w:r>
      <w:proofErr w:type="gramEnd"/>
      <w:r w:rsidRPr="00D248BE">
        <w:rPr>
          <w:rStyle w:val="StyleStyleBold12pt"/>
          <w:b w:val="0"/>
          <w:sz w:val="18"/>
        </w:rPr>
        <w:t xml:space="preserve"> for Cuban &amp; Cuban-American Studies Occasional </w:t>
      </w:r>
      <w:proofErr w:type="spellStart"/>
      <w:r w:rsidRPr="00D248BE">
        <w:rPr>
          <w:rStyle w:val="StyleStyleBold12pt"/>
          <w:b w:val="0"/>
          <w:sz w:val="18"/>
        </w:rPr>
        <w:t>Papers.Paper</w:t>
      </w:r>
      <w:proofErr w:type="spellEnd"/>
      <w:r w:rsidRPr="00D248BE">
        <w:rPr>
          <w:rStyle w:val="StyleStyleBold12pt"/>
          <w:b w:val="0"/>
          <w:sz w:val="18"/>
        </w:rPr>
        <w:t xml:space="preserve"> 28. http://scholarlyrepository.miami.edu/iccaspapers/28)</w:t>
      </w:r>
      <w:r w:rsidRPr="00D248BE">
        <w:rPr>
          <w:rStyle w:val="StyleStyleBold12pt"/>
          <w:b w:val="0"/>
          <w:sz w:val="18"/>
        </w:rPr>
        <w:br/>
      </w:r>
    </w:p>
    <w:p w14:paraId="3587700D" w14:textId="77777777" w:rsidR="00C73495" w:rsidRPr="00D248BE" w:rsidRDefault="00C73495" w:rsidP="00C73495">
      <w:r w:rsidRPr="00D248BE">
        <w:t xml:space="preserve">Let us ask one final time: </w:t>
      </w:r>
      <w:r w:rsidRPr="00D248BE">
        <w:rPr>
          <w:rStyle w:val="StyleBoldUnderline"/>
          <w:highlight w:val="cyan"/>
        </w:rPr>
        <w:t>Who would benefit from the abrogation of the legislation enabling the U.S. embargo on Cuba? Unquestionably, such a move would be greatly advantageous to Castro</w:t>
      </w:r>
      <w:r w:rsidRPr="00D248BE">
        <w:t xml:space="preserve">’s personal purposes and would also favor those who seek to obtain commercial gains from doing business in Cuba, heedless of the costs of their unbridled ambition to the Cuban people. What would constitute </w:t>
      </w:r>
      <w:r w:rsidRPr="00D248BE">
        <w:rPr>
          <w:rStyle w:val="Emphasis"/>
          <w:highlight w:val="cyan"/>
        </w:rPr>
        <w:t>a gross deception</w:t>
      </w:r>
      <w:r w:rsidRPr="00D248BE">
        <w:t xml:space="preserve">, however, </w:t>
      </w:r>
      <w:r w:rsidRPr="00D248BE">
        <w:rPr>
          <w:rStyle w:val="StyleBoldUnderline"/>
          <w:highlight w:val="cyan"/>
        </w:rPr>
        <w:t>would be to</w:t>
      </w:r>
      <w:r w:rsidRPr="00D248BE">
        <w:t xml:space="preserve"> advance the </w:t>
      </w:r>
      <w:r w:rsidRPr="00D248BE">
        <w:rPr>
          <w:rStyle w:val="StyleBoldUnderline"/>
          <w:highlight w:val="cyan"/>
        </w:rPr>
        <w:t>claim</w:t>
      </w:r>
      <w:r w:rsidRPr="00D248BE">
        <w:t xml:space="preserve">, as some do, that such </w:t>
      </w:r>
      <w:r w:rsidRPr="00D248BE">
        <w:rPr>
          <w:rStyle w:val="StyleBoldUnderline"/>
          <w:highlight w:val="cyan"/>
        </w:rPr>
        <w:t>a policy change would contribute to Cuba’s freedom or to its economic development.</w:t>
      </w:r>
      <w:r w:rsidRPr="00D248BE">
        <w:rPr>
          <w:highlight w:val="cyan"/>
        </w:rPr>
        <w:t xml:space="preserve"> </w:t>
      </w:r>
      <w:r w:rsidRPr="00D248BE">
        <w:t xml:space="preserve">No doubt, Cuba after Castro will experience very serious difficulties in resuming its process of economic development and rejoining the world economy. </w:t>
      </w:r>
      <w:r w:rsidRPr="00D248BE">
        <w:rPr>
          <w:rStyle w:val="StyleBoldUnderline"/>
          <w:highlight w:val="cyan"/>
        </w:rPr>
        <w:t>Nothing short of a complete ideological turnaround and wholesale restructuring of its</w:t>
      </w:r>
      <w:r w:rsidRPr="00D248BE">
        <w:rPr>
          <w:highlight w:val="cyan"/>
        </w:rPr>
        <w:t xml:space="preserve"> </w:t>
      </w:r>
      <w:r w:rsidRPr="00D248BE">
        <w:rPr>
          <w:rStyle w:val="StyleBoldUnderline"/>
          <w:highlight w:val="cyan"/>
        </w:rPr>
        <w:t>political, social, and economic systems</w:t>
      </w:r>
      <w:r w:rsidRPr="00D248BE">
        <w:t xml:space="preserve"> would allow the country to begin to face the arduous tasks lying ahead. The Cuban nation has suffered enormously under Castro. The reconstruction process will inevitably be costly and laborious. </w:t>
      </w:r>
      <w:r w:rsidRPr="00D248BE">
        <w:rPr>
          <w:rStyle w:val="StyleBoldUnderline"/>
          <w:highlight w:val="cyan"/>
        </w:rPr>
        <w:t>The last thing the Cuban people need is to be visited by another plague.</w:t>
      </w:r>
      <w:r w:rsidRPr="00D248BE">
        <w:rPr>
          <w:rStyle w:val="StyleBoldUnderline"/>
        </w:rPr>
        <w:t xml:space="preserve"> </w:t>
      </w:r>
      <w:r w:rsidRPr="00D248BE">
        <w:t xml:space="preserve">Spare them the sanctimonious chicanery and knavery of those who abuse and misuse the market for their own greed. Piñatas and mafias are not the way to build free and prosperous societies. Vide Nicaragua and Russia. Let Cuba not follow suit. </w:t>
      </w:r>
    </w:p>
    <w:p w14:paraId="27E26C9B" w14:textId="77777777" w:rsidR="00C73495" w:rsidRPr="00D248BE" w:rsidRDefault="00C73495" w:rsidP="00C73495"/>
    <w:p w14:paraId="346D2D88" w14:textId="77777777" w:rsidR="00C73495" w:rsidRPr="00D248BE" w:rsidRDefault="00C73495" w:rsidP="00C73495">
      <w:pPr>
        <w:pStyle w:val="Heading4"/>
      </w:pPr>
      <w:r w:rsidRPr="00D248BE">
        <w:t>Castro influence is the problem, not the embargo</w:t>
      </w:r>
    </w:p>
    <w:p w14:paraId="5B788F39" w14:textId="77777777" w:rsidR="00C73495" w:rsidRPr="00D248BE" w:rsidRDefault="00C73495" w:rsidP="00C73495">
      <w:pPr>
        <w:rPr>
          <w:bCs/>
        </w:rPr>
      </w:pPr>
      <w:r w:rsidRPr="00D248BE">
        <w:rPr>
          <w:rStyle w:val="StyleStyleBold12pt"/>
        </w:rPr>
        <w:t xml:space="preserve">Jorge 2k – </w:t>
      </w:r>
      <w:r w:rsidRPr="00D248BE">
        <w:rPr>
          <w:rStyle w:val="StyleStyleBold12pt"/>
          <w:b w:val="0"/>
          <w:sz w:val="18"/>
        </w:rPr>
        <w:t>(Dr. Antonio, Professor of Political Economy at Florida International University, "The U.S. Embargo and the Failure of the Cuban Economy" (2000)</w:t>
      </w:r>
      <w:proofErr w:type="gramStart"/>
      <w:r w:rsidRPr="00D248BE">
        <w:rPr>
          <w:rStyle w:val="StyleStyleBold12pt"/>
          <w:b w:val="0"/>
          <w:sz w:val="18"/>
        </w:rPr>
        <w:t>.Institute</w:t>
      </w:r>
      <w:proofErr w:type="gramEnd"/>
      <w:r w:rsidRPr="00D248BE">
        <w:rPr>
          <w:rStyle w:val="StyleStyleBold12pt"/>
          <w:b w:val="0"/>
          <w:sz w:val="18"/>
        </w:rPr>
        <w:t xml:space="preserve"> for Cuban &amp; Cuban-American Studies Occasional </w:t>
      </w:r>
      <w:proofErr w:type="spellStart"/>
      <w:r w:rsidRPr="00D248BE">
        <w:rPr>
          <w:rStyle w:val="StyleStyleBold12pt"/>
          <w:b w:val="0"/>
          <w:sz w:val="18"/>
        </w:rPr>
        <w:t>Papers.Paper</w:t>
      </w:r>
      <w:proofErr w:type="spellEnd"/>
      <w:r w:rsidRPr="00D248BE">
        <w:rPr>
          <w:rStyle w:val="StyleStyleBold12pt"/>
          <w:b w:val="0"/>
          <w:sz w:val="18"/>
        </w:rPr>
        <w:t xml:space="preserve"> 28. http://scholarlyrepository.miami.edu/iccaspapers/28)</w:t>
      </w:r>
      <w:r w:rsidRPr="00D248BE">
        <w:rPr>
          <w:rStyle w:val="StyleStyleBold12pt"/>
          <w:b w:val="0"/>
          <w:sz w:val="18"/>
        </w:rPr>
        <w:br/>
      </w:r>
    </w:p>
    <w:p w14:paraId="3B1B6F39" w14:textId="77777777" w:rsidR="00C73495" w:rsidRDefault="00C73495" w:rsidP="00C73495">
      <w:r w:rsidRPr="00D248BE">
        <w:t xml:space="preserve">It follows, from all of the above, that a </w:t>
      </w:r>
      <w:r w:rsidRPr="00D248BE">
        <w:rPr>
          <w:rStyle w:val="StyleBoldUnderline"/>
          <w:highlight w:val="cyan"/>
        </w:rPr>
        <w:t>lifting of the embargo at this time would only serve the purpose of facilitating to Castro desperately needed resources</w:t>
      </w:r>
      <w:r w:rsidRPr="00D248BE">
        <w:t xml:space="preserve">, mainly </w:t>
      </w:r>
      <w:r w:rsidRPr="00D248BE">
        <w:rPr>
          <w:rStyle w:val="StyleBoldUnderline"/>
          <w:highlight w:val="cyan"/>
        </w:rPr>
        <w:t>in</w:t>
      </w:r>
      <w:r w:rsidRPr="00D248BE">
        <w:rPr>
          <w:highlight w:val="cyan"/>
        </w:rPr>
        <w:t xml:space="preserve"> </w:t>
      </w:r>
      <w:r w:rsidRPr="00D248BE">
        <w:t xml:space="preserve">the form of </w:t>
      </w:r>
      <w:r w:rsidRPr="00D248BE">
        <w:rPr>
          <w:rStyle w:val="StyleBoldUnderline"/>
          <w:highlight w:val="cyan"/>
        </w:rPr>
        <w:t>credit lines</w:t>
      </w:r>
      <w:r w:rsidRPr="00D248BE">
        <w:rPr>
          <w:highlight w:val="cyan"/>
        </w:rPr>
        <w:t xml:space="preserve"> </w:t>
      </w:r>
      <w:r w:rsidRPr="00D248BE">
        <w:t xml:space="preserve">extended by international organizations such as the International Monetary Fund, the World Bank, and the Inter-American Development Bank, and also by private banking and other financial institutions. </w:t>
      </w:r>
      <w:r w:rsidRPr="00D248BE">
        <w:rPr>
          <w:rStyle w:val="StyleBoldUnderline"/>
          <w:highlight w:val="cyan"/>
        </w:rPr>
        <w:t>This financial influx would serve to strengthen his</w:t>
      </w:r>
      <w:r w:rsidRPr="00D248BE">
        <w:rPr>
          <w:highlight w:val="cyan"/>
        </w:rPr>
        <w:t xml:space="preserve"> </w:t>
      </w:r>
      <w:r w:rsidRPr="00D248BE">
        <w:t xml:space="preserve">40-year </w:t>
      </w:r>
      <w:r w:rsidRPr="00D248BE">
        <w:rPr>
          <w:rStyle w:val="StyleBoldUnderline"/>
          <w:highlight w:val="cyan"/>
        </w:rPr>
        <w:t>stranglehold</w:t>
      </w:r>
      <w:r w:rsidRPr="00D248BE">
        <w:rPr>
          <w:highlight w:val="cyan"/>
        </w:rPr>
        <w:t xml:space="preserve"> </w:t>
      </w:r>
      <w:r w:rsidRPr="00D248BE">
        <w:t xml:space="preserve">on the Cuban people. Furthermore, to those who believe that greater contacts between the United States and Cuba would further the cause of democratization, it should be pointed out that such hopes definitely have not been validated by the experience of Marxist societies from the inception of the New Economic Policy in the Soviet Union, which followed the stage of War Communism, up to the last efforts at reforming socialism in Eastern Europe in the late 1980s. In these countries, trade, foreign investment, and loans led hermetic lives of </w:t>
      </w:r>
      <w:proofErr w:type="gramStart"/>
      <w:r w:rsidRPr="00D248BE">
        <w:t>their</w:t>
      </w:r>
      <w:proofErr w:type="gramEnd"/>
      <w:r w:rsidRPr="00D248BE">
        <w:t xml:space="preserve"> own, oblivious to and unaffected by the rest of society. </w:t>
      </w:r>
      <w:r w:rsidRPr="00D248BE">
        <w:rPr>
          <w:rStyle w:val="StyleBoldUnderline"/>
          <w:highlight w:val="cyan"/>
        </w:rPr>
        <w:t>There is no historical precedent for drawing hope from the Cuban experience</w:t>
      </w:r>
      <w:r w:rsidRPr="00D248BE">
        <w:t xml:space="preserve">. As a matter of fact, it could be realistically argued that the opposite has happened. As the Cuban regime succeeds in solidifying itself, as a result of the legitimacy conferred upon it by other nations and by an augmented flow of resources, its repressive proclivities have increased in parallel fashion. </w:t>
      </w:r>
      <w:r w:rsidRPr="00D248BE">
        <w:rPr>
          <w:rStyle w:val="StyleBoldUnderline"/>
          <w:highlight w:val="cyan"/>
        </w:rPr>
        <w:t>Trade and investment with totalitarian states have not weakened or eroded those states; rather, the contrary has always been the case.</w:t>
      </w:r>
      <w:r w:rsidRPr="00D248BE">
        <w:rPr>
          <w:highlight w:val="cyan"/>
        </w:rPr>
        <w:t xml:space="preserve"> </w:t>
      </w:r>
      <w:r w:rsidRPr="00D248BE">
        <w:t xml:space="preserve">Castro’s regime is certainly no exception to the rule and, in fact, categorically confirms it. </w:t>
      </w:r>
      <w:r w:rsidRPr="00D248BE">
        <w:rPr>
          <w:rStyle w:val="StyleBoldUnderline"/>
          <w:highlight w:val="cyan"/>
        </w:rPr>
        <w:t>Only pressure has led Castro temporarily to implement some timid reforms that he</w:t>
      </w:r>
      <w:r w:rsidRPr="00D248BE">
        <w:t xml:space="preserve"> subsequently has </w:t>
      </w:r>
      <w:r w:rsidRPr="00D248BE">
        <w:rPr>
          <w:rStyle w:val="StyleBoldUnderline"/>
          <w:highlight w:val="cyan"/>
        </w:rPr>
        <w:t>either</w:t>
      </w:r>
      <w:r w:rsidRPr="00D248BE">
        <w:rPr>
          <w:highlight w:val="cyan"/>
        </w:rPr>
        <w:t xml:space="preserve"> </w:t>
      </w:r>
      <w:r w:rsidRPr="00D248BE">
        <w:t xml:space="preserve">partly </w:t>
      </w:r>
      <w:r w:rsidRPr="00D248BE">
        <w:rPr>
          <w:rStyle w:val="StyleBoldUnderline"/>
          <w:highlight w:val="cyan"/>
        </w:rPr>
        <w:t>rescinded or revoked</w:t>
      </w:r>
      <w:r w:rsidRPr="00D248BE">
        <w:rPr>
          <w:highlight w:val="cyan"/>
        </w:rPr>
        <w:t xml:space="preserve"> </w:t>
      </w:r>
      <w:r w:rsidRPr="00D248BE">
        <w:t>altogether. Cuba has established for all to see a system of apartheid — which is openly and vigorously enforced — between foreigners and Cuban nationals.</w:t>
      </w:r>
    </w:p>
    <w:p w14:paraId="5DE1FAF4" w14:textId="665D6EDE" w:rsidR="001B066F" w:rsidRDefault="001B066F" w:rsidP="001B066F">
      <w:pPr>
        <w:pStyle w:val="Heading1"/>
      </w:pPr>
      <w:r>
        <w:t>2NC</w:t>
      </w:r>
    </w:p>
    <w:p w14:paraId="7F35AB9A" w14:textId="77777777" w:rsidR="001B066F" w:rsidRDefault="001B066F" w:rsidP="001B066F">
      <w:pPr>
        <w:pStyle w:val="Heading2"/>
      </w:pPr>
      <w:r>
        <w:t>CP</w:t>
      </w:r>
    </w:p>
    <w:p w14:paraId="4905249C" w14:textId="77777777" w:rsidR="001B066F" w:rsidRPr="00E67FBD" w:rsidRDefault="001B066F" w:rsidP="001B066F"/>
    <w:p w14:paraId="655A63A4" w14:textId="77777777" w:rsidR="001B066F" w:rsidRDefault="001B066F" w:rsidP="001B066F">
      <w:pPr>
        <w:pStyle w:val="TagText"/>
      </w:pPr>
      <w:r>
        <w:t>Calculations are inevitable – attempts to refuse masks the most totalitarian calculations - ensure paralysis</w:t>
      </w:r>
    </w:p>
    <w:p w14:paraId="57AD64CA" w14:textId="77777777" w:rsidR="001B066F" w:rsidRDefault="001B066F" w:rsidP="001B066F">
      <w:pPr>
        <w:rPr>
          <w:color w:val="FF0000"/>
          <w:szCs w:val="18"/>
        </w:rPr>
      </w:pPr>
      <w:r w:rsidRPr="00160B57">
        <w:rPr>
          <w:rStyle w:val="StyleStyleBold12pt"/>
        </w:rPr>
        <w:t>Campbell</w:t>
      </w:r>
      <w:r>
        <w:t xml:space="preserve">, Professor of </w:t>
      </w:r>
      <w:r w:rsidRPr="00160B57">
        <w:t>International</w:t>
      </w:r>
      <w:r>
        <w:t xml:space="preserve"> Politics at the University of Newcastle, 19</w:t>
      </w:r>
      <w:r w:rsidRPr="00160B57">
        <w:rPr>
          <w:rStyle w:val="StyleStyleBold12pt"/>
        </w:rPr>
        <w:t xml:space="preserve">99 </w:t>
      </w:r>
    </w:p>
    <w:p w14:paraId="32008DE6" w14:textId="77777777" w:rsidR="001B066F" w:rsidRPr="00160B57" w:rsidRDefault="001B066F" w:rsidP="001B066F">
      <w:r>
        <w:t xml:space="preserve">(David, “The </w:t>
      </w:r>
      <w:proofErr w:type="spellStart"/>
      <w:r>
        <w:t>Deterritorialization</w:t>
      </w:r>
      <w:proofErr w:type="spellEnd"/>
      <w:r>
        <w:t xml:space="preserve"> of Responsibility,” </w:t>
      </w:r>
      <w:r>
        <w:rPr>
          <w:i/>
          <w:iCs/>
        </w:rPr>
        <w:t>Moral Spaces</w:t>
      </w:r>
      <w:r>
        <w:t>, Eds. Michael J. Shapiro &amp; David Campbell, p. 45-7)</w:t>
      </w:r>
    </w:p>
    <w:p w14:paraId="5A507556" w14:textId="77777777" w:rsidR="001B066F" w:rsidRPr="00004DCF" w:rsidRDefault="001B066F" w:rsidP="001B066F">
      <w:r>
        <w:t xml:space="preserve">That </w:t>
      </w:r>
      <w:proofErr w:type="spellStart"/>
      <w:r>
        <w:t>undecidability</w:t>
      </w:r>
      <w:proofErr w:type="spellEnd"/>
      <w:r>
        <w:t xml:space="preserve"> resides within the decision, </w:t>
      </w:r>
      <w:r w:rsidRPr="006B0C4F">
        <w:rPr>
          <w:rStyle w:val="IntenseEmphasis"/>
          <w:highlight w:val="magenta"/>
        </w:rPr>
        <w:t xml:space="preserve">Derrida argues, "that justice </w:t>
      </w:r>
      <w:r w:rsidRPr="006B0C4F">
        <w:rPr>
          <w:b/>
          <w:highlight w:val="magenta"/>
        </w:rPr>
        <w:t>exceeds law and calculation</w:t>
      </w:r>
      <w:r w:rsidRPr="006B0C4F">
        <w:rPr>
          <w:rStyle w:val="IntenseEmphasis"/>
          <w:highlight w:val="magenta"/>
        </w:rPr>
        <w:t>,</w:t>
      </w:r>
      <w:r w:rsidRPr="00252BDD">
        <w:rPr>
          <w:rStyle w:val="IntenseEmphasis"/>
        </w:rPr>
        <w:t xml:space="preserve"> that the </w:t>
      </w:r>
      <w:proofErr w:type="spellStart"/>
      <w:r w:rsidRPr="00252BDD">
        <w:rPr>
          <w:rStyle w:val="IntenseEmphasis"/>
        </w:rPr>
        <w:t>unpresentable</w:t>
      </w:r>
      <w:proofErr w:type="spellEnd"/>
      <w:r w:rsidRPr="00252BDD">
        <w:rPr>
          <w:rStyle w:val="IntenseEmphasis"/>
        </w:rPr>
        <w:t xml:space="preserve"> exceeds the determinable </w:t>
      </w:r>
      <w:r>
        <w:rPr>
          <w:i/>
          <w:iCs/>
        </w:rPr>
        <w:t xml:space="preserve">cannot </w:t>
      </w:r>
      <w:r w:rsidRPr="00252BDD">
        <w:rPr>
          <w:rStyle w:val="IntenseEmphasis"/>
        </w:rPr>
        <w:t xml:space="preserve">and </w:t>
      </w:r>
      <w:r>
        <w:rPr>
          <w:i/>
          <w:iCs/>
        </w:rPr>
        <w:t xml:space="preserve">should not </w:t>
      </w:r>
      <w:r w:rsidRPr="00252BDD">
        <w:rPr>
          <w:rStyle w:val="IntenseEmphasis"/>
        </w:rPr>
        <w:t xml:space="preserve">serve as alibi for staying out of </w:t>
      </w:r>
      <w:proofErr w:type="spellStart"/>
      <w:r w:rsidRPr="00252BDD">
        <w:rPr>
          <w:rStyle w:val="IntenseEmphasis"/>
        </w:rPr>
        <w:t>juridico</w:t>
      </w:r>
      <w:proofErr w:type="spellEnd"/>
      <w:r w:rsidRPr="00252BDD">
        <w:rPr>
          <w:rStyle w:val="IntenseEmphasis"/>
        </w:rPr>
        <w:t xml:space="preserve">-political battles, </w:t>
      </w:r>
      <w:r w:rsidRPr="008A6B9B">
        <w:rPr>
          <w:rStyle w:val="IntenseEmphasis"/>
          <w:highlight w:val="magenta"/>
        </w:rPr>
        <w:t>within an institution or a state, or between institutions or states and others</w:t>
      </w:r>
      <w:r w:rsidRPr="008A6B9B">
        <w:rPr>
          <w:highlight w:val="magenta"/>
        </w:rPr>
        <w:t>."</w:t>
      </w:r>
      <w:r>
        <w:rPr>
          <w:vertAlign w:val="superscript"/>
        </w:rPr>
        <w:t>91</w:t>
      </w:r>
      <w:r>
        <w:t xml:space="preserve"> Indeed, "</w:t>
      </w:r>
      <w:r w:rsidRPr="00133694">
        <w:rPr>
          <w:rStyle w:val="Emphasis"/>
          <w:highlight w:val="magenta"/>
        </w:rPr>
        <w:t>incalculable justice requires us to calculate</w:t>
      </w:r>
      <w:r>
        <w:t xml:space="preserve">." From where does this insistence come? What is behind, what is animating, these imperatives? </w:t>
      </w:r>
      <w:r w:rsidRPr="00252BDD">
        <w:rPr>
          <w:rStyle w:val="IntenseEmphasis"/>
        </w:rPr>
        <w:t xml:space="preserve">It is both the character of infinite justice as a </w:t>
      </w:r>
      <w:proofErr w:type="spellStart"/>
      <w:r w:rsidRPr="00252BDD">
        <w:rPr>
          <w:rStyle w:val="IntenseEmphasis"/>
        </w:rPr>
        <w:t>heteronomic</w:t>
      </w:r>
      <w:proofErr w:type="spellEnd"/>
      <w:r w:rsidRPr="00252BDD">
        <w:rPr>
          <w:rStyle w:val="IntenseEmphasis"/>
        </w:rPr>
        <w:t xml:space="preserve"> relationship to the other, a relationship that because of its </w:t>
      </w:r>
      <w:proofErr w:type="spellStart"/>
      <w:r w:rsidRPr="00252BDD">
        <w:rPr>
          <w:rStyle w:val="IntenseEmphasis"/>
        </w:rPr>
        <w:t>undecidability</w:t>
      </w:r>
      <w:proofErr w:type="spellEnd"/>
      <w:r w:rsidRPr="00252BDD">
        <w:rPr>
          <w:rStyle w:val="IntenseEmphasis"/>
        </w:rPr>
        <w:t xml:space="preserve"> multiplies responsibility, and the fact that "left to itself, the incalculable and giving</w:t>
      </w:r>
      <w:r>
        <w:t xml:space="preserve"> </w:t>
      </w:r>
      <w:r>
        <w:rPr>
          <w:i/>
          <w:iCs/>
        </w:rPr>
        <w:t>(</w:t>
      </w:r>
      <w:proofErr w:type="spellStart"/>
      <w:r>
        <w:rPr>
          <w:i/>
          <w:iCs/>
        </w:rPr>
        <w:t>donatrice</w:t>
      </w:r>
      <w:proofErr w:type="spellEnd"/>
      <w:r>
        <w:rPr>
          <w:i/>
          <w:iCs/>
        </w:rPr>
        <w:t xml:space="preserve">) </w:t>
      </w:r>
      <w:r w:rsidRPr="00252BDD">
        <w:rPr>
          <w:rStyle w:val="IntenseEmphasis"/>
        </w:rPr>
        <w:t xml:space="preserve">idea of justice is always very close to the bad, even to the worst, </w:t>
      </w:r>
      <w:r w:rsidRPr="008A6B9B">
        <w:rPr>
          <w:rStyle w:val="IntenseEmphasis"/>
          <w:highlight w:val="magenta"/>
        </w:rPr>
        <w:t>for it can always be reap-</w:t>
      </w:r>
      <w:proofErr w:type="spellStart"/>
      <w:r w:rsidRPr="008A6B9B">
        <w:rPr>
          <w:rStyle w:val="IntenseEmphasis"/>
          <w:highlight w:val="magenta"/>
        </w:rPr>
        <w:t>propriated</w:t>
      </w:r>
      <w:proofErr w:type="spellEnd"/>
      <w:r w:rsidRPr="008A6B9B">
        <w:rPr>
          <w:rStyle w:val="IntenseEmphasis"/>
          <w:highlight w:val="magenta"/>
        </w:rPr>
        <w:t xml:space="preserve"> by the most perverse calculation</w:t>
      </w:r>
      <w:r>
        <w:t>."</w:t>
      </w:r>
      <w:r>
        <w:rPr>
          <w:vertAlign w:val="superscript"/>
        </w:rPr>
        <w:t>92</w:t>
      </w:r>
      <w:r>
        <w:t xml:space="preserve"> </w:t>
      </w:r>
      <w:r w:rsidRPr="00252BDD">
        <w:rPr>
          <w:rStyle w:val="IntenseEmphasis"/>
        </w:rPr>
        <w:t>The necessity of calcu</w:t>
      </w:r>
      <w:r w:rsidRPr="00252BDD">
        <w:rPr>
          <w:rStyle w:val="IntenseEmphasis"/>
        </w:rPr>
        <w:softHyphen/>
        <w:t xml:space="preserve">lating the incalculable thus </w:t>
      </w:r>
      <w:r w:rsidRPr="008A6B9B">
        <w:rPr>
          <w:rStyle w:val="IntenseEmphasis"/>
          <w:highlight w:val="magenta"/>
        </w:rPr>
        <w:t xml:space="preserve">responds to a duty, a duty that inhabits the </w:t>
      </w:r>
      <w:r w:rsidRPr="008A6B9B">
        <w:rPr>
          <w:b/>
          <w:highlight w:val="magenta"/>
        </w:rPr>
        <w:t>instant of madness</w:t>
      </w:r>
      <w:r w:rsidRPr="008A6B9B">
        <w:rPr>
          <w:rStyle w:val="IntenseEmphasis"/>
          <w:highlight w:val="magenta"/>
        </w:rPr>
        <w:t xml:space="preserve"> and compels the decision to </w:t>
      </w:r>
      <w:r w:rsidRPr="008A6B9B">
        <w:rPr>
          <w:b/>
          <w:highlight w:val="magenta"/>
        </w:rPr>
        <w:t>avoid "the bad</w:t>
      </w:r>
      <w:r w:rsidRPr="00252BDD">
        <w:rPr>
          <w:rStyle w:val="IntenseEmphasis"/>
        </w:rPr>
        <w:t>," the "</w:t>
      </w:r>
      <w:r>
        <w:rPr>
          <w:b/>
        </w:rPr>
        <w:t>per</w:t>
      </w:r>
      <w:r>
        <w:rPr>
          <w:b/>
        </w:rPr>
        <w:softHyphen/>
        <w:t>verse calculation</w:t>
      </w:r>
      <w:r w:rsidRPr="00252BDD">
        <w:rPr>
          <w:rStyle w:val="IntenseEmphasis"/>
        </w:rPr>
        <w:t xml:space="preserve">," even "the worst." This is the duty that also dwells with deconstruction and makes it the starting point, the "at least necessary condition," for the organization of </w:t>
      </w:r>
      <w:r>
        <w:rPr>
          <w:b/>
        </w:rPr>
        <w:t>resistance to totalitarianism</w:t>
      </w:r>
      <w:r w:rsidRPr="00252BDD">
        <w:rPr>
          <w:rStyle w:val="IntenseEmphasis"/>
        </w:rPr>
        <w:t xml:space="preserve"> in all its forms</w:t>
      </w:r>
      <w:r>
        <w:t xml:space="preserve">. </w:t>
      </w:r>
      <w:r>
        <w:rPr>
          <w:sz w:val="14"/>
          <w:szCs w:val="14"/>
        </w:rPr>
        <w:t xml:space="preserve">And it is a duty that responds to practical political concerns when we recognize that Derrida names the bad, the perverse, and the worst as those </w:t>
      </w:r>
      <w:proofErr w:type="spellStart"/>
      <w:r w:rsidRPr="00160B57">
        <w:t>violences</w:t>
      </w:r>
      <w:proofErr w:type="spellEnd"/>
      <w:r>
        <w:rPr>
          <w:sz w:val="14"/>
          <w:szCs w:val="14"/>
        </w:rPr>
        <w:t xml:space="preserve"> "</w:t>
      </w:r>
      <w:r w:rsidRPr="00252BDD">
        <w:rPr>
          <w:rStyle w:val="IntenseEmphasis"/>
        </w:rPr>
        <w:t>we recognize all too well without yet having thought them through, the crimes of xenophobia, racism, anti-Semitism, religious or nationalist fanaticism</w:t>
      </w:r>
      <w:r>
        <w:t>."</w:t>
      </w:r>
      <w:r>
        <w:rPr>
          <w:vertAlign w:val="superscript"/>
        </w:rPr>
        <w:t>93</w:t>
      </w:r>
      <w:r>
        <w:t xml:space="preserve"> Furthermore, the duty within the decision, the obligation that rec</w:t>
      </w:r>
      <w:r>
        <w:softHyphen/>
        <w:t>ognizes the necessity of negotiating the possibilities provided by the impossibilities of justice, is not content with simply avoiding, contain</w:t>
      </w:r>
      <w:r>
        <w:softHyphen/>
        <w:t>ing, combating, or negating the worst violence — though it could cer</w:t>
      </w:r>
      <w:r>
        <w:softHyphen/>
        <w:t xml:space="preserve">tainly begin with those strategies. Instead, </w:t>
      </w:r>
      <w:r w:rsidRPr="0098230C">
        <w:rPr>
          <w:rStyle w:val="IntenseEmphasis"/>
          <w:highlight w:val="magenta"/>
        </w:rPr>
        <w:t>this responsibility</w:t>
      </w:r>
      <w:r>
        <w:t xml:space="preserve">, which is the responsibility of responsibility, </w:t>
      </w:r>
      <w:r w:rsidRPr="00252BDD">
        <w:rPr>
          <w:rStyle w:val="IntenseEmphasis"/>
        </w:rPr>
        <w:t xml:space="preserve">commissions a "utopian" strategy. Not a strategy that is </w:t>
      </w:r>
      <w:r w:rsidRPr="0098230C">
        <w:rPr>
          <w:rStyle w:val="IntenseEmphasis"/>
          <w:highlight w:val="magenta"/>
        </w:rPr>
        <w:t xml:space="preserve">beyond all bounds </w:t>
      </w:r>
      <w:r w:rsidRPr="00252BDD">
        <w:rPr>
          <w:rStyle w:val="IntenseEmphasis"/>
        </w:rPr>
        <w:t xml:space="preserve">of possibility </w:t>
      </w:r>
      <w:r w:rsidRPr="0098230C">
        <w:rPr>
          <w:rStyle w:val="IntenseEmphasis"/>
          <w:highlight w:val="magenta"/>
        </w:rPr>
        <w:t>so as to be con</w:t>
      </w:r>
      <w:r w:rsidRPr="0098230C">
        <w:rPr>
          <w:rStyle w:val="IntenseEmphasis"/>
          <w:highlight w:val="magenta"/>
        </w:rPr>
        <w:softHyphen/>
        <w:t>sidered "unrealistic</w:t>
      </w:r>
      <w:r w:rsidRPr="00252BDD">
        <w:rPr>
          <w:rStyle w:val="IntenseEmphasis"/>
        </w:rPr>
        <w:t>," but one which in respecting the necessity of cal</w:t>
      </w:r>
      <w:r w:rsidRPr="00252BDD">
        <w:rPr>
          <w:rStyle w:val="IntenseEmphasis"/>
        </w:rPr>
        <w:softHyphen/>
        <w:t xml:space="preserve">culation, </w:t>
      </w:r>
      <w:r w:rsidRPr="00160B57">
        <w:rPr>
          <w:rStyle w:val="IntenseEmphasis"/>
          <w:highlight w:val="magenta"/>
        </w:rPr>
        <w:t xml:space="preserve">takes the possibility summoned by the calculation </w:t>
      </w:r>
      <w:r w:rsidRPr="004A7ABB">
        <w:rPr>
          <w:rStyle w:val="IntenseEmphasis"/>
          <w:highlight w:val="magenta"/>
        </w:rPr>
        <w:t>as far as possible</w:t>
      </w:r>
      <w:r>
        <w:t xml:space="preserve">, </w:t>
      </w:r>
      <w:r>
        <w:rPr>
          <w:i/>
          <w:iCs/>
        </w:rPr>
        <w:t xml:space="preserve">"must </w:t>
      </w:r>
      <w:r>
        <w:t xml:space="preserve">take it as far as possible, </w:t>
      </w:r>
      <w:r w:rsidRPr="00252BDD">
        <w:rPr>
          <w:rStyle w:val="IntenseEmphasis"/>
        </w:rPr>
        <w:t>beyond the place we find our</w:t>
      </w:r>
      <w:r w:rsidRPr="00252BDD">
        <w:rPr>
          <w:rStyle w:val="IntenseEmphasis"/>
        </w:rPr>
        <w:softHyphen/>
        <w:t>selves and beyond the already identifiable zones of morality or politics or law, beyond the distinction between national and international, pub</w:t>
      </w:r>
      <w:r w:rsidRPr="00252BDD">
        <w:rPr>
          <w:rStyle w:val="IntenseEmphasis"/>
        </w:rPr>
        <w:softHyphen/>
        <w:t>lic and private</w:t>
      </w:r>
      <w:r>
        <w:t>, and so on."</w:t>
      </w:r>
      <w:r>
        <w:rPr>
          <w:vertAlign w:val="superscript"/>
        </w:rPr>
        <w:t>94</w:t>
      </w:r>
      <w:r>
        <w:t xml:space="preserve"> </w:t>
      </w:r>
      <w:r w:rsidRPr="00252BDD">
        <w:rPr>
          <w:rStyle w:val="IntenseEmphasis"/>
        </w:rPr>
        <w:t>As Derrida declares, "The condition of pos</w:t>
      </w:r>
      <w:r w:rsidRPr="00252BDD">
        <w:rPr>
          <w:rStyle w:val="IntenseEmphasis"/>
        </w:rPr>
        <w:softHyphen/>
        <w:t xml:space="preserve">sibility of this thing called responsibility is a certain </w:t>
      </w:r>
      <w:r>
        <w:rPr>
          <w:i/>
          <w:iCs/>
          <w:u w:val="single"/>
        </w:rPr>
        <w:t>experience and ex</w:t>
      </w:r>
      <w:r>
        <w:rPr>
          <w:i/>
          <w:iCs/>
          <w:u w:val="single"/>
        </w:rPr>
        <w:softHyphen/>
        <w:t xml:space="preserve">periment of the possibility of the impossible: the testing of the </w:t>
      </w:r>
      <w:proofErr w:type="spellStart"/>
      <w:r>
        <w:rPr>
          <w:i/>
          <w:iCs/>
          <w:u w:val="single"/>
        </w:rPr>
        <w:t>aporia</w:t>
      </w:r>
      <w:proofErr w:type="spellEnd"/>
      <w:r>
        <w:rPr>
          <w:i/>
          <w:iCs/>
          <w:u w:val="single"/>
        </w:rPr>
        <w:t xml:space="preserve"> </w:t>
      </w:r>
      <w:r w:rsidRPr="00252BDD">
        <w:rPr>
          <w:rStyle w:val="IntenseEmphasis"/>
        </w:rPr>
        <w:t xml:space="preserve">from which one may invent the only </w:t>
      </w:r>
      <w:r>
        <w:rPr>
          <w:i/>
          <w:iCs/>
          <w:u w:val="single"/>
        </w:rPr>
        <w:t>possible invention, the impossible inven</w:t>
      </w:r>
      <w:r>
        <w:rPr>
          <w:i/>
          <w:iCs/>
          <w:u w:val="single"/>
        </w:rPr>
        <w:softHyphen/>
        <w:t>tion</w:t>
      </w:r>
      <w:r>
        <w:rPr>
          <w:i/>
          <w:iCs/>
        </w:rPr>
        <w:t>."'</w:t>
      </w:r>
      <w:r>
        <w:rPr>
          <w:i/>
          <w:iCs/>
          <w:vertAlign w:val="superscript"/>
        </w:rPr>
        <w:t>1</w:t>
      </w:r>
      <w:r>
        <w:rPr>
          <w:i/>
          <w:iCs/>
        </w:rPr>
        <w:t xml:space="preserve">'' </w:t>
      </w:r>
      <w:r>
        <w:t xml:space="preserve">This leads Derrida to enunciate a proposition that many, not the least of whom are his </w:t>
      </w:r>
      <w:proofErr w:type="spellStart"/>
      <w:r w:rsidRPr="00160B57">
        <w:t>Habermasian</w:t>
      </w:r>
      <w:proofErr w:type="spellEnd"/>
      <w:r>
        <w:t xml:space="preserve"> critics, could hardly have ex</w:t>
      </w:r>
      <w:r>
        <w:softHyphen/>
        <w:t xml:space="preserve">pected: "Nothing seems to me </w:t>
      </w:r>
      <w:r>
        <w:rPr>
          <w:i/>
          <w:iCs/>
        </w:rPr>
        <w:t xml:space="preserve">less </w:t>
      </w:r>
      <w:r>
        <w:t>outdated than the classical emanci</w:t>
      </w:r>
      <w:r>
        <w:softHyphen/>
        <w:t>patory ideal. We cannot attempt to disqualify it today, whether crudely or with sophistication, at least not without treating it too lightly and forming the worst complicities."</w:t>
      </w:r>
      <w:r>
        <w:rPr>
          <w:vertAlign w:val="superscript"/>
        </w:rPr>
        <w:t>96</w:t>
      </w:r>
      <w:r>
        <w:t>&gt;</w:t>
      </w:r>
    </w:p>
    <w:p w14:paraId="5BB25AB4" w14:textId="77777777" w:rsidR="001B066F" w:rsidRPr="00D248BE" w:rsidRDefault="001B066F" w:rsidP="001B066F">
      <w:pPr>
        <w:pStyle w:val="Heading4"/>
      </w:pPr>
      <w:r w:rsidRPr="00D248BE">
        <w:t>Liberalization of the embargo increases prostitution—empirics prove</w:t>
      </w:r>
    </w:p>
    <w:p w14:paraId="644E8BE5" w14:textId="77777777" w:rsidR="001B066F" w:rsidRPr="00D248BE" w:rsidRDefault="001B066F" w:rsidP="001B066F">
      <w:proofErr w:type="spellStart"/>
      <w:r w:rsidRPr="00D248BE">
        <w:rPr>
          <w:rStyle w:val="StyleStyleBold12pt"/>
        </w:rPr>
        <w:t>Karseeboom</w:t>
      </w:r>
      <w:proofErr w:type="spellEnd"/>
      <w:r w:rsidRPr="00D248BE">
        <w:rPr>
          <w:rStyle w:val="StyleStyleBold12pt"/>
        </w:rPr>
        <w:t xml:space="preserve"> 3 –</w:t>
      </w:r>
      <w:r w:rsidRPr="00D248BE">
        <w:rPr>
          <w:b/>
        </w:rPr>
        <w:t xml:space="preserve"> </w:t>
      </w:r>
      <w:r w:rsidRPr="00D248BE">
        <w:t xml:space="preserve">(Jennifer </w:t>
      </w:r>
      <w:proofErr w:type="spellStart"/>
      <w:r w:rsidRPr="00D248BE">
        <w:t>Karsseboom</w:t>
      </w:r>
      <w:proofErr w:type="spellEnd"/>
      <w:r w:rsidRPr="00D248BE">
        <w:t xml:space="preserve">, 3/26/3, “Poverty Pushes Cuban Women into Sex Tourism”, </w:t>
      </w:r>
      <w:hyperlink r:id="rId19" w:history="1">
        <w:r w:rsidRPr="00D248BE">
          <w:t>http://www.globalpolicy.org/component/content/article/211/44367.html)//EM</w:t>
        </w:r>
      </w:hyperlink>
    </w:p>
    <w:p w14:paraId="3459CE99" w14:textId="77777777" w:rsidR="001B066F" w:rsidRDefault="001B066F" w:rsidP="001B066F">
      <w:r w:rsidRPr="005276D6">
        <w:rPr>
          <w:rStyle w:val="StyleBoldUnderline"/>
          <w:highlight w:val="yellow"/>
        </w:rPr>
        <w:t>Sex tourism has bloomed</w:t>
      </w:r>
      <w:r w:rsidRPr="00D248BE">
        <w:rPr>
          <w:sz w:val="16"/>
        </w:rPr>
        <w:t xml:space="preserve"> in part </w:t>
      </w:r>
      <w:r w:rsidRPr="005276D6">
        <w:rPr>
          <w:rStyle w:val="StyleBoldUnderline"/>
          <w:highlight w:val="yellow"/>
        </w:rPr>
        <w:t>as a result of "dollarization</w:t>
      </w:r>
      <w:r w:rsidRPr="00D248BE">
        <w:rPr>
          <w:rStyle w:val="StyleBoldUnderline"/>
        </w:rPr>
        <w:t>," which is the legalized use of the U.S. dollar in Cuba</w:t>
      </w:r>
      <w:r w:rsidRPr="00D248BE">
        <w:rPr>
          <w:sz w:val="16"/>
        </w:rPr>
        <w:t xml:space="preserve"> in addition to pesos, the national currency. The U.S. dollar was legalized in Cuba as an attempt to boost the stagnant economy but instead has created a two-tiered society in Cuba: the privileged foreigners and the underprivileged locals. </w:t>
      </w:r>
      <w:r w:rsidRPr="00D248BE">
        <w:rPr>
          <w:rStyle w:val="StyleBoldUnderline"/>
        </w:rPr>
        <w:t>I</w:t>
      </w:r>
      <w:r w:rsidRPr="005276D6">
        <w:rPr>
          <w:rStyle w:val="StyleBoldUnderline"/>
          <w:highlight w:val="yellow"/>
        </w:rPr>
        <w:t>n an effort to get more tourist dollars</w:t>
      </w:r>
      <w:r w:rsidRPr="00D248BE">
        <w:rPr>
          <w:rStyle w:val="StyleBoldUnderline"/>
        </w:rPr>
        <w:t xml:space="preserve">, </w:t>
      </w:r>
      <w:r w:rsidRPr="00D248BE">
        <w:rPr>
          <w:sz w:val="16"/>
        </w:rPr>
        <w:t xml:space="preserve">the government created tourist stores, restaurants, nightclubs, hotels and even taxis that are accessible to foreigners with hard currency. </w:t>
      </w:r>
      <w:r w:rsidRPr="00D248BE">
        <w:rPr>
          <w:rStyle w:val="StyleBoldUnderline"/>
        </w:rPr>
        <w:t>Dollarization</w:t>
      </w:r>
      <w:r w:rsidRPr="00D248BE">
        <w:rPr>
          <w:sz w:val="16"/>
        </w:rPr>
        <w:t xml:space="preserve">, in conjunction with the embargo, has </w:t>
      </w:r>
      <w:r w:rsidRPr="005276D6">
        <w:rPr>
          <w:rStyle w:val="StyleBoldUnderline"/>
          <w:highlight w:val="yellow"/>
        </w:rPr>
        <w:t>opened</w:t>
      </w:r>
      <w:r w:rsidRPr="005276D6">
        <w:rPr>
          <w:sz w:val="16"/>
          <w:highlight w:val="yellow"/>
        </w:rPr>
        <w:t xml:space="preserve"> </w:t>
      </w:r>
      <w:r w:rsidRPr="005276D6">
        <w:rPr>
          <w:rStyle w:val="StyleBoldUnderline"/>
          <w:highlight w:val="yellow"/>
        </w:rPr>
        <w:t>the door to</w:t>
      </w:r>
      <w:r w:rsidRPr="00D248BE">
        <w:rPr>
          <w:rStyle w:val="StyleBoldUnderline"/>
        </w:rPr>
        <w:t xml:space="preserve"> a proliferation of </w:t>
      </w:r>
      <w:r w:rsidRPr="005276D6">
        <w:rPr>
          <w:rStyle w:val="StyleBoldUnderline"/>
          <w:highlight w:val="yellow"/>
        </w:rPr>
        <w:t>prostitution</w:t>
      </w:r>
      <w:r w:rsidRPr="00D248BE">
        <w:rPr>
          <w:rStyle w:val="StyleBoldUnderline"/>
        </w:rPr>
        <w:t xml:space="preserve"> called "</w:t>
      </w:r>
      <w:proofErr w:type="spellStart"/>
      <w:r w:rsidRPr="00D248BE">
        <w:rPr>
          <w:rStyle w:val="StyleBoldUnderline"/>
        </w:rPr>
        <w:t>jineterismo</w:t>
      </w:r>
      <w:proofErr w:type="spellEnd"/>
      <w:r w:rsidRPr="00D248BE">
        <w:rPr>
          <w:rStyle w:val="StyleBoldUnderline"/>
        </w:rPr>
        <w:t>"</w:t>
      </w:r>
      <w:r w:rsidRPr="00D248BE">
        <w:rPr>
          <w:sz w:val="16"/>
        </w:rPr>
        <w:t xml:space="preserve"> (a derogatory word translated literally to "horseback riding", in colloquial form translating to "gold-digger").</w:t>
      </w:r>
    </w:p>
    <w:p w14:paraId="74578777" w14:textId="77777777" w:rsidR="001B066F" w:rsidRDefault="001B066F" w:rsidP="001B066F">
      <w:pPr>
        <w:pStyle w:val="Heading2"/>
      </w:pPr>
      <w:r>
        <w:t>Ethics</w:t>
      </w:r>
    </w:p>
    <w:p w14:paraId="5CF4CFCC" w14:textId="77777777" w:rsidR="001B066F" w:rsidRDefault="001B066F" w:rsidP="001B066F">
      <w:pPr>
        <w:pStyle w:val="Heading3"/>
      </w:pPr>
      <w:r>
        <w:t>Root Cause</w:t>
      </w:r>
    </w:p>
    <w:p w14:paraId="36D4B0C8" w14:textId="77777777" w:rsidR="001B066F" w:rsidRPr="00786EA1" w:rsidRDefault="001B066F" w:rsidP="001B066F">
      <w:pPr>
        <w:pStyle w:val="TagText"/>
      </w:pPr>
      <w:r w:rsidRPr="00786EA1">
        <w:t>No root cause of war</w:t>
      </w:r>
    </w:p>
    <w:p w14:paraId="188EC32C" w14:textId="77777777" w:rsidR="001B066F" w:rsidRPr="002A1F2F" w:rsidRDefault="001B066F" w:rsidP="001B066F">
      <w:pPr>
        <w:rPr>
          <w:sz w:val="16"/>
        </w:rPr>
      </w:pPr>
      <w:proofErr w:type="spellStart"/>
      <w:r w:rsidRPr="00786EA1">
        <w:rPr>
          <w:rStyle w:val="StyleStyleBold12pt"/>
        </w:rPr>
        <w:t>Cashman</w:t>
      </w:r>
      <w:proofErr w:type="spellEnd"/>
      <w:r w:rsidRPr="00786EA1">
        <w:rPr>
          <w:rStyle w:val="StyleStyleBold12pt"/>
        </w:rPr>
        <w:t xml:space="preserve"> 2k</w:t>
      </w:r>
      <w:r w:rsidRPr="002A1F2F">
        <w:rPr>
          <w:sz w:val="16"/>
        </w:rPr>
        <w:t xml:space="preserve"> (Greg, Professor of Political Science at Salisbury State University “What Causes war</w:t>
      </w:r>
      <w:proofErr w:type="gramStart"/>
      <w:r w:rsidRPr="002A1F2F">
        <w:rPr>
          <w:sz w:val="16"/>
        </w:rPr>
        <w:t>?:</w:t>
      </w:r>
      <w:proofErr w:type="gramEnd"/>
      <w:r w:rsidRPr="002A1F2F">
        <w:rPr>
          <w:sz w:val="16"/>
        </w:rPr>
        <w:t xml:space="preserve"> An introduction to theories of international conflict” pg. 9)</w:t>
      </w:r>
    </w:p>
    <w:p w14:paraId="37E232A5" w14:textId="77777777" w:rsidR="001B066F" w:rsidRPr="002A1F2F" w:rsidRDefault="001B066F" w:rsidP="001B066F">
      <w:pPr>
        <w:pStyle w:val="card"/>
        <w:jc w:val="both"/>
        <w:rPr>
          <w:sz w:val="16"/>
        </w:rPr>
      </w:pPr>
    </w:p>
    <w:p w14:paraId="7BBDBE9A" w14:textId="77777777" w:rsidR="001B066F" w:rsidRPr="002A1F2F" w:rsidRDefault="001B066F" w:rsidP="001B066F">
      <w:r w:rsidRPr="002A1F2F">
        <w:t>Two warnings need to be issued at this point. First, while we have been using a single variable explanation of war merely for the sake of simplicity,</w:t>
      </w:r>
      <w:r w:rsidRPr="002A1F2F">
        <w:rPr>
          <w:rStyle w:val="underline"/>
        </w:rPr>
        <w:t xml:space="preserve"> </w:t>
      </w:r>
      <w:r w:rsidRPr="002A1F2F">
        <w:rPr>
          <w:rStyle w:val="underline"/>
          <w:highlight w:val="cyan"/>
        </w:rPr>
        <w:t>multivariate explanations of war are</w:t>
      </w:r>
      <w:r w:rsidRPr="002A1F2F">
        <w:rPr>
          <w:rStyle w:val="underline"/>
        </w:rPr>
        <w:t xml:space="preserve"> </w:t>
      </w:r>
      <w:r w:rsidRPr="002A1F2F">
        <w:t>likely to be</w:t>
      </w:r>
      <w:r w:rsidRPr="002A1F2F">
        <w:rPr>
          <w:rStyle w:val="underline"/>
        </w:rPr>
        <w:t xml:space="preserve"> </w:t>
      </w:r>
      <w:r w:rsidRPr="002A1F2F">
        <w:rPr>
          <w:rStyle w:val="underline"/>
          <w:highlight w:val="cyan"/>
        </w:rPr>
        <w:t>much more powerful</w:t>
      </w:r>
      <w:r w:rsidRPr="002A1F2F">
        <w:rPr>
          <w:highlight w:val="cyan"/>
        </w:rPr>
        <w:t>.</w:t>
      </w:r>
      <w:r w:rsidRPr="002A1F2F">
        <w:t xml:space="preserve"> Since social and political</w:t>
      </w:r>
      <w:r w:rsidRPr="002A1F2F">
        <w:rPr>
          <w:rStyle w:val="underline"/>
        </w:rPr>
        <w:t xml:space="preserve"> </w:t>
      </w:r>
      <w:r w:rsidRPr="002A1F2F">
        <w:rPr>
          <w:rStyle w:val="underline"/>
          <w:highlight w:val="cyan"/>
        </w:rPr>
        <w:t>behaviors are extremely complex, they are</w:t>
      </w:r>
      <w:r w:rsidRPr="002A1F2F">
        <w:rPr>
          <w:rStyle w:val="underline"/>
        </w:rPr>
        <w:t xml:space="preserve"> almost </w:t>
      </w:r>
      <w:r w:rsidRPr="002A1F2F">
        <w:rPr>
          <w:rStyle w:val="underline"/>
          <w:highlight w:val="cyan"/>
        </w:rPr>
        <w:t>never explainable through a single factor. Decades of research</w:t>
      </w:r>
      <w:r w:rsidRPr="002A1F2F">
        <w:t xml:space="preserve"> have</w:t>
      </w:r>
      <w:r w:rsidRPr="002A1F2F">
        <w:rPr>
          <w:rStyle w:val="underline"/>
        </w:rPr>
        <w:t xml:space="preserve"> </w:t>
      </w:r>
      <w:r w:rsidRPr="002A1F2F">
        <w:rPr>
          <w:rStyle w:val="underline"/>
          <w:highlight w:val="cyan"/>
        </w:rPr>
        <w:t>led</w:t>
      </w:r>
      <w:r w:rsidRPr="002A1F2F">
        <w:t xml:space="preserve"> most</w:t>
      </w:r>
      <w:r w:rsidRPr="002A1F2F">
        <w:rPr>
          <w:rStyle w:val="underline"/>
        </w:rPr>
        <w:t xml:space="preserve"> </w:t>
      </w:r>
      <w:r w:rsidRPr="002A1F2F">
        <w:rPr>
          <w:rStyle w:val="underline"/>
          <w:highlight w:val="cyan"/>
        </w:rPr>
        <w:t xml:space="preserve">analysts to reject </w:t>
      </w:r>
      <w:proofErr w:type="spellStart"/>
      <w:r w:rsidRPr="002A1F2F">
        <w:rPr>
          <w:rStyle w:val="underline"/>
          <w:highlight w:val="cyan"/>
        </w:rPr>
        <w:t>monocausal</w:t>
      </w:r>
      <w:proofErr w:type="spellEnd"/>
      <w:r w:rsidRPr="002A1F2F">
        <w:rPr>
          <w:rStyle w:val="underline"/>
          <w:highlight w:val="cyan"/>
        </w:rPr>
        <w:t xml:space="preserve"> explanations of war</w:t>
      </w:r>
      <w:r w:rsidRPr="002A1F2F">
        <w:t xml:space="preserve">. For instance, international relations theorist J. David Singer suggests that </w:t>
      </w:r>
      <w:r w:rsidRPr="002A1F2F">
        <w:rPr>
          <w:rStyle w:val="underline"/>
        </w:rPr>
        <w:t>we ought</w:t>
      </w:r>
      <w:r w:rsidRPr="002A1F2F">
        <w:t xml:space="preserve"> to </w:t>
      </w:r>
      <w:r w:rsidRPr="002A1F2F">
        <w:rPr>
          <w:rStyle w:val="underline"/>
        </w:rPr>
        <w:t>move away from</w:t>
      </w:r>
      <w:r w:rsidRPr="002A1F2F">
        <w:t xml:space="preserve"> the concept of “</w:t>
      </w:r>
      <w:r w:rsidRPr="002A1F2F">
        <w:rPr>
          <w:rStyle w:val="underline"/>
        </w:rPr>
        <w:t>causality” since it has become associated with</w:t>
      </w:r>
      <w:r w:rsidRPr="002A1F2F">
        <w:t xml:space="preserve"> the </w:t>
      </w:r>
      <w:r w:rsidRPr="002A1F2F">
        <w:rPr>
          <w:rStyle w:val="underline"/>
        </w:rPr>
        <w:t xml:space="preserve">search for a single cause of war; </w:t>
      </w:r>
      <w:r w:rsidRPr="002A1F2F">
        <w:rPr>
          <w:rStyle w:val="underline"/>
          <w:highlight w:val="cyan"/>
        </w:rPr>
        <w:t>we should</w:t>
      </w:r>
      <w:r w:rsidRPr="002A1F2F">
        <w:t xml:space="preserve"> instead </w:t>
      </w:r>
      <w:r w:rsidRPr="002A1F2F">
        <w:rPr>
          <w:rStyle w:val="underline"/>
          <w:highlight w:val="cyan"/>
        </w:rPr>
        <w:t>redirect our activities toward discovering “explanations”</w:t>
      </w:r>
      <w:r w:rsidRPr="002A1F2F">
        <w:rPr>
          <w:rStyle w:val="underline"/>
        </w:rPr>
        <w:t xml:space="preserve">—a term that implies </w:t>
      </w:r>
      <w:r w:rsidRPr="002A1F2F">
        <w:rPr>
          <w:rStyle w:val="underline"/>
          <w:highlight w:val="cyan"/>
        </w:rPr>
        <w:t>multiple causes of war</w:t>
      </w:r>
      <w:r w:rsidRPr="002A1F2F">
        <w:rPr>
          <w:highlight w:val="cyan"/>
        </w:rPr>
        <w:t>,</w:t>
      </w:r>
      <w:r w:rsidRPr="002A1F2F">
        <w:t xml:space="preserve"> but </w:t>
      </w:r>
      <w:r w:rsidRPr="002A1F2F">
        <w:rPr>
          <w:rStyle w:val="underline"/>
          <w:highlight w:val="cyan"/>
        </w:rPr>
        <w:t>also</w:t>
      </w:r>
      <w:r w:rsidRPr="002A1F2F">
        <w:t xml:space="preserve"> a certain </w:t>
      </w:r>
      <w:r w:rsidRPr="002A1F2F">
        <w:rPr>
          <w:rStyle w:val="underline"/>
          <w:highlight w:val="cyan"/>
        </w:rPr>
        <w:t>element of randomness or chance</w:t>
      </w:r>
      <w:r w:rsidRPr="002A1F2F">
        <w:t xml:space="preserve"> in their occurrence.</w:t>
      </w:r>
    </w:p>
    <w:p w14:paraId="394611E8" w14:textId="77777777" w:rsidR="001B066F" w:rsidRPr="002A1F2F" w:rsidRDefault="001B066F" w:rsidP="001B066F">
      <w:pPr>
        <w:rPr>
          <w:sz w:val="16"/>
        </w:rPr>
      </w:pPr>
    </w:p>
    <w:p w14:paraId="5029C3C7" w14:textId="77777777" w:rsidR="001B066F" w:rsidRPr="00786EA1" w:rsidRDefault="001B066F" w:rsidP="001B066F">
      <w:pPr>
        <w:pStyle w:val="TagText"/>
      </w:pPr>
      <w:r>
        <w:t>T</w:t>
      </w:r>
      <w:r w:rsidRPr="00786EA1">
        <w:t>here are too many variables to claim a root cause of war</w:t>
      </w:r>
    </w:p>
    <w:p w14:paraId="6D48829B" w14:textId="77777777" w:rsidR="001B066F" w:rsidRPr="002A1F2F" w:rsidRDefault="001B066F" w:rsidP="001B066F">
      <w:pPr>
        <w:rPr>
          <w:sz w:val="16"/>
        </w:rPr>
      </w:pPr>
      <w:r w:rsidRPr="00786EA1">
        <w:rPr>
          <w:rStyle w:val="StyleStyleBold12pt"/>
        </w:rPr>
        <w:t>Moore 4</w:t>
      </w:r>
      <w:r w:rsidRPr="002A1F2F">
        <w:rPr>
          <w:sz w:val="16"/>
        </w:rPr>
        <w:t xml:space="preserve"> (Walter L. Brown Professor of Law at the University of Virginia School of Law (John Norton Moore, “Solving the War Puzzle: beyond the democratic peace,” </w:t>
      </w:r>
      <w:proofErr w:type="spellStart"/>
      <w:proofErr w:type="gramStart"/>
      <w:r w:rsidRPr="002A1F2F">
        <w:rPr>
          <w:sz w:val="16"/>
        </w:rPr>
        <w:t>pg</w:t>
      </w:r>
      <w:proofErr w:type="spellEnd"/>
      <w:proofErr w:type="gramEnd"/>
      <w:r w:rsidRPr="002A1F2F">
        <w:rPr>
          <w:sz w:val="16"/>
        </w:rPr>
        <w:t xml:space="preserve"> 41-43)</w:t>
      </w:r>
    </w:p>
    <w:p w14:paraId="11C761EF" w14:textId="77777777" w:rsidR="001B066F" w:rsidRPr="002A1F2F" w:rsidRDefault="001B066F" w:rsidP="001B066F">
      <w:pPr>
        <w:pStyle w:val="card"/>
        <w:rPr>
          <w:sz w:val="16"/>
        </w:rPr>
      </w:pPr>
    </w:p>
    <w:p w14:paraId="2904B769" w14:textId="77777777" w:rsidR="001B066F" w:rsidRPr="002A1F2F" w:rsidRDefault="001B066F" w:rsidP="001B066F">
      <w:pPr>
        <w:rPr>
          <w:rStyle w:val="underline"/>
        </w:rPr>
      </w:pPr>
      <w:r w:rsidRPr="002A1F2F">
        <w:t>If major interstate war is predominantly a product of a synergy between a potential nondemocratic aggressor and an absence of effective deterrence, what is the role of many traditional “causes” of war? Past and many contemporary, theories of war and</w:t>
      </w:r>
      <w:r w:rsidRPr="002A1F2F">
        <w:rPr>
          <w:rStyle w:val="underline"/>
        </w:rPr>
        <w:t xml:space="preserve"> </w:t>
      </w:r>
      <w:r w:rsidRPr="002A1F2F">
        <w:rPr>
          <w:rStyle w:val="underline"/>
          <w:highlight w:val="magenta"/>
        </w:rPr>
        <w:t>religious differences, arms races,</w:t>
      </w:r>
      <w:r w:rsidRPr="002A1F2F">
        <w:t xml:space="preserve"> poverty or</w:t>
      </w:r>
      <w:r w:rsidRPr="002A1F2F">
        <w:rPr>
          <w:rStyle w:val="underline"/>
        </w:rPr>
        <w:t xml:space="preserve"> </w:t>
      </w:r>
      <w:r w:rsidRPr="002A1F2F">
        <w:rPr>
          <w:rStyle w:val="underline"/>
          <w:highlight w:val="magenta"/>
        </w:rPr>
        <w:t>social injustice, competition for resources</w:t>
      </w:r>
      <w:r w:rsidRPr="002A1F2F">
        <w:t xml:space="preserve">, incidents </w:t>
      </w:r>
      <w:r w:rsidRPr="002A1F2F">
        <w:rPr>
          <w:rStyle w:val="underline"/>
        </w:rPr>
        <w:t xml:space="preserve">and </w:t>
      </w:r>
      <w:r w:rsidRPr="002A1F2F">
        <w:rPr>
          <w:rStyle w:val="underline"/>
          <w:highlight w:val="magenta"/>
        </w:rPr>
        <w:t>accidents</w:t>
      </w:r>
      <w:r w:rsidRPr="002A1F2F">
        <w:t xml:space="preserve">, greed, fear, and perceptions of “honor”, </w:t>
      </w:r>
      <w:r w:rsidRPr="002A1F2F">
        <w:rPr>
          <w:rStyle w:val="underline"/>
          <w:highlight w:val="magenta"/>
        </w:rPr>
        <w:t>or many other such factors.</w:t>
      </w:r>
      <w:r w:rsidRPr="002A1F2F">
        <w:t xml:space="preserve">  Such factors may well</w:t>
      </w:r>
      <w:r w:rsidRPr="002A1F2F">
        <w:rPr>
          <w:rStyle w:val="StyleBoldUnderline"/>
        </w:rPr>
        <w:t xml:space="preserve"> </w:t>
      </w:r>
      <w:r w:rsidRPr="002A1F2F">
        <w:rPr>
          <w:rStyle w:val="underline"/>
          <w:highlight w:val="magenta"/>
        </w:rPr>
        <w:t>play a role in motivating aggression</w:t>
      </w:r>
      <w:r w:rsidRPr="002A1F2F">
        <w:rPr>
          <w:rStyle w:val="underline"/>
        </w:rPr>
        <w:t xml:space="preserve"> or</w:t>
      </w:r>
      <w:r w:rsidRPr="002A1F2F">
        <w:t xml:space="preserve"> in</w:t>
      </w:r>
      <w:r w:rsidRPr="002A1F2F">
        <w:rPr>
          <w:rStyle w:val="StyleBoldUnderline"/>
        </w:rPr>
        <w:t xml:space="preserve"> </w:t>
      </w:r>
      <w:r w:rsidRPr="002A1F2F">
        <w:rPr>
          <w:rStyle w:val="underline"/>
        </w:rPr>
        <w:t xml:space="preserve">serving as a means for generating fear and manipulating public opinion.  </w:t>
      </w:r>
      <w:r w:rsidRPr="002A1F2F">
        <w:t>The reality, however, is that while some of these may have more potential to contribute to war than others,</w:t>
      </w:r>
      <w:r w:rsidRPr="002A1F2F">
        <w:rPr>
          <w:rStyle w:val="StyleBoldUnderline"/>
        </w:rPr>
        <w:t xml:space="preserve"> </w:t>
      </w:r>
      <w:r w:rsidRPr="002A1F2F">
        <w:rPr>
          <w:rStyle w:val="underline"/>
          <w:highlight w:val="magenta"/>
        </w:rPr>
        <w:t>there may well be an infinite set of motivating factors,</w:t>
      </w:r>
      <w:r w:rsidRPr="002A1F2F">
        <w:t xml:space="preserve"> or human wants,</w:t>
      </w:r>
      <w:r w:rsidRPr="002A1F2F">
        <w:rPr>
          <w:rStyle w:val="StyleBoldUnderline"/>
        </w:rPr>
        <w:t xml:space="preserve"> </w:t>
      </w:r>
      <w:r w:rsidRPr="002A1F2F">
        <w:rPr>
          <w:rStyle w:val="underline"/>
        </w:rPr>
        <w:t>motivating aggression</w:t>
      </w:r>
      <w:r w:rsidRPr="002A1F2F">
        <w:t xml:space="preserve">.  </w:t>
      </w:r>
      <w:r w:rsidRPr="002A1F2F">
        <w:rPr>
          <w:rStyle w:val="underline"/>
          <w:highlight w:val="magenta"/>
        </w:rPr>
        <w:t>It is not</w:t>
      </w:r>
      <w:r w:rsidRPr="002A1F2F">
        <w:t xml:space="preserve"> the independent </w:t>
      </w:r>
      <w:r w:rsidRPr="002A1F2F">
        <w:rPr>
          <w:rStyle w:val="underline"/>
          <w:highlight w:val="magenta"/>
        </w:rPr>
        <w:t xml:space="preserve">existence of such </w:t>
      </w:r>
      <w:r w:rsidRPr="002A1F2F">
        <w:rPr>
          <w:rStyle w:val="underline"/>
        </w:rPr>
        <w:t xml:space="preserve">motivating </w:t>
      </w:r>
      <w:r w:rsidRPr="002A1F2F">
        <w:rPr>
          <w:rStyle w:val="underline"/>
          <w:highlight w:val="magenta"/>
        </w:rPr>
        <w:t>factors</w:t>
      </w:r>
      <w:r w:rsidRPr="002A1F2F">
        <w:t xml:space="preserve"> for </w:t>
      </w:r>
      <w:r w:rsidRPr="002A1F2F">
        <w:rPr>
          <w:rStyle w:val="underline"/>
        </w:rPr>
        <w:t xml:space="preserve">war </w:t>
      </w:r>
      <w:r w:rsidRPr="002A1F2F">
        <w:rPr>
          <w:rStyle w:val="underline"/>
          <w:highlight w:val="magenta"/>
        </w:rPr>
        <w:t>but rather the circumstances permitting</w:t>
      </w:r>
      <w:r w:rsidRPr="002A1F2F">
        <w:rPr>
          <w:rStyle w:val="underline"/>
        </w:rPr>
        <w:t xml:space="preserve"> </w:t>
      </w:r>
      <w:r w:rsidRPr="002A1F2F">
        <w:t xml:space="preserve">or encouraging </w:t>
      </w:r>
      <w:r w:rsidRPr="002A1F2F">
        <w:rPr>
          <w:rStyle w:val="underline"/>
          <w:highlight w:val="magenta"/>
        </w:rPr>
        <w:t xml:space="preserve">high risk decisions </w:t>
      </w:r>
      <w:r w:rsidRPr="002A1F2F">
        <w:rPr>
          <w:rStyle w:val="underline"/>
        </w:rPr>
        <w:t xml:space="preserve">leading to war </w:t>
      </w:r>
      <w:r w:rsidRPr="002A1F2F">
        <w:rPr>
          <w:rStyle w:val="underline"/>
          <w:highlight w:val="magenta"/>
        </w:rPr>
        <w:t xml:space="preserve">that are the key to </w:t>
      </w:r>
      <w:r w:rsidRPr="002A1F2F">
        <w:rPr>
          <w:rStyle w:val="underline"/>
        </w:rPr>
        <w:t>most effectively</w:t>
      </w:r>
      <w:r w:rsidRPr="002A1F2F">
        <w:rPr>
          <w:rStyle w:val="underline"/>
          <w:highlight w:val="magenta"/>
        </w:rPr>
        <w:t xml:space="preserve"> controlling war</w:t>
      </w:r>
      <w:r w:rsidRPr="002A1F2F">
        <w:t>…</w:t>
      </w:r>
      <w:proofErr w:type="gramStart"/>
      <w:r w:rsidRPr="002A1F2F">
        <w:t>.Yet</w:t>
      </w:r>
      <w:proofErr w:type="gramEnd"/>
      <w:r w:rsidRPr="002A1F2F">
        <w:t xml:space="preserve"> another way to conceptualize the importance of democracy and</w:t>
      </w:r>
      <w:r w:rsidRPr="002A1F2F">
        <w:rPr>
          <w:rStyle w:val="StyleBoldUnderline"/>
        </w:rPr>
        <w:t xml:space="preserve"> </w:t>
      </w:r>
      <w:r w:rsidRPr="002A1F2F">
        <w:rPr>
          <w:rStyle w:val="underline"/>
        </w:rPr>
        <w:t xml:space="preserve">deterrence in war </w:t>
      </w:r>
      <w:r w:rsidRPr="002A1F2F">
        <w:t>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w:t>
      </w:r>
      <w:r w:rsidRPr="002A1F2F">
        <w:rPr>
          <w:rStyle w:val="StyleBoldUnderline"/>
        </w:rPr>
        <w:t xml:space="preserve"> </w:t>
      </w:r>
      <w:r w:rsidRPr="002A1F2F">
        <w:rPr>
          <w:rStyle w:val="underline"/>
        </w:rPr>
        <w:t>prevents achievement of the objective altogether or imposes punishing costs making the gamble not worth the risk.</w:t>
      </w:r>
    </w:p>
    <w:p w14:paraId="34FD09B7" w14:textId="77777777" w:rsidR="001B066F" w:rsidRDefault="001B066F" w:rsidP="001B066F">
      <w:pPr>
        <w:pStyle w:val="Heading3"/>
      </w:pPr>
      <w:r>
        <w:t xml:space="preserve">V2L </w:t>
      </w:r>
      <w:proofErr w:type="spellStart"/>
      <w:r>
        <w:t>Inev</w:t>
      </w:r>
      <w:proofErr w:type="spellEnd"/>
    </w:p>
    <w:p w14:paraId="6A6A91C3" w14:textId="77777777" w:rsidR="001B066F" w:rsidRDefault="001B066F" w:rsidP="001B066F">
      <w:pPr>
        <w:pStyle w:val="Heading3"/>
      </w:pPr>
      <w:r>
        <w:t>Predictions</w:t>
      </w:r>
    </w:p>
    <w:p w14:paraId="1566CF58" w14:textId="77777777" w:rsidR="001B066F" w:rsidRDefault="001B066F" w:rsidP="001B066F">
      <w:pPr>
        <w:pStyle w:val="TagText"/>
      </w:pPr>
      <w:r>
        <w:t>Their framework assumes we know nothing – predicting consequences is key</w:t>
      </w:r>
    </w:p>
    <w:p w14:paraId="242D0CDB" w14:textId="77777777" w:rsidR="001B066F" w:rsidRDefault="001B066F" w:rsidP="001B066F">
      <w:r>
        <w:t xml:space="preserve">Tyler </w:t>
      </w:r>
      <w:proofErr w:type="gramStart"/>
      <w:r w:rsidRPr="00F8528E">
        <w:rPr>
          <w:rStyle w:val="StyleStyleBold12pt"/>
        </w:rPr>
        <w:t xml:space="preserve">Cowen </w:t>
      </w:r>
      <w:r>
        <w:t>,</w:t>
      </w:r>
      <w:proofErr w:type="gramEnd"/>
      <w:r>
        <w:t xml:space="preserve"> Department of Economics George Mason University , November 2, 20</w:t>
      </w:r>
      <w:r w:rsidRPr="00F8528E">
        <w:rPr>
          <w:rStyle w:val="StyleStyleBold12pt"/>
        </w:rPr>
        <w:t>04</w:t>
      </w:r>
      <w:r>
        <w:t xml:space="preserve"> , “</w:t>
      </w:r>
      <w:r w:rsidRPr="002231F2">
        <w:t>The Epistemic Problem Does Not Refute Consequentialism</w:t>
      </w:r>
      <w:r>
        <w:t xml:space="preserve">” </w:t>
      </w:r>
    </w:p>
    <w:p w14:paraId="6F52F5A3" w14:textId="77777777" w:rsidR="001B066F" w:rsidRDefault="001B066F" w:rsidP="001B066F">
      <w:r>
        <w:t xml:space="preserve">Consider this alternative scenario where we have a slight (rational) sense of which beach is better for the invasion. Assume we know that if a windstorm comes that </w:t>
      </w:r>
      <w:proofErr w:type="gramStart"/>
      <w:r>
        <w:t>day,</w:t>
      </w:r>
      <w:proofErr w:type="gramEnd"/>
      <w:r>
        <w:t xml:space="preserve"> beach A is better for the military campaign against Hitler. It so happens that the chance of a windstorm is very small in France at that time of the year, but still the chance of the windstorm is not zero. </w:t>
      </w:r>
      <w:r w:rsidRPr="00CF38E4">
        <w:t>Otherwise, if no windstorm comes, we have no idea which beach is better for the invasion, although one beach will turn out to be much better than the other beach</w:t>
      </w:r>
      <w:r>
        <w:t xml:space="preserve">, ex post. (If we wish, we could stipulate also that beach A also avoids the dog’s broken leg; we no longer need this benefit to reach a conclusion.) Given that all other matters are held equal, we should invade the beach that will turn out to be better in the windstorm. </w:t>
      </w:r>
      <w:proofErr w:type="spellStart"/>
      <w:r w:rsidRPr="009422A7">
        <w:rPr>
          <w:rStyle w:val="IntenseEmphasis"/>
        </w:rPr>
        <w:t>Lenman’s</w:t>
      </w:r>
      <w:proofErr w:type="spellEnd"/>
      <w:r w:rsidRPr="009422A7">
        <w:rPr>
          <w:rStyle w:val="IntenseEmphasis"/>
        </w:rPr>
        <w:t xml:space="preserve"> example assumes that we know literally nothing about the major consequences of our acts; we know only the minor consequence concerning the dog</w:t>
      </w:r>
      <w:r>
        <w:t xml:space="preserve">. In contrast, </w:t>
      </w:r>
      <w:r w:rsidRPr="009422A7">
        <w:rPr>
          <w:rStyle w:val="IntenseEmphasis"/>
        </w:rPr>
        <w:t>the windstorm example assumes that we know a small amount about the major consequences of our acts, albeit not very much</w:t>
      </w:r>
      <w:r>
        <w:t xml:space="preserve">. </w:t>
      </w:r>
      <w:r w:rsidRPr="007C7961">
        <w:rPr>
          <w:rStyle w:val="Emphasis"/>
          <w:highlight w:val="magenta"/>
        </w:rPr>
        <w:t>Once we know a small amount about major consequences, however, the case for counting consequences appears more robust</w:t>
      </w:r>
      <w:r w:rsidRPr="007C7961">
        <w:rPr>
          <w:highlight w:val="magenta"/>
        </w:rPr>
        <w:t>.</w:t>
      </w:r>
      <w:r>
        <w:t xml:space="preserve"> And in most real world cases, </w:t>
      </w:r>
      <w:r w:rsidRPr="009422A7">
        <w:rPr>
          <w:rStyle w:val="IntenseEmphasis"/>
        </w:rPr>
        <w:t>no matter how great our uncertainty, we do know at least a small amount about major consequences, if only in stochastic terms.</w:t>
      </w:r>
      <w:r>
        <w:t xml:space="preserve"> So </w:t>
      </w:r>
      <w:r w:rsidRPr="007C7961">
        <w:rPr>
          <w:rStyle w:val="IntenseEmphasis"/>
          <w:highlight w:val="magenta"/>
        </w:rPr>
        <w:t xml:space="preserve">the epistemic critique does not much weaken consequentialism when we have </w:t>
      </w:r>
      <w:r w:rsidRPr="007C7961">
        <w:rPr>
          <w:rStyle w:val="IntenseEmphasis"/>
        </w:rPr>
        <w:t xml:space="preserve">some </w:t>
      </w:r>
      <w:r w:rsidRPr="007C7961">
        <w:rPr>
          <w:rStyle w:val="IntenseEmphasis"/>
          <w:highlight w:val="magenta"/>
        </w:rPr>
        <w:t>information</w:t>
      </w:r>
      <w:r w:rsidRPr="00E908E0">
        <w:rPr>
          <w:rStyle w:val="IntenseEmphasis"/>
        </w:rPr>
        <w:t xml:space="preserve"> about some consequences of major importance</w:t>
      </w:r>
      <w:r>
        <w:t xml:space="preserve">.8 </w:t>
      </w:r>
      <w:proofErr w:type="gramStart"/>
      <w:r w:rsidRPr="00103F4A">
        <w:rPr>
          <w:rStyle w:val="IntenseEmphasis"/>
        </w:rPr>
        <w:t>Now</w:t>
      </w:r>
      <w:proofErr w:type="gramEnd"/>
      <w:r w:rsidRPr="00103F4A">
        <w:rPr>
          <w:rStyle w:val="IntenseEmphasis"/>
        </w:rPr>
        <w:t xml:space="preserve"> the epistemic critique may be relying on “</w:t>
      </w:r>
      <w:proofErr w:type="spellStart"/>
      <w:r w:rsidRPr="00103F4A">
        <w:rPr>
          <w:rStyle w:val="IntenseEmphasis"/>
        </w:rPr>
        <w:t>Knightian</w:t>
      </w:r>
      <w:proofErr w:type="spellEnd"/>
      <w:r w:rsidRPr="00103F4A">
        <w:rPr>
          <w:rStyle w:val="IntenseEmphasis"/>
        </w:rPr>
        <w:t xml:space="preserve"> uncertainty” rather than Bayesian estimates.</w:t>
      </w:r>
      <w:r>
        <w:t xml:space="preserve"> But even in these cases we still have degrees of uncertainty. I may have “no idea” about my forthcoming birthday surprise, but this uncertainty is not comparable to my “no idea” about intelligent life on other planets. </w:t>
      </w:r>
      <w:r w:rsidRPr="007C7961">
        <w:rPr>
          <w:rStyle w:val="Emphasis"/>
          <w:highlight w:val="magenta"/>
        </w:rPr>
        <w:t>Background social context will give us some expectations, even if we cannot assign definite numbers to probability forecasts.</w:t>
      </w:r>
      <w:r>
        <w:t xml:space="preserve"> We are back to the likelihood that we often will have some idea, however slight, or however non-quantifiable, as to which beach is better for the invasion. </w:t>
      </w:r>
      <w:r w:rsidRPr="00103F4A">
        <w:rPr>
          <w:rStyle w:val="IntenseEmphasis"/>
        </w:rPr>
        <w:t>The epistemic critique relies heavily on a complete lack of information about initial circumstances</w:t>
      </w:r>
      <w:r>
        <w:t xml:space="preserve">. 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103F4A">
        <w:rPr>
          <w:rStyle w:val="IntenseEmphasis"/>
        </w:rPr>
        <w:t>But simply increasing the level of variance or uncertainty does not add much force to the epistemic argument. To see this more clearly, consider another case of a high upfront benefit</w:t>
      </w:r>
      <w:r>
        <w:t xml:space="preserve">. Assume 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w:t>
      </w:r>
      <w:r w:rsidRPr="00CE7207">
        <w:rPr>
          <w:rStyle w:val="IntenseEmphasis"/>
        </w:rPr>
        <w:t xml:space="preserve">The uncertainty is so extreme that each remedy may cure somewhere between three hundred thousand and six hundred thousand children. </w:t>
      </w:r>
      <w:r>
        <w:t xml:space="preserve">Nonetheless we have a slight idea that one remedy is better than the other. That is, one remedy is slightly more likely to cure more children, with no other apparent offsetting negative effects or considerations. Despite the greater uncertainty, we still have the intuition that we should try to save as many children as possible. 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t>
      </w:r>
      <w:r w:rsidRPr="00CE7207">
        <w:rPr>
          <w:rStyle w:val="IntenseEmphasis"/>
        </w:rPr>
        <w:t>We have a definite good in the present (more cured children), balanced against a radical remixing of the future on both sides of the equation</w:t>
      </w:r>
      <w:r>
        <w:t xml:space="preserve">.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4232A9">
        <w:rPr>
          <w:rStyle w:val="IntenseEmphasis"/>
          <w:highlight w:val="magenta"/>
        </w:rPr>
        <w:t>We could increase the uncertainty more, but consequentialism still will not appear counterintuitive</w:t>
      </w:r>
      <w:r w:rsidRPr="00D46F0A">
        <w:rPr>
          <w:rStyle w:val="IntenseEmphasis"/>
        </w:rPr>
        <w:t xml:space="preserve">. </w:t>
      </w:r>
      <w:r>
        <w:t xml:space="preserve">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4232A9">
        <w:rPr>
          <w:rStyle w:val="IntenseEmphasis"/>
          <w:highlight w:val="magenta"/>
        </w:rPr>
        <w:t>We still have an imperative to apply the remedy that appears best</w:t>
      </w:r>
      <w:r w:rsidRPr="009A0902">
        <w:rPr>
          <w:rStyle w:val="IntenseEmphasis"/>
        </w:rPr>
        <w:t>, and is expected the cure the greater number of children</w:t>
      </w:r>
      <w:r>
        <w:t xml:space="preserve">. This example may appear excessively simple, but </w:t>
      </w:r>
      <w:r w:rsidRPr="009A0902">
        <w:rPr>
          <w:rStyle w:val="IntenseEmphasis"/>
        </w:rPr>
        <w:t xml:space="preserve">it points our attention to the non- generality of the </w:t>
      </w:r>
      <w:r w:rsidRPr="004232A9">
        <w:rPr>
          <w:rStyle w:val="IntenseEmphasis"/>
          <w:highlight w:val="magenta"/>
        </w:rPr>
        <w:t xml:space="preserve">epistemic </w:t>
      </w:r>
      <w:r w:rsidRPr="009A0902">
        <w:rPr>
          <w:rStyle w:val="IntenseEmphasis"/>
        </w:rPr>
        <w:t xml:space="preserve">critique. </w:t>
      </w:r>
      <w:r w:rsidRPr="009A0902">
        <w:rPr>
          <w:rStyle w:val="Emphasis"/>
        </w:rPr>
        <w:t xml:space="preserve">The </w:t>
      </w:r>
      <w:r w:rsidRPr="004232A9">
        <w:rPr>
          <w:rStyle w:val="Emphasis"/>
          <w:highlight w:val="magenta"/>
        </w:rPr>
        <w:t>critique appears strongest only when we have absolutely no idea about the future; this is a special rather than a general case</w:t>
      </w:r>
      <w:r w:rsidRPr="009A0902">
        <w:rPr>
          <w:rStyle w:val="IntenseEmphasis"/>
        </w:rPr>
        <w:t>.</w:t>
      </w:r>
      <w:r>
        <w:t xml:space="preserve"> Simply boosting the degree of background generic uncertainty should not stop us from pursuing large upfront benefits of obvious importance. </w:t>
      </w:r>
    </w:p>
    <w:p w14:paraId="5CA66460" w14:textId="77777777" w:rsidR="001B066F" w:rsidRDefault="001B066F" w:rsidP="001B066F">
      <w:pPr>
        <w:pStyle w:val="tag"/>
      </w:pPr>
    </w:p>
    <w:p w14:paraId="7665A1F2" w14:textId="77777777" w:rsidR="001B066F" w:rsidRPr="00B56462" w:rsidRDefault="001B066F" w:rsidP="001B066F">
      <w:pPr>
        <w:pStyle w:val="TagText"/>
      </w:pPr>
      <w:r w:rsidRPr="00B56462">
        <w:t>Our form of calculations allows us to avoid catastrophe</w:t>
      </w:r>
    </w:p>
    <w:p w14:paraId="3402B069" w14:textId="77777777" w:rsidR="001B066F" w:rsidRPr="002358F3" w:rsidRDefault="001B066F" w:rsidP="001B066F">
      <w:proofErr w:type="spellStart"/>
      <w:r w:rsidRPr="002358F3">
        <w:rPr>
          <w:rStyle w:val="StyleStyleBold12pt"/>
        </w:rPr>
        <w:t>Kurasawa</w:t>
      </w:r>
      <w:proofErr w:type="spellEnd"/>
      <w:r w:rsidRPr="002358F3">
        <w:rPr>
          <w:rStyle w:val="StyleStyleBold12pt"/>
        </w:rPr>
        <w:t xml:space="preserve"> 4</w:t>
      </w:r>
      <w:r w:rsidRPr="002358F3">
        <w:t> (Fuyuki, Professor of Sociology – York University of Toronto, C</w:t>
      </w:r>
      <w:r>
        <w:t>onstellations, 11(4))</w:t>
      </w:r>
    </w:p>
    <w:p w14:paraId="66366A68" w14:textId="77777777" w:rsidR="001B066F" w:rsidRDefault="001B066F" w:rsidP="001B066F">
      <w:pPr>
        <w:pStyle w:val="card"/>
        <w:ind w:left="0"/>
        <w:rPr>
          <w:rFonts w:ascii="Georgia" w:hAnsi="Georgia"/>
          <w:sz w:val="16"/>
        </w:rPr>
      </w:pPr>
    </w:p>
    <w:p w14:paraId="509D15CF" w14:textId="77777777" w:rsidR="001B066F" w:rsidRPr="002358F3" w:rsidRDefault="001B066F" w:rsidP="001B066F">
      <w:pPr>
        <w:rPr>
          <w:sz w:val="16"/>
        </w:rPr>
      </w:pPr>
      <w:r w:rsidRPr="002358F3">
        <w:rPr>
          <w:sz w:val="16"/>
        </w:rPr>
        <w:t xml:space="preserve">Rather than bemoaning the contemporary preeminence of a </w:t>
      </w:r>
      <w:r w:rsidRPr="00156631">
        <w:rPr>
          <w:rStyle w:val="IntenseEmphasis"/>
          <w:highlight w:val="magenta"/>
        </w:rPr>
        <w:t>dystopian imaginary</w:t>
      </w:r>
      <w:r w:rsidRPr="00156631">
        <w:rPr>
          <w:rStyle w:val="IntenseEmphasis"/>
        </w:rPr>
        <w:t>,</w:t>
      </w:r>
      <w:r w:rsidRPr="002358F3">
        <w:rPr>
          <w:sz w:val="16"/>
        </w:rPr>
        <w:t xml:space="preserve"> I am claiming that it </w:t>
      </w:r>
      <w:r w:rsidRPr="00156631">
        <w:rPr>
          <w:rStyle w:val="IntenseEmphasis"/>
          <w:highlight w:val="magenta"/>
        </w:rPr>
        <w:t>can enable</w:t>
      </w:r>
      <w:r w:rsidRPr="00156631">
        <w:rPr>
          <w:rStyle w:val="IntenseEmphasis"/>
        </w:rPr>
        <w:t xml:space="preserve"> a novel form of transnational </w:t>
      </w:r>
      <w:r w:rsidRPr="00156631">
        <w:rPr>
          <w:rStyle w:val="IntenseEmphasis"/>
          <w:highlight w:val="magenta"/>
        </w:rPr>
        <w:t>socio-political action</w:t>
      </w:r>
      <w:r w:rsidRPr="00156631">
        <w:rPr>
          <w:rStyle w:val="IntenseEmphasis"/>
        </w:rPr>
        <w:t>,</w:t>
      </w:r>
      <w:r w:rsidRPr="002358F3">
        <w:rPr>
          <w:sz w:val="16"/>
        </w:rPr>
        <w:t xml:space="preserve"> a manifestation of globalization from below </w:t>
      </w:r>
      <w:r w:rsidRPr="00156631">
        <w:rPr>
          <w:rStyle w:val="IntenseEmphasis"/>
        </w:rPr>
        <w:t>that can be termed preventive foresight</w:t>
      </w:r>
      <w:r w:rsidRPr="002358F3">
        <w:rPr>
          <w:sz w:val="16"/>
        </w:rPr>
        <w:t xml:space="preserve">. We should not reduce the latter to a formal principle regulating international relations or an ensemble of policy prescriptions for official players on the world stage, since </w:t>
      </w:r>
      <w:r w:rsidRPr="00156631">
        <w:rPr>
          <w:rStyle w:val="IntenseEmphasis"/>
          <w:highlight w:val="magenta"/>
        </w:rPr>
        <w:t>it is</w:t>
      </w:r>
      <w:r w:rsidRPr="002358F3">
        <w:rPr>
          <w:sz w:val="16"/>
          <w:highlight w:val="magenta"/>
        </w:rPr>
        <w:t>,</w:t>
      </w:r>
      <w:r w:rsidRPr="002358F3">
        <w:rPr>
          <w:sz w:val="16"/>
        </w:rPr>
        <w:t xml:space="preserve"> just as significantly, </w:t>
      </w:r>
      <w:r w:rsidRPr="00156631">
        <w:rPr>
          <w:rStyle w:val="IntenseEmphasis"/>
          <w:highlight w:val="magenta"/>
        </w:rPr>
        <w:t>a</w:t>
      </w:r>
      <w:r w:rsidRPr="00156631">
        <w:rPr>
          <w:rStyle w:val="IntenseEmphasis"/>
        </w:rPr>
        <w:t xml:space="preserve"> mode of </w:t>
      </w:r>
      <w:proofErr w:type="spellStart"/>
      <w:r w:rsidRPr="00156631">
        <w:rPr>
          <w:rStyle w:val="IntenseEmphasis"/>
          <w:highlight w:val="magenta"/>
        </w:rPr>
        <w:t>ethico</w:t>
      </w:r>
      <w:proofErr w:type="spellEnd"/>
      <w:r w:rsidRPr="00156631">
        <w:rPr>
          <w:rStyle w:val="IntenseEmphasis"/>
          <w:highlight w:val="magenta"/>
        </w:rPr>
        <w:t>-political practice</w:t>
      </w:r>
      <w:r w:rsidRPr="00156631">
        <w:rPr>
          <w:rStyle w:val="IntenseEmphasis"/>
        </w:rPr>
        <w:t xml:space="preserve"> enacted by participants </w:t>
      </w:r>
      <w:r w:rsidRPr="00156631">
        <w:rPr>
          <w:rStyle w:val="IntenseEmphasis"/>
          <w:highlight w:val="magenta"/>
        </w:rPr>
        <w:t>in</w:t>
      </w:r>
      <w:r w:rsidRPr="00156631">
        <w:rPr>
          <w:rStyle w:val="IntenseEmphasis"/>
        </w:rPr>
        <w:t xml:space="preserve"> the emerging realm of global civil society</w:t>
      </w:r>
      <w:r w:rsidRPr="002358F3">
        <w:rPr>
          <w:sz w:val="16"/>
        </w:rPr>
        <w:t xml:space="preserve">. In other words, what I want to underscore is the work of farsightedness, the social processes through which civic associations are simultaneously constituting and </w:t>
      </w:r>
      <w:r w:rsidRPr="00156631">
        <w:rPr>
          <w:rStyle w:val="IntenseEmphasis"/>
        </w:rPr>
        <w:t xml:space="preserve">putting into practice a sense of </w:t>
      </w:r>
      <w:r w:rsidRPr="00156631">
        <w:rPr>
          <w:rStyle w:val="IntenseEmphasis"/>
          <w:highlight w:val="magenta"/>
        </w:rPr>
        <w:t>responsibility for the future by attempting to prevent global catastrophes</w:t>
      </w:r>
      <w:r w:rsidRPr="002358F3">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156631">
        <w:rPr>
          <w:rStyle w:val="IntenseEmphasis"/>
        </w:rPr>
        <w:t>preventive foresight is an</w:t>
      </w:r>
      <w:r w:rsidRPr="002358F3">
        <w:rPr>
          <w:sz w:val="16"/>
        </w:rPr>
        <w:t xml:space="preserve"> </w:t>
      </w:r>
      <w:proofErr w:type="spellStart"/>
      <w:r w:rsidRPr="002358F3">
        <w:rPr>
          <w:sz w:val="16"/>
        </w:rPr>
        <w:t>intersubjective</w:t>
      </w:r>
      <w:proofErr w:type="spellEnd"/>
      <w:r w:rsidRPr="002358F3">
        <w:rPr>
          <w:sz w:val="16"/>
        </w:rPr>
        <w:t xml:space="preserve"> or dialogical</w:t>
      </w:r>
      <w:r w:rsidRPr="00156631">
        <w:rPr>
          <w:rStyle w:val="IntenseEmphasis"/>
        </w:rPr>
        <w:t xml:space="preserve"> process of address, recognition, and response between</w:t>
      </w:r>
      <w:r w:rsidRPr="002358F3">
        <w:rPr>
          <w:sz w:val="16"/>
        </w:rPr>
        <w:t xml:space="preserve"> two parties in global civil society: the ‘</w:t>
      </w:r>
      <w:proofErr w:type="spellStart"/>
      <w:r w:rsidRPr="00156631">
        <w:rPr>
          <w:rStyle w:val="IntenseEmphasis"/>
          <w:highlight w:val="magenta"/>
        </w:rPr>
        <w:t>warners</w:t>
      </w:r>
      <w:proofErr w:type="spellEnd"/>
      <w:r w:rsidRPr="00156631">
        <w:rPr>
          <w:rStyle w:val="IntenseEmphasis"/>
          <w:highlight w:val="magenta"/>
        </w:rPr>
        <w:t>,’ who</w:t>
      </w:r>
      <w:r w:rsidRPr="00156631">
        <w:rPr>
          <w:rStyle w:val="IntenseEmphasis"/>
        </w:rPr>
        <w:t xml:space="preserve"> anticipate and </w:t>
      </w:r>
      <w:r w:rsidRPr="00156631">
        <w:rPr>
          <w:rStyle w:val="IntenseEmphasis"/>
          <w:highlight w:val="magenta"/>
        </w:rPr>
        <w:t>send out word of</w:t>
      </w:r>
      <w:r w:rsidRPr="00156631">
        <w:rPr>
          <w:rStyle w:val="IntenseEmphasis"/>
        </w:rPr>
        <w:t xml:space="preserve"> possible </w:t>
      </w:r>
      <w:r w:rsidRPr="00156631">
        <w:rPr>
          <w:rStyle w:val="IntenseEmphasis"/>
          <w:highlight w:val="magenta"/>
        </w:rPr>
        <w:t>perils, and the audiences</w:t>
      </w:r>
      <w:r w:rsidRPr="00156631">
        <w:rPr>
          <w:rStyle w:val="IntenseEmphasis"/>
        </w:rPr>
        <w:t xml:space="preserve"> being warned, those who </w:t>
      </w:r>
      <w:r w:rsidRPr="00156631">
        <w:rPr>
          <w:rStyle w:val="IntenseEmphasis"/>
          <w:highlight w:val="magenta"/>
        </w:rPr>
        <w:t>heed their interlocutors’ messages</w:t>
      </w:r>
      <w:r w:rsidRPr="00156631">
        <w:rPr>
          <w:rStyle w:val="IntenseEmphasis"/>
        </w:rPr>
        <w:t xml:space="preserve"> </w:t>
      </w:r>
      <w:r w:rsidRPr="00156631">
        <w:rPr>
          <w:rStyle w:val="IntenseEmphasis"/>
          <w:highlight w:val="magenta"/>
        </w:rPr>
        <w:t>by demanding</w:t>
      </w:r>
      <w:r w:rsidRPr="00156631">
        <w:rPr>
          <w:rStyle w:val="IntenseEmphasis"/>
        </w:rPr>
        <w:t xml:space="preserve"> that </w:t>
      </w:r>
      <w:r w:rsidRPr="00156631">
        <w:rPr>
          <w:rStyle w:val="IntenseEmphasis"/>
          <w:highlight w:val="magenta"/>
        </w:rPr>
        <w:t>governments</w:t>
      </w:r>
      <w:r w:rsidRPr="002358F3">
        <w:rPr>
          <w:sz w:val="16"/>
        </w:rPr>
        <w:t xml:space="preserve"> and/or international organizations </w:t>
      </w:r>
      <w:r w:rsidRPr="00156631">
        <w:rPr>
          <w:rStyle w:val="IntenseEmphasis"/>
          <w:highlight w:val="magenta"/>
        </w:rPr>
        <w:t>take measures to steer away from disaster</w:t>
      </w:r>
      <w:r w:rsidRPr="002358F3">
        <w:rPr>
          <w:sz w:val="16"/>
        </w:rPr>
        <w:t xml:space="preserve">. Secondly, the work of </w:t>
      </w:r>
      <w:r w:rsidRPr="00156631">
        <w:rPr>
          <w:rStyle w:val="IntenseEmphasis"/>
        </w:rPr>
        <w:t>farsightedness derives its effectiveness and legitimacy from</w:t>
      </w:r>
      <w:r w:rsidRPr="002358F3">
        <w:rPr>
          <w:sz w:val="16"/>
        </w:rPr>
        <w:t xml:space="preserve"> public </w:t>
      </w:r>
      <w:r w:rsidRPr="00156631">
        <w:rPr>
          <w:rStyle w:val="IntenseEmphasis"/>
        </w:rPr>
        <w:t>debate and deliberation</w:t>
      </w:r>
      <w:r w:rsidRPr="002358F3">
        <w:rPr>
          <w:sz w:val="16"/>
        </w:rPr>
        <w:t xml:space="preserve">. </w:t>
      </w:r>
      <w:r w:rsidRPr="002358F3">
        <w:rPr>
          <w:sz w:val="16"/>
          <w:szCs w:val="16"/>
        </w:rPr>
        <w:t xml:space="preserve">This is not to say that a </w:t>
      </w:r>
      <w:proofErr w:type="gramStart"/>
      <w:r w:rsidRPr="002358F3">
        <w:rPr>
          <w:sz w:val="16"/>
          <w:szCs w:val="16"/>
        </w:rPr>
        <w:t>fully fledged</w:t>
      </w:r>
      <w:proofErr w:type="gramEnd"/>
      <w:r w:rsidRPr="002358F3">
        <w:rPr>
          <w:sz w:val="16"/>
          <w:szCs w:val="16"/>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w:t>
      </w:r>
      <w:r w:rsidRPr="00156631">
        <w:rPr>
          <w:rStyle w:val="IntenseEmphasis"/>
          <w:highlight w:val="magenta"/>
        </w:rPr>
        <w:t>civic associations are becoming significant actors</w:t>
      </w:r>
      <w:r w:rsidRPr="00156631">
        <w:rPr>
          <w:rStyle w:val="IntenseEmphasis"/>
        </w:rPr>
        <w:t xml:space="preserve"> involved in public opinion formation. Groups like these are active </w:t>
      </w:r>
      <w:r w:rsidRPr="00156631">
        <w:rPr>
          <w:rStyle w:val="IntenseEmphasis"/>
          <w:highlight w:val="magenta"/>
        </w:rPr>
        <w:t>in</w:t>
      </w:r>
      <w:r w:rsidRPr="00156631">
        <w:rPr>
          <w:rStyle w:val="IntenseEmphasis"/>
        </w:rPr>
        <w:t xml:space="preserve"> disseminating information and </w:t>
      </w:r>
      <w:r w:rsidRPr="00156631">
        <w:rPr>
          <w:rStyle w:val="IntenseEmphasis"/>
          <w:highlight w:val="magenta"/>
        </w:rPr>
        <w:t>alerting citizens about looming catastrophes</w:t>
      </w:r>
      <w:r w:rsidRPr="00156631">
        <w:rPr>
          <w:rStyle w:val="IntenseEmphasis"/>
        </w:rPr>
        <w:t xml:space="preserve">, lobbying </w:t>
      </w:r>
      <w:r w:rsidRPr="002358F3">
        <w:rPr>
          <w:sz w:val="16"/>
        </w:rPr>
        <w:t xml:space="preserve">states and multilateral organizations </w:t>
      </w:r>
      <w:r w:rsidRPr="00156631">
        <w:rPr>
          <w:rStyle w:val="IntenseEmphasis"/>
        </w:rPr>
        <w:t xml:space="preserve">from the ‘inside’ and pressuring them from the ‘outside,’ as well as fostering public participation in debates about the future. </w:t>
      </w:r>
      <w:r w:rsidRPr="002358F3">
        <w:rPr>
          <w:sz w:val="16"/>
        </w:rPr>
        <w:t xml:space="preserve">This brings us to the transnational character of preventive foresight, which is most explicit in the now commonplace observation that </w:t>
      </w:r>
      <w:r w:rsidRPr="00156631">
        <w:rPr>
          <w:rStyle w:val="IntenseEmphasis"/>
          <w:highlight w:val="magenta"/>
        </w:rPr>
        <w:t>we live in an interdependent world because of the globalization of the perils</w:t>
      </w:r>
      <w:r w:rsidRPr="00156631">
        <w:rPr>
          <w:rStyle w:val="IntenseEmphasis"/>
        </w:rPr>
        <w:t xml:space="preserve"> that </w:t>
      </w:r>
      <w:r w:rsidRPr="00156631">
        <w:rPr>
          <w:rStyle w:val="IntenseEmphasis"/>
          <w:highlight w:val="magenta"/>
        </w:rPr>
        <w:t>humankind faces (nuclear annihilation,</w:t>
      </w:r>
      <w:r w:rsidRPr="00156631">
        <w:rPr>
          <w:rStyle w:val="IntenseEmphasis"/>
        </w:rPr>
        <w:t xml:space="preserve"> global </w:t>
      </w:r>
      <w:r w:rsidRPr="00156631">
        <w:rPr>
          <w:rStyle w:val="IntenseEmphasis"/>
          <w:highlight w:val="magenta"/>
        </w:rPr>
        <w:t>warming, terrorism, genocide,</w:t>
      </w:r>
      <w:r w:rsidRPr="00156631">
        <w:rPr>
          <w:rStyle w:val="IntenseEmphasis"/>
        </w:rPr>
        <w:t xml:space="preserve"> AIDS and SARS </w:t>
      </w:r>
      <w:r w:rsidRPr="00156631">
        <w:rPr>
          <w:rStyle w:val="IntenseEmphasis"/>
          <w:highlight w:val="magenta"/>
        </w:rPr>
        <w:t>epidemics, and so on</w:t>
      </w:r>
      <w:r w:rsidRPr="00156631">
        <w:rPr>
          <w:rStyle w:val="IntenseEmphasis"/>
        </w:rPr>
        <w:t>);</w:t>
      </w:r>
      <w:r w:rsidRPr="002358F3">
        <w:rPr>
          <w:sz w:val="16"/>
        </w:rPr>
        <w:t xml:space="preserve"> </w:t>
      </w:r>
      <w:r w:rsidRPr="002358F3">
        <w:rPr>
          <w:sz w:val="16"/>
          <w:szCs w:val="16"/>
        </w:rPr>
        <w:t>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2358F3">
        <w:rPr>
          <w:sz w:val="16"/>
        </w:rPr>
        <w:t xml:space="preserve"> </w:t>
      </w:r>
      <w:r w:rsidRPr="00156631">
        <w:rPr>
          <w:rStyle w:val="IntenseEmphasis"/>
        </w:rPr>
        <w:t>civic associations are engaging in dialogical</w:t>
      </w:r>
      <w:r w:rsidRPr="002358F3">
        <w:rPr>
          <w:sz w:val="16"/>
        </w:rPr>
        <w:t xml:space="preserve">, public, and transnational forms of </w:t>
      </w:r>
      <w:proofErr w:type="spellStart"/>
      <w:r w:rsidRPr="00156631">
        <w:rPr>
          <w:rStyle w:val="IntenseEmphasis"/>
        </w:rPr>
        <w:t>ethico</w:t>
      </w:r>
      <w:proofErr w:type="spellEnd"/>
      <w:r w:rsidRPr="00156631">
        <w:rPr>
          <w:rStyle w:val="IntenseEmphasis"/>
        </w:rPr>
        <w:t>-political action that contribute to the creation of a fledgling global civil society existing ‘below’ the official and institutionalized architecture of international relations</w:t>
      </w:r>
      <w:r w:rsidRPr="002358F3">
        <w:rPr>
          <w:sz w:val="16"/>
        </w:rPr>
        <w:t xml:space="preserve">.6 The work of </w:t>
      </w:r>
      <w:r w:rsidRPr="00156631">
        <w:rPr>
          <w:rStyle w:val="IntenseEmphasis"/>
          <w:highlight w:val="magenta"/>
        </w:rPr>
        <w:t>preventive foresight consists of forging ties between citizens; participating in the circulation of</w:t>
      </w:r>
      <w:r w:rsidRPr="00156631">
        <w:rPr>
          <w:rStyle w:val="IntenseEmphasis"/>
        </w:rPr>
        <w:t xml:space="preserve"> flows of </w:t>
      </w:r>
      <w:r w:rsidRPr="00156631">
        <w:rPr>
          <w:rStyle w:val="IntenseEmphasis"/>
          <w:highlight w:val="magenta"/>
        </w:rPr>
        <w:t xml:space="preserve">claims, </w:t>
      </w:r>
      <w:r w:rsidRPr="00156631">
        <w:rPr>
          <w:rStyle w:val="IntenseEmphasis"/>
        </w:rPr>
        <w:t>images, and information</w:t>
      </w:r>
      <w:r w:rsidRPr="002358F3">
        <w:rPr>
          <w:sz w:val="16"/>
        </w:rPr>
        <w:t xml:space="preserve"> across borders; promoting an ethos of farsighted cosmopolitanism; </w:t>
      </w:r>
      <w:r w:rsidRPr="00156631">
        <w:rPr>
          <w:rStyle w:val="IntenseEmphasis"/>
          <w:highlight w:val="magenta"/>
        </w:rPr>
        <w:t>and forming</w:t>
      </w:r>
      <w:r w:rsidRPr="00156631">
        <w:rPr>
          <w:rStyle w:val="IntenseEmphasis"/>
        </w:rPr>
        <w:t xml:space="preserve"> </w:t>
      </w:r>
      <w:r w:rsidRPr="002358F3">
        <w:rPr>
          <w:sz w:val="16"/>
        </w:rPr>
        <w:t xml:space="preserve">and mobilizing weak publics </w:t>
      </w:r>
      <w:r w:rsidRPr="00156631">
        <w:rPr>
          <w:rStyle w:val="IntenseEmphasis"/>
        </w:rPr>
        <w:t xml:space="preserve">that </w:t>
      </w:r>
      <w:r w:rsidRPr="00156631">
        <w:rPr>
          <w:rStyle w:val="IntenseEmphasis"/>
          <w:highlight w:val="magenta"/>
        </w:rPr>
        <w:t>debate</w:t>
      </w:r>
      <w:r w:rsidRPr="00156631">
        <w:rPr>
          <w:rStyle w:val="IntenseEmphasis"/>
        </w:rPr>
        <w:t xml:space="preserve"> and struggle </w:t>
      </w:r>
      <w:r w:rsidRPr="00156631">
        <w:rPr>
          <w:rStyle w:val="IntenseEmphasis"/>
          <w:highlight w:val="magenta"/>
        </w:rPr>
        <w:t>against possible catastrophes</w:t>
      </w:r>
      <w:r w:rsidRPr="002358F3">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156631">
        <w:rPr>
          <w:rStyle w:val="IntenseEmphasis"/>
        </w:rPr>
        <w:t>if prevention of global crises is to eventually rival the assertion of short-term and narrowly defined rationales</w:t>
      </w:r>
      <w:r w:rsidRPr="002358F3">
        <w:rPr>
          <w:sz w:val="16"/>
        </w:rPr>
        <w:t xml:space="preserve"> (national interest, profit, bureaucratic self-preservation, etc.), weak </w:t>
      </w:r>
      <w:r w:rsidRPr="00156631">
        <w:rPr>
          <w:rStyle w:val="IntenseEmphasis"/>
        </w:rPr>
        <w:t xml:space="preserve">publics must begin by convincing or compelling official representatives and multilateral organizations to act differently; </w:t>
      </w:r>
      <w:r w:rsidRPr="002358F3">
        <w:rPr>
          <w:sz w:val="16"/>
          <w:szCs w:val="16"/>
        </w:rPr>
        <w:t xml:space="preserve">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w:t>
      </w:r>
      <w:r w:rsidRPr="00156631">
        <w:rPr>
          <w:rStyle w:val="IntenseEmphasis"/>
          <w:highlight w:val="magenta"/>
        </w:rPr>
        <w:t>I will argue</w:t>
      </w:r>
      <w:r w:rsidRPr="002358F3">
        <w:rPr>
          <w:sz w:val="16"/>
          <w:szCs w:val="16"/>
        </w:rPr>
        <w:t xml:space="preserve"> that the</w:t>
      </w:r>
      <w:r w:rsidRPr="002358F3">
        <w:rPr>
          <w:sz w:val="16"/>
        </w:rPr>
        <w:t xml:space="preserve"> </w:t>
      </w:r>
      <w:r w:rsidRPr="00156631">
        <w:rPr>
          <w:rStyle w:val="IntenseEmphasis"/>
        </w:rPr>
        <w:t>commitment of</w:t>
      </w:r>
      <w:r w:rsidRPr="002358F3">
        <w:rPr>
          <w:sz w:val="16"/>
        </w:rPr>
        <w:t xml:space="preserve"> global civil society </w:t>
      </w:r>
      <w:r w:rsidRPr="00156631">
        <w:rPr>
          <w:rStyle w:val="IntenseEmphasis"/>
        </w:rPr>
        <w:t>actors to norms of precaution and</w:t>
      </w:r>
      <w:r w:rsidRPr="002358F3">
        <w:rPr>
          <w:sz w:val="16"/>
        </w:rPr>
        <w:t xml:space="preserve"> transnational justice can </w:t>
      </w:r>
      <w:r w:rsidRPr="00156631">
        <w:rPr>
          <w:rStyle w:val="IntenseEmphasis"/>
        </w:rPr>
        <w:t xml:space="preserve">hone citizens’ faculty of </w:t>
      </w:r>
      <w:r w:rsidRPr="00156631">
        <w:rPr>
          <w:rStyle w:val="IntenseEmphasis"/>
          <w:highlight w:val="magenta"/>
        </w:rPr>
        <w:t>critical judgment against abuses of the dystopian imaginary</w:t>
      </w:r>
      <w:r w:rsidRPr="00156631">
        <w:rPr>
          <w:rStyle w:val="IntenseEmphasis"/>
        </w:rPr>
        <w:t xml:space="preserve">, thereby </w:t>
      </w:r>
      <w:r w:rsidRPr="00156631">
        <w:rPr>
          <w:rStyle w:val="IntenseEmphasis"/>
          <w:highlight w:val="magenta"/>
        </w:rPr>
        <w:t>open</w:t>
      </w:r>
      <w:r w:rsidRPr="00156631">
        <w:rPr>
          <w:rStyle w:val="IntenseEmphasis"/>
        </w:rPr>
        <w:t xml:space="preserve">ing </w:t>
      </w:r>
      <w:r w:rsidRPr="00156631">
        <w:rPr>
          <w:rStyle w:val="IntenseEmphasis"/>
          <w:highlight w:val="magenta"/>
        </w:rPr>
        <w:t>the way to public deliberation about</w:t>
      </w:r>
      <w:r w:rsidRPr="00156631">
        <w:rPr>
          <w:rStyle w:val="IntenseEmphasis"/>
        </w:rPr>
        <w:t xml:space="preserve"> the </w:t>
      </w:r>
      <w:r w:rsidRPr="00156631">
        <w:rPr>
          <w:rStyle w:val="IntenseEmphasis"/>
          <w:highlight w:val="magenta"/>
        </w:rPr>
        <w:t>construction of an alternative world order</w:t>
      </w:r>
      <w:r w:rsidRPr="002358F3">
        <w:rPr>
          <w:sz w:val="16"/>
        </w:rPr>
        <w:t xml:space="preserve"> (IV). </w:t>
      </w:r>
    </w:p>
    <w:p w14:paraId="355A93F8" w14:textId="77777777" w:rsidR="001B066F" w:rsidRPr="00853F4A" w:rsidRDefault="001B066F" w:rsidP="001B066F"/>
    <w:p w14:paraId="547DF53B" w14:textId="590A7DA4" w:rsidR="001B066F" w:rsidRDefault="001B066F" w:rsidP="001B066F">
      <w:pPr>
        <w:pStyle w:val="Heading1"/>
      </w:pPr>
      <w:r>
        <w:t>1NR</w:t>
      </w:r>
    </w:p>
    <w:p w14:paraId="6EEB6EE7" w14:textId="77777777" w:rsidR="001B066F" w:rsidRPr="001B066F" w:rsidRDefault="001B066F" w:rsidP="001B066F"/>
    <w:p w14:paraId="01BBCCCA" w14:textId="77777777" w:rsidR="001B066F" w:rsidRDefault="001B066F" w:rsidP="001B066F">
      <w:pPr>
        <w:pStyle w:val="Heading3"/>
      </w:pPr>
      <w:r>
        <w:t>1NR – UTIL</w:t>
      </w:r>
    </w:p>
    <w:p w14:paraId="1CAC11A4" w14:textId="77777777" w:rsidR="001B066F" w:rsidRPr="00D248BE" w:rsidRDefault="001B066F" w:rsidP="001B066F">
      <w:pPr>
        <w:pStyle w:val="Heading4"/>
      </w:pPr>
      <w:r w:rsidRPr="00D248BE">
        <w:t>More evidence</w:t>
      </w:r>
    </w:p>
    <w:p w14:paraId="102D7329" w14:textId="77777777" w:rsidR="001B066F" w:rsidRPr="00D248BE" w:rsidRDefault="001B066F" w:rsidP="001B066F">
      <w:pPr>
        <w:rPr>
          <w:b/>
        </w:rPr>
      </w:pPr>
      <w:r w:rsidRPr="00D248BE">
        <w:rPr>
          <w:rStyle w:val="StyleStyleBold12pt"/>
        </w:rPr>
        <w:t>Nye 86</w:t>
      </w:r>
      <w:r w:rsidRPr="00D248BE">
        <w:rPr>
          <w:b/>
        </w:rPr>
        <w:t xml:space="preserve"> </w:t>
      </w:r>
      <w:r w:rsidRPr="00D248BE">
        <w:rPr>
          <w:sz w:val="16"/>
        </w:rPr>
        <w:t xml:space="preserve">(Joseph S. 1986; </w:t>
      </w:r>
      <w:proofErr w:type="spellStart"/>
      <w:r w:rsidRPr="00D248BE">
        <w:rPr>
          <w:sz w:val="16"/>
        </w:rPr>
        <w:t>Phd</w:t>
      </w:r>
      <w:proofErr w:type="spellEnd"/>
      <w:r w:rsidRPr="00D248BE">
        <w:rPr>
          <w:sz w:val="16"/>
        </w:rPr>
        <w:t xml:space="preserve"> Political Science Harvard. University; Served as Assistant Secretary of Defense for International Security Affairs; “Nuclear Ethics” pg. 18-19) </w:t>
      </w:r>
    </w:p>
    <w:p w14:paraId="3AA7A750" w14:textId="77777777" w:rsidR="001B066F" w:rsidRPr="00D248BE" w:rsidRDefault="001B066F" w:rsidP="001B066F">
      <w:pPr>
        <w:pStyle w:val="card"/>
        <w:ind w:left="0"/>
        <w:rPr>
          <w:sz w:val="16"/>
        </w:rPr>
      </w:pPr>
      <w:r w:rsidRPr="00CF2A7A">
        <w:rPr>
          <w:rFonts w:ascii="Calibri" w:hAnsi="Calibri"/>
          <w:sz w:val="18"/>
        </w:rPr>
        <w:t xml:space="preserve">The significance and the limits of the two broad traditions can be captured by contemplating a hypothetical case.34 </w:t>
      </w:r>
      <w:r w:rsidRPr="00CF2A7A">
        <w:rPr>
          <w:rStyle w:val="underline"/>
          <w:rFonts w:ascii="Calibri" w:hAnsi="Calibri"/>
          <w:sz w:val="22"/>
        </w:rPr>
        <w:t xml:space="preserve">Imagine </w:t>
      </w:r>
      <w:r w:rsidRPr="00CF2A7A">
        <w:rPr>
          <w:rFonts w:ascii="Calibri" w:hAnsi="Calibri"/>
          <w:sz w:val="18"/>
        </w:rPr>
        <w:t xml:space="preserve">that you are visiting a Central American country and you happen upon a village square where </w:t>
      </w:r>
      <w:r w:rsidRPr="00CF2A7A">
        <w:rPr>
          <w:rStyle w:val="underline"/>
          <w:rFonts w:ascii="Calibri" w:hAnsi="Calibri"/>
          <w:sz w:val="22"/>
        </w:rPr>
        <w:t>an army captain is about to order his men to shoot two peasants lined up against a wall.</w:t>
      </w:r>
      <w:r w:rsidRPr="00CF2A7A">
        <w:rPr>
          <w:rFonts w:ascii="Calibri" w:hAnsi="Calibri"/>
          <w:sz w:val="18"/>
        </w:rPr>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F2A7A">
        <w:rPr>
          <w:rStyle w:val="underline"/>
          <w:rFonts w:ascii="Calibri" w:hAnsi="Calibri"/>
          <w:sz w:val="22"/>
        </w:rPr>
        <w:t>and tells you that if you will shoot one peasant, he will free the other.</w:t>
      </w:r>
      <w:r w:rsidRPr="00CF2A7A">
        <w:rPr>
          <w:rFonts w:ascii="Calibri" w:hAnsi="Calibri"/>
          <w:sz w:val="18"/>
        </w:rPr>
        <w:t xml:space="preserve"> Otherwise both die. He warns you not to try any tricks because his men have their guns trained on you. </w:t>
      </w:r>
      <w:r w:rsidRPr="00CF2A7A">
        <w:rPr>
          <w:rStyle w:val="underline"/>
          <w:rFonts w:ascii="Calibri" w:hAnsi="Calibri"/>
          <w:sz w:val="22"/>
        </w:rPr>
        <w:t xml:space="preserve">Will you shoot one </w:t>
      </w:r>
      <w:r w:rsidRPr="00CF2A7A">
        <w:rPr>
          <w:rFonts w:ascii="Calibri" w:hAnsi="Calibri"/>
          <w:sz w:val="18"/>
        </w:rPr>
        <w:t>person</w:t>
      </w:r>
      <w:r w:rsidRPr="00CF2A7A">
        <w:rPr>
          <w:rStyle w:val="underline"/>
          <w:rFonts w:ascii="Calibri" w:hAnsi="Calibri"/>
          <w:sz w:val="22"/>
        </w:rPr>
        <w:t xml:space="preserve"> with the consequences of saving one, or </w:t>
      </w:r>
      <w:r w:rsidRPr="00CF2A7A">
        <w:rPr>
          <w:rStyle w:val="underline"/>
          <w:rFonts w:ascii="Calibri" w:hAnsi="Calibri"/>
          <w:sz w:val="22"/>
          <w:highlight w:val="yellow"/>
        </w:rPr>
        <w:t>will you</w:t>
      </w:r>
      <w:r w:rsidRPr="00CF2A7A">
        <w:rPr>
          <w:rStyle w:val="underline"/>
          <w:rFonts w:ascii="Calibri" w:hAnsi="Calibri"/>
          <w:sz w:val="22"/>
        </w:rPr>
        <w:t xml:space="preserve"> allow both </w:t>
      </w:r>
      <w:proofErr w:type="gramStart"/>
      <w:r w:rsidRPr="00CF2A7A">
        <w:rPr>
          <w:rStyle w:val="underline"/>
          <w:rFonts w:ascii="Calibri" w:hAnsi="Calibri"/>
          <w:sz w:val="22"/>
        </w:rPr>
        <w:t xml:space="preserve">to </w:t>
      </w:r>
      <w:r w:rsidRPr="00CF2A7A">
        <w:rPr>
          <w:rStyle w:val="underline"/>
          <w:rFonts w:ascii="Calibri" w:hAnsi="Calibri"/>
          <w:sz w:val="22"/>
          <w:highlight w:val="yellow"/>
        </w:rPr>
        <w:t>die but preserve</w:t>
      </w:r>
      <w:proofErr w:type="gramEnd"/>
      <w:r w:rsidRPr="00CF2A7A">
        <w:rPr>
          <w:rStyle w:val="underline"/>
          <w:rFonts w:ascii="Calibri" w:hAnsi="Calibri"/>
          <w:sz w:val="22"/>
          <w:highlight w:val="yellow"/>
        </w:rPr>
        <w:t xml:space="preserve"> your moral integrity</w:t>
      </w:r>
      <w:r w:rsidRPr="00CF2A7A">
        <w:rPr>
          <w:rStyle w:val="underline"/>
          <w:rFonts w:ascii="Calibri" w:hAnsi="Calibri"/>
          <w:sz w:val="22"/>
        </w:rPr>
        <w:t xml:space="preserve"> </w:t>
      </w:r>
      <w:r w:rsidRPr="00CF2A7A">
        <w:rPr>
          <w:rFonts w:ascii="Calibri" w:hAnsi="Calibri"/>
          <w:sz w:val="18"/>
        </w:rPr>
        <w:t>by refusing to play his dirty game? The point of the story is to show the value and limits of both traditions.</w:t>
      </w:r>
      <w:r w:rsidRPr="00CF2A7A">
        <w:rPr>
          <w:rStyle w:val="underline"/>
          <w:rFonts w:ascii="Calibri" w:hAnsi="Calibri"/>
          <w:sz w:val="22"/>
        </w:rPr>
        <w:t xml:space="preserve"> Integrity is </w:t>
      </w:r>
      <w:r w:rsidRPr="00CF2A7A">
        <w:rPr>
          <w:rFonts w:ascii="Calibri" w:hAnsi="Calibri"/>
          <w:sz w:val="18"/>
        </w:rPr>
        <w:t>clearly an</w:t>
      </w:r>
      <w:r w:rsidRPr="00CF2A7A">
        <w:rPr>
          <w:rStyle w:val="underline"/>
          <w:rFonts w:ascii="Calibri" w:hAnsi="Calibri"/>
          <w:sz w:val="22"/>
        </w:rPr>
        <w:t xml:space="preserve"> important </w:t>
      </w:r>
      <w:r w:rsidRPr="00CF2A7A">
        <w:rPr>
          <w:rFonts w:ascii="Calibri" w:hAnsi="Calibri"/>
          <w:sz w:val="18"/>
        </w:rPr>
        <w:t>value, and many of us would refuse to shoot.</w:t>
      </w:r>
      <w:r w:rsidRPr="00CF2A7A">
        <w:rPr>
          <w:rStyle w:val="underline"/>
          <w:rFonts w:ascii="Calibri" w:hAnsi="Calibri"/>
          <w:sz w:val="22"/>
        </w:rPr>
        <w:t xml:space="preserve"> But at what point does the principle of not </w:t>
      </w:r>
      <w:r w:rsidRPr="00CF2A7A">
        <w:rPr>
          <w:rStyle w:val="underline"/>
          <w:rFonts w:ascii="Calibri" w:hAnsi="Calibri"/>
          <w:sz w:val="22"/>
          <w:highlight w:val="yellow"/>
        </w:rPr>
        <w:t>taking an innocent life collapse before the consequentialist burden?</w:t>
      </w:r>
      <w:r w:rsidRPr="00CF2A7A">
        <w:rPr>
          <w:rFonts w:ascii="Calibri" w:hAnsi="Calibri"/>
          <w:sz w:val="18"/>
        </w:rPr>
        <w:t xml:space="preserve"> Would it matter if there were twenty or 1,000 peasants to be saved? </w:t>
      </w:r>
      <w:r w:rsidRPr="00CF2A7A">
        <w:rPr>
          <w:rStyle w:val="underline"/>
          <w:rFonts w:ascii="Calibri" w:hAnsi="Calibri"/>
          <w:sz w:val="22"/>
        </w:rPr>
        <w:t>What if killing or torturing one innocent person could save a city of 10 million persons from a terrorists' nuclear device?</w:t>
      </w:r>
      <w:r w:rsidRPr="00CF2A7A">
        <w:rPr>
          <w:rFonts w:ascii="Calibri" w:hAnsi="Calibri"/>
          <w:sz w:val="18"/>
        </w:rPr>
        <w:t xml:space="preserve"> At some point does not integrity become the ultimate egoism of fastidious self-righteousness in which the purity of the self is more important than the lives of countless others</w:t>
      </w:r>
      <w:r w:rsidRPr="00CF2A7A">
        <w:rPr>
          <w:rStyle w:val="underline"/>
          <w:rFonts w:ascii="Calibri" w:hAnsi="Calibri"/>
          <w:sz w:val="22"/>
        </w:rPr>
        <w:t xml:space="preserve">? </w:t>
      </w:r>
      <w:r w:rsidRPr="00CF2A7A">
        <w:rPr>
          <w:rStyle w:val="underline"/>
          <w:rFonts w:ascii="Calibri" w:hAnsi="Calibri"/>
          <w:sz w:val="22"/>
          <w:highlight w:val="yellow"/>
        </w:rPr>
        <w:t>Is it not better to follow a consequentialist approach</w:t>
      </w:r>
      <w:r w:rsidRPr="00CF2A7A">
        <w:rPr>
          <w:rStyle w:val="underline"/>
          <w:rFonts w:ascii="Calibri" w:hAnsi="Calibri"/>
          <w:sz w:val="22"/>
        </w:rPr>
        <w:t>, admit remorse or r</w:t>
      </w:r>
      <w:r w:rsidRPr="00CF2A7A">
        <w:rPr>
          <w:rStyle w:val="underline"/>
          <w:rFonts w:ascii="Calibri" w:hAnsi="Calibri"/>
          <w:sz w:val="22"/>
          <w:highlight w:val="yellow"/>
        </w:rPr>
        <w:t>egret over the immoral means, but justify the action by the consequences</w:t>
      </w:r>
      <w:r w:rsidRPr="00CF2A7A">
        <w:rPr>
          <w:rStyle w:val="underline"/>
          <w:rFonts w:ascii="Calibri" w:hAnsi="Calibri"/>
          <w:sz w:val="22"/>
        </w:rPr>
        <w:t>?</w:t>
      </w:r>
      <w:r w:rsidRPr="00CF2A7A">
        <w:rPr>
          <w:rFonts w:ascii="Calibri" w:hAnsi="Calibri"/>
          <w:sz w:val="18"/>
        </w:rPr>
        <w:t xml:space="preserve"> Do</w:t>
      </w:r>
      <w:r w:rsidRPr="00CF2A7A">
        <w:rPr>
          <w:rStyle w:val="underline"/>
          <w:rFonts w:ascii="Calibri" w:hAnsi="Calibri"/>
          <w:sz w:val="22"/>
        </w:rPr>
        <w:t xml:space="preserve"> absolutist approaches</w:t>
      </w:r>
      <w:r w:rsidRPr="00CF2A7A">
        <w:rPr>
          <w:rFonts w:ascii="Calibri" w:hAnsi="Calibri"/>
          <w:sz w:val="18"/>
        </w:rPr>
        <w:t xml:space="preserve"> to integrity</w:t>
      </w:r>
      <w:r w:rsidRPr="00CF2A7A">
        <w:rPr>
          <w:rStyle w:val="underline"/>
          <w:rFonts w:ascii="Calibri" w:hAnsi="Calibri"/>
          <w:sz w:val="22"/>
        </w:rPr>
        <w:t xml:space="preserve"> become self-contradictory in a world of nuclear weapons? "Do what is right though the world should perish" was a difficult principle even when Kant expounded it in the eighteenth century</w:t>
      </w:r>
      <w:r w:rsidRPr="00CF2A7A">
        <w:rPr>
          <w:rFonts w:ascii="Calibri" w:hAnsi="Calibri"/>
          <w:sz w:val="18"/>
        </w:rPr>
        <w:t xml:space="preserve">, and there is some evidence that he did not mean it to be taken literally even then. </w:t>
      </w:r>
      <w:r w:rsidRPr="00CF2A7A">
        <w:rPr>
          <w:rStyle w:val="underline"/>
          <w:rFonts w:ascii="Calibri" w:hAnsi="Calibri"/>
          <w:sz w:val="22"/>
        </w:rPr>
        <w:t>Now that it may be literally possible in the nuclear age, it seems more than ever to be self-contradictory.35 Absolutist ethics bear a heavier burden of proof in the nuclear age than ever before.</w:t>
      </w:r>
      <w:r w:rsidRPr="00D248BE">
        <w:rPr>
          <w:sz w:val="16"/>
        </w:rPr>
        <w:t xml:space="preserve"> </w:t>
      </w:r>
    </w:p>
    <w:p w14:paraId="4CCA8379" w14:textId="77777777" w:rsidR="001B066F" w:rsidRPr="00D248BE" w:rsidRDefault="001B066F" w:rsidP="001B066F">
      <w:pPr>
        <w:pStyle w:val="Heading4"/>
      </w:pPr>
      <w:r w:rsidRPr="00D248BE">
        <w:t>More evidence - (policymakers have to use consequentialism because it’s most responsible for the governed and it avoids contradictions)</w:t>
      </w:r>
    </w:p>
    <w:p w14:paraId="1022A9E1" w14:textId="77777777" w:rsidR="001B066F" w:rsidRPr="00D248BE" w:rsidRDefault="001B066F" w:rsidP="001B066F">
      <w:pPr>
        <w:rPr>
          <w:sz w:val="16"/>
        </w:rPr>
      </w:pPr>
      <w:r w:rsidRPr="00D248BE">
        <w:rPr>
          <w:rStyle w:val="StyleStyleBold12pt"/>
        </w:rPr>
        <w:t>Murray 97</w:t>
      </w:r>
      <w:r w:rsidRPr="00D248BE">
        <w:rPr>
          <w:sz w:val="16"/>
        </w:rPr>
        <w:t xml:space="preserve"> – (Alastair, Professor of Politics at U. of Wales-Swansea, Reconstructing Realism, p. 110) THIS EVIDENE IS GENDER EDITED</w:t>
      </w:r>
    </w:p>
    <w:p w14:paraId="1CDBC5F4" w14:textId="77777777" w:rsidR="001B066F" w:rsidRPr="00D248BE" w:rsidRDefault="001B066F" w:rsidP="001B066F">
      <w:pPr>
        <w:pStyle w:val="card"/>
        <w:ind w:left="0"/>
        <w:rPr>
          <w:rFonts w:ascii="Calibri" w:hAnsi="Calibri"/>
          <w:sz w:val="18"/>
        </w:rPr>
      </w:pPr>
      <w:r w:rsidRPr="00CF2A7A">
        <w:rPr>
          <w:rFonts w:ascii="Calibri" w:hAnsi="Calibri"/>
          <w:sz w:val="18"/>
        </w:rPr>
        <w:t xml:space="preserve">Weber </w:t>
      </w:r>
      <w:proofErr w:type="spellStart"/>
      <w:r w:rsidRPr="00CF2A7A">
        <w:rPr>
          <w:rFonts w:ascii="Calibri" w:hAnsi="Calibri"/>
          <w:sz w:val="18"/>
        </w:rPr>
        <w:t>emphasised</w:t>
      </w:r>
      <w:proofErr w:type="spellEnd"/>
      <w:r w:rsidRPr="00CF2A7A">
        <w:rPr>
          <w:rFonts w:ascii="Calibri" w:hAnsi="Calibri"/>
          <w:sz w:val="18"/>
        </w:rPr>
        <w:t xml:space="preserve"> that, while </w:t>
      </w:r>
      <w:r w:rsidRPr="00CF2A7A">
        <w:rPr>
          <w:rStyle w:val="underline"/>
          <w:rFonts w:ascii="Calibri" w:hAnsi="Calibri"/>
          <w:sz w:val="22"/>
          <w:highlight w:val="yellow"/>
        </w:rPr>
        <w:t>the 'absolute ethic</w:t>
      </w:r>
      <w:r w:rsidRPr="00CF2A7A">
        <w:rPr>
          <w:rFonts w:ascii="Calibri" w:hAnsi="Calibri"/>
          <w:sz w:val="18"/>
        </w:rPr>
        <w:t xml:space="preserve"> of the gospel' must be taken seriously, it </w:t>
      </w:r>
      <w:r w:rsidRPr="00CF2A7A">
        <w:rPr>
          <w:rStyle w:val="underline"/>
          <w:rFonts w:ascii="Calibri" w:hAnsi="Calibri"/>
          <w:sz w:val="22"/>
          <w:highlight w:val="yellow"/>
        </w:rPr>
        <w:t>is inadequate</w:t>
      </w:r>
      <w:r w:rsidRPr="00CF2A7A">
        <w:rPr>
          <w:rStyle w:val="underline"/>
          <w:rFonts w:ascii="Calibri" w:hAnsi="Calibri"/>
          <w:sz w:val="22"/>
        </w:rPr>
        <w:t xml:space="preserve"> to the tasks of evaluation presented by politics.</w:t>
      </w:r>
      <w:r w:rsidRPr="00CF2A7A">
        <w:rPr>
          <w:rFonts w:ascii="Calibri" w:hAnsi="Calibri"/>
          <w:sz w:val="18"/>
        </w:rPr>
        <w:t xml:space="preserve"> </w:t>
      </w:r>
      <w:proofErr w:type="gramStart"/>
      <w:r w:rsidRPr="00CF2A7A">
        <w:rPr>
          <w:rFonts w:ascii="Calibri" w:hAnsi="Calibri"/>
          <w:sz w:val="18"/>
        </w:rPr>
        <w:t xml:space="preserve">Against this 'ethic of ultimate ends' — </w:t>
      </w:r>
      <w:proofErr w:type="spellStart"/>
      <w:r w:rsidRPr="00CF2A7A">
        <w:rPr>
          <w:rFonts w:ascii="Calibri" w:hAnsi="Calibri"/>
          <w:sz w:val="18"/>
        </w:rPr>
        <w:t>Gesinnung</w:t>
      </w:r>
      <w:proofErr w:type="spellEnd"/>
      <w:r w:rsidRPr="00CF2A7A">
        <w:rPr>
          <w:rFonts w:ascii="Calibri" w:hAnsi="Calibri"/>
          <w:sz w:val="18"/>
        </w:rPr>
        <w:t xml:space="preserve"> — he therefore proposed </w:t>
      </w:r>
      <w:r w:rsidRPr="00CF2A7A">
        <w:rPr>
          <w:rStyle w:val="underline"/>
          <w:rFonts w:ascii="Calibri" w:hAnsi="Calibri"/>
          <w:sz w:val="22"/>
        </w:rPr>
        <w:t>the 'ethic of responsibility'</w:t>
      </w:r>
      <w:r w:rsidRPr="00CF2A7A">
        <w:rPr>
          <w:rFonts w:ascii="Calibri" w:hAnsi="Calibri"/>
          <w:sz w:val="18"/>
        </w:rPr>
        <w:t xml:space="preserve"> — </w:t>
      </w:r>
      <w:proofErr w:type="spellStart"/>
      <w:r w:rsidRPr="00CF2A7A">
        <w:rPr>
          <w:rFonts w:ascii="Calibri" w:hAnsi="Calibri"/>
          <w:sz w:val="18"/>
        </w:rPr>
        <w:t>Verantwortung</w:t>
      </w:r>
      <w:proofErr w:type="spellEnd"/>
      <w:r w:rsidRPr="00CF2A7A">
        <w:rPr>
          <w:rFonts w:ascii="Calibri" w:hAnsi="Calibri"/>
          <w:sz w:val="18"/>
        </w:rPr>
        <w:t>.</w:t>
      </w:r>
      <w:proofErr w:type="gramEnd"/>
      <w:r w:rsidRPr="00CF2A7A">
        <w:rPr>
          <w:rFonts w:ascii="Calibri" w:hAnsi="Calibri"/>
          <w:sz w:val="18"/>
        </w:rPr>
        <w:t xml:space="preserve"> First, whilst the former dictates only the purity of intentions and pays no attention to consequences, the ethic of responsibility </w:t>
      </w:r>
      <w:r w:rsidRPr="00CF2A7A">
        <w:rPr>
          <w:rStyle w:val="underline"/>
          <w:rFonts w:ascii="Calibri" w:hAnsi="Calibri"/>
          <w:sz w:val="22"/>
        </w:rPr>
        <w:t>commands acknowledgement of the divergence between intention and result. Its adherent 'does not feel in a position to burden others with the results of his [OR HER] own actions</w:t>
      </w:r>
      <w:r w:rsidRPr="00CF2A7A">
        <w:rPr>
          <w:rFonts w:ascii="Calibri" w:hAnsi="Calibri"/>
          <w:sz w:val="18"/>
        </w:rPr>
        <w:t xml:space="preserve"> so far as he was able to foresee them; </w:t>
      </w:r>
      <w:r w:rsidRPr="00CF2A7A">
        <w:rPr>
          <w:rStyle w:val="underline"/>
          <w:rFonts w:ascii="Calibri" w:hAnsi="Calibri"/>
          <w:sz w:val="22"/>
        </w:rPr>
        <w:t>he [OR SHE] will say: these results are ascribed to my action'.</w:t>
      </w:r>
      <w:r w:rsidRPr="00CF2A7A">
        <w:rPr>
          <w:rFonts w:ascii="Calibri" w:hAnsi="Calibri"/>
          <w:sz w:val="18"/>
        </w:rPr>
        <w:t xml:space="preserve"> Second, </w:t>
      </w:r>
      <w:r w:rsidRPr="009C4489">
        <w:rPr>
          <w:rStyle w:val="underline"/>
          <w:rFonts w:ascii="Calibri" w:hAnsi="Calibri"/>
          <w:sz w:val="22"/>
          <w:highlight w:val="yellow"/>
        </w:rPr>
        <w:t xml:space="preserve">the 'ethic of ultimate ends' is incapable of dealing </w:t>
      </w:r>
      <w:r w:rsidRPr="009C4489">
        <w:rPr>
          <w:rStyle w:val="underline"/>
          <w:rFonts w:ascii="Calibri" w:hAnsi="Calibri"/>
          <w:sz w:val="22"/>
        </w:rPr>
        <w:t xml:space="preserve">adequately </w:t>
      </w:r>
      <w:r w:rsidRPr="009C4489">
        <w:rPr>
          <w:rStyle w:val="underline"/>
          <w:rFonts w:ascii="Calibri" w:hAnsi="Calibri"/>
          <w:sz w:val="22"/>
          <w:highlight w:val="yellow"/>
        </w:rPr>
        <w:t>with the moral dilemma presented by the necessity of using evil means to achieve moral ends</w:t>
      </w:r>
      <w:r w:rsidRPr="00CF2A7A">
        <w:rPr>
          <w:rFonts w:ascii="Calibri" w:hAnsi="Calibri"/>
          <w:sz w:val="18"/>
        </w:rPr>
        <w:t xml:space="preserve">: Everything that is striven for through political action operating with violent means and following an ethic of responsibility endangers the 'salvation of the soul.' If, however, one chases after the ultimate good in a war of beliefs, following a pure ethic of absolute ends, then the goals may be changed and discredited for generations, because responsibility for consequences is lacking. The 'ethic of responsibility', on the other hand, can accommodate this paradox and limit the employment of such means, because it accepts responsibility for the </w:t>
      </w:r>
      <w:proofErr w:type="gramStart"/>
      <w:r w:rsidRPr="00CF2A7A">
        <w:rPr>
          <w:rFonts w:ascii="Calibri" w:hAnsi="Calibri"/>
          <w:sz w:val="18"/>
        </w:rPr>
        <w:t>consequences which</w:t>
      </w:r>
      <w:proofErr w:type="gramEnd"/>
      <w:r w:rsidRPr="00CF2A7A">
        <w:rPr>
          <w:rFonts w:ascii="Calibri" w:hAnsi="Calibri"/>
          <w:sz w:val="18"/>
        </w:rPr>
        <w:t xml:space="preserve"> they imply. Thus, Weber maintains that </w:t>
      </w:r>
      <w:r w:rsidRPr="009C4489">
        <w:rPr>
          <w:rStyle w:val="underline"/>
          <w:rFonts w:ascii="Calibri" w:hAnsi="Calibri"/>
          <w:sz w:val="22"/>
          <w:highlight w:val="yellow"/>
        </w:rPr>
        <w:t>only</w:t>
      </w:r>
      <w:r w:rsidRPr="00CF2A7A">
        <w:rPr>
          <w:rStyle w:val="underline"/>
          <w:rFonts w:ascii="Calibri" w:hAnsi="Calibri"/>
          <w:sz w:val="22"/>
        </w:rPr>
        <w:t xml:space="preserve"> the ethic of </w:t>
      </w:r>
      <w:r w:rsidRPr="009C4489">
        <w:rPr>
          <w:rStyle w:val="underline"/>
          <w:rFonts w:ascii="Calibri" w:hAnsi="Calibri"/>
          <w:sz w:val="22"/>
          <w:highlight w:val="yellow"/>
        </w:rPr>
        <w:t>responsibility can cope with the 'inner tension' between the 'demon of politics' and 'the god of love'</w:t>
      </w:r>
      <w:r w:rsidRPr="00CF2A7A">
        <w:rPr>
          <w:rStyle w:val="underline"/>
          <w:rFonts w:ascii="Calibri" w:hAnsi="Calibri"/>
          <w:sz w:val="22"/>
        </w:rPr>
        <w:t xml:space="preserve">. </w:t>
      </w:r>
      <w:r w:rsidRPr="00CF2A7A">
        <w:rPr>
          <w:rFonts w:ascii="Calibri" w:hAnsi="Calibri"/>
          <w:sz w:val="18"/>
        </w:rPr>
        <w:t xml:space="preserve">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w:t>
      </w:r>
      <w:r w:rsidRPr="00CF2A7A">
        <w:rPr>
          <w:rStyle w:val="underline"/>
          <w:rFonts w:ascii="Calibri" w:hAnsi="Calibri"/>
          <w:sz w:val="22"/>
        </w:rPr>
        <w:t>the political actor has</w:t>
      </w:r>
      <w:r w:rsidRPr="00CF2A7A">
        <w:rPr>
          <w:rFonts w:ascii="Calibri" w:hAnsi="Calibri"/>
          <w:sz w:val="18"/>
        </w:rPr>
        <w:t>, beyond the general moral duties</w:t>
      </w:r>
      <w:r w:rsidRPr="00CF2A7A">
        <w:rPr>
          <w:rStyle w:val="underline"/>
          <w:rFonts w:ascii="Calibri" w:hAnsi="Calibri"/>
          <w:sz w:val="22"/>
        </w:rPr>
        <w:t>, a special moral responsibility to act wisely</w:t>
      </w:r>
      <w:r w:rsidRPr="00CF2A7A">
        <w:rPr>
          <w:rFonts w:ascii="Calibri" w:hAnsi="Calibri"/>
          <w:sz w:val="18"/>
        </w:rPr>
        <w:t xml:space="preserve"> ... The individual, acting on his own behalf, may act unwisely without moral reproach as long as the consequences of his inexpedient action concern only [HER OR] himself. </w:t>
      </w:r>
      <w:r w:rsidRPr="00CF2A7A">
        <w:rPr>
          <w:rStyle w:val="underline"/>
          <w:rFonts w:ascii="Calibri" w:hAnsi="Calibri"/>
          <w:sz w:val="22"/>
        </w:rPr>
        <w:t>What is done in the political sphere</w:t>
      </w:r>
      <w:r w:rsidRPr="00CF2A7A">
        <w:rPr>
          <w:rFonts w:ascii="Calibri" w:hAnsi="Calibri"/>
          <w:sz w:val="18"/>
        </w:rPr>
        <w:t xml:space="preserve"> by its very nature </w:t>
      </w:r>
      <w:r w:rsidRPr="00CF2A7A">
        <w:rPr>
          <w:rStyle w:val="underline"/>
          <w:rFonts w:ascii="Calibri" w:hAnsi="Calibri"/>
          <w:sz w:val="22"/>
        </w:rPr>
        <w:t xml:space="preserve">concerns others who must suffer from unwise </w:t>
      </w:r>
      <w:proofErr w:type="gramStart"/>
      <w:r w:rsidRPr="00CF2A7A">
        <w:rPr>
          <w:rStyle w:val="underline"/>
          <w:rFonts w:ascii="Calibri" w:hAnsi="Calibri"/>
          <w:sz w:val="22"/>
        </w:rPr>
        <w:t>action.</w:t>
      </w:r>
      <w:proofErr w:type="gramEnd"/>
      <w:r w:rsidRPr="00CF2A7A">
        <w:rPr>
          <w:rStyle w:val="underline"/>
          <w:rFonts w:ascii="Calibri" w:hAnsi="Calibri"/>
          <w:sz w:val="22"/>
        </w:rPr>
        <w:t xml:space="preserve"> What is</w:t>
      </w:r>
      <w:r w:rsidRPr="00CF2A7A">
        <w:rPr>
          <w:rFonts w:ascii="Calibri" w:hAnsi="Calibri"/>
          <w:sz w:val="18"/>
        </w:rPr>
        <w:t xml:space="preserve"> here </w:t>
      </w:r>
      <w:r w:rsidRPr="00CF2A7A">
        <w:rPr>
          <w:rStyle w:val="underline"/>
          <w:rFonts w:ascii="Calibri" w:hAnsi="Calibri"/>
          <w:sz w:val="22"/>
        </w:rPr>
        <w:t>done with good intentions but</w:t>
      </w:r>
      <w:r w:rsidRPr="00CF2A7A">
        <w:rPr>
          <w:rFonts w:ascii="Calibri" w:hAnsi="Calibri"/>
          <w:sz w:val="18"/>
        </w:rPr>
        <w:t xml:space="preserve"> unwisely and hence </w:t>
      </w:r>
      <w:r w:rsidRPr="00CF2A7A">
        <w:rPr>
          <w:rStyle w:val="underline"/>
          <w:rFonts w:ascii="Calibri" w:hAnsi="Calibri"/>
          <w:sz w:val="22"/>
        </w:rPr>
        <w:t>with disastrous results is morally defective</w:t>
      </w:r>
      <w:r w:rsidRPr="00CF2A7A">
        <w:rPr>
          <w:rFonts w:ascii="Calibri" w:hAnsi="Calibri"/>
          <w:sz w:val="18"/>
        </w:rPr>
        <w:t xml:space="preserve">; </w:t>
      </w:r>
      <w:r w:rsidRPr="00CF2A7A">
        <w:rPr>
          <w:rFonts w:ascii="Calibri" w:hAnsi="Calibri"/>
          <w:sz w:val="18"/>
          <w:szCs w:val="14"/>
        </w:rPr>
        <w:t xml:space="preserve">for </w:t>
      </w:r>
      <w:r w:rsidRPr="009C4489">
        <w:rPr>
          <w:rStyle w:val="underline"/>
          <w:rFonts w:ascii="Calibri" w:hAnsi="Calibri"/>
          <w:sz w:val="22"/>
          <w:highlight w:val="yellow"/>
        </w:rPr>
        <w:t>it violates the ethics of responsibility to which all action affecting others</w:t>
      </w:r>
      <w:r w:rsidRPr="00CF2A7A">
        <w:rPr>
          <w:rStyle w:val="underline"/>
          <w:rFonts w:ascii="Calibri" w:hAnsi="Calibri"/>
          <w:sz w:val="22"/>
        </w:rPr>
        <w:t>,</w:t>
      </w:r>
      <w:r w:rsidRPr="00CF2A7A">
        <w:rPr>
          <w:rFonts w:ascii="Calibri" w:hAnsi="Calibri"/>
          <w:sz w:val="18"/>
          <w:szCs w:val="14"/>
        </w:rPr>
        <w:t xml:space="preserve"> and hence political action par excellence, </w:t>
      </w:r>
      <w:r w:rsidRPr="00CF2A7A">
        <w:rPr>
          <w:rStyle w:val="underline"/>
          <w:rFonts w:ascii="Calibri" w:hAnsi="Calibri"/>
          <w:sz w:val="22"/>
        </w:rPr>
        <w:t xml:space="preserve">is </w:t>
      </w:r>
      <w:proofErr w:type="gramStart"/>
      <w:r w:rsidRPr="00CF2A7A">
        <w:rPr>
          <w:rStyle w:val="underline"/>
          <w:rFonts w:ascii="Calibri" w:hAnsi="Calibri"/>
          <w:sz w:val="22"/>
        </w:rPr>
        <w:t>subject.</w:t>
      </w:r>
      <w:r w:rsidRPr="00CF2A7A">
        <w:rPr>
          <w:rFonts w:ascii="Calibri" w:hAnsi="Calibri"/>
          <w:sz w:val="18"/>
          <w:szCs w:val="14"/>
        </w:rPr>
        <w:t>12  This</w:t>
      </w:r>
      <w:proofErr w:type="gramEnd"/>
      <w:r w:rsidRPr="00CF2A7A">
        <w:rPr>
          <w:rFonts w:ascii="Calibri" w:hAnsi="Calibri"/>
          <w:sz w:val="18"/>
          <w:szCs w:val="14"/>
        </w:rPr>
        <w:t xml:space="preserve"> led Morgenthau to argue, in terms of the concern to reject doctrines which advocate that the end justifies the means, that the impossibility of the logic underlying this doctrine 'leads to the negation of absolute ethical </w:t>
      </w:r>
      <w:proofErr w:type="spellStart"/>
      <w:r w:rsidRPr="00CF2A7A">
        <w:rPr>
          <w:rFonts w:ascii="Calibri" w:hAnsi="Calibri"/>
          <w:sz w:val="18"/>
          <w:szCs w:val="14"/>
        </w:rPr>
        <w:t>judgements</w:t>
      </w:r>
      <w:proofErr w:type="spellEnd"/>
      <w:r w:rsidRPr="00CF2A7A">
        <w:rPr>
          <w:rFonts w:ascii="Calibri" w:hAnsi="Calibri"/>
          <w:sz w:val="18"/>
          <w:szCs w:val="14"/>
        </w:rPr>
        <w:t xml:space="preserve"> altogether'.13</w:t>
      </w:r>
      <w:r w:rsidRPr="00D248BE">
        <w:rPr>
          <w:rFonts w:ascii="Calibri" w:hAnsi="Calibri"/>
          <w:sz w:val="18"/>
        </w:rPr>
        <w:t xml:space="preserve"> </w:t>
      </w:r>
    </w:p>
    <w:p w14:paraId="3645D15F" w14:textId="77777777" w:rsidR="001B066F" w:rsidRPr="00D248BE" w:rsidRDefault="001B066F" w:rsidP="001B066F">
      <w:pPr>
        <w:rPr>
          <w:sz w:val="16"/>
        </w:rPr>
      </w:pPr>
    </w:p>
    <w:p w14:paraId="2F7DF80A" w14:textId="77777777" w:rsidR="001B066F" w:rsidRPr="00D248BE" w:rsidRDefault="001B066F" w:rsidP="001B066F">
      <w:pPr>
        <w:pStyle w:val="Heading4"/>
      </w:pPr>
      <w:r w:rsidRPr="00D248BE">
        <w:t xml:space="preserve">We don’t link to their </w:t>
      </w:r>
      <w:proofErr w:type="spellStart"/>
      <w:r w:rsidRPr="00D248BE">
        <w:t>util</w:t>
      </w:r>
      <w:proofErr w:type="spellEnd"/>
      <w:r w:rsidRPr="00D248BE">
        <w:t xml:space="preserve"> bad claims - their cards assume a totalizing stance that ignores all suffering, however our single </w:t>
      </w:r>
      <w:proofErr w:type="spellStart"/>
      <w:r w:rsidRPr="00D248BE">
        <w:t>disad</w:t>
      </w:r>
      <w:proofErr w:type="spellEnd"/>
      <w:r w:rsidRPr="00D248BE">
        <w:t xml:space="preserve"> is an instance in which allowing suffering is good. We do not preclude their ethic but turn it - life is a prerequisite to all value - they cause total paralysis - we also solve for quality of life</w:t>
      </w:r>
    </w:p>
    <w:p w14:paraId="0EA158E6" w14:textId="77777777" w:rsidR="001B066F" w:rsidRPr="00D248BE" w:rsidRDefault="001B066F" w:rsidP="001B066F">
      <w:pPr>
        <w:rPr>
          <w:sz w:val="16"/>
        </w:rPr>
      </w:pPr>
      <w:r w:rsidRPr="00D248BE">
        <w:rPr>
          <w:rStyle w:val="StyleStyleBold12pt"/>
        </w:rPr>
        <w:t>Nye 86</w:t>
      </w:r>
      <w:r w:rsidRPr="00D248BE">
        <w:rPr>
          <w:sz w:val="16"/>
        </w:rPr>
        <w:t xml:space="preserve"> – (Joseph S. 1986; </w:t>
      </w:r>
      <w:proofErr w:type="spellStart"/>
      <w:r w:rsidRPr="00D248BE">
        <w:rPr>
          <w:sz w:val="16"/>
        </w:rPr>
        <w:t>Phd</w:t>
      </w:r>
      <w:proofErr w:type="spellEnd"/>
      <w:r w:rsidRPr="00D248BE">
        <w:rPr>
          <w:sz w:val="16"/>
        </w:rPr>
        <w:t xml:space="preserve"> Political Science Harvard. University; Served as Assistant Secretary of Defense for International Security Affairs; “Nuclear Ethics” pg. 45-46) </w:t>
      </w:r>
    </w:p>
    <w:p w14:paraId="5EDC2B0C" w14:textId="77777777" w:rsidR="001B066F" w:rsidRPr="00D248BE" w:rsidRDefault="001B066F" w:rsidP="001B066F">
      <w:pPr>
        <w:pStyle w:val="card"/>
        <w:ind w:left="0"/>
        <w:rPr>
          <w:rFonts w:ascii="Calibri" w:hAnsi="Calibri"/>
          <w:sz w:val="18"/>
        </w:rPr>
      </w:pPr>
      <w:r w:rsidRPr="00D248BE">
        <w:rPr>
          <w:rFonts w:ascii="Calibri" w:hAnsi="Calibri"/>
          <w:sz w:val="18"/>
        </w:rPr>
        <w:t xml:space="preserve">Is there any end that could justify a nuclear war that threatens the survival of the species? Is not all-out nuclear war just as </w:t>
      </w:r>
      <w:proofErr w:type="gramStart"/>
      <w:r w:rsidRPr="00D248BE">
        <w:rPr>
          <w:rFonts w:ascii="Calibri" w:hAnsi="Calibri"/>
          <w:sz w:val="18"/>
        </w:rPr>
        <w:t>self contradictory</w:t>
      </w:r>
      <w:proofErr w:type="gramEnd"/>
      <w:r w:rsidRPr="00D248BE">
        <w:rPr>
          <w:rFonts w:ascii="Calibri" w:hAnsi="Calibri"/>
          <w:sz w:val="18"/>
        </w:rPr>
        <w:t xml:space="preserve"> in the real world as pacifism is accused of being? Some people argue that "we are required to undergo gross injustice that will break many souls sooner than ourselves be the authors of mass </w:t>
      </w:r>
      <w:r w:rsidRPr="009C4489">
        <w:rPr>
          <w:rFonts w:ascii="Calibri" w:hAnsi="Calibri"/>
          <w:sz w:val="18"/>
        </w:rPr>
        <w:t xml:space="preserve">murder."73 Still others </w:t>
      </w:r>
      <w:proofErr w:type="gramStart"/>
      <w:r w:rsidRPr="009C4489">
        <w:rPr>
          <w:rFonts w:ascii="Calibri" w:hAnsi="Calibri"/>
          <w:sz w:val="18"/>
        </w:rPr>
        <w:t>say that</w:t>
      </w:r>
      <w:proofErr w:type="gramEnd"/>
      <w:r w:rsidRPr="009C4489">
        <w:rPr>
          <w:rFonts w:ascii="Calibri" w:hAnsi="Calibri"/>
          <w:sz w:val="18"/>
        </w:rPr>
        <w:t xml:space="preserve"> "when a person makes survival the highest value, he has declared that there is nothing he will not betray. But </w:t>
      </w:r>
      <w:r w:rsidRPr="009C4489">
        <w:rPr>
          <w:rStyle w:val="underline"/>
          <w:rFonts w:ascii="Calibri" w:hAnsi="Calibri"/>
          <w:sz w:val="22"/>
        </w:rPr>
        <w:t xml:space="preserve">for a civilization to sacrifice itself makes no sense since there are not survivors to give meaning to the </w:t>
      </w:r>
      <w:proofErr w:type="spellStart"/>
      <w:r w:rsidRPr="009C4489">
        <w:rPr>
          <w:rStyle w:val="underline"/>
          <w:rFonts w:ascii="Calibri" w:hAnsi="Calibri"/>
          <w:sz w:val="22"/>
        </w:rPr>
        <w:t>sacrifical</w:t>
      </w:r>
      <w:proofErr w:type="spellEnd"/>
      <w:r w:rsidRPr="009C4489">
        <w:rPr>
          <w:rStyle w:val="underline"/>
          <w:rFonts w:ascii="Calibri" w:hAnsi="Calibri"/>
          <w:sz w:val="22"/>
        </w:rPr>
        <w:t xml:space="preserve"> [sic] act. In that case, </w:t>
      </w:r>
      <w:r w:rsidRPr="009C4489">
        <w:rPr>
          <w:rStyle w:val="underline"/>
          <w:rFonts w:ascii="Calibri" w:hAnsi="Calibri"/>
          <w:sz w:val="22"/>
          <w:highlight w:val="yellow"/>
        </w:rPr>
        <w:t>survival may be worth betrayal</w:t>
      </w:r>
      <w:r w:rsidRPr="009C4489">
        <w:rPr>
          <w:rStyle w:val="underline"/>
          <w:rFonts w:ascii="Calibri" w:hAnsi="Calibri"/>
          <w:sz w:val="22"/>
        </w:rPr>
        <w:t>.</w:t>
      </w:r>
      <w:r w:rsidRPr="009C4489">
        <w:rPr>
          <w:rFonts w:ascii="Calibri" w:hAnsi="Calibri"/>
          <w:sz w:val="18"/>
        </w:rPr>
        <w:t>" Is it possible to avoid the "moral calamity of a policy like unilateral disarmament that forces us to choose between being dead or red (while increasing the chances of both)"</w:t>
      </w:r>
      <w:proofErr w:type="gramStart"/>
      <w:r w:rsidRPr="009C4489">
        <w:rPr>
          <w:rFonts w:ascii="Calibri" w:hAnsi="Calibri"/>
          <w:sz w:val="18"/>
        </w:rPr>
        <w:t>?74</w:t>
      </w:r>
      <w:proofErr w:type="gramEnd"/>
      <w:r w:rsidRPr="009C4489">
        <w:rPr>
          <w:rFonts w:ascii="Calibri" w:hAnsi="Calibri"/>
          <w:sz w:val="18"/>
        </w:rPr>
        <w:t xml:space="preserve"> How one judges the issue of ends can be affected by how one poses the questions. If one </w:t>
      </w:r>
      <w:proofErr w:type="gramStart"/>
      <w:r w:rsidRPr="009C4489">
        <w:rPr>
          <w:rFonts w:ascii="Calibri" w:hAnsi="Calibri"/>
          <w:sz w:val="18"/>
        </w:rPr>
        <w:t>asks</w:t>
      </w:r>
      <w:proofErr w:type="gramEnd"/>
      <w:r w:rsidRPr="009C4489">
        <w:rPr>
          <w:rFonts w:ascii="Calibri" w:hAnsi="Calibri"/>
          <w:sz w:val="18"/>
        </w:rPr>
        <w:t xml:space="preserve"> "</w:t>
      </w:r>
      <w:r w:rsidRPr="009C4489">
        <w:rPr>
          <w:rStyle w:val="underline"/>
          <w:rFonts w:ascii="Calibri" w:hAnsi="Calibri"/>
          <w:sz w:val="22"/>
        </w:rPr>
        <w:t>what is worth a billion lives</w:t>
      </w:r>
      <w:r w:rsidRPr="009C4489">
        <w:rPr>
          <w:rFonts w:ascii="Calibri" w:hAnsi="Calibri"/>
          <w:sz w:val="18"/>
        </w:rPr>
        <w:t xml:space="preserve"> (or the survival of the species)," it is natural to resist contemplating a positive answer. But suppose one asks, "</w:t>
      </w:r>
      <w:r w:rsidRPr="009C4489">
        <w:rPr>
          <w:rStyle w:val="underline"/>
          <w:rFonts w:ascii="Calibri" w:hAnsi="Calibri"/>
          <w:sz w:val="22"/>
          <w:highlight w:val="yellow"/>
        </w:rPr>
        <w:t>is it possible to imagine any threat to our civilization and values that would justify raising the threat to a billion lives</w:t>
      </w:r>
      <w:r w:rsidRPr="009C4489">
        <w:rPr>
          <w:rStyle w:val="underline"/>
          <w:rFonts w:ascii="Calibri" w:hAnsi="Calibri"/>
          <w:sz w:val="22"/>
        </w:rPr>
        <w:t xml:space="preserve"> from one in ten thousand to one in a thousand for a specific period</w:t>
      </w:r>
      <w:r w:rsidRPr="009C4489">
        <w:rPr>
          <w:rFonts w:ascii="Calibri" w:hAnsi="Calibri"/>
          <w:sz w:val="18"/>
        </w:rPr>
        <w:t xml:space="preserve">?" Then there are several plausible answers, including a democratic way of life and cherished freedoms that give meaning to life beyond mere survival. </w:t>
      </w:r>
      <w:r w:rsidRPr="009C4489">
        <w:rPr>
          <w:rStyle w:val="underline"/>
          <w:rFonts w:ascii="Calibri" w:hAnsi="Calibri"/>
          <w:sz w:val="22"/>
        </w:rPr>
        <w:t>When we pursue several values simultaneously</w:t>
      </w:r>
      <w:r w:rsidRPr="009C4489">
        <w:rPr>
          <w:rFonts w:ascii="Calibri" w:hAnsi="Calibri"/>
          <w:sz w:val="18"/>
        </w:rPr>
        <w:t xml:space="preserve">, we face the fact that </w:t>
      </w:r>
      <w:r w:rsidRPr="009C4489">
        <w:rPr>
          <w:rStyle w:val="underline"/>
          <w:rFonts w:ascii="Calibri" w:hAnsi="Calibri"/>
          <w:sz w:val="22"/>
        </w:rPr>
        <w:t>they often conflict</w:t>
      </w:r>
      <w:r w:rsidRPr="009C4489">
        <w:rPr>
          <w:rFonts w:ascii="Calibri" w:hAnsi="Calibri"/>
          <w:sz w:val="18"/>
        </w:rPr>
        <w:t xml:space="preserve"> and that we face difficult tradeoffs. If we make one value absolute in priority, we are likely to get that value and little else. </w:t>
      </w:r>
      <w:r w:rsidRPr="009C4489">
        <w:rPr>
          <w:rStyle w:val="underline"/>
          <w:rFonts w:ascii="Calibri" w:hAnsi="Calibri"/>
          <w:sz w:val="22"/>
          <w:highlight w:val="yellow"/>
        </w:rPr>
        <w:t>Survival is a</w:t>
      </w:r>
      <w:r w:rsidRPr="009C4489">
        <w:rPr>
          <w:rStyle w:val="underline"/>
          <w:rFonts w:ascii="Calibri" w:hAnsi="Calibri"/>
          <w:sz w:val="22"/>
        </w:rPr>
        <w:t xml:space="preserve"> necessary </w:t>
      </w:r>
      <w:r w:rsidRPr="009C4489">
        <w:rPr>
          <w:rStyle w:val="underline"/>
          <w:rFonts w:ascii="Calibri" w:hAnsi="Calibri"/>
          <w:sz w:val="22"/>
          <w:highlight w:val="yellow"/>
        </w:rPr>
        <w:t>condition for the enjoyment of other values</w:t>
      </w:r>
      <w:r w:rsidRPr="009C4489">
        <w:rPr>
          <w:rFonts w:ascii="Calibri" w:hAnsi="Calibri"/>
          <w:sz w:val="18"/>
        </w:rPr>
        <w:t xml:space="preserve">, but that does not make it sufficient. Logical priority does not make it an absolute value. Few people act as though </w:t>
      </w:r>
      <w:proofErr w:type="gramStart"/>
      <w:r w:rsidRPr="009C4489">
        <w:rPr>
          <w:rFonts w:ascii="Calibri" w:hAnsi="Calibri"/>
          <w:sz w:val="18"/>
        </w:rPr>
        <w:t>survival were</w:t>
      </w:r>
      <w:proofErr w:type="gramEnd"/>
      <w:r w:rsidRPr="009C4489">
        <w:rPr>
          <w:rFonts w:ascii="Calibri" w:hAnsi="Calibri"/>
          <w:sz w:val="18"/>
        </w:rPr>
        <w:t xml:space="preserve"> an absolute value in their personal lives, or they would never enter an automobile. </w:t>
      </w:r>
      <w:r w:rsidRPr="009C4489">
        <w:rPr>
          <w:rStyle w:val="underline"/>
          <w:rFonts w:ascii="Calibri" w:hAnsi="Calibri"/>
          <w:sz w:val="22"/>
        </w:rPr>
        <w:t xml:space="preserve">We can give survival of the species a very high priority without giving it the paralyzing status of an absolute value. Some degree of risk is unavoidable if individuals or societies are to avoid paralysis and enhance the quality of life beyond mere survival. </w:t>
      </w:r>
      <w:r w:rsidRPr="009C4489">
        <w:rPr>
          <w:rStyle w:val="underline"/>
          <w:rFonts w:ascii="Calibri" w:hAnsi="Calibri"/>
          <w:sz w:val="22"/>
          <w:highlight w:val="yellow"/>
        </w:rPr>
        <w:t>The degree of that risk is a justifiable topic of</w:t>
      </w:r>
      <w:r w:rsidRPr="009C4489">
        <w:rPr>
          <w:rStyle w:val="underline"/>
          <w:rFonts w:ascii="Calibri" w:hAnsi="Calibri"/>
          <w:sz w:val="22"/>
        </w:rPr>
        <w:t xml:space="preserve"> both prudential and </w:t>
      </w:r>
      <w:r w:rsidRPr="009C4489">
        <w:rPr>
          <w:rStyle w:val="underline"/>
          <w:rFonts w:ascii="Calibri" w:hAnsi="Calibri"/>
          <w:sz w:val="22"/>
          <w:highlight w:val="yellow"/>
        </w:rPr>
        <w:t>moral reasoning</w:t>
      </w:r>
      <w:r w:rsidRPr="009C4489">
        <w:rPr>
          <w:rStyle w:val="underline"/>
          <w:rFonts w:ascii="Calibri" w:hAnsi="Calibri"/>
          <w:sz w:val="22"/>
        </w:rPr>
        <w:t>.</w:t>
      </w:r>
      <w:r w:rsidRPr="00D248BE">
        <w:rPr>
          <w:rFonts w:ascii="Calibri" w:hAnsi="Calibri"/>
          <w:sz w:val="18"/>
        </w:rPr>
        <w:t xml:space="preserve"> </w:t>
      </w:r>
    </w:p>
    <w:p w14:paraId="3F6C4DBE" w14:textId="77777777" w:rsidR="001B066F" w:rsidRPr="002A1F2F" w:rsidRDefault="001B066F" w:rsidP="001B066F">
      <w:pPr>
        <w:pStyle w:val="TagText"/>
      </w:pPr>
      <w:proofErr w:type="spellStart"/>
      <w:r>
        <w:t>Util</w:t>
      </w:r>
      <w:proofErr w:type="spellEnd"/>
      <w:r>
        <w:t xml:space="preserve"> is the only moral framework</w:t>
      </w:r>
    </w:p>
    <w:p w14:paraId="38EF3875" w14:textId="77777777" w:rsidR="001B066F" w:rsidRPr="002A1F2F" w:rsidRDefault="001B066F" w:rsidP="001B066F">
      <w:pPr>
        <w:rPr>
          <w:sz w:val="16"/>
        </w:rPr>
      </w:pPr>
      <w:r w:rsidRPr="004A456F">
        <w:rPr>
          <w:rStyle w:val="StyleStyleBold12pt"/>
        </w:rPr>
        <w:t>Murray 97</w:t>
      </w:r>
      <w:r w:rsidRPr="002A1F2F">
        <w:rPr>
          <w:sz w:val="16"/>
        </w:rPr>
        <w:t xml:space="preserve"> (Alastair, Professor of Politics at U. of Wales-Swansea, Reconstructing Realism, p. 110) THIS EVIDENE IS GENDER EDITED</w:t>
      </w:r>
    </w:p>
    <w:p w14:paraId="4C55B074" w14:textId="77777777" w:rsidR="001B066F" w:rsidRPr="002A1F2F" w:rsidRDefault="001B066F" w:rsidP="001B066F">
      <w:pPr>
        <w:rPr>
          <w:sz w:val="16"/>
        </w:rPr>
      </w:pPr>
    </w:p>
    <w:p w14:paraId="0E5F24B7" w14:textId="77777777" w:rsidR="001B066F" w:rsidRPr="002A1F2F" w:rsidRDefault="001B066F" w:rsidP="001B066F">
      <w:r w:rsidRPr="002A1F2F">
        <w:t xml:space="preserve">Weber </w:t>
      </w:r>
      <w:proofErr w:type="spellStart"/>
      <w:r w:rsidRPr="002A1F2F">
        <w:t>emphasised</w:t>
      </w:r>
      <w:proofErr w:type="spellEnd"/>
      <w:r w:rsidRPr="002A1F2F">
        <w:t xml:space="preserve"> that, while </w:t>
      </w:r>
      <w:r w:rsidRPr="002A1F2F">
        <w:rPr>
          <w:rStyle w:val="underline"/>
          <w:highlight w:val="cyan"/>
        </w:rPr>
        <w:t>the 'absolute ethic</w:t>
      </w:r>
      <w:r w:rsidRPr="002A1F2F">
        <w:t xml:space="preserve"> of the gospel' must be taken seriously, it </w:t>
      </w:r>
      <w:r w:rsidRPr="002A1F2F">
        <w:rPr>
          <w:rStyle w:val="underline"/>
          <w:highlight w:val="cyan"/>
        </w:rPr>
        <w:t xml:space="preserve">is inadequate to the tasks </w:t>
      </w:r>
      <w:r w:rsidRPr="002A1F2F">
        <w:rPr>
          <w:rStyle w:val="underline"/>
        </w:rPr>
        <w:t xml:space="preserve">of evaluation </w:t>
      </w:r>
      <w:r w:rsidRPr="002A1F2F">
        <w:rPr>
          <w:rStyle w:val="underline"/>
          <w:highlight w:val="cyan"/>
        </w:rPr>
        <w:t>presented by politics</w:t>
      </w:r>
      <w:r w:rsidRPr="002A1F2F">
        <w:rPr>
          <w:rStyle w:val="underline"/>
        </w:rPr>
        <w:t>.</w:t>
      </w:r>
      <w:r w:rsidRPr="002A1F2F">
        <w:t xml:space="preserve"> </w:t>
      </w:r>
      <w:proofErr w:type="gramStart"/>
      <w:r w:rsidRPr="002A1F2F">
        <w:t xml:space="preserve">Against this 'ethic of ultimate ends' — </w:t>
      </w:r>
      <w:proofErr w:type="spellStart"/>
      <w:r w:rsidRPr="002A1F2F">
        <w:t>Gesinnung</w:t>
      </w:r>
      <w:proofErr w:type="spellEnd"/>
      <w:r w:rsidRPr="002A1F2F">
        <w:t xml:space="preserve"> — he therefore proposed </w:t>
      </w:r>
      <w:r w:rsidRPr="002A1F2F">
        <w:rPr>
          <w:rStyle w:val="underline"/>
        </w:rPr>
        <w:t xml:space="preserve">the 'ethic of </w:t>
      </w:r>
      <w:r w:rsidRPr="002A1F2F">
        <w:rPr>
          <w:rStyle w:val="underline"/>
          <w:highlight w:val="cyan"/>
        </w:rPr>
        <w:t>responsibility'</w:t>
      </w:r>
      <w:r w:rsidRPr="002A1F2F">
        <w:t xml:space="preserve"> — </w:t>
      </w:r>
      <w:proofErr w:type="spellStart"/>
      <w:r w:rsidRPr="002A1F2F">
        <w:t>Verantwortung</w:t>
      </w:r>
      <w:proofErr w:type="spellEnd"/>
      <w:r w:rsidRPr="002A1F2F">
        <w:t>.</w:t>
      </w:r>
      <w:proofErr w:type="gramEnd"/>
      <w:r w:rsidRPr="002A1F2F">
        <w:t xml:space="preserve"> First, whilst the former dictates only the purity of intentions and pays no attention to consequences, the ethic of responsibility </w:t>
      </w:r>
      <w:r w:rsidRPr="002A1F2F">
        <w:rPr>
          <w:rStyle w:val="underline"/>
          <w:highlight w:val="cyan"/>
        </w:rPr>
        <w:t>commands acknowledgement of the divergence between intention and result.</w:t>
      </w:r>
      <w:r w:rsidRPr="002A1F2F">
        <w:rPr>
          <w:rStyle w:val="underline"/>
        </w:rPr>
        <w:t xml:space="preserve"> Its adherent 'does not feel in a position to burden others with the results of his [OR HER] own actions</w:t>
      </w:r>
      <w:r w:rsidRPr="002A1F2F">
        <w:t xml:space="preserve"> so far as he was able to foresee them; </w:t>
      </w:r>
      <w:r w:rsidRPr="002A1F2F">
        <w:rPr>
          <w:rStyle w:val="underline"/>
        </w:rPr>
        <w:t>he [OR SHE] will say: these results are ascribed to my action'.</w:t>
      </w:r>
      <w:r w:rsidRPr="002A1F2F">
        <w:t xml:space="preserve"> Second, </w:t>
      </w:r>
      <w:r w:rsidRPr="002A1F2F">
        <w:rPr>
          <w:rStyle w:val="underline"/>
          <w:highlight w:val="cyan"/>
        </w:rPr>
        <w:t>the 'ethic of ultimate ends' is incapable of dealing</w:t>
      </w:r>
      <w:r w:rsidRPr="002A1F2F">
        <w:rPr>
          <w:rStyle w:val="underline"/>
        </w:rPr>
        <w:t xml:space="preserve"> adequately </w:t>
      </w:r>
      <w:r w:rsidRPr="002A1F2F">
        <w:rPr>
          <w:rStyle w:val="underline"/>
          <w:highlight w:val="cyan"/>
        </w:rPr>
        <w:t>with the</w:t>
      </w:r>
      <w:r w:rsidRPr="002A1F2F">
        <w:rPr>
          <w:rStyle w:val="underline"/>
        </w:rPr>
        <w:t xml:space="preserve"> moral </w:t>
      </w:r>
      <w:r w:rsidRPr="002A1F2F">
        <w:rPr>
          <w:rStyle w:val="underline"/>
          <w:highlight w:val="cyan"/>
        </w:rPr>
        <w:t>dilemma presented by the necessity of using evil means to achieve moral ends</w:t>
      </w:r>
      <w:r w:rsidRPr="002A1F2F">
        <w:t xml:space="preserve">: Everything that is striven for through political action operating with violent means and following an ethic of responsibility endangers the 'salvation of the soul.' If, however, one chases after the ultimate good in a war of beliefs, following a pure ethic of absolute ends, then the goals may be changed and discredited for generations, because responsibility for consequences is lacking. The 'ethic of responsibility', on the other hand, can accommodate this paradox and limit the employment of such means, because it accepts responsibility for the </w:t>
      </w:r>
      <w:proofErr w:type="gramStart"/>
      <w:r w:rsidRPr="002A1F2F">
        <w:t>consequences which</w:t>
      </w:r>
      <w:proofErr w:type="gramEnd"/>
      <w:r w:rsidRPr="002A1F2F">
        <w:t xml:space="preserve"> they imply. Thus, Weber maintains that </w:t>
      </w:r>
      <w:r w:rsidRPr="002A1F2F">
        <w:rPr>
          <w:rStyle w:val="underline"/>
          <w:highlight w:val="cyan"/>
        </w:rPr>
        <w:t>only the ethic of responsibility can cope with the 'inner tension' between the 'demon of politics' and 'the god of love'.</w:t>
      </w:r>
      <w:r w:rsidRPr="002A1F2F">
        <w:rPr>
          <w:rStyle w:val="underline"/>
        </w:rPr>
        <w:t xml:space="preserve"> </w:t>
      </w:r>
      <w:r w:rsidRPr="002A1F2F">
        <w:t xml:space="preserve">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w:t>
      </w:r>
      <w:r w:rsidRPr="002A1F2F">
        <w:rPr>
          <w:rStyle w:val="underline"/>
          <w:highlight w:val="cyan"/>
        </w:rPr>
        <w:t>the political actor has</w:t>
      </w:r>
      <w:r w:rsidRPr="002A1F2F">
        <w:t>, beyond the general moral duties</w:t>
      </w:r>
      <w:r w:rsidRPr="002A1F2F">
        <w:rPr>
          <w:rStyle w:val="underline"/>
        </w:rPr>
        <w:t xml:space="preserve">, </w:t>
      </w:r>
      <w:r w:rsidRPr="002A1F2F">
        <w:rPr>
          <w:rStyle w:val="underline"/>
          <w:highlight w:val="cyan"/>
        </w:rPr>
        <w:t>a special moral responsibility to act wisely</w:t>
      </w:r>
      <w:r w:rsidRPr="002A1F2F">
        <w:t xml:space="preserve"> ... The individual, acting on his own behalf, may act unwisely without moral reproach as long as the consequences of his inexpedient action concern only [HER OR] himself. </w:t>
      </w:r>
      <w:r w:rsidRPr="002A1F2F">
        <w:rPr>
          <w:rStyle w:val="underline"/>
          <w:highlight w:val="cyan"/>
        </w:rPr>
        <w:t>What is done in the political sphere</w:t>
      </w:r>
      <w:r w:rsidRPr="002A1F2F">
        <w:t xml:space="preserve"> by its very nature </w:t>
      </w:r>
      <w:r w:rsidRPr="002A1F2F">
        <w:rPr>
          <w:rStyle w:val="underline"/>
          <w:highlight w:val="cyan"/>
        </w:rPr>
        <w:t xml:space="preserve">concerns others who must suffer from unwise </w:t>
      </w:r>
      <w:proofErr w:type="gramStart"/>
      <w:r w:rsidRPr="002A1F2F">
        <w:rPr>
          <w:rStyle w:val="underline"/>
          <w:highlight w:val="cyan"/>
        </w:rPr>
        <w:t>action.</w:t>
      </w:r>
      <w:proofErr w:type="gramEnd"/>
      <w:r w:rsidRPr="002A1F2F">
        <w:rPr>
          <w:rStyle w:val="underline"/>
          <w:highlight w:val="cyan"/>
        </w:rPr>
        <w:t xml:space="preserve"> What is</w:t>
      </w:r>
      <w:r w:rsidRPr="002A1F2F">
        <w:t xml:space="preserve"> here </w:t>
      </w:r>
      <w:r w:rsidRPr="002A1F2F">
        <w:rPr>
          <w:rStyle w:val="underline"/>
          <w:highlight w:val="cyan"/>
        </w:rPr>
        <w:t>done with good intentions but</w:t>
      </w:r>
      <w:r w:rsidRPr="002A1F2F">
        <w:t xml:space="preserve"> unwisely and hence </w:t>
      </w:r>
      <w:r w:rsidRPr="002A1F2F">
        <w:rPr>
          <w:rStyle w:val="underline"/>
          <w:highlight w:val="cyan"/>
        </w:rPr>
        <w:t>with disastrous results is morally defective</w:t>
      </w:r>
      <w:r w:rsidRPr="002A1F2F">
        <w:t xml:space="preserve">; </w:t>
      </w:r>
      <w:r w:rsidRPr="002A1F2F">
        <w:rPr>
          <w:szCs w:val="14"/>
        </w:rPr>
        <w:t xml:space="preserve">for </w:t>
      </w:r>
      <w:r w:rsidRPr="002A1F2F">
        <w:rPr>
          <w:rStyle w:val="underline"/>
          <w:highlight w:val="cyan"/>
        </w:rPr>
        <w:t xml:space="preserve">it violates the ethics of responsibility </w:t>
      </w:r>
      <w:r w:rsidRPr="002A1F2F">
        <w:rPr>
          <w:rStyle w:val="underline"/>
        </w:rPr>
        <w:t>to which all action affecting others,</w:t>
      </w:r>
      <w:r w:rsidRPr="002A1F2F">
        <w:rPr>
          <w:szCs w:val="14"/>
        </w:rPr>
        <w:t xml:space="preserve"> and hence political action par excellence, </w:t>
      </w:r>
      <w:r w:rsidRPr="002A1F2F">
        <w:rPr>
          <w:rStyle w:val="underline"/>
        </w:rPr>
        <w:t xml:space="preserve">is </w:t>
      </w:r>
      <w:proofErr w:type="gramStart"/>
      <w:r w:rsidRPr="002A1F2F">
        <w:rPr>
          <w:rStyle w:val="underline"/>
        </w:rPr>
        <w:t>subject.</w:t>
      </w:r>
      <w:r w:rsidRPr="002A1F2F">
        <w:rPr>
          <w:szCs w:val="14"/>
        </w:rPr>
        <w:t>12  This</w:t>
      </w:r>
      <w:proofErr w:type="gramEnd"/>
      <w:r w:rsidRPr="002A1F2F">
        <w:rPr>
          <w:szCs w:val="14"/>
        </w:rPr>
        <w:t xml:space="preserve"> led Morgenthau to argue, in terms of the concern to reject doctrines which advocate that the end justifies the means, that the impossibility of the logic underlying this doctrine 'leads to the negation of absolute ethical </w:t>
      </w:r>
      <w:proofErr w:type="spellStart"/>
      <w:r w:rsidRPr="002A1F2F">
        <w:rPr>
          <w:szCs w:val="14"/>
        </w:rPr>
        <w:t>judgements</w:t>
      </w:r>
      <w:proofErr w:type="spellEnd"/>
      <w:r w:rsidRPr="002A1F2F">
        <w:rPr>
          <w:szCs w:val="14"/>
        </w:rPr>
        <w:t xml:space="preserve"> altogether'.13</w:t>
      </w:r>
      <w:r w:rsidRPr="002A1F2F">
        <w:t xml:space="preserve"> </w:t>
      </w:r>
    </w:p>
    <w:p w14:paraId="73103A66" w14:textId="77777777" w:rsidR="001B066F" w:rsidRPr="00D248BE" w:rsidRDefault="001B066F" w:rsidP="001B066F">
      <w:pPr>
        <w:rPr>
          <w:rStyle w:val="StyleBoldUnderline"/>
        </w:rPr>
      </w:pPr>
    </w:p>
    <w:p w14:paraId="509D448E" w14:textId="77777777" w:rsidR="001B066F" w:rsidRPr="00511D56" w:rsidRDefault="001B066F" w:rsidP="001B066F">
      <w:pPr>
        <w:pStyle w:val="TagText"/>
      </w:pPr>
      <w:r>
        <w:t>Claiming there’s no value to life devalues individuals intrinsic value</w:t>
      </w:r>
      <w:r w:rsidRPr="00511D56">
        <w:t xml:space="preserve"> – </w:t>
      </w:r>
      <w:r>
        <w:t>turns the k by justifying the worst atrocities</w:t>
      </w:r>
    </w:p>
    <w:p w14:paraId="3C5BCBD6" w14:textId="77777777" w:rsidR="001B066F" w:rsidRPr="005818A3" w:rsidRDefault="001B066F" w:rsidP="001B066F">
      <w:r w:rsidRPr="005818A3">
        <w:t xml:space="preserve">Melinda </w:t>
      </w:r>
      <w:proofErr w:type="spellStart"/>
      <w:r w:rsidRPr="00786EA1">
        <w:rPr>
          <w:rStyle w:val="StyleStyleBold12pt"/>
        </w:rPr>
        <w:t>Penner</w:t>
      </w:r>
      <w:proofErr w:type="spellEnd"/>
      <w:r w:rsidRPr="005818A3">
        <w:t xml:space="preserve">, Director of Operations at Stand To Reason, a Christian non-profit organization, </w:t>
      </w:r>
      <w:r w:rsidRPr="00786EA1">
        <w:rPr>
          <w:rStyle w:val="StyleStyleBold12pt"/>
        </w:rPr>
        <w:t>2005</w:t>
      </w:r>
      <w:r>
        <w:t xml:space="preserve"> (</w:t>
      </w:r>
      <w:r w:rsidRPr="005818A3">
        <w:t xml:space="preserve">“End of Life Ethics: A Primer,” </w:t>
      </w:r>
      <w:r w:rsidRPr="005818A3">
        <w:rPr>
          <w:i/>
        </w:rPr>
        <w:t>Stand To Reason</w:t>
      </w:r>
      <w:r w:rsidRPr="005818A3">
        <w:t>, Available Online at http://www.str.org/site/News2?page=NewsArticle&amp;id=5223</w:t>
      </w:r>
      <w:r>
        <w:t>, Accessed 02-22-2006)</w:t>
      </w:r>
    </w:p>
    <w:p w14:paraId="28A798D3" w14:textId="77777777" w:rsidR="001B066F" w:rsidRDefault="001B066F" w:rsidP="001B066F">
      <w:r>
        <w:t xml:space="preserve">Something has instrumental value because it’s an instrument of obtaining some other end that is valuable. Something with instrumental value isn’t valuable in and of </w:t>
      </w:r>
      <w:proofErr w:type="gramStart"/>
      <w:r>
        <w:t>itself</w:t>
      </w:r>
      <w:proofErr w:type="gramEnd"/>
      <w:r>
        <w:t xml:space="preserve">, but is only valuable if it gets you the other object with value. It’s a means to an end. Money is an example of something with instrumental value. It’s paper or metal, or even shells, or something else that is exchanged for something else you want. Nobody holds onto money for its own sake. We earn and accumulate money in order to buy groceries and pay the rent, in order to feel secure, or maybe to obtain satisfaction from being the most successful as measured by money. When money doesn’t do its job as an instrument to obtain the valued end, it loses its value. Confederate currency after the Civil War had no value at all because it couldn’t get anything else. Nobody wants a pile of valueless paper. Intrinsic value is very different. </w:t>
      </w:r>
      <w:r w:rsidRPr="002854B6">
        <w:rPr>
          <w:rStyle w:val="underline"/>
          <w:highlight w:val="yellow"/>
        </w:rPr>
        <w:t>Things with intrinsic value are valued for their own sake</w:t>
      </w:r>
      <w:r w:rsidRPr="0021591B">
        <w:rPr>
          <w:rStyle w:val="underline"/>
        </w:rPr>
        <w:t>. They don’t have to achieve any other goal to be valuable. They are goods in themselves</w:t>
      </w:r>
      <w:r>
        <w:t xml:space="preserve">. Beauty, pleasure, and virtue are likely examples. Family and friendship are examples. </w:t>
      </w:r>
      <w:r w:rsidRPr="0021591B">
        <w:rPr>
          <w:rStyle w:val="underline"/>
        </w:rPr>
        <w:t>Something that’s intrinsically valuable might also be instrumentally valuable, but even if it loses its instrumental value, its intrinsic value remains. Intrinsic value is what people mean when they use the phrase "the sanctity of life."</w:t>
      </w:r>
      <w:r>
        <w:t xml:space="preserve"> Now </w:t>
      </w:r>
      <w:r w:rsidRPr="0085503F">
        <w:rPr>
          <w:rStyle w:val="underline"/>
          <w:highlight w:val="yellow"/>
        </w:rPr>
        <w:t>when someone argues</w:t>
      </w:r>
      <w:r w:rsidRPr="0021591B">
        <w:rPr>
          <w:rStyle w:val="underline"/>
        </w:rPr>
        <w:t xml:space="preserve"> that </w:t>
      </w:r>
      <w:r w:rsidRPr="0085503F">
        <w:rPr>
          <w:rStyle w:val="underline"/>
          <w:highlight w:val="yellow"/>
        </w:rPr>
        <w:t>someone doesn’t have "quality of life" they are arguing</w:t>
      </w:r>
      <w:r w:rsidRPr="0021591B">
        <w:rPr>
          <w:rStyle w:val="underline"/>
        </w:rPr>
        <w:t xml:space="preserve"> that </w:t>
      </w:r>
      <w:r w:rsidRPr="0085503F">
        <w:rPr>
          <w:rStyle w:val="underline"/>
          <w:highlight w:val="yellow"/>
        </w:rPr>
        <w:t>life is only valuable as long as it obtains something else with quality</w:t>
      </w:r>
      <w:r w:rsidRPr="0021591B">
        <w:rPr>
          <w:rStyle w:val="underline"/>
        </w:rPr>
        <w:t xml:space="preserve">, and when it can’t accomplish this, it’s not worth anything anymore. </w:t>
      </w:r>
      <w:r w:rsidRPr="0085503F">
        <w:rPr>
          <w:rStyle w:val="underline"/>
          <w:highlight w:val="yellow"/>
        </w:rPr>
        <w:t>It's only instrumentally valuable</w:t>
      </w:r>
      <w:r w:rsidRPr="0021591B">
        <w:rPr>
          <w:rStyle w:val="underline"/>
        </w:rPr>
        <w:t xml:space="preserve">. </w:t>
      </w:r>
      <w:r w:rsidRPr="0085503F">
        <w:rPr>
          <w:rStyle w:val="underline"/>
          <w:highlight w:val="yellow"/>
        </w:rPr>
        <w:t>The problem</w:t>
      </w:r>
      <w:r w:rsidRPr="0021591B">
        <w:rPr>
          <w:rStyle w:val="underline"/>
        </w:rPr>
        <w:t xml:space="preserve"> with this view </w:t>
      </w:r>
      <w:r w:rsidRPr="0085503F">
        <w:rPr>
          <w:rStyle w:val="underline"/>
          <w:highlight w:val="yellow"/>
        </w:rPr>
        <w:t>is that it is</w:t>
      </w:r>
      <w:r w:rsidRPr="0021591B">
        <w:rPr>
          <w:rStyle w:val="underline"/>
        </w:rPr>
        <w:t xml:space="preserve"> entirely </w:t>
      </w:r>
      <w:r w:rsidRPr="0085503F">
        <w:rPr>
          <w:rStyle w:val="underline"/>
          <w:highlight w:val="yellow"/>
        </w:rPr>
        <w:t>subjective</w:t>
      </w:r>
      <w:r w:rsidRPr="0021591B">
        <w:rPr>
          <w:rStyle w:val="underline"/>
        </w:rPr>
        <w:t xml:space="preserve"> and changeable </w:t>
      </w:r>
      <w:r w:rsidRPr="0085503F">
        <w:rPr>
          <w:rStyle w:val="underline"/>
          <w:highlight w:val="yellow"/>
        </w:rPr>
        <w:t>with regards to what might give value to life</w:t>
      </w:r>
      <w:r w:rsidRPr="0021591B">
        <w:rPr>
          <w:rStyle w:val="underline"/>
        </w:rPr>
        <w:t>. Value becomes a completely personal matter, and</w:t>
      </w:r>
      <w:r>
        <w:t xml:space="preserve">, as we all know, </w:t>
      </w:r>
      <w:r w:rsidRPr="0021591B">
        <w:rPr>
          <w:rStyle w:val="underline"/>
        </w:rPr>
        <w:t>our personal interests change over time</w:t>
      </w:r>
      <w:r>
        <w:t xml:space="preserve">. </w:t>
      </w:r>
      <w:r w:rsidRPr="00191EE8">
        <w:rPr>
          <w:rStyle w:val="underline"/>
        </w:rPr>
        <w:t>There is no grounding for objective human value and human rights if it’s not intrinsic value. Our legal system is built on the notion that humans have intrinsic value</w:t>
      </w:r>
      <w:r>
        <w:t xml:space="preserve">. The Declaration of Independence: "We hold these truths to be self-evident, that all men are created equal, that each person is endowed by his Creator with certain unalienable rights...." </w:t>
      </w:r>
      <w:r w:rsidRPr="0085503F">
        <w:rPr>
          <w:rStyle w:val="underline"/>
          <w:highlight w:val="yellow"/>
        </w:rPr>
        <w:t>If human beings only have instrumental value, then slavery can be justified because there is nothing objectively valuable that requires our respect</w:t>
      </w:r>
      <w:r w:rsidRPr="0021591B">
        <w:rPr>
          <w:rStyle w:val="underline"/>
        </w:rPr>
        <w:t>. There is nothing other than intrinsic value that can ground the unalienable equal rights we recognize because there is nothing about all human beings that is universal and equal. Intrinsic human value is what binds our social contract of rights</w:t>
      </w:r>
      <w:r>
        <w:t xml:space="preserve">. </w:t>
      </w:r>
      <w:r w:rsidRPr="0021591B">
        <w:rPr>
          <w:rStyle w:val="underline"/>
        </w:rPr>
        <w:t>So if human life is intrinsically valuable, then it remains valuable even when our capacities are limited. Human life is valuable even with tremendous limitations</w:t>
      </w:r>
      <w:r>
        <w:t xml:space="preserve">. Human life remains valuable because its value is not derived from being able to talk, or walk, or feed yourself, or even reason at a certain level. </w:t>
      </w:r>
      <w:r w:rsidRPr="0021591B">
        <w:rPr>
          <w:rStyle w:val="underline"/>
        </w:rPr>
        <w:t>Human beings don’t have value only in virtue of states of being</w:t>
      </w:r>
      <w:r>
        <w:t xml:space="preserve"> (e.g., happiness) </w:t>
      </w:r>
      <w:r w:rsidRPr="0021591B">
        <w:rPr>
          <w:rStyle w:val="underline"/>
        </w:rPr>
        <w:t>they can experience</w:t>
      </w:r>
      <w:r>
        <w:t xml:space="preserve">. </w:t>
      </w:r>
      <w:r w:rsidRPr="006A21A8">
        <w:rPr>
          <w:rStyle w:val="underline"/>
          <w:highlight w:val="yellow"/>
        </w:rPr>
        <w:t>The "quality of life" view</w:t>
      </w:r>
      <w:r w:rsidRPr="0021591B">
        <w:rPr>
          <w:rStyle w:val="underline"/>
        </w:rPr>
        <w:t xml:space="preserve"> is a poison pill because once we swallow </w:t>
      </w:r>
      <w:proofErr w:type="gramStart"/>
      <w:r w:rsidRPr="0021591B">
        <w:rPr>
          <w:rStyle w:val="underline"/>
        </w:rPr>
        <w:t>it,</w:t>
      </w:r>
      <w:proofErr w:type="gramEnd"/>
      <w:r w:rsidRPr="0021591B">
        <w:rPr>
          <w:rStyle w:val="underline"/>
        </w:rPr>
        <w:t xml:space="preserve"> we’re led down a logical slippery slope. The exact same principle </w:t>
      </w:r>
      <w:r w:rsidRPr="006A21A8">
        <w:rPr>
          <w:rStyle w:val="underline"/>
          <w:highlight w:val="yellow"/>
        </w:rPr>
        <w:t>can be used to take</w:t>
      </w:r>
      <w:r w:rsidRPr="0021591B">
        <w:rPr>
          <w:rStyle w:val="underline"/>
        </w:rPr>
        <w:t xml:space="preserve"> the </w:t>
      </w:r>
      <w:r w:rsidRPr="006A21A8">
        <w:rPr>
          <w:rStyle w:val="underline"/>
          <w:highlight w:val="yellow"/>
        </w:rPr>
        <w:t>life</w:t>
      </w:r>
      <w:r w:rsidRPr="0021591B">
        <w:rPr>
          <w:rStyle w:val="underline"/>
        </w:rPr>
        <w:t xml:space="preserve"> of human beings </w:t>
      </w:r>
      <w:r w:rsidRPr="00D63BCE">
        <w:rPr>
          <w:rStyle w:val="underline"/>
          <w:highlight w:val="yellow"/>
        </w:rPr>
        <w:t>in all kinds of</w:t>
      </w:r>
      <w:r w:rsidRPr="00D63BCE">
        <w:rPr>
          <w:rStyle w:val="underline"/>
        </w:rPr>
        <w:t xml:space="preserve"> limited </w:t>
      </w:r>
      <w:r w:rsidRPr="00D63BCE">
        <w:rPr>
          <w:rStyle w:val="underline"/>
          <w:highlight w:val="yellow"/>
        </w:rPr>
        <w:t>conditions because I wouldn't want to live that way</w:t>
      </w:r>
      <w:r w:rsidRPr="00D63BCE">
        <w:rPr>
          <w:rStyle w:val="underline"/>
        </w:rPr>
        <w:t>. Would you want to live the life of a baby</w:t>
      </w:r>
      <w:r w:rsidRPr="0021591B">
        <w:rPr>
          <w:rStyle w:val="underline"/>
        </w:rPr>
        <w:t xml:space="preserve"> with Down’s </w:t>
      </w:r>
      <w:proofErr w:type="gramStart"/>
      <w:r w:rsidRPr="0021591B">
        <w:rPr>
          <w:rStyle w:val="underline"/>
        </w:rPr>
        <w:t>Syndrome</w:t>
      </w:r>
      <w:proofErr w:type="gramEnd"/>
      <w:r w:rsidRPr="0021591B">
        <w:rPr>
          <w:rStyle w:val="underline"/>
        </w:rPr>
        <w:t>? No? Then kill her. Would you want to live the life of an infant with cerebral palsy? No? Then kill him. Would you want to live the life of a baby born with a cleft lip? No? Then kill her.</w:t>
      </w:r>
      <w:r>
        <w:t xml:space="preserve"> (In fact, they did.) </w:t>
      </w:r>
      <w:r w:rsidRPr="0021591B">
        <w:rPr>
          <w:rStyle w:val="underline"/>
        </w:rPr>
        <w:t xml:space="preserve">Once we accept this principle, </w:t>
      </w:r>
      <w:r w:rsidRPr="00D63BCE">
        <w:rPr>
          <w:rStyle w:val="underline"/>
          <w:highlight w:val="yellow"/>
        </w:rPr>
        <w:t>it justifies killing every infant born with a condition that we deem a life we don’t want to live</w:t>
      </w:r>
      <w:r w:rsidRPr="0021591B">
        <w:rPr>
          <w:rStyle w:val="underline"/>
        </w:rPr>
        <w:t>. There’s no reason not to kill every handicapped person who can’t speak for himself — because I wouldn’t want to live that way</w:t>
      </w:r>
      <w:r>
        <w:t xml:space="preserve">. This, in fact, is what has happened in Holland with the Groningen Protocol. Dutch doctors euthanize severely ill newborns and their society has accepted it. </w:t>
      </w:r>
      <w:r w:rsidRPr="0021591B">
        <w:rPr>
          <w:rStyle w:val="underline"/>
        </w:rPr>
        <w:t xml:space="preserve">Would you want to live crippled, unable to walk? No? Then kill Franklin Roosevelt the summer he contracted polio. Would you want to live as </w:t>
      </w:r>
      <w:r w:rsidRPr="00D63BCE">
        <w:rPr>
          <w:rStyle w:val="underline"/>
        </w:rPr>
        <w:t>a</w:t>
      </w:r>
      <w:r w:rsidRPr="0021591B">
        <w:rPr>
          <w:rStyle w:val="underline"/>
        </w:rPr>
        <w:t xml:space="preserve"> quadriplegic? No? Then kill Joni Erickson Tada as she lay in her hospital bed after her diving accident. But, you say, they've lived productive lives, accomplished great things. True, they have, but that's treating their value as mere instruments. Would it be okay to kill them if they hadn't accomplished good things? I suspect that many of us would not want to live that way despite what they've accomplished, but that doesn't mean it would be okay to kill them</w:t>
      </w:r>
      <w:r>
        <w:t>.</w:t>
      </w:r>
    </w:p>
    <w:p w14:paraId="409EA674" w14:textId="77777777" w:rsidR="001B066F" w:rsidRPr="00D248BE" w:rsidRDefault="001B066F" w:rsidP="001B066F">
      <w:pPr>
        <w:rPr>
          <w:sz w:val="16"/>
        </w:rPr>
      </w:pPr>
    </w:p>
    <w:p w14:paraId="216474C7" w14:textId="77777777" w:rsidR="001B066F" w:rsidRPr="00D248BE" w:rsidRDefault="001B066F" w:rsidP="001B066F">
      <w:pPr>
        <w:pStyle w:val="Heading3"/>
      </w:pPr>
      <w:r w:rsidRPr="00D248BE">
        <w:t xml:space="preserve">2NC – </w:t>
      </w:r>
      <w:proofErr w:type="spellStart"/>
      <w:r w:rsidRPr="00D248BE">
        <w:t>Util</w:t>
      </w:r>
      <w:proofErr w:type="spellEnd"/>
      <w:r w:rsidRPr="00D248BE">
        <w:t xml:space="preserve"> </w:t>
      </w:r>
      <w:proofErr w:type="spellStart"/>
      <w:r w:rsidRPr="00D248BE">
        <w:t>Inev</w:t>
      </w:r>
      <w:proofErr w:type="spellEnd"/>
    </w:p>
    <w:p w14:paraId="25E0B875" w14:textId="77777777" w:rsidR="001B066F" w:rsidRPr="00D248BE" w:rsidRDefault="001B066F" w:rsidP="001B066F">
      <w:pPr>
        <w:pStyle w:val="Heading4"/>
      </w:pPr>
      <w:r w:rsidRPr="00D248BE">
        <w:t xml:space="preserve">Utilitarianism inevitable </w:t>
      </w:r>
    </w:p>
    <w:p w14:paraId="391122E4" w14:textId="77777777" w:rsidR="001B066F" w:rsidRPr="00D248BE" w:rsidRDefault="001B066F" w:rsidP="001B066F">
      <w:pPr>
        <w:rPr>
          <w:sz w:val="16"/>
        </w:rPr>
      </w:pPr>
      <w:r w:rsidRPr="00D248BE">
        <w:rPr>
          <w:rStyle w:val="StyleStyleBold12pt"/>
        </w:rPr>
        <w:t>Green 2</w:t>
      </w:r>
      <w:r w:rsidRPr="00D248BE">
        <w:rPr>
          <w:sz w:val="16"/>
        </w:rPr>
        <w:t xml:space="preserve"> – </w:t>
      </w:r>
      <w:r w:rsidRPr="00D248BE">
        <w:t>Assistant Professor Department of Psychology Harvard University (Joshua, November 2002 "The Terrible, Horrible, No Good, Very Bad Truth About Morality And What To Do About It", 314)</w:t>
      </w:r>
      <w:r w:rsidRPr="00D248BE">
        <w:rPr>
          <w:sz w:val="16"/>
        </w:rPr>
        <w:t xml:space="preserve"> </w:t>
      </w:r>
    </w:p>
    <w:p w14:paraId="61745C1E" w14:textId="77777777" w:rsidR="001B066F" w:rsidRPr="00D248BE" w:rsidRDefault="001B066F" w:rsidP="001B066F">
      <w:pPr>
        <w:pStyle w:val="card"/>
        <w:ind w:left="0"/>
        <w:rPr>
          <w:rStyle w:val="underline"/>
          <w:rFonts w:ascii="Calibri" w:hAnsi="Calibri"/>
          <w:sz w:val="22"/>
        </w:rPr>
      </w:pPr>
      <w:r w:rsidRPr="00D248BE">
        <w:rPr>
          <w:rFonts w:ascii="Calibri" w:hAnsi="Calibri"/>
          <w:sz w:val="18"/>
        </w:rPr>
        <w:t>Some people who talk of balancing rights may think there is an algorithm for deciding which rights take priority over which. If that’s what we mean by 302 “balancing rights,” then we are wise to shun this sort of talk</w:t>
      </w:r>
      <w:r w:rsidRPr="00D248BE">
        <w:rPr>
          <w:rStyle w:val="underline"/>
          <w:rFonts w:ascii="Calibri" w:hAnsi="Calibri"/>
          <w:sz w:val="22"/>
        </w:rPr>
        <w:t xml:space="preserve">. </w:t>
      </w:r>
      <w:r w:rsidRPr="00D248BE">
        <w:rPr>
          <w:rStyle w:val="underline"/>
          <w:rFonts w:ascii="Calibri" w:hAnsi="Calibri"/>
          <w:sz w:val="22"/>
          <w:highlight w:val="cyan"/>
        </w:rPr>
        <w:t>Attempting to solve moral problems</w:t>
      </w:r>
      <w:r w:rsidRPr="00D248BE">
        <w:rPr>
          <w:rStyle w:val="underline"/>
          <w:rFonts w:ascii="Calibri" w:hAnsi="Calibri"/>
          <w:sz w:val="22"/>
        </w:rPr>
        <w:t xml:space="preserve"> </w:t>
      </w:r>
      <w:r w:rsidRPr="00D248BE">
        <w:rPr>
          <w:rStyle w:val="underline"/>
          <w:rFonts w:ascii="Calibri" w:hAnsi="Calibri"/>
          <w:sz w:val="22"/>
          <w:highlight w:val="cyan"/>
        </w:rPr>
        <w:t>using a</w:t>
      </w:r>
      <w:r w:rsidRPr="00D248BE">
        <w:rPr>
          <w:rStyle w:val="underline"/>
          <w:rFonts w:ascii="Calibri" w:hAnsi="Calibri"/>
          <w:sz w:val="22"/>
        </w:rPr>
        <w:t xml:space="preserve"> </w:t>
      </w:r>
      <w:r w:rsidRPr="00D248BE">
        <w:rPr>
          <w:rFonts w:ascii="Calibri" w:hAnsi="Calibri"/>
          <w:sz w:val="18"/>
        </w:rPr>
        <w:t>complex</w:t>
      </w:r>
      <w:r w:rsidRPr="00D248BE">
        <w:rPr>
          <w:rStyle w:val="underline"/>
          <w:rFonts w:ascii="Calibri" w:hAnsi="Calibri"/>
          <w:sz w:val="22"/>
        </w:rPr>
        <w:t xml:space="preserve"> </w:t>
      </w:r>
      <w:r w:rsidRPr="00D248BE">
        <w:rPr>
          <w:rStyle w:val="underline"/>
          <w:rFonts w:ascii="Calibri" w:hAnsi="Calibri"/>
          <w:sz w:val="22"/>
          <w:highlight w:val="cyan"/>
        </w:rPr>
        <w:t>deontological algorithm is dogmatism</w:t>
      </w:r>
      <w:r w:rsidRPr="00D248BE">
        <w:rPr>
          <w:rFonts w:ascii="Calibri" w:hAnsi="Calibri"/>
          <w:sz w:val="18"/>
        </w:rPr>
        <w:t xml:space="preserve"> at its most esoteric, but dogmatism all the same. However, it’s likely that </w:t>
      </w:r>
      <w:r w:rsidRPr="00D248BE">
        <w:rPr>
          <w:rStyle w:val="underline"/>
          <w:rFonts w:ascii="Calibri" w:hAnsi="Calibri"/>
          <w:sz w:val="22"/>
          <w:highlight w:val="cyan"/>
        </w:rPr>
        <w:t>when</w:t>
      </w:r>
      <w:r w:rsidRPr="00D248BE">
        <w:rPr>
          <w:rFonts w:ascii="Calibri" w:hAnsi="Calibri"/>
          <w:sz w:val="18"/>
        </w:rPr>
        <w:t xml:space="preserve"> some</w:t>
      </w:r>
      <w:r w:rsidRPr="00D248BE">
        <w:rPr>
          <w:rStyle w:val="underline"/>
          <w:rFonts w:ascii="Calibri" w:hAnsi="Calibri"/>
          <w:sz w:val="22"/>
        </w:rPr>
        <w:t xml:space="preserve"> </w:t>
      </w:r>
      <w:r w:rsidRPr="00D248BE">
        <w:rPr>
          <w:rStyle w:val="underline"/>
          <w:rFonts w:ascii="Calibri" w:hAnsi="Calibri"/>
          <w:sz w:val="22"/>
          <w:highlight w:val="cyan"/>
        </w:rPr>
        <w:t>people talk about “balancing competing rights</w:t>
      </w:r>
      <w:r w:rsidRPr="00D248BE">
        <w:rPr>
          <w:rStyle w:val="underline"/>
          <w:rFonts w:ascii="Calibri" w:hAnsi="Calibri"/>
          <w:sz w:val="22"/>
        </w:rPr>
        <w:t xml:space="preserve"> </w:t>
      </w:r>
      <w:r w:rsidRPr="00D248BE">
        <w:rPr>
          <w:rFonts w:ascii="Calibri" w:hAnsi="Calibri"/>
          <w:sz w:val="18"/>
        </w:rPr>
        <w:t xml:space="preserve">and obligations” </w:t>
      </w:r>
      <w:r w:rsidRPr="00D248BE">
        <w:rPr>
          <w:rStyle w:val="underline"/>
          <w:rFonts w:ascii="Calibri" w:hAnsi="Calibri"/>
          <w:sz w:val="22"/>
          <w:highlight w:val="cyan"/>
        </w:rPr>
        <w:t>they are already thinking like consequentialists</w:t>
      </w:r>
      <w:r w:rsidRPr="00D248BE">
        <w:rPr>
          <w:rStyle w:val="underline"/>
          <w:rFonts w:ascii="Calibri" w:hAnsi="Calibri"/>
          <w:sz w:val="22"/>
        </w:rPr>
        <w:t xml:space="preserve"> </w:t>
      </w:r>
      <w:r w:rsidRPr="00D248BE">
        <w:rPr>
          <w:rFonts w:ascii="Calibri" w:hAnsi="Calibri"/>
          <w:sz w:val="18"/>
        </w:rPr>
        <w:t>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is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w:t>
      </w:r>
      <w:r w:rsidRPr="00D248BE">
        <w:rPr>
          <w:rStyle w:val="underline"/>
          <w:rFonts w:ascii="Calibri" w:hAnsi="Calibri"/>
          <w:sz w:val="22"/>
        </w:rPr>
        <w:t xml:space="preserve"> </w:t>
      </w:r>
      <w:r w:rsidRPr="00D248BE">
        <w:rPr>
          <w:rStyle w:val="underline"/>
          <w:rFonts w:ascii="Calibri" w:hAnsi="Calibri"/>
          <w:sz w:val="22"/>
          <w:highlight w:val="cyan"/>
        </w:rPr>
        <w:t>one’s underlying thought is as thoroughly consequentialist as can be, despite the deontological gloss.</w:t>
      </w:r>
      <w:r w:rsidRPr="00D248BE">
        <w:rPr>
          <w:rFonts w:ascii="Calibri" w:hAnsi="Calibri"/>
          <w:sz w:val="18"/>
        </w:rPr>
        <w:t xml:space="preserve"> And what’s wrong with that? </w:t>
      </w:r>
      <w:proofErr w:type="gramStart"/>
      <w:r w:rsidRPr="00D248BE">
        <w:rPr>
          <w:rFonts w:ascii="Calibri" w:hAnsi="Calibri"/>
          <w:sz w:val="18"/>
        </w:rPr>
        <w:t xml:space="preserve">Nothing, except for the fact that the </w:t>
      </w:r>
      <w:r w:rsidRPr="00D248BE">
        <w:rPr>
          <w:rFonts w:ascii="Calibri" w:hAnsi="Calibri"/>
          <w:b/>
          <w:sz w:val="22"/>
          <w:highlight w:val="cyan"/>
          <w:u w:val="single"/>
        </w:rPr>
        <w:t>deontological gloss add</w:t>
      </w:r>
      <w:r w:rsidRPr="00D248BE">
        <w:rPr>
          <w:rStyle w:val="underline"/>
          <w:rFonts w:ascii="Calibri" w:hAnsi="Calibri"/>
          <w:sz w:val="22"/>
          <w:highlight w:val="cyan"/>
        </w:rPr>
        <w:t>s nothing</w:t>
      </w:r>
      <w:r w:rsidRPr="00D248BE">
        <w:rPr>
          <w:rFonts w:ascii="Calibri" w:hAnsi="Calibri"/>
          <w:sz w:val="18"/>
        </w:rPr>
        <w:t xml:space="preserve"> and furthers the myth that there really are “rights,” etc.</w:t>
      </w:r>
      <w:proofErr w:type="gramEnd"/>
      <w:r w:rsidRPr="00D248BE">
        <w:rPr>
          <w:rFonts w:ascii="Calibri" w:hAnsi="Calibri"/>
          <w:sz w:val="18"/>
        </w:rPr>
        <w:t xml:space="preserve"> </w:t>
      </w:r>
      <w:r w:rsidRPr="00D248BE">
        <w:rPr>
          <w:rStyle w:val="underline"/>
          <w:rFonts w:ascii="Calibri" w:hAnsi="Calibri"/>
          <w:sz w:val="22"/>
          <w:highlight w:val="cyan"/>
        </w:rPr>
        <w:t xml:space="preserve">Best to drop it. When deontological talk gets sophisticated, the thought </w:t>
      </w:r>
      <w:r w:rsidRPr="00D248BE">
        <w:rPr>
          <w:rStyle w:val="underline"/>
          <w:rFonts w:ascii="Calibri" w:hAnsi="Calibri"/>
          <w:sz w:val="22"/>
        </w:rPr>
        <w:t xml:space="preserve">it represents </w:t>
      </w:r>
      <w:r w:rsidRPr="00D248BE">
        <w:rPr>
          <w:rStyle w:val="underline"/>
          <w:rFonts w:ascii="Calibri" w:hAnsi="Calibri"/>
          <w:sz w:val="22"/>
          <w:highlight w:val="cyan"/>
        </w:rPr>
        <w:t>is</w:t>
      </w:r>
      <w:r w:rsidRPr="00D248BE">
        <w:rPr>
          <w:rStyle w:val="underline"/>
          <w:rFonts w:ascii="Calibri" w:hAnsi="Calibri"/>
          <w:sz w:val="22"/>
        </w:rPr>
        <w:t xml:space="preserve"> either dogmatic</w:t>
      </w:r>
      <w:r w:rsidRPr="00D248BE">
        <w:rPr>
          <w:rFonts w:ascii="Calibri" w:hAnsi="Calibri"/>
          <w:sz w:val="18"/>
        </w:rPr>
        <w:t xml:space="preserve"> in an esoteric sort of way </w:t>
      </w:r>
      <w:r w:rsidRPr="00D248BE">
        <w:rPr>
          <w:rStyle w:val="underline"/>
          <w:rFonts w:ascii="Calibri" w:hAnsi="Calibri"/>
          <w:sz w:val="22"/>
        </w:rPr>
        <w:t>or</w:t>
      </w:r>
      <w:r w:rsidRPr="00D248BE">
        <w:rPr>
          <w:rFonts w:ascii="Calibri" w:hAnsi="Calibri"/>
          <w:sz w:val="18"/>
        </w:rPr>
        <w:t xml:space="preserve"> covertly</w:t>
      </w:r>
      <w:r w:rsidRPr="00D248BE">
        <w:rPr>
          <w:rStyle w:val="underline"/>
          <w:rFonts w:ascii="Calibri" w:hAnsi="Calibri"/>
          <w:sz w:val="22"/>
        </w:rPr>
        <w:t xml:space="preserve"> </w:t>
      </w:r>
      <w:r w:rsidRPr="00D248BE">
        <w:rPr>
          <w:rStyle w:val="underline"/>
          <w:rFonts w:ascii="Calibri" w:hAnsi="Calibri"/>
          <w:sz w:val="22"/>
          <w:highlight w:val="cyan"/>
        </w:rPr>
        <w:t>consequentialist</w:t>
      </w:r>
      <w:r w:rsidRPr="00D248BE">
        <w:rPr>
          <w:rStyle w:val="underline"/>
          <w:rFonts w:ascii="Calibri" w:hAnsi="Calibri"/>
          <w:sz w:val="22"/>
        </w:rPr>
        <w:t>.</w:t>
      </w:r>
    </w:p>
    <w:p w14:paraId="47FEDC31" w14:textId="77777777" w:rsidR="001B066F" w:rsidRPr="00D248BE" w:rsidRDefault="001B066F" w:rsidP="001B066F">
      <w:pPr>
        <w:pStyle w:val="Heading3"/>
      </w:pPr>
      <w:r w:rsidRPr="00D248BE">
        <w:t>2NC – No Moral Purity</w:t>
      </w:r>
    </w:p>
    <w:p w14:paraId="17520FDB" w14:textId="77777777" w:rsidR="001B066F" w:rsidRPr="00D248BE" w:rsidRDefault="001B066F" w:rsidP="001B066F">
      <w:pPr>
        <w:pStyle w:val="Heading4"/>
      </w:pPr>
      <w:r w:rsidRPr="00D248BE">
        <w:t>Ethical purity impossible - you should evaluate consequences and try to provide the greatest good for the greatest number</w:t>
      </w:r>
    </w:p>
    <w:p w14:paraId="4237060C" w14:textId="77777777" w:rsidR="001B066F" w:rsidRPr="00D248BE" w:rsidRDefault="001B066F" w:rsidP="001B066F">
      <w:pPr>
        <w:rPr>
          <w:sz w:val="16"/>
        </w:rPr>
      </w:pPr>
      <w:proofErr w:type="spellStart"/>
      <w:r w:rsidRPr="00D248BE">
        <w:rPr>
          <w:rStyle w:val="StyleStyleBold12pt"/>
        </w:rPr>
        <w:t>Ignatieff</w:t>
      </w:r>
      <w:proofErr w:type="spellEnd"/>
      <w:r w:rsidRPr="00D248BE">
        <w:rPr>
          <w:rStyle w:val="StyleStyleBold12pt"/>
        </w:rPr>
        <w:t xml:space="preserve"> 04 </w:t>
      </w:r>
      <w:r w:rsidRPr="00D248BE">
        <w:t>–, Carr prof. of human rights at Harvard, 2004 (Michael, Carr professor of human rights at Harvard, 2004 Lesser Evils p. 18-19)</w:t>
      </w:r>
    </w:p>
    <w:p w14:paraId="53EFCAC2" w14:textId="77777777" w:rsidR="001B066F" w:rsidRPr="00D248BE" w:rsidRDefault="001B066F" w:rsidP="001B066F">
      <w:pPr>
        <w:pStyle w:val="card"/>
        <w:ind w:left="0"/>
        <w:rPr>
          <w:rFonts w:ascii="Calibri" w:hAnsi="Calibri"/>
          <w:sz w:val="18"/>
        </w:rPr>
      </w:pPr>
      <w:r w:rsidRPr="00D248BE">
        <w:rPr>
          <w:rFonts w:ascii="Calibri" w:hAnsi="Calibri"/>
          <w:sz w:val="18"/>
        </w:rPr>
        <w:t xml:space="preserve">To insist that justified exercises of coercion can be </w:t>
      </w:r>
      <w:proofErr w:type="gramStart"/>
      <w:r w:rsidRPr="00D248BE">
        <w:rPr>
          <w:rFonts w:ascii="Calibri" w:hAnsi="Calibri"/>
          <w:sz w:val="18"/>
        </w:rPr>
        <w:t>defined</w:t>
      </w:r>
      <w:proofErr w:type="gramEnd"/>
      <w:r w:rsidRPr="00D248BE">
        <w:rPr>
          <w:rFonts w:ascii="Calibri" w:hAnsi="Calibri"/>
          <w:sz w:val="18"/>
        </w:rPr>
        <w:t xml:space="preserve"> as a lesser evil is to say that evil can be qualified. If two acts are evil, how can we say that one is the lesser, the other the greater? Qualifying evil in this way would seem to excuse it. Yet it is essential to the idea of a lesser evil that one can justify resort to it without denying that it is evil, justifiable only because other means would be insufficient or unavailable. Using the word evil rather than the word harm is intended to highlight the elements of moral risk that a liberal theory of government believes are intrinsic to the maintenance of order in any society premised upon the dignity of individuals. Thus even in times of safety, liberal democracies seek to limit the use of force necessary to their maintenance. These limits seek to balance the conflict between the commitments to individual dignity incarnated in rights and the commitments to majority interest incarnated in popular sovereignty. In times of danger, this conflict of values becomes intense. The suppression of civil liberties, surveillance of individuals, targeted assassination, torture, and preemptive war put liberal commitments to dignity under such obvious strain, and the harms they entail are so serious, that, even if mandated by peremptory majority interest, they should be spoken of only in the language of evil. In a war on terror, I w</w:t>
      </w:r>
      <w:r w:rsidRPr="00D248BE">
        <w:rPr>
          <w:rFonts w:ascii="Calibri" w:hAnsi="Calibri"/>
          <w:sz w:val="18"/>
          <w:szCs w:val="12"/>
        </w:rPr>
        <w:t xml:space="preserve">ould argue, </w:t>
      </w:r>
      <w:r w:rsidRPr="00D248BE">
        <w:rPr>
          <w:rStyle w:val="underline"/>
          <w:rFonts w:ascii="Calibri" w:hAnsi="Calibri"/>
          <w:sz w:val="22"/>
          <w:highlight w:val="cyan"/>
        </w:rPr>
        <w:t>the issue is not whether we can avoid evil acts altogether, but whether we can</w:t>
      </w:r>
      <w:r w:rsidRPr="00D248BE">
        <w:rPr>
          <w:rStyle w:val="underline"/>
          <w:rFonts w:ascii="Calibri" w:hAnsi="Calibri"/>
          <w:sz w:val="22"/>
        </w:rPr>
        <w:t xml:space="preserve"> succeed in </w:t>
      </w:r>
      <w:r w:rsidRPr="00D248BE">
        <w:rPr>
          <w:rStyle w:val="underline"/>
          <w:rFonts w:ascii="Calibri" w:hAnsi="Calibri"/>
          <w:sz w:val="22"/>
          <w:highlight w:val="cyan"/>
        </w:rPr>
        <w:t>choos</w:t>
      </w:r>
      <w:r w:rsidRPr="00D248BE">
        <w:rPr>
          <w:rStyle w:val="underline"/>
          <w:rFonts w:ascii="Calibri" w:hAnsi="Calibri"/>
          <w:sz w:val="22"/>
        </w:rPr>
        <w:t xml:space="preserve">ing </w:t>
      </w:r>
      <w:r w:rsidRPr="00D248BE">
        <w:rPr>
          <w:rStyle w:val="underline"/>
          <w:rFonts w:ascii="Calibri" w:hAnsi="Calibri"/>
          <w:sz w:val="22"/>
          <w:highlight w:val="cyan"/>
        </w:rPr>
        <w:t>lesser evils and keep them from becoming greater</w:t>
      </w:r>
      <w:r w:rsidRPr="00D248BE">
        <w:rPr>
          <w:rStyle w:val="underline"/>
          <w:rFonts w:ascii="Calibri" w:hAnsi="Calibri"/>
          <w:sz w:val="22"/>
        </w:rPr>
        <w:t xml:space="preserve"> ones. </w:t>
      </w:r>
      <w:r w:rsidRPr="00D248BE">
        <w:rPr>
          <w:rStyle w:val="underline"/>
          <w:rFonts w:ascii="Calibri" w:hAnsi="Calibri"/>
          <w:sz w:val="22"/>
          <w:highlight w:val="cyan"/>
        </w:rPr>
        <w:t>We should do so</w:t>
      </w:r>
      <w:r w:rsidRPr="00D248BE">
        <w:rPr>
          <w:rFonts w:ascii="Calibri" w:hAnsi="Calibri"/>
          <w:sz w:val="18"/>
        </w:rPr>
        <w:t xml:space="preserve">, I would argue, </w:t>
      </w:r>
      <w:r w:rsidRPr="00D248BE">
        <w:rPr>
          <w:rStyle w:val="underline"/>
          <w:rFonts w:ascii="Calibri" w:hAnsi="Calibri"/>
          <w:sz w:val="22"/>
          <w:highlight w:val="cyan"/>
        </w:rPr>
        <w:t>by</w:t>
      </w:r>
      <w:r w:rsidRPr="00D248BE">
        <w:rPr>
          <w:rStyle w:val="underline"/>
          <w:rFonts w:ascii="Calibri" w:hAnsi="Calibri"/>
          <w:sz w:val="22"/>
        </w:rPr>
        <w:t xml:space="preserve"> </w:t>
      </w:r>
      <w:r w:rsidRPr="00D248BE">
        <w:rPr>
          <w:rFonts w:ascii="Calibri" w:hAnsi="Calibri"/>
          <w:sz w:val="18"/>
          <w:szCs w:val="12"/>
        </w:rPr>
        <w:t>making some starting commitments—to the conservative principle (maintaining the free institutions we have), to the dignity principle (preserving individuals from gross harms)—and then</w:t>
      </w:r>
      <w:r w:rsidRPr="00D248BE">
        <w:rPr>
          <w:rFonts w:ascii="Calibri" w:hAnsi="Calibri"/>
          <w:sz w:val="18"/>
        </w:rPr>
        <w:t xml:space="preserve"> </w:t>
      </w:r>
      <w:r w:rsidRPr="00D248BE">
        <w:rPr>
          <w:rStyle w:val="underline"/>
          <w:rFonts w:ascii="Calibri" w:hAnsi="Calibri"/>
          <w:sz w:val="22"/>
          <w:highlight w:val="cyan"/>
        </w:rPr>
        <w:t>reasoning out the consequences</w:t>
      </w:r>
      <w:r w:rsidRPr="00D248BE">
        <w:rPr>
          <w:rFonts w:ascii="Calibri" w:hAnsi="Calibri"/>
          <w:sz w:val="18"/>
        </w:rPr>
        <w:t xml:space="preserve"> of various courses of action, anticipating harms </w:t>
      </w:r>
      <w:r w:rsidRPr="00D248BE">
        <w:rPr>
          <w:rStyle w:val="underline"/>
          <w:rFonts w:ascii="Calibri" w:hAnsi="Calibri"/>
          <w:sz w:val="22"/>
          <w:highlight w:val="cyan"/>
        </w:rPr>
        <w:t xml:space="preserve">and coming to a rational judgment of which course of action is likely to inflict the least damage </w:t>
      </w:r>
      <w:r w:rsidRPr="00D248BE">
        <w:rPr>
          <w:rFonts w:ascii="Calibri" w:hAnsi="Calibri"/>
          <w:sz w:val="18"/>
          <w:szCs w:val="12"/>
        </w:rPr>
        <w:t xml:space="preserve">on the two principles. When we are satisfied that a coercive measure is a genuine last resort, justified by the facts as we can understand them, we have chosen the lesser evil, and we are entitled to stick to it even if the price proves higher than we anticipated. </w:t>
      </w:r>
      <w:proofErr w:type="gramStart"/>
      <w:r w:rsidRPr="00D248BE">
        <w:rPr>
          <w:rFonts w:ascii="Calibri" w:hAnsi="Calibri"/>
          <w:sz w:val="18"/>
          <w:szCs w:val="12"/>
        </w:rPr>
        <w:t>But not indefinitely so.</w:t>
      </w:r>
      <w:proofErr w:type="gramEnd"/>
      <w:r w:rsidRPr="00D248BE">
        <w:rPr>
          <w:rFonts w:ascii="Calibri" w:hAnsi="Calibri"/>
          <w:sz w:val="18"/>
          <w:szCs w:val="12"/>
        </w:rPr>
        <w:t xml:space="preserve"> At some point—when we "have to destroy the village in order to save it"—we may conclude that we have slipped from the lesser to the greater. Then we have no choice but to admit our error and reverse c</w:t>
      </w:r>
      <w:r w:rsidRPr="00D248BE">
        <w:rPr>
          <w:rFonts w:ascii="Calibri" w:hAnsi="Calibri"/>
          <w:sz w:val="18"/>
        </w:rPr>
        <w:t xml:space="preserve">ourse. In the situation of factual uncertainty in which most decisions about terrorism have to be taken, </w:t>
      </w:r>
      <w:r w:rsidRPr="009C4489">
        <w:rPr>
          <w:rStyle w:val="underline"/>
          <w:rFonts w:ascii="Calibri" w:hAnsi="Calibri"/>
          <w:sz w:val="22"/>
        </w:rPr>
        <w:t>error is probably unavoidable</w:t>
      </w:r>
      <w:r w:rsidRPr="00D248BE">
        <w:rPr>
          <w:rStyle w:val="underline"/>
          <w:rFonts w:ascii="Calibri" w:hAnsi="Calibri"/>
          <w:sz w:val="22"/>
          <w:highlight w:val="cyan"/>
        </w:rPr>
        <w:t xml:space="preserve">. </w:t>
      </w:r>
      <w:r w:rsidRPr="009C4489">
        <w:rPr>
          <w:rStyle w:val="underline"/>
          <w:rFonts w:ascii="Calibri" w:hAnsi="Calibri"/>
          <w:sz w:val="22"/>
        </w:rPr>
        <w:t xml:space="preserve">It is tempting to suppose that moral life can avoid this slope simply by avoiding evil means altogether. But </w:t>
      </w:r>
      <w:r w:rsidRPr="00D248BE">
        <w:rPr>
          <w:rStyle w:val="underline"/>
          <w:rFonts w:ascii="Calibri" w:hAnsi="Calibri"/>
          <w:sz w:val="22"/>
          <w:highlight w:val="cyan"/>
        </w:rPr>
        <w:t xml:space="preserve">no </w:t>
      </w:r>
      <w:r w:rsidRPr="009C4489">
        <w:rPr>
          <w:rStyle w:val="underline"/>
          <w:rFonts w:ascii="Calibri" w:hAnsi="Calibri"/>
          <w:sz w:val="22"/>
        </w:rPr>
        <w:t xml:space="preserve">such </w:t>
      </w:r>
      <w:r w:rsidRPr="00D248BE">
        <w:rPr>
          <w:rStyle w:val="underline"/>
          <w:rFonts w:ascii="Calibri" w:hAnsi="Calibri"/>
          <w:sz w:val="22"/>
          <w:highlight w:val="cyan"/>
        </w:rPr>
        <w:t>angelic option may exist. Either we fight evil with evil or we succumb.</w:t>
      </w:r>
      <w:r w:rsidRPr="00D248BE">
        <w:rPr>
          <w:rFonts w:ascii="Calibri" w:hAnsi="Calibri"/>
          <w:sz w:val="18"/>
        </w:rPr>
        <w:t xml:space="preserve"> So if we resort to the lesser evil, we should do so, first, in full awareness that evil is involved. Second, we should act under a demonstrable state of necessity. Third, we should </w:t>
      </w:r>
      <w:proofErr w:type="gramStart"/>
      <w:r w:rsidRPr="00D248BE">
        <w:rPr>
          <w:rFonts w:ascii="Calibri" w:hAnsi="Calibri"/>
          <w:sz w:val="18"/>
        </w:rPr>
        <w:t>chose</w:t>
      </w:r>
      <w:proofErr w:type="gramEnd"/>
      <w:r w:rsidRPr="00D248BE">
        <w:rPr>
          <w:rFonts w:ascii="Calibri" w:hAnsi="Calibri"/>
          <w:sz w:val="18"/>
        </w:rPr>
        <w:t xml:space="preserve"> evil means only as a last resort, having tied everything else. Finally, we must satisfy a fourth obligation: we must justify our actions publicly to our fellow citizens and submit to their judgment as to their correctness. </w:t>
      </w:r>
    </w:p>
    <w:p w14:paraId="31424A7F" w14:textId="77777777" w:rsidR="001B066F" w:rsidRPr="00D248BE" w:rsidRDefault="001B066F" w:rsidP="001B066F">
      <w:pPr>
        <w:pStyle w:val="Heading3"/>
      </w:pPr>
      <w:r w:rsidRPr="00D248BE">
        <w:t>2NC – A2 Not Responsible for Others</w:t>
      </w:r>
    </w:p>
    <w:p w14:paraId="5730B1B1" w14:textId="77777777" w:rsidR="001B066F" w:rsidRPr="00D248BE" w:rsidRDefault="001B066F" w:rsidP="001B066F">
      <w:pPr>
        <w:pStyle w:val="Heading4"/>
      </w:pPr>
      <w:r w:rsidRPr="00D248BE">
        <w:t>You are responsible for ALL effects of the plan</w:t>
      </w:r>
    </w:p>
    <w:p w14:paraId="021DBF0D" w14:textId="77777777" w:rsidR="001B066F" w:rsidRPr="00D248BE" w:rsidRDefault="001B066F" w:rsidP="001B066F">
      <w:proofErr w:type="spellStart"/>
      <w:r w:rsidRPr="00D248BE">
        <w:rPr>
          <w:rStyle w:val="StyleStyleBold12pt"/>
        </w:rPr>
        <w:t>Uniacke</w:t>
      </w:r>
      <w:proofErr w:type="spellEnd"/>
      <w:r w:rsidRPr="00D248BE">
        <w:rPr>
          <w:rStyle w:val="StyleStyleBold12pt"/>
        </w:rPr>
        <w:t xml:space="preserve"> 99</w:t>
      </w:r>
      <w:r w:rsidRPr="00D248BE">
        <w:t xml:space="preserve"> – Suzanne Prof. Philosophy @ U of Wollongong, </w:t>
      </w:r>
      <w:proofErr w:type="gramStart"/>
      <w:r w:rsidRPr="00D248BE">
        <w:t>June,</w:t>
      </w:r>
      <w:proofErr w:type="gramEnd"/>
      <w:r w:rsidRPr="00D248BE">
        <w:t xml:space="preserve"> ’99 (International Journal of Philosophical Studies Vol. 7, </w:t>
      </w:r>
      <w:proofErr w:type="spellStart"/>
      <w:r w:rsidRPr="00D248BE">
        <w:t>Iss</w:t>
      </w:r>
      <w:proofErr w:type="spellEnd"/>
      <w:r w:rsidRPr="00D248BE">
        <w:t>. 2)</w:t>
      </w:r>
    </w:p>
    <w:p w14:paraId="4A3710D7" w14:textId="77777777" w:rsidR="001B066F" w:rsidRPr="00D248BE" w:rsidRDefault="001B066F" w:rsidP="001B066F">
      <w:pPr>
        <w:pStyle w:val="card"/>
        <w:ind w:left="0"/>
        <w:rPr>
          <w:rFonts w:ascii="Calibri" w:hAnsi="Calibri"/>
          <w:kern w:val="28"/>
          <w:sz w:val="18"/>
        </w:rPr>
      </w:pPr>
      <w:r w:rsidRPr="009C4489">
        <w:rPr>
          <w:rStyle w:val="underline"/>
          <w:rFonts w:ascii="Calibri" w:hAnsi="Calibri"/>
          <w:sz w:val="22"/>
        </w:rPr>
        <w:t>We bear responsibility for the outcome of another’s actions</w:t>
      </w:r>
      <w:r w:rsidRPr="00D248BE">
        <w:rPr>
          <w:rFonts w:ascii="Calibri" w:hAnsi="Calibri"/>
          <w:sz w:val="18"/>
        </w:rPr>
        <w:t xml:space="preserve">, for instance, </w:t>
      </w:r>
      <w:r w:rsidRPr="009C4489">
        <w:rPr>
          <w:rStyle w:val="underline"/>
          <w:rFonts w:ascii="Calibri" w:hAnsi="Calibri"/>
          <w:sz w:val="22"/>
        </w:rPr>
        <w:t>when we provoke these actions</w:t>
      </w:r>
      <w:r w:rsidRPr="00D248BE">
        <w:rPr>
          <w:rFonts w:ascii="Calibri" w:hAnsi="Calibri"/>
          <w:sz w:val="18"/>
        </w:rPr>
        <w:t xml:space="preserve"> (</w:t>
      </w:r>
      <w:proofErr w:type="spellStart"/>
      <w:r w:rsidRPr="00D248BE">
        <w:rPr>
          <w:rFonts w:ascii="Calibri" w:hAnsi="Calibri"/>
          <w:sz w:val="18"/>
        </w:rPr>
        <w:t>Iago</w:t>
      </w:r>
      <w:proofErr w:type="spellEnd"/>
      <w:r w:rsidRPr="009C4489">
        <w:rPr>
          <w:rFonts w:ascii="Calibri" w:hAnsi="Calibri"/>
          <w:sz w:val="18"/>
        </w:rPr>
        <w:t xml:space="preserve">); </w:t>
      </w:r>
      <w:r w:rsidRPr="009C4489">
        <w:rPr>
          <w:rStyle w:val="underline"/>
          <w:rFonts w:ascii="Calibri" w:hAnsi="Calibri"/>
          <w:sz w:val="22"/>
        </w:rPr>
        <w:t>or when we supply the means</w:t>
      </w:r>
      <w:r w:rsidRPr="00D248BE">
        <w:rPr>
          <w:rFonts w:ascii="Calibri" w:hAnsi="Calibri"/>
          <w:kern w:val="28"/>
          <w:sz w:val="18"/>
        </w:rPr>
        <w:t xml:space="preserve"> (Kevorkian), </w:t>
      </w:r>
      <w:r w:rsidRPr="00D248BE">
        <w:rPr>
          <w:rFonts w:ascii="Calibri" w:hAnsi="Calibri"/>
          <w:sz w:val="18"/>
        </w:rPr>
        <w:t>identification</w:t>
      </w:r>
      <w:r w:rsidRPr="00D248BE">
        <w:rPr>
          <w:rFonts w:ascii="Calibri" w:hAnsi="Calibri"/>
          <w:kern w:val="28"/>
          <w:sz w:val="18"/>
        </w:rPr>
        <w:t xml:space="preserve"> (Judas</w:t>
      </w:r>
      <w:r w:rsidRPr="00D248BE">
        <w:rPr>
          <w:rFonts w:ascii="Calibri" w:hAnsi="Calibri"/>
          <w:sz w:val="18"/>
        </w:rPr>
        <w:t>), or incentive</w:t>
      </w:r>
      <w:r w:rsidRPr="00D248BE">
        <w:rPr>
          <w:rFonts w:ascii="Calibri" w:hAnsi="Calibri"/>
          <w:kern w:val="28"/>
          <w:sz w:val="18"/>
        </w:rPr>
        <w:t xml:space="preserve"> (Eve); </w:t>
      </w:r>
      <w:r w:rsidRPr="00D248BE">
        <w:rPr>
          <w:rFonts w:ascii="Calibri" w:hAnsi="Calibri"/>
          <w:sz w:val="18"/>
        </w:rPr>
        <w:t>or where we encourage another to act as he [or she] does</w:t>
      </w:r>
      <w:r w:rsidRPr="00D248BE">
        <w:rPr>
          <w:rFonts w:ascii="Calibri" w:hAnsi="Calibri"/>
          <w:kern w:val="28"/>
          <w:sz w:val="22"/>
          <w:u w:val="single"/>
        </w:rPr>
        <w:t xml:space="preserve"> </w:t>
      </w:r>
      <w:r w:rsidRPr="00D248BE">
        <w:rPr>
          <w:rFonts w:ascii="Calibri" w:hAnsi="Calibri"/>
          <w:kern w:val="28"/>
          <w:sz w:val="18"/>
        </w:rPr>
        <w:t xml:space="preserve">(Lady Macbeth). Despite his disclaimer, </w:t>
      </w:r>
      <w:r w:rsidRPr="00D248BE">
        <w:rPr>
          <w:rFonts w:ascii="Calibri" w:hAnsi="Calibri"/>
          <w:sz w:val="18"/>
        </w:rPr>
        <w:t xml:space="preserve">Pilate cannot acquit himself entirely of the outcome of what others decide simply by ceding the judgment to them. In these examples </w:t>
      </w:r>
      <w:r w:rsidRPr="00D248BE">
        <w:rPr>
          <w:rStyle w:val="underline"/>
          <w:rFonts w:ascii="Calibri" w:hAnsi="Calibri"/>
          <w:sz w:val="22"/>
          <w:highlight w:val="cyan"/>
        </w:rPr>
        <w:t>agents are</w:t>
      </w:r>
      <w:r w:rsidRPr="00D248BE">
        <w:rPr>
          <w:rStyle w:val="underline"/>
          <w:rFonts w:ascii="Calibri" w:hAnsi="Calibri"/>
          <w:sz w:val="22"/>
        </w:rPr>
        <w:t xml:space="preserve"> </w:t>
      </w:r>
      <w:r w:rsidRPr="00D248BE">
        <w:rPr>
          <w:rFonts w:ascii="Calibri" w:hAnsi="Calibri"/>
          <w:kern w:val="28"/>
          <w:sz w:val="18"/>
        </w:rPr>
        <w:t xml:space="preserve">indirectly, partly </w:t>
      </w:r>
      <w:r w:rsidRPr="00D248BE">
        <w:rPr>
          <w:rStyle w:val="underline"/>
          <w:rFonts w:ascii="Calibri" w:hAnsi="Calibri"/>
          <w:sz w:val="22"/>
          <w:highlight w:val="cyan"/>
        </w:rPr>
        <w:t>responsible for the outcomes of what others do in virtue of something they themselves have done.</w:t>
      </w:r>
      <w:r w:rsidRPr="00D248BE">
        <w:rPr>
          <w:rFonts w:ascii="Calibri" w:hAnsi="Calibri"/>
          <w:kern w:val="28"/>
          <w:sz w:val="18"/>
        </w:rPr>
        <w:t xml:space="preserve"> But indirect, partial </w:t>
      </w:r>
      <w:r w:rsidRPr="00D248BE">
        <w:rPr>
          <w:rStyle w:val="underline"/>
          <w:rFonts w:ascii="Calibri" w:hAnsi="Calibri"/>
          <w:sz w:val="22"/>
          <w:highlight w:val="cyan"/>
        </w:rPr>
        <w:t>responsibility</w:t>
      </w:r>
      <w:r w:rsidRPr="00D248BE">
        <w:rPr>
          <w:rStyle w:val="underline"/>
          <w:rFonts w:ascii="Calibri" w:hAnsi="Calibri"/>
          <w:sz w:val="22"/>
        </w:rPr>
        <w:t xml:space="preserve"> for what another person does </w:t>
      </w:r>
      <w:r w:rsidRPr="00D248BE">
        <w:rPr>
          <w:rStyle w:val="underline"/>
          <w:rFonts w:ascii="Calibri" w:hAnsi="Calibri"/>
          <w:sz w:val="22"/>
          <w:highlight w:val="cyan"/>
        </w:rPr>
        <w:t>can also arise through an agent’s non-intervention</w:t>
      </w:r>
      <w:r w:rsidRPr="00D248BE">
        <w:rPr>
          <w:rFonts w:ascii="Calibri" w:hAnsi="Calibri"/>
          <w:sz w:val="18"/>
        </w:rPr>
        <w:t xml:space="preserve"> and be grounded in intention or fault</w:t>
      </w:r>
      <w:r w:rsidRPr="00D248BE">
        <w:rPr>
          <w:rFonts w:ascii="Calibri" w:hAnsi="Calibri"/>
          <w:kern w:val="28"/>
          <w:sz w:val="18"/>
        </w:rPr>
        <w:t xml:space="preserve">; for example, when Arthur does not prevent Brian killing Catherine, because Arthur wants Catherine dead, or because Arthur simply cannot be bothered to warn her or call the police. Of course attributions of indirect, partial responsibility can be </w:t>
      </w:r>
      <w:proofErr w:type="spellStart"/>
      <w:r w:rsidRPr="00D248BE">
        <w:rPr>
          <w:rFonts w:ascii="Calibri" w:hAnsi="Calibri"/>
          <w:kern w:val="28"/>
          <w:sz w:val="18"/>
        </w:rPr>
        <w:t>dif</w:t>
      </w:r>
      <w:proofErr w:type="spellEnd"/>
      <w:r w:rsidRPr="00D248BE">
        <w:rPr>
          <w:rFonts w:ascii="Calibri" w:eastAsia="MingLiU" w:hAnsi="Calibri" w:cs="MingLiU"/>
          <w:kern w:val="28"/>
          <w:sz w:val="18"/>
        </w:rPr>
        <w:t></w:t>
      </w:r>
      <w:r w:rsidRPr="00D248BE">
        <w:rPr>
          <w:rFonts w:ascii="Calibri" w:hAnsi="Calibri"/>
          <w:kern w:val="28"/>
          <w:sz w:val="18"/>
        </w:rPr>
        <w:t xml:space="preserve"> cult. And as far as absolutism is concerned, the relevant sense of ‘brings about’, outlined earlier, will sometimes be quite stretched where an agent is attributed with responsibility for what someone else does. All the same, </w:t>
      </w:r>
      <w:r w:rsidRPr="00D248BE">
        <w:rPr>
          <w:rStyle w:val="underline"/>
          <w:rFonts w:ascii="Calibri" w:hAnsi="Calibri"/>
          <w:sz w:val="22"/>
          <w:highlight w:val="cyan"/>
        </w:rPr>
        <w:t>by</w:t>
      </w:r>
      <w:r w:rsidRPr="00D248BE">
        <w:rPr>
          <w:rStyle w:val="underline"/>
          <w:rFonts w:ascii="Calibri" w:hAnsi="Calibri"/>
          <w:sz w:val="22"/>
        </w:rPr>
        <w:t xml:space="preserve"> our </w:t>
      </w:r>
      <w:r w:rsidRPr="00D248BE">
        <w:rPr>
          <w:rStyle w:val="underline"/>
          <w:rFonts w:ascii="Calibri" w:hAnsi="Calibri"/>
          <w:sz w:val="22"/>
          <w:highlight w:val="cyan"/>
        </w:rPr>
        <w:t>non-intervention we can help bring about</w:t>
      </w:r>
      <w:r w:rsidRPr="00D248BE">
        <w:rPr>
          <w:rFonts w:ascii="Calibri" w:hAnsi="Calibri"/>
          <w:sz w:val="18"/>
        </w:rPr>
        <w:t xml:space="preserve"> some</w:t>
      </w:r>
      <w:r w:rsidRPr="00D248BE">
        <w:rPr>
          <w:rStyle w:val="underline"/>
          <w:rFonts w:ascii="Calibri" w:hAnsi="Calibri"/>
          <w:sz w:val="22"/>
        </w:rPr>
        <w:t xml:space="preserve"> </w:t>
      </w:r>
      <w:r w:rsidRPr="00D248BE">
        <w:rPr>
          <w:rStyle w:val="underline"/>
          <w:rFonts w:ascii="Calibri" w:hAnsi="Calibri"/>
          <w:sz w:val="22"/>
          <w:highlight w:val="cyan"/>
        </w:rPr>
        <w:t>things that are</w:t>
      </w:r>
      <w:r w:rsidRPr="00D248BE">
        <w:rPr>
          <w:rFonts w:ascii="Calibri" w:hAnsi="Calibri"/>
          <w:sz w:val="18"/>
        </w:rPr>
        <w:t xml:space="preserve"> directly and voluntarily </w:t>
      </w:r>
      <w:r w:rsidRPr="00D248BE">
        <w:rPr>
          <w:rStyle w:val="underline"/>
          <w:rFonts w:ascii="Calibri" w:hAnsi="Calibri"/>
          <w:sz w:val="22"/>
          <w:highlight w:val="cyan"/>
        </w:rPr>
        <w:t>caused by others</w:t>
      </w:r>
      <w:r w:rsidRPr="00D248BE">
        <w:rPr>
          <w:rFonts w:ascii="Calibri" w:hAnsi="Calibri"/>
          <w:kern w:val="28"/>
          <w:sz w:val="18"/>
        </w:rPr>
        <w:t>.29</w:t>
      </w:r>
    </w:p>
    <w:p w14:paraId="3D8DEE03" w14:textId="77777777" w:rsidR="001B066F" w:rsidRPr="00D248BE" w:rsidRDefault="001B066F" w:rsidP="001B066F">
      <w:pPr>
        <w:pStyle w:val="Heading3"/>
      </w:pPr>
      <w:r w:rsidRPr="00D248BE">
        <w:t>2NC – A2 Kills V2L</w:t>
      </w:r>
    </w:p>
    <w:p w14:paraId="08F0B4C5" w14:textId="77777777" w:rsidR="001B066F" w:rsidRPr="00D248BE" w:rsidRDefault="001B066F" w:rsidP="001B066F">
      <w:pPr>
        <w:pStyle w:val="Heading4"/>
      </w:pPr>
      <w:r w:rsidRPr="00D248BE">
        <w:t>Maximizing life maximizes its value</w:t>
      </w:r>
    </w:p>
    <w:p w14:paraId="1553AE94" w14:textId="77777777" w:rsidR="001B066F" w:rsidRPr="00D248BE" w:rsidRDefault="001B066F" w:rsidP="001B066F">
      <w:pPr>
        <w:rPr>
          <w:sz w:val="16"/>
        </w:rPr>
      </w:pPr>
      <w:r w:rsidRPr="00D248BE">
        <w:rPr>
          <w:rStyle w:val="StyleStyleBold12pt"/>
        </w:rPr>
        <w:t>Schwartz 2</w:t>
      </w:r>
      <w:r w:rsidRPr="00D248BE">
        <w:rPr>
          <w:sz w:val="16"/>
        </w:rPr>
        <w:t xml:space="preserve"> </w:t>
      </w:r>
      <w:r w:rsidRPr="00D248BE">
        <w:t xml:space="preserve">(Lisa Schwartz, 2002, "A Value to Life: Who Decides and How?" Chapter 6, Medical Ethics: A Case-Based Approach, </w:t>
      </w:r>
      <w:r>
        <w:fldChar w:fldCharType="begin"/>
      </w:r>
      <w:r>
        <w:instrText xml:space="preserve"> HYPERLINK "http://www.fleshandbones.com/readingroom/pdf/399.pdf" \t "_blank" </w:instrText>
      </w:r>
      <w:r>
        <w:fldChar w:fldCharType="separate"/>
      </w:r>
      <w:r w:rsidRPr="00D248BE">
        <w:t>www.fleshandbones.com/readingroom/pdf/399.pdf</w:t>
      </w:r>
      <w:r>
        <w:fldChar w:fldCharType="end"/>
      </w:r>
      <w:r w:rsidRPr="00D248BE">
        <w:t>)</w:t>
      </w:r>
    </w:p>
    <w:p w14:paraId="465D2268" w14:textId="77777777" w:rsidR="001B066F" w:rsidRPr="00D248BE" w:rsidRDefault="001B066F" w:rsidP="001B066F">
      <w:pPr>
        <w:pStyle w:val="card"/>
        <w:ind w:left="0"/>
        <w:rPr>
          <w:rFonts w:ascii="Calibri" w:hAnsi="Calibri"/>
          <w:sz w:val="18"/>
          <w:shd w:val="clear" w:color="auto" w:fill="00FFFF"/>
        </w:rPr>
      </w:pPr>
      <w:r w:rsidRPr="00D248BE">
        <w:rPr>
          <w:rFonts w:ascii="Calibri" w:hAnsi="Calibri"/>
          <w:sz w:val="18"/>
        </w:rPr>
        <w:t xml:space="preserve">Quantity </w:t>
      </w:r>
      <w:r w:rsidRPr="00D248BE">
        <w:rPr>
          <w:rStyle w:val="underline"/>
          <w:rFonts w:ascii="Calibri" w:hAnsi="Calibri"/>
          <w:sz w:val="22"/>
          <w:highlight w:val="cyan"/>
        </w:rPr>
        <w:t>The value of the quantity of a life should not be underestimated</w:t>
      </w:r>
      <w:r w:rsidRPr="00D248BE">
        <w:rPr>
          <w:rFonts w:ascii="Calibri" w:hAnsi="Calibri"/>
          <w:sz w:val="18"/>
          <w:shd w:val="clear" w:color="auto" w:fill="00FFFF"/>
        </w:rPr>
        <w:t>.</w:t>
      </w:r>
      <w:r w:rsidRPr="00D248BE">
        <w:rPr>
          <w:rFonts w:ascii="Calibri" w:hAnsi="Calibri"/>
          <w:sz w:val="18"/>
        </w:rPr>
        <w:t xml:space="preserve"> In the past, so much emphasis was placed on the quality of life lived that quantity was virtually forgotten. More recently, attitudes have changed and consideration is given to the possibility that </w:t>
      </w:r>
      <w:r w:rsidRPr="00D248BE">
        <w:rPr>
          <w:rStyle w:val="underline"/>
          <w:rFonts w:ascii="Calibri" w:hAnsi="Calibri"/>
          <w:sz w:val="22"/>
          <w:highlight w:val="cyan"/>
        </w:rPr>
        <w:t>a long life of diminished quality could be as highly valued as a short life of high quality</w:t>
      </w:r>
      <w:r w:rsidRPr="00D248BE">
        <w:rPr>
          <w:rFonts w:ascii="Calibri" w:hAnsi="Calibri"/>
          <w:sz w:val="18"/>
        </w:rPr>
        <w:t xml:space="preserve">. In some senses the comparison seems absurd, unless we consider cases in which patients have refused complicated or </w:t>
      </w:r>
      <w:proofErr w:type="spellStart"/>
      <w:r w:rsidRPr="00D248BE">
        <w:rPr>
          <w:rFonts w:ascii="Calibri" w:hAnsi="Calibri"/>
          <w:sz w:val="18"/>
        </w:rPr>
        <w:t>agonising</w:t>
      </w:r>
      <w:proofErr w:type="spellEnd"/>
      <w:r w:rsidRPr="00D248BE">
        <w:rPr>
          <w:rFonts w:ascii="Calibri" w:hAnsi="Calibri"/>
          <w:sz w:val="18"/>
        </w:rPr>
        <w:t xml:space="preserve"> treatments that they perceived would exacerbate their suffering rather than extend their lives. Other </w:t>
      </w:r>
      <w:r w:rsidRPr="009C4489">
        <w:rPr>
          <w:rStyle w:val="underline"/>
          <w:rFonts w:ascii="Calibri" w:hAnsi="Calibri"/>
          <w:sz w:val="22"/>
        </w:rPr>
        <w:t>patients prefer to extend their lives at any cost</w:t>
      </w:r>
      <w:r w:rsidRPr="00D248BE">
        <w:rPr>
          <w:rStyle w:val="underline"/>
          <w:rFonts w:ascii="Calibri" w:hAnsi="Calibri"/>
          <w:sz w:val="22"/>
        </w:rPr>
        <w:t xml:space="preserve"> or risk to them </w:t>
      </w:r>
      <w:r w:rsidRPr="009C4489">
        <w:rPr>
          <w:rStyle w:val="underline"/>
          <w:rFonts w:ascii="Calibri" w:hAnsi="Calibri"/>
          <w:sz w:val="22"/>
        </w:rPr>
        <w:t xml:space="preserve">because they value their existence so much that they will sacrifice quality in </w:t>
      </w:r>
      <w:proofErr w:type="spellStart"/>
      <w:r w:rsidRPr="009C4489">
        <w:rPr>
          <w:rStyle w:val="underline"/>
          <w:rFonts w:ascii="Calibri" w:hAnsi="Calibri"/>
          <w:sz w:val="22"/>
        </w:rPr>
        <w:t>favour</w:t>
      </w:r>
      <w:proofErr w:type="spellEnd"/>
      <w:r w:rsidRPr="009C4489">
        <w:rPr>
          <w:rStyle w:val="underline"/>
          <w:rFonts w:ascii="Calibri" w:hAnsi="Calibri"/>
          <w:sz w:val="22"/>
        </w:rPr>
        <w:t xml:space="preserve"> of quantit</w:t>
      </w:r>
      <w:r w:rsidRPr="00D248BE">
        <w:rPr>
          <w:rStyle w:val="underline"/>
          <w:rFonts w:ascii="Calibri" w:hAnsi="Calibri"/>
          <w:sz w:val="22"/>
          <w:highlight w:val="cyan"/>
        </w:rPr>
        <w:t>y</w:t>
      </w:r>
      <w:r w:rsidRPr="00D248BE">
        <w:rPr>
          <w:rFonts w:ascii="Calibri" w:hAnsi="Calibri"/>
          <w:sz w:val="18"/>
          <w:shd w:val="clear" w:color="auto" w:fill="00FFFF"/>
        </w:rPr>
        <w:t>.</w:t>
      </w:r>
      <w:r w:rsidRPr="00D248BE">
        <w:rPr>
          <w:rFonts w:ascii="Calibri" w:hAnsi="Calibri"/>
          <w:sz w:val="18"/>
        </w:rPr>
        <w:t xml:space="preserve"> This indicates that quantity ought not to be mistaken for quality and that prolonging a patient's life might be nothing more than a burdensome and painful extension of suffering for them and their loved ones. However tempting it is for doctors to provide whatever care they are capable of providing, there is a responsibility to ensure that the treatments are actually useful to the patient and not unnecessarily burdensome. This means that a cost–benefit analysis can be usefully applied to a care management plan for an individual patient. The aim is to determine the extent to which treatment will be helpful and where the healing stops and the burden begins. </w:t>
      </w:r>
      <w:r w:rsidRPr="00D248BE">
        <w:rPr>
          <w:rStyle w:val="underline"/>
          <w:rFonts w:ascii="Calibri" w:hAnsi="Calibri"/>
          <w:sz w:val="22"/>
          <w:highlight w:val="cyan"/>
        </w:rPr>
        <w:t>Quantity</w:t>
      </w:r>
      <w:r w:rsidRPr="00D248BE">
        <w:rPr>
          <w:rFonts w:ascii="Calibri" w:hAnsi="Calibri"/>
          <w:sz w:val="18"/>
        </w:rPr>
        <w:t xml:space="preserve"> might not be identical with quality but, often, increased quantity in medicine can be equal to cure or control of disease and hence</w:t>
      </w:r>
      <w:r w:rsidRPr="00D248BE">
        <w:rPr>
          <w:rStyle w:val="underline"/>
          <w:rFonts w:ascii="Calibri" w:hAnsi="Calibri"/>
          <w:sz w:val="22"/>
        </w:rPr>
        <w:t xml:space="preserve"> </w:t>
      </w:r>
      <w:r w:rsidRPr="00D248BE">
        <w:rPr>
          <w:rStyle w:val="underline"/>
          <w:rFonts w:ascii="Calibri" w:hAnsi="Calibri"/>
          <w:sz w:val="22"/>
          <w:highlight w:val="cyan"/>
        </w:rPr>
        <w:t>does enhance quality of life</w:t>
      </w:r>
      <w:r w:rsidRPr="00D248BE">
        <w:rPr>
          <w:rFonts w:ascii="Calibri" w:hAnsi="Calibri"/>
          <w:sz w:val="18"/>
          <w:highlight w:val="cyan"/>
        </w:rPr>
        <w:t>.</w:t>
      </w:r>
      <w:r w:rsidRPr="00D248BE">
        <w:rPr>
          <w:rFonts w:ascii="Calibri" w:hAnsi="Calibri"/>
          <w:sz w:val="18"/>
        </w:rPr>
        <w:t xml:space="preserve"> The Compression of Morbidity principle cited by </w:t>
      </w:r>
      <w:proofErr w:type="spellStart"/>
      <w:r w:rsidRPr="00D248BE">
        <w:rPr>
          <w:rFonts w:ascii="Calibri" w:hAnsi="Calibri"/>
          <w:sz w:val="18"/>
        </w:rPr>
        <w:t>Downie</w:t>
      </w:r>
      <w:proofErr w:type="spellEnd"/>
      <w:r w:rsidRPr="00D248BE">
        <w:rPr>
          <w:rFonts w:ascii="Calibri" w:hAnsi="Calibri"/>
          <w:sz w:val="18"/>
        </w:rPr>
        <w:t xml:space="preserve"> and </w:t>
      </w:r>
      <w:proofErr w:type="spellStart"/>
      <w:r w:rsidRPr="00D248BE">
        <w:rPr>
          <w:rFonts w:ascii="Calibri" w:hAnsi="Calibri"/>
          <w:sz w:val="18"/>
        </w:rPr>
        <w:t>Calman</w:t>
      </w:r>
      <w:proofErr w:type="spellEnd"/>
      <w:r w:rsidRPr="00D248BE">
        <w:rPr>
          <w:rFonts w:ascii="Calibri" w:hAnsi="Calibri"/>
          <w:sz w:val="18"/>
        </w:rPr>
        <w:t xml:space="preserve"> is useful for guiding these decisions: 114 Medical ethics: a case-based approach Compression of morbidity principle: the objective of increasing life-span should be associated at the same time with an increasing quality of life or reduction of disability.5 So, provided quality of life is maintained or enhanced, quantity is a positive factor in healthcare. There is a sense in which </w:t>
      </w:r>
      <w:r w:rsidRPr="00D248BE">
        <w:rPr>
          <w:rStyle w:val="underline"/>
          <w:rFonts w:ascii="Calibri" w:hAnsi="Calibri"/>
          <w:sz w:val="22"/>
        </w:rPr>
        <w:t xml:space="preserve">quality of life </w:t>
      </w:r>
      <w:proofErr w:type="spellStart"/>
      <w:r w:rsidRPr="00D248BE">
        <w:rPr>
          <w:rStyle w:val="underline"/>
          <w:rFonts w:ascii="Calibri" w:hAnsi="Calibri"/>
          <w:sz w:val="22"/>
        </w:rPr>
        <w:t>judgements</w:t>
      </w:r>
      <w:proofErr w:type="spellEnd"/>
      <w:r w:rsidRPr="00D248BE">
        <w:rPr>
          <w:rStyle w:val="underline"/>
          <w:rFonts w:ascii="Calibri" w:hAnsi="Calibri"/>
          <w:sz w:val="22"/>
        </w:rPr>
        <w:t xml:space="preserve"> are made in a wider context and not just as they pertain to particular patients</w:t>
      </w:r>
      <w:r w:rsidRPr="00D248BE">
        <w:rPr>
          <w:rFonts w:ascii="Calibri" w:hAnsi="Calibri"/>
          <w:sz w:val="18"/>
        </w:rPr>
        <w:t xml:space="preserve">. Health economists have long tried to determine the appropriateness of costly treatments on the basis of their burdensomeness and effectiveness. The most famous of these is a system known as QALYs. QALYs stand for </w:t>
      </w:r>
      <w:r w:rsidRPr="00D248BE">
        <w:rPr>
          <w:rStyle w:val="underline"/>
          <w:rFonts w:ascii="Calibri" w:hAnsi="Calibri"/>
          <w:sz w:val="22"/>
          <w:highlight w:val="cyan"/>
        </w:rPr>
        <w:t>quality-adjusted life-years</w:t>
      </w:r>
      <w:r w:rsidRPr="00D248BE">
        <w:rPr>
          <w:rFonts w:ascii="Calibri" w:hAnsi="Calibri"/>
          <w:sz w:val="18"/>
        </w:rPr>
        <w:t xml:space="preserve">, and </w:t>
      </w:r>
      <w:r w:rsidRPr="00D248BE">
        <w:rPr>
          <w:rStyle w:val="underline"/>
          <w:rFonts w:ascii="Calibri" w:hAnsi="Calibri"/>
          <w:sz w:val="22"/>
          <w:highlight w:val="cyan"/>
        </w:rPr>
        <w:t xml:space="preserve">are a means of making comparisons </w:t>
      </w:r>
      <w:r w:rsidRPr="00D248BE">
        <w:rPr>
          <w:rStyle w:val="underline"/>
          <w:rFonts w:ascii="Calibri" w:hAnsi="Calibri"/>
          <w:sz w:val="22"/>
        </w:rPr>
        <w:t>between health states. Equally concerned with quantity and quality</w:t>
      </w:r>
      <w:r w:rsidRPr="00D248BE">
        <w:rPr>
          <w:rFonts w:ascii="Calibri" w:hAnsi="Calibri"/>
          <w:sz w:val="18"/>
        </w:rPr>
        <w:t xml:space="preserve">, QALYs can be applied to a 'relative health states' scale. The problem is that these scales are themselves value-laden. Such issues will be covered in Chapter 9, where the idea of QALYs will be discussed as they relate to rationing and distribution of resources. They are introduced here because they show how a model for decision making can include the notions of quality and quantity discussed in this chapter. QALYs help decide which healthcare needs will be met </w:t>
      </w:r>
      <w:r w:rsidRPr="00D248BE">
        <w:rPr>
          <w:rStyle w:val="underline"/>
          <w:rFonts w:ascii="Calibri" w:hAnsi="Calibri"/>
          <w:sz w:val="22"/>
          <w:highlight w:val="cyan"/>
        </w:rPr>
        <w:t>by identifying</w:t>
      </w:r>
      <w:r w:rsidRPr="00D248BE">
        <w:rPr>
          <w:rStyle w:val="underline"/>
          <w:rFonts w:ascii="Calibri" w:hAnsi="Calibri"/>
          <w:sz w:val="22"/>
        </w:rPr>
        <w:t xml:space="preserve"> which yield: • </w:t>
      </w:r>
      <w:r w:rsidRPr="00D248BE">
        <w:rPr>
          <w:rStyle w:val="underline"/>
          <w:rFonts w:ascii="Calibri" w:hAnsi="Calibri"/>
          <w:sz w:val="22"/>
          <w:highlight w:val="cyan"/>
        </w:rPr>
        <w:t>the greatest amount of good for • the greatest amount of time for • the greatest number of people</w:t>
      </w:r>
      <w:r w:rsidRPr="00D248BE">
        <w:rPr>
          <w:rFonts w:ascii="Calibri" w:hAnsi="Calibri"/>
          <w:sz w:val="18"/>
          <w:shd w:val="clear" w:color="auto" w:fill="00FFFF"/>
        </w:rPr>
        <w:t>.</w:t>
      </w:r>
    </w:p>
    <w:p w14:paraId="7DFDC3EC" w14:textId="77777777" w:rsidR="001B066F" w:rsidRDefault="001B066F" w:rsidP="001B066F"/>
    <w:p w14:paraId="0B523444" w14:textId="77777777" w:rsidR="001B066F" w:rsidRDefault="001B066F" w:rsidP="001B066F"/>
    <w:p w14:paraId="6BABCE2C" w14:textId="77777777" w:rsidR="001B066F" w:rsidRPr="00476C4E" w:rsidRDefault="001B066F" w:rsidP="001B066F">
      <w:pPr>
        <w:pStyle w:val="Heading2"/>
      </w:pPr>
      <w:r>
        <w:t>2NC – Turn Shield</w:t>
      </w:r>
    </w:p>
    <w:p w14:paraId="3911540A" w14:textId="77777777" w:rsidR="001B066F" w:rsidRPr="00476C4E" w:rsidRDefault="001B066F" w:rsidP="001B066F"/>
    <w:p w14:paraId="68D1C664" w14:textId="77777777" w:rsidR="001B066F" w:rsidRPr="00476C4E" w:rsidRDefault="001B066F" w:rsidP="001B066F">
      <w:pPr>
        <w:rPr>
          <w:rStyle w:val="StyleStyleBold12pt"/>
        </w:rPr>
      </w:pPr>
      <w:r w:rsidRPr="00476C4E">
        <w:rPr>
          <w:rStyle w:val="StyleStyleBold12pt"/>
        </w:rPr>
        <w:t xml:space="preserve">You don’t assume policy - Policy-makers are responsible to diverse groups people and by definition can’t know everything – even if </w:t>
      </w:r>
      <w:proofErr w:type="spellStart"/>
      <w:r w:rsidRPr="00476C4E">
        <w:rPr>
          <w:rStyle w:val="StyleStyleBold12pt"/>
        </w:rPr>
        <w:t>util</w:t>
      </w:r>
      <w:proofErr w:type="spellEnd"/>
      <w:r w:rsidRPr="00476C4E">
        <w:rPr>
          <w:rStyle w:val="StyleStyleBold12pt"/>
        </w:rPr>
        <w:t xml:space="preserve"> is bad for individuals, it’s the only option for policymakers</w:t>
      </w:r>
    </w:p>
    <w:p w14:paraId="52B4E476" w14:textId="77777777" w:rsidR="001B066F" w:rsidRPr="00476C4E" w:rsidRDefault="001B066F" w:rsidP="001B066F">
      <w:pPr>
        <w:rPr>
          <w:rStyle w:val="StyleStyleBold12pt"/>
        </w:rPr>
      </w:pPr>
    </w:p>
    <w:p w14:paraId="00AD5F8F" w14:textId="77777777" w:rsidR="001B066F" w:rsidRDefault="001B066F" w:rsidP="001B066F">
      <w:proofErr w:type="spellStart"/>
      <w:r w:rsidRPr="00476C4E">
        <w:rPr>
          <w:rStyle w:val="StyleStyleBold12pt"/>
        </w:rPr>
        <w:t>Goodin</w:t>
      </w:r>
      <w:proofErr w:type="spellEnd"/>
      <w:r w:rsidRPr="00476C4E">
        <w:rPr>
          <w:rStyle w:val="StyleStyleBold12pt"/>
        </w:rPr>
        <w:t xml:space="preserve"> 95</w:t>
      </w:r>
      <w:r>
        <w:t xml:space="preserve">, </w:t>
      </w:r>
      <w:r w:rsidRPr="00886CB4">
        <w:t>Professor of Social Sciences &amp; Philosopher at the Research School of Social Sciences at Australian National University,</w:t>
      </w:r>
      <w:r>
        <w:t xml:space="preserve"> 19</w:t>
      </w:r>
      <w:r>
        <w:rPr>
          <w:color w:val="000000"/>
          <w:u w:val="thick" w:color="000000"/>
        </w:rPr>
        <w:t>95</w:t>
      </w:r>
      <w:r>
        <w:t xml:space="preserve"> (Robert E., Utilitarianism as a Public Philosophy, p. 97)</w:t>
      </w:r>
    </w:p>
    <w:p w14:paraId="16379884" w14:textId="77777777" w:rsidR="001B066F" w:rsidRDefault="001B066F" w:rsidP="001B066F"/>
    <w:p w14:paraId="6DE2AFD5" w14:textId="77777777" w:rsidR="001B066F" w:rsidRPr="00476C4E" w:rsidRDefault="001B066F" w:rsidP="001B066F">
      <w:pPr>
        <w:rPr>
          <w:rStyle w:val="StyleBoldUnderline"/>
        </w:rPr>
      </w:pPr>
      <w:r w:rsidRPr="00092324">
        <w:rPr>
          <w:rStyle w:val="StyleBoldUnderline"/>
          <w:highlight w:val="cyan"/>
        </w:rPr>
        <w:t>There has been no attempt here to try to anticipate every possible objection to utilitarianism</w:t>
      </w:r>
      <w:r>
        <w:t xml:space="preserve">, </w:t>
      </w:r>
      <w:r w:rsidRPr="00886CB4">
        <w:t>or to show how "government house utilitarianism" can be defended against each of them one by one. By canvassing the three major lines of contemporary criticism of utilitarianism, and showing how</w:t>
      </w:r>
      <w:r>
        <w:t xml:space="preserve"> </w:t>
      </w:r>
      <w:r w:rsidRPr="00092324">
        <w:rPr>
          <w:rStyle w:val="StyleBoldUnderline"/>
          <w:highlight w:val="cyan"/>
        </w:rPr>
        <w:t>government house utilitarianism can be defended against all of them</w:t>
      </w:r>
      <w:r>
        <w:t>, t</w:t>
      </w:r>
      <w:r w:rsidRPr="00886CB4">
        <w:t>hough, I hope to have gone some way toward demonstrating the plausibility of that larger claim.</w:t>
      </w:r>
      <w:r>
        <w:t xml:space="preserve">  </w:t>
      </w:r>
      <w:r w:rsidRPr="00476C4E">
        <w:rPr>
          <w:rStyle w:val="StyleBoldUnderline"/>
        </w:rPr>
        <w:t>The basic trick</w:t>
      </w:r>
      <w:r>
        <w:t xml:space="preserve">, </w:t>
      </w:r>
      <w:r w:rsidRPr="00886CB4">
        <w:t>to be reiterated in all such defenses</w:t>
      </w:r>
      <w:r>
        <w:t xml:space="preserve">, </w:t>
      </w:r>
      <w:r w:rsidRPr="00476C4E">
        <w:rPr>
          <w:rStyle w:val="StyleBoldUnderline"/>
        </w:rPr>
        <w:t>is to draw a distinction between utilitarianism as a guide to personal conduct and utilitarianism as a guide to public policy-making, and to show that criticisms that are strong as applied to the former are weak as applied to the latter</w:t>
      </w:r>
      <w:r>
        <w:t xml:space="preserve">. </w:t>
      </w:r>
      <w:r w:rsidRPr="00886CB4">
        <w:t>What makes that claim plausible, in general, is the fact that</w:t>
      </w:r>
      <w:r>
        <w:t xml:space="preserve"> </w:t>
      </w:r>
      <w:r w:rsidRPr="00092324">
        <w:rPr>
          <w:rStyle w:val="StyleBoldUnderline"/>
          <w:highlight w:val="cyan"/>
        </w:rPr>
        <w:t>public officials</w:t>
      </w:r>
      <w:r w:rsidRPr="00476C4E">
        <w:rPr>
          <w:rStyle w:val="StyleBoldUnderline"/>
        </w:rPr>
        <w:t xml:space="preserve"> </w:t>
      </w:r>
      <w:r w:rsidRPr="00886CB4">
        <w:t xml:space="preserve">(both ought, and in any case must) </w:t>
      </w:r>
      <w:r w:rsidRPr="00092324">
        <w:rPr>
          <w:rStyle w:val="StyleBoldUnderline"/>
          <w:highlight w:val="cyan"/>
        </w:rPr>
        <w:t>govern through rules that are general in form.  Public policy-making takes place under some very special circumstances</w:t>
      </w:r>
      <w:r w:rsidRPr="00476C4E">
        <w:rPr>
          <w:rStyle w:val="StyleBoldUnderline"/>
        </w:rPr>
        <w:t xml:space="preserve"> </w:t>
      </w:r>
      <w:r w:rsidRPr="00886CB4">
        <w:t>and operates through some very special instruments.</w:t>
      </w:r>
      <w:r>
        <w:t xml:space="preserve"> </w:t>
      </w:r>
      <w:r w:rsidRPr="00476C4E">
        <w:rPr>
          <w:rStyle w:val="StyleBoldUnderline"/>
        </w:rPr>
        <w:t>Those special conditions pose special opportunities and special hazards. They also impose special constraints</w:t>
      </w:r>
      <w:r>
        <w:t xml:space="preserve">, </w:t>
      </w:r>
      <w:r w:rsidRPr="00886CB4">
        <w:t>not only on the forms of utilitarianism that public policy-makers can adopt but also</w:t>
      </w:r>
      <w:r>
        <w:t xml:space="preserve"> </w:t>
      </w:r>
      <w:r w:rsidRPr="00092324">
        <w:rPr>
          <w:rStyle w:val="StyleBoldUnderline"/>
          <w:highlight w:val="cyan"/>
        </w:rPr>
        <w:t>on what alternatives to that utilitarianism they can reasonably be expected to contemplate. Under those special conditions that characteriz</w:t>
      </w:r>
      <w:r w:rsidRPr="00476C4E">
        <w:rPr>
          <w:rStyle w:val="StyleBoldUnderline"/>
        </w:rPr>
        <w:t>e public policy-making, utilitarianism looks distinctly credible, in a way it might not for private individuals in guiding their personal conduct.</w:t>
      </w:r>
    </w:p>
    <w:p w14:paraId="2C806658" w14:textId="77777777" w:rsidR="001B066F" w:rsidRDefault="001B066F" w:rsidP="001B066F">
      <w:pPr>
        <w:rPr>
          <w:rStyle w:val="StyleStyleBold12pt"/>
        </w:rPr>
      </w:pPr>
    </w:p>
    <w:p w14:paraId="54E305AD" w14:textId="77777777" w:rsidR="001B066F" w:rsidRPr="00AB449A" w:rsidRDefault="001B066F" w:rsidP="001B066F"/>
    <w:p w14:paraId="41654D90" w14:textId="3496F7DD" w:rsidR="001B066F" w:rsidRDefault="001B066F" w:rsidP="001B066F">
      <w:pPr>
        <w:pStyle w:val="Heading1"/>
      </w:pPr>
      <w:r>
        <w:t>2NR</w:t>
      </w:r>
    </w:p>
    <w:p w14:paraId="245D912C" w14:textId="77777777" w:rsidR="001B066F" w:rsidRPr="001B066F" w:rsidRDefault="001B066F" w:rsidP="001B066F"/>
    <w:p w14:paraId="0CC05B24" w14:textId="77777777" w:rsidR="001B066F" w:rsidRPr="00A37E3D" w:rsidRDefault="001B066F" w:rsidP="001B066F">
      <w:pPr>
        <w:pStyle w:val="Heading4"/>
      </w:pPr>
      <w:r w:rsidRPr="00A37E3D">
        <w:t>Escalates to extinction</w:t>
      </w:r>
    </w:p>
    <w:p w14:paraId="4A751C77" w14:textId="77777777" w:rsidR="001B066F" w:rsidRPr="00A37E3D" w:rsidRDefault="001B066F" w:rsidP="001B066F">
      <w:pPr>
        <w:rPr>
          <w:rFonts w:ascii="Arial" w:hAnsi="Arial" w:cs="Arial"/>
          <w:sz w:val="16"/>
        </w:rPr>
      </w:pPr>
      <w:proofErr w:type="spellStart"/>
      <w:r w:rsidRPr="001A1DA4">
        <w:rPr>
          <w:rStyle w:val="StyleStyleBold12pt"/>
        </w:rPr>
        <w:t>Takai</w:t>
      </w:r>
      <w:proofErr w:type="spellEnd"/>
      <w:r w:rsidRPr="001A1DA4">
        <w:rPr>
          <w:rStyle w:val="StyleStyleBold12pt"/>
        </w:rPr>
        <w:t xml:space="preserve"> 9</w:t>
      </w:r>
      <w:r w:rsidRPr="00A37E3D">
        <w:rPr>
          <w:rFonts w:ascii="Arial" w:hAnsi="Arial" w:cs="Arial"/>
          <w:b/>
        </w:rPr>
        <w:t xml:space="preserve"> </w:t>
      </w:r>
      <w:r w:rsidRPr="00A37E3D">
        <w:rPr>
          <w:rFonts w:ascii="Arial" w:hAnsi="Arial" w:cs="Arial"/>
          <w:sz w:val="16"/>
        </w:rPr>
        <w:t>(</w:t>
      </w:r>
      <w:proofErr w:type="spellStart"/>
      <w:r w:rsidRPr="00A37E3D">
        <w:rPr>
          <w:rFonts w:ascii="Arial" w:hAnsi="Arial" w:cs="Arial"/>
          <w:sz w:val="16"/>
        </w:rPr>
        <w:t>Mitsuo</w:t>
      </w:r>
      <w:proofErr w:type="spellEnd"/>
      <w:r w:rsidRPr="00A37E3D">
        <w:rPr>
          <w:rFonts w:ascii="Arial" w:hAnsi="Arial" w:cs="Arial"/>
          <w:sz w:val="16"/>
        </w:rPr>
        <w:t xml:space="preserve">, retired colonel and former researcher in the military science faculty of the Staff College for Japan’s Ground Self Defense </w:t>
      </w:r>
      <w:proofErr w:type="spellStart"/>
      <w:r w:rsidRPr="00A37E3D">
        <w:rPr>
          <w:rFonts w:ascii="Arial" w:hAnsi="Arial" w:cs="Arial"/>
          <w:sz w:val="16"/>
        </w:rPr>
        <w:t>Force,“U.S</w:t>
      </w:r>
      <w:proofErr w:type="spellEnd"/>
      <w:r w:rsidRPr="00A37E3D">
        <w:rPr>
          <w:rFonts w:ascii="Arial" w:hAnsi="Arial" w:cs="Arial"/>
          <w:sz w:val="16"/>
        </w:rPr>
        <w:t xml:space="preserve">.-China nuclear strikes would spell doomsday,” http://www.upiasia.com/Security/2009/10/07/us-china_nuclear_strikes_would_spell_doomsday/7213/) </w:t>
      </w:r>
    </w:p>
    <w:p w14:paraId="09D1D767" w14:textId="77777777" w:rsidR="001B066F" w:rsidRPr="00A37E3D" w:rsidRDefault="001B066F" w:rsidP="001B066F">
      <w:pPr>
        <w:rPr>
          <w:rFonts w:ascii="Arial" w:hAnsi="Arial" w:cs="Arial"/>
          <w:u w:val="single"/>
        </w:rPr>
      </w:pPr>
      <w:r w:rsidRPr="00A37E3D">
        <w:rPr>
          <w:rFonts w:ascii="Arial" w:hAnsi="Arial" w:cs="Arial"/>
          <w:sz w:val="16"/>
        </w:rPr>
        <w:t xml:space="preserve">Tokyo, Japan — </w:t>
      </w:r>
      <w:r w:rsidRPr="001A1DA4">
        <w:rPr>
          <w:rFonts w:ascii="Arial" w:hAnsi="Arial" w:cs="Arial"/>
          <w:u w:val="single"/>
        </w:rPr>
        <w:t>Those who advocate nuclear armaments</w:t>
      </w:r>
      <w:r w:rsidRPr="00A37E3D">
        <w:rPr>
          <w:rFonts w:ascii="Arial" w:hAnsi="Arial" w:cs="Arial"/>
          <w:sz w:val="16"/>
        </w:rPr>
        <w:t xml:space="preserve">, and are now raising their voices in Japan and elsewhere, </w:t>
      </w:r>
      <w:r w:rsidRPr="00A37E3D">
        <w:rPr>
          <w:rFonts w:ascii="Arial" w:hAnsi="Arial" w:cs="Arial"/>
          <w:u w:val="single"/>
        </w:rPr>
        <w:t xml:space="preserve">should take a look at an objective analysis by </w:t>
      </w:r>
      <w:r w:rsidRPr="001A1DA4">
        <w:rPr>
          <w:rFonts w:ascii="Arial" w:hAnsi="Arial" w:cs="Arial"/>
          <w:highlight w:val="cyan"/>
          <w:u w:val="single"/>
        </w:rPr>
        <w:t>U.S. scientists</w:t>
      </w:r>
      <w:r w:rsidRPr="00A37E3D">
        <w:rPr>
          <w:rFonts w:ascii="Arial" w:hAnsi="Arial" w:cs="Arial"/>
          <w:u w:val="single"/>
        </w:rPr>
        <w:t xml:space="preserve"> who </w:t>
      </w:r>
      <w:r w:rsidRPr="001A1DA4">
        <w:rPr>
          <w:rFonts w:ascii="Arial" w:hAnsi="Arial" w:cs="Arial"/>
          <w:highlight w:val="cyan"/>
          <w:u w:val="single"/>
        </w:rPr>
        <w:t>have disclosed the results of several studies</w:t>
      </w:r>
      <w:r w:rsidRPr="00A37E3D">
        <w:rPr>
          <w:rFonts w:ascii="Arial" w:hAnsi="Arial" w:cs="Arial"/>
          <w:u w:val="single"/>
        </w:rPr>
        <w:t xml:space="preserve"> on strategic nuclear missile strikes.  What would happen if China launched its</w:t>
      </w:r>
      <w:r w:rsidRPr="00A37E3D">
        <w:rPr>
          <w:rFonts w:ascii="Arial" w:hAnsi="Arial" w:cs="Arial"/>
          <w:sz w:val="16"/>
        </w:rPr>
        <w:t xml:space="preserve"> 20 Dongfeng-5 </w:t>
      </w:r>
      <w:r w:rsidRPr="00A37E3D">
        <w:rPr>
          <w:rFonts w:ascii="Arial" w:hAnsi="Arial" w:cs="Arial"/>
          <w:u w:val="single"/>
          <w:bdr w:val="single" w:sz="4" w:space="0" w:color="auto"/>
        </w:rPr>
        <w:t>i</w:t>
      </w:r>
      <w:r w:rsidRPr="00A37E3D">
        <w:rPr>
          <w:rFonts w:ascii="Arial" w:hAnsi="Arial" w:cs="Arial"/>
          <w:sz w:val="16"/>
        </w:rPr>
        <w:t>nter</w:t>
      </w:r>
      <w:r w:rsidRPr="00A37E3D">
        <w:rPr>
          <w:rFonts w:ascii="Arial" w:hAnsi="Arial" w:cs="Arial"/>
          <w:u w:val="single"/>
          <w:bdr w:val="single" w:sz="4" w:space="0" w:color="auto"/>
        </w:rPr>
        <w:t>c</w:t>
      </w:r>
      <w:r w:rsidRPr="00A37E3D">
        <w:rPr>
          <w:rFonts w:ascii="Arial" w:hAnsi="Arial" w:cs="Arial"/>
          <w:sz w:val="16"/>
        </w:rPr>
        <w:t xml:space="preserve">ontinental </w:t>
      </w:r>
      <w:r w:rsidRPr="00A37E3D">
        <w:rPr>
          <w:rFonts w:ascii="Arial" w:hAnsi="Arial" w:cs="Arial"/>
          <w:u w:val="single"/>
          <w:bdr w:val="single" w:sz="4" w:space="0" w:color="auto"/>
        </w:rPr>
        <w:t>b</w:t>
      </w:r>
      <w:r w:rsidRPr="00A37E3D">
        <w:rPr>
          <w:rFonts w:ascii="Arial" w:hAnsi="Arial" w:cs="Arial"/>
          <w:sz w:val="16"/>
        </w:rPr>
        <w:t xml:space="preserve">allistic </w:t>
      </w:r>
      <w:r w:rsidRPr="00A37E3D">
        <w:rPr>
          <w:rFonts w:ascii="Arial" w:hAnsi="Arial" w:cs="Arial"/>
          <w:u w:val="single"/>
          <w:bdr w:val="single" w:sz="4" w:space="0" w:color="auto"/>
        </w:rPr>
        <w:t>m</w:t>
      </w:r>
      <w:r w:rsidRPr="00A37E3D">
        <w:rPr>
          <w:rFonts w:ascii="Arial" w:hAnsi="Arial" w:cs="Arial"/>
          <w:sz w:val="16"/>
        </w:rPr>
        <w:t xml:space="preserve">issiles, each with a 5-megaton warhead, </w:t>
      </w:r>
      <w:r w:rsidRPr="00A37E3D">
        <w:rPr>
          <w:rFonts w:ascii="Arial" w:hAnsi="Arial" w:cs="Arial"/>
          <w:u w:val="single"/>
        </w:rPr>
        <w:t xml:space="preserve">at </w:t>
      </w:r>
      <w:r w:rsidRPr="00A37E3D">
        <w:rPr>
          <w:rFonts w:ascii="Arial" w:hAnsi="Arial" w:cs="Arial"/>
          <w:sz w:val="16"/>
        </w:rPr>
        <w:t xml:space="preserve">20 major </w:t>
      </w:r>
      <w:r w:rsidRPr="00A37E3D">
        <w:rPr>
          <w:rFonts w:ascii="Arial" w:hAnsi="Arial" w:cs="Arial"/>
          <w:u w:val="single"/>
        </w:rPr>
        <w:t>U.S.</w:t>
      </w:r>
      <w:r w:rsidRPr="00A37E3D">
        <w:rPr>
          <w:rFonts w:ascii="Arial" w:hAnsi="Arial" w:cs="Arial"/>
          <w:sz w:val="16"/>
        </w:rPr>
        <w:t xml:space="preserve"> cities? </w:t>
      </w:r>
      <w:r w:rsidRPr="00A37E3D">
        <w:rPr>
          <w:rFonts w:ascii="Arial" w:hAnsi="Arial" w:cs="Arial"/>
          <w:u w:val="single"/>
        </w:rPr>
        <w:t>Prevailing opinion in Washington</w:t>
      </w:r>
      <w:r w:rsidRPr="00A37E3D">
        <w:rPr>
          <w:rFonts w:ascii="Arial" w:hAnsi="Arial" w:cs="Arial"/>
          <w:sz w:val="16"/>
        </w:rPr>
        <w:t xml:space="preserve"> D.C. until not so long ago </w:t>
      </w:r>
      <w:r w:rsidRPr="00A37E3D">
        <w:rPr>
          <w:rFonts w:ascii="Arial" w:hAnsi="Arial" w:cs="Arial"/>
          <w:u w:val="single"/>
        </w:rPr>
        <w:t>was that the raids would cause over 40 million casualties, annihilating much of the United States. In order to avoid such a</w:t>
      </w:r>
      <w:r w:rsidRPr="00A37E3D">
        <w:rPr>
          <w:rFonts w:ascii="Arial" w:hAnsi="Arial" w:cs="Arial"/>
          <w:sz w:val="16"/>
        </w:rPr>
        <w:t xml:space="preserve"> doomsday </w:t>
      </w:r>
      <w:r w:rsidRPr="00A37E3D">
        <w:rPr>
          <w:rFonts w:ascii="Arial" w:hAnsi="Arial" w:cs="Arial"/>
          <w:u w:val="single"/>
        </w:rPr>
        <w:t>scenario</w:t>
      </w:r>
      <w:r w:rsidRPr="001A1DA4">
        <w:rPr>
          <w:rFonts w:ascii="Arial" w:hAnsi="Arial" w:cs="Arial"/>
          <w:u w:val="single"/>
        </w:rPr>
        <w:t>, consensus was</w:t>
      </w:r>
      <w:r w:rsidRPr="00A37E3D">
        <w:rPr>
          <w:rFonts w:ascii="Arial" w:hAnsi="Arial" w:cs="Arial"/>
          <w:sz w:val="16"/>
        </w:rPr>
        <w:t xml:space="preserve"> that the </w:t>
      </w:r>
      <w:r w:rsidRPr="00A37E3D">
        <w:rPr>
          <w:rFonts w:ascii="Arial" w:hAnsi="Arial" w:cs="Arial"/>
          <w:u w:val="single"/>
          <w:bdr w:val="single" w:sz="4" w:space="0" w:color="auto"/>
        </w:rPr>
        <w:t>U</w:t>
      </w:r>
      <w:r w:rsidRPr="00A37E3D">
        <w:rPr>
          <w:rFonts w:ascii="Arial" w:hAnsi="Arial" w:cs="Arial"/>
          <w:sz w:val="16"/>
        </w:rPr>
        <w:t xml:space="preserve">nited </w:t>
      </w:r>
      <w:r w:rsidRPr="00A37E3D">
        <w:rPr>
          <w:rFonts w:ascii="Arial" w:hAnsi="Arial" w:cs="Arial"/>
          <w:u w:val="single"/>
          <w:bdr w:val="single" w:sz="4" w:space="0" w:color="auto"/>
        </w:rPr>
        <w:t>S</w:t>
      </w:r>
      <w:r w:rsidRPr="00A37E3D">
        <w:rPr>
          <w:rFonts w:ascii="Arial" w:hAnsi="Arial" w:cs="Arial"/>
          <w:sz w:val="16"/>
        </w:rPr>
        <w:t xml:space="preserve">tates </w:t>
      </w:r>
      <w:r w:rsidRPr="00A37E3D">
        <w:rPr>
          <w:rFonts w:ascii="Arial" w:hAnsi="Arial" w:cs="Arial"/>
          <w:u w:val="single"/>
        </w:rPr>
        <w:t>would have to eliminate this potential threat at its source with preemptive strikes on China</w:t>
      </w:r>
      <w:r w:rsidRPr="00A37E3D">
        <w:rPr>
          <w:rFonts w:ascii="Arial" w:hAnsi="Arial" w:cs="Arial"/>
          <w:sz w:val="16"/>
        </w:rPr>
        <w:t xml:space="preserve">. But cool heads at institutions such as the </w:t>
      </w:r>
      <w:r w:rsidRPr="00A37E3D">
        <w:rPr>
          <w:rFonts w:ascii="Arial" w:hAnsi="Arial" w:cs="Arial"/>
          <w:u w:val="single"/>
        </w:rPr>
        <w:t>Federation of American Scientists and the National Resource Defense Council</w:t>
      </w:r>
      <w:r w:rsidRPr="00A37E3D">
        <w:rPr>
          <w:rFonts w:ascii="Arial" w:hAnsi="Arial" w:cs="Arial"/>
          <w:sz w:val="16"/>
        </w:rPr>
        <w:t xml:space="preserve"> examined the facts and produced their own analyses in 2006, which differed from the </w:t>
      </w:r>
      <w:proofErr w:type="spellStart"/>
      <w:r w:rsidRPr="00A37E3D">
        <w:rPr>
          <w:rFonts w:ascii="Arial" w:hAnsi="Arial" w:cs="Arial"/>
          <w:sz w:val="16"/>
        </w:rPr>
        <w:t>hard-line</w:t>
      </w:r>
      <w:proofErr w:type="spellEnd"/>
      <w:r w:rsidRPr="00A37E3D">
        <w:rPr>
          <w:rFonts w:ascii="Arial" w:hAnsi="Arial" w:cs="Arial"/>
          <w:sz w:val="16"/>
        </w:rPr>
        <w:t xml:space="preserve"> views of their contemporaries. The FAS and NRDC </w:t>
      </w:r>
      <w:r w:rsidRPr="00A37E3D">
        <w:rPr>
          <w:rFonts w:ascii="Arial" w:hAnsi="Arial" w:cs="Arial"/>
          <w:u w:val="single"/>
        </w:rPr>
        <w:t>developed several scenarios involving nuclear strikes over ICBM sites deep in</w:t>
      </w:r>
      <w:r w:rsidRPr="00A37E3D">
        <w:rPr>
          <w:rFonts w:ascii="Arial" w:hAnsi="Arial" w:cs="Arial"/>
          <w:sz w:val="16"/>
        </w:rPr>
        <w:t xml:space="preserve"> the </w:t>
      </w:r>
      <w:proofErr w:type="spellStart"/>
      <w:r w:rsidRPr="00A37E3D">
        <w:rPr>
          <w:rFonts w:ascii="Arial" w:hAnsi="Arial" w:cs="Arial"/>
          <w:sz w:val="16"/>
        </w:rPr>
        <w:t>Luoning</w:t>
      </w:r>
      <w:proofErr w:type="spellEnd"/>
      <w:r w:rsidRPr="00A37E3D">
        <w:rPr>
          <w:rFonts w:ascii="Arial" w:hAnsi="Arial" w:cs="Arial"/>
          <w:sz w:val="16"/>
        </w:rPr>
        <w:t xml:space="preserve"> Mountains in </w:t>
      </w:r>
      <w:r w:rsidRPr="00A37E3D">
        <w:rPr>
          <w:rFonts w:ascii="Arial" w:hAnsi="Arial" w:cs="Arial"/>
          <w:u w:val="single"/>
        </w:rPr>
        <w:t>China’s western province of Henan</w:t>
      </w:r>
      <w:r w:rsidRPr="00A37E3D">
        <w:rPr>
          <w:rFonts w:ascii="Arial" w:hAnsi="Arial" w:cs="Arial"/>
          <w:sz w:val="16"/>
        </w:rPr>
        <w:t xml:space="preserve">,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w:t>
      </w:r>
      <w:r w:rsidRPr="00A37E3D">
        <w:rPr>
          <w:rFonts w:ascii="Arial" w:hAnsi="Arial" w:cs="Arial"/>
          <w:u w:val="single"/>
        </w:rPr>
        <w:t>In order to destroy the hardened silos, the strikes would aim for maximum impact by causing ground bursts near the silos' entrances</w:t>
      </w:r>
      <w:r w:rsidRPr="00A37E3D">
        <w:rPr>
          <w:rFonts w:ascii="Arial" w:hAnsi="Arial" w:cs="Arial"/>
          <w:sz w:val="16"/>
        </w:rPr>
        <w:t xml:space="preserve">.  Using </w:t>
      </w:r>
      <w:proofErr w:type="gramStart"/>
      <w:r w:rsidRPr="00A37E3D">
        <w:rPr>
          <w:rFonts w:ascii="Arial" w:hAnsi="Arial" w:cs="Arial"/>
          <w:sz w:val="16"/>
        </w:rPr>
        <w:t>air bursts</w:t>
      </w:r>
      <w:proofErr w:type="gramEnd"/>
      <w:r w:rsidRPr="00A37E3D">
        <w:rPr>
          <w:rFonts w:ascii="Arial" w:hAnsi="Arial" w:cs="Arial"/>
          <w:sz w:val="16"/>
        </w:rPr>
        <w:t xml:space="preserve"> similar to the bombings of Hiroshima and Nagasaki would not be as effective, as the blasts and the heat would dissipate extensively.  In this scenario, the </w:t>
      </w:r>
      <w:r w:rsidRPr="001A1DA4">
        <w:rPr>
          <w:rFonts w:ascii="Arial" w:hAnsi="Arial" w:cs="Arial"/>
          <w:highlight w:val="cyan"/>
          <w:u w:val="single"/>
        </w:rPr>
        <w:t>6 megatons of ground</w:t>
      </w:r>
      <w:r w:rsidRPr="00A37E3D">
        <w:rPr>
          <w:rFonts w:ascii="Arial" w:hAnsi="Arial" w:cs="Arial"/>
          <w:u w:val="single"/>
        </w:rPr>
        <w:t xml:space="preserve"> burst caused by the 60 attacks </w:t>
      </w:r>
      <w:r w:rsidRPr="001A1DA4">
        <w:rPr>
          <w:rFonts w:ascii="Arial" w:hAnsi="Arial" w:cs="Arial"/>
          <w:highlight w:val="cyan"/>
          <w:u w:val="single"/>
        </w:rPr>
        <w:t>would create enormous mushroom clouds</w:t>
      </w:r>
      <w:r w:rsidRPr="00A37E3D">
        <w:rPr>
          <w:rFonts w:ascii="Arial" w:hAnsi="Arial" w:cs="Arial"/>
          <w:u w:val="single"/>
        </w:rPr>
        <w:t xml:space="preserve"> over 12 kilometers high, composed of radioactive dirt and debris. </w:t>
      </w:r>
      <w:r w:rsidRPr="001A1DA4">
        <w:rPr>
          <w:rFonts w:ascii="Arial" w:hAnsi="Arial" w:cs="Arial"/>
          <w:highlight w:val="cyan"/>
          <w:u w:val="single"/>
        </w:rPr>
        <w:t>Within 24 hours following the explosions, deadly fallout would spread</w:t>
      </w:r>
      <w:r w:rsidRPr="00A37E3D">
        <w:rPr>
          <w:rFonts w:ascii="Arial" w:hAnsi="Arial" w:cs="Arial"/>
          <w:u w:val="single"/>
        </w:rPr>
        <w:t xml:space="preserve"> from the mushroom clouds, driven by westerly winds toward Nanjing and Shanghai. They would contaminate the cities' residents, water, foodstuff and crops, causing irreversible damage</w:t>
      </w:r>
      <w:r w:rsidRPr="00A37E3D">
        <w:rPr>
          <w:rFonts w:ascii="Arial" w:hAnsi="Arial" w:cs="Arial"/>
          <w:sz w:val="16"/>
        </w:rPr>
        <w:t xml:space="preserve">. The impact of a 6-megaton nuclear explosion would be 360 times more powerful than the Hiroshima bomb, </w:t>
      </w:r>
      <w:r w:rsidRPr="00A37E3D">
        <w:rPr>
          <w:rFonts w:ascii="Arial" w:hAnsi="Arial" w:cs="Arial"/>
          <w:u w:val="single"/>
        </w:rPr>
        <w:t>killing not less than 4 million people</w:t>
      </w:r>
      <w:r w:rsidRPr="00A37E3D">
        <w:rPr>
          <w:rFonts w:ascii="Arial" w:hAnsi="Arial" w:cs="Arial"/>
          <w:sz w:val="16"/>
        </w:rPr>
        <w:t xml:space="preserve">. Such massive casualties among non-combatants would far exceed the military purpose of destroying the enemy's military power. This would cause political harm and damage the United States’ ability to achieve its war aims, as it would lose international support. On the other hand, </w:t>
      </w:r>
      <w:r w:rsidRPr="001A1DA4">
        <w:rPr>
          <w:rFonts w:ascii="Arial" w:hAnsi="Arial" w:cs="Arial"/>
          <w:highlight w:val="cyan"/>
          <w:u w:val="single"/>
        </w:rPr>
        <w:t>China could retaliate against U.S. troops</w:t>
      </w:r>
      <w:r w:rsidRPr="00A37E3D">
        <w:rPr>
          <w:rFonts w:ascii="Arial" w:hAnsi="Arial" w:cs="Arial"/>
          <w:u w:val="single"/>
        </w:rPr>
        <w:t xml:space="preserve"> in East Asia, </w:t>
      </w:r>
      <w:r w:rsidRPr="001A1DA4">
        <w:rPr>
          <w:rFonts w:ascii="Arial" w:hAnsi="Arial" w:cs="Arial"/>
          <w:highlight w:val="cyan"/>
          <w:u w:val="single"/>
        </w:rPr>
        <w:t>employing intermediate-range ballistic missiles</w:t>
      </w:r>
      <w:r w:rsidRPr="001A1DA4">
        <w:rPr>
          <w:rFonts w:ascii="Arial" w:hAnsi="Arial" w:cs="Arial"/>
          <w:sz w:val="16"/>
          <w:highlight w:val="cyan"/>
        </w:rPr>
        <w:t xml:space="preserve"> i</w:t>
      </w:r>
      <w:r w:rsidRPr="00A37E3D">
        <w:rPr>
          <w:rFonts w:ascii="Arial" w:hAnsi="Arial" w:cs="Arial"/>
          <w:sz w:val="16"/>
        </w:rPr>
        <w:t xml:space="preserve">ncluding its DF-3, DF-4 and DF-21 missiles, based in Liaoning and Shandong provinces, which would still be intact. </w:t>
      </w:r>
      <w:r w:rsidRPr="001A1DA4">
        <w:rPr>
          <w:rFonts w:ascii="Arial" w:hAnsi="Arial" w:cs="Arial"/>
          <w:highlight w:val="cyan"/>
          <w:u w:val="single"/>
        </w:rPr>
        <w:t>If the U</w:t>
      </w:r>
      <w:r w:rsidRPr="00A37E3D">
        <w:rPr>
          <w:rFonts w:ascii="Arial" w:hAnsi="Arial" w:cs="Arial"/>
          <w:u w:val="single"/>
        </w:rPr>
        <w:t xml:space="preserve">nited </w:t>
      </w:r>
      <w:r w:rsidRPr="001A1DA4">
        <w:rPr>
          <w:rFonts w:ascii="Arial" w:hAnsi="Arial" w:cs="Arial"/>
          <w:highlight w:val="cyan"/>
          <w:u w:val="single"/>
        </w:rPr>
        <w:t>S</w:t>
      </w:r>
      <w:r w:rsidRPr="00A37E3D">
        <w:rPr>
          <w:rFonts w:ascii="Arial" w:hAnsi="Arial" w:cs="Arial"/>
          <w:u w:val="single"/>
        </w:rPr>
        <w:t xml:space="preserve">tates </w:t>
      </w:r>
      <w:r w:rsidRPr="001A1DA4">
        <w:rPr>
          <w:rFonts w:ascii="Arial" w:hAnsi="Arial" w:cs="Arial"/>
          <w:highlight w:val="cyan"/>
          <w:u w:val="single"/>
        </w:rPr>
        <w:t>wanted to destroy China's entire</w:t>
      </w:r>
      <w:r w:rsidRPr="00A37E3D">
        <w:rPr>
          <w:rFonts w:ascii="Arial" w:hAnsi="Arial" w:cs="Arial"/>
          <w:u w:val="single"/>
        </w:rPr>
        <w:t xml:space="preserve"> nuclear </w:t>
      </w:r>
      <w:r w:rsidRPr="001A1DA4">
        <w:rPr>
          <w:rFonts w:ascii="Arial" w:hAnsi="Arial" w:cs="Arial"/>
          <w:highlight w:val="cyan"/>
          <w:u w:val="single"/>
        </w:rPr>
        <w:t>retaliatory capability, U.S. forces would have to employ</w:t>
      </w:r>
      <w:r w:rsidRPr="00A37E3D">
        <w:rPr>
          <w:rFonts w:ascii="Arial" w:hAnsi="Arial" w:cs="Arial"/>
          <w:u w:val="single"/>
        </w:rPr>
        <w:t xml:space="preserve"> almost </w:t>
      </w:r>
      <w:r w:rsidRPr="001A1DA4">
        <w:rPr>
          <w:rFonts w:ascii="Arial" w:hAnsi="Arial" w:cs="Arial"/>
          <w:highlight w:val="cyan"/>
          <w:u w:val="single"/>
        </w:rPr>
        <w:t>all their nuclear weapons</w:t>
      </w:r>
      <w:r w:rsidRPr="00A37E3D">
        <w:rPr>
          <w:rFonts w:ascii="Arial" w:hAnsi="Arial" w:cs="Arial"/>
          <w:u w:val="single"/>
        </w:rPr>
        <w:t xml:space="preserve">, causing catastrophic environmental hazards that could </w:t>
      </w:r>
      <w:r w:rsidRPr="001A1DA4">
        <w:rPr>
          <w:rStyle w:val="Emphasis"/>
          <w:highlight w:val="cyan"/>
        </w:rPr>
        <w:t>lead to the annihilation of mankind</w:t>
      </w:r>
      <w:r w:rsidRPr="00A37E3D">
        <w:rPr>
          <w:rFonts w:ascii="Arial" w:hAnsi="Arial" w:cs="Arial"/>
          <w:sz w:val="16"/>
          <w:bdr w:val="single" w:sz="4" w:space="0" w:color="auto"/>
        </w:rPr>
        <w:t>.</w:t>
      </w:r>
      <w:r w:rsidRPr="00A37E3D">
        <w:rPr>
          <w:rFonts w:ascii="Arial" w:hAnsi="Arial" w:cs="Arial"/>
          <w:sz w:val="16"/>
        </w:rPr>
        <w:t xml:space="preserve">  Accordingly, </w:t>
      </w:r>
      <w:r w:rsidRPr="00A37E3D">
        <w:rPr>
          <w:rFonts w:ascii="Arial" w:hAnsi="Arial" w:cs="Arial"/>
          <w:u w:val="single"/>
        </w:rPr>
        <w:t>the FAS and NRDC conclusively advised U.S. leaders to get out of the vicious cycle of nuclear competition, which costs staggering sums</w:t>
      </w:r>
      <w:r w:rsidRPr="00A37E3D">
        <w:rPr>
          <w:rFonts w:ascii="Arial" w:hAnsi="Arial" w:cs="Arial"/>
          <w:sz w:val="16"/>
        </w:rPr>
        <w:t xml:space="preserve">, and to </w:t>
      </w:r>
      <w:r w:rsidRPr="00A37E3D">
        <w:rPr>
          <w:rFonts w:ascii="Arial" w:hAnsi="Arial" w:cs="Arial"/>
          <w:u w:val="single"/>
        </w:rPr>
        <w:t>promote</w:t>
      </w:r>
      <w:r w:rsidRPr="00A37E3D">
        <w:rPr>
          <w:rFonts w:ascii="Arial" w:hAnsi="Arial" w:cs="Arial"/>
          <w:sz w:val="16"/>
        </w:rPr>
        <w:t xml:space="preserve"> nuclear </w:t>
      </w:r>
      <w:r w:rsidRPr="00A37E3D">
        <w:rPr>
          <w:rFonts w:ascii="Arial" w:hAnsi="Arial" w:cs="Arial"/>
          <w:u w:val="single"/>
        </w:rPr>
        <w:t>disarmament talks with China. Such advice is worth heeding by nuclear hard-liners.</w:t>
      </w:r>
    </w:p>
    <w:p w14:paraId="5241398C" w14:textId="77777777" w:rsidR="001B066F" w:rsidRDefault="001B066F" w:rsidP="001B066F">
      <w:r>
        <w:t xml:space="preserve"> </w:t>
      </w:r>
    </w:p>
    <w:p w14:paraId="22C24D92" w14:textId="77777777" w:rsidR="0086506A" w:rsidRPr="0086506A" w:rsidRDefault="0086506A" w:rsidP="0086506A"/>
    <w:sectPr w:rsidR="0086506A" w:rsidRPr="0086506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1C67EE" w:rsidRDefault="001C67EE" w:rsidP="00E46E7E">
      <w:r>
        <w:separator/>
      </w:r>
    </w:p>
  </w:endnote>
  <w:endnote w:type="continuationSeparator" w:id="0">
    <w:p w14:paraId="691DB3E6" w14:textId="77777777" w:rsidR="001C67EE" w:rsidRDefault="001C67E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MingLiU">
    <w:altName w:val="細明體"/>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1C67EE" w:rsidRDefault="001C67EE" w:rsidP="00E46E7E">
      <w:r>
        <w:separator/>
      </w:r>
    </w:p>
  </w:footnote>
  <w:footnote w:type="continuationSeparator" w:id="0">
    <w:p w14:paraId="4C8076F5" w14:textId="77777777" w:rsidR="001C67EE" w:rsidRDefault="001C67E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B066F"/>
    <w:rsid w:val="001C67EE"/>
    <w:rsid w:val="001D7626"/>
    <w:rsid w:val="00257F45"/>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F2D3D"/>
    <w:rsid w:val="00700835"/>
    <w:rsid w:val="00726F87"/>
    <w:rsid w:val="007333B9"/>
    <w:rsid w:val="007730C2"/>
    <w:rsid w:val="00791B7D"/>
    <w:rsid w:val="007A3515"/>
    <w:rsid w:val="007D7924"/>
    <w:rsid w:val="007E470C"/>
    <w:rsid w:val="007E5F71"/>
    <w:rsid w:val="00821415"/>
    <w:rsid w:val="0083768F"/>
    <w:rsid w:val="0086506A"/>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39D0"/>
    <w:rsid w:val="00BE63EA"/>
    <w:rsid w:val="00C42A3C"/>
    <w:rsid w:val="00C73495"/>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0036C"/>
    <w:rsid w:val="00F1173B"/>
    <w:rsid w:val="00F16A1C"/>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1 Char,Heading 2 Char2,Heading 2 Char1 Char,Heading 2 Char Char Char,Heading 2 Char Char1,Heading 21,Char Char Char Char1,Heading 2 Char1,Char2,Heading 2 Char Char Char1 Char,Heading 2 Char Char2 Char,Hats"/>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1 Char Char,Heading 2 Char2 Char1,Heading 2 Char1 Char Char1,Heading 2 Char Char Char Char,Heading 2 Char Char1 Char1,Heading 21 Char,Char Char Char Char1 Char,Heading 2 Char1 Char1,Char2 Char"/>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Card Text,Important,Read,Internet Link"/>
    <w:basedOn w:val="DefaultParagraphFont"/>
    <w:unhideWhenUsed/>
    <w:rsid w:val="00BB077B"/>
    <w:rPr>
      <w:color w:val="0000FF" w:themeColor="hyperlink"/>
      <w:u w:val="single"/>
    </w:rPr>
  </w:style>
  <w:style w:type="character" w:customStyle="1" w:styleId="UnderlineBold">
    <w:name w:val="Underline + Bold"/>
    <w:uiPriority w:val="1"/>
    <w:qFormat/>
    <w:rsid w:val="0086506A"/>
    <w:rPr>
      <w:b/>
      <w:sz w:val="24"/>
      <w:u w:val="single"/>
    </w:rPr>
  </w:style>
  <w:style w:type="paragraph" w:customStyle="1" w:styleId="card">
    <w:name w:val="card"/>
    <w:basedOn w:val="Normal"/>
    <w:next w:val="Normal"/>
    <w:link w:val="cardChar"/>
    <w:qFormat/>
    <w:rsid w:val="0086506A"/>
    <w:pPr>
      <w:ind w:left="288" w:right="288"/>
    </w:pPr>
    <w:rPr>
      <w:rFonts w:eastAsiaTheme="minorHAnsi"/>
      <w:sz w:val="20"/>
      <w:szCs w:val="22"/>
    </w:rPr>
  </w:style>
  <w:style w:type="character" w:customStyle="1" w:styleId="cardChar">
    <w:name w:val="card Char"/>
    <w:basedOn w:val="DefaultParagraphFont"/>
    <w:link w:val="card"/>
    <w:rsid w:val="0086506A"/>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86506A"/>
    <w:rPr>
      <w:b/>
      <w:sz w:val="20"/>
      <w:u w:val="single"/>
    </w:rPr>
  </w:style>
  <w:style w:type="paragraph" w:customStyle="1" w:styleId="textbold">
    <w:name w:val="text bold"/>
    <w:basedOn w:val="Normal"/>
    <w:link w:val="underline"/>
    <w:qFormat/>
    <w:rsid w:val="0086506A"/>
    <w:pPr>
      <w:ind w:left="720"/>
      <w:jc w:val="both"/>
    </w:pPr>
    <w:rPr>
      <w:rFonts w:asciiTheme="minorHAnsi" w:hAnsiTheme="minorHAnsi" w:cstheme="minorBidi"/>
      <w:b/>
      <w:sz w:val="20"/>
      <w:u w:val="single"/>
    </w:rPr>
  </w:style>
  <w:style w:type="paragraph" w:customStyle="1" w:styleId="Tag2">
    <w:name w:val="Tag2"/>
    <w:basedOn w:val="Normal"/>
    <w:qFormat/>
    <w:rsid w:val="0086506A"/>
    <w:rPr>
      <w:rFonts w:ascii="Arial" w:hAnsi="Arial" w:cstheme="minorBidi"/>
      <w:b/>
      <w:sz w:val="24"/>
    </w:rPr>
  </w:style>
  <w:style w:type="paragraph" w:customStyle="1" w:styleId="tag">
    <w:name w:val="tag"/>
    <w:basedOn w:val="Normal"/>
    <w:next w:val="Normal"/>
    <w:qFormat/>
    <w:rsid w:val="00C73495"/>
    <w:rPr>
      <w:rFonts w:ascii="Calibri" w:eastAsia="Times New Roman" w:hAnsi="Calibri"/>
      <w:b/>
      <w:sz w:val="24"/>
      <w:szCs w:val="20"/>
    </w:rPr>
  </w:style>
  <w:style w:type="paragraph" w:customStyle="1" w:styleId="citenon-bold">
    <w:name w:val="cite non-bold"/>
    <w:basedOn w:val="Normal"/>
    <w:link w:val="citenon-boldChar"/>
    <w:rsid w:val="00C73495"/>
    <w:rPr>
      <w:rFonts w:ascii="Calibri" w:eastAsia="Times New Roman" w:hAnsi="Calibri"/>
      <w:sz w:val="16"/>
      <w:szCs w:val="20"/>
    </w:rPr>
  </w:style>
  <w:style w:type="character" w:styleId="IntenseEmphasis">
    <w:name w:val="Intense Emphasis"/>
    <w:aliases w:val="Style Underline,Intense Emphasis11,Intense Emphasis111,Intense Emphasis1111"/>
    <w:basedOn w:val="DefaultParagraphFont"/>
    <w:uiPriority w:val="1"/>
    <w:qFormat/>
    <w:rsid w:val="00C73495"/>
    <w:rPr>
      <w:b w:val="0"/>
      <w:bCs/>
      <w:sz w:val="22"/>
      <w:u w:val="single"/>
    </w:rPr>
  </w:style>
  <w:style w:type="paragraph" w:customStyle="1" w:styleId="TagText">
    <w:name w:val="TagText"/>
    <w:basedOn w:val="Normal"/>
    <w:qFormat/>
    <w:rsid w:val="00C73495"/>
    <w:rPr>
      <w:rFonts w:ascii="Arial" w:eastAsia="Calibri" w:hAnsi="Arial"/>
      <w:b/>
      <w:sz w:val="24"/>
    </w:rPr>
  </w:style>
  <w:style w:type="paragraph" w:customStyle="1" w:styleId="UnderlinedCardText">
    <w:name w:val="Underlined Card Text"/>
    <w:basedOn w:val="Normal"/>
    <w:link w:val="UnderlinedCardTextChar"/>
    <w:qFormat/>
    <w:rsid w:val="00C73495"/>
    <w:pPr>
      <w:spacing w:after="200"/>
      <w:contextualSpacing/>
    </w:pPr>
    <w:rPr>
      <w:rFonts w:eastAsia="Calibri"/>
      <w:sz w:val="22"/>
      <w:szCs w:val="22"/>
      <w:u w:val="single"/>
    </w:rPr>
  </w:style>
  <w:style w:type="character" w:customStyle="1" w:styleId="UnderlinedCardTextChar">
    <w:name w:val="Underlined Card Text Char"/>
    <w:link w:val="UnderlinedCardText"/>
    <w:rsid w:val="00C73495"/>
    <w:rPr>
      <w:rFonts w:ascii="Times New Roman" w:eastAsia="Calibri" w:hAnsi="Times New Roman" w:cs="Times New Roman"/>
      <w:sz w:val="22"/>
      <w:szCs w:val="22"/>
      <w:u w:val="single"/>
    </w:rPr>
  </w:style>
  <w:style w:type="character" w:customStyle="1" w:styleId="citenon-boldChar">
    <w:name w:val="cite non-bold Char"/>
    <w:link w:val="citenon-bold"/>
    <w:locked/>
    <w:rsid w:val="00C73495"/>
    <w:rPr>
      <w:rFonts w:ascii="Calibri" w:eastAsia="Times New Roman" w:hAnsi="Calibri"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1 Char,Heading 2 Char2,Heading 2 Char1 Char,Heading 2 Char Char Char,Heading 2 Char Char1,Heading 21,Char Char Char Char1,Heading 2 Char1,Char2,Heading 2 Char Char Char1 Char,Heading 2 Char Char2 Char,Hats"/>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1 Char Char,Heading 2 Char2 Char1,Heading 2 Char1 Char Char1,Heading 2 Char Char Char Char,Heading 2 Char Char1 Char1,Heading 21 Char,Char Char Char Char1 Char,Heading 2 Char1 Char1,Char2 Char"/>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Card Text,Important,Read,Internet Link"/>
    <w:basedOn w:val="DefaultParagraphFont"/>
    <w:unhideWhenUsed/>
    <w:rsid w:val="00BB077B"/>
    <w:rPr>
      <w:color w:val="0000FF" w:themeColor="hyperlink"/>
      <w:u w:val="single"/>
    </w:rPr>
  </w:style>
  <w:style w:type="character" w:customStyle="1" w:styleId="UnderlineBold">
    <w:name w:val="Underline + Bold"/>
    <w:uiPriority w:val="1"/>
    <w:qFormat/>
    <w:rsid w:val="0086506A"/>
    <w:rPr>
      <w:b/>
      <w:sz w:val="24"/>
      <w:u w:val="single"/>
    </w:rPr>
  </w:style>
  <w:style w:type="paragraph" w:customStyle="1" w:styleId="card">
    <w:name w:val="card"/>
    <w:basedOn w:val="Normal"/>
    <w:next w:val="Normal"/>
    <w:link w:val="cardChar"/>
    <w:qFormat/>
    <w:rsid w:val="0086506A"/>
    <w:pPr>
      <w:ind w:left="288" w:right="288"/>
    </w:pPr>
    <w:rPr>
      <w:rFonts w:eastAsiaTheme="minorHAnsi"/>
      <w:sz w:val="20"/>
      <w:szCs w:val="22"/>
    </w:rPr>
  </w:style>
  <w:style w:type="character" w:customStyle="1" w:styleId="cardChar">
    <w:name w:val="card Char"/>
    <w:basedOn w:val="DefaultParagraphFont"/>
    <w:link w:val="card"/>
    <w:rsid w:val="0086506A"/>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86506A"/>
    <w:rPr>
      <w:b/>
      <w:sz w:val="20"/>
      <w:u w:val="single"/>
    </w:rPr>
  </w:style>
  <w:style w:type="paragraph" w:customStyle="1" w:styleId="textbold">
    <w:name w:val="text bold"/>
    <w:basedOn w:val="Normal"/>
    <w:link w:val="underline"/>
    <w:qFormat/>
    <w:rsid w:val="0086506A"/>
    <w:pPr>
      <w:ind w:left="720"/>
      <w:jc w:val="both"/>
    </w:pPr>
    <w:rPr>
      <w:rFonts w:asciiTheme="minorHAnsi" w:hAnsiTheme="minorHAnsi" w:cstheme="minorBidi"/>
      <w:b/>
      <w:sz w:val="20"/>
      <w:u w:val="single"/>
    </w:rPr>
  </w:style>
  <w:style w:type="paragraph" w:customStyle="1" w:styleId="Tag2">
    <w:name w:val="Tag2"/>
    <w:basedOn w:val="Normal"/>
    <w:qFormat/>
    <w:rsid w:val="0086506A"/>
    <w:rPr>
      <w:rFonts w:ascii="Arial" w:hAnsi="Arial" w:cstheme="minorBidi"/>
      <w:b/>
      <w:sz w:val="24"/>
    </w:rPr>
  </w:style>
  <w:style w:type="paragraph" w:customStyle="1" w:styleId="tag">
    <w:name w:val="tag"/>
    <w:basedOn w:val="Normal"/>
    <w:next w:val="Normal"/>
    <w:qFormat/>
    <w:rsid w:val="00C73495"/>
    <w:rPr>
      <w:rFonts w:ascii="Calibri" w:eastAsia="Times New Roman" w:hAnsi="Calibri"/>
      <w:b/>
      <w:sz w:val="24"/>
      <w:szCs w:val="20"/>
    </w:rPr>
  </w:style>
  <w:style w:type="paragraph" w:customStyle="1" w:styleId="citenon-bold">
    <w:name w:val="cite non-bold"/>
    <w:basedOn w:val="Normal"/>
    <w:link w:val="citenon-boldChar"/>
    <w:rsid w:val="00C73495"/>
    <w:rPr>
      <w:rFonts w:ascii="Calibri" w:eastAsia="Times New Roman" w:hAnsi="Calibri"/>
      <w:sz w:val="16"/>
      <w:szCs w:val="20"/>
    </w:rPr>
  </w:style>
  <w:style w:type="character" w:styleId="IntenseEmphasis">
    <w:name w:val="Intense Emphasis"/>
    <w:aliases w:val="Style Underline,Intense Emphasis11,Intense Emphasis111,Intense Emphasis1111"/>
    <w:basedOn w:val="DefaultParagraphFont"/>
    <w:uiPriority w:val="1"/>
    <w:qFormat/>
    <w:rsid w:val="00C73495"/>
    <w:rPr>
      <w:b w:val="0"/>
      <w:bCs/>
      <w:sz w:val="22"/>
      <w:u w:val="single"/>
    </w:rPr>
  </w:style>
  <w:style w:type="paragraph" w:customStyle="1" w:styleId="TagText">
    <w:name w:val="TagText"/>
    <w:basedOn w:val="Normal"/>
    <w:qFormat/>
    <w:rsid w:val="00C73495"/>
    <w:rPr>
      <w:rFonts w:ascii="Arial" w:eastAsia="Calibri" w:hAnsi="Arial"/>
      <w:b/>
      <w:sz w:val="24"/>
    </w:rPr>
  </w:style>
  <w:style w:type="paragraph" w:customStyle="1" w:styleId="UnderlinedCardText">
    <w:name w:val="Underlined Card Text"/>
    <w:basedOn w:val="Normal"/>
    <w:link w:val="UnderlinedCardTextChar"/>
    <w:qFormat/>
    <w:rsid w:val="00C73495"/>
    <w:pPr>
      <w:spacing w:after="200"/>
      <w:contextualSpacing/>
    </w:pPr>
    <w:rPr>
      <w:rFonts w:eastAsia="Calibri"/>
      <w:sz w:val="22"/>
      <w:szCs w:val="22"/>
      <w:u w:val="single"/>
    </w:rPr>
  </w:style>
  <w:style w:type="character" w:customStyle="1" w:styleId="UnderlinedCardTextChar">
    <w:name w:val="Underlined Card Text Char"/>
    <w:link w:val="UnderlinedCardText"/>
    <w:rsid w:val="00C73495"/>
    <w:rPr>
      <w:rFonts w:ascii="Times New Roman" w:eastAsia="Calibri" w:hAnsi="Times New Roman" w:cs="Times New Roman"/>
      <w:sz w:val="22"/>
      <w:szCs w:val="22"/>
      <w:u w:val="single"/>
    </w:rPr>
  </w:style>
  <w:style w:type="character" w:customStyle="1" w:styleId="citenon-boldChar">
    <w:name w:val="cite non-bold Char"/>
    <w:link w:val="citenon-bold"/>
    <w:locked/>
    <w:rsid w:val="00C73495"/>
    <w:rPr>
      <w:rFonts w:ascii="Calibri" w:eastAsia="Times New Roman" w:hAnsi="Calibri"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7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jazeera.com/news/asia-pacific/2012/07/2012775380851346.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olanchart.com/article8774-chinas-moves-on-cuba-need-to-be-stopped.html" TargetMode="External"/><Relationship Id="rId11" Type="http://schemas.openxmlformats.org/officeDocument/2006/relationships/hyperlink" Target="http://www.carlisle.army.mil/usawc/Parameters/01autumn/Kane.htm" TargetMode="External"/><Relationship Id="rId12" Type="http://schemas.openxmlformats.org/officeDocument/2006/relationships/hyperlink" Target="http://www.brookings.edu/research/reports/2012/01/19-cuba-piccone" TargetMode="External"/><Relationship Id="rId13" Type="http://schemas.openxmlformats.org/officeDocument/2006/relationships/hyperlink" Target="http://www.dtic.mil/cgi-bin/GetTRDoc?AD=ADA433074" TargetMode="External"/><Relationship Id="rId14" Type="http://schemas.openxmlformats.org/officeDocument/2006/relationships/hyperlink" Target="https://www.cia.gov/library/publications/the-world-factbook/geos/cu.html%20Accessed%207/5/13" TargetMode="External"/><Relationship Id="rId15" Type="http://schemas.openxmlformats.org/officeDocument/2006/relationships/hyperlink" Target="http://blog.heritage.org/2011/07/06/shame-on-cuba-blind-eye-to-human-trafficking/" TargetMode="External"/><Relationship Id="rId16" Type="http://schemas.openxmlformats.org/officeDocument/2006/relationships/hyperlink" Target="http://www.humanevents.com/article.php?id=14618" TargetMode="External"/><Relationship Id="rId17"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8" Type="http://schemas.openxmlformats.org/officeDocument/2006/relationships/hyperlink" Target="http://www.cato-unbound.org/2011/07/18/bruce-bueno-de-mesquita/fox-hedging-or-knowing-one-big-way-to-know-many-things/" TargetMode="External"/><Relationship Id="rId19" Type="http://schemas.openxmlformats.org/officeDocument/2006/relationships/hyperlink" Target="http://www.globalpolicy.org/component/content/article/211/44367.html)//E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sabledfeminists.com/2010/05/24/ableist-word-profile-why-i-write-about-ableist-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38</Pages>
  <Words>18298</Words>
  <Characters>104303</Characters>
  <Application>Microsoft Macintosh Word</Application>
  <DocSecurity>0</DocSecurity>
  <Lines>869</Lines>
  <Paragraphs>244</Paragraphs>
  <ScaleCrop>false</ScaleCrop>
  <Company>Whitman College</Company>
  <LinksUpToDate>false</LinksUpToDate>
  <CharactersWithSpaces>122357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2013-10-06T20:38:00Z</dcterms:created>
  <dcterms:modified xsi:type="dcterms:W3CDTF">2013-10-06T20:38:00Z</dcterms:modified>
</cp:coreProperties>
</file>