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101" w:rsidRDefault="00762101" w:rsidP="0072183D">
      <w:pPr>
        <w:pStyle w:val="Heading1"/>
      </w:pPr>
      <w:r>
        <w:t xml:space="preserve">Be Cool Mon….     </w:t>
      </w:r>
    </w:p>
    <w:p w:rsidR="00762101" w:rsidRDefault="00762101" w:rsidP="00762101"/>
    <w:p w:rsidR="00762101" w:rsidRDefault="00762101" w:rsidP="00762101"/>
    <w:p w:rsidR="00BF41ED" w:rsidRDefault="00BF41ED" w:rsidP="00BF41ED">
      <w:pPr>
        <w:rPr>
          <w:rFonts w:ascii="Tahoma" w:eastAsia="Times New Roman" w:hAnsi="Tahoma" w:cs="Tahoma"/>
          <w:color w:val="000000"/>
          <w:sz w:val="20"/>
          <w:szCs w:val="20"/>
        </w:rPr>
      </w:pPr>
      <w:r w:rsidRPr="001F5E5F">
        <w:rPr>
          <w:rFonts w:ascii="Tahoma" w:eastAsia="Times New Roman" w:hAnsi="Tahoma" w:cs="Tahoma"/>
          <w:color w:val="000000"/>
          <w:sz w:val="20"/>
          <w:szCs w:val="20"/>
        </w:rPr>
        <w:t>Dr. Martin Luther King 1963</w:t>
      </w:r>
      <w:proofErr w:type="gramStart"/>
      <w:r w:rsidRPr="001F5E5F">
        <w:rPr>
          <w:rFonts w:ascii="Tahoma" w:eastAsia="Times New Roman" w:hAnsi="Tahoma" w:cs="Tahoma"/>
          <w:color w:val="000000"/>
          <w:sz w:val="20"/>
          <w:szCs w:val="20"/>
        </w:rPr>
        <w:t>  “</w:t>
      </w:r>
      <w:proofErr w:type="gramEnd"/>
      <w:r w:rsidRPr="001F5E5F">
        <w:rPr>
          <w:rFonts w:ascii="Tahoma" w:eastAsia="Times New Roman" w:hAnsi="Tahoma" w:cs="Tahoma"/>
          <w:color w:val="000000"/>
          <w:sz w:val="20"/>
          <w:szCs w:val="20"/>
        </w:rPr>
        <w:t>I Have a Dream”  conclusion</w:t>
      </w:r>
    </w:p>
    <w:p w:rsidR="00BF41ED" w:rsidRPr="001F5E5F" w:rsidRDefault="00BF41ED" w:rsidP="00BF41ED">
      <w:pPr>
        <w:rPr>
          <w:rFonts w:asciiTheme="minorHAnsi" w:eastAsia="Times New Roman" w:hAnsiTheme="minorHAnsi" w:cs="Tahoma"/>
          <w:b/>
          <w:color w:val="000000"/>
          <w:sz w:val="28"/>
          <w:szCs w:val="28"/>
        </w:rPr>
      </w:pPr>
    </w:p>
    <w:p w:rsidR="00BF41ED" w:rsidRPr="00D81678" w:rsidRDefault="00BF41ED" w:rsidP="00BF41ED">
      <w:pPr>
        <w:rPr>
          <w:rFonts w:asciiTheme="minorHAnsi" w:eastAsia="Times New Roman" w:hAnsiTheme="minorHAnsi" w:cs="Tahoma"/>
          <w:b/>
          <w:color w:val="000000"/>
          <w:sz w:val="28"/>
          <w:szCs w:val="28"/>
          <w:highlight w:val="yellow"/>
        </w:rPr>
      </w:pPr>
      <w:proofErr w:type="gramStart"/>
      <w:r w:rsidRPr="00D81678">
        <w:rPr>
          <w:rFonts w:asciiTheme="minorHAnsi" w:eastAsia="Times New Roman" w:hAnsiTheme="minorHAnsi" w:cs="Tahoma"/>
          <w:b/>
          <w:color w:val="000000"/>
          <w:sz w:val="28"/>
          <w:szCs w:val="28"/>
          <w:highlight w:val="yellow"/>
        </w:rPr>
        <w:t>In the words of the Reverend Martin Luther King…</w:t>
      </w:r>
      <w:proofErr w:type="gramEnd"/>
    </w:p>
    <w:p w:rsidR="00BF41ED" w:rsidRPr="001F5E5F" w:rsidRDefault="00BF41ED" w:rsidP="00BF41ED">
      <w:pPr>
        <w:rPr>
          <w:rFonts w:asciiTheme="minorHAnsi" w:eastAsia="Times New Roman" w:hAnsiTheme="minorHAnsi" w:cs="Tahoma"/>
          <w:b/>
          <w:color w:val="000000"/>
          <w:sz w:val="28"/>
          <w:szCs w:val="28"/>
          <w:highlight w:val="yellow"/>
        </w:rPr>
      </w:pPr>
    </w:p>
    <w:p w:rsidR="00BF41ED" w:rsidRPr="00D81678" w:rsidRDefault="00BF41ED" w:rsidP="00BF41ED">
      <w:pPr>
        <w:rPr>
          <w:rFonts w:asciiTheme="minorHAnsi" w:eastAsia="Times New Roman" w:hAnsiTheme="minorHAnsi" w:cs="Tahoma"/>
          <w:b/>
          <w:color w:val="000000"/>
          <w:sz w:val="28"/>
          <w:szCs w:val="28"/>
          <w:highlight w:val="yellow"/>
        </w:rPr>
      </w:pPr>
      <w:r w:rsidRPr="001F5E5F">
        <w:rPr>
          <w:rFonts w:asciiTheme="minorHAnsi" w:eastAsia="Times New Roman" w:hAnsiTheme="minorHAnsi" w:cs="Tahoma"/>
          <w:b/>
          <w:color w:val="000000"/>
          <w:sz w:val="28"/>
          <w:szCs w:val="28"/>
          <w:highlight w:val="yellow"/>
        </w:rPr>
        <w:t xml:space="preserve">When we allow freedom to ring </w:t>
      </w:r>
      <w:r w:rsidRPr="00D81678">
        <w:rPr>
          <w:rFonts w:asciiTheme="minorHAnsi" w:eastAsia="Times New Roman" w:hAnsiTheme="minorHAnsi" w:cs="Tahoma"/>
          <w:b/>
          <w:color w:val="000000"/>
          <w:sz w:val="28"/>
          <w:szCs w:val="28"/>
          <w:highlight w:val="yellow"/>
        </w:rPr>
        <w:t>–</w:t>
      </w:r>
      <w:r w:rsidRPr="001F5E5F">
        <w:rPr>
          <w:rFonts w:asciiTheme="minorHAnsi" w:eastAsia="Times New Roman" w:hAnsiTheme="minorHAnsi" w:cs="Tahoma"/>
          <w:b/>
          <w:color w:val="000000"/>
          <w:sz w:val="28"/>
          <w:szCs w:val="28"/>
          <w:highlight w:val="yellow"/>
        </w:rPr>
        <w:t xml:space="preserve"> </w:t>
      </w:r>
    </w:p>
    <w:p w:rsidR="00BF41ED" w:rsidRPr="00D81678" w:rsidRDefault="00BF41ED" w:rsidP="00BF41ED">
      <w:pPr>
        <w:rPr>
          <w:rFonts w:asciiTheme="minorHAnsi" w:eastAsia="Times New Roman" w:hAnsiTheme="minorHAnsi" w:cs="Tahoma"/>
          <w:b/>
          <w:color w:val="000000"/>
          <w:sz w:val="28"/>
          <w:szCs w:val="28"/>
          <w:highlight w:val="yellow"/>
        </w:rPr>
      </w:pPr>
      <w:proofErr w:type="gramStart"/>
      <w:r w:rsidRPr="001F5E5F">
        <w:rPr>
          <w:rFonts w:asciiTheme="minorHAnsi" w:eastAsia="Times New Roman" w:hAnsiTheme="minorHAnsi" w:cs="Tahoma"/>
          <w:b/>
          <w:color w:val="000000"/>
          <w:sz w:val="28"/>
          <w:szCs w:val="28"/>
          <w:highlight w:val="yellow"/>
        </w:rPr>
        <w:t>when</w:t>
      </w:r>
      <w:proofErr w:type="gramEnd"/>
      <w:r w:rsidRPr="001F5E5F">
        <w:rPr>
          <w:rFonts w:asciiTheme="minorHAnsi" w:eastAsia="Times New Roman" w:hAnsiTheme="minorHAnsi" w:cs="Tahoma"/>
          <w:b/>
          <w:color w:val="000000"/>
          <w:sz w:val="28"/>
          <w:szCs w:val="28"/>
          <w:highlight w:val="yellow"/>
        </w:rPr>
        <w:t xml:space="preserve"> we let it ring from every city and every hamlet, </w:t>
      </w:r>
    </w:p>
    <w:p w:rsidR="00BF41ED" w:rsidRPr="00D81678" w:rsidRDefault="00BF41ED" w:rsidP="00BF41ED">
      <w:pPr>
        <w:rPr>
          <w:rFonts w:asciiTheme="minorHAnsi" w:eastAsia="Times New Roman" w:hAnsiTheme="minorHAnsi" w:cs="Tahoma"/>
          <w:b/>
          <w:color w:val="000000"/>
          <w:sz w:val="28"/>
          <w:szCs w:val="28"/>
          <w:highlight w:val="yellow"/>
        </w:rPr>
      </w:pPr>
      <w:proofErr w:type="gramStart"/>
      <w:r w:rsidRPr="001F5E5F">
        <w:rPr>
          <w:rFonts w:asciiTheme="minorHAnsi" w:eastAsia="Times New Roman" w:hAnsiTheme="minorHAnsi" w:cs="Tahoma"/>
          <w:b/>
          <w:color w:val="000000"/>
          <w:sz w:val="28"/>
          <w:szCs w:val="28"/>
          <w:highlight w:val="yellow"/>
        </w:rPr>
        <w:t>from</w:t>
      </w:r>
      <w:proofErr w:type="gramEnd"/>
      <w:r w:rsidRPr="001F5E5F">
        <w:rPr>
          <w:rFonts w:asciiTheme="minorHAnsi" w:eastAsia="Times New Roman" w:hAnsiTheme="minorHAnsi" w:cs="Tahoma"/>
          <w:b/>
          <w:color w:val="000000"/>
          <w:sz w:val="28"/>
          <w:szCs w:val="28"/>
          <w:highlight w:val="yellow"/>
        </w:rPr>
        <w:t xml:space="preserve"> every state and every city, </w:t>
      </w:r>
    </w:p>
    <w:p w:rsidR="00BF41ED" w:rsidRPr="00D81678" w:rsidRDefault="00BF41ED" w:rsidP="00BF41ED">
      <w:pPr>
        <w:rPr>
          <w:rFonts w:asciiTheme="minorHAnsi" w:eastAsia="Times New Roman" w:hAnsiTheme="minorHAnsi" w:cs="Tahoma"/>
          <w:b/>
          <w:color w:val="000000"/>
          <w:sz w:val="28"/>
          <w:szCs w:val="28"/>
          <w:highlight w:val="yellow"/>
        </w:rPr>
      </w:pPr>
      <w:proofErr w:type="gramStart"/>
      <w:r w:rsidRPr="001F5E5F">
        <w:rPr>
          <w:rFonts w:asciiTheme="minorHAnsi" w:eastAsia="Times New Roman" w:hAnsiTheme="minorHAnsi" w:cs="Tahoma"/>
          <w:b/>
          <w:color w:val="000000"/>
          <w:sz w:val="28"/>
          <w:szCs w:val="28"/>
          <w:highlight w:val="yellow"/>
        </w:rPr>
        <w:t>we</w:t>
      </w:r>
      <w:proofErr w:type="gramEnd"/>
      <w:r w:rsidRPr="001F5E5F">
        <w:rPr>
          <w:rFonts w:asciiTheme="minorHAnsi" w:eastAsia="Times New Roman" w:hAnsiTheme="minorHAnsi" w:cs="Tahoma"/>
          <w:b/>
          <w:color w:val="000000"/>
          <w:sz w:val="28"/>
          <w:szCs w:val="28"/>
          <w:highlight w:val="yellow"/>
        </w:rPr>
        <w:t xml:space="preserve"> will be able to speed up that day when all of God's children, </w:t>
      </w:r>
    </w:p>
    <w:p w:rsidR="00BF41ED" w:rsidRPr="00D81678" w:rsidRDefault="00BF41ED" w:rsidP="00BF41ED">
      <w:pPr>
        <w:rPr>
          <w:rFonts w:asciiTheme="minorHAnsi" w:eastAsia="Times New Roman" w:hAnsiTheme="minorHAnsi" w:cs="Tahoma"/>
          <w:b/>
          <w:color w:val="000000"/>
          <w:sz w:val="28"/>
          <w:szCs w:val="28"/>
          <w:highlight w:val="yellow"/>
        </w:rPr>
      </w:pPr>
      <w:proofErr w:type="gramStart"/>
      <w:r w:rsidRPr="001F5E5F">
        <w:rPr>
          <w:rFonts w:asciiTheme="minorHAnsi" w:eastAsia="Times New Roman" w:hAnsiTheme="minorHAnsi" w:cs="Tahoma"/>
          <w:b/>
          <w:color w:val="000000"/>
          <w:sz w:val="28"/>
          <w:szCs w:val="28"/>
          <w:highlight w:val="yellow"/>
        </w:rPr>
        <w:t>black</w:t>
      </w:r>
      <w:proofErr w:type="gramEnd"/>
      <w:r w:rsidRPr="001F5E5F">
        <w:rPr>
          <w:rFonts w:asciiTheme="minorHAnsi" w:eastAsia="Times New Roman" w:hAnsiTheme="minorHAnsi" w:cs="Tahoma"/>
          <w:b/>
          <w:color w:val="000000"/>
          <w:sz w:val="28"/>
          <w:szCs w:val="28"/>
          <w:highlight w:val="yellow"/>
        </w:rPr>
        <w:t xml:space="preserve"> men and white men, </w:t>
      </w:r>
    </w:p>
    <w:p w:rsidR="00BF41ED" w:rsidRPr="00D81678" w:rsidRDefault="00BF41ED" w:rsidP="00BF41ED">
      <w:pPr>
        <w:rPr>
          <w:rFonts w:asciiTheme="minorHAnsi" w:eastAsia="Times New Roman" w:hAnsiTheme="minorHAnsi" w:cs="Tahoma"/>
          <w:b/>
          <w:color w:val="000000"/>
          <w:sz w:val="28"/>
          <w:szCs w:val="28"/>
          <w:highlight w:val="yellow"/>
        </w:rPr>
      </w:pPr>
      <w:r w:rsidRPr="001F5E5F">
        <w:rPr>
          <w:rFonts w:asciiTheme="minorHAnsi" w:eastAsia="Times New Roman" w:hAnsiTheme="minorHAnsi" w:cs="Tahoma"/>
          <w:b/>
          <w:color w:val="000000"/>
          <w:sz w:val="28"/>
          <w:szCs w:val="28"/>
          <w:highlight w:val="yellow"/>
        </w:rPr>
        <w:t xml:space="preserve">Jews and Gentiles, </w:t>
      </w:r>
    </w:p>
    <w:p w:rsidR="00BF41ED" w:rsidRPr="00D81678" w:rsidRDefault="00BF41ED" w:rsidP="00BF41ED">
      <w:pPr>
        <w:rPr>
          <w:rFonts w:asciiTheme="minorHAnsi" w:eastAsia="Times New Roman" w:hAnsiTheme="minorHAnsi" w:cs="Tahoma"/>
          <w:b/>
          <w:color w:val="000000"/>
          <w:sz w:val="28"/>
          <w:szCs w:val="28"/>
          <w:highlight w:val="yellow"/>
        </w:rPr>
      </w:pPr>
      <w:r w:rsidRPr="001F5E5F">
        <w:rPr>
          <w:rFonts w:asciiTheme="minorHAnsi" w:eastAsia="Times New Roman" w:hAnsiTheme="minorHAnsi" w:cs="Tahoma"/>
          <w:b/>
          <w:color w:val="000000"/>
          <w:sz w:val="28"/>
          <w:szCs w:val="28"/>
          <w:highlight w:val="yellow"/>
        </w:rPr>
        <w:t xml:space="preserve">Protestants and Catholics, </w:t>
      </w:r>
    </w:p>
    <w:p w:rsidR="00BF41ED" w:rsidRPr="001F5E5F" w:rsidRDefault="00BF41ED" w:rsidP="00BF41ED">
      <w:pPr>
        <w:rPr>
          <w:rFonts w:asciiTheme="minorHAnsi" w:eastAsia="Times New Roman" w:hAnsiTheme="minorHAnsi" w:cs="Tahoma"/>
          <w:b/>
          <w:color w:val="000000"/>
          <w:sz w:val="28"/>
          <w:szCs w:val="28"/>
        </w:rPr>
      </w:pPr>
      <w:proofErr w:type="gramStart"/>
      <w:r w:rsidRPr="001F5E5F">
        <w:rPr>
          <w:rFonts w:asciiTheme="minorHAnsi" w:eastAsia="Times New Roman" w:hAnsiTheme="minorHAnsi" w:cs="Tahoma"/>
          <w:b/>
          <w:color w:val="000000"/>
          <w:sz w:val="28"/>
          <w:szCs w:val="28"/>
          <w:highlight w:val="yellow"/>
        </w:rPr>
        <w:t>will</w:t>
      </w:r>
      <w:proofErr w:type="gramEnd"/>
      <w:r w:rsidRPr="001F5E5F">
        <w:rPr>
          <w:rFonts w:asciiTheme="minorHAnsi" w:eastAsia="Times New Roman" w:hAnsiTheme="minorHAnsi" w:cs="Tahoma"/>
          <w:b/>
          <w:color w:val="000000"/>
          <w:sz w:val="28"/>
          <w:szCs w:val="28"/>
          <w:highlight w:val="yellow"/>
        </w:rPr>
        <w:t xml:space="preserve"> be able to join hands and sing in the words of the old Negro spiritual, "Free at last, Free at last, Great God a-mighty, We are free at last."</w:t>
      </w:r>
    </w:p>
    <w:p w:rsidR="00BF41ED" w:rsidRDefault="00BF41ED" w:rsidP="00BF41ED">
      <w:pPr>
        <w:rPr>
          <w:rFonts w:asciiTheme="minorHAnsi" w:hAnsiTheme="minorHAnsi"/>
          <w:b/>
          <w:sz w:val="28"/>
          <w:szCs w:val="28"/>
        </w:rPr>
      </w:pPr>
    </w:p>
    <w:p w:rsidR="006D6F5B" w:rsidRPr="006825C7" w:rsidRDefault="00BF41ED" w:rsidP="00BF41ED">
      <w:pPr>
        <w:rPr>
          <w:rFonts w:ascii="Tahoma" w:eastAsia="Times New Roman" w:hAnsi="Tahoma" w:cs="Tahoma"/>
          <w:color w:val="000000"/>
          <w:sz w:val="20"/>
          <w:szCs w:val="20"/>
        </w:rPr>
      </w:pPr>
      <w:r w:rsidRPr="006D6F5B">
        <w:rPr>
          <w:rFonts w:ascii="Tahoma" w:eastAsia="Times New Roman" w:hAnsi="Tahoma" w:cs="Tahoma"/>
          <w:b/>
          <w:bCs/>
          <w:color w:val="000000"/>
          <w:sz w:val="32"/>
          <w:szCs w:val="32"/>
        </w:rPr>
        <w:t>We agree with Doctor King that all people should be free.  Unfortunately, using lies and economic power, the United States Government has oppressed people both in Mexico and in the United States. </w:t>
      </w:r>
      <w:r w:rsidR="006D6F5B" w:rsidRPr="006D6F5B">
        <w:rPr>
          <w:rFonts w:ascii="Tahoma" w:eastAsia="Times New Roman" w:hAnsi="Tahoma" w:cs="Tahoma"/>
          <w:b/>
          <w:bCs/>
          <w:color w:val="000000"/>
          <w:sz w:val="32"/>
          <w:szCs w:val="32"/>
        </w:rPr>
        <w:t xml:space="preserve">Their tool of oppression is the brutal policy known as the War on Drugs.  </w:t>
      </w:r>
      <w:r w:rsidR="002A75C2">
        <w:rPr>
          <w:rFonts w:ascii="Tahoma" w:eastAsia="Times New Roman" w:hAnsi="Tahoma" w:cs="Tahoma"/>
          <w:b/>
          <w:bCs/>
          <w:color w:val="000000"/>
          <w:sz w:val="32"/>
          <w:szCs w:val="32"/>
        </w:rPr>
        <w:t>A</w:t>
      </w:r>
      <w:r w:rsidR="002A75C2" w:rsidRPr="002A75C2">
        <w:rPr>
          <w:rFonts w:ascii="Tahoma" w:eastAsia="Times New Roman" w:hAnsi="Tahoma" w:cs="Tahoma"/>
          <w:b/>
          <w:bCs/>
          <w:color w:val="000000"/>
          <w:sz w:val="32"/>
          <w:szCs w:val="32"/>
        </w:rPr>
        <w:t xml:space="preserve">dina and </w:t>
      </w:r>
      <w:r w:rsidR="002A75C2">
        <w:rPr>
          <w:rFonts w:ascii="Tahoma" w:eastAsia="Times New Roman" w:hAnsi="Tahoma" w:cs="Tahoma"/>
          <w:b/>
          <w:bCs/>
          <w:color w:val="000000"/>
          <w:sz w:val="32"/>
          <w:szCs w:val="32"/>
        </w:rPr>
        <w:t>I, therefore</w:t>
      </w:r>
      <w:r w:rsidR="002A75C2" w:rsidRPr="002A75C2">
        <w:rPr>
          <w:rFonts w:ascii="Tahoma" w:eastAsia="Times New Roman" w:hAnsi="Tahoma" w:cs="Tahoma"/>
          <w:b/>
          <w:bCs/>
          <w:color w:val="000000"/>
          <w:sz w:val="32"/>
          <w:szCs w:val="32"/>
        </w:rPr>
        <w:t xml:space="preserve"> advocate to legalize marijuana</w:t>
      </w:r>
      <w:r w:rsidR="002A75C2">
        <w:rPr>
          <w:rFonts w:ascii="Tahoma" w:eastAsia="Times New Roman" w:hAnsi="Tahoma" w:cs="Tahoma"/>
          <w:b/>
          <w:bCs/>
          <w:color w:val="000000"/>
          <w:sz w:val="32"/>
          <w:szCs w:val="32"/>
        </w:rPr>
        <w:t xml:space="preserve">, </w:t>
      </w:r>
      <w:r w:rsidR="002A75C2" w:rsidRPr="002A75C2">
        <w:rPr>
          <w:rFonts w:ascii="Tahoma" w:eastAsia="Times New Roman" w:hAnsi="Tahoma" w:cs="Tahoma"/>
          <w:b/>
          <w:bCs/>
          <w:color w:val="000000"/>
          <w:sz w:val="32"/>
          <w:szCs w:val="32"/>
        </w:rPr>
        <w:t>end the war on drugs, and to view addiction as a disease instead of as a crime.</w:t>
      </w:r>
      <w:r w:rsidR="002A75C2">
        <w:rPr>
          <w:rFonts w:ascii="Tahoma" w:eastAsia="Times New Roman" w:hAnsi="Tahoma" w:cs="Tahoma"/>
          <w:b/>
          <w:bCs/>
          <w:color w:val="000000"/>
          <w:sz w:val="32"/>
          <w:szCs w:val="32"/>
        </w:rPr>
        <w:t xml:space="preserve">  </w:t>
      </w:r>
      <w:r w:rsidR="00931566">
        <w:rPr>
          <w:rFonts w:ascii="Tahoma" w:eastAsia="Times New Roman" w:hAnsi="Tahoma" w:cs="Tahoma"/>
          <w:b/>
          <w:bCs/>
          <w:color w:val="000000"/>
          <w:sz w:val="32"/>
          <w:szCs w:val="32"/>
        </w:rPr>
        <w:t xml:space="preserve"> The goal of our advocacy is to end </w:t>
      </w:r>
      <w:r w:rsidR="009258D0">
        <w:rPr>
          <w:rFonts w:ascii="Tahoma" w:eastAsia="Times New Roman" w:hAnsi="Tahoma" w:cs="Tahoma"/>
          <w:b/>
          <w:bCs/>
          <w:color w:val="000000"/>
          <w:sz w:val="32"/>
          <w:szCs w:val="32"/>
        </w:rPr>
        <w:t xml:space="preserve">the mass incarceration of people of color </w:t>
      </w:r>
      <w:r w:rsidR="00931566">
        <w:rPr>
          <w:rFonts w:ascii="Tahoma" w:eastAsia="Times New Roman" w:hAnsi="Tahoma" w:cs="Tahoma"/>
          <w:b/>
          <w:bCs/>
          <w:color w:val="000000"/>
          <w:sz w:val="32"/>
          <w:szCs w:val="32"/>
        </w:rPr>
        <w:t xml:space="preserve">in the United States and </w:t>
      </w:r>
      <w:r w:rsidR="009258D0">
        <w:rPr>
          <w:rFonts w:ascii="Tahoma" w:eastAsia="Times New Roman" w:hAnsi="Tahoma" w:cs="Tahoma"/>
          <w:b/>
          <w:bCs/>
          <w:color w:val="000000"/>
          <w:sz w:val="32"/>
          <w:szCs w:val="32"/>
        </w:rPr>
        <w:t xml:space="preserve">end the coercion and domination of Mexico facilitated by this </w:t>
      </w:r>
      <w:r w:rsidR="00931566">
        <w:rPr>
          <w:rFonts w:ascii="Tahoma" w:eastAsia="Times New Roman" w:hAnsi="Tahoma" w:cs="Tahoma"/>
          <w:b/>
          <w:bCs/>
          <w:color w:val="000000"/>
          <w:sz w:val="32"/>
          <w:szCs w:val="32"/>
        </w:rPr>
        <w:t>policy.</w:t>
      </w:r>
    </w:p>
    <w:p w:rsidR="006D6F5B" w:rsidRPr="006D6F5B" w:rsidRDefault="006D6F5B" w:rsidP="006D6F5B">
      <w:pPr>
        <w:rPr>
          <w:rFonts w:ascii="Tahoma" w:eastAsia="Times New Roman" w:hAnsi="Tahoma" w:cs="Tahoma"/>
          <w:color w:val="000000"/>
          <w:sz w:val="20"/>
          <w:szCs w:val="20"/>
        </w:rPr>
      </w:pPr>
      <w:r w:rsidRPr="006D6F5B">
        <w:rPr>
          <w:rFonts w:ascii="Tahoma" w:eastAsia="Times New Roman" w:hAnsi="Tahoma" w:cs="Tahoma"/>
          <w:b/>
          <w:bCs/>
          <w:color w:val="000000"/>
          <w:sz w:val="32"/>
          <w:szCs w:val="32"/>
        </w:rPr>
        <w:t> </w:t>
      </w:r>
    </w:p>
    <w:p w:rsidR="00431D44" w:rsidRPr="00EA6D93" w:rsidRDefault="006825C7" w:rsidP="00431D44">
      <w:pPr>
        <w:rPr>
          <w:rFonts w:ascii="Tahoma" w:eastAsia="Times New Roman" w:hAnsi="Tahoma" w:cs="Tahoma"/>
          <w:color w:val="000000"/>
          <w:sz w:val="20"/>
          <w:szCs w:val="20"/>
        </w:rPr>
      </w:pPr>
      <w:r>
        <w:rPr>
          <w:rFonts w:ascii="Tahoma" w:eastAsia="Times New Roman" w:hAnsi="Tahoma" w:cs="Tahoma"/>
          <w:b/>
          <w:bCs/>
          <w:color w:val="000000"/>
          <w:sz w:val="32"/>
          <w:szCs w:val="32"/>
        </w:rPr>
        <w:t>Like</w:t>
      </w:r>
      <w:r w:rsidR="006D6F5B" w:rsidRPr="006D6F5B">
        <w:rPr>
          <w:rFonts w:ascii="Tahoma" w:eastAsia="Times New Roman" w:hAnsi="Tahoma" w:cs="Tahoma"/>
          <w:b/>
          <w:bCs/>
          <w:color w:val="000000"/>
          <w:sz w:val="32"/>
          <w:szCs w:val="32"/>
        </w:rPr>
        <w:t xml:space="preserve"> Dr. King</w:t>
      </w:r>
      <w:r>
        <w:rPr>
          <w:rFonts w:ascii="Tahoma" w:eastAsia="Times New Roman" w:hAnsi="Tahoma" w:cs="Tahoma"/>
          <w:b/>
          <w:bCs/>
          <w:color w:val="000000"/>
          <w:sz w:val="32"/>
          <w:szCs w:val="32"/>
        </w:rPr>
        <w:t xml:space="preserve">, we embrace </w:t>
      </w:r>
      <w:r w:rsidRPr="006D6F5B">
        <w:rPr>
          <w:rFonts w:ascii="Tahoma" w:eastAsia="Times New Roman" w:hAnsi="Tahoma" w:cs="Tahoma"/>
          <w:b/>
          <w:bCs/>
          <w:color w:val="000000"/>
          <w:sz w:val="32"/>
          <w:szCs w:val="32"/>
        </w:rPr>
        <w:t xml:space="preserve">AGAPE as </w:t>
      </w:r>
      <w:r>
        <w:rPr>
          <w:rFonts w:ascii="Tahoma" w:eastAsia="Times New Roman" w:hAnsi="Tahoma" w:cs="Tahoma"/>
          <w:b/>
          <w:bCs/>
          <w:color w:val="000000"/>
          <w:sz w:val="32"/>
          <w:szCs w:val="32"/>
        </w:rPr>
        <w:t>our</w:t>
      </w:r>
      <w:r w:rsidRPr="006D6F5B">
        <w:rPr>
          <w:rFonts w:ascii="Tahoma" w:eastAsia="Times New Roman" w:hAnsi="Tahoma" w:cs="Tahoma"/>
          <w:b/>
          <w:bCs/>
          <w:color w:val="000000"/>
          <w:sz w:val="32"/>
          <w:szCs w:val="32"/>
        </w:rPr>
        <w:t xml:space="preserve"> spiritual philosophy</w:t>
      </w:r>
      <w:r>
        <w:rPr>
          <w:rFonts w:ascii="Tahoma" w:eastAsia="Times New Roman" w:hAnsi="Tahoma" w:cs="Tahoma"/>
          <w:b/>
          <w:bCs/>
          <w:color w:val="000000"/>
          <w:sz w:val="32"/>
          <w:szCs w:val="32"/>
        </w:rPr>
        <w:t>, and urge the judge to stand</w:t>
      </w:r>
      <w:r w:rsidR="006D6F5B" w:rsidRPr="006D6F5B">
        <w:rPr>
          <w:rFonts w:ascii="Tahoma" w:eastAsia="Times New Roman" w:hAnsi="Tahoma" w:cs="Tahoma"/>
          <w:b/>
          <w:bCs/>
          <w:color w:val="000000"/>
          <w:sz w:val="32"/>
          <w:szCs w:val="32"/>
        </w:rPr>
        <w:t xml:space="preserve"> resolute </w:t>
      </w:r>
      <w:r>
        <w:rPr>
          <w:rFonts w:ascii="Tahoma" w:eastAsia="Times New Roman" w:hAnsi="Tahoma" w:cs="Tahoma"/>
          <w:b/>
          <w:bCs/>
          <w:color w:val="000000"/>
          <w:sz w:val="32"/>
          <w:szCs w:val="32"/>
        </w:rPr>
        <w:t xml:space="preserve">with us </w:t>
      </w:r>
      <w:r w:rsidR="006D6F5B" w:rsidRPr="006D6F5B">
        <w:rPr>
          <w:rFonts w:ascii="Tahoma" w:eastAsia="Times New Roman" w:hAnsi="Tahoma" w:cs="Tahoma"/>
          <w:b/>
          <w:bCs/>
          <w:color w:val="000000"/>
          <w:sz w:val="32"/>
          <w:szCs w:val="32"/>
        </w:rPr>
        <w:t>in the face of this injustice. </w:t>
      </w:r>
    </w:p>
    <w:p w:rsidR="00480986" w:rsidRDefault="00480986" w:rsidP="002D3E89">
      <w:pPr>
        <w:pStyle w:val="Heading1"/>
      </w:pPr>
      <w:r>
        <w:lastRenderedPageBreak/>
        <w:t xml:space="preserve">Contention 1:  </w:t>
      </w:r>
      <w:r w:rsidR="00CE6CB8">
        <w:t>Framing the Debate</w:t>
      </w:r>
    </w:p>
    <w:p w:rsidR="00480986" w:rsidRPr="00480986" w:rsidRDefault="00480986" w:rsidP="00480986"/>
    <w:p w:rsidR="00A63FE9" w:rsidRDefault="00931566" w:rsidP="00931566">
      <w:pPr>
        <w:rPr>
          <w:b/>
          <w:sz w:val="28"/>
          <w:szCs w:val="28"/>
        </w:rPr>
      </w:pPr>
      <w:r w:rsidRPr="00931566">
        <w:rPr>
          <w:b/>
          <w:sz w:val="28"/>
          <w:szCs w:val="28"/>
        </w:rPr>
        <w:t xml:space="preserve">For 75 years, policy debate consisted of AFFs that attacked the Status Quo and the negative defended it.   Critical Debating changed this </w:t>
      </w:r>
      <w:r w:rsidR="003436DC">
        <w:rPr>
          <w:b/>
          <w:sz w:val="28"/>
          <w:szCs w:val="28"/>
        </w:rPr>
        <w:t xml:space="preserve">as </w:t>
      </w:r>
      <w:r w:rsidRPr="00931566">
        <w:rPr>
          <w:b/>
          <w:sz w:val="28"/>
          <w:szCs w:val="28"/>
        </w:rPr>
        <w:t>Negative teams started forcing the AFF to defend the institutions of the Status Quo.   WE THINK THIS IS WRONG</w:t>
      </w:r>
      <w:proofErr w:type="gramStart"/>
      <w:r w:rsidRPr="00931566">
        <w:rPr>
          <w:b/>
          <w:sz w:val="28"/>
          <w:szCs w:val="28"/>
        </w:rPr>
        <w:t>!!!</w:t>
      </w:r>
      <w:proofErr w:type="gramEnd"/>
      <w:r w:rsidRPr="00931566">
        <w:rPr>
          <w:b/>
          <w:sz w:val="28"/>
          <w:szCs w:val="28"/>
        </w:rPr>
        <w:t xml:space="preserve">  </w:t>
      </w:r>
      <w:r w:rsidR="003436DC">
        <w:rPr>
          <w:b/>
          <w:sz w:val="28"/>
          <w:szCs w:val="28"/>
        </w:rPr>
        <w:t xml:space="preserve">  </w:t>
      </w:r>
      <w:r>
        <w:rPr>
          <w:b/>
          <w:sz w:val="28"/>
          <w:szCs w:val="28"/>
        </w:rPr>
        <w:t xml:space="preserve">We are </w:t>
      </w:r>
      <w:r w:rsidRPr="003436DC">
        <w:rPr>
          <w:b/>
          <w:sz w:val="36"/>
          <w:szCs w:val="36"/>
        </w:rPr>
        <w:t>Criticizing</w:t>
      </w:r>
      <w:r>
        <w:rPr>
          <w:b/>
          <w:sz w:val="28"/>
          <w:szCs w:val="28"/>
        </w:rPr>
        <w:t xml:space="preserve"> the Status Quo.  </w:t>
      </w:r>
      <w:r w:rsidR="00F549F8">
        <w:rPr>
          <w:b/>
          <w:sz w:val="28"/>
          <w:szCs w:val="28"/>
        </w:rPr>
        <w:t>We have framed o</w:t>
      </w:r>
      <w:r>
        <w:rPr>
          <w:b/>
          <w:sz w:val="28"/>
          <w:szCs w:val="28"/>
        </w:rPr>
        <w:t xml:space="preserve">ur advocacy </w:t>
      </w:r>
      <w:r w:rsidR="00502A6D">
        <w:rPr>
          <w:b/>
          <w:sz w:val="28"/>
          <w:szCs w:val="28"/>
        </w:rPr>
        <w:t xml:space="preserve">so that it </w:t>
      </w:r>
      <w:proofErr w:type="gramStart"/>
      <w:r w:rsidR="00502A6D" w:rsidRPr="003436DC">
        <w:rPr>
          <w:b/>
          <w:sz w:val="28"/>
          <w:szCs w:val="28"/>
        </w:rPr>
        <w:t>can</w:t>
      </w:r>
      <w:r>
        <w:rPr>
          <w:b/>
          <w:sz w:val="28"/>
          <w:szCs w:val="28"/>
        </w:rPr>
        <w:t xml:space="preserve"> be interpreted</w:t>
      </w:r>
      <w:proofErr w:type="gramEnd"/>
      <w:r>
        <w:rPr>
          <w:b/>
          <w:sz w:val="28"/>
          <w:szCs w:val="28"/>
        </w:rPr>
        <w:t xml:space="preserve"> in a policy context</w:t>
      </w:r>
      <w:r w:rsidR="00455BB8">
        <w:rPr>
          <w:b/>
          <w:sz w:val="28"/>
          <w:szCs w:val="28"/>
        </w:rPr>
        <w:t xml:space="preserve"> through the following </w:t>
      </w:r>
      <w:r w:rsidR="003436DC">
        <w:rPr>
          <w:b/>
          <w:sz w:val="28"/>
          <w:szCs w:val="28"/>
        </w:rPr>
        <w:t>sample</w:t>
      </w:r>
      <w:r w:rsidR="00455BB8">
        <w:rPr>
          <w:b/>
          <w:sz w:val="28"/>
          <w:szCs w:val="28"/>
        </w:rPr>
        <w:t xml:space="preserve"> plan text:</w:t>
      </w:r>
    </w:p>
    <w:p w:rsidR="00C66D31" w:rsidRPr="00762101" w:rsidRDefault="00C66D31" w:rsidP="00C66D31">
      <w:pPr>
        <w:pStyle w:val="Heading4"/>
        <w:rPr>
          <w:sz w:val="28"/>
          <w:szCs w:val="28"/>
        </w:rPr>
      </w:pPr>
      <w:r w:rsidRPr="00762101">
        <w:rPr>
          <w:sz w:val="28"/>
          <w:szCs w:val="28"/>
        </w:rPr>
        <w:t xml:space="preserve">The United States should substantially increase its economic engagement with Mexico by immediately </w:t>
      </w:r>
      <w:r w:rsidR="00706626">
        <w:rPr>
          <w:sz w:val="28"/>
          <w:szCs w:val="28"/>
        </w:rPr>
        <w:t xml:space="preserve">stopping the War on Drugs and the mass incarceration of people of color and </w:t>
      </w:r>
      <w:r w:rsidR="00706626" w:rsidRPr="00762101">
        <w:rPr>
          <w:sz w:val="28"/>
          <w:szCs w:val="28"/>
        </w:rPr>
        <w:t xml:space="preserve">eliminating </w:t>
      </w:r>
      <w:r w:rsidRPr="00762101">
        <w:rPr>
          <w:sz w:val="28"/>
          <w:szCs w:val="28"/>
        </w:rPr>
        <w:t>all Federal Laws and enforcement against the use</w:t>
      </w:r>
      <w:r w:rsidR="003436DC">
        <w:rPr>
          <w:sz w:val="28"/>
          <w:szCs w:val="28"/>
        </w:rPr>
        <w:t xml:space="preserve"> </w:t>
      </w:r>
      <w:r>
        <w:rPr>
          <w:sz w:val="28"/>
          <w:szCs w:val="28"/>
        </w:rPr>
        <w:t>or sale of marijuana.</w:t>
      </w:r>
    </w:p>
    <w:p w:rsidR="00A63FE9" w:rsidRDefault="00A63FE9" w:rsidP="00931566">
      <w:pPr>
        <w:rPr>
          <w:b/>
          <w:sz w:val="28"/>
          <w:szCs w:val="28"/>
        </w:rPr>
      </w:pPr>
    </w:p>
    <w:p w:rsidR="00F549F8" w:rsidRDefault="00706626" w:rsidP="00931566">
      <w:pPr>
        <w:rPr>
          <w:b/>
          <w:sz w:val="28"/>
          <w:szCs w:val="28"/>
        </w:rPr>
      </w:pPr>
      <w:r>
        <w:rPr>
          <w:b/>
          <w:sz w:val="28"/>
          <w:szCs w:val="28"/>
        </w:rPr>
        <w:t>H</w:t>
      </w:r>
      <w:r w:rsidR="00BF41ED">
        <w:rPr>
          <w:b/>
          <w:sz w:val="28"/>
          <w:szCs w:val="28"/>
        </w:rPr>
        <w:t xml:space="preserve">owever, we do not defend ANY policies or even the EXISTENCE of the USFG other than the idea that it should END the War on Drugs and the prohibition of marijuana.  </w:t>
      </w:r>
    </w:p>
    <w:p w:rsidR="00455BB8" w:rsidRDefault="00455BB8" w:rsidP="00931566">
      <w:pPr>
        <w:rPr>
          <w:b/>
          <w:sz w:val="28"/>
          <w:szCs w:val="28"/>
        </w:rPr>
      </w:pPr>
    </w:p>
    <w:p w:rsidR="003436DC" w:rsidRDefault="00EC2BB0" w:rsidP="00931566">
      <w:pPr>
        <w:rPr>
          <w:b/>
          <w:sz w:val="28"/>
          <w:szCs w:val="28"/>
        </w:rPr>
      </w:pPr>
      <w:r>
        <w:rPr>
          <w:b/>
          <w:sz w:val="28"/>
          <w:szCs w:val="28"/>
        </w:rPr>
        <w:t xml:space="preserve">Our Framework is that </w:t>
      </w:r>
      <w:r w:rsidR="009258D0">
        <w:rPr>
          <w:b/>
          <w:sz w:val="28"/>
          <w:szCs w:val="28"/>
        </w:rPr>
        <w:t>this</w:t>
      </w:r>
      <w:r>
        <w:rPr>
          <w:b/>
          <w:sz w:val="28"/>
          <w:szCs w:val="28"/>
        </w:rPr>
        <w:t xml:space="preserve"> round is a </w:t>
      </w:r>
      <w:r w:rsidRPr="003436DC">
        <w:rPr>
          <w:b/>
          <w:sz w:val="40"/>
          <w:szCs w:val="40"/>
        </w:rPr>
        <w:t>contest</w:t>
      </w:r>
      <w:r w:rsidR="00706626">
        <w:rPr>
          <w:b/>
          <w:sz w:val="28"/>
          <w:szCs w:val="28"/>
        </w:rPr>
        <w:t xml:space="preserve"> to di</w:t>
      </w:r>
      <w:r>
        <w:rPr>
          <w:b/>
          <w:sz w:val="28"/>
          <w:szCs w:val="28"/>
        </w:rPr>
        <w:t>rectly answer the</w:t>
      </w:r>
      <w:r w:rsidR="00706626">
        <w:rPr>
          <w:b/>
          <w:sz w:val="28"/>
          <w:szCs w:val="28"/>
        </w:rPr>
        <w:t xml:space="preserve"> “SHOULD”</w:t>
      </w:r>
      <w:r>
        <w:rPr>
          <w:b/>
          <w:sz w:val="28"/>
          <w:szCs w:val="28"/>
        </w:rPr>
        <w:t xml:space="preserve"> </w:t>
      </w:r>
      <w:r w:rsidR="00931566">
        <w:rPr>
          <w:b/>
          <w:sz w:val="28"/>
          <w:szCs w:val="28"/>
        </w:rPr>
        <w:t>question</w:t>
      </w:r>
      <w:r>
        <w:rPr>
          <w:b/>
          <w:sz w:val="28"/>
          <w:szCs w:val="28"/>
        </w:rPr>
        <w:t xml:space="preserve"> asked by </w:t>
      </w:r>
      <w:r w:rsidR="00FC700E">
        <w:rPr>
          <w:b/>
          <w:sz w:val="28"/>
          <w:szCs w:val="28"/>
        </w:rPr>
        <w:t>the</w:t>
      </w:r>
      <w:r>
        <w:rPr>
          <w:b/>
          <w:sz w:val="28"/>
          <w:szCs w:val="28"/>
        </w:rPr>
        <w:t xml:space="preserve"> topic.  </w:t>
      </w:r>
      <w:r w:rsidR="00FC700E">
        <w:rPr>
          <w:b/>
          <w:sz w:val="28"/>
          <w:szCs w:val="28"/>
        </w:rPr>
        <w:t xml:space="preserve">Within this framework, </w:t>
      </w:r>
      <w:r w:rsidR="003436DC">
        <w:rPr>
          <w:b/>
          <w:sz w:val="28"/>
          <w:szCs w:val="28"/>
        </w:rPr>
        <w:t xml:space="preserve">we </w:t>
      </w:r>
      <w:r w:rsidR="00FC700E">
        <w:rPr>
          <w:b/>
          <w:sz w:val="28"/>
          <w:szCs w:val="28"/>
        </w:rPr>
        <w:t xml:space="preserve">propose </w:t>
      </w:r>
      <w:r w:rsidR="003436DC">
        <w:rPr>
          <w:b/>
          <w:sz w:val="28"/>
          <w:szCs w:val="28"/>
        </w:rPr>
        <w:t>this</w:t>
      </w:r>
      <w:r w:rsidR="00FC700E">
        <w:rPr>
          <w:b/>
          <w:sz w:val="28"/>
          <w:szCs w:val="28"/>
        </w:rPr>
        <w:t xml:space="preserve"> specific example of the </w:t>
      </w:r>
      <w:proofErr w:type="spellStart"/>
      <w:r w:rsidR="00CD31EE">
        <w:rPr>
          <w:b/>
          <w:sz w:val="28"/>
          <w:szCs w:val="28"/>
        </w:rPr>
        <w:t>resolutional</w:t>
      </w:r>
      <w:proofErr w:type="spellEnd"/>
      <w:r w:rsidR="003436DC">
        <w:rPr>
          <w:b/>
          <w:sz w:val="28"/>
          <w:szCs w:val="28"/>
        </w:rPr>
        <w:t xml:space="preserve"> </w:t>
      </w:r>
      <w:proofErr w:type="gramStart"/>
      <w:r w:rsidR="003436DC">
        <w:rPr>
          <w:b/>
          <w:sz w:val="28"/>
          <w:szCs w:val="28"/>
        </w:rPr>
        <w:t xml:space="preserve">question  </w:t>
      </w:r>
      <w:r>
        <w:rPr>
          <w:b/>
          <w:sz w:val="28"/>
          <w:szCs w:val="28"/>
        </w:rPr>
        <w:t>--</w:t>
      </w:r>
      <w:proofErr w:type="gramEnd"/>
      <w:r>
        <w:rPr>
          <w:b/>
          <w:sz w:val="28"/>
          <w:szCs w:val="28"/>
        </w:rPr>
        <w:t xml:space="preserve"> </w:t>
      </w:r>
    </w:p>
    <w:p w:rsidR="003436DC" w:rsidRDefault="003436DC" w:rsidP="00931566">
      <w:pPr>
        <w:rPr>
          <w:b/>
          <w:sz w:val="28"/>
          <w:szCs w:val="28"/>
        </w:rPr>
      </w:pPr>
    </w:p>
    <w:p w:rsidR="003436DC" w:rsidRPr="003436DC" w:rsidRDefault="00FC700E" w:rsidP="00931566">
      <w:pPr>
        <w:rPr>
          <w:b/>
          <w:sz w:val="40"/>
          <w:szCs w:val="40"/>
        </w:rPr>
      </w:pPr>
      <w:proofErr w:type="gramStart"/>
      <w:r w:rsidRPr="003436DC">
        <w:rPr>
          <w:b/>
          <w:sz w:val="40"/>
          <w:szCs w:val="40"/>
        </w:rPr>
        <w:t xml:space="preserve">Should the </w:t>
      </w:r>
      <w:r w:rsidR="00931566" w:rsidRPr="003436DC">
        <w:rPr>
          <w:b/>
          <w:sz w:val="40"/>
          <w:szCs w:val="40"/>
        </w:rPr>
        <w:t xml:space="preserve">War on Drugs and the </w:t>
      </w:r>
      <w:r w:rsidR="00502A6D" w:rsidRPr="003436DC">
        <w:rPr>
          <w:b/>
          <w:sz w:val="40"/>
          <w:szCs w:val="40"/>
        </w:rPr>
        <w:t>prohibition</w:t>
      </w:r>
      <w:r w:rsidR="00931566" w:rsidRPr="003436DC">
        <w:rPr>
          <w:b/>
          <w:sz w:val="40"/>
          <w:szCs w:val="40"/>
        </w:rPr>
        <w:t xml:space="preserve"> of </w:t>
      </w:r>
      <w:proofErr w:type="spellStart"/>
      <w:r w:rsidR="00931566" w:rsidRPr="003436DC">
        <w:rPr>
          <w:b/>
          <w:sz w:val="40"/>
          <w:szCs w:val="40"/>
        </w:rPr>
        <w:t>Marijuanna</w:t>
      </w:r>
      <w:proofErr w:type="spellEnd"/>
      <w:r w:rsidR="00931566" w:rsidRPr="003436DC">
        <w:rPr>
          <w:b/>
          <w:sz w:val="40"/>
          <w:szCs w:val="40"/>
        </w:rPr>
        <w:t xml:space="preserve"> </w:t>
      </w:r>
      <w:r w:rsidRPr="003436DC">
        <w:rPr>
          <w:b/>
          <w:sz w:val="40"/>
          <w:szCs w:val="40"/>
        </w:rPr>
        <w:t>be ended</w:t>
      </w:r>
      <w:proofErr w:type="gramEnd"/>
      <w:r w:rsidR="003436DC" w:rsidRPr="003436DC">
        <w:rPr>
          <w:b/>
          <w:sz w:val="40"/>
          <w:szCs w:val="40"/>
        </w:rPr>
        <w:t>?</w:t>
      </w:r>
      <w:r w:rsidR="00931566" w:rsidRPr="003436DC">
        <w:rPr>
          <w:b/>
          <w:sz w:val="40"/>
          <w:szCs w:val="40"/>
        </w:rPr>
        <w:t xml:space="preserve">  </w:t>
      </w:r>
      <w:r w:rsidR="00502A6D" w:rsidRPr="003436DC">
        <w:rPr>
          <w:b/>
          <w:sz w:val="40"/>
          <w:szCs w:val="40"/>
        </w:rPr>
        <w:t xml:space="preserve"> </w:t>
      </w:r>
      <w:r w:rsidR="00AE41E9" w:rsidRPr="003436DC">
        <w:rPr>
          <w:b/>
          <w:sz w:val="40"/>
          <w:szCs w:val="40"/>
        </w:rPr>
        <w:t xml:space="preserve"> </w:t>
      </w:r>
    </w:p>
    <w:p w:rsidR="003436DC" w:rsidRDefault="003436DC" w:rsidP="00931566">
      <w:pPr>
        <w:rPr>
          <w:b/>
          <w:sz w:val="28"/>
          <w:szCs w:val="28"/>
        </w:rPr>
      </w:pPr>
    </w:p>
    <w:p w:rsidR="00706626" w:rsidRDefault="00AE41E9" w:rsidP="00931566">
      <w:pPr>
        <w:rPr>
          <w:b/>
          <w:sz w:val="28"/>
          <w:szCs w:val="28"/>
        </w:rPr>
      </w:pPr>
      <w:r>
        <w:rPr>
          <w:b/>
          <w:sz w:val="28"/>
          <w:szCs w:val="28"/>
        </w:rPr>
        <w:t xml:space="preserve"> If we prove </w:t>
      </w:r>
      <w:r w:rsidR="00FC700E">
        <w:rPr>
          <w:b/>
          <w:sz w:val="28"/>
          <w:szCs w:val="28"/>
        </w:rPr>
        <w:t>that th</w:t>
      </w:r>
      <w:r w:rsidR="009A70ED">
        <w:rPr>
          <w:b/>
          <w:sz w:val="28"/>
          <w:szCs w:val="28"/>
        </w:rPr>
        <w:t>i</w:t>
      </w:r>
      <w:r w:rsidR="00FC700E">
        <w:rPr>
          <w:b/>
          <w:sz w:val="28"/>
          <w:szCs w:val="28"/>
        </w:rPr>
        <w:t xml:space="preserve">s </w:t>
      </w:r>
      <w:proofErr w:type="gramStart"/>
      <w:r w:rsidR="00FC700E">
        <w:rPr>
          <w:b/>
          <w:sz w:val="28"/>
          <w:szCs w:val="28"/>
        </w:rPr>
        <w:t>should</w:t>
      </w:r>
      <w:r>
        <w:rPr>
          <w:b/>
          <w:sz w:val="28"/>
          <w:szCs w:val="28"/>
        </w:rPr>
        <w:t xml:space="preserve"> be answered</w:t>
      </w:r>
      <w:proofErr w:type="gramEnd"/>
      <w:r>
        <w:rPr>
          <w:b/>
          <w:sz w:val="28"/>
          <w:szCs w:val="28"/>
        </w:rPr>
        <w:t xml:space="preserve"> in the AFFIRMATIVE, </w:t>
      </w:r>
      <w:r w:rsidR="00CD31EE">
        <w:rPr>
          <w:b/>
          <w:sz w:val="28"/>
          <w:szCs w:val="28"/>
        </w:rPr>
        <w:t xml:space="preserve">then </w:t>
      </w:r>
      <w:r>
        <w:rPr>
          <w:b/>
          <w:sz w:val="28"/>
          <w:szCs w:val="28"/>
        </w:rPr>
        <w:t xml:space="preserve">that is how you vote.  </w:t>
      </w:r>
      <w:r w:rsidR="006006B6">
        <w:rPr>
          <w:b/>
          <w:sz w:val="28"/>
          <w:szCs w:val="28"/>
        </w:rPr>
        <w:t xml:space="preserve"> </w:t>
      </w:r>
      <w:r w:rsidR="00CD31EE">
        <w:rPr>
          <w:b/>
          <w:sz w:val="28"/>
          <w:szCs w:val="28"/>
        </w:rPr>
        <w:t xml:space="preserve"> </w:t>
      </w:r>
    </w:p>
    <w:p w:rsidR="00706626" w:rsidRDefault="00706626" w:rsidP="00931566">
      <w:pPr>
        <w:rPr>
          <w:b/>
          <w:sz w:val="28"/>
          <w:szCs w:val="28"/>
        </w:rPr>
      </w:pPr>
    </w:p>
    <w:p w:rsidR="00CD31EE" w:rsidRDefault="00CD31EE" w:rsidP="00931566">
      <w:pPr>
        <w:rPr>
          <w:b/>
          <w:sz w:val="28"/>
          <w:szCs w:val="28"/>
        </w:rPr>
      </w:pPr>
      <w:r>
        <w:rPr>
          <w:b/>
          <w:sz w:val="28"/>
          <w:szCs w:val="28"/>
        </w:rPr>
        <w:t xml:space="preserve">The role of the ballot is to answer this question – PERIOD.  We do not believe that ANYTHING happens when the judge fills out the ballot other than one team winning and one team losing. </w:t>
      </w:r>
    </w:p>
    <w:p w:rsidR="00CD31EE" w:rsidRDefault="00CD31EE" w:rsidP="00931566">
      <w:pPr>
        <w:rPr>
          <w:b/>
          <w:sz w:val="28"/>
          <w:szCs w:val="28"/>
        </w:rPr>
      </w:pPr>
    </w:p>
    <w:p w:rsidR="006006B6" w:rsidRDefault="00CD31EE" w:rsidP="00931566">
      <w:pPr>
        <w:rPr>
          <w:b/>
          <w:sz w:val="28"/>
          <w:szCs w:val="28"/>
        </w:rPr>
      </w:pPr>
      <w:r>
        <w:rPr>
          <w:b/>
          <w:sz w:val="28"/>
          <w:szCs w:val="28"/>
        </w:rPr>
        <w:t xml:space="preserve">In </w:t>
      </w:r>
      <w:r w:rsidR="00706626">
        <w:rPr>
          <w:b/>
          <w:sz w:val="28"/>
          <w:szCs w:val="28"/>
        </w:rPr>
        <w:t>our</w:t>
      </w:r>
      <w:r w:rsidR="006006B6">
        <w:rPr>
          <w:b/>
          <w:sz w:val="28"/>
          <w:szCs w:val="28"/>
        </w:rPr>
        <w:t xml:space="preserve"> framework</w:t>
      </w:r>
      <w:r w:rsidR="00706626">
        <w:rPr>
          <w:b/>
          <w:sz w:val="28"/>
          <w:szCs w:val="28"/>
        </w:rPr>
        <w:t>,</w:t>
      </w:r>
      <w:r w:rsidR="006006B6">
        <w:rPr>
          <w:b/>
          <w:sz w:val="28"/>
          <w:szCs w:val="28"/>
        </w:rPr>
        <w:t xml:space="preserve"> ALL negative alternative</w:t>
      </w:r>
      <w:r w:rsidR="00EC2BB0">
        <w:rPr>
          <w:b/>
          <w:sz w:val="28"/>
          <w:szCs w:val="28"/>
        </w:rPr>
        <w:t>s</w:t>
      </w:r>
      <w:r w:rsidR="006006B6">
        <w:rPr>
          <w:b/>
          <w:sz w:val="28"/>
          <w:szCs w:val="28"/>
        </w:rPr>
        <w:t xml:space="preserve"> </w:t>
      </w:r>
      <w:r>
        <w:rPr>
          <w:b/>
          <w:sz w:val="28"/>
          <w:szCs w:val="28"/>
        </w:rPr>
        <w:t xml:space="preserve">must be competitive.  </w:t>
      </w:r>
      <w:r w:rsidR="006006B6">
        <w:rPr>
          <w:b/>
          <w:sz w:val="28"/>
          <w:szCs w:val="28"/>
        </w:rPr>
        <w:t xml:space="preserve">  If our advocacy can coexist OR precede any negative alternative, you vote AFFIRMATIVE.  We do NOT have to defend anything in the status quo at all.</w:t>
      </w:r>
    </w:p>
    <w:p w:rsidR="00706626" w:rsidRDefault="00706626" w:rsidP="00931566">
      <w:pPr>
        <w:rPr>
          <w:b/>
          <w:sz w:val="28"/>
          <w:szCs w:val="28"/>
        </w:rPr>
      </w:pPr>
    </w:p>
    <w:p w:rsidR="00706626" w:rsidRDefault="00706626" w:rsidP="00931566">
      <w:pPr>
        <w:rPr>
          <w:b/>
          <w:sz w:val="28"/>
          <w:szCs w:val="28"/>
        </w:rPr>
      </w:pPr>
    </w:p>
    <w:p w:rsidR="003436DC" w:rsidRDefault="003436DC" w:rsidP="00931566">
      <w:pPr>
        <w:rPr>
          <w:b/>
          <w:sz w:val="28"/>
          <w:szCs w:val="28"/>
        </w:rPr>
      </w:pPr>
    </w:p>
    <w:p w:rsidR="003436DC" w:rsidRDefault="003436DC" w:rsidP="00931566">
      <w:pPr>
        <w:rPr>
          <w:b/>
          <w:sz w:val="28"/>
          <w:szCs w:val="28"/>
        </w:rPr>
      </w:pPr>
    </w:p>
    <w:p w:rsidR="00CD31EE" w:rsidRDefault="00CD31EE" w:rsidP="00931566">
      <w:pPr>
        <w:rPr>
          <w:b/>
          <w:sz w:val="28"/>
          <w:szCs w:val="28"/>
        </w:rPr>
      </w:pPr>
    </w:p>
    <w:p w:rsidR="00CD31EE" w:rsidRDefault="009258D0" w:rsidP="00931566">
      <w:pPr>
        <w:rPr>
          <w:b/>
          <w:sz w:val="28"/>
          <w:szCs w:val="28"/>
        </w:rPr>
      </w:pPr>
      <w:r>
        <w:rPr>
          <w:b/>
          <w:sz w:val="28"/>
          <w:szCs w:val="28"/>
        </w:rPr>
        <w:lastRenderedPageBreak/>
        <w:t xml:space="preserve">You should accept this framework for </w:t>
      </w:r>
      <w:proofErr w:type="gramStart"/>
      <w:r>
        <w:rPr>
          <w:b/>
          <w:sz w:val="28"/>
          <w:szCs w:val="28"/>
        </w:rPr>
        <w:t>3</w:t>
      </w:r>
      <w:proofErr w:type="gramEnd"/>
      <w:r>
        <w:rPr>
          <w:b/>
          <w:sz w:val="28"/>
          <w:szCs w:val="28"/>
        </w:rPr>
        <w:t xml:space="preserve"> reasons:</w:t>
      </w:r>
    </w:p>
    <w:p w:rsidR="009258D0" w:rsidRDefault="009258D0" w:rsidP="00931566">
      <w:pPr>
        <w:rPr>
          <w:b/>
          <w:sz w:val="28"/>
          <w:szCs w:val="28"/>
        </w:rPr>
      </w:pPr>
    </w:p>
    <w:p w:rsidR="009258D0" w:rsidRDefault="00A63FE9" w:rsidP="009C62EA">
      <w:pPr>
        <w:pStyle w:val="ListParagraph"/>
        <w:numPr>
          <w:ilvl w:val="0"/>
          <w:numId w:val="18"/>
        </w:numPr>
        <w:rPr>
          <w:b/>
          <w:sz w:val="28"/>
          <w:szCs w:val="28"/>
        </w:rPr>
      </w:pPr>
      <w:r>
        <w:rPr>
          <w:b/>
          <w:sz w:val="28"/>
          <w:szCs w:val="28"/>
        </w:rPr>
        <w:t>It is the AFF right to define a framework</w:t>
      </w:r>
    </w:p>
    <w:p w:rsidR="00BF41ED" w:rsidRPr="00BC6EDA" w:rsidRDefault="00BF41ED" w:rsidP="00BF41ED">
      <w:pPr>
        <w:rPr>
          <w:color w:val="0000FF"/>
          <w:sz w:val="16"/>
          <w:szCs w:val="16"/>
          <w:u w:val="single"/>
        </w:rPr>
      </w:pPr>
      <w:r w:rsidRPr="00BC6EDA">
        <w:rPr>
          <w:sz w:val="16"/>
          <w:szCs w:val="16"/>
        </w:rPr>
        <w:t xml:space="preserve">Timothy </w:t>
      </w:r>
      <w:proofErr w:type="gramStart"/>
      <w:r w:rsidRPr="003436DC">
        <w:rPr>
          <w:rStyle w:val="StyleStyleBold12pt"/>
          <w:highlight w:val="yellow"/>
        </w:rPr>
        <w:t>O’Donnell</w:t>
      </w:r>
      <w:r w:rsidRPr="003436DC">
        <w:rPr>
          <w:sz w:val="16"/>
          <w:szCs w:val="16"/>
          <w:highlight w:val="yellow"/>
        </w:rPr>
        <w:t xml:space="preserve">  </w:t>
      </w:r>
      <w:r w:rsidRPr="003436DC">
        <w:rPr>
          <w:rStyle w:val="StyleStyleBold12pt"/>
          <w:highlight w:val="yellow"/>
        </w:rPr>
        <w:t>2004</w:t>
      </w:r>
      <w:proofErr w:type="gramEnd"/>
      <w:r w:rsidRPr="00BC6EDA">
        <w:rPr>
          <w:sz w:val="16"/>
          <w:szCs w:val="16"/>
        </w:rPr>
        <w:t xml:space="preserve">  “And the Twain Shall Meet: Affirmative Framework Choice and the Future of Debate”  (Timothy M. O’Donnell is the Director of Debate, University of Mary Washington)  </w:t>
      </w:r>
      <w:hyperlink r:id="rId13" w:history="1">
        <w:r w:rsidRPr="00BC6EDA">
          <w:rPr>
            <w:rStyle w:val="Hyperlink"/>
            <w:sz w:val="16"/>
            <w:szCs w:val="16"/>
          </w:rPr>
          <w:t>http://groups.wfu.edu/debate/MiscSites/DRGArticles/DRGArtiarticlesIndex.htm</w:t>
        </w:r>
      </w:hyperlink>
    </w:p>
    <w:p w:rsidR="00BF41ED" w:rsidRPr="00BC6EDA" w:rsidRDefault="00BF41ED" w:rsidP="00BF41ED">
      <w:pPr>
        <w:rPr>
          <w:color w:val="0000FF"/>
          <w:sz w:val="16"/>
          <w:szCs w:val="16"/>
          <w:u w:val="single"/>
        </w:rPr>
      </w:pPr>
    </w:p>
    <w:p w:rsidR="00BF41ED" w:rsidRPr="00BC6EDA" w:rsidRDefault="00BF41ED" w:rsidP="00BF41ED">
      <w:pPr>
        <w:rPr>
          <w:rStyle w:val="StyleBoldUnderline"/>
        </w:rPr>
      </w:pPr>
      <w:r w:rsidRPr="00BC6EDA">
        <w:rPr>
          <w:rStyle w:val="StyleBoldUnderline"/>
          <w:highlight w:val="yellow"/>
        </w:rPr>
        <w:t>There are several reasons why the affirmative should get to choose the framework for the debate</w:t>
      </w:r>
      <w:r w:rsidRPr="00BC6EDA">
        <w:rPr>
          <w:color w:val="000000" w:themeColor="text1"/>
          <w:sz w:val="16"/>
          <w:szCs w:val="16"/>
        </w:rPr>
        <w:t xml:space="preserve">. First, AFC preserves the value of the first affirmative constructive speech. This speech is the starting point for the debate. It is a function of necessity. The debate must begin somewhere if it is to begin at all. Failure to grant AFC is a denial of the service rendered by the affirmative team’s labor when they </w:t>
      </w:r>
      <w:proofErr w:type="gramStart"/>
      <w:r w:rsidRPr="00BC6EDA">
        <w:rPr>
          <w:color w:val="000000" w:themeColor="text1"/>
          <w:sz w:val="16"/>
          <w:szCs w:val="16"/>
        </w:rPr>
        <w:t>crafted</w:t>
      </w:r>
      <w:proofErr w:type="gramEnd"/>
      <w:r w:rsidRPr="00BC6EDA">
        <w:rPr>
          <w:color w:val="000000" w:themeColor="text1"/>
          <w:sz w:val="16"/>
          <w:szCs w:val="16"/>
        </w:rPr>
        <w:t xml:space="preserve"> this speech. Further, </w:t>
      </w:r>
      <w:r w:rsidRPr="00BC6EDA">
        <w:rPr>
          <w:rStyle w:val="StyleBoldUnderline"/>
          <w:highlight w:val="yellow"/>
        </w:rPr>
        <w:t>if the affirmative does not get to pick the starting point, the opening speech</w:t>
      </w:r>
      <w:r w:rsidRPr="00BC6EDA">
        <w:rPr>
          <w:color w:val="000000" w:themeColor="text1"/>
          <w:sz w:val="16"/>
          <w:szCs w:val="16"/>
        </w:rPr>
        <w:t xml:space="preserve"> act </w:t>
      </w:r>
      <w:proofErr w:type="gramStart"/>
      <w:r w:rsidRPr="00BC6EDA">
        <w:rPr>
          <w:rStyle w:val="StyleBoldUnderline"/>
          <w:highlight w:val="yellow"/>
        </w:rPr>
        <w:t>is</w:t>
      </w:r>
      <w:r w:rsidRPr="00BC6EDA">
        <w:rPr>
          <w:color w:val="000000" w:themeColor="text1"/>
          <w:sz w:val="16"/>
          <w:szCs w:val="16"/>
        </w:rPr>
        <w:t xml:space="preserve"> essentially </w:t>
      </w:r>
      <w:r w:rsidRPr="00BC6EDA">
        <w:rPr>
          <w:rStyle w:val="StyleBoldUnderline"/>
          <w:highlight w:val="yellow"/>
        </w:rPr>
        <w:t>rendered</w:t>
      </w:r>
      <w:proofErr w:type="gramEnd"/>
      <w:r w:rsidRPr="00BC6EDA">
        <w:rPr>
          <w:rStyle w:val="StyleBoldUnderline"/>
          <w:highlight w:val="yellow"/>
        </w:rPr>
        <w:t xml:space="preserve"> meaningless</w:t>
      </w:r>
      <w:r w:rsidRPr="00BC6EDA">
        <w:rPr>
          <w:color w:val="000000" w:themeColor="text1"/>
          <w:sz w:val="16"/>
          <w:szCs w:val="16"/>
        </w:rPr>
        <w:t xml:space="preserve"> while the rest of the debate becomes a debate about what we should be debating about. History is instructive here. The brief and undistinguished life of both counter warrants and plan-plan have amply demonstrated the </w:t>
      </w:r>
      <w:r w:rsidRPr="00BC6EDA">
        <w:rPr>
          <w:rStyle w:val="StyleBoldUnderline"/>
          <w:highlight w:val="yellow"/>
        </w:rPr>
        <w:t>chaos</w:t>
      </w:r>
      <w:r w:rsidRPr="00BC6EDA">
        <w:rPr>
          <w:color w:val="000000" w:themeColor="text1"/>
          <w:sz w:val="16"/>
          <w:szCs w:val="16"/>
        </w:rPr>
        <w:t xml:space="preserve"> that </w:t>
      </w:r>
      <w:r w:rsidRPr="00BC6EDA">
        <w:rPr>
          <w:rStyle w:val="StyleBoldUnderline"/>
          <w:highlight w:val="yellow"/>
        </w:rPr>
        <w:t>results when the negative refuses to engage the affirmative on its chosen starting point.</w:t>
      </w:r>
      <w:r w:rsidRPr="00BC6EDA">
        <w:rPr>
          <w:rStyle w:val="StyleBoldUnderline"/>
        </w:rPr>
        <w:t xml:space="preserve"> </w:t>
      </w:r>
    </w:p>
    <w:p w:rsidR="00BF41ED" w:rsidRPr="00BC6EDA" w:rsidRDefault="00BF41ED" w:rsidP="00BF41ED">
      <w:pPr>
        <w:rPr>
          <w:rStyle w:val="StyleBoldUnderline"/>
        </w:rPr>
      </w:pPr>
    </w:p>
    <w:p w:rsidR="00A63FE9" w:rsidRDefault="00A63FE9" w:rsidP="00A63FE9">
      <w:pPr>
        <w:pStyle w:val="ListParagraph"/>
        <w:rPr>
          <w:b/>
          <w:sz w:val="28"/>
          <w:szCs w:val="28"/>
        </w:rPr>
      </w:pPr>
    </w:p>
    <w:p w:rsidR="00A63FE9" w:rsidRDefault="00A63FE9" w:rsidP="009C62EA">
      <w:pPr>
        <w:pStyle w:val="ListParagraph"/>
        <w:numPr>
          <w:ilvl w:val="0"/>
          <w:numId w:val="18"/>
        </w:numPr>
        <w:rPr>
          <w:b/>
          <w:sz w:val="28"/>
          <w:szCs w:val="28"/>
        </w:rPr>
      </w:pPr>
      <w:r>
        <w:rPr>
          <w:b/>
          <w:sz w:val="28"/>
          <w:szCs w:val="28"/>
        </w:rPr>
        <w:t xml:space="preserve">This Framework is the MOST realistic – </w:t>
      </w:r>
      <w:r w:rsidR="003436DC">
        <w:rPr>
          <w:b/>
          <w:sz w:val="28"/>
          <w:szCs w:val="28"/>
        </w:rPr>
        <w:t>N</w:t>
      </w:r>
      <w:r>
        <w:rPr>
          <w:b/>
          <w:sz w:val="28"/>
          <w:szCs w:val="28"/>
        </w:rPr>
        <w:t xml:space="preserve">othing </w:t>
      </w:r>
      <w:r w:rsidR="003436DC">
        <w:rPr>
          <w:b/>
          <w:sz w:val="28"/>
          <w:szCs w:val="28"/>
        </w:rPr>
        <w:t xml:space="preserve">actually </w:t>
      </w:r>
      <w:r>
        <w:rPr>
          <w:b/>
          <w:sz w:val="28"/>
          <w:szCs w:val="28"/>
        </w:rPr>
        <w:t>happens due to judge</w:t>
      </w:r>
      <w:r w:rsidR="0052254B">
        <w:rPr>
          <w:b/>
          <w:sz w:val="28"/>
          <w:szCs w:val="28"/>
        </w:rPr>
        <w:t>s</w:t>
      </w:r>
      <w:r>
        <w:rPr>
          <w:b/>
          <w:sz w:val="28"/>
          <w:szCs w:val="28"/>
        </w:rPr>
        <w:t xml:space="preserve"> signing ballot</w:t>
      </w:r>
      <w:r w:rsidR="0052254B">
        <w:rPr>
          <w:b/>
          <w:sz w:val="28"/>
          <w:szCs w:val="28"/>
        </w:rPr>
        <w:t>s</w:t>
      </w:r>
      <w:r>
        <w:rPr>
          <w:b/>
          <w:sz w:val="28"/>
          <w:szCs w:val="28"/>
        </w:rPr>
        <w:t xml:space="preserve">.   </w:t>
      </w:r>
      <w:r w:rsidR="0052254B">
        <w:rPr>
          <w:b/>
          <w:sz w:val="28"/>
          <w:szCs w:val="28"/>
        </w:rPr>
        <w:t xml:space="preserve">Our burden is to present </w:t>
      </w:r>
      <w:proofErr w:type="gramStart"/>
      <w:r w:rsidR="0052254B">
        <w:rPr>
          <w:b/>
          <w:sz w:val="28"/>
          <w:szCs w:val="28"/>
        </w:rPr>
        <w:t>a  prima</w:t>
      </w:r>
      <w:proofErr w:type="gramEnd"/>
      <w:r w:rsidR="0052254B">
        <w:rPr>
          <w:b/>
          <w:sz w:val="28"/>
          <w:szCs w:val="28"/>
        </w:rPr>
        <w:t xml:space="preserve"> facie case – if we do so, vote AFF.</w:t>
      </w:r>
    </w:p>
    <w:p w:rsidR="00274D50" w:rsidRPr="002D3E89" w:rsidRDefault="00274D50" w:rsidP="00274D50">
      <w:pPr>
        <w:rPr>
          <w:sz w:val="16"/>
          <w:szCs w:val="16"/>
        </w:rPr>
      </w:pPr>
      <w:proofErr w:type="spellStart"/>
      <w:r w:rsidRPr="003436DC">
        <w:rPr>
          <w:rStyle w:val="StyleStyleBold12pt"/>
          <w:highlight w:val="yellow"/>
        </w:rPr>
        <w:t>Ozminkowski</w:t>
      </w:r>
      <w:proofErr w:type="spellEnd"/>
      <w:r w:rsidRPr="002D3E89">
        <w:rPr>
          <w:sz w:val="16"/>
          <w:szCs w:val="16"/>
        </w:rPr>
        <w:t xml:space="preserve">, </w:t>
      </w:r>
      <w:proofErr w:type="spellStart"/>
      <w:r w:rsidRPr="002D3E89">
        <w:rPr>
          <w:sz w:val="16"/>
          <w:szCs w:val="16"/>
        </w:rPr>
        <w:t>Mariusz</w:t>
      </w:r>
      <w:proofErr w:type="spellEnd"/>
      <w:r w:rsidRPr="002D3E89">
        <w:rPr>
          <w:sz w:val="16"/>
          <w:szCs w:val="16"/>
        </w:rPr>
        <w:t xml:space="preserve"> (</w:t>
      </w:r>
      <w:r w:rsidRPr="003436DC">
        <w:rPr>
          <w:rStyle w:val="StyleStyleBold12pt"/>
          <w:highlight w:val="yellow"/>
        </w:rPr>
        <w:t>2012</w:t>
      </w:r>
      <w:r w:rsidRPr="002D3E89">
        <w:rPr>
          <w:sz w:val="16"/>
          <w:szCs w:val="16"/>
        </w:rPr>
        <w:t>-08-08). Debate &amp; Dialogue: The Essentials of Argumentation (pp. 18-19).  . Kindle Edition.</w:t>
      </w:r>
    </w:p>
    <w:p w:rsidR="00274D50" w:rsidRPr="002D3E89" w:rsidRDefault="00274D50" w:rsidP="00274D50">
      <w:pPr>
        <w:rPr>
          <w:sz w:val="16"/>
          <w:szCs w:val="16"/>
        </w:rPr>
      </w:pPr>
      <w:r w:rsidRPr="002D3E89">
        <w:rPr>
          <w:sz w:val="16"/>
          <w:szCs w:val="16"/>
        </w:rPr>
        <w:t xml:space="preserve">Meeting the burden of proof </w:t>
      </w:r>
      <w:proofErr w:type="gramStart"/>
      <w:r w:rsidRPr="002D3E89">
        <w:rPr>
          <w:sz w:val="16"/>
          <w:szCs w:val="16"/>
        </w:rPr>
        <w:t>is known</w:t>
      </w:r>
      <w:proofErr w:type="gramEnd"/>
      <w:r w:rsidRPr="002D3E89">
        <w:rPr>
          <w:sz w:val="16"/>
          <w:szCs w:val="16"/>
        </w:rPr>
        <w:t xml:space="preserve"> as </w:t>
      </w:r>
      <w:r w:rsidRPr="007B6A2F">
        <w:rPr>
          <w:rStyle w:val="StyleBoldUnderline"/>
          <w:highlight w:val="yellow"/>
        </w:rPr>
        <w:t>establishing a prima facie case</w:t>
      </w:r>
      <w:r w:rsidRPr="002D3E89">
        <w:rPr>
          <w:sz w:val="16"/>
          <w:szCs w:val="16"/>
        </w:rPr>
        <w:t xml:space="preserve">.   Prima facie </w:t>
      </w:r>
      <w:proofErr w:type="gramStart"/>
      <w:r w:rsidRPr="007B6A2F">
        <w:rPr>
          <w:rStyle w:val="StyleBoldUnderline"/>
          <w:highlight w:val="yellow"/>
        </w:rPr>
        <w:t>is defined</w:t>
      </w:r>
      <w:proofErr w:type="gramEnd"/>
      <w:r w:rsidRPr="007B6A2F">
        <w:rPr>
          <w:rStyle w:val="StyleBoldUnderline"/>
          <w:highlight w:val="yellow"/>
        </w:rPr>
        <w:t xml:space="preserve"> as</w:t>
      </w:r>
      <w:r w:rsidRPr="002D3E89">
        <w:rPr>
          <w:sz w:val="16"/>
          <w:szCs w:val="16"/>
        </w:rPr>
        <w:t xml:space="preserve"> an argument that is sufficient to raise a reasonable question and doubt regarding the status quo.   We could say that prima facie means </w:t>
      </w:r>
      <w:r w:rsidRPr="007B6A2F">
        <w:rPr>
          <w:rStyle w:val="StyleBoldUnderline"/>
          <w:highlight w:val="yellow"/>
        </w:rPr>
        <w:t>a fully developed argument strong enough to justify a change in beliefs</w:t>
      </w:r>
      <w:r w:rsidRPr="002D3E89">
        <w:rPr>
          <w:sz w:val="16"/>
          <w:szCs w:val="16"/>
        </w:rPr>
        <w:t xml:space="preserve"> or </w:t>
      </w:r>
      <w:r w:rsidRPr="007B6A2F">
        <w:rPr>
          <w:rStyle w:val="StyleBoldUnderline"/>
          <w:highlight w:val="yellow"/>
        </w:rPr>
        <w:t>policies</w:t>
      </w:r>
      <w:r w:rsidRPr="002D3E89">
        <w:rPr>
          <w:sz w:val="16"/>
          <w:szCs w:val="16"/>
          <w:highlight w:val="yellow"/>
        </w:rPr>
        <w:t>.</w:t>
      </w:r>
      <w:r w:rsidRPr="002D3E89">
        <w:rPr>
          <w:sz w:val="16"/>
          <w:szCs w:val="16"/>
        </w:rPr>
        <w:t xml:space="preserve">   As with many other concepts in argumentation, this also has an equivalent in law.</w:t>
      </w:r>
    </w:p>
    <w:p w:rsidR="00274D50" w:rsidRPr="00274D50" w:rsidRDefault="00274D50" w:rsidP="00274D50">
      <w:pPr>
        <w:rPr>
          <w:b/>
          <w:sz w:val="28"/>
          <w:szCs w:val="28"/>
        </w:rPr>
      </w:pPr>
    </w:p>
    <w:p w:rsidR="00F2706C" w:rsidRDefault="00A63FE9" w:rsidP="009C62EA">
      <w:pPr>
        <w:pStyle w:val="ListParagraph"/>
        <w:numPr>
          <w:ilvl w:val="0"/>
          <w:numId w:val="18"/>
        </w:numPr>
        <w:rPr>
          <w:b/>
          <w:sz w:val="28"/>
          <w:szCs w:val="28"/>
        </w:rPr>
      </w:pPr>
      <w:r>
        <w:rPr>
          <w:b/>
          <w:sz w:val="28"/>
          <w:szCs w:val="28"/>
        </w:rPr>
        <w:t xml:space="preserve">This Framework </w:t>
      </w:r>
      <w:r w:rsidR="00F2706C">
        <w:rPr>
          <w:b/>
          <w:sz w:val="28"/>
          <w:szCs w:val="28"/>
        </w:rPr>
        <w:t>maximizes critical thinking</w:t>
      </w:r>
      <w:r>
        <w:rPr>
          <w:b/>
          <w:sz w:val="28"/>
          <w:szCs w:val="28"/>
        </w:rPr>
        <w:t xml:space="preserve"> – It forces the negative to directly answer </w:t>
      </w:r>
      <w:proofErr w:type="gramStart"/>
      <w:r>
        <w:rPr>
          <w:b/>
          <w:sz w:val="28"/>
          <w:szCs w:val="28"/>
        </w:rPr>
        <w:t xml:space="preserve">the </w:t>
      </w:r>
      <w:r w:rsidR="003436DC">
        <w:rPr>
          <w:b/>
          <w:sz w:val="28"/>
          <w:szCs w:val="28"/>
        </w:rPr>
        <w:t>our</w:t>
      </w:r>
      <w:proofErr w:type="gramEnd"/>
      <w:r w:rsidR="003436DC">
        <w:rPr>
          <w:b/>
          <w:sz w:val="28"/>
          <w:szCs w:val="28"/>
        </w:rPr>
        <w:t xml:space="preserve"> </w:t>
      </w:r>
      <w:r w:rsidR="00F2706C">
        <w:rPr>
          <w:b/>
          <w:sz w:val="28"/>
          <w:szCs w:val="28"/>
        </w:rPr>
        <w:t>advocacy instead of presenting generic social criticisms that represent their pre-existing beliefs.  That approach destroys critical thinking, which kills education and social values.</w:t>
      </w:r>
    </w:p>
    <w:p w:rsidR="00F2706C" w:rsidRPr="00F2706C" w:rsidRDefault="00F2706C" w:rsidP="00F2706C">
      <w:pPr>
        <w:pStyle w:val="ListParagraph"/>
        <w:ind w:left="450"/>
        <w:rPr>
          <w:sz w:val="20"/>
          <w:szCs w:val="20"/>
        </w:rPr>
      </w:pPr>
    </w:p>
    <w:p w:rsidR="00274D50" w:rsidRPr="00F2706C" w:rsidRDefault="00274D50" w:rsidP="00F2706C">
      <w:pPr>
        <w:rPr>
          <w:sz w:val="20"/>
          <w:szCs w:val="20"/>
        </w:rPr>
      </w:pPr>
      <w:r w:rsidRPr="00F2706C">
        <w:rPr>
          <w:sz w:val="28"/>
          <w:szCs w:val="28"/>
          <w:highlight w:val="yellow"/>
        </w:rPr>
        <w:t>Keller</w:t>
      </w:r>
      <w:r>
        <w:t xml:space="preserve">, </w:t>
      </w:r>
      <w:proofErr w:type="gramStart"/>
      <w:r>
        <w:t>et</w:t>
      </w:r>
      <w:proofErr w:type="gramEnd"/>
      <w:r>
        <w:t xml:space="preserve">. </w:t>
      </w:r>
      <w:proofErr w:type="gramStart"/>
      <w:r>
        <w:t xml:space="preserve">al, </w:t>
      </w:r>
      <w:r w:rsidRPr="00F2706C">
        <w:rPr>
          <w:sz w:val="28"/>
          <w:szCs w:val="28"/>
          <w:highlight w:val="yellow"/>
        </w:rPr>
        <w:t>01</w:t>
      </w:r>
      <w:r>
        <w:t xml:space="preserve"> – </w:t>
      </w:r>
      <w:r w:rsidRPr="00F2706C">
        <w:rPr>
          <w:sz w:val="20"/>
          <w:szCs w:val="20"/>
        </w:rPr>
        <w:t xml:space="preserve">Asst. professor School of Social Service Administration U. of Chicago (Thomas E., James K., and </w:t>
      </w:r>
      <w:proofErr w:type="spellStart"/>
      <w:r w:rsidRPr="00F2706C">
        <w:rPr>
          <w:sz w:val="20"/>
          <w:szCs w:val="20"/>
        </w:rPr>
        <w:t>Tracly</w:t>
      </w:r>
      <w:proofErr w:type="spellEnd"/>
      <w:r w:rsidRPr="00F2706C">
        <w:rPr>
          <w:sz w:val="20"/>
          <w:szCs w:val="20"/>
        </w:rPr>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F2706C">
        <w:rPr>
          <w:sz w:val="20"/>
          <w:szCs w:val="20"/>
        </w:rPr>
        <w:t>Spr</w:t>
      </w:r>
      <w:proofErr w:type="spellEnd"/>
      <w:r w:rsidRPr="00F2706C">
        <w:rPr>
          <w:sz w:val="20"/>
          <w:szCs w:val="20"/>
        </w:rPr>
        <w:t xml:space="preserve">/Summer 2001, </w:t>
      </w:r>
      <w:proofErr w:type="spellStart"/>
      <w:r w:rsidRPr="00F2706C">
        <w:rPr>
          <w:sz w:val="20"/>
          <w:szCs w:val="20"/>
        </w:rPr>
        <w:t>EBSCOhost</w:t>
      </w:r>
      <w:proofErr w:type="spellEnd"/>
      <w:r w:rsidRPr="00F2706C">
        <w:rPr>
          <w:sz w:val="20"/>
          <w:szCs w:val="20"/>
        </w:rPr>
        <w:t>)</w:t>
      </w:r>
      <w:proofErr w:type="gramEnd"/>
    </w:p>
    <w:p w:rsidR="00274D50" w:rsidRDefault="00274D50" w:rsidP="00274D50">
      <w:r w:rsidRPr="005F3028">
        <w:t xml:space="preserve">Developing policy practice skills seems to share much in common with developing capacities for critical thinking. R.W. Paul (as cited in </w:t>
      </w:r>
      <w:proofErr w:type="spellStart"/>
      <w:r w:rsidRPr="005F3028">
        <w:t>Gambrill</w:t>
      </w:r>
      <w:proofErr w:type="spellEnd"/>
      <w:r w:rsidRPr="005F3028">
        <w:t xml:space="preserve">, 1997) states that </w:t>
      </w:r>
      <w:r w:rsidRPr="005F3028">
        <w:rPr>
          <w:sz w:val="28"/>
          <w:szCs w:val="28"/>
          <w:highlight w:val="yellow"/>
        </w:rPr>
        <w:t>critical thinkers acknowledge the imperative to argue from opposing points of view</w:t>
      </w:r>
      <w:r w:rsidRPr="005F3028">
        <w:t xml:space="preserve"> and to seek to identify weakness and limitations in one's own position. Critical thinkers are aware that there are many legitimate points of view, each of which (when thought through) may yield some level of insight. (p. 126) 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 (Baker, 1955, pp. 36-40). </w:t>
      </w:r>
      <w:proofErr w:type="gramStart"/>
      <w:r w:rsidRPr="005F3028">
        <w:t>Doubt, confusion, and conflict resulting from discussion of diverse perspectives "force comparison, selection, and reformulation of ideas and meanings" (Baker, 1955, p. 45).</w:t>
      </w:r>
      <w:proofErr w:type="gramEnd"/>
      <w:r w:rsidRPr="005F3028">
        <w:t xml:space="preserve"> Subsequent educational theorists have contended that learning requires openness to divergent ideas in combination with the ability to synthesize disparate views into a purposeful resolution (Kolb, 1984; Perry, 1970). On the one hand, </w:t>
      </w:r>
      <w:r w:rsidRPr="00DA4EDB">
        <w:rPr>
          <w:sz w:val="28"/>
          <w:szCs w:val="28"/>
          <w:highlight w:val="yellow"/>
        </w:rPr>
        <w:t>clinging to the certainty of one's beliefs risks dogmatism, rigidity, and the inability to learn</w:t>
      </w:r>
      <w:r w:rsidRPr="00DA4EDB">
        <w:rPr>
          <w:sz w:val="28"/>
          <w:szCs w:val="28"/>
        </w:rPr>
        <w:t xml:space="preserve"> </w:t>
      </w:r>
      <w:r w:rsidRPr="005F3028">
        <w:t>from new experiences</w:t>
      </w:r>
    </w:p>
    <w:p w:rsidR="00274D50" w:rsidRPr="00274D50" w:rsidRDefault="00274D50" w:rsidP="00274D50">
      <w:pPr>
        <w:rPr>
          <w:b/>
          <w:sz w:val="28"/>
          <w:szCs w:val="28"/>
        </w:rPr>
      </w:pPr>
    </w:p>
    <w:p w:rsidR="00CD31EE" w:rsidRDefault="00CD31EE" w:rsidP="00931566">
      <w:pPr>
        <w:rPr>
          <w:b/>
          <w:sz w:val="28"/>
          <w:szCs w:val="28"/>
        </w:rPr>
      </w:pPr>
    </w:p>
    <w:p w:rsidR="00274D50" w:rsidRDefault="00274D50" w:rsidP="00931566">
      <w:pPr>
        <w:rPr>
          <w:b/>
          <w:sz w:val="28"/>
          <w:szCs w:val="28"/>
        </w:rPr>
      </w:pPr>
      <w:r>
        <w:rPr>
          <w:b/>
          <w:sz w:val="28"/>
          <w:szCs w:val="28"/>
        </w:rPr>
        <w:t>Negative Strategies that AVOID clash based on pure belief inevitably lead to evil</w:t>
      </w:r>
    </w:p>
    <w:p w:rsidR="00274D50" w:rsidRDefault="00274D50" w:rsidP="00931566">
      <w:pPr>
        <w:rPr>
          <w:b/>
          <w:sz w:val="28"/>
          <w:szCs w:val="28"/>
        </w:rPr>
      </w:pPr>
    </w:p>
    <w:p w:rsidR="00274D50" w:rsidRDefault="00274D50" w:rsidP="00274D50">
      <w:pPr>
        <w:rPr>
          <w:sz w:val="28"/>
          <w:szCs w:val="28"/>
        </w:rPr>
      </w:pPr>
      <w:proofErr w:type="spellStart"/>
      <w:r w:rsidRPr="003A5FE8">
        <w:rPr>
          <w:sz w:val="28"/>
          <w:szCs w:val="28"/>
          <w:highlight w:val="yellow"/>
        </w:rPr>
        <w:t>Lukianoff</w:t>
      </w:r>
      <w:proofErr w:type="spellEnd"/>
      <w:r w:rsidRPr="00ED3AC4">
        <w:rPr>
          <w:sz w:val="28"/>
          <w:szCs w:val="28"/>
        </w:rPr>
        <w:t>, Greg (</w:t>
      </w:r>
      <w:r w:rsidRPr="003A5FE8">
        <w:rPr>
          <w:sz w:val="28"/>
          <w:szCs w:val="28"/>
          <w:highlight w:val="yellow"/>
        </w:rPr>
        <w:t>2012</w:t>
      </w:r>
      <w:r w:rsidRPr="00ED3AC4">
        <w:rPr>
          <w:sz w:val="28"/>
          <w:szCs w:val="28"/>
        </w:rPr>
        <w:t>-10-23). Unlearning Liberty: Campus Censorship and the End of American Debate (Kindle Locations 577-586). Encounter Books. Kindle Edition.</w:t>
      </w:r>
    </w:p>
    <w:p w:rsidR="00274D50" w:rsidRPr="00F2706C" w:rsidRDefault="00274D50" w:rsidP="00274D50">
      <w:pPr>
        <w:pStyle w:val="ListParagraph"/>
        <w:ind w:left="0"/>
        <w:rPr>
          <w:sz w:val="16"/>
          <w:szCs w:val="16"/>
        </w:rPr>
      </w:pPr>
      <w:r w:rsidRPr="008C0626">
        <w:rPr>
          <w:sz w:val="28"/>
          <w:szCs w:val="28"/>
          <w:highlight w:val="yellow"/>
        </w:rPr>
        <w:t>Having pure intentions</w:t>
      </w:r>
      <w:r w:rsidRPr="00ED3AC4">
        <w:rPr>
          <w:sz w:val="28"/>
          <w:szCs w:val="28"/>
        </w:rPr>
        <w:t xml:space="preserve">, steadfast goals, </w:t>
      </w:r>
      <w:r w:rsidRPr="008C0626">
        <w:rPr>
          <w:sz w:val="28"/>
          <w:szCs w:val="28"/>
          <w:highlight w:val="yellow"/>
        </w:rPr>
        <w:t xml:space="preserve">and an unwillingness to consider that you might be wrong is the formula for some of the worst </w:t>
      </w:r>
      <w:proofErr w:type="gramStart"/>
      <w:r w:rsidRPr="008C0626">
        <w:rPr>
          <w:sz w:val="28"/>
          <w:szCs w:val="28"/>
          <w:highlight w:val="yellow"/>
        </w:rPr>
        <w:t>evils mankind</w:t>
      </w:r>
      <w:proofErr w:type="gramEnd"/>
      <w:r w:rsidRPr="008C0626">
        <w:rPr>
          <w:sz w:val="28"/>
          <w:szCs w:val="28"/>
          <w:highlight w:val="yellow"/>
        </w:rPr>
        <w:t xml:space="preserve"> has ever wrought</w:t>
      </w:r>
      <w:r w:rsidRPr="00ED3AC4">
        <w:rPr>
          <w:sz w:val="28"/>
          <w:szCs w:val="28"/>
        </w:rPr>
        <w:t xml:space="preserve"> </w:t>
      </w:r>
      <w:r w:rsidRPr="00F2706C">
        <w:rPr>
          <w:sz w:val="16"/>
          <w:szCs w:val="16"/>
        </w:rPr>
        <w:t>upon one another, from inquisitions to the twentieth century’s disastrous experiments with totalitarian utopias. As pushy as those of us who defend civil liberties may seem, the right to freedom of speech and freedom of conscience rests on a deep-seated humility:</w:t>
      </w:r>
    </w:p>
    <w:p w:rsidR="00A41A47" w:rsidRDefault="00A41A47" w:rsidP="00274D50">
      <w:pPr>
        <w:pStyle w:val="ListParagraph"/>
        <w:ind w:left="0"/>
        <w:rPr>
          <w:sz w:val="28"/>
          <w:szCs w:val="28"/>
        </w:rPr>
      </w:pPr>
    </w:p>
    <w:p w:rsidR="00A41A47" w:rsidRDefault="00A41A47" w:rsidP="00274D50">
      <w:pPr>
        <w:pStyle w:val="ListParagraph"/>
        <w:ind w:left="0"/>
      </w:pPr>
      <w:r>
        <w:rPr>
          <w:sz w:val="28"/>
          <w:szCs w:val="28"/>
        </w:rPr>
        <w:t>NEXT-</w:t>
      </w:r>
    </w:p>
    <w:p w:rsidR="00274D50" w:rsidRPr="0055306A" w:rsidRDefault="00274D50" w:rsidP="00274D50">
      <w:pPr>
        <w:rPr>
          <w:sz w:val="28"/>
          <w:szCs w:val="28"/>
        </w:rPr>
      </w:pPr>
      <w:r w:rsidRPr="0055306A">
        <w:rPr>
          <w:sz w:val="28"/>
          <w:szCs w:val="28"/>
        </w:rPr>
        <w:t xml:space="preserve">Howard </w:t>
      </w:r>
      <w:proofErr w:type="spellStart"/>
      <w:r w:rsidRPr="0055306A">
        <w:rPr>
          <w:sz w:val="28"/>
          <w:szCs w:val="28"/>
          <w:highlight w:val="yellow"/>
        </w:rPr>
        <w:t>Gabennesch</w:t>
      </w:r>
      <w:proofErr w:type="spellEnd"/>
      <w:r w:rsidRPr="0055306A">
        <w:rPr>
          <w:sz w:val="28"/>
          <w:szCs w:val="28"/>
        </w:rPr>
        <w:t xml:space="preserve">   Skeptical </w:t>
      </w:r>
      <w:proofErr w:type="gramStart"/>
      <w:r w:rsidRPr="0055306A">
        <w:rPr>
          <w:sz w:val="28"/>
          <w:szCs w:val="28"/>
        </w:rPr>
        <w:t>Inquirer  Volume</w:t>
      </w:r>
      <w:proofErr w:type="gramEnd"/>
      <w:r w:rsidRPr="0055306A">
        <w:rPr>
          <w:sz w:val="28"/>
          <w:szCs w:val="28"/>
        </w:rPr>
        <w:t xml:space="preserve"> 30.2, March / April </w:t>
      </w:r>
      <w:r w:rsidRPr="0055306A">
        <w:rPr>
          <w:sz w:val="28"/>
          <w:szCs w:val="28"/>
          <w:highlight w:val="yellow"/>
        </w:rPr>
        <w:t>2006</w:t>
      </w:r>
      <w:r w:rsidRPr="0055306A">
        <w:rPr>
          <w:sz w:val="28"/>
          <w:szCs w:val="28"/>
        </w:rPr>
        <w:t xml:space="preserve">  </w:t>
      </w:r>
      <w:hyperlink r:id="rId14" w:history="1">
        <w:r>
          <w:rPr>
            <w:rStyle w:val="Hyperlink"/>
          </w:rPr>
          <w:t>http://www.csicop.org/si/show/critical_thinking_what_is_it_good_for_in_fact_what_is_it/</w:t>
        </w:r>
      </w:hyperlink>
    </w:p>
    <w:p w:rsidR="00274D50" w:rsidRPr="00F64107" w:rsidRDefault="00274D50" w:rsidP="00274D50">
      <w:r w:rsidRPr="0055306A">
        <w:t xml:space="preserve">Is critical thinking worth the costs? Consider for a moment how costly uncritical thinking can be. Stephen Jay Gould (1997, x, xii) calls attention to two precious human potentials that together constitute “the most powerful joint instrument for good that our planet has ever known”: </w:t>
      </w:r>
      <w:r w:rsidRPr="00AB6E3E">
        <w:rPr>
          <w:sz w:val="28"/>
          <w:szCs w:val="28"/>
          <w:highlight w:val="yellow"/>
        </w:rPr>
        <w:t>Only two possible escapes can save us from</w:t>
      </w:r>
      <w:r w:rsidRPr="00EF1739">
        <w:rPr>
          <w:sz w:val="28"/>
          <w:szCs w:val="28"/>
        </w:rPr>
        <w:t xml:space="preserve"> </w:t>
      </w:r>
      <w:r w:rsidRPr="00F64107">
        <w:t>the organized mayhem of our dark potentialities-</w:t>
      </w:r>
      <w:r w:rsidRPr="00AB6E3E">
        <w:rPr>
          <w:sz w:val="28"/>
          <w:szCs w:val="28"/>
          <w:highlight w:val="yellow"/>
        </w:rPr>
        <w:t xml:space="preserve">the side of human nature that has given us </w:t>
      </w:r>
      <w:r w:rsidRPr="00F64107">
        <w:t xml:space="preserve">crusades, </w:t>
      </w:r>
      <w:proofErr w:type="gramStart"/>
      <w:r w:rsidRPr="00F64107">
        <w:t>witch hunts</w:t>
      </w:r>
      <w:proofErr w:type="gramEnd"/>
      <w:r w:rsidRPr="00AB6E3E">
        <w:rPr>
          <w:sz w:val="28"/>
          <w:szCs w:val="28"/>
        </w:rPr>
        <w:t xml:space="preserve">, </w:t>
      </w:r>
      <w:r w:rsidRPr="00AB6E3E">
        <w:rPr>
          <w:sz w:val="28"/>
          <w:szCs w:val="28"/>
          <w:highlight w:val="yellow"/>
        </w:rPr>
        <w:t>enslavements, and holocausts</w:t>
      </w:r>
      <w:r w:rsidRPr="00F64107">
        <w:t xml:space="preserve">. Moral decency provides one necessary ingredient, but not nearly enough. The second foundation must come from the rational side of our mentality. For, </w:t>
      </w:r>
      <w:r w:rsidRPr="00F64107">
        <w:rPr>
          <w:sz w:val="28"/>
          <w:szCs w:val="28"/>
          <w:highlight w:val="yellow"/>
        </w:rPr>
        <w:t>unless we rigorously use</w:t>
      </w:r>
      <w:r w:rsidRPr="00F64107">
        <w:rPr>
          <w:sz w:val="28"/>
          <w:szCs w:val="28"/>
        </w:rPr>
        <w:t xml:space="preserve"> </w:t>
      </w:r>
      <w:r w:rsidRPr="00AB6E3E">
        <w:rPr>
          <w:sz w:val="28"/>
          <w:szCs w:val="28"/>
          <w:highlight w:val="yellow"/>
        </w:rPr>
        <w:t>human reason . . . we will lose out to the frightening forces of irrationality</w:t>
      </w:r>
      <w:r w:rsidRPr="00EF1739">
        <w:rPr>
          <w:sz w:val="28"/>
          <w:szCs w:val="28"/>
        </w:rPr>
        <w:t xml:space="preserve">, romanticism, </w:t>
      </w:r>
      <w:r w:rsidRPr="00AB6E3E">
        <w:rPr>
          <w:sz w:val="28"/>
          <w:szCs w:val="28"/>
          <w:highlight w:val="yellow"/>
        </w:rPr>
        <w:t xml:space="preserve">uncompromising “true” belief, and the </w:t>
      </w:r>
      <w:r w:rsidRPr="00B35119">
        <w:rPr>
          <w:sz w:val="28"/>
          <w:szCs w:val="28"/>
        </w:rPr>
        <w:t xml:space="preserve">apparent resulting </w:t>
      </w:r>
      <w:r w:rsidRPr="00AB6E3E">
        <w:rPr>
          <w:sz w:val="28"/>
          <w:szCs w:val="28"/>
          <w:highlight w:val="yellow"/>
        </w:rPr>
        <w:t>inevitability of mob action . . . Skepticism is the agent of reason</w:t>
      </w:r>
      <w:r w:rsidRPr="00EF1739">
        <w:rPr>
          <w:sz w:val="28"/>
          <w:szCs w:val="28"/>
        </w:rPr>
        <w:t xml:space="preserve"> </w:t>
      </w:r>
      <w:r w:rsidRPr="00F64107">
        <w:t>against organized irrationalism-</w:t>
      </w:r>
      <w:r w:rsidRPr="00AB6E3E">
        <w:rPr>
          <w:sz w:val="28"/>
          <w:szCs w:val="28"/>
          <w:highlight w:val="yellow"/>
        </w:rPr>
        <w:t xml:space="preserve">and is therefore one of the keys to human </w:t>
      </w:r>
      <w:r w:rsidRPr="00F64107">
        <w:rPr>
          <w:sz w:val="28"/>
          <w:szCs w:val="28"/>
        </w:rPr>
        <w:t>social and</w:t>
      </w:r>
      <w:r w:rsidRPr="00EF1739">
        <w:rPr>
          <w:sz w:val="28"/>
          <w:szCs w:val="28"/>
        </w:rPr>
        <w:t xml:space="preserve"> </w:t>
      </w:r>
      <w:r w:rsidRPr="00F64107">
        <w:rPr>
          <w:sz w:val="28"/>
          <w:szCs w:val="28"/>
          <w:highlight w:val="yellow"/>
        </w:rPr>
        <w:t>civic</w:t>
      </w:r>
      <w:r w:rsidRPr="00EF1739">
        <w:rPr>
          <w:sz w:val="28"/>
          <w:szCs w:val="28"/>
        </w:rPr>
        <w:t xml:space="preserve"> </w:t>
      </w:r>
      <w:r w:rsidRPr="00AB6E3E">
        <w:rPr>
          <w:sz w:val="28"/>
          <w:szCs w:val="28"/>
          <w:highlight w:val="yellow"/>
        </w:rPr>
        <w:t>decency</w:t>
      </w:r>
      <w:r w:rsidRPr="00EF1739">
        <w:rPr>
          <w:sz w:val="28"/>
          <w:szCs w:val="28"/>
        </w:rPr>
        <w:t>.</w:t>
      </w:r>
      <w:r>
        <w:rPr>
          <w:sz w:val="28"/>
          <w:szCs w:val="28"/>
        </w:rPr>
        <w:t xml:space="preserve">  </w:t>
      </w:r>
      <w:r w:rsidRPr="00F64107">
        <w:t>According to this striking claim</w:t>
      </w:r>
      <w:r w:rsidRPr="00EF1739">
        <w:rPr>
          <w:sz w:val="28"/>
          <w:szCs w:val="28"/>
        </w:rPr>
        <w:t xml:space="preserve">, </w:t>
      </w:r>
      <w:r w:rsidRPr="00AB6E3E">
        <w:rPr>
          <w:sz w:val="28"/>
          <w:szCs w:val="28"/>
          <w:highlight w:val="yellow"/>
        </w:rPr>
        <w:t xml:space="preserve">critical thinking is one of the most important resources a society could develop. </w:t>
      </w:r>
      <w:r w:rsidRPr="00F64107">
        <w:t xml:space="preserve">This is because bad things do not emanate only from bad people. Bad things can also occur because of the mistaken thinking of decent people. Even when a bad idea originates with a psychopath, the real danger occurs when it is accepted by the gullible and condoned by the sincere </w:t>
      </w:r>
      <w:proofErr w:type="gramStart"/>
      <w:r w:rsidRPr="00F64107">
        <w:t>who</w:t>
      </w:r>
      <w:proofErr w:type="gramEnd"/>
      <w:r w:rsidRPr="00F64107">
        <w:t xml:space="preserve"> have little more than a child’s understanding of what intellectual due process entails.   It is likely that an important link exists between critical thinking, broadly defined, and democracy itself. The American jurist Learned Hand (1952, 190) described this connection as </w:t>
      </w:r>
      <w:proofErr w:type="spellStart"/>
      <w:r w:rsidRPr="00F64107">
        <w:t>follows</w:t>
      </w:r>
      <w:proofErr w:type="gramStart"/>
      <w:r w:rsidRPr="00F64107">
        <w:t>:Liberty</w:t>
      </w:r>
      <w:proofErr w:type="spellEnd"/>
      <w:proofErr w:type="gramEnd"/>
      <w:r w:rsidRPr="00F64107">
        <w:t xml:space="preserve"> lies in the hearts of men and women; when it dies there, no constitution, no law, no court can save it . . . . The spirit of liberty is the </w:t>
      </w:r>
      <w:proofErr w:type="gramStart"/>
      <w:r w:rsidRPr="00F64107">
        <w:t>spirit which</w:t>
      </w:r>
      <w:proofErr w:type="gramEnd"/>
      <w:r w:rsidRPr="00F64107">
        <w:t xml:space="preserve"> is not too sure that it is right; the spirit of liberty is the spirit which seeks to understand the minds of other men and women; the spirit of liberty is the spirit which weighs their interest alongside its own without bias.</w:t>
      </w:r>
    </w:p>
    <w:p w:rsidR="00CD31EE" w:rsidRDefault="00274D50" w:rsidP="00931566">
      <w:pPr>
        <w:rPr>
          <w:b/>
          <w:sz w:val="28"/>
          <w:szCs w:val="28"/>
        </w:rPr>
      </w:pPr>
      <w:proofErr w:type="gramStart"/>
      <w:r w:rsidRPr="00F64107">
        <w:t>So</w:t>
      </w:r>
      <w:proofErr w:type="gramEnd"/>
      <w:r w:rsidRPr="00F64107">
        <w:t xml:space="preserve"> by</w:t>
      </w:r>
      <w:r w:rsidRPr="00B35119">
        <w:rPr>
          <w:sz w:val="28"/>
          <w:szCs w:val="28"/>
        </w:rPr>
        <w:t xml:space="preserve"> </w:t>
      </w:r>
      <w:r w:rsidRPr="00AB6E3E">
        <w:rPr>
          <w:sz w:val="28"/>
          <w:szCs w:val="28"/>
          <w:highlight w:val="yellow"/>
        </w:rPr>
        <w:t xml:space="preserve">cultivating </w:t>
      </w:r>
      <w:r w:rsidRPr="00F64107">
        <w:t>genuine</w:t>
      </w:r>
      <w:r w:rsidRPr="00B35119">
        <w:rPr>
          <w:sz w:val="28"/>
          <w:szCs w:val="28"/>
        </w:rPr>
        <w:t xml:space="preserve"> </w:t>
      </w:r>
      <w:r w:rsidRPr="00AB6E3E">
        <w:rPr>
          <w:sz w:val="28"/>
          <w:szCs w:val="28"/>
          <w:highlight w:val="yellow"/>
        </w:rPr>
        <w:t>critical thinking, we strengthen</w:t>
      </w:r>
      <w:r w:rsidRPr="00EF1739">
        <w:rPr>
          <w:sz w:val="28"/>
          <w:szCs w:val="28"/>
        </w:rPr>
        <w:t xml:space="preserve"> </w:t>
      </w:r>
      <w:r w:rsidRPr="00AB6E3E">
        <w:rPr>
          <w:sz w:val="28"/>
          <w:szCs w:val="28"/>
          <w:highlight w:val="yellow"/>
        </w:rPr>
        <w:t>the crucial underpinnings of democracy</w:t>
      </w:r>
      <w:r w:rsidRPr="00EF1739">
        <w:rPr>
          <w:sz w:val="28"/>
          <w:szCs w:val="28"/>
        </w:rPr>
        <w:t xml:space="preserve"> </w:t>
      </w:r>
      <w:r w:rsidRPr="00F64107">
        <w:t xml:space="preserve">(Kuhn 2003). People who are careful about the truth are less likely to </w:t>
      </w:r>
      <w:proofErr w:type="gramStart"/>
      <w:r w:rsidRPr="00F64107">
        <w:t>be fooled</w:t>
      </w:r>
      <w:proofErr w:type="gramEnd"/>
      <w:r w:rsidRPr="00F64107">
        <w:t xml:space="preserve"> by the ideologies that justify illiberal practices or promise simple solutions. Moreover, such people are more likely to recognize the value of intellectual and ideological diversity</w:t>
      </w:r>
      <w:r w:rsidRPr="00F64107">
        <w:rPr>
          <w:highlight w:val="yellow"/>
        </w:rPr>
        <w:t>-</w:t>
      </w:r>
      <w:r w:rsidRPr="00F64107">
        <w:t xml:space="preserve">they understand that the truth comes in pieces and is unlikely to </w:t>
      </w:r>
      <w:proofErr w:type="gramStart"/>
      <w:r w:rsidRPr="00F64107">
        <w:t>be found</w:t>
      </w:r>
      <w:proofErr w:type="gramEnd"/>
      <w:r w:rsidRPr="00F64107">
        <w:t xml:space="preserve"> all in one place.</w:t>
      </w:r>
      <w:r w:rsidRPr="00EF1739">
        <w:rPr>
          <w:sz w:val="28"/>
          <w:szCs w:val="28"/>
        </w:rPr>
        <w:t xml:space="preserve"> </w:t>
      </w:r>
      <w:r w:rsidRPr="00AB6E3E">
        <w:rPr>
          <w:sz w:val="28"/>
          <w:szCs w:val="28"/>
          <w:highlight w:val="yellow"/>
        </w:rPr>
        <w:t xml:space="preserve">They are the best counterweight to true believers of all stripes. </w:t>
      </w:r>
      <w:r w:rsidRPr="00F64107">
        <w:t>Ultimately</w:t>
      </w:r>
      <w:r w:rsidRPr="00F64107">
        <w:rPr>
          <w:sz w:val="28"/>
          <w:szCs w:val="28"/>
        </w:rPr>
        <w:t>,</w:t>
      </w:r>
      <w:r w:rsidRPr="00F64107">
        <w:t xml:space="preserve"> intellectual due process is </w:t>
      </w:r>
      <w:proofErr w:type="gramStart"/>
      <w:r w:rsidRPr="00F64107">
        <w:t>no less integral</w:t>
      </w:r>
      <w:proofErr w:type="gramEnd"/>
      <w:r w:rsidRPr="00F64107">
        <w:t xml:space="preserve"> to democracy than is due process of law.   Within a democracy, the social world remains a deceptive place-for the sophisticated and the innocent alike. </w:t>
      </w:r>
      <w:r w:rsidRPr="00AB6E3E">
        <w:rPr>
          <w:sz w:val="28"/>
          <w:szCs w:val="28"/>
          <w:highlight w:val="yellow"/>
        </w:rPr>
        <w:t>The tendency of leaders</w:t>
      </w:r>
      <w:r w:rsidRPr="00EF1739">
        <w:rPr>
          <w:sz w:val="28"/>
          <w:szCs w:val="28"/>
        </w:rPr>
        <w:t xml:space="preserve"> </w:t>
      </w:r>
      <w:r w:rsidRPr="00F64107">
        <w:t>and large numbers of citizens</w:t>
      </w:r>
      <w:r w:rsidRPr="00EF1739">
        <w:rPr>
          <w:sz w:val="28"/>
          <w:szCs w:val="28"/>
        </w:rPr>
        <w:t xml:space="preserve"> </w:t>
      </w:r>
      <w:r w:rsidRPr="00AB6E3E">
        <w:rPr>
          <w:sz w:val="28"/>
          <w:szCs w:val="28"/>
          <w:highlight w:val="yellow"/>
        </w:rPr>
        <w:t>to underestimate this fact is a source of enormous human misery.</w:t>
      </w:r>
    </w:p>
    <w:p w:rsidR="00931566" w:rsidRPr="00931566" w:rsidRDefault="00931566" w:rsidP="00931566">
      <w:pPr>
        <w:rPr>
          <w:sz w:val="28"/>
          <w:szCs w:val="28"/>
        </w:rPr>
      </w:pPr>
      <w:r>
        <w:rPr>
          <w:b/>
          <w:sz w:val="28"/>
          <w:szCs w:val="28"/>
        </w:rPr>
        <w:t xml:space="preserve"> </w:t>
      </w:r>
    </w:p>
    <w:p w:rsidR="0072183D" w:rsidRPr="00480986" w:rsidRDefault="00CD31EE" w:rsidP="002845D4">
      <w:pPr>
        <w:pStyle w:val="Heading1"/>
      </w:pPr>
      <w:r>
        <w:lastRenderedPageBreak/>
        <w:t>Contention 2</w:t>
      </w:r>
      <w:r w:rsidR="006825C7" w:rsidRPr="00480986">
        <w:t xml:space="preserve"> </w:t>
      </w:r>
      <w:r w:rsidR="0072183D" w:rsidRPr="00480986">
        <w:t xml:space="preserve">– The United States federal government has </w:t>
      </w:r>
      <w:r w:rsidR="00D72311" w:rsidRPr="00480986">
        <w:t xml:space="preserve">systematically lied in order to </w:t>
      </w:r>
      <w:r w:rsidR="009247B6" w:rsidRPr="00480986">
        <w:t>sustain</w:t>
      </w:r>
      <w:r w:rsidR="00D72311" w:rsidRPr="00480986">
        <w:t xml:space="preserve"> the federal prohibition of </w:t>
      </w:r>
      <w:proofErr w:type="spellStart"/>
      <w:r w:rsidR="009247B6" w:rsidRPr="00480986">
        <w:t>Marjuanna</w:t>
      </w:r>
      <w:proofErr w:type="spellEnd"/>
    </w:p>
    <w:p w:rsidR="00D72311" w:rsidRDefault="00D72311" w:rsidP="00D72311"/>
    <w:p w:rsidR="00D72311" w:rsidRPr="0093196C" w:rsidRDefault="00D72311" w:rsidP="00D72311">
      <w:pPr>
        <w:pStyle w:val="ListParagraph"/>
        <w:ind w:left="0"/>
        <w:rPr>
          <w:sz w:val="16"/>
          <w:szCs w:val="16"/>
        </w:rPr>
      </w:pPr>
      <w:proofErr w:type="spellStart"/>
      <w:r w:rsidRPr="0093196C">
        <w:rPr>
          <w:rStyle w:val="StyleStyleBold12pt"/>
        </w:rPr>
        <w:t>Dr</w:t>
      </w:r>
      <w:proofErr w:type="spellEnd"/>
      <w:r w:rsidRPr="0093196C">
        <w:rPr>
          <w:sz w:val="16"/>
          <w:szCs w:val="16"/>
        </w:rPr>
        <w:t xml:space="preserve"> </w:t>
      </w:r>
      <w:r w:rsidRPr="0093196C">
        <w:rPr>
          <w:rStyle w:val="StyleStyleBold12pt"/>
        </w:rPr>
        <w:t>Sanjay</w:t>
      </w:r>
      <w:r w:rsidRPr="0093196C">
        <w:rPr>
          <w:sz w:val="16"/>
          <w:szCs w:val="16"/>
        </w:rPr>
        <w:t xml:space="preserve"> </w:t>
      </w:r>
      <w:proofErr w:type="gramStart"/>
      <w:r w:rsidRPr="003436DC">
        <w:rPr>
          <w:rStyle w:val="StyleStyleBold12pt"/>
          <w:highlight w:val="yellow"/>
        </w:rPr>
        <w:t>Gupta</w:t>
      </w:r>
      <w:r w:rsidRPr="0093196C">
        <w:rPr>
          <w:sz w:val="16"/>
          <w:szCs w:val="16"/>
        </w:rPr>
        <w:t xml:space="preserve">  08.08.</w:t>
      </w:r>
      <w:r w:rsidRPr="003436DC">
        <w:rPr>
          <w:rStyle w:val="StyleStyleBold12pt"/>
          <w:highlight w:val="yellow"/>
        </w:rPr>
        <w:t>13</w:t>
      </w:r>
      <w:proofErr w:type="gramEnd"/>
      <w:r w:rsidRPr="0093196C">
        <w:rPr>
          <w:sz w:val="16"/>
          <w:szCs w:val="16"/>
        </w:rPr>
        <w:t xml:space="preserve">  CNN Online  Why I changed my mind on weed By Dr. Sanjay Gupta, CNN Chief Medical Correspondent </w:t>
      </w:r>
    </w:p>
    <w:p w:rsidR="00D72311" w:rsidRPr="0093196C" w:rsidRDefault="00D72311" w:rsidP="00D72311">
      <w:pPr>
        <w:pStyle w:val="ListParagraph"/>
        <w:rPr>
          <w:sz w:val="16"/>
          <w:szCs w:val="16"/>
        </w:rPr>
      </w:pPr>
      <w:r w:rsidRPr="0093196C">
        <w:rPr>
          <w:sz w:val="16"/>
          <w:szCs w:val="16"/>
        </w:rPr>
        <w:t xml:space="preserve">(CNN) - </w:t>
      </w:r>
      <w:r w:rsidRPr="0093196C">
        <w:rPr>
          <w:rStyle w:val="StyleBoldUnderline"/>
          <w:highlight w:val="yellow"/>
        </w:rPr>
        <w:t>Over the last year</w:t>
      </w:r>
      <w:r w:rsidRPr="0093196C">
        <w:rPr>
          <w:sz w:val="16"/>
          <w:szCs w:val="16"/>
        </w:rPr>
        <w:t>, I have been working on a new documentary called "Weed." The title "Weed" may sound cavalier, but the content is not.</w:t>
      </w:r>
    </w:p>
    <w:p w:rsidR="00D72311" w:rsidRPr="0093196C" w:rsidRDefault="00D72311" w:rsidP="00D72311">
      <w:pPr>
        <w:pStyle w:val="ListParagraph"/>
        <w:rPr>
          <w:sz w:val="16"/>
          <w:szCs w:val="16"/>
        </w:rPr>
      </w:pPr>
      <w:r w:rsidRPr="002845D4">
        <w:rPr>
          <w:rStyle w:val="StyleBoldUnderline"/>
          <w:highlight w:val="yellow"/>
        </w:rPr>
        <w:t>I traveled</w:t>
      </w:r>
      <w:r w:rsidRPr="0093196C">
        <w:rPr>
          <w:sz w:val="16"/>
          <w:szCs w:val="16"/>
        </w:rPr>
        <w:t xml:space="preserve"> around the world </w:t>
      </w:r>
      <w:r w:rsidRPr="002845D4">
        <w:rPr>
          <w:rStyle w:val="StyleBoldUnderline"/>
          <w:highlight w:val="yellow"/>
        </w:rPr>
        <w:t>to interview medical leaders, experts, growers and patients</w:t>
      </w:r>
      <w:r w:rsidRPr="0093196C">
        <w:rPr>
          <w:sz w:val="16"/>
          <w:szCs w:val="16"/>
        </w:rPr>
        <w:t xml:space="preserve">. I spoke candidly to them, asking tough questions. </w:t>
      </w:r>
      <w:r w:rsidRPr="002845D4">
        <w:rPr>
          <w:rStyle w:val="StyleBoldUnderline"/>
          <w:highlight w:val="yellow"/>
        </w:rPr>
        <w:t>What I found was stunning</w:t>
      </w:r>
      <w:r w:rsidRPr="0093196C">
        <w:rPr>
          <w:sz w:val="16"/>
          <w:szCs w:val="16"/>
          <w:highlight w:val="yellow"/>
        </w:rPr>
        <w:t>.</w:t>
      </w:r>
    </w:p>
    <w:p w:rsidR="00D72311" w:rsidRPr="0093196C" w:rsidRDefault="00D72311" w:rsidP="00D72311">
      <w:pPr>
        <w:pStyle w:val="ListParagraph"/>
        <w:rPr>
          <w:sz w:val="16"/>
          <w:szCs w:val="16"/>
        </w:rPr>
      </w:pPr>
      <w:r w:rsidRPr="0093196C">
        <w:rPr>
          <w:sz w:val="16"/>
          <w:szCs w:val="16"/>
        </w:rPr>
        <w:t xml:space="preserve">Long before I began this project, I had steadily reviewed the scientific literature on medical marijuana from the United States and thought it was </w:t>
      </w:r>
      <w:proofErr w:type="gramStart"/>
      <w:r w:rsidRPr="0093196C">
        <w:rPr>
          <w:sz w:val="16"/>
          <w:szCs w:val="16"/>
        </w:rPr>
        <w:t>fairly unimpressive</w:t>
      </w:r>
      <w:proofErr w:type="gramEnd"/>
      <w:r w:rsidRPr="0093196C">
        <w:rPr>
          <w:sz w:val="16"/>
          <w:szCs w:val="16"/>
        </w:rPr>
        <w:t xml:space="preserve">. </w:t>
      </w:r>
      <w:proofErr w:type="gramStart"/>
      <w:r w:rsidRPr="0093196C">
        <w:rPr>
          <w:sz w:val="16"/>
          <w:szCs w:val="16"/>
        </w:rPr>
        <w:t>Reading these papers five years ago,</w:t>
      </w:r>
      <w:proofErr w:type="gramEnd"/>
      <w:r w:rsidRPr="0093196C">
        <w:rPr>
          <w:sz w:val="16"/>
          <w:szCs w:val="16"/>
        </w:rPr>
        <w:t xml:space="preserve"> </w:t>
      </w:r>
      <w:proofErr w:type="gramStart"/>
      <w:r w:rsidRPr="0093196C">
        <w:rPr>
          <w:sz w:val="16"/>
          <w:szCs w:val="16"/>
        </w:rPr>
        <w:t>it</w:t>
      </w:r>
      <w:proofErr w:type="gramEnd"/>
      <w:r w:rsidRPr="0093196C">
        <w:rPr>
          <w:sz w:val="16"/>
          <w:szCs w:val="16"/>
        </w:rPr>
        <w:t xml:space="preserve"> was hard to make a case for medicinal marijuana. I even wrote about this in a TIME magazine article, back in 2009, titled "Why I would Vote No on Pot."</w:t>
      </w:r>
    </w:p>
    <w:p w:rsidR="00D72311" w:rsidRPr="0093196C" w:rsidRDefault="00D72311" w:rsidP="00D72311">
      <w:pPr>
        <w:pStyle w:val="ListParagraph"/>
        <w:rPr>
          <w:sz w:val="16"/>
          <w:szCs w:val="16"/>
        </w:rPr>
      </w:pPr>
      <w:r w:rsidRPr="0093196C">
        <w:rPr>
          <w:sz w:val="16"/>
          <w:szCs w:val="16"/>
        </w:rPr>
        <w:t>Well, I am here to apologize.</w:t>
      </w:r>
    </w:p>
    <w:p w:rsidR="00D72311" w:rsidRPr="0093196C" w:rsidRDefault="00D72311" w:rsidP="00D72311">
      <w:pPr>
        <w:pStyle w:val="ListParagraph"/>
        <w:rPr>
          <w:sz w:val="16"/>
          <w:szCs w:val="16"/>
        </w:rPr>
      </w:pPr>
      <w:r w:rsidRPr="0093196C">
        <w:rPr>
          <w:sz w:val="16"/>
          <w:szCs w:val="16"/>
        </w:rPr>
        <w:t xml:space="preserve">I apologize because I </w:t>
      </w:r>
      <w:proofErr w:type="gramStart"/>
      <w:r w:rsidRPr="0093196C">
        <w:rPr>
          <w:sz w:val="16"/>
          <w:szCs w:val="16"/>
        </w:rPr>
        <w:t>didn't</w:t>
      </w:r>
      <w:proofErr w:type="gramEnd"/>
      <w:r w:rsidRPr="0093196C">
        <w:rPr>
          <w:sz w:val="16"/>
          <w:szCs w:val="16"/>
        </w:rPr>
        <w:t xml:space="preserve"> look hard enough, until now. I </w:t>
      </w:r>
      <w:proofErr w:type="gramStart"/>
      <w:r w:rsidRPr="0093196C">
        <w:rPr>
          <w:sz w:val="16"/>
          <w:szCs w:val="16"/>
        </w:rPr>
        <w:t>didn't</w:t>
      </w:r>
      <w:proofErr w:type="gramEnd"/>
      <w:r w:rsidRPr="0093196C">
        <w:rPr>
          <w:sz w:val="16"/>
          <w:szCs w:val="16"/>
        </w:rPr>
        <w:t xml:space="preserve"> look far enough. I </w:t>
      </w:r>
      <w:proofErr w:type="gramStart"/>
      <w:r w:rsidRPr="0093196C">
        <w:rPr>
          <w:sz w:val="16"/>
          <w:szCs w:val="16"/>
        </w:rPr>
        <w:t>didn't</w:t>
      </w:r>
      <w:proofErr w:type="gramEnd"/>
      <w:r w:rsidRPr="0093196C">
        <w:rPr>
          <w:sz w:val="16"/>
          <w:szCs w:val="16"/>
        </w:rPr>
        <w:t xml:space="preserve"> review papers from smaller labs in other countries doing some remarkable research, and I was too dismissive of the loud chorus of legitimate patients whose symptoms improved on cannabis.</w:t>
      </w:r>
    </w:p>
    <w:p w:rsidR="00D72311" w:rsidRPr="0093196C" w:rsidRDefault="00D72311" w:rsidP="00D72311">
      <w:pPr>
        <w:pStyle w:val="ListParagraph"/>
        <w:rPr>
          <w:sz w:val="16"/>
          <w:szCs w:val="16"/>
        </w:rPr>
      </w:pPr>
      <w:r w:rsidRPr="0093196C">
        <w:rPr>
          <w:sz w:val="16"/>
          <w:szCs w:val="16"/>
        </w:rPr>
        <w:t xml:space="preserve">Instead, I </w:t>
      </w:r>
      <w:proofErr w:type="gramStart"/>
      <w:r w:rsidRPr="0093196C">
        <w:rPr>
          <w:sz w:val="16"/>
          <w:szCs w:val="16"/>
        </w:rPr>
        <w:t>lumped</w:t>
      </w:r>
      <w:proofErr w:type="gramEnd"/>
      <w:r w:rsidRPr="0093196C">
        <w:rPr>
          <w:sz w:val="16"/>
          <w:szCs w:val="16"/>
        </w:rPr>
        <w:t xml:space="preserve"> them with the high-visibility malingerers, just looking to get high. </w:t>
      </w:r>
      <w:r w:rsidRPr="002845D4">
        <w:rPr>
          <w:rStyle w:val="StyleBoldUnderline"/>
          <w:highlight w:val="yellow"/>
        </w:rPr>
        <w:t>I mistakenly believed the Drug Enforcement Agency listed marijuana as a schedule 1 substance because of sound scientific proof.</w:t>
      </w:r>
      <w:r w:rsidRPr="002845D4">
        <w:rPr>
          <w:rStyle w:val="StyleBoldUnderline"/>
        </w:rPr>
        <w:t xml:space="preserve"> </w:t>
      </w:r>
      <w:r w:rsidRPr="0093196C">
        <w:rPr>
          <w:sz w:val="16"/>
          <w:szCs w:val="16"/>
        </w:rPr>
        <w:t>Surely, they must have quality reasoning as to why marijuana is in the category of the most dangerous drugs that have "no accepted medicinal use and a high potential for abuse."</w:t>
      </w:r>
    </w:p>
    <w:p w:rsidR="00D72311" w:rsidRPr="0093196C" w:rsidRDefault="00D72311" w:rsidP="00D72311">
      <w:pPr>
        <w:pStyle w:val="ListParagraph"/>
        <w:rPr>
          <w:sz w:val="16"/>
          <w:szCs w:val="16"/>
        </w:rPr>
      </w:pPr>
      <w:r w:rsidRPr="002845D4">
        <w:rPr>
          <w:rStyle w:val="StyleBoldUnderline"/>
          <w:highlight w:val="yellow"/>
        </w:rPr>
        <w:t xml:space="preserve">They </w:t>
      </w:r>
      <w:proofErr w:type="gramStart"/>
      <w:r w:rsidRPr="002845D4">
        <w:rPr>
          <w:rStyle w:val="StyleBoldUnderline"/>
          <w:highlight w:val="yellow"/>
        </w:rPr>
        <w:t>didn't</w:t>
      </w:r>
      <w:proofErr w:type="gramEnd"/>
      <w:r w:rsidRPr="002845D4">
        <w:rPr>
          <w:rStyle w:val="StyleBoldUnderline"/>
          <w:highlight w:val="yellow"/>
        </w:rPr>
        <w:t xml:space="preserve"> have the science to support that claim, and I now know that when it comes to marijuana neither of those things are true. It </w:t>
      </w:r>
      <w:proofErr w:type="gramStart"/>
      <w:r w:rsidRPr="002845D4">
        <w:rPr>
          <w:rStyle w:val="StyleBoldUnderline"/>
          <w:highlight w:val="yellow"/>
        </w:rPr>
        <w:t>doesn't</w:t>
      </w:r>
      <w:proofErr w:type="gramEnd"/>
      <w:r w:rsidRPr="002845D4">
        <w:rPr>
          <w:rStyle w:val="StyleBoldUnderline"/>
          <w:highlight w:val="yellow"/>
        </w:rPr>
        <w:t xml:space="preserve"> have a high potential for abuse, and there are very legitimate medical applications</w:t>
      </w:r>
      <w:r w:rsidRPr="0093196C">
        <w:rPr>
          <w:sz w:val="16"/>
          <w:szCs w:val="16"/>
        </w:rPr>
        <w:t xml:space="preserve">. In fact, sometimes marijuana is the only thing that works. Take the case of Charlotte </w:t>
      </w:r>
      <w:proofErr w:type="spellStart"/>
      <w:r w:rsidRPr="0093196C">
        <w:rPr>
          <w:sz w:val="16"/>
          <w:szCs w:val="16"/>
        </w:rPr>
        <w:t>Figi</w:t>
      </w:r>
      <w:proofErr w:type="spellEnd"/>
      <w:r w:rsidRPr="0093196C">
        <w:rPr>
          <w:sz w:val="16"/>
          <w:szCs w:val="16"/>
        </w:rPr>
        <w:t xml:space="preserve">, who I met in Colorado. She started having seizures soon after birth. By age 3, she was having 300 a week, despite being on seven different medications. Medical marijuana has calmed her brain, limiting her seizures to </w:t>
      </w:r>
      <w:proofErr w:type="gramStart"/>
      <w:r w:rsidRPr="0093196C">
        <w:rPr>
          <w:sz w:val="16"/>
          <w:szCs w:val="16"/>
        </w:rPr>
        <w:t>2</w:t>
      </w:r>
      <w:proofErr w:type="gramEnd"/>
      <w:r w:rsidRPr="0093196C">
        <w:rPr>
          <w:sz w:val="16"/>
          <w:szCs w:val="16"/>
        </w:rPr>
        <w:t xml:space="preserve"> or 3 per month.</w:t>
      </w:r>
    </w:p>
    <w:p w:rsidR="00D72311" w:rsidRPr="0093196C" w:rsidRDefault="00D72311" w:rsidP="00D72311">
      <w:pPr>
        <w:pStyle w:val="ListParagraph"/>
        <w:rPr>
          <w:sz w:val="16"/>
          <w:szCs w:val="16"/>
        </w:rPr>
      </w:pPr>
      <w:r w:rsidRPr="0093196C">
        <w:rPr>
          <w:sz w:val="16"/>
          <w:szCs w:val="16"/>
        </w:rPr>
        <w:t>I have seen more patients like Charlotte first hand, spent time with them and come to the realization that it is irresponsible not to provide the best care we can as a medical community, care that could involve marijuana.</w:t>
      </w:r>
    </w:p>
    <w:p w:rsidR="00D72311" w:rsidRPr="002845D4" w:rsidRDefault="00D72311" w:rsidP="00D72311">
      <w:pPr>
        <w:pStyle w:val="ListParagraph"/>
        <w:rPr>
          <w:rStyle w:val="StyleBoldUnderline"/>
        </w:rPr>
      </w:pPr>
      <w:r w:rsidRPr="002845D4">
        <w:rPr>
          <w:rStyle w:val="StyleBoldUnderline"/>
          <w:highlight w:val="yellow"/>
        </w:rPr>
        <w:t xml:space="preserve">We </w:t>
      </w:r>
      <w:proofErr w:type="gramStart"/>
      <w:r w:rsidRPr="002845D4">
        <w:rPr>
          <w:rStyle w:val="StyleBoldUnderline"/>
          <w:highlight w:val="yellow"/>
        </w:rPr>
        <w:t>have been terribly and systematically misled</w:t>
      </w:r>
      <w:proofErr w:type="gramEnd"/>
      <w:r w:rsidRPr="002845D4">
        <w:rPr>
          <w:rStyle w:val="StyleBoldUnderline"/>
          <w:highlight w:val="yellow"/>
        </w:rPr>
        <w:t xml:space="preserve"> for </w:t>
      </w:r>
      <w:r w:rsidRPr="002845D4">
        <w:rPr>
          <w:rStyle w:val="Emphasis"/>
          <w:sz w:val="26"/>
          <w:szCs w:val="26"/>
          <w:highlight w:val="yellow"/>
        </w:rPr>
        <w:t>nearly 70 years</w:t>
      </w:r>
      <w:r w:rsidRPr="002845D4">
        <w:rPr>
          <w:rStyle w:val="StyleBoldUnderline"/>
          <w:highlight w:val="yellow"/>
        </w:rPr>
        <w:t xml:space="preserve"> in the United States</w:t>
      </w:r>
      <w:r w:rsidRPr="002845D4">
        <w:rPr>
          <w:rStyle w:val="StyleBoldUnderline"/>
        </w:rPr>
        <w:t xml:space="preserve">, </w:t>
      </w:r>
      <w:r w:rsidRPr="002845D4">
        <w:rPr>
          <w:rStyle w:val="StyleBoldUnderline"/>
          <w:highlight w:val="yellow"/>
        </w:rPr>
        <w:t>and I apologize for my own role in that.</w:t>
      </w:r>
    </w:p>
    <w:p w:rsidR="00A524C5" w:rsidRPr="0072183D" w:rsidRDefault="00A524C5" w:rsidP="00A524C5">
      <w:pPr>
        <w:pStyle w:val="Heading1"/>
      </w:pPr>
      <w:r>
        <w:lastRenderedPageBreak/>
        <w:t>Advantage 1 – END the structural racism of the New Jim Crow</w:t>
      </w:r>
    </w:p>
    <w:p w:rsidR="00A524C5" w:rsidRPr="0072183D" w:rsidRDefault="00A524C5" w:rsidP="00A524C5">
      <w:pPr>
        <w:ind w:left="360"/>
        <w:rPr>
          <w:sz w:val="24"/>
          <w:szCs w:val="24"/>
        </w:rPr>
      </w:pPr>
    </w:p>
    <w:p w:rsidR="00A524C5" w:rsidRPr="00E91197" w:rsidRDefault="00A524C5" w:rsidP="00A524C5">
      <w:pPr>
        <w:pStyle w:val="Heading4"/>
      </w:pPr>
      <w:r w:rsidRPr="00E91197">
        <w:t>Marijuana prosecution is dramatically biased against African Americans</w:t>
      </w:r>
    </w:p>
    <w:p w:rsidR="00A524C5" w:rsidRPr="00A16AD9" w:rsidRDefault="00A524C5" w:rsidP="00A524C5"/>
    <w:p w:rsidR="00A524C5" w:rsidRPr="00C905E6" w:rsidRDefault="00A524C5" w:rsidP="00A524C5">
      <w:pPr>
        <w:rPr>
          <w:sz w:val="16"/>
          <w:szCs w:val="16"/>
        </w:rPr>
      </w:pPr>
      <w:r w:rsidRPr="00C905E6">
        <w:rPr>
          <w:sz w:val="16"/>
          <w:szCs w:val="16"/>
        </w:rPr>
        <w:t xml:space="preserve">Tony </w:t>
      </w:r>
      <w:r w:rsidRPr="003436DC">
        <w:rPr>
          <w:rStyle w:val="StyleStyleBold12pt"/>
          <w:highlight w:val="yellow"/>
        </w:rPr>
        <w:t>Newman</w:t>
      </w:r>
      <w:r w:rsidRPr="00C905E6">
        <w:rPr>
          <w:sz w:val="16"/>
          <w:szCs w:val="16"/>
        </w:rPr>
        <w:t xml:space="preserve"> Huffington Post 11/21/</w:t>
      </w:r>
      <w:r w:rsidRPr="00C905E6">
        <w:rPr>
          <w:rStyle w:val="StyleStyleBold12pt"/>
        </w:rPr>
        <w:t>20</w:t>
      </w:r>
      <w:r w:rsidRPr="003436DC">
        <w:rPr>
          <w:rStyle w:val="StyleStyleBold12pt"/>
          <w:highlight w:val="yellow"/>
        </w:rPr>
        <w:t>11</w:t>
      </w:r>
      <w:r w:rsidRPr="00C905E6">
        <w:rPr>
          <w:sz w:val="16"/>
          <w:szCs w:val="16"/>
        </w:rPr>
        <w:t xml:space="preserve">  </w:t>
      </w:r>
    </w:p>
    <w:p w:rsidR="00A524C5" w:rsidRPr="005603AC" w:rsidRDefault="00A524C5" w:rsidP="00A524C5">
      <w:pPr>
        <w:rPr>
          <w:sz w:val="20"/>
          <w:szCs w:val="20"/>
        </w:rPr>
      </w:pPr>
      <w:r w:rsidRPr="005603AC">
        <w:rPr>
          <w:sz w:val="20"/>
          <w:szCs w:val="20"/>
        </w:rPr>
        <w:t xml:space="preserve">According to the federal government's own yearly research surveys, </w:t>
      </w:r>
      <w:r w:rsidRPr="005603AC">
        <w:rPr>
          <w:rStyle w:val="StyleBoldUnderline"/>
          <w:highlight w:val="yellow"/>
        </w:rPr>
        <w:t>African Americans use and sell drugs at</w:t>
      </w:r>
      <w:r w:rsidRPr="005603AC">
        <w:rPr>
          <w:rStyle w:val="StyleBoldUnderline"/>
        </w:rPr>
        <w:t xml:space="preserve"> </w:t>
      </w:r>
      <w:r w:rsidRPr="005603AC">
        <w:rPr>
          <w:rStyle w:val="StyleBoldUnderline"/>
          <w:highlight w:val="yellow"/>
        </w:rPr>
        <w:t xml:space="preserve">similar rates at whites -- yet African Americans </w:t>
      </w:r>
      <w:proofErr w:type="gramStart"/>
      <w:r w:rsidRPr="005603AC">
        <w:rPr>
          <w:rStyle w:val="StyleBoldUnderline"/>
          <w:highlight w:val="yellow"/>
        </w:rPr>
        <w:t>are arrested</w:t>
      </w:r>
      <w:proofErr w:type="gramEnd"/>
      <w:r w:rsidRPr="005603AC">
        <w:rPr>
          <w:rStyle w:val="StyleBoldUnderline"/>
          <w:highlight w:val="yellow"/>
        </w:rPr>
        <w:t xml:space="preserve"> for drugs at 13 times the rate of whites</w:t>
      </w:r>
      <w:r w:rsidRPr="005603AC">
        <w:rPr>
          <w:sz w:val="20"/>
          <w:szCs w:val="20"/>
        </w:rPr>
        <w:t>.</w:t>
      </w:r>
    </w:p>
    <w:p w:rsidR="00A524C5" w:rsidRPr="005603AC" w:rsidRDefault="00A524C5" w:rsidP="00A524C5">
      <w:pPr>
        <w:rPr>
          <w:sz w:val="20"/>
          <w:szCs w:val="20"/>
        </w:rPr>
      </w:pPr>
      <w:r w:rsidRPr="005603AC">
        <w:rPr>
          <w:sz w:val="20"/>
          <w:szCs w:val="20"/>
        </w:rPr>
        <w:t>While it is clear that drug misuse of both illicit and legal drugs can ruin lives and cause incredible pain, it is also clear that the drug war causes even more damage than drug misuse itself -- especially in African American communities.</w:t>
      </w:r>
    </w:p>
    <w:p w:rsidR="00A524C5" w:rsidRPr="005603AC" w:rsidRDefault="00A524C5" w:rsidP="00A524C5">
      <w:pPr>
        <w:rPr>
          <w:sz w:val="20"/>
          <w:szCs w:val="20"/>
        </w:rPr>
      </w:pPr>
    </w:p>
    <w:p w:rsidR="00A524C5" w:rsidRPr="00E91197" w:rsidRDefault="00A524C5" w:rsidP="00A524C5">
      <w:pPr>
        <w:pStyle w:val="Heading4"/>
      </w:pPr>
      <w:proofErr w:type="spellStart"/>
      <w:r w:rsidRPr="00E91197">
        <w:t>Marijuanna</w:t>
      </w:r>
      <w:proofErr w:type="spellEnd"/>
      <w:r w:rsidRPr="00E91197">
        <w:t xml:space="preserve"> Laws lead to a crushing cycle of discrimination</w:t>
      </w:r>
    </w:p>
    <w:p w:rsidR="00A524C5" w:rsidRPr="00A16AD9" w:rsidRDefault="00A524C5" w:rsidP="00A524C5"/>
    <w:p w:rsidR="00A524C5" w:rsidRPr="00412382" w:rsidRDefault="00A524C5" w:rsidP="00A524C5">
      <w:pPr>
        <w:rPr>
          <w:sz w:val="16"/>
          <w:szCs w:val="16"/>
        </w:rPr>
      </w:pPr>
      <w:r w:rsidRPr="00412382">
        <w:rPr>
          <w:sz w:val="16"/>
          <w:szCs w:val="16"/>
        </w:rPr>
        <w:t xml:space="preserve">Tony </w:t>
      </w:r>
      <w:r w:rsidRPr="003436DC">
        <w:rPr>
          <w:rStyle w:val="StyleStyleBold12pt"/>
          <w:highlight w:val="yellow"/>
        </w:rPr>
        <w:t>Newman</w:t>
      </w:r>
      <w:r w:rsidRPr="00412382">
        <w:rPr>
          <w:sz w:val="16"/>
          <w:szCs w:val="16"/>
        </w:rPr>
        <w:t xml:space="preserve"> Huffington Post 11/21/</w:t>
      </w:r>
      <w:r w:rsidRPr="00412382">
        <w:rPr>
          <w:rStyle w:val="StyleStyleBold12pt"/>
        </w:rPr>
        <w:t>20</w:t>
      </w:r>
      <w:r w:rsidRPr="003436DC">
        <w:rPr>
          <w:rStyle w:val="StyleStyleBold12pt"/>
          <w:highlight w:val="yellow"/>
        </w:rPr>
        <w:t>11</w:t>
      </w:r>
      <w:r w:rsidRPr="00412382">
        <w:rPr>
          <w:sz w:val="16"/>
          <w:szCs w:val="16"/>
        </w:rPr>
        <w:t xml:space="preserve"> </w:t>
      </w:r>
    </w:p>
    <w:p w:rsidR="00A524C5" w:rsidRDefault="00A524C5" w:rsidP="00A524C5">
      <w:pPr>
        <w:rPr>
          <w:sz w:val="20"/>
          <w:szCs w:val="20"/>
        </w:rPr>
      </w:pPr>
      <w:r w:rsidRPr="0072183D">
        <w:rPr>
          <w:sz w:val="24"/>
          <w:szCs w:val="24"/>
        </w:rPr>
        <w:t xml:space="preserve"> </w:t>
      </w:r>
      <w:r w:rsidRPr="00215D7B">
        <w:rPr>
          <w:sz w:val="16"/>
          <w:szCs w:val="16"/>
        </w:rPr>
        <w:t>As Michele Alexander describes in her renowned book, The New Jim Crow</w:t>
      </w:r>
      <w:r w:rsidRPr="0072183D">
        <w:rPr>
          <w:sz w:val="24"/>
          <w:szCs w:val="24"/>
        </w:rPr>
        <w:t xml:space="preserve">, </w:t>
      </w:r>
      <w:r w:rsidRPr="0072183D">
        <w:rPr>
          <w:rStyle w:val="StyleBoldUnderline"/>
        </w:rPr>
        <w:t xml:space="preserve">the </w:t>
      </w:r>
      <w:r w:rsidRPr="00215D7B">
        <w:rPr>
          <w:rStyle w:val="StyleBoldUnderline"/>
          <w:sz w:val="24"/>
          <w:szCs w:val="24"/>
          <w:highlight w:val="yellow"/>
        </w:rPr>
        <w:t>war on drugs has had a devastating impact on African American communities</w:t>
      </w:r>
      <w:r w:rsidRPr="0072183D">
        <w:rPr>
          <w:rStyle w:val="StyleBoldUnderline"/>
        </w:rPr>
        <w:t>,</w:t>
      </w:r>
      <w:r w:rsidRPr="0072183D">
        <w:rPr>
          <w:sz w:val="24"/>
          <w:szCs w:val="24"/>
        </w:rPr>
        <w:t xml:space="preserve"> </w:t>
      </w:r>
      <w:r w:rsidRPr="00215D7B">
        <w:rPr>
          <w:sz w:val="16"/>
          <w:szCs w:val="16"/>
        </w:rPr>
        <w:t>on a scale</w:t>
      </w:r>
      <w:r w:rsidRPr="0072183D">
        <w:rPr>
          <w:sz w:val="24"/>
          <w:szCs w:val="24"/>
        </w:rPr>
        <w:t xml:space="preserve"> </w:t>
      </w:r>
      <w:r w:rsidRPr="00215D7B">
        <w:rPr>
          <w:rStyle w:val="StyleBoldUnderline"/>
          <w:sz w:val="24"/>
          <w:szCs w:val="24"/>
          <w:highlight w:val="yellow"/>
        </w:rPr>
        <w:t>entirely out of proportion with the actual levels of criminal activity taking place within these communities</w:t>
      </w:r>
      <w:r w:rsidRPr="0072183D">
        <w:rPr>
          <w:sz w:val="24"/>
          <w:szCs w:val="24"/>
        </w:rPr>
        <w:t xml:space="preserve">. </w:t>
      </w:r>
      <w:r w:rsidRPr="00215D7B">
        <w:rPr>
          <w:rStyle w:val="StyleBoldUnderline"/>
          <w:sz w:val="24"/>
          <w:szCs w:val="24"/>
          <w:highlight w:val="yellow"/>
        </w:rPr>
        <w:t xml:space="preserve">People of color </w:t>
      </w:r>
      <w:proofErr w:type="gramStart"/>
      <w:r w:rsidRPr="00215D7B">
        <w:rPr>
          <w:rStyle w:val="StyleBoldUnderline"/>
          <w:sz w:val="24"/>
          <w:szCs w:val="24"/>
          <w:highlight w:val="yellow"/>
        </w:rPr>
        <w:t>are classified</w:t>
      </w:r>
      <w:proofErr w:type="gramEnd"/>
      <w:r w:rsidRPr="00215D7B">
        <w:rPr>
          <w:rStyle w:val="StyleBoldUnderline"/>
          <w:sz w:val="24"/>
          <w:szCs w:val="24"/>
          <w:highlight w:val="yellow"/>
        </w:rPr>
        <w:t xml:space="preserve"> as "criminals," permanently trapping them in a second-class status</w:t>
      </w:r>
      <w:r w:rsidRPr="00215D7B">
        <w:rPr>
          <w:rStyle w:val="StyleBoldUnderline"/>
          <w:sz w:val="24"/>
          <w:szCs w:val="24"/>
        </w:rPr>
        <w:t xml:space="preserve"> </w:t>
      </w:r>
      <w:r w:rsidRPr="00215D7B">
        <w:rPr>
          <w:rStyle w:val="StyleBoldUnderline"/>
          <w:sz w:val="24"/>
          <w:szCs w:val="24"/>
          <w:highlight w:val="yellow"/>
        </w:rPr>
        <w:t>and allowing a whole range of legal discrimination</w:t>
      </w:r>
      <w:r w:rsidRPr="0072183D">
        <w:rPr>
          <w:sz w:val="24"/>
          <w:szCs w:val="24"/>
        </w:rPr>
        <w:t xml:space="preserve"> (</w:t>
      </w:r>
      <w:r w:rsidRPr="0072183D">
        <w:rPr>
          <w:sz w:val="20"/>
          <w:szCs w:val="20"/>
        </w:rPr>
        <w:t xml:space="preserve">in </w:t>
      </w:r>
      <w:r w:rsidRPr="00215D7B">
        <w:rPr>
          <w:b/>
          <w:sz w:val="24"/>
          <w:szCs w:val="24"/>
          <w:highlight w:val="yellow"/>
          <w:u w:val="single"/>
        </w:rPr>
        <w:t>employment, housing, education</w:t>
      </w:r>
      <w:r w:rsidRPr="0072183D">
        <w:rPr>
          <w:sz w:val="20"/>
          <w:szCs w:val="20"/>
        </w:rPr>
        <w:t>,</w:t>
      </w:r>
      <w:r w:rsidRPr="00215D7B">
        <w:rPr>
          <w:sz w:val="16"/>
          <w:szCs w:val="16"/>
        </w:rPr>
        <w:t xml:space="preserve"> public benefits</w:t>
      </w:r>
      <w:r w:rsidRPr="0072183D">
        <w:rPr>
          <w:sz w:val="20"/>
          <w:szCs w:val="20"/>
        </w:rPr>
        <w:t xml:space="preserve">, </w:t>
      </w:r>
      <w:r w:rsidRPr="00215D7B">
        <w:rPr>
          <w:b/>
          <w:sz w:val="24"/>
          <w:szCs w:val="24"/>
          <w:highlight w:val="yellow"/>
          <w:u w:val="single"/>
        </w:rPr>
        <w:t>voting rights</w:t>
      </w:r>
      <w:r w:rsidRPr="0072183D">
        <w:rPr>
          <w:sz w:val="20"/>
          <w:szCs w:val="20"/>
        </w:rPr>
        <w:t xml:space="preserve">, </w:t>
      </w:r>
      <w:r w:rsidRPr="00215D7B">
        <w:rPr>
          <w:sz w:val="16"/>
          <w:szCs w:val="16"/>
        </w:rPr>
        <w:t>jury duty and so forth</w:t>
      </w:r>
      <w:r w:rsidRPr="0072183D">
        <w:rPr>
          <w:sz w:val="20"/>
          <w:szCs w:val="20"/>
        </w:rPr>
        <w:t>).</w:t>
      </w:r>
    </w:p>
    <w:p w:rsidR="00A524C5" w:rsidRDefault="00A524C5" w:rsidP="00A524C5">
      <w:pPr>
        <w:rPr>
          <w:sz w:val="20"/>
          <w:szCs w:val="20"/>
        </w:rPr>
      </w:pPr>
    </w:p>
    <w:p w:rsidR="00A524C5" w:rsidRPr="00E91197" w:rsidRDefault="00A524C5" w:rsidP="00A524C5">
      <w:pPr>
        <w:pStyle w:val="Heading4"/>
      </w:pPr>
      <w:r w:rsidRPr="00E91197">
        <w:t>The Impact has been incredible</w:t>
      </w:r>
    </w:p>
    <w:p w:rsidR="00A524C5" w:rsidRDefault="00A524C5" w:rsidP="00A524C5">
      <w:pPr>
        <w:rPr>
          <w:sz w:val="20"/>
          <w:szCs w:val="20"/>
        </w:rPr>
      </w:pPr>
    </w:p>
    <w:p w:rsidR="00A524C5" w:rsidRPr="006C0651" w:rsidRDefault="00A524C5" w:rsidP="00A524C5">
      <w:pPr>
        <w:pStyle w:val="ListParagraph"/>
        <w:ind w:left="0"/>
        <w:rPr>
          <w:sz w:val="12"/>
          <w:szCs w:val="12"/>
        </w:rPr>
      </w:pPr>
      <w:r w:rsidRPr="003436DC">
        <w:rPr>
          <w:rStyle w:val="StyleStyleBold12pt"/>
          <w:highlight w:val="yellow"/>
        </w:rPr>
        <w:t>Alexander</w:t>
      </w:r>
      <w:r w:rsidRPr="00144B17">
        <w:rPr>
          <w:sz w:val="12"/>
          <w:szCs w:val="12"/>
        </w:rPr>
        <w:t>, Michelle (</w:t>
      </w:r>
      <w:r w:rsidRPr="003436DC">
        <w:rPr>
          <w:rStyle w:val="StyleStyleBold12pt"/>
          <w:highlight w:val="yellow"/>
        </w:rPr>
        <w:t>2012</w:t>
      </w:r>
      <w:r w:rsidRPr="00144B17">
        <w:rPr>
          <w:sz w:val="12"/>
          <w:szCs w:val="12"/>
        </w:rPr>
        <w:t>-01</w:t>
      </w:r>
      <w:r w:rsidRPr="006C0651">
        <w:rPr>
          <w:sz w:val="12"/>
          <w:szCs w:val="12"/>
        </w:rPr>
        <w:t xml:space="preserve">-16). The New Jim Crow (p. 224). </w:t>
      </w:r>
      <w:proofErr w:type="gramStart"/>
      <w:r w:rsidRPr="006C0651">
        <w:rPr>
          <w:sz w:val="12"/>
          <w:szCs w:val="12"/>
        </w:rPr>
        <w:t>New Press, The.</w:t>
      </w:r>
      <w:proofErr w:type="gramEnd"/>
      <w:r w:rsidRPr="006C0651">
        <w:rPr>
          <w:sz w:val="12"/>
          <w:szCs w:val="12"/>
        </w:rPr>
        <w:t xml:space="preserve"> Kindle Edition. (Michelle Alexander is a black civil rights activist, graduate of Stanford Law School and associate professor of law at Ohio State U.)</w:t>
      </w:r>
    </w:p>
    <w:p w:rsidR="00A524C5" w:rsidRPr="006C0651" w:rsidRDefault="00A524C5" w:rsidP="00A524C5">
      <w:pPr>
        <w:pStyle w:val="ListParagraph"/>
        <w:ind w:left="0"/>
        <w:rPr>
          <w:sz w:val="12"/>
          <w:szCs w:val="12"/>
        </w:rPr>
      </w:pPr>
    </w:p>
    <w:p w:rsidR="00A524C5" w:rsidRPr="006C0651" w:rsidRDefault="00A524C5" w:rsidP="00A524C5">
      <w:pPr>
        <w:pStyle w:val="ListParagraph"/>
        <w:ind w:left="0"/>
        <w:rPr>
          <w:sz w:val="12"/>
          <w:szCs w:val="12"/>
        </w:rPr>
      </w:pPr>
      <w:r w:rsidRPr="006C0651">
        <w:rPr>
          <w:rStyle w:val="StyleBoldUnderline"/>
          <w:highlight w:val="yellow"/>
        </w:rPr>
        <w:t>The impact of the drug war has been astounding. In less than thirty years, the U.S penal population exploded from around 300,000 to more than 2 million, with drug convictions accounting for the majority of the increase.</w:t>
      </w:r>
      <w:r w:rsidRPr="006C0651">
        <w:rPr>
          <w:sz w:val="12"/>
          <w:szCs w:val="12"/>
        </w:rPr>
        <w:t xml:space="preserve"> 7 The United States now has the highest rate of incarceration in the world, dwarfing the rates of nearly every developed country, even surpassing those in highly repressive regimes like Russia, China, and Iran. In Germany, 93 people are in prison for every 100,000 adults and children. In the United States, the rate is roughly eight times that, or 750 per 100,000.8 </w:t>
      </w:r>
      <w:proofErr w:type="gramStart"/>
      <w:r w:rsidRPr="006C0651">
        <w:rPr>
          <w:rStyle w:val="StyleBoldUnderline"/>
          <w:highlight w:val="yellow"/>
        </w:rPr>
        <w:t>The</w:t>
      </w:r>
      <w:proofErr w:type="gramEnd"/>
      <w:r w:rsidRPr="006C0651">
        <w:rPr>
          <w:rStyle w:val="StyleBoldUnderline"/>
          <w:highlight w:val="yellow"/>
        </w:rPr>
        <w:t xml:space="preserve"> racial dimension of mass incarceration is its most striking feature. No other country in the world imprisons so many of its racial or ethnic minorities. The United States imprisons a larger percentage of its black population than South Africa did at </w:t>
      </w:r>
      <w:r w:rsidRPr="002B7934">
        <w:rPr>
          <w:rStyle w:val="Emphasis"/>
          <w:highlight w:val="yellow"/>
        </w:rPr>
        <w:t>the height</w:t>
      </w:r>
      <w:r w:rsidRPr="006C0651">
        <w:rPr>
          <w:rStyle w:val="StyleBoldUnderline"/>
          <w:highlight w:val="yellow"/>
        </w:rPr>
        <w:t xml:space="preserve"> of apartheid</w:t>
      </w:r>
      <w:r w:rsidRPr="006C0651">
        <w:rPr>
          <w:sz w:val="12"/>
          <w:szCs w:val="12"/>
          <w:highlight w:val="yellow"/>
        </w:rPr>
        <w:t>.</w:t>
      </w:r>
      <w:r w:rsidRPr="006C0651">
        <w:rPr>
          <w:sz w:val="12"/>
          <w:szCs w:val="12"/>
        </w:rPr>
        <w:t xml:space="preserve"> In Washington, D.C., our </w:t>
      </w:r>
      <w:proofErr w:type="spellStart"/>
      <w:r w:rsidRPr="006C0651">
        <w:rPr>
          <w:sz w:val="12"/>
          <w:szCs w:val="12"/>
        </w:rPr>
        <w:t>nation’s capitol</w:t>
      </w:r>
      <w:proofErr w:type="spellEnd"/>
      <w:r w:rsidRPr="006C0651">
        <w:rPr>
          <w:sz w:val="12"/>
          <w:szCs w:val="12"/>
        </w:rPr>
        <w:t xml:space="preserve">, it </w:t>
      </w:r>
      <w:proofErr w:type="gramStart"/>
      <w:r w:rsidRPr="006C0651">
        <w:rPr>
          <w:sz w:val="12"/>
          <w:szCs w:val="12"/>
        </w:rPr>
        <w:t>is estimated</w:t>
      </w:r>
      <w:proofErr w:type="gramEnd"/>
      <w:r w:rsidRPr="006C0651">
        <w:rPr>
          <w:sz w:val="12"/>
          <w:szCs w:val="12"/>
        </w:rPr>
        <w:t xml:space="preserve"> that three out of four young black men (and nearly all those in the poorest neighborhoods) can expect to serve time in prison. </w:t>
      </w:r>
      <w:proofErr w:type="gramStart"/>
      <w:r w:rsidRPr="006C0651">
        <w:rPr>
          <w:sz w:val="12"/>
          <w:szCs w:val="12"/>
        </w:rPr>
        <w:t>9</w:t>
      </w:r>
      <w:proofErr w:type="gramEnd"/>
      <w:r w:rsidRPr="006C0651">
        <w:rPr>
          <w:sz w:val="12"/>
          <w:szCs w:val="12"/>
        </w:rPr>
        <w:t xml:space="preserve"> Similar rates of incarceration can be found in black communities across America. These stark racial disparities </w:t>
      </w:r>
      <w:proofErr w:type="gramStart"/>
      <w:r w:rsidRPr="006C0651">
        <w:rPr>
          <w:sz w:val="12"/>
          <w:szCs w:val="12"/>
        </w:rPr>
        <w:t>cannot be explained</w:t>
      </w:r>
      <w:proofErr w:type="gramEnd"/>
      <w:r w:rsidRPr="006C0651">
        <w:rPr>
          <w:sz w:val="12"/>
          <w:szCs w:val="12"/>
        </w:rPr>
        <w:t xml:space="preserve"> by rates of drug crime. </w:t>
      </w:r>
      <w:proofErr w:type="gramStart"/>
      <w:r w:rsidRPr="006C0651">
        <w:rPr>
          <w:sz w:val="12"/>
          <w:szCs w:val="12"/>
        </w:rPr>
        <w:t>Studies show that people of all colors use and sell illegal drugs at remarkably similar rates.</w:t>
      </w:r>
      <w:proofErr w:type="gramEnd"/>
      <w:r w:rsidRPr="006C0651">
        <w:rPr>
          <w:sz w:val="12"/>
          <w:szCs w:val="12"/>
        </w:rPr>
        <w:t xml:space="preserve"> 10 If there are significant differences in the surveys to be found, they frequently suggest that whites, particularly white youth, are more likely to engage in drug crime than people of </w:t>
      </w:r>
      <w:proofErr w:type="gramStart"/>
      <w:r w:rsidRPr="006C0651">
        <w:rPr>
          <w:sz w:val="12"/>
          <w:szCs w:val="12"/>
        </w:rPr>
        <w:t>color</w:t>
      </w:r>
      <w:proofErr w:type="gramEnd"/>
      <w:r w:rsidRPr="006C0651">
        <w:rPr>
          <w:sz w:val="12"/>
          <w:szCs w:val="12"/>
        </w:rPr>
        <w:t xml:space="preserve">. </w:t>
      </w:r>
      <w:proofErr w:type="gramStart"/>
      <w:r w:rsidRPr="006C0651">
        <w:rPr>
          <w:sz w:val="12"/>
          <w:szCs w:val="12"/>
        </w:rPr>
        <w:t>11</w:t>
      </w:r>
      <w:proofErr w:type="gramEnd"/>
      <w:r w:rsidRPr="006C0651">
        <w:rPr>
          <w:sz w:val="12"/>
          <w:szCs w:val="12"/>
        </w:rPr>
        <w:t xml:space="preserve"> That is not what one would guess, however, when entering our nation’s prisons and jails, which are overflowing with black and brown drug offenders. In some states, black men have been admitted to prison on drug charges at rates twenty to fifty times greater than those of white </w:t>
      </w:r>
      <w:proofErr w:type="gramStart"/>
      <w:r w:rsidRPr="006C0651">
        <w:rPr>
          <w:sz w:val="12"/>
          <w:szCs w:val="12"/>
        </w:rPr>
        <w:t>men</w:t>
      </w:r>
      <w:proofErr w:type="gramEnd"/>
      <w:r w:rsidRPr="006C0651">
        <w:rPr>
          <w:sz w:val="12"/>
          <w:szCs w:val="12"/>
        </w:rPr>
        <w:t>. 12</w:t>
      </w:r>
    </w:p>
    <w:p w:rsidR="00A524C5" w:rsidRDefault="00A524C5" w:rsidP="00A524C5">
      <w:pPr>
        <w:pStyle w:val="ListParagraph"/>
        <w:ind w:left="0"/>
        <w:rPr>
          <w:sz w:val="28"/>
          <w:szCs w:val="28"/>
        </w:rPr>
      </w:pPr>
    </w:p>
    <w:p w:rsidR="00A524C5" w:rsidRPr="00733F70" w:rsidRDefault="00A524C5" w:rsidP="00A524C5">
      <w:pPr>
        <w:pStyle w:val="Heading4"/>
        <w:rPr>
          <w:sz w:val="28"/>
          <w:szCs w:val="28"/>
        </w:rPr>
      </w:pPr>
      <w:r w:rsidRPr="00733F70">
        <w:rPr>
          <w:sz w:val="28"/>
          <w:szCs w:val="28"/>
        </w:rPr>
        <w:t>Stopping the war on drugs is the MOST Important step in combating racism</w:t>
      </w:r>
    </w:p>
    <w:p w:rsidR="00A524C5" w:rsidRPr="002B7934" w:rsidRDefault="00A524C5" w:rsidP="00A524C5">
      <w:pPr>
        <w:pStyle w:val="ListParagraph"/>
        <w:ind w:left="0"/>
        <w:rPr>
          <w:sz w:val="16"/>
          <w:szCs w:val="16"/>
        </w:rPr>
      </w:pPr>
      <w:r w:rsidRPr="002B7934">
        <w:rPr>
          <w:sz w:val="16"/>
          <w:szCs w:val="16"/>
        </w:rPr>
        <w:t xml:space="preserve">JOHN </w:t>
      </w:r>
      <w:r w:rsidRPr="003436DC">
        <w:rPr>
          <w:rStyle w:val="StyleStyleBold12pt"/>
          <w:highlight w:val="yellow"/>
        </w:rPr>
        <w:t>MCWHORTER</w:t>
      </w:r>
      <w:r w:rsidRPr="00144B17">
        <w:rPr>
          <w:sz w:val="16"/>
          <w:szCs w:val="16"/>
        </w:rPr>
        <w:t xml:space="preserve"> August 27, </w:t>
      </w:r>
      <w:r w:rsidRPr="003436DC">
        <w:rPr>
          <w:rStyle w:val="StyleStyleBold12pt"/>
          <w:highlight w:val="yellow"/>
        </w:rPr>
        <w:t>2013</w:t>
      </w:r>
      <w:r w:rsidRPr="002B7934">
        <w:rPr>
          <w:sz w:val="16"/>
          <w:szCs w:val="16"/>
        </w:rPr>
        <w:t xml:space="preserve">  Wall Street Journal Online “A Better Way to Honor Dr. King's Dream   The goal of the civil-rights movement was opportunity—not a 'post-racial' society  Mr. McWhorter teaches linguistics and American Studies at Columbia University.</w:t>
      </w:r>
    </w:p>
    <w:p w:rsidR="00A524C5" w:rsidRPr="002B7934" w:rsidRDefault="00A524C5" w:rsidP="00A524C5">
      <w:pPr>
        <w:pStyle w:val="ListParagraph"/>
        <w:ind w:left="0"/>
        <w:rPr>
          <w:sz w:val="16"/>
          <w:szCs w:val="16"/>
        </w:rPr>
      </w:pPr>
    </w:p>
    <w:p w:rsidR="00A524C5" w:rsidRPr="002B7934" w:rsidRDefault="00A524C5" w:rsidP="00A524C5">
      <w:pPr>
        <w:pStyle w:val="ListParagraph"/>
        <w:ind w:left="0"/>
        <w:rPr>
          <w:sz w:val="16"/>
          <w:szCs w:val="16"/>
        </w:rPr>
      </w:pPr>
      <w:r w:rsidRPr="002B7934">
        <w:rPr>
          <w:sz w:val="16"/>
          <w:szCs w:val="16"/>
        </w:rPr>
        <w:t>Along these lines, the term "</w:t>
      </w:r>
      <w:r w:rsidRPr="00733F70">
        <w:rPr>
          <w:rStyle w:val="StyleBoldUnderline"/>
          <w:highlight w:val="yellow"/>
        </w:rPr>
        <w:t>institutional racism</w:t>
      </w:r>
      <w:r w:rsidRPr="002B7934">
        <w:rPr>
          <w:sz w:val="16"/>
          <w:szCs w:val="16"/>
        </w:rPr>
        <w:t xml:space="preserve">," which the Black Power movement injected into the lexicon in the late 1960s, </w:t>
      </w:r>
      <w:r w:rsidRPr="00733F70">
        <w:rPr>
          <w:rStyle w:val="StyleBoldUnderline"/>
          <w:highlight w:val="yellow"/>
        </w:rPr>
        <w:t>is more damaging to the black psyche than</w:t>
      </w:r>
      <w:r w:rsidRPr="002B7934">
        <w:rPr>
          <w:sz w:val="16"/>
          <w:szCs w:val="16"/>
        </w:rPr>
        <w:t xml:space="preserve"> the n-word or </w:t>
      </w:r>
      <w:r w:rsidRPr="00733F70">
        <w:rPr>
          <w:rStyle w:val="StyleBoldUnderline"/>
          <w:highlight w:val="yellow"/>
        </w:rPr>
        <w:t>any crude jokes</w:t>
      </w:r>
      <w:r w:rsidRPr="002B7934">
        <w:rPr>
          <w:sz w:val="16"/>
          <w:szCs w:val="16"/>
        </w:rPr>
        <w:t xml:space="preserve"> about plantations or food stamps. The term encourages blacks to think of society—in which </w:t>
      </w:r>
      <w:r w:rsidRPr="002B7934">
        <w:rPr>
          <w:sz w:val="16"/>
          <w:szCs w:val="16"/>
        </w:rPr>
        <w:lastRenderedPageBreak/>
        <w:t xml:space="preserve">inequality, while real, is complex and faceless—as actively and reprehensibly racist in the same way that Archie Bunker was. The result is visceral bitterness toward something that </w:t>
      </w:r>
      <w:proofErr w:type="gramStart"/>
      <w:r w:rsidRPr="002B7934">
        <w:rPr>
          <w:sz w:val="16"/>
          <w:szCs w:val="16"/>
        </w:rPr>
        <w:t>can't</w:t>
      </w:r>
      <w:proofErr w:type="gramEnd"/>
      <w:r w:rsidRPr="002B7934">
        <w:rPr>
          <w:sz w:val="16"/>
          <w:szCs w:val="16"/>
        </w:rPr>
        <w:t xml:space="preserve"> feel or think.  Equally distracting is the notion that America needs a "conversation" about race, one in which whites submit to a lesson from blacks about so-called institutional racism. "Those who hope that the Negro needed to blow off steam and will now be content will have a rude awakening," King told us in his speech. What we awaken to now is the rudeness of idle talk, of those who blow off steam by demanding a "conversation" that will not bear fruit—look no further than President Clinton's national effort on that front in the late 1990s—and in any case wouldn't provide greater opportunity to any poor person.</w:t>
      </w:r>
      <w:r>
        <w:rPr>
          <w:sz w:val="16"/>
          <w:szCs w:val="16"/>
        </w:rPr>
        <w:t xml:space="preserve"> </w:t>
      </w:r>
      <w:r w:rsidRPr="002B7934">
        <w:rPr>
          <w:sz w:val="16"/>
          <w:szCs w:val="16"/>
        </w:rPr>
        <w:t xml:space="preserve">The "conversation" idea is fundamentally passive because it assumes that what black people need most is for white people to think better of them and more about them. So why does it command such allegiance among blacks? </w:t>
      </w:r>
      <w:proofErr w:type="gramStart"/>
      <w:r w:rsidRPr="002B7934">
        <w:rPr>
          <w:sz w:val="16"/>
          <w:szCs w:val="16"/>
        </w:rPr>
        <w:t>Because it channels the idea that our most urgent task is to speak truth to power, rather than to help black people who need it.</w:t>
      </w:r>
      <w:proofErr w:type="gramEnd"/>
      <w:r w:rsidRPr="002B7934">
        <w:rPr>
          <w:sz w:val="16"/>
          <w:szCs w:val="16"/>
        </w:rPr>
        <w:t xml:space="preserve"> Too many suppose that the two tasks are still the same as they were in 1963, when the reality is now quite different.</w:t>
      </w:r>
      <w:r>
        <w:rPr>
          <w:sz w:val="16"/>
          <w:szCs w:val="16"/>
        </w:rPr>
        <w:t xml:space="preserve"> </w:t>
      </w:r>
      <w:r w:rsidRPr="002B7934">
        <w:rPr>
          <w:sz w:val="16"/>
          <w:szCs w:val="16"/>
        </w:rPr>
        <w:t xml:space="preserve">The "conversation" illusion is </w:t>
      </w:r>
      <w:proofErr w:type="gramStart"/>
      <w:r w:rsidRPr="002B7934">
        <w:rPr>
          <w:sz w:val="16"/>
          <w:szCs w:val="16"/>
        </w:rPr>
        <w:t>also</w:t>
      </w:r>
      <w:proofErr w:type="gramEnd"/>
      <w:r w:rsidRPr="002B7934">
        <w:rPr>
          <w:sz w:val="16"/>
          <w:szCs w:val="16"/>
        </w:rPr>
        <w:t xml:space="preserve"> why black America is more disturbed by whites killing blacks than by blacks killing blacks. Commentators who claim that black leaders ignore black-on-black crime miss the fact that black communities have long organized Stop the Violence forums to get citizens involved in stopping crime in their neighborhoods. Yet many black people are indeed angrier </w:t>
      </w:r>
      <w:proofErr w:type="gramStart"/>
      <w:r w:rsidRPr="002B7934">
        <w:rPr>
          <w:sz w:val="16"/>
          <w:szCs w:val="16"/>
        </w:rPr>
        <w:t>at</w:t>
      </w:r>
      <w:proofErr w:type="gramEnd"/>
      <w:r w:rsidRPr="002B7934">
        <w:rPr>
          <w:sz w:val="16"/>
          <w:szCs w:val="16"/>
        </w:rPr>
        <w:t xml:space="preserve"> one George Zimmerman for killing Trayvon Martin than at the thousands of black boys who murder one another year after year. This is because </w:t>
      </w:r>
      <w:r w:rsidRPr="00733F70">
        <w:rPr>
          <w:rStyle w:val="StyleBoldUnderline"/>
          <w:highlight w:val="yellow"/>
        </w:rPr>
        <w:t xml:space="preserve">we have been taught that our main task is uncovering racism rather than concretely addressing the things that make life hardest for the most </w:t>
      </w:r>
      <w:proofErr w:type="gramStart"/>
      <w:r w:rsidRPr="00733F70">
        <w:rPr>
          <w:rStyle w:val="StyleBoldUnderline"/>
          <w:highlight w:val="yellow"/>
        </w:rPr>
        <w:t>blacks.</w:t>
      </w:r>
      <w:r w:rsidRPr="00733F70">
        <w:rPr>
          <w:rStyle w:val="StyleBoldUnderline"/>
        </w:rPr>
        <w:t>¶</w:t>
      </w:r>
      <w:proofErr w:type="gramEnd"/>
      <w:r w:rsidRPr="00733F70">
        <w:rPr>
          <w:rStyle w:val="StyleBoldUnderline"/>
        </w:rPr>
        <w:t xml:space="preserve"> </w:t>
      </w:r>
      <w:r w:rsidRPr="00733F70">
        <w:rPr>
          <w:rStyle w:val="StyleBoldUnderline"/>
          <w:highlight w:val="yellow"/>
        </w:rPr>
        <w:t xml:space="preserve">Today's struggle should focus on three priorities. </w:t>
      </w:r>
      <w:proofErr w:type="gramStart"/>
      <w:r w:rsidRPr="00733F70">
        <w:rPr>
          <w:rStyle w:val="StyleBoldUnderline"/>
          <w:highlight w:val="yellow"/>
        </w:rPr>
        <w:t>First, the war on drugs, a policy that unnecessarily tears apart black families and neighborhoods</w:t>
      </w:r>
      <w:r w:rsidRPr="002B7934">
        <w:rPr>
          <w:sz w:val="16"/>
          <w:szCs w:val="16"/>
        </w:rPr>
        <w:t>.</w:t>
      </w:r>
      <w:proofErr w:type="gramEnd"/>
      <w:r w:rsidRPr="002B7934">
        <w:rPr>
          <w:sz w:val="16"/>
          <w:szCs w:val="16"/>
        </w:rPr>
        <w:t xml:space="preserve"> Second, community colleges and vocational education, which are invaluable in helping black </w:t>
      </w:r>
      <w:proofErr w:type="gramStart"/>
      <w:r w:rsidRPr="002B7934">
        <w:rPr>
          <w:sz w:val="16"/>
          <w:szCs w:val="16"/>
        </w:rPr>
        <w:t>Americans</w:t>
      </w:r>
      <w:proofErr w:type="gramEnd"/>
      <w:r w:rsidRPr="002B7934">
        <w:rPr>
          <w:sz w:val="16"/>
          <w:szCs w:val="16"/>
        </w:rPr>
        <w:t xml:space="preserve"> get ahead. </w:t>
      </w:r>
      <w:proofErr w:type="gramStart"/>
      <w:r w:rsidRPr="002B7934">
        <w:rPr>
          <w:sz w:val="16"/>
          <w:szCs w:val="16"/>
        </w:rPr>
        <w:t>And third</w:t>
      </w:r>
      <w:proofErr w:type="gramEnd"/>
      <w:r w:rsidRPr="002B7934">
        <w:rPr>
          <w:sz w:val="16"/>
          <w:szCs w:val="16"/>
        </w:rPr>
        <w:t xml:space="preserve">, the AIDS and obesity epidemics, which are ravaging black communities. The only reason why ideas like "institutional racism" and "a conversation about race" seem more compelling is </w:t>
      </w:r>
      <w:proofErr w:type="gramStart"/>
      <w:r w:rsidRPr="002B7934">
        <w:rPr>
          <w:sz w:val="16"/>
          <w:szCs w:val="16"/>
        </w:rPr>
        <w:t>because</w:t>
      </w:r>
      <w:proofErr w:type="gramEnd"/>
      <w:r w:rsidRPr="002B7934">
        <w:rPr>
          <w:sz w:val="16"/>
          <w:szCs w:val="16"/>
        </w:rPr>
        <w:t xml:space="preserve"> they are more morally dramatic. Drama is not what will make a difference in black lives.</w:t>
      </w:r>
      <w:r>
        <w:rPr>
          <w:sz w:val="16"/>
          <w:szCs w:val="16"/>
        </w:rPr>
        <w:t xml:space="preserve"> </w:t>
      </w:r>
      <w:r w:rsidRPr="002B7934">
        <w:rPr>
          <w:sz w:val="16"/>
          <w:szCs w:val="16"/>
        </w:rPr>
        <w:t xml:space="preserve">"We will not be satisfied until justice rolls down like waters and righteousness like a mighty stream," King said. </w:t>
      </w:r>
      <w:proofErr w:type="gramStart"/>
      <w:r w:rsidRPr="002B7934">
        <w:rPr>
          <w:sz w:val="16"/>
          <w:szCs w:val="16"/>
        </w:rPr>
        <w:t>But</w:t>
      </w:r>
      <w:proofErr w:type="gramEnd"/>
      <w:r w:rsidRPr="002B7934">
        <w:rPr>
          <w:sz w:val="16"/>
          <w:szCs w:val="16"/>
        </w:rPr>
        <w:t xml:space="preserve"> if justice is an America without racism of any kind, then we will never be satisfied.</w:t>
      </w:r>
    </w:p>
    <w:p w:rsidR="00A524C5" w:rsidRDefault="00A524C5" w:rsidP="00A524C5">
      <w:pPr>
        <w:pStyle w:val="ListParagraph"/>
        <w:ind w:left="0"/>
        <w:rPr>
          <w:sz w:val="28"/>
          <w:szCs w:val="28"/>
        </w:rPr>
      </w:pPr>
    </w:p>
    <w:p w:rsidR="00A524C5" w:rsidRPr="00733F70" w:rsidRDefault="00A524C5" w:rsidP="00A524C5">
      <w:pPr>
        <w:pStyle w:val="Heading4"/>
      </w:pPr>
      <w:r w:rsidRPr="00E91197">
        <w:t xml:space="preserve">The Affirmative ADVOCACY is a necessary first step </w:t>
      </w:r>
      <w:r>
        <w:t>to ANY social action</w:t>
      </w:r>
      <w:r w:rsidR="000D57F5">
        <w:t xml:space="preserve"> against racism</w:t>
      </w:r>
    </w:p>
    <w:p w:rsidR="00A524C5" w:rsidRPr="009B7C7F" w:rsidRDefault="00A524C5" w:rsidP="00A524C5">
      <w:pPr>
        <w:pStyle w:val="ListParagraph"/>
        <w:ind w:left="0"/>
        <w:rPr>
          <w:sz w:val="16"/>
          <w:szCs w:val="16"/>
        </w:rPr>
      </w:pPr>
      <w:r w:rsidRPr="003436DC">
        <w:rPr>
          <w:rStyle w:val="StyleStyleBold12pt"/>
          <w:highlight w:val="yellow"/>
        </w:rPr>
        <w:t>Alexander</w:t>
      </w:r>
      <w:r w:rsidRPr="00144B17">
        <w:rPr>
          <w:sz w:val="16"/>
          <w:szCs w:val="16"/>
        </w:rPr>
        <w:t>, Michelle (</w:t>
      </w:r>
      <w:r w:rsidRPr="003436DC">
        <w:rPr>
          <w:rStyle w:val="StyleStyleBold12pt"/>
          <w:highlight w:val="yellow"/>
        </w:rPr>
        <w:t>2012</w:t>
      </w:r>
      <w:r w:rsidRPr="00144B17">
        <w:rPr>
          <w:sz w:val="16"/>
          <w:szCs w:val="16"/>
        </w:rPr>
        <w:t>-01-16).</w:t>
      </w:r>
      <w:r w:rsidRPr="009B7C7F">
        <w:rPr>
          <w:sz w:val="16"/>
          <w:szCs w:val="16"/>
        </w:rPr>
        <w:t xml:space="preserve"> The New Jim Crow (p. 14). </w:t>
      </w:r>
      <w:proofErr w:type="gramStart"/>
      <w:r w:rsidRPr="009B7C7F">
        <w:rPr>
          <w:sz w:val="16"/>
          <w:szCs w:val="16"/>
        </w:rPr>
        <w:t>New Press, The.</w:t>
      </w:r>
      <w:proofErr w:type="gramEnd"/>
      <w:r w:rsidRPr="009B7C7F">
        <w:rPr>
          <w:sz w:val="16"/>
          <w:szCs w:val="16"/>
        </w:rPr>
        <w:t xml:space="preserve"> Kindle Edition.</w:t>
      </w:r>
    </w:p>
    <w:p w:rsidR="000D57F5" w:rsidRPr="000D57F5" w:rsidRDefault="00A524C5" w:rsidP="000D57F5">
      <w:pPr>
        <w:pStyle w:val="ListParagraph"/>
        <w:ind w:left="0"/>
        <w:rPr>
          <w:b/>
          <w:sz w:val="16"/>
          <w:szCs w:val="16"/>
        </w:rPr>
      </w:pPr>
      <w:r w:rsidRPr="009B7C7F">
        <w:rPr>
          <w:sz w:val="16"/>
          <w:szCs w:val="16"/>
        </w:rPr>
        <w:t xml:space="preserve">With the benefit of hindsight, surely we can see that piecemeal policy reform or litigation alone would have been a futile approach to dismantling Jim Crow segregation. While those strategies certainly had their place, the Civil Rights Act of 1964 and the concomitant cultural shift would never have occurred without the cultivation of a critical political consciousness in the African American community and the widespread, strategic activism that flowed from it. Likewise, </w:t>
      </w:r>
      <w:r w:rsidRPr="009B7C7F">
        <w:rPr>
          <w:rStyle w:val="StyleBoldUnderline"/>
          <w:highlight w:val="yellow"/>
        </w:rPr>
        <w:t xml:space="preserve">the notion that the New Jim Crow </w:t>
      </w:r>
      <w:proofErr w:type="gramStart"/>
      <w:r w:rsidRPr="009B7C7F">
        <w:rPr>
          <w:rStyle w:val="StyleBoldUnderline"/>
          <w:highlight w:val="yellow"/>
        </w:rPr>
        <w:t>can ever be dismantled</w:t>
      </w:r>
      <w:proofErr w:type="gramEnd"/>
      <w:r w:rsidRPr="009B7C7F">
        <w:rPr>
          <w:rStyle w:val="StyleBoldUnderline"/>
          <w:highlight w:val="yellow"/>
        </w:rPr>
        <w:t xml:space="preserve"> through traditional</w:t>
      </w:r>
      <w:r w:rsidRPr="009B7C7F">
        <w:rPr>
          <w:sz w:val="16"/>
          <w:szCs w:val="16"/>
        </w:rPr>
        <w:t xml:space="preserve"> litigation and </w:t>
      </w:r>
      <w:r w:rsidRPr="009B7C7F">
        <w:rPr>
          <w:rStyle w:val="StyleBoldUnderline"/>
          <w:highlight w:val="yellow"/>
        </w:rPr>
        <w:t>policy-reform strategies</w:t>
      </w:r>
      <w:r w:rsidRPr="009B7C7F">
        <w:rPr>
          <w:sz w:val="16"/>
          <w:szCs w:val="16"/>
        </w:rPr>
        <w:t xml:space="preserve"> that are wholly disconnected from a major social movement </w:t>
      </w:r>
      <w:r w:rsidRPr="009B7C7F">
        <w:rPr>
          <w:rStyle w:val="StyleBoldUnderline"/>
          <w:highlight w:val="yellow"/>
        </w:rPr>
        <w:t>seems fundamentally misguided</w:t>
      </w:r>
      <w:r w:rsidRPr="009B7C7F">
        <w:rPr>
          <w:sz w:val="16"/>
          <w:szCs w:val="16"/>
        </w:rPr>
        <w:t xml:space="preserve">. </w:t>
      </w:r>
      <w:r w:rsidRPr="009B7C7F">
        <w:rPr>
          <w:rStyle w:val="StyleBoldUnderline"/>
          <w:highlight w:val="yellow"/>
        </w:rPr>
        <w:t>Such</w:t>
      </w:r>
      <w:r w:rsidRPr="009B7C7F">
        <w:rPr>
          <w:sz w:val="16"/>
          <w:szCs w:val="16"/>
        </w:rPr>
        <w:t xml:space="preserve"> a </w:t>
      </w:r>
      <w:r w:rsidRPr="009B7C7F">
        <w:rPr>
          <w:rStyle w:val="StyleBoldUnderline"/>
          <w:highlight w:val="yellow"/>
        </w:rPr>
        <w:t>movement is impossible</w:t>
      </w:r>
      <w:r w:rsidRPr="009B7C7F">
        <w:rPr>
          <w:sz w:val="16"/>
          <w:szCs w:val="16"/>
        </w:rPr>
        <w:t xml:space="preserve">, though, </w:t>
      </w:r>
      <w:r w:rsidRPr="009B7C7F">
        <w:rPr>
          <w:rStyle w:val="StyleBoldUnderline"/>
          <w:highlight w:val="yellow"/>
        </w:rPr>
        <w:t>if those most committed to abolishing racial hierarchy continue to talk and behave as if a state-sponsored racial caste system no longer exists</w:t>
      </w:r>
      <w:r w:rsidRPr="009B7C7F">
        <w:rPr>
          <w:sz w:val="16"/>
          <w:szCs w:val="16"/>
        </w:rPr>
        <w:t xml:space="preserve">. If we continue to tell ourselves the popular myths about racial progress or, worse yet, if we say to ourselves that the problem of mass incarceration is just too big, too daunting for us to do anything about and that we should instead direct our energies to battles that </w:t>
      </w:r>
      <w:proofErr w:type="gramStart"/>
      <w:r w:rsidRPr="009B7C7F">
        <w:rPr>
          <w:sz w:val="16"/>
          <w:szCs w:val="16"/>
        </w:rPr>
        <w:t>might be more easily won</w:t>
      </w:r>
      <w:proofErr w:type="gramEnd"/>
      <w:r w:rsidRPr="009B7C7F">
        <w:rPr>
          <w:sz w:val="16"/>
          <w:szCs w:val="16"/>
        </w:rPr>
        <w:t xml:space="preserve">, history will judge us harshly. </w:t>
      </w:r>
      <w:r w:rsidRPr="009B7C7F">
        <w:rPr>
          <w:rStyle w:val="StyleBoldUnderline"/>
          <w:highlight w:val="yellow"/>
        </w:rPr>
        <w:t xml:space="preserve">A human rights nightmare is occurring on our watch. A new social consensus </w:t>
      </w:r>
      <w:proofErr w:type="gramStart"/>
      <w:r w:rsidRPr="009B7C7F">
        <w:rPr>
          <w:rStyle w:val="StyleBoldUnderline"/>
          <w:highlight w:val="yellow"/>
        </w:rPr>
        <w:t>must be forged</w:t>
      </w:r>
      <w:proofErr w:type="gramEnd"/>
      <w:r w:rsidRPr="009B7C7F">
        <w:rPr>
          <w:rStyle w:val="StyleBoldUnderline"/>
          <w:highlight w:val="yellow"/>
        </w:rPr>
        <w:t xml:space="preserve"> about race and the role of race in defining the basic structure of our society, if we hope ever to abolish the New Jim Crow. This new consensus must begin with dialogue, a conversation that fosters a critical consciousness, </w:t>
      </w:r>
      <w:r w:rsidRPr="00455BB8">
        <w:rPr>
          <w:rStyle w:val="StyleBoldUnderline"/>
          <w:sz w:val="36"/>
          <w:szCs w:val="36"/>
          <w:highlight w:val="yellow"/>
        </w:rPr>
        <w:t>a key prerequisite to effective social action</w:t>
      </w:r>
      <w:r w:rsidRPr="00455BB8">
        <w:rPr>
          <w:b/>
          <w:sz w:val="36"/>
          <w:szCs w:val="36"/>
          <w:highlight w:val="yellow"/>
        </w:rPr>
        <w:t>.</w:t>
      </w:r>
    </w:p>
    <w:p w:rsidR="00A524C5" w:rsidRDefault="00A524C5" w:rsidP="00A524C5">
      <w:pPr>
        <w:pStyle w:val="Heading4"/>
      </w:pPr>
      <w:r>
        <w:t>This advocacy is true to the legacy of Dr. King and can finally help achieve his vision of Agape</w:t>
      </w:r>
    </w:p>
    <w:p w:rsidR="00A524C5" w:rsidRDefault="00A524C5" w:rsidP="00A524C5">
      <w:pPr>
        <w:pStyle w:val="ListParagraph"/>
        <w:ind w:left="0"/>
        <w:rPr>
          <w:b/>
          <w:sz w:val="36"/>
          <w:szCs w:val="36"/>
        </w:rPr>
      </w:pPr>
    </w:p>
    <w:p w:rsidR="00A524C5" w:rsidRPr="009B7C7F" w:rsidRDefault="00A524C5" w:rsidP="00A524C5">
      <w:pPr>
        <w:pStyle w:val="ListParagraph"/>
        <w:ind w:left="0"/>
        <w:rPr>
          <w:sz w:val="16"/>
          <w:szCs w:val="16"/>
        </w:rPr>
      </w:pPr>
      <w:r w:rsidRPr="009B7C7F">
        <w:rPr>
          <w:sz w:val="16"/>
          <w:szCs w:val="16"/>
        </w:rPr>
        <w:t xml:space="preserve">Michelle </w:t>
      </w:r>
      <w:r w:rsidRPr="003436DC">
        <w:rPr>
          <w:rStyle w:val="StyleStyleBold12pt"/>
          <w:highlight w:val="yellow"/>
        </w:rPr>
        <w:t>Alexander</w:t>
      </w:r>
      <w:r w:rsidRPr="00412382">
        <w:rPr>
          <w:sz w:val="16"/>
          <w:szCs w:val="16"/>
        </w:rPr>
        <w:t xml:space="preserve">   PRX July 2, </w:t>
      </w:r>
      <w:r w:rsidRPr="003436DC">
        <w:rPr>
          <w:rStyle w:val="StyleStyleBold12pt"/>
          <w:highlight w:val="yellow"/>
        </w:rPr>
        <w:t>2012</w:t>
      </w:r>
      <w:r w:rsidRPr="00412382">
        <w:rPr>
          <w:sz w:val="16"/>
          <w:szCs w:val="16"/>
        </w:rPr>
        <w:t xml:space="preserve"> “</w:t>
      </w:r>
      <w:r w:rsidRPr="009B7C7F">
        <w:rPr>
          <w:sz w:val="16"/>
          <w:szCs w:val="16"/>
        </w:rPr>
        <w:t xml:space="preserve">Transcript for the Continuous Version </w:t>
      </w:r>
      <w:proofErr w:type="spellStart"/>
      <w:r w:rsidRPr="009B7C7F">
        <w:rPr>
          <w:sz w:val="16"/>
          <w:szCs w:val="16"/>
        </w:rPr>
        <w:t>version</w:t>
      </w:r>
      <w:proofErr w:type="spellEnd"/>
      <w:r w:rsidRPr="009B7C7F">
        <w:rPr>
          <w:sz w:val="16"/>
          <w:szCs w:val="16"/>
        </w:rPr>
        <w:t xml:space="preserve"> of On the Other Side of the Myth: A Conversation with Michelle Alexander and Tim Wise”</w:t>
      </w:r>
    </w:p>
    <w:p w:rsidR="00A524C5" w:rsidRDefault="00A524C5" w:rsidP="00A524C5">
      <w:pPr>
        <w:pStyle w:val="ListParagraph"/>
        <w:ind w:left="0"/>
        <w:rPr>
          <w:sz w:val="16"/>
          <w:szCs w:val="16"/>
        </w:rPr>
      </w:pPr>
      <w:r w:rsidRPr="009B7C7F">
        <w:rPr>
          <w:sz w:val="16"/>
          <w:szCs w:val="16"/>
        </w:rPr>
        <w:t xml:space="preserve">I </w:t>
      </w:r>
      <w:proofErr w:type="gramStart"/>
      <w:r w:rsidRPr="009B7C7F">
        <w:rPr>
          <w:sz w:val="16"/>
          <w:szCs w:val="16"/>
        </w:rPr>
        <w:t>don't</w:t>
      </w:r>
      <w:proofErr w:type="gramEnd"/>
      <w:r w:rsidRPr="009B7C7F">
        <w:rPr>
          <w:sz w:val="16"/>
          <w:szCs w:val="16"/>
        </w:rPr>
        <w:t xml:space="preserve"> think it’s wrong to point out </w:t>
      </w:r>
      <w:r w:rsidRPr="009B7C7F">
        <w:rPr>
          <w:rStyle w:val="StyleBoldUnderline"/>
          <w:highlight w:val="yellow"/>
        </w:rPr>
        <w:t>the utter irrationality of the system</w:t>
      </w:r>
      <w:r w:rsidRPr="009B7C7F">
        <w:rPr>
          <w:sz w:val="16"/>
          <w:szCs w:val="16"/>
        </w:rPr>
        <w:t xml:space="preserve"> and how it </w:t>
      </w:r>
      <w:r w:rsidRPr="009B7C7F">
        <w:rPr>
          <w:rStyle w:val="StyleBoldUnderline"/>
          <w:highlight w:val="yellow"/>
        </w:rPr>
        <w:t>works to the disadvantage of the people who are white as well as those who are non-white</w:t>
      </w:r>
      <w:r w:rsidRPr="009B7C7F">
        <w:rPr>
          <w:sz w:val="16"/>
          <w:szCs w:val="16"/>
        </w:rPr>
        <w:t xml:space="preserve">. I think it is useful to do so important to do so but ultimately I think </w:t>
      </w:r>
      <w:r w:rsidRPr="009B7C7F">
        <w:rPr>
          <w:rStyle w:val="StyleBoldUnderline"/>
          <w:highlight w:val="yellow"/>
        </w:rPr>
        <w:t>if we are going to achieve</w:t>
      </w:r>
      <w:r w:rsidRPr="009B7C7F">
        <w:rPr>
          <w:sz w:val="16"/>
          <w:szCs w:val="16"/>
        </w:rPr>
        <w:t xml:space="preserve"> truly </w:t>
      </w:r>
      <w:r w:rsidRPr="009B7C7F">
        <w:rPr>
          <w:rStyle w:val="StyleBoldUnderline"/>
          <w:highlight w:val="yellow"/>
        </w:rPr>
        <w:t>transformational change we are going to have to build a new moral consensus</w:t>
      </w:r>
      <w:r w:rsidRPr="009B7C7F">
        <w:rPr>
          <w:sz w:val="16"/>
          <w:szCs w:val="16"/>
        </w:rPr>
        <w:t xml:space="preserve"> and </w:t>
      </w:r>
      <w:proofErr w:type="gramStart"/>
      <w:r w:rsidRPr="009B7C7F">
        <w:rPr>
          <w:sz w:val="16"/>
          <w:szCs w:val="16"/>
        </w:rPr>
        <w:t>it may be the case that creating a new moral consensus is really more of a spiritual project than a political one</w:t>
      </w:r>
      <w:proofErr w:type="gramEnd"/>
      <w:r w:rsidRPr="009B7C7F">
        <w:rPr>
          <w:sz w:val="16"/>
          <w:szCs w:val="16"/>
        </w:rPr>
        <w:t xml:space="preserve">. I </w:t>
      </w:r>
      <w:proofErr w:type="gramStart"/>
      <w:r w:rsidRPr="009B7C7F">
        <w:rPr>
          <w:sz w:val="16"/>
          <w:szCs w:val="16"/>
        </w:rPr>
        <w:t>don't</w:t>
      </w:r>
      <w:proofErr w:type="gramEnd"/>
      <w:r w:rsidRPr="009B7C7F">
        <w:rPr>
          <w:sz w:val="16"/>
          <w:szCs w:val="16"/>
        </w:rPr>
        <w:t xml:space="preserve"> think its coincidence that Reverend </w:t>
      </w:r>
      <w:r w:rsidRPr="009B7C7F">
        <w:rPr>
          <w:rStyle w:val="StyleBoldUnderline"/>
          <w:highlight w:val="yellow"/>
        </w:rPr>
        <w:t>Martin Luther King Jr</w:t>
      </w:r>
      <w:r w:rsidRPr="009B7C7F">
        <w:rPr>
          <w:sz w:val="16"/>
          <w:szCs w:val="16"/>
        </w:rPr>
        <w:t xml:space="preserve">. wove in religion and spirituality throughout virtually all of the speeches that he gave. He </w:t>
      </w:r>
      <w:r w:rsidRPr="009B7C7F">
        <w:rPr>
          <w:rStyle w:val="StyleBoldUnderline"/>
          <w:highlight w:val="yellow"/>
        </w:rPr>
        <w:t>was making a moral appeal to the United States</w:t>
      </w:r>
      <w:r w:rsidRPr="009B7C7F">
        <w:rPr>
          <w:sz w:val="16"/>
          <w:szCs w:val="16"/>
        </w:rPr>
        <w:t xml:space="preserve"> he </w:t>
      </w:r>
      <w:proofErr w:type="gramStart"/>
      <w:r w:rsidRPr="009B7C7F">
        <w:rPr>
          <w:sz w:val="16"/>
          <w:szCs w:val="16"/>
        </w:rPr>
        <w:t>wasn't</w:t>
      </w:r>
      <w:proofErr w:type="gramEnd"/>
      <w:r w:rsidRPr="009B7C7F">
        <w:rPr>
          <w:sz w:val="16"/>
          <w:szCs w:val="16"/>
        </w:rPr>
        <w:t xml:space="preserve"> arguing that it is too expensive for us to maintain separate water fountains. </w:t>
      </w:r>
      <w:proofErr w:type="gramStart"/>
      <w:r w:rsidRPr="009B7C7F">
        <w:rPr>
          <w:rStyle w:val="StyleBoldUnderline"/>
          <w:highlight w:val="yellow"/>
        </w:rPr>
        <w:t>He was arguing that it is killing the soul of the nation and that we are all one people</w:t>
      </w:r>
      <w:r w:rsidRPr="009B7C7F">
        <w:rPr>
          <w:sz w:val="16"/>
          <w:szCs w:val="16"/>
        </w:rPr>
        <w:t xml:space="preserve"> all god's children and </w:t>
      </w:r>
      <w:r w:rsidRPr="009B7C7F">
        <w:rPr>
          <w:rStyle w:val="StyleBoldUnderline"/>
          <w:highlight w:val="yellow"/>
        </w:rPr>
        <w:t>those appeals</w:t>
      </w:r>
      <w:r w:rsidRPr="009B7C7F">
        <w:rPr>
          <w:sz w:val="16"/>
          <w:szCs w:val="16"/>
        </w:rPr>
        <w:t xml:space="preserve"> to me are the ones that create moments that </w:t>
      </w:r>
      <w:r w:rsidRPr="009B7C7F">
        <w:rPr>
          <w:rStyle w:val="StyleBoldUnderline"/>
          <w:highlight w:val="yellow"/>
        </w:rPr>
        <w:t>are genuinely transformational</w:t>
      </w:r>
      <w:r w:rsidRPr="009B7C7F">
        <w:rPr>
          <w:sz w:val="16"/>
          <w:szCs w:val="16"/>
        </w:rPr>
        <w:t xml:space="preserve"> and it doesn't of course require everyone of subscribing to a particular religion but I think </w:t>
      </w:r>
      <w:r w:rsidRPr="009B7C7F">
        <w:rPr>
          <w:rStyle w:val="StyleBoldUnderline"/>
          <w:highlight w:val="yellow"/>
        </w:rPr>
        <w:t>it does require us to</w:t>
      </w:r>
      <w:r w:rsidRPr="009B7C7F">
        <w:rPr>
          <w:sz w:val="16"/>
          <w:szCs w:val="16"/>
        </w:rPr>
        <w:t xml:space="preserve"> find ways to </w:t>
      </w:r>
      <w:r w:rsidRPr="009B7C7F">
        <w:rPr>
          <w:rStyle w:val="StyleBoldUnderline"/>
          <w:highlight w:val="yellow"/>
        </w:rPr>
        <w:t>acknowledge the oneness of us all</w:t>
      </w:r>
      <w:r w:rsidRPr="009B7C7F">
        <w:rPr>
          <w:sz w:val="16"/>
          <w:szCs w:val="16"/>
          <w:highlight w:val="yellow"/>
        </w:rPr>
        <w:t>.</w:t>
      </w:r>
      <w:proofErr w:type="gramEnd"/>
      <w:r w:rsidRPr="009B7C7F">
        <w:rPr>
          <w:sz w:val="16"/>
          <w:szCs w:val="16"/>
        </w:rPr>
        <w:t xml:space="preserve"> </w:t>
      </w:r>
      <w:proofErr w:type="gramStart"/>
      <w:r w:rsidRPr="009B7C7F">
        <w:rPr>
          <w:sz w:val="16"/>
          <w:szCs w:val="16"/>
        </w:rPr>
        <w:t xml:space="preserve">How we </w:t>
      </w:r>
      <w:r w:rsidRPr="009B7C7F">
        <w:rPr>
          <w:sz w:val="16"/>
          <w:szCs w:val="16"/>
        </w:rPr>
        <w:lastRenderedPageBreak/>
        <w:t xml:space="preserve">are deeply interconnected not just in an economic or a political sense or even in a social sense but that </w:t>
      </w:r>
      <w:r w:rsidRPr="009B7C7F">
        <w:rPr>
          <w:rStyle w:val="StyleBoldUnderline"/>
          <w:highlight w:val="yellow"/>
        </w:rPr>
        <w:t>there is something deeper and more profound about our connection to each other as humans that have to be honored</w:t>
      </w:r>
      <w:r w:rsidRPr="009B7C7F">
        <w:rPr>
          <w:sz w:val="16"/>
          <w:szCs w:val="16"/>
        </w:rPr>
        <w:t xml:space="preserve"> and acknowledged and in fact when we fail to honor or acknowledge that connection is when we feel that impulse to rationalize, it is when that basic human connection is denied that spiritual connection is denied is when we find ourselves needing to explain ourselves in rationalized systems of gross inequality or systems that are putting others at an enormous disadvantage or causing suffering.</w:t>
      </w:r>
      <w:proofErr w:type="gramEnd"/>
    </w:p>
    <w:p w:rsidR="000D57F5" w:rsidRDefault="000D57F5" w:rsidP="00A524C5">
      <w:pPr>
        <w:pStyle w:val="ListParagraph"/>
        <w:ind w:left="0"/>
        <w:rPr>
          <w:sz w:val="16"/>
          <w:szCs w:val="16"/>
        </w:rPr>
      </w:pPr>
    </w:p>
    <w:p w:rsidR="000D57F5" w:rsidRDefault="000D57F5" w:rsidP="00A524C5">
      <w:pPr>
        <w:pStyle w:val="ListParagraph"/>
        <w:ind w:left="0"/>
        <w:rPr>
          <w:sz w:val="16"/>
          <w:szCs w:val="16"/>
        </w:rPr>
      </w:pPr>
    </w:p>
    <w:p w:rsidR="00A524C5" w:rsidRDefault="00A524C5" w:rsidP="00A524C5">
      <w:pPr>
        <w:pStyle w:val="ListParagraph"/>
        <w:ind w:left="0"/>
        <w:rPr>
          <w:sz w:val="16"/>
          <w:szCs w:val="16"/>
        </w:rPr>
      </w:pPr>
    </w:p>
    <w:p w:rsidR="000D57F5" w:rsidRDefault="000D57F5" w:rsidP="00A524C5">
      <w:pPr>
        <w:pStyle w:val="ListParagraph"/>
        <w:ind w:left="0"/>
        <w:rPr>
          <w:b/>
          <w:sz w:val="28"/>
          <w:szCs w:val="28"/>
        </w:rPr>
      </w:pPr>
      <w:r w:rsidRPr="000D57F5">
        <w:rPr>
          <w:b/>
          <w:sz w:val="28"/>
          <w:szCs w:val="28"/>
        </w:rPr>
        <w:t>Only</w:t>
      </w:r>
      <w:r>
        <w:rPr>
          <w:b/>
          <w:sz w:val="28"/>
          <w:szCs w:val="28"/>
        </w:rPr>
        <w:t xml:space="preserve"> an AFFIRMATIVE BALLOT can make </w:t>
      </w:r>
      <w:proofErr w:type="spellStart"/>
      <w:r>
        <w:rPr>
          <w:b/>
          <w:sz w:val="28"/>
          <w:szCs w:val="28"/>
        </w:rPr>
        <w:t>make</w:t>
      </w:r>
      <w:proofErr w:type="spellEnd"/>
      <w:r>
        <w:rPr>
          <w:b/>
          <w:sz w:val="28"/>
          <w:szCs w:val="28"/>
        </w:rPr>
        <w:t xml:space="preserve"> real progress towards social justice </w:t>
      </w:r>
    </w:p>
    <w:p w:rsidR="000D57F5" w:rsidRPr="00EB0B51" w:rsidRDefault="000D57F5" w:rsidP="000D57F5">
      <w:pPr>
        <w:pStyle w:val="ListParagraph"/>
        <w:ind w:left="0"/>
        <w:rPr>
          <w:sz w:val="28"/>
          <w:szCs w:val="28"/>
        </w:rPr>
      </w:pPr>
      <w:r w:rsidRPr="000D57F5">
        <w:rPr>
          <w:sz w:val="28"/>
          <w:szCs w:val="28"/>
          <w:highlight w:val="yellow"/>
        </w:rPr>
        <w:t>Alexander</w:t>
      </w:r>
      <w:r w:rsidRPr="00EB0B51">
        <w:rPr>
          <w:sz w:val="28"/>
          <w:szCs w:val="28"/>
        </w:rPr>
        <w:t>, Michelle (</w:t>
      </w:r>
      <w:r w:rsidRPr="000D57F5">
        <w:rPr>
          <w:sz w:val="28"/>
          <w:szCs w:val="28"/>
          <w:highlight w:val="yellow"/>
        </w:rPr>
        <w:t>2012</w:t>
      </w:r>
      <w:r w:rsidRPr="00EB0B51">
        <w:rPr>
          <w:sz w:val="28"/>
          <w:szCs w:val="28"/>
        </w:rPr>
        <w:t xml:space="preserve">-01-16). The New Jim Crow (p. 9). </w:t>
      </w:r>
      <w:proofErr w:type="gramStart"/>
      <w:r w:rsidRPr="00EB0B51">
        <w:rPr>
          <w:sz w:val="28"/>
          <w:szCs w:val="28"/>
        </w:rPr>
        <w:t>New Press, The.</w:t>
      </w:r>
      <w:proofErr w:type="gramEnd"/>
      <w:r w:rsidRPr="00EB0B51">
        <w:rPr>
          <w:sz w:val="28"/>
          <w:szCs w:val="28"/>
        </w:rPr>
        <w:t xml:space="preserve"> </w:t>
      </w:r>
    </w:p>
    <w:p w:rsidR="000D57F5" w:rsidRPr="00EB0B51" w:rsidRDefault="000D57F5" w:rsidP="000D57F5">
      <w:pPr>
        <w:pStyle w:val="ListParagraph"/>
        <w:ind w:left="0"/>
        <w:rPr>
          <w:sz w:val="28"/>
          <w:szCs w:val="28"/>
        </w:rPr>
      </w:pPr>
      <w:r w:rsidRPr="00EB0B51">
        <w:rPr>
          <w:sz w:val="28"/>
          <w:szCs w:val="28"/>
        </w:rPr>
        <w:t xml:space="preserve">This book argues that </w:t>
      </w:r>
      <w:r w:rsidRPr="00EB0B51">
        <w:rPr>
          <w:sz w:val="28"/>
          <w:szCs w:val="28"/>
          <w:highlight w:val="yellow"/>
        </w:rPr>
        <w:t>mass incarceration is</w:t>
      </w:r>
      <w:r w:rsidRPr="00EB0B51">
        <w:rPr>
          <w:sz w:val="28"/>
          <w:szCs w:val="28"/>
        </w:rPr>
        <w:t xml:space="preserve">, metaphorically, </w:t>
      </w:r>
      <w:r w:rsidRPr="00EB0B51">
        <w:rPr>
          <w:sz w:val="28"/>
          <w:szCs w:val="28"/>
          <w:highlight w:val="yellow"/>
        </w:rPr>
        <w:t xml:space="preserve">the New Jim Crow and </w:t>
      </w:r>
      <w:r w:rsidRPr="000D57F5">
        <w:rPr>
          <w:sz w:val="28"/>
          <w:szCs w:val="28"/>
        </w:rPr>
        <w:t xml:space="preserve">that </w:t>
      </w:r>
      <w:r w:rsidRPr="00EB0B51">
        <w:rPr>
          <w:sz w:val="28"/>
          <w:szCs w:val="28"/>
          <w:highlight w:val="yellow"/>
        </w:rPr>
        <w:t>all those who care about social justice should fully commit themselves to dismantling this new racial caste system.</w:t>
      </w:r>
      <w:r w:rsidRPr="00EB0B51">
        <w:rPr>
          <w:sz w:val="28"/>
          <w:szCs w:val="28"/>
        </w:rPr>
        <w:t xml:space="preserve"> </w:t>
      </w:r>
      <w:r w:rsidRPr="000D57F5">
        <w:rPr>
          <w:sz w:val="28"/>
          <w:szCs w:val="28"/>
          <w:highlight w:val="yellow"/>
        </w:rPr>
        <w:t>Mass incarceration</w:t>
      </w:r>
      <w:r w:rsidRPr="00EB0B51">
        <w:rPr>
          <w:sz w:val="28"/>
          <w:szCs w:val="28"/>
        </w:rPr>
        <w:t xml:space="preserve">— not attacks on affirmative action or lax civil rights enforcement— </w:t>
      </w:r>
      <w:r w:rsidRPr="000D57F5">
        <w:rPr>
          <w:sz w:val="28"/>
          <w:szCs w:val="28"/>
          <w:highlight w:val="yellow"/>
        </w:rPr>
        <w:t>is the most damaging manifestation of the backlash against the Civil Rights Movement.</w:t>
      </w:r>
      <w:r w:rsidRPr="00EB0B51">
        <w:rPr>
          <w:sz w:val="28"/>
          <w:szCs w:val="28"/>
        </w:rPr>
        <w:t xml:space="preserve"> The popular narrative that emphasizes the death of slavery and Jim Crow and celebrates the nation’s “triumph over race” with the election of Barack </w:t>
      </w:r>
      <w:proofErr w:type="gramStart"/>
      <w:r w:rsidRPr="00EB0B51">
        <w:rPr>
          <w:sz w:val="28"/>
          <w:szCs w:val="28"/>
        </w:rPr>
        <w:t>Obama,</w:t>
      </w:r>
      <w:proofErr w:type="gramEnd"/>
      <w:r w:rsidRPr="00EB0B51">
        <w:rPr>
          <w:sz w:val="28"/>
          <w:szCs w:val="28"/>
        </w:rPr>
        <w:t xml:space="preserve"> is dangerously misguided. The colorblind public consensus that prevails in America today— i.e., </w:t>
      </w:r>
      <w:r w:rsidRPr="000D57F5">
        <w:rPr>
          <w:sz w:val="28"/>
          <w:szCs w:val="28"/>
          <w:highlight w:val="yellow"/>
        </w:rPr>
        <w:t>the widespread belief that race no longer matters— has blinded us to the realities of race in our society and facilitated the emergence of a new caste system.</w:t>
      </w:r>
    </w:p>
    <w:p w:rsidR="000D57F5" w:rsidRDefault="000D57F5" w:rsidP="000D57F5">
      <w:pPr>
        <w:pStyle w:val="ListParagraph"/>
        <w:ind w:left="0"/>
        <w:rPr>
          <w:sz w:val="28"/>
          <w:szCs w:val="28"/>
        </w:rPr>
      </w:pPr>
    </w:p>
    <w:p w:rsidR="000D57F5" w:rsidRPr="000D57F5" w:rsidRDefault="000D57F5" w:rsidP="00A524C5">
      <w:pPr>
        <w:pStyle w:val="ListParagraph"/>
        <w:ind w:left="0"/>
        <w:rPr>
          <w:b/>
          <w:sz w:val="28"/>
          <w:szCs w:val="28"/>
        </w:rPr>
      </w:pPr>
    </w:p>
    <w:p w:rsidR="00A524C5" w:rsidRPr="008D50A5" w:rsidRDefault="008D50A5" w:rsidP="00A524C5">
      <w:pPr>
        <w:pStyle w:val="ListParagraph"/>
        <w:ind w:left="0"/>
        <w:rPr>
          <w:b/>
          <w:sz w:val="28"/>
          <w:szCs w:val="28"/>
        </w:rPr>
      </w:pPr>
      <w:r w:rsidRPr="003436DC">
        <w:rPr>
          <w:b/>
          <w:sz w:val="28"/>
          <w:szCs w:val="28"/>
        </w:rPr>
        <w:t xml:space="preserve">Howard </w:t>
      </w:r>
      <w:r w:rsidRPr="008D50A5">
        <w:rPr>
          <w:b/>
          <w:sz w:val="28"/>
          <w:szCs w:val="28"/>
          <w:highlight w:val="yellow"/>
        </w:rPr>
        <w:t>Woodridge sums up</w:t>
      </w:r>
      <w:r w:rsidR="000D57F5">
        <w:rPr>
          <w:b/>
          <w:sz w:val="28"/>
          <w:szCs w:val="28"/>
          <w:highlight w:val="yellow"/>
        </w:rPr>
        <w:t xml:space="preserve"> our position</w:t>
      </w:r>
      <w:r w:rsidRPr="008D50A5">
        <w:rPr>
          <w:b/>
          <w:sz w:val="28"/>
          <w:szCs w:val="28"/>
          <w:highlight w:val="yellow"/>
        </w:rPr>
        <w:t xml:space="preserve"> in 2011</w:t>
      </w:r>
    </w:p>
    <w:p w:rsidR="008D50A5" w:rsidRDefault="008D50A5" w:rsidP="008D50A5">
      <w:pPr>
        <w:pStyle w:val="ListParagraph"/>
        <w:ind w:left="0"/>
        <w:rPr>
          <w:sz w:val="28"/>
          <w:szCs w:val="28"/>
        </w:rPr>
      </w:pPr>
      <w:r w:rsidRPr="008D50A5">
        <w:rPr>
          <w:sz w:val="28"/>
          <w:szCs w:val="28"/>
        </w:rPr>
        <w:t xml:space="preserve">Howard </w:t>
      </w:r>
      <w:proofErr w:type="gramStart"/>
      <w:r w:rsidRPr="008D50A5">
        <w:rPr>
          <w:sz w:val="28"/>
          <w:szCs w:val="28"/>
        </w:rPr>
        <w:t>Wooldridge  SEPTEMBER</w:t>
      </w:r>
      <w:proofErr w:type="gramEnd"/>
      <w:r w:rsidRPr="008D50A5">
        <w:rPr>
          <w:sz w:val="28"/>
          <w:szCs w:val="28"/>
        </w:rPr>
        <w:t xml:space="preserve"> 24, 2011 classicalvalues.com “The Most Destructive, Dysfunctional &amp; Immoral Domestic Policy Since Slavery &amp; Jim Crow”  (Howard Wooldridge is a  Retired Police Detective)</w:t>
      </w:r>
    </w:p>
    <w:p w:rsidR="008D50A5" w:rsidRPr="008D50A5" w:rsidRDefault="008D50A5" w:rsidP="008D50A5">
      <w:pPr>
        <w:pStyle w:val="ListParagraph"/>
        <w:ind w:left="0"/>
        <w:rPr>
          <w:sz w:val="28"/>
          <w:szCs w:val="28"/>
        </w:rPr>
      </w:pPr>
    </w:p>
    <w:p w:rsidR="002F4F7F" w:rsidRPr="002F4F7F" w:rsidRDefault="008D50A5" w:rsidP="002F4F7F">
      <w:pPr>
        <w:pStyle w:val="ListParagraph"/>
        <w:ind w:left="0"/>
        <w:rPr>
          <w:sz w:val="28"/>
          <w:szCs w:val="28"/>
        </w:rPr>
      </w:pPr>
      <w:r w:rsidRPr="008D50A5">
        <w:rPr>
          <w:sz w:val="28"/>
          <w:szCs w:val="28"/>
        </w:rPr>
        <w:t>Modern Prohibition/</w:t>
      </w:r>
      <w:r w:rsidRPr="003436DC">
        <w:rPr>
          <w:b/>
          <w:sz w:val="40"/>
          <w:szCs w:val="40"/>
          <w:highlight w:val="yellow"/>
        </w:rPr>
        <w:t>The War on Drugs is the most destructive, dysfunctional &amp; immoral domestic policy since slavery &amp; Jim Crow</w:t>
      </w:r>
      <w:r w:rsidRPr="008D50A5">
        <w:rPr>
          <w:sz w:val="28"/>
          <w:szCs w:val="28"/>
        </w:rPr>
        <w:t xml:space="preserve">. </w:t>
      </w:r>
      <w:r w:rsidR="002F4F7F">
        <w:rPr>
          <w:sz w:val="28"/>
          <w:szCs w:val="28"/>
        </w:rPr>
        <w:t xml:space="preserve"> He ought to know. Now you know.</w:t>
      </w:r>
    </w:p>
    <w:p w:rsidR="00D72311" w:rsidRPr="002F4F7F" w:rsidRDefault="00CD31EE" w:rsidP="00362535">
      <w:pPr>
        <w:pStyle w:val="Heading1"/>
        <w:pBdr>
          <w:top w:val="single" w:sz="24" w:space="0" w:color="auto"/>
        </w:pBdr>
        <w:rPr>
          <w:b w:val="0"/>
          <w:sz w:val="48"/>
          <w:szCs w:val="48"/>
        </w:rPr>
      </w:pPr>
      <w:r w:rsidRPr="002F4F7F">
        <w:rPr>
          <w:sz w:val="48"/>
          <w:szCs w:val="48"/>
        </w:rPr>
        <w:lastRenderedPageBreak/>
        <w:t xml:space="preserve">Advantage </w:t>
      </w:r>
      <w:r w:rsidR="00A524C5" w:rsidRPr="002F4F7F">
        <w:rPr>
          <w:sz w:val="48"/>
          <w:szCs w:val="48"/>
        </w:rPr>
        <w:t>2</w:t>
      </w:r>
      <w:r w:rsidR="0072183D" w:rsidRPr="002F4F7F">
        <w:rPr>
          <w:sz w:val="48"/>
          <w:szCs w:val="48"/>
        </w:rPr>
        <w:t xml:space="preserve"> </w:t>
      </w:r>
      <w:r w:rsidR="00D72311" w:rsidRPr="002F4F7F">
        <w:rPr>
          <w:sz w:val="48"/>
          <w:szCs w:val="48"/>
        </w:rPr>
        <w:t>–</w:t>
      </w:r>
      <w:r w:rsidR="0072183D" w:rsidRPr="002F4F7F">
        <w:rPr>
          <w:sz w:val="48"/>
          <w:szCs w:val="48"/>
        </w:rPr>
        <w:t xml:space="preserve"> </w:t>
      </w:r>
      <w:r w:rsidR="00D72311" w:rsidRPr="002F4F7F">
        <w:rPr>
          <w:sz w:val="48"/>
          <w:szCs w:val="48"/>
        </w:rPr>
        <w:t xml:space="preserve">The US Led War on Drugs is a failed policy </w:t>
      </w:r>
      <w:r w:rsidR="00E91197" w:rsidRPr="002F4F7F">
        <w:rPr>
          <w:sz w:val="48"/>
          <w:szCs w:val="48"/>
        </w:rPr>
        <w:t>that</w:t>
      </w:r>
      <w:r w:rsidR="00D72311" w:rsidRPr="002F4F7F">
        <w:rPr>
          <w:sz w:val="48"/>
          <w:szCs w:val="48"/>
        </w:rPr>
        <w:t xml:space="preserve"> </w:t>
      </w:r>
      <w:r w:rsidR="00C47249" w:rsidRPr="002F4F7F">
        <w:rPr>
          <w:sz w:val="48"/>
          <w:szCs w:val="48"/>
        </w:rPr>
        <w:t xml:space="preserve">is </w:t>
      </w:r>
      <w:r w:rsidR="00362535" w:rsidRPr="002F4F7F">
        <w:rPr>
          <w:sz w:val="48"/>
          <w:szCs w:val="48"/>
        </w:rPr>
        <w:t>crushing</w:t>
      </w:r>
      <w:r w:rsidR="00C47249" w:rsidRPr="002F4F7F">
        <w:rPr>
          <w:sz w:val="48"/>
          <w:szCs w:val="48"/>
        </w:rPr>
        <w:t xml:space="preserve"> Mexic</w:t>
      </w:r>
      <w:r w:rsidR="00362535" w:rsidRPr="002F4F7F">
        <w:rPr>
          <w:sz w:val="48"/>
          <w:szCs w:val="48"/>
        </w:rPr>
        <w:t>an society</w:t>
      </w:r>
    </w:p>
    <w:p w:rsidR="0072183D" w:rsidRPr="00E91197" w:rsidRDefault="0072183D" w:rsidP="0093196C">
      <w:pPr>
        <w:pStyle w:val="Heading4"/>
      </w:pPr>
      <w:r w:rsidRPr="00E91197">
        <w:t xml:space="preserve">The War on drugs </w:t>
      </w:r>
      <w:r w:rsidR="00040848" w:rsidRPr="00E91197">
        <w:t>has FAILED in the US</w:t>
      </w:r>
      <w:r w:rsidRPr="00E91197">
        <w:t xml:space="preserve"> </w:t>
      </w:r>
    </w:p>
    <w:p w:rsidR="00040848" w:rsidRPr="00040848" w:rsidRDefault="00040848" w:rsidP="00040848"/>
    <w:p w:rsidR="0072183D" w:rsidRPr="0093196C" w:rsidRDefault="003436DC" w:rsidP="0072183D">
      <w:pPr>
        <w:rPr>
          <w:sz w:val="16"/>
          <w:szCs w:val="16"/>
        </w:rPr>
      </w:pPr>
      <w:r w:rsidRPr="0093196C">
        <w:rPr>
          <w:sz w:val="16"/>
          <w:szCs w:val="16"/>
        </w:rPr>
        <w:t xml:space="preserve">Tony </w:t>
      </w:r>
      <w:r w:rsidRPr="003436DC">
        <w:rPr>
          <w:rStyle w:val="StyleStyleBold12pt"/>
          <w:highlight w:val="yellow"/>
        </w:rPr>
        <w:t>Newman</w:t>
      </w:r>
      <w:r w:rsidRPr="0093196C">
        <w:rPr>
          <w:sz w:val="16"/>
          <w:szCs w:val="16"/>
        </w:rPr>
        <w:t xml:space="preserve"> </w:t>
      </w:r>
      <w:r w:rsidR="0072183D" w:rsidRPr="0093196C">
        <w:rPr>
          <w:sz w:val="16"/>
          <w:szCs w:val="16"/>
        </w:rPr>
        <w:t>Huffington Post 11/22/</w:t>
      </w:r>
      <w:r w:rsidR="0072183D" w:rsidRPr="003436DC">
        <w:rPr>
          <w:rStyle w:val="StyleStyleBold12pt"/>
        </w:rPr>
        <w:t>20</w:t>
      </w:r>
      <w:r w:rsidR="0072183D" w:rsidRPr="003436DC">
        <w:rPr>
          <w:rStyle w:val="StyleStyleBold12pt"/>
          <w:highlight w:val="yellow"/>
        </w:rPr>
        <w:t>11</w:t>
      </w:r>
      <w:r w:rsidR="0072183D" w:rsidRPr="0093196C">
        <w:rPr>
          <w:sz w:val="16"/>
          <w:szCs w:val="16"/>
        </w:rPr>
        <w:t xml:space="preserve"> </w:t>
      </w:r>
    </w:p>
    <w:p w:rsidR="0072183D" w:rsidRPr="0093196C" w:rsidRDefault="0072183D" w:rsidP="0072183D">
      <w:pPr>
        <w:rPr>
          <w:sz w:val="16"/>
          <w:szCs w:val="16"/>
        </w:rPr>
      </w:pPr>
      <w:r w:rsidRPr="0093196C">
        <w:rPr>
          <w:sz w:val="16"/>
          <w:szCs w:val="16"/>
        </w:rPr>
        <w:t xml:space="preserve">While the Drug Czar talks about a "balanced" approach, the reality is that </w:t>
      </w:r>
      <w:r w:rsidRPr="0093196C">
        <w:rPr>
          <w:rStyle w:val="StyleBoldUnderline"/>
          <w:sz w:val="24"/>
          <w:szCs w:val="24"/>
          <w:highlight w:val="yellow"/>
        </w:rPr>
        <w:t>U.S. still spends two-thirds of the $50 billion-a-year "drug control" budget on enforcement, guns, jails and interdiction</w:t>
      </w:r>
      <w:r w:rsidRPr="0093196C">
        <w:rPr>
          <w:sz w:val="16"/>
          <w:szCs w:val="16"/>
        </w:rPr>
        <w:t xml:space="preserve"> -- about the same proportion as under Bush and previous administrations. </w:t>
      </w:r>
      <w:proofErr w:type="gramStart"/>
      <w:r w:rsidRPr="0093196C">
        <w:rPr>
          <w:sz w:val="16"/>
          <w:szCs w:val="16"/>
        </w:rPr>
        <w:t>And</w:t>
      </w:r>
      <w:proofErr w:type="gramEnd"/>
      <w:r w:rsidRPr="0093196C">
        <w:rPr>
          <w:sz w:val="16"/>
          <w:szCs w:val="16"/>
        </w:rPr>
        <w:t>, despite the new rhetoric about a "public health approach," the vast majority of people who have a drug problem still can't get treatment.</w:t>
      </w:r>
    </w:p>
    <w:p w:rsidR="0072183D" w:rsidRPr="0093196C" w:rsidRDefault="0072183D" w:rsidP="0072183D">
      <w:pPr>
        <w:rPr>
          <w:rStyle w:val="StyleBoldUnderline"/>
          <w:sz w:val="24"/>
          <w:szCs w:val="24"/>
        </w:rPr>
      </w:pPr>
      <w:r w:rsidRPr="0093196C">
        <w:rPr>
          <w:rStyle w:val="StyleBoldUnderline"/>
          <w:sz w:val="24"/>
          <w:szCs w:val="24"/>
          <w:highlight w:val="yellow"/>
        </w:rPr>
        <w:t>The reality is that despite the 40-year-old, $1 trillion drug war, our society is swimming in drugs.</w:t>
      </w:r>
    </w:p>
    <w:p w:rsidR="0072183D" w:rsidRDefault="0072183D" w:rsidP="0072183D">
      <w:pPr>
        <w:rPr>
          <w:sz w:val="28"/>
          <w:szCs w:val="28"/>
        </w:rPr>
      </w:pPr>
    </w:p>
    <w:p w:rsidR="00040848" w:rsidRDefault="00040848" w:rsidP="0072183D">
      <w:pPr>
        <w:rPr>
          <w:sz w:val="28"/>
          <w:szCs w:val="28"/>
        </w:rPr>
      </w:pPr>
    </w:p>
    <w:p w:rsidR="00040848" w:rsidRPr="00E91197" w:rsidRDefault="00040848" w:rsidP="0093196C">
      <w:pPr>
        <w:pStyle w:val="Heading4"/>
      </w:pPr>
      <w:r w:rsidRPr="00E91197">
        <w:t>The War on drugs has FAILED in Mexico</w:t>
      </w:r>
    </w:p>
    <w:p w:rsidR="00420849" w:rsidRPr="00040848" w:rsidRDefault="00420849" w:rsidP="0072183D">
      <w:pPr>
        <w:rPr>
          <w:b/>
          <w:sz w:val="28"/>
          <w:szCs w:val="28"/>
        </w:rPr>
      </w:pPr>
    </w:p>
    <w:p w:rsidR="00420849" w:rsidRPr="0093196C" w:rsidRDefault="00420849" w:rsidP="00420849">
      <w:pPr>
        <w:rPr>
          <w:sz w:val="16"/>
          <w:szCs w:val="16"/>
        </w:rPr>
      </w:pPr>
      <w:r w:rsidRPr="0093196C">
        <w:rPr>
          <w:sz w:val="16"/>
          <w:szCs w:val="16"/>
        </w:rPr>
        <w:t xml:space="preserve">Helen </w:t>
      </w:r>
      <w:r w:rsidRPr="003436DC">
        <w:rPr>
          <w:rStyle w:val="StyleStyleBold12pt"/>
          <w:highlight w:val="yellow"/>
        </w:rPr>
        <w:t>Redmond</w:t>
      </w:r>
      <w:r w:rsidRPr="0093196C">
        <w:rPr>
          <w:sz w:val="16"/>
          <w:szCs w:val="16"/>
        </w:rPr>
        <w:t xml:space="preserve"> July </w:t>
      </w:r>
      <w:proofErr w:type="gramStart"/>
      <w:r w:rsidRPr="0093196C">
        <w:rPr>
          <w:rStyle w:val="StyleStyleBold12pt"/>
        </w:rPr>
        <w:t>20</w:t>
      </w:r>
      <w:r w:rsidRPr="003436DC">
        <w:rPr>
          <w:rStyle w:val="StyleStyleBold12pt"/>
          <w:highlight w:val="yellow"/>
        </w:rPr>
        <w:t>13</w:t>
      </w:r>
      <w:r w:rsidRPr="0093196C">
        <w:rPr>
          <w:sz w:val="16"/>
          <w:szCs w:val="16"/>
        </w:rPr>
        <w:t xml:space="preserve">  ISR.org</w:t>
      </w:r>
      <w:proofErr w:type="gramEnd"/>
      <w:r w:rsidRPr="0093196C">
        <w:rPr>
          <w:sz w:val="16"/>
          <w:szCs w:val="16"/>
        </w:rPr>
        <w:t xml:space="preserve">  “The political economy of Mexico’s drug war” </w:t>
      </w:r>
    </w:p>
    <w:p w:rsidR="00420849" w:rsidRPr="0093196C" w:rsidRDefault="00420849" w:rsidP="00420849">
      <w:pPr>
        <w:rPr>
          <w:rStyle w:val="StyleBoldUnderline"/>
        </w:rPr>
      </w:pPr>
      <w:r w:rsidRPr="0093196C">
        <w:rPr>
          <w:rStyle w:val="StyleBoldUnderline"/>
          <w:highlight w:val="yellow"/>
        </w:rPr>
        <w:t>There is a worldwide consensus that the war on drugs has failed</w:t>
      </w:r>
      <w:r w:rsidRPr="0093196C">
        <w:rPr>
          <w:sz w:val="16"/>
          <w:szCs w:val="16"/>
          <w:highlight w:val="yellow"/>
        </w:rPr>
        <w:t>.</w:t>
      </w:r>
      <w:r w:rsidRPr="0093196C">
        <w:rPr>
          <w:sz w:val="16"/>
          <w:szCs w:val="16"/>
        </w:rPr>
        <w:t xml:space="preserve"> In 1998, the United Nations Office on Drugs and Crime (UNODC) held a meeting titled, “A Drug-Free World: We Can Do It.” We </w:t>
      </w:r>
      <w:proofErr w:type="gramStart"/>
      <w:r w:rsidRPr="0093196C">
        <w:rPr>
          <w:sz w:val="16"/>
          <w:szCs w:val="16"/>
        </w:rPr>
        <w:t>didn’t</w:t>
      </w:r>
      <w:proofErr w:type="gramEnd"/>
      <w:r w:rsidRPr="0093196C">
        <w:rPr>
          <w:sz w:val="16"/>
          <w:szCs w:val="16"/>
        </w:rPr>
        <w:t xml:space="preserve"> do it. </w:t>
      </w:r>
      <w:r w:rsidRPr="0093196C">
        <w:rPr>
          <w:rStyle w:val="StyleBoldUnderline"/>
          <w:highlight w:val="yellow"/>
        </w:rPr>
        <w:t xml:space="preserve">Fifty years after the war on drugs was declared the number of drug users </w:t>
      </w:r>
      <w:proofErr w:type="gramStart"/>
      <w:r w:rsidRPr="0093196C">
        <w:rPr>
          <w:rStyle w:val="StyleBoldUnderline"/>
          <w:highlight w:val="yellow"/>
        </w:rPr>
        <w:t>hasn’t</w:t>
      </w:r>
      <w:proofErr w:type="gramEnd"/>
      <w:r w:rsidRPr="0093196C">
        <w:rPr>
          <w:rStyle w:val="StyleBoldUnderline"/>
          <w:highlight w:val="yellow"/>
        </w:rPr>
        <w:t xml:space="preserve"> declined.</w:t>
      </w:r>
      <w:r w:rsidRPr="0093196C">
        <w:rPr>
          <w:sz w:val="16"/>
          <w:szCs w:val="16"/>
        </w:rPr>
        <w:t xml:space="preserve"> Over 230,000 million people around the world—1 in 20—used illicit drugs in 2011, according the UNODC’s own statistics.85 Drug prices are stable and the purity of some drugs has actually increased. Globally, the two most widely used substances are cannabis and amphetamine-type stimulants. </w:t>
      </w:r>
      <w:r w:rsidRPr="0093196C">
        <w:rPr>
          <w:rStyle w:val="StyleBoldUnderline"/>
          <w:highlight w:val="yellow"/>
        </w:rPr>
        <w:t>The United States continues to be the largest market for illegal drugs in the world</w:t>
      </w:r>
      <w:r w:rsidRPr="0093196C">
        <w:rPr>
          <w:rStyle w:val="StyleBoldUnderline"/>
        </w:rPr>
        <w:t>.</w:t>
      </w:r>
      <w:r w:rsidRPr="0093196C">
        <w:rPr>
          <w:sz w:val="16"/>
          <w:szCs w:val="16"/>
        </w:rPr>
        <w:t xml:space="preserve"> By any measurement—number of users, availability of drugs, public safety, corruption, money laundering, or the dismantling of drug trafficking organizations—</w:t>
      </w:r>
      <w:r w:rsidRPr="0093196C">
        <w:rPr>
          <w:rStyle w:val="StyleBoldUnderline"/>
          <w:highlight w:val="yellow"/>
        </w:rPr>
        <w:t>the war on drugs on both sides of the border is indisputably a lost cause.</w:t>
      </w:r>
    </w:p>
    <w:p w:rsidR="00040848" w:rsidRPr="0093196C" w:rsidRDefault="00040848" w:rsidP="0072183D">
      <w:pPr>
        <w:rPr>
          <w:b/>
          <w:sz w:val="16"/>
          <w:szCs w:val="16"/>
        </w:rPr>
      </w:pPr>
    </w:p>
    <w:p w:rsidR="00420849" w:rsidRPr="0093196C" w:rsidRDefault="00420849" w:rsidP="00420849">
      <w:pPr>
        <w:rPr>
          <w:b/>
          <w:sz w:val="16"/>
          <w:szCs w:val="16"/>
        </w:rPr>
      </w:pPr>
      <w:r w:rsidRPr="0093196C">
        <w:rPr>
          <w:b/>
          <w:sz w:val="16"/>
          <w:szCs w:val="16"/>
        </w:rPr>
        <w:t>Next</w:t>
      </w:r>
    </w:p>
    <w:p w:rsidR="00420849" w:rsidRPr="0093196C" w:rsidRDefault="00420849" w:rsidP="0072183D">
      <w:pPr>
        <w:rPr>
          <w:b/>
          <w:sz w:val="16"/>
          <w:szCs w:val="16"/>
        </w:rPr>
      </w:pPr>
    </w:p>
    <w:p w:rsidR="00420849" w:rsidRPr="0093196C" w:rsidRDefault="00420849" w:rsidP="0072183D">
      <w:pPr>
        <w:rPr>
          <w:b/>
          <w:sz w:val="16"/>
          <w:szCs w:val="16"/>
        </w:rPr>
      </w:pPr>
    </w:p>
    <w:p w:rsidR="00040848" w:rsidRPr="0093196C" w:rsidRDefault="00040848" w:rsidP="00040848">
      <w:pPr>
        <w:rPr>
          <w:rFonts w:asciiTheme="minorHAnsi" w:eastAsia="Times New Roman" w:hAnsiTheme="minorHAnsi" w:cs="Times New Roman"/>
          <w:color w:val="000000"/>
          <w:sz w:val="16"/>
          <w:szCs w:val="16"/>
        </w:rPr>
      </w:pPr>
      <w:r w:rsidRPr="003436DC">
        <w:rPr>
          <w:rStyle w:val="StyleStyleBold12pt"/>
          <w:highlight w:val="yellow"/>
        </w:rPr>
        <w:t>Zed</w:t>
      </w:r>
      <w:r w:rsidRPr="003436DC">
        <w:rPr>
          <w:rFonts w:asciiTheme="minorHAnsi" w:eastAsia="Times New Roman" w:hAnsiTheme="minorHAnsi" w:cs="Times New Roman"/>
          <w:color w:val="000000"/>
          <w:sz w:val="16"/>
          <w:szCs w:val="16"/>
          <w:highlight w:val="yellow"/>
        </w:rPr>
        <w:t xml:space="preserve"> </w:t>
      </w:r>
      <w:r w:rsidRPr="003436DC">
        <w:rPr>
          <w:rStyle w:val="StyleStyleBold12pt"/>
          <w:highlight w:val="yellow"/>
        </w:rPr>
        <w:t>Books</w:t>
      </w:r>
      <w:r w:rsidRPr="0093196C">
        <w:rPr>
          <w:rFonts w:asciiTheme="minorHAnsi" w:eastAsia="Times New Roman" w:hAnsiTheme="minorHAnsi" w:cs="Times New Roman"/>
          <w:color w:val="000000"/>
          <w:sz w:val="16"/>
          <w:szCs w:val="16"/>
        </w:rPr>
        <w:t xml:space="preserve"> forward to</w:t>
      </w:r>
      <w:proofErr w:type="gramStart"/>
      <w:r w:rsidRPr="0093196C">
        <w:rPr>
          <w:rFonts w:asciiTheme="minorHAnsi" w:eastAsia="Times New Roman" w:hAnsiTheme="minorHAnsi" w:cs="Times New Roman"/>
          <w:color w:val="000000"/>
          <w:sz w:val="16"/>
          <w:szCs w:val="16"/>
        </w:rPr>
        <w:t>  "</w:t>
      </w:r>
      <w:proofErr w:type="gramEnd"/>
      <w:r w:rsidRPr="0093196C">
        <w:rPr>
          <w:rFonts w:asciiTheme="minorHAnsi" w:eastAsia="Times New Roman" w:hAnsiTheme="minorHAnsi" w:cs="Times New Roman"/>
          <w:color w:val="000000"/>
          <w:sz w:val="16"/>
          <w:szCs w:val="16"/>
        </w:rPr>
        <w:t xml:space="preserve">Politics, Neoliberalism and Violence in the New </w:t>
      </w:r>
      <w:proofErr w:type="spellStart"/>
      <w:r w:rsidRPr="0093196C">
        <w:rPr>
          <w:rFonts w:asciiTheme="minorHAnsi" w:eastAsia="Times New Roman" w:hAnsiTheme="minorHAnsi" w:cs="Times New Roman"/>
          <w:color w:val="000000"/>
          <w:sz w:val="16"/>
          <w:szCs w:val="16"/>
        </w:rPr>
        <w:t>Narcoeconomy</w:t>
      </w:r>
      <w:proofErr w:type="spellEnd"/>
      <w:r w:rsidRPr="0093196C">
        <w:rPr>
          <w:rFonts w:asciiTheme="minorHAnsi" w:eastAsia="Times New Roman" w:hAnsiTheme="minorHAnsi" w:cs="Times New Roman"/>
          <w:color w:val="000000"/>
          <w:sz w:val="16"/>
          <w:szCs w:val="16"/>
        </w:rPr>
        <w:t xml:space="preserve">". June 14, </w:t>
      </w:r>
      <w:r w:rsidRPr="0093196C">
        <w:rPr>
          <w:rStyle w:val="StyleStyleBold12pt"/>
        </w:rPr>
        <w:t>20</w:t>
      </w:r>
      <w:r w:rsidRPr="003436DC">
        <w:rPr>
          <w:rStyle w:val="StyleStyleBold12pt"/>
          <w:highlight w:val="yellow"/>
        </w:rPr>
        <w:t>12</w:t>
      </w:r>
      <w:r w:rsidRPr="0093196C">
        <w:rPr>
          <w:rFonts w:asciiTheme="minorHAnsi" w:eastAsia="Times New Roman" w:hAnsiTheme="minorHAnsi" w:cs="Times New Roman"/>
          <w:color w:val="000000"/>
          <w:sz w:val="16"/>
          <w:szCs w:val="16"/>
        </w:rPr>
        <w:t xml:space="preserve">   </w:t>
      </w:r>
      <w:r w:rsidRPr="0093196C">
        <w:rPr>
          <w:rFonts w:asciiTheme="minorHAnsi" w:eastAsia="Times New Roman" w:hAnsiTheme="minorHAnsi" w:cs="Times New Roman"/>
          <w:b/>
          <w:bCs/>
          <w:color w:val="000000"/>
          <w:sz w:val="16"/>
          <w:szCs w:val="16"/>
        </w:rPr>
        <w:t>Peter Watt and Roberto Zepeda</w:t>
      </w:r>
    </w:p>
    <w:p w:rsidR="00040848" w:rsidRPr="0093196C" w:rsidRDefault="00040848" w:rsidP="00040848">
      <w:pPr>
        <w:rPr>
          <w:rFonts w:ascii="Times New Roman" w:eastAsia="Times New Roman" w:hAnsi="Times New Roman" w:cs="Times New Roman"/>
          <w:color w:val="000000"/>
          <w:sz w:val="16"/>
          <w:szCs w:val="16"/>
        </w:rPr>
      </w:pPr>
    </w:p>
    <w:p w:rsidR="00040848" w:rsidRPr="0093196C" w:rsidRDefault="00040848" w:rsidP="00040848">
      <w:pPr>
        <w:rPr>
          <w:sz w:val="16"/>
          <w:szCs w:val="16"/>
        </w:rPr>
      </w:pPr>
      <w:r w:rsidRPr="0093196C">
        <w:rPr>
          <w:rStyle w:val="StyleBoldUnderline"/>
          <w:highlight w:val="yellow"/>
        </w:rPr>
        <w:t>Mexico is a country in crisis</w:t>
      </w:r>
      <w:r w:rsidRPr="0093196C">
        <w:rPr>
          <w:rFonts w:asciiTheme="minorHAnsi" w:eastAsia="Times New Roman" w:hAnsiTheme="minorHAnsi" w:cs="Times New Roman"/>
          <w:color w:val="000000"/>
          <w:sz w:val="16"/>
          <w:szCs w:val="16"/>
          <w:highlight w:val="yellow"/>
        </w:rPr>
        <w:t xml:space="preserve">. </w:t>
      </w:r>
      <w:r w:rsidRPr="0093196C">
        <w:rPr>
          <w:rFonts w:asciiTheme="minorHAnsi" w:eastAsia="Times New Roman" w:hAnsiTheme="minorHAnsi" w:cs="Times New Roman"/>
          <w:color w:val="000000"/>
          <w:sz w:val="16"/>
          <w:szCs w:val="16"/>
        </w:rPr>
        <w:t xml:space="preserve">Capitalizing on weakened public institutions, widespread unemployment, a state of lawlessness and the strengthening of links between Mexican and Colombian drug cartels, </w:t>
      </w:r>
      <w:proofErr w:type="spellStart"/>
      <w:r w:rsidRPr="0093196C">
        <w:rPr>
          <w:rStyle w:val="StyleBoldUnderline"/>
          <w:highlight w:val="yellow"/>
        </w:rPr>
        <w:t>narcotrafficking</w:t>
      </w:r>
      <w:proofErr w:type="spellEnd"/>
      <w:r w:rsidRPr="0093196C">
        <w:rPr>
          <w:rStyle w:val="StyleBoldUnderline"/>
          <w:highlight w:val="yellow"/>
        </w:rPr>
        <w:t xml:space="preserve"> in the country has flourished during the post-1982 neoliberal era</w:t>
      </w:r>
      <w:r w:rsidRPr="0093196C">
        <w:rPr>
          <w:rFonts w:asciiTheme="minorHAnsi" w:eastAsia="Times New Roman" w:hAnsiTheme="minorHAnsi" w:cs="Times New Roman"/>
          <w:color w:val="000000"/>
          <w:sz w:val="16"/>
          <w:szCs w:val="16"/>
        </w:rPr>
        <w:t xml:space="preserve">. In fact, it has become one of Mexico's biggest </w:t>
      </w:r>
      <w:proofErr w:type="gramStart"/>
      <w:r w:rsidRPr="0093196C">
        <w:rPr>
          <w:rFonts w:asciiTheme="minorHAnsi" w:eastAsia="Times New Roman" w:hAnsiTheme="minorHAnsi" w:cs="Times New Roman"/>
          <w:color w:val="000000"/>
          <w:sz w:val="16"/>
          <w:szCs w:val="16"/>
        </w:rPr>
        <w:t>source</w:t>
      </w:r>
      <w:proofErr w:type="gramEnd"/>
      <w:r w:rsidRPr="0093196C">
        <w:rPr>
          <w:rFonts w:asciiTheme="minorHAnsi" w:eastAsia="Times New Roman" w:hAnsiTheme="minorHAnsi" w:cs="Times New Roman"/>
          <w:color w:val="000000"/>
          <w:sz w:val="16"/>
          <w:szCs w:val="16"/>
        </w:rPr>
        <w:t xml:space="preserve"> of revenue, as well as its most violent, with over 12,000 drug-related executions in 2011 alone.  </w:t>
      </w:r>
      <w:r w:rsidRPr="0093196C">
        <w:rPr>
          <w:rStyle w:val="StyleBoldUnderline"/>
          <w:highlight w:val="yellow"/>
        </w:rPr>
        <w:t>In response,</w:t>
      </w:r>
      <w:r w:rsidRPr="0093196C">
        <w:rPr>
          <w:rFonts w:asciiTheme="minorHAnsi" w:eastAsia="Times New Roman" w:hAnsiTheme="minorHAnsi" w:cs="Times New Roman"/>
          <w:color w:val="000000"/>
          <w:sz w:val="16"/>
          <w:szCs w:val="16"/>
          <w:highlight w:val="yellow"/>
        </w:rPr>
        <w:t xml:space="preserve"> </w:t>
      </w:r>
      <w:r w:rsidRPr="0093196C">
        <w:rPr>
          <w:rFonts w:asciiTheme="minorHAnsi" w:eastAsia="Times New Roman" w:hAnsiTheme="minorHAnsi" w:cs="Times New Roman"/>
          <w:color w:val="000000"/>
          <w:sz w:val="16"/>
          <w:szCs w:val="16"/>
        </w:rPr>
        <w:t xml:space="preserve">Mexican president Felipe </w:t>
      </w:r>
      <w:proofErr w:type="spellStart"/>
      <w:r w:rsidRPr="0093196C">
        <w:rPr>
          <w:rFonts w:asciiTheme="minorHAnsi" w:eastAsia="Times New Roman" w:hAnsiTheme="minorHAnsi" w:cs="Times New Roman"/>
          <w:color w:val="000000"/>
          <w:sz w:val="16"/>
          <w:szCs w:val="16"/>
        </w:rPr>
        <w:t>Calderón</w:t>
      </w:r>
      <w:proofErr w:type="spellEnd"/>
      <w:r w:rsidRPr="0093196C">
        <w:rPr>
          <w:rFonts w:asciiTheme="minorHAnsi" w:eastAsia="Times New Roman" w:hAnsiTheme="minorHAnsi" w:cs="Times New Roman"/>
          <w:color w:val="000000"/>
          <w:sz w:val="16"/>
          <w:szCs w:val="16"/>
        </w:rPr>
        <w:t>,</w:t>
      </w:r>
      <w:r w:rsidRPr="0093196C">
        <w:rPr>
          <w:rFonts w:asciiTheme="minorHAnsi" w:eastAsia="Times New Roman" w:hAnsiTheme="minorHAnsi" w:cs="Times New Roman"/>
          <w:color w:val="000000"/>
          <w:sz w:val="16"/>
          <w:szCs w:val="16"/>
          <w:highlight w:val="yellow"/>
        </w:rPr>
        <w:t xml:space="preserve"> </w:t>
      </w:r>
      <w:r w:rsidRPr="0093196C">
        <w:rPr>
          <w:rStyle w:val="StyleBoldUnderline"/>
          <w:highlight w:val="yellow"/>
        </w:rPr>
        <w:t>armed with millions of dollars in US military aid, has launched a crackdown</w:t>
      </w:r>
      <w:r w:rsidRPr="0093196C">
        <w:rPr>
          <w:rFonts w:asciiTheme="minorHAnsi" w:eastAsia="Times New Roman" w:hAnsiTheme="minorHAnsi" w:cs="Times New Roman"/>
          <w:color w:val="000000"/>
          <w:sz w:val="16"/>
          <w:szCs w:val="16"/>
          <w:highlight w:val="yellow"/>
        </w:rPr>
        <w:t>,</w:t>
      </w:r>
      <w:r w:rsidRPr="0093196C">
        <w:rPr>
          <w:rFonts w:asciiTheme="minorHAnsi" w:eastAsia="Times New Roman" w:hAnsiTheme="minorHAnsi" w:cs="Times New Roman"/>
          <w:color w:val="000000"/>
          <w:sz w:val="16"/>
          <w:szCs w:val="16"/>
        </w:rPr>
        <w:t xml:space="preserve"> ostensibly to combat </w:t>
      </w:r>
      <w:proofErr w:type="spellStart"/>
      <w:r w:rsidRPr="0093196C">
        <w:rPr>
          <w:rFonts w:asciiTheme="minorHAnsi" w:eastAsia="Times New Roman" w:hAnsiTheme="minorHAnsi" w:cs="Times New Roman"/>
          <w:color w:val="000000"/>
          <w:sz w:val="16"/>
          <w:szCs w:val="16"/>
        </w:rPr>
        <w:t>organised</w:t>
      </w:r>
      <w:proofErr w:type="spellEnd"/>
      <w:r w:rsidRPr="0093196C">
        <w:rPr>
          <w:rFonts w:asciiTheme="minorHAnsi" w:eastAsia="Times New Roman" w:hAnsiTheme="minorHAnsi" w:cs="Times New Roman"/>
          <w:color w:val="000000"/>
          <w:sz w:val="16"/>
          <w:szCs w:val="16"/>
        </w:rPr>
        <w:t xml:space="preserve"> crime. </w:t>
      </w:r>
      <w:r w:rsidRPr="0093196C">
        <w:rPr>
          <w:rStyle w:val="StyleBoldUnderline"/>
          <w:highlight w:val="yellow"/>
        </w:rPr>
        <w:t xml:space="preserve">Despite this, human rights violations have increased, as has the murder rate, making Ciudad </w:t>
      </w:r>
      <w:proofErr w:type="spellStart"/>
      <w:r w:rsidRPr="0093196C">
        <w:rPr>
          <w:rStyle w:val="StyleBoldUnderline"/>
          <w:highlight w:val="yellow"/>
        </w:rPr>
        <w:t>Juárez</w:t>
      </w:r>
      <w:proofErr w:type="spellEnd"/>
      <w:r w:rsidRPr="0093196C">
        <w:rPr>
          <w:rStyle w:val="StyleBoldUnderline"/>
          <w:highlight w:val="yellow"/>
        </w:rPr>
        <w:t xml:space="preserve"> on the northern border the most dangerous city on the planet</w:t>
      </w:r>
      <w:r w:rsidRPr="0093196C">
        <w:rPr>
          <w:rFonts w:asciiTheme="minorHAnsi" w:eastAsia="Times New Roman" w:hAnsiTheme="minorHAnsi" w:cs="Times New Roman"/>
          <w:color w:val="000000"/>
          <w:sz w:val="16"/>
          <w:szCs w:val="16"/>
          <w:highlight w:val="yellow"/>
        </w:rPr>
        <w:t>.</w:t>
      </w:r>
    </w:p>
    <w:p w:rsidR="00040848" w:rsidRPr="0093196C" w:rsidRDefault="00040848" w:rsidP="0072183D">
      <w:pPr>
        <w:rPr>
          <w:sz w:val="16"/>
          <w:szCs w:val="16"/>
        </w:rPr>
      </w:pPr>
    </w:p>
    <w:p w:rsidR="00420849" w:rsidRDefault="00420849" w:rsidP="0072183D">
      <w:pPr>
        <w:rPr>
          <w:sz w:val="28"/>
          <w:szCs w:val="28"/>
        </w:rPr>
      </w:pPr>
    </w:p>
    <w:p w:rsidR="00040848" w:rsidRPr="00E91197" w:rsidRDefault="00040848" w:rsidP="0093196C">
      <w:pPr>
        <w:pStyle w:val="Heading4"/>
      </w:pPr>
      <w:r w:rsidRPr="00E91197">
        <w:t xml:space="preserve">The War on Drugs is FUNDAMENTALLY a U.S. Federal Policy </w:t>
      </w:r>
      <w:r w:rsidR="00420849" w:rsidRPr="00E91197">
        <w:t>of Coercion towards Mexico</w:t>
      </w:r>
    </w:p>
    <w:p w:rsidR="00040848" w:rsidRPr="00612BD9" w:rsidRDefault="00040848" w:rsidP="00040848">
      <w:pPr>
        <w:rPr>
          <w:sz w:val="16"/>
          <w:szCs w:val="16"/>
        </w:rPr>
      </w:pPr>
    </w:p>
    <w:p w:rsidR="00040848" w:rsidRPr="00612BD9" w:rsidRDefault="00040848" w:rsidP="00040848">
      <w:pPr>
        <w:rPr>
          <w:sz w:val="16"/>
          <w:szCs w:val="16"/>
        </w:rPr>
      </w:pPr>
      <w:r w:rsidRPr="00612BD9">
        <w:rPr>
          <w:sz w:val="16"/>
          <w:szCs w:val="16"/>
        </w:rPr>
        <w:t xml:space="preserve">Helen </w:t>
      </w:r>
      <w:r w:rsidRPr="009B7017">
        <w:rPr>
          <w:rStyle w:val="StyleStyleBold12pt"/>
          <w:highlight w:val="yellow"/>
        </w:rPr>
        <w:t>Redmond</w:t>
      </w:r>
      <w:r w:rsidRPr="00612BD9">
        <w:rPr>
          <w:sz w:val="16"/>
          <w:szCs w:val="16"/>
        </w:rPr>
        <w:t xml:space="preserve"> July </w:t>
      </w:r>
      <w:proofErr w:type="gramStart"/>
      <w:r w:rsidRPr="00612BD9">
        <w:rPr>
          <w:rStyle w:val="StyleStyleBold12pt"/>
        </w:rPr>
        <w:t>20</w:t>
      </w:r>
      <w:r w:rsidRPr="009B7017">
        <w:rPr>
          <w:rStyle w:val="StyleStyleBold12pt"/>
          <w:highlight w:val="yellow"/>
        </w:rPr>
        <w:t>13</w:t>
      </w:r>
      <w:r w:rsidRPr="00612BD9">
        <w:rPr>
          <w:sz w:val="16"/>
          <w:szCs w:val="16"/>
        </w:rPr>
        <w:t xml:space="preserve">  ISR.org</w:t>
      </w:r>
      <w:proofErr w:type="gramEnd"/>
      <w:r w:rsidRPr="00612BD9">
        <w:rPr>
          <w:sz w:val="16"/>
          <w:szCs w:val="16"/>
        </w:rPr>
        <w:t xml:space="preserve">  “The political economy of Mexico’s drug war” </w:t>
      </w:r>
    </w:p>
    <w:p w:rsidR="00040848" w:rsidRPr="00612BD9" w:rsidRDefault="00040848" w:rsidP="00040848">
      <w:pPr>
        <w:rPr>
          <w:sz w:val="16"/>
          <w:szCs w:val="16"/>
        </w:rPr>
      </w:pPr>
      <w:r w:rsidRPr="00612BD9">
        <w:rPr>
          <w:rStyle w:val="StyleBoldUnderline"/>
          <w:highlight w:val="yellow"/>
        </w:rPr>
        <w:t>The drug warriors in Mexico are junior partners in the war on drugs. It is</w:t>
      </w:r>
      <w:r w:rsidRPr="00612BD9">
        <w:rPr>
          <w:sz w:val="16"/>
          <w:szCs w:val="16"/>
        </w:rPr>
        <w:t xml:space="preserve"> on the other side of the border, thousands of miles away </w:t>
      </w:r>
      <w:r w:rsidRPr="005E536A">
        <w:rPr>
          <w:rStyle w:val="StyleBoldUnderline"/>
          <w:highlight w:val="yellow"/>
        </w:rPr>
        <w:t>in Washington, DC</w:t>
      </w:r>
      <w:r w:rsidRPr="00612BD9">
        <w:rPr>
          <w:sz w:val="16"/>
          <w:szCs w:val="16"/>
        </w:rPr>
        <w:t xml:space="preserve"> and Langley, Virginia </w:t>
      </w:r>
      <w:r w:rsidRPr="005E536A">
        <w:rPr>
          <w:rStyle w:val="StyleBoldUnderline"/>
          <w:highlight w:val="yellow"/>
        </w:rPr>
        <w:t xml:space="preserve">where the senior partners </w:t>
      </w:r>
      <w:proofErr w:type="gramStart"/>
      <w:r w:rsidRPr="005E536A">
        <w:rPr>
          <w:rStyle w:val="StyleBoldUnderline"/>
          <w:highlight w:val="yellow"/>
        </w:rPr>
        <w:t>call the shots</w:t>
      </w:r>
      <w:proofErr w:type="gramEnd"/>
      <w:r w:rsidRPr="005E536A">
        <w:rPr>
          <w:rStyle w:val="StyleBoldUnderline"/>
          <w:highlight w:val="yellow"/>
        </w:rPr>
        <w:t>. The drug warriors in the White House, the Congress, the</w:t>
      </w:r>
      <w:r w:rsidRPr="00612BD9">
        <w:rPr>
          <w:sz w:val="16"/>
          <w:szCs w:val="16"/>
        </w:rPr>
        <w:t xml:space="preserve"> Drug Enforcement Administration (</w:t>
      </w:r>
      <w:r w:rsidRPr="005E536A">
        <w:rPr>
          <w:rStyle w:val="StyleBoldUnderline"/>
          <w:highlight w:val="yellow"/>
        </w:rPr>
        <w:t>DEA</w:t>
      </w:r>
      <w:r w:rsidRPr="00612BD9">
        <w:rPr>
          <w:sz w:val="16"/>
          <w:szCs w:val="16"/>
        </w:rPr>
        <w:t xml:space="preserve">), the Bureau of Alcohol, Tobacco, Firearms and Explosives (ATF), and Immigration and Customs Enforcement (ICE) </w:t>
      </w:r>
      <w:r w:rsidRPr="005E536A">
        <w:rPr>
          <w:rStyle w:val="StyleBoldUnderline"/>
          <w:highlight w:val="yellow"/>
        </w:rPr>
        <w:t>have blood on their hands</w:t>
      </w:r>
      <w:r w:rsidRPr="00612BD9">
        <w:rPr>
          <w:sz w:val="16"/>
          <w:szCs w:val="16"/>
        </w:rPr>
        <w:t xml:space="preserve">, too. </w:t>
      </w:r>
      <w:r w:rsidRPr="005E536A">
        <w:rPr>
          <w:rStyle w:val="StyleBoldUnderline"/>
          <w:highlight w:val="yellow"/>
        </w:rPr>
        <w:t>For almost a century, American</w:t>
      </w:r>
      <w:r w:rsidRPr="00612BD9">
        <w:rPr>
          <w:sz w:val="16"/>
          <w:szCs w:val="16"/>
        </w:rPr>
        <w:t xml:space="preserve"> politicians and </w:t>
      </w:r>
      <w:r w:rsidRPr="005E536A">
        <w:rPr>
          <w:rStyle w:val="StyleBoldUnderline"/>
          <w:highlight w:val="yellow"/>
        </w:rPr>
        <w:t>federal</w:t>
      </w:r>
      <w:r w:rsidRPr="00612BD9">
        <w:rPr>
          <w:sz w:val="16"/>
          <w:szCs w:val="16"/>
        </w:rPr>
        <w:t xml:space="preserve"> antidrug </w:t>
      </w:r>
      <w:r w:rsidRPr="005E536A">
        <w:rPr>
          <w:rStyle w:val="StyleBoldUnderline"/>
          <w:highlight w:val="yellow"/>
        </w:rPr>
        <w:t>agencies have dictated drug policy</w:t>
      </w:r>
      <w:r w:rsidRPr="00612BD9">
        <w:rPr>
          <w:sz w:val="16"/>
          <w:szCs w:val="16"/>
          <w:highlight w:val="yellow"/>
        </w:rPr>
        <w:t xml:space="preserve"> </w:t>
      </w:r>
      <w:r w:rsidRPr="00612BD9">
        <w:rPr>
          <w:sz w:val="16"/>
          <w:szCs w:val="16"/>
        </w:rPr>
        <w:t xml:space="preserve">to their neighbor. </w:t>
      </w:r>
      <w:r w:rsidRPr="005E536A">
        <w:rPr>
          <w:rStyle w:val="StyleBoldUnderline"/>
          <w:highlight w:val="yellow"/>
        </w:rPr>
        <w:t>Coercing</w:t>
      </w:r>
      <w:r w:rsidRPr="005E536A">
        <w:rPr>
          <w:rStyle w:val="StyleBoldUnderline"/>
        </w:rPr>
        <w:t xml:space="preserve"> </w:t>
      </w:r>
      <w:r w:rsidRPr="005E536A">
        <w:rPr>
          <w:rStyle w:val="StyleBoldUnderline"/>
          <w:highlight w:val="yellow"/>
        </w:rPr>
        <w:t>Mexico</w:t>
      </w:r>
      <w:r w:rsidRPr="00612BD9">
        <w:rPr>
          <w:sz w:val="16"/>
          <w:szCs w:val="16"/>
        </w:rPr>
        <w:t xml:space="preserve"> to enforce total drug prohibition has been a central and enduring source of tension between the two countries.</w:t>
      </w:r>
    </w:p>
    <w:p w:rsidR="00040848" w:rsidRDefault="00040848" w:rsidP="00040848">
      <w:pPr>
        <w:rPr>
          <w:sz w:val="28"/>
          <w:szCs w:val="28"/>
        </w:rPr>
      </w:pPr>
    </w:p>
    <w:p w:rsidR="00420849" w:rsidRPr="00E91197" w:rsidRDefault="0072183D" w:rsidP="00612BD9">
      <w:pPr>
        <w:pStyle w:val="Heading4"/>
      </w:pPr>
      <w:r w:rsidRPr="00E91197">
        <w:t xml:space="preserve">This policy has cost tens </w:t>
      </w:r>
      <w:proofErr w:type="gramStart"/>
      <w:r w:rsidRPr="00E91197">
        <w:t>of  thousands</w:t>
      </w:r>
      <w:proofErr w:type="gramEnd"/>
      <w:r w:rsidRPr="00E91197">
        <w:t xml:space="preserve"> of lives in Mexico alone</w:t>
      </w:r>
      <w:r w:rsidR="00040848" w:rsidRPr="00E91197">
        <w:t xml:space="preserve"> </w:t>
      </w:r>
    </w:p>
    <w:p w:rsidR="00420849" w:rsidRPr="00612BD9" w:rsidRDefault="00420849" w:rsidP="00420849">
      <w:pPr>
        <w:pStyle w:val="Heading4"/>
        <w:rPr>
          <w:b w:val="0"/>
          <w:sz w:val="16"/>
          <w:szCs w:val="16"/>
        </w:rPr>
      </w:pPr>
      <w:r w:rsidRPr="00612BD9">
        <w:rPr>
          <w:b w:val="0"/>
          <w:sz w:val="16"/>
          <w:szCs w:val="16"/>
        </w:rPr>
        <w:t>Helen</w:t>
      </w:r>
      <w:r w:rsidRPr="00612BD9">
        <w:t xml:space="preserve"> </w:t>
      </w:r>
      <w:r w:rsidRPr="009B7017">
        <w:rPr>
          <w:highlight w:val="yellow"/>
        </w:rPr>
        <w:t>Redmond</w:t>
      </w:r>
      <w:r w:rsidRPr="00612BD9">
        <w:rPr>
          <w:b w:val="0"/>
          <w:sz w:val="16"/>
          <w:szCs w:val="16"/>
        </w:rPr>
        <w:t xml:space="preserve"> July </w:t>
      </w:r>
      <w:proofErr w:type="gramStart"/>
      <w:r w:rsidRPr="00612BD9">
        <w:rPr>
          <w:rStyle w:val="StyleStyleBold12pt"/>
          <w:b/>
        </w:rPr>
        <w:t>20</w:t>
      </w:r>
      <w:r w:rsidRPr="009B7017">
        <w:rPr>
          <w:rStyle w:val="StyleStyleBold12pt"/>
          <w:b/>
          <w:highlight w:val="yellow"/>
        </w:rPr>
        <w:t>13</w:t>
      </w:r>
      <w:r w:rsidRPr="00612BD9">
        <w:rPr>
          <w:b w:val="0"/>
          <w:sz w:val="16"/>
          <w:szCs w:val="16"/>
        </w:rPr>
        <w:t xml:space="preserve">  ISR.org</w:t>
      </w:r>
      <w:proofErr w:type="gramEnd"/>
      <w:r w:rsidRPr="00612BD9">
        <w:rPr>
          <w:b w:val="0"/>
          <w:sz w:val="16"/>
          <w:szCs w:val="16"/>
        </w:rPr>
        <w:t xml:space="preserve">  “The political economy of Mexico’s drug war” </w:t>
      </w:r>
    </w:p>
    <w:p w:rsidR="00420849" w:rsidRPr="00612BD9" w:rsidRDefault="00420849" w:rsidP="00420849">
      <w:pPr>
        <w:pStyle w:val="Heading4"/>
        <w:rPr>
          <w:b w:val="0"/>
          <w:sz w:val="16"/>
          <w:szCs w:val="16"/>
        </w:rPr>
      </w:pPr>
      <w:r w:rsidRPr="00612BD9">
        <w:rPr>
          <w:rStyle w:val="StyleBoldUnderline"/>
          <w:highlight w:val="yellow"/>
        </w:rPr>
        <w:t>THE MEXICAN drug war is a killing machine. The level of violence and slaughter is similar to conventional warfare</w:t>
      </w:r>
      <w:r w:rsidRPr="00612BD9">
        <w:rPr>
          <w:rStyle w:val="StyleBoldUnderline"/>
        </w:rPr>
        <w:t xml:space="preserve">. </w:t>
      </w:r>
      <w:proofErr w:type="gramStart"/>
      <w:r w:rsidRPr="00612BD9">
        <w:rPr>
          <w:rStyle w:val="StyleBoldUnderline"/>
          <w:highlight w:val="yellow"/>
        </w:rPr>
        <w:t>In just six years, 70,000 people have been killed, but some estimate the number is a staggering 120,000</w:t>
      </w:r>
      <w:r w:rsidRPr="00612BD9">
        <w:rPr>
          <w:b w:val="0"/>
          <w:sz w:val="16"/>
          <w:szCs w:val="16"/>
        </w:rPr>
        <w:t xml:space="preserve">.1 More than 20,000 people have disappeared and a quarter of a million have been displaced.2 A major investigation into </w:t>
      </w:r>
      <w:proofErr w:type="spellStart"/>
      <w:r w:rsidRPr="00612BD9">
        <w:rPr>
          <w:b w:val="0"/>
          <w:sz w:val="16"/>
          <w:szCs w:val="16"/>
        </w:rPr>
        <w:t>narcofosas</w:t>
      </w:r>
      <w:proofErr w:type="spellEnd"/>
      <w:r w:rsidRPr="00612BD9">
        <w:rPr>
          <w:b w:val="0"/>
          <w:sz w:val="16"/>
          <w:szCs w:val="16"/>
        </w:rPr>
        <w:t xml:space="preserve">(mass graves) in Mexico by the magazine </w:t>
      </w:r>
      <w:proofErr w:type="spellStart"/>
      <w:r w:rsidRPr="00612BD9">
        <w:rPr>
          <w:b w:val="0"/>
          <w:sz w:val="16"/>
          <w:szCs w:val="16"/>
        </w:rPr>
        <w:t>Milenio</w:t>
      </w:r>
      <w:proofErr w:type="spellEnd"/>
      <w:r w:rsidRPr="00612BD9">
        <w:rPr>
          <w:b w:val="0"/>
          <w:sz w:val="16"/>
          <w:szCs w:val="16"/>
        </w:rPr>
        <w:t xml:space="preserve"> found the corpses of 24,000 people.3 Entire cities and towns have erupted into war zones chock-full with military checkpoints and drug cartel roadblocks.</w:t>
      </w:r>
      <w:proofErr w:type="gramEnd"/>
    </w:p>
    <w:p w:rsidR="00E91197" w:rsidRPr="00E91197" w:rsidRDefault="00E91197" w:rsidP="00E91197"/>
    <w:p w:rsidR="0072183D" w:rsidRDefault="00040848" w:rsidP="00C905E6">
      <w:pPr>
        <w:pStyle w:val="Heading4"/>
      </w:pPr>
      <w:r w:rsidRPr="00E91197">
        <w:t>ONLY Legalization has any hope</w:t>
      </w:r>
    </w:p>
    <w:p w:rsidR="00E91197" w:rsidRPr="00E91197" w:rsidRDefault="00E91197" w:rsidP="00E91197"/>
    <w:p w:rsidR="0072183D" w:rsidRPr="00B70D41" w:rsidRDefault="0072183D" w:rsidP="0072183D">
      <w:pPr>
        <w:rPr>
          <w:sz w:val="16"/>
          <w:szCs w:val="16"/>
        </w:rPr>
      </w:pPr>
      <w:r w:rsidRPr="009B7017">
        <w:rPr>
          <w:rStyle w:val="StyleStyleBold12pt"/>
          <w:highlight w:val="yellow"/>
        </w:rPr>
        <w:t>The</w:t>
      </w:r>
      <w:r w:rsidRPr="009B7017">
        <w:rPr>
          <w:sz w:val="16"/>
          <w:szCs w:val="16"/>
          <w:highlight w:val="yellow"/>
        </w:rPr>
        <w:t xml:space="preserve"> </w:t>
      </w:r>
      <w:r w:rsidRPr="009B7017">
        <w:rPr>
          <w:rStyle w:val="StyleStyleBold12pt"/>
          <w:highlight w:val="yellow"/>
        </w:rPr>
        <w:t>Raw</w:t>
      </w:r>
      <w:r w:rsidRPr="009B7017">
        <w:rPr>
          <w:sz w:val="16"/>
          <w:szCs w:val="16"/>
          <w:highlight w:val="yellow"/>
        </w:rPr>
        <w:t xml:space="preserve"> </w:t>
      </w:r>
      <w:r w:rsidRPr="009B7017">
        <w:rPr>
          <w:rStyle w:val="StyleStyleBold12pt"/>
          <w:highlight w:val="yellow"/>
        </w:rPr>
        <w:t>Story</w:t>
      </w:r>
      <w:r w:rsidRPr="00B70D41">
        <w:rPr>
          <w:sz w:val="16"/>
          <w:szCs w:val="16"/>
        </w:rPr>
        <w:t xml:space="preserve"> June 5, </w:t>
      </w:r>
      <w:proofErr w:type="gramStart"/>
      <w:r w:rsidRPr="00B70D41">
        <w:rPr>
          <w:rStyle w:val="StyleStyleBold12pt"/>
        </w:rPr>
        <w:t>20</w:t>
      </w:r>
      <w:r w:rsidRPr="009B7017">
        <w:rPr>
          <w:rStyle w:val="StyleStyleBold12pt"/>
          <w:highlight w:val="yellow"/>
        </w:rPr>
        <w:t>13</w:t>
      </w:r>
      <w:r w:rsidRPr="00B70D41">
        <w:rPr>
          <w:sz w:val="16"/>
          <w:szCs w:val="16"/>
        </w:rPr>
        <w:t xml:space="preserve">  </w:t>
      </w:r>
      <w:proofErr w:type="spellStart"/>
      <w:r w:rsidRPr="00B70D41">
        <w:rPr>
          <w:rFonts w:eastAsia="Times New Roman" w:cs="Arial"/>
          <w:bCs/>
          <w:color w:val="555555"/>
          <w:sz w:val="16"/>
          <w:szCs w:val="16"/>
        </w:rPr>
        <w:t>Agence</w:t>
      </w:r>
      <w:proofErr w:type="spellEnd"/>
      <w:proofErr w:type="gramEnd"/>
      <w:r w:rsidRPr="00B70D41">
        <w:rPr>
          <w:rFonts w:eastAsia="Times New Roman" w:cs="Arial"/>
          <w:bCs/>
          <w:color w:val="555555"/>
          <w:sz w:val="16"/>
          <w:szCs w:val="16"/>
        </w:rPr>
        <w:t xml:space="preserve"> </w:t>
      </w:r>
      <w:r w:rsidRPr="00B70D41">
        <w:rPr>
          <w:rStyle w:val="StyleStyleBold12pt"/>
          <w:sz w:val="16"/>
          <w:szCs w:val="16"/>
        </w:rPr>
        <w:t>France-</w:t>
      </w:r>
      <w:proofErr w:type="spellStart"/>
      <w:r w:rsidRPr="00B70D41">
        <w:rPr>
          <w:rStyle w:val="StyleStyleBold12pt"/>
          <w:sz w:val="16"/>
          <w:szCs w:val="16"/>
        </w:rPr>
        <w:t>Presse</w:t>
      </w:r>
      <w:proofErr w:type="spellEnd"/>
    </w:p>
    <w:p w:rsidR="0072183D" w:rsidRPr="00B70D41" w:rsidRDefault="0072183D" w:rsidP="0072183D">
      <w:pPr>
        <w:rPr>
          <w:sz w:val="16"/>
          <w:szCs w:val="16"/>
        </w:rPr>
      </w:pPr>
      <w:r w:rsidRPr="00C905E6">
        <w:rPr>
          <w:rStyle w:val="StyleBoldUnderline"/>
          <w:highlight w:val="yellow"/>
        </w:rPr>
        <w:t>Ex-president Vicente Fox says Mexico should legalize marijuana to steal business back from violent drug cartels</w:t>
      </w:r>
      <w:r w:rsidRPr="00B70D41">
        <w:rPr>
          <w:sz w:val="16"/>
          <w:szCs w:val="16"/>
        </w:rPr>
        <w:t xml:space="preserve"> — and when </w:t>
      </w:r>
      <w:proofErr w:type="gramStart"/>
      <w:r w:rsidRPr="00B70D41">
        <w:rPr>
          <w:sz w:val="16"/>
          <w:szCs w:val="16"/>
        </w:rPr>
        <w:t>it’s</w:t>
      </w:r>
      <w:proofErr w:type="gramEnd"/>
      <w:r w:rsidRPr="00B70D41">
        <w:rPr>
          <w:sz w:val="16"/>
          <w:szCs w:val="16"/>
        </w:rPr>
        <w:t xml:space="preserve"> legal, he’s in (as a grower).</w:t>
      </w:r>
      <w:r w:rsidR="00215D7B" w:rsidRPr="00B70D41">
        <w:rPr>
          <w:sz w:val="16"/>
          <w:szCs w:val="16"/>
        </w:rPr>
        <w:t xml:space="preserve">¶ </w:t>
      </w:r>
      <w:r w:rsidRPr="00B70D41">
        <w:rPr>
          <w:sz w:val="16"/>
          <w:szCs w:val="16"/>
        </w:rPr>
        <w:t xml:space="preserve">“Once it is legitimate and legal, of course, I do some farming. </w:t>
      </w:r>
      <w:proofErr w:type="gramStart"/>
      <w:r w:rsidRPr="00B70D41">
        <w:rPr>
          <w:sz w:val="16"/>
          <w:szCs w:val="16"/>
        </w:rPr>
        <w:t>I can do it myself,” the conservative former leader said from his ranch in San Francisco del Rincon.</w:t>
      </w:r>
      <w:r w:rsidR="00215D7B" w:rsidRPr="00B70D41">
        <w:rPr>
          <w:sz w:val="16"/>
          <w:szCs w:val="16"/>
        </w:rPr>
        <w:t xml:space="preserve">¶ </w:t>
      </w:r>
      <w:r w:rsidRPr="00C905E6">
        <w:rPr>
          <w:rStyle w:val="StyleBoldUnderline"/>
          <w:highlight w:val="yellow"/>
        </w:rPr>
        <w:t>Fox</w:t>
      </w:r>
      <w:r w:rsidRPr="00B70D41">
        <w:rPr>
          <w:sz w:val="16"/>
          <w:szCs w:val="16"/>
        </w:rPr>
        <w:t xml:space="preserve">, a former Coca-Cola executive who was president from 2000-2006, surprised many when he was among early voices in Mexico </w:t>
      </w:r>
      <w:r w:rsidRPr="00C905E6">
        <w:rPr>
          <w:rStyle w:val="StyleBoldUnderline"/>
          <w:highlight w:val="yellow"/>
        </w:rPr>
        <w:t>calling for illegal drugs to be legalized, seeing it as the only way to break the cycle of violent crime</w:t>
      </w:r>
      <w:r w:rsidRPr="00B70D41">
        <w:rPr>
          <w:rStyle w:val="StyleBoldUnderline"/>
          <w:sz w:val="16"/>
          <w:szCs w:val="16"/>
          <w:highlight w:val="yellow"/>
        </w:rPr>
        <w:t>.</w:t>
      </w:r>
      <w:r w:rsidR="00215D7B" w:rsidRPr="00B70D41">
        <w:rPr>
          <w:sz w:val="16"/>
          <w:szCs w:val="16"/>
        </w:rPr>
        <w:t xml:space="preserve">¶ </w:t>
      </w:r>
      <w:r w:rsidRPr="00B70D41">
        <w:rPr>
          <w:sz w:val="16"/>
          <w:szCs w:val="16"/>
        </w:rPr>
        <w:t>ads not by this site</w:t>
      </w:r>
      <w:r w:rsidR="00215D7B" w:rsidRPr="00B70D41">
        <w:rPr>
          <w:sz w:val="16"/>
          <w:szCs w:val="16"/>
        </w:rPr>
        <w:t xml:space="preserve"> ¶ </w:t>
      </w:r>
      <w:r w:rsidRPr="00B70D41">
        <w:rPr>
          <w:sz w:val="16"/>
          <w:szCs w:val="16"/>
        </w:rPr>
        <w:t>“Mexico should become an authorized producer, and export marijuana to places where it is already legal,” argued Fox, who is part of a group of former Latin American leaders pushing for drug legalization opposed by the United States.</w:t>
      </w:r>
      <w:r w:rsidR="00215D7B" w:rsidRPr="00B70D41">
        <w:rPr>
          <w:sz w:val="16"/>
          <w:szCs w:val="16"/>
        </w:rPr>
        <w:t xml:space="preserve">¶ </w:t>
      </w:r>
      <w:r w:rsidRPr="00B70D41">
        <w:rPr>
          <w:b/>
          <w:sz w:val="16"/>
          <w:szCs w:val="16"/>
          <w:u w:val="single"/>
        </w:rPr>
        <w:t>More than 70,000 people were killed in six years of drug-related violence</w:t>
      </w:r>
      <w:r w:rsidRPr="00B70D41">
        <w:rPr>
          <w:sz w:val="16"/>
          <w:szCs w:val="16"/>
        </w:rPr>
        <w:t xml:space="preserve"> after ex-president Felipe Calderon launched an all-out war against the nation’s drug gangs upon taking office in December 2006, according to government data.</w:t>
      </w:r>
      <w:r w:rsidR="00215D7B" w:rsidRPr="00B70D41">
        <w:rPr>
          <w:sz w:val="16"/>
          <w:szCs w:val="16"/>
        </w:rPr>
        <w:t xml:space="preserve">¶ </w:t>
      </w:r>
      <w:r w:rsidRPr="00B70D41">
        <w:rPr>
          <w:rStyle w:val="StyleBoldUnderline"/>
          <w:sz w:val="16"/>
          <w:szCs w:val="16"/>
          <w:highlight w:val="yellow"/>
        </w:rPr>
        <w:t>“</w:t>
      </w:r>
      <w:r w:rsidRPr="00C905E6">
        <w:rPr>
          <w:rStyle w:val="StyleBoldUnderline"/>
          <w:highlight w:val="yellow"/>
        </w:rPr>
        <w:t>This country’s incredibly serious problem — violence, crime and drugs — can be solved by legalizing drugs.</w:t>
      </w:r>
      <w:proofErr w:type="gramEnd"/>
      <w:r w:rsidRPr="00C905E6">
        <w:rPr>
          <w:rStyle w:val="StyleBoldUnderline"/>
          <w:highlight w:val="yellow"/>
        </w:rPr>
        <w:t xml:space="preserve"> Trying to solve it with repression or violence just fosters more violence,”</w:t>
      </w:r>
      <w:r w:rsidRPr="00B70D41">
        <w:rPr>
          <w:sz w:val="16"/>
          <w:szCs w:val="16"/>
        </w:rPr>
        <w:t xml:space="preserve"> Fox said.</w:t>
      </w:r>
    </w:p>
    <w:p w:rsidR="0072183D" w:rsidRPr="00B70D41" w:rsidRDefault="0072183D" w:rsidP="0072183D">
      <w:pPr>
        <w:rPr>
          <w:sz w:val="16"/>
          <w:szCs w:val="16"/>
        </w:rPr>
      </w:pPr>
    </w:p>
    <w:p w:rsidR="00040848" w:rsidRPr="00B70D41" w:rsidRDefault="00040848" w:rsidP="0072183D">
      <w:pPr>
        <w:rPr>
          <w:b/>
          <w:sz w:val="16"/>
          <w:szCs w:val="16"/>
        </w:rPr>
      </w:pPr>
    </w:p>
    <w:p w:rsidR="007C0148" w:rsidRPr="00B70D41" w:rsidRDefault="007C0148" w:rsidP="00B70D41">
      <w:pPr>
        <w:pStyle w:val="Heading4"/>
      </w:pPr>
      <w:bookmarkStart w:id="0" w:name="_GoBack"/>
      <w:bookmarkEnd w:id="0"/>
      <w:r w:rsidRPr="00B70D41">
        <w:t>The US War On Drugs Policy is classic Security Rhetoric, used to justify control</w:t>
      </w:r>
      <w:r w:rsidR="00362535" w:rsidRPr="00B70D41">
        <w:t xml:space="preserve"> over Mexicans and US citizens alike</w:t>
      </w:r>
    </w:p>
    <w:p w:rsidR="007C0148" w:rsidRPr="00B70D41" w:rsidRDefault="007C0148" w:rsidP="007C0148">
      <w:pPr>
        <w:rPr>
          <w:b/>
          <w:sz w:val="16"/>
          <w:szCs w:val="16"/>
        </w:rPr>
      </w:pPr>
    </w:p>
    <w:p w:rsidR="007C0148" w:rsidRPr="00B70D41" w:rsidRDefault="007C0148" w:rsidP="007C0148">
      <w:pPr>
        <w:rPr>
          <w:rFonts w:asciiTheme="minorHAnsi" w:eastAsia="Times New Roman" w:hAnsiTheme="minorHAnsi" w:cs="Tahoma"/>
          <w:color w:val="000000"/>
          <w:sz w:val="16"/>
          <w:szCs w:val="16"/>
        </w:rPr>
      </w:pPr>
      <w:r w:rsidRPr="00B70D41">
        <w:rPr>
          <w:rFonts w:asciiTheme="minorHAnsi" w:eastAsia="Times New Roman" w:hAnsiTheme="minorHAnsi" w:cs="Tahoma"/>
          <w:color w:val="000000"/>
          <w:sz w:val="16"/>
          <w:szCs w:val="16"/>
        </w:rPr>
        <w:t>Daniela </w:t>
      </w:r>
      <w:r w:rsidRPr="009B7017">
        <w:rPr>
          <w:rStyle w:val="StyleStyleBold12pt"/>
          <w:highlight w:val="yellow"/>
        </w:rPr>
        <w:t>Morales</w:t>
      </w:r>
      <w:r w:rsidRPr="009B7017">
        <w:rPr>
          <w:rFonts w:asciiTheme="minorHAnsi" w:eastAsia="Times New Roman" w:hAnsiTheme="minorHAnsi" w:cs="Tahoma"/>
          <w:color w:val="000000"/>
          <w:sz w:val="16"/>
          <w:szCs w:val="16"/>
          <w:highlight w:val="yellow"/>
        </w:rPr>
        <w:t> </w:t>
      </w:r>
      <w:r w:rsidRPr="009B7017">
        <w:rPr>
          <w:rStyle w:val="StyleStyleBold12pt"/>
          <w:highlight w:val="yellow"/>
        </w:rPr>
        <w:t>and</w:t>
      </w:r>
      <w:r w:rsidRPr="00B70D41">
        <w:rPr>
          <w:rFonts w:asciiTheme="minorHAnsi" w:eastAsia="Times New Roman" w:hAnsiTheme="minorHAnsi" w:cs="Tahoma"/>
          <w:color w:val="000000"/>
          <w:sz w:val="16"/>
          <w:szCs w:val="16"/>
        </w:rPr>
        <w:t> Peter </w:t>
      </w:r>
      <w:r w:rsidRPr="009B7017">
        <w:rPr>
          <w:rStyle w:val="StyleStyleBold12pt"/>
          <w:highlight w:val="yellow"/>
        </w:rPr>
        <w:t>Watt</w:t>
      </w:r>
      <w:r w:rsidRPr="00B70D41">
        <w:rPr>
          <w:rFonts w:asciiTheme="minorHAnsi" w:eastAsia="Times New Roman" w:hAnsiTheme="minorHAnsi" w:cs="Tahoma"/>
          <w:color w:val="000000"/>
          <w:sz w:val="16"/>
          <w:szCs w:val="16"/>
        </w:rPr>
        <w:t>   September 17, </w:t>
      </w:r>
      <w:r w:rsidRPr="00B70D41">
        <w:rPr>
          <w:rStyle w:val="StyleStyleBold12pt"/>
        </w:rPr>
        <w:t>20</w:t>
      </w:r>
      <w:r w:rsidRPr="009B7017">
        <w:rPr>
          <w:rStyle w:val="StyleStyleBold12pt"/>
          <w:highlight w:val="yellow"/>
        </w:rPr>
        <w:t>10</w:t>
      </w:r>
      <w:proofErr w:type="gramStart"/>
      <w:r w:rsidRPr="00B70D41">
        <w:rPr>
          <w:rFonts w:asciiTheme="minorHAnsi" w:eastAsia="Times New Roman" w:hAnsiTheme="minorHAnsi" w:cs="Tahoma"/>
          <w:color w:val="000000"/>
          <w:sz w:val="16"/>
          <w:szCs w:val="16"/>
        </w:rPr>
        <w:t>  “</w:t>
      </w:r>
      <w:proofErr w:type="spellStart"/>
      <w:proofErr w:type="gramEnd"/>
      <w:r w:rsidRPr="00B70D41">
        <w:rPr>
          <w:rFonts w:asciiTheme="minorHAnsi" w:eastAsia="Times New Roman" w:hAnsiTheme="minorHAnsi" w:cs="Tahoma"/>
          <w:color w:val="000000"/>
          <w:sz w:val="16"/>
          <w:szCs w:val="16"/>
        </w:rPr>
        <w:t>Narcotrafficking</w:t>
      </w:r>
      <w:proofErr w:type="spellEnd"/>
      <w:r w:rsidRPr="00B70D41">
        <w:rPr>
          <w:rFonts w:asciiTheme="minorHAnsi" w:eastAsia="Times New Roman" w:hAnsiTheme="minorHAnsi" w:cs="Tahoma"/>
          <w:color w:val="000000"/>
          <w:sz w:val="16"/>
          <w:szCs w:val="16"/>
        </w:rPr>
        <w:t xml:space="preserve"> in Mexico: Neoliberalism and a Militarized State”  upsidedownworld.com</w:t>
      </w:r>
    </w:p>
    <w:p w:rsidR="007C0148" w:rsidRPr="00B70D41" w:rsidRDefault="007C0148" w:rsidP="007C0148">
      <w:pPr>
        <w:rPr>
          <w:rFonts w:asciiTheme="minorHAnsi" w:eastAsia="Times New Roman" w:hAnsiTheme="minorHAnsi" w:cs="Tahoma"/>
          <w:color w:val="000000"/>
          <w:sz w:val="16"/>
          <w:szCs w:val="16"/>
        </w:rPr>
      </w:pPr>
    </w:p>
    <w:p w:rsidR="007C0148" w:rsidRPr="00B70D41" w:rsidRDefault="007C0148" w:rsidP="007C0148">
      <w:pPr>
        <w:rPr>
          <w:rFonts w:asciiTheme="minorHAnsi" w:eastAsia="Times New Roman" w:hAnsiTheme="minorHAnsi" w:cs="Tahoma"/>
          <w:color w:val="000000"/>
          <w:sz w:val="16"/>
          <w:szCs w:val="16"/>
        </w:rPr>
      </w:pPr>
      <w:proofErr w:type="gramStart"/>
      <w:r w:rsidRPr="00B70D41">
        <w:rPr>
          <w:rFonts w:asciiTheme="minorHAnsi" w:eastAsia="Times New Roman" w:hAnsiTheme="minorHAnsi" w:cs="Tahoma"/>
          <w:color w:val="000000"/>
          <w:sz w:val="16"/>
          <w:szCs w:val="16"/>
        </w:rPr>
        <w:t xml:space="preserve">The discourse of US politicians changed after the fall of the Berlin Wall; it's no longer Communism because in the 1980s they found another pretext – </w:t>
      </w:r>
      <w:proofErr w:type="spellStart"/>
      <w:r w:rsidRPr="00B70D41">
        <w:rPr>
          <w:rFonts w:asciiTheme="minorHAnsi" w:eastAsia="Times New Roman" w:hAnsiTheme="minorHAnsi" w:cs="Tahoma"/>
          <w:color w:val="000000"/>
          <w:sz w:val="16"/>
          <w:szCs w:val="16"/>
        </w:rPr>
        <w:t>narcotrafficking</w:t>
      </w:r>
      <w:proofErr w:type="spellEnd"/>
      <w:r w:rsidRPr="00B70D41">
        <w:rPr>
          <w:rFonts w:asciiTheme="minorHAnsi" w:eastAsia="Times New Roman" w:hAnsiTheme="minorHAnsi" w:cs="Tahoma"/>
          <w:color w:val="000000"/>
          <w:sz w:val="16"/>
          <w:szCs w:val="16"/>
        </w:rPr>
        <w:t xml:space="preserve"> – and following the attacks in New York in 2001 the </w:t>
      </w:r>
      <w:r w:rsidRPr="009B7017">
        <w:rPr>
          <w:rFonts w:asciiTheme="minorHAnsi" w:eastAsia="Times New Roman" w:hAnsiTheme="minorHAnsi" w:cs="Tahoma"/>
          <w:color w:val="000000"/>
          <w:sz w:val="28"/>
          <w:szCs w:val="28"/>
          <w:highlight w:val="yellow"/>
        </w:rPr>
        <w:t>justifications of the 'War on Drugs' became associated with themes like security,</w:t>
      </w:r>
      <w:r w:rsidRPr="00B70D41">
        <w:rPr>
          <w:rFonts w:asciiTheme="minorHAnsi" w:eastAsia="Times New Roman" w:hAnsiTheme="minorHAnsi" w:cs="Tahoma"/>
          <w:color w:val="000000"/>
          <w:sz w:val="16"/>
          <w:szCs w:val="16"/>
        </w:rPr>
        <w:t xml:space="preserve"> the terrorist threat from Islamic extremists, the left, guerrilla insurgents, those who are supposedly transporting Weapons of Mass Destruction through Latin America to mount an attack on the US.</w:t>
      </w:r>
      <w:proofErr w:type="gramEnd"/>
      <w:r w:rsidR="00873848" w:rsidRPr="00B70D41">
        <w:rPr>
          <w:rFonts w:asciiTheme="minorHAnsi" w:eastAsia="Times New Roman" w:hAnsiTheme="minorHAnsi" w:cs="Tahoma"/>
          <w:color w:val="000000"/>
          <w:sz w:val="16"/>
          <w:szCs w:val="16"/>
        </w:rPr>
        <w:t xml:space="preserve">  </w:t>
      </w:r>
      <w:proofErr w:type="gramStart"/>
      <w:r w:rsidRPr="00B70D41">
        <w:rPr>
          <w:rFonts w:asciiTheme="minorHAnsi" w:eastAsia="Times New Roman" w:hAnsiTheme="minorHAnsi" w:cs="Tahoma"/>
          <w:color w:val="000000"/>
          <w:sz w:val="16"/>
          <w:szCs w:val="16"/>
        </w:rPr>
        <w:t xml:space="preserve">So when </w:t>
      </w:r>
      <w:r w:rsidRPr="009B7017">
        <w:rPr>
          <w:rFonts w:asciiTheme="minorHAnsi" w:eastAsia="Times New Roman" w:hAnsiTheme="minorHAnsi" w:cs="Tahoma"/>
          <w:color w:val="000000"/>
          <w:sz w:val="28"/>
          <w:szCs w:val="28"/>
          <w:highlight w:val="yellow"/>
        </w:rPr>
        <w:t>US politicians</w:t>
      </w:r>
      <w:r w:rsidRPr="00B70D41">
        <w:rPr>
          <w:rFonts w:asciiTheme="minorHAnsi" w:eastAsia="Times New Roman" w:hAnsiTheme="minorHAnsi" w:cs="Tahoma"/>
          <w:color w:val="000000"/>
          <w:sz w:val="16"/>
          <w:szCs w:val="16"/>
          <w:highlight w:val="yellow"/>
        </w:rPr>
        <w:t xml:space="preserve"> </w:t>
      </w:r>
      <w:r w:rsidRPr="00B70D41">
        <w:rPr>
          <w:rFonts w:asciiTheme="minorHAnsi" w:eastAsia="Times New Roman" w:hAnsiTheme="minorHAnsi" w:cs="Tahoma"/>
          <w:color w:val="000000"/>
          <w:sz w:val="16"/>
          <w:szCs w:val="16"/>
        </w:rPr>
        <w:t xml:space="preserve">link all of that together they are </w:t>
      </w:r>
      <w:r w:rsidRPr="009B7017">
        <w:rPr>
          <w:rFonts w:asciiTheme="minorHAnsi" w:eastAsia="Times New Roman" w:hAnsiTheme="minorHAnsi" w:cs="Tahoma"/>
          <w:color w:val="000000"/>
          <w:sz w:val="28"/>
          <w:szCs w:val="28"/>
          <w:highlight w:val="yellow"/>
        </w:rPr>
        <w:t>plant</w:t>
      </w:r>
      <w:r w:rsidRPr="009B7017">
        <w:rPr>
          <w:rFonts w:asciiTheme="minorHAnsi" w:eastAsia="Times New Roman" w:hAnsiTheme="minorHAnsi" w:cs="Tahoma"/>
          <w:color w:val="000000"/>
          <w:sz w:val="28"/>
          <w:szCs w:val="28"/>
        </w:rPr>
        <w:t>i</w:t>
      </w:r>
      <w:r w:rsidRPr="00B70D41">
        <w:rPr>
          <w:rFonts w:asciiTheme="minorHAnsi" w:eastAsia="Times New Roman" w:hAnsiTheme="minorHAnsi" w:cs="Tahoma"/>
          <w:color w:val="000000"/>
          <w:sz w:val="16"/>
          <w:szCs w:val="16"/>
        </w:rPr>
        <w:t>ng</w:t>
      </w:r>
      <w:r w:rsidRPr="00B70D41">
        <w:rPr>
          <w:rFonts w:asciiTheme="minorHAnsi" w:eastAsia="Times New Roman" w:hAnsiTheme="minorHAnsi" w:cs="Tahoma"/>
          <w:color w:val="000000"/>
          <w:sz w:val="16"/>
          <w:szCs w:val="16"/>
          <w:highlight w:val="yellow"/>
        </w:rPr>
        <w:t xml:space="preserve"> </w:t>
      </w:r>
      <w:r w:rsidRPr="009B7017">
        <w:rPr>
          <w:rFonts w:asciiTheme="minorHAnsi" w:eastAsia="Times New Roman" w:hAnsiTheme="minorHAnsi" w:cs="Tahoma"/>
          <w:color w:val="000000"/>
          <w:sz w:val="28"/>
          <w:szCs w:val="28"/>
          <w:highlight w:val="yellow"/>
        </w:rPr>
        <w:t>the thought</w:t>
      </w:r>
      <w:r w:rsidRPr="00B70D41">
        <w:rPr>
          <w:rFonts w:asciiTheme="minorHAnsi" w:eastAsia="Times New Roman" w:hAnsiTheme="minorHAnsi" w:cs="Tahoma"/>
          <w:color w:val="000000"/>
          <w:sz w:val="16"/>
          <w:szCs w:val="16"/>
          <w:highlight w:val="yellow"/>
        </w:rPr>
        <w:t xml:space="preserve"> </w:t>
      </w:r>
      <w:r w:rsidRPr="00B70D41">
        <w:rPr>
          <w:rFonts w:asciiTheme="minorHAnsi" w:eastAsia="Times New Roman" w:hAnsiTheme="minorHAnsi" w:cs="Tahoma"/>
          <w:color w:val="000000"/>
          <w:sz w:val="16"/>
          <w:szCs w:val="16"/>
        </w:rPr>
        <w:t xml:space="preserve">in the public mind </w:t>
      </w:r>
      <w:r w:rsidRPr="009B7017">
        <w:rPr>
          <w:rFonts w:asciiTheme="minorHAnsi" w:eastAsia="Times New Roman" w:hAnsiTheme="minorHAnsi" w:cs="Tahoma"/>
          <w:color w:val="000000"/>
          <w:sz w:val="28"/>
          <w:szCs w:val="28"/>
          <w:highlight w:val="yellow"/>
        </w:rPr>
        <w:t>that there is a terrorist threat from Mexico</w:t>
      </w:r>
      <w:r w:rsidRPr="00B70D41">
        <w:rPr>
          <w:rFonts w:asciiTheme="minorHAnsi" w:eastAsia="Times New Roman" w:hAnsiTheme="minorHAnsi" w:cs="Tahoma"/>
          <w:color w:val="000000"/>
          <w:sz w:val="16"/>
          <w:szCs w:val="16"/>
        </w:rPr>
        <w:t xml:space="preserve">, from Colombia, leftist groups, left-leaning governments like those of Venezuela, Bolivia or Ecuador </w:t>
      </w:r>
      <w:r w:rsidRPr="009B7017">
        <w:rPr>
          <w:rFonts w:asciiTheme="minorHAnsi" w:eastAsia="Times New Roman" w:hAnsiTheme="minorHAnsi" w:cs="Tahoma"/>
          <w:color w:val="000000"/>
          <w:sz w:val="28"/>
          <w:szCs w:val="28"/>
          <w:highlight w:val="yellow"/>
        </w:rPr>
        <w:t xml:space="preserve">and they are associating them with </w:t>
      </w:r>
      <w:proofErr w:type="spellStart"/>
      <w:r w:rsidRPr="009B7017">
        <w:rPr>
          <w:rFonts w:asciiTheme="minorHAnsi" w:eastAsia="Times New Roman" w:hAnsiTheme="minorHAnsi" w:cs="Tahoma"/>
          <w:color w:val="000000"/>
          <w:sz w:val="28"/>
          <w:szCs w:val="28"/>
          <w:highlight w:val="yellow"/>
        </w:rPr>
        <w:t>narcotrafficking</w:t>
      </w:r>
      <w:proofErr w:type="spellEnd"/>
      <w:r w:rsidRPr="009B7017">
        <w:rPr>
          <w:rFonts w:asciiTheme="minorHAnsi" w:eastAsia="Times New Roman" w:hAnsiTheme="minorHAnsi" w:cs="Tahoma"/>
          <w:color w:val="000000"/>
          <w:sz w:val="28"/>
          <w:szCs w:val="28"/>
          <w:highlight w:val="yellow"/>
        </w:rPr>
        <w:t xml:space="preserve"> and it provides a</w:t>
      </w:r>
      <w:r w:rsidRPr="00B70D41">
        <w:rPr>
          <w:rFonts w:asciiTheme="minorHAnsi" w:eastAsia="Times New Roman" w:hAnsiTheme="minorHAnsi" w:cs="Tahoma"/>
          <w:color w:val="000000"/>
          <w:sz w:val="16"/>
          <w:szCs w:val="16"/>
          <w:highlight w:val="yellow"/>
        </w:rPr>
        <w:t xml:space="preserve"> </w:t>
      </w:r>
      <w:r w:rsidRPr="00B70D41">
        <w:rPr>
          <w:rFonts w:asciiTheme="minorHAnsi" w:eastAsia="Times New Roman" w:hAnsiTheme="minorHAnsi" w:cs="Tahoma"/>
          <w:color w:val="000000"/>
          <w:sz w:val="16"/>
          <w:szCs w:val="16"/>
        </w:rPr>
        <w:t xml:space="preserve">very good </w:t>
      </w:r>
      <w:r w:rsidRPr="009B7017">
        <w:rPr>
          <w:rFonts w:asciiTheme="minorHAnsi" w:eastAsia="Times New Roman" w:hAnsiTheme="minorHAnsi" w:cs="Tahoma"/>
          <w:color w:val="000000"/>
          <w:sz w:val="28"/>
          <w:szCs w:val="28"/>
          <w:highlight w:val="yellow"/>
        </w:rPr>
        <w:t>pretext</w:t>
      </w:r>
      <w:r w:rsidRPr="00B70D41">
        <w:rPr>
          <w:rFonts w:asciiTheme="minorHAnsi" w:eastAsia="Times New Roman" w:hAnsiTheme="minorHAnsi" w:cs="Tahoma"/>
          <w:color w:val="000000"/>
          <w:sz w:val="16"/>
          <w:szCs w:val="16"/>
        </w:rPr>
        <w:t>, particularly in the US where clearly there's little awareness of what's really going on.</w:t>
      </w:r>
      <w:proofErr w:type="gramEnd"/>
      <w:r w:rsidRPr="00B70D41">
        <w:rPr>
          <w:rFonts w:asciiTheme="minorHAnsi" w:eastAsia="Times New Roman" w:hAnsiTheme="minorHAnsi" w:cs="Tahoma"/>
          <w:color w:val="000000"/>
          <w:sz w:val="16"/>
          <w:szCs w:val="16"/>
        </w:rPr>
        <w:t xml:space="preserve"> The discourse of the Cold War </w:t>
      </w:r>
      <w:proofErr w:type="gramStart"/>
      <w:r w:rsidRPr="00B70D41">
        <w:rPr>
          <w:rFonts w:asciiTheme="minorHAnsi" w:eastAsia="Times New Roman" w:hAnsiTheme="minorHAnsi" w:cs="Tahoma"/>
          <w:color w:val="000000"/>
          <w:sz w:val="16"/>
          <w:szCs w:val="16"/>
        </w:rPr>
        <w:t>is being repeated</w:t>
      </w:r>
      <w:proofErr w:type="gramEnd"/>
      <w:r w:rsidRPr="00B70D41">
        <w:rPr>
          <w:rFonts w:asciiTheme="minorHAnsi" w:eastAsia="Times New Roman" w:hAnsiTheme="minorHAnsi" w:cs="Tahoma"/>
          <w:color w:val="000000"/>
          <w:sz w:val="16"/>
          <w:szCs w:val="16"/>
        </w:rPr>
        <w:t xml:space="preserve"> but now under the pretext of </w:t>
      </w:r>
      <w:proofErr w:type="spellStart"/>
      <w:r w:rsidRPr="00B70D41">
        <w:rPr>
          <w:rFonts w:asciiTheme="minorHAnsi" w:eastAsia="Times New Roman" w:hAnsiTheme="minorHAnsi" w:cs="Tahoma"/>
          <w:color w:val="000000"/>
          <w:sz w:val="16"/>
          <w:szCs w:val="16"/>
        </w:rPr>
        <w:t>narcotrafficking</w:t>
      </w:r>
      <w:proofErr w:type="spellEnd"/>
      <w:r w:rsidRPr="00B70D41">
        <w:rPr>
          <w:rFonts w:asciiTheme="minorHAnsi" w:eastAsia="Times New Roman" w:hAnsiTheme="minorHAnsi" w:cs="Tahoma"/>
          <w:color w:val="000000"/>
          <w:sz w:val="16"/>
          <w:szCs w:val="16"/>
        </w:rPr>
        <w:t xml:space="preserve">, terrorism, </w:t>
      </w:r>
      <w:proofErr w:type="spellStart"/>
      <w:r w:rsidRPr="00B70D41">
        <w:rPr>
          <w:rFonts w:asciiTheme="minorHAnsi" w:eastAsia="Times New Roman" w:hAnsiTheme="minorHAnsi" w:cs="Tahoma"/>
          <w:color w:val="000000"/>
          <w:sz w:val="16"/>
          <w:szCs w:val="16"/>
        </w:rPr>
        <w:t>Chavismo</w:t>
      </w:r>
      <w:proofErr w:type="spellEnd"/>
      <w:r w:rsidRPr="00B70D41">
        <w:rPr>
          <w:rFonts w:asciiTheme="minorHAnsi" w:eastAsia="Times New Roman" w:hAnsiTheme="minorHAnsi" w:cs="Tahoma"/>
          <w:color w:val="000000"/>
          <w:sz w:val="16"/>
          <w:szCs w:val="16"/>
        </w:rPr>
        <w:t xml:space="preserve">.  Meanwhile, the US military </w:t>
      </w:r>
      <w:proofErr w:type="gramStart"/>
      <w:r w:rsidRPr="00B70D41">
        <w:rPr>
          <w:rFonts w:asciiTheme="minorHAnsi" w:eastAsia="Times New Roman" w:hAnsiTheme="minorHAnsi" w:cs="Tahoma"/>
          <w:color w:val="000000"/>
          <w:sz w:val="16"/>
          <w:szCs w:val="16"/>
        </w:rPr>
        <w:t>is overstretched</w:t>
      </w:r>
      <w:proofErr w:type="gramEnd"/>
      <w:r w:rsidRPr="00B70D41">
        <w:rPr>
          <w:rFonts w:asciiTheme="minorHAnsi" w:eastAsia="Times New Roman" w:hAnsiTheme="minorHAnsi" w:cs="Tahoma"/>
          <w:color w:val="000000"/>
          <w:sz w:val="16"/>
          <w:szCs w:val="16"/>
        </w:rPr>
        <w:t xml:space="preserve"> in the Middle East, but the preoccupation has to do with the fact that many Latin American countries are integrating with each other. </w:t>
      </w:r>
    </w:p>
    <w:p w:rsidR="007C0148" w:rsidRPr="00040848" w:rsidRDefault="007C0148" w:rsidP="007C0148">
      <w:pPr>
        <w:rPr>
          <w:sz w:val="28"/>
          <w:szCs w:val="28"/>
        </w:rPr>
      </w:pPr>
    </w:p>
    <w:p w:rsidR="00040848" w:rsidRDefault="00362535" w:rsidP="00630644">
      <w:pPr>
        <w:pStyle w:val="Heading4"/>
      </w:pPr>
      <w:r>
        <w:t xml:space="preserve">This rhetoric leads directly to </w:t>
      </w:r>
      <w:proofErr w:type="spellStart"/>
      <w:r>
        <w:t>facism</w:t>
      </w:r>
      <w:proofErr w:type="spellEnd"/>
    </w:p>
    <w:p w:rsidR="00362535" w:rsidRPr="00630644" w:rsidRDefault="00362535" w:rsidP="00040848">
      <w:pPr>
        <w:rPr>
          <w:b/>
          <w:sz w:val="16"/>
          <w:szCs w:val="16"/>
          <w:u w:val="single"/>
        </w:rPr>
      </w:pPr>
    </w:p>
    <w:p w:rsidR="00362535" w:rsidRPr="00630644" w:rsidRDefault="00362535" w:rsidP="00362535">
      <w:pPr>
        <w:spacing w:after="200" w:line="276" w:lineRule="auto"/>
        <w:contextualSpacing/>
        <w:rPr>
          <w:rFonts w:asciiTheme="minorHAnsi" w:hAnsiTheme="minorHAnsi" w:cstheme="minorBidi"/>
          <w:sz w:val="16"/>
          <w:szCs w:val="16"/>
        </w:rPr>
      </w:pPr>
      <w:proofErr w:type="spellStart"/>
      <w:r w:rsidRPr="009B7017">
        <w:rPr>
          <w:rStyle w:val="StyleStyleBold12pt"/>
          <w:highlight w:val="yellow"/>
        </w:rPr>
        <w:t>Neocleous</w:t>
      </w:r>
      <w:proofErr w:type="spellEnd"/>
      <w:r w:rsidRPr="009B7017">
        <w:rPr>
          <w:rFonts w:asciiTheme="minorHAnsi" w:hAnsiTheme="minorHAnsi" w:cstheme="minorBidi"/>
          <w:sz w:val="16"/>
          <w:szCs w:val="16"/>
          <w:highlight w:val="yellow"/>
        </w:rPr>
        <w:t xml:space="preserve"> </w:t>
      </w:r>
      <w:r w:rsidRPr="009B7017">
        <w:rPr>
          <w:rStyle w:val="StyleStyleBold12pt"/>
          <w:highlight w:val="yellow"/>
        </w:rPr>
        <w:t>2008</w:t>
      </w:r>
      <w:r w:rsidRPr="00630644">
        <w:rPr>
          <w:rFonts w:asciiTheme="minorHAnsi" w:hAnsiTheme="minorHAnsi" w:cstheme="minorBidi"/>
          <w:sz w:val="16"/>
          <w:szCs w:val="16"/>
        </w:rPr>
        <w:t xml:space="preserve"> (Mark, Professor of the Critique of Political Economy; Head of Department of Politics &amp; History Brunel </w:t>
      </w:r>
      <w:proofErr w:type="spellStart"/>
      <w:r w:rsidRPr="00630644">
        <w:rPr>
          <w:rFonts w:asciiTheme="minorHAnsi" w:hAnsiTheme="minorHAnsi" w:cstheme="minorBidi"/>
          <w:sz w:val="16"/>
          <w:szCs w:val="16"/>
        </w:rPr>
        <w:t>Univ</w:t>
      </w:r>
      <w:proofErr w:type="spellEnd"/>
      <w:r w:rsidRPr="00630644">
        <w:rPr>
          <w:rFonts w:asciiTheme="minorHAnsi" w:hAnsiTheme="minorHAnsi" w:cstheme="minorBidi"/>
          <w:sz w:val="16"/>
          <w:szCs w:val="16"/>
        </w:rPr>
        <w:t>, Critique of Security, 9)</w:t>
      </w:r>
    </w:p>
    <w:p w:rsidR="00362535" w:rsidRPr="00630644" w:rsidRDefault="00362535" w:rsidP="00362535">
      <w:pPr>
        <w:spacing w:after="200" w:line="276" w:lineRule="auto"/>
        <w:contextualSpacing/>
        <w:rPr>
          <w:rFonts w:asciiTheme="minorHAnsi" w:hAnsiTheme="minorHAnsi" w:cstheme="minorBidi"/>
          <w:sz w:val="16"/>
          <w:szCs w:val="16"/>
        </w:rPr>
      </w:pPr>
      <w:proofErr w:type="gramStart"/>
      <w:r w:rsidRPr="00630644">
        <w:rPr>
          <w:rFonts w:asciiTheme="minorHAnsi" w:hAnsiTheme="minorHAnsi" w:cstheme="minorBidi"/>
          <w:sz w:val="16"/>
          <w:szCs w:val="16"/>
        </w:rPr>
        <w:t>A final introductory word on fascism.</w:t>
      </w:r>
      <w:proofErr w:type="gramEnd"/>
      <w:r w:rsidRPr="00630644">
        <w:rPr>
          <w:rFonts w:asciiTheme="minorHAnsi" w:hAnsiTheme="minorHAnsi" w:cstheme="minorBidi"/>
          <w:sz w:val="16"/>
          <w:szCs w:val="16"/>
        </w:rPr>
        <w:t xml:space="preserve"> </w:t>
      </w:r>
      <w:proofErr w:type="gramStart"/>
      <w:r w:rsidRPr="00630644">
        <w:rPr>
          <w:rFonts w:asciiTheme="minorHAnsi" w:hAnsiTheme="minorHAnsi" w:cstheme="minorBidi"/>
          <w:sz w:val="16"/>
          <w:szCs w:val="16"/>
        </w:rPr>
        <w:t xml:space="preserve">A number of writers have noted that there is a real </w:t>
      </w:r>
      <w:proofErr w:type="spellStart"/>
      <w:r w:rsidRPr="00630644">
        <w:rPr>
          <w:rFonts w:asciiTheme="minorHAnsi" w:hAnsiTheme="minorHAnsi" w:cstheme="minorBidi"/>
          <w:sz w:val="16"/>
          <w:szCs w:val="16"/>
        </w:rPr>
        <w:t>Schmittan</w:t>
      </w:r>
      <w:proofErr w:type="spellEnd"/>
      <w:r w:rsidRPr="00630644">
        <w:rPr>
          <w:rFonts w:asciiTheme="minorHAnsi" w:hAnsiTheme="minorHAnsi" w:cstheme="minorBidi"/>
          <w:sz w:val="16"/>
          <w:szCs w:val="16"/>
        </w:rPr>
        <w:t xml:space="preserve"> logic underpinning security politics: that casting an issue as one of ‘security’ tends to situate that issue within the logic of threat and decision, of friend and enemy, and so magnifies the dangers and ratchets up the strategic fears and insecurities that encourage the construction of a certain kind of political reason centered on the violent clampdown of the moment of decision.</w:t>
      </w:r>
      <w:proofErr w:type="gramEnd"/>
      <w:r w:rsidRPr="00630644">
        <w:rPr>
          <w:rFonts w:asciiTheme="minorHAnsi" w:hAnsiTheme="minorHAnsi" w:cstheme="minorBidi"/>
          <w:sz w:val="16"/>
          <w:szCs w:val="16"/>
        </w:rPr>
        <w:t xml:space="preserve"> ‘</w:t>
      </w:r>
      <w:r w:rsidRPr="00630644">
        <w:rPr>
          <w:rStyle w:val="StyleBoldUnderline"/>
          <w:highlight w:val="yellow"/>
        </w:rPr>
        <w:t>Speaking and writing about security is never innocent</w:t>
      </w:r>
      <w:r w:rsidRPr="00630644">
        <w:rPr>
          <w:rStyle w:val="StyleBoldUnderline"/>
        </w:rPr>
        <w:t>’</w:t>
      </w:r>
      <w:r w:rsidRPr="00630644">
        <w:rPr>
          <w:rFonts w:asciiTheme="minorHAnsi" w:hAnsiTheme="minorHAnsi" w:cstheme="minorBidi"/>
          <w:sz w:val="16"/>
          <w:szCs w:val="16"/>
        </w:rPr>
        <w:t xml:space="preserve">, says </w:t>
      </w:r>
      <w:proofErr w:type="spellStart"/>
      <w:r w:rsidRPr="00630644">
        <w:rPr>
          <w:rFonts w:asciiTheme="minorHAnsi" w:hAnsiTheme="minorHAnsi" w:cstheme="minorBidi"/>
          <w:sz w:val="16"/>
          <w:szCs w:val="16"/>
        </w:rPr>
        <w:t>Jef</w:t>
      </w:r>
      <w:proofErr w:type="spellEnd"/>
      <w:r w:rsidRPr="00630644">
        <w:rPr>
          <w:rFonts w:asciiTheme="minorHAnsi" w:hAnsiTheme="minorHAnsi" w:cstheme="minorBidi"/>
          <w:sz w:val="16"/>
          <w:szCs w:val="16"/>
        </w:rPr>
        <w:t xml:space="preserve"> </w:t>
      </w:r>
      <w:proofErr w:type="spellStart"/>
      <w:r w:rsidRPr="00630644">
        <w:rPr>
          <w:rFonts w:asciiTheme="minorHAnsi" w:hAnsiTheme="minorHAnsi" w:cstheme="minorBidi"/>
          <w:sz w:val="16"/>
          <w:szCs w:val="16"/>
        </w:rPr>
        <w:t>Huysman</w:t>
      </w:r>
      <w:proofErr w:type="spellEnd"/>
      <w:r w:rsidRPr="00630644">
        <w:rPr>
          <w:rFonts w:asciiTheme="minorHAnsi" w:hAnsiTheme="minorHAnsi" w:cstheme="minorBidi"/>
          <w:sz w:val="16"/>
          <w:szCs w:val="16"/>
        </w:rPr>
        <w:t xml:space="preserve">, </w:t>
      </w:r>
      <w:r w:rsidRPr="00630644">
        <w:rPr>
          <w:rStyle w:val="StyleBoldUnderline"/>
          <w:highlight w:val="yellow"/>
        </w:rPr>
        <w:t>‘it always risks contributing to the opening of a window of opportunity for a “fascist mobilization”</w:t>
      </w:r>
      <w:r w:rsidRPr="00630644">
        <w:rPr>
          <w:rFonts w:asciiTheme="minorHAnsi" w:hAnsiTheme="minorHAnsi" w:cstheme="minorBidi"/>
          <w:sz w:val="16"/>
          <w:szCs w:val="16"/>
        </w:rPr>
        <w:t xml:space="preserve">’. Events since 11 September </w:t>
      </w:r>
      <w:proofErr w:type="gramStart"/>
      <w:r w:rsidRPr="00630644">
        <w:rPr>
          <w:rFonts w:asciiTheme="minorHAnsi" w:hAnsiTheme="minorHAnsi" w:cstheme="minorBidi"/>
          <w:sz w:val="16"/>
          <w:szCs w:val="16"/>
        </w:rPr>
        <w:t>2001,</w:t>
      </w:r>
      <w:proofErr w:type="gramEnd"/>
      <w:r w:rsidRPr="00630644">
        <w:rPr>
          <w:rFonts w:asciiTheme="minorHAnsi" w:hAnsiTheme="minorHAnsi" w:cstheme="minorBidi"/>
          <w:sz w:val="16"/>
          <w:szCs w:val="16"/>
        </w:rPr>
        <w:t xml:space="preserve"> bear witness to this. It seems abundantly clear that </w:t>
      </w:r>
      <w:r w:rsidRPr="00630644">
        <w:rPr>
          <w:rStyle w:val="StyleBoldUnderline"/>
          <w:highlight w:val="yellow"/>
        </w:rPr>
        <w:t>any revival of fascism would now come through the mobilization of society in the name of security.</w:t>
      </w:r>
      <w:r w:rsidRPr="00630644">
        <w:rPr>
          <w:rStyle w:val="StyleBoldUnderline"/>
        </w:rPr>
        <w:t xml:space="preserve"> </w:t>
      </w:r>
      <w:r w:rsidRPr="00630644">
        <w:rPr>
          <w:rFonts w:asciiTheme="minorHAnsi" w:hAnsiTheme="minorHAnsi" w:cstheme="minorBidi"/>
          <w:sz w:val="16"/>
          <w:szCs w:val="16"/>
        </w:rPr>
        <w:t xml:space="preserve">This potential for fascist mobilization underlines </w:t>
      </w:r>
      <w:r w:rsidRPr="00630644">
        <w:rPr>
          <w:rFonts w:asciiTheme="minorHAnsi" w:hAnsiTheme="minorHAnsi" w:cstheme="minorBidi"/>
          <w:sz w:val="16"/>
          <w:szCs w:val="16"/>
        </w:rPr>
        <w:lastRenderedPageBreak/>
        <w:t xml:space="preserve">once more that far from being a distinct political force outside of liberalism and capital, fascism is in fact liberal capitalism’s doppelganger. The lesson of the twentieth century is that the crises of liberalism, more often than not expressed as crises of liberalism, the fascist potential within liberal democracy has always been more dangerous than the fascist tendency against democracy. The critique of security </w:t>
      </w:r>
      <w:proofErr w:type="gramStart"/>
      <w:r w:rsidRPr="00630644">
        <w:rPr>
          <w:rFonts w:asciiTheme="minorHAnsi" w:hAnsiTheme="minorHAnsi" w:cstheme="minorBidi"/>
          <w:sz w:val="16"/>
          <w:szCs w:val="16"/>
        </w:rPr>
        <w:t>being developed</w:t>
      </w:r>
      <w:proofErr w:type="gramEnd"/>
      <w:r w:rsidRPr="00630644">
        <w:rPr>
          <w:rFonts w:asciiTheme="minorHAnsi" w:hAnsiTheme="minorHAnsi" w:cstheme="minorBidi"/>
          <w:sz w:val="16"/>
          <w:szCs w:val="16"/>
        </w:rPr>
        <w:t xml:space="preserve"> here is intended as a reminder of the authoritarian, reactionary and fascist potential within the capitalist order and one of its key political categories.</w:t>
      </w:r>
    </w:p>
    <w:p w:rsidR="00362535" w:rsidRPr="00362535" w:rsidRDefault="00362535" w:rsidP="00362535">
      <w:pPr>
        <w:spacing w:after="200" w:line="276" w:lineRule="auto"/>
        <w:contextualSpacing/>
        <w:rPr>
          <w:rFonts w:asciiTheme="minorHAnsi" w:hAnsiTheme="minorHAnsi" w:cs="Helvetica"/>
          <w:b/>
          <w:color w:val="000000"/>
          <w:sz w:val="28"/>
          <w:szCs w:val="28"/>
        </w:rPr>
      </w:pPr>
    </w:p>
    <w:p w:rsidR="00362535" w:rsidRPr="00362535" w:rsidRDefault="00362535" w:rsidP="00630644">
      <w:pPr>
        <w:pStyle w:val="Heading4"/>
      </w:pPr>
      <w:r w:rsidRPr="00362535">
        <w:t>This equals dehumanization</w:t>
      </w:r>
    </w:p>
    <w:p w:rsidR="00362535" w:rsidRPr="00973388" w:rsidRDefault="00362535" w:rsidP="00362535">
      <w:pPr>
        <w:rPr>
          <w:sz w:val="16"/>
          <w:szCs w:val="16"/>
        </w:rPr>
      </w:pPr>
      <w:r w:rsidRPr="00144B17">
        <w:rPr>
          <w:rStyle w:val="StyleStyleBold12pt"/>
        </w:rPr>
        <w:t>Levin</w:t>
      </w:r>
      <w:r w:rsidRPr="00144B17">
        <w:rPr>
          <w:sz w:val="16"/>
          <w:szCs w:val="16"/>
        </w:rPr>
        <w:t>, Mark R. (</w:t>
      </w:r>
      <w:r w:rsidRPr="00144B17">
        <w:rPr>
          <w:rStyle w:val="StyleStyleBold12pt"/>
        </w:rPr>
        <w:t>2012</w:t>
      </w:r>
      <w:r w:rsidRPr="00144B17">
        <w:rPr>
          <w:sz w:val="16"/>
          <w:szCs w:val="16"/>
        </w:rPr>
        <w:t>-01</w:t>
      </w:r>
      <w:r w:rsidRPr="00973388">
        <w:rPr>
          <w:sz w:val="16"/>
          <w:szCs w:val="16"/>
        </w:rPr>
        <w:t xml:space="preserve">-17). </w:t>
      </w:r>
      <w:proofErr w:type="spellStart"/>
      <w:r w:rsidRPr="00973388">
        <w:rPr>
          <w:sz w:val="16"/>
          <w:szCs w:val="16"/>
        </w:rPr>
        <w:t>Ameritopia</w:t>
      </w:r>
      <w:proofErr w:type="spellEnd"/>
      <w:r w:rsidRPr="00973388">
        <w:rPr>
          <w:sz w:val="16"/>
          <w:szCs w:val="16"/>
        </w:rPr>
        <w:t xml:space="preserve"> (p. 3). Simon &amp; Schuster, </w:t>
      </w:r>
      <w:proofErr w:type="gramStart"/>
      <w:r w:rsidRPr="00973388">
        <w:rPr>
          <w:sz w:val="16"/>
          <w:szCs w:val="16"/>
        </w:rPr>
        <w:t>Inc..</w:t>
      </w:r>
      <w:proofErr w:type="gramEnd"/>
      <w:r w:rsidRPr="00973388">
        <w:rPr>
          <w:sz w:val="16"/>
          <w:szCs w:val="16"/>
        </w:rPr>
        <w:t xml:space="preserve"> Kindle Edition.</w:t>
      </w:r>
    </w:p>
    <w:p w:rsidR="00362535" w:rsidRPr="00973388" w:rsidRDefault="00362535" w:rsidP="00362535">
      <w:pPr>
        <w:rPr>
          <w:sz w:val="16"/>
          <w:szCs w:val="16"/>
        </w:rPr>
      </w:pPr>
      <w:r w:rsidRPr="00973388">
        <w:rPr>
          <w:rStyle w:val="StyleBoldUnderline"/>
          <w:highlight w:val="yellow"/>
        </w:rPr>
        <w:t>TYRANNY, BROADLY DEFINED, is the use of power to dehumanize the individual</w:t>
      </w:r>
      <w:r w:rsidRPr="00973388">
        <w:rPr>
          <w:sz w:val="16"/>
          <w:szCs w:val="16"/>
        </w:rPr>
        <w:t xml:space="preserve"> and delegitimize his nature.</w:t>
      </w:r>
    </w:p>
    <w:p w:rsidR="00362535" w:rsidRPr="00362535" w:rsidRDefault="00362535" w:rsidP="00362535">
      <w:pPr>
        <w:spacing w:after="200" w:line="276" w:lineRule="auto"/>
        <w:contextualSpacing/>
        <w:rPr>
          <w:rFonts w:asciiTheme="minorHAnsi" w:hAnsiTheme="minorHAnsi" w:cstheme="minorBidi"/>
          <w:b/>
          <w:sz w:val="28"/>
          <w:szCs w:val="28"/>
        </w:rPr>
      </w:pPr>
    </w:p>
    <w:p w:rsidR="00362535" w:rsidRPr="00362535" w:rsidRDefault="00362535" w:rsidP="00362535">
      <w:pPr>
        <w:spacing w:after="200" w:line="276" w:lineRule="auto"/>
        <w:contextualSpacing/>
        <w:rPr>
          <w:rFonts w:asciiTheme="minorHAnsi" w:hAnsiTheme="minorHAnsi" w:cstheme="minorBidi"/>
          <w:b/>
          <w:sz w:val="28"/>
          <w:szCs w:val="28"/>
        </w:rPr>
      </w:pPr>
      <w:r w:rsidRPr="00362535">
        <w:rPr>
          <w:rFonts w:asciiTheme="minorHAnsi" w:hAnsiTheme="minorHAnsi" w:cstheme="minorBidi"/>
          <w:b/>
          <w:sz w:val="28"/>
          <w:szCs w:val="28"/>
        </w:rPr>
        <w:t xml:space="preserve">This is the ultimate impact </w:t>
      </w:r>
    </w:p>
    <w:p w:rsidR="00362535" w:rsidRPr="00EA5065" w:rsidRDefault="00362535" w:rsidP="00362535">
      <w:pPr>
        <w:rPr>
          <w:sz w:val="12"/>
          <w:szCs w:val="12"/>
        </w:rPr>
      </w:pPr>
      <w:proofErr w:type="spellStart"/>
      <w:r w:rsidRPr="00144B17">
        <w:rPr>
          <w:rStyle w:val="StyleStyleBold12pt"/>
        </w:rPr>
        <w:t>Berube</w:t>
      </w:r>
      <w:proofErr w:type="spellEnd"/>
      <w:r w:rsidRPr="00144B17">
        <w:rPr>
          <w:sz w:val="12"/>
          <w:szCs w:val="12"/>
        </w:rPr>
        <w:t xml:space="preserve"> </w:t>
      </w:r>
      <w:r w:rsidRPr="00144B17">
        <w:rPr>
          <w:rStyle w:val="StyleStyleBold12pt"/>
        </w:rPr>
        <w:t>97</w:t>
      </w:r>
      <w:r w:rsidRPr="00144B17">
        <w:rPr>
          <w:sz w:val="12"/>
          <w:szCs w:val="12"/>
        </w:rPr>
        <w:t xml:space="preserve"> –</w:t>
      </w:r>
      <w:r w:rsidRPr="00EA5065">
        <w:rPr>
          <w:sz w:val="12"/>
          <w:szCs w:val="12"/>
        </w:rPr>
        <w:t xml:space="preserve"> [David M., Professor of Communication Studies at University of South Carolina., “NANOTECHNOLOGICAL PROLONGEVITY: The </w:t>
      </w:r>
      <w:proofErr w:type="gramStart"/>
      <w:r w:rsidRPr="00EA5065">
        <w:rPr>
          <w:sz w:val="12"/>
          <w:szCs w:val="12"/>
        </w:rPr>
        <w:t>Down</w:t>
      </w:r>
      <w:proofErr w:type="gramEnd"/>
      <w:r w:rsidRPr="00EA5065">
        <w:rPr>
          <w:sz w:val="12"/>
          <w:szCs w:val="12"/>
        </w:rPr>
        <w:t xml:space="preserve"> Side,” http://www.cas.sc.edu/engl/faculty/berube/prolong.htm]</w:t>
      </w:r>
    </w:p>
    <w:p w:rsidR="00362535" w:rsidRPr="00EA5065" w:rsidRDefault="00362535" w:rsidP="00362535">
      <w:pPr>
        <w:rPr>
          <w:b/>
          <w:sz w:val="12"/>
          <w:szCs w:val="12"/>
        </w:rPr>
      </w:pPr>
      <w:r w:rsidRPr="00EA5065">
        <w:rPr>
          <w:sz w:val="12"/>
          <w:szCs w:val="12"/>
        </w:rPr>
        <w:t xml:space="preserve">This means-ends dispute is at the core of Montagu and Matson's treatise on </w:t>
      </w:r>
      <w:r w:rsidRPr="00EA5065">
        <w:rPr>
          <w:rStyle w:val="StyleBoldUnderline"/>
          <w:highlight w:val="yellow"/>
        </w:rPr>
        <w:t>the dehumanization of humanity</w:t>
      </w:r>
      <w:r w:rsidRPr="00EA5065">
        <w:rPr>
          <w:sz w:val="12"/>
          <w:szCs w:val="12"/>
        </w:rPr>
        <w:t xml:space="preserve">. They warn[s]: "its </w:t>
      </w:r>
      <w:r w:rsidRPr="00EA5065">
        <w:rPr>
          <w:rStyle w:val="StyleBoldUnderline"/>
          <w:highlight w:val="yellow"/>
        </w:rPr>
        <w:t>destructive toll is already greater than that of any war, plague, famine, or natural calamity on record --</w:t>
      </w:r>
      <w:r w:rsidRPr="00EA5065">
        <w:rPr>
          <w:sz w:val="12"/>
          <w:szCs w:val="12"/>
          <w:highlight w:val="yellow"/>
        </w:rPr>
        <w:t xml:space="preserve"> </w:t>
      </w:r>
      <w:r w:rsidRPr="00EA5065">
        <w:rPr>
          <w:sz w:val="12"/>
          <w:szCs w:val="12"/>
        </w:rPr>
        <w:t xml:space="preserve">and its potential danger to the quality of life and the fabric of civilized society is beyond calculation. For that </w:t>
      </w:r>
      <w:proofErr w:type="gramStart"/>
      <w:r w:rsidRPr="00EA5065">
        <w:rPr>
          <w:sz w:val="12"/>
          <w:szCs w:val="12"/>
        </w:rPr>
        <w:t>reason</w:t>
      </w:r>
      <w:proofErr w:type="gramEnd"/>
      <w:r w:rsidRPr="00EA5065">
        <w:rPr>
          <w:sz w:val="12"/>
          <w:szCs w:val="12"/>
        </w:rPr>
        <w:t xml:space="preserve"> this sickness of the soul might well be called the Fifth Horseman of the Apocalypse.... Behind the genocide of the holocaust lay a dehumanized thought</w:t>
      </w:r>
      <w:proofErr w:type="gramStart"/>
      <w:r w:rsidRPr="00EA5065">
        <w:rPr>
          <w:sz w:val="12"/>
          <w:szCs w:val="12"/>
        </w:rPr>
        <w:t>;</w:t>
      </w:r>
      <w:proofErr w:type="gramEnd"/>
      <w:r w:rsidRPr="00EA5065">
        <w:rPr>
          <w:sz w:val="12"/>
          <w:szCs w:val="12"/>
        </w:rPr>
        <w:t xml:space="preserve"> beneath the </w:t>
      </w:r>
      <w:proofErr w:type="spellStart"/>
      <w:r w:rsidRPr="00EA5065">
        <w:rPr>
          <w:sz w:val="12"/>
          <w:szCs w:val="12"/>
        </w:rPr>
        <w:t>menticide</w:t>
      </w:r>
      <w:proofErr w:type="spellEnd"/>
      <w:r w:rsidRPr="00EA5065">
        <w:rPr>
          <w:sz w:val="12"/>
          <w:szCs w:val="12"/>
        </w:rPr>
        <w:t xml:space="preserve"> of deviants and dissidents... in the cuckoo's </w:t>
      </w:r>
      <w:proofErr w:type="spellStart"/>
      <w:r w:rsidRPr="00EA5065">
        <w:rPr>
          <w:sz w:val="12"/>
          <w:szCs w:val="12"/>
        </w:rPr>
        <w:t>next</w:t>
      </w:r>
      <w:proofErr w:type="spellEnd"/>
      <w:r w:rsidRPr="00EA5065">
        <w:rPr>
          <w:sz w:val="12"/>
          <w:szCs w:val="12"/>
        </w:rPr>
        <w:t xml:space="preserve"> of America, lies a dehumanized image of man... </w:t>
      </w:r>
      <w:proofErr w:type="gramStart"/>
      <w:r w:rsidRPr="00EA5065">
        <w:rPr>
          <w:sz w:val="12"/>
          <w:szCs w:val="12"/>
        </w:rPr>
        <w:t>(Montagu &amp; Matson, 1983, p. xi-xii).</w:t>
      </w:r>
      <w:proofErr w:type="gramEnd"/>
      <w:r w:rsidRPr="00EA5065">
        <w:rPr>
          <w:sz w:val="12"/>
          <w:szCs w:val="12"/>
        </w:rPr>
        <w:t xml:space="preserve"> While it may never be possible to quantify the impact dehumanizing ethics may have had on humanity, it is safe to conclude the foundations of humanness offer great </w:t>
      </w:r>
      <w:proofErr w:type="gramStart"/>
      <w:r w:rsidRPr="00EA5065">
        <w:rPr>
          <w:sz w:val="12"/>
          <w:szCs w:val="12"/>
        </w:rPr>
        <w:t>opportunities which</w:t>
      </w:r>
      <w:proofErr w:type="gramEnd"/>
      <w:r w:rsidRPr="00EA5065">
        <w:rPr>
          <w:sz w:val="12"/>
          <w:szCs w:val="12"/>
        </w:rPr>
        <w:t xml:space="preserve"> would be foregone. When we calculate the actual losses and the virtual benefits, we approach a nearly inestimable value greater than any </w:t>
      </w:r>
      <w:proofErr w:type="gramStart"/>
      <w:r w:rsidRPr="00EA5065">
        <w:rPr>
          <w:sz w:val="12"/>
          <w:szCs w:val="12"/>
        </w:rPr>
        <w:t>tools which</w:t>
      </w:r>
      <w:proofErr w:type="gramEnd"/>
      <w:r w:rsidRPr="00EA5065">
        <w:rPr>
          <w:sz w:val="12"/>
          <w:szCs w:val="12"/>
        </w:rPr>
        <w:t xml:space="preserve"> we can currently use to measure it. </w:t>
      </w:r>
      <w:r w:rsidRPr="00EA5065">
        <w:rPr>
          <w:rStyle w:val="StyleBoldUnderline"/>
          <w:highlight w:val="yellow"/>
        </w:rPr>
        <w:t>Dehumanization is nuclear war, environmental apocalypse, and international genocide.</w:t>
      </w:r>
      <w:r w:rsidRPr="00EA5065">
        <w:rPr>
          <w:sz w:val="12"/>
          <w:szCs w:val="12"/>
          <w:highlight w:val="yellow"/>
        </w:rPr>
        <w:t xml:space="preserve"> </w:t>
      </w:r>
      <w:r w:rsidRPr="00EA5065">
        <w:rPr>
          <w:sz w:val="12"/>
          <w:szCs w:val="12"/>
        </w:rPr>
        <w:t>When people become things, they become dispensable. When people are dispensable, any and every atrocity can be justified. Once justified, they seem to be inevitable for every epoch has evil and dehumanization is evil's most powerful weapon</w:t>
      </w:r>
    </w:p>
    <w:p w:rsidR="00362535" w:rsidRDefault="00362535" w:rsidP="00040848">
      <w:pPr>
        <w:rPr>
          <w:b/>
          <w:sz w:val="24"/>
          <w:szCs w:val="24"/>
        </w:rPr>
      </w:pPr>
    </w:p>
    <w:p w:rsidR="0072183D" w:rsidRDefault="0072183D" w:rsidP="0072183D">
      <w:pPr>
        <w:ind w:left="360"/>
        <w:rPr>
          <w:sz w:val="24"/>
          <w:szCs w:val="24"/>
        </w:rPr>
      </w:pPr>
    </w:p>
    <w:p w:rsidR="00040848" w:rsidRPr="0072183D" w:rsidRDefault="00040848" w:rsidP="0072183D">
      <w:pPr>
        <w:ind w:left="360"/>
        <w:rPr>
          <w:sz w:val="24"/>
          <w:szCs w:val="24"/>
        </w:rPr>
      </w:pPr>
    </w:p>
    <w:sectPr w:rsidR="00040848" w:rsidRPr="0072183D" w:rsidSect="005D5426">
      <w:footerReference w:type="default" r:id="rId15"/>
      <w:pgSz w:w="12240" w:h="15840"/>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8F2" w:rsidRDefault="007638F2" w:rsidP="005F5576">
      <w:r>
        <w:separator/>
      </w:r>
    </w:p>
  </w:endnote>
  <w:endnote w:type="continuationSeparator" w:id="0">
    <w:p w:rsidR="007638F2" w:rsidRDefault="007638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CB8" w:rsidRDefault="00CE6CB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Critical Pot AFF</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9B7017" w:rsidRPr="009B7017">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rsidR="00CE6CB8" w:rsidRDefault="00CE6C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8F2" w:rsidRDefault="007638F2" w:rsidP="005F5576">
      <w:r>
        <w:separator/>
      </w:r>
    </w:p>
  </w:footnote>
  <w:footnote w:type="continuationSeparator" w:id="0">
    <w:p w:rsidR="007638F2" w:rsidRDefault="007638F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5D70"/>
    <w:multiLevelType w:val="hybridMultilevel"/>
    <w:tmpl w:val="9EEEBA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84E2A"/>
    <w:multiLevelType w:val="hybridMultilevel"/>
    <w:tmpl w:val="F238EE2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10A82A58"/>
    <w:multiLevelType w:val="hybridMultilevel"/>
    <w:tmpl w:val="01FED4C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
    <w:nsid w:val="10AE172C"/>
    <w:multiLevelType w:val="hybridMultilevel"/>
    <w:tmpl w:val="241EFCAE"/>
    <w:lvl w:ilvl="0" w:tplc="5FC20A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D0379"/>
    <w:multiLevelType w:val="hybridMultilevel"/>
    <w:tmpl w:val="CAF255F6"/>
    <w:lvl w:ilvl="0" w:tplc="7990F370">
      <w:numFmt w:val="bullet"/>
      <w:lvlText w:val=""/>
      <w:lvlJc w:val="left"/>
      <w:pPr>
        <w:ind w:left="810" w:hanging="45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E1F64"/>
    <w:multiLevelType w:val="hybridMultilevel"/>
    <w:tmpl w:val="40E63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8360D"/>
    <w:multiLevelType w:val="hybridMultilevel"/>
    <w:tmpl w:val="E8E2CB00"/>
    <w:lvl w:ilvl="0" w:tplc="5E508E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E6F7D"/>
    <w:multiLevelType w:val="hybridMultilevel"/>
    <w:tmpl w:val="B5F2B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6E5676"/>
    <w:multiLevelType w:val="hybridMultilevel"/>
    <w:tmpl w:val="84BEF3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3BB4036"/>
    <w:multiLevelType w:val="hybridMultilevel"/>
    <w:tmpl w:val="498AAB44"/>
    <w:lvl w:ilvl="0" w:tplc="28581EE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047311D"/>
    <w:multiLevelType w:val="hybridMultilevel"/>
    <w:tmpl w:val="71343C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5F27E1"/>
    <w:multiLevelType w:val="hybridMultilevel"/>
    <w:tmpl w:val="80CE0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57753A"/>
    <w:multiLevelType w:val="hybridMultilevel"/>
    <w:tmpl w:val="EE62D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CB789C"/>
    <w:multiLevelType w:val="hybridMultilevel"/>
    <w:tmpl w:val="A306C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AD3489"/>
    <w:multiLevelType w:val="hybridMultilevel"/>
    <w:tmpl w:val="394C77E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6207C20"/>
    <w:multiLevelType w:val="hybridMultilevel"/>
    <w:tmpl w:val="596CE09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FB49E9"/>
    <w:multiLevelType w:val="hybridMultilevel"/>
    <w:tmpl w:val="6A26A100"/>
    <w:lvl w:ilvl="0" w:tplc="04090011">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7">
    <w:nsid w:val="7C202F8B"/>
    <w:multiLevelType w:val="multilevel"/>
    <w:tmpl w:val="0409001D"/>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nsid w:val="7DB4239C"/>
    <w:multiLevelType w:val="hybridMultilevel"/>
    <w:tmpl w:val="AC98D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1"/>
  </w:num>
  <w:num w:numId="5">
    <w:abstractNumId w:val="15"/>
  </w:num>
  <w:num w:numId="6">
    <w:abstractNumId w:val="17"/>
  </w:num>
  <w:num w:numId="7">
    <w:abstractNumId w:val="16"/>
  </w:num>
  <w:num w:numId="8">
    <w:abstractNumId w:val="9"/>
  </w:num>
  <w:num w:numId="9">
    <w:abstractNumId w:val="2"/>
  </w:num>
  <w:num w:numId="10">
    <w:abstractNumId w:val="7"/>
  </w:num>
  <w:num w:numId="11">
    <w:abstractNumId w:val="8"/>
  </w:num>
  <w:num w:numId="12">
    <w:abstractNumId w:val="13"/>
  </w:num>
  <w:num w:numId="13">
    <w:abstractNumId w:val="14"/>
  </w:num>
  <w:num w:numId="14">
    <w:abstractNumId w:val="10"/>
  </w:num>
  <w:num w:numId="15">
    <w:abstractNumId w:val="0"/>
  </w:num>
  <w:num w:numId="16">
    <w:abstractNumId w:val="12"/>
  </w:num>
  <w:num w:numId="17">
    <w:abstractNumId w:val="18"/>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83D"/>
    <w:rsid w:val="00000E13"/>
    <w:rsid w:val="00001418"/>
    <w:rsid w:val="000022F2"/>
    <w:rsid w:val="00002AF3"/>
    <w:rsid w:val="0000459F"/>
    <w:rsid w:val="00004EB4"/>
    <w:rsid w:val="0001063D"/>
    <w:rsid w:val="0001182B"/>
    <w:rsid w:val="0002196C"/>
    <w:rsid w:val="00021F29"/>
    <w:rsid w:val="00026BF9"/>
    <w:rsid w:val="00027A9C"/>
    <w:rsid w:val="00027EED"/>
    <w:rsid w:val="0003041D"/>
    <w:rsid w:val="00032CCB"/>
    <w:rsid w:val="00033028"/>
    <w:rsid w:val="000340A9"/>
    <w:rsid w:val="000345AB"/>
    <w:rsid w:val="000360A7"/>
    <w:rsid w:val="00040848"/>
    <w:rsid w:val="00052A1D"/>
    <w:rsid w:val="00055E12"/>
    <w:rsid w:val="00060FA8"/>
    <w:rsid w:val="00064999"/>
    <w:rsid w:val="00064A59"/>
    <w:rsid w:val="0006650C"/>
    <w:rsid w:val="000673BF"/>
    <w:rsid w:val="0007162E"/>
    <w:rsid w:val="00073B9A"/>
    <w:rsid w:val="00073DAE"/>
    <w:rsid w:val="00074075"/>
    <w:rsid w:val="000762EF"/>
    <w:rsid w:val="00081234"/>
    <w:rsid w:val="00090287"/>
    <w:rsid w:val="00090BA2"/>
    <w:rsid w:val="00092B71"/>
    <w:rsid w:val="000978A3"/>
    <w:rsid w:val="00097AEE"/>
    <w:rsid w:val="00097D7E"/>
    <w:rsid w:val="000A1D39"/>
    <w:rsid w:val="000A25B0"/>
    <w:rsid w:val="000A4FA5"/>
    <w:rsid w:val="000B26C7"/>
    <w:rsid w:val="000B4177"/>
    <w:rsid w:val="000B61C8"/>
    <w:rsid w:val="000C1BB9"/>
    <w:rsid w:val="000C312F"/>
    <w:rsid w:val="000C767D"/>
    <w:rsid w:val="000D0B76"/>
    <w:rsid w:val="000D297E"/>
    <w:rsid w:val="000D2AE5"/>
    <w:rsid w:val="000D3A26"/>
    <w:rsid w:val="000D3D8D"/>
    <w:rsid w:val="000D57F5"/>
    <w:rsid w:val="000D66C9"/>
    <w:rsid w:val="000E1D20"/>
    <w:rsid w:val="000E24F1"/>
    <w:rsid w:val="000E41A3"/>
    <w:rsid w:val="000F0EC7"/>
    <w:rsid w:val="000F3312"/>
    <w:rsid w:val="000F37E7"/>
    <w:rsid w:val="000F4627"/>
    <w:rsid w:val="00102742"/>
    <w:rsid w:val="00111E2B"/>
    <w:rsid w:val="00113A88"/>
    <w:rsid w:val="00113C68"/>
    <w:rsid w:val="00114663"/>
    <w:rsid w:val="0012057B"/>
    <w:rsid w:val="001206FB"/>
    <w:rsid w:val="001237E7"/>
    <w:rsid w:val="00124890"/>
    <w:rsid w:val="00126D92"/>
    <w:rsid w:val="001301AC"/>
    <w:rsid w:val="001304DF"/>
    <w:rsid w:val="00131A20"/>
    <w:rsid w:val="00134224"/>
    <w:rsid w:val="00135372"/>
    <w:rsid w:val="00140397"/>
    <w:rsid w:val="0014072D"/>
    <w:rsid w:val="00141F7D"/>
    <w:rsid w:val="00141FBF"/>
    <w:rsid w:val="00144B17"/>
    <w:rsid w:val="00145E67"/>
    <w:rsid w:val="00154C95"/>
    <w:rsid w:val="001559C1"/>
    <w:rsid w:val="001570D2"/>
    <w:rsid w:val="00163946"/>
    <w:rsid w:val="00163C44"/>
    <w:rsid w:val="0016509D"/>
    <w:rsid w:val="0016711C"/>
    <w:rsid w:val="00167A9F"/>
    <w:rsid w:val="001701BE"/>
    <w:rsid w:val="001711E1"/>
    <w:rsid w:val="001740FE"/>
    <w:rsid w:val="00175018"/>
    <w:rsid w:val="00175D27"/>
    <w:rsid w:val="00177828"/>
    <w:rsid w:val="00177A1E"/>
    <w:rsid w:val="00177C6F"/>
    <w:rsid w:val="00182D51"/>
    <w:rsid w:val="001841A7"/>
    <w:rsid w:val="0018565A"/>
    <w:rsid w:val="00190CE2"/>
    <w:rsid w:val="0019540A"/>
    <w:rsid w:val="0019587B"/>
    <w:rsid w:val="001A0116"/>
    <w:rsid w:val="001A02A7"/>
    <w:rsid w:val="001A31C1"/>
    <w:rsid w:val="001A4917"/>
    <w:rsid w:val="001A4F0E"/>
    <w:rsid w:val="001B0A04"/>
    <w:rsid w:val="001B3CEC"/>
    <w:rsid w:val="001B5D92"/>
    <w:rsid w:val="001C1D82"/>
    <w:rsid w:val="001C2147"/>
    <w:rsid w:val="001C587E"/>
    <w:rsid w:val="001C63E6"/>
    <w:rsid w:val="001C7C90"/>
    <w:rsid w:val="001D0ABB"/>
    <w:rsid w:val="001D0D51"/>
    <w:rsid w:val="001D450B"/>
    <w:rsid w:val="001E0BDC"/>
    <w:rsid w:val="001E68B8"/>
    <w:rsid w:val="001F0F0B"/>
    <w:rsid w:val="001F7572"/>
    <w:rsid w:val="0020006E"/>
    <w:rsid w:val="002009AE"/>
    <w:rsid w:val="0020285E"/>
    <w:rsid w:val="002101DA"/>
    <w:rsid w:val="00210AAC"/>
    <w:rsid w:val="00215D7B"/>
    <w:rsid w:val="00217499"/>
    <w:rsid w:val="002321BD"/>
    <w:rsid w:val="00232993"/>
    <w:rsid w:val="00232A2C"/>
    <w:rsid w:val="00236E27"/>
    <w:rsid w:val="00237205"/>
    <w:rsid w:val="0024023F"/>
    <w:rsid w:val="00240C4E"/>
    <w:rsid w:val="0024146B"/>
    <w:rsid w:val="002429F4"/>
    <w:rsid w:val="0024309C"/>
    <w:rsid w:val="00243DC0"/>
    <w:rsid w:val="00250E16"/>
    <w:rsid w:val="00257696"/>
    <w:rsid w:val="0026020A"/>
    <w:rsid w:val="00263489"/>
    <w:rsid w:val="0026382E"/>
    <w:rsid w:val="00270047"/>
    <w:rsid w:val="00272786"/>
    <w:rsid w:val="00272CAE"/>
    <w:rsid w:val="00274D50"/>
    <w:rsid w:val="002838FE"/>
    <w:rsid w:val="002845D4"/>
    <w:rsid w:val="0028464A"/>
    <w:rsid w:val="00287AB7"/>
    <w:rsid w:val="002909D5"/>
    <w:rsid w:val="00294D00"/>
    <w:rsid w:val="00296570"/>
    <w:rsid w:val="002A213E"/>
    <w:rsid w:val="002A612B"/>
    <w:rsid w:val="002A75C2"/>
    <w:rsid w:val="002B1658"/>
    <w:rsid w:val="002B68A4"/>
    <w:rsid w:val="002B7934"/>
    <w:rsid w:val="002C10DC"/>
    <w:rsid w:val="002C355B"/>
    <w:rsid w:val="002C3697"/>
    <w:rsid w:val="002C571D"/>
    <w:rsid w:val="002C5772"/>
    <w:rsid w:val="002D0374"/>
    <w:rsid w:val="002D2946"/>
    <w:rsid w:val="002D3E89"/>
    <w:rsid w:val="002D529E"/>
    <w:rsid w:val="002D6BD6"/>
    <w:rsid w:val="002E08B4"/>
    <w:rsid w:val="002E2806"/>
    <w:rsid w:val="002E4DD9"/>
    <w:rsid w:val="002E56C8"/>
    <w:rsid w:val="002F0314"/>
    <w:rsid w:val="002F1505"/>
    <w:rsid w:val="002F3D66"/>
    <w:rsid w:val="002F4F7F"/>
    <w:rsid w:val="00300E2E"/>
    <w:rsid w:val="00304C31"/>
    <w:rsid w:val="0031182D"/>
    <w:rsid w:val="0031271B"/>
    <w:rsid w:val="00314B9D"/>
    <w:rsid w:val="00315CA2"/>
    <w:rsid w:val="00316FEB"/>
    <w:rsid w:val="00326EEB"/>
    <w:rsid w:val="0033078A"/>
    <w:rsid w:val="003311B8"/>
    <w:rsid w:val="00331559"/>
    <w:rsid w:val="00340DBA"/>
    <w:rsid w:val="00341D6C"/>
    <w:rsid w:val="003436DC"/>
    <w:rsid w:val="00344C36"/>
    <w:rsid w:val="00344E91"/>
    <w:rsid w:val="00347123"/>
    <w:rsid w:val="0034756E"/>
    <w:rsid w:val="00347A4B"/>
    <w:rsid w:val="00347E74"/>
    <w:rsid w:val="00351D97"/>
    <w:rsid w:val="00352FDB"/>
    <w:rsid w:val="00354B5B"/>
    <w:rsid w:val="00362535"/>
    <w:rsid w:val="00364E2E"/>
    <w:rsid w:val="00380211"/>
    <w:rsid w:val="00383067"/>
    <w:rsid w:val="00383E0A"/>
    <w:rsid w:val="0038442D"/>
    <w:rsid w:val="003847C7"/>
    <w:rsid w:val="00385298"/>
    <w:rsid w:val="003852CE"/>
    <w:rsid w:val="00392E92"/>
    <w:rsid w:val="003936C0"/>
    <w:rsid w:val="00395C83"/>
    <w:rsid w:val="003A2A3B"/>
    <w:rsid w:val="003A3390"/>
    <w:rsid w:val="003A440C"/>
    <w:rsid w:val="003A4BBE"/>
    <w:rsid w:val="003A4C3B"/>
    <w:rsid w:val="003A5113"/>
    <w:rsid w:val="003B024E"/>
    <w:rsid w:val="003B0806"/>
    <w:rsid w:val="003B0C84"/>
    <w:rsid w:val="003B183E"/>
    <w:rsid w:val="003B2597"/>
    <w:rsid w:val="003B2F3E"/>
    <w:rsid w:val="003B55B7"/>
    <w:rsid w:val="003C1BE6"/>
    <w:rsid w:val="003C4686"/>
    <w:rsid w:val="003C6E67"/>
    <w:rsid w:val="003C756E"/>
    <w:rsid w:val="003C76F7"/>
    <w:rsid w:val="003D0141"/>
    <w:rsid w:val="003D2C33"/>
    <w:rsid w:val="003D33D2"/>
    <w:rsid w:val="003D6F4D"/>
    <w:rsid w:val="003E4831"/>
    <w:rsid w:val="003E48DE"/>
    <w:rsid w:val="003E7E8B"/>
    <w:rsid w:val="003F1031"/>
    <w:rsid w:val="003F3030"/>
    <w:rsid w:val="003F42AE"/>
    <w:rsid w:val="003F47AE"/>
    <w:rsid w:val="003F517C"/>
    <w:rsid w:val="003F681A"/>
    <w:rsid w:val="003F7FAC"/>
    <w:rsid w:val="00403971"/>
    <w:rsid w:val="00404AB3"/>
    <w:rsid w:val="00404D1B"/>
    <w:rsid w:val="00405503"/>
    <w:rsid w:val="00407386"/>
    <w:rsid w:val="00412382"/>
    <w:rsid w:val="004138EF"/>
    <w:rsid w:val="0041723D"/>
    <w:rsid w:val="00420849"/>
    <w:rsid w:val="0042252E"/>
    <w:rsid w:val="00422625"/>
    <w:rsid w:val="004319DE"/>
    <w:rsid w:val="00431D44"/>
    <w:rsid w:val="00435232"/>
    <w:rsid w:val="004377ED"/>
    <w:rsid w:val="004400EA"/>
    <w:rsid w:val="00450882"/>
    <w:rsid w:val="00451063"/>
    <w:rsid w:val="00451C20"/>
    <w:rsid w:val="00452001"/>
    <w:rsid w:val="0045442E"/>
    <w:rsid w:val="00455653"/>
    <w:rsid w:val="00455BB8"/>
    <w:rsid w:val="004564E2"/>
    <w:rsid w:val="00462418"/>
    <w:rsid w:val="00471A70"/>
    <w:rsid w:val="00472E35"/>
    <w:rsid w:val="00473A79"/>
    <w:rsid w:val="00475E03"/>
    <w:rsid w:val="00476723"/>
    <w:rsid w:val="0047798D"/>
    <w:rsid w:val="00477F6D"/>
    <w:rsid w:val="00480986"/>
    <w:rsid w:val="0048536C"/>
    <w:rsid w:val="00491A93"/>
    <w:rsid w:val="004931DE"/>
    <w:rsid w:val="00493580"/>
    <w:rsid w:val="004A6083"/>
    <w:rsid w:val="004A6E81"/>
    <w:rsid w:val="004A7806"/>
    <w:rsid w:val="004B0545"/>
    <w:rsid w:val="004B4F9E"/>
    <w:rsid w:val="004B7E46"/>
    <w:rsid w:val="004C25C5"/>
    <w:rsid w:val="004C3A26"/>
    <w:rsid w:val="004C53A3"/>
    <w:rsid w:val="004C6CE4"/>
    <w:rsid w:val="004D1EC3"/>
    <w:rsid w:val="004D3745"/>
    <w:rsid w:val="004D3987"/>
    <w:rsid w:val="004E294C"/>
    <w:rsid w:val="004E3132"/>
    <w:rsid w:val="004E552E"/>
    <w:rsid w:val="004E656D"/>
    <w:rsid w:val="004E72D8"/>
    <w:rsid w:val="004F0849"/>
    <w:rsid w:val="004F173C"/>
    <w:rsid w:val="004F1884"/>
    <w:rsid w:val="004F1B8C"/>
    <w:rsid w:val="004F33F3"/>
    <w:rsid w:val="004F45B0"/>
    <w:rsid w:val="00500A63"/>
    <w:rsid w:val="0050115B"/>
    <w:rsid w:val="005020C3"/>
    <w:rsid w:val="00502A6D"/>
    <w:rsid w:val="00503541"/>
    <w:rsid w:val="0050583B"/>
    <w:rsid w:val="005111F8"/>
    <w:rsid w:val="00513FA2"/>
    <w:rsid w:val="00514387"/>
    <w:rsid w:val="00516459"/>
    <w:rsid w:val="00520153"/>
    <w:rsid w:val="0052254B"/>
    <w:rsid w:val="0052387C"/>
    <w:rsid w:val="00523D3C"/>
    <w:rsid w:val="00532DA3"/>
    <w:rsid w:val="005349E1"/>
    <w:rsid w:val="00537EF5"/>
    <w:rsid w:val="0054193E"/>
    <w:rsid w:val="005420CC"/>
    <w:rsid w:val="005434D0"/>
    <w:rsid w:val="0054437C"/>
    <w:rsid w:val="0054620C"/>
    <w:rsid w:val="00546D61"/>
    <w:rsid w:val="00551819"/>
    <w:rsid w:val="005574F9"/>
    <w:rsid w:val="005579BF"/>
    <w:rsid w:val="005603AC"/>
    <w:rsid w:val="00560C3E"/>
    <w:rsid w:val="0056239D"/>
    <w:rsid w:val="00563468"/>
    <w:rsid w:val="00564EC2"/>
    <w:rsid w:val="005653CF"/>
    <w:rsid w:val="00565EAE"/>
    <w:rsid w:val="00566B53"/>
    <w:rsid w:val="00573677"/>
    <w:rsid w:val="00575F7D"/>
    <w:rsid w:val="00576B14"/>
    <w:rsid w:val="00580383"/>
    <w:rsid w:val="005806F4"/>
    <w:rsid w:val="00580E40"/>
    <w:rsid w:val="005827A2"/>
    <w:rsid w:val="005852D4"/>
    <w:rsid w:val="005853F2"/>
    <w:rsid w:val="00587029"/>
    <w:rsid w:val="00590731"/>
    <w:rsid w:val="00594167"/>
    <w:rsid w:val="00596854"/>
    <w:rsid w:val="005971F2"/>
    <w:rsid w:val="005A506B"/>
    <w:rsid w:val="005A6CF2"/>
    <w:rsid w:val="005A6EE7"/>
    <w:rsid w:val="005A701C"/>
    <w:rsid w:val="005B04ED"/>
    <w:rsid w:val="005B152E"/>
    <w:rsid w:val="005B2444"/>
    <w:rsid w:val="005B2D14"/>
    <w:rsid w:val="005B3140"/>
    <w:rsid w:val="005B5580"/>
    <w:rsid w:val="005C0B05"/>
    <w:rsid w:val="005C5A73"/>
    <w:rsid w:val="005C632F"/>
    <w:rsid w:val="005D1156"/>
    <w:rsid w:val="005D17BC"/>
    <w:rsid w:val="005D4E33"/>
    <w:rsid w:val="005D5426"/>
    <w:rsid w:val="005D78D9"/>
    <w:rsid w:val="005E0681"/>
    <w:rsid w:val="005E1AF8"/>
    <w:rsid w:val="005E2099"/>
    <w:rsid w:val="005E2BF9"/>
    <w:rsid w:val="005E3B08"/>
    <w:rsid w:val="005E3FE4"/>
    <w:rsid w:val="005E536A"/>
    <w:rsid w:val="005E572E"/>
    <w:rsid w:val="005F0272"/>
    <w:rsid w:val="005F4E50"/>
    <w:rsid w:val="005F4E72"/>
    <w:rsid w:val="005F5576"/>
    <w:rsid w:val="005F7EA8"/>
    <w:rsid w:val="006006B6"/>
    <w:rsid w:val="00600A6A"/>
    <w:rsid w:val="006014AB"/>
    <w:rsid w:val="00601AE5"/>
    <w:rsid w:val="0060433B"/>
    <w:rsid w:val="00605F20"/>
    <w:rsid w:val="006070CE"/>
    <w:rsid w:val="00610321"/>
    <w:rsid w:val="006109EC"/>
    <w:rsid w:val="00612BD9"/>
    <w:rsid w:val="0061680A"/>
    <w:rsid w:val="00623B70"/>
    <w:rsid w:val="006261E2"/>
    <w:rsid w:val="00630644"/>
    <w:rsid w:val="0063578B"/>
    <w:rsid w:val="00636B3D"/>
    <w:rsid w:val="00636F05"/>
    <w:rsid w:val="00640658"/>
    <w:rsid w:val="00640C8C"/>
    <w:rsid w:val="00641025"/>
    <w:rsid w:val="006423E8"/>
    <w:rsid w:val="00643FBA"/>
    <w:rsid w:val="006450BC"/>
    <w:rsid w:val="00650E98"/>
    <w:rsid w:val="00656A4D"/>
    <w:rsid w:val="00656C61"/>
    <w:rsid w:val="00660CF0"/>
    <w:rsid w:val="0066563C"/>
    <w:rsid w:val="006672D8"/>
    <w:rsid w:val="00667E9D"/>
    <w:rsid w:val="00670D96"/>
    <w:rsid w:val="006715DB"/>
    <w:rsid w:val="00672877"/>
    <w:rsid w:val="006825C7"/>
    <w:rsid w:val="00683154"/>
    <w:rsid w:val="006835D4"/>
    <w:rsid w:val="00685738"/>
    <w:rsid w:val="00690115"/>
    <w:rsid w:val="00690898"/>
    <w:rsid w:val="00691F49"/>
    <w:rsid w:val="00693039"/>
    <w:rsid w:val="00693A5A"/>
    <w:rsid w:val="006945D3"/>
    <w:rsid w:val="006955B2"/>
    <w:rsid w:val="006B100D"/>
    <w:rsid w:val="006B1D39"/>
    <w:rsid w:val="006B302F"/>
    <w:rsid w:val="006B5877"/>
    <w:rsid w:val="006C0651"/>
    <w:rsid w:val="006C06AD"/>
    <w:rsid w:val="006C0CA2"/>
    <w:rsid w:val="006C64D4"/>
    <w:rsid w:val="006D4B86"/>
    <w:rsid w:val="006D6F5B"/>
    <w:rsid w:val="006E53F0"/>
    <w:rsid w:val="006F2279"/>
    <w:rsid w:val="006F3B1A"/>
    <w:rsid w:val="006F46C3"/>
    <w:rsid w:val="006F717B"/>
    <w:rsid w:val="006F7CDF"/>
    <w:rsid w:val="00700BDB"/>
    <w:rsid w:val="0070121B"/>
    <w:rsid w:val="00701E73"/>
    <w:rsid w:val="0070262D"/>
    <w:rsid w:val="00704673"/>
    <w:rsid w:val="00706626"/>
    <w:rsid w:val="00711FE2"/>
    <w:rsid w:val="00712649"/>
    <w:rsid w:val="00713DE4"/>
    <w:rsid w:val="00714BC9"/>
    <w:rsid w:val="00716DDD"/>
    <w:rsid w:val="0072183D"/>
    <w:rsid w:val="00723F91"/>
    <w:rsid w:val="00725623"/>
    <w:rsid w:val="0073014C"/>
    <w:rsid w:val="0073221E"/>
    <w:rsid w:val="00732859"/>
    <w:rsid w:val="00733F70"/>
    <w:rsid w:val="007369CD"/>
    <w:rsid w:val="00737078"/>
    <w:rsid w:val="00742CBE"/>
    <w:rsid w:val="00743059"/>
    <w:rsid w:val="00743D2C"/>
    <w:rsid w:val="00743EA3"/>
    <w:rsid w:val="00744F58"/>
    <w:rsid w:val="00750CED"/>
    <w:rsid w:val="00760A29"/>
    <w:rsid w:val="00762101"/>
    <w:rsid w:val="007638F2"/>
    <w:rsid w:val="00766257"/>
    <w:rsid w:val="00771E18"/>
    <w:rsid w:val="00772A17"/>
    <w:rsid w:val="007739F1"/>
    <w:rsid w:val="007745C6"/>
    <w:rsid w:val="00774F22"/>
    <w:rsid w:val="007755F6"/>
    <w:rsid w:val="007761AD"/>
    <w:rsid w:val="0077695A"/>
    <w:rsid w:val="00776F6A"/>
    <w:rsid w:val="00777387"/>
    <w:rsid w:val="007815E5"/>
    <w:rsid w:val="00781C39"/>
    <w:rsid w:val="00783D82"/>
    <w:rsid w:val="00787343"/>
    <w:rsid w:val="00790A27"/>
    <w:rsid w:val="00790BFA"/>
    <w:rsid w:val="00791121"/>
    <w:rsid w:val="00791C88"/>
    <w:rsid w:val="00791E53"/>
    <w:rsid w:val="00797B76"/>
    <w:rsid w:val="007A3D06"/>
    <w:rsid w:val="007A5165"/>
    <w:rsid w:val="007B383B"/>
    <w:rsid w:val="007B6A2F"/>
    <w:rsid w:val="007C0148"/>
    <w:rsid w:val="007C350D"/>
    <w:rsid w:val="007C3689"/>
    <w:rsid w:val="007C3C9B"/>
    <w:rsid w:val="007D26F9"/>
    <w:rsid w:val="007D3012"/>
    <w:rsid w:val="007D65A7"/>
    <w:rsid w:val="007E3F59"/>
    <w:rsid w:val="007E5043"/>
    <w:rsid w:val="007E5183"/>
    <w:rsid w:val="007E5480"/>
    <w:rsid w:val="007E679E"/>
    <w:rsid w:val="007F4D6B"/>
    <w:rsid w:val="007F6697"/>
    <w:rsid w:val="00801A11"/>
    <w:rsid w:val="0080375E"/>
    <w:rsid w:val="00803A45"/>
    <w:rsid w:val="00803E68"/>
    <w:rsid w:val="00804168"/>
    <w:rsid w:val="008071FD"/>
    <w:rsid w:val="00810FDC"/>
    <w:rsid w:val="008133F9"/>
    <w:rsid w:val="0081446C"/>
    <w:rsid w:val="00821AA1"/>
    <w:rsid w:val="0082229C"/>
    <w:rsid w:val="0082364C"/>
    <w:rsid w:val="00823809"/>
    <w:rsid w:val="00823AAC"/>
    <w:rsid w:val="00830035"/>
    <w:rsid w:val="00830453"/>
    <w:rsid w:val="00832824"/>
    <w:rsid w:val="008357A3"/>
    <w:rsid w:val="00835C81"/>
    <w:rsid w:val="0084739B"/>
    <w:rsid w:val="00850048"/>
    <w:rsid w:val="00850218"/>
    <w:rsid w:val="0085331B"/>
    <w:rsid w:val="00853A0B"/>
    <w:rsid w:val="00854C66"/>
    <w:rsid w:val="008553E1"/>
    <w:rsid w:val="00855462"/>
    <w:rsid w:val="0086582A"/>
    <w:rsid w:val="00870A57"/>
    <w:rsid w:val="00873848"/>
    <w:rsid w:val="00874CBD"/>
    <w:rsid w:val="0087643B"/>
    <w:rsid w:val="00877669"/>
    <w:rsid w:val="008806A3"/>
    <w:rsid w:val="00896A73"/>
    <w:rsid w:val="00897F92"/>
    <w:rsid w:val="008A3E09"/>
    <w:rsid w:val="008A6031"/>
    <w:rsid w:val="008A64C9"/>
    <w:rsid w:val="008B180A"/>
    <w:rsid w:val="008B1C95"/>
    <w:rsid w:val="008B24B7"/>
    <w:rsid w:val="008B5B20"/>
    <w:rsid w:val="008B7CFB"/>
    <w:rsid w:val="008C2CD8"/>
    <w:rsid w:val="008C4004"/>
    <w:rsid w:val="008C5743"/>
    <w:rsid w:val="008C6095"/>
    <w:rsid w:val="008C68EE"/>
    <w:rsid w:val="008C7F44"/>
    <w:rsid w:val="008D00DC"/>
    <w:rsid w:val="008D4273"/>
    <w:rsid w:val="008D4EF3"/>
    <w:rsid w:val="008D50A5"/>
    <w:rsid w:val="008D61D6"/>
    <w:rsid w:val="008E0E4F"/>
    <w:rsid w:val="008E1586"/>
    <w:rsid w:val="008E19A6"/>
    <w:rsid w:val="008E1FD5"/>
    <w:rsid w:val="008E3C8D"/>
    <w:rsid w:val="008E4139"/>
    <w:rsid w:val="008E779B"/>
    <w:rsid w:val="008F01F3"/>
    <w:rsid w:val="008F322F"/>
    <w:rsid w:val="008F6532"/>
    <w:rsid w:val="00900535"/>
    <w:rsid w:val="00907DFE"/>
    <w:rsid w:val="00914596"/>
    <w:rsid w:val="009146BF"/>
    <w:rsid w:val="00915AD4"/>
    <w:rsid w:val="00915EF1"/>
    <w:rsid w:val="0092043E"/>
    <w:rsid w:val="009247B6"/>
    <w:rsid w:val="00924C08"/>
    <w:rsid w:val="009258D0"/>
    <w:rsid w:val="00927368"/>
    <w:rsid w:val="00927D88"/>
    <w:rsid w:val="00930D1F"/>
    <w:rsid w:val="0093148B"/>
    <w:rsid w:val="00931566"/>
    <w:rsid w:val="0093196C"/>
    <w:rsid w:val="00935127"/>
    <w:rsid w:val="00937D54"/>
    <w:rsid w:val="0094025E"/>
    <w:rsid w:val="0094256C"/>
    <w:rsid w:val="00942B2F"/>
    <w:rsid w:val="009505EB"/>
    <w:rsid w:val="00952B15"/>
    <w:rsid w:val="009531A1"/>
    <w:rsid w:val="00953F11"/>
    <w:rsid w:val="0096471A"/>
    <w:rsid w:val="009706C1"/>
    <w:rsid w:val="009714C6"/>
    <w:rsid w:val="009724E1"/>
    <w:rsid w:val="00973388"/>
    <w:rsid w:val="009754E0"/>
    <w:rsid w:val="00976459"/>
    <w:rsid w:val="00976675"/>
    <w:rsid w:val="00976FBF"/>
    <w:rsid w:val="0098167C"/>
    <w:rsid w:val="00984B38"/>
    <w:rsid w:val="00984CBC"/>
    <w:rsid w:val="009923BF"/>
    <w:rsid w:val="0099352D"/>
    <w:rsid w:val="00997356"/>
    <w:rsid w:val="009A0636"/>
    <w:rsid w:val="009A6FF5"/>
    <w:rsid w:val="009A70ED"/>
    <w:rsid w:val="009B065A"/>
    <w:rsid w:val="009B2B47"/>
    <w:rsid w:val="009B35DB"/>
    <w:rsid w:val="009B680D"/>
    <w:rsid w:val="009B6888"/>
    <w:rsid w:val="009B7017"/>
    <w:rsid w:val="009B70E6"/>
    <w:rsid w:val="009B7C7F"/>
    <w:rsid w:val="009C003F"/>
    <w:rsid w:val="009C4298"/>
    <w:rsid w:val="009C62EA"/>
    <w:rsid w:val="009C693F"/>
    <w:rsid w:val="009C7FA8"/>
    <w:rsid w:val="009D1784"/>
    <w:rsid w:val="009D318C"/>
    <w:rsid w:val="009E5818"/>
    <w:rsid w:val="009E6B11"/>
    <w:rsid w:val="009E761D"/>
    <w:rsid w:val="009E7D67"/>
    <w:rsid w:val="009F7598"/>
    <w:rsid w:val="00A00608"/>
    <w:rsid w:val="00A01C04"/>
    <w:rsid w:val="00A042FB"/>
    <w:rsid w:val="00A10B8B"/>
    <w:rsid w:val="00A14023"/>
    <w:rsid w:val="00A16623"/>
    <w:rsid w:val="00A16AD9"/>
    <w:rsid w:val="00A20D78"/>
    <w:rsid w:val="00A2174A"/>
    <w:rsid w:val="00A24602"/>
    <w:rsid w:val="00A26733"/>
    <w:rsid w:val="00A31855"/>
    <w:rsid w:val="00A3595E"/>
    <w:rsid w:val="00A41A47"/>
    <w:rsid w:val="00A4479C"/>
    <w:rsid w:val="00A467AD"/>
    <w:rsid w:val="00A46C7F"/>
    <w:rsid w:val="00A50B87"/>
    <w:rsid w:val="00A524C5"/>
    <w:rsid w:val="00A57D03"/>
    <w:rsid w:val="00A63FE9"/>
    <w:rsid w:val="00A647E7"/>
    <w:rsid w:val="00A73245"/>
    <w:rsid w:val="00A75BD1"/>
    <w:rsid w:val="00A77145"/>
    <w:rsid w:val="00A82989"/>
    <w:rsid w:val="00A82DC2"/>
    <w:rsid w:val="00A83AB6"/>
    <w:rsid w:val="00A8496D"/>
    <w:rsid w:val="00A84D5E"/>
    <w:rsid w:val="00A87A16"/>
    <w:rsid w:val="00A904FE"/>
    <w:rsid w:val="00A9262C"/>
    <w:rsid w:val="00AA416E"/>
    <w:rsid w:val="00AA4B14"/>
    <w:rsid w:val="00AB1C99"/>
    <w:rsid w:val="00AB3B76"/>
    <w:rsid w:val="00AB61DD"/>
    <w:rsid w:val="00AC222F"/>
    <w:rsid w:val="00AC2CC7"/>
    <w:rsid w:val="00AC3D42"/>
    <w:rsid w:val="00AC61E3"/>
    <w:rsid w:val="00AC6DA0"/>
    <w:rsid w:val="00AC7B3B"/>
    <w:rsid w:val="00AD3CE6"/>
    <w:rsid w:val="00AD440C"/>
    <w:rsid w:val="00AE1307"/>
    <w:rsid w:val="00AE2322"/>
    <w:rsid w:val="00AE41E9"/>
    <w:rsid w:val="00AE7586"/>
    <w:rsid w:val="00AE79A7"/>
    <w:rsid w:val="00AF0275"/>
    <w:rsid w:val="00AF3888"/>
    <w:rsid w:val="00AF4683"/>
    <w:rsid w:val="00AF5958"/>
    <w:rsid w:val="00AF7A65"/>
    <w:rsid w:val="00B06710"/>
    <w:rsid w:val="00B07EBF"/>
    <w:rsid w:val="00B10749"/>
    <w:rsid w:val="00B114E5"/>
    <w:rsid w:val="00B166CB"/>
    <w:rsid w:val="00B17538"/>
    <w:rsid w:val="00B221C5"/>
    <w:rsid w:val="00B235E1"/>
    <w:rsid w:val="00B239FE"/>
    <w:rsid w:val="00B255BD"/>
    <w:rsid w:val="00B268E5"/>
    <w:rsid w:val="00B272CF"/>
    <w:rsid w:val="00B3145D"/>
    <w:rsid w:val="00B343CD"/>
    <w:rsid w:val="00B357BA"/>
    <w:rsid w:val="00B4368C"/>
    <w:rsid w:val="00B456A7"/>
    <w:rsid w:val="00B5315A"/>
    <w:rsid w:val="00B53772"/>
    <w:rsid w:val="00B564DB"/>
    <w:rsid w:val="00B57329"/>
    <w:rsid w:val="00B70D41"/>
    <w:rsid w:val="00B768B6"/>
    <w:rsid w:val="00B816A3"/>
    <w:rsid w:val="00B84C93"/>
    <w:rsid w:val="00B907EC"/>
    <w:rsid w:val="00B908D1"/>
    <w:rsid w:val="00B940D1"/>
    <w:rsid w:val="00B96200"/>
    <w:rsid w:val="00B96568"/>
    <w:rsid w:val="00BA4891"/>
    <w:rsid w:val="00BB58BD"/>
    <w:rsid w:val="00BB6A26"/>
    <w:rsid w:val="00BB7ECA"/>
    <w:rsid w:val="00BC1034"/>
    <w:rsid w:val="00BC1520"/>
    <w:rsid w:val="00BC2CAA"/>
    <w:rsid w:val="00BC574B"/>
    <w:rsid w:val="00BC6246"/>
    <w:rsid w:val="00BC6EDA"/>
    <w:rsid w:val="00BD3A0D"/>
    <w:rsid w:val="00BD3C29"/>
    <w:rsid w:val="00BD4680"/>
    <w:rsid w:val="00BE22DD"/>
    <w:rsid w:val="00BE2408"/>
    <w:rsid w:val="00BE3EC6"/>
    <w:rsid w:val="00BE4E2C"/>
    <w:rsid w:val="00BE5BEB"/>
    <w:rsid w:val="00BE6528"/>
    <w:rsid w:val="00BF3364"/>
    <w:rsid w:val="00BF41ED"/>
    <w:rsid w:val="00C0087A"/>
    <w:rsid w:val="00C01198"/>
    <w:rsid w:val="00C05F9D"/>
    <w:rsid w:val="00C1044B"/>
    <w:rsid w:val="00C241D7"/>
    <w:rsid w:val="00C27212"/>
    <w:rsid w:val="00C279B6"/>
    <w:rsid w:val="00C30C63"/>
    <w:rsid w:val="00C34185"/>
    <w:rsid w:val="00C3757D"/>
    <w:rsid w:val="00C41495"/>
    <w:rsid w:val="00C42CC3"/>
    <w:rsid w:val="00C42DD6"/>
    <w:rsid w:val="00C45878"/>
    <w:rsid w:val="00C47249"/>
    <w:rsid w:val="00C51557"/>
    <w:rsid w:val="00C545E7"/>
    <w:rsid w:val="00C56604"/>
    <w:rsid w:val="00C6228F"/>
    <w:rsid w:val="00C66858"/>
    <w:rsid w:val="00C66D31"/>
    <w:rsid w:val="00C671D3"/>
    <w:rsid w:val="00C72352"/>
    <w:rsid w:val="00C72E69"/>
    <w:rsid w:val="00C7411E"/>
    <w:rsid w:val="00C77A2F"/>
    <w:rsid w:val="00C839D5"/>
    <w:rsid w:val="00C84988"/>
    <w:rsid w:val="00C852F2"/>
    <w:rsid w:val="00C905E6"/>
    <w:rsid w:val="00C93B4D"/>
    <w:rsid w:val="00CA4AF6"/>
    <w:rsid w:val="00CA59CA"/>
    <w:rsid w:val="00CA5C34"/>
    <w:rsid w:val="00CA7299"/>
    <w:rsid w:val="00CB2356"/>
    <w:rsid w:val="00CB4075"/>
    <w:rsid w:val="00CB4E6D"/>
    <w:rsid w:val="00CB7EE5"/>
    <w:rsid w:val="00CC23DE"/>
    <w:rsid w:val="00CC2EFE"/>
    <w:rsid w:val="00CD31EE"/>
    <w:rsid w:val="00CD3E3A"/>
    <w:rsid w:val="00CD55D0"/>
    <w:rsid w:val="00CD7459"/>
    <w:rsid w:val="00CE3370"/>
    <w:rsid w:val="00CE4040"/>
    <w:rsid w:val="00CE4937"/>
    <w:rsid w:val="00CE55A6"/>
    <w:rsid w:val="00CE5D61"/>
    <w:rsid w:val="00CE6CB8"/>
    <w:rsid w:val="00CF13FC"/>
    <w:rsid w:val="00CF4AAF"/>
    <w:rsid w:val="00CF561A"/>
    <w:rsid w:val="00CF6C18"/>
    <w:rsid w:val="00CF7EA8"/>
    <w:rsid w:val="00D004DA"/>
    <w:rsid w:val="00D01673"/>
    <w:rsid w:val="00D0309A"/>
    <w:rsid w:val="00D04B77"/>
    <w:rsid w:val="00D07BA4"/>
    <w:rsid w:val="00D109BA"/>
    <w:rsid w:val="00D15E39"/>
    <w:rsid w:val="00D169D5"/>
    <w:rsid w:val="00D176BE"/>
    <w:rsid w:val="00D17C4E"/>
    <w:rsid w:val="00D21359"/>
    <w:rsid w:val="00D215F6"/>
    <w:rsid w:val="00D22BE1"/>
    <w:rsid w:val="00D23D5B"/>
    <w:rsid w:val="00D23E26"/>
    <w:rsid w:val="00D2734E"/>
    <w:rsid w:val="00D2765B"/>
    <w:rsid w:val="00D31DF7"/>
    <w:rsid w:val="00D33B91"/>
    <w:rsid w:val="00D34D4D"/>
    <w:rsid w:val="00D415C6"/>
    <w:rsid w:val="00D416F5"/>
    <w:rsid w:val="00D420EA"/>
    <w:rsid w:val="00D45C5C"/>
    <w:rsid w:val="00D4639E"/>
    <w:rsid w:val="00D463D2"/>
    <w:rsid w:val="00D47AD8"/>
    <w:rsid w:val="00D51ABF"/>
    <w:rsid w:val="00D5444B"/>
    <w:rsid w:val="00D544D4"/>
    <w:rsid w:val="00D55302"/>
    <w:rsid w:val="00D564CE"/>
    <w:rsid w:val="00D57CBF"/>
    <w:rsid w:val="00D61327"/>
    <w:rsid w:val="00D66ABC"/>
    <w:rsid w:val="00D67DFF"/>
    <w:rsid w:val="00D71CFC"/>
    <w:rsid w:val="00D72311"/>
    <w:rsid w:val="00D72B0A"/>
    <w:rsid w:val="00D8146D"/>
    <w:rsid w:val="00D81678"/>
    <w:rsid w:val="00D81AF7"/>
    <w:rsid w:val="00D823ED"/>
    <w:rsid w:val="00D84EC4"/>
    <w:rsid w:val="00D86024"/>
    <w:rsid w:val="00D867C0"/>
    <w:rsid w:val="00D943A5"/>
    <w:rsid w:val="00D94CA3"/>
    <w:rsid w:val="00D96595"/>
    <w:rsid w:val="00D97279"/>
    <w:rsid w:val="00DA018C"/>
    <w:rsid w:val="00DA3C9D"/>
    <w:rsid w:val="00DA42DF"/>
    <w:rsid w:val="00DA45C4"/>
    <w:rsid w:val="00DB0F7E"/>
    <w:rsid w:val="00DB1CE6"/>
    <w:rsid w:val="00DB3538"/>
    <w:rsid w:val="00DB5489"/>
    <w:rsid w:val="00DB625E"/>
    <w:rsid w:val="00DB6C98"/>
    <w:rsid w:val="00DC1892"/>
    <w:rsid w:val="00DC701C"/>
    <w:rsid w:val="00DD03EC"/>
    <w:rsid w:val="00DD5ED7"/>
    <w:rsid w:val="00DD70E4"/>
    <w:rsid w:val="00DD7574"/>
    <w:rsid w:val="00DD7F91"/>
    <w:rsid w:val="00DE01CA"/>
    <w:rsid w:val="00DF4CA8"/>
    <w:rsid w:val="00DF4D90"/>
    <w:rsid w:val="00E00376"/>
    <w:rsid w:val="00E01016"/>
    <w:rsid w:val="00E010AF"/>
    <w:rsid w:val="00E02FB7"/>
    <w:rsid w:val="00E043B1"/>
    <w:rsid w:val="00E05C3B"/>
    <w:rsid w:val="00E10A72"/>
    <w:rsid w:val="00E12C31"/>
    <w:rsid w:val="00E14EBD"/>
    <w:rsid w:val="00E163BA"/>
    <w:rsid w:val="00E16734"/>
    <w:rsid w:val="00E16A02"/>
    <w:rsid w:val="00E23260"/>
    <w:rsid w:val="00E2367A"/>
    <w:rsid w:val="00E2644F"/>
    <w:rsid w:val="00E27BC7"/>
    <w:rsid w:val="00E27DB9"/>
    <w:rsid w:val="00E31EE4"/>
    <w:rsid w:val="00E35FC9"/>
    <w:rsid w:val="00E377A4"/>
    <w:rsid w:val="00E41346"/>
    <w:rsid w:val="00E420E9"/>
    <w:rsid w:val="00E43A75"/>
    <w:rsid w:val="00E4635D"/>
    <w:rsid w:val="00E61D76"/>
    <w:rsid w:val="00E674DB"/>
    <w:rsid w:val="00E70912"/>
    <w:rsid w:val="00E75F28"/>
    <w:rsid w:val="00E81AED"/>
    <w:rsid w:val="00E81DDA"/>
    <w:rsid w:val="00E90AA6"/>
    <w:rsid w:val="00E91197"/>
    <w:rsid w:val="00E96619"/>
    <w:rsid w:val="00E977B8"/>
    <w:rsid w:val="00E97AD1"/>
    <w:rsid w:val="00EA109B"/>
    <w:rsid w:val="00EA15A8"/>
    <w:rsid w:val="00EA15BD"/>
    <w:rsid w:val="00EA2926"/>
    <w:rsid w:val="00EA5065"/>
    <w:rsid w:val="00EA6D93"/>
    <w:rsid w:val="00EB2CDE"/>
    <w:rsid w:val="00EB4849"/>
    <w:rsid w:val="00EB4905"/>
    <w:rsid w:val="00EC1A81"/>
    <w:rsid w:val="00EC2BB0"/>
    <w:rsid w:val="00EC2CA4"/>
    <w:rsid w:val="00EC7E5C"/>
    <w:rsid w:val="00ED0564"/>
    <w:rsid w:val="00ED57DE"/>
    <w:rsid w:val="00ED78F1"/>
    <w:rsid w:val="00EE2023"/>
    <w:rsid w:val="00EE2066"/>
    <w:rsid w:val="00EE4DCA"/>
    <w:rsid w:val="00EE5178"/>
    <w:rsid w:val="00EF0F62"/>
    <w:rsid w:val="00EF216B"/>
    <w:rsid w:val="00F007E1"/>
    <w:rsid w:val="00F0134E"/>
    <w:rsid w:val="00F057C6"/>
    <w:rsid w:val="00F14414"/>
    <w:rsid w:val="00F17235"/>
    <w:rsid w:val="00F17D96"/>
    <w:rsid w:val="00F20280"/>
    <w:rsid w:val="00F205F4"/>
    <w:rsid w:val="00F22565"/>
    <w:rsid w:val="00F2542B"/>
    <w:rsid w:val="00F2706C"/>
    <w:rsid w:val="00F3380E"/>
    <w:rsid w:val="00F347BB"/>
    <w:rsid w:val="00F35F78"/>
    <w:rsid w:val="00F40837"/>
    <w:rsid w:val="00F42F79"/>
    <w:rsid w:val="00F456DC"/>
    <w:rsid w:val="00F47773"/>
    <w:rsid w:val="00F479AC"/>
    <w:rsid w:val="00F5019D"/>
    <w:rsid w:val="00F549F8"/>
    <w:rsid w:val="00F56308"/>
    <w:rsid w:val="00F625E3"/>
    <w:rsid w:val="00F634D6"/>
    <w:rsid w:val="00F64385"/>
    <w:rsid w:val="00F6473F"/>
    <w:rsid w:val="00F65DFB"/>
    <w:rsid w:val="00F66EEA"/>
    <w:rsid w:val="00F73B9D"/>
    <w:rsid w:val="00F76366"/>
    <w:rsid w:val="00F805C0"/>
    <w:rsid w:val="00F809DC"/>
    <w:rsid w:val="00F80F9C"/>
    <w:rsid w:val="00F8270D"/>
    <w:rsid w:val="00F84B9C"/>
    <w:rsid w:val="00F96D6A"/>
    <w:rsid w:val="00FA141E"/>
    <w:rsid w:val="00FB1531"/>
    <w:rsid w:val="00FB17D2"/>
    <w:rsid w:val="00FB4261"/>
    <w:rsid w:val="00FB43B1"/>
    <w:rsid w:val="00FC0608"/>
    <w:rsid w:val="00FC14AA"/>
    <w:rsid w:val="00FC2155"/>
    <w:rsid w:val="00FC308C"/>
    <w:rsid w:val="00FC41A7"/>
    <w:rsid w:val="00FC700E"/>
    <w:rsid w:val="00FD675B"/>
    <w:rsid w:val="00FD70B9"/>
    <w:rsid w:val="00FD7483"/>
    <w:rsid w:val="00FE2049"/>
    <w:rsid w:val="00FE352F"/>
    <w:rsid w:val="00FE380E"/>
    <w:rsid w:val="00FE4404"/>
    <w:rsid w:val="00FE593D"/>
    <w:rsid w:val="00FE5C27"/>
    <w:rsid w:val="00FF3D19"/>
    <w:rsid w:val="00FF7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A70E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A70E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A70E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A70E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A70E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A70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70ED"/>
  </w:style>
  <w:style w:type="character" w:customStyle="1" w:styleId="Heading1Char">
    <w:name w:val="Heading 1 Char"/>
    <w:aliases w:val="Pocket Char"/>
    <w:basedOn w:val="DefaultParagraphFont"/>
    <w:link w:val="Heading1"/>
    <w:uiPriority w:val="1"/>
    <w:rsid w:val="009A70E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A70ED"/>
    <w:rPr>
      <w:rFonts w:ascii="Calibri" w:eastAsiaTheme="majorEastAsia" w:hAnsi="Calibri" w:cstheme="majorBidi"/>
      <w:b/>
      <w:bCs/>
      <w:sz w:val="44"/>
      <w:szCs w:val="26"/>
      <w:u w:val="double"/>
    </w:rPr>
  </w:style>
  <w:style w:type="character" w:styleId="Emphasis">
    <w:name w:val="Emphasis"/>
    <w:basedOn w:val="DefaultParagraphFont"/>
    <w:uiPriority w:val="7"/>
    <w:qFormat/>
    <w:rsid w:val="009A70E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A70ED"/>
    <w:rPr>
      <w:b/>
      <w:bCs/>
    </w:rPr>
  </w:style>
  <w:style w:type="character" w:customStyle="1" w:styleId="Heading3Char">
    <w:name w:val="Heading 3 Char"/>
    <w:aliases w:val="Block Char"/>
    <w:basedOn w:val="DefaultParagraphFont"/>
    <w:link w:val="Heading3"/>
    <w:uiPriority w:val="3"/>
    <w:rsid w:val="009A70ED"/>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A70ED"/>
    <w:rPr>
      <w:b w:val="0"/>
      <w:bCs/>
      <w:sz w:val="22"/>
      <w:u w:val="single"/>
    </w:rPr>
  </w:style>
  <w:style w:type="character" w:customStyle="1" w:styleId="StyleStyleBold12pt">
    <w:name w:val="Style Style Bold + 12 pt"/>
    <w:aliases w:val="Cite"/>
    <w:basedOn w:val="StyleBold"/>
    <w:uiPriority w:val="5"/>
    <w:qFormat/>
    <w:rsid w:val="009A70ED"/>
    <w:rPr>
      <w:b/>
      <w:bCs/>
      <w:sz w:val="26"/>
      <w:u w:val="none"/>
    </w:rPr>
  </w:style>
  <w:style w:type="paragraph" w:styleId="Header">
    <w:name w:val="header"/>
    <w:basedOn w:val="Normal"/>
    <w:link w:val="HeaderChar"/>
    <w:uiPriority w:val="99"/>
    <w:semiHidden/>
    <w:rsid w:val="009A70ED"/>
    <w:pPr>
      <w:tabs>
        <w:tab w:val="center" w:pos="4680"/>
        <w:tab w:val="right" w:pos="9360"/>
      </w:tabs>
    </w:pPr>
  </w:style>
  <w:style w:type="character" w:customStyle="1" w:styleId="HeaderChar">
    <w:name w:val="Header Char"/>
    <w:basedOn w:val="DefaultParagraphFont"/>
    <w:link w:val="Header"/>
    <w:uiPriority w:val="99"/>
    <w:semiHidden/>
    <w:rsid w:val="009A70ED"/>
    <w:rPr>
      <w:rFonts w:ascii="Calibri" w:hAnsi="Calibri" w:cs="Calibri"/>
    </w:rPr>
  </w:style>
  <w:style w:type="paragraph" w:styleId="Footer">
    <w:name w:val="footer"/>
    <w:basedOn w:val="Normal"/>
    <w:link w:val="FooterChar"/>
    <w:uiPriority w:val="99"/>
    <w:rsid w:val="009A70ED"/>
    <w:pPr>
      <w:tabs>
        <w:tab w:val="center" w:pos="4680"/>
        <w:tab w:val="right" w:pos="9360"/>
      </w:tabs>
    </w:pPr>
  </w:style>
  <w:style w:type="character" w:customStyle="1" w:styleId="FooterChar">
    <w:name w:val="Footer Char"/>
    <w:basedOn w:val="DefaultParagraphFont"/>
    <w:link w:val="Footer"/>
    <w:uiPriority w:val="99"/>
    <w:rsid w:val="009A70ED"/>
    <w:rPr>
      <w:rFonts w:ascii="Calibri" w:hAnsi="Calibri" w:cs="Calibri"/>
    </w:rPr>
  </w:style>
  <w:style w:type="character" w:styleId="Hyperlink">
    <w:name w:val="Hyperlink"/>
    <w:basedOn w:val="DefaultParagraphFont"/>
    <w:uiPriority w:val="99"/>
    <w:semiHidden/>
    <w:rsid w:val="009A70ED"/>
    <w:rPr>
      <w:color w:val="auto"/>
      <w:u w:val="none"/>
    </w:rPr>
  </w:style>
  <w:style w:type="character" w:styleId="FollowedHyperlink">
    <w:name w:val="FollowedHyperlink"/>
    <w:basedOn w:val="DefaultParagraphFont"/>
    <w:uiPriority w:val="99"/>
    <w:semiHidden/>
    <w:rsid w:val="009A70ED"/>
    <w:rPr>
      <w:color w:val="auto"/>
      <w:u w:val="none"/>
    </w:rPr>
  </w:style>
  <w:style w:type="character" w:customStyle="1" w:styleId="Heading4Char">
    <w:name w:val="Heading 4 Char"/>
    <w:aliases w:val="Tag Char"/>
    <w:basedOn w:val="DefaultParagraphFont"/>
    <w:link w:val="Heading4"/>
    <w:uiPriority w:val="4"/>
    <w:rsid w:val="009A70ED"/>
    <w:rPr>
      <w:rFonts w:ascii="Calibri" w:eastAsiaTheme="majorEastAsia" w:hAnsi="Calibri" w:cstheme="majorBidi"/>
      <w:b/>
      <w:bCs/>
      <w:iCs/>
      <w:sz w:val="26"/>
    </w:rPr>
  </w:style>
  <w:style w:type="paragraph" w:styleId="ListParagraph">
    <w:name w:val="List Paragraph"/>
    <w:basedOn w:val="Normal"/>
    <w:uiPriority w:val="34"/>
    <w:qFormat/>
    <w:rsid w:val="0072183D"/>
    <w:pPr>
      <w:spacing w:after="200" w:line="276" w:lineRule="auto"/>
      <w:ind w:left="720"/>
      <w:contextualSpacing/>
    </w:pPr>
    <w:rPr>
      <w:rFonts w:asciiTheme="minorHAnsi" w:hAnsiTheme="minorHAnsi" w:cstheme="minorBidi"/>
    </w:rPr>
  </w:style>
  <w:style w:type="character" w:customStyle="1" w:styleId="apple-converted-space">
    <w:name w:val="apple-converted-space"/>
    <w:basedOn w:val="DefaultParagraphFont"/>
    <w:rsid w:val="0072183D"/>
  </w:style>
  <w:style w:type="paragraph" w:styleId="NormalWeb">
    <w:name w:val="Normal (Web)"/>
    <w:basedOn w:val="Normal"/>
    <w:uiPriority w:val="99"/>
    <w:semiHidden/>
    <w:unhideWhenUsed/>
    <w:rsid w:val="00BC1520"/>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70D2"/>
    <w:rPr>
      <w:rFonts w:ascii="Tahoma" w:hAnsi="Tahoma" w:cs="Tahoma"/>
      <w:sz w:val="16"/>
      <w:szCs w:val="16"/>
    </w:rPr>
  </w:style>
  <w:style w:type="character" w:customStyle="1" w:styleId="BalloonTextChar">
    <w:name w:val="Balloon Text Char"/>
    <w:basedOn w:val="DefaultParagraphFont"/>
    <w:link w:val="BalloonText"/>
    <w:uiPriority w:val="99"/>
    <w:semiHidden/>
    <w:rsid w:val="001570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A70E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A70E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A70E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A70E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A70E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A70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70ED"/>
  </w:style>
  <w:style w:type="character" w:customStyle="1" w:styleId="Heading1Char">
    <w:name w:val="Heading 1 Char"/>
    <w:aliases w:val="Pocket Char"/>
    <w:basedOn w:val="DefaultParagraphFont"/>
    <w:link w:val="Heading1"/>
    <w:uiPriority w:val="1"/>
    <w:rsid w:val="009A70E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A70ED"/>
    <w:rPr>
      <w:rFonts w:ascii="Calibri" w:eastAsiaTheme="majorEastAsia" w:hAnsi="Calibri" w:cstheme="majorBidi"/>
      <w:b/>
      <w:bCs/>
      <w:sz w:val="44"/>
      <w:szCs w:val="26"/>
      <w:u w:val="double"/>
    </w:rPr>
  </w:style>
  <w:style w:type="character" w:styleId="Emphasis">
    <w:name w:val="Emphasis"/>
    <w:basedOn w:val="DefaultParagraphFont"/>
    <w:uiPriority w:val="7"/>
    <w:qFormat/>
    <w:rsid w:val="009A70E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A70ED"/>
    <w:rPr>
      <w:b/>
      <w:bCs/>
    </w:rPr>
  </w:style>
  <w:style w:type="character" w:customStyle="1" w:styleId="Heading3Char">
    <w:name w:val="Heading 3 Char"/>
    <w:aliases w:val="Block Char"/>
    <w:basedOn w:val="DefaultParagraphFont"/>
    <w:link w:val="Heading3"/>
    <w:uiPriority w:val="3"/>
    <w:rsid w:val="009A70ED"/>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A70ED"/>
    <w:rPr>
      <w:b w:val="0"/>
      <w:bCs/>
      <w:sz w:val="22"/>
      <w:u w:val="single"/>
    </w:rPr>
  </w:style>
  <w:style w:type="character" w:customStyle="1" w:styleId="StyleStyleBold12pt">
    <w:name w:val="Style Style Bold + 12 pt"/>
    <w:aliases w:val="Cite"/>
    <w:basedOn w:val="StyleBold"/>
    <w:uiPriority w:val="5"/>
    <w:qFormat/>
    <w:rsid w:val="009A70ED"/>
    <w:rPr>
      <w:b/>
      <w:bCs/>
      <w:sz w:val="26"/>
      <w:u w:val="none"/>
    </w:rPr>
  </w:style>
  <w:style w:type="paragraph" w:styleId="Header">
    <w:name w:val="header"/>
    <w:basedOn w:val="Normal"/>
    <w:link w:val="HeaderChar"/>
    <w:uiPriority w:val="99"/>
    <w:semiHidden/>
    <w:rsid w:val="009A70ED"/>
    <w:pPr>
      <w:tabs>
        <w:tab w:val="center" w:pos="4680"/>
        <w:tab w:val="right" w:pos="9360"/>
      </w:tabs>
    </w:pPr>
  </w:style>
  <w:style w:type="character" w:customStyle="1" w:styleId="HeaderChar">
    <w:name w:val="Header Char"/>
    <w:basedOn w:val="DefaultParagraphFont"/>
    <w:link w:val="Header"/>
    <w:uiPriority w:val="99"/>
    <w:semiHidden/>
    <w:rsid w:val="009A70ED"/>
    <w:rPr>
      <w:rFonts w:ascii="Calibri" w:hAnsi="Calibri" w:cs="Calibri"/>
    </w:rPr>
  </w:style>
  <w:style w:type="paragraph" w:styleId="Footer">
    <w:name w:val="footer"/>
    <w:basedOn w:val="Normal"/>
    <w:link w:val="FooterChar"/>
    <w:uiPriority w:val="99"/>
    <w:rsid w:val="009A70ED"/>
    <w:pPr>
      <w:tabs>
        <w:tab w:val="center" w:pos="4680"/>
        <w:tab w:val="right" w:pos="9360"/>
      </w:tabs>
    </w:pPr>
  </w:style>
  <w:style w:type="character" w:customStyle="1" w:styleId="FooterChar">
    <w:name w:val="Footer Char"/>
    <w:basedOn w:val="DefaultParagraphFont"/>
    <w:link w:val="Footer"/>
    <w:uiPriority w:val="99"/>
    <w:rsid w:val="009A70ED"/>
    <w:rPr>
      <w:rFonts w:ascii="Calibri" w:hAnsi="Calibri" w:cs="Calibri"/>
    </w:rPr>
  </w:style>
  <w:style w:type="character" w:styleId="Hyperlink">
    <w:name w:val="Hyperlink"/>
    <w:basedOn w:val="DefaultParagraphFont"/>
    <w:uiPriority w:val="99"/>
    <w:semiHidden/>
    <w:rsid w:val="009A70ED"/>
    <w:rPr>
      <w:color w:val="auto"/>
      <w:u w:val="none"/>
    </w:rPr>
  </w:style>
  <w:style w:type="character" w:styleId="FollowedHyperlink">
    <w:name w:val="FollowedHyperlink"/>
    <w:basedOn w:val="DefaultParagraphFont"/>
    <w:uiPriority w:val="99"/>
    <w:semiHidden/>
    <w:rsid w:val="009A70ED"/>
    <w:rPr>
      <w:color w:val="auto"/>
      <w:u w:val="none"/>
    </w:rPr>
  </w:style>
  <w:style w:type="character" w:customStyle="1" w:styleId="Heading4Char">
    <w:name w:val="Heading 4 Char"/>
    <w:aliases w:val="Tag Char"/>
    <w:basedOn w:val="DefaultParagraphFont"/>
    <w:link w:val="Heading4"/>
    <w:uiPriority w:val="4"/>
    <w:rsid w:val="009A70ED"/>
    <w:rPr>
      <w:rFonts w:ascii="Calibri" w:eastAsiaTheme="majorEastAsia" w:hAnsi="Calibri" w:cstheme="majorBidi"/>
      <w:b/>
      <w:bCs/>
      <w:iCs/>
      <w:sz w:val="26"/>
    </w:rPr>
  </w:style>
  <w:style w:type="paragraph" w:styleId="ListParagraph">
    <w:name w:val="List Paragraph"/>
    <w:basedOn w:val="Normal"/>
    <w:uiPriority w:val="34"/>
    <w:qFormat/>
    <w:rsid w:val="0072183D"/>
    <w:pPr>
      <w:spacing w:after="200" w:line="276" w:lineRule="auto"/>
      <w:ind w:left="720"/>
      <w:contextualSpacing/>
    </w:pPr>
    <w:rPr>
      <w:rFonts w:asciiTheme="minorHAnsi" w:hAnsiTheme="minorHAnsi" w:cstheme="minorBidi"/>
    </w:rPr>
  </w:style>
  <w:style w:type="character" w:customStyle="1" w:styleId="apple-converted-space">
    <w:name w:val="apple-converted-space"/>
    <w:basedOn w:val="DefaultParagraphFont"/>
    <w:rsid w:val="0072183D"/>
  </w:style>
  <w:style w:type="paragraph" w:styleId="NormalWeb">
    <w:name w:val="Normal (Web)"/>
    <w:basedOn w:val="Normal"/>
    <w:uiPriority w:val="99"/>
    <w:semiHidden/>
    <w:unhideWhenUsed/>
    <w:rsid w:val="00BC1520"/>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70D2"/>
    <w:rPr>
      <w:rFonts w:ascii="Tahoma" w:hAnsi="Tahoma" w:cs="Tahoma"/>
      <w:sz w:val="16"/>
      <w:szCs w:val="16"/>
    </w:rPr>
  </w:style>
  <w:style w:type="character" w:customStyle="1" w:styleId="BalloonTextChar">
    <w:name w:val="Balloon Text Char"/>
    <w:basedOn w:val="DefaultParagraphFont"/>
    <w:link w:val="BalloonText"/>
    <w:uiPriority w:val="99"/>
    <w:semiHidden/>
    <w:rsid w:val="001570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17934">
      <w:bodyDiv w:val="1"/>
      <w:marLeft w:val="0"/>
      <w:marRight w:val="0"/>
      <w:marTop w:val="0"/>
      <w:marBottom w:val="0"/>
      <w:divBdr>
        <w:top w:val="none" w:sz="0" w:space="0" w:color="auto"/>
        <w:left w:val="none" w:sz="0" w:space="0" w:color="auto"/>
        <w:bottom w:val="none" w:sz="0" w:space="0" w:color="auto"/>
        <w:right w:val="none" w:sz="0" w:space="0" w:color="auto"/>
      </w:divBdr>
    </w:div>
    <w:div w:id="107554638">
      <w:bodyDiv w:val="1"/>
      <w:marLeft w:val="0"/>
      <w:marRight w:val="0"/>
      <w:marTop w:val="0"/>
      <w:marBottom w:val="0"/>
      <w:divBdr>
        <w:top w:val="none" w:sz="0" w:space="0" w:color="auto"/>
        <w:left w:val="none" w:sz="0" w:space="0" w:color="auto"/>
        <w:bottom w:val="none" w:sz="0" w:space="0" w:color="auto"/>
        <w:right w:val="none" w:sz="0" w:space="0" w:color="auto"/>
      </w:divBdr>
    </w:div>
    <w:div w:id="471096101">
      <w:bodyDiv w:val="1"/>
      <w:marLeft w:val="0"/>
      <w:marRight w:val="0"/>
      <w:marTop w:val="0"/>
      <w:marBottom w:val="0"/>
      <w:divBdr>
        <w:top w:val="none" w:sz="0" w:space="0" w:color="auto"/>
        <w:left w:val="none" w:sz="0" w:space="0" w:color="auto"/>
        <w:bottom w:val="none" w:sz="0" w:space="0" w:color="auto"/>
        <w:right w:val="none" w:sz="0" w:space="0" w:color="auto"/>
      </w:divBdr>
    </w:div>
    <w:div w:id="614794979">
      <w:bodyDiv w:val="1"/>
      <w:marLeft w:val="0"/>
      <w:marRight w:val="0"/>
      <w:marTop w:val="0"/>
      <w:marBottom w:val="0"/>
      <w:divBdr>
        <w:top w:val="none" w:sz="0" w:space="0" w:color="auto"/>
        <w:left w:val="none" w:sz="0" w:space="0" w:color="auto"/>
        <w:bottom w:val="none" w:sz="0" w:space="0" w:color="auto"/>
        <w:right w:val="none" w:sz="0" w:space="0" w:color="auto"/>
      </w:divBdr>
      <w:divsChild>
        <w:div w:id="898629866">
          <w:marLeft w:val="0"/>
          <w:marRight w:val="0"/>
          <w:marTop w:val="0"/>
          <w:marBottom w:val="0"/>
          <w:divBdr>
            <w:top w:val="none" w:sz="0" w:space="0" w:color="auto"/>
            <w:left w:val="none" w:sz="0" w:space="0" w:color="auto"/>
            <w:bottom w:val="none" w:sz="0" w:space="0" w:color="auto"/>
            <w:right w:val="none" w:sz="0" w:space="0" w:color="auto"/>
          </w:divBdr>
        </w:div>
      </w:divsChild>
    </w:div>
    <w:div w:id="671613221">
      <w:bodyDiv w:val="1"/>
      <w:marLeft w:val="0"/>
      <w:marRight w:val="0"/>
      <w:marTop w:val="0"/>
      <w:marBottom w:val="0"/>
      <w:divBdr>
        <w:top w:val="none" w:sz="0" w:space="0" w:color="auto"/>
        <w:left w:val="none" w:sz="0" w:space="0" w:color="auto"/>
        <w:bottom w:val="none" w:sz="0" w:space="0" w:color="auto"/>
        <w:right w:val="none" w:sz="0" w:space="0" w:color="auto"/>
      </w:divBdr>
    </w:div>
    <w:div w:id="957377711">
      <w:bodyDiv w:val="1"/>
      <w:marLeft w:val="0"/>
      <w:marRight w:val="0"/>
      <w:marTop w:val="0"/>
      <w:marBottom w:val="0"/>
      <w:divBdr>
        <w:top w:val="none" w:sz="0" w:space="0" w:color="auto"/>
        <w:left w:val="none" w:sz="0" w:space="0" w:color="auto"/>
        <w:bottom w:val="none" w:sz="0" w:space="0" w:color="auto"/>
        <w:right w:val="none" w:sz="0" w:space="0" w:color="auto"/>
      </w:divBdr>
    </w:div>
    <w:div w:id="1184704502">
      <w:bodyDiv w:val="1"/>
      <w:marLeft w:val="0"/>
      <w:marRight w:val="0"/>
      <w:marTop w:val="0"/>
      <w:marBottom w:val="0"/>
      <w:divBdr>
        <w:top w:val="none" w:sz="0" w:space="0" w:color="auto"/>
        <w:left w:val="none" w:sz="0" w:space="0" w:color="auto"/>
        <w:bottom w:val="none" w:sz="0" w:space="0" w:color="auto"/>
        <w:right w:val="none" w:sz="0" w:space="0" w:color="auto"/>
      </w:divBdr>
    </w:div>
    <w:div w:id="1209492433">
      <w:bodyDiv w:val="1"/>
      <w:marLeft w:val="0"/>
      <w:marRight w:val="0"/>
      <w:marTop w:val="0"/>
      <w:marBottom w:val="0"/>
      <w:divBdr>
        <w:top w:val="none" w:sz="0" w:space="0" w:color="auto"/>
        <w:left w:val="none" w:sz="0" w:space="0" w:color="auto"/>
        <w:bottom w:val="none" w:sz="0" w:space="0" w:color="auto"/>
        <w:right w:val="none" w:sz="0" w:space="0" w:color="auto"/>
      </w:divBdr>
      <w:divsChild>
        <w:div w:id="955715754">
          <w:marLeft w:val="0"/>
          <w:marRight w:val="0"/>
          <w:marTop w:val="0"/>
          <w:marBottom w:val="0"/>
          <w:divBdr>
            <w:top w:val="none" w:sz="0" w:space="0" w:color="auto"/>
            <w:left w:val="none" w:sz="0" w:space="0" w:color="auto"/>
            <w:bottom w:val="none" w:sz="0" w:space="0" w:color="auto"/>
            <w:right w:val="none" w:sz="0" w:space="0" w:color="auto"/>
          </w:divBdr>
          <w:divsChild>
            <w:div w:id="258802097">
              <w:marLeft w:val="0"/>
              <w:marRight w:val="0"/>
              <w:marTop w:val="0"/>
              <w:marBottom w:val="0"/>
              <w:divBdr>
                <w:top w:val="none" w:sz="0" w:space="0" w:color="auto"/>
                <w:left w:val="none" w:sz="0" w:space="0" w:color="auto"/>
                <w:bottom w:val="none" w:sz="0" w:space="0" w:color="auto"/>
                <w:right w:val="none" w:sz="0" w:space="0" w:color="auto"/>
              </w:divBdr>
            </w:div>
            <w:div w:id="1744255100">
              <w:marLeft w:val="0"/>
              <w:marRight w:val="0"/>
              <w:marTop w:val="0"/>
              <w:marBottom w:val="0"/>
              <w:divBdr>
                <w:top w:val="none" w:sz="0" w:space="0" w:color="auto"/>
                <w:left w:val="none" w:sz="0" w:space="0" w:color="auto"/>
                <w:bottom w:val="none" w:sz="0" w:space="0" w:color="auto"/>
                <w:right w:val="none" w:sz="0" w:space="0" w:color="auto"/>
              </w:divBdr>
            </w:div>
            <w:div w:id="17459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3969">
      <w:bodyDiv w:val="1"/>
      <w:marLeft w:val="0"/>
      <w:marRight w:val="0"/>
      <w:marTop w:val="0"/>
      <w:marBottom w:val="0"/>
      <w:divBdr>
        <w:top w:val="none" w:sz="0" w:space="0" w:color="auto"/>
        <w:left w:val="none" w:sz="0" w:space="0" w:color="auto"/>
        <w:bottom w:val="none" w:sz="0" w:space="0" w:color="auto"/>
        <w:right w:val="none" w:sz="0" w:space="0" w:color="auto"/>
      </w:divBdr>
      <w:divsChild>
        <w:div w:id="242448941">
          <w:marLeft w:val="0"/>
          <w:marRight w:val="0"/>
          <w:marTop w:val="0"/>
          <w:marBottom w:val="0"/>
          <w:divBdr>
            <w:top w:val="none" w:sz="0" w:space="0" w:color="auto"/>
            <w:left w:val="none" w:sz="0" w:space="0" w:color="auto"/>
            <w:bottom w:val="none" w:sz="0" w:space="0" w:color="auto"/>
            <w:right w:val="none" w:sz="0" w:space="0" w:color="auto"/>
          </w:divBdr>
        </w:div>
        <w:div w:id="498157927">
          <w:marLeft w:val="0"/>
          <w:marRight w:val="0"/>
          <w:marTop w:val="0"/>
          <w:marBottom w:val="0"/>
          <w:divBdr>
            <w:top w:val="none" w:sz="0" w:space="0" w:color="auto"/>
            <w:left w:val="none" w:sz="0" w:space="0" w:color="auto"/>
            <w:bottom w:val="none" w:sz="0" w:space="0" w:color="auto"/>
            <w:right w:val="none" w:sz="0" w:space="0" w:color="auto"/>
          </w:divBdr>
        </w:div>
        <w:div w:id="525100851">
          <w:marLeft w:val="0"/>
          <w:marRight w:val="0"/>
          <w:marTop w:val="0"/>
          <w:marBottom w:val="0"/>
          <w:divBdr>
            <w:top w:val="none" w:sz="0" w:space="0" w:color="auto"/>
            <w:left w:val="none" w:sz="0" w:space="0" w:color="auto"/>
            <w:bottom w:val="none" w:sz="0" w:space="0" w:color="auto"/>
            <w:right w:val="none" w:sz="0" w:space="0" w:color="auto"/>
          </w:divBdr>
        </w:div>
        <w:div w:id="530076498">
          <w:marLeft w:val="0"/>
          <w:marRight w:val="0"/>
          <w:marTop w:val="0"/>
          <w:marBottom w:val="0"/>
          <w:divBdr>
            <w:top w:val="none" w:sz="0" w:space="0" w:color="auto"/>
            <w:left w:val="none" w:sz="0" w:space="0" w:color="auto"/>
            <w:bottom w:val="none" w:sz="0" w:space="0" w:color="auto"/>
            <w:right w:val="none" w:sz="0" w:space="0" w:color="auto"/>
          </w:divBdr>
        </w:div>
        <w:div w:id="928079637">
          <w:marLeft w:val="0"/>
          <w:marRight w:val="0"/>
          <w:marTop w:val="0"/>
          <w:marBottom w:val="0"/>
          <w:divBdr>
            <w:top w:val="none" w:sz="0" w:space="0" w:color="auto"/>
            <w:left w:val="none" w:sz="0" w:space="0" w:color="auto"/>
            <w:bottom w:val="none" w:sz="0" w:space="0" w:color="auto"/>
            <w:right w:val="none" w:sz="0" w:space="0" w:color="auto"/>
          </w:divBdr>
        </w:div>
        <w:div w:id="950014031">
          <w:marLeft w:val="0"/>
          <w:marRight w:val="0"/>
          <w:marTop w:val="0"/>
          <w:marBottom w:val="0"/>
          <w:divBdr>
            <w:top w:val="none" w:sz="0" w:space="0" w:color="auto"/>
            <w:left w:val="none" w:sz="0" w:space="0" w:color="auto"/>
            <w:bottom w:val="none" w:sz="0" w:space="0" w:color="auto"/>
            <w:right w:val="none" w:sz="0" w:space="0" w:color="auto"/>
          </w:divBdr>
        </w:div>
        <w:div w:id="1294752688">
          <w:marLeft w:val="0"/>
          <w:marRight w:val="0"/>
          <w:marTop w:val="0"/>
          <w:marBottom w:val="0"/>
          <w:divBdr>
            <w:top w:val="none" w:sz="0" w:space="0" w:color="auto"/>
            <w:left w:val="none" w:sz="0" w:space="0" w:color="auto"/>
            <w:bottom w:val="none" w:sz="0" w:space="0" w:color="auto"/>
            <w:right w:val="none" w:sz="0" w:space="0" w:color="auto"/>
          </w:divBdr>
        </w:div>
        <w:div w:id="1816605813">
          <w:marLeft w:val="0"/>
          <w:marRight w:val="0"/>
          <w:marTop w:val="0"/>
          <w:marBottom w:val="0"/>
          <w:divBdr>
            <w:top w:val="none" w:sz="0" w:space="0" w:color="auto"/>
            <w:left w:val="none" w:sz="0" w:space="0" w:color="auto"/>
            <w:bottom w:val="none" w:sz="0" w:space="0" w:color="auto"/>
            <w:right w:val="none" w:sz="0" w:space="0" w:color="auto"/>
          </w:divBdr>
        </w:div>
      </w:divsChild>
    </w:div>
    <w:div w:id="1261599044">
      <w:bodyDiv w:val="1"/>
      <w:marLeft w:val="0"/>
      <w:marRight w:val="0"/>
      <w:marTop w:val="0"/>
      <w:marBottom w:val="0"/>
      <w:divBdr>
        <w:top w:val="none" w:sz="0" w:space="0" w:color="auto"/>
        <w:left w:val="none" w:sz="0" w:space="0" w:color="auto"/>
        <w:bottom w:val="none" w:sz="0" w:space="0" w:color="auto"/>
        <w:right w:val="none" w:sz="0" w:space="0" w:color="auto"/>
      </w:divBdr>
    </w:div>
    <w:div w:id="1321999466">
      <w:bodyDiv w:val="1"/>
      <w:marLeft w:val="0"/>
      <w:marRight w:val="0"/>
      <w:marTop w:val="0"/>
      <w:marBottom w:val="0"/>
      <w:divBdr>
        <w:top w:val="none" w:sz="0" w:space="0" w:color="auto"/>
        <w:left w:val="none" w:sz="0" w:space="0" w:color="auto"/>
        <w:bottom w:val="none" w:sz="0" w:space="0" w:color="auto"/>
        <w:right w:val="none" w:sz="0" w:space="0" w:color="auto"/>
      </w:divBdr>
      <w:divsChild>
        <w:div w:id="380205987">
          <w:marLeft w:val="0"/>
          <w:marRight w:val="0"/>
          <w:marTop w:val="0"/>
          <w:marBottom w:val="0"/>
          <w:divBdr>
            <w:top w:val="none" w:sz="0" w:space="0" w:color="auto"/>
            <w:left w:val="none" w:sz="0" w:space="0" w:color="auto"/>
            <w:bottom w:val="none" w:sz="0" w:space="0" w:color="auto"/>
            <w:right w:val="none" w:sz="0" w:space="0" w:color="auto"/>
          </w:divBdr>
          <w:divsChild>
            <w:div w:id="191849449">
              <w:marLeft w:val="0"/>
              <w:marRight w:val="0"/>
              <w:marTop w:val="0"/>
              <w:marBottom w:val="0"/>
              <w:divBdr>
                <w:top w:val="none" w:sz="0" w:space="0" w:color="auto"/>
                <w:left w:val="none" w:sz="0" w:space="0" w:color="auto"/>
                <w:bottom w:val="none" w:sz="0" w:space="0" w:color="auto"/>
                <w:right w:val="none" w:sz="0" w:space="0" w:color="auto"/>
              </w:divBdr>
            </w:div>
            <w:div w:id="855311924">
              <w:marLeft w:val="0"/>
              <w:marRight w:val="0"/>
              <w:marTop w:val="0"/>
              <w:marBottom w:val="0"/>
              <w:divBdr>
                <w:top w:val="none" w:sz="0" w:space="0" w:color="auto"/>
                <w:left w:val="none" w:sz="0" w:space="0" w:color="auto"/>
                <w:bottom w:val="none" w:sz="0" w:space="0" w:color="auto"/>
                <w:right w:val="none" w:sz="0" w:space="0" w:color="auto"/>
              </w:divBdr>
            </w:div>
            <w:div w:id="16710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9785">
      <w:bodyDiv w:val="1"/>
      <w:marLeft w:val="0"/>
      <w:marRight w:val="0"/>
      <w:marTop w:val="0"/>
      <w:marBottom w:val="0"/>
      <w:divBdr>
        <w:top w:val="none" w:sz="0" w:space="0" w:color="auto"/>
        <w:left w:val="none" w:sz="0" w:space="0" w:color="auto"/>
        <w:bottom w:val="none" w:sz="0" w:space="0" w:color="auto"/>
        <w:right w:val="none" w:sz="0" w:space="0" w:color="auto"/>
      </w:divBdr>
      <w:divsChild>
        <w:div w:id="162626561">
          <w:marLeft w:val="0"/>
          <w:marRight w:val="0"/>
          <w:marTop w:val="0"/>
          <w:marBottom w:val="0"/>
          <w:divBdr>
            <w:top w:val="none" w:sz="0" w:space="0" w:color="auto"/>
            <w:left w:val="none" w:sz="0" w:space="0" w:color="auto"/>
            <w:bottom w:val="none" w:sz="0" w:space="0" w:color="auto"/>
            <w:right w:val="none" w:sz="0" w:space="0" w:color="auto"/>
          </w:divBdr>
          <w:divsChild>
            <w:div w:id="751775102">
              <w:marLeft w:val="0"/>
              <w:marRight w:val="0"/>
              <w:marTop w:val="0"/>
              <w:marBottom w:val="0"/>
              <w:divBdr>
                <w:top w:val="none" w:sz="0" w:space="0" w:color="auto"/>
                <w:left w:val="none" w:sz="0" w:space="0" w:color="auto"/>
                <w:bottom w:val="none" w:sz="0" w:space="0" w:color="auto"/>
                <w:right w:val="none" w:sz="0" w:space="0" w:color="auto"/>
              </w:divBdr>
            </w:div>
            <w:div w:id="1432624476">
              <w:marLeft w:val="0"/>
              <w:marRight w:val="0"/>
              <w:marTop w:val="0"/>
              <w:marBottom w:val="0"/>
              <w:divBdr>
                <w:top w:val="none" w:sz="0" w:space="0" w:color="auto"/>
                <w:left w:val="none" w:sz="0" w:space="0" w:color="auto"/>
                <w:bottom w:val="none" w:sz="0" w:space="0" w:color="auto"/>
                <w:right w:val="none" w:sz="0" w:space="0" w:color="auto"/>
              </w:divBdr>
            </w:div>
            <w:div w:id="15371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1757">
      <w:bodyDiv w:val="1"/>
      <w:marLeft w:val="0"/>
      <w:marRight w:val="0"/>
      <w:marTop w:val="0"/>
      <w:marBottom w:val="0"/>
      <w:divBdr>
        <w:top w:val="none" w:sz="0" w:space="0" w:color="auto"/>
        <w:left w:val="none" w:sz="0" w:space="0" w:color="auto"/>
        <w:bottom w:val="none" w:sz="0" w:space="0" w:color="auto"/>
        <w:right w:val="none" w:sz="0" w:space="0" w:color="auto"/>
      </w:divBdr>
      <w:divsChild>
        <w:div w:id="1755541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groups.wfu.edu/debate/MiscSites/DRGArticles/DRGArtiarticlesIndex.htm" TargetMode="Externa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http://www.csicop.org/si/show/critical_thinking_what_is_it_good_for_in_fact_what_is_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8888BC7-42C5-4069-BD55-0F6B00027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11</Pages>
  <Words>5302</Words>
  <Characters>30222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dc:creator>
  <cp:lastModifiedBy>dave</cp:lastModifiedBy>
  <cp:revision>3</cp:revision>
  <cp:lastPrinted>2014-01-01T18:34:00Z</cp:lastPrinted>
  <dcterms:created xsi:type="dcterms:W3CDTF">2014-03-16T02:05:00Z</dcterms:created>
  <dcterms:modified xsi:type="dcterms:W3CDTF">2014-03-16T02:30:00Z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