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CB5250" w:rsidP="00CB5250">
      <w:pPr>
        <w:pStyle w:val="Heading1"/>
      </w:pPr>
      <w:r>
        <w:t>1NC</w:t>
      </w:r>
    </w:p>
    <w:p w:rsidR="00CB5250" w:rsidRDefault="00CB5250" w:rsidP="00CB5250">
      <w:pPr>
        <w:pStyle w:val="Heading2"/>
      </w:pPr>
      <w:proofErr w:type="gramStart"/>
      <w:r>
        <w:lastRenderedPageBreak/>
        <w:t>off</w:t>
      </w:r>
      <w:proofErr w:type="gramEnd"/>
    </w:p>
    <w:p w:rsidR="00CB5250" w:rsidRPr="00CC3253" w:rsidRDefault="00CB5250" w:rsidP="00CB5250">
      <w:pPr>
        <w:pStyle w:val="Heading4"/>
      </w:pPr>
      <w:r w:rsidRPr="00CC3253">
        <w:t>There is no reason to vote affirmative—</w:t>
      </w:r>
      <w:r>
        <w:t>there is no connection between the recommendations of the 1AC and material agency.</w:t>
      </w:r>
    </w:p>
    <w:p w:rsidR="00CB5250" w:rsidRPr="00CC3253" w:rsidRDefault="00CB5250" w:rsidP="00CB5250">
      <w:pPr>
        <w:rPr>
          <w:sz w:val="16"/>
        </w:rPr>
      </w:pPr>
      <w:r w:rsidRPr="00CC3253">
        <w:rPr>
          <w:b/>
        </w:rPr>
        <w:t>Schlag ‘90</w:t>
      </w:r>
      <w:r w:rsidRPr="00CC3253">
        <w:rPr>
          <w:sz w:val="16"/>
        </w:rPr>
        <w:t xml:space="preserve"> (Pierre, professor of law at the University of Colorado, Stanford Law Review, lexis, AM)</w:t>
      </w:r>
    </w:p>
    <w:p w:rsidR="00CB5250" w:rsidRPr="00CC3253" w:rsidRDefault="00CB5250" w:rsidP="00CB5250"/>
    <w:p w:rsidR="00CB5250" w:rsidRPr="00EA6A59" w:rsidRDefault="00CB5250" w:rsidP="00CB5250">
      <w:pPr>
        <w:rPr>
          <w:u w:val="single"/>
        </w:rPr>
      </w:pPr>
      <w:r w:rsidRPr="00EA6A59">
        <w:rPr>
          <w:sz w:val="16"/>
        </w:rPr>
        <w:t xml:space="preserve">In fact, </w:t>
      </w:r>
      <w:r w:rsidRPr="00564EC0">
        <w:rPr>
          <w:highlight w:val="green"/>
          <w:u w:val="single"/>
        </w:rPr>
        <w:t>normative legal thought</w:t>
      </w:r>
      <w:r w:rsidRPr="00EA6A59">
        <w:rPr>
          <w:u w:val="single"/>
        </w:rPr>
        <w:t xml:space="preserve"> is so much in a hurry that it </w:t>
      </w:r>
      <w:r w:rsidRPr="00564EC0">
        <w:rPr>
          <w:highlight w:val="green"/>
          <w:u w:val="single"/>
        </w:rPr>
        <w:t xml:space="preserve">will tell you what to do even though there is not </w:t>
      </w:r>
      <w:r w:rsidRPr="00564EC0">
        <w:rPr>
          <w:b/>
          <w:highlight w:val="green"/>
          <w:u w:val="single"/>
        </w:rPr>
        <w:t>the slightest chance</w:t>
      </w:r>
      <w:r w:rsidRPr="00564EC0">
        <w:rPr>
          <w:sz w:val="16"/>
          <w:highlight w:val="green"/>
        </w:rPr>
        <w:t xml:space="preserve"> </w:t>
      </w:r>
      <w:r w:rsidRPr="00564EC0">
        <w:rPr>
          <w:highlight w:val="green"/>
          <w:u w:val="single"/>
        </w:rPr>
        <w:t>that you might actually be in a position to do it</w:t>
      </w:r>
      <w:r w:rsidRPr="00564EC0">
        <w:rPr>
          <w:sz w:val="16"/>
          <w:highlight w:val="green"/>
        </w:rPr>
        <w:t>.</w:t>
      </w:r>
      <w:r w:rsidRPr="00EA6A59">
        <w:rPr>
          <w:sz w:val="16"/>
        </w:rPr>
        <w:t xml:space="preserve"> For instance, when was the last time you were in a position to put the difference principle n31 into effect, or to restructure [*179] the doctrinal corpus of the first amendment? "In the future</w:t>
      </w:r>
      <w:r w:rsidRPr="00EA6A59">
        <w:rPr>
          <w:b/>
          <w:u w:val="single"/>
        </w:rPr>
        <w:t>, we should.</w:t>
      </w:r>
      <w:r w:rsidRPr="00EA6A59">
        <w:rPr>
          <w:sz w:val="16"/>
        </w:rPr>
        <w:t xml:space="preserve"> . . ." When was the last time you were in a position to rule whether judges should become pragmatists, efficiency purveyors, civic republicans, or Hercules surrogates? </w:t>
      </w:r>
      <w:r w:rsidRPr="00564EC0">
        <w:rPr>
          <w:highlight w:val="green"/>
          <w:u w:val="single"/>
        </w:rPr>
        <w:t>Normative</w:t>
      </w:r>
      <w:r w:rsidRPr="00EA6A59">
        <w:rPr>
          <w:u w:val="single"/>
        </w:rPr>
        <w:t xml:space="preserve"> legal </w:t>
      </w:r>
      <w:r w:rsidRPr="00564EC0">
        <w:rPr>
          <w:highlight w:val="green"/>
          <w:u w:val="single"/>
        </w:rPr>
        <w:t>thought</w:t>
      </w:r>
      <w:r w:rsidRPr="00EA6A59">
        <w:rPr>
          <w:u w:val="single"/>
        </w:rPr>
        <w:t xml:space="preserve"> doesn't </w:t>
      </w:r>
      <w:r w:rsidRPr="00564EC0">
        <w:rPr>
          <w:highlight w:val="green"/>
          <w:u w:val="single"/>
        </w:rPr>
        <w:t>seem</w:t>
      </w:r>
      <w:r w:rsidRPr="00EA6A59">
        <w:rPr>
          <w:u w:val="single"/>
        </w:rPr>
        <w:t xml:space="preserve"> overly </w:t>
      </w:r>
      <w:r w:rsidRPr="00564EC0">
        <w:rPr>
          <w:highlight w:val="green"/>
          <w:u w:val="single"/>
        </w:rPr>
        <w:t>concerned with</w:t>
      </w:r>
      <w:r w:rsidRPr="00EA6A59">
        <w:rPr>
          <w:u w:val="single"/>
        </w:rPr>
        <w:t xml:space="preserve"> such </w:t>
      </w:r>
      <w:r w:rsidRPr="00564EC0">
        <w:rPr>
          <w:highlight w:val="green"/>
          <w:u w:val="single"/>
        </w:rPr>
        <w:t>worldly questions</w:t>
      </w:r>
      <w:r w:rsidRPr="00EA6A59">
        <w:rPr>
          <w:u w:val="single"/>
        </w:rPr>
        <w:t xml:space="preserve"> </w:t>
      </w:r>
      <w:r w:rsidRPr="00564EC0">
        <w:rPr>
          <w:highlight w:val="green"/>
          <w:u w:val="single"/>
        </w:rPr>
        <w:t>about the</w:t>
      </w:r>
      <w:r w:rsidRPr="00EA6A59">
        <w:rPr>
          <w:u w:val="single"/>
        </w:rPr>
        <w:t xml:space="preserve"> character and the </w:t>
      </w:r>
      <w:r w:rsidRPr="00564EC0">
        <w:rPr>
          <w:highlight w:val="green"/>
          <w:u w:val="single"/>
        </w:rPr>
        <w:t>effectiveness of its own discourse. It just goes along and proposes, recommends, prescribes, solves, and resolves</w:t>
      </w:r>
      <w:r w:rsidRPr="00564EC0">
        <w:rPr>
          <w:sz w:val="16"/>
          <w:highlight w:val="green"/>
        </w:rPr>
        <w:t>.</w:t>
      </w:r>
      <w:r w:rsidRPr="00EA6A59">
        <w:rPr>
          <w:sz w:val="16"/>
        </w:rPr>
        <w:t xml:space="preserve"> </w:t>
      </w:r>
      <w:r w:rsidRPr="00EA6A59">
        <w:rPr>
          <w:u w:val="single"/>
        </w:rPr>
        <w:t xml:space="preserve">Yet despite its obvious desire to have worldly effects, worldly consequences, </w:t>
      </w:r>
      <w:r w:rsidRPr="00564EC0">
        <w:rPr>
          <w:highlight w:val="green"/>
          <w:u w:val="single"/>
        </w:rPr>
        <w:t>normative legal thought remains</w:t>
      </w:r>
      <w:r w:rsidRPr="00EA6A59">
        <w:rPr>
          <w:u w:val="single"/>
        </w:rPr>
        <w:t xml:space="preserve"> seemingly </w:t>
      </w:r>
      <w:r w:rsidRPr="00564EC0">
        <w:rPr>
          <w:highlight w:val="green"/>
          <w:u w:val="single"/>
        </w:rPr>
        <w:t xml:space="preserve">unconcerned that for all </w:t>
      </w:r>
      <w:r w:rsidRPr="00564EC0">
        <w:rPr>
          <w:b/>
          <w:highlight w:val="green"/>
          <w:u w:val="single"/>
        </w:rPr>
        <w:t>practical purposes,</w:t>
      </w:r>
      <w:r w:rsidRPr="00564EC0">
        <w:rPr>
          <w:highlight w:val="green"/>
          <w:u w:val="single"/>
        </w:rPr>
        <w:t xml:space="preserve"> its</w:t>
      </w:r>
      <w:r w:rsidRPr="00564EC0">
        <w:rPr>
          <w:sz w:val="16"/>
          <w:highlight w:val="green"/>
        </w:rPr>
        <w:t xml:space="preserve"> </w:t>
      </w:r>
      <w:r w:rsidRPr="00564EC0">
        <w:rPr>
          <w:highlight w:val="green"/>
          <w:u w:val="single"/>
        </w:rPr>
        <w:t>only consumers are</w:t>
      </w:r>
      <w:r w:rsidRPr="00EA6A59">
        <w:rPr>
          <w:sz w:val="16"/>
        </w:rPr>
        <w:t xml:space="preserve"> legal </w:t>
      </w:r>
      <w:r w:rsidRPr="00564EC0">
        <w:rPr>
          <w:u w:val="single"/>
        </w:rPr>
        <w:t xml:space="preserve">academics </w:t>
      </w:r>
      <w:r w:rsidRPr="00564EC0">
        <w:rPr>
          <w:sz w:val="16"/>
        </w:rPr>
        <w:t>and</w:t>
      </w:r>
      <w:r w:rsidRPr="00EA6A59">
        <w:rPr>
          <w:sz w:val="16"/>
        </w:rPr>
        <w:t xml:space="preserve"> perhaps a few law students -- </w:t>
      </w:r>
      <w:r w:rsidRPr="00564EC0">
        <w:rPr>
          <w:highlight w:val="green"/>
          <w:u w:val="single"/>
        </w:rPr>
        <w:t>persons who are</w:t>
      </w:r>
      <w:r w:rsidRPr="00EA6A59">
        <w:rPr>
          <w:u w:val="single"/>
        </w:rPr>
        <w:t xml:space="preserve"> virtually </w:t>
      </w:r>
      <w:r w:rsidRPr="00564EC0">
        <w:rPr>
          <w:highlight w:val="green"/>
          <w:u w:val="single"/>
        </w:rPr>
        <w:t>never in a position to put any of its</w:t>
      </w:r>
      <w:r w:rsidRPr="00EA6A59">
        <w:rPr>
          <w:u w:val="single"/>
        </w:rPr>
        <w:t xml:space="preserve"> wonderful normative </w:t>
      </w:r>
      <w:r w:rsidRPr="00564EC0">
        <w:rPr>
          <w:highlight w:val="green"/>
          <w:u w:val="single"/>
        </w:rPr>
        <w:t>advice into effect.</w:t>
      </w:r>
    </w:p>
    <w:p w:rsidR="00CB5250" w:rsidRDefault="00CB5250" w:rsidP="00CB5250">
      <w:pPr>
        <w:pStyle w:val="cardtext"/>
        <w:rPr>
          <w:sz w:val="12"/>
        </w:rPr>
      </w:pPr>
    </w:p>
    <w:p w:rsidR="00CB5250" w:rsidRDefault="00CB5250" w:rsidP="00CB5250">
      <w:pPr>
        <w:pStyle w:val="Heading4"/>
      </w:pPr>
      <w:r>
        <w:t>Using the USFG is violent imperialism---vote negative to shatter the illusion that we are policy-makers</w:t>
      </w:r>
    </w:p>
    <w:p w:rsidR="00CB5250" w:rsidRDefault="00CB5250" w:rsidP="00CB5250">
      <w:pPr>
        <w:rPr>
          <w:sz w:val="16"/>
        </w:rPr>
      </w:pPr>
      <w:r w:rsidRPr="000A1566">
        <w:rPr>
          <w:rStyle w:val="StyleStyleBold12pt"/>
        </w:rPr>
        <w:t xml:space="preserve">Reid-Brinkley ‘8 </w:t>
      </w:r>
      <w:r>
        <w:rPr>
          <w:sz w:val="16"/>
        </w:rPr>
        <w:t xml:space="preserve">(Dr. </w:t>
      </w:r>
      <w:proofErr w:type="spellStart"/>
      <w:r>
        <w:rPr>
          <w:sz w:val="16"/>
        </w:rPr>
        <w:t>Shanara</w:t>
      </w:r>
      <w:proofErr w:type="spellEnd"/>
      <w:r>
        <w:rPr>
          <w:sz w:val="16"/>
        </w:rPr>
        <w:t xml:space="preserve"> Reid-Brinkley, University of Pittsburgh Department of Communications, “</w:t>
      </w:r>
      <w:r>
        <w:rPr>
          <w:sz w:val="16"/>
          <w:szCs w:val="23"/>
        </w:rPr>
        <w:t>THE HARSH REALITIES OF “ACTING BLACK”: HOW AFRICAN-AMERICAN POLICY DEBATERS NEGOTIATE REPRESENTATION THROUGH RACIAL PERFORMANCE AND STYLE” 2008)</w:t>
      </w:r>
    </w:p>
    <w:p w:rsidR="00CB5250" w:rsidRDefault="00CB5250" w:rsidP="00CB5250"/>
    <w:p w:rsidR="00CB5250" w:rsidRPr="00E455CD" w:rsidRDefault="00CB5250" w:rsidP="00CB5250">
      <w:r w:rsidRPr="00E455CD">
        <w:t xml:space="preserve">So, within public discourse, how </w:t>
      </w:r>
      <w:r w:rsidRPr="00E455CD">
        <w:rPr>
          <w:rStyle w:val="StyleBoldUnderline"/>
        </w:rPr>
        <w:t>race is coded rhetorically in public deliberation</w:t>
      </w:r>
      <w:r w:rsidRPr="00E455CD">
        <w:t xml:space="preserve"> is of critical import.</w:t>
      </w:r>
    </w:p>
    <w:p w:rsidR="00CB5250" w:rsidRDefault="00CB5250" w:rsidP="00CB5250">
      <w:r w:rsidRPr="00E455CD">
        <w:t xml:space="preserve">Mitchell observes that </w:t>
      </w:r>
      <w:r w:rsidRPr="000C0DFD">
        <w:rPr>
          <w:rStyle w:val="StyleBoldUnderline"/>
          <w:highlight w:val="green"/>
        </w:rPr>
        <w:t>the stance of the policymaker in debate comes with a “sense of detachment</w:t>
      </w:r>
      <w:r w:rsidRPr="00E455CD">
        <w:rPr>
          <w:rStyle w:val="StyleBoldUnderline"/>
        </w:rPr>
        <w:t xml:space="preserve"> associated with the spectator posture</w:t>
      </w:r>
      <w:r w:rsidRPr="00E455CD">
        <w:t xml:space="preserve">.”115 In other words, its </w:t>
      </w:r>
      <w:r w:rsidRPr="0074513C">
        <w:rPr>
          <w:rStyle w:val="StyleBoldUnderline"/>
          <w:highlight w:val="green"/>
        </w:rPr>
        <w:t>participants are able</w:t>
      </w:r>
      <w:r w:rsidRPr="00E455CD">
        <w:t xml:space="preserve"> to engage in debates where they are able </w:t>
      </w:r>
      <w:r w:rsidRPr="0074513C">
        <w:rPr>
          <w:rStyle w:val="StyleBoldUnderline"/>
          <w:highlight w:val="green"/>
        </w:rPr>
        <w:t>to distance themselves</w:t>
      </w:r>
      <w:r w:rsidRPr="007602B2">
        <w:rPr>
          <w:rStyle w:val="StyleBoldUnderline"/>
        </w:rPr>
        <w:t xml:space="preserve"> from the events that are the subjects of debates. Debaters can throw around terms like torture, terrorism, genocide and nuclear war without blinking. </w:t>
      </w:r>
      <w:r w:rsidRPr="00EC6EB5">
        <w:rPr>
          <w:rStyle w:val="StyleBoldUnderline"/>
        </w:rPr>
        <w:t xml:space="preserve">Debate </w:t>
      </w:r>
      <w:r w:rsidRPr="0074513C">
        <w:rPr>
          <w:rStyle w:val="StyleBoldUnderline"/>
          <w:highlight w:val="green"/>
        </w:rPr>
        <w:t>simulations</w:t>
      </w:r>
      <w:r w:rsidRPr="00E455CD">
        <w:t xml:space="preserve"> can </w:t>
      </w:r>
      <w:r w:rsidRPr="00EC6EB5">
        <w:rPr>
          <w:rStyle w:val="StyleBoldUnderline"/>
        </w:rPr>
        <w:t>only</w:t>
      </w:r>
      <w:r w:rsidRPr="00E455CD">
        <w:t xml:space="preserve"> serve to </w:t>
      </w:r>
      <w:r w:rsidRPr="0074513C">
        <w:rPr>
          <w:rStyle w:val="StyleBoldUnderline"/>
          <w:highlight w:val="green"/>
        </w:rPr>
        <w:t xml:space="preserve">distance the debaters from real world participation </w:t>
      </w:r>
      <w:r w:rsidRPr="0074513C">
        <w:rPr>
          <w:rStyle w:val="StyleBoldUnderline"/>
        </w:rPr>
        <w:t>in the political context</w:t>
      </w:r>
      <w:r w:rsidRPr="00E455CD">
        <w:t xml:space="preserve">s they debate about. </w:t>
      </w:r>
      <w:proofErr w:type="gramStart"/>
      <w:r w:rsidRPr="00E455CD">
        <w:t>As William Shanahan remarks: …the topic established a relationship through interpellation that inhered irrespective of what the particular political affinities of the debaters were.</w:t>
      </w:r>
      <w:proofErr w:type="gramEnd"/>
      <w:r w:rsidRPr="00E455CD">
        <w:t xml:space="preserve"> The relationship was both political and ethical, and needed to be debated as such. </w:t>
      </w:r>
      <w:r w:rsidRPr="0074513C">
        <w:rPr>
          <w:rStyle w:val="StyleBoldUnderline"/>
          <w:highlight w:val="green"/>
        </w:rPr>
        <w:t>When we</w:t>
      </w:r>
      <w:r w:rsidRPr="00E455CD">
        <w:t xml:space="preserve"> blithely </w:t>
      </w:r>
      <w:r w:rsidRPr="0074513C">
        <w:rPr>
          <w:rStyle w:val="StyleBoldUnderline"/>
          <w:highlight w:val="green"/>
        </w:rPr>
        <w:t>call for</w:t>
      </w:r>
      <w:r w:rsidRPr="00E82C81">
        <w:rPr>
          <w:rStyle w:val="StyleBoldUnderline"/>
        </w:rPr>
        <w:t xml:space="preserve"> </w:t>
      </w:r>
      <w:r w:rsidRPr="00E455CD">
        <w:t xml:space="preserve">United States Federal </w:t>
      </w:r>
      <w:r w:rsidRPr="0074513C">
        <w:rPr>
          <w:rStyle w:val="StyleBoldUnderline"/>
          <w:highlight w:val="green"/>
        </w:rPr>
        <w:t>Government policymaking,</w:t>
      </w:r>
      <w:r w:rsidRPr="0074513C">
        <w:rPr>
          <w:rStyle w:val="Emphasis"/>
          <w:highlight w:val="green"/>
        </w:rPr>
        <w:t xml:space="preserve"> we are not immune to the colonialist legacy </w:t>
      </w:r>
      <w:r w:rsidRPr="0074513C">
        <w:rPr>
          <w:rStyle w:val="StyleBoldUnderline"/>
          <w:highlight w:val="green"/>
        </w:rPr>
        <w:t>that establishes our place</w:t>
      </w:r>
      <w:r w:rsidRPr="00E82C81">
        <w:rPr>
          <w:rStyle w:val="StyleBoldUnderline"/>
        </w:rPr>
        <w:t xml:space="preserve"> on this continent</w:t>
      </w:r>
      <w:r w:rsidRPr="00E455CD">
        <w:t xml:space="preserve">. </w:t>
      </w:r>
      <w:r w:rsidRPr="0074513C">
        <w:rPr>
          <w:rStyle w:val="StyleBoldUnderline"/>
          <w:highlight w:val="green"/>
        </w:rPr>
        <w:t>We cannot wish away</w:t>
      </w:r>
      <w:r w:rsidRPr="00E82C81">
        <w:rPr>
          <w:rStyle w:val="StyleBoldUnderline"/>
        </w:rPr>
        <w:t xml:space="preserve"> the </w:t>
      </w:r>
      <w:r w:rsidRPr="0074513C">
        <w:rPr>
          <w:rStyle w:val="StyleBoldUnderline"/>
          <w:highlight w:val="green"/>
        </w:rPr>
        <w:t>horrific atrocities</w:t>
      </w:r>
      <w:r w:rsidRPr="00E82C81">
        <w:rPr>
          <w:rStyle w:val="StyleBoldUnderline"/>
        </w:rPr>
        <w:t xml:space="preserve"> perpetrated </w:t>
      </w:r>
      <w:proofErr w:type="spellStart"/>
      <w:r w:rsidRPr="00E82C81">
        <w:rPr>
          <w:rStyle w:val="StyleBoldUnderline"/>
        </w:rPr>
        <w:t>everyday</w:t>
      </w:r>
      <w:proofErr w:type="spellEnd"/>
      <w:r w:rsidRPr="00E455CD">
        <w:t xml:space="preserve"> in our name simply by refusing to acknowledge these implications” (emphasis in original).116 118 </w:t>
      </w:r>
      <w:proofErr w:type="gramStart"/>
      <w:r w:rsidRPr="0074513C">
        <w:rPr>
          <w:rStyle w:val="StyleBoldUnderline"/>
          <w:highlight w:val="green"/>
        </w:rPr>
        <w:t>The</w:t>
      </w:r>
      <w:proofErr w:type="gramEnd"/>
      <w:r w:rsidRPr="0074513C">
        <w:rPr>
          <w:rStyle w:val="StyleBoldUnderline"/>
          <w:highlight w:val="green"/>
        </w:rPr>
        <w:t xml:space="preserve"> “objective” stance of the policymaker is an</w:t>
      </w:r>
      <w:r w:rsidRPr="00E455CD">
        <w:t xml:space="preserve"> impersonal or </w:t>
      </w:r>
      <w:r w:rsidRPr="0074513C">
        <w:rPr>
          <w:rStyle w:val="Emphasis"/>
          <w:highlight w:val="green"/>
        </w:rPr>
        <w:t>imperialist persona</w:t>
      </w:r>
      <w:r w:rsidRPr="00E455CD">
        <w:t xml:space="preserve">. </w:t>
      </w:r>
      <w:r w:rsidRPr="000C0DFD">
        <w:rPr>
          <w:rStyle w:val="StyleBoldUnderline"/>
        </w:rPr>
        <w:t xml:space="preserve">The policymaker </w:t>
      </w:r>
      <w:r w:rsidRPr="00A96BF7">
        <w:rPr>
          <w:rStyle w:val="StyleBoldUnderline"/>
          <w:highlight w:val="green"/>
        </w:rPr>
        <w:t xml:space="preserve">relies upon </w:t>
      </w:r>
      <w:r w:rsidRPr="00A96BF7">
        <w:rPr>
          <w:rStyle w:val="Emphasis"/>
          <w:highlight w:val="green"/>
        </w:rPr>
        <w:t>“acceptable” forms of evidence</w:t>
      </w:r>
      <w:r w:rsidRPr="00E455CD">
        <w:t xml:space="preserve">, engaging in logical discussion, producing rational thoughts. As Shanahan, and the Louisville debaters’ note, </w:t>
      </w:r>
      <w:r w:rsidRPr="000C0DFD">
        <w:rPr>
          <w:rStyle w:val="StyleBoldUnderline"/>
        </w:rPr>
        <w:t xml:space="preserve">such a stance is </w:t>
      </w:r>
      <w:r w:rsidRPr="00A96BF7">
        <w:rPr>
          <w:rStyle w:val="StyleBoldUnderline"/>
          <w:highlight w:val="green"/>
        </w:rPr>
        <w:t>integrally linked to the normative</w:t>
      </w:r>
      <w:r w:rsidRPr="000C0DFD">
        <w:rPr>
          <w:rStyle w:val="StyleBoldUnderline"/>
        </w:rPr>
        <w:t xml:space="preserve">, historical and contemporary </w:t>
      </w:r>
      <w:r w:rsidRPr="00A96BF7">
        <w:rPr>
          <w:rStyle w:val="StyleBoldUnderline"/>
          <w:highlight w:val="green"/>
        </w:rPr>
        <w:t>practices of power that produce and maintain</w:t>
      </w:r>
      <w:r w:rsidRPr="000C0DFD">
        <w:rPr>
          <w:rStyle w:val="StyleBoldUnderline"/>
        </w:rPr>
        <w:t xml:space="preserve"> varying </w:t>
      </w:r>
      <w:r w:rsidRPr="00A96BF7">
        <w:rPr>
          <w:rStyle w:val="StyleBoldUnderline"/>
          <w:highlight w:val="green"/>
        </w:rPr>
        <w:t>networks of oppression</w:t>
      </w:r>
      <w:r w:rsidRPr="00E455CD">
        <w:t xml:space="preserve">. In other words, </w:t>
      </w:r>
      <w:r w:rsidRPr="000C0DFD">
        <w:rPr>
          <w:rStyle w:val="StyleBoldUnderline"/>
        </w:rPr>
        <w:t>the discursive practices of policy-oriented debate are developed within, through and from systems of power and privilege.</w:t>
      </w:r>
      <w:r w:rsidRPr="00E455CD">
        <w:t xml:space="preserve"> Thus, </w:t>
      </w:r>
      <w:r w:rsidRPr="000C0DFD">
        <w:rPr>
          <w:rStyle w:val="StyleBoldUnderline"/>
        </w:rPr>
        <w:t>these practices are critically implicated in the maintenance of hegemony</w:t>
      </w:r>
      <w:r w:rsidRPr="00E455CD">
        <w:t xml:space="preserve">. So, rather than seeing themselves as government or state actors, Jones and Green choose to perform themselves in debate, violating the more “objective” stance of the “policymaker” and require their opponents to do the same. </w:t>
      </w:r>
    </w:p>
    <w:p w:rsidR="00CB5250" w:rsidRPr="0052669F" w:rsidRDefault="00CB5250" w:rsidP="00CB5250">
      <w:pPr>
        <w:pStyle w:val="Heading4"/>
      </w:pPr>
      <w:r w:rsidRPr="0052669F">
        <w:t>This is a question of priorities---their reliance on the state actively promotes racist domestic warfare and the prison industrial complex---prefer the alt which allows for more creative, dynamic forms of activism AGAINST THE STATE---the pedagogical nature of the activity matters</w:t>
      </w:r>
    </w:p>
    <w:p w:rsidR="00CB5250" w:rsidRPr="00E404ED" w:rsidRDefault="00CB5250" w:rsidP="00CB5250">
      <w:r w:rsidRPr="00E404ED">
        <w:rPr>
          <w:rStyle w:val="StyleStyleBold12pt"/>
        </w:rPr>
        <w:t>Rodriguez 8</w:t>
      </w:r>
      <w:r>
        <w:t xml:space="preserve"> (Dylan, Associate Professor at </w:t>
      </w:r>
      <w:proofErr w:type="gramStart"/>
      <w:r>
        <w:t>Un</w:t>
      </w:r>
      <w:proofErr w:type="gramEnd"/>
      <w:r>
        <w:t xml:space="preserve"> </w:t>
      </w:r>
      <w:proofErr w:type="spellStart"/>
      <w:r>
        <w:t>iversity</w:t>
      </w:r>
      <w:proofErr w:type="spellEnd"/>
      <w:r>
        <w:t xml:space="preserve"> of </w:t>
      </w:r>
      <w:proofErr w:type="spellStart"/>
      <w:r>
        <w:t>Califo</w:t>
      </w:r>
      <w:proofErr w:type="spellEnd"/>
      <w:r>
        <w:t xml:space="preserve"> r n i a Riverside, Warfare and the Terms of Engagement, libcom.org/files/Critical Resistance - Abolition Now! Ten Years of Strategy and Struggle against the Prison Industrial Complex.pdf</w:t>
      </w:r>
    </w:p>
    <w:p w:rsidR="00CB5250" w:rsidRPr="00650965" w:rsidRDefault="00CB5250" w:rsidP="00CB5250">
      <w:pPr>
        <w:pStyle w:val="cardtext"/>
        <w:rPr>
          <w:sz w:val="12"/>
        </w:rPr>
      </w:pPr>
      <w:r w:rsidRPr="00650965">
        <w:rPr>
          <w:sz w:val="12"/>
        </w:rPr>
        <w:t xml:space="preserve">This introductory litany of dread reminds us that </w:t>
      </w:r>
      <w:r w:rsidRPr="0017514C">
        <w:rPr>
          <w:rStyle w:val="Emphasis"/>
          <w:highlight w:val="green"/>
        </w:rPr>
        <w:t>domestic warfare</w:t>
      </w:r>
      <w:r w:rsidRPr="0017514C">
        <w:rPr>
          <w:sz w:val="12"/>
          <w:highlight w:val="green"/>
        </w:rPr>
        <w:t xml:space="preserve"> </w:t>
      </w:r>
      <w:r w:rsidRPr="0017514C">
        <w:rPr>
          <w:rStyle w:val="TitleChar"/>
          <w:highlight w:val="green"/>
        </w:rPr>
        <w:t>is</w:t>
      </w:r>
      <w:r w:rsidRPr="00650965">
        <w:rPr>
          <w:sz w:val="12"/>
        </w:rPr>
        <w:t xml:space="preserve"> both </w:t>
      </w:r>
      <w:proofErr w:type="gramStart"/>
      <w:r w:rsidRPr="0017514C">
        <w:rPr>
          <w:rStyle w:val="TitleChar"/>
          <w:highlight w:val="green"/>
        </w:rPr>
        <w:t>the</w:t>
      </w:r>
      <w:r w:rsidRPr="00650965">
        <w:rPr>
          <w:sz w:val="12"/>
        </w:rPr>
        <w:t xml:space="preserve">  common</w:t>
      </w:r>
      <w:proofErr w:type="gramEnd"/>
      <w:r w:rsidRPr="00650965">
        <w:rPr>
          <w:sz w:val="12"/>
        </w:rPr>
        <w:t xml:space="preserve"> language and intensely </w:t>
      </w:r>
      <w:r w:rsidRPr="0017514C">
        <w:rPr>
          <w:rStyle w:val="Emphasis"/>
          <w:highlight w:val="green"/>
        </w:rPr>
        <w:t>materialized modality of the US state</w:t>
      </w:r>
      <w:r w:rsidRPr="00650965">
        <w:rPr>
          <w:sz w:val="12"/>
        </w:rPr>
        <w:t xml:space="preserve">. While </w:t>
      </w:r>
      <w:proofErr w:type="gramStart"/>
      <w:r w:rsidRPr="00650965">
        <w:rPr>
          <w:sz w:val="12"/>
        </w:rPr>
        <w:t>this  form</w:t>
      </w:r>
      <w:proofErr w:type="gramEnd"/>
      <w:r w:rsidRPr="00650965">
        <w:rPr>
          <w:sz w:val="12"/>
        </w:rPr>
        <w:t xml:space="preserve"> of legitimated state violence certainly predates Reagan's "war on drugs" and  his/its inheritors, the scope and depth of domestic </w:t>
      </w:r>
      <w:proofErr w:type="spellStart"/>
      <w:r w:rsidRPr="00650965">
        <w:rPr>
          <w:sz w:val="12"/>
        </w:rPr>
        <w:t>warmaking</w:t>
      </w:r>
      <w:proofErr w:type="spellEnd"/>
      <w:r w:rsidRPr="00650965">
        <w:rPr>
          <w:sz w:val="12"/>
        </w:rPr>
        <w:t xml:space="preserve"> seems to be mount­ ing with a peculiar urgency in our historical moment. To take  former NYPD  and  current LAPD  Chief William Bratton  on the strength of his own words, the </w:t>
      </w:r>
      <w:proofErr w:type="spellStart"/>
      <w:r w:rsidRPr="00650965">
        <w:rPr>
          <w:sz w:val="12"/>
        </w:rPr>
        <w:t>pri­</w:t>
      </w:r>
      <w:proofErr w:type="spellEnd"/>
      <w:r w:rsidRPr="00650965">
        <w:rPr>
          <w:sz w:val="12"/>
        </w:rPr>
        <w:t xml:space="preserve"> </w:t>
      </w:r>
      <w:proofErr w:type="spellStart"/>
      <w:r w:rsidRPr="00650965">
        <w:rPr>
          <w:sz w:val="12"/>
        </w:rPr>
        <w:t>mary</w:t>
      </w:r>
      <w:proofErr w:type="spellEnd"/>
      <w:r w:rsidRPr="00650965">
        <w:rPr>
          <w:sz w:val="12"/>
        </w:rPr>
        <w:t xml:space="preserve"> work of the police is to engage aggressively in "the internal war on terrorism,"  which in these times entails everything from record-breaking expansions of urban  police forces, to  cross-party consensus in legislating state offensives against </w:t>
      </w:r>
      <w:proofErr w:type="spellStart"/>
      <w:r w:rsidRPr="00650965">
        <w:rPr>
          <w:sz w:val="12"/>
        </w:rPr>
        <w:t>crimi</w:t>
      </w:r>
      <w:proofErr w:type="spellEnd"/>
      <w:r w:rsidRPr="00650965">
        <w:rPr>
          <w:sz w:val="12"/>
        </w:rPr>
        <w:t xml:space="preserve">- 92 </w:t>
      </w:r>
      <w:proofErr w:type="spellStart"/>
      <w:r w:rsidRPr="00650965">
        <w:rPr>
          <w:sz w:val="12"/>
        </w:rPr>
        <w:t>nalized</w:t>
      </w:r>
      <w:proofErr w:type="spellEnd"/>
      <w:r w:rsidRPr="00650965">
        <w:rPr>
          <w:sz w:val="12"/>
        </w:rPr>
        <w:t xml:space="preserve"> populations </w:t>
      </w:r>
      <w:proofErr w:type="spellStart"/>
      <w:r w:rsidRPr="00650965">
        <w:rPr>
          <w:sz w:val="12"/>
        </w:rPr>
        <w:t>o f</w:t>
      </w:r>
      <w:proofErr w:type="spellEnd"/>
      <w:r w:rsidRPr="00650965">
        <w:rPr>
          <w:sz w:val="12"/>
        </w:rPr>
        <w:t xml:space="preserve">  choice,  and  the  reshuffling  of administrative  relationships  between  the militarized and juridical arms of local and federal government  to  </w:t>
      </w:r>
      <w:proofErr w:type="spellStart"/>
      <w:r w:rsidRPr="00650965">
        <w:rPr>
          <w:sz w:val="12"/>
        </w:rPr>
        <w:t>fa­</w:t>
      </w:r>
      <w:proofErr w:type="spellEnd"/>
      <w:r w:rsidRPr="00650965">
        <w:rPr>
          <w:sz w:val="12"/>
        </w:rPr>
        <w:t xml:space="preserve"> </w:t>
      </w:r>
      <w:proofErr w:type="spellStart"/>
      <w:r w:rsidRPr="00650965">
        <w:rPr>
          <w:sz w:val="12"/>
        </w:rPr>
        <w:t>cilitate</w:t>
      </w:r>
      <w:proofErr w:type="spellEnd"/>
      <w:r w:rsidRPr="00650965">
        <w:rPr>
          <w:sz w:val="12"/>
        </w:rPr>
        <w:t xml:space="preserve"> the state's various localized "wars  on gangs."  It is in this context that we can  urgently assume the political burden of critically assessing the work of progressive  US based community and  non-profit organizations, grassroots movements, and is­ sue-based campaigns: that is, </w:t>
      </w:r>
      <w:r w:rsidRPr="001B1631">
        <w:rPr>
          <w:rStyle w:val="TitleChar"/>
        </w:rPr>
        <w:t>if we</w:t>
      </w:r>
      <w:r w:rsidRPr="00650965">
        <w:rPr>
          <w:sz w:val="12"/>
        </w:rPr>
        <w:t xml:space="preserve"> are to </w:t>
      </w:r>
      <w:r w:rsidRPr="001B1631">
        <w:rPr>
          <w:rStyle w:val="TitleChar"/>
        </w:rPr>
        <w:t xml:space="preserve">take the state's own language of domestic </w:t>
      </w:r>
      <w:r>
        <w:rPr>
          <w:rStyle w:val="TitleChar"/>
        </w:rPr>
        <w:t xml:space="preserve"> </w:t>
      </w:r>
      <w:r w:rsidRPr="001B1631">
        <w:rPr>
          <w:rStyle w:val="TitleChar"/>
        </w:rPr>
        <w:t>warfare  seriously</w:t>
      </w:r>
      <w:r w:rsidRPr="00650965">
        <w:rPr>
          <w:sz w:val="12"/>
        </w:rPr>
        <w:t xml:space="preserve">, </w:t>
      </w:r>
      <w:r w:rsidRPr="0017514C">
        <w:rPr>
          <w:rStyle w:val="TitleChar"/>
          <w:highlight w:val="green"/>
        </w:rPr>
        <w:t>what do we make of</w:t>
      </w:r>
      <w:r w:rsidRPr="00650965">
        <w:rPr>
          <w:sz w:val="12"/>
        </w:rPr>
        <w:t xml:space="preserve"> the </w:t>
      </w:r>
      <w:r w:rsidRPr="0017514C">
        <w:rPr>
          <w:rStyle w:val="Emphasis"/>
          <w:highlight w:val="green"/>
        </w:rPr>
        <w:t>political</w:t>
      </w:r>
      <w:r w:rsidRPr="00650965">
        <w:rPr>
          <w:sz w:val="12"/>
        </w:rPr>
        <w:t xml:space="preserve">,  ideological, </w:t>
      </w:r>
      <w:r w:rsidRPr="001B1631">
        <w:rPr>
          <w:rStyle w:val="Emphasis"/>
        </w:rPr>
        <w:t>institutional</w:t>
      </w:r>
      <w:r w:rsidRPr="00650965">
        <w:rPr>
          <w:sz w:val="12"/>
        </w:rPr>
        <w:t xml:space="preserve">, and  financial </w:t>
      </w:r>
      <w:r w:rsidRPr="001B1631">
        <w:rPr>
          <w:rStyle w:val="Emphasis"/>
        </w:rPr>
        <w:t>relationships</w:t>
      </w:r>
      <w:r w:rsidRPr="00650965">
        <w:rPr>
          <w:sz w:val="12"/>
        </w:rPr>
        <w:t xml:space="preserve">  </w:t>
      </w:r>
      <w:r w:rsidRPr="001B1631">
        <w:rPr>
          <w:rStyle w:val="TitleChar"/>
        </w:rPr>
        <w:t>that  progressive movements</w:t>
      </w:r>
      <w:r w:rsidRPr="00650965">
        <w:rPr>
          <w:sz w:val="12"/>
        </w:rPr>
        <w:t xml:space="preserve">, campaigns, and organizations  </w:t>
      </w:r>
      <w:r w:rsidRPr="001B1631">
        <w:rPr>
          <w:rStyle w:val="TitleChar"/>
        </w:rPr>
        <w:t>are creating in</w:t>
      </w:r>
      <w:r w:rsidRPr="00650965">
        <w:rPr>
          <w:sz w:val="12"/>
        </w:rPr>
        <w:t xml:space="preserve"> (uneasy)  </w:t>
      </w:r>
      <w:r w:rsidRPr="0017514C">
        <w:rPr>
          <w:rStyle w:val="Box"/>
          <w:highlight w:val="green"/>
        </w:rPr>
        <w:t>alliance  with  the  state's vast architectures of war</w:t>
      </w:r>
      <w:r w:rsidRPr="00650965">
        <w:rPr>
          <w:sz w:val="12"/>
        </w:rPr>
        <w:t xml:space="preserve">? </w:t>
      </w:r>
      <w:proofErr w:type="gramStart"/>
      <w:r w:rsidRPr="0017514C">
        <w:rPr>
          <w:rStyle w:val="TitleChar"/>
          <w:highlight w:val="green"/>
        </w:rPr>
        <w:t>Under  what</w:t>
      </w:r>
      <w:proofErr w:type="gramEnd"/>
      <w:r w:rsidRPr="00650965">
        <w:rPr>
          <w:sz w:val="12"/>
        </w:rPr>
        <w:t xml:space="preserve"> conditions  and sets of </w:t>
      </w:r>
      <w:r w:rsidRPr="0017514C">
        <w:rPr>
          <w:rStyle w:val="TitleChar"/>
          <w:highlight w:val="green"/>
        </w:rPr>
        <w:t>assumptions are</w:t>
      </w:r>
      <w:r w:rsidRPr="001B1631">
        <w:rPr>
          <w:rStyle w:val="TitleChar"/>
        </w:rPr>
        <w:t xml:space="preserve"> progressive  </w:t>
      </w:r>
      <w:r w:rsidRPr="0017514C">
        <w:rPr>
          <w:rStyle w:val="TitleChar"/>
          <w:highlight w:val="green"/>
        </w:rPr>
        <w:t>activists</w:t>
      </w:r>
      <w:r w:rsidRPr="00650965">
        <w:rPr>
          <w:sz w:val="12"/>
        </w:rPr>
        <w:t xml:space="preserve">, organizers, </w:t>
      </w:r>
      <w:r w:rsidRPr="0017514C">
        <w:rPr>
          <w:rStyle w:val="TitleChar"/>
          <w:highlight w:val="green"/>
        </w:rPr>
        <w:t>and</w:t>
      </w:r>
      <w:r w:rsidRPr="0017514C">
        <w:rPr>
          <w:sz w:val="12"/>
          <w:highlight w:val="green"/>
        </w:rPr>
        <w:t xml:space="preserve">  </w:t>
      </w:r>
      <w:r w:rsidRPr="0017514C">
        <w:rPr>
          <w:rStyle w:val="Emphasis"/>
          <w:highlight w:val="green"/>
        </w:rPr>
        <w:t>scholars</w:t>
      </w:r>
      <w:r w:rsidRPr="0017514C">
        <w:rPr>
          <w:sz w:val="12"/>
          <w:highlight w:val="green"/>
        </w:rPr>
        <w:t xml:space="preserve"> </w:t>
      </w:r>
      <w:r w:rsidRPr="0017514C">
        <w:rPr>
          <w:rStyle w:val="TitleChar"/>
          <w:highlight w:val="green"/>
        </w:rPr>
        <w:t>able to</w:t>
      </w:r>
      <w:r w:rsidRPr="00650965">
        <w:rPr>
          <w:sz w:val="12"/>
        </w:rPr>
        <w:t xml:space="preserve"> so </w:t>
      </w:r>
      <w:r w:rsidRPr="001B1631">
        <w:rPr>
          <w:rStyle w:val="TitleChar"/>
        </w:rPr>
        <w:t>militantly oppose</w:t>
      </w:r>
      <w:r w:rsidRPr="00650965">
        <w:rPr>
          <w:sz w:val="12"/>
        </w:rPr>
        <w:t xml:space="preserve"> the </w:t>
      </w:r>
      <w:r w:rsidRPr="001B1631">
        <w:rPr>
          <w:rStyle w:val="TitleChar"/>
        </w:rPr>
        <w:t xml:space="preserve">proliferation of American state violence in </w:t>
      </w:r>
      <w:r>
        <w:rPr>
          <w:rStyle w:val="TitleChar"/>
        </w:rPr>
        <w:t xml:space="preserve"> </w:t>
      </w:r>
      <w:r w:rsidRPr="001B1631">
        <w:rPr>
          <w:rStyle w:val="TitleChar"/>
        </w:rPr>
        <w:t>other parts of the world</w:t>
      </w:r>
      <w:r w:rsidRPr="00650965">
        <w:rPr>
          <w:sz w:val="12"/>
        </w:rPr>
        <w:t xml:space="preserve">, </w:t>
      </w:r>
      <w:r w:rsidRPr="001B1631">
        <w:rPr>
          <w:rStyle w:val="TitleChar"/>
        </w:rPr>
        <w:t>while</w:t>
      </w:r>
      <w:r w:rsidRPr="00650965">
        <w:rPr>
          <w:sz w:val="12"/>
        </w:rPr>
        <w:t xml:space="preserve"> </w:t>
      </w:r>
      <w:r w:rsidRPr="0017514C">
        <w:rPr>
          <w:rStyle w:val="Emphasis"/>
          <w:highlight w:val="green"/>
        </w:rPr>
        <w:t>tolerat</w:t>
      </w:r>
      <w:r w:rsidRPr="001B1631">
        <w:rPr>
          <w:rStyle w:val="Emphasis"/>
        </w:rPr>
        <w:t xml:space="preserve">ing </w:t>
      </w:r>
      <w:r w:rsidRPr="0017514C">
        <w:rPr>
          <w:rStyle w:val="Emphasis"/>
          <w:highlight w:val="green"/>
        </w:rPr>
        <w:t>the everyday state violence of US policing</w:t>
      </w:r>
      <w:r w:rsidRPr="001B1631">
        <w:rPr>
          <w:rStyle w:val="Emphasis"/>
        </w:rPr>
        <w:t xml:space="preserve">, </w:t>
      </w:r>
      <w:r>
        <w:rPr>
          <w:rStyle w:val="Emphasis"/>
        </w:rPr>
        <w:t xml:space="preserve"> </w:t>
      </w:r>
      <w:r w:rsidRPr="001B1631">
        <w:rPr>
          <w:rStyle w:val="Emphasis"/>
        </w:rPr>
        <w:t xml:space="preserve">criminal law,  </w:t>
      </w:r>
      <w:r w:rsidRPr="0017514C">
        <w:rPr>
          <w:rStyle w:val="Emphasis"/>
          <w:highlight w:val="green"/>
        </w:rPr>
        <w:t>and low-intensity genocide</w:t>
      </w:r>
      <w:r w:rsidRPr="00650965">
        <w:rPr>
          <w:sz w:val="12"/>
        </w:rPr>
        <w:t xml:space="preserve">? </w:t>
      </w:r>
    </w:p>
    <w:p w:rsidR="00CB5250" w:rsidRPr="00650965" w:rsidRDefault="00CB5250" w:rsidP="00CB5250">
      <w:pPr>
        <w:pStyle w:val="cardtext"/>
        <w:rPr>
          <w:sz w:val="12"/>
        </w:rPr>
      </w:pPr>
      <w:r w:rsidRPr="001B1631">
        <w:rPr>
          <w:rStyle w:val="TitleChar"/>
        </w:rPr>
        <w:t>We  are</w:t>
      </w:r>
      <w:r w:rsidRPr="00650965">
        <w:rPr>
          <w:sz w:val="12"/>
        </w:rPr>
        <w:t xml:space="preserve">  collectively  </w:t>
      </w:r>
      <w:r w:rsidRPr="001B1631">
        <w:rPr>
          <w:rStyle w:val="Emphasis"/>
        </w:rPr>
        <w:t>witnessing</w:t>
      </w:r>
      <w:r w:rsidRPr="00650965">
        <w:rPr>
          <w:sz w:val="12"/>
        </w:rPr>
        <w:t xml:space="preserve">,  surviving,  and working  in  </w:t>
      </w:r>
      <w:r w:rsidRPr="001B1631">
        <w:rPr>
          <w:rStyle w:val="TitleChar"/>
        </w:rPr>
        <w:t xml:space="preserve">a  time  of  </w:t>
      </w:r>
      <w:proofErr w:type="spellStart"/>
      <w:r w:rsidRPr="001B1631">
        <w:rPr>
          <w:rStyle w:val="TitleChar"/>
        </w:rPr>
        <w:t>unprec</w:t>
      </w:r>
      <w:proofErr w:type="spellEnd"/>
      <w:r w:rsidRPr="001B1631">
        <w:rPr>
          <w:rStyle w:val="TitleChar"/>
        </w:rPr>
        <w:t>­</w:t>
      </w:r>
      <w:r>
        <w:rPr>
          <w:rStyle w:val="TitleChar"/>
        </w:rPr>
        <w:t xml:space="preserve"> </w:t>
      </w:r>
      <w:proofErr w:type="spellStart"/>
      <w:r w:rsidRPr="001B1631">
        <w:rPr>
          <w:rStyle w:val="TitleChar"/>
        </w:rPr>
        <w:t>edented</w:t>
      </w:r>
      <w:proofErr w:type="spellEnd"/>
      <w:r w:rsidRPr="001B1631">
        <w:rPr>
          <w:rStyle w:val="TitleChar"/>
        </w:rPr>
        <w:t xml:space="preserve">  state-organized  human  capture</w:t>
      </w:r>
      <w:r w:rsidRPr="00650965">
        <w:rPr>
          <w:sz w:val="12"/>
        </w:rPr>
        <w:t xml:space="preserve">  and  state-produced  physical/social/  psychic  alienation,  </w:t>
      </w:r>
      <w:r w:rsidRPr="001B1631">
        <w:rPr>
          <w:rStyle w:val="TitleChar"/>
        </w:rPr>
        <w:t>from  the</w:t>
      </w:r>
      <w:r w:rsidRPr="00650965">
        <w:rPr>
          <w:sz w:val="12"/>
        </w:rPr>
        <w:t xml:space="preserve">  </w:t>
      </w:r>
      <w:r w:rsidRPr="0017514C">
        <w:rPr>
          <w:rStyle w:val="Emphasis"/>
          <w:highlight w:val="green"/>
        </w:rPr>
        <w:t>2.5  million  imprisoned</w:t>
      </w:r>
      <w:r w:rsidRPr="0017514C">
        <w:rPr>
          <w:sz w:val="12"/>
          <w:highlight w:val="green"/>
        </w:rPr>
        <w:t xml:space="preserve"> </w:t>
      </w:r>
      <w:r w:rsidRPr="0017514C">
        <w:rPr>
          <w:rStyle w:val="TitleChar"/>
          <w:highlight w:val="green"/>
        </w:rPr>
        <w:t>by  the</w:t>
      </w:r>
      <w:r w:rsidRPr="00650965">
        <w:rPr>
          <w:sz w:val="12"/>
        </w:rPr>
        <w:t xml:space="preserve">  domestic  and  global  </w:t>
      </w:r>
      <w:r w:rsidRPr="0017514C">
        <w:rPr>
          <w:rStyle w:val="Emphasis"/>
          <w:highlight w:val="green"/>
        </w:rPr>
        <w:t>US prison industrial complex</w:t>
      </w:r>
      <w:r w:rsidRPr="00650965">
        <w:rPr>
          <w:sz w:val="12"/>
        </w:rPr>
        <w:t xml:space="preserve"> to the profound forms of informal apartheid and proto­ apartheid  that are being instantiated in cities,  suburbs, and rural areas  all  over the  country.  </w:t>
      </w:r>
      <w:r w:rsidRPr="001B1631">
        <w:rPr>
          <w:rStyle w:val="TitleChar"/>
        </w:rPr>
        <w:t xml:space="preserve">This  condition  </w:t>
      </w:r>
      <w:r w:rsidRPr="0017514C">
        <w:rPr>
          <w:rStyle w:val="TitleChar"/>
          <w:highlight w:val="green"/>
        </w:rPr>
        <w:t>presents  a</w:t>
      </w:r>
      <w:r w:rsidRPr="00650965">
        <w:rPr>
          <w:sz w:val="12"/>
        </w:rPr>
        <w:t xml:space="preserve">  profound  </w:t>
      </w:r>
      <w:r w:rsidRPr="0017514C">
        <w:rPr>
          <w:rStyle w:val="TitleChar"/>
          <w:highlight w:val="green"/>
        </w:rPr>
        <w:t>crisis</w:t>
      </w:r>
      <w:r w:rsidRPr="00650965">
        <w:rPr>
          <w:sz w:val="12"/>
        </w:rPr>
        <w:t>-and  political  possibility-</w:t>
      </w:r>
      <w:r w:rsidRPr="0017514C">
        <w:rPr>
          <w:rStyle w:val="Emphasis"/>
          <w:highlight w:val="green"/>
        </w:rPr>
        <w:t>for  people struggling against the white supremacist state</w:t>
      </w:r>
      <w:r w:rsidRPr="00650965">
        <w:rPr>
          <w:sz w:val="12"/>
        </w:rPr>
        <w:t xml:space="preserve">, which continues to institution­ </w:t>
      </w:r>
      <w:proofErr w:type="spellStart"/>
      <w:r w:rsidRPr="00650965">
        <w:rPr>
          <w:sz w:val="12"/>
        </w:rPr>
        <w:t>alize</w:t>
      </w:r>
      <w:proofErr w:type="spellEnd"/>
      <w:r w:rsidRPr="00650965">
        <w:rPr>
          <w:sz w:val="12"/>
        </w:rPr>
        <w:t xml:space="preserve"> the social liquidation and physical evisceration of Black, brown, and aboriginal  peoples  nearby  and  far  away.  If we  are  to  approach  racism, neoliberalism,  </w:t>
      </w:r>
      <w:proofErr w:type="spellStart"/>
      <w:r w:rsidRPr="00650965">
        <w:rPr>
          <w:sz w:val="12"/>
        </w:rPr>
        <w:t>mili</w:t>
      </w:r>
      <w:proofErr w:type="spellEnd"/>
      <w:r w:rsidRPr="00650965">
        <w:rPr>
          <w:sz w:val="12"/>
        </w:rPr>
        <w:t xml:space="preserve">­ </w:t>
      </w:r>
      <w:proofErr w:type="spellStart"/>
      <w:r w:rsidRPr="00650965">
        <w:rPr>
          <w:sz w:val="12"/>
        </w:rPr>
        <w:t>tarism</w:t>
      </w:r>
      <w:proofErr w:type="spellEnd"/>
      <w:r w:rsidRPr="00650965">
        <w:rPr>
          <w:sz w:val="12"/>
        </w:rPr>
        <w:t xml:space="preserve">/militarization,  and  US  state  hegemony  and  domination  in  a  legitimately  "global"  way,  it  is  nothing  short  of unconscionable  to  expend  significant  </w:t>
      </w:r>
      <w:proofErr w:type="spellStart"/>
      <w:r w:rsidRPr="00650965">
        <w:rPr>
          <w:sz w:val="12"/>
        </w:rPr>
        <w:t>politi</w:t>
      </w:r>
      <w:proofErr w:type="spellEnd"/>
      <w:r w:rsidRPr="00650965">
        <w:rPr>
          <w:sz w:val="12"/>
        </w:rPr>
        <w:t xml:space="preserve">­ </w:t>
      </w:r>
      <w:proofErr w:type="spellStart"/>
      <w:r w:rsidRPr="00650965">
        <w:rPr>
          <w:sz w:val="12"/>
        </w:rPr>
        <w:t>cal</w:t>
      </w:r>
      <w:proofErr w:type="spellEnd"/>
      <w:r w:rsidRPr="00650965">
        <w:rPr>
          <w:sz w:val="12"/>
        </w:rPr>
        <w:t xml:space="preserve"> energy protesting American wars  elsewhere  (e.g.  Iraq, Afghanistan</w:t>
      </w:r>
      <w:proofErr w:type="gramStart"/>
      <w:r w:rsidRPr="00650965">
        <w:rPr>
          <w:sz w:val="12"/>
        </w:rPr>
        <w:t>,  etc</w:t>
      </w:r>
      <w:proofErr w:type="gramEnd"/>
      <w:r w:rsidRPr="00650965">
        <w:rPr>
          <w:sz w:val="12"/>
        </w:rPr>
        <w:t xml:space="preserve">.) when  there  are  overlapping,  and  no  less  profoundly  oppressive,  declarations  of  and  mobilizations  for  war  in  our  very own, most  intimate  and nearby  geographies  of "home." </w:t>
      </w:r>
    </w:p>
    <w:p w:rsidR="00CB5250" w:rsidRPr="00650965" w:rsidRDefault="00CB5250" w:rsidP="00CB5250">
      <w:pPr>
        <w:pStyle w:val="cardtext"/>
        <w:rPr>
          <w:sz w:val="12"/>
        </w:rPr>
      </w:pPr>
      <w:r w:rsidRPr="00650965">
        <w:rPr>
          <w:sz w:val="12"/>
        </w:rPr>
        <w:t xml:space="preserve">This time of crisis  and emergency necessitates a critical examination of the </w:t>
      </w:r>
      <w:proofErr w:type="spellStart"/>
      <w:r w:rsidRPr="00650965">
        <w:rPr>
          <w:sz w:val="12"/>
        </w:rPr>
        <w:t>po­</w:t>
      </w:r>
      <w:proofErr w:type="spellEnd"/>
      <w:r w:rsidRPr="00650965">
        <w:rPr>
          <w:sz w:val="12"/>
        </w:rPr>
        <w:t xml:space="preserve"> </w:t>
      </w:r>
      <w:proofErr w:type="spellStart"/>
      <w:r w:rsidRPr="00650965">
        <w:rPr>
          <w:sz w:val="12"/>
        </w:rPr>
        <w:t>litical</w:t>
      </w:r>
      <w:proofErr w:type="spellEnd"/>
      <w:r w:rsidRPr="00650965">
        <w:rPr>
          <w:sz w:val="12"/>
        </w:rPr>
        <w:t xml:space="preserve"> and institutional logics that structure so much of the US progressive left, and  particularly  the  "establishment" left  that  is  tethered  (for  better  and worse)  to  the  non-profit  industrial  complex  (NPIC).  I  have  defined  the  NPIC  elsewhere  as  the  set of symbiotic  relationships  that link political and financial technologies of state  and  owning  class  social control with  surveillance  over public political  discourse,  including  and  especially  emergent  progressive  and  leftist  social movements. </w:t>
      </w:r>
      <w:proofErr w:type="gramStart"/>
      <w:r w:rsidRPr="00650965">
        <w:rPr>
          <w:sz w:val="12"/>
        </w:rPr>
        <w:t>This  definition</w:t>
      </w:r>
      <w:proofErr w:type="gramEnd"/>
      <w:r w:rsidRPr="00650965">
        <w:rPr>
          <w:sz w:val="12"/>
        </w:rPr>
        <w:t xml:space="preserve"> is most focused on the industrialized incorporation, accelerated since the  1970s,  of pro-state liberal  and progressive  campaigns and movements into  a  spec­ </w:t>
      </w:r>
      <w:proofErr w:type="spellStart"/>
      <w:r w:rsidRPr="00650965">
        <w:rPr>
          <w:sz w:val="12"/>
        </w:rPr>
        <w:t>trum</w:t>
      </w:r>
      <w:proofErr w:type="spellEnd"/>
      <w:r w:rsidRPr="00650965">
        <w:rPr>
          <w:sz w:val="12"/>
        </w:rPr>
        <w:t xml:space="preserve"> of government-proctored non-profit organizations. It i s   i n  the context </w:t>
      </w:r>
      <w:proofErr w:type="spellStart"/>
      <w:r w:rsidRPr="00650965">
        <w:rPr>
          <w:sz w:val="12"/>
        </w:rPr>
        <w:t>o f</w:t>
      </w:r>
      <w:proofErr w:type="spellEnd"/>
      <w:r w:rsidRPr="00650965">
        <w:rPr>
          <w:sz w:val="12"/>
        </w:rPr>
        <w:t xml:space="preserve">  the  formation </w:t>
      </w:r>
      <w:proofErr w:type="spellStart"/>
      <w:r w:rsidRPr="00650965">
        <w:rPr>
          <w:sz w:val="12"/>
        </w:rPr>
        <w:t>o f</w:t>
      </w:r>
      <w:proofErr w:type="spellEnd"/>
      <w:r w:rsidRPr="00650965">
        <w:rPr>
          <w:sz w:val="12"/>
        </w:rPr>
        <w:t xml:space="preserve">  the NPIC a s  a political power  structure  that  I  wish  to  address, with  a  less-than-subtle  sense  of alarm,  a  peculiar  and  dis­ </w:t>
      </w:r>
      <w:proofErr w:type="spellStart"/>
      <w:r w:rsidRPr="00650965">
        <w:rPr>
          <w:sz w:val="12"/>
        </w:rPr>
        <w:t>turbing</w:t>
      </w:r>
      <w:proofErr w:type="spellEnd"/>
      <w:r w:rsidRPr="00650965">
        <w:rPr>
          <w:sz w:val="12"/>
        </w:rPr>
        <w:t xml:space="preserve"> politics of assumption that often structures, disciplines, and actively shapes  the  work of  even  the  most  progressive  movements  and  organizations  within  the  US  establishment  left (of which  I  too  am  a  part,  for  better  and worse):  that is,  the  left's  willingness to  fundamentally  tolerate-and accompanying  unwillingness  to  abolish-the  institutionalized  dehumanization  of the  contemporary policing  and  imprisonment  apparatus in  its most localized,  unremarkable,  and  hence  "normal"  manifestations within the domestic "homeland" of the Homeland Security state.  </w:t>
      </w:r>
      <w:r w:rsidRPr="0017514C">
        <w:rPr>
          <w:rStyle w:val="TitleChar"/>
          <w:highlight w:val="green"/>
        </w:rPr>
        <w:t>Behind</w:t>
      </w:r>
      <w:r w:rsidRPr="001B1631">
        <w:rPr>
          <w:rStyle w:val="TitleChar"/>
        </w:rPr>
        <w:t xml:space="preserve"> the din  of</w:t>
      </w:r>
      <w:r w:rsidRPr="00650965">
        <w:rPr>
          <w:sz w:val="12"/>
        </w:rPr>
        <w:t xml:space="preserve"> progressive  and liberal  </w:t>
      </w:r>
      <w:r w:rsidRPr="0017514C">
        <w:rPr>
          <w:rStyle w:val="Emphasis"/>
          <w:highlight w:val="green"/>
        </w:rPr>
        <w:t>reform</w:t>
      </w:r>
      <w:r>
        <w:rPr>
          <w:rStyle w:val="Emphasis"/>
          <w:highlight w:val="green"/>
        </w:rPr>
        <w:t>ist  struggles over public poli</w:t>
      </w:r>
      <w:r w:rsidRPr="0017514C">
        <w:rPr>
          <w:rStyle w:val="Emphasis"/>
          <w:highlight w:val="green"/>
        </w:rPr>
        <w:t>cy</w:t>
      </w:r>
      <w:r w:rsidRPr="00650965">
        <w:rPr>
          <w:sz w:val="12"/>
        </w:rPr>
        <w:t xml:space="preserve">,  civil liberties,  and law,  and beneath  the infrequent mobilizations of activity  to  defend  against the  next  onslaught  of racist,  classist,  ageist,  and misogynist  </w:t>
      </w:r>
      <w:proofErr w:type="spellStart"/>
      <w:r w:rsidRPr="00650965">
        <w:rPr>
          <w:sz w:val="12"/>
        </w:rPr>
        <w:t>crimi</w:t>
      </w:r>
      <w:proofErr w:type="spellEnd"/>
      <w:r w:rsidRPr="00650965">
        <w:rPr>
          <w:sz w:val="12"/>
        </w:rPr>
        <w:t xml:space="preserve">­ </w:t>
      </w:r>
      <w:proofErr w:type="spellStart"/>
      <w:r w:rsidRPr="00650965">
        <w:rPr>
          <w:sz w:val="12"/>
        </w:rPr>
        <w:t>nalization</w:t>
      </w:r>
      <w:proofErr w:type="spellEnd"/>
      <w:r w:rsidRPr="00650965">
        <w:rPr>
          <w:sz w:val="12"/>
        </w:rPr>
        <w:t xml:space="preserve">,  </w:t>
      </w:r>
      <w:r w:rsidRPr="0017514C">
        <w:rPr>
          <w:rStyle w:val="TitleChar"/>
          <w:highlight w:val="green"/>
        </w:rPr>
        <w:t>there is an</w:t>
      </w:r>
      <w:r w:rsidRPr="0017514C">
        <w:rPr>
          <w:sz w:val="12"/>
          <w:highlight w:val="green"/>
        </w:rPr>
        <w:t xml:space="preserve"> </w:t>
      </w:r>
      <w:r w:rsidRPr="0017514C">
        <w:rPr>
          <w:rStyle w:val="Emphasis"/>
          <w:highlight w:val="green"/>
        </w:rPr>
        <w:t>unspoken</w:t>
      </w:r>
      <w:r w:rsidRPr="001B1631">
        <w:rPr>
          <w:rStyle w:val="Emphasis"/>
        </w:rPr>
        <w:t xml:space="preserve"> politics of </w:t>
      </w:r>
      <w:r w:rsidRPr="0017514C">
        <w:rPr>
          <w:rStyle w:val="Emphasis"/>
          <w:highlight w:val="green"/>
        </w:rPr>
        <w:t>assumption</w:t>
      </w:r>
      <w:r w:rsidRPr="0017514C">
        <w:rPr>
          <w:sz w:val="12"/>
          <w:highlight w:val="green"/>
        </w:rPr>
        <w:t xml:space="preserve">  </w:t>
      </w:r>
      <w:r w:rsidRPr="0017514C">
        <w:rPr>
          <w:rStyle w:val="TitleChar"/>
          <w:highlight w:val="green"/>
        </w:rPr>
        <w:t>that</w:t>
      </w:r>
      <w:r w:rsidRPr="0017514C">
        <w:rPr>
          <w:sz w:val="12"/>
          <w:highlight w:val="green"/>
        </w:rPr>
        <w:t xml:space="preserve">  </w:t>
      </w:r>
      <w:r w:rsidRPr="0017514C">
        <w:rPr>
          <w:rStyle w:val="TitleChar"/>
          <w:highlight w:val="green"/>
        </w:rPr>
        <w:t>takes for</w:t>
      </w:r>
      <w:r w:rsidRPr="001B1631">
        <w:rPr>
          <w:rStyle w:val="TitleChar"/>
        </w:rPr>
        <w:t xml:space="preserve"> </w:t>
      </w:r>
      <w:r w:rsidRPr="0017514C">
        <w:rPr>
          <w:rStyle w:val="TitleChar"/>
          <w:highlight w:val="green"/>
        </w:rPr>
        <w:t>granted</w:t>
      </w:r>
      <w:r w:rsidRPr="001B1631">
        <w:rPr>
          <w:rStyle w:val="TitleChar"/>
        </w:rPr>
        <w:t xml:space="preserve"> the</w:t>
      </w:r>
      <w:r w:rsidRPr="00650965">
        <w:rPr>
          <w:sz w:val="12"/>
        </w:rPr>
        <w:t xml:space="preserve">  mystified </w:t>
      </w:r>
      <w:r w:rsidRPr="001B1631">
        <w:rPr>
          <w:rStyle w:val="Emphasis"/>
        </w:rPr>
        <w:t xml:space="preserve">permanence of </w:t>
      </w:r>
      <w:r w:rsidRPr="0017514C">
        <w:rPr>
          <w:rStyle w:val="Emphasis"/>
        </w:rPr>
        <w:t>domestic warfare</w:t>
      </w:r>
      <w:r w:rsidRPr="001B1631">
        <w:rPr>
          <w:rStyle w:val="Emphasis"/>
        </w:rPr>
        <w:t xml:space="preserve"> as a constant production of targeted and </w:t>
      </w:r>
      <w:r>
        <w:rPr>
          <w:rStyle w:val="Emphasis"/>
        </w:rPr>
        <w:t xml:space="preserve"> </w:t>
      </w:r>
      <w:r w:rsidRPr="001B1631">
        <w:rPr>
          <w:rStyle w:val="Emphasis"/>
        </w:rPr>
        <w:t>massive  suffering</w:t>
      </w:r>
      <w:r w:rsidRPr="00650965">
        <w:rPr>
          <w:sz w:val="12"/>
        </w:rPr>
        <w:t xml:space="preserve">,  guided by the logic  </w:t>
      </w:r>
      <w:r w:rsidRPr="0017514C">
        <w:rPr>
          <w:rStyle w:val="Emphasis"/>
        </w:rPr>
        <w:t xml:space="preserve">of </w:t>
      </w:r>
      <w:r w:rsidRPr="0017514C">
        <w:rPr>
          <w:rStyle w:val="Emphasis"/>
          <w:highlight w:val="green"/>
        </w:rPr>
        <w:t>Black, brown,  and  indigenous  subjection  to</w:t>
      </w:r>
      <w:r w:rsidRPr="00650965">
        <w:rPr>
          <w:sz w:val="12"/>
        </w:rPr>
        <w:t xml:space="preserve"> the expediencies and essential </w:t>
      </w:r>
      <w:r w:rsidRPr="0017514C">
        <w:rPr>
          <w:rStyle w:val="Emphasis"/>
          <w:highlight w:val="green"/>
        </w:rPr>
        <w:t>violence</w:t>
      </w:r>
      <w:r w:rsidRPr="00650965">
        <w:rPr>
          <w:sz w:val="12"/>
        </w:rPr>
        <w:t xml:space="preserve"> of the American (global) nation-building  </w:t>
      </w:r>
      <w:proofErr w:type="spellStart"/>
      <w:r w:rsidRPr="00650965">
        <w:rPr>
          <w:sz w:val="12"/>
        </w:rPr>
        <w:t>proj</w:t>
      </w:r>
      <w:proofErr w:type="spellEnd"/>
      <w:r w:rsidRPr="00650965">
        <w:rPr>
          <w:sz w:val="12"/>
        </w:rPr>
        <w:t xml:space="preserve"> </w:t>
      </w:r>
      <w:proofErr w:type="spellStart"/>
      <w:r w:rsidRPr="00650965">
        <w:rPr>
          <w:sz w:val="12"/>
        </w:rPr>
        <w:t>ect</w:t>
      </w:r>
      <w:proofErr w:type="spellEnd"/>
      <w:r w:rsidRPr="00650965">
        <w:rPr>
          <w:sz w:val="12"/>
        </w:rPr>
        <w:t xml:space="preserve">. To put it differently: despite the unprecedented forms of imprisonment,  so­ </w:t>
      </w:r>
      <w:proofErr w:type="spellStart"/>
      <w:r w:rsidRPr="00650965">
        <w:rPr>
          <w:sz w:val="12"/>
        </w:rPr>
        <w:t>cial</w:t>
      </w:r>
      <w:proofErr w:type="spellEnd"/>
      <w:r w:rsidRPr="00650965">
        <w:rPr>
          <w:sz w:val="12"/>
        </w:rPr>
        <w:t xml:space="preserve"> and  political  repression,  and violent policing that compose  the mosaic  of our  historical  time, </w:t>
      </w:r>
      <w:r w:rsidRPr="00B41027">
        <w:rPr>
          <w:rStyle w:val="Box"/>
        </w:rPr>
        <w:t xml:space="preserve"> </w:t>
      </w:r>
      <w:r w:rsidRPr="00B41027">
        <w:rPr>
          <w:rStyle w:val="Box"/>
          <w:highlight w:val="green"/>
        </w:rPr>
        <w:t>the  establishment  left</w:t>
      </w:r>
      <w:r w:rsidRPr="00B41027">
        <w:rPr>
          <w:sz w:val="14"/>
        </w:rPr>
        <w:t xml:space="preserve">  </w:t>
      </w:r>
      <w:r w:rsidRPr="00650965">
        <w:rPr>
          <w:sz w:val="12"/>
        </w:rPr>
        <w:t xml:space="preserve">(within  and  perhaps  beyond  the  US) </w:t>
      </w:r>
      <w:r w:rsidRPr="00B41027">
        <w:rPr>
          <w:rStyle w:val="Emphasis"/>
          <w:highlight w:val="green"/>
        </w:rPr>
        <w:t>does  not care  to</w:t>
      </w:r>
      <w:r w:rsidRPr="001B1631">
        <w:rPr>
          <w:rStyle w:val="Emphasis"/>
        </w:rPr>
        <w:t xml:space="preserve">  envision</w:t>
      </w:r>
      <w:r w:rsidRPr="00650965">
        <w:rPr>
          <w:sz w:val="12"/>
        </w:rPr>
        <w:t xml:space="preserve">, </w:t>
      </w:r>
      <w:r w:rsidRPr="001B1631">
        <w:rPr>
          <w:rStyle w:val="TitleChar"/>
        </w:rPr>
        <w:t>much less</w:t>
      </w:r>
      <w:r w:rsidRPr="00650965">
        <w:rPr>
          <w:sz w:val="12"/>
        </w:rPr>
        <w:t xml:space="preserve"> </w:t>
      </w:r>
      <w:r w:rsidRPr="00B41027">
        <w:rPr>
          <w:rStyle w:val="Box"/>
          <w:sz w:val="24"/>
          <w:highlight w:val="green"/>
        </w:rPr>
        <w:t>politically prioritize</w:t>
      </w:r>
      <w:r w:rsidRPr="00650965">
        <w:rPr>
          <w:sz w:val="12"/>
        </w:rPr>
        <w:t xml:space="preserve">,  </w:t>
      </w:r>
      <w:r w:rsidRPr="00B41027">
        <w:rPr>
          <w:rStyle w:val="TitleChar"/>
          <w:highlight w:val="green"/>
        </w:rPr>
        <w:t>the  abolition of</w:t>
      </w:r>
      <w:r w:rsidRPr="00B41027">
        <w:rPr>
          <w:sz w:val="12"/>
          <w:highlight w:val="green"/>
        </w:rPr>
        <w:t xml:space="preserve"> </w:t>
      </w:r>
      <w:r w:rsidRPr="00B41027">
        <w:rPr>
          <w:rStyle w:val="Emphasis"/>
          <w:highlight w:val="green"/>
        </w:rPr>
        <w:t>US domestic  warfare</w:t>
      </w:r>
      <w:r w:rsidRPr="00650965">
        <w:rPr>
          <w:sz w:val="12"/>
        </w:rPr>
        <w:t xml:space="preserve">  and its  structuring white  supremacist  social logic  </w:t>
      </w:r>
      <w:r w:rsidRPr="00B41027">
        <w:rPr>
          <w:rStyle w:val="Box"/>
          <w:highlight w:val="green"/>
        </w:rPr>
        <w:t>as  its most urgent  task</w:t>
      </w:r>
      <w:r w:rsidRPr="001B1631">
        <w:rPr>
          <w:rStyle w:val="Box"/>
        </w:rPr>
        <w:t xml:space="preserve"> </w:t>
      </w:r>
      <w:r>
        <w:rPr>
          <w:rStyle w:val="Box"/>
        </w:rPr>
        <w:t xml:space="preserve"> </w:t>
      </w:r>
      <w:r w:rsidRPr="001B1631">
        <w:rPr>
          <w:rStyle w:val="Box"/>
        </w:rPr>
        <w:t>of the  present  and  future</w:t>
      </w:r>
      <w:r w:rsidRPr="00650965">
        <w:rPr>
          <w:sz w:val="12"/>
        </w:rPr>
        <w:t xml:space="preserve">.  Our non-profit  left,  in particular,  seems  content  to  en­ </w:t>
      </w:r>
      <w:proofErr w:type="spellStart"/>
      <w:r w:rsidRPr="00650965">
        <w:rPr>
          <w:sz w:val="12"/>
        </w:rPr>
        <w:t>bdgt</w:t>
      </w:r>
      <w:proofErr w:type="spellEnd"/>
      <w:r w:rsidRPr="00650965">
        <w:rPr>
          <w:sz w:val="12"/>
        </w:rPr>
        <w:t xml:space="preserve">  ill </w:t>
      </w:r>
      <w:proofErr w:type="spellStart"/>
      <w:r w:rsidRPr="00650965">
        <w:rPr>
          <w:sz w:val="12"/>
        </w:rPr>
        <w:t>Jesperate</w:t>
      </w:r>
      <w:proofErr w:type="spellEnd"/>
      <w:r w:rsidRPr="00650965">
        <w:rPr>
          <w:sz w:val="12"/>
        </w:rPr>
        <w:t xml:space="preserve"> (and usually well-intentioned)  attempts to manage  the casualties  of domestic  warfare,  foregoing  the  urgency of an  abolitionist  praxis  that  openly,  critically,  and  radically  addresses  the  moral,  cultural,  and  political  premises  of  these wars. </w:t>
      </w:r>
    </w:p>
    <w:p w:rsidR="00CB5250" w:rsidRPr="00650965" w:rsidRDefault="00CB5250" w:rsidP="00CB5250">
      <w:pPr>
        <w:pStyle w:val="cardtext"/>
        <w:rPr>
          <w:sz w:val="12"/>
        </w:rPr>
      </w:pPr>
      <w:r w:rsidRPr="00650965">
        <w:rPr>
          <w:sz w:val="12"/>
        </w:rPr>
        <w:t xml:space="preserve">Not  long  from  now,  generations  will  emerge  from the  organic  accumulation  of rage,  suffering,  social  alienation,  and (we  hope)  politically principled  rebellion  against this living apocalypse and pose to us some rudimentary questions of radical  accountability: </w:t>
      </w:r>
      <w:r w:rsidRPr="0017514C">
        <w:rPr>
          <w:rStyle w:val="TitleChar"/>
          <w:highlight w:val="green"/>
        </w:rPr>
        <w:t>How were we able to</w:t>
      </w:r>
      <w:r w:rsidRPr="00650965">
        <w:rPr>
          <w:sz w:val="12"/>
        </w:rPr>
        <w:t xml:space="preserve"> accommodate, and even </w:t>
      </w:r>
      <w:r w:rsidRPr="001B1631">
        <w:rPr>
          <w:rStyle w:val="Emphasis"/>
        </w:rPr>
        <w:t xml:space="preserve">culturally and </w:t>
      </w:r>
      <w:proofErr w:type="spellStart"/>
      <w:r w:rsidRPr="001B1631">
        <w:rPr>
          <w:rStyle w:val="Emphasis"/>
        </w:rPr>
        <w:t>politi</w:t>
      </w:r>
      <w:proofErr w:type="spellEnd"/>
      <w:r w:rsidRPr="001B1631">
        <w:rPr>
          <w:rStyle w:val="Emphasis"/>
        </w:rPr>
        <w:t>­</w:t>
      </w:r>
      <w:r>
        <w:rPr>
          <w:rStyle w:val="Emphasis"/>
        </w:rPr>
        <w:t xml:space="preserve"> </w:t>
      </w:r>
      <w:proofErr w:type="spellStart"/>
      <w:r w:rsidRPr="001B1631">
        <w:rPr>
          <w:rStyle w:val="Emphasis"/>
        </w:rPr>
        <w:t>cally</w:t>
      </w:r>
      <w:proofErr w:type="spellEnd"/>
      <w:r w:rsidRPr="001B1631">
        <w:rPr>
          <w:rStyle w:val="Emphasis"/>
        </w:rPr>
        <w:t xml:space="preserve">  </w:t>
      </w:r>
      <w:r w:rsidRPr="0017514C">
        <w:rPr>
          <w:rStyle w:val="Emphasis"/>
          <w:highlight w:val="green"/>
        </w:rPr>
        <w:t>normalize</w:t>
      </w:r>
      <w:r w:rsidRPr="00650965">
        <w:rPr>
          <w:sz w:val="12"/>
        </w:rPr>
        <w:t xml:space="preserve">  </w:t>
      </w:r>
      <w:r w:rsidRPr="001B1631">
        <w:rPr>
          <w:rStyle w:val="TitleChar"/>
        </w:rPr>
        <w:t>the</w:t>
      </w:r>
      <w:r w:rsidRPr="00650965">
        <w:rPr>
          <w:sz w:val="12"/>
        </w:rPr>
        <w:t xml:space="preserve">  </w:t>
      </w:r>
      <w:r w:rsidRPr="001B1631">
        <w:rPr>
          <w:rStyle w:val="Emphasis"/>
        </w:rPr>
        <w:t xml:space="preserve">strategic, explicit,  and openly  </w:t>
      </w:r>
      <w:r w:rsidRPr="0017514C">
        <w:rPr>
          <w:rStyle w:val="Emphasis"/>
          <w:highlight w:val="green"/>
        </w:rPr>
        <w:t>rac</w:t>
      </w:r>
      <w:r>
        <w:rPr>
          <w:rStyle w:val="Emphasis"/>
          <w:highlight w:val="green"/>
        </w:rPr>
        <w:t>ist  technologies  of state vio</w:t>
      </w:r>
      <w:r w:rsidRPr="0017514C">
        <w:rPr>
          <w:rStyle w:val="Emphasis"/>
          <w:highlight w:val="green"/>
        </w:rPr>
        <w:t>lence</w:t>
      </w:r>
      <w:r w:rsidRPr="0017514C">
        <w:rPr>
          <w:sz w:val="12"/>
          <w:highlight w:val="green"/>
        </w:rPr>
        <w:t xml:space="preserve">  </w:t>
      </w:r>
      <w:r w:rsidRPr="0017514C">
        <w:rPr>
          <w:rStyle w:val="TitleChar"/>
          <w:highlight w:val="green"/>
        </w:rPr>
        <w:t>that</w:t>
      </w:r>
      <w:r w:rsidRPr="00650965">
        <w:rPr>
          <w:sz w:val="12"/>
        </w:rPr>
        <w:t xml:space="preserve">  effectively  socially  neutralized  and  frequently  </w:t>
      </w:r>
      <w:r w:rsidRPr="0017514C">
        <w:rPr>
          <w:rStyle w:val="Emphasis"/>
          <w:highlight w:val="green"/>
        </w:rPr>
        <w:t>liquidated</w:t>
      </w:r>
      <w:r w:rsidRPr="0017514C">
        <w:rPr>
          <w:sz w:val="12"/>
          <w:highlight w:val="green"/>
        </w:rPr>
        <w:t xml:space="preserve">  </w:t>
      </w:r>
      <w:r w:rsidRPr="0017514C">
        <w:rPr>
          <w:rStyle w:val="Emphasis"/>
          <w:highlight w:val="green"/>
        </w:rPr>
        <w:t>entire</w:t>
      </w:r>
      <w:r w:rsidRPr="001B1631">
        <w:rPr>
          <w:rStyle w:val="Emphasis"/>
        </w:rPr>
        <w:t xml:space="preserve">  nearby </w:t>
      </w:r>
      <w:r>
        <w:rPr>
          <w:rStyle w:val="Emphasis"/>
        </w:rPr>
        <w:t xml:space="preserve"> </w:t>
      </w:r>
      <w:r w:rsidRPr="0017514C">
        <w:rPr>
          <w:rStyle w:val="Emphasis"/>
          <w:highlight w:val="green"/>
        </w:rPr>
        <w:t>populations</w:t>
      </w:r>
      <w:r w:rsidRPr="001B1631">
        <w:rPr>
          <w:rStyle w:val="Emphasis"/>
        </w:rPr>
        <w:t xml:space="preserve">  of our people</w:t>
      </w:r>
      <w:r w:rsidRPr="00650965">
        <w:rPr>
          <w:sz w:val="12"/>
        </w:rPr>
        <w:t xml:space="preserve">, given  that ours are the very same populations that have  historically struggled to  survive  and overthrow such "classical" structures of </w:t>
      </w:r>
      <w:proofErr w:type="spellStart"/>
      <w:r w:rsidRPr="00650965">
        <w:rPr>
          <w:sz w:val="12"/>
        </w:rPr>
        <w:t>domi</w:t>
      </w:r>
      <w:proofErr w:type="spellEnd"/>
      <w:r w:rsidRPr="00650965">
        <w:rPr>
          <w:sz w:val="12"/>
        </w:rPr>
        <w:t xml:space="preserve">­ </w:t>
      </w:r>
      <w:proofErr w:type="spellStart"/>
      <w:r w:rsidRPr="00650965">
        <w:rPr>
          <w:sz w:val="12"/>
        </w:rPr>
        <w:t>nance</w:t>
      </w:r>
      <w:proofErr w:type="spellEnd"/>
      <w:r w:rsidRPr="00650965">
        <w:rPr>
          <w:sz w:val="12"/>
        </w:rPr>
        <w:t xml:space="preserve">  as  colonialism,  frontier  conquest,  racial  slavery,  and  other  genocides?  In  a  somewhat more intimate  sense,  how could we live with  ourselves in  this domestic  state of emergency,  and </w:t>
      </w:r>
      <w:r w:rsidRPr="0017514C">
        <w:rPr>
          <w:rStyle w:val="TitleChar"/>
          <w:highlight w:val="green"/>
        </w:rPr>
        <w:t>why did we</w:t>
      </w:r>
      <w:r w:rsidRPr="00F965C2">
        <w:rPr>
          <w:rStyle w:val="TitleChar"/>
        </w:rPr>
        <w:t xml:space="preserve"> seem  to generally </w:t>
      </w:r>
      <w:r w:rsidRPr="0017514C">
        <w:rPr>
          <w:rStyle w:val="TitleChar"/>
          <w:highlight w:val="green"/>
        </w:rPr>
        <w:t>forfeit</w:t>
      </w:r>
      <w:r w:rsidRPr="00F965C2">
        <w:rPr>
          <w:rStyle w:val="TitleChar"/>
        </w:rPr>
        <w:t xml:space="preserve"> the</w:t>
      </w:r>
      <w:r w:rsidRPr="00650965">
        <w:rPr>
          <w:sz w:val="12"/>
        </w:rPr>
        <w:t xml:space="preserve"> </w:t>
      </w:r>
      <w:r w:rsidRPr="0017514C">
        <w:rPr>
          <w:rStyle w:val="Emphasis"/>
          <w:highlight w:val="green"/>
        </w:rPr>
        <w:t>creative possibilities of radically challenging,</w:t>
      </w:r>
      <w:r w:rsidRPr="00F965C2">
        <w:rPr>
          <w:rStyle w:val="Emphasis"/>
        </w:rPr>
        <w:t xml:space="preserve"> dislodging,  </w:t>
      </w:r>
      <w:r w:rsidRPr="0017514C">
        <w:rPr>
          <w:rStyle w:val="Emphasis"/>
          <w:highlight w:val="green"/>
        </w:rPr>
        <w:t>and transforming  the</w:t>
      </w:r>
      <w:r>
        <w:rPr>
          <w:rStyle w:val="Emphasis"/>
        </w:rPr>
        <w:t xml:space="preserve">  ideological and </w:t>
      </w:r>
      <w:r w:rsidRPr="0017514C">
        <w:rPr>
          <w:rStyle w:val="Emphasis"/>
          <w:highlight w:val="green"/>
        </w:rPr>
        <w:t>institutional premises</w:t>
      </w:r>
      <w:r w:rsidRPr="00F965C2">
        <w:rPr>
          <w:rStyle w:val="Emphasis"/>
        </w:rPr>
        <w:t xml:space="preserve"> </w:t>
      </w:r>
      <w:proofErr w:type="spellStart"/>
      <w:r w:rsidRPr="00F965C2">
        <w:rPr>
          <w:rStyle w:val="Emphasis"/>
        </w:rPr>
        <w:t>o f</w:t>
      </w:r>
      <w:proofErr w:type="spellEnd"/>
      <w:r w:rsidRPr="00F965C2">
        <w:rPr>
          <w:rStyle w:val="Emphasis"/>
        </w:rPr>
        <w:t xml:space="preserve">  this  condition </w:t>
      </w:r>
      <w:proofErr w:type="spellStart"/>
      <w:r w:rsidRPr="00F965C2">
        <w:rPr>
          <w:rStyle w:val="Emphasis"/>
        </w:rPr>
        <w:t>o f</w:t>
      </w:r>
      <w:proofErr w:type="spellEnd"/>
      <w:r w:rsidRPr="00F965C2">
        <w:rPr>
          <w:rStyle w:val="Emphasis"/>
        </w:rPr>
        <w:t xml:space="preserve">  </w:t>
      </w:r>
      <w:r w:rsidRPr="0017514C">
        <w:rPr>
          <w:rStyle w:val="Emphasis"/>
          <w:highlight w:val="green"/>
        </w:rPr>
        <w:t>domestic warfare</w:t>
      </w:r>
      <w:r w:rsidRPr="0017514C">
        <w:rPr>
          <w:sz w:val="12"/>
          <w:highlight w:val="green"/>
        </w:rPr>
        <w:t xml:space="preserve">  </w:t>
      </w:r>
      <w:r w:rsidRPr="0017514C">
        <w:rPr>
          <w:rStyle w:val="Emphasis"/>
          <w:highlight w:val="green"/>
        </w:rPr>
        <w:t xml:space="preserve">i n  favor  </w:t>
      </w:r>
      <w:proofErr w:type="spellStart"/>
      <w:r w:rsidRPr="0017514C">
        <w:rPr>
          <w:rStyle w:val="Emphasis"/>
          <w:highlight w:val="green"/>
        </w:rPr>
        <w:t>o f</w:t>
      </w:r>
      <w:proofErr w:type="spellEnd"/>
      <w:r w:rsidRPr="00F965C2">
        <w:rPr>
          <w:rStyle w:val="Emphasis"/>
        </w:rPr>
        <w:t xml:space="preserve">  short-term, </w:t>
      </w:r>
      <w:r>
        <w:rPr>
          <w:rStyle w:val="Emphasis"/>
        </w:rPr>
        <w:t xml:space="preserve"> </w:t>
      </w:r>
      <w:r w:rsidRPr="0017514C">
        <w:rPr>
          <w:rStyle w:val="Emphasis"/>
          <w:highlight w:val="green"/>
        </w:rPr>
        <w:t>"winnable" policy reforms?</w:t>
      </w:r>
      <w:r w:rsidRPr="00650965">
        <w:rPr>
          <w:sz w:val="12"/>
        </w:rPr>
        <w:t xml:space="preserve"> (For example, why did we choose to formulate  and  </w:t>
      </w:r>
      <w:proofErr w:type="spellStart"/>
      <w:r w:rsidRPr="00650965">
        <w:rPr>
          <w:sz w:val="12"/>
        </w:rPr>
        <w:t>tol</w:t>
      </w:r>
      <w:proofErr w:type="spellEnd"/>
      <w:r w:rsidRPr="00650965">
        <w:rPr>
          <w:sz w:val="12"/>
        </w:rPr>
        <w:t xml:space="preserve">­ </w:t>
      </w:r>
      <w:proofErr w:type="spellStart"/>
      <w:r w:rsidRPr="00650965">
        <w:rPr>
          <w:sz w:val="12"/>
        </w:rPr>
        <w:t>erate</w:t>
      </w:r>
      <w:proofErr w:type="spellEnd"/>
      <w:r w:rsidRPr="00650965">
        <w:rPr>
          <w:sz w:val="12"/>
        </w:rPr>
        <w:t xml:space="preserve">  a  "progressive" political language  that reinforced dominant  racist notions of  "criminality" in the process of trying to  discredit  the legal basis of "Three Strikes"  laws?) What were  the  fundamental concerns of our progressive  organizations  and  movements  during  this  time, and were they willing  to  comprehend  and galvanize  an effective, or even viable opposition to the white  supremacist  state's terms of en­ </w:t>
      </w:r>
      <w:proofErr w:type="spellStart"/>
      <w:r w:rsidRPr="00650965">
        <w:rPr>
          <w:sz w:val="12"/>
        </w:rPr>
        <w:t>gagement</w:t>
      </w:r>
      <w:proofErr w:type="spellEnd"/>
      <w:r w:rsidRPr="00650965">
        <w:rPr>
          <w:sz w:val="12"/>
        </w:rPr>
        <w:t xml:space="preserve"> (that is, warfare)? This radical accountability reflects a variation on </w:t>
      </w:r>
      <w:proofErr w:type="spellStart"/>
      <w:r w:rsidRPr="00650965">
        <w:rPr>
          <w:sz w:val="12"/>
        </w:rPr>
        <w:t>anti</w:t>
      </w:r>
      <w:proofErr w:type="spellEnd"/>
      <w:r w:rsidRPr="00650965">
        <w:rPr>
          <w:sz w:val="12"/>
        </w:rPr>
        <w:t xml:space="preserve">­ colonial liberation theorist Frantz Fanon's </w:t>
      </w:r>
      <w:proofErr w:type="gramStart"/>
      <w:r w:rsidRPr="00650965">
        <w:rPr>
          <w:sz w:val="12"/>
        </w:rPr>
        <w:t>memorable  statement</w:t>
      </w:r>
      <w:proofErr w:type="gramEnd"/>
      <w:r w:rsidRPr="00650965">
        <w:rPr>
          <w:sz w:val="12"/>
        </w:rPr>
        <w:t xml:space="preserve">  to  his own peers,  comrades, and nemeses: </w:t>
      </w:r>
    </w:p>
    <w:p w:rsidR="00CB5250" w:rsidRPr="00650965" w:rsidRDefault="00CB5250" w:rsidP="00CB5250">
      <w:pPr>
        <w:pStyle w:val="cardtext"/>
        <w:rPr>
          <w:sz w:val="12"/>
        </w:rPr>
      </w:pPr>
      <w:r w:rsidRPr="00650965">
        <w:rPr>
          <w:sz w:val="12"/>
        </w:rPr>
        <w:t xml:space="preserve">Each generation must discover its mission, fulfill it or betray it, in relative </w:t>
      </w:r>
      <w:proofErr w:type="spellStart"/>
      <w:r w:rsidRPr="00650965">
        <w:rPr>
          <w:sz w:val="12"/>
        </w:rPr>
        <w:t>opac</w:t>
      </w:r>
      <w:proofErr w:type="spellEnd"/>
      <w:r w:rsidRPr="00650965">
        <w:rPr>
          <w:sz w:val="12"/>
        </w:rPr>
        <w:t xml:space="preserve">­ </w:t>
      </w:r>
      <w:proofErr w:type="spellStart"/>
      <w:r w:rsidRPr="00650965">
        <w:rPr>
          <w:sz w:val="12"/>
        </w:rPr>
        <w:t>ity</w:t>
      </w:r>
      <w:proofErr w:type="spellEnd"/>
      <w:r w:rsidRPr="00650965">
        <w:rPr>
          <w:sz w:val="12"/>
        </w:rPr>
        <w:t xml:space="preserve">.  In the underdeveloped countries preceding generations have </w:t>
      </w:r>
      <w:proofErr w:type="gramStart"/>
      <w:r w:rsidRPr="00650965">
        <w:rPr>
          <w:sz w:val="12"/>
        </w:rPr>
        <w:t>simultaneously  resisted</w:t>
      </w:r>
      <w:proofErr w:type="gramEnd"/>
      <w:r w:rsidRPr="00650965">
        <w:rPr>
          <w:sz w:val="12"/>
        </w:rPr>
        <w:t xml:space="preserve"> the insidious agenda of colonialism and paved the way for the emergence  of the current struggles. Now that we are in the heat of combat, we must shed </w:t>
      </w:r>
      <w:proofErr w:type="gramStart"/>
      <w:r w:rsidRPr="00650965">
        <w:rPr>
          <w:sz w:val="12"/>
        </w:rPr>
        <w:t>the  habit</w:t>
      </w:r>
      <w:proofErr w:type="gramEnd"/>
      <w:r w:rsidRPr="00650965">
        <w:rPr>
          <w:sz w:val="12"/>
        </w:rPr>
        <w:t xml:space="preserve"> of decrying the  efforts of our forefathers or feigning incomprehension  at  their silence or passiveness. </w:t>
      </w:r>
    </w:p>
    <w:p w:rsidR="00CB5250" w:rsidRPr="00650965" w:rsidRDefault="00CB5250" w:rsidP="00CB5250">
      <w:pPr>
        <w:pStyle w:val="cardtext"/>
        <w:rPr>
          <w:sz w:val="12"/>
        </w:rPr>
      </w:pPr>
      <w:r w:rsidRPr="00F965C2">
        <w:rPr>
          <w:rStyle w:val="TitleChar"/>
        </w:rPr>
        <w:t>Lest we fall victim to  a</w:t>
      </w:r>
      <w:r w:rsidRPr="00650965">
        <w:rPr>
          <w:sz w:val="12"/>
        </w:rPr>
        <w:t xml:space="preserve">  certain </w:t>
      </w:r>
      <w:r w:rsidRPr="00F965C2">
        <w:rPr>
          <w:rStyle w:val="Emphasis"/>
        </w:rPr>
        <w:t>political nostalgia</w:t>
      </w:r>
      <w:r w:rsidRPr="00650965">
        <w:rPr>
          <w:sz w:val="12"/>
        </w:rPr>
        <w:t xml:space="preserve"> that is often induced by such  illuminating  </w:t>
      </w:r>
      <w:proofErr w:type="spellStart"/>
      <w:r w:rsidRPr="00650965">
        <w:rPr>
          <w:sz w:val="12"/>
        </w:rPr>
        <w:t>Fanonist</w:t>
      </w:r>
      <w:proofErr w:type="spellEnd"/>
      <w:r w:rsidRPr="00650965">
        <w:rPr>
          <w:sz w:val="12"/>
        </w:rPr>
        <w:t xml:space="preserve">  exhortations, we  ought to  clarify the premises  of the  social  "mission" that our generation of US based progressive organizing has undertaken.  In  the  vicinity of the  constantly  retrenching  social welfare  apparatuses  of the  US  state, much of the most urgent  and  immediate  work  of community-based or­ </w:t>
      </w:r>
      <w:proofErr w:type="spellStart"/>
      <w:r w:rsidRPr="00650965">
        <w:rPr>
          <w:sz w:val="12"/>
        </w:rPr>
        <w:t>ganizing</w:t>
      </w:r>
      <w:proofErr w:type="spellEnd"/>
      <w:r w:rsidRPr="00650965">
        <w:rPr>
          <w:sz w:val="12"/>
        </w:rPr>
        <w:t xml:space="preserve"> has revolved  around  service provision.  Importantly</w:t>
      </w:r>
      <w:proofErr w:type="gramStart"/>
      <w:r w:rsidRPr="00650965">
        <w:rPr>
          <w:sz w:val="12"/>
        </w:rPr>
        <w:t>,  this</w:t>
      </w:r>
      <w:proofErr w:type="gramEnd"/>
      <w:r w:rsidRPr="00650965">
        <w:rPr>
          <w:sz w:val="12"/>
        </w:rPr>
        <w:t xml:space="preserve"> pragmatic focus  also builds a certain progressive ethic of voluntarism that constructs the model ac­ </w:t>
      </w:r>
      <w:proofErr w:type="spellStart"/>
      <w:r w:rsidRPr="00650965">
        <w:rPr>
          <w:sz w:val="12"/>
        </w:rPr>
        <w:t>tivist</w:t>
      </w:r>
      <w:proofErr w:type="spellEnd"/>
      <w:r w:rsidRPr="00650965">
        <w:rPr>
          <w:sz w:val="12"/>
        </w:rPr>
        <w:t xml:space="preserve"> as a variation on older liberal notions of the "good citizen." Following Fanon</w:t>
      </w:r>
      <w:proofErr w:type="gramStart"/>
      <w:r w:rsidRPr="00650965">
        <w:rPr>
          <w:sz w:val="12"/>
        </w:rPr>
        <w:t>,  the</w:t>
      </w:r>
      <w:proofErr w:type="gramEnd"/>
      <w:r w:rsidRPr="00650965">
        <w:rPr>
          <w:sz w:val="12"/>
        </w:rPr>
        <w:t xml:space="preserve">  question  is whether  and  how  this mission ought to be  fulfilled  or betrayed.  I  believe  that  </w:t>
      </w:r>
      <w:r w:rsidRPr="00F965C2">
        <w:rPr>
          <w:rStyle w:val="TitleChar"/>
        </w:rPr>
        <w:t xml:space="preserve">to  respond to </w:t>
      </w:r>
      <w:r w:rsidRPr="00E404ED">
        <w:rPr>
          <w:rStyle w:val="TitleChar"/>
          <w:highlight w:val="green"/>
        </w:rPr>
        <w:t>this political problem</w:t>
      </w:r>
      <w:r w:rsidRPr="00E404ED">
        <w:rPr>
          <w:sz w:val="12"/>
          <w:highlight w:val="green"/>
        </w:rPr>
        <w:t xml:space="preserve">  </w:t>
      </w:r>
      <w:r w:rsidRPr="00E404ED">
        <w:rPr>
          <w:rStyle w:val="TitleChar"/>
          <w:highlight w:val="green"/>
        </w:rPr>
        <w:t>requires an</w:t>
      </w:r>
      <w:r w:rsidRPr="00650965">
        <w:rPr>
          <w:sz w:val="12"/>
        </w:rPr>
        <w:t xml:space="preserve">  </w:t>
      </w:r>
      <w:r w:rsidRPr="00E404ED">
        <w:rPr>
          <w:rStyle w:val="Emphasis"/>
          <w:highlight w:val="green"/>
        </w:rPr>
        <w:t>analysis</w:t>
      </w:r>
      <w:r w:rsidRPr="00F965C2">
        <w:rPr>
          <w:rStyle w:val="Emphasis"/>
        </w:rPr>
        <w:t xml:space="preserve"> and  </w:t>
      </w:r>
      <w:proofErr w:type="spellStart"/>
      <w:r w:rsidRPr="00F965C2">
        <w:rPr>
          <w:rStyle w:val="Emphasis"/>
        </w:rPr>
        <w:t>conceptu</w:t>
      </w:r>
      <w:proofErr w:type="spellEnd"/>
      <w:r w:rsidRPr="00F965C2">
        <w:rPr>
          <w:rStyle w:val="Emphasis"/>
        </w:rPr>
        <w:t>­</w:t>
      </w:r>
      <w:r>
        <w:rPr>
          <w:rStyle w:val="Emphasis"/>
        </w:rPr>
        <w:t xml:space="preserve"> </w:t>
      </w:r>
      <w:proofErr w:type="spellStart"/>
      <w:r w:rsidRPr="00F965C2">
        <w:rPr>
          <w:rStyle w:val="Emphasis"/>
        </w:rPr>
        <w:t>alization</w:t>
      </w:r>
      <w:proofErr w:type="spellEnd"/>
      <w:r w:rsidRPr="00F965C2">
        <w:rPr>
          <w:rStyle w:val="Emphasis"/>
        </w:rPr>
        <w:t xml:space="preserve"> </w:t>
      </w:r>
      <w:r w:rsidRPr="00E404ED">
        <w:rPr>
          <w:rStyle w:val="Emphasis"/>
          <w:highlight w:val="green"/>
        </w:rPr>
        <w:t>of "the state" that is far more complex and laborious than we usually allow  in our</w:t>
      </w:r>
      <w:r w:rsidRPr="00F965C2">
        <w:rPr>
          <w:rStyle w:val="Emphasis"/>
        </w:rPr>
        <w:t xml:space="preserve"> ordinary </w:t>
      </w:r>
      <w:r w:rsidRPr="00E404ED">
        <w:rPr>
          <w:rStyle w:val="Emphasis"/>
          <w:highlight w:val="green"/>
        </w:rPr>
        <w:t>rush</w:t>
      </w:r>
      <w:r w:rsidRPr="00F965C2">
        <w:rPr>
          <w:rStyle w:val="Emphasis"/>
        </w:rPr>
        <w:t xml:space="preserve"> of obligations </w:t>
      </w:r>
      <w:r w:rsidRPr="00E404ED">
        <w:rPr>
          <w:rStyle w:val="Emphasis"/>
          <w:highlight w:val="green"/>
        </w:rPr>
        <w:t>to</w:t>
      </w:r>
      <w:r w:rsidRPr="00F965C2">
        <w:rPr>
          <w:rStyle w:val="Emphasis"/>
        </w:rPr>
        <w:t xml:space="preserve"> build campaigns, organize communities, and </w:t>
      </w:r>
      <w:r>
        <w:rPr>
          <w:rStyle w:val="Emphasis"/>
        </w:rPr>
        <w:t xml:space="preserve"> </w:t>
      </w:r>
      <w:r w:rsidRPr="00E404ED">
        <w:rPr>
          <w:rStyle w:val="Emphasis"/>
          <w:highlight w:val="green"/>
        </w:rPr>
        <w:t>write</w:t>
      </w:r>
      <w:r w:rsidRPr="00F965C2">
        <w:rPr>
          <w:rStyle w:val="Emphasis"/>
        </w:rPr>
        <w:t xml:space="preserve"> grant </w:t>
      </w:r>
      <w:r w:rsidRPr="00E404ED">
        <w:rPr>
          <w:rStyle w:val="Emphasis"/>
          <w:highlight w:val="green"/>
        </w:rPr>
        <w:t>proposals</w:t>
      </w:r>
      <w:r w:rsidRPr="00650965">
        <w:rPr>
          <w:sz w:val="12"/>
        </w:rPr>
        <w:t xml:space="preserve">.  In  fact,  I  think  </w:t>
      </w:r>
      <w:r w:rsidRPr="00F965C2">
        <w:rPr>
          <w:rStyle w:val="TitleChar"/>
        </w:rPr>
        <w:t>one  pragmatic  step  toward  an</w:t>
      </w:r>
      <w:r w:rsidRPr="00650965">
        <w:rPr>
          <w:sz w:val="12"/>
        </w:rPr>
        <w:t xml:space="preserve">  </w:t>
      </w:r>
      <w:r w:rsidRPr="00E404ED">
        <w:rPr>
          <w:rStyle w:val="Emphasis"/>
          <w:highlight w:val="green"/>
        </w:rPr>
        <w:t>abolitionist  politics</w:t>
      </w:r>
      <w:r w:rsidRPr="00E404ED">
        <w:rPr>
          <w:sz w:val="12"/>
          <w:highlight w:val="green"/>
        </w:rPr>
        <w:t xml:space="preserve"> </w:t>
      </w:r>
      <w:r w:rsidRPr="00E404ED">
        <w:rPr>
          <w:rStyle w:val="TitleChar"/>
          <w:highlight w:val="green"/>
        </w:rPr>
        <w:t>involves</w:t>
      </w:r>
      <w:r w:rsidRPr="00650965">
        <w:rPr>
          <w:sz w:val="12"/>
        </w:rPr>
        <w:t xml:space="preserve"> the </w:t>
      </w:r>
      <w:r w:rsidRPr="00E404ED">
        <w:rPr>
          <w:rStyle w:val="Box"/>
          <w:highlight w:val="green"/>
        </w:rPr>
        <w:t>development of grassroots pedagogies</w:t>
      </w:r>
      <w:r w:rsidRPr="00650965">
        <w:rPr>
          <w:sz w:val="12"/>
        </w:rPr>
        <w:t xml:space="preserve"> (such as reading groups,  in-home workshops, inter-organization and inter-movement critical dialogues) </w:t>
      </w:r>
      <w:r w:rsidRPr="00E404ED">
        <w:rPr>
          <w:rStyle w:val="Emphasis"/>
          <w:highlight w:val="green"/>
        </w:rPr>
        <w:t>that</w:t>
      </w:r>
      <w:r w:rsidRPr="00F965C2">
        <w:rPr>
          <w:rStyle w:val="Emphasis"/>
        </w:rPr>
        <w:t xml:space="preserve"> </w:t>
      </w:r>
      <w:r>
        <w:rPr>
          <w:rStyle w:val="Emphasis"/>
        </w:rPr>
        <w:t xml:space="preserve"> </w:t>
      </w:r>
      <w:r w:rsidRPr="00F965C2">
        <w:rPr>
          <w:rStyle w:val="Emphasis"/>
        </w:rPr>
        <w:t xml:space="preserve">will </w:t>
      </w:r>
      <w:r w:rsidRPr="00E404ED">
        <w:rPr>
          <w:rStyle w:val="Emphasis"/>
          <w:highlight w:val="green"/>
        </w:rPr>
        <w:t>compel us to</w:t>
      </w:r>
      <w:r w:rsidRPr="00F965C2">
        <w:rPr>
          <w:rStyle w:val="Emphasis"/>
        </w:rPr>
        <w:t xml:space="preserve"> teach ourselves </w:t>
      </w:r>
      <w:r w:rsidRPr="00E404ED">
        <w:rPr>
          <w:rStyle w:val="Emphasis"/>
          <w:highlight w:val="green"/>
        </w:rPr>
        <w:t>about</w:t>
      </w:r>
      <w:r w:rsidRPr="00F965C2">
        <w:rPr>
          <w:rStyle w:val="Emphasis"/>
        </w:rPr>
        <w:t xml:space="preserve"> the </w:t>
      </w:r>
      <w:r w:rsidRPr="00E404ED">
        <w:rPr>
          <w:rStyle w:val="Emphasis"/>
          <w:highlight w:val="green"/>
        </w:rPr>
        <w:t>different ways  that the state works</w:t>
      </w:r>
      <w:r w:rsidRPr="00F965C2">
        <w:rPr>
          <w:rStyle w:val="Emphasis"/>
        </w:rPr>
        <w:t xml:space="preserve"> </w:t>
      </w:r>
      <w:r w:rsidRPr="00650965">
        <w:rPr>
          <w:sz w:val="12"/>
        </w:rPr>
        <w:t xml:space="preserve">in the  context of domestic warfare,  </w:t>
      </w:r>
      <w:r w:rsidRPr="00F965C2">
        <w:rPr>
          <w:rStyle w:val="Emphasis"/>
        </w:rPr>
        <w:t>so</w:t>
      </w:r>
      <w:r w:rsidRPr="00650965">
        <w:rPr>
          <w:sz w:val="12"/>
        </w:rPr>
        <w:t xml:space="preserve"> that </w:t>
      </w:r>
      <w:r w:rsidRPr="00E404ED">
        <w:rPr>
          <w:rStyle w:val="Box"/>
          <w:sz w:val="24"/>
          <w:highlight w:val="green"/>
        </w:rPr>
        <w:t>we no longer treat it  simplistically</w:t>
      </w:r>
      <w:r w:rsidRPr="00650965">
        <w:rPr>
          <w:sz w:val="12"/>
        </w:rPr>
        <w:t xml:space="preserve">. </w:t>
      </w:r>
      <w:r w:rsidRPr="00F965C2">
        <w:rPr>
          <w:rStyle w:val="Emphasis"/>
        </w:rPr>
        <w:t>We require</w:t>
      </w:r>
      <w:proofErr w:type="gramStart"/>
      <w:r w:rsidRPr="00650965">
        <w:rPr>
          <w:sz w:val="12"/>
        </w:rPr>
        <w:t>,  in</w:t>
      </w:r>
      <w:proofErr w:type="gramEnd"/>
      <w:r w:rsidRPr="00650965">
        <w:rPr>
          <w:sz w:val="12"/>
        </w:rPr>
        <w:t xml:space="preserve"> other words, </w:t>
      </w:r>
      <w:r w:rsidRPr="00E404ED">
        <w:rPr>
          <w:rStyle w:val="Box"/>
          <w:sz w:val="24"/>
          <w:highlight w:val="green"/>
        </w:rPr>
        <w:t>a scholarly activist framework to understand that the state</w:t>
      </w:r>
      <w:r w:rsidRPr="00F965C2">
        <w:rPr>
          <w:rStyle w:val="Box"/>
          <w:sz w:val="24"/>
        </w:rPr>
        <w:t xml:space="preserve"> can and </w:t>
      </w:r>
      <w:r>
        <w:rPr>
          <w:rStyle w:val="Box"/>
          <w:sz w:val="24"/>
        </w:rPr>
        <w:t xml:space="preserve"> </w:t>
      </w:r>
      <w:r w:rsidRPr="00E404ED">
        <w:rPr>
          <w:rStyle w:val="Box"/>
          <w:sz w:val="24"/>
          <w:highlight w:val="green"/>
        </w:rPr>
        <w:t>must be radically confronted</w:t>
      </w:r>
      <w:r w:rsidRPr="00F965C2">
        <w:rPr>
          <w:rStyle w:val="Box"/>
          <w:sz w:val="24"/>
        </w:rPr>
        <w:t xml:space="preserve"> on multiple fronts by an abolition </w:t>
      </w:r>
      <w:proofErr w:type="spellStart"/>
      <w:r w:rsidRPr="00F965C2">
        <w:rPr>
          <w:rStyle w:val="Box"/>
          <w:sz w:val="24"/>
        </w:rPr>
        <w:t>ist</w:t>
      </w:r>
      <w:proofErr w:type="spellEnd"/>
      <w:r w:rsidRPr="00F965C2">
        <w:rPr>
          <w:rStyle w:val="Box"/>
          <w:sz w:val="24"/>
        </w:rPr>
        <w:t xml:space="preserve"> politics</w:t>
      </w:r>
      <w:r w:rsidRPr="00650965">
        <w:rPr>
          <w:sz w:val="12"/>
        </w:rPr>
        <w:t xml:space="preserve">. </w:t>
      </w:r>
    </w:p>
    <w:p w:rsidR="00CB5250" w:rsidRPr="00650965" w:rsidRDefault="00CB5250" w:rsidP="00CB5250">
      <w:pPr>
        <w:pStyle w:val="cardtext"/>
        <w:rPr>
          <w:sz w:val="12"/>
        </w:rPr>
      </w:pPr>
      <w:r w:rsidRPr="00650965">
        <w:rPr>
          <w:sz w:val="12"/>
        </w:rPr>
        <w:t xml:space="preserve">In so many ways,  the US progressive/left establishment is filling the void created  by what Ruthie Gilmore  has called  the violent  "abandonments" of the  state, which forfeits  and  implodes its  own  social welfare  capacities  (which were  already  </w:t>
      </w:r>
      <w:proofErr w:type="spellStart"/>
      <w:r w:rsidRPr="00650965">
        <w:rPr>
          <w:sz w:val="12"/>
        </w:rPr>
        <w:t>insuf</w:t>
      </w:r>
      <w:proofErr w:type="spellEnd"/>
      <w:r w:rsidRPr="00650965">
        <w:rPr>
          <w:sz w:val="12"/>
        </w:rPr>
        <w:t xml:space="preserve">­ </w:t>
      </w:r>
      <w:proofErr w:type="spellStart"/>
      <w:r w:rsidRPr="00650965">
        <w:rPr>
          <w:sz w:val="12"/>
        </w:rPr>
        <w:t>ficient</w:t>
      </w:r>
      <w:proofErr w:type="spellEnd"/>
      <w:r w:rsidRPr="00650965">
        <w:rPr>
          <w:sz w:val="12"/>
        </w:rPr>
        <w:t xml:space="preserve">  at best) while  transforming  and  (productively)  exploding  its  domestic war­ making  functionalities  (guided by  a  " frightening willingness  to  engage  in  human  sacrifice"). Yet, at the same time that  the state has been openly galvanizing itself to  declare  and wage  violent  struggle  against  strategically  targeted  local  populations,  the establishment left remains relatively unwilling and therefore institutionally un­ able to address the questions of social  survival, grassroots mobilization,  radical  so­ </w:t>
      </w:r>
      <w:proofErr w:type="spellStart"/>
      <w:r w:rsidRPr="00650965">
        <w:rPr>
          <w:sz w:val="12"/>
        </w:rPr>
        <w:t>cial</w:t>
      </w:r>
      <w:proofErr w:type="spellEnd"/>
      <w:r w:rsidRPr="00650965">
        <w:rPr>
          <w:sz w:val="12"/>
        </w:rPr>
        <w:t xml:space="preserve"> justice,  and  social  transformation  on  the  concrete  and  everyday  terms of the  very  domestic  wares)  that the state  has so openly  and  repeatedly declared as the  premises of its own coherence. </w:t>
      </w:r>
    </w:p>
    <w:p w:rsidR="00CB5250" w:rsidRDefault="00CB5250" w:rsidP="00CB5250">
      <w:pPr>
        <w:pStyle w:val="cardtext"/>
      </w:pPr>
      <w:r>
        <w:t xml:space="preserve">P I T FA L </w:t>
      </w:r>
      <w:proofErr w:type="spellStart"/>
      <w:r>
        <w:t>L</w:t>
      </w:r>
      <w:proofErr w:type="spellEnd"/>
      <w:r>
        <w:t xml:space="preserve"> </w:t>
      </w:r>
      <w:proofErr w:type="gramStart"/>
      <w:r>
        <w:t>S  O</w:t>
      </w:r>
      <w:proofErr w:type="gramEnd"/>
      <w:r>
        <w:t xml:space="preserve"> F  T H E  P E DAG O G I CA L   STATE </w:t>
      </w:r>
    </w:p>
    <w:p w:rsidR="00CB5250" w:rsidRPr="00650965" w:rsidRDefault="00CB5250" w:rsidP="00CB5250">
      <w:pPr>
        <w:pStyle w:val="cardtext"/>
        <w:rPr>
          <w:sz w:val="12"/>
        </w:rPr>
      </w:pPr>
      <w:r w:rsidRPr="00650965">
        <w:rPr>
          <w:sz w:val="12"/>
        </w:rPr>
        <w:t>We can  broadly understand  that "</w:t>
      </w:r>
      <w:r w:rsidRPr="00E404ED">
        <w:rPr>
          <w:rStyle w:val="TitleChar"/>
          <w:highlight w:val="green"/>
        </w:rPr>
        <w:t>the  state" is</w:t>
      </w:r>
      <w:r w:rsidRPr="00650965">
        <w:rPr>
          <w:sz w:val="12"/>
        </w:rPr>
        <w:t xml:space="preserve"> in many ways  </w:t>
      </w:r>
      <w:r w:rsidRPr="00E404ED">
        <w:rPr>
          <w:rStyle w:val="TitleChar"/>
          <w:highlight w:val="green"/>
        </w:rPr>
        <w:t>a conceptual  term  that  refers  to  a</w:t>
      </w:r>
      <w:r w:rsidRPr="00E404ED">
        <w:rPr>
          <w:sz w:val="12"/>
          <w:highlight w:val="green"/>
        </w:rPr>
        <w:t xml:space="preserve"> </w:t>
      </w:r>
      <w:r w:rsidRPr="00E404ED">
        <w:rPr>
          <w:rStyle w:val="Emphasis"/>
          <w:highlight w:val="green"/>
        </w:rPr>
        <w:t>mind-boggling array of</w:t>
      </w:r>
      <w:r w:rsidRPr="00F965C2">
        <w:rPr>
          <w:rStyle w:val="Emphasis"/>
        </w:rPr>
        <w:t xml:space="preserve"> geographic, </w:t>
      </w:r>
      <w:r w:rsidRPr="00E404ED">
        <w:rPr>
          <w:rStyle w:val="Emphasis"/>
        </w:rPr>
        <w:t xml:space="preserve">political,  and  </w:t>
      </w:r>
      <w:r w:rsidRPr="00E404ED">
        <w:rPr>
          <w:rStyle w:val="Emphasis"/>
          <w:highlight w:val="green"/>
        </w:rPr>
        <w:t xml:space="preserve">institutional </w:t>
      </w:r>
      <w:r w:rsidRPr="00E404ED">
        <w:rPr>
          <w:rStyle w:val="Emphasis"/>
        </w:rPr>
        <w:t xml:space="preserve">relations  of power  and  </w:t>
      </w:r>
      <w:r w:rsidRPr="00E404ED">
        <w:rPr>
          <w:rStyle w:val="Emphasis"/>
          <w:highlight w:val="green"/>
        </w:rPr>
        <w:t>domination</w:t>
      </w:r>
      <w:r w:rsidRPr="00650965">
        <w:rPr>
          <w:sz w:val="12"/>
        </w:rPr>
        <w:t xml:space="preserve">.  It  is,  in  that  sense,  a  term  of abstraction:  certainly  the  state  is  "real,"  but </w:t>
      </w:r>
      <w:r w:rsidRPr="00F965C2">
        <w:rPr>
          <w:rStyle w:val="Box"/>
        </w:rPr>
        <w:t xml:space="preserve">it  is  </w:t>
      </w:r>
      <w:r w:rsidRPr="00E404ED">
        <w:rPr>
          <w:rStyle w:val="Box"/>
          <w:highlight w:val="green"/>
        </w:rPr>
        <w:t>so massive  and  institutionally  stretched  that  it</w:t>
      </w:r>
      <w:r w:rsidRPr="00F965C2">
        <w:rPr>
          <w:rStyle w:val="Box"/>
        </w:rPr>
        <w:t xml:space="preserve">  simply  </w:t>
      </w:r>
      <w:r w:rsidRPr="00E404ED">
        <w:rPr>
          <w:rStyle w:val="Box"/>
          <w:highlight w:val="green"/>
        </w:rPr>
        <w:t>can­ not be understood</w:t>
      </w:r>
      <w:r w:rsidRPr="00F965C2">
        <w:rPr>
          <w:rStyle w:val="Box"/>
        </w:rPr>
        <w:t xml:space="preserve">  and  "seen"  </w:t>
      </w:r>
      <w:r w:rsidRPr="00E404ED">
        <w:rPr>
          <w:rStyle w:val="Box"/>
          <w:highlight w:val="green"/>
        </w:rPr>
        <w:t>in its totality</w:t>
      </w:r>
      <w:r w:rsidRPr="00650965">
        <w:rPr>
          <w:sz w:val="12"/>
        </w:rPr>
        <w:t xml:space="preserve">. The way we  come to  comprehend  the  state's  realness-or  differently put, the way the  state makes itself comprehensible,  intelligible, and materially identifiable to  ordinary people-is through its own  self­ narrations and institutional mobilizations. </w:t>
      </w:r>
    </w:p>
    <w:p w:rsidR="00CB5250" w:rsidRPr="00650965" w:rsidRDefault="00CB5250" w:rsidP="00CB5250">
      <w:pPr>
        <w:pStyle w:val="cardtext"/>
        <w:rPr>
          <w:sz w:val="12"/>
        </w:rPr>
      </w:pPr>
      <w:proofErr w:type="gramStart"/>
      <w:r w:rsidRPr="00650965">
        <w:rPr>
          <w:sz w:val="12"/>
        </w:rPr>
        <w:t>Consider  the</w:t>
      </w:r>
      <w:proofErr w:type="gramEnd"/>
      <w:r w:rsidRPr="00650965">
        <w:rPr>
          <w:sz w:val="12"/>
        </w:rPr>
        <w:t xml:space="preserve"> narrative  and institutional dimensions of the  "war on drugs,"  for  </w:t>
      </w:r>
      <w:proofErr w:type="spellStart"/>
      <w:r w:rsidRPr="00650965">
        <w:rPr>
          <w:sz w:val="12"/>
        </w:rPr>
        <w:t>nample</w:t>
      </w:r>
      <w:proofErr w:type="spellEnd"/>
      <w:r w:rsidRPr="00650965">
        <w:rPr>
          <w:sz w:val="12"/>
        </w:rPr>
        <w:t xml:space="preserve">. New  Y </w:t>
      </w:r>
      <w:proofErr w:type="spellStart"/>
      <w:r w:rsidRPr="00650965">
        <w:rPr>
          <w:sz w:val="12"/>
        </w:rPr>
        <w:t>ork</w:t>
      </w:r>
      <w:proofErr w:type="spellEnd"/>
      <w:r w:rsidRPr="00650965">
        <w:rPr>
          <w:sz w:val="12"/>
        </w:rPr>
        <w:t xml:space="preserve"> City mayor Edward  Koch,  in a  gesture of masculine challenge  to  the Reagan-era Feds,  offers a prime example of such a narration in a  1986 op-ed  piece published on the widely-read pages of The New York Times:  I  propose  the  following  steps  as  a  coordinated  Federal  response  to  [the  war  on drugs]:  Use the  full resources of the military for drug interdiction. The Posse </w:t>
      </w:r>
      <w:proofErr w:type="spellStart"/>
      <w:r w:rsidRPr="00650965">
        <w:rPr>
          <w:sz w:val="12"/>
        </w:rPr>
        <w:t>Comitatus</w:t>
      </w:r>
      <w:proofErr w:type="spellEnd"/>
      <w:r w:rsidRPr="00650965">
        <w:rPr>
          <w:sz w:val="12"/>
        </w:rPr>
        <w:t xml:space="preserve">  doctrine,  which  restricts participation  of the military  in  civilian  law enforce­ </w:t>
      </w:r>
      <w:proofErr w:type="spellStart"/>
      <w:r w:rsidRPr="00650965">
        <w:rPr>
          <w:sz w:val="12"/>
        </w:rPr>
        <w:t>ment</w:t>
      </w:r>
      <w:proofErr w:type="spellEnd"/>
      <w:r w:rsidRPr="00650965">
        <w:rPr>
          <w:sz w:val="12"/>
        </w:rPr>
        <w:t xml:space="preserve">, must be modified so that the military can be used for  narcotics  control . . .   Enact a  Federal death penalty for  drug wholesalers.  Life  sentences, harsh fines,  forfeitures  of assets, billions spent on  education  and therapy all  have  failed  to  deter  the  drug wholesaler. </w:t>
      </w:r>
      <w:proofErr w:type="gramStart"/>
      <w:r w:rsidRPr="00650965">
        <w:rPr>
          <w:sz w:val="12"/>
        </w:rPr>
        <w:t>The  death</w:t>
      </w:r>
      <w:proofErr w:type="gramEnd"/>
      <w:r w:rsidRPr="00650965">
        <w:rPr>
          <w:sz w:val="12"/>
        </w:rPr>
        <w:t xml:space="preserve">  penalty would.  Capital </w:t>
      </w:r>
      <w:proofErr w:type="gramStart"/>
      <w:r w:rsidRPr="00650965">
        <w:rPr>
          <w:sz w:val="12"/>
        </w:rPr>
        <w:t>punishment  is</w:t>
      </w:r>
      <w:proofErr w:type="gramEnd"/>
      <w:r w:rsidRPr="00650965">
        <w:rPr>
          <w:sz w:val="12"/>
        </w:rPr>
        <w:t xml:space="preserve">  an  extraordinary remedy, but we are facing an extraordinary peril  . . .   Designate  United  States  narcotics  prisons.  </w:t>
      </w:r>
      <w:proofErr w:type="gramStart"/>
      <w:r w:rsidRPr="00650965">
        <w:rPr>
          <w:sz w:val="12"/>
        </w:rPr>
        <w:t>The  Bureau</w:t>
      </w:r>
      <w:proofErr w:type="gramEnd"/>
      <w:r w:rsidRPr="00650965">
        <w:rPr>
          <w:sz w:val="12"/>
        </w:rPr>
        <w:t xml:space="preserve">  of Prisons  should  des­ </w:t>
      </w:r>
      <w:proofErr w:type="spellStart"/>
      <w:r w:rsidRPr="00650965">
        <w:rPr>
          <w:sz w:val="12"/>
        </w:rPr>
        <w:t>ignate</w:t>
      </w:r>
      <w:proofErr w:type="spellEnd"/>
      <w:r w:rsidRPr="00650965">
        <w:rPr>
          <w:sz w:val="12"/>
        </w:rPr>
        <w:t xml:space="preserve">  separate  facilities  for  drug  offenders.  </w:t>
      </w:r>
      <w:proofErr w:type="gramStart"/>
      <w:r w:rsidRPr="00650965">
        <w:rPr>
          <w:sz w:val="12"/>
        </w:rPr>
        <w:t>Segregating  such</w:t>
      </w:r>
      <w:proofErr w:type="gramEnd"/>
      <w:r w:rsidRPr="00650965">
        <w:rPr>
          <w:sz w:val="12"/>
        </w:rPr>
        <w:t xml:space="preserve">  prisoners  from others, preferably i n  remote locations  such a s  the Yukon or desert areas, might  motivate drug offenders to abandon their trade.  Enhance the </w:t>
      </w:r>
      <w:proofErr w:type="gramStart"/>
      <w:r w:rsidRPr="00650965">
        <w:rPr>
          <w:sz w:val="12"/>
        </w:rPr>
        <w:t>Federal  agencies</w:t>
      </w:r>
      <w:proofErr w:type="gramEnd"/>
      <w:r w:rsidRPr="00650965">
        <w:rPr>
          <w:sz w:val="12"/>
        </w:rPr>
        <w:t xml:space="preserve"> combating the drug problem. The Attorney Gen­ </w:t>
      </w:r>
      <w:proofErr w:type="spellStart"/>
      <w:r w:rsidRPr="00650965">
        <w:rPr>
          <w:sz w:val="12"/>
        </w:rPr>
        <w:t>eral</w:t>
      </w:r>
      <w:proofErr w:type="spellEnd"/>
      <w:r w:rsidRPr="00650965">
        <w:rPr>
          <w:sz w:val="12"/>
        </w:rPr>
        <w:t xml:space="preserve"> should greatly increase the number of drug enforcement agents in New </w:t>
      </w:r>
      <w:proofErr w:type="gramStart"/>
      <w:r w:rsidRPr="00650965">
        <w:rPr>
          <w:sz w:val="12"/>
        </w:rPr>
        <w:t>York  and</w:t>
      </w:r>
      <w:proofErr w:type="gramEnd"/>
      <w:r w:rsidRPr="00650965">
        <w:rPr>
          <w:sz w:val="12"/>
        </w:rPr>
        <w:t xml:space="preserve">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w:t>
      </w:r>
    </w:p>
    <w:p w:rsidR="00CB5250" w:rsidRPr="00650965" w:rsidRDefault="00CB5250" w:rsidP="00CB5250">
      <w:pPr>
        <w:pStyle w:val="cardtext"/>
        <w:rPr>
          <w:sz w:val="12"/>
        </w:rPr>
      </w:pPr>
      <w:r w:rsidRPr="00650965">
        <w:rPr>
          <w:sz w:val="12"/>
        </w:rPr>
        <w:t xml:space="preserve">These  proposals  offer  no  certainty  for  success  in  the  fight  against  drugs,  of  course. If we are </w:t>
      </w:r>
      <w:proofErr w:type="gramStart"/>
      <w:r w:rsidRPr="00650965">
        <w:rPr>
          <w:sz w:val="12"/>
        </w:rPr>
        <w:t>to  succeed</w:t>
      </w:r>
      <w:proofErr w:type="gramEnd"/>
      <w:r w:rsidRPr="00650965">
        <w:rPr>
          <w:sz w:val="12"/>
        </w:rPr>
        <w:t xml:space="preserve">, however, it is essential that we persuade the Federal  Government to recognize its responsibility to lead the way.  Edward Koch's manifesto  reflects  an  important dimension  of the broader in­ </w:t>
      </w:r>
      <w:proofErr w:type="spellStart"/>
      <w:r w:rsidRPr="00650965">
        <w:rPr>
          <w:sz w:val="12"/>
        </w:rPr>
        <w:t>stitutional</w:t>
      </w:r>
      <w:proofErr w:type="spellEnd"/>
      <w:r w:rsidRPr="00650965">
        <w:rPr>
          <w:sz w:val="12"/>
        </w:rPr>
        <w:t xml:space="preserve">, cultural, and political activities that build the state as a mechanism  of  self-legitimating violence: the state (here momentarily manifest in the person of the  New York City Mayor)  constantly tells stories  about itself,  facilitated by a  </w:t>
      </w:r>
      <w:proofErr w:type="spellStart"/>
      <w:r w:rsidRPr="00650965">
        <w:rPr>
          <w:sz w:val="12"/>
        </w:rPr>
        <w:t>politi</w:t>
      </w:r>
      <w:proofErr w:type="spellEnd"/>
      <w:r w:rsidRPr="00650965">
        <w:rPr>
          <w:sz w:val="12"/>
        </w:rPr>
        <w:t xml:space="preserve">­ </w:t>
      </w:r>
      <w:proofErr w:type="spellStart"/>
      <w:r w:rsidRPr="00650965">
        <w:rPr>
          <w:sz w:val="12"/>
        </w:rPr>
        <w:t>cally</w:t>
      </w:r>
      <w:proofErr w:type="spellEnd"/>
      <w:r w:rsidRPr="00650965">
        <w:rPr>
          <w:sz w:val="12"/>
        </w:rPr>
        <w:t xml:space="preserve"> willing and accomplice corporate media. </w:t>
      </w:r>
    </w:p>
    <w:p w:rsidR="00CB5250" w:rsidRPr="00650965" w:rsidRDefault="00CB5250" w:rsidP="00CB5250">
      <w:pPr>
        <w:pStyle w:val="cardtext"/>
        <w:rPr>
          <w:sz w:val="12"/>
        </w:rPr>
      </w:pPr>
      <w:r w:rsidRPr="00F965C2">
        <w:rPr>
          <w:rStyle w:val="TitleChar"/>
        </w:rPr>
        <w:t xml:space="preserve">This </w:t>
      </w:r>
      <w:r w:rsidRPr="00E404ED">
        <w:rPr>
          <w:rStyle w:val="Emphasis"/>
          <w:highlight w:val="green"/>
        </w:rPr>
        <w:t>storytelling</w:t>
      </w:r>
      <w:r w:rsidRPr="00F965C2">
        <w:rPr>
          <w:rStyle w:val="TitleChar"/>
        </w:rPr>
        <w:t>-</w:t>
      </w:r>
      <w:r w:rsidRPr="00E404ED">
        <w:rPr>
          <w:rStyle w:val="TitleChar"/>
        </w:rPr>
        <w:t xml:space="preserve">which </w:t>
      </w:r>
      <w:r w:rsidRPr="00E404ED">
        <w:rPr>
          <w:rStyle w:val="TitleChar"/>
          <w:highlight w:val="green"/>
        </w:rPr>
        <w:t>through</w:t>
      </w:r>
      <w:r w:rsidRPr="00F965C2">
        <w:rPr>
          <w:rStyle w:val="TitleChar"/>
        </w:rPr>
        <w:t xml:space="preserve"> </w:t>
      </w:r>
      <w:r w:rsidRPr="00E404ED">
        <w:rPr>
          <w:rStyle w:val="Box"/>
          <w:highlight w:val="green"/>
        </w:rPr>
        <w:t>repetition and saturation</w:t>
      </w:r>
      <w:r w:rsidRPr="00E404ED">
        <w:rPr>
          <w:rStyle w:val="TitleChar"/>
        </w:rPr>
        <w:t xml:space="preserve"> </w:t>
      </w:r>
      <w:r w:rsidRPr="00E404ED">
        <w:rPr>
          <w:rStyle w:val="Emphasis"/>
          <w:highlight w:val="green"/>
        </w:rPr>
        <w:t xml:space="preserve">assembles the pop­ </w:t>
      </w:r>
      <w:proofErr w:type="spellStart"/>
      <w:r w:rsidRPr="00E404ED">
        <w:rPr>
          <w:rStyle w:val="Emphasis"/>
          <w:highlight w:val="green"/>
        </w:rPr>
        <w:t>ular</w:t>
      </w:r>
      <w:proofErr w:type="spellEnd"/>
      <w:r w:rsidRPr="00E404ED">
        <w:rPr>
          <w:rStyle w:val="Emphasis"/>
          <w:highlight w:val="green"/>
        </w:rPr>
        <w:t xml:space="preserve"> "common sense</w:t>
      </w:r>
      <w:r w:rsidRPr="00F965C2">
        <w:rPr>
          <w:rStyle w:val="TitleChar"/>
        </w:rPr>
        <w:t>" of domestic warfare-is inseparable from the on-the-</w:t>
      </w:r>
      <w:proofErr w:type="gramStart"/>
      <w:r w:rsidRPr="00F965C2">
        <w:rPr>
          <w:rStyle w:val="TitleChar"/>
        </w:rPr>
        <w:t xml:space="preserve">ground </w:t>
      </w:r>
      <w:r>
        <w:rPr>
          <w:rStyle w:val="TitleChar"/>
        </w:rPr>
        <w:t xml:space="preserve"> </w:t>
      </w:r>
      <w:r w:rsidRPr="00F965C2">
        <w:rPr>
          <w:rStyle w:val="TitleChar"/>
        </w:rPr>
        <w:t>shifting</w:t>
      </w:r>
      <w:proofErr w:type="gramEnd"/>
      <w:r w:rsidRPr="00F965C2">
        <w:rPr>
          <w:rStyle w:val="TitleChar"/>
        </w:rPr>
        <w:t xml:space="preserve">,  rearranging, and recommitting of resources and institutional power that </w:t>
      </w:r>
      <w:r>
        <w:rPr>
          <w:rStyle w:val="TitleChar"/>
        </w:rPr>
        <w:t xml:space="preserve"> </w:t>
      </w:r>
      <w:r w:rsidRPr="00F965C2">
        <w:rPr>
          <w:rStyle w:val="TitleChar"/>
        </w:rPr>
        <w:t xml:space="preserve">we witness in the everyday mobilizations of a state waging intense, localized, </w:t>
      </w:r>
      <w:proofErr w:type="spellStart"/>
      <w:r w:rsidRPr="00F965C2">
        <w:rPr>
          <w:rStyle w:val="TitleChar"/>
        </w:rPr>
        <w:t>mili</w:t>
      </w:r>
      <w:proofErr w:type="spellEnd"/>
      <w:r w:rsidRPr="00F965C2">
        <w:rPr>
          <w:rStyle w:val="TitleChar"/>
        </w:rPr>
        <w:t>­</w:t>
      </w:r>
      <w:r>
        <w:rPr>
          <w:rStyle w:val="TitleChar"/>
        </w:rPr>
        <w:t xml:space="preserve"> </w:t>
      </w:r>
      <w:proofErr w:type="spellStart"/>
      <w:r w:rsidRPr="00F965C2">
        <w:rPr>
          <w:rStyle w:val="TitleChar"/>
        </w:rPr>
        <w:t>tarized</w:t>
      </w:r>
      <w:proofErr w:type="spellEnd"/>
      <w:r w:rsidRPr="00F965C2">
        <w:rPr>
          <w:rStyle w:val="TitleChar"/>
        </w:rPr>
        <w:t xml:space="preserve"> struggle against its declared internal enemies</w:t>
      </w:r>
      <w:r w:rsidRPr="00650965">
        <w:rPr>
          <w:sz w:val="12"/>
        </w:rPr>
        <w:t xml:space="preserve">. Consider,  for  example, how  pronouncements  like those  of Koch,  Reagan,  and Bratton seem to  always  be  ac­ companied by the operational innovation of different varieties of covert ops, urban  guerilla war,  and counterintelligence warfare that specifically emerge through the  state's declared domestic wars on crime/drugs/gangs/etc. Hence, it is no coincidence  that Mayor Koch's editorial makes the stunning appeal to withdraw ("modify") the  Posse </w:t>
      </w:r>
      <w:proofErr w:type="spellStart"/>
      <w:r w:rsidRPr="00650965">
        <w:rPr>
          <w:sz w:val="12"/>
        </w:rPr>
        <w:t>Comitatus</w:t>
      </w:r>
      <w:proofErr w:type="spellEnd"/>
      <w:r w:rsidRPr="00650965">
        <w:rPr>
          <w:sz w:val="12"/>
        </w:rPr>
        <w:t xml:space="preserve"> principle, to allow the Federal government's formal mobilization  of its global war  apparatus  for  battle  in the homeland neighborhoods  of the war  on  drugs.  To  reference  our  example even more  closely,  we  can begin  to see how  the  ramped-up  policing and massive  imprisonment  of Black and  Latino youth  in  Koch's  1980s New York were enabled and normalized by his  and others' attempts  to story tell the legal empowerment and cultural valorization of the police, such that the nuts-and-bolts operation of the prison industrial complex was lubricated by the  multiple moral parables of domestic warfare. </w:t>
      </w:r>
    </w:p>
    <w:p w:rsidR="00CB5250" w:rsidRPr="00650965" w:rsidRDefault="00CB5250" w:rsidP="00CB5250">
      <w:pPr>
        <w:pStyle w:val="cardtext"/>
        <w:rPr>
          <w:sz w:val="12"/>
        </w:rPr>
      </w:pPr>
      <w:r w:rsidRPr="00F965C2">
        <w:rPr>
          <w:rStyle w:val="TitleChar"/>
        </w:rPr>
        <w:t>This  process  of producing  the  state  as  an  active,</w:t>
      </w:r>
      <w:r w:rsidRPr="00650965">
        <w:rPr>
          <w:sz w:val="12"/>
        </w:rPr>
        <w:t xml:space="preserve">  tangible,  and  </w:t>
      </w:r>
      <w:r w:rsidRPr="00F965C2">
        <w:rPr>
          <w:rStyle w:val="TitleChar"/>
        </w:rPr>
        <w:t xml:space="preserve">identifiable </w:t>
      </w:r>
      <w:r>
        <w:rPr>
          <w:rStyle w:val="TitleChar"/>
        </w:rPr>
        <w:t xml:space="preserve"> </w:t>
      </w:r>
      <w:r w:rsidRPr="00F965C2">
        <w:rPr>
          <w:rStyle w:val="TitleChar"/>
        </w:rPr>
        <w:t>structure  of power</w:t>
      </w:r>
      <w:r w:rsidRPr="00650965">
        <w:rPr>
          <w:sz w:val="12"/>
        </w:rPr>
        <w:t xml:space="preserve">  and  dominance, </w:t>
      </w:r>
      <w:r w:rsidRPr="00F965C2">
        <w:rPr>
          <w:rStyle w:val="TitleChar"/>
        </w:rPr>
        <w:t>through  the work of self-narration</w:t>
      </w:r>
      <w:r w:rsidRPr="00650965">
        <w:rPr>
          <w:sz w:val="12"/>
        </w:rPr>
        <w:t xml:space="preserve"> </w:t>
      </w:r>
      <w:r w:rsidRPr="00F965C2">
        <w:rPr>
          <w:rStyle w:val="TitleChar"/>
        </w:rPr>
        <w:t xml:space="preserve"> and</w:t>
      </w:r>
      <w:r w:rsidRPr="00650965">
        <w:rPr>
          <w:sz w:val="12"/>
        </w:rPr>
        <w:t xml:space="preserve">  </w:t>
      </w:r>
      <w:r w:rsidRPr="00F965C2">
        <w:rPr>
          <w:rStyle w:val="Emphasis"/>
        </w:rPr>
        <w:t>con­</w:t>
      </w:r>
      <w:r>
        <w:rPr>
          <w:rStyle w:val="Emphasis"/>
        </w:rPr>
        <w:t xml:space="preserve"> </w:t>
      </w:r>
      <w:proofErr w:type="spellStart"/>
      <w:r w:rsidRPr="00F965C2">
        <w:rPr>
          <w:rStyle w:val="Emphasis"/>
        </w:rPr>
        <w:t>crete</w:t>
      </w:r>
      <w:proofErr w:type="spellEnd"/>
      <w:r w:rsidRPr="00F965C2">
        <w:rPr>
          <w:rStyle w:val="Emphasis"/>
        </w:rPr>
        <w:t xml:space="preserve"> mobilizations of institutional capacity</w:t>
      </w:r>
      <w:r w:rsidRPr="00650965">
        <w:rPr>
          <w:sz w:val="12"/>
        </w:rPr>
        <w:t xml:space="preserve">, </w:t>
      </w:r>
      <w:r w:rsidRPr="00F965C2">
        <w:rPr>
          <w:rStyle w:val="TitleChar"/>
        </w:rPr>
        <w:t>is</w:t>
      </w:r>
      <w:r w:rsidRPr="00650965">
        <w:rPr>
          <w:sz w:val="12"/>
        </w:rPr>
        <w:t xml:space="preserve"> what some scholars call "</w:t>
      </w:r>
      <w:r w:rsidRPr="00F965C2">
        <w:rPr>
          <w:rStyle w:val="TitleChar"/>
        </w:rPr>
        <w:t>statecraft."</w:t>
      </w:r>
      <w:r w:rsidRPr="00650965">
        <w:rPr>
          <w:sz w:val="12"/>
        </w:rPr>
        <w:t xml:space="preserve">  Generally</w:t>
      </w:r>
      <w:proofErr w:type="gramStart"/>
      <w:r w:rsidRPr="00650965">
        <w:rPr>
          <w:sz w:val="12"/>
        </w:rPr>
        <w:t xml:space="preserve">,  </w:t>
      </w:r>
      <w:r w:rsidRPr="00F965C2">
        <w:rPr>
          <w:rStyle w:val="TitleChar"/>
        </w:rPr>
        <w:t>the</w:t>
      </w:r>
      <w:proofErr w:type="gramEnd"/>
      <w:r w:rsidRPr="00F965C2">
        <w:rPr>
          <w:rStyle w:val="TitleChar"/>
        </w:rPr>
        <w:t xml:space="preserve"> state materializes and becomes comprehensible to us through these </w:t>
      </w:r>
      <w:r>
        <w:rPr>
          <w:rStyle w:val="TitleChar"/>
        </w:rPr>
        <w:t xml:space="preserve"> </w:t>
      </w:r>
      <w:r w:rsidRPr="00F965C2">
        <w:rPr>
          <w:rStyle w:val="TitleChar"/>
        </w:rPr>
        <w:t>definitive moments of crafting:</w:t>
      </w:r>
      <w:r w:rsidRPr="00650965">
        <w:rPr>
          <w:sz w:val="12"/>
        </w:rPr>
        <w:t xml:space="preserve"> that is, </w:t>
      </w:r>
      <w:r w:rsidRPr="00E404ED">
        <w:rPr>
          <w:rStyle w:val="Emphasis"/>
          <w:highlight w:val="green"/>
        </w:rPr>
        <w:t>we  come to  identify the state as a series of</w:t>
      </w:r>
      <w:r w:rsidRPr="00F965C2">
        <w:rPr>
          <w:rStyle w:val="Emphasis"/>
        </w:rPr>
        <w:t xml:space="preserve"> </w:t>
      </w:r>
      <w:r>
        <w:rPr>
          <w:rStyle w:val="Emphasis"/>
        </w:rPr>
        <w:t xml:space="preserve"> </w:t>
      </w:r>
      <w:r w:rsidRPr="00F965C2">
        <w:rPr>
          <w:rStyle w:val="Emphasis"/>
        </w:rPr>
        <w:t xml:space="preserve">active political and </w:t>
      </w:r>
      <w:r w:rsidRPr="00E404ED">
        <w:rPr>
          <w:rStyle w:val="Emphasis"/>
          <w:highlight w:val="green"/>
        </w:rPr>
        <w:t>institutional projects</w:t>
      </w:r>
      <w:r w:rsidRPr="00650965">
        <w:rPr>
          <w:sz w:val="12"/>
        </w:rPr>
        <w:t xml:space="preserve">. So, if the state's self-narration inundates  us with depictions of its policing and juridical arms as the righteously punitive and  justifiably violent front lines of an overlapping series of comprehensive, militarized,  and culturally valorized domestic wars-for my generation, the "war on drugs," the  generation prior, the "war on crime," and the current generation, localized "wars on  gangs" and their planetary </w:t>
      </w:r>
      <w:proofErr w:type="spellStart"/>
      <w:r w:rsidRPr="00650965">
        <w:rPr>
          <w:sz w:val="12"/>
        </w:rPr>
        <w:t>rearticulation</w:t>
      </w:r>
      <w:proofErr w:type="spellEnd"/>
      <w:r w:rsidRPr="00650965">
        <w:rPr>
          <w:sz w:val="12"/>
        </w:rPr>
        <w:t xml:space="preserve"> in the "war on terror"-then it is the ma­ </w:t>
      </w:r>
      <w:proofErr w:type="spellStart"/>
      <w:r w:rsidRPr="00650965">
        <w:rPr>
          <w:sz w:val="12"/>
        </w:rPr>
        <w:t>terial</w:t>
      </w:r>
      <w:proofErr w:type="spellEnd"/>
      <w:r w:rsidRPr="00650965">
        <w:rPr>
          <w:sz w:val="12"/>
        </w:rPr>
        <w:t xml:space="preserve"> processes of war,  from the writing of public policy to the hyper-</w:t>
      </w:r>
      <w:proofErr w:type="spellStart"/>
      <w:r w:rsidRPr="00650965">
        <w:rPr>
          <w:sz w:val="12"/>
        </w:rPr>
        <w:t>weaponiza</w:t>
      </w:r>
      <w:proofErr w:type="spellEnd"/>
      <w:r w:rsidRPr="00650965">
        <w:rPr>
          <w:sz w:val="12"/>
        </w:rPr>
        <w:t xml:space="preserve">­ </w:t>
      </w:r>
      <w:proofErr w:type="spellStart"/>
      <w:r w:rsidRPr="00650965">
        <w:rPr>
          <w:sz w:val="12"/>
        </w:rPr>
        <w:t>tion</w:t>
      </w:r>
      <w:proofErr w:type="spellEnd"/>
      <w:r w:rsidRPr="00650965">
        <w:rPr>
          <w:sz w:val="12"/>
        </w:rPr>
        <w:t xml:space="preserve"> of the police, that commonly represents the existence of the state as we come to  normally "know" it. </w:t>
      </w:r>
    </w:p>
    <w:p w:rsidR="00CB5250" w:rsidRPr="00650965" w:rsidRDefault="00CB5250" w:rsidP="00CB5250">
      <w:pPr>
        <w:pStyle w:val="cardtext"/>
        <w:rPr>
          <w:sz w:val="12"/>
        </w:rPr>
      </w:pPr>
      <w:r w:rsidRPr="00650965">
        <w:rPr>
          <w:sz w:val="12"/>
        </w:rPr>
        <w:t xml:space="preserve">Given that  domestic warfare  composes both the  common narrative  language  and concrete material production of the state,  the question  remains  as to why the  establishment  left  has  not  confronted  this  statecraft  with  the  degree  of absolute  emergency that  the  condition implies  (war!).  Perhaps  it  is because </w:t>
      </w:r>
      <w:r w:rsidRPr="00F965C2">
        <w:rPr>
          <w:rStyle w:val="Emphasis"/>
        </w:rPr>
        <w:t>we  are  under­</w:t>
      </w:r>
      <w:r>
        <w:rPr>
          <w:rStyle w:val="Emphasis"/>
        </w:rPr>
        <w:t xml:space="preserve"> </w:t>
      </w:r>
      <w:r w:rsidRPr="00F965C2">
        <w:rPr>
          <w:rStyle w:val="Emphasis"/>
        </w:rPr>
        <w:t xml:space="preserve">estimating the skill  and  reach  of the state  </w:t>
      </w:r>
      <w:r w:rsidRPr="00E404ED">
        <w:rPr>
          <w:rStyle w:val="Emphasis"/>
          <w:highlight w:val="green"/>
        </w:rPr>
        <w:t>as a  pedagogical</w:t>
      </w:r>
      <w:r w:rsidRPr="00650965">
        <w:rPr>
          <w:sz w:val="12"/>
        </w:rPr>
        <w:t xml:space="preserve">  (teaching)  </w:t>
      </w:r>
      <w:r w:rsidRPr="00E404ED">
        <w:rPr>
          <w:rStyle w:val="Emphasis"/>
          <w:highlight w:val="green"/>
        </w:rPr>
        <w:t>apparatus</w:t>
      </w:r>
      <w:r w:rsidRPr="00650965">
        <w:rPr>
          <w:sz w:val="12"/>
        </w:rPr>
        <w:t xml:space="preserve">,  </w:t>
      </w:r>
      <w:r w:rsidRPr="00F965C2">
        <w:rPr>
          <w:rStyle w:val="TitleChar"/>
        </w:rPr>
        <w:t xml:space="preserve">replete with  room for contradiction  and relatively sanctioned spaces for " dissent" </w:t>
      </w:r>
      <w:r>
        <w:rPr>
          <w:rStyle w:val="TitleChar"/>
        </w:rPr>
        <w:t xml:space="preserve"> </w:t>
      </w:r>
      <w:r w:rsidRPr="00F965C2">
        <w:rPr>
          <w:rStyle w:val="TitleChar"/>
        </w:rPr>
        <w:t>and counter-state organizing</w:t>
      </w:r>
      <w:r w:rsidRPr="00650965">
        <w:rPr>
          <w:sz w:val="12"/>
        </w:rPr>
        <w:t xml:space="preserve">. Italian political prisoner Antonio Gramsci's thoughts  on the formation of the contemporary pedagogical state are instructive here:  </w:t>
      </w:r>
      <w:r w:rsidRPr="00E404ED">
        <w:rPr>
          <w:rStyle w:val="TitleChar"/>
          <w:highlight w:val="green"/>
        </w:rPr>
        <w:t>The  State</w:t>
      </w:r>
      <w:r w:rsidRPr="00650965">
        <w:rPr>
          <w:sz w:val="12"/>
        </w:rPr>
        <w:t xml:space="preserve"> does have  and request consent,  but it  also  </w:t>
      </w:r>
      <w:r w:rsidRPr="00E404ED">
        <w:rPr>
          <w:rStyle w:val="TitleChar"/>
          <w:highlight w:val="green"/>
        </w:rPr>
        <w:t>"educates</w:t>
      </w:r>
      <w:r w:rsidRPr="00650965">
        <w:rPr>
          <w:sz w:val="12"/>
        </w:rPr>
        <w:t xml:space="preserve">"  this </w:t>
      </w:r>
      <w:r w:rsidRPr="00E404ED">
        <w:rPr>
          <w:rStyle w:val="TitleChar"/>
          <w:highlight w:val="green"/>
        </w:rPr>
        <w:t>consent, by</w:t>
      </w:r>
      <w:r w:rsidRPr="00650965">
        <w:rPr>
          <w:sz w:val="12"/>
        </w:rPr>
        <w:t xml:space="preserve">  means of the political  and  syndical  associations;  these, however, are </w:t>
      </w:r>
      <w:r w:rsidRPr="00F965C2">
        <w:rPr>
          <w:rStyle w:val="Emphasis"/>
        </w:rPr>
        <w:t>private organisms</w:t>
      </w:r>
      <w:r w:rsidRPr="00650965">
        <w:rPr>
          <w:sz w:val="12"/>
        </w:rPr>
        <w:t xml:space="preserve">, </w:t>
      </w:r>
      <w:r w:rsidRPr="00F965C2">
        <w:rPr>
          <w:rStyle w:val="TitleChar"/>
        </w:rPr>
        <w:t>left to the</w:t>
      </w:r>
      <w:r w:rsidRPr="00650965">
        <w:rPr>
          <w:sz w:val="12"/>
        </w:rPr>
        <w:t xml:space="preserve"> </w:t>
      </w:r>
      <w:r w:rsidRPr="00E404ED">
        <w:rPr>
          <w:rStyle w:val="Emphasis"/>
          <w:highlight w:val="green"/>
        </w:rPr>
        <w:t>private initiative of the ruling class</w:t>
      </w:r>
      <w:r w:rsidRPr="00650965">
        <w:rPr>
          <w:sz w:val="12"/>
        </w:rPr>
        <w:t xml:space="preserve">. </w:t>
      </w:r>
    </w:p>
    <w:p w:rsidR="00CB5250" w:rsidRPr="00650965" w:rsidRDefault="00CB5250" w:rsidP="00CB5250">
      <w:pPr>
        <w:pStyle w:val="cardtext"/>
        <w:rPr>
          <w:sz w:val="12"/>
        </w:rPr>
      </w:pPr>
      <w:r w:rsidRPr="00650965">
        <w:rPr>
          <w:sz w:val="12"/>
        </w:rPr>
        <w:t xml:space="preserve">Although Gramsci was writing these words in the early 1900s, he had already </w:t>
      </w:r>
      <w:proofErr w:type="spellStart"/>
      <w:r w:rsidRPr="00650965">
        <w:rPr>
          <w:sz w:val="12"/>
        </w:rPr>
        <w:t>iden</w:t>
      </w:r>
      <w:proofErr w:type="spellEnd"/>
      <w:r w:rsidRPr="00650965">
        <w:rPr>
          <w:sz w:val="12"/>
        </w:rPr>
        <w:t xml:space="preserve">­ </w:t>
      </w:r>
      <w:proofErr w:type="spellStart"/>
      <w:r w:rsidRPr="00650965">
        <w:rPr>
          <w:sz w:val="12"/>
        </w:rPr>
        <w:t>tified</w:t>
      </w:r>
      <w:proofErr w:type="spellEnd"/>
      <w:r w:rsidRPr="00650965">
        <w:rPr>
          <w:sz w:val="12"/>
        </w:rPr>
        <w:t xml:space="preserve"> the institutional symbiosis that would eventually produce the non-profit in­ </w:t>
      </w:r>
      <w:proofErr w:type="spellStart"/>
      <w:r w:rsidRPr="00650965">
        <w:rPr>
          <w:sz w:val="12"/>
        </w:rPr>
        <w:t>dustrial</w:t>
      </w:r>
      <w:proofErr w:type="spellEnd"/>
      <w:r w:rsidRPr="00650965">
        <w:rPr>
          <w:sz w:val="12"/>
        </w:rPr>
        <w:t xml:space="preserve"> complex. The historical record of the last three decades shows that liberal  foundations such as the Ford, Mellon, Rockefeller, Soros and other financial entities  have  become politically central to  "the private  initiative  of the  ruling  class"  and  have in fact funded a breath-taking number of organizations, grassroots campaigns,  and progressive political interests. The questions I wish to insert here, however, </w:t>
      </w:r>
      <w:proofErr w:type="gramStart"/>
      <w:r w:rsidRPr="00650965">
        <w:rPr>
          <w:sz w:val="12"/>
        </w:rPr>
        <w:t>are  whether</w:t>
      </w:r>
      <w:proofErr w:type="gramEnd"/>
      <w:r w:rsidRPr="00650965">
        <w:rPr>
          <w:sz w:val="12"/>
        </w:rPr>
        <w:t xml:space="preserve"> the financially enabling gestures of foundations also 1)  exert a politically  disciplinary or repressive force on contemporary social movements and community based organizations, while 2) </w:t>
      </w:r>
      <w:r w:rsidRPr="00F965C2">
        <w:rPr>
          <w:rStyle w:val="TitleChar"/>
        </w:rPr>
        <w:t>nurturing an</w:t>
      </w:r>
      <w:r w:rsidRPr="00650965">
        <w:rPr>
          <w:sz w:val="12"/>
        </w:rPr>
        <w:t xml:space="preserve">  </w:t>
      </w:r>
      <w:r w:rsidRPr="00B41027">
        <w:rPr>
          <w:rStyle w:val="Emphasis"/>
          <w:highlight w:val="green"/>
        </w:rPr>
        <w:t>ideological and structural allegiance to  the state</w:t>
      </w:r>
      <w:r w:rsidRPr="00650965">
        <w:rPr>
          <w:sz w:val="12"/>
        </w:rPr>
        <w:t xml:space="preserve"> </w:t>
      </w:r>
      <w:r w:rsidRPr="00F965C2">
        <w:rPr>
          <w:rStyle w:val="TitleChar"/>
        </w:rPr>
        <w:t xml:space="preserve">that </w:t>
      </w:r>
      <w:r w:rsidRPr="00B41027">
        <w:rPr>
          <w:rStyle w:val="TitleChar"/>
          <w:highlight w:val="green"/>
        </w:rPr>
        <w:t>preempts a</w:t>
      </w:r>
      <w:r w:rsidRPr="00B41027">
        <w:rPr>
          <w:sz w:val="12"/>
          <w:highlight w:val="green"/>
        </w:rPr>
        <w:t xml:space="preserve"> </w:t>
      </w:r>
      <w:r w:rsidRPr="00B41027">
        <w:rPr>
          <w:rStyle w:val="Box"/>
          <w:highlight w:val="green"/>
        </w:rPr>
        <w:t>more creative, radical, abolitionist politics</w:t>
      </w:r>
      <w:r w:rsidRPr="00F965C2">
        <w:rPr>
          <w:rStyle w:val="Box"/>
        </w:rPr>
        <w:t>.</w:t>
      </w:r>
      <w:r w:rsidRPr="00650965">
        <w:rPr>
          <w:sz w:val="12"/>
        </w:rPr>
        <w:t xml:space="preserve"> </w:t>
      </w:r>
    </w:p>
    <w:p w:rsidR="00CB5250" w:rsidRPr="00650965" w:rsidRDefault="00CB5250" w:rsidP="00CB5250">
      <w:pPr>
        <w:pStyle w:val="cardtext"/>
        <w:rPr>
          <w:sz w:val="12"/>
        </w:rPr>
      </w:pPr>
      <w:r w:rsidRPr="00650965">
        <w:rPr>
          <w:sz w:val="12"/>
        </w:rPr>
        <w:t xml:space="preserve">Several social  movement  scholars  have  argued that the  "channeling </w:t>
      </w:r>
      <w:proofErr w:type="spellStart"/>
      <w:r w:rsidRPr="00650965">
        <w:rPr>
          <w:sz w:val="12"/>
        </w:rPr>
        <w:t>mecha</w:t>
      </w:r>
      <w:proofErr w:type="spellEnd"/>
      <w:r w:rsidRPr="00650965">
        <w:rPr>
          <w:sz w:val="12"/>
        </w:rPr>
        <w:t xml:space="preserve">­ </w:t>
      </w:r>
      <w:proofErr w:type="spellStart"/>
      <w:r w:rsidRPr="00650965">
        <w:rPr>
          <w:sz w:val="12"/>
        </w:rPr>
        <w:t>nisms</w:t>
      </w:r>
      <w:proofErr w:type="spellEnd"/>
      <w:r w:rsidRPr="00650965">
        <w:rPr>
          <w:sz w:val="12"/>
        </w:rPr>
        <w:t xml:space="preserve">" of the non-profit  industrial  complex "may now far  outweigh  the  effect of  direct social control by states in explaining the . . .  orthodox tactics, and moderate  goals of much collective action in modern America." The non-profit apparatus </w:t>
      </w:r>
      <w:proofErr w:type="gramStart"/>
      <w:r w:rsidRPr="00650965">
        <w:rPr>
          <w:sz w:val="12"/>
        </w:rPr>
        <w:t>and  its</w:t>
      </w:r>
      <w:proofErr w:type="gramEnd"/>
      <w:r w:rsidRPr="00650965">
        <w:rPr>
          <w:sz w:val="12"/>
        </w:rPr>
        <w:t xml:space="preserve"> symbiotic relationship to the state amount to a sophisticated technology of </w:t>
      </w:r>
      <w:proofErr w:type="spellStart"/>
      <w:r w:rsidRPr="00650965">
        <w:rPr>
          <w:sz w:val="12"/>
        </w:rPr>
        <w:t>po­</w:t>
      </w:r>
      <w:proofErr w:type="spellEnd"/>
      <w:r w:rsidRPr="00650965">
        <w:rPr>
          <w:sz w:val="12"/>
        </w:rPr>
        <w:t xml:space="preserve"> </w:t>
      </w:r>
      <w:proofErr w:type="spellStart"/>
      <w:r w:rsidRPr="00650965">
        <w:rPr>
          <w:sz w:val="12"/>
        </w:rPr>
        <w:t>litical</w:t>
      </w:r>
      <w:proofErr w:type="spellEnd"/>
      <w:r w:rsidRPr="00650965">
        <w:rPr>
          <w:sz w:val="12"/>
        </w:rPr>
        <w:t xml:space="preserve"> repression and social control, accompanying and facilitating the ideological  and institutional mobilizations  of a  domestic war  waging state. Avowedly pro­ </w:t>
      </w:r>
      <w:proofErr w:type="spellStart"/>
      <w:r w:rsidRPr="00650965">
        <w:rPr>
          <w:sz w:val="12"/>
        </w:rPr>
        <w:t>gressive</w:t>
      </w:r>
      <w:proofErr w:type="spellEnd"/>
      <w:r w:rsidRPr="00650965">
        <w:rPr>
          <w:sz w:val="12"/>
        </w:rPr>
        <w:t xml:space="preserve">,  radical,  leftist,  and even some  misnamed "revolutionary"  groups  find it  opportune to assimilate into  this  state-sanctioned organizational paradigm,  as  it  simultaneously allows them to establish a relatively stable financial and operational  infrastructure while avoiding the transience, messiness, and possible legal </w:t>
      </w:r>
      <w:proofErr w:type="spellStart"/>
      <w:r w:rsidRPr="00650965">
        <w:rPr>
          <w:sz w:val="12"/>
        </w:rPr>
        <w:t>compli</w:t>
      </w:r>
      <w:proofErr w:type="spellEnd"/>
      <w:r w:rsidRPr="00650965">
        <w:rPr>
          <w:sz w:val="12"/>
        </w:rPr>
        <w:t xml:space="preserve">­ </w:t>
      </w:r>
      <w:proofErr w:type="spellStart"/>
      <w:r w:rsidRPr="00650965">
        <w:rPr>
          <w:sz w:val="12"/>
        </w:rPr>
        <w:t>cation</w:t>
      </w:r>
      <w:proofErr w:type="spellEnd"/>
      <w:r w:rsidRPr="00650965">
        <w:rPr>
          <w:sz w:val="12"/>
        </w:rPr>
        <w:t xml:space="preserve"> of working under decentralized, informal, or even "underground" auspices.  Thus,  the aforementioned  authors  suggest that the </w:t>
      </w:r>
      <w:r w:rsidRPr="00F965C2">
        <w:rPr>
          <w:rStyle w:val="TitleChar"/>
        </w:rPr>
        <w:t>emergence  of the state-</w:t>
      </w:r>
      <w:proofErr w:type="spellStart"/>
      <w:r w:rsidRPr="00F965C2">
        <w:rPr>
          <w:rStyle w:val="TitleChar"/>
        </w:rPr>
        <w:t>proc</w:t>
      </w:r>
      <w:proofErr w:type="spellEnd"/>
      <w:r w:rsidRPr="00F965C2">
        <w:rPr>
          <w:rStyle w:val="TitleChar"/>
        </w:rPr>
        <w:t>­</w:t>
      </w:r>
      <w:r>
        <w:rPr>
          <w:rStyle w:val="TitleChar"/>
        </w:rPr>
        <w:t xml:space="preserve"> </w:t>
      </w:r>
      <w:proofErr w:type="spellStart"/>
      <w:r w:rsidRPr="00F965C2">
        <w:rPr>
          <w:rStyle w:val="TitleChar"/>
        </w:rPr>
        <w:t>tored</w:t>
      </w:r>
      <w:proofErr w:type="spellEnd"/>
      <w:r w:rsidRPr="00F965C2">
        <w:rPr>
          <w:rStyle w:val="TitleChar"/>
        </w:rPr>
        <w:t xml:space="preserve"> non-profit industry "suggests</w:t>
      </w:r>
      <w:r w:rsidRPr="00650965">
        <w:rPr>
          <w:sz w:val="12"/>
        </w:rPr>
        <w:t xml:space="preserve"> a historical movement away from direct, crud­ </w:t>
      </w:r>
      <w:proofErr w:type="spellStart"/>
      <w:r w:rsidRPr="00650965">
        <w:rPr>
          <w:sz w:val="12"/>
        </w:rPr>
        <w:t>er</w:t>
      </w:r>
      <w:proofErr w:type="spellEnd"/>
      <w:r w:rsidRPr="00650965">
        <w:rPr>
          <w:sz w:val="12"/>
        </w:rPr>
        <w:t xml:space="preserve">  forms  [of state  repression],  toward </w:t>
      </w:r>
      <w:r w:rsidRPr="00F965C2">
        <w:rPr>
          <w:rStyle w:val="Emphasis"/>
        </w:rPr>
        <w:t xml:space="preserve">more subtle  forms  of state social control  of </w:t>
      </w:r>
      <w:r>
        <w:rPr>
          <w:rStyle w:val="Emphasis"/>
        </w:rPr>
        <w:t xml:space="preserve"> </w:t>
      </w:r>
      <w:r w:rsidRPr="00F965C2">
        <w:rPr>
          <w:rStyle w:val="Emphasis"/>
        </w:rPr>
        <w:t>social movements."</w:t>
      </w:r>
      <w:r w:rsidRPr="00650965">
        <w:rPr>
          <w:sz w:val="12"/>
        </w:rPr>
        <w:t xml:space="preserve"> </w:t>
      </w:r>
    </w:p>
    <w:p w:rsidR="00CB5250" w:rsidRPr="00650965" w:rsidRDefault="00CB5250" w:rsidP="00CB5250">
      <w:pPr>
        <w:pStyle w:val="cardtext"/>
        <w:rPr>
          <w:sz w:val="12"/>
        </w:rPr>
      </w:pPr>
      <w:r w:rsidRPr="00650965">
        <w:rPr>
          <w:sz w:val="12"/>
        </w:rPr>
        <w:t xml:space="preserve">The  regularity with which  progressive  organizations  immediately  forfeit  the  crucial  political  and conceptual  possibilities  of abolishing  domestic warfare  is  a  direct  reflection of the extent to which  </w:t>
      </w:r>
      <w:r w:rsidRPr="00F965C2">
        <w:rPr>
          <w:rStyle w:val="Emphasis"/>
        </w:rPr>
        <w:t xml:space="preserve">domestic war has been fashioned into the </w:t>
      </w:r>
      <w:r>
        <w:rPr>
          <w:rStyle w:val="Emphasis"/>
        </w:rPr>
        <w:t xml:space="preserve"> </w:t>
      </w:r>
      <w:r w:rsidRPr="00F965C2">
        <w:rPr>
          <w:rStyle w:val="Emphasis"/>
        </w:rPr>
        <w:t>everyday,  "normal"  reality  of the state</w:t>
      </w:r>
      <w:r w:rsidRPr="00650965">
        <w:rPr>
          <w:sz w:val="12"/>
        </w:rPr>
        <w:t xml:space="preserve">.  By  extension,  the  non-profit  industrial  complex, which is fundamentally guided by the logic of being state-sanctioned (and  often state-funded),  also  reflects this  common  reality:  the  operative  assumptions  of domestic warfare are taken for granted because they form and inform the </w:t>
      </w:r>
      <w:proofErr w:type="spellStart"/>
      <w:r w:rsidRPr="00650965">
        <w:rPr>
          <w:sz w:val="12"/>
        </w:rPr>
        <w:t>popu</w:t>
      </w:r>
      <w:proofErr w:type="spellEnd"/>
      <w:r w:rsidRPr="00650965">
        <w:rPr>
          <w:sz w:val="12"/>
        </w:rPr>
        <w:t xml:space="preserve">­ </w:t>
      </w:r>
      <w:proofErr w:type="spellStart"/>
      <w:r w:rsidRPr="00650965">
        <w:rPr>
          <w:sz w:val="12"/>
        </w:rPr>
        <w:t>lar</w:t>
      </w:r>
      <w:proofErr w:type="spellEnd"/>
      <w:r w:rsidRPr="00650965">
        <w:rPr>
          <w:sz w:val="12"/>
        </w:rPr>
        <w:t xml:space="preserve"> consensus. </w:t>
      </w:r>
    </w:p>
    <w:p w:rsidR="00CB5250" w:rsidRPr="009805C5" w:rsidRDefault="00CB5250" w:rsidP="00CB5250">
      <w:pPr>
        <w:pStyle w:val="cardtext"/>
        <w:rPr>
          <w:sz w:val="12"/>
          <w:szCs w:val="20"/>
        </w:rPr>
      </w:pPr>
      <w:r w:rsidRPr="009805C5">
        <w:rPr>
          <w:sz w:val="12"/>
          <w:szCs w:val="20"/>
        </w:rPr>
        <w:t xml:space="preserve">Effectively contradicting, decentering, and transforming the popular consensus  (for  example,  </w:t>
      </w:r>
      <w:proofErr w:type="spellStart"/>
      <w:r w:rsidRPr="009805C5">
        <w:rPr>
          <w:sz w:val="12"/>
          <w:szCs w:val="20"/>
        </w:rPr>
        <w:t>destabiliZing</w:t>
      </w:r>
      <w:proofErr w:type="spellEnd"/>
      <w:r w:rsidRPr="009805C5">
        <w:rPr>
          <w:sz w:val="12"/>
          <w:szCs w:val="20"/>
        </w:rPr>
        <w:t xml:space="preserve">  assertive  assumptions  common  to  progressive  move­ </w:t>
      </w:r>
      <w:proofErr w:type="spellStart"/>
      <w:r w:rsidRPr="009805C5">
        <w:rPr>
          <w:sz w:val="12"/>
          <w:szCs w:val="20"/>
        </w:rPr>
        <w:t>ments</w:t>
      </w:r>
      <w:proofErr w:type="spellEnd"/>
      <w:r w:rsidRPr="009805C5">
        <w:rPr>
          <w:sz w:val="12"/>
          <w:szCs w:val="20"/>
        </w:rPr>
        <w:t xml:space="preserve"> and  organizations  such  as "we  have to  control/get  rid  of gangs,"  "we  need  prisons,"  or "we want better police") is, in this context, dangerously difficult work.  Although,  the truth  of the matter  is that the establishment US left,  in  ways  both  spoken and presumed, may actually agree with the political, moral, and ideological  premises of domestic warfare. Leaders as well as rank-and-file members in </w:t>
      </w:r>
      <w:proofErr w:type="gramStart"/>
      <w:r w:rsidRPr="00415215">
        <w:rPr>
          <w:rStyle w:val="Emphasis"/>
          <w:highlight w:val="green"/>
        </w:rPr>
        <w:t>avowedly  progressive</w:t>
      </w:r>
      <w:proofErr w:type="gramEnd"/>
      <w:r w:rsidRPr="00415215">
        <w:rPr>
          <w:rStyle w:val="Emphasis"/>
          <w:highlight w:val="green"/>
        </w:rPr>
        <w:t xml:space="preserve"> organizations</w:t>
      </w:r>
      <w:r w:rsidRPr="009805C5">
        <w:rPr>
          <w:sz w:val="12"/>
          <w:szCs w:val="20"/>
        </w:rPr>
        <w:t xml:space="preserve"> can and </w:t>
      </w:r>
      <w:r w:rsidRPr="009805C5">
        <w:rPr>
          <w:rStyle w:val="StyleBoldUnderline"/>
        </w:rPr>
        <w:t>must</w:t>
      </w:r>
      <w:r w:rsidRPr="009805C5">
        <w:rPr>
          <w:sz w:val="12"/>
          <w:szCs w:val="20"/>
        </w:rPr>
        <w:t xml:space="preserve">  reflect on how they might actually </w:t>
      </w:r>
      <w:r w:rsidRPr="009805C5">
        <w:rPr>
          <w:rStyle w:val="StyleBoldUnderline"/>
        </w:rPr>
        <w:t>be</w:t>
      </w:r>
      <w:r w:rsidRPr="009805C5">
        <w:rPr>
          <w:sz w:val="12"/>
          <w:szCs w:val="20"/>
        </w:rPr>
        <w:t xml:space="preserve"> </w:t>
      </w:r>
      <w:r w:rsidRPr="00415215">
        <w:rPr>
          <w:rStyle w:val="Box"/>
          <w:highlight w:val="green"/>
        </w:rPr>
        <w:t>support</w:t>
      </w:r>
      <w:r w:rsidRPr="009805C5">
        <w:rPr>
          <w:rStyle w:val="Box"/>
        </w:rPr>
        <w:t xml:space="preserve">ing and  reproducing </w:t>
      </w:r>
      <w:r w:rsidRPr="00415215">
        <w:rPr>
          <w:rStyle w:val="Box"/>
          <w:highlight w:val="green"/>
        </w:rPr>
        <w:t>existing forms of racism, white supremacy, state violence,  and domestic warfare in the process of throwing their resources behind what they  perceive  as "winnable victories,"</w:t>
      </w:r>
      <w:r w:rsidRPr="009805C5">
        <w:rPr>
          <w:sz w:val="12"/>
          <w:szCs w:val="20"/>
        </w:rPr>
        <w:t xml:space="preserve"> in the lexicon of venerable community organizer  Saul </w:t>
      </w:r>
      <w:proofErr w:type="spellStart"/>
      <w:r w:rsidRPr="009805C5">
        <w:rPr>
          <w:sz w:val="12"/>
          <w:szCs w:val="20"/>
        </w:rPr>
        <w:t>Alinsky</w:t>
      </w:r>
      <w:proofErr w:type="spellEnd"/>
      <w:r w:rsidRPr="009805C5">
        <w:rPr>
          <w:sz w:val="12"/>
          <w:szCs w:val="20"/>
        </w:rPr>
        <w:t xml:space="preserve">. </w:t>
      </w:r>
      <w:r w:rsidRPr="009805C5">
        <w:rPr>
          <w:rStyle w:val="TitleChar"/>
        </w:rPr>
        <w:t xml:space="preserve">Our historical moment suggests the </w:t>
      </w:r>
      <w:proofErr w:type="gramStart"/>
      <w:r w:rsidRPr="009805C5">
        <w:rPr>
          <w:rStyle w:val="TitleChar"/>
        </w:rPr>
        <w:t>need  for</w:t>
      </w:r>
      <w:proofErr w:type="gramEnd"/>
      <w:r w:rsidRPr="009805C5">
        <w:rPr>
          <w:rStyle w:val="TitleChar"/>
        </w:rPr>
        <w:t xml:space="preserve"> </w:t>
      </w:r>
      <w:r w:rsidRPr="00415215">
        <w:rPr>
          <w:rStyle w:val="TitleChar"/>
          <w:highlight w:val="green"/>
        </w:rPr>
        <w:t>a</w:t>
      </w:r>
      <w:r w:rsidRPr="00415215">
        <w:rPr>
          <w:sz w:val="12"/>
          <w:szCs w:val="20"/>
          <w:highlight w:val="green"/>
        </w:rPr>
        <w:t xml:space="preserve">  </w:t>
      </w:r>
      <w:r w:rsidRPr="00415215">
        <w:rPr>
          <w:rStyle w:val="Emphasis"/>
          <w:szCs w:val="20"/>
          <w:highlight w:val="green"/>
        </w:rPr>
        <w:t>principled political  rupturing  of existing techniques  and strategies that  fetishize  and fixate on the negotiation</w:t>
      </w:r>
      <w:r w:rsidRPr="009805C5">
        <w:rPr>
          <w:rStyle w:val="Emphasis"/>
          <w:szCs w:val="20"/>
        </w:rPr>
        <w:t>,  massaging, and management of the worst outcomes of domestic warfare</w:t>
      </w:r>
      <w:r w:rsidRPr="009805C5">
        <w:rPr>
          <w:sz w:val="12"/>
          <w:szCs w:val="20"/>
        </w:rPr>
        <w:t xml:space="preserve">. </w:t>
      </w:r>
      <w:r w:rsidRPr="009805C5">
        <w:rPr>
          <w:rStyle w:val="StyleBoldUnderline"/>
        </w:rPr>
        <w:t xml:space="preserve">One </w:t>
      </w:r>
      <w:proofErr w:type="spellStart"/>
      <w:r w:rsidRPr="009805C5">
        <w:rPr>
          <w:rStyle w:val="StyleBoldUnderline"/>
        </w:rPr>
        <w:t>po­</w:t>
      </w:r>
      <w:proofErr w:type="spellEnd"/>
      <w:r w:rsidRPr="009805C5">
        <w:rPr>
          <w:rStyle w:val="StyleBoldUnderline"/>
        </w:rPr>
        <w:t xml:space="preserve"> </w:t>
      </w:r>
      <w:proofErr w:type="spellStart"/>
      <w:r w:rsidRPr="009805C5">
        <w:rPr>
          <w:rStyle w:val="StyleBoldUnderline"/>
        </w:rPr>
        <w:t>litical</w:t>
      </w:r>
      <w:proofErr w:type="spellEnd"/>
      <w:r w:rsidRPr="009805C5">
        <w:rPr>
          <w:rStyle w:val="StyleBoldUnderline"/>
        </w:rPr>
        <w:t xml:space="preserve"> move</w:t>
      </w:r>
      <w:r w:rsidRPr="009805C5">
        <w:rPr>
          <w:sz w:val="12"/>
          <w:szCs w:val="20"/>
        </w:rPr>
        <w:t xml:space="preserve"> long overdue </w:t>
      </w:r>
      <w:r w:rsidRPr="009805C5">
        <w:rPr>
          <w:rStyle w:val="StyleBoldUnderline"/>
        </w:rPr>
        <w:t xml:space="preserve">is </w:t>
      </w:r>
      <w:r w:rsidRPr="00415215">
        <w:rPr>
          <w:rStyle w:val="StyleBoldUnderline"/>
          <w:highlight w:val="green"/>
        </w:rPr>
        <w:t>toward</w:t>
      </w:r>
      <w:r w:rsidRPr="00415215">
        <w:rPr>
          <w:sz w:val="12"/>
          <w:szCs w:val="20"/>
          <w:highlight w:val="green"/>
        </w:rPr>
        <w:t xml:space="preserve"> </w:t>
      </w:r>
      <w:r w:rsidRPr="00415215">
        <w:rPr>
          <w:rStyle w:val="Box"/>
          <w:sz w:val="28"/>
          <w:highlight w:val="green"/>
        </w:rPr>
        <w:t>grassroots pedagogies of radical dis-identification with the state</w:t>
      </w:r>
      <w:r w:rsidRPr="009805C5">
        <w:rPr>
          <w:sz w:val="12"/>
          <w:szCs w:val="20"/>
        </w:rPr>
        <w:t xml:space="preserve">,  in the trajectory of an anti-nationalism or anti-patriotism, that  reorients  a  progressive identification with the  creative  possibilities  of insurgency  (this is to consider "insurgency" as a politics that pushes beyond the defensive ma­ </w:t>
      </w:r>
      <w:proofErr w:type="spellStart"/>
      <w:r w:rsidRPr="009805C5">
        <w:rPr>
          <w:sz w:val="12"/>
          <w:szCs w:val="20"/>
        </w:rPr>
        <w:t>neuvering</w:t>
      </w:r>
      <w:proofErr w:type="spellEnd"/>
      <w:r w:rsidRPr="009805C5">
        <w:rPr>
          <w:sz w:val="12"/>
          <w:szCs w:val="20"/>
        </w:rPr>
        <w:t xml:space="preserve"> of "resistance"). Reading a few a few lines down from our first invoking  of Fanon's  call to collective, liberatory action is clarifying here: "For us who are de­ </w:t>
      </w:r>
      <w:proofErr w:type="spellStart"/>
      <w:r w:rsidRPr="009805C5">
        <w:rPr>
          <w:sz w:val="12"/>
          <w:szCs w:val="20"/>
        </w:rPr>
        <w:t>termined</w:t>
      </w:r>
      <w:proofErr w:type="spellEnd"/>
      <w:r w:rsidRPr="009805C5">
        <w:rPr>
          <w:sz w:val="12"/>
          <w:szCs w:val="20"/>
        </w:rPr>
        <w:t xml:space="preserve"> to break the back of colonialism, our historic mission is to authorize every  revolt, every desperate act, and every attack aborted or drowned in blood."  While there are rare groups in existence that offer this kind of nourishing </w:t>
      </w:r>
      <w:proofErr w:type="spellStart"/>
      <w:r w:rsidRPr="009805C5">
        <w:rPr>
          <w:sz w:val="12"/>
          <w:szCs w:val="20"/>
        </w:rPr>
        <w:t>polit</w:t>
      </w:r>
      <w:proofErr w:type="spellEnd"/>
      <w:r w:rsidRPr="009805C5">
        <w:rPr>
          <w:sz w:val="12"/>
          <w:szCs w:val="20"/>
        </w:rPr>
        <w:t xml:space="preserve">­ </w:t>
      </w:r>
      <w:proofErr w:type="spellStart"/>
      <w:r w:rsidRPr="009805C5">
        <w:rPr>
          <w:sz w:val="12"/>
          <w:szCs w:val="20"/>
        </w:rPr>
        <w:t>ical</w:t>
      </w:r>
      <w:proofErr w:type="spellEnd"/>
      <w:r w:rsidRPr="009805C5">
        <w:rPr>
          <w:sz w:val="12"/>
          <w:szCs w:val="20"/>
        </w:rPr>
        <w:t xml:space="preserve"> space (from the L.A.-based Youth Justice Coalition to the national </w:t>
      </w:r>
      <w:proofErr w:type="gramStart"/>
      <w:r w:rsidRPr="009805C5">
        <w:rPr>
          <w:sz w:val="12"/>
          <w:szCs w:val="20"/>
        </w:rPr>
        <w:t>organization  INCITE</w:t>
      </w:r>
      <w:proofErr w:type="gramEnd"/>
      <w:r w:rsidRPr="009805C5">
        <w:rPr>
          <w:sz w:val="12"/>
          <w:szCs w:val="20"/>
        </w:rPr>
        <w:t xml:space="preserve">! Women of Color Against Violence), they </w:t>
      </w:r>
      <w:proofErr w:type="gramStart"/>
      <w:r w:rsidRPr="009805C5">
        <w:rPr>
          <w:sz w:val="12"/>
          <w:szCs w:val="20"/>
        </w:rPr>
        <w:t>are  often</w:t>
      </w:r>
      <w:proofErr w:type="gramEnd"/>
      <w:r w:rsidRPr="009805C5">
        <w:rPr>
          <w:sz w:val="12"/>
          <w:szCs w:val="20"/>
        </w:rPr>
        <w:t xml:space="preserve">  forced to  expend  far  too much  energy challenging both the parochialisms of the hegemonic non-profit  apparatus and the sometimes narrow politics of the progressive US left. </w:t>
      </w:r>
    </w:p>
    <w:p w:rsidR="00CB5250" w:rsidRDefault="00CB5250" w:rsidP="00CB5250">
      <w:pPr>
        <w:pStyle w:val="cardtext"/>
        <w:rPr>
          <w:rStyle w:val="Emphasis"/>
        </w:rPr>
      </w:pPr>
    </w:p>
    <w:p w:rsidR="00CB5250" w:rsidRPr="009805C5" w:rsidRDefault="00CB5250" w:rsidP="00CB5250">
      <w:pPr>
        <w:pStyle w:val="cardtext"/>
        <w:rPr>
          <w:sz w:val="12"/>
        </w:rPr>
      </w:pPr>
      <w:proofErr w:type="gramStart"/>
      <w:r w:rsidRPr="009805C5">
        <w:rPr>
          <w:sz w:val="12"/>
        </w:rPr>
        <w:t>I  have</w:t>
      </w:r>
      <w:proofErr w:type="gramEnd"/>
      <w:r w:rsidRPr="009805C5">
        <w:rPr>
          <w:sz w:val="12"/>
        </w:rPr>
        <w:t xml:space="preserve"> become somewhat obsessed with amplifying the </w:t>
      </w:r>
      <w:r w:rsidRPr="00415215">
        <w:rPr>
          <w:rStyle w:val="StyleBoldUnderline"/>
          <w:highlight w:val="green"/>
        </w:rPr>
        <w:t>need</w:t>
      </w:r>
      <w:r w:rsidRPr="009805C5">
        <w:rPr>
          <w:sz w:val="12"/>
        </w:rPr>
        <w:t xml:space="preserve"> for </w:t>
      </w:r>
      <w:r w:rsidRPr="00415215">
        <w:rPr>
          <w:rStyle w:val="StyleBoldUnderline"/>
          <w:highlight w:val="green"/>
        </w:rPr>
        <w:t>a</w:t>
      </w:r>
      <w:r w:rsidRPr="00415215">
        <w:rPr>
          <w:sz w:val="12"/>
          <w:highlight w:val="green"/>
        </w:rPr>
        <w:t xml:space="preserve"> </w:t>
      </w:r>
      <w:r w:rsidRPr="00415215">
        <w:rPr>
          <w:rStyle w:val="Emphasis"/>
          <w:highlight w:val="green"/>
        </w:rPr>
        <w:t>dramatic</w:t>
      </w:r>
      <w:r w:rsidRPr="009805C5">
        <w:rPr>
          <w:sz w:val="12"/>
        </w:rPr>
        <w:t xml:space="preserve">,  even  spectacular </w:t>
      </w:r>
      <w:r w:rsidRPr="00415215">
        <w:rPr>
          <w:rStyle w:val="Emphasis"/>
          <w:highlight w:val="green"/>
        </w:rPr>
        <w:t>political shift</w:t>
      </w:r>
      <w:r w:rsidRPr="009805C5">
        <w:rPr>
          <w:sz w:val="12"/>
        </w:rPr>
        <w:t xml:space="preserve"> that pushes </w:t>
      </w:r>
      <w:r w:rsidRPr="00415215">
        <w:rPr>
          <w:rStyle w:val="Emphasis"/>
          <w:highlight w:val="green"/>
        </w:rPr>
        <w:t>against</w:t>
      </w:r>
      <w:r w:rsidRPr="009805C5">
        <w:rPr>
          <w:sz w:val="12"/>
        </w:rPr>
        <w:t xml:space="preserve"> and  reaches beyond </w:t>
      </w:r>
      <w:r w:rsidRPr="00415215">
        <w:rPr>
          <w:rStyle w:val="Box"/>
          <w:sz w:val="24"/>
          <w:highlight w:val="green"/>
        </w:rPr>
        <w:t>the implicit pro­ state politics of left progressivism</w:t>
      </w:r>
      <w:r w:rsidRPr="009805C5">
        <w:rPr>
          <w:sz w:val="12"/>
        </w:rPr>
        <w:t xml:space="preserve">. Most importantly, I am convinced that </w:t>
      </w:r>
      <w:r w:rsidRPr="00BD5682">
        <w:rPr>
          <w:rStyle w:val="StyleBoldUnderline"/>
        </w:rPr>
        <w:t xml:space="preserve">the </w:t>
      </w:r>
      <w:proofErr w:type="spellStart"/>
      <w:r w:rsidRPr="00BD5682">
        <w:rPr>
          <w:rStyle w:val="StyleBoldUnderline"/>
        </w:rPr>
        <w:t>aboli</w:t>
      </w:r>
      <w:proofErr w:type="spellEnd"/>
      <w:r w:rsidRPr="00BD5682">
        <w:rPr>
          <w:rStyle w:val="StyleBoldUnderline"/>
        </w:rPr>
        <w:t>­</w:t>
      </w:r>
      <w:r>
        <w:rPr>
          <w:rStyle w:val="StyleBoldUnderline"/>
        </w:rPr>
        <w:t xml:space="preserve"> </w:t>
      </w:r>
      <w:proofErr w:type="spellStart"/>
      <w:r w:rsidRPr="00BD5682">
        <w:rPr>
          <w:rStyle w:val="StyleBoldUnderline"/>
        </w:rPr>
        <w:t>tion</w:t>
      </w:r>
      <w:proofErr w:type="spellEnd"/>
      <w:r w:rsidRPr="00BD5682">
        <w:rPr>
          <w:rStyle w:val="StyleBoldUnderline"/>
        </w:rPr>
        <w:t xml:space="preserve"> </w:t>
      </w:r>
      <w:proofErr w:type="spellStart"/>
      <w:r w:rsidRPr="00BD5682">
        <w:rPr>
          <w:rStyle w:val="StyleBoldUnderline"/>
        </w:rPr>
        <w:t>ot</w:t>
      </w:r>
      <w:proofErr w:type="spellEnd"/>
      <w:r w:rsidRPr="00BD5682">
        <w:rPr>
          <w:rStyle w:val="StyleBoldUnderline"/>
        </w:rPr>
        <w:t xml:space="preserve"> domestic warfare</w:t>
      </w:r>
      <w:r w:rsidRPr="009805C5">
        <w:rPr>
          <w:sz w:val="12"/>
        </w:rPr>
        <w:t xml:space="preserve">, not unlike precedent  (and ongoing) struggles to  abolish  colonialism, slavery,  and programmatic genocide, </w:t>
      </w:r>
      <w:r w:rsidRPr="00415215">
        <w:rPr>
          <w:rStyle w:val="StyleBoldUnderline"/>
          <w:highlight w:val="green"/>
        </w:rPr>
        <w:t>necessitates a</w:t>
      </w:r>
      <w:r w:rsidRPr="00415215">
        <w:rPr>
          <w:sz w:val="12"/>
          <w:highlight w:val="green"/>
        </w:rPr>
        <w:t xml:space="preserve">  </w:t>
      </w:r>
      <w:r w:rsidRPr="00415215">
        <w:rPr>
          <w:rStyle w:val="Emphasis"/>
          <w:highlight w:val="green"/>
        </w:rPr>
        <w:t xml:space="preserve">rigorous </w:t>
      </w:r>
      <w:proofErr w:type="spellStart"/>
      <w:r w:rsidRPr="00415215">
        <w:rPr>
          <w:rStyle w:val="Emphasis"/>
          <w:highlight w:val="green"/>
        </w:rPr>
        <w:t>theoreti</w:t>
      </w:r>
      <w:proofErr w:type="spellEnd"/>
      <w:r w:rsidRPr="00415215">
        <w:rPr>
          <w:rStyle w:val="Emphasis"/>
          <w:highlight w:val="green"/>
        </w:rPr>
        <w:t xml:space="preserve">­ </w:t>
      </w:r>
      <w:proofErr w:type="spellStart"/>
      <w:r w:rsidRPr="00415215">
        <w:rPr>
          <w:rStyle w:val="Emphasis"/>
          <w:highlight w:val="green"/>
        </w:rPr>
        <w:t>cal</w:t>
      </w:r>
      <w:proofErr w:type="spellEnd"/>
      <w:r w:rsidRPr="009805C5">
        <w:rPr>
          <w:sz w:val="12"/>
        </w:rPr>
        <w:t xml:space="preserve"> and pragmatic </w:t>
      </w:r>
      <w:r w:rsidRPr="00415215">
        <w:rPr>
          <w:rStyle w:val="Emphasis"/>
          <w:highlight w:val="green"/>
        </w:rPr>
        <w:t>approach to a counter- and anti-state radicalism</w:t>
      </w:r>
      <w:r w:rsidRPr="009805C5">
        <w:rPr>
          <w:sz w:val="12"/>
        </w:rPr>
        <w:t xml:space="preserve"> that attempts to  fracture the foundations of the existing US social form-because after all, there is  truly nothing to be  redeemed of a society produced through such terror-inspiring  structures  of dominance. </w:t>
      </w:r>
      <w:proofErr w:type="spellStart"/>
      <w:r w:rsidRPr="009805C5">
        <w:rPr>
          <w:sz w:val="12"/>
        </w:rPr>
        <w:t>lhis</w:t>
      </w:r>
      <w:proofErr w:type="spellEnd"/>
      <w:r w:rsidRPr="009805C5">
        <w:rPr>
          <w:sz w:val="12"/>
        </w:rPr>
        <w:t xml:space="preserve"> political shift  requires  a  sustained labor of radical  vision, and in the most crucial ways is actually anchored to "progressive" notions of  life,  freedom,  community,  and collective/personal security (including safety from  racist policing/criminalization and the  most localized brutalities  of neoliberal  or  global capitalism). </w:t>
      </w:r>
    </w:p>
    <w:p w:rsidR="00CB5250" w:rsidRDefault="00CB5250" w:rsidP="00CB5250">
      <w:pPr>
        <w:pStyle w:val="cardtext"/>
        <w:rPr>
          <w:sz w:val="12"/>
        </w:rPr>
      </w:pPr>
      <w:r w:rsidRPr="009805C5">
        <w:rPr>
          <w:sz w:val="12"/>
        </w:rPr>
        <w:t>Arguably</w:t>
      </w:r>
      <w:proofErr w:type="gramStart"/>
      <w:r w:rsidRPr="009805C5">
        <w:rPr>
          <w:sz w:val="12"/>
        </w:rPr>
        <w:t>,  it</w:t>
      </w:r>
      <w:proofErr w:type="gramEnd"/>
      <w:r w:rsidRPr="009805C5">
        <w:rPr>
          <w:sz w:val="12"/>
        </w:rPr>
        <w:t xml:space="preserve"> is precisely the creative and pragmatic work of political fantasy/  political vision/political imagination that  is the most  underdeveloped dimension  of the US establishment left's organizational modus operandi and public discourse.  </w:t>
      </w:r>
      <w:proofErr w:type="gramStart"/>
      <w:r w:rsidRPr="009805C5">
        <w:rPr>
          <w:sz w:val="12"/>
        </w:rPr>
        <w:t>While  a</w:t>
      </w:r>
      <w:proofErr w:type="gramEnd"/>
      <w:r w:rsidRPr="009805C5">
        <w:rPr>
          <w:sz w:val="12"/>
        </w:rPr>
        <w:t xml:space="preserve"> full discussion is best left for  another essay,  we might consider the post- 1960s history of the reactionary, neoconservative, and Christian fundamentalist US  right, which has fully and eagerly engaged in these political labors  of fantasy/vi-</w:t>
      </w:r>
      <w:proofErr w:type="spellStart"/>
      <w:r w:rsidRPr="009805C5">
        <w:rPr>
          <w:sz w:val="12"/>
        </w:rPr>
        <w:t>sionlimagination</w:t>
      </w:r>
      <w:proofErr w:type="spellEnd"/>
      <w:r w:rsidRPr="009805C5">
        <w:rPr>
          <w:sz w:val="12"/>
        </w:rPr>
        <w:t xml:space="preserve">, and has seen the desires of their wildest dreams met </w:t>
      </w:r>
      <w:proofErr w:type="spellStart"/>
      <w:r w:rsidRPr="009805C5">
        <w:rPr>
          <w:sz w:val="12"/>
        </w:rPr>
        <w:t>o r</w:t>
      </w:r>
      <w:proofErr w:type="spellEnd"/>
      <w:r w:rsidRPr="009805C5">
        <w:rPr>
          <w:sz w:val="12"/>
        </w:rPr>
        <w:t xml:space="preserve">  exceeded  in their struggles  for political and cultural hegemony.  It might be </w:t>
      </w:r>
      <w:r w:rsidRPr="009805C5">
        <w:rPr>
          <w:rStyle w:val="StyleBoldUnderline"/>
        </w:rPr>
        <w:t>useful to</w:t>
      </w:r>
      <w:r w:rsidRPr="009805C5">
        <w:rPr>
          <w:sz w:val="12"/>
        </w:rPr>
        <w:t xml:space="preserve"> begin  by </w:t>
      </w:r>
      <w:r w:rsidRPr="009805C5">
        <w:rPr>
          <w:rStyle w:val="StyleBoldUnderline"/>
        </w:rPr>
        <w:t>think</w:t>
      </w:r>
      <w:r w:rsidRPr="009805C5">
        <w:rPr>
          <w:sz w:val="12"/>
        </w:rPr>
        <w:t xml:space="preserve">ing </w:t>
      </w:r>
      <w:r w:rsidRPr="009805C5">
        <w:rPr>
          <w:rStyle w:val="StyleBoldUnderline"/>
        </w:rPr>
        <w:t>of ourselves as</w:t>
      </w:r>
      <w:r w:rsidRPr="009805C5">
        <w:rPr>
          <w:sz w:val="12"/>
        </w:rPr>
        <w:t xml:space="preserve"> </w:t>
      </w:r>
      <w:r w:rsidRPr="009805C5">
        <w:rPr>
          <w:rStyle w:val="StyleBoldUnderline"/>
        </w:rPr>
        <w:t>existing in a relationship of</w:t>
      </w:r>
      <w:r w:rsidRPr="009805C5">
        <w:rPr>
          <w:sz w:val="12"/>
        </w:rPr>
        <w:t xml:space="preserve"> </w:t>
      </w:r>
      <w:r w:rsidRPr="009805C5">
        <w:rPr>
          <w:rStyle w:val="Emphasis"/>
        </w:rPr>
        <w:t>deep historical obligation to</w:t>
      </w:r>
      <w:r w:rsidRPr="009805C5">
        <w:rPr>
          <w:sz w:val="12"/>
        </w:rPr>
        <w:t xml:space="preserve">  the long and recent, faraway and nearby historical legacies of </w:t>
      </w:r>
      <w:r w:rsidRPr="009805C5">
        <w:rPr>
          <w:rStyle w:val="StyleBoldUnderline"/>
        </w:rPr>
        <w:t xml:space="preserve">radical, revolutionary, </w:t>
      </w:r>
      <w:r>
        <w:rPr>
          <w:rStyle w:val="StyleBoldUnderline"/>
        </w:rPr>
        <w:t xml:space="preserve"> </w:t>
      </w:r>
      <w:r w:rsidRPr="009805C5">
        <w:rPr>
          <w:rStyle w:val="StyleBoldUnderline"/>
        </w:rPr>
        <w:t>and liberationist struggles that have made the</w:t>
      </w:r>
      <w:r w:rsidRPr="009805C5">
        <w:rPr>
          <w:sz w:val="12"/>
        </w:rPr>
        <w:t xml:space="preserve"> </w:t>
      </w:r>
      <w:r w:rsidRPr="009805C5">
        <w:rPr>
          <w:rStyle w:val="Box"/>
          <w:sz w:val="28"/>
        </w:rPr>
        <w:t xml:space="preserve">abolition of oppressive violence their </w:t>
      </w:r>
      <w:r>
        <w:rPr>
          <w:rStyle w:val="Box"/>
          <w:sz w:val="28"/>
        </w:rPr>
        <w:t xml:space="preserve"> </w:t>
      </w:r>
      <w:r w:rsidRPr="009805C5">
        <w:rPr>
          <w:rStyle w:val="Box"/>
          <w:sz w:val="28"/>
        </w:rPr>
        <w:t>most immediate and fundamental political desire</w:t>
      </w:r>
      <w:r w:rsidRPr="009805C5">
        <w:rPr>
          <w:sz w:val="12"/>
        </w:rPr>
        <w:t xml:space="preserve">. </w:t>
      </w:r>
    </w:p>
    <w:p w:rsidR="00CB5250" w:rsidRDefault="00CB5250" w:rsidP="00CB5250">
      <w:pPr>
        <w:pStyle w:val="Heading2"/>
      </w:pPr>
      <w:proofErr w:type="gramStart"/>
      <w:r>
        <w:t>off</w:t>
      </w:r>
      <w:proofErr w:type="gramEnd"/>
    </w:p>
    <w:p w:rsidR="00CB5250" w:rsidRPr="006D449D" w:rsidRDefault="00CB5250" w:rsidP="00CB5250">
      <w:pPr>
        <w:pStyle w:val="Heading4"/>
      </w:pPr>
      <w:r>
        <w:t xml:space="preserve">Economic engagement </w:t>
      </w:r>
      <w:r>
        <w:rPr>
          <w:u w:val="single"/>
        </w:rPr>
        <w:t>works with state institutions</w:t>
      </w:r>
      <w:r>
        <w:t xml:space="preserve"> – the plan is </w:t>
      </w:r>
      <w:r>
        <w:rPr>
          <w:u w:val="single"/>
        </w:rPr>
        <w:t>civil society</w:t>
      </w:r>
      <w:r>
        <w:t xml:space="preserve"> engagement</w:t>
      </w:r>
    </w:p>
    <w:p w:rsidR="00CB5250" w:rsidRDefault="00CB5250" w:rsidP="00CB5250">
      <w:proofErr w:type="spellStart"/>
      <w:r w:rsidRPr="006316FB">
        <w:rPr>
          <w:b/>
        </w:rPr>
        <w:t>Haass</w:t>
      </w:r>
      <w:proofErr w:type="spellEnd"/>
      <w:r w:rsidRPr="006316FB">
        <w:rPr>
          <w:b/>
        </w:rPr>
        <w:t xml:space="preserve"> and O’Sullivan, 2k</w:t>
      </w:r>
      <w:r>
        <w:t xml:space="preserve"> - *Vice President and</w:t>
      </w:r>
      <w:r w:rsidRPr="006316FB">
        <w:rPr>
          <w:sz w:val="12"/>
        </w:rPr>
        <w:t xml:space="preserve"> </w:t>
      </w:r>
      <w:r>
        <w:t>Director of Foreign Policy Studies at the Brookings Institution AND **a Fellow with the Foreign Policy Studies</w:t>
      </w:r>
      <w:r w:rsidRPr="006316FB">
        <w:rPr>
          <w:sz w:val="12"/>
        </w:rPr>
        <w:t xml:space="preserve"> </w:t>
      </w:r>
      <w:r>
        <w:t>Program at the Brookings Institution (Richard and Meghan, “Terms of Engagement:</w:t>
      </w:r>
      <w:r w:rsidRPr="006316FB">
        <w:rPr>
          <w:sz w:val="12"/>
        </w:rPr>
        <w:t xml:space="preserve"> </w:t>
      </w:r>
      <w:r>
        <w:t>Alternatives to Punitive</w:t>
      </w:r>
      <w:r w:rsidRPr="006316FB">
        <w:rPr>
          <w:sz w:val="12"/>
        </w:rPr>
        <w:t xml:space="preserve"> </w:t>
      </w:r>
      <w:r>
        <w:t>Policies” Survival,, vol. 42, no. 2, Summer 2000</w:t>
      </w:r>
      <w:r>
        <w:rPr>
          <w:sz w:val="12"/>
        </w:rPr>
        <w:t xml:space="preserve">, </w:t>
      </w:r>
      <w:hyperlink r:id="rId10" w:history="1">
        <w:r w:rsidRPr="008A3AB8">
          <w:rPr>
            <w:rStyle w:val="Hyperlink"/>
          </w:rPr>
          <w:t>http://www.brookings.edu/~/media/research/files/articles/2000/6/summer%20haass/2000survival.pdf</w:t>
        </w:r>
      </w:hyperlink>
    </w:p>
    <w:p w:rsidR="00CB5250" w:rsidRDefault="00CB5250" w:rsidP="00CB5250"/>
    <w:p w:rsidR="00CB5250" w:rsidRPr="00E86DCE" w:rsidRDefault="00CB5250" w:rsidP="00CB5250">
      <w:pPr>
        <w:rPr>
          <w:sz w:val="16"/>
        </w:rPr>
      </w:pPr>
      <w:r w:rsidRPr="00E86DCE">
        <w:rPr>
          <w:sz w:val="16"/>
        </w:rPr>
        <w:t>Architects of engagement strategies can choose from a wide variety of incentives.</w:t>
      </w:r>
      <w:r w:rsidRPr="006316FB">
        <w:rPr>
          <w:rStyle w:val="StyleBoldUnderline"/>
        </w:rPr>
        <w:t xml:space="preserve"> </w:t>
      </w:r>
      <w:r w:rsidRPr="00E86DCE">
        <w:rPr>
          <w:rStyle w:val="StyleBoldUnderline"/>
          <w:highlight w:val="green"/>
        </w:rPr>
        <w:t>Economic engagement might offer tangible incentives such as</w:t>
      </w:r>
      <w:r w:rsidRPr="006D449D">
        <w:rPr>
          <w:rStyle w:val="StyleBoldUnderline"/>
        </w:rPr>
        <w:t xml:space="preserve"> export credits, investment insurance or promotion, access to technology, loans and </w:t>
      </w:r>
      <w:r w:rsidRPr="00E86DCE">
        <w:rPr>
          <w:rStyle w:val="StyleBoldUnderline"/>
          <w:highlight w:val="green"/>
        </w:rPr>
        <w:t>economic aid</w:t>
      </w:r>
      <w:r w:rsidRPr="00E86DCE">
        <w:rPr>
          <w:sz w:val="16"/>
        </w:rPr>
        <w:t xml:space="preserve">.3 Other equally useful economic incentives involve the removal of penalties such as trade embargoes, investment </w:t>
      </w:r>
      <w:proofErr w:type="spellStart"/>
      <w:r w:rsidRPr="00E86DCE">
        <w:rPr>
          <w:sz w:val="16"/>
        </w:rPr>
        <w:t>bans</w:t>
      </w:r>
      <w:proofErr w:type="spellEnd"/>
      <w:r w:rsidRPr="00E86DCE">
        <w:rPr>
          <w:sz w:val="16"/>
        </w:rPr>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w:t>
      </w:r>
      <w:r w:rsidRPr="006316FB">
        <w:rPr>
          <w:rStyle w:val="StyleBoldUnderline"/>
        </w:rPr>
        <w:t xml:space="preserve">political engagement can involve </w:t>
      </w:r>
      <w:r w:rsidRPr="00E86DCE">
        <w:rPr>
          <w:sz w:val="16"/>
        </w:rPr>
        <w:t>the lure of</w:t>
      </w:r>
      <w:r w:rsidRPr="006316FB">
        <w:rPr>
          <w:rStyle w:val="StyleBoldUnderline"/>
        </w:rPr>
        <w:t xml:space="preserve"> diplomatic recognition, </w:t>
      </w:r>
      <w:r w:rsidRPr="00E86DCE">
        <w:rPr>
          <w:sz w:val="16"/>
        </w:rPr>
        <w:t xml:space="preserve">access to regional or international institutions, the scheduling of summits between leaders – or the termination of these benefits. </w:t>
      </w:r>
      <w:r w:rsidRPr="006316FB">
        <w:rPr>
          <w:rStyle w:val="StyleBoldUnderline"/>
        </w:rPr>
        <w:t xml:space="preserve">Military engagement could involve </w:t>
      </w:r>
      <w:r w:rsidRPr="00E86DCE">
        <w:rPr>
          <w:sz w:val="16"/>
        </w:rPr>
        <w:t>the extension of international military educational</w:t>
      </w:r>
      <w:r w:rsidRPr="006316FB">
        <w:rPr>
          <w:rStyle w:val="StyleBoldUnderline"/>
        </w:rPr>
        <w:t xml:space="preserve"> training</w:t>
      </w:r>
      <w:r w:rsidRPr="00E86DCE">
        <w:rPr>
          <w:sz w:val="16"/>
        </w:rPr>
        <w:t xml:space="preserve"> in order both to strengthen respect for civilian authority and human rights among a country’s armed forces and, more feasibly, to establish relationships between Americans and young foreign military officers. </w:t>
      </w:r>
      <w:r w:rsidRPr="006316FB">
        <w:rPr>
          <w:rStyle w:val="StyleBoldUnderline"/>
        </w:rPr>
        <w:t xml:space="preserve">While </w:t>
      </w:r>
      <w:r w:rsidRPr="00E86DCE">
        <w:rPr>
          <w:rStyle w:val="StyleBoldUnderline"/>
          <w:highlight w:val="green"/>
        </w:rPr>
        <w:t xml:space="preserve">these areas of engagement are likely to involve </w:t>
      </w:r>
      <w:r w:rsidRPr="00E86DCE">
        <w:rPr>
          <w:rStyle w:val="Emphasis"/>
          <w:highlight w:val="green"/>
        </w:rPr>
        <w:t>working with state institutions</w:t>
      </w:r>
      <w:r w:rsidRPr="006316FB">
        <w:rPr>
          <w:rStyle w:val="StyleBoldUnderline"/>
        </w:rPr>
        <w:t xml:space="preserve">, cultural or </w:t>
      </w:r>
      <w:r w:rsidRPr="00E86DCE">
        <w:rPr>
          <w:rStyle w:val="StyleBoldUnderline"/>
          <w:highlight w:val="green"/>
        </w:rPr>
        <w:t>civil-society engagement entails building people-to-people contacts</w:t>
      </w:r>
      <w:r w:rsidRPr="006316FB">
        <w:rPr>
          <w:rStyle w:val="StyleBoldUnderline"/>
        </w:rPr>
        <w:t xml:space="preserve">. Funding nongovernmental </w:t>
      </w:r>
      <w:proofErr w:type="spellStart"/>
      <w:r w:rsidRPr="006316FB">
        <w:rPr>
          <w:rStyle w:val="StyleBoldUnderline"/>
        </w:rPr>
        <w:t>organisations</w:t>
      </w:r>
      <w:proofErr w:type="spellEnd"/>
      <w:r w:rsidRPr="006316FB">
        <w:rPr>
          <w:rStyle w:val="StyleBoldUnderline"/>
        </w:rPr>
        <w:t>, facilitating the flow of remittances and promoting the exchange of students, tourists and other non-governmental people between countries are just some of the possible incentives used in the form of engagement</w:t>
      </w:r>
      <w:r w:rsidRPr="00E86DCE">
        <w:rPr>
          <w:sz w:val="16"/>
        </w:rPr>
        <w:t>.</w:t>
      </w:r>
    </w:p>
    <w:p w:rsidR="00CB5250" w:rsidRDefault="00CB5250" w:rsidP="00CB5250">
      <w:pPr>
        <w:pStyle w:val="Heading4"/>
      </w:pPr>
      <w:r>
        <w:t>Violation – aff does non-governmental engagement – [</w:t>
      </w:r>
      <w:r>
        <w:tab/>
        <w:t>]</w:t>
      </w:r>
    </w:p>
    <w:p w:rsidR="00CB5250" w:rsidRDefault="00CB5250" w:rsidP="00CB5250">
      <w:pPr>
        <w:pStyle w:val="Heading4"/>
      </w:pPr>
      <w:r>
        <w:t>Vote negative to preserve predictable limits – allowing non-governmental engagements ensures thousands of random private actors get brought into the topic – explodes negative research burden</w:t>
      </w:r>
    </w:p>
    <w:p w:rsidR="00CB5250" w:rsidRPr="00D25032" w:rsidRDefault="00CB5250" w:rsidP="00CB5250"/>
    <w:p w:rsidR="00CB5250" w:rsidRDefault="00CB5250" w:rsidP="00CB5250">
      <w:pPr>
        <w:pStyle w:val="Heading2"/>
      </w:pPr>
      <w:proofErr w:type="gramStart"/>
      <w:r>
        <w:t>off</w:t>
      </w:r>
      <w:proofErr w:type="gramEnd"/>
    </w:p>
    <w:p w:rsidR="00CB5250" w:rsidRDefault="00CB5250" w:rsidP="00CB5250">
      <w:pPr>
        <w:pStyle w:val="Heading4"/>
      </w:pPr>
      <w:r>
        <w:t>Obama has won the Iran sanctions fight for now—opposition is still working to exploit on-the-fence Dems</w:t>
      </w:r>
    </w:p>
    <w:p w:rsidR="00CB5250" w:rsidRDefault="00CB5250" w:rsidP="00CB5250">
      <w:r w:rsidRPr="0083602C">
        <w:t xml:space="preserve">Greg </w:t>
      </w:r>
      <w:r w:rsidRPr="0083602C">
        <w:rPr>
          <w:rStyle w:val="StyleStyleBold12pt"/>
        </w:rPr>
        <w:t>Sargent</w:t>
      </w:r>
      <w:r w:rsidRPr="0083602C">
        <w:t xml:space="preserve">, </w:t>
      </w:r>
      <w:proofErr w:type="spellStart"/>
      <w:r w:rsidRPr="0083602C">
        <w:t>WaPo</w:t>
      </w:r>
      <w:proofErr w:type="spellEnd"/>
      <w:r w:rsidRPr="0083602C">
        <w:t xml:space="preserve">, </w:t>
      </w:r>
      <w:r w:rsidRPr="0083602C">
        <w:rPr>
          <w:rStyle w:val="StyleStyleBold12pt"/>
        </w:rPr>
        <w:t>1/22</w:t>
      </w:r>
      <w:r>
        <w:t>/14,</w:t>
      </w:r>
      <w:r w:rsidRPr="0083602C">
        <w:t xml:space="preserve"> </w:t>
      </w:r>
      <w:proofErr w:type="gramStart"/>
      <w:r w:rsidRPr="0083602C">
        <w:t>Another</w:t>
      </w:r>
      <w:proofErr w:type="gramEnd"/>
      <w:r w:rsidRPr="0083602C">
        <w:t xml:space="preserve"> blow to the Iran sanctions bill, www.washingtonpost.com/blogs/plum-line/wp/2014/01/22/another-blow-to-the-iran-sanctions-bill/</w:t>
      </w:r>
    </w:p>
    <w:p w:rsidR="00CB5250" w:rsidRDefault="00CB5250" w:rsidP="00CB5250"/>
    <w:p w:rsidR="00CB5250" w:rsidRDefault="00CB5250" w:rsidP="00CB5250">
      <w:r w:rsidRPr="00686835">
        <w:rPr>
          <w:rStyle w:val="StyleBoldUnderline"/>
          <w:highlight w:val="green"/>
        </w:rPr>
        <w:t>Add</w:t>
      </w:r>
      <w:r w:rsidRPr="00F21360">
        <w:rPr>
          <w:rStyle w:val="StyleBoldUnderline"/>
        </w:rPr>
        <w:t xml:space="preserve"> </w:t>
      </w:r>
      <w:r>
        <w:t xml:space="preserve">two </w:t>
      </w:r>
      <w:r w:rsidRPr="00686835">
        <w:rPr>
          <w:rStyle w:val="StyleBoldUnderline"/>
          <w:highlight w:val="green"/>
        </w:rPr>
        <w:t xml:space="preserve">more </w:t>
      </w:r>
      <w:r w:rsidRPr="006B1A68">
        <w:rPr>
          <w:rStyle w:val="StyleBoldUnderline"/>
        </w:rPr>
        <w:t>prominent</w:t>
      </w:r>
      <w:r w:rsidRPr="00F21360">
        <w:rPr>
          <w:rStyle w:val="StyleBoldUnderline"/>
        </w:rPr>
        <w:t xml:space="preserve"> </w:t>
      </w:r>
      <w:r w:rsidRPr="00686835">
        <w:rPr>
          <w:rStyle w:val="StyleBoldUnderline"/>
          <w:highlight w:val="green"/>
        </w:rPr>
        <w:t>Senators</w:t>
      </w:r>
      <w:r w:rsidRPr="00F21360">
        <w:rPr>
          <w:rStyle w:val="StyleBoldUnderline"/>
        </w:rPr>
        <w:t xml:space="preserve"> to the list of lawmakers </w:t>
      </w:r>
      <w:r w:rsidRPr="00686835">
        <w:rPr>
          <w:rStyle w:val="StyleBoldUnderline"/>
          <w:highlight w:val="green"/>
        </w:rPr>
        <w:t>who oppose a vote on</w:t>
      </w:r>
      <w:r w:rsidRPr="00F21360">
        <w:rPr>
          <w:rStyle w:val="StyleBoldUnderline"/>
        </w:rPr>
        <w:t xml:space="preserve"> an Iran </w:t>
      </w:r>
      <w:r w:rsidRPr="00686835">
        <w:rPr>
          <w:rStyle w:val="StyleBoldUnderline"/>
          <w:highlight w:val="green"/>
        </w:rPr>
        <w:t>sanctions</w:t>
      </w:r>
      <w:r w:rsidRPr="00F21360">
        <w:rPr>
          <w:rStyle w:val="StyleBoldUnderline"/>
        </w:rPr>
        <w:t xml:space="preserve"> bill right now</w:t>
      </w:r>
      <w:r>
        <w:t>: Patty Murray and Elizabeth Warren.</w:t>
      </w:r>
    </w:p>
    <w:p w:rsidR="00CB5250" w:rsidRPr="00F21360" w:rsidRDefault="00CB5250" w:rsidP="00CB5250">
      <w:pPr>
        <w:rPr>
          <w:rStyle w:val="StyleBoldUnderline"/>
        </w:rPr>
      </w:pPr>
      <w:r w:rsidRPr="00686835">
        <w:rPr>
          <w:rStyle w:val="StyleBoldUnderline"/>
          <w:highlight w:val="green"/>
        </w:rPr>
        <w:t>Murray’s</w:t>
      </w:r>
      <w:r w:rsidRPr="00F21360">
        <w:rPr>
          <w:rStyle w:val="StyleBoldUnderline"/>
        </w:rPr>
        <w:t xml:space="preserve"> </w:t>
      </w:r>
      <w:r w:rsidRPr="00686835">
        <w:rPr>
          <w:rStyle w:val="StyleBoldUnderline"/>
          <w:highlight w:val="green"/>
        </w:rPr>
        <w:t>opposition</w:t>
      </w:r>
      <w:r>
        <w:t xml:space="preserve"> — which she declared in a letter to constituents that was sent my way by a source — </w:t>
      </w:r>
      <w:r w:rsidRPr="00686835">
        <w:rPr>
          <w:highlight w:val="green"/>
          <w:u w:val="single"/>
        </w:rPr>
        <w:t xml:space="preserve">is </w:t>
      </w:r>
      <w:r w:rsidRPr="00686835">
        <w:rPr>
          <w:rStyle w:val="StyleBoldUnderline"/>
          <w:highlight w:val="green"/>
        </w:rPr>
        <w:t>significant, because she is a member of</w:t>
      </w:r>
      <w:r w:rsidRPr="00F21360">
        <w:rPr>
          <w:rStyle w:val="StyleBoldUnderline"/>
        </w:rPr>
        <w:t xml:space="preserve"> the </w:t>
      </w:r>
      <w:r w:rsidRPr="00686835">
        <w:rPr>
          <w:rStyle w:val="StyleBoldUnderline"/>
          <w:highlight w:val="green"/>
        </w:rPr>
        <w:t>Senate Dem</w:t>
      </w:r>
      <w:r w:rsidRPr="00F21360">
        <w:rPr>
          <w:rStyle w:val="StyleBoldUnderline"/>
        </w:rPr>
        <w:t xml:space="preserve"> </w:t>
      </w:r>
      <w:r w:rsidRPr="00686835">
        <w:rPr>
          <w:rStyle w:val="StyleBoldUnderline"/>
          <w:highlight w:val="green"/>
        </w:rPr>
        <w:t>leadership</w:t>
      </w:r>
      <w:r w:rsidRPr="00F21360">
        <w:rPr>
          <w:rStyle w:val="StyleBoldUnderline"/>
        </w:rPr>
        <w:t xml:space="preserve">, </w:t>
      </w:r>
      <w:r w:rsidRPr="00686835">
        <w:rPr>
          <w:rStyle w:val="StyleBoldUnderline"/>
          <w:highlight w:val="green"/>
        </w:rPr>
        <w:t>which is</w:t>
      </w:r>
      <w:r w:rsidRPr="00F21360">
        <w:rPr>
          <w:rStyle w:val="StyleBoldUnderline"/>
        </w:rPr>
        <w:t xml:space="preserve"> now clearly </w:t>
      </w:r>
      <w:r w:rsidRPr="00686835">
        <w:rPr>
          <w:rStyle w:val="StyleBoldUnderline"/>
          <w:highlight w:val="green"/>
        </w:rPr>
        <w:t>split</w:t>
      </w:r>
      <w:r w:rsidRPr="00F21360">
        <w:rPr>
          <w:rStyle w:val="StyleBoldUnderline"/>
        </w:rPr>
        <w:t xml:space="preserve"> on how to proceed</w:t>
      </w:r>
      <w:r>
        <w:t xml:space="preserve">. </w:t>
      </w:r>
      <w:r w:rsidRPr="00F21360">
        <w:rPr>
          <w:rStyle w:val="StyleBoldUnderline"/>
        </w:rPr>
        <w:t>While</w:t>
      </w:r>
      <w:r>
        <w:t xml:space="preserve"> Chuck </w:t>
      </w:r>
      <w:r w:rsidRPr="00F21360">
        <w:rPr>
          <w:rStyle w:val="StyleBoldUnderline"/>
        </w:rPr>
        <w:t>Schumer favors</w:t>
      </w:r>
      <w:r>
        <w:t xml:space="preserve"> the Iran </w:t>
      </w:r>
      <w:r w:rsidRPr="00F21360">
        <w:rPr>
          <w:rStyle w:val="StyleBoldUnderline"/>
        </w:rPr>
        <w:t>sanctions</w:t>
      </w:r>
      <w:r>
        <w:t xml:space="preserve"> bill, </w:t>
      </w:r>
      <w:r w:rsidRPr="00F21360">
        <w:rPr>
          <w:rStyle w:val="StyleBoldUnderline"/>
        </w:rPr>
        <w:t>Murray</w:t>
      </w:r>
      <w:r>
        <w:t xml:space="preserve">, Harry </w:t>
      </w:r>
      <w:r w:rsidRPr="00F21360">
        <w:rPr>
          <w:rStyle w:val="StyleBoldUnderline"/>
        </w:rPr>
        <w:t>Reid and</w:t>
      </w:r>
      <w:r>
        <w:t xml:space="preserve"> (reportedly) Dick </w:t>
      </w:r>
      <w:r w:rsidRPr="00F21360">
        <w:rPr>
          <w:rStyle w:val="StyleBoldUnderline"/>
        </w:rPr>
        <w:t xml:space="preserve">Durbin now oppose it. </w:t>
      </w:r>
      <w:r w:rsidRPr="00686835">
        <w:rPr>
          <w:rStyle w:val="StyleBoldUnderline"/>
          <w:highlight w:val="green"/>
        </w:rPr>
        <w:t>T</w:t>
      </w:r>
      <w:r w:rsidRPr="00686835">
        <w:rPr>
          <w:rStyle w:val="StyleBoldUnderline"/>
          <w:b/>
          <w:highlight w:val="green"/>
        </w:rPr>
        <w:t>his could make it</w:t>
      </w:r>
      <w:r w:rsidRPr="00F21360">
        <w:rPr>
          <w:rStyle w:val="StyleBoldUnderline"/>
          <w:b/>
        </w:rPr>
        <w:t xml:space="preserve"> less </w:t>
      </w:r>
      <w:r w:rsidRPr="00686835">
        <w:rPr>
          <w:rStyle w:val="StyleBoldUnderline"/>
          <w:b/>
          <w:highlight w:val="green"/>
        </w:rPr>
        <w:t>likely that</w:t>
      </w:r>
      <w:r w:rsidRPr="00F21360">
        <w:rPr>
          <w:rStyle w:val="StyleBoldUnderline"/>
          <w:b/>
        </w:rPr>
        <w:t xml:space="preserve"> </w:t>
      </w:r>
      <w:r w:rsidRPr="00686835">
        <w:rPr>
          <w:rStyle w:val="StyleBoldUnderline"/>
          <w:b/>
          <w:highlight w:val="green"/>
        </w:rPr>
        <w:t>it</w:t>
      </w:r>
      <w:r w:rsidRPr="00F21360">
        <w:rPr>
          <w:rStyle w:val="StyleBoldUnderline"/>
          <w:b/>
        </w:rPr>
        <w:t xml:space="preserve"> </w:t>
      </w:r>
      <w:r w:rsidRPr="00F21360">
        <w:t xml:space="preserve">ever </w:t>
      </w:r>
      <w:r w:rsidRPr="00686835">
        <w:rPr>
          <w:rStyle w:val="StyleBoldUnderline"/>
          <w:b/>
          <w:highlight w:val="green"/>
        </w:rPr>
        <w:t>gets a vote</w:t>
      </w:r>
      <w:r w:rsidRPr="00F21360">
        <w:rPr>
          <w:rStyle w:val="StyleBoldUnderline"/>
          <w:b/>
        </w:rPr>
        <w:t>.</w:t>
      </w:r>
    </w:p>
    <w:p w:rsidR="00CB5250" w:rsidRPr="006B1A68" w:rsidRDefault="00CB5250" w:rsidP="00CB5250">
      <w:pPr>
        <w:rPr>
          <w:sz w:val="16"/>
        </w:rPr>
      </w:pPr>
      <w:proofErr w:type="gramStart"/>
      <w:r w:rsidRPr="006B1A68">
        <w:rPr>
          <w:sz w:val="16"/>
        </w:rPr>
        <w:t>From Murray’s letter: Please know that I share your concerns about the Iranian government’s nuclear program.</w:t>
      </w:r>
      <w:proofErr w:type="gramEnd"/>
      <w:r w:rsidRPr="006B1A68">
        <w:rPr>
          <w:sz w:val="16"/>
        </w:rPr>
        <w:t xml:space="preserve"> Like you, I am troubled by Iran’s nuclear enrichment program and their desire to enrich nuclear materials above levels required for energy production. That is why I was pleased to see Iran take measurable steps toward addressing the international community’s concerns by signing the Joint Plan of Action last fall…While I still remain concerned about Iran’s nuclear </w:t>
      </w:r>
      <w:proofErr w:type="gramStart"/>
      <w:r w:rsidRPr="006B1A68">
        <w:rPr>
          <w:sz w:val="16"/>
        </w:rPr>
        <w:t>program,</w:t>
      </w:r>
      <w:proofErr w:type="gramEnd"/>
      <w:r w:rsidRPr="006B1A68">
        <w:rPr>
          <w:sz w:val="16"/>
        </w:rPr>
        <w:t xml:space="preserve"> I believe this agreement could be an important step in our efforts to reach a diplomatic solution to this complicated issue. I believe the Administration should be given time to negotiate a strong verifiable comprehensive agreement. However, if Iran does not agree to a comprehensive agreement that is acceptable, or if Iran does not abide by the terms of the interim agreement, I will work with my colleagues to swiftly enact sanctions in order to increase pressure on the Iranian regime. This hits some of the key points: The mere possibility of a long term deal is worth trying for, and sanctions can always be imposed later if the talks go awry. Meanwhile, Elizabeth Warren is circulating a letter to constituents out there that also opposes a vote. Asked about the letter, Warren spokesperson Lacey Rose emails me: “Senator Warren believes we must exhaust every effort to resolve the Iranian nuclear issue through diplomacy, and she does not support imposing additional sanctions through new legislation while diplomatic efforts to achieve a long-term agreement are ongoing.” Warren’s pull with the Democratic base, of course, is largely rooted in her emphasis on economic issues, but there has been some chatter in liberal circles inquiring about her stance on Iran. Since a mobilized left is important in preventing a vote that could derail diplomacy, her opposition can only help.</w:t>
      </w:r>
    </w:p>
    <w:p w:rsidR="00CB5250" w:rsidRPr="006B1A68" w:rsidRDefault="00CB5250" w:rsidP="00CB5250">
      <w:pPr>
        <w:rPr>
          <w:sz w:val="16"/>
        </w:rPr>
      </w:pPr>
      <w:r w:rsidRPr="00F21360">
        <w:rPr>
          <w:rStyle w:val="StyleBoldUnderline"/>
        </w:rPr>
        <w:t>The method by which both Senators declared their positions — letters to constituents</w:t>
      </w:r>
      <w:r w:rsidRPr="006B1A68">
        <w:rPr>
          <w:sz w:val="16"/>
        </w:rPr>
        <w:t xml:space="preserve">, in response to questions perhaps stoked by pressure from outside groups — </w:t>
      </w:r>
      <w:r w:rsidRPr="00F21360">
        <w:rPr>
          <w:rStyle w:val="StyleBoldUnderline"/>
        </w:rPr>
        <w:t>says something about the caution Dems are demonstrating when it comes to the domestic politics of engagement with Iran</w:t>
      </w:r>
      <w:r w:rsidRPr="006B1A68">
        <w:rPr>
          <w:sz w:val="16"/>
        </w:rPr>
        <w:t xml:space="preserve">. Those who favored a vote were far more vocal at first — as of now, 16 Dem Senators have signed on. </w:t>
      </w:r>
      <w:r w:rsidRPr="00F21360">
        <w:rPr>
          <w:rStyle w:val="StyleBoldUnderline"/>
        </w:rPr>
        <w:t xml:space="preserve">But the </w:t>
      </w:r>
      <w:r w:rsidRPr="00686835">
        <w:rPr>
          <w:rStyle w:val="StyleBoldUnderline"/>
          <w:highlight w:val="green"/>
        </w:rPr>
        <w:t>continued silence of many</w:t>
      </w:r>
      <w:r w:rsidRPr="00F21360">
        <w:rPr>
          <w:rStyle w:val="StyleBoldUnderline"/>
        </w:rPr>
        <w:t xml:space="preserve"> </w:t>
      </w:r>
      <w:r w:rsidRPr="00686835">
        <w:rPr>
          <w:rStyle w:val="StyleBoldUnderline"/>
          <w:highlight w:val="green"/>
        </w:rPr>
        <w:t>Dem Senators signaled a broad unwillingness to join the bill</w:t>
      </w:r>
      <w:r w:rsidRPr="00F21360">
        <w:rPr>
          <w:rStyle w:val="StyleBoldUnderline"/>
        </w:rPr>
        <w:t>, even as many were unwilling to publicly declare this to be the case</w:t>
      </w:r>
      <w:r w:rsidRPr="006B1A68">
        <w:rPr>
          <w:sz w:val="16"/>
        </w:rPr>
        <w:t>, since Dems apparently see allowing negotiations to proceed, without getting a chance to vote in favor of getting tougher on Iran, as a politically difficult position to take.</w:t>
      </w:r>
    </w:p>
    <w:p w:rsidR="00CB5250" w:rsidRPr="00F21360" w:rsidRDefault="00CB5250" w:rsidP="00CB5250">
      <w:pPr>
        <w:rPr>
          <w:rStyle w:val="StyleBoldUnderline"/>
        </w:rPr>
      </w:pPr>
      <w:r w:rsidRPr="00F21360">
        <w:rPr>
          <w:rStyle w:val="Emphasis"/>
        </w:rPr>
        <w:t xml:space="preserve">If </w:t>
      </w:r>
      <w:r w:rsidRPr="00686835">
        <w:rPr>
          <w:rStyle w:val="Emphasis"/>
          <w:highlight w:val="green"/>
        </w:rPr>
        <w:t>current conditions remain</w:t>
      </w:r>
      <w:r w:rsidRPr="00686835">
        <w:rPr>
          <w:sz w:val="16"/>
          <w:highlight w:val="green"/>
        </w:rPr>
        <w:t xml:space="preserve">, </w:t>
      </w:r>
      <w:r w:rsidRPr="00686835">
        <w:rPr>
          <w:rStyle w:val="StyleBoldUnderline"/>
          <w:b/>
          <w:highlight w:val="green"/>
        </w:rPr>
        <w:t>a vote is starting to look less</w:t>
      </w:r>
      <w:r w:rsidRPr="00F21360">
        <w:rPr>
          <w:rStyle w:val="StyleBoldUnderline"/>
          <w:b/>
        </w:rPr>
        <w:t xml:space="preserve"> </w:t>
      </w:r>
      <w:r w:rsidRPr="00686835">
        <w:rPr>
          <w:rStyle w:val="StyleBoldUnderline"/>
          <w:b/>
          <w:highlight w:val="green"/>
        </w:rPr>
        <w:t>and less likely</w:t>
      </w:r>
      <w:r w:rsidRPr="006B1A68">
        <w:rPr>
          <w:sz w:val="16"/>
        </w:rPr>
        <w:t xml:space="preserve">. </w:t>
      </w:r>
      <w:r w:rsidRPr="00F21360">
        <w:rPr>
          <w:rStyle w:val="StyleBoldUnderline"/>
        </w:rPr>
        <w:t xml:space="preserve">Right now, the bill has 58 co-sponsors. On the other side, 10 Dem Senate committee chairs have signed a letter opposing a vote. Around half a dozen Dem Senators subsequently came out against it. </w:t>
      </w:r>
      <w:r w:rsidRPr="00686835">
        <w:rPr>
          <w:rStyle w:val="StyleBoldUnderline"/>
          <w:highlight w:val="green"/>
        </w:rPr>
        <w:t>With Murray and Warren, the</w:t>
      </w:r>
      <w:r w:rsidRPr="00F21360">
        <w:rPr>
          <w:rStyle w:val="StyleBoldUnderline"/>
        </w:rPr>
        <w:t xml:space="preserve"> </w:t>
      </w:r>
      <w:r w:rsidRPr="00686835">
        <w:rPr>
          <w:rStyle w:val="StyleBoldUnderline"/>
          <w:highlight w:val="green"/>
        </w:rPr>
        <w:t>number of Dems against a vote has</w:t>
      </w:r>
      <w:r w:rsidRPr="00F21360">
        <w:rPr>
          <w:rStyle w:val="StyleBoldUnderline"/>
        </w:rPr>
        <w:t xml:space="preserve"> comfortably </w:t>
      </w:r>
      <w:r w:rsidRPr="00686835">
        <w:rPr>
          <w:rStyle w:val="StyleBoldUnderline"/>
          <w:highlight w:val="green"/>
        </w:rPr>
        <w:t xml:space="preserve">surpassed the </w:t>
      </w:r>
      <w:proofErr w:type="gramStart"/>
      <w:r w:rsidRPr="00686835">
        <w:rPr>
          <w:rStyle w:val="StyleBoldUnderline"/>
          <w:highlight w:val="green"/>
        </w:rPr>
        <w:t>number who want</w:t>
      </w:r>
      <w:proofErr w:type="gramEnd"/>
      <w:r w:rsidRPr="00686835">
        <w:rPr>
          <w:rStyle w:val="StyleBoldUnderline"/>
          <w:highlight w:val="green"/>
        </w:rPr>
        <w:t xml:space="preserve"> one</w:t>
      </w:r>
      <w:r w:rsidRPr="00F21360">
        <w:rPr>
          <w:rStyle w:val="StyleBoldUnderline"/>
        </w:rPr>
        <w:t>.</w:t>
      </w:r>
    </w:p>
    <w:p w:rsidR="00CB5250" w:rsidRPr="006B1A68" w:rsidRDefault="00CB5250" w:rsidP="00CB5250">
      <w:pPr>
        <w:rPr>
          <w:sz w:val="16"/>
        </w:rPr>
      </w:pPr>
      <w:r w:rsidRPr="006B1A68">
        <w:rPr>
          <w:sz w:val="16"/>
        </w:rPr>
        <w:t xml:space="preserve">Meanwhile, announcements like the one earlier this month indicating that the deal with Iran is moving forward make a vote still less likely. With Murray now opposed, that means virtually the whole Dem leadership is a No. On the other hand, </w:t>
      </w:r>
      <w:r w:rsidRPr="00686835">
        <w:rPr>
          <w:rStyle w:val="StyleBoldUnderline"/>
          <w:b/>
          <w:highlight w:val="green"/>
        </w:rPr>
        <w:t>those who adamantly want a vote</w:t>
      </w:r>
      <w:r w:rsidRPr="00F21360">
        <w:rPr>
          <w:rStyle w:val="StyleBoldUnderline"/>
        </w:rPr>
        <w:t xml:space="preserve"> — insisting it would only help the White House and make success more likely, despite what the White House itself wants – </w:t>
      </w:r>
      <w:r w:rsidRPr="00686835">
        <w:rPr>
          <w:rStyle w:val="StyleBoldUnderline"/>
          <w:b/>
          <w:highlight w:val="green"/>
        </w:rPr>
        <w:t>will be looking for any hook they can</w:t>
      </w:r>
      <w:r w:rsidRPr="00F21360">
        <w:rPr>
          <w:rStyle w:val="StyleBoldUnderline"/>
          <w:b/>
        </w:rPr>
        <w:t xml:space="preserve"> </w:t>
      </w:r>
      <w:r w:rsidRPr="00686835">
        <w:rPr>
          <w:rStyle w:val="StyleBoldUnderline"/>
          <w:b/>
          <w:highlight w:val="green"/>
        </w:rPr>
        <w:t>find to reactivate pressure</w:t>
      </w:r>
      <w:r w:rsidRPr="006B1A68">
        <w:rPr>
          <w:sz w:val="16"/>
        </w:rPr>
        <w:t>.</w:t>
      </w:r>
    </w:p>
    <w:p w:rsidR="00CB5250" w:rsidRDefault="00CB5250" w:rsidP="00CB5250">
      <w:pPr>
        <w:rPr>
          <w:sz w:val="16"/>
        </w:rPr>
      </w:pPr>
      <w:r w:rsidRPr="00AC37F6">
        <w:rPr>
          <w:rStyle w:val="StyleBoldUnderline"/>
          <w:b/>
        </w:rPr>
        <w:t xml:space="preserve">And </w:t>
      </w:r>
      <w:r w:rsidRPr="00686835">
        <w:rPr>
          <w:rStyle w:val="StyleBoldUnderline"/>
          <w:b/>
          <w:highlight w:val="green"/>
        </w:rPr>
        <w:t>it’s worth stressing</w:t>
      </w:r>
      <w:r w:rsidRPr="00AC37F6">
        <w:rPr>
          <w:rStyle w:val="StyleBoldUnderline"/>
          <w:b/>
        </w:rPr>
        <w:t xml:space="preserve"> that if </w:t>
      </w:r>
      <w:r w:rsidRPr="00686835">
        <w:rPr>
          <w:rStyle w:val="StyleBoldUnderline"/>
          <w:b/>
          <w:highlight w:val="green"/>
        </w:rPr>
        <w:t>this ever did come to a vote</w:t>
      </w:r>
      <w:r w:rsidRPr="00AC37F6">
        <w:rPr>
          <w:rStyle w:val="StyleBoldUnderline"/>
          <w:b/>
        </w:rPr>
        <w:t xml:space="preserve">, </w:t>
      </w:r>
      <w:r w:rsidRPr="00686835">
        <w:rPr>
          <w:rStyle w:val="StyleBoldUnderline"/>
          <w:b/>
          <w:highlight w:val="green"/>
        </w:rPr>
        <w:t>it’s quite possible</w:t>
      </w:r>
      <w:r w:rsidRPr="00AC37F6">
        <w:rPr>
          <w:rStyle w:val="StyleBoldUnderline"/>
          <w:b/>
        </w:rPr>
        <w:t xml:space="preserve"> that </w:t>
      </w:r>
      <w:r w:rsidRPr="00686835">
        <w:rPr>
          <w:rStyle w:val="StyleBoldUnderline"/>
          <w:b/>
          <w:highlight w:val="green"/>
        </w:rPr>
        <w:t>many of the</w:t>
      </w:r>
      <w:r w:rsidRPr="00AC37F6">
        <w:rPr>
          <w:rStyle w:val="StyleBoldUnderline"/>
          <w:b/>
        </w:rPr>
        <w:t xml:space="preserve"> </w:t>
      </w:r>
      <w:r w:rsidRPr="00686835">
        <w:rPr>
          <w:rStyle w:val="StyleBoldUnderline"/>
          <w:b/>
          <w:highlight w:val="green"/>
        </w:rPr>
        <w:t>Dems</w:t>
      </w:r>
      <w:r w:rsidRPr="00AC37F6">
        <w:rPr>
          <w:rStyle w:val="StyleBoldUnderline"/>
          <w:b/>
        </w:rPr>
        <w:t xml:space="preserve"> still </w:t>
      </w:r>
      <w:r w:rsidRPr="00686835">
        <w:rPr>
          <w:rStyle w:val="StyleBoldUnderline"/>
          <w:b/>
          <w:highlight w:val="green"/>
        </w:rPr>
        <w:t>remaining silent</w:t>
      </w:r>
      <w:r w:rsidRPr="00AC37F6">
        <w:rPr>
          <w:rStyle w:val="StyleBoldUnderline"/>
          <w:b/>
        </w:rPr>
        <w:t xml:space="preserve"> </w:t>
      </w:r>
      <w:r w:rsidRPr="00686835">
        <w:rPr>
          <w:rStyle w:val="StyleBoldUnderline"/>
          <w:b/>
          <w:highlight w:val="green"/>
        </w:rPr>
        <w:t>could</w:t>
      </w:r>
      <w:r w:rsidRPr="00AC37F6">
        <w:rPr>
          <w:rStyle w:val="StyleBoldUnderline"/>
          <w:b/>
        </w:rPr>
        <w:t xml:space="preserve"> still </w:t>
      </w:r>
      <w:r w:rsidRPr="00686835">
        <w:rPr>
          <w:rStyle w:val="StyleBoldUnderline"/>
          <w:b/>
          <w:highlight w:val="green"/>
        </w:rPr>
        <w:t xml:space="preserve">vote </w:t>
      </w:r>
      <w:proofErr w:type="gramStart"/>
      <w:r w:rsidRPr="00686835">
        <w:rPr>
          <w:rStyle w:val="StyleBoldUnderline"/>
          <w:b/>
          <w:highlight w:val="green"/>
        </w:rPr>
        <w:t>Yes</w:t>
      </w:r>
      <w:proofErr w:type="gramEnd"/>
      <w:r w:rsidRPr="006B1A68">
        <w:rPr>
          <w:sz w:val="16"/>
        </w:rPr>
        <w:t xml:space="preserve">. </w:t>
      </w:r>
      <w:r w:rsidRPr="00F21360">
        <w:rPr>
          <w:rStyle w:val="StyleBoldUnderline"/>
        </w:rPr>
        <w:t>Those Democrats would be putting themselves in a ridiculous</w:t>
      </w:r>
      <w:r w:rsidRPr="006B1A68">
        <w:rPr>
          <w:sz w:val="16"/>
        </w:rPr>
        <w:t xml:space="preserve">, untenable </w:t>
      </w:r>
      <w:r w:rsidRPr="00F21360">
        <w:rPr>
          <w:rStyle w:val="StyleBoldUnderline"/>
        </w:rPr>
        <w:t>position</w:t>
      </w:r>
      <w:r w:rsidRPr="006B1A68">
        <w:rPr>
          <w:sz w:val="16"/>
        </w:rPr>
        <w:t xml:space="preserve"> if they did that, </w:t>
      </w:r>
      <w:r w:rsidRPr="00F21360">
        <w:rPr>
          <w:rStyle w:val="StyleBoldUnderline"/>
        </w:rPr>
        <w:t>but since many appear convinced that the alternative is politically worse, it remains a very real possibility</w:t>
      </w:r>
      <w:r w:rsidRPr="006B1A68">
        <w:rPr>
          <w:sz w:val="16"/>
        </w:rPr>
        <w:t>.</w:t>
      </w:r>
    </w:p>
    <w:p w:rsidR="00CB5250" w:rsidRPr="00BD0B55" w:rsidRDefault="00CB5250" w:rsidP="00CB5250">
      <w:pPr>
        <w:pStyle w:val="Heading4"/>
        <w:rPr>
          <w:rFonts w:cs="Times New Roman"/>
        </w:rPr>
      </w:pPr>
      <w:r w:rsidRPr="00BD0B55">
        <w:rPr>
          <w:rFonts w:cs="Times New Roman"/>
        </w:rPr>
        <w:t>Economic engagement with Mexico is politically divisive</w:t>
      </w:r>
      <w:r>
        <w:rPr>
          <w:rFonts w:cs="Times New Roman"/>
        </w:rPr>
        <w:t xml:space="preserve"> despite supporters</w:t>
      </w:r>
    </w:p>
    <w:p w:rsidR="00CB5250" w:rsidRPr="001A47E8" w:rsidRDefault="00CB5250" w:rsidP="00CB5250">
      <w:pPr>
        <w:rPr>
          <w:sz w:val="16"/>
        </w:rPr>
      </w:pPr>
      <w:r w:rsidRPr="00BD0B55">
        <w:rPr>
          <w:rStyle w:val="StyleStyleBold12pt"/>
        </w:rPr>
        <w:t>Wilson 13</w:t>
      </w:r>
      <w:r w:rsidRPr="001A47E8">
        <w:rPr>
          <w:sz w:val="16"/>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CB5250" w:rsidRDefault="00CB5250" w:rsidP="00CB5250">
      <w:pPr>
        <w:rPr>
          <w:sz w:val="14"/>
        </w:rPr>
      </w:pPr>
      <w:r w:rsidRPr="00EE5FBC">
        <w:rPr>
          <w:sz w:val="14"/>
        </w:rPr>
        <w:t xml:space="preserve">At a time when Mexico is poised to experience robust economic growth, a manufacturing renaissance is underway in North America and bilateral trade is booming, </w:t>
      </w:r>
      <w:r w:rsidRPr="00EE5FBC">
        <w:rPr>
          <w:rStyle w:val="StyleBoldUnderline"/>
        </w:rPr>
        <w:t>the United States and Mexico have an important choice to make</w:t>
      </w:r>
      <w:r w:rsidRPr="00EE5FBC">
        <w:rPr>
          <w:sz w:val="14"/>
        </w:rPr>
        <w:t xml:space="preserve">: sit back and reap the moderate and perhaps temporal benefits coming naturally from the evolving global </w:t>
      </w:r>
      <w:proofErr w:type="gramStart"/>
      <w:r w:rsidRPr="00EE5FBC">
        <w:rPr>
          <w:sz w:val="14"/>
        </w:rPr>
        <w:t>context ,</w:t>
      </w:r>
      <w:proofErr w:type="gramEnd"/>
      <w:r w:rsidRPr="00EE5FBC">
        <w:rPr>
          <w:sz w:val="14"/>
        </w:rPr>
        <w:t xml:space="preserve"> or implement a robust agenda to improve the competitiveness of North America for the long term . </w:t>
      </w:r>
      <w:r w:rsidRPr="00C8640E">
        <w:rPr>
          <w:rStyle w:val="StyleBoldUnderline"/>
          <w:highlight w:val="green"/>
        </w:rPr>
        <w:t>Given that job creation and economic growth in</w:t>
      </w:r>
      <w:r w:rsidRPr="00EE5FBC">
        <w:rPr>
          <w:rStyle w:val="StyleBoldUnderline"/>
        </w:rPr>
        <w:t xml:space="preserve"> both </w:t>
      </w:r>
      <w:r w:rsidRPr="00C8640E">
        <w:rPr>
          <w:rStyle w:val="StyleBoldUnderline"/>
          <w:highlight w:val="green"/>
        </w:rPr>
        <w:t>the U</w:t>
      </w:r>
      <w:r w:rsidRPr="00BD0B55">
        <w:rPr>
          <w:rStyle w:val="StyleBoldUnderline"/>
        </w:rPr>
        <w:t xml:space="preserve">nited </w:t>
      </w:r>
      <w:r w:rsidRPr="00C8640E">
        <w:rPr>
          <w:rStyle w:val="StyleBoldUnderline"/>
          <w:highlight w:val="green"/>
        </w:rPr>
        <w:t>S</w:t>
      </w:r>
      <w:r w:rsidRPr="00BD0B55">
        <w:rPr>
          <w:rStyle w:val="StyleBoldUnderline"/>
        </w:rPr>
        <w:t xml:space="preserve">tates </w:t>
      </w:r>
      <w:r w:rsidRPr="00C8640E">
        <w:rPr>
          <w:rStyle w:val="StyleBoldUnderline"/>
          <w:highlight w:val="green"/>
        </w:rPr>
        <w:t>and Mexico are at stake, the choice should be simple, but</w:t>
      </w:r>
      <w:r w:rsidRPr="00EE5FBC">
        <w:rPr>
          <w:rStyle w:val="StyleBoldUnderline"/>
        </w:rPr>
        <w:t xml:space="preserve"> a </w:t>
      </w:r>
      <w:r w:rsidRPr="00C8640E">
        <w:rPr>
          <w:rStyle w:val="StyleBoldUnderline"/>
          <w:highlight w:val="green"/>
        </w:rPr>
        <w:t xml:space="preserve">limited understanding about the </w:t>
      </w:r>
      <w:r w:rsidRPr="00EE5FBC">
        <w:rPr>
          <w:rStyle w:val="StyleBoldUnderline"/>
        </w:rPr>
        <w:t xml:space="preserve">magnitude, nature and depth of the </w:t>
      </w:r>
      <w:r w:rsidRPr="00C8640E">
        <w:rPr>
          <w:rStyle w:val="StyleBoldUnderline"/>
          <w:highlight w:val="green"/>
        </w:rPr>
        <w:t>U.S.-Mexico economic relationship among</w:t>
      </w:r>
      <w:r w:rsidRPr="00BD0B55">
        <w:rPr>
          <w:rStyle w:val="StyleBoldUnderline"/>
        </w:rPr>
        <w:t xml:space="preserve"> the public and many </w:t>
      </w:r>
      <w:r w:rsidRPr="00C8640E">
        <w:rPr>
          <w:rStyle w:val="StyleBoldUnderline"/>
          <w:highlight w:val="green"/>
        </w:rPr>
        <w:t>policymakers has made</w:t>
      </w:r>
      <w:r w:rsidRPr="00BD0B55">
        <w:rPr>
          <w:rStyle w:val="StyleBoldUnderline"/>
        </w:rPr>
        <w:t xml:space="preserve"> serious </w:t>
      </w:r>
      <w:r w:rsidRPr="00C8640E">
        <w:rPr>
          <w:rStyle w:val="StyleBoldUnderline"/>
          <w:highlight w:val="green"/>
        </w:rPr>
        <w:t>action</w:t>
      </w:r>
      <w:r w:rsidRPr="00BD0B55">
        <w:rPr>
          <w:rStyle w:val="StyleBoldUnderline"/>
        </w:rPr>
        <w:t xml:space="preserve"> to support regional exporters more </w:t>
      </w:r>
      <w:r w:rsidRPr="00C8640E">
        <w:rPr>
          <w:rStyle w:val="Emphasis"/>
          <w:highlight w:val="green"/>
        </w:rPr>
        <w:t>politically divisive</w:t>
      </w:r>
      <w:r w:rsidRPr="00BD0B55">
        <w:rPr>
          <w:rStyle w:val="StyleBoldUnderline"/>
        </w:rPr>
        <w:t xml:space="preserve"> than it ought to be.</w:t>
      </w:r>
      <w:r w:rsidRPr="00EE5FBC">
        <w:rPr>
          <w:sz w:val="14"/>
        </w:rPr>
        <w:t xml:space="preserve"> </w:t>
      </w:r>
    </w:p>
    <w:p w:rsidR="00CB5250" w:rsidRPr="00575271" w:rsidRDefault="00CB5250" w:rsidP="00CB5250">
      <w:pPr>
        <w:pStyle w:val="Heading4"/>
      </w:pPr>
      <w:r>
        <w:t>Specifically, the plan’s development assistance costs capital</w:t>
      </w:r>
    </w:p>
    <w:p w:rsidR="00CB5250" w:rsidRPr="00254A6F" w:rsidRDefault="00CB5250" w:rsidP="00CB5250">
      <w:pPr>
        <w:rPr>
          <w:sz w:val="16"/>
        </w:rPr>
      </w:pPr>
      <w:r w:rsidRPr="00254A6F">
        <w:rPr>
          <w:rStyle w:val="StyleStyleBold12pt"/>
        </w:rPr>
        <w:t>OECD 9</w:t>
      </w:r>
      <w:r w:rsidRPr="00254A6F">
        <w:rPr>
          <w:sz w:val="16"/>
        </w:rPr>
        <w:t xml:space="preserve"> (ORGANISATION FOR ECONOMIC CO-OPERATION AND DEVELOPMENT, Managing for Development Results, </w:t>
      </w:r>
      <w:hyperlink r:id="rId11" w:history="1">
        <w:r w:rsidRPr="00254A6F">
          <w:rPr>
            <w:rStyle w:val="Hyperlink"/>
            <w:sz w:val="16"/>
          </w:rPr>
          <w:t>http://www.oecd.org/dac/effectiveness/42447575.pdf</w:t>
        </w:r>
      </w:hyperlink>
      <w:r w:rsidRPr="00254A6F">
        <w:rPr>
          <w:sz w:val="16"/>
        </w:rPr>
        <w:t>, March 2009) **</w:t>
      </w:r>
      <w:proofErr w:type="spellStart"/>
      <w:r w:rsidRPr="00254A6F">
        <w:rPr>
          <w:sz w:val="16"/>
        </w:rPr>
        <w:t>MfDR</w:t>
      </w:r>
      <w:proofErr w:type="spellEnd"/>
      <w:r w:rsidRPr="00254A6F">
        <w:rPr>
          <w:sz w:val="16"/>
        </w:rPr>
        <w:t xml:space="preserve"> is Managing for Development Results**</w:t>
      </w:r>
    </w:p>
    <w:p w:rsidR="00CB5250" w:rsidRPr="00575271" w:rsidRDefault="00CB5250" w:rsidP="00CB5250"/>
    <w:p w:rsidR="00CB5250" w:rsidRPr="00D560B2" w:rsidRDefault="00CB5250" w:rsidP="00CB5250">
      <w:pPr>
        <w:rPr>
          <w:sz w:val="16"/>
        </w:rPr>
      </w:pPr>
      <w:r w:rsidRPr="00C8640E">
        <w:rPr>
          <w:rStyle w:val="StyleBoldUnderline"/>
          <w:highlight w:val="green"/>
        </w:rPr>
        <w:t xml:space="preserve">No two countries implement </w:t>
      </w:r>
      <w:proofErr w:type="spellStart"/>
      <w:r w:rsidRPr="00C8640E">
        <w:rPr>
          <w:rStyle w:val="StyleBoldUnderline"/>
          <w:highlight w:val="green"/>
        </w:rPr>
        <w:t>MfDR</w:t>
      </w:r>
      <w:proofErr w:type="spellEnd"/>
      <w:r w:rsidRPr="00575271">
        <w:rPr>
          <w:rStyle w:val="StyleBoldUnderline"/>
        </w:rPr>
        <w:t xml:space="preserve"> in exactly </w:t>
      </w:r>
      <w:r w:rsidRPr="00C8640E">
        <w:rPr>
          <w:rStyle w:val="StyleBoldUnderline"/>
          <w:highlight w:val="green"/>
        </w:rPr>
        <w:t>the same way</w:t>
      </w:r>
      <w:r w:rsidRPr="00575271">
        <w:rPr>
          <w:rStyle w:val="StyleBoldUnderline"/>
        </w:rPr>
        <w:t>.</w:t>
      </w:r>
      <w:r w:rsidRPr="00575271">
        <w:rPr>
          <w:sz w:val="16"/>
        </w:rPr>
        <w:t xml:space="preserve"> While changes in planning and budgeting processes are the most common and logical entry points for improving the approach, </w:t>
      </w:r>
      <w:r w:rsidRPr="00575271">
        <w:rPr>
          <w:rStyle w:val="StyleBoldUnderline"/>
        </w:rPr>
        <w:t xml:space="preserve">some countries have begun with changes in monitoring and evaluation of </w:t>
      </w:r>
      <w:proofErr w:type="spellStart"/>
      <w:r w:rsidRPr="00575271">
        <w:rPr>
          <w:rStyle w:val="StyleBoldUnderline"/>
        </w:rPr>
        <w:t>programmes</w:t>
      </w:r>
      <w:proofErr w:type="spellEnd"/>
      <w:r w:rsidRPr="00575271">
        <w:rPr>
          <w:rStyle w:val="StyleBoldUnderline"/>
        </w:rPr>
        <w:t>, changes in civil service procedures, or changes in project planning and selection</w:t>
      </w:r>
      <w:r w:rsidRPr="00575271">
        <w:rPr>
          <w:sz w:val="16"/>
        </w:rPr>
        <w:t xml:space="preserve">. Each of these actions, properly conceived and executed, can yield tangible results and support a cycle of performance improvement. </w:t>
      </w:r>
      <w:r w:rsidRPr="00C8640E">
        <w:rPr>
          <w:rStyle w:val="StyleBoldUnderline"/>
          <w:highlight w:val="green"/>
        </w:rPr>
        <w:t>Launching a</w:t>
      </w:r>
      <w:r w:rsidRPr="00575271">
        <w:rPr>
          <w:rStyle w:val="StyleBoldUnderline"/>
        </w:rPr>
        <w:t xml:space="preserve"> serious </w:t>
      </w:r>
      <w:proofErr w:type="spellStart"/>
      <w:r w:rsidRPr="00575271">
        <w:rPr>
          <w:rStyle w:val="StyleBoldUnderline"/>
        </w:rPr>
        <w:t>MfDR</w:t>
      </w:r>
      <w:proofErr w:type="spellEnd"/>
      <w:r w:rsidRPr="00575271">
        <w:rPr>
          <w:rStyle w:val="StyleBoldUnderline"/>
        </w:rPr>
        <w:t xml:space="preserve"> </w:t>
      </w:r>
      <w:r w:rsidRPr="00C8640E">
        <w:rPr>
          <w:rStyle w:val="StyleBoldUnderline"/>
          <w:highlight w:val="green"/>
        </w:rPr>
        <w:t>process</w:t>
      </w:r>
      <w:r w:rsidRPr="00575271">
        <w:rPr>
          <w:rStyle w:val="StyleBoldUnderline"/>
        </w:rPr>
        <w:t xml:space="preserve"> usually </w:t>
      </w:r>
      <w:r w:rsidRPr="00C8640E">
        <w:rPr>
          <w:rStyle w:val="StyleBoldUnderline"/>
          <w:highlight w:val="green"/>
        </w:rPr>
        <w:t>requires</w:t>
      </w:r>
      <w:r w:rsidRPr="00575271">
        <w:rPr>
          <w:rStyle w:val="StyleBoldUnderline"/>
        </w:rPr>
        <w:t xml:space="preserve"> committed </w:t>
      </w:r>
      <w:r w:rsidRPr="00C8640E">
        <w:rPr>
          <w:rStyle w:val="StyleBoldUnderline"/>
          <w:highlight w:val="green"/>
        </w:rPr>
        <w:t>leaders with</w:t>
      </w:r>
      <w:r w:rsidRPr="00575271">
        <w:rPr>
          <w:rStyle w:val="StyleBoldUnderline"/>
        </w:rPr>
        <w:t xml:space="preserve"> extensive </w:t>
      </w:r>
      <w:r w:rsidRPr="00C8640E">
        <w:rPr>
          <w:rStyle w:val="StyleBoldUnderline"/>
          <w:highlight w:val="green"/>
        </w:rPr>
        <w:t xml:space="preserve">credibility and a </w:t>
      </w:r>
      <w:r w:rsidRPr="00C8640E">
        <w:rPr>
          <w:rStyle w:val="Emphasis"/>
          <w:highlight w:val="green"/>
        </w:rPr>
        <w:t>willingness to spend political capital</w:t>
      </w:r>
      <w:r w:rsidRPr="00575271">
        <w:rPr>
          <w:rStyle w:val="StyleBoldUnderline"/>
        </w:rPr>
        <w:t xml:space="preserve"> to reform entrenched systems and improve government performance. The 2008 Survey</w:t>
      </w:r>
      <w:r w:rsidRPr="00575271">
        <w:rPr>
          <w:sz w:val="16"/>
        </w:rPr>
        <w:t xml:space="preserve"> on Monitoring the Paris Declaration, which examines progress on aid effectiveness</w:t>
      </w:r>
      <w:r w:rsidRPr="00575271">
        <w:rPr>
          <w:rStyle w:val="StyleBoldUnderline"/>
        </w:rPr>
        <w:t>, found that the proportion of countries with “largely developed results-oriented frameworks” was a modest 5</w:t>
      </w:r>
      <w:r w:rsidRPr="00575271">
        <w:rPr>
          <w:sz w:val="16"/>
        </w:rPr>
        <w:t xml:space="preserve">%. However, 56% of countries reported having taken some action since 2005. Experience suggests that </w:t>
      </w:r>
      <w:r w:rsidRPr="00575271">
        <w:rPr>
          <w:rStyle w:val="StyleBoldUnderline"/>
        </w:rPr>
        <w:t xml:space="preserve">fully </w:t>
      </w:r>
      <w:proofErr w:type="spellStart"/>
      <w:r w:rsidRPr="00575271">
        <w:rPr>
          <w:rStyle w:val="StyleBoldUnderline"/>
        </w:rPr>
        <w:t>institutionalising</w:t>
      </w:r>
      <w:proofErr w:type="spellEnd"/>
      <w:r w:rsidRPr="00575271">
        <w:rPr>
          <w:rStyle w:val="StyleBoldUnderline"/>
        </w:rPr>
        <w:t xml:space="preserve"> </w:t>
      </w:r>
      <w:r w:rsidRPr="00C8640E">
        <w:rPr>
          <w:rStyle w:val="StyleBoldUnderline"/>
          <w:highlight w:val="green"/>
        </w:rPr>
        <w:t>the approach takes a minimum of seven years.</w:t>
      </w:r>
      <w:r w:rsidRPr="00F400AA">
        <w:rPr>
          <w:rStyle w:val="StyleBoldUnderline"/>
        </w:rPr>
        <w:t xml:space="preserve"> In</w:t>
      </w:r>
      <w:r w:rsidRPr="00575271">
        <w:rPr>
          <w:rStyle w:val="StyleBoldUnderline"/>
        </w:rPr>
        <w:t xml:space="preserve"> most countries, this means that the process spans at least one political transition, and </w:t>
      </w:r>
      <w:r w:rsidRPr="00C8640E">
        <w:rPr>
          <w:rStyle w:val="StyleBoldUnderline"/>
          <w:highlight w:val="green"/>
        </w:rPr>
        <w:t>much of that time is taken up with</w:t>
      </w:r>
      <w:r w:rsidRPr="00575271">
        <w:rPr>
          <w:rStyle w:val="StyleBoldUnderline"/>
        </w:rPr>
        <w:t xml:space="preserve"> important but relatively </w:t>
      </w:r>
      <w:r w:rsidRPr="00C8640E">
        <w:rPr>
          <w:rStyle w:val="Emphasis"/>
          <w:highlight w:val="green"/>
        </w:rPr>
        <w:t>unglamorous efforts</w:t>
      </w:r>
      <w:r w:rsidRPr="00C8640E">
        <w:rPr>
          <w:rStyle w:val="StyleBoldUnderline"/>
          <w:highlight w:val="green"/>
        </w:rPr>
        <w:t xml:space="preserve"> to change</w:t>
      </w:r>
      <w:r w:rsidRPr="00575271">
        <w:rPr>
          <w:rStyle w:val="StyleBoldUnderline"/>
        </w:rPr>
        <w:t xml:space="preserve"> core </w:t>
      </w:r>
      <w:r w:rsidRPr="00C8640E">
        <w:rPr>
          <w:rStyle w:val="StyleBoldUnderline"/>
          <w:highlight w:val="green"/>
        </w:rPr>
        <w:t>systems</w:t>
      </w:r>
      <w:r w:rsidRPr="00575271">
        <w:rPr>
          <w:rStyle w:val="StyleBoldUnderline"/>
        </w:rPr>
        <w:t xml:space="preserve"> and assemble a valid empirical basis for decisions</w:t>
      </w:r>
      <w:r w:rsidRPr="00575271">
        <w:rPr>
          <w:sz w:val="16"/>
        </w:rPr>
        <w:t>. For this reason, it is essential to develop constituencies inside and outside of government and to ensure that the process is not seen as partisan or donor driven. N</w:t>
      </w:r>
    </w:p>
    <w:p w:rsidR="00CB5250" w:rsidRDefault="00CB5250" w:rsidP="00CB5250">
      <w:pPr>
        <w:pStyle w:val="Heading4"/>
      </w:pPr>
      <w:r>
        <w:t>Causes Israel strikes</w:t>
      </w:r>
    </w:p>
    <w:p w:rsidR="00CB5250" w:rsidRDefault="00CB5250" w:rsidP="00CB5250">
      <w:r w:rsidRPr="0036291C">
        <w:t xml:space="preserve">Jon </w:t>
      </w:r>
      <w:proofErr w:type="spellStart"/>
      <w:r>
        <w:rPr>
          <w:rStyle w:val="StyleStyleBold12pt"/>
        </w:rPr>
        <w:t>Perr</w:t>
      </w:r>
      <w:proofErr w:type="spellEnd"/>
      <w:r w:rsidRPr="00AA3C1F">
        <w:rPr>
          <w:rStyle w:val="StyleStyleBold12pt"/>
        </w:rPr>
        <w:t xml:space="preserve"> 12/24</w:t>
      </w:r>
      <w:r w:rsidRPr="00AA3C1F">
        <w:t>/13</w:t>
      </w:r>
      <w:r>
        <w:rPr>
          <w:b/>
        </w:rPr>
        <w:t xml:space="preserve">, </w:t>
      </w:r>
      <w:r w:rsidRPr="0036291C">
        <w:t>B.A. in Political Science from Rutgers University; technology marketing consul</w:t>
      </w:r>
      <w:r>
        <w:t xml:space="preserve">tant based in Portland, Oregon, </w:t>
      </w:r>
      <w:r w:rsidRPr="0036291C">
        <w:t xml:space="preserve">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36291C">
        <w:t>MassTech</w:t>
      </w:r>
      <w:proofErr w:type="spellEnd"/>
      <w:r w:rsidRPr="0036291C">
        <w:t xml:space="preserve">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rsidR="00CB5250" w:rsidRDefault="00CB5250" w:rsidP="00CB5250">
      <w:pPr>
        <w:rPr>
          <w:sz w:val="14"/>
        </w:rPr>
      </w:pPr>
      <w:r w:rsidRPr="00C33BF9">
        <w:rPr>
          <w:sz w:val="14"/>
        </w:rP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rsidRPr="00C33BF9">
        <w:rPr>
          <w:sz w:val="14"/>
        </w:rP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rsidRPr="00C33BF9">
        <w:rPr>
          <w:sz w:val="14"/>
        </w:rPr>
        <w:t xml:space="preserve">nited </w:t>
      </w:r>
      <w:r w:rsidRPr="0036291C">
        <w:rPr>
          <w:rStyle w:val="StyleBoldUnderline"/>
        </w:rPr>
        <w:t>S</w:t>
      </w:r>
      <w:r w:rsidRPr="00C33BF9">
        <w:rPr>
          <w:sz w:val="14"/>
        </w:rPr>
        <w:t xml:space="preserve">tates </w:t>
      </w:r>
      <w:r w:rsidRPr="0036291C">
        <w:rPr>
          <w:rStyle w:val="StyleBoldUnderline"/>
        </w:rPr>
        <w:t>will go to war against Tehran.</w:t>
      </w:r>
      <w:r w:rsidRPr="00C33BF9">
        <w:rPr>
          <w:rStyle w:val="StyleBoldUnderline"/>
          <w:sz w:val="12"/>
          <w:u w:val="none"/>
        </w:rPr>
        <w:t>¶</w:t>
      </w:r>
      <w:r w:rsidRPr="00C33BF9">
        <w:rPr>
          <w:rStyle w:val="StyleBoldUnderline"/>
          <w:sz w:val="12"/>
        </w:rPr>
        <w:t xml:space="preserve"> </w:t>
      </w:r>
      <w:r w:rsidRPr="00C33BF9">
        <w:rPr>
          <w:sz w:val="14"/>
        </w:rP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686835">
        <w:rPr>
          <w:rStyle w:val="StyleBoldUnderline"/>
          <w:highlight w:val="green"/>
        </w:rPr>
        <w:t xml:space="preserve">the </w:t>
      </w:r>
      <w:r w:rsidRPr="0036291C">
        <w:rPr>
          <w:rStyle w:val="StyleBoldUnderline"/>
        </w:rPr>
        <w:t xml:space="preserve">legislation's </w:t>
      </w:r>
      <w:r w:rsidRPr="00686835">
        <w:rPr>
          <w:rStyle w:val="StyleBoldUnderline"/>
          <w:highlight w:val="green"/>
        </w:rPr>
        <w:t xml:space="preserve">commitment </w:t>
      </w:r>
      <w:r w:rsidRPr="0036291C">
        <w:rPr>
          <w:rStyle w:val="StyleBoldUnderline"/>
        </w:rPr>
        <w:t xml:space="preserve">to support an Israeli </w:t>
      </w:r>
      <w:r w:rsidRPr="00C33BF9">
        <w:rPr>
          <w:sz w:val="14"/>
        </w:rPr>
        <w:t xml:space="preserve">preventive </w:t>
      </w:r>
      <w:r w:rsidRPr="0036291C">
        <w:rPr>
          <w:rStyle w:val="StyleBoldUnderline"/>
        </w:rPr>
        <w:t>strike</w:t>
      </w:r>
      <w:r w:rsidRPr="00C33BF9">
        <w:rPr>
          <w:sz w:val="14"/>
        </w:rPr>
        <w:t xml:space="preserve"> against Iranian nuclear facilities </w:t>
      </w:r>
      <w:r w:rsidRPr="0036291C">
        <w:rPr>
          <w:rStyle w:val="StyleBoldUnderline"/>
        </w:rPr>
        <w:t xml:space="preserve">that </w:t>
      </w:r>
      <w:r w:rsidRPr="00C33BF9">
        <w:rPr>
          <w:sz w:val="14"/>
        </w:rPr>
        <w:t xml:space="preserve">almost </w:t>
      </w:r>
      <w:r w:rsidRPr="00686835">
        <w:rPr>
          <w:rStyle w:val="Emphasis"/>
          <w:highlight w:val="green"/>
        </w:rPr>
        <w:t xml:space="preserve">ensures </w:t>
      </w:r>
      <w:r w:rsidRPr="00686835">
        <w:rPr>
          <w:rStyle w:val="StyleBoldUnderline"/>
          <w:highlight w:val="green"/>
        </w:rPr>
        <w:t>the U.S. and Iran will come to blows</w:t>
      </w:r>
      <w:r w:rsidRPr="00C33BF9">
        <w:rPr>
          <w:sz w:val="14"/>
        </w:rPr>
        <w:t>. As Section 2b, part 5 of the draft mandates:</w:t>
      </w:r>
      <w:r w:rsidRPr="00C33BF9">
        <w:rPr>
          <w:sz w:val="12"/>
        </w:rPr>
        <w:t>¶</w:t>
      </w:r>
      <w:r w:rsidRPr="00C33BF9">
        <w:rPr>
          <w:sz w:val="14"/>
        </w:rPr>
        <w:t xml:space="preserve">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r w:rsidRPr="00C33BF9">
        <w:rPr>
          <w:sz w:val="12"/>
        </w:rPr>
        <w:t>¶</w:t>
      </w:r>
      <w:r w:rsidRPr="00C33BF9">
        <w:rPr>
          <w:sz w:val="14"/>
        </w:rPr>
        <w:t xml:space="preserv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r w:rsidRPr="00C33BF9">
        <w:rPr>
          <w:sz w:val="12"/>
        </w:rPr>
        <w:t>¶</w:t>
      </w:r>
      <w:r w:rsidRPr="00C33BF9">
        <w:rPr>
          <w:sz w:val="14"/>
        </w:rPr>
        <w:t xml:space="preserve"> "If nothing changes in Iran, come September, October, I will present a resolution that will authorize the use of military force to prevent Iran from developing a nuclear bomb."</w:t>
      </w:r>
      <w:r w:rsidRPr="00C33BF9">
        <w:rPr>
          <w:sz w:val="12"/>
        </w:rPr>
        <w:t>¶</w:t>
      </w:r>
      <w:r w:rsidRPr="00C33BF9">
        <w:rPr>
          <w:sz w:val="14"/>
        </w:rPr>
        <w:t xml:space="preserve">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C33BF9">
        <w:rPr>
          <w:sz w:val="14"/>
        </w:rPr>
        <w:t>Podhoretz</w:t>
      </w:r>
      <w:proofErr w:type="spellEnd"/>
      <w:r w:rsidRPr="00C33BF9">
        <w:rPr>
          <w:sz w:val="14"/>
        </w:rPr>
        <w:t xml:space="preserve"> used his Wall Street Journal op-ed to urge the Obama administration to "strike Iran now" to avoid "the nuclear war sure to come."</w:t>
      </w:r>
      <w:r w:rsidRPr="00C33BF9">
        <w:rPr>
          <w:sz w:val="12"/>
        </w:rPr>
        <w:t>¶</w:t>
      </w:r>
      <w:r w:rsidRPr="00C33BF9">
        <w:rPr>
          <w:sz w:val="14"/>
        </w:rPr>
        <w:t xml:space="preserve"> But at the end of the day, </w:t>
      </w:r>
      <w:r w:rsidRPr="00686835">
        <w:rPr>
          <w:rStyle w:val="StyleBoldUnderline"/>
          <w:highlight w:val="green"/>
        </w:rPr>
        <w:t xml:space="preserve">the lack of </w:t>
      </w:r>
      <w:r w:rsidRPr="0036291C">
        <w:rPr>
          <w:rStyle w:val="StyleBoldUnderline"/>
        </w:rPr>
        <w:t xml:space="preserve">an </w:t>
      </w:r>
      <w:r w:rsidRPr="00686835">
        <w:rPr>
          <w:rStyle w:val="StyleBoldUnderline"/>
          <w:highlight w:val="green"/>
        </w:rPr>
        <w:t>explicit AUMF</w:t>
      </w:r>
      <w:r w:rsidRPr="00686835">
        <w:rPr>
          <w:sz w:val="14"/>
          <w:highlight w:val="green"/>
        </w:rPr>
        <w:t xml:space="preserve"> </w:t>
      </w:r>
      <w:r w:rsidRPr="00C33BF9">
        <w:rPr>
          <w:sz w:val="14"/>
        </w:rPr>
        <w:t xml:space="preserve">in the Nuclear Weapon Free Iran Act </w:t>
      </w:r>
      <w:r w:rsidRPr="00686835">
        <w:rPr>
          <w:rStyle w:val="StyleBoldUnderline"/>
          <w:highlight w:val="green"/>
        </w:rPr>
        <w:t xml:space="preserve">doesn't mean </w:t>
      </w:r>
      <w:r w:rsidRPr="0036291C">
        <w:rPr>
          <w:rStyle w:val="StyleBoldUnderline"/>
        </w:rPr>
        <w:t xml:space="preserve">its </w:t>
      </w:r>
      <w:r w:rsidRPr="00686835">
        <w:rPr>
          <w:rStyle w:val="StyleBoldUnderline"/>
          <w:highlight w:val="green"/>
        </w:rPr>
        <w:t xml:space="preserve">supporters aren't giving </w:t>
      </w:r>
      <w:r w:rsidRPr="00C33BF9">
        <w:rPr>
          <w:sz w:val="14"/>
        </w:rPr>
        <w:t xml:space="preserve">Prime Minister Benjamin </w:t>
      </w:r>
      <w:r w:rsidRPr="00686835">
        <w:rPr>
          <w:rStyle w:val="StyleBoldUnderline"/>
          <w:highlight w:val="green"/>
        </w:rPr>
        <w:t xml:space="preserve">Netanyahu </w:t>
      </w:r>
      <w:r w:rsidRPr="00C33BF9">
        <w:rPr>
          <w:sz w:val="14"/>
        </w:rPr>
        <w:t xml:space="preserve">de facto </w:t>
      </w:r>
      <w:r w:rsidRPr="00686835">
        <w:rPr>
          <w:rStyle w:val="StyleBoldUnderline"/>
          <w:highlight w:val="green"/>
        </w:rPr>
        <w:t xml:space="preserve">carte blanche </w:t>
      </w:r>
      <w:r w:rsidRPr="0036291C">
        <w:rPr>
          <w:rStyle w:val="StyleBoldUnderline"/>
        </w:rPr>
        <w:t xml:space="preserve">to hit Iranian nuclear facilities. The ensuing Iranian </w:t>
      </w:r>
      <w:r w:rsidRPr="00686835">
        <w:rPr>
          <w:rStyle w:val="StyleBoldUnderline"/>
          <w:highlight w:val="green"/>
        </w:rPr>
        <w:t>retaliation</w:t>
      </w:r>
      <w:r w:rsidRPr="00686835">
        <w:rPr>
          <w:sz w:val="14"/>
          <w:highlight w:val="green"/>
        </w:rPr>
        <w:t xml:space="preserve"> </w:t>
      </w:r>
      <w:r w:rsidRPr="00C33BF9">
        <w:rPr>
          <w:sz w:val="14"/>
        </w:rPr>
        <w:t xml:space="preserve">against to Israeli and American interests </w:t>
      </w:r>
      <w:r w:rsidRPr="00686835">
        <w:rPr>
          <w:rStyle w:val="StyleBoldUnderline"/>
          <w:highlight w:val="green"/>
        </w:rPr>
        <w:t>would</w:t>
      </w:r>
      <w:r w:rsidRPr="00686835">
        <w:rPr>
          <w:sz w:val="14"/>
          <w:highlight w:val="green"/>
        </w:rPr>
        <w:t xml:space="preserve"> </w:t>
      </w:r>
      <w:r w:rsidRPr="00C33BF9">
        <w:rPr>
          <w:sz w:val="14"/>
        </w:rPr>
        <w:t xml:space="preserve">almost certainly </w:t>
      </w:r>
      <w:r w:rsidRPr="00686835">
        <w:rPr>
          <w:rStyle w:val="StyleBoldUnderline"/>
          <w:highlight w:val="green"/>
        </w:rPr>
        <w:t xml:space="preserve">trigger </w:t>
      </w:r>
      <w:r w:rsidRPr="0036291C">
        <w:rPr>
          <w:rStyle w:val="StyleBoldUnderline"/>
        </w:rPr>
        <w:t xml:space="preserve">the </w:t>
      </w:r>
      <w:r w:rsidRPr="00686835">
        <w:rPr>
          <w:rStyle w:val="StyleBoldUnderline"/>
          <w:highlight w:val="green"/>
        </w:rPr>
        <w:t xml:space="preserve">commitment </w:t>
      </w:r>
      <w:r w:rsidRPr="0036291C">
        <w:rPr>
          <w:rStyle w:val="StyleBoldUnderline"/>
        </w:rPr>
        <w:t>of U.S. forces</w:t>
      </w:r>
      <w:r w:rsidRPr="00C33BF9">
        <w:rPr>
          <w:sz w:val="14"/>
        </w:rPr>
        <w:t xml:space="preserve"> </w:t>
      </w:r>
      <w:r w:rsidRPr="00686835">
        <w:rPr>
          <w:rStyle w:val="StyleBoldUnderline"/>
          <w:highlight w:val="green"/>
        </w:rPr>
        <w:t>anyway</w:t>
      </w:r>
      <w:r w:rsidRPr="00C33BF9">
        <w:rPr>
          <w:sz w:val="14"/>
        </w:rPr>
        <w:t>.</w:t>
      </w:r>
      <w:r w:rsidRPr="00C33BF9">
        <w:rPr>
          <w:sz w:val="12"/>
        </w:rPr>
        <w:t>¶</w:t>
      </w:r>
      <w:r w:rsidRPr="00C33BF9">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r w:rsidRPr="00C33BF9">
        <w:rPr>
          <w:sz w:val="12"/>
        </w:rPr>
        <w:t>¶</w:t>
      </w:r>
      <w:r w:rsidRPr="00C33BF9">
        <w:rPr>
          <w:sz w:val="14"/>
        </w:rPr>
        <w:t xml:space="preserve"> </w:t>
      </w:r>
      <w:proofErr w:type="gramStart"/>
      <w:r w:rsidRPr="00C33BF9">
        <w:rPr>
          <w:sz w:val="14"/>
        </w:rPr>
        <w:t>That's</w:t>
      </w:r>
      <w:proofErr w:type="gramEnd"/>
      <w:r w:rsidRPr="00C33BF9">
        <w:rPr>
          <w:sz w:val="14"/>
        </w:rPr>
        <w:t xml:space="preserve">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rsidRPr="00C33BF9">
        <w:rPr>
          <w:sz w:val="14"/>
        </w:rPr>
        <w:t xml:space="preserve"> on Iran forecasts that the strike </w:t>
      </w:r>
      <w:r w:rsidRPr="0036291C">
        <w:rPr>
          <w:rStyle w:val="StyleBoldUnderline"/>
        </w:rPr>
        <w:t>would lead to a wider regional war</w:t>
      </w:r>
      <w:r w:rsidRPr="00C33BF9">
        <w:rPr>
          <w:sz w:val="14"/>
        </w:rPr>
        <w:t xml:space="preserve">,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C33BF9">
        <w:rPr>
          <w:sz w:val="14"/>
        </w:rPr>
        <w:t>Zinni</w:t>
      </w:r>
      <w:proofErr w:type="spellEnd"/>
      <w:r w:rsidRPr="00C33BF9">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roofErr w:type="gramStart"/>
      <w:r w:rsidRPr="00C33BF9">
        <w:rPr>
          <w:sz w:val="14"/>
        </w:rPr>
        <w:t>?</w:t>
      </w:r>
      <w:r w:rsidRPr="00C33BF9">
        <w:rPr>
          <w:sz w:val="12"/>
        </w:rPr>
        <w:t>¶</w:t>
      </w:r>
      <w:proofErr w:type="gramEnd"/>
      <w:r w:rsidRPr="00C33BF9">
        <w:rPr>
          <w:sz w:val="14"/>
        </w:rPr>
        <w:t xml:space="preserve"> 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686835">
        <w:rPr>
          <w:rStyle w:val="StyleBoldUnderline"/>
          <w:highlight w:val="green"/>
        </w:rPr>
        <w:t>escalation</w:t>
      </w:r>
      <w:r w:rsidRPr="0036291C">
        <w:rPr>
          <w:rStyle w:val="StyleBoldUnderline"/>
        </w:rPr>
        <w:t xml:space="preserve">, action, and counteraction </w:t>
      </w:r>
      <w:r w:rsidRPr="00686835">
        <w:rPr>
          <w:rStyle w:val="StyleBoldUnderline"/>
          <w:highlight w:val="green"/>
        </w:rPr>
        <w:t xml:space="preserve">could produce </w:t>
      </w:r>
      <w:r w:rsidRPr="0036291C">
        <w:rPr>
          <w:rStyle w:val="StyleBoldUnderline"/>
        </w:rPr>
        <w:t xml:space="preserve">serious </w:t>
      </w:r>
      <w:r w:rsidRPr="00686835">
        <w:rPr>
          <w:rStyle w:val="StyleBoldUnderline"/>
          <w:highlight w:val="green"/>
        </w:rPr>
        <w:t xml:space="preserve">unintended consequences that </w:t>
      </w:r>
      <w:r w:rsidRPr="0036291C">
        <w:rPr>
          <w:rStyle w:val="StyleBoldUnderline"/>
        </w:rPr>
        <w:t>would</w:t>
      </w:r>
      <w:r w:rsidRPr="00C33BF9">
        <w:rPr>
          <w:sz w:val="14"/>
        </w:rPr>
        <w:t xml:space="preserve"> significantly increase all of these costs and </w:t>
      </w:r>
      <w:r w:rsidRPr="00686835">
        <w:rPr>
          <w:rStyle w:val="StyleBoldUnderline"/>
          <w:highlight w:val="green"/>
        </w:rPr>
        <w:t>lead</w:t>
      </w:r>
      <w:r w:rsidRPr="00C33BF9">
        <w:rPr>
          <w:sz w:val="14"/>
        </w:rPr>
        <w:t xml:space="preserve">, potentially, </w:t>
      </w:r>
      <w:r w:rsidRPr="00686835">
        <w:rPr>
          <w:rStyle w:val="StyleBoldUnderline"/>
          <w:highlight w:val="green"/>
        </w:rPr>
        <w:t>to all-out regional war</w:t>
      </w:r>
      <w:r w:rsidRPr="00C33BF9">
        <w:rPr>
          <w:sz w:val="14"/>
        </w:rPr>
        <w:t>.</w:t>
      </w:r>
    </w:p>
    <w:p w:rsidR="00CB5250" w:rsidRPr="00F12D6D" w:rsidRDefault="00CB5250" w:rsidP="00CB5250">
      <w:pPr>
        <w:pStyle w:val="Heading4"/>
        <w:rPr>
          <w:u w:val="single"/>
        </w:rPr>
      </w:pPr>
      <w:r>
        <w:t>Great power war</w:t>
      </w:r>
    </w:p>
    <w:p w:rsidR="00CB5250" w:rsidRPr="00BF2D90" w:rsidRDefault="00CB5250" w:rsidP="00CB5250">
      <w:r w:rsidRPr="00BF2D90">
        <w:t xml:space="preserve">Rafael </w:t>
      </w:r>
      <w:r w:rsidRPr="00BF2D90">
        <w:rPr>
          <w:rStyle w:val="StyleStyleBold12pt"/>
        </w:rPr>
        <w:t>Reuveny 10</w:t>
      </w:r>
      <w:r w:rsidRPr="00BF2D90">
        <w:t>, PhD, Professor in the School of Public and Environmental Affairs at Indiana University, "Unilateral Strike on Iran could trigger world Depression",</w:t>
      </w:r>
      <w:r>
        <w:t xml:space="preserve"> O</w:t>
      </w:r>
      <w:r w:rsidRPr="00BF2D90">
        <w:t xml:space="preserve">p-ed distributed through McClatchy Newspaper Co, </w:t>
      </w:r>
      <w:hyperlink r:id="rId13" w:history="1">
        <w:r w:rsidRPr="00BF2D90">
          <w:rPr>
            <w:rStyle w:val="Hyperlink"/>
          </w:rPr>
          <w:t>http://www.indiana.edu/~spea/news/speaking_out/reuveny_on_unilateral_strike_Iran.shtml</w:t>
        </w:r>
      </w:hyperlink>
    </w:p>
    <w:p w:rsidR="00CB5250" w:rsidRDefault="00CB5250" w:rsidP="00CB5250">
      <w:pPr>
        <w:rPr>
          <w:rStyle w:val="StyleBoldUnderline"/>
          <w:b/>
        </w:rPr>
      </w:pPr>
      <w:r w:rsidRPr="00846182">
        <w:rPr>
          <w:rStyle w:val="StyleBoldUnderline"/>
        </w:rPr>
        <w:t xml:space="preserve">A unilateral </w:t>
      </w:r>
      <w:r w:rsidRPr="00686835">
        <w:rPr>
          <w:rStyle w:val="StyleBoldUnderline"/>
          <w:highlight w:val="green"/>
        </w:rPr>
        <w:t>Israeli strike</w:t>
      </w:r>
      <w:r w:rsidRPr="000B711D">
        <w:rPr>
          <w:rStyle w:val="StyleBoldUnderline"/>
        </w:rPr>
        <w:t xml:space="preserve"> on Iran’s</w:t>
      </w:r>
      <w:r w:rsidRPr="000B711D">
        <w:rPr>
          <w:sz w:val="12"/>
        </w:rPr>
        <w:t xml:space="preserve"> nuclear facilities </w:t>
      </w:r>
      <w:r w:rsidRPr="00686835">
        <w:rPr>
          <w:rStyle w:val="StyleBoldUnderline"/>
          <w:highlight w:val="green"/>
        </w:rPr>
        <w:t>would</w:t>
      </w:r>
      <w:r w:rsidRPr="000B711D">
        <w:rPr>
          <w:rStyle w:val="StyleBoldUnderline"/>
        </w:rPr>
        <w:t xml:space="preserve"> likely </w:t>
      </w:r>
      <w:r w:rsidRPr="00686835">
        <w:rPr>
          <w:rStyle w:val="StyleBoldUnderline"/>
          <w:highlight w:val="green"/>
        </w:rPr>
        <w:t>have</w:t>
      </w:r>
      <w:r w:rsidRPr="000B711D">
        <w:rPr>
          <w:rStyle w:val="StyleBoldUnderline"/>
        </w:rPr>
        <w:t xml:space="preserve"> dire </w:t>
      </w:r>
      <w:r w:rsidRPr="00686835">
        <w:rPr>
          <w:rStyle w:val="StyleBoldUnderline"/>
          <w:highlight w:val="green"/>
        </w:rPr>
        <w:t>consequences</w:t>
      </w:r>
      <w:r w:rsidRPr="000B711D">
        <w:rPr>
          <w:rStyle w:val="StyleBoldUnderline"/>
        </w:rPr>
        <w:t xml:space="preserve">, </w:t>
      </w:r>
      <w:r w:rsidRPr="00686835">
        <w:rPr>
          <w:rStyle w:val="StyleBoldUnderline"/>
          <w:highlight w:val="green"/>
        </w:rPr>
        <w:t xml:space="preserve">including a </w:t>
      </w:r>
      <w:r w:rsidRPr="00686835">
        <w:rPr>
          <w:rStyle w:val="Emphasis"/>
          <w:highlight w:val="green"/>
        </w:rPr>
        <w:t>regional war, global economic collapse</w:t>
      </w:r>
      <w:r w:rsidRPr="00686835">
        <w:rPr>
          <w:rStyle w:val="StyleBoldUnderline"/>
          <w:highlight w:val="green"/>
        </w:rPr>
        <w:t xml:space="preserve"> and a </w:t>
      </w:r>
      <w:r w:rsidRPr="00686835">
        <w:rPr>
          <w:rStyle w:val="Emphasis"/>
          <w:highlight w:val="green"/>
        </w:rPr>
        <w:t>major power clash</w:t>
      </w:r>
      <w:r w:rsidRPr="008B4B97">
        <w:rPr>
          <w:rStyle w:val="StyleBoldUnderline"/>
        </w:rPr>
        <w:t>.</w:t>
      </w:r>
      <w:r>
        <w:rPr>
          <w:sz w:val="12"/>
        </w:rPr>
        <w:t xml:space="preserve"> </w:t>
      </w:r>
      <w:r w:rsidRPr="000B711D">
        <w:rPr>
          <w:sz w:val="12"/>
        </w:rPr>
        <w:t xml:space="preserve">For </w:t>
      </w:r>
      <w:r w:rsidRPr="000B711D">
        <w:rPr>
          <w:rStyle w:val="StyleBoldUnderline"/>
        </w:rPr>
        <w:t>an Israeli campaign</w:t>
      </w:r>
      <w:r w:rsidRPr="000B711D">
        <w:rPr>
          <w:sz w:val="12"/>
        </w:rPr>
        <w:t xml:space="preserve"> to succeed, it </w:t>
      </w:r>
      <w:r w:rsidRPr="000B711D">
        <w:rPr>
          <w:rStyle w:val="StyleBoldUnderline"/>
        </w:rPr>
        <w:t>must be quick and decisive</w:t>
      </w:r>
      <w:r w:rsidRPr="000B711D">
        <w:rPr>
          <w:sz w:val="12"/>
        </w:rPr>
        <w:t xml:space="preserve">. </w:t>
      </w:r>
      <w:r w:rsidRPr="000B711D">
        <w:rPr>
          <w:rStyle w:val="StyleBoldUnderline"/>
        </w:rPr>
        <w:t>This requires an attack that would be so overwhelming</w:t>
      </w:r>
      <w:r w:rsidRPr="000B711D">
        <w:rPr>
          <w:sz w:val="12"/>
        </w:rPr>
        <w:t xml:space="preserve"> that </w:t>
      </w:r>
      <w:r w:rsidRPr="000B711D">
        <w:rPr>
          <w:rStyle w:val="StyleBoldUnderline"/>
        </w:rPr>
        <w:t>Iran would not dare to respond in full force</w:t>
      </w:r>
      <w:r w:rsidRPr="000B711D">
        <w:rPr>
          <w:sz w:val="12"/>
        </w:rPr>
        <w:t>.</w:t>
      </w:r>
      <w:r>
        <w:rPr>
          <w:sz w:val="12"/>
        </w:rPr>
        <w:t xml:space="preserve"> </w:t>
      </w:r>
      <w:r w:rsidRPr="000B711D">
        <w:rPr>
          <w:rStyle w:val="StyleBoldUnderline"/>
        </w:rPr>
        <w:t>Such an outcome is extremely unlikely</w:t>
      </w:r>
      <w:r w:rsidRPr="000B711D">
        <w:rPr>
          <w:sz w:val="12"/>
        </w:rPr>
        <w:t xml:space="preserve"> since </w:t>
      </w:r>
      <w:r w:rsidRPr="000B711D">
        <w:rPr>
          <w:rStyle w:val="StyleBoldUnderline"/>
        </w:rPr>
        <w:t>the locations of some of Iran’s nuclear facilities are not fully known and</w:t>
      </w:r>
      <w:r w:rsidRPr="000B711D">
        <w:rPr>
          <w:sz w:val="12"/>
        </w:rPr>
        <w:t xml:space="preserve"> known facilities are </w:t>
      </w:r>
      <w:r w:rsidRPr="000B711D">
        <w:rPr>
          <w:rStyle w:val="StyleBoldUnderline"/>
        </w:rPr>
        <w:t>buried deep underground.</w:t>
      </w:r>
      <w:r>
        <w:rPr>
          <w:sz w:val="12"/>
        </w:rPr>
        <w:t xml:space="preserve"> </w:t>
      </w:r>
      <w:r w:rsidRPr="000B711D">
        <w:rPr>
          <w:sz w:val="12"/>
        </w:rPr>
        <w:t>All of these widely spread facilities are shielded by elaborate air defense systems constructed not only by the Iranians, but also the Chinese and, likely, the Russians as well. By now</w:t>
      </w:r>
      <w:r w:rsidRPr="000B711D">
        <w:rPr>
          <w:rStyle w:val="StyleBoldUnderline"/>
        </w:rPr>
        <w:t xml:space="preserve">, </w:t>
      </w:r>
      <w:r w:rsidRPr="007E4AAB">
        <w:rPr>
          <w:rStyle w:val="StyleBoldUnderline"/>
        </w:rPr>
        <w:t>Iran has</w:t>
      </w:r>
      <w:r w:rsidRPr="000B711D">
        <w:rPr>
          <w:sz w:val="12"/>
        </w:rPr>
        <w:t xml:space="preserve"> also </w:t>
      </w:r>
      <w:r w:rsidRPr="000B711D">
        <w:rPr>
          <w:rStyle w:val="StyleBoldUnderline"/>
        </w:rPr>
        <w:t>built redundant command and control systems</w:t>
      </w:r>
      <w:r w:rsidRPr="000B711D">
        <w:rPr>
          <w:sz w:val="12"/>
        </w:rPr>
        <w:t xml:space="preserve"> and </w:t>
      </w:r>
      <w:r w:rsidRPr="000B711D">
        <w:rPr>
          <w:rStyle w:val="StyleBoldUnderline"/>
        </w:rPr>
        <w:t>nuclear facilities</w:t>
      </w:r>
      <w:r w:rsidRPr="000B711D">
        <w:rPr>
          <w:sz w:val="12"/>
        </w:rPr>
        <w:t xml:space="preserve">, developed </w:t>
      </w:r>
      <w:r w:rsidRPr="000B711D">
        <w:rPr>
          <w:rStyle w:val="StyleBoldUnderline"/>
        </w:rPr>
        <w:t>early-warning systems</w:t>
      </w:r>
      <w:r w:rsidRPr="000B711D">
        <w:rPr>
          <w:sz w:val="12"/>
        </w:rPr>
        <w:t xml:space="preserve">, acquired </w:t>
      </w:r>
      <w:r w:rsidRPr="000B711D">
        <w:rPr>
          <w:rStyle w:val="StyleBoldUnderline"/>
        </w:rPr>
        <w:t>ballistic and cruise missiles and upgraded</w:t>
      </w:r>
      <w:r w:rsidRPr="000B711D">
        <w:rPr>
          <w:sz w:val="12"/>
        </w:rPr>
        <w:t xml:space="preserve"> and enlarged</w:t>
      </w:r>
      <w:r w:rsidRPr="000B711D">
        <w:rPr>
          <w:rStyle w:val="StyleBoldUnderline"/>
        </w:rPr>
        <w:t xml:space="preserve"> its armed forces.</w:t>
      </w:r>
      <w:r>
        <w:rPr>
          <w:sz w:val="12"/>
        </w:rPr>
        <w:t xml:space="preserve"> </w:t>
      </w:r>
      <w:r w:rsidRPr="000B711D">
        <w:rPr>
          <w:sz w:val="12"/>
        </w:rPr>
        <w:t xml:space="preserve">Because </w:t>
      </w:r>
      <w:r w:rsidRPr="000B711D">
        <w:rPr>
          <w:rStyle w:val="StyleBoldUnderline"/>
        </w:rPr>
        <w:t>Iran is well-prepared, a single, conventional Israeli strike</w:t>
      </w:r>
      <w:r w:rsidRPr="000B711D">
        <w:rPr>
          <w:sz w:val="12"/>
        </w:rPr>
        <w:t xml:space="preserve"> </w:t>
      </w:r>
      <w:r w:rsidRPr="000B711D">
        <w:rPr>
          <w:rStyle w:val="StyleBoldUnderline"/>
        </w:rPr>
        <w:t xml:space="preserve">— or even numerous </w:t>
      </w:r>
      <w:r w:rsidRPr="00686835">
        <w:rPr>
          <w:rStyle w:val="StyleBoldUnderline"/>
          <w:highlight w:val="green"/>
        </w:rPr>
        <w:t>strikes — could not destroy all of its capabilities</w:t>
      </w:r>
      <w:r w:rsidRPr="000B711D">
        <w:rPr>
          <w:sz w:val="12"/>
        </w:rPr>
        <w:t xml:space="preserve">, </w:t>
      </w:r>
      <w:r w:rsidRPr="000B711D">
        <w:rPr>
          <w:rStyle w:val="StyleBoldUnderline"/>
        </w:rPr>
        <w:t>giving Iran time to respond.</w:t>
      </w:r>
      <w:r>
        <w:rPr>
          <w:sz w:val="12"/>
        </w:rPr>
        <w:t xml:space="preserve"> </w:t>
      </w:r>
      <w:r w:rsidRPr="000B711D">
        <w:rPr>
          <w:sz w:val="12"/>
        </w:rPr>
        <w:t>A regional war</w:t>
      </w:r>
      <w:r>
        <w:rPr>
          <w:sz w:val="12"/>
        </w:rPr>
        <w:t xml:space="preserve"> </w:t>
      </w:r>
      <w:r w:rsidRPr="000B711D">
        <w:rPr>
          <w:sz w:val="12"/>
        </w:rPr>
        <w:t>Unlike Iraq, whose nuclear program Israel destroyed in 1981</w:t>
      </w:r>
      <w:r w:rsidRPr="008B4B97">
        <w:rPr>
          <w:b/>
          <w:sz w:val="12"/>
        </w:rPr>
        <w:t xml:space="preserve">, </w:t>
      </w:r>
      <w:r w:rsidRPr="00686835">
        <w:rPr>
          <w:rStyle w:val="StyleBoldUnderline"/>
          <w:highlight w:val="green"/>
        </w:rPr>
        <w:t>Iran has</w:t>
      </w:r>
      <w:r w:rsidRPr="008B4B97">
        <w:rPr>
          <w:rStyle w:val="StyleBoldUnderline"/>
        </w:rPr>
        <w:t xml:space="preserve"> a </w:t>
      </w:r>
      <w:r w:rsidRPr="00686835">
        <w:rPr>
          <w:rStyle w:val="StyleBoldUnderline"/>
          <w:highlight w:val="green"/>
        </w:rPr>
        <w:t>second-strike</w:t>
      </w:r>
      <w:r w:rsidRPr="008B4B97">
        <w:rPr>
          <w:rStyle w:val="StyleBoldUnderline"/>
        </w:rPr>
        <w:t xml:space="preserve"> capability</w:t>
      </w:r>
      <w:r w:rsidRPr="000B711D">
        <w:rPr>
          <w:sz w:val="12"/>
        </w:rPr>
        <w:t xml:space="preserve"> comprised of a coalition of Iranian, Syrian, Lebanese, Hezbollah, Hamas, and, perhaps, Turkish forces. Internal pressure might compel Jordan, Egypt, and the Palestinian Authority to join the assault, turning a bad situation into a regional war.</w:t>
      </w:r>
      <w:r>
        <w:rPr>
          <w:sz w:val="12"/>
        </w:rPr>
        <w:t xml:space="preserve"> </w:t>
      </w:r>
      <w:r w:rsidRPr="000B711D">
        <w:rPr>
          <w:sz w:val="12"/>
        </w:rPr>
        <w:t>During the 1973 Arab-Israeli War, at the apex of its power, Israel was saved from defeat by President Nixon’s shipment of weapons and planes. Today, Israel’s numerical inferiority is greater, and it faces more determined and better-equipped opponents.</w:t>
      </w:r>
      <w:r>
        <w:rPr>
          <w:sz w:val="12"/>
        </w:rPr>
        <w:t xml:space="preserve"> </w:t>
      </w:r>
      <w:r w:rsidRPr="000B711D">
        <w:rPr>
          <w:sz w:val="12"/>
        </w:rPr>
        <w:t>Despite Israel’s touted defense systems, Iranian coalition missiles, armed forces, and terrorist attacks would likely wreak havoc on its enemy, leading to a prolonged tit-for-tat.</w:t>
      </w:r>
      <w:r>
        <w:rPr>
          <w:sz w:val="12"/>
        </w:rPr>
        <w:t xml:space="preserve"> </w:t>
      </w:r>
      <w:r w:rsidRPr="000B711D">
        <w:rPr>
          <w:sz w:val="12"/>
        </w:rPr>
        <w:t>In the absence of massive U.S. assistance, Israel’s military resources may quickly dwindle, forcing it to use its alleged nuclear weapons, as it had reportedly almost done in 1973.</w:t>
      </w:r>
      <w:r>
        <w:rPr>
          <w:sz w:val="12"/>
        </w:rPr>
        <w:t xml:space="preserve"> </w:t>
      </w:r>
      <w:r w:rsidRPr="000B711D">
        <w:rPr>
          <w:sz w:val="12"/>
        </w:rPr>
        <w:t xml:space="preserve">An Israeli nuclear attack would likely destroy most of Iran’s capabilities, but </w:t>
      </w:r>
      <w:r w:rsidRPr="000B711D">
        <w:rPr>
          <w:rStyle w:val="StyleBoldUnderline"/>
        </w:rPr>
        <w:t xml:space="preserve">a crippled </w:t>
      </w:r>
      <w:r w:rsidRPr="00686835">
        <w:rPr>
          <w:rStyle w:val="StyleBoldUnderline"/>
          <w:highlight w:val="green"/>
        </w:rPr>
        <w:t>Iran</w:t>
      </w:r>
      <w:r w:rsidRPr="000B711D">
        <w:rPr>
          <w:rStyle w:val="StyleBoldUnderline"/>
        </w:rPr>
        <w:t xml:space="preserve"> and its coalition </w:t>
      </w:r>
      <w:r w:rsidRPr="00686835">
        <w:rPr>
          <w:rStyle w:val="StyleBoldUnderline"/>
          <w:highlight w:val="green"/>
        </w:rPr>
        <w:t>could</w:t>
      </w:r>
      <w:r w:rsidRPr="000B711D">
        <w:rPr>
          <w:rStyle w:val="StyleBoldUnderline"/>
        </w:rPr>
        <w:t xml:space="preserve"> still </w:t>
      </w:r>
      <w:r w:rsidRPr="00686835">
        <w:rPr>
          <w:rStyle w:val="StyleBoldUnderline"/>
          <w:highlight w:val="green"/>
        </w:rPr>
        <w:t xml:space="preserve">attack </w:t>
      </w:r>
      <w:r w:rsidRPr="008B4B97">
        <w:rPr>
          <w:rStyle w:val="StyleBoldUnderline"/>
        </w:rPr>
        <w:t>neighboring</w:t>
      </w:r>
      <w:r w:rsidRPr="00686835">
        <w:rPr>
          <w:rStyle w:val="StyleBoldUnderline"/>
          <w:highlight w:val="green"/>
        </w:rPr>
        <w:t xml:space="preserve"> oil facilities</w:t>
      </w:r>
      <w:r w:rsidRPr="00686835">
        <w:rPr>
          <w:sz w:val="12"/>
          <w:highlight w:val="green"/>
        </w:rPr>
        <w:t xml:space="preserve">, </w:t>
      </w:r>
      <w:r w:rsidRPr="00686835">
        <w:rPr>
          <w:rStyle w:val="StyleBoldUnderline"/>
          <w:highlight w:val="green"/>
        </w:rPr>
        <w:t>unleash</w:t>
      </w:r>
      <w:r w:rsidRPr="000B711D">
        <w:rPr>
          <w:rStyle w:val="StyleBoldUnderline"/>
        </w:rPr>
        <w:t xml:space="preserve"> global </w:t>
      </w:r>
      <w:r w:rsidRPr="00686835">
        <w:rPr>
          <w:rStyle w:val="StyleBoldUnderline"/>
          <w:highlight w:val="green"/>
        </w:rPr>
        <w:t>terrorism</w:t>
      </w:r>
      <w:r w:rsidRPr="00686835">
        <w:rPr>
          <w:sz w:val="12"/>
          <w:highlight w:val="green"/>
        </w:rPr>
        <w:t>,</w:t>
      </w:r>
      <w:r w:rsidRPr="000B711D">
        <w:rPr>
          <w:sz w:val="12"/>
        </w:rPr>
        <w:t xml:space="preserve"> </w:t>
      </w:r>
      <w:r w:rsidRPr="000B711D">
        <w:rPr>
          <w:rStyle w:val="StyleBoldUnderline"/>
        </w:rPr>
        <w:t xml:space="preserve">plant mines in the Persian Gulf </w:t>
      </w:r>
      <w:r w:rsidRPr="00686835">
        <w:rPr>
          <w:rStyle w:val="StyleBoldUnderline"/>
          <w:highlight w:val="green"/>
        </w:rPr>
        <w:t>and impair</w:t>
      </w:r>
      <w:r w:rsidRPr="000B711D">
        <w:rPr>
          <w:rStyle w:val="StyleBoldUnderline"/>
        </w:rPr>
        <w:t xml:space="preserve"> maritime </w:t>
      </w:r>
      <w:r w:rsidRPr="00686835">
        <w:rPr>
          <w:rStyle w:val="StyleBoldUnderline"/>
          <w:highlight w:val="green"/>
        </w:rPr>
        <w:t>trade</w:t>
      </w:r>
      <w:r w:rsidRPr="000B711D">
        <w:rPr>
          <w:sz w:val="12"/>
        </w:rPr>
        <w:t xml:space="preserve"> in the Mediterranean, Red Sea and Indian Ocean.</w:t>
      </w:r>
      <w:r>
        <w:rPr>
          <w:sz w:val="12"/>
        </w:rPr>
        <w:t xml:space="preserve"> </w:t>
      </w:r>
      <w:r w:rsidRPr="000B711D">
        <w:rPr>
          <w:sz w:val="12"/>
        </w:rPr>
        <w:t xml:space="preserve">Middle Eastern </w:t>
      </w:r>
      <w:r w:rsidRPr="00686835">
        <w:rPr>
          <w:rStyle w:val="StyleBoldUnderline"/>
          <w:highlight w:val="green"/>
        </w:rPr>
        <w:t>oil</w:t>
      </w:r>
      <w:r w:rsidRPr="000B711D">
        <w:rPr>
          <w:rStyle w:val="StyleBoldUnderline"/>
        </w:rPr>
        <w:t xml:space="preserve"> shipments </w:t>
      </w:r>
      <w:r w:rsidRPr="00686835">
        <w:rPr>
          <w:rStyle w:val="StyleBoldUnderline"/>
          <w:highlight w:val="green"/>
        </w:rPr>
        <w:t>would</w:t>
      </w:r>
      <w:r w:rsidRPr="000B711D">
        <w:rPr>
          <w:rStyle w:val="StyleBoldUnderline"/>
        </w:rPr>
        <w:t xml:space="preserve"> likely </w:t>
      </w:r>
      <w:r w:rsidRPr="00686835">
        <w:rPr>
          <w:rStyle w:val="Emphasis"/>
          <w:highlight w:val="green"/>
        </w:rPr>
        <w:t>slow to a trickle</w:t>
      </w:r>
      <w:r w:rsidRPr="000B711D">
        <w:rPr>
          <w:rStyle w:val="StyleBoldUnderline"/>
        </w:rPr>
        <w:t xml:space="preserve"> </w:t>
      </w:r>
      <w:r w:rsidRPr="000B711D">
        <w:rPr>
          <w:sz w:val="12"/>
        </w:rPr>
        <w:t xml:space="preserve">as production declines due to the war and insurance companies decide to drop their risky Middle Eastern clients. </w:t>
      </w:r>
      <w:r w:rsidRPr="000B711D">
        <w:rPr>
          <w:rStyle w:val="StyleBoldUnderline"/>
        </w:rPr>
        <w:t>Iran and Venezuela would likely stop selling oil to the U</w:t>
      </w:r>
      <w:r w:rsidRPr="000B711D">
        <w:rPr>
          <w:sz w:val="12"/>
        </w:rPr>
        <w:t xml:space="preserve">nited </w:t>
      </w:r>
      <w:r w:rsidRPr="000B711D">
        <w:rPr>
          <w:rStyle w:val="StyleBoldUnderline"/>
        </w:rPr>
        <w:t>S</w:t>
      </w:r>
      <w:r w:rsidRPr="000B711D">
        <w:rPr>
          <w:sz w:val="12"/>
        </w:rPr>
        <w:t xml:space="preserve">tates </w:t>
      </w:r>
      <w:r w:rsidRPr="000B711D">
        <w:rPr>
          <w:rStyle w:val="StyleBoldUnderline"/>
        </w:rPr>
        <w:t>and Europe.</w:t>
      </w:r>
      <w:r>
        <w:rPr>
          <w:sz w:val="12"/>
        </w:rPr>
        <w:t xml:space="preserve"> </w:t>
      </w:r>
      <w:r w:rsidRPr="00686835">
        <w:rPr>
          <w:rStyle w:val="StyleBoldUnderline"/>
          <w:highlight w:val="green"/>
        </w:rPr>
        <w:t xml:space="preserve">The world economy would head into a </w:t>
      </w:r>
      <w:r w:rsidRPr="00686835">
        <w:rPr>
          <w:rStyle w:val="Emphasis"/>
          <w:highlight w:val="green"/>
        </w:rPr>
        <w:t>tailspin</w:t>
      </w:r>
      <w:r w:rsidRPr="000B711D">
        <w:rPr>
          <w:sz w:val="12"/>
        </w:rPr>
        <w:t xml:space="preserve">; international acrimony would rise; and Iraqi and Afghani citizens might fully turn on the United States, </w:t>
      </w:r>
      <w:r w:rsidRPr="000B711D">
        <w:rPr>
          <w:rStyle w:val="StyleBoldUnderline"/>
        </w:rPr>
        <w:t xml:space="preserve">immediately </w:t>
      </w:r>
      <w:r w:rsidRPr="00686835">
        <w:rPr>
          <w:rStyle w:val="StyleBoldUnderline"/>
          <w:highlight w:val="green"/>
        </w:rPr>
        <w:t>requiring</w:t>
      </w:r>
      <w:r w:rsidRPr="000B711D">
        <w:rPr>
          <w:rStyle w:val="StyleBoldUnderline"/>
        </w:rPr>
        <w:t xml:space="preserve"> the </w:t>
      </w:r>
      <w:r w:rsidRPr="00686835">
        <w:rPr>
          <w:rStyle w:val="StyleBoldUnderline"/>
          <w:highlight w:val="green"/>
        </w:rPr>
        <w:t>deployment of</w:t>
      </w:r>
      <w:r w:rsidRPr="000B711D">
        <w:rPr>
          <w:rStyle w:val="StyleBoldUnderline"/>
        </w:rPr>
        <w:t xml:space="preserve"> more American </w:t>
      </w:r>
      <w:r w:rsidRPr="00686835">
        <w:rPr>
          <w:rStyle w:val="StyleBoldUnderline"/>
          <w:highlight w:val="green"/>
        </w:rPr>
        <w:t>troops. Russia, China</w:t>
      </w:r>
      <w:r w:rsidRPr="000B711D">
        <w:rPr>
          <w:rStyle w:val="StyleBoldUnderline"/>
        </w:rPr>
        <w:t>, Venezuela, and maybe Brazil and Turkey</w:t>
      </w:r>
      <w:r w:rsidRPr="000B711D">
        <w:rPr>
          <w:sz w:val="12"/>
        </w:rPr>
        <w:t xml:space="preserve"> — all of which essentially support Iran — </w:t>
      </w:r>
      <w:r w:rsidRPr="00686835">
        <w:rPr>
          <w:rStyle w:val="StyleBoldUnderline"/>
          <w:highlight w:val="green"/>
        </w:rPr>
        <w:t>could</w:t>
      </w:r>
      <w:r w:rsidRPr="000B711D">
        <w:rPr>
          <w:rStyle w:val="StyleBoldUnderline"/>
        </w:rPr>
        <w:t xml:space="preserve"> be tempted to form an alliance and </w:t>
      </w:r>
      <w:r w:rsidRPr="008B4B97">
        <w:rPr>
          <w:rStyle w:val="StyleBoldUnderline"/>
        </w:rPr>
        <w:t xml:space="preserve">openly </w:t>
      </w:r>
      <w:r w:rsidRPr="00686835">
        <w:rPr>
          <w:rStyle w:val="StyleBoldUnderline"/>
          <w:highlight w:val="green"/>
        </w:rPr>
        <w:t>challenge</w:t>
      </w:r>
      <w:r w:rsidRPr="00B61E23">
        <w:rPr>
          <w:rStyle w:val="StyleBoldUnderline"/>
        </w:rPr>
        <w:t xml:space="preserve"> the </w:t>
      </w:r>
      <w:r w:rsidRPr="00846182">
        <w:rPr>
          <w:rStyle w:val="StyleBoldUnderline"/>
        </w:rPr>
        <w:t xml:space="preserve">U.S. </w:t>
      </w:r>
      <w:r w:rsidRPr="00686835">
        <w:rPr>
          <w:rStyle w:val="StyleBoldUnderline"/>
          <w:highlight w:val="green"/>
        </w:rPr>
        <w:t>heg</w:t>
      </w:r>
      <w:r w:rsidRPr="00846182">
        <w:rPr>
          <w:rStyle w:val="StyleBoldUnderline"/>
        </w:rPr>
        <w:t>emony</w:t>
      </w:r>
      <w:r w:rsidRPr="000B711D">
        <w:rPr>
          <w:rStyle w:val="StyleBoldUnderline"/>
        </w:rPr>
        <w:t>.</w:t>
      </w:r>
      <w:r>
        <w:rPr>
          <w:rStyle w:val="StyleBoldUnderline"/>
        </w:rPr>
        <w:t xml:space="preserve"> </w:t>
      </w:r>
      <w:r w:rsidRPr="000B711D">
        <w:rPr>
          <w:sz w:val="12"/>
        </w:rPr>
        <w:t>Replaying Nixon’s nightmare</w:t>
      </w:r>
      <w:r>
        <w:rPr>
          <w:sz w:val="12"/>
        </w:rPr>
        <w:t xml:space="preserve"> </w:t>
      </w:r>
      <w:r w:rsidRPr="000B711D">
        <w:rPr>
          <w:sz w:val="12"/>
        </w:rPr>
        <w:t xml:space="preserve">Russia and China might rearm their injured Iranian </w:t>
      </w:r>
      <w:proofErr w:type="spellStart"/>
      <w:r w:rsidRPr="000B711D">
        <w:rPr>
          <w:sz w:val="12"/>
        </w:rPr>
        <w:t>protege</w:t>
      </w:r>
      <w:proofErr w:type="spellEnd"/>
      <w:r w:rsidRPr="000B711D">
        <w:rPr>
          <w:sz w:val="12"/>
        </w:rPr>
        <w:t xml:space="preserve"> overnight, just as Nixon rearmed Israel, and threaten to intervene, just as the U.S.S.R. threatened to join Egypt and Syria in 1973. President Obama’s response would likely put U.S. forces on nuclear alert, replaying Nixon’s nightmarish scenario.</w:t>
      </w:r>
      <w:r>
        <w:rPr>
          <w:sz w:val="12"/>
        </w:rPr>
        <w:t xml:space="preserve"> </w:t>
      </w:r>
      <w:r w:rsidRPr="000B0092">
        <w:rPr>
          <w:rStyle w:val="StyleBoldUnderline"/>
        </w:rPr>
        <w:t>Iran may well feel duty-bound to respond to a unilateral attack by</w:t>
      </w:r>
      <w:r w:rsidRPr="000B0092">
        <w:rPr>
          <w:sz w:val="12"/>
        </w:rPr>
        <w:t xml:space="preserve"> its </w:t>
      </w:r>
      <w:r w:rsidRPr="000B0092">
        <w:rPr>
          <w:rStyle w:val="StyleBoldUnderline"/>
        </w:rPr>
        <w:t>Israeli</w:t>
      </w:r>
      <w:r w:rsidRPr="000B0092">
        <w:rPr>
          <w:sz w:val="12"/>
        </w:rPr>
        <w:t xml:space="preserve"> archenemy, </w:t>
      </w:r>
      <w:r w:rsidRPr="000B0092">
        <w:rPr>
          <w:rStyle w:val="StyleBoldUnderline"/>
        </w:rPr>
        <w:t>but it knows that it could not take on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head-to-head</w:t>
      </w:r>
      <w:r w:rsidRPr="000B0092">
        <w:rPr>
          <w:sz w:val="12"/>
        </w:rPr>
        <w:t xml:space="preserve">. In contrast, </w:t>
      </w:r>
      <w:r w:rsidRPr="000B0092">
        <w:rPr>
          <w:rStyle w:val="StyleBoldUnderline"/>
        </w:rPr>
        <w:t>if the U</w:t>
      </w:r>
      <w:r w:rsidRPr="000B0092">
        <w:rPr>
          <w:sz w:val="12"/>
        </w:rPr>
        <w:t xml:space="preserve">nited </w:t>
      </w:r>
      <w:r w:rsidRPr="000B0092">
        <w:rPr>
          <w:rStyle w:val="StyleBoldUnderline"/>
        </w:rPr>
        <w:t>S</w:t>
      </w:r>
      <w:r w:rsidRPr="000B0092">
        <w:rPr>
          <w:sz w:val="12"/>
        </w:rPr>
        <w:t xml:space="preserve">tates </w:t>
      </w:r>
      <w:r w:rsidRPr="000B0092">
        <w:rPr>
          <w:rStyle w:val="StyleBoldUnderline"/>
        </w:rPr>
        <w:t>leads the attack, Iran’s response would likely be muted.</w:t>
      </w:r>
      <w:r>
        <w:rPr>
          <w:rStyle w:val="StyleBoldUnderline"/>
        </w:rPr>
        <w:t xml:space="preserve"> </w:t>
      </w:r>
      <w:r w:rsidRPr="000B0092">
        <w:rPr>
          <w:rStyle w:val="StyleBoldUnderline"/>
        </w:rPr>
        <w:t>If Iran chooses to absorb an American-led strike, its allies would likely protest</w:t>
      </w:r>
      <w:r w:rsidRPr="000B0092">
        <w:rPr>
          <w:sz w:val="12"/>
        </w:rPr>
        <w:t xml:space="preserve"> and send weapons</w:t>
      </w:r>
      <w:r w:rsidRPr="000B0092">
        <w:rPr>
          <w:rStyle w:val="StyleBoldUnderline"/>
        </w:rPr>
        <w:t>, but would probably not risk using force.</w:t>
      </w:r>
    </w:p>
    <w:p w:rsidR="00CB5250" w:rsidRDefault="00CB5250" w:rsidP="00CB5250">
      <w:pPr>
        <w:rPr>
          <w:rStyle w:val="Emphasis"/>
        </w:rPr>
      </w:pPr>
      <w:r w:rsidRPr="008C5906">
        <w:rPr>
          <w:sz w:val="12"/>
        </w:rPr>
        <w:t xml:space="preserve">¶ </w:t>
      </w:r>
      <w:proofErr w:type="gramStart"/>
      <w:r w:rsidRPr="000B711D">
        <w:rPr>
          <w:sz w:val="12"/>
        </w:rPr>
        <w:t>While</w:t>
      </w:r>
      <w:proofErr w:type="gramEnd"/>
      <w:r w:rsidRPr="000B711D">
        <w:rPr>
          <w:sz w:val="12"/>
        </w:rPr>
        <w:t xml:space="preserve"> no one has a crystal ball</w:t>
      </w:r>
      <w:r w:rsidRPr="000B711D">
        <w:rPr>
          <w:rStyle w:val="StyleBoldUnderline"/>
        </w:rPr>
        <w:t>, leaders should be risk-averse when choosing war as a foreign policy tool</w:t>
      </w:r>
      <w:r w:rsidRPr="000B711D">
        <w:rPr>
          <w:sz w:val="12"/>
        </w:rPr>
        <w:t xml:space="preserve">. </w:t>
      </w:r>
      <w:r w:rsidRPr="000B711D">
        <w:rPr>
          <w:rStyle w:val="StyleBoldUnderline"/>
        </w:rPr>
        <w:t>If attacking Iran is deemed necessary, Israel must wait for an American green light</w:t>
      </w:r>
      <w:r w:rsidRPr="00846182">
        <w:rPr>
          <w:sz w:val="12"/>
        </w:rPr>
        <w:t xml:space="preserve">. </w:t>
      </w:r>
      <w:r w:rsidRPr="00846182">
        <w:rPr>
          <w:rStyle w:val="StyleBoldUnderline"/>
        </w:rPr>
        <w:t xml:space="preserve">A unilateral </w:t>
      </w:r>
      <w:r w:rsidRPr="00686835">
        <w:rPr>
          <w:rStyle w:val="StyleBoldUnderline"/>
          <w:highlight w:val="green"/>
        </w:rPr>
        <w:t>Israeli strike could</w:t>
      </w:r>
      <w:r w:rsidRPr="000B711D">
        <w:rPr>
          <w:rStyle w:val="StyleBoldUnderline"/>
        </w:rPr>
        <w:t xml:space="preserve"> ultimately </w:t>
      </w:r>
      <w:r w:rsidRPr="00686835">
        <w:rPr>
          <w:rStyle w:val="Emphasis"/>
          <w:highlight w:val="green"/>
        </w:rPr>
        <w:t>spark World War III.</w:t>
      </w:r>
    </w:p>
    <w:p w:rsidR="00CB5250" w:rsidRDefault="00CB5250" w:rsidP="00CB5250">
      <w:pPr>
        <w:pStyle w:val="Heading2"/>
      </w:pPr>
      <w:proofErr w:type="gramStart"/>
      <w:r>
        <w:t>off</w:t>
      </w:r>
      <w:proofErr w:type="gramEnd"/>
    </w:p>
    <w:p w:rsidR="00CB5250" w:rsidRPr="00CA1EB8" w:rsidRDefault="00CB5250" w:rsidP="00CB5250">
      <w:pPr>
        <w:pStyle w:val="Heading4"/>
      </w:pPr>
      <w:r>
        <w:t xml:space="preserve">The </w:t>
      </w:r>
      <w:proofErr w:type="spellStart"/>
      <w:r>
        <w:t>aff’s</w:t>
      </w:r>
      <w:proofErr w:type="spellEnd"/>
      <w:r>
        <w:t xml:space="preserve"> call to fix a world gone astray is part of debate’s fixation on the suffering of the </w:t>
      </w:r>
      <w:proofErr w:type="gramStart"/>
      <w:r>
        <w:t>Other</w:t>
      </w:r>
      <w:proofErr w:type="gramEnd"/>
      <w:r>
        <w:t xml:space="preserve"> – this perspective is one of prescriptive colonialism that leads to endless violence</w:t>
      </w:r>
    </w:p>
    <w:p w:rsidR="00CB5250" w:rsidRDefault="00CB5250" w:rsidP="00CB5250">
      <w:proofErr w:type="spellStart"/>
      <w:r>
        <w:t>Jayan</w:t>
      </w:r>
      <w:proofErr w:type="spellEnd"/>
      <w:r>
        <w:t xml:space="preserve"> </w:t>
      </w:r>
      <w:proofErr w:type="spellStart"/>
      <w:r w:rsidRPr="00D653C4">
        <w:rPr>
          <w:rStyle w:val="StyleStyleBold12pt"/>
        </w:rPr>
        <w:t>Nayar</w:t>
      </w:r>
      <w:proofErr w:type="spellEnd"/>
      <w:r w:rsidRPr="00D653C4">
        <w:rPr>
          <w:rStyle w:val="StyleStyleBold12pt"/>
        </w:rPr>
        <w:t xml:space="preserve"> 12</w:t>
      </w:r>
      <w:r>
        <w:t xml:space="preserve">, law prof at the </w:t>
      </w:r>
      <w:r w:rsidRPr="00D653C4">
        <w:t>University of Warwick</w:t>
      </w:r>
      <w:r>
        <w:t xml:space="preserve">, </w:t>
      </w:r>
      <w:r w:rsidRPr="00D653C4">
        <w:t>The Politics of Hope and the Other-in-the-World: Thinking Exteriority</w:t>
      </w:r>
      <w:r>
        <w:t xml:space="preserve">, December 15, </w:t>
      </w:r>
      <w:hyperlink r:id="rId14" w:history="1">
        <w:r>
          <w:rPr>
            <w:rStyle w:val="Hyperlink"/>
          </w:rPr>
          <w:t>http://link.springer.com/article/10.1007/s10978-012-9115-8/fulltext.html</w:t>
        </w:r>
      </w:hyperlink>
    </w:p>
    <w:p w:rsidR="00CB5250" w:rsidRPr="00D653C4" w:rsidRDefault="00CB5250" w:rsidP="00CB5250"/>
    <w:p w:rsidR="00CB5250" w:rsidRDefault="00CB5250" w:rsidP="00CB5250">
      <w:r w:rsidRPr="00FC4BAA">
        <w:rPr>
          <w:rStyle w:val="StyleBoldUnderline"/>
        </w:rPr>
        <w:t>People suffer</w:t>
      </w:r>
      <w:r w:rsidRPr="00FC4BAA">
        <w:rPr>
          <w:sz w:val="16"/>
        </w:rPr>
        <w:t xml:space="preserve">.17 </w:t>
      </w:r>
      <w:proofErr w:type="gramStart"/>
      <w:r w:rsidRPr="00FC4BAA">
        <w:rPr>
          <w:sz w:val="16"/>
        </w:rPr>
        <w:t>This</w:t>
      </w:r>
      <w:proofErr w:type="gramEnd"/>
      <w:r w:rsidRPr="00FC4BAA">
        <w:rPr>
          <w:sz w:val="16"/>
        </w:rPr>
        <w:t xml:space="preserve"> is a simple truth that takes little effort to state. Neither does the analysis of structures, of processes, of histories, of suffering require any accountable engagement on our part with suffering bodies (save perhaps in our field-work phase of enquiry as we seek data), nor with any of the vectors of violence whose complex intersections in historical time give material, embodied content to what we, in distance, name ‘suffering’. Put differently, the suffering condition when appropriated for the purposes of theory possesses no experiential meaning. </w:t>
      </w:r>
      <w:r w:rsidRPr="00FC4BAA">
        <w:rPr>
          <w:rStyle w:val="Emphasis"/>
        </w:rPr>
        <w:t xml:space="preserve">Whilst </w:t>
      </w:r>
      <w:r w:rsidRPr="002C3D2F">
        <w:rPr>
          <w:rStyle w:val="Emphasis"/>
          <w:highlight w:val="cyan"/>
        </w:rPr>
        <w:t>lip service is paid to</w:t>
      </w:r>
      <w:r w:rsidRPr="00FC4BAA">
        <w:rPr>
          <w:rStyle w:val="StyleBoldUnderline"/>
        </w:rPr>
        <w:t xml:space="preserve"> ‘</w:t>
      </w:r>
      <w:r w:rsidRPr="002C3D2F">
        <w:rPr>
          <w:rStyle w:val="StyleBoldUnderline"/>
          <w:highlight w:val="cyan"/>
        </w:rPr>
        <w:t xml:space="preserve">voices of </w:t>
      </w:r>
      <w:r w:rsidRPr="002C3D2F">
        <w:rPr>
          <w:rStyle w:val="Emphasis"/>
          <w:highlight w:val="cyan"/>
        </w:rPr>
        <w:t>suffering’</w:t>
      </w:r>
      <w:r w:rsidRPr="00FC4BAA">
        <w:rPr>
          <w:sz w:val="16"/>
        </w:rPr>
        <w:t xml:space="preserve">, </w:t>
      </w:r>
      <w:r w:rsidRPr="002C3D2F">
        <w:rPr>
          <w:rStyle w:val="StyleBoldUnderline"/>
          <w:highlight w:val="cyan"/>
        </w:rPr>
        <w:t>voices</w:t>
      </w:r>
      <w:r w:rsidRPr="00FC4BAA">
        <w:rPr>
          <w:sz w:val="16"/>
        </w:rPr>
        <w:t xml:space="preserve"> as such </w:t>
      </w:r>
      <w:r w:rsidRPr="002C3D2F">
        <w:rPr>
          <w:rStyle w:val="StyleBoldUnderline"/>
          <w:highlight w:val="cyan"/>
        </w:rPr>
        <w:t>are absented of</w:t>
      </w:r>
      <w:r w:rsidRPr="00FC4BAA">
        <w:rPr>
          <w:sz w:val="16"/>
        </w:rPr>
        <w:t xml:space="preserve"> experiential truth or ontological-political </w:t>
      </w:r>
      <w:r w:rsidRPr="002C3D2F">
        <w:rPr>
          <w:rStyle w:val="StyleBoldUnderline"/>
          <w:highlight w:val="cyan"/>
        </w:rPr>
        <w:t>significance</w:t>
      </w:r>
      <w:r w:rsidRPr="00FC4BAA">
        <w:rPr>
          <w:rStyle w:val="StyleBoldUnderline"/>
        </w:rPr>
        <w:t xml:space="preserve"> in</w:t>
      </w:r>
      <w:r w:rsidRPr="00FC4BAA">
        <w:rPr>
          <w:sz w:val="16"/>
        </w:rPr>
        <w:t xml:space="preserve"> any </w:t>
      </w:r>
      <w:r w:rsidRPr="00FC4BAA">
        <w:rPr>
          <w:rStyle w:val="StyleBoldUnderline"/>
        </w:rPr>
        <w:t>objectification</w:t>
      </w:r>
      <w:r w:rsidRPr="00FC4BAA">
        <w:rPr>
          <w:sz w:val="16"/>
        </w:rPr>
        <w:t xml:space="preserve"> of suffering as condition; </w:t>
      </w:r>
      <w:r w:rsidRPr="002C3D2F">
        <w:rPr>
          <w:rStyle w:val="Emphasis"/>
          <w:highlight w:val="cyan"/>
        </w:rPr>
        <w:t>voices are retained</w:t>
      </w:r>
      <w:r w:rsidRPr="00FC4BAA">
        <w:rPr>
          <w:sz w:val="16"/>
        </w:rPr>
        <w:t xml:space="preserve"> instead (perhaps, again, through the inclusion of some choice quotes of wretchedness, accumulated as data from the field) </w:t>
      </w:r>
      <w:r w:rsidRPr="002C3D2F">
        <w:rPr>
          <w:rStyle w:val="Emphasis"/>
          <w:highlight w:val="cyan"/>
        </w:rPr>
        <w:t>as theory’s</w:t>
      </w:r>
      <w:r w:rsidRPr="00FC4BAA">
        <w:rPr>
          <w:rStyle w:val="StyleBoldUnderline"/>
        </w:rPr>
        <w:t xml:space="preserve"> justificatory </w:t>
      </w:r>
      <w:r w:rsidRPr="002C3D2F">
        <w:rPr>
          <w:rStyle w:val="Emphasis"/>
          <w:highlight w:val="cyan"/>
        </w:rPr>
        <w:t>launch-pads for intervention</w:t>
      </w:r>
      <w:r w:rsidRPr="00FC4BAA">
        <w:rPr>
          <w:sz w:val="16"/>
        </w:rPr>
        <w:t xml:space="preserve">. At no point, for most of us theorists, is the suffering voice the voice of theory. Indeed, as Spivak (1988) so trenchantly affirmed, the ‘subaltern cannot speak’!18 </w:t>
      </w:r>
      <w:r w:rsidRPr="002C3D2F">
        <w:rPr>
          <w:rStyle w:val="StyleBoldUnderline"/>
          <w:highlight w:val="cyan"/>
        </w:rPr>
        <w:t>The politics of</w:t>
      </w:r>
      <w:r w:rsidRPr="00FC4BAA">
        <w:rPr>
          <w:rStyle w:val="StyleBoldUnderline"/>
        </w:rPr>
        <w:t xml:space="preserve"> discoursing </w:t>
      </w:r>
      <w:r w:rsidRPr="002C3D2F">
        <w:rPr>
          <w:rStyle w:val="StyleBoldUnderline"/>
          <w:highlight w:val="cyan"/>
        </w:rPr>
        <w:t>suffering</w:t>
      </w:r>
      <w:r w:rsidRPr="00FC4BAA">
        <w:rPr>
          <w:sz w:val="16"/>
        </w:rPr>
        <w:t xml:space="preserve"> therefore </w:t>
      </w:r>
      <w:r w:rsidRPr="002C3D2F">
        <w:rPr>
          <w:rStyle w:val="StyleBoldUnderline"/>
          <w:highlight w:val="cyan"/>
        </w:rPr>
        <w:t xml:space="preserve">is a politics </w:t>
      </w:r>
      <w:r w:rsidRPr="002C3D2F">
        <w:rPr>
          <w:rStyle w:val="StyleBoldUnderline"/>
          <w:b/>
          <w:highlight w:val="cyan"/>
        </w:rPr>
        <w:t>of the theorist</w:t>
      </w:r>
      <w:r w:rsidRPr="00FC4BAA">
        <w:rPr>
          <w:rStyle w:val="StyleBoldUnderline"/>
        </w:rPr>
        <w:t xml:space="preserve">, suffering a problem </w:t>
      </w:r>
      <w:r w:rsidRPr="002C3D2F">
        <w:rPr>
          <w:rStyle w:val="StyleBoldUnderline"/>
          <w:highlight w:val="cyan"/>
        </w:rPr>
        <w:t>to be solved by the theorist, where</w:t>
      </w:r>
      <w:r w:rsidRPr="00FC4BAA">
        <w:rPr>
          <w:rStyle w:val="StyleBoldUnderline"/>
        </w:rPr>
        <w:t xml:space="preserve"> </w:t>
      </w:r>
      <w:r w:rsidRPr="002C3D2F">
        <w:rPr>
          <w:rStyle w:val="Emphasis"/>
          <w:highlight w:val="cyan"/>
        </w:rPr>
        <w:t>prescription is divorced from experience</w:t>
      </w:r>
      <w:r w:rsidRPr="00FC4BAA">
        <w:rPr>
          <w:sz w:val="16"/>
        </w:rPr>
        <w:t xml:space="preserve">, theory from the </w:t>
      </w:r>
      <w:proofErr w:type="spellStart"/>
      <w:r w:rsidRPr="00FC4BAA">
        <w:rPr>
          <w:sz w:val="16"/>
        </w:rPr>
        <w:t>relationality</w:t>
      </w:r>
      <w:proofErr w:type="spellEnd"/>
      <w:r w:rsidRPr="00FC4BAA">
        <w:rPr>
          <w:sz w:val="16"/>
        </w:rPr>
        <w:t xml:space="preserve"> of violence and its local, day-to-day, normal and norm-</w:t>
      </w:r>
      <w:proofErr w:type="spellStart"/>
      <w:r w:rsidRPr="00FC4BAA">
        <w:rPr>
          <w:sz w:val="16"/>
        </w:rPr>
        <w:t>alised</w:t>
      </w:r>
      <w:proofErr w:type="spellEnd"/>
      <w:r w:rsidRPr="00FC4BAA">
        <w:rPr>
          <w:sz w:val="16"/>
        </w:rPr>
        <w:t xml:space="preserve"> infliction. </w:t>
      </w:r>
      <w:r w:rsidRPr="00FC4BAA">
        <w:rPr>
          <w:rStyle w:val="Emphasis"/>
        </w:rPr>
        <w:t xml:space="preserve">At best, </w:t>
      </w:r>
      <w:r w:rsidRPr="002C3D2F">
        <w:rPr>
          <w:rStyle w:val="Emphasis"/>
          <w:highlight w:val="cyan"/>
        </w:rPr>
        <w:t>those that suffer, are invited to await the trickle-down</w:t>
      </w:r>
      <w:r w:rsidRPr="00FC4BAA">
        <w:rPr>
          <w:rStyle w:val="Emphasis"/>
        </w:rPr>
        <w:t xml:space="preserve"> of whatever benign ‘solution’ theory may</w:t>
      </w:r>
      <w:r w:rsidRPr="00FC4BAA">
        <w:rPr>
          <w:rStyle w:val="StyleBoldUnderline"/>
        </w:rPr>
        <w:t xml:space="preserve"> purport to </w:t>
      </w:r>
      <w:r w:rsidRPr="00FC4BAA">
        <w:rPr>
          <w:rStyle w:val="Emphasis"/>
        </w:rPr>
        <w:t>offer</w:t>
      </w:r>
      <w:r w:rsidRPr="00FC4BAA">
        <w:rPr>
          <w:rStyle w:val="StyleBoldUnderline"/>
        </w:rPr>
        <w:t>, post its lengthy journeys through intellectual and policy interrogations, as suffering is validated</w:t>
      </w:r>
      <w:r w:rsidRPr="00FC4BAA">
        <w:rPr>
          <w:sz w:val="16"/>
        </w:rPr>
        <w:t xml:space="preserve"> (or otherwise), </w:t>
      </w:r>
      <w:r w:rsidRPr="00FC4BAA">
        <w:rPr>
          <w:rStyle w:val="StyleBoldUnderline"/>
        </w:rPr>
        <w:t>its structural causation identified</w:t>
      </w:r>
      <w:r w:rsidRPr="00FC4BAA">
        <w:rPr>
          <w:sz w:val="16"/>
        </w:rPr>
        <w:t xml:space="preserve"> (or otherwise), </w:t>
      </w:r>
      <w:r w:rsidRPr="00FC4BAA">
        <w:rPr>
          <w:rStyle w:val="StyleBoldUnderline"/>
        </w:rPr>
        <w:t>its alleviation interrogated</w:t>
      </w:r>
      <w:r w:rsidRPr="00FC4BAA">
        <w:rPr>
          <w:sz w:val="16"/>
        </w:rPr>
        <w:t xml:space="preserve"> for many a disputed appropriateness of response (or otherwise).19 Having served the purpose of instigating theory, </w:t>
      </w:r>
      <w:r w:rsidRPr="002C3D2F">
        <w:rPr>
          <w:rStyle w:val="Emphasis"/>
          <w:highlight w:val="cyan"/>
        </w:rPr>
        <w:t>suffering</w:t>
      </w:r>
      <w:r w:rsidRPr="00FC4BAA">
        <w:rPr>
          <w:rStyle w:val="StyleBoldUnderline"/>
        </w:rPr>
        <w:t xml:space="preserve"> itself </w:t>
      </w:r>
      <w:r w:rsidRPr="002C3D2F">
        <w:rPr>
          <w:rStyle w:val="Emphasis"/>
          <w:highlight w:val="cyan"/>
        </w:rPr>
        <w:t>becomes secondary</w:t>
      </w:r>
      <w:r w:rsidRPr="00FC4BAA">
        <w:rPr>
          <w:rStyle w:val="Emphasis"/>
        </w:rPr>
        <w:t xml:space="preserve"> </w:t>
      </w:r>
      <w:r w:rsidRPr="002C3D2F">
        <w:rPr>
          <w:rStyle w:val="Emphasis"/>
          <w:highlight w:val="cyan"/>
        </w:rPr>
        <w:t>to the</w:t>
      </w:r>
      <w:r w:rsidRPr="00FC4BAA">
        <w:rPr>
          <w:rStyle w:val="Emphasis"/>
        </w:rPr>
        <w:t xml:space="preserve"> politics of the ‘</w:t>
      </w:r>
      <w:r w:rsidRPr="002C3D2F">
        <w:rPr>
          <w:rStyle w:val="Emphasis"/>
          <w:highlight w:val="cyan"/>
        </w:rPr>
        <w:t>theorist</w:t>
      </w:r>
      <w:r w:rsidRPr="00FC4BAA">
        <w:rPr>
          <w:rStyle w:val="StyleBoldUnderline"/>
        </w:rPr>
        <w:t>/philosopher’</w:t>
      </w:r>
      <w:r w:rsidRPr="00FC4BAA">
        <w:rPr>
          <w:sz w:val="16"/>
        </w:rPr>
        <w:t>—</w:t>
      </w:r>
      <w:r w:rsidRPr="002C3D2F">
        <w:rPr>
          <w:rStyle w:val="StyleBoldUnderline"/>
          <w:highlight w:val="cyan"/>
        </w:rPr>
        <w:t>the ‘Self’ thinking for the suffering Other</w:t>
      </w:r>
      <w:r w:rsidRPr="00FC4BAA">
        <w:rPr>
          <w:sz w:val="16"/>
        </w:rPr>
        <w:t>—</w:t>
      </w:r>
      <w:r w:rsidRPr="002C3D2F">
        <w:rPr>
          <w:rStyle w:val="StyleBoldUnderline"/>
          <w:b/>
          <w:highlight w:val="cyan"/>
        </w:rPr>
        <w:t>of imperial recognition</w:t>
      </w:r>
      <w:r w:rsidRPr="00FC4BAA">
        <w:rPr>
          <w:sz w:val="16"/>
        </w:rPr>
        <w:t xml:space="preserve">, </w:t>
      </w:r>
      <w:r w:rsidRPr="00FC4BAA">
        <w:rPr>
          <w:rStyle w:val="StyleBoldUnderline"/>
        </w:rPr>
        <w:t>response and intervention</w:t>
      </w:r>
      <w:r w:rsidRPr="00FC4BAA">
        <w:rPr>
          <w:sz w:val="16"/>
        </w:rPr>
        <w:t xml:space="preserve">.20 </w:t>
      </w:r>
      <w:r w:rsidRPr="00FC4BAA">
        <w:rPr>
          <w:rStyle w:val="StyleBoldUnderline"/>
        </w:rPr>
        <w:t xml:space="preserve">Thus </w:t>
      </w:r>
      <w:proofErr w:type="spellStart"/>
      <w:r w:rsidRPr="002C3D2F">
        <w:rPr>
          <w:rStyle w:val="StyleBoldUnderline"/>
          <w:highlight w:val="cyan"/>
        </w:rPr>
        <w:t>rationalised</w:t>
      </w:r>
      <w:proofErr w:type="spellEnd"/>
      <w:r w:rsidRPr="002C3D2F">
        <w:rPr>
          <w:rStyle w:val="StyleBoldUnderline"/>
          <w:highlight w:val="cyan"/>
        </w:rPr>
        <w:t xml:space="preserve"> solutions are offered</w:t>
      </w:r>
      <w:r w:rsidRPr="00FC4BAA">
        <w:rPr>
          <w:rStyle w:val="StyleBoldUnderline"/>
        </w:rPr>
        <w:t xml:space="preserve"> to the problem of the suffering condition, as if some ideal may</w:t>
      </w:r>
      <w:r w:rsidRPr="00FC4BAA">
        <w:rPr>
          <w:sz w:val="16"/>
        </w:rPr>
        <w:t xml:space="preserve"> indeed </w:t>
      </w:r>
      <w:r w:rsidRPr="00FC4BAA">
        <w:rPr>
          <w:rStyle w:val="StyleBoldUnderline"/>
        </w:rPr>
        <w:t>be redeemed and made ‘real’ from the incomplete actual of the present</w:t>
      </w:r>
      <w:r w:rsidRPr="00FC4BAA">
        <w:rPr>
          <w:sz w:val="16"/>
        </w:rPr>
        <w:t xml:space="preserve">, laying as it were, immanent, latent, awaiting (re)discovery. </w:t>
      </w:r>
      <w:r w:rsidRPr="002C3D2F">
        <w:rPr>
          <w:rStyle w:val="StyleBoldUnderline"/>
          <w:highlight w:val="cyan"/>
        </w:rPr>
        <w:t>The theorist becomes the technician</w:t>
      </w:r>
      <w:r w:rsidRPr="00FC4BAA">
        <w:rPr>
          <w:rStyle w:val="StyleBoldUnderline"/>
        </w:rPr>
        <w:t xml:space="preserve">, the expert wielder of knowledge and strategic wisdom, </w:t>
      </w:r>
      <w:r w:rsidRPr="002C3D2F">
        <w:rPr>
          <w:rStyle w:val="StyleBoldUnderline"/>
          <w:highlight w:val="cyan"/>
        </w:rPr>
        <w:t>to overcome</w:t>
      </w:r>
      <w:r w:rsidRPr="00FC4BAA">
        <w:rPr>
          <w:rStyle w:val="StyleBoldUnderline"/>
        </w:rPr>
        <w:t xml:space="preserve"> the problem of </w:t>
      </w:r>
      <w:r w:rsidRPr="002C3D2F">
        <w:rPr>
          <w:rStyle w:val="StyleBoldUnderline"/>
          <w:highlight w:val="cyan"/>
        </w:rPr>
        <w:t>suffering</w:t>
      </w:r>
      <w:r w:rsidRPr="00FC4BAA">
        <w:rPr>
          <w:rStyle w:val="StyleBoldUnderline"/>
        </w:rPr>
        <w:t xml:space="preserve"> that is </w:t>
      </w:r>
      <w:proofErr w:type="gramStart"/>
      <w:r w:rsidRPr="00FC4BAA">
        <w:rPr>
          <w:rStyle w:val="StyleBoldUnderline"/>
        </w:rPr>
        <w:t>perceived</w:t>
      </w:r>
      <w:proofErr w:type="gramEnd"/>
      <w:r w:rsidRPr="00FC4BAA">
        <w:rPr>
          <w:rStyle w:val="StyleBoldUnderline"/>
        </w:rPr>
        <w:t xml:space="preserve"> as one of inadequate social cognition, institutional </w:t>
      </w:r>
      <w:proofErr w:type="spellStart"/>
      <w:r w:rsidRPr="00FC4BAA">
        <w:rPr>
          <w:rStyle w:val="StyleBoldUnderline"/>
        </w:rPr>
        <w:t>organisation</w:t>
      </w:r>
      <w:proofErr w:type="spellEnd"/>
      <w:r w:rsidRPr="00FC4BAA">
        <w:rPr>
          <w:rStyle w:val="StyleBoldUnderline"/>
        </w:rPr>
        <w:t xml:space="preserve"> and planning</w:t>
      </w:r>
      <w:r w:rsidRPr="00FC4BAA">
        <w:rPr>
          <w:sz w:val="16"/>
        </w:rPr>
        <w:t xml:space="preserve">. Thus, for example, suffering, as human rights violation becomes the result of inadequate understanding of rights-scope and obligations (Craven 2007; Alston and Quinn 1987), or of the conceptual essence of rights itself, or of the allocation of resources.21 Or, to refer to another example of theory-talk (where the legacy of </w:t>
      </w:r>
      <w:proofErr w:type="spellStart"/>
      <w:r w:rsidRPr="00FC4BAA">
        <w:rPr>
          <w:sz w:val="16"/>
        </w:rPr>
        <w:t>Levinas</w:t>
      </w:r>
      <w:proofErr w:type="spellEnd"/>
      <w:r w:rsidRPr="00FC4BAA">
        <w:rPr>
          <w:sz w:val="16"/>
        </w:rPr>
        <w:t xml:space="preserve"> is apparent), </w:t>
      </w:r>
      <w:r w:rsidRPr="00FC4BAA">
        <w:rPr>
          <w:rStyle w:val="StyleBoldUnderline"/>
        </w:rPr>
        <w:t>suffering as global injustice becomes a problem of reformulating</w:t>
      </w:r>
      <w:r w:rsidRPr="00FC4BAA">
        <w:rPr>
          <w:sz w:val="16"/>
        </w:rPr>
        <w:t xml:space="preserve"> political affinities within the new meta-game of </w:t>
      </w:r>
      <w:proofErr w:type="spellStart"/>
      <w:r w:rsidRPr="00FC4BAA">
        <w:rPr>
          <w:rStyle w:val="StyleBoldUnderline"/>
        </w:rPr>
        <w:t>globalisation</w:t>
      </w:r>
      <w:proofErr w:type="spellEnd"/>
      <w:r w:rsidRPr="00FC4BAA">
        <w:rPr>
          <w:rStyle w:val="StyleBoldUnderline"/>
        </w:rPr>
        <w:t xml:space="preserve"> as</w:t>
      </w:r>
      <w:r w:rsidRPr="00FC4BAA">
        <w:rPr>
          <w:sz w:val="16"/>
        </w:rPr>
        <w:t xml:space="preserve"> methodological </w:t>
      </w:r>
      <w:r w:rsidRPr="00FC4BAA">
        <w:rPr>
          <w:rStyle w:val="StyleBoldUnderline"/>
        </w:rPr>
        <w:t>cosmopolitanism</w:t>
      </w:r>
      <w:r w:rsidRPr="00FC4BAA">
        <w:rPr>
          <w:sz w:val="16"/>
        </w:rPr>
        <w:t xml:space="preserve"> (Beck 2005),22 towards ‘global citizenship’ to overcome the limits of anachronistic notions of political identities and responsibilities (Dower and Williams 2002), of ‘social connection models’ (Young 2006); or of the ‘ethics of assistance’ (Chatterjee 2004) or of cosmopolitan care, responsibility, and the politics of redistribution and institutional reform (</w:t>
      </w:r>
      <w:proofErr w:type="spellStart"/>
      <w:r w:rsidRPr="00FC4BAA">
        <w:rPr>
          <w:sz w:val="16"/>
        </w:rPr>
        <w:t>Pogge</w:t>
      </w:r>
      <w:proofErr w:type="spellEnd"/>
      <w:r w:rsidRPr="00FC4BAA">
        <w:rPr>
          <w:sz w:val="16"/>
        </w:rPr>
        <w:t xml:space="preserve"> 2008). </w:t>
      </w:r>
      <w:r w:rsidRPr="00FC4BAA">
        <w:rPr>
          <w:rStyle w:val="StyleBoldUnderline"/>
        </w:rPr>
        <w:t>In these examples</w:t>
      </w:r>
      <w:r w:rsidRPr="00FC4BAA">
        <w:rPr>
          <w:sz w:val="16"/>
        </w:rPr>
        <w:t xml:space="preserve"> of discoursing suffering, thinking </w:t>
      </w:r>
      <w:r w:rsidRPr="002C3D2F">
        <w:rPr>
          <w:rStyle w:val="Emphasis"/>
          <w:highlight w:val="cyan"/>
        </w:rPr>
        <w:t>suffering</w:t>
      </w:r>
      <w:r w:rsidRPr="00FC4BAA">
        <w:rPr>
          <w:rStyle w:val="Emphasis"/>
        </w:rPr>
        <w:t xml:space="preserve"> and its </w:t>
      </w:r>
      <w:r w:rsidRPr="002C3D2F">
        <w:rPr>
          <w:rStyle w:val="Emphasis"/>
          <w:highlight w:val="cyan"/>
        </w:rPr>
        <w:t>alleviation</w:t>
      </w:r>
      <w:r w:rsidRPr="00FC4BAA">
        <w:rPr>
          <w:sz w:val="16"/>
        </w:rPr>
        <w:t xml:space="preserve">, true to the ‘problem of the passage’ in </w:t>
      </w:r>
      <w:proofErr w:type="spellStart"/>
      <w:r w:rsidRPr="00FC4BAA">
        <w:rPr>
          <w:sz w:val="16"/>
        </w:rPr>
        <w:t>Levinasian</w:t>
      </w:r>
      <w:proofErr w:type="spellEnd"/>
      <w:r w:rsidRPr="00FC4BAA">
        <w:rPr>
          <w:sz w:val="16"/>
        </w:rPr>
        <w:t xml:space="preserve"> thought (</w:t>
      </w:r>
      <w:proofErr w:type="spellStart"/>
      <w:r w:rsidRPr="00FC4BAA">
        <w:rPr>
          <w:sz w:val="16"/>
        </w:rPr>
        <w:t>Wolcher</w:t>
      </w:r>
      <w:proofErr w:type="spellEnd"/>
      <w:r w:rsidRPr="00FC4BAA">
        <w:rPr>
          <w:sz w:val="16"/>
        </w:rPr>
        <w:t xml:space="preserve"> 2003),23 </w:t>
      </w:r>
      <w:r w:rsidRPr="002C3D2F">
        <w:rPr>
          <w:rStyle w:val="Emphasis"/>
          <w:highlight w:val="cyan"/>
        </w:rPr>
        <w:t>becomes</w:t>
      </w:r>
      <w:r w:rsidRPr="00FC4BAA">
        <w:rPr>
          <w:rStyle w:val="Emphasis"/>
        </w:rPr>
        <w:t xml:space="preserve"> rational work, and the </w:t>
      </w:r>
      <w:r w:rsidRPr="002C3D2F">
        <w:rPr>
          <w:rStyle w:val="Emphasis"/>
          <w:highlight w:val="cyan"/>
        </w:rPr>
        <w:t>technocratic</w:t>
      </w:r>
      <w:r w:rsidRPr="00FC4BAA">
        <w:rPr>
          <w:sz w:val="16"/>
        </w:rPr>
        <w:t xml:space="preserve">, even </w:t>
      </w:r>
      <w:r w:rsidRPr="00FC4BAA">
        <w:rPr>
          <w:rStyle w:val="StyleBoldUnderline"/>
        </w:rPr>
        <w:t xml:space="preserve">bureaucratic, </w:t>
      </w:r>
      <w:r w:rsidRPr="002C3D2F">
        <w:rPr>
          <w:rStyle w:val="Emphasis"/>
          <w:highlight w:val="cyan"/>
        </w:rPr>
        <w:t>measuring of</w:t>
      </w:r>
      <w:r w:rsidRPr="002C3D2F">
        <w:rPr>
          <w:rStyle w:val="StyleBoldUnderline"/>
          <w:highlight w:val="cyan"/>
        </w:rPr>
        <w:t xml:space="preserve"> suffering</w:t>
      </w:r>
      <w:r w:rsidRPr="00FC4BAA">
        <w:rPr>
          <w:rStyle w:val="StyleBoldUnderline"/>
        </w:rPr>
        <w:t xml:space="preserve"> and its (appropriate) </w:t>
      </w:r>
      <w:r w:rsidRPr="00FC4BAA">
        <w:rPr>
          <w:rStyle w:val="Emphasis"/>
        </w:rPr>
        <w:t xml:space="preserve">responses </w:t>
      </w:r>
      <w:r w:rsidRPr="002C3D2F">
        <w:rPr>
          <w:rStyle w:val="Emphasis"/>
          <w:highlight w:val="cyan"/>
        </w:rPr>
        <w:t>becomes</w:t>
      </w:r>
      <w:r w:rsidRPr="002C3D2F">
        <w:rPr>
          <w:rStyle w:val="StyleBoldUnderline"/>
          <w:highlight w:val="cyan"/>
        </w:rPr>
        <w:t xml:space="preserve"> the practical implication of </w:t>
      </w:r>
      <w:r w:rsidRPr="002C3D2F">
        <w:rPr>
          <w:rStyle w:val="Emphasis"/>
          <w:highlight w:val="cyan"/>
        </w:rPr>
        <w:t>theory</w:t>
      </w:r>
      <w:r w:rsidRPr="00FC4BAA">
        <w:rPr>
          <w:sz w:val="16"/>
        </w:rPr>
        <w:t xml:space="preserve">; the constant fluctuations of betrayals and aspirations, </w:t>
      </w:r>
      <w:r w:rsidRPr="00FC4BAA">
        <w:rPr>
          <w:rStyle w:val="StyleBoldUnderline"/>
        </w:rPr>
        <w:t>always with some justification close at hand</w:t>
      </w:r>
      <w:r w:rsidRPr="00FC4BAA">
        <w:rPr>
          <w:sz w:val="16"/>
        </w:rPr>
        <w:t xml:space="preserve">, only serving to entrench further the </w:t>
      </w:r>
      <w:proofErr w:type="spellStart"/>
      <w:r w:rsidRPr="00FC4BAA">
        <w:rPr>
          <w:sz w:val="16"/>
        </w:rPr>
        <w:t>Levinasian</w:t>
      </w:r>
      <w:proofErr w:type="spellEnd"/>
      <w:r w:rsidRPr="00FC4BAA">
        <w:rPr>
          <w:sz w:val="16"/>
        </w:rPr>
        <w:t xml:space="preserve"> injunction to responsibility—for further </w:t>
      </w:r>
      <w:proofErr w:type="spellStart"/>
      <w:r w:rsidRPr="00FC4BAA">
        <w:rPr>
          <w:sz w:val="16"/>
        </w:rPr>
        <w:t>endeavours</w:t>
      </w:r>
      <w:proofErr w:type="spellEnd"/>
      <w:r w:rsidRPr="00FC4BAA">
        <w:rPr>
          <w:sz w:val="16"/>
        </w:rPr>
        <w:t xml:space="preserve"> of thinking-hope, to serve further the cause of salvation for the lost souls of ‘strangers’, as Wheeler (2000) so poignantly put it. </w:t>
      </w:r>
      <w:r w:rsidRPr="002C3D2F">
        <w:rPr>
          <w:rStyle w:val="Emphasis"/>
          <w:highlight w:val="cyan"/>
        </w:rPr>
        <w:t>Suffering</w:t>
      </w:r>
      <w:r w:rsidRPr="00FC4BAA">
        <w:rPr>
          <w:sz w:val="16"/>
        </w:rPr>
        <w:t xml:space="preserve">, as condition, </w:t>
      </w:r>
      <w:r w:rsidRPr="00FC4BAA">
        <w:rPr>
          <w:rStyle w:val="Emphasis"/>
        </w:rPr>
        <w:t>as commodity</w:t>
      </w:r>
      <w:r w:rsidRPr="00FC4BAA">
        <w:rPr>
          <w:sz w:val="16"/>
        </w:rPr>
        <w:t xml:space="preserve"> to be exploited, as </w:t>
      </w:r>
      <w:proofErr w:type="spellStart"/>
      <w:r w:rsidRPr="00FC4BAA">
        <w:rPr>
          <w:sz w:val="16"/>
        </w:rPr>
        <w:t>depoliticised</w:t>
      </w:r>
      <w:proofErr w:type="spellEnd"/>
      <w:r w:rsidRPr="00FC4BAA">
        <w:rPr>
          <w:sz w:val="16"/>
        </w:rPr>
        <w:t xml:space="preserve"> category rather than experience, as a technical/bureaucratic/managerial problem to be solved, </w:t>
      </w:r>
      <w:r w:rsidRPr="002C3D2F">
        <w:rPr>
          <w:rStyle w:val="Emphasis"/>
          <w:highlight w:val="cyan"/>
        </w:rPr>
        <w:t>remains</w:t>
      </w:r>
      <w:r w:rsidRPr="00FC4BAA">
        <w:rPr>
          <w:sz w:val="16"/>
        </w:rPr>
        <w:t xml:space="preserve"> therefore </w:t>
      </w:r>
      <w:r w:rsidRPr="002C3D2F">
        <w:rPr>
          <w:rStyle w:val="Emphasis"/>
          <w:highlight w:val="cyan"/>
        </w:rPr>
        <w:t>the</w:t>
      </w:r>
      <w:r w:rsidRPr="00FC4BAA">
        <w:rPr>
          <w:rStyle w:val="Emphasis"/>
        </w:rPr>
        <w:t xml:space="preserve"> </w:t>
      </w:r>
      <w:r w:rsidRPr="002C3D2F">
        <w:rPr>
          <w:rStyle w:val="Emphasis"/>
          <w:highlight w:val="cyan"/>
        </w:rPr>
        <w:t>ever-present alibi for</w:t>
      </w:r>
      <w:r w:rsidRPr="00FC4BAA">
        <w:rPr>
          <w:rStyle w:val="StyleBoldUnderline"/>
        </w:rPr>
        <w:t xml:space="preserve"> legitimate </w:t>
      </w:r>
      <w:r w:rsidRPr="002C3D2F">
        <w:rPr>
          <w:rStyle w:val="Emphasis"/>
          <w:highlight w:val="cyan"/>
        </w:rPr>
        <w:t>interventions amidst</w:t>
      </w:r>
      <w:r w:rsidRPr="00FC4BAA">
        <w:rPr>
          <w:rStyle w:val="Emphasis"/>
        </w:rPr>
        <w:t xml:space="preserve"> constant</w:t>
      </w:r>
      <w:r w:rsidRPr="00FC4BAA">
        <w:rPr>
          <w:rStyle w:val="StyleBoldUnderline"/>
        </w:rPr>
        <w:t xml:space="preserve"> (and inevitable) </w:t>
      </w:r>
      <w:r w:rsidRPr="002C3D2F">
        <w:rPr>
          <w:rStyle w:val="Emphasis"/>
          <w:highlight w:val="cyan"/>
        </w:rPr>
        <w:t>disappointments</w:t>
      </w:r>
      <w:r w:rsidRPr="00FC4BAA">
        <w:rPr>
          <w:rStyle w:val="Emphasis"/>
        </w:rPr>
        <w:t xml:space="preserve">. </w:t>
      </w:r>
      <w:r w:rsidRPr="002C3D2F">
        <w:rPr>
          <w:rStyle w:val="Emphasis"/>
          <w:highlight w:val="cyan"/>
        </w:rPr>
        <w:t>A corrupt</w:t>
      </w:r>
      <w:r w:rsidRPr="00FC4BAA">
        <w:rPr>
          <w:rStyle w:val="Emphasis"/>
        </w:rPr>
        <w:t xml:space="preserve">, violent, </w:t>
      </w:r>
      <w:r w:rsidRPr="002C3D2F">
        <w:rPr>
          <w:rStyle w:val="Emphasis"/>
          <w:highlight w:val="cyan"/>
        </w:rPr>
        <w:t>imperial, global</w:t>
      </w:r>
      <w:r w:rsidRPr="00FC4BAA">
        <w:rPr>
          <w:rStyle w:val="Emphasis"/>
        </w:rPr>
        <w:t xml:space="preserve"> </w:t>
      </w:r>
      <w:r w:rsidRPr="002C3D2F">
        <w:rPr>
          <w:rStyle w:val="Emphasis"/>
          <w:highlight w:val="cyan"/>
        </w:rPr>
        <w:t>order</w:t>
      </w:r>
      <w:r w:rsidRPr="00FC4BAA">
        <w:rPr>
          <w:rStyle w:val="Emphasis"/>
        </w:rPr>
        <w:t xml:space="preserve">(ing) </w:t>
      </w:r>
      <w:r w:rsidRPr="002C3D2F">
        <w:rPr>
          <w:rStyle w:val="Emphasis"/>
          <w:highlight w:val="cyan"/>
        </w:rPr>
        <w:t>of social relations becomes</w:t>
      </w:r>
      <w:r w:rsidRPr="00FC4BAA">
        <w:rPr>
          <w:sz w:val="16"/>
        </w:rPr>
        <w:t xml:space="preserve"> also </w:t>
      </w:r>
      <w:r w:rsidRPr="002C3D2F">
        <w:rPr>
          <w:rStyle w:val="Emphasis"/>
          <w:highlight w:val="cyan"/>
        </w:rPr>
        <w:t>the saviour</w:t>
      </w:r>
      <w:r w:rsidRPr="00FC4BAA">
        <w:rPr>
          <w:sz w:val="16"/>
        </w:rPr>
        <w:t xml:space="preserve">, constantly </w:t>
      </w:r>
      <w:proofErr w:type="spellStart"/>
      <w:r w:rsidRPr="00FC4BAA">
        <w:rPr>
          <w:sz w:val="16"/>
        </w:rPr>
        <w:t>revitalised</w:t>
      </w:r>
      <w:proofErr w:type="spellEnd"/>
      <w:r w:rsidRPr="00FC4BAA">
        <w:rPr>
          <w:sz w:val="16"/>
        </w:rPr>
        <w:t xml:space="preserve"> and called unto renewed being, with every call for the alleviation of suffering (</w:t>
      </w:r>
      <w:proofErr w:type="spellStart"/>
      <w:r w:rsidRPr="00FC4BAA">
        <w:rPr>
          <w:sz w:val="16"/>
        </w:rPr>
        <w:t>Douzinas</w:t>
      </w:r>
      <w:proofErr w:type="spellEnd"/>
      <w:r w:rsidRPr="00FC4BAA">
        <w:rPr>
          <w:sz w:val="16"/>
        </w:rPr>
        <w:t xml:space="preserve"> 2007b).24 For all the repeated urgings for the expansion of its boundaries, to repair the various denials of exteriority, totality, it seems, is little affected.25 How, therefore, do we account for the constant supply of suffering (through the cruelties of the world) that continues to move the demand for suffering-based thinking (despite these cruelties)? How might the apparent inconsequentiality of so much </w:t>
      </w:r>
      <w:proofErr w:type="spellStart"/>
      <w:r w:rsidRPr="00FC4BAA">
        <w:rPr>
          <w:sz w:val="16"/>
        </w:rPr>
        <w:t>humanisation</w:t>
      </w:r>
      <w:proofErr w:type="spellEnd"/>
      <w:r w:rsidRPr="00FC4BAA">
        <w:rPr>
          <w:sz w:val="16"/>
        </w:rPr>
        <w:t xml:space="preserve"> in the pervasiveness of inhumanity demand our critical self-reflection as we engage in the politics of hope? </w:t>
      </w:r>
      <w:r w:rsidRPr="00FC4BAA">
        <w:rPr>
          <w:rStyle w:val="StyleBoldUnderline"/>
        </w:rPr>
        <w:t>We make a huge assumption</w:t>
      </w:r>
      <w:r w:rsidRPr="00FC4BAA">
        <w:rPr>
          <w:sz w:val="16"/>
        </w:rPr>
        <w:t xml:space="preserve">—we, who </w:t>
      </w:r>
      <w:proofErr w:type="spellStart"/>
      <w:r w:rsidRPr="00FC4BAA">
        <w:rPr>
          <w:sz w:val="16"/>
        </w:rPr>
        <w:t>theorise</w:t>
      </w:r>
      <w:proofErr w:type="spellEnd"/>
      <w:r w:rsidRPr="00FC4BAA">
        <w:rPr>
          <w:sz w:val="16"/>
        </w:rPr>
        <w:t xml:space="preserve"> alleviatory possibilities out of the suffering condition—</w:t>
      </w:r>
      <w:r w:rsidRPr="00FC4BAA">
        <w:rPr>
          <w:rStyle w:val="StyleBoldUnderline"/>
        </w:rPr>
        <w:t>that our faith systems are true to the promises proclaimed</w:t>
      </w:r>
      <w:r w:rsidRPr="00FC4BAA">
        <w:rPr>
          <w:sz w:val="16"/>
        </w:rPr>
        <w:t xml:space="preserve">. </w:t>
      </w:r>
      <w:r w:rsidRPr="00FC4BAA">
        <w:rPr>
          <w:rStyle w:val="StyleBoldUnderline"/>
        </w:rPr>
        <w:t>With this assumption</w:t>
      </w:r>
      <w:r w:rsidRPr="00FC4BAA">
        <w:rPr>
          <w:sz w:val="16"/>
        </w:rPr>
        <w:t xml:space="preserve">, </w:t>
      </w:r>
      <w:r w:rsidRPr="00FC4BAA">
        <w:rPr>
          <w:rStyle w:val="StyleBoldUnderline"/>
        </w:rPr>
        <w:t>we attempt to think our way out of</w:t>
      </w:r>
      <w:r w:rsidRPr="00FC4BAA">
        <w:rPr>
          <w:sz w:val="16"/>
        </w:rPr>
        <w:t xml:space="preserve"> (continuing) </w:t>
      </w:r>
      <w:r w:rsidRPr="00FC4BAA">
        <w:rPr>
          <w:rStyle w:val="StyleBoldUnderline"/>
        </w:rPr>
        <w:t xml:space="preserve">betrayals to enable the </w:t>
      </w:r>
      <w:proofErr w:type="spellStart"/>
      <w:r w:rsidRPr="00FC4BAA">
        <w:rPr>
          <w:rStyle w:val="StyleBoldUnderline"/>
        </w:rPr>
        <w:t>realisation</w:t>
      </w:r>
      <w:proofErr w:type="spellEnd"/>
      <w:r w:rsidRPr="00FC4BAA">
        <w:rPr>
          <w:rStyle w:val="StyleBoldUnderline"/>
        </w:rPr>
        <w:t xml:space="preserve"> of</w:t>
      </w:r>
      <w:r w:rsidRPr="00FC4BAA">
        <w:rPr>
          <w:sz w:val="16"/>
        </w:rPr>
        <w:t xml:space="preserve"> promises in which we wish to believe. </w:t>
      </w:r>
      <w:r w:rsidRPr="00FC4BAA">
        <w:rPr>
          <w:rStyle w:val="StyleBoldUnderline"/>
        </w:rPr>
        <w:t>Good promises</w:t>
      </w:r>
      <w:r w:rsidRPr="00FC4BAA">
        <w:rPr>
          <w:sz w:val="16"/>
        </w:rPr>
        <w:t xml:space="preserve"> they seemingly are: </w:t>
      </w:r>
      <w:r w:rsidRPr="00FC4BAA">
        <w:rPr>
          <w:rStyle w:val="StyleBoldUnderline"/>
        </w:rPr>
        <w:t xml:space="preserve">the promise to eliminate poverty; to end starvation; to </w:t>
      </w:r>
      <w:proofErr w:type="spellStart"/>
      <w:r w:rsidRPr="00FC4BAA">
        <w:rPr>
          <w:rStyle w:val="StyleBoldUnderline"/>
        </w:rPr>
        <w:t>realise</w:t>
      </w:r>
      <w:proofErr w:type="spellEnd"/>
      <w:r w:rsidRPr="00FC4BAA">
        <w:rPr>
          <w:rStyle w:val="StyleBoldUnderline"/>
        </w:rPr>
        <w:t xml:space="preserve"> education for all; the list goes on</w:t>
      </w:r>
      <w:r w:rsidRPr="00FC4BAA">
        <w:rPr>
          <w:sz w:val="16"/>
        </w:rPr>
        <w:t xml:space="preserve">. We ask the question: what prevents the </w:t>
      </w:r>
      <w:proofErr w:type="spellStart"/>
      <w:r w:rsidRPr="00FC4BAA">
        <w:rPr>
          <w:sz w:val="16"/>
        </w:rPr>
        <w:t>realisation</w:t>
      </w:r>
      <w:proofErr w:type="spellEnd"/>
      <w:r w:rsidRPr="00FC4BAA">
        <w:rPr>
          <w:sz w:val="16"/>
        </w:rPr>
        <w:t xml:space="preserve"> of these promises? What might enable the </w:t>
      </w:r>
      <w:proofErr w:type="spellStart"/>
      <w:r w:rsidRPr="00FC4BAA">
        <w:rPr>
          <w:sz w:val="16"/>
        </w:rPr>
        <w:t>realisation</w:t>
      </w:r>
      <w:proofErr w:type="spellEnd"/>
      <w:r w:rsidRPr="00FC4BAA">
        <w:rPr>
          <w:sz w:val="16"/>
        </w:rPr>
        <w:t xml:space="preserve"> of these promises? How many more resources? What kind of political institutions? </w:t>
      </w:r>
      <w:r w:rsidRPr="00FC4BAA">
        <w:rPr>
          <w:rStyle w:val="StyleBoldUnderline"/>
        </w:rPr>
        <w:t xml:space="preserve">Perhaps </w:t>
      </w:r>
      <w:r w:rsidRPr="002C3D2F">
        <w:rPr>
          <w:rStyle w:val="StyleBoldUnderline"/>
          <w:highlight w:val="cyan"/>
        </w:rPr>
        <w:t>to assuage our</w:t>
      </w:r>
      <w:r w:rsidRPr="00FC4BAA">
        <w:rPr>
          <w:sz w:val="16"/>
        </w:rPr>
        <w:t xml:space="preserve"> faith in the consequentiality of our </w:t>
      </w:r>
      <w:r w:rsidRPr="00FC4BAA">
        <w:rPr>
          <w:rStyle w:val="StyleBoldUnderline"/>
        </w:rPr>
        <w:t xml:space="preserve">thoughts, so many </w:t>
      </w:r>
      <w:r w:rsidRPr="002C3D2F">
        <w:rPr>
          <w:rStyle w:val="StyleBoldUnderline"/>
          <w:highlight w:val="cyan"/>
        </w:rPr>
        <w:t>questions are followed by</w:t>
      </w:r>
      <w:r w:rsidRPr="00FC4BAA">
        <w:rPr>
          <w:rStyle w:val="StyleBoldUnderline"/>
        </w:rPr>
        <w:t xml:space="preserve"> so many ‘</w:t>
      </w:r>
      <w:r w:rsidRPr="002C3D2F">
        <w:rPr>
          <w:rStyle w:val="Emphasis"/>
          <w:highlight w:val="cyan"/>
        </w:rPr>
        <w:t>should’-assertions</w:t>
      </w:r>
      <w:r w:rsidRPr="002C3D2F">
        <w:rPr>
          <w:sz w:val="16"/>
          <w:highlight w:val="cyan"/>
        </w:rPr>
        <w:t xml:space="preserve"> </w:t>
      </w:r>
      <w:r w:rsidRPr="002C3D2F">
        <w:rPr>
          <w:rStyle w:val="StyleBoldUnderline"/>
          <w:highlight w:val="cyan"/>
        </w:rPr>
        <w:t xml:space="preserve">that </w:t>
      </w:r>
      <w:r w:rsidRPr="002C3D2F">
        <w:rPr>
          <w:rStyle w:val="Emphasis"/>
          <w:highlight w:val="cyan"/>
        </w:rPr>
        <w:t>crowd</w:t>
      </w:r>
      <w:r w:rsidRPr="00FC4BAA">
        <w:rPr>
          <w:rStyle w:val="Emphasis"/>
        </w:rPr>
        <w:t xml:space="preserve"> our repeated </w:t>
      </w:r>
      <w:r w:rsidRPr="002C3D2F">
        <w:rPr>
          <w:rStyle w:val="Emphasis"/>
          <w:highlight w:val="cyan"/>
        </w:rPr>
        <w:t>redesigns for Humanity</w:t>
      </w:r>
      <w:r w:rsidRPr="00FC4BAA">
        <w:rPr>
          <w:sz w:val="16"/>
        </w:rPr>
        <w:t xml:space="preserve">—that the world community should respond to suffering; should expend the necessary (miniscule) resources that would alleviate chronic deprivation; should redress prevailing inequalities and injustices within the global economic order; should </w:t>
      </w:r>
      <w:proofErr w:type="spellStart"/>
      <w:r w:rsidRPr="00FC4BAA">
        <w:rPr>
          <w:sz w:val="16"/>
        </w:rPr>
        <w:t>prioritise</w:t>
      </w:r>
      <w:proofErr w:type="spellEnd"/>
      <w:r w:rsidRPr="00FC4BAA">
        <w:rPr>
          <w:sz w:val="16"/>
        </w:rPr>
        <w:t xml:space="preserve"> human rights in world trade and economic relations; should enforce legal regimes to hold transnational corporations responsible; should reform and </w:t>
      </w:r>
      <w:proofErr w:type="spellStart"/>
      <w:r w:rsidRPr="00FC4BAA">
        <w:rPr>
          <w:sz w:val="16"/>
        </w:rPr>
        <w:t>democratise</w:t>
      </w:r>
      <w:proofErr w:type="spellEnd"/>
      <w:r w:rsidRPr="00FC4BAA">
        <w:rPr>
          <w:sz w:val="16"/>
        </w:rPr>
        <w:t xml:space="preserve"> international institutions. The list, again, goes on, as do, notwithstanding all of these manifold ‘</w:t>
      </w:r>
      <w:proofErr w:type="spellStart"/>
      <w:r w:rsidRPr="00FC4BAA">
        <w:rPr>
          <w:sz w:val="16"/>
        </w:rPr>
        <w:t>shoulds</w:t>
      </w:r>
      <w:proofErr w:type="spellEnd"/>
      <w:r w:rsidRPr="00FC4BAA">
        <w:rPr>
          <w:sz w:val="16"/>
        </w:rPr>
        <w:t xml:space="preserve">’, the ways of the world in which betrayals remain the </w:t>
      </w:r>
      <w:proofErr w:type="spellStart"/>
      <w:r w:rsidRPr="00FC4BAA">
        <w:rPr>
          <w:sz w:val="16"/>
        </w:rPr>
        <w:t>normalities</w:t>
      </w:r>
      <w:proofErr w:type="spellEnd"/>
      <w:r w:rsidRPr="00FC4BAA">
        <w:rPr>
          <w:sz w:val="16"/>
        </w:rPr>
        <w:t xml:space="preserve"> of business-as-usual (Robinson and </w:t>
      </w:r>
      <w:proofErr w:type="spellStart"/>
      <w:r w:rsidRPr="00FC4BAA">
        <w:rPr>
          <w:sz w:val="16"/>
        </w:rPr>
        <w:t>Tormey</w:t>
      </w:r>
      <w:proofErr w:type="spellEnd"/>
      <w:r w:rsidRPr="00FC4BAA">
        <w:rPr>
          <w:sz w:val="16"/>
        </w:rPr>
        <w:t xml:space="preserve"> 2009). Andrew </w:t>
      </w:r>
      <w:proofErr w:type="spellStart"/>
      <w:r w:rsidRPr="00FC4BAA">
        <w:rPr>
          <w:sz w:val="16"/>
        </w:rPr>
        <w:t>Linklater’s</w:t>
      </w:r>
      <w:proofErr w:type="spellEnd"/>
      <w:r w:rsidRPr="00FC4BAA">
        <w:rPr>
          <w:sz w:val="16"/>
        </w:rPr>
        <w:t xml:space="preserve"> contemplations on the prospects for ‘cosmopolitan obligations’ for ‘distant suffering’ is characteristic of the intellectual idealism of much </w:t>
      </w:r>
      <w:proofErr w:type="spellStart"/>
      <w:r w:rsidRPr="00FC4BAA">
        <w:rPr>
          <w:sz w:val="16"/>
        </w:rPr>
        <w:t>theorisings</w:t>
      </w:r>
      <w:proofErr w:type="spellEnd"/>
      <w:r w:rsidRPr="00FC4BAA">
        <w:rPr>
          <w:sz w:val="16"/>
        </w:rPr>
        <w:t xml:space="preserve"> of Humanity’s hopeful futures: the gulf between human societies may not be so difficult to bridge. … The obstacles to substantial progress have been well documented, and they will continue to shape the tracks along which globalization travels. But it is not beyond the ingenuity of the human race to rise above increasingly problematical particularistic moralities, and to create global arrangements that have the primary task of implementing cosmopolitan obligations to reduce distant suffering. (</w:t>
      </w:r>
      <w:proofErr w:type="spellStart"/>
      <w:r w:rsidRPr="00FC4BAA">
        <w:rPr>
          <w:sz w:val="16"/>
        </w:rPr>
        <w:t>Linklater</w:t>
      </w:r>
      <w:proofErr w:type="spellEnd"/>
      <w:r w:rsidRPr="00FC4BAA">
        <w:rPr>
          <w:sz w:val="16"/>
        </w:rPr>
        <w:t xml:space="preserve"> 2007, p. 33) </w:t>
      </w:r>
      <w:r w:rsidRPr="00FC4BAA">
        <w:rPr>
          <w:rStyle w:val="StyleBoldUnderline"/>
        </w:rPr>
        <w:t xml:space="preserve">As if the failures thus far have been simply due to a lack of ingenuity of the ‘human race’! </w:t>
      </w:r>
      <w:r w:rsidRPr="00FC4BAA">
        <w:rPr>
          <w:rStyle w:val="Emphasis"/>
        </w:rPr>
        <w:t>What if</w:t>
      </w:r>
      <w:r w:rsidRPr="00FC4BAA">
        <w:rPr>
          <w:sz w:val="16"/>
        </w:rPr>
        <w:t xml:space="preserve">, instead, the world order of inflicted </w:t>
      </w:r>
      <w:r w:rsidRPr="002C3D2F">
        <w:rPr>
          <w:rStyle w:val="Emphasis"/>
          <w:highlight w:val="cyan"/>
        </w:rPr>
        <w:t>suffering</w:t>
      </w:r>
      <w:r w:rsidRPr="00FC4BAA">
        <w:rPr>
          <w:sz w:val="16"/>
        </w:rPr>
        <w:t xml:space="preserve"> (and ‘the gulf between human societies’), the order of global impoverishment and insecurities, </w:t>
      </w:r>
      <w:r w:rsidRPr="002C3D2F">
        <w:rPr>
          <w:rStyle w:val="Emphasis"/>
          <w:highlight w:val="cyan"/>
        </w:rPr>
        <w:t>persists not</w:t>
      </w:r>
      <w:r w:rsidRPr="00FC4BAA">
        <w:rPr>
          <w:rStyle w:val="StyleBoldUnderline"/>
        </w:rPr>
        <w:t xml:space="preserve"> merely </w:t>
      </w:r>
      <w:r w:rsidRPr="002C3D2F">
        <w:rPr>
          <w:rStyle w:val="Emphasis"/>
          <w:highlight w:val="cyan"/>
        </w:rPr>
        <w:t>as the outcome of</w:t>
      </w:r>
      <w:r w:rsidRPr="00FC4BAA">
        <w:rPr>
          <w:rStyle w:val="StyleBoldUnderline"/>
        </w:rPr>
        <w:t xml:space="preserve"> </w:t>
      </w:r>
      <w:r w:rsidRPr="002C3D2F">
        <w:rPr>
          <w:rStyle w:val="StyleBoldUnderline"/>
          <w:highlight w:val="cyan"/>
        </w:rPr>
        <w:t xml:space="preserve">a </w:t>
      </w:r>
      <w:r w:rsidRPr="002C3D2F">
        <w:rPr>
          <w:rStyle w:val="Emphasis"/>
          <w:highlight w:val="cyan"/>
        </w:rPr>
        <w:t>failure</w:t>
      </w:r>
      <w:r w:rsidRPr="002C3D2F">
        <w:rPr>
          <w:rStyle w:val="StyleBoldUnderline"/>
          <w:highlight w:val="cyan"/>
        </w:rPr>
        <w:t xml:space="preserve"> of (humane) consciousness</w:t>
      </w:r>
      <w:r w:rsidRPr="00FC4BAA">
        <w:rPr>
          <w:rStyle w:val="StyleBoldUnderline"/>
        </w:rPr>
        <w:t xml:space="preserve"> to be corrected by suffering-based ethical </w:t>
      </w:r>
      <w:proofErr w:type="spellStart"/>
      <w:r w:rsidRPr="00FC4BAA">
        <w:rPr>
          <w:rStyle w:val="StyleBoldUnderline"/>
        </w:rPr>
        <w:t>theorisations</w:t>
      </w:r>
      <w:proofErr w:type="spellEnd"/>
      <w:r w:rsidRPr="00FC4BAA">
        <w:rPr>
          <w:rStyle w:val="StyleBoldUnderline"/>
        </w:rPr>
        <w:t xml:space="preserve"> of human rights and global justice, </w:t>
      </w:r>
      <w:r w:rsidRPr="002C3D2F">
        <w:rPr>
          <w:rStyle w:val="Emphasis"/>
          <w:highlight w:val="cyan"/>
        </w:rPr>
        <w:t>but as the result of</w:t>
      </w:r>
      <w:r w:rsidRPr="00FC4BAA">
        <w:rPr>
          <w:rStyle w:val="StyleBoldUnderline"/>
        </w:rPr>
        <w:t xml:space="preserve"> created, planned and effected </w:t>
      </w:r>
      <w:r w:rsidRPr="002C3D2F">
        <w:rPr>
          <w:rStyle w:val="StyleBoldUnderline"/>
          <w:highlight w:val="cyan"/>
        </w:rPr>
        <w:t>imperial</w:t>
      </w:r>
      <w:r w:rsidRPr="00FC4BAA">
        <w:rPr>
          <w:rStyle w:val="StyleBoldUnderline"/>
        </w:rPr>
        <w:t xml:space="preserve">ist </w:t>
      </w:r>
      <w:r w:rsidRPr="002C3D2F">
        <w:rPr>
          <w:rStyle w:val="Emphasis"/>
          <w:highlight w:val="cyan"/>
        </w:rPr>
        <w:t>design</w:t>
      </w:r>
      <w:r w:rsidRPr="00FC4BAA">
        <w:rPr>
          <w:sz w:val="16"/>
        </w:rPr>
        <w:t xml:space="preserve"> as it continuously seeks to reshape world orders for profit? To what extent do the many ethical urgings for global transformations actually encounter the geo-and bio-politics of global coloniality that is defined by the material desires, motivations and actions of </w:t>
      </w:r>
      <w:proofErr w:type="spellStart"/>
      <w:r w:rsidRPr="00FC4BAA">
        <w:rPr>
          <w:sz w:val="16"/>
        </w:rPr>
        <w:t>globalising</w:t>
      </w:r>
      <w:proofErr w:type="spellEnd"/>
      <w:r w:rsidRPr="00FC4BAA">
        <w:rPr>
          <w:sz w:val="16"/>
        </w:rPr>
        <w:t xml:space="preserve"> elites, for whom, as Bauman (2003, p. 20) tells us, </w:t>
      </w:r>
      <w:r w:rsidRPr="002C3D2F">
        <w:rPr>
          <w:rStyle w:val="Emphasis"/>
          <w:highlight w:val="cyan"/>
        </w:rPr>
        <w:t>visions of</w:t>
      </w:r>
      <w:r w:rsidRPr="00FC4BAA">
        <w:rPr>
          <w:rStyle w:val="Emphasis"/>
        </w:rPr>
        <w:t xml:space="preserve"> the </w:t>
      </w:r>
      <w:r w:rsidRPr="002C3D2F">
        <w:rPr>
          <w:rStyle w:val="Emphasis"/>
          <w:highlight w:val="cyan"/>
        </w:rPr>
        <w:t>good life are defined</w:t>
      </w:r>
      <w:r w:rsidRPr="00FC4BAA">
        <w:rPr>
          <w:rStyle w:val="StyleBoldUnderline"/>
        </w:rPr>
        <w:t xml:space="preserve"> not by attachments (to the suffering Other) but </w:t>
      </w:r>
      <w:r w:rsidRPr="002C3D2F">
        <w:rPr>
          <w:rStyle w:val="Emphasis"/>
          <w:highlight w:val="cyan"/>
        </w:rPr>
        <w:t>by a ‘disengaged imagination’</w:t>
      </w:r>
      <w:r w:rsidRPr="00FC4BAA">
        <w:rPr>
          <w:rStyle w:val="Emphasis"/>
        </w:rPr>
        <w:t xml:space="preserve"> that seeks no utopian mission</w:t>
      </w:r>
      <w:r w:rsidRPr="00FC4BAA">
        <w:rPr>
          <w:sz w:val="16"/>
        </w:rPr>
        <w:t xml:space="preserve">.26 In the face of such actualities, what do we make of the useful suffering of the ethical Self who purports to think for the Other? Inconsequentiality is the least of the criticisms that may be made. </w:t>
      </w:r>
      <w:proofErr w:type="spellStart"/>
      <w:r w:rsidRPr="00FC4BAA">
        <w:rPr>
          <w:sz w:val="16"/>
        </w:rPr>
        <w:t>Nandy’s</w:t>
      </w:r>
      <w:proofErr w:type="spellEnd"/>
      <w:r w:rsidRPr="00FC4BAA">
        <w:rPr>
          <w:sz w:val="16"/>
        </w:rPr>
        <w:t xml:space="preserve"> observation is pertinent: ‘domination today is rarely justified through oracles, ritual superiority, or claims to birthrights; </w:t>
      </w:r>
      <w:r w:rsidRPr="00FC4BAA">
        <w:rPr>
          <w:rStyle w:val="StyleBoldUnderline"/>
        </w:rPr>
        <w:t>domination is</w:t>
      </w:r>
      <w:r w:rsidRPr="00FC4BAA">
        <w:rPr>
          <w:sz w:val="16"/>
        </w:rPr>
        <w:t xml:space="preserve"> now more frequently </w:t>
      </w:r>
      <w:r w:rsidRPr="00FC4BAA">
        <w:rPr>
          <w:rStyle w:val="StyleBoldUnderline"/>
        </w:rPr>
        <w:t>justified in terms of better acquaintance with universal knowledge and better access to universal modes of acquiring knowledge’</w:t>
      </w:r>
      <w:r w:rsidRPr="00FC4BAA">
        <w:rPr>
          <w:sz w:val="16"/>
        </w:rPr>
        <w:t xml:space="preserve"> (</w:t>
      </w:r>
      <w:proofErr w:type="spellStart"/>
      <w:r w:rsidRPr="00FC4BAA">
        <w:rPr>
          <w:sz w:val="16"/>
        </w:rPr>
        <w:t>Nandy</w:t>
      </w:r>
      <w:proofErr w:type="spellEnd"/>
      <w:r w:rsidRPr="00FC4BAA">
        <w:rPr>
          <w:sz w:val="16"/>
        </w:rPr>
        <w:t xml:space="preserve"> 2007, p. 227). </w:t>
      </w:r>
      <w:proofErr w:type="spellStart"/>
      <w:r w:rsidRPr="002C3D2F">
        <w:rPr>
          <w:rStyle w:val="Emphasis"/>
          <w:highlight w:val="cyan"/>
        </w:rPr>
        <w:t>Theorisations</w:t>
      </w:r>
      <w:proofErr w:type="spellEnd"/>
      <w:r w:rsidRPr="002C3D2F">
        <w:rPr>
          <w:rStyle w:val="Emphasis"/>
          <w:highlight w:val="cyan"/>
        </w:rPr>
        <w:t xml:space="preserve"> of hope</w:t>
      </w:r>
      <w:r w:rsidRPr="002C3D2F">
        <w:rPr>
          <w:rStyle w:val="StyleBoldUnderline"/>
          <w:highlight w:val="cyan"/>
        </w:rPr>
        <w:t xml:space="preserve"> that</w:t>
      </w:r>
      <w:r w:rsidRPr="00FC4BAA">
        <w:rPr>
          <w:rStyle w:val="StyleBoldUnderline"/>
        </w:rPr>
        <w:t xml:space="preserve"> </w:t>
      </w:r>
      <w:r w:rsidRPr="002C3D2F">
        <w:rPr>
          <w:rStyle w:val="StyleBoldUnderline"/>
          <w:highlight w:val="cyan"/>
        </w:rPr>
        <w:t>gaze</w:t>
      </w:r>
      <w:r w:rsidRPr="00FC4BAA">
        <w:rPr>
          <w:rStyle w:val="StyleBoldUnderline"/>
        </w:rPr>
        <w:t xml:space="preserve"> </w:t>
      </w:r>
      <w:r w:rsidRPr="002C3D2F">
        <w:rPr>
          <w:rStyle w:val="StyleBoldUnderline"/>
          <w:highlight w:val="cyan"/>
        </w:rPr>
        <w:t xml:space="preserve">upon suffering and </w:t>
      </w:r>
      <w:r w:rsidRPr="002C3D2F">
        <w:rPr>
          <w:rStyle w:val="Emphasis"/>
          <w:highlight w:val="cyan"/>
        </w:rPr>
        <w:t>that purport to</w:t>
      </w:r>
      <w:r w:rsidRPr="00FC4BAA">
        <w:rPr>
          <w:rStyle w:val="StyleBoldUnderline"/>
        </w:rPr>
        <w:t xml:space="preserve"> contemplate, manage and </w:t>
      </w:r>
      <w:r w:rsidRPr="002C3D2F">
        <w:rPr>
          <w:rStyle w:val="Emphasis"/>
          <w:highlight w:val="cyan"/>
        </w:rPr>
        <w:t>solve suffering</w:t>
      </w:r>
      <w:r w:rsidRPr="00FC4BAA">
        <w:rPr>
          <w:sz w:val="16"/>
        </w:rPr>
        <w:t xml:space="preserve">, therefore, as knowing (and modes of knowing) the Other, </w:t>
      </w:r>
      <w:r w:rsidRPr="00FC4BAA">
        <w:rPr>
          <w:rStyle w:val="StyleBoldUnderline"/>
        </w:rPr>
        <w:t xml:space="preserve">help </w:t>
      </w:r>
      <w:r w:rsidRPr="00FC4BAA">
        <w:rPr>
          <w:rStyle w:val="Emphasis"/>
        </w:rPr>
        <w:t xml:space="preserve">create </w:t>
      </w:r>
      <w:r w:rsidRPr="002C3D2F">
        <w:rPr>
          <w:rStyle w:val="Emphasis"/>
          <w:highlight w:val="cyan"/>
        </w:rPr>
        <w:t>masks</w:t>
      </w:r>
      <w:r w:rsidRPr="00FC4BAA">
        <w:rPr>
          <w:rStyle w:val="Emphasis"/>
        </w:rPr>
        <w:t xml:space="preserve"> of hegemony for the </w:t>
      </w:r>
      <w:r w:rsidRPr="002C3D2F">
        <w:rPr>
          <w:rStyle w:val="Emphasis"/>
          <w:highlight w:val="cyan"/>
        </w:rPr>
        <w:t>brutal</w:t>
      </w:r>
      <w:r w:rsidRPr="00FC4BAA">
        <w:rPr>
          <w:rStyle w:val="Emphasis"/>
        </w:rPr>
        <w:t xml:space="preserve"> faces of </w:t>
      </w:r>
      <w:r w:rsidRPr="002C3D2F">
        <w:rPr>
          <w:rStyle w:val="Emphasis"/>
          <w:highlight w:val="cyan"/>
        </w:rPr>
        <w:t>domination</w:t>
      </w:r>
      <w:r w:rsidRPr="00FC4BAA">
        <w:rPr>
          <w:sz w:val="16"/>
        </w:rPr>
        <w:t>.27</w:t>
      </w:r>
    </w:p>
    <w:p w:rsidR="00CB5250" w:rsidRDefault="00CB5250" w:rsidP="00CB5250"/>
    <w:p w:rsidR="00CB5250" w:rsidRDefault="00CB5250" w:rsidP="00CB5250">
      <w:pPr>
        <w:pStyle w:val="Heading4"/>
      </w:pPr>
      <w:r>
        <w:t xml:space="preserve">Reject their hopeful politics in favor of a focus on the failure that produced suffering – the aff is a caricature of the obsession with success imageries – only the right to fail can rupture the cycle </w:t>
      </w:r>
    </w:p>
    <w:p w:rsidR="00CB5250" w:rsidRDefault="00CB5250" w:rsidP="00CB5250">
      <w:r w:rsidRPr="00655914">
        <w:rPr>
          <w:rStyle w:val="StyleStyleBold12pt"/>
        </w:rPr>
        <w:t xml:space="preserve">O’Gorman and </w:t>
      </w:r>
      <w:proofErr w:type="spellStart"/>
      <w:r w:rsidRPr="00655914">
        <w:rPr>
          <w:rStyle w:val="StyleStyleBold12pt"/>
        </w:rPr>
        <w:t>Werry</w:t>
      </w:r>
      <w:proofErr w:type="spellEnd"/>
      <w:r w:rsidRPr="00655914">
        <w:rPr>
          <w:rStyle w:val="StyleStyleBold12pt"/>
        </w:rPr>
        <w:t xml:space="preserve"> ’12</w:t>
      </w:r>
      <w:r>
        <w:t xml:space="preserve"> (</w:t>
      </w:r>
      <w:proofErr w:type="spellStart"/>
      <w:r>
        <w:t>Roisin</w:t>
      </w:r>
      <w:proofErr w:type="spellEnd"/>
      <w:r>
        <w:t xml:space="preserve"> O'Gorman, </w:t>
      </w:r>
      <w:proofErr w:type="spellStart"/>
      <w:r>
        <w:t>Ph.d.</w:t>
      </w:r>
      <w:proofErr w:type="spellEnd"/>
      <w:r>
        <w:t xml:space="preserve">, Theater and Drama Studies @ University of Cork, Margaret </w:t>
      </w:r>
      <w:proofErr w:type="spellStart"/>
      <w:r>
        <w:t>Werry</w:t>
      </w:r>
      <w:proofErr w:type="spellEnd"/>
      <w:r>
        <w:t xml:space="preserve">, Department of Theater, University of Minnesota, “On Failure (On Pedagogy): Editorial Introduction,” Performance Research: A Journal of the Performing Arts Volume 17, Issue 1, 2012) </w:t>
      </w:r>
    </w:p>
    <w:p w:rsidR="00CB5250" w:rsidRDefault="00CB5250" w:rsidP="00CB5250"/>
    <w:p w:rsidR="00CB5250" w:rsidRDefault="00CB5250" w:rsidP="00CB5250">
      <w:pPr>
        <w:rPr>
          <w:u w:val="single"/>
        </w:rPr>
      </w:pPr>
      <w:r w:rsidRPr="002C3D2F">
        <w:rPr>
          <w:highlight w:val="cyan"/>
          <w:u w:val="single"/>
        </w:rPr>
        <w:t>What has upped the stakes</w:t>
      </w:r>
      <w:r w:rsidRPr="00D17311">
        <w:rPr>
          <w:u w:val="single"/>
        </w:rPr>
        <w:t xml:space="preserve"> in this absurd drama </w:t>
      </w:r>
      <w:r w:rsidRPr="002C3D2F">
        <w:rPr>
          <w:highlight w:val="cyan"/>
          <w:u w:val="single"/>
        </w:rPr>
        <w:t xml:space="preserve">is </w:t>
      </w:r>
      <w:r w:rsidRPr="003D1F0D">
        <w:rPr>
          <w:u w:val="single"/>
        </w:rPr>
        <w:t>the</w:t>
      </w:r>
      <w:r w:rsidRPr="00D17311">
        <w:rPr>
          <w:u w:val="single"/>
        </w:rPr>
        <w:t xml:space="preserve"> </w:t>
      </w:r>
      <w:r w:rsidRPr="00D17311">
        <w:rPr>
          <w:b/>
          <w:u w:val="single"/>
        </w:rPr>
        <w:t xml:space="preserve">cultural dominance of </w:t>
      </w:r>
      <w:r w:rsidRPr="002C3D2F">
        <w:rPr>
          <w:b/>
          <w:highlight w:val="cyan"/>
          <w:u w:val="single"/>
        </w:rPr>
        <w:t>hope and success</w:t>
      </w:r>
      <w:r w:rsidRPr="00D17311">
        <w:rPr>
          <w:u w:val="single"/>
        </w:rPr>
        <w:t xml:space="preserve"> in a neoliberal age</w:t>
      </w:r>
      <w:r w:rsidRPr="00D17311">
        <w:rPr>
          <w:rStyle w:val="Emphasis"/>
        </w:rPr>
        <w:t>, now the mandate</w:t>
      </w:r>
      <w:r w:rsidRPr="00D17311">
        <w:rPr>
          <w:sz w:val="16"/>
        </w:rPr>
        <w:t xml:space="preserve">, measure and mantra </w:t>
      </w:r>
      <w:r w:rsidRPr="00D17311">
        <w:rPr>
          <w:b/>
          <w:u w:val="single"/>
        </w:rPr>
        <w:t>of the corporatizing university</w:t>
      </w:r>
      <w:r w:rsidRPr="00D17311">
        <w:rPr>
          <w:sz w:val="16"/>
        </w:rPr>
        <w:t xml:space="preserve">. </w:t>
      </w:r>
      <w:r w:rsidRPr="00D17311">
        <w:rPr>
          <w:u w:val="single"/>
        </w:rPr>
        <w:t>We live in the depressive ruins of the university</w:t>
      </w:r>
      <w:r w:rsidRPr="00D17311">
        <w:rPr>
          <w:sz w:val="16"/>
        </w:rPr>
        <w:t xml:space="preserve">, an entity </w:t>
      </w:r>
      <w:r w:rsidRPr="00D17311">
        <w:rPr>
          <w:u w:val="single"/>
        </w:rPr>
        <w:t xml:space="preserve">dedicated to the rabid </w:t>
      </w:r>
      <w:r w:rsidRPr="00D17311">
        <w:rPr>
          <w:rStyle w:val="Emphasis"/>
        </w:rPr>
        <w:t>pursuit of illusory success</w:t>
      </w:r>
      <w:r w:rsidRPr="00D17311">
        <w:rPr>
          <w:u w:val="single"/>
        </w:rPr>
        <w:t xml:space="preserve"> when any substantive mission that might give that success substance has long since been mortgaged to market values</w:t>
      </w:r>
      <w:r w:rsidRPr="00D17311">
        <w:rPr>
          <w:sz w:val="16"/>
        </w:rPr>
        <w:t xml:space="preserve"> (see Readings 1996 and </w:t>
      </w:r>
      <w:proofErr w:type="spellStart"/>
      <w:r w:rsidRPr="00D17311">
        <w:rPr>
          <w:sz w:val="16"/>
        </w:rPr>
        <w:t>Werry</w:t>
      </w:r>
      <w:proofErr w:type="spellEnd"/>
      <w:r w:rsidRPr="00D17311">
        <w:rPr>
          <w:sz w:val="16"/>
        </w:rPr>
        <w:t xml:space="preserve"> and O'Gorman 2009). </w:t>
      </w:r>
      <w:r w:rsidRPr="00D17311">
        <w:rPr>
          <w:u w:val="single"/>
        </w:rPr>
        <w:t xml:space="preserve">The </w:t>
      </w:r>
      <w:proofErr w:type="spellStart"/>
      <w:r w:rsidRPr="002C3D2F">
        <w:rPr>
          <w:highlight w:val="cyan"/>
          <w:u w:val="single"/>
        </w:rPr>
        <w:t>fetishization</w:t>
      </w:r>
      <w:proofErr w:type="spellEnd"/>
      <w:r w:rsidRPr="002C3D2F">
        <w:rPr>
          <w:highlight w:val="cyan"/>
          <w:u w:val="single"/>
        </w:rPr>
        <w:t xml:space="preserve"> of</w:t>
      </w:r>
      <w:r w:rsidRPr="00D17311">
        <w:rPr>
          <w:sz w:val="16"/>
        </w:rPr>
        <w:t xml:space="preserve"> excellence and </w:t>
      </w:r>
      <w:r w:rsidRPr="002C3D2F">
        <w:rPr>
          <w:highlight w:val="cyan"/>
          <w:u w:val="single"/>
        </w:rPr>
        <w:t>outcomes</w:t>
      </w:r>
      <w:r w:rsidRPr="00D17311">
        <w:rPr>
          <w:sz w:val="16"/>
        </w:rPr>
        <w:t>, the prevalence of ‘audit culture’ (</w:t>
      </w:r>
      <w:proofErr w:type="spellStart"/>
      <w:r w:rsidRPr="00D17311">
        <w:rPr>
          <w:sz w:val="16"/>
        </w:rPr>
        <w:t>Strathern</w:t>
      </w:r>
      <w:proofErr w:type="spellEnd"/>
      <w:r w:rsidRPr="00D17311">
        <w:rPr>
          <w:sz w:val="16"/>
        </w:rPr>
        <w:t xml:space="preserve"> 2000) and prevailing instrumentalism and </w:t>
      </w:r>
      <w:proofErr w:type="spellStart"/>
      <w:r w:rsidRPr="00D17311">
        <w:rPr>
          <w:sz w:val="16"/>
        </w:rPr>
        <w:t>vocationalism</w:t>
      </w:r>
      <w:proofErr w:type="spellEnd"/>
      <w:r w:rsidRPr="00D17311">
        <w:rPr>
          <w:sz w:val="16"/>
        </w:rPr>
        <w:t xml:space="preserve">, all institutionalize, </w:t>
      </w:r>
      <w:r w:rsidRPr="002C3D2F">
        <w:rPr>
          <w:highlight w:val="cyan"/>
          <w:u w:val="single"/>
        </w:rPr>
        <w:t xml:space="preserve">codify and </w:t>
      </w:r>
      <w:proofErr w:type="spellStart"/>
      <w:r w:rsidRPr="002C3D2F">
        <w:rPr>
          <w:highlight w:val="cyan"/>
          <w:u w:val="single"/>
        </w:rPr>
        <w:t>restigmatize</w:t>
      </w:r>
      <w:proofErr w:type="spellEnd"/>
      <w:r w:rsidRPr="002C3D2F">
        <w:rPr>
          <w:highlight w:val="cyan"/>
          <w:u w:val="single"/>
        </w:rPr>
        <w:t xml:space="preserve"> failure</w:t>
      </w:r>
      <w:r w:rsidRPr="00D17311">
        <w:rPr>
          <w:sz w:val="16"/>
        </w:rPr>
        <w:t xml:space="preserve">. </w:t>
      </w:r>
      <w:r w:rsidRPr="00D17311">
        <w:rPr>
          <w:u w:val="single"/>
        </w:rPr>
        <w:t xml:space="preserve">Now the encompassing regime of the test </w:t>
      </w:r>
      <w:r w:rsidRPr="00D17311">
        <w:rPr>
          <w:b/>
          <w:u w:val="single"/>
        </w:rPr>
        <w:t>eclipses all other ways of understanding</w:t>
      </w:r>
      <w:r w:rsidRPr="00D17311">
        <w:rPr>
          <w:sz w:val="16"/>
        </w:rPr>
        <w:t xml:space="preserve"> and valuing schooling: through standardized testing, student evaluations and bureaucratic measures of school ‘performance’, </w:t>
      </w:r>
      <w:r w:rsidRPr="00D17311">
        <w:rPr>
          <w:u w:val="single"/>
        </w:rPr>
        <w:t xml:space="preserve">the threat of </w:t>
      </w:r>
      <w:r w:rsidRPr="002C3D2F">
        <w:rPr>
          <w:highlight w:val="cyan"/>
          <w:u w:val="single"/>
        </w:rPr>
        <w:t xml:space="preserve">failure is the </w:t>
      </w:r>
      <w:r w:rsidRPr="002C3D2F">
        <w:rPr>
          <w:rStyle w:val="Emphasis"/>
          <w:highlight w:val="cyan"/>
        </w:rPr>
        <w:t>defining condition</w:t>
      </w:r>
      <w:r w:rsidRPr="002C3D2F">
        <w:rPr>
          <w:highlight w:val="cyan"/>
          <w:u w:val="single"/>
        </w:rPr>
        <w:t xml:space="preserve"> under which we</w:t>
      </w:r>
      <w:r w:rsidRPr="002C3D2F">
        <w:rPr>
          <w:sz w:val="16"/>
          <w:highlight w:val="cyan"/>
        </w:rPr>
        <w:t xml:space="preserve"> (</w:t>
      </w:r>
      <w:r w:rsidRPr="00D17311">
        <w:rPr>
          <w:sz w:val="16"/>
        </w:rPr>
        <w:t xml:space="preserve">not just students but also teachers and institutions) </w:t>
      </w:r>
      <w:r w:rsidRPr="002C3D2F">
        <w:rPr>
          <w:highlight w:val="cyan"/>
          <w:u w:val="single"/>
        </w:rPr>
        <w:t>operate</w:t>
      </w:r>
      <w:r w:rsidRPr="00D17311">
        <w:rPr>
          <w:sz w:val="16"/>
        </w:rPr>
        <w:t xml:space="preserve">. In these contexts, accidental failure is perilous, and the strategic, emancipatory or experimental use of failure – however much it is still necessary – is freighted with risk, danger and difficulty. </w:t>
      </w:r>
      <w:r w:rsidRPr="002C3D2F">
        <w:rPr>
          <w:highlight w:val="cyan"/>
          <w:u w:val="single"/>
        </w:rPr>
        <w:t>The right to fail</w:t>
      </w:r>
      <w:r w:rsidRPr="00D17311">
        <w:rPr>
          <w:sz w:val="16"/>
        </w:rPr>
        <w:t xml:space="preserve"> (with all its promise of inclusiveness, generosity, freedom</w:t>
      </w:r>
      <w:r w:rsidRPr="00D17311">
        <w:rPr>
          <w:u w:val="single"/>
        </w:rPr>
        <w:t xml:space="preserve">) </w:t>
      </w:r>
      <w:r w:rsidRPr="002C3D2F">
        <w:rPr>
          <w:highlight w:val="cyan"/>
          <w:u w:val="single"/>
        </w:rPr>
        <w:t xml:space="preserve">can only be claimed at </w:t>
      </w:r>
      <w:r w:rsidRPr="00A17160">
        <w:rPr>
          <w:u w:val="single"/>
        </w:rPr>
        <w:t>an</w:t>
      </w:r>
      <w:r w:rsidRPr="00D17311">
        <w:rPr>
          <w:u w:val="single"/>
        </w:rPr>
        <w:t xml:space="preserve"> </w:t>
      </w:r>
      <w:r w:rsidRPr="00D17311">
        <w:rPr>
          <w:b/>
          <w:u w:val="single"/>
        </w:rPr>
        <w:t>ever-</w:t>
      </w:r>
      <w:r w:rsidRPr="002C3D2F">
        <w:rPr>
          <w:b/>
          <w:highlight w:val="cyan"/>
          <w:u w:val="single"/>
        </w:rPr>
        <w:t>mounting cost</w:t>
      </w:r>
      <w:r w:rsidRPr="00D17311">
        <w:rPr>
          <w:sz w:val="16"/>
        </w:rPr>
        <w:t xml:space="preserve">. The pedagogy of public art – as recent literature on relational aesthetics and established </w:t>
      </w:r>
      <w:proofErr w:type="spellStart"/>
      <w:r w:rsidRPr="00D17311">
        <w:rPr>
          <w:sz w:val="16"/>
        </w:rPr>
        <w:t>Freirian</w:t>
      </w:r>
      <w:proofErr w:type="spellEnd"/>
      <w:r w:rsidRPr="00D17311">
        <w:rPr>
          <w:sz w:val="16"/>
        </w:rPr>
        <w:t xml:space="preserve"> and </w:t>
      </w:r>
      <w:proofErr w:type="spellStart"/>
      <w:r w:rsidRPr="00D17311">
        <w:rPr>
          <w:sz w:val="16"/>
        </w:rPr>
        <w:t>Boalian</w:t>
      </w:r>
      <w:proofErr w:type="spellEnd"/>
      <w:r w:rsidRPr="00D17311">
        <w:rPr>
          <w:sz w:val="16"/>
        </w:rPr>
        <w:t xml:space="preserve"> work on theatre for social change attests – also carries an ameliorative and developmental charge, yoking artistic ventures to teleological narratives of hope, aspiration and social transformation. And it is likewise entwined with legitimating institutions (such as the academy) wedded to success. In public art projects, failure is often disavowed and internalized, mired in blame and shame, and papered over in the next hopeful grant proposal. Yet clearly, most such </w:t>
      </w:r>
      <w:r w:rsidRPr="00D17311">
        <w:rPr>
          <w:u w:val="single"/>
        </w:rPr>
        <w:t>projects fail most of the time; fail to democratize, raise visibility, transform understandings or experiences</w:t>
      </w:r>
      <w:r w:rsidRPr="00D17311">
        <w:rPr>
          <w:sz w:val="16"/>
        </w:rPr>
        <w:t xml:space="preserve"> or even gain the understanding and support of those they claim to aid. </w:t>
      </w:r>
      <w:r w:rsidRPr="00D17311">
        <w:rPr>
          <w:u w:val="single"/>
        </w:rPr>
        <w:t xml:space="preserve">And no wonder: </w:t>
      </w:r>
      <w:r w:rsidRPr="002C3D2F">
        <w:rPr>
          <w:highlight w:val="cyan"/>
          <w:u w:val="single"/>
        </w:rPr>
        <w:t>performance is a weapon of the weak aimed at</w:t>
      </w:r>
      <w:r w:rsidRPr="00D17311">
        <w:rPr>
          <w:u w:val="single"/>
        </w:rPr>
        <w:t xml:space="preserve"> mighty </w:t>
      </w:r>
      <w:r w:rsidRPr="002C3D2F">
        <w:rPr>
          <w:highlight w:val="cyan"/>
          <w:u w:val="single"/>
        </w:rPr>
        <w:t>fortresses</w:t>
      </w:r>
      <w:r w:rsidRPr="00D17311">
        <w:rPr>
          <w:u w:val="single"/>
        </w:rPr>
        <w:t>.</w:t>
      </w:r>
      <w:r w:rsidRPr="00D17311">
        <w:rPr>
          <w:sz w:val="16"/>
        </w:rPr>
        <w:t xml:space="preserve"> </w:t>
      </w:r>
      <w:r w:rsidRPr="002C3D2F">
        <w:rPr>
          <w:highlight w:val="cyan"/>
          <w:u w:val="single"/>
        </w:rPr>
        <w:t>We balance</w:t>
      </w:r>
      <w:r w:rsidRPr="00D17311">
        <w:rPr>
          <w:u w:val="single"/>
        </w:rPr>
        <w:t xml:space="preserve"> </w:t>
      </w:r>
      <w:r w:rsidRPr="00D17311">
        <w:rPr>
          <w:rStyle w:val="Emphasis"/>
        </w:rPr>
        <w:t xml:space="preserve">impossibly </w:t>
      </w:r>
      <w:r w:rsidRPr="002C3D2F">
        <w:rPr>
          <w:rStyle w:val="Emphasis"/>
          <w:highlight w:val="cyan"/>
        </w:rPr>
        <w:t>titanic political hopes</w:t>
      </w:r>
      <w:r w:rsidRPr="00D17311">
        <w:rPr>
          <w:u w:val="single"/>
        </w:rPr>
        <w:t xml:space="preserve"> – conflict-resolution, community-building, antiracism – </w:t>
      </w:r>
      <w:r w:rsidRPr="002C3D2F">
        <w:rPr>
          <w:highlight w:val="cyan"/>
          <w:u w:val="single"/>
        </w:rPr>
        <w:t>on the</w:t>
      </w:r>
      <w:r w:rsidRPr="00D17311">
        <w:rPr>
          <w:u w:val="single"/>
        </w:rPr>
        <w:t xml:space="preserve"> precarious </w:t>
      </w:r>
      <w:r w:rsidRPr="002C3D2F">
        <w:rPr>
          <w:highlight w:val="cyan"/>
          <w:u w:val="single"/>
        </w:rPr>
        <w:t xml:space="preserve">foundation of </w:t>
      </w:r>
      <w:r w:rsidRPr="002C3D2F">
        <w:rPr>
          <w:rStyle w:val="Emphasis"/>
          <w:highlight w:val="cyan"/>
        </w:rPr>
        <w:t>an art premised on failure</w:t>
      </w:r>
      <w:r w:rsidRPr="00D17311">
        <w:rPr>
          <w:sz w:val="16"/>
        </w:rPr>
        <w:t xml:space="preserve">. </w:t>
      </w:r>
      <w:r w:rsidRPr="002C3D2F">
        <w:rPr>
          <w:highlight w:val="cyan"/>
          <w:u w:val="single"/>
        </w:rPr>
        <w:t>Such</w:t>
      </w:r>
      <w:r w:rsidRPr="00D17311">
        <w:rPr>
          <w:u w:val="single"/>
        </w:rPr>
        <w:t xml:space="preserve"> marginal </w:t>
      </w:r>
      <w:r w:rsidRPr="002C3D2F">
        <w:rPr>
          <w:highlight w:val="cyan"/>
          <w:u w:val="single"/>
        </w:rPr>
        <w:t>efforts</w:t>
      </w:r>
      <w:r w:rsidRPr="002C3D2F">
        <w:rPr>
          <w:sz w:val="16"/>
          <w:highlight w:val="cyan"/>
        </w:rPr>
        <w:t xml:space="preserve"> </w:t>
      </w:r>
      <w:r w:rsidRPr="002C3D2F">
        <w:rPr>
          <w:highlight w:val="cyan"/>
          <w:u w:val="single"/>
        </w:rPr>
        <w:t>are</w:t>
      </w:r>
      <w:r w:rsidRPr="00D17311">
        <w:rPr>
          <w:u w:val="single"/>
        </w:rPr>
        <w:t xml:space="preserve"> often </w:t>
      </w:r>
      <w:r w:rsidRPr="002C3D2F">
        <w:rPr>
          <w:highlight w:val="cyan"/>
          <w:u w:val="single"/>
        </w:rPr>
        <w:t xml:space="preserve">lodged in </w:t>
      </w:r>
      <w:r w:rsidRPr="002C3D2F">
        <w:rPr>
          <w:b/>
          <w:highlight w:val="cyan"/>
          <w:u w:val="single"/>
        </w:rPr>
        <w:t>defensive postures</w:t>
      </w:r>
      <w:r w:rsidRPr="00D17311">
        <w:rPr>
          <w:u w:val="single"/>
        </w:rPr>
        <w:t>, continually having to justify their existence with missionary zeal:</w:t>
      </w:r>
      <w:r w:rsidRPr="00D17311">
        <w:rPr>
          <w:sz w:val="16"/>
        </w:rPr>
        <w:t xml:space="preserve"> </w:t>
      </w:r>
      <w:r w:rsidRPr="00D17311">
        <w:rPr>
          <w:u w:val="single"/>
        </w:rPr>
        <w:t xml:space="preserve">they become </w:t>
      </w:r>
      <w:r w:rsidRPr="002C3D2F">
        <w:rPr>
          <w:highlight w:val="cyan"/>
          <w:u w:val="single"/>
        </w:rPr>
        <w:t>good at talking about goals</w:t>
      </w:r>
      <w:r w:rsidRPr="00D17311">
        <w:rPr>
          <w:u w:val="single"/>
        </w:rPr>
        <w:t xml:space="preserve"> and strategies, </w:t>
      </w:r>
      <w:r w:rsidRPr="002C3D2F">
        <w:rPr>
          <w:highlight w:val="cyan"/>
          <w:u w:val="single"/>
        </w:rPr>
        <w:t>less good at dwelling on</w:t>
      </w:r>
      <w:r w:rsidRPr="00D17311">
        <w:rPr>
          <w:u w:val="single"/>
        </w:rPr>
        <w:t xml:space="preserve"> their often disappointing </w:t>
      </w:r>
      <w:r w:rsidRPr="002C3D2F">
        <w:rPr>
          <w:highlight w:val="cyan"/>
          <w:u w:val="single"/>
        </w:rPr>
        <w:t>outcomes</w:t>
      </w:r>
      <w:r w:rsidRPr="00D17311">
        <w:rPr>
          <w:sz w:val="16"/>
        </w:rPr>
        <w:t xml:space="preserve"> and what they reveal about the process by which people and things change, learn, revert, resist, stall and change again, or about the catastrophes and collapses that attend any attempt at true dialogue across social difference. What would it mean to legitimate the continued practice of public art not in spite of but because of its inevitable failure? </w:t>
      </w:r>
      <w:r w:rsidRPr="002C3D2F">
        <w:rPr>
          <w:highlight w:val="cyan"/>
          <w:u w:val="single"/>
        </w:rPr>
        <w:t>Dwelling</w:t>
      </w:r>
      <w:r w:rsidRPr="00D17311">
        <w:rPr>
          <w:u w:val="single"/>
        </w:rPr>
        <w:t xml:space="preserve"> on and </w:t>
      </w:r>
      <w:r w:rsidRPr="002C3D2F">
        <w:rPr>
          <w:highlight w:val="cyan"/>
          <w:u w:val="single"/>
        </w:rPr>
        <w:t>in failure</w:t>
      </w:r>
      <w:r w:rsidRPr="00D17311">
        <w:rPr>
          <w:sz w:val="16"/>
        </w:rPr>
        <w:t xml:space="preserve">, it follows, </w:t>
      </w:r>
      <w:r w:rsidRPr="002C3D2F">
        <w:rPr>
          <w:highlight w:val="cyan"/>
          <w:u w:val="single"/>
        </w:rPr>
        <w:t>offers</w:t>
      </w:r>
      <w:r w:rsidRPr="00D17311">
        <w:rPr>
          <w:u w:val="single"/>
        </w:rPr>
        <w:t xml:space="preserve"> </w:t>
      </w:r>
      <w:r w:rsidRPr="002C3D2F">
        <w:rPr>
          <w:b/>
          <w:highlight w:val="cyan"/>
          <w:u w:val="single"/>
        </w:rPr>
        <w:t>not only</w:t>
      </w:r>
      <w:r w:rsidRPr="00D17311">
        <w:rPr>
          <w:b/>
          <w:u w:val="single"/>
        </w:rPr>
        <w:t xml:space="preserve"> a tool of </w:t>
      </w:r>
      <w:r w:rsidRPr="002C3D2F">
        <w:rPr>
          <w:b/>
          <w:highlight w:val="cyan"/>
          <w:u w:val="single"/>
        </w:rPr>
        <w:t>critique</w:t>
      </w:r>
      <w:r w:rsidRPr="00D17311">
        <w:rPr>
          <w:u w:val="single"/>
        </w:rPr>
        <w:t xml:space="preserve"> or a diagnostic of neo-liberal enterprise, </w:t>
      </w:r>
      <w:r w:rsidRPr="002C3D2F">
        <w:rPr>
          <w:highlight w:val="cyan"/>
          <w:u w:val="single"/>
        </w:rPr>
        <w:t xml:space="preserve">but also a way to </w:t>
      </w:r>
      <w:r w:rsidRPr="002C3D2F">
        <w:rPr>
          <w:rStyle w:val="Emphasis"/>
          <w:highlight w:val="cyan"/>
        </w:rPr>
        <w:t>remodel</w:t>
      </w:r>
      <w:r w:rsidRPr="00D17311">
        <w:rPr>
          <w:rStyle w:val="Emphasis"/>
        </w:rPr>
        <w:t xml:space="preserve"> the theoretical premises of </w:t>
      </w:r>
      <w:r w:rsidRPr="002C3D2F">
        <w:rPr>
          <w:rStyle w:val="Emphasis"/>
          <w:highlight w:val="cyan"/>
        </w:rPr>
        <w:t>activist work</w:t>
      </w:r>
      <w:r w:rsidRPr="00D17311">
        <w:rPr>
          <w:u w:val="single"/>
        </w:rPr>
        <w:t xml:space="preserve"> in our discipline, </w:t>
      </w:r>
      <w:r w:rsidRPr="002C3D2F">
        <w:rPr>
          <w:highlight w:val="cyan"/>
          <w:u w:val="single"/>
        </w:rPr>
        <w:t>querying</w:t>
      </w:r>
      <w:r w:rsidRPr="00D17311">
        <w:rPr>
          <w:u w:val="single"/>
        </w:rPr>
        <w:t xml:space="preserve"> the </w:t>
      </w:r>
      <w:r w:rsidRPr="002C3D2F">
        <w:rPr>
          <w:highlight w:val="cyan"/>
          <w:u w:val="single"/>
        </w:rPr>
        <w:t>trajectories</w:t>
      </w:r>
      <w:r w:rsidRPr="00D17311">
        <w:rPr>
          <w:u w:val="single"/>
        </w:rPr>
        <w:t xml:space="preserve"> and temporalities of change enacted in performance.</w:t>
      </w:r>
      <w:r w:rsidRPr="00D17311">
        <w:rPr>
          <w:sz w:val="16"/>
        </w:rPr>
        <w:t xml:space="preserve"> Performance practice teaches us how to live with and as failures, </w:t>
      </w:r>
      <w:r w:rsidRPr="002C3D2F">
        <w:rPr>
          <w:b/>
          <w:highlight w:val="cyan"/>
          <w:u w:val="single"/>
        </w:rPr>
        <w:t>finding possibility</w:t>
      </w:r>
      <w:r w:rsidRPr="00D17311">
        <w:rPr>
          <w:b/>
          <w:u w:val="single"/>
        </w:rPr>
        <w:t xml:space="preserve"> in predicament</w:t>
      </w:r>
      <w:r w:rsidRPr="00D17311">
        <w:rPr>
          <w:u w:val="single"/>
        </w:rPr>
        <w:t xml:space="preserve"> </w:t>
      </w:r>
      <w:r w:rsidRPr="002C3D2F">
        <w:rPr>
          <w:highlight w:val="cyan"/>
          <w:u w:val="single"/>
        </w:rPr>
        <w:t>and embracing</w:t>
      </w:r>
      <w:r w:rsidRPr="00D17311">
        <w:rPr>
          <w:u w:val="single"/>
        </w:rPr>
        <w:t xml:space="preserve"> the </w:t>
      </w:r>
      <w:r w:rsidRPr="002C3D2F">
        <w:rPr>
          <w:highlight w:val="cyan"/>
          <w:u w:val="single"/>
        </w:rPr>
        <w:t>vulnerability</w:t>
      </w:r>
      <w:r w:rsidRPr="00D17311">
        <w:rPr>
          <w:u w:val="single"/>
        </w:rPr>
        <w:t xml:space="preserve"> of </w:t>
      </w:r>
      <w:r w:rsidRPr="002C3D2F">
        <w:rPr>
          <w:highlight w:val="cyan"/>
          <w:u w:val="single"/>
        </w:rPr>
        <w:t>moments of failure</w:t>
      </w:r>
      <w:r w:rsidRPr="00D17311">
        <w:rPr>
          <w:u w:val="single"/>
        </w:rPr>
        <w:t xml:space="preserve"> that </w:t>
      </w:r>
      <w:r w:rsidRPr="002C3D2F">
        <w:rPr>
          <w:highlight w:val="cyan"/>
          <w:u w:val="single"/>
        </w:rPr>
        <w:t xml:space="preserve">may also be moments of </w:t>
      </w:r>
      <w:r w:rsidRPr="002C3D2F">
        <w:rPr>
          <w:rStyle w:val="Emphasis"/>
          <w:highlight w:val="cyan"/>
        </w:rPr>
        <w:t>profound discovery</w:t>
      </w:r>
      <w:r w:rsidRPr="00D17311">
        <w:rPr>
          <w:u w:val="single"/>
        </w:rPr>
        <w:t xml:space="preserve"> in which we remain open to what transpires, rather than measure it against our intentions.</w:t>
      </w:r>
      <w:r w:rsidRPr="00D17311">
        <w:rPr>
          <w:sz w:val="16"/>
        </w:rPr>
        <w:t xml:space="preserve"> </w:t>
      </w:r>
      <w:r w:rsidRPr="002C3D2F">
        <w:rPr>
          <w:highlight w:val="cyan"/>
          <w:u w:val="single"/>
        </w:rPr>
        <w:t>Failure focuses</w:t>
      </w:r>
      <w:r w:rsidRPr="00D17311">
        <w:rPr>
          <w:u w:val="single"/>
        </w:rPr>
        <w:t xml:space="preserve"> progressive </w:t>
      </w:r>
      <w:r w:rsidRPr="002C3D2F">
        <w:rPr>
          <w:highlight w:val="cyan"/>
          <w:u w:val="single"/>
        </w:rPr>
        <w:t>hopes</w:t>
      </w:r>
      <w:r w:rsidRPr="00D17311">
        <w:rPr>
          <w:u w:val="single"/>
        </w:rPr>
        <w:t xml:space="preserve"> not </w:t>
      </w:r>
      <w:r w:rsidRPr="002C3D2F">
        <w:rPr>
          <w:highlight w:val="cyan"/>
          <w:u w:val="single"/>
        </w:rPr>
        <w:t>on</w:t>
      </w:r>
      <w:r w:rsidRPr="00D17311">
        <w:rPr>
          <w:u w:val="single"/>
        </w:rPr>
        <w:t xml:space="preserve"> future transcendence but in </w:t>
      </w:r>
      <w:r w:rsidRPr="002C3D2F">
        <w:rPr>
          <w:highlight w:val="cyan"/>
          <w:u w:val="single"/>
        </w:rPr>
        <w:t>the</w:t>
      </w:r>
      <w:r w:rsidRPr="00D17311">
        <w:rPr>
          <w:u w:val="single"/>
        </w:rPr>
        <w:t xml:space="preserve"> </w:t>
      </w:r>
      <w:r w:rsidRPr="00D17311">
        <w:rPr>
          <w:rStyle w:val="Emphasis"/>
        </w:rPr>
        <w:t xml:space="preserve">interstices of </w:t>
      </w:r>
      <w:r w:rsidRPr="002C3D2F">
        <w:rPr>
          <w:rStyle w:val="Emphasis"/>
          <w:highlight w:val="cyan"/>
        </w:rPr>
        <w:t>present</w:t>
      </w:r>
      <w:r w:rsidRPr="00D17311">
        <w:rPr>
          <w:rStyle w:val="Emphasis"/>
        </w:rPr>
        <w:t xml:space="preserve"> quotidian </w:t>
      </w:r>
      <w:r w:rsidRPr="002C3D2F">
        <w:rPr>
          <w:rStyle w:val="Emphasis"/>
          <w:highlight w:val="cyan"/>
        </w:rPr>
        <w:t>struggle</w:t>
      </w:r>
      <w:r w:rsidRPr="00D17311">
        <w:rPr>
          <w:u w:val="single"/>
        </w:rPr>
        <w:t xml:space="preserve"> </w:t>
      </w:r>
      <w:r w:rsidRPr="002C3D2F">
        <w:rPr>
          <w:highlight w:val="cyan"/>
          <w:u w:val="single"/>
        </w:rPr>
        <w:t>and</w:t>
      </w:r>
      <w:r w:rsidRPr="00D17311">
        <w:rPr>
          <w:u w:val="single"/>
        </w:rPr>
        <w:t xml:space="preserve"> in the </w:t>
      </w:r>
      <w:r w:rsidRPr="002C3D2F">
        <w:rPr>
          <w:rStyle w:val="Emphasis"/>
          <w:highlight w:val="cyan"/>
        </w:rPr>
        <w:t>alternatives and</w:t>
      </w:r>
      <w:r w:rsidRPr="00D17311">
        <w:rPr>
          <w:rStyle w:val="Emphasis"/>
        </w:rPr>
        <w:t xml:space="preserve"> possibilities for </w:t>
      </w:r>
      <w:r w:rsidRPr="002C3D2F">
        <w:rPr>
          <w:rStyle w:val="Emphasis"/>
          <w:highlight w:val="cyan"/>
        </w:rPr>
        <w:t>ethical action</w:t>
      </w:r>
      <w:r w:rsidRPr="00D17311">
        <w:rPr>
          <w:sz w:val="16"/>
        </w:rPr>
        <w:t xml:space="preserve"> – for thinking and feeling otherwise – which that struggle makes available to us</w:t>
      </w:r>
      <w:r w:rsidRPr="00D17311">
        <w:rPr>
          <w:u w:val="single"/>
        </w:rPr>
        <w:t xml:space="preserve">. It stands </w:t>
      </w:r>
      <w:r w:rsidRPr="002C3D2F">
        <w:rPr>
          <w:rStyle w:val="Emphasis"/>
          <w:highlight w:val="cyan"/>
        </w:rPr>
        <w:t>against</w:t>
      </w:r>
      <w:r w:rsidRPr="00D17311">
        <w:rPr>
          <w:rStyle w:val="Emphasis"/>
        </w:rPr>
        <w:t xml:space="preserve"> the </w:t>
      </w:r>
      <w:r w:rsidRPr="002C3D2F">
        <w:rPr>
          <w:rStyle w:val="Emphasis"/>
          <w:highlight w:val="cyan"/>
        </w:rPr>
        <w:t>imperialism of hope</w:t>
      </w:r>
      <w:r w:rsidRPr="00D17311">
        <w:rPr>
          <w:u w:val="single"/>
        </w:rPr>
        <w:t xml:space="preserve">, generates a </w:t>
      </w:r>
      <w:r w:rsidRPr="00D17311">
        <w:rPr>
          <w:rStyle w:val="Emphasis"/>
        </w:rPr>
        <w:t>reflexive understanding</w:t>
      </w:r>
      <w:r w:rsidRPr="00D17311">
        <w:rPr>
          <w:u w:val="single"/>
        </w:rPr>
        <w:t xml:space="preserve"> of the inherently agonistic space of learning and chang</w:t>
      </w:r>
      <w:r w:rsidRPr="00D17311">
        <w:rPr>
          <w:sz w:val="16"/>
        </w:rPr>
        <w:t xml:space="preserve">e – </w:t>
      </w:r>
      <w:r w:rsidRPr="00D17311">
        <w:rPr>
          <w:u w:val="single"/>
        </w:rPr>
        <w:t>a space in which aspirations, resistances, prejudices and passions constantly clash, feelings run high and stumbling and flailing are a productive inevitability</w:t>
      </w:r>
      <w:r w:rsidRPr="00D17311">
        <w:rPr>
          <w:sz w:val="16"/>
        </w:rPr>
        <w:t xml:space="preserve">.3 </w:t>
      </w:r>
      <w:r w:rsidRPr="00D17311">
        <w:rPr>
          <w:sz w:val="16"/>
          <w:szCs w:val="12"/>
        </w:rPr>
        <w:t xml:space="preserve">Performance attunes us to this. Such a recalibration of the political posture of the discipline demands new tools. To look squarely at failure, we need methods designed not to capture the fixities of representation or identity but to help us navigate the slippery, fugitive terrain of process and affect. We might look, for example, to the immanent materialists – such as Bergson and Whitehead, Deleuze or Connolly – ‘philosophers of becoming’ who challenge us to set our analytic sights on moments of openness and uncertainty (where time is not purposive or linear, events not causal). These moments of ‘fecund duration’, in which emergence of the </w:t>
      </w:r>
      <w:proofErr w:type="spellStart"/>
      <w:r w:rsidRPr="00D17311">
        <w:rPr>
          <w:sz w:val="16"/>
          <w:szCs w:val="12"/>
        </w:rPr>
        <w:t>unthought</w:t>
      </w:r>
      <w:proofErr w:type="spellEnd"/>
      <w:r w:rsidRPr="00D17311">
        <w:rPr>
          <w:sz w:val="16"/>
          <w:szCs w:val="12"/>
        </w:rPr>
        <w:t xml:space="preserve"> can occur, are often occasions of failure of the known, stable or systemically enduring, requiring a response to which old habits, ideas or rules are not adequate, and for which we as subjects are not adequately prepared. They are acute experiences of the limits of human mastery, exceeding conscious awareness. Failure, we suggest, inaugurates such moments. It is a kind of freedom for which performance is a kind of practice, in which you ‘dwell creatively in uncertain situations’ (Connolly 2008). </w:t>
      </w:r>
      <w:r w:rsidRPr="00D17311">
        <w:rPr>
          <w:u w:val="single"/>
        </w:rPr>
        <w:t>Uncertainty</w:t>
      </w:r>
      <w:r w:rsidRPr="00D17311">
        <w:rPr>
          <w:sz w:val="16"/>
        </w:rPr>
        <w:t xml:space="preserve">, of course, </w:t>
      </w:r>
      <w:r w:rsidRPr="00D17311">
        <w:rPr>
          <w:u w:val="single"/>
        </w:rPr>
        <w:t>is a painful state to inhabit. Failure hurts</w:t>
      </w:r>
      <w:r w:rsidRPr="00D17311">
        <w:rPr>
          <w:sz w:val="16"/>
        </w:rPr>
        <w:t xml:space="preserve">. Failure haunts. </w:t>
      </w:r>
      <w:r w:rsidRPr="00D17311">
        <w:rPr>
          <w:u w:val="single"/>
        </w:rPr>
        <w:t xml:space="preserve">It comes laced with shame, anger, despair, abjection, guilt, </w:t>
      </w:r>
      <w:proofErr w:type="gramStart"/>
      <w:r w:rsidRPr="00D17311">
        <w:rPr>
          <w:u w:val="single"/>
        </w:rPr>
        <w:t>frustration</w:t>
      </w:r>
      <w:proofErr w:type="gramEnd"/>
      <w:r w:rsidRPr="00D17311">
        <w:rPr>
          <w:sz w:val="16"/>
        </w:rPr>
        <w:t xml:space="preserve"> – affects we usually wish away or hide. </w:t>
      </w:r>
      <w:proofErr w:type="gramStart"/>
      <w:r w:rsidRPr="00D17311">
        <w:rPr>
          <w:sz w:val="16"/>
        </w:rPr>
        <w:t>Thinking with failure means making affect an object of our curiosity rather than knowledge's irrelevant remainder.</w:t>
      </w:r>
      <w:proofErr w:type="gramEnd"/>
      <w:r w:rsidRPr="00D17311">
        <w:rPr>
          <w:sz w:val="16"/>
        </w:rPr>
        <w:t xml:space="preserve"> We need to slow failure's ‘ugly feelings’ down (Ngai 2005), ask them: ‘What are you doing here?’ </w:t>
      </w:r>
      <w:r w:rsidRPr="00D17311">
        <w:rPr>
          <w:u w:val="single"/>
        </w:rPr>
        <w:t>Performance-sensitive work</w:t>
      </w:r>
      <w:r w:rsidRPr="00D17311">
        <w:rPr>
          <w:sz w:val="16"/>
        </w:rPr>
        <w:t xml:space="preserve"> by theorists such as </w:t>
      </w:r>
      <w:proofErr w:type="spellStart"/>
      <w:r w:rsidRPr="00D17311">
        <w:rPr>
          <w:sz w:val="16"/>
        </w:rPr>
        <w:t>Berlant</w:t>
      </w:r>
      <w:proofErr w:type="spellEnd"/>
      <w:r w:rsidRPr="00D17311">
        <w:rPr>
          <w:sz w:val="16"/>
        </w:rPr>
        <w:t xml:space="preserve"> (2011, 2008), </w:t>
      </w:r>
      <w:proofErr w:type="spellStart"/>
      <w:r w:rsidRPr="00D17311">
        <w:rPr>
          <w:sz w:val="16"/>
        </w:rPr>
        <w:t>Tincineto</w:t>
      </w:r>
      <w:proofErr w:type="spellEnd"/>
      <w:r w:rsidRPr="00D17311">
        <w:rPr>
          <w:sz w:val="16"/>
        </w:rPr>
        <w:t xml:space="preserve"> Clough (2007), Ahmed (2004), Sedgwick (2003), </w:t>
      </w:r>
      <w:proofErr w:type="spellStart"/>
      <w:r w:rsidRPr="00D17311">
        <w:rPr>
          <w:sz w:val="16"/>
        </w:rPr>
        <w:t>Halberstam</w:t>
      </w:r>
      <w:proofErr w:type="spellEnd"/>
      <w:r w:rsidRPr="00D17311">
        <w:rPr>
          <w:sz w:val="16"/>
        </w:rPr>
        <w:t xml:space="preserve"> (2011) or </w:t>
      </w:r>
      <w:proofErr w:type="spellStart"/>
      <w:r w:rsidRPr="00D17311">
        <w:rPr>
          <w:sz w:val="16"/>
        </w:rPr>
        <w:t>Probyn</w:t>
      </w:r>
      <w:proofErr w:type="spellEnd"/>
      <w:r w:rsidRPr="00D17311">
        <w:rPr>
          <w:sz w:val="16"/>
        </w:rPr>
        <w:t xml:space="preserve"> (2005) </w:t>
      </w:r>
      <w:r w:rsidRPr="00D17311">
        <w:rPr>
          <w:u w:val="single"/>
        </w:rPr>
        <w:t>has exposed the normative or coercive role that positive affect has often played in socio-political processes and worked to recuperate negative feelings as the site of emergence of alternative communities</w:t>
      </w:r>
      <w:r w:rsidRPr="00D17311">
        <w:rPr>
          <w:sz w:val="16"/>
        </w:rPr>
        <w:t xml:space="preserve"> and alternative political imaginaries. (The role of shame in the solidarity of queer communities is a significant example.) </w:t>
      </w:r>
      <w:r w:rsidRPr="002C3D2F">
        <w:rPr>
          <w:highlight w:val="cyan"/>
          <w:u w:val="single"/>
        </w:rPr>
        <w:t>Turning</w:t>
      </w:r>
      <w:r w:rsidRPr="00D17311">
        <w:rPr>
          <w:u w:val="single"/>
        </w:rPr>
        <w:t xml:space="preserve"> too swiftly </w:t>
      </w:r>
      <w:r w:rsidRPr="002C3D2F">
        <w:rPr>
          <w:highlight w:val="cyan"/>
          <w:u w:val="single"/>
        </w:rPr>
        <w:t>away from</w:t>
      </w:r>
      <w:r w:rsidRPr="00D17311">
        <w:rPr>
          <w:u w:val="single"/>
        </w:rPr>
        <w:t xml:space="preserve"> </w:t>
      </w:r>
      <w:r w:rsidRPr="002C3D2F">
        <w:rPr>
          <w:highlight w:val="cyan"/>
          <w:u w:val="single"/>
        </w:rPr>
        <w:t>the</w:t>
      </w:r>
      <w:r w:rsidRPr="00D17311">
        <w:rPr>
          <w:u w:val="single"/>
        </w:rPr>
        <w:t xml:space="preserve"> abyssal </w:t>
      </w:r>
      <w:proofErr w:type="spellStart"/>
      <w:r w:rsidRPr="002C3D2F">
        <w:rPr>
          <w:highlight w:val="cyan"/>
          <w:u w:val="single"/>
        </w:rPr>
        <w:t>affect</w:t>
      </w:r>
      <w:proofErr w:type="spellEnd"/>
      <w:r w:rsidRPr="002C3D2F">
        <w:rPr>
          <w:highlight w:val="cyan"/>
          <w:u w:val="single"/>
        </w:rPr>
        <w:t xml:space="preserve"> of failure risks</w:t>
      </w:r>
      <w:r w:rsidRPr="00D17311">
        <w:rPr>
          <w:u w:val="single"/>
        </w:rPr>
        <w:t xml:space="preserve"> </w:t>
      </w:r>
      <w:r w:rsidRPr="002C3D2F">
        <w:rPr>
          <w:rStyle w:val="Emphasis"/>
          <w:highlight w:val="cyan"/>
        </w:rPr>
        <w:t>capitulating</w:t>
      </w:r>
      <w:r w:rsidRPr="00D17311">
        <w:rPr>
          <w:b/>
          <w:u w:val="single"/>
        </w:rPr>
        <w:t xml:space="preserve"> </w:t>
      </w:r>
      <w:r w:rsidRPr="002C3D2F">
        <w:rPr>
          <w:b/>
          <w:highlight w:val="cyan"/>
          <w:u w:val="single"/>
        </w:rPr>
        <w:t>to its</w:t>
      </w:r>
      <w:r w:rsidRPr="00D17311">
        <w:rPr>
          <w:b/>
          <w:u w:val="single"/>
        </w:rPr>
        <w:t xml:space="preserve"> isolating, freezing </w:t>
      </w:r>
      <w:r w:rsidRPr="002C3D2F">
        <w:rPr>
          <w:b/>
          <w:highlight w:val="cyan"/>
          <w:u w:val="single"/>
        </w:rPr>
        <w:t>effects</w:t>
      </w:r>
      <w:r w:rsidRPr="00D17311">
        <w:rPr>
          <w:u w:val="single"/>
        </w:rPr>
        <w:t xml:space="preserve">; </w:t>
      </w:r>
      <w:r w:rsidRPr="002C3D2F">
        <w:rPr>
          <w:b/>
          <w:highlight w:val="cyan"/>
          <w:u w:val="single"/>
        </w:rPr>
        <w:t>dwelling on it</w:t>
      </w:r>
      <w:r w:rsidRPr="00D17311">
        <w:rPr>
          <w:u w:val="single"/>
        </w:rPr>
        <w:t xml:space="preserve">, by contrast, </w:t>
      </w:r>
      <w:r w:rsidRPr="002C3D2F">
        <w:rPr>
          <w:highlight w:val="cyan"/>
          <w:u w:val="single"/>
        </w:rPr>
        <w:t>allows us to imagine</w:t>
      </w:r>
      <w:r w:rsidRPr="00D17311">
        <w:rPr>
          <w:u w:val="single"/>
        </w:rPr>
        <w:t xml:space="preserve"> that </w:t>
      </w:r>
      <w:r w:rsidRPr="002C3D2F">
        <w:rPr>
          <w:b/>
          <w:highlight w:val="cyan"/>
          <w:u w:val="single"/>
        </w:rPr>
        <w:t>failure</w:t>
      </w:r>
      <w:r w:rsidRPr="00D17311">
        <w:rPr>
          <w:b/>
          <w:u w:val="single"/>
        </w:rPr>
        <w:t xml:space="preserve">'s misery </w:t>
      </w:r>
      <w:r w:rsidRPr="00073736">
        <w:rPr>
          <w:b/>
          <w:u w:val="single"/>
        </w:rPr>
        <w:t>can be</w:t>
      </w:r>
      <w:r w:rsidRPr="00D17311">
        <w:rPr>
          <w:b/>
          <w:u w:val="single"/>
        </w:rPr>
        <w:t>,</w:t>
      </w:r>
      <w:r w:rsidRPr="00D17311">
        <w:rPr>
          <w:u w:val="single"/>
        </w:rPr>
        <w:t xml:space="preserve"> </w:t>
      </w:r>
      <w:r w:rsidRPr="00D17311">
        <w:rPr>
          <w:b/>
          <w:u w:val="single"/>
        </w:rPr>
        <w:t xml:space="preserve">perversely, what </w:t>
      </w:r>
      <w:r w:rsidRPr="002C3D2F">
        <w:rPr>
          <w:b/>
          <w:highlight w:val="cyan"/>
          <w:u w:val="single"/>
        </w:rPr>
        <w:t>unites us</w:t>
      </w:r>
      <w:r w:rsidRPr="00D17311">
        <w:rPr>
          <w:sz w:val="16"/>
        </w:rPr>
        <w:t xml:space="preserve">. It allows us to imagine ourselves as members of response-able communities: individuals in a state of openness to moving and being moved by others. </w:t>
      </w:r>
      <w:proofErr w:type="gramStart"/>
      <w:r w:rsidRPr="00D17311">
        <w:rPr>
          <w:sz w:val="16"/>
        </w:rPr>
        <w:t xml:space="preserve">As Judith </w:t>
      </w:r>
      <w:proofErr w:type="spellStart"/>
      <w:r w:rsidRPr="00D17311">
        <w:rPr>
          <w:sz w:val="16"/>
        </w:rPr>
        <w:t>Halberstam</w:t>
      </w:r>
      <w:proofErr w:type="spellEnd"/>
      <w:r w:rsidRPr="00D17311">
        <w:rPr>
          <w:sz w:val="16"/>
        </w:rPr>
        <w:t xml:space="preserve"> has succinctly phrased it: ‘Failure loves company’ (2007: 89).</w:t>
      </w:r>
      <w:proofErr w:type="gramEnd"/>
      <w:r w:rsidRPr="00D17311">
        <w:rPr>
          <w:sz w:val="16"/>
        </w:rPr>
        <w:t xml:space="preserve"> </w:t>
      </w:r>
      <w:r w:rsidRPr="00D17311">
        <w:rPr>
          <w:u w:val="single"/>
        </w:rPr>
        <w:t>Failure's timely challenge inspired our contributors to address a range of questions. How and why can performance be understood to have failed? What is the analytic power of failure to reveal the limits of the (currently) possible?</w:t>
      </w:r>
      <w:r w:rsidRPr="00D17311">
        <w:rPr>
          <w:sz w:val="16"/>
        </w:rPr>
        <w:t xml:space="preserve"> How does it map what is thinkable, acceptable, appropriate, normal, desirable? What is the quality of failure as an aesthetic and as an affective experience? To what extent might that experience also be a political one? </w:t>
      </w:r>
      <w:r w:rsidRPr="00D17311">
        <w:rPr>
          <w:u w:val="single"/>
        </w:rPr>
        <w:t xml:space="preserve">What are the pedagogical benefits of theorizing and </w:t>
      </w:r>
      <w:proofErr w:type="spellStart"/>
      <w:r w:rsidRPr="00D17311">
        <w:rPr>
          <w:u w:val="single"/>
        </w:rPr>
        <w:t>practising</w:t>
      </w:r>
      <w:proofErr w:type="spellEnd"/>
      <w:r w:rsidRPr="00D17311">
        <w:rPr>
          <w:u w:val="single"/>
        </w:rPr>
        <w:t xml:space="preserve"> failure? Can failure help us to shift the entrenched equation of power</w:t>
      </w:r>
      <w:r w:rsidRPr="00D17311">
        <w:rPr>
          <w:sz w:val="16"/>
        </w:rPr>
        <w:t xml:space="preserve">, knowledge and authority that structures schooling? What is the relationship between failure and change? How does failure prompt us to rethink the progressive transformation imagined by performance? What are the risks of valorizing failure in the way these questions imply? What does such a project stand to learn from those who are set up to fail, doomed to fail or dismissed as failures? We yoke movements for change, or the desire for a more just society, to heroic narratives of future success, but how sustainable is a politics based in hope, transcendence and self-assertion? </w:t>
      </w:r>
      <w:r w:rsidRPr="00D17311">
        <w:rPr>
          <w:u w:val="single"/>
        </w:rPr>
        <w:t>How can energy, hope, curiosity and momentum withstand the inevitability of failure, as they confront intractable conflicts, historical or structurally entrenched injustices? How do we keep going? How do we remember that keeping going is worth doing?</w:t>
      </w:r>
    </w:p>
    <w:p w:rsidR="00CB5250" w:rsidRDefault="00CB5250" w:rsidP="00CB5250">
      <w:pPr>
        <w:pStyle w:val="Heading2"/>
      </w:pPr>
      <w:proofErr w:type="gramStart"/>
      <w:r>
        <w:t>off</w:t>
      </w:r>
      <w:proofErr w:type="gramEnd"/>
    </w:p>
    <w:p w:rsidR="00CB5250" w:rsidRPr="001242EE" w:rsidRDefault="00CB5250" w:rsidP="00CB5250">
      <w:pPr>
        <w:pStyle w:val="Heading4"/>
      </w:pPr>
      <w:r>
        <w:t xml:space="preserve">Text: The United Mexican States should offer reparations to the Bracero Justice Movement and the Bracero </w:t>
      </w:r>
      <w:proofErr w:type="spellStart"/>
      <w:r>
        <w:t>proa</w:t>
      </w:r>
      <w:proofErr w:type="spellEnd"/>
      <w:r>
        <w:t xml:space="preserve"> alliance of Mexico.</w:t>
      </w:r>
    </w:p>
    <w:p w:rsidR="00CB5250" w:rsidRPr="00A05102" w:rsidRDefault="00CB5250" w:rsidP="00CB5250">
      <w:pPr>
        <w:pStyle w:val="Heading4"/>
        <w:rPr>
          <w:sz w:val="20"/>
        </w:rPr>
      </w:pPr>
      <w:r>
        <w:t xml:space="preserve">Their author says </w:t>
      </w:r>
      <w:r>
        <w:rPr>
          <w:u w:val="single"/>
        </w:rPr>
        <w:t>MEXICO</w:t>
      </w:r>
      <w:r>
        <w:t xml:space="preserve"> is withholding the reparations—this is what the Braceros </w:t>
      </w:r>
      <w:r>
        <w:rPr>
          <w:u w:val="single"/>
        </w:rPr>
        <w:t>actually want</w:t>
      </w:r>
      <w:r>
        <w:t xml:space="preserve"> </w:t>
      </w:r>
    </w:p>
    <w:p w:rsidR="00CB5250" w:rsidRPr="00967602" w:rsidRDefault="00CB5250" w:rsidP="00CB5250">
      <w:pPr>
        <w:rPr>
          <w:rStyle w:val="StyleStyleBold12pt"/>
        </w:rPr>
      </w:pPr>
      <w:r w:rsidRPr="00967602">
        <w:rPr>
          <w:rStyle w:val="StyleStyleBold12pt"/>
        </w:rPr>
        <w:t xml:space="preserve">Goodman and Rivera ’13 </w:t>
      </w:r>
      <w:r>
        <w:rPr>
          <w:rStyle w:val="StyleStyleBold12pt"/>
        </w:rPr>
        <w:t>– 1AC author</w:t>
      </w:r>
    </w:p>
    <w:p w:rsidR="00CB5250" w:rsidRDefault="00CB5250" w:rsidP="00CB5250">
      <w:r>
        <w:t xml:space="preserve">Adam is a Ph.D. candidate in history at the University of Pennsylvania. </w:t>
      </w:r>
      <w:proofErr w:type="spellStart"/>
      <w:r>
        <w:t>Verónica</w:t>
      </w:r>
      <w:proofErr w:type="spellEnd"/>
      <w:r>
        <w:t xml:space="preserve"> is a Ph.D. candidate in history at the National Autonomous University of Mexico (UNAM), “Bracero </w:t>
      </w:r>
      <w:proofErr w:type="spellStart"/>
      <w:r>
        <w:t>Guestworkers</w:t>
      </w:r>
      <w:proofErr w:type="spellEnd"/>
      <w:r>
        <w:t>, Unpaid”, Jacobin, http://jacobinmag.com/2013/10/bracero-guestworkers-unpaid/) LEA</w:t>
      </w:r>
    </w:p>
    <w:p w:rsidR="00CB5250" w:rsidRDefault="00CB5250" w:rsidP="00CB5250"/>
    <w:p w:rsidR="00CB5250" w:rsidRDefault="00CB5250" w:rsidP="00CB5250">
      <w:r w:rsidRPr="00A05102">
        <w:rPr>
          <w:sz w:val="16"/>
        </w:rPr>
        <w:t xml:space="preserve">Every Tuesday, 76-year-old Miguel </w:t>
      </w:r>
      <w:proofErr w:type="spellStart"/>
      <w:r w:rsidRPr="001C542E">
        <w:rPr>
          <w:b/>
          <w:highlight w:val="green"/>
          <w:u w:val="single"/>
        </w:rPr>
        <w:t>Díaz</w:t>
      </w:r>
      <w:proofErr w:type="spellEnd"/>
      <w:r w:rsidRPr="001C542E">
        <w:rPr>
          <w:b/>
          <w:highlight w:val="green"/>
          <w:u w:val="single"/>
        </w:rPr>
        <w:t xml:space="preserve"> spends the better part of the day</w:t>
      </w:r>
      <w:r w:rsidRPr="00A05102">
        <w:rPr>
          <w:b/>
          <w:u w:val="single"/>
        </w:rPr>
        <w:t xml:space="preserve"> outside the House of Representatives</w:t>
      </w:r>
      <w:r w:rsidRPr="00A05102">
        <w:rPr>
          <w:sz w:val="16"/>
        </w:rPr>
        <w:t xml:space="preserve"> </w:t>
      </w:r>
      <w:r w:rsidRPr="001C542E">
        <w:rPr>
          <w:rStyle w:val="Emphasis"/>
          <w:highlight w:val="green"/>
        </w:rPr>
        <w:t>in Mexico City</w:t>
      </w:r>
      <w:r w:rsidRPr="00A05102">
        <w:rPr>
          <w:rStyle w:val="Emphasis"/>
        </w:rPr>
        <w:t>.</w:t>
      </w:r>
      <w:r w:rsidRPr="00A05102">
        <w:rPr>
          <w:sz w:val="16"/>
        </w:rPr>
        <w:t xml:space="preserve"> </w:t>
      </w:r>
      <w:proofErr w:type="spellStart"/>
      <w:r w:rsidRPr="00A05102">
        <w:rPr>
          <w:u w:val="single"/>
        </w:rPr>
        <w:t>Díaz</w:t>
      </w:r>
      <w:proofErr w:type="spellEnd"/>
      <w:r w:rsidRPr="00A05102">
        <w:rPr>
          <w:u w:val="single"/>
        </w:rPr>
        <w:t xml:space="preserve"> went to the U</w:t>
      </w:r>
      <w:r w:rsidRPr="00A05102">
        <w:rPr>
          <w:sz w:val="16"/>
        </w:rPr>
        <w:t xml:space="preserve">nited </w:t>
      </w:r>
      <w:r w:rsidRPr="00A05102">
        <w:rPr>
          <w:u w:val="single"/>
        </w:rPr>
        <w:t>S</w:t>
      </w:r>
      <w:r w:rsidRPr="00A05102">
        <w:rPr>
          <w:sz w:val="16"/>
        </w:rPr>
        <w:t xml:space="preserve">tates in 1960s </w:t>
      </w:r>
      <w:r w:rsidRPr="00A05102">
        <w:rPr>
          <w:u w:val="single"/>
        </w:rPr>
        <w:t>as a bracero</w:t>
      </w:r>
      <w:r w:rsidRPr="00A05102">
        <w:rPr>
          <w:sz w:val="16"/>
        </w:rPr>
        <w:t xml:space="preserve">, a contracted </w:t>
      </w:r>
      <w:proofErr w:type="spellStart"/>
      <w:r w:rsidRPr="00A05102">
        <w:rPr>
          <w:sz w:val="16"/>
        </w:rPr>
        <w:t>guestworker</w:t>
      </w:r>
      <w:proofErr w:type="spellEnd"/>
      <w:r w:rsidRPr="00A05102">
        <w:rPr>
          <w:sz w:val="16"/>
        </w:rPr>
        <w:t xml:space="preserve">. </w:t>
      </w:r>
      <w:r w:rsidRPr="00A05102">
        <w:rPr>
          <w:u w:val="single"/>
        </w:rPr>
        <w:t>Upon returning to Mexico,</w:t>
      </w:r>
      <w:r w:rsidRPr="00A05102">
        <w:rPr>
          <w:sz w:val="16"/>
        </w:rPr>
        <w:t xml:space="preserve"> </w:t>
      </w:r>
      <w:r w:rsidRPr="00A05102">
        <w:rPr>
          <w:u w:val="single"/>
        </w:rPr>
        <w:t xml:space="preserve">he and millions of other </w:t>
      </w:r>
      <w:r w:rsidRPr="001C542E">
        <w:rPr>
          <w:highlight w:val="green"/>
          <w:u w:val="single"/>
        </w:rPr>
        <w:t>braceros</w:t>
      </w:r>
      <w:r w:rsidRPr="001C542E">
        <w:rPr>
          <w:sz w:val="16"/>
          <w:highlight w:val="green"/>
        </w:rPr>
        <w:t xml:space="preserve"> </w:t>
      </w:r>
      <w:r w:rsidRPr="001C542E">
        <w:rPr>
          <w:rStyle w:val="Emphasis"/>
          <w:highlight w:val="green"/>
        </w:rPr>
        <w:t>were never paid the 10 percent of their earnings that had been withheld and sent to the Mexican government</w:t>
      </w:r>
      <w:r w:rsidRPr="00A05102">
        <w:rPr>
          <w:sz w:val="16"/>
        </w:rPr>
        <w:t xml:space="preserve"> in an attempt to ensure braceros’ temporary status. Each week, </w:t>
      </w:r>
      <w:proofErr w:type="spellStart"/>
      <w:r w:rsidRPr="00A05102">
        <w:rPr>
          <w:sz w:val="16"/>
        </w:rPr>
        <w:t>Díaz</w:t>
      </w:r>
      <w:proofErr w:type="spellEnd"/>
      <w:r w:rsidRPr="00A05102">
        <w:rPr>
          <w:sz w:val="16"/>
        </w:rPr>
        <w:t xml:space="preserve"> is joined </w:t>
      </w:r>
      <w:proofErr w:type="gramStart"/>
      <w:r w:rsidRPr="00A05102">
        <w:rPr>
          <w:sz w:val="16"/>
        </w:rPr>
        <w:t>outside</w:t>
      </w:r>
      <w:proofErr w:type="gramEnd"/>
      <w:r w:rsidRPr="00A05102">
        <w:rPr>
          <w:sz w:val="16"/>
        </w:rPr>
        <w:t xml:space="preserve"> the House of Representatives by around 100 other braceros, as well as widows and children of braceros. The vast majority are in their 70s or 80s. Some live in Mexico City, but others travel hours from other states to get there. Wearing sombreros to protect themselves from the sun, the braceros hang a large banner on the fence in front of the House that reads, “EPN [Mexican president Enrique Peña Nieto] Pay Us or Kill Us!” According to their organization, the Binational Bracero </w:t>
      </w:r>
      <w:proofErr w:type="spellStart"/>
      <w:r w:rsidRPr="00A05102">
        <w:rPr>
          <w:sz w:val="16"/>
        </w:rPr>
        <w:t>Proa</w:t>
      </w:r>
      <w:proofErr w:type="spellEnd"/>
      <w:r w:rsidRPr="00A05102">
        <w:rPr>
          <w:sz w:val="16"/>
        </w:rPr>
        <w:t xml:space="preserve"> Alliance, an average of 14 braceros </w:t>
      </w:r>
      <w:proofErr w:type="gramStart"/>
      <w:r w:rsidRPr="00A05102">
        <w:rPr>
          <w:sz w:val="16"/>
        </w:rPr>
        <w:t>die</w:t>
      </w:r>
      <w:proofErr w:type="gramEnd"/>
      <w:r w:rsidRPr="00A05102">
        <w:rPr>
          <w:sz w:val="16"/>
        </w:rPr>
        <w:t xml:space="preserve"> each day. Their cause is urgent. </w:t>
      </w:r>
      <w:r w:rsidRPr="00A05102">
        <w:rPr>
          <w:u w:val="single"/>
        </w:rPr>
        <w:t xml:space="preserve">The braceros’ struggle to recoup </w:t>
      </w:r>
      <w:r w:rsidRPr="00A05102">
        <w:rPr>
          <w:rStyle w:val="Emphasis"/>
        </w:rPr>
        <w:t>decades-old back pay</w:t>
      </w:r>
      <w:r w:rsidRPr="00A05102">
        <w:rPr>
          <w:u w:val="single"/>
        </w:rPr>
        <w:t xml:space="preserve"> sheds light on the unjust treatment and unexpected consequences of </w:t>
      </w:r>
      <w:proofErr w:type="spellStart"/>
      <w:r w:rsidRPr="00A05102">
        <w:rPr>
          <w:u w:val="single"/>
        </w:rPr>
        <w:t>guestworker</w:t>
      </w:r>
      <w:proofErr w:type="spellEnd"/>
      <w:r w:rsidRPr="00A05102">
        <w:rPr>
          <w:u w:val="single"/>
        </w:rPr>
        <w:t xml:space="preserve"> programs. </w:t>
      </w:r>
      <w:r w:rsidRPr="00A05102">
        <w:rPr>
          <w:sz w:val="16"/>
        </w:rPr>
        <w:t xml:space="preserve">On September 29, 1942, 71 years ago last month, the first braceros were contracted in Mexico City to work in the fields of Stockton, California. The Bracero Program, the largest and best-known </w:t>
      </w:r>
      <w:proofErr w:type="spellStart"/>
      <w:r w:rsidRPr="00A05102">
        <w:rPr>
          <w:sz w:val="16"/>
        </w:rPr>
        <w:t>guestworker</w:t>
      </w:r>
      <w:proofErr w:type="spellEnd"/>
      <w:r w:rsidRPr="00A05102">
        <w:rPr>
          <w:sz w:val="16"/>
        </w:rPr>
        <w:t xml:space="preserve"> program in U.S. history, brought 4.5 million Mexican laborers to the U.S. between 1942 and 1964. The program emerged in part due to wartime labor organizing among American farmworkers and economic need in Mexico. “I went to work [in the U.S.] in order to eat,” said 84-year-old Ezequiel Osorio. Like subsequent </w:t>
      </w:r>
      <w:proofErr w:type="spellStart"/>
      <w:r w:rsidRPr="00A05102">
        <w:rPr>
          <w:sz w:val="16"/>
        </w:rPr>
        <w:t>guestworker</w:t>
      </w:r>
      <w:proofErr w:type="spellEnd"/>
      <w:r w:rsidRPr="00A05102">
        <w:rPr>
          <w:sz w:val="16"/>
        </w:rPr>
        <w:t xml:space="preserve"> programs, </w:t>
      </w:r>
      <w:r w:rsidRPr="00A05102">
        <w:rPr>
          <w:u w:val="single"/>
        </w:rPr>
        <w:t>the Bracero Program was designed by the U.S. and Mexico to create a steady, regulated flow of male laborers</w:t>
      </w:r>
      <w:r w:rsidRPr="00A05102">
        <w:rPr>
          <w:sz w:val="16"/>
        </w:rPr>
        <w:t xml:space="preserve">. Braceros labored mainly in agriculture, but some were hired to work on railroads. While some braceros financially benefitted from working in the US, they did so at a cost. The U.S. and Mexican governments subjected them to physical scrutiny and humiliation. When crossing the border, immigration officials forced them to strip and fumigated their naked bodies from head to toe with DDT, a dangerous insecticide. </w:t>
      </w:r>
      <w:proofErr w:type="gramStart"/>
      <w:r w:rsidRPr="00A05102">
        <w:rPr>
          <w:sz w:val="16"/>
        </w:rPr>
        <w:t>Those who cleared the medical and immigration screenings worked long hours doing strenuous labor, often living in poor, cramped conditions on the employer’s property.</w:t>
      </w:r>
      <w:proofErr w:type="gramEnd"/>
      <w:r w:rsidRPr="00A05102">
        <w:rPr>
          <w:sz w:val="16"/>
        </w:rPr>
        <w:t xml:space="preserve"> Those who faced abuses could not quit without facing deportation. Despite all of this, </w:t>
      </w:r>
      <w:r w:rsidRPr="001C542E">
        <w:rPr>
          <w:rStyle w:val="Emphasis"/>
          <w:highlight w:val="green"/>
        </w:rPr>
        <w:t>many braceros simply want the money they are due – the 10 percent of their earnings the Mexican government never paid them</w:t>
      </w:r>
      <w:r w:rsidRPr="00A05102">
        <w:rPr>
          <w:rStyle w:val="Emphasis"/>
        </w:rPr>
        <w:t>.</w:t>
      </w:r>
    </w:p>
    <w:p w:rsidR="00CB5250" w:rsidRDefault="00CB5250" w:rsidP="00CB5250">
      <w:pPr>
        <w:pStyle w:val="Heading2"/>
      </w:pPr>
      <w:r>
        <w:t>Responsibility (contention 3)</w:t>
      </w:r>
    </w:p>
    <w:p w:rsidR="00CB5250" w:rsidRDefault="00CB5250" w:rsidP="00CB5250">
      <w:pPr>
        <w:pStyle w:val="Heading4"/>
      </w:pPr>
      <w:r>
        <w:t xml:space="preserve">No impact to </w:t>
      </w:r>
      <w:proofErr w:type="spellStart"/>
      <w:r>
        <w:t>biopower</w:t>
      </w:r>
      <w:proofErr w:type="spellEnd"/>
      <w:r>
        <w:t>—</w:t>
      </w:r>
    </w:p>
    <w:p w:rsidR="00CB5250" w:rsidRPr="00674D5F" w:rsidRDefault="00CB5250" w:rsidP="00CB5250">
      <w:pPr>
        <w:pStyle w:val="Heading4"/>
      </w:pPr>
      <w:r w:rsidRPr="00674D5F">
        <w:t xml:space="preserve">They misread </w:t>
      </w:r>
      <w:r>
        <w:t xml:space="preserve">modern biopolitics </w:t>
      </w:r>
    </w:p>
    <w:p w:rsidR="00CB5250" w:rsidRDefault="00CB5250" w:rsidP="00CB5250">
      <w:pPr>
        <w:rPr>
          <w:sz w:val="16"/>
        </w:rPr>
      </w:pPr>
      <w:proofErr w:type="spellStart"/>
      <w:r w:rsidRPr="00674D5F">
        <w:rPr>
          <w:b/>
        </w:rPr>
        <w:t>Ojakangus</w:t>
      </w:r>
      <w:proofErr w:type="spellEnd"/>
      <w:r w:rsidRPr="00674D5F">
        <w:rPr>
          <w:b/>
        </w:rPr>
        <w:t xml:space="preserve"> ‘5 </w:t>
      </w:r>
      <w:r w:rsidRPr="00674D5F">
        <w:rPr>
          <w:sz w:val="16"/>
        </w:rPr>
        <w:t xml:space="preserve">(Mika, Helsinki Collegium for Advanced Studies, “Impossible Dialogue on Bio-power” </w:t>
      </w:r>
      <w:hyperlink r:id="rId15" w:history="1">
        <w:r w:rsidRPr="002A6633">
          <w:rPr>
            <w:rStyle w:val="Hyperlink"/>
            <w:sz w:val="16"/>
          </w:rPr>
          <w:t>http://www.foucault-studies.com/no2/ojakangas1.pdf</w:t>
        </w:r>
      </w:hyperlink>
      <w:r w:rsidRPr="00674D5F">
        <w:rPr>
          <w:sz w:val="16"/>
        </w:rPr>
        <w:t xml:space="preserve">) </w:t>
      </w:r>
    </w:p>
    <w:p w:rsidR="00CB5250" w:rsidRPr="00674D5F" w:rsidRDefault="00CB5250" w:rsidP="00CB5250">
      <w:pPr>
        <w:rPr>
          <w:sz w:val="16"/>
        </w:rPr>
      </w:pPr>
    </w:p>
    <w:p w:rsidR="00CB5250" w:rsidRDefault="00CB5250" w:rsidP="00CB5250">
      <w:pPr>
        <w:rPr>
          <w:u w:val="single"/>
        </w:rPr>
      </w:pPr>
      <w:r w:rsidRPr="006871F2">
        <w:rPr>
          <w:sz w:val="16"/>
        </w:rPr>
        <w:t xml:space="preserve">In fact, the history of modern Western societies would be quite incomprehensible without taking into account that there exists a form </w:t>
      </w:r>
      <w:proofErr w:type="spellStart"/>
      <w:r w:rsidRPr="006871F2">
        <w:rPr>
          <w:sz w:val="16"/>
        </w:rPr>
        <w:t>o</w:t>
      </w:r>
      <w:proofErr w:type="spellEnd"/>
      <w:r w:rsidRPr="006871F2">
        <w:rPr>
          <w:sz w:val="16"/>
        </w:rPr>
        <w:t xml:space="preserve"> power which refrains from killing but which nevertheless is capable of directing people’s lives</w:t>
      </w:r>
      <w:r w:rsidRPr="006871F2">
        <w:rPr>
          <w:u w:val="single"/>
        </w:rPr>
        <w:t xml:space="preserve">. </w:t>
      </w:r>
      <w:r w:rsidRPr="00BB231F">
        <w:rPr>
          <w:highlight w:val="cyan"/>
          <w:u w:val="single"/>
        </w:rPr>
        <w:t>The effectiveness of bio</w:t>
      </w:r>
      <w:r w:rsidRPr="00BB231F">
        <w:rPr>
          <w:rFonts w:ascii="Cambria Math" w:eastAsia="MingLiU" w:hAnsi="Cambria Math" w:cs="Cambria Math"/>
          <w:highlight w:val="cyan"/>
          <w:u w:val="single"/>
        </w:rPr>
        <w:t>‐</w:t>
      </w:r>
      <w:r w:rsidRPr="00BB231F">
        <w:rPr>
          <w:highlight w:val="cyan"/>
          <w:u w:val="single"/>
        </w:rPr>
        <w:t>power can be seen</w:t>
      </w:r>
      <w:r w:rsidRPr="006871F2">
        <w:rPr>
          <w:u w:val="single"/>
        </w:rPr>
        <w:t xml:space="preserve"> </w:t>
      </w:r>
      <w:proofErr w:type="gramStart"/>
      <w:r w:rsidRPr="006871F2">
        <w:rPr>
          <w:u w:val="single"/>
        </w:rPr>
        <w:t>lying</w:t>
      </w:r>
      <w:proofErr w:type="gramEnd"/>
      <w:r w:rsidRPr="006871F2">
        <w:rPr>
          <w:u w:val="single"/>
        </w:rPr>
        <w:t xml:space="preserve"> precisely </w:t>
      </w:r>
      <w:r w:rsidRPr="00BB231F">
        <w:rPr>
          <w:highlight w:val="cyan"/>
          <w:u w:val="single"/>
        </w:rPr>
        <w:t>in that it refrains and withdraws before every demand of killing</w:t>
      </w:r>
      <w:r w:rsidRPr="006871F2">
        <w:rPr>
          <w:u w:val="single"/>
        </w:rPr>
        <w:t xml:space="preserve">, even though these demands would derive from the demand of justice. </w:t>
      </w:r>
      <w:r w:rsidRPr="006871F2">
        <w:rPr>
          <w:sz w:val="16"/>
        </w:rPr>
        <w:t>In bio</w:t>
      </w:r>
      <w:r w:rsidRPr="006871F2">
        <w:rPr>
          <w:rFonts w:ascii="Cambria Math" w:eastAsia="MingLiU" w:hAnsi="Cambria Math" w:cs="Cambria Math"/>
          <w:sz w:val="16"/>
        </w:rPr>
        <w:t>‐</w:t>
      </w:r>
      <w:r w:rsidRPr="006871F2">
        <w:rPr>
          <w:sz w:val="16"/>
        </w:rPr>
        <w:t xml:space="preserve">political societies, according to Foucault, </w:t>
      </w:r>
      <w:r w:rsidRPr="006871F2">
        <w:rPr>
          <w:u w:val="single"/>
        </w:rPr>
        <w:t>capital punishment could not be maintained except by invoking less the enormity of the crime itself than the monstrosity of the criminal: “One had the right to kill those who represented a kind of biological danger to others.”</w:t>
      </w:r>
      <w:r w:rsidRPr="006871F2">
        <w:rPr>
          <w:sz w:val="16"/>
        </w:rPr>
        <w:t>112 However, given that the “right to kill” is precisely a sovereign right, it can be argued that the bio</w:t>
      </w:r>
      <w:r w:rsidRPr="006871F2">
        <w:rPr>
          <w:rFonts w:ascii="Cambria Math" w:eastAsia="MingLiU" w:hAnsi="Cambria Math" w:cs="Cambria Math"/>
          <w:sz w:val="16"/>
        </w:rPr>
        <w:t>‐</w:t>
      </w:r>
      <w:r w:rsidRPr="006871F2">
        <w:rPr>
          <w:sz w:val="16"/>
        </w:rPr>
        <w:t>political societies analyzed by Foucault were not entirely bio</w:t>
      </w:r>
      <w:r w:rsidRPr="006871F2">
        <w:rPr>
          <w:rFonts w:ascii="Cambria Math" w:eastAsia="MingLiU" w:hAnsi="Cambria Math" w:cs="Cambria Math"/>
          <w:sz w:val="16"/>
        </w:rPr>
        <w:t>‐</w:t>
      </w:r>
      <w:r w:rsidRPr="006871F2">
        <w:rPr>
          <w:sz w:val="16"/>
        </w:rPr>
        <w:t>political. Perhaps, there neither has been nor can be a society that is entirely bio</w:t>
      </w:r>
      <w:r w:rsidRPr="006871F2">
        <w:rPr>
          <w:rFonts w:ascii="Cambria Math" w:eastAsia="MingLiU" w:hAnsi="Cambria Math" w:cs="Cambria Math"/>
          <w:sz w:val="16"/>
        </w:rPr>
        <w:t>‐</w:t>
      </w:r>
      <w:r w:rsidRPr="006871F2">
        <w:rPr>
          <w:sz w:val="16"/>
        </w:rPr>
        <w:t>political. Nevertheless</w:t>
      </w:r>
      <w:r w:rsidRPr="006871F2">
        <w:rPr>
          <w:u w:val="single"/>
        </w:rPr>
        <w:t xml:space="preserve">, </w:t>
      </w:r>
      <w:r w:rsidRPr="00BB231F">
        <w:rPr>
          <w:highlight w:val="cyan"/>
          <w:u w:val="single"/>
        </w:rPr>
        <w:t>the fact is that present</w:t>
      </w:r>
      <w:r w:rsidRPr="00BB231F">
        <w:rPr>
          <w:rFonts w:ascii="Cambria Math" w:eastAsia="MingLiU" w:hAnsi="Cambria Math" w:cs="Cambria Math"/>
          <w:highlight w:val="cyan"/>
          <w:u w:val="single"/>
        </w:rPr>
        <w:t>‐</w:t>
      </w:r>
      <w:r w:rsidRPr="00BB231F">
        <w:rPr>
          <w:highlight w:val="cyan"/>
          <w:u w:val="single"/>
        </w:rPr>
        <w:t>day European societies have abolished capital punishment</w:t>
      </w:r>
      <w:r w:rsidRPr="006871F2">
        <w:rPr>
          <w:u w:val="single"/>
        </w:rPr>
        <w:t>.</w:t>
      </w:r>
      <w:r w:rsidRPr="006871F2">
        <w:rPr>
          <w:sz w:val="16"/>
        </w:rPr>
        <w:t xml:space="preserve"> In them, there are no longer exceptions. It is the very “right to kill” that has been called into question. However, it is not called into question because of enlightened moral sentiments, but rather because of the deployment of bio</w:t>
      </w:r>
      <w:r w:rsidRPr="006871F2">
        <w:rPr>
          <w:rFonts w:ascii="Cambria Math" w:eastAsia="MingLiU" w:hAnsi="Cambria Math" w:cs="Cambria Math"/>
          <w:sz w:val="16"/>
        </w:rPr>
        <w:t>‐</w:t>
      </w:r>
      <w:r w:rsidRPr="006871F2">
        <w:rPr>
          <w:sz w:val="16"/>
        </w:rPr>
        <w:t>political thinking and practice. For all these reasons</w:t>
      </w:r>
      <w:r w:rsidRPr="006871F2">
        <w:rPr>
          <w:u w:val="single"/>
        </w:rPr>
        <w:t xml:space="preserve">, </w:t>
      </w:r>
      <w:proofErr w:type="spellStart"/>
      <w:r w:rsidRPr="00BB231F">
        <w:rPr>
          <w:highlight w:val="cyan"/>
          <w:u w:val="single"/>
        </w:rPr>
        <w:t>Agamben’s</w:t>
      </w:r>
      <w:proofErr w:type="spellEnd"/>
      <w:r w:rsidRPr="00BB231F">
        <w:rPr>
          <w:highlight w:val="cyan"/>
          <w:u w:val="single"/>
        </w:rPr>
        <w:t xml:space="preserve"> thesis</w:t>
      </w:r>
      <w:r w:rsidRPr="006871F2">
        <w:rPr>
          <w:sz w:val="16"/>
        </w:rPr>
        <w:t>, a</w:t>
      </w:r>
      <w:r w:rsidRPr="006871F2">
        <w:rPr>
          <w:u w:val="single"/>
        </w:rPr>
        <w:t>ccording to which the concentration camp is the fundamental bio</w:t>
      </w:r>
      <w:r w:rsidRPr="006871F2">
        <w:rPr>
          <w:rFonts w:ascii="Cambria Math" w:eastAsia="MingLiU" w:hAnsi="Cambria Math" w:cs="Cambria Math"/>
          <w:u w:val="single"/>
        </w:rPr>
        <w:t>‐</w:t>
      </w:r>
      <w:r w:rsidRPr="006871F2">
        <w:rPr>
          <w:u w:val="single"/>
        </w:rPr>
        <w:t xml:space="preserve">political paradigm of the West, </w:t>
      </w:r>
      <w:r w:rsidRPr="00BB231F">
        <w:rPr>
          <w:highlight w:val="cyan"/>
          <w:u w:val="single"/>
        </w:rPr>
        <w:t>has to be corrected</w:t>
      </w:r>
      <w:r w:rsidRPr="006871F2">
        <w:rPr>
          <w:sz w:val="16"/>
        </w:rPr>
        <w:t>.</w:t>
      </w:r>
      <w:r w:rsidRPr="006871F2">
        <w:rPr>
          <w:u w:val="single"/>
        </w:rPr>
        <w:t xml:space="preserve">113 </w:t>
      </w:r>
      <w:r w:rsidRPr="00BB231F">
        <w:rPr>
          <w:highlight w:val="cyan"/>
          <w:u w:val="single"/>
        </w:rPr>
        <w:t>The bio</w:t>
      </w:r>
      <w:r w:rsidRPr="00BB231F">
        <w:rPr>
          <w:rFonts w:ascii="Cambria Math" w:eastAsia="MingLiU" w:hAnsi="Cambria Math" w:cs="Cambria Math"/>
          <w:highlight w:val="cyan"/>
          <w:u w:val="single"/>
        </w:rPr>
        <w:t>‐</w:t>
      </w:r>
      <w:r w:rsidRPr="00BB231F">
        <w:rPr>
          <w:highlight w:val="cyan"/>
          <w:u w:val="single"/>
        </w:rPr>
        <w:t>political paradigm of the West is not the concentration camp, but,</w:t>
      </w:r>
      <w:r w:rsidRPr="006871F2">
        <w:rPr>
          <w:u w:val="single"/>
        </w:rPr>
        <w:t xml:space="preserve"> </w:t>
      </w:r>
      <w:r w:rsidRPr="006871F2">
        <w:rPr>
          <w:sz w:val="16"/>
        </w:rPr>
        <w:t>rather,</w:t>
      </w:r>
      <w:r w:rsidRPr="006871F2">
        <w:rPr>
          <w:u w:val="single"/>
        </w:rPr>
        <w:t xml:space="preserve"> </w:t>
      </w:r>
      <w:r w:rsidRPr="00BB231F">
        <w:rPr>
          <w:highlight w:val="cyan"/>
          <w:u w:val="single"/>
        </w:rPr>
        <w:t>the present</w:t>
      </w:r>
      <w:r w:rsidRPr="00BB231F">
        <w:rPr>
          <w:rFonts w:ascii="Cambria Math" w:eastAsia="MingLiU" w:hAnsi="Cambria Math" w:cs="Cambria Math"/>
          <w:highlight w:val="cyan"/>
          <w:u w:val="single"/>
        </w:rPr>
        <w:t>‐</w:t>
      </w:r>
      <w:r w:rsidRPr="00BB231F">
        <w:rPr>
          <w:highlight w:val="cyan"/>
          <w:u w:val="single"/>
        </w:rPr>
        <w:t>day welfare society</w:t>
      </w:r>
      <w:r w:rsidRPr="006871F2">
        <w:rPr>
          <w:u w:val="single"/>
        </w:rPr>
        <w:t xml:space="preserve"> and, instead of homo </w:t>
      </w:r>
      <w:proofErr w:type="spellStart"/>
      <w:r w:rsidRPr="006871F2">
        <w:rPr>
          <w:u w:val="single"/>
        </w:rPr>
        <w:t>sacer</w:t>
      </w:r>
      <w:proofErr w:type="spellEnd"/>
      <w:r w:rsidRPr="006871F2">
        <w:rPr>
          <w:u w:val="single"/>
        </w:rPr>
        <w:t>, the paradigmatic figure of the bio</w:t>
      </w:r>
      <w:r w:rsidRPr="006871F2">
        <w:rPr>
          <w:rFonts w:ascii="Cambria Math" w:eastAsia="MingLiU" w:hAnsi="Cambria Math" w:cs="Cambria Math"/>
          <w:u w:val="single"/>
        </w:rPr>
        <w:t>‐</w:t>
      </w:r>
      <w:r w:rsidRPr="006871F2">
        <w:rPr>
          <w:u w:val="single"/>
        </w:rPr>
        <w:t xml:space="preserve">political society can be seen, </w:t>
      </w:r>
      <w:r w:rsidRPr="006871F2">
        <w:rPr>
          <w:sz w:val="16"/>
        </w:rPr>
        <w:t xml:space="preserve">for example, </w:t>
      </w:r>
      <w:r w:rsidRPr="006871F2">
        <w:rPr>
          <w:u w:val="single"/>
        </w:rPr>
        <w:t>in the middle</w:t>
      </w:r>
      <w:r w:rsidRPr="006871F2">
        <w:rPr>
          <w:rFonts w:ascii="Cambria Math" w:eastAsia="MingLiU" w:hAnsi="Cambria Math" w:cs="Cambria Math"/>
          <w:u w:val="single"/>
        </w:rPr>
        <w:t>‐</w:t>
      </w:r>
      <w:r w:rsidRPr="006871F2">
        <w:rPr>
          <w:u w:val="single"/>
        </w:rPr>
        <w:t xml:space="preserve">class </w:t>
      </w:r>
      <w:r w:rsidRPr="006871F2">
        <w:rPr>
          <w:sz w:val="16"/>
        </w:rPr>
        <w:t>Swedish social</w:t>
      </w:r>
      <w:r w:rsidRPr="006871F2">
        <w:rPr>
          <w:rFonts w:ascii="Cambria Math" w:eastAsia="MingLiU" w:hAnsi="Cambria Math" w:cs="Cambria Math"/>
          <w:sz w:val="16"/>
        </w:rPr>
        <w:t>‐</w:t>
      </w:r>
      <w:r w:rsidRPr="006871F2">
        <w:rPr>
          <w:sz w:val="16"/>
        </w:rPr>
        <w:t xml:space="preserve">democrat. </w:t>
      </w:r>
      <w:r w:rsidRPr="006871F2">
        <w:rPr>
          <w:u w:val="single"/>
        </w:rPr>
        <w:t>Although this figure is an object</w:t>
      </w:r>
      <w:r w:rsidRPr="006871F2">
        <w:rPr>
          <w:sz w:val="16"/>
        </w:rPr>
        <w:t xml:space="preserve"> – and a product – of the huge bio</w:t>
      </w:r>
      <w:r w:rsidRPr="006871F2">
        <w:rPr>
          <w:rFonts w:ascii="Cambria Math" w:eastAsia="MingLiU" w:hAnsi="Cambria Math" w:cs="Cambria Math"/>
          <w:sz w:val="16"/>
        </w:rPr>
        <w:t>‐</w:t>
      </w:r>
      <w:r w:rsidRPr="006871F2">
        <w:rPr>
          <w:sz w:val="16"/>
        </w:rPr>
        <w:t xml:space="preserve">political machinery, </w:t>
      </w:r>
      <w:r w:rsidRPr="006871F2">
        <w:rPr>
          <w:u w:val="single"/>
        </w:rPr>
        <w:t>it does not mean that he is permitted to kill without committing homicide</w:t>
      </w:r>
      <w:r w:rsidRPr="006871F2">
        <w:rPr>
          <w:sz w:val="16"/>
        </w:rPr>
        <w:t xml:space="preserve">. Actually, </w:t>
      </w:r>
      <w:r w:rsidRPr="00BB231F">
        <w:rPr>
          <w:highlight w:val="cyan"/>
          <w:u w:val="single"/>
        </w:rPr>
        <w:t>the fact that he eventually dies, seems to be his greatest “crime” against the machinery</w:t>
      </w:r>
      <w:r w:rsidRPr="00BB231F">
        <w:rPr>
          <w:sz w:val="16"/>
          <w:highlight w:val="cyan"/>
        </w:rPr>
        <w:t>.</w:t>
      </w:r>
      <w:r w:rsidRPr="006871F2">
        <w:rPr>
          <w:sz w:val="16"/>
        </w:rPr>
        <w:t xml:space="preserve"> (In bio</w:t>
      </w:r>
      <w:r w:rsidRPr="006871F2">
        <w:rPr>
          <w:rFonts w:ascii="Cambria Math" w:eastAsia="MingLiU" w:hAnsi="Cambria Math" w:cs="Cambria Math"/>
          <w:sz w:val="16"/>
        </w:rPr>
        <w:t>‐</w:t>
      </w:r>
      <w:r w:rsidRPr="006871F2">
        <w:rPr>
          <w:sz w:val="16"/>
        </w:rPr>
        <w:t xml:space="preserve">political societies, death is not only “something to be hidden away,” but, also, as Foucault stresses, the most “shameful thing of all”.114) </w:t>
      </w:r>
      <w:r w:rsidRPr="006871F2">
        <w:rPr>
          <w:u w:val="single"/>
        </w:rPr>
        <w:t xml:space="preserve">Therefore, he is not exposed to an unconditional threat of death, but rather to an unconditional retreat of all dying. </w:t>
      </w:r>
      <w:r w:rsidRPr="006871F2">
        <w:rPr>
          <w:sz w:val="16"/>
        </w:rPr>
        <w:t xml:space="preserve">In fact, </w:t>
      </w:r>
      <w:r w:rsidRPr="00BB231F">
        <w:rPr>
          <w:highlight w:val="cyan"/>
          <w:u w:val="single"/>
        </w:rPr>
        <w:t>the bio</w:t>
      </w:r>
      <w:r w:rsidRPr="00BB231F">
        <w:rPr>
          <w:rFonts w:ascii="Cambria Math" w:eastAsia="MingLiU" w:hAnsi="Cambria Math" w:cs="Cambria Math"/>
          <w:highlight w:val="cyan"/>
          <w:u w:val="single"/>
        </w:rPr>
        <w:t>‐</w:t>
      </w:r>
      <w:r w:rsidRPr="00BB231F">
        <w:rPr>
          <w:highlight w:val="cyan"/>
          <w:u w:val="single"/>
        </w:rPr>
        <w:t>political machinery does not want to threaten him, but to encourage him</w:t>
      </w:r>
      <w:r w:rsidRPr="006871F2">
        <w:rPr>
          <w:u w:val="single"/>
        </w:rPr>
        <w:t>,</w:t>
      </w:r>
      <w:r w:rsidRPr="006871F2">
        <w:rPr>
          <w:sz w:val="16"/>
        </w:rPr>
        <w:t xml:space="preserve"> with all its material and spiritual capacities</w:t>
      </w:r>
      <w:r w:rsidRPr="006871F2">
        <w:rPr>
          <w:u w:val="single"/>
        </w:rPr>
        <w:t xml:space="preserve">, </w:t>
      </w:r>
      <w:r w:rsidRPr="00BB231F">
        <w:rPr>
          <w:highlight w:val="cyan"/>
          <w:u w:val="single"/>
        </w:rPr>
        <w:t>to live healthily</w:t>
      </w:r>
      <w:r w:rsidRPr="006871F2">
        <w:rPr>
          <w:sz w:val="16"/>
        </w:rPr>
        <w:t xml:space="preserve">, to live long and to live happily – even when, in biological terms, he “should have been dead long ago”.115 This is because </w:t>
      </w:r>
      <w:r w:rsidRPr="00BB231F">
        <w:rPr>
          <w:highlight w:val="cyan"/>
          <w:u w:val="single"/>
        </w:rPr>
        <w:t>bio</w:t>
      </w:r>
      <w:r w:rsidRPr="00BB231F">
        <w:rPr>
          <w:rFonts w:ascii="Cambria Math" w:eastAsia="MingLiU" w:hAnsi="Cambria Math" w:cs="Cambria Math"/>
          <w:highlight w:val="cyan"/>
          <w:u w:val="single"/>
        </w:rPr>
        <w:t>‐</w:t>
      </w:r>
      <w:r w:rsidRPr="00BB231F">
        <w:rPr>
          <w:highlight w:val="cyan"/>
          <w:u w:val="single"/>
        </w:rPr>
        <w:t>power is not bloody power over bare life</w:t>
      </w:r>
      <w:r w:rsidRPr="006871F2">
        <w:rPr>
          <w:u w:val="single"/>
        </w:rPr>
        <w:t xml:space="preserve"> for its own sake </w:t>
      </w:r>
      <w:r w:rsidRPr="00BB231F">
        <w:rPr>
          <w:highlight w:val="cyan"/>
          <w:u w:val="single"/>
        </w:rPr>
        <w:t xml:space="preserve">but pure power </w:t>
      </w:r>
      <w:proofErr w:type="gramStart"/>
      <w:r w:rsidRPr="00BB231F">
        <w:rPr>
          <w:highlight w:val="cyan"/>
          <w:u w:val="single"/>
        </w:rPr>
        <w:t>over</w:t>
      </w:r>
      <w:proofErr w:type="gramEnd"/>
      <w:r w:rsidRPr="00BB231F">
        <w:rPr>
          <w:highlight w:val="cyan"/>
          <w:u w:val="single"/>
        </w:rPr>
        <w:t xml:space="preserve"> all life</w:t>
      </w:r>
      <w:r w:rsidRPr="006871F2">
        <w:rPr>
          <w:u w:val="single"/>
        </w:rPr>
        <w:t xml:space="preserve"> for the sake of the living. </w:t>
      </w:r>
      <w:r w:rsidRPr="00251636">
        <w:rPr>
          <w:highlight w:val="cyan"/>
          <w:u w:val="single"/>
        </w:rPr>
        <w:t>It is not power but the living</w:t>
      </w:r>
      <w:r w:rsidRPr="006871F2">
        <w:rPr>
          <w:u w:val="single"/>
        </w:rPr>
        <w:t xml:space="preserve">, the condition of all life </w:t>
      </w:r>
      <w:r w:rsidRPr="006871F2">
        <w:rPr>
          <w:sz w:val="16"/>
        </w:rPr>
        <w:t xml:space="preserve">– individual as well as collective </w:t>
      </w:r>
      <w:r w:rsidRPr="006871F2">
        <w:rPr>
          <w:u w:val="single"/>
        </w:rPr>
        <w:t xml:space="preserve">– </w:t>
      </w:r>
      <w:r w:rsidRPr="00251636">
        <w:rPr>
          <w:highlight w:val="cyan"/>
          <w:u w:val="single"/>
        </w:rPr>
        <w:t>that is the measure of the success of bio</w:t>
      </w:r>
      <w:r w:rsidRPr="00251636">
        <w:rPr>
          <w:rFonts w:ascii="Cambria Math" w:eastAsia="MingLiU" w:hAnsi="Cambria Math" w:cs="Cambria Math"/>
          <w:highlight w:val="cyan"/>
          <w:u w:val="single"/>
        </w:rPr>
        <w:t>‐</w:t>
      </w:r>
      <w:r w:rsidRPr="00251636">
        <w:rPr>
          <w:highlight w:val="cyan"/>
          <w:u w:val="single"/>
        </w:rPr>
        <w:t>power.</w:t>
      </w:r>
      <w:r w:rsidRPr="006871F2">
        <w:rPr>
          <w:u w:val="single"/>
        </w:rPr>
        <w:t xml:space="preserve"> </w:t>
      </w:r>
    </w:p>
    <w:p w:rsidR="00CB5250" w:rsidRDefault="00CB5250" w:rsidP="00CB5250">
      <w:pPr>
        <w:rPr>
          <w:u w:val="single"/>
        </w:rPr>
      </w:pPr>
    </w:p>
    <w:p w:rsidR="00CB5250" w:rsidRPr="00DC07E5" w:rsidRDefault="00CB5250" w:rsidP="00CB5250">
      <w:pPr>
        <w:pStyle w:val="Heading4"/>
      </w:pPr>
      <w:r>
        <w:t xml:space="preserve">Self-correcting </w:t>
      </w:r>
    </w:p>
    <w:p w:rsidR="00CB5250" w:rsidRPr="00DC07E5" w:rsidRDefault="00CB5250" w:rsidP="00CB5250">
      <w:pPr>
        <w:rPr>
          <w:sz w:val="16"/>
        </w:rPr>
      </w:pPr>
      <w:r w:rsidRPr="00251636">
        <w:rPr>
          <w:b/>
        </w:rPr>
        <w:t>Campbell, 98</w:t>
      </w:r>
      <w:r w:rsidRPr="00DC07E5">
        <w:rPr>
          <w:sz w:val="16"/>
        </w:rPr>
        <w:t xml:space="preserve"> (Professor of international politics at the University of Newcastle - 1998 (David, “Writing Security: United States Foreign Policy and the Politics of Identity,” pg. 204-205)</w:t>
      </w:r>
    </w:p>
    <w:p w:rsidR="00CB5250" w:rsidRPr="00F90ABE" w:rsidRDefault="00CB5250" w:rsidP="00CB5250"/>
    <w:p w:rsidR="00CB5250" w:rsidRPr="00DC07E5" w:rsidRDefault="00CB5250" w:rsidP="00CB5250">
      <w:pPr>
        <w:rPr>
          <w:sz w:val="16"/>
        </w:rPr>
      </w:pPr>
      <w:r w:rsidRPr="00DC07E5">
        <w:rPr>
          <w:sz w:val="16"/>
        </w:rPr>
        <w:t xml:space="preserve">The political possibilities enabled by this permanent provocation of power and freedom can be specified in more detail by thinking in terms of the predominance of the “bio-power” discussed above. In this sense, </w:t>
      </w:r>
      <w:r w:rsidRPr="00DC07E5">
        <w:rPr>
          <w:u w:val="single"/>
        </w:rPr>
        <w:t>because the governmental practices of biopolitics in West</w:t>
      </w:r>
      <w:r w:rsidRPr="00DC07E5">
        <w:rPr>
          <w:u w:val="single"/>
        </w:rPr>
        <w:softHyphen/>
        <w:t>ern nations have been increasingly directed toward modes of being and forms of life</w:t>
      </w:r>
      <w:r w:rsidRPr="00DC07E5">
        <w:rPr>
          <w:sz w:val="16"/>
        </w:rPr>
        <w:t xml:space="preserve"> — such that sexual conduct has become an object of concern, individual health has been figured as a domain of discipline, and the family has been transformed into an instrument of govern</w:t>
      </w:r>
      <w:r w:rsidRPr="00DC07E5">
        <w:rPr>
          <w:sz w:val="16"/>
        </w:rPr>
        <w:softHyphen/>
        <w:t xml:space="preserve">ment— </w:t>
      </w:r>
      <w:r w:rsidRPr="00DC07E5">
        <w:rPr>
          <w:u w:val="single"/>
        </w:rPr>
        <w:t xml:space="preserve">the ongoing </w:t>
      </w:r>
      <w:proofErr w:type="spellStart"/>
      <w:r w:rsidRPr="00DC07E5">
        <w:rPr>
          <w:u w:val="single"/>
        </w:rPr>
        <w:t>agonism</w:t>
      </w:r>
      <w:proofErr w:type="spellEnd"/>
      <w:r w:rsidRPr="00DC07E5">
        <w:rPr>
          <w:u w:val="single"/>
        </w:rPr>
        <w:t xml:space="preserve"> between those practices and the free</w:t>
      </w:r>
      <w:r w:rsidRPr="00DC07E5">
        <w:rPr>
          <w:u w:val="single"/>
        </w:rPr>
        <w:softHyphen/>
        <w:t xml:space="preserve">dom they seek to contain means that individuals have articulated a series of </w:t>
      </w:r>
      <w:proofErr w:type="spellStart"/>
      <w:r w:rsidRPr="00DC07E5">
        <w:rPr>
          <w:u w:val="single"/>
        </w:rPr>
        <w:t>counterdemands</w:t>
      </w:r>
      <w:proofErr w:type="spellEnd"/>
      <w:r w:rsidRPr="00DC07E5">
        <w:rPr>
          <w:u w:val="single"/>
        </w:rPr>
        <w:t xml:space="preserve"> drawn from those new fields of concern.</w:t>
      </w:r>
      <w:r w:rsidRPr="00DC07E5">
        <w:rPr>
          <w:sz w:val="16"/>
        </w:rPr>
        <w:t xml:space="preserve"> For example, as the state continues to prosecute people according to sexual orientation, human rights activists have proclaimed the right of gays to enter into formal marriages, adopt children, and receive the same health and insurance benefits granted to their straight coun</w:t>
      </w:r>
      <w:r w:rsidRPr="00DC07E5">
        <w:rPr>
          <w:sz w:val="16"/>
        </w:rPr>
        <w:softHyphen/>
        <w:t xml:space="preserve">terparts. </w:t>
      </w:r>
      <w:r w:rsidRPr="00DC07E5">
        <w:rPr>
          <w:u w:val="single"/>
        </w:rPr>
        <w:t>These claims are a consequence of the permanent provoca</w:t>
      </w:r>
      <w:r w:rsidRPr="00DC07E5">
        <w:rPr>
          <w:u w:val="single"/>
        </w:rPr>
        <w:softHyphen/>
        <w:t xml:space="preserve">tion of power and freedom in biopolitics, and stand as testament to the “strategic reversibility” of power relations: </w:t>
      </w:r>
      <w:r w:rsidRPr="00251636">
        <w:rPr>
          <w:highlight w:val="cyan"/>
          <w:u w:val="single"/>
        </w:rPr>
        <w:t>if the terms of governmental practices can be made into focal points for resistances, then the “history of government</w:t>
      </w:r>
      <w:r w:rsidRPr="00DC07E5">
        <w:rPr>
          <w:u w:val="single"/>
        </w:rPr>
        <w:t xml:space="preserve"> as the ‘conduct of conduct’ </w:t>
      </w:r>
      <w:r w:rsidRPr="00251636">
        <w:rPr>
          <w:highlight w:val="cyan"/>
          <w:u w:val="single"/>
        </w:rPr>
        <w:t>is interwoven with the history of dissenting ‘counterconducts.”</w:t>
      </w:r>
      <w:r w:rsidRPr="00DC07E5">
        <w:rPr>
          <w:sz w:val="16"/>
        </w:rPr>
        <w:t>’39 Indeed, the emer</w:t>
      </w:r>
      <w:r w:rsidRPr="00DC07E5">
        <w:rPr>
          <w:sz w:val="16"/>
        </w:rPr>
        <w:softHyphen/>
        <w:t>gence of the state as the major articulation of “the political” has in</w:t>
      </w:r>
      <w:r w:rsidRPr="00DC07E5">
        <w:rPr>
          <w:sz w:val="16"/>
        </w:rPr>
        <w:softHyphen/>
        <w:t xml:space="preserve">volved an unceasing </w:t>
      </w:r>
      <w:proofErr w:type="spellStart"/>
      <w:r w:rsidRPr="00DC07E5">
        <w:rPr>
          <w:sz w:val="16"/>
        </w:rPr>
        <w:t>agonism</w:t>
      </w:r>
      <w:proofErr w:type="spellEnd"/>
      <w:r w:rsidRPr="00DC07E5">
        <w:rPr>
          <w:sz w:val="16"/>
        </w:rPr>
        <w:t xml:space="preserve"> between those in office and those they rule</w:t>
      </w:r>
      <w:r w:rsidRPr="00DC07E5">
        <w:rPr>
          <w:u w:val="single"/>
        </w:rPr>
        <w:t xml:space="preserve">. </w:t>
      </w:r>
      <w:r w:rsidRPr="00251636">
        <w:rPr>
          <w:highlight w:val="cyan"/>
          <w:u w:val="single"/>
        </w:rPr>
        <w:t>State intervention in everyday life has long incited popular col</w:t>
      </w:r>
      <w:r w:rsidRPr="00251636">
        <w:rPr>
          <w:highlight w:val="cyan"/>
          <w:u w:val="single"/>
        </w:rPr>
        <w:softHyphen/>
        <w:t>lective action, the result of which has been both resistance to the state and new claims upon the state</w:t>
      </w:r>
      <w:r w:rsidRPr="00DC07E5">
        <w:rPr>
          <w:u w:val="single"/>
        </w:rPr>
        <w:t>.</w:t>
      </w:r>
      <w:r w:rsidRPr="00DC07E5">
        <w:rPr>
          <w:sz w:val="16"/>
        </w:rPr>
        <w:t xml:space="preserve"> In particular, “the core of what we now call ‘citizenship’ consists of multiple bargains hammered out by rulers and ruled in the course of their struggles over the means of state action, especially the making of war.” In more recent times, </w:t>
      </w:r>
      <w:r w:rsidRPr="00DC07E5">
        <w:rPr>
          <w:u w:val="single"/>
        </w:rPr>
        <w:t>constituencies associated with women’s, youth, ecological, and peace movements</w:t>
      </w:r>
      <w:r w:rsidRPr="00DC07E5">
        <w:rPr>
          <w:sz w:val="16"/>
        </w:rPr>
        <w:t xml:space="preserve"> (among others) </w:t>
      </w:r>
      <w:r w:rsidRPr="00DC07E5">
        <w:rPr>
          <w:u w:val="single"/>
        </w:rPr>
        <w:t xml:space="preserve">have also issued claims on society. </w:t>
      </w:r>
      <w:r w:rsidRPr="006C134A">
        <w:rPr>
          <w:highlight w:val="cyan"/>
          <w:u w:val="single"/>
        </w:rPr>
        <w:t>These resistances are evidence that the break with the discursive/</w:t>
      </w:r>
      <w:proofErr w:type="spellStart"/>
      <w:r w:rsidRPr="006C134A">
        <w:rPr>
          <w:highlight w:val="cyan"/>
          <w:u w:val="single"/>
        </w:rPr>
        <w:t>nondiscursive</w:t>
      </w:r>
      <w:proofErr w:type="spellEnd"/>
      <w:r w:rsidRPr="006C134A">
        <w:rPr>
          <w:highlight w:val="cyan"/>
          <w:u w:val="single"/>
        </w:rPr>
        <w:t xml:space="preserve"> dichotomy central to the logic of interpretation undergirding this analysis</w:t>
      </w:r>
      <w:r w:rsidRPr="00DC07E5">
        <w:rPr>
          <w:u w:val="single"/>
        </w:rPr>
        <w:t xml:space="preserve"> is (to put it in conventional terms) not only theoretically licensed; </w:t>
      </w:r>
      <w:r w:rsidRPr="006C134A">
        <w:rPr>
          <w:b/>
          <w:highlight w:val="cyan"/>
          <w:u w:val="single"/>
        </w:rPr>
        <w:t>it is empirically warranted.</w:t>
      </w:r>
      <w:r w:rsidRPr="00DC07E5">
        <w:rPr>
          <w:sz w:val="16"/>
        </w:rPr>
        <w:t xml:space="preserve"> Indeed, expanding the interpretive imagination so as to enlarge the categories through which we understand the constitution of “the political” has been a necessary precondition for making sense of Foreign Policy’s concern for the ethical borders of identity in America. Accordingly, there are manifest political implications that flow from theorizing identity. </w:t>
      </w:r>
      <w:proofErr w:type="gramStart"/>
      <w:r w:rsidRPr="00DC07E5">
        <w:rPr>
          <w:sz w:val="16"/>
        </w:rPr>
        <w:t>As Judith Butler concluded: “The deconstruction of identity is not the deconstruction of politics; rather, it establishes as political the very terms through which identity is articulated.”</w:t>
      </w:r>
      <w:proofErr w:type="gramEnd"/>
    </w:p>
    <w:p w:rsidR="00CB5250" w:rsidRDefault="00CB5250" w:rsidP="00CB5250">
      <w:pPr>
        <w:rPr>
          <w:sz w:val="16"/>
        </w:rPr>
      </w:pPr>
    </w:p>
    <w:p w:rsidR="00CB5250" w:rsidRPr="00674D5F" w:rsidRDefault="00CB5250" w:rsidP="00CB5250">
      <w:pPr>
        <w:pStyle w:val="Heading4"/>
      </w:pPr>
      <w:proofErr w:type="spellStart"/>
      <w:r>
        <w:t>Biopower</w:t>
      </w:r>
      <w:proofErr w:type="spellEnd"/>
      <w:r>
        <w:t xml:space="preserve"> is good—</w:t>
      </w:r>
    </w:p>
    <w:p w:rsidR="00CB5250" w:rsidRDefault="00CB5250" w:rsidP="00CB5250">
      <w:pPr>
        <w:rPr>
          <w:b/>
        </w:rPr>
      </w:pPr>
    </w:p>
    <w:p w:rsidR="00CB5250" w:rsidRDefault="00CB5250" w:rsidP="00CB5250">
      <w:pPr>
        <w:pStyle w:val="Heading4"/>
      </w:pPr>
      <w:r>
        <w:t xml:space="preserve">Critical to the global economy </w:t>
      </w:r>
    </w:p>
    <w:p w:rsidR="00CB5250" w:rsidRDefault="00CB5250" w:rsidP="00CB5250">
      <w:pPr>
        <w:rPr>
          <w:sz w:val="16"/>
        </w:rPr>
      </w:pPr>
      <w:r w:rsidRPr="003071BE">
        <w:rPr>
          <w:b/>
        </w:rPr>
        <w:t>Clough ‘4</w:t>
      </w:r>
      <w:r w:rsidRPr="003071BE">
        <w:rPr>
          <w:sz w:val="16"/>
        </w:rPr>
        <w:t>(Patricia, Professor of Sociology at City University for NY, “</w:t>
      </w:r>
      <w:proofErr w:type="spellStart"/>
      <w:r w:rsidRPr="003071BE">
        <w:rPr>
          <w:sz w:val="16"/>
        </w:rPr>
        <w:t>Technoscience</w:t>
      </w:r>
      <w:proofErr w:type="spellEnd"/>
      <w:r w:rsidRPr="003071BE">
        <w:rPr>
          <w:sz w:val="16"/>
        </w:rPr>
        <w:t>, Global Politics, and Cultural Criticism” Project Muse, AM)</w:t>
      </w:r>
      <w:r w:rsidRPr="003071BE">
        <w:rPr>
          <w:sz w:val="16"/>
          <w:szCs w:val="20"/>
        </w:rPr>
        <w:br/>
      </w:r>
      <w:r w:rsidRPr="003071BE">
        <w:rPr>
          <w:sz w:val="16"/>
          <w:szCs w:val="20"/>
        </w:rPr>
        <w:br/>
      </w:r>
      <w:r w:rsidRPr="003071BE">
        <w:rPr>
          <w:highlight w:val="green"/>
          <w:u w:val="single"/>
        </w:rPr>
        <w:t xml:space="preserve">Control is a deployment of </w:t>
      </w:r>
      <w:proofErr w:type="spellStart"/>
      <w:r w:rsidRPr="003071BE">
        <w:rPr>
          <w:highlight w:val="green"/>
          <w:u w:val="single"/>
        </w:rPr>
        <w:t>biopower</w:t>
      </w:r>
      <w:proofErr w:type="spellEnd"/>
      <w:r w:rsidRPr="003071BE">
        <w:rPr>
          <w:highlight w:val="green"/>
          <w:u w:val="single"/>
        </w:rPr>
        <w:t xml:space="preserve"> dispersed over networks of information and communication</w:t>
      </w:r>
      <w:r w:rsidRPr="003071BE">
        <w:rPr>
          <w:sz w:val="16"/>
        </w:rPr>
        <w:t xml:space="preserve">, where the targets of control are not subjects or their behavioral expression of internalized social norms; rather, </w:t>
      </w:r>
      <w:r w:rsidRPr="003071BE">
        <w:rPr>
          <w:highlight w:val="green"/>
          <w:u w:val="single"/>
        </w:rPr>
        <w:t>control is aimed at populations</w:t>
      </w:r>
      <w:r w:rsidRPr="003071BE">
        <w:rPr>
          <w:u w:val="single"/>
        </w:rPr>
        <w:t xml:space="preserve">, a never-ending modulation of moods, capacities, affects, potentialities statistically assembled in genetic codes, </w:t>
      </w:r>
      <w:r w:rsidRPr="003071BE">
        <w:rPr>
          <w:sz w:val="16"/>
        </w:rPr>
        <w:t xml:space="preserve">identification numbers, ratings profiles, preference listings, risk statuses, that is, bodies of data and information (including human bodies as data and information). Control works at the </w:t>
      </w:r>
      <w:proofErr w:type="spellStart"/>
      <w:r w:rsidRPr="003071BE">
        <w:rPr>
          <w:sz w:val="16"/>
        </w:rPr>
        <w:t>subindividual</w:t>
      </w:r>
      <w:proofErr w:type="spellEnd"/>
      <w:r w:rsidRPr="003071BE">
        <w:rPr>
          <w:sz w:val="16"/>
        </w:rPr>
        <w:t xml:space="preserve">, molecular level of bodies and not necessarily, or only, human bodies. </w:t>
      </w:r>
      <w:r w:rsidRPr="003071BE">
        <w:rPr>
          <w:u w:val="single"/>
        </w:rPr>
        <w:t>Control therefore points to the increasing abandonment of support for socialization and education of the individual subject through interpellation to and through national and familial ideological apparatuses</w:t>
      </w:r>
      <w:r w:rsidRPr="003071BE">
        <w:rPr>
          <w:sz w:val="16"/>
        </w:rPr>
        <w:t xml:space="preserve">. The production of normalization is not only, or even primarily, a matter of socializing the subject; increasingly, </w:t>
      </w:r>
      <w:r w:rsidRPr="003071BE">
        <w:rPr>
          <w:highlight w:val="green"/>
          <w:u w:val="single"/>
        </w:rPr>
        <w:t>it is a matter of directly bringing bodies and bodily affective capacities under an expanded grid of control, especially through the marketization of affective capacity</w:t>
      </w:r>
      <w:r w:rsidRPr="003071BE">
        <w:rPr>
          <w:sz w:val="16"/>
        </w:rPr>
        <w:t xml:space="preserve">. As such, </w:t>
      </w:r>
      <w:r w:rsidRPr="003071BE">
        <w:rPr>
          <w:highlight w:val="green"/>
          <w:u w:val="single"/>
        </w:rPr>
        <w:t xml:space="preserve">control accompanies the </w:t>
      </w:r>
      <w:proofErr w:type="spellStart"/>
      <w:r w:rsidRPr="003071BE">
        <w:rPr>
          <w:highlight w:val="green"/>
          <w:u w:val="single"/>
        </w:rPr>
        <w:t>subsumption</w:t>
      </w:r>
      <w:proofErr w:type="spellEnd"/>
      <w:r w:rsidRPr="003071BE">
        <w:rPr>
          <w:highlight w:val="green"/>
          <w:u w:val="single"/>
        </w:rPr>
        <w:t xml:space="preserve"> of</w:t>
      </w:r>
      <w:r w:rsidRPr="003071BE">
        <w:rPr>
          <w:u w:val="single"/>
        </w:rPr>
        <w:t xml:space="preserve"> affective capacity, or </w:t>
      </w:r>
      <w:r w:rsidRPr="003071BE">
        <w:rPr>
          <w:highlight w:val="green"/>
          <w:u w:val="single"/>
        </w:rPr>
        <w:t>life</w:t>
      </w:r>
      <w:r w:rsidRPr="003071BE">
        <w:rPr>
          <w:u w:val="single"/>
        </w:rPr>
        <w:t xml:space="preserve"> itself, </w:t>
      </w:r>
      <w:r w:rsidRPr="003071BE">
        <w:rPr>
          <w:highlight w:val="green"/>
          <w:u w:val="single"/>
        </w:rPr>
        <w:t>into capital</w:t>
      </w:r>
      <w:r w:rsidRPr="003071BE">
        <w:rPr>
          <w:sz w:val="16"/>
        </w:rPr>
        <w:t xml:space="preserve">. That is, </w:t>
      </w:r>
      <w:r w:rsidRPr="003071BE">
        <w:rPr>
          <w:u w:val="single"/>
        </w:rPr>
        <w:t xml:space="preserve">the </w:t>
      </w:r>
      <w:proofErr w:type="spellStart"/>
      <w:r w:rsidRPr="003071BE">
        <w:rPr>
          <w:u w:val="single"/>
        </w:rPr>
        <w:t>subsumption</w:t>
      </w:r>
      <w:proofErr w:type="spellEnd"/>
      <w:r w:rsidRPr="003071BE">
        <w:rPr>
          <w:u w:val="single"/>
        </w:rPr>
        <w:t xml:space="preserve"> of labor into capital is now transforming the </w:t>
      </w:r>
      <w:proofErr w:type="spellStart"/>
      <w:r w:rsidRPr="003071BE">
        <w:rPr>
          <w:u w:val="single"/>
        </w:rPr>
        <w:t>Fordist</w:t>
      </w:r>
      <w:proofErr w:type="spellEnd"/>
      <w:r w:rsidRPr="003071BE">
        <w:rPr>
          <w:u w:val="single"/>
        </w:rPr>
        <w:t>-Keynesian regime of accumulation</w:t>
      </w:r>
      <w:r w:rsidRPr="003071BE">
        <w:rPr>
          <w:sz w:val="16"/>
        </w:rPr>
        <w:t xml:space="preserve">, when the laborers’ social reproduction had itself become a force of production and where laborers’ demands for higher wages, shorter hours, increased job security, and a raised standard of living for themselves and their families had been met with technological development and the expansion of consumer markets for the demanded products and services. </w:t>
      </w:r>
      <w:r w:rsidRPr="003071BE">
        <w:rPr>
          <w:highlight w:val="green"/>
          <w:u w:val="single"/>
        </w:rPr>
        <w:t xml:space="preserve">With the transformation of the </w:t>
      </w:r>
      <w:proofErr w:type="spellStart"/>
      <w:r w:rsidRPr="003071BE">
        <w:rPr>
          <w:highlight w:val="green"/>
          <w:u w:val="single"/>
        </w:rPr>
        <w:t>Fordist</w:t>
      </w:r>
      <w:proofErr w:type="spellEnd"/>
      <w:r w:rsidRPr="003071BE">
        <w:rPr>
          <w:highlight w:val="green"/>
          <w:u w:val="single"/>
        </w:rPr>
        <w:t>-Keynesian regime,</w:t>
      </w:r>
      <w:r w:rsidRPr="003071BE">
        <w:rPr>
          <w:u w:val="single"/>
        </w:rPr>
        <w:t xml:space="preserve"> in what has been called postmodern or global capitalism, </w:t>
      </w:r>
      <w:r w:rsidRPr="003071BE">
        <w:rPr>
          <w:highlight w:val="green"/>
          <w:u w:val="single"/>
        </w:rPr>
        <w:t xml:space="preserve">there is ongoing investment in technologies, including </w:t>
      </w:r>
      <w:r w:rsidRPr="003071BE">
        <w:rPr>
          <w:highlight w:val="green"/>
          <w:u w:val="single"/>
          <w:bdr w:val="single" w:sz="4" w:space="0" w:color="auto"/>
        </w:rPr>
        <w:t>biotech</w:t>
      </w:r>
      <w:r w:rsidRPr="003071BE">
        <w:rPr>
          <w:u w:val="single"/>
        </w:rPr>
        <w:t xml:space="preserve">nologies, and a deepening of the commodification of human services through their </w:t>
      </w:r>
      <w:proofErr w:type="spellStart"/>
      <w:r w:rsidRPr="003071BE">
        <w:rPr>
          <w:u w:val="single"/>
        </w:rPr>
        <w:t>biomedicalization</w:t>
      </w:r>
      <w:proofErr w:type="spellEnd"/>
      <w:r w:rsidRPr="003071BE">
        <w:rPr>
          <w:sz w:val="16"/>
        </w:rPr>
        <w:t xml:space="preserve">. This is not only the case of the political economies of the first world; </w:t>
      </w:r>
      <w:r w:rsidRPr="003071BE">
        <w:rPr>
          <w:highlight w:val="green"/>
          <w:u w:val="single"/>
        </w:rPr>
        <w:t>the biopolitics of an affect economy is felt globally with profound effects</w:t>
      </w:r>
      <w:r w:rsidRPr="003071BE">
        <w:rPr>
          <w:sz w:val="16"/>
        </w:rPr>
        <w:t>. Accordingly</w:t>
      </w:r>
      <w:r w:rsidRPr="003071BE">
        <w:rPr>
          <w:u w:val="single"/>
        </w:rPr>
        <w:t xml:space="preserve">, capitalist accumulation has shifted to the domain of affective, </w:t>
      </w:r>
      <w:proofErr w:type="spellStart"/>
      <w:r w:rsidRPr="003071BE">
        <w:rPr>
          <w:u w:val="single"/>
        </w:rPr>
        <w:t>subindividual</w:t>
      </w:r>
      <w:proofErr w:type="spellEnd"/>
      <w:r w:rsidRPr="003071BE">
        <w:rPr>
          <w:u w:val="single"/>
        </w:rPr>
        <w:t xml:space="preserve"> bodily capacities</w:t>
      </w:r>
      <w:r w:rsidRPr="003071BE">
        <w:rPr>
          <w:sz w:val="16"/>
        </w:rPr>
        <w:t xml:space="preserve"> (body parts, functions, and powers). There is </w:t>
      </w:r>
      <w:proofErr w:type="gramStart"/>
      <w:r w:rsidRPr="003071BE">
        <w:rPr>
          <w:sz w:val="16"/>
        </w:rPr>
        <w:t>a collectivization</w:t>
      </w:r>
      <w:proofErr w:type="gramEnd"/>
      <w:r w:rsidRPr="003071BE">
        <w:rPr>
          <w:sz w:val="16"/>
        </w:rPr>
        <w:t xml:space="preserve"> or socialization of affectivity, so that affect, as Brian Massumi (a symposium participant) puts it, must be thought of as “an impersonal flow before it is a subjective content.”32 The collectivization of affectivity allows for the realization of value in the modulation of affect, in the realization of the multiple force of time on bodies, that is, in the affective switching of bodies from one mode to another in terms of attention, arousal, interest, receptivity, stimulation, attentiveness, action, reaction, and inaction. </w:t>
      </w:r>
      <w:r w:rsidRPr="003071BE">
        <w:rPr>
          <w:highlight w:val="green"/>
          <w:u w:val="single"/>
        </w:rPr>
        <w:t>In an affect economy, value</w:t>
      </w:r>
      <w:r w:rsidRPr="003071BE">
        <w:rPr>
          <w:u w:val="single"/>
        </w:rPr>
        <w:t xml:space="preserve"> </w:t>
      </w:r>
      <w:r w:rsidRPr="003071BE">
        <w:rPr>
          <w:highlight w:val="green"/>
          <w:u w:val="single"/>
        </w:rPr>
        <w:t>is</w:t>
      </w:r>
      <w:r w:rsidRPr="003071BE">
        <w:rPr>
          <w:u w:val="single"/>
        </w:rPr>
        <w:t xml:space="preserve"> not only a matter of consuming products; rather, value is </w:t>
      </w:r>
      <w:r w:rsidRPr="003071BE">
        <w:rPr>
          <w:highlight w:val="green"/>
          <w:u w:val="single"/>
        </w:rPr>
        <w:t>sought in the expansion or contraction of affective capacity</w:t>
      </w:r>
      <w:r w:rsidRPr="003071BE">
        <w:rPr>
          <w:sz w:val="16"/>
        </w:rPr>
        <w:t>. Therefore, affect is “beyond measure.” It not only is beyond the measure of the consumption of use value in the production of surplus value; affect is beyond measure because it is power or potential that cannot be limited. It faces obstacles, not limits.33 While beyond measure, affect is susceptible, however, to biopolitical control, or what Massumi refers to as the “powering-up—or the powering-away—of potential,” such that the effort to capture the intensity of each, often short-lived, outburst of resistance in the struggle over the</w:t>
      </w:r>
      <w:r w:rsidRPr="003071BE">
        <w:rPr>
          <w:u w:val="single"/>
        </w:rPr>
        <w:t xml:space="preserve"> </w:t>
      </w:r>
      <w:r w:rsidRPr="003071BE">
        <w:rPr>
          <w:b/>
          <w:highlight w:val="green"/>
          <w:u w:val="single"/>
        </w:rPr>
        <w:t>biopolitical control is the very stuff of economic productivity</w:t>
      </w:r>
      <w:r w:rsidRPr="003071BE">
        <w:rPr>
          <w:u w:val="single"/>
        </w:rPr>
        <w:t xml:space="preserve"> </w:t>
      </w:r>
      <w:r w:rsidRPr="003071BE">
        <w:rPr>
          <w:sz w:val="16"/>
        </w:rPr>
        <w:t>in the becoming of a worldwide or global political economy of affect.34</w:t>
      </w:r>
    </w:p>
    <w:p w:rsidR="00CB5250" w:rsidRDefault="00CB5250" w:rsidP="00CB5250">
      <w:pPr>
        <w:rPr>
          <w:sz w:val="16"/>
        </w:rPr>
      </w:pPr>
    </w:p>
    <w:p w:rsidR="00CB5250" w:rsidRPr="001C542E" w:rsidRDefault="00CB5250" w:rsidP="00CB5250">
      <w:pPr>
        <w:pStyle w:val="Heading4"/>
        <w:rPr>
          <w:rStyle w:val="StyleStyleBold12pt"/>
          <w:b/>
        </w:rPr>
      </w:pPr>
      <w:r w:rsidRPr="001C542E">
        <w:rPr>
          <w:rStyle w:val="StyleStyleBold12pt"/>
          <w:b/>
        </w:rPr>
        <w:t>Economic collapse causes nuclear war and accesses multiple external impacts</w:t>
      </w:r>
    </w:p>
    <w:p w:rsidR="00CB5250" w:rsidRPr="00D46ED4" w:rsidRDefault="00CB5250" w:rsidP="00CB5250">
      <w:pPr>
        <w:rPr>
          <w:sz w:val="16"/>
        </w:rPr>
      </w:pPr>
      <w:r w:rsidRPr="001C542E">
        <w:rPr>
          <w:rStyle w:val="StyleBoldUnderline"/>
          <w:b/>
        </w:rPr>
        <w:t>Harris and Burrows ‘9</w:t>
      </w:r>
      <w:r w:rsidRPr="00D845E5">
        <w:rPr>
          <w:rStyle w:val="StyleBoldUnderline"/>
        </w:rPr>
        <w:t xml:space="preserve"> </w:t>
      </w:r>
      <w:r w:rsidRPr="00D46ED4">
        <w:rPr>
          <w:rStyle w:val="StyleBoldUnderline"/>
          <w:b/>
          <w:sz w:val="16"/>
        </w:rPr>
        <w:t>(</w:t>
      </w:r>
      <w:r w:rsidRPr="00D46ED4">
        <w:rPr>
          <w:sz w:val="16"/>
        </w:rPr>
        <w:t xml:space="preserve">Mathew, PhD European History at Cambridge, counselor in the National Intelligence Council (NIC) and Jennifer, member of the NIC’s Long Range Analysis Unit “Revisiting the Future: Geopolitical Effects of the Financial Crisis” </w:t>
      </w:r>
      <w:hyperlink r:id="rId16" w:history="1">
        <w:r w:rsidRPr="00D46ED4">
          <w:rPr>
            <w:rStyle w:val="Hyperlink"/>
            <w:sz w:val="16"/>
          </w:rPr>
          <w:t>http://www.ciaonet.org/journals/twq/v32i2/f_0016178_13952.pdf</w:t>
        </w:r>
      </w:hyperlink>
      <w:r w:rsidRPr="00D46ED4">
        <w:rPr>
          <w:color w:val="000000"/>
          <w:sz w:val="16"/>
        </w:rPr>
        <w:t>, AM)</w:t>
      </w:r>
    </w:p>
    <w:p w:rsidR="00CB5250" w:rsidRPr="00D46ED4" w:rsidRDefault="00CB5250" w:rsidP="00CB5250">
      <w:pPr>
        <w:pStyle w:val="card"/>
        <w:ind w:left="0"/>
        <w:rPr>
          <w:sz w:val="16"/>
        </w:rPr>
      </w:pPr>
    </w:p>
    <w:p w:rsidR="00CB5250" w:rsidRDefault="00CB5250" w:rsidP="00CB5250">
      <w:pPr>
        <w:pStyle w:val="card"/>
        <w:ind w:left="0"/>
        <w:rPr>
          <w:rStyle w:val="underline"/>
          <w:sz w:val="22"/>
          <w:szCs w:val="22"/>
        </w:rPr>
      </w:pPr>
      <w:r w:rsidRPr="00EB2311">
        <w:rPr>
          <w:sz w:val="16"/>
          <w:szCs w:val="22"/>
        </w:rPr>
        <w:t>Increased Potential for Global Conflict</w:t>
      </w:r>
      <w:r>
        <w:rPr>
          <w:sz w:val="16"/>
          <w:szCs w:val="22"/>
        </w:rPr>
        <w:t xml:space="preserve"> </w:t>
      </w:r>
      <w:r w:rsidRPr="00EB2311">
        <w:rPr>
          <w:sz w:val="16"/>
          <w:szCs w:val="2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EB2311">
        <w:rPr>
          <w:rStyle w:val="underline"/>
          <w:sz w:val="22"/>
          <w:szCs w:val="22"/>
        </w:rPr>
        <w:t>history may be more instructive than ever</w:t>
      </w:r>
      <w:r w:rsidRPr="00EB2311">
        <w:rPr>
          <w:sz w:val="16"/>
          <w:szCs w:val="22"/>
        </w:rPr>
        <w:t xml:space="preserve">. While we continue to believe that </w:t>
      </w:r>
      <w:r w:rsidRPr="00EB2311">
        <w:rPr>
          <w:rStyle w:val="underline"/>
          <w:sz w:val="22"/>
          <w:szCs w:val="22"/>
          <w:highlight w:val="green"/>
        </w:rPr>
        <w:t>the Great Depression</w:t>
      </w:r>
      <w:r w:rsidRPr="00EB2311">
        <w:rPr>
          <w:sz w:val="16"/>
          <w:szCs w:val="22"/>
        </w:rPr>
        <w:t xml:space="preserve"> is not likely to be repeated, the </w:t>
      </w:r>
      <w:r w:rsidRPr="00EB2311">
        <w:rPr>
          <w:rStyle w:val="underline"/>
          <w:sz w:val="22"/>
          <w:szCs w:val="22"/>
          <w:highlight w:val="green"/>
        </w:rPr>
        <w:t>lessons</w:t>
      </w:r>
      <w:r w:rsidRPr="00EB2311">
        <w:rPr>
          <w:sz w:val="16"/>
          <w:szCs w:val="22"/>
        </w:rPr>
        <w:t xml:space="preserve"> to be drawn from that period </w:t>
      </w:r>
      <w:r w:rsidRPr="00EB2311">
        <w:rPr>
          <w:rStyle w:val="underline"/>
          <w:sz w:val="22"/>
          <w:szCs w:val="22"/>
          <w:highlight w:val="green"/>
        </w:rPr>
        <w:t>include</w:t>
      </w:r>
      <w:r w:rsidRPr="00EB2311">
        <w:rPr>
          <w:rStyle w:val="underline"/>
          <w:sz w:val="22"/>
          <w:szCs w:val="22"/>
        </w:rPr>
        <w:t xml:space="preserve"> the </w:t>
      </w:r>
      <w:r w:rsidRPr="00EB2311">
        <w:rPr>
          <w:rStyle w:val="underline"/>
          <w:sz w:val="22"/>
          <w:szCs w:val="22"/>
          <w:highlight w:val="green"/>
        </w:rPr>
        <w:t>harmful effects on</w:t>
      </w:r>
      <w:r w:rsidRPr="00EB2311">
        <w:rPr>
          <w:rStyle w:val="underline"/>
          <w:sz w:val="22"/>
          <w:szCs w:val="22"/>
        </w:rPr>
        <w:t xml:space="preserve"> fledgling </w:t>
      </w:r>
      <w:r w:rsidRPr="00EB2311">
        <w:rPr>
          <w:rStyle w:val="underline"/>
          <w:sz w:val="22"/>
          <w:szCs w:val="22"/>
          <w:highlight w:val="green"/>
        </w:rPr>
        <w:t>democracies</w:t>
      </w:r>
      <w:r w:rsidRPr="00EB2311">
        <w:rPr>
          <w:rStyle w:val="underline"/>
          <w:sz w:val="22"/>
          <w:szCs w:val="22"/>
        </w:rPr>
        <w:t xml:space="preserve"> and multiethnic societies</w:t>
      </w:r>
      <w:r w:rsidRPr="00EB2311">
        <w:rPr>
          <w:sz w:val="16"/>
          <w:szCs w:val="22"/>
        </w:rPr>
        <w:t xml:space="preserve"> (think Central Europe in 1920s and 1930s) </w:t>
      </w:r>
      <w:r w:rsidRPr="00EB2311">
        <w:rPr>
          <w:rStyle w:val="underline"/>
          <w:sz w:val="22"/>
          <w:szCs w:val="22"/>
          <w:highlight w:val="green"/>
        </w:rPr>
        <w:t>and</w:t>
      </w:r>
      <w:r w:rsidRPr="00EB2311">
        <w:rPr>
          <w:sz w:val="16"/>
          <w:szCs w:val="22"/>
        </w:rPr>
        <w:t xml:space="preserve"> on the </w:t>
      </w:r>
      <w:r w:rsidRPr="00EB2311">
        <w:rPr>
          <w:rStyle w:val="underline"/>
          <w:sz w:val="22"/>
          <w:szCs w:val="22"/>
        </w:rPr>
        <w:t xml:space="preserve">sustainability of </w:t>
      </w:r>
      <w:r w:rsidRPr="00EB2311">
        <w:rPr>
          <w:rStyle w:val="underline"/>
          <w:sz w:val="22"/>
          <w:szCs w:val="22"/>
          <w:highlight w:val="green"/>
        </w:rPr>
        <w:t>multilateral institutions</w:t>
      </w:r>
      <w:r w:rsidRPr="00EB2311">
        <w:rPr>
          <w:sz w:val="16"/>
          <w:szCs w:val="22"/>
        </w:rPr>
        <w:t xml:space="preserve"> (think League of Nations in the same period). </w:t>
      </w:r>
      <w:r w:rsidRPr="00EB2311">
        <w:rPr>
          <w:rStyle w:val="underline"/>
          <w:sz w:val="22"/>
          <w:szCs w:val="22"/>
        </w:rPr>
        <w:t>There is no reason to think that this would not be true in the twenty-first as much as in the twentieth century.</w:t>
      </w:r>
      <w:r w:rsidRPr="00EB2311">
        <w:rPr>
          <w:sz w:val="16"/>
          <w:szCs w:val="22"/>
        </w:rPr>
        <w:t xml:space="preserve"> For that reason, the ways in which </w:t>
      </w:r>
      <w:r w:rsidRPr="00EB2311">
        <w:rPr>
          <w:rStyle w:val="underline"/>
          <w:sz w:val="22"/>
          <w:szCs w:val="22"/>
        </w:rPr>
        <w:t xml:space="preserve">the </w:t>
      </w:r>
      <w:r w:rsidRPr="00EB2311">
        <w:rPr>
          <w:rStyle w:val="underline"/>
          <w:sz w:val="22"/>
          <w:szCs w:val="22"/>
          <w:highlight w:val="green"/>
        </w:rPr>
        <w:t>potential for greater conflict could grow</w:t>
      </w:r>
      <w:r w:rsidRPr="00EB2311">
        <w:rPr>
          <w:sz w:val="16"/>
          <w:szCs w:val="22"/>
        </w:rPr>
        <w:t xml:space="preserve"> would seem to be even more </w:t>
      </w:r>
      <w:r w:rsidRPr="00EB2311">
        <w:rPr>
          <w:sz w:val="16"/>
          <w:szCs w:val="22"/>
          <w:highlight w:val="green"/>
        </w:rPr>
        <w:t xml:space="preserve">apt </w:t>
      </w:r>
      <w:r w:rsidRPr="00EB2311">
        <w:rPr>
          <w:rStyle w:val="underline"/>
          <w:sz w:val="22"/>
          <w:szCs w:val="22"/>
          <w:highlight w:val="green"/>
        </w:rPr>
        <w:t xml:space="preserve">in a </w:t>
      </w:r>
      <w:r w:rsidRPr="00EB2311">
        <w:rPr>
          <w:rStyle w:val="underline"/>
          <w:sz w:val="22"/>
          <w:szCs w:val="22"/>
        </w:rPr>
        <w:t>constantly</w:t>
      </w:r>
      <w:r w:rsidRPr="00EB2311">
        <w:rPr>
          <w:rStyle w:val="underline"/>
          <w:sz w:val="22"/>
          <w:szCs w:val="22"/>
          <w:highlight w:val="green"/>
        </w:rPr>
        <w:t xml:space="preserve"> volatile economic environment</w:t>
      </w:r>
      <w:r w:rsidRPr="00EB2311">
        <w:rPr>
          <w:sz w:val="16"/>
          <w:szCs w:val="22"/>
        </w:rPr>
        <w:t xml:space="preserve"> as they would be if change would be steadier. In surveying those risks, the report stressed the likelihood that terrorism and nonproliferation will remain priorities even as resource issues move up on the international agenda. </w:t>
      </w:r>
      <w:r w:rsidRPr="00EB2311">
        <w:rPr>
          <w:rStyle w:val="underline"/>
          <w:sz w:val="22"/>
          <w:szCs w:val="22"/>
        </w:rPr>
        <w:t>Terrorism’s appeal will decline if economic growth continues in the Middle East and youth unemployment is reduced.</w:t>
      </w:r>
      <w:r w:rsidRPr="00EB2311">
        <w:rPr>
          <w:sz w:val="16"/>
          <w:szCs w:val="22"/>
        </w:rPr>
        <w:t xml:space="preserve"> For those terrorist groups that remain active in 2025, however, the diffusion of technologies and scientific knowledge will place some of the world’s most dangerous capabilities within their reach. </w:t>
      </w:r>
      <w:r w:rsidRPr="00EB2311">
        <w:rPr>
          <w:rStyle w:val="underline"/>
          <w:sz w:val="22"/>
          <w:szCs w:val="22"/>
          <w:highlight w:val="green"/>
        </w:rPr>
        <w:t>Terrorist groups</w:t>
      </w:r>
      <w:r w:rsidRPr="00EB2311">
        <w:rPr>
          <w:sz w:val="16"/>
          <w:szCs w:val="22"/>
        </w:rPr>
        <w:t xml:space="preserve"> in 2025 </w:t>
      </w:r>
      <w:r w:rsidRPr="00EB2311">
        <w:rPr>
          <w:rStyle w:val="underline"/>
          <w:sz w:val="22"/>
          <w:szCs w:val="22"/>
          <w:highlight w:val="green"/>
        </w:rPr>
        <w:t>will</w:t>
      </w:r>
      <w:r w:rsidRPr="00EB2311">
        <w:rPr>
          <w:sz w:val="16"/>
          <w:szCs w:val="22"/>
        </w:rPr>
        <w:t xml:space="preserve"> likely be a combination of descendants of long established </w:t>
      </w:r>
      <w:proofErr w:type="spellStart"/>
      <w:r w:rsidRPr="00EB2311">
        <w:rPr>
          <w:sz w:val="16"/>
          <w:szCs w:val="22"/>
        </w:rPr>
        <w:t>groups_inheriting</w:t>
      </w:r>
      <w:proofErr w:type="spellEnd"/>
      <w:r w:rsidRPr="00EB2311">
        <w:rPr>
          <w:sz w:val="16"/>
          <w:szCs w:val="22"/>
        </w:rPr>
        <w:t xml:space="preserve"> organizational structures, command and control processes, and training procedures necessary to conduct sophisticated </w:t>
      </w:r>
      <w:proofErr w:type="spellStart"/>
      <w:r w:rsidRPr="00EB2311">
        <w:rPr>
          <w:sz w:val="16"/>
          <w:szCs w:val="22"/>
        </w:rPr>
        <w:t>attacks_and</w:t>
      </w:r>
      <w:proofErr w:type="spellEnd"/>
      <w:r w:rsidRPr="00EB2311">
        <w:rPr>
          <w:sz w:val="16"/>
          <w:szCs w:val="22"/>
        </w:rPr>
        <w:t xml:space="preserve"> newly emergent collections of the angry and disenfranchised that </w:t>
      </w:r>
      <w:r w:rsidRPr="00EB2311">
        <w:rPr>
          <w:rStyle w:val="underline"/>
          <w:sz w:val="22"/>
          <w:szCs w:val="22"/>
          <w:highlight w:val="green"/>
        </w:rPr>
        <w:t>become self-radicalized</w:t>
      </w:r>
      <w:r w:rsidRPr="00EB2311">
        <w:rPr>
          <w:rStyle w:val="underline"/>
          <w:sz w:val="22"/>
          <w:szCs w:val="22"/>
        </w:rPr>
        <w:t xml:space="preserve">, particularly in the absence of economic outlets that would become narrower in an economic downturn. The most dangerous casualty of any </w:t>
      </w:r>
      <w:r w:rsidRPr="00EB2311">
        <w:rPr>
          <w:rStyle w:val="underline"/>
          <w:sz w:val="22"/>
          <w:szCs w:val="22"/>
          <w:highlight w:val="green"/>
        </w:rPr>
        <w:t>economically-induced drawdown of U.S. military presence</w:t>
      </w:r>
      <w:r w:rsidRPr="00EB2311">
        <w:rPr>
          <w:rStyle w:val="underline"/>
          <w:sz w:val="22"/>
          <w:szCs w:val="22"/>
        </w:rPr>
        <w:t xml:space="preserve"> would</w:t>
      </w:r>
      <w:r w:rsidRPr="00EB2311">
        <w:rPr>
          <w:sz w:val="16"/>
          <w:szCs w:val="22"/>
        </w:rPr>
        <w:t xml:space="preserve"> almost certainly </w:t>
      </w:r>
      <w:r w:rsidRPr="00EB2311">
        <w:rPr>
          <w:rStyle w:val="underline"/>
          <w:sz w:val="22"/>
          <w:szCs w:val="22"/>
        </w:rPr>
        <w:t>be the Middle East</w:t>
      </w:r>
      <w:r w:rsidRPr="00EB2311">
        <w:rPr>
          <w:sz w:val="16"/>
          <w:szCs w:val="22"/>
        </w:rPr>
        <w:t xml:space="preserve">. Although Iran’s acquisition of nuclear weapons is not inevitable, </w:t>
      </w:r>
      <w:r w:rsidRPr="00EB2311">
        <w:rPr>
          <w:rStyle w:val="underline"/>
          <w:sz w:val="22"/>
          <w:szCs w:val="22"/>
        </w:rPr>
        <w:t>worries</w:t>
      </w:r>
      <w:r w:rsidRPr="00EB2311">
        <w:rPr>
          <w:sz w:val="16"/>
          <w:szCs w:val="22"/>
        </w:rPr>
        <w:t xml:space="preserve"> about a nuclear-armed Iran </w:t>
      </w:r>
      <w:r w:rsidRPr="00EB2311">
        <w:rPr>
          <w:rStyle w:val="underline"/>
          <w:sz w:val="22"/>
          <w:szCs w:val="22"/>
          <w:highlight w:val="green"/>
        </w:rPr>
        <w:t>could lead states</w:t>
      </w:r>
      <w:r w:rsidRPr="00EB2311">
        <w:rPr>
          <w:rStyle w:val="underline"/>
          <w:sz w:val="22"/>
          <w:szCs w:val="22"/>
        </w:rPr>
        <w:t xml:space="preserve"> in the region </w:t>
      </w:r>
      <w:r w:rsidRPr="00EB2311">
        <w:rPr>
          <w:rStyle w:val="underline"/>
          <w:sz w:val="22"/>
          <w:szCs w:val="22"/>
          <w:highlight w:val="green"/>
        </w:rPr>
        <w:t>to</w:t>
      </w:r>
      <w:r w:rsidRPr="00EB2311">
        <w:rPr>
          <w:rStyle w:val="underline"/>
          <w:sz w:val="22"/>
          <w:szCs w:val="22"/>
        </w:rPr>
        <w:t xml:space="preserve"> develop new security arrangements with external powers, acquire additional weapons, and consider </w:t>
      </w:r>
      <w:r w:rsidRPr="00EB2311">
        <w:rPr>
          <w:rStyle w:val="underline"/>
          <w:sz w:val="22"/>
          <w:szCs w:val="22"/>
          <w:highlight w:val="green"/>
        </w:rPr>
        <w:t>pursu</w:t>
      </w:r>
      <w:r w:rsidRPr="00EB2311">
        <w:rPr>
          <w:rStyle w:val="underline"/>
          <w:sz w:val="22"/>
          <w:szCs w:val="22"/>
        </w:rPr>
        <w:t xml:space="preserve">ing their own </w:t>
      </w:r>
      <w:r w:rsidRPr="00EB2311">
        <w:rPr>
          <w:rStyle w:val="underline"/>
          <w:sz w:val="22"/>
          <w:szCs w:val="22"/>
          <w:highlight w:val="green"/>
        </w:rPr>
        <w:t>nuclear ambitions</w:t>
      </w:r>
      <w:r w:rsidRPr="00EB2311">
        <w:rPr>
          <w:sz w:val="22"/>
          <w:szCs w:val="22"/>
        </w:rPr>
        <w:t>.</w:t>
      </w:r>
      <w:r w:rsidRPr="00EB2311">
        <w:rPr>
          <w:sz w:val="16"/>
          <w:szCs w:val="22"/>
        </w:rPr>
        <w:t xml:space="preserve"> It is not clear that the type of stable deterrent relationship that existed between the great powers for most of the Cold War would emerge naturally in the Middle East with a nuclear Iran. Episodes of low intensity </w:t>
      </w:r>
      <w:r w:rsidRPr="00EB2311">
        <w:rPr>
          <w:rStyle w:val="underline"/>
          <w:sz w:val="22"/>
          <w:szCs w:val="22"/>
          <w:highlight w:val="green"/>
        </w:rPr>
        <w:t>conflict</w:t>
      </w:r>
      <w:r w:rsidRPr="00EB2311">
        <w:rPr>
          <w:sz w:val="16"/>
          <w:szCs w:val="22"/>
        </w:rPr>
        <w:t xml:space="preserve"> and terrorism taking place under a nuclear umbrella </w:t>
      </w:r>
      <w:r w:rsidRPr="00EB2311">
        <w:rPr>
          <w:rStyle w:val="underline"/>
          <w:sz w:val="22"/>
          <w:szCs w:val="22"/>
          <w:highlight w:val="green"/>
        </w:rPr>
        <w:t xml:space="preserve">could lead to an </w:t>
      </w:r>
      <w:r w:rsidRPr="00EB2311">
        <w:rPr>
          <w:rStyle w:val="underline"/>
          <w:b/>
          <w:sz w:val="22"/>
          <w:szCs w:val="22"/>
          <w:highlight w:val="green"/>
        </w:rPr>
        <w:t>unintended escalation</w:t>
      </w:r>
      <w:r w:rsidRPr="00EB2311">
        <w:rPr>
          <w:rStyle w:val="underline"/>
          <w:sz w:val="22"/>
          <w:szCs w:val="22"/>
          <w:highlight w:val="green"/>
        </w:rPr>
        <w:t xml:space="preserve"> and broader conflict</w:t>
      </w:r>
      <w:r w:rsidRPr="00EB2311">
        <w:rPr>
          <w:sz w:val="16"/>
          <w:szCs w:val="22"/>
        </w:rPr>
        <w:t xml:space="preserve"> if clear red lines between those states involved are not well established. </w:t>
      </w:r>
      <w:r w:rsidRPr="00EB2311">
        <w:rPr>
          <w:rStyle w:val="underline"/>
          <w:sz w:val="22"/>
          <w:szCs w:val="22"/>
          <w:highlight w:val="green"/>
        </w:rPr>
        <w:t>The close proximity of potential nuclear rivals</w:t>
      </w:r>
      <w:r w:rsidRPr="00EB2311">
        <w:rPr>
          <w:sz w:val="16"/>
          <w:szCs w:val="22"/>
        </w:rPr>
        <w:t xml:space="preserve"> combined with underdeveloped surveillance capabilities and mobile dual-capable Iranian missile systems also </w:t>
      </w:r>
      <w:r w:rsidRPr="00EB2311">
        <w:rPr>
          <w:rStyle w:val="underline"/>
          <w:sz w:val="22"/>
          <w:szCs w:val="22"/>
          <w:highlight w:val="green"/>
        </w:rPr>
        <w:t>will produce inherent difficulties</w:t>
      </w:r>
      <w:r w:rsidRPr="00EB2311">
        <w:rPr>
          <w:sz w:val="22"/>
          <w:szCs w:val="22"/>
        </w:rPr>
        <w:t xml:space="preserve"> in achieving reliable indications and warning of an impending nuclear attack</w:t>
      </w:r>
      <w:r w:rsidRPr="00EB2311">
        <w:rPr>
          <w:sz w:val="16"/>
          <w:szCs w:val="22"/>
        </w:rPr>
        <w:t xml:space="preserve">. The lack of strategic depth in neighboring states like Israel, </w:t>
      </w:r>
      <w:r w:rsidRPr="00EB2311">
        <w:rPr>
          <w:rStyle w:val="underline"/>
          <w:sz w:val="22"/>
          <w:szCs w:val="22"/>
        </w:rPr>
        <w:t xml:space="preserve">short warning and missile flight times, and </w:t>
      </w:r>
      <w:r w:rsidRPr="00EB2311">
        <w:rPr>
          <w:rStyle w:val="underline"/>
          <w:sz w:val="22"/>
          <w:szCs w:val="22"/>
          <w:highlight w:val="green"/>
        </w:rPr>
        <w:t>uncertainty</w:t>
      </w:r>
      <w:r w:rsidRPr="00EB2311">
        <w:rPr>
          <w:rStyle w:val="underline"/>
          <w:sz w:val="22"/>
          <w:szCs w:val="22"/>
        </w:rPr>
        <w:t xml:space="preserve"> </w:t>
      </w:r>
      <w:r w:rsidRPr="00EB2311">
        <w:rPr>
          <w:sz w:val="16"/>
          <w:szCs w:val="22"/>
        </w:rPr>
        <w:t xml:space="preserve">of Iranian intentions </w:t>
      </w:r>
      <w:r w:rsidRPr="00EB2311">
        <w:rPr>
          <w:rStyle w:val="underline"/>
          <w:sz w:val="22"/>
          <w:szCs w:val="22"/>
          <w:highlight w:val="green"/>
        </w:rPr>
        <w:t>may place</w:t>
      </w:r>
      <w:r w:rsidRPr="00EB2311">
        <w:rPr>
          <w:rStyle w:val="underline"/>
          <w:sz w:val="22"/>
          <w:szCs w:val="22"/>
        </w:rPr>
        <w:t xml:space="preserve"> more </w:t>
      </w:r>
      <w:r w:rsidRPr="00EB2311">
        <w:rPr>
          <w:rStyle w:val="underline"/>
          <w:sz w:val="22"/>
          <w:szCs w:val="22"/>
          <w:highlight w:val="green"/>
        </w:rPr>
        <w:t>focus on preemption</w:t>
      </w:r>
      <w:r w:rsidRPr="00EB2311">
        <w:rPr>
          <w:sz w:val="16"/>
          <w:szCs w:val="22"/>
        </w:rPr>
        <w:t xml:space="preserve"> rather than defense, potentially </w:t>
      </w:r>
      <w:r w:rsidRPr="00EB2311">
        <w:rPr>
          <w:rStyle w:val="underline"/>
          <w:sz w:val="22"/>
          <w:szCs w:val="22"/>
          <w:highlight w:val="green"/>
        </w:rPr>
        <w:t xml:space="preserve">leading to </w:t>
      </w:r>
      <w:r w:rsidRPr="00EB2311">
        <w:rPr>
          <w:rStyle w:val="underline"/>
          <w:b/>
          <w:sz w:val="22"/>
          <w:szCs w:val="22"/>
          <w:highlight w:val="green"/>
        </w:rPr>
        <w:t>escalating</w:t>
      </w:r>
      <w:r w:rsidRPr="00EB2311">
        <w:rPr>
          <w:rStyle w:val="underline"/>
          <w:sz w:val="22"/>
          <w:szCs w:val="22"/>
          <w:highlight w:val="green"/>
        </w:rPr>
        <w:t xml:space="preserve"> </w:t>
      </w:r>
      <w:r w:rsidRPr="00EB2311">
        <w:rPr>
          <w:rStyle w:val="underline"/>
          <w:b/>
          <w:sz w:val="22"/>
          <w:szCs w:val="22"/>
          <w:highlight w:val="green"/>
        </w:rPr>
        <w:t>crises</w:t>
      </w:r>
      <w:r w:rsidRPr="00EB2311">
        <w:rPr>
          <w:rStyle w:val="underline"/>
          <w:sz w:val="22"/>
          <w:szCs w:val="22"/>
        </w:rPr>
        <w:t>.</w:t>
      </w:r>
      <w:r w:rsidRPr="00EB2311">
        <w:rPr>
          <w:sz w:val="16"/>
          <w:szCs w:val="22"/>
        </w:rPr>
        <w:t xml:space="preserve"> 36 Types of </w:t>
      </w:r>
      <w:r w:rsidRPr="00EB2311">
        <w:rPr>
          <w:rStyle w:val="underline"/>
          <w:sz w:val="22"/>
          <w:szCs w:val="22"/>
          <w:highlight w:val="green"/>
        </w:rPr>
        <w:t>conflict</w:t>
      </w:r>
      <w:r w:rsidRPr="00EB2311">
        <w:rPr>
          <w:sz w:val="16"/>
          <w:szCs w:val="22"/>
        </w:rPr>
        <w:t xml:space="preserve"> that the world continues to experience, such as </w:t>
      </w:r>
      <w:r w:rsidRPr="00EB2311">
        <w:rPr>
          <w:rStyle w:val="underline"/>
          <w:sz w:val="22"/>
          <w:szCs w:val="22"/>
          <w:highlight w:val="green"/>
        </w:rPr>
        <w:t>over resources, could reemerge</w:t>
      </w:r>
      <w:r w:rsidRPr="00EB2311">
        <w:rPr>
          <w:sz w:val="16"/>
          <w:szCs w:val="22"/>
          <w:highlight w:val="green"/>
        </w:rPr>
        <w:t>,</w:t>
      </w:r>
      <w:r w:rsidRPr="00EB2311">
        <w:rPr>
          <w:sz w:val="16"/>
          <w:szCs w:val="22"/>
        </w:rPr>
        <w:t xml:space="preserve"> </w:t>
      </w:r>
      <w:r w:rsidRPr="00EB2311">
        <w:rPr>
          <w:sz w:val="22"/>
          <w:szCs w:val="22"/>
        </w:rPr>
        <w:t xml:space="preserve">particularly </w:t>
      </w:r>
      <w:r w:rsidRPr="00EB2311">
        <w:rPr>
          <w:sz w:val="22"/>
          <w:szCs w:val="22"/>
          <w:highlight w:val="green"/>
        </w:rPr>
        <w:t xml:space="preserve">if </w:t>
      </w:r>
      <w:r w:rsidRPr="00EB2311">
        <w:rPr>
          <w:rStyle w:val="underline"/>
          <w:sz w:val="22"/>
          <w:szCs w:val="22"/>
          <w:highlight w:val="green"/>
        </w:rPr>
        <w:t>protectionism grows</w:t>
      </w:r>
      <w:r w:rsidRPr="00EB2311">
        <w:rPr>
          <w:rStyle w:val="underline"/>
          <w:sz w:val="22"/>
          <w:szCs w:val="22"/>
        </w:rPr>
        <w:t xml:space="preserve"> and there is a resort to neo-mercantilist practices. </w:t>
      </w:r>
      <w:r w:rsidRPr="00EB2311">
        <w:rPr>
          <w:rStyle w:val="underline"/>
          <w:sz w:val="22"/>
          <w:szCs w:val="22"/>
          <w:highlight w:val="green"/>
        </w:rPr>
        <w:t>Perceptions</w:t>
      </w:r>
      <w:r w:rsidRPr="00EB2311">
        <w:rPr>
          <w:sz w:val="16"/>
          <w:szCs w:val="22"/>
        </w:rPr>
        <w:t xml:space="preserve"> of renewed energy scarcity will drive countries to take actions to assure their future access to energy supplies. In the worst case, this </w:t>
      </w:r>
      <w:r w:rsidRPr="00EB2311">
        <w:rPr>
          <w:rStyle w:val="underline"/>
          <w:sz w:val="22"/>
          <w:szCs w:val="22"/>
          <w:highlight w:val="green"/>
        </w:rPr>
        <w:t>could result in interstate conflicts if</w:t>
      </w:r>
      <w:r w:rsidRPr="00EB2311">
        <w:rPr>
          <w:rStyle w:val="underline"/>
          <w:sz w:val="22"/>
          <w:szCs w:val="22"/>
        </w:rPr>
        <w:t xml:space="preserve"> government </w:t>
      </w:r>
      <w:r w:rsidRPr="00EB2311">
        <w:rPr>
          <w:rStyle w:val="underline"/>
          <w:sz w:val="22"/>
          <w:szCs w:val="22"/>
          <w:highlight w:val="green"/>
        </w:rPr>
        <w:t>leaders deem</w:t>
      </w:r>
      <w:r w:rsidRPr="00EB2311">
        <w:rPr>
          <w:rStyle w:val="underline"/>
          <w:sz w:val="22"/>
          <w:szCs w:val="22"/>
        </w:rPr>
        <w:t xml:space="preserve"> assured </w:t>
      </w:r>
      <w:r w:rsidRPr="00EB2311">
        <w:rPr>
          <w:rStyle w:val="underline"/>
          <w:sz w:val="22"/>
          <w:szCs w:val="22"/>
          <w:highlight w:val="green"/>
        </w:rPr>
        <w:t>access to energy resources</w:t>
      </w:r>
      <w:r w:rsidRPr="00EB2311">
        <w:rPr>
          <w:rStyle w:val="underline"/>
          <w:sz w:val="22"/>
          <w:szCs w:val="22"/>
        </w:rPr>
        <w:t>,</w:t>
      </w:r>
      <w:r w:rsidRPr="00EB2311">
        <w:rPr>
          <w:sz w:val="16"/>
          <w:szCs w:val="22"/>
        </w:rPr>
        <w:t xml:space="preserve"> for example, to be </w:t>
      </w:r>
      <w:r w:rsidRPr="00EB2311">
        <w:rPr>
          <w:rStyle w:val="underline"/>
          <w:sz w:val="22"/>
          <w:szCs w:val="22"/>
          <w:highlight w:val="green"/>
        </w:rPr>
        <w:t>essential</w:t>
      </w:r>
      <w:r w:rsidRPr="00EB2311">
        <w:rPr>
          <w:rStyle w:val="underline"/>
          <w:sz w:val="22"/>
          <w:szCs w:val="22"/>
        </w:rPr>
        <w:t xml:space="preserve"> for</w:t>
      </w:r>
      <w:r w:rsidRPr="00EB2311">
        <w:rPr>
          <w:sz w:val="16"/>
          <w:szCs w:val="22"/>
        </w:rPr>
        <w:t xml:space="preserve"> maintaining domestic stability and the </w:t>
      </w:r>
      <w:r w:rsidRPr="00EB2311">
        <w:rPr>
          <w:rStyle w:val="underline"/>
          <w:sz w:val="22"/>
          <w:szCs w:val="22"/>
        </w:rPr>
        <w:t>survival of their regime</w:t>
      </w:r>
      <w:r w:rsidRPr="00EB2311">
        <w:rPr>
          <w:sz w:val="16"/>
          <w:szCs w:val="22"/>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EB2311">
        <w:rPr>
          <w:rStyle w:val="underline"/>
          <w:sz w:val="22"/>
          <w:szCs w:val="22"/>
        </w:rPr>
        <w:t>If</w:t>
      </w:r>
      <w:r w:rsidRPr="00EB2311">
        <w:rPr>
          <w:sz w:val="16"/>
          <w:szCs w:val="22"/>
        </w:rPr>
        <w:t xml:space="preserve"> the </w:t>
      </w:r>
      <w:r w:rsidRPr="00EB2311">
        <w:rPr>
          <w:rStyle w:val="underline"/>
          <w:sz w:val="22"/>
          <w:szCs w:val="22"/>
        </w:rPr>
        <w:t>fiscal stimulus focus for</w:t>
      </w:r>
      <w:r w:rsidRPr="00EB2311">
        <w:rPr>
          <w:sz w:val="16"/>
          <w:szCs w:val="22"/>
        </w:rPr>
        <w:t xml:space="preserve"> these </w:t>
      </w:r>
      <w:r w:rsidRPr="00EB2311">
        <w:rPr>
          <w:rStyle w:val="underline"/>
          <w:sz w:val="22"/>
          <w:szCs w:val="22"/>
        </w:rPr>
        <w:t>countries indeed turns inward, one of the most obvious funding targets may be military. Buildup of regional</w:t>
      </w:r>
      <w:r w:rsidRPr="00EB2311">
        <w:rPr>
          <w:sz w:val="16"/>
          <w:szCs w:val="22"/>
        </w:rPr>
        <w:t xml:space="preserve"> naval </w:t>
      </w:r>
      <w:r w:rsidRPr="00EB2311">
        <w:rPr>
          <w:rStyle w:val="underline"/>
          <w:sz w:val="22"/>
          <w:szCs w:val="22"/>
        </w:rPr>
        <w:t>capabilities could lead to increased tensions, rivalries, and counterbalancing moves</w:t>
      </w:r>
      <w:r w:rsidRPr="00EB2311">
        <w:rPr>
          <w:sz w:val="16"/>
          <w:szCs w:val="22"/>
        </w:rPr>
        <w:t xml:space="preserve">, but it also will create opportunities for multinational cooperation in protecting critical sea lanes. </w:t>
      </w:r>
      <w:r w:rsidRPr="00EB2311">
        <w:rPr>
          <w:rStyle w:val="underline"/>
          <w:sz w:val="22"/>
          <w:szCs w:val="22"/>
        </w:rPr>
        <w:t>With water</w:t>
      </w:r>
      <w:r w:rsidRPr="00EB2311">
        <w:rPr>
          <w:sz w:val="16"/>
          <w:szCs w:val="22"/>
        </w:rPr>
        <w:t xml:space="preserve"> also </w:t>
      </w:r>
      <w:r w:rsidRPr="00EB2311">
        <w:rPr>
          <w:rStyle w:val="underline"/>
          <w:sz w:val="22"/>
          <w:szCs w:val="22"/>
        </w:rPr>
        <w:t xml:space="preserve">becoming scarcer in Asia and the Middle East, </w:t>
      </w:r>
      <w:r w:rsidRPr="00EB2311">
        <w:rPr>
          <w:rStyle w:val="underline"/>
          <w:sz w:val="22"/>
          <w:szCs w:val="22"/>
          <w:highlight w:val="green"/>
        </w:rPr>
        <w:t>cooperation</w:t>
      </w:r>
      <w:r w:rsidRPr="00EB2311">
        <w:rPr>
          <w:rStyle w:val="underline"/>
          <w:sz w:val="22"/>
          <w:szCs w:val="22"/>
        </w:rPr>
        <w:t xml:space="preserve"> to manage changing water resources </w:t>
      </w:r>
      <w:r w:rsidRPr="00EB2311">
        <w:rPr>
          <w:rStyle w:val="underline"/>
          <w:sz w:val="22"/>
          <w:szCs w:val="22"/>
          <w:highlight w:val="green"/>
        </w:rPr>
        <w:t>is</w:t>
      </w:r>
      <w:r w:rsidRPr="00EB2311">
        <w:rPr>
          <w:rStyle w:val="underline"/>
          <w:sz w:val="22"/>
          <w:szCs w:val="22"/>
        </w:rPr>
        <w:t xml:space="preserve"> likely to be increasingly </w:t>
      </w:r>
      <w:r w:rsidRPr="00EB2311">
        <w:rPr>
          <w:rStyle w:val="underline"/>
          <w:sz w:val="22"/>
          <w:szCs w:val="22"/>
          <w:highlight w:val="green"/>
        </w:rPr>
        <w:t>difficult</w:t>
      </w:r>
      <w:r w:rsidRPr="00EB2311">
        <w:rPr>
          <w:rStyle w:val="underline"/>
          <w:sz w:val="22"/>
          <w:szCs w:val="22"/>
        </w:rPr>
        <w:t xml:space="preserve"> both within and between states </w:t>
      </w:r>
      <w:r w:rsidRPr="00EB2311">
        <w:rPr>
          <w:rStyle w:val="underline"/>
          <w:sz w:val="22"/>
          <w:szCs w:val="22"/>
          <w:highlight w:val="green"/>
        </w:rPr>
        <w:t>in a</w:t>
      </w:r>
      <w:r w:rsidRPr="00EB2311">
        <w:rPr>
          <w:rStyle w:val="underline"/>
          <w:sz w:val="22"/>
          <w:szCs w:val="22"/>
        </w:rPr>
        <w:t xml:space="preserve"> more </w:t>
      </w:r>
      <w:r w:rsidRPr="00EB2311">
        <w:rPr>
          <w:rStyle w:val="underline"/>
          <w:sz w:val="22"/>
          <w:szCs w:val="22"/>
          <w:highlight w:val="green"/>
        </w:rPr>
        <w:t>dog-eat-dog world.</w:t>
      </w:r>
      <w:r w:rsidRPr="00EB2311">
        <w:rPr>
          <w:rStyle w:val="underline"/>
          <w:sz w:val="22"/>
          <w:szCs w:val="22"/>
        </w:rPr>
        <w:t xml:space="preserve"> </w:t>
      </w:r>
    </w:p>
    <w:p w:rsidR="00CB5250" w:rsidRDefault="00CB5250" w:rsidP="00CB5250"/>
    <w:p w:rsidR="00CB5250" w:rsidRPr="00AD72AF" w:rsidRDefault="00CB5250" w:rsidP="00CB5250">
      <w:pPr>
        <w:pStyle w:val="Heading4"/>
      </w:pPr>
      <w:r w:rsidRPr="001C542E">
        <w:rPr>
          <w:rStyle w:val="Strong"/>
          <w:rFonts w:cs="Arial"/>
          <w:b/>
          <w:szCs w:val="20"/>
        </w:rPr>
        <w:t>Protectionism unleashes multiple scenarios for global nuclear war</w:t>
      </w:r>
      <w:r w:rsidRPr="001C542E">
        <w:rPr>
          <w:b w:val="0"/>
        </w:rPr>
        <w:br/>
      </w:r>
      <w:proofErr w:type="spellStart"/>
      <w:r w:rsidRPr="001C542E">
        <w:rPr>
          <w:rStyle w:val="Strong"/>
          <w:rFonts w:cs="Arial"/>
          <w:b/>
          <w:szCs w:val="20"/>
        </w:rPr>
        <w:t>Panzner</w:t>
      </w:r>
      <w:proofErr w:type="spellEnd"/>
      <w:r w:rsidRPr="001C542E">
        <w:rPr>
          <w:rStyle w:val="Strong"/>
          <w:rFonts w:cs="Arial"/>
          <w:b/>
          <w:szCs w:val="20"/>
        </w:rPr>
        <w:t xml:space="preserve"> ‘9</w:t>
      </w:r>
      <w:r w:rsidRPr="00AD72AF">
        <w:rPr>
          <w:rStyle w:val="apple-converted-space"/>
          <w:sz w:val="16"/>
          <w:szCs w:val="20"/>
        </w:rPr>
        <w:t> </w:t>
      </w:r>
      <w:r w:rsidRPr="00AD72AF">
        <w:rPr>
          <w:rStyle w:val="apple-style-span"/>
          <w:rFonts w:cs="Arial"/>
          <w:sz w:val="16"/>
          <w:szCs w:val="20"/>
        </w:rPr>
        <w:t xml:space="preserve">(Michael </w:t>
      </w:r>
      <w:proofErr w:type="spellStart"/>
      <w:r w:rsidRPr="00AD72AF">
        <w:rPr>
          <w:rStyle w:val="apple-style-span"/>
          <w:rFonts w:cs="Arial"/>
          <w:sz w:val="16"/>
          <w:szCs w:val="20"/>
        </w:rPr>
        <w:t>Panzner</w:t>
      </w:r>
      <w:proofErr w:type="spellEnd"/>
      <w:r w:rsidRPr="00AD72AF">
        <w:rPr>
          <w:rStyle w:val="apple-style-span"/>
          <w:rFonts w:cs="Arial"/>
          <w:sz w:val="16"/>
          <w:szCs w:val="20"/>
        </w:rPr>
        <w:t xml:space="preserve">, Prof. at the New York Institute of Finance, 25-year veteran of the global stock, bond, and currency markets who has worked in New York and London for HSBC, Soros Funds, ABN </w:t>
      </w:r>
      <w:proofErr w:type="spellStart"/>
      <w:r w:rsidRPr="00AD72AF">
        <w:rPr>
          <w:rStyle w:val="apple-style-span"/>
          <w:rFonts w:cs="Arial"/>
          <w:sz w:val="16"/>
          <w:szCs w:val="20"/>
        </w:rPr>
        <w:t>Amro</w:t>
      </w:r>
      <w:proofErr w:type="spellEnd"/>
      <w:r w:rsidRPr="00AD72AF">
        <w:rPr>
          <w:rStyle w:val="apple-style-span"/>
          <w:rFonts w:cs="Arial"/>
          <w:sz w:val="16"/>
          <w:szCs w:val="20"/>
        </w:rPr>
        <w:t>, Dresdner Bank, and JPMorgan Chase, Financial Armageddon: Protect Your Future from Economic Collapse, 2009, p. 136-138, AM)</w:t>
      </w:r>
      <w:r w:rsidRPr="00AD72AF">
        <w:rPr>
          <w:rStyle w:val="apple-converted-space"/>
          <w:sz w:val="16"/>
          <w:szCs w:val="20"/>
        </w:rPr>
        <w:t> </w:t>
      </w:r>
      <w:r w:rsidRPr="00AD72AF">
        <w:br/>
      </w:r>
    </w:p>
    <w:p w:rsidR="00CB5250" w:rsidRDefault="00CB5250" w:rsidP="00CB5250">
      <w:pPr>
        <w:jc w:val="both"/>
        <w:rPr>
          <w:sz w:val="16"/>
        </w:rPr>
      </w:pPr>
      <w:r w:rsidRPr="00AD72AF">
        <w:rPr>
          <w:sz w:val="16"/>
        </w:rPr>
        <w:t xml:space="preserve">Continuing calls for curbs on the flow of finance and trade will inspire the United States and other nations to spew forth protectionist legislation like </w:t>
      </w:r>
      <w:r w:rsidRPr="00AD72AF">
        <w:rPr>
          <w:highlight w:val="yellow"/>
          <w:u w:val="single"/>
        </w:rPr>
        <w:t>the</w:t>
      </w:r>
      <w:r w:rsidRPr="00AD72AF">
        <w:rPr>
          <w:sz w:val="16"/>
        </w:rPr>
        <w:t xml:space="preserve"> notorious </w:t>
      </w:r>
      <w:r w:rsidRPr="00AD72AF">
        <w:rPr>
          <w:highlight w:val="yellow"/>
          <w:u w:val="single"/>
        </w:rPr>
        <w:t>Smoot-Hawley bill</w:t>
      </w:r>
      <w:r w:rsidRPr="00AD72AF">
        <w:rPr>
          <w:sz w:val="16"/>
          <w:highlight w:val="yellow"/>
        </w:rPr>
        <w:t>.</w:t>
      </w:r>
      <w:r w:rsidRPr="00AD72AF">
        <w:rPr>
          <w:sz w:val="16"/>
        </w:rPr>
        <w:t xml:space="preserve"> Introduced at the start of the Great Depression, it </w:t>
      </w:r>
      <w:r w:rsidRPr="00AD72AF">
        <w:rPr>
          <w:highlight w:val="yellow"/>
          <w:u w:val="single"/>
        </w:rPr>
        <w:t>triggered a series of tit-for-tat economic responses, which</w:t>
      </w:r>
      <w:r w:rsidRPr="00AD72AF">
        <w:rPr>
          <w:sz w:val="16"/>
        </w:rPr>
        <w:t xml:space="preserve"> many commentators believe </w:t>
      </w:r>
      <w:r w:rsidRPr="00AD72AF">
        <w:rPr>
          <w:highlight w:val="yellow"/>
          <w:u w:val="single"/>
        </w:rPr>
        <w:t>helped turn a serious economic downturn into a prolonged and devastating global disaster</w:t>
      </w:r>
      <w:r w:rsidRPr="00AD72AF">
        <w:rPr>
          <w:u w:val="single"/>
        </w:rPr>
        <w:t>,</w:t>
      </w:r>
      <w:r w:rsidRPr="00AD72AF">
        <w:rPr>
          <w:sz w:val="16"/>
        </w:rPr>
        <w:t xml:space="preserve"> But </w:t>
      </w:r>
      <w:r w:rsidRPr="00AD72AF">
        <w:rPr>
          <w:u w:val="single"/>
        </w:rPr>
        <w:t>if history is any guide, those lessons will have been long forgotten during the next collapse</w:t>
      </w:r>
      <w:r w:rsidRPr="00AD72AF">
        <w:rPr>
          <w:sz w:val="16"/>
        </w:rPr>
        <w:t xml:space="preserv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AD72AF">
        <w:rPr>
          <w:u w:val="single"/>
        </w:rPr>
        <w:t xml:space="preserve">The rise in </w:t>
      </w:r>
      <w:r w:rsidRPr="00AD72AF">
        <w:rPr>
          <w:highlight w:val="yellow"/>
          <w:u w:val="single"/>
        </w:rPr>
        <w:t xml:space="preserve">isolationism and protectionism will bring </w:t>
      </w:r>
      <w:r w:rsidRPr="00AD72AF">
        <w:rPr>
          <w:u w:val="single"/>
        </w:rPr>
        <w:t xml:space="preserve">about ever more heated arguments and </w:t>
      </w:r>
      <w:r w:rsidRPr="00AD72AF">
        <w:rPr>
          <w:highlight w:val="yellow"/>
          <w:u w:val="single"/>
        </w:rPr>
        <w:t xml:space="preserve">dangerous confrontations over shared </w:t>
      </w:r>
      <w:r w:rsidRPr="00AD72AF">
        <w:rPr>
          <w:u w:val="single"/>
        </w:rPr>
        <w:t xml:space="preserve">sources of oil, gas, and other key </w:t>
      </w:r>
      <w:r w:rsidRPr="00AD72AF">
        <w:rPr>
          <w:highlight w:val="yellow"/>
          <w:u w:val="single"/>
        </w:rPr>
        <w:t>commodities</w:t>
      </w:r>
      <w:r w:rsidRPr="00AD72AF">
        <w:rPr>
          <w:sz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AD72AF">
        <w:rPr>
          <w:u w:val="single"/>
        </w:rPr>
        <w:t xml:space="preserve">Disputes over the misuse, overuse, and pollution of the environment and natural resources will become more commonplace. Around the world, </w:t>
      </w:r>
      <w:r w:rsidRPr="00AD72AF">
        <w:rPr>
          <w:highlight w:val="yellow"/>
          <w:u w:val="single"/>
        </w:rPr>
        <w:t>such tensions will give rise to full-scale military encounters, often with minimal provocation.</w:t>
      </w:r>
      <w:r w:rsidRPr="00AD72AF">
        <w:rPr>
          <w:sz w:val="16"/>
        </w:rPr>
        <w:t xml:space="preserve"> In some instances, </w:t>
      </w:r>
      <w:r w:rsidRPr="00AD72AF">
        <w:rPr>
          <w:highlight w:val="yellow"/>
          <w:u w:val="single"/>
        </w:rPr>
        <w:t xml:space="preserve">economic conditions will serve as a convenient pretext for conflicts </w:t>
      </w:r>
      <w:r w:rsidRPr="00AD72AF">
        <w:rPr>
          <w:u w:val="single"/>
        </w:rPr>
        <w:t>that stem from cultural and religious differences.</w:t>
      </w:r>
      <w:r w:rsidRPr="00AD72AF">
        <w:rPr>
          <w:sz w:val="16"/>
        </w:rPr>
        <w:t xml:space="preserve"> Alternatively, </w:t>
      </w:r>
      <w:r w:rsidRPr="00AD72AF">
        <w:rPr>
          <w:u w:val="single"/>
        </w:rPr>
        <w:t>nations may look to divert attention away from domestic problems by channeling frustration and populist sentiment toward other countries</w:t>
      </w:r>
      <w:r w:rsidRPr="00AD72AF">
        <w:rPr>
          <w:sz w:val="16"/>
        </w:rPr>
        <w:t xml:space="preserve"> and cultures. </w:t>
      </w:r>
      <w:r w:rsidRPr="00AD72AF">
        <w:rPr>
          <w:highlight w:val="yellow"/>
          <w:u w:val="single"/>
        </w:rPr>
        <w:t>Enabled by cheap technology and the waning threat of American retribution, terrorist groups will likely boost the frequency and scale of their</w:t>
      </w:r>
      <w:r w:rsidRPr="00AD72AF">
        <w:rPr>
          <w:u w:val="single"/>
        </w:rPr>
        <w:t xml:space="preserve"> horrifying </w:t>
      </w:r>
      <w:r w:rsidRPr="00AD72AF">
        <w:rPr>
          <w:highlight w:val="yellow"/>
          <w:u w:val="single"/>
        </w:rPr>
        <w:t>attacks</w:t>
      </w:r>
      <w:r w:rsidRPr="00AD72AF">
        <w:rPr>
          <w:sz w:val="16"/>
        </w:rPr>
        <w:t xml:space="preserve">, bringing the threat of random violence to a whole new level. </w:t>
      </w:r>
      <w:r w:rsidRPr="00AD72AF">
        <w:rPr>
          <w:u w:val="single"/>
        </w:rPr>
        <w:t>Turbulent conditions will encourage aggressive saber rattling</w:t>
      </w:r>
      <w:r w:rsidRPr="00AD72AF">
        <w:rPr>
          <w:sz w:val="16"/>
        </w:rPr>
        <w:t xml:space="preserve"> and interdictions by rogue nations running amok. Age-old clashes will also take on a new, more healed sense of urgency. </w:t>
      </w:r>
      <w:r w:rsidRPr="00AD72AF">
        <w:rPr>
          <w:u w:val="single"/>
        </w:rPr>
        <w:t>China will likely assume an increasingly belligerent posture toward Taiwan, while Iran may embark on overt colonization of its neighbors</w:t>
      </w:r>
      <w:r w:rsidRPr="00AD72AF">
        <w:rPr>
          <w:sz w:val="16"/>
        </w:rPr>
        <w:t xml:space="preserve"> in the Mideast. Israel, for its part, may look to draw a dwindling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AD72AF">
        <w:rPr>
          <w:highlight w:val="yellow"/>
          <w:u w:val="single"/>
        </w:rPr>
        <w:t xml:space="preserve">Long-simmering resentments could also degenerate quickly, </w:t>
      </w:r>
      <w:r w:rsidRPr="00AD72AF">
        <w:rPr>
          <w:u w:val="single"/>
        </w:rPr>
        <w:t xml:space="preserve">spurring the basest of human instincts and </w:t>
      </w:r>
      <w:r w:rsidRPr="00AD72AF">
        <w:rPr>
          <w:highlight w:val="yellow"/>
          <w:u w:val="single"/>
        </w:rPr>
        <w:t xml:space="preserve">triggering genocidal acts. Terrorists employing biological or nuclear weapons will vie with conventional forces </w:t>
      </w:r>
      <w:r w:rsidRPr="00AD72AF">
        <w:rPr>
          <w:u w:val="single"/>
        </w:rPr>
        <w:t xml:space="preserve">using jets, cruise missiles, and bunker-busting bombs </w:t>
      </w:r>
      <w:r w:rsidRPr="00AD72AF">
        <w:rPr>
          <w:highlight w:val="yellow"/>
          <w:u w:val="single"/>
        </w:rPr>
        <w:t xml:space="preserve">to cause </w:t>
      </w:r>
      <w:r w:rsidRPr="00AD72AF">
        <w:rPr>
          <w:u w:val="single"/>
        </w:rPr>
        <w:t xml:space="preserve">widespread destruction. Many will interpret stepped-up conflicts between Muslims and Western societies as the beginnings of </w:t>
      </w:r>
      <w:r w:rsidRPr="00AD72AF">
        <w:rPr>
          <w:highlight w:val="yellow"/>
          <w:u w:val="single"/>
        </w:rPr>
        <w:t>a new world war</w:t>
      </w:r>
      <w:r w:rsidRPr="00AD72AF">
        <w:rPr>
          <w:sz w:val="16"/>
        </w:rPr>
        <w:t xml:space="preserve">. </w:t>
      </w:r>
    </w:p>
    <w:p w:rsidR="00CB5250" w:rsidRDefault="00CB5250" w:rsidP="00CB5250">
      <w:pPr>
        <w:pStyle w:val="Heading4"/>
      </w:pPr>
      <w:r>
        <w:t>Economic crisis stops human development – increases poverty</w:t>
      </w:r>
    </w:p>
    <w:p w:rsidR="00CB5250" w:rsidRDefault="00CB5250" w:rsidP="00CB5250">
      <w:bookmarkStart w:id="0" w:name="&amp;lid={contentTypeByline}{Ban_Ki-moon}&amp;lp"/>
      <w:r w:rsidRPr="00052ACA">
        <w:t>Ban Ki-</w:t>
      </w:r>
      <w:r w:rsidRPr="00D25032">
        <w:rPr>
          <w:rStyle w:val="StyleStyleBold12pt"/>
        </w:rPr>
        <w:t>Moon</w:t>
      </w:r>
      <w:bookmarkEnd w:id="0"/>
      <w:r>
        <w:t>, secretary general of the United Nations, 4/2/</w:t>
      </w:r>
      <w:r w:rsidRPr="00D25032">
        <w:rPr>
          <w:rStyle w:val="StyleStyleBold12pt"/>
        </w:rPr>
        <w:t>’9</w:t>
      </w:r>
      <w:r>
        <w:t xml:space="preserve"> </w:t>
      </w:r>
    </w:p>
    <w:p w:rsidR="00CB5250" w:rsidRDefault="00CB5250" w:rsidP="00CB5250">
      <w:r>
        <w:t>(</w:t>
      </w:r>
      <w:hyperlink r:id="rId17" w:history="1">
        <w:r w:rsidRPr="001740D3">
          <w:rPr>
            <w:rStyle w:val="Hyperlink"/>
          </w:rPr>
          <w:t>http://www.guardian.co.uk/commentisfree/2009/apr/02/g20-recession-ban-ki-moon</w:t>
        </w:r>
      </w:hyperlink>
      <w:r>
        <w:t xml:space="preserve">) </w:t>
      </w:r>
    </w:p>
    <w:p w:rsidR="00CB5250" w:rsidRDefault="00CB5250" w:rsidP="00CB5250">
      <w:pPr>
        <w:pStyle w:val="NormalText"/>
      </w:pPr>
    </w:p>
    <w:p w:rsidR="00CB5250" w:rsidRPr="00A53F08" w:rsidRDefault="00CB5250" w:rsidP="00CB5250">
      <w:pPr>
        <w:rPr>
          <w:rStyle w:val="StyleBoldUnderline"/>
          <w:rFonts w:ascii="Times New Roman" w:hAnsi="Times New Roman"/>
          <w:szCs w:val="26"/>
        </w:rPr>
      </w:pPr>
      <w:r w:rsidRPr="00D25032">
        <w:rPr>
          <w:sz w:val="16"/>
        </w:rPr>
        <w:t xml:space="preserve">Today's G20 meeting can make the difference between human hope and despair, between economic recovery and a plunge into deepening recession. We have seen the frightening velocity of change. What began </w:t>
      </w:r>
      <w:r w:rsidRPr="00D25032">
        <w:rPr>
          <w:rStyle w:val="StyleBoldUnderline"/>
          <w:highlight w:val="green"/>
        </w:rPr>
        <w:t>as a financial crisis has become a global economic crisis. I fear worse to come: a full-blown political crisis defined by growing social unrest, weakened governments and angry publics</w:t>
      </w:r>
      <w:r w:rsidRPr="00A53F08">
        <w:rPr>
          <w:rStyle w:val="StyleBoldUnderline"/>
        </w:rPr>
        <w:t xml:space="preserve"> </w:t>
      </w:r>
      <w:r w:rsidRPr="00D25032">
        <w:rPr>
          <w:sz w:val="16"/>
        </w:rPr>
        <w:t>who have lost all faith in their leaders and their own future.</w:t>
      </w:r>
    </w:p>
    <w:p w:rsidR="00CB5250" w:rsidRPr="00D25032" w:rsidRDefault="00CB5250" w:rsidP="00CB5250">
      <w:pPr>
        <w:rPr>
          <w:sz w:val="16"/>
        </w:rPr>
      </w:pPr>
      <w:r w:rsidRPr="00D25032">
        <w:rPr>
          <w:sz w:val="16"/>
        </w:rPr>
        <w:t xml:space="preserve">We must stop the slide. </w:t>
      </w:r>
      <w:r w:rsidRPr="00A53F08">
        <w:rPr>
          <w:rStyle w:val="StyleBoldUnderline"/>
        </w:rPr>
        <w:t>The recession hurts everyone,</w:t>
      </w:r>
      <w:r w:rsidRPr="00D25032">
        <w:rPr>
          <w:sz w:val="16"/>
        </w:rPr>
        <w:t xml:space="preserve"> but </w:t>
      </w:r>
      <w:r w:rsidRPr="00D25032">
        <w:rPr>
          <w:rStyle w:val="Emphasis"/>
          <w:highlight w:val="green"/>
        </w:rPr>
        <w:t>those hurt worst are the poor</w:t>
      </w:r>
      <w:r w:rsidRPr="00D25032">
        <w:rPr>
          <w:sz w:val="16"/>
        </w:rPr>
        <w:t xml:space="preserve"> - people with no homes or savings to lose, </w:t>
      </w:r>
      <w:r w:rsidRPr="00D25032">
        <w:rPr>
          <w:rStyle w:val="StyleBoldUnderline"/>
          <w:highlight w:val="green"/>
        </w:rPr>
        <w:t>who</w:t>
      </w:r>
      <w:r w:rsidRPr="00D25032">
        <w:rPr>
          <w:sz w:val="16"/>
        </w:rPr>
        <w:t xml:space="preserve"> in some countries </w:t>
      </w:r>
      <w:r w:rsidRPr="00D25032">
        <w:rPr>
          <w:rStyle w:val="StyleBoldUnderline"/>
          <w:highlight w:val="green"/>
        </w:rPr>
        <w:t>spend</w:t>
      </w:r>
      <w:r w:rsidRPr="00A53F08">
        <w:rPr>
          <w:rStyle w:val="StyleBoldUnderline"/>
        </w:rPr>
        <w:t xml:space="preserve"> as much as </w:t>
      </w:r>
      <w:r w:rsidRPr="00D25032">
        <w:rPr>
          <w:rStyle w:val="StyleBoldUnderline"/>
          <w:highlight w:val="green"/>
        </w:rPr>
        <w:t>80% of their income on food</w:t>
      </w:r>
      <w:r w:rsidRPr="00D25032">
        <w:rPr>
          <w:sz w:val="16"/>
        </w:rPr>
        <w:t>, and often lack the basics of healthcare, water and sanitation. They are the majority of the world's people - and they have no safety net.</w:t>
      </w:r>
    </w:p>
    <w:p w:rsidR="00CB5250" w:rsidRPr="00D25032" w:rsidRDefault="00CB5250" w:rsidP="00CB5250">
      <w:pPr>
        <w:rPr>
          <w:sz w:val="16"/>
        </w:rPr>
      </w:pPr>
      <w:r w:rsidRPr="00D25032">
        <w:rPr>
          <w:sz w:val="16"/>
        </w:rPr>
        <w:t xml:space="preserve">In good times, economic and social development comes slowly. In bad times, </w:t>
      </w:r>
      <w:r w:rsidRPr="00A53F08">
        <w:rPr>
          <w:rStyle w:val="StyleBoldUnderline"/>
        </w:rPr>
        <w:t xml:space="preserve">things fall apart alarmingly fast. </w:t>
      </w:r>
      <w:r w:rsidRPr="00D25032">
        <w:rPr>
          <w:rStyle w:val="StyleBoldUnderline"/>
          <w:highlight w:val="green"/>
        </w:rPr>
        <w:t>It is a short step from hunger to starvation, from disease to death</w:t>
      </w:r>
      <w:r w:rsidRPr="00A53F08">
        <w:rPr>
          <w:rStyle w:val="StyleBoldUnderline"/>
        </w:rPr>
        <w:t>, from peace and stability to conflict and wars that spill across borders and affect us all</w:t>
      </w:r>
      <w:r w:rsidRPr="00D25032">
        <w:rPr>
          <w:sz w:val="16"/>
        </w:rPr>
        <w:t xml:space="preserve">, near and far. </w:t>
      </w:r>
      <w:r w:rsidRPr="00D25032">
        <w:rPr>
          <w:rStyle w:val="StyleBoldUnderline"/>
          <w:highlight w:val="green"/>
        </w:rPr>
        <w:t>Unless we can build a worldwide recovery we face a looming catastrophe in human development</w:t>
      </w:r>
      <w:r w:rsidRPr="00D25032">
        <w:rPr>
          <w:sz w:val="16"/>
          <w:highlight w:val="green"/>
        </w:rPr>
        <w:t>.</w:t>
      </w:r>
    </w:p>
    <w:p w:rsidR="00CB5250" w:rsidRDefault="00CB5250" w:rsidP="00CB5250"/>
    <w:p w:rsidR="00CB5250" w:rsidRPr="001C542E" w:rsidRDefault="00CB5250" w:rsidP="00CB5250"/>
    <w:p w:rsidR="00CB5250" w:rsidRDefault="00CB5250" w:rsidP="00CB5250">
      <w:pPr>
        <w:pStyle w:val="Heading2"/>
      </w:pPr>
      <w:r>
        <w:t>Contention 4</w:t>
      </w:r>
    </w:p>
    <w:p w:rsidR="00CB5250" w:rsidRPr="00870AE0" w:rsidRDefault="00CB5250" w:rsidP="00CB5250">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rsidR="00CB5250" w:rsidRDefault="00CB5250" w:rsidP="00CB5250">
      <w:pPr>
        <w:rPr>
          <w:rFonts w:eastAsia="Calibri"/>
          <w:sz w:val="14"/>
          <w:szCs w:val="14"/>
        </w:rPr>
      </w:pPr>
      <w:proofErr w:type="spellStart"/>
      <w:r w:rsidRPr="00E7008C">
        <w:rPr>
          <w:rStyle w:val="StyleStyleBold12pt"/>
        </w:rPr>
        <w:t>Cummiskey</w:t>
      </w:r>
      <w:proofErr w:type="spellEnd"/>
      <w:r w:rsidRPr="00E7008C">
        <w:rPr>
          <w:rStyle w:val="StyleStyleBold12pt"/>
        </w:rPr>
        <w:t xml:space="preserve"> 90</w:t>
      </w:r>
      <w:r w:rsidRPr="00870AE0">
        <w:rPr>
          <w:rFonts w:eastAsia="Calibri"/>
          <w:b/>
          <w:bCs/>
          <w:sz w:val="26"/>
        </w:rPr>
        <w:t xml:space="preserve"> </w:t>
      </w:r>
      <w:r w:rsidRPr="00870AE0">
        <w:rPr>
          <w:rFonts w:eastAsia="Calibri"/>
          <w:sz w:val="14"/>
          <w:szCs w:val="14"/>
        </w:rPr>
        <w:t xml:space="preserve">– </w:t>
      </w:r>
      <w:r>
        <w:rPr>
          <w:rFonts w:eastAsia="Calibri"/>
          <w:sz w:val="14"/>
          <w:szCs w:val="14"/>
        </w:rPr>
        <w:t xml:space="preserve">Professor of Philosophy, Bates </w:t>
      </w:r>
      <w:r w:rsidRPr="00870AE0">
        <w:rPr>
          <w:rFonts w:eastAsia="Calibri"/>
          <w:sz w:val="14"/>
          <w:szCs w:val="14"/>
        </w:rPr>
        <w:t>David, Kantian Consequentialism, Ethi</w:t>
      </w:r>
      <w:r>
        <w:rPr>
          <w:rFonts w:eastAsia="Calibri"/>
          <w:sz w:val="14"/>
          <w:szCs w:val="14"/>
        </w:rPr>
        <w:t xml:space="preserve">cs 100.3, p 601-2, p 606, </w:t>
      </w:r>
      <w:proofErr w:type="spellStart"/>
      <w:r>
        <w:rPr>
          <w:rFonts w:eastAsia="Calibri"/>
          <w:sz w:val="14"/>
          <w:szCs w:val="14"/>
        </w:rPr>
        <w:t>jstor</w:t>
      </w:r>
      <w:proofErr w:type="spellEnd"/>
    </w:p>
    <w:p w:rsidR="00CB5250" w:rsidRPr="00870AE0" w:rsidRDefault="00CB5250" w:rsidP="00CB5250">
      <w:pPr>
        <w:rPr>
          <w:rFonts w:eastAsia="Calibri"/>
          <w:sz w:val="14"/>
          <w:szCs w:val="14"/>
        </w:rPr>
      </w:pPr>
    </w:p>
    <w:p w:rsidR="00CB5250" w:rsidRPr="000B4E26" w:rsidRDefault="00CB5250" w:rsidP="00CB5250">
      <w:pPr>
        <w:rPr>
          <w:rFonts w:eastAsia="Calibri"/>
          <w:highlight w:val="green"/>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w:t>
      </w:r>
      <w:proofErr w:type="spellStart"/>
      <w:r w:rsidRPr="00870AE0">
        <w:rPr>
          <w:rFonts w:eastAsia="Calibri"/>
          <w:sz w:val="14"/>
        </w:rPr>
        <w:t>Nozick</w:t>
      </w:r>
      <w:proofErr w:type="spellEnd"/>
      <w:r w:rsidRPr="00870AE0">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0B4E26">
        <w:rPr>
          <w:rFonts w:eastAsia="Calibri"/>
          <w:highlight w:val="green"/>
          <w:u w:val="single"/>
        </w:rPr>
        <w:t>We</w:t>
      </w:r>
      <w:r w:rsidRPr="00870AE0">
        <w:rPr>
          <w:rFonts w:eastAsia="Calibri"/>
          <w:u w:val="single"/>
        </w:rPr>
        <w:t xml:space="preserve"> </w:t>
      </w:r>
      <w:r w:rsidRPr="000B4E26">
        <w:rPr>
          <w:rFonts w:eastAsia="Calibri"/>
          <w:highlight w:val="green"/>
          <w:u w:val="single"/>
        </w:rPr>
        <w:t>have a duty to promote</w:t>
      </w:r>
      <w:r w:rsidRPr="00870AE0">
        <w:rPr>
          <w:rFonts w:eastAsia="Calibri"/>
          <w:u w:val="single"/>
        </w:rPr>
        <w:t xml:space="preserve"> the conditions necessary for the </w:t>
      </w:r>
      <w:r w:rsidRPr="000B4E26">
        <w:rPr>
          <w:rFonts w:eastAsia="Calibri"/>
          <w:highlight w:val="green"/>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0B4E26">
        <w:rPr>
          <w:rFonts w:eastAsia="Calibri"/>
          <w:b/>
          <w:highlight w:val="green"/>
          <w:u w:val="single"/>
        </w:rPr>
        <w:t>Persons</w:t>
      </w:r>
      <w:r w:rsidRPr="00870AE0">
        <w:rPr>
          <w:rFonts w:eastAsia="Calibri"/>
          <w:sz w:val="14"/>
        </w:rPr>
        <w:t xml:space="preserve"> may </w:t>
      </w:r>
      <w:r w:rsidRPr="000B4E26">
        <w:rPr>
          <w:rFonts w:eastAsia="Calibri"/>
          <w:b/>
          <w:highlight w:val="green"/>
          <w:u w:val="single"/>
        </w:rPr>
        <w:t>have "dignity</w:t>
      </w:r>
      <w:r w:rsidRPr="00870AE0">
        <w:rPr>
          <w:rFonts w:eastAsia="Calibri"/>
          <w:sz w:val="14"/>
        </w:rPr>
        <w:t xml:space="preserve">, an unconditional and incomparable value" that transcends any market value (GMM, p. 436), </w:t>
      </w:r>
      <w:r w:rsidRPr="000B4E26">
        <w:rPr>
          <w:rFonts w:eastAsia="Calibri"/>
          <w:b/>
          <w:highlight w:val="green"/>
          <w:u w:val="single"/>
        </w:rPr>
        <w:t>but</w:t>
      </w:r>
      <w:r w:rsidRPr="00870AE0">
        <w:rPr>
          <w:rFonts w:eastAsia="Calibri"/>
          <w:sz w:val="14"/>
        </w:rPr>
        <w:t xml:space="preserve">, as rational beings, persons </w:t>
      </w:r>
      <w:r w:rsidRPr="000B4E26">
        <w:rPr>
          <w:rFonts w:eastAsia="Calibri"/>
          <w:b/>
          <w:highlight w:val="green"/>
          <w:u w:val="single"/>
        </w:rPr>
        <w:t>also</w:t>
      </w:r>
      <w:r w:rsidRPr="00870AE0">
        <w:rPr>
          <w:rFonts w:eastAsia="Calibri"/>
          <w:sz w:val="14"/>
        </w:rPr>
        <w:t xml:space="preserve"> have </w:t>
      </w:r>
      <w:r w:rsidRPr="00870AE0">
        <w:rPr>
          <w:rFonts w:eastAsia="Calibri"/>
          <w:b/>
          <w:u w:val="single"/>
        </w:rPr>
        <w:t xml:space="preserve">a fundamental </w:t>
      </w:r>
      <w:r w:rsidRPr="000B4E26">
        <w:rPr>
          <w:rFonts w:eastAsia="Calibri"/>
          <w:b/>
          <w:highlight w:val="green"/>
          <w:u w:val="single"/>
        </w:rPr>
        <w:t>equality</w:t>
      </w:r>
      <w:r w:rsidRPr="000B4E26">
        <w:rPr>
          <w:rFonts w:eastAsia="Calibri"/>
          <w:b/>
          <w:highlight w:val="green"/>
        </w:rPr>
        <w:t xml:space="preserve"> </w:t>
      </w:r>
      <w:r w:rsidRPr="000B4E26">
        <w:rPr>
          <w:rFonts w:eastAsia="Calibri"/>
          <w:b/>
          <w:highlight w:val="green"/>
          <w:u w:val="single"/>
        </w:rPr>
        <w:t>which dictates that some must</w:t>
      </w:r>
      <w:r w:rsidRPr="00870AE0">
        <w:rPr>
          <w:rFonts w:eastAsia="Calibri"/>
          <w:u w:val="single"/>
        </w:rPr>
        <w:t xml:space="preserve"> sometimes </w:t>
      </w:r>
      <w:r w:rsidRPr="000B4E26">
        <w:rPr>
          <w:rFonts w:eastAsia="Calibri"/>
          <w:b/>
          <w:highlight w:val="green"/>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w:t>
      </w:r>
      <w:proofErr w:type="gramStart"/>
      <w:r w:rsidRPr="00870AE0">
        <w:rPr>
          <w:rFonts w:eastAsia="Calibri"/>
          <w:sz w:val="14"/>
        </w:rPr>
        <w:t>continues</w:t>
      </w:r>
      <w:proofErr w:type="gramEnd"/>
      <w:r w:rsidRPr="00870AE0">
        <w:rPr>
          <w:rFonts w:eastAsia="Calibri"/>
          <w:sz w:val="14"/>
        </w:rPr>
        <w:t xml:space="preserve">] According to Kant, the objective end of moral action is the existence of rational beings. </w:t>
      </w:r>
      <w:r w:rsidRPr="000B4E26">
        <w:rPr>
          <w:rFonts w:eastAsia="Calibri"/>
          <w:highlight w:val="green"/>
          <w:u w:val="single"/>
        </w:rPr>
        <w:t>Respect</w:t>
      </w:r>
      <w:r w:rsidRPr="00870AE0">
        <w:rPr>
          <w:rFonts w:eastAsia="Calibri"/>
          <w:u w:val="single"/>
        </w:rPr>
        <w:t xml:space="preserve"> </w:t>
      </w:r>
      <w:r w:rsidRPr="00870AE0">
        <w:rPr>
          <w:rFonts w:eastAsia="Calibri"/>
          <w:sz w:val="14"/>
        </w:rPr>
        <w:t xml:space="preserve">for rational beings </w:t>
      </w:r>
      <w:r w:rsidRPr="000B4E26">
        <w:rPr>
          <w:rFonts w:eastAsia="Calibri"/>
          <w:highlight w:val="green"/>
          <w:u w:val="single"/>
        </w:rPr>
        <w:t>requires that,</w:t>
      </w:r>
      <w:r w:rsidRPr="00870AE0">
        <w:rPr>
          <w:rFonts w:eastAsia="Calibri"/>
          <w:u w:val="single"/>
        </w:rPr>
        <w:t xml:space="preserve"> in deciding what to do, </w:t>
      </w:r>
      <w:r w:rsidRPr="000B4E26">
        <w:rPr>
          <w:rFonts w:eastAsia="Calibri"/>
          <w:highlight w:val="green"/>
          <w:u w:val="single"/>
        </w:rPr>
        <w:t>one</w:t>
      </w:r>
      <w:r w:rsidRPr="00870AE0">
        <w:rPr>
          <w:rFonts w:eastAsia="Calibri"/>
          <w:u w:val="single"/>
        </w:rPr>
        <w:t xml:space="preserve"> </w:t>
      </w:r>
      <w:r w:rsidRPr="000B4E26">
        <w:rPr>
          <w:rFonts w:eastAsia="Calibri"/>
          <w:highlight w:val="green"/>
          <w:u w:val="single"/>
        </w:rPr>
        <w:t>give</w:t>
      </w:r>
      <w:r w:rsidRPr="00870AE0">
        <w:rPr>
          <w:rFonts w:eastAsia="Calibri"/>
          <w:u w:val="single"/>
        </w:rPr>
        <w:t xml:space="preserve"> appropriate practical </w:t>
      </w:r>
      <w:proofErr w:type="spellStart"/>
      <w:r w:rsidRPr="000B4E26">
        <w:rPr>
          <w:rFonts w:eastAsia="Calibri"/>
          <w:highlight w:val="green"/>
          <w:u w:val="single"/>
        </w:rPr>
        <w:t>considerat</w:t>
      </w:r>
      <w:proofErr w:type="spellEnd"/>
    </w:p>
    <w:p w:rsidR="00CB5250" w:rsidRPr="005428BA" w:rsidRDefault="00CB5250" w:rsidP="00CB5250">
      <w:pPr>
        <w:rPr>
          <w:rFonts w:eastAsia="Calibri"/>
          <w:u w:val="single"/>
        </w:rPr>
      </w:pPr>
      <w:proofErr w:type="gramStart"/>
      <w:r w:rsidRPr="000B4E26">
        <w:rPr>
          <w:rFonts w:eastAsia="Calibri"/>
          <w:highlight w:val="green"/>
          <w:u w:val="single"/>
        </w:rPr>
        <w:t>ion</w:t>
      </w:r>
      <w:proofErr w:type="gramEnd"/>
      <w:r w:rsidRPr="000B4E26">
        <w:rPr>
          <w:rFonts w:eastAsia="Calibri"/>
          <w:highlight w:val="green"/>
          <w:u w:val="single"/>
        </w:rPr>
        <w:t xml:space="preserve"> to the unconditional value of</w:t>
      </w:r>
      <w:r w:rsidRPr="00870AE0">
        <w:rPr>
          <w:rFonts w:eastAsia="Calibri"/>
          <w:u w:val="single"/>
        </w:rPr>
        <w:t xml:space="preserve"> </w:t>
      </w:r>
      <w:r w:rsidRPr="00870AE0">
        <w:rPr>
          <w:rFonts w:eastAsia="Calibri"/>
          <w:sz w:val="14"/>
        </w:rPr>
        <w:t xml:space="preserve">rational </w:t>
      </w:r>
      <w:r w:rsidRPr="000B4E26">
        <w:rPr>
          <w:rFonts w:eastAsia="Calibri"/>
          <w:highlight w:val="green"/>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0B4E26">
        <w:rPr>
          <w:rFonts w:eastAsia="Calibri"/>
          <w:highlight w:val="green"/>
          <w:u w:val="single"/>
        </w:rPr>
        <w:t xml:space="preserve">that one give equal respect to all </w:t>
      </w:r>
      <w:r w:rsidRPr="00870AE0">
        <w:rPr>
          <w:rFonts w:eastAsia="Calibri"/>
          <w:sz w:val="14"/>
        </w:rPr>
        <w:t xml:space="preserve">rational </w:t>
      </w:r>
      <w:r w:rsidRPr="000B4E26">
        <w:rPr>
          <w:rFonts w:eastAsia="Calibri"/>
          <w:highlight w:val="green"/>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0B4E26">
        <w:rPr>
          <w:rFonts w:eastAsia="Calibri"/>
          <w:highlight w:val="green"/>
          <w:u w:val="single"/>
        </w:rPr>
        <w:t xml:space="preserve">does not involve doing evil so that good may come </w:t>
      </w:r>
      <w:r w:rsidRPr="00870AE0">
        <w:rPr>
          <w:rFonts w:eastAsia="Calibri"/>
          <w:u w:val="single"/>
        </w:rPr>
        <w:t xml:space="preserve">of it. </w:t>
      </w:r>
      <w:r w:rsidRPr="000B4E26">
        <w:rPr>
          <w:rFonts w:eastAsia="Calibri"/>
          <w:highlight w:val="green"/>
          <w:u w:val="single"/>
        </w:rPr>
        <w:t xml:space="preserve">It </w:t>
      </w:r>
      <w:r w:rsidRPr="00870AE0">
        <w:rPr>
          <w:rFonts w:eastAsia="Calibri"/>
          <w:u w:val="single"/>
        </w:rPr>
        <w:t xml:space="preserve">simply </w:t>
      </w:r>
      <w:r w:rsidRPr="000B4E26">
        <w:rPr>
          <w:rFonts w:eastAsia="Calibri"/>
          <w:highlight w:val="green"/>
          <w:u w:val="single"/>
        </w:rPr>
        <w:t>requires</w:t>
      </w:r>
      <w:r w:rsidRPr="00870AE0">
        <w:rPr>
          <w:rFonts w:eastAsia="Calibri"/>
          <w:u w:val="single"/>
        </w:rPr>
        <w:t xml:space="preserve"> an</w:t>
      </w:r>
      <w:r w:rsidRPr="00870AE0">
        <w:rPr>
          <w:rFonts w:eastAsia="Calibri"/>
          <w:sz w:val="14"/>
        </w:rPr>
        <w:t xml:space="preserve"> uncompromising </w:t>
      </w:r>
      <w:r w:rsidRPr="000B4E26">
        <w:rPr>
          <w:rFonts w:eastAsia="Calibri"/>
          <w:highlight w:val="green"/>
          <w:u w:val="single"/>
        </w:rPr>
        <w:t>commitment to the equal value</w:t>
      </w:r>
      <w:r w:rsidRPr="00870AE0">
        <w:rPr>
          <w:rFonts w:eastAsia="Calibri"/>
          <w:sz w:val="14"/>
        </w:rPr>
        <w:t xml:space="preserve"> and equal claims </w:t>
      </w:r>
      <w:r w:rsidRPr="000B4E26">
        <w:rPr>
          <w:rFonts w:eastAsia="Calibri"/>
          <w:highlight w:val="green"/>
          <w:u w:val="single"/>
        </w:rPr>
        <w:t>of all</w:t>
      </w:r>
      <w:r w:rsidRPr="00870AE0">
        <w:rPr>
          <w:rFonts w:eastAsia="Calibri"/>
          <w:u w:val="single"/>
        </w:rPr>
        <w:t xml:space="preserve"> </w:t>
      </w:r>
      <w:r w:rsidRPr="00870AE0">
        <w:rPr>
          <w:rFonts w:eastAsia="Calibri"/>
          <w:sz w:val="14"/>
        </w:rPr>
        <w:t xml:space="preserve">rational </w:t>
      </w:r>
      <w:r w:rsidRPr="000B4E26">
        <w:rPr>
          <w:rFonts w:eastAsia="Calibri"/>
          <w:highlight w:val="green"/>
          <w:u w:val="single"/>
        </w:rPr>
        <w:t xml:space="preserve">beings and </w:t>
      </w:r>
      <w:proofErr w:type="gramStart"/>
      <w:r w:rsidRPr="000B4E26">
        <w:rPr>
          <w:rFonts w:eastAsia="Calibri"/>
          <w:highlight w:val="green"/>
          <w:u w:val="single"/>
        </w:rPr>
        <w:t>a recognition</w:t>
      </w:r>
      <w:proofErr w:type="gramEnd"/>
      <w:r w:rsidRPr="000B4E26">
        <w:rPr>
          <w:rFonts w:eastAsia="Calibri"/>
          <w:highlight w:val="green"/>
          <w:u w:val="single"/>
        </w:rPr>
        <w:t xml:space="preserve"> that</w:t>
      </w:r>
      <w:r w:rsidRPr="00870AE0">
        <w:rPr>
          <w:rFonts w:eastAsia="Calibri"/>
          <w:sz w:val="14"/>
        </w:rPr>
        <w:t xml:space="preserve">, in the </w:t>
      </w:r>
      <w:r w:rsidRPr="000B4E26">
        <w:rPr>
          <w:rFonts w:eastAsia="Calibri"/>
          <w:highlight w:val="green"/>
          <w:u w:val="single"/>
        </w:rPr>
        <w:t>moral</w:t>
      </w:r>
      <w:r w:rsidRPr="00870AE0">
        <w:rPr>
          <w:rFonts w:eastAsia="Calibri"/>
          <w:sz w:val="14"/>
        </w:rPr>
        <w:t xml:space="preserve"> consideration of conduct, one's own </w:t>
      </w:r>
      <w:r w:rsidRPr="000B4E26">
        <w:rPr>
          <w:rFonts w:eastAsia="Calibri"/>
          <w:highlight w:val="green"/>
          <w:u w:val="single"/>
        </w:rPr>
        <w:t>subjective concerns do not have overriding importance.</w:t>
      </w:r>
    </w:p>
    <w:p w:rsidR="00CB5250" w:rsidRPr="00870AE0" w:rsidRDefault="00CB5250" w:rsidP="00CB5250">
      <w:pPr>
        <w:pStyle w:val="Heading4"/>
        <w:rPr>
          <w:rFonts w:eastAsia="Times New Roman"/>
        </w:rPr>
      </w:pPr>
      <w:r w:rsidRPr="00870AE0">
        <w:rPr>
          <w:rFonts w:eastAsia="Times New Roman"/>
        </w:rPr>
        <w:t>Ethical policymaking requires calculation of consequences</w:t>
      </w:r>
    </w:p>
    <w:p w:rsidR="00CB5250" w:rsidRPr="00870AE0" w:rsidRDefault="00CB5250" w:rsidP="00CB5250">
      <w:pPr>
        <w:rPr>
          <w:rFonts w:eastAsia="Calibri"/>
          <w:sz w:val="14"/>
          <w:szCs w:val="12"/>
        </w:rPr>
      </w:pPr>
      <w:proofErr w:type="spellStart"/>
      <w:r w:rsidRPr="00E7008C">
        <w:rPr>
          <w:rStyle w:val="StyleStyleBold12pt"/>
        </w:rPr>
        <w:t>Gvosdev</w:t>
      </w:r>
      <w:proofErr w:type="spellEnd"/>
      <w:r w:rsidRPr="00E7008C">
        <w:rPr>
          <w:rStyle w:val="StyleStyleBold12pt"/>
        </w:rPr>
        <w:t xml:space="preserve"> 5</w:t>
      </w:r>
      <w:r w:rsidRPr="00870AE0">
        <w:rPr>
          <w:rFonts w:eastAsia="Calibri"/>
          <w:sz w:val="14"/>
        </w:rPr>
        <w:t xml:space="preserve"> – Rhodes scholar, PhD from St. Antony’s College, executive editor of The National Interest</w:t>
      </w:r>
      <w:r>
        <w:rPr>
          <w:rFonts w:eastAsia="Calibri"/>
          <w:sz w:val="14"/>
          <w:szCs w:val="20"/>
        </w:rPr>
        <w:t xml:space="preserve">; </w:t>
      </w:r>
      <w:r w:rsidRPr="00870AE0">
        <w:rPr>
          <w:rFonts w:eastAsia="Calibri"/>
          <w:sz w:val="14"/>
        </w:rPr>
        <w:t xml:space="preserve">Nikolas, The Value(s) of Realism, </w:t>
      </w:r>
      <w:r w:rsidRPr="00870AE0">
        <w:rPr>
          <w:rFonts w:eastAsia="Calibri"/>
          <w:iCs/>
          <w:sz w:val="14"/>
        </w:rPr>
        <w:t>SAIS Review</w:t>
      </w:r>
      <w:r>
        <w:rPr>
          <w:rFonts w:eastAsia="Calibri"/>
          <w:sz w:val="14"/>
        </w:rPr>
        <w:t xml:space="preserve"> 25.1, </w:t>
      </w:r>
      <w:proofErr w:type="spellStart"/>
      <w:r>
        <w:rPr>
          <w:rFonts w:eastAsia="Calibri"/>
          <w:sz w:val="14"/>
        </w:rPr>
        <w:t>pmuse</w:t>
      </w:r>
      <w:proofErr w:type="spellEnd"/>
      <w:r>
        <w:rPr>
          <w:rFonts w:eastAsia="Calibri"/>
          <w:sz w:val="14"/>
        </w:rPr>
        <w:t>,</w:t>
      </w:r>
    </w:p>
    <w:p w:rsidR="00CB5250" w:rsidRPr="00870AE0" w:rsidRDefault="00CB5250" w:rsidP="00CB5250">
      <w:pPr>
        <w:rPr>
          <w:rFonts w:eastAsia="Calibri"/>
          <w:sz w:val="14"/>
          <w:szCs w:val="12"/>
        </w:rPr>
      </w:pPr>
    </w:p>
    <w:p w:rsidR="00CB5250" w:rsidRPr="005428BA" w:rsidRDefault="00CB5250" w:rsidP="00CB5250">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0B4E26">
        <w:rPr>
          <w:rFonts w:eastAsia="Calibri"/>
          <w:highlight w:val="green"/>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0B4E26">
        <w:rPr>
          <w:rFonts w:eastAsia="Calibri"/>
          <w:highlight w:val="green"/>
          <w:u w:val="single"/>
        </w:rPr>
        <w:t xml:space="preserve">is judged by </w:t>
      </w:r>
      <w:r w:rsidRPr="00870AE0">
        <w:rPr>
          <w:rFonts w:eastAsia="Calibri"/>
          <w:u w:val="single"/>
        </w:rPr>
        <w:t xml:space="preserve">its </w:t>
      </w:r>
      <w:r w:rsidRPr="000B4E26">
        <w:rPr>
          <w:rFonts w:eastAsia="Calibri"/>
          <w:highlight w:val="green"/>
          <w:u w:val="single"/>
        </w:rPr>
        <w:t>results</w:t>
      </w:r>
      <w:r w:rsidRPr="00870AE0">
        <w:rPr>
          <w:rFonts w:eastAsia="Calibri"/>
          <w:u w:val="single"/>
        </w:rPr>
        <w:t xml:space="preserve">, </w:t>
      </w:r>
      <w:r w:rsidRPr="000B4E26">
        <w:rPr>
          <w:rFonts w:eastAsia="Calibri"/>
          <w:highlight w:val="green"/>
          <w:u w:val="single"/>
        </w:rPr>
        <w:t>not</w:t>
      </w:r>
      <w:r w:rsidRPr="00870AE0">
        <w:rPr>
          <w:rFonts w:eastAsia="Calibri"/>
          <w:sz w:val="14"/>
          <w:szCs w:val="12"/>
        </w:rPr>
        <w:t xml:space="preserve"> by the </w:t>
      </w:r>
      <w:r w:rsidRPr="000B4E26">
        <w:rPr>
          <w:rFonts w:eastAsia="Calibri"/>
          <w:highlight w:val="green"/>
          <w:u w:val="single"/>
        </w:rPr>
        <w:t>intentions</w:t>
      </w:r>
      <w:r w:rsidRPr="00870AE0">
        <w:rPr>
          <w:rFonts w:eastAsia="Calibri"/>
          <w:sz w:val="14"/>
          <w:szCs w:val="12"/>
        </w:rPr>
        <w:t xml:space="preserve"> of its framers. </w:t>
      </w:r>
      <w:r w:rsidRPr="000B4E26">
        <w:rPr>
          <w:rFonts w:eastAsia="Calibri"/>
          <w:highlight w:val="green"/>
          <w:u w:val="single"/>
        </w:rPr>
        <w:t>A</w:t>
      </w:r>
      <w:r w:rsidRPr="00870AE0">
        <w:rPr>
          <w:rFonts w:eastAsia="Calibri"/>
          <w:sz w:val="14"/>
          <w:szCs w:val="12"/>
        </w:rPr>
        <w:t xml:space="preserve"> foreign </w:t>
      </w:r>
      <w:r w:rsidRPr="000B4E26">
        <w:rPr>
          <w:rFonts w:eastAsia="Calibri"/>
          <w:highlight w:val="green"/>
          <w:u w:val="single"/>
        </w:rPr>
        <w:t>policymaker must weigh the consequences of any</w:t>
      </w:r>
      <w:r w:rsidRPr="00870AE0">
        <w:rPr>
          <w:rFonts w:eastAsia="Calibri"/>
          <w:sz w:val="14"/>
          <w:szCs w:val="12"/>
        </w:rPr>
        <w:t xml:space="preserve"> course of </w:t>
      </w:r>
      <w:r w:rsidRPr="000B4E26">
        <w:rPr>
          <w:rFonts w:eastAsia="Calibri"/>
          <w:highlight w:val="green"/>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0B4E26">
        <w:rPr>
          <w:rFonts w:eastAsia="Calibri"/>
          <w:highlight w:val="green"/>
          <w:u w:val="single"/>
        </w:rPr>
        <w:t>it is more moral</w:t>
      </w:r>
      <w:r w:rsidRPr="00870AE0">
        <w:rPr>
          <w:rFonts w:eastAsia="Calibri"/>
          <w:sz w:val="14"/>
          <w:szCs w:val="12"/>
        </w:rPr>
        <w:t xml:space="preserve"> to fulfill one's commitments than to make "empty" promises, and </w:t>
      </w:r>
      <w:r w:rsidRPr="000B4E26">
        <w:rPr>
          <w:rFonts w:eastAsia="Calibri"/>
          <w:highlight w:val="green"/>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0B4E26">
        <w:rPr>
          <w:rFonts w:eastAsia="Calibri"/>
          <w:highlight w:val="green"/>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870AE0">
        <w:rPr>
          <w:rFonts w:eastAsia="Calibri"/>
          <w:sz w:val="14"/>
          <w:szCs w:val="12"/>
        </w:rPr>
        <w:t>moralpolitik</w:t>
      </w:r>
      <w:proofErr w:type="spellEnd"/>
      <w:r w:rsidRPr="00870AE0">
        <w:rPr>
          <w:rFonts w:eastAsia="Calibr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870AE0">
        <w:rPr>
          <w:rFonts w:eastAsia="Calibri"/>
          <w:sz w:val="14"/>
          <w:szCs w:val="12"/>
        </w:rPr>
        <w:t>Wilsonianism</w:t>
      </w:r>
      <w:proofErr w:type="spellEnd"/>
      <w:r w:rsidRPr="00870AE0">
        <w:rPr>
          <w:rFonts w:eastAsia="Calibri"/>
          <w:sz w:val="14"/>
          <w:szCs w:val="12"/>
        </w:rPr>
        <w:t xml:space="preserve">,"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0B4E26">
        <w:rPr>
          <w:rFonts w:eastAsia="Calibri"/>
          <w:highlight w:val="green"/>
          <w:u w:val="single"/>
        </w:rPr>
        <w:t>Clinton</w:t>
      </w:r>
      <w:r w:rsidRPr="00870AE0">
        <w:rPr>
          <w:rFonts w:eastAsia="Calibri"/>
          <w:sz w:val="14"/>
          <w:szCs w:val="12"/>
        </w:rPr>
        <w:t xml:space="preserve"> administration had </w:t>
      </w:r>
      <w:r w:rsidRPr="000B4E26">
        <w:rPr>
          <w:rFonts w:eastAsia="Calibri"/>
          <w:highlight w:val="green"/>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0B4E26">
        <w:rPr>
          <w:rFonts w:eastAsia="Calibri"/>
          <w:highlight w:val="green"/>
          <w:u w:val="single"/>
        </w:rPr>
        <w:t>in Bosnia</w:t>
      </w:r>
      <w:r w:rsidRPr="00870AE0">
        <w:rPr>
          <w:rFonts w:eastAsia="Calibri"/>
          <w:u w:val="single"/>
        </w:rPr>
        <w:t xml:space="preserve"> "with lofty rhetoric </w:t>
      </w:r>
      <w:r w:rsidRPr="000B4E26">
        <w:rPr>
          <w:rFonts w:eastAsia="Calibri"/>
          <w:highlight w:val="green"/>
          <w:u w:val="single"/>
        </w:rPr>
        <w:t>without proposing a practical alternative." The subsequent war led to</w:t>
      </w:r>
      <w:r w:rsidRPr="00870AE0">
        <w:rPr>
          <w:rFonts w:eastAsia="Calibri"/>
          <w:u w:val="single"/>
        </w:rPr>
        <w:t xml:space="preserve"> </w:t>
      </w:r>
      <w:r w:rsidRPr="000B4E26">
        <w:rPr>
          <w:rFonts w:eastAsia="Calibri"/>
          <w:highlight w:val="green"/>
          <w:u w:val="single"/>
        </w:rPr>
        <w:t>the deaths of</w:t>
      </w:r>
      <w:r w:rsidRPr="00870AE0">
        <w:rPr>
          <w:rFonts w:eastAsia="Calibri"/>
          <w:sz w:val="14"/>
          <w:szCs w:val="12"/>
        </w:rPr>
        <w:t xml:space="preserve"> tens of </w:t>
      </w:r>
      <w:r w:rsidRPr="000B4E26">
        <w:rPr>
          <w:rFonts w:eastAsia="Calibri"/>
          <w:highlight w:val="green"/>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0B4E26">
        <w:rPr>
          <w:rFonts w:eastAsia="Calibri"/>
          <w:highlight w:val="green"/>
          <w:u w:val="single"/>
        </w:rPr>
        <w:t>As a result of holding out for the "most moral" outcome</w:t>
      </w:r>
      <w:r w:rsidRPr="00870AE0">
        <w:rPr>
          <w:rFonts w:eastAsia="Calibri"/>
          <w:sz w:val="14"/>
          <w:szCs w:val="12"/>
        </w:rPr>
        <w:t xml:space="preserve"> and encouraging the Muslim-led government in Sarajevo to pursue maximalist aims </w:t>
      </w:r>
      <w:r w:rsidRPr="000B4E26">
        <w:rPr>
          <w:rFonts w:eastAsia="Calibri"/>
          <w:highlight w:val="green"/>
          <w:u w:val="single"/>
        </w:rPr>
        <w:t>rather than finding a workable compromise</w:t>
      </w:r>
      <w:r w:rsidRPr="00870AE0">
        <w:rPr>
          <w:rFonts w:eastAsia="Calibri"/>
          <w:u w:val="single"/>
        </w:rPr>
        <w:t xml:space="preserve"> </w:t>
      </w:r>
      <w:r w:rsidRPr="000B4E26">
        <w:rPr>
          <w:rFonts w:eastAsia="Calibri"/>
          <w:highlight w:val="green"/>
          <w:u w:val="single"/>
        </w:rPr>
        <w:t>that could have avoided bloodshed</w:t>
      </w:r>
      <w:r w:rsidRPr="00870AE0">
        <w:rPr>
          <w:rFonts w:eastAsia="Calibri"/>
          <w:sz w:val="14"/>
          <w:szCs w:val="12"/>
        </w:rPr>
        <w:t xml:space="preserve"> and produced more stable conditions, the peoples of </w:t>
      </w:r>
      <w:r w:rsidRPr="000B4E26">
        <w:rPr>
          <w:rFonts w:eastAsia="Calibri"/>
          <w:highlight w:val="green"/>
          <w:u w:val="single"/>
        </w:rPr>
        <w:t>Bosnia suffered greatly</w:t>
      </w:r>
      <w:r w:rsidRPr="00870AE0">
        <w:rPr>
          <w:rFonts w:eastAsia="Calibri"/>
          <w:sz w:val="14"/>
          <w:szCs w:val="12"/>
        </w:rPr>
        <w:t xml:space="preserve">. In the end, </w:t>
      </w:r>
      <w:r w:rsidRPr="000B4E26">
        <w:rPr>
          <w:rFonts w:eastAsia="Calibri"/>
          <w:highlight w:val="green"/>
          <w:u w:val="single"/>
        </w:rPr>
        <w:t>the final</w:t>
      </w:r>
      <w:r w:rsidRPr="00870AE0">
        <w:rPr>
          <w:rFonts w:eastAsia="Calibri"/>
          <w:u w:val="single"/>
        </w:rPr>
        <w:t xml:space="preserve"> </w:t>
      </w:r>
      <w:r w:rsidRPr="000B4E26">
        <w:rPr>
          <w:rFonts w:eastAsia="Calibri"/>
          <w:highlight w:val="green"/>
          <w:u w:val="single"/>
        </w:rPr>
        <w:t>settlement</w:t>
      </w:r>
      <w:r w:rsidRPr="00870AE0">
        <w:rPr>
          <w:rFonts w:eastAsia="Calibri"/>
          <w:u w:val="single"/>
        </w:rPr>
        <w:t xml:space="preserve"> </w:t>
      </w:r>
      <w:r w:rsidRPr="000B4E26">
        <w:rPr>
          <w:rFonts w:eastAsia="Calibri"/>
          <w:highlight w:val="green"/>
          <w:u w:val="single"/>
        </w:rPr>
        <w:t xml:space="preserve">was </w:t>
      </w:r>
      <w:r w:rsidRPr="00870AE0">
        <w:rPr>
          <w:rFonts w:eastAsia="Calibri"/>
          <w:u w:val="single"/>
        </w:rPr>
        <w:t xml:space="preserve">very </w:t>
      </w:r>
      <w:r w:rsidRPr="000B4E26">
        <w:rPr>
          <w:rFonts w:eastAsia="Calibri"/>
          <w:highlight w:val="green"/>
          <w:u w:val="single"/>
        </w:rPr>
        <w:t>close</w:t>
      </w:r>
      <w:r w:rsidRPr="00870AE0">
        <w:rPr>
          <w:rFonts w:eastAsia="Calibri"/>
          <w:sz w:val="14"/>
          <w:szCs w:val="12"/>
        </w:rPr>
        <w:t xml:space="preserve"> [End Page 19] </w:t>
      </w:r>
      <w:r w:rsidRPr="000B4E26">
        <w:rPr>
          <w:rFonts w:eastAsia="Calibri"/>
          <w:highlight w:val="green"/>
          <w:u w:val="single"/>
        </w:rPr>
        <w:t>to the one</w:t>
      </w:r>
      <w:r w:rsidRPr="00870AE0">
        <w:rPr>
          <w:rFonts w:eastAsia="Calibri"/>
          <w:sz w:val="14"/>
          <w:szCs w:val="12"/>
        </w:rPr>
        <w:t xml:space="preserve"> that realists had </w:t>
      </w:r>
      <w:r w:rsidRPr="000B4E26">
        <w:rPr>
          <w:rFonts w:eastAsia="Calibri"/>
          <w:highlight w:val="green"/>
          <w:u w:val="single"/>
        </w:rPr>
        <w:t>initially</w:t>
      </w:r>
      <w:r w:rsidRPr="00870AE0">
        <w:rPr>
          <w:rFonts w:eastAsia="Calibri"/>
          <w:sz w:val="14"/>
          <w:szCs w:val="12"/>
        </w:rPr>
        <w:t xml:space="preserve"> proposed—and the one that had also been roundly </w:t>
      </w:r>
      <w:r w:rsidRPr="000B4E26">
        <w:rPr>
          <w:rFonts w:eastAsia="Calibri"/>
          <w:highlight w:val="green"/>
          <w:u w:val="single"/>
        </w:rPr>
        <w:t>condemned on moral grounds.</w:t>
      </w:r>
      <w:r w:rsidRPr="00870AE0">
        <w:rPr>
          <w:rFonts w:eastAsia="Calibri"/>
          <w:u w:val="single"/>
        </w:rPr>
        <w:t xml:space="preserve"> </w:t>
      </w:r>
    </w:p>
    <w:p w:rsidR="00CB5250" w:rsidRDefault="00CB5250" w:rsidP="00CB5250">
      <w:pPr>
        <w:pStyle w:val="Heading1"/>
      </w:pPr>
      <w:r>
        <w:t>2NC</w:t>
      </w:r>
    </w:p>
    <w:p w:rsidR="00CB5250" w:rsidRDefault="00CB5250" w:rsidP="00CB5250">
      <w:pPr>
        <w:pStyle w:val="Heading2"/>
      </w:pPr>
      <w:r>
        <w:t>T</w:t>
      </w:r>
    </w:p>
    <w:p w:rsidR="00CB5250" w:rsidRDefault="00CB5250" w:rsidP="00CB5250">
      <w:pPr>
        <w:pStyle w:val="Heading3"/>
      </w:pPr>
      <w:r>
        <w:t>OV</w:t>
      </w:r>
    </w:p>
    <w:p w:rsidR="00CB5250" w:rsidRDefault="00CB5250" w:rsidP="00CB5250">
      <w:pPr>
        <w:pStyle w:val="Heading4"/>
      </w:pPr>
      <w:r>
        <w:rPr>
          <w:b w:val="0"/>
          <w:bCs w:val="0"/>
        </w:rPr>
        <w:t xml:space="preserve">1) </w:t>
      </w:r>
      <w:proofErr w:type="gramStart"/>
      <w:r>
        <w:rPr>
          <w:b w:val="0"/>
          <w:bCs w:val="0"/>
        </w:rPr>
        <w:t>the</w:t>
      </w:r>
      <w:proofErr w:type="gramEnd"/>
      <w:r>
        <w:rPr>
          <w:b w:val="0"/>
          <w:bCs w:val="0"/>
        </w:rPr>
        <w:t xml:space="preserve"> us government</w:t>
      </w:r>
    </w:p>
    <w:p w:rsidR="00CB5250" w:rsidRDefault="00CB5250" w:rsidP="00CB5250">
      <w:pPr>
        <w:rPr>
          <w:b/>
        </w:rPr>
      </w:pPr>
      <w:r>
        <w:rPr>
          <w:b/>
        </w:rPr>
        <w:t xml:space="preserve">Kane, 8 – </w:t>
      </w:r>
      <w:r>
        <w:t xml:space="preserve">US Marine Corps Major, thesis SUBMITTED IN PARTIAL FULFILLMENT OF THE REQUIREMENTS FOR THE DEGREE OF MASTER OF OPERATIONAL STUDIES for the USMC School of Advanced Warfighting (Brian, “Comprehensive Engagement: A Winning Strategy “ </w:t>
      </w:r>
      <w:hyperlink r:id="rId18" w:history="1">
        <w:r>
          <w:rPr>
            <w:rStyle w:val="Hyperlink"/>
          </w:rPr>
          <w:t>http://www.dtic.mil/cgi-bin/GetTRDoc?AD=ADA504901</w:t>
        </w:r>
      </w:hyperlink>
      <w:r>
        <w:t xml:space="preserve">) </w:t>
      </w:r>
      <w:r>
        <w:rPr>
          <w:b/>
        </w:rPr>
        <w:t>NSS = National Security Strategy</w:t>
      </w:r>
    </w:p>
    <w:p w:rsidR="00CB5250" w:rsidRDefault="00CB5250" w:rsidP="00CB5250"/>
    <w:p w:rsidR="00CB5250" w:rsidRDefault="00CB5250" w:rsidP="00CB5250">
      <w:r>
        <w:t xml:space="preserve">Engagement strategies are not new. Since the end of the Cold War, engagement strategy has been called “comprehensive containment, conditional containment, conditional engagement, limited engagement, quid pro quo engagement, </w:t>
      </w:r>
      <w:proofErr w:type="spellStart"/>
      <w:r>
        <w:t>congagement</w:t>
      </w:r>
      <w:proofErr w:type="spellEnd"/>
      <w:r>
        <w:t>, unconditional engagement, and comprehensive engagement.”8 As a result, engagement strategy represents a “conceptual fog” in today’s environment.9</w:t>
      </w:r>
    </w:p>
    <w:p w:rsidR="00CB5250" w:rsidRDefault="00CB5250" w:rsidP="00CB5250">
      <w:pPr>
        <w:rPr>
          <w:rStyle w:val="StyleBoldUnderline"/>
        </w:rPr>
      </w:pPr>
      <w:r>
        <w:t xml:space="preserve"> However, </w:t>
      </w:r>
      <w:r>
        <w:rPr>
          <w:rStyle w:val="StyleBoldUnderline"/>
          <w:highlight w:val="green"/>
        </w:rPr>
        <w:t>the Clinton Administration</w:t>
      </w:r>
      <w:r>
        <w:rPr>
          <w:rStyle w:val="StyleBoldUnderline"/>
        </w:rPr>
        <w:t xml:space="preserve"> attempted to dissipate this fog with the first post-Cold War, multi-faceted definition proposed in its NSS, which </w:t>
      </w:r>
      <w:r>
        <w:rPr>
          <w:rStyle w:val="StyleBoldUnderline"/>
          <w:highlight w:val="green"/>
        </w:rPr>
        <w:t>stated</w:t>
      </w:r>
      <w:r>
        <w:rPr>
          <w:rStyle w:val="StyleBoldUnderline"/>
        </w:rPr>
        <w:t xml:space="preserve"> that </w:t>
      </w:r>
      <w:r>
        <w:rPr>
          <w:rStyle w:val="StyleBoldUnderline"/>
          <w:highlight w:val="green"/>
        </w:rPr>
        <w:t>engagement</w:t>
      </w:r>
      <w:r>
        <w:rPr>
          <w:rStyle w:val="StyleBoldUnderline"/>
        </w:rPr>
        <w:t xml:space="preserve"> strategy </w:t>
      </w:r>
      <w:r>
        <w:rPr>
          <w:rStyle w:val="StyleBoldUnderline"/>
          <w:highlight w:val="green"/>
        </w:rPr>
        <w:t>is</w:t>
      </w:r>
      <w:r>
        <w:rPr>
          <w:rStyle w:val="StyleBoldUnderline"/>
        </w:rPr>
        <w:t xml:space="preserve">: </w:t>
      </w:r>
    </w:p>
    <w:p w:rsidR="00CB5250" w:rsidRDefault="00CB5250" w:rsidP="00CB5250">
      <w:r>
        <w:t xml:space="preserve">(1) </w:t>
      </w:r>
      <w:proofErr w:type="gramStart"/>
      <w:r>
        <w:t>a</w:t>
      </w:r>
      <w:proofErr w:type="gramEnd"/>
      <w:r>
        <w:t xml:space="preserve"> broad based grand strategic orientation; </w:t>
      </w:r>
    </w:p>
    <w:p w:rsidR="00CB5250" w:rsidRDefault="00CB5250" w:rsidP="00CB5250">
      <w:pPr>
        <w:rPr>
          <w:rStyle w:val="StyleBoldUnderline"/>
        </w:rPr>
      </w:pPr>
      <w:r>
        <w:t xml:space="preserve"> (2) </w:t>
      </w:r>
      <w:proofErr w:type="gramStart"/>
      <w:r>
        <w:rPr>
          <w:rStyle w:val="StyleBoldUnderline"/>
          <w:highlight w:val="green"/>
        </w:rPr>
        <w:t>a</w:t>
      </w:r>
      <w:proofErr w:type="gramEnd"/>
      <w:r>
        <w:rPr>
          <w:rStyle w:val="StyleBoldUnderline"/>
          <w:highlight w:val="green"/>
        </w:rPr>
        <w:t xml:space="preserve"> specific approach to managing</w:t>
      </w:r>
      <w:r>
        <w:rPr>
          <w:rStyle w:val="StyleBoldUnderline"/>
        </w:rPr>
        <w:t xml:space="preserve"> bilateral </w:t>
      </w:r>
      <w:r>
        <w:rPr>
          <w:rStyle w:val="StyleBoldUnderline"/>
          <w:highlight w:val="green"/>
        </w:rPr>
        <w:t>relations with a target state</w:t>
      </w:r>
      <w:r>
        <w:rPr>
          <w:rStyle w:val="StyleBoldUnderline"/>
        </w:rPr>
        <w:t xml:space="preserve"> through the </w:t>
      </w:r>
    </w:p>
    <w:p w:rsidR="00CB5250" w:rsidRDefault="00CB5250" w:rsidP="00CB5250">
      <w:r>
        <w:rPr>
          <w:rStyle w:val="StyleBoldUnderline"/>
        </w:rPr>
        <w:t xml:space="preserve"> </w:t>
      </w:r>
      <w:proofErr w:type="gramStart"/>
      <w:r>
        <w:rPr>
          <w:rStyle w:val="StyleBoldUnderline"/>
        </w:rPr>
        <w:t>unconditional</w:t>
      </w:r>
      <w:proofErr w:type="gramEnd"/>
      <w:r>
        <w:rPr>
          <w:rStyle w:val="StyleBoldUnderline"/>
        </w:rPr>
        <w:t xml:space="preserve"> provision of continuous </w:t>
      </w:r>
      <w:r>
        <w:rPr>
          <w:rStyle w:val="StyleBoldUnderline"/>
          <w:highlight w:val="green"/>
        </w:rPr>
        <w:t>concessions to that state</w:t>
      </w:r>
      <w:r>
        <w:t xml:space="preserve">; </w:t>
      </w:r>
    </w:p>
    <w:p w:rsidR="00CB5250" w:rsidRDefault="00CB5250" w:rsidP="00CB5250">
      <w:r>
        <w:t xml:space="preserve"> (3) </w:t>
      </w:r>
      <w:proofErr w:type="gramStart"/>
      <w:r>
        <w:rPr>
          <w:rStyle w:val="StyleBoldUnderline"/>
        </w:rPr>
        <w:t>a</w:t>
      </w:r>
      <w:proofErr w:type="gramEnd"/>
      <w:r>
        <w:rPr>
          <w:rStyle w:val="StyleBoldUnderline"/>
        </w:rPr>
        <w:t xml:space="preserve"> bilateral policy characterized by the conditional provision of concessions to a state</w:t>
      </w:r>
      <w:r>
        <w:t xml:space="preserve">; </w:t>
      </w:r>
    </w:p>
    <w:p w:rsidR="00CB5250" w:rsidRDefault="00CB5250" w:rsidP="00CB5250">
      <w:pPr>
        <w:rPr>
          <w:rStyle w:val="StyleBoldUnderline"/>
        </w:rPr>
      </w:pPr>
      <w:r>
        <w:t xml:space="preserve"> (4) </w:t>
      </w:r>
      <w:proofErr w:type="gramStart"/>
      <w:r>
        <w:rPr>
          <w:rStyle w:val="StyleBoldUnderline"/>
        </w:rPr>
        <w:t>a</w:t>
      </w:r>
      <w:proofErr w:type="gramEnd"/>
      <w:r>
        <w:rPr>
          <w:rStyle w:val="StyleBoldUnderline"/>
        </w:rPr>
        <w:t xml:space="preserve"> bilateral policy characterized by the broadening of contacts in areas of mutual interest </w:t>
      </w:r>
    </w:p>
    <w:p w:rsidR="00CB5250" w:rsidRDefault="00CB5250" w:rsidP="00CB5250">
      <w:pPr>
        <w:rPr>
          <w:rStyle w:val="StyleBoldUnderline"/>
        </w:rPr>
      </w:pPr>
      <w:r>
        <w:rPr>
          <w:rStyle w:val="StyleBoldUnderline"/>
        </w:rPr>
        <w:t xml:space="preserve"> </w:t>
      </w:r>
      <w:proofErr w:type="gramStart"/>
      <w:r>
        <w:rPr>
          <w:rStyle w:val="StyleBoldUnderline"/>
        </w:rPr>
        <w:t>with</w:t>
      </w:r>
      <w:proofErr w:type="gramEnd"/>
      <w:r>
        <w:rPr>
          <w:rStyle w:val="StyleBoldUnderline"/>
        </w:rPr>
        <w:t xml:space="preserve"> a target state; and </w:t>
      </w:r>
    </w:p>
    <w:p w:rsidR="00CB5250" w:rsidRDefault="00CB5250" w:rsidP="00CB5250">
      <w:pPr>
        <w:rPr>
          <w:rStyle w:val="StyleBoldUnderline"/>
          <w:highlight w:val="green"/>
        </w:rPr>
      </w:pPr>
      <w:r>
        <w:t xml:space="preserve"> (5) </w:t>
      </w:r>
      <w:proofErr w:type="gramStart"/>
      <w:r>
        <w:rPr>
          <w:rStyle w:val="StyleBoldUnderline"/>
          <w:highlight w:val="green"/>
        </w:rPr>
        <w:t>a</w:t>
      </w:r>
      <w:proofErr w:type="gramEnd"/>
      <w:r>
        <w:rPr>
          <w:rStyle w:val="StyleBoldUnderline"/>
          <w:highlight w:val="green"/>
        </w:rPr>
        <w:t xml:space="preserve"> bilateral policy characterized by</w:t>
      </w:r>
      <w:r>
        <w:rPr>
          <w:rStyle w:val="StyleBoldUnderline"/>
        </w:rPr>
        <w:t xml:space="preserve"> the provision of technical </w:t>
      </w:r>
      <w:r>
        <w:rPr>
          <w:rStyle w:val="StyleBoldUnderline"/>
          <w:highlight w:val="green"/>
        </w:rPr>
        <w:t xml:space="preserve">assistance to facilitate </w:t>
      </w:r>
    </w:p>
    <w:p w:rsidR="00CB5250" w:rsidRDefault="00CB5250" w:rsidP="00CB5250">
      <w:r>
        <w:rPr>
          <w:rStyle w:val="StyleBoldUnderline"/>
          <w:highlight w:val="green"/>
        </w:rPr>
        <w:t xml:space="preserve"> </w:t>
      </w:r>
      <w:proofErr w:type="gramStart"/>
      <w:r>
        <w:rPr>
          <w:rStyle w:val="StyleBoldUnderline"/>
          <w:highlight w:val="green"/>
        </w:rPr>
        <w:t>economic</w:t>
      </w:r>
      <w:proofErr w:type="gramEnd"/>
      <w:r>
        <w:rPr>
          <w:rStyle w:val="StyleBoldUnderline"/>
          <w:highlight w:val="green"/>
        </w:rPr>
        <w:t xml:space="preserve"> and political liberalization in a target state</w:t>
      </w:r>
      <w:r>
        <w:t>.10</w:t>
      </w:r>
    </w:p>
    <w:p w:rsidR="00CB5250" w:rsidRDefault="00CB5250" w:rsidP="00CB5250">
      <w:r>
        <w:rPr>
          <w:rStyle w:val="Emphasis"/>
          <w:highlight w:val="green"/>
        </w:rPr>
        <w:t>This definition of engagement has been the most successful historically</w:t>
      </w:r>
      <w:r>
        <w:t>.11</w:t>
      </w:r>
    </w:p>
    <w:p w:rsidR="00CB5250" w:rsidRDefault="00CB5250" w:rsidP="00CB5250">
      <w:pPr>
        <w:pStyle w:val="Heading4"/>
      </w:pPr>
      <w:r>
        <w:rPr>
          <w:b w:val="0"/>
          <w:bCs w:val="0"/>
        </w:rPr>
        <w:t xml:space="preserve">2) </w:t>
      </w:r>
      <w:proofErr w:type="gramStart"/>
      <w:r>
        <w:rPr>
          <w:b w:val="0"/>
          <w:bCs w:val="0"/>
        </w:rPr>
        <w:t>academics</w:t>
      </w:r>
      <w:proofErr w:type="gramEnd"/>
      <w:r>
        <w:rPr>
          <w:b w:val="0"/>
          <w:bCs w:val="0"/>
        </w:rPr>
        <w:t xml:space="preserve"> &amp; professors </w:t>
      </w:r>
    </w:p>
    <w:p w:rsidR="00CB5250" w:rsidRDefault="00CB5250" w:rsidP="00CB5250">
      <w:proofErr w:type="spellStart"/>
      <w:r>
        <w:rPr>
          <w:b/>
        </w:rPr>
        <w:t>Takamine</w:t>
      </w:r>
      <w:proofErr w:type="spellEnd"/>
      <w:r>
        <w:rPr>
          <w:b/>
        </w:rPr>
        <w:t xml:space="preserve">, 6 - </w:t>
      </w:r>
      <w:r>
        <w:t>assistant Professor of Politics in the Department of Integrated Arts and Science at Okinawa National College of Technology</w:t>
      </w:r>
      <w:r>
        <w:rPr>
          <w:b/>
        </w:rPr>
        <w:t xml:space="preserve"> </w:t>
      </w:r>
      <w:r>
        <w:t xml:space="preserve">(Tsukasa, </w:t>
      </w:r>
      <w:r>
        <w:rPr>
          <w:u w:val="single"/>
        </w:rPr>
        <w:t>Japan's Development Aid to China: The Long-Running Foreign Policy of Engagement</w:t>
      </w:r>
      <w:r>
        <w:t>, p. 18)</w:t>
      </w:r>
    </w:p>
    <w:p w:rsidR="00CB5250" w:rsidRDefault="00CB5250" w:rsidP="00CB5250"/>
    <w:p w:rsidR="00CB5250" w:rsidRDefault="00CB5250" w:rsidP="00CB5250">
      <w:pPr>
        <w:rPr>
          <w:sz w:val="16"/>
        </w:rPr>
      </w:pPr>
      <w:r>
        <w:rPr>
          <w:sz w:val="16"/>
        </w:rPr>
        <w:t xml:space="preserve">The various policy objectives pursued by Japan’s China ODA described above illustrate the striking flexibility of Japanese ODA as a foreign policy instrument. Nevertheless, certain key underlying concepts have remained consistent since I979, notably the concept of engagement. In this book, </w:t>
      </w:r>
      <w:r>
        <w:rPr>
          <w:rStyle w:val="StyleBoldUnderline"/>
        </w:rPr>
        <w:t xml:space="preserve">the term </w:t>
      </w:r>
      <w:r>
        <w:rPr>
          <w:rStyle w:val="StyleBoldUnderline"/>
          <w:highlight w:val="green"/>
        </w:rPr>
        <w:t xml:space="preserve">engagement means a </w:t>
      </w:r>
      <w:r>
        <w:rPr>
          <w:rStyle w:val="Emphasis"/>
          <w:highlight w:val="green"/>
        </w:rPr>
        <w:t>relationship of sustained interaction over a long period</w:t>
      </w:r>
      <w:r>
        <w:rPr>
          <w:sz w:val="16"/>
        </w:rPr>
        <w:t xml:space="preserve">, </w:t>
      </w:r>
      <w:r>
        <w:rPr>
          <w:rStyle w:val="StyleBoldUnderline"/>
        </w:rPr>
        <w:t xml:space="preserve">intended by a state in order to promote positive relations </w:t>
      </w:r>
      <w:r>
        <w:rPr>
          <w:rStyle w:val="StyleBoldUnderline"/>
          <w:highlight w:val="green"/>
        </w:rPr>
        <w:t xml:space="preserve">with </w:t>
      </w:r>
      <w:r>
        <w:rPr>
          <w:rStyle w:val="Emphasis"/>
          <w:highlight w:val="green"/>
        </w:rPr>
        <w:t>another state</w:t>
      </w:r>
      <w:r>
        <w:rPr>
          <w:rStyle w:val="Emphasis"/>
        </w:rPr>
        <w:t>.</w:t>
      </w:r>
      <w:r>
        <w:rPr>
          <w:sz w:val="16"/>
        </w:rPr>
        <w:t xml:space="preserve"> In turn, such interaction is expected to promote or increase the national interests of the state which initiated it. </w:t>
      </w:r>
      <w:r>
        <w:rPr>
          <w:rStyle w:val="StyleBoldUnderline"/>
        </w:rPr>
        <w:t>A policy of engagement is potentially composed of a number of different dimensions, for example</w:t>
      </w:r>
      <w:r>
        <w:rPr>
          <w:sz w:val="16"/>
        </w:rPr>
        <w:t>, political,</w:t>
      </w:r>
      <w:r>
        <w:rPr>
          <w:rStyle w:val="StyleBoldUnderline"/>
        </w:rPr>
        <w:t xml:space="preserve"> economic</w:t>
      </w:r>
      <w:r>
        <w:rPr>
          <w:sz w:val="16"/>
        </w:rPr>
        <w:t xml:space="preserve">, military and cultural. </w:t>
      </w:r>
      <w:r>
        <w:rPr>
          <w:rStyle w:val="StyleBoldUnderline"/>
          <w:highlight w:val="green"/>
        </w:rPr>
        <w:t>Engagement</w:t>
      </w:r>
      <w:r>
        <w:rPr>
          <w:rStyle w:val="StyleBoldUnderline"/>
        </w:rPr>
        <w:t xml:space="preserve"> further implies a dynamic interaction and</w:t>
      </w:r>
      <w:r>
        <w:rPr>
          <w:sz w:val="16"/>
        </w:rPr>
        <w:t xml:space="preserve">, of course, </w:t>
      </w:r>
      <w:r>
        <w:rPr>
          <w:rStyle w:val="StyleBoldUnderline"/>
          <w:highlight w:val="green"/>
        </w:rPr>
        <w:t>is a two-way relationship</w:t>
      </w:r>
      <w:r>
        <w:rPr>
          <w:sz w:val="16"/>
        </w:rPr>
        <w:t xml:space="preserve">. Japan's engagement policy with China, addressed in this book, essentially consists of Japan`s attempt to interact with China politically and economically, with military and cultural considerations less prominent. As </w:t>
      </w:r>
      <w:proofErr w:type="spellStart"/>
      <w:r>
        <w:rPr>
          <w:sz w:val="16"/>
        </w:rPr>
        <w:t>Reinhard</w:t>
      </w:r>
      <w:proofErr w:type="spellEnd"/>
      <w:r>
        <w:rPr>
          <w:sz w:val="16"/>
        </w:rPr>
        <w:t xml:space="preserve"> </w:t>
      </w:r>
      <w:proofErr w:type="spellStart"/>
      <w:r>
        <w:rPr>
          <w:sz w:val="16"/>
        </w:rPr>
        <w:t>Drifte</w:t>
      </w:r>
      <w:proofErr w:type="spellEnd"/>
      <w:r>
        <w:rPr>
          <w:sz w:val="16"/>
        </w:rPr>
        <w:t xml:space="preserve"> points out, sustained economic and political interaction with China are expected to 'steer China towards a peaceful and sustainable path…while simultaneously hedging against any Chinese strategic breakout or policy failure’. This book will also demonstrate, however, that engaging China is also expected to serve Japan`s own economic and political interests. Of course, in this case as in others, engagement is a two-way street, and Chinese perceptions of Japan’s policy of engagement must be expected to differ from Japan’s. Such considerations, however, are beyond the scope of this research.</w:t>
      </w:r>
    </w:p>
    <w:p w:rsidR="00CB5250" w:rsidRDefault="00CB5250" w:rsidP="00CB5250">
      <w:pPr>
        <w:pStyle w:val="Heading2"/>
      </w:pPr>
      <w:r>
        <w:t>CP</w:t>
      </w:r>
    </w:p>
    <w:p w:rsidR="00CB5250" w:rsidRDefault="00CB5250" w:rsidP="00CB5250">
      <w:pPr>
        <w:pStyle w:val="Heading3"/>
      </w:pPr>
      <w:r>
        <w:t>OV</w:t>
      </w:r>
    </w:p>
    <w:p w:rsidR="00CB5250" w:rsidRDefault="00CB5250" w:rsidP="00CB5250">
      <w:pPr>
        <w:pStyle w:val="Heading4"/>
      </w:pPr>
      <w:r>
        <w:rPr>
          <w:b w:val="0"/>
          <w:bCs w:val="0"/>
        </w:rPr>
        <w:t xml:space="preserve">It was transferred to Mexico </w:t>
      </w:r>
    </w:p>
    <w:p w:rsidR="00CB5250" w:rsidRDefault="00CB5250" w:rsidP="00CB5250">
      <w:proofErr w:type="spellStart"/>
      <w:r>
        <w:rPr>
          <w:rStyle w:val="StyleStyleBold12pt"/>
        </w:rPr>
        <w:t>Pitti</w:t>
      </w:r>
      <w:proofErr w:type="spellEnd"/>
      <w:r>
        <w:rPr>
          <w:rStyle w:val="StyleStyleBold12pt"/>
        </w:rPr>
        <w:t xml:space="preserve"> ‘5</w:t>
      </w:r>
      <w:r>
        <w:t xml:space="preserve"> </w:t>
      </w:r>
    </w:p>
    <w:p w:rsidR="00CB5250" w:rsidRDefault="00CB5250" w:rsidP="00CB5250">
      <w:r>
        <w:t xml:space="preserve">Stephen, Proceedings of the Seventh Annual Gilder </w:t>
      </w:r>
      <w:proofErr w:type="spellStart"/>
      <w:r>
        <w:t>Lehrman</w:t>
      </w:r>
      <w:proofErr w:type="spellEnd"/>
      <w:r>
        <w:t xml:space="preserve"> Center International Conference at¶ Yale University “repairing the past: confronting the legacies of slavery, genocide and caste”, October 27-29, 2005, Yale University, http://www.yale.edu/glc/justice/thompson.pdf</w:t>
      </w:r>
    </w:p>
    <w:p w:rsidR="00CB5250" w:rsidRDefault="00CB5250" w:rsidP="00CB5250"/>
    <w:p w:rsidR="00CB5250" w:rsidRDefault="00CB5250" w:rsidP="00CB5250">
      <w:r>
        <w:rPr>
          <w:highlight w:val="green"/>
          <w:u w:val="single"/>
        </w:rPr>
        <w:t>Braceros would</w:t>
      </w:r>
      <w:r>
        <w:rPr>
          <w:sz w:val="16"/>
        </w:rPr>
        <w:t xml:space="preserve">, it was hoped, </w:t>
      </w:r>
      <w:r>
        <w:rPr>
          <w:highlight w:val="green"/>
          <w:u w:val="single"/>
        </w:rPr>
        <w:t>modernize Mexico with new money</w:t>
      </w:r>
      <w:r>
        <w:rPr>
          <w:u w:val="single"/>
        </w:rPr>
        <w:t xml:space="preserve"> and new plans for “</w:t>
      </w:r>
      <w:proofErr w:type="spellStart"/>
      <w:r>
        <w:rPr>
          <w:u w:val="single"/>
        </w:rPr>
        <w:t>mañana</w:t>
      </w:r>
      <w:proofErr w:type="spellEnd"/>
      <w:r>
        <w:rPr>
          <w:u w:val="single"/>
        </w:rPr>
        <w:t>.</w:t>
      </w:r>
      <w:r>
        <w:rPr>
          <w:sz w:val="16"/>
        </w:rPr>
        <w:t xml:space="preserve">” The financial map would look like this: </w:t>
      </w:r>
      <w:r>
        <w:rPr>
          <w:u w:val="single"/>
        </w:rPr>
        <w:t>Beginning in World War II,</w:t>
      </w:r>
      <w:r>
        <w:rPr>
          <w:sz w:val="16"/>
        </w:rPr>
        <w:t xml:space="preserve"> </w:t>
      </w:r>
      <w:r>
        <w:rPr>
          <w:highlight w:val="green"/>
          <w:u w:val="single"/>
        </w:rPr>
        <w:t>ten percent of each paycheck was</w:t>
      </w:r>
      <w:r>
        <w:rPr>
          <w:u w:val="single"/>
        </w:rPr>
        <w:t xml:space="preserve"> to be </w:t>
      </w:r>
      <w:r>
        <w:rPr>
          <w:highlight w:val="green"/>
          <w:u w:val="single"/>
        </w:rPr>
        <w:t>sent to the</w:t>
      </w:r>
      <w:r>
        <w:rPr>
          <w:u w:val="single"/>
        </w:rPr>
        <w:t xml:space="preserve"> </w:t>
      </w:r>
      <w:r>
        <w:rPr>
          <w:highlight w:val="green"/>
          <w:u w:val="single"/>
        </w:rPr>
        <w:t>regional office of the War Manpower Service</w:t>
      </w:r>
      <w:r>
        <w:rPr>
          <w:sz w:val="16"/>
        </w:rPr>
        <w:t>. U.S</w:t>
      </w:r>
      <w:r>
        <w:rPr>
          <w:u w:val="single"/>
        </w:rPr>
        <w:t xml:space="preserve">. </w:t>
      </w:r>
      <w:r>
        <w:rPr>
          <w:highlight w:val="green"/>
          <w:u w:val="single"/>
        </w:rPr>
        <w:t>officials would</w:t>
      </w:r>
      <w:r>
        <w:rPr>
          <w:u w:val="single"/>
        </w:rPr>
        <w:t xml:space="preserve"> then </w:t>
      </w:r>
      <w:r>
        <w:rPr>
          <w:rStyle w:val="Emphasis"/>
          <w:highlight w:val="green"/>
        </w:rPr>
        <w:t>transfer it to</w:t>
      </w:r>
      <w:r>
        <w:rPr>
          <w:rStyle w:val="Emphasis"/>
        </w:rPr>
        <w:t xml:space="preserve"> </w:t>
      </w:r>
      <w:r>
        <w:rPr>
          <w:rStyle w:val="Emphasis"/>
          <w:highlight w:val="green"/>
        </w:rPr>
        <w:t>Mexican governmental accounts</w:t>
      </w:r>
      <w:r>
        <w:rPr>
          <w:sz w:val="16"/>
        </w:rPr>
        <w:t xml:space="preserve"> at the Wells Fargo Bank in San Francisco. </w:t>
      </w:r>
      <w:r>
        <w:rPr>
          <w:u w:val="single"/>
        </w:rPr>
        <w:t xml:space="preserve">Mexican officials would subsequently issue credits to two of its domestic financial institutions </w:t>
      </w:r>
      <w:r>
        <w:rPr>
          <w:sz w:val="16"/>
        </w:rPr>
        <w:t xml:space="preserve">-- </w:t>
      </w:r>
      <w:proofErr w:type="spellStart"/>
      <w:r>
        <w:rPr>
          <w:sz w:val="16"/>
        </w:rPr>
        <w:t>Banco</w:t>
      </w:r>
      <w:proofErr w:type="spellEnd"/>
      <w:r>
        <w:rPr>
          <w:sz w:val="16"/>
        </w:rPr>
        <w:t xml:space="preserve"> </w:t>
      </w:r>
      <w:proofErr w:type="spellStart"/>
      <w:r>
        <w:rPr>
          <w:sz w:val="16"/>
        </w:rPr>
        <w:t>Agrícola</w:t>
      </w:r>
      <w:proofErr w:type="spellEnd"/>
      <w:r>
        <w:rPr>
          <w:sz w:val="16"/>
        </w:rPr>
        <w:t xml:space="preserve"> and </w:t>
      </w:r>
      <w:proofErr w:type="spellStart"/>
      <w:r>
        <w:rPr>
          <w:sz w:val="16"/>
        </w:rPr>
        <w:t>Banco</w:t>
      </w:r>
      <w:proofErr w:type="spellEnd"/>
      <w:r>
        <w:rPr>
          <w:sz w:val="16"/>
        </w:rPr>
        <w:t xml:space="preserve"> </w:t>
      </w:r>
      <w:proofErr w:type="spellStart"/>
      <w:r>
        <w:rPr>
          <w:sz w:val="16"/>
        </w:rPr>
        <w:t>Nacional</w:t>
      </w:r>
      <w:proofErr w:type="spellEnd"/>
      <w:r>
        <w:rPr>
          <w:sz w:val="16"/>
        </w:rPr>
        <w:t xml:space="preserve"> de </w:t>
      </w:r>
      <w:proofErr w:type="spellStart"/>
      <w:r>
        <w:rPr>
          <w:sz w:val="16"/>
        </w:rPr>
        <w:t>Ahorra</w:t>
      </w:r>
      <w:proofErr w:type="spellEnd"/>
      <w:r>
        <w:rPr>
          <w:sz w:val="16"/>
        </w:rPr>
        <w:t xml:space="preserve"> -- </w:t>
      </w:r>
      <w:r>
        <w:rPr>
          <w:u w:val="single"/>
        </w:rPr>
        <w:t>which were meant to distribute the funds to braceros upon their return to Mexico</w:t>
      </w:r>
      <w:r>
        <w:rPr>
          <w:sz w:val="16"/>
        </w:rPr>
        <w:t xml:space="preserve">. A great deal of cash was at stake, despite the low wages paid contract workers. Scholars today estimate that between $10 million and $100 million dollars was removed from bracero paychecks and held in reserve. </w:t>
      </w:r>
    </w:p>
    <w:p w:rsidR="00CB5250" w:rsidRDefault="00CB5250" w:rsidP="00CB5250">
      <w:pPr>
        <w:pStyle w:val="Heading4"/>
      </w:pPr>
      <w:r>
        <w:rPr>
          <w:b w:val="0"/>
          <w:bCs w:val="0"/>
        </w:rPr>
        <w:t>Comparatively solves the aff better</w:t>
      </w:r>
    </w:p>
    <w:p w:rsidR="00CB5250" w:rsidRDefault="00CB5250" w:rsidP="00CB5250">
      <w:proofErr w:type="spellStart"/>
      <w:r>
        <w:rPr>
          <w:rStyle w:val="StyleStyleBold12pt"/>
        </w:rPr>
        <w:t>Pitti</w:t>
      </w:r>
      <w:proofErr w:type="spellEnd"/>
      <w:r>
        <w:rPr>
          <w:rStyle w:val="StyleStyleBold12pt"/>
        </w:rPr>
        <w:t xml:space="preserve"> ‘5</w:t>
      </w:r>
      <w:r>
        <w:t xml:space="preserve"> </w:t>
      </w:r>
    </w:p>
    <w:p w:rsidR="00CB5250" w:rsidRDefault="00CB5250" w:rsidP="00CB5250">
      <w:r>
        <w:t xml:space="preserve">Stephen, Proceedings of the Seventh Annual Gilder </w:t>
      </w:r>
      <w:proofErr w:type="spellStart"/>
      <w:r>
        <w:t>Lehrman</w:t>
      </w:r>
      <w:proofErr w:type="spellEnd"/>
      <w:r>
        <w:t xml:space="preserve"> Center International Conference at¶ Yale University “repairing the past: confronting the legacies of slavery, genocide and caste”, October 27-29, 2005, Yale University, http://www.yale.edu/glc/justice/thompson.pdf</w:t>
      </w:r>
    </w:p>
    <w:p w:rsidR="00CB5250" w:rsidRDefault="00CB5250" w:rsidP="00CB5250"/>
    <w:p w:rsidR="00CB5250" w:rsidRDefault="00CB5250" w:rsidP="00CB5250">
      <w:r>
        <w:rPr>
          <w:u w:val="single"/>
        </w:rPr>
        <w:t>Seeking influence in central Mexico</w:t>
      </w:r>
      <w:r>
        <w:rPr>
          <w:sz w:val="16"/>
        </w:rPr>
        <w:t xml:space="preserve"> as well as among </w:t>
      </w:r>
      <w:proofErr w:type="spellStart"/>
      <w:r>
        <w:rPr>
          <w:sz w:val="16"/>
        </w:rPr>
        <w:t>mexicanos</w:t>
      </w:r>
      <w:proofErr w:type="spellEnd"/>
      <w:r>
        <w:rPr>
          <w:sz w:val="16"/>
        </w:rPr>
        <w:t xml:space="preserve"> living abroad, </w:t>
      </w:r>
      <w:r>
        <w:rPr>
          <w:u w:val="single"/>
        </w:rPr>
        <w:t>members of the PRD</w:t>
      </w:r>
      <w:r>
        <w:rPr>
          <w:sz w:val="16"/>
        </w:rPr>
        <w:t xml:space="preserve"> (the Revolutionary Democratic Party) </w:t>
      </w:r>
      <w:r>
        <w:rPr>
          <w:u w:val="single"/>
        </w:rPr>
        <w:t>introduced a redress bill to the Mexican Congress in 1999</w:t>
      </w:r>
      <w:r>
        <w:rPr>
          <w:sz w:val="16"/>
        </w:rPr>
        <w:t xml:space="preserve">. By mid-2001, members of the PRD would travel to California to meet with BJM activists, and Congressman Sergio Acosta would lead a national investigation into the bracero issue.6 Mexican legislator Alfonso </w:t>
      </w:r>
      <w:r>
        <w:rPr>
          <w:u w:val="single"/>
        </w:rPr>
        <w:t>Nava told braceros</w:t>
      </w:r>
      <w:r>
        <w:rPr>
          <w:sz w:val="16"/>
        </w:rPr>
        <w:t xml:space="preserve"> gathered in Fresno last summer that “</w:t>
      </w:r>
      <w:r>
        <w:rPr>
          <w:u w:val="single"/>
        </w:rPr>
        <w:t>Your blood helped to build this country, and you left your wives and your children at home to help stem economic crisis in Mexico.</w:t>
      </w:r>
      <w:r>
        <w:rPr>
          <w:sz w:val="16"/>
        </w:rPr>
        <w:t xml:space="preserve"> </w:t>
      </w:r>
      <w:r>
        <w:rPr>
          <w:u w:val="single"/>
        </w:rPr>
        <w:t>But the only thing we’ve done is extort when you come back home. Now it’s our turn to give back.</w:t>
      </w:r>
      <w:r>
        <w:rPr>
          <w:sz w:val="16"/>
        </w:rPr>
        <w:t xml:space="preserve">”7 As Mexican officials traveled to address braceros in the United States, </w:t>
      </w:r>
      <w:r>
        <w:rPr>
          <w:highlight w:val="green"/>
          <w:u w:val="single"/>
        </w:rPr>
        <w:t>former</w:t>
      </w:r>
      <w:r>
        <w:rPr>
          <w:u w:val="single"/>
        </w:rPr>
        <w:t xml:space="preserve"> </w:t>
      </w:r>
      <w:r>
        <w:rPr>
          <w:highlight w:val="green"/>
          <w:u w:val="single"/>
        </w:rPr>
        <w:t>braceros</w:t>
      </w:r>
      <w:r>
        <w:rPr>
          <w:u w:val="single"/>
        </w:rPr>
        <w:t xml:space="preserve"> still living in their home country </w:t>
      </w:r>
      <w:r>
        <w:rPr>
          <w:highlight w:val="green"/>
          <w:u w:val="single"/>
        </w:rPr>
        <w:t>directed</w:t>
      </w:r>
      <w:r>
        <w:rPr>
          <w:u w:val="single"/>
        </w:rPr>
        <w:t xml:space="preserve"> significant </w:t>
      </w:r>
      <w:r>
        <w:rPr>
          <w:highlight w:val="green"/>
          <w:u w:val="single"/>
        </w:rPr>
        <w:t>animus towards the U</w:t>
      </w:r>
      <w:r>
        <w:rPr>
          <w:u w:val="single"/>
        </w:rPr>
        <w:t xml:space="preserve">nited </w:t>
      </w:r>
      <w:r>
        <w:rPr>
          <w:highlight w:val="green"/>
          <w:u w:val="single"/>
        </w:rPr>
        <w:t>S</w:t>
      </w:r>
      <w:r>
        <w:rPr>
          <w:u w:val="single"/>
        </w:rPr>
        <w:t>tates government</w:t>
      </w:r>
      <w:r>
        <w:rPr>
          <w:sz w:val="16"/>
        </w:rPr>
        <w:t xml:space="preserve">, rallying with great frequency at the U.S. consulates in Monterey and elsewhere, </w:t>
      </w:r>
      <w:r>
        <w:rPr>
          <w:highlight w:val="green"/>
          <w:u w:val="single"/>
        </w:rPr>
        <w:t xml:space="preserve">but </w:t>
      </w:r>
      <w:r>
        <w:rPr>
          <w:b/>
          <w:highlight w:val="green"/>
          <w:u w:val="single"/>
        </w:rPr>
        <w:t>they more often</w:t>
      </w:r>
      <w:r>
        <w:rPr>
          <w:b/>
          <w:u w:val="single"/>
        </w:rPr>
        <w:t xml:space="preserve"> </w:t>
      </w:r>
      <w:r>
        <w:rPr>
          <w:b/>
          <w:highlight w:val="green"/>
          <w:u w:val="single"/>
        </w:rPr>
        <w:t>skewered Mexican</w:t>
      </w:r>
      <w:r>
        <w:rPr>
          <w:b/>
          <w:u w:val="single"/>
        </w:rPr>
        <w:t xml:space="preserve"> elected </w:t>
      </w:r>
      <w:r>
        <w:rPr>
          <w:b/>
          <w:highlight w:val="green"/>
          <w:u w:val="single"/>
        </w:rPr>
        <w:t>officials for failing to promote</w:t>
      </w:r>
      <w:r>
        <w:rPr>
          <w:b/>
          <w:u w:val="single"/>
        </w:rPr>
        <w:t xml:space="preserve"> </w:t>
      </w:r>
      <w:r>
        <w:rPr>
          <w:b/>
          <w:highlight w:val="green"/>
          <w:u w:val="single"/>
        </w:rPr>
        <w:t>the values of the Mexican Revolution, and</w:t>
      </w:r>
      <w:r>
        <w:rPr>
          <w:b/>
          <w:u w:val="single"/>
        </w:rPr>
        <w:t xml:space="preserve"> </w:t>
      </w:r>
      <w:r>
        <w:rPr>
          <w:b/>
          <w:highlight w:val="green"/>
          <w:u w:val="single"/>
        </w:rPr>
        <w:t>for compromising</w:t>
      </w:r>
      <w:r>
        <w:rPr>
          <w:b/>
          <w:u w:val="single"/>
        </w:rPr>
        <w:t xml:space="preserve"> the </w:t>
      </w:r>
      <w:r>
        <w:rPr>
          <w:b/>
          <w:highlight w:val="green"/>
          <w:u w:val="single"/>
        </w:rPr>
        <w:t>provisions of Mexican</w:t>
      </w:r>
      <w:r>
        <w:rPr>
          <w:b/>
          <w:u w:val="single"/>
        </w:rPr>
        <w:t xml:space="preserve"> national </w:t>
      </w:r>
      <w:r>
        <w:rPr>
          <w:b/>
          <w:highlight w:val="green"/>
          <w:u w:val="single"/>
        </w:rPr>
        <w:t>citizenship</w:t>
      </w:r>
      <w:r>
        <w:rPr>
          <w:sz w:val="16"/>
        </w:rPr>
        <w:t xml:space="preserve">. Most </w:t>
      </w:r>
      <w:r>
        <w:rPr>
          <w:rStyle w:val="Emphasis"/>
          <w:highlight w:val="green"/>
        </w:rPr>
        <w:t>BJM</w:t>
      </w:r>
      <w:r>
        <w:rPr>
          <w:sz w:val="16"/>
          <w:highlight w:val="green"/>
        </w:rPr>
        <w:t xml:space="preserve"> </w:t>
      </w:r>
      <w:r>
        <w:rPr>
          <w:rStyle w:val="Emphasis"/>
          <w:highlight w:val="green"/>
        </w:rPr>
        <w:t>energy</w:t>
      </w:r>
      <w:r>
        <w:rPr>
          <w:sz w:val="16"/>
        </w:rPr>
        <w:t xml:space="preserve"> in Mexico thus </w:t>
      </w:r>
      <w:r>
        <w:rPr>
          <w:rStyle w:val="Emphasis"/>
          <w:highlight w:val="green"/>
        </w:rPr>
        <w:t>focused on the</w:t>
      </w:r>
      <w:r>
        <w:rPr>
          <w:rStyle w:val="Emphasis"/>
        </w:rPr>
        <w:t xml:space="preserve"> apparent </w:t>
      </w:r>
      <w:r>
        <w:rPr>
          <w:rStyle w:val="Emphasis"/>
          <w:highlight w:val="green"/>
        </w:rPr>
        <w:t>corruption of Mexican officials who stole bracero wages</w:t>
      </w:r>
      <w:r>
        <w:rPr>
          <w:rStyle w:val="Emphasis"/>
        </w:rPr>
        <w:t xml:space="preserve"> in past decades.</w:t>
      </w:r>
      <w:r>
        <w:rPr>
          <w:sz w:val="16"/>
        </w:rPr>
        <w:t xml:space="preserve"> By November 2004, the movement of ex-braceros had gathered signatures of solidarity from 100,000 Mexican supporters, including journalists, academics, and labor unionists. Buoyed by this attention, Gutiérrez continued to travel widely, enrolling some 20,000 former braceros into his new organization within the first year, and local groups emerged in both countries to gather bracero names on behalf of the BJM cause.8</w:t>
      </w:r>
    </w:p>
    <w:p w:rsidR="00CB5250" w:rsidRDefault="00CB5250" w:rsidP="00CB5250">
      <w:pPr>
        <w:pStyle w:val="Heading4"/>
      </w:pPr>
      <w:proofErr w:type="gramStart"/>
      <w:r>
        <w:rPr>
          <w:b w:val="0"/>
          <w:bCs w:val="0"/>
        </w:rPr>
        <w:t>the</w:t>
      </w:r>
      <w:proofErr w:type="gramEnd"/>
      <w:r>
        <w:rPr>
          <w:b w:val="0"/>
          <w:bCs w:val="0"/>
        </w:rPr>
        <w:t xml:space="preserve"> money was transferred to Mexico!</w:t>
      </w:r>
    </w:p>
    <w:p w:rsidR="00CB5250" w:rsidRDefault="00CB5250" w:rsidP="00CB5250">
      <w:proofErr w:type="spellStart"/>
      <w:r>
        <w:rPr>
          <w:rStyle w:val="StyleStyleBold12pt"/>
        </w:rPr>
        <w:t>Pitti</w:t>
      </w:r>
      <w:proofErr w:type="spellEnd"/>
      <w:r>
        <w:rPr>
          <w:rStyle w:val="StyleStyleBold12pt"/>
        </w:rPr>
        <w:t xml:space="preserve"> ‘5</w:t>
      </w:r>
      <w:r>
        <w:t xml:space="preserve"> </w:t>
      </w:r>
    </w:p>
    <w:p w:rsidR="00CB5250" w:rsidRDefault="00CB5250" w:rsidP="00CB5250">
      <w:r>
        <w:t xml:space="preserve">Stephen, Proceedings of the Seventh Annual Gilder </w:t>
      </w:r>
      <w:proofErr w:type="spellStart"/>
      <w:r>
        <w:t>Lehrman</w:t>
      </w:r>
      <w:proofErr w:type="spellEnd"/>
      <w:r>
        <w:t xml:space="preserve"> Center International Conference at¶ Yale University “repairing the past: confronting the legacies of slavery, genocide and caste”, October 27-29, 2005, Yale University, http://www.yale.edu/glc/justice/thompson.pdf</w:t>
      </w:r>
    </w:p>
    <w:p w:rsidR="00CB5250" w:rsidRDefault="00CB5250" w:rsidP="00CB5250"/>
    <w:p w:rsidR="00CB5250" w:rsidRDefault="00CB5250" w:rsidP="00CB5250">
      <w:r>
        <w:rPr>
          <w:sz w:val="16"/>
        </w:rPr>
        <w:t xml:space="preserve">In late-1999 Yvette </w:t>
      </w:r>
      <w:r>
        <w:rPr>
          <w:highlight w:val="green"/>
          <w:u w:val="single"/>
        </w:rPr>
        <w:t>Cabrera</w:t>
      </w:r>
      <w:r>
        <w:rPr>
          <w:u w:val="single"/>
        </w:rPr>
        <w:t xml:space="preserve"> </w:t>
      </w:r>
      <w:r>
        <w:rPr>
          <w:sz w:val="16"/>
        </w:rPr>
        <w:t xml:space="preserve">of the Orange County </w:t>
      </w:r>
      <w:r>
        <w:rPr>
          <w:u w:val="single"/>
        </w:rPr>
        <w:t xml:space="preserve">Register </w:t>
      </w:r>
      <w:r>
        <w:rPr>
          <w:highlight w:val="green"/>
          <w:u w:val="single"/>
        </w:rPr>
        <w:t>convinced archivists at Wells Fargo</w:t>
      </w:r>
      <w:r>
        <w:rPr>
          <w:u w:val="single"/>
        </w:rPr>
        <w:t xml:space="preserve"> </w:t>
      </w:r>
      <w:r>
        <w:rPr>
          <w:highlight w:val="green"/>
          <w:u w:val="single"/>
        </w:rPr>
        <w:t>to release</w:t>
      </w:r>
      <w:r>
        <w:rPr>
          <w:u w:val="single"/>
        </w:rPr>
        <w:t xml:space="preserve"> </w:t>
      </w:r>
      <w:r>
        <w:rPr>
          <w:highlight w:val="green"/>
          <w:u w:val="single"/>
        </w:rPr>
        <w:t>documents</w:t>
      </w:r>
      <w:r>
        <w:rPr>
          <w:u w:val="single"/>
        </w:rPr>
        <w:t xml:space="preserve"> related to the Program </w:t>
      </w:r>
      <w:r>
        <w:rPr>
          <w:highlight w:val="green"/>
          <w:u w:val="single"/>
        </w:rPr>
        <w:t>that showed</w:t>
      </w:r>
      <w:r>
        <w:rPr>
          <w:u w:val="single"/>
        </w:rPr>
        <w:t xml:space="preserve"> that </w:t>
      </w:r>
      <w:r>
        <w:rPr>
          <w:rStyle w:val="Emphasis"/>
          <w:highlight w:val="green"/>
        </w:rPr>
        <w:t>the bank</w:t>
      </w:r>
      <w:r>
        <w:rPr>
          <w:rStyle w:val="Emphasis"/>
        </w:rPr>
        <w:t xml:space="preserve"> </w:t>
      </w:r>
      <w:r>
        <w:rPr>
          <w:rStyle w:val="Emphasis"/>
          <w:highlight w:val="green"/>
        </w:rPr>
        <w:t>had</w:t>
      </w:r>
      <w:r>
        <w:rPr>
          <w:rStyle w:val="Emphasis"/>
        </w:rPr>
        <w:t xml:space="preserve"> in fact </w:t>
      </w:r>
      <w:r>
        <w:rPr>
          <w:rStyle w:val="Emphasis"/>
          <w:highlight w:val="green"/>
        </w:rPr>
        <w:t>transferred bracero funds to</w:t>
      </w:r>
      <w:r>
        <w:rPr>
          <w:rStyle w:val="Emphasis"/>
        </w:rPr>
        <w:t xml:space="preserve"> </w:t>
      </w:r>
      <w:r>
        <w:rPr>
          <w:rStyle w:val="Emphasis"/>
          <w:highlight w:val="green"/>
        </w:rPr>
        <w:t xml:space="preserve">the </w:t>
      </w:r>
      <w:proofErr w:type="spellStart"/>
      <w:r>
        <w:rPr>
          <w:rStyle w:val="Emphasis"/>
          <w:highlight w:val="green"/>
        </w:rPr>
        <w:t>Banco</w:t>
      </w:r>
      <w:proofErr w:type="spellEnd"/>
      <w:r>
        <w:rPr>
          <w:rStyle w:val="Emphasis"/>
          <w:highlight w:val="green"/>
        </w:rPr>
        <w:t xml:space="preserve"> </w:t>
      </w:r>
      <w:proofErr w:type="spellStart"/>
      <w:r>
        <w:rPr>
          <w:rStyle w:val="Emphasis"/>
          <w:highlight w:val="green"/>
        </w:rPr>
        <w:t>Nacional</w:t>
      </w:r>
      <w:proofErr w:type="spellEnd"/>
      <w:r>
        <w:rPr>
          <w:rStyle w:val="Emphasis"/>
          <w:highlight w:val="green"/>
        </w:rPr>
        <w:t xml:space="preserve"> de Mexico</w:t>
      </w:r>
      <w:r>
        <w:rPr>
          <w:rStyle w:val="Emphasis"/>
        </w:rPr>
        <w:t xml:space="preserve"> </w:t>
      </w:r>
      <w:r>
        <w:rPr>
          <w:sz w:val="16"/>
        </w:rPr>
        <w:t xml:space="preserve">in 1944 and 1945. </w:t>
      </w:r>
      <w:r>
        <w:rPr>
          <w:highlight w:val="green"/>
          <w:u w:val="single"/>
        </w:rPr>
        <w:t>That</w:t>
      </w:r>
      <w:r>
        <w:rPr>
          <w:u w:val="single"/>
        </w:rPr>
        <w:t xml:space="preserve"> evidence </w:t>
      </w:r>
      <w:r>
        <w:rPr>
          <w:highlight w:val="green"/>
          <w:u w:val="single"/>
        </w:rPr>
        <w:t>provided Mexican workers a new</w:t>
      </w:r>
      <w:r>
        <w:rPr>
          <w:u w:val="single"/>
        </w:rPr>
        <w:t xml:space="preserve"> </w:t>
      </w:r>
      <w:r>
        <w:rPr>
          <w:highlight w:val="green"/>
          <w:u w:val="single"/>
        </w:rPr>
        <w:t>weapon in their dealings with the Mexican government</w:t>
      </w:r>
      <w:r>
        <w:rPr>
          <w:sz w:val="16"/>
        </w:rPr>
        <w:t xml:space="preserve"> and with </w:t>
      </w:r>
      <w:proofErr w:type="spellStart"/>
      <w:r>
        <w:rPr>
          <w:sz w:val="16"/>
        </w:rPr>
        <w:t>Banrural</w:t>
      </w:r>
      <w:proofErr w:type="spellEnd"/>
      <w:r>
        <w:rPr>
          <w:sz w:val="16"/>
        </w:rPr>
        <w:t xml:space="preserve">, and in November 1999 that financial institution agreed to review paperwork submitted by former braceros with details of past wage deductions. The burden of proof remained on the braceros, of course, as </w:t>
      </w:r>
      <w:proofErr w:type="spellStart"/>
      <w:r>
        <w:rPr>
          <w:sz w:val="16"/>
        </w:rPr>
        <w:t>Banrural</w:t>
      </w:r>
      <w:proofErr w:type="spellEnd"/>
      <w:r>
        <w:rPr>
          <w:sz w:val="16"/>
        </w:rPr>
        <w:t xml:space="preserve"> officials claimed not to have found any evidence in its own archives confirming that the savings accounts had gone unpaid.3 This burden of proof became one of the true sticking points for bracero justice activists who knew that many workers had long ago lost the micas (identification cards) and wage sheets given to each contracted laborer in decades past. Organizers instead pursued a different strategy for repayment, calling </w:t>
      </w:r>
      <w:proofErr w:type="spellStart"/>
      <w:r>
        <w:rPr>
          <w:sz w:val="16"/>
        </w:rPr>
        <w:t>Banrural’s</w:t>
      </w:r>
      <w:proofErr w:type="spellEnd"/>
      <w:r>
        <w:rPr>
          <w:sz w:val="16"/>
        </w:rPr>
        <w:t xml:space="preserve"> efforts “a sly trick to halt any collective demands.”4</w:t>
      </w:r>
    </w:p>
    <w:p w:rsidR="00CB5250" w:rsidRDefault="00CB5250" w:rsidP="00CB5250">
      <w:pPr>
        <w:pStyle w:val="Heading4"/>
      </w:pPr>
      <w:r>
        <w:rPr>
          <w:b w:val="0"/>
          <w:bCs w:val="0"/>
        </w:rPr>
        <w:t xml:space="preserve">The status quo </w:t>
      </w:r>
      <w:r>
        <w:rPr>
          <w:b w:val="0"/>
          <w:bCs w:val="0"/>
          <w:u w:val="single"/>
        </w:rPr>
        <w:t xml:space="preserve">solves </w:t>
      </w:r>
      <w:r>
        <w:rPr>
          <w:b w:val="0"/>
          <w:bCs w:val="0"/>
        </w:rPr>
        <w:t xml:space="preserve">their US key warrants—court cases will inevitably cause reparations—MEXICO is the only hold out. </w:t>
      </w:r>
    </w:p>
    <w:p w:rsidR="00CB5250" w:rsidRDefault="00CB5250" w:rsidP="00CB5250">
      <w:proofErr w:type="spellStart"/>
      <w:r>
        <w:rPr>
          <w:rStyle w:val="StyleStyleBold12pt"/>
        </w:rPr>
        <w:t>Pitti</w:t>
      </w:r>
      <w:proofErr w:type="spellEnd"/>
      <w:r>
        <w:rPr>
          <w:rStyle w:val="StyleStyleBold12pt"/>
        </w:rPr>
        <w:t xml:space="preserve"> ‘5</w:t>
      </w:r>
      <w:r>
        <w:t xml:space="preserve"> </w:t>
      </w:r>
    </w:p>
    <w:p w:rsidR="00CB5250" w:rsidRDefault="00CB5250" w:rsidP="00CB5250">
      <w:r>
        <w:t xml:space="preserve">Stephen, Proceedings of the Seventh Annual Gilder </w:t>
      </w:r>
      <w:proofErr w:type="spellStart"/>
      <w:r>
        <w:t>Lehrman</w:t>
      </w:r>
      <w:proofErr w:type="spellEnd"/>
      <w:r>
        <w:t xml:space="preserve"> Center International Conference at¶ Yale University “repairing the past: confronting the legacies of slavery, genocide and caste”, October 27-29, 2005, Yale University, http://www.yale.edu/glc/justice/thompson.pdf</w:t>
      </w:r>
    </w:p>
    <w:p w:rsidR="00CB5250" w:rsidRDefault="00CB5250" w:rsidP="00CB5250"/>
    <w:p w:rsidR="00CB5250" w:rsidRDefault="00CB5250" w:rsidP="00CB5250">
      <w:r>
        <w:rPr>
          <w:sz w:val="16"/>
        </w:rPr>
        <w:t xml:space="preserve">In part </w:t>
      </w:r>
      <w:r>
        <w:rPr>
          <w:u w:val="single"/>
        </w:rPr>
        <w:t>the movement for bracero justice</w:t>
      </w:r>
      <w:r>
        <w:rPr>
          <w:sz w:val="16"/>
        </w:rPr>
        <w:t xml:space="preserve"> in both countries </w:t>
      </w:r>
      <w:r>
        <w:rPr>
          <w:u w:val="single"/>
        </w:rPr>
        <w:t>was thus aimed at combatting the perceived sale of low-wage Mexican labor to U.S. employers</w:t>
      </w:r>
      <w:r>
        <w:rPr>
          <w:sz w:val="16"/>
        </w:rPr>
        <w:t xml:space="preserve">, the very essence of past and present contract labor programs, according to many critics. </w:t>
      </w:r>
      <w:r>
        <w:rPr>
          <w:u w:val="single"/>
        </w:rPr>
        <w:t>But as they pursued this line of action in the press,</w:t>
      </w:r>
      <w:r>
        <w:rPr>
          <w:sz w:val="16"/>
        </w:rPr>
        <w:t xml:space="preserve"> and with elected officials, Gutiérrez, Medina, and </w:t>
      </w:r>
      <w:r>
        <w:rPr>
          <w:highlight w:val="green"/>
          <w:u w:val="single"/>
        </w:rPr>
        <w:t>others involved</w:t>
      </w:r>
      <w:r>
        <w:rPr>
          <w:u w:val="single"/>
        </w:rPr>
        <w:t xml:space="preserve"> in the campaign also </w:t>
      </w:r>
      <w:r>
        <w:rPr>
          <w:highlight w:val="green"/>
          <w:u w:val="single"/>
        </w:rPr>
        <w:t>began to develop a litigation strategy for the U.S. courts</w:t>
      </w:r>
      <w:r>
        <w:rPr>
          <w:sz w:val="16"/>
        </w:rPr>
        <w:t xml:space="preserve">. </w:t>
      </w:r>
      <w:r>
        <w:rPr>
          <w:u w:val="single"/>
        </w:rPr>
        <w:t>Movement architects seem from the start to have avoided any serious engagement with the Mexican civil courts</w:t>
      </w:r>
      <w:r>
        <w:rPr>
          <w:sz w:val="16"/>
        </w:rPr>
        <w:t xml:space="preserve">, perhaps in part </w:t>
      </w:r>
      <w:r>
        <w:rPr>
          <w:u w:val="single"/>
        </w:rPr>
        <w:t>because those institutions were deemed cumbersome and likely unwilling to handle a suit against the Mexican government</w:t>
      </w:r>
      <w:r>
        <w:rPr>
          <w:sz w:val="16"/>
        </w:rPr>
        <w:t xml:space="preserve">. More importantly, </w:t>
      </w:r>
      <w:r>
        <w:rPr>
          <w:highlight w:val="green"/>
          <w:u w:val="single"/>
        </w:rPr>
        <w:t xml:space="preserve">Gutiérrez and others knew that the United States legal system did offer a </w:t>
      </w:r>
      <w:r>
        <w:rPr>
          <w:b/>
          <w:highlight w:val="green"/>
          <w:u w:val="single"/>
        </w:rPr>
        <w:t>promising forum for hearing the workers’ case</w:t>
      </w:r>
      <w:r>
        <w:rPr>
          <w:sz w:val="16"/>
        </w:rPr>
        <w:t xml:space="preserve">, as recent Holocaust cases had made clear the system’s capacity for bringing foreign governments to U.S. court. </w:t>
      </w:r>
      <w:r>
        <w:rPr>
          <w:highlight w:val="green"/>
          <w:u w:val="single"/>
        </w:rPr>
        <w:t>Many braceros were U.S. citizens, furthermore, and all contracted workers had labored under contracts signed by United States officials.</w:t>
      </w:r>
      <w:r>
        <w:rPr>
          <w:sz w:val="16"/>
        </w:rPr>
        <w:t xml:space="preserve"> Not a bad case, many attorneys believed.</w:t>
      </w:r>
    </w:p>
    <w:p w:rsidR="00CB5250" w:rsidRDefault="00CB5250" w:rsidP="00CB5250">
      <w:pPr>
        <w:pStyle w:val="Heading3"/>
      </w:pPr>
      <w:r>
        <w:t>AT: DA</w:t>
      </w:r>
    </w:p>
    <w:p w:rsidR="00CB5250" w:rsidRDefault="00CB5250" w:rsidP="00CB5250">
      <w:pPr>
        <w:pStyle w:val="Tag2"/>
      </w:pPr>
      <w:r>
        <w:t xml:space="preserve">If we win our CP solves, it access </w:t>
      </w:r>
      <w:proofErr w:type="gramStart"/>
      <w:r>
        <w:t>all of their</w:t>
      </w:r>
      <w:proofErr w:type="gramEnd"/>
      <w:r>
        <w:t xml:space="preserve"> moral framework. That means you default to cost-benefit analysis—even prominent deontologists concede this</w:t>
      </w:r>
    </w:p>
    <w:p w:rsidR="00CB5250" w:rsidRDefault="00CB5250" w:rsidP="00CB5250">
      <w:pPr>
        <w:rPr>
          <w:rStyle w:val="StyleStyleBold12pt"/>
        </w:rPr>
      </w:pPr>
      <w:proofErr w:type="spellStart"/>
      <w:r>
        <w:rPr>
          <w:rStyle w:val="StyleStyleBold12pt"/>
        </w:rPr>
        <w:t>Finnis</w:t>
      </w:r>
      <w:proofErr w:type="spellEnd"/>
      <w:r>
        <w:rPr>
          <w:rStyle w:val="StyleStyleBold12pt"/>
        </w:rPr>
        <w:t xml:space="preserve"> ‘80</w:t>
      </w:r>
    </w:p>
    <w:p w:rsidR="00CB5250" w:rsidRDefault="00CB5250" w:rsidP="00CB5250">
      <w:r>
        <w:t xml:space="preserve">John </w:t>
      </w:r>
      <w:proofErr w:type="spellStart"/>
      <w:r>
        <w:t>Finnis</w:t>
      </w:r>
      <w:proofErr w:type="spellEnd"/>
      <w:r>
        <w:t>, deontologist, teaches jurisprudence and constitutional Law. He has been Professor of Law &amp; Legal Philosophy since 1989</w:t>
      </w:r>
      <w:proofErr w:type="gramStart"/>
      <w:r>
        <w:t>,1980</w:t>
      </w:r>
      <w:proofErr w:type="gramEnd"/>
      <w:r>
        <w:t>, Natural Law and Natural Rights, pg. 111-2</w:t>
      </w:r>
    </w:p>
    <w:p w:rsidR="00CB5250" w:rsidRDefault="00CB5250" w:rsidP="00CB5250"/>
    <w:p w:rsidR="00CB5250" w:rsidRDefault="00CB5250" w:rsidP="00CB5250">
      <w:r>
        <w:rPr>
          <w:rStyle w:val="underline"/>
        </w:rPr>
        <w:t>The sixth requirement</w:t>
      </w:r>
      <w:r>
        <w:rPr>
          <w:sz w:val="16"/>
        </w:rPr>
        <w:t xml:space="preserve"> has obvious connections with the fifth, but introduces a new range of problems for practical reason, problems which go to the heart of ‘morality’. </w:t>
      </w:r>
      <w:proofErr w:type="gramStart"/>
      <w:r>
        <w:rPr>
          <w:sz w:val="16"/>
        </w:rPr>
        <w:t xml:space="preserve">For this </w:t>
      </w:r>
      <w:r>
        <w:rPr>
          <w:rStyle w:val="underline"/>
        </w:rPr>
        <w:t>is</w:t>
      </w:r>
      <w:r>
        <w:rPr>
          <w:sz w:val="16"/>
        </w:rPr>
        <w:t xml:space="preserve"> the requirement </w:t>
      </w:r>
      <w:r>
        <w:rPr>
          <w:rStyle w:val="underline"/>
        </w:rPr>
        <w:t>that one bring about good in the world</w:t>
      </w:r>
      <w:r>
        <w:rPr>
          <w:sz w:val="16"/>
        </w:rPr>
        <w:t xml:space="preserve"> (in one’s own life and the lives of others) </w:t>
      </w:r>
      <w:r>
        <w:rPr>
          <w:rStyle w:val="underline"/>
        </w:rPr>
        <w:t>by actions that are efficient</w:t>
      </w:r>
      <w:r>
        <w:rPr>
          <w:sz w:val="16"/>
        </w:rPr>
        <w:t xml:space="preserve"> for their (reasonable) purpose (s).</w:t>
      </w:r>
      <w:proofErr w:type="gramEnd"/>
      <w:r>
        <w:rPr>
          <w:sz w:val="16"/>
        </w:rPr>
        <w:t xml:space="preserve"> </w:t>
      </w:r>
      <w:r>
        <w:rPr>
          <w:rStyle w:val="underline"/>
          <w:highlight w:val="cyan"/>
        </w:rPr>
        <w:t>One must not waste</w:t>
      </w:r>
      <w:r>
        <w:rPr>
          <w:sz w:val="16"/>
        </w:rPr>
        <w:t xml:space="preserve"> one’s </w:t>
      </w:r>
      <w:r>
        <w:rPr>
          <w:rStyle w:val="underline"/>
        </w:rPr>
        <w:t>opportunities</w:t>
      </w:r>
      <w:r>
        <w:rPr>
          <w:rStyle w:val="underline"/>
          <w:highlight w:val="cyan"/>
        </w:rPr>
        <w:t xml:space="preserve"> by using inefficient methods</w:t>
      </w:r>
      <w:r>
        <w:rPr>
          <w:sz w:val="16"/>
        </w:rPr>
        <w:t xml:space="preserve">. One’s </w:t>
      </w:r>
      <w:r>
        <w:rPr>
          <w:rStyle w:val="underline"/>
          <w:highlight w:val="cyan"/>
        </w:rPr>
        <w:t>actions should be judged by their effectiveness</w:t>
      </w:r>
      <w:r>
        <w:rPr>
          <w:sz w:val="16"/>
        </w:rPr>
        <w:t xml:space="preserve">, by their fitness for their purpose, by their utility, </w:t>
      </w:r>
      <w:r>
        <w:rPr>
          <w:rStyle w:val="underline"/>
          <w:highlight w:val="cyan"/>
        </w:rPr>
        <w:t>their consequences</w:t>
      </w:r>
      <w:r>
        <w:rPr>
          <w:rStyle w:val="underline"/>
        </w:rPr>
        <w:t xml:space="preserve">… </w:t>
      </w:r>
      <w:r>
        <w:rPr>
          <w:rStyle w:val="underline"/>
          <w:highlight w:val="cyan"/>
        </w:rPr>
        <w:t>There is a wide range of contexts in which</w:t>
      </w:r>
      <w:r>
        <w:rPr>
          <w:rStyle w:val="underline"/>
        </w:rPr>
        <w:t xml:space="preserve"> </w:t>
      </w:r>
      <w:r>
        <w:rPr>
          <w:rStyle w:val="underline"/>
          <w:highlight w:val="cyan"/>
        </w:rPr>
        <w:t xml:space="preserve">it is possible and only reasonable to </w:t>
      </w:r>
      <w:proofErr w:type="gramStart"/>
      <w:r>
        <w:rPr>
          <w:rStyle w:val="underline"/>
          <w:highlight w:val="cyan"/>
        </w:rPr>
        <w:t>calculate,</w:t>
      </w:r>
      <w:proofErr w:type="gramEnd"/>
      <w:r>
        <w:rPr>
          <w:rStyle w:val="underline"/>
          <w:highlight w:val="cyan"/>
        </w:rPr>
        <w:t xml:space="preserve"> measure, compare, weigh, and assess the consequences of alternative decisions</w:t>
      </w:r>
      <w:r>
        <w:rPr>
          <w:sz w:val="16"/>
        </w:rPr>
        <w:t>. Where a choice must be made it is reasonable to prefer human good to the good of animals. Where a choice must be made it is reasonable to prefer basic human goods (such as life) to merely instru</w:t>
      </w:r>
      <w:r>
        <w:rPr>
          <w:sz w:val="16"/>
        </w:rPr>
        <w:softHyphen/>
        <w:t xml:space="preserve">mental goods (such as property). </w:t>
      </w:r>
      <w:r>
        <w:rPr>
          <w:rStyle w:val="underline"/>
          <w:highlight w:val="cyan"/>
        </w:rPr>
        <w:t>Where damage is inevitable, it is reasonable to prefer</w:t>
      </w:r>
      <w:r>
        <w:rPr>
          <w:sz w:val="16"/>
        </w:rPr>
        <w:t xml:space="preserve"> stunning to wounding, wounding to maiming, maiming to death: i.e. </w:t>
      </w:r>
      <w:r>
        <w:rPr>
          <w:rStyle w:val="underline"/>
          <w:highlight w:val="cyan"/>
        </w:rPr>
        <w:t>lesser rather than greater damage</w:t>
      </w:r>
      <w:r>
        <w:rPr>
          <w:sz w:val="16"/>
        </w:rPr>
        <w:t xml:space="preserve"> to one-and-the-same basic good in one-and-the-same instantiation. </w:t>
      </w:r>
      <w:r>
        <w:rPr>
          <w:rStyle w:val="underline"/>
          <w:highlight w:val="cyan"/>
        </w:rPr>
        <w:t>Where one way of participating in a human good includes</w:t>
      </w:r>
      <w:r>
        <w:rPr>
          <w:sz w:val="16"/>
        </w:rPr>
        <w:t xml:space="preserve"> both </w:t>
      </w:r>
      <w:r>
        <w:rPr>
          <w:rStyle w:val="underline"/>
          <w:highlight w:val="cyan"/>
        </w:rPr>
        <w:t>all the good</w:t>
      </w:r>
      <w:r>
        <w:rPr>
          <w:sz w:val="16"/>
        </w:rPr>
        <w:t xml:space="preserve"> aspects and </w:t>
      </w:r>
      <w:r>
        <w:rPr>
          <w:rStyle w:val="underline"/>
          <w:highlight w:val="cyan"/>
        </w:rPr>
        <w:t>effects of its alternative, and</w:t>
      </w:r>
      <w:r>
        <w:rPr>
          <w:rStyle w:val="underline"/>
        </w:rPr>
        <w:t xml:space="preserve"> more, </w:t>
      </w:r>
      <w:r>
        <w:rPr>
          <w:rStyle w:val="underline"/>
          <w:highlight w:val="cyan"/>
        </w:rPr>
        <w:t>it is reasonable to prefer that way: a remedy that both relieves pain and heals is to be preferred to the one that merely relieves pain</w:t>
      </w:r>
      <w:r>
        <w:rPr>
          <w:sz w:val="16"/>
        </w:rPr>
        <w:t>. Where a person or a society has created a personal or social hierarchy of practical norms and orienta</w:t>
      </w:r>
      <w:r>
        <w:rPr>
          <w:sz w:val="16"/>
        </w:rPr>
        <w:softHyphen/>
        <w:t xml:space="preserve">tions, through reasonable choice of commitments, </w:t>
      </w:r>
      <w:r>
        <w:rPr>
          <w:rStyle w:val="underline"/>
          <w:highlight w:val="cyan"/>
        </w:rPr>
        <w:t>one can</w:t>
      </w:r>
      <w:r>
        <w:rPr>
          <w:sz w:val="16"/>
        </w:rPr>
        <w:t xml:space="preserve"> in many cases </w:t>
      </w:r>
      <w:r>
        <w:rPr>
          <w:rStyle w:val="underline"/>
          <w:highlight w:val="cyan"/>
        </w:rPr>
        <w:t>reasonably measure the benefits and disadvantages of alternatives</w:t>
      </w:r>
      <w:r>
        <w:rPr>
          <w:sz w:val="16"/>
        </w:rPr>
        <w:t xml:space="preserve">. (Consider a man who </w:t>
      </w:r>
      <w:proofErr w:type="spellStart"/>
      <w:r>
        <w:rPr>
          <w:sz w:val="16"/>
        </w:rPr>
        <w:t>ha</w:t>
      </w:r>
      <w:proofErr w:type="spellEnd"/>
      <w:r>
        <w:rPr>
          <w:sz w:val="16"/>
        </w:rPr>
        <w:t xml:space="preserve"> decided to become a scholar, or a society that has decided to go to war.) </w:t>
      </w:r>
      <w:proofErr w:type="gramStart"/>
      <w:r>
        <w:rPr>
          <w:sz w:val="16"/>
        </w:rPr>
        <w:t>Where one ~is considering objects or activities in which there is reasonably a market, the market provides a common de</w:t>
      </w:r>
      <w:r>
        <w:rPr>
          <w:sz w:val="16"/>
        </w:rPr>
        <w:softHyphen/>
        <w:t>nominator (currency) and enables a comparison to be made of prices, costs, and profits.</w:t>
      </w:r>
      <w:proofErr w:type="gramEnd"/>
      <w:r>
        <w:rPr>
          <w:sz w:val="16"/>
        </w:rPr>
        <w:t xml:space="preserve"> Where there are alternative techniques or facilities for achieving definite, objectives, cost— benefit analysis will make possible a certain range of reasonable comparisons between techniques or facilities. Over a wide range of preferences and wants, it is reasonable for an individual or society to seek </w:t>
      </w:r>
      <w:proofErr w:type="spellStart"/>
      <w:r>
        <w:rPr>
          <w:sz w:val="16"/>
        </w:rPr>
        <w:t>o</w:t>
      </w:r>
      <w:proofErr w:type="spellEnd"/>
      <w:r>
        <w:rPr>
          <w:sz w:val="16"/>
        </w:rPr>
        <w:t xml:space="preserve"> maximize the satisfaction of those preferences or wants. </w:t>
      </w:r>
    </w:p>
    <w:p w:rsidR="00CB5250" w:rsidRDefault="00CB5250" w:rsidP="00CB5250">
      <w:pPr>
        <w:pStyle w:val="Heading3"/>
      </w:pPr>
      <w:r>
        <w:t>AT: Misread Aff</w:t>
      </w:r>
    </w:p>
    <w:p w:rsidR="00CB5250" w:rsidRDefault="00CB5250" w:rsidP="00CB5250">
      <w:pPr>
        <w:pStyle w:val="Heading4"/>
      </w:pPr>
      <w:r>
        <w:rPr>
          <w:b w:val="0"/>
          <w:bCs w:val="0"/>
        </w:rPr>
        <w:t>The aff is a misreading of history—the MEXICAN GOVERNMENT owes reparations, not the US</w:t>
      </w:r>
    </w:p>
    <w:p w:rsidR="00CB5250" w:rsidRDefault="00CB5250" w:rsidP="00CB5250">
      <w:proofErr w:type="spellStart"/>
      <w:r>
        <w:rPr>
          <w:rStyle w:val="StyleStyleBold12pt"/>
        </w:rPr>
        <w:t>Pitti</w:t>
      </w:r>
      <w:proofErr w:type="spellEnd"/>
      <w:r>
        <w:rPr>
          <w:rStyle w:val="StyleStyleBold12pt"/>
        </w:rPr>
        <w:t xml:space="preserve"> ‘5</w:t>
      </w:r>
      <w:r>
        <w:t xml:space="preserve"> </w:t>
      </w:r>
    </w:p>
    <w:p w:rsidR="00CB5250" w:rsidRDefault="00CB5250" w:rsidP="00CB5250">
      <w:r>
        <w:t xml:space="preserve">Stephen, Proceedings of the Seventh Annual Gilder </w:t>
      </w:r>
      <w:proofErr w:type="spellStart"/>
      <w:r>
        <w:t>Lehrman</w:t>
      </w:r>
      <w:proofErr w:type="spellEnd"/>
      <w:r>
        <w:t xml:space="preserve"> Center International Conference at¶ Yale University “repairing the past: confronting the legacies of slavery, genocide and caste”, October 27-29, 2005, Yale University, http://www.yale.edu/glc/justice/thompson.pdf</w:t>
      </w:r>
    </w:p>
    <w:p w:rsidR="00CB5250" w:rsidRDefault="00CB5250" w:rsidP="00CB5250"/>
    <w:p w:rsidR="00CB5250" w:rsidRDefault="00CB5250" w:rsidP="00CB5250">
      <w:pPr>
        <w:rPr>
          <w:sz w:val="16"/>
        </w:rPr>
      </w:pPr>
      <w:r>
        <w:rPr>
          <w:sz w:val="16"/>
        </w:rPr>
        <w:t xml:space="preserve">Many </w:t>
      </w:r>
      <w:r>
        <w:rPr>
          <w:highlight w:val="green"/>
          <w:u w:val="single"/>
        </w:rPr>
        <w:t>contracted workers</w:t>
      </w:r>
      <w:r>
        <w:rPr>
          <w:sz w:val="16"/>
        </w:rPr>
        <w:t xml:space="preserve"> thus </w:t>
      </w:r>
      <w:r>
        <w:rPr>
          <w:highlight w:val="green"/>
          <w:u w:val="single"/>
        </w:rPr>
        <w:t>expressed</w:t>
      </w:r>
      <w:r>
        <w:rPr>
          <w:u w:val="single"/>
        </w:rPr>
        <w:t xml:space="preserve"> great </w:t>
      </w:r>
      <w:r>
        <w:rPr>
          <w:highlight w:val="green"/>
          <w:u w:val="single"/>
        </w:rPr>
        <w:t>hope that they’d find a pot of gold on their return to the</w:t>
      </w:r>
      <w:r>
        <w:rPr>
          <w:u w:val="single"/>
        </w:rPr>
        <w:t xml:space="preserve"> </w:t>
      </w:r>
      <w:r>
        <w:rPr>
          <w:highlight w:val="green"/>
          <w:u w:val="single"/>
        </w:rPr>
        <w:t>patria</w:t>
      </w:r>
      <w:r>
        <w:rPr>
          <w:sz w:val="16"/>
        </w:rPr>
        <w:t xml:space="preserve">, </w:t>
      </w:r>
      <w:r>
        <w:rPr>
          <w:b/>
          <w:u w:val="single"/>
        </w:rPr>
        <w:t xml:space="preserve">but </w:t>
      </w:r>
      <w:r>
        <w:rPr>
          <w:b/>
          <w:highlight w:val="green"/>
          <w:u w:val="single"/>
        </w:rPr>
        <w:t>most never found their money</w:t>
      </w:r>
      <w:r>
        <w:rPr>
          <w:sz w:val="16"/>
        </w:rPr>
        <w:t xml:space="preserve">. (Due in part to high rates of illiteracy among U.S.-bound </w:t>
      </w:r>
      <w:proofErr w:type="spellStart"/>
      <w:proofErr w:type="gramStart"/>
      <w:r>
        <w:rPr>
          <w:sz w:val="16"/>
        </w:rPr>
        <w:t>campesinos</w:t>
      </w:r>
      <w:proofErr w:type="spellEnd"/>
      <w:r>
        <w:rPr>
          <w:sz w:val="16"/>
        </w:rPr>
        <w:t>,</w:t>
      </w:r>
      <w:proofErr w:type="gramEnd"/>
      <w:r>
        <w:rPr>
          <w:sz w:val="16"/>
        </w:rPr>
        <w:t xml:space="preserve"> it seems also that many did not know about this provision in their written contracts. The fact that neither government agents nor agribusiness employers made this crystal clear would later enrage braceros and their families.) </w:t>
      </w:r>
      <w:r>
        <w:rPr>
          <w:highlight w:val="green"/>
          <w:u w:val="single"/>
        </w:rPr>
        <w:t>Those who</w:t>
      </w:r>
      <w:r>
        <w:rPr>
          <w:u w:val="single"/>
        </w:rPr>
        <w:t xml:space="preserve"> </w:t>
      </w:r>
      <w:r>
        <w:rPr>
          <w:highlight w:val="green"/>
          <w:u w:val="single"/>
        </w:rPr>
        <w:t>inquired about their savings</w:t>
      </w:r>
      <w:r>
        <w:rPr>
          <w:u w:val="single"/>
        </w:rPr>
        <w:t xml:space="preserve"> accounts during World War II most often </w:t>
      </w:r>
      <w:r>
        <w:rPr>
          <w:highlight w:val="green"/>
          <w:u w:val="single"/>
        </w:rPr>
        <w:t>had no access to that money upon</w:t>
      </w:r>
      <w:r>
        <w:rPr>
          <w:u w:val="single"/>
        </w:rPr>
        <w:t xml:space="preserve"> their </w:t>
      </w:r>
      <w:r>
        <w:rPr>
          <w:highlight w:val="green"/>
          <w:u w:val="single"/>
        </w:rPr>
        <w:t>return to Mexico</w:t>
      </w:r>
      <w:r>
        <w:rPr>
          <w:u w:val="single"/>
        </w:rPr>
        <w:t>.</w:t>
      </w:r>
      <w:r>
        <w:rPr>
          <w:sz w:val="16"/>
        </w:rPr>
        <w:t xml:space="preserve"> </w:t>
      </w:r>
      <w:r>
        <w:rPr>
          <w:u w:val="single"/>
        </w:rPr>
        <w:t xml:space="preserve">Mexican </w:t>
      </w:r>
      <w:r>
        <w:rPr>
          <w:highlight w:val="green"/>
          <w:u w:val="single"/>
        </w:rPr>
        <w:t>government officials</w:t>
      </w:r>
      <w:r>
        <w:rPr>
          <w:u w:val="single"/>
        </w:rPr>
        <w:t xml:space="preserve"> </w:t>
      </w:r>
      <w:r>
        <w:rPr>
          <w:highlight w:val="green"/>
          <w:u w:val="single"/>
        </w:rPr>
        <w:t>seem</w:t>
      </w:r>
      <w:r>
        <w:rPr>
          <w:u w:val="single"/>
        </w:rPr>
        <w:t xml:space="preserve"> commonly </w:t>
      </w:r>
      <w:r>
        <w:rPr>
          <w:highlight w:val="green"/>
          <w:u w:val="single"/>
        </w:rPr>
        <w:t>to have told</w:t>
      </w:r>
      <w:r>
        <w:rPr>
          <w:u w:val="single"/>
        </w:rPr>
        <w:t xml:space="preserve"> returning </w:t>
      </w:r>
      <w:r>
        <w:rPr>
          <w:highlight w:val="green"/>
          <w:u w:val="single"/>
        </w:rPr>
        <w:t>braceros</w:t>
      </w:r>
      <w:r>
        <w:rPr>
          <w:u w:val="single"/>
        </w:rPr>
        <w:t xml:space="preserve"> that th</w:t>
      </w:r>
      <w:r>
        <w:rPr>
          <w:highlight w:val="green"/>
          <w:u w:val="single"/>
        </w:rPr>
        <w:t>ey needed to travel to Mexico City</w:t>
      </w:r>
      <w:r>
        <w:rPr>
          <w:u w:val="single"/>
        </w:rPr>
        <w:t xml:space="preserve"> to access those funds</w:t>
      </w:r>
      <w:r>
        <w:rPr>
          <w:sz w:val="16"/>
        </w:rPr>
        <w:t xml:space="preserve">. Of course </w:t>
      </w:r>
      <w:r>
        <w:rPr>
          <w:u w:val="single"/>
        </w:rPr>
        <w:t>many could not afford the trip</w:t>
      </w:r>
      <w:r>
        <w:rPr>
          <w:sz w:val="16"/>
        </w:rPr>
        <w:t xml:space="preserve">, </w:t>
      </w:r>
      <w:r>
        <w:rPr>
          <w:u w:val="single"/>
        </w:rPr>
        <w:t>but those who made the effort were often told that their money was not yet ready... or that it had been lost or redirected.</w:t>
      </w:r>
      <w:r>
        <w:rPr>
          <w:sz w:val="16"/>
        </w:rPr>
        <w:t xml:space="preserve"> </w:t>
      </w:r>
      <w:r>
        <w:rPr>
          <w:b/>
          <w:highlight w:val="green"/>
          <w:u w:val="single"/>
        </w:rPr>
        <w:t>Recent research suggests</w:t>
      </w:r>
      <w:r>
        <w:rPr>
          <w:b/>
          <w:u w:val="single"/>
        </w:rPr>
        <w:t xml:space="preserve"> that perhaps </w:t>
      </w:r>
      <w:r>
        <w:rPr>
          <w:b/>
          <w:highlight w:val="green"/>
          <w:u w:val="single"/>
        </w:rPr>
        <w:t>only 2% of braceros</w:t>
      </w:r>
      <w:r>
        <w:rPr>
          <w:b/>
          <w:u w:val="single"/>
        </w:rPr>
        <w:t xml:space="preserve"> </w:t>
      </w:r>
      <w:r>
        <w:rPr>
          <w:b/>
          <w:highlight w:val="green"/>
          <w:u w:val="single"/>
        </w:rPr>
        <w:t>ever received their</w:t>
      </w:r>
      <w:r>
        <w:rPr>
          <w:b/>
          <w:u w:val="single"/>
        </w:rPr>
        <w:t xml:space="preserve"> mandatory </w:t>
      </w:r>
      <w:r>
        <w:rPr>
          <w:b/>
          <w:highlight w:val="green"/>
          <w:u w:val="single"/>
        </w:rPr>
        <w:t>savings</w:t>
      </w:r>
      <w:r>
        <w:rPr>
          <w:b/>
          <w:u w:val="single"/>
        </w:rPr>
        <w:t>.</w:t>
      </w:r>
      <w:r>
        <w:rPr>
          <w:sz w:val="16"/>
        </w:rPr>
        <w:t xml:space="preserve"> Archival digging has also found evidence that contract Mexicans complained actively about this pattern of fraud, and that more than one tried to discover where the money had gone. (He was told that </w:t>
      </w:r>
      <w:r>
        <w:rPr>
          <w:highlight w:val="green"/>
          <w:u w:val="single"/>
        </w:rPr>
        <w:t>the cash might have</w:t>
      </w:r>
      <w:r>
        <w:rPr>
          <w:u w:val="single"/>
        </w:rPr>
        <w:t xml:space="preserve"> </w:t>
      </w:r>
      <w:r>
        <w:rPr>
          <w:highlight w:val="green"/>
          <w:u w:val="single"/>
        </w:rPr>
        <w:t>been redirected to state agencies to purchase</w:t>
      </w:r>
      <w:r>
        <w:rPr>
          <w:u w:val="single"/>
        </w:rPr>
        <w:t xml:space="preserve"> </w:t>
      </w:r>
      <w:r>
        <w:rPr>
          <w:highlight w:val="green"/>
          <w:u w:val="single"/>
        </w:rPr>
        <w:t>agricultural equipment</w:t>
      </w:r>
      <w:r>
        <w:rPr>
          <w:u w:val="single"/>
        </w:rPr>
        <w:t xml:space="preserve"> and fund irrigation projects in rural Mexico</w:t>
      </w:r>
      <w:r>
        <w:rPr>
          <w:sz w:val="16"/>
        </w:rPr>
        <w:t>.)</w:t>
      </w:r>
    </w:p>
    <w:p w:rsidR="00CB5250" w:rsidRDefault="005D35E1" w:rsidP="005D35E1">
      <w:pPr>
        <w:pStyle w:val="Heading2"/>
      </w:pPr>
      <w:r>
        <w:t>Contention 3</w:t>
      </w:r>
    </w:p>
    <w:p w:rsidR="005D35E1" w:rsidRDefault="005D35E1" w:rsidP="005D35E1">
      <w:pPr>
        <w:pStyle w:val="Heading3"/>
      </w:pPr>
      <w:proofErr w:type="spellStart"/>
      <w:r>
        <w:t>Biopower</w:t>
      </w:r>
      <w:proofErr w:type="spellEnd"/>
      <w:r>
        <w:t xml:space="preserve"> Good</w:t>
      </w:r>
    </w:p>
    <w:p w:rsidR="005D35E1" w:rsidRDefault="005D35E1" w:rsidP="005D35E1">
      <w:pPr>
        <w:pStyle w:val="Heading4"/>
      </w:pPr>
      <w:r>
        <w:rPr>
          <w:b w:val="0"/>
          <w:bCs w:val="0"/>
        </w:rPr>
        <w:t>Growth solves poverty</w:t>
      </w:r>
    </w:p>
    <w:p w:rsidR="005D35E1" w:rsidRDefault="005D35E1" w:rsidP="005D35E1">
      <w:r>
        <w:rPr>
          <w:rStyle w:val="CiteChar"/>
        </w:rPr>
        <w:t>Vasquez</w:t>
      </w:r>
      <w:r>
        <w:t xml:space="preserve">, director of the Cato Institute’s Project on Global Economic Liberty, </w:t>
      </w:r>
      <w:r>
        <w:rPr>
          <w:rStyle w:val="CiteChar"/>
        </w:rPr>
        <w:t>‘1</w:t>
      </w:r>
      <w:r>
        <w:rPr>
          <w:b/>
          <w:bCs/>
        </w:rPr>
        <w:t xml:space="preserve"> </w:t>
      </w:r>
      <w:r>
        <w:t xml:space="preserve">(Jan, “Ending Mass Poverty, September, </w:t>
      </w:r>
      <w:hyperlink r:id="rId19" w:history="1">
        <w:r>
          <w:rPr>
            <w:rStyle w:val="Hyperlink"/>
          </w:rPr>
          <w:t>http://www.cato.org/research/articles/vas-0109.html</w:t>
        </w:r>
      </w:hyperlink>
      <w:r>
        <w:t xml:space="preserve">) </w:t>
      </w:r>
    </w:p>
    <w:p w:rsidR="005D35E1" w:rsidRDefault="005D35E1" w:rsidP="005D35E1">
      <w:pPr>
        <w:rPr>
          <w:color w:val="000000"/>
        </w:rPr>
      </w:pPr>
    </w:p>
    <w:p w:rsidR="005D35E1" w:rsidRDefault="005D35E1" w:rsidP="005D35E1">
      <w:pPr>
        <w:rPr>
          <w:sz w:val="16"/>
        </w:rPr>
      </w:pPr>
      <w:r>
        <w:rPr>
          <w:rStyle w:val="Emphasis"/>
          <w:highlight w:val="green"/>
        </w:rPr>
        <w:t>The historical record is clear: the single, most effective way to reduce world poverty is economic growth</w:t>
      </w:r>
      <w:r>
        <w:rPr>
          <w:sz w:val="16"/>
        </w:rPr>
        <w:t xml:space="preserve">. Western countries began discovering this around 1820 when they broke with the historical norm of low growth and initiated an era of dramatic advances in material well-being. Living standards tripled in Europe and quadrupled in the United States in that century, improving at an even faster pace in the next 100 years. </w:t>
      </w:r>
      <w:r>
        <w:rPr>
          <w:rStyle w:val="StyleBoldUnderline"/>
          <w:highlight w:val="green"/>
        </w:rPr>
        <w:t>Economic growth thus eliminated mass poverty in what is today considered the developed world.</w:t>
      </w:r>
      <w:r>
        <w:rPr>
          <w:sz w:val="16"/>
        </w:rPr>
        <w:t xml:space="preserve"> Taking the long view, growth has also reduced poverty in other parts of the world: in 1820, about 75 percent of humanity lived on less than a dollar per day; today about 20 percent live under that amount. </w:t>
      </w:r>
      <w:r>
        <w:rPr>
          <w:rStyle w:val="StyleBoldUnderline"/>
        </w:rPr>
        <w:t xml:space="preserve">Even a short-term view confirms that the recent acceleration of </w:t>
      </w:r>
      <w:r>
        <w:rPr>
          <w:rStyle w:val="StyleBoldUnderline"/>
          <w:highlight w:val="green"/>
        </w:rPr>
        <w:t>growth</w:t>
      </w:r>
      <w:r>
        <w:rPr>
          <w:rStyle w:val="StyleBoldUnderline"/>
        </w:rPr>
        <w:t xml:space="preserve"> in many developing countries </w:t>
      </w:r>
      <w:r>
        <w:rPr>
          <w:rStyle w:val="StyleBoldUnderline"/>
          <w:highlight w:val="green"/>
        </w:rPr>
        <w:t>has reduced poverty</w:t>
      </w:r>
      <w:r>
        <w:rPr>
          <w:rStyle w:val="StyleBoldUnderline"/>
        </w:rPr>
        <w:t>, measured the same way. In the past 10 years, the percentage of poor people in the developing world fell from 29 to 24 percent.</w:t>
      </w:r>
      <w:r>
        <w:rPr>
          <w:sz w:val="16"/>
        </w:rPr>
        <w:t xml:space="preserve"> Despite that progress, however, the number of poor people has remained stubbornly high at around 1,200 million. And geographically, reductions in poverty have been uneven. </w:t>
      </w:r>
    </w:p>
    <w:p w:rsidR="005D35E1" w:rsidRDefault="005D35E1" w:rsidP="005D35E1">
      <w:pPr>
        <w:pStyle w:val="Heading4"/>
      </w:pPr>
      <w:r>
        <w:rPr>
          <w:b w:val="0"/>
          <w:bCs w:val="0"/>
        </w:rPr>
        <w:t>Economic downturn kills democracy</w:t>
      </w:r>
    </w:p>
    <w:p w:rsidR="005D35E1" w:rsidRDefault="005D35E1" w:rsidP="005D35E1">
      <w:proofErr w:type="spellStart"/>
      <w:r>
        <w:rPr>
          <w:rStyle w:val="CiteChar"/>
        </w:rPr>
        <w:t>Rachman</w:t>
      </w:r>
      <w:proofErr w:type="spellEnd"/>
      <w:r>
        <w:t xml:space="preserve">, Financial Times Chief Foreign Affairs columnist, January </w:t>
      </w:r>
      <w:r>
        <w:rPr>
          <w:rStyle w:val="CiteChar"/>
        </w:rPr>
        <w:t>‘9</w:t>
      </w:r>
    </w:p>
    <w:p w:rsidR="005D35E1" w:rsidRDefault="005D35E1" w:rsidP="005D35E1">
      <w:r>
        <w:t>(Gideon, Washington Quarterly, “Democracy: The Case for Opportunistic Idealism,” p. 119)</w:t>
      </w:r>
    </w:p>
    <w:p w:rsidR="005D35E1" w:rsidRDefault="005D35E1" w:rsidP="005D35E1">
      <w:pPr>
        <w:pStyle w:val="NormalText"/>
      </w:pPr>
    </w:p>
    <w:p w:rsidR="005D35E1" w:rsidRDefault="005D35E1" w:rsidP="005D35E1">
      <w:pPr>
        <w:rPr>
          <w:rStyle w:val="StyleBoldUnderline"/>
          <w:rFonts w:ascii="Times New Roman" w:hAnsi="Times New Roman"/>
          <w:szCs w:val="26"/>
        </w:rPr>
      </w:pPr>
      <w:r>
        <w:t xml:space="preserve">By contrast </w:t>
      </w:r>
      <w:r>
        <w:rPr>
          <w:rStyle w:val="StyleBoldUnderline"/>
          <w:highlight w:val="green"/>
        </w:rPr>
        <w:t>Cambodia, a</w:t>
      </w:r>
      <w:r>
        <w:rPr>
          <w:rStyle w:val="StyleBoldUnderline"/>
        </w:rPr>
        <w:t xml:space="preserve"> much </w:t>
      </w:r>
      <w:r>
        <w:rPr>
          <w:rStyle w:val="StyleBoldUnderline"/>
          <w:highlight w:val="green"/>
        </w:rPr>
        <w:t>poorer country</w:t>
      </w:r>
      <w:r>
        <w:rPr>
          <w:rStyle w:val="StyleBoldUnderline"/>
        </w:rPr>
        <w:t xml:space="preserve"> with much weaker democratic traditions, </w:t>
      </w:r>
      <w:r>
        <w:rPr>
          <w:rStyle w:val="StyleBoldUnderline"/>
          <w:highlight w:val="green"/>
        </w:rPr>
        <w:t>has been unable to sustain a transition to democracy</w:t>
      </w:r>
      <w:r>
        <w:rPr>
          <w:rStyle w:val="StyleBoldUnderline"/>
        </w:rPr>
        <w:t>.</w:t>
      </w:r>
      <w:r>
        <w:t xml:space="preserve"> Despite a massive UN-sponsored effort to bring peace and free elections to the country in 1993, the country has essentially reverted to a one-party autocracy. In the past couple of years, </w:t>
      </w:r>
      <w:r>
        <w:rPr>
          <w:rStyle w:val="StyleBoldUnderline"/>
          <w:highlight w:val="green"/>
        </w:rPr>
        <w:t>democracies have</w:t>
      </w:r>
      <w:r>
        <w:rPr>
          <w:rStyle w:val="StyleBoldUnderline"/>
        </w:rPr>
        <w:t xml:space="preserve"> also </w:t>
      </w:r>
      <w:r>
        <w:rPr>
          <w:rStyle w:val="StyleBoldUnderline"/>
          <w:highlight w:val="green"/>
        </w:rPr>
        <w:t>been rolled back in other</w:t>
      </w:r>
      <w:r>
        <w:rPr>
          <w:rStyle w:val="StyleBoldUnderline"/>
        </w:rPr>
        <w:t xml:space="preserve"> relatively </w:t>
      </w:r>
      <w:r>
        <w:rPr>
          <w:rStyle w:val="StyleBoldUnderline"/>
          <w:highlight w:val="green"/>
        </w:rPr>
        <w:t>poor countries such as Bangladesh and Nigeria.</w:t>
      </w:r>
      <w:r>
        <w:rPr>
          <w:rStyle w:val="StyleBoldUnderline"/>
        </w:rPr>
        <w:t xml:space="preserve"> The </w:t>
      </w:r>
      <w:r>
        <w:rPr>
          <w:rStyle w:val="StyleBoldUnderline"/>
          <w:highlight w:val="green"/>
        </w:rPr>
        <w:t>violence and instability surrounding the Kenyan and Pakistani elections has only underlined</w:t>
      </w:r>
      <w:r>
        <w:rPr>
          <w:rStyle w:val="StyleBoldUnderline"/>
        </w:rPr>
        <w:t xml:space="preserve"> the </w:t>
      </w:r>
      <w:r>
        <w:rPr>
          <w:rStyle w:val="StyleBoldUnderline"/>
          <w:highlight w:val="green"/>
        </w:rPr>
        <w:t>difficulties of holding democratic votes</w:t>
      </w:r>
      <w:r>
        <w:t xml:space="preserve"> in relatively poor countries with deep ethnic and tribal divisions. Bush resolutely refused to acknowledge all these setbacks. Speaking in the United Arab Emirates on January 13, 2008, he hailed a "great new era" of "the advance of freedom." "My friends," he proclaimed to the assembled sheikhs, "a future of liberty stands before you." </w:t>
      </w:r>
      <w:r>
        <w:rPr>
          <w:sz w:val="16"/>
          <w:szCs w:val="16"/>
          <w:vertAlign w:val="superscript"/>
        </w:rPr>
        <w:t>7</w:t>
      </w:r>
      <w:r>
        <w:t xml:space="preserve"> Then Bush flew onto Egypt and lavished praise on Mubarak, who had thrown the last man who ran against him for the presidency into jail. As Bush traipsed around the Arab world, Freedom House, which monitors political and civil liberties around the world, issued its annual report, lamenting that "2007 was marked by a notable setback for global freedom." 8 </w:t>
      </w:r>
      <w:r>
        <w:rPr>
          <w:rStyle w:val="StyleBoldUnderline"/>
        </w:rPr>
        <w:t>The group pointed to setbacks across the world from South Asia to the Middle East and the former Soviet Union.</w:t>
      </w:r>
    </w:p>
    <w:p w:rsidR="005D35E1" w:rsidRDefault="005D35E1" w:rsidP="005D35E1"/>
    <w:p w:rsidR="005D35E1" w:rsidRDefault="005D35E1" w:rsidP="005D35E1">
      <w:pPr>
        <w:pStyle w:val="Heading4"/>
      </w:pPr>
      <w:r>
        <w:rPr>
          <w:b w:val="0"/>
          <w:bCs w:val="0"/>
        </w:rPr>
        <w:t>Recession rolls back democracies</w:t>
      </w:r>
    </w:p>
    <w:p w:rsidR="005D35E1" w:rsidRDefault="005D35E1" w:rsidP="005D35E1">
      <w:r>
        <w:rPr>
          <w:rStyle w:val="CiteChar"/>
        </w:rPr>
        <w:t>Green and Schrage, 9</w:t>
      </w:r>
      <w:r>
        <w:t xml:space="preserve"> (Michael J Green is Senior Advisor and Japan Chair at the Center for Strategic and International Studies (CSIS) and Associate Professor at Georgetown University, Steven P Schrage is the CSIS Scholl Chair in International Business and a former senior official with the US Trade Representative's Office, State Department and Ways &amp; Means Committee, March 26, “It’s Not Just the Economy, Asia Times, </w:t>
      </w:r>
      <w:hyperlink r:id="rId20" w:history="1">
        <w:r>
          <w:rPr>
            <w:rStyle w:val="Hyperlink"/>
          </w:rPr>
          <w:t>http://www.atimes.com/atimes/Asian_Economy/KC26Dk01.html</w:t>
        </w:r>
      </w:hyperlink>
      <w:r>
        <w:t xml:space="preserve">) </w:t>
      </w:r>
    </w:p>
    <w:p w:rsidR="005D35E1" w:rsidRDefault="005D35E1" w:rsidP="005D35E1">
      <w:pPr>
        <w:pStyle w:val="Shrink"/>
        <w:rPr>
          <w:szCs w:val="26"/>
        </w:rPr>
      </w:pPr>
    </w:p>
    <w:p w:rsidR="005D35E1" w:rsidRDefault="005D35E1" w:rsidP="005D35E1">
      <w:pPr>
        <w:rPr>
          <w:rStyle w:val="StyleBoldUnderline"/>
          <w:rFonts w:ascii="Garamond" w:hAnsi="Garamond"/>
          <w:szCs w:val="20"/>
        </w:rPr>
      </w:pPr>
      <w:r>
        <w:t xml:space="preserve">Challenges to the democratic model </w:t>
      </w:r>
      <w:proofErr w:type="gramStart"/>
      <w:r>
        <w:rPr>
          <w:rStyle w:val="StyleBoldUnderline"/>
          <w:highlight w:val="green"/>
        </w:rPr>
        <w:t>The</w:t>
      </w:r>
      <w:proofErr w:type="gramEnd"/>
      <w:r>
        <w:rPr>
          <w:rStyle w:val="StyleBoldUnderline"/>
          <w:highlight w:val="green"/>
        </w:rPr>
        <w:t xml:space="preserve"> trend in East Asia has been for developing economies to steadily embrace democracy</w:t>
      </w:r>
      <w:r>
        <w:rPr>
          <w:rStyle w:val="StyleBoldUnderline"/>
        </w:rPr>
        <w:t xml:space="preserve"> and the rule of law in order to sustain their national success. But </w:t>
      </w:r>
      <w:r>
        <w:rPr>
          <w:rStyle w:val="StyleBoldUnderline"/>
          <w:highlight w:val="green"/>
        </w:rPr>
        <w:t>to thrive, new democracies</w:t>
      </w:r>
      <w:r>
        <w:rPr>
          <w:rStyle w:val="StyleBoldUnderline"/>
        </w:rPr>
        <w:t xml:space="preserve"> also </w:t>
      </w:r>
      <w:r>
        <w:rPr>
          <w:rStyle w:val="StyleBoldUnderline"/>
          <w:highlight w:val="green"/>
        </w:rPr>
        <w:t>have to deliver basic economic growth. The</w:t>
      </w:r>
      <w:r>
        <w:rPr>
          <w:rStyle w:val="StyleBoldUnderline"/>
        </w:rPr>
        <w:t xml:space="preserve"> economic </w:t>
      </w:r>
      <w:r>
        <w:rPr>
          <w:rStyle w:val="StyleBoldUnderline"/>
          <w:highlight w:val="green"/>
        </w:rPr>
        <w:t>crisis has hit democracies hard</w:t>
      </w:r>
      <w:r>
        <w:rPr>
          <w:highlight w:val="green"/>
        </w:rPr>
        <w:t>,</w:t>
      </w:r>
      <w:r>
        <w:t xml:space="preserve"> </w:t>
      </w:r>
      <w:r>
        <w:rPr>
          <w:rStyle w:val="StyleBoldUnderline"/>
        </w:rPr>
        <w:t xml:space="preserve">with Japanese Prime Minister </w:t>
      </w:r>
      <w:proofErr w:type="spellStart"/>
      <w:r>
        <w:rPr>
          <w:rStyle w:val="StyleBoldUnderline"/>
        </w:rPr>
        <w:t>Aso</w:t>
      </w:r>
      <w:proofErr w:type="spellEnd"/>
      <w:r>
        <w:rPr>
          <w:rStyle w:val="StyleBoldUnderline"/>
        </w:rPr>
        <w:t xml:space="preserve"> Taro's approval collapsing to single digits in the polls and South Korea's Lee </w:t>
      </w:r>
      <w:proofErr w:type="spellStart"/>
      <w:r>
        <w:rPr>
          <w:rStyle w:val="StyleBoldUnderline"/>
        </w:rPr>
        <w:t>Myung-bak</w:t>
      </w:r>
      <w:proofErr w:type="spellEnd"/>
      <w:r>
        <w:rPr>
          <w:rStyle w:val="StyleBoldUnderline"/>
        </w:rPr>
        <w:t xml:space="preserve"> and Taiwan's Ma Ying </w:t>
      </w:r>
      <w:proofErr w:type="spellStart"/>
      <w:r>
        <w:rPr>
          <w:rStyle w:val="StyleBoldUnderline"/>
        </w:rPr>
        <w:t>Jeou</w:t>
      </w:r>
      <w:proofErr w:type="spellEnd"/>
      <w:r>
        <w:rPr>
          <w:rStyle w:val="StyleBoldUnderline"/>
        </w:rPr>
        <w:t xml:space="preserve"> doing only a little better</w:t>
      </w:r>
      <w:r>
        <w:t xml:space="preserve"> (and the collapse in Taiwan's exports - particularly to China - is sure to undermine Ma's argument that a more accommodating stance toward Beijing will bring economic benefits to Taiwan). </w:t>
      </w:r>
      <w:r>
        <w:rPr>
          <w:rStyle w:val="StyleBoldUnderline"/>
          <w:highlight w:val="green"/>
        </w:rPr>
        <w:t>Thailand's new coalition government has an uncertain future</w:t>
      </w:r>
      <w:r>
        <w:rPr>
          <w:rStyle w:val="StyleBoldUnderline"/>
        </w:rPr>
        <w:t xml:space="preserve"> after two years of post-coup drift and now economic crisis.</w:t>
      </w:r>
      <w:r>
        <w:t xml:space="preserve"> The string of old and new democracies in East Asia has helped to anchor US relations with China and to maintain what former secretary of state Condoleezza Rice once called a "balance of power that favors freedom". </w:t>
      </w:r>
      <w:r>
        <w:rPr>
          <w:rStyle w:val="StyleBoldUnderline"/>
        </w:rPr>
        <w:t xml:space="preserve">A </w:t>
      </w:r>
      <w:r>
        <w:rPr>
          <w:rStyle w:val="StyleBoldUnderline"/>
          <w:highlight w:val="green"/>
        </w:rPr>
        <w:t>reversal of the democratic expansio</w:t>
      </w:r>
      <w:r>
        <w:rPr>
          <w:rStyle w:val="StyleBoldUnderline"/>
        </w:rPr>
        <w:t>n of the past two decades would not only impact the global balance of power but also increase the potential number of failed states, with all the attendant risk they bring from harboring terrorists to incubating pandemic diseases and trafficking in persons</w:t>
      </w:r>
      <w:r>
        <w:t xml:space="preserve">. </w:t>
      </w:r>
      <w:r>
        <w:rPr>
          <w:rStyle w:val="StyleBoldUnderline"/>
        </w:rPr>
        <w:t xml:space="preserve">It </w:t>
      </w:r>
      <w:r>
        <w:rPr>
          <w:rStyle w:val="StyleBoldUnderline"/>
          <w:highlight w:val="green"/>
        </w:rPr>
        <w:t>would</w:t>
      </w:r>
      <w:r>
        <w:rPr>
          <w:rStyle w:val="StyleBoldUnderline"/>
        </w:rPr>
        <w:t xml:space="preserve"> also </w:t>
      </w:r>
      <w:r>
        <w:rPr>
          <w:rStyle w:val="StyleBoldUnderline"/>
          <w:highlight w:val="green"/>
        </w:rPr>
        <w:t>undermine the demonstration effect of liberal norms we are urging</w:t>
      </w:r>
      <w:r>
        <w:rPr>
          <w:rStyle w:val="StyleBoldUnderline"/>
        </w:rPr>
        <w:t xml:space="preserve"> China to embrace at home. </w:t>
      </w:r>
    </w:p>
    <w:p w:rsidR="005D35E1" w:rsidRDefault="005D35E1" w:rsidP="005D35E1"/>
    <w:p w:rsidR="005D35E1" w:rsidRDefault="005D35E1" w:rsidP="005D35E1">
      <w:pPr>
        <w:pStyle w:val="Heading4"/>
      </w:pPr>
      <w:r>
        <w:rPr>
          <w:b w:val="0"/>
          <w:bCs w:val="0"/>
        </w:rPr>
        <w:t>Extinction</w:t>
      </w:r>
    </w:p>
    <w:p w:rsidR="005D35E1" w:rsidRDefault="005D35E1" w:rsidP="005D35E1">
      <w:pPr>
        <w:rPr>
          <w:lang w:eastAsia="ko-KR"/>
        </w:rPr>
      </w:pPr>
      <w:r>
        <w:rPr>
          <w:rStyle w:val="CiteChar"/>
        </w:rPr>
        <w:t>Diamond, 95</w:t>
      </w:r>
      <w:r>
        <w:rPr>
          <w:lang w:eastAsia="ko-KR"/>
        </w:rPr>
        <w:t xml:space="preserve"> – professor, lecturer, adviser, and author on foreign policy, foreign aid, and democracy</w:t>
      </w:r>
    </w:p>
    <w:p w:rsidR="005D35E1" w:rsidRDefault="005D35E1" w:rsidP="005D35E1">
      <w:pPr>
        <w:rPr>
          <w:lang w:eastAsia="ko-KR"/>
        </w:rPr>
      </w:pPr>
      <w:r>
        <w:rPr>
          <w:lang w:eastAsia="ko-KR"/>
        </w:rPr>
        <w:t xml:space="preserve">(Larry, </w:t>
      </w:r>
      <w:r>
        <w:t xml:space="preserve">“Promoting Democracy in the 1990s: Actors and instruments, issues and </w:t>
      </w:r>
      <w:proofErr w:type="gramStart"/>
      <w:r>
        <w:t>imperatives :</w:t>
      </w:r>
      <w:proofErr w:type="gramEnd"/>
      <w:r>
        <w:t xml:space="preserve"> a report to the Carnegie Commission on Preventing Deadly Conflict”, December 1995, </w:t>
      </w:r>
      <w:hyperlink r:id="rId21" w:history="1">
        <w:r>
          <w:rPr>
            <w:rStyle w:val="Hyperlink"/>
          </w:rPr>
          <w:t>http://wwics.si.edu/subsites/ccpdc/pubs/di/di.htm</w:t>
        </w:r>
      </w:hyperlink>
      <w:r>
        <w:t xml:space="preserve">) </w:t>
      </w:r>
    </w:p>
    <w:p w:rsidR="005D35E1" w:rsidRDefault="005D35E1" w:rsidP="005D35E1"/>
    <w:p w:rsidR="005D35E1" w:rsidRDefault="005D35E1" w:rsidP="005D35E1">
      <w:pPr>
        <w:rPr>
          <w:lang w:eastAsia="ko-KR"/>
        </w:rPr>
      </w:pPr>
      <w:r>
        <w:t>This hardly exhausts the lists of threats to our security and well-being in the coming years and decades. In the former Yugoslavia</w:t>
      </w:r>
      <w:r>
        <w:rPr>
          <w:lang w:eastAsia="ko-KR"/>
        </w:rPr>
        <w:t xml:space="preserve"> </w:t>
      </w:r>
      <w:r>
        <w:rPr>
          <w:rStyle w:val="StyleBoldUnderline"/>
        </w:rPr>
        <w:t xml:space="preserve">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rStyle w:val="StyleBoldUnderline"/>
          <w:highlight w:val="green"/>
        </w:rPr>
        <w:t>Nuclear, chemical, and biological weapons continue to proliferate. The very source of life on Earth, the</w:t>
      </w:r>
      <w:r>
        <w:rPr>
          <w:rStyle w:val="StyleBoldUnderline"/>
        </w:rPr>
        <w:t xml:space="preserve"> global </w:t>
      </w:r>
      <w:r>
        <w:rPr>
          <w:rStyle w:val="StyleBoldUnderline"/>
          <w:highlight w:val="green"/>
        </w:rPr>
        <w:t>ecosystem, appears</w:t>
      </w:r>
      <w:r>
        <w:rPr>
          <w:rStyle w:val="StyleBoldUnderline"/>
        </w:rPr>
        <w:t xml:space="preserve"> increasingly </w:t>
      </w:r>
      <w:r>
        <w:rPr>
          <w:rStyle w:val="StyleBoldUnderline"/>
          <w:highlight w:val="green"/>
        </w:rPr>
        <w:t>endangered. Most of these new and unconventional threats</w:t>
      </w:r>
      <w:r>
        <w:rPr>
          <w:rStyle w:val="StyleBoldUnderline"/>
        </w:rPr>
        <w:t xml:space="preserve"> to security </w:t>
      </w:r>
      <w:r>
        <w:rPr>
          <w:rStyle w:val="StyleBoldUnderline"/>
          <w:highlight w:val="green"/>
        </w:rPr>
        <w:t>are associated with</w:t>
      </w:r>
      <w:r>
        <w:t xml:space="preserve"> or aggravated by </w:t>
      </w:r>
      <w:r>
        <w:rPr>
          <w:rStyle w:val="StyleBoldUnderline"/>
        </w:rPr>
        <w:t xml:space="preserve">the </w:t>
      </w:r>
      <w:r>
        <w:rPr>
          <w:rStyle w:val="StyleBoldUnderline"/>
          <w:highlight w:val="green"/>
        </w:rPr>
        <w:t>weakness or absence of democracy</w:t>
      </w:r>
      <w:r>
        <w:t>, with its provisions for legality, accountability, popular sovereignty, and openness.</w:t>
      </w:r>
    </w:p>
    <w:p w:rsidR="005D35E1" w:rsidRDefault="005D35E1" w:rsidP="005D35E1">
      <w:pPr>
        <w:rPr>
          <w:b/>
        </w:rPr>
      </w:pPr>
      <w:r>
        <w:rPr>
          <w:b/>
        </w:rPr>
        <w:t xml:space="preserve">Growth solves warming </w:t>
      </w:r>
    </w:p>
    <w:p w:rsidR="005D35E1" w:rsidRDefault="005D35E1" w:rsidP="005D35E1">
      <w:pPr>
        <w:rPr>
          <w:sz w:val="16"/>
        </w:rPr>
      </w:pPr>
      <w:proofErr w:type="spellStart"/>
      <w:r>
        <w:rPr>
          <w:b/>
        </w:rPr>
        <w:t>Tamazian</w:t>
      </w:r>
      <w:proofErr w:type="spellEnd"/>
      <w:r>
        <w:rPr>
          <w:b/>
        </w:rPr>
        <w:t xml:space="preserve"> ‘9</w:t>
      </w:r>
      <w:r>
        <w:rPr>
          <w:sz w:val="16"/>
        </w:rPr>
        <w:t xml:space="preserve"> (</w:t>
      </w:r>
      <w:proofErr w:type="spellStart"/>
      <w:r>
        <w:rPr>
          <w:sz w:val="16"/>
        </w:rPr>
        <w:t>Artur</w:t>
      </w:r>
      <w:proofErr w:type="spellEnd"/>
      <w:r>
        <w:rPr>
          <w:sz w:val="16"/>
        </w:rPr>
        <w:t xml:space="preserve">, Department of Financial Economics and Accounting, University of Santiago de </w:t>
      </w:r>
      <w:proofErr w:type="spellStart"/>
      <w:r>
        <w:rPr>
          <w:sz w:val="16"/>
        </w:rPr>
        <w:t>Compostela</w:t>
      </w:r>
      <w:proofErr w:type="spellEnd"/>
      <w:r>
        <w:rPr>
          <w:sz w:val="16"/>
        </w:rPr>
        <w:t xml:space="preserve"> “Does higher economic and financial development lead to environmental degradation: Evidence from BRIC countries”</w:t>
      </w:r>
      <w:proofErr w:type="gramStart"/>
      <w:r>
        <w:rPr>
          <w:sz w:val="16"/>
        </w:rPr>
        <w:t>,  Volume</w:t>
      </w:r>
      <w:proofErr w:type="gramEnd"/>
      <w:r>
        <w:rPr>
          <w:sz w:val="16"/>
        </w:rPr>
        <w:t xml:space="preserve"> 37, Issue 1, January, Science Direct)</w:t>
      </w:r>
    </w:p>
    <w:p w:rsidR="005D35E1" w:rsidRDefault="005D35E1" w:rsidP="005D35E1">
      <w:pPr>
        <w:rPr>
          <w:sz w:val="16"/>
        </w:rPr>
      </w:pPr>
    </w:p>
    <w:p w:rsidR="005D35E1" w:rsidRDefault="005D35E1" w:rsidP="005D35E1">
      <w:pPr>
        <w:rPr>
          <w:rStyle w:val="StyleBoldUnderline"/>
        </w:rPr>
      </w:pPr>
      <w:r>
        <w:rPr>
          <w:rStyle w:val="StyleBoldUnderline"/>
        </w:rPr>
        <w:t xml:space="preserve">We show that the </w:t>
      </w:r>
      <w:r>
        <w:rPr>
          <w:rStyle w:val="StyleBoldUnderline"/>
          <w:highlight w:val="green"/>
        </w:rPr>
        <w:t>economic development decreases the environmental degradation with higher levels of</w:t>
      </w:r>
      <w:r>
        <w:rPr>
          <w:rStyle w:val="StyleBoldUnderline"/>
        </w:rPr>
        <w:t xml:space="preserve"> </w:t>
      </w:r>
      <w:r>
        <w:rPr>
          <w:rStyle w:val="StyleBoldUnderline"/>
          <w:highlight w:val="green"/>
        </w:rPr>
        <w:t>economic growth.</w:t>
      </w:r>
      <w:r>
        <w:rPr>
          <w:rStyle w:val="StyleBoldUnderline"/>
        </w:rPr>
        <w:t xml:space="preserve"> This finding confirms empirically the EKC existence for the countries under consideration. </w:t>
      </w:r>
      <w:r>
        <w:rPr>
          <w:sz w:val="16"/>
        </w:rPr>
        <w:t xml:space="preserve">In addition, while the majority of the existing research is focused on consequences of economic growth on environmental degradation, we show that financial development might play a determinant role for environmental disclosure in developing economies. </w:t>
      </w:r>
      <w:r>
        <w:rPr>
          <w:rStyle w:val="StyleBoldUnderline"/>
        </w:rPr>
        <w:t xml:space="preserve">Our findings show that financial </w:t>
      </w:r>
      <w:r>
        <w:rPr>
          <w:rStyle w:val="StyleBoldUnderline"/>
          <w:highlight w:val="green"/>
        </w:rPr>
        <w:t>development is associated with decline in CO2 per capita emissions</w:t>
      </w:r>
      <w:r>
        <w:rPr>
          <w:rStyle w:val="StyleBoldUnderline"/>
        </w:rPr>
        <w:t>. Particularly, we find that capital market and banking sector development along with higher levels of FDI help to achieve lower CO2 per capita emissions.</w:t>
      </w:r>
      <w:r>
        <w:rPr>
          <w:sz w:val="16"/>
        </w:rPr>
        <w:t xml:space="preserve"> In this sense, </w:t>
      </w:r>
      <w:r>
        <w:rPr>
          <w:rStyle w:val="StyleBoldUnderline"/>
          <w:sz w:val="16"/>
        </w:rPr>
        <w:t>it is noteworthy that the government can help the markets by establishing a strong policy framework that creates long-term value for greenhouse gas emissions reductions and consistently supports the development of new technologies that lead to a less carbon-intensive economy.</w:t>
      </w:r>
      <w:r>
        <w:rPr>
          <w:sz w:val="16"/>
        </w:rPr>
        <w:t xml:space="preserve"> </w:t>
      </w:r>
      <w:r>
        <w:rPr>
          <w:rStyle w:val="StyleBoldUnderline"/>
        </w:rPr>
        <w:t>Moreover, well-developed capital markets are very important; because firms can reduce the liquidity risk and can mobilize the funds required which is extremely useful in developing technology in the long run</w:t>
      </w:r>
      <w:r>
        <w:rPr>
          <w:sz w:val="16"/>
        </w:rPr>
        <w:t xml:space="preserve">. Our overall results suggest some important policy recommendations. </w:t>
      </w:r>
      <w:r>
        <w:rPr>
          <w:rStyle w:val="StyleBoldUnderline"/>
        </w:rPr>
        <w:t xml:space="preserve">We believe that </w:t>
      </w:r>
      <w:r>
        <w:rPr>
          <w:rStyle w:val="StyleBoldUnderline"/>
          <w:highlight w:val="green"/>
        </w:rPr>
        <w:t>policies directed to financial openness and liberalization to attract higher levels of R&amp;D-related foreign</w:t>
      </w:r>
      <w:r>
        <w:rPr>
          <w:rStyle w:val="StyleBoldUnderline"/>
        </w:rPr>
        <w:t xml:space="preserve"> direct </w:t>
      </w:r>
      <w:r>
        <w:rPr>
          <w:rStyle w:val="StyleBoldUnderline"/>
          <w:highlight w:val="green"/>
        </w:rPr>
        <w:t>investment can decrease</w:t>
      </w:r>
      <w:r>
        <w:rPr>
          <w:rStyle w:val="StyleBoldUnderline"/>
        </w:rPr>
        <w:t xml:space="preserve"> the </w:t>
      </w:r>
      <w:r>
        <w:rPr>
          <w:rStyle w:val="StyleBoldUnderline"/>
          <w:highlight w:val="green"/>
        </w:rPr>
        <w:t>environmental degradation</w:t>
      </w:r>
      <w:r>
        <w:rPr>
          <w:sz w:val="16"/>
        </w:rPr>
        <w:t xml:space="preserve">. Our results supports the findings of Copeland and Taylor (2004) who claims that it would be unwise for countries to use trade protection as a means to improve their environment. This is important because </w:t>
      </w:r>
      <w:r>
        <w:rPr>
          <w:rStyle w:val="StyleBoldUnderline"/>
        </w:rPr>
        <w:t xml:space="preserve">the higher degree of economic and financial openness strengthen the institutional framework creating incentives for the firms to act upon. Therefore, addressing these issues might lead to higher energy efficiencies through technological advances as suggested by </w:t>
      </w:r>
      <w:proofErr w:type="spellStart"/>
      <w:r>
        <w:rPr>
          <w:rStyle w:val="StyleBoldUnderline"/>
        </w:rPr>
        <w:t>Blanford</w:t>
      </w:r>
      <w:proofErr w:type="spellEnd"/>
      <w:r>
        <w:rPr>
          <w:rStyle w:val="StyleBoldUnderline"/>
        </w:rPr>
        <w:t xml:space="preserve"> (2008) and possibly reduce the CO2 emissions in BRIC countries. Finally, we recognize that the technological change, R&amp;D investment, environmental degradation and growth are not simply related</w:t>
      </w:r>
      <w:r>
        <w:rPr>
          <w:sz w:val="16"/>
        </w:rPr>
        <w:t xml:space="preserve">. While our results pretend to be only </w:t>
      </w:r>
      <w:proofErr w:type="gramStart"/>
      <w:r>
        <w:rPr>
          <w:sz w:val="16"/>
        </w:rPr>
        <w:t>an empirical</w:t>
      </w:r>
      <w:proofErr w:type="gramEnd"/>
      <w:r>
        <w:rPr>
          <w:sz w:val="16"/>
        </w:rPr>
        <w:t xml:space="preserve"> evidence, it is worth noting that we were handicapped to capture the effects of R&amp;D because we did not have the aggregate private sector; public sector and foreign firm level data on R&amp;D spending and their investments in development of technologies. Yet, it is beyond the scope of this study to find exact mechanism through which financial system development leading to technological development through technological choice of the firms. </w:t>
      </w:r>
      <w:r>
        <w:rPr>
          <w:rStyle w:val="StyleBoldUnderline"/>
        </w:rPr>
        <w:t>Here, we would like to highlight that in the last two decades there has emerged a large macro-economic literature that builds on the above concepts to produce models of overall economic growth based on technological change (</w:t>
      </w:r>
      <w:proofErr w:type="spellStart"/>
      <w:r>
        <w:rPr>
          <w:rStyle w:val="StyleBoldUnderline"/>
        </w:rPr>
        <w:t>Romer</w:t>
      </w:r>
      <w:proofErr w:type="spellEnd"/>
      <w:r>
        <w:rPr>
          <w:rStyle w:val="StyleBoldUnderline"/>
        </w:rPr>
        <w:t xml:space="preserve">, 1994; Grossman and </w:t>
      </w:r>
      <w:proofErr w:type="spellStart"/>
      <w:r>
        <w:rPr>
          <w:rStyle w:val="StyleBoldUnderline"/>
        </w:rPr>
        <w:t>Helpman</w:t>
      </w:r>
      <w:proofErr w:type="spellEnd"/>
      <w:r>
        <w:rPr>
          <w:rStyle w:val="StyleBoldUnderline"/>
        </w:rPr>
        <w:t xml:space="preserve">, 1994; Solow, 2000). Our argument with respect to financial development and environment degradation is that </w:t>
      </w:r>
      <w:r>
        <w:rPr>
          <w:rStyle w:val="StyleBoldUnderline"/>
          <w:highlight w:val="green"/>
        </w:rPr>
        <w:t>higher degree of financial system development and openness prop up technological innovations</w:t>
      </w:r>
      <w:r>
        <w:rPr>
          <w:rStyle w:val="StyleBoldUnderline"/>
        </w:rPr>
        <w:t xml:space="preserve"> </w:t>
      </w:r>
      <w:r>
        <w:rPr>
          <w:rStyle w:val="StyleBoldUnderline"/>
          <w:highlight w:val="green"/>
        </w:rPr>
        <w:t>by increasing spending on energy conservation</w:t>
      </w:r>
      <w:r>
        <w:rPr>
          <w:rStyle w:val="StyleBoldUnderline"/>
        </w:rPr>
        <w:t xml:space="preserve"> </w:t>
      </w:r>
      <w:r>
        <w:rPr>
          <w:rStyle w:val="StyleBoldUnderline"/>
          <w:highlight w:val="green"/>
        </w:rPr>
        <w:t>R&amp;D which results in energy efficiency and hence it may lower emissions.</w:t>
      </w:r>
    </w:p>
    <w:p w:rsidR="005D35E1" w:rsidRDefault="005D35E1" w:rsidP="005D35E1">
      <w:pPr>
        <w:jc w:val="both"/>
        <w:rPr>
          <w:sz w:val="16"/>
        </w:rPr>
      </w:pPr>
    </w:p>
    <w:p w:rsidR="005D35E1" w:rsidRDefault="005D35E1" w:rsidP="005D35E1">
      <w:pPr>
        <w:rPr>
          <w:b/>
        </w:rPr>
      </w:pPr>
      <w:r>
        <w:rPr>
          <w:b/>
        </w:rPr>
        <w:t xml:space="preserve">Extinction </w:t>
      </w:r>
    </w:p>
    <w:p w:rsidR="005D35E1" w:rsidRDefault="005D35E1" w:rsidP="005D35E1">
      <w:pPr>
        <w:rPr>
          <w:sz w:val="16"/>
        </w:rPr>
      </w:pPr>
      <w:r>
        <w:rPr>
          <w:b/>
        </w:rPr>
        <w:t>NYET ‘6</w:t>
      </w:r>
      <w:r>
        <w:rPr>
          <w:sz w:val="16"/>
        </w:rPr>
        <w:t xml:space="preserve"> (Non-partisan, non-religious, non-ideological, free news filter, The Extinction Scale - October 16)</w:t>
      </w:r>
    </w:p>
    <w:p w:rsidR="005D35E1" w:rsidRDefault="005D35E1" w:rsidP="005D35E1"/>
    <w:p w:rsidR="005D35E1" w:rsidRDefault="005D35E1" w:rsidP="005D35E1">
      <w:pPr>
        <w:rPr>
          <w:sz w:val="16"/>
        </w:rPr>
      </w:pPr>
      <w:r>
        <w:rPr>
          <w:u w:val="single"/>
        </w:rPr>
        <w:t>We rate Global Climate Change as a greater threat for human extinction in this century</w:t>
      </w:r>
      <w:r>
        <w:rPr>
          <w:sz w:val="16"/>
        </w:rPr>
        <w:t xml:space="preserve">. Most scientists forecast disruptions and dislocations, if current trends persist. </w:t>
      </w:r>
      <w:r>
        <w:rPr>
          <w:u w:val="single"/>
        </w:rPr>
        <w:t xml:space="preserve">The extinction danger is more likely if we alter an environmental process that causes harmful effects and leads to conditions that make the planet uninhabitable to humans. Considering that there is so much that is unknown about global systems, </w:t>
      </w:r>
      <w:r>
        <w:rPr>
          <w:highlight w:val="green"/>
          <w:u w:val="single"/>
        </w:rPr>
        <w:t>we consider climate change to be the greatest danger to human extinction</w:t>
      </w:r>
      <w:r>
        <w:rPr>
          <w:sz w:val="16"/>
        </w:rPr>
        <w:t xml:space="preserve">. However, there is no evidence of imminent danger. </w:t>
      </w:r>
      <w:r>
        <w:rPr>
          <w:highlight w:val="green"/>
          <w:u w:val="single"/>
        </w:rPr>
        <w:t>Nuclear war</w:t>
      </w:r>
      <w:r>
        <w:rPr>
          <w:u w:val="single"/>
        </w:rPr>
        <w:t xml:space="preserve"> at some point in this century </w:t>
      </w:r>
      <w:r>
        <w:rPr>
          <w:highlight w:val="green"/>
          <w:u w:val="single"/>
        </w:rPr>
        <w:t>might happen</w:t>
      </w:r>
      <w:r>
        <w:rPr>
          <w:u w:val="single"/>
        </w:rPr>
        <w:t xml:space="preserve">. </w:t>
      </w:r>
      <w:r>
        <w:rPr>
          <w:highlight w:val="green"/>
          <w:u w:val="single"/>
        </w:rPr>
        <w:t>It is unlikely to cause human extinction though</w:t>
      </w:r>
      <w:r>
        <w:rPr>
          <w:u w:val="single"/>
        </w:rPr>
        <w:t>.</w:t>
      </w:r>
      <w:r>
        <w:rPr>
          <w:sz w:val="16"/>
        </w:rPr>
        <w:t xml:space="preserve"> While several countries have nuclear weapons, </w:t>
      </w:r>
      <w:r>
        <w:rPr>
          <w:bCs/>
          <w:u w:val="single"/>
        </w:rPr>
        <w:t xml:space="preserve">there are few with the firepower to annihilate the world. For those nations it would be suicidal to exercise that option. The pattern is that </w:t>
      </w:r>
      <w:r>
        <w:rPr>
          <w:bCs/>
          <w:highlight w:val="green"/>
          <w:u w:val="single"/>
        </w:rPr>
        <w:t>the more destructive technology a nation has, the more it tends towards rational behavior.</w:t>
      </w:r>
      <w:r>
        <w:rPr>
          <w:bCs/>
          <w:u w:val="single"/>
        </w:rPr>
        <w:t xml:space="preserve"> Sophisticated </w:t>
      </w:r>
      <w:r>
        <w:rPr>
          <w:bCs/>
          <w:highlight w:val="green"/>
          <w:u w:val="single"/>
        </w:rPr>
        <w:t>precision weapons</w:t>
      </w:r>
      <w:r>
        <w:rPr>
          <w:bCs/>
          <w:u w:val="single"/>
        </w:rPr>
        <w:t xml:space="preserve"> then </w:t>
      </w:r>
      <w:r>
        <w:rPr>
          <w:bCs/>
          <w:highlight w:val="green"/>
          <w:u w:val="single"/>
        </w:rPr>
        <w:t>become better</w:t>
      </w:r>
      <w:r>
        <w:rPr>
          <w:bCs/>
          <w:u w:val="single"/>
        </w:rPr>
        <w:t xml:space="preserve"> tactical </w:t>
      </w:r>
      <w:r>
        <w:rPr>
          <w:bCs/>
          <w:highlight w:val="green"/>
          <w:u w:val="single"/>
        </w:rPr>
        <w:t>options</w:t>
      </w:r>
      <w:r>
        <w:rPr>
          <w:bCs/>
          <w:sz w:val="16"/>
        </w:rPr>
        <w:t>.</w:t>
      </w:r>
      <w:r>
        <w:rPr>
          <w:sz w:val="16"/>
        </w:rPr>
        <w:t xml:space="preserve"> The bigger danger comes from nuclear weapons in the hands of terrorists with the help of a rogue state, such as North Korea. </w:t>
      </w:r>
      <w:r>
        <w:rPr>
          <w:u w:val="single"/>
        </w:rPr>
        <w:t>The size of such an explosion would not be sufficient to threaten humanity as a whole. Instead it could trigger a major war or even world war. Under this scenario human extinction would only be possible if other threats were present, such as disease and climate change.</w:t>
      </w:r>
      <w:r>
        <w:rPr>
          <w:sz w:val="16"/>
        </w:rPr>
        <w:t xml:space="preserve"> We monitor war separately. However we also need to incorporate the dangers here. </w:t>
      </w:r>
    </w:p>
    <w:p w:rsidR="005D35E1" w:rsidRDefault="005D35E1" w:rsidP="005D35E1"/>
    <w:p w:rsidR="005D35E1" w:rsidRDefault="005D35E1" w:rsidP="005D35E1">
      <w:pPr>
        <w:pStyle w:val="Heading1"/>
      </w:pPr>
      <w:r>
        <w:t>1NR</w:t>
      </w:r>
    </w:p>
    <w:p w:rsidR="005D35E1" w:rsidRDefault="005D35E1" w:rsidP="005D35E1">
      <w:pPr>
        <w:pStyle w:val="Heading2"/>
      </w:pPr>
      <w:r>
        <w:t>PTX</w:t>
      </w:r>
    </w:p>
    <w:p w:rsidR="005D35E1" w:rsidRPr="005D35E1" w:rsidRDefault="005D35E1" w:rsidP="005D35E1">
      <w:r>
        <w:t xml:space="preserve">See </w:t>
      </w:r>
      <w:proofErr w:type="spellStart"/>
      <w:r>
        <w:t>Octos</w:t>
      </w:r>
      <w:proofErr w:type="spellEnd"/>
      <w:r>
        <w:t xml:space="preserve"> and </w:t>
      </w:r>
      <w:r w:rsidR="00641F95">
        <w:t>stuff</w:t>
      </w:r>
      <w:bookmarkStart w:id="1" w:name="_GoBack"/>
      <w:bookmarkEnd w:id="1"/>
    </w:p>
    <w:p w:rsidR="00CB5250" w:rsidRDefault="00CB5250" w:rsidP="00CB5250">
      <w:pPr>
        <w:spacing w:after="200" w:line="276" w:lineRule="auto"/>
        <w:rPr>
          <w:rFonts w:asciiTheme="minorHAnsi" w:hAnsiTheme="minorHAnsi" w:cstheme="minorBidi"/>
        </w:rPr>
      </w:pPr>
    </w:p>
    <w:p w:rsidR="00CB5250" w:rsidRPr="00CB5250" w:rsidRDefault="00CB5250" w:rsidP="00CB5250"/>
    <w:sectPr w:rsidR="00CB5250" w:rsidRPr="00CB52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8C2" w:rsidRDefault="004618C2" w:rsidP="005F5576">
      <w:r>
        <w:separator/>
      </w:r>
    </w:p>
  </w:endnote>
  <w:endnote w:type="continuationSeparator" w:id="0">
    <w:p w:rsidR="004618C2" w:rsidRDefault="004618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8C2" w:rsidRDefault="004618C2" w:rsidP="005F5576">
      <w:r>
        <w:separator/>
      </w:r>
    </w:p>
  </w:footnote>
  <w:footnote w:type="continuationSeparator" w:id="0">
    <w:p w:rsidR="004618C2" w:rsidRDefault="004618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250"/>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E6CDE"/>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3293"/>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18C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E7FDF"/>
    <w:rsid w:val="004F0849"/>
    <w:rsid w:val="004F173C"/>
    <w:rsid w:val="004F1B8C"/>
    <w:rsid w:val="004F33F3"/>
    <w:rsid w:val="004F45B0"/>
    <w:rsid w:val="005020C3"/>
    <w:rsid w:val="00503D69"/>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D35E1"/>
    <w:rsid w:val="005E0681"/>
    <w:rsid w:val="005E3B08"/>
    <w:rsid w:val="005E3FE4"/>
    <w:rsid w:val="005E572E"/>
    <w:rsid w:val="005F5576"/>
    <w:rsid w:val="006014AB"/>
    <w:rsid w:val="00605F20"/>
    <w:rsid w:val="0061680A"/>
    <w:rsid w:val="00623B70"/>
    <w:rsid w:val="0063578B"/>
    <w:rsid w:val="00636B3D"/>
    <w:rsid w:val="00641025"/>
    <w:rsid w:val="00641F9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B5250"/>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3857"/>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1FF8"/>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Heading 2 Char2 Char,Heading 2 Char1 Char Char,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Heading4Char">
    <w:name w:val="Heading 4 Char"/>
    <w:aliases w:val="Tag Char,Big card Char,body Char,small text Char,Normal Tag Char,heading 2 Char, Ch Char,Heading 2 Char2 Char Char,Heading 2 Char1 Char Char Char,Ch Char,TAG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Intense Emphasis11,Intense Emphasis2,HHeading 3 + 12 pt,Cards + Font: 12 pt Char,Citation Char Char Char,ci,Style,Intense Emphasis111,Bold,Bold Cite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card">
    <w:name w:val="card"/>
    <w:basedOn w:val="Normal"/>
    <w:next w:val="Normal"/>
    <w:link w:val="cardChar"/>
    <w:uiPriority w:val="6"/>
    <w:qFormat/>
    <w:rsid w:val="00CB5250"/>
    <w:pPr>
      <w:ind w:left="288" w:right="288"/>
    </w:pPr>
    <w:rPr>
      <w:rFonts w:eastAsia="Calibri" w:cs="Times New Roman"/>
      <w:bCs/>
      <w:sz w:val="20"/>
      <w:szCs w:val="20"/>
      <w:u w:val="single"/>
    </w:rPr>
  </w:style>
  <w:style w:type="character" w:customStyle="1" w:styleId="cardChar">
    <w:name w:val="card Char"/>
    <w:link w:val="card"/>
    <w:uiPriority w:val="6"/>
    <w:rsid w:val="00CB5250"/>
    <w:rPr>
      <w:rFonts w:ascii="Georgia" w:eastAsia="Calibri" w:hAnsi="Georgia" w:cs="Times New Roman"/>
      <w:bCs/>
      <w:sz w:val="20"/>
      <w:szCs w:val="20"/>
      <w:u w:val="single"/>
    </w:rPr>
  </w:style>
  <w:style w:type="paragraph" w:customStyle="1" w:styleId="cardtext">
    <w:name w:val="card text"/>
    <w:basedOn w:val="Normal"/>
    <w:link w:val="cardtextChar"/>
    <w:qFormat/>
    <w:rsid w:val="00CB5250"/>
    <w:pPr>
      <w:ind w:left="288" w:right="288"/>
    </w:pPr>
  </w:style>
  <w:style w:type="character" w:customStyle="1" w:styleId="cardtextChar">
    <w:name w:val="card text Char"/>
    <w:basedOn w:val="DefaultParagraphFont"/>
    <w:link w:val="cardtext"/>
    <w:rsid w:val="00CB5250"/>
    <w:rPr>
      <w:rFonts w:ascii="Georgia" w:hAnsi="Georgia" w:cs="Arial"/>
    </w:rPr>
  </w:style>
  <w:style w:type="character" w:customStyle="1" w:styleId="TitleChar">
    <w:name w:val="Title Char"/>
    <w:basedOn w:val="DefaultParagraphFont"/>
    <w:link w:val="Title"/>
    <w:uiPriority w:val="6"/>
    <w:qFormat/>
    <w:rsid w:val="00CB5250"/>
    <w:rPr>
      <w:bCs/>
      <w:u w:val="single"/>
    </w:rPr>
  </w:style>
  <w:style w:type="paragraph" w:styleId="Title">
    <w:name w:val="Title"/>
    <w:basedOn w:val="Normal"/>
    <w:link w:val="TitleChar"/>
    <w:uiPriority w:val="6"/>
    <w:qFormat/>
    <w:rsid w:val="00CB525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B525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CB5250"/>
    <w:pPr>
      <w:ind w:left="720"/>
      <w:jc w:val="both"/>
    </w:pPr>
    <w:rPr>
      <w:rFonts w:asciiTheme="minorHAnsi" w:hAnsiTheme="minorHAnsi" w:cstheme="minorBidi"/>
      <w:u w:val="single"/>
    </w:rPr>
  </w:style>
  <w:style w:type="character" w:customStyle="1" w:styleId="underline">
    <w:name w:val="underline"/>
    <w:link w:val="textbold"/>
    <w:qFormat/>
    <w:rsid w:val="00CB5250"/>
    <w:rPr>
      <w:u w:val="single"/>
    </w:rPr>
  </w:style>
  <w:style w:type="paragraph" w:customStyle="1" w:styleId="Shrink">
    <w:name w:val="Shrink"/>
    <w:rsid w:val="005D35E1"/>
    <w:pPr>
      <w:spacing w:after="0" w:line="240" w:lineRule="auto"/>
      <w:ind w:left="288" w:right="288"/>
    </w:pPr>
    <w:rPr>
      <w:rFonts w:ascii="Garamond" w:eastAsia="Times New Roman" w:hAnsi="Garamond" w:cs="Times New Roman"/>
      <w:sz w:val="12"/>
      <w:szCs w:val="20"/>
    </w:rPr>
  </w:style>
  <w:style w:type="character" w:customStyle="1" w:styleId="Box">
    <w:name w:val="Box"/>
    <w:basedOn w:val="DefaultParagraphFont"/>
    <w:uiPriority w:val="1"/>
    <w:qFormat/>
    <w:rsid w:val="00CB5250"/>
    <w:rPr>
      <w:b/>
      <w:u w:val="single"/>
      <w:bdr w:val="single" w:sz="4" w:space="0" w:color="auto"/>
    </w:rPr>
  </w:style>
  <w:style w:type="character" w:styleId="Strong">
    <w:name w:val="Strong"/>
    <w:uiPriority w:val="22"/>
    <w:qFormat/>
    <w:rsid w:val="00CB5250"/>
    <w:rPr>
      <w:b/>
      <w:bCs/>
    </w:rPr>
  </w:style>
  <w:style w:type="character" w:customStyle="1" w:styleId="apple-converted-space">
    <w:name w:val="apple-converted-space"/>
    <w:basedOn w:val="DefaultParagraphFont"/>
    <w:rsid w:val="00CB5250"/>
  </w:style>
  <w:style w:type="character" w:customStyle="1" w:styleId="apple-style-span">
    <w:name w:val="apple-style-span"/>
    <w:basedOn w:val="DefaultParagraphFont"/>
    <w:rsid w:val="00CB5250"/>
  </w:style>
  <w:style w:type="paragraph" w:customStyle="1" w:styleId="NormalText">
    <w:name w:val="Normal Text"/>
    <w:basedOn w:val="Normal"/>
    <w:autoRedefine/>
    <w:rsid w:val="00CB5250"/>
    <w:pPr>
      <w:jc w:val="both"/>
    </w:pPr>
    <w:rPr>
      <w:rFonts w:ascii="Times New Roman" w:eastAsia="Times New Roman" w:hAnsi="Times New Roman"/>
      <w:sz w:val="20"/>
      <w:szCs w:val="26"/>
    </w:rPr>
  </w:style>
  <w:style w:type="paragraph" w:customStyle="1" w:styleId="Tag2">
    <w:name w:val="Tag2"/>
    <w:basedOn w:val="Normal"/>
    <w:qFormat/>
    <w:rsid w:val="00CB5250"/>
    <w:rPr>
      <w:rFonts w:ascii="Arial" w:eastAsia="Calibri" w:hAnsi="Arial"/>
      <w:b/>
      <w:sz w:val="24"/>
    </w:rPr>
  </w:style>
  <w:style w:type="character" w:customStyle="1" w:styleId="CiteChar">
    <w:name w:val="Cite Char"/>
    <w:rsid w:val="00CB5250"/>
    <w:rPr>
      <w:rFonts w:ascii="Arial" w:hAnsi="Arial"/>
      <w:b/>
      <w:sz w:val="24"/>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u w:val="single"/>
    </w:rPr>
  </w:style>
  <w:style w:type="paragraph" w:styleId="Heading4">
    <w:name w:val="heading 4"/>
    <w:aliases w:val="Tag,Big card,body,small text,Normal Tag,heading 2, Ch,Heading 2 Char2 Char,Heading 2 Char1 Char Char,Ch,TAG,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Cs w:val="26"/>
      <w:u w:val="double"/>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u w:val="single"/>
    </w:rPr>
  </w:style>
  <w:style w:type="character" w:customStyle="1" w:styleId="Heading4Char">
    <w:name w:val="Heading 4 Char"/>
    <w:aliases w:val="Tag Char,Big card Char,body Char,small text Char,Normal Tag Char,heading 2 Char, Ch Char,Heading 2 Char2 Char Char,Heading 2 Char1 Char Char Char,Ch Char,TAG Char,no read Char,No Spacing211 Char,No Spacing12 Char,No Spacing2111 Char"/>
    <w:basedOn w:val="DefaultParagraphFont"/>
    <w:link w:val="Heading4"/>
    <w:uiPriority w:val="4"/>
    <w:rsid w:val="00D176BE"/>
    <w:rPr>
      <w:rFonts w:ascii="Georgia" w:eastAsiaTheme="majorEastAsia" w:hAnsi="Georgia" w:cstheme="majorBidi"/>
      <w:b/>
      <w:bCs/>
      <w:iCs/>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Underline,Intense Emphasis1,apple-style-span + 6 pt,Kern at 16 pt,Intense Emphasis11,Intense Emphasis2,HHeading 3 + 12 pt,Cards + Font: 12 pt Char,Citation Char Char Char,ci,Style,Intense Emphasis111,Bold,Bold Cite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paragraph" w:customStyle="1" w:styleId="card">
    <w:name w:val="card"/>
    <w:basedOn w:val="Normal"/>
    <w:next w:val="Normal"/>
    <w:link w:val="cardChar"/>
    <w:uiPriority w:val="6"/>
    <w:qFormat/>
    <w:rsid w:val="00CB5250"/>
    <w:pPr>
      <w:ind w:left="288" w:right="288"/>
    </w:pPr>
    <w:rPr>
      <w:rFonts w:eastAsia="Calibri" w:cs="Times New Roman"/>
      <w:bCs/>
      <w:sz w:val="20"/>
      <w:szCs w:val="20"/>
      <w:u w:val="single"/>
    </w:rPr>
  </w:style>
  <w:style w:type="character" w:customStyle="1" w:styleId="cardChar">
    <w:name w:val="card Char"/>
    <w:link w:val="card"/>
    <w:uiPriority w:val="6"/>
    <w:rsid w:val="00CB5250"/>
    <w:rPr>
      <w:rFonts w:ascii="Georgia" w:eastAsia="Calibri" w:hAnsi="Georgia" w:cs="Times New Roman"/>
      <w:bCs/>
      <w:sz w:val="20"/>
      <w:szCs w:val="20"/>
      <w:u w:val="single"/>
    </w:rPr>
  </w:style>
  <w:style w:type="paragraph" w:customStyle="1" w:styleId="cardtext">
    <w:name w:val="card text"/>
    <w:basedOn w:val="Normal"/>
    <w:link w:val="cardtextChar"/>
    <w:qFormat/>
    <w:rsid w:val="00CB5250"/>
    <w:pPr>
      <w:ind w:left="288" w:right="288"/>
    </w:pPr>
  </w:style>
  <w:style w:type="character" w:customStyle="1" w:styleId="cardtextChar">
    <w:name w:val="card text Char"/>
    <w:basedOn w:val="DefaultParagraphFont"/>
    <w:link w:val="cardtext"/>
    <w:rsid w:val="00CB5250"/>
    <w:rPr>
      <w:rFonts w:ascii="Georgia" w:hAnsi="Georgia" w:cs="Arial"/>
    </w:rPr>
  </w:style>
  <w:style w:type="character" w:customStyle="1" w:styleId="TitleChar">
    <w:name w:val="Title Char"/>
    <w:basedOn w:val="DefaultParagraphFont"/>
    <w:link w:val="Title"/>
    <w:uiPriority w:val="6"/>
    <w:qFormat/>
    <w:rsid w:val="00CB5250"/>
    <w:rPr>
      <w:bCs/>
      <w:u w:val="single"/>
    </w:rPr>
  </w:style>
  <w:style w:type="paragraph" w:styleId="Title">
    <w:name w:val="Title"/>
    <w:basedOn w:val="Normal"/>
    <w:link w:val="TitleChar"/>
    <w:uiPriority w:val="6"/>
    <w:qFormat/>
    <w:rsid w:val="00CB5250"/>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B5250"/>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CB5250"/>
    <w:pPr>
      <w:ind w:left="720"/>
      <w:jc w:val="both"/>
    </w:pPr>
    <w:rPr>
      <w:rFonts w:asciiTheme="minorHAnsi" w:hAnsiTheme="minorHAnsi" w:cstheme="minorBidi"/>
      <w:u w:val="single"/>
    </w:rPr>
  </w:style>
  <w:style w:type="character" w:customStyle="1" w:styleId="underline">
    <w:name w:val="underline"/>
    <w:link w:val="textbold"/>
    <w:qFormat/>
    <w:rsid w:val="00CB5250"/>
    <w:rPr>
      <w:u w:val="single"/>
    </w:rPr>
  </w:style>
  <w:style w:type="paragraph" w:customStyle="1" w:styleId="Shrink">
    <w:name w:val="Shrink"/>
    <w:rsid w:val="005D35E1"/>
    <w:pPr>
      <w:spacing w:after="0" w:line="240" w:lineRule="auto"/>
      <w:ind w:left="288" w:right="288"/>
    </w:pPr>
    <w:rPr>
      <w:rFonts w:ascii="Garamond" w:eastAsia="Times New Roman" w:hAnsi="Garamond" w:cs="Times New Roman"/>
      <w:sz w:val="12"/>
      <w:szCs w:val="20"/>
    </w:rPr>
  </w:style>
  <w:style w:type="character" w:customStyle="1" w:styleId="Box">
    <w:name w:val="Box"/>
    <w:basedOn w:val="DefaultParagraphFont"/>
    <w:uiPriority w:val="1"/>
    <w:qFormat/>
    <w:rsid w:val="00CB5250"/>
    <w:rPr>
      <w:b/>
      <w:u w:val="single"/>
      <w:bdr w:val="single" w:sz="4" w:space="0" w:color="auto"/>
    </w:rPr>
  </w:style>
  <w:style w:type="character" w:styleId="Strong">
    <w:name w:val="Strong"/>
    <w:uiPriority w:val="22"/>
    <w:qFormat/>
    <w:rsid w:val="00CB5250"/>
    <w:rPr>
      <w:b/>
      <w:bCs/>
    </w:rPr>
  </w:style>
  <w:style w:type="character" w:customStyle="1" w:styleId="apple-converted-space">
    <w:name w:val="apple-converted-space"/>
    <w:basedOn w:val="DefaultParagraphFont"/>
    <w:rsid w:val="00CB5250"/>
  </w:style>
  <w:style w:type="character" w:customStyle="1" w:styleId="apple-style-span">
    <w:name w:val="apple-style-span"/>
    <w:basedOn w:val="DefaultParagraphFont"/>
    <w:rsid w:val="00CB5250"/>
  </w:style>
  <w:style w:type="paragraph" w:customStyle="1" w:styleId="NormalText">
    <w:name w:val="Normal Text"/>
    <w:basedOn w:val="Normal"/>
    <w:autoRedefine/>
    <w:rsid w:val="00CB5250"/>
    <w:pPr>
      <w:jc w:val="both"/>
    </w:pPr>
    <w:rPr>
      <w:rFonts w:ascii="Times New Roman" w:eastAsia="Times New Roman" w:hAnsi="Times New Roman"/>
      <w:sz w:val="20"/>
      <w:szCs w:val="26"/>
    </w:rPr>
  </w:style>
  <w:style w:type="paragraph" w:customStyle="1" w:styleId="Tag2">
    <w:name w:val="Tag2"/>
    <w:basedOn w:val="Normal"/>
    <w:qFormat/>
    <w:rsid w:val="00CB5250"/>
    <w:rPr>
      <w:rFonts w:ascii="Arial" w:eastAsia="Calibri" w:hAnsi="Arial"/>
      <w:b/>
      <w:sz w:val="24"/>
    </w:rPr>
  </w:style>
  <w:style w:type="character" w:customStyle="1" w:styleId="CiteChar">
    <w:name w:val="Cite Char"/>
    <w:rsid w:val="00CB5250"/>
    <w:rPr>
      <w:rFonts w:ascii="Arial" w:hAnsi="Arial"/>
      <w:b/>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72747">
      <w:bodyDiv w:val="1"/>
      <w:marLeft w:val="0"/>
      <w:marRight w:val="0"/>
      <w:marTop w:val="0"/>
      <w:marBottom w:val="0"/>
      <w:divBdr>
        <w:top w:val="none" w:sz="0" w:space="0" w:color="auto"/>
        <w:left w:val="none" w:sz="0" w:space="0" w:color="auto"/>
        <w:bottom w:val="none" w:sz="0" w:space="0" w:color="auto"/>
        <w:right w:val="none" w:sz="0" w:space="0" w:color="auto"/>
      </w:divBdr>
    </w:div>
    <w:div w:id="351301721">
      <w:bodyDiv w:val="1"/>
      <w:marLeft w:val="0"/>
      <w:marRight w:val="0"/>
      <w:marTop w:val="0"/>
      <w:marBottom w:val="0"/>
      <w:divBdr>
        <w:top w:val="none" w:sz="0" w:space="0" w:color="auto"/>
        <w:left w:val="none" w:sz="0" w:space="0" w:color="auto"/>
        <w:bottom w:val="none" w:sz="0" w:space="0" w:color="auto"/>
        <w:right w:val="none" w:sz="0" w:space="0" w:color="auto"/>
      </w:divBdr>
    </w:div>
    <w:div w:id="438573777">
      <w:bodyDiv w:val="1"/>
      <w:marLeft w:val="0"/>
      <w:marRight w:val="0"/>
      <w:marTop w:val="0"/>
      <w:marBottom w:val="0"/>
      <w:divBdr>
        <w:top w:val="none" w:sz="0" w:space="0" w:color="auto"/>
        <w:left w:val="none" w:sz="0" w:space="0" w:color="auto"/>
        <w:bottom w:val="none" w:sz="0" w:space="0" w:color="auto"/>
        <w:right w:val="none" w:sz="0" w:space="0" w:color="auto"/>
      </w:divBdr>
    </w:div>
    <w:div w:id="718089206">
      <w:bodyDiv w:val="1"/>
      <w:marLeft w:val="0"/>
      <w:marRight w:val="0"/>
      <w:marTop w:val="0"/>
      <w:marBottom w:val="0"/>
      <w:divBdr>
        <w:top w:val="none" w:sz="0" w:space="0" w:color="auto"/>
        <w:left w:val="none" w:sz="0" w:space="0" w:color="auto"/>
        <w:bottom w:val="none" w:sz="0" w:space="0" w:color="auto"/>
        <w:right w:val="none" w:sz="0" w:space="0" w:color="auto"/>
      </w:divBdr>
    </w:div>
    <w:div w:id="922103625">
      <w:bodyDiv w:val="1"/>
      <w:marLeft w:val="0"/>
      <w:marRight w:val="0"/>
      <w:marTop w:val="0"/>
      <w:marBottom w:val="0"/>
      <w:divBdr>
        <w:top w:val="none" w:sz="0" w:space="0" w:color="auto"/>
        <w:left w:val="none" w:sz="0" w:space="0" w:color="auto"/>
        <w:bottom w:val="none" w:sz="0" w:space="0" w:color="auto"/>
        <w:right w:val="none" w:sz="0" w:space="0" w:color="auto"/>
      </w:divBdr>
    </w:div>
    <w:div w:id="1383746036">
      <w:bodyDiv w:val="1"/>
      <w:marLeft w:val="0"/>
      <w:marRight w:val="0"/>
      <w:marTop w:val="0"/>
      <w:marBottom w:val="0"/>
      <w:divBdr>
        <w:top w:val="none" w:sz="0" w:space="0" w:color="auto"/>
        <w:left w:val="none" w:sz="0" w:space="0" w:color="auto"/>
        <w:bottom w:val="none" w:sz="0" w:space="0" w:color="auto"/>
        <w:right w:val="none" w:sz="0" w:space="0" w:color="auto"/>
      </w:divBdr>
    </w:div>
    <w:div w:id="160761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iana.edu/~spea/news/speaking_out/reuveny_on_unilateral_strike_Iran.shtml" TargetMode="External"/><Relationship Id="rId18" Type="http://schemas.openxmlformats.org/officeDocument/2006/relationships/hyperlink" Target="http://www.dtic.mil/cgi-bin/GetTRDoc?AD=ADA504901" TargetMode="External"/><Relationship Id="rId3" Type="http://schemas.openxmlformats.org/officeDocument/2006/relationships/customXml" Target="../customXml/item3.xml"/><Relationship Id="rId21" Type="http://schemas.openxmlformats.org/officeDocument/2006/relationships/hyperlink" Target="http://wwics.si.edu/subsites/ccpdc/pubs/di/di.htm" TargetMode="Externa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guardian.co.uk/commentisfree/2009/apr/02/g20-recession-ban-ki-moon" TargetMode="External"/><Relationship Id="rId2" Type="http://schemas.openxmlformats.org/officeDocument/2006/relationships/customXml" Target="../customXml/item2.xml"/><Relationship Id="rId16" Type="http://schemas.openxmlformats.org/officeDocument/2006/relationships/hyperlink" Target="http://www.ciaonet.org/journals/twq/v32i2/f_0016178_13952.pdf" TargetMode="External"/><Relationship Id="rId20" Type="http://schemas.openxmlformats.org/officeDocument/2006/relationships/hyperlink" Target="http://www.atimes.com/atimes/Asian_Economy/KC26Dk01.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ecd.org/dac/effectiveness/42447575.pdf" TargetMode="External"/><Relationship Id="rId5" Type="http://schemas.microsoft.com/office/2007/relationships/stylesWithEffects" Target="stylesWithEffects.xml"/><Relationship Id="rId15" Type="http://schemas.openxmlformats.org/officeDocument/2006/relationships/hyperlink" Target="http://www.foucault-studies.com/no2/ojakangas1.pdf" TargetMode="External"/><Relationship Id="rId23" Type="http://schemas.openxmlformats.org/officeDocument/2006/relationships/theme" Target="theme/theme1.xml"/><Relationship Id="rId10" Type="http://schemas.openxmlformats.org/officeDocument/2006/relationships/hyperlink" Target="http://www.brookings.edu/~/media/research/files/articles/2000/6/summer%20haass/2000survival.pdf" TargetMode="External"/><Relationship Id="rId19" Type="http://schemas.openxmlformats.org/officeDocument/2006/relationships/hyperlink" Target="http://www.cato.org/research/articles/vas-0109.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ink.springer.com/article/10.1007/s10978-012-9115-8/fulltext.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66</TotalTime>
  <Pages>37</Pages>
  <Words>18903</Words>
  <Characters>107748</Characters>
  <Application>Microsoft Office Word</Application>
  <DocSecurity>0</DocSecurity>
  <Lines>897</Lines>
  <Paragraphs>252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1NC</vt:lpstr>
      <vt:lpstr>    off</vt:lpstr>
      <vt:lpstr>    off</vt:lpstr>
      <vt:lpstr>    off</vt:lpstr>
      <vt:lpstr>    off</vt:lpstr>
      <vt:lpstr>    off</vt:lpstr>
      <vt:lpstr>    Responsibility (contention 3)</vt:lpstr>
      <vt:lpstr>    Contention 4</vt:lpstr>
    </vt:vector>
  </TitlesOfParts>
  <Company>Whitman College</Company>
  <LinksUpToDate>false</LinksUpToDate>
  <CharactersWithSpaces>126399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2014-02-04T02:25:00Z</dcterms:created>
  <dcterms:modified xsi:type="dcterms:W3CDTF">2014-02-04T03:32:00Z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