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328" w:rsidRDefault="00F35328" w:rsidP="00F35328">
      <w:pPr>
        <w:pStyle w:val="Heading1"/>
      </w:pPr>
      <w:r>
        <w:t>Wake Doubles Cites</w:t>
      </w:r>
    </w:p>
    <w:p w:rsidR="00F35328" w:rsidRDefault="00F35328" w:rsidP="00F35328">
      <w:pPr>
        <w:pStyle w:val="Heading1"/>
      </w:pPr>
      <w:r>
        <w:t>1AC</w:t>
      </w:r>
    </w:p>
    <w:p w:rsidR="00F35328" w:rsidRPr="00F35328" w:rsidRDefault="00F35328" w:rsidP="00F35328">
      <w:pPr>
        <w:pStyle w:val="Heading2"/>
      </w:pPr>
      <w:r>
        <w:t>Same as Round 3</w:t>
      </w:r>
    </w:p>
    <w:p w:rsidR="00F35328" w:rsidRDefault="00F35328" w:rsidP="00F35328">
      <w:pPr>
        <w:pStyle w:val="Heading1"/>
      </w:pPr>
      <w:r>
        <w:t>2AC</w:t>
      </w:r>
    </w:p>
    <w:p w:rsidR="00F35328" w:rsidRDefault="00F35328" w:rsidP="00F35328">
      <w:pPr>
        <w:pStyle w:val="Heading2"/>
      </w:pPr>
      <w:r>
        <w:t xml:space="preserve">2ac </w:t>
      </w:r>
      <w:proofErr w:type="spellStart"/>
      <w:proofErr w:type="gramStart"/>
      <w:r>
        <w:t>mexican</w:t>
      </w:r>
      <w:proofErr w:type="spellEnd"/>
      <w:proofErr w:type="gramEnd"/>
      <w:r>
        <w:t xml:space="preserve"> </w:t>
      </w:r>
      <w:proofErr w:type="spellStart"/>
      <w:r>
        <w:t>ptx</w:t>
      </w:r>
      <w:proofErr w:type="spellEnd"/>
      <w:r>
        <w:t xml:space="preserve"> da (1:02)</w:t>
      </w:r>
    </w:p>
    <w:p w:rsidR="00F35328" w:rsidRPr="00A8277C" w:rsidRDefault="00F35328" w:rsidP="00F35328">
      <w:pPr>
        <w:rPr>
          <w:rStyle w:val="StyleStyleBold12pt"/>
        </w:rPr>
      </w:pPr>
      <w:r w:rsidRPr="00A8277C">
        <w:rPr>
          <w:rStyle w:val="StyleStyleBold12pt"/>
        </w:rPr>
        <w:t>PRD is going nuts – energy reform will not pass or will be watered down and solve nothing</w:t>
      </w:r>
    </w:p>
    <w:p w:rsidR="00F35328" w:rsidRDefault="00F35328" w:rsidP="00F35328">
      <w:proofErr w:type="spellStart"/>
      <w:r w:rsidRPr="00A8277C">
        <w:rPr>
          <w:rStyle w:val="StyleStyleBold12pt"/>
        </w:rPr>
        <w:t>Mallén</w:t>
      </w:r>
      <w:proofErr w:type="spellEnd"/>
      <w:r w:rsidRPr="00A8277C">
        <w:rPr>
          <w:rStyle w:val="StyleStyleBold12pt"/>
        </w:rPr>
        <w:t xml:space="preserve"> 9-1</w:t>
      </w:r>
      <w:r>
        <w:t xml:space="preserve"> [9/1/13, Patricia Rey </w:t>
      </w:r>
      <w:proofErr w:type="spellStart"/>
      <w:r>
        <w:t>Mallén</w:t>
      </w:r>
      <w:proofErr w:type="spellEnd"/>
      <w:r>
        <w:t xml:space="preserve"> covers Latin America for the International Bu</w:t>
      </w:r>
      <w:r w:rsidRPr="00A8277C">
        <w:t xml:space="preserve">siness Times, “Upheaval In Mexico Against Energy Reform; PDR Founder Cuauhtémoc Cárdenas Says ‘No Steps Backwards’ In Pemex Privatization”, </w:t>
      </w:r>
      <w:hyperlink r:id="rId10" w:history="1">
        <w:r w:rsidRPr="00A8277C">
          <w:rPr>
            <w:rStyle w:val="Hyperlink"/>
          </w:rPr>
          <w:t>http://www.ibtimes.com/upheaval-mexico-against-energy-reform-pdr-founder-cuauhtemoc-cardenas-says-no-steps-backwards-pemex</w:t>
        </w:r>
      </w:hyperlink>
      <w:r w:rsidRPr="00A8277C">
        <w:t>]</w:t>
      </w:r>
    </w:p>
    <w:p w:rsidR="00F35328" w:rsidRDefault="00F35328" w:rsidP="00F35328">
      <w:r w:rsidRPr="00710BCD">
        <w:t xml:space="preserve">Mexicans on the left side of the political spectrum rose in defense of oil giant </w:t>
      </w:r>
    </w:p>
    <w:p w:rsidR="00F35328" w:rsidRDefault="00F35328" w:rsidP="00F35328">
      <w:r>
        <w:t>AND</w:t>
      </w:r>
    </w:p>
    <w:p w:rsidR="00F35328" w:rsidRPr="00710BCD" w:rsidRDefault="00F35328" w:rsidP="00F35328">
      <w:proofErr w:type="gramStart"/>
      <w:r w:rsidRPr="00710BCD">
        <w:t>that</w:t>
      </w:r>
      <w:proofErr w:type="gramEnd"/>
      <w:r w:rsidRPr="00710BCD">
        <w:t xml:space="preserve"> it is the first veiled step toward a full privatization of Pemex.</w:t>
      </w:r>
    </w:p>
    <w:p w:rsidR="00F35328" w:rsidRDefault="00F35328" w:rsidP="00F35328">
      <w:pPr>
        <w:rPr>
          <w:rStyle w:val="StyleStyleBold12pt"/>
        </w:rPr>
      </w:pPr>
    </w:p>
    <w:p w:rsidR="00F35328" w:rsidRPr="001D58BB" w:rsidRDefault="00F35328" w:rsidP="00F35328">
      <w:pPr>
        <w:rPr>
          <w:rStyle w:val="StyleStyleBold12pt"/>
        </w:rPr>
      </w:pPr>
      <w:r w:rsidRPr="001D58BB">
        <w:rPr>
          <w:rStyle w:val="StyleStyleBold12pt"/>
        </w:rPr>
        <w:t>Both the PRI and PAN support the TBA</w:t>
      </w:r>
    </w:p>
    <w:p w:rsidR="00F35328" w:rsidRDefault="00F35328" w:rsidP="00F35328">
      <w:r w:rsidRPr="001D58BB">
        <w:rPr>
          <w:rStyle w:val="StyleStyleBold12pt"/>
        </w:rPr>
        <w:t>EIU ’12</w:t>
      </w:r>
      <w:r>
        <w:t xml:space="preserve"> [4/27/12, The Economist Intelligence Unit are a research group that benefits business leaders with their knowledge, “</w:t>
      </w:r>
      <w:r w:rsidRPr="001D58BB">
        <w:t>Mexico oil and gas: Dollars from doughnuts?</w:t>
      </w:r>
      <w:proofErr w:type="gramStart"/>
      <w:r>
        <w:t>”,</w:t>
      </w:r>
      <w:proofErr w:type="gramEnd"/>
      <w:r>
        <w:t xml:space="preserve"> </w:t>
      </w:r>
      <w:hyperlink r:id="rId11" w:history="1">
        <w:r w:rsidRPr="001D58BB">
          <w:rPr>
            <w:color w:val="0000FF"/>
            <w:u w:val="single"/>
          </w:rPr>
          <w:t>http://www.embassyofmexico.org/tweets/MexicooilandgasDollarsfromDonutsTheEconomist.pdf</w:t>
        </w:r>
      </w:hyperlink>
      <w:r>
        <w:t>]</w:t>
      </w:r>
    </w:p>
    <w:p w:rsidR="00F35328" w:rsidRDefault="00F35328" w:rsidP="00F35328">
      <w:r w:rsidRPr="00710BCD">
        <w:t xml:space="preserve">The new arrangement promises to be particularly beneficial south of the border. All being </w:t>
      </w:r>
    </w:p>
    <w:p w:rsidR="00F35328" w:rsidRDefault="00F35328" w:rsidP="00F35328">
      <w:r>
        <w:t>AND</w:t>
      </w:r>
    </w:p>
    <w:p w:rsidR="00F35328" w:rsidRPr="00710BCD" w:rsidRDefault="00F35328" w:rsidP="00F35328">
      <w:proofErr w:type="gramStart"/>
      <w:r w:rsidRPr="00710BCD">
        <w:t>the</w:t>
      </w:r>
      <w:proofErr w:type="gramEnd"/>
      <w:r w:rsidRPr="00710BCD">
        <w:t xml:space="preserve"> pact “will be a tool to defend [Mexico’s] interests”.</w:t>
      </w:r>
    </w:p>
    <w:p w:rsidR="00F35328" w:rsidRDefault="00F35328" w:rsidP="00F35328">
      <w:pPr>
        <w:rPr>
          <w:rStyle w:val="StyleStyleBold12pt"/>
        </w:rPr>
      </w:pPr>
    </w:p>
    <w:p w:rsidR="00F35328" w:rsidRPr="00F476FB" w:rsidRDefault="00F35328" w:rsidP="00F35328">
      <w:pPr>
        <w:rPr>
          <w:rStyle w:val="StyleStyleBold12pt"/>
        </w:rPr>
      </w:pPr>
      <w:r>
        <w:rPr>
          <w:rStyle w:val="StyleStyleBold12pt"/>
        </w:rPr>
        <w:t xml:space="preserve">The PAN is </w:t>
      </w:r>
      <w:proofErr w:type="gramStart"/>
      <w:r>
        <w:rPr>
          <w:rStyle w:val="StyleStyleBold12pt"/>
        </w:rPr>
        <w:t>key</w:t>
      </w:r>
      <w:proofErr w:type="gramEnd"/>
      <w:r>
        <w:rPr>
          <w:rStyle w:val="StyleStyleBold12pt"/>
        </w:rPr>
        <w:t xml:space="preserve"> to reforms</w:t>
      </w:r>
    </w:p>
    <w:p w:rsidR="00F35328" w:rsidRDefault="00F35328" w:rsidP="00F35328">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12"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F35328" w:rsidRDefault="00F35328" w:rsidP="00F35328">
      <w:r w:rsidRPr="00710BCD">
        <w:t>On July 1</w:t>
      </w:r>
      <w:proofErr w:type="gramStart"/>
      <w:r w:rsidRPr="00710BCD">
        <w:t>,2012</w:t>
      </w:r>
      <w:proofErr w:type="gramEnd"/>
      <w:r w:rsidRPr="00710BCD">
        <w:t xml:space="preserve">, the PRI's Enrique </w:t>
      </w:r>
      <w:proofErr w:type="spellStart"/>
      <w:r w:rsidRPr="00710BCD">
        <w:t>Peha</w:t>
      </w:r>
      <w:proofErr w:type="spellEnd"/>
      <w:r w:rsidRPr="00710BCD">
        <w:t xml:space="preserve"> Nieto, former governor of </w:t>
      </w:r>
    </w:p>
    <w:p w:rsidR="00F35328" w:rsidRDefault="00F35328" w:rsidP="00F35328">
      <w:r>
        <w:t>AND</w:t>
      </w:r>
    </w:p>
    <w:p w:rsidR="00F35328" w:rsidRPr="00710BCD" w:rsidRDefault="00F35328" w:rsidP="00F35328">
      <w:proofErr w:type="gramStart"/>
      <w:r w:rsidRPr="00710BCD">
        <w:t>in</w:t>
      </w:r>
      <w:proofErr w:type="gramEnd"/>
      <w:r w:rsidRPr="00710BCD">
        <w:t xml:space="preserve"> the recent past, the two parties will shape the nation's agenda.</w:t>
      </w:r>
    </w:p>
    <w:p w:rsidR="00F35328" w:rsidRDefault="00F35328" w:rsidP="00F35328"/>
    <w:p w:rsidR="00F35328" w:rsidRPr="00CA50E8" w:rsidRDefault="00F35328" w:rsidP="00F35328">
      <w:pPr>
        <w:rPr>
          <w:rStyle w:val="StyleStyleBold12pt"/>
        </w:rPr>
      </w:pPr>
      <w:r w:rsidRPr="00CA50E8">
        <w:rPr>
          <w:rStyle w:val="StyleStyleBold12pt"/>
        </w:rPr>
        <w:t>Education reform</w:t>
      </w:r>
      <w:r>
        <w:rPr>
          <w:rStyle w:val="StyleStyleBold12pt"/>
        </w:rPr>
        <w:t xml:space="preserve"> and economic decline</w:t>
      </w:r>
      <w:r w:rsidRPr="00CA50E8">
        <w:rPr>
          <w:rStyle w:val="StyleStyleBold12pt"/>
        </w:rPr>
        <w:t xml:space="preserve"> thumps </w:t>
      </w:r>
    </w:p>
    <w:p w:rsidR="00F35328" w:rsidRDefault="00F35328" w:rsidP="00F35328">
      <w:r w:rsidRPr="00CA50E8">
        <w:rPr>
          <w:rStyle w:val="StyleStyleBold12pt"/>
        </w:rPr>
        <w:t>Buenos Aires Herald 9-3</w:t>
      </w:r>
      <w:r>
        <w:t xml:space="preserve"> [9/3/13, Newspaper for Argentina, “Peña Nieto defends energy reforms in state of union address”, http://www.buenosairesherald.com/article/139838/pe%C3%B1a-nieto-defends-energy-reforms-in-state-of-u]</w:t>
      </w:r>
    </w:p>
    <w:p w:rsidR="00F35328" w:rsidRDefault="00F35328" w:rsidP="00F35328">
      <w:r w:rsidRPr="00710BCD">
        <w:t xml:space="preserve">AN AGGRESSIVE AGENDA Peña Nieto came to office with a lot of swagger and an </w:t>
      </w:r>
    </w:p>
    <w:p w:rsidR="00F35328" w:rsidRDefault="00F35328" w:rsidP="00F35328">
      <w:r>
        <w:t>AND</w:t>
      </w:r>
    </w:p>
    <w:p w:rsidR="00F35328" w:rsidRPr="00710BCD" w:rsidRDefault="00F35328" w:rsidP="00F35328">
      <w:proofErr w:type="gramStart"/>
      <w:r w:rsidRPr="00710BCD">
        <w:t>protesters</w:t>
      </w:r>
      <w:proofErr w:type="gramEnd"/>
      <w:r w:rsidRPr="00710BCD">
        <w:t>, some questioned if Peña Nieto had taken on too much at once</w:t>
      </w:r>
    </w:p>
    <w:p w:rsidR="00F35328" w:rsidRDefault="00F35328" w:rsidP="00F35328">
      <w:pPr>
        <w:pStyle w:val="Heading2"/>
        <w:rPr>
          <w:rFonts w:cs="Times New Roman"/>
        </w:rPr>
      </w:pPr>
      <w:r w:rsidRPr="00740650">
        <w:rPr>
          <w:rFonts w:cs="Times New Roman"/>
        </w:rPr>
        <w:t>2</w:t>
      </w:r>
      <w:r>
        <w:rPr>
          <w:rFonts w:cs="Times New Roman"/>
        </w:rPr>
        <w:t>ac security</w:t>
      </w:r>
    </w:p>
    <w:p w:rsidR="00F35328" w:rsidRPr="00740650" w:rsidRDefault="00F35328" w:rsidP="00F35328">
      <w:pPr>
        <w:rPr>
          <w:rStyle w:val="StyleStyleBold12pt"/>
        </w:rPr>
      </w:pPr>
      <w:r w:rsidRPr="00740650">
        <w:rPr>
          <w:rStyle w:val="StyleStyleBold12pt"/>
        </w:rPr>
        <w:t xml:space="preserve">Threats are real and changing discursive practices domestically reinforces the worst aspects of a security approach </w:t>
      </w:r>
    </w:p>
    <w:p w:rsidR="00F35328" w:rsidRPr="00740650" w:rsidRDefault="00F35328" w:rsidP="00F35328">
      <w:pPr>
        <w:rPr>
          <w:rStyle w:val="StyleStyleBold12pt"/>
        </w:rPr>
      </w:pPr>
      <w:r w:rsidRPr="00740650">
        <w:rPr>
          <w:rStyle w:val="StyleStyleBold12pt"/>
        </w:rPr>
        <w:t>Copeland 2k</w:t>
      </w:r>
    </w:p>
    <w:p w:rsidR="00F35328" w:rsidRPr="00740650" w:rsidRDefault="00F35328" w:rsidP="00F35328">
      <w:r w:rsidRPr="00740650">
        <w:t xml:space="preserve">Associate Professor in the Department of Government and Foreign Affairs University of Virginia, </w:t>
      </w:r>
      <w:proofErr w:type="gramStart"/>
      <w:r w:rsidRPr="00740650">
        <w:t>Fall</w:t>
      </w:r>
      <w:proofErr w:type="gramEnd"/>
      <w:r w:rsidRPr="00740650">
        <w:t xml:space="preserve"> 2000 (International Security)</w:t>
      </w:r>
    </w:p>
    <w:p w:rsidR="00F35328" w:rsidRDefault="00F35328" w:rsidP="00F35328">
      <w:r w:rsidRPr="00710BCD">
        <w:t xml:space="preserve">Social Theory of International Politics provides an important starting point for further debate and constructivist </w:t>
      </w:r>
    </w:p>
    <w:p w:rsidR="00F35328" w:rsidRDefault="00F35328" w:rsidP="00F35328">
      <w:r>
        <w:t>AND</w:t>
      </w:r>
    </w:p>
    <w:p w:rsidR="00F35328" w:rsidRPr="00710BCD" w:rsidRDefault="00F35328" w:rsidP="00F35328">
      <w:proofErr w:type="gramStart"/>
      <w:r w:rsidRPr="00710BCD">
        <w:t>cannot</w:t>
      </w:r>
      <w:proofErr w:type="gramEnd"/>
      <w:r w:rsidRPr="00710BCD">
        <w:t xml:space="preserve"> be talked away through better discursive practices. It must be faced.</w:t>
      </w:r>
    </w:p>
    <w:p w:rsidR="00F35328" w:rsidRDefault="00F35328" w:rsidP="00F35328"/>
    <w:p w:rsidR="00F35328" w:rsidRPr="00740650" w:rsidRDefault="00F35328" w:rsidP="00F35328">
      <w:pPr>
        <w:rPr>
          <w:rStyle w:val="StyleStyleBold12pt"/>
        </w:rPr>
      </w:pPr>
      <w:r w:rsidRPr="00740650">
        <w:rPr>
          <w:rStyle w:val="StyleStyleBold12pt"/>
        </w:rPr>
        <w:t>Alt fails - cooption</w:t>
      </w:r>
    </w:p>
    <w:p w:rsidR="00F35328" w:rsidRPr="00740650" w:rsidRDefault="00F35328" w:rsidP="00F35328">
      <w:r w:rsidRPr="00740650">
        <w:t xml:space="preserve">John </w:t>
      </w:r>
      <w:proofErr w:type="spellStart"/>
      <w:r w:rsidRPr="00740650">
        <w:rPr>
          <w:rStyle w:val="StyleStyleBold12pt"/>
        </w:rPr>
        <w:t>Mearsheimer</w:t>
      </w:r>
      <w:proofErr w:type="spellEnd"/>
      <w:r w:rsidRPr="00740650">
        <w:t>, Professor at University of Chicago, 20</w:t>
      </w:r>
      <w:r w:rsidRPr="00740650">
        <w:rPr>
          <w:rStyle w:val="StyleStyleBold12pt"/>
        </w:rPr>
        <w:t xml:space="preserve">01 </w:t>
      </w:r>
      <w:proofErr w:type="gramStart"/>
      <w:r w:rsidRPr="00740650">
        <w:t>The</w:t>
      </w:r>
      <w:proofErr w:type="gramEnd"/>
      <w:r w:rsidRPr="00740650">
        <w:t xml:space="preserve"> Tragedy of Great Power Politics, Page 25</w:t>
      </w:r>
    </w:p>
    <w:p w:rsidR="00F35328" w:rsidRDefault="00F35328" w:rsidP="00F35328">
      <w:r w:rsidRPr="00710BCD">
        <w:t xml:space="preserve">Because Americans dislike realpolitik, public discourse about foreign policy in the United States is </w:t>
      </w:r>
    </w:p>
    <w:p w:rsidR="00F35328" w:rsidRDefault="00F35328" w:rsidP="00F35328">
      <w:r>
        <w:t>AND</w:t>
      </w:r>
    </w:p>
    <w:p w:rsidR="00F35328" w:rsidRPr="00710BCD" w:rsidRDefault="00F35328" w:rsidP="00F35328">
      <w:proofErr w:type="gramStart"/>
      <w:r w:rsidRPr="00710BCD">
        <w:t>discernable</w:t>
      </w:r>
      <w:proofErr w:type="gramEnd"/>
      <w:r w:rsidRPr="00710BCD">
        <w:t xml:space="preserve"> gap separates public rhetoric from the actual conduct of American foreign policy.</w:t>
      </w:r>
    </w:p>
    <w:p w:rsidR="00F35328" w:rsidRPr="00740650" w:rsidRDefault="00F35328" w:rsidP="00F35328"/>
    <w:p w:rsidR="00F35328" w:rsidRPr="00740650" w:rsidRDefault="00F35328" w:rsidP="00F35328">
      <w:pPr>
        <w:rPr>
          <w:rStyle w:val="StyleStyleBold12pt"/>
        </w:rPr>
      </w:pPr>
      <w:r w:rsidRPr="00740650">
        <w:rPr>
          <w:rStyle w:val="StyleStyleBold12pt"/>
        </w:rPr>
        <w:t>Realism inevitable</w:t>
      </w:r>
    </w:p>
    <w:p w:rsidR="00F35328" w:rsidRPr="00740650" w:rsidRDefault="00F35328" w:rsidP="00F35328">
      <w:pPr>
        <w:rPr>
          <w:rStyle w:val="StyleStyleBold12pt"/>
        </w:rPr>
      </w:pPr>
      <w:proofErr w:type="spellStart"/>
      <w:r w:rsidRPr="00740650">
        <w:rPr>
          <w:rStyle w:val="StyleStyleBold12pt"/>
        </w:rPr>
        <w:t>Mearsheimer</w:t>
      </w:r>
      <w:proofErr w:type="spellEnd"/>
      <w:r w:rsidRPr="00740650">
        <w:rPr>
          <w:rStyle w:val="StyleStyleBold12pt"/>
        </w:rPr>
        <w:t xml:space="preserve"> 95</w:t>
      </w:r>
    </w:p>
    <w:p w:rsidR="00F35328" w:rsidRPr="00740650" w:rsidRDefault="00F35328" w:rsidP="00F35328">
      <w:r w:rsidRPr="00740650">
        <w:t>Professor of Political Science at the University of Chicago, 1995 (International Security)</w:t>
      </w:r>
    </w:p>
    <w:p w:rsidR="00F35328" w:rsidRDefault="00F35328" w:rsidP="00F35328">
      <w:proofErr w:type="gramStart"/>
      <w:r w:rsidRPr="00710BCD">
        <w:t>FLAWS IN THE CAUSAL LOGIC.</w:t>
      </w:r>
      <w:proofErr w:type="gramEnd"/>
      <w:r w:rsidRPr="00710BCD">
        <w:t xml:space="preserve"> The main goal of critical theorists is to change </w:t>
      </w:r>
    </w:p>
    <w:p w:rsidR="00F35328" w:rsidRDefault="00F35328" w:rsidP="00F35328">
      <w:r>
        <w:t>AND</w:t>
      </w:r>
    </w:p>
    <w:p w:rsidR="00F35328" w:rsidRPr="00710BCD" w:rsidRDefault="00F35328" w:rsidP="00F35328">
      <w:proofErr w:type="gramStart"/>
      <w:r w:rsidRPr="00710BCD">
        <w:t>far</w:t>
      </w:r>
      <w:proofErr w:type="gramEnd"/>
      <w:r w:rsidRPr="00710BCD">
        <w:t xml:space="preserve"> more violent than realism will not emerge as the new hegemonic discourse.</w:t>
      </w:r>
    </w:p>
    <w:p w:rsidR="00F35328" w:rsidRPr="00740650" w:rsidRDefault="00F35328" w:rsidP="00F35328">
      <w:pPr>
        <w:pStyle w:val="Card"/>
        <w:rPr>
          <w:bCs/>
          <w:sz w:val="20"/>
          <w:u w:val="single"/>
        </w:rPr>
      </w:pPr>
    </w:p>
    <w:p w:rsidR="00F35328" w:rsidRPr="00740650" w:rsidRDefault="00F35328" w:rsidP="00F35328">
      <w:pPr>
        <w:rPr>
          <w:rStyle w:val="StyleStyleBold12pt"/>
        </w:rPr>
      </w:pPr>
      <w:r w:rsidRPr="00740650">
        <w:rPr>
          <w:rStyle w:val="StyleStyleBold12pt"/>
        </w:rPr>
        <w:t>Securitization key to hegemony</w:t>
      </w:r>
    </w:p>
    <w:p w:rsidR="00F35328" w:rsidRPr="00740650" w:rsidRDefault="00F35328" w:rsidP="00F35328">
      <w:pPr>
        <w:rPr>
          <w:rStyle w:val="StyleStyleBold12pt"/>
        </w:rPr>
      </w:pPr>
      <w:proofErr w:type="spellStart"/>
      <w:r w:rsidRPr="00740650">
        <w:rPr>
          <w:rStyle w:val="StyleStyleBold12pt"/>
        </w:rPr>
        <w:t>Noorani</w:t>
      </w:r>
      <w:proofErr w:type="spellEnd"/>
      <w:r w:rsidRPr="00740650">
        <w:rPr>
          <w:rStyle w:val="StyleStyleBold12pt"/>
        </w:rPr>
        <w:t xml:space="preserve"> 5</w:t>
      </w:r>
    </w:p>
    <w:p w:rsidR="00F35328" w:rsidRPr="00740650" w:rsidRDefault="00F35328" w:rsidP="00F35328">
      <w:proofErr w:type="spellStart"/>
      <w:r w:rsidRPr="00740650">
        <w:t>Yaseen</w:t>
      </w:r>
      <w:proofErr w:type="spellEnd"/>
      <w:r w:rsidRPr="00740650">
        <w:t xml:space="preserve">, Assistant Professor in Near Eastern Studies at the University of Arizona, </w:t>
      </w:r>
      <w:proofErr w:type="gramStart"/>
      <w:r w:rsidRPr="00740650">
        <w:t>The</w:t>
      </w:r>
      <w:proofErr w:type="gramEnd"/>
      <w:r w:rsidRPr="00740650">
        <w:t xml:space="preserve"> Rhetoric of Security" CR: The New Centennial Review 5.1 (2005) 13-41 Muse</w:t>
      </w:r>
    </w:p>
    <w:p w:rsidR="00F35328" w:rsidRDefault="00F35328" w:rsidP="00F35328">
      <w:r w:rsidRPr="00710BCD">
        <w:t xml:space="preserve">Any threat to the existence of the United States is therefore a threat to the </w:t>
      </w:r>
    </w:p>
    <w:p w:rsidR="00F35328" w:rsidRDefault="00F35328" w:rsidP="00F35328">
      <w:r>
        <w:t>AND</w:t>
      </w:r>
    </w:p>
    <w:p w:rsidR="00F35328" w:rsidRPr="00710BCD" w:rsidRDefault="00F35328" w:rsidP="00F35328">
      <w:r w:rsidRPr="00710BCD">
        <w:t>, we find out what is meant by such a balance of power.</w:t>
      </w:r>
    </w:p>
    <w:p w:rsidR="00F35328" w:rsidRPr="00740650" w:rsidRDefault="00F35328" w:rsidP="00F35328"/>
    <w:p w:rsidR="00F35328" w:rsidRPr="00740650" w:rsidRDefault="00F35328" w:rsidP="00F35328">
      <w:pPr>
        <w:rPr>
          <w:rStyle w:val="StyleStyleBold12pt"/>
        </w:rPr>
      </w:pPr>
      <w:r w:rsidRPr="00740650">
        <w:rPr>
          <w:rStyle w:val="StyleStyleBold12pt"/>
        </w:rPr>
        <w:t>US military primacy is comparatively better than the alternative</w:t>
      </w:r>
    </w:p>
    <w:p w:rsidR="00F35328" w:rsidRPr="00740650" w:rsidRDefault="00F35328" w:rsidP="00F35328">
      <w:pPr>
        <w:rPr>
          <w:rStyle w:val="StyleStyleBold12pt"/>
        </w:rPr>
      </w:pPr>
      <w:r w:rsidRPr="00740650">
        <w:rPr>
          <w:rStyle w:val="StyleStyleBold12pt"/>
        </w:rPr>
        <w:t>Noonan 10</w:t>
      </w:r>
    </w:p>
    <w:p w:rsidR="00F35328" w:rsidRPr="00740650" w:rsidRDefault="00F35328" w:rsidP="00F35328">
      <w:r w:rsidRPr="00740650">
        <w:t xml:space="preserve">John, 1/4, </w:t>
      </w:r>
      <w:proofErr w:type="gramStart"/>
      <w:r w:rsidRPr="00740650">
        <w:t>The</w:t>
      </w:r>
      <w:proofErr w:type="gramEnd"/>
      <w:r w:rsidRPr="00740650">
        <w:t xml:space="preserve"> Weekly Standard, Obama's Nuke-Free Vision Impacts with Reality</w:t>
      </w:r>
    </w:p>
    <w:p w:rsidR="00F35328" w:rsidRPr="00740650" w:rsidRDefault="00F35328" w:rsidP="00F35328">
      <w:pPr>
        <w:pStyle w:val="Card"/>
      </w:pPr>
      <w:r w:rsidRPr="00740650">
        <w:t xml:space="preserve">If the White House's stance on disarmament is indeed that elementary, we might have a real problem. </w:t>
      </w:r>
      <w:r w:rsidRPr="00740650">
        <w:rPr>
          <w:rStyle w:val="StyleBoldUnderline"/>
        </w:rPr>
        <w:t xml:space="preserve">For better or for worse, </w:t>
      </w:r>
      <w:r w:rsidRPr="00740650">
        <w:rPr>
          <w:rStyle w:val="StyleBoldUnderline"/>
          <w:highlight w:val="yellow"/>
        </w:rPr>
        <w:t>America's mighty strategic</w:t>
      </w:r>
      <w:r w:rsidRPr="00740650">
        <w:rPr>
          <w:rStyle w:val="StyleBoldUnderline"/>
        </w:rPr>
        <w:t xml:space="preserve"> vanguard has </w:t>
      </w:r>
      <w:r w:rsidRPr="00740650">
        <w:rPr>
          <w:rStyle w:val="StyleBoldUnderline"/>
          <w:highlight w:val="yellow"/>
        </w:rPr>
        <w:t>served</w:t>
      </w:r>
      <w:r w:rsidRPr="00740650">
        <w:rPr>
          <w:rStyle w:val="StyleBoldUnderline"/>
        </w:rPr>
        <w:t xml:space="preserve"> as one of </w:t>
      </w:r>
      <w:r w:rsidRPr="00740650">
        <w:rPr>
          <w:rStyle w:val="StyleBoldUnderline"/>
          <w:highlight w:val="yellow"/>
        </w:rPr>
        <w:t>the most powerful global stabilization</w:t>
      </w:r>
      <w:r w:rsidRPr="00740650">
        <w:rPr>
          <w:rStyle w:val="StyleBoldUnderline"/>
        </w:rPr>
        <w:t xml:space="preserve"> tools </w:t>
      </w:r>
      <w:r w:rsidRPr="00740650">
        <w:rPr>
          <w:rStyle w:val="StyleBoldUnderline"/>
          <w:highlight w:val="yellow"/>
        </w:rPr>
        <w:t>in history</w:t>
      </w:r>
      <w:r w:rsidRPr="00740650">
        <w:rPr>
          <w:rStyle w:val="StyleBoldUnderline"/>
        </w:rPr>
        <w:t xml:space="preserve">. </w:t>
      </w:r>
      <w:r w:rsidRPr="00740650">
        <w:rPr>
          <w:rStyle w:val="StyleBoldUnderline"/>
          <w:highlight w:val="yellow"/>
        </w:rPr>
        <w:t>We shouldn't abandon</w:t>
      </w:r>
      <w:r w:rsidRPr="00740650">
        <w:rPr>
          <w:rStyle w:val="StyleBoldUnderline"/>
        </w:rPr>
        <w:t xml:space="preserve"> it simply </w:t>
      </w:r>
      <w:r w:rsidRPr="00740650">
        <w:rPr>
          <w:rStyle w:val="StyleBoldUnderline"/>
          <w:highlight w:val="yellow"/>
        </w:rPr>
        <w:t>to appease</w:t>
      </w:r>
      <w:r w:rsidRPr="00740650">
        <w:t xml:space="preserve"> a gaggle of </w:t>
      </w:r>
      <w:proofErr w:type="spellStart"/>
      <w:r w:rsidRPr="00740650">
        <w:t>Scandanavian</w:t>
      </w:r>
      <w:proofErr w:type="spellEnd"/>
      <w:r w:rsidRPr="00740650">
        <w:t xml:space="preserve"> </w:t>
      </w:r>
      <w:r w:rsidRPr="00740650">
        <w:rPr>
          <w:rStyle w:val="StyleBoldUnderline"/>
          <w:highlight w:val="yellow"/>
        </w:rPr>
        <w:t>peaceniks, nor should we sacrifice</w:t>
      </w:r>
      <w:r w:rsidRPr="00740650">
        <w:rPr>
          <w:rStyle w:val="StyleBoldUnderline"/>
        </w:rPr>
        <w:t xml:space="preserve"> America's </w:t>
      </w:r>
      <w:r w:rsidRPr="00740650">
        <w:rPr>
          <w:rStyle w:val="StyleBoldUnderline"/>
          <w:highlight w:val="yellow"/>
        </w:rPr>
        <w:t xml:space="preserve">security because we're </w:t>
      </w:r>
      <w:r w:rsidRPr="00740650">
        <w:rPr>
          <w:rStyle w:val="Emphasis"/>
          <w:highlight w:val="yellow"/>
        </w:rPr>
        <w:t>off chasing utopian fantasies</w:t>
      </w:r>
      <w:r w:rsidRPr="00740650">
        <w:rPr>
          <w:highlight w:val="yellow"/>
        </w:rPr>
        <w:t>.</w:t>
      </w:r>
    </w:p>
    <w:p w:rsidR="00F35328" w:rsidRDefault="00F35328" w:rsidP="00F35328">
      <w:pPr>
        <w:pStyle w:val="Card"/>
        <w:rPr>
          <w:bCs/>
          <w:sz w:val="20"/>
          <w:u w:val="single"/>
        </w:rPr>
      </w:pPr>
    </w:p>
    <w:p w:rsidR="00F35328" w:rsidRDefault="00F35328" w:rsidP="00F35328">
      <w:pPr>
        <w:rPr>
          <w:rStyle w:val="StyleStyleBold12pt"/>
        </w:rPr>
      </w:pPr>
      <w:r>
        <w:rPr>
          <w:rStyle w:val="StyleStyleBold12pt"/>
        </w:rPr>
        <w:t xml:space="preserve">Security inevitable </w:t>
      </w:r>
    </w:p>
    <w:p w:rsidR="00F35328" w:rsidRDefault="00F35328" w:rsidP="00F35328">
      <w:proofErr w:type="spellStart"/>
      <w:r>
        <w:rPr>
          <w:rStyle w:val="StyleStyleBold12pt"/>
          <w:highlight w:val="yellow"/>
        </w:rPr>
        <w:t>Guzzini</w:t>
      </w:r>
      <w:proofErr w:type="spellEnd"/>
      <w:r>
        <w:rPr>
          <w:rStyle w:val="StyleStyleBold12pt"/>
          <w:highlight w:val="yellow"/>
        </w:rPr>
        <w:t>,</w:t>
      </w:r>
      <w:r>
        <w:rPr>
          <w:rStyle w:val="StyleStyleBold12pt"/>
        </w:rPr>
        <w:t xml:space="preserve"> Senior Research Fellow at the Copenhagen Peace Research Institute, </w:t>
      </w:r>
      <w:r>
        <w:rPr>
          <w:rStyle w:val="StyleStyleBold12pt"/>
          <w:highlight w:val="yellow"/>
        </w:rPr>
        <w:t>98</w:t>
      </w:r>
      <w:r>
        <w:rPr>
          <w:rStyle w:val="StyleStyleBold12pt"/>
        </w:rPr>
        <w:t xml:space="preserve"> </w:t>
      </w:r>
      <w:r>
        <w:rPr>
          <w:szCs w:val="24"/>
        </w:rPr>
        <w:t>Associate Professor of Political Science, International Relations, and European Studies at the Central European University in Budapest, 1998 (Stefano, Realism in International Relations, p. 212)</w:t>
      </w:r>
    </w:p>
    <w:p w:rsidR="00F35328" w:rsidRDefault="00F35328" w:rsidP="00F35328">
      <w:r w:rsidRPr="00710BCD">
        <w:t xml:space="preserve">Therefore, in a third step, this chapter also claims that it is impossible </w:t>
      </w:r>
    </w:p>
    <w:p w:rsidR="00F35328" w:rsidRDefault="00F35328" w:rsidP="00F35328">
      <w:r>
        <w:t>AND</w:t>
      </w:r>
    </w:p>
    <w:p w:rsidR="00F35328" w:rsidRPr="00710BCD" w:rsidRDefault="00F35328" w:rsidP="00F35328">
      <w:proofErr w:type="gramStart"/>
      <w:r w:rsidRPr="00710BCD">
        <w:t>in</w:t>
      </w:r>
      <w:proofErr w:type="gramEnd"/>
      <w:r w:rsidRPr="00710BCD">
        <w:t xml:space="preserve"> the name although not always necessarily in the spirit, of realism.</w:t>
      </w:r>
    </w:p>
    <w:p w:rsidR="00F35328" w:rsidRPr="00740650" w:rsidRDefault="00F35328" w:rsidP="00F35328">
      <w:pPr>
        <w:pStyle w:val="Card"/>
        <w:rPr>
          <w:bCs/>
          <w:sz w:val="20"/>
          <w:u w:val="single"/>
        </w:rPr>
      </w:pPr>
    </w:p>
    <w:p w:rsidR="00F35328" w:rsidRPr="00740650" w:rsidRDefault="00F35328" w:rsidP="00F35328">
      <w:pPr>
        <w:rPr>
          <w:rStyle w:val="StyleStyleBold12pt"/>
        </w:rPr>
      </w:pPr>
      <w:r w:rsidRPr="00740650">
        <w:rPr>
          <w:rStyle w:val="StyleStyleBold12pt"/>
        </w:rPr>
        <w:t>Criticizing US power distracts from deterring global imperial powers that actually trigger the impact</w:t>
      </w:r>
    </w:p>
    <w:p w:rsidR="00F35328" w:rsidRPr="00740650" w:rsidRDefault="00F35328" w:rsidP="00F35328">
      <w:pPr>
        <w:rPr>
          <w:rStyle w:val="StyleStyleBold12pt"/>
        </w:rPr>
      </w:pPr>
      <w:r w:rsidRPr="00740650">
        <w:rPr>
          <w:rStyle w:val="StyleStyleBold12pt"/>
        </w:rPr>
        <w:t>Shaw 2</w:t>
      </w:r>
    </w:p>
    <w:p w:rsidR="00F35328" w:rsidRPr="00740650" w:rsidRDefault="00F35328" w:rsidP="00F35328">
      <w:r w:rsidRPr="00740650">
        <w:t>Martin Shaw, professor of international relations at University of Sussex, April 7, Uses and Abuses of Anti-Imperialism in the Global Era, </w:t>
      </w:r>
      <w:hyperlink r:id="rId13" w:history="1">
        <w:r w:rsidRPr="00740650">
          <w:rPr>
            <w:rStyle w:val="Hyperlink"/>
          </w:rPr>
          <w:t>http://www.martinshaw.org/empire.htm</w:t>
        </w:r>
      </w:hyperlink>
    </w:p>
    <w:p w:rsidR="00F35328" w:rsidRDefault="00F35328" w:rsidP="00F35328">
      <w:r w:rsidRPr="00710BCD">
        <w:t xml:space="preserve">It is fashionable in some circles, among which we must clearly include the organizers </w:t>
      </w:r>
    </w:p>
    <w:p w:rsidR="00F35328" w:rsidRDefault="00F35328" w:rsidP="00F35328">
      <w:r>
        <w:t>AND</w:t>
      </w:r>
    </w:p>
    <w:p w:rsidR="00F35328" w:rsidRPr="00710BCD" w:rsidRDefault="00F35328" w:rsidP="00F35328">
      <w:r w:rsidRPr="00710BCD">
        <w:t>I shall return to these political issues at the end of this paper.</w:t>
      </w:r>
    </w:p>
    <w:p w:rsidR="00F35328" w:rsidRPr="00383A57" w:rsidRDefault="00F35328" w:rsidP="00F35328"/>
    <w:p w:rsidR="00F35328" w:rsidRDefault="00F35328" w:rsidP="00F35328">
      <w:pPr>
        <w:pStyle w:val="Heading2"/>
        <w:rPr>
          <w:rFonts w:cs="Times New Roman"/>
        </w:rPr>
      </w:pPr>
      <w:r>
        <w:rPr>
          <w:rFonts w:cs="Times New Roman"/>
        </w:rPr>
        <w:t xml:space="preserve">2ac </w:t>
      </w:r>
      <w:proofErr w:type="spellStart"/>
      <w:r>
        <w:rPr>
          <w:rFonts w:cs="Times New Roman"/>
        </w:rPr>
        <w:t>multiplank</w:t>
      </w:r>
      <w:proofErr w:type="spellEnd"/>
      <w:r>
        <w:rPr>
          <w:rFonts w:cs="Times New Roman"/>
        </w:rPr>
        <w:t xml:space="preserve"> </w:t>
      </w:r>
      <w:proofErr w:type="spellStart"/>
      <w:r>
        <w:rPr>
          <w:rFonts w:cs="Times New Roman"/>
        </w:rPr>
        <w:t>cp</w:t>
      </w:r>
      <w:proofErr w:type="spellEnd"/>
    </w:p>
    <w:p w:rsidR="00F35328" w:rsidRPr="003A32C1" w:rsidRDefault="00F35328" w:rsidP="00F35328">
      <w:pPr>
        <w:tabs>
          <w:tab w:val="left" w:pos="1143"/>
        </w:tabs>
        <w:rPr>
          <w:rStyle w:val="StyleStyleBold12pt"/>
        </w:rPr>
      </w:pPr>
      <w:r>
        <w:rPr>
          <w:rStyle w:val="StyleStyleBold12pt"/>
        </w:rPr>
        <w:t>Ratifying TBA</w:t>
      </w:r>
      <w:r w:rsidRPr="003A32C1">
        <w:rPr>
          <w:rStyle w:val="StyleStyleBold12pt"/>
        </w:rPr>
        <w:t xml:space="preserve"> is </w:t>
      </w:r>
      <w:proofErr w:type="gramStart"/>
      <w:r w:rsidRPr="003A32C1">
        <w:rPr>
          <w:rStyle w:val="StyleStyleBold12pt"/>
        </w:rPr>
        <w:t>key</w:t>
      </w:r>
      <w:proofErr w:type="gramEnd"/>
      <w:r w:rsidRPr="003A32C1">
        <w:rPr>
          <w:rStyle w:val="StyleStyleBold12pt"/>
        </w:rPr>
        <w:t xml:space="preserve"> to clean tech, renewables and oil independence </w:t>
      </w:r>
    </w:p>
    <w:p w:rsidR="00F35328" w:rsidRPr="003A32C1" w:rsidRDefault="00F35328" w:rsidP="00F35328">
      <w:pPr>
        <w:tabs>
          <w:tab w:val="left" w:pos="1143"/>
        </w:tabs>
      </w:pPr>
      <w:proofErr w:type="spellStart"/>
      <w:r w:rsidRPr="003A32C1">
        <w:rPr>
          <w:rStyle w:val="StyleStyleBold12pt"/>
        </w:rPr>
        <w:t>Sarukhan</w:t>
      </w:r>
      <w:proofErr w:type="spellEnd"/>
      <w:r w:rsidRPr="003A32C1">
        <w:rPr>
          <w:rStyle w:val="StyleStyleBold12pt"/>
        </w:rPr>
        <w:t xml:space="preserve"> 12 </w:t>
      </w:r>
      <w:r w:rsidRPr="003A32C1">
        <w:t xml:space="preserve">(Arturo </w:t>
      </w:r>
      <w:proofErr w:type="spellStart"/>
      <w:r w:rsidRPr="003A32C1">
        <w:t>Sarukhan</w:t>
      </w:r>
      <w:proofErr w:type="spellEnd"/>
      <w:r w:rsidRPr="003A32C1">
        <w:t xml:space="preserve"> is a distinguished affiliate in the Foreign </w:t>
      </w:r>
      <w:proofErr w:type="spellStart"/>
      <w:r w:rsidRPr="003A32C1">
        <w:t>Policyand</w:t>
      </w:r>
      <w:proofErr w:type="spellEnd"/>
      <w:r w:rsidRPr="003A32C1">
        <w:t xml:space="preserve"> Metropolitan Policy programs at Brookings. He focuses on hemispheric issues, Mexico-U.S. relations, immigration policy, new security threats, and the role of cities in the 21st Century. He is chairman of Global Solutions/A </w:t>
      </w:r>
      <w:proofErr w:type="spellStart"/>
      <w:r w:rsidRPr="003A32C1">
        <w:t>Podesta</w:t>
      </w:r>
      <w:proofErr w:type="spellEnd"/>
      <w:r w:rsidRPr="003A32C1">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F35328" w:rsidRDefault="00F35328" w:rsidP="00F35328">
      <w:r w:rsidRPr="00710BCD">
        <w:t xml:space="preserve">The fourth driver of our bilateral agenda is how we address energy security and energy </w:t>
      </w:r>
    </w:p>
    <w:p w:rsidR="00F35328" w:rsidRDefault="00F35328" w:rsidP="00F35328">
      <w:r>
        <w:t>AND</w:t>
      </w:r>
    </w:p>
    <w:p w:rsidR="00F35328" w:rsidRPr="00710BCD" w:rsidRDefault="00F35328" w:rsidP="00F35328">
      <w:proofErr w:type="gramStart"/>
      <w:r w:rsidRPr="00710BCD">
        <w:t>in</w:t>
      </w:r>
      <w:proofErr w:type="gramEnd"/>
      <w:r w:rsidRPr="00710BCD">
        <w:t xml:space="preserve"> which both countries can come together in the development of clean fuel.</w:t>
      </w:r>
    </w:p>
    <w:p w:rsidR="00F35328" w:rsidRPr="003A32C1" w:rsidRDefault="00F35328" w:rsidP="00F35328">
      <w:pPr>
        <w:tabs>
          <w:tab w:val="left" w:pos="1143"/>
        </w:tabs>
      </w:pPr>
    </w:p>
    <w:p w:rsidR="00F35328" w:rsidRPr="003A32C1" w:rsidRDefault="00F35328" w:rsidP="00F35328">
      <w:pPr>
        <w:tabs>
          <w:tab w:val="left" w:pos="1143"/>
        </w:tabs>
      </w:pPr>
      <w:r w:rsidRPr="003A32C1">
        <w:rPr>
          <w:rStyle w:val="StyleStyleBold12pt"/>
        </w:rPr>
        <w:t xml:space="preserve">Clean tech leadership </w:t>
      </w:r>
      <w:r>
        <w:rPr>
          <w:rStyle w:val="StyleStyleBold12pt"/>
        </w:rPr>
        <w:t>solves global war and warming</w:t>
      </w:r>
      <w:r w:rsidRPr="003A32C1">
        <w:rPr>
          <w:rStyle w:val="StyleStyleBold12pt"/>
        </w:rPr>
        <w:br/>
      </w:r>
      <w:proofErr w:type="spellStart"/>
      <w:r w:rsidRPr="003A32C1">
        <w:rPr>
          <w:rStyle w:val="StyleStyleBold12pt"/>
        </w:rPr>
        <w:t>Klarevas</w:t>
      </w:r>
      <w:proofErr w:type="spellEnd"/>
      <w:r w:rsidRPr="003A32C1">
        <w:rPr>
          <w:rStyle w:val="StyleStyleBold12pt"/>
        </w:rPr>
        <w:t xml:space="preserve"> ’09</w:t>
      </w:r>
      <w:r w:rsidRPr="003A32C1">
        <w:t xml:space="preserve"> [12/15/09, Louis </w:t>
      </w:r>
      <w:proofErr w:type="spellStart"/>
      <w:r w:rsidRPr="003A32C1">
        <w:t>Klarevas</w:t>
      </w:r>
      <w:proofErr w:type="spellEnd"/>
      <w:r w:rsidRPr="003A32C1">
        <w:t xml:space="preserve"> is a Professor at the Center for Global Affairs at New York University, “</w:t>
      </w:r>
      <w:hyperlink r:id="rId14" w:history="1">
        <w:r w:rsidRPr="003A32C1">
          <w:t>Securing American Primacy While Tackling Climate Change: Toward a National Strategy of Greengemony</w:t>
        </w:r>
      </w:hyperlink>
      <w:r w:rsidRPr="003A32C1">
        <w:t>”, </w:t>
      </w:r>
      <w:hyperlink r:id="rId15" w:history="1">
        <w:r w:rsidRPr="003A32C1">
          <w:t>http://www.huffingtonpost.com/louis-klarevas/securing-american-primacy_b_393223.html</w:t>
        </w:r>
      </w:hyperlink>
      <w:r w:rsidRPr="003A32C1">
        <w:t>]</w:t>
      </w:r>
    </w:p>
    <w:p w:rsidR="00F35328" w:rsidRDefault="00F35328" w:rsidP="00F35328">
      <w:r w:rsidRPr="00710BCD">
        <w:t xml:space="preserve">By not addressing climate change more aggressively and creatively, the United States is squandering </w:t>
      </w:r>
    </w:p>
    <w:p w:rsidR="00F35328" w:rsidRDefault="00F35328" w:rsidP="00F35328">
      <w:r>
        <w:t>AND</w:t>
      </w:r>
    </w:p>
    <w:p w:rsidR="00F35328" w:rsidRPr="00710BCD" w:rsidRDefault="00F35328" w:rsidP="00F35328">
      <w:proofErr w:type="gramStart"/>
      <w:r w:rsidRPr="00710BCD">
        <w:t>means</w:t>
      </w:r>
      <w:proofErr w:type="gramEnd"/>
      <w:r w:rsidRPr="00710BCD">
        <w:t xml:space="preserve"> of leverage that can be employed to keep potential foes in check. </w:t>
      </w:r>
    </w:p>
    <w:p w:rsidR="00F35328" w:rsidRPr="003A32C1" w:rsidRDefault="00F35328" w:rsidP="00F35328">
      <w:pPr>
        <w:tabs>
          <w:tab w:val="left" w:pos="1143"/>
        </w:tabs>
      </w:pPr>
    </w:p>
    <w:p w:rsidR="00F35328" w:rsidRPr="003A32C1" w:rsidRDefault="00F35328" w:rsidP="00F35328">
      <w:pPr>
        <w:tabs>
          <w:tab w:val="left" w:pos="1143"/>
        </w:tabs>
        <w:rPr>
          <w:rStyle w:val="StyleStyleBold12pt"/>
        </w:rPr>
      </w:pPr>
      <w:r>
        <w:rPr>
          <w:rStyle w:val="StyleStyleBold12pt"/>
        </w:rPr>
        <w:t>Extinction</w:t>
      </w:r>
    </w:p>
    <w:p w:rsidR="00F35328" w:rsidRPr="003A32C1" w:rsidRDefault="00F35328" w:rsidP="00F35328">
      <w:pPr>
        <w:tabs>
          <w:tab w:val="left" w:pos="1143"/>
        </w:tabs>
        <w:rPr>
          <w:rStyle w:val="StyleStyleBold12pt"/>
        </w:rPr>
      </w:pPr>
      <w:proofErr w:type="spellStart"/>
      <w:r w:rsidRPr="003A32C1">
        <w:rPr>
          <w:rStyle w:val="StyleStyleBold12pt"/>
        </w:rPr>
        <w:t>Deibel</w:t>
      </w:r>
      <w:proofErr w:type="spellEnd"/>
      <w:r w:rsidRPr="003A32C1">
        <w:rPr>
          <w:rStyle w:val="StyleStyleBold12pt"/>
        </w:rPr>
        <w:t xml:space="preserve"> ’07</w:t>
      </w:r>
      <w:r w:rsidRPr="003A32C1">
        <w:t>—Prof IR @ National War College (Terry, “Foreign Affairs Strategy: Logic for American Statecraft,” Conclusion: American Foreign Affairs Strategy Today)</w:t>
      </w:r>
    </w:p>
    <w:p w:rsidR="00F35328" w:rsidRDefault="00F35328" w:rsidP="00F35328">
      <w:r w:rsidRPr="00710BCD">
        <w:t xml:space="preserve">Finally, there is one major existential threat to American security (as well as </w:t>
      </w:r>
    </w:p>
    <w:p w:rsidR="00F35328" w:rsidRDefault="00F35328" w:rsidP="00F35328">
      <w:r>
        <w:t>AND</w:t>
      </w:r>
    </w:p>
    <w:p w:rsidR="00F35328" w:rsidRPr="00710BCD" w:rsidRDefault="00F35328" w:rsidP="00F35328">
      <w:r w:rsidRPr="00710BCD">
        <w:t>United States, but potentially to the continued existence of life on this planet</w:t>
      </w:r>
    </w:p>
    <w:p w:rsidR="00F35328" w:rsidRDefault="00F35328" w:rsidP="00F35328"/>
    <w:p w:rsidR="00F35328" w:rsidRPr="00AF4070" w:rsidRDefault="00F35328" w:rsidP="00F35328">
      <w:pPr>
        <w:rPr>
          <w:rStyle w:val="StyleStyleBold12pt"/>
        </w:rPr>
      </w:pPr>
      <w:r w:rsidRPr="00AF4070">
        <w:rPr>
          <w:rStyle w:val="StyleStyleBold12pt"/>
        </w:rPr>
        <w:t>Merida initiative</w:t>
      </w:r>
      <w:r>
        <w:rPr>
          <w:rStyle w:val="StyleStyleBold12pt"/>
        </w:rPr>
        <w:t xml:space="preserve"> non unique</w:t>
      </w:r>
    </w:p>
    <w:p w:rsidR="00F35328" w:rsidRPr="009E59CE" w:rsidRDefault="00F35328" w:rsidP="00F35328">
      <w:proofErr w:type="spellStart"/>
      <w:r w:rsidRPr="00AF4070">
        <w:rPr>
          <w:rStyle w:val="StyleStyleBold12pt"/>
        </w:rPr>
        <w:t>Janes</w:t>
      </w:r>
      <w:proofErr w:type="spellEnd"/>
      <w:r w:rsidRPr="00AF4070">
        <w:rPr>
          <w:rStyle w:val="StyleStyleBold12pt"/>
        </w:rPr>
        <w:t xml:space="preserve"> 13</w:t>
      </w:r>
      <w:r w:rsidRPr="009E59CE">
        <w:rPr>
          <w:rStyle w:val="StyleStyleBold12pt"/>
        </w:rPr>
        <w:t xml:space="preserve"> </w:t>
      </w:r>
      <w:r w:rsidRPr="009E59CE">
        <w:t xml:space="preserve">(Jared </w:t>
      </w:r>
      <w:proofErr w:type="spellStart"/>
      <w:r w:rsidRPr="009E59CE">
        <w:t>Janes</w:t>
      </w:r>
      <w:proofErr w:type="spellEnd"/>
      <w:r w:rsidRPr="009E59CE">
        <w:t>, Reporter for The Monitor, 2/4/13, “Cuellar: U.S. aid to Mexico should continue”, http://www.themonitor.com/news/local/article_72349d54-6e60</w:t>
      </w:r>
      <w:r>
        <w:t>-11e2-898e-001a4bcf6878.html</w:t>
      </w:r>
      <w:r w:rsidRPr="009E59CE">
        <w:t>)</w:t>
      </w:r>
    </w:p>
    <w:p w:rsidR="00F35328" w:rsidRDefault="00F35328" w:rsidP="00F35328">
      <w:r w:rsidRPr="00710BCD">
        <w:t xml:space="preserve">U.S. aid allocated under the Merida Initiative will continue to be delivered </w:t>
      </w:r>
    </w:p>
    <w:p w:rsidR="00F35328" w:rsidRDefault="00F35328" w:rsidP="00F35328">
      <w:r>
        <w:t>AND</w:t>
      </w:r>
    </w:p>
    <w:p w:rsidR="00F35328" w:rsidRPr="00710BCD" w:rsidRDefault="00F35328" w:rsidP="00F35328">
      <w:proofErr w:type="gramStart"/>
      <w:r w:rsidRPr="00710BCD">
        <w:t>continuing</w:t>
      </w:r>
      <w:proofErr w:type="gramEnd"/>
      <w:r w:rsidRPr="00710BCD">
        <w:t xml:space="preserve"> with Plan Merida or whatever we might call the assistance to Mexico.”</w:t>
      </w:r>
    </w:p>
    <w:p w:rsidR="00F35328" w:rsidRPr="00383A57" w:rsidRDefault="00F35328" w:rsidP="00F35328"/>
    <w:p w:rsidR="00F35328" w:rsidRDefault="00F35328" w:rsidP="00F35328">
      <w:pPr>
        <w:pStyle w:val="Heading2"/>
      </w:pPr>
      <w:r>
        <w:t>2ac oil da</w:t>
      </w:r>
    </w:p>
    <w:p w:rsidR="00F35328" w:rsidRDefault="00F35328" w:rsidP="00F35328">
      <w:pPr>
        <w:rPr>
          <w:rStyle w:val="StyleStyleBold12pt"/>
        </w:rPr>
      </w:pPr>
      <w:r>
        <w:rPr>
          <w:rStyle w:val="StyleStyleBold12pt"/>
        </w:rPr>
        <w:t>US Production rise inevitable- will become net exporter</w:t>
      </w:r>
    </w:p>
    <w:p w:rsidR="00F35328" w:rsidRPr="00714F91" w:rsidRDefault="00F35328" w:rsidP="00F35328">
      <w:pPr>
        <w:rPr>
          <w:rStyle w:val="StyleStyleBold12pt"/>
        </w:rPr>
      </w:pPr>
      <w:r>
        <w:rPr>
          <w:rStyle w:val="StyleStyleBold12pt"/>
        </w:rPr>
        <w:t xml:space="preserve">Arsenault 8-31 </w:t>
      </w:r>
      <w:r w:rsidRPr="00714F91">
        <w:t xml:space="preserve">[8/31/13, Chris Arsenault is a reporter for Al Jazeera and was a reporter with Inter Press Service news agency. He has also reported for CBC radio, the Halifax Chronicle Herald and dozens of magazines. His work focuses on North and South America, geopolitics, energy markets and social movements. Educated in Canada, he holds a BA in history and economics from Dalhousie University and an MA in history from the University of British Columbia, where he was awarded the 2008/09 Phil Lind Fellowship. In 2012, he held the </w:t>
      </w:r>
      <w:proofErr w:type="spellStart"/>
      <w:r w:rsidRPr="00714F91">
        <w:t>Wolfson</w:t>
      </w:r>
      <w:proofErr w:type="spellEnd"/>
      <w:r w:rsidRPr="00714F91">
        <w:t xml:space="preserve"> Press Fellowship at Cambridge University. Arsenault has been a guest lecturer the University of Toronto, Queen’s University, York University, Laurentian, Saint Mary's University and the Universidad </w:t>
      </w:r>
      <w:proofErr w:type="spellStart"/>
      <w:r w:rsidRPr="00714F91">
        <w:t>Anáhuac</w:t>
      </w:r>
      <w:proofErr w:type="spellEnd"/>
      <w:r w:rsidRPr="00714F91">
        <w:t xml:space="preserve"> in Mexico City. His first book is titled Blowback: A Canadian History of Agent Orange and the War at Home. “US could reclaim role as net energy exporter”, http://www.aljazeera.com/indepth/features/2013/08/2013831142514713250.html]</w:t>
      </w:r>
    </w:p>
    <w:p w:rsidR="00F35328" w:rsidRDefault="00F35328" w:rsidP="00F35328">
      <w:r w:rsidRPr="00710BCD">
        <w:t xml:space="preserve">In changes that would have been unthinkable just five years ago, the US is </w:t>
      </w:r>
    </w:p>
    <w:p w:rsidR="00F35328" w:rsidRDefault="00F35328" w:rsidP="00F35328">
      <w:r>
        <w:t>AND</w:t>
      </w:r>
    </w:p>
    <w:p w:rsidR="00F35328" w:rsidRPr="00710BCD" w:rsidRDefault="00F35328" w:rsidP="00F35328">
      <w:proofErr w:type="gramStart"/>
      <w:r w:rsidRPr="00710BCD">
        <w:t>according</w:t>
      </w:r>
      <w:proofErr w:type="gramEnd"/>
      <w:r w:rsidRPr="00710BCD">
        <w:t xml:space="preserve"> to a November 2012 report from the International Energy Agency (IEA). </w:t>
      </w:r>
    </w:p>
    <w:p w:rsidR="00F35328" w:rsidRDefault="00F35328" w:rsidP="00F35328">
      <w:pPr>
        <w:rPr>
          <w:rStyle w:val="StyleStyleBold12pt"/>
        </w:rPr>
      </w:pPr>
    </w:p>
    <w:p w:rsidR="00F35328" w:rsidRPr="00DE46DA" w:rsidRDefault="00F35328" w:rsidP="00F35328">
      <w:pPr>
        <w:rPr>
          <w:rStyle w:val="StyleStyleBold12pt"/>
        </w:rPr>
      </w:pPr>
      <w:r>
        <w:rPr>
          <w:rStyle w:val="StyleStyleBold12pt"/>
        </w:rPr>
        <w:t>Other Energy bills Thump</w:t>
      </w:r>
    </w:p>
    <w:p w:rsidR="00F35328" w:rsidRDefault="00F35328" w:rsidP="00F35328">
      <w:proofErr w:type="spellStart"/>
      <w:r w:rsidRPr="00DE46DA">
        <w:rPr>
          <w:rStyle w:val="StyleStyleBold12pt"/>
        </w:rPr>
        <w:t>Alario</w:t>
      </w:r>
      <w:proofErr w:type="spellEnd"/>
      <w:r w:rsidRPr="00DE46DA">
        <w:rPr>
          <w:rStyle w:val="StyleStyleBold12pt"/>
        </w:rPr>
        <w:t xml:space="preserve"> 6-16</w:t>
      </w:r>
      <w:r w:rsidRPr="00824095">
        <w:t xml:space="preserve"> [6/16/13, Dick </w:t>
      </w:r>
      <w:proofErr w:type="spellStart"/>
      <w:r w:rsidRPr="00824095">
        <w:t>Alario</w:t>
      </w:r>
      <w:proofErr w:type="spellEnd"/>
      <w:r w:rsidRPr="00824095">
        <w:t xml:space="preserve"> is the Chairman of the National Ocean Industries Association which represents all facets of the domestic offshore energy and related industries, “Time to Remove Roadblocks to Offshore Energy Production</w:t>
      </w:r>
      <w:r>
        <w:t xml:space="preserve">”, </w:t>
      </w:r>
      <w:hyperlink r:id="rId16" w:history="1">
        <w:r>
          <w:t>http://www.noia.org/time-to-remove-roadblocks-to-offshore-energy-production/</w:t>
        </w:r>
      </w:hyperlink>
      <w:r>
        <w:t>]</w:t>
      </w:r>
    </w:p>
    <w:p w:rsidR="00F35328" w:rsidRDefault="00F35328" w:rsidP="00F35328">
      <w:r w:rsidRPr="00710BCD">
        <w:t xml:space="preserve">A decade ago, it seemed far-fetched that America would be poised to </w:t>
      </w:r>
    </w:p>
    <w:p w:rsidR="00F35328" w:rsidRDefault="00F35328" w:rsidP="00F35328">
      <w:r>
        <w:t>AND</w:t>
      </w:r>
    </w:p>
    <w:p w:rsidR="00F35328" w:rsidRPr="00710BCD" w:rsidRDefault="00F35328" w:rsidP="00F35328">
      <w:r w:rsidRPr="00710BCD">
        <w:t xml:space="preserve"> </w:t>
      </w:r>
      <w:proofErr w:type="gramStart"/>
      <w:r w:rsidRPr="00710BCD">
        <w:t>that</w:t>
      </w:r>
      <w:proofErr w:type="gramEnd"/>
      <w:r w:rsidRPr="00710BCD">
        <w:t xml:space="preserve"> will provide independent advice to the offshore energy industry.</w:t>
      </w:r>
    </w:p>
    <w:p w:rsidR="00F35328" w:rsidRPr="005B03D3" w:rsidRDefault="00F35328" w:rsidP="00F35328"/>
    <w:p w:rsidR="00F35328" w:rsidRPr="00107E0B" w:rsidRDefault="00F35328" w:rsidP="00F35328">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has no impact on markets</w:t>
      </w:r>
    </w:p>
    <w:p w:rsidR="00F35328" w:rsidRPr="00107E0B" w:rsidRDefault="00F35328" w:rsidP="00F35328">
      <w:pPr>
        <w:rPr>
          <w:rStyle w:val="StyleStyleBold12pt"/>
        </w:rPr>
      </w:pPr>
      <w:r w:rsidRPr="00107E0B">
        <w:rPr>
          <w:rStyle w:val="StyleStyleBold12pt"/>
        </w:rPr>
        <w:t>Barnes ‘11</w:t>
      </w:r>
    </w:p>
    <w:p w:rsidR="00F35328" w:rsidRDefault="00F35328" w:rsidP="00F35328">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17" w:history="1">
        <w:r>
          <w:t>http://bakerinstitute.org/publications/EF-pub-BarnesBilateral-04292011.pdf</w:t>
        </w:r>
      </w:hyperlink>
      <w:r>
        <w:t>.</w:t>
      </w:r>
    </w:p>
    <w:p w:rsidR="00F35328" w:rsidRDefault="00F35328" w:rsidP="00F35328">
      <w:proofErr w:type="gramStart"/>
      <w:r w:rsidRPr="00710BCD">
        <w:t>In summary.</w:t>
      </w:r>
      <w:proofErr w:type="gramEnd"/>
      <w:r w:rsidRPr="00710BCD">
        <w:t xml:space="preserve"> </w:t>
      </w:r>
      <w:proofErr w:type="gramStart"/>
      <w:r w:rsidRPr="00710BCD">
        <w:t>the</w:t>
      </w:r>
      <w:proofErr w:type="gramEnd"/>
      <w:r w:rsidRPr="00710BCD">
        <w:t xml:space="preserve"> slow decline of Mexican oil production, in and of itself</w:t>
      </w:r>
    </w:p>
    <w:p w:rsidR="00F35328" w:rsidRDefault="00F35328" w:rsidP="00F35328">
      <w:r>
        <w:t>AND</w:t>
      </w:r>
    </w:p>
    <w:p w:rsidR="00F35328" w:rsidRPr="00710BCD" w:rsidRDefault="00F35328" w:rsidP="00F35328">
      <w:r w:rsidRPr="00710BCD">
        <w:t xml:space="preserve">Pemex's development into something like Norway's </w:t>
      </w:r>
      <w:proofErr w:type="spellStart"/>
      <w:r w:rsidRPr="00710BCD">
        <w:t>Statol</w:t>
      </w:r>
      <w:proofErr w:type="spellEnd"/>
      <w:r w:rsidRPr="00710BCD">
        <w:t xml:space="preserve"> would mark an important improvement.36</w:t>
      </w:r>
    </w:p>
    <w:p w:rsidR="00F35328" w:rsidRDefault="00F35328" w:rsidP="00F35328"/>
    <w:p w:rsidR="00F35328" w:rsidRPr="00DE46DA" w:rsidRDefault="00F35328" w:rsidP="00F35328">
      <w:pPr>
        <w:rPr>
          <w:rStyle w:val="StyleStyleBold12pt"/>
        </w:rPr>
      </w:pPr>
      <w:r>
        <w:rPr>
          <w:rStyle w:val="StyleStyleBold12pt"/>
        </w:rPr>
        <w:t>No link—no revolution</w:t>
      </w:r>
    </w:p>
    <w:p w:rsidR="00F35328" w:rsidRDefault="00F35328" w:rsidP="00F35328">
      <w:r w:rsidRPr="00DE46DA">
        <w:rPr>
          <w:rStyle w:val="StyleStyleBold12pt"/>
        </w:rPr>
        <w:t>Simmons 4-25</w:t>
      </w:r>
      <w:r>
        <w:t xml:space="preserve"> [4/25/13, Daniel Simmons is the Institution for Energy Research State and Regulatory Affairs Director before the House Natural Resources Subcommittee on Energy and Mineral Resources, “SIMMONS: North America is Energy Rich”, </w:t>
      </w:r>
      <w:hyperlink r:id="rId18" w:history="1">
        <w:r>
          <w:t>http://www.instituteforenergyresearch.org/2013/04/25/simmons-north-america-is-energy-rich/</w:t>
        </w:r>
      </w:hyperlink>
      <w:r>
        <w:t>]</w:t>
      </w:r>
    </w:p>
    <w:p w:rsidR="00F35328" w:rsidRDefault="00F35328" w:rsidP="00F35328">
      <w:r w:rsidRPr="00710BCD">
        <w:t xml:space="preserve">The United States and Mexico are energy rich countries. Total recoverable oil in North </w:t>
      </w:r>
    </w:p>
    <w:p w:rsidR="00F35328" w:rsidRDefault="00F35328" w:rsidP="00F35328">
      <w:r>
        <w:t>AND</w:t>
      </w:r>
    </w:p>
    <w:p w:rsidR="00F35328" w:rsidRPr="00710BCD" w:rsidRDefault="00F35328" w:rsidP="00F35328">
      <w:proofErr w:type="gramStart"/>
      <w:r w:rsidRPr="00710BCD">
        <w:t>the</w:t>
      </w:r>
      <w:proofErr w:type="gramEnd"/>
      <w:r w:rsidRPr="00710BCD">
        <w:t xml:space="preserve"> border is the potential for cooperation between the United States and Mexico.</w:t>
      </w:r>
    </w:p>
    <w:p w:rsidR="00F35328" w:rsidRDefault="00F35328" w:rsidP="00F35328">
      <w:pPr>
        <w:pStyle w:val="Card"/>
      </w:pPr>
    </w:p>
    <w:p w:rsidR="00F35328" w:rsidRPr="00E539D4" w:rsidRDefault="00F35328" w:rsidP="00F35328">
      <w:pPr>
        <w:rPr>
          <w:rStyle w:val="StyleStyleBold12pt"/>
        </w:rPr>
      </w:pPr>
      <w:proofErr w:type="gramStart"/>
      <w:r w:rsidRPr="00E539D4">
        <w:rPr>
          <w:rStyle w:val="StyleStyleBold12pt"/>
        </w:rPr>
        <w:t>High oil prices hurts</w:t>
      </w:r>
      <w:proofErr w:type="gramEnd"/>
      <w:r w:rsidRPr="00E539D4">
        <w:rPr>
          <w:rStyle w:val="StyleStyleBold12pt"/>
        </w:rPr>
        <w:t xml:space="preserve"> the economy</w:t>
      </w:r>
    </w:p>
    <w:p w:rsidR="00F35328" w:rsidRPr="008F3669" w:rsidRDefault="00F35328" w:rsidP="00F35328">
      <w:proofErr w:type="spellStart"/>
      <w:r w:rsidRPr="008F3669">
        <w:rPr>
          <w:rStyle w:val="StyleStyleBold12pt"/>
        </w:rPr>
        <w:t>Tverberg</w:t>
      </w:r>
      <w:proofErr w:type="spellEnd"/>
      <w:r w:rsidRPr="008F3669">
        <w:rPr>
          <w:rStyle w:val="StyleStyleBold12pt"/>
        </w:rPr>
        <w:t>, 01/17/2013</w:t>
      </w:r>
      <w:r w:rsidRPr="008268F4">
        <w:rPr>
          <w:rStyle w:val="StyleStyleBold12pt"/>
          <w:rFonts w:asciiTheme="minorHAnsi" w:hAnsiTheme="minorHAnsi"/>
          <w:sz w:val="16"/>
        </w:rPr>
        <w:t xml:space="preserve"> </w:t>
      </w:r>
      <w:r w:rsidRPr="008F3669">
        <w:t xml:space="preserve">(Gail </w:t>
      </w:r>
      <w:proofErr w:type="spellStart"/>
      <w:r w:rsidRPr="008F3669">
        <w:t>Tverberg</w:t>
      </w:r>
      <w:proofErr w:type="spellEnd"/>
      <w:r w:rsidRPr="008F3669">
        <w:t>, Director of Energy Economics at Space Solar Power Institute Researcher at Our Finite World Contributor--Editor at TheOilDrum.com, “Ten Reasons Why High Oil Prices are a Problem”, Our Infinite World, http://ourfiniteworld.com/2013/01/17/ten-reasons-why-high-oil-prices-are-a-problem/)</w:t>
      </w:r>
    </w:p>
    <w:p w:rsidR="00F35328" w:rsidRDefault="00F35328" w:rsidP="00F35328">
      <w:r w:rsidRPr="00710BCD">
        <w:t xml:space="preserve">Why </w:t>
      </w:r>
      <w:proofErr w:type="gramStart"/>
      <w:r w:rsidRPr="00710BCD">
        <w:t>are</w:t>
      </w:r>
      <w:proofErr w:type="gramEnd"/>
      <w:r w:rsidRPr="00710BCD">
        <w:t xml:space="preserve"> high oil prices a problem? 1. It is not just oil </w:t>
      </w:r>
    </w:p>
    <w:p w:rsidR="00F35328" w:rsidRDefault="00F35328" w:rsidP="00F35328">
      <w:r>
        <w:t>AND</w:t>
      </w:r>
    </w:p>
    <w:p w:rsidR="00F35328" w:rsidRPr="00710BCD" w:rsidRDefault="00F35328" w:rsidP="00F35328">
      <w:proofErr w:type="gramStart"/>
      <w:r w:rsidRPr="00710BCD">
        <w:t>expected</w:t>
      </w:r>
      <w:proofErr w:type="gramEnd"/>
      <w:r w:rsidRPr="00710BCD">
        <w:t xml:space="preserve"> if oil and energy use are a cause of world economic growth.</w:t>
      </w:r>
    </w:p>
    <w:p w:rsidR="00F35328" w:rsidRDefault="00F35328" w:rsidP="00F35328">
      <w:pPr>
        <w:pStyle w:val="Heading2"/>
      </w:pPr>
      <w:r>
        <w:t xml:space="preserve">   2ac </w:t>
      </w:r>
      <w:proofErr w:type="spellStart"/>
      <w:proofErr w:type="gramStart"/>
      <w:r>
        <w:t>russian</w:t>
      </w:r>
      <w:proofErr w:type="spellEnd"/>
      <w:proofErr w:type="gramEnd"/>
      <w:r>
        <w:t xml:space="preserve"> economy</w:t>
      </w:r>
    </w:p>
    <w:p w:rsidR="00F35328" w:rsidRPr="008706A3" w:rsidRDefault="00F35328" w:rsidP="00F35328">
      <w:pPr>
        <w:rPr>
          <w:b/>
          <w:sz w:val="24"/>
        </w:rPr>
      </w:pPr>
      <w:r w:rsidRPr="008706A3">
        <w:rPr>
          <w:b/>
          <w:sz w:val="24"/>
        </w:rPr>
        <w:t>Russian econ is resilient – budget flexibility, reserve funds, and falling ruble check total collapse</w:t>
      </w:r>
    </w:p>
    <w:p w:rsidR="00F35328" w:rsidRPr="008706A3" w:rsidRDefault="00F35328" w:rsidP="00F35328">
      <w:r w:rsidRPr="008706A3">
        <w:rPr>
          <w:b/>
          <w:sz w:val="24"/>
        </w:rPr>
        <w:t>Bush ’12</w:t>
      </w:r>
      <w:r w:rsidRPr="008706A3">
        <w:rPr>
          <w:szCs w:val="16"/>
        </w:rPr>
        <w:t xml:space="preserve"> [July 2</w:t>
      </w:r>
      <w:r w:rsidRPr="008706A3">
        <w:rPr>
          <w:szCs w:val="16"/>
          <w:vertAlign w:val="superscript"/>
        </w:rPr>
        <w:t>nd</w:t>
      </w:r>
      <w:r w:rsidRPr="008706A3">
        <w:rPr>
          <w:szCs w:val="16"/>
        </w:rPr>
        <w:t xml:space="preserve">, 2012, </w:t>
      </w:r>
      <w:proofErr w:type="gramStart"/>
      <w:r w:rsidRPr="008706A3">
        <w:rPr>
          <w:szCs w:val="16"/>
        </w:rPr>
        <w:t>Jason</w:t>
      </w:r>
      <w:r w:rsidRPr="008706A3">
        <w:rPr>
          <w:rStyle w:val="apple-converted-space"/>
          <w:szCs w:val="16"/>
        </w:rPr>
        <w:t> </w:t>
      </w:r>
      <w:r w:rsidRPr="008706A3">
        <w:t>,</w:t>
      </w:r>
      <w:proofErr w:type="gramEnd"/>
      <w:r w:rsidRPr="008706A3">
        <w:t xml:space="preserve"> </w:t>
      </w:r>
      <w:r w:rsidRPr="008706A3">
        <w:rPr>
          <w:szCs w:val="16"/>
        </w:rPr>
        <w:t>Reuters columnist, “Oil-price slide highlights risks to Putin's Russia”,</w:t>
      </w:r>
      <w:r w:rsidRPr="008706A3">
        <w:rPr>
          <w:rStyle w:val="apple-converted-space"/>
          <w:szCs w:val="16"/>
        </w:rPr>
        <w:t> </w:t>
      </w:r>
      <w:hyperlink r:id="rId19" w:tgtFrame="_blank" w:history="1">
        <w:r w:rsidRPr="008706A3">
          <w:rPr>
            <w:rStyle w:val="Hyperlink"/>
            <w:szCs w:val="16"/>
          </w:rPr>
          <w:t>http://articles.economictimes.indiatimes.com/2012-07-02/news/32508636_1_oil-price-largest-oil-producer-peter-westin</w:t>
        </w:r>
      </w:hyperlink>
    </w:p>
    <w:p w:rsidR="00F35328" w:rsidRDefault="00F35328" w:rsidP="00F35328">
      <w:r w:rsidRPr="00710BCD">
        <w:t xml:space="preserve">Analysts say the impact on Russia of lower oil prices may be milder than during </w:t>
      </w:r>
    </w:p>
    <w:p w:rsidR="00F35328" w:rsidRDefault="00F35328" w:rsidP="00F35328">
      <w:r>
        <w:t>AND</w:t>
      </w:r>
    </w:p>
    <w:p w:rsidR="00F35328" w:rsidRPr="00710BCD" w:rsidRDefault="00F35328" w:rsidP="00F35328">
      <w:proofErr w:type="gramStart"/>
      <w:r w:rsidRPr="00710BCD">
        <w:t>for</w:t>
      </w:r>
      <w:proofErr w:type="gramEnd"/>
      <w:r w:rsidRPr="00710BCD">
        <w:t xml:space="preserve"> the budget," said </w:t>
      </w:r>
      <w:proofErr w:type="spellStart"/>
      <w:r w:rsidRPr="00710BCD">
        <w:t>Evgeny</w:t>
      </w:r>
      <w:proofErr w:type="spellEnd"/>
      <w:r w:rsidRPr="00710BCD">
        <w:t xml:space="preserve"> </w:t>
      </w:r>
      <w:proofErr w:type="spellStart"/>
      <w:r w:rsidRPr="00710BCD">
        <w:t>Gavrilenkov</w:t>
      </w:r>
      <w:proofErr w:type="spellEnd"/>
      <w:r w:rsidRPr="00710BCD">
        <w:t>, chief economist at Troika Dialog.</w:t>
      </w:r>
    </w:p>
    <w:p w:rsidR="00F35328" w:rsidRPr="00DB7B6F" w:rsidRDefault="00F35328" w:rsidP="00F35328"/>
    <w:p w:rsidR="00F35328" w:rsidRPr="008706A3" w:rsidRDefault="00F35328" w:rsidP="00F35328">
      <w:pPr>
        <w:rPr>
          <w:b/>
          <w:sz w:val="24"/>
        </w:rPr>
      </w:pPr>
      <w:r w:rsidRPr="008706A3">
        <w:rPr>
          <w:b/>
          <w:sz w:val="24"/>
        </w:rPr>
        <w:t>Corruption inevitably crushes growth – and no short-term reforms will pass or be effectively implemented</w:t>
      </w:r>
    </w:p>
    <w:p w:rsidR="00F35328" w:rsidRPr="008706A3" w:rsidRDefault="00F35328" w:rsidP="00F35328">
      <w:proofErr w:type="spellStart"/>
      <w:r w:rsidRPr="008706A3">
        <w:rPr>
          <w:b/>
          <w:sz w:val="24"/>
        </w:rPr>
        <w:t>Devyatov</w:t>
      </w:r>
      <w:proofErr w:type="spellEnd"/>
      <w:r w:rsidRPr="008706A3">
        <w:rPr>
          <w:rStyle w:val="apple-converted-space"/>
        </w:rPr>
        <w:t> </w:t>
      </w:r>
      <w:r w:rsidRPr="008706A3">
        <w:rPr>
          <w:b/>
          <w:sz w:val="24"/>
        </w:rPr>
        <w:t>‘11</w:t>
      </w:r>
      <w:r w:rsidRPr="008706A3">
        <w:rPr>
          <w:szCs w:val="16"/>
        </w:rPr>
        <w:t xml:space="preserve"> [June 15</w:t>
      </w:r>
      <w:r w:rsidRPr="008706A3">
        <w:rPr>
          <w:szCs w:val="16"/>
          <w:vertAlign w:val="superscript"/>
        </w:rPr>
        <w:t>th</w:t>
      </w:r>
      <w:r w:rsidRPr="008706A3">
        <w:rPr>
          <w:szCs w:val="16"/>
        </w:rPr>
        <w:t>, 2011, Alexei,</w:t>
      </w:r>
      <w:r w:rsidRPr="008706A3">
        <w:rPr>
          <w:rStyle w:val="apple-converted-space"/>
          <w:szCs w:val="16"/>
        </w:rPr>
        <w:t> </w:t>
      </w:r>
      <w:r w:rsidRPr="008706A3">
        <w:rPr>
          <w:szCs w:val="16"/>
        </w:rPr>
        <w:t xml:space="preserve">Chief Economist at URALSIB Capital, </w:t>
      </w:r>
      <w:proofErr w:type="gramStart"/>
      <w:r w:rsidRPr="008706A3">
        <w:rPr>
          <w:szCs w:val="16"/>
        </w:rPr>
        <w:t>“ Russia</w:t>
      </w:r>
      <w:proofErr w:type="gramEnd"/>
      <w:r w:rsidRPr="008706A3">
        <w:rPr>
          <w:szCs w:val="16"/>
        </w:rPr>
        <w:t xml:space="preserve"> Economy 2H11 Outlook: Reduced Impact of Oil on Russian Economic Growth”, </w:t>
      </w:r>
      <w:hyperlink r:id="rId20" w:tgtFrame="_blank" w:history="1">
        <w:r w:rsidRPr="008706A3">
          <w:rPr>
            <w:rStyle w:val="Hyperlink"/>
            <w:szCs w:val="16"/>
          </w:rPr>
          <w:t>http://www.bne.eu/story2735/Reduced_Impact_of_Oil_on_Russian_Economic_Growth</w:t>
        </w:r>
      </w:hyperlink>
      <w:r w:rsidRPr="008706A3">
        <w:rPr>
          <w:rStyle w:val="Hyperlink"/>
          <w:szCs w:val="16"/>
        </w:rPr>
        <w:t xml:space="preserve">] </w:t>
      </w:r>
    </w:p>
    <w:p w:rsidR="00F35328" w:rsidRDefault="00F35328" w:rsidP="00F35328">
      <w:r w:rsidRPr="00710BCD">
        <w:t>We expect the Russian economy to grow about 4% on average in 2011-</w:t>
      </w:r>
    </w:p>
    <w:p w:rsidR="00F35328" w:rsidRDefault="00F35328" w:rsidP="00F35328">
      <w:r>
        <w:t>AND</w:t>
      </w:r>
    </w:p>
    <w:p w:rsidR="00F35328" w:rsidRPr="00710BCD" w:rsidRDefault="00F35328" w:rsidP="00F35328">
      <w:proofErr w:type="gramStart"/>
      <w:r w:rsidRPr="00710BCD">
        <w:t>to</w:t>
      </w:r>
      <w:proofErr w:type="gramEnd"/>
      <w:r w:rsidRPr="00710BCD">
        <w:t xml:space="preserve"> fight corruption, to improve investment climate, and to modernize the economy</w:t>
      </w:r>
    </w:p>
    <w:p w:rsidR="00F35328" w:rsidRPr="00DB7B6F" w:rsidRDefault="00F35328" w:rsidP="00F35328"/>
    <w:p w:rsidR="00F35328" w:rsidRPr="00855030" w:rsidRDefault="00F35328" w:rsidP="00F35328">
      <w:pPr>
        <w:rPr>
          <w:rStyle w:val="StyleStyleBold12pt"/>
        </w:rPr>
      </w:pPr>
      <w:r w:rsidRPr="00855030">
        <w:rPr>
          <w:rStyle w:val="StyleStyleBold12pt"/>
        </w:rPr>
        <w:t>No impact to Russian economy</w:t>
      </w:r>
    </w:p>
    <w:p w:rsidR="00F35328" w:rsidRPr="00DE528B" w:rsidRDefault="00F35328" w:rsidP="00F35328">
      <w:proofErr w:type="spellStart"/>
      <w:r w:rsidRPr="001A7CC8">
        <w:rPr>
          <w:rStyle w:val="StyleStyleBold12pt"/>
        </w:rPr>
        <w:t>Blackwill</w:t>
      </w:r>
      <w:proofErr w:type="spellEnd"/>
      <w:r w:rsidRPr="001A7CC8">
        <w:rPr>
          <w:rStyle w:val="StyleStyleBold12pt"/>
        </w:rPr>
        <w:t>, 09</w:t>
      </w:r>
      <w:r w:rsidRPr="009A5AF2">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F35328" w:rsidRDefault="00F35328" w:rsidP="00F35328">
      <w:proofErr w:type="gramStart"/>
      <w:r w:rsidRPr="00710BCD">
        <w:t>Now on to Russia.</w:t>
      </w:r>
      <w:proofErr w:type="gramEnd"/>
      <w:r w:rsidRPr="00710BCD">
        <w:t xml:space="preserve"> Again, five years from today. Did the global </w:t>
      </w:r>
    </w:p>
    <w:p w:rsidR="00F35328" w:rsidRDefault="00F35328" w:rsidP="00F35328">
      <w:r>
        <w:t>AND</w:t>
      </w:r>
    </w:p>
    <w:p w:rsidR="00F35328" w:rsidRPr="00710BCD" w:rsidRDefault="00F35328" w:rsidP="00F35328">
      <w:proofErr w:type="gramStart"/>
      <w:r w:rsidRPr="00710BCD">
        <w:t>are</w:t>
      </w:r>
      <w:proofErr w:type="gramEnd"/>
      <w:r w:rsidRPr="00710BCD">
        <w:t xml:space="preserve"> likely to be changed in any serious way by the economic crisis.</w:t>
      </w:r>
    </w:p>
    <w:p w:rsidR="00F35328" w:rsidRDefault="00F35328" w:rsidP="00F35328">
      <w:pPr>
        <w:pStyle w:val="Style8pt"/>
        <w:rPr>
          <w:rStyle w:val="StyleBoldUnderline"/>
        </w:rPr>
      </w:pPr>
    </w:p>
    <w:p w:rsidR="00F35328" w:rsidRPr="00A8206B" w:rsidRDefault="00F35328" w:rsidP="00F35328">
      <w:pPr>
        <w:rPr>
          <w:rStyle w:val="StyleStyleBold12pt"/>
        </w:rPr>
      </w:pPr>
      <w:r w:rsidRPr="00A8206B">
        <w:rPr>
          <w:rStyle w:val="StyleStyleBold12pt"/>
        </w:rPr>
        <w:t>No Russian economic collapse</w:t>
      </w:r>
    </w:p>
    <w:p w:rsidR="00F35328" w:rsidRPr="00A8206B" w:rsidRDefault="00F35328" w:rsidP="00F35328">
      <w:proofErr w:type="spellStart"/>
      <w:r w:rsidRPr="00A8206B">
        <w:rPr>
          <w:rStyle w:val="StyleStyleBold12pt"/>
        </w:rPr>
        <w:t>Adomanis</w:t>
      </w:r>
      <w:proofErr w:type="spellEnd"/>
      <w:r w:rsidRPr="00A8206B">
        <w:rPr>
          <w:rStyle w:val="StyleStyleBold12pt"/>
        </w:rPr>
        <w:t>, 1/7</w:t>
      </w:r>
      <w:r w:rsidRPr="00A8206B">
        <w:t xml:space="preserve"> (Mark </w:t>
      </w:r>
      <w:proofErr w:type="spellStart"/>
      <w:r w:rsidRPr="00A8206B">
        <w:t>Adomanis</w:t>
      </w:r>
      <w:proofErr w:type="spellEnd"/>
      <w:r w:rsidRPr="00A8206B">
        <w:t>, undergraduate degree in government at Harvard, master's degree in Russian and East European Studies at the University of Oxford, Forbes, "Why Russia's Economy Isn't Going To Collapse", www.forbes.com/sites/markadomanis/2013/01/07/why-russias-econo</w:t>
      </w:r>
      <w:r>
        <w:t>my-isnt-going-to-collapse/</w:t>
      </w:r>
      <w:r w:rsidRPr="00A8206B">
        <w:t xml:space="preserve">) </w:t>
      </w:r>
    </w:p>
    <w:p w:rsidR="00F35328" w:rsidRDefault="00F35328" w:rsidP="00F35328">
      <w:r w:rsidRPr="00710BCD">
        <w:t xml:space="preserve">Hating Russia‘s economy is a full-time job for many people. </w:t>
      </w:r>
    </w:p>
    <w:p w:rsidR="00F35328" w:rsidRDefault="00F35328" w:rsidP="00F35328">
      <w:r>
        <w:t>AND</w:t>
      </w:r>
    </w:p>
    <w:p w:rsidR="00F35328" w:rsidRPr="00710BCD" w:rsidRDefault="00F35328" w:rsidP="00F35328">
      <w:proofErr w:type="gramStart"/>
      <w:r w:rsidRPr="00710BCD">
        <w:t>is</w:t>
      </w:r>
      <w:proofErr w:type="gramEnd"/>
      <w:r w:rsidRPr="00710BCD">
        <w:t xml:space="preserve"> obviously highly politically sensitive in “performance legitimacy” regimes like Russia’s). </w:t>
      </w:r>
    </w:p>
    <w:p w:rsidR="00F35328" w:rsidRDefault="00F35328" w:rsidP="00F35328"/>
    <w:p w:rsidR="00F35328" w:rsidRDefault="00F35328" w:rsidP="00F35328">
      <w:pPr>
        <w:pStyle w:val="Heading2"/>
      </w:pPr>
      <w:r>
        <w:t xml:space="preserve">2ac </w:t>
      </w:r>
      <w:proofErr w:type="spellStart"/>
      <w:proofErr w:type="gramStart"/>
      <w:r>
        <w:t>syria</w:t>
      </w:r>
      <w:proofErr w:type="spellEnd"/>
      <w:proofErr w:type="gramEnd"/>
      <w:r>
        <w:t xml:space="preserve"> </w:t>
      </w:r>
      <w:proofErr w:type="spellStart"/>
      <w:r>
        <w:t>ptx</w:t>
      </w:r>
      <w:proofErr w:type="spellEnd"/>
      <w:r>
        <w:t xml:space="preserve"> da</w:t>
      </w:r>
    </w:p>
    <w:p w:rsidR="00F35328" w:rsidRPr="00257CE6" w:rsidRDefault="00F35328" w:rsidP="00F35328">
      <w:pPr>
        <w:rPr>
          <w:b/>
        </w:rPr>
      </w:pPr>
      <w:r w:rsidRPr="00257CE6">
        <w:rPr>
          <w:b/>
        </w:rPr>
        <w:t xml:space="preserve">Middle East war doesn’t escalate </w:t>
      </w:r>
    </w:p>
    <w:p w:rsidR="00F35328" w:rsidRPr="00257CE6" w:rsidRDefault="00F35328" w:rsidP="00F35328">
      <w:pPr>
        <w:rPr>
          <w:b/>
          <w:u w:val="single"/>
        </w:rPr>
      </w:pPr>
      <w:r w:rsidRPr="00257CE6">
        <w:rPr>
          <w:b/>
        </w:rPr>
        <w:t xml:space="preserve">Ferguson 6 </w:t>
      </w:r>
      <w:r w:rsidRPr="00257CE6">
        <w:rPr>
          <w:sz w:val="14"/>
        </w:rPr>
        <w:t>(Niall, Professor of History at Harvard University, Senior Research Fellow of Jesus College, Oxford, and Senior Fellow of the Hoover Institution, Stanford, LA Times, July 24)</w:t>
      </w:r>
    </w:p>
    <w:p w:rsidR="00F35328" w:rsidRPr="00257CE6" w:rsidRDefault="00F35328" w:rsidP="00F35328">
      <w:pPr>
        <w:rPr>
          <w:highlight w:val="yellow"/>
          <w:u w:val="single"/>
        </w:rPr>
      </w:pPr>
    </w:p>
    <w:p w:rsidR="00F35328" w:rsidRDefault="00F35328" w:rsidP="00F35328">
      <w:r w:rsidRPr="00710BCD">
        <w:t xml:space="preserve">Could today's quarrel between Israelis and Hezbollah over Lebanon produce World War III? That's </w:t>
      </w:r>
    </w:p>
    <w:p w:rsidR="00F35328" w:rsidRDefault="00F35328" w:rsidP="00F35328">
      <w:r>
        <w:t>AND</w:t>
      </w:r>
    </w:p>
    <w:p w:rsidR="00F35328" w:rsidRPr="00710BCD" w:rsidRDefault="00F35328" w:rsidP="00F35328">
      <w:r w:rsidRPr="00710BCD">
        <w:t>, at any rate, is clearly the assumption being made in Washington.</w:t>
      </w:r>
    </w:p>
    <w:p w:rsidR="00F35328" w:rsidRPr="00257CE6" w:rsidRDefault="00F35328" w:rsidP="00F35328"/>
    <w:p w:rsidR="00F35328" w:rsidRPr="00257CE6" w:rsidRDefault="00F35328" w:rsidP="00F35328">
      <w:pPr>
        <w:rPr>
          <w:rFonts w:cs="Georgia"/>
          <w:b/>
          <w:bCs/>
        </w:rPr>
      </w:pPr>
      <w:r w:rsidRPr="00257CE6">
        <w:rPr>
          <w:rFonts w:cs="Georgia"/>
          <w:b/>
          <w:bCs/>
        </w:rPr>
        <w:t>Empirically proven</w:t>
      </w:r>
    </w:p>
    <w:p w:rsidR="00F35328" w:rsidRPr="00257CE6" w:rsidRDefault="00F35328" w:rsidP="00F35328">
      <w:pPr>
        <w:rPr>
          <w:rFonts w:cs="Georgia"/>
          <w:sz w:val="15"/>
          <w:szCs w:val="15"/>
        </w:rPr>
      </w:pPr>
      <w:proofErr w:type="gramStart"/>
      <w:r w:rsidRPr="00257CE6">
        <w:rPr>
          <w:rFonts w:cs="Georgia"/>
          <w:b/>
          <w:bCs/>
        </w:rPr>
        <w:t>Cook 7—</w:t>
      </w:r>
      <w:r w:rsidRPr="00257CE6">
        <w:rPr>
          <w:rFonts w:cs="Georgia"/>
          <w:sz w:val="15"/>
          <w:szCs w:val="15"/>
        </w:rPr>
        <w:t xml:space="preserve">CFR senior fellow for </w:t>
      </w:r>
      <w:proofErr w:type="spellStart"/>
      <w:r w:rsidRPr="00257CE6">
        <w:rPr>
          <w:rFonts w:cs="Georgia"/>
          <w:sz w:val="15"/>
          <w:szCs w:val="15"/>
        </w:rPr>
        <w:t>Mid East</w:t>
      </w:r>
      <w:proofErr w:type="spellEnd"/>
      <w:r w:rsidRPr="00257CE6">
        <w:rPr>
          <w:rFonts w:cs="Georgia"/>
          <w:sz w:val="15"/>
          <w:szCs w:val="15"/>
        </w:rPr>
        <w:t xml:space="preserve"> Studies.</w:t>
      </w:r>
      <w:proofErr w:type="gramEnd"/>
      <w:r w:rsidRPr="00257CE6">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sidRPr="00257CE6">
        <w:rPr>
          <w:rFonts w:cs="Georgia"/>
          <w:sz w:val="15"/>
          <w:szCs w:val="15"/>
        </w:rPr>
        <w:t>Pennsylvania(</w:t>
      </w:r>
      <w:proofErr w:type="gramEnd"/>
      <w:r w:rsidRPr="00257CE6">
        <w:rPr>
          <w:rFonts w:cs="Georgia"/>
          <w:sz w:val="15"/>
          <w:szCs w:val="15"/>
        </w:rPr>
        <w:t xml:space="preserve">Steven, Ray </w:t>
      </w:r>
      <w:proofErr w:type="spellStart"/>
      <w:r w:rsidRPr="00257CE6">
        <w:rPr>
          <w:rFonts w:cs="Georgia"/>
          <w:sz w:val="15"/>
          <w:szCs w:val="15"/>
        </w:rPr>
        <w:t>Takeyh</w:t>
      </w:r>
      <w:proofErr w:type="spellEnd"/>
      <w:r w:rsidRPr="00257CE6">
        <w:rPr>
          <w:rFonts w:cs="Georgia"/>
          <w:sz w:val="15"/>
          <w:szCs w:val="15"/>
        </w:rPr>
        <w:t>, CFR fellow, and Suzanne Maloney, Brookings fellow, 6 /28, Why the Iraq war won't engulf the Mideast, http://www.iht.com/bin/print.php?id=6383265)</w:t>
      </w:r>
    </w:p>
    <w:p w:rsidR="00F35328" w:rsidRPr="00257CE6" w:rsidRDefault="00F35328" w:rsidP="00F35328">
      <w:pPr>
        <w:rPr>
          <w:rFonts w:cs="Georgia"/>
          <w:sz w:val="15"/>
          <w:szCs w:val="15"/>
        </w:rPr>
      </w:pPr>
    </w:p>
    <w:p w:rsidR="00F35328" w:rsidRDefault="00F35328" w:rsidP="00F35328">
      <w:r w:rsidRPr="00710BCD">
        <w:t xml:space="preserve">Underlying this anxiety was a scenario in which Iraq's sectarian and ethnic violence spills over </w:t>
      </w:r>
    </w:p>
    <w:p w:rsidR="00F35328" w:rsidRDefault="00F35328" w:rsidP="00F35328">
      <w:r>
        <w:t>AND</w:t>
      </w:r>
    </w:p>
    <w:p w:rsidR="00F35328" w:rsidRPr="00710BCD" w:rsidRDefault="00F35328" w:rsidP="00F35328">
      <w:proofErr w:type="gramStart"/>
      <w:r w:rsidRPr="00710BCD">
        <w:t>its</w:t>
      </w:r>
      <w:proofErr w:type="gramEnd"/>
      <w:r w:rsidRPr="00710BCD">
        <w:t xml:space="preserve"> civil strife and prevent local conflicts from enveloping the entire Middle East. </w:t>
      </w:r>
    </w:p>
    <w:p w:rsidR="00F35328" w:rsidRPr="00383A57" w:rsidRDefault="00F35328" w:rsidP="00F35328"/>
    <w:p w:rsidR="00F35328" w:rsidRPr="009B606F" w:rsidRDefault="00F35328" w:rsidP="00F35328">
      <w:pPr>
        <w:rPr>
          <w:rStyle w:val="StyleStyleBold12pt"/>
        </w:rPr>
      </w:pPr>
      <w:proofErr w:type="spellStart"/>
      <w:r w:rsidRPr="009B606F">
        <w:rPr>
          <w:rStyle w:val="StyleStyleBold12pt"/>
        </w:rPr>
        <w:t>Prolif</w:t>
      </w:r>
      <w:proofErr w:type="spellEnd"/>
      <w:r w:rsidRPr="009B606F">
        <w:rPr>
          <w:rStyle w:val="StyleStyleBold12pt"/>
        </w:rPr>
        <w:t xml:space="preserve"> will be slow</w:t>
      </w:r>
    </w:p>
    <w:p w:rsidR="00F35328" w:rsidRPr="009B606F" w:rsidRDefault="00F35328" w:rsidP="00F35328">
      <w:proofErr w:type="spellStart"/>
      <w:r w:rsidRPr="009B606F">
        <w:rPr>
          <w:rStyle w:val="StyleStyleBold12pt"/>
          <w:highlight w:val="green"/>
        </w:rPr>
        <w:t>Tepperman</w:t>
      </w:r>
      <w:proofErr w:type="spellEnd"/>
      <w:r w:rsidRPr="009B606F">
        <w:rPr>
          <w:rStyle w:val="StyleStyleBold12pt"/>
          <w:highlight w:val="green"/>
        </w:rPr>
        <w:t xml:space="preserve"> 9</w:t>
      </w:r>
      <w:r w:rsidRPr="009B606F">
        <w:t>—[Jonathan, Newsweek International's first Assistant Managing Editor [now Deputy Editor], “Why Obama Should Learn to Love the Bomb” 8-29, http://www.newsweek.com/2009/08/28/why-obama-should-learn-to-love-the-bomb.html, SM]</w:t>
      </w:r>
    </w:p>
    <w:p w:rsidR="00F35328" w:rsidRDefault="00F35328" w:rsidP="00F35328">
      <w:r w:rsidRPr="00710BCD">
        <w:t xml:space="preserve">The risk of an arms race—with, say, other Persian Gulf states </w:t>
      </w:r>
    </w:p>
    <w:p w:rsidR="00F35328" w:rsidRDefault="00F35328" w:rsidP="00F35328">
      <w:r>
        <w:t>AND</w:t>
      </w:r>
    </w:p>
    <w:p w:rsidR="00F35328" w:rsidRPr="00710BCD" w:rsidRDefault="00F35328" w:rsidP="00F35328">
      <w:proofErr w:type="gramStart"/>
      <w:r w:rsidRPr="00710BCD">
        <w:t>be</w:t>
      </w:r>
      <w:proofErr w:type="gramEnd"/>
      <w:r w:rsidRPr="00710BCD">
        <w:t xml:space="preserve"> so disastrous, given the way that bombs tend to mellow behavior. </w:t>
      </w:r>
    </w:p>
    <w:p w:rsidR="00F35328" w:rsidRDefault="00F35328" w:rsidP="00F35328">
      <w:pPr>
        <w:pStyle w:val="Card"/>
        <w:rPr>
          <w:sz w:val="20"/>
          <w:u w:val="single"/>
        </w:rPr>
      </w:pPr>
    </w:p>
    <w:p w:rsidR="00F35328" w:rsidRPr="001626D9" w:rsidRDefault="00F35328" w:rsidP="00F35328">
      <w:pPr>
        <w:rPr>
          <w:rStyle w:val="StyleStyleBold12pt"/>
        </w:rPr>
      </w:pPr>
      <w:r w:rsidRPr="001626D9">
        <w:rPr>
          <w:rStyle w:val="StyleStyleBold12pt"/>
        </w:rPr>
        <w:t xml:space="preserve">History proves – </w:t>
      </w:r>
      <w:proofErr w:type="spellStart"/>
      <w:r w:rsidRPr="001626D9">
        <w:rPr>
          <w:rStyle w:val="StyleStyleBold12pt"/>
        </w:rPr>
        <w:t>prolif</w:t>
      </w:r>
      <w:proofErr w:type="spellEnd"/>
      <w:r w:rsidRPr="001626D9">
        <w:rPr>
          <w:rStyle w:val="StyleStyleBold12pt"/>
        </w:rPr>
        <w:t xml:space="preserve"> is slow and solves conflict through mutual deterrence</w:t>
      </w:r>
    </w:p>
    <w:p w:rsidR="00F35328" w:rsidRPr="001626D9" w:rsidRDefault="00F35328" w:rsidP="00F35328">
      <w:r w:rsidRPr="001626D9">
        <w:rPr>
          <w:rStyle w:val="StyleStyleBold12pt"/>
        </w:rPr>
        <w:t>Bennett, 05</w:t>
      </w:r>
      <w:r w:rsidRPr="001626D9">
        <w:t xml:space="preserve"> – Staff Writer for the Boston Globe (Drake, "Give nukes a chance", Boston Globe, March 20th 2005, July 14th 2010, http://www.boston.com/news/globe/ideas/articles/2005/03/20/give_nukes_a_chance?pg=full)</w:t>
      </w:r>
    </w:p>
    <w:p w:rsidR="00F35328" w:rsidRDefault="00F35328" w:rsidP="00F35328">
      <w:r w:rsidRPr="00710BCD">
        <w:t xml:space="preserve">KENNETH N. WALTZ, adjunct professor of political science at Columbia University, doesn't </w:t>
      </w:r>
    </w:p>
    <w:p w:rsidR="00F35328" w:rsidRDefault="00F35328" w:rsidP="00F35328">
      <w:r>
        <w:t>AND</w:t>
      </w:r>
    </w:p>
    <w:p w:rsidR="00F35328" w:rsidRPr="00710BCD" w:rsidRDefault="00F35328" w:rsidP="00F35328">
      <w:r w:rsidRPr="00710BCD">
        <w:t>''The gradual spread of nuclear weapons is more to be welcomed than feared.”</w:t>
      </w:r>
    </w:p>
    <w:p w:rsidR="00F35328" w:rsidRDefault="00F35328" w:rsidP="00F35328">
      <w:pPr>
        <w:pStyle w:val="card0"/>
        <w:rPr>
          <w:rFonts w:eastAsia="Calibri"/>
          <w:sz w:val="20"/>
        </w:rPr>
      </w:pPr>
    </w:p>
    <w:p w:rsidR="00F35328" w:rsidRPr="006974B8" w:rsidRDefault="00F35328" w:rsidP="00F35328">
      <w:pPr>
        <w:rPr>
          <w:rStyle w:val="StyleStyleBold12pt"/>
        </w:rPr>
      </w:pPr>
      <w:r w:rsidRPr="006974B8">
        <w:rPr>
          <w:rStyle w:val="StyleStyleBold12pt"/>
        </w:rPr>
        <w:t>And, empirics go our way – even if leaders talk of nuclear war they won’t ever actually do it</w:t>
      </w:r>
    </w:p>
    <w:p w:rsidR="00F35328" w:rsidRPr="00377027" w:rsidRDefault="00F35328" w:rsidP="00F35328">
      <w:pPr>
        <w:rPr>
          <w:rFonts w:eastAsia="Calibri"/>
          <w:sz w:val="16"/>
        </w:rPr>
      </w:pPr>
      <w:proofErr w:type="spellStart"/>
      <w:r w:rsidRPr="006974B8">
        <w:rPr>
          <w:rStyle w:val="StyleStyleBold12pt"/>
        </w:rPr>
        <w:t>Hagerty</w:t>
      </w:r>
      <w:proofErr w:type="spellEnd"/>
      <w:r w:rsidRPr="006974B8">
        <w:rPr>
          <w:rStyle w:val="StyleStyleBold12pt"/>
        </w:rPr>
        <w:t>, 96</w:t>
      </w:r>
      <w:r w:rsidRPr="00377027">
        <w:rPr>
          <w:rFonts w:eastAsia="Calibri"/>
          <w:sz w:val="16"/>
        </w:rPr>
        <w:t xml:space="preserve"> </w:t>
      </w:r>
      <w:r w:rsidRPr="006974B8">
        <w:t>– Lecturer in International Politics at the University of Sydney (Devin, “Nuclear Deterrence and the 19990 Indo-Pakistan Crisis, International Security, Vol. 2</w:t>
      </w:r>
      <w:r>
        <w:t>1, No. 1, Summer 1996, p. 184,)</w:t>
      </w:r>
    </w:p>
    <w:p w:rsidR="00F35328" w:rsidRDefault="00F35328" w:rsidP="00F35328">
      <w:r w:rsidRPr="00710BCD">
        <w:t xml:space="preserve">First, the senior U.S. leader who most forcefully expressed his reservations </w:t>
      </w:r>
    </w:p>
    <w:p w:rsidR="00F35328" w:rsidRDefault="00F35328" w:rsidP="00F35328">
      <w:r>
        <w:t>AND</w:t>
      </w:r>
    </w:p>
    <w:p w:rsidR="00F35328" w:rsidRPr="00710BCD" w:rsidRDefault="00F35328" w:rsidP="00F35328">
      <w:proofErr w:type="gramStart"/>
      <w:r w:rsidRPr="00710BCD">
        <w:t>nuclear</w:t>
      </w:r>
      <w:proofErr w:type="gramEnd"/>
      <w:r w:rsidRPr="00710BCD">
        <w:t xml:space="preserve"> strikes and there is little reason to expect that this will change.</w:t>
      </w:r>
    </w:p>
    <w:p w:rsidR="00F35328" w:rsidRDefault="00F35328" w:rsidP="00F35328">
      <w:pPr>
        <w:pStyle w:val="Card"/>
        <w:rPr>
          <w:rStyle w:val="StyleBoldUnderline"/>
        </w:rPr>
      </w:pPr>
    </w:p>
    <w:p w:rsidR="00F35328" w:rsidRPr="00257CE6" w:rsidRDefault="00F35328" w:rsidP="00F35328"/>
    <w:p w:rsidR="00F35328" w:rsidRPr="00257CE6" w:rsidRDefault="00F35328" w:rsidP="00F35328">
      <w:pPr>
        <w:rPr>
          <w:b/>
        </w:rPr>
      </w:pPr>
      <w:r w:rsidRPr="00257CE6">
        <w:rPr>
          <w:b/>
        </w:rPr>
        <w:t>Middle East war key to stop attacks on Israel</w:t>
      </w:r>
    </w:p>
    <w:p w:rsidR="00F35328" w:rsidRPr="00257CE6" w:rsidRDefault="00F35328" w:rsidP="00F35328">
      <w:pPr>
        <w:rPr>
          <w:b/>
        </w:rPr>
      </w:pPr>
      <w:proofErr w:type="spellStart"/>
      <w:r w:rsidRPr="00257CE6">
        <w:rPr>
          <w:b/>
        </w:rPr>
        <w:t>Cetron</w:t>
      </w:r>
      <w:proofErr w:type="spellEnd"/>
      <w:r w:rsidRPr="00257CE6">
        <w:rPr>
          <w:b/>
        </w:rPr>
        <w:t xml:space="preserve"> and Davies 7 </w:t>
      </w:r>
      <w:r w:rsidRPr="00257CE6">
        <w:t>-</w:t>
      </w:r>
      <w:r w:rsidRPr="00257CE6">
        <w:rPr>
          <w:b/>
        </w:rPr>
        <w:t xml:space="preserve"> </w:t>
      </w:r>
      <w:r w:rsidRPr="00257CE6">
        <w:rPr>
          <w:sz w:val="14"/>
        </w:rPr>
        <w:t xml:space="preserve">September 1 </w:t>
      </w:r>
      <w:proofErr w:type="gramStart"/>
      <w:r w:rsidRPr="00257CE6">
        <w:rPr>
          <w:sz w:val="14"/>
        </w:rPr>
        <w:t>2007</w:t>
      </w:r>
      <w:r w:rsidRPr="00257CE6">
        <w:rPr>
          <w:b/>
        </w:rPr>
        <w:t xml:space="preserve">  </w:t>
      </w:r>
      <w:r w:rsidRPr="00257CE6">
        <w:rPr>
          <w:sz w:val="14"/>
          <w:szCs w:val="14"/>
        </w:rPr>
        <w:t>(</w:t>
      </w:r>
      <w:proofErr w:type="gramEnd"/>
      <w:r w:rsidRPr="00257CE6">
        <w:rPr>
          <w:sz w:val="14"/>
          <w:szCs w:val="14"/>
        </w:rPr>
        <w:t>Marvin, president of Forecasting International Ltd.; Owen, former senior editor at Omni magazine and freelance writer, The Futurist)</w:t>
      </w:r>
    </w:p>
    <w:p w:rsidR="00F35328" w:rsidRPr="00257CE6" w:rsidRDefault="00F35328" w:rsidP="00F35328">
      <w:pPr>
        <w:rPr>
          <w:u w:val="single"/>
        </w:rPr>
      </w:pPr>
    </w:p>
    <w:p w:rsidR="00F35328" w:rsidRDefault="00F35328" w:rsidP="00F35328">
      <w:r w:rsidRPr="00710BCD">
        <w:t xml:space="preserve">There are implications here for Israel as well. If Fatah, Hamas, and </w:t>
      </w:r>
    </w:p>
    <w:p w:rsidR="00F35328" w:rsidRDefault="00F35328" w:rsidP="00F35328">
      <w:r>
        <w:t>AND</w:t>
      </w:r>
    </w:p>
    <w:p w:rsidR="00F35328" w:rsidRPr="00710BCD" w:rsidRDefault="00F35328" w:rsidP="00F35328">
      <w:proofErr w:type="gramStart"/>
      <w:r w:rsidRPr="00710BCD">
        <w:t>war</w:t>
      </w:r>
      <w:proofErr w:type="gramEnd"/>
      <w:r w:rsidRPr="00710BCD">
        <w:t xml:space="preserve"> seem unlikely to be much greater than the ones Israel faces today.</w:t>
      </w:r>
    </w:p>
    <w:p w:rsidR="00F35328" w:rsidRPr="00257CE6" w:rsidRDefault="00F35328" w:rsidP="00F35328"/>
    <w:p w:rsidR="00F35328" w:rsidRPr="00257CE6" w:rsidRDefault="00F35328" w:rsidP="00F35328">
      <w:pPr>
        <w:rPr>
          <w:b/>
        </w:rPr>
      </w:pPr>
      <w:r w:rsidRPr="00257CE6">
        <w:rPr>
          <w:b/>
        </w:rPr>
        <w:t xml:space="preserve">Extinction </w:t>
      </w:r>
    </w:p>
    <w:p w:rsidR="00F35328" w:rsidRPr="00257CE6" w:rsidRDefault="00F35328" w:rsidP="00F35328">
      <w:pPr>
        <w:rPr>
          <w:sz w:val="14"/>
        </w:rPr>
      </w:pPr>
      <w:r w:rsidRPr="00257CE6">
        <w:rPr>
          <w:b/>
        </w:rPr>
        <w:t>Moore 9—</w:t>
      </w:r>
      <w:r w:rsidRPr="00257CE6">
        <w:rPr>
          <w:sz w:val="14"/>
        </w:rPr>
        <w:t xml:space="preserve">BA in pol </w:t>
      </w:r>
      <w:proofErr w:type="spellStart"/>
      <w:r w:rsidRPr="00257CE6">
        <w:rPr>
          <w:sz w:val="14"/>
        </w:rPr>
        <w:t>sci</w:t>
      </w:r>
      <w:proofErr w:type="spellEnd"/>
      <w:r w:rsidRPr="00257CE6">
        <w:rPr>
          <w:sz w:val="14"/>
        </w:rPr>
        <w:t xml:space="preserve"> from Wayne State</w:t>
      </w:r>
      <w:r w:rsidRPr="00257CE6">
        <w:rPr>
          <w:b/>
        </w:rPr>
        <w:t xml:space="preserve"> </w:t>
      </w:r>
      <w:r w:rsidRPr="00257CE6">
        <w:rPr>
          <w:sz w:val="14"/>
        </w:rPr>
        <w:t xml:space="preserve">(Carol, Six Escalation Scenarios to Nuclear World War III, 16 February, http://pakalert.wordpress.com/2009/02/16/six-escalation-scenarios-to-nuclear-world-war-iii) </w:t>
      </w:r>
    </w:p>
    <w:p w:rsidR="00F35328" w:rsidRPr="00257CE6" w:rsidRDefault="00F35328" w:rsidP="00F35328">
      <w:pPr>
        <w:rPr>
          <w:sz w:val="16"/>
        </w:rPr>
      </w:pPr>
    </w:p>
    <w:p w:rsidR="00F35328" w:rsidRDefault="00F35328" w:rsidP="00F35328">
      <w:r w:rsidRPr="00710BCD">
        <w:t xml:space="preserve">Israel is especially dangerous because its leaders and supporters have made clear for years that </w:t>
      </w:r>
    </w:p>
    <w:p w:rsidR="00F35328" w:rsidRDefault="00F35328" w:rsidP="00F35328">
      <w:r>
        <w:t>AND</w:t>
      </w:r>
    </w:p>
    <w:p w:rsidR="00F35328" w:rsidRPr="00710BCD" w:rsidRDefault="00F35328" w:rsidP="00F35328">
      <w:proofErr w:type="gramStart"/>
      <w:r w:rsidRPr="00710BCD">
        <w:t>strikes</w:t>
      </w:r>
      <w:proofErr w:type="gramEnd"/>
      <w:r w:rsidRPr="00710BCD">
        <w:t xml:space="preserve"> cannot stop it.  Only a worldwide disarmament movement can stop it.</w:t>
      </w:r>
    </w:p>
    <w:p w:rsidR="00F35328" w:rsidRPr="00257CE6" w:rsidRDefault="00F35328" w:rsidP="00F35328">
      <w:pPr>
        <w:rPr>
          <w:sz w:val="14"/>
        </w:rPr>
      </w:pPr>
    </w:p>
    <w:p w:rsidR="00F35328" w:rsidRPr="00257CE6" w:rsidRDefault="00F35328" w:rsidP="00F35328">
      <w:pPr>
        <w:rPr>
          <w:b/>
        </w:rPr>
      </w:pPr>
    </w:p>
    <w:p w:rsidR="00F35328" w:rsidRPr="00257CE6" w:rsidRDefault="00F35328" w:rsidP="00F35328">
      <w:pPr>
        <w:rPr>
          <w:b/>
        </w:rPr>
      </w:pPr>
      <w:r w:rsidRPr="00257CE6">
        <w:rPr>
          <w:b/>
        </w:rPr>
        <w:t xml:space="preserve">Middle East war solves terrorism </w:t>
      </w:r>
    </w:p>
    <w:p w:rsidR="00F35328" w:rsidRPr="00257CE6" w:rsidRDefault="00F35328" w:rsidP="00F35328">
      <w:pPr>
        <w:rPr>
          <w:sz w:val="14"/>
          <w:szCs w:val="14"/>
        </w:rPr>
      </w:pPr>
      <w:proofErr w:type="spellStart"/>
      <w:r w:rsidRPr="00257CE6">
        <w:rPr>
          <w:b/>
        </w:rPr>
        <w:t>Cetron</w:t>
      </w:r>
      <w:proofErr w:type="spellEnd"/>
      <w:r w:rsidRPr="00257CE6">
        <w:rPr>
          <w:b/>
        </w:rPr>
        <w:t xml:space="preserve"> and Davies 7 </w:t>
      </w:r>
      <w:r w:rsidRPr="00257CE6">
        <w:rPr>
          <w:sz w:val="14"/>
        </w:rPr>
        <w:t xml:space="preserve">– *president of Forecasting International Ltd. and **reader in Social History at the University of Hertfordshire </w:t>
      </w:r>
      <w:r w:rsidRPr="00257CE6">
        <w:rPr>
          <w:sz w:val="14"/>
          <w:szCs w:val="14"/>
        </w:rPr>
        <w:t xml:space="preserve">(Marvin J. </w:t>
      </w:r>
      <w:proofErr w:type="spellStart"/>
      <w:r w:rsidRPr="00257CE6">
        <w:rPr>
          <w:sz w:val="14"/>
          <w:szCs w:val="14"/>
        </w:rPr>
        <w:t>Cetron</w:t>
      </w:r>
      <w:proofErr w:type="spellEnd"/>
      <w:r w:rsidRPr="00257CE6">
        <w:rPr>
          <w:sz w:val="14"/>
          <w:szCs w:val="14"/>
        </w:rPr>
        <w:t xml:space="preserve"> and Owen Davies, “Worst-case scenario: the Middle East: current trends indicate that Middle Eastern war might last for decades. Here is an overview of the most critical potential impacts,” The Futurist, 9/1/07, http://www.allbusiness.com/government/government-bodies-offices/5523341-1.html)</w:t>
      </w:r>
    </w:p>
    <w:p w:rsidR="00F35328" w:rsidRPr="00257CE6" w:rsidRDefault="00F35328" w:rsidP="00F35328">
      <w:pPr>
        <w:rPr>
          <w:sz w:val="14"/>
          <w:szCs w:val="14"/>
        </w:rPr>
      </w:pPr>
    </w:p>
    <w:p w:rsidR="00F35328" w:rsidRDefault="00F35328" w:rsidP="00F35328">
      <w:proofErr w:type="gramStart"/>
      <w:r w:rsidRPr="00710BCD">
        <w:t>Terrorism, quelling the threat.</w:t>
      </w:r>
      <w:proofErr w:type="gramEnd"/>
      <w:r w:rsidRPr="00710BCD">
        <w:t xml:space="preserve"> Terrorism is fundamentally a separate issue from the U</w:t>
      </w:r>
    </w:p>
    <w:p w:rsidR="00F35328" w:rsidRDefault="00F35328" w:rsidP="00F35328">
      <w:r>
        <w:t>AND</w:t>
      </w:r>
    </w:p>
    <w:p w:rsidR="00F35328" w:rsidRPr="00710BCD" w:rsidRDefault="00F35328" w:rsidP="00F35328">
      <w:proofErr w:type="gramStart"/>
      <w:r w:rsidRPr="00710BCD">
        <w:t>West to demonstrate good will toward Islam and reduce the appeal of jihad.</w:t>
      </w:r>
      <w:proofErr w:type="gramEnd"/>
    </w:p>
    <w:p w:rsidR="00F35328" w:rsidRPr="00257CE6" w:rsidRDefault="00F35328" w:rsidP="00F35328"/>
    <w:p w:rsidR="00F35328" w:rsidRPr="00257CE6" w:rsidRDefault="00F35328" w:rsidP="00F35328">
      <w:pPr>
        <w:rPr>
          <w:b/>
        </w:rPr>
      </w:pPr>
      <w:r w:rsidRPr="00257CE6">
        <w:rPr>
          <w:b/>
        </w:rPr>
        <w:t xml:space="preserve">Middle East war inevitable but now is better because it solves terror </w:t>
      </w:r>
    </w:p>
    <w:p w:rsidR="00F35328" w:rsidRPr="00257CE6" w:rsidRDefault="00F35328" w:rsidP="00F35328">
      <w:pPr>
        <w:rPr>
          <w:sz w:val="14"/>
          <w:szCs w:val="14"/>
        </w:rPr>
      </w:pPr>
      <w:proofErr w:type="spellStart"/>
      <w:r w:rsidRPr="00257CE6">
        <w:rPr>
          <w:b/>
        </w:rPr>
        <w:t>Cetron</w:t>
      </w:r>
      <w:proofErr w:type="spellEnd"/>
      <w:r w:rsidRPr="00257CE6">
        <w:rPr>
          <w:b/>
        </w:rPr>
        <w:t xml:space="preserve"> and Davies 7 </w:t>
      </w:r>
      <w:r w:rsidRPr="00257CE6">
        <w:rPr>
          <w:sz w:val="14"/>
        </w:rPr>
        <w:t xml:space="preserve">– *president of Forecasting International Ltd. and **reader in Social History at the University of Hertfordshire </w:t>
      </w:r>
      <w:r w:rsidRPr="00257CE6">
        <w:rPr>
          <w:sz w:val="14"/>
          <w:szCs w:val="14"/>
        </w:rPr>
        <w:t xml:space="preserve">(Marvin J. </w:t>
      </w:r>
      <w:proofErr w:type="spellStart"/>
      <w:r w:rsidRPr="00257CE6">
        <w:rPr>
          <w:sz w:val="14"/>
          <w:szCs w:val="14"/>
        </w:rPr>
        <w:t>Cetron</w:t>
      </w:r>
      <w:proofErr w:type="spellEnd"/>
      <w:r w:rsidRPr="00257CE6">
        <w:rPr>
          <w:sz w:val="14"/>
          <w:szCs w:val="14"/>
        </w:rPr>
        <w:t xml:space="preserve"> and Owen Davies, “Worst-case scenario: the Middle East: current trends indicate that Middle Eastern war might last for decades. Here is an overview of the most critical potential impacts,” The Futurist, 9/1/07, http://www.allbusiness.com/government/government-bodies-offices/5523341-1.html)</w:t>
      </w:r>
    </w:p>
    <w:p w:rsidR="00F35328" w:rsidRPr="00257CE6" w:rsidRDefault="00F35328" w:rsidP="00F35328">
      <w:pPr>
        <w:rPr>
          <w:sz w:val="14"/>
          <w:szCs w:val="14"/>
        </w:rPr>
      </w:pPr>
    </w:p>
    <w:p w:rsidR="00F35328" w:rsidRDefault="00F35328" w:rsidP="00F35328">
      <w:r w:rsidRPr="00710BCD">
        <w:t>In a paper delivered to the 15th Annual Defense Worldwide Combating Terrorism Conference in 2005</w:t>
      </w:r>
    </w:p>
    <w:p w:rsidR="00F35328" w:rsidRDefault="00F35328" w:rsidP="00F35328">
      <w:r>
        <w:t>AND</w:t>
      </w:r>
    </w:p>
    <w:p w:rsidR="00F35328" w:rsidRPr="00710BCD" w:rsidRDefault="00F35328" w:rsidP="00F35328">
      <w:proofErr w:type="gramStart"/>
      <w:r w:rsidRPr="00710BCD">
        <w:t>with</w:t>
      </w:r>
      <w:proofErr w:type="gramEnd"/>
      <w:r w:rsidRPr="00710BCD">
        <w:t xml:space="preserve"> which the West would find it much easier to coexist in turn.</w:t>
      </w:r>
    </w:p>
    <w:p w:rsidR="00F35328" w:rsidRPr="00257CE6" w:rsidRDefault="00F35328" w:rsidP="00F35328"/>
    <w:p w:rsidR="00F35328" w:rsidRPr="00257CE6" w:rsidRDefault="00F35328" w:rsidP="00F35328">
      <w:pPr>
        <w:rPr>
          <w:b/>
        </w:rPr>
      </w:pPr>
      <w:r w:rsidRPr="00257CE6">
        <w:rPr>
          <w:b/>
        </w:rPr>
        <w:t>Extinction</w:t>
      </w:r>
    </w:p>
    <w:p w:rsidR="00F35328" w:rsidRPr="00257CE6" w:rsidRDefault="00F35328" w:rsidP="00F35328">
      <w:pPr>
        <w:rPr>
          <w:sz w:val="15"/>
          <w:szCs w:val="15"/>
        </w:rPr>
      </w:pPr>
      <w:r w:rsidRPr="00257CE6">
        <w:rPr>
          <w:b/>
        </w:rPr>
        <w:t>Wright 7—</w:t>
      </w:r>
      <w:r w:rsidRPr="00257CE6">
        <w:rPr>
          <w:sz w:val="15"/>
          <w:szCs w:val="15"/>
        </w:rPr>
        <w:t xml:space="preserve">prize winning author of best winning books. </w:t>
      </w:r>
      <w:proofErr w:type="gramStart"/>
      <w:r w:rsidRPr="00257CE6">
        <w:rPr>
          <w:sz w:val="15"/>
          <w:szCs w:val="15"/>
        </w:rPr>
        <w:t>Visiting scholar at The University of Pennsylvania and Schwartz Senior Fellow at the New America Foundation.</w:t>
      </w:r>
      <w:proofErr w:type="gramEnd"/>
      <w:r w:rsidRPr="00257CE6">
        <w:rPr>
          <w:sz w:val="15"/>
          <w:szCs w:val="15"/>
        </w:rPr>
        <w:t xml:space="preserve"> Attended TCU, finished his interdisciplinary degree in public and international affairs at Princeton (Robert, 4/28, Planet </w:t>
      </w:r>
      <w:proofErr w:type="gramStart"/>
      <w:r w:rsidRPr="00257CE6">
        <w:rPr>
          <w:sz w:val="15"/>
          <w:szCs w:val="15"/>
        </w:rPr>
        <w:t>Of The</w:t>
      </w:r>
      <w:proofErr w:type="gramEnd"/>
      <w:r w:rsidRPr="00257CE6">
        <w:rPr>
          <w:sz w:val="15"/>
          <w:szCs w:val="15"/>
        </w:rPr>
        <w:t xml:space="preserve"> Apes, http://select.nytimes.com/2007/04/28/opinion/28wright.html)</w:t>
      </w:r>
    </w:p>
    <w:p w:rsidR="00F35328" w:rsidRPr="00257CE6" w:rsidRDefault="00F35328" w:rsidP="00F35328">
      <w:pPr>
        <w:tabs>
          <w:tab w:val="left" w:pos="360"/>
        </w:tabs>
        <w:rPr>
          <w:sz w:val="15"/>
          <w:szCs w:val="15"/>
        </w:rPr>
      </w:pPr>
    </w:p>
    <w:p w:rsidR="00F35328" w:rsidRDefault="00F35328" w:rsidP="00F35328">
      <w:r w:rsidRPr="00710BCD">
        <w:t xml:space="preserve">(3) Terrorism. Alas, the negative-feedback loop -- bad outcomes </w:t>
      </w:r>
    </w:p>
    <w:p w:rsidR="00F35328" w:rsidRDefault="00F35328" w:rsidP="00F35328">
      <w:r>
        <w:t>AND</w:t>
      </w:r>
    </w:p>
    <w:p w:rsidR="00F35328" w:rsidRPr="00710BCD" w:rsidRDefault="00F35328" w:rsidP="00F35328">
      <w:r w:rsidRPr="00710BCD">
        <w:t xml:space="preserve">And the catalyst would be terrorism, along with our mishandling of it. </w:t>
      </w:r>
    </w:p>
    <w:p w:rsidR="00F35328" w:rsidRPr="00257CE6" w:rsidRDefault="00F35328" w:rsidP="00F35328">
      <w:pPr>
        <w:rPr>
          <w:sz w:val="14"/>
        </w:rPr>
      </w:pPr>
    </w:p>
    <w:p w:rsidR="00F35328" w:rsidRPr="00257CE6" w:rsidRDefault="00F35328" w:rsidP="00F35328"/>
    <w:p w:rsidR="00F35328" w:rsidRPr="00257CE6" w:rsidRDefault="00F35328" w:rsidP="00F35328">
      <w:pPr>
        <w:rPr>
          <w:b/>
        </w:rPr>
      </w:pPr>
      <w:r w:rsidRPr="00257CE6">
        <w:rPr>
          <w:b/>
        </w:rPr>
        <w:t>Middle East war increases investment in alternative energy</w:t>
      </w:r>
    </w:p>
    <w:p w:rsidR="00F35328" w:rsidRPr="00257CE6" w:rsidRDefault="00F35328" w:rsidP="00F35328">
      <w:pPr>
        <w:rPr>
          <w:u w:val="single"/>
        </w:rPr>
      </w:pPr>
      <w:proofErr w:type="spellStart"/>
      <w:r w:rsidRPr="00257CE6">
        <w:rPr>
          <w:b/>
        </w:rPr>
        <w:t>Cetron</w:t>
      </w:r>
      <w:proofErr w:type="spellEnd"/>
      <w:r w:rsidRPr="00257CE6">
        <w:rPr>
          <w:b/>
        </w:rPr>
        <w:t xml:space="preserve"> and Davies 7</w:t>
      </w:r>
      <w:r w:rsidRPr="00257CE6">
        <w:rPr>
          <w:sz w:val="14"/>
          <w:szCs w:val="14"/>
        </w:rPr>
        <w:t xml:space="preserve"> – *president of Forecasting International Ltd. and **reader in Social History at the University of Hertfordshire (Marvin J. </w:t>
      </w:r>
      <w:proofErr w:type="spellStart"/>
      <w:r w:rsidRPr="00257CE6">
        <w:rPr>
          <w:sz w:val="14"/>
          <w:szCs w:val="14"/>
        </w:rPr>
        <w:t>Cetron</w:t>
      </w:r>
      <w:proofErr w:type="spellEnd"/>
      <w:r w:rsidRPr="00257CE6">
        <w:rPr>
          <w:sz w:val="14"/>
          <w:szCs w:val="14"/>
        </w:rPr>
        <w:t xml:space="preserve"> and Owen Davies, “Worst-case scenario: the Middle East: current trends indicate that Middle Eastern war might last for decades. Here is an overview of the most critical potential impacts,” The Futurist, 9/1/07, http://webcache.googleusercontent.com/search?q=cache:9GDlR6inIhIJ:www.docstoc.com/docs/37338044/The-Worst-Case Scenario-AnAlternativeView+22There+is+another+possibility+as+well</w:t>
      </w:r>
      <w:proofErr w:type="gramStart"/>
      <w:r w:rsidRPr="00257CE6">
        <w:rPr>
          <w:sz w:val="14"/>
          <w:szCs w:val="14"/>
        </w:rPr>
        <w:t>,+</w:t>
      </w:r>
      <w:proofErr w:type="gramEnd"/>
      <w:r w:rsidRPr="00257CE6">
        <w:rPr>
          <w:sz w:val="14"/>
          <w:szCs w:val="14"/>
        </w:rPr>
        <w:t>and+from+the+viewpoint+of+the+United+States+it+is+extremely+interesting%22&amp;cd=1&amp;hl=en&amp;ct=clnk&amp;gl=us)</w:t>
      </w:r>
    </w:p>
    <w:p w:rsidR="00F35328" w:rsidRPr="00257CE6" w:rsidRDefault="00F35328" w:rsidP="00F35328">
      <w:pPr>
        <w:rPr>
          <w:sz w:val="14"/>
          <w:szCs w:val="14"/>
        </w:rPr>
      </w:pPr>
    </w:p>
    <w:p w:rsidR="00F35328" w:rsidRDefault="00F35328" w:rsidP="00F35328">
      <w:r w:rsidRPr="00710BCD">
        <w:t xml:space="preserve">That leaves the matter of oil. The Middle East produces nearly 31 percent of </w:t>
      </w:r>
    </w:p>
    <w:p w:rsidR="00F35328" w:rsidRDefault="00F35328" w:rsidP="00F35328">
      <w:r>
        <w:t>AND</w:t>
      </w:r>
    </w:p>
    <w:p w:rsidR="00F35328" w:rsidRPr="00710BCD" w:rsidRDefault="00F35328" w:rsidP="00F35328">
      <w:proofErr w:type="gramStart"/>
      <w:r w:rsidRPr="00710BCD">
        <w:t>and</w:t>
      </w:r>
      <w:proofErr w:type="gramEnd"/>
      <w:r w:rsidRPr="00710BCD">
        <w:t xml:space="preserve"> it will replace all the energy now coming from the Middle East. </w:t>
      </w:r>
    </w:p>
    <w:p w:rsidR="00F35328" w:rsidRPr="00257CE6" w:rsidRDefault="00F35328" w:rsidP="00F35328"/>
    <w:p w:rsidR="00F35328" w:rsidRPr="00257CE6" w:rsidRDefault="00F35328" w:rsidP="00F35328">
      <w:pPr>
        <w:rPr>
          <w:b/>
        </w:rPr>
      </w:pPr>
      <w:r w:rsidRPr="00257CE6">
        <w:rPr>
          <w:b/>
        </w:rPr>
        <w:t>Renewables solve warming</w:t>
      </w:r>
    </w:p>
    <w:p w:rsidR="00F35328" w:rsidRPr="00257CE6" w:rsidRDefault="00F35328" w:rsidP="00F35328">
      <w:pPr>
        <w:rPr>
          <w:sz w:val="14"/>
          <w:szCs w:val="14"/>
        </w:rPr>
      </w:pPr>
      <w:proofErr w:type="spellStart"/>
      <w:r w:rsidRPr="00257CE6">
        <w:rPr>
          <w:b/>
        </w:rPr>
        <w:t>Sovacool</w:t>
      </w:r>
      <w:proofErr w:type="spellEnd"/>
      <w:r w:rsidRPr="00257CE6">
        <w:rPr>
          <w:b/>
        </w:rPr>
        <w:t xml:space="preserve"> and Cooper 7 – *</w:t>
      </w:r>
      <w:r w:rsidRPr="00257CE6">
        <w:rPr>
          <w:sz w:val="14"/>
        </w:rPr>
        <w:t>Senior Research Fellow for the Network for New Energy Choices in New York and Adjunct Assistant Professor at the Virginia Polytechnic Institute &amp; State University in Blacksburg, VA and ** Executive Director of the Network for New Energy Choices</w:t>
      </w:r>
      <w:r w:rsidRPr="00257CE6">
        <w:rPr>
          <w:sz w:val="14"/>
          <w:szCs w:val="14"/>
        </w:rPr>
        <w:t xml:space="preserve"> (Benjamin K. </w:t>
      </w:r>
      <w:proofErr w:type="spellStart"/>
      <w:r w:rsidRPr="00257CE6">
        <w:rPr>
          <w:sz w:val="14"/>
          <w:szCs w:val="14"/>
        </w:rPr>
        <w:t>Sovacool</w:t>
      </w:r>
      <w:proofErr w:type="spellEnd"/>
      <w:r w:rsidRPr="00257CE6">
        <w:rPr>
          <w:sz w:val="14"/>
          <w:szCs w:val="14"/>
        </w:rPr>
        <w:t xml:space="preserve">, also a Research Fellow at the Centre for Asia and Globalization at the Lee </w:t>
      </w:r>
      <w:proofErr w:type="spellStart"/>
      <w:r w:rsidRPr="00257CE6">
        <w:rPr>
          <w:sz w:val="14"/>
          <w:szCs w:val="14"/>
        </w:rPr>
        <w:t>Kuan</w:t>
      </w:r>
      <w:proofErr w:type="spellEnd"/>
      <w:r w:rsidRPr="00257CE6">
        <w:rPr>
          <w:sz w:val="14"/>
          <w:szCs w:val="14"/>
        </w:rPr>
        <w:t xml:space="preserve"> Yew School of Public Policy and Christopher Cooper, Renewing America: The Case for Federal Leadership on a National Renewable Portfolio Standard (RPS), Network for New Energy Choices • Report No. 01-07, June, 2007, http://www.newenergychoices.org/dev/uploads/RPS%20Report_Cooper_Sovacool_FINAL_HILL.pdf)</w:t>
      </w:r>
    </w:p>
    <w:p w:rsidR="00F35328" w:rsidRPr="00257CE6" w:rsidRDefault="00F35328" w:rsidP="00F35328">
      <w:pPr>
        <w:rPr>
          <w:sz w:val="14"/>
          <w:szCs w:val="14"/>
        </w:rPr>
      </w:pPr>
    </w:p>
    <w:p w:rsidR="00F35328" w:rsidRDefault="00F35328" w:rsidP="00F35328">
      <w:r w:rsidRPr="00710BCD">
        <w:t xml:space="preserve">Carbon Dioxide (CO2) and Other Greenhouse Gases (GHG) </w:t>
      </w:r>
      <w:proofErr w:type="gramStart"/>
      <w:r w:rsidRPr="00710BCD">
        <w:t>In</w:t>
      </w:r>
      <w:proofErr w:type="gramEnd"/>
      <w:r w:rsidRPr="00710BCD">
        <w:t xml:space="preserve"> its most </w:t>
      </w:r>
    </w:p>
    <w:p w:rsidR="00F35328" w:rsidRDefault="00F35328" w:rsidP="00F35328">
      <w:r>
        <w:t>AND</w:t>
      </w:r>
    </w:p>
    <w:p w:rsidR="00F35328" w:rsidRPr="00710BCD" w:rsidRDefault="00F35328" w:rsidP="00F35328">
      <w:r w:rsidRPr="00710BCD">
        <w:t>“</w:t>
      </w:r>
      <w:proofErr w:type="gramStart"/>
      <w:r w:rsidRPr="00710BCD">
        <w:t>the</w:t>
      </w:r>
      <w:proofErr w:type="gramEnd"/>
      <w:r w:rsidRPr="00710BCD">
        <w:t xml:space="preserve"> major tool of distribution utilities in meeting industry CO2 reduction targets.” </w:t>
      </w:r>
    </w:p>
    <w:p w:rsidR="00F35328" w:rsidRPr="00257CE6" w:rsidRDefault="00F35328" w:rsidP="00F35328">
      <w:pPr>
        <w:rPr>
          <w:rFonts w:cs="Garamond"/>
          <w:b/>
          <w:bCs/>
        </w:rPr>
      </w:pPr>
    </w:p>
    <w:p w:rsidR="00F35328" w:rsidRPr="00257CE6" w:rsidRDefault="00F35328" w:rsidP="00F35328">
      <w:pPr>
        <w:rPr>
          <w:rFonts w:cs="Garamond"/>
          <w:b/>
          <w:bCs/>
        </w:rPr>
      </w:pPr>
      <w:r w:rsidRPr="00257CE6">
        <w:rPr>
          <w:rFonts w:cs="Garamond"/>
          <w:b/>
          <w:bCs/>
        </w:rPr>
        <w:t xml:space="preserve">Extinction </w:t>
      </w:r>
    </w:p>
    <w:p w:rsidR="00F35328" w:rsidRPr="00257CE6" w:rsidRDefault="00F35328" w:rsidP="00F35328">
      <w:pPr>
        <w:rPr>
          <w:rFonts w:cs="Garamond"/>
          <w:sz w:val="14"/>
          <w:szCs w:val="14"/>
        </w:rPr>
      </w:pPr>
      <w:proofErr w:type="spellStart"/>
      <w:r w:rsidRPr="00257CE6">
        <w:rPr>
          <w:rFonts w:cs="Garamond"/>
          <w:b/>
          <w:bCs/>
        </w:rPr>
        <w:t>Tickell</w:t>
      </w:r>
      <w:proofErr w:type="spellEnd"/>
      <w:r w:rsidRPr="00257CE6">
        <w:rPr>
          <w:rFonts w:cs="Garamond"/>
          <w:b/>
          <w:bCs/>
        </w:rPr>
        <w:t xml:space="preserve"> 8</w:t>
      </w:r>
      <w:r w:rsidRPr="00257CE6">
        <w:rPr>
          <w:rFonts w:cs="Garamond"/>
          <w:sz w:val="14"/>
          <w:szCs w:val="14"/>
        </w:rPr>
        <w:t xml:space="preserve"> (8/11/08, Oliver </w:t>
      </w:r>
      <w:proofErr w:type="spellStart"/>
      <w:r w:rsidRPr="00257CE6">
        <w:rPr>
          <w:rFonts w:cs="Garamond"/>
          <w:sz w:val="14"/>
          <w:szCs w:val="14"/>
        </w:rPr>
        <w:t>Tickell</w:t>
      </w:r>
      <w:proofErr w:type="spellEnd"/>
      <w:r w:rsidRPr="00257CE6">
        <w:rPr>
          <w:rFonts w:cs="Garamond"/>
          <w:sz w:val="14"/>
          <w:szCs w:val="14"/>
        </w:rPr>
        <w:t xml:space="preserve"> – Climate Researcher, The Guardian, “On a planet 4C hotter, all we can prepare for is extinction,” </w:t>
      </w:r>
      <w:r w:rsidRPr="00257CE6">
        <w:rPr>
          <w:rFonts w:cs="Garamond"/>
          <w:color w:val="000000"/>
          <w:sz w:val="14"/>
          <w:szCs w:val="14"/>
        </w:rPr>
        <w:t>http://www.guardian.co.uk/commentisfree/2008/aug/11/climatechange</w:t>
      </w:r>
      <w:r w:rsidRPr="00257CE6">
        <w:rPr>
          <w:rFonts w:cs="Garamond"/>
          <w:sz w:val="14"/>
          <w:szCs w:val="14"/>
        </w:rPr>
        <w:t>)</w:t>
      </w:r>
    </w:p>
    <w:p w:rsidR="00F35328" w:rsidRPr="00257CE6" w:rsidRDefault="00F35328" w:rsidP="00F35328">
      <w:pPr>
        <w:rPr>
          <w:rFonts w:cs="Garamond"/>
          <w:sz w:val="14"/>
          <w:szCs w:val="14"/>
        </w:rPr>
      </w:pPr>
    </w:p>
    <w:p w:rsidR="00F35328" w:rsidRDefault="00F35328" w:rsidP="00F35328">
      <w:r w:rsidRPr="00710BCD">
        <w:t xml:space="preserve">We need to get prepared for four degrees of global warming, Bob Watson told </w:t>
      </w:r>
    </w:p>
    <w:p w:rsidR="00F35328" w:rsidRDefault="00F35328" w:rsidP="00F35328">
      <w:r>
        <w:t>AND</w:t>
      </w:r>
    </w:p>
    <w:p w:rsidR="00F35328" w:rsidRPr="00710BCD" w:rsidRDefault="00F35328" w:rsidP="00F35328">
      <w:proofErr w:type="gramStart"/>
      <w:r w:rsidRPr="00710BCD">
        <w:t>warming</w:t>
      </w:r>
      <w:proofErr w:type="gramEnd"/>
      <w:r w:rsidRPr="00710BCD">
        <w:t xml:space="preserve"> caused by human emissions could propel us towards a similar hothouse Earth.  </w:t>
      </w:r>
    </w:p>
    <w:p w:rsidR="00F35328" w:rsidRPr="00257CE6" w:rsidRDefault="00F35328" w:rsidP="00F35328">
      <w:pPr>
        <w:rPr>
          <w:sz w:val="14"/>
        </w:rPr>
      </w:pPr>
    </w:p>
    <w:p w:rsidR="00F35328" w:rsidRPr="00257CE6" w:rsidRDefault="00F35328" w:rsidP="00F35328"/>
    <w:p w:rsidR="00F35328" w:rsidRPr="00257CE6" w:rsidRDefault="00F35328" w:rsidP="00F35328">
      <w:pPr>
        <w:rPr>
          <w:b/>
        </w:rPr>
      </w:pPr>
      <w:r w:rsidRPr="00257CE6">
        <w:rPr>
          <w:b/>
        </w:rPr>
        <w:t xml:space="preserve">Middle East war ensures stability in Chechnya </w:t>
      </w:r>
    </w:p>
    <w:p w:rsidR="00F35328" w:rsidRPr="00257CE6" w:rsidRDefault="00F35328" w:rsidP="00F35328">
      <w:pPr>
        <w:rPr>
          <w:sz w:val="14"/>
        </w:rPr>
      </w:pPr>
      <w:proofErr w:type="spellStart"/>
      <w:r w:rsidRPr="00257CE6">
        <w:rPr>
          <w:b/>
        </w:rPr>
        <w:t>Cetron</w:t>
      </w:r>
      <w:proofErr w:type="spellEnd"/>
      <w:r w:rsidRPr="00257CE6">
        <w:rPr>
          <w:b/>
        </w:rPr>
        <w:t>, et al, 07</w:t>
      </w:r>
      <w:r w:rsidRPr="00257CE6">
        <w:rPr>
          <w:sz w:val="14"/>
        </w:rPr>
        <w:t xml:space="preserve"> [Marvin, president of Forecasting International Ltd. in Virginia, “Worst-case scenario: the Middle East: current trends indicate that a Middle Eastern war might last for decades. Here is an overview of the most critical potential impacts”, http://www.allbusiness.com/government/government-bodies-offices/5523341-1.html]</w:t>
      </w:r>
    </w:p>
    <w:p w:rsidR="00F35328" w:rsidRPr="00257CE6" w:rsidRDefault="00F35328" w:rsidP="00F35328">
      <w:pPr>
        <w:rPr>
          <w:sz w:val="14"/>
        </w:rPr>
      </w:pPr>
    </w:p>
    <w:p w:rsidR="00F35328" w:rsidRDefault="00F35328" w:rsidP="00F35328">
      <w:r w:rsidRPr="00710BCD">
        <w:t xml:space="preserve">Russia clearly benefits from a Middle Eastern war. In any such scenario, Europe </w:t>
      </w:r>
    </w:p>
    <w:p w:rsidR="00F35328" w:rsidRDefault="00F35328" w:rsidP="00F35328">
      <w:r>
        <w:t>AND</w:t>
      </w:r>
    </w:p>
    <w:p w:rsidR="00F35328" w:rsidRPr="00710BCD" w:rsidRDefault="00F35328" w:rsidP="00F35328">
      <w:proofErr w:type="gramStart"/>
      <w:r w:rsidRPr="00710BCD">
        <w:t>terrorist</w:t>
      </w:r>
      <w:proofErr w:type="gramEnd"/>
      <w:r w:rsidRPr="00710BCD">
        <w:t xml:space="preserve"> attention away from local goals. Russia can only welcome this development.</w:t>
      </w:r>
    </w:p>
    <w:p w:rsidR="00F35328" w:rsidRPr="00257CE6" w:rsidRDefault="00F35328" w:rsidP="00F35328"/>
    <w:p w:rsidR="00F35328" w:rsidRPr="00257CE6" w:rsidRDefault="00F35328" w:rsidP="00F35328">
      <w:pPr>
        <w:rPr>
          <w:b/>
        </w:rPr>
      </w:pPr>
      <w:r w:rsidRPr="00257CE6">
        <w:rPr>
          <w:b/>
        </w:rPr>
        <w:t xml:space="preserve">Solves Russian collapse </w:t>
      </w:r>
    </w:p>
    <w:p w:rsidR="00F35328" w:rsidRPr="00257CE6" w:rsidRDefault="00F35328" w:rsidP="00F35328">
      <w:pPr>
        <w:rPr>
          <w:sz w:val="14"/>
        </w:rPr>
      </w:pPr>
      <w:r w:rsidRPr="00257CE6">
        <w:rPr>
          <w:b/>
        </w:rPr>
        <w:t xml:space="preserve">McLean 5, </w:t>
      </w:r>
      <w:r w:rsidRPr="00257CE6">
        <w:rPr>
          <w:sz w:val="14"/>
        </w:rPr>
        <w:t>research intern at the Center for Security Policy in Washington, D.C. [Robert, “Chechen Jihad”, http://97.74.65.51/readArticle.aspx?ARTID=6420]</w:t>
      </w:r>
    </w:p>
    <w:p w:rsidR="00F35328" w:rsidRPr="00257CE6" w:rsidRDefault="00F35328" w:rsidP="00F35328">
      <w:pPr>
        <w:rPr>
          <w:u w:val="single"/>
        </w:rPr>
      </w:pPr>
    </w:p>
    <w:p w:rsidR="00F35328" w:rsidRDefault="00F35328" w:rsidP="00F35328">
      <w:r w:rsidRPr="00710BCD">
        <w:t xml:space="preserve">The connection between international terrorism and the “movement for independence” in Chechnya is </w:t>
      </w:r>
    </w:p>
    <w:p w:rsidR="00F35328" w:rsidRDefault="00F35328" w:rsidP="00F35328">
      <w:r>
        <w:t>AND</w:t>
      </w:r>
    </w:p>
    <w:p w:rsidR="00F35328" w:rsidRPr="00710BCD" w:rsidRDefault="00F35328" w:rsidP="00F35328">
      <w:proofErr w:type="gramStart"/>
      <w:r w:rsidRPr="00710BCD">
        <w:t>and</w:t>
      </w:r>
      <w:proofErr w:type="gramEnd"/>
      <w:r w:rsidRPr="00710BCD">
        <w:t xml:space="preserve"> Afghanistan and those that survive will bring their skills back to Chechnya.</w:t>
      </w:r>
    </w:p>
    <w:p w:rsidR="00F35328" w:rsidRPr="00257CE6" w:rsidRDefault="00F35328" w:rsidP="00F35328">
      <w:pPr>
        <w:rPr>
          <w:sz w:val="14"/>
          <w:szCs w:val="14"/>
        </w:rPr>
      </w:pPr>
    </w:p>
    <w:p w:rsidR="00F35328" w:rsidRPr="00257CE6" w:rsidRDefault="00F35328" w:rsidP="00F35328">
      <w:pPr>
        <w:rPr>
          <w:b/>
        </w:rPr>
      </w:pPr>
      <w:r w:rsidRPr="00257CE6">
        <w:rPr>
          <w:b/>
        </w:rPr>
        <w:t xml:space="preserve">Extinction </w:t>
      </w:r>
    </w:p>
    <w:p w:rsidR="00F35328" w:rsidRPr="00257CE6" w:rsidRDefault="00F35328" w:rsidP="00F35328">
      <w:pPr>
        <w:rPr>
          <w:sz w:val="14"/>
        </w:rPr>
      </w:pPr>
      <w:r w:rsidRPr="00257CE6">
        <w:rPr>
          <w:b/>
        </w:rPr>
        <w:t xml:space="preserve">David </w:t>
      </w:r>
      <w:proofErr w:type="gramStart"/>
      <w:r w:rsidRPr="00257CE6">
        <w:rPr>
          <w:b/>
        </w:rPr>
        <w:t>99</w:t>
      </w:r>
      <w:r w:rsidRPr="00257CE6">
        <w:rPr>
          <w:sz w:val="14"/>
        </w:rPr>
        <w:t xml:space="preserve">  (</w:t>
      </w:r>
      <w:proofErr w:type="gramEnd"/>
      <w:r w:rsidRPr="00257CE6">
        <w:rPr>
          <w:sz w:val="14"/>
        </w:rPr>
        <w:t>Steven, Professor of Political Science at Johns Hopkins, Foreign Affairs, Jan/Feb)</w:t>
      </w:r>
    </w:p>
    <w:p w:rsidR="00F35328" w:rsidRPr="00257CE6" w:rsidRDefault="00F35328" w:rsidP="00F35328">
      <w:pPr>
        <w:pStyle w:val="cards"/>
        <w:rPr>
          <w:rFonts w:ascii="Georgia" w:hAnsi="Georgia"/>
          <w:sz w:val="22"/>
          <w:u w:val="single"/>
        </w:rPr>
      </w:pPr>
    </w:p>
    <w:p w:rsidR="00F35328" w:rsidRDefault="00F35328" w:rsidP="00F35328">
      <w:r w:rsidRPr="00710BCD">
        <w:t xml:space="preserve">Divining the military's allegiance is crucial, however, since the structure of the Russian </w:t>
      </w:r>
    </w:p>
    <w:p w:rsidR="00F35328" w:rsidRDefault="00F35328" w:rsidP="00F35328">
      <w:r>
        <w:t>AND</w:t>
      </w:r>
    </w:p>
    <w:p w:rsidR="00F35328" w:rsidRPr="00710BCD" w:rsidRDefault="00F35328" w:rsidP="00F35328">
      <w:proofErr w:type="gramStart"/>
      <w:r w:rsidRPr="00710BCD">
        <w:t>this</w:t>
      </w:r>
      <w:proofErr w:type="gramEnd"/>
      <w:r w:rsidRPr="00710BCD">
        <w:t xml:space="preserve"> threat more than the chaos that would follow a Russian civil war.</w:t>
      </w:r>
    </w:p>
    <w:p w:rsidR="00F35328" w:rsidRPr="00257CE6" w:rsidRDefault="00F35328" w:rsidP="00F35328">
      <w:pPr>
        <w:rPr>
          <w:sz w:val="14"/>
        </w:rPr>
      </w:pPr>
    </w:p>
    <w:p w:rsidR="00F35328" w:rsidRPr="00257CE6" w:rsidRDefault="00F35328" w:rsidP="00F35328"/>
    <w:p w:rsidR="00F35328" w:rsidRPr="00257CE6" w:rsidRDefault="00F35328" w:rsidP="00F35328">
      <w:pPr>
        <w:rPr>
          <w:b/>
        </w:rPr>
      </w:pPr>
      <w:r w:rsidRPr="00257CE6">
        <w:rPr>
          <w:b/>
        </w:rPr>
        <w:t>Middle East conflict won’t escalate to all-out war but tensions sustain demand for arms imports</w:t>
      </w:r>
    </w:p>
    <w:p w:rsidR="00F35328" w:rsidRPr="00257CE6" w:rsidRDefault="00F35328" w:rsidP="00F35328">
      <w:pPr>
        <w:rPr>
          <w:sz w:val="14"/>
        </w:rPr>
      </w:pPr>
      <w:r w:rsidRPr="00257CE6">
        <w:rPr>
          <w:b/>
        </w:rPr>
        <w:t>Neumann 1995</w:t>
      </w:r>
      <w:r w:rsidRPr="00257CE6">
        <w:rPr>
          <w:sz w:val="14"/>
          <w:szCs w:val="14"/>
        </w:rPr>
        <w:t xml:space="preserve"> (Robert, Journal of International Affairs, </w:t>
      </w:r>
      <w:proofErr w:type="gramStart"/>
      <w:r w:rsidRPr="00257CE6">
        <w:rPr>
          <w:sz w:val="14"/>
          <w:szCs w:val="14"/>
        </w:rPr>
        <w:t>Summer</w:t>
      </w:r>
      <w:proofErr w:type="gramEnd"/>
      <w:r w:rsidRPr="00257CE6">
        <w:rPr>
          <w:sz w:val="14"/>
          <w:szCs w:val="14"/>
        </w:rPr>
        <w:t>)</w:t>
      </w:r>
    </w:p>
    <w:p w:rsidR="00F35328" w:rsidRPr="00257CE6" w:rsidRDefault="00F35328" w:rsidP="00F35328">
      <w:pPr>
        <w:rPr>
          <w:sz w:val="14"/>
          <w:szCs w:val="14"/>
        </w:rPr>
      </w:pPr>
    </w:p>
    <w:p w:rsidR="00F35328" w:rsidRDefault="00F35328" w:rsidP="00F35328">
      <w:r w:rsidRPr="00710BCD">
        <w:t xml:space="preserve">More important for Middle East security are political considerations. </w:t>
      </w:r>
      <w:proofErr w:type="gramStart"/>
      <w:r w:rsidRPr="00710BCD">
        <w:t>The reality of U.</w:t>
      </w:r>
      <w:proofErr w:type="gramEnd"/>
    </w:p>
    <w:p w:rsidR="00F35328" w:rsidRDefault="00F35328" w:rsidP="00F35328">
      <w:r>
        <w:t>AND</w:t>
      </w:r>
    </w:p>
    <w:p w:rsidR="00F35328" w:rsidRPr="00710BCD" w:rsidRDefault="00F35328" w:rsidP="00F35328">
      <w:proofErr w:type="gramStart"/>
      <w:r w:rsidRPr="00710BCD">
        <w:t>the</w:t>
      </w:r>
      <w:proofErr w:type="gramEnd"/>
      <w:r w:rsidRPr="00710BCD">
        <w:t xml:space="preserve"> arms race in conventional weapons is bound to continue for other reasons.</w:t>
      </w:r>
    </w:p>
    <w:p w:rsidR="00F35328" w:rsidRPr="00257CE6" w:rsidRDefault="00F35328" w:rsidP="00F35328">
      <w:pPr>
        <w:rPr>
          <w:sz w:val="14"/>
        </w:rPr>
      </w:pPr>
    </w:p>
    <w:p w:rsidR="00F35328" w:rsidRPr="00257CE6" w:rsidRDefault="00F35328" w:rsidP="00F35328">
      <w:pPr>
        <w:rPr>
          <w:b/>
        </w:rPr>
      </w:pPr>
      <w:r w:rsidRPr="00257CE6">
        <w:rPr>
          <w:b/>
        </w:rPr>
        <w:t>That’s key to the Russian economy</w:t>
      </w:r>
    </w:p>
    <w:p w:rsidR="00F35328" w:rsidRPr="00257CE6" w:rsidRDefault="00F35328" w:rsidP="00F35328">
      <w:pPr>
        <w:rPr>
          <w:sz w:val="14"/>
          <w:szCs w:val="14"/>
        </w:rPr>
      </w:pPr>
      <w:proofErr w:type="spellStart"/>
      <w:r w:rsidRPr="00257CE6">
        <w:rPr>
          <w:b/>
        </w:rPr>
        <w:t>Rivlin</w:t>
      </w:r>
      <w:proofErr w:type="spellEnd"/>
      <w:r w:rsidRPr="00257CE6">
        <w:rPr>
          <w:b/>
        </w:rPr>
        <w:t xml:space="preserve"> 5 – </w:t>
      </w:r>
      <w:r w:rsidRPr="00257CE6">
        <w:rPr>
          <w:sz w:val="14"/>
        </w:rPr>
        <w:t>Senior Research Fellow at the Moshe Dayan Center for Middle Eastern and African Studies, Tel Aviv University</w:t>
      </w:r>
      <w:r w:rsidRPr="00257CE6">
        <w:rPr>
          <w:b/>
        </w:rPr>
        <w:t xml:space="preserve"> </w:t>
      </w:r>
      <w:r w:rsidRPr="00257CE6">
        <w:rPr>
          <w:sz w:val="14"/>
          <w:szCs w:val="14"/>
        </w:rPr>
        <w:t xml:space="preserve">(Dr. Paul, “The Russian Economy and Arms Exports to the Middle East,” The </w:t>
      </w:r>
      <w:proofErr w:type="spellStart"/>
      <w:r w:rsidRPr="00257CE6">
        <w:rPr>
          <w:sz w:val="14"/>
          <w:szCs w:val="14"/>
        </w:rPr>
        <w:t>Jaffee</w:t>
      </w:r>
      <w:proofErr w:type="spellEnd"/>
      <w:r w:rsidRPr="00257CE6">
        <w:rPr>
          <w:sz w:val="14"/>
          <w:szCs w:val="14"/>
        </w:rPr>
        <w:t xml:space="preserve"> Center for Strategic Studies) </w:t>
      </w:r>
    </w:p>
    <w:p w:rsidR="00F35328" w:rsidRPr="00257CE6" w:rsidRDefault="00F35328" w:rsidP="00F35328">
      <w:pPr>
        <w:rPr>
          <w:sz w:val="14"/>
          <w:szCs w:val="14"/>
        </w:rPr>
      </w:pPr>
    </w:p>
    <w:p w:rsidR="00F35328" w:rsidRDefault="00F35328" w:rsidP="00F35328">
      <w:r w:rsidRPr="00710BCD">
        <w:t xml:space="preserve">In the years 1994-98, Russian arms exports to the Middle East exceeded </w:t>
      </w:r>
    </w:p>
    <w:p w:rsidR="00F35328" w:rsidRDefault="00F35328" w:rsidP="00F35328">
      <w:r>
        <w:t>AND</w:t>
      </w:r>
    </w:p>
    <w:p w:rsidR="00F35328" w:rsidRPr="00710BCD" w:rsidRDefault="00F35328" w:rsidP="00F35328">
      <w:proofErr w:type="gramStart"/>
      <w:r w:rsidRPr="00710BCD">
        <w:t>was</w:t>
      </w:r>
      <w:proofErr w:type="gramEnd"/>
      <w:r w:rsidRPr="00710BCD">
        <w:t xml:space="preserve"> forced to rely heavily on fluctuating income from oil and gas sales.</w:t>
      </w:r>
    </w:p>
    <w:p w:rsidR="00F35328" w:rsidRPr="00257CE6" w:rsidRDefault="00F35328" w:rsidP="00F35328">
      <w:pPr>
        <w:rPr>
          <w:sz w:val="14"/>
        </w:rPr>
      </w:pPr>
    </w:p>
    <w:p w:rsidR="00F35328" w:rsidRPr="00257CE6" w:rsidRDefault="00F35328" w:rsidP="00F35328">
      <w:pPr>
        <w:rPr>
          <w:b/>
        </w:rPr>
      </w:pPr>
      <w:r w:rsidRPr="00257CE6">
        <w:rPr>
          <w:b/>
        </w:rPr>
        <w:t>Impact is Russia-China war</w:t>
      </w:r>
    </w:p>
    <w:p w:rsidR="00F35328" w:rsidRPr="00257CE6" w:rsidRDefault="00F35328" w:rsidP="00F35328">
      <w:pPr>
        <w:rPr>
          <w:sz w:val="14"/>
          <w:szCs w:val="14"/>
        </w:rPr>
      </w:pPr>
      <w:proofErr w:type="spellStart"/>
      <w:r w:rsidRPr="00257CE6">
        <w:rPr>
          <w:b/>
          <w:bCs/>
        </w:rPr>
        <w:t>Trenin</w:t>
      </w:r>
      <w:proofErr w:type="spellEnd"/>
      <w:r w:rsidRPr="00257CE6">
        <w:rPr>
          <w:b/>
          <w:bCs/>
        </w:rPr>
        <w:t xml:space="preserve"> 2002</w:t>
      </w:r>
      <w:r w:rsidRPr="00257CE6">
        <w:rPr>
          <w:b/>
          <w:bCs/>
          <w:u w:val="single"/>
        </w:rPr>
        <w:t xml:space="preserve"> </w:t>
      </w:r>
      <w:r w:rsidRPr="00257CE6">
        <w:rPr>
          <w:sz w:val="14"/>
          <w:szCs w:val="14"/>
        </w:rPr>
        <w:t xml:space="preserve">(Dmitri, Deputy Director of the Carnegie Endowment for International Peace, Former Russian Officer, </w:t>
      </w:r>
      <w:r w:rsidRPr="00257CE6">
        <w:rPr>
          <w:sz w:val="14"/>
        </w:rPr>
        <w:t>After Eurasia</w:t>
      </w:r>
      <w:r w:rsidRPr="00257CE6">
        <w:rPr>
          <w:sz w:val="14"/>
          <w:szCs w:val="14"/>
        </w:rPr>
        <w:t xml:space="preserve">, </w:t>
      </w:r>
      <w:proofErr w:type="spellStart"/>
      <w:r w:rsidRPr="00257CE6">
        <w:rPr>
          <w:sz w:val="14"/>
          <w:szCs w:val="14"/>
        </w:rPr>
        <w:t>pp</w:t>
      </w:r>
      <w:proofErr w:type="spellEnd"/>
      <w:r w:rsidRPr="00257CE6">
        <w:rPr>
          <w:sz w:val="14"/>
          <w:szCs w:val="14"/>
        </w:rPr>
        <w:t xml:space="preserve"> 308-309)</w:t>
      </w:r>
    </w:p>
    <w:p w:rsidR="00F35328" w:rsidRPr="00257CE6" w:rsidRDefault="00F35328" w:rsidP="00F35328">
      <w:pPr>
        <w:rPr>
          <w:sz w:val="14"/>
          <w:szCs w:val="14"/>
        </w:rPr>
      </w:pPr>
    </w:p>
    <w:p w:rsidR="00F35328" w:rsidRDefault="00F35328" w:rsidP="00F35328">
      <w:r w:rsidRPr="00710BCD">
        <w:t xml:space="preserve">Usually, there is no shortage of dire predictions concerning Russia’s ultimate fate.  In </w:t>
      </w:r>
    </w:p>
    <w:p w:rsidR="00F35328" w:rsidRDefault="00F35328" w:rsidP="00F35328">
      <w:r>
        <w:t>AND</w:t>
      </w:r>
    </w:p>
    <w:p w:rsidR="00F35328" w:rsidRPr="00710BCD" w:rsidRDefault="00F35328" w:rsidP="00F35328">
      <w:proofErr w:type="gramStart"/>
      <w:r w:rsidRPr="00710BCD">
        <w:t>the</w:t>
      </w:r>
      <w:proofErr w:type="gramEnd"/>
      <w:r w:rsidRPr="00710BCD">
        <w:t xml:space="preserve"> world, but it would do so in less than one piece.</w:t>
      </w:r>
    </w:p>
    <w:p w:rsidR="00F35328" w:rsidRPr="00257CE6" w:rsidRDefault="00F35328" w:rsidP="00F35328">
      <w:pPr>
        <w:rPr>
          <w:sz w:val="14"/>
        </w:rPr>
      </w:pPr>
    </w:p>
    <w:p w:rsidR="00F35328" w:rsidRPr="00257CE6" w:rsidRDefault="00F35328" w:rsidP="00F35328">
      <w:pPr>
        <w:rPr>
          <w:b/>
        </w:rPr>
      </w:pPr>
      <w:r w:rsidRPr="00257CE6">
        <w:rPr>
          <w:b/>
        </w:rPr>
        <w:t>Extinction</w:t>
      </w:r>
    </w:p>
    <w:p w:rsidR="00F35328" w:rsidRPr="00257CE6" w:rsidRDefault="00F35328" w:rsidP="00F35328">
      <w:pPr>
        <w:rPr>
          <w:sz w:val="14"/>
        </w:rPr>
      </w:pPr>
      <w:proofErr w:type="spellStart"/>
      <w:r w:rsidRPr="00257CE6">
        <w:rPr>
          <w:b/>
          <w:bCs/>
        </w:rPr>
        <w:t>Sharavin</w:t>
      </w:r>
      <w:proofErr w:type="spellEnd"/>
      <w:r w:rsidRPr="00257CE6">
        <w:rPr>
          <w:b/>
          <w:bCs/>
        </w:rPr>
        <w:t xml:space="preserve"> 2001</w:t>
      </w:r>
      <w:r w:rsidRPr="00257CE6">
        <w:rPr>
          <w:b/>
          <w:bCs/>
          <w:u w:val="single"/>
        </w:rPr>
        <w:t xml:space="preserve"> </w:t>
      </w:r>
      <w:r w:rsidRPr="00257CE6">
        <w:rPr>
          <w:sz w:val="14"/>
        </w:rPr>
        <w:t>(Alexander, Director of the Institute for Military and Political Analysis, What the Papers Say, Oct 3)</w:t>
      </w:r>
    </w:p>
    <w:p w:rsidR="00F35328" w:rsidRPr="00257CE6" w:rsidRDefault="00F35328" w:rsidP="00F35328">
      <w:pPr>
        <w:rPr>
          <w:sz w:val="14"/>
          <w:szCs w:val="14"/>
        </w:rPr>
      </w:pPr>
    </w:p>
    <w:p w:rsidR="00F35328" w:rsidRDefault="00F35328" w:rsidP="00F35328">
      <w:proofErr w:type="gramStart"/>
      <w:r w:rsidRPr="00710BCD">
        <w:t>Now, a few words about the third type of war.</w:t>
      </w:r>
      <w:proofErr w:type="gramEnd"/>
      <w:r w:rsidRPr="00710BCD">
        <w:t xml:space="preserve"> A real military </w:t>
      </w:r>
    </w:p>
    <w:p w:rsidR="00F35328" w:rsidRDefault="00F35328" w:rsidP="00F35328">
      <w:r>
        <w:t>AND</w:t>
      </w:r>
    </w:p>
    <w:p w:rsidR="00F35328" w:rsidRPr="00710BCD" w:rsidRDefault="00F35328" w:rsidP="00F35328">
      <w:proofErr w:type="gramStart"/>
      <w:r w:rsidRPr="00710BCD">
        <w:t>both</w:t>
      </w:r>
      <w:proofErr w:type="gramEnd"/>
      <w:r w:rsidRPr="00710BCD">
        <w:t>, and even against the first frost of a possible nuclear winter.</w:t>
      </w:r>
    </w:p>
    <w:p w:rsidR="00F35328" w:rsidRPr="00257CE6" w:rsidRDefault="00F35328" w:rsidP="00F35328">
      <w:pPr>
        <w:rPr>
          <w:sz w:val="14"/>
        </w:rPr>
      </w:pPr>
    </w:p>
    <w:p w:rsidR="00F35328" w:rsidRPr="00257CE6" w:rsidRDefault="00F35328" w:rsidP="00F35328"/>
    <w:p w:rsidR="00F35328" w:rsidRPr="00257CE6" w:rsidRDefault="00F35328" w:rsidP="00F35328">
      <w:pPr>
        <w:rPr>
          <w:b/>
        </w:rPr>
      </w:pPr>
      <w:r w:rsidRPr="00257CE6">
        <w:rPr>
          <w:b/>
        </w:rPr>
        <w:t>Middle East conflict won’t escalate to all-out war but tensions sustain demand for arms imports</w:t>
      </w:r>
    </w:p>
    <w:p w:rsidR="00F35328" w:rsidRPr="00257CE6" w:rsidRDefault="00F35328" w:rsidP="00F35328">
      <w:pPr>
        <w:rPr>
          <w:sz w:val="14"/>
        </w:rPr>
      </w:pPr>
      <w:r w:rsidRPr="00257CE6">
        <w:rPr>
          <w:b/>
        </w:rPr>
        <w:t>Neumann 1995</w:t>
      </w:r>
      <w:r w:rsidRPr="00257CE6">
        <w:rPr>
          <w:sz w:val="14"/>
          <w:szCs w:val="14"/>
        </w:rPr>
        <w:t xml:space="preserve"> (Robert, Journal of International Affairs, </w:t>
      </w:r>
      <w:proofErr w:type="gramStart"/>
      <w:r w:rsidRPr="00257CE6">
        <w:rPr>
          <w:sz w:val="14"/>
          <w:szCs w:val="14"/>
        </w:rPr>
        <w:t>Summer</w:t>
      </w:r>
      <w:proofErr w:type="gramEnd"/>
      <w:r w:rsidRPr="00257CE6">
        <w:rPr>
          <w:sz w:val="14"/>
          <w:szCs w:val="14"/>
        </w:rPr>
        <w:t>)</w:t>
      </w:r>
    </w:p>
    <w:p w:rsidR="00F35328" w:rsidRPr="00257CE6" w:rsidRDefault="00F35328" w:rsidP="00F35328">
      <w:pPr>
        <w:rPr>
          <w:sz w:val="14"/>
          <w:szCs w:val="14"/>
        </w:rPr>
      </w:pPr>
    </w:p>
    <w:p w:rsidR="00F35328" w:rsidRDefault="00F35328" w:rsidP="00F35328">
      <w:r w:rsidRPr="00710BCD">
        <w:t xml:space="preserve">It is commonly accepted that the Middle East is awash in conventional arms, with </w:t>
      </w:r>
    </w:p>
    <w:p w:rsidR="00F35328" w:rsidRDefault="00F35328" w:rsidP="00F35328">
      <w:r>
        <w:t>AND</w:t>
      </w:r>
    </w:p>
    <w:p w:rsidR="00F35328" w:rsidRPr="00710BCD" w:rsidRDefault="00F35328" w:rsidP="00F35328">
      <w:proofErr w:type="gramStart"/>
      <w:r w:rsidRPr="00710BCD">
        <w:t>, dependent on supply and demand rather than on arms-control agreements.</w:t>
      </w:r>
      <w:proofErr w:type="gramEnd"/>
    </w:p>
    <w:p w:rsidR="00F35328" w:rsidRPr="00257CE6" w:rsidRDefault="00F35328" w:rsidP="00F35328">
      <w:pPr>
        <w:rPr>
          <w:sz w:val="14"/>
        </w:rPr>
      </w:pPr>
    </w:p>
    <w:p w:rsidR="00F35328" w:rsidRPr="00257CE6" w:rsidRDefault="00F35328" w:rsidP="00F35328">
      <w:pPr>
        <w:rPr>
          <w:b/>
        </w:rPr>
      </w:pPr>
      <w:r w:rsidRPr="00257CE6">
        <w:rPr>
          <w:b/>
        </w:rPr>
        <w:t>Ukrainian arms exports are critical to economic recovery</w:t>
      </w:r>
    </w:p>
    <w:p w:rsidR="00F35328" w:rsidRPr="00257CE6" w:rsidRDefault="00F35328" w:rsidP="00F35328">
      <w:pPr>
        <w:rPr>
          <w:sz w:val="14"/>
          <w:szCs w:val="14"/>
        </w:rPr>
      </w:pPr>
      <w:r w:rsidRPr="00257CE6">
        <w:rPr>
          <w:b/>
        </w:rPr>
        <w:t xml:space="preserve">STACK </w:t>
      </w:r>
      <w:r w:rsidRPr="00257CE6">
        <w:rPr>
          <w:sz w:val="14"/>
        </w:rPr>
        <w:t>3-17-</w:t>
      </w:r>
      <w:r w:rsidRPr="00257CE6">
        <w:rPr>
          <w:b/>
        </w:rPr>
        <w:t>2010</w:t>
      </w:r>
      <w:r w:rsidRPr="00257CE6">
        <w:rPr>
          <w:sz w:val="14"/>
          <w:szCs w:val="14"/>
        </w:rPr>
        <w:t xml:space="preserve"> (Business New Europe, “Ukraine’s </w:t>
      </w:r>
      <w:proofErr w:type="spellStart"/>
      <w:r w:rsidRPr="00257CE6">
        <w:rPr>
          <w:sz w:val="14"/>
          <w:szCs w:val="14"/>
        </w:rPr>
        <w:t>defence</w:t>
      </w:r>
      <w:proofErr w:type="spellEnd"/>
      <w:r w:rsidRPr="00257CE6">
        <w:rPr>
          <w:sz w:val="14"/>
          <w:szCs w:val="14"/>
        </w:rPr>
        <w:t xml:space="preserve"> sector apprehensive over pro-Russian foreign policy,” http://grahamstack.wordpress.com/2010/03/17/ukraines-defence-sector-apprehensive-over-pro-russian-foreign-policy/)</w:t>
      </w:r>
    </w:p>
    <w:p w:rsidR="00F35328" w:rsidRPr="00257CE6" w:rsidRDefault="00F35328" w:rsidP="00F35328">
      <w:pPr>
        <w:rPr>
          <w:u w:val="single"/>
        </w:rPr>
      </w:pPr>
    </w:p>
    <w:p w:rsidR="00F35328" w:rsidRDefault="00F35328" w:rsidP="00F35328">
      <w:r w:rsidRPr="00710BCD">
        <w:t xml:space="preserve">Ukraine’s </w:t>
      </w:r>
      <w:proofErr w:type="spellStart"/>
      <w:r w:rsidRPr="00710BCD">
        <w:t>annus</w:t>
      </w:r>
      <w:proofErr w:type="spellEnd"/>
      <w:r w:rsidRPr="00710BCD">
        <w:t xml:space="preserve"> </w:t>
      </w:r>
      <w:proofErr w:type="spellStart"/>
      <w:r w:rsidRPr="00710BCD">
        <w:t>horibilis</w:t>
      </w:r>
      <w:proofErr w:type="spellEnd"/>
      <w:r w:rsidRPr="00710BCD">
        <w:t xml:space="preserve"> of 2009 did not extend to its </w:t>
      </w:r>
      <w:proofErr w:type="spellStart"/>
      <w:r w:rsidRPr="00710BCD">
        <w:t>defence</w:t>
      </w:r>
      <w:proofErr w:type="spellEnd"/>
      <w:r w:rsidRPr="00710BCD">
        <w:t xml:space="preserve"> sector. In fact</w:t>
      </w:r>
    </w:p>
    <w:p w:rsidR="00F35328" w:rsidRDefault="00F35328" w:rsidP="00F35328">
      <w:r>
        <w:t>AND</w:t>
      </w:r>
    </w:p>
    <w:p w:rsidR="00F35328" w:rsidRPr="00710BCD" w:rsidRDefault="00F35328" w:rsidP="00F35328">
      <w:proofErr w:type="gramStart"/>
      <w:r w:rsidRPr="00710BCD">
        <w:t>implemented</w:t>
      </w:r>
      <w:proofErr w:type="gramEnd"/>
      <w:r w:rsidRPr="00710BCD">
        <w:t xml:space="preserve">, leaving Ukraine’s </w:t>
      </w:r>
      <w:proofErr w:type="spellStart"/>
      <w:r w:rsidRPr="00710BCD">
        <w:t>defence</w:t>
      </w:r>
      <w:proofErr w:type="spellEnd"/>
      <w:r w:rsidRPr="00710BCD">
        <w:t xml:space="preserve"> sector reliant on exports for the foreseeable future.</w:t>
      </w:r>
    </w:p>
    <w:p w:rsidR="00F35328" w:rsidRPr="00257CE6" w:rsidRDefault="00F35328" w:rsidP="00F35328">
      <w:pPr>
        <w:rPr>
          <w:sz w:val="14"/>
        </w:rPr>
      </w:pPr>
    </w:p>
    <w:p w:rsidR="00F35328" w:rsidRPr="00257CE6" w:rsidRDefault="00F35328" w:rsidP="00F35328">
      <w:pPr>
        <w:rPr>
          <w:b/>
        </w:rPr>
      </w:pPr>
      <w:r w:rsidRPr="00257CE6">
        <w:rPr>
          <w:b/>
        </w:rPr>
        <w:t>Ukrainian economic strength prevents nationalism and civil war—impact is US-Russian nuclear war</w:t>
      </w:r>
    </w:p>
    <w:p w:rsidR="00F35328" w:rsidRPr="00257CE6" w:rsidRDefault="00F35328" w:rsidP="00F35328">
      <w:pPr>
        <w:rPr>
          <w:u w:val="single"/>
        </w:rPr>
      </w:pPr>
      <w:proofErr w:type="spellStart"/>
      <w:r w:rsidRPr="00257CE6">
        <w:rPr>
          <w:b/>
        </w:rPr>
        <w:t>Romanenko</w:t>
      </w:r>
      <w:proofErr w:type="spellEnd"/>
      <w:r w:rsidRPr="00257CE6">
        <w:rPr>
          <w:b/>
        </w:rPr>
        <w:t xml:space="preserve"> 8 </w:t>
      </w:r>
      <w:r w:rsidRPr="00257CE6">
        <w:rPr>
          <w:sz w:val="14"/>
        </w:rPr>
        <w:t>12-1-2008</w:t>
      </w:r>
      <w:r w:rsidRPr="00257CE6">
        <w:rPr>
          <w:u w:val="single"/>
        </w:rPr>
        <w:t xml:space="preserve"> </w:t>
      </w:r>
      <w:r w:rsidRPr="00257CE6">
        <w:rPr>
          <w:sz w:val="14"/>
        </w:rPr>
        <w:t>(</w:t>
      </w:r>
      <w:proofErr w:type="spellStart"/>
      <w:r w:rsidRPr="00257CE6">
        <w:rPr>
          <w:sz w:val="14"/>
        </w:rPr>
        <w:t>Yuriy</w:t>
      </w:r>
      <w:proofErr w:type="spellEnd"/>
      <w:r w:rsidRPr="00257CE6">
        <w:rPr>
          <w:sz w:val="14"/>
        </w:rPr>
        <w:t xml:space="preserve">, </w:t>
      </w:r>
      <w:proofErr w:type="spellStart"/>
      <w:r w:rsidRPr="00257CE6">
        <w:rPr>
          <w:sz w:val="14"/>
        </w:rPr>
        <w:t>Ukranian</w:t>
      </w:r>
      <w:proofErr w:type="spellEnd"/>
      <w:r w:rsidRPr="00257CE6">
        <w:rPr>
          <w:sz w:val="14"/>
        </w:rPr>
        <w:t xml:space="preserve"> political scientist, “Ukraine is heading for a civil war,” December 1, http://www.warandpeace.ru/en/article/view/30081/)</w:t>
      </w:r>
    </w:p>
    <w:p w:rsidR="00F35328" w:rsidRPr="00257CE6" w:rsidRDefault="00F35328" w:rsidP="00F35328">
      <w:pPr>
        <w:rPr>
          <w:u w:val="single"/>
        </w:rPr>
      </w:pPr>
    </w:p>
    <w:p w:rsidR="00F35328" w:rsidRDefault="00F35328" w:rsidP="00F35328">
      <w:r w:rsidRPr="00710BCD">
        <w:t>Economic crisis will cause that new forces with leftist and nationalist orientation enter the scene</w:t>
      </w:r>
    </w:p>
    <w:p w:rsidR="00F35328" w:rsidRDefault="00F35328" w:rsidP="00F35328">
      <w:r>
        <w:t>AND</w:t>
      </w:r>
    </w:p>
    <w:p w:rsidR="000022F2" w:rsidRDefault="00F35328" w:rsidP="00D17C4E">
      <w:proofErr w:type="gramStart"/>
      <w:r w:rsidRPr="00710BCD">
        <w:t>of</w:t>
      </w:r>
      <w:proofErr w:type="gramEnd"/>
      <w:r w:rsidRPr="00710BCD">
        <w:t xml:space="preserve"> an attack arise, Ukraine may blackmail Russia as well as Europe.</w:t>
      </w:r>
    </w:p>
    <w:p w:rsidR="00F35328" w:rsidRDefault="00F35328" w:rsidP="00F35328">
      <w:pPr>
        <w:pStyle w:val="Heading1"/>
      </w:pPr>
      <w:r>
        <w:t>1AR</w:t>
      </w:r>
    </w:p>
    <w:p w:rsidR="00F35328" w:rsidRPr="00FD4993" w:rsidRDefault="00F35328" w:rsidP="00F35328">
      <w:pPr>
        <w:pStyle w:val="Heading2"/>
      </w:pPr>
      <w:bookmarkStart w:id="0" w:name="_Toc281497840"/>
      <w:r w:rsidRPr="00FD4993">
        <w:t>1AR AT Value to Life</w:t>
      </w:r>
      <w:bookmarkEnd w:id="0"/>
    </w:p>
    <w:p w:rsidR="00F35328" w:rsidRPr="00A74C58" w:rsidRDefault="00F35328" w:rsidP="00F35328">
      <w:pPr>
        <w:rPr>
          <w:sz w:val="16"/>
        </w:rPr>
      </w:pPr>
    </w:p>
    <w:p w:rsidR="00F35328" w:rsidRPr="00A74C58" w:rsidRDefault="00F35328" w:rsidP="00F35328">
      <w:pPr>
        <w:widowControl w:val="0"/>
        <w:autoSpaceDE w:val="0"/>
        <w:autoSpaceDN w:val="0"/>
        <w:rPr>
          <w:b/>
        </w:rPr>
      </w:pPr>
      <w:r w:rsidRPr="00A74C58">
        <w:rPr>
          <w:b/>
        </w:rPr>
        <w:t xml:space="preserve">Ignore value to life </w:t>
      </w:r>
      <w:proofErr w:type="gramStart"/>
      <w:r w:rsidRPr="00A74C58">
        <w:rPr>
          <w:b/>
        </w:rPr>
        <w:t>claims – deciding other people’s lives are not worth living enslaves</w:t>
      </w:r>
      <w:proofErr w:type="gramEnd"/>
      <w:r w:rsidRPr="00A74C58">
        <w:rPr>
          <w:b/>
        </w:rPr>
        <w:t xml:space="preserve"> the world and denies pluralistic conceptions of life’s value </w:t>
      </w:r>
    </w:p>
    <w:p w:rsidR="00F35328" w:rsidRPr="00A74C58" w:rsidRDefault="00F35328" w:rsidP="00F35328">
      <w:pPr>
        <w:widowControl w:val="0"/>
        <w:autoSpaceDE w:val="0"/>
        <w:autoSpaceDN w:val="0"/>
        <w:rPr>
          <w:sz w:val="16"/>
          <w:szCs w:val="12"/>
        </w:rPr>
      </w:pPr>
      <w:proofErr w:type="spellStart"/>
      <w:r w:rsidRPr="00A74C58">
        <w:rPr>
          <w:b/>
        </w:rPr>
        <w:t>Szacki</w:t>
      </w:r>
      <w:proofErr w:type="spellEnd"/>
      <w:r w:rsidRPr="00A74C58">
        <w:rPr>
          <w:b/>
        </w:rPr>
        <w:t xml:space="preserve"> 96</w:t>
      </w:r>
      <w:r w:rsidRPr="00A74C58">
        <w:rPr>
          <w:sz w:val="16"/>
        </w:rPr>
        <w:t xml:space="preserve"> – </w:t>
      </w:r>
      <w:r w:rsidRPr="00A74C58">
        <w:rPr>
          <w:bCs/>
          <w:iCs/>
          <w:sz w:val="16"/>
        </w:rPr>
        <w:t xml:space="preserve">Professor Emeritus of Sociology, Warsaw </w:t>
      </w:r>
      <w:r w:rsidRPr="00A74C58">
        <w:rPr>
          <w:bCs/>
          <w:iCs/>
          <w:sz w:val="16"/>
          <w:szCs w:val="12"/>
        </w:rPr>
        <w:t xml:space="preserve">(Jerzy, </w:t>
      </w:r>
      <w:r w:rsidRPr="00A74C58">
        <w:rPr>
          <w:sz w:val="16"/>
          <w:szCs w:val="12"/>
        </w:rPr>
        <w:t>Liber</w:t>
      </w:r>
      <w:r>
        <w:rPr>
          <w:sz w:val="16"/>
          <w:szCs w:val="12"/>
        </w:rPr>
        <w:t>alism After Communism, p 197</w:t>
      </w:r>
      <w:r w:rsidRPr="00A74C58">
        <w:rPr>
          <w:sz w:val="16"/>
          <w:szCs w:val="12"/>
        </w:rPr>
        <w:t>)</w:t>
      </w:r>
    </w:p>
    <w:p w:rsidR="00F35328" w:rsidRPr="00A74C58" w:rsidRDefault="00F35328" w:rsidP="00F35328">
      <w:pPr>
        <w:widowControl w:val="0"/>
        <w:autoSpaceDE w:val="0"/>
        <w:autoSpaceDN w:val="0"/>
        <w:rPr>
          <w:sz w:val="16"/>
          <w:szCs w:val="12"/>
        </w:rPr>
      </w:pPr>
    </w:p>
    <w:p w:rsidR="00F35328" w:rsidRDefault="00F35328" w:rsidP="00F35328">
      <w:r w:rsidRPr="003F0BC8">
        <w:t xml:space="preserve">Liberalism does not say which of these different moralities is better than others. It </w:t>
      </w:r>
    </w:p>
    <w:p w:rsidR="00F35328" w:rsidRDefault="00F35328" w:rsidP="00F35328">
      <w:r>
        <w:t>AND</w:t>
      </w:r>
    </w:p>
    <w:p w:rsidR="00F35328" w:rsidRPr="003F0BC8" w:rsidRDefault="00F35328" w:rsidP="00F35328">
      <w:proofErr w:type="gramStart"/>
      <w:r w:rsidRPr="003F0BC8">
        <w:t>not</w:t>
      </w:r>
      <w:proofErr w:type="gramEnd"/>
      <w:r w:rsidRPr="003F0BC8">
        <w:t xml:space="preserve"> treat them as equals if it prefers one conception to another.'59</w:t>
      </w:r>
    </w:p>
    <w:p w:rsidR="00F35328" w:rsidRPr="00A83D62" w:rsidRDefault="00F35328" w:rsidP="00F35328">
      <w:pPr>
        <w:rPr>
          <w:rStyle w:val="StyleStyleBold12pt"/>
        </w:rPr>
      </w:pPr>
    </w:p>
    <w:p w:rsidR="00F35328" w:rsidRPr="00A83D62" w:rsidRDefault="00F35328" w:rsidP="00F35328">
      <w:pPr>
        <w:pStyle w:val="Heading2"/>
      </w:pPr>
      <w:r>
        <w:t xml:space="preserve">1AR </w:t>
      </w:r>
      <w:r w:rsidRPr="00A83D62">
        <w:t>Epistemology</w:t>
      </w:r>
    </w:p>
    <w:p w:rsidR="00F35328" w:rsidRPr="00A83D62" w:rsidRDefault="00F35328" w:rsidP="00F35328">
      <w:pPr>
        <w:rPr>
          <w:sz w:val="16"/>
        </w:rPr>
      </w:pPr>
    </w:p>
    <w:p w:rsidR="00F35328" w:rsidRPr="00A83D62" w:rsidRDefault="00F35328" w:rsidP="00F35328">
      <w:pPr>
        <w:autoSpaceDE w:val="0"/>
        <w:autoSpaceDN w:val="0"/>
        <w:adjustRightInd w:val="0"/>
        <w:rPr>
          <w:b/>
          <w:bCs/>
        </w:rPr>
      </w:pPr>
      <w:bookmarkStart w:id="1" w:name="_GoBack"/>
      <w:bookmarkEnd w:id="1"/>
      <w:r w:rsidRPr="00A83D62">
        <w:rPr>
          <w:b/>
          <w:bCs/>
        </w:rPr>
        <w:t>Epistemology’s not first</w:t>
      </w:r>
    </w:p>
    <w:p w:rsidR="00F35328" w:rsidRPr="00A83D62" w:rsidRDefault="00F35328" w:rsidP="00F35328">
      <w:pPr>
        <w:autoSpaceDE w:val="0"/>
        <w:autoSpaceDN w:val="0"/>
        <w:adjustRightInd w:val="0"/>
        <w:rPr>
          <w:sz w:val="16"/>
          <w:szCs w:val="14"/>
        </w:rPr>
      </w:pPr>
      <w:r w:rsidRPr="00A83D62">
        <w:rPr>
          <w:b/>
          <w:bCs/>
        </w:rPr>
        <w:t>Owen 2</w:t>
      </w:r>
      <w:r w:rsidRPr="00A83D62">
        <w:rPr>
          <w:sz w:val="16"/>
          <w:szCs w:val="14"/>
        </w:rPr>
        <w:t xml:space="preserve"> – Reader of Political Theory, U Southampton (David, Millennium </w:t>
      </w:r>
      <w:proofErr w:type="spellStart"/>
      <w:r w:rsidRPr="00A83D62">
        <w:rPr>
          <w:sz w:val="16"/>
          <w:szCs w:val="14"/>
        </w:rPr>
        <w:t>Vol</w:t>
      </w:r>
      <w:proofErr w:type="spellEnd"/>
      <w:r w:rsidRPr="00A83D62">
        <w:rPr>
          <w:sz w:val="16"/>
          <w:szCs w:val="14"/>
        </w:rPr>
        <w:t xml:space="preserve"> 31 No 3 2002 p. 655-7)</w:t>
      </w:r>
    </w:p>
    <w:p w:rsidR="00F35328" w:rsidRPr="00A83D62" w:rsidRDefault="00F35328" w:rsidP="00F35328">
      <w:pPr>
        <w:autoSpaceDE w:val="0"/>
        <w:autoSpaceDN w:val="0"/>
        <w:adjustRightInd w:val="0"/>
        <w:rPr>
          <w:sz w:val="16"/>
          <w:szCs w:val="14"/>
        </w:rPr>
      </w:pPr>
    </w:p>
    <w:p w:rsidR="00F35328" w:rsidRDefault="00F35328" w:rsidP="00F35328">
      <w:r w:rsidRPr="003F0BC8">
        <w:t xml:space="preserve">Commenting on the ‘philosophical turn’ in IR, </w:t>
      </w:r>
      <w:proofErr w:type="spellStart"/>
      <w:r w:rsidRPr="003F0BC8">
        <w:t>Wæver</w:t>
      </w:r>
      <w:proofErr w:type="spellEnd"/>
      <w:r w:rsidRPr="003F0BC8">
        <w:t xml:space="preserve"> remarks that ‘[a] </w:t>
      </w:r>
    </w:p>
    <w:p w:rsidR="00F35328" w:rsidRDefault="00F35328" w:rsidP="00F35328">
      <w:r>
        <w:t>AND</w:t>
      </w:r>
    </w:p>
    <w:p w:rsidR="00F35328" w:rsidRPr="003F0BC8" w:rsidRDefault="00F35328" w:rsidP="00F35328">
      <w:proofErr w:type="gramStart"/>
      <w:r w:rsidRPr="003F0BC8">
        <w:t>the</w:t>
      </w:r>
      <w:proofErr w:type="gramEnd"/>
      <w:r w:rsidRPr="003F0BC8">
        <w:t xml:space="preserve"> first and second dangers, and so a potentially vicious circle arises.</w:t>
      </w:r>
    </w:p>
    <w:p w:rsidR="00F35328" w:rsidRPr="00A83D62" w:rsidRDefault="00F35328" w:rsidP="00F35328">
      <w:pPr>
        <w:rPr>
          <w:sz w:val="16"/>
        </w:rPr>
      </w:pPr>
    </w:p>
    <w:p w:rsidR="00F35328" w:rsidRPr="00A83D62" w:rsidRDefault="00F35328" w:rsidP="00F35328">
      <w:pPr>
        <w:rPr>
          <w:sz w:val="16"/>
        </w:rPr>
      </w:pPr>
    </w:p>
    <w:p w:rsidR="00F35328" w:rsidRPr="00A83D62" w:rsidRDefault="00F35328" w:rsidP="00F35328">
      <w:pPr>
        <w:rPr>
          <w:b/>
        </w:rPr>
      </w:pPr>
      <w:r w:rsidRPr="00A83D62">
        <w:rPr>
          <w:b/>
          <w:u w:val="single"/>
        </w:rPr>
        <w:t xml:space="preserve">Focus on </w:t>
      </w:r>
      <w:proofErr w:type="spellStart"/>
      <w:r w:rsidRPr="00A83D62">
        <w:rPr>
          <w:b/>
          <w:u w:val="single"/>
        </w:rPr>
        <w:t>epistemology</w:t>
      </w:r>
      <w:r>
        <w:rPr>
          <w:b/>
          <w:u w:val="single"/>
        </w:rPr>
        <w:t>bad</w:t>
      </w:r>
      <w:proofErr w:type="spellEnd"/>
    </w:p>
    <w:p w:rsidR="00F35328" w:rsidRPr="00A83D62" w:rsidRDefault="00F35328" w:rsidP="00F35328">
      <w:pPr>
        <w:rPr>
          <w:sz w:val="16"/>
          <w:szCs w:val="12"/>
        </w:rPr>
      </w:pPr>
      <w:proofErr w:type="spellStart"/>
      <w:r w:rsidRPr="00A83D62">
        <w:rPr>
          <w:b/>
        </w:rPr>
        <w:t>Gvosdev</w:t>
      </w:r>
      <w:proofErr w:type="spellEnd"/>
      <w:r w:rsidRPr="00A83D62">
        <w:rPr>
          <w:b/>
        </w:rPr>
        <w:t xml:space="preserve"> 5</w:t>
      </w:r>
      <w:r w:rsidRPr="00A83D62">
        <w:rPr>
          <w:sz w:val="16"/>
        </w:rPr>
        <w:t xml:space="preserve"> – executive editor of The National Interest</w:t>
      </w:r>
      <w:r w:rsidRPr="00A83D62">
        <w:rPr>
          <w:sz w:val="16"/>
          <w:szCs w:val="20"/>
        </w:rPr>
        <w:t xml:space="preserve"> </w:t>
      </w:r>
      <w:r w:rsidRPr="00A83D62">
        <w:rPr>
          <w:sz w:val="16"/>
          <w:szCs w:val="12"/>
        </w:rPr>
        <w:t xml:space="preserve">(Nikolas, The Value(s) of Realism, </w:t>
      </w:r>
      <w:r w:rsidRPr="00A83D62">
        <w:rPr>
          <w:iCs/>
          <w:sz w:val="16"/>
          <w:szCs w:val="12"/>
        </w:rPr>
        <w:t>SAIS Review</w:t>
      </w:r>
      <w:r w:rsidRPr="00A83D62">
        <w:rPr>
          <w:sz w:val="16"/>
          <w:szCs w:val="12"/>
        </w:rPr>
        <w:t xml:space="preserve"> 25.1, </w:t>
      </w:r>
      <w:proofErr w:type="spellStart"/>
      <w:r w:rsidRPr="00A83D62">
        <w:rPr>
          <w:sz w:val="16"/>
          <w:szCs w:val="12"/>
        </w:rPr>
        <w:t>pmuse</w:t>
      </w:r>
      <w:proofErr w:type="spellEnd"/>
      <w:r w:rsidRPr="00A83D62">
        <w:rPr>
          <w:sz w:val="16"/>
          <w:szCs w:val="12"/>
        </w:rPr>
        <w:t>)</w:t>
      </w:r>
      <w:r w:rsidRPr="00A83D62">
        <w:rPr>
          <w:sz w:val="16"/>
          <w:szCs w:val="12"/>
        </w:rPr>
        <w:br/>
      </w:r>
    </w:p>
    <w:p w:rsidR="00F35328" w:rsidRDefault="00F35328" w:rsidP="00F35328">
      <w:r w:rsidRPr="003F0BC8">
        <w:t>As the name implies, realists focus on promoting policies that are achievable and sustainable</w:t>
      </w:r>
    </w:p>
    <w:p w:rsidR="00F35328" w:rsidRDefault="00F35328" w:rsidP="00F35328">
      <w:r>
        <w:t>AND</w:t>
      </w:r>
    </w:p>
    <w:p w:rsidR="00F35328" w:rsidRPr="003F0BC8" w:rsidRDefault="00F35328" w:rsidP="00F35328">
      <w:proofErr w:type="gramStart"/>
      <w:r w:rsidRPr="003F0BC8">
        <w:t>and</w:t>
      </w:r>
      <w:proofErr w:type="gramEnd"/>
      <w:r w:rsidRPr="003F0BC8">
        <w:t xml:space="preserve"> the one that had also been roundly condemned on moral grounds.</w:t>
      </w:r>
      <w:r w:rsidRPr="003F0BC8">
        <w:br/>
      </w:r>
    </w:p>
    <w:p w:rsidR="00F35328" w:rsidRDefault="00F35328" w:rsidP="00F35328">
      <w:pPr>
        <w:pStyle w:val="Heading2"/>
      </w:pPr>
      <w:r>
        <w:t>1AR Russia</w:t>
      </w:r>
      <w:r>
        <w:t xml:space="preserve"> Economy</w:t>
      </w:r>
    </w:p>
    <w:p w:rsidR="00F35328" w:rsidRPr="00855030" w:rsidRDefault="00F35328" w:rsidP="00F35328">
      <w:pPr>
        <w:rPr>
          <w:rStyle w:val="StyleStyleBold12pt"/>
        </w:rPr>
      </w:pPr>
      <w:r w:rsidRPr="00855030">
        <w:rPr>
          <w:rStyle w:val="StyleStyleBold12pt"/>
        </w:rPr>
        <w:t>No impact to Russian economy</w:t>
      </w:r>
    </w:p>
    <w:p w:rsidR="00F35328" w:rsidRPr="00DE528B" w:rsidRDefault="00F35328" w:rsidP="00F35328">
      <w:proofErr w:type="spellStart"/>
      <w:r w:rsidRPr="001A7CC8">
        <w:rPr>
          <w:rStyle w:val="StyleStyleBold12pt"/>
        </w:rPr>
        <w:t>Blackwill</w:t>
      </w:r>
      <w:proofErr w:type="spellEnd"/>
      <w:r w:rsidRPr="001A7CC8">
        <w:rPr>
          <w:rStyle w:val="StyleStyleBold12pt"/>
        </w:rPr>
        <w:t>, 09</w:t>
      </w:r>
      <w:r w:rsidRPr="009A5AF2">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F35328" w:rsidRDefault="00F35328" w:rsidP="00F35328">
      <w:proofErr w:type="gramStart"/>
      <w:r w:rsidRPr="003F0BC8">
        <w:t>Now on to Russia.</w:t>
      </w:r>
      <w:proofErr w:type="gramEnd"/>
      <w:r w:rsidRPr="003F0BC8">
        <w:t xml:space="preserve"> Again, five years from today. Did the global </w:t>
      </w:r>
    </w:p>
    <w:p w:rsidR="00F35328" w:rsidRDefault="00F35328" w:rsidP="00F35328">
      <w:r>
        <w:t>AND</w:t>
      </w:r>
    </w:p>
    <w:p w:rsidR="00F35328" w:rsidRPr="003F0BC8" w:rsidRDefault="00F35328" w:rsidP="00F35328">
      <w:proofErr w:type="gramStart"/>
      <w:r w:rsidRPr="003F0BC8">
        <w:t>are</w:t>
      </w:r>
      <w:proofErr w:type="gramEnd"/>
      <w:r w:rsidRPr="003F0BC8">
        <w:t xml:space="preserve"> likely to be changed in any serious way by the economic crisis.</w:t>
      </w:r>
    </w:p>
    <w:p w:rsidR="00F35328" w:rsidRDefault="00F35328" w:rsidP="00F35328">
      <w:pPr>
        <w:rPr>
          <w:b/>
          <w:sz w:val="24"/>
        </w:rPr>
      </w:pPr>
    </w:p>
    <w:p w:rsidR="00F35328" w:rsidRPr="00044671" w:rsidRDefault="00F35328" w:rsidP="00F35328">
      <w:pPr>
        <w:rPr>
          <w:rStyle w:val="StyleStyleBold12pt"/>
        </w:rPr>
      </w:pPr>
      <w:r w:rsidRPr="00044671">
        <w:rPr>
          <w:rStyle w:val="StyleStyleBold12pt"/>
        </w:rPr>
        <w:t>Oil not key – consensus of experts</w:t>
      </w:r>
    </w:p>
    <w:p w:rsidR="00F35328" w:rsidRDefault="00F35328" w:rsidP="00F35328">
      <w:proofErr w:type="spellStart"/>
      <w:r w:rsidRPr="00B32AC4">
        <w:rPr>
          <w:rStyle w:val="StyleStyleBold12pt"/>
        </w:rPr>
        <w:t>Bondar</w:t>
      </w:r>
      <w:proofErr w:type="spellEnd"/>
      <w:r w:rsidRPr="00B32AC4">
        <w:rPr>
          <w:rStyle w:val="StyleStyleBold12pt"/>
        </w:rPr>
        <w:t xml:space="preserve"> and </w:t>
      </w:r>
      <w:proofErr w:type="spellStart"/>
      <w:r w:rsidRPr="00B32AC4">
        <w:rPr>
          <w:rStyle w:val="StyleStyleBold12pt"/>
        </w:rPr>
        <w:t>Reznikova</w:t>
      </w:r>
      <w:proofErr w:type="spellEnd"/>
      <w:r w:rsidRPr="00B32AC4">
        <w:rPr>
          <w:rStyle w:val="StyleStyleBold12pt"/>
        </w:rPr>
        <w:t xml:space="preserve"> 11</w:t>
      </w:r>
      <w:r>
        <w:t xml:space="preserve"> [writers for RBC Daily [Russia], 2011, Natalia and Anna, "Oil </w:t>
      </w:r>
      <w:proofErr w:type="gramStart"/>
      <w:r>
        <w:t>Out</w:t>
      </w:r>
      <w:proofErr w:type="gramEnd"/>
      <w:r>
        <w:t xml:space="preserve"> of Favor," RBC daily, No.194, Lexis]</w:t>
      </w:r>
    </w:p>
    <w:p w:rsidR="00F35328" w:rsidRDefault="00F35328" w:rsidP="00F35328">
      <w:r w:rsidRPr="003F0BC8">
        <w:t xml:space="preserve">The weak GDP growth in the first half-year and the low level of </w:t>
      </w:r>
    </w:p>
    <w:p w:rsidR="00F35328" w:rsidRDefault="00F35328" w:rsidP="00F35328">
      <w:r>
        <w:t>AND</w:t>
      </w:r>
    </w:p>
    <w:p w:rsidR="00F35328" w:rsidRPr="003F0BC8" w:rsidRDefault="00F35328" w:rsidP="00F35328">
      <w:r w:rsidRPr="003F0BC8">
        <w:t xml:space="preserve">2011, agrees Igor </w:t>
      </w:r>
      <w:proofErr w:type="spellStart"/>
      <w:r w:rsidRPr="003F0BC8">
        <w:t>Nikolaev</w:t>
      </w:r>
      <w:proofErr w:type="spellEnd"/>
      <w:r w:rsidRPr="003F0BC8">
        <w:t>, Director of Strategic Analysis at FBK Company.</w:t>
      </w:r>
    </w:p>
    <w:p w:rsidR="00F35328" w:rsidRDefault="00F35328" w:rsidP="00F35328"/>
    <w:p w:rsidR="00F35328" w:rsidRPr="00044671" w:rsidRDefault="00F35328" w:rsidP="00F35328">
      <w:pPr>
        <w:rPr>
          <w:rStyle w:val="StyleStyleBold12pt"/>
        </w:rPr>
      </w:pPr>
      <w:r w:rsidRPr="00044671">
        <w:rPr>
          <w:rStyle w:val="StyleStyleBold12pt"/>
        </w:rPr>
        <w:t>Russian stability does not depend on its economy</w:t>
      </w:r>
    </w:p>
    <w:p w:rsidR="00F35328" w:rsidRPr="00CE5068" w:rsidRDefault="00F35328" w:rsidP="00F35328">
      <w:r w:rsidRPr="00CE5068">
        <w:rPr>
          <w:rStyle w:val="StyleStyleBold12pt"/>
        </w:rPr>
        <w:t xml:space="preserve">Goodrich and </w:t>
      </w:r>
      <w:proofErr w:type="spellStart"/>
      <w:r w:rsidRPr="00CE5068">
        <w:rPr>
          <w:rStyle w:val="StyleStyleBold12pt"/>
        </w:rPr>
        <w:t>Zeihan</w:t>
      </w:r>
      <w:proofErr w:type="spellEnd"/>
      <w:r w:rsidRPr="00CE5068">
        <w:rPr>
          <w:rStyle w:val="StyleStyleBold12pt"/>
        </w:rPr>
        <w:t xml:space="preserve"> 9</w:t>
      </w:r>
      <w:r w:rsidRPr="00CE5068">
        <w:t xml:space="preserve"> [Lauren Goodrich, </w:t>
      </w:r>
      <w:proofErr w:type="spellStart"/>
      <w:r w:rsidRPr="00CE5068">
        <w:t>Stratfor's</w:t>
      </w:r>
      <w:proofErr w:type="spellEnd"/>
      <w:r w:rsidRPr="00CE5068">
        <w:t xml:space="preserve"> Director of Analysis and Senior Eurasia analyst, and Peter </w:t>
      </w:r>
      <w:proofErr w:type="spellStart"/>
      <w:r w:rsidRPr="00CE5068">
        <w:t>Zeihan</w:t>
      </w:r>
      <w:proofErr w:type="spellEnd"/>
      <w:r w:rsidRPr="00CE5068">
        <w:t xml:space="preserve">, Vice President of Analysis at </w:t>
      </w:r>
      <w:proofErr w:type="spellStart"/>
      <w:r w:rsidRPr="00CE5068">
        <w:t>Stratfor</w:t>
      </w:r>
      <w:proofErr w:type="spellEnd"/>
      <w:r w:rsidRPr="00CE5068">
        <w:t xml:space="preserve">, “The Financial Crisis and the Six Pillars of Russian Strength,” March 3 2009, </w:t>
      </w:r>
      <w:hyperlink r:id="rId21" w:history="1">
        <w:r w:rsidRPr="00CE5068">
          <w:t>http://www.stratfor.com/weekly/20090302_financial_crisis_and_six_pillars_russian_strength</w:t>
        </w:r>
      </w:hyperlink>
      <w:r w:rsidRPr="00CE5068">
        <w:t>]</w:t>
      </w:r>
    </w:p>
    <w:p w:rsidR="00F35328" w:rsidRDefault="00F35328" w:rsidP="00F35328">
      <w:r w:rsidRPr="003F0BC8">
        <w:t xml:space="preserve">Politics: It is no secret that the Kremlin uses an iron fist to maintain </w:t>
      </w:r>
    </w:p>
    <w:p w:rsidR="00F35328" w:rsidRDefault="00F35328" w:rsidP="00F35328">
      <w:r>
        <w:t>AND</w:t>
      </w:r>
    </w:p>
    <w:p w:rsidR="00F35328" w:rsidRPr="00F35328" w:rsidRDefault="00F35328" w:rsidP="00F35328">
      <w:proofErr w:type="gramStart"/>
      <w:r w:rsidRPr="003F0BC8">
        <w:t>stability</w:t>
      </w:r>
      <w:proofErr w:type="gramEnd"/>
      <w:r w:rsidRPr="003F0BC8">
        <w:t xml:space="preserve"> and authority, regardless of whether this benefits the recipient of Moscow's attention</w:t>
      </w:r>
    </w:p>
    <w:sectPr w:rsidR="00F35328" w:rsidRPr="00F353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749" w:rsidRDefault="00D26749" w:rsidP="005F5576">
      <w:r>
        <w:separator/>
      </w:r>
    </w:p>
  </w:endnote>
  <w:endnote w:type="continuationSeparator" w:id="0">
    <w:p w:rsidR="00D26749" w:rsidRDefault="00D267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749" w:rsidRDefault="00D26749" w:rsidP="005F5576">
      <w:r>
        <w:separator/>
      </w:r>
    </w:p>
  </w:footnote>
  <w:footnote w:type="continuationSeparator" w:id="0">
    <w:p w:rsidR="00D26749" w:rsidRDefault="00D267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2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749"/>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35328"/>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53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Tags,No Spacing1,No Spacing11,No Spacing2,Debate Text,Read stuff,No Spacing111,tags,No Spacing1111,No Spacing3,No Spacing11111,No Spacing4,No Spacing41,No Spacing5,No Spacing31,No Spacing6,No Spacing7,CD - Cite,Dont use,Tag and Cit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
    <w:basedOn w:val="DefaultParagraphFont"/>
    <w:link w:val="Card"/>
    <w:rsid w:val="00C51435"/>
    <w:rPr>
      <w:rFonts w:ascii="Calibri" w:hAnsi="Calibri" w:cs="Arial"/>
      <w:sz w:val="16"/>
    </w:rPr>
  </w:style>
  <w:style w:type="paragraph" w:customStyle="1" w:styleId="card0">
    <w:name w:val="card"/>
    <w:aliases w:val="Medium Grid 21"/>
    <w:basedOn w:val="Normal"/>
    <w:link w:val="cardChar0"/>
    <w:qFormat/>
    <w:rsid w:val="00F35328"/>
    <w:pPr>
      <w:ind w:left="288" w:right="288"/>
    </w:pPr>
    <w:rPr>
      <w:rFonts w:eastAsia="Times New Roman"/>
      <w:kern w:val="32"/>
      <w:sz w:val="16"/>
      <w:szCs w:val="20"/>
    </w:rPr>
  </w:style>
  <w:style w:type="character" w:customStyle="1" w:styleId="cardChar0">
    <w:name w:val="card Char"/>
    <w:basedOn w:val="DefaultParagraphFont"/>
    <w:link w:val="card0"/>
    <w:rsid w:val="00F35328"/>
    <w:rPr>
      <w:rFonts w:ascii="Times New Roman" w:eastAsia="Times New Roman" w:hAnsi="Times New Roman" w:cs="Times New Roman"/>
      <w:kern w:val="32"/>
      <w:sz w:val="16"/>
      <w:szCs w:val="20"/>
    </w:rPr>
  </w:style>
  <w:style w:type="character" w:customStyle="1" w:styleId="apple-converted-space">
    <w:name w:val="apple-converted-space"/>
    <w:rsid w:val="00F35328"/>
  </w:style>
  <w:style w:type="paragraph" w:customStyle="1" w:styleId="Style8pt">
    <w:name w:val="Style 8 pt"/>
    <w:basedOn w:val="Normal"/>
    <w:link w:val="Style8ptChar"/>
    <w:qFormat/>
    <w:rsid w:val="00F35328"/>
    <w:pPr>
      <w:ind w:left="288" w:right="288"/>
    </w:pPr>
    <w:rPr>
      <w:sz w:val="16"/>
    </w:rPr>
  </w:style>
  <w:style w:type="character" w:customStyle="1" w:styleId="Style8ptChar">
    <w:name w:val="Style 8 pt Char"/>
    <w:basedOn w:val="DefaultParagraphFont"/>
    <w:link w:val="Style8pt"/>
    <w:rsid w:val="00F35328"/>
    <w:rPr>
      <w:rFonts w:ascii="Times New Roman" w:hAnsi="Times New Roman" w:cs="Times New Roman"/>
      <w:sz w:val="16"/>
    </w:rPr>
  </w:style>
  <w:style w:type="paragraph" w:customStyle="1" w:styleId="cards">
    <w:name w:val="cards"/>
    <w:basedOn w:val="Normal"/>
    <w:qFormat/>
    <w:rsid w:val="00F35328"/>
    <w:rPr>
      <w:rFonts w:eastAsia="Calibri"/>
    </w:rPr>
  </w:style>
  <w:style w:type="character" w:customStyle="1" w:styleId="cite">
    <w:name w:val="cite"/>
    <w:rsid w:val="00F35328"/>
    <w:rPr>
      <w:rFonts w:ascii="Times New Roman" w:hAnsi="Times New Roman"/>
      <w:b/>
      <w:sz w:val="24"/>
    </w:rPr>
  </w:style>
  <w:style w:type="character" w:customStyle="1" w:styleId="UNDERLINECharChar">
    <w:name w:val="UNDERLINE Char Char"/>
    <w:rsid w:val="00F35328"/>
    <w:rPr>
      <w:bCs/>
      <w:kern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53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tag,Tags,No Spacing1,No Spacing11,No Spacing2,Debate Text,Read stuff,No Spacing111,tags,No Spacing1111,No Spacing3,No Spacing11111,No Spacing4,No Spacing41,No Spacing5,No Spacing31,No Spacing6,No Spacing7,CD - Cite,Dont use,Tag and Cit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
    <w:basedOn w:val="DefaultParagraphFont"/>
    <w:link w:val="Card"/>
    <w:rsid w:val="00C51435"/>
    <w:rPr>
      <w:rFonts w:ascii="Calibri" w:hAnsi="Calibri" w:cs="Arial"/>
      <w:sz w:val="16"/>
    </w:rPr>
  </w:style>
  <w:style w:type="paragraph" w:customStyle="1" w:styleId="card0">
    <w:name w:val="card"/>
    <w:aliases w:val="Medium Grid 21"/>
    <w:basedOn w:val="Normal"/>
    <w:link w:val="cardChar0"/>
    <w:qFormat/>
    <w:rsid w:val="00F35328"/>
    <w:pPr>
      <w:ind w:left="288" w:right="288"/>
    </w:pPr>
    <w:rPr>
      <w:rFonts w:eastAsia="Times New Roman"/>
      <w:kern w:val="32"/>
      <w:sz w:val="16"/>
      <w:szCs w:val="20"/>
    </w:rPr>
  </w:style>
  <w:style w:type="character" w:customStyle="1" w:styleId="cardChar0">
    <w:name w:val="card Char"/>
    <w:basedOn w:val="DefaultParagraphFont"/>
    <w:link w:val="card0"/>
    <w:rsid w:val="00F35328"/>
    <w:rPr>
      <w:rFonts w:ascii="Times New Roman" w:eastAsia="Times New Roman" w:hAnsi="Times New Roman" w:cs="Times New Roman"/>
      <w:kern w:val="32"/>
      <w:sz w:val="16"/>
      <w:szCs w:val="20"/>
    </w:rPr>
  </w:style>
  <w:style w:type="character" w:customStyle="1" w:styleId="apple-converted-space">
    <w:name w:val="apple-converted-space"/>
    <w:rsid w:val="00F35328"/>
  </w:style>
  <w:style w:type="paragraph" w:customStyle="1" w:styleId="Style8pt">
    <w:name w:val="Style 8 pt"/>
    <w:basedOn w:val="Normal"/>
    <w:link w:val="Style8ptChar"/>
    <w:qFormat/>
    <w:rsid w:val="00F35328"/>
    <w:pPr>
      <w:ind w:left="288" w:right="288"/>
    </w:pPr>
    <w:rPr>
      <w:sz w:val="16"/>
    </w:rPr>
  </w:style>
  <w:style w:type="character" w:customStyle="1" w:styleId="Style8ptChar">
    <w:name w:val="Style 8 pt Char"/>
    <w:basedOn w:val="DefaultParagraphFont"/>
    <w:link w:val="Style8pt"/>
    <w:rsid w:val="00F35328"/>
    <w:rPr>
      <w:rFonts w:ascii="Times New Roman" w:hAnsi="Times New Roman" w:cs="Times New Roman"/>
      <w:sz w:val="16"/>
    </w:rPr>
  </w:style>
  <w:style w:type="paragraph" w:customStyle="1" w:styleId="cards">
    <w:name w:val="cards"/>
    <w:basedOn w:val="Normal"/>
    <w:qFormat/>
    <w:rsid w:val="00F35328"/>
    <w:rPr>
      <w:rFonts w:eastAsia="Calibri"/>
    </w:rPr>
  </w:style>
  <w:style w:type="character" w:customStyle="1" w:styleId="cite">
    <w:name w:val="cite"/>
    <w:rsid w:val="00F35328"/>
    <w:rPr>
      <w:rFonts w:ascii="Times New Roman" w:hAnsi="Times New Roman"/>
      <w:b/>
      <w:sz w:val="24"/>
    </w:rPr>
  </w:style>
  <w:style w:type="character" w:customStyle="1" w:styleId="UNDERLINECharChar">
    <w:name w:val="UNDERLINE Char Char"/>
    <w:rsid w:val="00F35328"/>
    <w:rPr>
      <w:bCs/>
      <w:kern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rtinshaw.org/empire.htm" TargetMode="External"/><Relationship Id="rId18" Type="http://schemas.openxmlformats.org/officeDocument/2006/relationships/hyperlink" Target="http://www.instituteforenergyresearch.org/2013/04/25/simmons-north-america-is-energy-rich/" TargetMode="External"/><Relationship Id="rId3" Type="http://schemas.openxmlformats.org/officeDocument/2006/relationships/customXml" Target="../customXml/item3.xml"/><Relationship Id="rId21" Type="http://schemas.openxmlformats.org/officeDocument/2006/relationships/hyperlink" Target="http://www.stratfor.com/weekly/20090302_financial_crisis_and_six_pillars_russian_strength" TargetMode="External"/><Relationship Id="rId7" Type="http://schemas.openxmlformats.org/officeDocument/2006/relationships/webSettings" Target="webSettings.xml"/><Relationship Id="rId12" Type="http://schemas.openxmlformats.org/officeDocument/2006/relationships/hyperlink" Target="http://en.wikipedia.org/wiki/Council_on_Foreign_Relations" TargetMode="External"/><Relationship Id="rId17" Type="http://schemas.openxmlformats.org/officeDocument/2006/relationships/hyperlink" Target="http://bakerinstitute.org/publications/EF-pub-BarnesBilateral-04292011.pdf" TargetMode="External"/><Relationship Id="rId2" Type="http://schemas.openxmlformats.org/officeDocument/2006/relationships/customXml" Target="../customXml/item2.xml"/><Relationship Id="rId16" Type="http://schemas.openxmlformats.org/officeDocument/2006/relationships/hyperlink" Target="http://www.noia.org/time-to-remove-roadblocks-to-offshore-energy-production/" TargetMode="External"/><Relationship Id="rId20" Type="http://schemas.openxmlformats.org/officeDocument/2006/relationships/hyperlink" Target="http://www.bne.eu/story2735/Reduced_Impact_of_Oil_on_Russian_Economic_Growt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bassyofmexico.org/tweets/MexicooilandgasDollarsfromDonutsTheEconomist.pdf" TargetMode="External"/><Relationship Id="rId5" Type="http://schemas.microsoft.com/office/2007/relationships/stylesWithEffects" Target="stylesWithEffects.xml"/><Relationship Id="rId15" Type="http://schemas.openxmlformats.org/officeDocument/2006/relationships/hyperlink" Target="http://www.huffingtonpost.com/louis-klarevas/securing-american-primacy_b_393223.html" TargetMode="External"/><Relationship Id="rId23" Type="http://schemas.openxmlformats.org/officeDocument/2006/relationships/theme" Target="theme/theme1.xml"/><Relationship Id="rId10" Type="http://schemas.openxmlformats.org/officeDocument/2006/relationships/hyperlink" Target="http://www.ibtimes.com/upheaval-mexico-against-energy-reform-pdr-founder-cuauhtemoc-cardenas-says-no-steps-backwards-pemex" TargetMode="External"/><Relationship Id="rId19" Type="http://schemas.openxmlformats.org/officeDocument/2006/relationships/hyperlink" Target="http://articles.economictimes.indiatimes.com/2012-07-02/news/32508636_1_oil-price-largest-oil-producer-peter-west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louis-klarevas/securing-american-primacy_b_393223.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2013-10-06T03:34:00Z</dcterms:created>
  <dcterms:modified xsi:type="dcterms:W3CDTF">2013-10-06T03:39:00Z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