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C7A" w:rsidRDefault="003F4C7A" w:rsidP="003F4C7A">
      <w:pPr>
        <w:pStyle w:val="Heading1"/>
      </w:pPr>
      <w:r>
        <w:t>1NC</w:t>
      </w:r>
    </w:p>
    <w:p w:rsidR="003F4C7A" w:rsidRDefault="003F4C7A" w:rsidP="003F4C7A">
      <w:pPr>
        <w:pStyle w:val="Heading2"/>
      </w:pPr>
      <w:r>
        <w:lastRenderedPageBreak/>
        <w:t>1NC TPA DA</w:t>
      </w:r>
    </w:p>
    <w:p w:rsidR="003F4C7A" w:rsidRPr="00651090" w:rsidRDefault="003F4C7A" w:rsidP="003F4C7A">
      <w:pPr>
        <w:rPr>
          <w:rStyle w:val="StyleStyleBold12pt"/>
        </w:rPr>
      </w:pPr>
      <w:r w:rsidRPr="00651090">
        <w:rPr>
          <w:rStyle w:val="StyleStyleBold12pt"/>
        </w:rPr>
        <w:t xml:space="preserve">Obama is spending his political capital on TPA – it will pass but it will be a tough fight </w:t>
      </w:r>
    </w:p>
    <w:p w:rsidR="003F4C7A" w:rsidRPr="00D54FFA" w:rsidRDefault="003F4C7A" w:rsidP="003F4C7A">
      <w:r w:rsidRPr="00651090">
        <w:rPr>
          <w:rStyle w:val="StyleStyleBold12pt"/>
        </w:rPr>
        <w:t>Politi, 2/10</w:t>
      </w:r>
      <w:r>
        <w:rPr>
          <w:b/>
        </w:rPr>
        <w:t xml:space="preserve"> </w:t>
      </w:r>
      <w:r>
        <w:t>[2/10/14, James, Financial Times, “Trade: Pacts of strife”</w:t>
      </w:r>
    </w:p>
    <w:p w:rsidR="003F4C7A" w:rsidRDefault="003F4C7A" w:rsidP="003F4C7A">
      <w:hyperlink r:id="rId10" w:history="1">
        <w:r w:rsidRPr="00D72FEE">
          <w:rPr>
            <w:rStyle w:val="Hyperlink"/>
          </w:rPr>
          <w:t>http://www.ft.com/intl/cms/s/0/c1254a20-8ff3-11e3-aee9-00144feab7de.html</w:t>
        </w:r>
      </w:hyperlink>
      <w:r>
        <w:rPr>
          <w:rStyle w:val="Hyperlink"/>
        </w:rPr>
        <w:t>]</w:t>
      </w:r>
    </w:p>
    <w:p w:rsidR="003F4C7A" w:rsidRDefault="003F4C7A" w:rsidP="003F4C7A">
      <w:r w:rsidRPr="003F4C7A">
        <w:t xml:space="preserve">But that vision is colliding with a sobering domestic reality. Passing big trade bills </w:t>
      </w:r>
    </w:p>
    <w:p w:rsidR="003F4C7A" w:rsidRDefault="003F4C7A" w:rsidP="003F4C7A">
      <w:r>
        <w:t>AND</w:t>
      </w:r>
    </w:p>
    <w:p w:rsidR="003F4C7A" w:rsidRPr="003F4C7A" w:rsidRDefault="003F4C7A" w:rsidP="003F4C7A">
      <w:r w:rsidRPr="003F4C7A">
        <w:t>doesn’t mean I’m a rubber stamp for any agreement,” Mr Delaney says.</w:t>
      </w:r>
    </w:p>
    <w:p w:rsidR="003F4C7A" w:rsidRDefault="003F4C7A" w:rsidP="003F4C7A">
      <w:r>
        <w:t xml:space="preserve"> </w:t>
      </w:r>
    </w:p>
    <w:p w:rsidR="003F4C7A" w:rsidRDefault="003F4C7A" w:rsidP="003F4C7A"/>
    <w:p w:rsidR="003F4C7A" w:rsidRDefault="003F4C7A" w:rsidP="003F4C7A">
      <w:pPr>
        <w:rPr>
          <w:rStyle w:val="StyleStyleBold12pt"/>
        </w:rPr>
      </w:pPr>
      <w:r>
        <w:rPr>
          <w:rStyle w:val="StyleStyleBold12pt"/>
        </w:rPr>
        <w:t xml:space="preserve">Any change in embargo drains massive amounts of political capital </w:t>
      </w:r>
    </w:p>
    <w:p w:rsidR="003F4C7A" w:rsidRPr="0091388C" w:rsidRDefault="003F4C7A" w:rsidP="003F4C7A">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3F4C7A" w:rsidRDefault="003F4C7A" w:rsidP="003F4C7A">
      <w:r w:rsidRPr="003F4C7A">
        <w:t xml:space="preserve">Critics of current U.S. policy towards Cuba have already begun speculating what </w:t>
      </w:r>
    </w:p>
    <w:p w:rsidR="003F4C7A" w:rsidRDefault="003F4C7A" w:rsidP="003F4C7A">
      <w:r>
        <w:t>AND</w:t>
      </w:r>
    </w:p>
    <w:p w:rsidR="003F4C7A" w:rsidRPr="003F4C7A" w:rsidRDefault="003F4C7A" w:rsidP="003F4C7A">
      <w:r w:rsidRPr="003F4C7A">
        <w:t>U.S. administration would need to re-evaluate the relationship.</w:t>
      </w:r>
    </w:p>
    <w:p w:rsidR="003F4C7A" w:rsidRPr="003B5E66" w:rsidRDefault="003F4C7A" w:rsidP="003F4C7A"/>
    <w:p w:rsidR="003F4C7A" w:rsidRPr="00D5169A" w:rsidRDefault="003F4C7A" w:rsidP="003F4C7A">
      <w:pPr>
        <w:rPr>
          <w:b/>
          <w:sz w:val="24"/>
        </w:rPr>
      </w:pPr>
      <w:r w:rsidRPr="00D5169A">
        <w:rPr>
          <w:b/>
          <w:sz w:val="24"/>
        </w:rPr>
        <w:t>Obama’s focus and capital are key --- failure will crush the economy and U.S. leadership</w:t>
      </w:r>
    </w:p>
    <w:p w:rsidR="003F4C7A" w:rsidRPr="00D5169A" w:rsidRDefault="003F4C7A" w:rsidP="003F4C7A">
      <w:pPr>
        <w:rPr>
          <w:rStyle w:val="CardChar"/>
        </w:rPr>
      </w:pPr>
      <w:r w:rsidRPr="00D5169A">
        <w:rPr>
          <w:b/>
          <w:sz w:val="24"/>
        </w:rPr>
        <w:t xml:space="preserve">McLarty &amp; Cunningham, 2/2 </w:t>
      </w:r>
      <w:r w:rsidRPr="00E3393A">
        <w:t xml:space="preserve">[February 2, 2014, Mack McLarty is the chief of staff to Clinton during the NAFTA ratification fight, and Nelson W. Cunningham is a Specialist on international trade and foreign policy (2/2/2014, Mack and Nelson W., “A Critical Test of Leadership,” </w:t>
      </w:r>
      <w:hyperlink r:id="rId11" w:history="1">
        <w:r w:rsidRPr="00E3393A">
          <w:rPr>
            <w:rStyle w:val="Hyperlink"/>
          </w:rPr>
          <w:t>http://www.huffingtonpost.com/thomas-f-mclarty/a-critical-test-of-leader_b_4705623.html]</w:t>
        </w:r>
      </w:hyperlink>
    </w:p>
    <w:p w:rsidR="003F4C7A" w:rsidRDefault="003F4C7A" w:rsidP="003F4C7A">
      <w:r w:rsidRPr="003F4C7A">
        <w:t xml:space="preserve">In his State of the Union address last week, President Obama took a good </w:t>
      </w:r>
    </w:p>
    <w:p w:rsidR="003F4C7A" w:rsidRDefault="003F4C7A" w:rsidP="003F4C7A">
      <w:r>
        <w:t>AND</w:t>
      </w:r>
    </w:p>
    <w:p w:rsidR="003F4C7A" w:rsidRPr="003F4C7A" w:rsidRDefault="003F4C7A" w:rsidP="003F4C7A">
      <w:r w:rsidRPr="003F4C7A">
        <w:t xml:space="preserve">and Congress, including leaders of his own party, can work together? </w:t>
      </w:r>
    </w:p>
    <w:p w:rsidR="003F4C7A" w:rsidRDefault="003F4C7A" w:rsidP="003F4C7A"/>
    <w:p w:rsidR="003F4C7A" w:rsidRPr="00F93C89" w:rsidRDefault="003F4C7A" w:rsidP="003F4C7A">
      <w:pPr>
        <w:rPr>
          <w:rStyle w:val="StyleStyleBold12pt"/>
        </w:rPr>
      </w:pPr>
      <w:r>
        <w:rPr>
          <w:rStyle w:val="StyleStyleBold12pt"/>
        </w:rPr>
        <w:t>E</w:t>
      </w:r>
      <w:r w:rsidRPr="00F93C89">
        <w:rPr>
          <w:rStyle w:val="StyleStyleBold12pt"/>
        </w:rPr>
        <w:t>conomic decline leads to miscalculation and crisis escalation—escalates</w:t>
      </w:r>
    </w:p>
    <w:p w:rsidR="003F4C7A" w:rsidRDefault="003F4C7A" w:rsidP="003F4C7A">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t>http://www.ciaonet.org/journals/twq/v32i2/f_0016178_13952.pdf</w:t>
        </w:r>
      </w:hyperlink>
      <w:r>
        <w:t>]</w:t>
      </w:r>
    </w:p>
    <w:p w:rsidR="003F4C7A" w:rsidRDefault="003F4C7A" w:rsidP="003F4C7A">
      <w:r w:rsidRPr="003F4C7A">
        <w:t xml:space="preserve">Increased Potential for Global Conflict Of course, the report encompasses more than economics and </w:t>
      </w:r>
    </w:p>
    <w:p w:rsidR="003F4C7A" w:rsidRDefault="003F4C7A" w:rsidP="003F4C7A">
      <w:r>
        <w:t>AND</w:t>
      </w:r>
    </w:p>
    <w:p w:rsidR="003F4C7A" w:rsidRPr="003F4C7A" w:rsidRDefault="003F4C7A" w:rsidP="003F4C7A">
      <w:r w:rsidRPr="003F4C7A">
        <w:t>within and between states in a more dog-eat-dog world.</w:t>
      </w:r>
    </w:p>
    <w:p w:rsidR="003F4C7A" w:rsidRPr="005A42DB" w:rsidRDefault="003F4C7A" w:rsidP="003F4C7A">
      <w:pPr>
        <w:pStyle w:val="Card"/>
        <w:rPr>
          <w:bCs/>
          <w:sz w:val="20"/>
          <w:u w:val="single"/>
        </w:rPr>
      </w:pPr>
    </w:p>
    <w:p w:rsidR="003F4C7A" w:rsidRDefault="003F4C7A" w:rsidP="003F4C7A"/>
    <w:p w:rsidR="003F4C7A" w:rsidRPr="00AF158C" w:rsidRDefault="003F4C7A" w:rsidP="003F4C7A"/>
    <w:p w:rsidR="003F4C7A" w:rsidRDefault="003F4C7A" w:rsidP="003F4C7A">
      <w:pPr>
        <w:pStyle w:val="Heading2"/>
      </w:pPr>
      <w:r>
        <w:lastRenderedPageBreak/>
        <w:t>1NC T QPQ</w:t>
      </w:r>
    </w:p>
    <w:p w:rsidR="003F4C7A" w:rsidRPr="009F3BE1" w:rsidRDefault="003F4C7A" w:rsidP="003F4C7A">
      <w:pPr>
        <w:rPr>
          <w:rStyle w:val="StyleStyleBold12pt"/>
        </w:rPr>
      </w:pPr>
      <w:r>
        <w:rPr>
          <w:rStyle w:val="StyleStyleBold12pt"/>
        </w:rPr>
        <w:t>Interpretation – economic engagement is establishing broad economic contacts</w:t>
      </w:r>
    </w:p>
    <w:p w:rsidR="003F4C7A" w:rsidRPr="009F3BE1" w:rsidRDefault="003F4C7A" w:rsidP="003F4C7A">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3F4C7A" w:rsidRDefault="003F4C7A" w:rsidP="003F4C7A">
      <w:pPr>
        <w:pStyle w:val="Card"/>
      </w:pPr>
      <w:r>
        <w:t>A REFINED DEFINITION OF ENGAGEMENT</w:t>
      </w:r>
    </w:p>
    <w:p w:rsidR="003F4C7A" w:rsidRPr="00C15844" w:rsidRDefault="003F4C7A" w:rsidP="003F4C7A">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 xml:space="preserve">we define </w:t>
      </w:r>
      <w:r w:rsidRPr="00EB78A9">
        <w:rPr>
          <w:rStyle w:val="StyleBoldUnderline"/>
          <w:highlight w:val="green"/>
        </w:rPr>
        <w:t>engagement as the attempt to influence</w:t>
      </w:r>
      <w:r w:rsidRPr="00C15844">
        <w:rPr>
          <w:rStyle w:val="StyleBoldUnderline"/>
        </w:rPr>
        <w:t xml:space="preserve"> the </w:t>
      </w:r>
      <w:r w:rsidRPr="00EB78A9">
        <w:rPr>
          <w:rStyle w:val="StyleBoldUnderline"/>
          <w:highlight w:val="green"/>
        </w:rPr>
        <w:t>political behavior of a</w:t>
      </w:r>
      <w:r w:rsidRPr="00C15844">
        <w:rPr>
          <w:rStyle w:val="StyleBoldUnderline"/>
        </w:rPr>
        <w:t xml:space="preserve"> target </w:t>
      </w:r>
      <w:r w:rsidRPr="00EB78A9">
        <w:rPr>
          <w:rStyle w:val="StyleBoldUnderline"/>
          <w:highlight w:val="green"/>
        </w:rPr>
        <w:t>state through</w:t>
      </w:r>
      <w:r w:rsidRPr="00C15844">
        <w:rPr>
          <w:rStyle w:val="StyleBoldUnderline"/>
        </w:rPr>
        <w:t xml:space="preserve"> the</w:t>
      </w:r>
      <w:r>
        <w:t xml:space="preserve"> comprehensive </w:t>
      </w:r>
      <w:r w:rsidRPr="00C15844">
        <w:rPr>
          <w:rStyle w:val="StyleBoldUnderline"/>
          <w:highlight w:val="yellow"/>
        </w:rPr>
        <w:t xml:space="preserve">establishment and enhancement of </w:t>
      </w:r>
      <w:r w:rsidRPr="00EB78A9">
        <w:rPr>
          <w:rStyle w:val="StyleBoldUnderline"/>
          <w:highlight w:val="green"/>
        </w:rPr>
        <w:t>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3F4C7A" w:rsidRPr="00C15844" w:rsidRDefault="003F4C7A" w:rsidP="003F4C7A">
      <w:pPr>
        <w:pStyle w:val="Card"/>
        <w:rPr>
          <w:rStyle w:val="StyleBoldUnderline"/>
        </w:rPr>
      </w:pPr>
      <w:r w:rsidRPr="00C15844">
        <w:rPr>
          <w:rStyle w:val="StyleBoldUnderline"/>
        </w:rPr>
        <w:t>DIPLOMATIC CONTACTS</w:t>
      </w:r>
    </w:p>
    <w:p w:rsidR="003F4C7A" w:rsidRDefault="003F4C7A" w:rsidP="003F4C7A">
      <w:pPr>
        <w:pStyle w:val="Card"/>
      </w:pPr>
      <w:r>
        <w:t xml:space="preserve">Extension of </w:t>
      </w:r>
      <w:r w:rsidRPr="00C15844">
        <w:rPr>
          <w:rStyle w:val="StyleBoldUnderline"/>
        </w:rPr>
        <w:t>diplomatic recognition</w:t>
      </w:r>
      <w:r>
        <w:t>; normalization of diplomatic relations</w:t>
      </w:r>
    </w:p>
    <w:p w:rsidR="003F4C7A" w:rsidRDefault="003F4C7A" w:rsidP="003F4C7A">
      <w:pPr>
        <w:pStyle w:val="Card"/>
      </w:pPr>
      <w:r w:rsidRPr="00C15844">
        <w:rPr>
          <w:rStyle w:val="StyleBoldUnderline"/>
        </w:rPr>
        <w:t>Promotion of target-state membership in international institutions</w:t>
      </w:r>
      <w:r>
        <w:t xml:space="preserve"> and regimes</w:t>
      </w:r>
    </w:p>
    <w:p w:rsidR="003F4C7A" w:rsidRDefault="003F4C7A" w:rsidP="003F4C7A">
      <w:pPr>
        <w:pStyle w:val="Card"/>
      </w:pPr>
      <w:r w:rsidRPr="00C15844">
        <w:rPr>
          <w:rStyle w:val="StyleBoldUnderline"/>
        </w:rPr>
        <w:t>Summit meetings</w:t>
      </w:r>
      <w:r>
        <w:t xml:space="preserve"> and other visits by the head of state and other senior government officials of sender state to target state and vice-versa</w:t>
      </w:r>
    </w:p>
    <w:p w:rsidR="003F4C7A" w:rsidRPr="00C15844" w:rsidRDefault="003F4C7A" w:rsidP="003F4C7A">
      <w:pPr>
        <w:pStyle w:val="Card"/>
        <w:rPr>
          <w:rStyle w:val="StyleBoldUnderline"/>
        </w:rPr>
      </w:pPr>
      <w:r w:rsidRPr="00C15844">
        <w:rPr>
          <w:rStyle w:val="StyleBoldUnderline"/>
        </w:rPr>
        <w:t>MILITARY CONTACTS</w:t>
      </w:r>
    </w:p>
    <w:p w:rsidR="003F4C7A" w:rsidRDefault="003F4C7A" w:rsidP="003F4C7A">
      <w:pPr>
        <w:pStyle w:val="Card"/>
      </w:pPr>
      <w:r w:rsidRPr="00C15844">
        <w:rPr>
          <w:rStyle w:val="StyleBoldUnderline"/>
        </w:rPr>
        <w:t>Visits of senior military officials</w:t>
      </w:r>
      <w:r>
        <w:t xml:space="preserve"> of the sender state to the target state and vice-versa</w:t>
      </w:r>
    </w:p>
    <w:p w:rsidR="003F4C7A" w:rsidRPr="00C15844" w:rsidRDefault="003F4C7A" w:rsidP="003F4C7A">
      <w:pPr>
        <w:pStyle w:val="Card"/>
        <w:rPr>
          <w:rStyle w:val="StyleBoldUnderline"/>
        </w:rPr>
      </w:pPr>
      <w:r w:rsidRPr="00C15844">
        <w:rPr>
          <w:rStyle w:val="StyleBoldUnderline"/>
        </w:rPr>
        <w:t>Arms transfers</w:t>
      </w:r>
    </w:p>
    <w:p w:rsidR="003F4C7A" w:rsidRDefault="003F4C7A" w:rsidP="003F4C7A">
      <w:pPr>
        <w:pStyle w:val="Card"/>
      </w:pPr>
      <w:r w:rsidRPr="00C15844">
        <w:rPr>
          <w:rStyle w:val="StyleBoldUnderline"/>
        </w:rPr>
        <w:t>Military aid</w:t>
      </w:r>
      <w:r>
        <w:t xml:space="preserve"> and cooperation</w:t>
      </w:r>
    </w:p>
    <w:p w:rsidR="003F4C7A" w:rsidRPr="00C15844" w:rsidRDefault="003F4C7A" w:rsidP="003F4C7A">
      <w:pPr>
        <w:pStyle w:val="Card"/>
        <w:rPr>
          <w:rStyle w:val="StyleBoldUnderline"/>
        </w:rPr>
      </w:pPr>
      <w:r w:rsidRPr="00C15844">
        <w:rPr>
          <w:rStyle w:val="StyleBoldUnderline"/>
        </w:rPr>
        <w:t>Military exchange and training programs</w:t>
      </w:r>
    </w:p>
    <w:p w:rsidR="003F4C7A" w:rsidRPr="00C15844" w:rsidRDefault="003F4C7A" w:rsidP="003F4C7A">
      <w:pPr>
        <w:pStyle w:val="Card"/>
        <w:rPr>
          <w:rStyle w:val="StyleBoldUnderline"/>
        </w:rPr>
      </w:pPr>
      <w:r w:rsidRPr="00C15844">
        <w:rPr>
          <w:rStyle w:val="StyleBoldUnderline"/>
        </w:rPr>
        <w:t>Confidence and security-building measures</w:t>
      </w:r>
    </w:p>
    <w:p w:rsidR="003F4C7A" w:rsidRPr="00C15844" w:rsidRDefault="003F4C7A" w:rsidP="003F4C7A">
      <w:pPr>
        <w:pStyle w:val="Card"/>
        <w:rPr>
          <w:rStyle w:val="StyleBoldUnderline"/>
        </w:rPr>
      </w:pPr>
      <w:r w:rsidRPr="00C15844">
        <w:rPr>
          <w:rStyle w:val="StyleBoldUnderline"/>
        </w:rPr>
        <w:t>Intelligence sharing</w:t>
      </w:r>
    </w:p>
    <w:p w:rsidR="003F4C7A" w:rsidRPr="00C15844" w:rsidRDefault="003F4C7A" w:rsidP="003F4C7A">
      <w:pPr>
        <w:pStyle w:val="Card"/>
        <w:rPr>
          <w:rStyle w:val="StyleBoldUnderline"/>
        </w:rPr>
      </w:pPr>
      <w:r w:rsidRPr="00C15844">
        <w:rPr>
          <w:rStyle w:val="StyleBoldUnderline"/>
          <w:highlight w:val="yellow"/>
        </w:rPr>
        <w:t>ECONOMIC CONTACTS</w:t>
      </w:r>
    </w:p>
    <w:p w:rsidR="003F4C7A" w:rsidRPr="00C15844" w:rsidRDefault="003F4C7A" w:rsidP="003F4C7A">
      <w:pPr>
        <w:pStyle w:val="Card"/>
        <w:rPr>
          <w:rStyle w:val="StyleBoldUnderline"/>
        </w:rPr>
      </w:pPr>
      <w:r w:rsidRPr="00EB78A9">
        <w:rPr>
          <w:rStyle w:val="StyleBoldUnderline"/>
          <w:highlight w:val="green"/>
        </w:rPr>
        <w:t xml:space="preserve">Trade agreements </w:t>
      </w:r>
      <w:r w:rsidRPr="00C15844">
        <w:rPr>
          <w:rStyle w:val="StyleBoldUnderline"/>
        </w:rPr>
        <w:t xml:space="preserve">and </w:t>
      </w:r>
      <w:r w:rsidRPr="00EB78A9">
        <w:rPr>
          <w:rStyle w:val="StyleBoldUnderline"/>
          <w:highlight w:val="green"/>
        </w:rPr>
        <w:t>promotion</w:t>
      </w:r>
    </w:p>
    <w:p w:rsidR="003F4C7A" w:rsidRDefault="003F4C7A" w:rsidP="003F4C7A">
      <w:pPr>
        <w:pStyle w:val="Card"/>
      </w:pPr>
      <w:r w:rsidRPr="00EB78A9">
        <w:rPr>
          <w:rStyle w:val="StyleBoldUnderline"/>
          <w:highlight w:val="green"/>
        </w:rPr>
        <w:t>Foreign</w:t>
      </w:r>
      <w:r w:rsidRPr="00C15844">
        <w:rPr>
          <w:rStyle w:val="StyleBoldUnderline"/>
        </w:rPr>
        <w:t xml:space="preserve"> economic and humanitarian </w:t>
      </w:r>
      <w:r w:rsidRPr="00EB78A9">
        <w:rPr>
          <w:rStyle w:val="StyleBoldUnderline"/>
          <w:highlight w:val="green"/>
        </w:rPr>
        <w:t>aid in the form of loans and/or grants</w:t>
      </w:r>
    </w:p>
    <w:p w:rsidR="003F4C7A" w:rsidRPr="00C15844" w:rsidRDefault="003F4C7A" w:rsidP="003F4C7A">
      <w:pPr>
        <w:pStyle w:val="Card"/>
        <w:rPr>
          <w:rStyle w:val="StyleBoldUnderline"/>
        </w:rPr>
      </w:pPr>
      <w:r w:rsidRPr="00C15844">
        <w:rPr>
          <w:rStyle w:val="StyleBoldUnderline"/>
        </w:rPr>
        <w:t>CULTURAL CONTACTS</w:t>
      </w:r>
    </w:p>
    <w:p w:rsidR="003F4C7A" w:rsidRPr="00C15844" w:rsidRDefault="003F4C7A" w:rsidP="003F4C7A">
      <w:pPr>
        <w:pStyle w:val="Card"/>
        <w:rPr>
          <w:rStyle w:val="StyleBoldUnderline"/>
        </w:rPr>
      </w:pPr>
      <w:r w:rsidRPr="00C15844">
        <w:rPr>
          <w:rStyle w:val="StyleBoldUnderline"/>
        </w:rPr>
        <w:t>Cultural treaties</w:t>
      </w:r>
    </w:p>
    <w:p w:rsidR="003F4C7A" w:rsidRPr="00C15844" w:rsidRDefault="003F4C7A" w:rsidP="003F4C7A">
      <w:pPr>
        <w:pStyle w:val="Card"/>
        <w:rPr>
          <w:rStyle w:val="StyleBoldUnderline"/>
        </w:rPr>
      </w:pPr>
      <w:r w:rsidRPr="00C15844">
        <w:rPr>
          <w:rStyle w:val="StyleBoldUnderline"/>
        </w:rPr>
        <w:t>Inauguration of travel and tourism links</w:t>
      </w:r>
    </w:p>
    <w:p w:rsidR="003F4C7A" w:rsidRDefault="003F4C7A" w:rsidP="003F4C7A">
      <w:pPr>
        <w:pStyle w:val="Card"/>
      </w:pPr>
      <w:r w:rsidRPr="00C15844">
        <w:rPr>
          <w:rStyle w:val="StyleBoldUnderline"/>
        </w:rPr>
        <w:t>Sport, artistic and academic exchanges</w:t>
      </w:r>
      <w:r>
        <w:t>(n25)</w:t>
      </w:r>
    </w:p>
    <w:p w:rsidR="003F4C7A" w:rsidRDefault="003F4C7A" w:rsidP="003F4C7A">
      <w:r w:rsidRPr="003F4C7A">
        <w:t xml:space="preserve">Engagement is an iterated process in which the sender and target state develop a relationship </w:t>
      </w:r>
    </w:p>
    <w:p w:rsidR="003F4C7A" w:rsidRDefault="003F4C7A" w:rsidP="003F4C7A">
      <w:r>
        <w:t>AND</w:t>
      </w:r>
    </w:p>
    <w:p w:rsidR="003F4C7A" w:rsidRPr="003F4C7A" w:rsidRDefault="003F4C7A" w:rsidP="003F4C7A">
      <w:r w:rsidRPr="003F4C7A">
        <w:t>hope that this will precipitate political change from below within the target state.</w:t>
      </w:r>
    </w:p>
    <w:p w:rsidR="003F4C7A" w:rsidRDefault="003F4C7A" w:rsidP="003F4C7A">
      <w:r w:rsidRPr="003F4C7A">
        <w:t xml:space="preserve">This definition implies that three necessary conditions must hold for engagement to constitute an effective </w:t>
      </w:r>
    </w:p>
    <w:p w:rsidR="003F4C7A" w:rsidRDefault="003F4C7A" w:rsidP="003F4C7A">
      <w:r>
        <w:t>AND</w:t>
      </w:r>
    </w:p>
    <w:p w:rsidR="003F4C7A" w:rsidRPr="003F4C7A" w:rsidRDefault="003F4C7A" w:rsidP="003F4C7A">
      <w:r w:rsidRPr="003F4C7A">
        <w:t>, and the near-total collapse of its national economy.(n28)</w:t>
      </w:r>
    </w:p>
    <w:p w:rsidR="003F4C7A" w:rsidRDefault="003F4C7A" w:rsidP="003F4C7A">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3F4C7A" w:rsidRDefault="003F4C7A" w:rsidP="003F4C7A">
      <w:pPr>
        <w:pStyle w:val="Card"/>
      </w:pPr>
      <w:r w:rsidRPr="00AF158C">
        <w:rPr>
          <w:rStyle w:val="StyleBoldUnderline"/>
          <w:highlight w:val="yellow"/>
        </w:rPr>
        <w:t>This</w:t>
      </w:r>
      <w:r w:rsidRPr="00C15844">
        <w:rPr>
          <w:rStyle w:val="StyleBoldUnderline"/>
        </w:rPr>
        <w:t xml:space="preserve"> reformulated </w:t>
      </w:r>
      <w:r w:rsidRPr="00AF158C">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xml:space="preserve">. It considers the policy as a set </w:t>
      </w:r>
      <w:r w:rsidRPr="00AF158C">
        <w:rPr>
          <w:rStyle w:val="StyleBoldUnderline"/>
          <w:highlight w:val="yellow"/>
        </w:rPr>
        <w:t>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3F4C7A" w:rsidRPr="006D1885" w:rsidRDefault="003F4C7A" w:rsidP="003F4C7A"/>
    <w:p w:rsidR="003F4C7A" w:rsidRPr="00CF440E" w:rsidRDefault="003F4C7A" w:rsidP="003F4C7A">
      <w:pPr>
        <w:rPr>
          <w:rStyle w:val="StyleStyleBold12pt"/>
        </w:rPr>
      </w:pPr>
      <w:r>
        <w:rPr>
          <w:rStyle w:val="StyleStyleBold12pt"/>
        </w:rPr>
        <w:t>But it can’t be just over 1 export</w:t>
      </w:r>
    </w:p>
    <w:p w:rsidR="003F4C7A" w:rsidRDefault="003F4C7A" w:rsidP="003F4C7A">
      <w:r w:rsidRPr="00CF440E">
        <w:rPr>
          <w:rStyle w:val="StyleStyleBold12pt"/>
        </w:rPr>
        <w:t>Davidsson 3</w:t>
      </w:r>
      <w:r>
        <w:t xml:space="preserve"> – Elias Davidsson, Human Rights Researcher and Activist, Reporter for the Arab American News, Contributing Editor for Global Research, “The Mechanism of </w:t>
      </w:r>
      <w:r w:rsidRPr="000D27C8">
        <w:t>Economic Sanctions: Changing Perceptions and Euphemisms”, November, www.aldeilis.net/english/attachments/2877_econsanc-debate.pdf‎</w:t>
      </w:r>
    </w:p>
    <w:p w:rsidR="003F4C7A" w:rsidRDefault="003F4C7A" w:rsidP="003F4C7A">
      <w:r w:rsidRPr="003F4C7A">
        <w:t>“Economic sanctions”, a mode of coercion in international relations resuscitated in recent years</w:t>
      </w:r>
    </w:p>
    <w:p w:rsidR="003F4C7A" w:rsidRDefault="003F4C7A" w:rsidP="003F4C7A">
      <w:r>
        <w:t>AND</w:t>
      </w:r>
    </w:p>
    <w:p w:rsidR="003F4C7A" w:rsidRPr="003F4C7A" w:rsidRDefault="003F4C7A" w:rsidP="003F4C7A">
      <w:r w:rsidRPr="003F4C7A">
        <w:t>effect is primarily to convey displeasure, rather than to affect the economy.</w:t>
      </w:r>
    </w:p>
    <w:p w:rsidR="003F4C7A" w:rsidRDefault="003F4C7A" w:rsidP="003F4C7A">
      <w:pPr>
        <w:pStyle w:val="Card"/>
        <w:ind w:left="0"/>
        <w:rPr>
          <w:rStyle w:val="StyleBoldUnderline"/>
        </w:rPr>
      </w:pPr>
    </w:p>
    <w:p w:rsidR="003F4C7A" w:rsidRDefault="003F4C7A" w:rsidP="003F4C7A">
      <w:pPr>
        <w:rPr>
          <w:rStyle w:val="StyleStyleBold12pt"/>
        </w:rPr>
      </w:pPr>
      <w:r w:rsidRPr="006D1885">
        <w:rPr>
          <w:rStyle w:val="StyleStyleBold12pt"/>
        </w:rPr>
        <w:t>Reject the team – they prevent predictable limits over affs because there are an infinite number of exports that can be allowed as one exception – undermines preparation which decreases clash necessary to train us into competent advocates</w:t>
      </w:r>
    </w:p>
    <w:p w:rsidR="003F4C7A" w:rsidRDefault="003F4C7A" w:rsidP="003F4C7A">
      <w:pPr>
        <w:rPr>
          <w:rStyle w:val="StyleStyleBold12pt"/>
        </w:rPr>
      </w:pPr>
    </w:p>
    <w:p w:rsidR="003F4C7A" w:rsidRDefault="003F4C7A" w:rsidP="003F4C7A">
      <w:pPr>
        <w:pStyle w:val="Heading2"/>
      </w:pPr>
      <w:r>
        <w:lastRenderedPageBreak/>
        <w:t>1NC China CP</w:t>
      </w:r>
    </w:p>
    <w:p w:rsidR="003F4C7A" w:rsidRDefault="003F4C7A" w:rsidP="003F4C7A">
      <w:pPr>
        <w:rPr>
          <w:rStyle w:val="StyleStyleBold12pt"/>
        </w:rPr>
      </w:pPr>
      <w:r w:rsidRPr="00A01DF0">
        <w:rPr>
          <w:rStyle w:val="StyleStyleBold12pt"/>
        </w:rPr>
        <w:t>Text: The United States Federal Government should cooperate with China to scavenge air pollution through spraying water into the atmosphere like watering gardens</w:t>
      </w:r>
    </w:p>
    <w:p w:rsidR="003F4C7A" w:rsidRPr="00A01DF0" w:rsidRDefault="003F4C7A" w:rsidP="003F4C7A">
      <w:pPr>
        <w:rPr>
          <w:rStyle w:val="StyleStyleBold12pt"/>
        </w:rPr>
      </w:pPr>
    </w:p>
    <w:p w:rsidR="003F4C7A" w:rsidRPr="00EE16AB" w:rsidRDefault="003F4C7A" w:rsidP="003F4C7A">
      <w:pPr>
        <w:rPr>
          <w:rStyle w:val="StyleStyleBold12pt"/>
        </w:rPr>
      </w:pPr>
      <w:r>
        <w:rPr>
          <w:rStyle w:val="StyleStyleBold12pt"/>
        </w:rPr>
        <w:t>CP solves pollution in China</w:t>
      </w:r>
    </w:p>
    <w:p w:rsidR="003F4C7A" w:rsidRDefault="003F4C7A" w:rsidP="003F4C7A">
      <w:r w:rsidRPr="001B4047">
        <w:rPr>
          <w:rStyle w:val="StyleStyleBold12pt"/>
        </w:rPr>
        <w:t>Yu ’13</w:t>
      </w:r>
      <w:r>
        <w:t xml:space="preserve"> [November 19, 2013. Shaocai Yu is a research Physical Scientist at the Atmospheric Modeling and Analysis Division of the National Exposure Research Laboratory. “Water spray geoengineering to clean air pollution for mitigating haze in China’s cities” http://download.springer.com/static/pdf/793/art%253A10.1007%252Fs10311-013-0444-0.pdf?auth66=1392143763_c2e3133298f8ce0f83852790bcd8a39b&amp;ext=.pdf]</w:t>
      </w:r>
    </w:p>
    <w:p w:rsidR="003F4C7A" w:rsidRDefault="003F4C7A" w:rsidP="003F4C7A">
      <w:r w:rsidRPr="003F4C7A">
        <w:t xml:space="preserve">A geoengineering scheme for mitigating the haze problems in the cities of China by using </w:t>
      </w:r>
    </w:p>
    <w:p w:rsidR="003F4C7A" w:rsidRDefault="003F4C7A" w:rsidP="003F4C7A">
      <w:r>
        <w:t>AND</w:t>
      </w:r>
    </w:p>
    <w:p w:rsidR="003F4C7A" w:rsidRPr="003F4C7A" w:rsidRDefault="003F4C7A" w:rsidP="003F4C7A">
      <w:r w:rsidRPr="003F4C7A">
        <w:t xml:space="preserve">hour watering your ambient atmosphere to keep air clean by this geoengineering approach. </w:t>
      </w:r>
    </w:p>
    <w:p w:rsidR="003F4C7A" w:rsidRPr="006D1885" w:rsidRDefault="003F4C7A" w:rsidP="003F4C7A"/>
    <w:p w:rsidR="003F4C7A" w:rsidRDefault="003F4C7A" w:rsidP="003F4C7A">
      <w:pPr>
        <w:pStyle w:val="Heading2"/>
      </w:pPr>
      <w:r>
        <w:lastRenderedPageBreak/>
        <w:t>1NC Race K</w:t>
      </w:r>
    </w:p>
    <w:p w:rsidR="003F4C7A" w:rsidRPr="00F45D1D" w:rsidRDefault="003F4C7A" w:rsidP="003F4C7A">
      <w:pPr>
        <w:rPr>
          <w:rStyle w:val="StyleStyleBold12pt"/>
        </w:rPr>
      </w:pPr>
      <w:r>
        <w:rPr>
          <w:rStyle w:val="StyleStyleBold12pt"/>
        </w:rPr>
        <w:t>Cuban civil society is anti black – their call for engagement is a call for racism</w:t>
      </w:r>
    </w:p>
    <w:p w:rsidR="003F4C7A" w:rsidRPr="00F45D1D" w:rsidRDefault="003F4C7A" w:rsidP="003F4C7A">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3F4C7A" w:rsidRDefault="003F4C7A" w:rsidP="003F4C7A">
      <w:r w:rsidRPr="003F4C7A">
        <w:t xml:space="preserve">Jose Marti, the intellectual hero of Cuban independence, invoked the biological truth that </w:t>
      </w:r>
    </w:p>
    <w:p w:rsidR="003F4C7A" w:rsidRDefault="003F4C7A" w:rsidP="003F4C7A">
      <w:r>
        <w:t>AND</w:t>
      </w:r>
    </w:p>
    <w:p w:rsidR="003F4C7A" w:rsidRPr="003F4C7A" w:rsidRDefault="003F4C7A" w:rsidP="003F4C7A">
      <w:r w:rsidRPr="003F4C7A">
        <w:t>in the image of a black mulata seductress. (1995:18)</w:t>
      </w:r>
    </w:p>
    <w:p w:rsidR="003F4C7A" w:rsidRDefault="003F4C7A" w:rsidP="003F4C7A"/>
    <w:p w:rsidR="003F4C7A" w:rsidRPr="009F6E2C" w:rsidRDefault="003F4C7A" w:rsidP="003F4C7A">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3F4C7A" w:rsidRPr="00767273" w:rsidRDefault="003F4C7A" w:rsidP="003F4C7A">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3F4C7A" w:rsidRPr="00E846D8" w:rsidRDefault="003F4C7A" w:rsidP="003F4C7A">
      <w:pPr>
        <w:rPr>
          <w:rStyle w:val="StyleBoldUnderline"/>
        </w:rPr>
      </w:pPr>
      <w:r w:rsidRPr="00767273">
        <w:rPr>
          <w:sz w:val="16"/>
          <w:szCs w:val="16"/>
        </w:rPr>
        <w:t>Carrie-PhD. USC; former director of debate @ Univ. of Ala.; WESTERN JOURNAL OF COMMUNICATION</w:t>
      </w:r>
    </w:p>
    <w:p w:rsidR="003F4C7A" w:rsidRDefault="003F4C7A" w:rsidP="003F4C7A">
      <w:r w:rsidRPr="003F4C7A">
        <w:t xml:space="preserve">This analysis of Helms’ opening argument illustrates how the ideology of white privilege operates through </w:t>
      </w:r>
    </w:p>
    <w:p w:rsidR="003F4C7A" w:rsidRDefault="003F4C7A" w:rsidP="003F4C7A">
      <w:r>
        <w:t>AND</w:t>
      </w:r>
    </w:p>
    <w:p w:rsidR="003F4C7A" w:rsidRPr="003F4C7A" w:rsidRDefault="003F4C7A" w:rsidP="003F4C7A">
      <w:r w:rsidRPr="003F4C7A">
        <w:t>of whiteness like Helms’ protect material white privilege because they mask its existence.</w:t>
      </w:r>
    </w:p>
    <w:p w:rsidR="003F4C7A" w:rsidRDefault="003F4C7A" w:rsidP="003F4C7A"/>
    <w:p w:rsidR="003F4C7A" w:rsidRPr="009F6E2C" w:rsidRDefault="003F4C7A" w:rsidP="003F4C7A">
      <w:pPr>
        <w:rPr>
          <w:rStyle w:val="StyleStyleBold12pt"/>
        </w:rPr>
      </w:pPr>
      <w:r w:rsidRPr="009F6E2C">
        <w:rPr>
          <w:rStyle w:val="StyleStyleBold12pt"/>
        </w:rPr>
        <w:t>Racism must be rejected in EVERY INSTANCE without surcease. It justifies atrocities, creates another and is truly the CAPITAL SIN.</w:t>
      </w:r>
    </w:p>
    <w:p w:rsidR="003F4C7A" w:rsidRPr="00767273" w:rsidRDefault="003F4C7A" w:rsidP="003F4C7A">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3F4C7A" w:rsidRDefault="003F4C7A" w:rsidP="003F4C7A">
      <w:r w:rsidRPr="003F4C7A">
        <w:t>The struggle against racism will be long, difficult, without intermission, without remission</w:t>
      </w:r>
    </w:p>
    <w:p w:rsidR="003F4C7A" w:rsidRDefault="003F4C7A" w:rsidP="003F4C7A">
      <w:r>
        <w:t>AND</w:t>
      </w:r>
    </w:p>
    <w:p w:rsidR="003F4C7A" w:rsidRPr="003F4C7A" w:rsidRDefault="003F4C7A" w:rsidP="003F4C7A">
      <w:r w:rsidRPr="003F4C7A">
        <w:t>.  True, it is a wager, but the stakes are irresistible.</w:t>
      </w:r>
    </w:p>
    <w:p w:rsidR="003F4C7A" w:rsidRDefault="003F4C7A" w:rsidP="003F4C7A"/>
    <w:p w:rsidR="003F4C7A" w:rsidRDefault="003F4C7A" w:rsidP="003F4C7A">
      <w:pPr>
        <w:rPr>
          <w:rStyle w:val="StyleStyleBold12pt"/>
        </w:rPr>
      </w:pPr>
      <w:r>
        <w:rPr>
          <w:rStyle w:val="StyleStyleBold12pt"/>
        </w:rPr>
        <w:t xml:space="preserve">The alternative is an unflinching paradigmatic analysis that poses the question of whether civil society is ethical </w:t>
      </w:r>
    </w:p>
    <w:p w:rsidR="003F4C7A" w:rsidRPr="007C4437" w:rsidRDefault="003F4C7A" w:rsidP="003F4C7A">
      <w:r>
        <w:t xml:space="preserve">As debaters, we aren’t policymakers or political activists but simply pedagogues in intellectual discussion—the act of an </w:t>
      </w:r>
      <w:r>
        <w:rPr>
          <w:u w:val="single"/>
        </w:rPr>
        <w:t>unflinching paradigmatic analysis</w:t>
      </w:r>
      <w:r>
        <w:t xml:space="preserve"> allows us to deny intellectual legitimacy to the compromises that radical elements have made because of an unwillingness to hold moderates feet to the fire predicated on an unflinching paradigmatic analysis</w:t>
      </w:r>
    </w:p>
    <w:p w:rsidR="003F4C7A" w:rsidRDefault="003F4C7A" w:rsidP="003F4C7A">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3F4C7A" w:rsidRDefault="003F4C7A" w:rsidP="003F4C7A">
      <w:r w:rsidRPr="003F4C7A">
        <w:t xml:space="preserve">STRANGE AS it might seem, this book project began in South Africa. During </w:t>
      </w:r>
    </w:p>
    <w:p w:rsidR="003F4C7A" w:rsidRDefault="003F4C7A" w:rsidP="003F4C7A">
      <w:r>
        <w:t>AND</w:t>
      </w:r>
    </w:p>
    <w:p w:rsidR="003F4C7A" w:rsidRPr="003F4C7A" w:rsidRDefault="003F4C7A" w:rsidP="003F4C7A">
      <w:r w:rsidRPr="003F4C7A">
        <w:t xml:space="preserve">, Andile Mngxitama, Prishani Naidoo, John Shai, and S'bu Zulu. </w:t>
      </w:r>
    </w:p>
    <w:p w:rsidR="003F4C7A" w:rsidRPr="00A01DF0" w:rsidRDefault="003F4C7A" w:rsidP="003F4C7A"/>
    <w:p w:rsidR="003F4C7A" w:rsidRDefault="003F4C7A" w:rsidP="003F4C7A">
      <w:pPr>
        <w:pStyle w:val="Heading2"/>
      </w:pPr>
      <w:r>
        <w:lastRenderedPageBreak/>
        <w:t>1NC Alloys</w:t>
      </w:r>
    </w:p>
    <w:p w:rsidR="003F4C7A" w:rsidRDefault="003F4C7A" w:rsidP="003F4C7A">
      <w:pPr>
        <w:rPr>
          <w:rStyle w:val="StyleStyleBold12pt"/>
        </w:rPr>
      </w:pPr>
      <w:r>
        <w:rPr>
          <w:rStyle w:val="StyleStyleBold12pt"/>
        </w:rPr>
        <w:t xml:space="preserve">Nickel can’t be made into a super magnet – their evidence cites preliminary research by Laura Lewis – our evidence postdates theirs, quotes Lewis, and says nickel cannot be used in super magnets </w:t>
      </w:r>
    </w:p>
    <w:p w:rsidR="003F4C7A" w:rsidRDefault="003F4C7A" w:rsidP="003F4C7A">
      <w:r w:rsidRPr="00DE699B">
        <w:rPr>
          <w:rStyle w:val="StyleStyleBold12pt"/>
        </w:rPr>
        <w:t>Nelson 1/17</w:t>
      </w:r>
      <w:r>
        <w:t xml:space="preserve"> [January 17, 2014. Jerry Nelson is a reporter for the Liberty Voice. “Magnets May Replace Gold in Fort Knox” http://guardianlv.com/2014/01/magnets-may-replace-gold-in-fort-knox/]</w:t>
      </w:r>
    </w:p>
    <w:p w:rsidR="003F4C7A" w:rsidRDefault="003F4C7A" w:rsidP="003F4C7A">
      <w:r w:rsidRPr="003F4C7A">
        <w:t xml:space="preserve">Magnets may replace gold in Fort Knox, even though they are all around us </w:t>
      </w:r>
    </w:p>
    <w:p w:rsidR="003F4C7A" w:rsidRDefault="003F4C7A" w:rsidP="003F4C7A">
      <w:r>
        <w:t>AND</w:t>
      </w:r>
    </w:p>
    <w:p w:rsidR="003F4C7A" w:rsidRPr="003F4C7A" w:rsidRDefault="003F4C7A" w:rsidP="003F4C7A">
      <w:r w:rsidRPr="003F4C7A">
        <w:t>because without it, magnets may be rarer than gold in Fort Knox.</w:t>
      </w:r>
    </w:p>
    <w:p w:rsidR="003F4C7A" w:rsidRPr="00AD19E1" w:rsidRDefault="003F4C7A" w:rsidP="003F4C7A"/>
    <w:p w:rsidR="003F4C7A" w:rsidRPr="000263B6" w:rsidRDefault="003F4C7A" w:rsidP="003F4C7A">
      <w:pPr>
        <w:rPr>
          <w:rStyle w:val="StyleStyleBold12pt"/>
        </w:rPr>
      </w:pPr>
      <w:r>
        <w:rPr>
          <w:rStyle w:val="StyleStyleBold12pt"/>
        </w:rPr>
        <w:t>There won’t be any nuclear chain reactions</w:t>
      </w:r>
    </w:p>
    <w:p w:rsidR="003F4C7A" w:rsidRPr="002978BE" w:rsidRDefault="003F4C7A" w:rsidP="003F4C7A">
      <w:pPr>
        <w:rPr>
          <w:rStyle w:val="cardChar0"/>
          <w:rFonts w:eastAsiaTheme="minorHAnsi"/>
        </w:rPr>
      </w:pPr>
      <w:r w:rsidRPr="00FF2996">
        <w:rPr>
          <w:rStyle w:val="tagChar"/>
          <w:rFonts w:eastAsiaTheme="minorHAnsi"/>
          <w:highlight w:val="yellow"/>
        </w:rPr>
        <w:t>Potter &amp; Mukhatzhanova 8</w:t>
      </w:r>
      <w:r>
        <w:t>—</w:t>
      </w:r>
      <w:r w:rsidRPr="002978BE">
        <w:rPr>
          <w:rStyle w:val="cardChar0"/>
          <w:rFonts w:eastAsiaTheme="minorHAnsi"/>
        </w:rPr>
        <w:t xml:space="preserve">[William C. and Gaukhar, * Sam Nunn and Richard Lugar Professor of Nonproliferation Studies and Director of the James Martin Center for Nonproliferation Studies at the Monterey Institute of International Studies and ** Research Associate at the James Martin Center, “Divining Nuclear Intentions: a review essay.” International Security, Vol. 33, No. 1 </w:t>
      </w:r>
      <w:r>
        <w:rPr>
          <w:rStyle w:val="cardChar0"/>
          <w:rFonts w:eastAsiaTheme="minorHAnsi"/>
        </w:rPr>
        <w:t>[</w:t>
      </w:r>
      <w:r w:rsidRPr="002978BE">
        <w:rPr>
          <w:rStyle w:val="cardChar0"/>
          <w:rFonts w:eastAsiaTheme="minorHAnsi"/>
        </w:rPr>
        <w:t>Summer 2008</w:t>
      </w:r>
      <w:r>
        <w:rPr>
          <w:rStyle w:val="cardChar0"/>
          <w:rFonts w:eastAsiaTheme="minorHAnsi"/>
        </w:rPr>
        <w:t>]</w:t>
      </w:r>
      <w:r w:rsidRPr="002978BE">
        <w:rPr>
          <w:rStyle w:val="cardChar0"/>
          <w:rFonts w:eastAsiaTheme="minorHAnsi"/>
        </w:rPr>
        <w:t>, pp. 139–169, Google scholar] CMR  </w:t>
      </w:r>
    </w:p>
    <w:p w:rsidR="003F4C7A" w:rsidRDefault="003F4C7A" w:rsidP="003F4C7A">
      <w:r w:rsidRPr="003F4C7A">
        <w:t xml:space="preserve">Today it is hard to find an analyst or commentator on nuclear proliferation who is </w:t>
      </w:r>
    </w:p>
    <w:p w:rsidR="003F4C7A" w:rsidRDefault="003F4C7A" w:rsidP="003F4C7A">
      <w:r>
        <w:t>AND</w:t>
      </w:r>
    </w:p>
    <w:p w:rsidR="003F4C7A" w:rsidRPr="003F4C7A" w:rsidRDefault="003F4C7A" w:rsidP="003F4C7A">
      <w:r w:rsidRPr="003F4C7A">
        <w:t>survival models offer considerable insight into that dimension of the proliferation puzzle.48 </w:t>
      </w:r>
    </w:p>
    <w:p w:rsidR="003F4C7A" w:rsidRPr="006D1885" w:rsidRDefault="003F4C7A" w:rsidP="003F4C7A"/>
    <w:p w:rsidR="003F4C7A" w:rsidRPr="00C85FD9" w:rsidRDefault="003F4C7A" w:rsidP="003F4C7A">
      <w:pPr>
        <w:rPr>
          <w:rStyle w:val="StyleStyleBold12pt"/>
        </w:rPr>
      </w:pPr>
      <w:r w:rsidRPr="00C85FD9">
        <w:rPr>
          <w:rStyle w:val="StyleStyleBold12pt"/>
        </w:rPr>
        <w:t>Deterrence Fails</w:t>
      </w:r>
      <w:r>
        <w:rPr>
          <w:rStyle w:val="StyleStyleBold12pt"/>
        </w:rPr>
        <w:t xml:space="preserve"> – asymmetries in interest</w:t>
      </w:r>
    </w:p>
    <w:p w:rsidR="003F4C7A" w:rsidRPr="00311381" w:rsidRDefault="003F4C7A" w:rsidP="003F4C7A">
      <w:r w:rsidRPr="00C85FD9">
        <w:rPr>
          <w:rStyle w:val="StyleStyleBold12pt"/>
        </w:rPr>
        <w:t>Smith ‘3</w:t>
      </w:r>
      <w:r>
        <w:t xml:space="preserve"> [2003, Derek Smith is a professor of IR at Oxford. “</w:t>
      </w:r>
      <w:r w:rsidRPr="00311381">
        <w:t>Deterrence and Counterproliferation in an Age of Weapons of Mass Destruction,</w:t>
      </w:r>
      <w:r>
        <w:t>”</w:t>
      </w:r>
      <w:r w:rsidRPr="00311381">
        <w:t xml:space="preserve"> Destruction' Security Studies,12:4,152 — 197</w:t>
      </w:r>
      <w:r>
        <w:t>]</w:t>
      </w:r>
    </w:p>
    <w:p w:rsidR="003F4C7A" w:rsidRDefault="003F4C7A" w:rsidP="003F4C7A">
      <w:r w:rsidRPr="003F4C7A">
        <w:t xml:space="preserve">One major flaw of deterrence theory is that it posits a rational actor and then </w:t>
      </w:r>
    </w:p>
    <w:p w:rsidR="003F4C7A" w:rsidRDefault="003F4C7A" w:rsidP="003F4C7A">
      <w:r>
        <w:t>AND</w:t>
      </w:r>
    </w:p>
    <w:p w:rsidR="003F4C7A" w:rsidRPr="003F4C7A" w:rsidRDefault="003F4C7A" w:rsidP="003F4C7A">
      <w:r w:rsidRPr="003F4C7A">
        <w:t>we would be remiss to assume that they will never do so again.</w:t>
      </w:r>
    </w:p>
    <w:p w:rsidR="003F4C7A" w:rsidRDefault="003F4C7A" w:rsidP="003F4C7A">
      <w:pPr>
        <w:pStyle w:val="Card"/>
        <w:ind w:left="0"/>
        <w:rPr>
          <w:rStyle w:val="StyleBoldUnderline"/>
          <w:highlight w:val="yellow"/>
        </w:rPr>
      </w:pPr>
    </w:p>
    <w:p w:rsidR="003F4C7A" w:rsidRPr="0080736A" w:rsidRDefault="003F4C7A" w:rsidP="003F4C7A">
      <w:pPr>
        <w:rPr>
          <w:rStyle w:val="StyleStyleBold12pt"/>
        </w:rPr>
      </w:pPr>
      <w:r>
        <w:rPr>
          <w:rStyle w:val="StyleStyleBold12pt"/>
        </w:rPr>
        <w:t xml:space="preserve">Lifting embargo </w:t>
      </w:r>
      <w:r w:rsidRPr="0080736A">
        <w:rPr>
          <w:rStyle w:val="StyleStyleBold12pt"/>
        </w:rPr>
        <w:t xml:space="preserve">causes </w:t>
      </w:r>
      <w:r>
        <w:rPr>
          <w:rStyle w:val="StyleStyleBold12pt"/>
        </w:rPr>
        <w:t xml:space="preserve">perception of weakeness, a </w:t>
      </w:r>
      <w:r w:rsidRPr="0080736A">
        <w:rPr>
          <w:rStyle w:val="StyleStyleBold12pt"/>
        </w:rPr>
        <w:t>Latin American democratic backsliding, a China-Russia-Cuba alliance, and aggressive Cuban Lashout</w:t>
      </w:r>
    </w:p>
    <w:p w:rsidR="003F4C7A" w:rsidRPr="0080736A" w:rsidRDefault="003F4C7A" w:rsidP="003F4C7A">
      <w:r w:rsidRPr="0080736A">
        <w:rPr>
          <w:rStyle w:val="StyleStyleBold12pt"/>
        </w:rPr>
        <w:t>Brookes 9</w:t>
      </w:r>
      <w:r w:rsidRPr="0080736A">
        <w:t xml:space="preserve"> Peter Brookes 4/16/2009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t xml:space="preserve"> </w:t>
      </w:r>
      <w:r w:rsidRPr="0080736A">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http://www.heritage.org/research/commentary/2009/04/keep-the-embargo-o)</w:t>
      </w:r>
    </w:p>
    <w:p w:rsidR="003F4C7A" w:rsidRDefault="003F4C7A" w:rsidP="003F4C7A">
      <w:r w:rsidRPr="003F4C7A">
        <w:t xml:space="preserve">Lifting the embargo won't normalize relations, but instead legitimize -- and wave the white </w:t>
      </w:r>
    </w:p>
    <w:p w:rsidR="003F4C7A" w:rsidRDefault="003F4C7A" w:rsidP="003F4C7A">
      <w:r>
        <w:t>AND</w:t>
      </w:r>
    </w:p>
    <w:p w:rsidR="003F4C7A" w:rsidRPr="003F4C7A" w:rsidRDefault="003F4C7A" w:rsidP="003F4C7A">
      <w:r w:rsidRPr="003F4C7A">
        <w:t>communist regime, we should hold firm onto the leverage the embargo provides.</w:t>
      </w:r>
    </w:p>
    <w:p w:rsidR="003F4C7A" w:rsidRPr="0080736A" w:rsidRDefault="003F4C7A" w:rsidP="003F4C7A">
      <w:pPr>
        <w:rPr>
          <w:rStyle w:val="StyleStyleBold12pt"/>
        </w:rPr>
      </w:pPr>
    </w:p>
    <w:p w:rsidR="003F4C7A" w:rsidRPr="0080736A" w:rsidRDefault="003F4C7A" w:rsidP="003F4C7A">
      <w:pPr>
        <w:rPr>
          <w:rStyle w:val="StyleStyleBold12pt"/>
        </w:rPr>
      </w:pPr>
      <w:r w:rsidRPr="0080736A">
        <w:rPr>
          <w:rStyle w:val="StyleStyleBold12pt"/>
        </w:rPr>
        <w:t>That alliance causes nuclear and biological war and the end of capitalism</w:t>
      </w:r>
    </w:p>
    <w:p w:rsidR="003F4C7A" w:rsidRPr="0080736A" w:rsidRDefault="003F4C7A" w:rsidP="003F4C7A">
      <w:r w:rsidRPr="0080736A">
        <w:rPr>
          <w:rStyle w:val="StyleStyleBold12pt"/>
        </w:rPr>
        <w:t>Gussack 7</w:t>
      </w:r>
      <w:r w:rsidRPr="0080736A">
        <w:t xml:space="preserve"> (September, Nevin, Guest Writer for THE CENTER FOR INTELLIGENCE STUDIES a non-partisan public policy institution dedicated to the research and dissemination of substantive information regarding the threat </w:t>
      </w:r>
      <w:r w:rsidRPr="0080736A">
        <w:lastRenderedPageBreak/>
        <w:t>posed by foreign intelligence services to the United States, http://www.centerforintelligencestudies.org/OC_RedDawn.html, “RED DAWN IN RETROSPECT:</w:t>
      </w:r>
    </w:p>
    <w:p w:rsidR="003F4C7A" w:rsidRPr="0080736A" w:rsidRDefault="003F4C7A" w:rsidP="003F4C7A">
      <w:r w:rsidRPr="0080736A">
        <w:t xml:space="preserve">COMMUNIST PLANS OF CONQUEST DURING THE COLD WAR”, nkj) </w:t>
      </w:r>
    </w:p>
    <w:p w:rsidR="003F4C7A" w:rsidRDefault="003F4C7A" w:rsidP="003F4C7A">
      <w:r w:rsidRPr="003F4C7A">
        <w:t xml:space="preserve">Executive Summary: Since the dawn of the 1917 Bolshevik revolution, international communism sought </w:t>
      </w:r>
    </w:p>
    <w:p w:rsidR="003F4C7A" w:rsidRDefault="003F4C7A" w:rsidP="003F4C7A">
      <w:r>
        <w:t>AND</w:t>
      </w:r>
    </w:p>
    <w:p w:rsidR="003F4C7A" w:rsidRPr="003F4C7A" w:rsidRDefault="003F4C7A" w:rsidP="003F4C7A">
      <w:r w:rsidRPr="003F4C7A">
        <w:t>“He who does not learn from history is doomed to repeat it.”</w:t>
      </w:r>
    </w:p>
    <w:p w:rsidR="003F4C7A" w:rsidRPr="00A77CFA" w:rsidRDefault="003F4C7A" w:rsidP="003F4C7A"/>
    <w:p w:rsidR="003F4C7A" w:rsidRPr="0080736A" w:rsidRDefault="003F4C7A" w:rsidP="003F4C7A">
      <w:pPr>
        <w:rPr>
          <w:rStyle w:val="StyleStyleBold12pt"/>
        </w:rPr>
      </w:pPr>
      <w:r w:rsidRPr="0080736A">
        <w:rPr>
          <w:rStyle w:val="StyleStyleBold12pt"/>
        </w:rPr>
        <w:t>Obama weakness causes global conflict</w:t>
      </w:r>
    </w:p>
    <w:p w:rsidR="003F4C7A" w:rsidRPr="0080736A" w:rsidRDefault="003F4C7A" w:rsidP="003F4C7A">
      <w:r w:rsidRPr="0080736A">
        <w:rPr>
          <w:rStyle w:val="StyleStyleBold12pt"/>
        </w:rPr>
        <w:t>Coes 11</w:t>
      </w:r>
      <w:r w:rsidRPr="0080736A">
        <w:t xml:space="preserve"> – Ben Coes 11, Visiting Fellow at Harvard University’s John F. Kennedy School of Government. A graduate of Columbia College, where he won the prestigious Bennett Cerf Memorial Prize “The disease of a weak president”, The Daily Caller, http://dailycaller.com/2011/09/30/the-disease-of-a-weak-president/</w:t>
      </w:r>
    </w:p>
    <w:p w:rsidR="003F4C7A" w:rsidRDefault="003F4C7A" w:rsidP="003F4C7A">
      <w:r w:rsidRPr="003F4C7A">
        <w:t xml:space="preserve">The disease of a weak president usually begins with the Achilles’ heel all politicians are </w:t>
      </w:r>
    </w:p>
    <w:p w:rsidR="003F4C7A" w:rsidRDefault="003F4C7A" w:rsidP="003F4C7A">
      <w:r>
        <w:t>AND</w:t>
      </w:r>
    </w:p>
    <w:p w:rsidR="003F4C7A" w:rsidRPr="003F4C7A" w:rsidRDefault="003F4C7A" w:rsidP="003F4C7A">
      <w:r w:rsidRPr="003F4C7A">
        <w:t>one or the other. The status quo is simply not an option.</w:t>
      </w:r>
    </w:p>
    <w:p w:rsidR="003F4C7A" w:rsidRPr="0080736A" w:rsidRDefault="003F4C7A" w:rsidP="003F4C7A"/>
    <w:p w:rsidR="003F4C7A" w:rsidRPr="0080736A" w:rsidRDefault="003F4C7A" w:rsidP="003F4C7A">
      <w:pPr>
        <w:rPr>
          <w:rStyle w:val="StyleStyleBold12pt"/>
        </w:rPr>
      </w:pPr>
      <w:r w:rsidRPr="0080736A">
        <w:rPr>
          <w:rStyle w:val="StyleStyleBold12pt"/>
        </w:rPr>
        <w:t>Democratic backsliding in Latin America causes regional proliferation and nuclear conflict</w:t>
      </w:r>
    </w:p>
    <w:p w:rsidR="003F4C7A" w:rsidRPr="0080736A" w:rsidRDefault="003F4C7A" w:rsidP="003F4C7A">
      <w:r w:rsidRPr="0080736A">
        <w:rPr>
          <w:rStyle w:val="StyleStyleBold12pt"/>
        </w:rPr>
        <w:t xml:space="preserve">Schulz 2k </w:t>
      </w:r>
      <w:r w:rsidRPr="0080736A">
        <w:t>(Donald Schulz, Chairman of the Political Science Department at Cleveland State University, March 2000, The United States and Latin America: Shaping an Elusive Future, http://www.strategicstudiesinstitute.army.mil/pdffiles/pub31.pdf)</w:t>
      </w:r>
    </w:p>
    <w:p w:rsidR="003F4C7A" w:rsidRDefault="003F4C7A" w:rsidP="003F4C7A">
      <w:r w:rsidRPr="003F4C7A">
        <w:t xml:space="preserve">A second major interest is the promotion of democracy. At first glance, this </w:t>
      </w:r>
    </w:p>
    <w:p w:rsidR="003F4C7A" w:rsidRDefault="003F4C7A" w:rsidP="003F4C7A">
      <w:r>
        <w:t>AND</w:t>
      </w:r>
    </w:p>
    <w:p w:rsidR="003F4C7A" w:rsidRPr="003F4C7A" w:rsidRDefault="003F4C7A" w:rsidP="003F4C7A">
      <w:r w:rsidRPr="003F4C7A">
        <w:t>heightened politico-military rivalry between different blocs or coalitions in the hemisphere.</w:t>
      </w:r>
    </w:p>
    <w:p w:rsidR="003F4C7A" w:rsidRDefault="003F4C7A" w:rsidP="003F4C7A">
      <w:pPr>
        <w:pStyle w:val="Heading2"/>
      </w:pPr>
      <w:r>
        <w:lastRenderedPageBreak/>
        <w:t>1NC China</w:t>
      </w:r>
    </w:p>
    <w:p w:rsidR="003F4C7A" w:rsidRPr="00127880" w:rsidRDefault="003F4C7A" w:rsidP="003F4C7A">
      <w:pPr>
        <w:rPr>
          <w:rStyle w:val="StyleStyleBold12pt"/>
        </w:rPr>
      </w:pPr>
      <w:r>
        <w:rPr>
          <w:rStyle w:val="StyleStyleBold12pt"/>
        </w:rPr>
        <w:t>China’s manufacturing is key to their economy</w:t>
      </w:r>
    </w:p>
    <w:p w:rsidR="003F4C7A" w:rsidRPr="00127880" w:rsidRDefault="003F4C7A" w:rsidP="003F4C7A">
      <w:r w:rsidRPr="00127880">
        <w:rPr>
          <w:rStyle w:val="StyleStyleBold12pt"/>
        </w:rPr>
        <w:t>Monan 13</w:t>
      </w:r>
      <w:r w:rsidRPr="00127880">
        <w:t xml:space="preserve"> [January 26, 2013, Zhang Monan is a fellow of China's State Information Centre and of the China Foundation for International Studies. Copyright: Project Syndicate, “Manufacturing remains key to China's economic transformation”, http://www.scmp.com/comment/insight-opinion/article/1136101/manufacturing-remains-key-chinas-economic-transformation]</w:t>
      </w:r>
    </w:p>
    <w:p w:rsidR="003F4C7A" w:rsidRDefault="003F4C7A" w:rsidP="003F4C7A">
      <w:r w:rsidRPr="003F4C7A">
        <w:t xml:space="preserve">China's economy is at a crossroads. Foreign and domestic observers alike are asking which </w:t>
      </w:r>
    </w:p>
    <w:p w:rsidR="003F4C7A" w:rsidRDefault="003F4C7A" w:rsidP="003F4C7A">
      <w:r>
        <w:t>AND</w:t>
      </w:r>
    </w:p>
    <w:p w:rsidR="003F4C7A" w:rsidRPr="003F4C7A" w:rsidRDefault="003F4C7A" w:rsidP="003F4C7A">
      <w:r w:rsidRPr="003F4C7A">
        <w:t>advantage, which is the key to sustainable growth over the next decade.</w:t>
      </w:r>
    </w:p>
    <w:p w:rsidR="003F4C7A" w:rsidRPr="008D48B0" w:rsidRDefault="003F4C7A" w:rsidP="003F4C7A"/>
    <w:p w:rsidR="003F4C7A" w:rsidRDefault="003F4C7A" w:rsidP="003F4C7A">
      <w:pPr>
        <w:rPr>
          <w:b/>
          <w:sz w:val="24"/>
        </w:rPr>
      </w:pPr>
      <w:r w:rsidRPr="001B5464">
        <w:rPr>
          <w:b/>
          <w:sz w:val="24"/>
        </w:rPr>
        <w:t>China’s economic rise prevents CCP instability and lashout --- decline tubes the global economy, US primacy, and Sino relations</w:t>
      </w:r>
    </w:p>
    <w:p w:rsidR="003F4C7A" w:rsidRPr="001B5464" w:rsidRDefault="003F4C7A" w:rsidP="003F4C7A">
      <w:pPr>
        <w:rPr>
          <w:b/>
          <w:sz w:val="24"/>
        </w:rPr>
      </w:pPr>
      <w:r w:rsidRPr="001B5464">
        <w:rPr>
          <w:b/>
          <w:bCs/>
          <w:sz w:val="24"/>
        </w:rPr>
        <w:t>Mead 9</w:t>
      </w:r>
      <w:r w:rsidRPr="001B5464">
        <w:rPr>
          <w:rStyle w:val="CardChar"/>
        </w:rPr>
        <w:t xml:space="preserve"> [February 4, 2009, Walter Russell Mead is a Henry A. Kissinger Senior Fellow in U.S. Foreign Policy at the Council on Foreign Relations, “Only Makes You Stronger,” The New Republic, http://www.tnr.com/story_print.html?id=571cbbb9-2887-4d81-8542-92e83915f5f8</w:t>
      </w:r>
    </w:p>
    <w:p w:rsidR="003F4C7A" w:rsidRDefault="003F4C7A" w:rsidP="003F4C7A">
      <w:r w:rsidRPr="003F4C7A">
        <w:t xml:space="preserve">The greatest danger both to U.S.-China relations and to American power </w:t>
      </w:r>
    </w:p>
    <w:p w:rsidR="003F4C7A" w:rsidRDefault="003F4C7A" w:rsidP="003F4C7A">
      <w:r>
        <w:t>AND</w:t>
      </w:r>
    </w:p>
    <w:p w:rsidR="003F4C7A" w:rsidRPr="003F4C7A" w:rsidRDefault="003F4C7A" w:rsidP="003F4C7A">
      <w:r w:rsidRPr="003F4C7A">
        <w:t>modernization and change; nobody knows what will happen if the growth stops.</w:t>
      </w:r>
    </w:p>
    <w:p w:rsidR="003F4C7A" w:rsidRPr="008D48B0" w:rsidRDefault="003F4C7A" w:rsidP="003F4C7A"/>
    <w:p w:rsidR="003F4C7A" w:rsidRPr="001B5464" w:rsidRDefault="003F4C7A" w:rsidP="003F4C7A">
      <w:pPr>
        <w:rPr>
          <w:b/>
          <w:sz w:val="24"/>
        </w:rPr>
      </w:pPr>
      <w:r w:rsidRPr="001B5464">
        <w:rPr>
          <w:b/>
          <w:sz w:val="24"/>
        </w:rPr>
        <w:t>China’s leading clean tech development now---it’s zero-sum---key to Chinese growth, CCP stability, soft power, and warming</w:t>
      </w:r>
    </w:p>
    <w:p w:rsidR="003F4C7A" w:rsidRPr="001B5464" w:rsidRDefault="003F4C7A" w:rsidP="003F4C7A">
      <w:pPr>
        <w:rPr>
          <w:rStyle w:val="CardChar"/>
        </w:rPr>
      </w:pPr>
      <w:r w:rsidRPr="001B5464">
        <w:rPr>
          <w:b/>
          <w:bCs/>
          <w:sz w:val="24"/>
        </w:rPr>
        <w:t>McMahon 13</w:t>
      </w:r>
      <w:r w:rsidRPr="001B5464">
        <w:rPr>
          <w:rStyle w:val="CardChar"/>
        </w:rPr>
        <w:t xml:space="preserve"> Tamsin is a reporter for the National Post. “How China is going to save the world,” 1/27, http://www2.macleans.ca/2013/01/27/business/</w:t>
      </w:r>
    </w:p>
    <w:p w:rsidR="003F4C7A" w:rsidRDefault="003F4C7A" w:rsidP="003F4C7A">
      <w:r w:rsidRPr="003F4C7A">
        <w:t xml:space="preserve">China’s ongoing struggles with pollution have been a blight on the country’s international reputation. </w:t>
      </w:r>
    </w:p>
    <w:p w:rsidR="003F4C7A" w:rsidRDefault="003F4C7A" w:rsidP="003F4C7A">
      <w:r>
        <w:t>AND</w:t>
      </w:r>
    </w:p>
    <w:p w:rsidR="003F4C7A" w:rsidRPr="003F4C7A" w:rsidRDefault="003F4C7A" w:rsidP="003F4C7A">
      <w:r w:rsidRPr="003F4C7A">
        <w:t>of them related in some way to environmental protection and renewable energy technology.</w:t>
      </w:r>
    </w:p>
    <w:p w:rsidR="003F4C7A" w:rsidRDefault="003F4C7A" w:rsidP="003F4C7A"/>
    <w:p w:rsidR="003F4C7A" w:rsidRPr="001C33BA" w:rsidRDefault="003F4C7A" w:rsidP="003F4C7A">
      <w:pPr>
        <w:rPr>
          <w:rStyle w:val="StyleStyleBold12pt"/>
        </w:rPr>
      </w:pPr>
      <w:r>
        <w:rPr>
          <w:rStyle w:val="StyleStyleBold12pt"/>
        </w:rPr>
        <w:t xml:space="preserve">Manufacturing is </w:t>
      </w:r>
      <w:r>
        <w:rPr>
          <w:rStyle w:val="StyleStyleBold12pt"/>
          <w:u w:val="single"/>
        </w:rPr>
        <w:t>key—</w:t>
      </w:r>
      <w:r>
        <w:rPr>
          <w:rStyle w:val="StyleStyleBold12pt"/>
        </w:rPr>
        <w:t xml:space="preserve">the aff collapses it </w:t>
      </w:r>
    </w:p>
    <w:p w:rsidR="003F4C7A" w:rsidRDefault="003F4C7A" w:rsidP="003F4C7A">
      <w:r>
        <w:rPr>
          <w:rStyle w:val="StyleStyleBold12pt"/>
        </w:rPr>
        <w:t xml:space="preserve">Chadha ‘13 </w:t>
      </w:r>
      <w:r>
        <w:t>[June 10, 2013. Mridul Chadha currently works as Head-News &amp; Data at Climate Connect Limited, a market research and analytics firm in the renewable energy and carbon markets domain. “China Has Invested Billions Of Dollars In Renewable Energy Projects In US, Europe.”</w:t>
      </w:r>
    </w:p>
    <w:p w:rsidR="003F4C7A" w:rsidRDefault="003F4C7A" w:rsidP="003F4C7A">
      <w:r w:rsidRPr="004F015C">
        <w:t>http://cleantechnica.com/2013/06/10/china-has-invested-billions-of-dollars-in-renewable-energy-projects-in-us-europe/</w:t>
      </w:r>
      <w:r>
        <w:t>]</w:t>
      </w:r>
    </w:p>
    <w:p w:rsidR="003F4C7A" w:rsidRDefault="003F4C7A" w:rsidP="003F4C7A">
      <w:r w:rsidRPr="003F4C7A">
        <w:t xml:space="preserve">It is a well known fact that China is the leader in developing domestic renewable </w:t>
      </w:r>
    </w:p>
    <w:p w:rsidR="003F4C7A" w:rsidRDefault="003F4C7A" w:rsidP="003F4C7A">
      <w:r>
        <w:t>AND</w:t>
      </w:r>
    </w:p>
    <w:p w:rsidR="003F4C7A" w:rsidRPr="003F4C7A" w:rsidRDefault="003F4C7A" w:rsidP="003F4C7A">
      <w:r w:rsidRPr="003F4C7A">
        <w:t>-win scenario for the Chinese manufacturers as well as the project developers.</w:t>
      </w:r>
    </w:p>
    <w:p w:rsidR="003F4C7A" w:rsidRDefault="003F4C7A" w:rsidP="003F4C7A">
      <w:pPr>
        <w:pStyle w:val="Card"/>
        <w:rPr>
          <w:rStyle w:val="Emphasis"/>
        </w:rPr>
      </w:pPr>
    </w:p>
    <w:p w:rsidR="003F4C7A" w:rsidRPr="00F13BA8" w:rsidRDefault="003F4C7A" w:rsidP="003F4C7A">
      <w:pPr>
        <w:rPr>
          <w:rStyle w:val="StyleStyleBold12pt"/>
        </w:rPr>
      </w:pPr>
      <w:r>
        <w:rPr>
          <w:rStyle w:val="StyleStyleBold12pt"/>
        </w:rPr>
        <w:t>Warming causes extinction</w:t>
      </w:r>
    </w:p>
    <w:p w:rsidR="003F4C7A" w:rsidRPr="0000705A" w:rsidRDefault="003F4C7A" w:rsidP="003F4C7A">
      <w:pPr>
        <w:rPr>
          <w:bCs/>
        </w:rPr>
      </w:pPr>
      <w:r w:rsidRPr="000531F6">
        <w:rPr>
          <w:rStyle w:val="StyleStyleBold12pt"/>
        </w:rPr>
        <w:t>Mazo 10</w:t>
      </w:r>
      <w:r w:rsidRPr="0000705A">
        <w:t>– (PhD in Paleoclimatology from UCLA</w:t>
      </w:r>
      <w:r w:rsidRPr="0000705A">
        <w:rPr>
          <w:rStyle w:val="StyleStyleBold12pt"/>
        </w:rPr>
        <w:t xml:space="preserve">. </w:t>
      </w:r>
      <w:r w:rsidRPr="0000705A">
        <w:t>Jeffrey Mazo, Managing Editor, Survival and Research Fellow for Environmental Security and Science Policy at the International Institute for Strategic Studies in London, 3-2010, “Climate Conflict: How global warming threatens security and what to do about it,” pg. 122)</w:t>
      </w:r>
    </w:p>
    <w:p w:rsidR="003F4C7A" w:rsidRDefault="003F4C7A" w:rsidP="003F4C7A">
      <w:r w:rsidRPr="003F4C7A">
        <w:t>The best estimates for global warming to the end of the century range from 2</w:t>
      </w:r>
    </w:p>
    <w:p w:rsidR="003F4C7A" w:rsidRDefault="003F4C7A" w:rsidP="003F4C7A">
      <w:r>
        <w:t>AND</w:t>
      </w:r>
    </w:p>
    <w:p w:rsidR="003F4C7A" w:rsidRPr="003F4C7A" w:rsidRDefault="003F4C7A" w:rsidP="003F4C7A">
      <w:r w:rsidRPr="003F4C7A">
        <w:t>adaptation to these extremes would mean profound social, cultural and political changes.</w:t>
      </w:r>
    </w:p>
    <w:p w:rsidR="003F4C7A" w:rsidRPr="00101C25" w:rsidRDefault="003F4C7A" w:rsidP="003F4C7A"/>
    <w:p w:rsidR="003F4C7A" w:rsidRDefault="003F4C7A" w:rsidP="003F4C7A">
      <w:pPr>
        <w:rPr>
          <w:rStyle w:val="StyleStyleBold12pt"/>
        </w:rPr>
      </w:pPr>
      <w:r>
        <w:rPr>
          <w:rStyle w:val="StyleStyleBold12pt"/>
        </w:rPr>
        <w:t xml:space="preserve">China has taken active measures to reduce pollution – specifically within the steel industry </w:t>
      </w:r>
    </w:p>
    <w:p w:rsidR="003F4C7A" w:rsidRDefault="003F4C7A" w:rsidP="003F4C7A">
      <w:r w:rsidRPr="009C4C62">
        <w:rPr>
          <w:rStyle w:val="StyleStyleBold12pt"/>
        </w:rPr>
        <w:t>Duggan ’</w:t>
      </w:r>
      <w:r>
        <w:rPr>
          <w:rStyle w:val="StyleStyleBold12pt"/>
        </w:rPr>
        <w:t>13</w:t>
      </w:r>
      <w:r>
        <w:t xml:space="preserve"> [June 18, 2013. Jennifer Duggan is a Shanghai based journalist who keeps an environmental blog for the Guardian. “China launches new measures to tackle air pollution” http://www.theguardian.com/environment/chinas-choice/2013/jun/18/pollution-china]</w:t>
      </w:r>
    </w:p>
    <w:p w:rsidR="003F4C7A" w:rsidRDefault="003F4C7A" w:rsidP="003F4C7A">
      <w:r w:rsidRPr="003F4C7A">
        <w:t xml:space="preserve">China's cabinet has outlined measures aimed at improving the country's air pollution problems, which </w:t>
      </w:r>
    </w:p>
    <w:p w:rsidR="003F4C7A" w:rsidRDefault="003F4C7A" w:rsidP="003F4C7A">
      <w:r>
        <w:t>AND</w:t>
      </w:r>
    </w:p>
    <w:p w:rsidR="003F4C7A" w:rsidRPr="003F4C7A" w:rsidRDefault="003F4C7A" w:rsidP="003F4C7A">
      <w:r w:rsidRPr="003F4C7A">
        <w:lastRenderedPageBreak/>
        <w:t xml:space="preserve">determined to make long-term and unremitting efforts to solve the problem." </w:t>
      </w:r>
    </w:p>
    <w:p w:rsidR="003F4C7A" w:rsidRDefault="003F4C7A" w:rsidP="003F4C7A">
      <w:pPr>
        <w:pStyle w:val="Card"/>
      </w:pPr>
    </w:p>
    <w:p w:rsidR="003F4C7A" w:rsidRPr="00CA244C" w:rsidRDefault="003F4C7A" w:rsidP="003F4C7A">
      <w:pPr>
        <w:rPr>
          <w:rStyle w:val="StyleStyleBold12pt"/>
        </w:rPr>
      </w:pPr>
      <w:r>
        <w:rPr>
          <w:rStyle w:val="StyleStyleBold12pt"/>
        </w:rPr>
        <w:t xml:space="preserve">Statements by the State Council prove China is moving towards a more energy saving industry base </w:t>
      </w:r>
    </w:p>
    <w:p w:rsidR="003F4C7A" w:rsidRDefault="003F4C7A" w:rsidP="003F4C7A">
      <w:r w:rsidRPr="009C4C62">
        <w:rPr>
          <w:rStyle w:val="StyleStyleBold12pt"/>
        </w:rPr>
        <w:t>Duggan ’</w:t>
      </w:r>
      <w:r>
        <w:rPr>
          <w:rStyle w:val="StyleStyleBold12pt"/>
        </w:rPr>
        <w:t>13</w:t>
      </w:r>
      <w:r>
        <w:t xml:space="preserve"> [August 14, 2013. Jennifer Duggan is a Shanghai based journalist who keeps an environmental blog for the Guardian. “China to invest in energy saving industries to tackle pollution” http://www.theguardian.com/environment/chinas-choice/2013/aug/14/china-investment-energy-saving-pollution]</w:t>
      </w:r>
    </w:p>
    <w:p w:rsidR="003F4C7A" w:rsidRDefault="003F4C7A" w:rsidP="003F4C7A">
      <w:r w:rsidRPr="003F4C7A">
        <w:t xml:space="preserve">China is to fast-track expansion and investment in energy saving technologies in an </w:t>
      </w:r>
    </w:p>
    <w:p w:rsidR="003F4C7A" w:rsidRDefault="003F4C7A" w:rsidP="003F4C7A">
      <w:r>
        <w:t>AND</w:t>
      </w:r>
    </w:p>
    <w:p w:rsidR="003F4C7A" w:rsidRPr="003F4C7A" w:rsidRDefault="003F4C7A" w:rsidP="003F4C7A">
      <w:r w:rsidRPr="003F4C7A">
        <w:t>"enabling environment and support the development of domestic market," she said.</w:t>
      </w:r>
    </w:p>
    <w:p w:rsidR="003F4C7A" w:rsidRDefault="003F4C7A" w:rsidP="003F4C7A"/>
    <w:p w:rsidR="003F4C7A" w:rsidRPr="001A1053" w:rsidRDefault="003F4C7A" w:rsidP="003F4C7A">
      <w:pPr>
        <w:rPr>
          <w:rStyle w:val="StyleStyleBold12pt"/>
        </w:rPr>
      </w:pPr>
      <w:r>
        <w:rPr>
          <w:rStyle w:val="StyleStyleBold12pt"/>
        </w:rPr>
        <w:t xml:space="preserve">No military conflict between China and Japan will happen – breakthroughs in relations are possible and cooperation follows crisis </w:t>
      </w:r>
    </w:p>
    <w:p w:rsidR="003F4C7A" w:rsidRDefault="003F4C7A" w:rsidP="003F4C7A">
      <w:r w:rsidRPr="009223CF">
        <w:rPr>
          <w:rStyle w:val="StyleStyleBold12pt"/>
        </w:rPr>
        <w:t>VanderKlippe ’14</w:t>
      </w:r>
      <w:r>
        <w:t xml:space="preserve"> [January 30, 2014. Nathan VanderKlippe is a reporter for The Globe and Mail. “Japanese diplomats hard at work to mend frayed relations with China” </w:t>
      </w:r>
      <w:hyperlink r:id="rId13" w:history="1">
        <w:r w:rsidRPr="00CF0DAE">
          <w:rPr>
            <w:rStyle w:val="Hyperlink"/>
          </w:rPr>
          <w:t>http://www.theglobeandmail.com/news/world/japanese-diplomats-hard-at-work-to-mend-frayed-relations-with-china/article16603686/</w:t>
        </w:r>
      </w:hyperlink>
      <w:r>
        <w:t xml:space="preserve">] </w:t>
      </w:r>
    </w:p>
    <w:p w:rsidR="003F4C7A" w:rsidRDefault="003F4C7A" w:rsidP="003F4C7A">
      <w:r w:rsidRPr="003F4C7A">
        <w:t xml:space="preserve">There’s no military conflict between China and Japan – nor, really, even a </w:t>
      </w:r>
    </w:p>
    <w:p w:rsidR="003F4C7A" w:rsidRDefault="003F4C7A" w:rsidP="003F4C7A">
      <w:r>
        <w:t>AND</w:t>
      </w:r>
    </w:p>
    <w:p w:rsidR="003F4C7A" w:rsidRPr="003F4C7A" w:rsidRDefault="003F4C7A" w:rsidP="003F4C7A">
      <w:r w:rsidRPr="003F4C7A">
        <w:t>happening. But I am optimistic that China and Japan can avoid conflict.”</w:t>
      </w:r>
    </w:p>
    <w:p w:rsidR="003F4C7A" w:rsidRPr="00243AB0" w:rsidRDefault="003F4C7A" w:rsidP="003F4C7A"/>
    <w:p w:rsidR="003F4C7A" w:rsidRPr="00243AB0" w:rsidRDefault="003F4C7A" w:rsidP="003F4C7A">
      <w:pPr>
        <w:rPr>
          <w:rStyle w:val="StyleStyleBold12pt"/>
        </w:rPr>
      </w:pPr>
      <w:r>
        <w:rPr>
          <w:rStyle w:val="StyleStyleBold12pt"/>
        </w:rPr>
        <w:t xml:space="preserve">No Sino-Russian War - </w:t>
      </w:r>
      <w:r w:rsidRPr="00243AB0">
        <w:rPr>
          <w:rStyle w:val="StyleStyleBold12pt"/>
        </w:rPr>
        <w:t xml:space="preserve">Relations are at a new height – mutual support that leads to world stability </w:t>
      </w:r>
    </w:p>
    <w:p w:rsidR="003F4C7A" w:rsidRPr="00302194" w:rsidRDefault="003F4C7A" w:rsidP="003F4C7A">
      <w:pPr>
        <w:rPr>
          <w:rStyle w:val="StyleBoldUnderline"/>
        </w:rPr>
      </w:pPr>
      <w:r>
        <w:rPr>
          <w:rStyle w:val="StyleStyleBold12pt"/>
        </w:rPr>
        <w:t>Ranran 2/2</w:t>
      </w:r>
      <w:r>
        <w:rPr>
          <w:rStyle w:val="StyleStyleBold12pt"/>
          <w:b w:val="0"/>
        </w:rPr>
        <w:t xml:space="preserve"> </w:t>
      </w:r>
      <w:r>
        <w:rPr>
          <w:rStyle w:val="StyleStyleBold12pt"/>
          <w:b w:val="0"/>
          <w:sz w:val="20"/>
        </w:rPr>
        <w:t>[February 2, 2014. Liu Ranran is an editor for Xinhua News. “Xi's Sochi Visit to Deepen Sino-Russian Ties” http://english.cri.cn/6909/2014/02/02/2821s811201.htm]</w:t>
      </w:r>
    </w:p>
    <w:p w:rsidR="003F4C7A" w:rsidRDefault="003F4C7A" w:rsidP="003F4C7A">
      <w:r w:rsidRPr="003F4C7A">
        <w:t xml:space="preserve">Russia, for the second time, will be Chinese President Xi Jinping's first foreign </w:t>
      </w:r>
    </w:p>
    <w:p w:rsidR="003F4C7A" w:rsidRDefault="003F4C7A" w:rsidP="003F4C7A">
      <w:r>
        <w:t>AND</w:t>
      </w:r>
    </w:p>
    <w:p w:rsidR="003F4C7A" w:rsidRPr="003F4C7A" w:rsidRDefault="003F4C7A" w:rsidP="003F4C7A">
      <w:r w:rsidRPr="003F4C7A">
        <w:t xml:space="preserve">as those on Syria and Iran, keeping smooth communication and effective cooperation. </w:t>
      </w:r>
    </w:p>
    <w:p w:rsidR="003F4C7A" w:rsidRDefault="003F4C7A" w:rsidP="003F4C7A"/>
    <w:p w:rsidR="003F4C7A" w:rsidRPr="00E97613" w:rsidRDefault="003F4C7A" w:rsidP="003F4C7A">
      <w:pPr>
        <w:rPr>
          <w:rStyle w:val="StyleStyleBold12pt"/>
        </w:rPr>
      </w:pPr>
      <w:r w:rsidRPr="00E97613">
        <w:rPr>
          <w:rStyle w:val="StyleStyleBold12pt"/>
        </w:rPr>
        <w:t>No lashout – CCP knows it would be suicide and PLA wouldn’t support it</w:t>
      </w:r>
    </w:p>
    <w:p w:rsidR="003F4C7A" w:rsidRPr="00E97613" w:rsidRDefault="003F4C7A" w:rsidP="003F4C7A">
      <w:r w:rsidRPr="00E97613">
        <w:rPr>
          <w:rStyle w:val="StyleStyleBold12pt"/>
        </w:rPr>
        <w:t>Gilley 4</w:t>
      </w:r>
      <w:r w:rsidRPr="00E97613">
        <w:t xml:space="preserve"> [Bruce, former contributing editor at the Far Eastern Economic Review, M.A. Oxford, 2004, China’s Democratic Future, p. 114]</w:t>
      </w:r>
    </w:p>
    <w:p w:rsidR="003F4C7A" w:rsidRDefault="003F4C7A" w:rsidP="003F4C7A">
      <w:r w:rsidRPr="003F4C7A">
        <w:t xml:space="preserve">Yet the risks, even to a dying regime, may be too high. </w:t>
      </w:r>
    </w:p>
    <w:p w:rsidR="003F4C7A" w:rsidRDefault="003F4C7A" w:rsidP="003F4C7A">
      <w:r>
        <w:t>AND</w:t>
      </w:r>
    </w:p>
    <w:p w:rsidR="003F4C7A" w:rsidRPr="003F4C7A" w:rsidRDefault="003F4C7A" w:rsidP="003F4C7A">
      <w:r w:rsidRPr="003F4C7A">
        <w:t>about its future, the resort to nuclear confrontation would not make sense.</w:t>
      </w:r>
    </w:p>
    <w:p w:rsidR="003F4C7A" w:rsidRPr="006D1885" w:rsidRDefault="003F4C7A" w:rsidP="003F4C7A"/>
    <w:p w:rsidR="003F4C7A" w:rsidRPr="00E01709" w:rsidRDefault="003F4C7A" w:rsidP="003F4C7A"/>
    <w:p w:rsidR="003F4C7A" w:rsidRDefault="003F4C7A" w:rsidP="003F4C7A">
      <w:pPr>
        <w:pStyle w:val="Heading1"/>
      </w:pPr>
      <w:r>
        <w:lastRenderedPageBreak/>
        <w:t>China DA</w:t>
      </w:r>
    </w:p>
    <w:p w:rsidR="003F4C7A" w:rsidRDefault="003F4C7A" w:rsidP="003F4C7A"/>
    <w:p w:rsidR="003F4C7A" w:rsidRDefault="003F4C7A" w:rsidP="003F4C7A">
      <w:pPr>
        <w:pStyle w:val="Heading2"/>
      </w:pPr>
      <w:r>
        <w:lastRenderedPageBreak/>
        <w:t>2NC Economy Turn</w:t>
      </w:r>
    </w:p>
    <w:p w:rsidR="003F4C7A" w:rsidRPr="001D776E" w:rsidRDefault="003F4C7A" w:rsidP="003F4C7A">
      <w:pPr>
        <w:rPr>
          <w:rStyle w:val="StyleStyleBold12pt"/>
        </w:rPr>
      </w:pPr>
      <w:r>
        <w:rPr>
          <w:rStyle w:val="StyleStyleBold12pt"/>
        </w:rPr>
        <w:t>Chinese growth turns nationalism with Japan</w:t>
      </w:r>
    </w:p>
    <w:p w:rsidR="003F4C7A" w:rsidRPr="00BC6B99" w:rsidRDefault="003F4C7A" w:rsidP="003F4C7A">
      <w:r w:rsidRPr="00D93778">
        <w:rPr>
          <w:rStyle w:val="StyleStyleBold12pt"/>
        </w:rPr>
        <w:t>IHT, ’04</w:t>
      </w:r>
      <w:r w:rsidRPr="00BC6B99">
        <w:t xml:space="preserve"> (August 17, “China’s New Power Can Be Contained” International Herald Tribune, p 8, lexis)</w:t>
      </w:r>
    </w:p>
    <w:p w:rsidR="003F4C7A" w:rsidRDefault="003F4C7A" w:rsidP="003F4C7A">
      <w:r w:rsidRPr="003F4C7A">
        <w:t xml:space="preserve">Nationalist sentiments are sprouting in Northeast Asia. There is nothing inevitable about their growth </w:t>
      </w:r>
    </w:p>
    <w:p w:rsidR="003F4C7A" w:rsidRDefault="003F4C7A" w:rsidP="003F4C7A">
      <w:r>
        <w:t>AND</w:t>
      </w:r>
    </w:p>
    <w:p w:rsidR="003F4C7A" w:rsidRPr="003F4C7A" w:rsidRDefault="003F4C7A" w:rsidP="003F4C7A">
      <w:r w:rsidRPr="003F4C7A">
        <w:t>United States that took unilateral measures to correct its huge imbalance with China.</w:t>
      </w:r>
    </w:p>
    <w:p w:rsidR="003F4C7A" w:rsidRDefault="003F4C7A" w:rsidP="003F4C7A">
      <w:pPr>
        <w:pStyle w:val="Heading2"/>
      </w:pPr>
      <w:r>
        <w:lastRenderedPageBreak/>
        <w:t>2NC Clean Tech Turns</w:t>
      </w:r>
    </w:p>
    <w:p w:rsidR="003F4C7A" w:rsidRPr="001B5464" w:rsidRDefault="003F4C7A" w:rsidP="003F4C7A">
      <w:pPr>
        <w:rPr>
          <w:b/>
          <w:sz w:val="24"/>
        </w:rPr>
      </w:pPr>
      <w:r w:rsidRPr="001B5464">
        <w:rPr>
          <w:b/>
          <w:sz w:val="24"/>
        </w:rPr>
        <w:t xml:space="preserve">Chinese water scarcity from coal risks political instability </w:t>
      </w:r>
    </w:p>
    <w:p w:rsidR="003F4C7A" w:rsidRPr="001B5464" w:rsidRDefault="003F4C7A" w:rsidP="003F4C7A">
      <w:pPr>
        <w:rPr>
          <w:b/>
          <w:sz w:val="24"/>
        </w:rPr>
      </w:pPr>
      <w:r w:rsidRPr="001B5464">
        <w:rPr>
          <w:b/>
          <w:sz w:val="24"/>
        </w:rPr>
        <w:t>Wilson Center 2012</w:t>
      </w:r>
      <w:r w:rsidRPr="001B5464">
        <w:rPr>
          <w:rStyle w:val="CardChar"/>
        </w:rPr>
        <w:t xml:space="preserve"> (Choke Point: China/</w:t>
      </w:r>
      <w:r w:rsidRPr="001B5464">
        <w:rPr>
          <w:rFonts w:ascii="MS Gothic" w:eastAsia="MS Gothic" w:hAnsi="MS Gothic" w:cs="MS Gothic" w:hint="eastAsia"/>
        </w:rPr>
        <w:t>中国之瓶</w:t>
      </w:r>
      <w:r w:rsidRPr="001B5464">
        <w:rPr>
          <w:rFonts w:ascii="MingLiU" w:eastAsia="MingLiU" w:hAnsi="MingLiU" w:cs="MingLiU" w:hint="eastAsia"/>
        </w:rPr>
        <w:t>颈：水匮乏与能源需求</w:t>
      </w:r>
      <w:r w:rsidRPr="001B5464">
        <w:rPr>
          <w:rStyle w:val="CardChar"/>
        </w:rPr>
        <w:t xml:space="preserve">, </w:t>
      </w:r>
      <w:hyperlink r:id="rId14" w:history="1">
        <w:r w:rsidRPr="001B5464">
          <w:rPr>
            <w:rStyle w:val="CardChar"/>
          </w:rPr>
          <w:t>http://www.wilsoncenter.org/choke-point-china</w:t>
        </w:r>
      </w:hyperlink>
      <w:r w:rsidRPr="001B5464">
        <w:rPr>
          <w:rStyle w:val="CardChar"/>
        </w:rPr>
        <w:t>)</w:t>
      </w:r>
    </w:p>
    <w:p w:rsidR="003F4C7A" w:rsidRDefault="003F4C7A" w:rsidP="003F4C7A">
      <w:r w:rsidRPr="003F4C7A">
        <w:t xml:space="preserve">The burgeoning confrontation between energy and water creates a choke point that poses fundamental global </w:t>
      </w:r>
    </w:p>
    <w:p w:rsidR="003F4C7A" w:rsidRDefault="003F4C7A" w:rsidP="003F4C7A">
      <w:r>
        <w:t>AND</w:t>
      </w:r>
    </w:p>
    <w:p w:rsidR="003F4C7A" w:rsidRPr="003F4C7A" w:rsidRDefault="003F4C7A" w:rsidP="003F4C7A">
      <w:r w:rsidRPr="003F4C7A">
        <w:t>point could endanger economic growth, food production, and even political stability.</w:t>
      </w:r>
    </w:p>
    <w:p w:rsidR="003F4C7A" w:rsidRPr="00E01709" w:rsidRDefault="003F4C7A" w:rsidP="003F4C7A"/>
    <w:p w:rsidR="003F4C7A" w:rsidRPr="001B5464" w:rsidRDefault="003F4C7A" w:rsidP="003F4C7A">
      <w:pPr>
        <w:rPr>
          <w:b/>
          <w:sz w:val="24"/>
        </w:rPr>
      </w:pPr>
      <w:r w:rsidRPr="001B5464">
        <w:rPr>
          <w:b/>
          <w:sz w:val="24"/>
        </w:rPr>
        <w:t xml:space="preserve">Chinese demand for coal production causes water shortages which threaten economic collapse and political instability. </w:t>
      </w:r>
    </w:p>
    <w:p w:rsidR="003F4C7A" w:rsidRPr="001B5464" w:rsidRDefault="003F4C7A" w:rsidP="003F4C7A">
      <w:pPr>
        <w:rPr>
          <w:b/>
          <w:sz w:val="24"/>
        </w:rPr>
      </w:pPr>
      <w:r w:rsidRPr="001B5464">
        <w:rPr>
          <w:b/>
          <w:bCs/>
          <w:sz w:val="24"/>
        </w:rPr>
        <w:t>Schneider 11</w:t>
      </w:r>
      <w:r w:rsidRPr="001B5464">
        <w:t xml:space="preserve"> </w:t>
      </w:r>
      <w:r w:rsidRPr="001B5464">
        <w:rPr>
          <w:rStyle w:val="CardChar"/>
        </w:rPr>
        <w:t>[June 22, 2011, Keith Schneider is a senior editor for Circle of Blue-a nonprofit focusing on resource shortages founded in 2000, Double Choke Point: Demand for Energy Tests Water Supply and Economic Stability in China and the U.S., http://www.circleofblue.org/waternews/2011/world/choke-point-china-us-comparison/)</w:t>
      </w:r>
    </w:p>
    <w:p w:rsidR="003F4C7A" w:rsidRDefault="003F4C7A" w:rsidP="003F4C7A">
      <w:r w:rsidRPr="003F4C7A">
        <w:t xml:space="preserve">By any measure, conventional and otherwise, China’s tireless advance to international economic prominence </w:t>
      </w:r>
    </w:p>
    <w:p w:rsidR="003F4C7A" w:rsidRDefault="003F4C7A" w:rsidP="003F4C7A">
      <w:r>
        <w:t>AND</w:t>
      </w:r>
    </w:p>
    <w:p w:rsidR="003F4C7A" w:rsidRPr="003F4C7A" w:rsidRDefault="003F4C7A" w:rsidP="003F4C7A">
      <w:r w:rsidRPr="003F4C7A">
        <w:t>rising incomes and improving opportunities, is at risk, say some authorities.</w:t>
      </w:r>
    </w:p>
    <w:p w:rsidR="003F4C7A" w:rsidRPr="00E01709" w:rsidRDefault="003F4C7A" w:rsidP="003F4C7A"/>
    <w:p w:rsidR="003F4C7A" w:rsidRPr="001B5464" w:rsidRDefault="003F4C7A" w:rsidP="003F4C7A">
      <w:pPr>
        <w:rPr>
          <w:rFonts w:eastAsiaTheme="majorEastAsia" w:cstheme="majorBidi"/>
          <w:b/>
          <w:bCs/>
          <w:iCs/>
          <w:sz w:val="24"/>
        </w:rPr>
      </w:pPr>
      <w:r>
        <w:rPr>
          <w:rFonts w:eastAsiaTheme="majorEastAsia" w:cstheme="majorBidi"/>
          <w:b/>
          <w:bCs/>
          <w:iCs/>
          <w:sz w:val="24"/>
        </w:rPr>
        <w:t>Renewables solve coal</w:t>
      </w:r>
    </w:p>
    <w:p w:rsidR="003F4C7A" w:rsidRPr="001B5464" w:rsidRDefault="003F4C7A" w:rsidP="003F4C7A">
      <w:pPr>
        <w:rPr>
          <w:rFonts w:eastAsiaTheme="majorEastAsia" w:cstheme="majorBidi"/>
          <w:b/>
          <w:bCs/>
          <w:iCs/>
          <w:sz w:val="28"/>
        </w:rPr>
      </w:pPr>
      <w:r w:rsidRPr="001B5464">
        <w:rPr>
          <w:b/>
          <w:bCs/>
          <w:sz w:val="24"/>
        </w:rPr>
        <w:t xml:space="preserve">Hart 11 </w:t>
      </w:r>
      <w:r w:rsidRPr="001B5464">
        <w:rPr>
          <w:rStyle w:val="CardChar"/>
        </w:rPr>
        <w:t xml:space="preserve">[November 7, 2011, Hart works for the Center for American Progress, “China Goes Solar as America Stumbles”, </w:t>
      </w:r>
      <w:hyperlink r:id="rId15" w:history="1">
        <w:r w:rsidRPr="001B5464">
          <w:rPr>
            <w:rStyle w:val="CardChar"/>
          </w:rPr>
          <w:t>http://www.americanprogress.org/issues/green/report/2011/09/07/10242/china-goes-solar-as-america-stumbles/</w:t>
        </w:r>
      </w:hyperlink>
      <w:r w:rsidRPr="001B5464">
        <w:rPr>
          <w:rStyle w:val="CardChar"/>
        </w:rPr>
        <w:t>]</w:t>
      </w:r>
    </w:p>
    <w:p w:rsidR="003F4C7A" w:rsidRDefault="003F4C7A" w:rsidP="003F4C7A">
      <w:r w:rsidRPr="003F4C7A">
        <w:t xml:space="preserve"> Expanding the renewable energy sector will move China in the right direction on their </w:t>
      </w:r>
    </w:p>
    <w:p w:rsidR="003F4C7A" w:rsidRDefault="003F4C7A" w:rsidP="003F4C7A">
      <w:r>
        <w:t>AND</w:t>
      </w:r>
    </w:p>
    <w:p w:rsidR="003F4C7A" w:rsidRPr="003F4C7A" w:rsidRDefault="003F4C7A" w:rsidP="003F4C7A">
      <w:r w:rsidRPr="003F4C7A">
        <w:t>green collar” jobs to boost more workers up into the middle class.</w:t>
      </w:r>
    </w:p>
    <w:p w:rsidR="003F4C7A" w:rsidRPr="00E01709" w:rsidRDefault="003F4C7A" w:rsidP="003F4C7A"/>
    <w:p w:rsidR="003F4C7A" w:rsidRPr="00E01709" w:rsidRDefault="003F4C7A" w:rsidP="003F4C7A"/>
    <w:p w:rsidR="003F4C7A" w:rsidRDefault="003F4C7A" w:rsidP="003F4C7A">
      <w:pPr>
        <w:pStyle w:val="Heading2"/>
      </w:pPr>
      <w:r>
        <w:lastRenderedPageBreak/>
        <w:t>2NC Manu K2 Econ</w:t>
      </w:r>
    </w:p>
    <w:p w:rsidR="003F4C7A" w:rsidRPr="00C80033" w:rsidRDefault="003F4C7A" w:rsidP="003F4C7A"/>
    <w:p w:rsidR="003F4C7A" w:rsidRPr="00127880" w:rsidRDefault="003F4C7A" w:rsidP="003F4C7A">
      <w:pPr>
        <w:rPr>
          <w:rStyle w:val="StyleStyleBold12pt"/>
        </w:rPr>
      </w:pPr>
      <w:r>
        <w:rPr>
          <w:rStyle w:val="StyleStyleBold12pt"/>
        </w:rPr>
        <w:t>The manufacturing sector has implications for the broader economy</w:t>
      </w:r>
    </w:p>
    <w:p w:rsidR="003F4C7A" w:rsidRPr="00127880" w:rsidRDefault="003F4C7A" w:rsidP="003F4C7A">
      <w:pPr>
        <w:rPr>
          <w:rStyle w:val="StyleStyleBold12pt"/>
        </w:rPr>
      </w:pPr>
      <w:r w:rsidRPr="00127880">
        <w:rPr>
          <w:rStyle w:val="StyleStyleBold12pt"/>
        </w:rPr>
        <w:t>Aljazeera 13</w:t>
      </w:r>
      <w:r w:rsidRPr="00127880">
        <w:t xml:space="preserve"> [July 24, 2013, Aljazeera is an International reporting agency, focused on the US, Europe, and Asia, “China manufacturing continues to lose steam”, http://www.aljazeera.com/news/asia-pacific/2013/07/201372455818793711.html]</w:t>
      </w:r>
    </w:p>
    <w:p w:rsidR="003F4C7A" w:rsidRDefault="003F4C7A" w:rsidP="003F4C7A">
      <w:r w:rsidRPr="003F4C7A">
        <w:t xml:space="preserve">China has become such a major importer of goods that any weakness in demand is </w:t>
      </w:r>
    </w:p>
    <w:p w:rsidR="003F4C7A" w:rsidRDefault="003F4C7A" w:rsidP="003F4C7A">
      <w:r>
        <w:t>AND</w:t>
      </w:r>
    </w:p>
    <w:p w:rsidR="003F4C7A" w:rsidRPr="003F4C7A" w:rsidRDefault="003F4C7A" w:rsidP="003F4C7A">
      <w:r w:rsidRPr="003F4C7A">
        <w:t>demand will be," said Alexandra Knight, economist at National Australia Bank.</w:t>
      </w:r>
    </w:p>
    <w:p w:rsidR="003F4C7A" w:rsidRDefault="003F4C7A" w:rsidP="003F4C7A">
      <w:pPr>
        <w:pStyle w:val="Heading2"/>
      </w:pPr>
      <w:r>
        <w:lastRenderedPageBreak/>
        <w:t>2NC China K2 Global</w:t>
      </w:r>
    </w:p>
    <w:p w:rsidR="003F4C7A" w:rsidRPr="005A042C" w:rsidRDefault="003F4C7A" w:rsidP="003F4C7A">
      <w:pPr>
        <w:rPr>
          <w:rStyle w:val="StyleStyleBold12pt"/>
        </w:rPr>
      </w:pPr>
      <w:r w:rsidRPr="005A042C">
        <w:rPr>
          <w:rStyle w:val="StyleStyleBold12pt"/>
        </w:rPr>
        <w:t xml:space="preserve">Chinese market domination reducing cost-key to global transition </w:t>
      </w:r>
    </w:p>
    <w:p w:rsidR="003F4C7A" w:rsidRPr="005A042C" w:rsidRDefault="003F4C7A" w:rsidP="003F4C7A">
      <w:pPr>
        <w:rPr>
          <w:rStyle w:val="StyleStyleBold12pt"/>
        </w:rPr>
      </w:pPr>
      <w:r w:rsidRPr="005A042C">
        <w:rPr>
          <w:rStyle w:val="StyleStyleBold12pt"/>
        </w:rPr>
        <w:t>Financial Times 11/28/11</w:t>
      </w:r>
    </w:p>
    <w:p w:rsidR="003F4C7A" w:rsidRPr="00DD7982" w:rsidRDefault="003F4C7A" w:rsidP="003F4C7A">
      <w:r w:rsidRPr="00DD7982">
        <w:t>China’s rush into renewables: The way the world turns</w:t>
      </w:r>
    </w:p>
    <w:p w:rsidR="003F4C7A" w:rsidRPr="00DD7982" w:rsidRDefault="003F4C7A" w:rsidP="003F4C7A">
      <w:hyperlink r:id="rId16" w:anchor="axzz26682tjcd" w:history="1">
        <w:r w:rsidRPr="00DD7982">
          <w:t>http://www.ft.com/intl/cms/s/0/0502a28a-15c9-11e1-a691-00144feabdc0.html#axzz26682tjcd</w:t>
        </w:r>
      </w:hyperlink>
    </w:p>
    <w:p w:rsidR="003F4C7A" w:rsidRPr="00DD7982" w:rsidRDefault="003F4C7A" w:rsidP="003F4C7A"/>
    <w:p w:rsidR="003F4C7A" w:rsidRDefault="003F4C7A" w:rsidP="003F4C7A">
      <w:r w:rsidRPr="003F4C7A">
        <w:t xml:space="preserve">Whatever its elements, the approach brought about a sea change not just in China </w:t>
      </w:r>
    </w:p>
    <w:p w:rsidR="003F4C7A" w:rsidRDefault="003F4C7A" w:rsidP="003F4C7A">
      <w:r>
        <w:t>AND</w:t>
      </w:r>
    </w:p>
    <w:p w:rsidR="003F4C7A" w:rsidRPr="003F4C7A" w:rsidRDefault="003F4C7A" w:rsidP="003F4C7A">
      <w:r w:rsidRPr="003F4C7A">
        <w:t>, a German turbine maker. “China was a game-changer.”</w:t>
      </w:r>
    </w:p>
    <w:p w:rsidR="003F4C7A" w:rsidRPr="00DD7982" w:rsidRDefault="003F4C7A" w:rsidP="003F4C7A"/>
    <w:p w:rsidR="003F4C7A" w:rsidRPr="005A042C" w:rsidRDefault="003F4C7A" w:rsidP="003F4C7A">
      <w:pPr>
        <w:rPr>
          <w:rStyle w:val="StyleStyleBold12pt"/>
        </w:rPr>
      </w:pPr>
      <w:r w:rsidRPr="005A042C">
        <w:rPr>
          <w:rStyle w:val="StyleStyleBold12pt"/>
        </w:rPr>
        <w:t xml:space="preserve">Chinese leadership on renewable energy key to global scaling </w:t>
      </w:r>
    </w:p>
    <w:p w:rsidR="003F4C7A" w:rsidRPr="00DD7982" w:rsidRDefault="003F4C7A" w:rsidP="003F4C7A">
      <w:r w:rsidRPr="005A042C">
        <w:rPr>
          <w:rStyle w:val="StyleStyleBold12pt"/>
        </w:rPr>
        <w:t>Runyon</w:t>
      </w:r>
      <w:r w:rsidRPr="00DD7982">
        <w:t>-editor renewable energy.com-11/16/</w:t>
      </w:r>
      <w:r w:rsidRPr="005A042C">
        <w:rPr>
          <w:rStyle w:val="StyleStyleBold12pt"/>
        </w:rPr>
        <w:t>07</w:t>
      </w:r>
    </w:p>
    <w:p w:rsidR="003F4C7A" w:rsidRPr="00DD7982" w:rsidRDefault="003F4C7A" w:rsidP="003F4C7A">
      <w:r w:rsidRPr="00DD7982">
        <w:t>Worldwatch Report Looks at The Role of Renewables in China's Future</w:t>
      </w:r>
    </w:p>
    <w:p w:rsidR="003F4C7A" w:rsidRPr="00DD7982" w:rsidRDefault="003F4C7A" w:rsidP="003F4C7A">
      <w:r w:rsidRPr="00DD7982">
        <w:t xml:space="preserve">Source: </w:t>
      </w:r>
      <w:hyperlink r:id="rId17" w:history="1">
        <w:r w:rsidRPr="00DD7982">
          <w:t>http://www.renewableenergyaccess.com/rea/news/story?id=50585</w:t>
        </w:r>
      </w:hyperlink>
      <w:r w:rsidRPr="00DD7982">
        <w:t xml:space="preserve">  </w:t>
      </w:r>
    </w:p>
    <w:p w:rsidR="003F4C7A" w:rsidRPr="00DD7982" w:rsidRDefault="003F4C7A" w:rsidP="003F4C7A"/>
    <w:p w:rsidR="003F4C7A" w:rsidRDefault="003F4C7A" w:rsidP="003F4C7A">
      <w:r w:rsidRPr="003F4C7A">
        <w:t xml:space="preserve">Worldwatch Institute President, Christopher Flavin, drives home the impact China may have on </w:t>
      </w:r>
    </w:p>
    <w:p w:rsidR="003F4C7A" w:rsidRDefault="003F4C7A" w:rsidP="003F4C7A">
      <w:r>
        <w:t>AND</w:t>
      </w:r>
    </w:p>
    <w:p w:rsidR="003F4C7A" w:rsidRPr="003F4C7A" w:rsidRDefault="003F4C7A" w:rsidP="003F4C7A">
      <w:r w:rsidRPr="003F4C7A">
        <w:t>ground to the Chinese we too must move aggressively to seize the moment."</w:t>
      </w:r>
    </w:p>
    <w:p w:rsidR="003F4C7A" w:rsidRDefault="003F4C7A" w:rsidP="003F4C7A"/>
    <w:p w:rsidR="003F4C7A" w:rsidRPr="00E14E81" w:rsidRDefault="003F4C7A" w:rsidP="003F4C7A">
      <w:pPr>
        <w:rPr>
          <w:rStyle w:val="StyleStyleBold12pt"/>
        </w:rPr>
      </w:pPr>
      <w:r w:rsidRPr="00E14E81">
        <w:rPr>
          <w:rStyle w:val="StyleStyleBold12pt"/>
        </w:rPr>
        <w:t xml:space="preserve">Key internal link for warming </w:t>
      </w:r>
    </w:p>
    <w:p w:rsidR="003F4C7A" w:rsidRPr="00DD7982" w:rsidRDefault="003F4C7A" w:rsidP="003F4C7A">
      <w:r w:rsidRPr="00E14E81">
        <w:rPr>
          <w:rStyle w:val="StyleStyleBold12pt"/>
        </w:rPr>
        <w:t>Collier</w:t>
      </w:r>
      <w:r w:rsidRPr="00DD7982">
        <w:t>-visiting scholar at the Center for Environmental Public Policy-</w:t>
      </w:r>
      <w:r w:rsidRPr="00E14E81">
        <w:rPr>
          <w:rStyle w:val="StyleStyleBold12pt"/>
        </w:rPr>
        <w:t>9</w:t>
      </w:r>
    </w:p>
    <w:p w:rsidR="003F4C7A" w:rsidRPr="00DD7982" w:rsidRDefault="003F4C7A" w:rsidP="003F4C7A">
      <w:hyperlink r:id="rId18" w:history="1">
        <w:r w:rsidRPr="00DD7982">
          <w:t>http://gspp.berkeley.edu/IPR/whoowns.pdf</w:t>
        </w:r>
      </w:hyperlink>
    </w:p>
    <w:p w:rsidR="003F4C7A" w:rsidRPr="00DD7982" w:rsidRDefault="003F4C7A" w:rsidP="003F4C7A">
      <w:r w:rsidRPr="00DD7982">
        <w:t xml:space="preserve">Who Owns the Clean Tech Revolution? Intellectual Property Rights and </w:t>
      </w:r>
    </w:p>
    <w:p w:rsidR="003F4C7A" w:rsidRPr="00DD7982" w:rsidRDefault="003F4C7A" w:rsidP="003F4C7A">
      <w:r w:rsidRPr="00DD7982">
        <w:t>International Cooperation in the  U.N. Climate Negotiations</w:t>
      </w:r>
    </w:p>
    <w:p w:rsidR="003F4C7A" w:rsidRPr="00DD7982" w:rsidRDefault="003F4C7A" w:rsidP="003F4C7A"/>
    <w:p w:rsidR="003F4C7A" w:rsidRDefault="003F4C7A" w:rsidP="003F4C7A">
      <w:pPr>
        <w:pStyle w:val="Card"/>
        <w:rPr>
          <w:rStyle w:val="StyleBoldUnderline"/>
        </w:rPr>
      </w:pPr>
      <w:r w:rsidRPr="00E14E81">
        <w:rPr>
          <w:rStyle w:val="StyleBoldUnderline"/>
          <w:highlight w:val="green"/>
        </w:rPr>
        <w:t xml:space="preserve">The outcome of the IPR dispute will determine the future of the global clean tech revolution. Without the rapid diffusion </w:t>
      </w:r>
      <w:r w:rsidRPr="00E14E81">
        <w:rPr>
          <w:rStyle w:val="StyleBoldUnderline"/>
        </w:rPr>
        <w:t xml:space="preserve">and adoption </w:t>
      </w:r>
      <w:r w:rsidRPr="00E14E81">
        <w:rPr>
          <w:rStyle w:val="StyleBoldUnderline"/>
          <w:highlight w:val="green"/>
        </w:rPr>
        <w:t xml:space="preserve">of emissions-reducing, energy </w:t>
      </w:r>
      <w:r w:rsidRPr="00E14E81">
        <w:rPr>
          <w:rStyle w:val="StyleBoldUnderline"/>
        </w:rPr>
        <w:t xml:space="preserve">saving </w:t>
      </w:r>
      <w:r w:rsidRPr="00E14E81">
        <w:rPr>
          <w:rStyle w:val="StyleBoldUnderline"/>
          <w:highlight w:val="green"/>
        </w:rPr>
        <w:t xml:space="preserve">technologies across the planet, especially in poorer nations, there will be little hope of halting </w:t>
      </w:r>
      <w:r w:rsidRPr="00E14E81">
        <w:rPr>
          <w:rStyle w:val="StyleBoldUnderline"/>
        </w:rPr>
        <w:t xml:space="preserve">or significantly slowing the advance of </w:t>
      </w:r>
      <w:r w:rsidRPr="00E14E81">
        <w:rPr>
          <w:rStyle w:val="StyleBoldUnderline"/>
          <w:highlight w:val="green"/>
        </w:rPr>
        <w:t>climate change.</w:t>
      </w:r>
      <w:r w:rsidRPr="00E14E81">
        <w:rPr>
          <w:rStyle w:val="StyleBoldUnderline"/>
        </w:rPr>
        <w:t xml:space="preserve"> </w:t>
      </w:r>
    </w:p>
    <w:p w:rsidR="003F4C7A" w:rsidRDefault="003F4C7A" w:rsidP="003F4C7A">
      <w:pPr>
        <w:pStyle w:val="Card"/>
        <w:rPr>
          <w:rStyle w:val="StyleBoldUnderline"/>
        </w:rPr>
      </w:pPr>
    </w:p>
    <w:p w:rsidR="003F4C7A" w:rsidRPr="00C80033" w:rsidRDefault="003F4C7A" w:rsidP="003F4C7A">
      <w:pPr>
        <w:pStyle w:val="Heading2"/>
      </w:pPr>
      <w:r w:rsidRPr="00C80033">
        <w:lastRenderedPageBreak/>
        <w:t>2NC Uniqueness</w:t>
      </w:r>
      <w:r>
        <w:t xml:space="preserve"> – Bomb</w:t>
      </w:r>
    </w:p>
    <w:p w:rsidR="003F4C7A" w:rsidRDefault="003F4C7A" w:rsidP="003F4C7A">
      <w:pPr>
        <w:rPr>
          <w:rStyle w:val="StyleStyleBold12pt"/>
        </w:rPr>
      </w:pPr>
      <w:r>
        <w:rPr>
          <w:rStyle w:val="StyleStyleBold12pt"/>
        </w:rPr>
        <w:t>China renewables are set to grow right now due to advancements in manufacturing – solves clean energy and emissions</w:t>
      </w:r>
    </w:p>
    <w:p w:rsidR="003F4C7A" w:rsidRPr="00210D23" w:rsidRDefault="003F4C7A" w:rsidP="003F4C7A">
      <w:pPr>
        <w:rPr>
          <w:rStyle w:val="StyleStyleBold12pt"/>
        </w:rPr>
      </w:pPr>
      <w:r>
        <w:rPr>
          <w:rStyle w:val="StyleStyleBold12pt"/>
        </w:rPr>
        <w:t xml:space="preserve">Bateman, 1/13 </w:t>
      </w:r>
      <w:r w:rsidRPr="00210D23">
        <w:t xml:space="preserve">[1/13/14, Josh Bateman is a freelance journalist based in Asia. “The </w:t>
      </w:r>
      <w:r w:rsidRPr="00210D23">
        <w:rPr>
          <w:rStyle w:val="Emphasis"/>
        </w:rPr>
        <w:t>New Global Leader in Renewable Energy</w:t>
      </w:r>
      <w:r w:rsidRPr="00210D23">
        <w:t>”, http://www.renewableenergyworld.com/rea/news/article/2014/01/the-new-global-leader-in-renewable-energy?page=all]</w:t>
      </w:r>
    </w:p>
    <w:p w:rsidR="003F4C7A" w:rsidRDefault="003F4C7A" w:rsidP="003F4C7A">
      <w:r w:rsidRPr="003F4C7A">
        <w:t xml:space="preserve">Since 2010, China has been the largest consumer of energy in the world. </w:t>
      </w:r>
    </w:p>
    <w:p w:rsidR="003F4C7A" w:rsidRDefault="003F4C7A" w:rsidP="003F4C7A">
      <w:r>
        <w:t>AND</w:t>
      </w:r>
    </w:p>
    <w:p w:rsidR="003F4C7A" w:rsidRPr="003F4C7A" w:rsidRDefault="003F4C7A" w:rsidP="003F4C7A">
      <w:r w:rsidRPr="003F4C7A">
        <w:t xml:space="preserve">more competitiveness...The Government realizes it needs to let the market develop." </w:t>
      </w:r>
    </w:p>
    <w:p w:rsidR="003F4C7A" w:rsidRPr="00E65DD7" w:rsidRDefault="003F4C7A" w:rsidP="003F4C7A"/>
    <w:p w:rsidR="003F4C7A" w:rsidRDefault="003F4C7A" w:rsidP="003F4C7A">
      <w:pPr>
        <w:pStyle w:val="card0"/>
        <w:rPr>
          <w:rStyle w:val="cardChar0"/>
        </w:rPr>
      </w:pPr>
    </w:p>
    <w:p w:rsidR="003F4C7A" w:rsidRPr="00EC642A" w:rsidRDefault="003F4C7A" w:rsidP="003F4C7A"/>
    <w:p w:rsidR="003F4C7A" w:rsidRDefault="003F4C7A" w:rsidP="003F4C7A">
      <w:pPr>
        <w:pStyle w:val="Heading2"/>
      </w:pPr>
      <w:r>
        <w:lastRenderedPageBreak/>
        <w:t>2NC AT No Impact to Warming</w:t>
      </w:r>
    </w:p>
    <w:p w:rsidR="003F4C7A" w:rsidRPr="005C64BE" w:rsidRDefault="003F4C7A" w:rsidP="003F4C7A">
      <w:pPr>
        <w:pStyle w:val="Card"/>
      </w:pPr>
      <w:r>
        <w:t>Overwhelming consensus says warming is real, caused by greenhouse gasses, and it is not too late to be solved. It would be dangerous to trust the skeptics.</w:t>
      </w:r>
    </w:p>
    <w:p w:rsidR="003F4C7A" w:rsidRPr="00AF6E2F" w:rsidRDefault="003F4C7A" w:rsidP="003F4C7A">
      <w:pPr>
        <w:pStyle w:val="Card"/>
        <w:rPr>
          <w:rStyle w:val="StyleBoldUnderline"/>
          <w:b/>
          <w:szCs w:val="24"/>
        </w:rPr>
      </w:pPr>
      <w:r w:rsidRPr="00AF6E2F">
        <w:rPr>
          <w:rStyle w:val="StyleBoldUnderline"/>
          <w:b/>
          <w:szCs w:val="24"/>
        </w:rPr>
        <w:t>Conversation 6/14/11</w:t>
      </w:r>
    </w:p>
    <w:p w:rsidR="003F4C7A" w:rsidRPr="00AF6E2F" w:rsidRDefault="003F4C7A" w:rsidP="003F4C7A">
      <w:pPr>
        <w:pStyle w:val="Card"/>
        <w:rPr>
          <w:rStyle w:val="StyleBoldUnderline"/>
          <w:sz w:val="16"/>
          <w:szCs w:val="16"/>
        </w:rPr>
      </w:pPr>
      <w:r w:rsidRPr="00AF6E2F">
        <w:rPr>
          <w:rStyle w:val="StyleBoldUnderline"/>
          <w:sz w:val="16"/>
          <w:szCs w:val="16"/>
        </w:rPr>
        <w:t xml:space="preserve">( The Conversation is an independent source of information based in Melbourne, Australia, and wholly owned by The Conversation Media Trust, a not-for-profit company analysis and commentary from the university and research sector – written by acknowledged experts and delivered directly to the public. Megan Clement, assistant section editor: Energy and Environment at the conversation; “Climate change is real: an open letter from the scientific community”; </w:t>
      </w:r>
      <w:hyperlink r:id="rId19" w:history="1">
        <w:r w:rsidRPr="00AF6E2F">
          <w:rPr>
            <w:rStyle w:val="StyleBoldUnderline"/>
            <w:sz w:val="16"/>
            <w:szCs w:val="16"/>
          </w:rPr>
          <w:t>http://theconversation.edu.au/climate-change-is-real-an-open-letter-from-the-scientific-community-1808</w:t>
        </w:r>
      </w:hyperlink>
      <w:r w:rsidRPr="00AF6E2F">
        <w:rPr>
          <w:rStyle w:val="StyleBoldUnderline"/>
          <w:sz w:val="16"/>
          <w:szCs w:val="16"/>
        </w:rPr>
        <w:t xml:space="preserve">, AL) </w:t>
      </w:r>
    </w:p>
    <w:p w:rsidR="003F4C7A" w:rsidRDefault="003F4C7A" w:rsidP="003F4C7A">
      <w:r w:rsidRPr="003F4C7A">
        <w:t xml:space="preserve">The overwhelming scientific evidence tells us that human greenhouse gas emissions are resulting in climate </w:t>
      </w:r>
    </w:p>
    <w:p w:rsidR="003F4C7A" w:rsidRDefault="003F4C7A" w:rsidP="003F4C7A">
      <w:r>
        <w:t>AND</w:t>
      </w:r>
    </w:p>
    <w:p w:rsidR="003F4C7A" w:rsidRPr="003F4C7A" w:rsidRDefault="003F4C7A" w:rsidP="003F4C7A">
      <w:r w:rsidRPr="003F4C7A">
        <w:t>, Honorary Associate, Department of Earth and Planetary Sciences, Macquarie University.</w:t>
      </w:r>
    </w:p>
    <w:p w:rsidR="003F4C7A" w:rsidRPr="009A7BDA" w:rsidRDefault="003F4C7A" w:rsidP="003F4C7A"/>
    <w:p w:rsidR="003F4C7A" w:rsidRDefault="003F4C7A" w:rsidP="003F4C7A">
      <w:pPr>
        <w:pStyle w:val="Heading1"/>
      </w:pPr>
      <w:r>
        <w:lastRenderedPageBreak/>
        <w:t>China Defense</w:t>
      </w:r>
    </w:p>
    <w:p w:rsidR="003F4C7A" w:rsidRDefault="003F4C7A" w:rsidP="003F4C7A"/>
    <w:p w:rsidR="003F4C7A" w:rsidRPr="00EC642A" w:rsidRDefault="003F4C7A" w:rsidP="003F4C7A"/>
    <w:p w:rsidR="003F4C7A" w:rsidRDefault="003F4C7A" w:rsidP="003F4C7A">
      <w:pPr>
        <w:pStyle w:val="Heading2"/>
      </w:pPr>
      <w:r>
        <w:lastRenderedPageBreak/>
        <w:t>2NC – China Enviro Defense</w:t>
      </w:r>
    </w:p>
    <w:p w:rsidR="003F4C7A" w:rsidRPr="00E3778E" w:rsidRDefault="003F4C7A" w:rsidP="003F4C7A"/>
    <w:p w:rsidR="003F4C7A" w:rsidRPr="00E71744" w:rsidRDefault="003F4C7A" w:rsidP="003F4C7A">
      <w:pPr>
        <w:rPr>
          <w:b/>
          <w:sz w:val="24"/>
        </w:rPr>
      </w:pPr>
      <w:r>
        <w:rPr>
          <w:b/>
          <w:sz w:val="24"/>
        </w:rPr>
        <w:t>Collapse destroys environmental regulations</w:t>
      </w:r>
    </w:p>
    <w:p w:rsidR="003F4C7A" w:rsidRPr="00E71744" w:rsidRDefault="003F4C7A" w:rsidP="003F4C7A">
      <w:pPr>
        <w:rPr>
          <w:rStyle w:val="CardChar"/>
        </w:rPr>
      </w:pPr>
      <w:r w:rsidRPr="00E71744">
        <w:rPr>
          <w:b/>
          <w:sz w:val="24"/>
        </w:rPr>
        <w:t>Elliott 8</w:t>
      </w:r>
      <w:r w:rsidRPr="00E71744">
        <w:rPr>
          <w:sz w:val="24"/>
        </w:rPr>
        <w:t xml:space="preserve"> </w:t>
      </w:r>
      <w:r w:rsidRPr="00E71744">
        <w:rPr>
          <w:rStyle w:val="CardChar"/>
        </w:rPr>
        <w:t>[August 25, 2008, Larry Elliot is an Economics Editor at the Guardian, “Can A Dose of Recession Solve Climate Change?”, http://www.guardian.co.uk/business/2008/aug/25/economicgrowth.globalrecession]</w:t>
      </w:r>
    </w:p>
    <w:p w:rsidR="003F4C7A" w:rsidRDefault="003F4C7A" w:rsidP="003F4C7A">
      <w:r w:rsidRPr="003F4C7A">
        <w:t xml:space="preserve">There are many reasons why it is not quite as simple as that. My </w:t>
      </w:r>
    </w:p>
    <w:p w:rsidR="003F4C7A" w:rsidRDefault="003F4C7A" w:rsidP="003F4C7A">
      <w:r>
        <w:t>AND</w:t>
      </w:r>
    </w:p>
    <w:p w:rsidR="003F4C7A" w:rsidRPr="003F4C7A" w:rsidRDefault="003F4C7A" w:rsidP="003F4C7A">
      <w:r w:rsidRPr="003F4C7A">
        <w:t>waiting for industrial capitalism to collapse under the weight of its own contradictions.</w:t>
      </w:r>
    </w:p>
    <w:p w:rsidR="003F4C7A" w:rsidRDefault="003F4C7A" w:rsidP="003F4C7A"/>
    <w:p w:rsidR="003F4C7A" w:rsidRDefault="003F4C7A" w:rsidP="003F4C7A">
      <w:pPr>
        <w:rPr>
          <w:rStyle w:val="StyleStyleBold12pt"/>
        </w:rPr>
      </w:pPr>
      <w:r>
        <w:rPr>
          <w:rStyle w:val="StyleStyleBold12pt"/>
        </w:rPr>
        <w:t xml:space="preserve">China is improving its management of water pollution </w:t>
      </w:r>
    </w:p>
    <w:p w:rsidR="003F4C7A" w:rsidRDefault="003F4C7A" w:rsidP="003F4C7A">
      <w:r w:rsidRPr="00F56E17">
        <w:rPr>
          <w:rStyle w:val="StyleStyleBold12pt"/>
        </w:rPr>
        <w:t>Xinhua 2/6</w:t>
      </w:r>
      <w:r>
        <w:t xml:space="preserve"> [Febraury, 6, 2014. Xinhua News. “China pledges more efforts to enhance water management” http://www.globaltimes.cn/content/840976.shtml#.UvltlRBdVJ0]</w:t>
      </w:r>
    </w:p>
    <w:p w:rsidR="003F4C7A" w:rsidRDefault="003F4C7A" w:rsidP="003F4C7A">
      <w:r w:rsidRPr="003F4C7A">
        <w:t xml:space="preserve">China's Ministry of Water Resources said it has established a new performance appraisal system to </w:t>
      </w:r>
    </w:p>
    <w:p w:rsidR="003F4C7A" w:rsidRDefault="003F4C7A" w:rsidP="003F4C7A">
      <w:r>
        <w:t>AND</w:t>
      </w:r>
    </w:p>
    <w:p w:rsidR="003F4C7A" w:rsidRPr="003F4C7A" w:rsidRDefault="003F4C7A" w:rsidP="003F4C7A">
      <w:r w:rsidRPr="003F4C7A">
        <w:t xml:space="preserve">Chen added that China will start implementing the performance assessment system in March. </w:t>
      </w:r>
    </w:p>
    <w:p w:rsidR="003F4C7A" w:rsidRDefault="003F4C7A" w:rsidP="003F4C7A"/>
    <w:p w:rsidR="003F4C7A" w:rsidRDefault="003F4C7A" w:rsidP="003F4C7A">
      <w:pPr>
        <w:spacing w:after="200" w:line="276" w:lineRule="auto"/>
      </w:pPr>
      <w:r>
        <w:br w:type="page"/>
      </w:r>
    </w:p>
    <w:p w:rsidR="003F4C7A" w:rsidRDefault="003F4C7A" w:rsidP="003F4C7A">
      <w:pPr>
        <w:rPr>
          <w:rFonts w:eastAsia="MS Mincho"/>
          <w:b/>
          <w:bCs/>
          <w:sz w:val="24"/>
        </w:rPr>
      </w:pPr>
    </w:p>
    <w:p w:rsidR="003F4C7A" w:rsidRPr="00E00D45" w:rsidRDefault="003F4C7A" w:rsidP="003F4C7A"/>
    <w:p w:rsidR="003F4C7A" w:rsidRDefault="003F4C7A" w:rsidP="003F4C7A">
      <w:pPr>
        <w:pStyle w:val="Heading2"/>
      </w:pPr>
      <w:r>
        <w:lastRenderedPageBreak/>
        <w:t>2NC AT Cuba Add On</w:t>
      </w:r>
    </w:p>
    <w:p w:rsidR="003F4C7A" w:rsidRPr="00D01C2E" w:rsidRDefault="003F4C7A" w:rsidP="003F4C7A">
      <w:pPr>
        <w:rPr>
          <w:rStyle w:val="StyleStyleBold12pt"/>
        </w:rPr>
      </w:pPr>
      <w:r w:rsidRPr="00D01C2E">
        <w:rPr>
          <w:rStyle w:val="StyleStyleBold12pt"/>
        </w:rPr>
        <w:t xml:space="preserve">No risk of Cuba instability </w:t>
      </w:r>
      <w:r>
        <w:rPr>
          <w:rStyle w:val="StyleStyleBold12pt"/>
        </w:rPr>
        <w:t>– we won’t let hotspots escalate before Cuba</w:t>
      </w:r>
    </w:p>
    <w:p w:rsidR="003F4C7A" w:rsidRPr="00E00D45" w:rsidRDefault="003F4C7A" w:rsidP="003F4C7A">
      <w:pPr>
        <w:rPr>
          <w:lang w:val="es-US"/>
        </w:rPr>
      </w:pPr>
      <w:r w:rsidRPr="00D01C2E">
        <w:rPr>
          <w:rStyle w:val="StyleStyleBold12pt"/>
        </w:rPr>
        <w:t>Wong-Diaz ‘6</w:t>
      </w:r>
      <w:r>
        <w:t xml:space="preserve"> [December/2006, Fancisco Wong-Diaz is a professor of law, political science and international relations at the City College of San Francisco. </w:t>
      </w:r>
      <w:r w:rsidRPr="00E00D45">
        <w:rPr>
          <w:lang w:val="es-US"/>
        </w:rPr>
        <w:t>“CASTRO’S CUBA: QUO VADIS?” http://www.strategicstudiesinstitute.army.mil/pdffiles/pub744.pdf</w:t>
      </w:r>
    </w:p>
    <w:p w:rsidR="003F4C7A" w:rsidRPr="00E00D45" w:rsidRDefault="003F4C7A" w:rsidP="003F4C7A">
      <w:pPr>
        <w:rPr>
          <w:lang w:val="es-US"/>
        </w:rPr>
      </w:pPr>
    </w:p>
    <w:p w:rsidR="003F4C7A" w:rsidRDefault="003F4C7A" w:rsidP="003F4C7A">
      <w:r w:rsidRPr="003F4C7A">
        <w:t>This monograph examines alternative scenarios in the twilight of Fidel Castro and in a post</w:t>
      </w:r>
    </w:p>
    <w:p w:rsidR="003F4C7A" w:rsidRDefault="003F4C7A" w:rsidP="003F4C7A">
      <w:r>
        <w:t>AND</w:t>
      </w:r>
    </w:p>
    <w:p w:rsidR="003F4C7A" w:rsidRPr="003F4C7A" w:rsidRDefault="003F4C7A" w:rsidP="003F4C7A">
      <w:r w:rsidRPr="003F4C7A">
        <w:t>, Castro knows that he will retain power as long as he lives.</w:t>
      </w:r>
    </w:p>
    <w:p w:rsidR="003F4C7A" w:rsidRPr="00E00D45" w:rsidRDefault="003F4C7A" w:rsidP="003F4C7A"/>
    <w:p w:rsidR="003F4C7A" w:rsidRDefault="003F4C7A" w:rsidP="003F4C7A">
      <w:pPr>
        <w:pStyle w:val="Heading1"/>
      </w:pPr>
      <w:r>
        <w:lastRenderedPageBreak/>
        <w:t>TPA DA</w:t>
      </w:r>
    </w:p>
    <w:p w:rsidR="003F4C7A" w:rsidRPr="00B30A65" w:rsidRDefault="003F4C7A" w:rsidP="003F4C7A">
      <w:pPr>
        <w:pStyle w:val="Heading2"/>
      </w:pPr>
      <w:r>
        <w:lastRenderedPageBreak/>
        <w:t>Overview</w:t>
      </w:r>
    </w:p>
    <w:p w:rsidR="003F4C7A" w:rsidRPr="00A35D9C" w:rsidRDefault="003F4C7A" w:rsidP="003F4C7A">
      <w:pPr>
        <w:rPr>
          <w:rStyle w:val="StyleStyleBold12pt"/>
        </w:rPr>
      </w:pPr>
      <w:r w:rsidRPr="00A35D9C">
        <w:rPr>
          <w:rStyle w:val="StyleStyleBold12pt"/>
        </w:rPr>
        <w:t>Economy is vulnerable – most recent data proves</w:t>
      </w:r>
    </w:p>
    <w:p w:rsidR="003F4C7A" w:rsidRPr="00A35D9C" w:rsidRDefault="003F4C7A" w:rsidP="003F4C7A">
      <w:r w:rsidRPr="00A35D9C">
        <w:rPr>
          <w:rStyle w:val="StyleStyleBold12pt"/>
        </w:rPr>
        <w:t xml:space="preserve">Durden 7-23 </w:t>
      </w:r>
      <w:r>
        <w:t>[7/23/13, Tyler Durden is a collection of economists and editors who write for the Zero Hedge which is a economics, market, and political analysis site, “A Tour Of The Post-Crisis World Economy In 10 Easy Charts”, http://www.zerohedge.com/news/2013-07-23/tour-post-crisis-world-economy-10-easy-charts]</w:t>
      </w:r>
    </w:p>
    <w:p w:rsidR="003F4C7A" w:rsidRDefault="003F4C7A" w:rsidP="003F4C7A">
      <w:r w:rsidRPr="003F4C7A">
        <w:t xml:space="preserve">How far has the global economy come in its recovery from the financial crisis? </w:t>
      </w:r>
    </w:p>
    <w:p w:rsidR="003F4C7A" w:rsidRDefault="003F4C7A" w:rsidP="003F4C7A">
      <w:r>
        <w:t>AND</w:t>
      </w:r>
    </w:p>
    <w:p w:rsidR="003F4C7A" w:rsidRPr="003F4C7A" w:rsidRDefault="003F4C7A" w:rsidP="003F4C7A">
      <w:r w:rsidRPr="003F4C7A">
        <w:t>but hardly robust, and these economies face a daunting set of headwinds.</w:t>
      </w:r>
    </w:p>
    <w:p w:rsidR="003F4C7A" w:rsidRDefault="003F4C7A" w:rsidP="003F4C7A"/>
    <w:p w:rsidR="003F4C7A" w:rsidRPr="00254304" w:rsidRDefault="003F4C7A" w:rsidP="003F4C7A">
      <w:pPr>
        <w:rPr>
          <w:rStyle w:val="StyleStyleBold12pt"/>
        </w:rPr>
      </w:pPr>
      <w:r w:rsidRPr="00254304">
        <w:rPr>
          <w:rStyle w:val="StyleStyleBold12pt"/>
        </w:rPr>
        <w:t>Lines of defense are gone</w:t>
      </w:r>
    </w:p>
    <w:p w:rsidR="003F4C7A" w:rsidRDefault="003F4C7A" w:rsidP="003F4C7A">
      <w:r w:rsidRPr="00254304">
        <w:rPr>
          <w:rStyle w:val="StyleStyleBold12pt"/>
        </w:rPr>
        <w:t>Nadler ’09</w:t>
      </w:r>
      <w:r>
        <w:t xml:space="preserve"> [2/13/09, Jon Nadler is a Senior Investment Products Analyst, "Easy Money. Who Needs It?," http://www.kitco.com/ind/nadler/printerfriendly/feb132009B.html]</w:t>
      </w:r>
    </w:p>
    <w:p w:rsidR="003F4C7A" w:rsidRDefault="003F4C7A" w:rsidP="003F4C7A">
      <w:r w:rsidRPr="003F4C7A">
        <w:t xml:space="preserve">The first line of defense is gone. The economy is not resilient and is </w:t>
      </w:r>
    </w:p>
    <w:p w:rsidR="003F4C7A" w:rsidRDefault="003F4C7A" w:rsidP="003F4C7A">
      <w:r>
        <w:t>AND</w:t>
      </w:r>
    </w:p>
    <w:p w:rsidR="003F4C7A" w:rsidRPr="003F4C7A" w:rsidRDefault="003F4C7A" w:rsidP="003F4C7A">
      <w:r w:rsidRPr="003F4C7A">
        <w:t>all the money it wants, but it can't make anyone spend it."</w:t>
      </w:r>
    </w:p>
    <w:p w:rsidR="003F4C7A" w:rsidRDefault="003F4C7A" w:rsidP="003F4C7A">
      <w:pPr>
        <w:pStyle w:val="Card"/>
      </w:pPr>
    </w:p>
    <w:p w:rsidR="003F4C7A" w:rsidRPr="006C14CD" w:rsidRDefault="003F4C7A" w:rsidP="003F4C7A">
      <w:pPr>
        <w:rPr>
          <w:rStyle w:val="StyleStyleBold12pt"/>
        </w:rPr>
      </w:pPr>
      <w:r w:rsidRPr="006C14CD">
        <w:rPr>
          <w:rStyle w:val="StyleStyleBold12pt"/>
        </w:rPr>
        <w:t>Economic collapse causes explosive global conflict with China and Russia.</w:t>
      </w:r>
    </w:p>
    <w:p w:rsidR="003F4C7A" w:rsidRPr="00532699" w:rsidRDefault="003F4C7A" w:rsidP="003F4C7A">
      <w:r w:rsidRPr="006C14CD">
        <w:rPr>
          <w:rStyle w:val="StyleStyleBold12pt"/>
        </w:rPr>
        <w:t>Auslin</w:t>
      </w:r>
      <w:r w:rsidRPr="006C1709">
        <w:t xml:space="preserve">, History Professor at Yale, </w:t>
      </w:r>
      <w:r w:rsidRPr="006C14CD">
        <w:rPr>
          <w:rStyle w:val="StyleStyleBold12pt"/>
        </w:rPr>
        <w:t>‘9</w:t>
      </w:r>
      <w:r w:rsidRPr="006C1709">
        <w:t xml:space="preserve"> </w:t>
      </w:r>
      <w:r w:rsidRPr="00532699">
        <w:t>(Michael, March 6, “The Global Economy Unravels” http://www.forbes.com/2009/03/06/global-economy-unravels-opinions-contributors-g20.html)</w:t>
      </w:r>
    </w:p>
    <w:p w:rsidR="003F4C7A" w:rsidRDefault="003F4C7A" w:rsidP="003F4C7A">
      <w:r w:rsidRPr="003F4C7A">
        <w:t xml:space="preserve">Conversely, global policymakers do not seem to have grasped the downside risks to the </w:t>
      </w:r>
    </w:p>
    <w:p w:rsidR="003F4C7A" w:rsidRDefault="003F4C7A" w:rsidP="003F4C7A">
      <w:r>
        <w:t>AND</w:t>
      </w:r>
    </w:p>
    <w:p w:rsidR="003F4C7A" w:rsidRPr="003F4C7A" w:rsidRDefault="003F4C7A" w:rsidP="003F4C7A">
      <w:r w:rsidRPr="003F4C7A">
        <w:t>may be a series of small explosions that coalesce into a big bang.</w:t>
      </w:r>
    </w:p>
    <w:p w:rsidR="003F4C7A" w:rsidRDefault="003F4C7A" w:rsidP="003F4C7A"/>
    <w:p w:rsidR="003F4C7A" w:rsidRPr="00565C10" w:rsidRDefault="003F4C7A" w:rsidP="003F4C7A">
      <w:pPr>
        <w:rPr>
          <w:rStyle w:val="StyleStyleBold12pt"/>
        </w:rPr>
      </w:pPr>
      <w:r w:rsidRPr="00565C10">
        <w:rPr>
          <w:rStyle w:val="StyleStyleBold12pt"/>
        </w:rPr>
        <w:t xml:space="preserve">Growth solves water </w:t>
      </w:r>
      <w:r>
        <w:rPr>
          <w:rStyle w:val="StyleStyleBold12pt"/>
        </w:rPr>
        <w:t xml:space="preserve">and air </w:t>
      </w:r>
      <w:r w:rsidRPr="00565C10">
        <w:rPr>
          <w:rStyle w:val="StyleStyleBold12pt"/>
        </w:rPr>
        <w:t>contamination</w:t>
      </w:r>
      <w:r>
        <w:rPr>
          <w:rStyle w:val="StyleStyleBold12pt"/>
        </w:rPr>
        <w:t xml:space="preserve"> </w:t>
      </w:r>
    </w:p>
    <w:p w:rsidR="003F4C7A" w:rsidRPr="00D20F2C" w:rsidRDefault="003F4C7A" w:rsidP="003F4C7A">
      <w:r w:rsidRPr="00ED7800">
        <w:rPr>
          <w:rStyle w:val="StyleStyleBold12pt"/>
        </w:rPr>
        <w:t>Taylor 2</w:t>
      </w:r>
      <w:r w:rsidRPr="00D20F2C">
        <w:t xml:space="preserve"> (Jerry, director of natural resource studies at the Cato Institute, “Sustainable Development”, August 26, Policy Analysis No. 449)</w:t>
      </w:r>
    </w:p>
    <w:p w:rsidR="003F4C7A" w:rsidRDefault="003F4C7A" w:rsidP="003F4C7A">
      <w:r w:rsidRPr="003F4C7A">
        <w:t xml:space="preserve">Data pertaining to water quality are unfortunately far less comprehensive and robust than data pertaining </w:t>
      </w:r>
    </w:p>
    <w:p w:rsidR="003F4C7A" w:rsidRDefault="003F4C7A" w:rsidP="003F4C7A">
      <w:r>
        <w:t>AND</w:t>
      </w:r>
    </w:p>
    <w:p w:rsidR="003F4C7A" w:rsidRPr="003F4C7A" w:rsidRDefault="003F4C7A" w:rsidP="003F4C7A">
      <w:r w:rsidRPr="003F4C7A">
        <w:t>will increase only with improvements in economic growth in the developing world.158</w:t>
      </w:r>
    </w:p>
    <w:p w:rsidR="003F4C7A" w:rsidRPr="00335EC9" w:rsidRDefault="003F4C7A" w:rsidP="003F4C7A">
      <w:r w:rsidRPr="00D20F2C">
        <w:br w:type="page"/>
      </w:r>
    </w:p>
    <w:p w:rsidR="003F4C7A" w:rsidRDefault="003F4C7A" w:rsidP="003F4C7A">
      <w:pPr>
        <w:pStyle w:val="Card"/>
      </w:pPr>
    </w:p>
    <w:p w:rsidR="003F4C7A" w:rsidRDefault="003F4C7A" w:rsidP="003F4C7A">
      <w:pPr>
        <w:pStyle w:val="Heading2"/>
      </w:pPr>
      <w:r>
        <w:lastRenderedPageBreak/>
        <w:t>No Link Dem</w:t>
      </w:r>
    </w:p>
    <w:p w:rsidR="003F4C7A" w:rsidRDefault="003F4C7A" w:rsidP="003F4C7A"/>
    <w:p w:rsidR="003F4C7A" w:rsidRPr="00D5169A" w:rsidRDefault="003F4C7A" w:rsidP="003F4C7A">
      <w:pPr>
        <w:rPr>
          <w:b/>
          <w:sz w:val="24"/>
        </w:rPr>
      </w:pPr>
      <w:r w:rsidRPr="00D5169A">
        <w:rPr>
          <w:b/>
          <w:sz w:val="24"/>
        </w:rPr>
        <w:t>Capital will overcome uniqueness deficit</w:t>
      </w:r>
    </w:p>
    <w:p w:rsidR="003F4C7A" w:rsidRPr="00D5169A" w:rsidRDefault="003F4C7A" w:rsidP="003F4C7A">
      <w:pPr>
        <w:rPr>
          <w:rStyle w:val="CardChar"/>
        </w:rPr>
      </w:pPr>
      <w:r w:rsidRPr="00D5169A">
        <w:rPr>
          <w:b/>
          <w:sz w:val="24"/>
        </w:rPr>
        <w:t>McGregor, 1/12</w:t>
      </w:r>
      <w:r w:rsidRPr="00D5169A">
        <w:rPr>
          <w:b/>
          <w:sz w:val="18"/>
        </w:rPr>
        <w:t xml:space="preserve"> </w:t>
      </w:r>
      <w:r w:rsidRPr="00D5169A">
        <w:rPr>
          <w:sz w:val="16"/>
        </w:rPr>
        <w:t xml:space="preserve">[January 12, 2014, Richard McGregor is a writer for ft.com “Democrats prove barrier for Obama in quest for trade deals,” </w:t>
      </w:r>
      <w:hyperlink r:id="rId20" w:anchor="axzz2qgoMsIAV" w:history="1">
        <w:r w:rsidRPr="00D5169A">
          <w:rPr>
            <w:sz w:val="16"/>
          </w:rPr>
          <w:t>http://www.ft.com/intl/cms/s/0/fcc7adfe-7b9c-11e3-a2da-00144feabdc0.html#axzz2qgoMsIAV</w:t>
        </w:r>
      </w:hyperlink>
      <w:r w:rsidRPr="00D5169A">
        <w:rPr>
          <w:sz w:val="16"/>
        </w:rPr>
        <w:t>))</w:t>
      </w:r>
    </w:p>
    <w:p w:rsidR="003F4C7A" w:rsidRPr="00D5169A" w:rsidRDefault="003F4C7A" w:rsidP="003F4C7A">
      <w:pPr>
        <w:pStyle w:val="Card"/>
      </w:pPr>
      <w:r w:rsidRPr="00D5169A">
        <w:t xml:space="preserve">Bill </w:t>
      </w:r>
      <w:r w:rsidRPr="003201E6">
        <w:rPr>
          <w:rStyle w:val="StyleBoldUnderline"/>
        </w:rPr>
        <w:t>Reinsch, of the National Foreign Trade Council</w:t>
      </w:r>
      <w:r w:rsidRPr="00D5169A">
        <w:rPr>
          <w:rStyle w:val="CardChar"/>
        </w:rPr>
        <w:t xml:space="preserve">, which is in favour of more open markets, </w:t>
      </w:r>
      <w:r w:rsidRPr="003201E6">
        <w:rPr>
          <w:rStyle w:val="StyleBoldUnderline"/>
        </w:rPr>
        <w:t>says</w:t>
      </w:r>
      <w:r w:rsidRPr="00D5169A">
        <w:rPr>
          <w:rStyle w:val="CardChar"/>
        </w:rPr>
        <w:t xml:space="preserve"> estimates that about 50 Democrats in the House were ready to back TPA – enough to get it passed with Republican support – were overly optimistic. </w:t>
      </w:r>
      <w:r w:rsidRPr="003201E6">
        <w:rPr>
          <w:rStyle w:val="StyleBoldUnderline"/>
        </w:rPr>
        <w:t>“</w:t>
      </w:r>
      <w:r w:rsidRPr="00651090">
        <w:rPr>
          <w:rStyle w:val="StyleBoldUnderline"/>
          <w:highlight w:val="yellow"/>
        </w:rPr>
        <w:t xml:space="preserve">The administration is in the right place philosophically but </w:t>
      </w:r>
      <w:r w:rsidRPr="00651090">
        <w:rPr>
          <w:b/>
          <w:iCs/>
          <w:sz w:val="24"/>
          <w:highlight w:val="yellow"/>
          <w:u w:val="single"/>
        </w:rPr>
        <w:t>there will need to some arm-twisting from the White House like there was with Nafta</w:t>
      </w:r>
      <w:r w:rsidRPr="003201E6">
        <w:rPr>
          <w:rStyle w:val="StyleBoldUnderline"/>
        </w:rPr>
        <w:t>,”</w:t>
      </w:r>
      <w:r w:rsidRPr="00D5169A">
        <w:t xml:space="preserve"> he said.</w:t>
      </w:r>
    </w:p>
    <w:p w:rsidR="003F4C7A" w:rsidRDefault="003F4C7A" w:rsidP="003F4C7A"/>
    <w:p w:rsidR="003F4C7A" w:rsidRPr="00D5169A" w:rsidRDefault="003F4C7A" w:rsidP="003F4C7A">
      <w:pPr>
        <w:rPr>
          <w:b/>
          <w:sz w:val="24"/>
        </w:rPr>
      </w:pPr>
      <w:r w:rsidRPr="00D5169A">
        <w:rPr>
          <w:b/>
          <w:sz w:val="24"/>
        </w:rPr>
        <w:t xml:space="preserve">Obama reaching out to Dems now --- pushing hard for TPA </w:t>
      </w:r>
    </w:p>
    <w:p w:rsidR="003F4C7A" w:rsidRPr="00D5169A" w:rsidRDefault="003F4C7A" w:rsidP="003F4C7A">
      <w:pPr>
        <w:rPr>
          <w:rStyle w:val="CardChar"/>
        </w:rPr>
      </w:pPr>
      <w:r w:rsidRPr="00D5169A">
        <w:rPr>
          <w:b/>
          <w:sz w:val="24"/>
        </w:rPr>
        <w:t>Boyer, 2/4</w:t>
      </w:r>
      <w:r w:rsidRPr="00D5169A">
        <w:rPr>
          <w:sz w:val="18"/>
        </w:rPr>
        <w:t xml:space="preserve"> </w:t>
      </w:r>
      <w:r w:rsidRPr="00D5169A">
        <w:rPr>
          <w:sz w:val="16"/>
        </w:rPr>
        <w:t>[February 4, 2014, Dave Boyer is a writer for The Washington Times, “Obama reaches out to Democratic leaders,”]</w:t>
      </w:r>
    </w:p>
    <w:p w:rsidR="003F4C7A" w:rsidRDefault="003F4C7A" w:rsidP="003F4C7A">
      <w:r w:rsidRPr="003F4C7A">
        <w:t xml:space="preserve">Despite his vow to work around Congress, President Obama huddled Monday with Senate Majority </w:t>
      </w:r>
    </w:p>
    <w:p w:rsidR="003F4C7A" w:rsidRDefault="003F4C7A" w:rsidP="003F4C7A">
      <w:r>
        <w:t>AND</w:t>
      </w:r>
    </w:p>
    <w:p w:rsidR="003F4C7A" w:rsidRPr="003F4C7A" w:rsidRDefault="003F4C7A" w:rsidP="003F4C7A">
      <w:r w:rsidRPr="003F4C7A">
        <w:t>"China and Europe aren't standing on the sidelines. Neither should we."</w:t>
      </w:r>
    </w:p>
    <w:p w:rsidR="003F4C7A" w:rsidRPr="00402882" w:rsidRDefault="003F4C7A" w:rsidP="003F4C7A"/>
    <w:p w:rsidR="003F4C7A" w:rsidRPr="00651090" w:rsidRDefault="003F4C7A" w:rsidP="003F4C7A">
      <w:pPr>
        <w:rPr>
          <w:rStyle w:val="StyleStyleBold12pt"/>
        </w:rPr>
      </w:pPr>
      <w:r w:rsidRPr="00651090">
        <w:rPr>
          <w:rStyle w:val="StyleStyleBold12pt"/>
        </w:rPr>
        <w:t>This is historically accurate – political capital makes the difference</w:t>
      </w:r>
    </w:p>
    <w:p w:rsidR="003F4C7A" w:rsidRPr="00651090" w:rsidRDefault="003F4C7A" w:rsidP="003F4C7A">
      <w:r w:rsidRPr="00651090">
        <w:rPr>
          <w:rStyle w:val="StyleStyleBold12pt"/>
        </w:rPr>
        <w:t>Galston 2/14</w:t>
      </w:r>
      <w:r w:rsidRPr="00651090">
        <w:t xml:space="preserve"> [2/4/14, William, senior fellow at Brookings “Obama's Moment of Truth on Trade; Bill Clinton bucked his own party to get Nafta. Will this president do the same to get agreements with Europe and Asia?” Wall Street Journal]</w:t>
      </w:r>
    </w:p>
    <w:p w:rsidR="003F4C7A" w:rsidRDefault="003F4C7A" w:rsidP="003F4C7A">
      <w:r w:rsidRPr="003F4C7A">
        <w:t xml:space="preserve">Although House Speaker Tom Foley supported the treaty, he said that in view of </w:t>
      </w:r>
    </w:p>
    <w:p w:rsidR="003F4C7A" w:rsidRDefault="003F4C7A" w:rsidP="003F4C7A">
      <w:r>
        <w:t>AND</w:t>
      </w:r>
    </w:p>
    <w:p w:rsidR="003F4C7A" w:rsidRPr="003F4C7A" w:rsidRDefault="003F4C7A" w:rsidP="003F4C7A">
      <w:r w:rsidRPr="003F4C7A">
        <w:t>be willing to accept truly bipartisan majorities tilted toward Republicans in both chambers.</w:t>
      </w:r>
    </w:p>
    <w:p w:rsidR="003F4C7A" w:rsidRPr="0065687E" w:rsidRDefault="003F4C7A" w:rsidP="003F4C7A"/>
    <w:p w:rsidR="003F4C7A" w:rsidRDefault="003F4C7A" w:rsidP="003F4C7A">
      <w:pPr>
        <w:pStyle w:val="Heading2"/>
      </w:pPr>
      <w:r>
        <w:lastRenderedPageBreak/>
        <w:t>No Link U</w:t>
      </w:r>
    </w:p>
    <w:p w:rsidR="003F4C7A" w:rsidRPr="00F92DEA" w:rsidRDefault="003F4C7A" w:rsidP="003F4C7A">
      <w:pPr>
        <w:rPr>
          <w:rStyle w:val="StyleStyleBold12pt"/>
        </w:rPr>
      </w:pPr>
      <w:r w:rsidRPr="00F92DEA">
        <w:rPr>
          <w:rStyle w:val="StyleStyleBold12pt"/>
        </w:rPr>
        <w:t>Even small ac</w:t>
      </w:r>
      <w:r>
        <w:rPr>
          <w:rStyle w:val="StyleStyleBold12pt"/>
        </w:rPr>
        <w:t>tions alienate key House members</w:t>
      </w:r>
    </w:p>
    <w:p w:rsidR="003F4C7A" w:rsidRPr="00F92DEA" w:rsidRDefault="003F4C7A" w:rsidP="003F4C7A">
      <w:r w:rsidRPr="00F92DEA">
        <w:rPr>
          <w:rStyle w:val="StyleStyleBold12pt"/>
        </w:rPr>
        <w:t>Ayuso and Risco, 13</w:t>
      </w:r>
      <w:r w:rsidRPr="00F92DEA">
        <w:t xml:space="preserve"> [June 20, 2013, Silvia Ayuso and Isaac Risco are writers for the Havana Times,“Cuba/USA to Resume Immigration Talks”, http://www.havanatimes.org/?p=94992]</w:t>
      </w:r>
    </w:p>
    <w:p w:rsidR="003F4C7A" w:rsidRDefault="003F4C7A" w:rsidP="003F4C7A">
      <w:r w:rsidRPr="003F4C7A">
        <w:t xml:space="preserve">The remark mirrors one made earlier this week, when the U.S. </w:t>
      </w:r>
    </w:p>
    <w:p w:rsidR="003F4C7A" w:rsidRDefault="003F4C7A" w:rsidP="003F4C7A">
      <w:r>
        <w:t>AND</w:t>
      </w:r>
    </w:p>
    <w:p w:rsidR="003F4C7A" w:rsidRPr="003F4C7A" w:rsidRDefault="003F4C7A" w:rsidP="003F4C7A">
      <w:r w:rsidRPr="003F4C7A">
        <w:t>us to lift the blockade and make further concessions,” the legislator stated.</w:t>
      </w:r>
    </w:p>
    <w:p w:rsidR="003F4C7A" w:rsidRDefault="003F4C7A" w:rsidP="003F4C7A"/>
    <w:p w:rsidR="003F4C7A" w:rsidRDefault="003F4C7A" w:rsidP="003F4C7A">
      <w:pPr>
        <w:pStyle w:val="Heading2"/>
      </w:pPr>
      <w:r>
        <w:lastRenderedPageBreak/>
        <w:t>Uniqueness</w:t>
      </w:r>
    </w:p>
    <w:p w:rsidR="003F4C7A" w:rsidRDefault="003F4C7A" w:rsidP="003F4C7A"/>
    <w:p w:rsidR="003F4C7A" w:rsidRPr="005433C6" w:rsidRDefault="003F4C7A" w:rsidP="003F4C7A">
      <w:pPr>
        <w:rPr>
          <w:rStyle w:val="StyleStyleBold12pt"/>
        </w:rPr>
      </w:pPr>
      <w:r w:rsidRPr="005433C6">
        <w:rPr>
          <w:rStyle w:val="StyleStyleBold12pt"/>
        </w:rPr>
        <w:t>Obama is ramping up pressure now – it’s a top priority and the full-court press just began this week</w:t>
      </w:r>
    </w:p>
    <w:p w:rsidR="003F4C7A" w:rsidRDefault="003F4C7A" w:rsidP="003F4C7A">
      <w:r w:rsidRPr="005433C6">
        <w:rPr>
          <w:rStyle w:val="StyleStyleBold12pt"/>
        </w:rPr>
        <w:t>Boyer, 2/4</w:t>
      </w:r>
      <w:r>
        <w:rPr>
          <w:b/>
        </w:rPr>
        <w:t xml:space="preserve"> </w:t>
      </w:r>
      <w:r>
        <w:t>[2/4/14, Dave, Washington Times, “Obama reaches out to Democratic leaders” factiva]</w:t>
      </w:r>
    </w:p>
    <w:p w:rsidR="003F4C7A" w:rsidRDefault="003F4C7A" w:rsidP="003F4C7A">
      <w:r w:rsidRPr="003F4C7A">
        <w:t xml:space="preserve">The White House is eager for passage of a trade bill written by Sen. </w:t>
      </w:r>
    </w:p>
    <w:p w:rsidR="003F4C7A" w:rsidRDefault="003F4C7A" w:rsidP="003F4C7A">
      <w:r>
        <w:t>AND</w:t>
      </w:r>
    </w:p>
    <w:p w:rsidR="003F4C7A" w:rsidRPr="003F4C7A" w:rsidRDefault="003F4C7A" w:rsidP="003F4C7A">
      <w:r w:rsidRPr="003F4C7A">
        <w:t>enjoys schmoozing with lawmakers more than the president does, also will attend.</w:t>
      </w:r>
    </w:p>
    <w:p w:rsidR="003F4C7A" w:rsidRDefault="003F4C7A" w:rsidP="003F4C7A">
      <w:pPr>
        <w:rPr>
          <w:b/>
        </w:rPr>
      </w:pPr>
    </w:p>
    <w:p w:rsidR="003F4C7A" w:rsidRPr="005433C6" w:rsidRDefault="003F4C7A" w:rsidP="003F4C7A">
      <w:pPr>
        <w:rPr>
          <w:rStyle w:val="StyleStyleBold12pt"/>
        </w:rPr>
      </w:pPr>
      <w:r w:rsidRPr="005433C6">
        <w:rPr>
          <w:rStyle w:val="StyleStyleBold12pt"/>
        </w:rPr>
        <w:t>That’s different from his prior rhetorical support – it’s going to be focused, personal campaign</w:t>
      </w:r>
    </w:p>
    <w:p w:rsidR="003F4C7A" w:rsidRDefault="003F4C7A" w:rsidP="003F4C7A">
      <w:r w:rsidRPr="005433C6">
        <w:rPr>
          <w:rStyle w:val="StyleStyleBold12pt"/>
        </w:rPr>
        <w:t>Parnes, 1/21</w:t>
      </w:r>
      <w:r>
        <w:rPr>
          <w:b/>
        </w:rPr>
        <w:t xml:space="preserve"> </w:t>
      </w:r>
      <w:r>
        <w:t>[1/21/14, Arnie, “Obama: Give me fast track trade” The Hill,</w:t>
      </w:r>
    </w:p>
    <w:p w:rsidR="003F4C7A" w:rsidRDefault="003F4C7A" w:rsidP="003F4C7A">
      <w:hyperlink r:id="rId21" w:history="1">
        <w:r w:rsidRPr="009F35A0">
          <w:rPr>
            <w:rStyle w:val="Hyperlink"/>
          </w:rPr>
          <w:t>http://thehill.com/homenews/administration/195858-white-house-works-to-convince-dems-to-give-obama-fast-track-on-trade</w:t>
        </w:r>
      </w:hyperlink>
      <w:r>
        <w:rPr>
          <w:rStyle w:val="Hyperlink"/>
        </w:rPr>
        <w:t>]</w:t>
      </w:r>
    </w:p>
    <w:p w:rsidR="003F4C7A" w:rsidRDefault="003F4C7A" w:rsidP="003F4C7A">
      <w:r w:rsidRPr="003F4C7A">
        <w:t xml:space="preserve">The White House is making a major push to convince Congress to give the president </w:t>
      </w:r>
    </w:p>
    <w:p w:rsidR="003F4C7A" w:rsidRDefault="003F4C7A" w:rsidP="003F4C7A">
      <w:r>
        <w:t>AND</w:t>
      </w:r>
    </w:p>
    <w:p w:rsidR="003F4C7A" w:rsidRPr="003F4C7A" w:rsidRDefault="003F4C7A" w:rsidP="003F4C7A">
      <w:r w:rsidRPr="003F4C7A">
        <w:t xml:space="preserve">House officials are “devoted” to working with members on the issue. </w:t>
      </w:r>
    </w:p>
    <w:p w:rsidR="003F4C7A" w:rsidRDefault="003F4C7A" w:rsidP="003F4C7A"/>
    <w:p w:rsidR="003F4C7A" w:rsidRDefault="003F4C7A" w:rsidP="003F4C7A"/>
    <w:p w:rsidR="003F4C7A" w:rsidRPr="00D5169A" w:rsidRDefault="003F4C7A" w:rsidP="003F4C7A">
      <w:pPr>
        <w:rPr>
          <w:b/>
          <w:sz w:val="24"/>
        </w:rPr>
      </w:pPr>
      <w:r w:rsidRPr="00D5169A">
        <w:rPr>
          <w:b/>
          <w:sz w:val="24"/>
        </w:rPr>
        <w:t>Opposition is not definitive --- political capital overcomes uniqueness deficit and changes can be made for Reid to allow a vote and allow it to pass</w:t>
      </w:r>
    </w:p>
    <w:p w:rsidR="003F4C7A" w:rsidRPr="00D5169A" w:rsidRDefault="003F4C7A" w:rsidP="003F4C7A">
      <w:pPr>
        <w:rPr>
          <w:rStyle w:val="CardChar"/>
        </w:rPr>
      </w:pPr>
      <w:r w:rsidRPr="00D5169A">
        <w:rPr>
          <w:b/>
          <w:sz w:val="24"/>
        </w:rPr>
        <w:t>Economist, 2/8</w:t>
      </w:r>
      <w:r w:rsidRPr="00D5169A">
        <w:rPr>
          <w:sz w:val="18"/>
        </w:rPr>
        <w:t xml:space="preserve"> </w:t>
      </w:r>
      <w:r w:rsidRPr="00D5169A">
        <w:rPr>
          <w:sz w:val="16"/>
        </w:rPr>
        <w:t xml:space="preserve">[February 8, 2014, The Economist, “When Harry mugged Barry; Harry Reid threatens to impoverish the world by at least $600 billion a year,” , </w:t>
      </w:r>
      <w:hyperlink r:id="rId22" w:history="1">
        <w:r w:rsidRPr="00D5169A">
          <w:rPr>
            <w:sz w:val="16"/>
          </w:rPr>
          <w:t>http://www.economist.com/news/united-states/21595958-harry-reid-threatens-impoverish-world-least-600-billion-year-when-harry</w:t>
        </w:r>
      </w:hyperlink>
      <w:r w:rsidRPr="00D5169A">
        <w:rPr>
          <w:sz w:val="16"/>
        </w:rPr>
        <w:t>]</w:t>
      </w:r>
    </w:p>
    <w:p w:rsidR="003F4C7A" w:rsidRDefault="003F4C7A" w:rsidP="003F4C7A">
      <w:r w:rsidRPr="003F4C7A">
        <w:t xml:space="preserve">IN HIS state-of-the-union address Barack Obama asked Congress to </w:t>
      </w:r>
    </w:p>
    <w:p w:rsidR="003F4C7A" w:rsidRDefault="003F4C7A" w:rsidP="003F4C7A">
      <w:r>
        <w:t>AND</w:t>
      </w:r>
    </w:p>
    <w:p w:rsidR="003F4C7A" w:rsidRPr="003F4C7A" w:rsidRDefault="003F4C7A" w:rsidP="003F4C7A">
      <w:r w:rsidRPr="003F4C7A">
        <w:t>a far more full-throated case for the benefits of free exchange.</w:t>
      </w:r>
    </w:p>
    <w:p w:rsidR="003F4C7A" w:rsidRDefault="003F4C7A" w:rsidP="003F4C7A">
      <w:pPr>
        <w:pStyle w:val="Card"/>
      </w:pPr>
    </w:p>
    <w:p w:rsidR="003F4C7A" w:rsidRDefault="003F4C7A" w:rsidP="003F4C7A">
      <w:pPr>
        <w:pStyle w:val="Heading2"/>
      </w:pPr>
      <w:r>
        <w:lastRenderedPageBreak/>
        <w:t>Bipart Support</w:t>
      </w:r>
    </w:p>
    <w:p w:rsidR="003F4C7A" w:rsidRPr="007933F7" w:rsidRDefault="003F4C7A" w:rsidP="003F4C7A">
      <w:pPr>
        <w:rPr>
          <w:rStyle w:val="StyleStyleBold12pt"/>
        </w:rPr>
      </w:pPr>
    </w:p>
    <w:p w:rsidR="003F4C7A" w:rsidRPr="007933F7" w:rsidRDefault="003F4C7A" w:rsidP="003F4C7A">
      <w:pPr>
        <w:rPr>
          <w:rStyle w:val="StyleStyleBold12pt"/>
        </w:rPr>
      </w:pPr>
      <w:r w:rsidRPr="007933F7">
        <w:rPr>
          <w:rStyle w:val="StyleStyleBold12pt"/>
        </w:rPr>
        <w:t>Bipartisan support for keeping the embargo---lobbies also hate the plan</w:t>
      </w:r>
      <w:r>
        <w:rPr>
          <w:rStyle w:val="StyleStyleBold12pt"/>
        </w:rPr>
        <w:t xml:space="preserve"> (don’t read this card, we have better link cards)</w:t>
      </w:r>
    </w:p>
    <w:p w:rsidR="003F4C7A" w:rsidRPr="00E97B97" w:rsidRDefault="003F4C7A" w:rsidP="003F4C7A">
      <w:r w:rsidRPr="00E97B97">
        <w:rPr>
          <w:rStyle w:val="StyleStyleBold12pt"/>
        </w:rPr>
        <w:t>Sweig ’12</w:t>
      </w:r>
      <w:r>
        <w:t xml:space="preserve"> [2/28/12, Julia E. Sweig, is the Senior Fellow for Latin America Studies and Director for Latin America Studies, Council on Foreign Relations. “The Frozen U.S.-Cuba Relationship,” http://www.cfr.org/cuba/frozen-us-cuba-relationship/p27510]</w:t>
      </w:r>
    </w:p>
    <w:p w:rsidR="003F4C7A" w:rsidRDefault="003F4C7A" w:rsidP="003F4C7A">
      <w:r w:rsidRPr="003F4C7A">
        <w:t xml:space="preserve">Let me start by talking about three geographical points on the map that are relevant </w:t>
      </w:r>
    </w:p>
    <w:p w:rsidR="003F4C7A" w:rsidRDefault="003F4C7A" w:rsidP="003F4C7A">
      <w:r>
        <w:t>AND</w:t>
      </w:r>
    </w:p>
    <w:p w:rsidR="003F4C7A" w:rsidRPr="003F4C7A" w:rsidRDefault="003F4C7A" w:rsidP="003F4C7A">
      <w:bookmarkStart w:id="0" w:name="_GoBack"/>
      <w:bookmarkEnd w:id="0"/>
      <w:r w:rsidRPr="003F4C7A">
        <w:t xml:space="preserve">set the United States on the path of normalization with Cuba for now. </w:t>
      </w:r>
    </w:p>
    <w:p w:rsidR="003F4C7A" w:rsidRPr="00B30A65" w:rsidRDefault="003F4C7A" w:rsidP="003F4C7A"/>
    <w:p w:rsidR="003F4C7A" w:rsidRPr="00E01709" w:rsidRDefault="003F4C7A" w:rsidP="003F4C7A"/>
    <w:p w:rsidR="003F4C7A" w:rsidRPr="00E01709" w:rsidRDefault="003F4C7A" w:rsidP="003F4C7A"/>
    <w:p w:rsidR="003F4C7A" w:rsidRPr="00D17C4E" w:rsidRDefault="003F4C7A" w:rsidP="003F4C7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1EC" w:rsidRDefault="008561EC" w:rsidP="005F5576">
      <w:r>
        <w:separator/>
      </w:r>
    </w:p>
  </w:endnote>
  <w:endnote w:type="continuationSeparator" w:id="0">
    <w:p w:rsidR="008561EC" w:rsidRDefault="008561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1EC" w:rsidRDefault="008561EC" w:rsidP="005F5576">
      <w:r>
        <w:separator/>
      </w:r>
    </w:p>
  </w:footnote>
  <w:footnote w:type="continuationSeparator" w:id="0">
    <w:p w:rsidR="008561EC" w:rsidRDefault="008561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7A"/>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3F4C7A"/>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561EC"/>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s,Debate Text,No Spacing11,No Spacing21,No Spacing4,No Spacing1,No Spacing5,No Spacing31,tag,No Spacing111,No Spacing1111,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rsid w:val="003F4C7A"/>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3F4C7A"/>
    <w:pPr>
      <w:ind w:left="288" w:right="288"/>
    </w:pPr>
    <w:rPr>
      <w:rFonts w:eastAsia="Times New Roman" w:cs="Times New Roman"/>
      <w:sz w:val="16"/>
      <w:szCs w:val="20"/>
    </w:rPr>
  </w:style>
  <w:style w:type="character" w:customStyle="1" w:styleId="cardChar0">
    <w:name w:val="card Char"/>
    <w:link w:val="card0"/>
    <w:rsid w:val="003F4C7A"/>
    <w:rPr>
      <w:rFonts w:ascii="Times New Roman" w:eastAsia="Times New Roman" w:hAnsi="Times New Roman" w:cs="Times New Roman"/>
      <w:sz w:val="16"/>
      <w:szCs w:val="20"/>
    </w:rPr>
  </w:style>
  <w:style w:type="character" w:customStyle="1" w:styleId="underline">
    <w:name w:val="underline"/>
    <w:link w:val="textbold"/>
    <w:qFormat/>
    <w:rsid w:val="003F4C7A"/>
    <w:rPr>
      <w:sz w:val="20"/>
      <w:u w:val="single"/>
    </w:rPr>
  </w:style>
  <w:style w:type="paragraph" w:customStyle="1" w:styleId="textbold">
    <w:name w:val="text bold"/>
    <w:basedOn w:val="Normal"/>
    <w:link w:val="underline"/>
    <w:rsid w:val="003F4C7A"/>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3F4C7A"/>
    <w:pPr>
      <w:ind w:left="288" w:right="288"/>
    </w:pPr>
    <w:rPr>
      <w:rFonts w:eastAsia="Times New Roman" w:cs="Times New Roman"/>
      <w:sz w:val="16"/>
      <w:szCs w:val="20"/>
    </w:rPr>
  </w:style>
  <w:style w:type="character" w:customStyle="1" w:styleId="CardTextChar">
    <w:name w:val="CardText Char"/>
    <w:basedOn w:val="DefaultParagraphFont"/>
    <w:link w:val="CardText"/>
    <w:rsid w:val="003F4C7A"/>
    <w:rPr>
      <w:rFonts w:ascii="Times New Roman" w:eastAsia="Times New Roman" w:hAnsi="Times New Roman" w:cs="Times New Roman"/>
      <w:sz w:val="16"/>
      <w:szCs w:val="20"/>
    </w:rPr>
  </w:style>
  <w:style w:type="character" w:customStyle="1" w:styleId="TitleChar">
    <w:name w:val="Title Char"/>
    <w:basedOn w:val="DefaultParagraphFont"/>
    <w:link w:val="Title"/>
    <w:qFormat/>
    <w:rsid w:val="003F4C7A"/>
    <w:rPr>
      <w:bCs/>
      <w:sz w:val="20"/>
      <w:u w:val="single"/>
    </w:rPr>
  </w:style>
  <w:style w:type="paragraph" w:styleId="Title">
    <w:name w:val="Title"/>
    <w:basedOn w:val="Normal"/>
    <w:next w:val="Subtitle"/>
    <w:link w:val="TitleChar"/>
    <w:qFormat/>
    <w:rsid w:val="003F4C7A"/>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3F4C7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3F4C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C7A"/>
    <w:rPr>
      <w:rFonts w:asciiTheme="majorHAnsi" w:eastAsiaTheme="majorEastAsia" w:hAnsiTheme="majorHAnsi" w:cstheme="majorBidi"/>
      <w:i/>
      <w:iCs/>
      <w:color w:val="4F81BD" w:themeColor="accent1"/>
      <w:spacing w:val="15"/>
      <w:sz w:val="24"/>
      <w:szCs w:val="24"/>
    </w:rPr>
  </w:style>
  <w:style w:type="paragraph" w:customStyle="1" w:styleId="Style8pt">
    <w:name w:val="Style 8 pt"/>
    <w:basedOn w:val="Normal"/>
    <w:link w:val="Style8ptChar"/>
    <w:qFormat/>
    <w:rsid w:val="003F4C7A"/>
    <w:pPr>
      <w:ind w:left="288" w:right="288"/>
    </w:pPr>
    <w:rPr>
      <w:rFonts w:eastAsia="Calibri" w:cs="Times New Roman"/>
      <w:sz w:val="16"/>
    </w:rPr>
  </w:style>
  <w:style w:type="character" w:customStyle="1" w:styleId="Style8ptChar">
    <w:name w:val="Style 8 pt Char"/>
    <w:basedOn w:val="DefaultParagraphFont"/>
    <w:link w:val="Style8pt"/>
    <w:rsid w:val="003F4C7A"/>
    <w:rPr>
      <w:rFonts w:ascii="Times New Roman" w:eastAsia="Calibri"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F4C7A"/>
    <w:pPr>
      <w:spacing w:after="0" w:line="240" w:lineRule="auto"/>
    </w:pPr>
    <w:rPr>
      <w:bCs/>
      <w:sz w:val="20"/>
      <w:u w:val="single"/>
    </w:rPr>
  </w:style>
  <w:style w:type="paragraph" w:styleId="NoSpacing">
    <w:name w:val="No Spacing"/>
    <w:aliases w:val="Tag Title,Dont use,Tag and Cite,No Spacing2,Read stuff,No Spacing11111,No Spacing3,No Spacing41,No Spacing6,No Spacing7"/>
    <w:uiPriority w:val="1"/>
    <w:qFormat/>
    <w:rsid w:val="003F4C7A"/>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s,Debate Text,No Spacing11,No Spacing21,No Spacing4,No Spacing1,No Spacing5,No Spacing31,tag,No Spacing111,No Spacing1111,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rsid w:val="003F4C7A"/>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3F4C7A"/>
    <w:pPr>
      <w:ind w:left="288" w:right="288"/>
    </w:pPr>
    <w:rPr>
      <w:rFonts w:eastAsia="Times New Roman" w:cs="Times New Roman"/>
      <w:sz w:val="16"/>
      <w:szCs w:val="20"/>
    </w:rPr>
  </w:style>
  <w:style w:type="character" w:customStyle="1" w:styleId="cardChar0">
    <w:name w:val="card Char"/>
    <w:link w:val="card0"/>
    <w:rsid w:val="003F4C7A"/>
    <w:rPr>
      <w:rFonts w:ascii="Times New Roman" w:eastAsia="Times New Roman" w:hAnsi="Times New Roman" w:cs="Times New Roman"/>
      <w:sz w:val="16"/>
      <w:szCs w:val="20"/>
    </w:rPr>
  </w:style>
  <w:style w:type="character" w:customStyle="1" w:styleId="underline">
    <w:name w:val="underline"/>
    <w:link w:val="textbold"/>
    <w:qFormat/>
    <w:rsid w:val="003F4C7A"/>
    <w:rPr>
      <w:sz w:val="20"/>
      <w:u w:val="single"/>
    </w:rPr>
  </w:style>
  <w:style w:type="paragraph" w:customStyle="1" w:styleId="textbold">
    <w:name w:val="text bold"/>
    <w:basedOn w:val="Normal"/>
    <w:link w:val="underline"/>
    <w:rsid w:val="003F4C7A"/>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3F4C7A"/>
    <w:pPr>
      <w:ind w:left="288" w:right="288"/>
    </w:pPr>
    <w:rPr>
      <w:rFonts w:eastAsia="Times New Roman" w:cs="Times New Roman"/>
      <w:sz w:val="16"/>
      <w:szCs w:val="20"/>
    </w:rPr>
  </w:style>
  <w:style w:type="character" w:customStyle="1" w:styleId="CardTextChar">
    <w:name w:val="CardText Char"/>
    <w:basedOn w:val="DefaultParagraphFont"/>
    <w:link w:val="CardText"/>
    <w:rsid w:val="003F4C7A"/>
    <w:rPr>
      <w:rFonts w:ascii="Times New Roman" w:eastAsia="Times New Roman" w:hAnsi="Times New Roman" w:cs="Times New Roman"/>
      <w:sz w:val="16"/>
      <w:szCs w:val="20"/>
    </w:rPr>
  </w:style>
  <w:style w:type="character" w:customStyle="1" w:styleId="TitleChar">
    <w:name w:val="Title Char"/>
    <w:basedOn w:val="DefaultParagraphFont"/>
    <w:link w:val="Title"/>
    <w:qFormat/>
    <w:rsid w:val="003F4C7A"/>
    <w:rPr>
      <w:bCs/>
      <w:sz w:val="20"/>
      <w:u w:val="single"/>
    </w:rPr>
  </w:style>
  <w:style w:type="paragraph" w:styleId="Title">
    <w:name w:val="Title"/>
    <w:basedOn w:val="Normal"/>
    <w:next w:val="Subtitle"/>
    <w:link w:val="TitleChar"/>
    <w:qFormat/>
    <w:rsid w:val="003F4C7A"/>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3F4C7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3F4C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C7A"/>
    <w:rPr>
      <w:rFonts w:asciiTheme="majorHAnsi" w:eastAsiaTheme="majorEastAsia" w:hAnsiTheme="majorHAnsi" w:cstheme="majorBidi"/>
      <w:i/>
      <w:iCs/>
      <w:color w:val="4F81BD" w:themeColor="accent1"/>
      <w:spacing w:val="15"/>
      <w:sz w:val="24"/>
      <w:szCs w:val="24"/>
    </w:rPr>
  </w:style>
  <w:style w:type="paragraph" w:customStyle="1" w:styleId="Style8pt">
    <w:name w:val="Style 8 pt"/>
    <w:basedOn w:val="Normal"/>
    <w:link w:val="Style8ptChar"/>
    <w:qFormat/>
    <w:rsid w:val="003F4C7A"/>
    <w:pPr>
      <w:ind w:left="288" w:right="288"/>
    </w:pPr>
    <w:rPr>
      <w:rFonts w:eastAsia="Calibri" w:cs="Times New Roman"/>
      <w:sz w:val="16"/>
    </w:rPr>
  </w:style>
  <w:style w:type="character" w:customStyle="1" w:styleId="Style8ptChar">
    <w:name w:val="Style 8 pt Char"/>
    <w:basedOn w:val="DefaultParagraphFont"/>
    <w:link w:val="Style8pt"/>
    <w:rsid w:val="003F4C7A"/>
    <w:rPr>
      <w:rFonts w:ascii="Times New Roman" w:eastAsia="Calibri"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F4C7A"/>
    <w:pPr>
      <w:spacing w:after="0" w:line="240" w:lineRule="auto"/>
    </w:pPr>
    <w:rPr>
      <w:bCs/>
      <w:sz w:val="20"/>
      <w:u w:val="single"/>
    </w:rPr>
  </w:style>
  <w:style w:type="paragraph" w:styleId="NoSpacing">
    <w:name w:val="No Spacing"/>
    <w:aliases w:val="Tag Title,Dont use,Tag and Cite,No Spacing2,Read stuff,No Spacing11111,No Spacing3,No Spacing41,No Spacing6,No Spacing7"/>
    <w:uiPriority w:val="1"/>
    <w:qFormat/>
    <w:rsid w:val="003F4C7A"/>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globeandmail.com/news/world/japanese-diplomats-hard-at-work-to-mend-frayed-relations-with-china/article16603686/" TargetMode="External"/><Relationship Id="rId18" Type="http://schemas.openxmlformats.org/officeDocument/2006/relationships/hyperlink" Target="http://gspp.berkeley.edu/IPR/whoowns.pdf" TargetMode="External"/><Relationship Id="rId3" Type="http://schemas.openxmlformats.org/officeDocument/2006/relationships/customXml" Target="../customXml/item3.xml"/><Relationship Id="rId21" Type="http://schemas.openxmlformats.org/officeDocument/2006/relationships/hyperlink" Target="http://thehill.com/homenews/administration/195858-white-house-works-to-convince-dems-to-give-obama-fast-track-on-trade"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renewableenergyaccess.com/rea/news/story?id=50585" TargetMode="External"/><Relationship Id="rId2" Type="http://schemas.openxmlformats.org/officeDocument/2006/relationships/customXml" Target="../customXml/item2.xml"/><Relationship Id="rId16" Type="http://schemas.openxmlformats.org/officeDocument/2006/relationships/hyperlink" Target="http://www.ft.com/intl/cms/s/0/0502a28a-15c9-11e1-a691-00144feabdc0.html" TargetMode="External"/><Relationship Id="rId20" Type="http://schemas.openxmlformats.org/officeDocument/2006/relationships/hyperlink" Target="http://www.ft.com/intl/cms/s/0/fcc7adfe-7b9c-11e3-a2da-00144feabdc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thomas-f-mclarty/a-critical-test-of-leader_b_4705623.html%5d"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americanprogress.org/issues/green/report/2011/09/07/10242/china-goes-solar-as-america-stumbles/" TargetMode="External"/><Relationship Id="rId23" Type="http://schemas.openxmlformats.org/officeDocument/2006/relationships/fontTable" Target="fontTable.xml"/><Relationship Id="rId10" Type="http://schemas.openxmlformats.org/officeDocument/2006/relationships/hyperlink" Target="http://www.ft.com/intl/cms/s/0/c1254a20-8ff3-11e3-aee9-00144feab7de.html" TargetMode="External"/><Relationship Id="rId19" Type="http://schemas.openxmlformats.org/officeDocument/2006/relationships/hyperlink" Target="http://theconversation.edu.au/climate-change-is-real-an-open-letter-from-the-scientific-community-180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lsoncenter.org/choke-point-china" TargetMode="External"/><Relationship Id="rId22" Type="http://schemas.openxmlformats.org/officeDocument/2006/relationships/hyperlink" Target="http://www.economist.com/news/united-states/21595958-harry-reid-threatens-impoverish-world-least-600-billion-year-when-har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2014-02-20T20:43:00Z</dcterms:created>
  <dcterms:modified xsi:type="dcterms:W3CDTF">2014-02-20T20:43:00Z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