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562CB" w:rsidP="009562CB">
      <w:pPr>
        <w:pStyle w:val="Heading1"/>
      </w:pPr>
      <w:proofErr w:type="spellStart"/>
      <w:r>
        <w:t>Vs</w:t>
      </w:r>
      <w:proofErr w:type="spellEnd"/>
      <w:r>
        <w:t xml:space="preserve"> Grooves (GITMO Aff)</w:t>
      </w:r>
    </w:p>
    <w:p w:rsidR="00A674ED" w:rsidRPr="00A674ED" w:rsidRDefault="009562CB" w:rsidP="00AA2353">
      <w:pPr>
        <w:pStyle w:val="Heading2"/>
      </w:pPr>
      <w:r>
        <w:lastRenderedPageBreak/>
        <w:t>Off Case</w:t>
      </w:r>
    </w:p>
    <w:p w:rsidR="00AA2353" w:rsidRDefault="00AA2353" w:rsidP="00AA2353">
      <w:pPr>
        <w:pStyle w:val="Heading3"/>
      </w:pPr>
      <w:r>
        <w:lastRenderedPageBreak/>
        <w:t>1NC Shell</w:t>
      </w:r>
    </w:p>
    <w:p w:rsidR="00A674ED" w:rsidRPr="001548F2" w:rsidRDefault="00A674ED" w:rsidP="00A674ED">
      <w:pPr>
        <w:pStyle w:val="Heading4"/>
      </w:pPr>
      <w:r w:rsidRPr="001548F2">
        <w:t>Capitalism causes extinction while entrenching racist and sexist violence, outweighs everything about the aff</w:t>
      </w:r>
      <w:bookmarkStart w:id="0" w:name="_GoBack"/>
      <w:bookmarkEnd w:id="0"/>
    </w:p>
    <w:p w:rsidR="00A674ED" w:rsidRPr="001548F2" w:rsidRDefault="00A674ED" w:rsidP="00A674ED">
      <w:r w:rsidRPr="001548F2">
        <w:rPr>
          <w:rStyle w:val="StyleStyleBold12pt"/>
        </w:rPr>
        <w:t>Brown, 5</w:t>
      </w:r>
      <w:r w:rsidRPr="001548F2">
        <w:t xml:space="preserve"> — Professor of Economics and Research Scientist at the University of Michigan (Charles Brown, http://www.mail-archive.com/pen-l@sus.csuchico.edu/msg04868.html) </w:t>
      </w:r>
    </w:p>
    <w:p w:rsidR="00BD4529" w:rsidRDefault="00A674ED" w:rsidP="00A674ED">
      <w:r w:rsidRPr="001548F2">
        <w:t xml:space="preserve">The capitalist class owns the factories, the banks, and transportation-the means </w:t>
      </w:r>
    </w:p>
    <w:p w:rsidR="00BD4529" w:rsidRDefault="00BD4529" w:rsidP="00A674ED">
      <w:r>
        <w:t>AND</w:t>
      </w:r>
    </w:p>
    <w:p w:rsidR="00A674ED" w:rsidRPr="00D805FD" w:rsidRDefault="00A674ED" w:rsidP="00A674ED">
      <w:pPr>
        <w:rPr>
          <w:rStyle w:val="StyleBoldUnderline"/>
        </w:rPr>
      </w:pPr>
      <w:proofErr w:type="gramStart"/>
      <w:r w:rsidRPr="00D805FD">
        <w:rPr>
          <w:rStyle w:val="StyleBoldUnderline"/>
        </w:rPr>
        <w:t>at</w:t>
      </w:r>
      <w:proofErr w:type="gramEnd"/>
      <w:r w:rsidRPr="00D805FD">
        <w:rPr>
          <w:rStyle w:val="StyleBoldUnderline"/>
        </w:rPr>
        <w:t xml:space="preserve"> large remains a shameful fact of life in the U.S.</w:t>
      </w:r>
    </w:p>
    <w:p w:rsidR="00A674ED" w:rsidRPr="001548F2" w:rsidRDefault="00A674ED" w:rsidP="00A674ED"/>
    <w:p w:rsidR="00A674ED" w:rsidRPr="00C10F08" w:rsidRDefault="00AA2353" w:rsidP="00AA2353">
      <w:pPr>
        <w:pStyle w:val="Heading4"/>
      </w:pPr>
      <w:r>
        <w:t>The alternative is a r</w:t>
      </w:r>
      <w:r w:rsidR="00A674ED" w:rsidRPr="00C10F08">
        <w:t xml:space="preserve">efusing to engage in capital </w:t>
      </w:r>
      <w:r>
        <w:t xml:space="preserve">which </w:t>
      </w:r>
      <w:r w:rsidR="00A674ED" w:rsidRPr="00C10F08">
        <w:t>collapses it. Impact turns are irrelevant – tragedy and oppression happen all around us and capitalism makes extinction inevitable</w:t>
      </w:r>
    </w:p>
    <w:p w:rsidR="00A674ED" w:rsidRPr="001D00C5" w:rsidRDefault="00A674ED" w:rsidP="00A674ED">
      <w:pPr>
        <w:rPr>
          <w:sz w:val="12"/>
          <w:lang w:val="es-ES"/>
        </w:rPr>
      </w:pPr>
      <w:proofErr w:type="spellStart"/>
      <w:r w:rsidRPr="001D00C5">
        <w:rPr>
          <w:rStyle w:val="Heading2Char"/>
          <w:lang w:val="es-ES"/>
        </w:rPr>
        <w:t>Holloway</w:t>
      </w:r>
      <w:proofErr w:type="spellEnd"/>
      <w:r w:rsidRPr="001D00C5">
        <w:rPr>
          <w:rStyle w:val="Heading2Char"/>
          <w:lang w:val="es-ES"/>
        </w:rPr>
        <w:t>, 2010</w:t>
      </w:r>
      <w:r w:rsidRPr="001D00C5">
        <w:rPr>
          <w:sz w:val="12"/>
          <w:lang w:val="es-ES"/>
        </w:rPr>
        <w:t xml:space="preserve"> (John, </w:t>
      </w:r>
      <w:proofErr w:type="spellStart"/>
      <w:r w:rsidRPr="001D00C5">
        <w:rPr>
          <w:sz w:val="12"/>
          <w:lang w:val="es-ES"/>
        </w:rPr>
        <w:t>Professor</w:t>
      </w:r>
      <w:proofErr w:type="spellEnd"/>
      <w:r w:rsidRPr="001D00C5">
        <w:rPr>
          <w:sz w:val="12"/>
          <w:lang w:val="es-ES"/>
        </w:rPr>
        <w:t xml:space="preserve"> in </w:t>
      </w:r>
      <w:proofErr w:type="spellStart"/>
      <w:r w:rsidRPr="001D00C5">
        <w:rPr>
          <w:sz w:val="12"/>
          <w:lang w:val="es-ES"/>
        </w:rPr>
        <w:t>the</w:t>
      </w:r>
      <w:proofErr w:type="spellEnd"/>
      <w:r w:rsidRPr="001D00C5">
        <w:rPr>
          <w:sz w:val="12"/>
          <w:lang w:val="es-ES"/>
        </w:rPr>
        <w:t xml:space="preserve"> Instituto de Ciencias Sociales y Humanidades of </w:t>
      </w:r>
      <w:proofErr w:type="spellStart"/>
      <w:r w:rsidRPr="001D00C5">
        <w:rPr>
          <w:sz w:val="12"/>
          <w:lang w:val="es-ES"/>
        </w:rPr>
        <w:t>the</w:t>
      </w:r>
      <w:proofErr w:type="spellEnd"/>
      <w:r w:rsidRPr="001D00C5">
        <w:rPr>
          <w:sz w:val="12"/>
          <w:lang w:val="es-ES"/>
        </w:rPr>
        <w:t xml:space="preserve"> </w:t>
      </w:r>
      <w:proofErr w:type="spellStart"/>
      <w:r w:rsidRPr="001D00C5">
        <w:rPr>
          <w:sz w:val="12"/>
          <w:lang w:val="es-ES"/>
        </w:rPr>
        <w:t>Benemerita</w:t>
      </w:r>
      <w:proofErr w:type="spellEnd"/>
      <w:r w:rsidRPr="001D00C5">
        <w:rPr>
          <w:sz w:val="12"/>
          <w:lang w:val="es-ES"/>
        </w:rPr>
        <w:t xml:space="preserve"> Universidad </w:t>
      </w:r>
      <w:proofErr w:type="spellStart"/>
      <w:r w:rsidRPr="001D00C5">
        <w:rPr>
          <w:sz w:val="12"/>
          <w:lang w:val="es-ES"/>
        </w:rPr>
        <w:t>Autonoma</w:t>
      </w:r>
      <w:proofErr w:type="spellEnd"/>
      <w:r w:rsidRPr="001D00C5">
        <w:rPr>
          <w:sz w:val="12"/>
          <w:lang w:val="es-ES"/>
        </w:rPr>
        <w:t xml:space="preserve"> de Puebla in </w:t>
      </w:r>
      <w:proofErr w:type="spellStart"/>
      <w:r w:rsidRPr="001D00C5">
        <w:rPr>
          <w:sz w:val="12"/>
          <w:lang w:val="es-ES"/>
        </w:rPr>
        <w:t>Mexico</w:t>
      </w:r>
      <w:proofErr w:type="spellEnd"/>
      <w:r w:rsidRPr="001D00C5">
        <w:rPr>
          <w:sz w:val="12"/>
          <w:lang w:val="es-ES"/>
        </w:rPr>
        <w:t xml:space="preserve">, Crack </w:t>
      </w:r>
      <w:proofErr w:type="spellStart"/>
      <w:r w:rsidRPr="001D00C5">
        <w:rPr>
          <w:sz w:val="12"/>
          <w:lang w:val="es-ES"/>
        </w:rPr>
        <w:t>Capitalism</w:t>
      </w:r>
      <w:proofErr w:type="spellEnd"/>
      <w:r w:rsidRPr="001D00C5">
        <w:rPr>
          <w:sz w:val="12"/>
          <w:lang w:val="es-ES"/>
        </w:rPr>
        <w:t>, 3-7)</w:t>
      </w:r>
    </w:p>
    <w:p w:rsidR="00A674ED" w:rsidRPr="001D00C5" w:rsidRDefault="00A674ED" w:rsidP="00A674ED">
      <w:pPr>
        <w:rPr>
          <w:sz w:val="12"/>
          <w:lang w:val="es-ES"/>
        </w:rPr>
      </w:pPr>
    </w:p>
    <w:p w:rsidR="00BD4529" w:rsidRDefault="00A674ED" w:rsidP="00A674ED">
      <w:pPr>
        <w:rPr>
          <w:highlight w:val="yellow"/>
          <w:u w:val="single"/>
        </w:rPr>
      </w:pPr>
      <w:r w:rsidRPr="00D82370">
        <w:rPr>
          <w:u w:val="single"/>
        </w:rPr>
        <w:t xml:space="preserve">Break. We want to break. </w:t>
      </w:r>
      <w:r w:rsidRPr="00D82370">
        <w:rPr>
          <w:highlight w:val="yellow"/>
          <w:u w:val="single"/>
        </w:rPr>
        <w:t xml:space="preserve">We want to break the world as it </w:t>
      </w:r>
    </w:p>
    <w:p w:rsidR="00BD4529" w:rsidRDefault="00BD4529" w:rsidP="00A674ED">
      <w:pPr>
        <w:rPr>
          <w:highlight w:val="yellow"/>
          <w:u w:val="single"/>
        </w:rPr>
      </w:pPr>
      <w:r>
        <w:rPr>
          <w:highlight w:val="yellow"/>
          <w:u w:val="single"/>
        </w:rPr>
        <w:t>AND</w:t>
      </w:r>
    </w:p>
    <w:p w:rsidR="00A674ED" w:rsidRPr="00AF2377" w:rsidRDefault="00A674ED" w:rsidP="00A674ED">
      <w:pPr>
        <w:rPr>
          <w:sz w:val="20"/>
          <w:u w:val="single"/>
        </w:rPr>
      </w:pPr>
      <w:proofErr w:type="spellStart"/>
      <w:proofErr w:type="gramStart"/>
      <w:r w:rsidRPr="00D82370">
        <w:rPr>
          <w:highlight w:val="yellow"/>
          <w:u w:val="single"/>
        </w:rPr>
        <w:t>organisation</w:t>
      </w:r>
      <w:proofErr w:type="spellEnd"/>
      <w:proofErr w:type="gramEnd"/>
      <w:r w:rsidRPr="00D82370">
        <w:rPr>
          <w:highlight w:val="yellow"/>
          <w:u w:val="single"/>
        </w:rPr>
        <w:t xml:space="preserve"> of a manifestly unjust and destructive society</w:t>
      </w:r>
      <w:r w:rsidRPr="00D82370">
        <w:rPr>
          <w:u w:val="single"/>
        </w:rPr>
        <w:t>, What can we do</w:t>
      </w:r>
      <w:r w:rsidRPr="00C10F08">
        <w:rPr>
          <w:sz w:val="12"/>
        </w:rPr>
        <w:t xml:space="preserve"> ?</w:t>
      </w:r>
    </w:p>
    <w:p w:rsidR="00A674ED" w:rsidRPr="00A674ED" w:rsidRDefault="00A674ED" w:rsidP="00A674ED"/>
    <w:p w:rsidR="009562CB" w:rsidRDefault="009562CB" w:rsidP="009562CB">
      <w:pPr>
        <w:pStyle w:val="Heading3"/>
        <w:rPr>
          <w:rFonts w:asciiTheme="minorHAnsi" w:hAnsiTheme="minorHAnsi" w:cstheme="minorHAnsi"/>
        </w:rPr>
      </w:pPr>
      <w:r>
        <w:rPr>
          <w:rFonts w:asciiTheme="minorHAnsi" w:hAnsiTheme="minorHAnsi" w:cstheme="minorHAnsi"/>
        </w:rPr>
        <w:lastRenderedPageBreak/>
        <w:t xml:space="preserve">1NC Shell </w:t>
      </w:r>
    </w:p>
    <w:p w:rsidR="009562CB" w:rsidRDefault="009562CB" w:rsidP="009562CB">
      <w:pPr>
        <w:pStyle w:val="Heading4"/>
      </w:pPr>
      <w:r>
        <w:t xml:space="preserve">1. Interpretation: Toward means that the increase needs to be directed to Cuba. </w:t>
      </w:r>
    </w:p>
    <w:p w:rsidR="009562CB" w:rsidRPr="002C07AD" w:rsidRDefault="009562CB" w:rsidP="009562CB">
      <w:pPr>
        <w:rPr>
          <w:sz w:val="14"/>
        </w:rPr>
      </w:pPr>
      <w:r w:rsidRPr="002C07AD">
        <w:rPr>
          <w:rStyle w:val="StyleStyleBold12pt"/>
          <w:u w:val="single"/>
        </w:rPr>
        <w:t>Michigan Supreme Court 1914</w:t>
      </w:r>
      <w:r w:rsidRPr="002C07AD">
        <w:rPr>
          <w:sz w:val="14"/>
        </w:rPr>
        <w:t xml:space="preserve"> [Michigan Reports: Cases Decided in the Supreme Court of Michigan, Volume 180, </w:t>
      </w:r>
      <w:proofErr w:type="gramStart"/>
      <w:r w:rsidRPr="002C07AD">
        <w:rPr>
          <w:sz w:val="14"/>
        </w:rPr>
        <w:t>Google</w:t>
      </w:r>
      <w:proofErr w:type="gramEnd"/>
      <w:r w:rsidRPr="002C07AD">
        <w:rPr>
          <w:sz w:val="14"/>
        </w:rPr>
        <w:t xml:space="preserve"> Books]</w:t>
      </w:r>
    </w:p>
    <w:p w:rsidR="009562CB" w:rsidRDefault="009562CB" w:rsidP="009562CB">
      <w:pPr>
        <w:rPr>
          <w:sz w:val="16"/>
        </w:rPr>
      </w:pPr>
    </w:p>
    <w:p w:rsidR="00BD4529" w:rsidRDefault="009562CB" w:rsidP="009562CB">
      <w:pPr>
        <w:rPr>
          <w:sz w:val="16"/>
        </w:rPr>
      </w:pPr>
      <w:proofErr w:type="gramStart"/>
      <w:r w:rsidRPr="00EE7525">
        <w:rPr>
          <w:sz w:val="16"/>
        </w:rPr>
        <w:t>Under 3 Comp. Laws, § 11510 (5 How.</w:t>
      </w:r>
      <w:proofErr w:type="gramEnd"/>
      <w:r w:rsidRPr="00EE7525">
        <w:rPr>
          <w:sz w:val="16"/>
        </w:rPr>
        <w:t xml:space="preserve"> </w:t>
      </w:r>
      <w:proofErr w:type="gramStart"/>
      <w:r w:rsidRPr="00EE7525">
        <w:rPr>
          <w:sz w:val="16"/>
        </w:rPr>
        <w:t>Stat. [</w:t>
      </w:r>
      <w:proofErr w:type="gramEnd"/>
    </w:p>
    <w:p w:rsidR="00BD4529" w:rsidRDefault="00BD4529" w:rsidP="009562CB">
      <w:pPr>
        <w:rPr>
          <w:sz w:val="16"/>
        </w:rPr>
      </w:pPr>
      <w:r>
        <w:rPr>
          <w:sz w:val="16"/>
        </w:rPr>
        <w:t>AND</w:t>
      </w:r>
    </w:p>
    <w:p w:rsidR="009562CB" w:rsidRPr="00755BDA" w:rsidRDefault="009562CB" w:rsidP="009562CB">
      <w:pPr>
        <w:rPr>
          <w:rStyle w:val="StyleBoldUnderline"/>
        </w:rPr>
      </w:pPr>
      <w:proofErr w:type="gramStart"/>
      <w:r w:rsidRPr="009562CB">
        <w:rPr>
          <w:rStyle w:val="StyleBoldUnderline"/>
          <w:highlight w:val="green"/>
        </w:rPr>
        <w:t>toward” means</w:t>
      </w:r>
      <w:r w:rsidRPr="00755BDA">
        <w:rPr>
          <w:rStyle w:val="StyleBoldUnderline"/>
        </w:rPr>
        <w:t xml:space="preserve"> in a course or line leading </w:t>
      </w:r>
      <w:r w:rsidRPr="009562CB">
        <w:rPr>
          <w:rStyle w:val="StyleBoldUnderline"/>
          <w:highlight w:val="green"/>
        </w:rPr>
        <w:t>in the direction of.</w:t>
      </w:r>
      <w:proofErr w:type="gramEnd"/>
    </w:p>
    <w:p w:rsidR="009562CB" w:rsidRPr="002C07AD" w:rsidRDefault="009562CB" w:rsidP="009562CB">
      <w:pPr>
        <w:pStyle w:val="Heading4"/>
      </w:pPr>
      <w:r>
        <w:t xml:space="preserve">That </w:t>
      </w:r>
      <w:r>
        <w:rPr>
          <w:u w:val="single"/>
        </w:rPr>
        <w:t>requires</w:t>
      </w:r>
      <w:r>
        <w:t xml:space="preserve"> direct talks and engagement with the topic country - not just ending a lease over GITMO.  </w:t>
      </w:r>
    </w:p>
    <w:p w:rsidR="009562CB" w:rsidRPr="002C07AD" w:rsidRDefault="009562CB" w:rsidP="009562CB">
      <w:pPr>
        <w:rPr>
          <w:sz w:val="14"/>
        </w:rPr>
      </w:pPr>
      <w:r w:rsidRPr="002C07AD">
        <w:rPr>
          <w:rStyle w:val="Heading4Char"/>
          <w:u w:val="single"/>
        </w:rPr>
        <w:t>Crocker, 2009</w:t>
      </w:r>
      <w:r w:rsidRPr="002C07AD">
        <w:rPr>
          <w:sz w:val="14"/>
        </w:rPr>
        <w:t xml:space="preserve">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9562CB" w:rsidRPr="007D3FB6" w:rsidRDefault="009562CB" w:rsidP="009562CB">
      <w:pPr>
        <w:ind w:left="288" w:right="288"/>
        <w:rPr>
          <w:sz w:val="16"/>
        </w:rPr>
      </w:pPr>
    </w:p>
    <w:p w:rsidR="00BD4529" w:rsidRDefault="009562CB" w:rsidP="009562CB">
      <w:pPr>
        <w:ind w:right="288"/>
        <w:rPr>
          <w:rStyle w:val="StyleBoldUnderline"/>
        </w:rPr>
      </w:pPr>
      <w:r w:rsidRPr="007D3FB6">
        <w:rPr>
          <w:sz w:val="16"/>
        </w:rPr>
        <w:t xml:space="preserve">PRESIDENT </w:t>
      </w:r>
      <w:r w:rsidRPr="009562CB">
        <w:rPr>
          <w:rStyle w:val="StyleBoldUnderline"/>
          <w:highlight w:val="green"/>
        </w:rPr>
        <w:t>OBAMA will have a hard time achieving</w:t>
      </w:r>
      <w:r w:rsidRPr="007D3FB6">
        <w:rPr>
          <w:rStyle w:val="StyleBoldUnderline"/>
        </w:rPr>
        <w:t xml:space="preserve"> his </w:t>
      </w:r>
      <w:r w:rsidRPr="009562CB">
        <w:rPr>
          <w:rStyle w:val="StyleBoldUnderline"/>
          <w:highlight w:val="green"/>
        </w:rPr>
        <w:t>foreign policy goals</w:t>
      </w:r>
      <w:r w:rsidRPr="009562CB">
        <w:rPr>
          <w:sz w:val="16"/>
          <w:highlight w:val="green"/>
        </w:rPr>
        <w:t xml:space="preserve"> </w:t>
      </w:r>
      <w:r w:rsidRPr="009562CB">
        <w:rPr>
          <w:rStyle w:val="StyleBoldUnderline"/>
          <w:highlight w:val="green"/>
        </w:rPr>
        <w:t>until he masters</w:t>
      </w:r>
      <w:r w:rsidRPr="007D3FB6">
        <w:rPr>
          <w:rStyle w:val="StyleBoldUnderline"/>
        </w:rPr>
        <w:t xml:space="preserve"> </w:t>
      </w:r>
    </w:p>
    <w:p w:rsidR="00BD4529" w:rsidRDefault="00BD4529" w:rsidP="009562CB">
      <w:pPr>
        <w:ind w:right="288"/>
        <w:rPr>
          <w:rStyle w:val="StyleBoldUnderline"/>
        </w:rPr>
      </w:pPr>
      <w:r>
        <w:rPr>
          <w:rStyle w:val="StyleBoldUnderline"/>
        </w:rPr>
        <w:t>AND</w:t>
      </w:r>
    </w:p>
    <w:p w:rsidR="009562CB" w:rsidRPr="007D3FB6" w:rsidRDefault="009562CB" w:rsidP="009562CB">
      <w:pPr>
        <w:ind w:right="288"/>
        <w:rPr>
          <w:sz w:val="16"/>
        </w:rPr>
      </w:pPr>
      <w:proofErr w:type="gramStart"/>
      <w:r w:rsidRPr="007D3FB6">
        <w:rPr>
          <w:sz w:val="16"/>
        </w:rPr>
        <w:t>realistic</w:t>
      </w:r>
      <w:proofErr w:type="gramEnd"/>
      <w:r w:rsidRPr="007D3FB6">
        <w:rPr>
          <w:sz w:val="16"/>
        </w:rPr>
        <w:t xml:space="preserve"> options and, hence, to modify its policies and its behavior.</w:t>
      </w:r>
    </w:p>
    <w:p w:rsidR="009562CB" w:rsidRDefault="009562CB" w:rsidP="009562CB">
      <w:pPr>
        <w:pStyle w:val="Heading4"/>
      </w:pPr>
      <w:r>
        <w:t xml:space="preserve">And it has to be strictly economic --- through </w:t>
      </w:r>
      <w:proofErr w:type="spellStart"/>
      <w:r>
        <w:t>incenvits</w:t>
      </w:r>
      <w:proofErr w:type="spellEnd"/>
      <w:r>
        <w:t xml:space="preserve"> and aid. </w:t>
      </w:r>
    </w:p>
    <w:p w:rsidR="009562CB" w:rsidRPr="00335603" w:rsidRDefault="009562CB" w:rsidP="009562CB">
      <w:pPr>
        <w:rPr>
          <w:sz w:val="14"/>
        </w:rPr>
      </w:pPr>
      <w:proofErr w:type="spellStart"/>
      <w:r w:rsidRPr="00335603">
        <w:rPr>
          <w:rStyle w:val="StyleStyleBold12pt"/>
          <w:u w:val="single"/>
        </w:rPr>
        <w:t>Haass</w:t>
      </w:r>
      <w:proofErr w:type="spellEnd"/>
      <w:r w:rsidRPr="00335603">
        <w:rPr>
          <w:rStyle w:val="StyleStyleBold12pt"/>
          <w:u w:val="single"/>
        </w:rPr>
        <w:t xml:space="preserve"> and O'Sullivan, 2000</w:t>
      </w:r>
      <w:r w:rsidRPr="00335603">
        <w:rPr>
          <w:sz w:val="14"/>
        </w:rPr>
        <w:t xml:space="preserve"> (Richard and Meghan, VP/Director of Foreign Policy Studies + Senior Fellow in the Foreign Policy Studies Program @ Brookings, "Terms of Engagement: Alternatives to Punitive Policies," Survival, p. 2-3 (maybe merge with prior card…) </w:t>
      </w:r>
    </w:p>
    <w:p w:rsidR="009562CB" w:rsidRDefault="009562CB" w:rsidP="009562CB"/>
    <w:p w:rsidR="00BD4529" w:rsidRDefault="009562CB" w:rsidP="009562CB">
      <w:pPr>
        <w:rPr>
          <w:rStyle w:val="StyleBoldUnderline"/>
          <w:highlight w:val="green"/>
        </w:rPr>
      </w:pPr>
      <w:r w:rsidRPr="002A19B6">
        <w:rPr>
          <w:sz w:val="16"/>
        </w:rPr>
        <w:t xml:space="preserve">Architects of engagement strategies can choose </w:t>
      </w:r>
      <w:proofErr w:type="gramStart"/>
      <w:r w:rsidRPr="002A19B6">
        <w:rPr>
          <w:sz w:val="16"/>
        </w:rPr>
        <w:t>from a wide variety of</w:t>
      </w:r>
      <w:r w:rsidRPr="002A19B6">
        <w:rPr>
          <w:sz w:val="12"/>
        </w:rPr>
        <w:t>¶</w:t>
      </w:r>
      <w:r w:rsidRPr="002A19B6">
        <w:rPr>
          <w:sz w:val="16"/>
        </w:rPr>
        <w:t xml:space="preserve"> incentives</w:t>
      </w:r>
      <w:proofErr w:type="gramEnd"/>
      <w:r w:rsidRPr="002A19B6">
        <w:rPr>
          <w:sz w:val="16"/>
        </w:rPr>
        <w:t xml:space="preserve">. </w:t>
      </w:r>
      <w:r w:rsidRPr="009562CB">
        <w:rPr>
          <w:rStyle w:val="StyleBoldUnderline"/>
          <w:highlight w:val="green"/>
        </w:rPr>
        <w:t xml:space="preserve">Economic </w:t>
      </w:r>
    </w:p>
    <w:p w:rsidR="00BD4529" w:rsidRDefault="00BD4529" w:rsidP="009562CB">
      <w:pPr>
        <w:rPr>
          <w:rStyle w:val="StyleBoldUnderline"/>
          <w:highlight w:val="green"/>
        </w:rPr>
      </w:pPr>
      <w:r>
        <w:rPr>
          <w:rStyle w:val="StyleBoldUnderline"/>
          <w:highlight w:val="green"/>
        </w:rPr>
        <w:t>AND</w:t>
      </w:r>
    </w:p>
    <w:p w:rsidR="009562CB" w:rsidRPr="002A19B6" w:rsidRDefault="009562CB" w:rsidP="009562CB">
      <w:pPr>
        <w:rPr>
          <w:sz w:val="16"/>
        </w:rPr>
      </w:pPr>
      <w:proofErr w:type="gramStart"/>
      <w:r w:rsidRPr="002A19B6">
        <w:rPr>
          <w:sz w:val="16"/>
        </w:rPr>
        <w:t>just</w:t>
      </w:r>
      <w:proofErr w:type="gramEnd"/>
      <w:r w:rsidRPr="002A19B6">
        <w:rPr>
          <w:sz w:val="16"/>
        </w:rPr>
        <w:t xml:space="preserve"> some of the possible incentives used in the form of</w:t>
      </w:r>
      <w:r w:rsidRPr="002A19B6">
        <w:rPr>
          <w:sz w:val="12"/>
        </w:rPr>
        <w:t>¶</w:t>
      </w:r>
      <w:r w:rsidRPr="002A19B6">
        <w:rPr>
          <w:sz w:val="16"/>
        </w:rPr>
        <w:t xml:space="preserve"> engagement.</w:t>
      </w:r>
    </w:p>
    <w:p w:rsidR="009562CB" w:rsidRDefault="009562CB" w:rsidP="009562CB"/>
    <w:p w:rsidR="00AA2353" w:rsidRDefault="00AA2353" w:rsidP="009562CB">
      <w:pPr>
        <w:pStyle w:val="Heading3"/>
      </w:pPr>
      <w:r>
        <w:lastRenderedPageBreak/>
        <w:t>1NC Shell</w:t>
      </w:r>
    </w:p>
    <w:p w:rsidR="00AA2353" w:rsidRPr="00D904D1" w:rsidRDefault="00AA2353" w:rsidP="00AA2353">
      <w:pPr>
        <w:pStyle w:val="Heading4"/>
      </w:pPr>
      <w:r w:rsidRPr="00D904D1">
        <w:t>A) “Resolved” before a colon reflects a legislative forum</w:t>
      </w:r>
    </w:p>
    <w:p w:rsidR="00AA2353" w:rsidRDefault="00AA2353" w:rsidP="00AA2353">
      <w:pPr>
        <w:rPr>
          <w:sz w:val="16"/>
        </w:rPr>
      </w:pPr>
      <w:r w:rsidRPr="00D904D1">
        <w:rPr>
          <w:b/>
          <w:sz w:val="26"/>
          <w:u w:val="single"/>
        </w:rPr>
        <w:t>Army Officer School, 04</w:t>
      </w:r>
      <w:r w:rsidRPr="00D904D1">
        <w:rPr>
          <w:sz w:val="16"/>
        </w:rPr>
        <w:t xml:space="preserve"> (5-12, “# 12, Punctuation – The Colon and Semicolon”, </w:t>
      </w:r>
      <w:hyperlink r:id="rId11" w:history="1">
        <w:r w:rsidRPr="000B2042">
          <w:rPr>
            <w:rStyle w:val="Hyperlink"/>
            <w:sz w:val="16"/>
          </w:rPr>
          <w:t>http://usawocc.army.mil/IMI/wg12.htm</w:t>
        </w:r>
      </w:hyperlink>
      <w:r w:rsidRPr="00D904D1">
        <w:rPr>
          <w:sz w:val="16"/>
        </w:rPr>
        <w:t>)</w:t>
      </w:r>
    </w:p>
    <w:p w:rsidR="00AA2353" w:rsidRPr="00D904D1" w:rsidRDefault="00AA2353" w:rsidP="00AA2353"/>
    <w:p w:rsidR="00BD4529" w:rsidRDefault="00AA2353" w:rsidP="00AA2353">
      <w:pPr>
        <w:rPr>
          <w:sz w:val="16"/>
        </w:rPr>
      </w:pPr>
      <w:r w:rsidRPr="0054300D">
        <w:rPr>
          <w:rStyle w:val="Emphasis"/>
          <w:highlight w:val="green"/>
        </w:rPr>
        <w:t>The colon introduces</w:t>
      </w:r>
      <w:r w:rsidRPr="00D904D1">
        <w:rPr>
          <w:sz w:val="16"/>
        </w:rPr>
        <w:t xml:space="preserve"> the following: a. A list, but only </w:t>
      </w:r>
      <w:proofErr w:type="gramStart"/>
      <w:r w:rsidRPr="00D904D1">
        <w:rPr>
          <w:sz w:val="16"/>
        </w:rPr>
        <w:t>after "</w:t>
      </w:r>
      <w:proofErr w:type="gramEnd"/>
    </w:p>
    <w:p w:rsidR="00BD4529" w:rsidRDefault="00BD4529" w:rsidP="00AA2353">
      <w:pPr>
        <w:rPr>
          <w:sz w:val="16"/>
        </w:rPr>
      </w:pPr>
      <w:r>
        <w:rPr>
          <w:sz w:val="16"/>
        </w:rPr>
        <w:t>AND</w:t>
      </w:r>
    </w:p>
    <w:p w:rsidR="00AA2353" w:rsidRPr="0054300D" w:rsidRDefault="00AA2353" w:rsidP="00AA2353">
      <w:pPr>
        <w:rPr>
          <w:rStyle w:val="Emphasis"/>
        </w:rPr>
      </w:pPr>
      <w:proofErr w:type="spellStart"/>
      <w:proofErr w:type="gramStart"/>
      <w:r w:rsidRPr="0054300D">
        <w:rPr>
          <w:rStyle w:val="Emphasis"/>
          <w:highlight w:val="green"/>
        </w:rPr>
        <w:t>resolved</w:t>
      </w:r>
      <w:proofErr w:type="gramEnd"/>
      <w:r w:rsidRPr="0054300D">
        <w:rPr>
          <w:rStyle w:val="Emphasis"/>
          <w:highlight w:val="green"/>
        </w:rPr>
        <w:t>:</w:t>
      </w:r>
      <w:r w:rsidRPr="00EE5EEB">
        <w:rPr>
          <w:rStyle w:val="Emphasis"/>
        </w:rPr>
        <w:t>"Resolved</w:t>
      </w:r>
      <w:proofErr w:type="spellEnd"/>
      <w:r w:rsidRPr="00EE5EEB">
        <w:rPr>
          <w:rStyle w:val="Emphasis"/>
        </w:rPr>
        <w:t>: (colon) That this council petition the mayor.</w:t>
      </w:r>
    </w:p>
    <w:p w:rsidR="00AA2353" w:rsidRPr="00141F3A" w:rsidRDefault="00AA2353" w:rsidP="00AA2353">
      <w:pPr>
        <w:pStyle w:val="Heading4"/>
        <w:rPr>
          <w:rFonts w:cs="Calibri"/>
        </w:rPr>
      </w:pPr>
      <w:r w:rsidRPr="00141F3A">
        <w:rPr>
          <w:rFonts w:cs="Calibri"/>
        </w:rPr>
        <w:t>B) “United States Federal Government should” means the debate is solely about the outcome of a policy established by governmental means</w:t>
      </w:r>
    </w:p>
    <w:p w:rsidR="00AA2353" w:rsidRDefault="00AA2353" w:rsidP="00AA2353">
      <w:pPr>
        <w:rPr>
          <w:sz w:val="16"/>
        </w:rPr>
      </w:pPr>
      <w:r w:rsidRPr="00D904D1">
        <w:rPr>
          <w:b/>
          <w:sz w:val="26"/>
          <w:u w:val="single"/>
        </w:rPr>
        <w:t>Ericson, 03</w:t>
      </w:r>
      <w:r w:rsidRPr="00D904D1">
        <w:rPr>
          <w:sz w:val="16"/>
        </w:rPr>
        <w:t xml:space="preserve"> (Jon M., Dean Emeritus of the College of Liberal Arts – California Polytechnic U., et al., The Debater’s Guide, Third Edition, p. 4)</w:t>
      </w:r>
    </w:p>
    <w:p w:rsidR="00AA2353" w:rsidRPr="00D904D1" w:rsidRDefault="00AA2353" w:rsidP="00AA2353"/>
    <w:p w:rsidR="00BD4529" w:rsidRDefault="00AA2353" w:rsidP="00AA2353">
      <w:pPr>
        <w:rPr>
          <w:rStyle w:val="StyleBoldUnderline"/>
        </w:rPr>
      </w:pPr>
      <w:r w:rsidRPr="007C3FE3">
        <w:rPr>
          <w:sz w:val="16"/>
        </w:rPr>
        <w:t xml:space="preserve">The Proposition of Policy: Urging Future Action In policy propositions, </w:t>
      </w:r>
      <w:r w:rsidRPr="007C3FE3">
        <w:rPr>
          <w:rStyle w:val="StyleBoldUnderline"/>
        </w:rPr>
        <w:t xml:space="preserve">each topic contains </w:t>
      </w:r>
    </w:p>
    <w:p w:rsidR="00BD4529" w:rsidRDefault="00BD4529" w:rsidP="00AA2353">
      <w:pPr>
        <w:rPr>
          <w:rStyle w:val="StyleBoldUnderline"/>
        </w:rPr>
      </w:pPr>
      <w:r>
        <w:rPr>
          <w:rStyle w:val="StyleBoldUnderline"/>
        </w:rPr>
        <w:t>AND</w:t>
      </w:r>
    </w:p>
    <w:p w:rsidR="00AA2353" w:rsidRPr="007C3FE3" w:rsidRDefault="00AA2353" w:rsidP="00AA2353">
      <w:pPr>
        <w:rPr>
          <w:sz w:val="16"/>
        </w:rPr>
      </w:pPr>
      <w:proofErr w:type="gramStart"/>
      <w:r w:rsidRPr="007C3FE3">
        <w:rPr>
          <w:sz w:val="16"/>
        </w:rPr>
        <w:t>compelling</w:t>
      </w:r>
      <w:proofErr w:type="gramEnd"/>
      <w:r w:rsidRPr="007C3FE3">
        <w:rPr>
          <w:sz w:val="16"/>
        </w:rPr>
        <w:t xml:space="preserve"> reasons for an audience to perform the future action that you propose. </w:t>
      </w:r>
    </w:p>
    <w:p w:rsidR="00AA2353" w:rsidRDefault="00AA2353" w:rsidP="00AA2353"/>
    <w:p w:rsidR="00AA2353" w:rsidRPr="00AA2353" w:rsidRDefault="00AA2353" w:rsidP="00AA2353"/>
    <w:p w:rsidR="009562CB" w:rsidRDefault="009562CB" w:rsidP="009562CB">
      <w:pPr>
        <w:pStyle w:val="Heading3"/>
      </w:pPr>
      <w:r>
        <w:lastRenderedPageBreak/>
        <w:t>1NC Shell</w:t>
      </w:r>
    </w:p>
    <w:p w:rsidR="009562CB" w:rsidRDefault="009562CB" w:rsidP="009562CB">
      <w:pPr>
        <w:pStyle w:val="Heading4"/>
      </w:pPr>
      <w:r>
        <w:t>Obama is taking a hard line stance against Cuba now – the plan is perceived as appeasement</w:t>
      </w:r>
    </w:p>
    <w:p w:rsidR="009562CB" w:rsidRDefault="009562CB" w:rsidP="009562CB">
      <w:pPr>
        <w:rPr>
          <w:rFonts w:asciiTheme="minorHAnsi" w:hAnsiTheme="minorHAnsi"/>
          <w:sz w:val="16"/>
        </w:rPr>
      </w:pPr>
      <w:proofErr w:type="spellStart"/>
      <w:r>
        <w:rPr>
          <w:rStyle w:val="StyleStyleBold12pt"/>
          <w:rFonts w:asciiTheme="minorHAnsi" w:hAnsiTheme="minorHAnsi"/>
        </w:rPr>
        <w:t>Forero</w:t>
      </w:r>
      <w:proofErr w:type="spellEnd"/>
      <w:r>
        <w:rPr>
          <w:rStyle w:val="StyleStyleBold12pt"/>
          <w:rFonts w:asciiTheme="minorHAnsi" w:hAnsiTheme="minorHAnsi"/>
        </w:rPr>
        <w:t xml:space="preserve"> 1/22/13</w:t>
      </w:r>
      <w:r>
        <w:rPr>
          <w:rFonts w:asciiTheme="minorHAnsi" w:hAnsiTheme="minorHAnsi"/>
          <w:sz w:val="16"/>
        </w:rPr>
        <w:t xml:space="preserve"> - NPR's South America correspondent and The Washington Post's correspondent for Colombia and Venezuela (Juan, “Obama's Unfinished Business: Latin America”, January 22 of 2013, NPR, </w:t>
      </w:r>
      <w:hyperlink r:id="rId12" w:history="1">
        <w:r>
          <w:rPr>
            <w:rStyle w:val="Hyperlink"/>
            <w:rFonts w:asciiTheme="minorHAnsi" w:hAnsiTheme="minorHAnsi"/>
            <w:sz w:val="16"/>
          </w:rPr>
          <w:t>http://www.npr.org/2013/01/22/169980241/obamas-unfinished-business-latin-america</w:t>
        </w:r>
      </w:hyperlink>
      <w:r>
        <w:rPr>
          <w:rFonts w:asciiTheme="minorHAnsi" w:hAnsiTheme="minorHAnsi"/>
          <w:sz w:val="16"/>
        </w:rPr>
        <w:t>)</w:t>
      </w:r>
    </w:p>
    <w:p w:rsidR="009562CB" w:rsidRDefault="009562CB" w:rsidP="009562CB">
      <w:pPr>
        <w:rPr>
          <w:rFonts w:asciiTheme="minorHAnsi" w:hAnsiTheme="minorHAnsi"/>
          <w:sz w:val="16"/>
        </w:rPr>
      </w:pPr>
    </w:p>
    <w:p w:rsidR="00BD4529" w:rsidRDefault="009562CB" w:rsidP="009562CB">
      <w:pPr>
        <w:rPr>
          <w:rStyle w:val="StyleBoldUnderline"/>
          <w:rFonts w:asciiTheme="minorHAnsi" w:hAnsiTheme="minorHAnsi"/>
        </w:rPr>
      </w:pPr>
      <w:r>
        <w:rPr>
          <w:rFonts w:asciiTheme="minorHAnsi" w:hAnsiTheme="minorHAnsi"/>
          <w:sz w:val="16"/>
        </w:rPr>
        <w:t xml:space="preserve">FORERO: Well, I think </w:t>
      </w:r>
      <w:r>
        <w:rPr>
          <w:rStyle w:val="StyleBoldUnderline"/>
          <w:rFonts w:asciiTheme="minorHAnsi" w:hAnsiTheme="minorHAnsi"/>
        </w:rPr>
        <w:t xml:space="preserve">there's two policy shifts in Cuba that are super </w:t>
      </w:r>
    </w:p>
    <w:p w:rsidR="00BD4529" w:rsidRDefault="00BD4529" w:rsidP="009562CB">
      <w:pPr>
        <w:rPr>
          <w:rStyle w:val="StyleBoldUnderline"/>
          <w:rFonts w:asciiTheme="minorHAnsi" w:hAnsiTheme="minorHAnsi"/>
        </w:rPr>
      </w:pPr>
      <w:r>
        <w:rPr>
          <w:rStyle w:val="StyleBoldUnderline"/>
          <w:rFonts w:asciiTheme="minorHAnsi" w:hAnsiTheme="minorHAnsi"/>
        </w:rPr>
        <w:t>AND</w:t>
      </w:r>
    </w:p>
    <w:p w:rsidR="009562CB" w:rsidRDefault="009562CB" w:rsidP="009562CB">
      <w:pPr>
        <w:rPr>
          <w:rFonts w:asciiTheme="minorHAnsi" w:hAnsiTheme="minorHAnsi"/>
          <w:sz w:val="16"/>
        </w:rPr>
      </w:pPr>
      <w:r>
        <w:rPr>
          <w:rFonts w:asciiTheme="minorHAnsi" w:hAnsiTheme="minorHAnsi"/>
          <w:sz w:val="16"/>
        </w:rPr>
        <w:t>, the Cuban-American community, particularly in Florida, does vote.</w:t>
      </w:r>
    </w:p>
    <w:p w:rsidR="009562CB" w:rsidRDefault="009562CB" w:rsidP="009562CB">
      <w:pPr>
        <w:rPr>
          <w:rFonts w:asciiTheme="minorHAnsi" w:hAnsiTheme="minorHAnsi"/>
        </w:rPr>
      </w:pPr>
    </w:p>
    <w:p w:rsidR="009562CB" w:rsidRDefault="009562CB" w:rsidP="009562CB">
      <w:pPr>
        <w:pStyle w:val="Heading4"/>
      </w:pPr>
      <w:r>
        <w:t>Engagement with Cuba sends a signal of appeasement.</w:t>
      </w:r>
    </w:p>
    <w:p w:rsidR="009562CB" w:rsidRDefault="009562CB" w:rsidP="009562CB">
      <w:pPr>
        <w:rPr>
          <w:rFonts w:asciiTheme="minorHAnsi" w:hAnsiTheme="minorHAnsi"/>
          <w:sz w:val="16"/>
        </w:rPr>
      </w:pPr>
      <w:r w:rsidRPr="009562CB">
        <w:rPr>
          <w:rStyle w:val="StyleStyleBold12pt"/>
          <w:rFonts w:asciiTheme="minorHAnsi" w:hAnsiTheme="minorHAnsi"/>
          <w:u w:val="single"/>
        </w:rPr>
        <w:t>Rubin 11</w:t>
      </w:r>
      <w:r>
        <w:rPr>
          <w:rFonts w:asciiTheme="minorHAnsi" w:hAnsiTheme="minorHAnsi"/>
          <w:sz w:val="16"/>
        </w:rPr>
        <w:t xml:space="preserve"> (Jennifer, Obama’s Cuba appeasement, Washington Post, p. http://www.washingtonpost.com/blogs/right-turn/post/obamas-cuba-appeasement/2011/03/29/gIQAjuL2tL_blog.html)</w:t>
      </w:r>
    </w:p>
    <w:p w:rsidR="009562CB" w:rsidRDefault="009562CB" w:rsidP="009562CB">
      <w:pPr>
        <w:rPr>
          <w:rFonts w:asciiTheme="minorHAnsi" w:hAnsiTheme="minorHAnsi"/>
        </w:rPr>
      </w:pPr>
    </w:p>
    <w:p w:rsidR="00BD4529" w:rsidRDefault="009562CB" w:rsidP="009562CB">
      <w:pPr>
        <w:rPr>
          <w:rStyle w:val="StyleBoldUnderline"/>
          <w:rFonts w:asciiTheme="minorHAnsi" w:hAnsiTheme="minorHAnsi"/>
        </w:rPr>
      </w:pPr>
      <w:r w:rsidRPr="009562CB">
        <w:rPr>
          <w:rStyle w:val="StyleBoldUnderline"/>
          <w:rFonts w:asciiTheme="minorHAnsi" w:hAnsiTheme="minorHAnsi"/>
          <w:highlight w:val="green"/>
        </w:rPr>
        <w:t>The administration’s conduct is all the more galling given the behavior of</w:t>
      </w:r>
      <w:r>
        <w:rPr>
          <w:rStyle w:val="StyleBoldUnderline"/>
          <w:rFonts w:asciiTheme="minorHAnsi" w:hAnsiTheme="minorHAnsi"/>
        </w:rPr>
        <w:t xml:space="preserve"> the </w:t>
      </w:r>
      <w:r w:rsidRPr="009562CB">
        <w:rPr>
          <w:rStyle w:val="StyleBoldUnderline"/>
          <w:rFonts w:asciiTheme="minorHAnsi" w:hAnsiTheme="minorHAnsi"/>
          <w:highlight w:val="green"/>
        </w:rPr>
        <w:t>Castro</w:t>
      </w:r>
      <w:r>
        <w:rPr>
          <w:rStyle w:val="StyleBoldUnderline"/>
          <w:rFonts w:asciiTheme="minorHAnsi" w:hAnsiTheme="minorHAnsi"/>
        </w:rPr>
        <w:t xml:space="preserve"> regime</w:t>
      </w:r>
    </w:p>
    <w:p w:rsidR="00BD4529" w:rsidRDefault="00BD4529" w:rsidP="009562CB">
      <w:pPr>
        <w:rPr>
          <w:rStyle w:val="StyleBoldUnderline"/>
          <w:rFonts w:asciiTheme="minorHAnsi" w:hAnsiTheme="minorHAnsi"/>
        </w:rPr>
      </w:pPr>
      <w:r>
        <w:rPr>
          <w:rStyle w:val="StyleBoldUnderline"/>
          <w:rFonts w:asciiTheme="minorHAnsi" w:hAnsiTheme="minorHAnsi"/>
        </w:rPr>
        <w:t>AND</w:t>
      </w:r>
    </w:p>
    <w:p w:rsidR="009562CB" w:rsidRDefault="009562CB" w:rsidP="009562CB">
      <w:pPr>
        <w:rPr>
          <w:rFonts w:asciiTheme="minorHAnsi" w:hAnsiTheme="minorHAnsi"/>
          <w:sz w:val="16"/>
        </w:rPr>
      </w:pPr>
      <w:proofErr w:type="gramStart"/>
      <w:r>
        <w:rPr>
          <w:rStyle w:val="StyleBoldUnderline"/>
          <w:rFonts w:asciiTheme="minorHAnsi" w:hAnsiTheme="minorHAnsi"/>
        </w:rPr>
        <w:t>to</w:t>
      </w:r>
      <w:proofErr w:type="gramEnd"/>
      <w:r>
        <w:rPr>
          <w:rStyle w:val="StyleBoldUnderline"/>
          <w:rFonts w:asciiTheme="minorHAnsi" w:hAnsiTheme="minorHAnsi"/>
        </w:rPr>
        <w:t xml:space="preserve"> throw gifts to tyrants in the expectation they will reciprocate in kind</w:t>
      </w:r>
      <w:r>
        <w:rPr>
          <w:rFonts w:asciiTheme="minorHAnsi" w:hAnsiTheme="minorHAnsi"/>
          <w:sz w:val="16"/>
        </w:rPr>
        <w:t>.</w:t>
      </w:r>
    </w:p>
    <w:p w:rsidR="009562CB" w:rsidRPr="009562CB" w:rsidRDefault="009562CB" w:rsidP="009562CB">
      <w:pPr>
        <w:pStyle w:val="Heading4"/>
      </w:pPr>
      <w:r w:rsidRPr="009562CB">
        <w:t>Appeasement causes credibility loss worldwide</w:t>
      </w:r>
    </w:p>
    <w:p w:rsidR="009562CB" w:rsidRDefault="009562CB" w:rsidP="009562CB">
      <w:pPr>
        <w:rPr>
          <w:sz w:val="16"/>
        </w:rPr>
      </w:pPr>
      <w:r w:rsidRPr="009562CB">
        <w:rPr>
          <w:rStyle w:val="StyleStyleBold12pt"/>
          <w:rFonts w:asciiTheme="minorHAnsi" w:hAnsiTheme="minorHAnsi"/>
          <w:u w:val="single"/>
        </w:rPr>
        <w:t>Hanson 09</w:t>
      </w:r>
      <w:r>
        <w:rPr>
          <w:rFonts w:asciiTheme="minorHAnsi" w:hAnsiTheme="minorHAnsi"/>
          <w:sz w:val="16"/>
        </w:rPr>
        <w:t xml:space="preserve"> (American military historian, columnist and the Martin and </w:t>
      </w:r>
      <w:proofErr w:type="spellStart"/>
      <w:r>
        <w:rPr>
          <w:rFonts w:asciiTheme="minorHAnsi" w:hAnsiTheme="minorHAnsi"/>
          <w:sz w:val="16"/>
        </w:rPr>
        <w:t>Illie</w:t>
      </w:r>
      <w:proofErr w:type="spellEnd"/>
      <w:r>
        <w:rPr>
          <w:rFonts w:asciiTheme="minorHAnsi" w:hAnsiTheme="minorHAnsi"/>
          <w:sz w:val="16"/>
        </w:rPr>
        <w:t xml:space="preserve"> Anderson Senior Fellow at Stanford University's Hoover Institution, Victor, “Change, Weakness, Disaster, Obama: Answers from Victor Davis Hanson”, December 7 of 2009, Interview between Bernard Chapin and Hanson, </w:t>
      </w:r>
      <w:hyperlink r:id="rId13" w:history="1">
        <w:r>
          <w:rPr>
            <w:rStyle w:val="Hyperlink"/>
            <w:rFonts w:asciiTheme="minorHAnsi" w:hAnsiTheme="minorHAnsi"/>
            <w:sz w:val="16"/>
          </w:rPr>
          <w:t>http://pjmedia.com/blog/change-weakness-disaster-obama-answers-from-victor-davis-hanson/</w:t>
        </w:r>
      </w:hyperlink>
      <w:r>
        <w:rPr>
          <w:rFonts w:asciiTheme="minorHAnsi" w:hAnsiTheme="minorHAnsi"/>
          <w:sz w:val="16"/>
        </w:rPr>
        <w:t>)</w:t>
      </w:r>
    </w:p>
    <w:p w:rsidR="009562CB" w:rsidRDefault="009562CB" w:rsidP="009562CB">
      <w:pPr>
        <w:rPr>
          <w:rFonts w:asciiTheme="minorHAnsi" w:hAnsiTheme="minorHAnsi"/>
          <w:sz w:val="16"/>
        </w:rPr>
      </w:pPr>
    </w:p>
    <w:p w:rsidR="00BD4529" w:rsidRDefault="009562CB" w:rsidP="009562CB">
      <w:pPr>
        <w:rPr>
          <w:rFonts w:asciiTheme="minorHAnsi" w:hAnsiTheme="minorHAnsi"/>
          <w:sz w:val="16"/>
        </w:rPr>
      </w:pPr>
      <w:r>
        <w:rPr>
          <w:rFonts w:asciiTheme="minorHAnsi" w:hAnsiTheme="minorHAnsi"/>
          <w:sz w:val="16"/>
        </w:rPr>
        <w:t xml:space="preserve">BC: </w:t>
      </w:r>
      <w:r w:rsidRPr="009562CB">
        <w:rPr>
          <w:rStyle w:val="StyleBoldUnderline"/>
          <w:rFonts w:asciiTheme="minorHAnsi" w:hAnsiTheme="minorHAnsi"/>
          <w:highlight w:val="green"/>
        </w:rPr>
        <w:t>Are we currently sending a message of weakness to our foes and allies</w:t>
      </w:r>
    </w:p>
    <w:p w:rsidR="00BD4529" w:rsidRDefault="00BD4529" w:rsidP="009562CB">
      <w:pPr>
        <w:rPr>
          <w:rFonts w:asciiTheme="minorHAnsi" w:hAnsiTheme="minorHAnsi"/>
          <w:sz w:val="16"/>
        </w:rPr>
      </w:pPr>
      <w:r>
        <w:rPr>
          <w:rFonts w:asciiTheme="minorHAnsi" w:hAnsiTheme="minorHAnsi"/>
          <w:sz w:val="16"/>
        </w:rPr>
        <w:t>AND</w:t>
      </w:r>
    </w:p>
    <w:p w:rsidR="009562CB" w:rsidRDefault="009562CB" w:rsidP="009562CB">
      <w:pPr>
        <w:rPr>
          <w:rFonts w:asciiTheme="minorHAnsi" w:hAnsiTheme="minorHAnsi"/>
          <w:sz w:val="16"/>
        </w:rPr>
      </w:pPr>
      <w:proofErr w:type="gramStart"/>
      <w:r>
        <w:rPr>
          <w:rStyle w:val="Emphasis"/>
          <w:rFonts w:asciiTheme="minorHAnsi" w:hAnsiTheme="minorHAnsi"/>
        </w:rPr>
        <w:t>tiger</w:t>
      </w:r>
      <w:proofErr w:type="gramEnd"/>
      <w:r>
        <w:rPr>
          <w:rStyle w:val="Emphasis"/>
          <w:rFonts w:asciiTheme="minorHAnsi" w:hAnsiTheme="minorHAnsi"/>
        </w:rPr>
        <w:t xml:space="preserve"> and now no one quite knows whom it will bite or when.</w:t>
      </w:r>
    </w:p>
    <w:p w:rsidR="009562CB" w:rsidRDefault="009562CB" w:rsidP="009562CB">
      <w:pPr>
        <w:rPr>
          <w:rFonts w:asciiTheme="minorHAnsi" w:hAnsiTheme="minorHAnsi"/>
          <w:sz w:val="16"/>
        </w:rPr>
      </w:pPr>
    </w:p>
    <w:p w:rsidR="009562CB" w:rsidRDefault="009562CB" w:rsidP="009562CB">
      <w:pPr>
        <w:pStyle w:val="Heading4"/>
      </w:pPr>
      <w:r>
        <w:t>Credibility solves every nuclear war and extinction</w:t>
      </w:r>
    </w:p>
    <w:p w:rsidR="009562CB" w:rsidRDefault="009562CB" w:rsidP="009562CB">
      <w:pPr>
        <w:rPr>
          <w:rFonts w:asciiTheme="minorHAnsi" w:hAnsiTheme="minorHAnsi"/>
          <w:sz w:val="16"/>
        </w:rPr>
      </w:pPr>
      <w:proofErr w:type="spellStart"/>
      <w:r w:rsidRPr="009562CB">
        <w:rPr>
          <w:rStyle w:val="StyleStyleBold12pt"/>
          <w:rFonts w:asciiTheme="minorHAnsi" w:hAnsiTheme="minorHAnsi"/>
          <w:u w:val="single"/>
        </w:rPr>
        <w:t>Coes</w:t>
      </w:r>
      <w:proofErr w:type="spellEnd"/>
      <w:r w:rsidRPr="009562CB">
        <w:rPr>
          <w:rStyle w:val="StyleStyleBold12pt"/>
          <w:rFonts w:asciiTheme="minorHAnsi" w:hAnsiTheme="minorHAnsi"/>
          <w:u w:val="single"/>
        </w:rPr>
        <w:t xml:space="preserve"> 11</w:t>
      </w:r>
      <w:r>
        <w:rPr>
          <w:rStyle w:val="StyleStyleBold12pt"/>
          <w:rFonts w:asciiTheme="minorHAnsi" w:hAnsiTheme="minorHAnsi"/>
        </w:rPr>
        <w:t xml:space="preserve"> </w:t>
      </w:r>
      <w:r>
        <w:rPr>
          <w:rFonts w:asciiTheme="minorHAnsi" w:hAnsiTheme="minorHAnsi"/>
          <w:sz w:val="16"/>
        </w:rPr>
        <w:t xml:space="preserve"> (Ben, a former speechwriter in the George H.W. Bush administration, managed Mitt Romney’s successful campaign for Massachusetts Governor in 2002 &amp; author, “The disease of a weak president”, The Daily Caller, </w:t>
      </w:r>
      <w:hyperlink r:id="rId14" w:history="1">
        <w:r>
          <w:rPr>
            <w:rStyle w:val="Hyperlink"/>
            <w:rFonts w:asciiTheme="minorHAnsi" w:hAnsiTheme="minorHAnsi"/>
            <w:sz w:val="16"/>
          </w:rPr>
          <w:t>http://dailycaller.com/2011/09/30/the-disease-of-a-weak-president/</w:t>
        </w:r>
      </w:hyperlink>
      <w:r>
        <w:rPr>
          <w:rFonts w:asciiTheme="minorHAnsi" w:hAnsiTheme="minorHAnsi"/>
          <w:sz w:val="16"/>
        </w:rPr>
        <w:t>)</w:t>
      </w:r>
    </w:p>
    <w:p w:rsidR="009562CB" w:rsidRDefault="009562CB" w:rsidP="009562CB">
      <w:pPr>
        <w:rPr>
          <w:rFonts w:asciiTheme="minorHAnsi" w:hAnsiTheme="minorHAnsi"/>
          <w:b/>
          <w:bCs/>
          <w:sz w:val="26"/>
          <w:u w:val="single"/>
        </w:rPr>
      </w:pPr>
    </w:p>
    <w:p w:rsidR="00BD4529" w:rsidRDefault="009562CB" w:rsidP="009562CB">
      <w:pPr>
        <w:rPr>
          <w:rFonts w:asciiTheme="minorHAnsi" w:hAnsiTheme="minorHAnsi"/>
          <w:sz w:val="16"/>
          <w:szCs w:val="16"/>
        </w:rPr>
      </w:pPr>
      <w:r>
        <w:rPr>
          <w:rFonts w:asciiTheme="minorHAnsi" w:hAnsiTheme="minorHAnsi"/>
          <w:sz w:val="16"/>
          <w:szCs w:val="16"/>
        </w:rPr>
        <w:t xml:space="preserve">The disease </w:t>
      </w:r>
      <w:r w:rsidRPr="00D05D43">
        <w:rPr>
          <w:rFonts w:asciiTheme="minorHAnsi" w:hAnsiTheme="minorHAnsi"/>
          <w:sz w:val="16"/>
          <w:szCs w:val="16"/>
        </w:rPr>
        <w:t xml:space="preserve">of </w:t>
      </w:r>
      <w:r w:rsidRPr="00D05D43">
        <w:rPr>
          <w:rStyle w:val="StyleBoldUnderline"/>
          <w:rFonts w:asciiTheme="minorHAnsi" w:hAnsiTheme="minorHAnsi"/>
        </w:rPr>
        <w:t>a weak president</w:t>
      </w:r>
      <w:r w:rsidRPr="00D05D43">
        <w:rPr>
          <w:rFonts w:asciiTheme="minorHAnsi" w:hAnsiTheme="minorHAnsi"/>
          <w:sz w:val="16"/>
          <w:szCs w:val="16"/>
        </w:rPr>
        <w:t xml:space="preserve"> usually begins with the Achilles’ heel all politicians are </w:t>
      </w:r>
    </w:p>
    <w:p w:rsidR="00BD4529" w:rsidRDefault="00BD4529" w:rsidP="009562CB">
      <w:pPr>
        <w:rPr>
          <w:rFonts w:asciiTheme="minorHAnsi" w:hAnsiTheme="minorHAnsi"/>
          <w:sz w:val="16"/>
          <w:szCs w:val="16"/>
        </w:rPr>
      </w:pPr>
      <w:r>
        <w:rPr>
          <w:rFonts w:asciiTheme="minorHAnsi" w:hAnsiTheme="minorHAnsi"/>
          <w:sz w:val="16"/>
          <w:szCs w:val="16"/>
        </w:rPr>
        <w:t>AND</w:t>
      </w:r>
    </w:p>
    <w:p w:rsidR="009562CB" w:rsidRDefault="009562CB" w:rsidP="009562CB">
      <w:pPr>
        <w:rPr>
          <w:sz w:val="12"/>
        </w:rPr>
      </w:pPr>
      <w:proofErr w:type="gramStart"/>
      <w:r w:rsidRPr="00D05D43">
        <w:rPr>
          <w:rFonts w:asciiTheme="minorHAnsi" w:hAnsiTheme="minorHAnsi"/>
          <w:sz w:val="16"/>
          <w:szCs w:val="16"/>
        </w:rPr>
        <w:t>one</w:t>
      </w:r>
      <w:proofErr w:type="gramEnd"/>
      <w:r w:rsidRPr="00D05D43">
        <w:rPr>
          <w:rFonts w:asciiTheme="minorHAnsi" w:hAnsiTheme="minorHAnsi"/>
          <w:sz w:val="16"/>
          <w:szCs w:val="16"/>
        </w:rPr>
        <w:t xml:space="preserve"> or the other. </w:t>
      </w:r>
      <w:r w:rsidRPr="00D05D43">
        <w:rPr>
          <w:rStyle w:val="Emphasis"/>
          <w:rFonts w:asciiTheme="minorHAnsi" w:hAnsiTheme="minorHAnsi"/>
        </w:rPr>
        <w:t>The status quo is simply not an option.</w:t>
      </w:r>
      <w:r w:rsidRPr="00D05D43">
        <w:rPr>
          <w:rFonts w:asciiTheme="minorHAnsi" w:hAnsiTheme="minorHAnsi"/>
          <w:b/>
          <w:sz w:val="12"/>
          <w:u w:val="single"/>
          <w:bdr w:val="single" w:sz="4" w:space="0" w:color="auto" w:frame="1"/>
        </w:rPr>
        <w:t>¶</w:t>
      </w:r>
      <w:r w:rsidRPr="009562CB">
        <w:rPr>
          <w:sz w:val="12"/>
        </w:rPr>
        <w:t xml:space="preserve"> </w:t>
      </w:r>
    </w:p>
    <w:p w:rsidR="009562CB" w:rsidRDefault="009562CB" w:rsidP="009562CB">
      <w:pPr>
        <w:rPr>
          <w:sz w:val="12"/>
        </w:rPr>
      </w:pPr>
    </w:p>
    <w:p w:rsidR="009562CB" w:rsidRDefault="009562CB" w:rsidP="009562CB">
      <w:pPr>
        <w:pStyle w:val="Heading4"/>
      </w:pPr>
      <w:r>
        <w:t xml:space="preserve">Specifically true of GITMO --- It’s a vital internal link to strategic intelligence – which is key to the war on terror </w:t>
      </w:r>
    </w:p>
    <w:p w:rsidR="009562CB" w:rsidRPr="009562CB" w:rsidRDefault="009562CB" w:rsidP="009562CB">
      <w:pPr>
        <w:rPr>
          <w:sz w:val="14"/>
        </w:rPr>
      </w:pPr>
      <w:proofErr w:type="gramStart"/>
      <w:r w:rsidRPr="009562CB">
        <w:rPr>
          <w:rStyle w:val="StyleStyleBold12pt"/>
          <w:u w:val="single"/>
        </w:rPr>
        <w:t>Meese 2012</w:t>
      </w:r>
      <w:r w:rsidRPr="009562CB">
        <w:rPr>
          <w:sz w:val="14"/>
        </w:rPr>
        <w:t xml:space="preserve"> (Edwin, the Ronald Reagan Distinguished Fellow in Public Policy and chairman of the Center for Legal &amp; Judicial Studies at the Heritage Foundation.</w:t>
      </w:r>
      <w:proofErr w:type="gramEnd"/>
      <w:r w:rsidRPr="009562CB">
        <w:rPr>
          <w:sz w:val="14"/>
        </w:rPr>
        <w:t xml:space="preserve"> He served as the 75th attorney general of the United States under President Reagan, Guantanamo Bay prison is necessary, CNN, http://www.cnn.com/2012/01/11/opinion/meese-gitmo)</w:t>
      </w:r>
    </w:p>
    <w:p w:rsidR="009562CB" w:rsidRDefault="009562CB" w:rsidP="009562CB"/>
    <w:p w:rsidR="00BD4529" w:rsidRDefault="009562CB" w:rsidP="009562CB">
      <w:pPr>
        <w:rPr>
          <w:sz w:val="16"/>
        </w:rPr>
      </w:pPr>
      <w:r>
        <w:rPr>
          <w:sz w:val="16"/>
        </w:rPr>
        <w:t xml:space="preserve">The detention and interrogation facility at </w:t>
      </w:r>
      <w:r w:rsidRPr="009562CB">
        <w:rPr>
          <w:rStyle w:val="StyleBoldUnderline"/>
          <w:highlight w:val="green"/>
        </w:rPr>
        <w:t>Guantanamo Bay</w:t>
      </w:r>
      <w:r>
        <w:rPr>
          <w:sz w:val="16"/>
        </w:rPr>
        <w:t>, Cuba, which I have visited</w:t>
      </w:r>
    </w:p>
    <w:p w:rsidR="00BD4529" w:rsidRDefault="00BD4529" w:rsidP="009562CB">
      <w:pPr>
        <w:rPr>
          <w:sz w:val="16"/>
        </w:rPr>
      </w:pPr>
      <w:r>
        <w:rPr>
          <w:sz w:val="16"/>
        </w:rPr>
        <w:t>AND</w:t>
      </w:r>
    </w:p>
    <w:p w:rsidR="009562CB" w:rsidRDefault="009562CB" w:rsidP="009562CB">
      <w:pPr>
        <w:rPr>
          <w:sz w:val="16"/>
        </w:rPr>
      </w:pPr>
      <w:proofErr w:type="gramStart"/>
      <w:r w:rsidRPr="009562CB">
        <w:rPr>
          <w:rStyle w:val="StyleBoldUnderline"/>
          <w:highlight w:val="green"/>
        </w:rPr>
        <w:t>against</w:t>
      </w:r>
      <w:proofErr w:type="gramEnd"/>
      <w:r w:rsidRPr="009562CB">
        <w:rPr>
          <w:rStyle w:val="StyleBoldUnderline"/>
          <w:highlight w:val="green"/>
        </w:rPr>
        <w:t xml:space="preserve"> terrorists by keeping them off the battlefield and allowing for lawful interrogations</w:t>
      </w:r>
      <w:r>
        <w:rPr>
          <w:sz w:val="16"/>
        </w:rPr>
        <w:t>.</w:t>
      </w:r>
    </w:p>
    <w:p w:rsidR="009562CB" w:rsidRDefault="009562CB" w:rsidP="009562CB">
      <w:pPr>
        <w:rPr>
          <w:sz w:val="16"/>
        </w:rPr>
      </w:pPr>
    </w:p>
    <w:p w:rsidR="00D05D43" w:rsidRPr="008128ED" w:rsidRDefault="00D05D43" w:rsidP="00D05D43">
      <w:pPr>
        <w:pStyle w:val="Heading4"/>
      </w:pPr>
      <w:r w:rsidRPr="000863FA">
        <w:t>Terrorism Causes Extinction</w:t>
      </w:r>
    </w:p>
    <w:p w:rsidR="00D05D43" w:rsidRPr="000863FA" w:rsidRDefault="00D05D43" w:rsidP="00D05D43">
      <w:pPr>
        <w:rPr>
          <w:b/>
          <w:sz w:val="24"/>
          <w:szCs w:val="20"/>
        </w:rPr>
      </w:pPr>
    </w:p>
    <w:p w:rsidR="00D05D43" w:rsidRPr="008128ED" w:rsidRDefault="00D05D43" w:rsidP="00D05D43">
      <w:pPr>
        <w:rPr>
          <w:sz w:val="16"/>
          <w:szCs w:val="20"/>
        </w:rPr>
      </w:pPr>
      <w:proofErr w:type="gramStart"/>
      <w:r w:rsidRPr="000863FA">
        <w:rPr>
          <w:b/>
          <w:szCs w:val="20"/>
        </w:rPr>
        <w:t>Sid-Ahmed,</w:t>
      </w:r>
      <w:r w:rsidRPr="000863FA">
        <w:rPr>
          <w:b/>
          <w:color w:val="000000"/>
          <w:szCs w:val="20"/>
        </w:rPr>
        <w:t xml:space="preserve"> political analyst 04</w:t>
      </w:r>
      <w:r w:rsidRPr="000863FA">
        <w:rPr>
          <w:b/>
          <w:szCs w:val="20"/>
        </w:rPr>
        <w:t xml:space="preserve"> </w:t>
      </w:r>
      <w:r w:rsidRPr="008128ED">
        <w:rPr>
          <w:sz w:val="16"/>
          <w:szCs w:val="20"/>
        </w:rPr>
        <w:t>(Mohamed, Managing Editor for Al-</w:t>
      </w:r>
      <w:proofErr w:type="spellStart"/>
      <w:r w:rsidRPr="008128ED">
        <w:rPr>
          <w:sz w:val="16"/>
          <w:szCs w:val="20"/>
        </w:rPr>
        <w:t>Ahali</w:t>
      </w:r>
      <w:proofErr w:type="spellEnd"/>
      <w:r w:rsidRPr="008128ED">
        <w:rPr>
          <w:sz w:val="16"/>
          <w:szCs w:val="20"/>
        </w:rPr>
        <w:t>, “Extinction!”</w:t>
      </w:r>
      <w:proofErr w:type="gramEnd"/>
      <w:r w:rsidRPr="008128ED">
        <w:rPr>
          <w:sz w:val="16"/>
          <w:szCs w:val="20"/>
        </w:rPr>
        <w:t xml:space="preserve"> August 26-September 1, Issue no. 705, http://weekly.ahram.org.eg/2004/705/op5.htm)</w:t>
      </w:r>
    </w:p>
    <w:p w:rsidR="00D05D43" w:rsidRPr="000863FA" w:rsidRDefault="00D05D43" w:rsidP="00D05D43">
      <w:pPr>
        <w:rPr>
          <w:sz w:val="20"/>
          <w:szCs w:val="20"/>
        </w:rPr>
      </w:pPr>
    </w:p>
    <w:p w:rsidR="00BD4529" w:rsidRDefault="00D05D43" w:rsidP="00D05D43">
      <w:pPr>
        <w:rPr>
          <w:szCs w:val="20"/>
          <w:u w:val="single"/>
        </w:rPr>
      </w:pPr>
      <w:r w:rsidRPr="00D05D43">
        <w:rPr>
          <w:szCs w:val="20"/>
          <w:highlight w:val="yellow"/>
          <w:u w:val="single"/>
        </w:rPr>
        <w:t>What would be the consequences of a nuclear attack by terrorists</w:t>
      </w:r>
      <w:r w:rsidRPr="000863FA">
        <w:rPr>
          <w:szCs w:val="20"/>
          <w:u w:val="single"/>
        </w:rPr>
        <w:t xml:space="preserve">? Even if it </w:t>
      </w:r>
    </w:p>
    <w:p w:rsidR="00BD4529" w:rsidRDefault="00BD4529" w:rsidP="00D05D43">
      <w:pPr>
        <w:rPr>
          <w:szCs w:val="20"/>
          <w:u w:val="single"/>
        </w:rPr>
      </w:pPr>
      <w:r>
        <w:rPr>
          <w:szCs w:val="20"/>
          <w:u w:val="single"/>
        </w:rPr>
        <w:t>AND</w:t>
      </w:r>
    </w:p>
    <w:p w:rsidR="00D05D43" w:rsidRPr="000863FA" w:rsidRDefault="00D05D43" w:rsidP="00D05D43">
      <w:pPr>
        <w:rPr>
          <w:sz w:val="20"/>
          <w:szCs w:val="20"/>
        </w:rPr>
      </w:pPr>
      <w:r w:rsidRPr="000863FA">
        <w:rPr>
          <w:szCs w:val="20"/>
          <w:u w:val="single"/>
        </w:rPr>
        <w:t>When nuclear pollution infects the whole planet, we will all be losers</w:t>
      </w:r>
      <w:r w:rsidRPr="000863FA">
        <w:rPr>
          <w:sz w:val="20"/>
          <w:szCs w:val="20"/>
        </w:rPr>
        <w:t>.</w:t>
      </w:r>
    </w:p>
    <w:p w:rsidR="009562CB" w:rsidRPr="00832607" w:rsidRDefault="009562CB" w:rsidP="009562CB">
      <w:pPr>
        <w:pStyle w:val="Heading4"/>
        <w:rPr>
          <w:rFonts w:cs="Calibri"/>
        </w:rPr>
      </w:pPr>
      <w:r w:rsidRPr="00832607">
        <w:rPr>
          <w:rFonts w:cs="Calibri"/>
        </w:rPr>
        <w:t xml:space="preserve">The </w:t>
      </w:r>
      <w:r>
        <w:rPr>
          <w:rFonts w:cs="Calibri"/>
        </w:rPr>
        <w:t>aff</w:t>
      </w:r>
      <w:r w:rsidRPr="00832607">
        <w:rPr>
          <w:rFonts w:cs="Calibri"/>
        </w:rPr>
        <w:t xml:space="preserve"> ignores reality – we must kill to save – examples and history on our side</w:t>
      </w:r>
    </w:p>
    <w:p w:rsidR="009562CB" w:rsidRPr="009562CB" w:rsidRDefault="009562CB" w:rsidP="009562CB">
      <w:proofErr w:type="gramStart"/>
      <w:r w:rsidRPr="009562CB">
        <w:rPr>
          <w:rStyle w:val="StyleStyleBold12pt"/>
          <w:u w:val="single"/>
        </w:rPr>
        <w:t>PETERS  04</w:t>
      </w:r>
      <w:proofErr w:type="gramEnd"/>
      <w:r w:rsidRPr="009562CB">
        <w:t xml:space="preserve">  Retired Army Officer</w:t>
      </w:r>
      <w:r>
        <w:t xml:space="preserve"> </w:t>
      </w:r>
      <w:r w:rsidRPr="009562CB">
        <w:t>Ralph Retired Army officer, “In Praise of Attrition,” Parameters, Summer 2004, p. 24-32, http://www.carlisle.army.mil/usawc/Parameters/04summer/peters.htm, UK: Fisher</w:t>
      </w:r>
    </w:p>
    <w:p w:rsidR="009562CB" w:rsidRPr="00832607" w:rsidRDefault="009562CB" w:rsidP="009562CB">
      <w:pPr>
        <w:ind w:left="288" w:right="288"/>
        <w:rPr>
          <w:rFonts w:eastAsia="Times New Roman"/>
          <w:u w:val="single"/>
        </w:rPr>
      </w:pPr>
    </w:p>
    <w:p w:rsidR="00BD4529" w:rsidRDefault="009562CB" w:rsidP="009562CB">
      <w:pPr>
        <w:ind w:right="288"/>
        <w:rPr>
          <w:rFonts w:eastAsia="Times New Roman"/>
          <w:b/>
          <w:u w:val="single"/>
        </w:rPr>
      </w:pPr>
      <w:r w:rsidRPr="00D52AA4">
        <w:rPr>
          <w:rFonts w:eastAsia="Times New Roman"/>
          <w:b/>
          <w:u w:val="single"/>
        </w:rPr>
        <w:t>It cannot be repeated often enough: Whatever else you aim to do in wartime</w:t>
      </w:r>
    </w:p>
    <w:p w:rsidR="00BD4529" w:rsidRDefault="00BD4529" w:rsidP="009562CB">
      <w:pPr>
        <w:ind w:right="288"/>
        <w:rPr>
          <w:rFonts w:eastAsia="Times New Roman"/>
          <w:b/>
          <w:u w:val="single"/>
        </w:rPr>
      </w:pPr>
      <w:r>
        <w:rPr>
          <w:rFonts w:eastAsia="Times New Roman"/>
          <w:b/>
          <w:u w:val="single"/>
        </w:rPr>
        <w:t>AND</w:t>
      </w:r>
    </w:p>
    <w:p w:rsidR="009562CB" w:rsidRPr="009562CB" w:rsidRDefault="009562CB" w:rsidP="009562CB">
      <w:pPr>
        <w:ind w:right="288"/>
        <w:rPr>
          <w:rStyle w:val="Emphasis"/>
        </w:rPr>
      </w:pPr>
      <w:proofErr w:type="gramStart"/>
      <w:r w:rsidRPr="00AA2353">
        <w:rPr>
          <w:rStyle w:val="Emphasis"/>
        </w:rPr>
        <w:t>continue</w:t>
      </w:r>
      <w:proofErr w:type="gramEnd"/>
      <w:r w:rsidRPr="00AA2353">
        <w:rPr>
          <w:rStyle w:val="Emphasis"/>
        </w:rPr>
        <w:t xml:space="preserve"> to win</w:t>
      </w:r>
      <w:r w:rsidRPr="009562CB">
        <w:rPr>
          <w:rStyle w:val="Emphasis"/>
          <w:highlight w:val="green"/>
        </w:rPr>
        <w:t>. The only way to do that is through killing.</w:t>
      </w:r>
    </w:p>
    <w:p w:rsidR="009562CB" w:rsidRPr="00832607" w:rsidRDefault="009562CB" w:rsidP="009562CB"/>
    <w:p w:rsidR="009562CB" w:rsidRDefault="009562CB" w:rsidP="009562CB">
      <w:pPr>
        <w:rPr>
          <w:sz w:val="16"/>
        </w:rPr>
      </w:pPr>
    </w:p>
    <w:p w:rsidR="009562CB" w:rsidRPr="0055744F" w:rsidRDefault="009562CB" w:rsidP="009562CB"/>
    <w:p w:rsidR="009562CB" w:rsidRDefault="00AA2353" w:rsidP="009562CB">
      <w:pPr>
        <w:pStyle w:val="Heading3"/>
      </w:pPr>
      <w:r>
        <w:lastRenderedPageBreak/>
        <w:t>1NC Shell</w:t>
      </w:r>
    </w:p>
    <w:p w:rsidR="00AA2353" w:rsidRPr="00394F34" w:rsidRDefault="00AA2353" w:rsidP="00AA2353">
      <w:pPr>
        <w:pStyle w:val="Heading4"/>
      </w:pPr>
      <w:r>
        <w:t>Obama is pushing for immigration reform – getting republicans on board will be key – compromise will happen now</w:t>
      </w:r>
    </w:p>
    <w:p w:rsidR="00AA2353" w:rsidRDefault="00AA2353" w:rsidP="00AA2353">
      <w:r w:rsidRPr="00394F34">
        <w:rPr>
          <w:rStyle w:val="StyleStyleBold12pt"/>
        </w:rPr>
        <w:t>Sent 10/28</w:t>
      </w:r>
      <w:r>
        <w:t xml:space="preserve"> (Milwaukee journal Sentinel, “An opening for reform? Obama, Congress must try”)</w:t>
      </w:r>
    </w:p>
    <w:p w:rsidR="00AA2353" w:rsidRDefault="00AA2353" w:rsidP="00AA2353">
      <w:r>
        <w:t>Barack Obama can't lose in the immigration debate.</w:t>
      </w:r>
    </w:p>
    <w:p w:rsidR="00BD4529" w:rsidRDefault="00AA2353" w:rsidP="00AA2353">
      <w:pPr>
        <w:rPr>
          <w:rStyle w:val="StyleBoldUnderline"/>
          <w:highlight w:val="yellow"/>
        </w:rPr>
      </w:pPr>
      <w:r w:rsidRPr="00477B13">
        <w:rPr>
          <w:sz w:val="12"/>
        </w:rPr>
        <w:t>¶</w:t>
      </w:r>
      <w:r w:rsidRPr="00477B13">
        <w:rPr>
          <w:sz w:val="10"/>
        </w:rPr>
        <w:t xml:space="preserve"> </w:t>
      </w:r>
      <w:proofErr w:type="gramStart"/>
      <w:r w:rsidRPr="005B10EC">
        <w:rPr>
          <w:rStyle w:val="StyleBoldUnderline"/>
          <w:highlight w:val="yellow"/>
        </w:rPr>
        <w:t>If</w:t>
      </w:r>
      <w:proofErr w:type="gramEnd"/>
      <w:r w:rsidRPr="005B10EC">
        <w:rPr>
          <w:rStyle w:val="StyleBoldUnderline"/>
          <w:highlight w:val="yellow"/>
        </w:rPr>
        <w:t xml:space="preserve"> the president pushes</w:t>
      </w:r>
      <w:r w:rsidRPr="00FA06D8">
        <w:rPr>
          <w:rStyle w:val="StyleBoldUnderline"/>
        </w:rPr>
        <w:t xml:space="preserve"> for a comprehensive bill </w:t>
      </w:r>
      <w:r w:rsidRPr="005B10EC">
        <w:rPr>
          <w:rStyle w:val="StyleBoldUnderline"/>
          <w:highlight w:val="yellow"/>
        </w:rPr>
        <w:t>and</w:t>
      </w:r>
      <w:r w:rsidRPr="00FA06D8">
        <w:rPr>
          <w:rStyle w:val="StyleBoldUnderline"/>
        </w:rPr>
        <w:t xml:space="preserve"> it </w:t>
      </w:r>
      <w:r w:rsidRPr="005B10EC">
        <w:rPr>
          <w:rStyle w:val="StyleBoldUnderline"/>
          <w:highlight w:val="yellow"/>
        </w:rPr>
        <w:t>fails</w:t>
      </w:r>
      <w:r w:rsidRPr="00FA06D8">
        <w:rPr>
          <w:rStyle w:val="StyleBoldUnderline"/>
        </w:rPr>
        <w:t xml:space="preserve"> to advance, </w:t>
      </w:r>
    </w:p>
    <w:p w:rsidR="00BD4529" w:rsidRDefault="00BD4529" w:rsidP="00AA2353">
      <w:pPr>
        <w:rPr>
          <w:rStyle w:val="StyleBoldUnderline"/>
          <w:highlight w:val="yellow"/>
        </w:rPr>
      </w:pPr>
      <w:r>
        <w:rPr>
          <w:rStyle w:val="StyleBoldUnderline"/>
          <w:highlight w:val="yellow"/>
        </w:rPr>
        <w:t>AND</w:t>
      </w:r>
    </w:p>
    <w:p w:rsidR="00AA2353" w:rsidRDefault="00AA2353" w:rsidP="00AA2353">
      <w:pPr>
        <w:rPr>
          <w:rStyle w:val="StyleBoldUnderline"/>
        </w:rPr>
      </w:pPr>
      <w:r w:rsidRPr="00477B13">
        <w:rPr>
          <w:rStyle w:val="StyleBoldUnderline"/>
        </w:rPr>
        <w:t>R</w:t>
      </w:r>
      <w:r w:rsidRPr="00477B13">
        <w:rPr>
          <w:sz w:val="10"/>
        </w:rPr>
        <w:t xml:space="preserve">eform, </w:t>
      </w:r>
      <w:r w:rsidRPr="00477B13">
        <w:rPr>
          <w:rStyle w:val="StyleBoldUnderline"/>
        </w:rPr>
        <w:t xml:space="preserve">said </w:t>
      </w:r>
      <w:r w:rsidRPr="005B10EC">
        <w:rPr>
          <w:rStyle w:val="Emphasis"/>
          <w:highlight w:val="yellow"/>
        </w:rPr>
        <w:t>the time was right to get reform through</w:t>
      </w:r>
      <w:r w:rsidRPr="005B10EC">
        <w:rPr>
          <w:rStyle w:val="Emphasis"/>
        </w:rPr>
        <w:t xml:space="preserve"> the </w:t>
      </w:r>
      <w:r w:rsidRPr="005B10EC">
        <w:rPr>
          <w:rStyle w:val="Emphasis"/>
          <w:highlight w:val="yellow"/>
        </w:rPr>
        <w:t>Congress</w:t>
      </w:r>
      <w:r w:rsidRPr="00477B13">
        <w:rPr>
          <w:rStyle w:val="StyleBoldUnderline"/>
        </w:rPr>
        <w:t>.</w:t>
      </w:r>
    </w:p>
    <w:p w:rsidR="00AA2353" w:rsidRDefault="00AA2353" w:rsidP="00AA2353"/>
    <w:p w:rsidR="00AA2353" w:rsidRPr="00AA2353" w:rsidRDefault="00AA2353" w:rsidP="00AA2353">
      <w:pPr>
        <w:pStyle w:val="Heading4"/>
        <w:rPr>
          <w:rStyle w:val="StyleBoldUnderline"/>
          <w:b/>
          <w:sz w:val="26"/>
          <w:szCs w:val="26"/>
          <w:u w:val="none"/>
        </w:rPr>
      </w:pPr>
      <w:r w:rsidRPr="00AA2353">
        <w:rPr>
          <w:rStyle w:val="StyleBoldUnderline"/>
          <w:b/>
          <w:sz w:val="26"/>
          <w:szCs w:val="26"/>
          <w:u w:val="none"/>
        </w:rPr>
        <w:t xml:space="preserve">Bipartisan support of keeping Guantanamo Bay among Congress and their constituents, </w:t>
      </w:r>
    </w:p>
    <w:p w:rsidR="00AA2353" w:rsidRDefault="00AA2353" w:rsidP="00AA2353">
      <w:proofErr w:type="spellStart"/>
      <w:r>
        <w:rPr>
          <w:rStyle w:val="StyleStyleBold12pt"/>
        </w:rPr>
        <w:t>Catalini</w:t>
      </w:r>
      <w:proofErr w:type="spellEnd"/>
      <w:r>
        <w:rPr>
          <w:rStyle w:val="StyleStyleBold12pt"/>
        </w:rPr>
        <w:t xml:space="preserve"> 13</w:t>
      </w:r>
      <w:r>
        <w:t xml:space="preserve">(Michael, </w:t>
      </w:r>
      <w:proofErr w:type="spellStart"/>
      <w:r>
        <w:t>Catalini</w:t>
      </w:r>
      <w:proofErr w:type="spellEnd"/>
      <w:r>
        <w:t xml:space="preserve"> is a staff writer covering politics. Previously at National Journal, he was deputy editor of Influence Alley, covering Congress and K Street. He graduated from Penn State with a bachelor's degree in journalism and has a master's degree in government from Johns Hopkins. Political Barriers Stand Between Obama and Closing Guantanamo Facility, National Journal, May 3rd 2013, </w:t>
      </w:r>
      <w:hyperlink r:id="rId15" w:history="1">
        <w:r>
          <w:rPr>
            <w:rStyle w:val="Hyperlink"/>
          </w:rPr>
          <w:t>http://www.nationaljournal.com/politics/political-barriers-stand-between-obama-and-closing-guantanamo-facility-20130503</w:t>
        </w:r>
      </w:hyperlink>
      <w:r>
        <w:t>)</w:t>
      </w:r>
    </w:p>
    <w:p w:rsidR="00AA2353" w:rsidRDefault="00AA2353" w:rsidP="00AA2353">
      <w:pPr>
        <w:textAlignment w:val="baseline"/>
        <w:rPr>
          <w:rFonts w:ascii="Verdana" w:eastAsia="Times New Roman" w:hAnsi="Verdana"/>
          <w:color w:val="000000"/>
          <w:sz w:val="18"/>
          <w:szCs w:val="18"/>
        </w:rPr>
      </w:pPr>
    </w:p>
    <w:p w:rsidR="00AA2353" w:rsidRDefault="00AA2353" w:rsidP="00AA2353"/>
    <w:p w:rsidR="00BD4529" w:rsidRDefault="00AA2353" w:rsidP="00AA2353">
      <w:pPr>
        <w:rPr>
          <w:rStyle w:val="StyleBoldUnderline"/>
          <w:highlight w:val="yellow"/>
        </w:rPr>
      </w:pPr>
      <w:r>
        <w:rPr>
          <w:rStyle w:val="StyleBoldUnderline"/>
        </w:rPr>
        <w:t>The last time</w:t>
      </w:r>
      <w:r>
        <w:rPr>
          <w:sz w:val="16"/>
        </w:rPr>
        <w:t xml:space="preserve"> President </w:t>
      </w:r>
      <w:r>
        <w:rPr>
          <w:rStyle w:val="StyleBoldUnderline"/>
        </w:rPr>
        <w:t>Obama tried to close</w:t>
      </w:r>
      <w:r>
        <w:rPr>
          <w:sz w:val="16"/>
        </w:rPr>
        <w:t xml:space="preserve"> the </w:t>
      </w:r>
      <w:r>
        <w:rPr>
          <w:rStyle w:val="StyleBoldUnderline"/>
        </w:rPr>
        <w:t>Guantanamo</w:t>
      </w:r>
      <w:r>
        <w:rPr>
          <w:sz w:val="16"/>
        </w:rPr>
        <w:t xml:space="preserve"> Bay detention center, </w:t>
      </w:r>
      <w:r w:rsidRPr="00AA2353">
        <w:rPr>
          <w:rStyle w:val="StyleBoldUnderline"/>
          <w:highlight w:val="yellow"/>
        </w:rPr>
        <w:t xml:space="preserve">Congress </w:t>
      </w:r>
    </w:p>
    <w:p w:rsidR="00BD4529" w:rsidRDefault="00BD4529" w:rsidP="00AA2353">
      <w:pPr>
        <w:rPr>
          <w:rStyle w:val="StyleBoldUnderline"/>
          <w:highlight w:val="yellow"/>
        </w:rPr>
      </w:pPr>
      <w:r>
        <w:rPr>
          <w:rStyle w:val="StyleBoldUnderline"/>
          <w:highlight w:val="yellow"/>
        </w:rPr>
        <w:t>AND</w:t>
      </w:r>
    </w:p>
    <w:p w:rsidR="00AA2353" w:rsidRDefault="00AA2353" w:rsidP="00AA2353">
      <w:pPr>
        <w:rPr>
          <w:sz w:val="16"/>
        </w:rPr>
      </w:pPr>
      <w:proofErr w:type="gramStart"/>
      <w:r>
        <w:rPr>
          <w:rStyle w:val="StyleBoldUnderline"/>
        </w:rPr>
        <w:t>with</w:t>
      </w:r>
      <w:proofErr w:type="gramEnd"/>
      <w:r>
        <w:rPr>
          <w:rStyle w:val="StyleBoldUnderline"/>
        </w:rPr>
        <w:t xml:space="preserve"> this issue once and for all,” Manley said</w:t>
      </w:r>
      <w:r>
        <w:rPr>
          <w:sz w:val="16"/>
        </w:rPr>
        <w:t xml:space="preserve"> in an interview. </w:t>
      </w:r>
    </w:p>
    <w:p w:rsidR="00AA2353" w:rsidRDefault="00AA2353" w:rsidP="00AA2353">
      <w:pPr>
        <w:pStyle w:val="Heading4"/>
      </w:pPr>
      <w:r>
        <w:t>Immigration reform necessary to sustain the economy and competitiveness</w:t>
      </w:r>
    </w:p>
    <w:p w:rsidR="00AA2353" w:rsidRPr="002B78B0" w:rsidRDefault="00AA2353" w:rsidP="00AA2353">
      <w:proofErr w:type="spellStart"/>
      <w:r w:rsidRPr="00355B9E">
        <w:rPr>
          <w:rStyle w:val="StyleStyleBold12pt"/>
        </w:rPr>
        <w:t>Palomarez</w:t>
      </w:r>
      <w:proofErr w:type="spellEnd"/>
      <w:r>
        <w:rPr>
          <w:rStyle w:val="StyleStyleBold12pt"/>
        </w:rPr>
        <w:t xml:space="preserve"> 13 </w:t>
      </w:r>
      <w:r>
        <w:t xml:space="preserve">(Javier, </w:t>
      </w:r>
      <w:r w:rsidRPr="00355B9E">
        <w:t xml:space="preserve">Forbes, </w:t>
      </w:r>
      <w:r w:rsidRPr="005B10EC">
        <w:t>3/6/</w:t>
      </w:r>
      <w:r w:rsidRPr="00355B9E">
        <w:t xml:space="preserve">13, The Pent </w:t>
      </w:r>
      <w:proofErr w:type="gramStart"/>
      <w:r w:rsidRPr="00355B9E">
        <w:t>Up</w:t>
      </w:r>
      <w:proofErr w:type="gramEnd"/>
      <w:r w:rsidRPr="00355B9E">
        <w:t xml:space="preserve"> Entrepreneurship That Immigration Reform Would Unleash, www.forbes.com/sites/realspin/2013/03/06/the-pent-up-entrepreneurship-that-immigration-reform-would-unleash/print/</w:t>
      </w:r>
    </w:p>
    <w:p w:rsidR="00BD4529" w:rsidRDefault="00AA2353" w:rsidP="00AA2353">
      <w:pPr>
        <w:rPr>
          <w:rStyle w:val="StyleBoldUnderline"/>
        </w:rPr>
      </w:pPr>
      <w:r w:rsidRPr="00FE2615">
        <w:rPr>
          <w:sz w:val="16"/>
        </w:rPr>
        <w:t xml:space="preserve">The main difference between now and 2007 is that </w:t>
      </w:r>
      <w:r w:rsidRPr="002B78B0">
        <w:rPr>
          <w:rStyle w:val="StyleBoldUnderline"/>
        </w:rPr>
        <w:t xml:space="preserve">today the role of immigrants and </w:t>
      </w:r>
    </w:p>
    <w:p w:rsidR="00BD4529" w:rsidRDefault="00BD4529" w:rsidP="00AA2353">
      <w:pPr>
        <w:rPr>
          <w:rStyle w:val="StyleBoldUnderline"/>
        </w:rPr>
      </w:pPr>
      <w:r>
        <w:rPr>
          <w:rStyle w:val="StyleBoldUnderline"/>
        </w:rPr>
        <w:t>AND</w:t>
      </w:r>
    </w:p>
    <w:p w:rsidR="00AA2353" w:rsidRPr="00FE2615" w:rsidRDefault="00AA2353" w:rsidP="00AA2353">
      <w:pPr>
        <w:rPr>
          <w:sz w:val="16"/>
        </w:rPr>
      </w:pPr>
      <w:proofErr w:type="gramStart"/>
      <w:r w:rsidRPr="00FE2615">
        <w:rPr>
          <w:sz w:val="16"/>
        </w:rPr>
        <w:t>businesses</w:t>
      </w:r>
      <w:proofErr w:type="gramEnd"/>
      <w:r w:rsidRPr="00FE2615">
        <w:rPr>
          <w:sz w:val="16"/>
        </w:rPr>
        <w:t xml:space="preserve"> and workers already know: The </w:t>
      </w:r>
      <w:r w:rsidRPr="002B78B0">
        <w:rPr>
          <w:rStyle w:val="StyleBoldUnderline"/>
        </w:rPr>
        <w:t>American economy needs comprehensive immigration reform</w:t>
      </w:r>
      <w:r w:rsidRPr="00FE2615">
        <w:rPr>
          <w:sz w:val="16"/>
        </w:rPr>
        <w:t>.</w:t>
      </w:r>
    </w:p>
    <w:p w:rsidR="00AA2353" w:rsidRDefault="00AA2353" w:rsidP="00AA2353"/>
    <w:p w:rsidR="00AA2353" w:rsidRPr="00A267D6" w:rsidRDefault="00AA2353" w:rsidP="00AA2353">
      <w:pPr>
        <w:keepNext/>
        <w:keepLines/>
        <w:spacing w:before="200"/>
        <w:outlineLvl w:val="3"/>
        <w:rPr>
          <w:rFonts w:eastAsia="MS Gothic"/>
          <w:b/>
          <w:bCs/>
          <w:iCs/>
          <w:sz w:val="24"/>
          <w:szCs w:val="24"/>
        </w:rPr>
      </w:pPr>
      <w:r w:rsidRPr="00A267D6">
        <w:rPr>
          <w:rFonts w:eastAsia="MS Gothic"/>
          <w:b/>
          <w:bCs/>
          <w:iCs/>
          <w:sz w:val="24"/>
          <w:szCs w:val="24"/>
        </w:rPr>
        <w:t>Extinction</w:t>
      </w:r>
    </w:p>
    <w:p w:rsidR="00AA2353" w:rsidRPr="005B10EC" w:rsidRDefault="00AA2353" w:rsidP="00AA2353">
      <w:proofErr w:type="spellStart"/>
      <w:r w:rsidRPr="005B10EC">
        <w:rPr>
          <w:rStyle w:val="StyleStyleBold12pt"/>
        </w:rPr>
        <w:t>Auslin</w:t>
      </w:r>
      <w:proofErr w:type="spellEnd"/>
      <w:r w:rsidRPr="005B10EC">
        <w:rPr>
          <w:rStyle w:val="StyleStyleBold12pt"/>
        </w:rPr>
        <w:t xml:space="preserve"> 9 </w:t>
      </w:r>
      <w:r w:rsidRPr="005B10EC">
        <w:t xml:space="preserve">(Michael, Resident Scholar – American Enterprise Institute, and Desmond </w:t>
      </w:r>
      <w:proofErr w:type="spellStart"/>
      <w:r w:rsidRPr="005B10EC">
        <w:t>Lachman</w:t>
      </w:r>
      <w:proofErr w:type="spellEnd"/>
      <w:r w:rsidRPr="005B10EC">
        <w:t xml:space="preserve"> – Resident Fellow – American Enterprise Institute, “The Global Economy Unravels”, Forbes, 3-6)</w:t>
      </w:r>
    </w:p>
    <w:p w:rsidR="00BD4529" w:rsidRDefault="00AA2353" w:rsidP="00AA2353">
      <w:pPr>
        <w:rPr>
          <w:rFonts w:eastAsia="MS Mincho"/>
          <w:sz w:val="16"/>
          <w:szCs w:val="24"/>
        </w:rPr>
      </w:pPr>
      <w:r w:rsidRPr="00A267D6">
        <w:rPr>
          <w:rFonts w:eastAsia="MS Mincho"/>
          <w:sz w:val="16"/>
          <w:szCs w:val="24"/>
        </w:rPr>
        <w:t xml:space="preserve">What do these trends mean in the short and medium term? The Great Depression </w:t>
      </w:r>
    </w:p>
    <w:p w:rsidR="00BD4529" w:rsidRDefault="00BD4529" w:rsidP="00AA2353">
      <w:pPr>
        <w:rPr>
          <w:rFonts w:eastAsia="MS Mincho"/>
          <w:sz w:val="16"/>
          <w:szCs w:val="24"/>
        </w:rPr>
      </w:pPr>
      <w:r>
        <w:rPr>
          <w:rFonts w:eastAsia="MS Mincho"/>
          <w:sz w:val="16"/>
          <w:szCs w:val="24"/>
        </w:rPr>
        <w:t>AND</w:t>
      </w:r>
    </w:p>
    <w:p w:rsidR="00AA2353" w:rsidRPr="005B10EC" w:rsidRDefault="00AA2353" w:rsidP="00AA2353">
      <w:pPr>
        <w:rPr>
          <w:rFonts w:eastAsia="MS Mincho"/>
          <w:szCs w:val="24"/>
          <w:u w:val="single"/>
        </w:rPr>
      </w:pPr>
      <w:proofErr w:type="gramStart"/>
      <w:r w:rsidRPr="00FE2615">
        <w:rPr>
          <w:rFonts w:eastAsia="MS Mincho"/>
          <w:szCs w:val="24"/>
          <w:highlight w:val="yellow"/>
          <w:u w:val="single"/>
        </w:rPr>
        <w:t>may</w:t>
      </w:r>
      <w:proofErr w:type="gramEnd"/>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b/>
          <w:bCs/>
          <w:szCs w:val="20"/>
          <w:highlight w:val="yellow"/>
          <w:u w:val="single"/>
          <w:bdr w:val="single" w:sz="2" w:space="0" w:color="auto" w:frame="1"/>
        </w:rPr>
        <w:t>into a big bang</w:t>
      </w:r>
      <w:r w:rsidRPr="00A267D6">
        <w:rPr>
          <w:rFonts w:eastAsia="MS Mincho"/>
          <w:szCs w:val="24"/>
          <w:u w:val="single"/>
        </w:rPr>
        <w:t xml:space="preserve">. </w:t>
      </w:r>
    </w:p>
    <w:p w:rsidR="00AA2353" w:rsidRPr="00394F34" w:rsidRDefault="00AA2353" w:rsidP="00AA2353"/>
    <w:p w:rsidR="00A674ED" w:rsidRDefault="00A674ED" w:rsidP="00A674ED">
      <w:pPr>
        <w:pStyle w:val="Heading2"/>
      </w:pPr>
      <w:r>
        <w:lastRenderedPageBreak/>
        <w:t>Case</w:t>
      </w:r>
    </w:p>
    <w:p w:rsidR="00A674ED" w:rsidRDefault="00A674ED" w:rsidP="00A674ED">
      <w:pPr>
        <w:pStyle w:val="Heading3"/>
      </w:pPr>
      <w:r>
        <w:lastRenderedPageBreak/>
        <w:t>The Advantage</w:t>
      </w:r>
    </w:p>
    <w:p w:rsidR="009640B4" w:rsidRDefault="009640B4" w:rsidP="009640B4">
      <w:pPr>
        <w:pStyle w:val="Heading4"/>
      </w:pPr>
      <w:proofErr w:type="gramStart"/>
      <w:r>
        <w:t>the</w:t>
      </w:r>
      <w:proofErr w:type="gramEnd"/>
      <w:r>
        <w:t xml:space="preserve"> world isn’t a utopia and our arguments matter --- </w:t>
      </w:r>
    </w:p>
    <w:p w:rsidR="009640B4" w:rsidRPr="00936340" w:rsidRDefault="009640B4" w:rsidP="009640B4">
      <w:pPr>
        <w:pStyle w:val="Heading4"/>
        <w:rPr>
          <w:u w:val="single"/>
        </w:rPr>
      </w:pPr>
      <w:r w:rsidRPr="00936340">
        <w:rPr>
          <w:u w:val="single"/>
        </w:rPr>
        <w:t>A. Consequences</w:t>
      </w:r>
      <w:r>
        <w:rPr>
          <w:u w:val="single"/>
        </w:rPr>
        <w:t xml:space="preserve"> should be evaluated:</w:t>
      </w:r>
    </w:p>
    <w:p w:rsidR="009640B4" w:rsidRDefault="009640B4" w:rsidP="009640B4">
      <w:pPr>
        <w:pStyle w:val="Heading4"/>
      </w:pPr>
      <w:r>
        <w:t xml:space="preserve">1. Moral </w:t>
      </w:r>
      <w:r w:rsidRPr="00936340">
        <w:t>tunnel</w:t>
      </w:r>
      <w:r>
        <w:t xml:space="preserve"> vision </w:t>
      </w:r>
    </w:p>
    <w:p w:rsidR="009640B4" w:rsidRDefault="009640B4" w:rsidP="009640B4">
      <w:pPr>
        <w:rPr>
          <w:sz w:val="16"/>
        </w:rPr>
      </w:pPr>
      <w:proofErr w:type="spellStart"/>
      <w:r>
        <w:rPr>
          <w:b/>
          <w:sz w:val="26"/>
          <w:u w:val="single"/>
        </w:rPr>
        <w:t>Issac</w:t>
      </w:r>
      <w:proofErr w:type="spellEnd"/>
      <w:r>
        <w:rPr>
          <w:b/>
          <w:sz w:val="26"/>
          <w:u w:val="single"/>
        </w:rPr>
        <w:t>, 02</w:t>
      </w:r>
      <w:r>
        <w:rPr>
          <w:sz w:val="16"/>
        </w:rPr>
        <w:t xml:space="preserve"> (Jeffery, Professor of Political Science at Indiana University, Dissent, Vol. 49 No. 2, Spring)</w:t>
      </w:r>
    </w:p>
    <w:p w:rsidR="009640B4" w:rsidRDefault="009640B4" w:rsidP="009640B4"/>
    <w:p w:rsidR="00BD4529" w:rsidRDefault="009640B4" w:rsidP="009640B4">
      <w:pPr>
        <w:rPr>
          <w:sz w:val="16"/>
        </w:rPr>
      </w:pPr>
      <w:r>
        <w:rPr>
          <w:sz w:val="16"/>
        </w:rPr>
        <w:t>Politics, in large part, involves contests over the distribution and use of power</w:t>
      </w:r>
    </w:p>
    <w:p w:rsidR="00BD4529" w:rsidRDefault="00BD4529" w:rsidP="009640B4">
      <w:pPr>
        <w:rPr>
          <w:sz w:val="16"/>
        </w:rPr>
      </w:pPr>
      <w:r>
        <w:rPr>
          <w:sz w:val="16"/>
        </w:rPr>
        <w:t>AND</w:t>
      </w:r>
    </w:p>
    <w:p w:rsidR="009640B4" w:rsidRDefault="009640B4" w:rsidP="009640B4">
      <w:pPr>
        <w:rPr>
          <w:b/>
          <w:bCs/>
          <w:u w:val="single"/>
        </w:rPr>
      </w:pPr>
      <w:proofErr w:type="gramStart"/>
      <w:r>
        <w:rPr>
          <w:sz w:val="16"/>
        </w:rPr>
        <w:t>not</w:t>
      </w:r>
      <w:proofErr w:type="gramEnd"/>
      <w:r>
        <w:rPr>
          <w:sz w:val="16"/>
        </w:rPr>
        <w:t xml:space="preserve"> true believers. It promotes arrogance</w:t>
      </w:r>
      <w:r>
        <w:rPr>
          <w:smallCaps/>
          <w:sz w:val="16"/>
        </w:rPr>
        <w:t xml:space="preserve">. </w:t>
      </w:r>
      <w:r>
        <w:rPr>
          <w:rStyle w:val="StyleBoldUnderline"/>
          <w:highlight w:val="green"/>
        </w:rPr>
        <w:t>And it undermines political effectiveness.</w:t>
      </w:r>
      <w:r>
        <w:rPr>
          <w:rStyle w:val="StyleBoldUnderline"/>
        </w:rPr>
        <w:t xml:space="preserve"> </w:t>
      </w:r>
    </w:p>
    <w:p w:rsidR="009640B4" w:rsidRDefault="009640B4" w:rsidP="009640B4"/>
    <w:p w:rsidR="009640B4" w:rsidRDefault="009640B4" w:rsidP="009640B4">
      <w:pPr>
        <w:pStyle w:val="Heading4"/>
      </w:pPr>
      <w:r>
        <w:t xml:space="preserve">2. Life has intrinsic </w:t>
      </w:r>
      <w:r w:rsidRPr="00936340">
        <w:t>and</w:t>
      </w:r>
      <w:r>
        <w:t xml:space="preserve"> objective value achieved through subjective pleasures---its preservation should be an a priori goal</w:t>
      </w:r>
    </w:p>
    <w:p w:rsidR="009640B4" w:rsidRDefault="009640B4" w:rsidP="009640B4">
      <w:pPr>
        <w:rPr>
          <w:rFonts w:cs="Times New Roman"/>
          <w:sz w:val="16"/>
        </w:rPr>
      </w:pPr>
      <w:proofErr w:type="spellStart"/>
      <w:r>
        <w:rPr>
          <w:b/>
          <w:sz w:val="26"/>
          <w:u w:val="single"/>
        </w:rPr>
        <w:t>Kacou</w:t>
      </w:r>
      <w:proofErr w:type="spellEnd"/>
      <w:r>
        <w:rPr>
          <w:b/>
          <w:sz w:val="26"/>
          <w:u w:val="single"/>
        </w:rPr>
        <w:t xml:space="preserve"> 8</w:t>
      </w:r>
      <w:r>
        <w:rPr>
          <w:sz w:val="16"/>
        </w:rPr>
        <w:t xml:space="preserve"> (</w:t>
      </w:r>
      <w:proofErr w:type="spellStart"/>
      <w:r>
        <w:rPr>
          <w:sz w:val="16"/>
        </w:rPr>
        <w:t>Amien</w:t>
      </w:r>
      <w:proofErr w:type="spellEnd"/>
      <w:r>
        <w:rPr>
          <w:sz w:val="16"/>
        </w:rPr>
        <w:t xml:space="preserve"> WHY EVEN MIND? On The A Priori Value Of “Life”, Cosmos and History: The Journal of Natural and Social Philosophy, </w:t>
      </w:r>
      <w:proofErr w:type="spellStart"/>
      <w:r>
        <w:rPr>
          <w:sz w:val="16"/>
        </w:rPr>
        <w:t>Vol</w:t>
      </w:r>
      <w:proofErr w:type="spellEnd"/>
      <w:r>
        <w:rPr>
          <w:sz w:val="16"/>
        </w:rPr>
        <w:t xml:space="preserve"> 4, No 1-2 (2008) cosmosandhistory.org/</w:t>
      </w:r>
      <w:proofErr w:type="spellStart"/>
      <w:r>
        <w:rPr>
          <w:sz w:val="16"/>
        </w:rPr>
        <w:t>index.php</w:t>
      </w:r>
      <w:proofErr w:type="spellEnd"/>
      <w:r>
        <w:rPr>
          <w:sz w:val="16"/>
        </w:rPr>
        <w:t>/journal/article/view/92/</w:t>
      </w:r>
      <w:proofErr w:type="gramStart"/>
      <w:r>
        <w:rPr>
          <w:sz w:val="16"/>
        </w:rPr>
        <w:t>184 )</w:t>
      </w:r>
      <w:proofErr w:type="gramEnd"/>
    </w:p>
    <w:p w:rsidR="009640B4" w:rsidRDefault="009640B4" w:rsidP="009640B4"/>
    <w:p w:rsidR="00BD4529" w:rsidRDefault="009640B4" w:rsidP="009640B4">
      <w:pPr>
        <w:rPr>
          <w:rStyle w:val="underline"/>
          <w:highlight w:val="green"/>
        </w:rPr>
      </w:pPr>
      <w:r>
        <w:rPr>
          <w:sz w:val="12"/>
        </w:rPr>
        <w:t xml:space="preserve">Furthermore, </w:t>
      </w:r>
      <w:r>
        <w:rPr>
          <w:rStyle w:val="underline"/>
        </w:rPr>
        <w:t xml:space="preserve">that manner of </w:t>
      </w:r>
      <w:r>
        <w:rPr>
          <w:rStyle w:val="underline"/>
          <w:highlight w:val="green"/>
        </w:rPr>
        <w:t>finding</w:t>
      </w:r>
      <w:r>
        <w:rPr>
          <w:rStyle w:val="underline"/>
        </w:rPr>
        <w:t xml:space="preserve"> things </w:t>
      </w:r>
      <w:r>
        <w:rPr>
          <w:rStyle w:val="underline"/>
          <w:highlight w:val="green"/>
        </w:rPr>
        <w:t>good</w:t>
      </w:r>
      <w:r>
        <w:rPr>
          <w:rStyle w:val="underline"/>
        </w:rPr>
        <w:t xml:space="preserve"> that is in pleasure </w:t>
      </w:r>
      <w:r>
        <w:rPr>
          <w:rStyle w:val="underline"/>
          <w:highlight w:val="green"/>
        </w:rPr>
        <w:t>can</w:t>
      </w:r>
      <w:r>
        <w:rPr>
          <w:rStyle w:val="underline"/>
        </w:rPr>
        <w:t xml:space="preserve"> certainly </w:t>
      </w:r>
      <w:r>
        <w:rPr>
          <w:rStyle w:val="underline"/>
          <w:highlight w:val="green"/>
        </w:rPr>
        <w:t xml:space="preserve">not </w:t>
      </w:r>
    </w:p>
    <w:p w:rsidR="00BD4529" w:rsidRDefault="00BD4529" w:rsidP="009640B4">
      <w:pPr>
        <w:rPr>
          <w:rStyle w:val="underline"/>
          <w:highlight w:val="green"/>
        </w:rPr>
      </w:pPr>
      <w:r>
        <w:rPr>
          <w:rStyle w:val="underline"/>
          <w:highlight w:val="green"/>
        </w:rPr>
        <w:t>AND</w:t>
      </w:r>
    </w:p>
    <w:p w:rsidR="009640B4" w:rsidRDefault="009640B4" w:rsidP="009640B4">
      <w:pPr>
        <w:rPr>
          <w:sz w:val="12"/>
        </w:rPr>
      </w:pPr>
      <w:proofErr w:type="gramStart"/>
      <w:r>
        <w:rPr>
          <w:sz w:val="12"/>
        </w:rPr>
        <w:t>and</w:t>
      </w:r>
      <w:proofErr w:type="gramEnd"/>
      <w:r>
        <w:rPr>
          <w:sz w:val="12"/>
        </w:rPr>
        <w:t xml:space="preserve"> desire. Perhaps, our inquiry should be a bit more complex. </w:t>
      </w:r>
    </w:p>
    <w:p w:rsidR="009640B4" w:rsidRDefault="009640B4" w:rsidP="009640B4">
      <w:pPr>
        <w:rPr>
          <w:rFonts w:cs="Times New Roman"/>
        </w:rPr>
      </w:pPr>
    </w:p>
    <w:p w:rsidR="009640B4" w:rsidRDefault="009640B4" w:rsidP="009640B4">
      <w:pPr>
        <w:pStyle w:val="Heading4"/>
      </w:pPr>
      <w:r>
        <w:t xml:space="preserve">3. </w:t>
      </w:r>
      <w:r w:rsidRPr="00936340">
        <w:t>Maximizing</w:t>
      </w:r>
      <w:r>
        <w:t xml:space="preserve"> life allows people to decide their own values – their alternative is totalitarianism </w:t>
      </w:r>
    </w:p>
    <w:p w:rsidR="009640B4" w:rsidRDefault="009640B4" w:rsidP="009640B4">
      <w:pPr>
        <w:rPr>
          <w:rFonts w:cs="Times New Roman"/>
          <w:sz w:val="16"/>
        </w:rPr>
      </w:pPr>
      <w:proofErr w:type="spellStart"/>
      <w:r>
        <w:rPr>
          <w:b/>
          <w:sz w:val="26"/>
          <w:u w:val="single"/>
        </w:rPr>
        <w:t>Szacki</w:t>
      </w:r>
      <w:proofErr w:type="spellEnd"/>
      <w:r>
        <w:rPr>
          <w:b/>
          <w:sz w:val="26"/>
          <w:u w:val="single"/>
        </w:rPr>
        <w:t>, 1996</w:t>
      </w:r>
      <w:r>
        <w:rPr>
          <w:sz w:val="16"/>
        </w:rPr>
        <w:t xml:space="preserve"> (Jerzy, Professor of Sociology at Warsaw University, Liberalism After Communism, p. 197) </w:t>
      </w:r>
    </w:p>
    <w:p w:rsidR="009640B4" w:rsidRDefault="009640B4" w:rsidP="009640B4"/>
    <w:p w:rsidR="00BD4529" w:rsidRDefault="009640B4" w:rsidP="009640B4">
      <w:pPr>
        <w:rPr>
          <w:rFonts w:eastAsia="Times New Roman"/>
          <w:bCs/>
          <w:iCs/>
          <w:sz w:val="16"/>
          <w:szCs w:val="20"/>
        </w:rPr>
      </w:pPr>
      <w:r>
        <w:rPr>
          <w:rFonts w:eastAsia="Times New Roman"/>
          <w:bCs/>
          <w:iCs/>
          <w:sz w:val="16"/>
          <w:szCs w:val="20"/>
        </w:rPr>
        <w:t xml:space="preserve">Liberalism does not say which of these different moralities is better than others.  It </w:t>
      </w:r>
    </w:p>
    <w:p w:rsidR="00BD4529" w:rsidRDefault="00BD4529" w:rsidP="009640B4">
      <w:pPr>
        <w:rPr>
          <w:rFonts w:eastAsia="Times New Roman"/>
          <w:bCs/>
          <w:iCs/>
          <w:sz w:val="16"/>
          <w:szCs w:val="20"/>
        </w:rPr>
      </w:pPr>
      <w:r>
        <w:rPr>
          <w:rFonts w:eastAsia="Times New Roman"/>
          <w:bCs/>
          <w:iCs/>
          <w:sz w:val="16"/>
          <w:szCs w:val="20"/>
        </w:rPr>
        <w:t>AND</w:t>
      </w:r>
    </w:p>
    <w:p w:rsidR="009640B4" w:rsidRDefault="009640B4" w:rsidP="009640B4">
      <w:pPr>
        <w:rPr>
          <w:rFonts w:eastAsia="Times New Roman"/>
          <w:bCs/>
          <w:iCs/>
          <w:sz w:val="16"/>
          <w:szCs w:val="20"/>
        </w:rPr>
      </w:pPr>
      <w:proofErr w:type="gramStart"/>
      <w:r>
        <w:rPr>
          <w:rFonts w:eastAsia="Times New Roman"/>
          <w:bCs/>
          <w:iCs/>
          <w:sz w:val="16"/>
          <w:szCs w:val="20"/>
        </w:rPr>
        <w:t>does</w:t>
      </w:r>
      <w:proofErr w:type="gramEnd"/>
      <w:r>
        <w:rPr>
          <w:rFonts w:eastAsia="Times New Roman"/>
          <w:bCs/>
          <w:iCs/>
          <w:sz w:val="16"/>
          <w:szCs w:val="20"/>
        </w:rPr>
        <w:t xml:space="preserve"> not treat them as equals if it prefers one conception to another’.  </w:t>
      </w:r>
    </w:p>
    <w:p w:rsidR="00A674ED" w:rsidRDefault="00A674ED" w:rsidP="00A674ED"/>
    <w:p w:rsidR="006E11AB" w:rsidRPr="008F2326" w:rsidRDefault="006E11AB" w:rsidP="006E11AB"/>
    <w:p w:rsidR="006E11AB" w:rsidRPr="00A674ED" w:rsidRDefault="006E11AB" w:rsidP="00A674ED"/>
    <w:p w:rsidR="00BD4529" w:rsidRDefault="00AA2353" w:rsidP="00BD4529">
      <w:r w:rsidRPr="00BD4529">
        <w:t xml:space="preserve">Terrorism is evil. Our inability to aggressively fight is morally bankrupt and causes global </w:t>
      </w:r>
    </w:p>
    <w:p w:rsidR="00BD4529" w:rsidRDefault="00BD4529" w:rsidP="00BD4529">
      <w:r>
        <w:t>AND</w:t>
      </w:r>
    </w:p>
    <w:p w:rsidR="00D05D43" w:rsidRPr="00BD4529" w:rsidRDefault="00AA2353" w:rsidP="00BD4529">
      <w:proofErr w:type="gramStart"/>
      <w:r w:rsidRPr="00BD4529">
        <w:t>destroying</w:t>
      </w:r>
      <w:proofErr w:type="gramEnd"/>
      <w:r w:rsidRPr="00BD4529">
        <w:t xml:space="preserve"> the despotic regimes that furnish their lifeblood.</w:t>
      </w:r>
      <w:r w:rsidRPr="00BD4529">
        <w:br/>
      </w:r>
      <w:r w:rsidRPr="00BD4529">
        <w:br/>
      </w:r>
      <w:r w:rsidR="00D05D43" w:rsidRPr="00BD4529">
        <w:t>Terrorism Causes Extinction</w:t>
      </w:r>
    </w:p>
    <w:p w:rsidR="00D05D43" w:rsidRPr="008128ED" w:rsidRDefault="00D05D43" w:rsidP="00D05D43">
      <w:pPr>
        <w:rPr>
          <w:sz w:val="16"/>
          <w:szCs w:val="20"/>
        </w:rPr>
      </w:pPr>
      <w:proofErr w:type="gramStart"/>
      <w:r w:rsidRPr="000863FA">
        <w:rPr>
          <w:b/>
          <w:szCs w:val="20"/>
        </w:rPr>
        <w:t>Sid-Ahmed,</w:t>
      </w:r>
      <w:r w:rsidRPr="000863FA">
        <w:rPr>
          <w:b/>
          <w:color w:val="000000"/>
          <w:szCs w:val="20"/>
        </w:rPr>
        <w:t xml:space="preserve"> political analyst 04</w:t>
      </w:r>
      <w:r w:rsidRPr="000863FA">
        <w:rPr>
          <w:b/>
          <w:szCs w:val="20"/>
        </w:rPr>
        <w:t xml:space="preserve"> </w:t>
      </w:r>
      <w:r w:rsidRPr="008128ED">
        <w:rPr>
          <w:sz w:val="16"/>
          <w:szCs w:val="20"/>
        </w:rPr>
        <w:t>(Mohamed, Managing Editor for Al-</w:t>
      </w:r>
      <w:proofErr w:type="spellStart"/>
      <w:r w:rsidRPr="008128ED">
        <w:rPr>
          <w:sz w:val="16"/>
          <w:szCs w:val="20"/>
        </w:rPr>
        <w:t>Ahali</w:t>
      </w:r>
      <w:proofErr w:type="spellEnd"/>
      <w:r w:rsidRPr="008128ED">
        <w:rPr>
          <w:sz w:val="16"/>
          <w:szCs w:val="20"/>
        </w:rPr>
        <w:t>, “Extinction!”</w:t>
      </w:r>
      <w:proofErr w:type="gramEnd"/>
      <w:r w:rsidRPr="008128ED">
        <w:rPr>
          <w:sz w:val="16"/>
          <w:szCs w:val="20"/>
        </w:rPr>
        <w:t xml:space="preserve"> August 26-September 1, Issue no. 705, http://weekly.ahram.org.eg/2004/705/op5.htm)</w:t>
      </w:r>
    </w:p>
    <w:p w:rsidR="00D05D43" w:rsidRPr="000863FA" w:rsidRDefault="00D05D43" w:rsidP="00D05D43">
      <w:pPr>
        <w:rPr>
          <w:sz w:val="20"/>
          <w:szCs w:val="20"/>
        </w:rPr>
      </w:pPr>
    </w:p>
    <w:p w:rsidR="00BD4529" w:rsidRDefault="00D05D43" w:rsidP="00D05D43">
      <w:pPr>
        <w:rPr>
          <w:szCs w:val="20"/>
          <w:u w:val="single"/>
        </w:rPr>
      </w:pPr>
      <w:r w:rsidRPr="00D05D43">
        <w:rPr>
          <w:szCs w:val="20"/>
          <w:highlight w:val="yellow"/>
          <w:u w:val="single"/>
        </w:rPr>
        <w:t>What would be the consequences of a nuclear attack by terrorists</w:t>
      </w:r>
      <w:r w:rsidRPr="000863FA">
        <w:rPr>
          <w:szCs w:val="20"/>
          <w:u w:val="single"/>
        </w:rPr>
        <w:t xml:space="preserve">? Even if it </w:t>
      </w:r>
    </w:p>
    <w:p w:rsidR="00BD4529" w:rsidRDefault="00BD4529" w:rsidP="00D05D43">
      <w:pPr>
        <w:rPr>
          <w:szCs w:val="20"/>
          <w:u w:val="single"/>
        </w:rPr>
      </w:pPr>
      <w:r>
        <w:rPr>
          <w:szCs w:val="20"/>
          <w:u w:val="single"/>
        </w:rPr>
        <w:t>AND</w:t>
      </w:r>
    </w:p>
    <w:p w:rsidR="00D05D43" w:rsidRPr="000863FA" w:rsidRDefault="00D05D43" w:rsidP="00D05D43">
      <w:pPr>
        <w:rPr>
          <w:sz w:val="20"/>
          <w:szCs w:val="20"/>
        </w:rPr>
      </w:pPr>
      <w:r w:rsidRPr="000863FA">
        <w:rPr>
          <w:szCs w:val="20"/>
          <w:u w:val="single"/>
        </w:rPr>
        <w:t>When nuclear pollution infects the whole planet, we will all be losers</w:t>
      </w:r>
      <w:r w:rsidRPr="000863FA">
        <w:rPr>
          <w:sz w:val="20"/>
          <w:szCs w:val="20"/>
        </w:rPr>
        <w:t>.</w:t>
      </w:r>
    </w:p>
    <w:p w:rsidR="009562CB" w:rsidRPr="009562CB" w:rsidRDefault="009562CB" w:rsidP="009562CB"/>
    <w:sectPr w:rsidR="009562CB" w:rsidRPr="009562C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C1C" w:rsidRDefault="00D87C1C" w:rsidP="005F5576">
      <w:r>
        <w:separator/>
      </w:r>
    </w:p>
  </w:endnote>
  <w:endnote w:type="continuationSeparator" w:id="0">
    <w:p w:rsidR="00D87C1C" w:rsidRDefault="00D87C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C1C" w:rsidRDefault="00D87C1C" w:rsidP="005F5576">
      <w:r>
        <w:separator/>
      </w:r>
    </w:p>
  </w:footnote>
  <w:footnote w:type="continuationSeparator" w:id="0">
    <w:p w:rsidR="00D87C1C" w:rsidRDefault="00D87C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2CB"/>
    <w:rsid w:val="000008F4"/>
    <w:rsid w:val="000022F2"/>
    <w:rsid w:val="0000459F"/>
    <w:rsid w:val="00004962"/>
    <w:rsid w:val="00004EB4"/>
    <w:rsid w:val="0000631E"/>
    <w:rsid w:val="0000747F"/>
    <w:rsid w:val="0001565E"/>
    <w:rsid w:val="00016AC7"/>
    <w:rsid w:val="0002196C"/>
    <w:rsid w:val="00021F29"/>
    <w:rsid w:val="00027EED"/>
    <w:rsid w:val="0003041D"/>
    <w:rsid w:val="00033028"/>
    <w:rsid w:val="000352EA"/>
    <w:rsid w:val="000360A7"/>
    <w:rsid w:val="0003684D"/>
    <w:rsid w:val="000421F3"/>
    <w:rsid w:val="0004224F"/>
    <w:rsid w:val="00050B78"/>
    <w:rsid w:val="00051B6A"/>
    <w:rsid w:val="00052A1D"/>
    <w:rsid w:val="00052BD3"/>
    <w:rsid w:val="00054BA3"/>
    <w:rsid w:val="00055E12"/>
    <w:rsid w:val="00057F1F"/>
    <w:rsid w:val="000625E4"/>
    <w:rsid w:val="000645FC"/>
    <w:rsid w:val="00064A59"/>
    <w:rsid w:val="00065363"/>
    <w:rsid w:val="000677DD"/>
    <w:rsid w:val="0007162E"/>
    <w:rsid w:val="00071E36"/>
    <w:rsid w:val="00073B9A"/>
    <w:rsid w:val="00073C40"/>
    <w:rsid w:val="00074305"/>
    <w:rsid w:val="0007560D"/>
    <w:rsid w:val="00076ACD"/>
    <w:rsid w:val="00081FC2"/>
    <w:rsid w:val="00082D79"/>
    <w:rsid w:val="00083D24"/>
    <w:rsid w:val="00087EDB"/>
    <w:rsid w:val="00090287"/>
    <w:rsid w:val="00090BA2"/>
    <w:rsid w:val="00092678"/>
    <w:rsid w:val="00093264"/>
    <w:rsid w:val="000956F9"/>
    <w:rsid w:val="00096861"/>
    <w:rsid w:val="000978A3"/>
    <w:rsid w:val="00097D7E"/>
    <w:rsid w:val="000A1D39"/>
    <w:rsid w:val="000A21C1"/>
    <w:rsid w:val="000A4FA5"/>
    <w:rsid w:val="000B24E7"/>
    <w:rsid w:val="000B2F5B"/>
    <w:rsid w:val="000B61C8"/>
    <w:rsid w:val="000C15B3"/>
    <w:rsid w:val="000C4B2D"/>
    <w:rsid w:val="000C6DC1"/>
    <w:rsid w:val="000C7580"/>
    <w:rsid w:val="000C767D"/>
    <w:rsid w:val="000D0641"/>
    <w:rsid w:val="000D0B76"/>
    <w:rsid w:val="000D1A11"/>
    <w:rsid w:val="000D2897"/>
    <w:rsid w:val="000D2AE5"/>
    <w:rsid w:val="000D3A26"/>
    <w:rsid w:val="000D3D8D"/>
    <w:rsid w:val="000D782D"/>
    <w:rsid w:val="000E41A3"/>
    <w:rsid w:val="000E563F"/>
    <w:rsid w:val="000F36F7"/>
    <w:rsid w:val="000F37E7"/>
    <w:rsid w:val="000F45E5"/>
    <w:rsid w:val="00100781"/>
    <w:rsid w:val="001059BC"/>
    <w:rsid w:val="001101A6"/>
    <w:rsid w:val="00110EDA"/>
    <w:rsid w:val="00113C68"/>
    <w:rsid w:val="00114663"/>
    <w:rsid w:val="00116CA4"/>
    <w:rsid w:val="001171CC"/>
    <w:rsid w:val="00117434"/>
    <w:rsid w:val="0012057B"/>
    <w:rsid w:val="00123669"/>
    <w:rsid w:val="00124DC5"/>
    <w:rsid w:val="00126D92"/>
    <w:rsid w:val="001276C0"/>
    <w:rsid w:val="001301AC"/>
    <w:rsid w:val="001304DF"/>
    <w:rsid w:val="00130D99"/>
    <w:rsid w:val="0013497D"/>
    <w:rsid w:val="001356E7"/>
    <w:rsid w:val="00140397"/>
    <w:rsid w:val="0014072D"/>
    <w:rsid w:val="00141BF1"/>
    <w:rsid w:val="00141F7D"/>
    <w:rsid w:val="00141FBF"/>
    <w:rsid w:val="00147FB1"/>
    <w:rsid w:val="00150B07"/>
    <w:rsid w:val="00151AC8"/>
    <w:rsid w:val="00152973"/>
    <w:rsid w:val="00156882"/>
    <w:rsid w:val="001579DC"/>
    <w:rsid w:val="001608C3"/>
    <w:rsid w:val="00160B68"/>
    <w:rsid w:val="0016459B"/>
    <w:rsid w:val="0016509D"/>
    <w:rsid w:val="0016711C"/>
    <w:rsid w:val="00167515"/>
    <w:rsid w:val="00167A9F"/>
    <w:rsid w:val="00171162"/>
    <w:rsid w:val="001711E1"/>
    <w:rsid w:val="0017122D"/>
    <w:rsid w:val="00173C46"/>
    <w:rsid w:val="00174B06"/>
    <w:rsid w:val="00175018"/>
    <w:rsid w:val="001774F3"/>
    <w:rsid w:val="00177828"/>
    <w:rsid w:val="00177A1E"/>
    <w:rsid w:val="00180CEB"/>
    <w:rsid w:val="00182450"/>
    <w:rsid w:val="00182832"/>
    <w:rsid w:val="00182979"/>
    <w:rsid w:val="00182D51"/>
    <w:rsid w:val="0018565A"/>
    <w:rsid w:val="0019069E"/>
    <w:rsid w:val="00195500"/>
    <w:rsid w:val="0019587B"/>
    <w:rsid w:val="00196497"/>
    <w:rsid w:val="00197A9E"/>
    <w:rsid w:val="00197B11"/>
    <w:rsid w:val="001A1732"/>
    <w:rsid w:val="001A2F6C"/>
    <w:rsid w:val="001A4F0E"/>
    <w:rsid w:val="001A725C"/>
    <w:rsid w:val="001B0A04"/>
    <w:rsid w:val="001B0C09"/>
    <w:rsid w:val="001B3CEC"/>
    <w:rsid w:val="001B3DD7"/>
    <w:rsid w:val="001B6D96"/>
    <w:rsid w:val="001C06E6"/>
    <w:rsid w:val="001C1D82"/>
    <w:rsid w:val="001C2147"/>
    <w:rsid w:val="001C540B"/>
    <w:rsid w:val="001C587E"/>
    <w:rsid w:val="001C7175"/>
    <w:rsid w:val="001C7C90"/>
    <w:rsid w:val="001D0D51"/>
    <w:rsid w:val="001D26E9"/>
    <w:rsid w:val="001D31D8"/>
    <w:rsid w:val="001D5112"/>
    <w:rsid w:val="001D66D5"/>
    <w:rsid w:val="001E1446"/>
    <w:rsid w:val="001E4D3E"/>
    <w:rsid w:val="001E7FD3"/>
    <w:rsid w:val="001F4D1D"/>
    <w:rsid w:val="001F5CB2"/>
    <w:rsid w:val="001F7572"/>
    <w:rsid w:val="001F76DA"/>
    <w:rsid w:val="0020006E"/>
    <w:rsid w:val="002009AE"/>
    <w:rsid w:val="002038F5"/>
    <w:rsid w:val="00207600"/>
    <w:rsid w:val="002101DA"/>
    <w:rsid w:val="00217499"/>
    <w:rsid w:val="002218CB"/>
    <w:rsid w:val="00224138"/>
    <w:rsid w:val="002309A3"/>
    <w:rsid w:val="00231F56"/>
    <w:rsid w:val="00232B45"/>
    <w:rsid w:val="00232D1C"/>
    <w:rsid w:val="00235B78"/>
    <w:rsid w:val="002376F9"/>
    <w:rsid w:val="002377ED"/>
    <w:rsid w:val="0024023F"/>
    <w:rsid w:val="00240C4E"/>
    <w:rsid w:val="00241D45"/>
    <w:rsid w:val="0024206B"/>
    <w:rsid w:val="002436A8"/>
    <w:rsid w:val="00243DC0"/>
    <w:rsid w:val="00250E16"/>
    <w:rsid w:val="00252335"/>
    <w:rsid w:val="00252382"/>
    <w:rsid w:val="00253ED9"/>
    <w:rsid w:val="0025495A"/>
    <w:rsid w:val="00254E01"/>
    <w:rsid w:val="00257696"/>
    <w:rsid w:val="002610B4"/>
    <w:rsid w:val="00262745"/>
    <w:rsid w:val="00263204"/>
    <w:rsid w:val="0026382E"/>
    <w:rsid w:val="00264AA5"/>
    <w:rsid w:val="002651EF"/>
    <w:rsid w:val="00266344"/>
    <w:rsid w:val="0026663D"/>
    <w:rsid w:val="00271AF6"/>
    <w:rsid w:val="00272786"/>
    <w:rsid w:val="002732B8"/>
    <w:rsid w:val="00275281"/>
    <w:rsid w:val="0027534C"/>
    <w:rsid w:val="002802ED"/>
    <w:rsid w:val="00282304"/>
    <w:rsid w:val="00283739"/>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C1882"/>
    <w:rsid w:val="002C28BD"/>
    <w:rsid w:val="002C31F6"/>
    <w:rsid w:val="002C5548"/>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15"/>
    <w:rsid w:val="003035F2"/>
    <w:rsid w:val="00305DA0"/>
    <w:rsid w:val="0031182D"/>
    <w:rsid w:val="00311898"/>
    <w:rsid w:val="00314B9D"/>
    <w:rsid w:val="00314D6B"/>
    <w:rsid w:val="00315CA2"/>
    <w:rsid w:val="00316FEB"/>
    <w:rsid w:val="003178FD"/>
    <w:rsid w:val="00320B36"/>
    <w:rsid w:val="00320ED3"/>
    <w:rsid w:val="003215A9"/>
    <w:rsid w:val="0032523B"/>
    <w:rsid w:val="00326EEB"/>
    <w:rsid w:val="0033078A"/>
    <w:rsid w:val="00331559"/>
    <w:rsid w:val="00335AB3"/>
    <w:rsid w:val="00341D6C"/>
    <w:rsid w:val="00341DBD"/>
    <w:rsid w:val="00344E91"/>
    <w:rsid w:val="00346DB9"/>
    <w:rsid w:val="00347123"/>
    <w:rsid w:val="0034756E"/>
    <w:rsid w:val="00347E74"/>
    <w:rsid w:val="003517AD"/>
    <w:rsid w:val="00351D97"/>
    <w:rsid w:val="00353C73"/>
    <w:rsid w:val="00354B5B"/>
    <w:rsid w:val="003622E7"/>
    <w:rsid w:val="00363958"/>
    <w:rsid w:val="00364B04"/>
    <w:rsid w:val="00364C83"/>
    <w:rsid w:val="003672D5"/>
    <w:rsid w:val="00373BE9"/>
    <w:rsid w:val="003753E1"/>
    <w:rsid w:val="00375DE8"/>
    <w:rsid w:val="003761AC"/>
    <w:rsid w:val="00380891"/>
    <w:rsid w:val="00380D83"/>
    <w:rsid w:val="00383E0A"/>
    <w:rsid w:val="00384209"/>
    <w:rsid w:val="003847C7"/>
    <w:rsid w:val="00385298"/>
    <w:rsid w:val="003852CE"/>
    <w:rsid w:val="00386749"/>
    <w:rsid w:val="00387E6F"/>
    <w:rsid w:val="00390A6B"/>
    <w:rsid w:val="00392AA5"/>
    <w:rsid w:val="00392E92"/>
    <w:rsid w:val="00393B00"/>
    <w:rsid w:val="0039546D"/>
    <w:rsid w:val="00395C83"/>
    <w:rsid w:val="003A0478"/>
    <w:rsid w:val="003A2A3B"/>
    <w:rsid w:val="003A37E0"/>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C5BF4"/>
    <w:rsid w:val="003C742F"/>
    <w:rsid w:val="003C756E"/>
    <w:rsid w:val="003D0B24"/>
    <w:rsid w:val="003D2C33"/>
    <w:rsid w:val="003D498B"/>
    <w:rsid w:val="003D6D93"/>
    <w:rsid w:val="003E139D"/>
    <w:rsid w:val="003E4831"/>
    <w:rsid w:val="003E48DE"/>
    <w:rsid w:val="003E6F07"/>
    <w:rsid w:val="003E78B1"/>
    <w:rsid w:val="003E7E8B"/>
    <w:rsid w:val="003F0767"/>
    <w:rsid w:val="003F3030"/>
    <w:rsid w:val="003F47AE"/>
    <w:rsid w:val="003F63D9"/>
    <w:rsid w:val="00400475"/>
    <w:rsid w:val="00401CB3"/>
    <w:rsid w:val="00402583"/>
    <w:rsid w:val="00403971"/>
    <w:rsid w:val="00407386"/>
    <w:rsid w:val="00407C5A"/>
    <w:rsid w:val="004109E9"/>
    <w:rsid w:val="00410C21"/>
    <w:rsid w:val="0041106E"/>
    <w:rsid w:val="00411EF2"/>
    <w:rsid w:val="004138EF"/>
    <w:rsid w:val="00416509"/>
    <w:rsid w:val="00417EC7"/>
    <w:rsid w:val="0042116E"/>
    <w:rsid w:val="00421A61"/>
    <w:rsid w:val="00421CAD"/>
    <w:rsid w:val="00422004"/>
    <w:rsid w:val="00422BC9"/>
    <w:rsid w:val="004230EF"/>
    <w:rsid w:val="00423E14"/>
    <w:rsid w:val="00427D84"/>
    <w:rsid w:val="004319DE"/>
    <w:rsid w:val="00431D6D"/>
    <w:rsid w:val="00435232"/>
    <w:rsid w:val="00435E26"/>
    <w:rsid w:val="00436F96"/>
    <w:rsid w:val="004400EA"/>
    <w:rsid w:val="00442B31"/>
    <w:rsid w:val="0044551F"/>
    <w:rsid w:val="004475C9"/>
    <w:rsid w:val="00450882"/>
    <w:rsid w:val="00451C20"/>
    <w:rsid w:val="00452001"/>
    <w:rsid w:val="00452252"/>
    <w:rsid w:val="0045442E"/>
    <w:rsid w:val="00455498"/>
    <w:rsid w:val="004564E2"/>
    <w:rsid w:val="00462418"/>
    <w:rsid w:val="00463E9B"/>
    <w:rsid w:val="00464AF2"/>
    <w:rsid w:val="00465C65"/>
    <w:rsid w:val="00466178"/>
    <w:rsid w:val="00467573"/>
    <w:rsid w:val="00471A70"/>
    <w:rsid w:val="00471B51"/>
    <w:rsid w:val="00473A79"/>
    <w:rsid w:val="00474C5D"/>
    <w:rsid w:val="00475249"/>
    <w:rsid w:val="00475E03"/>
    <w:rsid w:val="00476723"/>
    <w:rsid w:val="00477697"/>
    <w:rsid w:val="0047798D"/>
    <w:rsid w:val="00481635"/>
    <w:rsid w:val="00483615"/>
    <w:rsid w:val="00484C1F"/>
    <w:rsid w:val="004876F7"/>
    <w:rsid w:val="00490952"/>
    <w:rsid w:val="00492EE3"/>
    <w:rsid w:val="004931DE"/>
    <w:rsid w:val="0049406A"/>
    <w:rsid w:val="004948A5"/>
    <w:rsid w:val="00496546"/>
    <w:rsid w:val="004A0442"/>
    <w:rsid w:val="004A1313"/>
    <w:rsid w:val="004A3BA8"/>
    <w:rsid w:val="004A6083"/>
    <w:rsid w:val="004A6E81"/>
    <w:rsid w:val="004A7806"/>
    <w:rsid w:val="004B0545"/>
    <w:rsid w:val="004B1E4E"/>
    <w:rsid w:val="004B4AB4"/>
    <w:rsid w:val="004B5C61"/>
    <w:rsid w:val="004B5CE6"/>
    <w:rsid w:val="004B5DE0"/>
    <w:rsid w:val="004B7E46"/>
    <w:rsid w:val="004C066A"/>
    <w:rsid w:val="004C465E"/>
    <w:rsid w:val="004C6473"/>
    <w:rsid w:val="004D1289"/>
    <w:rsid w:val="004D1606"/>
    <w:rsid w:val="004D3745"/>
    <w:rsid w:val="004D3987"/>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33F3"/>
    <w:rsid w:val="004F3F63"/>
    <w:rsid w:val="004F45B0"/>
    <w:rsid w:val="004F7EF5"/>
    <w:rsid w:val="005020C3"/>
    <w:rsid w:val="00503062"/>
    <w:rsid w:val="005068F3"/>
    <w:rsid w:val="005100BD"/>
    <w:rsid w:val="0051082C"/>
    <w:rsid w:val="005111F8"/>
    <w:rsid w:val="00512959"/>
    <w:rsid w:val="00513FA2"/>
    <w:rsid w:val="00514387"/>
    <w:rsid w:val="00514BFA"/>
    <w:rsid w:val="005160C9"/>
    <w:rsid w:val="00516459"/>
    <w:rsid w:val="00517D9A"/>
    <w:rsid w:val="00520153"/>
    <w:rsid w:val="0052191C"/>
    <w:rsid w:val="00530468"/>
    <w:rsid w:val="00532A6F"/>
    <w:rsid w:val="005349E1"/>
    <w:rsid w:val="00535E35"/>
    <w:rsid w:val="0053626A"/>
    <w:rsid w:val="00537EF5"/>
    <w:rsid w:val="0054052D"/>
    <w:rsid w:val="005420CC"/>
    <w:rsid w:val="005434D0"/>
    <w:rsid w:val="0054437C"/>
    <w:rsid w:val="00546D61"/>
    <w:rsid w:val="0055223A"/>
    <w:rsid w:val="00552B9A"/>
    <w:rsid w:val="00557965"/>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76A92"/>
    <w:rsid w:val="00580383"/>
    <w:rsid w:val="00580598"/>
    <w:rsid w:val="00580E40"/>
    <w:rsid w:val="00587DF3"/>
    <w:rsid w:val="00590731"/>
    <w:rsid w:val="00591710"/>
    <w:rsid w:val="0059487D"/>
    <w:rsid w:val="0059656C"/>
    <w:rsid w:val="005976E0"/>
    <w:rsid w:val="005A2867"/>
    <w:rsid w:val="005A2EB0"/>
    <w:rsid w:val="005A46CE"/>
    <w:rsid w:val="005A506B"/>
    <w:rsid w:val="005A701C"/>
    <w:rsid w:val="005B2444"/>
    <w:rsid w:val="005B2D14"/>
    <w:rsid w:val="005B3140"/>
    <w:rsid w:val="005B383A"/>
    <w:rsid w:val="005B6D9D"/>
    <w:rsid w:val="005B70B7"/>
    <w:rsid w:val="005B774C"/>
    <w:rsid w:val="005C0956"/>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6014AB"/>
    <w:rsid w:val="00601DA9"/>
    <w:rsid w:val="0060436D"/>
    <w:rsid w:val="00605F20"/>
    <w:rsid w:val="00606251"/>
    <w:rsid w:val="00613D50"/>
    <w:rsid w:val="0061680A"/>
    <w:rsid w:val="006175C5"/>
    <w:rsid w:val="00620043"/>
    <w:rsid w:val="00620F33"/>
    <w:rsid w:val="006216CE"/>
    <w:rsid w:val="006221DC"/>
    <w:rsid w:val="00622A24"/>
    <w:rsid w:val="00623B70"/>
    <w:rsid w:val="00625C53"/>
    <w:rsid w:val="0063129A"/>
    <w:rsid w:val="00632F24"/>
    <w:rsid w:val="006332DD"/>
    <w:rsid w:val="0063578B"/>
    <w:rsid w:val="00636B3D"/>
    <w:rsid w:val="006379E2"/>
    <w:rsid w:val="00637E2F"/>
    <w:rsid w:val="0064020A"/>
    <w:rsid w:val="00640BBF"/>
    <w:rsid w:val="00641025"/>
    <w:rsid w:val="0064311C"/>
    <w:rsid w:val="00646DAE"/>
    <w:rsid w:val="00650E98"/>
    <w:rsid w:val="0065170C"/>
    <w:rsid w:val="00653134"/>
    <w:rsid w:val="00653C46"/>
    <w:rsid w:val="00656C3A"/>
    <w:rsid w:val="00656C61"/>
    <w:rsid w:val="006579D0"/>
    <w:rsid w:val="00657AFF"/>
    <w:rsid w:val="006635AA"/>
    <w:rsid w:val="006672D8"/>
    <w:rsid w:val="00667FC5"/>
    <w:rsid w:val="00670D96"/>
    <w:rsid w:val="0067181A"/>
    <w:rsid w:val="00672877"/>
    <w:rsid w:val="00676B37"/>
    <w:rsid w:val="00681552"/>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049E"/>
    <w:rsid w:val="006A12AB"/>
    <w:rsid w:val="006A2436"/>
    <w:rsid w:val="006A4276"/>
    <w:rsid w:val="006B1211"/>
    <w:rsid w:val="006B302F"/>
    <w:rsid w:val="006B6BF1"/>
    <w:rsid w:val="006C08E5"/>
    <w:rsid w:val="006C64D4"/>
    <w:rsid w:val="006C7AF0"/>
    <w:rsid w:val="006D113F"/>
    <w:rsid w:val="006D365B"/>
    <w:rsid w:val="006D3745"/>
    <w:rsid w:val="006D5954"/>
    <w:rsid w:val="006D6B6D"/>
    <w:rsid w:val="006E1002"/>
    <w:rsid w:val="006E11AB"/>
    <w:rsid w:val="006E2541"/>
    <w:rsid w:val="006E30F4"/>
    <w:rsid w:val="006E3F9E"/>
    <w:rsid w:val="006E53F0"/>
    <w:rsid w:val="006E6B38"/>
    <w:rsid w:val="006E7754"/>
    <w:rsid w:val="006F0F06"/>
    <w:rsid w:val="006F2293"/>
    <w:rsid w:val="006F2BB1"/>
    <w:rsid w:val="006F46C3"/>
    <w:rsid w:val="006F4884"/>
    <w:rsid w:val="006F577A"/>
    <w:rsid w:val="006F65AF"/>
    <w:rsid w:val="006F6955"/>
    <w:rsid w:val="006F7993"/>
    <w:rsid w:val="006F7CDF"/>
    <w:rsid w:val="006F7F84"/>
    <w:rsid w:val="00700BDB"/>
    <w:rsid w:val="0070121B"/>
    <w:rsid w:val="00701645"/>
    <w:rsid w:val="0070175B"/>
    <w:rsid w:val="00701DC2"/>
    <w:rsid w:val="00701E73"/>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A93"/>
    <w:rsid w:val="00735BCA"/>
    <w:rsid w:val="00740263"/>
    <w:rsid w:val="007407AA"/>
    <w:rsid w:val="0074225D"/>
    <w:rsid w:val="00743059"/>
    <w:rsid w:val="00744F58"/>
    <w:rsid w:val="0074564F"/>
    <w:rsid w:val="00745921"/>
    <w:rsid w:val="00746018"/>
    <w:rsid w:val="00746E7A"/>
    <w:rsid w:val="007479EF"/>
    <w:rsid w:val="00750CED"/>
    <w:rsid w:val="00752643"/>
    <w:rsid w:val="00753B61"/>
    <w:rsid w:val="00753E57"/>
    <w:rsid w:val="00755F06"/>
    <w:rsid w:val="00756152"/>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F0"/>
    <w:rsid w:val="00790BFA"/>
    <w:rsid w:val="00791121"/>
    <w:rsid w:val="00791C88"/>
    <w:rsid w:val="00794F80"/>
    <w:rsid w:val="00795908"/>
    <w:rsid w:val="00797B76"/>
    <w:rsid w:val="007A3D06"/>
    <w:rsid w:val="007A4024"/>
    <w:rsid w:val="007A7AFB"/>
    <w:rsid w:val="007B383B"/>
    <w:rsid w:val="007B3ADC"/>
    <w:rsid w:val="007B7AE4"/>
    <w:rsid w:val="007B7DAE"/>
    <w:rsid w:val="007B7E23"/>
    <w:rsid w:val="007C0594"/>
    <w:rsid w:val="007C26F8"/>
    <w:rsid w:val="007C292C"/>
    <w:rsid w:val="007C350D"/>
    <w:rsid w:val="007C3689"/>
    <w:rsid w:val="007C36EE"/>
    <w:rsid w:val="007C396D"/>
    <w:rsid w:val="007C3C9B"/>
    <w:rsid w:val="007C57F3"/>
    <w:rsid w:val="007D3012"/>
    <w:rsid w:val="007D30B6"/>
    <w:rsid w:val="007D401C"/>
    <w:rsid w:val="007D428F"/>
    <w:rsid w:val="007D55BB"/>
    <w:rsid w:val="007D5AB0"/>
    <w:rsid w:val="007D65A7"/>
    <w:rsid w:val="007D6A9E"/>
    <w:rsid w:val="007E0F0B"/>
    <w:rsid w:val="007E3F59"/>
    <w:rsid w:val="007E5043"/>
    <w:rsid w:val="007E5183"/>
    <w:rsid w:val="007E56F9"/>
    <w:rsid w:val="007E7F3E"/>
    <w:rsid w:val="007F0663"/>
    <w:rsid w:val="007F09A2"/>
    <w:rsid w:val="007F1D51"/>
    <w:rsid w:val="007F2316"/>
    <w:rsid w:val="007F282A"/>
    <w:rsid w:val="007F2A8A"/>
    <w:rsid w:val="007F3BA0"/>
    <w:rsid w:val="007F6D95"/>
    <w:rsid w:val="007F76B6"/>
    <w:rsid w:val="007F7762"/>
    <w:rsid w:val="008009F7"/>
    <w:rsid w:val="008033B7"/>
    <w:rsid w:val="00804279"/>
    <w:rsid w:val="00804982"/>
    <w:rsid w:val="00807FF9"/>
    <w:rsid w:val="00811C0F"/>
    <w:rsid w:val="008133F9"/>
    <w:rsid w:val="00813A7D"/>
    <w:rsid w:val="0081552D"/>
    <w:rsid w:val="008155E9"/>
    <w:rsid w:val="0081793F"/>
    <w:rsid w:val="008204BC"/>
    <w:rsid w:val="008238C3"/>
    <w:rsid w:val="00823AAC"/>
    <w:rsid w:val="00826721"/>
    <w:rsid w:val="00827993"/>
    <w:rsid w:val="00837FE7"/>
    <w:rsid w:val="00840154"/>
    <w:rsid w:val="00840C6C"/>
    <w:rsid w:val="00846918"/>
    <w:rsid w:val="00847E2F"/>
    <w:rsid w:val="0085022A"/>
    <w:rsid w:val="008527F9"/>
    <w:rsid w:val="00854C66"/>
    <w:rsid w:val="008553E1"/>
    <w:rsid w:val="00856D59"/>
    <w:rsid w:val="00857C0E"/>
    <w:rsid w:val="00857F9F"/>
    <w:rsid w:val="008609B4"/>
    <w:rsid w:val="0086155C"/>
    <w:rsid w:val="008650AA"/>
    <w:rsid w:val="00865545"/>
    <w:rsid w:val="00865C2E"/>
    <w:rsid w:val="0087439F"/>
    <w:rsid w:val="0087643B"/>
    <w:rsid w:val="00876D6B"/>
    <w:rsid w:val="00877669"/>
    <w:rsid w:val="00877AF2"/>
    <w:rsid w:val="008821C6"/>
    <w:rsid w:val="00883733"/>
    <w:rsid w:val="00886EA0"/>
    <w:rsid w:val="00890EBA"/>
    <w:rsid w:val="008943B8"/>
    <w:rsid w:val="008947A8"/>
    <w:rsid w:val="00896C1F"/>
    <w:rsid w:val="00896C72"/>
    <w:rsid w:val="00897F92"/>
    <w:rsid w:val="008A64C9"/>
    <w:rsid w:val="008A6918"/>
    <w:rsid w:val="008A6C2B"/>
    <w:rsid w:val="008A7245"/>
    <w:rsid w:val="008B180A"/>
    <w:rsid w:val="008B19DF"/>
    <w:rsid w:val="008B24B7"/>
    <w:rsid w:val="008B5F68"/>
    <w:rsid w:val="008C2CD8"/>
    <w:rsid w:val="008C5743"/>
    <w:rsid w:val="008C5761"/>
    <w:rsid w:val="008C6006"/>
    <w:rsid w:val="008C68EE"/>
    <w:rsid w:val="008C7F44"/>
    <w:rsid w:val="008D1040"/>
    <w:rsid w:val="008D2FED"/>
    <w:rsid w:val="008D3B29"/>
    <w:rsid w:val="008D3C9C"/>
    <w:rsid w:val="008D4273"/>
    <w:rsid w:val="008D4EF3"/>
    <w:rsid w:val="008D6DF7"/>
    <w:rsid w:val="008E0E4F"/>
    <w:rsid w:val="008E1250"/>
    <w:rsid w:val="008E1FD5"/>
    <w:rsid w:val="008E2689"/>
    <w:rsid w:val="008E4139"/>
    <w:rsid w:val="008E449F"/>
    <w:rsid w:val="008F0856"/>
    <w:rsid w:val="008F12DC"/>
    <w:rsid w:val="008F1DA5"/>
    <w:rsid w:val="008F31B2"/>
    <w:rsid w:val="008F322F"/>
    <w:rsid w:val="008F3B37"/>
    <w:rsid w:val="008F5B6A"/>
    <w:rsid w:val="00906211"/>
    <w:rsid w:val="00907DFE"/>
    <w:rsid w:val="00910C25"/>
    <w:rsid w:val="00911BF5"/>
    <w:rsid w:val="00914596"/>
    <w:rsid w:val="009146BF"/>
    <w:rsid w:val="00915202"/>
    <w:rsid w:val="00915AD4"/>
    <w:rsid w:val="00915E29"/>
    <w:rsid w:val="00915EF1"/>
    <w:rsid w:val="00916FD6"/>
    <w:rsid w:val="0092067B"/>
    <w:rsid w:val="00921E8C"/>
    <w:rsid w:val="0092312F"/>
    <w:rsid w:val="00924C08"/>
    <w:rsid w:val="00925E28"/>
    <w:rsid w:val="0092773F"/>
    <w:rsid w:val="00927D88"/>
    <w:rsid w:val="00930778"/>
    <w:rsid w:val="00930D1F"/>
    <w:rsid w:val="00933442"/>
    <w:rsid w:val="009340A0"/>
    <w:rsid w:val="00934A67"/>
    <w:rsid w:val="00935127"/>
    <w:rsid w:val="00936501"/>
    <w:rsid w:val="0094025E"/>
    <w:rsid w:val="0094256C"/>
    <w:rsid w:val="00945953"/>
    <w:rsid w:val="00946877"/>
    <w:rsid w:val="00946CDA"/>
    <w:rsid w:val="00953E32"/>
    <w:rsid w:val="00953F11"/>
    <w:rsid w:val="00954065"/>
    <w:rsid w:val="00954807"/>
    <w:rsid w:val="009562CB"/>
    <w:rsid w:val="0095644B"/>
    <w:rsid w:val="00962960"/>
    <w:rsid w:val="009640B4"/>
    <w:rsid w:val="0096766C"/>
    <w:rsid w:val="0097049A"/>
    <w:rsid w:val="009706C1"/>
    <w:rsid w:val="00971C0A"/>
    <w:rsid w:val="009760BE"/>
    <w:rsid w:val="00976181"/>
    <w:rsid w:val="00976675"/>
    <w:rsid w:val="00976FBF"/>
    <w:rsid w:val="00977CC1"/>
    <w:rsid w:val="009839C3"/>
    <w:rsid w:val="009847A8"/>
    <w:rsid w:val="00984B38"/>
    <w:rsid w:val="009872E5"/>
    <w:rsid w:val="009938AA"/>
    <w:rsid w:val="0099396C"/>
    <w:rsid w:val="009A0636"/>
    <w:rsid w:val="009A4DC7"/>
    <w:rsid w:val="009A5FAB"/>
    <w:rsid w:val="009A69EE"/>
    <w:rsid w:val="009A6FF5"/>
    <w:rsid w:val="009A7082"/>
    <w:rsid w:val="009B15F5"/>
    <w:rsid w:val="009B2B47"/>
    <w:rsid w:val="009B35DB"/>
    <w:rsid w:val="009B4F8D"/>
    <w:rsid w:val="009B5887"/>
    <w:rsid w:val="009B7B43"/>
    <w:rsid w:val="009C17BF"/>
    <w:rsid w:val="009C2225"/>
    <w:rsid w:val="009C337E"/>
    <w:rsid w:val="009C4298"/>
    <w:rsid w:val="009C4417"/>
    <w:rsid w:val="009C4F29"/>
    <w:rsid w:val="009C61C5"/>
    <w:rsid w:val="009C6898"/>
    <w:rsid w:val="009C7795"/>
    <w:rsid w:val="009D00B5"/>
    <w:rsid w:val="009D0D2A"/>
    <w:rsid w:val="009D318C"/>
    <w:rsid w:val="009D59AE"/>
    <w:rsid w:val="009E0F63"/>
    <w:rsid w:val="009E385B"/>
    <w:rsid w:val="009E4808"/>
    <w:rsid w:val="009F17FC"/>
    <w:rsid w:val="00A00FA7"/>
    <w:rsid w:val="00A06A8D"/>
    <w:rsid w:val="00A10B8B"/>
    <w:rsid w:val="00A1100A"/>
    <w:rsid w:val="00A11072"/>
    <w:rsid w:val="00A14B0B"/>
    <w:rsid w:val="00A15791"/>
    <w:rsid w:val="00A167CD"/>
    <w:rsid w:val="00A172C4"/>
    <w:rsid w:val="00A20D78"/>
    <w:rsid w:val="00A2174A"/>
    <w:rsid w:val="00A26733"/>
    <w:rsid w:val="00A30CA8"/>
    <w:rsid w:val="00A323B9"/>
    <w:rsid w:val="00A32DF6"/>
    <w:rsid w:val="00A33A4D"/>
    <w:rsid w:val="00A33BAF"/>
    <w:rsid w:val="00A3595E"/>
    <w:rsid w:val="00A41B0A"/>
    <w:rsid w:val="00A4677A"/>
    <w:rsid w:val="00A46C7F"/>
    <w:rsid w:val="00A5079F"/>
    <w:rsid w:val="00A50BB2"/>
    <w:rsid w:val="00A52B43"/>
    <w:rsid w:val="00A54341"/>
    <w:rsid w:val="00A555EB"/>
    <w:rsid w:val="00A61066"/>
    <w:rsid w:val="00A633EC"/>
    <w:rsid w:val="00A650E8"/>
    <w:rsid w:val="00A65AEE"/>
    <w:rsid w:val="00A664B8"/>
    <w:rsid w:val="00A67108"/>
    <w:rsid w:val="00A674ED"/>
    <w:rsid w:val="00A700CD"/>
    <w:rsid w:val="00A71ECD"/>
    <w:rsid w:val="00A73245"/>
    <w:rsid w:val="00A74CD7"/>
    <w:rsid w:val="00A75B0D"/>
    <w:rsid w:val="00A77145"/>
    <w:rsid w:val="00A81374"/>
    <w:rsid w:val="00A82989"/>
    <w:rsid w:val="00A904FE"/>
    <w:rsid w:val="00A911F3"/>
    <w:rsid w:val="00A91C32"/>
    <w:rsid w:val="00A9262C"/>
    <w:rsid w:val="00A9375B"/>
    <w:rsid w:val="00A941CF"/>
    <w:rsid w:val="00AA123F"/>
    <w:rsid w:val="00AA1400"/>
    <w:rsid w:val="00AA2353"/>
    <w:rsid w:val="00AA2CDA"/>
    <w:rsid w:val="00AA39FB"/>
    <w:rsid w:val="00AA4887"/>
    <w:rsid w:val="00AA54DC"/>
    <w:rsid w:val="00AA588C"/>
    <w:rsid w:val="00AB35EA"/>
    <w:rsid w:val="00AB3B76"/>
    <w:rsid w:val="00AB47A9"/>
    <w:rsid w:val="00AB523C"/>
    <w:rsid w:val="00AB61DD"/>
    <w:rsid w:val="00AC0076"/>
    <w:rsid w:val="00AC1354"/>
    <w:rsid w:val="00AC1449"/>
    <w:rsid w:val="00AC1AE0"/>
    <w:rsid w:val="00AC222F"/>
    <w:rsid w:val="00AC2CC7"/>
    <w:rsid w:val="00AC3F58"/>
    <w:rsid w:val="00AC53E3"/>
    <w:rsid w:val="00AC5522"/>
    <w:rsid w:val="00AC59F9"/>
    <w:rsid w:val="00AC73AB"/>
    <w:rsid w:val="00AC7B3B"/>
    <w:rsid w:val="00AD2D9C"/>
    <w:rsid w:val="00AD3CE6"/>
    <w:rsid w:val="00AD5587"/>
    <w:rsid w:val="00AD72ED"/>
    <w:rsid w:val="00AE1307"/>
    <w:rsid w:val="00AE297E"/>
    <w:rsid w:val="00AE3771"/>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6710"/>
    <w:rsid w:val="00B07EBF"/>
    <w:rsid w:val="00B13AFD"/>
    <w:rsid w:val="00B14676"/>
    <w:rsid w:val="00B15555"/>
    <w:rsid w:val="00B166CB"/>
    <w:rsid w:val="00B17137"/>
    <w:rsid w:val="00B20CBD"/>
    <w:rsid w:val="00B235E1"/>
    <w:rsid w:val="00B2373C"/>
    <w:rsid w:val="00B23859"/>
    <w:rsid w:val="00B247AE"/>
    <w:rsid w:val="00B24A06"/>
    <w:rsid w:val="00B272CF"/>
    <w:rsid w:val="00B3145D"/>
    <w:rsid w:val="00B357BA"/>
    <w:rsid w:val="00B359DC"/>
    <w:rsid w:val="00B362DB"/>
    <w:rsid w:val="00B37988"/>
    <w:rsid w:val="00B41275"/>
    <w:rsid w:val="00B4277C"/>
    <w:rsid w:val="00B43A6F"/>
    <w:rsid w:val="00B4665D"/>
    <w:rsid w:val="00B47D08"/>
    <w:rsid w:val="00B535C2"/>
    <w:rsid w:val="00B549CA"/>
    <w:rsid w:val="00B54A4D"/>
    <w:rsid w:val="00B564DB"/>
    <w:rsid w:val="00B569F0"/>
    <w:rsid w:val="00B61455"/>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1654"/>
    <w:rsid w:val="00B940D1"/>
    <w:rsid w:val="00B955A3"/>
    <w:rsid w:val="00B970A5"/>
    <w:rsid w:val="00B97D11"/>
    <w:rsid w:val="00BA0BCC"/>
    <w:rsid w:val="00BA1CD1"/>
    <w:rsid w:val="00BA3BE6"/>
    <w:rsid w:val="00BA455F"/>
    <w:rsid w:val="00BB58BD"/>
    <w:rsid w:val="00BB60F6"/>
    <w:rsid w:val="00BB6A26"/>
    <w:rsid w:val="00BC1034"/>
    <w:rsid w:val="00BC2482"/>
    <w:rsid w:val="00BC40D6"/>
    <w:rsid w:val="00BC50DB"/>
    <w:rsid w:val="00BD0362"/>
    <w:rsid w:val="00BD19EA"/>
    <w:rsid w:val="00BD3269"/>
    <w:rsid w:val="00BD328F"/>
    <w:rsid w:val="00BD3B12"/>
    <w:rsid w:val="00BD4529"/>
    <w:rsid w:val="00BD7EF8"/>
    <w:rsid w:val="00BE2408"/>
    <w:rsid w:val="00BE3CF7"/>
    <w:rsid w:val="00BE3EC6"/>
    <w:rsid w:val="00BE5BEB"/>
    <w:rsid w:val="00BE6528"/>
    <w:rsid w:val="00BF4655"/>
    <w:rsid w:val="00BF5CDF"/>
    <w:rsid w:val="00BF6858"/>
    <w:rsid w:val="00BF6892"/>
    <w:rsid w:val="00C0009B"/>
    <w:rsid w:val="00C005FA"/>
    <w:rsid w:val="00C00817"/>
    <w:rsid w:val="00C0087A"/>
    <w:rsid w:val="00C020FC"/>
    <w:rsid w:val="00C02551"/>
    <w:rsid w:val="00C05782"/>
    <w:rsid w:val="00C05F9D"/>
    <w:rsid w:val="00C0722A"/>
    <w:rsid w:val="00C07D28"/>
    <w:rsid w:val="00C10F02"/>
    <w:rsid w:val="00C12351"/>
    <w:rsid w:val="00C14C99"/>
    <w:rsid w:val="00C210D2"/>
    <w:rsid w:val="00C21F42"/>
    <w:rsid w:val="00C27212"/>
    <w:rsid w:val="00C32FE5"/>
    <w:rsid w:val="00C34185"/>
    <w:rsid w:val="00C40F51"/>
    <w:rsid w:val="00C42BCA"/>
    <w:rsid w:val="00C42DD6"/>
    <w:rsid w:val="00C43B99"/>
    <w:rsid w:val="00C447F1"/>
    <w:rsid w:val="00C476EB"/>
    <w:rsid w:val="00C532EA"/>
    <w:rsid w:val="00C53CB8"/>
    <w:rsid w:val="00C545E7"/>
    <w:rsid w:val="00C5681F"/>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90D75"/>
    <w:rsid w:val="00C90DE5"/>
    <w:rsid w:val="00C91443"/>
    <w:rsid w:val="00C917D7"/>
    <w:rsid w:val="00C94C76"/>
    <w:rsid w:val="00C96D6A"/>
    <w:rsid w:val="00CA0D60"/>
    <w:rsid w:val="00CA136E"/>
    <w:rsid w:val="00CA19E4"/>
    <w:rsid w:val="00CA4AF6"/>
    <w:rsid w:val="00CA59CA"/>
    <w:rsid w:val="00CA7F52"/>
    <w:rsid w:val="00CB006F"/>
    <w:rsid w:val="00CB03EF"/>
    <w:rsid w:val="00CB2356"/>
    <w:rsid w:val="00CB2C16"/>
    <w:rsid w:val="00CB31CA"/>
    <w:rsid w:val="00CB344A"/>
    <w:rsid w:val="00CB4075"/>
    <w:rsid w:val="00CB4E6D"/>
    <w:rsid w:val="00CC23DE"/>
    <w:rsid w:val="00CC581E"/>
    <w:rsid w:val="00CD3363"/>
    <w:rsid w:val="00CD3E3A"/>
    <w:rsid w:val="00CD61B7"/>
    <w:rsid w:val="00CD6436"/>
    <w:rsid w:val="00CD67B0"/>
    <w:rsid w:val="00CD7365"/>
    <w:rsid w:val="00CD7459"/>
    <w:rsid w:val="00CE0263"/>
    <w:rsid w:val="00CE153F"/>
    <w:rsid w:val="00CE55A6"/>
    <w:rsid w:val="00CF13FC"/>
    <w:rsid w:val="00CF15B6"/>
    <w:rsid w:val="00CF3A4B"/>
    <w:rsid w:val="00CF4955"/>
    <w:rsid w:val="00CF4AAF"/>
    <w:rsid w:val="00CF561A"/>
    <w:rsid w:val="00CF6C18"/>
    <w:rsid w:val="00CF73FB"/>
    <w:rsid w:val="00CF7EA8"/>
    <w:rsid w:val="00D004DA"/>
    <w:rsid w:val="00D00EE7"/>
    <w:rsid w:val="00D01673"/>
    <w:rsid w:val="00D0309A"/>
    <w:rsid w:val="00D04805"/>
    <w:rsid w:val="00D05D43"/>
    <w:rsid w:val="00D06A83"/>
    <w:rsid w:val="00D07AEB"/>
    <w:rsid w:val="00D07BA4"/>
    <w:rsid w:val="00D109BA"/>
    <w:rsid w:val="00D10DA2"/>
    <w:rsid w:val="00D13DFE"/>
    <w:rsid w:val="00D13EC4"/>
    <w:rsid w:val="00D142EF"/>
    <w:rsid w:val="00D155F0"/>
    <w:rsid w:val="00D15CE6"/>
    <w:rsid w:val="00D176BE"/>
    <w:rsid w:val="00D17C4E"/>
    <w:rsid w:val="00D17EB7"/>
    <w:rsid w:val="00D21359"/>
    <w:rsid w:val="00D215F6"/>
    <w:rsid w:val="00D22BE1"/>
    <w:rsid w:val="00D2765B"/>
    <w:rsid w:val="00D31DF7"/>
    <w:rsid w:val="00D33B91"/>
    <w:rsid w:val="00D375CE"/>
    <w:rsid w:val="00D40F9E"/>
    <w:rsid w:val="00D415C6"/>
    <w:rsid w:val="00D420EA"/>
    <w:rsid w:val="00D42EBE"/>
    <w:rsid w:val="00D45620"/>
    <w:rsid w:val="00D4639E"/>
    <w:rsid w:val="00D46A55"/>
    <w:rsid w:val="00D47747"/>
    <w:rsid w:val="00D51A17"/>
    <w:rsid w:val="00D51ABF"/>
    <w:rsid w:val="00D53A7D"/>
    <w:rsid w:val="00D5444B"/>
    <w:rsid w:val="00D55302"/>
    <w:rsid w:val="00D55D67"/>
    <w:rsid w:val="00D57CBF"/>
    <w:rsid w:val="00D66ABC"/>
    <w:rsid w:val="00D66EB8"/>
    <w:rsid w:val="00D67184"/>
    <w:rsid w:val="00D70D04"/>
    <w:rsid w:val="00D71305"/>
    <w:rsid w:val="00D718FE"/>
    <w:rsid w:val="00D71CFC"/>
    <w:rsid w:val="00D724EE"/>
    <w:rsid w:val="00D776F6"/>
    <w:rsid w:val="00D77B98"/>
    <w:rsid w:val="00D82533"/>
    <w:rsid w:val="00D82CEF"/>
    <w:rsid w:val="00D858D5"/>
    <w:rsid w:val="00D85ECB"/>
    <w:rsid w:val="00D86024"/>
    <w:rsid w:val="00D87C1C"/>
    <w:rsid w:val="00D912D0"/>
    <w:rsid w:val="00D9209E"/>
    <w:rsid w:val="00D924E7"/>
    <w:rsid w:val="00D92E51"/>
    <w:rsid w:val="00D94CA3"/>
    <w:rsid w:val="00D96595"/>
    <w:rsid w:val="00DA018C"/>
    <w:rsid w:val="00DA149D"/>
    <w:rsid w:val="00DA16FB"/>
    <w:rsid w:val="00DA3C9D"/>
    <w:rsid w:val="00DA46F7"/>
    <w:rsid w:val="00DB0F7E"/>
    <w:rsid w:val="00DB1712"/>
    <w:rsid w:val="00DB1913"/>
    <w:rsid w:val="00DB21A6"/>
    <w:rsid w:val="00DB2C60"/>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6032"/>
    <w:rsid w:val="00E16734"/>
    <w:rsid w:val="00E176CE"/>
    <w:rsid w:val="00E17AE6"/>
    <w:rsid w:val="00E21382"/>
    <w:rsid w:val="00E22828"/>
    <w:rsid w:val="00E23260"/>
    <w:rsid w:val="00E2367A"/>
    <w:rsid w:val="00E27BC7"/>
    <w:rsid w:val="00E30650"/>
    <w:rsid w:val="00E30EFC"/>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1316"/>
    <w:rsid w:val="00E54585"/>
    <w:rsid w:val="00E558A1"/>
    <w:rsid w:val="00E56BB8"/>
    <w:rsid w:val="00E61D76"/>
    <w:rsid w:val="00E637B7"/>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1A2A"/>
    <w:rsid w:val="00E934D2"/>
    <w:rsid w:val="00E94E11"/>
    <w:rsid w:val="00E96C8F"/>
    <w:rsid w:val="00E97757"/>
    <w:rsid w:val="00E977B8"/>
    <w:rsid w:val="00E97AD1"/>
    <w:rsid w:val="00EA109B"/>
    <w:rsid w:val="00EA15A8"/>
    <w:rsid w:val="00EA1CFB"/>
    <w:rsid w:val="00EA2926"/>
    <w:rsid w:val="00EA3E72"/>
    <w:rsid w:val="00EA44E1"/>
    <w:rsid w:val="00EA7D10"/>
    <w:rsid w:val="00EB01DF"/>
    <w:rsid w:val="00EB1B23"/>
    <w:rsid w:val="00EB2CDE"/>
    <w:rsid w:val="00EB30CB"/>
    <w:rsid w:val="00EB402B"/>
    <w:rsid w:val="00EC1A81"/>
    <w:rsid w:val="00EC61B7"/>
    <w:rsid w:val="00EC7E5C"/>
    <w:rsid w:val="00ED0278"/>
    <w:rsid w:val="00ED0658"/>
    <w:rsid w:val="00ED1CF9"/>
    <w:rsid w:val="00ED2193"/>
    <w:rsid w:val="00ED2B12"/>
    <w:rsid w:val="00ED321F"/>
    <w:rsid w:val="00ED37D6"/>
    <w:rsid w:val="00ED66CD"/>
    <w:rsid w:val="00ED78F1"/>
    <w:rsid w:val="00ED7D88"/>
    <w:rsid w:val="00EE28D7"/>
    <w:rsid w:val="00EE2D08"/>
    <w:rsid w:val="00EE4A21"/>
    <w:rsid w:val="00EE4DCA"/>
    <w:rsid w:val="00EF0F62"/>
    <w:rsid w:val="00EF1A15"/>
    <w:rsid w:val="00EF4F35"/>
    <w:rsid w:val="00EF769E"/>
    <w:rsid w:val="00EF78E2"/>
    <w:rsid w:val="00F007E1"/>
    <w:rsid w:val="00F0134E"/>
    <w:rsid w:val="00F04B44"/>
    <w:rsid w:val="00F057C6"/>
    <w:rsid w:val="00F05E50"/>
    <w:rsid w:val="00F07F04"/>
    <w:rsid w:val="00F10086"/>
    <w:rsid w:val="00F12DA5"/>
    <w:rsid w:val="00F14162"/>
    <w:rsid w:val="00F14C08"/>
    <w:rsid w:val="00F171C4"/>
    <w:rsid w:val="00F17CE7"/>
    <w:rsid w:val="00F17D96"/>
    <w:rsid w:val="00F20D92"/>
    <w:rsid w:val="00F21360"/>
    <w:rsid w:val="00F21F8B"/>
    <w:rsid w:val="00F22565"/>
    <w:rsid w:val="00F231CC"/>
    <w:rsid w:val="00F2348F"/>
    <w:rsid w:val="00F24A91"/>
    <w:rsid w:val="00F25D25"/>
    <w:rsid w:val="00F273D6"/>
    <w:rsid w:val="00F3159B"/>
    <w:rsid w:val="00F3380E"/>
    <w:rsid w:val="00F36A1F"/>
    <w:rsid w:val="00F36E2B"/>
    <w:rsid w:val="00F36F27"/>
    <w:rsid w:val="00F40837"/>
    <w:rsid w:val="00F409F0"/>
    <w:rsid w:val="00F42DBE"/>
    <w:rsid w:val="00F42F79"/>
    <w:rsid w:val="00F44BE3"/>
    <w:rsid w:val="00F44D91"/>
    <w:rsid w:val="00F46EFD"/>
    <w:rsid w:val="00F47773"/>
    <w:rsid w:val="00F47E9D"/>
    <w:rsid w:val="00F5019D"/>
    <w:rsid w:val="00F533F5"/>
    <w:rsid w:val="00F546F8"/>
    <w:rsid w:val="00F56308"/>
    <w:rsid w:val="00F6069E"/>
    <w:rsid w:val="00F622EB"/>
    <w:rsid w:val="00F634D6"/>
    <w:rsid w:val="00F64385"/>
    <w:rsid w:val="00F6473F"/>
    <w:rsid w:val="00F64DA4"/>
    <w:rsid w:val="00F65179"/>
    <w:rsid w:val="00F65656"/>
    <w:rsid w:val="00F709FD"/>
    <w:rsid w:val="00F70AD1"/>
    <w:rsid w:val="00F72BC9"/>
    <w:rsid w:val="00F743B5"/>
    <w:rsid w:val="00F75BE6"/>
    <w:rsid w:val="00F76366"/>
    <w:rsid w:val="00F80536"/>
    <w:rsid w:val="00F805C0"/>
    <w:rsid w:val="00F80FE0"/>
    <w:rsid w:val="00F81374"/>
    <w:rsid w:val="00F83EDE"/>
    <w:rsid w:val="00F876BD"/>
    <w:rsid w:val="00F9079F"/>
    <w:rsid w:val="00F91E77"/>
    <w:rsid w:val="00F94982"/>
    <w:rsid w:val="00F94E6C"/>
    <w:rsid w:val="00F96760"/>
    <w:rsid w:val="00F976DC"/>
    <w:rsid w:val="00F977B8"/>
    <w:rsid w:val="00FA214A"/>
    <w:rsid w:val="00FA46EF"/>
    <w:rsid w:val="00FB033F"/>
    <w:rsid w:val="00FB1091"/>
    <w:rsid w:val="00FB1513"/>
    <w:rsid w:val="00FB4261"/>
    <w:rsid w:val="00FB43B1"/>
    <w:rsid w:val="00FC0608"/>
    <w:rsid w:val="00FC1172"/>
    <w:rsid w:val="00FC2155"/>
    <w:rsid w:val="00FC41A7"/>
    <w:rsid w:val="00FC5BA6"/>
    <w:rsid w:val="00FC6B1A"/>
    <w:rsid w:val="00FD2106"/>
    <w:rsid w:val="00FD4512"/>
    <w:rsid w:val="00FD4E14"/>
    <w:rsid w:val="00FD5F59"/>
    <w:rsid w:val="00FD675B"/>
    <w:rsid w:val="00FD7483"/>
    <w:rsid w:val="00FE352F"/>
    <w:rsid w:val="00FE380E"/>
    <w:rsid w:val="00FE4404"/>
    <w:rsid w:val="00FF02EE"/>
    <w:rsid w:val="00FF05E1"/>
    <w:rsid w:val="00FF3D19"/>
    <w:rsid w:val="00FF47F7"/>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452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45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45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Char1, Char Char Char Char Char Char Char Char, Char Char Char Char Char Char Char,Heading 3 Char1 Char Char,Citation Char Char Char Char,Citation Char1 Char Char,no"/>
    <w:basedOn w:val="Normal"/>
    <w:next w:val="Normal"/>
    <w:link w:val="Heading3Char"/>
    <w:uiPriority w:val="3"/>
    <w:qFormat/>
    <w:rsid w:val="00BD45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BD452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45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529"/>
  </w:style>
  <w:style w:type="character" w:customStyle="1" w:styleId="Heading1Char">
    <w:name w:val="Heading 1 Char"/>
    <w:aliases w:val="Pocket Char"/>
    <w:basedOn w:val="DefaultParagraphFont"/>
    <w:link w:val="Heading1"/>
    <w:uiPriority w:val="1"/>
    <w:rsid w:val="00BD452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452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BD452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4529"/>
    <w:rPr>
      <w:b/>
      <w:bCs/>
    </w:rPr>
  </w:style>
  <w:style w:type="character" w:customStyle="1" w:styleId="Heading3Char">
    <w:name w:val="Heading 3 Char"/>
    <w:aliases w:val="Block Char,Heading 3 Char Char Char,Char Char, Char Char,Char Char Char Char Char Char Char Char Char,Char1 Char, Char Char Char Char Char Char Char Char Char, Char Char Char Char Char Char Char Char1,Heading 3 Char1 Char Char Char"/>
    <w:basedOn w:val="DefaultParagraphFont"/>
    <w:link w:val="Heading3"/>
    <w:uiPriority w:val="3"/>
    <w:rsid w:val="00BD452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D452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D4529"/>
    <w:rPr>
      <w:b/>
      <w:bCs/>
      <w:sz w:val="26"/>
      <w:u w:val="none"/>
    </w:rPr>
  </w:style>
  <w:style w:type="paragraph" w:styleId="Header">
    <w:name w:val="header"/>
    <w:basedOn w:val="Normal"/>
    <w:link w:val="HeaderChar"/>
    <w:uiPriority w:val="99"/>
    <w:semiHidden/>
    <w:rsid w:val="00BD4529"/>
    <w:pPr>
      <w:tabs>
        <w:tab w:val="center" w:pos="4680"/>
        <w:tab w:val="right" w:pos="9360"/>
      </w:tabs>
    </w:pPr>
  </w:style>
  <w:style w:type="character" w:customStyle="1" w:styleId="HeaderChar">
    <w:name w:val="Header Char"/>
    <w:basedOn w:val="DefaultParagraphFont"/>
    <w:link w:val="Header"/>
    <w:uiPriority w:val="99"/>
    <w:semiHidden/>
    <w:rsid w:val="00BD4529"/>
    <w:rPr>
      <w:rFonts w:ascii="Calibri" w:hAnsi="Calibri" w:cs="Calibri"/>
    </w:rPr>
  </w:style>
  <w:style w:type="paragraph" w:styleId="Footer">
    <w:name w:val="footer"/>
    <w:basedOn w:val="Normal"/>
    <w:link w:val="FooterChar"/>
    <w:uiPriority w:val="99"/>
    <w:semiHidden/>
    <w:rsid w:val="00BD4529"/>
    <w:pPr>
      <w:tabs>
        <w:tab w:val="center" w:pos="4680"/>
        <w:tab w:val="right" w:pos="9360"/>
      </w:tabs>
    </w:pPr>
  </w:style>
  <w:style w:type="character" w:customStyle="1" w:styleId="FooterChar">
    <w:name w:val="Footer Char"/>
    <w:basedOn w:val="DefaultParagraphFont"/>
    <w:link w:val="Footer"/>
    <w:uiPriority w:val="99"/>
    <w:semiHidden/>
    <w:rsid w:val="00BD4529"/>
    <w:rPr>
      <w:rFonts w:ascii="Calibri" w:hAnsi="Calibri" w:cs="Calibri"/>
    </w:rPr>
  </w:style>
  <w:style w:type="character" w:styleId="Hyperlink">
    <w:name w:val="Hyperlink"/>
    <w:aliases w:val="heading 1 (block title),Important,Read,Card Text,Internet Link"/>
    <w:basedOn w:val="DefaultParagraphFont"/>
    <w:uiPriority w:val="99"/>
    <w:rsid w:val="00BD4529"/>
    <w:rPr>
      <w:color w:val="auto"/>
      <w:u w:val="none"/>
    </w:rPr>
  </w:style>
  <w:style w:type="character" w:styleId="FollowedHyperlink">
    <w:name w:val="FollowedHyperlink"/>
    <w:basedOn w:val="DefaultParagraphFont"/>
    <w:uiPriority w:val="99"/>
    <w:semiHidden/>
    <w:rsid w:val="00BD4529"/>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BD4529"/>
    <w:rPr>
      <w:rFonts w:ascii="Calibri" w:eastAsiaTheme="majorEastAsia" w:hAnsi="Calibri" w:cstheme="majorBidi"/>
      <w:b/>
      <w:bCs/>
      <w:iCs/>
      <w:sz w:val="26"/>
    </w:rPr>
  </w:style>
  <w:style w:type="paragraph" w:customStyle="1" w:styleId="card">
    <w:name w:val="card"/>
    <w:basedOn w:val="Normal"/>
    <w:next w:val="Normal"/>
    <w:uiPriority w:val="6"/>
    <w:qFormat/>
    <w:rsid w:val="009562CB"/>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9562CB"/>
    <w:rPr>
      <w:rFonts w:ascii="Calibri" w:hAnsi="Calibri" w:cs="Calibri"/>
    </w:rPr>
  </w:style>
  <w:style w:type="paragraph" w:customStyle="1" w:styleId="cardtext">
    <w:name w:val="card text"/>
    <w:basedOn w:val="Normal"/>
    <w:link w:val="cardtextChar"/>
    <w:qFormat/>
    <w:rsid w:val="009562CB"/>
    <w:pPr>
      <w:ind w:left="288" w:right="288"/>
    </w:pPr>
  </w:style>
  <w:style w:type="character" w:customStyle="1" w:styleId="underline">
    <w:name w:val="underline"/>
    <w:link w:val="textbold"/>
    <w:qFormat/>
    <w:rsid w:val="009640B4"/>
    <w:rPr>
      <w:u w:val="single"/>
    </w:rPr>
  </w:style>
  <w:style w:type="paragraph" w:customStyle="1" w:styleId="textbold">
    <w:name w:val="text bold"/>
    <w:basedOn w:val="Normal"/>
    <w:link w:val="underline"/>
    <w:qFormat/>
    <w:rsid w:val="009640B4"/>
    <w:pPr>
      <w:ind w:left="720"/>
      <w:jc w:val="both"/>
    </w:pPr>
    <w:rPr>
      <w:rFonts w:asciiTheme="minorHAnsi" w:hAnsiTheme="minorHAnsi" w:cstheme="minorBidi"/>
      <w:u w:val="single"/>
    </w:rPr>
  </w:style>
  <w:style w:type="character" w:customStyle="1" w:styleId="Box">
    <w:name w:val="Box"/>
    <w:uiPriority w:val="1"/>
    <w:qFormat/>
    <w:rsid w:val="009640B4"/>
    <w:rPr>
      <w:b/>
      <w:bCs w:val="0"/>
      <w:u w:val="single"/>
      <w:bdr w:val="single" w:sz="4" w:space="0" w:color="auto" w:frame="1"/>
    </w:rPr>
  </w:style>
  <w:style w:type="paragraph" w:customStyle="1" w:styleId="evidencetext">
    <w:name w:val="evidence text"/>
    <w:basedOn w:val="Normal"/>
    <w:uiPriority w:val="99"/>
    <w:rsid w:val="006E11AB"/>
    <w:pPr>
      <w:ind w:left="1440" w:right="720"/>
    </w:pPr>
    <w:rPr>
      <w:rFonts w:ascii="Arial" w:hAnsi="Arial"/>
      <w:smallCaps/>
      <w:color w:val="000000"/>
      <w:sz w:val="18"/>
    </w:rPr>
  </w:style>
  <w:style w:type="character" w:customStyle="1" w:styleId="Highlightedunderline">
    <w:name w:val="Highlighted underline"/>
    <w:rsid w:val="006E11AB"/>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basedOn w:val="DefaultParagraphFont"/>
    <w:rsid w:val="006E11AB"/>
    <w:rPr>
      <w:sz w:val="10"/>
      <w:szCs w:val="24"/>
      <w:lang w:val="en-US" w:eastAsia="en-US" w:bidi="ar-SA"/>
    </w:rPr>
  </w:style>
  <w:style w:type="character" w:customStyle="1" w:styleId="UnderlineCharCharCharCharCharCharCharChar">
    <w:name w:val="Underline Char Char Char Char Char Char Char Char"/>
    <w:basedOn w:val="DefaultParagraphFont"/>
    <w:rsid w:val="006E11AB"/>
    <w:rPr>
      <w:szCs w:val="24"/>
      <w:u w:val="single"/>
      <w:lang w:val="en-US" w:eastAsia="en-US" w:bidi="ar-SA"/>
    </w:rPr>
  </w:style>
  <w:style w:type="character" w:customStyle="1" w:styleId="reduce2">
    <w:name w:val="reduce2"/>
    <w:basedOn w:val="DefaultParagraphFont"/>
    <w:rsid w:val="006E11AB"/>
    <w:rPr>
      <w:rFonts w:ascii="Arial" w:hAnsi="Arial" w:cs="Arial"/>
      <w:color w:val="000000"/>
      <w:sz w:val="10"/>
      <w:szCs w:val="22"/>
    </w:rPr>
  </w:style>
  <w:style w:type="character" w:customStyle="1" w:styleId="Heading2CharCharCharCharCharCharChar">
    <w:name w:val="Heading 2 Char Char Char Char Char Char Char"/>
    <w:basedOn w:val="DefaultParagraphFont"/>
    <w:rsid w:val="006E11AB"/>
    <w:rPr>
      <w:rFonts w:cs="Arial"/>
      <w:b/>
      <w:bCs/>
      <w:iCs/>
      <w:sz w:val="24"/>
      <w:szCs w:val="28"/>
      <w:lang w:val="en-US" w:eastAsia="en-US" w:bidi="ar-SA"/>
    </w:rPr>
  </w:style>
  <w:style w:type="character" w:customStyle="1" w:styleId="SmallTextCharCharCharChar">
    <w:name w:val="Small Text Char Char Char Char"/>
    <w:basedOn w:val="DefaultParagraphFont"/>
    <w:rsid w:val="006E11AB"/>
    <w:rPr>
      <w:sz w:val="16"/>
      <w:szCs w:val="24"/>
      <w:lang w:val="en-US" w:eastAsia="en-US" w:bidi="ar-SA"/>
    </w:rPr>
  </w:style>
  <w:style w:type="paragraph" w:customStyle="1" w:styleId="tag">
    <w:name w:val="tag"/>
    <w:basedOn w:val="Normal"/>
    <w:next w:val="Normal"/>
    <w:rsid w:val="006E11AB"/>
    <w:rPr>
      <w:b/>
      <w:smallCaps/>
      <w:sz w:val="24"/>
      <w:szCs w:val="20"/>
    </w:rPr>
  </w:style>
  <w:style w:type="paragraph" w:customStyle="1" w:styleId="BlockTitle">
    <w:name w:val="Block Title"/>
    <w:basedOn w:val="Heading1"/>
    <w:next w:val="Normal"/>
    <w:uiPriority w:val="99"/>
    <w:rsid w:val="006E11AB"/>
    <w:pPr>
      <w:keepLines w:val="0"/>
      <w:pageBreakBefore w:val="0"/>
      <w:spacing w:before="0" w:after="240"/>
    </w:pPr>
    <w:rPr>
      <w:rFonts w:eastAsia="Times New Roman" w:cs="Arial"/>
      <w:smallCaps/>
      <w:kern w:val="32"/>
      <w:sz w:val="32"/>
      <w:szCs w:val="32"/>
      <w:u w:val="single"/>
    </w:rPr>
  </w:style>
  <w:style w:type="character" w:customStyle="1" w:styleId="Heading3Char1">
    <w:name w:val="Heading 3 Char1"/>
    <w:aliases w:val="Tag Char1"/>
    <w:uiPriority w:val="3"/>
    <w:semiHidden/>
    <w:rsid w:val="006E11AB"/>
    <w:rPr>
      <w:rFonts w:ascii="Times New Roman" w:hAnsi="Times New Roman" w:cs="Times New Roman" w:hint="default"/>
      <w:b/>
      <w:bCs w:val="0"/>
      <w:sz w:val="24"/>
    </w:rPr>
  </w:style>
  <w:style w:type="paragraph" w:customStyle="1" w:styleId="Citation">
    <w:name w:val="Citation"/>
    <w:basedOn w:val="Normal"/>
    <w:uiPriority w:val="1"/>
    <w:rsid w:val="00AA2353"/>
    <w:pPr>
      <w:jc w:val="both"/>
    </w:pPr>
    <w:rPr>
      <w:rFonts w:eastAsia="Calibri" w:cs="Times New Roman"/>
      <w:b/>
      <w:bCs/>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452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45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45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Char1, Char Char Char Char Char Char Char Char, Char Char Char Char Char Char Char,Heading 3 Char1 Char Char,Citation Char Char Char Char,Citation Char1 Char Char,no"/>
    <w:basedOn w:val="Normal"/>
    <w:next w:val="Normal"/>
    <w:link w:val="Heading3Char"/>
    <w:uiPriority w:val="3"/>
    <w:qFormat/>
    <w:rsid w:val="00BD45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
    <w:basedOn w:val="Normal"/>
    <w:next w:val="Normal"/>
    <w:link w:val="Heading4Char"/>
    <w:uiPriority w:val="4"/>
    <w:qFormat/>
    <w:rsid w:val="00BD452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45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529"/>
  </w:style>
  <w:style w:type="character" w:customStyle="1" w:styleId="Heading1Char">
    <w:name w:val="Heading 1 Char"/>
    <w:aliases w:val="Pocket Char"/>
    <w:basedOn w:val="DefaultParagraphFont"/>
    <w:link w:val="Heading1"/>
    <w:uiPriority w:val="1"/>
    <w:rsid w:val="00BD452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452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
    <w:basedOn w:val="DefaultParagraphFont"/>
    <w:uiPriority w:val="7"/>
    <w:qFormat/>
    <w:rsid w:val="00BD452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4529"/>
    <w:rPr>
      <w:b/>
      <w:bCs/>
    </w:rPr>
  </w:style>
  <w:style w:type="character" w:customStyle="1" w:styleId="Heading3Char">
    <w:name w:val="Heading 3 Char"/>
    <w:aliases w:val="Block Char,Heading 3 Char Char Char,Char Char, Char Char,Char Char Char Char Char Char Char Char Char,Char1 Char, Char Char Char Char Char Char Char Char Char, Char Char Char Char Char Char Char Char1,Heading 3 Char1 Char Char Char"/>
    <w:basedOn w:val="DefaultParagraphFont"/>
    <w:link w:val="Heading3"/>
    <w:uiPriority w:val="3"/>
    <w:rsid w:val="00BD452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D452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D4529"/>
    <w:rPr>
      <w:b/>
      <w:bCs/>
      <w:sz w:val="26"/>
      <w:u w:val="none"/>
    </w:rPr>
  </w:style>
  <w:style w:type="paragraph" w:styleId="Header">
    <w:name w:val="header"/>
    <w:basedOn w:val="Normal"/>
    <w:link w:val="HeaderChar"/>
    <w:uiPriority w:val="99"/>
    <w:semiHidden/>
    <w:rsid w:val="00BD4529"/>
    <w:pPr>
      <w:tabs>
        <w:tab w:val="center" w:pos="4680"/>
        <w:tab w:val="right" w:pos="9360"/>
      </w:tabs>
    </w:pPr>
  </w:style>
  <w:style w:type="character" w:customStyle="1" w:styleId="HeaderChar">
    <w:name w:val="Header Char"/>
    <w:basedOn w:val="DefaultParagraphFont"/>
    <w:link w:val="Header"/>
    <w:uiPriority w:val="99"/>
    <w:semiHidden/>
    <w:rsid w:val="00BD4529"/>
    <w:rPr>
      <w:rFonts w:ascii="Calibri" w:hAnsi="Calibri" w:cs="Calibri"/>
    </w:rPr>
  </w:style>
  <w:style w:type="paragraph" w:styleId="Footer">
    <w:name w:val="footer"/>
    <w:basedOn w:val="Normal"/>
    <w:link w:val="FooterChar"/>
    <w:uiPriority w:val="99"/>
    <w:semiHidden/>
    <w:rsid w:val="00BD4529"/>
    <w:pPr>
      <w:tabs>
        <w:tab w:val="center" w:pos="4680"/>
        <w:tab w:val="right" w:pos="9360"/>
      </w:tabs>
    </w:pPr>
  </w:style>
  <w:style w:type="character" w:customStyle="1" w:styleId="FooterChar">
    <w:name w:val="Footer Char"/>
    <w:basedOn w:val="DefaultParagraphFont"/>
    <w:link w:val="Footer"/>
    <w:uiPriority w:val="99"/>
    <w:semiHidden/>
    <w:rsid w:val="00BD4529"/>
    <w:rPr>
      <w:rFonts w:ascii="Calibri" w:hAnsi="Calibri" w:cs="Calibri"/>
    </w:rPr>
  </w:style>
  <w:style w:type="character" w:styleId="Hyperlink">
    <w:name w:val="Hyperlink"/>
    <w:aliases w:val="heading 1 (block title),Important,Read,Card Text,Internet Link"/>
    <w:basedOn w:val="DefaultParagraphFont"/>
    <w:uiPriority w:val="99"/>
    <w:rsid w:val="00BD4529"/>
    <w:rPr>
      <w:color w:val="auto"/>
      <w:u w:val="none"/>
    </w:rPr>
  </w:style>
  <w:style w:type="character" w:styleId="FollowedHyperlink">
    <w:name w:val="FollowedHyperlink"/>
    <w:basedOn w:val="DefaultParagraphFont"/>
    <w:uiPriority w:val="99"/>
    <w:semiHidden/>
    <w:rsid w:val="00BD4529"/>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BD4529"/>
    <w:rPr>
      <w:rFonts w:ascii="Calibri" w:eastAsiaTheme="majorEastAsia" w:hAnsi="Calibri" w:cstheme="majorBidi"/>
      <w:b/>
      <w:bCs/>
      <w:iCs/>
      <w:sz w:val="26"/>
    </w:rPr>
  </w:style>
  <w:style w:type="paragraph" w:customStyle="1" w:styleId="card">
    <w:name w:val="card"/>
    <w:basedOn w:val="Normal"/>
    <w:next w:val="Normal"/>
    <w:uiPriority w:val="6"/>
    <w:qFormat/>
    <w:rsid w:val="009562CB"/>
    <w:pPr>
      <w:ind w:left="288" w:right="288"/>
    </w:pPr>
    <w:rPr>
      <w:rFonts w:asciiTheme="minorHAnsi" w:hAnsiTheme="minorHAnsi" w:cstheme="minorBidi"/>
      <w:b/>
      <w:bCs/>
      <w:u w:val="single"/>
    </w:rPr>
  </w:style>
  <w:style w:type="character" w:customStyle="1" w:styleId="cardtextChar">
    <w:name w:val="card text Char"/>
    <w:basedOn w:val="DefaultParagraphFont"/>
    <w:link w:val="cardtext"/>
    <w:locked/>
    <w:rsid w:val="009562CB"/>
    <w:rPr>
      <w:rFonts w:ascii="Calibri" w:hAnsi="Calibri" w:cs="Calibri"/>
    </w:rPr>
  </w:style>
  <w:style w:type="paragraph" w:customStyle="1" w:styleId="cardtext">
    <w:name w:val="card text"/>
    <w:basedOn w:val="Normal"/>
    <w:link w:val="cardtextChar"/>
    <w:qFormat/>
    <w:rsid w:val="009562CB"/>
    <w:pPr>
      <w:ind w:left="288" w:right="288"/>
    </w:pPr>
  </w:style>
  <w:style w:type="character" w:customStyle="1" w:styleId="underline">
    <w:name w:val="underline"/>
    <w:link w:val="textbold"/>
    <w:qFormat/>
    <w:rsid w:val="009640B4"/>
    <w:rPr>
      <w:u w:val="single"/>
    </w:rPr>
  </w:style>
  <w:style w:type="paragraph" w:customStyle="1" w:styleId="textbold">
    <w:name w:val="text bold"/>
    <w:basedOn w:val="Normal"/>
    <w:link w:val="underline"/>
    <w:qFormat/>
    <w:rsid w:val="009640B4"/>
    <w:pPr>
      <w:ind w:left="720"/>
      <w:jc w:val="both"/>
    </w:pPr>
    <w:rPr>
      <w:rFonts w:asciiTheme="minorHAnsi" w:hAnsiTheme="minorHAnsi" w:cstheme="minorBidi"/>
      <w:u w:val="single"/>
    </w:rPr>
  </w:style>
  <w:style w:type="character" w:customStyle="1" w:styleId="Box">
    <w:name w:val="Box"/>
    <w:uiPriority w:val="1"/>
    <w:qFormat/>
    <w:rsid w:val="009640B4"/>
    <w:rPr>
      <w:b/>
      <w:bCs w:val="0"/>
      <w:u w:val="single"/>
      <w:bdr w:val="single" w:sz="4" w:space="0" w:color="auto" w:frame="1"/>
    </w:rPr>
  </w:style>
  <w:style w:type="paragraph" w:customStyle="1" w:styleId="evidencetext">
    <w:name w:val="evidence text"/>
    <w:basedOn w:val="Normal"/>
    <w:uiPriority w:val="99"/>
    <w:rsid w:val="006E11AB"/>
    <w:pPr>
      <w:ind w:left="1440" w:right="720"/>
    </w:pPr>
    <w:rPr>
      <w:rFonts w:ascii="Arial" w:hAnsi="Arial"/>
      <w:smallCaps/>
      <w:color w:val="000000"/>
      <w:sz w:val="18"/>
    </w:rPr>
  </w:style>
  <w:style w:type="character" w:customStyle="1" w:styleId="Highlightedunderline">
    <w:name w:val="Highlighted underline"/>
    <w:rsid w:val="006E11AB"/>
    <w:rPr>
      <w:rFonts w:ascii="Times New Roman" w:hAnsi="Times New Roman"/>
      <w:sz w:val="20"/>
      <w:u w:val="single"/>
      <w:bdr w:val="none" w:sz="0" w:space="0" w:color="auto"/>
      <w:shd w:val="clear" w:color="auto" w:fill="C0C0C0"/>
    </w:rPr>
  </w:style>
  <w:style w:type="character" w:customStyle="1" w:styleId="ReallyfuckingsmallCharCharCharChar">
    <w:name w:val="Really fucking small Char Char Char Char"/>
    <w:basedOn w:val="DefaultParagraphFont"/>
    <w:rsid w:val="006E11AB"/>
    <w:rPr>
      <w:sz w:val="10"/>
      <w:szCs w:val="24"/>
      <w:lang w:val="en-US" w:eastAsia="en-US" w:bidi="ar-SA"/>
    </w:rPr>
  </w:style>
  <w:style w:type="character" w:customStyle="1" w:styleId="UnderlineCharCharCharCharCharCharCharChar">
    <w:name w:val="Underline Char Char Char Char Char Char Char Char"/>
    <w:basedOn w:val="DefaultParagraphFont"/>
    <w:rsid w:val="006E11AB"/>
    <w:rPr>
      <w:szCs w:val="24"/>
      <w:u w:val="single"/>
      <w:lang w:val="en-US" w:eastAsia="en-US" w:bidi="ar-SA"/>
    </w:rPr>
  </w:style>
  <w:style w:type="character" w:customStyle="1" w:styleId="reduce2">
    <w:name w:val="reduce2"/>
    <w:basedOn w:val="DefaultParagraphFont"/>
    <w:rsid w:val="006E11AB"/>
    <w:rPr>
      <w:rFonts w:ascii="Arial" w:hAnsi="Arial" w:cs="Arial"/>
      <w:color w:val="000000"/>
      <w:sz w:val="10"/>
      <w:szCs w:val="22"/>
    </w:rPr>
  </w:style>
  <w:style w:type="character" w:customStyle="1" w:styleId="Heading2CharCharCharCharCharCharChar">
    <w:name w:val="Heading 2 Char Char Char Char Char Char Char"/>
    <w:basedOn w:val="DefaultParagraphFont"/>
    <w:rsid w:val="006E11AB"/>
    <w:rPr>
      <w:rFonts w:cs="Arial"/>
      <w:b/>
      <w:bCs/>
      <w:iCs/>
      <w:sz w:val="24"/>
      <w:szCs w:val="28"/>
      <w:lang w:val="en-US" w:eastAsia="en-US" w:bidi="ar-SA"/>
    </w:rPr>
  </w:style>
  <w:style w:type="character" w:customStyle="1" w:styleId="SmallTextCharCharCharChar">
    <w:name w:val="Small Text Char Char Char Char"/>
    <w:basedOn w:val="DefaultParagraphFont"/>
    <w:rsid w:val="006E11AB"/>
    <w:rPr>
      <w:sz w:val="16"/>
      <w:szCs w:val="24"/>
      <w:lang w:val="en-US" w:eastAsia="en-US" w:bidi="ar-SA"/>
    </w:rPr>
  </w:style>
  <w:style w:type="paragraph" w:customStyle="1" w:styleId="tag">
    <w:name w:val="tag"/>
    <w:basedOn w:val="Normal"/>
    <w:next w:val="Normal"/>
    <w:rsid w:val="006E11AB"/>
    <w:rPr>
      <w:b/>
      <w:smallCaps/>
      <w:sz w:val="24"/>
      <w:szCs w:val="20"/>
    </w:rPr>
  </w:style>
  <w:style w:type="paragraph" w:customStyle="1" w:styleId="BlockTitle">
    <w:name w:val="Block Title"/>
    <w:basedOn w:val="Heading1"/>
    <w:next w:val="Normal"/>
    <w:uiPriority w:val="99"/>
    <w:rsid w:val="006E11AB"/>
    <w:pPr>
      <w:keepLines w:val="0"/>
      <w:pageBreakBefore w:val="0"/>
      <w:spacing w:before="0" w:after="240"/>
    </w:pPr>
    <w:rPr>
      <w:rFonts w:eastAsia="Times New Roman" w:cs="Arial"/>
      <w:smallCaps/>
      <w:kern w:val="32"/>
      <w:sz w:val="32"/>
      <w:szCs w:val="32"/>
      <w:u w:val="single"/>
    </w:rPr>
  </w:style>
  <w:style w:type="character" w:customStyle="1" w:styleId="Heading3Char1">
    <w:name w:val="Heading 3 Char1"/>
    <w:aliases w:val="Tag Char1"/>
    <w:uiPriority w:val="3"/>
    <w:semiHidden/>
    <w:rsid w:val="006E11AB"/>
    <w:rPr>
      <w:rFonts w:ascii="Times New Roman" w:hAnsi="Times New Roman" w:cs="Times New Roman" w:hint="default"/>
      <w:b/>
      <w:bCs w:val="0"/>
      <w:sz w:val="24"/>
    </w:rPr>
  </w:style>
  <w:style w:type="paragraph" w:customStyle="1" w:styleId="Citation">
    <w:name w:val="Citation"/>
    <w:basedOn w:val="Normal"/>
    <w:uiPriority w:val="1"/>
    <w:rsid w:val="00AA2353"/>
    <w:pPr>
      <w:jc w:val="both"/>
    </w:pPr>
    <w:rPr>
      <w:rFonts w:eastAsia="Calibri" w:cs="Times New Roman"/>
      <w:b/>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jmedia.com/blog/change-weakness-disaster-obama-answers-from-victor-davis-hanson/"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npr.org/2013/01/22/169980241/obamas-unfinished-business-latin-america"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5" Type="http://schemas.openxmlformats.org/officeDocument/2006/relationships/styles" Target="styles.xml"/><Relationship Id="rId15" Type="http://schemas.openxmlformats.org/officeDocument/2006/relationships/hyperlink" Target="http://www.nationaljournal.com/politics/political-barriers-stand-between-obama-and-closing-guantanamo-facility-20130503" TargetMode="Externa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dailycaller.com/2011/09/30/the-disease-of-a-weak-pres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2013-10-30T13:25:00Z</dcterms:created>
  <dcterms:modified xsi:type="dcterms:W3CDTF">2013-10-30T13:25:00Z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