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EC9" w:rsidRPr="00247EC9" w:rsidRDefault="00247EC9" w:rsidP="00247EC9">
      <w:pPr>
        <w:pStyle w:val="Heading4"/>
      </w:pPr>
      <w:r w:rsidRPr="00247EC9">
        <w:t xml:space="preserve">====We begin with the story of </w:t>
      </w:r>
      <w:proofErr w:type="spellStart"/>
      <w:r w:rsidRPr="00247EC9">
        <w:t>Prudencia</w:t>
      </w:r>
      <w:proofErr w:type="spellEnd"/>
      <w:r w:rsidRPr="00247EC9">
        <w:t xml:space="preserve"> Martin Gomez, who died while attempting to cross the US-Mexico border</w:t>
      </w:r>
      <w:proofErr w:type="gramStart"/>
      <w:r w:rsidRPr="00247EC9">
        <w:t>.=</w:t>
      </w:r>
      <w:proofErr w:type="gramEnd"/>
      <w:r w:rsidRPr="00247EC9">
        <w:t>===</w:t>
      </w:r>
    </w:p>
    <w:p w:rsidR="00247EC9" w:rsidRPr="00247EC9" w:rsidRDefault="00247EC9" w:rsidP="00247EC9">
      <w:r w:rsidRPr="00247EC9">
        <w:t>**Doty, Associate Professor School of Politics %26 Global Studies, 11**</w:t>
      </w:r>
    </w:p>
    <w:p w:rsidR="00247EC9" w:rsidRPr="00247EC9" w:rsidRDefault="00247EC9" w:rsidP="00247EC9">
      <w:r w:rsidRPr="00247EC9">
        <w:t>~</w:t>
      </w:r>
      <w:proofErr w:type="gramStart"/>
      <w:r w:rsidRPr="00247EC9">
        <w:t>~[</w:t>
      </w:r>
      <w:proofErr w:type="gramEnd"/>
      <w:r w:rsidRPr="00247EC9">
        <w:t>Roxanne Lynn, Published April 12, 2011. "Bare life: border-crossing deaths and spaces of moral alibi." Page 601-602. http://www.envplan.com/openaccess/d3110.pdf. RH~~]</w:t>
      </w:r>
    </w:p>
    <w:p w:rsidR="00247EC9" w:rsidRPr="00247EC9" w:rsidRDefault="00247EC9" w:rsidP="00247EC9">
      <w:r w:rsidRPr="00247EC9">
        <w:t>On Friday, 6 July 2007, volunteers with two local humanitarian groups in Tucson</w:t>
      </w:r>
    </w:p>
    <w:p w:rsidR="00247EC9" w:rsidRPr="00247EC9" w:rsidRDefault="00247EC9" w:rsidP="00247EC9">
      <w:r w:rsidRPr="00247EC9">
        <w:t>AND</w:t>
      </w:r>
    </w:p>
    <w:p w:rsidR="00247EC9" w:rsidRPr="00247EC9" w:rsidRDefault="00247EC9" w:rsidP="00247EC9">
      <w:r w:rsidRPr="00247EC9">
        <w:t>you must be able to kill~’~’ (2003, pages 254 ~^ 255).</w:t>
      </w:r>
    </w:p>
    <w:p w:rsidR="00247EC9" w:rsidRPr="00247EC9" w:rsidRDefault="00247EC9" w:rsidP="00247EC9"/>
    <w:p w:rsidR="00247EC9" w:rsidRPr="00247EC9" w:rsidRDefault="00247EC9" w:rsidP="00247EC9">
      <w:pPr>
        <w:pStyle w:val="Heading4"/>
      </w:pPr>
      <w:r w:rsidRPr="00247EC9">
        <w:t>====Death and suffering on the border is increasing with each passing day—the government formulates border security in ways that funnel migrants into the harshest conditions of nature and most dangerous passageways into the US.  Thousands of deaths can be attributed to US border security</w:t>
      </w:r>
      <w:proofErr w:type="gramStart"/>
      <w:r w:rsidRPr="00247EC9">
        <w:t>.=</w:t>
      </w:r>
      <w:proofErr w:type="gramEnd"/>
      <w:r w:rsidRPr="00247EC9">
        <w:t>===</w:t>
      </w:r>
    </w:p>
    <w:p w:rsidR="00247EC9" w:rsidRPr="00247EC9" w:rsidRDefault="00247EC9" w:rsidP="00247EC9">
      <w:r w:rsidRPr="00247EC9">
        <w:t>**Johnson 2007*</w:t>
      </w:r>
      <w:proofErr w:type="gramStart"/>
      <w:r w:rsidRPr="00247EC9">
        <w:t>*(</w:t>
      </w:r>
      <w:proofErr w:type="gramEnd"/>
      <w:r w:rsidRPr="00247EC9">
        <w:t xml:space="preserve">Dean and </w:t>
      </w:r>
      <w:proofErr w:type="spellStart"/>
      <w:r w:rsidRPr="00247EC9">
        <w:t>Mabie-Apallas</w:t>
      </w:r>
      <w:proofErr w:type="spellEnd"/>
      <w:r w:rsidRPr="00247EC9">
        <w:t>, Professor of Public Interest Law and Chicana/o Studies, "Opening the Floodgates", New York University Publication)</w:t>
      </w:r>
    </w:p>
    <w:p w:rsidR="00247EC9" w:rsidRPr="00247EC9" w:rsidRDefault="00247EC9" w:rsidP="00247EC9">
      <w:r w:rsidRPr="00247EC9">
        <w:t xml:space="preserve">As of March 2006, the California Rural Legal Assistance </w:t>
      </w:r>
      <w:proofErr w:type="gramStart"/>
      <w:r w:rsidRPr="00247EC9">
        <w:t>Foundation  attributed</w:t>
      </w:r>
      <w:proofErr w:type="gramEnd"/>
      <w:r w:rsidRPr="00247EC9">
        <w:t xml:space="preserve"> more than 3</w:t>
      </w:r>
    </w:p>
    <w:p w:rsidR="00247EC9" w:rsidRPr="00247EC9" w:rsidRDefault="00247EC9" w:rsidP="00247EC9">
      <w:r w:rsidRPr="00247EC9">
        <w:t>AND</w:t>
      </w:r>
    </w:p>
    <w:p w:rsidR="00247EC9" w:rsidRPr="00247EC9" w:rsidRDefault="00247EC9" w:rsidP="00247EC9">
      <w:proofErr w:type="gramStart"/>
      <w:r w:rsidRPr="00247EC9">
        <w:t>all</w:t>
      </w:r>
      <w:proofErr w:type="gramEnd"/>
      <w:r w:rsidRPr="00247EC9">
        <w:t xml:space="preserve"> issued reports  documenting recent human rights abuses by the Border Patrol.102</w:t>
      </w:r>
    </w:p>
    <w:p w:rsidR="00247EC9" w:rsidRPr="00247EC9" w:rsidRDefault="00247EC9" w:rsidP="00247EC9"/>
    <w:p w:rsidR="00247EC9" w:rsidRPr="00247EC9" w:rsidRDefault="00247EC9" w:rsidP="00247EC9">
      <w:pPr>
        <w:pStyle w:val="Heading4"/>
      </w:pPr>
      <w:r w:rsidRPr="00247EC9">
        <w:t xml:space="preserve">====Furthermore, the politics of border crossing and border security are thoroughly steeped in </w:t>
      </w:r>
      <w:proofErr w:type="spellStart"/>
      <w:r w:rsidRPr="00247EC9">
        <w:t>biopolitics</w:t>
      </w:r>
      <w:proofErr w:type="spellEnd"/>
      <w:r w:rsidRPr="00247EC9">
        <w:t>—the border manages the distinction between desirable and undesirable life and delineates the contours of bare life</w:t>
      </w:r>
      <w:proofErr w:type="gramStart"/>
      <w:r w:rsidRPr="00247EC9">
        <w:t>.=</w:t>
      </w:r>
      <w:proofErr w:type="gramEnd"/>
      <w:r w:rsidRPr="00247EC9">
        <w:t>===</w:t>
      </w:r>
    </w:p>
    <w:p w:rsidR="00247EC9" w:rsidRPr="00247EC9" w:rsidRDefault="00247EC9" w:rsidP="00247EC9">
      <w:r w:rsidRPr="00247EC9">
        <w:t>**</w:t>
      </w:r>
      <w:proofErr w:type="spellStart"/>
      <w:r w:rsidRPr="00247EC9">
        <w:t>Zylinska</w:t>
      </w:r>
      <w:proofErr w:type="spellEnd"/>
      <w:r w:rsidRPr="00247EC9">
        <w:t>, Professor of New Media and Communications at the University of London, 2004 *</w:t>
      </w:r>
      <w:proofErr w:type="gramStart"/>
      <w:r w:rsidRPr="00247EC9">
        <w:t>*(</w:t>
      </w:r>
      <w:proofErr w:type="gramEnd"/>
      <w:r w:rsidRPr="00247EC9">
        <w:t xml:space="preserve">Joanna, "The Universal Acts: Judith Butler and the </w:t>
      </w:r>
      <w:proofErr w:type="spellStart"/>
      <w:r w:rsidRPr="00247EC9">
        <w:t>biopolitics</w:t>
      </w:r>
      <w:proofErr w:type="spellEnd"/>
      <w:r w:rsidRPr="00247EC9">
        <w:t xml:space="preserve"> of immigration," Cultural Studies 18.4, pg. 526) MM</w:t>
      </w:r>
    </w:p>
    <w:p w:rsidR="00247EC9" w:rsidRPr="00247EC9" w:rsidRDefault="00247EC9" w:rsidP="00247EC9">
      <w:r w:rsidRPr="00247EC9">
        <w:t xml:space="preserve">Performativity of the public sphere: The ~’issue~’ of asylum seekers lies at the </w:t>
      </w:r>
    </w:p>
    <w:p w:rsidR="00247EC9" w:rsidRPr="00247EC9" w:rsidRDefault="00247EC9" w:rsidP="00247EC9">
      <w:r w:rsidRPr="00247EC9">
        <w:t>AND</w:t>
      </w:r>
    </w:p>
    <w:p w:rsidR="00247EC9" w:rsidRPr="00247EC9" w:rsidRDefault="00247EC9" w:rsidP="00247EC9">
      <w:proofErr w:type="gramStart"/>
      <w:r w:rsidRPr="00247EC9">
        <w:t>matter</w:t>
      </w:r>
      <w:proofErr w:type="gramEnd"/>
      <w:r w:rsidRPr="00247EC9">
        <w:t xml:space="preserve"> - and why?~’ (Butler 1993, p. xii).</w:t>
      </w:r>
    </w:p>
    <w:p w:rsidR="00247EC9" w:rsidRPr="00247EC9" w:rsidRDefault="00247EC9" w:rsidP="00247EC9"/>
    <w:p w:rsidR="00247EC9" w:rsidRPr="00247EC9" w:rsidRDefault="00247EC9" w:rsidP="00247EC9">
      <w:pPr>
        <w:pStyle w:val="Heading4"/>
      </w:pPr>
      <w:r w:rsidRPr="00247EC9">
        <w:t xml:space="preserve">====This border </w:t>
      </w:r>
      <w:proofErr w:type="spellStart"/>
      <w:r w:rsidRPr="00247EC9">
        <w:t>biopolitics</w:t>
      </w:r>
      <w:proofErr w:type="spellEnd"/>
      <w:r w:rsidRPr="00247EC9">
        <w:t xml:space="preserve"> results in several impacts: the first is that border manage is a murderous enterprise that results in political death, exclusion, and a loss of value to life</w:t>
      </w:r>
      <w:proofErr w:type="gramStart"/>
      <w:r w:rsidRPr="00247EC9">
        <w:t>.=</w:t>
      </w:r>
      <w:proofErr w:type="gramEnd"/>
      <w:r w:rsidRPr="00247EC9">
        <w:t>===</w:t>
      </w:r>
    </w:p>
    <w:p w:rsidR="00247EC9" w:rsidRPr="00247EC9" w:rsidRDefault="00247EC9" w:rsidP="00247EC9">
      <w:r w:rsidRPr="00247EC9">
        <w:t>**</w:t>
      </w:r>
      <w:proofErr w:type="spellStart"/>
      <w:r w:rsidRPr="00247EC9">
        <w:t>Ajana</w:t>
      </w:r>
      <w:proofErr w:type="spellEnd"/>
      <w:r w:rsidRPr="00247EC9">
        <w:t xml:space="preserve">, Lecturer in Culture, Digital Humanities %26 Creative Industries at </w:t>
      </w:r>
      <w:proofErr w:type="spellStart"/>
      <w:r w:rsidRPr="00247EC9">
        <w:t>King~’s</w:t>
      </w:r>
      <w:proofErr w:type="spellEnd"/>
      <w:r w:rsidRPr="00247EC9">
        <w:t xml:space="preserve"> College London. 2005 **~</w:t>
      </w:r>
      <w:proofErr w:type="gramStart"/>
      <w:r w:rsidRPr="00247EC9">
        <w:t>~[</w:t>
      </w:r>
      <w:proofErr w:type="spellStart"/>
      <w:proofErr w:type="gramEnd"/>
      <w:r w:rsidRPr="00247EC9">
        <w:t>Btihaj</w:t>
      </w:r>
      <w:proofErr w:type="spellEnd"/>
      <w:r w:rsidRPr="00247EC9">
        <w:t xml:space="preserve">, 2005 "Surveillance and </w:t>
      </w:r>
      <w:proofErr w:type="spellStart"/>
      <w:r w:rsidRPr="00247EC9">
        <w:t>Biopolitics</w:t>
      </w:r>
      <w:proofErr w:type="spellEnd"/>
      <w:r w:rsidRPr="00247EC9">
        <w:t>," Electronic Journal of Sociology. RH~~]</w:t>
      </w:r>
    </w:p>
    <w:p w:rsidR="00247EC9" w:rsidRPr="00247EC9" w:rsidRDefault="00247EC9" w:rsidP="00247EC9">
      <w:r w:rsidRPr="00247EC9">
        <w:t xml:space="preserve">Embedded within this </w:t>
      </w:r>
      <w:proofErr w:type="spellStart"/>
      <w:r w:rsidRPr="00247EC9">
        <w:t>biopolitical</w:t>
      </w:r>
      <w:proofErr w:type="spellEnd"/>
      <w:r w:rsidRPr="00247EC9">
        <w:t xml:space="preserve"> </w:t>
      </w:r>
      <w:proofErr w:type="spellStart"/>
      <w:r w:rsidRPr="00247EC9">
        <w:t>overdetermination</w:t>
      </w:r>
      <w:proofErr w:type="spellEnd"/>
      <w:r w:rsidRPr="00247EC9">
        <w:t xml:space="preserve"> is a murderous enterprise. Murderous not insofar as it </w:t>
      </w:r>
    </w:p>
    <w:p w:rsidR="00247EC9" w:rsidRPr="00247EC9" w:rsidRDefault="00247EC9" w:rsidP="00247EC9">
      <w:r w:rsidRPr="00247EC9">
        <w:t>AND</w:t>
      </w:r>
    </w:p>
    <w:p w:rsidR="00247EC9" w:rsidRDefault="00247EC9" w:rsidP="00247EC9">
      <w:proofErr w:type="gramStart"/>
      <w:r w:rsidRPr="00247EC9">
        <w:lastRenderedPageBreak/>
        <w:t>heartbeat</w:t>
      </w:r>
      <w:proofErr w:type="gramEnd"/>
      <w:r w:rsidRPr="00247EC9">
        <w:t xml:space="preserve"> sensors, and </w:t>
      </w:r>
      <w:proofErr w:type="spellStart"/>
      <w:r w:rsidRPr="00247EC9">
        <w:t>millimetric</w:t>
      </w:r>
      <w:proofErr w:type="spellEnd"/>
      <w:r w:rsidRPr="00247EC9">
        <w:t xml:space="preserve"> wave imaging to detect humans smuggled in vehicles.</w:t>
      </w:r>
    </w:p>
    <w:p w:rsidR="00247EC9" w:rsidRPr="00247EC9" w:rsidRDefault="00247EC9" w:rsidP="00247EC9"/>
    <w:p w:rsidR="00247EC9" w:rsidRPr="00247EC9" w:rsidRDefault="00247EC9" w:rsidP="00247EC9">
      <w:pPr>
        <w:pStyle w:val="Heading4"/>
      </w:pPr>
      <w:r w:rsidRPr="00247EC9">
        <w:t>====</w:t>
      </w:r>
      <w:proofErr w:type="gramStart"/>
      <w:r w:rsidRPr="00247EC9">
        <w:t>We</w:t>
      </w:r>
      <w:proofErr w:type="gramEnd"/>
      <w:r w:rsidRPr="00247EC9">
        <w:t xml:space="preserve"> internalize border-thinking—the disciplinary capacities of border security reach into the very core of human being and reduce life to mere calculability. ====</w:t>
      </w:r>
    </w:p>
    <w:p w:rsidR="00247EC9" w:rsidRPr="00247EC9" w:rsidRDefault="00247EC9" w:rsidP="00247EC9">
      <w:r w:rsidRPr="00247EC9">
        <w:t>**</w:t>
      </w:r>
      <w:proofErr w:type="spellStart"/>
      <w:r w:rsidRPr="00247EC9">
        <w:t>Ajana</w:t>
      </w:r>
      <w:proofErr w:type="spellEnd"/>
      <w:r w:rsidRPr="00247EC9">
        <w:t xml:space="preserve">, Lecturer in Culture, Digital Humanities %26 Creative Industries at </w:t>
      </w:r>
      <w:proofErr w:type="spellStart"/>
      <w:r w:rsidRPr="00247EC9">
        <w:t>King~’s</w:t>
      </w:r>
      <w:proofErr w:type="spellEnd"/>
      <w:r w:rsidRPr="00247EC9">
        <w:t xml:space="preserve"> College London. 2005 **~</w:t>
      </w:r>
      <w:proofErr w:type="gramStart"/>
      <w:r w:rsidRPr="00247EC9">
        <w:t>~[</w:t>
      </w:r>
      <w:proofErr w:type="spellStart"/>
      <w:proofErr w:type="gramEnd"/>
      <w:r w:rsidRPr="00247EC9">
        <w:t>Btihaj</w:t>
      </w:r>
      <w:proofErr w:type="spellEnd"/>
      <w:r w:rsidRPr="00247EC9">
        <w:t xml:space="preserve">, 2005 "Surveillance and </w:t>
      </w:r>
      <w:proofErr w:type="spellStart"/>
      <w:r w:rsidRPr="00247EC9">
        <w:t>Biopolitics</w:t>
      </w:r>
      <w:proofErr w:type="spellEnd"/>
      <w:r w:rsidRPr="00247EC9">
        <w:t>," Electronic Journal of Sociology. RH~~]</w:t>
      </w:r>
    </w:p>
    <w:p w:rsidR="00247EC9" w:rsidRPr="00247EC9" w:rsidRDefault="00247EC9" w:rsidP="00247EC9">
      <w:r w:rsidRPr="00247EC9">
        <w:t xml:space="preserve">Subtle, </w:t>
      </w:r>
      <w:proofErr w:type="spellStart"/>
      <w:r w:rsidRPr="00247EC9">
        <w:t>internalised</w:t>
      </w:r>
      <w:proofErr w:type="spellEnd"/>
      <w:r w:rsidRPr="00247EC9">
        <w:t xml:space="preserve">, and smooth (but not all too smooth) as it </w:t>
      </w:r>
    </w:p>
    <w:p w:rsidR="00247EC9" w:rsidRPr="00247EC9" w:rsidRDefault="00247EC9" w:rsidP="00247EC9">
      <w:r w:rsidRPr="00247EC9">
        <w:t>AND</w:t>
      </w:r>
    </w:p>
    <w:p w:rsidR="00247EC9" w:rsidRPr="00247EC9" w:rsidRDefault="00247EC9" w:rsidP="00247EC9">
      <w:proofErr w:type="gramStart"/>
      <w:r w:rsidRPr="00247EC9">
        <w:t>basis</w:t>
      </w:r>
      <w:proofErr w:type="gramEnd"/>
      <w:r w:rsidRPr="00247EC9">
        <w:t xml:space="preserve"> for the exercising and fixing of identity and citizenship at the border.</w:t>
      </w:r>
    </w:p>
    <w:p w:rsidR="00247EC9" w:rsidRPr="00247EC9" w:rsidRDefault="00247EC9" w:rsidP="00247EC9"/>
    <w:p w:rsidR="00247EC9" w:rsidRPr="00247EC9" w:rsidRDefault="00247EC9" w:rsidP="00247EC9">
      <w:pPr>
        <w:pStyle w:val="Heading4"/>
      </w:pPr>
      <w:r w:rsidRPr="00247EC9">
        <w:t xml:space="preserve">====The fulcrum of </w:t>
      </w:r>
      <w:proofErr w:type="spellStart"/>
      <w:r w:rsidRPr="00247EC9">
        <w:t>biopolitics</w:t>
      </w:r>
      <w:proofErr w:type="spellEnd"/>
      <w:r w:rsidRPr="00247EC9">
        <w:t xml:space="preserve"> at the border is racism</w:t>
      </w:r>
      <w:proofErr w:type="gramStart"/>
      <w:r w:rsidRPr="00247EC9">
        <w:t>.=</w:t>
      </w:r>
      <w:proofErr w:type="gramEnd"/>
      <w:r w:rsidRPr="00247EC9">
        <w:t>===</w:t>
      </w:r>
    </w:p>
    <w:p w:rsidR="00247EC9" w:rsidRPr="00247EC9" w:rsidRDefault="00247EC9" w:rsidP="00247EC9">
      <w:r w:rsidRPr="00247EC9">
        <w:t>**</w:t>
      </w:r>
      <w:proofErr w:type="spellStart"/>
      <w:r w:rsidRPr="00247EC9">
        <w:t>Milchman</w:t>
      </w:r>
      <w:proofErr w:type="spellEnd"/>
      <w:r w:rsidRPr="00247EC9">
        <w:t xml:space="preserve"> and Rosenberg 2005 **~</w:t>
      </w:r>
      <w:proofErr w:type="gramStart"/>
      <w:r w:rsidRPr="00247EC9">
        <w:t>~[</w:t>
      </w:r>
      <w:proofErr w:type="gramEnd"/>
      <w:r w:rsidRPr="00247EC9">
        <w:t xml:space="preserve">Alan %26 Alan, "Michel Foucault: Crises and </w:t>
      </w:r>
      <w:proofErr w:type="spellStart"/>
      <w:r w:rsidRPr="00247EC9">
        <w:t>Problemizations</w:t>
      </w:r>
      <w:proofErr w:type="spellEnd"/>
      <w:r w:rsidRPr="00247EC9">
        <w:t>", The Review of Politics, Volume 67, p. 340~~]</w:t>
      </w:r>
    </w:p>
    <w:p w:rsidR="00247EC9" w:rsidRPr="00247EC9" w:rsidRDefault="00247EC9" w:rsidP="00247EC9">
      <w:r w:rsidRPr="00247EC9">
        <w:t xml:space="preserve">"Society Must Be </w:t>
      </w:r>
      <w:proofErr w:type="spellStart"/>
      <w:r w:rsidRPr="00247EC9">
        <w:t>Defended"culminates</w:t>
      </w:r>
      <w:proofErr w:type="spellEnd"/>
      <w:r w:rsidRPr="00247EC9">
        <w:t xml:space="preserve"> in </w:t>
      </w:r>
      <w:proofErr w:type="spellStart"/>
      <w:r w:rsidRPr="00247EC9">
        <w:t>Foucault~’s</w:t>
      </w:r>
      <w:proofErr w:type="spellEnd"/>
      <w:r w:rsidRPr="00247EC9">
        <w:t xml:space="preserve"> chilling account of a tendency immanent </w:t>
      </w:r>
    </w:p>
    <w:p w:rsidR="00247EC9" w:rsidRPr="00247EC9" w:rsidRDefault="00247EC9" w:rsidP="00247EC9">
      <w:r w:rsidRPr="00247EC9">
        <w:t>AND</w:t>
      </w:r>
    </w:p>
    <w:p w:rsidR="00247EC9" w:rsidRPr="00247EC9" w:rsidRDefault="00247EC9" w:rsidP="00247EC9">
      <w:proofErr w:type="gramStart"/>
      <w:r w:rsidRPr="00247EC9">
        <w:t>can</w:t>
      </w:r>
      <w:proofErr w:type="gramEnd"/>
      <w:r w:rsidRPr="00247EC9">
        <w:t xml:space="preserve"> justify the murderous function of the State" (p. 256).</w:t>
      </w:r>
    </w:p>
    <w:p w:rsidR="00247EC9" w:rsidRPr="00247EC9" w:rsidRDefault="00247EC9" w:rsidP="00247EC9"/>
    <w:p w:rsidR="00247EC9" w:rsidRPr="00247EC9" w:rsidRDefault="00247EC9" w:rsidP="00247EC9">
      <w:pPr>
        <w:pStyle w:val="Heading4"/>
      </w:pPr>
      <w:r w:rsidRPr="00247EC9">
        <w:t>====Racism outweighs all other impacts====</w:t>
      </w:r>
    </w:p>
    <w:p w:rsidR="00247EC9" w:rsidRPr="00247EC9" w:rsidRDefault="00247EC9" w:rsidP="00247EC9">
      <w:r w:rsidRPr="00247EC9">
        <w:t>Joseph **</w:t>
      </w:r>
      <w:proofErr w:type="spellStart"/>
      <w:r w:rsidRPr="00247EC9">
        <w:t>Barndt</w:t>
      </w:r>
      <w:proofErr w:type="spellEnd"/>
      <w:r w:rsidRPr="00247EC9">
        <w:t>**, Dismantling Racism: The Continuing Challenge to White America, **1991**, p. 155-56</w:t>
      </w:r>
    </w:p>
    <w:p w:rsidR="00247EC9" w:rsidRPr="00247EC9" w:rsidRDefault="00247EC9" w:rsidP="00247EC9">
      <w:r w:rsidRPr="00247EC9">
        <w:t xml:space="preserve">To study racism is to study walls. We have looked at barriers and fences </w:t>
      </w:r>
    </w:p>
    <w:p w:rsidR="00247EC9" w:rsidRPr="00247EC9" w:rsidRDefault="00247EC9" w:rsidP="00247EC9">
      <w:r w:rsidRPr="00247EC9">
        <w:t>AND</w:t>
      </w:r>
    </w:p>
    <w:p w:rsidR="00247EC9" w:rsidRPr="00247EC9" w:rsidRDefault="00247EC9" w:rsidP="00247EC9">
      <w:proofErr w:type="gramStart"/>
      <w:r w:rsidRPr="00247EC9">
        <w:t>of</w:t>
      </w:r>
      <w:proofErr w:type="gramEnd"/>
      <w:r w:rsidRPr="00247EC9">
        <w:t xml:space="preserve"> the world and ourselves, we dare not allow it to continue.</w:t>
      </w:r>
    </w:p>
    <w:p w:rsidR="00247EC9" w:rsidRPr="00247EC9" w:rsidRDefault="00247EC9" w:rsidP="00247EC9"/>
    <w:p w:rsidR="00247EC9" w:rsidRPr="00247EC9" w:rsidRDefault="00247EC9" w:rsidP="00247EC9">
      <w:pPr>
        <w:pStyle w:val="Heading4"/>
      </w:pPr>
      <w:r w:rsidRPr="00247EC9">
        <w:t xml:space="preserve">====Furthermore, </w:t>
      </w:r>
      <w:proofErr w:type="spellStart"/>
      <w:r w:rsidRPr="00247EC9">
        <w:t>biopolitics</w:t>
      </w:r>
      <w:proofErr w:type="spellEnd"/>
      <w:r w:rsidRPr="00247EC9">
        <w:t xml:space="preserve"> culminates in genocide</w:t>
      </w:r>
      <w:proofErr w:type="gramStart"/>
      <w:r w:rsidRPr="00247EC9">
        <w:t>.=</w:t>
      </w:r>
      <w:proofErr w:type="gramEnd"/>
      <w:r w:rsidRPr="00247EC9">
        <w:t>===</w:t>
      </w:r>
    </w:p>
    <w:p w:rsidR="00247EC9" w:rsidRPr="00247EC9" w:rsidRDefault="00247EC9" w:rsidP="00247EC9">
      <w:r w:rsidRPr="00247EC9">
        <w:t>**Smith 11 *</w:t>
      </w:r>
      <w:proofErr w:type="gramStart"/>
      <w:r w:rsidRPr="00247EC9">
        <w:t>*(</w:t>
      </w:r>
      <w:proofErr w:type="gramEnd"/>
      <w:r w:rsidRPr="00247EC9">
        <w:t>Robert, "Endgame Nearing an End: The Production of Bare Life under the U.S. Deportation Regime", pg. 9, BW)</w:t>
      </w:r>
    </w:p>
    <w:p w:rsidR="00247EC9" w:rsidRPr="00247EC9" w:rsidRDefault="00247EC9" w:rsidP="00247EC9">
      <w:proofErr w:type="spellStart"/>
      <w:r w:rsidRPr="00247EC9">
        <w:t>Agamben</w:t>
      </w:r>
      <w:proofErr w:type="spellEnd"/>
      <w:r w:rsidRPr="00247EC9">
        <w:t xml:space="preserve"> writes that the sovereign </w:t>
      </w:r>
      <w:proofErr w:type="spellStart"/>
      <w:r w:rsidRPr="00247EC9">
        <w:t>nomos</w:t>
      </w:r>
      <w:proofErr w:type="spellEnd"/>
      <w:r w:rsidRPr="00247EC9">
        <w:t xml:space="preserve"> is the principle that joins law and violence to </w:t>
      </w:r>
    </w:p>
    <w:p w:rsidR="00247EC9" w:rsidRPr="00247EC9" w:rsidRDefault="00247EC9" w:rsidP="00247EC9">
      <w:r w:rsidRPr="00247EC9">
        <w:t>AND</w:t>
      </w:r>
    </w:p>
    <w:p w:rsidR="00247EC9" w:rsidRPr="00247EC9" w:rsidRDefault="00247EC9" w:rsidP="00247EC9">
      <w:proofErr w:type="gramStart"/>
      <w:r w:rsidRPr="00247EC9">
        <w:t>these</w:t>
      </w:r>
      <w:proofErr w:type="gramEnd"/>
      <w:r w:rsidRPr="00247EC9">
        <w:t xml:space="preserve"> concepts are tangibly realized in the deportation regime of the United States.</w:t>
      </w:r>
    </w:p>
    <w:p w:rsidR="00247EC9" w:rsidRPr="00247EC9" w:rsidRDefault="00247EC9" w:rsidP="00247EC9"/>
    <w:p w:rsidR="00247EC9" w:rsidRPr="00247EC9" w:rsidRDefault="00247EC9" w:rsidP="00247EC9">
      <w:pPr>
        <w:pStyle w:val="Heading4"/>
      </w:pPr>
      <w:r w:rsidRPr="00247EC9">
        <w:t>====Thus the plan: the United States federal government should open its border toward the United Mexican States</w:t>
      </w:r>
      <w:proofErr w:type="gramStart"/>
      <w:r w:rsidRPr="00247EC9">
        <w:t>.=</w:t>
      </w:r>
      <w:proofErr w:type="gramEnd"/>
      <w:r w:rsidRPr="00247EC9">
        <w:t>===</w:t>
      </w:r>
    </w:p>
    <w:p w:rsidR="00247EC9" w:rsidRPr="00247EC9" w:rsidRDefault="00247EC9" w:rsidP="00247EC9"/>
    <w:p w:rsidR="00247EC9" w:rsidRPr="00247EC9" w:rsidRDefault="00247EC9" w:rsidP="00247EC9">
      <w:pPr>
        <w:pStyle w:val="Heading4"/>
      </w:pPr>
      <w:r w:rsidRPr="00247EC9">
        <w:lastRenderedPageBreak/>
        <w:t xml:space="preserve">====Opening the border gives up on the notion that we, as a nation, are in control of who we are.  This refusal is the core of redefining our relationship to </w:t>
      </w:r>
      <w:proofErr w:type="spellStart"/>
      <w:r w:rsidRPr="00247EC9">
        <w:t>biopolitics</w:t>
      </w:r>
      <w:proofErr w:type="spellEnd"/>
      <w:proofErr w:type="gramStart"/>
      <w:r w:rsidRPr="00247EC9">
        <w:t>.=</w:t>
      </w:r>
      <w:proofErr w:type="gramEnd"/>
      <w:r w:rsidRPr="00247EC9">
        <w:t>===</w:t>
      </w:r>
    </w:p>
    <w:p w:rsidR="00247EC9" w:rsidRPr="00247EC9" w:rsidRDefault="00247EC9" w:rsidP="00247EC9">
      <w:r w:rsidRPr="00247EC9">
        <w:t>**</w:t>
      </w:r>
      <w:proofErr w:type="spellStart"/>
      <w:r w:rsidRPr="00247EC9">
        <w:t>Ajana</w:t>
      </w:r>
      <w:proofErr w:type="spellEnd"/>
      <w:r w:rsidRPr="00247EC9">
        <w:t xml:space="preserve"> 2006 **~</w:t>
      </w:r>
      <w:proofErr w:type="gramStart"/>
      <w:r w:rsidRPr="00247EC9">
        <w:t>~[</w:t>
      </w:r>
      <w:proofErr w:type="spellStart"/>
      <w:proofErr w:type="gramEnd"/>
      <w:r w:rsidRPr="00247EC9">
        <w:t>Btihaj</w:t>
      </w:r>
      <w:proofErr w:type="spellEnd"/>
      <w:r w:rsidRPr="00247EC9">
        <w:t>, "Immigration Interrupted," Journal for Cultural Research, 10.3~~]</w:t>
      </w:r>
    </w:p>
    <w:p w:rsidR="00247EC9" w:rsidRPr="00247EC9" w:rsidRDefault="00247EC9" w:rsidP="00247EC9">
      <w:r w:rsidRPr="00247EC9">
        <w:t xml:space="preserve">Although it is often argued that </w:t>
      </w:r>
      <w:proofErr w:type="spellStart"/>
      <w:r w:rsidRPr="00247EC9">
        <w:t>Levinas</w:t>
      </w:r>
      <w:proofErr w:type="spellEnd"/>
      <w:r w:rsidRPr="00247EC9">
        <w:t xml:space="preserve"> as well as </w:t>
      </w:r>
      <w:proofErr w:type="spellStart"/>
      <w:r w:rsidRPr="00247EC9">
        <w:t>Derrida~’s</w:t>
      </w:r>
      <w:proofErr w:type="spellEnd"/>
      <w:r w:rsidRPr="00247EC9">
        <w:t xml:space="preserve"> unconditional hospitability cannot be </w:t>
      </w:r>
    </w:p>
    <w:p w:rsidR="00247EC9" w:rsidRPr="00247EC9" w:rsidRDefault="00247EC9" w:rsidP="00247EC9">
      <w:r w:rsidRPr="00247EC9">
        <w:t>AND</w:t>
      </w:r>
    </w:p>
    <w:p w:rsidR="00247EC9" w:rsidRPr="00247EC9" w:rsidRDefault="00247EC9" w:rsidP="00247EC9">
      <w:proofErr w:type="gramStart"/>
      <w:r w:rsidRPr="00247EC9">
        <w:t>to politics of singularities where ~’No One Is Illegal~’ (Cohen 2003).</w:t>
      </w:r>
      <w:proofErr w:type="gramEnd"/>
      <w:r w:rsidRPr="00247EC9">
        <w:t xml:space="preserve"> </w:t>
      </w:r>
    </w:p>
    <w:p w:rsidR="00247EC9" w:rsidRPr="00247EC9" w:rsidRDefault="00247EC9" w:rsidP="00247EC9"/>
    <w:p w:rsidR="00247EC9" w:rsidRPr="00247EC9" w:rsidRDefault="00247EC9" w:rsidP="00247EC9">
      <w:pPr>
        <w:pStyle w:val="Heading4"/>
      </w:pPr>
      <w:r w:rsidRPr="00247EC9">
        <w:t>====</w:t>
      </w:r>
      <w:proofErr w:type="gramStart"/>
      <w:r w:rsidRPr="00247EC9">
        <w:t>In</w:t>
      </w:r>
      <w:proofErr w:type="gramEnd"/>
      <w:r w:rsidRPr="00247EC9">
        <w:t xml:space="preserve"> a world of </w:t>
      </w:r>
      <w:proofErr w:type="spellStart"/>
      <w:r w:rsidRPr="00247EC9">
        <w:t>biopolitics</w:t>
      </w:r>
      <w:proofErr w:type="spellEnd"/>
      <w:r w:rsidRPr="00247EC9">
        <w:t xml:space="preserve">, our </w:t>
      </w:r>
      <w:proofErr w:type="spellStart"/>
      <w:r w:rsidRPr="00247EC9">
        <w:t>aff</w:t>
      </w:r>
      <w:proofErr w:type="spellEnd"/>
      <w:r w:rsidRPr="00247EC9">
        <w:t xml:space="preserve"> is a radical ethical act.  The only ethical question in the context of politics dominated by the Camp is how we can acknowledge and reconfigure our relationship to the Other</w:t>
      </w:r>
      <w:proofErr w:type="gramStart"/>
      <w:r w:rsidRPr="00247EC9">
        <w:t>.=</w:t>
      </w:r>
      <w:proofErr w:type="gramEnd"/>
      <w:r w:rsidRPr="00247EC9">
        <w:t>===</w:t>
      </w:r>
    </w:p>
    <w:p w:rsidR="00247EC9" w:rsidRPr="00247EC9" w:rsidRDefault="00247EC9" w:rsidP="00247EC9">
      <w:r w:rsidRPr="00247EC9">
        <w:t>**</w:t>
      </w:r>
      <w:proofErr w:type="spellStart"/>
      <w:r w:rsidRPr="00247EC9">
        <w:t>Zylinska</w:t>
      </w:r>
      <w:proofErr w:type="spellEnd"/>
      <w:r w:rsidRPr="00247EC9">
        <w:t>, Professor of New Media and Communications at the University of London, 2004 *</w:t>
      </w:r>
      <w:proofErr w:type="gramStart"/>
      <w:r w:rsidRPr="00247EC9">
        <w:t>*(</w:t>
      </w:r>
      <w:proofErr w:type="gramEnd"/>
      <w:r w:rsidRPr="00247EC9">
        <w:t xml:space="preserve">Joanna, "The Universal Acts: Judith Butler and the </w:t>
      </w:r>
      <w:proofErr w:type="spellStart"/>
      <w:r w:rsidRPr="00247EC9">
        <w:t>biopolitics</w:t>
      </w:r>
      <w:proofErr w:type="spellEnd"/>
      <w:r w:rsidRPr="00247EC9">
        <w:t xml:space="preserve"> of immigration," Cultural Studies 18.4, pg. 533-35) MM</w:t>
      </w:r>
    </w:p>
    <w:p w:rsidR="00247EC9" w:rsidRPr="00247EC9" w:rsidRDefault="00247EC9" w:rsidP="00247EC9">
      <w:r w:rsidRPr="00247EC9">
        <w:t xml:space="preserve">The problem of openness which is to be extended to our current and prospective guests </w:t>
      </w:r>
    </w:p>
    <w:p w:rsidR="00247EC9" w:rsidRPr="00247EC9" w:rsidRDefault="00247EC9" w:rsidP="00247EC9">
      <w:r w:rsidRPr="00247EC9">
        <w:t>AND</w:t>
      </w:r>
    </w:p>
    <w:p w:rsidR="00247EC9" w:rsidRPr="00247EC9" w:rsidRDefault="00247EC9" w:rsidP="00247EC9">
      <w:r w:rsidRPr="00247EC9">
        <w:t>I may even become a stranger in the skin of my own home.</w:t>
      </w:r>
    </w:p>
    <w:p w:rsidR="00247EC9" w:rsidRPr="00247EC9" w:rsidRDefault="00247EC9" w:rsidP="00247EC9"/>
    <w:p w:rsidR="00247EC9" w:rsidRPr="00247EC9" w:rsidRDefault="00247EC9" w:rsidP="00247EC9">
      <w:pPr>
        <w:pStyle w:val="Heading4"/>
      </w:pPr>
      <w:r w:rsidRPr="00247EC9">
        <w:t xml:space="preserve">====We control all the internal links to their policy and framework impacts – as long as the paradigm of modern politics is </w:t>
      </w:r>
      <w:proofErr w:type="spellStart"/>
      <w:r w:rsidRPr="00247EC9">
        <w:t>biopolitics</w:t>
      </w:r>
      <w:proofErr w:type="spellEnd"/>
      <w:r w:rsidRPr="00247EC9">
        <w:t xml:space="preserve">, the </w:t>
      </w:r>
      <w:proofErr w:type="spellStart"/>
      <w:r w:rsidRPr="00247EC9">
        <w:t>aff</w:t>
      </w:r>
      <w:proofErr w:type="spellEnd"/>
      <w:r w:rsidRPr="00247EC9">
        <w:t xml:space="preserve"> is the only way to overcome the demonic nature</w:t>
      </w:r>
      <w:bookmarkStart w:id="0" w:name="_GoBack"/>
      <w:bookmarkEnd w:id="0"/>
      <w:r w:rsidRPr="00247EC9">
        <w:t xml:space="preserve"> of the management of life.====</w:t>
      </w:r>
    </w:p>
    <w:p w:rsidR="00247EC9" w:rsidRPr="00247EC9" w:rsidRDefault="00247EC9" w:rsidP="00247EC9">
      <w:r w:rsidRPr="00247EC9">
        <w:t xml:space="preserve">**Dean, 04 **– professor of sociology at the University of Newcastle (Mitchell, "Four Theses on the Powers of Life and Death," Contretemps 5, December 2004, http://sydney.edu.au/contretemps/ 5december2004/dean.pdf)//HK) </w:t>
      </w:r>
    </w:p>
    <w:p w:rsidR="00247EC9" w:rsidRPr="00247EC9" w:rsidRDefault="00247EC9" w:rsidP="00247EC9">
      <w:r w:rsidRPr="00247EC9">
        <w:t xml:space="preserve">Fourth thesis: Bio-politics captures life stripped naked (or the </w:t>
      </w:r>
      <w:proofErr w:type="spellStart"/>
      <w:proofErr w:type="gramStart"/>
      <w:r w:rsidRPr="00247EC9">
        <w:t>zoē</w:t>
      </w:r>
      <w:proofErr w:type="spellEnd"/>
      <w:proofErr w:type="gramEnd"/>
      <w:r w:rsidRPr="00247EC9">
        <w:t xml:space="preserve"> that </w:t>
      </w:r>
    </w:p>
    <w:p w:rsidR="00247EC9" w:rsidRPr="00247EC9" w:rsidRDefault="00247EC9" w:rsidP="00247EC9">
      <w:r w:rsidRPr="00247EC9">
        <w:t>AND</w:t>
      </w:r>
    </w:p>
    <w:p w:rsidR="00247EC9" w:rsidRPr="00247EC9" w:rsidRDefault="00247EC9" w:rsidP="00247EC9">
      <w:proofErr w:type="gramStart"/>
      <w:r w:rsidRPr="00247EC9">
        <w:t>the</w:t>
      </w:r>
      <w:proofErr w:type="gramEnd"/>
      <w:r w:rsidRPr="00247EC9">
        <w:t xml:space="preserve"> very core of modern politics, ethics, and systems of justice.</w:t>
      </w:r>
    </w:p>
    <w:p w:rsidR="00247EC9" w:rsidRPr="00247EC9" w:rsidRDefault="00247EC9" w:rsidP="00247EC9"/>
    <w:p w:rsidR="000022F2" w:rsidRPr="00247EC9" w:rsidRDefault="000022F2" w:rsidP="00247EC9"/>
    <w:sectPr w:rsidR="000022F2" w:rsidRPr="00247EC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334" w:rsidRDefault="00276334" w:rsidP="005F5576">
      <w:r>
        <w:separator/>
      </w:r>
    </w:p>
  </w:endnote>
  <w:endnote w:type="continuationSeparator" w:id="0">
    <w:p w:rsidR="00276334" w:rsidRDefault="002763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334" w:rsidRDefault="00276334" w:rsidP="005F5576">
      <w:r>
        <w:separator/>
      </w:r>
    </w:p>
  </w:footnote>
  <w:footnote w:type="continuationSeparator" w:id="0">
    <w:p w:rsidR="00276334" w:rsidRDefault="002763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3EC"/>
    <w:rsid w:val="00217499"/>
    <w:rsid w:val="0024023F"/>
    <w:rsid w:val="00240C4E"/>
    <w:rsid w:val="00243DC0"/>
    <w:rsid w:val="00247EC9"/>
    <w:rsid w:val="00250E16"/>
    <w:rsid w:val="00257696"/>
    <w:rsid w:val="0026382E"/>
    <w:rsid w:val="00272786"/>
    <w:rsid w:val="00276334"/>
    <w:rsid w:val="00287AB7"/>
    <w:rsid w:val="00294D00"/>
    <w:rsid w:val="002A213E"/>
    <w:rsid w:val="002A612B"/>
    <w:rsid w:val="002B34B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015D"/>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DCB"/>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2345"/>
    <w:rsid w:val="00907DFE"/>
    <w:rsid w:val="00914596"/>
    <w:rsid w:val="009146BF"/>
    <w:rsid w:val="00915AD4"/>
    <w:rsid w:val="00915EF1"/>
    <w:rsid w:val="00924C08"/>
    <w:rsid w:val="00927D88"/>
    <w:rsid w:val="00930D1F"/>
    <w:rsid w:val="00935127"/>
    <w:rsid w:val="009400BF"/>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79C7"/>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ED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2DD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Bo,Minimized Char,Heading 3 Char Char Char Char Char,Intense Emphasis3,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247EC9"/>
    <w:rPr>
      <w:b/>
      <w:u w:val="single"/>
    </w:rPr>
  </w:style>
  <w:style w:type="paragraph" w:customStyle="1" w:styleId="textbold">
    <w:name w:val="text bold"/>
    <w:basedOn w:val="Normal"/>
    <w:link w:val="underline"/>
    <w:rsid w:val="00247EC9"/>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Bo,Minimized Char,Heading 3 Char Char Char Char Char,Intense Emphasis3,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247EC9"/>
    <w:rPr>
      <w:b/>
      <w:u w:val="single"/>
    </w:rPr>
  </w:style>
  <w:style w:type="paragraph" w:customStyle="1" w:styleId="textbold">
    <w:name w:val="text bold"/>
    <w:basedOn w:val="Normal"/>
    <w:link w:val="underline"/>
    <w:rsid w:val="00247EC9"/>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Jeo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Windows User</cp:lastModifiedBy>
  <cp:revision>1</cp:revision>
  <dcterms:created xsi:type="dcterms:W3CDTF">2014-01-22T03:53:00Z</dcterms:created>
  <dcterms:modified xsi:type="dcterms:W3CDTF">2014-01-22T03:54:00Z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