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76029" w:rsidP="00076029">
      <w:pPr>
        <w:pStyle w:val="Heading2"/>
      </w:pPr>
      <w:r>
        <w:t>1ac</w:t>
      </w:r>
    </w:p>
    <w:p w:rsidR="00076029" w:rsidRPr="00076029" w:rsidRDefault="00076029" w:rsidP="00076029">
      <w:pPr>
        <w:keepNext/>
        <w:keepLines/>
        <w:pageBreakBefore/>
        <w:spacing w:before="200"/>
        <w:jc w:val="center"/>
        <w:outlineLvl w:val="2"/>
        <w:rPr>
          <w:rFonts w:eastAsia="Times New Roman"/>
          <w:b/>
          <w:bCs/>
          <w:sz w:val="32"/>
          <w:u w:val="single"/>
        </w:rPr>
      </w:pPr>
      <w:bookmarkStart w:id="0" w:name="_GoBack"/>
      <w:bookmarkEnd w:id="0"/>
      <w:r>
        <w:rPr>
          <w:rFonts w:eastAsia="Times New Roman"/>
          <w:b/>
          <w:bCs/>
          <w:sz w:val="32"/>
          <w:u w:val="single"/>
        </w:rPr>
        <w:lastRenderedPageBreak/>
        <w:t xml:space="preserve">1ac – plan </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The United States federal government should substantially increase financial assistance for aerospace manufacturing towards the United Mexican States.</w:t>
      </w:r>
    </w:p>
    <w:p w:rsidR="00076029" w:rsidRPr="00076029" w:rsidRDefault="00076029" w:rsidP="00076029">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 xml:space="preserve">1ac – terror </w:t>
      </w:r>
    </w:p>
    <w:p w:rsidR="00076029" w:rsidRPr="00076029" w:rsidRDefault="00076029" w:rsidP="00076029">
      <w:pPr>
        <w:rPr>
          <w:rFonts w:eastAsia="Calibri"/>
        </w:rPr>
      </w:pPr>
    </w:p>
    <w:p w:rsidR="00076029" w:rsidRPr="00076029" w:rsidRDefault="00076029" w:rsidP="00076029">
      <w:pPr>
        <w:keepNext/>
        <w:keepLines/>
        <w:spacing w:before="200"/>
        <w:outlineLvl w:val="3"/>
        <w:rPr>
          <w:rFonts w:eastAsia="Times New Roman" w:cs="Times New Roman"/>
          <w:b/>
          <w:bCs/>
          <w:iCs/>
        </w:rPr>
      </w:pPr>
      <w:r w:rsidRPr="00076029">
        <w:rPr>
          <w:rFonts w:eastAsia="Times New Roman" w:cs="Times New Roman"/>
          <w:b/>
          <w:bCs/>
          <w:iCs/>
        </w:rPr>
        <w:t>AQAP in Yemen is powerful and is a threat – prefer our case studies</w:t>
      </w:r>
    </w:p>
    <w:p w:rsidR="00076029" w:rsidRPr="00076029" w:rsidRDefault="00076029" w:rsidP="00076029">
      <w:pPr>
        <w:rPr>
          <w:rFonts w:eastAsia="Calibri"/>
        </w:rPr>
      </w:pPr>
      <w:r w:rsidRPr="00076029">
        <w:rPr>
          <w:rFonts w:eastAsia="Calibri"/>
          <w:b/>
        </w:rPr>
        <w:t>Zimmerman 9-18</w:t>
      </w:r>
      <w:r w:rsidRPr="00076029">
        <w:rPr>
          <w:rFonts w:eastAsia="Calibri"/>
        </w:rPr>
        <w:t>-13</w:t>
      </w:r>
      <w:r w:rsidRPr="00076029">
        <w:rPr>
          <w:rFonts w:eastAsia="Calibri"/>
          <w:b/>
        </w:rPr>
        <w:t xml:space="preserve"> </w:t>
      </w:r>
      <w:r w:rsidRPr="00076029">
        <w:rPr>
          <w:rFonts w:eastAsia="Calibri"/>
        </w:rPr>
        <w:t xml:space="preserve">(AQAP's role in the al Qaeda network, </w:t>
      </w:r>
      <w:hyperlink r:id="rId11" w:history="1">
        <w:r w:rsidRPr="00076029">
          <w:rPr>
            <w:rFonts w:eastAsia="Calibri"/>
            <w:bCs/>
          </w:rPr>
          <w:t>Katherine Zimmerman</w:t>
        </w:r>
      </w:hyperlink>
      <w:r w:rsidRPr="00076029">
        <w:rPr>
          <w:rFonts w:ascii="HelveticaNeueW01-55Roma" w:eastAsia="Calibri" w:hAnsi="HelveticaNeueW01-55Roma"/>
          <w:color w:val="444444"/>
          <w:sz w:val="21"/>
          <w:szCs w:val="21"/>
          <w:shd w:val="clear" w:color="auto" w:fill="FFFFFF"/>
        </w:rPr>
        <w:t xml:space="preserve"> </w:t>
      </w:r>
      <w:r w:rsidRPr="00076029">
        <w:rPr>
          <w:rFonts w:eastAsia="Calibri"/>
        </w:rPr>
        <w:t xml:space="preserve">is a senior analyst and the al Qaeda and Associated Movements Team Lead for the American Enterprise Institute’s Critical Threats Project. Her work has focused on al Qaeda’s affiliates in the Gulf of Aden region and associated movements in western and northern Africa. She specializes in the Yemen-based group, al Qaeda in the Arabian Peninsula, and al Qaeda's affiliate in Somalia, al </w:t>
      </w:r>
      <w:proofErr w:type="spellStart"/>
      <w:r w:rsidRPr="00076029">
        <w:rPr>
          <w:rFonts w:eastAsia="Calibri"/>
        </w:rPr>
        <w:t>Shabaab</w:t>
      </w:r>
      <w:proofErr w:type="spellEnd"/>
      <w:r w:rsidRPr="00076029">
        <w:rPr>
          <w:rFonts w:eastAsia="Calibri"/>
        </w:rPr>
        <w:t>. Katherine has testified in front of Congress and briefed Members and congressional staff, as well as members of the defense community. She has written analyses of U.S. national security interests related to the threat from the al Qaeda network for the Weekly Standard, National Review Online, and the Huffington Post, among others. Katherine graduated with distinction from Yale University with a B.A. in Political Science and Modern Middle East Studies, | </w:t>
      </w:r>
      <w:hyperlink r:id="rId12" w:history="1">
        <w:r w:rsidRPr="00076029">
          <w:rPr>
            <w:rFonts w:eastAsia="Calibri"/>
            <w:bCs/>
          </w:rPr>
          <w:t>Testimony before the House Committee on Homeland Security</w:t>
        </w:r>
      </w:hyperlink>
      <w:r w:rsidRPr="00076029">
        <w:rPr>
          <w:rFonts w:eastAsia="Calibri"/>
        </w:rPr>
        <w:t xml:space="preserve">, September 18, 2013, </w:t>
      </w:r>
      <w:hyperlink r:id="rId13" w:history="1">
        <w:r w:rsidRPr="00076029">
          <w:rPr>
            <w:rFonts w:eastAsia="Calibri"/>
          </w:rPr>
          <w:t>http://www.aei.org/speech/foreign-and-defense-policy/terrorism/al-qaeda/aqaps-role-in-the-al-qaeda-network/</w:t>
        </w:r>
      </w:hyperlink>
      <w:r w:rsidRPr="00076029">
        <w:rPr>
          <w:rFonts w:eastAsia="Calibri"/>
        </w:rPr>
        <w:t>)</w:t>
      </w:r>
    </w:p>
    <w:p w:rsidR="00076029" w:rsidRPr="00076029" w:rsidRDefault="00076029" w:rsidP="00076029">
      <w:pPr>
        <w:rPr>
          <w:rFonts w:eastAsia="Calibri"/>
          <w:sz w:val="12"/>
        </w:rPr>
      </w:pPr>
      <w:r w:rsidRPr="00076029">
        <w:rPr>
          <w:rFonts w:eastAsia="Calibri"/>
          <w:b/>
          <w:bCs/>
          <w:highlight w:val="cyan"/>
          <w:u w:val="single"/>
        </w:rPr>
        <w:t>Case Study</w:t>
      </w:r>
      <w:r w:rsidRPr="00076029">
        <w:rPr>
          <w:rFonts w:eastAsia="Calibri"/>
          <w:bCs/>
          <w:u w:val="single"/>
        </w:rPr>
        <w:t>: Al Qaeda in the Arabian Peninsula</w:t>
      </w:r>
      <w:r w:rsidRPr="00076029">
        <w:rPr>
          <w:rFonts w:eastAsia="Calibri"/>
          <w:sz w:val="12"/>
        </w:rPr>
        <w:t xml:space="preserve"> The most direct threat to the U.S. homeland today emanates from AQAP, which has attempted to attack the United States homeland at least three times since its establishment in January 2009. The affiliate is also behind the threat stream that prompted the unprecedented closure of over twenty American diplomatic posts across the Middle East and North Africa. AQAP’s prominence in the al Qaeda network should not be interpreted to mean that AQAP has risen to replace the core group in Pakistan or that it is directing the network in some way. It must be interpreted within the broader context of the al Qaeda network. </w:t>
      </w:r>
      <w:r w:rsidRPr="00076029">
        <w:rPr>
          <w:rFonts w:eastAsia="Calibri"/>
          <w:highlight w:val="cyan"/>
          <w:u w:val="single"/>
        </w:rPr>
        <w:t>AQAP is</w:t>
      </w:r>
      <w:r w:rsidRPr="00076029">
        <w:rPr>
          <w:rFonts w:eastAsia="Calibri"/>
          <w:sz w:val="12"/>
        </w:rPr>
        <w:t xml:space="preserve"> an </w:t>
      </w:r>
      <w:r w:rsidRPr="00076029">
        <w:rPr>
          <w:rFonts w:eastAsia="Calibri"/>
          <w:highlight w:val="cyan"/>
          <w:u w:val="single"/>
        </w:rPr>
        <w:t>extremely capable</w:t>
      </w:r>
      <w:r w:rsidRPr="00076029">
        <w:rPr>
          <w:rFonts w:eastAsia="Calibri"/>
          <w:sz w:val="12"/>
        </w:rPr>
        <w:t xml:space="preserve"> terrorist group that is a member of a network of other groups all operating in similar manners. </w:t>
      </w:r>
      <w:r w:rsidRPr="00076029">
        <w:rPr>
          <w:rFonts w:eastAsia="Calibri"/>
          <w:highlight w:val="cyan"/>
          <w:u w:val="single"/>
        </w:rPr>
        <w:t>Its prominence is a reflection of its capabilities and</w:t>
      </w:r>
      <w:r w:rsidRPr="00076029">
        <w:rPr>
          <w:rFonts w:eastAsia="Calibri"/>
          <w:sz w:val="12"/>
        </w:rPr>
        <w:t xml:space="preserve"> its </w:t>
      </w:r>
      <w:r w:rsidRPr="00076029">
        <w:rPr>
          <w:rFonts w:eastAsia="Calibri"/>
          <w:highlight w:val="cyan"/>
          <w:u w:val="single"/>
        </w:rPr>
        <w:t>prioritization of conducting attacks against</w:t>
      </w:r>
      <w:r w:rsidRPr="00076029">
        <w:rPr>
          <w:rFonts w:eastAsia="Calibri"/>
          <w:sz w:val="12"/>
        </w:rPr>
        <w:t xml:space="preserve"> the </w:t>
      </w:r>
      <w:r w:rsidRPr="00076029">
        <w:rPr>
          <w:rFonts w:eastAsia="Calibri"/>
          <w:highlight w:val="cyan"/>
          <w:u w:val="single"/>
        </w:rPr>
        <w:t>U.S.</w:t>
      </w:r>
      <w:r w:rsidRPr="00076029">
        <w:rPr>
          <w:rFonts w:eastAsia="Calibri"/>
          <w:sz w:val="12"/>
        </w:rPr>
        <w:t xml:space="preserve">, not the subordination of other groups to AQAP. </w:t>
      </w:r>
      <w:r w:rsidRPr="00076029">
        <w:rPr>
          <w:rFonts w:eastAsia="Calibri"/>
          <w:i/>
          <w:iCs/>
          <w:sz w:val="12"/>
        </w:rPr>
        <w:t>Background</w:t>
      </w:r>
      <w:r w:rsidRPr="00076029">
        <w:rPr>
          <w:rFonts w:eastAsia="Calibri"/>
          <w:sz w:val="12"/>
        </w:rPr>
        <w:t xml:space="preserve"> A January 2009 video announced the establishment of AQAP as a merger between al Qaeda’s Yemeni and Saudi branches. The video identified four AQAP leaders: two former Guantanamo detainees (Said al </w:t>
      </w:r>
      <w:proofErr w:type="spellStart"/>
      <w:r w:rsidRPr="00076029">
        <w:rPr>
          <w:rFonts w:eastAsia="Calibri"/>
          <w:sz w:val="12"/>
        </w:rPr>
        <w:t>Shihri</w:t>
      </w:r>
      <w:proofErr w:type="spellEnd"/>
      <w:r w:rsidRPr="00076029">
        <w:rPr>
          <w:rFonts w:eastAsia="Calibri"/>
          <w:sz w:val="12"/>
        </w:rPr>
        <w:t xml:space="preserve"> and Mohamed al </w:t>
      </w:r>
      <w:proofErr w:type="spellStart"/>
      <w:r w:rsidRPr="00076029">
        <w:rPr>
          <w:rFonts w:eastAsia="Calibri"/>
          <w:sz w:val="12"/>
        </w:rPr>
        <w:t>Awfi</w:t>
      </w:r>
      <w:proofErr w:type="spellEnd"/>
      <w:r w:rsidRPr="00076029">
        <w:rPr>
          <w:rFonts w:eastAsia="Calibri"/>
          <w:sz w:val="12"/>
        </w:rPr>
        <w:t xml:space="preserve">) and two escaped Yemeni prisoners (Nasser al </w:t>
      </w:r>
      <w:proofErr w:type="spellStart"/>
      <w:r w:rsidRPr="00076029">
        <w:rPr>
          <w:rFonts w:eastAsia="Calibri"/>
          <w:sz w:val="12"/>
        </w:rPr>
        <w:t>Wahayshi</w:t>
      </w:r>
      <w:proofErr w:type="spellEnd"/>
      <w:r w:rsidRPr="00076029">
        <w:rPr>
          <w:rFonts w:eastAsia="Calibri"/>
          <w:sz w:val="12"/>
        </w:rPr>
        <w:t xml:space="preserve"> and </w:t>
      </w:r>
      <w:proofErr w:type="spellStart"/>
      <w:r w:rsidRPr="00076029">
        <w:rPr>
          <w:rFonts w:eastAsia="Calibri"/>
          <w:sz w:val="12"/>
        </w:rPr>
        <w:t>Qasim</w:t>
      </w:r>
      <w:proofErr w:type="spellEnd"/>
      <w:r w:rsidRPr="00076029">
        <w:rPr>
          <w:rFonts w:eastAsia="Calibri"/>
          <w:sz w:val="12"/>
        </w:rPr>
        <w:t xml:space="preserve"> al </w:t>
      </w:r>
      <w:proofErr w:type="spellStart"/>
      <w:r w:rsidRPr="00076029">
        <w:rPr>
          <w:rFonts w:eastAsia="Calibri"/>
          <w:sz w:val="12"/>
        </w:rPr>
        <w:t>Raymi</w:t>
      </w:r>
      <w:proofErr w:type="spellEnd"/>
      <w:r w:rsidRPr="00076029">
        <w:rPr>
          <w:rFonts w:eastAsia="Calibri"/>
          <w:sz w:val="12"/>
        </w:rPr>
        <w:t xml:space="preserve">). Saudi al Qaeda operatives, including at least five former Guantanamo detainees who had gone through Saudi Arabia’s rehabilitation program, had fled to Yemen in the late 2000s to escape the crackdown on al Qaeda in the Kingdom. They began operating with al Qaeda in Yemen, which was on the path to being reconstituted after having been essentially neutralized in 2002-2004. The February 2006 escape of 23 al Qaeda operatives from a Sana’a prison, including </w:t>
      </w:r>
      <w:proofErr w:type="spellStart"/>
      <w:r w:rsidRPr="00076029">
        <w:rPr>
          <w:rFonts w:eastAsia="Calibri"/>
          <w:sz w:val="12"/>
        </w:rPr>
        <w:t>Wahayshi</w:t>
      </w:r>
      <w:proofErr w:type="spellEnd"/>
      <w:r w:rsidRPr="00076029">
        <w:rPr>
          <w:rFonts w:eastAsia="Calibri"/>
          <w:sz w:val="12"/>
        </w:rPr>
        <w:t xml:space="preserve"> and </w:t>
      </w:r>
      <w:proofErr w:type="spellStart"/>
      <w:r w:rsidRPr="00076029">
        <w:rPr>
          <w:rFonts w:eastAsia="Calibri"/>
          <w:sz w:val="12"/>
        </w:rPr>
        <w:t>Raymi</w:t>
      </w:r>
      <w:proofErr w:type="spellEnd"/>
      <w:r w:rsidRPr="00076029">
        <w:rPr>
          <w:rFonts w:eastAsia="Calibri"/>
          <w:sz w:val="12"/>
        </w:rPr>
        <w:t xml:space="preserve">, revitalized al Qaeda in Yemen. </w:t>
      </w:r>
      <w:r w:rsidRPr="00076029">
        <w:rPr>
          <w:rFonts w:eastAsia="Calibri"/>
          <w:highlight w:val="cyan"/>
          <w:u w:val="single"/>
        </w:rPr>
        <w:t>AQAP’s rapid ascendancy in Yemen profited from</w:t>
      </w:r>
      <w:r w:rsidRPr="00076029">
        <w:rPr>
          <w:rFonts w:eastAsia="Calibri"/>
          <w:sz w:val="12"/>
        </w:rPr>
        <w:t xml:space="preserve"> the expertise of individuals who had been active in the al Qaeda network for years and from </w:t>
      </w:r>
      <w:r w:rsidRPr="00076029">
        <w:rPr>
          <w:rFonts w:eastAsia="Calibri"/>
          <w:highlight w:val="cyan"/>
          <w:u w:val="single"/>
        </w:rPr>
        <w:t>the relatively free environment in which these individuals could operate</w:t>
      </w:r>
      <w:r w:rsidRPr="00076029">
        <w:rPr>
          <w:rFonts w:eastAsia="Calibri"/>
          <w:sz w:val="12"/>
        </w:rPr>
        <w:t xml:space="preserve">. The senior echelon of </w:t>
      </w:r>
      <w:r w:rsidRPr="00076029">
        <w:rPr>
          <w:rFonts w:eastAsia="Calibri"/>
          <w:highlight w:val="cyan"/>
          <w:u w:val="single"/>
        </w:rPr>
        <w:t>AQAP’s leadership</w:t>
      </w:r>
      <w:r w:rsidRPr="00076029">
        <w:rPr>
          <w:rFonts w:eastAsia="Calibri"/>
          <w:sz w:val="12"/>
        </w:rPr>
        <w:t xml:space="preserve"> structure </w:t>
      </w:r>
      <w:r w:rsidRPr="00076029">
        <w:rPr>
          <w:rFonts w:eastAsia="Calibri"/>
          <w:highlight w:val="cyan"/>
          <w:u w:val="single"/>
        </w:rPr>
        <w:t>had decades of</w:t>
      </w:r>
      <w:r w:rsidRPr="00076029">
        <w:rPr>
          <w:rFonts w:eastAsia="Calibri"/>
          <w:u w:val="single"/>
        </w:rPr>
        <w:t xml:space="preserve"> </w:t>
      </w:r>
      <w:r w:rsidRPr="00076029">
        <w:rPr>
          <w:rFonts w:eastAsia="Calibri"/>
          <w:sz w:val="12"/>
        </w:rPr>
        <w:t xml:space="preserve">combined </w:t>
      </w:r>
      <w:r w:rsidRPr="00076029">
        <w:rPr>
          <w:rFonts w:eastAsia="Calibri"/>
          <w:highlight w:val="cyan"/>
          <w:u w:val="single"/>
        </w:rPr>
        <w:t>experience</w:t>
      </w:r>
      <w:r w:rsidRPr="00076029">
        <w:rPr>
          <w:rFonts w:eastAsia="Calibri"/>
          <w:sz w:val="12"/>
        </w:rPr>
        <w:t xml:space="preserve">. Many of the senior leaders had trained at al Qaeda’s al </w:t>
      </w:r>
      <w:proofErr w:type="spellStart"/>
      <w:r w:rsidRPr="00076029">
        <w:rPr>
          <w:rFonts w:eastAsia="Calibri"/>
          <w:sz w:val="12"/>
        </w:rPr>
        <w:t>Farouq</w:t>
      </w:r>
      <w:proofErr w:type="spellEnd"/>
      <w:r w:rsidRPr="00076029">
        <w:rPr>
          <w:rFonts w:eastAsia="Calibri"/>
          <w:sz w:val="12"/>
        </w:rPr>
        <w:t xml:space="preserve"> training camp or elsewhere in Afghanistan, some were members of Osama bin Laden’s direct human network, and nearly all had been active in the al Qaeda network before the 9/11 attacks. Yemen’s weak central government, then headed by President Ali Abdullah Saleh, did not exert direct control over its territory and in August 2009 dedicated scarce security resources to fighting the sixth iteration of a rebellion in the north. The Yemeni government also prioritized putting down a rising secessionist movement in the south over counterterrorism operations against AQAP. The permissive security environment along with the leadership’s experience facilitated al Qaeda’s full reconstitution in Yemen in 2009. The group continued the small-scale attacks that al Qaeda in Yemen had been carrying out. But it also began to focus on external operations against Saudi and American targets. AQAP’s first major external operation targeted the Saudi deputy interior ministry in August 2009. Ibrahim al </w:t>
      </w:r>
      <w:proofErr w:type="spellStart"/>
      <w:r w:rsidRPr="00076029">
        <w:rPr>
          <w:rFonts w:eastAsia="Calibri"/>
          <w:sz w:val="12"/>
        </w:rPr>
        <w:t>Asiri</w:t>
      </w:r>
      <w:proofErr w:type="spellEnd"/>
      <w:r w:rsidRPr="00076029">
        <w:rPr>
          <w:rFonts w:eastAsia="Calibri"/>
          <w:sz w:val="12"/>
        </w:rPr>
        <w:t xml:space="preserve">, the group’s top </w:t>
      </w:r>
      <w:proofErr w:type="spellStart"/>
      <w:r w:rsidRPr="00076029">
        <w:rPr>
          <w:rFonts w:eastAsia="Calibri"/>
          <w:sz w:val="12"/>
        </w:rPr>
        <w:t>bombmaker</w:t>
      </w:r>
      <w:proofErr w:type="spellEnd"/>
      <w:r w:rsidRPr="00076029">
        <w:rPr>
          <w:rFonts w:eastAsia="Calibri"/>
          <w:sz w:val="12"/>
        </w:rPr>
        <w:t xml:space="preserve">, designed an explosive device that was concealed as a suppository in his brother’s body. The remotely detonated bomb failed to kill the Saudi official. A second plot to hit Saudi targets failed in October when a firefight with Saudi border patrolmen killed Yousef al </w:t>
      </w:r>
      <w:proofErr w:type="spellStart"/>
      <w:r w:rsidRPr="00076029">
        <w:rPr>
          <w:rFonts w:eastAsia="Calibri"/>
          <w:sz w:val="12"/>
        </w:rPr>
        <w:t>Shihri</w:t>
      </w:r>
      <w:proofErr w:type="spellEnd"/>
      <w:r w:rsidRPr="00076029">
        <w:rPr>
          <w:rFonts w:eastAsia="Calibri"/>
          <w:sz w:val="12"/>
        </w:rPr>
        <w:t xml:space="preserve"> and </w:t>
      </w:r>
      <w:proofErr w:type="spellStart"/>
      <w:r w:rsidRPr="00076029">
        <w:rPr>
          <w:rFonts w:eastAsia="Calibri"/>
          <w:sz w:val="12"/>
        </w:rPr>
        <w:t>Raed</w:t>
      </w:r>
      <w:proofErr w:type="spellEnd"/>
      <w:r w:rsidRPr="00076029">
        <w:rPr>
          <w:rFonts w:eastAsia="Calibri"/>
          <w:sz w:val="12"/>
        </w:rPr>
        <w:t xml:space="preserve"> al </w:t>
      </w:r>
      <w:proofErr w:type="spellStart"/>
      <w:r w:rsidRPr="00076029">
        <w:rPr>
          <w:rFonts w:eastAsia="Calibri"/>
          <w:sz w:val="12"/>
        </w:rPr>
        <w:t>Harbi</w:t>
      </w:r>
      <w:proofErr w:type="spellEnd"/>
      <w:r w:rsidRPr="00076029">
        <w:rPr>
          <w:rFonts w:eastAsia="Calibri"/>
          <w:sz w:val="12"/>
        </w:rPr>
        <w:t xml:space="preserve">, who were smuggling explosives in to Saudi Arabia. AQAP became the first affiliate to target the U.S. homeland in December that year. </w:t>
      </w:r>
      <w:proofErr w:type="spellStart"/>
      <w:r w:rsidRPr="00076029">
        <w:rPr>
          <w:rFonts w:eastAsia="Calibri"/>
          <w:sz w:val="12"/>
        </w:rPr>
        <w:t>Asiri</w:t>
      </w:r>
      <w:proofErr w:type="spellEnd"/>
      <w:r w:rsidRPr="00076029">
        <w:rPr>
          <w:rFonts w:eastAsia="Calibri"/>
          <w:sz w:val="12"/>
        </w:rPr>
        <w:t xml:space="preserve"> modified the design for Umar Farouk </w:t>
      </w:r>
      <w:proofErr w:type="spellStart"/>
      <w:r w:rsidRPr="00076029">
        <w:rPr>
          <w:rFonts w:eastAsia="Calibri"/>
          <w:sz w:val="12"/>
        </w:rPr>
        <w:t>Abdulmutallab</w:t>
      </w:r>
      <w:proofErr w:type="spellEnd"/>
      <w:r w:rsidRPr="00076029">
        <w:rPr>
          <w:rFonts w:eastAsia="Calibri"/>
          <w:sz w:val="12"/>
        </w:rPr>
        <w:t xml:space="preserve">, who conducted the December 2009 attack. </w:t>
      </w:r>
      <w:proofErr w:type="spellStart"/>
      <w:r w:rsidRPr="00076029">
        <w:rPr>
          <w:rFonts w:eastAsia="Calibri"/>
          <w:sz w:val="12"/>
        </w:rPr>
        <w:t>Asiri</w:t>
      </w:r>
      <w:proofErr w:type="spellEnd"/>
      <w:r w:rsidRPr="00076029">
        <w:rPr>
          <w:rFonts w:eastAsia="Calibri"/>
          <w:sz w:val="12"/>
        </w:rPr>
        <w:t xml:space="preserve"> concealed </w:t>
      </w:r>
      <w:proofErr w:type="spellStart"/>
      <w:r w:rsidRPr="00076029">
        <w:rPr>
          <w:rFonts w:eastAsia="Calibri"/>
          <w:sz w:val="12"/>
        </w:rPr>
        <w:t>Abdulmutallab’s</w:t>
      </w:r>
      <w:proofErr w:type="spellEnd"/>
      <w:r w:rsidRPr="00076029">
        <w:rPr>
          <w:rFonts w:eastAsia="Calibri"/>
          <w:sz w:val="12"/>
        </w:rPr>
        <w:t xml:space="preserve"> bomb in his underwear. The device passed successfully through airport security, but failed to detonate. The attack shone a spotlight on the al Qaeda affiliate and within a month, the U.S. designated AQAP, </w:t>
      </w:r>
      <w:proofErr w:type="spellStart"/>
      <w:r w:rsidRPr="00076029">
        <w:rPr>
          <w:rFonts w:eastAsia="Calibri"/>
          <w:sz w:val="12"/>
        </w:rPr>
        <w:t>Wahayshi</w:t>
      </w:r>
      <w:proofErr w:type="spellEnd"/>
      <w:r w:rsidRPr="00076029">
        <w:rPr>
          <w:rFonts w:eastAsia="Calibri"/>
          <w:sz w:val="12"/>
        </w:rPr>
        <w:t xml:space="preserve"> and </w:t>
      </w:r>
      <w:proofErr w:type="spellStart"/>
      <w:r w:rsidRPr="00076029">
        <w:rPr>
          <w:rFonts w:eastAsia="Calibri"/>
          <w:sz w:val="12"/>
        </w:rPr>
        <w:t>Shihri</w:t>
      </w:r>
      <w:proofErr w:type="spellEnd"/>
      <w:r w:rsidRPr="00076029">
        <w:rPr>
          <w:rFonts w:eastAsia="Calibri"/>
          <w:sz w:val="12"/>
        </w:rPr>
        <w:t xml:space="preserve"> under Executive Order 13224. The al Qaeda affiliate was capable of maintaining two lines of operations by 2010. It </w:t>
      </w:r>
      <w:r w:rsidRPr="00076029">
        <w:rPr>
          <w:rFonts w:eastAsia="Calibri"/>
          <w:highlight w:val="cyan"/>
          <w:u w:val="single"/>
        </w:rPr>
        <w:t>continue</w:t>
      </w:r>
      <w:r w:rsidRPr="00076029">
        <w:rPr>
          <w:rFonts w:eastAsia="Calibri"/>
          <w:sz w:val="12"/>
        </w:rPr>
        <w:t xml:space="preserve">d </w:t>
      </w:r>
      <w:r w:rsidRPr="00076029">
        <w:rPr>
          <w:rFonts w:eastAsia="Calibri"/>
          <w:highlight w:val="cyan"/>
          <w:u w:val="single"/>
        </w:rPr>
        <w:t>to pursue attacks on American targets, evidenced by</w:t>
      </w:r>
      <w:r w:rsidRPr="00076029">
        <w:rPr>
          <w:rFonts w:eastAsia="Calibri"/>
          <w:u w:val="single"/>
        </w:rPr>
        <w:t xml:space="preserve"> the </w:t>
      </w:r>
      <w:r w:rsidRPr="00076029">
        <w:rPr>
          <w:rFonts w:eastAsia="Calibri"/>
          <w:highlight w:val="cyan"/>
          <w:u w:val="single"/>
        </w:rPr>
        <w:t>October</w:t>
      </w:r>
      <w:r w:rsidRPr="00076029">
        <w:rPr>
          <w:rFonts w:eastAsia="Calibri"/>
          <w:u w:val="single"/>
        </w:rPr>
        <w:t xml:space="preserve"> 2010 </w:t>
      </w:r>
      <w:r w:rsidRPr="00076029">
        <w:rPr>
          <w:rFonts w:eastAsia="Calibri"/>
          <w:highlight w:val="cyan"/>
          <w:u w:val="single"/>
        </w:rPr>
        <w:t>parcel plot</w:t>
      </w:r>
      <w:r w:rsidRPr="00076029">
        <w:rPr>
          <w:rFonts w:eastAsia="Calibri"/>
          <w:sz w:val="12"/>
        </w:rPr>
        <w:t>. It also increased its focus on fighting the Saleh government, which, under U.S. and international pressure, had begun to intensify its operations against AQAP. The retraction of the Yemeni central state into the capital, Sana’a, due to the political unrest in winter 2011 opened up space for AQAP. The group fielded an insurgent arm operating under the name “</w:t>
      </w:r>
      <w:proofErr w:type="spellStart"/>
      <w:r w:rsidRPr="00076029">
        <w:rPr>
          <w:rFonts w:eastAsia="Calibri"/>
          <w:sz w:val="12"/>
        </w:rPr>
        <w:t>Ansar</w:t>
      </w:r>
      <w:proofErr w:type="spellEnd"/>
      <w:r w:rsidRPr="00076029">
        <w:rPr>
          <w:rFonts w:eastAsia="Calibri"/>
          <w:sz w:val="12"/>
        </w:rPr>
        <w:t xml:space="preserve"> al Sharia” in spring 2011 that seized and held territory in south Yemen. AQAP briefly governed in certain areas, but more significantly, expanded its area of operations outside of its historical terrain. AQAP continues to have a presence in many of these regions, though it has not held territory since spring 2012. Its operatives have also regularly targeted Yemeni political and military officials for assassination, a strategy employed in 2010 and resumed as of 2012. </w:t>
      </w:r>
      <w:r w:rsidRPr="00076029">
        <w:rPr>
          <w:rFonts w:eastAsia="Calibri"/>
          <w:highlight w:val="cyan"/>
          <w:u w:val="single"/>
        </w:rPr>
        <w:t>AQAP poses the most direct threat to the U.S</w:t>
      </w:r>
      <w:r w:rsidRPr="00076029">
        <w:rPr>
          <w:rFonts w:eastAsia="Calibri"/>
          <w:sz w:val="12"/>
        </w:rPr>
        <w:t xml:space="preserve">. homeland </w:t>
      </w:r>
      <w:r w:rsidRPr="00076029">
        <w:rPr>
          <w:rFonts w:eastAsia="Calibri"/>
          <w:u w:val="single"/>
        </w:rPr>
        <w:t>out of the al Qaeda network</w:t>
      </w:r>
      <w:r w:rsidRPr="00076029">
        <w:rPr>
          <w:rFonts w:eastAsia="Calibri"/>
          <w:sz w:val="12"/>
        </w:rPr>
        <w:t xml:space="preserve">. It incorporated lessons learned from the experience of al Qaeda in Iraq in building popular support when its insurgent arm, </w:t>
      </w:r>
      <w:proofErr w:type="spellStart"/>
      <w:r w:rsidRPr="00076029">
        <w:rPr>
          <w:rFonts w:eastAsia="Calibri"/>
          <w:sz w:val="12"/>
        </w:rPr>
        <w:t>Ansar</w:t>
      </w:r>
      <w:proofErr w:type="spellEnd"/>
      <w:r w:rsidRPr="00076029">
        <w:rPr>
          <w:rFonts w:eastAsia="Calibri"/>
          <w:sz w:val="12"/>
        </w:rPr>
        <w:t xml:space="preserve"> al Sharia, tried its hand at governance in 2011 and 2012 (though it ultimately failed). It has responded to shifting conditions on the ground and has attempted to appeal to Yemen’s various anti-government groupings. It has innovated in the design of its explosive devices and repeatedly attempted, with success, to penetrate American national security defenses. Though the affiliate is extremely capable in its own right, it must be examined in the context of the entire al Qaeda network. </w:t>
      </w:r>
      <w:r w:rsidRPr="00076029">
        <w:rPr>
          <w:rFonts w:eastAsia="Calibri"/>
          <w:i/>
          <w:iCs/>
          <w:sz w:val="12"/>
        </w:rPr>
        <w:t>New Model for al Qaeda Affiliates and Associates</w:t>
      </w:r>
      <w:r w:rsidRPr="00076029">
        <w:rPr>
          <w:rFonts w:eastAsia="Calibri"/>
          <w:sz w:val="12"/>
        </w:rPr>
        <w:t xml:space="preserve"> </w:t>
      </w:r>
      <w:proofErr w:type="gramStart"/>
      <w:r w:rsidRPr="00076029">
        <w:rPr>
          <w:rFonts w:eastAsia="Calibri"/>
          <w:sz w:val="12"/>
        </w:rPr>
        <w:t>A</w:t>
      </w:r>
      <w:proofErr w:type="gramEnd"/>
      <w:r w:rsidRPr="00076029">
        <w:rPr>
          <w:rFonts w:eastAsia="Calibri"/>
          <w:sz w:val="12"/>
        </w:rPr>
        <w:t xml:space="preserve"> major inflection point for the al Qaeda network occurred with the establishment of AQAP. The Yemen-based affiliate created a new model for the role of groups in the al Qaeda network by the end of 2009. The previous model held that groups in the network were subordinated to a “core” group. That core group, which was the al Qaeda leadership in Pakistan, maintained command and control over its regional affiliates and directed external operations. AQAP is the first known example of an affiliate or an associate directing an attack against the U.S. homeland, an effort the group has continued to prioritize. It also provided training and shared resources with al Qaeda associates in a manner characteristic of bin Laden’s group in the 1990s and early 2000s. The new model indicates that the network is no longer centrally organized or directed, but continued relations between the “core” and AQAP indicate a continued advisory role for the central group. The December 2009 attack on Detroit-bound Northwest Airlines Flight 253 was the first attack from the al Qaeda network on the U.S. homeland directed by an affiliate, as previously mentioned. U.S. court documents related to the case against the underwear bomber, Umar Farouk </w:t>
      </w:r>
      <w:proofErr w:type="spellStart"/>
      <w:r w:rsidRPr="00076029">
        <w:rPr>
          <w:rFonts w:eastAsia="Calibri"/>
          <w:sz w:val="12"/>
        </w:rPr>
        <w:t>Abdulmutallab</w:t>
      </w:r>
      <w:proofErr w:type="spellEnd"/>
      <w:r w:rsidRPr="00076029">
        <w:rPr>
          <w:rFonts w:eastAsia="Calibri"/>
          <w:sz w:val="12"/>
        </w:rPr>
        <w:t xml:space="preserve">, provide the details of the plot. </w:t>
      </w:r>
      <w:proofErr w:type="spellStart"/>
      <w:r w:rsidRPr="00076029">
        <w:rPr>
          <w:rFonts w:eastAsia="Calibri"/>
          <w:sz w:val="12"/>
        </w:rPr>
        <w:t>Abdulmutallab</w:t>
      </w:r>
      <w:proofErr w:type="spellEnd"/>
      <w:r w:rsidRPr="00076029">
        <w:rPr>
          <w:rFonts w:eastAsia="Calibri"/>
          <w:sz w:val="12"/>
        </w:rPr>
        <w:t xml:space="preserve"> sought out Yemeni-American cleric and AQAP senior operative Anwar al </w:t>
      </w:r>
      <w:proofErr w:type="spellStart"/>
      <w:r w:rsidRPr="00076029">
        <w:rPr>
          <w:rFonts w:eastAsia="Calibri"/>
          <w:sz w:val="12"/>
        </w:rPr>
        <w:t>Awlaki</w:t>
      </w:r>
      <w:proofErr w:type="spellEnd"/>
      <w:r w:rsidRPr="00076029">
        <w:rPr>
          <w:rFonts w:eastAsia="Calibri"/>
          <w:sz w:val="12"/>
        </w:rPr>
        <w:t xml:space="preserve"> in Yemen, and, after getting in touch through an intermediary and submitting a letter to </w:t>
      </w:r>
      <w:proofErr w:type="spellStart"/>
      <w:r w:rsidRPr="00076029">
        <w:rPr>
          <w:rFonts w:eastAsia="Calibri"/>
          <w:sz w:val="12"/>
        </w:rPr>
        <w:t>Awlaki</w:t>
      </w:r>
      <w:proofErr w:type="spellEnd"/>
      <w:r w:rsidRPr="00076029">
        <w:rPr>
          <w:rFonts w:eastAsia="Calibri"/>
          <w:sz w:val="12"/>
        </w:rPr>
        <w:t xml:space="preserve">, spent three days with the cleric. </w:t>
      </w:r>
      <w:proofErr w:type="spellStart"/>
      <w:r w:rsidRPr="00076029">
        <w:rPr>
          <w:rFonts w:eastAsia="Calibri"/>
          <w:sz w:val="12"/>
        </w:rPr>
        <w:t>Awlaki</w:t>
      </w:r>
      <w:proofErr w:type="spellEnd"/>
      <w:r w:rsidRPr="00076029">
        <w:rPr>
          <w:rFonts w:eastAsia="Calibri"/>
          <w:sz w:val="12"/>
        </w:rPr>
        <w:t xml:space="preserve"> connected him to the </w:t>
      </w:r>
      <w:proofErr w:type="spellStart"/>
      <w:r w:rsidRPr="00076029">
        <w:rPr>
          <w:rFonts w:eastAsia="Calibri"/>
          <w:sz w:val="12"/>
        </w:rPr>
        <w:t>bombmaker</w:t>
      </w:r>
      <w:proofErr w:type="spellEnd"/>
      <w:r w:rsidRPr="00076029">
        <w:rPr>
          <w:rFonts w:eastAsia="Calibri"/>
          <w:sz w:val="12"/>
        </w:rPr>
        <w:t xml:space="preserve">, Ibrahim al </w:t>
      </w:r>
      <w:proofErr w:type="spellStart"/>
      <w:r w:rsidRPr="00076029">
        <w:rPr>
          <w:rFonts w:eastAsia="Calibri"/>
          <w:sz w:val="12"/>
        </w:rPr>
        <w:t>Asiri</w:t>
      </w:r>
      <w:proofErr w:type="spellEnd"/>
      <w:r w:rsidRPr="00076029">
        <w:rPr>
          <w:rFonts w:eastAsia="Calibri"/>
          <w:sz w:val="12"/>
        </w:rPr>
        <w:t xml:space="preserve">, who explained the plan. </w:t>
      </w:r>
      <w:proofErr w:type="spellStart"/>
      <w:r w:rsidRPr="00076029">
        <w:rPr>
          <w:rFonts w:eastAsia="Calibri"/>
          <w:sz w:val="12"/>
        </w:rPr>
        <w:t>Abdulmutallab</w:t>
      </w:r>
      <w:proofErr w:type="spellEnd"/>
      <w:r w:rsidRPr="00076029">
        <w:rPr>
          <w:rFonts w:eastAsia="Calibri"/>
          <w:sz w:val="12"/>
        </w:rPr>
        <w:t xml:space="preserve"> received specialized training on the explosive device and basic military training at one of AQAP’s training camps. He then received orders from </w:t>
      </w:r>
      <w:proofErr w:type="spellStart"/>
      <w:r w:rsidRPr="00076029">
        <w:rPr>
          <w:rFonts w:eastAsia="Calibri"/>
          <w:sz w:val="12"/>
        </w:rPr>
        <w:t>Awlaki</w:t>
      </w:r>
      <w:proofErr w:type="spellEnd"/>
      <w:r w:rsidRPr="00076029">
        <w:rPr>
          <w:rFonts w:eastAsia="Calibri"/>
          <w:sz w:val="12"/>
        </w:rPr>
        <w:t xml:space="preserve"> to detonate the bomb over U.S. airspace and </w:t>
      </w:r>
      <w:proofErr w:type="spellStart"/>
      <w:r w:rsidRPr="00076029">
        <w:rPr>
          <w:rFonts w:eastAsia="Calibri"/>
          <w:sz w:val="12"/>
        </w:rPr>
        <w:t>Asiri</w:t>
      </w:r>
      <w:proofErr w:type="spellEnd"/>
      <w:r w:rsidRPr="00076029">
        <w:rPr>
          <w:rFonts w:eastAsia="Calibri"/>
          <w:sz w:val="12"/>
        </w:rPr>
        <w:t xml:space="preserve"> provided him with the bomb itself. Osama bin Laden mentioned the AQAP-directed attack in a message directed at President Barack Obama, but did not claim credit for it. AQAP’s deputy leader, Said al </w:t>
      </w:r>
      <w:proofErr w:type="spellStart"/>
      <w:r w:rsidRPr="00076029">
        <w:rPr>
          <w:rFonts w:eastAsia="Calibri"/>
          <w:sz w:val="12"/>
        </w:rPr>
        <w:t>Shihri</w:t>
      </w:r>
      <w:proofErr w:type="spellEnd"/>
      <w:r w:rsidRPr="00076029">
        <w:rPr>
          <w:rFonts w:eastAsia="Calibri"/>
          <w:sz w:val="12"/>
        </w:rPr>
        <w:t xml:space="preserve">, claimed credit for the attack in February 2010. </w:t>
      </w:r>
      <w:r w:rsidRPr="00076029">
        <w:rPr>
          <w:rFonts w:eastAsia="Calibri"/>
          <w:b/>
          <w:highlight w:val="cyan"/>
          <w:u w:val="single"/>
        </w:rPr>
        <w:t>The Yemen-based affiliate has attempted to attack the U.S. homeland</w:t>
      </w:r>
      <w:r w:rsidRPr="00076029">
        <w:rPr>
          <w:rFonts w:eastAsia="Calibri"/>
          <w:sz w:val="12"/>
        </w:rPr>
        <w:t xml:space="preserve"> at least two more times since December 2009. It shipped two explosive devices disguised as printer cartridges in October 2010. The bombs were only discovered with the assistance of Saudi intelligence. AQAP tried again in May 2012 when it innovated on the underwear-bomb </w:t>
      </w:r>
      <w:r w:rsidRPr="00076029">
        <w:rPr>
          <w:rFonts w:eastAsia="Calibri"/>
          <w:sz w:val="12"/>
        </w:rPr>
        <w:lastRenderedPageBreak/>
        <w:t xml:space="preserve">design. That plot was uncovered and thwarted by American and foreign intelligence agencies. It is likely that AQAP leadership </w:t>
      </w:r>
      <w:r w:rsidRPr="00076029">
        <w:rPr>
          <w:rFonts w:eastAsia="Calibri"/>
          <w:highlight w:val="cyan"/>
          <w:u w:val="single"/>
        </w:rPr>
        <w:t>still seeks to attack the U.S</w:t>
      </w:r>
      <w:r w:rsidRPr="00076029">
        <w:rPr>
          <w:rFonts w:eastAsia="Calibri"/>
          <w:sz w:val="12"/>
        </w:rPr>
        <w:t xml:space="preserve">. homeland. AQAP has fostered relations with other groups in the al Qaeda network. (See figure 1.) It has an established relationship with al </w:t>
      </w:r>
      <w:proofErr w:type="spellStart"/>
      <w:r w:rsidRPr="00076029">
        <w:rPr>
          <w:rFonts w:eastAsia="Calibri"/>
          <w:sz w:val="12"/>
        </w:rPr>
        <w:t>Shabaab</w:t>
      </w:r>
      <w:proofErr w:type="spellEnd"/>
      <w:r w:rsidRPr="00076029">
        <w:rPr>
          <w:rFonts w:eastAsia="Calibri"/>
          <w:sz w:val="12"/>
        </w:rPr>
        <w:t xml:space="preserve">, al Qaeda’s affiliate in Somalia. It provided explosives and basic military training to at least one al </w:t>
      </w:r>
      <w:proofErr w:type="spellStart"/>
      <w:r w:rsidRPr="00076029">
        <w:rPr>
          <w:rFonts w:eastAsia="Calibri"/>
          <w:sz w:val="12"/>
        </w:rPr>
        <w:t>Shabaab</w:t>
      </w:r>
      <w:proofErr w:type="spellEnd"/>
      <w:r w:rsidRPr="00076029">
        <w:rPr>
          <w:rFonts w:eastAsia="Calibri"/>
          <w:sz w:val="12"/>
        </w:rPr>
        <w:t xml:space="preserve"> operative in 2010 and 2011. AQAP also facilitated al </w:t>
      </w:r>
      <w:proofErr w:type="spellStart"/>
      <w:r w:rsidRPr="00076029">
        <w:rPr>
          <w:rFonts w:eastAsia="Calibri"/>
          <w:sz w:val="12"/>
        </w:rPr>
        <w:t>Shabaab’s</w:t>
      </w:r>
      <w:proofErr w:type="spellEnd"/>
      <w:r w:rsidRPr="00076029">
        <w:rPr>
          <w:rFonts w:eastAsia="Calibri"/>
          <w:sz w:val="12"/>
        </w:rPr>
        <w:t xml:space="preserve"> communications with al Qaeda “core,” though al </w:t>
      </w:r>
      <w:proofErr w:type="spellStart"/>
      <w:r w:rsidRPr="00076029">
        <w:rPr>
          <w:rFonts w:eastAsia="Calibri"/>
          <w:sz w:val="12"/>
        </w:rPr>
        <w:t>Shabaab</w:t>
      </w:r>
      <w:proofErr w:type="spellEnd"/>
      <w:r w:rsidRPr="00076029">
        <w:rPr>
          <w:rFonts w:eastAsia="Calibri"/>
          <w:sz w:val="12"/>
        </w:rPr>
        <w:t xml:space="preserve"> also appeared to have a line of communications that ran outside of Yemen as well. </w:t>
      </w:r>
      <w:r w:rsidRPr="00076029">
        <w:rPr>
          <w:rFonts w:eastAsia="Calibri"/>
          <w:highlight w:val="cyan"/>
          <w:u w:val="single"/>
        </w:rPr>
        <w:t>Multiple sources document the movement of fighters</w:t>
      </w:r>
      <w:r w:rsidRPr="00076029">
        <w:rPr>
          <w:rFonts w:eastAsia="Calibri"/>
          <w:sz w:val="12"/>
        </w:rPr>
        <w:t xml:space="preserve"> across the Gulf of Aden. The Arab Spring presented AQAP with the opportunity to develop additional relationships. It purportedly supported the establishment of an al Qaeda-linked cell in Egypt under the leadership of Mohamed Jamal Abu Ahmed by sending him fighters and funding. Mohamed Jamal, a former member of the Egyptian Islamic Jihad, knew AQAP leaders Nasser al </w:t>
      </w:r>
      <w:proofErr w:type="spellStart"/>
      <w:r w:rsidRPr="00076029">
        <w:rPr>
          <w:rFonts w:eastAsia="Calibri"/>
          <w:sz w:val="12"/>
        </w:rPr>
        <w:t>Wahayshi</w:t>
      </w:r>
      <w:proofErr w:type="spellEnd"/>
      <w:r w:rsidRPr="00076029">
        <w:rPr>
          <w:rFonts w:eastAsia="Calibri"/>
          <w:sz w:val="12"/>
        </w:rPr>
        <w:t xml:space="preserve">, </w:t>
      </w:r>
      <w:proofErr w:type="spellStart"/>
      <w:r w:rsidRPr="00076029">
        <w:rPr>
          <w:rFonts w:eastAsia="Calibri"/>
          <w:sz w:val="12"/>
        </w:rPr>
        <w:t>Adil</w:t>
      </w:r>
      <w:proofErr w:type="spellEnd"/>
      <w:r w:rsidRPr="00076029">
        <w:rPr>
          <w:rFonts w:eastAsia="Calibri"/>
          <w:sz w:val="12"/>
        </w:rPr>
        <w:t xml:space="preserve"> al </w:t>
      </w:r>
      <w:proofErr w:type="spellStart"/>
      <w:r w:rsidRPr="00076029">
        <w:rPr>
          <w:rFonts w:eastAsia="Calibri"/>
          <w:sz w:val="12"/>
        </w:rPr>
        <w:t>Abab</w:t>
      </w:r>
      <w:proofErr w:type="spellEnd"/>
      <w:r w:rsidRPr="00076029">
        <w:rPr>
          <w:rFonts w:eastAsia="Calibri"/>
          <w:sz w:val="12"/>
        </w:rPr>
        <w:t xml:space="preserve">, and </w:t>
      </w:r>
      <w:proofErr w:type="spellStart"/>
      <w:r w:rsidRPr="00076029">
        <w:rPr>
          <w:rFonts w:eastAsia="Calibri"/>
          <w:sz w:val="12"/>
        </w:rPr>
        <w:t>Qasim</w:t>
      </w:r>
      <w:proofErr w:type="spellEnd"/>
      <w:r w:rsidRPr="00076029">
        <w:rPr>
          <w:rFonts w:eastAsia="Calibri"/>
          <w:sz w:val="12"/>
        </w:rPr>
        <w:t xml:space="preserve"> al </w:t>
      </w:r>
      <w:proofErr w:type="spellStart"/>
      <w:r w:rsidRPr="00076029">
        <w:rPr>
          <w:rFonts w:eastAsia="Calibri"/>
          <w:sz w:val="12"/>
        </w:rPr>
        <w:t>Raymi</w:t>
      </w:r>
      <w:proofErr w:type="spellEnd"/>
      <w:r w:rsidRPr="00076029">
        <w:rPr>
          <w:rFonts w:eastAsia="Calibri"/>
          <w:sz w:val="12"/>
        </w:rPr>
        <w:t xml:space="preserve">. The Wall Street Journal reported that Jamal’s group was connected to the September 11, 2012 attack on the U.S. consulate in Benghazi, Libya. Nasser al </w:t>
      </w:r>
      <w:proofErr w:type="spellStart"/>
      <w:r w:rsidRPr="00076029">
        <w:rPr>
          <w:rFonts w:eastAsia="Calibri"/>
          <w:sz w:val="12"/>
        </w:rPr>
        <w:t>Wahayshi</w:t>
      </w:r>
      <w:proofErr w:type="spellEnd"/>
      <w:r w:rsidRPr="00076029">
        <w:rPr>
          <w:rFonts w:eastAsia="Calibri"/>
          <w:sz w:val="12"/>
        </w:rPr>
        <w:t xml:space="preserve">, AQAP’s emir, was also in direct contact with </w:t>
      </w:r>
      <w:proofErr w:type="spellStart"/>
      <w:r w:rsidRPr="00076029">
        <w:rPr>
          <w:rFonts w:eastAsia="Calibri"/>
          <w:sz w:val="12"/>
        </w:rPr>
        <w:t>Abdelmalek</w:t>
      </w:r>
      <w:proofErr w:type="spellEnd"/>
      <w:r w:rsidRPr="00076029">
        <w:rPr>
          <w:rFonts w:eastAsia="Calibri"/>
          <w:sz w:val="12"/>
        </w:rPr>
        <w:t xml:space="preserve"> </w:t>
      </w:r>
      <w:proofErr w:type="spellStart"/>
      <w:r w:rsidRPr="00076029">
        <w:rPr>
          <w:rFonts w:eastAsia="Calibri"/>
          <w:sz w:val="12"/>
        </w:rPr>
        <w:t>Droukdel</w:t>
      </w:r>
      <w:proofErr w:type="spellEnd"/>
      <w:r w:rsidRPr="00076029">
        <w:rPr>
          <w:rFonts w:eastAsia="Calibri"/>
          <w:sz w:val="12"/>
        </w:rPr>
        <w:t xml:space="preserve">, AQIM’s emir, and the al Qaeda core leadership in Pakistan, in addition to al </w:t>
      </w:r>
      <w:proofErr w:type="spellStart"/>
      <w:r w:rsidRPr="00076029">
        <w:rPr>
          <w:rFonts w:eastAsia="Calibri"/>
          <w:sz w:val="12"/>
        </w:rPr>
        <w:t>Shabaab’s</w:t>
      </w:r>
      <w:proofErr w:type="spellEnd"/>
      <w:r w:rsidRPr="00076029">
        <w:rPr>
          <w:rFonts w:eastAsia="Calibri"/>
          <w:sz w:val="12"/>
        </w:rPr>
        <w:t xml:space="preserve"> leadership. Two separate letters recovered in a document cache in Timbuktu, Mali, reveal </w:t>
      </w:r>
      <w:proofErr w:type="spellStart"/>
      <w:r w:rsidRPr="00076029">
        <w:rPr>
          <w:rFonts w:eastAsia="Calibri"/>
          <w:sz w:val="12"/>
        </w:rPr>
        <w:t>Wahayshi’s</w:t>
      </w:r>
      <w:proofErr w:type="spellEnd"/>
      <w:r w:rsidRPr="00076029">
        <w:rPr>
          <w:rFonts w:eastAsia="Calibri"/>
          <w:sz w:val="12"/>
        </w:rPr>
        <w:t xml:space="preserve"> counsel to </w:t>
      </w:r>
      <w:proofErr w:type="spellStart"/>
      <w:r w:rsidRPr="00076029">
        <w:rPr>
          <w:rFonts w:eastAsia="Calibri"/>
          <w:sz w:val="12"/>
        </w:rPr>
        <w:t>Droukdel</w:t>
      </w:r>
      <w:proofErr w:type="spellEnd"/>
      <w:r w:rsidRPr="00076029">
        <w:rPr>
          <w:rFonts w:eastAsia="Calibri"/>
          <w:sz w:val="12"/>
        </w:rPr>
        <w:t xml:space="preserve">. In his first letter, dated May 21, 2012, </w:t>
      </w:r>
      <w:proofErr w:type="spellStart"/>
      <w:r w:rsidRPr="00076029">
        <w:rPr>
          <w:rFonts w:eastAsia="Calibri"/>
          <w:sz w:val="12"/>
        </w:rPr>
        <w:t>Wahayshi</w:t>
      </w:r>
      <w:proofErr w:type="spellEnd"/>
      <w:r w:rsidRPr="00076029">
        <w:rPr>
          <w:rFonts w:eastAsia="Calibri"/>
          <w:sz w:val="12"/>
        </w:rPr>
        <w:t xml:space="preserve"> congratulated </w:t>
      </w:r>
      <w:proofErr w:type="spellStart"/>
      <w:r w:rsidRPr="00076029">
        <w:rPr>
          <w:rFonts w:eastAsia="Calibri"/>
          <w:sz w:val="12"/>
        </w:rPr>
        <w:t>Droukdel</w:t>
      </w:r>
      <w:proofErr w:type="spellEnd"/>
      <w:r w:rsidRPr="00076029">
        <w:rPr>
          <w:rFonts w:eastAsia="Calibri"/>
          <w:sz w:val="12"/>
        </w:rPr>
        <w:t xml:space="preserve"> on his progress in Mali and compared AQIM’s relationship with </w:t>
      </w:r>
      <w:proofErr w:type="spellStart"/>
      <w:r w:rsidRPr="00076029">
        <w:rPr>
          <w:rFonts w:eastAsia="Calibri"/>
          <w:sz w:val="12"/>
        </w:rPr>
        <w:t>Ansar</w:t>
      </w:r>
      <w:proofErr w:type="spellEnd"/>
      <w:r w:rsidRPr="00076029">
        <w:rPr>
          <w:rFonts w:eastAsia="Calibri"/>
          <w:sz w:val="12"/>
        </w:rPr>
        <w:t xml:space="preserve"> al Din (an ethnically </w:t>
      </w:r>
      <w:proofErr w:type="spellStart"/>
      <w:r w:rsidRPr="00076029">
        <w:rPr>
          <w:rFonts w:eastAsia="Calibri"/>
          <w:sz w:val="12"/>
        </w:rPr>
        <w:t>Tuareg</w:t>
      </w:r>
      <w:proofErr w:type="spellEnd"/>
      <w:r w:rsidRPr="00076029">
        <w:rPr>
          <w:rFonts w:eastAsia="Calibri"/>
          <w:sz w:val="12"/>
        </w:rPr>
        <w:t xml:space="preserve"> militant Islamist group) with AQAP’s </w:t>
      </w:r>
      <w:proofErr w:type="spellStart"/>
      <w:r w:rsidRPr="00076029">
        <w:rPr>
          <w:rFonts w:eastAsia="Calibri"/>
          <w:sz w:val="12"/>
        </w:rPr>
        <w:t>Ansar</w:t>
      </w:r>
      <w:proofErr w:type="spellEnd"/>
      <w:r w:rsidRPr="00076029">
        <w:rPr>
          <w:rFonts w:eastAsia="Calibri"/>
          <w:sz w:val="12"/>
        </w:rPr>
        <w:t xml:space="preserve"> al Sharia. He advised </w:t>
      </w:r>
      <w:proofErr w:type="spellStart"/>
      <w:r w:rsidRPr="00076029">
        <w:rPr>
          <w:rFonts w:eastAsia="Calibri"/>
          <w:sz w:val="12"/>
        </w:rPr>
        <w:t>Droukdel</w:t>
      </w:r>
      <w:proofErr w:type="spellEnd"/>
      <w:r w:rsidRPr="00076029">
        <w:rPr>
          <w:rFonts w:eastAsia="Calibri"/>
          <w:sz w:val="12"/>
        </w:rPr>
        <w:t xml:space="preserve"> that AQIM could generate support by providing basic services and fulfilling daily needs, like food and water. In his second letter, dated August 6, 2012, </w:t>
      </w:r>
      <w:proofErr w:type="spellStart"/>
      <w:r w:rsidRPr="00076029">
        <w:rPr>
          <w:rFonts w:eastAsia="Calibri"/>
          <w:sz w:val="12"/>
        </w:rPr>
        <w:t>Wahayshi</w:t>
      </w:r>
      <w:proofErr w:type="spellEnd"/>
      <w:r w:rsidRPr="00076029">
        <w:rPr>
          <w:rFonts w:eastAsia="Calibri"/>
          <w:sz w:val="12"/>
        </w:rPr>
        <w:t xml:space="preserve"> explained AQAP’s loss in south Yemen against the Yemeni security forces and cautioned </w:t>
      </w:r>
      <w:proofErr w:type="spellStart"/>
      <w:r w:rsidRPr="00076029">
        <w:rPr>
          <w:rFonts w:eastAsia="Calibri"/>
          <w:sz w:val="12"/>
        </w:rPr>
        <w:t>Droukdel</w:t>
      </w:r>
      <w:proofErr w:type="spellEnd"/>
      <w:r w:rsidRPr="00076029">
        <w:rPr>
          <w:rFonts w:eastAsia="Calibri"/>
          <w:sz w:val="12"/>
        </w:rPr>
        <w:t xml:space="preserve"> against declaring an emirate when he would not be able to fulfill the role of a state. </w:t>
      </w:r>
      <w:proofErr w:type="spellStart"/>
      <w:r w:rsidRPr="00076029">
        <w:rPr>
          <w:rFonts w:eastAsia="Calibri"/>
          <w:sz w:val="12"/>
        </w:rPr>
        <w:t>Wahayshi</w:t>
      </w:r>
      <w:proofErr w:type="spellEnd"/>
      <w:r w:rsidRPr="00076029">
        <w:rPr>
          <w:rFonts w:eastAsia="Calibri"/>
          <w:sz w:val="12"/>
        </w:rPr>
        <w:t xml:space="preserve"> also mentioned he held communications from the core group for </w:t>
      </w:r>
      <w:proofErr w:type="spellStart"/>
      <w:r w:rsidRPr="00076029">
        <w:rPr>
          <w:rFonts w:eastAsia="Calibri"/>
          <w:sz w:val="12"/>
        </w:rPr>
        <w:t>Droukdel</w:t>
      </w:r>
      <w:proofErr w:type="spellEnd"/>
      <w:r w:rsidRPr="00076029">
        <w:rPr>
          <w:rFonts w:eastAsia="Calibri"/>
          <w:sz w:val="12"/>
        </w:rPr>
        <w:t xml:space="preserve">. </w:t>
      </w:r>
      <w:r w:rsidRPr="00076029">
        <w:rPr>
          <w:rFonts w:eastAsia="Calibri"/>
          <w:u w:val="single"/>
        </w:rPr>
        <w:t>Today, AQAP continues to seek to attack the United States</w:t>
      </w:r>
      <w:r w:rsidRPr="00076029">
        <w:rPr>
          <w:rFonts w:eastAsia="Calibri"/>
          <w:sz w:val="12"/>
        </w:rPr>
        <w:t xml:space="preserve"> and to nurture lateral connections with other groups in the al Qaeda network. It is believed that a credible threat stream from the Arabian Peninsula, where AQAP operates, instigated the closure of diplomatic posts across North Africa and the Middle East. Like other groups in the al Qaeda network, AQAP </w:t>
      </w:r>
      <w:proofErr w:type="spellStart"/>
      <w:r w:rsidRPr="00076029">
        <w:rPr>
          <w:rFonts w:eastAsia="Calibri"/>
          <w:sz w:val="12"/>
        </w:rPr>
        <w:t>preferenced</w:t>
      </w:r>
      <w:proofErr w:type="spellEnd"/>
      <w:r w:rsidRPr="00076029">
        <w:rPr>
          <w:rFonts w:eastAsia="Calibri"/>
          <w:sz w:val="12"/>
        </w:rPr>
        <w:t xml:space="preserve"> its local fight against the Yemeni government during the Arab Spring, but it was also able to sustain a second operational line devoted to attacking the United States. Other al Qaeda groups follow the model established by AQAP today, though many have yet to develop the capabilities to conduct an attack against the U.S. and to support such efforts. </w:t>
      </w:r>
    </w:p>
    <w:p w:rsidR="00076029" w:rsidRPr="00076029" w:rsidRDefault="00076029" w:rsidP="00076029">
      <w:pPr>
        <w:rPr>
          <w:rFonts w:eastAsia="Calibri"/>
          <w:b/>
          <w:bCs/>
        </w:rPr>
      </w:pPr>
    </w:p>
    <w:p w:rsidR="00076029" w:rsidRPr="00076029" w:rsidRDefault="00076029" w:rsidP="00076029">
      <w:pPr>
        <w:keepNext/>
        <w:keepLines/>
        <w:spacing w:before="200"/>
        <w:outlineLvl w:val="3"/>
        <w:rPr>
          <w:rFonts w:eastAsia="Times New Roman"/>
          <w:iCs/>
        </w:rPr>
      </w:pPr>
      <w:r w:rsidRPr="00076029">
        <w:rPr>
          <w:rFonts w:eastAsia="Times New Roman"/>
          <w:b/>
          <w:bCs/>
          <w:iCs/>
        </w:rPr>
        <w:t>They will attack the US</w:t>
      </w:r>
    </w:p>
    <w:p w:rsidR="00076029" w:rsidRPr="00076029" w:rsidRDefault="00076029" w:rsidP="00076029">
      <w:pPr>
        <w:ind w:right="288"/>
        <w:rPr>
          <w:rFonts w:eastAsia="Calibri"/>
        </w:rPr>
      </w:pPr>
      <w:r w:rsidRPr="00076029">
        <w:rPr>
          <w:rFonts w:eastAsia="Calibri"/>
        </w:rPr>
        <w:t xml:space="preserve">Jim </w:t>
      </w:r>
      <w:proofErr w:type="spellStart"/>
      <w:r w:rsidRPr="00076029">
        <w:rPr>
          <w:rFonts w:eastAsia="Calibri"/>
          <w:b/>
          <w:sz w:val="24"/>
          <w:szCs w:val="20"/>
          <w:highlight w:val="cyan"/>
        </w:rPr>
        <w:t>Kouri</w:t>
      </w:r>
      <w:proofErr w:type="spellEnd"/>
      <w:r w:rsidRPr="00076029">
        <w:rPr>
          <w:rFonts w:eastAsia="Calibri"/>
          <w:b/>
          <w:sz w:val="24"/>
          <w:szCs w:val="20"/>
          <w:highlight w:val="cyan"/>
        </w:rPr>
        <w:t>, 3-7</w:t>
      </w:r>
      <w:r w:rsidRPr="00076029">
        <w:rPr>
          <w:rFonts w:eastAsia="Calibri"/>
        </w:rPr>
        <w:t xml:space="preserve">- ’12 (Vice President and Public Information Officer of the National Association of Chiefs of Police, has served on the National Drug Task Force and trained police and security officers throughout the country, “Al-Qaeda dangerously close to turning Yemen into a new Afghanistan”, The Examiner) </w:t>
      </w:r>
    </w:p>
    <w:p w:rsidR="00076029" w:rsidRPr="00076029" w:rsidRDefault="00076029" w:rsidP="00076029">
      <w:pPr>
        <w:ind w:right="288"/>
        <w:rPr>
          <w:rFonts w:eastAsia="Calibri"/>
        </w:rPr>
      </w:pPr>
      <w:r w:rsidRPr="00076029">
        <w:rPr>
          <w:rFonts w:eastAsia="Calibri"/>
        </w:rPr>
        <w:t xml:space="preserve">The Yemeni police and security forces were placed Monday and Tuesday on maximum alert following a weekend of deadly terrorist attacks by al-Qaeda in the Arabian Peninsula who </w:t>
      </w:r>
      <w:proofErr w:type="gramStart"/>
      <w:r w:rsidRPr="00076029">
        <w:rPr>
          <w:rFonts w:eastAsia="Calibri"/>
        </w:rPr>
        <w:t>have</w:t>
      </w:r>
      <w:proofErr w:type="gramEnd"/>
      <w:r w:rsidRPr="00076029">
        <w:rPr>
          <w:rFonts w:eastAsia="Calibri"/>
        </w:rPr>
        <w:t xml:space="preserve"> gained control of most of Yemen's provinces in that country's south, </w:t>
      </w:r>
      <w:r w:rsidRPr="00076029">
        <w:rPr>
          <w:rFonts w:eastAsia="Calibri"/>
          <w:b/>
          <w:sz w:val="20"/>
          <w:szCs w:val="20"/>
          <w:highlight w:val="cyan"/>
          <w:u w:val="single"/>
        </w:rPr>
        <w:t>a U.S. security official</w:t>
      </w:r>
      <w:r w:rsidRPr="00076029">
        <w:rPr>
          <w:rFonts w:eastAsia="Calibri"/>
          <w:b/>
          <w:sz w:val="20"/>
          <w:szCs w:val="20"/>
          <w:u w:val="single"/>
        </w:rPr>
        <w:t xml:space="preserve"> </w:t>
      </w:r>
      <w:r w:rsidRPr="00076029">
        <w:rPr>
          <w:rFonts w:eastAsia="Calibri"/>
        </w:rPr>
        <w:t xml:space="preserve">told the Law Enforcement Examiner.    The security official </w:t>
      </w:r>
      <w:r w:rsidRPr="00076029">
        <w:rPr>
          <w:rFonts w:eastAsia="Calibri"/>
          <w:b/>
          <w:sz w:val="20"/>
          <w:szCs w:val="20"/>
          <w:highlight w:val="cyan"/>
          <w:u w:val="single"/>
        </w:rPr>
        <w:t>said</w:t>
      </w:r>
      <w:r w:rsidRPr="00076029">
        <w:rPr>
          <w:rFonts w:eastAsia="Calibri"/>
          <w:b/>
          <w:sz w:val="20"/>
          <w:szCs w:val="20"/>
          <w:u w:val="single"/>
        </w:rPr>
        <w:t xml:space="preserve"> he and several colleagues believe </w:t>
      </w:r>
      <w:r w:rsidRPr="00076029">
        <w:rPr>
          <w:rFonts w:eastAsia="Calibri"/>
          <w:b/>
          <w:sz w:val="20"/>
          <w:szCs w:val="20"/>
          <w:highlight w:val="cyan"/>
          <w:u w:val="single"/>
        </w:rPr>
        <w:t>the next terror threats to be faced by Americans within the continental United States will be perpetrated by Yemeni-connected al-Qaeda terrorists</w:t>
      </w:r>
      <w:r w:rsidRPr="00076029">
        <w:rPr>
          <w:rFonts w:eastAsia="Calibri"/>
          <w:b/>
          <w:sz w:val="20"/>
          <w:szCs w:val="20"/>
          <w:u w:val="single"/>
        </w:rPr>
        <w:t xml:space="preserve">. </w:t>
      </w:r>
      <w:r w:rsidRPr="00076029">
        <w:rPr>
          <w:rFonts w:eastAsia="Calibri"/>
        </w:rPr>
        <w:t xml:space="preserve">  </w:t>
      </w:r>
      <w:r w:rsidRPr="00076029">
        <w:rPr>
          <w:rFonts w:eastAsia="Calibri"/>
          <w:b/>
          <w:sz w:val="20"/>
          <w:szCs w:val="20"/>
          <w:u w:val="single"/>
        </w:rPr>
        <w:t>"</w:t>
      </w:r>
      <w:r w:rsidRPr="00076029">
        <w:rPr>
          <w:rFonts w:eastAsia="Calibri"/>
          <w:b/>
          <w:sz w:val="20"/>
          <w:szCs w:val="20"/>
          <w:highlight w:val="cyan"/>
          <w:u w:val="single"/>
        </w:rPr>
        <w:t>It doesn't take much imagination to envision Yemen turning into a new Afghanistan complete with training camps and volunteers to travel to the U.S. and European nations to plan and carry out terrorist attacks</w:t>
      </w:r>
      <w:r w:rsidRPr="00076029">
        <w:rPr>
          <w:rFonts w:eastAsia="Calibri"/>
        </w:rPr>
        <w:t xml:space="preserve">," said the Law Enforcement Examiner's anonymous security source.    </w:t>
      </w:r>
    </w:p>
    <w:p w:rsidR="00076029" w:rsidRPr="00076029" w:rsidRDefault="00076029" w:rsidP="00076029">
      <w:pPr>
        <w:rPr>
          <w:rFonts w:eastAsia="Calibri"/>
          <w:b/>
          <w:bCs/>
        </w:rPr>
      </w:pPr>
    </w:p>
    <w:p w:rsidR="00076029" w:rsidRPr="00076029" w:rsidRDefault="00076029" w:rsidP="00076029">
      <w:pPr>
        <w:keepNext/>
        <w:keepLines/>
        <w:spacing w:before="200"/>
        <w:outlineLvl w:val="3"/>
        <w:rPr>
          <w:rFonts w:eastAsia="Times New Roman"/>
          <w:iCs/>
        </w:rPr>
      </w:pPr>
      <w:r w:rsidRPr="00076029">
        <w:rPr>
          <w:rFonts w:eastAsia="Times New Roman"/>
          <w:b/>
          <w:bCs/>
          <w:iCs/>
        </w:rPr>
        <w:t xml:space="preserve">Internal Documents Prove the Threat is </w:t>
      </w:r>
      <w:proofErr w:type="gramStart"/>
      <w:r w:rsidRPr="00076029">
        <w:rPr>
          <w:rFonts w:eastAsia="Times New Roman"/>
          <w:b/>
          <w:bCs/>
          <w:iCs/>
        </w:rPr>
        <w:t>Real</w:t>
      </w:r>
      <w:proofErr w:type="gramEnd"/>
    </w:p>
    <w:p w:rsidR="00076029" w:rsidRPr="00076029" w:rsidRDefault="00076029" w:rsidP="00076029">
      <w:pPr>
        <w:rPr>
          <w:rFonts w:eastAsia="Calibri"/>
        </w:rPr>
      </w:pPr>
      <w:r w:rsidRPr="00076029">
        <w:rPr>
          <w:rFonts w:eastAsia="Calibri"/>
          <w:b/>
          <w:bCs/>
        </w:rPr>
        <w:t>Washington Times 1/30</w:t>
      </w:r>
      <w:r w:rsidRPr="00076029">
        <w:rPr>
          <w:rFonts w:eastAsia="Calibri"/>
        </w:rPr>
        <w:t xml:space="preserve"> 2013</w:t>
      </w:r>
    </w:p>
    <w:p w:rsidR="00076029" w:rsidRPr="00076029" w:rsidRDefault="00076029" w:rsidP="00076029">
      <w:pPr>
        <w:rPr>
          <w:rFonts w:eastAsia="Calibri"/>
          <w:sz w:val="16"/>
        </w:rPr>
      </w:pPr>
      <w:r w:rsidRPr="00076029">
        <w:rPr>
          <w:rFonts w:eastAsia="Calibri"/>
          <w:sz w:val="16"/>
        </w:rPr>
        <w:t xml:space="preserve">A jihadist website posted a new threat by </w:t>
      </w:r>
      <w:r w:rsidRPr="00076029">
        <w:rPr>
          <w:rFonts w:eastAsia="Calibri"/>
          <w:b/>
          <w:highlight w:val="cyan"/>
          <w:u w:val="single"/>
          <w:bdr w:val="none" w:sz="0" w:space="0" w:color="auto" w:frame="1"/>
        </w:rPr>
        <w:t>al Qaeda this week</w:t>
      </w:r>
      <w:r w:rsidRPr="00076029">
        <w:rPr>
          <w:rFonts w:eastAsia="Calibri"/>
          <w:sz w:val="16"/>
        </w:rPr>
        <w:t xml:space="preserve"> that </w:t>
      </w:r>
      <w:r w:rsidRPr="00076029">
        <w:rPr>
          <w:rFonts w:eastAsia="Calibri"/>
          <w:bCs/>
          <w:highlight w:val="cyan"/>
          <w:u w:val="single"/>
        </w:rPr>
        <w:t>promises to conduct “shocking” attacks on the U</w:t>
      </w:r>
      <w:r w:rsidRPr="00076029">
        <w:rPr>
          <w:rFonts w:eastAsia="Calibri"/>
          <w:sz w:val="16"/>
        </w:rPr>
        <w:t xml:space="preserve">nited </w:t>
      </w:r>
      <w:r w:rsidRPr="00076029">
        <w:rPr>
          <w:rFonts w:eastAsia="Calibri"/>
          <w:bCs/>
          <w:highlight w:val="cyan"/>
          <w:u w:val="single"/>
        </w:rPr>
        <w:t>S</w:t>
      </w:r>
      <w:r w:rsidRPr="00076029">
        <w:rPr>
          <w:rFonts w:eastAsia="Calibri"/>
          <w:sz w:val="16"/>
        </w:rPr>
        <w:t>tates and the West.</w:t>
      </w:r>
      <w:r w:rsidRPr="00076029">
        <w:rPr>
          <w:rFonts w:eastAsia="Calibri"/>
          <w:sz w:val="12"/>
        </w:rPr>
        <w:t>¶</w:t>
      </w:r>
      <w:r w:rsidRPr="00076029">
        <w:rPr>
          <w:rFonts w:eastAsia="Calibri"/>
          <w:sz w:val="16"/>
        </w:rPr>
        <w:t xml:space="preserve"> The posting appeared on the </w:t>
      </w:r>
      <w:proofErr w:type="spellStart"/>
      <w:r w:rsidRPr="00076029">
        <w:rPr>
          <w:rFonts w:eastAsia="Calibri"/>
          <w:sz w:val="16"/>
        </w:rPr>
        <w:t>Ansar</w:t>
      </w:r>
      <w:proofErr w:type="spellEnd"/>
      <w:r w:rsidRPr="00076029">
        <w:rPr>
          <w:rFonts w:eastAsia="Calibri"/>
          <w:sz w:val="16"/>
        </w:rPr>
        <w:t xml:space="preserve"> al Mujahidin network Sunday and carried the headline, “Map of al Qaeda and its future strikes.”</w:t>
      </w:r>
      <w:r w:rsidRPr="00076029">
        <w:rPr>
          <w:rFonts w:eastAsia="Calibri"/>
          <w:sz w:val="12"/>
        </w:rPr>
        <w:t>¶</w:t>
      </w:r>
      <w:r w:rsidRPr="00076029">
        <w:rPr>
          <w:rFonts w:eastAsia="Calibri"/>
          <w:sz w:val="16"/>
        </w:rPr>
        <w:t xml:space="preserve"> </w:t>
      </w:r>
      <w:proofErr w:type="gramStart"/>
      <w:r w:rsidRPr="00076029">
        <w:rPr>
          <w:rFonts w:eastAsia="Calibri"/>
          <w:sz w:val="16"/>
        </w:rPr>
        <w:t>The</w:t>
      </w:r>
      <w:proofErr w:type="gramEnd"/>
      <w:r w:rsidRPr="00076029">
        <w:rPr>
          <w:rFonts w:eastAsia="Calibri"/>
          <w:sz w:val="16"/>
        </w:rPr>
        <w:t xml:space="preserve"> message, in Arabic, asks: “Where will the next strike by al Qaeda be?” A translation was obtained by Inside the Ring.</w:t>
      </w:r>
      <w:r w:rsidRPr="00076029">
        <w:rPr>
          <w:rFonts w:eastAsia="Calibri"/>
          <w:sz w:val="12"/>
        </w:rPr>
        <w:t>¶</w:t>
      </w:r>
      <w:r w:rsidRPr="00076029">
        <w:rPr>
          <w:rFonts w:eastAsia="Calibri"/>
          <w:sz w:val="16"/>
        </w:rPr>
        <w:t xml:space="preserve"> “The answer for it, in short: </w:t>
      </w:r>
      <w:r w:rsidRPr="00076029">
        <w:rPr>
          <w:rFonts w:eastAsia="Calibri"/>
          <w:bCs/>
          <w:highlight w:val="cyan"/>
          <w:u w:val="single"/>
        </w:rPr>
        <w:t>The coming strikes</w:t>
      </w:r>
      <w:r w:rsidRPr="00076029">
        <w:rPr>
          <w:rFonts w:eastAsia="Calibri"/>
          <w:sz w:val="16"/>
        </w:rPr>
        <w:t xml:space="preserve"> by al Qaeda, with God’s Might, </w:t>
      </w:r>
      <w:r w:rsidRPr="00076029">
        <w:rPr>
          <w:rFonts w:eastAsia="Calibri"/>
          <w:bCs/>
          <w:highlight w:val="cyan"/>
          <w:u w:val="single"/>
        </w:rPr>
        <w:t>will be in the heart of</w:t>
      </w:r>
      <w:r w:rsidRPr="00076029">
        <w:rPr>
          <w:rFonts w:eastAsia="Calibri"/>
          <w:bCs/>
          <w:u w:val="single"/>
        </w:rPr>
        <w:t xml:space="preserve"> </w:t>
      </w:r>
      <w:r w:rsidRPr="00076029">
        <w:rPr>
          <w:rFonts w:eastAsia="Calibri"/>
          <w:sz w:val="16"/>
        </w:rPr>
        <w:t xml:space="preserve">the land of nonbelief, </w:t>
      </w:r>
      <w:r w:rsidRPr="00076029">
        <w:rPr>
          <w:rFonts w:eastAsia="Calibri"/>
          <w:bCs/>
          <w:highlight w:val="cyan"/>
          <w:u w:val="single"/>
        </w:rPr>
        <w:t>America</w:t>
      </w:r>
      <w:r w:rsidRPr="00076029">
        <w:rPr>
          <w:rFonts w:eastAsia="Calibri"/>
          <w:sz w:val="16"/>
        </w:rPr>
        <w:t>, and in France, Denmark, other countries in Europe, in the countries that helped and are helping France, and in other places that shall be named by al Qaeda at other times,” the threat states.</w:t>
      </w:r>
      <w:r w:rsidRPr="00076029">
        <w:rPr>
          <w:rFonts w:eastAsia="Calibri"/>
          <w:sz w:val="12"/>
        </w:rPr>
        <w:t>¶</w:t>
      </w:r>
      <w:r w:rsidRPr="00076029">
        <w:rPr>
          <w:rFonts w:eastAsia="Calibri"/>
          <w:sz w:val="16"/>
        </w:rPr>
        <w:t xml:space="preserve"> </w:t>
      </w:r>
      <w:r w:rsidRPr="00076029">
        <w:rPr>
          <w:rFonts w:eastAsia="Calibri"/>
          <w:b/>
          <w:highlight w:val="cyan"/>
          <w:u w:val="single"/>
          <w:bdr w:val="none" w:sz="0" w:space="0" w:color="auto" w:frame="1"/>
        </w:rPr>
        <w:t>The attacks will be “strong, serious, alarming, earth-shattering, shocking and terrifying.”</w:t>
      </w:r>
      <w:r w:rsidRPr="00076029">
        <w:rPr>
          <w:rFonts w:eastAsia="Calibri"/>
          <w:sz w:val="12"/>
          <w:u w:val="single"/>
          <w:bdr w:val="none" w:sz="0" w:space="0" w:color="auto" w:frame="1"/>
        </w:rPr>
        <w:t>¶</w:t>
      </w:r>
      <w:r w:rsidRPr="00076029">
        <w:rPr>
          <w:rFonts w:eastAsia="Calibri"/>
          <w:b/>
          <w:sz w:val="12"/>
          <w:u w:val="single"/>
          <w:bdr w:val="none" w:sz="0" w:space="0" w:color="auto" w:frame="1"/>
        </w:rPr>
        <w:t xml:space="preserve"> </w:t>
      </w:r>
      <w:proofErr w:type="gramStart"/>
      <w:r w:rsidRPr="00076029">
        <w:rPr>
          <w:rFonts w:eastAsia="Calibri"/>
          <w:sz w:val="16"/>
        </w:rPr>
        <w:t>Under</w:t>
      </w:r>
      <w:proofErr w:type="gramEnd"/>
      <w:r w:rsidRPr="00076029">
        <w:rPr>
          <w:rFonts w:eastAsia="Calibri"/>
          <w:sz w:val="16"/>
        </w:rPr>
        <w:t xml:space="preserve"> a section of the post on the method of the attacks, the unidentified writer said the </w:t>
      </w:r>
      <w:r w:rsidRPr="00076029">
        <w:rPr>
          <w:rFonts w:eastAsia="Calibri"/>
          <w:bCs/>
          <w:highlight w:val="cyan"/>
          <w:u w:val="single"/>
        </w:rPr>
        <w:t>strikes would be “group and lone-wolf operations</w:t>
      </w:r>
      <w:r w:rsidRPr="00076029">
        <w:rPr>
          <w:rFonts w:eastAsia="Calibri"/>
          <w:sz w:val="16"/>
        </w:rPr>
        <w:t>, in addition to the use of booby-trapped vehicles.”</w:t>
      </w:r>
      <w:r w:rsidRPr="00076029">
        <w:rPr>
          <w:rFonts w:eastAsia="Calibri"/>
          <w:sz w:val="12"/>
        </w:rPr>
        <w:t>¶</w:t>
      </w:r>
      <w:r w:rsidRPr="00076029">
        <w:rPr>
          <w:rFonts w:eastAsia="Calibri"/>
          <w:sz w:val="16"/>
        </w:rPr>
        <w:t xml:space="preserve"> “All operations will be recorded and published in due time,” the message said. “Let France be prepared, and let the helpers of France be prepared, for it is going to be a long war of attrition.”</w:t>
      </w:r>
      <w:r w:rsidRPr="00076029">
        <w:rPr>
          <w:rFonts w:eastAsia="Calibri"/>
          <w:sz w:val="12"/>
        </w:rPr>
        <w:t>¶</w:t>
      </w:r>
      <w:r w:rsidRPr="00076029">
        <w:rPr>
          <w:rFonts w:eastAsia="Calibri"/>
          <w:sz w:val="16"/>
        </w:rPr>
        <w:t xml:space="preserve"> The reference to France appears linked to the group’s plans for retaliation against the French-led military strikes in northern Mali in operations to oust al Qaeda terrorists from the North African country.</w:t>
      </w:r>
      <w:r w:rsidRPr="00076029">
        <w:rPr>
          <w:rFonts w:eastAsia="Calibri"/>
          <w:sz w:val="12"/>
        </w:rPr>
        <w:t>¶</w:t>
      </w:r>
      <w:r w:rsidRPr="00076029">
        <w:rPr>
          <w:rFonts w:eastAsia="Calibri"/>
          <w:sz w:val="16"/>
        </w:rPr>
        <w:t xml:space="preserve"> The </w:t>
      </w:r>
      <w:proofErr w:type="spellStart"/>
      <w:r w:rsidRPr="00076029">
        <w:rPr>
          <w:rFonts w:eastAsia="Calibri"/>
          <w:sz w:val="16"/>
        </w:rPr>
        <w:t>Ansar</w:t>
      </w:r>
      <w:proofErr w:type="spellEnd"/>
      <w:r w:rsidRPr="00076029">
        <w:rPr>
          <w:rFonts w:eastAsia="Calibri"/>
          <w:sz w:val="16"/>
        </w:rPr>
        <w:t xml:space="preserve"> al-Mujahidin network is a well-known jihadist forum that in the past has published reliably accurate propaganda messages from al Qaeda and its affiliates.</w:t>
      </w:r>
      <w:r w:rsidRPr="00076029">
        <w:rPr>
          <w:rFonts w:eastAsia="Calibri"/>
          <w:sz w:val="12"/>
        </w:rPr>
        <w:t>¶</w:t>
      </w:r>
      <w:r w:rsidRPr="00076029">
        <w:rPr>
          <w:rFonts w:eastAsia="Calibri"/>
          <w:sz w:val="16"/>
        </w:rPr>
        <w:t xml:space="preserve"> </w:t>
      </w:r>
      <w:r w:rsidRPr="00076029">
        <w:rPr>
          <w:rFonts w:eastAsia="Calibri"/>
          <w:b/>
          <w:highlight w:val="cyan"/>
          <w:u w:val="single"/>
          <w:bdr w:val="none" w:sz="0" w:space="0" w:color="auto" w:frame="1"/>
        </w:rPr>
        <w:t>U.S. counterterrorism</w:t>
      </w:r>
      <w:r w:rsidRPr="00076029">
        <w:rPr>
          <w:rFonts w:eastAsia="Calibri"/>
          <w:b/>
          <w:u w:val="single"/>
          <w:bdr w:val="none" w:sz="0" w:space="0" w:color="auto" w:frame="1"/>
        </w:rPr>
        <w:t xml:space="preserve"> actions over the past 10 years </w:t>
      </w:r>
      <w:r w:rsidRPr="00076029">
        <w:rPr>
          <w:rFonts w:eastAsia="Calibri"/>
          <w:b/>
          <w:highlight w:val="cyan"/>
          <w:u w:val="single"/>
          <w:bdr w:val="none" w:sz="0" w:space="0" w:color="auto" w:frame="1"/>
        </w:rPr>
        <w:t>have prevented al Qaeda from conducting major attacks. However, U.S. officials warn that the group continues</w:t>
      </w:r>
      <w:r w:rsidRPr="00076029">
        <w:rPr>
          <w:rFonts w:eastAsia="Calibri"/>
          <w:b/>
          <w:u w:val="single"/>
          <w:bdr w:val="none" w:sz="0" w:space="0" w:color="auto" w:frame="1"/>
        </w:rPr>
        <w:t xml:space="preserve"> </w:t>
      </w:r>
      <w:r w:rsidRPr="00076029">
        <w:rPr>
          <w:rFonts w:eastAsia="Calibri"/>
          <w:b/>
          <w:highlight w:val="cyan"/>
          <w:u w:val="single"/>
          <w:bdr w:val="none" w:sz="0" w:space="0" w:color="auto" w:frame="1"/>
        </w:rPr>
        <w:t>to be dangerous</w:t>
      </w:r>
      <w:r w:rsidRPr="00076029">
        <w:rPr>
          <w:rFonts w:eastAsia="Calibri"/>
          <w:b/>
          <w:u w:val="single"/>
          <w:bdr w:val="none" w:sz="0" w:space="0" w:color="auto" w:frame="1"/>
        </w:rPr>
        <w:t>, despite the killing of its top leaders in drone strikes and special operations.</w:t>
      </w:r>
      <w:r w:rsidRPr="00076029">
        <w:rPr>
          <w:rFonts w:eastAsia="Calibri"/>
          <w:sz w:val="12"/>
          <w:u w:val="single"/>
          <w:bdr w:val="none" w:sz="0" w:space="0" w:color="auto" w:frame="1"/>
        </w:rPr>
        <w:t>¶</w:t>
      </w:r>
      <w:r w:rsidRPr="00076029">
        <w:rPr>
          <w:rFonts w:eastAsia="Calibri"/>
          <w:b/>
          <w:sz w:val="12"/>
          <w:u w:val="single"/>
          <w:bdr w:val="none" w:sz="0" w:space="0" w:color="auto" w:frame="1"/>
        </w:rPr>
        <w:t xml:space="preserve"> </w:t>
      </w:r>
      <w:r w:rsidRPr="00076029">
        <w:rPr>
          <w:rFonts w:eastAsia="Calibri"/>
          <w:sz w:val="16"/>
        </w:rPr>
        <w:t>A U.S. official said the threat is being taken seriously by the U.S. government.</w:t>
      </w:r>
      <w:r w:rsidRPr="00076029">
        <w:rPr>
          <w:rFonts w:eastAsia="Calibri"/>
          <w:sz w:val="12"/>
        </w:rPr>
        <w:t>¶</w:t>
      </w:r>
      <w:r w:rsidRPr="00076029">
        <w:rPr>
          <w:rFonts w:eastAsia="Calibri"/>
          <w:sz w:val="16"/>
        </w:rPr>
        <w:t xml:space="preserve"> “Extremists regularly make threats online,” he told Inside the Ring. “This one is not particularly unusual, but of course should be taken seriously.”</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 xml:space="preserve">Nuke Terror Outweighs All Other Impacts – Most Likely Scenario </w:t>
      </w:r>
      <w:proofErr w:type="gramStart"/>
      <w:r w:rsidRPr="00076029">
        <w:rPr>
          <w:rFonts w:eastAsia="Times New Roman"/>
          <w:b/>
          <w:bCs/>
          <w:iCs/>
        </w:rPr>
        <w:t>For</w:t>
      </w:r>
      <w:proofErr w:type="gramEnd"/>
      <w:r w:rsidRPr="00076029">
        <w:rPr>
          <w:rFonts w:eastAsia="Times New Roman"/>
          <w:b/>
          <w:bCs/>
          <w:iCs/>
        </w:rPr>
        <w:t xml:space="preserve"> Extinction</w:t>
      </w:r>
    </w:p>
    <w:p w:rsidR="00076029" w:rsidRPr="00076029" w:rsidRDefault="00076029" w:rsidP="00076029">
      <w:pPr>
        <w:rPr>
          <w:rFonts w:eastAsia="Calibri"/>
          <w:sz w:val="16"/>
          <w:szCs w:val="16"/>
        </w:rPr>
      </w:pPr>
      <w:r w:rsidRPr="00076029">
        <w:rPr>
          <w:rFonts w:eastAsia="Calibri"/>
          <w:sz w:val="16"/>
          <w:szCs w:val="16"/>
        </w:rPr>
        <w:t>-this evidence cites multiple peer-reviewed studies as well as terrorist group statements</w:t>
      </w:r>
    </w:p>
    <w:p w:rsidR="00076029" w:rsidRPr="00076029" w:rsidRDefault="00076029" w:rsidP="00076029">
      <w:pPr>
        <w:rPr>
          <w:rFonts w:eastAsia="Calibri"/>
          <w:sz w:val="16"/>
          <w:szCs w:val="16"/>
        </w:rPr>
      </w:pPr>
      <w:r w:rsidRPr="00076029">
        <w:rPr>
          <w:rFonts w:eastAsia="Calibri"/>
          <w:sz w:val="16"/>
          <w:szCs w:val="16"/>
        </w:rPr>
        <w:t>-</w:t>
      </w:r>
      <w:proofErr w:type="gramStart"/>
      <w:r w:rsidRPr="00076029">
        <w:rPr>
          <w:rFonts w:eastAsia="Calibri"/>
          <w:sz w:val="16"/>
          <w:szCs w:val="16"/>
        </w:rPr>
        <w:t>answers</w:t>
      </w:r>
      <w:proofErr w:type="gramEnd"/>
      <w:r w:rsidRPr="00076029">
        <w:rPr>
          <w:rFonts w:eastAsia="Calibri"/>
          <w:sz w:val="16"/>
          <w:szCs w:val="16"/>
        </w:rPr>
        <w:t xml:space="preserve"> defense based on means – there’s lots of unsafe material around the world and a lot of providers</w:t>
      </w:r>
    </w:p>
    <w:p w:rsidR="00076029" w:rsidRPr="00076029" w:rsidRDefault="00076029" w:rsidP="00076029">
      <w:pPr>
        <w:rPr>
          <w:rFonts w:eastAsia="Calibri"/>
          <w:sz w:val="16"/>
          <w:szCs w:val="16"/>
        </w:rPr>
      </w:pPr>
      <w:r w:rsidRPr="00076029">
        <w:rPr>
          <w:rFonts w:eastAsia="Calibri"/>
          <w:sz w:val="16"/>
          <w:szCs w:val="16"/>
        </w:rPr>
        <w:lastRenderedPageBreak/>
        <w:t>-</w:t>
      </w:r>
      <w:proofErr w:type="gramStart"/>
      <w:r w:rsidRPr="00076029">
        <w:rPr>
          <w:rFonts w:eastAsia="Calibri"/>
          <w:sz w:val="16"/>
          <w:szCs w:val="16"/>
        </w:rPr>
        <w:t>answers</w:t>
      </w:r>
      <w:proofErr w:type="gramEnd"/>
      <w:r w:rsidRPr="00076029">
        <w:rPr>
          <w:rFonts w:eastAsia="Calibri"/>
          <w:sz w:val="16"/>
          <w:szCs w:val="16"/>
        </w:rPr>
        <w:t xml:space="preserve"> defense based on motives – terrorists have an incentive to spur retaliation because it create chaos</w:t>
      </w:r>
    </w:p>
    <w:p w:rsidR="00076029" w:rsidRPr="00076029" w:rsidRDefault="00076029" w:rsidP="00076029">
      <w:pPr>
        <w:rPr>
          <w:rFonts w:eastAsia="Calibri"/>
        </w:rPr>
      </w:pPr>
      <w:proofErr w:type="spellStart"/>
      <w:r w:rsidRPr="00076029">
        <w:rPr>
          <w:rFonts w:eastAsia="Calibri"/>
          <w:b/>
          <w:bCs/>
        </w:rPr>
        <w:t>Jaspal</w:t>
      </w:r>
      <w:proofErr w:type="spellEnd"/>
      <w:r w:rsidRPr="00076029">
        <w:rPr>
          <w:rFonts w:eastAsia="Calibri"/>
        </w:rPr>
        <w:t>– Associate Professor at the School of Politics and International Relations, Quaid-</w:t>
      </w:r>
      <w:proofErr w:type="spellStart"/>
      <w:r w:rsidRPr="00076029">
        <w:rPr>
          <w:rFonts w:eastAsia="Calibri"/>
        </w:rPr>
        <w:t>i</w:t>
      </w:r>
      <w:proofErr w:type="spellEnd"/>
      <w:r w:rsidRPr="00076029">
        <w:rPr>
          <w:rFonts w:eastAsia="Calibri"/>
        </w:rPr>
        <w:t>-</w:t>
      </w:r>
      <w:proofErr w:type="spellStart"/>
      <w:r w:rsidRPr="00076029">
        <w:rPr>
          <w:rFonts w:eastAsia="Calibri"/>
        </w:rPr>
        <w:t>Azam</w:t>
      </w:r>
      <w:proofErr w:type="spellEnd"/>
      <w:r w:rsidRPr="00076029">
        <w:rPr>
          <w:rFonts w:eastAsia="Calibri"/>
        </w:rPr>
        <w:t xml:space="preserve"> University, Islamabad, Pakistan </w:t>
      </w:r>
      <w:r w:rsidRPr="00076029">
        <w:rPr>
          <w:rFonts w:eastAsia="Calibri"/>
          <w:b/>
          <w:bCs/>
        </w:rPr>
        <w:t>12</w:t>
      </w:r>
      <w:r w:rsidRPr="00076029">
        <w:rPr>
          <w:rFonts w:eastAsia="Calibri"/>
        </w:rPr>
        <w:t xml:space="preserve"> </w:t>
      </w:r>
      <w:r w:rsidRPr="00076029">
        <w:rPr>
          <w:rFonts w:eastAsia="Calibri"/>
          <w:sz w:val="16"/>
          <w:szCs w:val="16"/>
        </w:rPr>
        <w:t>(Zafar Nawaz, “Nuclear/Radiological Terrorism: Myth or Reality?”, Journal of Political Studies, Vol. 19, Issue - 1, 2012, 91:111)</w:t>
      </w:r>
    </w:p>
    <w:p w:rsidR="00076029" w:rsidRPr="00076029" w:rsidRDefault="00076029" w:rsidP="00076029">
      <w:pPr>
        <w:rPr>
          <w:rFonts w:eastAsia="Calibri"/>
          <w:b/>
          <w:sz w:val="16"/>
        </w:rPr>
      </w:pPr>
      <w:r w:rsidRPr="00076029">
        <w:rPr>
          <w:rFonts w:eastAsia="Calibri"/>
          <w:sz w:val="16"/>
        </w:rPr>
        <w:t xml:space="preserve">The </w:t>
      </w:r>
      <w:r w:rsidRPr="00076029">
        <w:rPr>
          <w:rFonts w:eastAsia="Calibri"/>
          <w:bCs/>
          <w:u w:val="single"/>
        </w:rPr>
        <w:t>misperception, miscalculation and</w:t>
      </w:r>
      <w:r w:rsidRPr="00076029">
        <w:rPr>
          <w:rFonts w:eastAsia="Calibri"/>
          <w:sz w:val="16"/>
        </w:rPr>
        <w:t xml:space="preserve"> above all </w:t>
      </w:r>
      <w:r w:rsidRPr="00076029">
        <w:rPr>
          <w:rFonts w:eastAsia="Calibri"/>
          <w:bCs/>
          <w:u w:val="single"/>
        </w:rPr>
        <w:t>ignorance</w:t>
      </w:r>
      <w:r w:rsidRPr="00076029">
        <w:rPr>
          <w:rFonts w:eastAsia="Calibri"/>
          <w:sz w:val="16"/>
        </w:rPr>
        <w:t xml:space="preserve"> of the ruling elite </w:t>
      </w:r>
      <w:r w:rsidRPr="00076029">
        <w:rPr>
          <w:rFonts w:eastAsia="Calibri"/>
          <w:bCs/>
          <w:u w:val="single"/>
        </w:rPr>
        <w:t>about security puzzles are perilous for the national security of a state</w:t>
      </w:r>
      <w:r w:rsidRPr="00076029">
        <w:rPr>
          <w:rFonts w:eastAsia="Calibri"/>
          <w:sz w:val="16"/>
        </w:rPr>
        <w:t xml:space="preserve">. Indeed, </w:t>
      </w:r>
      <w:r w:rsidRPr="00076029">
        <w:rPr>
          <w:rFonts w:eastAsia="Calibri"/>
          <w:bCs/>
          <w:u w:val="single"/>
        </w:rPr>
        <w:t xml:space="preserve">in an age of </w:t>
      </w:r>
      <w:r w:rsidRPr="00076029">
        <w:rPr>
          <w:rFonts w:eastAsia="Calibri"/>
          <w:bCs/>
          <w:highlight w:val="cyan"/>
          <w:u w:val="single"/>
        </w:rPr>
        <w:t xml:space="preserve">transnational terrorism and unprecedented dissemination of </w:t>
      </w:r>
      <w:proofErr w:type="spellStart"/>
      <w:r w:rsidRPr="00076029">
        <w:rPr>
          <w:rFonts w:eastAsia="Calibri"/>
          <w:bCs/>
          <w:highlight w:val="cyan"/>
          <w:u w:val="single"/>
        </w:rPr>
        <w:t>dualuse</w:t>
      </w:r>
      <w:proofErr w:type="spellEnd"/>
      <w:r w:rsidRPr="00076029">
        <w:rPr>
          <w:rFonts w:eastAsia="Calibri"/>
          <w:bCs/>
          <w:highlight w:val="cyan"/>
          <w:u w:val="single"/>
        </w:rPr>
        <w:t xml:space="preserve"> nuclear technology, ignoring nuclear terrorism threat is an </w:t>
      </w:r>
      <w:r w:rsidRPr="00076029">
        <w:rPr>
          <w:rFonts w:eastAsia="Calibri"/>
          <w:b/>
          <w:highlight w:val="cyan"/>
          <w:u w:val="single"/>
          <w:bdr w:val="none" w:sz="0" w:space="0" w:color="auto" w:frame="1"/>
        </w:rPr>
        <w:t>imprudent policy choice</w:t>
      </w:r>
      <w:r w:rsidRPr="00076029">
        <w:rPr>
          <w:rFonts w:eastAsia="Calibri"/>
          <w:sz w:val="16"/>
        </w:rPr>
        <w:t xml:space="preserve">. The </w:t>
      </w:r>
      <w:r w:rsidRPr="00076029">
        <w:rPr>
          <w:rFonts w:eastAsia="Calibri"/>
          <w:bCs/>
          <w:u w:val="single"/>
        </w:rPr>
        <w:t>incapability</w:t>
      </w:r>
      <w:r w:rsidRPr="00076029">
        <w:rPr>
          <w:rFonts w:eastAsia="Calibri"/>
          <w:sz w:val="16"/>
        </w:rPr>
        <w:t xml:space="preserve"> of terrorist organizations </w:t>
      </w:r>
      <w:r w:rsidRPr="00076029">
        <w:rPr>
          <w:rFonts w:eastAsia="Calibri"/>
          <w:bCs/>
          <w:u w:val="single"/>
        </w:rPr>
        <w:t>to engineer fissile material does not</w:t>
      </w:r>
      <w:r w:rsidRPr="00076029">
        <w:rPr>
          <w:rFonts w:eastAsia="Calibri"/>
          <w:b/>
          <w:sz w:val="16"/>
        </w:rPr>
        <w:t xml:space="preserve"> </w:t>
      </w:r>
      <w:r w:rsidRPr="00076029">
        <w:rPr>
          <w:rFonts w:eastAsia="Calibri"/>
          <w:bCs/>
          <w:u w:val="single"/>
        </w:rPr>
        <w:t>eliminate</w:t>
      </w:r>
      <w:r w:rsidRPr="00076029">
        <w:rPr>
          <w:rFonts w:eastAsia="Calibri"/>
          <w:sz w:val="16"/>
        </w:rPr>
        <w:t xml:space="preserve"> completely </w:t>
      </w:r>
      <w:r w:rsidRPr="00076029">
        <w:rPr>
          <w:rFonts w:eastAsia="Calibri"/>
          <w:bCs/>
          <w:u w:val="single"/>
        </w:rPr>
        <w:t>the possibility of nuclear terrorism</w:t>
      </w:r>
      <w:r w:rsidRPr="00076029">
        <w:rPr>
          <w:rFonts w:eastAsia="Calibri"/>
          <w:sz w:val="16"/>
        </w:rPr>
        <w:t xml:space="preserve">. At the same time, </w:t>
      </w:r>
      <w:r w:rsidRPr="00076029">
        <w:rPr>
          <w:rFonts w:eastAsia="Calibri"/>
          <w:bCs/>
          <w:u w:val="single"/>
        </w:rPr>
        <w:t xml:space="preserve">the </w:t>
      </w:r>
      <w:r w:rsidRPr="00076029">
        <w:rPr>
          <w:rFonts w:eastAsia="Calibri"/>
          <w:bCs/>
          <w:highlight w:val="cyan"/>
          <w:u w:val="single"/>
        </w:rPr>
        <w:t>absence of an example</w:t>
      </w:r>
      <w:r w:rsidRPr="00076029">
        <w:rPr>
          <w:rFonts w:eastAsia="Calibri"/>
          <w:sz w:val="16"/>
        </w:rPr>
        <w:t xml:space="preserve"> or precedent of a nuclear/ radiological terrorism </w:t>
      </w:r>
      <w:r w:rsidRPr="00076029">
        <w:rPr>
          <w:rFonts w:eastAsia="Calibri"/>
          <w:bCs/>
          <w:highlight w:val="cyan"/>
          <w:u w:val="single"/>
        </w:rPr>
        <w:t xml:space="preserve">does not qualify </w:t>
      </w:r>
      <w:r w:rsidRPr="00076029">
        <w:rPr>
          <w:rFonts w:eastAsia="Calibri"/>
          <w:bCs/>
          <w:u w:val="single"/>
        </w:rPr>
        <w:t>the assertion that the</w:t>
      </w:r>
      <w:r w:rsidRPr="00076029">
        <w:rPr>
          <w:rFonts w:eastAsia="Calibri"/>
          <w:sz w:val="16"/>
        </w:rPr>
        <w:t xml:space="preserve"> nuclear/radiological </w:t>
      </w:r>
      <w:r w:rsidRPr="00076029">
        <w:rPr>
          <w:rFonts w:eastAsia="Calibri"/>
          <w:bCs/>
          <w:highlight w:val="cyan"/>
          <w:u w:val="single"/>
        </w:rPr>
        <w:t>terrorism</w:t>
      </w:r>
      <w:r w:rsidRPr="00076029">
        <w:rPr>
          <w:rFonts w:eastAsia="Calibri"/>
          <w:bCs/>
          <w:u w:val="single"/>
        </w:rPr>
        <w:t xml:space="preserve"> ought to be remained a </w:t>
      </w:r>
      <w:r w:rsidRPr="00076029">
        <w:rPr>
          <w:rFonts w:eastAsia="Calibri"/>
          <w:bCs/>
          <w:highlight w:val="cyan"/>
          <w:u w:val="single"/>
        </w:rPr>
        <w:t>myth</w:t>
      </w:r>
      <w:r w:rsidRPr="00076029">
        <w:rPr>
          <w:rFonts w:eastAsia="Calibri"/>
          <w:sz w:val="16"/>
        </w:rPr>
        <w:t xml:space="preserve">. Farsighted rationality obligates that </w:t>
      </w:r>
      <w:r w:rsidRPr="00076029">
        <w:rPr>
          <w:rFonts w:eastAsia="Calibri"/>
          <w:b/>
          <w:highlight w:val="cyan"/>
          <w:u w:val="single"/>
          <w:bdr w:val="none" w:sz="0" w:space="0" w:color="auto" w:frame="1"/>
        </w:rPr>
        <w:t>one should not miscalculate</w:t>
      </w:r>
      <w:r w:rsidRPr="00076029">
        <w:rPr>
          <w:rFonts w:eastAsia="Calibri"/>
          <w:bCs/>
          <w:u w:val="single"/>
        </w:rPr>
        <w:t xml:space="preserve"> transnational terrorist groups — whose behavior suggests that they have a death wish — of acquiring nuclear</w:t>
      </w:r>
      <w:r w:rsidRPr="00076029">
        <w:rPr>
          <w:rFonts w:eastAsia="Calibri"/>
          <w:sz w:val="16"/>
        </w:rPr>
        <w:t xml:space="preserve">, radiological, chemical and biological </w:t>
      </w:r>
      <w:r w:rsidRPr="00076029">
        <w:rPr>
          <w:rFonts w:eastAsia="Calibri"/>
          <w:bCs/>
          <w:u w:val="single"/>
        </w:rPr>
        <w:t>material producing capabilities</w:t>
      </w:r>
      <w:r w:rsidRPr="00076029">
        <w:rPr>
          <w:rFonts w:eastAsia="Calibri"/>
          <w:sz w:val="16"/>
        </w:rPr>
        <w:t xml:space="preserve">. In addition, one could be sensible about the published information that </w:t>
      </w:r>
      <w:r w:rsidRPr="00076029">
        <w:rPr>
          <w:rFonts w:eastAsia="Calibri"/>
          <w:bCs/>
          <w:highlight w:val="cyan"/>
          <w:u w:val="single"/>
        </w:rPr>
        <w:t>huge amount of nuclear material is spread around the globe</w:t>
      </w:r>
      <w:r w:rsidRPr="00076029">
        <w:rPr>
          <w:rFonts w:eastAsia="Calibri"/>
          <w:sz w:val="16"/>
        </w:rPr>
        <w:t xml:space="preserve">. According to estimate </w:t>
      </w:r>
      <w:r w:rsidRPr="00076029">
        <w:rPr>
          <w:rFonts w:eastAsia="Calibri"/>
          <w:bCs/>
          <w:u w:val="single"/>
        </w:rPr>
        <w:t xml:space="preserve">it is </w:t>
      </w:r>
      <w:r w:rsidRPr="00076029">
        <w:rPr>
          <w:rFonts w:eastAsia="Calibri"/>
          <w:bCs/>
          <w:highlight w:val="cyan"/>
          <w:u w:val="single"/>
        </w:rPr>
        <w:t xml:space="preserve">enough to build more than </w:t>
      </w:r>
      <w:r w:rsidRPr="00076029">
        <w:rPr>
          <w:rFonts w:eastAsia="Calibri"/>
          <w:b/>
          <w:highlight w:val="cyan"/>
          <w:u w:val="single"/>
          <w:bdr w:val="none" w:sz="0" w:space="0" w:color="auto" w:frame="1"/>
        </w:rPr>
        <w:t>120,000</w:t>
      </w:r>
      <w:r w:rsidRPr="00076029">
        <w:rPr>
          <w:rFonts w:eastAsia="Calibri"/>
          <w:bCs/>
          <w:u w:val="single"/>
        </w:rPr>
        <w:t xml:space="preserve"> Hiroshima-sized nuclear </w:t>
      </w:r>
      <w:r w:rsidRPr="00076029">
        <w:rPr>
          <w:rFonts w:eastAsia="Calibri"/>
          <w:bCs/>
          <w:highlight w:val="cyan"/>
          <w:u w:val="single"/>
        </w:rPr>
        <w:t>bombs</w:t>
      </w:r>
      <w:r w:rsidRPr="00076029">
        <w:rPr>
          <w:rFonts w:eastAsia="Calibri"/>
          <w:sz w:val="16"/>
        </w:rPr>
        <w:t xml:space="preserve"> (Fissile Material Working Group, 2010, April 1). The alarming fact is that </w:t>
      </w:r>
      <w:r w:rsidRPr="00076029">
        <w:rPr>
          <w:rFonts w:eastAsia="Calibri"/>
          <w:bCs/>
          <w:u w:val="single"/>
        </w:rPr>
        <w:t xml:space="preserve">a few </w:t>
      </w:r>
      <w:r w:rsidRPr="00076029">
        <w:rPr>
          <w:rFonts w:eastAsia="Calibri"/>
          <w:bCs/>
          <w:highlight w:val="cyan"/>
          <w:u w:val="single"/>
        </w:rPr>
        <w:t>storage sites</w:t>
      </w:r>
      <w:r w:rsidRPr="00076029">
        <w:rPr>
          <w:rFonts w:eastAsia="Calibri"/>
          <w:sz w:val="16"/>
        </w:rPr>
        <w:t xml:space="preserve"> of nuclear/radiological materials </w:t>
      </w:r>
      <w:r w:rsidRPr="00076029">
        <w:rPr>
          <w:rFonts w:eastAsia="Calibri"/>
          <w:bCs/>
          <w:u w:val="single"/>
        </w:rPr>
        <w:t xml:space="preserve">are </w:t>
      </w:r>
      <w:r w:rsidRPr="00076029">
        <w:rPr>
          <w:rFonts w:eastAsia="Calibri"/>
          <w:bCs/>
          <w:highlight w:val="cyan"/>
          <w:u w:val="single"/>
        </w:rPr>
        <w:t>inadequately secured</w:t>
      </w:r>
      <w:r w:rsidRPr="00076029">
        <w:rPr>
          <w:rFonts w:eastAsia="Calibri"/>
          <w:bCs/>
          <w:u w:val="single"/>
        </w:rPr>
        <w:t xml:space="preserve"> and continue to be accumulated in unstable regions</w:t>
      </w:r>
      <w:r w:rsidRPr="00076029">
        <w:rPr>
          <w:rFonts w:eastAsia="Calibri"/>
          <w:sz w:val="16"/>
        </w:rPr>
        <w:t xml:space="preserve"> (</w:t>
      </w:r>
      <w:proofErr w:type="spellStart"/>
      <w:r w:rsidRPr="00076029">
        <w:rPr>
          <w:rFonts w:eastAsia="Calibri"/>
          <w:sz w:val="16"/>
        </w:rPr>
        <w:t>Sambaiew</w:t>
      </w:r>
      <w:proofErr w:type="spellEnd"/>
      <w:r w:rsidRPr="00076029">
        <w:rPr>
          <w:rFonts w:eastAsia="Calibri"/>
          <w:sz w:val="16"/>
        </w:rPr>
        <w:t xml:space="preserve">, 2010, February). Attempts at stealing fissile material had already been discovered (Din &amp; </w:t>
      </w:r>
      <w:proofErr w:type="spellStart"/>
      <w:r w:rsidRPr="00076029">
        <w:rPr>
          <w:rFonts w:eastAsia="Calibri"/>
          <w:sz w:val="16"/>
        </w:rPr>
        <w:t>Zhiwei</w:t>
      </w:r>
      <w:proofErr w:type="spellEnd"/>
      <w:r w:rsidRPr="00076029">
        <w:rPr>
          <w:rFonts w:eastAsia="Calibri"/>
          <w:sz w:val="16"/>
        </w:rPr>
        <w:t xml:space="preserve">, 2003: 18). </w:t>
      </w:r>
      <w:r w:rsidRPr="00076029">
        <w:rPr>
          <w:rFonts w:eastAsia="Calibri"/>
          <w:b/>
          <w:highlight w:val="cyan"/>
          <w:u w:val="single"/>
          <w:bdr w:val="none" w:sz="0" w:space="0" w:color="auto" w:frame="1"/>
        </w:rPr>
        <w:t>Numerous evidences confirm</w:t>
      </w:r>
      <w:r w:rsidRPr="00076029">
        <w:rPr>
          <w:rFonts w:eastAsia="Calibri"/>
          <w:bCs/>
          <w:u w:val="single"/>
        </w:rPr>
        <w:t xml:space="preserve"> that </w:t>
      </w:r>
      <w:r w:rsidRPr="00076029">
        <w:rPr>
          <w:rFonts w:eastAsia="Calibri"/>
          <w:bCs/>
          <w:highlight w:val="cyan"/>
          <w:u w:val="single"/>
        </w:rPr>
        <w:t>terrorist groups had aspired to acquire fissile material for their terrorist acts</w:t>
      </w:r>
      <w:r w:rsidRPr="00076029">
        <w:rPr>
          <w:rFonts w:eastAsia="Calibri"/>
          <w:sz w:val="16"/>
        </w:rPr>
        <w:t xml:space="preserve">. Late Osama </w:t>
      </w:r>
      <w:r w:rsidRPr="00076029">
        <w:rPr>
          <w:rFonts w:eastAsia="Calibri"/>
          <w:bCs/>
          <w:u w:val="single"/>
        </w:rPr>
        <w:t>bin Laden</w:t>
      </w:r>
      <w:r w:rsidRPr="00076029">
        <w:rPr>
          <w:rFonts w:eastAsia="Calibri"/>
          <w:sz w:val="16"/>
        </w:rPr>
        <w:t xml:space="preserve">, the founder of al Qaeda </w:t>
      </w:r>
      <w:r w:rsidRPr="00076029">
        <w:rPr>
          <w:rFonts w:eastAsia="Calibri"/>
          <w:bCs/>
          <w:u w:val="single"/>
        </w:rPr>
        <w:t xml:space="preserve">stated that acquiring nuclear weapons was </w:t>
      </w:r>
      <w:proofErr w:type="spellStart"/>
      <w:r w:rsidRPr="00076029">
        <w:rPr>
          <w:rFonts w:eastAsia="Calibri"/>
          <w:bCs/>
          <w:u w:val="single"/>
        </w:rPr>
        <w:t>a“religious</w:t>
      </w:r>
      <w:proofErr w:type="spellEnd"/>
      <w:r w:rsidRPr="00076029">
        <w:rPr>
          <w:rFonts w:eastAsia="Calibri"/>
          <w:bCs/>
          <w:u w:val="single"/>
        </w:rPr>
        <w:t xml:space="preserve"> duty</w:t>
      </w:r>
      <w:r w:rsidRPr="00076029">
        <w:rPr>
          <w:rFonts w:eastAsia="Calibri"/>
          <w:sz w:val="16"/>
        </w:rPr>
        <w:t>” (</w:t>
      </w:r>
      <w:proofErr w:type="spellStart"/>
      <w:r w:rsidRPr="00076029">
        <w:rPr>
          <w:rFonts w:eastAsia="Calibri"/>
          <w:sz w:val="16"/>
        </w:rPr>
        <w:t>Yusufzai</w:t>
      </w:r>
      <w:proofErr w:type="spellEnd"/>
      <w:r w:rsidRPr="00076029">
        <w:rPr>
          <w:rFonts w:eastAsia="Calibri"/>
          <w:sz w:val="16"/>
        </w:rPr>
        <w:t>, 1999, January 11). The IAEA also reported that “al-Qaeda was actively seeking an atomic bomb.” Jamal Ahmad al-</w:t>
      </w:r>
      <w:proofErr w:type="spellStart"/>
      <w:r w:rsidRPr="00076029">
        <w:rPr>
          <w:rFonts w:eastAsia="Calibri"/>
          <w:sz w:val="16"/>
        </w:rPr>
        <w:t>Fadl</w:t>
      </w:r>
      <w:proofErr w:type="spellEnd"/>
      <w:r w:rsidRPr="00076029">
        <w:rPr>
          <w:rFonts w:eastAsia="Calibri"/>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076029">
        <w:rPr>
          <w:rFonts w:eastAsia="Calibri"/>
          <w:sz w:val="16"/>
        </w:rPr>
        <w:t>Bashiruddin</w:t>
      </w:r>
      <w:proofErr w:type="spellEnd"/>
      <w:r w:rsidRPr="00076029">
        <w:rPr>
          <w:rFonts w:eastAsia="Calibri"/>
          <w:sz w:val="16"/>
        </w:rPr>
        <w:t xml:space="preserve"> </w:t>
      </w:r>
      <w:proofErr w:type="spellStart"/>
      <w:r w:rsidRPr="00076029">
        <w:rPr>
          <w:rFonts w:eastAsia="Calibri"/>
          <w:sz w:val="16"/>
        </w:rPr>
        <w:t>Mahmood</w:t>
      </w:r>
      <w:proofErr w:type="spellEnd"/>
      <w:r w:rsidRPr="00076029">
        <w:rPr>
          <w:rFonts w:eastAsia="Calibri"/>
          <w:sz w:val="16"/>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076029">
        <w:rPr>
          <w:rFonts w:eastAsia="Calibri"/>
          <w:sz w:val="16"/>
        </w:rPr>
        <w:t>Mahmood</w:t>
      </w:r>
      <w:proofErr w:type="spellEnd"/>
      <w:r w:rsidRPr="00076029">
        <w:rPr>
          <w:rFonts w:eastAsia="Calibri"/>
          <w:sz w:val="16"/>
        </w:rPr>
        <w:t xml:space="preserve"> did not share nuclear know-how with </w:t>
      </w:r>
      <w:r w:rsidRPr="00076029">
        <w:rPr>
          <w:rFonts w:eastAsia="Calibri"/>
          <w:bCs/>
          <w:u w:val="single"/>
        </w:rPr>
        <w:t>Al Qaeda</w:t>
      </w:r>
      <w:r w:rsidRPr="00076029">
        <w:rPr>
          <w:rFonts w:eastAsia="Calibri"/>
          <w:sz w:val="16"/>
        </w:rPr>
        <w:t xml:space="preserve">, but his meeting with Osama establishes the fact that the terrorist organization </w:t>
      </w:r>
      <w:r w:rsidRPr="00076029">
        <w:rPr>
          <w:rFonts w:eastAsia="Calibri"/>
          <w:bCs/>
          <w:u w:val="single"/>
        </w:rPr>
        <w:t>was in contact with nuclear scientists</w:t>
      </w:r>
      <w:r w:rsidRPr="00076029">
        <w:rPr>
          <w:rFonts w:eastAsia="Calibri"/>
          <w:sz w:val="16"/>
        </w:rPr>
        <w:t xml:space="preserve">. Second, </w:t>
      </w:r>
      <w:r w:rsidRPr="00076029">
        <w:rPr>
          <w:rFonts w:eastAsia="Calibri"/>
          <w:bCs/>
          <w:u w:val="single"/>
        </w:rPr>
        <w:t>the terrorist group has sympathizers in the nuclear scientific bureaucracies</w:t>
      </w:r>
      <w:r w:rsidRPr="00076029">
        <w:rPr>
          <w:rFonts w:eastAsia="Calibri"/>
          <w:sz w:val="16"/>
        </w:rPr>
        <w:t xml:space="preserve">. It also authenticates bin Laden’s Deputy </w:t>
      </w:r>
      <w:proofErr w:type="spellStart"/>
      <w:r w:rsidRPr="00076029">
        <w:rPr>
          <w:rFonts w:eastAsia="Calibri"/>
          <w:sz w:val="16"/>
        </w:rPr>
        <w:t>Ayman</w:t>
      </w:r>
      <w:proofErr w:type="spellEnd"/>
      <w:r w:rsidRPr="00076029">
        <w:rPr>
          <w:rFonts w:eastAsia="Calibri"/>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076029">
        <w:rPr>
          <w:rFonts w:eastAsia="Calibri"/>
          <w:bCs/>
          <w:u w:val="single"/>
        </w:rPr>
        <w:t xml:space="preserve">The </w:t>
      </w:r>
      <w:r w:rsidRPr="00076029">
        <w:rPr>
          <w:rFonts w:eastAsia="Calibri"/>
          <w:bCs/>
          <w:highlight w:val="cyan"/>
          <w:u w:val="single"/>
        </w:rPr>
        <w:t>covert meetings between nuclear scientists and al Qaeda members could not be interpreted as idle threats</w:t>
      </w:r>
      <w:r w:rsidRPr="00076029">
        <w:rPr>
          <w:rFonts w:eastAsia="Calibri"/>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076029">
        <w:rPr>
          <w:rFonts w:eastAsia="Calibri"/>
          <w:bCs/>
          <w:u w:val="single"/>
        </w:rPr>
        <w:t xml:space="preserve">the nuclear deterrence strategy </w:t>
      </w:r>
      <w:r w:rsidRPr="00076029">
        <w:rPr>
          <w:rFonts w:eastAsia="Calibri"/>
          <w:b/>
          <w:u w:val="single"/>
          <w:bdr w:val="none" w:sz="0" w:space="0" w:color="auto" w:frame="1"/>
        </w:rPr>
        <w:t>cannot deter</w:t>
      </w:r>
      <w:r w:rsidRPr="00076029">
        <w:rPr>
          <w:rFonts w:eastAsia="Calibri"/>
          <w:bCs/>
          <w:u w:val="single"/>
        </w:rPr>
        <w:t xml:space="preserve"> the transnational terrorist syndicate from</w:t>
      </w:r>
      <w:r w:rsidRPr="00076029">
        <w:rPr>
          <w:rFonts w:eastAsia="Calibri"/>
          <w:sz w:val="16"/>
        </w:rPr>
        <w:t xml:space="preserve"> </w:t>
      </w:r>
      <w:r w:rsidRPr="00076029">
        <w:rPr>
          <w:rFonts w:eastAsia="Calibri"/>
          <w:bCs/>
          <w:u w:val="single"/>
        </w:rPr>
        <w:t>nuclear</w:t>
      </w:r>
      <w:r w:rsidRPr="00076029">
        <w:rPr>
          <w:rFonts w:eastAsia="Calibri"/>
          <w:sz w:val="16"/>
        </w:rPr>
        <w:t xml:space="preserve">/radiological terrorist </w:t>
      </w:r>
      <w:r w:rsidRPr="00076029">
        <w:rPr>
          <w:rFonts w:eastAsia="Calibri"/>
          <w:bCs/>
          <w:u w:val="single"/>
        </w:rPr>
        <w:t>attacks</w:t>
      </w:r>
      <w:r w:rsidRPr="00076029">
        <w:rPr>
          <w:rFonts w:eastAsia="Calibri"/>
          <w:sz w:val="16"/>
        </w:rPr>
        <w:t xml:space="preserve">. Daniel </w:t>
      </w:r>
      <w:proofErr w:type="spellStart"/>
      <w:r w:rsidRPr="00076029">
        <w:rPr>
          <w:rFonts w:eastAsia="Calibri"/>
          <w:sz w:val="16"/>
        </w:rPr>
        <w:t>Whiteneck</w:t>
      </w:r>
      <w:proofErr w:type="spellEnd"/>
      <w:r w:rsidRPr="00076029">
        <w:rPr>
          <w:rFonts w:eastAsia="Calibri"/>
          <w:sz w:val="16"/>
        </w:rPr>
        <w:t xml:space="preserve"> pointed out: “</w:t>
      </w:r>
      <w:r w:rsidRPr="00076029">
        <w:rPr>
          <w:rFonts w:eastAsia="Calibri"/>
          <w:bCs/>
          <w:u w:val="single"/>
        </w:rPr>
        <w:t>Evidence suggests</w:t>
      </w:r>
      <w:r w:rsidRPr="00076029">
        <w:rPr>
          <w:rFonts w:eastAsia="Calibri"/>
          <w:sz w:val="16"/>
        </w:rPr>
        <w:t xml:space="preserve">, for example, </w:t>
      </w:r>
      <w:r w:rsidRPr="00076029">
        <w:rPr>
          <w:rFonts w:eastAsia="Calibri"/>
          <w:bCs/>
          <w:u w:val="single"/>
        </w:rPr>
        <w:t xml:space="preserve">that </w:t>
      </w:r>
      <w:r w:rsidRPr="00076029">
        <w:rPr>
          <w:rFonts w:eastAsia="Calibri"/>
          <w:bCs/>
          <w:highlight w:val="cyan"/>
          <w:u w:val="single"/>
        </w:rPr>
        <w:t>al Qaeda</w:t>
      </w:r>
      <w:r w:rsidRPr="00076029">
        <w:rPr>
          <w:rFonts w:eastAsia="Calibri"/>
          <w:sz w:val="16"/>
        </w:rPr>
        <w:t xml:space="preserve"> might not only use WMD simply to demonstrate the magnitude of its capability but that it </w:t>
      </w:r>
      <w:r w:rsidRPr="00076029">
        <w:rPr>
          <w:rFonts w:eastAsia="Calibri"/>
          <w:b/>
          <w:highlight w:val="cyan"/>
          <w:u w:val="single"/>
          <w:bdr w:val="none" w:sz="0" w:space="0" w:color="auto" w:frame="1"/>
        </w:rPr>
        <w:t>might actually welcome</w:t>
      </w:r>
      <w:r w:rsidRPr="00076029">
        <w:rPr>
          <w:rFonts w:eastAsia="Calibri"/>
          <w:bCs/>
          <w:highlight w:val="cyan"/>
          <w:u w:val="single"/>
        </w:rPr>
        <w:t xml:space="preserve"> the escalation of a strong U.S. response,</w:t>
      </w:r>
      <w:r w:rsidRPr="00076029">
        <w:rPr>
          <w:rFonts w:eastAsia="Calibri"/>
          <w:bCs/>
          <w:u w:val="single"/>
        </w:rPr>
        <w:t xml:space="preserve"> especially if it included </w:t>
      </w:r>
      <w:r w:rsidRPr="00076029">
        <w:rPr>
          <w:rFonts w:eastAsia="Calibri"/>
          <w:b/>
          <w:highlight w:val="cyan"/>
          <w:u w:val="single"/>
          <w:bdr w:val="none" w:sz="0" w:space="0" w:color="auto" w:frame="1"/>
        </w:rPr>
        <w:t>catalytic effects</w:t>
      </w:r>
      <w:r w:rsidRPr="00076029">
        <w:rPr>
          <w:rFonts w:eastAsia="Calibri"/>
          <w:bCs/>
          <w:u w:val="single"/>
        </w:rPr>
        <w:t xml:space="preserve"> on governments</w:t>
      </w:r>
      <w:r w:rsidRPr="00076029">
        <w:rPr>
          <w:rFonts w:eastAsia="Calibri"/>
          <w:sz w:val="16"/>
        </w:rPr>
        <w:t xml:space="preserve"> and societies in the Muslim world. </w:t>
      </w:r>
      <w:r w:rsidRPr="00076029">
        <w:rPr>
          <w:rFonts w:eastAsia="Calibri"/>
          <w:bCs/>
          <w:highlight w:val="cyan"/>
          <w:u w:val="single"/>
        </w:rPr>
        <w:t xml:space="preserve">An adversary that prefers escalation regardless of the consequences </w:t>
      </w:r>
      <w:r w:rsidRPr="00076029">
        <w:rPr>
          <w:rFonts w:eastAsia="Calibri"/>
          <w:b/>
          <w:highlight w:val="cyan"/>
          <w:u w:val="single"/>
          <w:bdr w:val="none" w:sz="0" w:space="0" w:color="auto" w:frame="1"/>
        </w:rPr>
        <w:t>cannot be deterred</w:t>
      </w:r>
      <w:r w:rsidRPr="00076029">
        <w:rPr>
          <w:rFonts w:eastAsia="Calibri"/>
          <w:sz w:val="16"/>
        </w:rPr>
        <w:t>” (</w:t>
      </w:r>
      <w:proofErr w:type="spellStart"/>
      <w:r w:rsidRPr="00076029">
        <w:rPr>
          <w:rFonts w:eastAsia="Calibri"/>
          <w:sz w:val="16"/>
        </w:rPr>
        <w:t>Whiteneck</w:t>
      </w:r>
      <w:proofErr w:type="spellEnd"/>
      <w:r w:rsidRPr="00076029">
        <w:rPr>
          <w:rFonts w:eastAsia="Calibri"/>
          <w:sz w:val="16"/>
        </w:rPr>
        <w:t xml:space="preserve">, 2005, </w:t>
      </w:r>
      <w:proofErr w:type="gramStart"/>
      <w:r w:rsidRPr="00076029">
        <w:rPr>
          <w:rFonts w:eastAsia="Calibri"/>
          <w:sz w:val="16"/>
        </w:rPr>
        <w:t>Summer</w:t>
      </w:r>
      <w:proofErr w:type="gramEnd"/>
      <w:r w:rsidRPr="00076029">
        <w:rPr>
          <w:rFonts w:eastAsia="Calibri"/>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076029">
        <w:rPr>
          <w:rFonts w:eastAsia="Calibri"/>
          <w:bCs/>
          <w:highlight w:val="cyan"/>
          <w:u w:val="single"/>
        </w:rPr>
        <w:t>Black market trade in nuclear secrets and nuclear materials abound</w:t>
      </w:r>
      <w:r w:rsidRPr="00076029">
        <w:rPr>
          <w:rFonts w:eastAsia="Calibri"/>
          <w:sz w:val="16"/>
        </w:rPr>
        <w:t xml:space="preserve">. The technology to build a bomb has spread. Terrorists are determined to buy, build or steal one. </w:t>
      </w:r>
      <w:r w:rsidRPr="00076029">
        <w:rPr>
          <w:rFonts w:eastAsia="Calibri"/>
          <w:bCs/>
          <w:highlight w:val="cyan"/>
          <w:u w:val="single"/>
        </w:rPr>
        <w:t>Our efforts to contain these dangers are centered on a global non-proliferation regime, but as more</w:t>
      </w:r>
      <w:r w:rsidRPr="00076029">
        <w:rPr>
          <w:rFonts w:eastAsia="Calibri"/>
          <w:sz w:val="16"/>
        </w:rPr>
        <w:t xml:space="preserve"> people and nations </w:t>
      </w:r>
      <w:r w:rsidRPr="00076029">
        <w:rPr>
          <w:rFonts w:eastAsia="Calibri"/>
          <w:bCs/>
          <w:highlight w:val="cyan"/>
          <w:u w:val="single"/>
        </w:rPr>
        <w:t>break the rules, we could reach the point where the center cannot hold</w:t>
      </w:r>
      <w:r w:rsidRPr="00076029">
        <w:rPr>
          <w:rFonts w:eastAsia="Calibri"/>
          <w:sz w:val="16"/>
        </w:rPr>
        <w:t xml:space="preserve"> (Remarks by President Barack Obama, 2009, April 5).” He added: “</w:t>
      </w:r>
      <w:r w:rsidRPr="00076029">
        <w:rPr>
          <w:rFonts w:eastAsia="Calibri"/>
          <w:bCs/>
          <w:u w:val="single"/>
        </w:rPr>
        <w:t>One terrorist with one nuclear weapon could unleash massive destruction</w:t>
      </w:r>
      <w:r w:rsidRPr="00076029">
        <w:rPr>
          <w:rFonts w:eastAsia="Calibri"/>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076029">
        <w:rPr>
          <w:rFonts w:eastAsia="Calibri"/>
          <w:sz w:val="16"/>
        </w:rPr>
        <w:t>Luongo</w:t>
      </w:r>
      <w:proofErr w:type="spellEnd"/>
      <w:r w:rsidRPr="00076029">
        <w:rPr>
          <w:rFonts w:eastAsia="Calibri"/>
          <w:sz w:val="16"/>
        </w:rPr>
        <w:t xml:space="preserve">,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w:t>
      </w:r>
      <w:r w:rsidRPr="00076029">
        <w:rPr>
          <w:rFonts w:eastAsia="Calibri"/>
          <w:sz w:val="16"/>
        </w:rPr>
        <w:lastRenderedPageBreak/>
        <w:t>and the Convention for the Suppression of Acts of Nuclear Terrorism.” (UNSC Resolution, 2009) The United States Nuclear Posture Review (NPR) document revealed on April 6, 2010 declared that “</w:t>
      </w:r>
      <w:r w:rsidRPr="00076029">
        <w:rPr>
          <w:rFonts w:eastAsia="Calibri"/>
          <w:bCs/>
          <w:highlight w:val="cyan"/>
          <w:u w:val="single"/>
        </w:rPr>
        <w:t xml:space="preserve">terrorism and proliferation are </w:t>
      </w:r>
      <w:r w:rsidRPr="00076029">
        <w:rPr>
          <w:rFonts w:eastAsia="Calibri"/>
          <w:b/>
          <w:highlight w:val="cyan"/>
          <w:u w:val="single"/>
          <w:bdr w:val="none" w:sz="0" w:space="0" w:color="auto" w:frame="1"/>
        </w:rPr>
        <w:t>far greater threats</w:t>
      </w:r>
      <w:r w:rsidRPr="00076029">
        <w:rPr>
          <w:rFonts w:eastAsia="Calibri"/>
          <w:bCs/>
          <w:highlight w:val="cyan"/>
          <w:u w:val="single"/>
        </w:rPr>
        <w:t xml:space="preserve"> to the United States and international stability</w:t>
      </w:r>
      <w:r w:rsidRPr="00076029">
        <w:rPr>
          <w:rFonts w:eastAsia="Calibri"/>
          <w:sz w:val="16"/>
          <w:highlight w:val="cyan"/>
        </w:rPr>
        <w:t>.</w:t>
      </w:r>
      <w:r w:rsidRPr="00076029">
        <w:rPr>
          <w:rFonts w:eastAsia="Calibri"/>
          <w:sz w:val="16"/>
        </w:rPr>
        <w:t xml:space="preserve">” (Security of </w:t>
      </w:r>
      <w:proofErr w:type="spellStart"/>
      <w:r w:rsidRPr="00076029">
        <w:rPr>
          <w:rFonts w:eastAsia="Calibri"/>
          <w:sz w:val="16"/>
        </w:rPr>
        <w:t>Defence</w:t>
      </w:r>
      <w:proofErr w:type="spellEnd"/>
      <w:r w:rsidRPr="00076029">
        <w:rPr>
          <w:rFonts w:eastAsia="Calibri"/>
          <w:sz w:val="16"/>
        </w:rPr>
        <w:t xml:space="preserve">, 2010, April 6: </w:t>
      </w:r>
      <w:proofErr w:type="spellStart"/>
      <w:r w:rsidRPr="00076029">
        <w:rPr>
          <w:rFonts w:eastAsia="Calibri"/>
          <w:sz w:val="16"/>
        </w:rPr>
        <w:t>i</w:t>
      </w:r>
      <w:proofErr w:type="spellEnd"/>
      <w:r w:rsidRPr="00076029">
        <w:rPr>
          <w:rFonts w:eastAsia="Calibri"/>
          <w:sz w:val="16"/>
        </w:rPr>
        <w:t xml:space="preserve">). </w:t>
      </w:r>
      <w:r w:rsidRPr="00076029">
        <w:rPr>
          <w:rFonts w:eastAsia="Calibri"/>
          <w:bCs/>
          <w:u w:val="single"/>
        </w:rPr>
        <w:t xml:space="preserve">The United States declared that it reserved the right </w:t>
      </w:r>
      <w:proofErr w:type="spellStart"/>
      <w:r w:rsidRPr="00076029">
        <w:rPr>
          <w:rFonts w:eastAsia="Calibri"/>
          <w:bCs/>
          <w:u w:val="single"/>
        </w:rPr>
        <w:t>to“hold</w:t>
      </w:r>
      <w:proofErr w:type="spellEnd"/>
      <w:r w:rsidRPr="00076029">
        <w:rPr>
          <w:rFonts w:eastAsia="Calibri"/>
          <w:bCs/>
          <w:u w:val="single"/>
        </w:rPr>
        <w:t xml:space="preserve"> fully accountable” any state or group “that supports or enables terrorist efforts to obtain</w:t>
      </w:r>
      <w:r w:rsidRPr="00076029">
        <w:rPr>
          <w:rFonts w:eastAsia="Calibri"/>
          <w:sz w:val="16"/>
        </w:rPr>
        <w:t xml:space="preserve"> or use </w:t>
      </w:r>
      <w:r w:rsidRPr="00076029">
        <w:rPr>
          <w:rFonts w:eastAsia="Calibri"/>
          <w:bCs/>
          <w:u w:val="single"/>
        </w:rPr>
        <w:t>weapons of mass destruction</w:t>
      </w:r>
      <w:r w:rsidRPr="00076029">
        <w:rPr>
          <w:rFonts w:eastAsia="Calibri"/>
          <w:sz w:val="16"/>
        </w:rPr>
        <w:t xml:space="preserve">, whether by facilitating, financing, or providing expertise or safe haven for such efforts (Nuclear Posture Review Report, 2010, April: 12)”. This declaration underscores the possibility that </w:t>
      </w:r>
      <w:r w:rsidRPr="00076029">
        <w:rPr>
          <w:rFonts w:eastAsia="Calibri"/>
          <w:bCs/>
          <w:u w:val="single"/>
        </w:rPr>
        <w:t>terrorist groups could acquire fissile material from the rogue states</w:t>
      </w:r>
      <w:r w:rsidRPr="00076029">
        <w:rPr>
          <w:rFonts w:eastAsia="Calibri"/>
          <w:b/>
          <w:sz w:val="16"/>
        </w:rPr>
        <w:t>.</w:t>
      </w:r>
    </w:p>
    <w:p w:rsidR="00076029" w:rsidRPr="00076029" w:rsidRDefault="00076029" w:rsidP="00076029">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 xml:space="preserve">1ac – solvency </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The Shut down nearly decimated investor confidence in Mexican manufacturing</w:t>
      </w:r>
    </w:p>
    <w:p w:rsidR="00076029" w:rsidRPr="00076029" w:rsidRDefault="00076029" w:rsidP="00076029">
      <w:pPr>
        <w:rPr>
          <w:rFonts w:eastAsia="Calibri"/>
        </w:rPr>
      </w:pPr>
      <w:r w:rsidRPr="00076029">
        <w:rPr>
          <w:rFonts w:eastAsia="Calibri"/>
          <w:b/>
          <w:bCs/>
        </w:rPr>
        <w:t>Paterson 10-11</w:t>
      </w:r>
      <w:r w:rsidRPr="00076029">
        <w:rPr>
          <w:rFonts w:eastAsia="Calibri"/>
        </w:rPr>
        <w:t xml:space="preserve">-13 Kent Paterson, </w:t>
      </w:r>
      <w:proofErr w:type="spellStart"/>
      <w:r w:rsidRPr="00076029">
        <w:rPr>
          <w:rFonts w:eastAsia="Calibri"/>
        </w:rPr>
        <w:t>Frontera</w:t>
      </w:r>
      <w:proofErr w:type="spellEnd"/>
      <w:r w:rsidRPr="00076029">
        <w:rPr>
          <w:rFonts w:eastAsia="Calibri"/>
        </w:rPr>
        <w:t xml:space="preserve"> </w:t>
      </w:r>
      <w:proofErr w:type="spellStart"/>
      <w:r w:rsidRPr="00076029">
        <w:rPr>
          <w:rFonts w:eastAsia="Calibri"/>
        </w:rPr>
        <w:t>NorteSur</w:t>
      </w:r>
      <w:proofErr w:type="spellEnd"/>
      <w:r w:rsidRPr="00076029">
        <w:rPr>
          <w:rFonts w:eastAsia="Calibri"/>
        </w:rPr>
        <w:t xml:space="preserve"> // October 11, 2013 // Business &amp; Technology “U.S. crisis unsettles Mexico” [http://newspapertree.com/articles/2013/10/11/us-crisis-unsettles-mexico] </w:t>
      </w:r>
      <w:r w:rsidRPr="00076029">
        <w:rPr>
          <w:rFonts w:eastAsia="Calibri"/>
          <w:b/>
          <w:bCs/>
        </w:rPr>
        <w:t>[MG]</w:t>
      </w:r>
    </w:p>
    <w:p w:rsidR="00076029" w:rsidRPr="00076029" w:rsidRDefault="00076029" w:rsidP="00076029">
      <w:pPr>
        <w:rPr>
          <w:rFonts w:eastAsia="Calibri"/>
          <w:b/>
          <w:u w:val="single"/>
        </w:rPr>
      </w:pPr>
      <w:r w:rsidRPr="00076029">
        <w:rPr>
          <w:rFonts w:eastAsia="Calibri"/>
          <w:bCs/>
          <w:highlight w:val="cyan"/>
          <w:u w:val="single"/>
        </w:rPr>
        <w:t>The</w:t>
      </w:r>
      <w:r w:rsidRPr="00076029">
        <w:rPr>
          <w:rFonts w:eastAsia="Calibri"/>
          <w:bCs/>
          <w:u w:val="single"/>
        </w:rPr>
        <w:t xml:space="preserve"> partial </w:t>
      </w:r>
      <w:r w:rsidRPr="00076029">
        <w:rPr>
          <w:rFonts w:eastAsia="Calibri"/>
          <w:bCs/>
          <w:highlight w:val="cyan"/>
          <w:u w:val="single"/>
        </w:rPr>
        <w:t>shutdown</w:t>
      </w:r>
      <w:r w:rsidRPr="00076029">
        <w:rPr>
          <w:rFonts w:eastAsia="Calibri"/>
          <w:sz w:val="16"/>
        </w:rPr>
        <w:t xml:space="preserve"> of the U.S. government </w:t>
      </w:r>
      <w:r w:rsidRPr="00076029">
        <w:rPr>
          <w:rFonts w:eastAsia="Calibri"/>
          <w:bCs/>
          <w:highlight w:val="cyan"/>
          <w:u w:val="single"/>
        </w:rPr>
        <w:t>is unsettling the Mexican economy</w:t>
      </w:r>
      <w:r w:rsidRPr="00076029">
        <w:rPr>
          <w:rFonts w:eastAsia="Calibri"/>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sidRPr="00076029">
        <w:rPr>
          <w:rFonts w:eastAsia="Calibri"/>
          <w:sz w:val="16"/>
        </w:rPr>
        <w:t>Siller</w:t>
      </w:r>
      <w:proofErr w:type="spellEnd"/>
      <w:r w:rsidRPr="00076029">
        <w:rPr>
          <w:rFonts w:eastAsia="Calibri"/>
          <w:sz w:val="16"/>
        </w:rPr>
        <w:t xml:space="preserve">, an analyst for Mexico-based </w:t>
      </w:r>
      <w:proofErr w:type="spellStart"/>
      <w:r w:rsidRPr="00076029">
        <w:rPr>
          <w:rFonts w:eastAsia="Calibri"/>
          <w:sz w:val="16"/>
        </w:rPr>
        <w:t>Banco</w:t>
      </w:r>
      <w:proofErr w:type="spellEnd"/>
      <w:r w:rsidRPr="00076029">
        <w:rPr>
          <w:rFonts w:eastAsia="Calibri"/>
          <w:sz w:val="16"/>
        </w:rPr>
        <w:t xml:space="preserve"> Base. In the Mexico-U.S. border region, </w:t>
      </w:r>
      <w:r w:rsidRPr="00076029">
        <w:rPr>
          <w:rFonts w:eastAsia="Calibri"/>
          <w:bCs/>
          <w:u w:val="single"/>
        </w:rPr>
        <w:t xml:space="preserve">Mexican </w:t>
      </w:r>
      <w:r w:rsidRPr="00076029">
        <w:rPr>
          <w:rFonts w:eastAsia="Calibri"/>
          <w:bCs/>
          <w:highlight w:val="cyan"/>
          <w:u w:val="single"/>
        </w:rPr>
        <w:t>business leaders expressed worry that</w:t>
      </w:r>
      <w:r w:rsidRPr="00076029">
        <w:rPr>
          <w:rFonts w:eastAsia="Calibri"/>
          <w:bCs/>
          <w:u w:val="single"/>
        </w:rPr>
        <w:t xml:space="preserve"> </w:t>
      </w:r>
      <w:r w:rsidRPr="00076029">
        <w:rPr>
          <w:rFonts w:eastAsia="Calibri"/>
          <w:sz w:val="16"/>
        </w:rPr>
        <w:t xml:space="preserve">the </w:t>
      </w:r>
      <w:r w:rsidRPr="00076029">
        <w:rPr>
          <w:rFonts w:eastAsia="Calibri"/>
          <w:bCs/>
          <w:u w:val="single"/>
        </w:rPr>
        <w:t xml:space="preserve">political </w:t>
      </w:r>
      <w:r w:rsidRPr="00076029">
        <w:rPr>
          <w:rFonts w:eastAsia="Calibri"/>
          <w:bCs/>
          <w:highlight w:val="cyan"/>
          <w:u w:val="single"/>
        </w:rPr>
        <w:t>gridlock</w:t>
      </w:r>
      <w:r w:rsidRPr="00076029">
        <w:rPr>
          <w:rFonts w:eastAsia="Calibri"/>
          <w:bCs/>
          <w:u w:val="single"/>
        </w:rPr>
        <w:t xml:space="preserve"> </w:t>
      </w:r>
      <w:r w:rsidRPr="00076029">
        <w:rPr>
          <w:rFonts w:eastAsia="Calibri"/>
          <w:sz w:val="16"/>
        </w:rPr>
        <w:t xml:space="preserve">on the Potomac </w:t>
      </w:r>
      <w:r w:rsidRPr="00076029">
        <w:rPr>
          <w:rFonts w:eastAsia="Calibri"/>
          <w:bCs/>
          <w:u w:val="single"/>
        </w:rPr>
        <w:t>c</w:t>
      </w:r>
      <w:r w:rsidRPr="00076029">
        <w:rPr>
          <w:rFonts w:eastAsia="Calibri"/>
          <w:bCs/>
          <w:highlight w:val="cyan"/>
          <w:u w:val="single"/>
        </w:rPr>
        <w:t>ould</w:t>
      </w:r>
      <w:r w:rsidRPr="00076029">
        <w:rPr>
          <w:rFonts w:eastAsia="Calibri"/>
          <w:bCs/>
          <w:u w:val="single"/>
        </w:rPr>
        <w:t xml:space="preserve"> deepen and </w:t>
      </w:r>
      <w:r w:rsidRPr="00076029">
        <w:rPr>
          <w:rFonts w:eastAsia="Calibri"/>
          <w:bCs/>
          <w:highlight w:val="cyan"/>
          <w:u w:val="single"/>
        </w:rPr>
        <w:t>trigger devastating consequences on the</w:t>
      </w:r>
      <w:r w:rsidRPr="00076029">
        <w:rPr>
          <w:rFonts w:eastAsia="Calibri"/>
          <w:bCs/>
          <w:u w:val="single"/>
        </w:rPr>
        <w:t xml:space="preserve"> assembly-for-export, or </w:t>
      </w:r>
      <w:r w:rsidRPr="00076029">
        <w:rPr>
          <w:rFonts w:eastAsia="Calibri"/>
          <w:bCs/>
          <w:highlight w:val="cyan"/>
          <w:u w:val="single"/>
        </w:rPr>
        <w:t>maquiladora, industry.</w:t>
      </w:r>
      <w:r w:rsidRPr="00076029">
        <w:rPr>
          <w:rFonts w:eastAsia="Calibri"/>
          <w:bCs/>
          <w:u w:val="single"/>
        </w:rPr>
        <w:t xml:space="preserve"> </w:t>
      </w:r>
      <w:r w:rsidRPr="00076029">
        <w:rPr>
          <w:rFonts w:eastAsia="Calibri"/>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sidRPr="00076029">
        <w:rPr>
          <w:rFonts w:eastAsia="Calibri"/>
          <w:sz w:val="16"/>
        </w:rPr>
        <w:t>maquildora</w:t>
      </w:r>
      <w:proofErr w:type="spellEnd"/>
      <w:r w:rsidRPr="00076029">
        <w:rPr>
          <w:rFonts w:eastAsia="Calibri"/>
          <w:sz w:val="16"/>
        </w:rPr>
        <w:t xml:space="preserve"> industry – which also supports thousands of jobs in his city – could be worse than the previous one in 1995-96 because of the still-incomplete recovery from the 2008 economic crash. </w:t>
      </w:r>
      <w:r w:rsidRPr="00076029">
        <w:rPr>
          <w:rFonts w:eastAsia="Calibri"/>
          <w:bCs/>
          <w:u w:val="single"/>
        </w:rPr>
        <w:t xml:space="preserve">The U.S. crisis comes at a time when </w:t>
      </w:r>
      <w:r w:rsidRPr="00076029">
        <w:rPr>
          <w:rFonts w:eastAsia="Calibri"/>
          <w:bCs/>
          <w:highlight w:val="cyan"/>
          <w:u w:val="single"/>
        </w:rPr>
        <w:t>worries already exist over the state of the Mexican economy and the tax reform looming</w:t>
      </w:r>
      <w:r w:rsidRPr="00076029">
        <w:rPr>
          <w:rFonts w:eastAsia="Calibri"/>
          <w:bCs/>
          <w:u w:val="single"/>
        </w:rPr>
        <w:t xml:space="preserve"> in the Mexican Congress, including a possible hike in the border region sales tax from its current 11 percent to 16 percent. </w:t>
      </w:r>
      <w:r w:rsidRPr="00076029">
        <w:rPr>
          <w:rFonts w:eastAsia="Calibri"/>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sidRPr="00076029">
        <w:rPr>
          <w:rFonts w:eastAsia="Calibri"/>
          <w:sz w:val="16"/>
        </w:rPr>
        <w:t>Corboba</w:t>
      </w:r>
      <w:proofErr w:type="spellEnd"/>
      <w:r w:rsidRPr="00076029">
        <w:rPr>
          <w:rFonts w:eastAsia="Calibri"/>
          <w:sz w:val="16"/>
        </w:rPr>
        <w:t xml:space="preserve"> has emerged as a leader against a higher tax. </w:t>
      </w:r>
      <w:r w:rsidRPr="00076029">
        <w:rPr>
          <w:rFonts w:eastAsia="Calibri"/>
          <w:bCs/>
          <w:highlight w:val="cyan"/>
          <w:u w:val="single"/>
        </w:rPr>
        <w:t>The political turmoil</w:t>
      </w:r>
      <w:r w:rsidRPr="00076029">
        <w:rPr>
          <w:rFonts w:eastAsia="Calibri"/>
          <w:bCs/>
          <w:u w:val="single"/>
        </w:rPr>
        <w:t xml:space="preserve"> </w:t>
      </w:r>
      <w:r w:rsidRPr="00076029">
        <w:rPr>
          <w:rFonts w:eastAsia="Calibri"/>
          <w:sz w:val="16"/>
        </w:rPr>
        <w:t xml:space="preserve">and debates in both Washington and Mexico City </w:t>
      </w:r>
      <w:r w:rsidRPr="00076029">
        <w:rPr>
          <w:rFonts w:eastAsia="Calibri"/>
          <w:bCs/>
          <w:highlight w:val="cyan"/>
          <w:u w:val="single"/>
        </w:rPr>
        <w:t>occur at a moment when indicators revea</w:t>
      </w:r>
      <w:r w:rsidRPr="00076029">
        <w:rPr>
          <w:rFonts w:eastAsia="Calibri"/>
          <w:bCs/>
          <w:u w:val="single"/>
        </w:rPr>
        <w:t xml:space="preserve">l some </w:t>
      </w:r>
      <w:r w:rsidRPr="00076029">
        <w:rPr>
          <w:rFonts w:eastAsia="Calibri"/>
          <w:b/>
          <w:highlight w:val="cyan"/>
          <w:u w:val="single"/>
          <w:bdr w:val="none" w:sz="0" w:space="0" w:color="auto" w:frame="1"/>
        </w:rPr>
        <w:t>adverse trends in the Mexican economy</w:t>
      </w:r>
      <w:r w:rsidRPr="00076029">
        <w:rPr>
          <w:rFonts w:eastAsia="Calibri"/>
          <w:sz w:val="16"/>
          <w:highlight w:val="cyan"/>
        </w:rPr>
        <w:t>.</w:t>
      </w:r>
      <w:r w:rsidRPr="00076029">
        <w:rPr>
          <w:rFonts w:eastAsia="Calibri"/>
          <w:sz w:val="16"/>
        </w:rPr>
        <w:t xml:space="preserve"> On October 8</w:t>
      </w:r>
      <w:r w:rsidRPr="00076029">
        <w:rPr>
          <w:rFonts w:eastAsia="Calibri"/>
          <w:sz w:val="16"/>
          <w:highlight w:val="cyan"/>
        </w:rPr>
        <w:t xml:space="preserve">, </w:t>
      </w:r>
      <w:r w:rsidRPr="00076029">
        <w:rPr>
          <w:rFonts w:eastAsia="Calibri"/>
          <w:bCs/>
          <w:highlight w:val="cyan"/>
          <w:u w:val="single"/>
        </w:rPr>
        <w:t xml:space="preserve">the </w:t>
      </w:r>
      <w:r w:rsidRPr="00076029">
        <w:rPr>
          <w:rFonts w:eastAsia="Calibri"/>
          <w:b/>
          <w:highlight w:val="cyan"/>
          <w:u w:val="single"/>
          <w:bdr w:val="none" w:sz="0" w:space="0" w:color="auto" w:frame="1"/>
        </w:rPr>
        <w:t>I</w:t>
      </w:r>
      <w:r w:rsidRPr="00076029">
        <w:rPr>
          <w:rFonts w:eastAsia="Calibri"/>
          <w:bCs/>
          <w:u w:val="single"/>
        </w:rPr>
        <w:t xml:space="preserve">nternational </w:t>
      </w:r>
      <w:r w:rsidRPr="00076029">
        <w:rPr>
          <w:rFonts w:eastAsia="Calibri"/>
          <w:b/>
          <w:highlight w:val="cyan"/>
          <w:u w:val="single"/>
          <w:bdr w:val="none" w:sz="0" w:space="0" w:color="auto" w:frame="1"/>
        </w:rPr>
        <w:t>M</w:t>
      </w:r>
      <w:r w:rsidRPr="00076029">
        <w:rPr>
          <w:rFonts w:eastAsia="Calibri"/>
          <w:bCs/>
          <w:u w:val="single"/>
        </w:rPr>
        <w:t xml:space="preserve">onetary </w:t>
      </w:r>
      <w:r w:rsidRPr="00076029">
        <w:rPr>
          <w:rFonts w:eastAsia="Calibri"/>
          <w:b/>
          <w:highlight w:val="cyan"/>
          <w:u w:val="single"/>
          <w:bdr w:val="none" w:sz="0" w:space="0" w:color="auto" w:frame="1"/>
        </w:rPr>
        <w:t>F</w:t>
      </w:r>
      <w:r w:rsidRPr="00076029">
        <w:rPr>
          <w:rFonts w:eastAsia="Calibri"/>
          <w:bCs/>
          <w:u w:val="single"/>
        </w:rPr>
        <w:t xml:space="preserve">und </w:t>
      </w:r>
      <w:r w:rsidRPr="00076029">
        <w:rPr>
          <w:rFonts w:eastAsia="Calibri"/>
          <w:bCs/>
          <w:highlight w:val="cyan"/>
          <w:u w:val="single"/>
        </w:rPr>
        <w:t xml:space="preserve">projected that Mexico’s 2013 growth rate would be </w:t>
      </w:r>
      <w:r w:rsidRPr="00076029">
        <w:rPr>
          <w:rFonts w:eastAsia="Calibri"/>
          <w:b/>
          <w:highlight w:val="cyan"/>
          <w:u w:val="single"/>
          <w:bdr w:val="none" w:sz="0" w:space="0" w:color="auto" w:frame="1"/>
        </w:rPr>
        <w:t>a mere 1.2 percent</w:t>
      </w:r>
      <w:r w:rsidRPr="00076029">
        <w:rPr>
          <w:rFonts w:eastAsia="Calibri"/>
          <w:bCs/>
          <w:u w:val="single"/>
        </w:rPr>
        <w:t xml:space="preserve"> – </w:t>
      </w:r>
      <w:r w:rsidRPr="00076029">
        <w:rPr>
          <w:rFonts w:eastAsia="Calibri"/>
          <w:bCs/>
          <w:highlight w:val="cyan"/>
          <w:u w:val="single"/>
        </w:rPr>
        <w:t>far less than the growth in the 3 percent range</w:t>
      </w:r>
      <w:r w:rsidRPr="00076029">
        <w:rPr>
          <w:rFonts w:eastAsia="Calibri"/>
          <w:bCs/>
          <w:u w:val="single"/>
        </w:rPr>
        <w:t xml:space="preserve"> widely </w:t>
      </w:r>
      <w:r w:rsidRPr="00076029">
        <w:rPr>
          <w:rFonts w:eastAsia="Calibri"/>
          <w:bCs/>
          <w:highlight w:val="cyan"/>
          <w:u w:val="single"/>
        </w:rPr>
        <w:t xml:space="preserve">predicted earlier in the year. </w:t>
      </w:r>
      <w:r w:rsidRPr="00076029">
        <w:rPr>
          <w:rFonts w:eastAsia="Calibri"/>
          <w:sz w:val="16"/>
          <w:highlight w:val="cyan"/>
        </w:rPr>
        <w:t>I</w:t>
      </w:r>
      <w:r w:rsidRPr="00076029">
        <w:rPr>
          <w:rFonts w:eastAsia="Calibri"/>
          <w:sz w:val="16"/>
        </w:rPr>
        <w:t xml:space="preserve">n the Latin American and Caribbean group of nations, </w:t>
      </w:r>
      <w:r w:rsidRPr="00076029">
        <w:rPr>
          <w:rFonts w:eastAsia="Calibri"/>
          <w:bCs/>
          <w:u w:val="single"/>
        </w:rPr>
        <w:t xml:space="preserve">Mexico’s growth performance puts it in the same general camp this year as Brazil, Venezuela and Jamaica. </w:t>
      </w:r>
      <w:r w:rsidRPr="00076029">
        <w:rPr>
          <w:rFonts w:eastAsia="Calibri"/>
          <w:sz w:val="16"/>
        </w:rPr>
        <w:t>Agustin de la Torre, chief economist for the World Bank, was surprised by the weak Mexican growth report. “</w:t>
      </w:r>
      <w:r w:rsidRPr="00076029">
        <w:rPr>
          <w:rFonts w:eastAsia="Calibri"/>
          <w:bCs/>
          <w:u w:val="single"/>
        </w:rPr>
        <w:t>We do not have an easy explanation on why Mexico did not recuperate</w:t>
      </w:r>
      <w:r w:rsidRPr="00076029">
        <w:rPr>
          <w:rFonts w:eastAsia="Calibri"/>
          <w:sz w:val="16"/>
        </w:rPr>
        <w:t xml:space="preserve">,” de la Torre said. </w:t>
      </w:r>
      <w:r w:rsidRPr="00076029">
        <w:rPr>
          <w:rFonts w:eastAsia="Calibri"/>
          <w:bCs/>
          <w:u w:val="single"/>
        </w:rPr>
        <w:t xml:space="preserve">“Without a doubt, </w:t>
      </w:r>
      <w:r w:rsidRPr="00076029">
        <w:rPr>
          <w:rFonts w:eastAsia="Calibri"/>
          <w:bCs/>
          <w:highlight w:val="cyan"/>
          <w:u w:val="single"/>
        </w:rPr>
        <w:t xml:space="preserve">there is an enormous contrast between the perception that investors have of Mexico in light of structural reforms </w:t>
      </w:r>
      <w:r w:rsidRPr="00076029">
        <w:rPr>
          <w:rFonts w:eastAsia="Calibri"/>
          <w:bCs/>
          <w:u w:val="single"/>
        </w:rPr>
        <w:t xml:space="preserve">on the one hand </w:t>
      </w:r>
      <w:r w:rsidRPr="00076029">
        <w:rPr>
          <w:rFonts w:eastAsia="Calibri"/>
          <w:bCs/>
          <w:highlight w:val="cyan"/>
          <w:u w:val="single"/>
        </w:rPr>
        <w:t>and the low growth this year on the other.”</w:t>
      </w:r>
    </w:p>
    <w:p w:rsidR="00076029" w:rsidRPr="00076029" w:rsidRDefault="00076029" w:rsidP="00076029">
      <w:pPr>
        <w:keepNext/>
        <w:keepLines/>
        <w:spacing w:before="200"/>
        <w:outlineLvl w:val="3"/>
        <w:rPr>
          <w:rFonts w:eastAsia="Times New Roman" w:cs="Times New Roman"/>
          <w:b/>
          <w:bCs/>
          <w:iCs/>
        </w:rPr>
      </w:pPr>
      <w:r w:rsidRPr="00076029">
        <w:rPr>
          <w:rFonts w:eastAsia="Times New Roman" w:cs="Times New Roman"/>
          <w:b/>
          <w:bCs/>
          <w:iCs/>
        </w:rPr>
        <w:t xml:space="preserve">Foreign investment is </w:t>
      </w:r>
      <w:proofErr w:type="gramStart"/>
      <w:r w:rsidRPr="00076029">
        <w:rPr>
          <w:rFonts w:eastAsia="Times New Roman" w:cs="Times New Roman"/>
          <w:b/>
          <w:bCs/>
          <w:iCs/>
        </w:rPr>
        <w:t>key</w:t>
      </w:r>
      <w:proofErr w:type="gramEnd"/>
      <w:r w:rsidRPr="00076029">
        <w:rPr>
          <w:rFonts w:eastAsia="Times New Roman" w:cs="Times New Roman"/>
          <w:b/>
          <w:bCs/>
          <w:iCs/>
        </w:rPr>
        <w:t xml:space="preserve"> to evolve factories technologically—</w:t>
      </w:r>
    </w:p>
    <w:p w:rsidR="00076029" w:rsidRPr="00076029" w:rsidRDefault="00076029" w:rsidP="00076029">
      <w:pPr>
        <w:rPr>
          <w:rFonts w:eastAsia="Calibri"/>
        </w:rPr>
      </w:pPr>
      <w:proofErr w:type="spellStart"/>
      <w:r w:rsidRPr="00076029">
        <w:rPr>
          <w:rFonts w:eastAsia="Calibri"/>
          <w:b/>
          <w:bCs/>
        </w:rPr>
        <w:t>Rapiey</w:t>
      </w:r>
      <w:proofErr w:type="spellEnd"/>
      <w:r w:rsidRPr="00076029">
        <w:rPr>
          <w:rFonts w:eastAsia="Calibri"/>
          <w:b/>
          <w:bCs/>
        </w:rPr>
        <w:t xml:space="preserve"> ‘11</w:t>
      </w:r>
      <w:r w:rsidRPr="00076029">
        <w:rPr>
          <w:rFonts w:eastAsia="Calibri"/>
        </w:rPr>
        <w:t xml:space="preserve"> Stanley Joseph </w:t>
      </w:r>
      <w:proofErr w:type="spellStart"/>
      <w:r w:rsidRPr="00076029">
        <w:rPr>
          <w:rFonts w:eastAsia="Calibri"/>
        </w:rPr>
        <w:t>Rapiey</w:t>
      </w:r>
      <w:proofErr w:type="spellEnd"/>
      <w:r w:rsidRPr="00076029">
        <w:rPr>
          <w:rFonts w:eastAsia="Calibri"/>
        </w:rPr>
        <w:t>, Department of Defense Civilian “Maquiladoras and National Security: Design Theory as a Guide.” 25, October, 2011</w:t>
      </w:r>
    </w:p>
    <w:p w:rsidR="00076029" w:rsidRPr="00076029" w:rsidRDefault="00076029" w:rsidP="00076029">
      <w:pPr>
        <w:rPr>
          <w:rFonts w:eastAsia="Calibri"/>
          <w:sz w:val="16"/>
        </w:rPr>
      </w:pPr>
      <w:r w:rsidRPr="00076029">
        <w:rPr>
          <w:rFonts w:eastAsia="Calibri"/>
          <w:bCs/>
          <w:u w:val="single"/>
        </w:rPr>
        <w:t>A third challenge associated with this system concerns the lack of complexity of the production performed by the maquiladoras</w:t>
      </w:r>
      <w:r w:rsidRPr="00076029">
        <w:rPr>
          <w:rFonts w:eastAsia="Calibri"/>
          <w:sz w:val="16"/>
        </w:rPr>
        <w:t xml:space="preserve">. </w:t>
      </w:r>
      <w:r w:rsidRPr="00076029">
        <w:rPr>
          <w:rFonts w:eastAsia="Calibri"/>
          <w:bCs/>
          <w:highlight w:val="cyan"/>
          <w:u w:val="single"/>
        </w:rPr>
        <w:t>The vast majority of maquiladoras conduct simple assembly</w:t>
      </w:r>
      <w:r w:rsidRPr="00076029">
        <w:rPr>
          <w:rFonts w:eastAsia="Calibri"/>
          <w:bCs/>
          <w:u w:val="singl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076029">
        <w:rPr>
          <w:rFonts w:eastAsia="Calibri"/>
          <w:sz w:val="16"/>
        </w:rPr>
        <w:t xml:space="preserve"> This industry is so tightly tied to specific customers in the U.S. that a transition to some other form of production would require massive changes in structure and labor. </w:t>
      </w:r>
      <w:r w:rsidRPr="00076029">
        <w:rPr>
          <w:rFonts w:eastAsia="Calibri"/>
          <w:bCs/>
          <w:highlight w:val="cyan"/>
          <w:u w:val="single"/>
        </w:rPr>
        <w:t>The Mexican government understands this as a problem and seeks to drive the evolution of so-called “first generation” maquiladoras to second and third generation models</w:t>
      </w:r>
      <w:r w:rsidRPr="00076029">
        <w:rPr>
          <w:rFonts w:eastAsia="Calibri"/>
          <w:bCs/>
          <w:u w:val="single"/>
        </w:rPr>
        <w:t>.</w:t>
      </w:r>
      <w:r w:rsidRPr="00076029">
        <w:rPr>
          <w:rFonts w:eastAsia="Calibri"/>
          <w:sz w:val="16"/>
        </w:rPr>
        <w:t xml:space="preserve"> The first generation maquiladoras are the least complex and simply assemble raw materials. </w:t>
      </w:r>
      <w:r w:rsidRPr="00076029">
        <w:rPr>
          <w:rFonts w:eastAsia="Calibri"/>
          <w:b/>
          <w:highlight w:val="cyan"/>
          <w:u w:val="single"/>
          <w:bdr w:val="none" w:sz="0" w:space="0" w:color="auto" w:frame="1"/>
        </w:rPr>
        <w:t xml:space="preserve">Foreign investment </w:t>
      </w:r>
      <w:r w:rsidRPr="00076029">
        <w:rPr>
          <w:rFonts w:eastAsia="Calibri"/>
          <w:bCs/>
          <w:highlight w:val="cyan"/>
          <w:u w:val="single"/>
        </w:rPr>
        <w:t>brings with it technology, and</w:t>
      </w:r>
      <w:r w:rsidRPr="00076029">
        <w:rPr>
          <w:rFonts w:eastAsia="Calibri"/>
          <w:bCs/>
          <w:u w:val="single"/>
        </w:rPr>
        <w:t xml:space="preserve">, with this technology, </w:t>
      </w:r>
      <w:r w:rsidRPr="00076029">
        <w:rPr>
          <w:rFonts w:eastAsia="Calibri"/>
          <w:bCs/>
          <w:highlight w:val="cyan"/>
          <w:u w:val="single"/>
        </w:rPr>
        <w:t>the maquiladoras evolve into more complex factories that eventually focus less on labor intensity and more on more sophisticated products, R&amp;D and even product design</w:t>
      </w:r>
      <w:r w:rsidRPr="00076029">
        <w:rPr>
          <w:rFonts w:eastAsia="Calibri"/>
          <w:sz w:val="16"/>
        </w:rPr>
        <w:t xml:space="preserve">.39 Unfortunately, there are few examples of this trend, and many critics complain that the entire </w:t>
      </w:r>
      <w:r w:rsidRPr="00076029">
        <w:rPr>
          <w:rFonts w:eastAsia="Calibri"/>
          <w:sz w:val="16"/>
        </w:rPr>
        <w:lastRenderedPageBreak/>
        <w:t xml:space="preserve">concept of the maquiladora “traps developing countries into the </w:t>
      </w:r>
      <w:proofErr w:type="spellStart"/>
      <w:r w:rsidRPr="00076029">
        <w:rPr>
          <w:rFonts w:eastAsia="Calibri"/>
          <w:sz w:val="16"/>
        </w:rPr>
        <w:t>deadend</w:t>
      </w:r>
      <w:proofErr w:type="spellEnd"/>
      <w:r w:rsidRPr="00076029">
        <w:rPr>
          <w:rFonts w:eastAsia="Calibri"/>
          <w:sz w:val="16"/>
        </w:rPr>
        <w:t xml:space="preserve"> role of providing cheap labor for low value-added assembly operations.”40</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Absent Investment Mexico Manufacturing Will Collapse</w:t>
      </w:r>
    </w:p>
    <w:p w:rsidR="00076029" w:rsidRPr="00076029" w:rsidRDefault="00076029" w:rsidP="00076029">
      <w:pPr>
        <w:rPr>
          <w:rFonts w:eastAsia="Calibri"/>
        </w:rPr>
      </w:pPr>
      <w:proofErr w:type="spellStart"/>
      <w:r w:rsidRPr="00076029">
        <w:rPr>
          <w:rFonts w:eastAsia="Calibri"/>
          <w:b/>
          <w:bCs/>
        </w:rPr>
        <w:t>Rapiey</w:t>
      </w:r>
      <w:proofErr w:type="spellEnd"/>
      <w:r w:rsidRPr="00076029">
        <w:rPr>
          <w:rFonts w:eastAsia="Calibri"/>
          <w:b/>
          <w:bCs/>
        </w:rPr>
        <w:t xml:space="preserve"> ‘11</w:t>
      </w:r>
      <w:r w:rsidRPr="00076029">
        <w:rPr>
          <w:rFonts w:eastAsia="Calibri"/>
        </w:rPr>
        <w:t xml:space="preserve"> Stanley Joseph </w:t>
      </w:r>
      <w:proofErr w:type="spellStart"/>
      <w:r w:rsidRPr="00076029">
        <w:rPr>
          <w:rFonts w:eastAsia="Calibri"/>
        </w:rPr>
        <w:t>Rapiey</w:t>
      </w:r>
      <w:proofErr w:type="spellEnd"/>
      <w:r w:rsidRPr="00076029">
        <w:rPr>
          <w:rFonts w:eastAsia="Calibri"/>
        </w:rPr>
        <w:t xml:space="preserve">, Department of Defense Civilian “Maquiladoras and National Security: Design Theory as a Guide.” 25, October, 2011 </w:t>
      </w:r>
      <w:r w:rsidRPr="00076029">
        <w:rPr>
          <w:rFonts w:eastAsia="Calibri"/>
          <w:b/>
          <w:bCs/>
        </w:rPr>
        <w:t>[MG]</w:t>
      </w:r>
    </w:p>
    <w:p w:rsidR="00076029" w:rsidRPr="00076029" w:rsidRDefault="00076029" w:rsidP="00076029">
      <w:pPr>
        <w:rPr>
          <w:rFonts w:eastAsia="Calibri"/>
          <w:sz w:val="16"/>
        </w:rPr>
      </w:pPr>
      <w:r w:rsidRPr="00076029">
        <w:rPr>
          <w:rFonts w:eastAsia="Calibri"/>
          <w:bCs/>
          <w:highlight w:val="cyan"/>
          <w:u w:val="single"/>
        </w:rPr>
        <w:t>The Mexican maquiladora industry is</w:t>
      </w:r>
      <w:r w:rsidRPr="00076029">
        <w:rPr>
          <w:rFonts w:eastAsia="Calibri"/>
          <w:bCs/>
          <w:u w:val="single"/>
        </w:rPr>
        <w:t xml:space="preserve"> rapidly </w:t>
      </w:r>
      <w:r w:rsidRPr="00076029">
        <w:rPr>
          <w:rFonts w:eastAsia="Calibri"/>
          <w:bCs/>
          <w:highlight w:val="cyan"/>
          <w:u w:val="single"/>
        </w:rPr>
        <w:t>losing market share to Asian competitors</w:t>
      </w:r>
      <w:r w:rsidRPr="00076029">
        <w:rPr>
          <w:rFonts w:eastAsia="Calibri"/>
          <w:bCs/>
          <w:u w:val="single"/>
        </w:rPr>
        <w:t xml:space="preserve"> that dramatically undercut them in terms of labor cost.</w:t>
      </w:r>
      <w:r w:rsidRPr="00076029">
        <w:rPr>
          <w:rFonts w:eastAsia="Calibri"/>
          <w:sz w:val="16"/>
        </w:rPr>
        <w:t xml:space="preserve"> The </w:t>
      </w:r>
      <w:r w:rsidRPr="00076029">
        <w:rPr>
          <w:rFonts w:eastAsia="Calibri"/>
          <w:bCs/>
          <w:highlight w:val="cyan"/>
          <w:u w:val="single"/>
        </w:rPr>
        <w:t>decline</w:t>
      </w:r>
      <w:r w:rsidRPr="00076029">
        <w:rPr>
          <w:rFonts w:eastAsia="Calibri"/>
          <w:sz w:val="16"/>
        </w:rPr>
        <w:t xml:space="preserve"> of these assembly-for-export factories </w:t>
      </w:r>
      <w:r w:rsidRPr="00076029">
        <w:rPr>
          <w:rFonts w:eastAsia="Calibri"/>
          <w:bCs/>
          <w:highlight w:val="cyan"/>
          <w:u w:val="single"/>
        </w:rPr>
        <w:t>will result in instability along the</w:t>
      </w:r>
      <w:r w:rsidRPr="00076029">
        <w:rPr>
          <w:rFonts w:eastAsia="Calibri"/>
          <w:bCs/>
          <w:u w:val="single"/>
        </w:rPr>
        <w:t xml:space="preserve"> U.S.-Mexico </w:t>
      </w:r>
      <w:r w:rsidRPr="00076029">
        <w:rPr>
          <w:rFonts w:eastAsia="Calibri"/>
          <w:bCs/>
          <w:highlight w:val="cyan"/>
          <w:u w:val="single"/>
        </w:rPr>
        <w:t>border and</w:t>
      </w:r>
      <w:r w:rsidRPr="00076029">
        <w:rPr>
          <w:rFonts w:eastAsia="Calibri"/>
          <w:bCs/>
          <w:u w:val="single"/>
        </w:rPr>
        <w:t xml:space="preserve"> </w:t>
      </w:r>
      <w:r w:rsidRPr="00076029">
        <w:rPr>
          <w:rFonts w:eastAsia="Calibri"/>
          <w:sz w:val="16"/>
        </w:rPr>
        <w:t xml:space="preserve">will </w:t>
      </w:r>
      <w:r w:rsidRPr="00076029">
        <w:rPr>
          <w:rFonts w:eastAsia="Calibri"/>
          <w:bCs/>
          <w:highlight w:val="cyan"/>
          <w:u w:val="single"/>
        </w:rPr>
        <w:t xml:space="preserve">prove to be a serious </w:t>
      </w:r>
      <w:r w:rsidRPr="00076029">
        <w:rPr>
          <w:rFonts w:eastAsia="Calibri"/>
          <w:b/>
          <w:highlight w:val="cyan"/>
          <w:u w:val="single"/>
          <w:bdr w:val="none" w:sz="0" w:space="0" w:color="auto" w:frame="1"/>
        </w:rPr>
        <w:t>national security</w:t>
      </w:r>
      <w:r w:rsidRPr="00076029">
        <w:rPr>
          <w:rFonts w:eastAsia="Calibri"/>
          <w:bCs/>
          <w:highlight w:val="cyan"/>
          <w:u w:val="single"/>
        </w:rPr>
        <w:t xml:space="preserve"> issue</w:t>
      </w:r>
      <w:r w:rsidRPr="00076029">
        <w:rPr>
          <w:rFonts w:eastAsia="Calibri"/>
          <w:bCs/>
          <w:u w:val="single"/>
        </w:rPr>
        <w:t xml:space="preserve"> for the U</w:t>
      </w:r>
      <w:r w:rsidRPr="00076029">
        <w:rPr>
          <w:rFonts w:eastAsia="Calibri"/>
          <w:sz w:val="16"/>
        </w:rPr>
        <w:t xml:space="preserve">nited </w:t>
      </w:r>
      <w:r w:rsidRPr="00076029">
        <w:rPr>
          <w:rFonts w:eastAsia="Calibri"/>
          <w:bCs/>
          <w:u w:val="single"/>
        </w:rPr>
        <w:t>S</w:t>
      </w:r>
      <w:r w:rsidRPr="00076029">
        <w:rPr>
          <w:rFonts w:eastAsia="Calibri"/>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076029">
        <w:rPr>
          <w:rFonts w:eastAsia="Calibri"/>
          <w:sz w:val="16"/>
        </w:rPr>
        <w:t>border states</w:t>
      </w:r>
      <w:proofErr w:type="gramEnd"/>
      <w:r w:rsidRPr="00076029">
        <w:rPr>
          <w:rFonts w:eastAsia="Calibri"/>
          <w:sz w:val="16"/>
        </w:rPr>
        <w:t xml:space="preserve">. The </w:t>
      </w:r>
      <w:r w:rsidRPr="00076029">
        <w:rPr>
          <w:rFonts w:eastAsia="Calibri"/>
          <w:bCs/>
          <w:u w:val="single"/>
        </w:rPr>
        <w:t xml:space="preserve">economic stability of Mexico will always be a national security priority for the United States. </w:t>
      </w:r>
      <w:r w:rsidRPr="00076029">
        <w:rPr>
          <w:rFonts w:eastAsia="Calibri"/>
          <w:bCs/>
          <w:highlight w:val="cyan"/>
          <w:u w:val="single"/>
        </w:rPr>
        <w:t xml:space="preserve">The two </w:t>
      </w:r>
      <w:r w:rsidRPr="00076029">
        <w:rPr>
          <w:rFonts w:eastAsia="Calibri"/>
          <w:bCs/>
          <w:u w:val="single"/>
        </w:rPr>
        <w:t xml:space="preserve">nations </w:t>
      </w:r>
      <w:r w:rsidRPr="00076029">
        <w:rPr>
          <w:rFonts w:eastAsia="Calibri"/>
          <w:bCs/>
          <w:highlight w:val="cyan"/>
          <w:u w:val="single"/>
        </w:rPr>
        <w:t xml:space="preserve">share a </w:t>
      </w:r>
      <w:r w:rsidRPr="00076029">
        <w:rPr>
          <w:rFonts w:eastAsia="Calibri"/>
          <w:b/>
          <w:highlight w:val="cyan"/>
          <w:u w:val="single"/>
          <w:bdr w:val="none" w:sz="0" w:space="0" w:color="auto" w:frame="1"/>
        </w:rPr>
        <w:t>border of nearly 2,000 miles</w:t>
      </w:r>
      <w:r w:rsidRPr="00076029">
        <w:rPr>
          <w:rFonts w:eastAsia="Calibri"/>
          <w:bCs/>
          <w:u w:val="single"/>
        </w:rPr>
        <w:t>,</w:t>
      </w:r>
      <w:r w:rsidRPr="00076029">
        <w:rPr>
          <w:rFonts w:eastAsia="Calibri"/>
          <w:sz w:val="16"/>
        </w:rPr>
        <w:t xml:space="preserve"> and </w:t>
      </w:r>
      <w:r w:rsidRPr="00076029">
        <w:rPr>
          <w:rFonts w:eastAsia="Calibri"/>
          <w:bCs/>
          <w:highlight w:val="cyan"/>
          <w:u w:val="single"/>
        </w:rPr>
        <w:t>trade between them is worth</w:t>
      </w:r>
      <w:r w:rsidRPr="00076029">
        <w:rPr>
          <w:rFonts w:eastAsia="Calibri"/>
          <w:bCs/>
          <w:u w:val="single"/>
        </w:rPr>
        <w:t xml:space="preserve"> </w:t>
      </w:r>
      <w:r w:rsidRPr="00076029">
        <w:rPr>
          <w:rFonts w:eastAsia="Calibri"/>
          <w:b/>
          <w:highlight w:val="cyan"/>
          <w:u w:val="single"/>
          <w:bdr w:val="none" w:sz="0" w:space="0" w:color="auto" w:frame="1"/>
        </w:rPr>
        <w:t>billions of dollars</w:t>
      </w:r>
      <w:r w:rsidRPr="00076029">
        <w:rPr>
          <w:rFonts w:eastAsia="Calibri"/>
          <w:sz w:val="16"/>
        </w:rPr>
        <w:t xml:space="preserve">. To take advantage of this relationship, the </w:t>
      </w:r>
      <w:r w:rsidRPr="00076029">
        <w:rPr>
          <w:rFonts w:eastAsia="Calibri"/>
          <w:bCs/>
          <w:u w:val="single"/>
        </w:rPr>
        <w:t>Mexican government created a series of customs and trade policies specifically designed to enhance its economic ties to the U.S</w:t>
      </w:r>
      <w:r w:rsidRPr="00076029">
        <w:rPr>
          <w:rFonts w:eastAsia="Calibri"/>
          <w:sz w:val="16"/>
        </w:rPr>
        <w:t xml:space="preserve">. For decades, such policies greatly benefited Mexico’s maquiladoras, factories that import raw materials, rapidly combine them into finished products, and export them to the American market. </w:t>
      </w:r>
      <w:r w:rsidRPr="00076029">
        <w:rPr>
          <w:rFonts w:eastAsia="Calibri"/>
          <w:bCs/>
          <w:highlight w:val="cyan"/>
          <w:u w:val="single"/>
        </w:rPr>
        <w:t>Unfortunately</w:t>
      </w:r>
      <w:r w:rsidRPr="00076029">
        <w:rPr>
          <w:rFonts w:eastAsia="Calibri"/>
          <w:sz w:val="16"/>
        </w:rPr>
        <w:t xml:space="preserve"> for Mexico, </w:t>
      </w:r>
      <w:r w:rsidRPr="00076029">
        <w:rPr>
          <w:rFonts w:eastAsia="Calibri"/>
          <w:bCs/>
          <w:u w:val="single"/>
        </w:rPr>
        <w:t xml:space="preserve">the strong </w:t>
      </w:r>
      <w:r w:rsidRPr="00076029">
        <w:rPr>
          <w:rFonts w:eastAsia="Calibri"/>
          <w:bCs/>
          <w:highlight w:val="cyan"/>
          <w:u w:val="single"/>
        </w:rPr>
        <w:t>advantages in low-cost labor and speedy delivery are</w:t>
      </w:r>
      <w:r w:rsidRPr="00076029">
        <w:rPr>
          <w:rFonts w:eastAsia="Calibri"/>
          <w:sz w:val="16"/>
        </w:rPr>
        <w:t xml:space="preserve"> gradually </w:t>
      </w:r>
      <w:r w:rsidRPr="00076029">
        <w:rPr>
          <w:rFonts w:eastAsia="Calibri"/>
          <w:bCs/>
          <w:highlight w:val="cyan"/>
          <w:u w:val="single"/>
        </w:rPr>
        <w:t>being</w:t>
      </w:r>
      <w:r w:rsidRPr="00076029">
        <w:rPr>
          <w:rFonts w:eastAsia="Calibri"/>
          <w:bCs/>
          <w:u w:val="single"/>
        </w:rPr>
        <w:t xml:space="preserve"> </w:t>
      </w:r>
      <w:r w:rsidRPr="00076029">
        <w:rPr>
          <w:rFonts w:eastAsia="Calibri"/>
          <w:bCs/>
          <w:highlight w:val="cyan"/>
          <w:u w:val="single"/>
        </w:rPr>
        <w:t>eroded by</w:t>
      </w:r>
      <w:r w:rsidRPr="00076029">
        <w:rPr>
          <w:rFonts w:eastAsia="Calibri"/>
          <w:bCs/>
          <w:u w:val="single"/>
        </w:rPr>
        <w:t xml:space="preserve"> similar </w:t>
      </w:r>
      <w:r w:rsidRPr="00076029">
        <w:rPr>
          <w:rFonts w:eastAsia="Calibri"/>
          <w:bCs/>
          <w:highlight w:val="cyan"/>
          <w:u w:val="single"/>
        </w:rPr>
        <w:t>programs in China and Southeast Asia</w:t>
      </w:r>
      <w:r w:rsidRPr="00076029">
        <w:rPr>
          <w:rFonts w:eastAsia="Calibri"/>
          <w:sz w:val="16"/>
        </w:rPr>
        <w:t xml:space="preserve">. As U.S. companies look to Asia for more profitable business relationships, </w:t>
      </w:r>
      <w:r w:rsidRPr="00076029">
        <w:rPr>
          <w:rFonts w:eastAsia="Calibri"/>
          <w:bCs/>
          <w:highlight w:val="cyan"/>
          <w:u w:val="single"/>
        </w:rPr>
        <w:t>the Mexican government has done little to alter its customs</w:t>
      </w:r>
      <w:r w:rsidRPr="00076029">
        <w:rPr>
          <w:rFonts w:eastAsia="Calibri"/>
          <w:bCs/>
          <w:u w:val="single"/>
        </w:rPr>
        <w:t xml:space="preserve"> and trade policies in response. A severe economic blow to the maquiladoras along the U.S. border would have dramatic effects on the stability of the area, affecting both Mexican and American national security interests</w:t>
      </w:r>
      <w:r w:rsidRPr="00076029">
        <w:rPr>
          <w:rFonts w:eastAsia="Calibri"/>
          <w:sz w:val="16"/>
        </w:rPr>
        <w:t xml:space="preserve">. The governments of Mexico and </w:t>
      </w:r>
      <w:r w:rsidRPr="00076029">
        <w:rPr>
          <w:rFonts w:eastAsia="Calibri"/>
          <w:bCs/>
          <w:highlight w:val="cyan"/>
          <w:u w:val="single"/>
        </w:rPr>
        <w:t xml:space="preserve">the </w:t>
      </w:r>
      <w:r w:rsidRPr="00076029">
        <w:rPr>
          <w:rFonts w:eastAsia="Calibri"/>
          <w:b/>
          <w:highlight w:val="cyan"/>
          <w:u w:val="single"/>
          <w:bdr w:val="none" w:sz="0" w:space="0" w:color="auto" w:frame="1"/>
        </w:rPr>
        <w:t>U</w:t>
      </w:r>
      <w:r w:rsidRPr="00076029">
        <w:rPr>
          <w:rFonts w:eastAsia="Calibri"/>
          <w:bCs/>
          <w:u w:val="single"/>
        </w:rPr>
        <w:t xml:space="preserve">nited </w:t>
      </w:r>
      <w:r w:rsidRPr="00076029">
        <w:rPr>
          <w:rFonts w:eastAsia="Calibri"/>
          <w:b/>
          <w:highlight w:val="cyan"/>
          <w:u w:val="single"/>
          <w:bdr w:val="none" w:sz="0" w:space="0" w:color="auto" w:frame="1"/>
        </w:rPr>
        <w:t>S</w:t>
      </w:r>
      <w:r w:rsidRPr="00076029">
        <w:rPr>
          <w:rFonts w:eastAsia="Calibri"/>
          <w:bCs/>
          <w:u w:val="single"/>
        </w:rPr>
        <w:t xml:space="preserve">tates </w:t>
      </w:r>
      <w:r w:rsidRPr="00076029">
        <w:rPr>
          <w:rFonts w:eastAsia="Calibri"/>
          <w:bCs/>
          <w:highlight w:val="cyan"/>
          <w:u w:val="single"/>
        </w:rPr>
        <w:t>should</w:t>
      </w:r>
      <w:r w:rsidRPr="00076029">
        <w:rPr>
          <w:rFonts w:eastAsia="Calibri"/>
          <w:bCs/>
          <w:u w:val="single"/>
        </w:rPr>
        <w:t xml:space="preserve"> therefore </w:t>
      </w:r>
      <w:r w:rsidRPr="00076029">
        <w:rPr>
          <w:rFonts w:eastAsia="Calibri"/>
          <w:bCs/>
          <w:highlight w:val="cyan"/>
          <w:u w:val="single"/>
        </w:rPr>
        <w:t>take preemptive measures to mitigate the instability</w:t>
      </w:r>
      <w:r w:rsidRPr="00076029">
        <w:rPr>
          <w:rFonts w:eastAsia="Calibri"/>
          <w:bCs/>
          <w:u w:val="single"/>
        </w:rPr>
        <w:t xml:space="preserve"> that is </w:t>
      </w:r>
      <w:r w:rsidRPr="00076029">
        <w:rPr>
          <w:rFonts w:eastAsia="Calibri"/>
          <w:bCs/>
          <w:highlight w:val="cyan"/>
          <w:u w:val="single"/>
        </w:rPr>
        <w:t>arising as the maquiladoras lose their viability</w:t>
      </w:r>
      <w:r w:rsidRPr="00076029">
        <w:rPr>
          <w:rFonts w:eastAsia="Calibri"/>
          <w:bCs/>
          <w:u w:val="single"/>
        </w:rPr>
        <w:t xml:space="preserve"> under new global economic pressures</w:t>
      </w:r>
      <w:r w:rsidRPr="00076029">
        <w:rPr>
          <w:rFonts w:eastAsia="Calibri"/>
          <w:sz w:val="16"/>
        </w:rPr>
        <w:t xml:space="preserve">. </w:t>
      </w:r>
      <w:r w:rsidRPr="00076029">
        <w:rPr>
          <w:rFonts w:eastAsia="Calibri"/>
          <w:bCs/>
          <w:highlight w:val="cyan"/>
          <w:u w:val="single"/>
        </w:rPr>
        <w:t>These</w:t>
      </w:r>
      <w:r w:rsidRPr="00076029">
        <w:rPr>
          <w:rFonts w:eastAsia="Calibri"/>
          <w:bCs/>
          <w:u w:val="single"/>
        </w:rPr>
        <w:t xml:space="preserve"> measures </w:t>
      </w:r>
      <w:r w:rsidRPr="00076029">
        <w:rPr>
          <w:rFonts w:eastAsia="Calibri"/>
          <w:bCs/>
          <w:highlight w:val="cyan"/>
          <w:u w:val="single"/>
        </w:rPr>
        <w:t xml:space="preserve">include </w:t>
      </w:r>
      <w:r w:rsidRPr="00076029">
        <w:rPr>
          <w:rFonts w:eastAsia="Calibri"/>
          <w:b/>
          <w:highlight w:val="cyan"/>
          <w:u w:val="single"/>
          <w:bdr w:val="none" w:sz="0" w:space="0" w:color="auto" w:frame="1"/>
        </w:rPr>
        <w:t>altering customs and trade policies</w:t>
      </w:r>
      <w:r w:rsidRPr="00076029">
        <w:rPr>
          <w:rFonts w:eastAsia="Calibri"/>
          <w:bCs/>
          <w:u w:val="single"/>
        </w:rPr>
        <w:t xml:space="preserve">, </w:t>
      </w:r>
      <w:r w:rsidRPr="00076029">
        <w:rPr>
          <w:rFonts w:eastAsia="Calibri"/>
          <w:b/>
          <w:highlight w:val="cyan"/>
          <w:u w:val="single"/>
          <w:bdr w:val="none" w:sz="0" w:space="0" w:color="auto" w:frame="1"/>
        </w:rPr>
        <w:t>providing economic incentives</w:t>
      </w:r>
      <w:r w:rsidRPr="00076029">
        <w:rPr>
          <w:rFonts w:eastAsia="Calibri"/>
          <w:bCs/>
          <w:u w:val="single"/>
        </w:rPr>
        <w:t xml:space="preserve"> in order to transform the Mexican export industry, </w:t>
      </w:r>
      <w:r w:rsidRPr="00076029">
        <w:rPr>
          <w:rFonts w:eastAsia="Calibri"/>
          <w:bCs/>
          <w:highlight w:val="cyan"/>
          <w:u w:val="single"/>
        </w:rPr>
        <w:t xml:space="preserve">and </w:t>
      </w:r>
      <w:r w:rsidRPr="00076029">
        <w:rPr>
          <w:rFonts w:eastAsia="Calibri"/>
          <w:b/>
          <w:highlight w:val="cyan"/>
          <w:u w:val="single"/>
          <w:bdr w:val="none" w:sz="0" w:space="0" w:color="auto" w:frame="1"/>
        </w:rPr>
        <w:t xml:space="preserve">creating labor opportunities </w:t>
      </w:r>
      <w:r w:rsidRPr="00076029">
        <w:rPr>
          <w:rFonts w:eastAsia="Calibri"/>
          <w:bCs/>
          <w:u w:val="single"/>
        </w:rPr>
        <w:t xml:space="preserve">for Mexicans within the United States. </w:t>
      </w:r>
      <w:r w:rsidRPr="00076029">
        <w:rPr>
          <w:rFonts w:eastAsia="Calibri"/>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076029" w:rsidRPr="00076029" w:rsidRDefault="00076029" w:rsidP="00076029">
      <w:pPr>
        <w:keepNext/>
        <w:keepLines/>
        <w:spacing w:before="200"/>
        <w:outlineLvl w:val="3"/>
        <w:rPr>
          <w:rFonts w:eastAsia="Times New Roman"/>
          <w:iCs/>
        </w:rPr>
      </w:pPr>
      <w:r w:rsidRPr="00076029">
        <w:rPr>
          <w:rFonts w:eastAsia="Times New Roman"/>
          <w:b/>
          <w:bCs/>
          <w:iCs/>
        </w:rPr>
        <w:t>Mexican manufacturing key to US aerospace</w:t>
      </w:r>
    </w:p>
    <w:p w:rsidR="00076029" w:rsidRPr="00076029" w:rsidRDefault="00076029" w:rsidP="00076029">
      <w:pPr>
        <w:rPr>
          <w:rFonts w:eastAsia="Calibri"/>
        </w:rPr>
      </w:pPr>
      <w:proofErr w:type="spellStart"/>
      <w:r w:rsidRPr="00076029">
        <w:rPr>
          <w:rFonts w:eastAsia="Calibri"/>
          <w:b/>
          <w:bCs/>
          <w:highlight w:val="cyan"/>
        </w:rPr>
        <w:t>Mecham</w:t>
      </w:r>
      <w:proofErr w:type="spellEnd"/>
      <w:r w:rsidRPr="00076029">
        <w:rPr>
          <w:rFonts w:eastAsia="Calibri"/>
          <w:b/>
          <w:bCs/>
          <w:highlight w:val="cyan"/>
        </w:rPr>
        <w:t xml:space="preserve"> 7/16</w:t>
      </w:r>
      <w:r w:rsidRPr="00076029">
        <w:rPr>
          <w:rFonts w:eastAsia="Calibri"/>
        </w:rPr>
        <w:t xml:space="preserve"> (Michael is apace writer for Gannett News, California Bureau Chief and correspondent for Congress, Aviation Week, 7/16/13, “Mexico’s Welcome Mat Attracts Aerospace Manufacturers”, </w:t>
      </w:r>
      <w:hyperlink r:id="rId14" w:history="1">
        <w:r w:rsidRPr="00076029">
          <w:rPr>
            <w:rFonts w:eastAsia="Calibri"/>
          </w:rPr>
          <w:t>http://www.aviationweek.com/Article.aspx?id=/article-xml/AW_04_01_2013_p44-562383.xml</w:t>
        </w:r>
      </w:hyperlink>
      <w:r w:rsidRPr="00076029">
        <w:rPr>
          <w:rFonts w:eastAsia="Calibri"/>
        </w:rPr>
        <w:t>\)</w:t>
      </w:r>
    </w:p>
    <w:p w:rsidR="00076029" w:rsidRPr="00076029" w:rsidRDefault="00076029" w:rsidP="00076029">
      <w:pPr>
        <w:rPr>
          <w:rFonts w:eastAsia="Calibri"/>
          <w:bCs/>
          <w:u w:val="single"/>
        </w:rPr>
      </w:pPr>
      <w:r w:rsidRPr="00076029">
        <w:rPr>
          <w:rFonts w:eastAsia="Calibri"/>
          <w:bCs/>
          <w:u w:val="single"/>
        </w:rPr>
        <w:t xml:space="preserve">The </w:t>
      </w:r>
      <w:r w:rsidRPr="00076029">
        <w:rPr>
          <w:rFonts w:eastAsia="Calibri"/>
          <w:bCs/>
          <w:highlight w:val="cyan"/>
          <w:u w:val="single"/>
        </w:rPr>
        <w:t>aerospace influx</w:t>
      </w:r>
      <w:r w:rsidRPr="00076029">
        <w:rPr>
          <w:rFonts w:eastAsia="Calibri"/>
          <w:bCs/>
          <w:u w:val="single"/>
        </w:rPr>
        <w:t xml:space="preserve"> has not happened overnight. Its </w:t>
      </w:r>
      <w:r w:rsidRPr="00076029">
        <w:rPr>
          <w:rFonts w:eastAsia="Calibri"/>
          <w:bCs/>
          <w:highlight w:val="cyan"/>
          <w:u w:val="single"/>
        </w:rPr>
        <w:t>roots date to</w:t>
      </w:r>
      <w:r w:rsidRPr="00076029">
        <w:rPr>
          <w:rFonts w:eastAsia="Calibri"/>
          <w:bCs/>
          <w:u w:val="single"/>
        </w:rPr>
        <w:t xml:space="preserve"> the mid-1970s </w:t>
      </w:r>
      <w:r w:rsidRPr="00076029">
        <w:rPr>
          <w:rFonts w:eastAsia="Calibri"/>
          <w:bCs/>
          <w:highlight w:val="cyan"/>
          <w:u w:val="single"/>
        </w:rPr>
        <w:t>when U.S. companies</w:t>
      </w:r>
      <w:r w:rsidRPr="00076029">
        <w:rPr>
          <w:rFonts w:eastAsia="Calibri"/>
          <w:sz w:val="16"/>
        </w:rPr>
        <w:t xml:space="preserve">, a mix of multinationals and lower-tier suppliers, </w:t>
      </w:r>
      <w:r w:rsidRPr="00076029">
        <w:rPr>
          <w:rFonts w:eastAsia="Calibri"/>
          <w:bCs/>
          <w:highlight w:val="cyan"/>
          <w:u w:val="single"/>
        </w:rPr>
        <w:t>began sending</w:t>
      </w:r>
      <w:r w:rsidRPr="00076029">
        <w:rPr>
          <w:rFonts w:eastAsia="Calibri"/>
          <w:bCs/>
          <w:u w:val="single"/>
        </w:rPr>
        <w:t xml:space="preserve"> basic </w:t>
      </w:r>
      <w:r w:rsidRPr="00076029">
        <w:rPr>
          <w:rFonts w:eastAsia="Calibri"/>
          <w:bCs/>
          <w:highlight w:val="cyan"/>
          <w:u w:val="single"/>
        </w:rPr>
        <w:t xml:space="preserve">parts manufacturing </w:t>
      </w:r>
      <w:r w:rsidRPr="00076029">
        <w:rPr>
          <w:rFonts w:eastAsia="Calibri"/>
          <w:bCs/>
          <w:u w:val="single"/>
        </w:rPr>
        <w:t xml:space="preserve">and assembly tasks </w:t>
      </w:r>
      <w:r w:rsidRPr="00076029">
        <w:rPr>
          <w:rFonts w:eastAsia="Calibri"/>
          <w:bCs/>
          <w:highlight w:val="cyan"/>
          <w:u w:val="single"/>
        </w:rPr>
        <w:t>across the border</w:t>
      </w:r>
      <w:r w:rsidRPr="00076029">
        <w:rPr>
          <w:rFonts w:eastAsia="Calibri"/>
          <w:sz w:val="16"/>
        </w:rPr>
        <w:t xml:space="preserve">, mostly to border towns like Tijuana and Mexicali but also deeper into the country to cities like Monterrey. Service operations followed, as did company research activities.  However, </w:t>
      </w:r>
      <w:r w:rsidRPr="00076029">
        <w:rPr>
          <w:rFonts w:eastAsia="Calibri"/>
          <w:bCs/>
          <w:u w:val="single"/>
        </w:rPr>
        <w:t xml:space="preserve">it has been in the past decade that </w:t>
      </w:r>
      <w:r w:rsidRPr="00076029">
        <w:rPr>
          <w:rFonts w:eastAsia="Calibri"/>
          <w:bCs/>
          <w:highlight w:val="cyan"/>
          <w:u w:val="single"/>
        </w:rPr>
        <w:t>Mexico's aerospace manufacturing growth</w:t>
      </w:r>
      <w:r w:rsidRPr="00076029">
        <w:rPr>
          <w:rFonts w:eastAsia="Calibri"/>
          <w:bCs/>
          <w:u w:val="single"/>
        </w:rPr>
        <w:t xml:space="preserve"> has </w:t>
      </w:r>
      <w:r w:rsidRPr="00076029">
        <w:rPr>
          <w:rFonts w:eastAsia="Calibri"/>
          <w:bCs/>
          <w:highlight w:val="cyan"/>
          <w:u w:val="single"/>
        </w:rPr>
        <w:t>mushroomed</w:t>
      </w:r>
      <w:r w:rsidRPr="00076029">
        <w:rPr>
          <w:rFonts w:eastAsia="Calibri"/>
          <w:bCs/>
          <w:u w:val="single"/>
        </w:rPr>
        <w:t xml:space="preserve">. Political </w:t>
      </w:r>
      <w:r w:rsidRPr="00076029">
        <w:rPr>
          <w:rFonts w:eastAsia="Calibri"/>
          <w:bCs/>
          <w:highlight w:val="cyan"/>
          <w:u w:val="single"/>
        </w:rPr>
        <w:t>reform led</w:t>
      </w:r>
      <w:r w:rsidRPr="00076029">
        <w:rPr>
          <w:rFonts w:eastAsia="Calibri"/>
          <w:sz w:val="16"/>
        </w:rPr>
        <w:t xml:space="preserve"> it </w:t>
      </w:r>
      <w:r w:rsidRPr="00076029">
        <w:rPr>
          <w:rFonts w:eastAsia="Calibri"/>
          <w:bCs/>
          <w:highlight w:val="cyan"/>
          <w:u w:val="single"/>
        </w:rPr>
        <w:t>to</w:t>
      </w:r>
      <w:r w:rsidRPr="00076029">
        <w:rPr>
          <w:rFonts w:eastAsia="Calibri"/>
          <w:sz w:val="16"/>
        </w:rPr>
        <w:t xml:space="preserve"> pursue a </w:t>
      </w:r>
      <w:r w:rsidRPr="00076029">
        <w:rPr>
          <w:rFonts w:eastAsia="Calibri"/>
          <w:bCs/>
          <w:u w:val="single"/>
        </w:rPr>
        <w:t xml:space="preserve">global </w:t>
      </w:r>
      <w:r w:rsidRPr="00076029">
        <w:rPr>
          <w:rFonts w:eastAsia="Calibri"/>
          <w:bCs/>
          <w:highlight w:val="cyan"/>
          <w:u w:val="single"/>
        </w:rPr>
        <w:t>free trade</w:t>
      </w:r>
      <w:r w:rsidRPr="00076029">
        <w:rPr>
          <w:rFonts w:eastAsia="Calibri"/>
          <w:sz w:val="16"/>
        </w:rPr>
        <w:t xml:space="preserve"> agenda vigorously </w:t>
      </w:r>
      <w:r w:rsidRPr="00076029">
        <w:rPr>
          <w:rFonts w:eastAsia="Calibri"/>
          <w:bCs/>
          <w:highlight w:val="cyan"/>
          <w:u w:val="single"/>
        </w:rPr>
        <w:t>and</w:t>
      </w:r>
      <w:r w:rsidRPr="00076029">
        <w:rPr>
          <w:rFonts w:eastAsia="Calibri"/>
          <w:sz w:val="16"/>
        </w:rPr>
        <w:t xml:space="preserve"> its 1994 signing of the North American Free Trade Agreement </w:t>
      </w:r>
      <w:r w:rsidRPr="00076029">
        <w:rPr>
          <w:rFonts w:eastAsia="Calibri"/>
          <w:bCs/>
          <w:u w:val="single"/>
        </w:rPr>
        <w:t>(</w:t>
      </w:r>
      <w:proofErr w:type="spellStart"/>
      <w:r w:rsidRPr="00076029">
        <w:rPr>
          <w:rFonts w:eastAsia="Calibri"/>
          <w:bCs/>
          <w:highlight w:val="cyan"/>
          <w:u w:val="single"/>
        </w:rPr>
        <w:t>Nafta</w:t>
      </w:r>
      <w:proofErr w:type="spellEnd"/>
      <w:r w:rsidRPr="00076029">
        <w:rPr>
          <w:rFonts w:eastAsia="Calibri"/>
          <w:bCs/>
          <w:u w:val="single"/>
        </w:rPr>
        <w:t>) benefitted Mexico greatly</w:t>
      </w:r>
      <w:r w:rsidRPr="00076029">
        <w:rPr>
          <w:rFonts w:eastAsia="Calibri"/>
          <w:sz w:val="16"/>
        </w:rPr>
        <w:t xml:space="preserve">. Still, it took about a decade for the aerospace sector to take off. Until 2004, growth was scattered, says Queretaro </w:t>
      </w:r>
      <w:proofErr w:type="gramStart"/>
      <w:r w:rsidRPr="00076029">
        <w:rPr>
          <w:rFonts w:eastAsia="Calibri"/>
          <w:sz w:val="16"/>
        </w:rPr>
        <w:t>state</w:t>
      </w:r>
      <w:proofErr w:type="gramEnd"/>
      <w:r w:rsidRPr="00076029">
        <w:rPr>
          <w:rFonts w:eastAsia="Calibri"/>
          <w:sz w:val="16"/>
        </w:rPr>
        <w:t xml:space="preserve"> Gov. Jose </w:t>
      </w:r>
      <w:proofErr w:type="spellStart"/>
      <w:r w:rsidRPr="00076029">
        <w:rPr>
          <w:rFonts w:eastAsia="Calibri"/>
          <w:sz w:val="16"/>
        </w:rPr>
        <w:t>Calzada</w:t>
      </w:r>
      <w:proofErr w:type="spellEnd"/>
      <w:r w:rsidRPr="00076029">
        <w:rPr>
          <w:rFonts w:eastAsia="Calibri"/>
          <w:sz w:val="16"/>
        </w:rPr>
        <w:t xml:space="preserve">. Not anymore. “We've seen incredible changes in just the last five years,” he says </w:t>
      </w:r>
      <w:r w:rsidRPr="00076029">
        <w:rPr>
          <w:rFonts w:eastAsia="Calibri"/>
          <w:bCs/>
          <w:u w:val="single"/>
        </w:rPr>
        <w:t xml:space="preserve"> The </w:t>
      </w:r>
      <w:r w:rsidRPr="00076029">
        <w:rPr>
          <w:rFonts w:eastAsia="Calibri"/>
          <w:bCs/>
          <w:highlight w:val="cyan"/>
          <w:u w:val="single"/>
        </w:rPr>
        <w:t>boom times are a testament</w:t>
      </w:r>
      <w:r w:rsidRPr="00076029">
        <w:rPr>
          <w:rFonts w:eastAsia="Calibri"/>
          <w:bCs/>
          <w:u w:val="single"/>
        </w:rPr>
        <w:t xml:space="preserve"> to </w:t>
      </w:r>
      <w:r w:rsidRPr="00076029">
        <w:rPr>
          <w:rFonts w:eastAsia="Calibri"/>
          <w:bCs/>
          <w:highlight w:val="cyan"/>
          <w:u w:val="single"/>
        </w:rPr>
        <w:t>Mexico's geography</w:t>
      </w:r>
      <w:r w:rsidRPr="00076029">
        <w:rPr>
          <w:rFonts w:eastAsia="Calibri"/>
          <w:sz w:val="16"/>
        </w:rPr>
        <w:t xml:space="preserve">, its embrace of free trade </w:t>
      </w:r>
      <w:r w:rsidRPr="00076029">
        <w:rPr>
          <w:rFonts w:eastAsia="Calibri"/>
          <w:bCs/>
          <w:u w:val="single"/>
        </w:rPr>
        <w:t xml:space="preserve">and adoption of </w:t>
      </w:r>
      <w:r w:rsidRPr="00076029">
        <w:rPr>
          <w:rFonts w:eastAsia="Calibri"/>
          <w:bCs/>
          <w:highlight w:val="cyan"/>
          <w:u w:val="single"/>
        </w:rPr>
        <w:t xml:space="preserve">legal mechanisms </w:t>
      </w:r>
      <w:r w:rsidRPr="00076029">
        <w:rPr>
          <w:rFonts w:eastAsia="Calibri"/>
          <w:bCs/>
          <w:u w:val="single"/>
        </w:rPr>
        <w:t xml:space="preserve">that </w:t>
      </w:r>
      <w:r w:rsidRPr="00076029">
        <w:rPr>
          <w:rFonts w:eastAsia="Calibri"/>
          <w:bCs/>
          <w:highlight w:val="cyan"/>
          <w:u w:val="single"/>
        </w:rPr>
        <w:t>provide a “soft landing” for foreign-owned factories</w:t>
      </w:r>
      <w:r w:rsidRPr="00076029">
        <w:rPr>
          <w:rFonts w:eastAsia="Calibri"/>
          <w:sz w:val="16"/>
        </w:rPr>
        <w:t xml:space="preserve">. Local leaders clear red tape and amaze U.S. and European executives at how quickly they can put up factories. A typical response comes from Peter </w:t>
      </w:r>
      <w:proofErr w:type="spellStart"/>
      <w:r w:rsidRPr="00076029">
        <w:rPr>
          <w:rFonts w:eastAsia="Calibri"/>
          <w:sz w:val="16"/>
        </w:rPr>
        <w:t>Huij</w:t>
      </w:r>
      <w:proofErr w:type="spellEnd"/>
      <w:r w:rsidRPr="00076029">
        <w:rPr>
          <w:rFonts w:eastAsia="Calibri"/>
          <w:sz w:val="16"/>
        </w:rPr>
        <w:t xml:space="preserve">, a senior Fokker </w:t>
      </w:r>
      <w:proofErr w:type="spellStart"/>
      <w:r w:rsidRPr="00076029">
        <w:rPr>
          <w:rFonts w:eastAsia="Calibri"/>
          <w:sz w:val="16"/>
        </w:rPr>
        <w:t>Aerostructures</w:t>
      </w:r>
      <w:proofErr w:type="spellEnd"/>
      <w:r w:rsidRPr="00076029">
        <w:rPr>
          <w:rFonts w:eastAsia="Calibri"/>
          <w:sz w:val="16"/>
        </w:rPr>
        <w:t xml:space="preserve"> executive in Chihuahua, about how quickly the company went from bare earth in May 2011 to a completed 75,000-sq.-ft. factory in November: “It would be impossible in Europe.” </w:t>
      </w:r>
      <w:r w:rsidRPr="00076029">
        <w:rPr>
          <w:rFonts w:eastAsia="Calibri"/>
          <w:bCs/>
          <w:highlight w:val="cyan"/>
          <w:u w:val="single"/>
        </w:rPr>
        <w:t>Behind all of this is Mexico's</w:t>
      </w:r>
      <w:r w:rsidRPr="00076029">
        <w:rPr>
          <w:rFonts w:eastAsia="Calibri"/>
          <w:bCs/>
          <w:u w:val="single"/>
        </w:rPr>
        <w:t xml:space="preserve"> Maquiladora </w:t>
      </w:r>
      <w:r w:rsidRPr="00076029">
        <w:rPr>
          <w:rFonts w:eastAsia="Calibri"/>
          <w:bCs/>
          <w:highlight w:val="cyan"/>
          <w:u w:val="single"/>
        </w:rPr>
        <w:t>factory system for supporting foreign companies</w:t>
      </w:r>
      <w:r w:rsidRPr="00076029">
        <w:rPr>
          <w:rFonts w:eastAsia="Calibri"/>
          <w:sz w:val="16"/>
        </w:rPr>
        <w:t>, which allows them to control their own destiny</w:t>
      </w:r>
      <w:r w:rsidRPr="00076029">
        <w:rPr>
          <w:rFonts w:eastAsia="Calibri"/>
          <w:bCs/>
          <w:u w:val="single"/>
        </w:rPr>
        <w:t xml:space="preserve">, </w:t>
      </w:r>
      <w:r w:rsidRPr="00076029">
        <w:rPr>
          <w:rFonts w:eastAsia="Calibri"/>
          <w:bCs/>
          <w:highlight w:val="cyan"/>
          <w:u w:val="single"/>
        </w:rPr>
        <w:t>importing</w:t>
      </w:r>
      <w:r w:rsidRPr="00076029">
        <w:rPr>
          <w:rFonts w:eastAsia="Calibri"/>
          <w:bCs/>
          <w:u w:val="single"/>
        </w:rPr>
        <w:t xml:space="preserve"> raw materials such as </w:t>
      </w:r>
      <w:r w:rsidRPr="00076029">
        <w:rPr>
          <w:rFonts w:eastAsia="Calibri"/>
          <w:b/>
          <w:highlight w:val="cyan"/>
          <w:u w:val="single"/>
          <w:bdr w:val="none" w:sz="0" w:space="0" w:color="auto" w:frame="1"/>
        </w:rPr>
        <w:t>aerospace-quality alloys</w:t>
      </w:r>
      <w:r w:rsidRPr="00076029">
        <w:rPr>
          <w:rFonts w:eastAsia="Calibri"/>
          <w:bCs/>
          <w:u w:val="single"/>
        </w:rPr>
        <w:t xml:space="preserve">, </w:t>
      </w:r>
      <w:r w:rsidRPr="00076029">
        <w:rPr>
          <w:rFonts w:eastAsia="Calibri"/>
          <w:sz w:val="16"/>
        </w:rPr>
        <w:t xml:space="preserve">or wiring and then exporting the finished product tax-free. </w:t>
      </w:r>
      <w:r w:rsidRPr="00076029">
        <w:rPr>
          <w:rFonts w:eastAsia="Calibri"/>
          <w:bCs/>
          <w:u w:val="single"/>
        </w:rPr>
        <w:t xml:space="preserve">Foreign </w:t>
      </w:r>
      <w:r w:rsidRPr="00076029">
        <w:rPr>
          <w:rFonts w:eastAsia="Calibri"/>
          <w:bCs/>
          <w:highlight w:val="cyan"/>
          <w:u w:val="single"/>
        </w:rPr>
        <w:t>manufacturers</w:t>
      </w:r>
      <w:r w:rsidRPr="00076029">
        <w:rPr>
          <w:rFonts w:eastAsia="Calibri"/>
          <w:bCs/>
          <w:u w:val="single"/>
        </w:rPr>
        <w:t xml:space="preserve"> commonly </w:t>
      </w:r>
      <w:r w:rsidRPr="00076029">
        <w:rPr>
          <w:rFonts w:eastAsia="Calibri"/>
          <w:bCs/>
          <w:highlight w:val="cyan"/>
          <w:u w:val="single"/>
        </w:rPr>
        <w:t>turn to</w:t>
      </w:r>
      <w:r w:rsidRPr="00076029">
        <w:rPr>
          <w:rFonts w:eastAsia="Calibri"/>
          <w:bCs/>
          <w:u w:val="single"/>
        </w:rPr>
        <w:t xml:space="preserve"> a large service provider—</w:t>
      </w:r>
      <w:proofErr w:type="spellStart"/>
      <w:r w:rsidRPr="00076029">
        <w:rPr>
          <w:rFonts w:eastAsia="Calibri"/>
          <w:bCs/>
          <w:highlight w:val="cyan"/>
          <w:u w:val="single"/>
        </w:rPr>
        <w:t>Intermex</w:t>
      </w:r>
      <w:proofErr w:type="spellEnd"/>
      <w:r w:rsidRPr="00076029">
        <w:rPr>
          <w:rFonts w:eastAsia="Calibri"/>
          <w:bCs/>
          <w:highlight w:val="cyan"/>
          <w:u w:val="single"/>
        </w:rPr>
        <w:t xml:space="preserve"> and American Industries</w:t>
      </w:r>
      <w:r w:rsidRPr="00076029">
        <w:rPr>
          <w:rFonts w:eastAsia="Calibri"/>
          <w:bCs/>
          <w:u w:val="single"/>
        </w:rPr>
        <w:t xml:space="preserve"> Group are leaders for the aerospace sector</w:t>
      </w:r>
      <w:r w:rsidRPr="00076029">
        <w:rPr>
          <w:rFonts w:eastAsia="Calibri"/>
          <w:sz w:val="16"/>
        </w:rPr>
        <w:t>—</w:t>
      </w:r>
      <w:r w:rsidRPr="00076029">
        <w:rPr>
          <w:rFonts w:eastAsia="Calibri"/>
          <w:bCs/>
          <w:u w:val="single"/>
        </w:rPr>
        <w:t xml:space="preserve">that lease buildings to their </w:t>
      </w:r>
      <w:r w:rsidRPr="00076029">
        <w:rPr>
          <w:rFonts w:eastAsia="Calibri"/>
          <w:bCs/>
          <w:u w:val="single"/>
        </w:rPr>
        <w:lastRenderedPageBreak/>
        <w:t>clients and handle their human resources, tax and other business needs under Mexican law. About 80% of the aerospace companies in Mexico use such services.</w:t>
      </w:r>
      <w:r w:rsidRPr="00076029">
        <w:rPr>
          <w:rFonts w:eastAsia="Calibri"/>
          <w:sz w:val="16"/>
        </w:rPr>
        <w:t xml:space="preserve"> </w:t>
      </w:r>
      <w:r w:rsidRPr="00076029">
        <w:rPr>
          <w:rFonts w:eastAsia="Calibri"/>
          <w:bCs/>
          <w:u w:val="single"/>
        </w:rPr>
        <w:t>Of the 36 Maquiladoras</w:t>
      </w:r>
      <w:r w:rsidRPr="00076029">
        <w:rPr>
          <w:rFonts w:eastAsia="Calibri"/>
          <w:sz w:val="16"/>
        </w:rPr>
        <w:t xml:space="preserve"> registered by the Mexican government last year, </w:t>
      </w:r>
      <w:r w:rsidRPr="00076029">
        <w:rPr>
          <w:rFonts w:eastAsia="Calibri"/>
          <w:bCs/>
          <w:u w:val="single"/>
        </w:rPr>
        <w:t>six were in aerospace</w:t>
      </w:r>
      <w:r w:rsidRPr="00076029">
        <w:rPr>
          <w:rFonts w:eastAsia="Calibri"/>
          <w:sz w:val="16"/>
        </w:rPr>
        <w:t xml:space="preserve">, including a GKN Aerospace plant in Mexicali, </w:t>
      </w:r>
      <w:proofErr w:type="spellStart"/>
      <w:r w:rsidRPr="00076029">
        <w:rPr>
          <w:rFonts w:eastAsia="Calibri"/>
          <w:sz w:val="16"/>
        </w:rPr>
        <w:t>Latecoere</w:t>
      </w:r>
      <w:proofErr w:type="spellEnd"/>
      <w:r w:rsidRPr="00076029">
        <w:rPr>
          <w:rFonts w:eastAsia="Calibri"/>
          <w:sz w:val="16"/>
        </w:rPr>
        <w:t xml:space="preserve"> in Hermosillo, coatings specialist Ellison Surface Technologies and Rolls-Royce turbine supplier JJ Churchill in </w:t>
      </w:r>
      <w:proofErr w:type="spellStart"/>
      <w:r w:rsidRPr="00076029">
        <w:rPr>
          <w:rFonts w:eastAsia="Calibri"/>
          <w:sz w:val="16"/>
        </w:rPr>
        <w:t>Guaymas</w:t>
      </w:r>
      <w:proofErr w:type="spellEnd"/>
      <w:r w:rsidRPr="00076029">
        <w:rPr>
          <w:rFonts w:eastAsia="Calibri"/>
          <w:sz w:val="16"/>
        </w:rPr>
        <w:t xml:space="preserve"> and a fourth division for Zodiac in Chihuahua. Under the Maquiladora system, </w:t>
      </w:r>
      <w:r w:rsidRPr="00076029">
        <w:rPr>
          <w:rFonts w:eastAsia="Calibri"/>
          <w:bCs/>
          <w:highlight w:val="cyan"/>
          <w:u w:val="single"/>
        </w:rPr>
        <w:t>Mexico allows resident foreign companies</w:t>
      </w:r>
      <w:r w:rsidRPr="00076029">
        <w:rPr>
          <w:rFonts w:eastAsia="Calibri"/>
          <w:bCs/>
          <w:u w:val="single"/>
        </w:rPr>
        <w:t xml:space="preserve"> </w:t>
      </w:r>
      <w:r w:rsidRPr="00076029">
        <w:rPr>
          <w:rFonts w:eastAsia="Calibri"/>
          <w:bCs/>
          <w:highlight w:val="cyan"/>
          <w:u w:val="single"/>
        </w:rPr>
        <w:t>to control</w:t>
      </w:r>
      <w:r w:rsidRPr="00076029">
        <w:rPr>
          <w:rFonts w:eastAsia="Calibri"/>
          <w:bCs/>
          <w:u w:val="single"/>
        </w:rPr>
        <w:t xml:space="preserve"> 100% of </w:t>
      </w:r>
      <w:r w:rsidRPr="00076029">
        <w:rPr>
          <w:rFonts w:eastAsia="Calibri"/>
          <w:bCs/>
          <w:highlight w:val="cyan"/>
          <w:u w:val="single"/>
        </w:rPr>
        <w:t>their businesses</w:t>
      </w:r>
      <w:r w:rsidRPr="00076029">
        <w:rPr>
          <w:rFonts w:eastAsia="Calibri"/>
          <w:bCs/>
          <w:u w:val="single"/>
        </w:rPr>
        <w:t>.</w:t>
      </w:r>
      <w:r w:rsidRPr="00076029">
        <w:rPr>
          <w:rFonts w:eastAsia="Calibri"/>
          <w:sz w:val="16"/>
        </w:rPr>
        <w:t xml:space="preserve"> They do not face the “local partner” rules so common elsewhere that limit foreigners to a maximum 49% share “</w:t>
      </w:r>
      <w:r w:rsidRPr="00076029">
        <w:rPr>
          <w:rFonts w:eastAsia="Calibri"/>
          <w:bCs/>
          <w:u w:val="single"/>
        </w:rPr>
        <w:t>They make it easy for you to do business down here</w:t>
      </w:r>
      <w:r w:rsidRPr="00076029">
        <w:rPr>
          <w:rFonts w:eastAsia="Calibri"/>
          <w:sz w:val="16"/>
        </w:rPr>
        <w:t xml:space="preserve">,” says John Gardner, strategic program manager at Kaman </w:t>
      </w:r>
      <w:proofErr w:type="spellStart"/>
      <w:r w:rsidRPr="00076029">
        <w:rPr>
          <w:rFonts w:eastAsia="Calibri"/>
          <w:sz w:val="16"/>
        </w:rPr>
        <w:t>Aerostructures</w:t>
      </w:r>
      <w:proofErr w:type="spellEnd"/>
      <w:r w:rsidRPr="00076029">
        <w:rPr>
          <w:rFonts w:eastAsia="Calibri"/>
          <w:sz w:val="16"/>
        </w:rPr>
        <w:t>, another newcomer in Chihuahua. “</w:t>
      </w:r>
      <w:r w:rsidRPr="00076029">
        <w:rPr>
          <w:rFonts w:eastAsia="Calibri"/>
          <w:bCs/>
          <w:u w:val="single"/>
        </w:rPr>
        <w:t>They provide a 'soft landing,' to get a quick startup—a good startup. We got a lot of support up front and afterward.”</w:t>
      </w:r>
    </w:p>
    <w:p w:rsidR="00076029" w:rsidRPr="00076029" w:rsidRDefault="00076029" w:rsidP="00076029">
      <w:pPr>
        <w:keepNext/>
        <w:keepLines/>
        <w:spacing w:before="200"/>
        <w:outlineLvl w:val="3"/>
        <w:rPr>
          <w:rFonts w:eastAsia="Times New Roman"/>
          <w:b/>
          <w:iCs/>
        </w:rPr>
      </w:pPr>
      <w:r w:rsidRPr="00076029">
        <w:rPr>
          <w:rFonts w:eastAsia="Times New Roman"/>
          <w:b/>
          <w:bCs/>
          <w:iCs/>
        </w:rPr>
        <w:t>The Plan Solves Innovation – Absent Investment Opportunities US Aerospace Will Be Stagnant</w:t>
      </w:r>
    </w:p>
    <w:p w:rsidR="00076029" w:rsidRPr="00076029" w:rsidRDefault="00076029" w:rsidP="00076029">
      <w:pPr>
        <w:rPr>
          <w:rFonts w:eastAsia="Calibri"/>
        </w:rPr>
      </w:pPr>
      <w:r w:rsidRPr="00076029">
        <w:rPr>
          <w:rFonts w:eastAsia="Calibri"/>
        </w:rPr>
        <w:t xml:space="preserve">William O. </w:t>
      </w:r>
      <w:r w:rsidRPr="00076029">
        <w:rPr>
          <w:rFonts w:eastAsia="Calibri"/>
          <w:b/>
          <w:bCs/>
        </w:rPr>
        <w:t>Fisher</w:t>
      </w:r>
      <w:r w:rsidRPr="00076029">
        <w:rPr>
          <w:rFonts w:eastAsia="Calibri"/>
        </w:rPr>
        <w:t xml:space="preserve">, Lieutenant Colonel, US Army, MA Candidate US Army War College </w:t>
      </w:r>
      <w:r w:rsidRPr="00076029">
        <w:rPr>
          <w:rFonts w:eastAsia="Calibri"/>
          <w:b/>
          <w:bCs/>
        </w:rPr>
        <w:t>2010</w:t>
      </w:r>
      <w:r w:rsidRPr="00076029">
        <w:rPr>
          <w:rFonts w:eastAsia="Calibri"/>
        </w:rPr>
        <w:t xml:space="preserve"> USAWC CLASS OF 2010 U.S. Space Policy And Space Industry Strangulation</w:t>
      </w:r>
    </w:p>
    <w:p w:rsidR="00076029" w:rsidRPr="00076029" w:rsidRDefault="00076029" w:rsidP="00076029">
      <w:pPr>
        <w:ind w:right="288"/>
        <w:rPr>
          <w:rFonts w:eastAsia="Calibri"/>
        </w:rPr>
      </w:pPr>
      <w:r w:rsidRPr="00076029">
        <w:rPr>
          <w:rFonts w:eastAsia="Calibri"/>
          <w:b/>
          <w:sz w:val="20"/>
          <w:szCs w:val="20"/>
          <w:u w:val="single"/>
        </w:rPr>
        <w:t xml:space="preserve">These realms are </w:t>
      </w:r>
      <w:r w:rsidRPr="00076029">
        <w:rPr>
          <w:rFonts w:eastAsia="Calibri"/>
          <w:iCs/>
          <w:u w:val="single"/>
        </w:rPr>
        <w:t>not mutually exclusive</w:t>
      </w:r>
      <w:r w:rsidRPr="00076029">
        <w:rPr>
          <w:rFonts w:eastAsia="Calibri"/>
          <w:b/>
          <w:sz w:val="20"/>
          <w:szCs w:val="20"/>
          <w:u w:val="single"/>
        </w:rPr>
        <w:t xml:space="preserve">. </w:t>
      </w:r>
      <w:r w:rsidRPr="00076029">
        <w:rPr>
          <w:rFonts w:eastAsia="Calibri"/>
          <w:b/>
          <w:sz w:val="20"/>
          <w:szCs w:val="20"/>
          <w:highlight w:val="cyan"/>
          <w:u w:val="single"/>
        </w:rPr>
        <w:t xml:space="preserve">If technologies are overly guarded </w:t>
      </w:r>
      <w:r w:rsidRPr="00076029">
        <w:rPr>
          <w:rFonts w:eastAsia="Calibri"/>
          <w:b/>
          <w:sz w:val="20"/>
          <w:szCs w:val="20"/>
          <w:u w:val="single"/>
        </w:rPr>
        <w:t xml:space="preserve">and profits cannot be realized, </w:t>
      </w:r>
      <w:r w:rsidRPr="00076029">
        <w:rPr>
          <w:rFonts w:eastAsia="Calibri"/>
          <w:b/>
          <w:sz w:val="20"/>
          <w:szCs w:val="20"/>
          <w:highlight w:val="cyan"/>
          <w:u w:val="single"/>
        </w:rPr>
        <w:t>then innovators will choose other markets</w:t>
      </w:r>
      <w:r w:rsidRPr="00076029">
        <w:rPr>
          <w:rFonts w:eastAsia="Calibri"/>
          <w:b/>
          <w:sz w:val="20"/>
          <w:szCs w:val="20"/>
          <w:u w:val="single"/>
        </w:rPr>
        <w:t xml:space="preserve"> </w:t>
      </w:r>
      <w:r w:rsidRPr="00076029">
        <w:rPr>
          <w:rFonts w:eastAsia="Calibri"/>
          <w:b/>
          <w:sz w:val="20"/>
          <w:szCs w:val="20"/>
          <w:highlight w:val="cyan"/>
          <w:u w:val="single"/>
        </w:rPr>
        <w:t xml:space="preserve">and development of U.S. space related technologies will atrophy. </w:t>
      </w:r>
      <w:r w:rsidRPr="00076029">
        <w:rPr>
          <w:rFonts w:eastAsia="Calibri"/>
          <w:sz w:val="16"/>
        </w:rPr>
        <w:t xml:space="preserve">There is an opportunity cost in this atrophy as </w:t>
      </w:r>
      <w:r w:rsidRPr="00076029">
        <w:rPr>
          <w:rFonts w:eastAsia="Calibri"/>
          <w:b/>
          <w:sz w:val="20"/>
          <w:szCs w:val="20"/>
          <w:highlight w:val="cyan"/>
          <w:u w:val="single"/>
        </w:rPr>
        <w:t>U.S. technology development will not occur, or will lag behind other nation state competitors.</w:t>
      </w:r>
      <w:r w:rsidRPr="00076029">
        <w:rPr>
          <w:rFonts w:eastAsia="Calibri"/>
          <w:b/>
          <w:sz w:val="20"/>
          <w:szCs w:val="20"/>
          <w:u w:val="single"/>
        </w:rPr>
        <w:t xml:space="preserve"> </w:t>
      </w:r>
      <w:r w:rsidRPr="00076029">
        <w:rPr>
          <w:rFonts w:eastAsia="Calibri"/>
          <w:sz w:val="16"/>
        </w:rPr>
        <w:t xml:space="preserve">The third consideration to the balance between national security and market development is its effect on recruitment and retention of quality personnel into the U.S. space industry. </w:t>
      </w:r>
      <w:r w:rsidRPr="00076029">
        <w:rPr>
          <w:rFonts w:eastAsia="Calibri"/>
          <w:b/>
          <w:sz w:val="20"/>
          <w:szCs w:val="20"/>
          <w:highlight w:val="cyan"/>
          <w:u w:val="single"/>
        </w:rPr>
        <w:t>If the industry, or market, is not healthy, then talented personnel will choose to work in other industries thus exacerbating the lack of technology development and the lag behind nation state competitors.</w:t>
      </w:r>
      <w:r w:rsidRPr="00076029">
        <w:rPr>
          <w:rFonts w:eastAsia="Calibri"/>
          <w:b/>
          <w:sz w:val="20"/>
          <w:szCs w:val="20"/>
          <w:u w:val="single"/>
        </w:rPr>
        <w:t xml:space="preserve"> </w:t>
      </w:r>
      <w:r w:rsidRPr="00076029">
        <w:rPr>
          <w:rFonts w:eastAsia="Calibri"/>
          <w:sz w:val="16"/>
        </w:rPr>
        <w:t>It is within this tensional environment that an effective space policy must be written and executed.  This paper reviews U.S. space policy history and examines the effects of the Arms Control Export Act of 1976, United States Munitions List, International Traffic in Arms Regulations and the shift of human capital on U.S. national security and the U.S. space industry.</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Mexico can produce drones – open licensing is necessary to overall production</w:t>
      </w:r>
    </w:p>
    <w:p w:rsidR="00076029" w:rsidRPr="00076029" w:rsidRDefault="00076029" w:rsidP="00076029">
      <w:pPr>
        <w:rPr>
          <w:rFonts w:eastAsia="Calibri"/>
        </w:rPr>
      </w:pPr>
      <w:r w:rsidRPr="00076029">
        <w:rPr>
          <w:rFonts w:eastAsia="Calibri"/>
          <w:b/>
          <w:bCs/>
        </w:rPr>
        <w:t>Godoy 5/11</w:t>
      </w:r>
      <w:r w:rsidRPr="00076029">
        <w:rPr>
          <w:rFonts w:eastAsia="Calibri"/>
        </w:rPr>
        <w:t xml:space="preserve">/13 – Mexico-based correspondent who covers the environment, human rights and sustainable development, journalist since 1996 and has written for various media outlets in Mexico, Central America and Spain (Emilio, “Mexicans Develop Drones for Peace”, </w:t>
      </w:r>
      <w:proofErr w:type="spellStart"/>
      <w:r w:rsidRPr="00076029">
        <w:rPr>
          <w:rFonts w:eastAsia="Calibri"/>
        </w:rPr>
        <w:t>Tierramerica</w:t>
      </w:r>
      <w:proofErr w:type="spellEnd"/>
      <w:r w:rsidRPr="00076029">
        <w:rPr>
          <w:rFonts w:eastAsia="Calibri"/>
        </w:rPr>
        <w:t>, http://www.ipsnews.net/2013/04/mexicans-develop-drones-for-peace/)</w:t>
      </w:r>
    </w:p>
    <w:p w:rsidR="00076029" w:rsidRPr="00076029" w:rsidRDefault="00076029" w:rsidP="00076029">
      <w:pPr>
        <w:rPr>
          <w:rFonts w:eastAsia="Calibri"/>
          <w:sz w:val="14"/>
        </w:rPr>
      </w:pPr>
      <w:r w:rsidRPr="00076029">
        <w:rPr>
          <w:rFonts w:eastAsia="Calibri"/>
          <w:sz w:val="14"/>
        </w:rPr>
        <w:t>MEXICO CITY, Apr 11 2013 (IPS) - Unmanned aerial vehicles (</w:t>
      </w:r>
      <w:r w:rsidRPr="00076029">
        <w:rPr>
          <w:rFonts w:eastAsia="Calibri"/>
          <w:bCs/>
          <w:u w:val="single"/>
        </w:rPr>
        <w:t>UAVs</w:t>
      </w:r>
      <w:r w:rsidRPr="00076029">
        <w:rPr>
          <w:rFonts w:eastAsia="Calibri"/>
          <w:sz w:val="14"/>
        </w:rPr>
        <w:t xml:space="preserve">), </w:t>
      </w:r>
      <w:r w:rsidRPr="00076029">
        <w:rPr>
          <w:rFonts w:eastAsia="Calibri"/>
          <w:bCs/>
          <w:u w:val="single"/>
        </w:rPr>
        <w:t>better known as drones</w:t>
      </w:r>
      <w:r w:rsidRPr="00076029">
        <w:rPr>
          <w:rFonts w:eastAsia="Calibri"/>
          <w:sz w:val="14"/>
        </w:rPr>
        <w:t xml:space="preserve">,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w:t>
      </w:r>
      <w:proofErr w:type="spellStart"/>
      <w:r w:rsidRPr="00076029">
        <w:rPr>
          <w:rFonts w:eastAsia="Calibri"/>
          <w:sz w:val="14"/>
        </w:rPr>
        <w:t>Turrialba</w:t>
      </w:r>
      <w:proofErr w:type="spellEnd"/>
      <w:r w:rsidRPr="00076029">
        <w:rPr>
          <w:rFonts w:eastAsia="Calibri"/>
          <w:sz w:val="14"/>
        </w:rPr>
        <w:t xml:space="preserve"> volcano in Costa Rica to study its chemical composition. “</w:t>
      </w:r>
      <w:r w:rsidRPr="00076029">
        <w:rPr>
          <w:rFonts w:eastAsia="Calibri"/>
          <w:bCs/>
          <w:u w:val="single"/>
        </w:rPr>
        <w:t xml:space="preserve">The technology is </w:t>
      </w:r>
      <w:proofErr w:type="gramStart"/>
      <w:r w:rsidRPr="00076029">
        <w:rPr>
          <w:rFonts w:eastAsia="Calibri"/>
          <w:bCs/>
          <w:u w:val="single"/>
        </w:rPr>
        <w:t>emerging,</w:t>
      </w:r>
      <w:proofErr w:type="gramEnd"/>
      <w:r w:rsidRPr="00076029">
        <w:rPr>
          <w:rFonts w:eastAsia="Calibri"/>
          <w:bCs/>
          <w:u w:val="single"/>
        </w:rPr>
        <w:t xml:space="preserve"> the first applications have just barely begun. Society itself has learned to accept drones beyond their military uses</w:t>
      </w:r>
      <w:r w:rsidRPr="00076029">
        <w:rPr>
          <w:rFonts w:eastAsia="Calibri"/>
          <w:sz w:val="14"/>
        </w:rPr>
        <w:t>, because th</w:t>
      </w:r>
      <w:r w:rsidRPr="00076029">
        <w:rPr>
          <w:rFonts w:eastAsia="Calibri"/>
          <w:bCs/>
          <w:u w:val="single"/>
        </w:rPr>
        <w:t>ey have seen the different ways they can be used.</w:t>
      </w:r>
      <w:r w:rsidRPr="00076029">
        <w:rPr>
          <w:rFonts w:eastAsia="Calibri"/>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w:t>
      </w:r>
      <w:proofErr w:type="spellStart"/>
      <w:r w:rsidRPr="00076029">
        <w:rPr>
          <w:rFonts w:eastAsia="Calibri"/>
          <w:sz w:val="14"/>
        </w:rPr>
        <w:t>Tierramérica</w:t>
      </w:r>
      <w:proofErr w:type="spellEnd"/>
      <w:r w:rsidRPr="00076029">
        <w:rPr>
          <w:rFonts w:eastAsia="Calibri"/>
          <w:sz w:val="14"/>
        </w:rPr>
        <w:t xml:space="preserve">*. His work caught the attention of Anderson, the editor-in-chief of </w:t>
      </w:r>
      <w:proofErr w:type="gramStart"/>
      <w:r w:rsidRPr="00076029">
        <w:rPr>
          <w:rFonts w:eastAsia="Calibri"/>
          <w:sz w:val="14"/>
        </w:rPr>
        <w:t>Wired</w:t>
      </w:r>
      <w:proofErr w:type="gramEnd"/>
      <w:r w:rsidRPr="00076029">
        <w:rPr>
          <w:rFonts w:eastAsia="Calibri"/>
          <w:sz w:val="14"/>
        </w:rPr>
        <w:t xml:space="preserve"> magazine until this past January and now the young Mexican’s partner in 3D Robotics. </w:t>
      </w:r>
      <w:r w:rsidRPr="00076029">
        <w:rPr>
          <w:rFonts w:eastAsia="Calibri"/>
          <w:bCs/>
          <w:u w:val="single"/>
        </w:rPr>
        <w:t>The</w:t>
      </w:r>
      <w:r w:rsidRPr="00076029">
        <w:rPr>
          <w:rFonts w:eastAsia="Calibri"/>
          <w:sz w:val="14"/>
        </w:rPr>
        <w:t xml:space="preserve"> company does not sell </w:t>
      </w:r>
      <w:r w:rsidRPr="00076029">
        <w:rPr>
          <w:rFonts w:eastAsia="Calibri"/>
          <w:bCs/>
          <w:highlight w:val="cyan"/>
          <w:u w:val="single"/>
        </w:rPr>
        <w:t>UAVs</w:t>
      </w:r>
      <w:r w:rsidRPr="00076029">
        <w:rPr>
          <w:rFonts w:eastAsia="Calibri"/>
          <w:sz w:val="14"/>
        </w:rPr>
        <w:t xml:space="preserve"> for military use. The vehicles </w:t>
      </w:r>
      <w:r w:rsidRPr="00076029">
        <w:rPr>
          <w:rFonts w:eastAsia="Calibri"/>
          <w:bCs/>
          <w:highlight w:val="cyan"/>
          <w:u w:val="single"/>
        </w:rPr>
        <w:t>are designed in the</w:t>
      </w:r>
      <w:r w:rsidRPr="00076029">
        <w:rPr>
          <w:rFonts w:eastAsia="Calibri"/>
          <w:sz w:val="14"/>
        </w:rPr>
        <w:t xml:space="preserve"> southwest </w:t>
      </w:r>
      <w:r w:rsidRPr="00076029">
        <w:rPr>
          <w:rFonts w:eastAsia="Calibri"/>
          <w:bCs/>
          <w:highlight w:val="cyan"/>
          <w:u w:val="single"/>
        </w:rPr>
        <w:t>U.S.</w:t>
      </w:r>
      <w:r w:rsidRPr="00076029">
        <w:rPr>
          <w:rFonts w:eastAsia="Calibri"/>
          <w:sz w:val="14"/>
        </w:rPr>
        <w:t xml:space="preserve"> city of San Diego </w:t>
      </w:r>
      <w:r w:rsidRPr="00076029">
        <w:rPr>
          <w:rFonts w:eastAsia="Calibri"/>
          <w:bCs/>
          <w:highlight w:val="cyan"/>
          <w:u w:val="single"/>
        </w:rPr>
        <w:t>and assembled across the border in</w:t>
      </w:r>
      <w:r w:rsidRPr="00076029">
        <w:rPr>
          <w:rFonts w:eastAsia="Calibri"/>
          <w:sz w:val="14"/>
          <w:highlight w:val="cyan"/>
        </w:rPr>
        <w:t xml:space="preserve"> Tijuana, </w:t>
      </w:r>
      <w:r w:rsidRPr="00076029">
        <w:rPr>
          <w:rFonts w:eastAsia="Calibri"/>
          <w:bCs/>
          <w:highlight w:val="cyan"/>
          <w:u w:val="single"/>
        </w:rPr>
        <w:t>Mexico.</w:t>
      </w:r>
      <w:r w:rsidRPr="00076029">
        <w:rPr>
          <w:rFonts w:eastAsia="Calibri"/>
          <w:bCs/>
          <w:u w:val="single"/>
        </w:rPr>
        <w:t xml:space="preserve"> They receive between 100 and 150 orders daily from clients in the U</w:t>
      </w:r>
      <w:r w:rsidRPr="00076029">
        <w:rPr>
          <w:rFonts w:eastAsia="Calibri"/>
          <w:sz w:val="14"/>
        </w:rPr>
        <w:t xml:space="preserve">nited </w:t>
      </w:r>
      <w:r w:rsidRPr="00076029">
        <w:rPr>
          <w:rFonts w:eastAsia="Calibri"/>
          <w:bCs/>
          <w:u w:val="single"/>
        </w:rPr>
        <w:t>S</w:t>
      </w:r>
      <w:r w:rsidRPr="00076029">
        <w:rPr>
          <w:rFonts w:eastAsia="Calibri"/>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076029">
        <w:rPr>
          <w:rFonts w:eastAsia="Calibri"/>
          <w:bCs/>
          <w:u w:val="single"/>
        </w:rPr>
        <w:t xml:space="preserve">In 2013 we want to </w:t>
      </w:r>
      <w:proofErr w:type="spellStart"/>
      <w:r w:rsidRPr="00076029">
        <w:rPr>
          <w:rFonts w:eastAsia="Calibri"/>
          <w:bCs/>
          <w:u w:val="single"/>
        </w:rPr>
        <w:t>professionalise</w:t>
      </w:r>
      <w:proofErr w:type="spellEnd"/>
      <w:r w:rsidRPr="00076029">
        <w:rPr>
          <w:rFonts w:eastAsia="Calibri"/>
          <w:sz w:val="14"/>
        </w:rPr>
        <w:t xml:space="preserve"> all of our </w:t>
      </w:r>
      <w:r w:rsidRPr="00076029">
        <w:rPr>
          <w:rFonts w:eastAsia="Calibri"/>
          <w:bCs/>
          <w:u w:val="single"/>
        </w:rPr>
        <w:t>products. There have been huge advances</w:t>
      </w:r>
      <w:r w:rsidRPr="00076029">
        <w:rPr>
          <w:rFonts w:eastAsia="Calibri"/>
          <w:sz w:val="14"/>
        </w:rPr>
        <w:t xml:space="preserve">, everything has now been greatly simplified, and we want to make drones easy to </w:t>
      </w:r>
      <w:r w:rsidRPr="00076029">
        <w:rPr>
          <w:rFonts w:eastAsia="Calibri"/>
          <w:sz w:val="14"/>
          <w:highlight w:val="cyan"/>
        </w:rPr>
        <w:t xml:space="preserve">use. </w:t>
      </w:r>
      <w:r w:rsidRPr="00076029">
        <w:rPr>
          <w:rFonts w:eastAsia="Calibri"/>
          <w:bCs/>
          <w:highlight w:val="cyan"/>
          <w:u w:val="single"/>
        </w:rPr>
        <w:t>But we need engineers to write code, for manufacturing</w:t>
      </w:r>
      <w:r w:rsidRPr="00076029">
        <w:rPr>
          <w:rFonts w:eastAsia="Calibri"/>
          <w:sz w:val="14"/>
        </w:rPr>
        <w:t>,” said Muñoz</w:t>
      </w:r>
      <w:r w:rsidRPr="00076029">
        <w:rPr>
          <w:rFonts w:eastAsia="Calibri"/>
          <w:sz w:val="14"/>
          <w:highlight w:val="cyan"/>
        </w:rPr>
        <w:t xml:space="preserve">. </w:t>
      </w:r>
      <w:r w:rsidRPr="00076029">
        <w:rPr>
          <w:rFonts w:eastAsia="Calibri"/>
          <w:b/>
          <w:highlight w:val="cyan"/>
          <w:u w:val="single"/>
          <w:bdr w:val="none" w:sz="0" w:space="0" w:color="auto" w:frame="1"/>
        </w:rPr>
        <w:t>Working on the basis of open licensing</w:t>
      </w:r>
      <w:r w:rsidRPr="00076029">
        <w:rPr>
          <w:rFonts w:eastAsia="Calibri"/>
          <w:bCs/>
          <w:highlight w:val="cyan"/>
          <w:u w:val="single"/>
        </w:rPr>
        <w:t>, a network of engineers</w:t>
      </w:r>
      <w:r w:rsidRPr="00076029">
        <w:rPr>
          <w:rFonts w:eastAsia="Calibri"/>
          <w:sz w:val="14"/>
        </w:rPr>
        <w:t xml:space="preserve"> around the world work together to improve codes and </w:t>
      </w:r>
      <w:r w:rsidRPr="00076029">
        <w:rPr>
          <w:rFonts w:eastAsia="Calibri"/>
          <w:bCs/>
          <w:highlight w:val="cyan"/>
          <w:u w:val="single"/>
        </w:rPr>
        <w:t>develop more advanced products</w:t>
      </w:r>
      <w:r w:rsidRPr="00076029">
        <w:rPr>
          <w:rFonts w:eastAsia="Calibri"/>
          <w:sz w:val="14"/>
        </w:rPr>
        <w:t>.</w:t>
      </w:r>
    </w:p>
    <w:p w:rsidR="00076029" w:rsidRPr="00076029" w:rsidRDefault="00076029" w:rsidP="00076029">
      <w:pPr>
        <w:rPr>
          <w:rFonts w:eastAsia="Calibri"/>
        </w:rPr>
      </w:pPr>
    </w:p>
    <w:p w:rsidR="00076029" w:rsidRPr="00076029" w:rsidRDefault="00076029" w:rsidP="00076029">
      <w:pPr>
        <w:keepNext/>
        <w:keepLines/>
        <w:spacing w:before="200"/>
        <w:outlineLvl w:val="3"/>
        <w:rPr>
          <w:rFonts w:eastAsia="Times New Roman"/>
          <w:b/>
          <w:bCs/>
          <w:iCs/>
        </w:rPr>
      </w:pPr>
      <w:r w:rsidRPr="00076029">
        <w:rPr>
          <w:rFonts w:eastAsia="Times New Roman"/>
          <w:b/>
          <w:bCs/>
          <w:iCs/>
        </w:rPr>
        <w:lastRenderedPageBreak/>
        <w:t>This is the Only Way to Sustain Drone Production – Political Restrictions Are Limiting Domestic Production and Driving Away Investors</w:t>
      </w:r>
    </w:p>
    <w:p w:rsidR="00076029" w:rsidRPr="00076029" w:rsidRDefault="00076029" w:rsidP="00076029">
      <w:pPr>
        <w:rPr>
          <w:rFonts w:eastAsia="Calibri"/>
        </w:rPr>
      </w:pPr>
      <w:r w:rsidRPr="00076029">
        <w:rPr>
          <w:rFonts w:eastAsia="Calibri"/>
          <w:b/>
          <w:bCs/>
        </w:rPr>
        <w:t xml:space="preserve">THE </w:t>
      </w:r>
      <w:r w:rsidRPr="00076029">
        <w:rPr>
          <w:rFonts w:eastAsia="Calibri"/>
          <w:b/>
          <w:bCs/>
          <w:highlight w:val="cyan"/>
        </w:rPr>
        <w:t>A</w:t>
      </w:r>
      <w:r w:rsidRPr="00076029">
        <w:rPr>
          <w:rFonts w:eastAsia="Calibri"/>
          <w:b/>
          <w:bCs/>
        </w:rPr>
        <w:t xml:space="preserve">SSOCIATED </w:t>
      </w:r>
      <w:r w:rsidRPr="00076029">
        <w:rPr>
          <w:rFonts w:eastAsia="Calibri"/>
          <w:b/>
          <w:bCs/>
          <w:highlight w:val="cyan"/>
        </w:rPr>
        <w:t>P</w:t>
      </w:r>
      <w:r w:rsidRPr="00076029">
        <w:rPr>
          <w:rFonts w:eastAsia="Calibri"/>
          <w:b/>
          <w:bCs/>
        </w:rPr>
        <w:t>RESS</w:t>
      </w:r>
      <w:r w:rsidRPr="00076029">
        <w:rPr>
          <w:rFonts w:eastAsia="Calibri"/>
        </w:rPr>
        <w:t xml:space="preserve"> MARCH 29, </w:t>
      </w:r>
      <w:r w:rsidRPr="00076029">
        <w:rPr>
          <w:rFonts w:eastAsia="Calibri"/>
          <w:b/>
          <w:bCs/>
          <w:highlight w:val="cyan"/>
        </w:rPr>
        <w:t>2013</w:t>
      </w:r>
      <w:r w:rsidRPr="00076029">
        <w:rPr>
          <w:rFonts w:eastAsia="Calibri"/>
        </w:rPr>
        <w:t>, 11:05 AM</w:t>
      </w:r>
    </w:p>
    <w:p w:rsidR="00076029" w:rsidRPr="00076029" w:rsidRDefault="00076029" w:rsidP="00076029">
      <w:pPr>
        <w:rPr>
          <w:rFonts w:eastAsia="Calibri"/>
        </w:rPr>
      </w:pPr>
      <w:r w:rsidRPr="00076029">
        <w:rPr>
          <w:rFonts w:eastAsia="Calibri"/>
        </w:rPr>
        <w:t>http://www.nydailynews.com/news/national/drone-industry-worries-privacy-backlash-article-1.1302461#ixzz2i8PsIV8C</w:t>
      </w:r>
    </w:p>
    <w:p w:rsidR="00076029" w:rsidRPr="00076029" w:rsidRDefault="00076029" w:rsidP="00076029">
      <w:pPr>
        <w:rPr>
          <w:rFonts w:eastAsia="Calibri"/>
          <w:b/>
          <w:u w:val="single"/>
        </w:rPr>
      </w:pPr>
      <w:r w:rsidRPr="00076029">
        <w:rPr>
          <w:rFonts w:eastAsia="Calibri"/>
          <w:sz w:val="16"/>
        </w:rPr>
        <w:t>It's a good bet that in the not-so-distant future aerial drones will be part of Americans' everyday lives, performing countless useful functions.</w:t>
      </w:r>
      <w:r w:rsidRPr="00076029">
        <w:rPr>
          <w:rFonts w:eastAsia="Calibri"/>
          <w:sz w:val="12"/>
        </w:rPr>
        <w:t>¶</w:t>
      </w:r>
      <w:r w:rsidRPr="00076029">
        <w:rPr>
          <w:rFonts w:eastAsia="Calibri"/>
          <w:sz w:val="16"/>
        </w:rPr>
        <w:t xml:space="preserve"> </w:t>
      </w:r>
      <w:proofErr w:type="gramStart"/>
      <w:r w:rsidRPr="00076029">
        <w:rPr>
          <w:rFonts w:eastAsia="Calibri"/>
          <w:sz w:val="16"/>
        </w:rPr>
        <w:t>A</w:t>
      </w:r>
      <w:proofErr w:type="gramEnd"/>
      <w:r w:rsidRPr="00076029">
        <w:rPr>
          <w:rFonts w:eastAsia="Calibri"/>
          <w:sz w:val="16"/>
        </w:rPr>
        <w:t xml:space="preserve"> far cry from the killing machines whose missiles incinerate terrorists, these generally small, unmanned aircraft will help farmers more precisely apply water and pesticides to crops, saving money and reducing environmental impacts. They'll help police departments find missing people, reconstruct traffic accidents and act as lookouts for SWAT teams. They'll alert authorities to people stranded on rooftops by hurricanes and monitor evacuation flows.</w:t>
      </w:r>
      <w:r w:rsidRPr="00076029">
        <w:rPr>
          <w:rFonts w:eastAsia="Calibri"/>
          <w:sz w:val="12"/>
        </w:rPr>
        <w:t>¶</w:t>
      </w:r>
      <w:r w:rsidRPr="00076029">
        <w:rPr>
          <w:rFonts w:eastAsia="Calibri"/>
          <w:sz w:val="16"/>
        </w:rPr>
        <w:t xml:space="preserve"> Real estate agents will use them to film videos of properties and surrounding neighborhoods. States will use them to inspect bridges, roads and dams. Oil companies will use them to monitor pipelines, while power companies use them to monitor transmission lines.</w:t>
      </w:r>
      <w:r w:rsidRPr="00076029">
        <w:rPr>
          <w:rFonts w:eastAsia="Calibri"/>
          <w:sz w:val="12"/>
        </w:rPr>
        <w:t>¶</w:t>
      </w:r>
      <w:r w:rsidRPr="00076029">
        <w:rPr>
          <w:rFonts w:eastAsia="Calibri"/>
          <w:sz w:val="16"/>
        </w:rPr>
        <w:t xml:space="preserve"> </w:t>
      </w:r>
      <w:proofErr w:type="gramStart"/>
      <w:r w:rsidRPr="00076029">
        <w:rPr>
          <w:rFonts w:eastAsia="Calibri"/>
          <w:bCs/>
          <w:highlight w:val="cyan"/>
          <w:u w:val="single"/>
        </w:rPr>
        <w:t>With</w:t>
      </w:r>
      <w:proofErr w:type="gramEnd"/>
      <w:r w:rsidRPr="00076029">
        <w:rPr>
          <w:rFonts w:eastAsia="Calibri"/>
          <w:bCs/>
          <w:highlight w:val="cyan"/>
          <w:u w:val="single"/>
        </w:rPr>
        <w:t xml:space="preserve"> military budgets shrinking, drone makers </w:t>
      </w:r>
      <w:r w:rsidRPr="00076029">
        <w:rPr>
          <w:rFonts w:eastAsia="Calibri"/>
          <w:bCs/>
          <w:u w:val="single"/>
        </w:rPr>
        <w:t xml:space="preserve">have been </w:t>
      </w:r>
      <w:r w:rsidRPr="00076029">
        <w:rPr>
          <w:rFonts w:eastAsia="Calibri"/>
          <w:bCs/>
          <w:highlight w:val="cyan"/>
          <w:u w:val="single"/>
        </w:rPr>
        <w:t>count</w:t>
      </w:r>
      <w:r w:rsidRPr="00076029">
        <w:rPr>
          <w:rFonts w:eastAsia="Calibri"/>
          <w:bCs/>
          <w:u w:val="single"/>
        </w:rPr>
        <w:t xml:space="preserve">ing </w:t>
      </w:r>
      <w:r w:rsidRPr="00076029">
        <w:rPr>
          <w:rFonts w:eastAsia="Calibri"/>
          <w:bCs/>
          <w:highlight w:val="cyan"/>
          <w:u w:val="single"/>
        </w:rPr>
        <w:t xml:space="preserve">on </w:t>
      </w:r>
      <w:r w:rsidRPr="00076029">
        <w:rPr>
          <w:rFonts w:eastAsia="Calibri"/>
          <w:bCs/>
          <w:u w:val="single"/>
        </w:rPr>
        <w:t xml:space="preserve">the </w:t>
      </w:r>
      <w:r w:rsidRPr="00076029">
        <w:rPr>
          <w:rFonts w:eastAsia="Calibri"/>
          <w:bCs/>
          <w:highlight w:val="cyan"/>
          <w:u w:val="single"/>
        </w:rPr>
        <w:t>civilian market to spur</w:t>
      </w:r>
      <w:r w:rsidRPr="00076029">
        <w:rPr>
          <w:rFonts w:eastAsia="Calibri"/>
          <w:bCs/>
          <w:u w:val="single"/>
        </w:rPr>
        <w:t xml:space="preserve"> the industry's </w:t>
      </w:r>
      <w:r w:rsidRPr="00076029">
        <w:rPr>
          <w:rFonts w:eastAsia="Calibri"/>
          <w:bCs/>
          <w:highlight w:val="cyan"/>
          <w:u w:val="single"/>
        </w:rPr>
        <w:t>growth</w:t>
      </w:r>
      <w:r w:rsidRPr="00076029">
        <w:rPr>
          <w:rFonts w:eastAsia="Calibri"/>
          <w:bCs/>
          <w:u w:val="single"/>
        </w:rPr>
        <w:t xml:space="preserve">. </w:t>
      </w:r>
      <w:r w:rsidRPr="00076029">
        <w:rPr>
          <w:rFonts w:eastAsia="Calibri"/>
          <w:bCs/>
          <w:highlight w:val="cyan"/>
          <w:u w:val="single"/>
        </w:rPr>
        <w:t>But</w:t>
      </w:r>
      <w:r w:rsidRPr="00076029">
        <w:rPr>
          <w:rFonts w:eastAsia="Calibri"/>
          <w:sz w:val="16"/>
        </w:rPr>
        <w:t xml:space="preserve"> there's an ironic threat to that hope: Success on the battlefield may contain the seeds of trouble for the more benign uses of drones at home.</w:t>
      </w:r>
      <w:r w:rsidRPr="00076029">
        <w:rPr>
          <w:rFonts w:eastAsia="Calibri"/>
          <w:sz w:val="12"/>
        </w:rPr>
        <w:t>¶</w:t>
      </w:r>
      <w:r w:rsidRPr="00076029">
        <w:rPr>
          <w:rFonts w:eastAsia="Calibri"/>
          <w:sz w:val="16"/>
        </w:rPr>
        <w:t xml:space="preserve"> </w:t>
      </w:r>
      <w:proofErr w:type="gramStart"/>
      <w:r w:rsidRPr="00076029">
        <w:rPr>
          <w:rFonts w:eastAsia="Calibri"/>
          <w:bCs/>
          <w:u w:val="single"/>
        </w:rPr>
        <w:t>The</w:t>
      </w:r>
      <w:proofErr w:type="gramEnd"/>
      <w:r w:rsidRPr="00076029">
        <w:rPr>
          <w:rFonts w:eastAsia="Calibri"/>
          <w:bCs/>
          <w:u w:val="single"/>
        </w:rPr>
        <w:t xml:space="preserve"> </w:t>
      </w:r>
      <w:r w:rsidRPr="00076029">
        <w:rPr>
          <w:rFonts w:eastAsia="Calibri"/>
          <w:bCs/>
          <w:highlight w:val="cyan"/>
          <w:u w:val="single"/>
        </w:rPr>
        <w:t>civilian</w:t>
      </w:r>
      <w:r w:rsidRPr="00076029">
        <w:rPr>
          <w:rFonts w:eastAsia="Calibri"/>
          <w:bCs/>
          <w:u w:val="single"/>
        </w:rPr>
        <w:t xml:space="preserve"> unmanned aircraft </w:t>
      </w:r>
      <w:r w:rsidRPr="00076029">
        <w:rPr>
          <w:rFonts w:eastAsia="Calibri"/>
          <w:bCs/>
          <w:highlight w:val="cyan"/>
          <w:u w:val="single"/>
        </w:rPr>
        <w:t>industry worries that it will be grounded</w:t>
      </w:r>
      <w:r w:rsidRPr="00076029">
        <w:rPr>
          <w:rFonts w:eastAsia="Calibri"/>
          <w:bCs/>
          <w:u w:val="single"/>
        </w:rPr>
        <w:t xml:space="preserve"> before it can really take off </w:t>
      </w:r>
      <w:r w:rsidRPr="00076029">
        <w:rPr>
          <w:rFonts w:eastAsia="Calibri"/>
          <w:bCs/>
          <w:highlight w:val="cyan"/>
          <w:u w:val="single"/>
        </w:rPr>
        <w:t>because of fear among the public that the tech</w:t>
      </w:r>
      <w:r w:rsidRPr="00076029">
        <w:rPr>
          <w:rFonts w:eastAsia="Calibri"/>
          <w:bCs/>
          <w:u w:val="single"/>
        </w:rPr>
        <w:t xml:space="preserve">nology </w:t>
      </w:r>
      <w:r w:rsidRPr="00076029">
        <w:rPr>
          <w:rFonts w:eastAsia="Calibri"/>
          <w:bCs/>
          <w:highlight w:val="cyan"/>
          <w:u w:val="single"/>
        </w:rPr>
        <w:t>will be misused. Also problematic is a</w:t>
      </w:r>
      <w:r w:rsidRPr="00076029">
        <w:rPr>
          <w:rFonts w:eastAsia="Calibri"/>
          <w:sz w:val="16"/>
          <w:highlight w:val="cyan"/>
        </w:rPr>
        <w:t xml:space="preserve"> </w:t>
      </w:r>
      <w:r w:rsidRPr="00076029">
        <w:rPr>
          <w:rFonts w:eastAsia="Calibri"/>
          <w:bCs/>
          <w:highlight w:val="cyan"/>
          <w:u w:val="single"/>
        </w:rPr>
        <w:t>delay in the issuance of government safety regulations</w:t>
      </w:r>
      <w:r w:rsidRPr="00076029">
        <w:rPr>
          <w:rFonts w:eastAsia="Calibri"/>
          <w:bCs/>
          <w:u w:val="single"/>
        </w:rPr>
        <w:t xml:space="preserve"> that are </w:t>
      </w:r>
      <w:r w:rsidRPr="00076029">
        <w:rPr>
          <w:rFonts w:eastAsia="Calibri"/>
          <w:bCs/>
          <w:highlight w:val="cyan"/>
          <w:u w:val="single"/>
        </w:rPr>
        <w:t>needed before drones can gain</w:t>
      </w:r>
      <w:r w:rsidRPr="00076029">
        <w:rPr>
          <w:rFonts w:eastAsia="Calibri"/>
          <w:bCs/>
          <w:u w:val="single"/>
        </w:rPr>
        <w:t xml:space="preserve"> broad </w:t>
      </w:r>
      <w:r w:rsidRPr="00076029">
        <w:rPr>
          <w:rFonts w:eastAsia="Calibri"/>
          <w:bCs/>
          <w:highlight w:val="cyan"/>
          <w:u w:val="single"/>
        </w:rPr>
        <w:t>access to U.S. skies.</w:t>
      </w:r>
      <w:r w:rsidRPr="00076029">
        <w:rPr>
          <w:rFonts w:eastAsia="Calibri"/>
          <w:bCs/>
          <w:sz w:val="12"/>
          <w:u w:val="single"/>
        </w:rPr>
        <w:t xml:space="preserve">¶ </w:t>
      </w:r>
      <w:r w:rsidRPr="00076029">
        <w:rPr>
          <w:rFonts w:eastAsia="Calibri"/>
          <w:sz w:val="16"/>
        </w:rPr>
        <w:t xml:space="preserve">Some </w:t>
      </w:r>
      <w:r w:rsidRPr="00076029">
        <w:rPr>
          <w:rFonts w:eastAsia="Calibri"/>
          <w:bCs/>
          <w:highlight w:val="cyan"/>
          <w:u w:val="single"/>
        </w:rPr>
        <w:t>companies that make drones</w:t>
      </w:r>
      <w:r w:rsidRPr="00076029">
        <w:rPr>
          <w:rFonts w:eastAsia="Calibri"/>
          <w:bCs/>
          <w:u w:val="single"/>
        </w:rPr>
        <w:t xml:space="preserve"> or supply support equipment and services </w:t>
      </w:r>
      <w:r w:rsidRPr="00076029">
        <w:rPr>
          <w:rFonts w:eastAsia="Calibri"/>
          <w:bCs/>
          <w:highlight w:val="cyan"/>
          <w:u w:val="single"/>
        </w:rPr>
        <w:t>say the uncertainty has caused them to put U.S. expansion plans on hold</w:t>
      </w:r>
      <w:r w:rsidRPr="00076029">
        <w:rPr>
          <w:rFonts w:eastAsia="Calibri"/>
          <w:b/>
          <w:u w:val="single"/>
          <w:bdr w:val="none" w:sz="0" w:space="0" w:color="auto" w:frame="1"/>
        </w:rPr>
        <w:t xml:space="preserve">, and </w:t>
      </w:r>
      <w:r w:rsidRPr="00076029">
        <w:rPr>
          <w:rFonts w:eastAsia="Calibri"/>
          <w:b/>
          <w:highlight w:val="cyan"/>
          <w:u w:val="single"/>
          <w:bdr w:val="none" w:sz="0" w:space="0" w:color="auto" w:frame="1"/>
        </w:rPr>
        <w:t>they are looking overseas for new markets.</w:t>
      </w:r>
      <w:r w:rsidRPr="00076029">
        <w:rPr>
          <w:rFonts w:eastAsia="Calibri"/>
          <w:sz w:val="12"/>
          <w:u w:val="single"/>
          <w:bdr w:val="none" w:sz="0" w:space="0" w:color="auto" w:frame="1"/>
        </w:rPr>
        <w:t>¶</w:t>
      </w:r>
      <w:r w:rsidRPr="00076029">
        <w:rPr>
          <w:rFonts w:eastAsia="Calibri"/>
          <w:b/>
          <w:sz w:val="12"/>
          <w:u w:val="single"/>
          <w:bdr w:val="none" w:sz="0" w:space="0" w:color="auto" w:frame="1"/>
        </w:rPr>
        <w:t xml:space="preserve"> </w:t>
      </w:r>
      <w:r w:rsidRPr="00076029">
        <w:rPr>
          <w:rFonts w:eastAsia="Calibri"/>
          <w:sz w:val="16"/>
        </w:rPr>
        <w:t xml:space="preserve">"Our </w:t>
      </w:r>
      <w:r w:rsidRPr="00076029">
        <w:rPr>
          <w:rFonts w:eastAsia="Calibri"/>
          <w:bCs/>
          <w:highlight w:val="cyan"/>
          <w:u w:val="single"/>
        </w:rPr>
        <w:t>lack of success in educating the public</w:t>
      </w:r>
      <w:r w:rsidRPr="00076029">
        <w:rPr>
          <w:rFonts w:eastAsia="Calibri"/>
          <w:bCs/>
          <w:u w:val="single"/>
        </w:rPr>
        <w:t xml:space="preserve"> about unmanned aircraft </w:t>
      </w:r>
      <w:r w:rsidRPr="00076029">
        <w:rPr>
          <w:rFonts w:eastAsia="Calibri"/>
          <w:bCs/>
          <w:highlight w:val="cyan"/>
          <w:u w:val="single"/>
        </w:rPr>
        <w:t>is coming back to bite us</w:t>
      </w:r>
      <w:r w:rsidRPr="00076029">
        <w:rPr>
          <w:rFonts w:eastAsia="Calibri"/>
          <w:sz w:val="16"/>
        </w:rPr>
        <w:t>," said Robert Fitzgerald, CEO of The BOSH Group of Newport News, Va., which provides support services to drone users. "</w:t>
      </w:r>
      <w:r w:rsidRPr="00076029">
        <w:rPr>
          <w:rFonts w:eastAsia="Calibri"/>
          <w:bCs/>
          <w:u w:val="single"/>
        </w:rPr>
        <w:t>The U.S. has been at the lead of this technology a long time</w:t>
      </w:r>
      <w:r w:rsidRPr="00076029">
        <w:rPr>
          <w:rFonts w:eastAsia="Calibri"/>
          <w:sz w:val="16"/>
        </w:rPr>
        <w:t xml:space="preserve">," he said. </w:t>
      </w:r>
      <w:r w:rsidRPr="00076029">
        <w:rPr>
          <w:rFonts w:eastAsia="Calibri"/>
          <w:sz w:val="16"/>
          <w:highlight w:val="cyan"/>
        </w:rPr>
        <w:t>"</w:t>
      </w:r>
      <w:r w:rsidRPr="00076029">
        <w:rPr>
          <w:rFonts w:eastAsia="Calibri"/>
          <w:bCs/>
          <w:highlight w:val="cyan"/>
          <w:u w:val="single"/>
        </w:rPr>
        <w:t>If our government holds back this tech</w:t>
      </w:r>
      <w:r w:rsidRPr="00076029">
        <w:rPr>
          <w:rFonts w:eastAsia="Calibri"/>
          <w:bCs/>
          <w:u w:val="single"/>
        </w:rPr>
        <w:t xml:space="preserve">nology, </w:t>
      </w:r>
      <w:r w:rsidRPr="00076029">
        <w:rPr>
          <w:rFonts w:eastAsia="Calibri"/>
          <w:bCs/>
          <w:highlight w:val="cyan"/>
          <w:u w:val="single"/>
        </w:rPr>
        <w:t>there's the freedom to move elsewhere</w:t>
      </w:r>
      <w:r w:rsidRPr="00076029">
        <w:rPr>
          <w:rFonts w:eastAsia="Calibri"/>
          <w:sz w:val="16"/>
        </w:rPr>
        <w:t xml:space="preserve"> </w:t>
      </w:r>
      <w:r w:rsidRPr="00076029">
        <w:rPr>
          <w:rFonts w:eastAsia="Calibri"/>
          <w:bCs/>
          <w:u w:val="single"/>
        </w:rPr>
        <w:t>... and all of a sudden these things will be flying everywhere</w:t>
      </w:r>
      <w:r w:rsidRPr="00076029">
        <w:rPr>
          <w:rFonts w:eastAsia="Calibri"/>
          <w:sz w:val="16"/>
        </w:rPr>
        <w:t xml:space="preserve"> else </w:t>
      </w:r>
      <w:r w:rsidRPr="00076029">
        <w:rPr>
          <w:rFonts w:eastAsia="Calibri"/>
          <w:bCs/>
          <w:u w:val="single"/>
        </w:rPr>
        <w:t>and competing with us."</w:t>
      </w:r>
    </w:p>
    <w:p w:rsidR="00076029" w:rsidRPr="00076029" w:rsidRDefault="00076029" w:rsidP="00076029">
      <w:pPr>
        <w:rPr>
          <w:rFonts w:eastAsia="Calibri"/>
        </w:rPr>
      </w:pPr>
    </w:p>
    <w:p w:rsidR="00076029" w:rsidRPr="00076029" w:rsidRDefault="00076029" w:rsidP="00076029">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 xml:space="preserve">1ac – assumptions </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w:t>
      </w:r>
    </w:p>
    <w:p w:rsidR="00076029" w:rsidRPr="00076029" w:rsidRDefault="00076029" w:rsidP="00076029">
      <w:pPr>
        <w:rPr>
          <w:rFonts w:eastAsia="Calibri"/>
        </w:rPr>
      </w:pPr>
      <w:r w:rsidRPr="00076029">
        <w:rPr>
          <w:rFonts w:eastAsia="Calibri"/>
        </w:rPr>
        <w:t xml:space="preserve">By Stacey </w:t>
      </w:r>
      <w:proofErr w:type="spellStart"/>
      <w:r w:rsidRPr="00076029">
        <w:rPr>
          <w:rFonts w:eastAsia="Calibri"/>
          <w:b/>
          <w:bCs/>
        </w:rPr>
        <w:t>Emker</w:t>
      </w:r>
      <w:proofErr w:type="spellEnd"/>
      <w:r w:rsidRPr="00076029">
        <w:rPr>
          <w:rFonts w:eastAsia="Calibri"/>
        </w:rPr>
        <w:t xml:space="preserve"> second year Master’s candidate at the Whitehead School of Diplomacy and International Relations </w:t>
      </w:r>
      <w:r w:rsidRPr="00076029">
        <w:rPr>
          <w:rFonts w:eastAsia="Calibri"/>
          <w:b/>
          <w:bCs/>
        </w:rPr>
        <w:t>January 14</w:t>
      </w:r>
      <w:r w:rsidRPr="00076029">
        <w:rPr>
          <w:rFonts w:eastAsia="Calibri"/>
        </w:rPr>
        <w:t xml:space="preserve">, 2013 </w:t>
      </w:r>
      <w:proofErr w:type="gramStart"/>
      <w:r w:rsidRPr="00076029">
        <w:rPr>
          <w:rFonts w:eastAsia="Calibri"/>
        </w:rPr>
        <w:t>Analyzing</w:t>
      </w:r>
      <w:proofErr w:type="gramEnd"/>
      <w:r w:rsidRPr="00076029">
        <w:rPr>
          <w:rFonts w:eastAsia="Calibri"/>
        </w:rPr>
        <w:t xml:space="preserve"> the US Counterterrorism Strategy in Yemen http://blogs.shu.edu/diplomacy/2013/01/analyzing-the-us-counterterrorism-strategy-in-yemen/</w:t>
      </w:r>
    </w:p>
    <w:p w:rsidR="00076029" w:rsidRPr="00076029" w:rsidRDefault="00076029" w:rsidP="00076029">
      <w:pPr>
        <w:rPr>
          <w:rFonts w:eastAsia="Calibri"/>
          <w:sz w:val="16"/>
        </w:rPr>
      </w:pPr>
      <w:r w:rsidRPr="00076029">
        <w:rPr>
          <w:rFonts w:eastAsia="Calibri"/>
          <w:sz w:val="16"/>
        </w:rPr>
        <w:t xml:space="preserve">When direct action is taken, drone strikes are conducted in concert with the Yemeni government to avoid civilian casualty. President </w:t>
      </w:r>
      <w:proofErr w:type="spellStart"/>
      <w:r w:rsidRPr="00076029">
        <w:rPr>
          <w:rFonts w:eastAsia="Calibri"/>
          <w:sz w:val="16"/>
        </w:rPr>
        <w:t>Hadi</w:t>
      </w:r>
      <w:proofErr w:type="spellEnd"/>
      <w:r w:rsidRPr="00076029">
        <w:rPr>
          <w:rFonts w:eastAsia="Calibri"/>
          <w:sz w:val="16"/>
        </w:rPr>
        <w:t xml:space="preserve"> publicly endorsed U.S. drone strikes in September 2012, making Yemen a reliable counterterrorism partner. </w:t>
      </w:r>
      <w:r w:rsidRPr="00076029">
        <w:rPr>
          <w:rFonts w:eastAsia="Calibri"/>
          <w:bCs/>
          <w:u w:val="single"/>
        </w:rPr>
        <w:t xml:space="preserve">This factor is crucial when assessing the effectiveness of drones in Yemen under former President Saleh compared to President </w:t>
      </w:r>
      <w:proofErr w:type="spellStart"/>
      <w:r w:rsidRPr="00076029">
        <w:rPr>
          <w:rFonts w:eastAsia="Calibri"/>
          <w:bCs/>
          <w:u w:val="single"/>
        </w:rPr>
        <w:t>Hadi</w:t>
      </w:r>
      <w:proofErr w:type="spellEnd"/>
      <w:r w:rsidRPr="00076029">
        <w:rPr>
          <w:rFonts w:eastAsia="Calibri"/>
          <w:sz w:val="16"/>
        </w:rPr>
        <w:t xml:space="preserve">. </w:t>
      </w:r>
      <w:r w:rsidRPr="00076029">
        <w:rPr>
          <w:rFonts w:eastAsia="Calibri"/>
          <w:bCs/>
          <w:u w:val="single"/>
        </w:rPr>
        <w:t>While former President Saleh pledged Yemen’s support to the U.S. in the “war on terror,” U.S. officials and Yemeni experts questioned Saleh’s commitment and saw him as an unreliable partner and source of intelligence</w:t>
      </w:r>
      <w:r w:rsidRPr="00076029">
        <w:rPr>
          <w:rFonts w:eastAsia="Calibri"/>
          <w:sz w:val="16"/>
        </w:rPr>
        <w:t xml:space="preserve">. John Brennan, President Obama’s chief counterterrorism advisor, has made frequent public visits to Yemen over the past year. When speaking of President </w:t>
      </w:r>
      <w:proofErr w:type="spellStart"/>
      <w:r w:rsidRPr="00076029">
        <w:rPr>
          <w:rFonts w:eastAsia="Calibri"/>
          <w:sz w:val="16"/>
        </w:rPr>
        <w:t>Hadi’s</w:t>
      </w:r>
      <w:proofErr w:type="spellEnd"/>
      <w:r w:rsidRPr="00076029">
        <w:rPr>
          <w:rFonts w:eastAsia="Calibri"/>
          <w:sz w:val="16"/>
        </w:rPr>
        <w:t xml:space="preserve"> counterterrorism efforts, Brennan has stated that “the cooperation has been more consistent, more reliable and with a more committed and determined focus.” With this, </w:t>
      </w:r>
      <w:r w:rsidRPr="00076029">
        <w:rPr>
          <w:rFonts w:eastAsia="Calibri"/>
          <w:b/>
          <w:highlight w:val="cyan"/>
          <w:u w:val="single"/>
          <w:bdr w:val="none" w:sz="0" w:space="0" w:color="auto" w:frame="1"/>
        </w:rPr>
        <w:t xml:space="preserve">the information provided by the Yemeni government under President </w:t>
      </w:r>
      <w:proofErr w:type="spellStart"/>
      <w:r w:rsidRPr="00076029">
        <w:rPr>
          <w:rFonts w:eastAsia="Calibri"/>
          <w:b/>
          <w:highlight w:val="cyan"/>
          <w:u w:val="single"/>
          <w:bdr w:val="none" w:sz="0" w:space="0" w:color="auto" w:frame="1"/>
        </w:rPr>
        <w:t>Hadi</w:t>
      </w:r>
      <w:proofErr w:type="spellEnd"/>
      <w:r w:rsidRPr="00076029">
        <w:rPr>
          <w:rFonts w:eastAsia="Calibri"/>
          <w:b/>
          <w:highlight w:val="cyan"/>
          <w:u w:val="single"/>
          <w:bdr w:val="none" w:sz="0" w:space="0" w:color="auto" w:frame="1"/>
        </w:rPr>
        <w:t xml:space="preserve"> has greatly improved the efficacy of the drone campaign, and helped</w:t>
      </w:r>
      <w:r w:rsidRPr="00076029">
        <w:rPr>
          <w:rFonts w:eastAsia="Calibri"/>
          <w:b/>
          <w:u w:val="single"/>
          <w:bdr w:val="none" w:sz="0" w:space="0" w:color="auto" w:frame="1"/>
        </w:rPr>
        <w:t xml:space="preserve"> in </w:t>
      </w:r>
      <w:r w:rsidRPr="00076029">
        <w:rPr>
          <w:rFonts w:eastAsia="Calibri"/>
          <w:b/>
          <w:highlight w:val="cyan"/>
          <w:u w:val="single"/>
          <w:bdr w:val="none" w:sz="0" w:space="0" w:color="auto" w:frame="1"/>
        </w:rPr>
        <w:t>avoid</w:t>
      </w:r>
      <w:r w:rsidRPr="00076029">
        <w:rPr>
          <w:rFonts w:eastAsia="Calibri"/>
          <w:b/>
          <w:u w:val="single"/>
          <w:bdr w:val="none" w:sz="0" w:space="0" w:color="auto" w:frame="1"/>
        </w:rPr>
        <w:t xml:space="preserve">ing catastrophic </w:t>
      </w:r>
      <w:r w:rsidRPr="00076029">
        <w:rPr>
          <w:rFonts w:eastAsia="Calibri"/>
          <w:b/>
          <w:highlight w:val="cyan"/>
          <w:u w:val="single"/>
          <w:bdr w:val="none" w:sz="0" w:space="0" w:color="auto" w:frame="1"/>
        </w:rPr>
        <w:t>mistakes</w:t>
      </w:r>
      <w:r w:rsidRPr="00076029">
        <w:rPr>
          <w:rFonts w:eastAsia="Calibri"/>
          <w:sz w:val="16"/>
        </w:rPr>
        <w:t>.</w:t>
      </w:r>
      <w:r w:rsidRPr="00076029">
        <w:rPr>
          <w:rFonts w:eastAsia="Calibri"/>
          <w:sz w:val="12"/>
        </w:rPr>
        <w:t>¶</w:t>
      </w:r>
      <w:r w:rsidRPr="00076029">
        <w:rPr>
          <w:rFonts w:eastAsia="Calibri"/>
          <w:sz w:val="16"/>
        </w:rPr>
        <w:t xml:space="preserve"> </w:t>
      </w:r>
      <w:proofErr w:type="gramStart"/>
      <w:r w:rsidRPr="00076029">
        <w:rPr>
          <w:rFonts w:eastAsia="Calibri"/>
          <w:bCs/>
          <w:highlight w:val="cyan"/>
          <w:u w:val="single"/>
        </w:rPr>
        <w:t>The</w:t>
      </w:r>
      <w:proofErr w:type="gramEnd"/>
      <w:r w:rsidRPr="00076029">
        <w:rPr>
          <w:rFonts w:eastAsia="Calibri"/>
          <w:bCs/>
          <w:highlight w:val="cyan"/>
          <w:u w:val="single"/>
        </w:rPr>
        <w:t xml:space="preserve"> conventional understanding of</w:t>
      </w:r>
      <w:r w:rsidRPr="00076029">
        <w:rPr>
          <w:rFonts w:eastAsia="Calibri"/>
          <w:bCs/>
          <w:u w:val="single"/>
        </w:rPr>
        <w:t xml:space="preserve"> drones and </w:t>
      </w:r>
      <w:r w:rsidRPr="00076029">
        <w:rPr>
          <w:rFonts w:eastAsia="Calibri"/>
          <w:bCs/>
          <w:highlight w:val="cyan"/>
          <w:u w:val="single"/>
        </w:rPr>
        <w:t>collateral damage</w:t>
      </w:r>
      <w:r w:rsidRPr="00076029">
        <w:rPr>
          <w:rFonts w:eastAsia="Calibri"/>
          <w:sz w:val="16"/>
          <w:highlight w:val="cyan"/>
        </w:rPr>
        <w:t xml:space="preserve"> </w:t>
      </w:r>
      <w:r w:rsidRPr="00076029">
        <w:rPr>
          <w:rFonts w:eastAsia="Calibri"/>
          <w:b/>
          <w:highlight w:val="cyan"/>
          <w:u w:val="single"/>
          <w:bdr w:val="none" w:sz="0" w:space="0" w:color="auto" w:frame="1"/>
        </w:rPr>
        <w:t>is not a sufficient</w:t>
      </w:r>
      <w:r w:rsidRPr="00076029">
        <w:rPr>
          <w:rFonts w:eastAsia="Calibri"/>
          <w:b/>
          <w:u w:val="single"/>
          <w:bdr w:val="none" w:sz="0" w:space="0" w:color="auto" w:frame="1"/>
        </w:rPr>
        <w:t xml:space="preserve"> or systematic </w:t>
      </w:r>
      <w:r w:rsidRPr="00076029">
        <w:rPr>
          <w:rFonts w:eastAsia="Calibri"/>
          <w:b/>
          <w:highlight w:val="cyan"/>
          <w:u w:val="single"/>
          <w:bdr w:val="none" w:sz="0" w:space="0" w:color="auto" w:frame="1"/>
        </w:rPr>
        <w:t>explanation of recruitment</w:t>
      </w:r>
      <w:r w:rsidRPr="00076029">
        <w:rPr>
          <w:rFonts w:eastAsia="Calibri"/>
          <w:b/>
          <w:u w:val="single"/>
          <w:bdr w:val="none" w:sz="0" w:space="0" w:color="auto" w:frame="1"/>
        </w:rPr>
        <w:t xml:space="preserve"> with</w:t>
      </w:r>
      <w:r w:rsidRPr="00076029">
        <w:rPr>
          <w:rFonts w:eastAsia="Calibri"/>
          <w:b/>
          <w:highlight w:val="cyan"/>
          <w:u w:val="single"/>
          <w:bdr w:val="none" w:sz="0" w:space="0" w:color="auto" w:frame="1"/>
        </w:rPr>
        <w:t>in</w:t>
      </w:r>
      <w:r w:rsidRPr="00076029">
        <w:rPr>
          <w:rFonts w:eastAsia="Calibri"/>
          <w:b/>
          <w:u w:val="single"/>
          <w:bdr w:val="none" w:sz="0" w:space="0" w:color="auto" w:frame="1"/>
        </w:rPr>
        <w:t xml:space="preserve"> </w:t>
      </w:r>
      <w:r w:rsidRPr="00076029">
        <w:rPr>
          <w:rFonts w:eastAsia="Calibri"/>
          <w:b/>
          <w:highlight w:val="cyan"/>
          <w:u w:val="single"/>
          <w:bdr w:val="none" w:sz="0" w:space="0" w:color="auto" w:frame="1"/>
        </w:rPr>
        <w:t>the</w:t>
      </w:r>
      <w:r w:rsidRPr="00076029">
        <w:rPr>
          <w:rFonts w:eastAsia="Calibri"/>
          <w:b/>
          <w:u w:val="single"/>
          <w:bdr w:val="none" w:sz="0" w:space="0" w:color="auto" w:frame="1"/>
        </w:rPr>
        <w:t xml:space="preserve"> domestic </w:t>
      </w:r>
      <w:r w:rsidRPr="00076029">
        <w:rPr>
          <w:rFonts w:eastAsia="Calibri"/>
          <w:b/>
          <w:highlight w:val="cyan"/>
          <w:u w:val="single"/>
          <w:bdr w:val="none" w:sz="0" w:space="0" w:color="auto" w:frame="1"/>
        </w:rPr>
        <w:t>context of Yemen</w:t>
      </w:r>
      <w:r w:rsidRPr="00076029">
        <w:rPr>
          <w:rFonts w:eastAsia="Calibri"/>
          <w:b/>
          <w:u w:val="single"/>
          <w:bdr w:val="none" w:sz="0" w:space="0" w:color="auto" w:frame="1"/>
        </w:rPr>
        <w:t>.</w:t>
      </w:r>
      <w:r w:rsidRPr="00076029">
        <w:rPr>
          <w:rFonts w:eastAsia="Calibri"/>
          <w:sz w:val="16"/>
        </w:rPr>
        <w:t xml:space="preserve"> Christopher Swifts’ interviews with tribal leaders, Islamic Politicians, </w:t>
      </w:r>
      <w:proofErr w:type="spellStart"/>
      <w:r w:rsidRPr="00076029">
        <w:rPr>
          <w:rFonts w:eastAsia="Calibri"/>
          <w:sz w:val="16"/>
        </w:rPr>
        <w:t>Salafist</w:t>
      </w:r>
      <w:proofErr w:type="spellEnd"/>
      <w:r w:rsidRPr="00076029">
        <w:rPr>
          <w:rFonts w:eastAsia="Calibri"/>
          <w:sz w:val="16"/>
        </w:rPr>
        <w:t xml:space="preserve"> clerics, and other sources all revealed that </w:t>
      </w:r>
      <w:r w:rsidRPr="00076029">
        <w:rPr>
          <w:rFonts w:eastAsia="Calibri"/>
          <w:b/>
          <w:highlight w:val="cyan"/>
          <w:u w:val="single"/>
          <w:bdr w:val="none" w:sz="0" w:space="0" w:color="auto" w:frame="1"/>
        </w:rPr>
        <w:t xml:space="preserve">AQAP recruitment is not motivated </w:t>
      </w:r>
      <w:r w:rsidRPr="00076029">
        <w:rPr>
          <w:rFonts w:eastAsia="Calibri"/>
          <w:b/>
          <w:u w:val="single"/>
          <w:bdr w:val="none" w:sz="0" w:space="0" w:color="auto" w:frame="1"/>
        </w:rPr>
        <w:t xml:space="preserve">solely </w:t>
      </w:r>
      <w:r w:rsidRPr="00076029">
        <w:rPr>
          <w:rFonts w:eastAsia="Calibri"/>
          <w:b/>
          <w:highlight w:val="cyan"/>
          <w:u w:val="single"/>
          <w:bdr w:val="none" w:sz="0" w:space="0" w:color="auto" w:frame="1"/>
        </w:rPr>
        <w:t>by U.S. drone strikes</w:t>
      </w:r>
      <w:r w:rsidRPr="00076029">
        <w:rPr>
          <w:rFonts w:eastAsia="Calibri"/>
          <w:bCs/>
          <w:u w:val="single"/>
        </w:rPr>
        <w:t>, but driven by economic desperation.</w:t>
      </w:r>
      <w:r w:rsidRPr="00076029">
        <w:rPr>
          <w:rFonts w:eastAsia="Calibri"/>
          <w:sz w:val="16"/>
        </w:rPr>
        <w:t xml:space="preserve"> AQAP insurgents lure young Yemeni men with the promise of a rifle, a car, and a salary of four-hundred dollars a month, which is a fortune when half the population is living on less than two dollars a day. </w:t>
      </w:r>
      <w:r w:rsidRPr="00076029">
        <w:rPr>
          <w:rFonts w:eastAsia="Calibri"/>
          <w:bCs/>
          <w:u w:val="single"/>
        </w:rPr>
        <w:t>AQAP has employed a soft power approach by fulfilling social needs in order to build networks of mutual dependency.</w:t>
      </w:r>
      <w:r w:rsidRPr="00076029">
        <w:rPr>
          <w:rFonts w:eastAsia="Calibri"/>
          <w:sz w:val="12"/>
        </w:rPr>
        <w:t>¶</w:t>
      </w:r>
      <w:r w:rsidRPr="00076029">
        <w:rPr>
          <w:rFonts w:eastAsia="Calibri"/>
          <w:sz w:val="16"/>
        </w:rPr>
        <w:t xml:space="preserve"> </w:t>
      </w:r>
      <w:proofErr w:type="gramStart"/>
      <w:r w:rsidRPr="00076029">
        <w:rPr>
          <w:rFonts w:eastAsia="Calibri"/>
          <w:bCs/>
          <w:highlight w:val="cyan"/>
          <w:u w:val="single"/>
        </w:rPr>
        <w:t>Despite</w:t>
      </w:r>
      <w:proofErr w:type="gramEnd"/>
      <w:r w:rsidRPr="00076029">
        <w:rPr>
          <w:rFonts w:eastAsia="Calibri"/>
          <w:bCs/>
          <w:highlight w:val="cyan"/>
          <w:u w:val="single"/>
        </w:rPr>
        <w:t xml:space="preserve"> the general antipathy for drone strikes</w:t>
      </w:r>
      <w:r w:rsidRPr="00076029">
        <w:rPr>
          <w:rFonts w:eastAsia="Calibri"/>
          <w:sz w:val="16"/>
          <w:highlight w:val="cyan"/>
        </w:rPr>
        <w:t xml:space="preserve">, </w:t>
      </w:r>
      <w:r w:rsidRPr="00076029">
        <w:rPr>
          <w:rFonts w:eastAsia="Calibri"/>
          <w:b/>
          <w:highlight w:val="cyan"/>
          <w:u w:val="single"/>
          <w:bdr w:val="none" w:sz="0" w:space="0" w:color="auto" w:frame="1"/>
        </w:rPr>
        <w:t>a majority of the Yemeni’s interviewed</w:t>
      </w:r>
      <w:r w:rsidRPr="00076029">
        <w:rPr>
          <w:rFonts w:eastAsia="Calibri"/>
          <w:sz w:val="16"/>
          <w:highlight w:val="cyan"/>
        </w:rPr>
        <w:t xml:space="preserve"> </w:t>
      </w:r>
      <w:r w:rsidRPr="00076029">
        <w:rPr>
          <w:rFonts w:eastAsia="Calibri"/>
          <w:bCs/>
          <w:highlight w:val="cyan"/>
          <w:u w:val="single"/>
        </w:rPr>
        <w:t>expressed that AQAP posed a serious threat</w:t>
      </w:r>
      <w:r w:rsidRPr="00076029">
        <w:rPr>
          <w:rFonts w:eastAsia="Calibri"/>
          <w:bCs/>
          <w:u w:val="single"/>
        </w:rPr>
        <w:t xml:space="preserve"> to their country </w:t>
      </w:r>
      <w:r w:rsidRPr="00076029">
        <w:rPr>
          <w:rFonts w:eastAsia="Calibri"/>
          <w:bCs/>
          <w:highlight w:val="cyan"/>
          <w:u w:val="single"/>
        </w:rPr>
        <w:t>and had a pragmatic view of the U.S. drone campaign</w:t>
      </w:r>
      <w:r w:rsidRPr="00076029">
        <w:rPr>
          <w:rFonts w:eastAsia="Calibri"/>
          <w:b/>
          <w:u w:val="single"/>
          <w:bdr w:val="none" w:sz="0" w:space="0" w:color="auto" w:frame="1"/>
        </w:rPr>
        <w:t xml:space="preserve">. </w:t>
      </w:r>
      <w:r w:rsidRPr="00076029">
        <w:rPr>
          <w:rFonts w:eastAsia="Calibri"/>
          <w:b/>
          <w:highlight w:val="cyan"/>
          <w:u w:val="single"/>
          <w:bdr w:val="none" w:sz="0" w:space="0" w:color="auto" w:frame="1"/>
        </w:rPr>
        <w:t>As long as drones target</w:t>
      </w:r>
      <w:r w:rsidRPr="00076029">
        <w:rPr>
          <w:rFonts w:eastAsia="Calibri"/>
          <w:b/>
          <w:u w:val="single"/>
          <w:bdr w:val="none" w:sz="0" w:space="0" w:color="auto" w:frame="1"/>
        </w:rPr>
        <w:t xml:space="preserve"> legitimate </w:t>
      </w:r>
      <w:r w:rsidRPr="00076029">
        <w:rPr>
          <w:rFonts w:eastAsia="Calibri"/>
          <w:b/>
          <w:highlight w:val="cyan"/>
          <w:u w:val="single"/>
          <w:bdr w:val="none" w:sz="0" w:space="0" w:color="auto" w:frame="1"/>
        </w:rPr>
        <w:t>terrorists</w:t>
      </w:r>
      <w:r w:rsidRPr="00076029">
        <w:rPr>
          <w:rFonts w:eastAsia="Calibri"/>
          <w:bCs/>
          <w:u w:val="single"/>
        </w:rPr>
        <w:t xml:space="preserve">, </w:t>
      </w:r>
      <w:r w:rsidRPr="00076029">
        <w:rPr>
          <w:rFonts w:eastAsia="Calibri"/>
          <w:bCs/>
          <w:highlight w:val="cyan"/>
          <w:u w:val="single"/>
        </w:rPr>
        <w:t>Yemenis</w:t>
      </w:r>
      <w:r w:rsidRPr="00076029">
        <w:rPr>
          <w:rFonts w:eastAsia="Calibri"/>
          <w:sz w:val="16"/>
        </w:rPr>
        <w:t xml:space="preserve"> grudgingly </w:t>
      </w:r>
      <w:r w:rsidRPr="00076029">
        <w:rPr>
          <w:rFonts w:eastAsia="Calibri"/>
          <w:bCs/>
          <w:highlight w:val="cyan"/>
          <w:u w:val="single"/>
        </w:rPr>
        <w:t>acknowledge</w:t>
      </w:r>
      <w:r w:rsidRPr="00076029">
        <w:rPr>
          <w:rFonts w:eastAsia="Calibri"/>
          <w:bCs/>
          <w:u w:val="single"/>
        </w:rPr>
        <w:t xml:space="preserve"> their </w:t>
      </w:r>
      <w:r w:rsidRPr="00076029">
        <w:rPr>
          <w:rFonts w:eastAsia="Calibri"/>
          <w:bCs/>
          <w:highlight w:val="cyan"/>
          <w:u w:val="single"/>
        </w:rPr>
        <w:t>utility</w:t>
      </w:r>
      <w:r w:rsidRPr="00076029">
        <w:rPr>
          <w:rFonts w:eastAsia="Calibri"/>
          <w:sz w:val="16"/>
        </w:rPr>
        <w:t xml:space="preserve">. With this, it is important to note Yemen’s religious majority and nationalism. The population of Yemen is almost entirely Muslim, made up of </w:t>
      </w:r>
      <w:proofErr w:type="spellStart"/>
      <w:r w:rsidRPr="00076029">
        <w:rPr>
          <w:rFonts w:eastAsia="Calibri"/>
          <w:sz w:val="16"/>
        </w:rPr>
        <w:t>Zaydis</w:t>
      </w:r>
      <w:proofErr w:type="spellEnd"/>
      <w:r w:rsidRPr="00076029">
        <w:rPr>
          <w:rFonts w:eastAsia="Calibri"/>
          <w:sz w:val="16"/>
        </w:rPr>
        <w:t xml:space="preserve"> and </w:t>
      </w:r>
      <w:proofErr w:type="spellStart"/>
      <w:r w:rsidRPr="00076029">
        <w:rPr>
          <w:rFonts w:eastAsia="Calibri"/>
          <w:sz w:val="16"/>
        </w:rPr>
        <w:t>Shaf’is</w:t>
      </w:r>
      <w:proofErr w:type="spellEnd"/>
      <w:r w:rsidRPr="00076029">
        <w:rPr>
          <w:rFonts w:eastAsia="Calibri"/>
          <w:sz w:val="16"/>
        </w:rPr>
        <w:t xml:space="preserve">. </w:t>
      </w:r>
      <w:proofErr w:type="spellStart"/>
      <w:r w:rsidRPr="00076029">
        <w:rPr>
          <w:rFonts w:eastAsia="Calibri"/>
          <w:sz w:val="16"/>
        </w:rPr>
        <w:t>Zaydis</w:t>
      </w:r>
      <w:proofErr w:type="spellEnd"/>
      <w:r w:rsidRPr="00076029">
        <w:rPr>
          <w:rFonts w:eastAsia="Calibri"/>
          <w:sz w:val="16"/>
        </w:rPr>
        <w:t xml:space="preserve"> are found mostly in North and Northwest Yemen and belong to a branch of Shi’a Islam. </w:t>
      </w:r>
      <w:proofErr w:type="spellStart"/>
      <w:r w:rsidRPr="00076029">
        <w:rPr>
          <w:rFonts w:eastAsia="Calibri"/>
          <w:sz w:val="16"/>
        </w:rPr>
        <w:t>Zaydis</w:t>
      </w:r>
      <w:proofErr w:type="spellEnd"/>
      <w:r w:rsidRPr="00076029">
        <w:rPr>
          <w:rFonts w:eastAsia="Calibri"/>
          <w:sz w:val="16"/>
        </w:rPr>
        <w:t xml:space="preserve"> form the </w:t>
      </w:r>
      <w:proofErr w:type="spellStart"/>
      <w:r w:rsidRPr="00076029">
        <w:rPr>
          <w:rFonts w:eastAsia="Calibri"/>
          <w:sz w:val="16"/>
        </w:rPr>
        <w:t>the</w:t>
      </w:r>
      <w:proofErr w:type="spellEnd"/>
      <w:r w:rsidRPr="00076029">
        <w:rPr>
          <w:rFonts w:eastAsia="Calibri"/>
          <w:sz w:val="16"/>
        </w:rPr>
        <w:t xml:space="preserve"> </w:t>
      </w:r>
      <w:proofErr w:type="spellStart"/>
      <w:r w:rsidRPr="00076029">
        <w:rPr>
          <w:rFonts w:eastAsia="Calibri"/>
          <w:sz w:val="16"/>
        </w:rPr>
        <w:t>Huthi</w:t>
      </w:r>
      <w:proofErr w:type="spellEnd"/>
      <w:r w:rsidRPr="00076029">
        <w:rPr>
          <w:rFonts w:eastAsia="Calibri"/>
          <w:sz w:val="16"/>
        </w:rPr>
        <w:t xml:space="preserve"> insurgent movement, and AQAP statements in Inspire have connected the movement to threats posed by Shi’a in eastern Saudi Arabia, Iran and Iraq. Since AQAP has attacked two </w:t>
      </w:r>
      <w:proofErr w:type="spellStart"/>
      <w:r w:rsidRPr="00076029">
        <w:rPr>
          <w:rFonts w:eastAsia="Calibri"/>
          <w:sz w:val="16"/>
        </w:rPr>
        <w:t>Huthi</w:t>
      </w:r>
      <w:proofErr w:type="spellEnd"/>
      <w:r w:rsidRPr="00076029">
        <w:rPr>
          <w:rFonts w:eastAsia="Calibri"/>
          <w:sz w:val="16"/>
        </w:rPr>
        <w:t xml:space="preserve"> processions in 2010 and threatened supporters, </w:t>
      </w:r>
      <w:proofErr w:type="spellStart"/>
      <w:r w:rsidRPr="00076029">
        <w:rPr>
          <w:rFonts w:eastAsia="Calibri"/>
          <w:sz w:val="16"/>
        </w:rPr>
        <w:t>Zaydi</w:t>
      </w:r>
      <w:proofErr w:type="spellEnd"/>
      <w:r w:rsidRPr="00076029">
        <w:rPr>
          <w:rFonts w:eastAsia="Calibri"/>
          <w:sz w:val="16"/>
        </w:rPr>
        <w:t xml:space="preserve"> Yemenis do not represent practical recruitment options for AQAP. On the hand, the majority of Yemenis are </w:t>
      </w:r>
      <w:proofErr w:type="spellStart"/>
      <w:r w:rsidRPr="00076029">
        <w:rPr>
          <w:rFonts w:eastAsia="Calibri"/>
          <w:sz w:val="16"/>
        </w:rPr>
        <w:t>Shafi’is</w:t>
      </w:r>
      <w:proofErr w:type="spellEnd"/>
      <w:r w:rsidRPr="00076029">
        <w:rPr>
          <w:rFonts w:eastAsia="Calibri"/>
          <w:sz w:val="16"/>
        </w:rPr>
        <w:t xml:space="preserve"> making up the South and East. The </w:t>
      </w:r>
      <w:proofErr w:type="spellStart"/>
      <w:r w:rsidRPr="00076029">
        <w:rPr>
          <w:rFonts w:eastAsia="Calibri"/>
          <w:sz w:val="16"/>
        </w:rPr>
        <w:t>Shafi’is</w:t>
      </w:r>
      <w:proofErr w:type="spellEnd"/>
      <w:r w:rsidRPr="00076029">
        <w:rPr>
          <w:rFonts w:eastAsia="Calibri"/>
          <w:sz w:val="16"/>
        </w:rPr>
        <w:t xml:space="preserve"> school follows one of the four Sunni schools of Islamic jurisprudence and is considered a relatively moderate form of Islam. </w:t>
      </w:r>
      <w:r w:rsidRPr="00076029">
        <w:rPr>
          <w:rFonts w:eastAsia="Calibri"/>
          <w:bCs/>
          <w:u w:val="single"/>
        </w:rPr>
        <w:t xml:space="preserve">While Islamic radicalism is prevalent within the country, </w:t>
      </w:r>
      <w:proofErr w:type="spellStart"/>
      <w:r w:rsidRPr="00076029">
        <w:rPr>
          <w:rFonts w:eastAsia="Calibri"/>
          <w:bCs/>
          <w:u w:val="single"/>
        </w:rPr>
        <w:t>Shafi’is</w:t>
      </w:r>
      <w:proofErr w:type="spellEnd"/>
      <w:r w:rsidRPr="00076029">
        <w:rPr>
          <w:rFonts w:eastAsia="Calibri"/>
          <w:bCs/>
          <w:u w:val="single"/>
        </w:rPr>
        <w:t xml:space="preserve"> is culturally very different and is not exactly fertile breeding grounds for extremist ideology.</w:t>
      </w:r>
      <w:r w:rsidRPr="00076029">
        <w:rPr>
          <w:rFonts w:eastAsia="Calibri"/>
          <w:sz w:val="16"/>
        </w:rPr>
        <w:t xml:space="preserve"> As a result, </w:t>
      </w:r>
      <w:r w:rsidRPr="00076029">
        <w:rPr>
          <w:rFonts w:eastAsia="Calibri"/>
          <w:bCs/>
          <w:u w:val="single"/>
        </w:rPr>
        <w:t>the Al-Qaeda ideology does not go hand-in-hand with the majority of the Yemeni people.</w:t>
      </w:r>
      <w:r w:rsidRPr="00076029">
        <w:rPr>
          <w:rFonts w:eastAsia="Calibri"/>
          <w:sz w:val="12"/>
        </w:rPr>
        <w:t>¶</w:t>
      </w:r>
      <w:r w:rsidRPr="00076029">
        <w:rPr>
          <w:rFonts w:eastAsia="Calibri"/>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076029">
        <w:rPr>
          <w:rFonts w:eastAsia="Calibri"/>
          <w:b/>
          <w:highlight w:val="cyan"/>
          <w:u w:val="single"/>
          <w:bdr w:val="none" w:sz="0" w:space="0" w:color="auto" w:frame="1"/>
        </w:rPr>
        <w:t>The most direct way to reduce AQAP’s viability in Yemen</w:t>
      </w:r>
      <w:r w:rsidRPr="00076029">
        <w:rPr>
          <w:rFonts w:eastAsia="Calibri"/>
          <w:sz w:val="16"/>
        </w:rPr>
        <w:t xml:space="preserve">, while simultaneously limiting its capacity to attack the US, </w:t>
      </w:r>
      <w:r w:rsidRPr="00076029">
        <w:rPr>
          <w:rFonts w:eastAsia="Calibri"/>
          <w:b/>
          <w:highlight w:val="cyan"/>
          <w:u w:val="single"/>
          <w:bdr w:val="none" w:sz="0" w:space="0" w:color="auto" w:frame="1"/>
        </w:rPr>
        <w:t>requires the removal of</w:t>
      </w:r>
      <w:r w:rsidRPr="00076029">
        <w:rPr>
          <w:rFonts w:eastAsia="Calibri"/>
          <w:b/>
          <w:u w:val="single"/>
          <w:bdr w:val="none" w:sz="0" w:space="0" w:color="auto" w:frame="1"/>
        </w:rPr>
        <w:t xml:space="preserve"> its local </w:t>
      </w:r>
      <w:r w:rsidRPr="00076029">
        <w:rPr>
          <w:rFonts w:eastAsia="Calibri"/>
          <w:b/>
          <w:highlight w:val="cyan"/>
          <w:u w:val="single"/>
          <w:bdr w:val="none" w:sz="0" w:space="0" w:color="auto" w:frame="1"/>
        </w:rPr>
        <w:t>leadership through drone strikes</w:t>
      </w:r>
      <w:r w:rsidRPr="00076029">
        <w:rPr>
          <w:rFonts w:eastAsia="Calibri"/>
          <w:b/>
          <w:u w:val="single"/>
          <w:bdr w:val="none" w:sz="0" w:space="0" w:color="auto" w:frame="1"/>
        </w:rPr>
        <w:t xml:space="preserve"> who are responsible for the group’s strategic guidance</w:t>
      </w:r>
      <w:r w:rsidRPr="00076029">
        <w:rPr>
          <w:rFonts w:eastAsia="Calibri"/>
          <w:sz w:val="16"/>
        </w:rPr>
        <w:t>.</w:t>
      </w:r>
      <w:r w:rsidRPr="00076029">
        <w:rPr>
          <w:rFonts w:eastAsia="Calibri"/>
          <w:sz w:val="12"/>
        </w:rPr>
        <w:t>¶</w:t>
      </w:r>
      <w:r w:rsidRPr="00076029">
        <w:rPr>
          <w:rFonts w:eastAsia="Calibri"/>
          <w:sz w:val="16"/>
        </w:rPr>
        <w:t xml:space="preserve"> With this, it important to note that </w:t>
      </w:r>
      <w:r w:rsidRPr="00076029">
        <w:rPr>
          <w:rFonts w:eastAsia="Calibri"/>
          <w:bCs/>
          <w:u w:val="single"/>
        </w:rPr>
        <w:t>drone strikes</w:t>
      </w:r>
      <w:r w:rsidRPr="00076029">
        <w:rPr>
          <w:rFonts w:eastAsia="Calibri"/>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076029">
        <w:rPr>
          <w:rFonts w:eastAsia="Calibri"/>
          <w:b/>
          <w:highlight w:val="cyan"/>
          <w:u w:val="single"/>
          <w:bdr w:val="none" w:sz="0" w:space="0" w:color="auto" w:frame="1"/>
        </w:rPr>
        <w:t xml:space="preserve">costs do not </w:t>
      </w:r>
      <w:r w:rsidRPr="00076029">
        <w:rPr>
          <w:rFonts w:eastAsia="Calibri"/>
          <w:b/>
          <w:highlight w:val="cyan"/>
          <w:u w:val="single"/>
          <w:bdr w:val="none" w:sz="0" w:space="0" w:color="auto" w:frame="1"/>
        </w:rPr>
        <w:lastRenderedPageBreak/>
        <w:t>outweigh the utility of drone strikes against AQAP</w:t>
      </w:r>
      <w:r w:rsidRPr="00076029">
        <w:rPr>
          <w:rFonts w:eastAsia="Calibri"/>
          <w:sz w:val="16"/>
          <w:highlight w:val="cyan"/>
        </w:rPr>
        <w:t xml:space="preserve"> </w:t>
      </w:r>
      <w:r w:rsidRPr="00076029">
        <w:rPr>
          <w:rFonts w:eastAsia="Calibri"/>
          <w:bCs/>
          <w:highlight w:val="cyan"/>
          <w:u w:val="single"/>
        </w:rPr>
        <w:t>within the domestic context</w:t>
      </w:r>
      <w:r w:rsidRPr="00076029">
        <w:rPr>
          <w:rFonts w:eastAsia="Calibri"/>
          <w:bCs/>
          <w:u w:val="single"/>
        </w:rPr>
        <w:t>. While the U.S. acted more unilaterally in Yemen under President Saleh</w:t>
      </w:r>
      <w:r w:rsidRPr="00076029">
        <w:rPr>
          <w:rFonts w:eastAsia="Calibri"/>
          <w:sz w:val="16"/>
        </w:rPr>
        <w:t xml:space="preserve">, the </w:t>
      </w:r>
      <w:r w:rsidRPr="00076029">
        <w:rPr>
          <w:rFonts w:eastAsia="Calibri"/>
          <w:bCs/>
          <w:u w:val="single"/>
        </w:rPr>
        <w:t>Obama</w:t>
      </w:r>
      <w:r w:rsidRPr="00076029">
        <w:rPr>
          <w:rFonts w:eastAsia="Calibri"/>
          <w:sz w:val="16"/>
        </w:rPr>
        <w:t xml:space="preserve"> Administration </w:t>
      </w:r>
      <w:r w:rsidRPr="00076029">
        <w:rPr>
          <w:rFonts w:eastAsia="Calibri"/>
          <w:bCs/>
          <w:u w:val="single"/>
        </w:rPr>
        <w:t>is</w:t>
      </w:r>
      <w:r w:rsidRPr="00076029">
        <w:rPr>
          <w:rFonts w:eastAsia="Calibri"/>
          <w:sz w:val="16"/>
        </w:rPr>
        <w:t xml:space="preserve"> now </w:t>
      </w:r>
      <w:r w:rsidRPr="00076029">
        <w:rPr>
          <w:rFonts w:eastAsia="Calibri"/>
          <w:bCs/>
          <w:u w:val="single"/>
        </w:rPr>
        <w:t xml:space="preserve">working in concert with the transitional government of President </w:t>
      </w:r>
      <w:proofErr w:type="spellStart"/>
      <w:r w:rsidRPr="00076029">
        <w:rPr>
          <w:rFonts w:eastAsia="Calibri"/>
          <w:bCs/>
          <w:u w:val="single"/>
        </w:rPr>
        <w:t>Hadi</w:t>
      </w:r>
      <w:proofErr w:type="spellEnd"/>
      <w:r w:rsidRPr="00076029">
        <w:rPr>
          <w:rFonts w:eastAsia="Calibri"/>
          <w:sz w:val="16"/>
        </w:rPr>
        <w:t>. With this, th</w:t>
      </w:r>
      <w:r w:rsidRPr="00076029">
        <w:rPr>
          <w:rFonts w:eastAsia="Calibri"/>
          <w:bCs/>
          <w:u w:val="single"/>
        </w:rPr>
        <w:t>e relationship between the U.S. and Yemen has transformed into a working partnership in the fight against AQAP</w:t>
      </w:r>
      <w:r w:rsidRPr="00076029">
        <w:rPr>
          <w:rFonts w:eastAsia="Calibri"/>
          <w:sz w:val="16"/>
        </w:rPr>
        <w:t>. As a partnership, this counterterrorism policy is beneficial for both Yemeni and international support.</w:t>
      </w:r>
      <w:r w:rsidRPr="00076029">
        <w:rPr>
          <w:rFonts w:eastAsia="Calibri"/>
          <w:sz w:val="12"/>
        </w:rPr>
        <w:t>¶</w:t>
      </w:r>
      <w:r w:rsidRPr="00076029">
        <w:rPr>
          <w:rFonts w:eastAsia="Calibri"/>
          <w:sz w:val="16"/>
        </w:rPr>
        <w:t xml:space="preserve"> </w:t>
      </w:r>
      <w:r w:rsidRPr="00076029">
        <w:rPr>
          <w:rFonts w:eastAsia="Calibri"/>
          <w:bCs/>
          <w:u w:val="single"/>
        </w:rPr>
        <w:t xml:space="preserve">While Yemen is facing a number of issues, </w:t>
      </w:r>
      <w:r w:rsidRPr="00076029">
        <w:rPr>
          <w:rFonts w:eastAsia="Calibri"/>
          <w:b/>
          <w:highlight w:val="cyan"/>
          <w:u w:val="single"/>
          <w:bdr w:val="none" w:sz="0" w:space="0" w:color="auto" w:frame="1"/>
        </w:rPr>
        <w:t>debilitating AQAP represents the first step in improving the overall security situation.</w:t>
      </w:r>
      <w:r w:rsidRPr="00076029">
        <w:rPr>
          <w:rFonts w:eastAsia="Calibri"/>
          <w:sz w:val="16"/>
          <w:highlight w:val="cyan"/>
        </w:rPr>
        <w:t xml:space="preserve"> </w:t>
      </w:r>
      <w:r w:rsidRPr="00076029">
        <w:rPr>
          <w:rFonts w:eastAsia="Calibri"/>
          <w:bCs/>
          <w:highlight w:val="cyan"/>
          <w:u w:val="single"/>
        </w:rPr>
        <w:t>By targeting AQAP’s</w:t>
      </w:r>
      <w:r w:rsidRPr="00076029">
        <w:rPr>
          <w:rFonts w:eastAsia="Calibri"/>
          <w:bCs/>
          <w:u w:val="single"/>
        </w:rPr>
        <w:t xml:space="preserve"> local </w:t>
      </w:r>
      <w:r w:rsidRPr="00076029">
        <w:rPr>
          <w:rFonts w:eastAsia="Calibri"/>
          <w:bCs/>
          <w:highlight w:val="cyan"/>
          <w:u w:val="single"/>
        </w:rPr>
        <w:t>leadership, the U.S. can eliminate the individuals who are most responsible for maintaining the group’s coherency and strategic guidance</w:t>
      </w:r>
      <w:r w:rsidRPr="00076029">
        <w:rPr>
          <w:rFonts w:eastAsia="Calibri"/>
          <w:sz w:val="16"/>
        </w:rPr>
        <w:t xml:space="preserve">. Furthermore, it can be presumed that </w:t>
      </w:r>
      <w:r w:rsidRPr="00076029">
        <w:rPr>
          <w:rFonts w:eastAsia="Calibri"/>
          <w:bCs/>
          <w:highlight w:val="cyan"/>
          <w:u w:val="single"/>
        </w:rPr>
        <w:t>the</w:t>
      </w:r>
      <w:r w:rsidRPr="00076029">
        <w:rPr>
          <w:rFonts w:eastAsia="Calibri"/>
          <w:bCs/>
          <w:u w:val="single"/>
        </w:rPr>
        <w:t xml:space="preserve"> AQAP members </w:t>
      </w:r>
      <w:r w:rsidRPr="00076029">
        <w:rPr>
          <w:rFonts w:eastAsia="Calibri"/>
          <w:bCs/>
          <w:highlight w:val="cyan"/>
          <w:u w:val="single"/>
        </w:rPr>
        <w:t>next in line will be less skilled and will be more prone to violence</w:t>
      </w:r>
      <w:r w:rsidRPr="00076029">
        <w:rPr>
          <w:rFonts w:eastAsia="Calibri"/>
          <w:bCs/>
          <w:u w:val="single"/>
        </w:rPr>
        <w:t xml:space="preserve"> in order to consolidate power. </w:t>
      </w:r>
      <w:r w:rsidRPr="00076029">
        <w:rPr>
          <w:rFonts w:eastAsia="Calibri"/>
          <w:bCs/>
          <w:highlight w:val="cyan"/>
          <w:u w:val="single"/>
        </w:rPr>
        <w:t>The leadership will make more mistakes</w:t>
      </w:r>
      <w:r w:rsidRPr="00076029">
        <w:rPr>
          <w:rFonts w:eastAsia="Calibri"/>
          <w:bCs/>
          <w:u w:val="single"/>
        </w:rPr>
        <w:t xml:space="preserve">, such as targeting Yemeni civilians, </w:t>
      </w:r>
      <w:r w:rsidRPr="00076029">
        <w:rPr>
          <w:rFonts w:eastAsia="Calibri"/>
          <w:bCs/>
          <w:highlight w:val="cyan"/>
          <w:u w:val="single"/>
        </w:rPr>
        <w:t>and undermine the group’s legitimacy within Yemen.</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Absent Successful Drone Strikes All Alternative Methods Fail</w:t>
      </w:r>
    </w:p>
    <w:p w:rsidR="00076029" w:rsidRPr="00076029" w:rsidRDefault="00076029" w:rsidP="00076029">
      <w:pPr>
        <w:rPr>
          <w:rFonts w:eastAsia="Calibri"/>
        </w:rPr>
      </w:pPr>
      <w:proofErr w:type="gramStart"/>
      <w:r w:rsidRPr="00076029">
        <w:rPr>
          <w:rFonts w:eastAsia="Calibri"/>
        </w:rPr>
        <w:t xml:space="preserve">By Daniel </w:t>
      </w:r>
      <w:r w:rsidRPr="00076029">
        <w:rPr>
          <w:rFonts w:eastAsia="Calibri"/>
          <w:b/>
          <w:bCs/>
        </w:rPr>
        <w:t>Green</w:t>
      </w:r>
      <w:r w:rsidRPr="00076029">
        <w:rPr>
          <w:rFonts w:eastAsia="Calibri"/>
        </w:rPr>
        <w:t xml:space="preserve"> </w:t>
      </w:r>
      <w:proofErr w:type="spellStart"/>
      <w:r w:rsidRPr="00076029">
        <w:rPr>
          <w:rFonts w:eastAsia="Calibri"/>
        </w:rPr>
        <w:t>Soref</w:t>
      </w:r>
      <w:proofErr w:type="spellEnd"/>
      <w:r w:rsidRPr="00076029">
        <w:rPr>
          <w:rFonts w:eastAsia="Calibri"/>
        </w:rPr>
        <w:t xml:space="preserve"> fellow at The Washington Institute and a military veteran of Afghanistan and Iraq.</w:t>
      </w:r>
      <w:proofErr w:type="gramEnd"/>
      <w:r w:rsidRPr="00076029">
        <w:rPr>
          <w:rFonts w:eastAsia="Calibri"/>
        </w:rPr>
        <w:t xml:space="preserve"> </w:t>
      </w:r>
      <w:r w:rsidRPr="00076029">
        <w:rPr>
          <w:rFonts w:eastAsia="Calibri"/>
          <w:b/>
          <w:bCs/>
        </w:rPr>
        <w:t>January 24</w:t>
      </w:r>
      <w:r w:rsidRPr="00076029">
        <w:rPr>
          <w:rFonts w:eastAsia="Calibri"/>
        </w:rPr>
        <w:t>, 2013 Al-Qaeda's Soft Power Strategy in Yemen http://www.realclearworld.com/articles/2013/01/24/al-qaedas_soft_power_strategy_in_yemen_100502-full.html</w:t>
      </w:r>
    </w:p>
    <w:p w:rsidR="00076029" w:rsidRPr="00076029" w:rsidRDefault="00076029" w:rsidP="00076029">
      <w:pPr>
        <w:rPr>
          <w:rFonts w:eastAsia="Calibri"/>
          <w:sz w:val="16"/>
        </w:rPr>
      </w:pPr>
      <w:r w:rsidRPr="00076029">
        <w:rPr>
          <w:rFonts w:eastAsia="Calibri"/>
          <w:bCs/>
          <w:u w:val="single"/>
        </w:rPr>
        <w:t>Learning from jihadist mistakes in Iraq and Afghanistan</w:t>
      </w:r>
      <w:r w:rsidRPr="00076029">
        <w:rPr>
          <w:rFonts w:eastAsia="Calibri"/>
          <w:sz w:val="16"/>
        </w:rPr>
        <w:t>, al-Qaeda in the Arabian Peninsula (</w:t>
      </w:r>
      <w:r w:rsidRPr="00076029">
        <w:rPr>
          <w:rFonts w:eastAsia="Calibri"/>
          <w:b/>
          <w:u w:val="single"/>
          <w:bdr w:val="none" w:sz="0" w:space="0" w:color="auto" w:frame="1"/>
        </w:rPr>
        <w:t>AQAP</w:t>
      </w:r>
      <w:r w:rsidRPr="00076029">
        <w:rPr>
          <w:rFonts w:eastAsia="Calibri"/>
          <w:sz w:val="16"/>
        </w:rPr>
        <w:t xml:space="preserve">) </w:t>
      </w:r>
      <w:r w:rsidRPr="00076029">
        <w:rPr>
          <w:rFonts w:eastAsia="Calibri"/>
          <w:bCs/>
          <w:u w:val="single"/>
        </w:rPr>
        <w:t>has become adept at aligning with local political movements and building popular support in Yemen</w:t>
      </w:r>
      <w:r w:rsidRPr="00076029">
        <w:rPr>
          <w:rFonts w:eastAsia="Calibri"/>
          <w:sz w:val="16"/>
        </w:rPr>
        <w:t xml:space="preserve">. In doing so, </w:t>
      </w:r>
      <w:r w:rsidRPr="00076029">
        <w:rPr>
          <w:rFonts w:eastAsia="Calibri"/>
          <w:bCs/>
          <w:u w:val="single"/>
        </w:rPr>
        <w:t>it has morphed into an insurgency while retaining its roots as a terrorist group</w:t>
      </w:r>
      <w:r w:rsidRPr="00076029">
        <w:rPr>
          <w:rFonts w:eastAsia="Calibri"/>
          <w:sz w:val="16"/>
        </w:rPr>
        <w:t>. To counter the group's political, legal, and social-welfare efforts in areas outside the capital, the Yemeni and U.S. governments must supplement their counterterrorism campaign by expanding services to the provinces in a decentralized fashion.</w:t>
      </w:r>
      <w:r w:rsidRPr="00076029">
        <w:rPr>
          <w:rFonts w:eastAsia="Calibri"/>
          <w:sz w:val="12"/>
        </w:rPr>
        <w:t>¶</w:t>
      </w:r>
      <w:r w:rsidRPr="00076029">
        <w:rPr>
          <w:rFonts w:eastAsia="Calibri"/>
          <w:sz w:val="16"/>
        </w:rPr>
        <w:t xml:space="preserve"> BACKGROUND</w:t>
      </w:r>
      <w:r w:rsidRPr="00076029">
        <w:rPr>
          <w:rFonts w:eastAsia="Calibri"/>
          <w:sz w:val="12"/>
        </w:rPr>
        <w:t>¶</w:t>
      </w:r>
      <w:r w:rsidRPr="00076029">
        <w:rPr>
          <w:rFonts w:eastAsia="Calibri"/>
          <w:sz w:val="16"/>
        </w:rPr>
        <w:t xml:space="preserve"> </w:t>
      </w:r>
      <w:r w:rsidRPr="00076029">
        <w:rPr>
          <w:rFonts w:eastAsia="Calibri"/>
          <w:bCs/>
          <w:u w:val="single"/>
        </w:rPr>
        <w:t xml:space="preserve">Since </w:t>
      </w:r>
      <w:proofErr w:type="gramStart"/>
      <w:r w:rsidRPr="00076029">
        <w:rPr>
          <w:rFonts w:eastAsia="Calibri"/>
          <w:bCs/>
          <w:u w:val="single"/>
        </w:rPr>
        <w:t>its</w:t>
      </w:r>
      <w:proofErr w:type="gramEnd"/>
      <w:r w:rsidRPr="00076029">
        <w:rPr>
          <w:rFonts w:eastAsia="Calibri"/>
          <w:bCs/>
          <w:u w:val="single"/>
        </w:rPr>
        <w:t xml:space="preserve"> founding</w:t>
      </w:r>
      <w:r w:rsidRPr="00076029">
        <w:rPr>
          <w:rFonts w:eastAsia="Calibri"/>
          <w:sz w:val="16"/>
        </w:rPr>
        <w:t xml:space="preserve"> in January 2009, </w:t>
      </w:r>
      <w:r w:rsidRPr="00076029">
        <w:rPr>
          <w:rFonts w:eastAsia="Calibri"/>
          <w:bCs/>
          <w:u w:val="single"/>
        </w:rPr>
        <w:t>AQAP has repeatedly attacked the U</w:t>
      </w:r>
      <w:r w:rsidRPr="00076029">
        <w:rPr>
          <w:rFonts w:eastAsia="Calibri"/>
          <w:sz w:val="16"/>
        </w:rPr>
        <w:t xml:space="preserve">nited </w:t>
      </w:r>
      <w:r w:rsidRPr="00076029">
        <w:rPr>
          <w:rFonts w:eastAsia="Calibri"/>
          <w:bCs/>
          <w:u w:val="single"/>
        </w:rPr>
        <w:t>S</w:t>
      </w:r>
      <w:r w:rsidRPr="00076029">
        <w:rPr>
          <w:rFonts w:eastAsia="Calibri"/>
          <w:sz w:val="16"/>
        </w:rPr>
        <w:t xml:space="preserve">tates and its interests. </w:t>
      </w:r>
      <w:r w:rsidRPr="00076029">
        <w:rPr>
          <w:rFonts w:eastAsia="Calibri"/>
          <w:bCs/>
          <w:u w:val="single"/>
        </w:rPr>
        <w:t>Washington has responded by significantly expanding its drone strikes in Yemen and bolstering the government's ability to fight AQAP</w:t>
      </w:r>
      <w:r w:rsidRPr="00076029">
        <w:rPr>
          <w:rFonts w:eastAsia="Calibri"/>
          <w:sz w:val="16"/>
        </w:rPr>
        <w:t xml:space="preserve"> itself through additional military aid and training.</w:t>
      </w:r>
      <w:r w:rsidRPr="00076029">
        <w:rPr>
          <w:rFonts w:eastAsia="Calibri"/>
          <w:sz w:val="12"/>
        </w:rPr>
        <w:t>¶</w:t>
      </w:r>
      <w:r w:rsidRPr="00076029">
        <w:rPr>
          <w:rFonts w:eastAsia="Calibri"/>
          <w:sz w:val="16"/>
        </w:rPr>
        <w:t xml:space="preserve"> </w:t>
      </w:r>
      <w:r w:rsidRPr="00076029">
        <w:rPr>
          <w:rFonts w:eastAsia="Calibri"/>
          <w:bCs/>
          <w:u w:val="single"/>
        </w:rPr>
        <w:t>When the Arab Spring began to sweep the region in 2011, a political crisis emerged in Yemen</w:t>
      </w:r>
      <w:r w:rsidRPr="00076029">
        <w:rPr>
          <w:rFonts w:eastAsia="Calibri"/>
          <w:sz w:val="16"/>
        </w:rPr>
        <w:t xml:space="preserve"> between then president Ali Saleh, who had ruled for over thirty years, and opponents who criticized the regime's corruption, lack of services, and leadership. As the crisis unfolded, Yemeni security forces became involved in political struggles in Sana, with many units moving from the south to the capital. </w:t>
      </w:r>
      <w:r w:rsidRPr="00076029">
        <w:rPr>
          <w:rFonts w:eastAsia="Calibri"/>
          <w:bCs/>
          <w:u w:val="single"/>
        </w:rPr>
        <w:t>Sensing a vacuum</w:t>
      </w:r>
      <w:r w:rsidRPr="00076029">
        <w:rPr>
          <w:rFonts w:eastAsia="Calibri"/>
          <w:sz w:val="16"/>
        </w:rPr>
        <w:t xml:space="preserve">, </w:t>
      </w:r>
      <w:r w:rsidRPr="00076029">
        <w:rPr>
          <w:rFonts w:eastAsia="Calibri"/>
          <w:bCs/>
          <w:u w:val="single"/>
        </w:rPr>
        <w:t>AQAP launched a series of raids throughout the south that year,</w:t>
      </w:r>
      <w:r w:rsidRPr="00076029">
        <w:rPr>
          <w:rFonts w:eastAsia="Calibri"/>
          <w:sz w:val="16"/>
        </w:rPr>
        <w:t xml:space="preserve"> using conventional tactics to overrun large swathes of territory, including many districts and a provincial capital.</w:t>
      </w:r>
      <w:r w:rsidRPr="00076029">
        <w:rPr>
          <w:rFonts w:eastAsia="Calibri"/>
          <w:sz w:val="12"/>
        </w:rPr>
        <w:t>¶</w:t>
      </w:r>
      <w:r w:rsidRPr="00076029">
        <w:rPr>
          <w:rFonts w:eastAsia="Calibri"/>
          <w:sz w:val="16"/>
        </w:rPr>
        <w:t xml:space="preserve"> HEARTS AND MINDS CAMPAIGN</w:t>
      </w:r>
      <w:r w:rsidRPr="00076029">
        <w:rPr>
          <w:rFonts w:eastAsia="Calibri"/>
          <w:sz w:val="12"/>
        </w:rPr>
        <w:t>¶</w:t>
      </w:r>
      <w:r w:rsidRPr="00076029">
        <w:rPr>
          <w:rFonts w:eastAsia="Calibri"/>
          <w:sz w:val="16"/>
        </w:rPr>
        <w:t xml:space="preserve"> </w:t>
      </w:r>
      <w:r w:rsidRPr="00076029">
        <w:rPr>
          <w:rFonts w:eastAsia="Calibri"/>
          <w:bCs/>
          <w:u w:val="single"/>
        </w:rPr>
        <w:t>After seizing control of various southern Yemeni towns and districts</w:t>
      </w:r>
      <w:r w:rsidRPr="00076029">
        <w:rPr>
          <w:rFonts w:eastAsia="Calibri"/>
          <w:sz w:val="16"/>
        </w:rPr>
        <w:t>, AQAP moved beyond its terrorist focus, adopting the characteristics of an insurgency and holding territory in order to create a nascent government. Its ability to do so was based not only on its enhanced military capabilities and the departure of government security forces, but also on its effective community engagement strategy.</w:t>
      </w:r>
      <w:r w:rsidRPr="00076029">
        <w:rPr>
          <w:rFonts w:eastAsia="Calibri"/>
          <w:sz w:val="12"/>
        </w:rPr>
        <w:t>¶</w:t>
      </w:r>
      <w:r w:rsidRPr="00076029">
        <w:rPr>
          <w:rFonts w:eastAsia="Calibri"/>
          <w:sz w:val="16"/>
        </w:rPr>
        <w:t xml:space="preserve"> Capitalizing on longstanding southern grievances regarding insufficient education, healthcare, security, rule of law, political representation, and economic development, </w:t>
      </w:r>
      <w:r w:rsidRPr="00076029">
        <w:rPr>
          <w:rFonts w:eastAsia="Calibri"/>
          <w:bCs/>
          <w:highlight w:val="cyan"/>
          <w:u w:val="single"/>
        </w:rPr>
        <w:t>AQAP</w:t>
      </w:r>
      <w:r w:rsidRPr="00076029">
        <w:rPr>
          <w:rFonts w:eastAsia="Calibri"/>
          <w:bCs/>
          <w:u w:val="single"/>
        </w:rPr>
        <w:t xml:space="preserve"> sought to replicate the central government's functions throughout the region.</w:t>
      </w:r>
      <w:r w:rsidRPr="00076029">
        <w:rPr>
          <w:rFonts w:eastAsia="Calibri"/>
          <w:sz w:val="16"/>
        </w:rPr>
        <w:t xml:space="preserve"> Its political agents established a form of stability based on Islamic law, convening regular meetings with community leaders, solving local problems, and attempting to replace chaotic tribal feuds with a more ordered and religiously inspired justice system. This effort included mitigating tribal conflicts, protecting weaker tribes from stronger rivals, and creating opportunities for some ambitious locals, including weaker tribal factions, to rise beyond their social position and seize power in their communities. AQAP also provided humanitarian assistance such as fresh water and food for the indigent, basic healthcare, and educational opportunities (albeit only </w:t>
      </w:r>
      <w:proofErr w:type="spellStart"/>
      <w:r w:rsidRPr="00076029">
        <w:rPr>
          <w:rFonts w:eastAsia="Calibri"/>
          <w:sz w:val="16"/>
        </w:rPr>
        <w:t>Quranic</w:t>
      </w:r>
      <w:proofErr w:type="spellEnd"/>
      <w:r w:rsidRPr="00076029">
        <w:rPr>
          <w:rFonts w:eastAsia="Calibri"/>
          <w:sz w:val="16"/>
        </w:rPr>
        <w:t xml:space="preserve"> teachings).</w:t>
      </w:r>
      <w:r w:rsidRPr="00076029">
        <w:rPr>
          <w:rFonts w:eastAsia="Calibri"/>
          <w:sz w:val="12"/>
        </w:rPr>
        <w:t>¶</w:t>
      </w:r>
      <w:r w:rsidRPr="00076029">
        <w:rPr>
          <w:rFonts w:eastAsia="Calibri"/>
          <w:sz w:val="16"/>
        </w:rPr>
        <w:t xml:space="preserve"> </w:t>
      </w:r>
      <w:r w:rsidRPr="00076029">
        <w:rPr>
          <w:rFonts w:eastAsia="Calibri"/>
          <w:bCs/>
          <w:u w:val="single"/>
        </w:rPr>
        <w:t xml:space="preserve">Many of these </w:t>
      </w:r>
      <w:r w:rsidRPr="00076029">
        <w:rPr>
          <w:rFonts w:eastAsia="Calibri"/>
          <w:bCs/>
          <w:highlight w:val="cyan"/>
          <w:u w:val="single"/>
        </w:rPr>
        <w:t>efforts appealed to the population</w:t>
      </w:r>
      <w:r w:rsidRPr="00076029">
        <w:rPr>
          <w:rFonts w:eastAsia="Calibri"/>
          <w:sz w:val="16"/>
        </w:rPr>
        <w:t>, not only because they were better than what the local government had provided, but also because many tribal sheiks had previously been discredited for not living up to their responsibilities. Additionally, Quran-based engagement was highly appealing to communities in which that book was often the only text residents knew.</w:t>
      </w:r>
      <w:r w:rsidRPr="00076029">
        <w:rPr>
          <w:rFonts w:eastAsia="Calibri"/>
          <w:sz w:val="12"/>
        </w:rPr>
        <w:t>¶</w:t>
      </w:r>
      <w:r w:rsidRPr="00076029">
        <w:rPr>
          <w:rFonts w:eastAsia="Calibri"/>
          <w:sz w:val="16"/>
        </w:rPr>
        <w:t xml:space="preserve"> </w:t>
      </w:r>
      <w:r w:rsidRPr="00076029">
        <w:rPr>
          <w:rFonts w:eastAsia="Calibri"/>
          <w:bCs/>
          <w:highlight w:val="cyan"/>
          <w:u w:val="single"/>
        </w:rPr>
        <w:t>Al-Qaeda's strategy in Yemen reflects many of the lessons it learned in Iraq and Afghanistan, where it frequently alienated locals through the brutality of its rule.</w:t>
      </w:r>
      <w:r w:rsidRPr="00076029">
        <w:rPr>
          <w:rFonts w:eastAsia="Calibri"/>
          <w:bCs/>
          <w:u w:val="single"/>
        </w:rPr>
        <w:t xml:space="preserve"> </w:t>
      </w:r>
      <w:r w:rsidRPr="00076029">
        <w:rPr>
          <w:rFonts w:eastAsia="Calibri"/>
          <w:sz w:val="16"/>
        </w:rPr>
        <w:t xml:space="preserve">In addition, Yemeni tribal structures are far stronger than in those two countries, and tribal leaders are much more adept at governing their traditional areas of control. AQAP has therefore pursued a softer approach not simply because it wants to, but because it </w:t>
      </w:r>
      <w:proofErr w:type="gramStart"/>
      <w:r w:rsidRPr="00076029">
        <w:rPr>
          <w:rFonts w:eastAsia="Calibri"/>
          <w:sz w:val="16"/>
        </w:rPr>
        <w:t>must,</w:t>
      </w:r>
      <w:proofErr w:type="gramEnd"/>
      <w:r w:rsidRPr="00076029">
        <w:rPr>
          <w:rFonts w:eastAsia="Calibri"/>
          <w:sz w:val="16"/>
        </w:rPr>
        <w:t xml:space="preserve"> since the tribes have far greater power than it currently wields.</w:t>
      </w:r>
      <w:r w:rsidRPr="00076029">
        <w:rPr>
          <w:rFonts w:eastAsia="Calibri"/>
          <w:sz w:val="12"/>
        </w:rPr>
        <w:t>¶</w:t>
      </w:r>
      <w:r w:rsidRPr="00076029">
        <w:rPr>
          <w:rFonts w:eastAsia="Calibri"/>
          <w:sz w:val="16"/>
        </w:rPr>
        <w:t xml:space="preserve"> AQAP has also been effective at joining its cause with local political movements in Yemen, as it did in Iraq with Sunni Arab nationalists. To date, it has aligned its interests with southern elements seeking greater autonomy from the central government or complete independence from Yemen (though it is probably not working with the longstanding Southern Mobility Movement).</w:t>
      </w:r>
      <w:r w:rsidRPr="00076029">
        <w:rPr>
          <w:rFonts w:eastAsia="Calibri"/>
          <w:sz w:val="12"/>
        </w:rPr>
        <w:t>¶</w:t>
      </w:r>
      <w:r w:rsidRPr="00076029">
        <w:rPr>
          <w:rFonts w:eastAsia="Calibri"/>
          <w:sz w:val="16"/>
        </w:rPr>
        <w:t xml:space="preserve"> </w:t>
      </w:r>
      <w:r w:rsidRPr="00076029">
        <w:rPr>
          <w:rFonts w:eastAsia="Calibri"/>
          <w:sz w:val="12"/>
        </w:rPr>
        <w:t>¶</w:t>
      </w:r>
      <w:r w:rsidRPr="00076029">
        <w:rPr>
          <w:rFonts w:eastAsia="Calibri"/>
          <w:sz w:val="16"/>
        </w:rPr>
        <w:t xml:space="preserve"> </w:t>
      </w:r>
      <w:r w:rsidRPr="00076029">
        <w:rPr>
          <w:rFonts w:eastAsia="Calibri"/>
          <w:sz w:val="12"/>
        </w:rPr>
        <w:t>¶</w:t>
      </w:r>
      <w:r w:rsidRPr="00076029">
        <w:rPr>
          <w:rFonts w:eastAsia="Calibri"/>
          <w:sz w:val="16"/>
        </w:rPr>
        <w:t xml:space="preserve"> Finally, </w:t>
      </w:r>
      <w:r w:rsidRPr="00076029">
        <w:rPr>
          <w:rFonts w:eastAsia="Calibri"/>
          <w:bCs/>
          <w:highlight w:val="cyan"/>
          <w:u w:val="single"/>
        </w:rPr>
        <w:t>al-Qaeda does not have as strong a foreign character in Yemen as it did in previous conflicts. This reduces Washington and Sana's ability to separate the population from the terrorist group</w:t>
      </w:r>
      <w:r w:rsidRPr="00076029">
        <w:rPr>
          <w:rFonts w:eastAsia="Calibri"/>
          <w:bCs/>
          <w:u w:val="single"/>
        </w:rPr>
        <w:t xml:space="preserve"> by using national pride, ethnic/tribal differences, or simple xenophobia to rebuff AQAP's advances.</w:t>
      </w:r>
      <w:r w:rsidRPr="00076029">
        <w:rPr>
          <w:rFonts w:eastAsia="Calibri"/>
          <w:sz w:val="12"/>
        </w:rPr>
        <w:t>¶</w:t>
      </w:r>
      <w:r w:rsidRPr="00076029">
        <w:rPr>
          <w:rFonts w:eastAsia="Calibri"/>
          <w:sz w:val="16"/>
        </w:rPr>
        <w:t xml:space="preserve"> REPULSED BUT NOT REJECTED</w:t>
      </w:r>
      <w:r w:rsidRPr="00076029">
        <w:rPr>
          <w:rFonts w:eastAsia="Calibri"/>
          <w:sz w:val="12"/>
        </w:rPr>
        <w:t>¶</w:t>
      </w:r>
      <w:r w:rsidRPr="00076029">
        <w:rPr>
          <w:rFonts w:eastAsia="Calibri"/>
          <w:sz w:val="16"/>
        </w:rPr>
        <w:t xml:space="preserve"> Last year, in response to </w:t>
      </w:r>
      <w:r w:rsidRPr="00076029">
        <w:rPr>
          <w:rFonts w:eastAsia="Calibri"/>
          <w:b/>
          <w:highlight w:val="cyan"/>
          <w:u w:val="single"/>
          <w:bdr w:val="none" w:sz="0" w:space="0" w:color="auto" w:frame="1"/>
        </w:rPr>
        <w:t>AQAP</w:t>
      </w:r>
      <w:r w:rsidRPr="00076029">
        <w:rPr>
          <w:rFonts w:eastAsia="Calibri"/>
          <w:sz w:val="16"/>
          <w:highlight w:val="cyan"/>
        </w:rPr>
        <w:t>'s</w:t>
      </w:r>
      <w:r w:rsidRPr="00076029">
        <w:rPr>
          <w:rFonts w:eastAsia="Calibri"/>
          <w:sz w:val="16"/>
        </w:rPr>
        <w:t xml:space="preserve"> gains, the Yemeni </w:t>
      </w:r>
      <w:r w:rsidRPr="00076029">
        <w:rPr>
          <w:rFonts w:eastAsia="Calibri"/>
          <w:sz w:val="16"/>
        </w:rPr>
        <w:lastRenderedPageBreak/>
        <w:t xml:space="preserve">military launched widespread operations against the group's forces in the south. Although these efforts were largely successful in pushing AQAP out of areas it overran in 2011, the group </w:t>
      </w:r>
      <w:r w:rsidRPr="00076029">
        <w:rPr>
          <w:rFonts w:eastAsia="Calibri"/>
          <w:b/>
          <w:highlight w:val="cyan"/>
          <w:u w:val="single"/>
          <w:bdr w:val="none" w:sz="0" w:space="0" w:color="auto" w:frame="1"/>
        </w:rPr>
        <w:t>continues to pose a threat</w:t>
      </w:r>
      <w:r w:rsidRPr="00076029">
        <w:rPr>
          <w:rFonts w:eastAsia="Calibri"/>
          <w:b/>
          <w:u w:val="single"/>
          <w:bdr w:val="none" w:sz="0" w:space="0" w:color="auto" w:frame="1"/>
        </w:rPr>
        <w:t>.</w:t>
      </w:r>
      <w:r w:rsidRPr="00076029">
        <w:rPr>
          <w:rFonts w:eastAsia="Calibri"/>
          <w:sz w:val="16"/>
        </w:rPr>
        <w:t xml:space="preserve"> Having retreated to its traditional safe havens in the interior, al-Qaeda has since undertaken a concerted assassination campaign against Yemeni security, military, and intelligence officials as it reconstitutes its forces.</w:t>
      </w:r>
      <w:r w:rsidRPr="00076029">
        <w:rPr>
          <w:rFonts w:eastAsia="Calibri"/>
          <w:sz w:val="12"/>
        </w:rPr>
        <w:t>¶</w:t>
      </w:r>
      <w:r w:rsidRPr="00076029">
        <w:rPr>
          <w:rFonts w:eastAsia="Calibri"/>
          <w:sz w:val="16"/>
        </w:rPr>
        <w:t xml:space="preserve"> In addition, the group still commands sympathy and influence in the south. To be sure, AQAP eventually reverted to harsh rule in many communities once it consolidated power there, alienating many locals and spurring the exodus of thousands from areas under its sway. Yet many others remain sympathetic to the group, not just for religious or culturally conservative reasons, but also out of a general feeling that al-Qaeda, with all its imperfections, is still a better alternative than the Yemeni government.</w:t>
      </w:r>
      <w:r w:rsidRPr="00076029">
        <w:rPr>
          <w:rFonts w:eastAsia="Calibri"/>
          <w:sz w:val="12"/>
        </w:rPr>
        <w:t>¶</w:t>
      </w:r>
      <w:r w:rsidRPr="00076029">
        <w:rPr>
          <w:rFonts w:eastAsia="Calibri"/>
          <w:sz w:val="16"/>
        </w:rPr>
        <w:t xml:space="preserve"> Although relief efforts for war refugees did much to improve Sana's image among southerners, only a </w:t>
      </w:r>
      <w:r w:rsidRPr="00076029">
        <w:rPr>
          <w:rFonts w:eastAsia="Calibri"/>
          <w:bCs/>
          <w:highlight w:val="cyan"/>
          <w:u w:val="single"/>
        </w:rPr>
        <w:t>sustained</w:t>
      </w:r>
      <w:r w:rsidRPr="00076029">
        <w:rPr>
          <w:rFonts w:eastAsia="Calibri"/>
          <w:bCs/>
          <w:u w:val="single"/>
        </w:rPr>
        <w:t xml:space="preserve"> </w:t>
      </w:r>
      <w:r w:rsidRPr="00076029">
        <w:rPr>
          <w:rFonts w:eastAsia="Calibri"/>
          <w:bCs/>
          <w:highlight w:val="cyan"/>
          <w:u w:val="single"/>
        </w:rPr>
        <w:t>governance and development initiative</w:t>
      </w:r>
      <w:r w:rsidRPr="00076029">
        <w:rPr>
          <w:rFonts w:eastAsia="Calibri"/>
          <w:sz w:val="16"/>
        </w:rPr>
        <w:t xml:space="preserve"> -- one highly synchronized with military clearing and holding operations against AQAP -- will consolidate support for the central government. Yet this sort of initiative </w:t>
      </w:r>
      <w:r w:rsidRPr="00076029">
        <w:rPr>
          <w:rFonts w:eastAsia="Calibri"/>
          <w:b/>
          <w:highlight w:val="cyan"/>
          <w:u w:val="single"/>
          <w:bdr w:val="none" w:sz="0" w:space="0" w:color="auto" w:frame="1"/>
        </w:rPr>
        <w:t>will not come naturally to Sana or Washington</w:t>
      </w:r>
      <w:r w:rsidRPr="00076029">
        <w:rPr>
          <w:rFonts w:eastAsia="Calibri"/>
          <w:sz w:val="16"/>
          <w:highlight w:val="cyan"/>
        </w:rPr>
        <w:t xml:space="preserve">. </w:t>
      </w:r>
      <w:r w:rsidRPr="00076029">
        <w:rPr>
          <w:rFonts w:eastAsia="Calibri"/>
          <w:bCs/>
          <w:highlight w:val="cyan"/>
          <w:u w:val="single"/>
        </w:rPr>
        <w:t>The lack of such efforts following last year's clearing operations is already undermining popular support, creating another opportunity for a chastened but resilient AQAP to leverage the south against the central government</w:t>
      </w:r>
      <w:r w:rsidRPr="00076029">
        <w:rPr>
          <w:rFonts w:eastAsia="Calibri"/>
          <w:sz w:val="16"/>
        </w:rPr>
        <w:t>. The group is already adapting its community engagement strategy by apologizing for the excesses of its recent rule and making overtures to key local leaders to lay the groundwork for reasserting control.</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That Makes Boots on the Ground Inevitable</w:t>
      </w:r>
    </w:p>
    <w:p w:rsidR="00076029" w:rsidRPr="00076029" w:rsidRDefault="00076029" w:rsidP="00076029">
      <w:pPr>
        <w:rPr>
          <w:rFonts w:eastAsia="Calibri"/>
        </w:rPr>
      </w:pPr>
      <w:proofErr w:type="spellStart"/>
      <w:proofErr w:type="gramStart"/>
      <w:r w:rsidRPr="00076029">
        <w:rPr>
          <w:rFonts w:eastAsia="Calibri"/>
        </w:rPr>
        <w:t>Vladislav</w:t>
      </w:r>
      <w:proofErr w:type="spellEnd"/>
      <w:r w:rsidRPr="00076029">
        <w:rPr>
          <w:rFonts w:eastAsia="Calibri"/>
        </w:rPr>
        <w:t xml:space="preserve"> </w:t>
      </w:r>
      <w:proofErr w:type="spellStart"/>
      <w:r w:rsidRPr="00076029">
        <w:rPr>
          <w:rFonts w:eastAsia="Calibri"/>
          <w:b/>
          <w:bCs/>
          <w:highlight w:val="cyan"/>
        </w:rPr>
        <w:t>Gulevich</w:t>
      </w:r>
      <w:proofErr w:type="spellEnd"/>
      <w:r w:rsidRPr="00076029">
        <w:rPr>
          <w:rFonts w:eastAsia="Calibri"/>
        </w:rPr>
        <w:t xml:space="preserve"> </w:t>
      </w:r>
      <w:r w:rsidRPr="00076029">
        <w:rPr>
          <w:rFonts w:ascii="Times New Roman" w:eastAsia="Calibri" w:hAnsi="Times New Roman" w:cs="Times New Roman"/>
          <w:b/>
          <w:sz w:val="24"/>
          <w:szCs w:val="20"/>
          <w:highlight w:val="cyan"/>
        </w:rPr>
        <w:t>3-8</w:t>
      </w:r>
      <w:r w:rsidRPr="00076029">
        <w:rPr>
          <w:rFonts w:eastAsia="Calibri"/>
        </w:rPr>
        <w:t>-</w:t>
      </w:r>
      <w:r w:rsidRPr="00076029">
        <w:rPr>
          <w:rFonts w:ascii="Georgia" w:eastAsia="Calibri" w:hAnsi="Georgia" w:cs="Calibri"/>
        </w:rPr>
        <w:t>11</w:t>
      </w:r>
      <w:r w:rsidRPr="00076029">
        <w:rPr>
          <w:rFonts w:eastAsia="Calibri"/>
        </w:rPr>
        <w:t xml:space="preserve"> Geopolitical Dimension of the Rebellion in Yemen.</w:t>
      </w:r>
      <w:proofErr w:type="gramEnd"/>
      <w:r w:rsidRPr="00076029">
        <w:rPr>
          <w:rFonts w:eastAsia="Calibri"/>
        </w:rPr>
        <w:t xml:space="preserve"> Oriental Review.Org &lt; http://orientalreview.org/2011/03/08/geopolitical-dimension-of-the-rebellion-in-yemen/&gt;</w:t>
      </w:r>
    </w:p>
    <w:p w:rsidR="00076029" w:rsidRPr="00076029" w:rsidRDefault="00076029" w:rsidP="00076029">
      <w:pPr>
        <w:ind w:right="288"/>
        <w:rPr>
          <w:rFonts w:eastAsia="Calibri"/>
          <w:sz w:val="16"/>
        </w:rPr>
      </w:pPr>
      <w:r w:rsidRPr="00076029">
        <w:rPr>
          <w:rFonts w:eastAsia="Calibri"/>
          <w:bCs/>
          <w:u w:val="single"/>
        </w:rPr>
        <w:t xml:space="preserve">The Shia insurgency can trigger unrest in the neighboring Oman, where the Shiites are politically under-represented. A conflict of such proportions has a potential to translate into destabilization across the entire Arabian Peninsula, to erode the US dominance in the region, and to empower Iran as a result. The US is worried about possibly ceding control over the Gulf of Aden to Iran </w:t>
      </w:r>
      <w:r w:rsidRPr="00076029">
        <w:rPr>
          <w:rFonts w:eastAsia="Calibri"/>
          <w:sz w:val="16"/>
        </w:rPr>
        <w:t xml:space="preserve">which has already built a naval base in Eritrea, just across the Red Sea, and is backing Shia protests in Bahrain which hosts a US naval base and the US 5th Navy command. </w:t>
      </w:r>
      <w:proofErr w:type="gramStart"/>
      <w:r w:rsidRPr="00076029">
        <w:rPr>
          <w:rFonts w:eastAsia="Calibri"/>
          <w:sz w:val="16"/>
        </w:rPr>
        <w:t>US</w:t>
      </w:r>
      <w:proofErr w:type="gramEnd"/>
      <w:r w:rsidRPr="00076029">
        <w:rPr>
          <w:rFonts w:eastAsia="Calibri"/>
          <w:sz w:val="16"/>
        </w:rPr>
        <w:t xml:space="preserve"> and French soldiers are deployed in Djibouti which shares a border with Eritrea. </w:t>
      </w:r>
      <w:r w:rsidRPr="00076029">
        <w:rPr>
          <w:rFonts w:eastAsia="Calibri"/>
          <w:bCs/>
          <w:u w:val="single"/>
        </w:rPr>
        <w:t>Iran is not Washington’s only headache in the region — China is also in the spotlight. The US cherishes control over Yemen’s Aden seaport which it can use to seal off the straits of Bab-el-Mandeb serving as China’s main commercial inlet to the Red Sea</w:t>
      </w:r>
      <w:r w:rsidRPr="00076029">
        <w:rPr>
          <w:rFonts w:eastAsia="Calibri"/>
          <w:sz w:val="16"/>
        </w:rPr>
        <w:t xml:space="preserve">. </w:t>
      </w:r>
      <w:r w:rsidRPr="00076029">
        <w:rPr>
          <w:rFonts w:eastAsia="Calibri"/>
          <w:bCs/>
          <w:highlight w:val="cyan"/>
          <w:u w:val="single"/>
        </w:rPr>
        <w:t>The stakes running high, the US establishment is increasingly audible about a military intervention in Yemen</w:t>
      </w:r>
      <w:r w:rsidRPr="00076029">
        <w:rPr>
          <w:rFonts w:eastAsia="Calibri"/>
          <w:bCs/>
          <w:u w:val="single"/>
        </w:rPr>
        <w:t>.</w:t>
      </w:r>
      <w:r w:rsidRPr="00076029">
        <w:rPr>
          <w:rFonts w:eastAsia="Calibri"/>
          <w:sz w:val="16"/>
        </w:rPr>
        <w:t xml:space="preserve"> Congressman J. </w:t>
      </w:r>
      <w:r w:rsidRPr="00076029">
        <w:rPr>
          <w:rFonts w:eastAsia="Calibri"/>
          <w:bCs/>
          <w:highlight w:val="cyan"/>
          <w:u w:val="single"/>
        </w:rPr>
        <w:t xml:space="preserve">Lieberman said Iraq was yesterday’s war, </w:t>
      </w:r>
      <w:proofErr w:type="gramStart"/>
      <w:r w:rsidRPr="00076029">
        <w:rPr>
          <w:rFonts w:eastAsia="Calibri"/>
          <w:bCs/>
          <w:highlight w:val="cyan"/>
          <w:u w:val="single"/>
        </w:rPr>
        <w:t>Afghanistan — today’ war,</w:t>
      </w:r>
      <w:proofErr w:type="gramEnd"/>
      <w:r w:rsidRPr="00076029">
        <w:rPr>
          <w:rFonts w:eastAsia="Calibri"/>
          <w:bCs/>
          <w:highlight w:val="cyan"/>
          <w:u w:val="single"/>
        </w:rPr>
        <w:t xml:space="preserve"> and Yemen would be tomorrow’s war if the US showed enough foresight</w:t>
      </w:r>
      <w:r w:rsidRPr="00076029">
        <w:rPr>
          <w:rFonts w:eastAsia="Calibri"/>
          <w:sz w:val="16"/>
          <w:highlight w:val="cyan"/>
        </w:rPr>
        <w:t xml:space="preserve">. </w:t>
      </w:r>
      <w:r w:rsidRPr="00076029">
        <w:rPr>
          <w:rFonts w:eastAsia="Calibri"/>
          <w:bCs/>
          <w:highlight w:val="cyan"/>
          <w:u w:val="single"/>
        </w:rPr>
        <w:t>It seems that Washington is trying to, massively dispatching intelligence operatives and military instructors to Yemen</w:t>
      </w:r>
      <w:r w:rsidRPr="00076029">
        <w:rPr>
          <w:rFonts w:eastAsia="Calibri"/>
          <w:bCs/>
          <w:u w:val="single"/>
        </w:rPr>
        <w:t xml:space="preserve">. US pilots disguised as local air force staff are known to have bombed the positions of the Shia insurgents. </w:t>
      </w:r>
      <w:proofErr w:type="gramStart"/>
      <w:r w:rsidRPr="00076029">
        <w:rPr>
          <w:rFonts w:eastAsia="Calibri"/>
          <w:bCs/>
          <w:highlight w:val="cyan"/>
          <w:u w:val="single"/>
        </w:rPr>
        <w:t>US</w:t>
      </w:r>
      <w:proofErr w:type="gramEnd"/>
      <w:r w:rsidRPr="00076029">
        <w:rPr>
          <w:rFonts w:eastAsia="Calibri"/>
          <w:bCs/>
          <w:highlight w:val="cyan"/>
          <w:u w:val="single"/>
        </w:rPr>
        <w:t xml:space="preserve"> drones and the technicians taking care of them are coming to Yemen</w:t>
      </w:r>
      <w:r w:rsidRPr="00076029">
        <w:rPr>
          <w:rFonts w:eastAsia="Calibri"/>
          <w:sz w:val="16"/>
        </w:rPr>
        <w:t xml:space="preserve">, Djibouti, and Kenya </w:t>
      </w:r>
      <w:r w:rsidRPr="00076029">
        <w:rPr>
          <w:rFonts w:eastAsia="Calibri"/>
          <w:bCs/>
          <w:highlight w:val="cyan"/>
          <w:u w:val="single"/>
        </w:rPr>
        <w:t>in large numbers</w:t>
      </w:r>
      <w:r w:rsidRPr="00076029">
        <w:rPr>
          <w:rFonts w:eastAsia="Calibri"/>
          <w:sz w:val="16"/>
        </w:rPr>
        <w:t xml:space="preserve">. The impression is that for the US Saleh is a discounted figure. Even if he manages to hold out till the 2013 elections, his more distant political future hardly stands a chance. </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 xml:space="preserve">That Would Be Net Worse </w:t>
      </w:r>
      <w:proofErr w:type="gramStart"/>
      <w:r w:rsidRPr="00076029">
        <w:rPr>
          <w:rFonts w:eastAsia="Times New Roman"/>
          <w:b/>
          <w:bCs/>
          <w:iCs/>
        </w:rPr>
        <w:t>For</w:t>
      </w:r>
      <w:proofErr w:type="gramEnd"/>
      <w:r w:rsidRPr="00076029">
        <w:rPr>
          <w:rFonts w:eastAsia="Times New Roman"/>
          <w:b/>
          <w:bCs/>
          <w:iCs/>
        </w:rPr>
        <w:t xml:space="preserve"> Blowback – Massively Increases AQAP Recruitment Pools</w:t>
      </w:r>
    </w:p>
    <w:p w:rsidR="00076029" w:rsidRPr="00076029" w:rsidRDefault="00076029" w:rsidP="00076029">
      <w:pPr>
        <w:rPr>
          <w:rFonts w:eastAsia="Calibri"/>
        </w:rPr>
      </w:pPr>
      <w:r w:rsidRPr="00076029">
        <w:rPr>
          <w:rFonts w:eastAsia="Calibri"/>
        </w:rPr>
        <w:t xml:space="preserve">By Stacey </w:t>
      </w:r>
      <w:proofErr w:type="spellStart"/>
      <w:r w:rsidRPr="00076029">
        <w:rPr>
          <w:rFonts w:eastAsia="Calibri"/>
          <w:b/>
          <w:bCs/>
        </w:rPr>
        <w:t>Emker</w:t>
      </w:r>
      <w:proofErr w:type="spellEnd"/>
      <w:r w:rsidRPr="00076029">
        <w:rPr>
          <w:rFonts w:eastAsia="Calibri"/>
        </w:rPr>
        <w:t xml:space="preserve"> second year Master’s candidate at the Whitehead School of Diplomacy and International Relations </w:t>
      </w:r>
      <w:r w:rsidRPr="00076029">
        <w:rPr>
          <w:rFonts w:eastAsia="Calibri"/>
          <w:b/>
          <w:bCs/>
        </w:rPr>
        <w:t>January 14</w:t>
      </w:r>
      <w:r w:rsidRPr="00076029">
        <w:rPr>
          <w:rFonts w:eastAsia="Calibri"/>
        </w:rPr>
        <w:t xml:space="preserve">, 2013 </w:t>
      </w:r>
      <w:proofErr w:type="gramStart"/>
      <w:r w:rsidRPr="00076029">
        <w:rPr>
          <w:rFonts w:eastAsia="Calibri"/>
        </w:rPr>
        <w:t>Analyzing</w:t>
      </w:r>
      <w:proofErr w:type="gramEnd"/>
      <w:r w:rsidRPr="00076029">
        <w:rPr>
          <w:rFonts w:eastAsia="Calibri"/>
        </w:rPr>
        <w:t xml:space="preserve"> the US Counterterrorism Strategy in Yemen http://blogs.shu.edu/diplomacy/2013/01/analyzing-the-us-counterterrorism-strategy-in-yemen/</w:t>
      </w:r>
    </w:p>
    <w:p w:rsidR="00076029" w:rsidRPr="00076029" w:rsidRDefault="00076029" w:rsidP="00076029">
      <w:pPr>
        <w:rPr>
          <w:rFonts w:eastAsia="Calibri"/>
          <w:sz w:val="16"/>
        </w:rPr>
      </w:pPr>
      <w:r w:rsidRPr="00076029">
        <w:rPr>
          <w:rFonts w:eastAsia="Calibri"/>
          <w:sz w:val="16"/>
        </w:rPr>
        <w:t xml:space="preserve">On the other hand, </w:t>
      </w:r>
      <w:r w:rsidRPr="00076029">
        <w:rPr>
          <w:rFonts w:eastAsia="Calibri"/>
          <w:b/>
          <w:u w:val="single"/>
          <w:bdr w:val="none" w:sz="0" w:space="0" w:color="auto" w:frame="1"/>
        </w:rPr>
        <w:t>drone strikes in Yemen have been beneficial in the fight against AQAP</w:t>
      </w:r>
      <w:r w:rsidRPr="00076029">
        <w:rPr>
          <w:rFonts w:eastAsia="Calibri"/>
          <w:sz w:val="16"/>
        </w:rPr>
        <w:t xml:space="preserve">. As previously </w:t>
      </w:r>
      <w:proofErr w:type="gramStart"/>
      <w:r w:rsidRPr="00076029">
        <w:rPr>
          <w:rFonts w:eastAsia="Calibri"/>
          <w:sz w:val="16"/>
        </w:rPr>
        <w:t>stated</w:t>
      </w:r>
      <w:r w:rsidRPr="00076029">
        <w:rPr>
          <w:rFonts w:eastAsia="Calibri"/>
          <w:bCs/>
          <w:u w:val="single"/>
        </w:rPr>
        <w:t>,</w:t>
      </w:r>
      <w:proofErr w:type="gramEnd"/>
      <w:r w:rsidRPr="00076029">
        <w:rPr>
          <w:rFonts w:eastAsia="Calibri"/>
          <w:bCs/>
          <w:u w:val="single"/>
        </w:rPr>
        <w:t xml:space="preserve"> AQAP is plotting terrorist attacks against U.S. targets and maintains the capability to attack within U.S. borders</w:t>
      </w:r>
      <w:r w:rsidRPr="00076029">
        <w:rPr>
          <w:rFonts w:eastAsia="Calibri"/>
          <w:sz w:val="16"/>
        </w:rPr>
        <w:t xml:space="preserve">. </w:t>
      </w:r>
      <w:r w:rsidRPr="00076029">
        <w:rPr>
          <w:rFonts w:eastAsia="Calibri"/>
          <w:bCs/>
          <w:highlight w:val="cyan"/>
          <w:u w:val="single"/>
        </w:rPr>
        <w:t xml:space="preserve">Compared to other military objectives in the “war on terror,” </w:t>
      </w:r>
      <w:r w:rsidRPr="00076029">
        <w:rPr>
          <w:rFonts w:eastAsia="Calibri"/>
          <w:b/>
          <w:highlight w:val="cyan"/>
          <w:u w:val="single"/>
          <w:bdr w:val="none" w:sz="0" w:space="0" w:color="auto" w:frame="1"/>
        </w:rPr>
        <w:t>there are no troops on the ground in Yemen</w:t>
      </w:r>
      <w:r w:rsidRPr="00076029">
        <w:rPr>
          <w:rFonts w:eastAsia="Calibri"/>
          <w:sz w:val="16"/>
        </w:rPr>
        <w:t xml:space="preserve">, reducing the cost of military intervention and anti-American resentment through occupation. In addition, </w:t>
      </w:r>
      <w:r w:rsidRPr="00076029">
        <w:rPr>
          <w:rFonts w:eastAsia="Calibri"/>
          <w:bCs/>
          <w:highlight w:val="cyan"/>
          <w:u w:val="single"/>
        </w:rPr>
        <w:t>military pressure on AQAP through occupation would likely inflict far more civilian casualties on the Yemeni population than collateral damage from drone strikes</w:t>
      </w:r>
      <w:r w:rsidRPr="00076029">
        <w:rPr>
          <w:rFonts w:eastAsia="Calibri"/>
          <w:sz w:val="16"/>
        </w:rPr>
        <w:t xml:space="preserve">. From this standpoint, </w:t>
      </w:r>
      <w:r w:rsidRPr="00076029">
        <w:rPr>
          <w:rFonts w:eastAsia="Calibri"/>
          <w:b/>
          <w:highlight w:val="cyan"/>
          <w:u w:val="single"/>
          <w:bdr w:val="none" w:sz="0" w:space="0" w:color="auto" w:frame="1"/>
        </w:rPr>
        <w:t>drones are seen as an efficient tool to gather intelligence and target AQAP members.</w:t>
      </w:r>
    </w:p>
    <w:p w:rsidR="00076029" w:rsidRPr="00076029" w:rsidRDefault="00076029" w:rsidP="00076029">
      <w:pPr>
        <w:keepNext/>
        <w:keepLines/>
        <w:spacing w:before="200"/>
        <w:outlineLvl w:val="3"/>
        <w:rPr>
          <w:rFonts w:eastAsia="Times New Roman"/>
          <w:b/>
          <w:bCs/>
          <w:iCs/>
        </w:rPr>
      </w:pPr>
      <w:r w:rsidRPr="00076029">
        <w:rPr>
          <w:rFonts w:eastAsia="Times New Roman"/>
          <w:b/>
          <w:bCs/>
          <w:iCs/>
        </w:rPr>
        <w:lastRenderedPageBreak/>
        <w:t>Prefer Our Evidence Over Their Generic Overarching Claims – That’s Critical to Rethinking</w:t>
      </w:r>
    </w:p>
    <w:p w:rsidR="00076029" w:rsidRPr="00076029" w:rsidRDefault="00076029" w:rsidP="00076029">
      <w:pPr>
        <w:rPr>
          <w:rFonts w:eastAsia="Calibri"/>
        </w:rPr>
      </w:pPr>
      <w:proofErr w:type="spellStart"/>
      <w:r w:rsidRPr="00076029">
        <w:rPr>
          <w:rFonts w:eastAsia="Calibri"/>
          <w:b/>
          <w:bCs/>
        </w:rPr>
        <w:t>Rosato</w:t>
      </w:r>
      <w:proofErr w:type="spellEnd"/>
      <w:r w:rsidRPr="00076029">
        <w:rPr>
          <w:rFonts w:eastAsia="Calibri"/>
          <w:b/>
          <w:bCs/>
        </w:rPr>
        <w:t xml:space="preserve"> and </w:t>
      </w:r>
      <w:proofErr w:type="spellStart"/>
      <w:r w:rsidRPr="00076029">
        <w:rPr>
          <w:rFonts w:eastAsia="Calibri"/>
          <w:b/>
          <w:bCs/>
        </w:rPr>
        <w:t>Schuessler</w:t>
      </w:r>
      <w:proofErr w:type="spellEnd"/>
      <w:r w:rsidRPr="00076029">
        <w:rPr>
          <w:rFonts w:eastAsia="Calibri"/>
          <w:b/>
          <w:bCs/>
        </w:rPr>
        <w:t xml:space="preserve"> 11</w:t>
      </w:r>
      <w:r w:rsidRPr="00076029">
        <w:rPr>
          <w:rFonts w:eastAsia="Calibri"/>
        </w:rPr>
        <w:t xml:space="preserve"> –</w:t>
      </w:r>
      <w:r w:rsidRPr="00076029">
        <w:rPr>
          <w:rFonts w:eastAsia="Calibri"/>
          <w:b/>
        </w:rPr>
        <w:t xml:space="preserve"> </w:t>
      </w:r>
      <w:r w:rsidRPr="00076029">
        <w:rPr>
          <w:rFonts w:eastAsia="Calibri"/>
        </w:rPr>
        <w:t xml:space="preserve">Assistant Professor of Political Science at the University of Notre Dame AND Assistant Professor of Strategy and International Security at the Air War College </w:t>
      </w:r>
    </w:p>
    <w:p w:rsidR="00076029" w:rsidRPr="00076029" w:rsidRDefault="00076029" w:rsidP="00076029">
      <w:pPr>
        <w:rPr>
          <w:rFonts w:eastAsia="Calibri"/>
          <w:sz w:val="16"/>
          <w:szCs w:val="16"/>
        </w:rPr>
      </w:pPr>
      <w:r w:rsidRPr="00076029">
        <w:rPr>
          <w:rFonts w:eastAsia="Calibri"/>
          <w:sz w:val="16"/>
          <w:szCs w:val="16"/>
        </w:rPr>
        <w:t>(Sebastian and John, “A Realist Foreign Policy for the United States”, Perspectives on Politics December 2011 Vol. 9 No. 4)</w:t>
      </w:r>
    </w:p>
    <w:p w:rsidR="00076029" w:rsidRPr="00076029" w:rsidRDefault="00076029" w:rsidP="00076029">
      <w:pPr>
        <w:rPr>
          <w:rFonts w:eastAsia="Calibri"/>
          <w:b/>
        </w:rPr>
      </w:pPr>
      <w:r w:rsidRPr="00076029">
        <w:rPr>
          <w:rFonts w:eastAsia="Calibri"/>
        </w:rPr>
        <w:t xml:space="preserve"> </w:t>
      </w:r>
    </w:p>
    <w:p w:rsidR="00076029" w:rsidRPr="00076029" w:rsidRDefault="00076029" w:rsidP="00076029">
      <w:pPr>
        <w:rPr>
          <w:rFonts w:eastAsia="Calibri"/>
          <w:bCs/>
          <w:u w:val="single"/>
        </w:rPr>
      </w:pPr>
      <w:r w:rsidRPr="00076029">
        <w:rPr>
          <w:rFonts w:eastAsia="Calibri"/>
          <w:sz w:val="16"/>
        </w:rPr>
        <w:t xml:space="preserve">One reason for this attitude is that </w:t>
      </w:r>
      <w:r w:rsidRPr="00076029">
        <w:rPr>
          <w:rFonts w:eastAsia="Calibri"/>
          <w:bCs/>
          <w:u w:val="single"/>
        </w:rPr>
        <w:t>political scientists tend to shy away from policy relevant work</w:t>
      </w:r>
      <w:r w:rsidRPr="00076029">
        <w:rPr>
          <w:rFonts w:eastAsia="Calibri"/>
          <w:sz w:val="16"/>
        </w:rPr>
        <w:t xml:space="preserve">. According to Joseph Nye, </w:t>
      </w:r>
      <w:r w:rsidRPr="00076029">
        <w:rPr>
          <w:rFonts w:eastAsia="Calibri"/>
          <w:bCs/>
          <w:u w:val="single"/>
        </w:rPr>
        <w:t>“</w:t>
      </w:r>
      <w:r w:rsidRPr="00076029">
        <w:rPr>
          <w:rFonts w:eastAsia="Calibri"/>
          <w:bCs/>
          <w:highlight w:val="cyan"/>
          <w:u w:val="single"/>
        </w:rPr>
        <w:t>scholars are paying less attention to</w:t>
      </w:r>
      <w:r w:rsidRPr="00076029">
        <w:rPr>
          <w:rFonts w:eastAsia="Calibri"/>
          <w:bCs/>
          <w:u w:val="single"/>
        </w:rPr>
        <w:t xml:space="preserve"> questions about how their work relates to </w:t>
      </w:r>
      <w:r w:rsidRPr="00076029">
        <w:rPr>
          <w:rFonts w:eastAsia="Calibri"/>
          <w:bCs/>
          <w:highlight w:val="cyan"/>
          <w:u w:val="single"/>
        </w:rPr>
        <w:t>the policy world</w:t>
      </w:r>
      <w:r w:rsidRPr="00076029">
        <w:rPr>
          <w:rFonts w:eastAsia="Calibri"/>
          <w:bCs/>
          <w:u w:val="single"/>
        </w:rPr>
        <w:t>.”</w:t>
      </w:r>
      <w:r w:rsidRPr="00076029">
        <w:rPr>
          <w:rFonts w:eastAsia="Calibri"/>
          <w:sz w:val="16"/>
        </w:rPr>
        <w:t xml:space="preserve"> 6 </w:t>
      </w:r>
      <w:r w:rsidRPr="00076029">
        <w:rPr>
          <w:rFonts w:eastAsia="Calibri"/>
          <w:bCs/>
          <w:u w:val="single"/>
        </w:rPr>
        <w:t>Why academics have withdrawn to the ivory tower is an open question, but the profession’s attitude toward policy work</w:t>
      </w:r>
      <w:r w:rsidRPr="00076029">
        <w:rPr>
          <w:rFonts w:eastAsia="Calibri"/>
          <w:sz w:val="16"/>
        </w:rPr>
        <w:t>—ranging from indifference to hostility—</w:t>
      </w:r>
      <w:r w:rsidRPr="00076029">
        <w:rPr>
          <w:rFonts w:eastAsia="Calibri"/>
          <w:bCs/>
          <w:u w:val="single"/>
        </w:rPr>
        <w:t>is</w:t>
      </w:r>
      <w:r w:rsidRPr="00076029">
        <w:rPr>
          <w:rFonts w:eastAsia="Calibri"/>
          <w:sz w:val="16"/>
        </w:rPr>
        <w:t xml:space="preserve"> at least partially </w:t>
      </w:r>
      <w:r w:rsidRPr="00076029">
        <w:rPr>
          <w:rFonts w:eastAsia="Calibri"/>
          <w:bCs/>
          <w:u w:val="single"/>
        </w:rPr>
        <w:t>to blame</w:t>
      </w:r>
      <w:r w:rsidRPr="00076029">
        <w:rPr>
          <w:rFonts w:eastAsia="Calibri"/>
          <w:sz w:val="16"/>
        </w:rPr>
        <w:t>. “In many departments,” notes Nye, “</w:t>
      </w:r>
      <w:r w:rsidRPr="00076029">
        <w:rPr>
          <w:rFonts w:eastAsia="Calibri"/>
          <w:bCs/>
          <w:u w:val="single"/>
        </w:rPr>
        <w:t>a focus on policy can hurt one’s career.”</w:t>
      </w:r>
      <w:r w:rsidRPr="00076029">
        <w:rPr>
          <w:rFonts w:eastAsia="Calibri"/>
          <w:sz w:val="16"/>
        </w:rPr>
        <w:t xml:space="preserve"> 7 Walt reaches the same conclusion: “</w:t>
      </w:r>
      <w:r w:rsidRPr="00076029">
        <w:rPr>
          <w:rFonts w:eastAsia="Calibri"/>
          <w:bCs/>
          <w:u w:val="single"/>
        </w:rPr>
        <w:t xml:space="preserve">Policy relevance is simply not a criterion that the academy values. </w:t>
      </w:r>
      <w:r w:rsidRPr="00076029">
        <w:rPr>
          <w:rFonts w:eastAsia="Calibri"/>
          <w:sz w:val="16"/>
        </w:rPr>
        <w:t xml:space="preserve">Indeed, </w:t>
      </w:r>
      <w:r w:rsidRPr="00076029">
        <w:rPr>
          <w:rFonts w:eastAsia="Calibri"/>
          <w:b/>
          <w:highlight w:val="cyan"/>
          <w:u w:val="single"/>
        </w:rPr>
        <w:t xml:space="preserve">there is a </w:t>
      </w:r>
      <w:r w:rsidRPr="00076029">
        <w:rPr>
          <w:rFonts w:eastAsia="Calibri"/>
          <w:b/>
          <w:highlight w:val="cyan"/>
          <w:u w:val="single"/>
          <w:bdr w:val="none" w:sz="0" w:space="0" w:color="auto" w:frame="1"/>
        </w:rPr>
        <w:t>clear bias</w:t>
      </w:r>
      <w:r w:rsidRPr="00076029">
        <w:rPr>
          <w:rFonts w:eastAsia="Calibri"/>
          <w:b/>
          <w:u w:val="single"/>
        </w:rPr>
        <w:t xml:space="preserve"> against it</w:t>
      </w:r>
      <w:r w:rsidRPr="00076029">
        <w:rPr>
          <w:rFonts w:eastAsia="Calibri"/>
          <w:u w:val="single"/>
        </w:rPr>
        <w:t>.</w:t>
      </w:r>
      <w:r w:rsidRPr="00076029">
        <w:rPr>
          <w:rFonts w:eastAsia="Calibri"/>
          <w:sz w:val="16"/>
        </w:rPr>
        <w:t xml:space="preserve">” 8 Similarly, Bruce </w:t>
      </w:r>
      <w:proofErr w:type="spellStart"/>
      <w:r w:rsidRPr="00076029">
        <w:rPr>
          <w:rFonts w:eastAsia="Calibri"/>
          <w:sz w:val="16"/>
        </w:rPr>
        <w:t>Jentleson</w:t>
      </w:r>
      <w:proofErr w:type="spellEnd"/>
      <w:r w:rsidRPr="00076029">
        <w:rPr>
          <w:rFonts w:eastAsia="Calibri"/>
          <w:sz w:val="16"/>
        </w:rPr>
        <w:t xml:space="preserve"> and Ely Ratner declare that “</w:t>
      </w:r>
      <w:r w:rsidRPr="00076029">
        <w:rPr>
          <w:rFonts w:eastAsia="Calibri"/>
          <w:bCs/>
          <w:highlight w:val="cyan"/>
          <w:u w:val="single"/>
        </w:rPr>
        <w:t>academia</w:t>
      </w:r>
      <w:r w:rsidRPr="00076029">
        <w:rPr>
          <w:rFonts w:eastAsia="Calibri"/>
          <w:bCs/>
          <w:u w:val="single"/>
        </w:rPr>
        <w:t xml:space="preserve">’s dominant organizational culture . </w:t>
      </w:r>
      <w:r w:rsidRPr="00076029">
        <w:rPr>
          <w:rFonts w:eastAsia="Calibri"/>
          <w:sz w:val="16"/>
        </w:rPr>
        <w:t xml:space="preserve">. . </w:t>
      </w:r>
      <w:r w:rsidRPr="00076029">
        <w:rPr>
          <w:rFonts w:eastAsia="Calibri"/>
          <w:b/>
          <w:highlight w:val="cyan"/>
          <w:u w:val="single"/>
          <w:bdr w:val="none" w:sz="0" w:space="0" w:color="auto" w:frame="1"/>
        </w:rPr>
        <w:t>devalues</w:t>
      </w:r>
      <w:r w:rsidRPr="00076029">
        <w:rPr>
          <w:rFonts w:eastAsia="Calibri"/>
          <w:b/>
          <w:highlight w:val="cyan"/>
          <w:u w:val="single"/>
        </w:rPr>
        <w:t xml:space="preserve"> policy relevance</w:t>
      </w:r>
      <w:r w:rsidRPr="00076029">
        <w:rPr>
          <w:rFonts w:eastAsia="Calibri"/>
          <w:sz w:val="16"/>
        </w:rPr>
        <w:t xml:space="preserve">.” 9 Our own position is that </w:t>
      </w:r>
      <w:r w:rsidRPr="00076029">
        <w:rPr>
          <w:rFonts w:eastAsia="Calibri"/>
          <w:b/>
          <w:highlight w:val="cyan"/>
          <w:u w:val="single"/>
        </w:rPr>
        <w:t>political scientists</w:t>
      </w:r>
      <w:r w:rsidRPr="00076029">
        <w:rPr>
          <w:rFonts w:eastAsia="Calibri"/>
          <w:highlight w:val="cyan"/>
          <w:u w:val="single"/>
        </w:rPr>
        <w:t xml:space="preserve"> </w:t>
      </w:r>
      <w:r w:rsidRPr="00076029">
        <w:rPr>
          <w:rFonts w:eastAsia="Calibri"/>
          <w:b/>
          <w:highlight w:val="cyan"/>
          <w:u w:val="single"/>
          <w:bdr w:val="none" w:sz="0" w:space="0" w:color="auto" w:frame="1"/>
        </w:rPr>
        <w:t>can</w:t>
      </w:r>
      <w:r w:rsidRPr="00076029">
        <w:rPr>
          <w:rFonts w:eastAsia="Calibri"/>
          <w:highlight w:val="cyan"/>
          <w:u w:val="single"/>
        </w:rPr>
        <w:t xml:space="preserve"> </w:t>
      </w:r>
      <w:r w:rsidRPr="00076029">
        <w:rPr>
          <w:rFonts w:eastAsia="Calibri"/>
          <w:b/>
          <w:highlight w:val="cyan"/>
          <w:u w:val="single"/>
        </w:rPr>
        <w:t>and</w:t>
      </w:r>
      <w:r w:rsidRPr="00076029">
        <w:rPr>
          <w:rFonts w:eastAsia="Calibri"/>
          <w:highlight w:val="cyan"/>
          <w:u w:val="single"/>
        </w:rPr>
        <w:t xml:space="preserve"> </w:t>
      </w:r>
      <w:r w:rsidRPr="00076029">
        <w:rPr>
          <w:rFonts w:eastAsia="Calibri"/>
          <w:b/>
          <w:highlight w:val="cyan"/>
          <w:u w:val="single"/>
          <w:bdr w:val="none" w:sz="0" w:space="0" w:color="auto" w:frame="1"/>
        </w:rPr>
        <w:t>should</w:t>
      </w:r>
      <w:r w:rsidRPr="00076029">
        <w:rPr>
          <w:rFonts w:eastAsia="Calibri"/>
          <w:b/>
          <w:highlight w:val="cyan"/>
          <w:u w:val="single"/>
        </w:rPr>
        <w:t xml:space="preserve"> contribute to policy debates</w:t>
      </w:r>
      <w:r w:rsidRPr="00076029">
        <w:rPr>
          <w:rFonts w:eastAsia="Calibri"/>
          <w:u w:val="single"/>
        </w:rPr>
        <w:t>. The reason</w:t>
      </w:r>
      <w:r w:rsidRPr="00076029">
        <w:rPr>
          <w:rFonts w:eastAsia="Calibri"/>
          <w:sz w:val="16"/>
        </w:rPr>
        <w:t xml:space="preserve"> that political scientists can make a valuable contribution </w:t>
      </w:r>
      <w:r w:rsidRPr="00076029">
        <w:rPr>
          <w:rFonts w:eastAsia="Calibri"/>
          <w:bCs/>
          <w:u w:val="single"/>
        </w:rPr>
        <w:t>is simple,</w:t>
      </w:r>
      <w:r w:rsidRPr="00076029">
        <w:rPr>
          <w:rFonts w:eastAsia="Calibri"/>
          <w:sz w:val="16"/>
        </w:rPr>
        <w:t xml:space="preserve"> but cannot be repeated enough: </w:t>
      </w:r>
      <w:r w:rsidRPr="00076029">
        <w:rPr>
          <w:rFonts w:eastAsia="Calibri"/>
          <w:b/>
          <w:highlight w:val="cyan"/>
          <w:u w:val="single"/>
        </w:rPr>
        <w:t xml:space="preserve">theory and policy are </w:t>
      </w:r>
      <w:r w:rsidRPr="00076029">
        <w:rPr>
          <w:rFonts w:eastAsia="Calibri"/>
          <w:b/>
          <w:highlight w:val="cyan"/>
          <w:u w:val="single"/>
          <w:bdr w:val="none" w:sz="0" w:space="0" w:color="auto" w:frame="1"/>
        </w:rPr>
        <w:t>inextricably linked</w:t>
      </w:r>
      <w:r w:rsidRPr="00076029">
        <w:rPr>
          <w:rFonts w:eastAsia="Calibri"/>
          <w:sz w:val="16"/>
        </w:rPr>
        <w:t xml:space="preserve">. Although they may not be self-conscious in their use of theory, </w:t>
      </w:r>
      <w:r w:rsidRPr="00076029">
        <w:rPr>
          <w:rFonts w:eastAsia="Calibri"/>
          <w:bCs/>
          <w:u w:val="single"/>
        </w:rPr>
        <w:t xml:space="preserve">policy </w:t>
      </w:r>
      <w:proofErr w:type="gramStart"/>
      <w:r w:rsidRPr="00076029">
        <w:rPr>
          <w:rFonts w:eastAsia="Calibri"/>
          <w:bCs/>
          <w:u w:val="single"/>
        </w:rPr>
        <w:t>makers</w:t>
      </w:r>
      <w:proofErr w:type="gramEnd"/>
      <w:r w:rsidRPr="00076029">
        <w:rPr>
          <w:rFonts w:eastAsia="Calibri"/>
          <w:bCs/>
          <w:u w:val="single"/>
        </w:rPr>
        <w:t xml:space="preserve"> ﬁgure out</w:t>
      </w:r>
      <w:r w:rsidRPr="00076029">
        <w:rPr>
          <w:rFonts w:eastAsia="Calibri"/>
          <w:sz w:val="16"/>
        </w:rPr>
        <w:t xml:space="preserve"> what events or factors to focus on and </w:t>
      </w:r>
      <w:r w:rsidRPr="00076029">
        <w:rPr>
          <w:rFonts w:eastAsia="Calibri"/>
          <w:bCs/>
          <w:u w:val="single"/>
        </w:rPr>
        <w:t>what policies to pursue based on the theories they ﬁnd most convincing</w:t>
      </w:r>
      <w:r w:rsidRPr="00076029">
        <w:rPr>
          <w:rFonts w:eastAsia="Calibri"/>
          <w:sz w:val="16"/>
        </w:rPr>
        <w:t xml:space="preserve">. As Walt points out, </w:t>
      </w:r>
      <w:r w:rsidRPr="00076029">
        <w:rPr>
          <w:rFonts w:eastAsia="Calibri"/>
          <w:bCs/>
          <w:u w:val="single"/>
        </w:rPr>
        <w:t>theory is indispensable</w:t>
      </w:r>
      <w:r w:rsidRPr="00076029">
        <w:rPr>
          <w:rFonts w:eastAsia="Calibri"/>
          <w:b/>
          <w:u w:val="single"/>
        </w:rPr>
        <w:t xml:space="preserve"> to policy</w:t>
      </w:r>
      <w:r w:rsidRPr="00076029">
        <w:rPr>
          <w:rFonts w:eastAsia="Calibri"/>
          <w:sz w:val="16"/>
        </w:rPr>
        <w:t xml:space="preserve">—to the extent that </w:t>
      </w:r>
      <w:r w:rsidRPr="00076029">
        <w:rPr>
          <w:rFonts w:eastAsia="Calibri"/>
          <w:bCs/>
          <w:u w:val="single"/>
        </w:rPr>
        <w:t>it helps decision makers to diagnose their problems, to anticipate events, to formulate prescriptions for action, and to evaluate the results of their policies</w:t>
      </w:r>
      <w:r w:rsidRPr="00076029">
        <w:rPr>
          <w:rFonts w:eastAsia="Calibri"/>
          <w:sz w:val="16"/>
        </w:rPr>
        <w:t xml:space="preserve">. 10 Thus, </w:t>
      </w:r>
      <w:r w:rsidRPr="00076029">
        <w:rPr>
          <w:rFonts w:eastAsia="Calibri"/>
          <w:b/>
          <w:highlight w:val="cyan"/>
          <w:u w:val="single"/>
        </w:rPr>
        <w:t xml:space="preserve">we have a </w:t>
      </w:r>
      <w:r w:rsidRPr="00076029">
        <w:rPr>
          <w:rFonts w:eastAsia="Calibri"/>
          <w:b/>
          <w:highlight w:val="cyan"/>
          <w:u w:val="single"/>
          <w:bdr w:val="none" w:sz="0" w:space="0" w:color="auto" w:frame="1"/>
        </w:rPr>
        <w:t>responsibility</w:t>
      </w:r>
      <w:r w:rsidRPr="00076029">
        <w:rPr>
          <w:rFonts w:eastAsia="Calibri"/>
          <w:b/>
          <w:u w:val="single"/>
          <w:bdr w:val="none" w:sz="0" w:space="0" w:color="auto" w:frame="1"/>
        </w:rPr>
        <w:t xml:space="preserve"> as scholars</w:t>
      </w:r>
      <w:r w:rsidRPr="00076029">
        <w:rPr>
          <w:rFonts w:eastAsia="Calibri"/>
          <w:b/>
          <w:u w:val="single"/>
        </w:rPr>
        <w:t xml:space="preserve"> </w:t>
      </w:r>
      <w:r w:rsidRPr="00076029">
        <w:rPr>
          <w:rFonts w:eastAsia="Calibri"/>
          <w:b/>
          <w:highlight w:val="cyan"/>
          <w:u w:val="single"/>
        </w:rPr>
        <w:t>to</w:t>
      </w:r>
      <w:r w:rsidRPr="00076029">
        <w:rPr>
          <w:rFonts w:eastAsia="Calibri"/>
          <w:highlight w:val="cyan"/>
          <w:u w:val="single"/>
        </w:rPr>
        <w:t xml:space="preserve"> </w:t>
      </w:r>
      <w:r w:rsidRPr="00076029">
        <w:rPr>
          <w:rFonts w:eastAsia="Calibri"/>
          <w:b/>
          <w:highlight w:val="cyan"/>
          <w:u w:val="single"/>
        </w:rPr>
        <w:t>foster</w:t>
      </w:r>
      <w:r w:rsidRPr="00076029">
        <w:rPr>
          <w:rFonts w:eastAsia="Calibri"/>
          <w:b/>
          <w:u w:val="single"/>
        </w:rPr>
        <w:t xml:space="preserve"> a </w:t>
      </w:r>
      <w:r w:rsidRPr="00076029">
        <w:rPr>
          <w:rFonts w:eastAsia="Calibri"/>
          <w:b/>
          <w:highlight w:val="cyan"/>
          <w:u w:val="single"/>
        </w:rPr>
        <w:t>robust debate</w:t>
      </w:r>
      <w:r w:rsidRPr="00076029">
        <w:rPr>
          <w:rFonts w:eastAsia="Calibri"/>
          <w:u w:val="single"/>
        </w:rPr>
        <w:t xml:space="preserve"> </w:t>
      </w:r>
      <w:r w:rsidRPr="00076029">
        <w:rPr>
          <w:rFonts w:eastAsia="Calibri"/>
          <w:b/>
          <w:u w:val="single"/>
        </w:rPr>
        <w:t>about our preferred theories</w:t>
      </w:r>
      <w:r w:rsidRPr="00076029">
        <w:rPr>
          <w:rFonts w:eastAsia="Calibri"/>
          <w:u w:val="single"/>
        </w:rPr>
        <w:t xml:space="preserve"> and their competitors</w:t>
      </w:r>
      <w:r w:rsidRPr="00076029">
        <w:rPr>
          <w:rFonts w:eastAsia="Calibri"/>
          <w:sz w:val="16"/>
        </w:rPr>
        <w:t xml:space="preserve">. After all, wise policy choices depend on a vigorous marketplace of ideas. 11 </w:t>
      </w:r>
      <w:r w:rsidRPr="00076029">
        <w:rPr>
          <w:rFonts w:eastAsia="Calibri"/>
          <w:bCs/>
          <w:u w:val="single"/>
        </w:rPr>
        <w:t>Political scientists should contribute to these debates as scholars, which is to say that t</w:t>
      </w:r>
      <w:r w:rsidRPr="00076029">
        <w:rPr>
          <w:rFonts w:eastAsia="Calibri"/>
          <w:b/>
          <w:highlight w:val="cyan"/>
          <w:u w:val="single"/>
        </w:rPr>
        <w:t xml:space="preserve">hey must be attentive to </w:t>
      </w:r>
      <w:r w:rsidRPr="00076029">
        <w:rPr>
          <w:rFonts w:eastAsia="Calibri"/>
          <w:b/>
          <w:highlight w:val="cyan"/>
          <w:u w:val="single"/>
          <w:bdr w:val="none" w:sz="0" w:space="0" w:color="auto" w:frame="1"/>
        </w:rPr>
        <w:t>logic and evidence</w:t>
      </w:r>
      <w:r w:rsidRPr="00076029">
        <w:rPr>
          <w:rFonts w:eastAsia="Calibri"/>
          <w:sz w:val="16"/>
        </w:rPr>
        <w:t xml:space="preserve">. As </w:t>
      </w:r>
      <w:proofErr w:type="spellStart"/>
      <w:r w:rsidRPr="00076029">
        <w:rPr>
          <w:rFonts w:eastAsia="Calibri"/>
          <w:sz w:val="16"/>
        </w:rPr>
        <w:t>PatrickThaddeus</w:t>
      </w:r>
      <w:proofErr w:type="spellEnd"/>
      <w:r w:rsidRPr="00076029">
        <w:rPr>
          <w:rFonts w:eastAsia="Calibri"/>
          <w:sz w:val="16"/>
        </w:rPr>
        <w:t xml:space="preserve"> Jackson and Stuart Kaufman explain, if we want to remain “on the scientiﬁc side of the thin line separating science from politics,” </w:t>
      </w:r>
      <w:r w:rsidRPr="00076029">
        <w:rPr>
          <w:rFonts w:eastAsia="Calibri"/>
          <w:bCs/>
          <w:highlight w:val="cyan"/>
          <w:u w:val="single"/>
        </w:rPr>
        <w:t>the key issue is “whether</w:t>
      </w:r>
      <w:r w:rsidRPr="00076029">
        <w:rPr>
          <w:rFonts w:eastAsia="Calibri"/>
          <w:bCs/>
          <w:u w:val="single"/>
        </w:rPr>
        <w:t xml:space="preserve">, given our assumptions, our </w:t>
      </w:r>
      <w:r w:rsidRPr="00076029">
        <w:rPr>
          <w:rFonts w:eastAsia="Calibri"/>
          <w:bCs/>
          <w:highlight w:val="cyan"/>
          <w:u w:val="single"/>
        </w:rPr>
        <w:t>conclusions follow rigorously from</w:t>
      </w:r>
      <w:r w:rsidRPr="00076029">
        <w:rPr>
          <w:rFonts w:eastAsia="Calibri"/>
          <w:bCs/>
          <w:u w:val="single"/>
        </w:rPr>
        <w:t xml:space="preserve"> the </w:t>
      </w:r>
      <w:r w:rsidRPr="00076029">
        <w:rPr>
          <w:rFonts w:eastAsia="Calibri"/>
          <w:bCs/>
          <w:highlight w:val="cyan"/>
          <w:u w:val="single"/>
        </w:rPr>
        <w:t>evidence and logic</w:t>
      </w:r>
      <w:r w:rsidRPr="00076029">
        <w:rPr>
          <w:rFonts w:eastAsia="Calibri"/>
          <w:bCs/>
          <w:u w:val="single"/>
        </w:rPr>
        <w:t xml:space="preserve"> we provide.”</w:t>
      </w:r>
      <w:r w:rsidRPr="00076029">
        <w:rPr>
          <w:rFonts w:eastAsia="Calibri"/>
          <w:sz w:val="16"/>
        </w:rPr>
        <w:t xml:space="preserve"> 12 In the case at hand, this involves two tasks. First</w:t>
      </w:r>
      <w:r w:rsidRPr="00076029">
        <w:rPr>
          <w:rFonts w:eastAsia="Calibri"/>
          <w:u w:val="single"/>
        </w:rPr>
        <w:t xml:space="preserve">, </w:t>
      </w:r>
      <w:r w:rsidRPr="00076029">
        <w:rPr>
          <w:rFonts w:eastAsia="Calibri"/>
          <w:bCs/>
          <w:highlight w:val="cyan"/>
          <w:u w:val="single"/>
        </w:rPr>
        <w:t>we must take</w:t>
      </w:r>
      <w:r w:rsidRPr="00076029">
        <w:rPr>
          <w:rFonts w:eastAsia="Calibri"/>
          <w:bCs/>
          <w:u w:val="single"/>
        </w:rPr>
        <w:t xml:space="preserve"> a handful of plausible </w:t>
      </w:r>
      <w:r w:rsidRPr="00076029">
        <w:rPr>
          <w:rFonts w:eastAsia="Calibri"/>
          <w:bCs/>
          <w:highlight w:val="cyan"/>
          <w:u w:val="single"/>
        </w:rPr>
        <w:t>assumptions and logically deduce a set of foreign policy prescriptions</w:t>
      </w:r>
      <w:r w:rsidRPr="00076029">
        <w:rPr>
          <w:rFonts w:eastAsia="Calibri"/>
          <w:bCs/>
          <w:u w:val="single"/>
        </w:rPr>
        <w:t>.</w:t>
      </w:r>
      <w:r w:rsidRPr="00076029">
        <w:rPr>
          <w:rFonts w:eastAsia="Calibri"/>
          <w:sz w:val="16"/>
        </w:rPr>
        <w:t xml:space="preserve"> Second, </w:t>
      </w:r>
      <w:r w:rsidRPr="00076029">
        <w:rPr>
          <w:rFonts w:eastAsia="Calibri"/>
          <w:bCs/>
          <w:highlight w:val="cyan"/>
          <w:u w:val="single"/>
        </w:rPr>
        <w:t>we must show</w:t>
      </w:r>
      <w:r w:rsidRPr="00076029">
        <w:rPr>
          <w:rFonts w:eastAsia="Calibri"/>
          <w:sz w:val="16"/>
        </w:rPr>
        <w:t xml:space="preserve">— through a detailed examination of the historical record— </w:t>
      </w:r>
      <w:r w:rsidRPr="00076029">
        <w:rPr>
          <w:rFonts w:eastAsia="Calibri"/>
          <w:bCs/>
          <w:highlight w:val="cyan"/>
          <w:u w:val="single"/>
        </w:rPr>
        <w:t>that</w:t>
      </w:r>
      <w:r w:rsidRPr="00076029">
        <w:rPr>
          <w:rFonts w:eastAsia="Calibri"/>
          <w:bCs/>
          <w:u w:val="single"/>
        </w:rPr>
        <w:t xml:space="preserve"> had </w:t>
      </w:r>
      <w:r w:rsidRPr="00076029">
        <w:rPr>
          <w:rFonts w:eastAsia="Calibri"/>
          <w:bCs/>
          <w:highlight w:val="cyan"/>
          <w:u w:val="single"/>
        </w:rPr>
        <w:t>states adhered to these prescriptions</w:t>
      </w:r>
      <w:r w:rsidRPr="00076029">
        <w:rPr>
          <w:rFonts w:eastAsia="Calibri"/>
          <w:bCs/>
          <w:u w:val="single"/>
        </w:rPr>
        <w:t xml:space="preserve">, they </w:t>
      </w:r>
      <w:r w:rsidRPr="00076029">
        <w:rPr>
          <w:rFonts w:eastAsia="Calibri"/>
          <w:bCs/>
          <w:highlight w:val="cyan"/>
          <w:u w:val="single"/>
        </w:rPr>
        <w:t>would likely</w:t>
      </w:r>
      <w:r w:rsidRPr="00076029">
        <w:rPr>
          <w:rFonts w:eastAsia="Calibri"/>
          <w:bCs/>
          <w:u w:val="single"/>
        </w:rPr>
        <w:t xml:space="preserve"> have </w:t>
      </w:r>
      <w:r w:rsidRPr="00076029">
        <w:rPr>
          <w:rFonts w:eastAsia="Calibri"/>
          <w:bCs/>
          <w:highlight w:val="cyan"/>
          <w:u w:val="single"/>
        </w:rPr>
        <w:t>enhance</w:t>
      </w:r>
      <w:r w:rsidRPr="00076029">
        <w:rPr>
          <w:rFonts w:eastAsia="Calibri"/>
          <w:bCs/>
          <w:u w:val="single"/>
        </w:rPr>
        <w:t xml:space="preserve">d their </w:t>
      </w:r>
      <w:r w:rsidRPr="00076029">
        <w:rPr>
          <w:rFonts w:eastAsia="Calibri"/>
          <w:bCs/>
          <w:highlight w:val="cyan"/>
          <w:u w:val="single"/>
        </w:rPr>
        <w:t>security without</w:t>
      </w:r>
      <w:r w:rsidRPr="00076029">
        <w:rPr>
          <w:rFonts w:eastAsia="Calibri"/>
          <w:bCs/>
          <w:u w:val="single"/>
        </w:rPr>
        <w:t xml:space="preserve"> going to </w:t>
      </w:r>
      <w:r w:rsidRPr="00076029">
        <w:rPr>
          <w:rFonts w:eastAsia="Calibri"/>
          <w:bCs/>
          <w:highlight w:val="cyan"/>
          <w:u w:val="single"/>
        </w:rPr>
        <w:t>war</w:t>
      </w:r>
      <w:r w:rsidRPr="00076029">
        <w:rPr>
          <w:rFonts w:eastAsia="Calibri"/>
          <w:bCs/>
          <w:u w:val="single"/>
        </w:rPr>
        <w:t xml:space="preserve"> and, </w:t>
      </w:r>
      <w:r w:rsidRPr="00076029">
        <w:rPr>
          <w:rFonts w:eastAsia="Calibri"/>
          <w:bCs/>
          <w:highlight w:val="cyan"/>
          <w:u w:val="single"/>
        </w:rPr>
        <w:t>conversely, that their embrace of alternative theories of action led them down the path to war.</w:t>
      </w:r>
    </w:p>
    <w:p w:rsidR="00076029" w:rsidRPr="00076029" w:rsidRDefault="00076029" w:rsidP="00076029">
      <w:pPr>
        <w:rPr>
          <w:rFonts w:eastAsia="Calibri"/>
        </w:rPr>
      </w:pPr>
    </w:p>
    <w:p w:rsidR="00076029" w:rsidRPr="00076029" w:rsidRDefault="00076029" w:rsidP="00076029">
      <w:pPr>
        <w:keepNext/>
        <w:keepLines/>
        <w:spacing w:before="200"/>
        <w:outlineLvl w:val="3"/>
        <w:rPr>
          <w:rFonts w:eastAsia="Times New Roman"/>
          <w:b/>
          <w:bCs/>
          <w:iCs/>
        </w:rPr>
      </w:pPr>
      <w:r w:rsidRPr="00076029">
        <w:rPr>
          <w:rFonts w:eastAsia="Times New Roman"/>
          <w:b/>
          <w:bCs/>
          <w:iCs/>
        </w:rPr>
        <w:t>This education is uniquely important because post 9-11 responses to terror makes some government violence inevitable – the only way to ensure that violence doesn’t escalate out of control is by rejecting the impulse of utopianism and learning to debate about the consequences of political adoption</w:t>
      </w:r>
    </w:p>
    <w:p w:rsidR="00076029" w:rsidRPr="00076029" w:rsidRDefault="00076029" w:rsidP="00076029">
      <w:pPr>
        <w:rPr>
          <w:rFonts w:eastAsia="Calibri"/>
        </w:rPr>
      </w:pPr>
      <w:r w:rsidRPr="00076029">
        <w:rPr>
          <w:rFonts w:eastAsia="Calibri"/>
        </w:rPr>
        <w:t xml:space="preserve">Michael </w:t>
      </w:r>
      <w:proofErr w:type="spellStart"/>
      <w:r w:rsidRPr="00076029">
        <w:rPr>
          <w:rFonts w:eastAsia="Calibri"/>
          <w:b/>
          <w:bCs/>
        </w:rPr>
        <w:t>Ignatieff</w:t>
      </w:r>
      <w:proofErr w:type="spellEnd"/>
      <w:r w:rsidRPr="00076029">
        <w:rPr>
          <w:rFonts w:eastAsia="Calibri"/>
        </w:rPr>
        <w:t xml:space="preserve">, Carr professor of human rights at Harvard, </w:t>
      </w:r>
      <w:r w:rsidRPr="00076029">
        <w:rPr>
          <w:rFonts w:eastAsia="Calibri"/>
          <w:b/>
          <w:bCs/>
        </w:rPr>
        <w:t>2004</w:t>
      </w:r>
      <w:r w:rsidRPr="00076029">
        <w:rPr>
          <w:rFonts w:eastAsia="Calibri"/>
        </w:rPr>
        <w:t xml:space="preserve"> Lesser Evils p. 18-19</w:t>
      </w:r>
    </w:p>
    <w:p w:rsidR="00076029" w:rsidRPr="00076029" w:rsidRDefault="00076029" w:rsidP="00076029">
      <w:pPr>
        <w:ind w:right="288"/>
        <w:rPr>
          <w:rFonts w:eastAsia="Calibri"/>
          <w:b/>
          <w:u w:val="single"/>
        </w:rPr>
      </w:pPr>
      <w:r w:rsidRPr="00076029">
        <w:rPr>
          <w:rFonts w:eastAsia="Calibri"/>
          <w:sz w:val="16"/>
        </w:rPr>
        <w:t xml:space="preserve">To insist that justified exercises of coercion can be defined as a lesser evil is to say that evil can be qualified. If two acts are evil, how can we say that one is the lesser, the other the greater? Qualifying evil in this way would seem to excuse it. Yet it is essential to the idea of a lesser evil that one can justify resort to it without denying that it is evil, justifiable only because other means would be insufficient or unavailable. Using the word evil rather than the word harm is intended to highlight the elements of moral risk that a liberal theory of government believes are intrinsic to the maintenance of order in any society premised upon the dignity of individuals. Thus </w:t>
      </w:r>
      <w:r w:rsidRPr="00076029">
        <w:rPr>
          <w:rFonts w:eastAsia="Calibri"/>
          <w:bCs/>
          <w:u w:val="single"/>
        </w:rPr>
        <w:t xml:space="preserve">even in times of safety, </w:t>
      </w:r>
      <w:r w:rsidRPr="00076029">
        <w:rPr>
          <w:rFonts w:eastAsia="Calibri"/>
          <w:bCs/>
          <w:highlight w:val="cyan"/>
          <w:u w:val="single"/>
        </w:rPr>
        <w:t>liberal democracies</w:t>
      </w:r>
      <w:r w:rsidRPr="00076029">
        <w:rPr>
          <w:rFonts w:eastAsia="Calibri"/>
          <w:bCs/>
          <w:u w:val="single"/>
        </w:rPr>
        <w:t xml:space="preserve"> seek to </w:t>
      </w:r>
      <w:r w:rsidRPr="00076029">
        <w:rPr>
          <w:rFonts w:eastAsia="Calibri"/>
          <w:bCs/>
          <w:highlight w:val="cyan"/>
          <w:u w:val="single"/>
        </w:rPr>
        <w:t>limit</w:t>
      </w:r>
      <w:r w:rsidRPr="00076029">
        <w:rPr>
          <w:rFonts w:eastAsia="Calibri"/>
          <w:bCs/>
          <w:u w:val="single"/>
        </w:rPr>
        <w:t xml:space="preserve"> </w:t>
      </w:r>
      <w:r w:rsidRPr="00076029">
        <w:rPr>
          <w:rFonts w:eastAsia="Calibri"/>
          <w:bCs/>
          <w:highlight w:val="cyan"/>
          <w:u w:val="single"/>
        </w:rPr>
        <w:t>the use of force</w:t>
      </w:r>
      <w:r w:rsidRPr="00076029">
        <w:rPr>
          <w:rFonts w:eastAsia="Calibri"/>
          <w:bCs/>
          <w:u w:val="single"/>
        </w:rPr>
        <w:t xml:space="preserve"> necessary to their maintenanc</w:t>
      </w:r>
      <w:r w:rsidRPr="00076029">
        <w:rPr>
          <w:rFonts w:eastAsia="Calibri"/>
          <w:b/>
          <w:sz w:val="20"/>
          <w:szCs w:val="20"/>
          <w:u w:val="single"/>
        </w:rPr>
        <w:t>e</w:t>
      </w:r>
      <w:r w:rsidRPr="00076029">
        <w:rPr>
          <w:rFonts w:eastAsia="Calibri"/>
          <w:sz w:val="16"/>
        </w:rPr>
        <w:t xml:space="preserve">. These limits seek to balance the conflict between the commitments to individual dignity incarnated in rights and the commitments to majority interest incarnated in popular sovereignty. In times of danger, this conflict of values becomes intense. The suppression of civil liberties, surveillance of individuals, targeted assassination, torture, and preemptive war put liberal commitments to dignity under such obvious strain, and the harms they entail are so serious, that, even if mandated by peremptory majority interest, they should be spoken of only in the language of evil. </w:t>
      </w:r>
      <w:r w:rsidRPr="00076029">
        <w:rPr>
          <w:rFonts w:eastAsia="Calibri"/>
          <w:bCs/>
          <w:highlight w:val="cyan"/>
          <w:u w:val="single"/>
        </w:rPr>
        <w:t>In a war on terror</w:t>
      </w:r>
      <w:r w:rsidRPr="00076029">
        <w:rPr>
          <w:rFonts w:eastAsia="Calibri"/>
          <w:bCs/>
          <w:u w:val="single"/>
        </w:rPr>
        <w:t>,</w:t>
      </w:r>
      <w:r w:rsidRPr="00076029">
        <w:rPr>
          <w:rFonts w:eastAsia="Calibri"/>
          <w:sz w:val="16"/>
        </w:rPr>
        <w:t xml:space="preserve"> I would argue, </w:t>
      </w:r>
      <w:r w:rsidRPr="00076029">
        <w:rPr>
          <w:rFonts w:eastAsia="Calibri"/>
          <w:bCs/>
          <w:u w:val="single"/>
        </w:rPr>
        <w:t xml:space="preserve">the issue is not whether we can avoid evil acts altogether, but whether we can succeed in choosing lesser evils and keep them from becoming greater ones. </w:t>
      </w:r>
      <w:r w:rsidRPr="00076029">
        <w:rPr>
          <w:rFonts w:eastAsia="Calibri"/>
          <w:bCs/>
          <w:highlight w:val="cyan"/>
          <w:u w:val="single"/>
        </w:rPr>
        <w:t>We should</w:t>
      </w:r>
      <w:r w:rsidRPr="00076029">
        <w:rPr>
          <w:rFonts w:eastAsia="Calibri"/>
          <w:bCs/>
          <w:u w:val="single"/>
        </w:rPr>
        <w:t xml:space="preserve"> do so,</w:t>
      </w:r>
      <w:r w:rsidRPr="00076029">
        <w:rPr>
          <w:rFonts w:eastAsia="Calibri"/>
          <w:sz w:val="16"/>
        </w:rPr>
        <w:t xml:space="preserve"> I would argue, </w:t>
      </w:r>
      <w:r w:rsidRPr="00076029">
        <w:rPr>
          <w:rFonts w:eastAsia="Calibri"/>
          <w:bCs/>
          <w:u w:val="single"/>
        </w:rPr>
        <w:t>by</w:t>
      </w:r>
      <w:r w:rsidRPr="00076029">
        <w:rPr>
          <w:rFonts w:eastAsia="Calibri"/>
          <w:sz w:val="16"/>
        </w:rPr>
        <w:t xml:space="preserve"> making some starting commitments—to the conservative principle (maintaining the free institutions we have), to the dignity principle (preserving individuals from gross harms)—and then </w:t>
      </w:r>
      <w:r w:rsidRPr="00076029">
        <w:rPr>
          <w:rFonts w:eastAsia="Calibri"/>
          <w:b/>
          <w:highlight w:val="cyan"/>
          <w:u w:val="single"/>
          <w:bdr w:val="none" w:sz="0" w:space="0" w:color="auto" w:frame="1"/>
        </w:rPr>
        <w:t>reason</w:t>
      </w:r>
      <w:r w:rsidRPr="00076029">
        <w:rPr>
          <w:rFonts w:eastAsia="Calibri"/>
          <w:b/>
          <w:u w:val="single"/>
          <w:bdr w:val="none" w:sz="0" w:space="0" w:color="auto" w:frame="1"/>
        </w:rPr>
        <w:t xml:space="preserve">ing out </w:t>
      </w:r>
      <w:r w:rsidRPr="00076029">
        <w:rPr>
          <w:rFonts w:eastAsia="Calibri"/>
          <w:b/>
          <w:highlight w:val="cyan"/>
          <w:u w:val="single"/>
          <w:bdr w:val="none" w:sz="0" w:space="0" w:color="auto" w:frame="1"/>
        </w:rPr>
        <w:t>the consequences of</w:t>
      </w:r>
      <w:r w:rsidRPr="00076029">
        <w:rPr>
          <w:rFonts w:eastAsia="Calibri"/>
          <w:b/>
          <w:u w:val="single"/>
          <w:bdr w:val="none" w:sz="0" w:space="0" w:color="auto" w:frame="1"/>
        </w:rPr>
        <w:t xml:space="preserve"> </w:t>
      </w:r>
      <w:r w:rsidRPr="00076029">
        <w:rPr>
          <w:rFonts w:eastAsia="Calibri"/>
          <w:b/>
          <w:highlight w:val="cyan"/>
          <w:u w:val="single"/>
          <w:bdr w:val="none" w:sz="0" w:space="0" w:color="auto" w:frame="1"/>
        </w:rPr>
        <w:t>various courses of action</w:t>
      </w:r>
      <w:r w:rsidRPr="00076029">
        <w:rPr>
          <w:rFonts w:eastAsia="Calibri"/>
          <w:b/>
          <w:u w:val="single"/>
          <w:bdr w:val="none" w:sz="0" w:space="0" w:color="auto" w:frame="1"/>
        </w:rPr>
        <w:t xml:space="preserve">, anticipating harms and </w:t>
      </w:r>
      <w:r w:rsidRPr="00076029">
        <w:rPr>
          <w:rFonts w:eastAsia="Calibri"/>
          <w:b/>
          <w:u w:val="single"/>
          <w:bdr w:val="none" w:sz="0" w:space="0" w:color="auto" w:frame="1"/>
        </w:rPr>
        <w:lastRenderedPageBreak/>
        <w:t xml:space="preserve">coming to a rational judgment of which course of action is likely </w:t>
      </w:r>
      <w:r w:rsidRPr="00076029">
        <w:rPr>
          <w:rFonts w:eastAsia="Calibri"/>
          <w:b/>
          <w:highlight w:val="cyan"/>
          <w:u w:val="single"/>
          <w:bdr w:val="none" w:sz="0" w:space="0" w:color="auto" w:frame="1"/>
        </w:rPr>
        <w:t>to inflict the least damage</w:t>
      </w:r>
      <w:r w:rsidRPr="00076029">
        <w:rPr>
          <w:rFonts w:eastAsia="Calibri"/>
          <w:sz w:val="16"/>
        </w:rPr>
        <w:t xml:space="preserve"> on the two principles. When we are satisfied that a coercive measure is a genuine last resort, justified by the facts as we can understand them, we have chosen the lesser evil, and we are entitled to stick to it even if the price proves higher than we anticipated. </w:t>
      </w:r>
      <w:proofErr w:type="gramStart"/>
      <w:r w:rsidRPr="00076029">
        <w:rPr>
          <w:rFonts w:eastAsia="Calibri"/>
          <w:sz w:val="16"/>
        </w:rPr>
        <w:t>But not indefinitely so.</w:t>
      </w:r>
      <w:proofErr w:type="gramEnd"/>
      <w:r w:rsidRPr="00076029">
        <w:rPr>
          <w:rFonts w:eastAsia="Calibri"/>
          <w:sz w:val="16"/>
        </w:rPr>
        <w:t xml:space="preserve"> At some point—when we "have to destroy the village in order to save it"—we may conclude that we have slipped from the lesser to the greater. Then we have no choice but to admit our error and reverse course.</w:t>
      </w:r>
      <w:r w:rsidRPr="00076029">
        <w:rPr>
          <w:rFonts w:eastAsia="Calibri"/>
          <w:bCs/>
          <w:u w:val="single"/>
        </w:rPr>
        <w:t xml:space="preserve"> In the situation of factual uncertainty in which most decisions about terrorism have to be taken, </w:t>
      </w:r>
      <w:r w:rsidRPr="00076029">
        <w:rPr>
          <w:rFonts w:eastAsia="Calibri"/>
          <w:bCs/>
          <w:highlight w:val="cyan"/>
          <w:u w:val="single"/>
        </w:rPr>
        <w:t>error is probably unavoidable</w:t>
      </w:r>
      <w:r w:rsidRPr="00076029">
        <w:rPr>
          <w:rFonts w:eastAsia="Calibri"/>
          <w:bCs/>
          <w:u w:val="single"/>
        </w:rPr>
        <w:t xml:space="preserve">. </w:t>
      </w:r>
      <w:r w:rsidRPr="00076029">
        <w:rPr>
          <w:rFonts w:eastAsia="Calibri"/>
          <w:bCs/>
          <w:highlight w:val="cyan"/>
          <w:u w:val="single"/>
        </w:rPr>
        <w:t>It is tempting to suppose that moral life can avoid this slope simply by avoiding evil means altogether</w:t>
      </w:r>
      <w:r w:rsidRPr="00076029">
        <w:rPr>
          <w:rFonts w:eastAsia="Calibri"/>
          <w:b/>
          <w:sz w:val="20"/>
          <w:szCs w:val="20"/>
          <w:highlight w:val="cyan"/>
          <w:u w:val="single"/>
        </w:rPr>
        <w:t xml:space="preserve">. </w:t>
      </w:r>
      <w:r w:rsidRPr="00076029">
        <w:rPr>
          <w:rFonts w:eastAsia="Calibri"/>
          <w:b/>
          <w:highlight w:val="cyan"/>
          <w:u w:val="single"/>
          <w:bdr w:val="none" w:sz="0" w:space="0" w:color="auto" w:frame="1"/>
        </w:rPr>
        <w:t>But no such angelic option may exist</w:t>
      </w:r>
      <w:r w:rsidRPr="00076029">
        <w:rPr>
          <w:rFonts w:eastAsia="Calibri"/>
          <w:b/>
          <w:u w:val="single"/>
          <w:bdr w:val="none" w:sz="0" w:space="0" w:color="auto" w:frame="1"/>
        </w:rPr>
        <w:t>.</w:t>
      </w:r>
      <w:r w:rsidRPr="00076029">
        <w:rPr>
          <w:rFonts w:eastAsia="Calibri"/>
          <w:b/>
          <w:sz w:val="20"/>
          <w:szCs w:val="20"/>
          <w:u w:val="single"/>
        </w:rPr>
        <w:t xml:space="preserve"> </w:t>
      </w:r>
      <w:r w:rsidRPr="00076029">
        <w:rPr>
          <w:rFonts w:eastAsia="Calibri"/>
          <w:bCs/>
          <w:u w:val="single"/>
        </w:rPr>
        <w:t xml:space="preserve">Either we fight evil with evil or we succumb. So if we resort to the lesser evil, </w:t>
      </w:r>
      <w:r w:rsidRPr="00076029">
        <w:rPr>
          <w:rFonts w:eastAsia="Calibri"/>
          <w:sz w:val="16"/>
        </w:rPr>
        <w:t xml:space="preserve">we should do so, first, in full awareness that evil is involved. Second, we should act under a demonstrable state of necessity. Third, we should chose evil means only as a last resort, having tried everything else. Finally, we must satisfy a fourth obligation: </w:t>
      </w:r>
      <w:r w:rsidRPr="00076029">
        <w:rPr>
          <w:rFonts w:eastAsia="Calibri"/>
          <w:b/>
          <w:sz w:val="20"/>
          <w:szCs w:val="20"/>
          <w:u w:val="single"/>
        </w:rPr>
        <w:t xml:space="preserve">we </w:t>
      </w:r>
      <w:r w:rsidRPr="00076029">
        <w:rPr>
          <w:rFonts w:eastAsia="Calibri"/>
          <w:bCs/>
          <w:u w:val="single"/>
        </w:rPr>
        <w:t xml:space="preserve">must justify our actions publicly to our fellow citizens and submit to their judgment as to their correctness. </w:t>
      </w:r>
    </w:p>
    <w:p w:rsidR="00076029" w:rsidRPr="00076029" w:rsidRDefault="00076029" w:rsidP="00076029">
      <w:pPr>
        <w:rPr>
          <w:rFonts w:eastAsia="Calibri"/>
          <w:b/>
          <w:bCs/>
        </w:rPr>
      </w:pPr>
    </w:p>
    <w:p w:rsidR="00076029" w:rsidRPr="00076029" w:rsidRDefault="00076029" w:rsidP="00076029"/>
    <w:p w:rsidR="00076029" w:rsidRDefault="00076029" w:rsidP="00076029">
      <w:pPr>
        <w:pStyle w:val="Heading2"/>
      </w:pPr>
      <w:r>
        <w:lastRenderedPageBreak/>
        <w:t>2ac</w:t>
      </w:r>
    </w:p>
    <w:p w:rsidR="00076029" w:rsidRDefault="00076029" w:rsidP="00076029">
      <w:pPr>
        <w:pStyle w:val="Heading3"/>
      </w:pPr>
      <w:r>
        <w:lastRenderedPageBreak/>
        <w:t xml:space="preserve">2ac – case </w:t>
      </w:r>
    </w:p>
    <w:p w:rsidR="00076029" w:rsidRPr="00E73D3F" w:rsidRDefault="00076029" w:rsidP="00076029">
      <w:pPr>
        <w:pStyle w:val="Heading4"/>
      </w:pPr>
      <w:r w:rsidRPr="00E73D3F">
        <w:t xml:space="preserve">Their criticism is based on a poorly researched caricature of terrorism </w:t>
      </w:r>
      <w:proofErr w:type="gramStart"/>
      <w:r w:rsidRPr="00E73D3F">
        <w:t>studies,</w:t>
      </w:r>
      <w:proofErr w:type="gramEnd"/>
      <w:r w:rsidRPr="00E73D3F">
        <w:t xml:space="preserve"> orthodox analysis includes a self-reflexive element that makes the permutation more likely to succeed than the alternative.  Pure rejection of the Western social order won’t replace terrorism discourse and is likely to reinforce the totalitarian impulse of al Qaeda</w:t>
      </w:r>
    </w:p>
    <w:p w:rsidR="00076029" w:rsidRPr="00E73D3F" w:rsidRDefault="00076029" w:rsidP="00076029">
      <w:proofErr w:type="spellStart"/>
      <w:r w:rsidRPr="00E73D3F">
        <w:rPr>
          <w:rStyle w:val="Heading4Char"/>
        </w:rPr>
        <w:t>Schmid</w:t>
      </w:r>
      <w:proofErr w:type="spellEnd"/>
      <w:r w:rsidRPr="00E73D3F">
        <w:rPr>
          <w:rStyle w:val="Heading4Char"/>
        </w:rPr>
        <w:t>, 9</w:t>
      </w:r>
      <w:r w:rsidRPr="00E73D3F">
        <w:t xml:space="preserve"> - Chair in International Relations; the Director of the Centre for the Study of Terrorism and Political Violence at St. Andrews University(Alex, Perspectives on Terrorism, v.3, issue 4, Book Review of “Critical Terrorism Studies. </w:t>
      </w:r>
      <w:proofErr w:type="gramStart"/>
      <w:r w:rsidRPr="00E73D3F">
        <w:t>A new research agenda.</w:t>
      </w:r>
      <w:proofErr w:type="gramEnd"/>
      <w:r w:rsidRPr="00E73D3F">
        <w:t xml:space="preserve"> </w:t>
      </w:r>
      <w:proofErr w:type="gramStart"/>
      <w:r w:rsidRPr="00E73D3F">
        <w:t>by</w:t>
      </w:r>
      <w:proofErr w:type="gramEnd"/>
      <w:r w:rsidRPr="00E73D3F">
        <w:t xml:space="preserve"> Richard Jackson”, http://www.terrorismanalysts.com/pt/index.php?option=com_rokzine&amp;view=article&amp;id=96</w:t>
      </w:r>
    </w:p>
    <w:p w:rsidR="00076029" w:rsidRDefault="00076029" w:rsidP="00076029">
      <w:pPr>
        <w:rPr>
          <w:rStyle w:val="apple-style-span"/>
          <w:sz w:val="16"/>
          <w:szCs w:val="21"/>
        </w:rPr>
      </w:pPr>
      <w:r w:rsidRPr="00E73D3F">
        <w:rPr>
          <w:rStyle w:val="apple-style-span"/>
          <w:sz w:val="16"/>
          <w:szCs w:val="21"/>
        </w:rPr>
        <w:t>The editors accuse, in their introduction</w:t>
      </w:r>
      <w:proofErr w:type="gramStart"/>
      <w:r w:rsidRPr="00E73D3F">
        <w:rPr>
          <w:rStyle w:val="apple-style-span"/>
          <w:sz w:val="16"/>
          <w:szCs w:val="21"/>
        </w:rPr>
        <w:t>  “</w:t>
      </w:r>
      <w:proofErr w:type="gramEnd"/>
      <w:r w:rsidRPr="00E73D3F">
        <w:rPr>
          <w:rStyle w:val="apple-style-span"/>
          <w:sz w:val="16"/>
          <w:szCs w:val="21"/>
        </w:rPr>
        <w:t xml:space="preserve">the orthodox field” of orthodox terrorism studies of functioning “ideologically in the service of existing power structures”, with their academic research. Furthermore, they claim that orthodox scholars are frequently being used “to </w:t>
      </w:r>
      <w:proofErr w:type="spellStart"/>
      <w:r w:rsidRPr="00E73D3F">
        <w:rPr>
          <w:rStyle w:val="apple-style-span"/>
          <w:sz w:val="16"/>
          <w:szCs w:val="21"/>
        </w:rPr>
        <w:t>legitimise</w:t>
      </w:r>
      <w:proofErr w:type="spellEnd"/>
      <w:r w:rsidRPr="00E73D3F">
        <w:rPr>
          <w:rStyle w:val="apple-style-span"/>
          <w:sz w:val="16"/>
          <w:szCs w:val="21"/>
        </w:rPr>
        <w:t xml:space="preserve"> coercive intervention in the global South….” (p.6). The present volume is edited by three authors associated with the Centre for the Study of </w:t>
      </w:r>
      <w:proofErr w:type="spellStart"/>
      <w:r w:rsidRPr="00E73D3F">
        <w:rPr>
          <w:rStyle w:val="apple-style-span"/>
          <w:sz w:val="16"/>
          <w:szCs w:val="21"/>
        </w:rPr>
        <w:t>Radicalisation</w:t>
      </w:r>
      <w:proofErr w:type="spellEnd"/>
      <w:r w:rsidRPr="00E73D3F">
        <w:rPr>
          <w:rStyle w:val="apple-style-span"/>
          <w:sz w:val="16"/>
          <w:szCs w:val="21"/>
        </w:rPr>
        <w:t xml:space="preserve"> and Contemporary Political Violence (CSRV) in the Department of International Politics in </w:t>
      </w:r>
      <w:proofErr w:type="spellStart"/>
      <w:r w:rsidRPr="00E73D3F">
        <w:rPr>
          <w:rStyle w:val="apple-style-span"/>
          <w:sz w:val="16"/>
          <w:szCs w:val="21"/>
        </w:rPr>
        <w:t>Aberystwyth</w:t>
      </w:r>
      <w:proofErr w:type="spellEnd"/>
      <w:r w:rsidRPr="00E73D3F">
        <w:rPr>
          <w:rStyle w:val="apple-style-span"/>
          <w:sz w:val="16"/>
          <w:szCs w:val="21"/>
        </w:rPr>
        <w:t xml:space="preserve"> (Wales, UK). They also happen to be editors of a new Routledge journal “Critical Studies on </w:t>
      </w:r>
      <w:proofErr w:type="gramStart"/>
      <w:r w:rsidRPr="00E73D3F">
        <w:rPr>
          <w:rStyle w:val="apple-style-span"/>
          <w:sz w:val="16"/>
          <w:szCs w:val="21"/>
        </w:rPr>
        <w:t>Terrorism’ .</w:t>
      </w:r>
      <w:proofErr w:type="gramEnd"/>
      <w:r w:rsidRPr="00E73D3F">
        <w:rPr>
          <w:rStyle w:val="apple-style-span"/>
          <w:sz w:val="16"/>
          <w:szCs w:val="21"/>
        </w:rPr>
        <w:t xml:space="preserve"> The “critical” refers principally but not exclusively to the “Frankfurt-via-Welsh School Critical Theory Perspective”. The twelve contributors are not all equally “critical” in </w:t>
      </w:r>
      <w:proofErr w:type="spellStart"/>
      <w:r w:rsidRPr="00E73D3F">
        <w:rPr>
          <w:rStyle w:val="apple-style-span"/>
          <w:sz w:val="16"/>
          <w:szCs w:val="21"/>
        </w:rPr>
        <w:t>aHabermasian</w:t>
      </w:r>
      <w:proofErr w:type="spellEnd"/>
      <w:r w:rsidRPr="00E73D3F">
        <w:rPr>
          <w:rStyle w:val="apple-style-span"/>
          <w:sz w:val="16"/>
          <w:szCs w:val="21"/>
        </w:rPr>
        <w:t xml:space="preserve"> sense. The programmatic introduction of the editors is followed by two solid chapters from Magnus </w:t>
      </w:r>
      <w:proofErr w:type="spellStart"/>
      <w:r w:rsidRPr="00E73D3F">
        <w:rPr>
          <w:rStyle w:val="apple-style-span"/>
          <w:sz w:val="16"/>
          <w:szCs w:val="21"/>
        </w:rPr>
        <w:t>Ranstorp</w:t>
      </w:r>
      <w:proofErr w:type="spellEnd"/>
      <w:r w:rsidRPr="00E73D3F">
        <w:rPr>
          <w:rStyle w:val="apple-style-span"/>
          <w:sz w:val="16"/>
          <w:szCs w:val="21"/>
        </w:rPr>
        <w:t xml:space="preserve"> (former Director of CSTPV, St. Andrews, and currently Director of the Centre for Asymmetric Threat Studies at the Swedish National </w:t>
      </w:r>
      <w:proofErr w:type="spellStart"/>
      <w:r w:rsidRPr="00E73D3F">
        <w:rPr>
          <w:rStyle w:val="apple-style-span"/>
          <w:sz w:val="16"/>
          <w:szCs w:val="21"/>
        </w:rPr>
        <w:t>Defence</w:t>
      </w:r>
      <w:proofErr w:type="spellEnd"/>
      <w:r w:rsidRPr="00E73D3F">
        <w:rPr>
          <w:rStyle w:val="apple-style-span"/>
          <w:sz w:val="16"/>
          <w:szCs w:val="21"/>
        </w:rPr>
        <w:t xml:space="preserve"> College) and Andrew </w:t>
      </w:r>
      <w:proofErr w:type="spellStart"/>
      <w:r w:rsidRPr="00E73D3F">
        <w:rPr>
          <w:rStyle w:val="apple-style-span"/>
          <w:sz w:val="16"/>
          <w:szCs w:val="21"/>
        </w:rPr>
        <w:t>Silke</w:t>
      </w:r>
      <w:proofErr w:type="spellEnd"/>
      <w:r w:rsidRPr="00E73D3F">
        <w:rPr>
          <w:rStyle w:val="apple-style-span"/>
          <w:sz w:val="16"/>
          <w:szCs w:val="21"/>
        </w:rPr>
        <w:t xml:space="preserve"> (formerly with the UK Home Office and now Field Leader for Criminology at the University of East London). They both rightfully criticize some of the past sins and present shortcomings of the field of Terrorism Studies. One of them approvingly quotes Marc </w:t>
      </w:r>
      <w:proofErr w:type="spellStart"/>
      <w:r w:rsidRPr="00E73D3F">
        <w:rPr>
          <w:rStyle w:val="apple-style-span"/>
          <w:sz w:val="16"/>
          <w:szCs w:val="21"/>
        </w:rPr>
        <w:t>Sageman</w:t>
      </w:r>
      <w:proofErr w:type="spellEnd"/>
      <w:r w:rsidRPr="00E73D3F">
        <w:rPr>
          <w:rStyle w:val="apple-style-span"/>
          <w:sz w:val="16"/>
          <w:szCs w:val="21"/>
        </w:rPr>
        <w:t xml:space="preserve"> who observed that “disagreements among experts are the driving force of the scientific enterprise”. Such </w:t>
      </w:r>
      <w:r w:rsidRPr="00E73D3F">
        <w:rPr>
          <w:rStyle w:val="apple-style-span"/>
          <w:szCs w:val="21"/>
          <w:u w:val="single"/>
        </w:rPr>
        <w:t>disagreements</w:t>
      </w:r>
      <w:r w:rsidRPr="00E73D3F">
        <w:rPr>
          <w:rStyle w:val="apple-style-span"/>
          <w:sz w:val="16"/>
          <w:szCs w:val="21"/>
        </w:rPr>
        <w:t xml:space="preserve">, however, </w:t>
      </w:r>
      <w:r w:rsidRPr="00E73D3F">
        <w:rPr>
          <w:rStyle w:val="apple-style-span"/>
          <w:szCs w:val="21"/>
          <w:u w:val="single"/>
        </w:rPr>
        <w:t>exist among “orthodox” scholars</w:t>
      </w:r>
      <w:r w:rsidRPr="00E73D3F">
        <w:rPr>
          <w:rStyle w:val="apple-style-span"/>
          <w:sz w:val="16"/>
          <w:szCs w:val="21"/>
        </w:rPr>
        <w:t xml:space="preserve"> like </w:t>
      </w:r>
      <w:proofErr w:type="spellStart"/>
      <w:r w:rsidRPr="00E73D3F">
        <w:rPr>
          <w:rStyle w:val="apple-style-span"/>
          <w:sz w:val="16"/>
          <w:szCs w:val="21"/>
        </w:rPr>
        <w:t>Sageman</w:t>
      </w:r>
      <w:proofErr w:type="spellEnd"/>
      <w:r w:rsidRPr="00E73D3F">
        <w:rPr>
          <w:rStyle w:val="apple-style-span"/>
          <w:sz w:val="16"/>
          <w:szCs w:val="21"/>
        </w:rPr>
        <w:t xml:space="preserve"> and</w:t>
      </w:r>
      <w:proofErr w:type="gramStart"/>
      <w:r w:rsidRPr="00E73D3F">
        <w:rPr>
          <w:rStyle w:val="apple-style-span"/>
          <w:sz w:val="16"/>
          <w:szCs w:val="21"/>
        </w:rPr>
        <w:t>  Hoffman</w:t>
      </w:r>
      <w:proofErr w:type="gramEnd"/>
      <w:r w:rsidRPr="00E73D3F">
        <w:rPr>
          <w:rStyle w:val="apple-style-span"/>
          <w:sz w:val="16"/>
          <w:szCs w:val="21"/>
        </w:rPr>
        <w:t xml:space="preserve"> or </w:t>
      </w:r>
      <w:proofErr w:type="spellStart"/>
      <w:r w:rsidRPr="00E73D3F">
        <w:rPr>
          <w:rStyle w:val="apple-style-span"/>
          <w:sz w:val="16"/>
          <w:szCs w:val="21"/>
        </w:rPr>
        <w:t>Pape</w:t>
      </w:r>
      <w:proofErr w:type="spellEnd"/>
      <w:r w:rsidRPr="00E73D3F">
        <w:rPr>
          <w:rStyle w:val="apple-style-span"/>
          <w:sz w:val="16"/>
          <w:szCs w:val="21"/>
        </w:rPr>
        <w:t xml:space="preserve"> and Abrams. In that sense, </w:t>
      </w:r>
      <w:r w:rsidRPr="00C23710">
        <w:rPr>
          <w:rStyle w:val="apple-style-span"/>
          <w:szCs w:val="21"/>
          <w:highlight w:val="cyan"/>
          <w:u w:val="single"/>
        </w:rPr>
        <w:t>the</w:t>
      </w:r>
      <w:r w:rsidRPr="00E73D3F">
        <w:rPr>
          <w:rStyle w:val="apple-style-span"/>
          <w:szCs w:val="21"/>
          <w:u w:val="single"/>
        </w:rPr>
        <w:t xml:space="preserve"> </w:t>
      </w:r>
      <w:r w:rsidRPr="00C23710">
        <w:rPr>
          <w:rStyle w:val="apple-style-span"/>
          <w:szCs w:val="21"/>
          <w:highlight w:val="cyan"/>
          <w:u w:val="single"/>
        </w:rPr>
        <w:t>claim</w:t>
      </w:r>
      <w:r w:rsidRPr="00E73D3F">
        <w:rPr>
          <w:rStyle w:val="apple-style-span"/>
          <w:szCs w:val="21"/>
          <w:u w:val="single"/>
        </w:rPr>
        <w:t xml:space="preserve"> by some critical theorists </w:t>
      </w:r>
      <w:r w:rsidRPr="00C23710">
        <w:rPr>
          <w:rStyle w:val="apple-style-span"/>
          <w:szCs w:val="21"/>
          <w:highlight w:val="cyan"/>
          <w:u w:val="single"/>
        </w:rPr>
        <w:t>that the field of traditional Terrorism Studies is ossified</w:t>
      </w:r>
      <w:r w:rsidRPr="00E73D3F">
        <w:rPr>
          <w:rStyle w:val="apple-style-span"/>
          <w:szCs w:val="21"/>
          <w:u w:val="single"/>
        </w:rPr>
        <w:t xml:space="preserve"> without them, is </w:t>
      </w:r>
      <w:r w:rsidRPr="00C23710">
        <w:rPr>
          <w:rStyle w:val="Emphasis"/>
          <w:highlight w:val="cyan"/>
        </w:rPr>
        <w:t>simply is not true</w:t>
      </w:r>
      <w:r w:rsidRPr="00E73D3F">
        <w:rPr>
          <w:rStyle w:val="apple-style-span"/>
          <w:sz w:val="16"/>
          <w:szCs w:val="21"/>
        </w:rPr>
        <w:t xml:space="preserve">. </w:t>
      </w:r>
      <w:r w:rsidRPr="00C23710">
        <w:rPr>
          <w:rStyle w:val="apple-style-span"/>
          <w:szCs w:val="21"/>
          <w:highlight w:val="cyan"/>
          <w:u w:val="single"/>
        </w:rPr>
        <w:t>One of the problems</w:t>
      </w:r>
      <w:r w:rsidRPr="00E73D3F">
        <w:rPr>
          <w:rStyle w:val="apple-style-span"/>
          <w:szCs w:val="21"/>
          <w:u w:val="single"/>
        </w:rPr>
        <w:t xml:space="preserve"> with many of the adherents of the “critical” school </w:t>
      </w:r>
      <w:r w:rsidRPr="00C23710">
        <w:rPr>
          <w:rStyle w:val="apple-style-span"/>
          <w:szCs w:val="21"/>
          <w:highlight w:val="cyan"/>
          <w:u w:val="single"/>
        </w:rPr>
        <w:t>is that the focus is</w:t>
      </w:r>
      <w:r w:rsidRPr="00E73D3F">
        <w:rPr>
          <w:rStyle w:val="apple-style-span"/>
          <w:szCs w:val="21"/>
          <w:u w:val="single"/>
        </w:rPr>
        <w:t xml:space="preserve"> almost </w:t>
      </w:r>
      <w:r w:rsidRPr="00C23710">
        <w:rPr>
          <w:rStyle w:val="Emphasis"/>
          <w:highlight w:val="cyan"/>
        </w:rPr>
        <w:t>exclusively on</w:t>
      </w:r>
      <w:r w:rsidRPr="00E73D3F">
        <w:rPr>
          <w:rStyle w:val="Emphasis"/>
        </w:rPr>
        <w:t xml:space="preserve"> the</w:t>
      </w:r>
      <w:r w:rsidRPr="00E73D3F">
        <w:rPr>
          <w:rStyle w:val="apple-style-span"/>
          <w:szCs w:val="21"/>
          <w:u w:val="single"/>
        </w:rPr>
        <w:t xml:space="preserve"> </w:t>
      </w:r>
      <w:proofErr w:type="spellStart"/>
      <w:r w:rsidRPr="00C23710">
        <w:rPr>
          <w:rStyle w:val="Emphasis"/>
          <w:highlight w:val="cyan"/>
        </w:rPr>
        <w:t>strawman</w:t>
      </w:r>
      <w:proofErr w:type="spellEnd"/>
      <w:r w:rsidRPr="00E73D3F">
        <w:rPr>
          <w:rStyle w:val="apple-style-span"/>
          <w:szCs w:val="21"/>
          <w:u w:val="single"/>
        </w:rPr>
        <w:t xml:space="preserve"> they set up to shoot </w:t>
      </w:r>
      <w:proofErr w:type="gramStart"/>
      <w:r w:rsidRPr="00E73D3F">
        <w:rPr>
          <w:rStyle w:val="apple-style-span"/>
          <w:szCs w:val="21"/>
          <w:u w:val="single"/>
        </w:rPr>
        <w:t>- ”</w:t>
      </w:r>
      <w:proofErr w:type="gramEnd"/>
      <w:r w:rsidRPr="00E73D3F">
        <w:rPr>
          <w:rStyle w:val="apple-style-span"/>
          <w:szCs w:val="21"/>
          <w:u w:val="single"/>
        </w:rPr>
        <w:t xml:space="preserve">orthodox” terrorism discourse </w:t>
      </w:r>
      <w:r w:rsidRPr="00C23710">
        <w:rPr>
          <w:rStyle w:val="apple-style-span"/>
          <w:szCs w:val="21"/>
          <w:highlight w:val="cyan"/>
          <w:u w:val="single"/>
        </w:rPr>
        <w:t>rather than on the practitioners of terrorism</w:t>
      </w:r>
      <w:r w:rsidRPr="00E73D3F">
        <w:rPr>
          <w:rStyle w:val="apple-style-span"/>
          <w:sz w:val="16"/>
          <w:szCs w:val="21"/>
        </w:rPr>
        <w:t xml:space="preserve">. Richard </w:t>
      </w:r>
      <w:r w:rsidRPr="00C23710">
        <w:rPr>
          <w:rStyle w:val="apple-style-span"/>
          <w:szCs w:val="21"/>
          <w:highlight w:val="cyan"/>
          <w:u w:val="single"/>
        </w:rPr>
        <w:t>Jackson claims that</w:t>
      </w:r>
      <w:r w:rsidRPr="00E73D3F">
        <w:rPr>
          <w:rStyle w:val="apple-style-span"/>
          <w:szCs w:val="21"/>
          <w:u w:val="single"/>
        </w:rPr>
        <w:t xml:space="preserve"> “…</w:t>
      </w:r>
      <w:r w:rsidRPr="00C23710">
        <w:rPr>
          <w:rStyle w:val="apple-style-span"/>
          <w:szCs w:val="21"/>
          <w:highlight w:val="cyan"/>
          <w:u w:val="single"/>
        </w:rPr>
        <w:t>most of what is accepted</w:t>
      </w:r>
      <w:r w:rsidRPr="00E73D3F">
        <w:rPr>
          <w:rStyle w:val="apple-style-span"/>
          <w:szCs w:val="21"/>
          <w:u w:val="single"/>
        </w:rPr>
        <w:t xml:space="preserve"> as well-founded ‘knowledge’ in terrorism studies is</w:t>
      </w:r>
      <w:r w:rsidRPr="00C23710">
        <w:rPr>
          <w:rStyle w:val="apple-style-span"/>
          <w:szCs w:val="21"/>
          <w:highlight w:val="cyan"/>
          <w:u w:val="single"/>
        </w:rPr>
        <w:t>,</w:t>
      </w:r>
      <w:r w:rsidRPr="00E73D3F">
        <w:rPr>
          <w:rStyle w:val="apple-style-span"/>
          <w:szCs w:val="21"/>
          <w:u w:val="single"/>
        </w:rPr>
        <w:t xml:space="preserve"> in fact, </w:t>
      </w:r>
      <w:r w:rsidRPr="00C23710">
        <w:rPr>
          <w:rStyle w:val="apple-style-span"/>
          <w:szCs w:val="21"/>
          <w:highlight w:val="cyan"/>
          <w:u w:val="single"/>
        </w:rPr>
        <w:t>highly debatable</w:t>
      </w:r>
      <w:r w:rsidRPr="00E73D3F">
        <w:rPr>
          <w:rStyle w:val="apple-style-span"/>
          <w:szCs w:val="21"/>
          <w:u w:val="single"/>
        </w:rPr>
        <w:t xml:space="preserve"> and unstable” </w:t>
      </w:r>
      <w:r w:rsidRPr="00E73D3F">
        <w:rPr>
          <w:rStyle w:val="apple-style-span"/>
          <w:sz w:val="16"/>
          <w:szCs w:val="21"/>
        </w:rPr>
        <w:t xml:space="preserve">(p.74), </w:t>
      </w:r>
      <w:r w:rsidRPr="00C23710">
        <w:rPr>
          <w:rStyle w:val="apple-style-span"/>
          <w:szCs w:val="21"/>
          <w:highlight w:val="cyan"/>
          <w:u w:val="single"/>
        </w:rPr>
        <w:t>dismissing</w:t>
      </w:r>
      <w:r w:rsidRPr="00E73D3F">
        <w:rPr>
          <w:rStyle w:val="apple-style-span"/>
          <w:szCs w:val="21"/>
          <w:u w:val="single"/>
        </w:rPr>
        <w:t xml:space="preserve"> thereby almost </w:t>
      </w:r>
      <w:r w:rsidRPr="00C23710">
        <w:rPr>
          <w:rStyle w:val="apple-style-span"/>
          <w:szCs w:val="21"/>
          <w:highlight w:val="cyan"/>
          <w:u w:val="single"/>
        </w:rPr>
        <w:t>four decades of scholarship</w:t>
      </w:r>
      <w:r w:rsidRPr="00E73D3F">
        <w:rPr>
          <w:rStyle w:val="apple-style-span"/>
          <w:szCs w:val="21"/>
          <w:u w:val="single"/>
        </w:rPr>
        <w:t xml:space="preserve"> as “based on a series of ‘virulent myths’, ‘half-truths’ and contested claims…biased towards Western state priorities”</w:t>
      </w:r>
      <w:r w:rsidRPr="00E73D3F">
        <w:rPr>
          <w:rStyle w:val="apple-style-span"/>
          <w:sz w:val="16"/>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w:t>
      </w:r>
      <w:proofErr w:type="spellStart"/>
      <w:r w:rsidRPr="00E73D3F">
        <w:rPr>
          <w:rStyle w:val="apple-style-span"/>
          <w:sz w:val="16"/>
          <w:szCs w:val="21"/>
        </w:rPr>
        <w:t>favour</w:t>
      </w:r>
      <w:proofErr w:type="spellEnd"/>
      <w:r w:rsidRPr="00E73D3F">
        <w:rPr>
          <w:rStyle w:val="apple-style-span"/>
          <w:sz w:val="16"/>
          <w:szCs w:val="21"/>
        </w:rPr>
        <w:t xml:space="preserve"> of an approach that questions </w:t>
      </w:r>
      <w:proofErr w:type="gramStart"/>
      <w:r w:rsidRPr="00E73D3F">
        <w:rPr>
          <w:rStyle w:val="apple-style-span"/>
          <w:sz w:val="16"/>
          <w:szCs w:val="21"/>
        </w:rPr>
        <w:t>“ the</w:t>
      </w:r>
      <w:proofErr w:type="gramEnd"/>
      <w:r w:rsidRPr="00E73D3F">
        <w:rPr>
          <w:rStyle w:val="apple-style-span"/>
          <w:sz w:val="16"/>
          <w:szCs w:val="21"/>
        </w:rPr>
        <w:t xml:space="preserve"> status quo and the dominant acts within it” (p.77). </w:t>
      </w:r>
      <w:r w:rsidRPr="00E73D3F">
        <w:rPr>
          <w:rStyle w:val="apple-style-span"/>
          <w:szCs w:val="21"/>
          <w:u w:val="single"/>
        </w:rPr>
        <w:t>Another contributor</w:t>
      </w:r>
      <w:r w:rsidRPr="00E73D3F">
        <w:rPr>
          <w:rStyle w:val="apple-style-span"/>
          <w:sz w:val="16"/>
          <w:szCs w:val="21"/>
        </w:rPr>
        <w:t xml:space="preserve">, J.A. </w:t>
      </w:r>
      <w:proofErr w:type="spellStart"/>
      <w:r w:rsidRPr="00E73D3F">
        <w:rPr>
          <w:rStyle w:val="apple-style-span"/>
          <w:sz w:val="16"/>
          <w:szCs w:val="21"/>
        </w:rPr>
        <w:t>Sluka</w:t>
      </w:r>
      <w:proofErr w:type="spellEnd"/>
      <w:r w:rsidRPr="00E73D3F">
        <w:rPr>
          <w:rStyle w:val="apple-style-span"/>
          <w:sz w:val="16"/>
          <w:szCs w:val="21"/>
        </w:rPr>
        <w:t xml:space="preserve">, </w:t>
      </w:r>
      <w:r w:rsidRPr="00E73D3F">
        <w:rPr>
          <w:rStyle w:val="apple-style-span"/>
          <w:szCs w:val="21"/>
          <w:u w:val="single"/>
        </w:rPr>
        <w:t>argues, without offering any proof,</w:t>
      </w:r>
      <w:proofErr w:type="gramStart"/>
      <w:r w:rsidRPr="00E73D3F">
        <w:rPr>
          <w:rStyle w:val="apple-style-span"/>
          <w:szCs w:val="21"/>
          <w:u w:val="single"/>
        </w:rPr>
        <w:t>  that</w:t>
      </w:r>
      <w:proofErr w:type="gramEnd"/>
      <w:r w:rsidRPr="00E73D3F">
        <w:rPr>
          <w:rStyle w:val="apple-style-span"/>
          <w:szCs w:val="21"/>
          <w:u w:val="single"/>
        </w:rPr>
        <w:t xml:space="preserve"> “terrorism is fundamentally a product of social inequality and state politics</w:t>
      </w:r>
      <w:r w:rsidRPr="00E73D3F">
        <w:rPr>
          <w:rStyle w:val="apple-style-span"/>
          <w:sz w:val="16"/>
          <w:szCs w:val="21"/>
        </w:rPr>
        <w:t xml:space="preserve">” (p. 139). </w:t>
      </w:r>
      <w:r w:rsidRPr="00C23710">
        <w:rPr>
          <w:rStyle w:val="apple-style-span"/>
          <w:szCs w:val="21"/>
          <w:highlight w:val="cyan"/>
          <w:u w:val="single"/>
        </w:rPr>
        <w:t>Behind many of the critical theorists who blame mainstream</w:t>
      </w:r>
      <w:r w:rsidRPr="00E73D3F">
        <w:rPr>
          <w:rStyle w:val="apple-style-span"/>
          <w:szCs w:val="21"/>
          <w:u w:val="single"/>
        </w:rPr>
        <w:t xml:space="preserve"> terrorism </w:t>
      </w:r>
      <w:r w:rsidRPr="00C23710">
        <w:rPr>
          <w:rStyle w:val="apple-style-span"/>
          <w:szCs w:val="21"/>
          <w:highlight w:val="cyan"/>
          <w:u w:val="single"/>
        </w:rPr>
        <w:t>research</w:t>
      </w:r>
      <w:r w:rsidRPr="00E73D3F">
        <w:rPr>
          <w:rStyle w:val="apple-style-span"/>
          <w:szCs w:val="21"/>
          <w:u w:val="single"/>
        </w:rPr>
        <w:t xml:space="preserve"> for taking ‘the world as it finds it’ </w:t>
      </w:r>
      <w:r w:rsidRPr="00C23710">
        <w:rPr>
          <w:rStyle w:val="apple-style-span"/>
          <w:szCs w:val="21"/>
          <w:highlight w:val="cyan"/>
          <w:u w:val="single"/>
        </w:rPr>
        <w:t>there is an agenda for changing the status quo</w:t>
      </w:r>
      <w:r w:rsidRPr="00E73D3F">
        <w:rPr>
          <w:rStyle w:val="apple-style-span"/>
          <w:szCs w:val="21"/>
          <w:u w:val="single"/>
        </w:rPr>
        <w:t xml:space="preserve"> and overthrowing existing power structures</w:t>
      </w:r>
      <w:r w:rsidRPr="00E73D3F">
        <w:rPr>
          <w:rStyle w:val="apple-style-span"/>
          <w:sz w:val="16"/>
          <w:szCs w:val="21"/>
        </w:rPr>
        <w:t xml:space="preserve">. </w:t>
      </w:r>
      <w:r w:rsidRPr="00E73D3F">
        <w:rPr>
          <w:rStyle w:val="apple-style-span"/>
          <w:szCs w:val="21"/>
          <w:u w:val="single"/>
        </w:rPr>
        <w:t xml:space="preserve">There is, in itself, nothing wrong with wanting a new and better world order. </w:t>
      </w:r>
      <w:r w:rsidRPr="00C23710">
        <w:rPr>
          <w:rStyle w:val="apple-style-span"/>
          <w:szCs w:val="21"/>
          <w:highlight w:val="cyan"/>
          <w:u w:val="single"/>
        </w:rPr>
        <w:t xml:space="preserve">However, it is not going to be achieved by using an </w:t>
      </w:r>
      <w:r w:rsidRPr="00C23710">
        <w:rPr>
          <w:rStyle w:val="Emphasis"/>
          <w:highlight w:val="cyan"/>
        </w:rPr>
        <w:t>alternative discourse</w:t>
      </w:r>
      <w:r w:rsidRPr="00E73D3F">
        <w:rPr>
          <w:rStyle w:val="apple-style-span"/>
          <w:szCs w:val="21"/>
          <w:u w:val="single"/>
        </w:rPr>
        <w:t xml:space="preserve"> on terrorism and counter-terrorism</w:t>
      </w:r>
      <w:r w:rsidRPr="00E73D3F">
        <w:rPr>
          <w:rStyle w:val="apple-style-span"/>
          <w:sz w:val="16"/>
          <w:szCs w:val="21"/>
        </w:rPr>
        <w:t xml:space="preserve">. </w:t>
      </w:r>
      <w:proofErr w:type="spellStart"/>
      <w:r w:rsidRPr="00E73D3F">
        <w:rPr>
          <w:rStyle w:val="apple-style-span"/>
          <w:sz w:val="16"/>
          <w:szCs w:val="21"/>
        </w:rPr>
        <w:t>Toros</w:t>
      </w:r>
      <w:proofErr w:type="spellEnd"/>
      <w:r w:rsidRPr="00E73D3F">
        <w:rPr>
          <w:rStyle w:val="apple-style-span"/>
          <w:sz w:val="16"/>
          <w:szCs w:val="21"/>
        </w:rPr>
        <w:t xml:space="preserve"> and Gunning, contributors of another chapter, state that “the sine qua non of Critical Theory is emancipation” (p. 99) and M. McDonald </w:t>
      </w:r>
      <w:proofErr w:type="spellStart"/>
      <w:proofErr w:type="gramStart"/>
      <w:r w:rsidRPr="00E73D3F">
        <w:rPr>
          <w:rStyle w:val="apple-style-span"/>
          <w:sz w:val="16"/>
          <w:szCs w:val="21"/>
        </w:rPr>
        <w:t>als</w:t>
      </w:r>
      <w:proofErr w:type="spellEnd"/>
      <w:proofErr w:type="gramEnd"/>
      <w:r w:rsidRPr="00E73D3F">
        <w:rPr>
          <w:rStyle w:val="apple-style-span"/>
          <w:sz w:val="16"/>
          <w:szCs w:val="21"/>
        </w:rPr>
        <w:t xml:space="preserve"> puts “emancipation as central to the study of terrorism” (p.121). However, there is not a single word on the non-emancipated position of women under Islam in general or among the Taliban and their friends from al-Qaeda in particular. </w:t>
      </w:r>
      <w:r w:rsidRPr="00C23710">
        <w:rPr>
          <w:rStyle w:val="apple-style-span"/>
          <w:szCs w:val="21"/>
          <w:highlight w:val="cyan"/>
          <w:u w:val="single"/>
        </w:rPr>
        <w:t>One</w:t>
      </w:r>
      <w:r w:rsidRPr="00E73D3F">
        <w:rPr>
          <w:rStyle w:val="apple-style-span"/>
          <w:sz w:val="16"/>
          <w:szCs w:val="21"/>
        </w:rPr>
        <w:t xml:space="preserve"> of the </w:t>
      </w:r>
      <w:r w:rsidRPr="00C23710">
        <w:rPr>
          <w:rStyle w:val="apple-style-span"/>
          <w:szCs w:val="21"/>
          <w:highlight w:val="cyan"/>
          <w:u w:val="single"/>
        </w:rPr>
        <w:t>strength</w:t>
      </w:r>
      <w:r w:rsidRPr="00E73D3F">
        <w:rPr>
          <w:rStyle w:val="apple-style-span"/>
          <w:szCs w:val="21"/>
          <w:u w:val="single"/>
        </w:rPr>
        <w:t xml:space="preserve"> </w:t>
      </w:r>
      <w:r w:rsidRPr="00E73D3F">
        <w:rPr>
          <w:rStyle w:val="apple-style-span"/>
          <w:sz w:val="16"/>
          <w:szCs w:val="21"/>
        </w:rPr>
        <w:t xml:space="preserve">(some argue weakness) </w:t>
      </w:r>
      <w:r w:rsidRPr="00E73D3F">
        <w:rPr>
          <w:rStyle w:val="apple-style-span"/>
          <w:szCs w:val="21"/>
          <w:u w:val="single"/>
        </w:rPr>
        <w:t xml:space="preserve">of </w:t>
      </w:r>
      <w:r w:rsidRPr="00C23710">
        <w:rPr>
          <w:rStyle w:val="apple-style-span"/>
          <w:szCs w:val="21"/>
          <w:highlight w:val="cyan"/>
          <w:u w:val="single"/>
        </w:rPr>
        <w:t>Wester</w:t>
      </w:r>
      <w:r w:rsidRPr="00E73D3F">
        <w:rPr>
          <w:rStyle w:val="apple-style-span"/>
          <w:szCs w:val="21"/>
          <w:u w:val="single"/>
        </w:rPr>
        <w:t xml:space="preserve">n </w:t>
      </w:r>
      <w:r w:rsidRPr="00C23710">
        <w:rPr>
          <w:rStyle w:val="apple-style-span"/>
          <w:szCs w:val="21"/>
          <w:highlight w:val="cyan"/>
          <w:u w:val="single"/>
        </w:rPr>
        <w:t xml:space="preserve">thinking is its ability for </w:t>
      </w:r>
      <w:r w:rsidRPr="00C23710">
        <w:rPr>
          <w:rStyle w:val="Emphasis"/>
          <w:highlight w:val="cyan"/>
        </w:rPr>
        <w:t>self-criticism</w:t>
      </w:r>
      <w:r w:rsidRPr="00E73D3F">
        <w:rPr>
          <w:rStyle w:val="apple-style-span"/>
          <w:sz w:val="16"/>
          <w:szCs w:val="21"/>
        </w:rPr>
        <w:t xml:space="preserve"> – something largely absent in the Muslim world. In that sense, this volume falls within a Western tradition. However, self-criticism should not come at the cost of not </w:t>
      </w:r>
      <w:proofErr w:type="spellStart"/>
      <w:r w:rsidRPr="00E73D3F">
        <w:rPr>
          <w:rStyle w:val="apple-style-span"/>
          <w:sz w:val="16"/>
          <w:szCs w:val="21"/>
        </w:rPr>
        <w:t>criticising</w:t>
      </w:r>
      <w:proofErr w:type="spellEnd"/>
      <w:r w:rsidRPr="00E73D3F">
        <w:rPr>
          <w:rStyle w:val="apple-style-span"/>
          <w:sz w:val="16"/>
          <w:szCs w:val="21"/>
        </w:rPr>
        <w:t>   adversaries by using the same yardstick. In this sense, this volume is strangely silent about the worldview of those terrorists who have no self-doubts and attack the Red Cross,</w:t>
      </w:r>
      <w:proofErr w:type="gramStart"/>
      <w:r w:rsidRPr="00E73D3F">
        <w:rPr>
          <w:rStyle w:val="apple-converted-space"/>
          <w:sz w:val="16"/>
          <w:szCs w:val="21"/>
        </w:rPr>
        <w:t xml:space="preserve">  </w:t>
      </w:r>
      <w:r w:rsidRPr="00E73D3F">
        <w:rPr>
          <w:rStyle w:val="apple-style-span"/>
          <w:sz w:val="16"/>
          <w:szCs w:val="21"/>
        </w:rPr>
        <w:t>the</w:t>
      </w:r>
      <w:proofErr w:type="gramEnd"/>
      <w:r w:rsidRPr="00E73D3F">
        <w:rPr>
          <w:rStyle w:val="apple-style-span"/>
          <w:sz w:val="16"/>
          <w:szCs w:val="21"/>
        </w:rPr>
        <w:t xml:space="preserve"> United Nations, NGOs and their fellow Muslims with equal lack of scruples. </w:t>
      </w:r>
      <w:r w:rsidRPr="00E73D3F">
        <w:rPr>
          <w:rStyle w:val="apple-style-span"/>
          <w:szCs w:val="21"/>
          <w:u w:val="single"/>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sidRPr="00E73D3F">
        <w:rPr>
          <w:rStyle w:val="apple-style-span"/>
          <w:sz w:val="16"/>
          <w:szCs w:val="21"/>
        </w:rPr>
        <w:t xml:space="preserve"> Part of the volume advocates reinventing the wheel. J. Gunning, for instance, recommends </w:t>
      </w:r>
      <w:proofErr w:type="gramStart"/>
      <w:r w:rsidRPr="00E73D3F">
        <w:rPr>
          <w:rStyle w:val="apple-style-span"/>
          <w:sz w:val="16"/>
          <w:szCs w:val="21"/>
        </w:rPr>
        <w:t>to employ</w:t>
      </w:r>
      <w:proofErr w:type="gramEnd"/>
      <w:r w:rsidRPr="00E73D3F">
        <w:rPr>
          <w:rStyle w:val="apple-style-span"/>
          <w:sz w:val="16"/>
          <w:szCs w:val="21"/>
        </w:rPr>
        <w:t xml:space="preserve"> Social Movement Theory for the study of terrorism. However, that theory has been employed already explicitly or implicitly by a number of more orthodox scholars, e.g. Donatella </w:t>
      </w:r>
      <w:proofErr w:type="spellStart"/>
      <w:proofErr w:type="gramStart"/>
      <w:r w:rsidRPr="00E73D3F">
        <w:rPr>
          <w:rStyle w:val="apple-style-span"/>
          <w:sz w:val="16"/>
          <w:szCs w:val="21"/>
        </w:rPr>
        <w:t>della</w:t>
      </w:r>
      <w:proofErr w:type="spellEnd"/>
      <w:proofErr w:type="gramEnd"/>
      <w:r w:rsidRPr="00E73D3F">
        <w:rPr>
          <w:rStyle w:val="apple-style-span"/>
          <w:sz w:val="16"/>
          <w:szCs w:val="21"/>
        </w:rPr>
        <w:t xml:space="preserve"> </w:t>
      </w:r>
      <w:proofErr w:type="spellStart"/>
      <w:r w:rsidRPr="00E73D3F">
        <w:rPr>
          <w:rStyle w:val="apple-style-span"/>
          <w:sz w:val="16"/>
          <w:szCs w:val="21"/>
        </w:rPr>
        <w:t>Porta</w:t>
      </w:r>
      <w:proofErr w:type="spellEnd"/>
      <w:r w:rsidRPr="00E73D3F">
        <w:rPr>
          <w:rStyle w:val="apple-style-span"/>
          <w:sz w:val="16"/>
          <w:szCs w:val="21"/>
        </w:rPr>
        <w:t xml:space="preserve">. </w:t>
      </w:r>
      <w:r w:rsidRPr="00C23710">
        <w:rPr>
          <w:rStyle w:val="apple-style-span"/>
          <w:szCs w:val="21"/>
          <w:highlight w:val="cyan"/>
          <w:u w:val="single"/>
        </w:rPr>
        <w:t>Many</w:t>
      </w:r>
      <w:r w:rsidRPr="00E73D3F">
        <w:rPr>
          <w:rStyle w:val="apple-style-span"/>
          <w:szCs w:val="21"/>
          <w:u w:val="single"/>
        </w:rPr>
        <w:t xml:space="preserve"> “critical” </w:t>
      </w:r>
      <w:r w:rsidRPr="00C23710">
        <w:rPr>
          <w:rStyle w:val="apple-style-span"/>
          <w:szCs w:val="21"/>
          <w:highlight w:val="cyan"/>
          <w:u w:val="single"/>
        </w:rPr>
        <w:t>statements</w:t>
      </w:r>
      <w:r w:rsidRPr="00E73D3F">
        <w:rPr>
          <w:rStyle w:val="apple-style-span"/>
          <w:szCs w:val="21"/>
          <w:u w:val="single"/>
        </w:rPr>
        <w:t xml:space="preserve"> in the volume </w:t>
      </w:r>
      <w:r w:rsidRPr="00C23710">
        <w:rPr>
          <w:rStyle w:val="apple-style-span"/>
          <w:szCs w:val="21"/>
          <w:highlight w:val="cyan"/>
          <w:u w:val="single"/>
        </w:rPr>
        <w:t xml:space="preserve">are </w:t>
      </w:r>
      <w:r w:rsidRPr="00C23710">
        <w:rPr>
          <w:rStyle w:val="Emphasis"/>
          <w:highlight w:val="cyan"/>
        </w:rPr>
        <w:t>unsupported by convincing evidence</w:t>
      </w:r>
      <w:r w:rsidRPr="00E73D3F">
        <w:rPr>
          <w:rStyle w:val="apple-style-span"/>
          <w:sz w:val="16"/>
          <w:szCs w:val="21"/>
        </w:rPr>
        <w:t xml:space="preserve">, e.g. when C. Sylvester and S. </w:t>
      </w:r>
      <w:proofErr w:type="spellStart"/>
      <w:r w:rsidRPr="00E73D3F">
        <w:rPr>
          <w:rStyle w:val="apple-style-span"/>
          <w:sz w:val="16"/>
          <w:szCs w:val="21"/>
        </w:rPr>
        <w:t>Parashar</w:t>
      </w:r>
      <w:proofErr w:type="spellEnd"/>
      <w:r w:rsidRPr="00E73D3F">
        <w:rPr>
          <w:rStyle w:val="apple-style-span"/>
          <w:sz w:val="16"/>
          <w:szCs w:val="21"/>
        </w:rPr>
        <w:t xml:space="preserve"> state “The September 11 attacks and the ongoing war on terror reinforce gender hierarchy and power in international relations” (p.190). </w:t>
      </w:r>
      <w:r w:rsidRPr="00C23710">
        <w:rPr>
          <w:rStyle w:val="apple-style-span"/>
          <w:szCs w:val="21"/>
          <w:highlight w:val="cyan"/>
          <w:u w:val="single"/>
        </w:rPr>
        <w:lastRenderedPageBreak/>
        <w:t>Jackson</w:t>
      </w:r>
      <w:r w:rsidRPr="00E73D3F">
        <w:rPr>
          <w:rStyle w:val="apple-style-span"/>
          <w:szCs w:val="21"/>
          <w:u w:val="single"/>
        </w:rPr>
        <w:t xml:space="preserve"> claims that the key question</w:t>
      </w:r>
      <w:proofErr w:type="gramStart"/>
      <w:r w:rsidRPr="00E73D3F">
        <w:rPr>
          <w:rStyle w:val="apple-style-span"/>
          <w:szCs w:val="21"/>
          <w:u w:val="single"/>
        </w:rPr>
        <w:t>  for</w:t>
      </w:r>
      <w:proofErr w:type="gramEnd"/>
      <w:r w:rsidRPr="00E73D3F">
        <w:rPr>
          <w:rStyle w:val="apple-style-span"/>
          <w:szCs w:val="21"/>
          <w:u w:val="single"/>
        </w:rPr>
        <w:t xml:space="preserve"> critical terrorism theory is “who is terrorism research for and how does terrorism knowledge support particular interests?</w:t>
      </w:r>
      <w:r w:rsidRPr="00E73D3F">
        <w:rPr>
          <w:rStyle w:val="apple-style-span"/>
          <w:sz w:val="16"/>
          <w:szCs w:val="21"/>
        </w:rPr>
        <w:t xml:space="preserve">” (p.224) </w:t>
      </w:r>
      <w:r w:rsidRPr="00C23710">
        <w:rPr>
          <w:rStyle w:val="apple-style-span"/>
          <w:szCs w:val="21"/>
          <w:highlight w:val="cyan"/>
          <w:u w:val="single"/>
        </w:rPr>
        <w:t>It does not seem to occur to him that he could have studied this question by looking at</w:t>
      </w:r>
      <w:r w:rsidRPr="00E73D3F">
        <w:rPr>
          <w:rStyle w:val="apple-style-span"/>
          <w:szCs w:val="21"/>
          <w:u w:val="single"/>
        </w:rPr>
        <w:t xml:space="preserve"> the practitioners of terrorism and study </w:t>
      </w:r>
      <w:r w:rsidRPr="00C23710">
        <w:rPr>
          <w:rStyle w:val="apple-style-span"/>
          <w:szCs w:val="21"/>
          <w:highlight w:val="cyan"/>
          <w:u w:val="single"/>
        </w:rPr>
        <w:t>al-Qaeda’s</w:t>
      </w:r>
      <w:r w:rsidRPr="00E73D3F">
        <w:rPr>
          <w:rStyle w:val="apple-style-span"/>
          <w:szCs w:val="21"/>
          <w:u w:val="single"/>
        </w:rPr>
        <w:t xml:space="preserve"> ideological </w:t>
      </w:r>
      <w:r w:rsidRPr="00C23710">
        <w:rPr>
          <w:rStyle w:val="apple-style-span"/>
          <w:szCs w:val="21"/>
          <w:highlight w:val="cyan"/>
          <w:u w:val="single"/>
        </w:rPr>
        <w:t>writings and its training</w:t>
      </w:r>
      <w:proofErr w:type="gramStart"/>
      <w:r w:rsidRPr="00E73D3F">
        <w:rPr>
          <w:rStyle w:val="apple-style-span"/>
          <w:szCs w:val="21"/>
          <w:u w:val="single"/>
        </w:rPr>
        <w:t>  and</w:t>
      </w:r>
      <w:proofErr w:type="gramEnd"/>
      <w:r w:rsidRPr="00E73D3F">
        <w:rPr>
          <w:rStyle w:val="apple-style-span"/>
          <w:szCs w:val="21"/>
          <w:u w:val="single"/>
        </w:rPr>
        <w:t xml:space="preserve">  recruiting </w:t>
      </w:r>
      <w:r w:rsidRPr="00C23710">
        <w:rPr>
          <w:rStyle w:val="apple-style-span"/>
          <w:szCs w:val="21"/>
          <w:highlight w:val="cyan"/>
          <w:u w:val="single"/>
        </w:rPr>
        <w:t>manuals</w:t>
      </w:r>
      <w:r w:rsidRPr="00E73D3F">
        <w:rPr>
          <w:rStyle w:val="apple-style-span"/>
          <w:sz w:val="16"/>
          <w:szCs w:val="21"/>
        </w:rPr>
        <w:t xml:space="preserve">. </w:t>
      </w:r>
      <w:r w:rsidRPr="00E73D3F">
        <w:rPr>
          <w:rStyle w:val="apple-style-span"/>
          <w:szCs w:val="21"/>
          <w:u w:val="single"/>
        </w:rPr>
        <w:t>If CTS is a call for “making a commitment to emancipatory praxis central to the research enterprise”</w:t>
      </w:r>
      <w:r w:rsidRPr="00E73D3F">
        <w:rPr>
          <w:rStyle w:val="apple-style-span"/>
          <w:sz w:val="16"/>
          <w:szCs w:val="21"/>
        </w:rPr>
        <w:t xml:space="preserve"> (R. Jackson et al, p. 228), </w:t>
      </w:r>
      <w:r w:rsidRPr="00E73D3F">
        <w:rPr>
          <w:rStyle w:val="apple-style-span"/>
          <w:szCs w:val="21"/>
          <w:u w:val="single"/>
        </w:rPr>
        <w:t xml:space="preserve">CTS academics should be the first on the barricades against jihadists who treat women not as equals and who would, if they get their way, eradicate freedom of thought </w:t>
      </w:r>
      <w:r w:rsidRPr="00E73D3F">
        <w:rPr>
          <w:rStyle w:val="apple-style-span"/>
          <w:sz w:val="16"/>
          <w:szCs w:val="21"/>
        </w:rPr>
        <w:t xml:space="preserve">and religion for all mankind. </w:t>
      </w:r>
      <w:r w:rsidRPr="00E73D3F">
        <w:rPr>
          <w:rStyle w:val="apple-style-span"/>
          <w:szCs w:val="21"/>
          <w:u w:val="single"/>
        </w:rPr>
        <w:t>It is sad that some leading proponents of Critical Terrorism Studies appear to be in fact uncritical and blind on one eye</w:t>
      </w:r>
      <w:r w:rsidRPr="00E73D3F">
        <w:rPr>
          <w:rStyle w:val="apple-style-span"/>
          <w:sz w:val="16"/>
          <w:szCs w:val="21"/>
        </w:rPr>
        <w:t>.</w:t>
      </w:r>
    </w:p>
    <w:p w:rsidR="00076029" w:rsidRPr="00CB5697" w:rsidRDefault="00076029" w:rsidP="00076029">
      <w:pPr>
        <w:rPr>
          <w:b/>
        </w:rPr>
      </w:pPr>
    </w:p>
    <w:p w:rsidR="00076029" w:rsidRPr="00057E51" w:rsidRDefault="00076029" w:rsidP="00076029">
      <w:pPr>
        <w:rPr>
          <w:b/>
          <w:szCs w:val="24"/>
        </w:rPr>
      </w:pPr>
      <w:r w:rsidRPr="00057E51">
        <w:rPr>
          <w:b/>
          <w:szCs w:val="24"/>
        </w:rPr>
        <w:t>Terrorist ideology is the root cause, not language—only the war on terror solves.</w:t>
      </w:r>
    </w:p>
    <w:p w:rsidR="00076029" w:rsidRPr="00057E51" w:rsidRDefault="00076029" w:rsidP="00076029">
      <w:pPr>
        <w:pStyle w:val="MediumGrid21"/>
        <w:rPr>
          <w:rFonts w:ascii="Arial" w:hAnsi="Arial" w:cs="Arial"/>
          <w:sz w:val="24"/>
          <w:szCs w:val="24"/>
        </w:rPr>
      </w:pPr>
      <w:r w:rsidRPr="00057E51">
        <w:rPr>
          <w:rFonts w:ascii="Arial" w:hAnsi="Arial" w:cs="Arial"/>
          <w:b/>
          <w:sz w:val="24"/>
          <w:szCs w:val="24"/>
        </w:rPr>
        <w:t>Epstein 05</w:t>
      </w:r>
      <w:r w:rsidRPr="00057E51">
        <w:rPr>
          <w:rFonts w:ascii="Arial" w:hAnsi="Arial" w:cs="Arial"/>
          <w:sz w:val="24"/>
          <w:szCs w:val="24"/>
        </w:rPr>
        <w:t xml:space="preserve"> (Alex,</w:t>
      </w:r>
      <w:r w:rsidRPr="00057E51">
        <w:rPr>
          <w:rFonts w:ascii="Arial" w:hAnsi="Arial" w:cs="Arial"/>
          <w:b/>
          <w:sz w:val="24"/>
          <w:szCs w:val="24"/>
        </w:rPr>
        <w:t xml:space="preserve"> </w:t>
      </w:r>
      <w:r w:rsidRPr="00082F99">
        <w:rPr>
          <w:rStyle w:val="Strong"/>
          <w:rFonts w:ascii="Arial" w:hAnsi="Arial" w:cs="Arial"/>
          <w:szCs w:val="24"/>
        </w:rPr>
        <w:t xml:space="preserve">analyst at the </w:t>
      </w:r>
      <w:proofErr w:type="spellStart"/>
      <w:r w:rsidRPr="00082F99">
        <w:rPr>
          <w:rStyle w:val="Strong"/>
          <w:rFonts w:ascii="Arial" w:hAnsi="Arial" w:cs="Arial"/>
          <w:szCs w:val="24"/>
        </w:rPr>
        <w:t>Ayn</w:t>
      </w:r>
      <w:proofErr w:type="spellEnd"/>
      <w:r w:rsidRPr="00082F99">
        <w:rPr>
          <w:rStyle w:val="Strong"/>
          <w:rFonts w:ascii="Arial" w:hAnsi="Arial" w:cs="Arial"/>
          <w:szCs w:val="24"/>
        </w:rPr>
        <w:t xml:space="preserve"> Rand Institute</w:t>
      </w:r>
      <w:r w:rsidRPr="00057E51">
        <w:rPr>
          <w:rStyle w:val="Strong"/>
          <w:rFonts w:ascii="Arial" w:hAnsi="Arial" w:cs="Arial"/>
          <w:szCs w:val="24"/>
        </w:rPr>
        <w:t xml:space="preserve">, </w:t>
      </w:r>
      <w:r w:rsidRPr="00057E51">
        <w:rPr>
          <w:rFonts w:ascii="Arial" w:hAnsi="Arial" w:cs="Arial"/>
          <w:sz w:val="24"/>
          <w:szCs w:val="24"/>
        </w:rPr>
        <w:t xml:space="preserve">BA in Philosophy from Duke University, “Fight the Root of Terrorism With Bombs, Not Bread”, San </w:t>
      </w:r>
      <w:proofErr w:type="spellStart"/>
      <w:r w:rsidRPr="00057E51">
        <w:rPr>
          <w:rFonts w:ascii="Arial" w:hAnsi="Arial" w:cs="Arial"/>
          <w:sz w:val="24"/>
          <w:szCs w:val="24"/>
        </w:rPr>
        <w:t>Fransisco</w:t>
      </w:r>
      <w:proofErr w:type="spellEnd"/>
      <w:r w:rsidRPr="00057E51">
        <w:rPr>
          <w:rFonts w:ascii="Arial" w:hAnsi="Arial" w:cs="Arial"/>
          <w:sz w:val="24"/>
          <w:szCs w:val="24"/>
        </w:rPr>
        <w:t xml:space="preserve"> Chronicle, 8/14, http://www.aynrand.org/site/News2?page=NewsArticle&amp;id=11243&amp;news_iv_ctrl=1021)</w:t>
      </w:r>
    </w:p>
    <w:p w:rsidR="00076029" w:rsidRDefault="00076029" w:rsidP="00076029">
      <w:pPr>
        <w:pStyle w:val="MediumGrid21"/>
        <w:jc w:val="both"/>
        <w:rPr>
          <w:rFonts w:ascii="Arial" w:hAnsi="Arial" w:cs="Arial"/>
          <w:sz w:val="14"/>
          <w:szCs w:val="24"/>
        </w:rPr>
      </w:pPr>
      <w:r w:rsidRPr="00057E51">
        <w:rPr>
          <w:rFonts w:ascii="Arial" w:hAnsi="Arial" w:cs="Arial"/>
          <w:sz w:val="14"/>
          <w:szCs w:val="24"/>
        </w:rPr>
        <w:t xml:space="preserve">In light of the recent suicide bombings in London, and the general inability of the West to prevent terrorist attacks, </w:t>
      </w:r>
      <w:r w:rsidRPr="00057E51">
        <w:rPr>
          <w:rFonts w:ascii="Arial" w:hAnsi="Arial" w:cs="Arial"/>
          <w:sz w:val="24"/>
          <w:szCs w:val="24"/>
          <w:u w:val="single"/>
        </w:rPr>
        <w:t>there is much talk about fighting the "root cause" of terrorism</w:t>
      </w:r>
      <w:r w:rsidRPr="00057E51">
        <w:rPr>
          <w:rFonts w:ascii="Arial" w:hAnsi="Arial" w:cs="Arial"/>
          <w:sz w:val="14"/>
          <w:szCs w:val="24"/>
        </w:rPr>
        <w:t xml:space="preserve">. The most popular argument is that terrorism is caused by poverty. The United Nations and our European and Arab "allies" repeatedly tell us to minimize our military operations and instead dole out more foreign aid to poor countries--to put down our guns and pick up our checkbook. Only by fighting poverty, the refrain goes, can we address the "root cause" of terrorism.  The pernicious idea that poverty causes terrorism has been a popular claim since the attacks of September 11. U.N. Secretary General Kofi Annan has repeatedly asked wealthy nations to double their foreign aid, naming as a cause of terrorism "that far too many people are condemned to lives of extreme poverty and degradation." Former Secretary of State Colin Powell agrees: "We have to put hope back in the hearts of people. We have to show people who might move in the direction of terrorism that there is a better way." Businessman Ted Turner also concurs: "The reason that the World Trade Center got hit is because there are a lot of people living in abject poverty out there who don't have any hope for a better life."   Indeed, the argument that poverty causes terrorism has been central to America’s botched war in Iraq--which has focused, not on quickly ending any threat the country posed and moving on to other crucial targets, but on bringing the good life to the Iraqi people.   </w:t>
      </w:r>
      <w:r w:rsidRPr="00057E51">
        <w:rPr>
          <w:rFonts w:ascii="Arial" w:hAnsi="Arial" w:cs="Arial"/>
          <w:sz w:val="24"/>
          <w:szCs w:val="24"/>
          <w:u w:val="single"/>
        </w:rPr>
        <w:t>Eliminating the root of terrorism is</w:t>
      </w:r>
      <w:r w:rsidRPr="00057E51">
        <w:rPr>
          <w:rFonts w:ascii="Arial" w:hAnsi="Arial" w:cs="Arial"/>
          <w:sz w:val="14"/>
          <w:szCs w:val="24"/>
        </w:rPr>
        <w:t xml:space="preserve"> indeed </w:t>
      </w:r>
      <w:r w:rsidRPr="00057E51">
        <w:rPr>
          <w:rFonts w:ascii="Arial" w:hAnsi="Arial" w:cs="Arial"/>
          <w:sz w:val="24"/>
          <w:szCs w:val="24"/>
          <w:u w:val="single"/>
        </w:rPr>
        <w:t>a valid goal</w:t>
      </w:r>
      <w:r w:rsidRPr="00057E51">
        <w:rPr>
          <w:rFonts w:ascii="Arial" w:hAnsi="Arial" w:cs="Arial"/>
          <w:sz w:val="14"/>
          <w:szCs w:val="24"/>
        </w:rPr>
        <w:t xml:space="preserve">--but </w:t>
      </w:r>
      <w:r w:rsidRPr="00057E51">
        <w:rPr>
          <w:rFonts w:ascii="Arial" w:hAnsi="Arial" w:cs="Arial"/>
          <w:sz w:val="24"/>
          <w:szCs w:val="24"/>
          <w:u w:val="single"/>
        </w:rPr>
        <w:t>properly targeted military action, not welfare handouts, is the means of doing so.</w:t>
      </w:r>
      <w:r w:rsidRPr="00057E51">
        <w:rPr>
          <w:rFonts w:ascii="Arial" w:hAnsi="Arial" w:cs="Arial"/>
          <w:sz w:val="14"/>
          <w:szCs w:val="24"/>
        </w:rPr>
        <w:t xml:space="preserve">    </w:t>
      </w:r>
      <w:r w:rsidRPr="00057E51">
        <w:rPr>
          <w:rFonts w:ascii="Arial" w:hAnsi="Arial" w:cs="Arial"/>
          <w:sz w:val="24"/>
          <w:szCs w:val="24"/>
          <w:u w:val="single"/>
        </w:rPr>
        <w:t>Terrorism is not caused by poverty</w:t>
      </w:r>
      <w:r w:rsidRPr="00057E51">
        <w:rPr>
          <w:rFonts w:ascii="Arial" w:hAnsi="Arial" w:cs="Arial"/>
          <w:sz w:val="14"/>
          <w:szCs w:val="24"/>
        </w:rPr>
        <w:t xml:space="preserve">. The </w:t>
      </w:r>
      <w:r w:rsidRPr="00057E51">
        <w:rPr>
          <w:rFonts w:ascii="Arial" w:hAnsi="Arial" w:cs="Arial"/>
          <w:sz w:val="24"/>
          <w:szCs w:val="24"/>
          <w:u w:val="single"/>
        </w:rPr>
        <w:t>terrorists of September 11</w:t>
      </w:r>
      <w:r w:rsidRPr="00057E51">
        <w:rPr>
          <w:rFonts w:ascii="Arial" w:hAnsi="Arial" w:cs="Arial"/>
          <w:sz w:val="14"/>
          <w:szCs w:val="24"/>
        </w:rPr>
        <w:t xml:space="preserve"> did not attack America in order to make the Middle East richer. To the contrary, their stated</w:t>
      </w:r>
      <w:r w:rsidRPr="00057E51">
        <w:rPr>
          <w:rFonts w:ascii="Arial" w:hAnsi="Arial" w:cs="Arial"/>
          <w:sz w:val="24"/>
          <w:szCs w:val="24"/>
          <w:u w:val="single"/>
        </w:rPr>
        <w:t xml:space="preserve"> goal was to </w:t>
      </w:r>
      <w:r w:rsidRPr="00057E51">
        <w:rPr>
          <w:rStyle w:val="Emphasis"/>
          <w:szCs w:val="24"/>
        </w:rPr>
        <w:t>repel</w:t>
      </w:r>
      <w:r w:rsidRPr="00057E51">
        <w:rPr>
          <w:rFonts w:ascii="Arial" w:hAnsi="Arial" w:cs="Arial"/>
          <w:sz w:val="24"/>
          <w:szCs w:val="24"/>
          <w:u w:val="single"/>
        </w:rPr>
        <w:t xml:space="preserve"> any penetration of the prosperous culture of the </w:t>
      </w:r>
      <w:r w:rsidRPr="00057E51">
        <w:rPr>
          <w:rFonts w:ascii="Arial" w:hAnsi="Arial" w:cs="Arial"/>
          <w:sz w:val="14"/>
          <w:szCs w:val="24"/>
        </w:rPr>
        <w:t>industrialized "</w:t>
      </w:r>
      <w:r w:rsidRPr="00057E51">
        <w:rPr>
          <w:rFonts w:ascii="Arial" w:hAnsi="Arial" w:cs="Arial"/>
          <w:sz w:val="24"/>
          <w:szCs w:val="24"/>
          <w:u w:val="single"/>
        </w:rPr>
        <w:t>infidels" into their world</w:t>
      </w:r>
      <w:r w:rsidRPr="00057E51">
        <w:rPr>
          <w:rFonts w:ascii="Arial" w:hAnsi="Arial" w:cs="Arial"/>
          <w:sz w:val="14"/>
          <w:szCs w:val="24"/>
        </w:rPr>
        <w:t xml:space="preserve">. The wealthy Osama bin Laden was not using his millions to build electric power plants or irrigation canals. If he and his terrorist minions wanted prosperity, they would seek to </w:t>
      </w:r>
      <w:r w:rsidRPr="00057E51">
        <w:rPr>
          <w:rStyle w:val="Emphasis"/>
          <w:szCs w:val="24"/>
        </w:rPr>
        <w:t>emulate</w:t>
      </w:r>
      <w:r w:rsidRPr="00057E51">
        <w:rPr>
          <w:rFonts w:ascii="Arial" w:hAnsi="Arial" w:cs="Arial"/>
          <w:sz w:val="14"/>
          <w:szCs w:val="24"/>
        </w:rPr>
        <w:t xml:space="preserve"> the United States--not to destroy it.   More fundamental, poverty as such cannot determine anyone's code of morality. </w:t>
      </w:r>
      <w:r w:rsidRPr="00C23710">
        <w:rPr>
          <w:rFonts w:ascii="Arial" w:hAnsi="Arial" w:cs="Arial"/>
          <w:sz w:val="24"/>
          <w:szCs w:val="24"/>
          <w:highlight w:val="cyan"/>
          <w:u w:val="single"/>
        </w:rPr>
        <w:t>It is</w:t>
      </w:r>
      <w:r w:rsidRPr="00057E51">
        <w:rPr>
          <w:rFonts w:ascii="Arial" w:hAnsi="Arial" w:cs="Arial"/>
          <w:sz w:val="14"/>
          <w:szCs w:val="24"/>
        </w:rPr>
        <w:t xml:space="preserve"> the </w:t>
      </w:r>
      <w:r w:rsidRPr="00C23710">
        <w:rPr>
          <w:rStyle w:val="Emphasis"/>
          <w:szCs w:val="24"/>
          <w:highlight w:val="cyan"/>
        </w:rPr>
        <w:t>ideas</w:t>
      </w:r>
      <w:r w:rsidRPr="00057E51">
        <w:rPr>
          <w:rFonts w:ascii="Arial" w:hAnsi="Arial" w:cs="Arial"/>
          <w:sz w:val="24"/>
          <w:szCs w:val="24"/>
          <w:u w:val="single"/>
        </w:rPr>
        <w:t xml:space="preserve"> </w:t>
      </w:r>
      <w:r w:rsidRPr="00057E51">
        <w:rPr>
          <w:rFonts w:ascii="Arial" w:hAnsi="Arial" w:cs="Arial"/>
          <w:sz w:val="14"/>
          <w:szCs w:val="24"/>
        </w:rPr>
        <w:t xml:space="preserve">that </w:t>
      </w:r>
      <w:r w:rsidRPr="00C23710">
        <w:rPr>
          <w:rFonts w:ascii="Arial" w:hAnsi="Arial" w:cs="Arial"/>
          <w:sz w:val="24"/>
          <w:szCs w:val="24"/>
          <w:highlight w:val="cyan"/>
          <w:u w:val="single"/>
        </w:rPr>
        <w:t>individuals choose to adopt which make them pursue</w:t>
      </w:r>
      <w:r w:rsidRPr="00057E51">
        <w:rPr>
          <w:rFonts w:ascii="Arial" w:hAnsi="Arial" w:cs="Arial"/>
          <w:sz w:val="24"/>
          <w:szCs w:val="24"/>
          <w:u w:val="single"/>
        </w:rPr>
        <w:t xml:space="preserve"> </w:t>
      </w:r>
      <w:r w:rsidRPr="00057E51">
        <w:rPr>
          <w:rFonts w:ascii="Arial" w:hAnsi="Arial" w:cs="Arial"/>
          <w:sz w:val="14"/>
          <w:szCs w:val="24"/>
        </w:rPr>
        <w:t xml:space="preserve">certain </w:t>
      </w:r>
      <w:r w:rsidRPr="00057E51">
        <w:rPr>
          <w:rFonts w:ascii="Arial" w:hAnsi="Arial" w:cs="Arial"/>
          <w:sz w:val="24"/>
          <w:szCs w:val="24"/>
          <w:u w:val="single"/>
        </w:rPr>
        <w:t xml:space="preserve">goals and </w:t>
      </w:r>
      <w:r w:rsidRPr="00C23710">
        <w:rPr>
          <w:rFonts w:ascii="Arial" w:hAnsi="Arial" w:cs="Arial"/>
          <w:sz w:val="24"/>
          <w:szCs w:val="24"/>
          <w:highlight w:val="cyan"/>
          <w:u w:val="single"/>
        </w:rPr>
        <w:t>values</w:t>
      </w:r>
      <w:r w:rsidRPr="00057E51">
        <w:rPr>
          <w:rFonts w:ascii="Arial" w:hAnsi="Arial" w:cs="Arial"/>
          <w:sz w:val="14"/>
          <w:szCs w:val="24"/>
        </w:rPr>
        <w:t xml:space="preserve">. </w:t>
      </w:r>
      <w:r w:rsidRPr="00057E51">
        <w:rPr>
          <w:rFonts w:ascii="Arial" w:hAnsi="Arial" w:cs="Arial"/>
          <w:sz w:val="24"/>
          <w:szCs w:val="24"/>
          <w:u w:val="single"/>
        </w:rPr>
        <w:t>A desire to destroy wealth and to slaughter innocent, productive human beings cannot be explained by a lack of money or a poor quality of life--only by anti-wealth, anti-life ideas.</w:t>
      </w:r>
      <w:r w:rsidRPr="00057E51">
        <w:rPr>
          <w:rFonts w:ascii="Arial" w:hAnsi="Arial" w:cs="Arial"/>
          <w:sz w:val="14"/>
          <w:szCs w:val="24"/>
        </w:rPr>
        <w:t xml:space="preserve"> These </w:t>
      </w:r>
      <w:r w:rsidRPr="00C23710">
        <w:rPr>
          <w:rFonts w:ascii="Arial" w:hAnsi="Arial" w:cs="Arial"/>
          <w:sz w:val="24"/>
          <w:szCs w:val="24"/>
          <w:highlight w:val="cyan"/>
          <w:u w:val="single"/>
        </w:rPr>
        <w:t>terrorists are motivated by the ideology of Islamic Fundamentalism</w:t>
      </w:r>
      <w:r w:rsidRPr="00C23710">
        <w:rPr>
          <w:rFonts w:ascii="Arial" w:hAnsi="Arial" w:cs="Arial"/>
          <w:sz w:val="14"/>
          <w:szCs w:val="24"/>
          <w:highlight w:val="cyan"/>
        </w:rPr>
        <w:t>.</w:t>
      </w:r>
      <w:r w:rsidRPr="00C23710">
        <w:rPr>
          <w:rFonts w:ascii="Arial" w:hAnsi="Arial" w:cs="Arial"/>
          <w:sz w:val="24"/>
          <w:szCs w:val="24"/>
          <w:highlight w:val="cyan"/>
          <w:u w:val="single"/>
        </w:rPr>
        <w:t xml:space="preserve"> This</w:t>
      </w:r>
      <w:r w:rsidRPr="00057E51">
        <w:rPr>
          <w:rFonts w:ascii="Arial" w:hAnsi="Arial" w:cs="Arial"/>
          <w:sz w:val="14"/>
          <w:szCs w:val="24"/>
        </w:rPr>
        <w:t xml:space="preserve"> other-worldly, authoritarian </w:t>
      </w:r>
      <w:r w:rsidRPr="00C23710">
        <w:rPr>
          <w:rFonts w:ascii="Arial" w:hAnsi="Arial" w:cs="Arial"/>
          <w:sz w:val="24"/>
          <w:szCs w:val="24"/>
          <w:highlight w:val="cyan"/>
          <w:u w:val="single"/>
        </w:rPr>
        <w:t>doctrine views America</w:t>
      </w:r>
      <w:r w:rsidRPr="00057E51">
        <w:rPr>
          <w:rFonts w:ascii="Arial" w:hAnsi="Arial" w:cs="Arial"/>
          <w:sz w:val="24"/>
          <w:szCs w:val="24"/>
          <w:u w:val="single"/>
        </w:rPr>
        <w:t xml:space="preserve">'s freedom, prosperity, and pursuit of worldly pleasures </w:t>
      </w:r>
      <w:r w:rsidRPr="00C23710">
        <w:rPr>
          <w:rFonts w:ascii="Arial" w:hAnsi="Arial" w:cs="Arial"/>
          <w:sz w:val="24"/>
          <w:szCs w:val="24"/>
          <w:highlight w:val="cyan"/>
          <w:u w:val="single"/>
        </w:rPr>
        <w:t>as the height of depravity</w:t>
      </w:r>
      <w:r w:rsidRPr="00057E51">
        <w:rPr>
          <w:rFonts w:ascii="Arial" w:hAnsi="Arial" w:cs="Arial"/>
          <w:sz w:val="14"/>
          <w:szCs w:val="24"/>
        </w:rPr>
        <w:t xml:space="preserve">. Its adherents resent America's success, along with the appeal its culture has to many Middle Eastern youths. To the fundamentalists, </w:t>
      </w:r>
      <w:r w:rsidRPr="00C23710">
        <w:rPr>
          <w:rFonts w:ascii="Arial" w:hAnsi="Arial" w:cs="Arial"/>
          <w:sz w:val="24"/>
          <w:szCs w:val="24"/>
          <w:highlight w:val="cyan"/>
          <w:u w:val="single"/>
        </w:rPr>
        <w:t>Americans are "infidels" who should be kille</w:t>
      </w:r>
      <w:r w:rsidRPr="00C23710">
        <w:rPr>
          <w:rFonts w:ascii="Arial" w:hAnsi="Arial" w:cs="Arial"/>
          <w:sz w:val="14"/>
          <w:szCs w:val="24"/>
          <w:highlight w:val="cyan"/>
        </w:rPr>
        <w:t>d</w:t>
      </w:r>
      <w:r w:rsidRPr="00057E51">
        <w:rPr>
          <w:rFonts w:ascii="Arial" w:hAnsi="Arial" w:cs="Arial"/>
          <w:sz w:val="14"/>
          <w:szCs w:val="24"/>
        </w:rPr>
        <w:t xml:space="preserve">. As a former Taliban official said, "The Americans are fighting so they can live and enjoy the material things in life. But we are fighting so we can die in the cause of God."   </w:t>
      </w:r>
      <w:r w:rsidRPr="00C23710">
        <w:rPr>
          <w:rFonts w:ascii="Arial" w:hAnsi="Arial" w:cs="Arial"/>
          <w:sz w:val="24"/>
          <w:szCs w:val="24"/>
          <w:highlight w:val="cyan"/>
          <w:u w:val="single"/>
        </w:rPr>
        <w:t>The terrorists hate us because of their ideology-</w:t>
      </w:r>
      <w:r w:rsidRPr="00057E51">
        <w:rPr>
          <w:rFonts w:ascii="Arial" w:hAnsi="Arial" w:cs="Arial"/>
          <w:sz w:val="24"/>
          <w:szCs w:val="24"/>
          <w:u w:val="single"/>
        </w:rPr>
        <w:t>-a fact that filling up the coffers of Third World governments will do nothing to change.</w:t>
      </w:r>
      <w:r w:rsidRPr="00057E51">
        <w:rPr>
          <w:rFonts w:ascii="Arial" w:hAnsi="Arial" w:cs="Arial"/>
          <w:sz w:val="14"/>
          <w:szCs w:val="24"/>
        </w:rPr>
        <w:t xml:space="preserve"> </w:t>
      </w:r>
    </w:p>
    <w:p w:rsidR="00076029" w:rsidRPr="00532C88" w:rsidRDefault="00076029" w:rsidP="00076029">
      <w:pPr>
        <w:pStyle w:val="Heading4"/>
        <w:rPr>
          <w:rFonts w:cs="Arial"/>
          <w:szCs w:val="24"/>
        </w:rPr>
      </w:pPr>
      <w:r w:rsidRPr="00532C88">
        <w:rPr>
          <w:rFonts w:cs="Arial"/>
          <w:szCs w:val="24"/>
        </w:rPr>
        <w:t xml:space="preserve">Fear of nuclear terror is inevitable—the only question is whether we allow that fear to consume us or if we use it to motivate action. </w:t>
      </w:r>
    </w:p>
    <w:p w:rsidR="00076029" w:rsidRPr="00532C88" w:rsidRDefault="00076029" w:rsidP="00076029">
      <w:r w:rsidRPr="00076029">
        <w:rPr>
          <w:rStyle w:val="StyleStyleBold12pt"/>
        </w:rPr>
        <w:t>Jenkins 08</w:t>
      </w:r>
      <w:r w:rsidRPr="00532C88">
        <w:t xml:space="preserve">, senior advisor to the president of the RAND Corporation and one of the world's leading authorities on terrorism, </w:t>
      </w:r>
      <w:r w:rsidRPr="00532C88">
        <w:rPr>
          <w:rStyle w:val="TagsChar1"/>
          <w:rFonts w:eastAsiaTheme="minorEastAsia" w:cs="Arial"/>
          <w:szCs w:val="24"/>
        </w:rPr>
        <w:t>10-20-2K</w:t>
      </w:r>
      <w:r w:rsidRPr="00532C88">
        <w:t xml:space="preserve">8 (Brian Michael, founder of the RAND Corporation's terrorism research program and has served as an advisor to the federal government and the private sector on the subject. Formerly an Army captain who served with Special Forces in Vietnam and former deputy chairman of Kroll Associates, “Expert says nuclear terrorism is not a major threat”, Interview conducted by James </w:t>
      </w:r>
      <w:proofErr w:type="spellStart"/>
      <w:r w:rsidRPr="00532C88">
        <w:t>Kitfield</w:t>
      </w:r>
      <w:proofErr w:type="spellEnd"/>
      <w:r w:rsidRPr="00532C88">
        <w:t>, National Journal)</w:t>
      </w:r>
    </w:p>
    <w:p w:rsidR="00076029" w:rsidRPr="00DF7DF9" w:rsidRDefault="00076029" w:rsidP="00076029">
      <w:pPr>
        <w:rPr>
          <w:sz w:val="16"/>
          <w:szCs w:val="24"/>
        </w:rPr>
      </w:pPr>
      <w:r w:rsidRPr="00D851E7">
        <w:rPr>
          <w:sz w:val="16"/>
          <w:szCs w:val="24"/>
        </w:rPr>
        <w:t xml:space="preserve">NJ: To what do you attribute that fear?  Jenkins: I concluded </w:t>
      </w:r>
      <w:r w:rsidRPr="00532C88">
        <w:rPr>
          <w:rStyle w:val="StyleBoldUnderline"/>
          <w:szCs w:val="24"/>
        </w:rPr>
        <w:t xml:space="preserve">that </w:t>
      </w:r>
      <w:r w:rsidRPr="00C23710">
        <w:rPr>
          <w:rStyle w:val="StyleBoldUnderline"/>
          <w:szCs w:val="24"/>
          <w:highlight w:val="cyan"/>
        </w:rPr>
        <w:t>there is a difference between nuclear terrorism and nuclear terror</w:t>
      </w:r>
      <w:r w:rsidRPr="00532C88">
        <w:rPr>
          <w:rStyle w:val="StyleBoldUnderline"/>
          <w:szCs w:val="24"/>
        </w:rPr>
        <w:t xml:space="preserve">. Nuclear terrorism is about the possibility that terrorists will acquire and </w:t>
      </w:r>
      <w:r w:rsidRPr="00532C88">
        <w:rPr>
          <w:rStyle w:val="StyleBoldUnderline"/>
          <w:szCs w:val="24"/>
        </w:rPr>
        <w:lastRenderedPageBreak/>
        <w:t xml:space="preserve">detonate a nuclear weapon. </w:t>
      </w:r>
      <w:r w:rsidRPr="00C23710">
        <w:rPr>
          <w:rStyle w:val="StyleBoldUnderline"/>
          <w:szCs w:val="24"/>
          <w:highlight w:val="cyan"/>
        </w:rPr>
        <w:t>Nuclear terror</w:t>
      </w:r>
      <w:r w:rsidRPr="00D851E7">
        <w:rPr>
          <w:sz w:val="16"/>
          <w:szCs w:val="24"/>
        </w:rPr>
        <w:t xml:space="preserve">, on the other hand, </w:t>
      </w:r>
      <w:r w:rsidRPr="00C23710">
        <w:rPr>
          <w:rStyle w:val="StyleBoldUnderline"/>
          <w:szCs w:val="24"/>
          <w:highlight w:val="cyan"/>
        </w:rPr>
        <w:t>concerns our anticipation of</w:t>
      </w:r>
      <w:r w:rsidRPr="00532C88">
        <w:rPr>
          <w:rStyle w:val="StyleBoldUnderline"/>
          <w:szCs w:val="24"/>
        </w:rPr>
        <w:t xml:space="preserve"> such an </w:t>
      </w:r>
      <w:r w:rsidRPr="00C23710">
        <w:rPr>
          <w:rStyle w:val="StyleBoldUnderline"/>
          <w:szCs w:val="24"/>
          <w:highlight w:val="cyan"/>
        </w:rPr>
        <w:t>attack</w:t>
      </w:r>
      <w:r w:rsidRPr="00D851E7">
        <w:rPr>
          <w:sz w:val="16"/>
          <w:szCs w:val="24"/>
        </w:rPr>
        <w:t xml:space="preserve">. It's about our imagination. And </w:t>
      </w:r>
      <w:r w:rsidRPr="00532C88">
        <w:rPr>
          <w:rStyle w:val="StyleBoldUnderline"/>
          <w:szCs w:val="24"/>
        </w:rPr>
        <w:t xml:space="preserve">while there is no history of nuclear terrorism, </w:t>
      </w:r>
      <w:r w:rsidRPr="00C23710">
        <w:rPr>
          <w:rStyle w:val="StyleBoldUnderline"/>
          <w:szCs w:val="24"/>
          <w:highlight w:val="cyan"/>
        </w:rPr>
        <w:t>there is a rich history of nuclear terror</w:t>
      </w:r>
      <w:r w:rsidRPr="00532C88">
        <w:rPr>
          <w:rStyle w:val="StyleBoldUnderline"/>
          <w:szCs w:val="24"/>
        </w:rPr>
        <w:t>. It's deeply embedded in our popular culture and in policy-making circles</w:t>
      </w:r>
      <w:r w:rsidRPr="00D851E7">
        <w:rPr>
          <w:sz w:val="16"/>
          <w:szCs w:val="24"/>
        </w:rPr>
        <w:t xml:space="preserve">.  NJ: So the fear of nuclear terrorism is not new?  Jenkins: Almost </w:t>
      </w:r>
      <w:r w:rsidRPr="00C23710">
        <w:rPr>
          <w:rStyle w:val="StyleBoldUnderline"/>
          <w:szCs w:val="24"/>
          <w:highlight w:val="cyan"/>
        </w:rPr>
        <w:t>as soon</w:t>
      </w:r>
      <w:r w:rsidRPr="00532C88">
        <w:rPr>
          <w:rStyle w:val="StyleBoldUnderline"/>
          <w:szCs w:val="24"/>
        </w:rPr>
        <w:t xml:space="preserve"> </w:t>
      </w:r>
      <w:r w:rsidRPr="00C23710">
        <w:rPr>
          <w:rStyle w:val="StyleBoldUnderline"/>
          <w:szCs w:val="24"/>
          <w:highlight w:val="cyan"/>
        </w:rPr>
        <w:t>as</w:t>
      </w:r>
      <w:r w:rsidRPr="00532C88">
        <w:rPr>
          <w:rStyle w:val="StyleBoldUnderline"/>
          <w:szCs w:val="24"/>
        </w:rPr>
        <w:t xml:space="preserve"> the people </w:t>
      </w:r>
      <w:r w:rsidRPr="00D851E7">
        <w:rPr>
          <w:sz w:val="16"/>
          <w:szCs w:val="24"/>
        </w:rPr>
        <w:t xml:space="preserve">involved </w:t>
      </w:r>
      <w:r w:rsidRPr="00532C88">
        <w:rPr>
          <w:rStyle w:val="StyleBoldUnderline"/>
          <w:szCs w:val="24"/>
        </w:rPr>
        <w:t xml:space="preserve">in </w:t>
      </w:r>
      <w:r w:rsidRPr="00C23710">
        <w:rPr>
          <w:rStyle w:val="StyleBoldUnderline"/>
          <w:szCs w:val="24"/>
          <w:highlight w:val="cyan"/>
        </w:rPr>
        <w:t>the Manhattan Project tested an</w:t>
      </w:r>
      <w:r w:rsidRPr="00532C88">
        <w:rPr>
          <w:rStyle w:val="StyleBoldUnderline"/>
          <w:szCs w:val="24"/>
        </w:rPr>
        <w:t xml:space="preserve"> actual </w:t>
      </w:r>
      <w:r w:rsidRPr="00C23710">
        <w:rPr>
          <w:rStyle w:val="StyleBoldUnderline"/>
          <w:szCs w:val="24"/>
          <w:highlight w:val="cyan"/>
        </w:rPr>
        <w:t>atomic bomb they</w:t>
      </w:r>
      <w:r w:rsidRPr="00532C88">
        <w:rPr>
          <w:rStyle w:val="StyleBoldUnderline"/>
          <w:szCs w:val="24"/>
        </w:rPr>
        <w:t xml:space="preserve"> </w:t>
      </w:r>
      <w:r w:rsidRPr="00C23710">
        <w:rPr>
          <w:rStyle w:val="StyleBoldUnderline"/>
          <w:szCs w:val="24"/>
          <w:highlight w:val="cyan"/>
        </w:rPr>
        <w:t>started to wonder</w:t>
      </w:r>
      <w:r w:rsidRPr="00532C88">
        <w:rPr>
          <w:rStyle w:val="StyleBoldUnderline"/>
          <w:szCs w:val="24"/>
        </w:rPr>
        <w:t xml:space="preserve"> about </w:t>
      </w:r>
      <w:r w:rsidRPr="00C23710">
        <w:rPr>
          <w:rStyle w:val="StyleBoldUnderline"/>
          <w:szCs w:val="24"/>
          <w:highlight w:val="cyan"/>
        </w:rPr>
        <w:t>the possibility of</w:t>
      </w:r>
      <w:r w:rsidRPr="00532C88">
        <w:rPr>
          <w:rStyle w:val="StyleBoldUnderline"/>
          <w:szCs w:val="24"/>
        </w:rPr>
        <w:t xml:space="preserve"> someone </w:t>
      </w:r>
      <w:r w:rsidRPr="00C23710">
        <w:rPr>
          <w:rStyle w:val="StyleBoldUnderline"/>
          <w:szCs w:val="24"/>
          <w:highlight w:val="cyan"/>
        </w:rPr>
        <w:t>using it for terrorist purposes</w:t>
      </w:r>
      <w:r w:rsidRPr="00D851E7">
        <w:rPr>
          <w:sz w:val="16"/>
          <w:szCs w:val="24"/>
        </w:rPr>
        <w:t xml:space="preserve">. In the 1970s, some talented nuclear weapons designers studied the issue of whether someone outside of a government program could possibly design and build a workable nuclear weapon. </w:t>
      </w:r>
      <w:r w:rsidRPr="00C23710">
        <w:rPr>
          <w:rStyle w:val="StyleBoldUnderline"/>
          <w:szCs w:val="24"/>
          <w:highlight w:val="cyan"/>
        </w:rPr>
        <w:t>They concluded it was possible</w:t>
      </w:r>
      <w:r w:rsidRPr="00D851E7">
        <w:rPr>
          <w:sz w:val="16"/>
          <w:szCs w:val="24"/>
        </w:rPr>
        <w:t xml:space="preserve">, and then postulated who might do such a thing -- terrorists! </w:t>
      </w:r>
      <w:r w:rsidRPr="00532C88">
        <w:rPr>
          <w:rStyle w:val="StyleBoldUnderline"/>
          <w:szCs w:val="24"/>
        </w:rPr>
        <w:t>So</w:t>
      </w:r>
      <w:r w:rsidRPr="00D851E7">
        <w:rPr>
          <w:sz w:val="16"/>
          <w:szCs w:val="24"/>
        </w:rPr>
        <w:t xml:space="preserve">, in a way, </w:t>
      </w:r>
      <w:r w:rsidRPr="00C23710">
        <w:rPr>
          <w:rStyle w:val="StyleBoldUnderline"/>
          <w:szCs w:val="24"/>
          <w:highlight w:val="cyan"/>
        </w:rPr>
        <w:t>the threat preceded any terrorist</w:t>
      </w:r>
      <w:r w:rsidRPr="00532C88">
        <w:rPr>
          <w:rStyle w:val="StyleBoldUnderline"/>
          <w:szCs w:val="24"/>
        </w:rPr>
        <w:t xml:space="preserve"> actually </w:t>
      </w:r>
      <w:r w:rsidRPr="00C23710">
        <w:rPr>
          <w:rStyle w:val="StyleBoldUnderline"/>
          <w:szCs w:val="24"/>
          <w:highlight w:val="cyan"/>
        </w:rPr>
        <w:t>thinking about the issue</w:t>
      </w:r>
      <w:r w:rsidRPr="00D851E7">
        <w:rPr>
          <w:sz w:val="16"/>
          <w:szCs w:val="24"/>
        </w:rPr>
        <w:t>. To a certain extent, we educated t</w:t>
      </w:r>
      <w:r>
        <w:rPr>
          <w:sz w:val="16"/>
          <w:szCs w:val="24"/>
        </w:rPr>
        <w:t xml:space="preserve">he terrorists on the subject.  </w:t>
      </w:r>
    </w:p>
    <w:p w:rsidR="00076029" w:rsidRPr="00E73D3F" w:rsidRDefault="00076029" w:rsidP="00076029">
      <w:pPr>
        <w:rPr>
          <w:rStyle w:val="apple-style-span"/>
          <w:sz w:val="16"/>
          <w:szCs w:val="21"/>
        </w:rPr>
      </w:pPr>
    </w:p>
    <w:p w:rsidR="00076029" w:rsidRDefault="00076029" w:rsidP="00076029">
      <w:pPr>
        <w:pStyle w:val="Heading3"/>
      </w:pPr>
      <w:r>
        <w:lastRenderedPageBreak/>
        <w:t xml:space="preserve">2ac – t </w:t>
      </w:r>
    </w:p>
    <w:p w:rsidR="00076029" w:rsidRDefault="00076029" w:rsidP="00076029">
      <w:pPr>
        <w:pStyle w:val="Heading4"/>
      </w:pPr>
      <w:r>
        <w:t>Counter Interpretation – Conditional and unconditional engagement are topical</w:t>
      </w:r>
    </w:p>
    <w:p w:rsidR="00076029" w:rsidRDefault="00076029" w:rsidP="00076029">
      <w:proofErr w:type="spellStart"/>
      <w:r w:rsidRPr="006D4C99">
        <w:rPr>
          <w:rStyle w:val="StyleStyleBold12pt"/>
        </w:rPr>
        <w:t>Haass</w:t>
      </w:r>
      <w:proofErr w:type="spellEnd"/>
      <w:r w:rsidRPr="006D4C99">
        <w:rPr>
          <w:rStyle w:val="StyleStyleBold12pt"/>
        </w:rPr>
        <w:t xml:space="preserve"> </w:t>
      </w:r>
      <w:r>
        <w:rPr>
          <w:rStyle w:val="StyleStyleBold12pt"/>
        </w:rPr>
        <w:t>2k</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076029" w:rsidRDefault="00076029" w:rsidP="00076029">
      <w:hyperlink r:id="rId15" w:history="1">
        <w:r w:rsidRPr="00612E02">
          <w:rPr>
            <w:rStyle w:val="Hyperlink"/>
          </w:rPr>
          <w:t>http://dspace.cigilibrary.org/jspui/bitstream/123456789/18245/1/Engaging%20Problem%20Countries.pdf</w:t>
        </w:r>
      </w:hyperlink>
      <w:proofErr w:type="gramStart"/>
      <w:r>
        <w:t>?1</w:t>
      </w:r>
      <w:proofErr w:type="gramEnd"/>
    </w:p>
    <w:p w:rsidR="00076029" w:rsidRDefault="00076029" w:rsidP="00076029"/>
    <w:p w:rsidR="00076029" w:rsidRPr="002F78FA" w:rsidRDefault="00076029" w:rsidP="00076029">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076029" w:rsidRDefault="00076029" w:rsidP="00076029">
      <w:pPr>
        <w:pStyle w:val="Heading3"/>
      </w:pPr>
      <w:r>
        <w:lastRenderedPageBreak/>
        <w:t xml:space="preserve">2ac – k </w:t>
      </w:r>
    </w:p>
    <w:p w:rsidR="00076029" w:rsidRDefault="00076029" w:rsidP="00076029">
      <w:pPr>
        <w:pStyle w:val="Heading4"/>
      </w:pPr>
      <w:r>
        <w:t xml:space="preserve">The gap between theory and </w:t>
      </w:r>
      <w:proofErr w:type="spellStart"/>
      <w:r>
        <w:t>praactice</w:t>
      </w:r>
      <w:proofErr w:type="spellEnd"/>
      <w:r>
        <w:t xml:space="preserve"> must be bridged by paying greater attention to details of specific policy implementation. Increasing our exposure to real-world political situations is necessary in the aftermath of September 11</w:t>
      </w:r>
      <w:r w:rsidRPr="00757033">
        <w:rPr>
          <w:vertAlign w:val="superscript"/>
        </w:rPr>
        <w:t>th</w:t>
      </w:r>
      <w:r>
        <w:t>.</w:t>
      </w:r>
    </w:p>
    <w:p w:rsidR="00076029" w:rsidRDefault="00076029" w:rsidP="00076029">
      <w:r>
        <w:t xml:space="preserve">Bruce W. </w:t>
      </w:r>
      <w:proofErr w:type="spellStart"/>
      <w:r w:rsidRPr="001B0B11">
        <w:rPr>
          <w:rStyle w:val="Heading4Char"/>
          <w:highlight w:val="cyan"/>
        </w:rPr>
        <w:t>Jentleson</w:t>
      </w:r>
      <w:proofErr w:type="spellEnd"/>
      <w:r>
        <w:t xml:space="preserve"> (Director of the Terry Sanford Institute of Public Policy and Professor of Public Policy and Political Science at Duke University) spring </w:t>
      </w:r>
      <w:r w:rsidRPr="005B00B8">
        <w:rPr>
          <w:rStyle w:val="Heading4Char"/>
        </w:rPr>
        <w:t>200</w:t>
      </w:r>
      <w:r w:rsidRPr="001B0B11">
        <w:rPr>
          <w:rStyle w:val="Heading4Char"/>
          <w:highlight w:val="cyan"/>
        </w:rPr>
        <w:t>2</w:t>
      </w:r>
      <w:r>
        <w:t xml:space="preserve"> International Security, Vol. 26, No. 4 pp. 169–183</w:t>
      </w:r>
    </w:p>
    <w:p w:rsidR="00076029" w:rsidRDefault="00076029" w:rsidP="00076029">
      <w:pPr>
        <w:pStyle w:val="card"/>
        <w:ind w:left="360"/>
      </w:pPr>
      <w:r w:rsidRPr="00430574">
        <w:rPr>
          <w:rStyle w:val="StyleBoldUnderline"/>
        </w:rPr>
        <w:t xml:space="preserve">In the contemporary era, </w:t>
      </w:r>
      <w:r w:rsidRPr="001B0B11">
        <w:rPr>
          <w:rStyle w:val="StyleBoldUnderline"/>
          <w:highlight w:val="cyan"/>
        </w:rPr>
        <w:t>when debate rages</w:t>
      </w:r>
      <w:r w:rsidRPr="00430574">
        <w:rPr>
          <w:rStyle w:val="StyleBoldUnderline"/>
        </w:rPr>
        <w:t xml:space="preserve"> not only </w:t>
      </w:r>
      <w:r w:rsidRPr="001B0B11">
        <w:rPr>
          <w:rStyle w:val="StyleBoldUnderline"/>
          <w:highlight w:val="cyan"/>
        </w:rPr>
        <w:t>over</w:t>
      </w:r>
      <w:r w:rsidRPr="00430574">
        <w:rPr>
          <w:rStyle w:val="StyleBoldUnderline"/>
        </w:rPr>
        <w:t xml:space="preserve"> the </w:t>
      </w:r>
      <w:r w:rsidRPr="001B0B11">
        <w:rPr>
          <w:rStyle w:val="StyleBoldUnderline"/>
          <w:highlight w:val="cyan"/>
        </w:rPr>
        <w:t>foreign policy “answers” but even more fundamentally over</w:t>
      </w:r>
      <w:r w:rsidRPr="00430574">
        <w:rPr>
          <w:rStyle w:val="StyleBoldUnderline"/>
        </w:rPr>
        <w:t xml:space="preserve"> what the </w:t>
      </w:r>
      <w:r w:rsidRPr="001B0B11">
        <w:rPr>
          <w:rStyle w:val="StyleBoldUnderline"/>
          <w:highlight w:val="cyan"/>
        </w:rPr>
        <w:t>defining “questions”</w:t>
      </w:r>
      <w:r w:rsidRPr="00430574">
        <w:rPr>
          <w:rStyle w:val="StyleBoldUnderline"/>
        </w:rPr>
        <w:t xml:space="preserve"> are, dominant disciplinary norms and practices are widening the theory-policy gap,</w:t>
      </w:r>
      <w:r>
        <w:t xml:space="preserve"> </w:t>
      </w:r>
      <w:r w:rsidRPr="00562106">
        <w:rPr>
          <w:szCs w:val="16"/>
        </w:rPr>
        <w:t>and leaving the university-based scholarly world increasingly isolated. Moreover, whereas thirty or forty years ago academics were the main if not sole cohort of experts on international affairs outside of government and international institutions, today’s world is a more competitive marketplace of ideas and expertise. The think tank world has grown and deepened—there are more of them dealing with a broader range of issues, and often doing so in ways that contribute significantly to literature building as well as policy debate. Many of the leading area and country specialists are now journalists who have done their own empirical work of intensive coverage of world trouble spots, and are also sufficiently grounded in relevant academic literature to use and contribute to it.</w:t>
      </w:r>
    </w:p>
    <w:p w:rsidR="00076029" w:rsidRPr="00562106" w:rsidRDefault="00076029" w:rsidP="00076029">
      <w:pPr>
        <w:pStyle w:val="card"/>
        <w:ind w:left="360"/>
        <w:rPr>
          <w:szCs w:val="16"/>
        </w:rPr>
      </w:pPr>
      <w:r w:rsidRPr="001B0B11">
        <w:rPr>
          <w:rStyle w:val="StyleBoldUnderline"/>
          <w:highlight w:val="cyan"/>
        </w:rPr>
        <w:t>It is</w:t>
      </w:r>
      <w:r w:rsidRPr="00430574">
        <w:rPr>
          <w:rStyle w:val="StyleBoldUnderline"/>
        </w:rPr>
        <w:t xml:space="preserve"> both </w:t>
      </w:r>
      <w:r w:rsidRPr="001B0B11">
        <w:rPr>
          <w:rStyle w:val="StyleBoldUnderline"/>
          <w:highlight w:val="cyan"/>
        </w:rPr>
        <w:t>in the discipline’s self-interest and</w:t>
      </w:r>
      <w:r w:rsidRPr="00430574">
        <w:rPr>
          <w:rStyle w:val="StyleBoldUnderline"/>
        </w:rPr>
        <w:t xml:space="preserve"> part of its </w:t>
      </w:r>
      <w:r w:rsidRPr="001B0B11">
        <w:rPr>
          <w:rStyle w:val="StyleBoldUnderline"/>
          <w:highlight w:val="cyan"/>
        </w:rPr>
        <w:t>societal responsibility to link its scholarly mission more to the challenges that face the world.</w:t>
      </w:r>
      <w:r w:rsidRPr="00430574">
        <w:rPr>
          <w:rStyle w:val="StyleBoldUnderline"/>
        </w:rPr>
        <w:t xml:space="preserve"> This was true before September 11; it is even truer since then. </w:t>
      </w:r>
      <w:r w:rsidRPr="00B15BFF">
        <w:rPr>
          <w:rStyle w:val="StyleBoldUnderline"/>
        </w:rPr>
        <w:t>Policy relevance needs to be brought back in</w:t>
      </w:r>
      <w:r>
        <w:t xml:space="preserve"> </w:t>
      </w:r>
      <w:r w:rsidRPr="00562106">
        <w:rPr>
          <w:szCs w:val="16"/>
        </w:rPr>
        <w:t>to international relations and to political science more generally.</w:t>
      </w:r>
    </w:p>
    <w:p w:rsidR="00076029" w:rsidRDefault="00076029" w:rsidP="00076029">
      <w:pPr>
        <w:pStyle w:val="card"/>
        <w:ind w:left="360"/>
      </w:pPr>
      <w:r w:rsidRPr="00430574">
        <w:rPr>
          <w:rStyle w:val="StyleBoldUnderline"/>
        </w:rPr>
        <w:t xml:space="preserve">This is not an argument against theory. </w:t>
      </w:r>
      <w:r w:rsidRPr="00B15BFF">
        <w:rPr>
          <w:rStyle w:val="StyleBoldUnderline"/>
          <w:highlight w:val="cyan"/>
        </w:rPr>
        <w:t>It is an argument for theory but with shifts in relative emphasis to foster greater policy relevance</w:t>
      </w:r>
      <w:r>
        <w:t xml:space="preserve">.31 </w:t>
      </w:r>
      <w:r w:rsidRPr="00562106">
        <w:rPr>
          <w:szCs w:val="16"/>
        </w:rPr>
        <w:t>Theory can have three important policy utilities. One is its diagnostic value.</w:t>
      </w:r>
      <w:r>
        <w:t xml:space="preserve"> </w:t>
      </w:r>
      <w:r w:rsidRPr="00430574">
        <w:rPr>
          <w:rStyle w:val="StyleBoldUnderline"/>
        </w:rPr>
        <w:t>Policymakers need to be able to assess the nature of the problem they face, the trend they are observing, and the incipient warning signs they may be sensing.</w:t>
      </w:r>
      <w:r>
        <w:t xml:space="preserve"> </w:t>
      </w:r>
      <w:r w:rsidRPr="00562106">
        <w:rPr>
          <w:szCs w:val="16"/>
        </w:rPr>
        <w:t xml:space="preserve">Often the problem is less a dearth than a glut of information and the need to discern patterns, establish salience, and trace causal </w:t>
      </w:r>
      <w:proofErr w:type="spellStart"/>
      <w:r w:rsidRPr="00562106">
        <w:rPr>
          <w:szCs w:val="16"/>
        </w:rPr>
        <w:t>connections</w:t>
      </w:r>
      <w:r>
        <w:t>.</w:t>
      </w:r>
      <w:r w:rsidRPr="00562106">
        <w:rPr>
          <w:szCs w:val="16"/>
        </w:rPr>
        <w:t>What</w:t>
      </w:r>
      <w:proofErr w:type="spellEnd"/>
      <w:r w:rsidRPr="00562106">
        <w:rPr>
          <w:szCs w:val="16"/>
        </w:rPr>
        <w:t xml:space="preserve"> can otherwise be a seemingly overwhelming amount of information and detail can be organized, prioritized, and filtered through the framework that theory provides</w:t>
      </w:r>
      <w:r>
        <w:t>.</w:t>
      </w:r>
    </w:p>
    <w:p w:rsidR="00076029" w:rsidRPr="00BD474D" w:rsidRDefault="00076029" w:rsidP="00076029">
      <w:pPr>
        <w:pStyle w:val="card"/>
        <w:ind w:left="360"/>
      </w:pPr>
      <w:r w:rsidRPr="00757033">
        <w:rPr>
          <w:szCs w:val="16"/>
        </w:rPr>
        <w:t>Second, theory can have prescriptive value in contributing to the “conceptualization of strategies.” Such analysis, while abstract and not itself in operational form, “identifies the critical variables of a strategy and the general logic associated with [its] successful use.”</w:t>
      </w:r>
      <w:r>
        <w:t xml:space="preserve"> </w:t>
      </w:r>
      <w:r w:rsidRPr="00B15BFF">
        <w:rPr>
          <w:rStyle w:val="StyleBoldUnderline"/>
          <w:highlight w:val="cyan"/>
        </w:rPr>
        <w:t>Theory</w:t>
      </w:r>
      <w:r w:rsidRPr="00B15BFF">
        <w:rPr>
          <w:highlight w:val="cyan"/>
        </w:rPr>
        <w:t xml:space="preserve"> </w:t>
      </w:r>
      <w:r>
        <w:t>thus “</w:t>
      </w:r>
      <w:r w:rsidRPr="00B15BFF">
        <w:rPr>
          <w:rStyle w:val="StyleBoldUnderline"/>
          <w:highlight w:val="cyan"/>
        </w:rPr>
        <w:t xml:space="preserve">is not </w:t>
      </w:r>
      <w:r w:rsidRPr="00430574">
        <w:rPr>
          <w:rStyle w:val="StyleBoldUnderline"/>
        </w:rPr>
        <w:t xml:space="preserve">in itself </w:t>
      </w:r>
      <w:r w:rsidRPr="00B15BFF">
        <w:rPr>
          <w:rStyle w:val="StyleBoldUnderline"/>
          <w:highlight w:val="cyan"/>
        </w:rPr>
        <w:t xml:space="preserve">a strategy,” </w:t>
      </w:r>
      <w:r w:rsidRPr="00757033">
        <w:rPr>
          <w:szCs w:val="16"/>
        </w:rPr>
        <w:t>but it is a valuable “starting point for constructing a strategy.”32</w:t>
      </w:r>
      <w:r>
        <w:t xml:space="preserve"> </w:t>
      </w:r>
      <w:r w:rsidRPr="00B15BFF">
        <w:rPr>
          <w:rStyle w:val="StyleBoldUnderline"/>
          <w:highlight w:val="cyan"/>
        </w:rPr>
        <w:t xml:space="preserve">It must be combined with </w:t>
      </w:r>
      <w:r w:rsidRPr="00430574">
        <w:rPr>
          <w:rStyle w:val="StyleBoldUnderline"/>
        </w:rPr>
        <w:t xml:space="preserve">other types of knowledge, especially specific </w:t>
      </w:r>
      <w:r w:rsidRPr="00B15BFF">
        <w:rPr>
          <w:rStyle w:val="StyleBoldUnderline"/>
          <w:highlight w:val="cyan"/>
        </w:rPr>
        <w:t xml:space="preserve">understanding </w:t>
      </w:r>
      <w:r w:rsidRPr="00430574">
        <w:rPr>
          <w:rStyle w:val="StyleBoldUnderline"/>
        </w:rPr>
        <w:t xml:space="preserve">of </w:t>
      </w:r>
      <w:r w:rsidRPr="00B15BFF">
        <w:rPr>
          <w:rStyle w:val="StyleBoldUnderline"/>
          <w:highlight w:val="cyan"/>
        </w:rPr>
        <w:t xml:space="preserve">the particular situation </w:t>
      </w:r>
      <w:r w:rsidRPr="00430574">
        <w:rPr>
          <w:rStyle w:val="StyleBoldUnderline"/>
        </w:rPr>
        <w:t>and actor at hand.</w:t>
      </w:r>
      <w:r>
        <w:t xml:space="preserve"> </w:t>
      </w:r>
      <w:r w:rsidRPr="00757033">
        <w:rPr>
          <w:szCs w:val="16"/>
        </w:rPr>
        <w:t>Its value often is in providing the framework for putting a particular situation and strategy in the type of broader context that can facilitate the design and implementation of effective strategies</w:t>
      </w:r>
      <w:r>
        <w:t xml:space="preserve">. </w:t>
      </w:r>
      <w:r w:rsidRPr="00757033">
        <w:rPr>
          <w:szCs w:val="16"/>
        </w:rPr>
        <w:t xml:space="preserve">Third, theory can help with lesson drawing. It is bad enough for a policy to fail; but if the wrong lessons are drawn, that failure can have an additive and even a multiplier effect. Similarly, the benefits of a policy success can be countered by lessons poorly drawn and leading to some future misapplication of what worked the first time. Theory deepens understanding of patterns of causality within any particular case by penetrating beyond the situational and particularistic to identify independent variables of a more fundamental nature. It also helps broaden what can be learned from any particular subject or case. </w:t>
      </w:r>
      <w:proofErr w:type="gramStart"/>
      <w:r w:rsidRPr="00B15BFF">
        <w:rPr>
          <w:rStyle w:val="StyleBoldUnderline"/>
          <w:highlight w:val="cyan"/>
        </w:rPr>
        <w:t>Bringing policy relevance back in thus does not mean driving theory out.</w:t>
      </w:r>
      <w:proofErr w:type="gramEnd"/>
      <w:r>
        <w:rPr>
          <w:rStyle w:val="StyleBoldUnderline"/>
        </w:rPr>
        <w:t xml:space="preserve"> </w:t>
      </w:r>
      <w:r w:rsidRPr="00757033">
        <w:rPr>
          <w:szCs w:val="16"/>
        </w:rPr>
        <w:t>International Organization, World Politics, International Security, and the American Political Science Review should continue to have distinct missions from Foreign Affairs, Foreign Policy, and the like. But that distinction should be in terms of how policy problems are approached, not whether attention is paid to them.</w:t>
      </w:r>
      <w:r>
        <w:rPr>
          <w:szCs w:val="16"/>
        </w:rPr>
        <w:t xml:space="preserve"> </w:t>
      </w:r>
      <w:r w:rsidRPr="00757033">
        <w:rPr>
          <w:szCs w:val="16"/>
        </w:rPr>
        <w:t>Greater pride of place needs to be given to research questions defined in policy terms. What drives terrorism? Which strategies can be most effective in deterring it, defeating it, containing it? How better to link force and diplomacy?</w:t>
      </w:r>
      <w:r>
        <w:rPr>
          <w:szCs w:val="16"/>
        </w:rPr>
        <w:t xml:space="preserve"> </w:t>
      </w:r>
      <w:r w:rsidRPr="00757033">
        <w:rPr>
          <w:szCs w:val="16"/>
        </w:rPr>
        <w:t xml:space="preserve">What about </w:t>
      </w:r>
      <w:proofErr w:type="gramStart"/>
      <w:r w:rsidRPr="00757033">
        <w:rPr>
          <w:szCs w:val="16"/>
        </w:rPr>
        <w:t>prevention,</w:t>
      </w:r>
      <w:proofErr w:type="gramEnd"/>
      <w:r w:rsidRPr="00757033">
        <w:rPr>
          <w:szCs w:val="16"/>
        </w:rPr>
        <w:t xml:space="preserve"> and questions raised about reducing and countering the political, social, and economic dynamics that foster and feed terrorism? Beyond just general arguments about unilateralism and multilateralism, what strategies and structures can best achieve the goals of peace, security, stability, and justice? These are all September 11 questions—comparable delineations could be drawn for those other areas of the international agenda that were there on September 10 and have not gone away</w:t>
      </w:r>
      <w:r>
        <w:t xml:space="preserve">. </w:t>
      </w:r>
      <w:r w:rsidRPr="00430574">
        <w:rPr>
          <w:rStyle w:val="StyleBoldUnderline"/>
        </w:rPr>
        <w:t>The demand for policy relevant research is huge; it is the supply that is lagging.</w:t>
      </w:r>
      <w:r>
        <w:t xml:space="preserve"> </w:t>
      </w:r>
      <w:r w:rsidRPr="00757033">
        <w:rPr>
          <w:szCs w:val="16"/>
        </w:rPr>
        <w:t xml:space="preserve">This sense of praxis also needs to reshape graduate programs. A Ph.D. in political science or international relations should prepare students for selected nonacademic policy careers as well as academic careers. Curriculums need to have a greater degree of flexibility and pluralism with disciplinary training still at the core but also giving greater weight to substantive depth and breadth of knowledge about policy issues and domains, about regions and countries, about cultures and languages and histories. Greater engagement outside the academy needs to be fostered and encouraged: internships in Washington or with international organizations or nongovernmental organizations, participation in colloquiums not just with noted academics but with eminent policy experts, and dissertation and research projects that lead to immersion in key policy issues whether historical or contemporary. Nor is this just a matter of adapting curriculums. It is as much about the messages sent, explicitly and implicitly, in the setting of expectations and other aspects of the socialization that is so much a part of the graduate school experience. None of this will have much impact unless the academic job market also shifts toward comparable balance and pluralism in the </w:t>
      </w:r>
      <w:proofErr w:type="spellStart"/>
      <w:r w:rsidRPr="00757033">
        <w:rPr>
          <w:szCs w:val="16"/>
        </w:rPr>
        <w:t>proles</w:t>
      </w:r>
      <w:proofErr w:type="spellEnd"/>
      <w:r w:rsidRPr="00757033">
        <w:rPr>
          <w:szCs w:val="16"/>
        </w:rPr>
        <w:t xml:space="preserve"> being sought for entry-level faculty. Also, a student who takes his or her Ph.D. into a career in the policy world needs to be seen as another type of placement success, not a placement failure.</w:t>
      </w:r>
      <w:r>
        <w:t xml:space="preserve"> </w:t>
      </w:r>
      <w:r w:rsidRPr="00757033">
        <w:rPr>
          <w:szCs w:val="16"/>
        </w:rPr>
        <w:t>Greater engagement with and experience in the policy world is to be encouraged at all stages of a career.</w:t>
      </w:r>
      <w:r>
        <w:t xml:space="preserve"> </w:t>
      </w:r>
      <w:r w:rsidRPr="00430574">
        <w:rPr>
          <w:rStyle w:val="StyleBoldUnderline"/>
        </w:rPr>
        <w:t xml:space="preserve">There are many opportunities—and there </w:t>
      </w:r>
      <w:r w:rsidRPr="00430574">
        <w:rPr>
          <w:rStyle w:val="StyleBoldUnderline"/>
        </w:rPr>
        <w:lastRenderedPageBreak/>
        <w:t>can be more—to help broaden perspectives, build relationships and test and sharpen arguments and beliefs in constructive ways.</w:t>
      </w:r>
      <w:r>
        <w:t xml:space="preserve"> </w:t>
      </w:r>
      <w:r w:rsidRPr="00757033">
        <w:rPr>
          <w:szCs w:val="16"/>
        </w:rPr>
        <w:t>The same is true for engaging as a public intellectual in the ways and on the terms discussed earlier.</w:t>
      </w:r>
    </w:p>
    <w:p w:rsidR="00076029" w:rsidRDefault="00076029" w:rsidP="00076029">
      <w:pPr>
        <w:pStyle w:val="card"/>
      </w:pPr>
    </w:p>
    <w:p w:rsidR="00076029" w:rsidRPr="00D07E2D" w:rsidRDefault="00076029" w:rsidP="00076029"/>
    <w:p w:rsidR="00076029" w:rsidRPr="00E73D3F" w:rsidRDefault="00076029" w:rsidP="00076029">
      <w:pPr>
        <w:pStyle w:val="Heading4"/>
        <w:rPr>
          <w:lang w:eastAsia="zh-CN"/>
        </w:rPr>
      </w:pPr>
      <w:r>
        <w:rPr>
          <w:lang w:eastAsia="zh-CN"/>
        </w:rPr>
        <w:t>C</w:t>
      </w:r>
      <w:r w:rsidRPr="00E73D3F">
        <w:rPr>
          <w:lang w:eastAsia="zh-CN"/>
        </w:rPr>
        <w:t xml:space="preserve">ritical terror studies are wrong – no evidence to substantiate their claims and no viable alternative </w:t>
      </w:r>
    </w:p>
    <w:p w:rsidR="00076029" w:rsidRPr="00E73D3F" w:rsidRDefault="00076029" w:rsidP="00076029">
      <w:pPr>
        <w:rPr>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Pr>
        <w:t>University of Queensland, Queensland, Australia  AND **</w:t>
      </w:r>
      <w:r w:rsidRPr="00E73D3F">
        <w:rPr>
          <w:rStyle w:val="Heading1Char"/>
          <w:rFonts w:eastAsia="Calibri" w:cs="Arial"/>
          <w:sz w:val="22"/>
          <w:szCs w:val="22"/>
        </w:rPr>
        <w:t xml:space="preserve"> </w:t>
      </w:r>
      <w:r w:rsidRPr="00E73D3F">
        <w:rPr>
          <w:rStyle w:val="apple-style-span"/>
        </w:rPr>
        <w:t>King's College, University of London, London, UK (</w:t>
      </w:r>
      <w:r w:rsidRPr="00E73D3F">
        <w:rPr>
          <w:rStyle w:val="apple-style-span"/>
          <w:szCs w:val="21"/>
        </w:rPr>
        <w:t xml:space="preserve">David and </w:t>
      </w:r>
      <w:proofErr w:type="spellStart"/>
      <w:r w:rsidRPr="00E73D3F">
        <w:rPr>
          <w:rStyle w:val="apple-style-span"/>
          <w:szCs w:val="21"/>
        </w:rPr>
        <w:t>M.L.R.,“</w:t>
      </w:r>
      <w:r w:rsidRPr="00E73D3F">
        <w:rPr>
          <w:szCs w:val="27"/>
        </w:rPr>
        <w:t>We're</w:t>
      </w:r>
      <w:proofErr w:type="spellEnd"/>
      <w:r w:rsidRPr="00E73D3F">
        <w:rPr>
          <w:szCs w:val="27"/>
        </w:rPr>
        <w:t xml:space="preserv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076029" w:rsidRPr="00E73D3F" w:rsidRDefault="00076029" w:rsidP="00076029">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C23710">
        <w:rPr>
          <w:highlight w:val="cyan"/>
          <w:u w:val="single"/>
        </w:rPr>
        <w:t>the</w:t>
      </w:r>
      <w:r w:rsidRPr="00E73D3F">
        <w:rPr>
          <w:u w:val="single"/>
        </w:rPr>
        <w:t xml:space="preserve"> journal's </w:t>
      </w:r>
      <w:r w:rsidRPr="00C23710">
        <w:rPr>
          <w:highlight w:val="cyan"/>
          <w:u w:val="single"/>
        </w:rPr>
        <w:t>ambition is to</w:t>
      </w:r>
      <w:r w:rsidRPr="00E73D3F">
        <w:rPr>
          <w:u w:val="single"/>
        </w:rPr>
        <w:t xml:space="preserve"> </w:t>
      </w:r>
      <w:r w:rsidRPr="00C23710">
        <w:rPr>
          <w:highlight w:val="cyan"/>
          <w:u w:val="single"/>
        </w:rPr>
        <w:t>deconstruct what it views as</w:t>
      </w:r>
      <w:r w:rsidRPr="00E73D3F">
        <w:rPr>
          <w:u w:val="single"/>
        </w:rPr>
        <w:t xml:space="preserve"> the ambiguity of the word </w:t>
      </w:r>
      <w:r w:rsidRPr="00C23710">
        <w:rPr>
          <w:highlight w:val="cyan"/>
          <w:u w:val="single"/>
        </w:rPr>
        <w:t>“terror,” its manipulation by</w:t>
      </w:r>
      <w:r w:rsidRPr="00E73D3F">
        <w:rPr>
          <w:u w:val="single"/>
        </w:rPr>
        <w:t xml:space="preserve"> ostensibly liberal democratic </w:t>
      </w:r>
      <w:r w:rsidRPr="00C23710">
        <w:rPr>
          <w:highlight w:val="cyan"/>
          <w:u w:val="single"/>
        </w:rPr>
        <w:t>state actors</w:t>
      </w:r>
      <w:r w:rsidRPr="00E73D3F">
        <w:rPr>
          <w:u w:val="single"/>
        </w:rPr>
        <w:t xml:space="preserve">, </w:t>
      </w:r>
      <w:r w:rsidRPr="00C23710">
        <w:rPr>
          <w:highlight w:val="cyan"/>
          <w:u w:val="single"/>
        </w:rPr>
        <w:t>and the complicity</w:t>
      </w:r>
      <w:r w:rsidRPr="00E73D3F">
        <w:rPr>
          <w:u w:val="single"/>
        </w:rPr>
        <w:t xml:space="preserve"> of “orthodox” terrorism studies </w:t>
      </w:r>
      <w:r w:rsidRPr="00C23710">
        <w:rPr>
          <w:highlight w:val="cyan"/>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E73D3F">
        <w:rPr>
          <w:rStyle w:val="apple-converted-space"/>
          <w:sz w:val="12"/>
          <w:szCs w:val="18"/>
        </w:rPr>
        <w:t> </w:t>
      </w:r>
      <w:r w:rsidRPr="00E73D3F">
        <w:rPr>
          <w:i/>
          <w:iCs/>
          <w:sz w:val="12"/>
        </w:rPr>
        <w:t>Studies in Conflict and Terrorism</w:t>
      </w:r>
      <w:r w:rsidRPr="00E73D3F">
        <w:rPr>
          <w:rStyle w:val="apple-converted-space"/>
          <w:sz w:val="12"/>
          <w:szCs w:val="18"/>
        </w:rPr>
        <w:t> </w:t>
      </w:r>
      <w:r w:rsidRPr="00E73D3F">
        <w:rPr>
          <w:sz w:val="12"/>
        </w:rPr>
        <w:t>and those who contribute to them. Do these claims, one might wonder, have any substance?</w:t>
      </w:r>
    </w:p>
    <w:p w:rsidR="00076029" w:rsidRPr="00E73D3F" w:rsidRDefault="00076029" w:rsidP="00076029">
      <w:pPr>
        <w:rPr>
          <w:sz w:val="12"/>
        </w:rPr>
      </w:pPr>
      <w:r w:rsidRPr="00E73D3F">
        <w:rPr>
          <w:sz w:val="12"/>
        </w:rPr>
        <w:t xml:space="preserve">Significantly, the original proposal circulated by the publisher Routledge and one of the editors, Richard </w:t>
      </w:r>
      <w:r w:rsidRPr="00C23710">
        <w:rPr>
          <w:rStyle w:val="Emphasis"/>
          <w:highlight w:val="cyan"/>
        </w:rPr>
        <w:t>Jackson</w:t>
      </w:r>
      <w:r w:rsidRPr="00C23710">
        <w:rPr>
          <w:highlight w:val="cyan"/>
          <w:u w:val="single"/>
        </w:rPr>
        <w:t>, suggested</w:t>
      </w:r>
      <w:r w:rsidRPr="00E73D3F">
        <w:rPr>
          <w:sz w:val="12"/>
        </w:rPr>
        <w:t xml:space="preserve"> some uncertainty concerning the preferred title of the journal.</w:t>
      </w:r>
      <w:r w:rsidRPr="00E73D3F">
        <w:rPr>
          <w:rStyle w:val="apple-converted-space"/>
          <w:sz w:val="12"/>
          <w:szCs w:val="18"/>
        </w:rPr>
        <w:t> </w:t>
      </w:r>
      <w:r w:rsidRPr="00E73D3F">
        <w:rPr>
          <w:i/>
          <w:iCs/>
          <w:sz w:val="12"/>
        </w:rPr>
        <w:t>Critical Studies on Terrorism</w:t>
      </w:r>
      <w:r w:rsidRPr="00E73D3F">
        <w:rPr>
          <w:rStyle w:val="apple-converted-space"/>
          <w:sz w:val="12"/>
          <w:szCs w:val="18"/>
        </w:rPr>
        <w:t> </w:t>
      </w:r>
      <w:r w:rsidRPr="00E73D3F">
        <w:rPr>
          <w:sz w:val="12"/>
        </w:rPr>
        <w:t>appeared last on a list where the first choice was</w:t>
      </w:r>
      <w:r w:rsidRPr="00E73D3F">
        <w:rPr>
          <w:rStyle w:val="apple-converted-space"/>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076029" w:rsidRPr="00E73D3F" w:rsidRDefault="00076029" w:rsidP="00076029">
      <w:pPr>
        <w:rPr>
          <w:rStyle w:val="apple-style-span"/>
          <w:sz w:val="12"/>
        </w:rPr>
      </w:pPr>
      <w:r w:rsidRPr="00E73D3F">
        <w:rPr>
          <w:sz w:val="12"/>
        </w:rPr>
        <w:t xml:space="preserve">What it </w:t>
      </w:r>
      <w:proofErr w:type="gramStart"/>
      <w:r w:rsidRPr="00E73D3F">
        <w:rPr>
          <w:sz w:val="12"/>
        </w:rPr>
        <w:t>Means</w:t>
      </w:r>
      <w:proofErr w:type="gramEnd"/>
      <w:r w:rsidRPr="00E73D3F">
        <w:rPr>
          <w:sz w:val="12"/>
        </w:rPr>
        <w:t xml:space="preserve"> to be Critical</w:t>
      </w:r>
    </w:p>
    <w:p w:rsidR="00076029" w:rsidRPr="00E73D3F" w:rsidRDefault="00076029" w:rsidP="00076029">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076029" w:rsidRPr="00E73D3F" w:rsidRDefault="00076029" w:rsidP="00076029">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szCs w:val="18"/>
        </w:rPr>
        <w:t> </w:t>
      </w:r>
      <w:r w:rsidRPr="00E73D3F">
        <w:rPr>
          <w:i/>
          <w:iCs/>
          <w:u w:val="single"/>
        </w:rPr>
        <w:t>per year over the entire world</w:t>
      </w:r>
      <w:r w:rsidRPr="00E73D3F">
        <w:rPr>
          <w:u w:val="single"/>
        </w:rPr>
        <w:t>”</w:t>
      </w:r>
      <w:r w:rsidRPr="00E73D3F">
        <w:rPr>
          <w:sz w:val="12"/>
        </w:rPr>
        <w:t xml:space="preserve"> (original italics) (p. 1). The United </w:t>
      </w:r>
      <w:proofErr w:type="spellStart"/>
      <w:r w:rsidRPr="00E73D3F">
        <w:rPr>
          <w:sz w:val="12"/>
        </w:rPr>
        <w:t>States's</w:t>
      </w:r>
      <w:proofErr w:type="spellEnd"/>
      <w:r w:rsidRPr="00E73D3F">
        <w:rPr>
          <w:sz w:val="12"/>
        </w:rPr>
        <w:t xml:space="preserve"> and its allies' preoccupation with terrorism is, therefore, out of proportion to its effects.</w:t>
      </w:r>
      <w:r w:rsidRPr="00E73D3F">
        <w:rPr>
          <w:color w:val="000000"/>
          <w:sz w:val="12"/>
          <w:szCs w:val="18"/>
          <w:vertAlign w:val="superscript"/>
        </w:rPr>
        <w:t>1</w:t>
      </w:r>
      <w:r w:rsidRPr="00E73D3F">
        <w:rPr>
          <w:rStyle w:val="apple-converted-space"/>
          <w:sz w:val="12"/>
          <w:szCs w:val="18"/>
        </w:rPr>
        <w:t> </w:t>
      </w:r>
      <w:proofErr w:type="gramStart"/>
      <w:r w:rsidRPr="00E73D3F">
        <w:rPr>
          <w:sz w:val="12"/>
        </w:rPr>
        <w:t>At</w:t>
      </w:r>
      <w:proofErr w:type="gramEnd"/>
      <w:r w:rsidRPr="00E73D3F">
        <w:rPr>
          <w:sz w:val="12"/>
        </w:rPr>
        <w:t xml:space="preserve"> the same time, the more pervasive and repressive terror practiced by the state has been “silenced from public and … academic discourse” (p. 1).</w:t>
      </w:r>
    </w:p>
    <w:p w:rsidR="00076029" w:rsidRPr="00E73D3F" w:rsidRDefault="00076029" w:rsidP="00076029">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w:t>
      </w:r>
      <w:proofErr w:type="spellStart"/>
      <w:r w:rsidRPr="00E73D3F">
        <w:rPr>
          <w:sz w:val="12"/>
        </w:rPr>
        <w:t>Stohl</w:t>
      </w:r>
      <w:proofErr w:type="spellEnd"/>
      <w:r w:rsidRPr="00E73D3F">
        <w:rPr>
          <w:sz w:val="12"/>
        </w:rPr>
        <w:t xml:space="preserve">,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w:t>
      </w:r>
      <w:proofErr w:type="spellStart"/>
      <w:r w:rsidRPr="00E73D3F">
        <w:rPr>
          <w:sz w:val="12"/>
        </w:rPr>
        <w:t>Stohl</w:t>
      </w:r>
      <w:proofErr w:type="spellEnd"/>
      <w:r w:rsidRPr="00E73D3F">
        <w:rPr>
          <w:sz w:val="12"/>
        </w:rPr>
        <w:t xml:space="preserve"> subsequently asserts that media reporting is “central to terrorism and counter-terrorism as political action,” that media reportage provides the oxygen of terrorism, and that politicians consider journalists to be “the terrorist's best friend” (p. 7).</w:t>
      </w:r>
    </w:p>
    <w:p w:rsidR="00076029" w:rsidRPr="00E73D3F" w:rsidRDefault="00076029" w:rsidP="00076029">
      <w:pPr>
        <w:rPr>
          <w:sz w:val="12"/>
        </w:rPr>
      </w:pPr>
      <w:proofErr w:type="spellStart"/>
      <w:r w:rsidRPr="00E73D3F">
        <w:rPr>
          <w:sz w:val="12"/>
        </w:rPr>
        <w:t>Stohl</w:t>
      </w:r>
      <w:proofErr w:type="spellEnd"/>
      <w:r w:rsidRPr="00E73D3F">
        <w:rPr>
          <w:sz w:val="12"/>
        </w:rPr>
        <w:t xml:space="preserve">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w:t>
      </w:r>
      <w:proofErr w:type="spellStart"/>
      <w:r w:rsidRPr="00E73D3F">
        <w:rPr>
          <w:sz w:val="12"/>
        </w:rPr>
        <w:t>Stohl's</w:t>
      </w:r>
      <w:proofErr w:type="spellEnd"/>
      <w:r w:rsidRPr="00E73D3F">
        <w:rPr>
          <w:sz w:val="12"/>
        </w:rPr>
        <w:t xml:space="preserve"> own logic, terrorism as a method of political communication is clearly futile as no rational actor would engage in a campaign doomed to be endlessly misreported.</w:t>
      </w:r>
    </w:p>
    <w:p w:rsidR="00076029" w:rsidRPr="00E73D3F" w:rsidRDefault="00076029" w:rsidP="00076029">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076029" w:rsidRPr="00E73D3F" w:rsidRDefault="00076029" w:rsidP="00076029">
      <w:pPr>
        <w:rPr>
          <w:sz w:val="12"/>
        </w:rPr>
      </w:pPr>
      <w:r w:rsidRPr="00E73D3F">
        <w:rPr>
          <w:sz w:val="12"/>
        </w:rPr>
        <w:t xml:space="preserve">Elsewhere, Adrian </w:t>
      </w:r>
      <w:proofErr w:type="spellStart"/>
      <w:r w:rsidRPr="00E73D3F">
        <w:rPr>
          <w:sz w:val="12"/>
        </w:rPr>
        <w:t>Guelke</w:t>
      </w:r>
      <w:proofErr w:type="spellEnd"/>
      <w:r w:rsidRPr="00E73D3F">
        <w:rPr>
          <w:sz w:val="12"/>
        </w:rPr>
        <w:t xml:space="preserve">, in “Great Whites, </w:t>
      </w:r>
      <w:proofErr w:type="spellStart"/>
      <w:r w:rsidRPr="00E73D3F">
        <w:rPr>
          <w:sz w:val="12"/>
        </w:rPr>
        <w:t>Paedophiles</w:t>
      </w:r>
      <w:proofErr w:type="spellEnd"/>
      <w:r w:rsidRPr="00E73D3F">
        <w:rPr>
          <w:sz w:val="12"/>
        </w:rPr>
        <w:t xml:space="preserve"> and Terrorists: The Need for Critical Thinking in a New Era of Terror” (pp. 17-25), considers British government-induced media “scare-mongering” to have legitimated an “authoritarian approach” to the purported new era of terror (pp. 22-23). Meanwhile, </w:t>
      </w:r>
      <w:proofErr w:type="spellStart"/>
      <w:r w:rsidRPr="00E73D3F">
        <w:rPr>
          <w:sz w:val="12"/>
        </w:rPr>
        <w:t>Joseba</w:t>
      </w:r>
      <w:proofErr w:type="spellEnd"/>
      <w:r w:rsidRPr="00E73D3F">
        <w:rPr>
          <w:sz w:val="12"/>
        </w:rPr>
        <w:t xml:space="preserve"> </w:t>
      </w:r>
      <w:proofErr w:type="spellStart"/>
      <w:r w:rsidRPr="00E73D3F">
        <w:rPr>
          <w:sz w:val="12"/>
        </w:rPr>
        <w:t>Zulaika</w:t>
      </w:r>
      <w:proofErr w:type="spellEnd"/>
      <w:r w:rsidRPr="00E73D3F">
        <w:rPr>
          <w:sz w:val="12"/>
        </w:rPr>
        <w:t xml:space="preserve"> and William A. Douglass, in “The Terrorist Subject: Terrorist Studies and the Absent Subjectivity” (pp. 27-36), find the War on Terror constitutes “</w:t>
      </w:r>
      <w:r w:rsidRPr="00E73D3F">
        <w:rPr>
          <w:i/>
          <w:iCs/>
          <w:sz w:val="12"/>
        </w:rPr>
        <w:t>the</w:t>
      </w:r>
      <w:r w:rsidRPr="00E73D3F">
        <w:rPr>
          <w:rStyle w:val="apple-converted-space"/>
          <w:sz w:val="12"/>
          <w:szCs w:val="18"/>
        </w:rPr>
        <w:t> </w:t>
      </w:r>
      <w:r w:rsidRPr="00E73D3F">
        <w:rPr>
          <w:sz w:val="12"/>
        </w:rPr>
        <w:t xml:space="preserve">single,” </w:t>
      </w:r>
      <w:proofErr w:type="spellStart"/>
      <w:r w:rsidRPr="00E73D3F">
        <w:rPr>
          <w:sz w:val="12"/>
        </w:rPr>
        <w:t>all embracing</w:t>
      </w:r>
      <w:proofErr w:type="spellEnd"/>
      <w:r w:rsidRPr="00E73D3F">
        <w:rPr>
          <w:sz w:val="12"/>
        </w:rPr>
        <w:t xml:space="preserve"> paradigm of analysis where the critical voice is “not allowed to ask: what is the reality itself?” (</w:t>
      </w:r>
      <w:proofErr w:type="gramStart"/>
      <w:r w:rsidRPr="00E73D3F">
        <w:rPr>
          <w:sz w:val="12"/>
        </w:rPr>
        <w:t>original</w:t>
      </w:r>
      <w:proofErr w:type="gramEnd"/>
      <w:r w:rsidRPr="00E73D3F">
        <w:rPr>
          <w:sz w:val="12"/>
        </w:rPr>
        <w:t xml:space="preserve">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sz w:val="12"/>
          <w:szCs w:val="18"/>
        </w:rPr>
        <w:t> </w:t>
      </w:r>
      <w:r w:rsidRPr="00E73D3F">
        <w:rPr>
          <w:i/>
          <w:iCs/>
          <w:sz w:val="12"/>
        </w:rPr>
        <w:t>lack</w:t>
      </w:r>
      <w:r w:rsidRPr="00E73D3F">
        <w:rPr>
          <w:rStyle w:val="apple-converted-space"/>
          <w:sz w:val="12"/>
          <w:szCs w:val="18"/>
        </w:rPr>
        <w:t> </w:t>
      </w:r>
      <w:r w:rsidRPr="00E73D3F">
        <w:rPr>
          <w:sz w:val="12"/>
        </w:rPr>
        <w:t xml:space="preserve">turns </w:t>
      </w:r>
      <w:proofErr w:type="spellStart"/>
      <w:r w:rsidRPr="00E73D3F">
        <w:rPr>
          <w:sz w:val="12"/>
        </w:rPr>
        <w:t>to</w:t>
      </w:r>
      <w:r w:rsidRPr="00E73D3F">
        <w:rPr>
          <w:i/>
          <w:iCs/>
          <w:sz w:val="12"/>
        </w:rPr>
        <w:t>excess</w:t>
      </w:r>
      <w:proofErr w:type="spellEnd"/>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rsidR="00076029" w:rsidRPr="00E73D3F" w:rsidRDefault="00076029" w:rsidP="00076029">
      <w:pPr>
        <w:rPr>
          <w:u w:val="single"/>
        </w:rPr>
      </w:pPr>
      <w:r w:rsidRPr="00E73D3F">
        <w:rPr>
          <w:u w:val="single"/>
        </w:rPr>
        <w:t xml:space="preserve">Yet, </w:t>
      </w:r>
      <w:r w:rsidRPr="00C23710">
        <w:rPr>
          <w:rStyle w:val="Emphasis"/>
          <w:highlight w:val="cyan"/>
        </w:rPr>
        <w:t>one searches</w:t>
      </w:r>
      <w:r w:rsidRPr="00C23710">
        <w:rPr>
          <w:highlight w:val="cyan"/>
          <w:u w:val="single"/>
        </w:rPr>
        <w:t xml:space="preserve"> </w:t>
      </w:r>
      <w:r w:rsidRPr="00E73D3F">
        <w:rPr>
          <w:u w:val="single"/>
        </w:rPr>
        <w:t xml:space="preserve">in vain in these articles </w:t>
      </w:r>
      <w:r w:rsidRPr="00C23710">
        <w:rPr>
          <w:rStyle w:val="Emphasis"/>
          <w:highlight w:val="cyan"/>
        </w:rPr>
        <w:t>for evidence</w:t>
      </w:r>
      <w:r w:rsidRPr="00C23710">
        <w:rPr>
          <w:highlight w:val="cyan"/>
          <w:u w:val="single"/>
        </w:rPr>
        <w:t xml:space="preserve"> to </w:t>
      </w:r>
      <w:r w:rsidRPr="00C23710">
        <w:rPr>
          <w:rStyle w:val="Emphasis"/>
          <w:highlight w:val="cyan"/>
        </w:rPr>
        <w:t xml:space="preserve">support the </w:t>
      </w:r>
      <w:r w:rsidRPr="00E73D3F">
        <w:rPr>
          <w:rStyle w:val="Emphasis"/>
        </w:rPr>
        <w:t xml:space="preserve">ubiquitous </w:t>
      </w:r>
      <w:r w:rsidRPr="00C23710">
        <w:rPr>
          <w:rStyle w:val="Emphasis"/>
          <w:highlight w:val="cyan"/>
        </w:rPr>
        <w:t>assertion of state bias</w:t>
      </w:r>
      <w:r w:rsidRPr="00E73D3F">
        <w:rPr>
          <w:u w:val="single"/>
        </w:rPr>
        <w:t xml:space="preserve">: </w:t>
      </w:r>
      <w:r w:rsidRPr="00C23710">
        <w:rPr>
          <w:highlight w:val="cyan"/>
          <w:u w:val="single"/>
        </w:rPr>
        <w:t>assuming this bias</w:t>
      </w:r>
      <w:r w:rsidRPr="00E73D3F">
        <w:rPr>
          <w:u w:val="single"/>
        </w:rPr>
        <w:t xml:space="preserve"> in conventional terrorism analysis as a fact </w:t>
      </w:r>
      <w:r w:rsidRPr="00C23710">
        <w:rPr>
          <w:highlight w:val="cyan"/>
          <w:u w:val="single"/>
        </w:rPr>
        <w:t xml:space="preserve">seemingly </w:t>
      </w:r>
      <w:r w:rsidRPr="00C23710">
        <w:rPr>
          <w:rStyle w:val="Emphasis"/>
          <w:highlight w:val="cyan"/>
        </w:rPr>
        <w:t>does not require</w:t>
      </w:r>
      <w:r w:rsidRPr="00E73D3F">
        <w:rPr>
          <w:u w:val="single"/>
        </w:rPr>
        <w:t xml:space="preserve"> a corresponding concern with </w:t>
      </w:r>
      <w:r w:rsidRPr="00C23710">
        <w:rPr>
          <w:rStyle w:val="Emphasis"/>
          <w:highlight w:val="cyan"/>
        </w:rPr>
        <w:t>evidence</w:t>
      </w:r>
      <w:r w:rsidRPr="00E73D3F">
        <w:rPr>
          <w:u w:val="single"/>
        </w:rPr>
        <w:t xml:space="preserve"> of this fact, </w:t>
      </w:r>
      <w:r w:rsidRPr="00C23710">
        <w:rPr>
          <w:highlight w:val="cyan"/>
          <w:u w:val="single"/>
        </w:rPr>
        <w:t xml:space="preserve">merely its </w:t>
      </w:r>
      <w:r w:rsidRPr="00E73D3F">
        <w:rPr>
          <w:u w:val="single"/>
        </w:rPr>
        <w:t xml:space="preserve">continual </w:t>
      </w:r>
      <w:r w:rsidRPr="00C23710">
        <w:rPr>
          <w:highlight w:val="cyan"/>
          <w:u w:val="single"/>
        </w:rPr>
        <w:t>reiteration</w:t>
      </w:r>
      <w:r w:rsidRPr="00E73D3F">
        <w:rPr>
          <w:u w:val="single"/>
        </w:rPr>
        <w:t xml:space="preserve"> by conceptual fiat. </w:t>
      </w:r>
      <w:r w:rsidRPr="00C23710">
        <w:rPr>
          <w:highlight w:val="cyan"/>
          <w:u w:val="single"/>
        </w:rPr>
        <w:t xml:space="preserve">A critical perspective </w:t>
      </w:r>
      <w:r w:rsidRPr="00C23710">
        <w:rPr>
          <w:rStyle w:val="Emphasis"/>
          <w:highlight w:val="cyan"/>
        </w:rPr>
        <w:t>dispenses</w:t>
      </w:r>
      <w:r w:rsidRPr="00E73D3F">
        <w:rPr>
          <w:u w:val="single"/>
        </w:rPr>
        <w:t xml:space="preserve"> not only </w:t>
      </w:r>
      <w:r w:rsidRPr="00C23710">
        <w:rPr>
          <w:rStyle w:val="Emphasis"/>
          <w:highlight w:val="cyan"/>
        </w:rPr>
        <w:t>with</w:t>
      </w:r>
      <w:r w:rsidRPr="00E73D3F">
        <w:rPr>
          <w:u w:val="single"/>
        </w:rPr>
        <w:t xml:space="preserve"> </w:t>
      </w:r>
      <w:r w:rsidRPr="00C23710">
        <w:rPr>
          <w:rStyle w:val="Emphasis"/>
          <w:highlight w:val="cyan"/>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sz w:val="12"/>
          <w:szCs w:val="18"/>
        </w:rPr>
        <w:t> </w:t>
      </w:r>
      <w:proofErr w:type="spellStart"/>
      <w:r w:rsidRPr="00E73D3F">
        <w:rPr>
          <w:i/>
          <w:iCs/>
          <w:sz w:val="12"/>
        </w:rPr>
        <w:t>petitio</w:t>
      </w:r>
      <w:proofErr w:type="spellEnd"/>
      <w:r w:rsidRPr="00E73D3F">
        <w:rPr>
          <w:i/>
          <w:iCs/>
          <w:sz w:val="12"/>
        </w:rPr>
        <w:t xml:space="preserve"> </w:t>
      </w:r>
      <w:proofErr w:type="spellStart"/>
      <w:r w:rsidRPr="00E73D3F">
        <w:rPr>
          <w:i/>
          <w:iCs/>
          <w:sz w:val="12"/>
        </w:rPr>
        <w:lastRenderedPageBreak/>
        <w:t>principii</w:t>
      </w:r>
      <w:proofErr w:type="spellEnd"/>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rsidR="00076029" w:rsidRPr="00E73D3F" w:rsidRDefault="00076029" w:rsidP="00076029">
      <w:pPr>
        <w:rPr>
          <w:sz w:val="12"/>
        </w:rPr>
      </w:pPr>
      <w:r w:rsidRPr="00E73D3F">
        <w:rPr>
          <w:sz w:val="12"/>
        </w:rPr>
        <w:t xml:space="preserve">Alleging a constitutive weakness in established scholarship without the necessity of providing proof to support it, therefore, appears to define the critical posture. </w:t>
      </w:r>
      <w:r w:rsidRPr="00C23710">
        <w:rPr>
          <w:highlight w:val="cyan"/>
          <w:u w:val="single"/>
        </w:rPr>
        <w:t>The unproved “state centricity</w:t>
      </w:r>
      <w:r w:rsidRPr="00E73D3F">
        <w:rPr>
          <w:u w:val="single"/>
        </w:rPr>
        <w:t xml:space="preserve">” of terrorism studies </w:t>
      </w:r>
      <w:r w:rsidRPr="00C23710">
        <w:rPr>
          <w:highlight w:val="cyan"/>
          <w:u w:val="single"/>
        </w:rPr>
        <w:t xml:space="preserve">serves as a platform for further </w:t>
      </w:r>
      <w:r w:rsidRPr="00C23710">
        <w:rPr>
          <w:rStyle w:val="Emphasis"/>
          <w:highlight w:val="cyan"/>
        </w:rPr>
        <w:t>unsubstantiated accusations</w:t>
      </w:r>
      <w:r w:rsidRPr="00E73D3F">
        <w:rPr>
          <w:u w:val="single"/>
        </w:rPr>
        <w:t xml:space="preserve"> about the state of the discipline. Jackson and his fellow editors</w:t>
      </w:r>
      <w:r w:rsidRPr="00E73D3F">
        <w:rPr>
          <w:sz w:val="12"/>
        </w:rPr>
        <w:t xml:space="preserve">, along with later claims by </w:t>
      </w:r>
      <w:proofErr w:type="spellStart"/>
      <w:r w:rsidRPr="00E73D3F">
        <w:rPr>
          <w:sz w:val="12"/>
        </w:rPr>
        <w:t>Zulaika</w:t>
      </w:r>
      <w:proofErr w:type="spellEnd"/>
      <w:r w:rsidRPr="00E73D3F">
        <w:rPr>
          <w:sz w:val="12"/>
        </w:rPr>
        <w:t xml:space="preserve">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w:t>
      </w:r>
      <w:proofErr w:type="spellStart"/>
      <w:r w:rsidRPr="00E73D3F">
        <w:rPr>
          <w:sz w:val="12"/>
        </w:rPr>
        <w:t>Aberystwyth</w:t>
      </w:r>
      <w:proofErr w:type="spellEnd"/>
      <w:r w:rsidRPr="00E73D3F">
        <w:rPr>
          <w:sz w:val="12"/>
        </w:rPr>
        <w:t>, Ceredigion, not a notably terror rich environment if we discount the operations of</w:t>
      </w:r>
      <w:r w:rsidRPr="00E73D3F">
        <w:rPr>
          <w:rStyle w:val="apple-converted-space"/>
          <w:sz w:val="12"/>
          <w:szCs w:val="18"/>
        </w:rPr>
        <w:t> </w:t>
      </w:r>
      <w:proofErr w:type="spellStart"/>
      <w:r w:rsidRPr="00E73D3F">
        <w:rPr>
          <w:i/>
          <w:iCs/>
          <w:sz w:val="12"/>
        </w:rPr>
        <w:t>Meibion</w:t>
      </w:r>
      <w:proofErr w:type="spellEnd"/>
      <w:r w:rsidRPr="00E73D3F">
        <w:rPr>
          <w:i/>
          <w:iCs/>
          <w:sz w:val="12"/>
        </w:rPr>
        <w:t xml:space="preserve"> Glyndwr</w:t>
      </w:r>
      <w:r w:rsidRPr="00E73D3F">
        <w:rPr>
          <w:rStyle w:val="apple-converted-space"/>
          <w:sz w:val="12"/>
          <w:szCs w:val="18"/>
        </w:rPr>
        <w:t> </w:t>
      </w:r>
      <w:r w:rsidRPr="00E73D3F">
        <w:rPr>
          <w:sz w:val="12"/>
        </w:rPr>
        <w:t>who would as a matter of principle avoid</w:t>
      </w:r>
      <w:r w:rsidRPr="00E73D3F">
        <w:rPr>
          <w:rStyle w:val="apple-converted-space"/>
          <w:sz w:val="12"/>
          <w:szCs w:val="18"/>
        </w:rPr>
        <w:t> </w:t>
      </w:r>
      <w:proofErr w:type="spellStart"/>
      <w:r w:rsidRPr="00E73D3F">
        <w:rPr>
          <w:i/>
          <w:iCs/>
          <w:sz w:val="12"/>
        </w:rPr>
        <w:t>pob</w:t>
      </w:r>
      <w:proofErr w:type="spellEnd"/>
      <w:r w:rsidRPr="00E73D3F">
        <w:rPr>
          <w:i/>
          <w:iCs/>
          <w:sz w:val="12"/>
        </w:rPr>
        <w:t xml:space="preserve"> </w:t>
      </w:r>
      <w:proofErr w:type="spellStart"/>
      <w:r w:rsidRPr="00E73D3F">
        <w:rPr>
          <w:i/>
          <w:iCs/>
          <w:sz w:val="12"/>
        </w:rPr>
        <w:t>sais</w:t>
      </w:r>
      <w:proofErr w:type="spellEnd"/>
      <w:r w:rsidRPr="00E73D3F">
        <w:rPr>
          <w:rStyle w:val="apple-converted-space"/>
          <w:sz w:val="12"/>
          <w:szCs w:val="18"/>
        </w:rPr>
        <w:t> </w:t>
      </w:r>
      <w:r w:rsidRPr="00E73D3F">
        <w:rPr>
          <w:sz w:val="12"/>
        </w:rPr>
        <w:t>like Jackson and Booth, this seems a bit like the pot calling the kettle black. It also overlooks the fact that</w:t>
      </w:r>
      <w:r w:rsidRPr="00E73D3F">
        <w:rPr>
          <w:rStyle w:val="apple-converted-space"/>
          <w:sz w:val="12"/>
          <w:szCs w:val="18"/>
        </w:rPr>
        <w:t> </w:t>
      </w:r>
      <w:r w:rsidRPr="00E73D3F">
        <w:rPr>
          <w:i/>
          <w:iCs/>
          <w:sz w:val="12"/>
        </w:rPr>
        <w:t>Studies in Conflict and Terrorism</w:t>
      </w:r>
      <w:r w:rsidRPr="00E73D3F">
        <w:rPr>
          <w:rStyle w:val="apple-converted-space"/>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sz w:val="12"/>
          <w:szCs w:val="18"/>
        </w:rPr>
        <w:t> </w:t>
      </w:r>
      <w:r w:rsidRPr="00E73D3F">
        <w:rPr>
          <w:i/>
          <w:iCs/>
          <w:sz w:val="12"/>
        </w:rPr>
        <w:t>Jemaah Islamiyah</w:t>
      </w:r>
      <w:r w:rsidRPr="00E73D3F">
        <w:rPr>
          <w:sz w:val="12"/>
        </w:rPr>
        <w:t>.</w:t>
      </w:r>
    </w:p>
    <w:p w:rsidR="00076029" w:rsidRPr="00E73D3F" w:rsidRDefault="00076029" w:rsidP="00076029">
      <w:pPr>
        <w:rPr>
          <w:sz w:val="12"/>
        </w:rPr>
      </w:pPr>
      <w:r w:rsidRPr="00E73D3F">
        <w:rPr>
          <w:sz w:val="12"/>
        </w:rPr>
        <w:t xml:space="preserve">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w:t>
      </w:r>
      <w:proofErr w:type="spellStart"/>
      <w:r w:rsidRPr="00E73D3F">
        <w:rPr>
          <w:sz w:val="12"/>
        </w:rPr>
        <w:t>Stohl</w:t>
      </w:r>
      <w:proofErr w:type="spellEnd"/>
      <w:r w:rsidRPr="00E73D3F">
        <w:rPr>
          <w:sz w:val="12"/>
        </w:rPr>
        <w:t xml:space="preserve"> claims that “the US and English [sic] media” exhibit a tendency to psychologize terrorist acts, which reduces “structural and political problems” into issues of individual pathology (p. 7). Preoccupied with this problem-solving, </w:t>
      </w:r>
      <w:proofErr w:type="spellStart"/>
      <w:r w:rsidRPr="00E73D3F">
        <w:rPr>
          <w:sz w:val="12"/>
        </w:rPr>
        <w:t>psychopathologizing</w:t>
      </w:r>
      <w:proofErr w:type="spellEnd"/>
      <w:r w:rsidRPr="00E73D3F">
        <w:rPr>
          <w:sz w:val="12"/>
        </w:rPr>
        <w:t xml:space="preserve"> methodology, terrorism analysts have lost the capacity to reflect on both their practice and their research ethics.</w:t>
      </w:r>
    </w:p>
    <w:p w:rsidR="00076029" w:rsidRPr="00E73D3F" w:rsidRDefault="00076029" w:rsidP="00076029">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sz w:val="12"/>
          <w:szCs w:val="18"/>
        </w:rPr>
        <w:t> </w:t>
      </w:r>
      <w:r w:rsidRPr="00E73D3F">
        <w:rPr>
          <w:i/>
          <w:iCs/>
          <w:sz w:val="12"/>
        </w:rPr>
        <w:t>Shorter Oxford Dictionary</w:t>
      </w:r>
      <w:r w:rsidRPr="00E73D3F">
        <w:rPr>
          <w:rStyle w:val="apple-converted-space"/>
          <w:sz w:val="12"/>
          <w:szCs w:val="18"/>
        </w:rPr>
        <w:t> </w:t>
      </w:r>
      <w:r w:rsidRPr="00E73D3F">
        <w:rPr>
          <w:sz w:val="12"/>
        </w:rPr>
        <w:t xml:space="preserve">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w:t>
      </w:r>
      <w:proofErr w:type="spellStart"/>
      <w:r w:rsidRPr="00E73D3F">
        <w:rPr>
          <w:sz w:val="12"/>
        </w:rPr>
        <w:t>Stohl</w:t>
      </w:r>
      <w:proofErr w:type="spellEnd"/>
      <w:r w:rsidRPr="00E73D3F">
        <w:rPr>
          <w:sz w:val="12"/>
        </w:rPr>
        <w:t xml:space="preserve">, </w:t>
      </w:r>
      <w:proofErr w:type="spellStart"/>
      <w:r w:rsidRPr="00E73D3F">
        <w:rPr>
          <w:sz w:val="12"/>
        </w:rPr>
        <w:t>Guelke</w:t>
      </w:r>
      <w:proofErr w:type="spellEnd"/>
      <w:r w:rsidRPr="00E73D3F">
        <w:rPr>
          <w:sz w:val="12"/>
        </w:rPr>
        <w:t xml:space="preserve">, </w:t>
      </w:r>
      <w:proofErr w:type="spellStart"/>
      <w:r w:rsidRPr="00E73D3F">
        <w:rPr>
          <w:sz w:val="12"/>
        </w:rPr>
        <w:t>Zulaika</w:t>
      </w:r>
      <w:proofErr w:type="spellEnd"/>
      <w:r w:rsidRPr="00E73D3F">
        <w:rPr>
          <w:sz w:val="12"/>
        </w:rPr>
        <w:t xml:space="preserve"> and Douglass, Burke, and Booth explore, somewhat repetitively, its implications.</w:t>
      </w:r>
    </w:p>
    <w:p w:rsidR="00076029" w:rsidRPr="00E73D3F" w:rsidRDefault="00076029" w:rsidP="00076029">
      <w:pPr>
        <w:tabs>
          <w:tab w:val="left" w:pos="2580"/>
        </w:tabs>
        <w:rPr>
          <w:rStyle w:val="apple-style-span"/>
          <w:sz w:val="12"/>
        </w:rPr>
      </w:pPr>
      <w:proofErr w:type="gramStart"/>
      <w:r w:rsidRPr="00E73D3F">
        <w:rPr>
          <w:sz w:val="12"/>
        </w:rPr>
        <w:t>Reflexive or Defective?</w:t>
      </w:r>
      <w:proofErr w:type="gramEnd"/>
      <w:r w:rsidRPr="00E73D3F">
        <w:rPr>
          <w:sz w:val="12"/>
        </w:rPr>
        <w:tab/>
      </w:r>
    </w:p>
    <w:p w:rsidR="00076029" w:rsidRPr="00E73D3F" w:rsidRDefault="00076029" w:rsidP="00076029">
      <w:pPr>
        <w:rPr>
          <w:sz w:val="12"/>
        </w:rPr>
      </w:pPr>
      <w:r w:rsidRPr="00E73D3F">
        <w:rPr>
          <w:sz w:val="12"/>
        </w:rPr>
        <w:t xml:space="preserve">Firstly, </w:t>
      </w:r>
      <w:r w:rsidRPr="00C23710">
        <w:rPr>
          <w:highlight w:val="cyan"/>
          <w:u w:val="single"/>
        </w:rPr>
        <w:t xml:space="preserve">to challenge dominant </w:t>
      </w:r>
      <w:r w:rsidRPr="00E73D3F">
        <w:rPr>
          <w:u w:val="single"/>
        </w:rPr>
        <w:t xml:space="preserve">knowledge and </w:t>
      </w:r>
      <w:r w:rsidRPr="00C23710">
        <w:rPr>
          <w:highlight w:val="cyan"/>
          <w:u w:val="single"/>
        </w:rPr>
        <w:t>understanding</w:t>
      </w:r>
      <w:r w:rsidRPr="00E73D3F">
        <w:rPr>
          <w:u w:val="single"/>
        </w:rPr>
        <w:t xml:space="preserve"> and retain sensitivity to labels </w:t>
      </w:r>
      <w:r w:rsidRPr="00C23710">
        <w:rPr>
          <w:highlight w:val="cyan"/>
          <w:u w:val="single"/>
        </w:rPr>
        <w:t>leads</w:t>
      </w:r>
      <w:r w:rsidRPr="00E73D3F">
        <w:rPr>
          <w:u w:val="single"/>
        </w:rPr>
        <w:t xml:space="preserve"> inevitably </w:t>
      </w:r>
      <w:r w:rsidRPr="00C23710">
        <w:rPr>
          <w:highlight w:val="cyan"/>
          <w:u w:val="single"/>
        </w:rPr>
        <w:t xml:space="preserve">to </w:t>
      </w:r>
      <w:r w:rsidRPr="00C23710">
        <w:rPr>
          <w:rStyle w:val="Emphasis"/>
          <w:highlight w:val="cyan"/>
        </w:rPr>
        <w:t>a fixation with</w:t>
      </w:r>
      <w:r w:rsidRPr="00E73D3F">
        <w:rPr>
          <w:u w:val="single"/>
        </w:rPr>
        <w:t xml:space="preserve"> language, </w:t>
      </w:r>
      <w:r w:rsidRPr="00C23710">
        <w:rPr>
          <w:rStyle w:val="Emphasis"/>
          <w:highlight w:val="cyan"/>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w:t>
      </w:r>
      <w:proofErr w:type="spellStart"/>
      <w:r w:rsidRPr="00E73D3F">
        <w:rPr>
          <w:sz w:val="12"/>
        </w:rPr>
        <w:t>Zulaika</w:t>
      </w:r>
      <w:proofErr w:type="spellEnd"/>
      <w:r w:rsidRPr="00E73D3F">
        <w:rPr>
          <w:sz w:val="12"/>
        </w:rPr>
        <w:t xml:space="preserve"> and Douglass consider terror “the dominant tropic [sic] space in contemporary political and journalistic discourse” (p. 30). Faced with the “serious challenge” (Booth p. 72) and pejorative connotation that the noun conveys, critical </w:t>
      </w:r>
      <w:proofErr w:type="spellStart"/>
      <w:r w:rsidRPr="00E73D3F">
        <w:rPr>
          <w:sz w:val="12"/>
        </w:rPr>
        <w:t>terrorologists</w:t>
      </w:r>
      <w:proofErr w:type="spellEnd"/>
      <w:r w:rsidRPr="00E73D3F">
        <w:rPr>
          <w:sz w:val="12"/>
        </w:rPr>
        <w:t xml:space="preserve">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w:t>
      </w:r>
      <w:proofErr w:type="spellStart"/>
      <w:r w:rsidRPr="00E73D3F">
        <w:rPr>
          <w:sz w:val="12"/>
        </w:rPr>
        <w:t>irtually</w:t>
      </w:r>
      <w:proofErr w:type="spellEnd"/>
      <w:r w:rsidRPr="00E73D3F">
        <w:rPr>
          <w:sz w:val="12"/>
        </w:rPr>
        <w:t xml:space="preserve"> all of this activity,” the editors pronounce</w:t>
      </w:r>
      <w:r w:rsidRPr="00E73D3F">
        <w:rPr>
          <w:rStyle w:val="apple-converted-space"/>
          <w:sz w:val="12"/>
          <w:szCs w:val="18"/>
        </w:rPr>
        <w:t> </w:t>
      </w:r>
      <w:r w:rsidRPr="00E73D3F">
        <w:rPr>
          <w:i/>
          <w:iCs/>
          <w:sz w:val="12"/>
        </w:rPr>
        <w:t>ex cathedra</w:t>
      </w:r>
      <w:r w:rsidRPr="00E73D3F">
        <w:rPr>
          <w:sz w:val="12"/>
        </w:rPr>
        <w:t>, “refers to the</w:t>
      </w:r>
      <w:r w:rsidRPr="00E73D3F">
        <w:rPr>
          <w:rStyle w:val="apple-converted-space"/>
          <w:sz w:val="12"/>
          <w:szCs w:val="18"/>
        </w:rPr>
        <w:t> </w:t>
      </w:r>
      <w:r w:rsidRPr="00E73D3F">
        <w:rPr>
          <w:i/>
          <w:iCs/>
          <w:sz w:val="12"/>
        </w:rPr>
        <w:t>response</w:t>
      </w:r>
      <w:r w:rsidRPr="00E73D3F">
        <w:rPr>
          <w:rStyle w:val="apple-converted-space"/>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rsidR="00076029" w:rsidRPr="00E73D3F" w:rsidRDefault="00076029" w:rsidP="00076029">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sz w:val="12"/>
          <w:szCs w:val="18"/>
        </w:rPr>
        <w:t> </w:t>
      </w:r>
      <w:r w:rsidRPr="00E73D3F">
        <w:rPr>
          <w:i/>
          <w:iCs/>
          <w:sz w:val="12"/>
        </w:rPr>
        <w:t>potpourri</w:t>
      </w:r>
      <w:r w:rsidRPr="00E73D3F">
        <w:rPr>
          <w:rStyle w:val="apple-converted-space"/>
          <w:sz w:val="12"/>
          <w:szCs w:val="18"/>
        </w:rPr>
        <w:t> </w:t>
      </w:r>
      <w:r w:rsidRPr="00E73D3F">
        <w:rPr>
          <w:sz w:val="12"/>
        </w:rPr>
        <w:t>apparently enables the critical theorist to “question the ontological status of a 'problem' before any attempt to map out, study or resolve it” (p. 38).</w:t>
      </w:r>
    </w:p>
    <w:p w:rsidR="00076029" w:rsidRPr="00E73D3F" w:rsidRDefault="00076029" w:rsidP="00076029">
      <w:pPr>
        <w:rPr>
          <w:sz w:val="12"/>
        </w:rPr>
      </w:pPr>
      <w:r w:rsidRPr="00E73D3F">
        <w:rPr>
          <w:sz w:val="12"/>
        </w:rPr>
        <w:t xml:space="preserve">Interestingly, Burke, Booth, and the </w:t>
      </w:r>
      <w:proofErr w:type="spellStart"/>
      <w:r w:rsidRPr="00E73D3F">
        <w:rPr>
          <w:sz w:val="12"/>
        </w:rPr>
        <w:t>symposistahood</w:t>
      </w:r>
      <w:proofErr w:type="spellEnd"/>
      <w:r w:rsidRPr="00E73D3F">
        <w:rPr>
          <w:sz w:val="12"/>
        </w:rPr>
        <w:t xml:space="preserve">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076029" w:rsidRPr="00E73D3F" w:rsidRDefault="00076029" w:rsidP="00076029">
      <w:pPr>
        <w:rPr>
          <w:sz w:val="12"/>
        </w:rPr>
      </w:pPr>
      <w:r w:rsidRPr="00C23710">
        <w:rPr>
          <w:highlight w:val="cyan"/>
          <w:u w:val="single"/>
        </w:rPr>
        <w:t>The critical approach to language</w:t>
      </w:r>
      <w:r w:rsidRPr="00E73D3F">
        <w:rPr>
          <w:u w:val="single"/>
        </w:rPr>
        <w:t xml:space="preserve"> and its deconstruction of an otherwise useful, if imperfect, political vocabulary </w:t>
      </w:r>
      <w:r w:rsidRPr="00C23710">
        <w:rPr>
          <w:highlight w:val="cyan"/>
          <w:u w:val="single"/>
        </w:rPr>
        <w:t>has been the</w:t>
      </w:r>
      <w:r w:rsidRPr="00E73D3F">
        <w:rPr>
          <w:u w:val="single"/>
        </w:rPr>
        <w:t xml:space="preserve"> </w:t>
      </w:r>
      <w:r w:rsidRPr="00C23710">
        <w:rPr>
          <w:highlight w:val="cyan"/>
          <w:u w:val="single"/>
        </w:rPr>
        <w:t>source of</w:t>
      </w:r>
      <w:r w:rsidRPr="00E73D3F">
        <w:rPr>
          <w:u w:val="single"/>
        </w:rPr>
        <w:t xml:space="preserve"> much </w:t>
      </w:r>
      <w:r w:rsidRPr="00C23710">
        <w:rPr>
          <w:rStyle w:val="Emphasis"/>
          <w:highlight w:val="cyan"/>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w:t>
      </w:r>
      <w:proofErr w:type="spellStart"/>
      <w:r w:rsidRPr="00E73D3F">
        <w:rPr>
          <w:sz w:val="12"/>
        </w:rPr>
        <w:t>Deleuze</w:t>
      </w:r>
      <w:proofErr w:type="spellEnd"/>
      <w:r w:rsidRPr="00E73D3F">
        <w:rPr>
          <w:sz w:val="12"/>
        </w:rPr>
        <w:t xml:space="preserve"> and Felix </w:t>
      </w:r>
      <w:proofErr w:type="spellStart"/>
      <w:r w:rsidRPr="00E73D3F">
        <w:rPr>
          <w:sz w:val="12"/>
        </w:rPr>
        <w:t>Guattari</w:t>
      </w:r>
      <w:proofErr w:type="spellEnd"/>
      <w:r w:rsidRPr="00E73D3F">
        <w:rPr>
          <w:sz w:val="12"/>
        </w:rPr>
        <w:t xml:space="preserve">,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C23710">
        <w:rPr>
          <w:highlight w:val="cyan"/>
          <w:u w:val="single"/>
        </w:rPr>
        <w:t>This</w:t>
      </w:r>
      <w:r w:rsidRPr="00E73D3F">
        <w:rPr>
          <w:u w:val="single"/>
        </w:rPr>
        <w:t xml:space="preserve"> radical </w:t>
      </w:r>
      <w:r w:rsidRPr="00C23710">
        <w:rPr>
          <w:highlight w:val="cyan"/>
          <w:u w:val="single"/>
        </w:rPr>
        <w:t>assault on the possibility of</w:t>
      </w:r>
      <w:r w:rsidRPr="00E73D3F">
        <w:rPr>
          <w:u w:val="single"/>
        </w:rPr>
        <w:t xml:space="preserve"> either neutral </w:t>
      </w:r>
      <w:r w:rsidRPr="00C23710">
        <w:rPr>
          <w:highlight w:val="cyan"/>
          <w:u w:val="single"/>
        </w:rPr>
        <w:t>fact</w:t>
      </w:r>
      <w:r w:rsidRPr="00E73D3F">
        <w:rPr>
          <w:u w:val="single"/>
        </w:rPr>
        <w:t xml:space="preserve"> or value ultimately </w:t>
      </w:r>
      <w:r w:rsidRPr="00C23710">
        <w:rPr>
          <w:highlight w:val="cyan"/>
          <w:u w:val="single"/>
        </w:rPr>
        <w:t xml:space="preserve">functions </w:t>
      </w:r>
      <w:proofErr w:type="spellStart"/>
      <w:r w:rsidRPr="00C23710">
        <w:rPr>
          <w:highlight w:val="cyan"/>
          <w:u w:val="single"/>
        </w:rPr>
        <w:t>unfalsifiably</w:t>
      </w:r>
      <w:proofErr w:type="spellEnd"/>
      <w:r w:rsidRPr="00C23710">
        <w:rPr>
          <w:highlight w:val="cyan"/>
          <w:u w:val="single"/>
        </w:rPr>
        <w:t>, and as a substitute for</w:t>
      </w:r>
      <w:r w:rsidRPr="00E73D3F">
        <w:rPr>
          <w:u w:val="single"/>
        </w:rPr>
        <w:t xml:space="preserve"> philosophy, social science, and </w:t>
      </w:r>
      <w:r w:rsidRPr="00C23710">
        <w:rPr>
          <w:rStyle w:val="Emphasis"/>
          <w:highlight w:val="cyan"/>
        </w:rPr>
        <w:t>a real theory</w:t>
      </w:r>
      <w:r w:rsidRPr="00E73D3F">
        <w:rPr>
          <w:u w:val="single"/>
        </w:rPr>
        <w:t xml:space="preserve"> of language.</w:t>
      </w:r>
    </w:p>
    <w:p w:rsidR="00076029" w:rsidRPr="00E73D3F" w:rsidRDefault="00076029" w:rsidP="00076029">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color w:val="000000"/>
          <w:sz w:val="12"/>
          <w:szCs w:val="18"/>
          <w:vertAlign w:val="superscript"/>
        </w:rPr>
        <w:t>2</w:t>
      </w:r>
      <w:r w:rsidRPr="00E73D3F">
        <w:rPr>
          <w:rStyle w:val="apple-converted-space"/>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076029" w:rsidRPr="00E73D3F" w:rsidRDefault="00076029" w:rsidP="00076029">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rsidR="00076029" w:rsidRPr="00E73D3F" w:rsidRDefault="00076029" w:rsidP="00076029">
      <w:pPr>
        <w:rPr>
          <w:rStyle w:val="apple-style-span"/>
          <w:sz w:val="12"/>
        </w:rPr>
      </w:pPr>
      <w:r w:rsidRPr="00E73D3F">
        <w:rPr>
          <w:sz w:val="12"/>
        </w:rPr>
        <w:t>What is To Be Done?</w:t>
      </w:r>
    </w:p>
    <w:p w:rsidR="00076029" w:rsidRPr="00E73D3F" w:rsidRDefault="00076029" w:rsidP="00076029">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proofErr w:type="spellStart"/>
      <w:r w:rsidRPr="00E73D3F">
        <w:rPr>
          <w:i/>
          <w:iCs/>
          <w:sz w:val="12"/>
        </w:rPr>
        <w:t>ritical</w:t>
      </w:r>
      <w:proofErr w:type="spellEnd"/>
      <w:r w:rsidRPr="00E73D3F">
        <w:rPr>
          <w:i/>
          <w:iCs/>
          <w:sz w:val="12"/>
        </w:rPr>
        <w:t xml:space="preserve">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w:t>
      </w:r>
      <w:proofErr w:type="spellStart"/>
      <w:r w:rsidRPr="00E73D3F">
        <w:rPr>
          <w:sz w:val="12"/>
        </w:rPr>
        <w:t>Ken</w:t>
      </w:r>
      <w:proofErr w:type="spellEnd"/>
      <w:r w:rsidRPr="00E73D3F">
        <w:rPr>
          <w:sz w:val="12"/>
        </w:rPr>
        <w:t xml:space="preserve"> Commandments are hopelessly contradictory. </w:t>
      </w:r>
      <w:r w:rsidRPr="00E73D3F">
        <w:rPr>
          <w:u w:val="single"/>
        </w:rPr>
        <w:t xml:space="preserve">Critical </w:t>
      </w:r>
      <w:r w:rsidRPr="00C23710">
        <w:rPr>
          <w:highlight w:val="cyan"/>
          <w:u w:val="single"/>
        </w:rPr>
        <w:t>theorists</w:t>
      </w:r>
      <w:r w:rsidRPr="00E73D3F">
        <w:rPr>
          <w:u w:val="single"/>
        </w:rPr>
        <w:t xml:space="preserve"> thus </w:t>
      </w:r>
      <w:r w:rsidRPr="00C23710">
        <w:rPr>
          <w:highlight w:val="cyan"/>
          <w:u w:val="single"/>
        </w:rPr>
        <w:t xml:space="preserve">should “avoid </w:t>
      </w:r>
      <w:proofErr w:type="spellStart"/>
      <w:r w:rsidRPr="00C23710">
        <w:rPr>
          <w:highlight w:val="cyan"/>
          <w:u w:val="single"/>
        </w:rPr>
        <w:t>exceptionalizing</w:t>
      </w:r>
      <w:proofErr w:type="spellEnd"/>
      <w:r w:rsidRPr="00C23710">
        <w:rPr>
          <w:highlight w:val="cyan"/>
          <w:u w:val="single"/>
        </w:rPr>
        <w:t xml:space="preserve"> the study of</w:t>
      </w:r>
      <w:r w:rsidRPr="00E73D3F">
        <w:rPr>
          <w:u w:val="single"/>
        </w:rPr>
        <w:t xml:space="preserve"> </w:t>
      </w:r>
      <w:r w:rsidRPr="00C23710">
        <w:rPr>
          <w:highlight w:val="cyan"/>
          <w:u w:val="single"/>
        </w:rPr>
        <w:t>terrorism</w:t>
      </w:r>
      <w:r w:rsidRPr="00E73D3F">
        <w:rPr>
          <w:sz w:val="12"/>
        </w:rPr>
        <w:t>,”</w:t>
      </w:r>
      <w:r w:rsidRPr="00E73D3F">
        <w:rPr>
          <w:color w:val="000000"/>
          <w:sz w:val="12"/>
          <w:szCs w:val="18"/>
          <w:vertAlign w:val="superscript"/>
        </w:rPr>
        <w:t>3</w:t>
      </w:r>
      <w:r w:rsidRPr="00E73D3F">
        <w:rPr>
          <w:rStyle w:val="apple-converted-space"/>
          <w:sz w:val="12"/>
          <w:szCs w:val="18"/>
        </w:rPr>
        <w:t> </w:t>
      </w:r>
      <w:r w:rsidRPr="00E73D3F">
        <w:rPr>
          <w:sz w:val="12"/>
        </w:rPr>
        <w:t>“</w:t>
      </w:r>
      <w:r w:rsidRPr="00C23710">
        <w:rPr>
          <w:highlight w:val="cyan"/>
          <w:u w:val="single"/>
        </w:rPr>
        <w:t>recognize that states can be agents of terrorism</w:t>
      </w:r>
      <w:r w:rsidRPr="00E73D3F">
        <w:rPr>
          <w:u w:val="single"/>
        </w:rPr>
        <w:t xml:space="preserve">,” and “keep the long term in sight.” Unexceptional advice to be sure and long recognized by more traditional students of terrorism. The critical student, if not fully conversant with critical doublethink, however, might find the fact that she or he lives </w:t>
      </w:r>
      <w:r w:rsidRPr="00E73D3F">
        <w:rPr>
          <w:u w:val="single"/>
        </w:rPr>
        <w:lastRenderedPageBreak/>
        <w:t>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rsidR="00076029" w:rsidRPr="00E73D3F" w:rsidRDefault="00076029" w:rsidP="00076029">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076029" w:rsidRPr="00E73D3F" w:rsidRDefault="00076029" w:rsidP="00076029">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076029" w:rsidRPr="00E73D3F" w:rsidRDefault="00076029" w:rsidP="00076029">
      <w:pPr>
        <w:rPr>
          <w:sz w:val="12"/>
        </w:rPr>
      </w:pPr>
      <w:r w:rsidRPr="00E73D3F">
        <w:rPr>
          <w:sz w:val="12"/>
        </w:rPr>
        <w:t xml:space="preserve">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w:t>
      </w:r>
      <w:proofErr w:type="spellStart"/>
      <w:r w:rsidRPr="00E73D3F">
        <w:rPr>
          <w:sz w:val="12"/>
        </w:rPr>
        <w:t>Voeglin</w:t>
      </w:r>
      <w:proofErr w:type="spellEnd"/>
      <w:r w:rsidRPr="00E73D3F">
        <w:rPr>
          <w:sz w:val="12"/>
        </w:rPr>
        <w:t xml:space="preserve"> identified as a central feature of the appeal of modern political religions from the Third Reich to Al Qaeda. As </w:t>
      </w:r>
      <w:proofErr w:type="spellStart"/>
      <w:r w:rsidRPr="00E73D3F">
        <w:rPr>
          <w:sz w:val="12"/>
        </w:rPr>
        <w:t>Voeglin</w:t>
      </w:r>
      <w:proofErr w:type="spellEnd"/>
      <w:r w:rsidRPr="00E73D3F">
        <w:rPr>
          <w:sz w:val="12"/>
        </w:rPr>
        <w:t xml:space="preserve">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color w:val="000000"/>
          <w:sz w:val="12"/>
          <w:szCs w:val="18"/>
          <w:vertAlign w:val="superscript"/>
        </w:rPr>
        <w:t>4</w:t>
      </w:r>
    </w:p>
    <w:p w:rsidR="00076029" w:rsidRPr="00E73D3F" w:rsidRDefault="00076029" w:rsidP="00076029">
      <w:pPr>
        <w:rPr>
          <w:sz w:val="12"/>
        </w:rPr>
      </w:pPr>
      <w:r w:rsidRPr="00E73D3F">
        <w:rPr>
          <w:sz w:val="12"/>
        </w:rPr>
        <w:t xml:space="preserve">The line of relativist inquiry that critical theorists like Booth evince toward terrorism leads in fact not to moral clarity but an </w:t>
      </w:r>
      <w:proofErr w:type="spellStart"/>
      <w:r w:rsidRPr="00E73D3F">
        <w:rPr>
          <w:sz w:val="12"/>
        </w:rPr>
        <w:t>inspissated</w:t>
      </w:r>
      <w:proofErr w:type="spellEnd"/>
      <w:r w:rsidRPr="00E73D3F">
        <w:rPr>
          <w:sz w:val="12"/>
        </w:rPr>
        <w:t xml:space="preserve">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w:t>
      </w:r>
      <w:proofErr w:type="spellStart"/>
      <w:r w:rsidRPr="00E73D3F">
        <w:rPr>
          <w:sz w:val="12"/>
        </w:rPr>
        <w:t>normativism</w:t>
      </w:r>
      <w:proofErr w:type="spellEnd"/>
      <w:r w:rsidRPr="00E73D3F">
        <w:rPr>
          <w:sz w:val="12"/>
        </w:rPr>
        <w:t xml:space="preserve">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sz w:val="12"/>
          <w:szCs w:val="18"/>
        </w:rPr>
        <w:t> </w:t>
      </w:r>
      <w:r w:rsidRPr="00E73D3F">
        <w:rPr>
          <w:i/>
          <w:iCs/>
          <w:sz w:val="12"/>
        </w:rPr>
        <w:t>Messages to the West</w:t>
      </w:r>
      <w:r w:rsidRPr="00E73D3F">
        <w:rPr>
          <w:rStyle w:val="apple-converted-space"/>
          <w:sz w:val="12"/>
          <w:szCs w:val="18"/>
        </w:rPr>
        <w:t> </w:t>
      </w:r>
      <w:r w:rsidRPr="00E73D3F">
        <w:rPr>
          <w:sz w:val="12"/>
        </w:rPr>
        <w:t xml:space="preserve">and </w:t>
      </w:r>
      <w:proofErr w:type="spellStart"/>
      <w:r w:rsidRPr="00E73D3F">
        <w:rPr>
          <w:sz w:val="12"/>
        </w:rPr>
        <w:t>Sayyid</w:t>
      </w:r>
      <w:proofErr w:type="spellEnd"/>
      <w:r w:rsidRPr="00E73D3F">
        <w:rPr>
          <w:sz w:val="12"/>
        </w:rPr>
        <w:t xml:space="preserve"> </w:t>
      </w:r>
      <w:proofErr w:type="spellStart"/>
      <w:r w:rsidRPr="00E73D3F">
        <w:rPr>
          <w:sz w:val="12"/>
        </w:rPr>
        <w:t>Qutb</w:t>
      </w:r>
      <w:proofErr w:type="spellEnd"/>
      <w:r w:rsidRPr="00E73D3F">
        <w:rPr>
          <w:sz w:val="12"/>
        </w:rPr>
        <w:t xml:space="preserve"> in his Muslim Brotherhood manifesto</w:t>
      </w:r>
      <w:r w:rsidRPr="00E73D3F">
        <w:rPr>
          <w:rStyle w:val="apple-converted-space"/>
          <w:sz w:val="12"/>
          <w:szCs w:val="18"/>
        </w:rPr>
        <w:t> </w:t>
      </w:r>
      <w:r w:rsidRPr="00E73D3F">
        <w:rPr>
          <w:i/>
          <w:iCs/>
          <w:sz w:val="12"/>
        </w:rPr>
        <w:t>Milestones</w:t>
      </w:r>
      <w:r w:rsidRPr="00E73D3F">
        <w:rPr>
          <w:rStyle w:val="apple-converted-space"/>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076029" w:rsidRPr="00E73D3F" w:rsidRDefault="00076029" w:rsidP="00076029">
      <w:pPr>
        <w:rPr>
          <w:rStyle w:val="apple-style-span"/>
          <w:sz w:val="12"/>
        </w:rPr>
      </w:pPr>
      <w:r w:rsidRPr="00E73D3F">
        <w:rPr>
          <w:sz w:val="12"/>
        </w:rPr>
        <w:t>Histrionically Speaking</w:t>
      </w:r>
    </w:p>
    <w:p w:rsidR="00076029" w:rsidRPr="00E73D3F" w:rsidRDefault="00076029" w:rsidP="00076029">
      <w:pPr>
        <w:rPr>
          <w:sz w:val="12"/>
        </w:rPr>
      </w:pPr>
      <w:r w:rsidRPr="00E73D3F">
        <w:rPr>
          <w:sz w:val="12"/>
        </w:rPr>
        <w:t xml:space="preserve">Critical theory, then, embraces relativism not only toward language but also toward social action. Relativism and the bizarre </w:t>
      </w:r>
      <w:proofErr w:type="spellStart"/>
      <w:r w:rsidRPr="00E73D3F">
        <w:rPr>
          <w:sz w:val="12"/>
        </w:rPr>
        <w:t>ethicism</w:t>
      </w:r>
      <w:proofErr w:type="spellEnd"/>
      <w:r w:rsidRPr="00E73D3F">
        <w:rPr>
          <w:sz w:val="12"/>
        </w:rPr>
        <w:t xml:space="preserve">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sidRPr="00E73D3F">
        <w:rPr>
          <w:sz w:val="12"/>
        </w:rPr>
        <w:t>,</w:t>
      </w:r>
      <w:proofErr w:type="gramEnd"/>
      <w:r w:rsidRPr="00E73D3F">
        <w:rPr>
          <w:sz w:val="12"/>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color w:val="000000"/>
          <w:sz w:val="12"/>
          <w:szCs w:val="18"/>
          <w:vertAlign w:val="superscript"/>
        </w:rPr>
        <w:t>5</w:t>
      </w:r>
      <w:r w:rsidRPr="00E73D3F">
        <w:rPr>
          <w:rStyle w:val="apple-converted-space"/>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076029" w:rsidRPr="00E73D3F" w:rsidRDefault="00076029" w:rsidP="00076029">
      <w:pPr>
        <w:rPr>
          <w:sz w:val="12"/>
        </w:rPr>
      </w:pPr>
      <w:r w:rsidRPr="00E73D3F">
        <w:rPr>
          <w:sz w:val="12"/>
        </w:rPr>
        <w:t xml:space="preserve">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w:t>
      </w:r>
      <w:proofErr w:type="spellStart"/>
      <w:r w:rsidRPr="00E73D3F">
        <w:rPr>
          <w:sz w:val="12"/>
        </w:rPr>
        <w:t>Zulaika</w:t>
      </w:r>
      <w:proofErr w:type="spellEnd"/>
      <w:r w:rsidRPr="00E73D3F">
        <w:rPr>
          <w:sz w:val="12"/>
        </w:rPr>
        <w:t xml:space="preserve"> and Douglass similarly assert that terrorism is “always” a weapon of the weak (p. 33).</w:t>
      </w:r>
    </w:p>
    <w:p w:rsidR="00076029" w:rsidRPr="00E73D3F" w:rsidRDefault="00076029" w:rsidP="00076029">
      <w:pPr>
        <w:rPr>
          <w:u w:val="single"/>
        </w:rPr>
      </w:pPr>
      <w:r w:rsidRPr="00C23710">
        <w:rPr>
          <w:highlight w:val="cyan"/>
          <w:u w:val="single"/>
        </w:rPr>
        <w:t>At the core of this critical</w:t>
      </w:r>
      <w:r w:rsidRPr="00E73D3F">
        <w:rPr>
          <w:u w:val="single"/>
        </w:rPr>
        <w:t xml:space="preserve">, ethicist, </w:t>
      </w:r>
      <w:r w:rsidRPr="00C23710">
        <w:rPr>
          <w:highlight w:val="cyan"/>
          <w:u w:val="single"/>
        </w:rPr>
        <w:t>relativism</w:t>
      </w:r>
      <w:r w:rsidRPr="00E73D3F">
        <w:rPr>
          <w:u w:val="single"/>
        </w:rPr>
        <w:t xml:space="preserve"> therefore </w:t>
      </w:r>
      <w:proofErr w:type="gramStart"/>
      <w:r w:rsidRPr="00C23710">
        <w:rPr>
          <w:highlight w:val="cyan"/>
          <w:u w:val="single"/>
        </w:rPr>
        <w:t>lies</w:t>
      </w:r>
      <w:proofErr w:type="gramEnd"/>
      <w:r w:rsidRPr="00C23710">
        <w:rPr>
          <w:highlight w:val="cyan"/>
          <w:u w:val="single"/>
        </w:rPr>
        <w:t xml:space="preserve"> a syllogism that holds all violence is terror: Western states use</w:t>
      </w:r>
      <w:r w:rsidRPr="00E73D3F">
        <w:rPr>
          <w:u w:val="single"/>
        </w:rPr>
        <w:t xml:space="preserve"> </w:t>
      </w:r>
      <w:r w:rsidRPr="00C23710">
        <w:rPr>
          <w:highlight w:val="cyan"/>
          <w:u w:val="single"/>
        </w:rPr>
        <w:t>violence, therefore</w:t>
      </w:r>
      <w:r w:rsidRPr="00E73D3F">
        <w:rPr>
          <w:u w:val="single"/>
        </w:rPr>
        <w:t xml:space="preserve">, Western </w:t>
      </w:r>
      <w:r w:rsidRPr="00C23710">
        <w:rPr>
          <w:highlight w:val="cyan"/>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C23710">
        <w:rPr>
          <w:highlight w:val="cyan"/>
          <w:u w:val="single"/>
        </w:rPr>
        <w:t>Therefore, it is</w:t>
      </w:r>
      <w:r w:rsidRPr="00E73D3F">
        <w:rPr>
          <w:u w:val="single"/>
        </w:rPr>
        <w:t xml:space="preserve"> the liberal </w:t>
      </w:r>
      <w:r w:rsidRPr="00C23710">
        <w:rPr>
          <w:highlight w:val="cyan"/>
          <w:u w:val="single"/>
        </w:rPr>
        <w:t>democracies rather than Al Qaeda that are</w:t>
      </w:r>
      <w:r w:rsidRPr="00E73D3F">
        <w:rPr>
          <w:u w:val="single"/>
        </w:rPr>
        <w:t xml:space="preserve"> the greater </w:t>
      </w:r>
      <w:r w:rsidRPr="00C23710">
        <w:rPr>
          <w:highlight w:val="cyan"/>
          <w:u w:val="single"/>
        </w:rPr>
        <w:t>terrorists</w:t>
      </w:r>
      <w:r w:rsidRPr="00E73D3F">
        <w:rPr>
          <w:u w:val="single"/>
        </w:rPr>
        <w:t>.</w:t>
      </w:r>
    </w:p>
    <w:p w:rsidR="00076029" w:rsidRPr="00E73D3F" w:rsidRDefault="00076029" w:rsidP="00076029">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sz w:val="12"/>
          <w:szCs w:val="18"/>
        </w:rPr>
        <w:t> </w:t>
      </w:r>
      <w:proofErr w:type="spellStart"/>
      <w:r w:rsidRPr="00E73D3F">
        <w:rPr>
          <w:i/>
          <w:iCs/>
          <w:sz w:val="12"/>
        </w:rPr>
        <w:t>engagee</w:t>
      </w:r>
      <w:proofErr w:type="spellEnd"/>
      <w:r w:rsidRPr="00E73D3F">
        <w:rPr>
          <w:rStyle w:val="apple-converted-space"/>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076029" w:rsidRPr="00E73D3F" w:rsidRDefault="00076029" w:rsidP="00076029">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C23710">
        <w:rPr>
          <w:highlight w:val="cyan"/>
          <w:u w:val="single"/>
        </w:rPr>
        <w:t>Booth</w:t>
      </w:r>
      <w:r w:rsidRPr="00E73D3F">
        <w:rPr>
          <w:u w:val="single"/>
        </w:rPr>
        <w:t xml:space="preserve">, Burke, </w:t>
      </w:r>
      <w:r w:rsidRPr="00C23710">
        <w:rPr>
          <w:highlight w:val="cyan"/>
          <w:u w:val="single"/>
        </w:rPr>
        <w:t>and the</w:t>
      </w:r>
      <w:r w:rsidRPr="00E73D3F">
        <w:rPr>
          <w:u w:val="single"/>
        </w:rPr>
        <w:t xml:space="preserve"> </w:t>
      </w:r>
      <w:r w:rsidRPr="00C23710">
        <w:rPr>
          <w:highlight w:val="cyan"/>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w:t>
      </w:r>
      <w:proofErr w:type="spellStart"/>
      <w:r w:rsidRPr="00E73D3F">
        <w:rPr>
          <w:sz w:val="12"/>
        </w:rPr>
        <w:t>Jurgen</w:t>
      </w:r>
      <w:proofErr w:type="spellEnd"/>
      <w:r w:rsidRPr="00E73D3F">
        <w:rPr>
          <w:sz w:val="12"/>
        </w:rPr>
        <w:t xml:space="preserve"> </w:t>
      </w:r>
      <w:proofErr w:type="spellStart"/>
      <w:r w:rsidRPr="00E73D3F">
        <w:rPr>
          <w:sz w:val="12"/>
        </w:rPr>
        <w:t>Habermas</w:t>
      </w:r>
      <w:proofErr w:type="spellEnd"/>
      <w:r w:rsidRPr="00E73D3F">
        <w:rPr>
          <w:sz w:val="12"/>
        </w:rPr>
        <w:t xml:space="preserve">, the godfather of critical theory, terrorism is really a form of distorted communication. The solution to this problem of failed communication resides not only in the improvement of living conditions, and “the political taming of unbounded capitalism,” but also in “the </w:t>
      </w:r>
      <w:proofErr w:type="spellStart"/>
      <w:r w:rsidRPr="00E73D3F">
        <w:rPr>
          <w:sz w:val="12"/>
        </w:rPr>
        <w:t>telos</w:t>
      </w:r>
      <w:proofErr w:type="spellEnd"/>
      <w:r w:rsidRPr="00E73D3F">
        <w:rPr>
          <w:sz w:val="12"/>
        </w:rPr>
        <w:t xml:space="preserve"> of mutual understanding.” Only through this </w:t>
      </w:r>
      <w:proofErr w:type="spellStart"/>
      <w:r w:rsidRPr="00E73D3F">
        <w:rPr>
          <w:sz w:val="12"/>
        </w:rPr>
        <w:t>telos</w:t>
      </w:r>
      <w:proofErr w:type="spellEnd"/>
      <w:r w:rsidRPr="00E73D3F">
        <w:rPr>
          <w:sz w:val="12"/>
        </w:rPr>
        <w:t xml:space="preserve"> with its “strong normative bias towards </w:t>
      </w:r>
      <w:proofErr w:type="spellStart"/>
      <w:r w:rsidRPr="00E73D3F">
        <w:rPr>
          <w:sz w:val="12"/>
        </w:rPr>
        <w:t>non violence</w:t>
      </w:r>
      <w:proofErr w:type="spellEnd"/>
      <w:r w:rsidRPr="00E73D3F">
        <w:rPr>
          <w:sz w:val="12"/>
        </w:rPr>
        <w:t xml:space="preserve">” (p. 43) can a universal condition of peace and justice transform the globe. </w:t>
      </w:r>
      <w:r w:rsidRPr="00E73D3F">
        <w:rPr>
          <w:u w:val="single"/>
        </w:rPr>
        <w:t xml:space="preserve">In other words, </w:t>
      </w:r>
      <w:r w:rsidRPr="00C23710">
        <w:rPr>
          <w:highlight w:val="cyan"/>
          <w:u w:val="single"/>
        </w:rPr>
        <w:t>the only</w:t>
      </w:r>
      <w:r w:rsidRPr="00E73D3F">
        <w:rPr>
          <w:u w:val="single"/>
        </w:rPr>
        <w:t xml:space="preserve"> ethical </w:t>
      </w:r>
      <w:r w:rsidRPr="00C23710">
        <w:rPr>
          <w:highlight w:val="cyan"/>
          <w:u w:val="single"/>
        </w:rPr>
        <w:t>solution</w:t>
      </w:r>
      <w:r w:rsidRPr="00E73D3F">
        <w:rPr>
          <w:u w:val="single"/>
        </w:rPr>
        <w:t xml:space="preserve"> to terrorism </w:t>
      </w:r>
      <w:r w:rsidRPr="00C23710">
        <w:rPr>
          <w:highlight w:val="cyan"/>
          <w:u w:val="single"/>
        </w:rPr>
        <w:t>is conversation</w:t>
      </w:r>
      <w:r w:rsidRPr="00E73D3F">
        <w:rPr>
          <w:u w:val="single"/>
        </w:rPr>
        <w:t xml:space="preserve">: sitting around an un-coerced table presided over by Kofi Annan, along with Ken Booth, Osama bin Laden, President Obama, and some European Union pacifist </w:t>
      </w:r>
      <w:proofErr w:type="spellStart"/>
      <w:r w:rsidRPr="00E73D3F">
        <w:rPr>
          <w:u w:val="single"/>
        </w:rPr>
        <w:t>sandalista</w:t>
      </w:r>
      <w:proofErr w:type="spellEnd"/>
      <w:r w:rsidRPr="00E73D3F">
        <w:rPr>
          <w:u w:val="single"/>
        </w:rPr>
        <w:t>,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rsidR="00076029" w:rsidRPr="00E73D3F" w:rsidRDefault="00076029" w:rsidP="00076029">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C23710">
        <w:rPr>
          <w:highlight w:val="cyan"/>
          <w:u w:val="single"/>
        </w:rPr>
        <w:t>This</w:t>
      </w:r>
      <w:r w:rsidRPr="00E73D3F">
        <w:rPr>
          <w:u w:val="single"/>
        </w:rPr>
        <w:t xml:space="preserve"> not only </w:t>
      </w:r>
      <w:r w:rsidRPr="00C23710">
        <w:rPr>
          <w:rStyle w:val="Emphasis"/>
          <w:highlight w:val="cyan"/>
        </w:rPr>
        <w:t>compounds the logical errors</w:t>
      </w:r>
      <w:r w:rsidRPr="00C23710">
        <w:rPr>
          <w:highlight w:val="cyan"/>
          <w:u w:val="single"/>
        </w:rPr>
        <w:t xml:space="preserve"> that permeate critical theory, it advances a</w:t>
      </w:r>
      <w:r w:rsidRPr="00E73D3F">
        <w:rPr>
          <w:u w:val="single"/>
        </w:rPr>
        <w:t xml:space="preserve">n ultimately </w:t>
      </w:r>
      <w:r w:rsidRPr="00C23710">
        <w:rPr>
          <w:rStyle w:val="Emphasis"/>
          <w:highlight w:val="cyan"/>
        </w:rPr>
        <w:t>utopian agenda</w:t>
      </w:r>
      <w:r w:rsidRPr="00E73D3F">
        <w:rPr>
          <w:u w:val="single"/>
        </w:rPr>
        <w:t xml:space="preserve"> under the guise of</w:t>
      </w:r>
      <w:r w:rsidRPr="00E73D3F">
        <w:rPr>
          <w:rStyle w:val="apple-converted-space"/>
          <w:szCs w:val="18"/>
        </w:rPr>
        <w:t> </w:t>
      </w:r>
      <w:r w:rsidRPr="00E73D3F">
        <w:rPr>
          <w:i/>
          <w:iCs/>
          <w:u w:val="single"/>
        </w:rPr>
        <w:t>soi-disant</w:t>
      </w:r>
      <w:r w:rsidRPr="00E73D3F">
        <w:rPr>
          <w:rStyle w:val="apple-converted-space"/>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C23710">
        <w:rPr>
          <w:rStyle w:val="Emphasis"/>
          <w:highlight w:val="cyan"/>
        </w:rPr>
        <w:t xml:space="preserve">and no doubt bursts into spontaneous chanting of </w:t>
      </w:r>
      <w:proofErr w:type="spellStart"/>
      <w:r w:rsidRPr="00C23710">
        <w:rPr>
          <w:rStyle w:val="Emphasis"/>
          <w:highlight w:val="cyan"/>
        </w:rPr>
        <w:t>Kumbaya</w:t>
      </w:r>
      <w:proofErr w:type="spellEnd"/>
      <w:r w:rsidRPr="00E73D3F">
        <w:rPr>
          <w:u w:val="single"/>
        </w:rPr>
        <w:t>.</w:t>
      </w:r>
    </w:p>
    <w:p w:rsidR="00076029" w:rsidRPr="00E73D3F" w:rsidRDefault="00076029" w:rsidP="00076029">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C23710">
        <w:rPr>
          <w:highlight w:val="cyan"/>
          <w:u w:val="single"/>
        </w:rPr>
        <w:t>Booth</w:t>
      </w:r>
      <w:r w:rsidRPr="00E73D3F">
        <w:rPr>
          <w:u w:val="single"/>
        </w:rPr>
        <w:t xml:space="preserve"> further </w:t>
      </w:r>
      <w:r w:rsidRPr="00C23710">
        <w:rPr>
          <w:highlight w:val="cyan"/>
          <w:u w:val="single"/>
        </w:rPr>
        <w:t>maintains that universities have</w:t>
      </w:r>
      <w:r w:rsidRPr="00E73D3F">
        <w:rPr>
          <w:u w:val="single"/>
        </w:rPr>
        <w:t xml:space="preserve"> </w:t>
      </w:r>
      <w:r w:rsidRPr="00C23710">
        <w:rPr>
          <w:highlight w:val="cyan"/>
          <w:u w:val="single"/>
        </w:rPr>
        <w:t>a</w:t>
      </w:r>
      <w:r w:rsidRPr="00E73D3F">
        <w:rPr>
          <w:u w:val="single"/>
        </w:rPr>
        <w:t xml:space="preserve"> crucial </w:t>
      </w:r>
      <w:r w:rsidRPr="00C23710">
        <w:rPr>
          <w:highlight w:val="cyan"/>
          <w:u w:val="single"/>
        </w:rPr>
        <w:t>role to play. This</w:t>
      </w:r>
      <w:r w:rsidRPr="00E73D3F">
        <w:rPr>
          <w:u w:val="single"/>
        </w:rPr>
        <w:t xml:space="preserve"> also </w:t>
      </w:r>
      <w:r w:rsidRPr="00C23710">
        <w:rPr>
          <w:highlight w:val="cyan"/>
          <w:u w:val="single"/>
        </w:rPr>
        <w:t>is</w:t>
      </w:r>
      <w:r w:rsidRPr="00E73D3F">
        <w:rPr>
          <w:u w:val="single"/>
        </w:rPr>
        <w:t xml:space="preserve"> something of </w:t>
      </w:r>
      <w:r w:rsidRPr="00C23710">
        <w:rPr>
          <w:rStyle w:val="Emphasis"/>
          <w:highlight w:val="cyan"/>
        </w:rPr>
        <w:t>a concern</w:t>
      </w:r>
      <w:r w:rsidRPr="00E73D3F">
        <w:rPr>
          <w:u w:val="single"/>
        </w:rPr>
        <w:t xml:space="preserve"> for those who do not share the critical vision, </w:t>
      </w:r>
      <w:r w:rsidRPr="00C23710">
        <w:rPr>
          <w:highlight w:val="cyan"/>
          <w:u w:val="single"/>
        </w:rPr>
        <w:t>as</w:t>
      </w:r>
      <w:r w:rsidRPr="00E73D3F">
        <w:rPr>
          <w:u w:val="single"/>
        </w:rPr>
        <w:t xml:space="preserve"> university international relations </w:t>
      </w:r>
      <w:r w:rsidRPr="00C23710">
        <w:rPr>
          <w:highlight w:val="cyan"/>
          <w:u w:val="single"/>
        </w:rPr>
        <w:t>departments are not</w:t>
      </w:r>
      <w:r w:rsidRPr="00E73D3F">
        <w:rPr>
          <w:u w:val="single"/>
        </w:rPr>
        <w:t xml:space="preserve"> now, it would seem, </w:t>
      </w:r>
      <w:r w:rsidRPr="00C23710">
        <w:rPr>
          <w:highlight w:val="cyan"/>
          <w:u w:val="single"/>
        </w:rPr>
        <w:t>in business to pursue</w:t>
      </w:r>
      <w:r w:rsidRPr="00E73D3F">
        <w:rPr>
          <w:u w:val="single"/>
        </w:rPr>
        <w:t xml:space="preserve"> dispassionate </w:t>
      </w:r>
      <w:r w:rsidRPr="00C23710">
        <w:rPr>
          <w:highlight w:val="cyan"/>
          <w:u w:val="single"/>
        </w:rPr>
        <w:t>analysis but instead are</w:t>
      </w:r>
      <w:r w:rsidRPr="00E73D3F">
        <w:rPr>
          <w:u w:val="single"/>
        </w:rPr>
        <w:t xml:space="preserve"> </w:t>
      </w:r>
      <w:r w:rsidRPr="00C23710">
        <w:rPr>
          <w:highlight w:val="cyan"/>
          <w:u w:val="single"/>
        </w:rPr>
        <w:t>to serve as cheerleaders for this</w:t>
      </w:r>
      <w:r w:rsidRPr="00E73D3F">
        <w:rPr>
          <w:u w:val="single"/>
        </w:rPr>
        <w:t xml:space="preserve"> critically inspired </w:t>
      </w:r>
      <w:r w:rsidRPr="00C23710">
        <w:rPr>
          <w:highlight w:val="cyan"/>
          <w:u w:val="single"/>
        </w:rPr>
        <w:t>vision</w:t>
      </w:r>
      <w:r w:rsidRPr="00E73D3F">
        <w:rPr>
          <w:u w:val="single"/>
        </w:rPr>
        <w:t>.</w:t>
      </w:r>
    </w:p>
    <w:p w:rsidR="00076029" w:rsidRPr="00E73D3F" w:rsidRDefault="00076029" w:rsidP="00076029">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C23710">
        <w:rPr>
          <w:highlight w:val="cyan"/>
          <w:u w:val="single"/>
        </w:rPr>
        <w:t>this</w:t>
      </w:r>
      <w:r w:rsidRPr="00E73D3F">
        <w:rPr>
          <w:u w:val="single"/>
        </w:rPr>
        <w:t xml:space="preserve"> transformative </w:t>
      </w:r>
      <w:r w:rsidRPr="00C23710">
        <w:rPr>
          <w:highlight w:val="cyan"/>
          <w:u w:val="single"/>
        </w:rPr>
        <w:t>approach</w:t>
      </w:r>
      <w:r w:rsidRPr="00E73D3F">
        <w:rPr>
          <w:u w:val="single"/>
        </w:rPr>
        <w:t xml:space="preserve"> to world politics, it necessarily </w:t>
      </w:r>
      <w:r w:rsidRPr="00C23710">
        <w:rPr>
          <w:highlight w:val="cyan"/>
          <w:u w:val="single"/>
        </w:rPr>
        <w:t>denies the possibility of</w:t>
      </w:r>
      <w:r w:rsidRPr="00E73D3F">
        <w:rPr>
          <w:u w:val="single"/>
        </w:rPr>
        <w:t xml:space="preserve"> a realist or prudential appreciation of </w:t>
      </w:r>
      <w:r w:rsidRPr="00C23710">
        <w:rPr>
          <w:highlight w:val="cyan"/>
          <w:u w:val="single"/>
        </w:rPr>
        <w:t>politics and the promotion</w:t>
      </w:r>
      <w:r w:rsidRPr="00E73D3F">
        <w:rPr>
          <w:u w:val="single"/>
        </w:rPr>
        <w:t xml:space="preserve"> </w:t>
      </w:r>
      <w:r w:rsidRPr="00C23710">
        <w:rPr>
          <w:highlight w:val="cyan"/>
          <w:u w:val="single"/>
        </w:rPr>
        <w:t>not of</w:t>
      </w:r>
      <w:r w:rsidRPr="00E73D3F">
        <w:rPr>
          <w:u w:val="single"/>
        </w:rPr>
        <w:t xml:space="preserve"> </w:t>
      </w:r>
      <w:r w:rsidRPr="00C23710">
        <w:rPr>
          <w:highlight w:val="cyan"/>
          <w:u w:val="single"/>
        </w:rPr>
        <w:t xml:space="preserve">universal solutions but </w:t>
      </w:r>
      <w:r w:rsidRPr="00C23710">
        <w:rPr>
          <w:rStyle w:val="Emphasis"/>
          <w:highlight w:val="cyan"/>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 xml:space="preserve">to present the world </w:t>
      </w:r>
      <w:r w:rsidRPr="00E73D3F">
        <w:rPr>
          <w:u w:val="single"/>
        </w:rPr>
        <w:lastRenderedPageBreak/>
        <w:t>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color w:val="000000"/>
          <w:sz w:val="12"/>
          <w:szCs w:val="18"/>
          <w:vertAlign w:val="superscript"/>
        </w:rPr>
        <w:t>6</w:t>
      </w:r>
    </w:p>
    <w:p w:rsidR="00076029" w:rsidRPr="00E73D3F" w:rsidRDefault="00076029" w:rsidP="00076029">
      <w:pPr>
        <w:rPr>
          <w:sz w:val="12"/>
        </w:rPr>
      </w:pPr>
      <w:r w:rsidRPr="00C23710">
        <w:rPr>
          <w:highlight w:val="cyan"/>
          <w:u w:val="single"/>
        </w:rPr>
        <w:t xml:space="preserve">It is </w:t>
      </w:r>
      <w:r w:rsidRPr="00E73D3F">
        <w:rPr>
          <w:u w:val="single"/>
        </w:rPr>
        <w:t xml:space="preserve">the exploitation of </w:t>
      </w:r>
      <w:r w:rsidRPr="00C23710">
        <w:rPr>
          <w:highlight w:val="cyan"/>
          <w:u w:val="single"/>
        </w:rPr>
        <w:t>this</w:t>
      </w:r>
      <w:r w:rsidRPr="00E73D3F">
        <w:rPr>
          <w:u w:val="single"/>
        </w:rPr>
        <w:t xml:space="preserve"> </w:t>
      </w:r>
      <w:proofErr w:type="spellStart"/>
      <w:r w:rsidRPr="00E73D3F">
        <w:rPr>
          <w:u w:val="single"/>
        </w:rPr>
        <w:t>oughtistic</w:t>
      </w:r>
      <w:proofErr w:type="spellEnd"/>
      <w:r w:rsidRPr="00E73D3F">
        <w:rPr>
          <w:u w:val="single"/>
        </w:rPr>
        <w:t xml:space="preserve"> </w:t>
      </w:r>
      <w:r w:rsidRPr="00C23710">
        <w:rPr>
          <w:highlight w:val="cyan"/>
          <w:u w:val="single"/>
        </w:rPr>
        <w:t>style of thinking that leads</w:t>
      </w:r>
      <w:r w:rsidRPr="00E73D3F">
        <w:rPr>
          <w:u w:val="single"/>
        </w:rPr>
        <w:t xml:space="preserve"> the critic </w:t>
      </w:r>
      <w:r w:rsidRPr="00C23710">
        <w:rPr>
          <w:highlight w:val="cyan"/>
          <w:u w:val="single"/>
        </w:rPr>
        <w:t xml:space="preserve">into a </w:t>
      </w:r>
      <w:r w:rsidRPr="00C23710">
        <w:rPr>
          <w:rStyle w:val="Emphasis"/>
          <w:highlight w:val="cyan"/>
        </w:rPr>
        <w:t>Humpty Dumpty world</w:t>
      </w:r>
      <w:r w:rsidRPr="00C23710">
        <w:rPr>
          <w:highlight w:val="cyan"/>
          <w:u w:val="single"/>
        </w:rPr>
        <w:t xml:space="preserve"> where words</w:t>
      </w:r>
      <w:r w:rsidRPr="00E73D3F">
        <w:rPr>
          <w:u w:val="single"/>
        </w:rPr>
        <w:t xml:space="preserve"> </w:t>
      </w:r>
      <w:r w:rsidRPr="00C23710">
        <w:rPr>
          <w:highlight w:val="cyan"/>
          <w:u w:val="single"/>
        </w:rPr>
        <w:t>mean</w:t>
      </w:r>
      <w:r w:rsidRPr="00E73D3F">
        <w:rPr>
          <w:u w:val="single"/>
        </w:rPr>
        <w:t xml:space="preserve"> exactly </w:t>
      </w:r>
      <w:r w:rsidRPr="00C23710">
        <w:rPr>
          <w:highlight w:val="cyan"/>
          <w:u w:val="single"/>
        </w:rPr>
        <w:t>what the</w:t>
      </w:r>
      <w:r w:rsidRPr="00E73D3F">
        <w:rPr>
          <w:u w:val="single"/>
        </w:rPr>
        <w:t xml:space="preserve"> critical </w:t>
      </w:r>
      <w:r w:rsidRPr="00C23710">
        <w:rPr>
          <w:highlight w:val="cyan"/>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076029" w:rsidRPr="00E73D3F" w:rsidRDefault="00076029" w:rsidP="00076029">
      <w:pPr>
        <w:rPr>
          <w:rStyle w:val="apple-style-span"/>
          <w:sz w:val="12"/>
        </w:rPr>
      </w:pPr>
      <w:r w:rsidRPr="00E73D3F">
        <w:rPr>
          <w:sz w:val="12"/>
        </w:rPr>
        <w:t>Critical Studies and Strategic Theory—A Missed Opportunity</w:t>
      </w:r>
    </w:p>
    <w:p w:rsidR="00076029" w:rsidRPr="00E73D3F" w:rsidRDefault="00076029" w:rsidP="00076029">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w:t>
      </w:r>
      <w:proofErr w:type="spellStart"/>
      <w:r w:rsidRPr="00E73D3F">
        <w:rPr>
          <w:sz w:val="12"/>
        </w:rPr>
        <w:t>Horgan</w:t>
      </w:r>
      <w:proofErr w:type="spellEnd"/>
      <w:r w:rsidRPr="00E73D3F">
        <w:rPr>
          <w:sz w:val="12"/>
        </w:rPr>
        <w:t xml:space="preserve"> and Michael Boyle who put “A Case </w:t>
      </w:r>
      <w:proofErr w:type="gramStart"/>
      <w:r w:rsidRPr="00E73D3F">
        <w:rPr>
          <w:sz w:val="12"/>
        </w:rPr>
        <w:t>Against</w:t>
      </w:r>
      <w:proofErr w:type="gramEnd"/>
      <w:r w:rsidRPr="00E73D3F">
        <w:rPr>
          <w:sz w:val="12"/>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C23710">
        <w:rPr>
          <w:rStyle w:val="Emphasis"/>
          <w:highlight w:val="cyan"/>
        </w:rPr>
        <w:t>self-reflection is already present in existing terrorism studies</w:t>
      </w:r>
      <w:r w:rsidRPr="00E73D3F">
        <w:rPr>
          <w:sz w:val="12"/>
        </w:rPr>
        <w:t xml:space="preserve">. It is ironic, in fact, that the most clearly reflective, </w:t>
      </w:r>
      <w:proofErr w:type="gramStart"/>
      <w:r w:rsidRPr="00E73D3F">
        <w:rPr>
          <w:sz w:val="12"/>
        </w:rPr>
        <w:t>original,</w:t>
      </w:r>
      <w:proofErr w:type="gramEnd"/>
      <w:r w:rsidRPr="00E73D3F">
        <w:rPr>
          <w:sz w:val="12"/>
        </w:rPr>
        <w:t xml:space="preserve"> and</w:t>
      </w:r>
      <w:r w:rsidRPr="00E73D3F">
        <w:rPr>
          <w:rStyle w:val="apple-converted-space"/>
          <w:sz w:val="12"/>
          <w:szCs w:val="18"/>
        </w:rPr>
        <w:t> </w:t>
      </w:r>
      <w:r w:rsidRPr="00E73D3F">
        <w:rPr>
          <w:i/>
          <w:iCs/>
          <w:sz w:val="12"/>
        </w:rPr>
        <w:t>critical</w:t>
      </w:r>
      <w:r w:rsidRPr="00E73D3F">
        <w:rPr>
          <w:rStyle w:val="apple-converted-space"/>
          <w:sz w:val="12"/>
          <w:szCs w:val="18"/>
        </w:rPr>
        <w:t> </w:t>
      </w:r>
      <w:r w:rsidRPr="00E73D3F">
        <w:rPr>
          <w:sz w:val="12"/>
        </w:rPr>
        <w:t>contribution in the first edition should come from established terrorism researchers who critique the critical position.</w:t>
      </w:r>
    </w:p>
    <w:p w:rsidR="00076029" w:rsidRPr="00E73D3F" w:rsidRDefault="00076029" w:rsidP="00076029">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076029" w:rsidRPr="00E73D3F" w:rsidRDefault="00076029" w:rsidP="00076029">
      <w:pPr>
        <w:rPr>
          <w:sz w:val="12"/>
        </w:rPr>
      </w:pPr>
      <w:r w:rsidRPr="00E73D3F">
        <w:rPr>
          <w:sz w:val="12"/>
        </w:rPr>
        <w:t xml:space="preserve">Ironically, then, </w:t>
      </w:r>
      <w:r w:rsidRPr="00C23710">
        <w:rPr>
          <w:highlight w:val="cyan"/>
          <w:u w:val="single"/>
        </w:rPr>
        <w:t>strategic theory offers a far more “critical perspective</w:t>
      </w:r>
      <w:r w:rsidRPr="00E73D3F">
        <w:rPr>
          <w:u w:val="single"/>
        </w:rPr>
        <w:t xml:space="preserve"> on terrorism” than do the perspectives advanced in this journal.</w:t>
      </w:r>
      <w:r w:rsidRPr="00E73D3F">
        <w:rPr>
          <w:sz w:val="12"/>
        </w:rPr>
        <w:t xml:space="preserve"> </w:t>
      </w:r>
      <w:proofErr w:type="spellStart"/>
      <w:r w:rsidRPr="00E73D3F">
        <w:rPr>
          <w:sz w:val="12"/>
        </w:rPr>
        <w:t>Guelke</w:t>
      </w:r>
      <w:proofErr w:type="spellEnd"/>
      <w:r w:rsidRPr="00E73D3F">
        <w:rPr>
          <w:sz w:val="12"/>
        </w:rPr>
        <w:t xml:space="preserve">, for example, propounds a curiously orthodox standpoint when he asserts: “to describe an act as one of terrorism, without the qualification of quotation marks to indicate the author's distance from such a </w:t>
      </w:r>
      <w:proofErr w:type="spellStart"/>
      <w:r w:rsidRPr="00E73D3F">
        <w:rPr>
          <w:sz w:val="12"/>
        </w:rPr>
        <w:t>judgement</w:t>
      </w:r>
      <w:proofErr w:type="spellEnd"/>
      <w:r w:rsidRPr="00E73D3F">
        <w:rPr>
          <w:sz w:val="12"/>
        </w:rPr>
        <w:t xml:space="preserve">,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xml:space="preserve">. In strategic theory, which </w:t>
      </w:r>
      <w:proofErr w:type="spellStart"/>
      <w:r w:rsidRPr="00E73D3F">
        <w:rPr>
          <w:sz w:val="12"/>
        </w:rPr>
        <w:t>Guelke</w:t>
      </w:r>
      <w:proofErr w:type="spellEnd"/>
      <w:r w:rsidRPr="00E73D3F">
        <w:rPr>
          <w:sz w:val="12"/>
        </w:rPr>
        <w:t xml:space="preserve"> ignores, terrorism does not, ipso facto, denote “absolutely illegitimate violence.”</w:t>
      </w:r>
    </w:p>
    <w:p w:rsidR="00076029" w:rsidRPr="00E73D3F" w:rsidRDefault="00076029" w:rsidP="00076029">
      <w:pPr>
        <w:rPr>
          <w:sz w:val="12"/>
        </w:rPr>
      </w:pPr>
      <w:r w:rsidRPr="00E73D3F">
        <w:rPr>
          <w:sz w:val="12"/>
        </w:rPr>
        <w:t xml:space="preserve">Intriguingly, </w:t>
      </w:r>
      <w:proofErr w:type="spellStart"/>
      <w:r w:rsidRPr="00E73D3F">
        <w:rPr>
          <w:sz w:val="12"/>
        </w:rPr>
        <w:t>Stohl</w:t>
      </w:r>
      <w:proofErr w:type="spellEnd"/>
      <w:r w:rsidRPr="00E73D3F">
        <w:rPr>
          <w:sz w:val="12"/>
        </w:rPr>
        <w:t xml:space="preserve">,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w:t>
      </w:r>
      <w:proofErr w:type="spellStart"/>
      <w:r w:rsidRPr="00E73D3F">
        <w:rPr>
          <w:sz w:val="12"/>
        </w:rPr>
        <w:t>Horgan</w:t>
      </w:r>
      <w:proofErr w:type="spellEnd"/>
      <w:r w:rsidRPr="00E73D3F">
        <w:rPr>
          <w:sz w:val="12"/>
        </w:rPr>
        <w:t xml:space="preserve"> and Boyle point out, have more conventional studies of terrorism.</w:t>
      </w:r>
    </w:p>
    <w:p w:rsidR="00076029" w:rsidRPr="00E73D3F" w:rsidRDefault="00076029" w:rsidP="00076029">
      <w:pPr>
        <w:rPr>
          <w:sz w:val="12"/>
        </w:rPr>
      </w:pPr>
      <w:r w:rsidRPr="00E73D3F">
        <w:rPr>
          <w:sz w:val="12"/>
        </w:rPr>
        <w:t xml:space="preserve">Yet, Burke offers—as a critical revelation—that “the strategic intent behind the US bombing of North Vietnam and Cambodia, Israel's bombing of Lebanon, or the sanctions against Iraq is also </w:t>
      </w:r>
      <w:proofErr w:type="gramStart"/>
      <w:r w:rsidRPr="00E73D3F">
        <w:rPr>
          <w:sz w:val="12"/>
        </w:rPr>
        <w:t>terrorist</w:t>
      </w:r>
      <w:proofErr w:type="gramEnd"/>
      <w:r w:rsidRPr="00E73D3F">
        <w:rPr>
          <w:sz w:val="12"/>
        </w:rPr>
        <w:t xml:space="preserve">.” He continues: “My point is not to remind us that states </w:t>
      </w:r>
      <w:proofErr w:type="spellStart"/>
      <w:r w:rsidRPr="00E73D3F">
        <w:rPr>
          <w:sz w:val="12"/>
        </w:rPr>
        <w:t>practise</w:t>
      </w:r>
      <w:proofErr w:type="spellEnd"/>
      <w:r w:rsidRPr="00E73D3F">
        <w:rPr>
          <w:sz w:val="12"/>
        </w:rPr>
        <w:t xml:space="preserve"> terror, but to show how mainstream</w:t>
      </w:r>
      <w:r w:rsidRPr="00E73D3F">
        <w:rPr>
          <w:rStyle w:val="apple-converted-space"/>
          <w:sz w:val="12"/>
          <w:szCs w:val="18"/>
        </w:rPr>
        <w:t> </w:t>
      </w:r>
      <w:r w:rsidRPr="00E73D3F">
        <w:rPr>
          <w:i/>
          <w:iCs/>
          <w:sz w:val="12"/>
        </w:rPr>
        <w:t>strategic doctrines</w:t>
      </w:r>
      <w:r w:rsidRPr="00E73D3F">
        <w:rPr>
          <w:rStyle w:val="apple-converted-space"/>
          <w:sz w:val="12"/>
          <w:szCs w:val="18"/>
        </w:rPr>
        <w:t> </w:t>
      </w:r>
      <w:r w:rsidRPr="00E73D3F">
        <w:rPr>
          <w:sz w:val="12"/>
        </w:rPr>
        <w:t xml:space="preserve">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w:t>
      </w:r>
      <w:proofErr w:type="spellStart"/>
      <w:r w:rsidRPr="00E73D3F">
        <w:rPr>
          <w:sz w:val="12"/>
        </w:rPr>
        <w:t>Defence</w:t>
      </w:r>
      <w:proofErr w:type="spellEnd"/>
      <w:r w:rsidRPr="00E73D3F">
        <w:rPr>
          <w:sz w:val="12"/>
        </w:rPr>
        <w:t xml:space="preserv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color w:val="000000"/>
          <w:sz w:val="12"/>
          <w:szCs w:val="18"/>
          <w:vertAlign w:val="superscript"/>
        </w:rPr>
        <w:t>7</w:t>
      </w:r>
      <w:r w:rsidRPr="00E73D3F">
        <w:rPr>
          <w:rStyle w:val="apple-converted-space"/>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076029" w:rsidRPr="00E73D3F" w:rsidRDefault="00076029" w:rsidP="00076029">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C23710">
        <w:rPr>
          <w:highlight w:val="cyan"/>
          <w:u w:val="single"/>
        </w:rPr>
        <w:t>critical theorists</w:t>
      </w:r>
      <w:r w:rsidRPr="00E73D3F">
        <w:rPr>
          <w:u w:val="single"/>
        </w:rPr>
        <w:t xml:space="preserve"> who only </w:t>
      </w:r>
      <w:r w:rsidRPr="00C23710">
        <w:rPr>
          <w:highlight w:val="cyan"/>
          <w:u w:val="single"/>
        </w:rPr>
        <w:t xml:space="preserve">replicate </w:t>
      </w:r>
      <w:r w:rsidRPr="00C23710">
        <w:rPr>
          <w:rStyle w:val="Emphasis"/>
          <w:highlight w:val="cyan"/>
        </w:rPr>
        <w:t>the flawed understandings of those</w:t>
      </w:r>
      <w:r w:rsidRPr="00E73D3F">
        <w:rPr>
          <w:u w:val="single"/>
        </w:rPr>
        <w:t xml:space="preserve"> whom </w:t>
      </w:r>
      <w:r w:rsidRPr="00C23710">
        <w:rPr>
          <w:highlight w:val="cyan"/>
          <w:u w:val="single"/>
        </w:rPr>
        <w:t>they criticize</w:t>
      </w:r>
      <w:r w:rsidRPr="00E73D3F">
        <w:rPr>
          <w:u w:val="single"/>
        </w:rPr>
        <w:t>.</w:t>
      </w:r>
      <w:r w:rsidRPr="00E73D3F">
        <w:rPr>
          <w:sz w:val="12"/>
        </w:rPr>
        <w:t xml:space="preserve"> </w:t>
      </w:r>
      <w:proofErr w:type="spellStart"/>
      <w:r w:rsidRPr="00E73D3F">
        <w:rPr>
          <w:sz w:val="12"/>
        </w:rPr>
        <w:t>Horgan</w:t>
      </w:r>
      <w:proofErr w:type="spellEnd"/>
      <w:r w:rsidRPr="00E73D3F">
        <w:rPr>
          <w:sz w:val="12"/>
        </w:rPr>
        <w:t xml:space="preserve"> and Boyle conclude their thoughtful article by claiming that critical terrorism studies has more in common with traditional terrorism research than critical theorists would possibly like to admit. These reviewers agree: they are two sides of the same coin.</w:t>
      </w:r>
    </w:p>
    <w:p w:rsidR="00076029" w:rsidRPr="00E73D3F" w:rsidRDefault="00076029" w:rsidP="00076029">
      <w:pPr>
        <w:rPr>
          <w:rStyle w:val="apple-style-span"/>
          <w:sz w:val="12"/>
        </w:rPr>
      </w:pPr>
      <w:r w:rsidRPr="00E73D3F">
        <w:rPr>
          <w:sz w:val="12"/>
        </w:rPr>
        <w:t>Conclusion</w:t>
      </w:r>
    </w:p>
    <w:p w:rsidR="00076029" w:rsidRPr="00E73D3F" w:rsidRDefault="00076029" w:rsidP="00076029">
      <w:pPr>
        <w:rPr>
          <w:sz w:val="12"/>
        </w:rPr>
      </w:pPr>
      <w:r w:rsidRPr="00E73D3F">
        <w:rPr>
          <w:sz w:val="12"/>
        </w:rPr>
        <w:t xml:space="preserve">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w:t>
      </w:r>
      <w:proofErr w:type="spellStart"/>
      <w:r w:rsidRPr="00E73D3F">
        <w:rPr>
          <w:sz w:val="12"/>
        </w:rPr>
        <w:t>othering</w:t>
      </w:r>
      <w:proofErr w:type="spellEnd"/>
      <w:r w:rsidRPr="00E73D3F">
        <w:rPr>
          <w:sz w:val="12"/>
        </w:rPr>
        <w:t xml:space="preserve">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076029" w:rsidRPr="00E73D3F" w:rsidRDefault="00076029" w:rsidP="00076029">
      <w:pPr>
        <w:rPr>
          <w:sz w:val="12"/>
        </w:rPr>
      </w:pP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sidRPr="00E73D3F">
        <w:rPr>
          <w:rStyle w:val="apple-converted-space"/>
          <w:sz w:val="12"/>
          <w:szCs w:val="18"/>
        </w:rPr>
        <w:t> </w:t>
      </w:r>
      <w:r w:rsidRPr="00E73D3F">
        <w:rPr>
          <w:i/>
          <w:iCs/>
          <w:u w:val="single"/>
        </w:rPr>
        <w:t>Boston Legal</w:t>
      </w:r>
      <w:r w:rsidRPr="00E73D3F">
        <w:rPr>
          <w:rStyle w:val="apple-converted-space"/>
          <w:szCs w:val="18"/>
        </w:rPr>
        <w:t> </w:t>
      </w:r>
      <w:r w:rsidRPr="00E73D3F">
        <w:rPr>
          <w:u w:val="single"/>
        </w:rPr>
        <w:t>Judge</w:t>
      </w:r>
      <w:r w:rsidRPr="00E73D3F">
        <w:rPr>
          <w:sz w:val="12"/>
        </w:rPr>
        <w:t xml:space="preserve"> </w:t>
      </w:r>
      <w:r w:rsidRPr="00C23710">
        <w:rPr>
          <w:highlight w:val="cyan"/>
          <w:u w:val="single"/>
        </w:rPr>
        <w:t>Brown</w:t>
      </w:r>
      <w:r w:rsidRPr="00E73D3F">
        <w:rPr>
          <w:u w:val="single"/>
        </w:rPr>
        <w:t xml:space="preserve"> perennially </w:t>
      </w:r>
      <w:r w:rsidRPr="00C23710">
        <w:rPr>
          <w:highlight w:val="cyan"/>
          <w:u w:val="single"/>
        </w:rPr>
        <w:t xml:space="preserve">referred to the </w:t>
      </w:r>
      <w:r w:rsidRPr="00E73D3F">
        <w:rPr>
          <w:u w:val="single"/>
        </w:rPr>
        <w:t xml:space="preserve">vague, </w:t>
      </w:r>
      <w:r w:rsidRPr="00C23710">
        <w:rPr>
          <w:rStyle w:val="Emphasis"/>
          <w:highlight w:val="cyan"/>
        </w:rPr>
        <w:t>irrelevant</w:t>
      </w:r>
      <w:r w:rsidRPr="00E73D3F">
        <w:rPr>
          <w:u w:val="single"/>
        </w:rPr>
        <w:t xml:space="preserve">, </w:t>
      </w:r>
      <w:r w:rsidRPr="00C23710">
        <w:rPr>
          <w:rStyle w:val="Emphasis"/>
          <w:highlight w:val="cyan"/>
        </w:rPr>
        <w:t>jargon-ridden</w:t>
      </w:r>
      <w:r w:rsidRPr="00C23710">
        <w:rPr>
          <w:highlight w:val="cyan"/>
          <w:u w:val="single"/>
        </w:rPr>
        <w:t xml:space="preserve"> statements</w:t>
      </w:r>
      <w:r w:rsidRPr="00E73D3F">
        <w:rPr>
          <w:u w:val="single"/>
        </w:rPr>
        <w:t xml:space="preserve"> of lawyers </w:t>
      </w:r>
      <w:r w:rsidRPr="00C23710">
        <w:rPr>
          <w:rStyle w:val="Emphasis"/>
          <w:highlight w:val="cyan"/>
        </w:rPr>
        <w:t>as “jibber jabber</w:t>
      </w:r>
      <w:r w:rsidRPr="00E73D3F">
        <w:rPr>
          <w:u w:val="single"/>
        </w:rPr>
        <w:t>.</w:t>
      </w:r>
      <w:r w:rsidRPr="00E73D3F">
        <w:rPr>
          <w:sz w:val="12"/>
        </w:rPr>
        <w:t xml:space="preserve">” </w:t>
      </w:r>
      <w:r w:rsidRPr="00E73D3F">
        <w:rPr>
          <w:u w:val="single"/>
        </w:rPr>
        <w:t>The</w:t>
      </w:r>
      <w:r w:rsidRPr="00E73D3F">
        <w:rPr>
          <w:sz w:val="12"/>
        </w:rPr>
        <w:t xml:space="preserve"> </w:t>
      </w:r>
      <w:proofErr w:type="spellStart"/>
      <w:r w:rsidRPr="00E73D3F">
        <w:rPr>
          <w:sz w:val="12"/>
        </w:rPr>
        <w:t>Aberystwyth</w:t>
      </w:r>
      <w:proofErr w:type="spellEnd"/>
      <w:r w:rsidRPr="00E73D3F">
        <w:rPr>
          <w:sz w:val="12"/>
        </w:rPr>
        <w:t xml:space="preserve">-based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t xml:space="preserve">has refined a higher order incoherence that may be termed </w:t>
      </w:r>
      <w:proofErr w:type="spellStart"/>
      <w:r w:rsidRPr="00E73D3F">
        <w:rPr>
          <w:u w:val="single"/>
        </w:rPr>
        <w:t>Aber</w:t>
      </w:r>
      <w:proofErr w:type="spellEnd"/>
      <w:r w:rsidRPr="00E73D3F">
        <w:rPr>
          <w:u w:val="single"/>
        </w:rPr>
        <w:t xml:space="preserve"> jabber</w:t>
      </w:r>
      <w:r w:rsidRPr="00E73D3F">
        <w:rPr>
          <w:sz w:val="12"/>
        </w:rPr>
        <w:t xml:space="preserve">. </w:t>
      </w:r>
      <w:r w:rsidRPr="00E73D3F">
        <w:rPr>
          <w:u w:val="single"/>
        </w:rPr>
        <w:t>The pages of the journal of</w:t>
      </w:r>
      <w:r w:rsidRPr="00E73D3F">
        <w:rPr>
          <w:rStyle w:val="apple-converted-space"/>
          <w:szCs w:val="18"/>
        </w:rPr>
        <w:t> </w:t>
      </w:r>
      <w:r w:rsidRPr="00E73D3F">
        <w:rPr>
          <w:i/>
          <w:iCs/>
          <w:u w:val="single"/>
        </w:rPr>
        <w:t>Critical Studies on Terrorism</w:t>
      </w:r>
      <w:r w:rsidRPr="00E73D3F">
        <w:rPr>
          <w:rStyle w:val="apple-converted-space"/>
          <w:szCs w:val="18"/>
        </w:rPr>
        <w:t> </w:t>
      </w:r>
      <w:r w:rsidRPr="00E73D3F">
        <w:rPr>
          <w:u w:val="single"/>
        </w:rPr>
        <w:t>are its natural home</w:t>
      </w:r>
      <w:r w:rsidRPr="00E73D3F">
        <w:rPr>
          <w:sz w:val="12"/>
        </w:rPr>
        <w:t>.</w:t>
      </w:r>
    </w:p>
    <w:p w:rsidR="00076029" w:rsidRDefault="00076029" w:rsidP="00076029">
      <w:pPr>
        <w:pStyle w:val="Heading4"/>
      </w:pPr>
      <w:r>
        <w:lastRenderedPageBreak/>
        <w:t xml:space="preserve">Perm do the plan and the </w:t>
      </w:r>
      <w:proofErr w:type="spellStart"/>
      <w:r>
        <w:t>non mutually</w:t>
      </w:r>
      <w:proofErr w:type="spellEnd"/>
      <w:r>
        <w:t xml:space="preserve"> exclusive parts of the alternative – focusing the criticism on drones distracts from larger questions about the structures that perpetuate violence and ignores the reasons why other alternatives fail </w:t>
      </w:r>
    </w:p>
    <w:p w:rsidR="00076029" w:rsidRPr="00407B07" w:rsidRDefault="00076029" w:rsidP="00076029">
      <w:r>
        <w:t xml:space="preserve">Doug </w:t>
      </w:r>
      <w:r w:rsidRPr="00B15BFF">
        <w:rPr>
          <w:rStyle w:val="StyleStyleBold12pt"/>
          <w:highlight w:val="cyan"/>
        </w:rPr>
        <w:t>Noble</w:t>
      </w:r>
      <w:r>
        <w:t xml:space="preserve"> September 10 </w:t>
      </w:r>
      <w:r w:rsidRPr="00FB0D04">
        <w:rPr>
          <w:rStyle w:val="StyleStyleBold12pt"/>
        </w:rPr>
        <w:t>20</w:t>
      </w:r>
      <w:r w:rsidRPr="00B15BFF">
        <w:rPr>
          <w:rStyle w:val="StyleStyleBold12pt"/>
          <w:highlight w:val="cyan"/>
        </w:rPr>
        <w:t>12</w:t>
      </w:r>
      <w:r>
        <w:t xml:space="preserve"> Is It the Drones or the Killings We Oppose? </w:t>
      </w:r>
      <w:r w:rsidRPr="00407B07">
        <w:t>http://upstatedroneaction.org/wordpress/2012/09/10/is-it-the-drones-or-the-killings-we-oppose-americas-technological-fetishism/</w:t>
      </w:r>
    </w:p>
    <w:p w:rsidR="00076029" w:rsidRDefault="00076029" w:rsidP="00076029">
      <w:pPr>
        <w:rPr>
          <w:sz w:val="16"/>
        </w:rPr>
      </w:pPr>
      <w:r w:rsidRPr="00407B07">
        <w:rPr>
          <w:rStyle w:val="StyleBoldUnderline"/>
        </w:rPr>
        <w:t>US drone strikes</w:t>
      </w:r>
      <w:r w:rsidRPr="002C13EF">
        <w:rPr>
          <w:sz w:val="16"/>
        </w:rPr>
        <w:t xml:space="preserve"> make news every day, </w:t>
      </w:r>
      <w:r w:rsidRPr="00407B07">
        <w:rPr>
          <w:rStyle w:val="StyleBoldUnderline"/>
        </w:rPr>
        <w:t>foster</w:t>
      </w:r>
      <w:r w:rsidRPr="002C13EF">
        <w:rPr>
          <w:sz w:val="16"/>
        </w:rPr>
        <w:t xml:space="preserve">ing </w:t>
      </w:r>
      <w:r w:rsidRPr="00407B07">
        <w:rPr>
          <w:rStyle w:val="StyleBoldUnderline"/>
        </w:rPr>
        <w:t>worldwide outrage and public scrutiny. The drone has become an icon of US lethality and dominance</w:t>
      </w:r>
      <w:r w:rsidRPr="002C13EF">
        <w:rPr>
          <w:sz w:val="16"/>
        </w:rPr>
        <w:t>, and it has understandably become a principal focus of our antiwar effort.</w:t>
      </w:r>
      <w:r w:rsidRPr="002C13EF">
        <w:rPr>
          <w:sz w:val="12"/>
        </w:rPr>
        <w:t>¶</w:t>
      </w:r>
      <w:r w:rsidRPr="002C13EF">
        <w:rPr>
          <w:sz w:val="16"/>
        </w:rPr>
        <w:t xml:space="preserve"> </w:t>
      </w:r>
      <w:r w:rsidRPr="00407B07">
        <w:rPr>
          <w:rStyle w:val="StyleBoldUnderline"/>
        </w:rPr>
        <w:t>But</w:t>
      </w:r>
      <w:r w:rsidRPr="002C13EF">
        <w:rPr>
          <w:sz w:val="16"/>
        </w:rPr>
        <w:t xml:space="preserve"> recent controversial revelations about </w:t>
      </w:r>
      <w:r w:rsidRPr="00B15BFF">
        <w:rPr>
          <w:rStyle w:val="StyleBoldUnderline"/>
          <w:highlight w:val="cyan"/>
        </w:rPr>
        <w:t>presidential-approved “kill lists</w:t>
      </w:r>
      <w:r w:rsidRPr="002C13EF">
        <w:rPr>
          <w:sz w:val="16"/>
        </w:rPr>
        <w:t xml:space="preserve">,” used to identify targets for drone assassinations, </w:t>
      </w:r>
      <w:r w:rsidRPr="00B15BFF">
        <w:rPr>
          <w:rStyle w:val="StyleBoldUnderline"/>
          <w:highlight w:val="cyan"/>
        </w:rPr>
        <w:t>suggest a broader scope for our opposition</w:t>
      </w:r>
      <w:r w:rsidRPr="00407B07">
        <w:rPr>
          <w:rStyle w:val="StyleBoldUnderline"/>
        </w:rPr>
        <w:t>.</w:t>
      </w:r>
      <w:r w:rsidRPr="002C13EF">
        <w:rPr>
          <w:sz w:val="16"/>
        </w:rPr>
        <w:t xml:space="preserve"> </w:t>
      </w:r>
      <w:r w:rsidRPr="00407B07">
        <w:rPr>
          <w:rStyle w:val="StyleBoldUnderline"/>
        </w:rPr>
        <w:t>US assassination</w:t>
      </w:r>
      <w:r w:rsidRPr="002C13EF">
        <w:rPr>
          <w:sz w:val="16"/>
        </w:rPr>
        <w:t xml:space="preserve"> and targeted killing, with presidential approval, </w:t>
      </w:r>
      <w:r w:rsidRPr="00407B07">
        <w:rPr>
          <w:rStyle w:val="StyleBoldUnderline"/>
        </w:rPr>
        <w:t>has been going on covertly for at least half a century,</w:t>
      </w:r>
      <w:r w:rsidRPr="002C13EF">
        <w:rPr>
          <w:sz w:val="16"/>
        </w:rPr>
        <w:t xml:space="preserve"> and continues to this day, both with and without drones</w:t>
      </w:r>
      <w:r w:rsidRPr="00407B07">
        <w:rPr>
          <w:rStyle w:val="StyleBoldUnderline"/>
        </w:rPr>
        <w:t xml:space="preserve">. </w:t>
      </w:r>
      <w:r w:rsidRPr="00B15BFF">
        <w:rPr>
          <w:rStyle w:val="StyleBoldUnderline"/>
          <w:highlight w:val="cyan"/>
        </w:rPr>
        <w:t>Drone strikes may be merely the most visible portion of a wider, global program of US targeted killing</w:t>
      </w:r>
      <w:r w:rsidRPr="002C13EF">
        <w:rPr>
          <w:sz w:val="16"/>
        </w:rPr>
        <w:t>, “a covert side to the Global War on Terrorism that is not visible and not currently knowable.”[1] Perhaps a limited focus on remote-controlled murder by drone technology blinds us to a broader US enterprise of targeted assassination around the globe. Shouldn’t we, then, turn more of our attention to this wider canvas of US killing, repositioning our drone protest within a larger context, rather than limiting ourselves by our focused opposition to drone technology</w:t>
      </w:r>
      <w:proofErr w:type="gramStart"/>
      <w:r w:rsidRPr="002C13EF">
        <w:rPr>
          <w:sz w:val="16"/>
        </w:rPr>
        <w:t>?</w:t>
      </w:r>
      <w:r w:rsidRPr="002C13EF">
        <w:rPr>
          <w:sz w:val="12"/>
        </w:rPr>
        <w:t>¶</w:t>
      </w:r>
      <w:proofErr w:type="gramEnd"/>
      <w:r w:rsidRPr="002C13EF">
        <w:rPr>
          <w:sz w:val="16"/>
        </w:rPr>
        <w:t xml:space="preserve"> In a recent article, “Assassination Nation,”[2] I trace the history of US targeted assassination to the US Phoenix Program in Vietnam, in which the CIA and Special Forces targeted and assassinated over 20,000 “suspect” civilians in a reign of terror from 1967 and 1972. Phoenix was the direct source of US counterterrorist kill lists and civilian assassinations in Latin American countries throughout the 1980s and, more recently, in both Iraq and Afghanistan.</w:t>
      </w:r>
      <w:r w:rsidRPr="002C13EF">
        <w:rPr>
          <w:sz w:val="12"/>
        </w:rPr>
        <w:t>¶</w:t>
      </w:r>
      <w:r w:rsidRPr="002C13EF">
        <w:rPr>
          <w:sz w:val="16"/>
        </w:rPr>
        <w:t xml:space="preserve"> </w:t>
      </w:r>
      <w:proofErr w:type="gramStart"/>
      <w:r w:rsidRPr="002C13EF">
        <w:rPr>
          <w:sz w:val="16"/>
        </w:rPr>
        <w:t>In</w:t>
      </w:r>
      <w:proofErr w:type="gramEnd"/>
      <w:r w:rsidRPr="002C13EF">
        <w:rPr>
          <w:sz w:val="16"/>
        </w:rPr>
        <w:t xml:space="preserve"> Iraq, from 2003, a large-scale Special Forces covert war targeting Ba’athist insurgents for capture or assassination was called “</w:t>
      </w:r>
      <w:proofErr w:type="spellStart"/>
      <w:r w:rsidRPr="002C13EF">
        <w:rPr>
          <w:sz w:val="16"/>
        </w:rPr>
        <w:t>preëmptive</w:t>
      </w:r>
      <w:proofErr w:type="spellEnd"/>
      <w:r w:rsidRPr="002C13EF">
        <w:rPr>
          <w:sz w:val="16"/>
        </w:rPr>
        <w:t xml:space="preserve"> </w:t>
      </w:r>
      <w:proofErr w:type="spellStart"/>
      <w:r w:rsidRPr="002C13EF">
        <w:rPr>
          <w:sz w:val="16"/>
        </w:rPr>
        <w:t>manhunting</w:t>
      </w:r>
      <w:proofErr w:type="spellEnd"/>
      <w:r w:rsidRPr="002C13EF">
        <w:rPr>
          <w:sz w:val="16"/>
        </w:rPr>
        <w:t>,” with all the earmarks of the Phoenix Program. [3] In Afghanistan, starting in 2009, a campaign of targeted night “kill/capture raids” against insurgents, up to 40 raids a night, were carried out by Joint Special Operations Command commandos killing 2,000Afghans in 2010 alone, mostly innocent civilians. One officer called the campaign an “industrial strength counterterrorism killing machine.”[4]</w:t>
      </w:r>
      <w:r w:rsidRPr="002C13EF">
        <w:rPr>
          <w:sz w:val="12"/>
        </w:rPr>
        <w:t>¶</w:t>
      </w:r>
      <w:r w:rsidRPr="002C13EF">
        <w:rPr>
          <w:sz w:val="16"/>
        </w:rPr>
        <w:t xml:space="preserve"> </w:t>
      </w:r>
      <w:proofErr w:type="gramStart"/>
      <w:r w:rsidRPr="002C13EF">
        <w:rPr>
          <w:sz w:val="16"/>
        </w:rPr>
        <w:t>Meanwhile</w:t>
      </w:r>
      <w:proofErr w:type="gramEnd"/>
      <w:r w:rsidRPr="002C13EF">
        <w:rPr>
          <w:sz w:val="16"/>
        </w:rPr>
        <w:t xml:space="preserve">, top military advisors such as David </w:t>
      </w:r>
      <w:proofErr w:type="spellStart"/>
      <w:r w:rsidRPr="002C13EF">
        <w:rPr>
          <w:sz w:val="16"/>
        </w:rPr>
        <w:t>Kilcullen</w:t>
      </w:r>
      <w:proofErr w:type="spellEnd"/>
      <w:r w:rsidRPr="002C13EF">
        <w:rPr>
          <w:sz w:val="16"/>
        </w:rPr>
        <w:t xml:space="preserve"> have recommended “a global Phoenix program” for “a new strategic approach to the Global War on Terrorism.” [5] The Obama administration uses a six-point program for such “light-footprint warfare,” relying on raids by </w:t>
      </w:r>
      <w:proofErr w:type="gramStart"/>
      <w:r w:rsidRPr="002C13EF">
        <w:rPr>
          <w:sz w:val="16"/>
        </w:rPr>
        <w:t>special forces</w:t>
      </w:r>
      <w:proofErr w:type="gramEnd"/>
      <w:r w:rsidRPr="002C13EF">
        <w:rPr>
          <w:sz w:val="16"/>
        </w:rPr>
        <w:t xml:space="preserve">, drone strikes, and proxy fighters, and also spies, cyber warfare, and civilian partnerships. [6] Worldwide, there is now a US special antiterrorism force of about 60,000 operating in as many as 120 countries, according to former US intelligence officials. [7] The Pentagon also develops “proxy” clandestine militias called “Counterterror Pursuit Teams” in many countries, for “remote killing” of a different sort, run by the CIA and U.S. Special Forces. [8] And the Pentagon now conducts joint military and counterterrorist exercises with countries in Africa, Central and South America, and the Asia-Pacific region. According to Andrew </w:t>
      </w:r>
      <w:proofErr w:type="spellStart"/>
      <w:r w:rsidRPr="002C13EF">
        <w:rPr>
          <w:sz w:val="16"/>
        </w:rPr>
        <w:t>Bacevich</w:t>
      </w:r>
      <w:proofErr w:type="spellEnd"/>
      <w:r w:rsidRPr="002C13EF">
        <w:rPr>
          <w:sz w:val="16"/>
        </w:rPr>
        <w:t>, US Special Forces assets today go to more places and undertake more missions … than ever before.” [9]</w:t>
      </w:r>
      <w:r w:rsidRPr="002C13EF">
        <w:rPr>
          <w:sz w:val="12"/>
        </w:rPr>
        <w:t>¶</w:t>
      </w:r>
      <w:r w:rsidRPr="002C13EF">
        <w:rPr>
          <w:sz w:val="16"/>
        </w:rPr>
        <w:t xml:space="preserve"> </w:t>
      </w:r>
      <w:proofErr w:type="gramStart"/>
      <w:r w:rsidRPr="002C13EF">
        <w:rPr>
          <w:sz w:val="16"/>
        </w:rPr>
        <w:t>There</w:t>
      </w:r>
      <w:proofErr w:type="gramEnd"/>
      <w:r w:rsidRPr="002C13EF">
        <w:rPr>
          <w:sz w:val="16"/>
        </w:rPr>
        <w:t xml:space="preserve"> are, of course, very good reasons for the antiwar movement to focus its opposition on drones. There is a heightened media awareness of drone technology, with daily articles about their use in war and surveillance, and about the lives of their remote pilots, scattered on military bases throughout the country, fast replacing airborne pilots. Policymakers are currently on the defensive, forced to reveal hitherto top secret activities and policies behind the use of drones. The growing use of drones for domestic surveillance, by police departments and border control agencies, offers a powerful opportunity to raise public opposition to drones. Also, US protest against </w:t>
      </w:r>
      <w:proofErr w:type="gramStart"/>
      <w:r w:rsidRPr="002C13EF">
        <w:rPr>
          <w:sz w:val="16"/>
        </w:rPr>
        <w:t>drones</w:t>
      </w:r>
      <w:proofErr w:type="gramEnd"/>
      <w:r w:rsidRPr="002C13EF">
        <w:rPr>
          <w:sz w:val="16"/>
        </w:rPr>
        <w:t xml:space="preserve"> offers solidarity with the multitude of civilian victims of drone strikes throughout the world, and it capitalizes on this peculiarly menacing icon, reviled by the rest of the world.</w:t>
      </w:r>
      <w:r w:rsidRPr="002C13EF">
        <w:rPr>
          <w:sz w:val="12"/>
        </w:rPr>
        <w:t>¶</w:t>
      </w:r>
      <w:r w:rsidRPr="002C13EF">
        <w:rPr>
          <w:sz w:val="16"/>
        </w:rPr>
        <w:t xml:space="preserve"> </w:t>
      </w:r>
      <w:r w:rsidRPr="00B15BFF">
        <w:rPr>
          <w:rStyle w:val="StyleBoldUnderline"/>
          <w:highlight w:val="cyan"/>
        </w:rPr>
        <w:t>There are</w:t>
      </w:r>
      <w:r w:rsidRPr="00B15BFF">
        <w:rPr>
          <w:sz w:val="16"/>
          <w:highlight w:val="cyan"/>
        </w:rPr>
        <w:t xml:space="preserve">, </w:t>
      </w:r>
      <w:r w:rsidRPr="002C13EF">
        <w:rPr>
          <w:sz w:val="16"/>
        </w:rPr>
        <w:t xml:space="preserve">however, </w:t>
      </w:r>
      <w:r w:rsidRPr="00B15BFF">
        <w:rPr>
          <w:rStyle w:val="StyleBoldUnderline"/>
          <w:highlight w:val="cyan"/>
        </w:rPr>
        <w:t>equally good reasons not to focus our opposition on drones</w:t>
      </w:r>
      <w:r w:rsidRPr="002C13EF">
        <w:rPr>
          <w:sz w:val="16"/>
        </w:rPr>
        <w:t xml:space="preserve">. The wizardry of </w:t>
      </w:r>
      <w:r w:rsidRPr="00407B07">
        <w:rPr>
          <w:rStyle w:val="StyleBoldUnderline"/>
        </w:rPr>
        <w:t>drone tech</w:t>
      </w:r>
      <w:r w:rsidRPr="002C13EF">
        <w:rPr>
          <w:sz w:val="16"/>
        </w:rPr>
        <w:t xml:space="preserve">nology has </w:t>
      </w:r>
      <w:r w:rsidRPr="00407B07">
        <w:rPr>
          <w:rStyle w:val="StyleBoldUnderline"/>
        </w:rPr>
        <w:t>great popular appeal in the US. According to Pew Research</w:t>
      </w:r>
      <w:r w:rsidRPr="002C13EF">
        <w:rPr>
          <w:sz w:val="16"/>
        </w:rPr>
        <w:t xml:space="preserve">’s latest polling, 62% of the US public enthusiastically approve of drone use for remote-controlled killing in the war on terror. The New York State Fair now has a popular exhibit providing children the simulated thrill of piloting a drone mission. The burgeoning </w:t>
      </w:r>
      <w:r w:rsidRPr="00407B07">
        <w:rPr>
          <w:rStyle w:val="StyleBoldUnderline"/>
        </w:rPr>
        <w:t>drone manufacturing industry appears unstoppable,</w:t>
      </w:r>
      <w:r w:rsidRPr="002C13EF">
        <w:rPr>
          <w:sz w:val="16"/>
        </w:rPr>
        <w:t xml:space="preserve"> with nearly 50 companies developing some 150 different systems, ranging from miniature models to those with wingspans comparable to airliners. </w:t>
      </w:r>
      <w:r w:rsidRPr="00407B07">
        <w:rPr>
          <w:rStyle w:val="StyleBoldUnderline"/>
        </w:rPr>
        <w:t>Law enforcement and security agencies will have $6 billion in U.S. sales by 2016</w:t>
      </w:r>
      <w:r w:rsidRPr="002C13EF">
        <w:rPr>
          <w:sz w:val="16"/>
        </w:rPr>
        <w:t xml:space="preserve">, for domestic surveillance. Altogether, the drone industry’s lobbying group, Association for Unmanned Vehicle Systems International, claims 507 corporate members in 55 countries. </w:t>
      </w:r>
      <w:r w:rsidRPr="00B15BFF">
        <w:rPr>
          <w:rStyle w:val="Emphasis"/>
          <w:highlight w:val="cyan"/>
        </w:rPr>
        <w:t>There is virtually no Congressional opposition to the drone fever that has gripped the military</w:t>
      </w:r>
      <w:r w:rsidRPr="00B15BFF">
        <w:rPr>
          <w:sz w:val="16"/>
          <w:highlight w:val="cyan"/>
        </w:rPr>
        <w:t xml:space="preserve">, </w:t>
      </w:r>
      <w:r w:rsidRPr="002C13EF">
        <w:rPr>
          <w:sz w:val="16"/>
        </w:rPr>
        <w:t>which is spending $4.2 billion on drones this year alone; one large bipartisan congressional committee is solely committed to promoting drone technology.</w:t>
      </w:r>
      <w:r w:rsidRPr="002C13EF">
        <w:rPr>
          <w:sz w:val="12"/>
        </w:rPr>
        <w:t>¶</w:t>
      </w:r>
      <w:r w:rsidRPr="002C13EF">
        <w:rPr>
          <w:sz w:val="16"/>
        </w:rPr>
        <w:t xml:space="preserve"> Furthermore, </w:t>
      </w:r>
      <w:r w:rsidRPr="00B15BFF">
        <w:rPr>
          <w:rStyle w:val="StyleBoldUnderline"/>
          <w:highlight w:val="cyan"/>
        </w:rPr>
        <w:t>as the technology develops, drones will have many positive uses beyond war and surveillance, diluting potential opposition to the technology itself</w:t>
      </w:r>
      <w:r w:rsidRPr="00B15BFF">
        <w:rPr>
          <w:sz w:val="16"/>
          <w:highlight w:val="cyan"/>
        </w:rPr>
        <w:t>.</w:t>
      </w:r>
      <w:r w:rsidRPr="002C13EF">
        <w:rPr>
          <w:sz w:val="16"/>
        </w:rPr>
        <w:t xml:space="preserve"> So a </w:t>
      </w:r>
      <w:r w:rsidRPr="00407B07">
        <w:rPr>
          <w:rStyle w:val="StyleBoldUnderline"/>
        </w:rPr>
        <w:t>continued focus on drones carries the danger of distracting our attention from the</w:t>
      </w:r>
      <w:r w:rsidRPr="002C13EF">
        <w:rPr>
          <w:sz w:val="16"/>
        </w:rPr>
        <w:t xml:space="preserve"> horrific, illegal and immoral, targeted killing of civilians, including women and children, which is the </w:t>
      </w:r>
      <w:r w:rsidRPr="00407B07">
        <w:rPr>
          <w:rStyle w:val="StyleBoldUnderline"/>
        </w:rPr>
        <w:t>original motivation for</w:t>
      </w:r>
      <w:r w:rsidRPr="002C13EF">
        <w:rPr>
          <w:sz w:val="16"/>
        </w:rPr>
        <w:t xml:space="preserve"> our years of </w:t>
      </w:r>
      <w:r w:rsidRPr="00407B07">
        <w:rPr>
          <w:rStyle w:val="StyleBoldUnderline"/>
        </w:rPr>
        <w:t>opposition</w:t>
      </w:r>
      <w:r w:rsidRPr="002C13EF">
        <w:rPr>
          <w:sz w:val="16"/>
        </w:rPr>
        <w:t xml:space="preserve"> and protest.</w:t>
      </w:r>
    </w:p>
    <w:p w:rsidR="00076029" w:rsidRDefault="00076029" w:rsidP="00076029">
      <w:pPr>
        <w:pStyle w:val="Heading4"/>
      </w:pPr>
      <w:r>
        <w:lastRenderedPageBreak/>
        <w:t>Military drones are a statistical outlier in tech development – resistance movements will model military tech developments and use them to dismantle power structures</w:t>
      </w:r>
    </w:p>
    <w:p w:rsidR="00076029" w:rsidRPr="00CC3E2D" w:rsidRDefault="00076029" w:rsidP="00076029">
      <w:r>
        <w:t xml:space="preserve">Kevin </w:t>
      </w:r>
      <w:r w:rsidRPr="00CC3E2D">
        <w:rPr>
          <w:rStyle w:val="StyleStyleBold12pt"/>
        </w:rPr>
        <w:t>Carson</w:t>
      </w:r>
      <w:r>
        <w:rPr>
          <w:rStyle w:val="StyleStyleBold12pt"/>
        </w:rPr>
        <w:t xml:space="preserve"> 13</w:t>
      </w:r>
      <w:r>
        <w:t xml:space="preserve"> i</w:t>
      </w:r>
      <w:r w:rsidRPr="00CC3E2D">
        <w:t>s a senior fellow of the Center for a Stateless Society (c4ss.org) and holds the Center's K</w:t>
      </w:r>
      <w:r>
        <w:t xml:space="preserve">arl Hess Chair in Social Theory Feb 4, </w:t>
      </w:r>
      <w:r w:rsidRPr="0003261F">
        <w:rPr>
          <w:rStyle w:val="StyleStyleBold12pt"/>
        </w:rPr>
        <w:t>2013</w:t>
      </w:r>
      <w:r>
        <w:t xml:space="preserve"> </w:t>
      </w:r>
      <w:r w:rsidRPr="00CC3E2D">
        <w:t>Bring on the Drones!</w:t>
      </w:r>
      <w:r>
        <w:t xml:space="preserve"> </w:t>
      </w:r>
      <w:r w:rsidRPr="00CC3E2D">
        <w:t>http://c4ss.org/content/16916</w:t>
      </w:r>
    </w:p>
    <w:p w:rsidR="00076029" w:rsidRPr="00AC5BF4" w:rsidRDefault="00076029" w:rsidP="00076029">
      <w:pPr>
        <w:rPr>
          <w:b/>
          <w:iCs/>
          <w:u w:val="single"/>
        </w:rPr>
      </w:pPr>
      <w:r w:rsidRPr="00507259">
        <w:rPr>
          <w:rStyle w:val="StyleBoldUnderline"/>
        </w:rPr>
        <w:t xml:space="preserve">Most analysis of </w:t>
      </w:r>
      <w:r w:rsidRPr="0009071F">
        <w:rPr>
          <w:rStyle w:val="StyleBoldUnderline"/>
          <w:highlight w:val="cyan"/>
        </w:rPr>
        <w:t>drone tech</w:t>
      </w:r>
      <w:r w:rsidRPr="00507259">
        <w:rPr>
          <w:sz w:val="16"/>
        </w:rPr>
        <w:t xml:space="preserve">nology from libertarian futurists these days </w:t>
      </w:r>
      <w:r w:rsidRPr="0009071F">
        <w:rPr>
          <w:rStyle w:val="StyleBoldUnderline"/>
          <w:highlight w:val="cyan"/>
        </w:rPr>
        <w:t>is</w:t>
      </w:r>
      <w:r w:rsidRPr="00507259">
        <w:rPr>
          <w:sz w:val="16"/>
        </w:rPr>
        <w:t xml:space="preserve"> pretty </w:t>
      </w:r>
      <w:r w:rsidRPr="00507259">
        <w:rPr>
          <w:rStyle w:val="StyleBoldUnderline"/>
        </w:rPr>
        <w:t>pessimistic</w:t>
      </w:r>
      <w:r w:rsidRPr="00507259">
        <w:rPr>
          <w:sz w:val="16"/>
        </w:rPr>
        <w:t xml:space="preserve">. </w:t>
      </w:r>
      <w:r w:rsidRPr="00507259">
        <w:rPr>
          <w:rStyle w:val="StyleBoldUnderline"/>
        </w:rPr>
        <w:t xml:space="preserve">They’re generally </w:t>
      </w:r>
      <w:r w:rsidRPr="0009071F">
        <w:rPr>
          <w:rStyle w:val="StyleBoldUnderline"/>
          <w:highlight w:val="cyan"/>
        </w:rPr>
        <w:t>treated as part of a larger techno-fascist scenario</w:t>
      </w:r>
      <w:r w:rsidRPr="00507259">
        <w:rPr>
          <w:rStyle w:val="StyleBoldUnderline"/>
        </w:rPr>
        <w:t>, like</w:t>
      </w:r>
      <w:r w:rsidRPr="00507259">
        <w:rPr>
          <w:sz w:val="16"/>
        </w:rPr>
        <w:t xml:space="preserve"> the </w:t>
      </w:r>
      <w:r w:rsidRPr="00507259">
        <w:rPr>
          <w:rStyle w:val="StyleBoldUnderline"/>
        </w:rPr>
        <w:t>U.S. global hegemony</w:t>
      </w:r>
      <w:r w:rsidRPr="00507259">
        <w:rPr>
          <w:sz w:val="16"/>
        </w:rPr>
        <w:t xml:space="preserve"> (enforced by orbital lasers and remote-controlled UN </w:t>
      </w:r>
      <w:proofErr w:type="spellStart"/>
      <w:r w:rsidRPr="00507259">
        <w:rPr>
          <w:sz w:val="16"/>
        </w:rPr>
        <w:t>teletroopers</w:t>
      </w:r>
      <w:proofErr w:type="spellEnd"/>
      <w:r w:rsidRPr="00507259">
        <w:rPr>
          <w:sz w:val="16"/>
        </w:rPr>
        <w:t>) depicted in Ken Macleod’s Fall Revolution novels.</w:t>
      </w:r>
      <w:r w:rsidRPr="00507259">
        <w:rPr>
          <w:sz w:val="12"/>
        </w:rPr>
        <w:t>¶</w:t>
      </w:r>
      <w:r w:rsidRPr="00507259">
        <w:rPr>
          <w:sz w:val="16"/>
        </w:rPr>
        <w:t xml:space="preserve"> </w:t>
      </w:r>
      <w:proofErr w:type="gramStart"/>
      <w:r w:rsidRPr="00507259">
        <w:rPr>
          <w:rStyle w:val="StyleBoldUnderline"/>
        </w:rPr>
        <w:t>That’s</w:t>
      </w:r>
      <w:proofErr w:type="gramEnd"/>
      <w:r w:rsidRPr="00507259">
        <w:rPr>
          <w:rStyle w:val="StyleBoldUnderline"/>
        </w:rPr>
        <w:t xml:space="preserve"> an understandable temptation. After all, drones</w:t>
      </w:r>
      <w:r w:rsidRPr="00507259">
        <w:rPr>
          <w:sz w:val="16"/>
        </w:rPr>
        <w:t xml:space="preserve"> (combined with mobile operations like the assassination of bin Laden in May 2011) </w:t>
      </w:r>
      <w:r w:rsidRPr="00507259">
        <w:rPr>
          <w:rStyle w:val="StyleBoldUnderline"/>
        </w:rPr>
        <w:t>seem to have given the U</w:t>
      </w:r>
      <w:r w:rsidRPr="00507259">
        <w:rPr>
          <w:sz w:val="16"/>
        </w:rPr>
        <w:t xml:space="preserve">nited </w:t>
      </w:r>
      <w:r w:rsidRPr="00507259">
        <w:rPr>
          <w:rStyle w:val="StyleBoldUnderline"/>
        </w:rPr>
        <w:t>S</w:t>
      </w:r>
      <w:r w:rsidRPr="00507259">
        <w:rPr>
          <w:sz w:val="16"/>
        </w:rPr>
        <w:t xml:space="preserve">tates </w:t>
      </w:r>
      <w:r w:rsidRPr="00507259">
        <w:rPr>
          <w:rStyle w:val="StyleBoldUnderline"/>
        </w:rPr>
        <w:t>an unprecedented ability to take out the leadership and many of the rank-and-file of networked resistance movements like al Qaeda</w:t>
      </w:r>
      <w:r w:rsidRPr="00507259">
        <w:rPr>
          <w:sz w:val="16"/>
        </w:rPr>
        <w:t>, far more cheaply than the old model of counter-insurgency warfare.</w:t>
      </w:r>
      <w:r w:rsidRPr="00507259">
        <w:rPr>
          <w:sz w:val="12"/>
        </w:rPr>
        <w:t>¶</w:t>
      </w:r>
      <w:r w:rsidRPr="00507259">
        <w:rPr>
          <w:sz w:val="16"/>
        </w:rPr>
        <w:t xml:space="preserve"> Extrapolating from this, it’s not hard to imagine the United States government, as a full-blown techno-fascist regime fighting to stave off the collapse of corporate power in a few years, using drones and remote-controlled soldiers to shut down web servers in Iceland that host </w:t>
      </w:r>
      <w:proofErr w:type="spellStart"/>
      <w:r w:rsidRPr="00507259">
        <w:rPr>
          <w:sz w:val="16"/>
        </w:rPr>
        <w:t>Wikileaks</w:t>
      </w:r>
      <w:proofErr w:type="spellEnd"/>
      <w:r w:rsidRPr="00507259">
        <w:rPr>
          <w:sz w:val="16"/>
        </w:rPr>
        <w:t xml:space="preserve"> or Mega, kill M15 and </w:t>
      </w:r>
      <w:proofErr w:type="spellStart"/>
      <w:r w:rsidRPr="00507259">
        <w:rPr>
          <w:sz w:val="16"/>
        </w:rPr>
        <w:t>Syntagma</w:t>
      </w:r>
      <w:proofErr w:type="spellEnd"/>
      <w:r w:rsidRPr="00507259">
        <w:rPr>
          <w:sz w:val="16"/>
        </w:rPr>
        <w:t xml:space="preserve"> organizers on the Continent (and Occupy organizers in Oakland), take out garage factories producing knockoffs of GE’s patented goods, etc., or just flat-out assassinate political dissidents based on wiretaps from Ft. Meade.</w:t>
      </w:r>
      <w:r w:rsidRPr="00507259">
        <w:rPr>
          <w:sz w:val="12"/>
        </w:rPr>
        <w:t>¶</w:t>
      </w:r>
      <w:r w:rsidRPr="00507259">
        <w:rPr>
          <w:sz w:val="16"/>
        </w:rPr>
        <w:t xml:space="preserve"> Even John Robb, my favorite writer on networked resistance and asymmetric warfare, seems to take a dark view of the long-term effect of drones. The main advantage of his resilient communities, as he sees them, is that they’re too small, decentralized and hardened to present high-profile targets to states in their death throes.</w:t>
      </w:r>
      <w:r w:rsidRPr="00507259">
        <w:rPr>
          <w:sz w:val="12"/>
        </w:rPr>
        <w:t>¶</w:t>
      </w:r>
      <w:r w:rsidRPr="00507259">
        <w:rPr>
          <w:sz w:val="16"/>
        </w:rPr>
        <w:t xml:space="preserve"> </w:t>
      </w:r>
      <w:proofErr w:type="gramStart"/>
      <w:r w:rsidRPr="00507259">
        <w:rPr>
          <w:rStyle w:val="Emphasis"/>
        </w:rPr>
        <w:t>But</w:t>
      </w:r>
      <w:proofErr w:type="gramEnd"/>
      <w:r w:rsidRPr="00507259">
        <w:rPr>
          <w:rStyle w:val="Emphasis"/>
        </w:rPr>
        <w:t xml:space="preserve"> </w:t>
      </w:r>
      <w:r w:rsidRPr="0009071F">
        <w:rPr>
          <w:rStyle w:val="Emphasis"/>
          <w:highlight w:val="cyan"/>
        </w:rPr>
        <w:t>that’s far too pessimistic</w:t>
      </w:r>
      <w:r w:rsidRPr="00507259">
        <w:rPr>
          <w:rStyle w:val="Emphasis"/>
        </w:rPr>
        <w:t xml:space="preserve"> an assessment</w:t>
      </w:r>
      <w:r w:rsidRPr="00507259">
        <w:rPr>
          <w:sz w:val="16"/>
        </w:rPr>
        <w:t xml:space="preserve">, in my opinion. </w:t>
      </w:r>
      <w:r w:rsidRPr="0009071F">
        <w:rPr>
          <w:rStyle w:val="StyleBoldUnderline"/>
          <w:highlight w:val="cyan"/>
        </w:rPr>
        <w:t>The</w:t>
      </w:r>
      <w:r w:rsidRPr="00507259">
        <w:rPr>
          <w:sz w:val="16"/>
        </w:rPr>
        <w:t xml:space="preserve"> apparent </w:t>
      </w:r>
      <w:r w:rsidRPr="00507259">
        <w:rPr>
          <w:rStyle w:val="Emphasis"/>
        </w:rPr>
        <w:t xml:space="preserve">spectacular </w:t>
      </w:r>
      <w:r w:rsidRPr="0009071F">
        <w:rPr>
          <w:rStyle w:val="Emphasis"/>
          <w:highlight w:val="cyan"/>
        </w:rPr>
        <w:t>successes of drone warfare</w:t>
      </w:r>
      <w:r w:rsidRPr="00507259">
        <w:rPr>
          <w:sz w:val="16"/>
        </w:rPr>
        <w:t xml:space="preserve"> </w:t>
      </w:r>
      <w:r w:rsidRPr="00507259">
        <w:rPr>
          <w:rStyle w:val="StyleBoldUnderline"/>
        </w:rPr>
        <w:t xml:space="preserve">in Afghanistan, Pakistan and Yemen </w:t>
      </w:r>
      <w:r w:rsidRPr="0009071F">
        <w:rPr>
          <w:rStyle w:val="StyleBoldUnderline"/>
          <w:highlight w:val="cyan"/>
        </w:rPr>
        <w:t>are</w:t>
      </w:r>
      <w:r w:rsidRPr="00507259">
        <w:rPr>
          <w:rStyle w:val="StyleBoldUnderline"/>
        </w:rPr>
        <w:t xml:space="preserve"> actually </w:t>
      </w:r>
      <w:r w:rsidRPr="0009071F">
        <w:rPr>
          <w:rStyle w:val="StyleBoldUnderline"/>
          <w:highlight w:val="cyan"/>
        </w:rPr>
        <w:t>just early adopter advantages</w:t>
      </w:r>
      <w:r w:rsidRPr="00507259">
        <w:rPr>
          <w:rStyle w:val="StyleBoldUnderline"/>
        </w:rPr>
        <w:t xml:space="preserve"> accruing to the first powerful states to put drones to use. </w:t>
      </w:r>
      <w:r w:rsidRPr="0009071F">
        <w:rPr>
          <w:rStyle w:val="StyleBoldUnderline"/>
          <w:highlight w:val="cyan"/>
        </w:rPr>
        <w:t>This says</w:t>
      </w:r>
      <w:r w:rsidRPr="0009071F">
        <w:rPr>
          <w:sz w:val="16"/>
          <w:highlight w:val="cyan"/>
        </w:rPr>
        <w:t xml:space="preserve"> </w:t>
      </w:r>
      <w:r w:rsidRPr="0009071F">
        <w:rPr>
          <w:rStyle w:val="Emphasis"/>
          <w:highlight w:val="cyan"/>
        </w:rPr>
        <w:t>absolutely nothing</w:t>
      </w:r>
      <w:r w:rsidRPr="0009071F">
        <w:rPr>
          <w:sz w:val="16"/>
          <w:highlight w:val="cyan"/>
        </w:rPr>
        <w:t xml:space="preserve"> </w:t>
      </w:r>
      <w:r w:rsidRPr="0009071F">
        <w:rPr>
          <w:rStyle w:val="StyleBoldUnderline"/>
          <w:highlight w:val="cyan"/>
        </w:rPr>
        <w:t>about the overall effect of drone tech</w:t>
      </w:r>
      <w:r w:rsidRPr="00507259">
        <w:rPr>
          <w:rStyle w:val="StyleBoldUnderline"/>
        </w:rPr>
        <w:t xml:space="preserve">nology </w:t>
      </w:r>
      <w:r w:rsidRPr="0009071F">
        <w:rPr>
          <w:rStyle w:val="StyleBoldUnderline"/>
          <w:highlight w:val="cyan"/>
        </w:rPr>
        <w:t>as we move down the cost curve</w:t>
      </w:r>
      <w:r w:rsidRPr="00507259">
        <w:rPr>
          <w:sz w:val="16"/>
        </w:rPr>
        <w:t xml:space="preserve"> — any more than we could have predicted the institutional effects of cybernetics and the Internet based on the enormous vacuum tube mainframe computers of the late 1940s.</w:t>
      </w:r>
      <w:r w:rsidRPr="00507259">
        <w:rPr>
          <w:sz w:val="12"/>
        </w:rPr>
        <w:t>¶</w:t>
      </w:r>
      <w:r w:rsidRPr="00507259">
        <w:rPr>
          <w:sz w:val="16"/>
        </w:rPr>
        <w:t xml:space="preserve"> </w:t>
      </w:r>
      <w:r w:rsidRPr="00507259">
        <w:rPr>
          <w:rStyle w:val="StyleBoldUnderline"/>
        </w:rPr>
        <w:t xml:space="preserve">It’s a fair guess that increasingly sophisticated, autonomous hunter-killer drones will be governed by an exponential rate of cost reduction comparable to that described in Moore’s Law. </w:t>
      </w:r>
      <w:r w:rsidRPr="0009071F">
        <w:rPr>
          <w:rStyle w:val="StyleBoldUnderline"/>
          <w:highlight w:val="cyan"/>
        </w:rPr>
        <w:t xml:space="preserve">In a few </w:t>
      </w:r>
      <w:proofErr w:type="spellStart"/>
      <w:r w:rsidRPr="0009071F">
        <w:rPr>
          <w:rStyle w:val="StyleBoldUnderline"/>
          <w:highlight w:val="cyan"/>
        </w:rPr>
        <w:t>years</w:t>
      </w:r>
      <w:r w:rsidRPr="00507259">
        <w:rPr>
          <w:sz w:val="16"/>
        </w:rPr>
        <w:t xml:space="preserve"> time</w:t>
      </w:r>
      <w:proofErr w:type="spellEnd"/>
      <w:r w:rsidRPr="00507259">
        <w:rPr>
          <w:sz w:val="16"/>
        </w:rPr>
        <w:t xml:space="preserve">, </w:t>
      </w:r>
      <w:r w:rsidRPr="0009071F">
        <w:rPr>
          <w:rStyle w:val="StyleBoldUnderline"/>
          <w:highlight w:val="cyan"/>
        </w:rPr>
        <w:t>we can expect</w:t>
      </w:r>
      <w:r w:rsidRPr="00507259">
        <w:rPr>
          <w:rStyle w:val="StyleBoldUnderline"/>
        </w:rPr>
        <w:t xml:space="preserve"> remote-controlled or autonomous armed </w:t>
      </w:r>
      <w:r w:rsidRPr="0009071F">
        <w:rPr>
          <w:rStyle w:val="StyleBoldUnderline"/>
          <w:highlight w:val="cyan"/>
        </w:rPr>
        <w:t>drones available as open-source, off-the-shelf technology that</w:t>
      </w:r>
      <w:r w:rsidRPr="00507259">
        <w:rPr>
          <w:rStyle w:val="StyleBoldUnderline"/>
        </w:rPr>
        <w:t xml:space="preserve"> networked </w:t>
      </w:r>
      <w:r w:rsidRPr="0009071F">
        <w:rPr>
          <w:rStyle w:val="StyleBoldUnderline"/>
          <w:highlight w:val="cyan"/>
        </w:rPr>
        <w:t>resistance movements can churn out</w:t>
      </w:r>
      <w:r w:rsidRPr="00507259">
        <w:rPr>
          <w:rStyle w:val="StyleBoldUnderline"/>
        </w:rPr>
        <w:t xml:space="preserve"> with cheap tabletop CNC machines </w:t>
      </w:r>
      <w:r w:rsidRPr="0009071F">
        <w:rPr>
          <w:rStyle w:val="Emphasis"/>
          <w:highlight w:val="cyan"/>
        </w:rPr>
        <w:t>in their own garage</w:t>
      </w:r>
      <w:r w:rsidRPr="00507259">
        <w:rPr>
          <w:rStyle w:val="StyleBoldUnderline"/>
        </w:rPr>
        <w:t xml:space="preserve"> factories.</w:t>
      </w:r>
      <w:r w:rsidRPr="00507259">
        <w:rPr>
          <w:rStyle w:val="StyleBoldUnderline"/>
          <w:sz w:val="12"/>
        </w:rPr>
        <w:t xml:space="preserve">¶ </w:t>
      </w:r>
      <w:r w:rsidRPr="0009071F">
        <w:rPr>
          <w:rStyle w:val="StyleBoldUnderline"/>
          <w:highlight w:val="cyan"/>
        </w:rPr>
        <w:t>When that happens, and the “World’s</w:t>
      </w:r>
      <w:r w:rsidRPr="00507259">
        <w:rPr>
          <w:rStyle w:val="StyleBoldUnderline"/>
        </w:rPr>
        <w:t xml:space="preserve"> Sole </w:t>
      </w:r>
      <w:r w:rsidRPr="0009071F">
        <w:rPr>
          <w:rStyle w:val="StyleBoldUnderline"/>
          <w:highlight w:val="cyan"/>
        </w:rPr>
        <w:t>Remaining Superpower” loses its early-adopter advantage, drone technology will work to the advantage of the side with the most decentralized</w:t>
      </w:r>
      <w:r w:rsidRPr="00507259">
        <w:rPr>
          <w:rStyle w:val="StyleBoldUnderline"/>
        </w:rPr>
        <w:t xml:space="preserve">, distributed organizational </w:t>
      </w:r>
      <w:r w:rsidRPr="0009071F">
        <w:rPr>
          <w:rStyle w:val="StyleBoldUnderline"/>
          <w:highlight w:val="cyan"/>
        </w:rPr>
        <w:t>infrastructure</w:t>
      </w:r>
      <w:r w:rsidRPr="00507259">
        <w:rPr>
          <w:rStyle w:val="StyleBoldUnderline"/>
        </w:rPr>
        <w:t>, and the most widely dispersed and hardened end-points</w:t>
      </w:r>
      <w:r w:rsidRPr="00507259">
        <w:rPr>
          <w:sz w:val="16"/>
        </w:rPr>
        <w:t xml:space="preserve">. </w:t>
      </w:r>
      <w:r w:rsidRPr="0009071F">
        <w:rPr>
          <w:rStyle w:val="StyleBoldUnderline"/>
          <w:highlight w:val="cyan"/>
        </w:rPr>
        <w:t xml:space="preserve">And it will </w:t>
      </w:r>
      <w:r w:rsidRPr="0009071F">
        <w:rPr>
          <w:rStyle w:val="Emphasis"/>
          <w:highlight w:val="cyan"/>
        </w:rPr>
        <w:t>disproportionately hurt</w:t>
      </w:r>
      <w:r w:rsidRPr="00507259">
        <w:rPr>
          <w:rStyle w:val="StyleBoldUnderline"/>
        </w:rPr>
        <w:t xml:space="preserve"> the side with </w:t>
      </w:r>
      <w:r w:rsidRPr="0009071F">
        <w:rPr>
          <w:rStyle w:val="StyleBoldUnderline"/>
          <w:highlight w:val="cyan"/>
        </w:rPr>
        <w:t>the most centralized</w:t>
      </w:r>
      <w:r w:rsidRPr="00507259">
        <w:rPr>
          <w:rStyle w:val="StyleBoldUnderline"/>
        </w:rPr>
        <w:t>, hierarchical form of organization and the most concentrated target pr</w:t>
      </w:r>
      <w:r w:rsidRPr="00CC3E2D">
        <w:rPr>
          <w:rStyle w:val="StyleBoldUnderline"/>
        </w:rPr>
        <w:t>ofile</w:t>
      </w:r>
      <w:r w:rsidRPr="00507259">
        <w:rPr>
          <w:sz w:val="16"/>
        </w:rPr>
        <w:t>. Anyone want to venture a guess as to which respective sides fit those descriptions</w:t>
      </w:r>
      <w:proofErr w:type="gramStart"/>
      <w:r w:rsidRPr="00507259">
        <w:rPr>
          <w:sz w:val="16"/>
        </w:rPr>
        <w:t>?</w:t>
      </w:r>
      <w:r w:rsidRPr="00507259">
        <w:rPr>
          <w:sz w:val="12"/>
        </w:rPr>
        <w:t>¶</w:t>
      </w:r>
      <w:proofErr w:type="gramEnd"/>
      <w:r w:rsidRPr="00507259">
        <w:rPr>
          <w:sz w:val="16"/>
        </w:rPr>
        <w:t xml:space="preserve"> Imagine, if you will, </w:t>
      </w:r>
      <w:r w:rsidRPr="00507259">
        <w:rPr>
          <w:rStyle w:val="StyleBoldUnderline"/>
        </w:rPr>
        <w:t>a world in which drones are cheap and widely available</w:t>
      </w:r>
      <w:r w:rsidRPr="00507259">
        <w:rPr>
          <w:sz w:val="16"/>
        </w:rPr>
        <w:t xml:space="preserve">. Then stop and think about the target profile of the Empire and the corporate interests it serves. Imagine how easy it would be to get targeting information on the homes, churches and country clubs of the senior management and directors of the aerospace companies that make American drones. </w:t>
      </w:r>
      <w:proofErr w:type="gramStart"/>
      <w:r w:rsidRPr="00507259">
        <w:rPr>
          <w:sz w:val="16"/>
        </w:rPr>
        <w:t>The Boardrooms and C-Suites themselves.</w:t>
      </w:r>
      <w:proofErr w:type="gramEnd"/>
      <w:r w:rsidRPr="00507259">
        <w:rPr>
          <w:sz w:val="16"/>
        </w:rPr>
        <w:t xml:space="preserve"> </w:t>
      </w:r>
      <w:proofErr w:type="gramStart"/>
      <w:r w:rsidRPr="00507259">
        <w:rPr>
          <w:sz w:val="16"/>
        </w:rPr>
        <w:t>The factories.</w:t>
      </w:r>
      <w:proofErr w:type="gramEnd"/>
      <w:r w:rsidRPr="00507259">
        <w:rPr>
          <w:sz w:val="16"/>
        </w:rPr>
        <w:t xml:space="preserve"> </w:t>
      </w:r>
      <w:proofErr w:type="gramStart"/>
      <w:r w:rsidRPr="00507259">
        <w:rPr>
          <w:sz w:val="16"/>
        </w:rPr>
        <w:t>The whole South Asian chain of command, from CINC CENTCOM down to battalion and flight headquarters.</w:t>
      </w:r>
      <w:proofErr w:type="gramEnd"/>
      <w:r w:rsidRPr="00507259">
        <w:rPr>
          <w:sz w:val="16"/>
        </w:rPr>
        <w:t xml:space="preserve"> The logistical tail of the drones, including the control centers at every airbase from which drones are staged. Begin to get the picture</w:t>
      </w:r>
      <w:proofErr w:type="gramStart"/>
      <w:r w:rsidRPr="00507259">
        <w:rPr>
          <w:sz w:val="16"/>
        </w:rPr>
        <w:t>?</w:t>
      </w:r>
      <w:r w:rsidRPr="00507259">
        <w:rPr>
          <w:sz w:val="12"/>
        </w:rPr>
        <w:t>¶</w:t>
      </w:r>
      <w:proofErr w:type="gramEnd"/>
      <w:r w:rsidRPr="00507259">
        <w:rPr>
          <w:sz w:val="16"/>
        </w:rPr>
        <w:t xml:space="preserve"> Even as it is, </w:t>
      </w:r>
      <w:r w:rsidRPr="0009071F">
        <w:rPr>
          <w:rStyle w:val="StyleBoldUnderline"/>
          <w:highlight w:val="cyan"/>
        </w:rPr>
        <w:t xml:space="preserve">the current American advantage in drones is </w:t>
      </w:r>
      <w:r w:rsidRPr="0009071F">
        <w:rPr>
          <w:rStyle w:val="Emphasis"/>
          <w:highlight w:val="cyan"/>
        </w:rPr>
        <w:t>just an outlier</w:t>
      </w:r>
      <w:r w:rsidRPr="00507259">
        <w:rPr>
          <w:rStyle w:val="StyleBoldUnderline"/>
        </w:rPr>
        <w:t xml:space="preserve"> in the general trend toward cheap area-denial technologies</w:t>
      </w:r>
      <w:r w:rsidRPr="00507259">
        <w:rPr>
          <w:sz w:val="16"/>
        </w:rPr>
        <w:t xml:space="preserve"> (carrier-killing Sunburn missiles, mines, etc.). In fact the panic in U.S. ruling circles is so extreme that the latest U.S. Defense Guidance document was centered on the need to prevent the United States losing its regional power projection capabilities to such technologies — the 21st century equivalent of the most powerful army in the world being defeated by a guerrilla army using </w:t>
      </w:r>
      <w:proofErr w:type="spellStart"/>
      <w:r w:rsidRPr="00507259">
        <w:rPr>
          <w:sz w:val="16"/>
        </w:rPr>
        <w:t>punji</w:t>
      </w:r>
      <w:proofErr w:type="spellEnd"/>
      <w:r w:rsidRPr="00507259">
        <w:rPr>
          <w:sz w:val="16"/>
        </w:rPr>
        <w:t xml:space="preserve"> sticks and a bicycle-borne logistical tail.</w:t>
      </w:r>
      <w:r w:rsidRPr="00507259">
        <w:rPr>
          <w:sz w:val="12"/>
        </w:rPr>
        <w:t>¶</w:t>
      </w:r>
      <w:r w:rsidRPr="00507259">
        <w:rPr>
          <w:sz w:val="16"/>
        </w:rPr>
        <w:t xml:space="preserve"> </w:t>
      </w:r>
      <w:r w:rsidRPr="0009071F">
        <w:rPr>
          <w:rStyle w:val="Emphasis"/>
          <w:highlight w:val="cyan"/>
        </w:rPr>
        <w:t>In every conceivable way</w:t>
      </w:r>
      <w:r w:rsidRPr="00507259">
        <w:rPr>
          <w:sz w:val="16"/>
        </w:rPr>
        <w:t xml:space="preserve"> — agility, resilience, feedback/reaction loop — </w:t>
      </w:r>
      <w:r w:rsidRPr="0009071F">
        <w:rPr>
          <w:rStyle w:val="Emphasis"/>
          <w:highlight w:val="cyan"/>
        </w:rPr>
        <w:t>the emerging networked successor society runs circles around the old hierarchical corporate and state dinosaurs it’s replacing.</w:t>
      </w:r>
      <w:r w:rsidRPr="00507259">
        <w:rPr>
          <w:sz w:val="16"/>
        </w:rPr>
        <w:t xml:space="preserve"> As I’ve said many times, </w:t>
      </w:r>
      <w:r w:rsidRPr="0009071F">
        <w:rPr>
          <w:rStyle w:val="StyleBoldUnderline"/>
          <w:highlight w:val="cyan"/>
        </w:rPr>
        <w:t xml:space="preserve">the twentieth century was the age of the large, hierarchical institution. By the end of the 21st, </w:t>
      </w:r>
      <w:r w:rsidRPr="0009071F">
        <w:rPr>
          <w:rStyle w:val="Emphasis"/>
          <w:highlight w:val="cyan"/>
        </w:rPr>
        <w:t>there won’t be enough left of them to bury</w:t>
      </w:r>
    </w:p>
    <w:p w:rsidR="00076029" w:rsidRDefault="00076029" w:rsidP="00076029">
      <w:pPr>
        <w:rPr>
          <w:szCs w:val="24"/>
        </w:rPr>
      </w:pPr>
    </w:p>
    <w:p w:rsidR="00076029" w:rsidRPr="007246A0" w:rsidRDefault="00076029" w:rsidP="00076029">
      <w:pPr>
        <w:pStyle w:val="Heading4"/>
        <w:rPr>
          <w:rFonts w:eastAsia="Times New Roman"/>
        </w:rPr>
      </w:pPr>
      <w:r w:rsidRPr="007246A0">
        <w:rPr>
          <w:rFonts w:eastAsia="Times New Roman"/>
        </w:rPr>
        <w:t>Burke embraces some forms of security and says it’s inevitable</w:t>
      </w:r>
    </w:p>
    <w:p w:rsidR="00076029" w:rsidRPr="007246A0" w:rsidRDefault="00076029" w:rsidP="00076029">
      <w:pPr>
        <w:shd w:val="clear" w:color="auto" w:fill="FFFFFF"/>
        <w:rPr>
          <w:rFonts w:eastAsia="Times New Roman"/>
          <w:color w:val="222222"/>
          <w:szCs w:val="24"/>
        </w:rPr>
      </w:pPr>
      <w:r w:rsidRPr="007246A0">
        <w:rPr>
          <w:rFonts w:eastAsia="Times New Roman"/>
          <w:b/>
          <w:bCs/>
          <w:color w:val="222222"/>
          <w:szCs w:val="24"/>
        </w:rPr>
        <w:t>Burke 07</w:t>
      </w:r>
      <w:r w:rsidRPr="007246A0">
        <w:rPr>
          <w:rFonts w:eastAsia="Times New Roman"/>
          <w:color w:val="222222"/>
          <w:szCs w:val="24"/>
        </w:rPr>
        <w:t>, senior lecturer in Intl Politics @ University of Wales, </w:t>
      </w:r>
      <w:r w:rsidRPr="007246A0">
        <w:rPr>
          <w:rFonts w:eastAsia="Times New Roman"/>
          <w:bCs/>
          <w:color w:val="222222"/>
          <w:szCs w:val="24"/>
        </w:rPr>
        <w:t>2007</w:t>
      </w:r>
      <w:proofErr w:type="gramStart"/>
      <w:r w:rsidRPr="007246A0">
        <w:rPr>
          <w:rFonts w:eastAsia="Times New Roman"/>
          <w:color w:val="222222"/>
          <w:szCs w:val="24"/>
        </w:rPr>
        <w:t>  p</w:t>
      </w:r>
      <w:proofErr w:type="gramEnd"/>
      <w:r w:rsidRPr="007246A0">
        <w:rPr>
          <w:rFonts w:eastAsia="Times New Roman"/>
          <w:color w:val="222222"/>
          <w:szCs w:val="24"/>
        </w:rPr>
        <w:t>. 16</w:t>
      </w:r>
    </w:p>
    <w:p w:rsidR="00076029" w:rsidRPr="007246A0" w:rsidRDefault="00076029" w:rsidP="00076029">
      <w:pPr>
        <w:shd w:val="clear" w:color="auto" w:fill="FFFFFF"/>
        <w:rPr>
          <w:rFonts w:eastAsia="Times New Roman"/>
          <w:color w:val="222222"/>
          <w:szCs w:val="24"/>
        </w:rPr>
      </w:pPr>
      <w:r w:rsidRPr="007246A0">
        <w:rPr>
          <w:rFonts w:eastAsia="Times New Roman"/>
          <w:color w:val="222222"/>
          <w:szCs w:val="24"/>
        </w:rPr>
        <w:t>(Anthony, “What Security Makes Possible: Some Thoughts on Critical Security Studies)</w:t>
      </w:r>
    </w:p>
    <w:p w:rsidR="00076029" w:rsidRPr="007246A0" w:rsidRDefault="00076029" w:rsidP="00076029">
      <w:pPr>
        <w:shd w:val="clear" w:color="auto" w:fill="FFFFFF"/>
        <w:rPr>
          <w:rFonts w:eastAsia="Times New Roman"/>
          <w:color w:val="222222"/>
          <w:szCs w:val="24"/>
        </w:rPr>
      </w:pPr>
      <w:r w:rsidRPr="007246A0">
        <w:rPr>
          <w:rFonts w:eastAsia="Times New Roman"/>
          <w:color w:val="222222"/>
          <w:szCs w:val="24"/>
        </w:rPr>
        <w:t> </w:t>
      </w:r>
    </w:p>
    <w:p w:rsidR="00076029" w:rsidRDefault="00076029" w:rsidP="00076029">
      <w:pPr>
        <w:shd w:val="clear" w:color="auto" w:fill="FFFFFF"/>
        <w:rPr>
          <w:rFonts w:eastAsia="Times New Roman"/>
          <w:color w:val="222222"/>
          <w:sz w:val="16"/>
          <w:szCs w:val="24"/>
        </w:rPr>
      </w:pPr>
      <w:r w:rsidRPr="007246A0">
        <w:rPr>
          <w:rFonts w:eastAsia="Times New Roman"/>
          <w:color w:val="222222"/>
          <w:sz w:val="16"/>
          <w:szCs w:val="24"/>
        </w:rPr>
        <w:lastRenderedPageBreak/>
        <w:t xml:space="preserve">In some ways this critique-which cites writings by Michael Dillon and James </w:t>
      </w:r>
      <w:proofErr w:type="spellStart"/>
      <w:r w:rsidRPr="007246A0">
        <w:rPr>
          <w:rFonts w:eastAsia="Times New Roman"/>
          <w:color w:val="222222"/>
          <w:sz w:val="16"/>
          <w:szCs w:val="24"/>
        </w:rPr>
        <w:t>DerDerian</w:t>
      </w:r>
      <w:proofErr w:type="spellEnd"/>
      <w:r w:rsidRPr="007246A0">
        <w:rPr>
          <w:rFonts w:eastAsia="Times New Roman"/>
          <w:color w:val="222222"/>
          <w:sz w:val="16"/>
          <w:szCs w:val="24"/>
        </w:rPr>
        <w:t xml:space="preserve"> as examples-is appropriate. He might also have included in this list an m1icle published in 2000 by Costas Constantinou.52 While in some ways he misunderstands what they are searching for (a route out of </w:t>
      </w:r>
      <w:proofErr w:type="spellStart"/>
      <w:r w:rsidRPr="007246A0">
        <w:rPr>
          <w:rFonts w:eastAsia="Times New Roman"/>
          <w:color w:val="222222"/>
          <w:sz w:val="16"/>
          <w:szCs w:val="24"/>
        </w:rPr>
        <w:t>generalised</w:t>
      </w:r>
      <w:proofErr w:type="spellEnd"/>
      <w:r w:rsidRPr="007246A0">
        <w:rPr>
          <w:rFonts w:eastAsia="Times New Roman"/>
          <w:color w:val="222222"/>
          <w:sz w:val="16"/>
          <w:szCs w:val="24"/>
        </w:rPr>
        <w:t xml:space="preserve"> politics of alienation and fear, which make them as critical of realism as he is) it is imp0l1ant to remind ourselves of the legitimate and almost universal concern of individuals and communities for secure and stable lives. It is for this reason that in my own work I have often endorsed the normative arguments of the Welsh School, </w:t>
      </w:r>
      <w:proofErr w:type="spellStart"/>
      <w:r w:rsidRPr="007246A0">
        <w:rPr>
          <w:rFonts w:eastAsia="Times New Roman"/>
          <w:color w:val="222222"/>
          <w:sz w:val="16"/>
          <w:szCs w:val="24"/>
        </w:rPr>
        <w:t>Tickner</w:t>
      </w:r>
      <w:proofErr w:type="spellEnd"/>
      <w:r w:rsidRPr="007246A0">
        <w:rPr>
          <w:rFonts w:eastAsia="Times New Roman"/>
          <w:color w:val="222222"/>
          <w:sz w:val="16"/>
          <w:szCs w:val="24"/>
        </w:rPr>
        <w:t xml:space="preserve">, the Secure Australia Project 01' the UNDP's 1994 Human development report. It might be possible to read Booth's comments as a critique of my argument in the introduction to In/ear o/security, which challenges realist policy discourses for generating Orwellian practices of security that sacrifice the security of others. I, however, am implicitly working with a contrasting human security ideal. This, manifestly, is not a celebration of insecurity. The </w:t>
      </w:r>
      <w:r w:rsidRPr="00C23710">
        <w:rPr>
          <w:rFonts w:eastAsia="Times New Roman"/>
          <w:color w:val="222222"/>
          <w:szCs w:val="24"/>
          <w:highlight w:val="cyan"/>
          <w:u w:val="single"/>
        </w:rPr>
        <w:t>power of statist ontologies of security</w:t>
      </w:r>
      <w:r w:rsidRPr="007246A0">
        <w:rPr>
          <w:rFonts w:eastAsia="Times New Roman"/>
          <w:color w:val="222222"/>
          <w:sz w:val="16"/>
          <w:szCs w:val="24"/>
        </w:rPr>
        <w:t> nevel1heless </w:t>
      </w:r>
      <w:r w:rsidRPr="00C23710">
        <w:rPr>
          <w:rFonts w:eastAsia="Times New Roman"/>
          <w:color w:val="222222"/>
          <w:szCs w:val="24"/>
          <w:highlight w:val="cyan"/>
          <w:u w:val="single"/>
        </w:rPr>
        <w:t>led me to wonder if it might be better to speak of</w:t>
      </w:r>
      <w:r w:rsidRPr="007246A0">
        <w:rPr>
          <w:rFonts w:eastAsia="Times New Roman"/>
          <w:color w:val="222222"/>
          <w:szCs w:val="24"/>
          <w:u w:val="single"/>
        </w:rPr>
        <w:t xml:space="preserve"> the human </w:t>
      </w:r>
      <w:r w:rsidRPr="00C23710">
        <w:rPr>
          <w:rFonts w:eastAsia="Times New Roman"/>
          <w:color w:val="222222"/>
          <w:szCs w:val="24"/>
          <w:highlight w:val="cyan"/>
          <w:u w:val="single"/>
        </w:rPr>
        <w:t>needs and priorities named by security in their specificity: conflict prevention and resolution</w:t>
      </w:r>
      <w:r w:rsidRPr="007246A0">
        <w:rPr>
          <w:rFonts w:eastAsia="Times New Roman"/>
          <w:color w:val="222222"/>
          <w:sz w:val="16"/>
          <w:szCs w:val="24"/>
        </w:rPr>
        <w:t>, human rights, land and women's rights, the right to control one's own economic destiny, etc. My concern was, and remains, that security's 'perversion' into a 'metaphysical canopy for the worst manifestations of liberal modernity' has been too final and damaging. 53 </w:t>
      </w:r>
      <w:r w:rsidRPr="00C23710">
        <w:rPr>
          <w:rFonts w:eastAsia="Times New Roman"/>
          <w:color w:val="222222"/>
          <w:szCs w:val="24"/>
          <w:highlight w:val="cyan"/>
          <w:u w:val="single"/>
        </w:rPr>
        <w:t>We live in a world where security will continue to remain one of the most powerful signifiers in politics, and we cannot opt out of the game</w:t>
      </w:r>
      <w:r w:rsidRPr="007246A0">
        <w:rPr>
          <w:rFonts w:eastAsia="Times New Roman"/>
          <w:color w:val="222222"/>
          <w:szCs w:val="24"/>
          <w:u w:val="single"/>
        </w:rPr>
        <w:t xml:space="preserve"> </w:t>
      </w:r>
      <w:r w:rsidRPr="007246A0">
        <w:rPr>
          <w:rFonts w:eastAsia="Times New Roman"/>
          <w:color w:val="222222"/>
          <w:sz w:val="16"/>
          <w:szCs w:val="24"/>
        </w:rPr>
        <w:t>of its naming and use. It must be defined and practiced in normatively better ways, and kept under continual scrutiny.</w:t>
      </w:r>
    </w:p>
    <w:p w:rsidR="00076029" w:rsidRPr="00076029" w:rsidRDefault="00076029" w:rsidP="00076029"/>
    <w:p w:rsidR="00076029" w:rsidRDefault="00076029" w:rsidP="00076029">
      <w:pPr>
        <w:pStyle w:val="Heading2"/>
      </w:pPr>
      <w:r>
        <w:lastRenderedPageBreak/>
        <w:t>1ar</w:t>
      </w:r>
    </w:p>
    <w:p w:rsidR="00076029" w:rsidRPr="00D17C4E" w:rsidRDefault="00076029" w:rsidP="00076029">
      <w:pPr>
        <w:pStyle w:val="Heading3"/>
      </w:pPr>
      <w:r>
        <w:lastRenderedPageBreak/>
        <w:t>1ar – case</w:t>
      </w:r>
    </w:p>
    <w:p w:rsidR="00076029" w:rsidRPr="003F7358" w:rsidRDefault="00076029" w:rsidP="00076029"/>
    <w:p w:rsidR="00076029" w:rsidRPr="007A30EB" w:rsidRDefault="00076029" w:rsidP="00076029">
      <w:pPr>
        <w:pStyle w:val="Heading4"/>
      </w:pPr>
      <w:r w:rsidRPr="007A30EB">
        <w:t xml:space="preserve">Applying complexity theory leads to policy </w:t>
      </w:r>
      <w:r>
        <w:t>inaction</w:t>
      </w:r>
      <w:r w:rsidRPr="007A30EB">
        <w:t xml:space="preserve"> </w:t>
      </w:r>
    </w:p>
    <w:p w:rsidR="00076029" w:rsidRPr="007A30EB" w:rsidRDefault="00076029" w:rsidP="00076029">
      <w:pPr>
        <w:rPr>
          <w:rStyle w:val="StyleBoldUnderline"/>
          <w:b/>
        </w:rPr>
      </w:pPr>
      <w:proofErr w:type="spellStart"/>
      <w:r>
        <w:rPr>
          <w:rStyle w:val="StyleStyleBold12pt"/>
        </w:rPr>
        <w:t>Hendrick</w:t>
      </w:r>
      <w:proofErr w:type="spellEnd"/>
      <w:r>
        <w:rPr>
          <w:rStyle w:val="StyleStyleBold12pt"/>
        </w:rPr>
        <w:t xml:space="preserve"> 0</w:t>
      </w:r>
      <w:r w:rsidRPr="007A30EB">
        <w:rPr>
          <w:rStyle w:val="StyleStyleBold12pt"/>
        </w:rPr>
        <w:t>9</w:t>
      </w:r>
      <w:r w:rsidRPr="007A30EB">
        <w:t xml:space="preserve"> (Diane; Department of Peace Studies – University of Bradford, “Complexity Theory and Conflict Transformation: An Exploration of Potential and Implications,” June, </w:t>
      </w:r>
      <w:hyperlink r:id="rId16" w:history="1">
        <w:r w:rsidRPr="001F1A94">
          <w:rPr>
            <w:rStyle w:val="Hyperlink"/>
          </w:rPr>
          <w:t>http://143.53.238.22/acad/confres/papers/pdfs/CCR17.pdf)**we</w:t>
        </w:r>
      </w:hyperlink>
      <w:r>
        <w:t xml:space="preserve"> </w:t>
      </w:r>
    </w:p>
    <w:p w:rsidR="00076029" w:rsidRPr="00076029" w:rsidRDefault="00076029" w:rsidP="00076029">
      <w:pPr>
        <w:rPr>
          <w:bCs/>
          <w:u w:val="single"/>
        </w:rPr>
      </w:pPr>
      <w:r w:rsidRPr="0077003B">
        <w:rPr>
          <w:rStyle w:val="StyleBoldUnderline"/>
        </w:rPr>
        <w:t xml:space="preserve">It is still relatively </w:t>
      </w:r>
      <w:r w:rsidRPr="00B455EC">
        <w:rPr>
          <w:rStyle w:val="StyleBoldUnderline"/>
          <w:highlight w:val="cyan"/>
        </w:rPr>
        <w:t>early days in</w:t>
      </w:r>
      <w:r w:rsidRPr="0077003B">
        <w:rPr>
          <w:rStyle w:val="StyleBoldUnderline"/>
        </w:rPr>
        <w:t xml:space="preserve"> the </w:t>
      </w:r>
      <w:r w:rsidRPr="00B455EC">
        <w:rPr>
          <w:rStyle w:val="StyleBoldUnderline"/>
          <w:highlight w:val="cyan"/>
        </w:rPr>
        <w:t>application of complexity theory</w:t>
      </w:r>
      <w:r w:rsidRPr="0077003B">
        <w:rPr>
          <w:rStyle w:val="StyleBoldUnderline"/>
        </w:rPr>
        <w:t xml:space="preserve"> to social sciences and there are </w:t>
      </w:r>
      <w:r w:rsidRPr="00B455EC">
        <w:rPr>
          <w:rStyle w:val="StyleBoldUnderline"/>
          <w:highlight w:val="cyan"/>
        </w:rPr>
        <w:t>doubts and criticisms,</w:t>
      </w:r>
      <w:r w:rsidRPr="0077003B">
        <w:rPr>
          <w:rStyle w:val="StyleBoldUnderline"/>
        </w:rPr>
        <w:t xml:space="preserve"> either </w:t>
      </w:r>
      <w:r w:rsidRPr="00B455EC">
        <w:rPr>
          <w:rStyle w:val="StyleBoldUnderline"/>
          <w:highlight w:val="cyan"/>
        </w:rPr>
        <w:t>about</w:t>
      </w:r>
      <w:r w:rsidRPr="0077003B">
        <w:rPr>
          <w:rStyle w:val="StyleBoldUnderline"/>
        </w:rPr>
        <w:t xml:space="preserve"> the </w:t>
      </w:r>
      <w:r w:rsidRPr="00B455EC">
        <w:rPr>
          <w:rStyle w:val="StyleBoldUnderline"/>
          <w:highlight w:val="cyan"/>
        </w:rPr>
        <w:t>applicability</w:t>
      </w:r>
      <w:r w:rsidRPr="0077003B">
        <w:rPr>
          <w:rStyle w:val="StyleBoldUnderline"/>
        </w:rPr>
        <w:t xml:space="preserve"> of the ideas </w:t>
      </w:r>
      <w:r w:rsidRPr="00B455EC">
        <w:rPr>
          <w:rStyle w:val="StyleBoldUnderline"/>
          <w:highlight w:val="cyan"/>
        </w:rPr>
        <w:t>or</w:t>
      </w:r>
      <w:r w:rsidRPr="0077003B">
        <w:rPr>
          <w:rStyle w:val="StyleBoldUnderline"/>
        </w:rPr>
        <w:t xml:space="preserve"> about the </w:t>
      </w:r>
      <w:r w:rsidRPr="00B455EC">
        <w:rPr>
          <w:rStyle w:val="StyleBoldUnderline"/>
          <w:highlight w:val="cyan"/>
        </w:rPr>
        <w:t>expectations</w:t>
      </w:r>
      <w:r w:rsidRPr="0077003B">
        <w:rPr>
          <w:rStyle w:val="StyleBoldUnderline"/>
        </w:rPr>
        <w:t xml:space="preserve"> generated for them</w:t>
      </w:r>
      <w:r w:rsidRPr="0077003B">
        <w:rPr>
          <w:rStyle w:val="StyleBoldUnderline"/>
          <w:sz w:val="16"/>
        </w:rPr>
        <w:t xml:space="preserve">. </w:t>
      </w:r>
      <w:r w:rsidRPr="007A30EB">
        <w:rPr>
          <w:sz w:val="14"/>
        </w:rPr>
        <w:t>It is true that the translation of terms from natural science to social science is sometimes contested due to the significant differences in these domains, and that there are concerns that</w:t>
      </w:r>
      <w:r w:rsidRPr="0077003B">
        <w:rPr>
          <w:rStyle w:val="StyleBoldUnderline"/>
          <w:sz w:val="16"/>
        </w:rPr>
        <w:t xml:space="preserve"> </w:t>
      </w:r>
      <w:r w:rsidRPr="0077003B">
        <w:rPr>
          <w:rStyle w:val="StyleBoldUnderline"/>
        </w:rPr>
        <w:t xml:space="preserve">the </w:t>
      </w:r>
      <w:r w:rsidRPr="00B455EC">
        <w:rPr>
          <w:rStyle w:val="StyleBoldUnderline"/>
          <w:highlight w:val="cyan"/>
        </w:rPr>
        <w:t>meanings of terms may be distorted</w:t>
      </w:r>
      <w:r w:rsidRPr="0077003B">
        <w:rPr>
          <w:rStyle w:val="StyleBoldUnderline"/>
        </w:rPr>
        <w:t xml:space="preserve">, thus </w:t>
      </w:r>
      <w:r w:rsidRPr="00B455EC">
        <w:rPr>
          <w:rStyle w:val="StyleBoldUnderline"/>
          <w:highlight w:val="cyan"/>
        </w:rPr>
        <w:t>making</w:t>
      </w:r>
      <w:r w:rsidRPr="0077003B">
        <w:rPr>
          <w:rStyle w:val="StyleBoldUnderline"/>
        </w:rPr>
        <w:t xml:space="preserve"> their </w:t>
      </w:r>
      <w:r w:rsidRPr="00B455EC">
        <w:rPr>
          <w:rStyle w:val="StyleBoldUnderline"/>
          <w:highlight w:val="cyan"/>
        </w:rPr>
        <w:t>use arbitrary or</w:t>
      </w:r>
      <w:r w:rsidRPr="0077003B">
        <w:rPr>
          <w:rStyle w:val="StyleBoldUnderline"/>
        </w:rPr>
        <w:t xml:space="preserve"> even </w:t>
      </w:r>
      <w:r w:rsidRPr="00B455EC">
        <w:rPr>
          <w:rStyle w:val="StyleBoldUnderline"/>
          <w:highlight w:val="cyan"/>
        </w:rPr>
        <w:t>misleading</w:t>
      </w:r>
      <w:r w:rsidRPr="0077003B">
        <w:rPr>
          <w:rStyle w:val="StyleBoldUnderline"/>
          <w:sz w:val="16"/>
        </w:rPr>
        <w:t xml:space="preserve">. </w:t>
      </w:r>
      <w:r w:rsidRPr="007A30EB">
        <w:rPr>
          <w:sz w:val="14"/>
        </w:rPr>
        <w:t xml:space="preserve">Developing new, relevant definitions for the new domain applications, where the terms indicate a new idea or a new synthesis that takes our understanding </w:t>
      </w:r>
      <w:proofErr w:type="gramStart"/>
      <w:r w:rsidRPr="007A30EB">
        <w:rPr>
          <w:sz w:val="14"/>
        </w:rPr>
        <w:t>forward,</w:t>
      </w:r>
      <w:proofErr w:type="gramEnd"/>
      <w:r w:rsidRPr="007A30EB">
        <w:rPr>
          <w:sz w:val="14"/>
        </w:rPr>
        <w:t xml:space="preserve"> are required. In some cases,</w:t>
      </w:r>
      <w:r w:rsidRPr="0077003B">
        <w:rPr>
          <w:rStyle w:val="StyleBoldUnderline"/>
          <w:sz w:val="16"/>
        </w:rPr>
        <w:t xml:space="preserve"> </w:t>
      </w:r>
      <w:r w:rsidRPr="00B455EC">
        <w:rPr>
          <w:rStyle w:val="StyleBoldUnderline"/>
          <w:highlight w:val="cyan"/>
        </w:rPr>
        <w:t>particular aspects of complexity</w:t>
      </w:r>
      <w:r w:rsidRPr="0077003B">
        <w:rPr>
          <w:rStyle w:val="StyleBoldUnderline"/>
        </w:rPr>
        <w:t xml:space="preserve"> theory are</w:t>
      </w:r>
      <w:r w:rsidRPr="0077003B">
        <w:rPr>
          <w:rStyle w:val="StyleBoldUnderline"/>
          <w:sz w:val="16"/>
        </w:rPr>
        <w:t xml:space="preserve"> seen as </w:t>
      </w:r>
      <w:r w:rsidRPr="0077003B">
        <w:rPr>
          <w:rStyle w:val="StyleBoldUnderline"/>
        </w:rPr>
        <w:t xml:space="preserve">of </w:t>
      </w:r>
      <w:r w:rsidRPr="00B455EC">
        <w:rPr>
          <w:rStyle w:val="StyleBoldUnderline"/>
          <w:highlight w:val="cyan"/>
        </w:rPr>
        <w:t>only limited applicability</w:t>
      </w:r>
      <w:r w:rsidRPr="0077003B">
        <w:rPr>
          <w:rStyle w:val="StyleBoldUnderline"/>
          <w:sz w:val="16"/>
        </w:rPr>
        <w:t xml:space="preserve">, </w:t>
      </w:r>
      <w:r w:rsidRPr="007A30EB">
        <w:rPr>
          <w:sz w:val="14"/>
        </w:rPr>
        <w:t>for example, self-</w:t>
      </w:r>
      <w:proofErr w:type="spellStart"/>
      <w:r w:rsidRPr="007A30EB">
        <w:rPr>
          <w:sz w:val="14"/>
        </w:rPr>
        <w:t>organisation</w:t>
      </w:r>
      <w:proofErr w:type="spellEnd"/>
      <w:r w:rsidRPr="007A30EB">
        <w:rPr>
          <w:sz w:val="14"/>
        </w:rPr>
        <w:t xml:space="preserve"> (see </w:t>
      </w:r>
      <w:proofErr w:type="spellStart"/>
      <w:r w:rsidRPr="007A30EB">
        <w:rPr>
          <w:sz w:val="14"/>
        </w:rPr>
        <w:t>Rosenau‘s</w:t>
      </w:r>
      <w:proofErr w:type="spellEnd"/>
      <w:r w:rsidRPr="007A30EB">
        <w:rPr>
          <w:sz w:val="14"/>
        </w:rPr>
        <w:t xml:space="preserve"> argument above that it is only relevant in systems in which authority does not play a role). There are those who argue that</w:t>
      </w:r>
      <w:r w:rsidRPr="0077003B">
        <w:rPr>
          <w:rStyle w:val="StyleBoldUnderline"/>
          <w:sz w:val="16"/>
        </w:rPr>
        <w:t xml:space="preserve"> </w:t>
      </w:r>
      <w:r w:rsidRPr="0077003B">
        <w:rPr>
          <w:rStyle w:val="StyleBoldUnderline"/>
        </w:rPr>
        <w:t>much that is being touted as new is actually already known, whether from systems theory or from experience</w:t>
      </w:r>
      <w:r w:rsidRPr="0077003B">
        <w:rPr>
          <w:rStyle w:val="StyleBoldUnderline"/>
          <w:sz w:val="16"/>
        </w:rPr>
        <w:t xml:space="preserve">, and </w:t>
      </w:r>
      <w:r w:rsidRPr="0077003B">
        <w:rPr>
          <w:rStyle w:val="StyleBoldUnderline"/>
        </w:rPr>
        <w:t>so complexity theory cannot be seen as adding value in that way</w:t>
      </w:r>
      <w:r w:rsidRPr="0077003B">
        <w:rPr>
          <w:rStyle w:val="StyleBoldUnderline"/>
          <w:sz w:val="16"/>
        </w:rPr>
        <w:t xml:space="preserve">. </w:t>
      </w:r>
      <w:r w:rsidRPr="007A30EB">
        <w:rPr>
          <w:sz w:val="14"/>
        </w:rPr>
        <w:t>There are also concerns that the theory</w:t>
      </w:r>
      <w:r w:rsidRPr="00B455EC">
        <w:rPr>
          <w:rStyle w:val="StyleBoldUnderline"/>
          <w:highlight w:val="cyan"/>
        </w:rPr>
        <w:t xml:space="preserve"> has not been worked out in sufficient detail</w:t>
      </w:r>
      <w:r w:rsidRPr="0077003B">
        <w:rPr>
          <w:rStyle w:val="StyleBoldUnderline"/>
        </w:rPr>
        <w:t xml:space="preserve">, or with sufficient </w:t>
      </w:r>
      <w:proofErr w:type="spellStart"/>
      <w:r w:rsidRPr="0077003B">
        <w:rPr>
          <w:rStyle w:val="StyleBoldUnderline"/>
        </w:rPr>
        <w:t>rigour</w:t>
      </w:r>
      <w:proofErr w:type="spellEnd"/>
      <w:r w:rsidRPr="0077003B">
        <w:rPr>
          <w:rStyle w:val="StyleBoldUnderline"/>
        </w:rPr>
        <w:t xml:space="preserve">, to make </w:t>
      </w:r>
      <w:proofErr w:type="gramStart"/>
      <w:r w:rsidRPr="0077003B">
        <w:rPr>
          <w:rStyle w:val="StyleBoldUnderline"/>
        </w:rPr>
        <w:t>itself</w:t>
      </w:r>
      <w:proofErr w:type="gramEnd"/>
      <w:r w:rsidRPr="0077003B">
        <w:rPr>
          <w:rStyle w:val="StyleBoldUnderline"/>
        </w:rPr>
        <w:t xml:space="preserve"> useful</w:t>
      </w:r>
      <w:r w:rsidRPr="0077003B">
        <w:rPr>
          <w:rStyle w:val="StyleBoldUnderline"/>
          <w:sz w:val="16"/>
        </w:rPr>
        <w:t xml:space="preserve"> yet. Even that </w:t>
      </w:r>
      <w:r w:rsidRPr="0077003B">
        <w:rPr>
          <w:rStyle w:val="StyleBoldUnderline"/>
        </w:rPr>
        <w:t xml:space="preserve">it </w:t>
      </w:r>
      <w:r w:rsidRPr="00B455EC">
        <w:rPr>
          <w:rStyle w:val="StyleBoldUnderline"/>
          <w:highlight w:val="cyan"/>
        </w:rPr>
        <w:t>encourages woolly thinking and imprecision</w:t>
      </w:r>
      <w:r w:rsidRPr="0077003B">
        <w:rPr>
          <w:rStyle w:val="StyleBoldUnderline"/>
          <w:sz w:val="16"/>
        </w:rPr>
        <w:t>.</w:t>
      </w:r>
      <w:r>
        <w:rPr>
          <w:rStyle w:val="StyleBoldUnderline"/>
          <w:sz w:val="16"/>
        </w:rPr>
        <w:t xml:space="preserve"> </w:t>
      </w:r>
      <w:r w:rsidRPr="0077003B">
        <w:rPr>
          <w:rStyle w:val="StyleBoldUnderline"/>
        </w:rPr>
        <w:t>In terms of application in the field</w:t>
      </w:r>
      <w:r w:rsidRPr="0077003B">
        <w:rPr>
          <w:rStyle w:val="StyleBoldUnderline"/>
          <w:sz w:val="16"/>
        </w:rPr>
        <w:t xml:space="preserve">, </w:t>
      </w:r>
      <w:r w:rsidRPr="007A30EB">
        <w:rPr>
          <w:sz w:val="14"/>
        </w:rPr>
        <w:t>it could be argued that</w:t>
      </w:r>
      <w:r w:rsidRPr="0077003B">
        <w:rPr>
          <w:rStyle w:val="StyleBoldUnderline"/>
          <w:sz w:val="16"/>
        </w:rPr>
        <w:t xml:space="preserve"> </w:t>
      </w:r>
      <w:r w:rsidRPr="0077003B">
        <w:rPr>
          <w:rStyle w:val="StyleBoldUnderline"/>
        </w:rPr>
        <w:t xml:space="preserve">it </w:t>
      </w:r>
      <w:r w:rsidRPr="00B455EC">
        <w:rPr>
          <w:rStyle w:val="StyleBoldUnderline"/>
          <w:highlight w:val="cyan"/>
        </w:rPr>
        <w:t>may lead to paralysis</w:t>
      </w:r>
      <w:r w:rsidRPr="0077003B">
        <w:rPr>
          <w:rStyle w:val="StyleBoldUnderline"/>
        </w:rPr>
        <w:t xml:space="preserve">, in </w:t>
      </w:r>
      <w:r w:rsidRPr="00B455EC">
        <w:rPr>
          <w:rStyle w:val="StyleBoldUnderline"/>
          <w:highlight w:val="cyan"/>
        </w:rPr>
        <w:t>fear</w:t>
      </w:r>
      <w:r w:rsidRPr="0077003B">
        <w:rPr>
          <w:rStyle w:val="StyleBoldUnderline"/>
        </w:rPr>
        <w:t xml:space="preserve"> of all the </w:t>
      </w:r>
      <w:r w:rsidRPr="00B455EC">
        <w:rPr>
          <w:rStyle w:val="StyleBoldUnderline"/>
          <w:highlight w:val="cyan"/>
        </w:rPr>
        <w:t>unexpected things</w:t>
      </w:r>
      <w:r w:rsidRPr="0077003B">
        <w:rPr>
          <w:rStyle w:val="StyleBoldUnderline"/>
        </w:rPr>
        <w:t xml:space="preserve"> that could happen, and all the </w:t>
      </w:r>
      <w:r w:rsidRPr="00B455EC">
        <w:rPr>
          <w:rStyle w:val="StyleBoldUnderline"/>
          <w:highlight w:val="cyan"/>
        </w:rPr>
        <w:t>unintended consequences</w:t>
      </w:r>
      <w:r w:rsidRPr="0077003B">
        <w:rPr>
          <w:rStyle w:val="StyleBoldUnderline"/>
        </w:rPr>
        <w:t xml:space="preserve"> that could result, from a particular intervention</w:t>
      </w:r>
      <w:r w:rsidRPr="0077003B">
        <w:rPr>
          <w:rStyle w:val="StyleBoldUnderline"/>
          <w:sz w:val="16"/>
        </w:rPr>
        <w:t xml:space="preserve">. </w:t>
      </w:r>
      <w:r w:rsidRPr="007A30EB">
        <w:rPr>
          <w:sz w:val="14"/>
        </w:rPr>
        <w:t>The proposed adaptability and sensitivity to emerging new situations may lead to difficulties in planning or, better expressed, must lead to a different conception of what constitutes planning, which is, in itself, challenging (or even threatening) for many fields</w:t>
      </w:r>
      <w:r w:rsidRPr="0077003B">
        <w:rPr>
          <w:rStyle w:val="StyleBoldUnderline"/>
          <w:sz w:val="16"/>
        </w:rPr>
        <w:t xml:space="preserve">. </w:t>
      </w:r>
      <w:r w:rsidRPr="0077003B">
        <w:rPr>
          <w:rStyle w:val="StyleBoldUnderline"/>
        </w:rPr>
        <w:t>The criteria for funding projects or research may not fit comfortably with a complexity approach, and evaluation, already difficult especially in the field of conflict transformation</w:t>
      </w:r>
      <w:r w:rsidRPr="0077003B">
        <w:rPr>
          <w:rStyle w:val="StyleBoldUnderline"/>
          <w:sz w:val="16"/>
        </w:rPr>
        <w:t xml:space="preserve">, </w:t>
      </w:r>
      <w:r w:rsidRPr="007A30EB">
        <w:rPr>
          <w:sz w:val="14"/>
        </w:rPr>
        <w:t>would require a re-</w:t>
      </w:r>
      <w:proofErr w:type="spellStart"/>
      <w:r w:rsidRPr="007A30EB">
        <w:rPr>
          <w:sz w:val="14"/>
        </w:rPr>
        <w:t>conceptualisation</w:t>
      </w:r>
      <w:proofErr w:type="spellEnd"/>
      <w:r w:rsidRPr="007A30EB">
        <w:rPr>
          <w:sz w:val="14"/>
        </w:rPr>
        <w:t>. Pressure for results could act as a disincentive to change project design in the light of emergent processes. There may be the desire to maintain the illusion of control in order to retain the confidence of funders.</w:t>
      </w:r>
      <w:r w:rsidRPr="0077003B">
        <w:rPr>
          <w:rStyle w:val="StyleBoldUnderline"/>
          <w:sz w:val="16"/>
        </w:rPr>
        <w:t xml:space="preserve"> </w:t>
      </w:r>
      <w:r w:rsidRPr="0077003B">
        <w:rPr>
          <w:rStyle w:val="StyleBoldUnderline"/>
        </w:rPr>
        <w:t>On the other hand</w:t>
      </w:r>
      <w:r w:rsidRPr="0077003B">
        <w:rPr>
          <w:rStyle w:val="StyleBoldUnderline"/>
          <w:sz w:val="16"/>
        </w:rPr>
        <w:t xml:space="preserve">, </w:t>
      </w:r>
      <w:r w:rsidRPr="007A30EB">
        <w:rPr>
          <w:sz w:val="14"/>
        </w:rPr>
        <w:t>there are fears that</w:t>
      </w:r>
      <w:r w:rsidRPr="0077003B">
        <w:rPr>
          <w:rStyle w:val="StyleBoldUnderline"/>
          <w:sz w:val="16"/>
        </w:rPr>
        <w:t xml:space="preserve"> </w:t>
      </w:r>
      <w:r w:rsidRPr="00B455EC">
        <w:rPr>
          <w:rStyle w:val="StyleBoldUnderline"/>
          <w:highlight w:val="cyan"/>
        </w:rPr>
        <w:t>complexity may be used as an excuse for poor planning, and implementation</w:t>
      </w:r>
      <w:r w:rsidRPr="0077003B">
        <w:rPr>
          <w:rStyle w:val="StyleBoldUnderline"/>
          <w:sz w:val="16"/>
        </w:rPr>
        <w:t xml:space="preserve">, </w:t>
      </w:r>
      <w:r w:rsidRPr="007A30EB">
        <w:rPr>
          <w:sz w:val="14"/>
        </w:rPr>
        <w:t>which is a valid concern for funders.</w:t>
      </w:r>
      <w:r w:rsidRPr="0077003B">
        <w:rPr>
          <w:rStyle w:val="StyleBoldUnderline"/>
          <w:sz w:val="16"/>
        </w:rPr>
        <w:t xml:space="preserve"> </w:t>
      </w:r>
      <w:r w:rsidRPr="0077003B">
        <w:rPr>
          <w:rStyle w:val="StyleBoldUnderline"/>
        </w:rPr>
        <w:t>In addition</w:t>
      </w:r>
      <w:r w:rsidRPr="0077003B">
        <w:rPr>
          <w:rStyle w:val="StyleBoldUnderline"/>
          <w:sz w:val="16"/>
        </w:rPr>
        <w:t xml:space="preserve">, </w:t>
      </w:r>
      <w:r w:rsidRPr="007A30EB">
        <w:rPr>
          <w:sz w:val="14"/>
        </w:rPr>
        <w:t xml:space="preserve">there may be </w:t>
      </w:r>
      <w:proofErr w:type="spellStart"/>
      <w:r w:rsidRPr="007A30EB">
        <w:rPr>
          <w:sz w:val="14"/>
        </w:rPr>
        <w:t>scepticism</w:t>
      </w:r>
      <w:proofErr w:type="spellEnd"/>
      <w:r w:rsidRPr="007A30EB">
        <w:rPr>
          <w:sz w:val="14"/>
        </w:rPr>
        <w:t xml:space="preserve"> that</w:t>
      </w:r>
      <w:r w:rsidRPr="0077003B">
        <w:rPr>
          <w:rStyle w:val="StyleBoldUnderline"/>
          <w:sz w:val="16"/>
        </w:rPr>
        <w:t xml:space="preserve"> </w:t>
      </w:r>
      <w:r w:rsidRPr="0077003B">
        <w:rPr>
          <w:rStyle w:val="StyleBoldUnderline"/>
        </w:rPr>
        <w:t>the co-operation and co-ordination between different researchers or interveners</w:t>
      </w:r>
      <w:r w:rsidRPr="0077003B">
        <w:rPr>
          <w:rStyle w:val="StyleBoldUnderline"/>
          <w:sz w:val="16"/>
        </w:rPr>
        <w:t>, (</w:t>
      </w:r>
      <w:r w:rsidRPr="007A30EB">
        <w:rPr>
          <w:sz w:val="14"/>
        </w:rPr>
        <w:t xml:space="preserve">let alone </w:t>
      </w:r>
      <w:proofErr w:type="spellStart"/>
      <w:r w:rsidRPr="007A30EB">
        <w:rPr>
          <w:sz w:val="14"/>
        </w:rPr>
        <w:t>transdisciplinary</w:t>
      </w:r>
      <w:proofErr w:type="spellEnd"/>
      <w:r w:rsidRPr="007A30EB">
        <w:rPr>
          <w:sz w:val="14"/>
        </w:rPr>
        <w:t xml:space="preserve"> undertakings)</w:t>
      </w:r>
      <w:r w:rsidRPr="0077003B">
        <w:rPr>
          <w:rStyle w:val="StyleBoldUnderline"/>
          <w:sz w:val="16"/>
        </w:rPr>
        <w:t xml:space="preserve"> </w:t>
      </w:r>
      <w:r w:rsidRPr="0077003B">
        <w:rPr>
          <w:rStyle w:val="StyleBoldUnderline"/>
        </w:rPr>
        <w:t>appropriate to working on complex problem domains, will not work due to differing mental models, competing interests and aims, competition for funding, prestige, etc</w:t>
      </w:r>
      <w:r w:rsidRPr="0077003B">
        <w:rPr>
          <w:rStyle w:val="StyleBoldUnderline"/>
          <w:sz w:val="16"/>
        </w:rPr>
        <w:t xml:space="preserve">. </w:t>
      </w:r>
      <w:r w:rsidRPr="0077003B">
        <w:rPr>
          <w:rStyle w:val="StyleBoldUnderline"/>
        </w:rPr>
        <w:t>Such attempts appear, therefore, unrealistic or unfeasible</w:t>
      </w:r>
      <w:r>
        <w:rPr>
          <w:rStyle w:val="StyleBoldUnderline"/>
        </w:rPr>
        <w:t xml:space="preserve">. </w:t>
      </w:r>
    </w:p>
    <w:p w:rsidR="00076029" w:rsidRDefault="00076029" w:rsidP="00076029">
      <w:pPr>
        <w:pStyle w:val="Heading3"/>
        <w:rPr>
          <w:rFonts w:eastAsia="MS Mincho"/>
        </w:rPr>
      </w:pPr>
      <w:r>
        <w:rPr>
          <w:rFonts w:eastAsia="MS Mincho"/>
        </w:rPr>
        <w:lastRenderedPageBreak/>
        <w:t xml:space="preserve">1ar – case </w:t>
      </w:r>
    </w:p>
    <w:p w:rsidR="00076029" w:rsidRPr="006E13D5" w:rsidRDefault="00076029" w:rsidP="00076029">
      <w:pPr>
        <w:pStyle w:val="Heading4"/>
        <w:rPr>
          <w:rFonts w:eastAsia="MS Mincho"/>
        </w:rPr>
      </w:pPr>
      <w:r>
        <w:rPr>
          <w:rFonts w:eastAsia="MS Mincho"/>
        </w:rPr>
        <w:t>Policy simulation is good – key to effectuate change</w:t>
      </w:r>
    </w:p>
    <w:p w:rsidR="00076029" w:rsidRPr="006E13D5" w:rsidRDefault="00076029" w:rsidP="00076029">
      <w:pPr>
        <w:rPr>
          <w:rFonts w:eastAsia="MS Mincho"/>
          <w:b/>
          <w:szCs w:val="24"/>
        </w:rPr>
      </w:pPr>
      <w:r w:rsidRPr="006E13D5">
        <w:rPr>
          <w:rFonts w:eastAsia="MS Mincho"/>
          <w:b/>
          <w:szCs w:val="24"/>
        </w:rPr>
        <w:t>Eijkman 12 (</w:t>
      </w:r>
      <w:r w:rsidRPr="006E13D5">
        <w:rPr>
          <w:rFonts w:eastAsia="MS Mincho"/>
          <w:szCs w:val="24"/>
        </w:rPr>
        <w:t xml:space="preserve">The role of simulations in the authentic learning for national security policy development: Implications for Practice / Dr. </w:t>
      </w:r>
      <w:proofErr w:type="spellStart"/>
      <w:r w:rsidRPr="006E13D5">
        <w:rPr>
          <w:rFonts w:eastAsia="MS Mincho"/>
          <w:szCs w:val="24"/>
        </w:rPr>
        <w:t>Henk</w:t>
      </w:r>
      <w:proofErr w:type="spellEnd"/>
      <w:r w:rsidRPr="006E13D5">
        <w:rPr>
          <w:rFonts w:eastAsia="MS Mincho"/>
          <w:szCs w:val="24"/>
        </w:rPr>
        <w:t xml:space="preserve"> Simon Eijkman. [</w:t>
      </w:r>
      <w:proofErr w:type="gramStart"/>
      <w:r w:rsidRPr="006E13D5">
        <w:rPr>
          <w:rFonts w:eastAsia="MS Mincho"/>
          <w:szCs w:val="24"/>
        </w:rPr>
        <w:t>electronic</w:t>
      </w:r>
      <w:proofErr w:type="gramEnd"/>
      <w:r w:rsidRPr="006E13D5">
        <w:rPr>
          <w:rFonts w:eastAsia="MS Mincho"/>
          <w:szCs w:val="24"/>
        </w:rPr>
        <w:t xml:space="preserve"> resource] http://nsc.anu.edu.au/test/documents/Sims_in_authentic_learning_report.pdf. </w:t>
      </w:r>
      <w:proofErr w:type="spellStart"/>
      <w:r w:rsidRPr="006E13D5">
        <w:rPr>
          <w:rFonts w:eastAsia="MS Mincho"/>
          <w:szCs w:val="24"/>
        </w:rPr>
        <w:t>Dr</w:t>
      </w:r>
      <w:proofErr w:type="spellEnd"/>
      <w:r w:rsidRPr="006E13D5">
        <w:rPr>
          <w:rFonts w:eastAsia="MS Mincho"/>
          <w:szCs w:val="24"/>
        </w:rPr>
        <w:t xml:space="preserve"> </w:t>
      </w:r>
      <w:proofErr w:type="spellStart"/>
      <w:r w:rsidRPr="006E13D5">
        <w:rPr>
          <w:rFonts w:eastAsia="MS Mincho"/>
          <w:szCs w:val="24"/>
        </w:rPr>
        <w:t>Henk</w:t>
      </w:r>
      <w:proofErr w:type="spellEnd"/>
      <w:r w:rsidRPr="006E13D5">
        <w:rPr>
          <w:rFonts w:eastAsia="MS Mincho"/>
          <w:szCs w:val="24"/>
        </w:rPr>
        <w:t xml:space="preserve"> Eijkman is currently an independent consultant as well as visiting fellow at the University of New South Wales at the Australian </w:t>
      </w:r>
      <w:proofErr w:type="spellStart"/>
      <w:r w:rsidRPr="006E13D5">
        <w:rPr>
          <w:rFonts w:eastAsia="MS Mincho"/>
          <w:szCs w:val="24"/>
        </w:rPr>
        <w:t>Defence</w:t>
      </w:r>
      <w:proofErr w:type="spellEnd"/>
      <w:r w:rsidRPr="006E13D5">
        <w:rPr>
          <w:rFonts w:eastAsia="MS Mincho"/>
          <w:szCs w:val="24"/>
        </w:rPr>
        <w:t xml:space="preserve"> Force Academy and is Visiting Professor of Academic Development, </w:t>
      </w:r>
      <w:proofErr w:type="spellStart"/>
      <w:r w:rsidRPr="006E13D5">
        <w:rPr>
          <w:rFonts w:eastAsia="MS Mincho"/>
          <w:szCs w:val="24"/>
        </w:rPr>
        <w:t>Annasaheb</w:t>
      </w:r>
      <w:proofErr w:type="spellEnd"/>
      <w:r w:rsidRPr="006E13D5">
        <w:rPr>
          <w:rFonts w:eastAsia="MS Mincho"/>
          <w:szCs w:val="24"/>
        </w:rPr>
        <w:t xml:space="preserve"> </w:t>
      </w:r>
      <w:proofErr w:type="spellStart"/>
      <w:r w:rsidRPr="006E13D5">
        <w:rPr>
          <w:rFonts w:eastAsia="MS Mincho"/>
          <w:szCs w:val="24"/>
        </w:rPr>
        <w:t>Dange</w:t>
      </w:r>
      <w:proofErr w:type="spellEnd"/>
      <w:r w:rsidRPr="006E13D5">
        <w:rPr>
          <w:rFonts w:eastAsia="MS Mincho"/>
          <w:szCs w:val="24"/>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076029" w:rsidRPr="006E13D5" w:rsidRDefault="00076029" w:rsidP="00076029">
      <w:pPr>
        <w:rPr>
          <w:rFonts w:eastAsia="MS Mincho"/>
          <w:sz w:val="16"/>
          <w:szCs w:val="24"/>
        </w:rPr>
      </w:pPr>
      <w:r w:rsidRPr="006E13D5">
        <w:rPr>
          <w:rFonts w:eastAsia="MS Mincho"/>
          <w:sz w:val="12"/>
          <w:szCs w:val="24"/>
        </w:rPr>
        <w:t>¶</w:t>
      </w:r>
      <w:r w:rsidRPr="006E13D5">
        <w:rPr>
          <w:rFonts w:eastAsia="MS Mincho"/>
          <w:sz w:val="16"/>
          <w:szCs w:val="24"/>
        </w:rPr>
        <w:t xml:space="preserve"> </w:t>
      </w:r>
      <w:proofErr w:type="gramStart"/>
      <w:r w:rsidRPr="006E13D5">
        <w:rPr>
          <w:rFonts w:eastAsia="MS Mincho"/>
          <w:sz w:val="16"/>
          <w:szCs w:val="24"/>
        </w:rPr>
        <w:t>This</w:t>
      </w:r>
      <w:proofErr w:type="gramEnd"/>
      <w:r w:rsidRPr="006E13D5">
        <w:rPr>
          <w:rFonts w:eastAsia="MS Mincho"/>
          <w:sz w:val="16"/>
          <w:szCs w:val="24"/>
        </w:rPr>
        <w:t xml:space="preserve"> is where simulations have come into their own. The operative word is ‘have’, as </w:t>
      </w:r>
      <w:r w:rsidRPr="00B455EC">
        <w:rPr>
          <w:rFonts w:eastAsia="MS Mincho"/>
          <w:szCs w:val="24"/>
          <w:highlight w:val="cyan"/>
          <w:u w:val="single"/>
        </w:rPr>
        <w:t>there is a substantive record of success</w:t>
      </w:r>
      <w:r w:rsidRPr="006E13D5">
        <w:rPr>
          <w:rFonts w:eastAsia="MS Mincho"/>
          <w:sz w:val="16"/>
          <w:szCs w:val="24"/>
        </w:rPr>
        <w:t xml:space="preserve">, which will be shown below. The point is that </w:t>
      </w:r>
      <w:r w:rsidRPr="00B455EC">
        <w:rPr>
          <w:rFonts w:eastAsia="MS Mincho"/>
          <w:szCs w:val="24"/>
          <w:highlight w:val="cyan"/>
          <w:u w:val="single"/>
        </w:rPr>
        <w:t>simulations have demonstrated the</w:t>
      </w:r>
      <w:r w:rsidRPr="006E13D5">
        <w:rPr>
          <w:rFonts w:eastAsia="MS Mincho"/>
          <w:szCs w:val="24"/>
          <w:u w:val="single"/>
        </w:rPr>
        <w:t xml:space="preserve"> </w:t>
      </w:r>
      <w:r w:rsidRPr="00B455EC">
        <w:rPr>
          <w:rFonts w:eastAsia="MS Mincho"/>
          <w:szCs w:val="24"/>
          <w:highlight w:val="cyan"/>
          <w:u w:val="single"/>
        </w:rPr>
        <w:t>capacity</w:t>
      </w:r>
      <w:r w:rsidRPr="006E13D5">
        <w:rPr>
          <w:rFonts w:eastAsia="MS Mincho"/>
          <w:szCs w:val="24"/>
          <w:u w:val="single"/>
        </w:rPr>
        <w:t xml:space="preserve"> </w:t>
      </w:r>
      <w:r w:rsidRPr="006E13D5">
        <w:rPr>
          <w:rFonts w:eastAsia="MS Mincho"/>
          <w:sz w:val="16"/>
          <w:szCs w:val="24"/>
        </w:rPr>
        <w:t xml:space="preserve">either singularly, or in combination with other learning methods, </w:t>
      </w:r>
      <w:r w:rsidRPr="00B455EC">
        <w:rPr>
          <w:rFonts w:eastAsia="MS Mincho"/>
          <w:szCs w:val="24"/>
          <w:highlight w:val="cyan"/>
          <w:u w:val="single"/>
        </w:rPr>
        <w:t>for dealing</w:t>
      </w:r>
      <w:r w:rsidRPr="006E13D5">
        <w:rPr>
          <w:rFonts w:eastAsia="MS Mincho"/>
          <w:szCs w:val="24"/>
          <w:u w:val="single"/>
        </w:rPr>
        <w:t xml:space="preserve"> effectively </w:t>
      </w:r>
      <w:r w:rsidRPr="00B455EC">
        <w:rPr>
          <w:rFonts w:eastAsia="MS Mincho"/>
          <w:szCs w:val="24"/>
          <w:highlight w:val="cyan"/>
          <w:u w:val="single"/>
        </w:rPr>
        <w:t>with</w:t>
      </w:r>
      <w:r w:rsidRPr="006E13D5">
        <w:rPr>
          <w:rFonts w:eastAsia="MS Mincho"/>
          <w:szCs w:val="24"/>
          <w:u w:val="single"/>
        </w:rPr>
        <w:t xml:space="preserve"> the </w:t>
      </w:r>
      <w:r w:rsidRPr="00B455EC">
        <w:rPr>
          <w:rFonts w:eastAsia="MS Mincho"/>
          <w:szCs w:val="24"/>
          <w:highlight w:val="cyan"/>
          <w:u w:val="single"/>
        </w:rPr>
        <w:t>learning demands posed by</w:t>
      </w:r>
      <w:r w:rsidRPr="006E13D5">
        <w:rPr>
          <w:rFonts w:eastAsia="MS Mincho"/>
          <w:szCs w:val="24"/>
          <w:u w:val="single"/>
        </w:rPr>
        <w:t xml:space="preserve"> public </w:t>
      </w:r>
      <w:r w:rsidRPr="00B455EC">
        <w:rPr>
          <w:rFonts w:eastAsia="MS Mincho"/>
          <w:szCs w:val="24"/>
          <w:highlight w:val="cyan"/>
          <w:u w:val="single"/>
        </w:rPr>
        <w:t>policy developmen</w:t>
      </w:r>
      <w:r w:rsidRPr="00B455EC">
        <w:rPr>
          <w:rFonts w:eastAsia="MS Mincho"/>
          <w:sz w:val="16"/>
          <w:szCs w:val="24"/>
          <w:highlight w:val="cyan"/>
        </w:rPr>
        <w:t>t</w:t>
      </w:r>
      <w:r w:rsidRPr="006E13D5">
        <w:rPr>
          <w:rFonts w:eastAsia="MS Mincho"/>
          <w:sz w:val="16"/>
          <w:szCs w:val="24"/>
        </w:rPr>
        <w:t xml:space="preserve">; and this is </w:t>
      </w:r>
      <w:r w:rsidRPr="00B455EC">
        <w:rPr>
          <w:rFonts w:eastAsia="MS Mincho"/>
          <w:szCs w:val="24"/>
          <w:highlight w:val="cyan"/>
          <w:u w:val="single"/>
        </w:rPr>
        <w:t>not just</w:t>
      </w:r>
      <w:r w:rsidRPr="006E13D5">
        <w:rPr>
          <w:rFonts w:eastAsia="MS Mincho"/>
          <w:szCs w:val="24"/>
          <w:u w:val="single"/>
        </w:rPr>
        <w:t xml:space="preserve"> </w:t>
      </w:r>
      <w:r w:rsidRPr="006E13D5">
        <w:rPr>
          <w:rFonts w:eastAsia="MS Mincho"/>
          <w:sz w:val="16"/>
          <w:szCs w:val="24"/>
        </w:rPr>
        <w:t xml:space="preserve">at post-graduate level </w:t>
      </w:r>
      <w:r w:rsidRPr="00B455EC">
        <w:rPr>
          <w:rFonts w:eastAsia="MS Mincho"/>
          <w:szCs w:val="24"/>
          <w:highlight w:val="cyan"/>
          <w:u w:val="single"/>
        </w:rPr>
        <w:t>in universities, but at the highest echelons of American military leaders and policymakers</w:t>
      </w:r>
      <w:r w:rsidRPr="006E13D5">
        <w:rPr>
          <w:rFonts w:eastAsia="MS Mincho"/>
          <w:szCs w:val="24"/>
          <w:u w:val="single"/>
        </w:rPr>
        <w:t xml:space="preserve"> </w:t>
      </w:r>
      <w:r w:rsidRPr="006E13D5">
        <w:rPr>
          <w:rFonts w:eastAsia="MS Mincho"/>
          <w:sz w:val="16"/>
          <w:szCs w:val="24"/>
        </w:rPr>
        <w:t xml:space="preserve">(see for example Brewer, 1984; </w:t>
      </w:r>
      <w:proofErr w:type="spellStart"/>
      <w:r w:rsidRPr="006E13D5">
        <w:rPr>
          <w:rFonts w:eastAsia="MS Mincho"/>
          <w:sz w:val="16"/>
          <w:szCs w:val="24"/>
        </w:rPr>
        <w:t>Beriker</w:t>
      </w:r>
      <w:proofErr w:type="spellEnd"/>
      <w:r w:rsidRPr="006E13D5">
        <w:rPr>
          <w:rFonts w:eastAsia="MS Mincho"/>
          <w:sz w:val="16"/>
          <w:szCs w:val="24"/>
        </w:rPr>
        <w:t xml:space="preserve"> &amp; </w:t>
      </w:r>
      <w:proofErr w:type="spellStart"/>
      <w:r w:rsidRPr="006E13D5">
        <w:rPr>
          <w:rFonts w:eastAsia="MS Mincho"/>
          <w:sz w:val="16"/>
          <w:szCs w:val="24"/>
        </w:rPr>
        <w:t>Druckman</w:t>
      </w:r>
      <w:proofErr w:type="spellEnd"/>
      <w:r w:rsidRPr="006E13D5">
        <w:rPr>
          <w:rFonts w:eastAsia="MS Mincho"/>
          <w:sz w:val="16"/>
          <w:szCs w:val="24"/>
        </w:rPr>
        <w:t xml:space="preserve">, 1996; </w:t>
      </w:r>
      <w:proofErr w:type="spellStart"/>
      <w:r w:rsidRPr="006E13D5">
        <w:rPr>
          <w:rFonts w:eastAsia="MS Mincho"/>
          <w:sz w:val="16"/>
          <w:szCs w:val="24"/>
        </w:rPr>
        <w:t>Babus</w:t>
      </w:r>
      <w:proofErr w:type="spellEnd"/>
      <w:r w:rsidRPr="006E13D5">
        <w:rPr>
          <w:rFonts w:eastAsia="MS Mincho"/>
          <w:sz w:val="16"/>
          <w:szCs w:val="24"/>
        </w:rPr>
        <w:t xml:space="preserve">, Hodges &amp; </w:t>
      </w:r>
      <w:proofErr w:type="spellStart"/>
      <w:r w:rsidRPr="006E13D5">
        <w:rPr>
          <w:rFonts w:eastAsia="MS Mincho"/>
          <w:sz w:val="16"/>
          <w:szCs w:val="24"/>
        </w:rPr>
        <w:t>Kjonnerod</w:t>
      </w:r>
      <w:proofErr w:type="spellEnd"/>
      <w:r w:rsidRPr="006E13D5">
        <w:rPr>
          <w:rFonts w:eastAsia="MS Mincho"/>
          <w:sz w:val="16"/>
          <w:szCs w:val="24"/>
        </w:rPr>
        <w:t xml:space="preserve">, 1997; </w:t>
      </w:r>
      <w:proofErr w:type="spellStart"/>
      <w:r w:rsidRPr="006E13D5">
        <w:rPr>
          <w:rFonts w:eastAsia="MS Mincho"/>
          <w:sz w:val="16"/>
          <w:szCs w:val="24"/>
        </w:rPr>
        <w:t>Andreozzi</w:t>
      </w:r>
      <w:proofErr w:type="spellEnd"/>
      <w:r w:rsidRPr="006E13D5">
        <w:rPr>
          <w:rFonts w:eastAsia="MS Mincho"/>
          <w:sz w:val="16"/>
          <w:szCs w:val="24"/>
        </w:rPr>
        <w:t xml:space="preserve">, 2002McCown, 2005 and attached reading list in Annexure 2.10). </w:t>
      </w:r>
      <w:r w:rsidRPr="006E13D5">
        <w:rPr>
          <w:rFonts w:eastAsia="MS Mincho"/>
          <w:szCs w:val="24"/>
          <w:u w:val="single"/>
        </w:rPr>
        <w:t xml:space="preserve">Policy development </w:t>
      </w:r>
      <w:r w:rsidRPr="00B455EC">
        <w:rPr>
          <w:rFonts w:eastAsia="MS Mincho"/>
          <w:szCs w:val="24"/>
          <w:highlight w:val="cyan"/>
          <w:u w:val="single"/>
        </w:rPr>
        <w:t>simulations are effective in meeting</w:t>
      </w:r>
      <w:r w:rsidRPr="006E13D5">
        <w:rPr>
          <w:rFonts w:eastAsia="MS Mincho"/>
          <w:szCs w:val="24"/>
          <w:u w:val="single"/>
        </w:rPr>
        <w:t xml:space="preserve"> the </w:t>
      </w:r>
      <w:r w:rsidRPr="00B455EC">
        <w:rPr>
          <w:rFonts w:eastAsia="MS Mincho"/>
          <w:szCs w:val="24"/>
          <w:highlight w:val="cyan"/>
          <w:u w:val="single"/>
        </w:rPr>
        <w:t>learning needs</w:t>
      </w:r>
      <w:r w:rsidRPr="006E13D5">
        <w:rPr>
          <w:rFonts w:eastAsia="MS Mincho"/>
          <w:szCs w:val="24"/>
          <w:u w:val="single"/>
        </w:rPr>
        <w:t xml:space="preserve"> </w:t>
      </w:r>
      <w:r w:rsidRPr="00B455EC">
        <w:rPr>
          <w:rFonts w:eastAsia="MS Mincho"/>
          <w:szCs w:val="24"/>
          <w:highlight w:val="cyan"/>
          <w:u w:val="single"/>
        </w:rPr>
        <w:t>of</w:t>
      </w:r>
      <w:r w:rsidRPr="006E13D5">
        <w:rPr>
          <w:rFonts w:eastAsia="MS Mincho"/>
          <w:szCs w:val="24"/>
          <w:u w:val="single"/>
        </w:rPr>
        <w:t xml:space="preserve"> both </w:t>
      </w:r>
      <w:r w:rsidRPr="00B455EC">
        <w:rPr>
          <w:rFonts w:eastAsia="MS Mincho"/>
          <w:szCs w:val="24"/>
          <w:highlight w:val="cyan"/>
          <w:u w:val="single"/>
        </w:rPr>
        <w:t>early career and highly experienced practitioners</w:t>
      </w:r>
      <w:r w:rsidRPr="006E13D5">
        <w:rPr>
          <w:rFonts w:eastAsia="MS Mincho"/>
          <w:szCs w:val="24"/>
          <w:u w:val="single"/>
        </w:rPr>
        <w:t>. Simulations help them to deal more proficiently with a complex mix of</w:t>
      </w:r>
      <w:r w:rsidRPr="006E13D5">
        <w:rPr>
          <w:rFonts w:eastAsia="MS Mincho"/>
          <w:sz w:val="16"/>
          <w:szCs w:val="24"/>
        </w:rPr>
        <w:t xml:space="preserve"> highly adaptive, interdependent, and </w:t>
      </w:r>
      <w:r w:rsidRPr="006E13D5">
        <w:rPr>
          <w:rFonts w:eastAsia="MS Mincho"/>
          <w:szCs w:val="24"/>
          <w:u w:val="single"/>
        </w:rPr>
        <w:t>interactive</w:t>
      </w:r>
      <w:r w:rsidRPr="006E13D5">
        <w:rPr>
          <w:rFonts w:eastAsia="MS Mincho"/>
          <w:sz w:val="16"/>
          <w:szCs w:val="24"/>
        </w:rPr>
        <w:t xml:space="preserve"> socio-technical, political, and economic </w:t>
      </w:r>
      <w:r w:rsidRPr="006E13D5">
        <w:rPr>
          <w:rFonts w:eastAsia="MS Mincho"/>
          <w:szCs w:val="24"/>
          <w:u w:val="single"/>
        </w:rPr>
        <w:t>systems; their often</w:t>
      </w:r>
      <w:r w:rsidRPr="006E13D5">
        <w:rPr>
          <w:rFonts w:eastAsia="MS Mincho"/>
          <w:sz w:val="16"/>
          <w:szCs w:val="24"/>
        </w:rPr>
        <w:t xml:space="preserve"> uncertain systemic reactions; and their </w:t>
      </w:r>
      <w:r w:rsidRPr="006E13D5">
        <w:rPr>
          <w:rFonts w:eastAsia="MS Mincho"/>
          <w:szCs w:val="24"/>
          <w:u w:val="single"/>
        </w:rPr>
        <w:t>unpredictable</w:t>
      </w:r>
      <w:r w:rsidRPr="006E13D5">
        <w:rPr>
          <w:rFonts w:eastAsia="MS Mincho"/>
          <w:sz w:val="16"/>
          <w:szCs w:val="24"/>
        </w:rPr>
        <w:t xml:space="preserve"> unexpected and undesired </w:t>
      </w:r>
      <w:r w:rsidRPr="006E13D5">
        <w:rPr>
          <w:rFonts w:eastAsia="MS Mincho"/>
          <w:szCs w:val="24"/>
          <w:u w:val="single"/>
        </w:rPr>
        <w:t>effects</w:t>
      </w:r>
      <w:r w:rsidRPr="006E13D5">
        <w:rPr>
          <w:rFonts w:eastAsia="MS Mincho"/>
          <w:sz w:val="16"/>
          <w:szCs w:val="24"/>
        </w:rPr>
        <w:t xml:space="preserve"> (</w:t>
      </w:r>
      <w:proofErr w:type="spellStart"/>
      <w:r w:rsidRPr="006E13D5">
        <w:rPr>
          <w:rFonts w:eastAsia="MS Mincho"/>
          <w:sz w:val="16"/>
          <w:szCs w:val="24"/>
        </w:rPr>
        <w:t>Glouberman</w:t>
      </w:r>
      <w:proofErr w:type="spellEnd"/>
      <w:r w:rsidRPr="006E13D5">
        <w:rPr>
          <w:rFonts w:eastAsia="MS Mincho"/>
          <w:sz w:val="16"/>
          <w:szCs w:val="24"/>
        </w:rPr>
        <w:t xml:space="preserve"> &amp; Zimmerman, 2002; Jacobsen, &amp; </w:t>
      </w:r>
      <w:proofErr w:type="spellStart"/>
      <w:r w:rsidRPr="006E13D5">
        <w:rPr>
          <w:rFonts w:eastAsia="MS Mincho"/>
          <w:sz w:val="16"/>
          <w:szCs w:val="24"/>
        </w:rPr>
        <w:t>Wilensky</w:t>
      </w:r>
      <w:proofErr w:type="spellEnd"/>
      <w:r w:rsidRPr="006E13D5">
        <w:rPr>
          <w:rFonts w:eastAsia="MS Mincho"/>
          <w:sz w:val="16"/>
          <w:szCs w:val="24"/>
        </w:rPr>
        <w:t xml:space="preserve">, 2006; </w:t>
      </w:r>
      <w:proofErr w:type="spellStart"/>
      <w:r w:rsidRPr="006E13D5">
        <w:rPr>
          <w:rFonts w:eastAsia="MS Mincho"/>
          <w:sz w:val="16"/>
          <w:szCs w:val="24"/>
        </w:rPr>
        <w:t>Bekebrede</w:t>
      </w:r>
      <w:proofErr w:type="spellEnd"/>
      <w:r w:rsidRPr="006E13D5">
        <w:rPr>
          <w:rFonts w:eastAsia="MS Mincho"/>
          <w:sz w:val="16"/>
          <w:szCs w:val="24"/>
        </w:rPr>
        <w:t xml:space="preserve">, 2010; van </w:t>
      </w:r>
      <w:proofErr w:type="spellStart"/>
      <w:r w:rsidRPr="006E13D5">
        <w:rPr>
          <w:rFonts w:eastAsia="MS Mincho"/>
          <w:sz w:val="16"/>
          <w:szCs w:val="24"/>
        </w:rPr>
        <w:t>Bilsen</w:t>
      </w:r>
      <w:proofErr w:type="spellEnd"/>
      <w:r w:rsidRPr="006E13D5">
        <w:rPr>
          <w:rFonts w:eastAsia="MS Mincho"/>
          <w:sz w:val="16"/>
          <w:szCs w:val="24"/>
        </w:rPr>
        <w:t xml:space="preserve">, </w:t>
      </w:r>
      <w:proofErr w:type="spellStart"/>
      <w:r w:rsidRPr="006E13D5">
        <w:rPr>
          <w:rFonts w:eastAsia="MS Mincho"/>
          <w:sz w:val="16"/>
          <w:szCs w:val="24"/>
        </w:rPr>
        <w:t>Bekerede</w:t>
      </w:r>
      <w:proofErr w:type="spellEnd"/>
      <w:r w:rsidRPr="006E13D5">
        <w:rPr>
          <w:rFonts w:eastAsia="MS Mincho"/>
          <w:sz w:val="16"/>
          <w:szCs w:val="24"/>
        </w:rPr>
        <w:t xml:space="preserve"> &amp; Mayer, 2010)</w:t>
      </w:r>
    </w:p>
    <w:p w:rsidR="00076029" w:rsidRDefault="00076029" w:rsidP="00076029">
      <w:pPr>
        <w:tabs>
          <w:tab w:val="left" w:pos="10710"/>
        </w:tabs>
        <w:rPr>
          <w:rFonts w:eastAsia="MS Mincho"/>
          <w:b/>
          <w:bCs/>
          <w:iCs/>
          <w:szCs w:val="24"/>
        </w:rPr>
      </w:pPr>
    </w:p>
    <w:p w:rsidR="00076029" w:rsidRPr="00273340" w:rsidRDefault="00076029" w:rsidP="00076029">
      <w:pPr>
        <w:pStyle w:val="Heading4"/>
        <w:rPr>
          <w:rFonts w:eastAsia="MS Mincho"/>
        </w:rPr>
      </w:pPr>
      <w:r>
        <w:rPr>
          <w:rFonts w:eastAsia="MS Mincho"/>
        </w:rPr>
        <w:t>And we’re key to decision-making – talking about big impacts and making tough decisions on a big scale tests cost-benefit in its most extreme forms and makes it easier for us to make smaller decisions in our lives</w:t>
      </w:r>
    </w:p>
    <w:p w:rsidR="00076029" w:rsidRPr="008C7FF9" w:rsidRDefault="00076029" w:rsidP="00076029"/>
    <w:p w:rsidR="00076029" w:rsidRPr="003A4AAA" w:rsidRDefault="00076029" w:rsidP="00076029">
      <w:pPr>
        <w:pStyle w:val="Heading4"/>
        <w:rPr>
          <w:rFonts w:cs="Arial"/>
          <w:szCs w:val="24"/>
        </w:rPr>
      </w:pPr>
      <w:r w:rsidRPr="003A4AAA">
        <w:rPr>
          <w:rFonts w:cs="Arial"/>
          <w:szCs w:val="24"/>
        </w:rPr>
        <w:t>Reps don’t cause war</w:t>
      </w:r>
    </w:p>
    <w:p w:rsidR="00076029" w:rsidRPr="003A4AAA" w:rsidRDefault="00076029" w:rsidP="00076029">
      <w:pPr>
        <w:rPr>
          <w:szCs w:val="24"/>
        </w:rPr>
      </w:pPr>
      <w:r w:rsidRPr="003A4AAA">
        <w:rPr>
          <w:rStyle w:val="StyleStyleBold12pt"/>
          <w:szCs w:val="24"/>
        </w:rPr>
        <w:t>Reiter 95</w:t>
      </w:r>
      <w:r w:rsidRPr="003A4AAA">
        <w:rPr>
          <w:szCs w:val="24"/>
        </w:rPr>
        <w:t xml:space="preserve"> DAN REITER is a Professor of Political Science at Emory University and has been an Olin post-doctoral fellow in security studies at Harvard “Exploring the Powder Keg Myth” International Security v20 No2 Autumn 1995 pp 5-34 JSTOR</w:t>
      </w:r>
    </w:p>
    <w:p w:rsidR="00076029" w:rsidRPr="00C23710" w:rsidRDefault="00076029" w:rsidP="00076029">
      <w:pPr>
        <w:pStyle w:val="cardtext"/>
        <w:ind w:left="0"/>
        <w:rPr>
          <w:rFonts w:ascii="Arial" w:hAnsi="Arial" w:cs="Arial"/>
          <w:bCs/>
          <w:sz w:val="24"/>
          <w:szCs w:val="24"/>
          <w:u w:val="single"/>
        </w:rPr>
      </w:pPr>
      <w:r w:rsidRPr="003A4AAA">
        <w:rPr>
          <w:rFonts w:ascii="Arial" w:hAnsi="Arial" w:cs="Arial"/>
          <w:sz w:val="14"/>
          <w:szCs w:val="24"/>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3A4AAA">
        <w:rPr>
          <w:rStyle w:val="StyleBoldUnderline"/>
          <w:rFonts w:ascii="Arial" w:hAnsi="Arial" w:cs="Arial"/>
          <w:szCs w:val="24"/>
        </w:rPr>
        <w:t>There</w:t>
      </w:r>
      <w:r w:rsidRPr="003A4AAA">
        <w:rPr>
          <w:rFonts w:ascii="Arial" w:hAnsi="Arial" w:cs="Arial"/>
          <w:sz w:val="24"/>
          <w:szCs w:val="24"/>
          <w:u w:val="single"/>
        </w:rPr>
        <w:t xml:space="preserve">fore, </w:t>
      </w:r>
      <w:r w:rsidRPr="00C23710">
        <w:rPr>
          <w:rFonts w:ascii="Arial" w:hAnsi="Arial" w:cs="Arial"/>
          <w:sz w:val="24"/>
          <w:szCs w:val="24"/>
          <w:highlight w:val="cyan"/>
          <w:u w:val="single"/>
        </w:rPr>
        <w:t>if preemptive wars seem infrequent</w:t>
      </w:r>
      <w:r w:rsidRPr="003A4AAA">
        <w:rPr>
          <w:rFonts w:ascii="Arial" w:hAnsi="Arial" w:cs="Arial"/>
          <w:sz w:val="24"/>
          <w:szCs w:val="24"/>
          <w:u w:val="single"/>
        </w:rPr>
        <w:t xml:space="preserve"> within the set of wars alone, then </w:t>
      </w:r>
      <w:r w:rsidRPr="00C23710">
        <w:rPr>
          <w:rFonts w:ascii="Arial" w:hAnsi="Arial" w:cs="Arial"/>
          <w:sz w:val="24"/>
          <w:szCs w:val="24"/>
          <w:highlight w:val="cyan"/>
          <w:u w:val="single"/>
        </w:rPr>
        <w:t>this would</w:t>
      </w:r>
      <w:r w:rsidRPr="003A4AAA">
        <w:rPr>
          <w:rFonts w:ascii="Arial" w:hAnsi="Arial" w:cs="Arial"/>
          <w:sz w:val="24"/>
          <w:szCs w:val="24"/>
          <w:u w:val="single"/>
        </w:rPr>
        <w:t xml:space="preserve"> have to </w:t>
      </w:r>
      <w:r w:rsidRPr="00C23710">
        <w:rPr>
          <w:rFonts w:ascii="Arial" w:hAnsi="Arial" w:cs="Arial"/>
          <w:sz w:val="24"/>
          <w:szCs w:val="24"/>
          <w:highlight w:val="cyan"/>
          <w:u w:val="single"/>
        </w:rPr>
        <w:t>be</w:t>
      </w:r>
      <w:r w:rsidRPr="003A4AAA">
        <w:rPr>
          <w:rFonts w:ascii="Arial" w:hAnsi="Arial" w:cs="Arial"/>
          <w:sz w:val="24"/>
          <w:szCs w:val="24"/>
          <w:u w:val="single"/>
        </w:rPr>
        <w:t xml:space="preserve"> considered strong evidence in favor of the</w:t>
      </w:r>
      <w:r w:rsidRPr="003A4AAA">
        <w:rPr>
          <w:rFonts w:ascii="Arial" w:hAnsi="Arial" w:cs="Arial"/>
          <w:sz w:val="14"/>
          <w:szCs w:val="24"/>
        </w:rPr>
        <w:t xml:space="preserve"> third, </w:t>
      </w:r>
      <w:r w:rsidRPr="00C23710">
        <w:rPr>
          <w:rFonts w:ascii="Arial" w:hAnsi="Arial" w:cs="Arial"/>
          <w:b/>
          <w:sz w:val="24"/>
          <w:szCs w:val="24"/>
          <w:highlight w:val="cyan"/>
          <w:u w:val="single"/>
        </w:rPr>
        <w:t>most skeptical view</w:t>
      </w:r>
      <w:r w:rsidRPr="003A4AAA">
        <w:rPr>
          <w:rFonts w:ascii="Arial" w:hAnsi="Arial" w:cs="Arial"/>
          <w:b/>
          <w:sz w:val="24"/>
          <w:szCs w:val="24"/>
          <w:u w:val="single"/>
        </w:rPr>
        <w:t xml:space="preserve"> of preemptive war</w:t>
      </w:r>
      <w:r w:rsidRPr="003A4AAA">
        <w:rPr>
          <w:rFonts w:ascii="Arial" w:hAnsi="Arial" w:cs="Arial"/>
          <w:sz w:val="14"/>
          <w:szCs w:val="24"/>
        </w:rPr>
        <w:t xml:space="preserve">, because </w:t>
      </w:r>
      <w:r w:rsidRPr="003A4AAA">
        <w:rPr>
          <w:rFonts w:ascii="Arial" w:hAnsi="Arial" w:cs="Arial"/>
          <w:sz w:val="24"/>
          <w:szCs w:val="24"/>
          <w:u w:val="single"/>
        </w:rPr>
        <w:t>even when the sample is rigged to make preemptive wars seem frequent</w:t>
      </w:r>
      <w:r w:rsidRPr="003A4AAA">
        <w:rPr>
          <w:rFonts w:ascii="Arial" w:hAnsi="Arial" w:cs="Arial"/>
          <w:sz w:val="14"/>
          <w:szCs w:val="24"/>
        </w:rPr>
        <w:t xml:space="preserve"> (by including only wars), </w:t>
      </w:r>
      <w:r w:rsidRPr="003A4AAA">
        <w:rPr>
          <w:rFonts w:ascii="Arial" w:hAnsi="Arial" w:cs="Arial"/>
          <w:sz w:val="24"/>
          <w:szCs w:val="24"/>
          <w:u w:val="single"/>
        </w:rPr>
        <w:t>they are still rare events</w:t>
      </w:r>
      <w:r w:rsidRPr="003A4AAA">
        <w:rPr>
          <w:rFonts w:ascii="Arial" w:hAnsi="Arial" w:cs="Arial"/>
          <w:sz w:val="14"/>
          <w:szCs w:val="24"/>
        </w:rPr>
        <w:t>. Below, a few cases in which preemption did not occur are discussed to illustrate factors that constrain preemption.</w:t>
      </w:r>
      <w:r w:rsidRPr="003A4AAA">
        <w:rPr>
          <w:rFonts w:ascii="Arial" w:hAnsi="Arial" w:cs="Arial"/>
          <w:sz w:val="12"/>
          <w:szCs w:val="24"/>
        </w:rPr>
        <w:t>¶</w:t>
      </w:r>
      <w:r w:rsidRPr="003A4AAA">
        <w:rPr>
          <w:rFonts w:ascii="Arial" w:hAnsi="Arial" w:cs="Arial"/>
          <w:sz w:val="14"/>
          <w:szCs w:val="24"/>
        </w:rPr>
        <w:t xml:space="preserve"> </w:t>
      </w:r>
      <w:proofErr w:type="gramStart"/>
      <w:r w:rsidRPr="003A4AAA">
        <w:rPr>
          <w:rFonts w:ascii="Arial" w:hAnsi="Arial" w:cs="Arial"/>
          <w:sz w:val="24"/>
          <w:szCs w:val="24"/>
          <w:u w:val="single"/>
        </w:rPr>
        <w:t>The</w:t>
      </w:r>
      <w:proofErr w:type="gramEnd"/>
      <w:r w:rsidRPr="003A4AAA">
        <w:rPr>
          <w:rFonts w:ascii="Arial" w:hAnsi="Arial" w:cs="Arial"/>
          <w:sz w:val="24"/>
          <w:szCs w:val="24"/>
          <w:u w:val="single"/>
        </w:rPr>
        <w:t xml:space="preserve"> rarity of preemptive wars offers preliminary support for the</w:t>
      </w:r>
      <w:r w:rsidRPr="003A4AAA">
        <w:rPr>
          <w:rFonts w:ascii="Arial" w:hAnsi="Arial" w:cs="Arial"/>
          <w:sz w:val="14"/>
          <w:szCs w:val="24"/>
        </w:rPr>
        <w:t xml:space="preserve"> third, most skeptical </w:t>
      </w:r>
      <w:r w:rsidRPr="003A4AAA">
        <w:rPr>
          <w:rFonts w:ascii="Arial" w:hAnsi="Arial" w:cs="Arial"/>
          <w:sz w:val="24"/>
          <w:szCs w:val="24"/>
          <w:u w:val="single"/>
        </w:rPr>
        <w:t>view, that the preemption scenario does not tell us much about how war breaks out</w:t>
      </w:r>
      <w:r w:rsidRPr="003A4AAA">
        <w:rPr>
          <w:rFonts w:ascii="Arial" w:hAnsi="Arial" w:cs="Arial"/>
          <w:sz w:val="14"/>
          <w:szCs w:val="24"/>
        </w:rPr>
        <w:t xml:space="preserve">. </w:t>
      </w:r>
      <w:r w:rsidRPr="00C23710">
        <w:rPr>
          <w:rStyle w:val="StyleBoldUnderline"/>
          <w:rFonts w:ascii="Arial" w:hAnsi="Arial" w:cs="Arial"/>
          <w:szCs w:val="24"/>
          <w:highlight w:val="cyan"/>
        </w:rPr>
        <w:t>Close</w:t>
      </w:r>
      <w:r w:rsidRPr="003A4AAA">
        <w:rPr>
          <w:rStyle w:val="StyleBoldUnderline"/>
          <w:rFonts w:ascii="Arial" w:hAnsi="Arial" w:cs="Arial"/>
          <w:szCs w:val="24"/>
        </w:rPr>
        <w:t xml:space="preserve">r </w:t>
      </w:r>
      <w:r w:rsidRPr="00C23710">
        <w:rPr>
          <w:rStyle w:val="StyleBoldUnderline"/>
          <w:rFonts w:ascii="Arial" w:hAnsi="Arial" w:cs="Arial"/>
          <w:szCs w:val="24"/>
          <w:highlight w:val="cyan"/>
        </w:rPr>
        <w:t>examination</w:t>
      </w:r>
      <w:r w:rsidRPr="003A4AAA">
        <w:rPr>
          <w:rFonts w:ascii="Arial" w:hAnsi="Arial" w:cs="Arial"/>
          <w:sz w:val="14"/>
          <w:szCs w:val="24"/>
        </w:rPr>
        <w:t xml:space="preserve"> of the three cases of preemption, set forth below, </w:t>
      </w:r>
      <w:r w:rsidRPr="00C23710">
        <w:rPr>
          <w:rStyle w:val="Emphasis"/>
          <w:szCs w:val="24"/>
          <w:highlight w:val="cyan"/>
        </w:rPr>
        <w:t>casts doubt</w:t>
      </w:r>
      <w:r w:rsidRPr="00C23710">
        <w:rPr>
          <w:rStyle w:val="StyleBoldUnderline"/>
          <w:rFonts w:ascii="Arial" w:hAnsi="Arial" w:cs="Arial"/>
          <w:szCs w:val="24"/>
          <w:highlight w:val="cyan"/>
        </w:rPr>
        <w:t xml:space="preserve"> on the validity of</w:t>
      </w:r>
      <w:r w:rsidRPr="003A4AAA">
        <w:rPr>
          <w:rFonts w:ascii="Arial" w:hAnsi="Arial" w:cs="Arial"/>
          <w:sz w:val="14"/>
          <w:szCs w:val="24"/>
        </w:rPr>
        <w:t xml:space="preserve"> the two preemption </w:t>
      </w:r>
      <w:r w:rsidRPr="00C23710">
        <w:rPr>
          <w:rStyle w:val="StyleBoldUnderline"/>
          <w:rFonts w:ascii="Arial" w:hAnsi="Arial" w:cs="Arial"/>
          <w:szCs w:val="24"/>
          <w:highlight w:val="cyan"/>
        </w:rPr>
        <w:t>hypotheses</w:t>
      </w:r>
      <w:r w:rsidRPr="003A4AAA">
        <w:rPr>
          <w:rFonts w:ascii="Arial" w:hAnsi="Arial" w:cs="Arial"/>
          <w:sz w:val="14"/>
          <w:szCs w:val="24"/>
        </w:rPr>
        <w:t xml:space="preserve"> discussed earlier: </w:t>
      </w:r>
      <w:r w:rsidRPr="00C23710">
        <w:rPr>
          <w:rStyle w:val="StyleBoldUnderline"/>
          <w:rFonts w:ascii="Arial" w:hAnsi="Arial" w:cs="Arial"/>
          <w:szCs w:val="24"/>
          <w:highlight w:val="cyan"/>
        </w:rPr>
        <w:t xml:space="preserve">that </w:t>
      </w:r>
      <w:r w:rsidRPr="00C23710">
        <w:rPr>
          <w:rStyle w:val="Emphasis"/>
          <w:szCs w:val="24"/>
          <w:highlight w:val="cyan"/>
        </w:rPr>
        <w:t>hostile images of the enemy</w:t>
      </w:r>
      <w:r w:rsidRPr="00C23710">
        <w:rPr>
          <w:rStyle w:val="StyleBoldUnderline"/>
          <w:rFonts w:ascii="Arial" w:hAnsi="Arial" w:cs="Arial"/>
          <w:szCs w:val="24"/>
          <w:highlight w:val="cyan"/>
        </w:rPr>
        <w:t xml:space="preserve"> increase the chances</w:t>
      </w:r>
      <w:r w:rsidRPr="003A4AAA">
        <w:rPr>
          <w:rStyle w:val="StyleBoldUnderline"/>
          <w:rFonts w:ascii="Arial" w:hAnsi="Arial" w:cs="Arial"/>
          <w:szCs w:val="24"/>
        </w:rPr>
        <w:t xml:space="preserve"> of preemption</w:t>
      </w:r>
      <w:r w:rsidRPr="003A4AAA">
        <w:rPr>
          <w:rFonts w:ascii="Arial" w:hAnsi="Arial" w:cs="Arial"/>
          <w:sz w:val="14"/>
          <w:szCs w:val="24"/>
        </w:rPr>
        <w:t xml:space="preserve">, and that belief in the dominance of the offense increases the chances of preemption. In each case there are motives for war aside from fear of an imminent attack, indicating that </w:t>
      </w:r>
      <w:r w:rsidRPr="003A4AAA">
        <w:rPr>
          <w:rStyle w:val="StyleBoldUnderline"/>
          <w:rFonts w:ascii="Arial" w:hAnsi="Arial" w:cs="Arial"/>
          <w:szCs w:val="24"/>
        </w:rPr>
        <w:t xml:space="preserve">such </w:t>
      </w:r>
      <w:r w:rsidRPr="00C23710">
        <w:rPr>
          <w:rStyle w:val="StyleBoldUnderline"/>
          <w:rFonts w:ascii="Arial" w:hAnsi="Arial" w:cs="Arial"/>
          <w:szCs w:val="24"/>
          <w:highlight w:val="cyan"/>
        </w:rPr>
        <w:t xml:space="preserve">fears may </w:t>
      </w:r>
      <w:r w:rsidRPr="00C23710">
        <w:rPr>
          <w:rStyle w:val="Box"/>
          <w:rFonts w:ascii="Arial" w:hAnsi="Arial" w:cs="Arial"/>
          <w:sz w:val="24"/>
          <w:szCs w:val="24"/>
          <w:highlight w:val="cyan"/>
        </w:rPr>
        <w:t>not be sufficient to cause war</w:t>
      </w:r>
      <w:r w:rsidRPr="003A4AAA">
        <w:rPr>
          <w:rFonts w:ascii="Arial" w:hAnsi="Arial" w:cs="Arial"/>
          <w:sz w:val="14"/>
          <w:szCs w:val="24"/>
        </w:rPr>
        <w:t xml:space="preserve">. In addition, in these cases of war </w:t>
      </w:r>
      <w:r w:rsidRPr="003A4AAA">
        <w:rPr>
          <w:rStyle w:val="StyleBoldUnderline"/>
          <w:rFonts w:ascii="Arial" w:hAnsi="Arial" w:cs="Arial"/>
          <w:szCs w:val="24"/>
        </w:rPr>
        <w:t>the</w:t>
      </w:r>
      <w:r w:rsidRPr="003A4AAA">
        <w:rPr>
          <w:rFonts w:ascii="Arial" w:hAnsi="Arial" w:cs="Arial"/>
          <w:sz w:val="14"/>
          <w:szCs w:val="24"/>
        </w:rPr>
        <w:t xml:space="preserve"> two </w:t>
      </w:r>
      <w:r w:rsidRPr="003A4AAA">
        <w:rPr>
          <w:rStyle w:val="StyleBoldUnderline"/>
          <w:rFonts w:ascii="Arial" w:hAnsi="Arial" w:cs="Arial"/>
          <w:szCs w:val="24"/>
        </w:rPr>
        <w:t>conditions hypothesized to stimulate preemption—</w:t>
      </w:r>
      <w:r w:rsidRPr="00C23710">
        <w:rPr>
          <w:rStyle w:val="StyleBoldUnderline"/>
          <w:rFonts w:ascii="Arial" w:hAnsi="Arial" w:cs="Arial"/>
          <w:szCs w:val="24"/>
          <w:highlight w:val="cyan"/>
        </w:rPr>
        <w:t xml:space="preserve">hostile images </w:t>
      </w:r>
      <w:r w:rsidRPr="003A4AAA">
        <w:rPr>
          <w:rStyle w:val="StyleBoldUnderline"/>
          <w:rFonts w:ascii="Arial" w:hAnsi="Arial" w:cs="Arial"/>
          <w:szCs w:val="24"/>
        </w:rPr>
        <w:t>of the adversary</w:t>
      </w:r>
      <w:r w:rsidRPr="003A4AAA">
        <w:rPr>
          <w:rFonts w:ascii="Arial" w:hAnsi="Arial" w:cs="Arial"/>
          <w:sz w:val="14"/>
          <w:szCs w:val="24"/>
        </w:rPr>
        <w:t xml:space="preserve"> and belief in the military advantages of striking first—</w:t>
      </w:r>
      <w:r w:rsidRPr="00C23710">
        <w:rPr>
          <w:rStyle w:val="StyleBoldUnderline"/>
          <w:rFonts w:ascii="Arial" w:hAnsi="Arial" w:cs="Arial"/>
          <w:szCs w:val="24"/>
          <w:highlight w:val="cyan"/>
        </w:rPr>
        <w:t xml:space="preserve">are </w:t>
      </w:r>
      <w:r w:rsidRPr="00C23710">
        <w:rPr>
          <w:rStyle w:val="Emphasis"/>
          <w:szCs w:val="24"/>
          <w:highlight w:val="cyan"/>
        </w:rPr>
        <w:t xml:space="preserve">present </w:t>
      </w:r>
      <w:r w:rsidRPr="00C23710">
        <w:rPr>
          <w:rStyle w:val="Emphasis"/>
          <w:szCs w:val="24"/>
          <w:highlight w:val="cyan"/>
        </w:rPr>
        <w:lastRenderedPageBreak/>
        <w:t>to a very high degree</w:t>
      </w:r>
      <w:r w:rsidRPr="003A4AAA">
        <w:rPr>
          <w:rFonts w:ascii="Arial" w:hAnsi="Arial" w:cs="Arial"/>
          <w:sz w:val="14"/>
          <w:szCs w:val="24"/>
        </w:rPr>
        <w:t xml:space="preserve">. This implies that </w:t>
      </w:r>
      <w:r w:rsidRPr="00C23710">
        <w:rPr>
          <w:rStyle w:val="StyleBoldUnderline"/>
          <w:rFonts w:ascii="Arial" w:hAnsi="Arial" w:cs="Arial"/>
          <w:szCs w:val="24"/>
          <w:highlight w:val="cyan"/>
        </w:rPr>
        <w:t xml:space="preserve">these are </w:t>
      </w:r>
      <w:r w:rsidRPr="00C23710">
        <w:rPr>
          <w:rStyle w:val="Box"/>
          <w:rFonts w:ascii="Arial" w:hAnsi="Arial" w:cs="Arial"/>
          <w:sz w:val="24"/>
          <w:szCs w:val="24"/>
          <w:highlight w:val="cyan"/>
        </w:rPr>
        <w:t>insubstantial causal forces</w:t>
      </w:r>
      <w:r w:rsidRPr="003A4AAA">
        <w:rPr>
          <w:rFonts w:ascii="Arial" w:hAnsi="Arial" w:cs="Arial"/>
          <w:sz w:val="14"/>
          <w:szCs w:val="24"/>
        </w:rPr>
        <w:t xml:space="preserve">, as they are associated with </w:t>
      </w:r>
      <w:proofErr w:type="spellStart"/>
      <w:r w:rsidRPr="003A4AAA">
        <w:rPr>
          <w:rFonts w:ascii="Arial" w:hAnsi="Arial" w:cs="Arial"/>
          <w:sz w:val="14"/>
          <w:szCs w:val="24"/>
        </w:rPr>
        <w:t>theoutbreak</w:t>
      </w:r>
      <w:proofErr w:type="spellEnd"/>
      <w:r w:rsidRPr="003A4AAA">
        <w:rPr>
          <w:rFonts w:ascii="Arial" w:hAnsi="Arial" w:cs="Arial"/>
          <w:sz w:val="14"/>
          <w:szCs w:val="24"/>
        </w:rPr>
        <w:t xml:space="preserve"> of war only when they are present to a very high degree. </w:t>
      </w:r>
      <w:r w:rsidRPr="00C23710">
        <w:rPr>
          <w:rStyle w:val="Emphasis"/>
          <w:szCs w:val="24"/>
          <w:highlight w:val="cyan"/>
        </w:rPr>
        <w:t>This reduces</w:t>
      </w:r>
      <w:r w:rsidRPr="003A4AAA">
        <w:rPr>
          <w:rStyle w:val="Emphasis"/>
          <w:szCs w:val="24"/>
        </w:rPr>
        <w:t xml:space="preserve"> even further the </w:t>
      </w:r>
      <w:r w:rsidRPr="00C23710">
        <w:rPr>
          <w:rStyle w:val="Emphasis"/>
          <w:szCs w:val="24"/>
          <w:highlight w:val="cyan"/>
        </w:rPr>
        <w:t>significance of these</w:t>
      </w:r>
      <w:r w:rsidRPr="003A4AAA">
        <w:rPr>
          <w:rStyle w:val="Emphasis"/>
          <w:szCs w:val="24"/>
        </w:rPr>
        <w:t xml:space="preserve"> forces </w:t>
      </w:r>
      <w:r w:rsidRPr="00C23710">
        <w:rPr>
          <w:rStyle w:val="Emphasis"/>
          <w:szCs w:val="24"/>
          <w:highlight w:val="cyan"/>
        </w:rPr>
        <w:t>as causes of war</w:t>
      </w:r>
      <w:r w:rsidRPr="003A4AAA">
        <w:rPr>
          <w:rStyle w:val="Emphasis"/>
          <w:szCs w:val="24"/>
        </w:rPr>
        <w:t>.</w:t>
      </w:r>
      <w:r w:rsidRPr="003A4AAA">
        <w:rPr>
          <w:rFonts w:ascii="Arial" w:hAnsi="Arial" w:cs="Arial"/>
          <w:sz w:val="14"/>
          <w:szCs w:val="24"/>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3A4AAA">
        <w:rPr>
          <w:rStyle w:val="StyleBoldUnderline"/>
          <w:rFonts w:ascii="Arial" w:hAnsi="Arial" w:cs="Arial"/>
          <w:szCs w:val="24"/>
        </w:rPr>
        <w:t>a relationship</w:t>
      </w:r>
      <w:r w:rsidRPr="003A4AAA">
        <w:rPr>
          <w:rFonts w:ascii="Arial" w:hAnsi="Arial" w:cs="Arial"/>
          <w:sz w:val="14"/>
          <w:szCs w:val="24"/>
        </w:rPr>
        <w:t xml:space="preserve"> between saccharin consumption and cancer, this </w:t>
      </w:r>
      <w:r w:rsidRPr="003A4AAA">
        <w:rPr>
          <w:rStyle w:val="StyleBoldUnderline"/>
          <w:rFonts w:ascii="Arial" w:hAnsi="Arial" w:cs="Arial"/>
          <w:szCs w:val="24"/>
        </w:rPr>
        <w:t>is not demonstrated by the results of such a test.</w:t>
      </w:r>
    </w:p>
    <w:p w:rsidR="00076029" w:rsidRPr="008C7FF9" w:rsidRDefault="00076029" w:rsidP="00076029"/>
    <w:p w:rsidR="00076029" w:rsidRPr="008335C2" w:rsidRDefault="00076029" w:rsidP="00076029">
      <w:pPr>
        <w:pStyle w:val="Heading4"/>
      </w:pPr>
      <w:r w:rsidRPr="008335C2">
        <w:t>Don’t prioritize anything over pragmatic action – they destroy political change</w:t>
      </w:r>
    </w:p>
    <w:p w:rsidR="00076029" w:rsidRPr="008335C2" w:rsidRDefault="00076029" w:rsidP="00076029">
      <w:pPr>
        <w:rPr>
          <w:rStyle w:val="CitationChar"/>
          <w:b w:val="0"/>
          <w:szCs w:val="24"/>
        </w:rPr>
      </w:pPr>
      <w:r w:rsidRPr="008335C2">
        <w:rPr>
          <w:rStyle w:val="CitationChar"/>
          <w:szCs w:val="24"/>
        </w:rPr>
        <w:t>Owen 02</w:t>
      </w:r>
    </w:p>
    <w:p w:rsidR="00076029" w:rsidRPr="008335C2" w:rsidRDefault="00076029" w:rsidP="00076029">
      <w:pPr>
        <w:rPr>
          <w:szCs w:val="24"/>
        </w:rPr>
      </w:pPr>
      <w:r w:rsidRPr="008335C2">
        <w:rPr>
          <w:szCs w:val="24"/>
        </w:rPr>
        <w:t>David, Reader in Political Theory at the University of Southampton, Reorienting International Relations: On Pragmatism, Pluralism and Practical Reasoning”, Millennium: Journal of International Studies, Vol. 31, No. 3, http://mil.sagepub.com/cgi/reprint/31/3/653</w:t>
      </w:r>
    </w:p>
    <w:p w:rsidR="00076029" w:rsidRPr="008335C2" w:rsidRDefault="00076029" w:rsidP="00076029">
      <w:pPr>
        <w:pStyle w:val="card"/>
        <w:ind w:left="0"/>
        <w:rPr>
          <w:rFonts w:ascii="Arial" w:hAnsi="Arial"/>
          <w:szCs w:val="24"/>
        </w:rPr>
      </w:pPr>
      <w:r w:rsidRPr="008335C2">
        <w:rPr>
          <w:rFonts w:ascii="Arial" w:hAnsi="Arial"/>
          <w:szCs w:val="24"/>
        </w:rPr>
        <w:t xml:space="preserve">Commenting on the ‘philosophical turn’ in IR, </w:t>
      </w:r>
      <w:proofErr w:type="spellStart"/>
      <w:r w:rsidRPr="008335C2">
        <w:rPr>
          <w:rFonts w:ascii="Arial" w:hAnsi="Arial"/>
          <w:szCs w:val="24"/>
        </w:rPr>
        <w:t>Wæver</w:t>
      </w:r>
      <w:proofErr w:type="spellEnd"/>
      <w:r w:rsidRPr="008335C2">
        <w:rPr>
          <w:rFonts w:ascii="Arial" w:hAnsi="Arial"/>
          <w:szCs w:val="24"/>
        </w:rPr>
        <w:t xml:space="preserve"> remarks that ‘[a] frenzy for </w:t>
      </w:r>
      <w:r w:rsidRPr="008335C2">
        <w:rPr>
          <w:rStyle w:val="underline"/>
          <w:rFonts w:ascii="Arial" w:hAnsi="Arial"/>
          <w:sz w:val="24"/>
          <w:szCs w:val="24"/>
        </w:rPr>
        <w:t>words like “epistemology” and “ontology</w:t>
      </w:r>
      <w:r w:rsidRPr="008335C2">
        <w:rPr>
          <w:rFonts w:ascii="Arial" w:hAnsi="Arial"/>
          <w:szCs w:val="24"/>
        </w:rPr>
        <w:t xml:space="preserve">” often </w:t>
      </w:r>
      <w:r w:rsidRPr="008335C2">
        <w:rPr>
          <w:rStyle w:val="underline"/>
          <w:rFonts w:ascii="Arial" w:hAnsi="Arial"/>
          <w:sz w:val="24"/>
          <w:szCs w:val="24"/>
        </w:rPr>
        <w:t>signals this philosophical turn’</w:t>
      </w:r>
      <w:r w:rsidRPr="008335C2">
        <w:rPr>
          <w:rFonts w:ascii="Arial" w:hAnsi="Arial"/>
          <w:szCs w:val="24"/>
        </w:rPr>
        <w:t xml:space="preserve">, although he goes on to comment that these terms are often used loosely.4 However, loosely deployed or not, it is clear that </w:t>
      </w:r>
      <w:r w:rsidRPr="008335C2">
        <w:rPr>
          <w:rStyle w:val="underline"/>
          <w:rFonts w:ascii="Arial" w:hAnsi="Arial"/>
          <w:sz w:val="24"/>
          <w:szCs w:val="24"/>
        </w:rPr>
        <w:t>debates concerning ontology and epistemology play a central role</w:t>
      </w:r>
      <w:r w:rsidRPr="008335C2">
        <w:rPr>
          <w:rFonts w:ascii="Arial" w:hAnsi="Arial"/>
          <w:szCs w:val="24"/>
        </w:rPr>
        <w:t xml:space="preserve"> </w:t>
      </w:r>
      <w:r w:rsidRPr="008335C2">
        <w:rPr>
          <w:rStyle w:val="underline"/>
          <w:rFonts w:ascii="Arial" w:hAnsi="Arial"/>
          <w:sz w:val="24"/>
          <w:szCs w:val="24"/>
        </w:rPr>
        <w:t>in</w:t>
      </w:r>
      <w:r w:rsidRPr="008335C2">
        <w:rPr>
          <w:rFonts w:ascii="Arial" w:hAnsi="Arial"/>
          <w:szCs w:val="24"/>
        </w:rPr>
        <w:t xml:space="preserve"> the contemporary </w:t>
      </w:r>
      <w:r w:rsidRPr="008335C2">
        <w:rPr>
          <w:rStyle w:val="underline"/>
          <w:rFonts w:ascii="Arial" w:hAnsi="Arial"/>
          <w:sz w:val="24"/>
          <w:szCs w:val="24"/>
        </w:rPr>
        <w:t>IR</w:t>
      </w:r>
      <w:r w:rsidRPr="008335C2">
        <w:rPr>
          <w:rFonts w:ascii="Arial" w:hAnsi="Arial"/>
          <w:szCs w:val="24"/>
        </w:rPr>
        <w:t xml:space="preserve"> theory </w:t>
      </w:r>
      <w:r w:rsidRPr="008335C2">
        <w:rPr>
          <w:rStyle w:val="underline"/>
          <w:rFonts w:ascii="Arial" w:hAnsi="Arial"/>
          <w:sz w:val="24"/>
          <w:szCs w:val="24"/>
        </w:rPr>
        <w:t>wars</w:t>
      </w:r>
      <w:r w:rsidRPr="008335C2">
        <w:rPr>
          <w:rFonts w:ascii="Arial" w:hAnsi="Arial"/>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8335C2">
        <w:rPr>
          <w:rFonts w:ascii="Arial" w:hAnsi="Arial"/>
          <w:szCs w:val="24"/>
        </w:rPr>
        <w:t>characterise</w:t>
      </w:r>
      <w:proofErr w:type="spellEnd"/>
      <w:r w:rsidRPr="008335C2">
        <w:rPr>
          <w:rFonts w:ascii="Arial" w:hAnsi="Arial"/>
          <w:szCs w:val="24"/>
        </w:rPr>
        <w:t xml:space="preserve"> (and help individuate) diverse theoretical positions. Yet, </w:t>
      </w:r>
      <w:r w:rsidRPr="008335C2">
        <w:rPr>
          <w:rStyle w:val="underline"/>
          <w:rFonts w:ascii="Arial" w:hAnsi="Arial"/>
          <w:sz w:val="24"/>
          <w:szCs w:val="24"/>
        </w:rPr>
        <w:t>such a philosophical turn is not without its dangers a</w:t>
      </w:r>
      <w:r w:rsidRPr="008335C2">
        <w:rPr>
          <w:rFonts w:ascii="Arial" w:hAnsi="Arial"/>
          <w:szCs w:val="24"/>
        </w:rPr>
        <w:t xml:space="preserve">nd I will briefly mention three before turning to consider a confusion that has, I will suggest, helped to promote the IR theory wars by motivating this philosophical turn. The first danger with the philosophical turn is that </w:t>
      </w:r>
      <w:r w:rsidRPr="008335C2">
        <w:rPr>
          <w:rStyle w:val="underline"/>
          <w:rFonts w:ascii="Arial" w:hAnsi="Arial"/>
          <w:sz w:val="24"/>
          <w:szCs w:val="24"/>
        </w:rPr>
        <w:t xml:space="preserve">it has an inbuilt tendency to </w:t>
      </w:r>
      <w:proofErr w:type="spellStart"/>
      <w:r w:rsidRPr="008335C2">
        <w:rPr>
          <w:rStyle w:val="underline"/>
          <w:rFonts w:ascii="Arial" w:hAnsi="Arial"/>
          <w:sz w:val="24"/>
          <w:szCs w:val="24"/>
        </w:rPr>
        <w:t>prioritise</w:t>
      </w:r>
      <w:proofErr w:type="spellEnd"/>
      <w:r w:rsidRPr="008335C2">
        <w:rPr>
          <w:rStyle w:val="underline"/>
          <w:rFonts w:ascii="Arial" w:hAnsi="Arial"/>
          <w:sz w:val="24"/>
          <w:szCs w:val="24"/>
        </w:rPr>
        <w:t xml:space="preserve"> issues of ontology and epistemology over explanatory and/or interpretive power</w:t>
      </w:r>
      <w:r w:rsidRPr="008335C2">
        <w:rPr>
          <w:rFonts w:ascii="Arial" w:hAnsi="Arial"/>
          <w:szCs w:val="24"/>
        </w:rPr>
        <w:t xml:space="preserve"> as if the latter two were merely a simple function of the former. But </w:t>
      </w:r>
      <w:r w:rsidRPr="008335C2">
        <w:rPr>
          <w:rStyle w:val="underline"/>
          <w:rFonts w:ascii="Arial" w:hAnsi="Arial"/>
          <w:sz w:val="24"/>
          <w:szCs w:val="24"/>
          <w:highlight w:val="cyan"/>
        </w:rPr>
        <w:t>while</w:t>
      </w:r>
      <w:r w:rsidRPr="008335C2">
        <w:rPr>
          <w:rFonts w:ascii="Arial" w:hAnsi="Arial"/>
          <w:szCs w:val="24"/>
        </w:rPr>
        <w:t xml:space="preserve"> the </w:t>
      </w:r>
      <w:r w:rsidRPr="008335C2">
        <w:rPr>
          <w:rStyle w:val="underline"/>
          <w:rFonts w:ascii="Arial" w:hAnsi="Arial"/>
          <w:sz w:val="24"/>
          <w:szCs w:val="24"/>
          <w:highlight w:val="cyan"/>
        </w:rPr>
        <w:t>explanatory</w:t>
      </w:r>
      <w:r w:rsidRPr="008335C2">
        <w:rPr>
          <w:rFonts w:ascii="Arial" w:hAnsi="Arial"/>
          <w:szCs w:val="24"/>
        </w:rPr>
        <w:t xml:space="preserve"> and/or interpretive </w:t>
      </w:r>
      <w:r w:rsidRPr="008335C2">
        <w:rPr>
          <w:rStyle w:val="underline"/>
          <w:rFonts w:ascii="Arial" w:hAnsi="Arial"/>
          <w:sz w:val="24"/>
          <w:szCs w:val="24"/>
          <w:highlight w:val="cyan"/>
        </w:rPr>
        <w:t>power</w:t>
      </w:r>
      <w:r w:rsidRPr="008335C2">
        <w:rPr>
          <w:rFonts w:ascii="Arial" w:hAnsi="Arial"/>
          <w:szCs w:val="24"/>
        </w:rPr>
        <w:t xml:space="preserve"> of a theoretical account </w:t>
      </w:r>
      <w:r w:rsidRPr="008335C2">
        <w:rPr>
          <w:rStyle w:val="underline"/>
          <w:rFonts w:ascii="Arial" w:hAnsi="Arial"/>
          <w:sz w:val="24"/>
          <w:szCs w:val="24"/>
          <w:highlight w:val="cyan"/>
        </w:rPr>
        <w:t>is not</w:t>
      </w:r>
      <w:r w:rsidRPr="008335C2">
        <w:rPr>
          <w:rStyle w:val="underline"/>
          <w:rFonts w:ascii="Arial" w:hAnsi="Arial"/>
          <w:sz w:val="24"/>
          <w:szCs w:val="24"/>
        </w:rPr>
        <w:t xml:space="preserve"> wholly </w:t>
      </w:r>
      <w:r w:rsidRPr="008335C2">
        <w:rPr>
          <w:rStyle w:val="underline"/>
          <w:rFonts w:ascii="Arial" w:hAnsi="Arial"/>
          <w:sz w:val="24"/>
          <w:szCs w:val="24"/>
          <w:highlight w:val="cyan"/>
        </w:rPr>
        <w:t>independent of</w:t>
      </w:r>
      <w:r w:rsidRPr="008335C2">
        <w:rPr>
          <w:rStyle w:val="underline"/>
          <w:rFonts w:ascii="Arial" w:hAnsi="Arial"/>
          <w:sz w:val="24"/>
          <w:szCs w:val="24"/>
        </w:rPr>
        <w:t xml:space="preserve"> its </w:t>
      </w:r>
      <w:r w:rsidRPr="008335C2">
        <w:rPr>
          <w:rStyle w:val="underline"/>
          <w:rFonts w:ascii="Arial" w:hAnsi="Arial"/>
          <w:sz w:val="24"/>
          <w:szCs w:val="24"/>
          <w:highlight w:val="cyan"/>
        </w:rPr>
        <w:t>ontological</w:t>
      </w:r>
      <w:r w:rsidRPr="008335C2">
        <w:rPr>
          <w:rStyle w:val="underline"/>
          <w:rFonts w:ascii="Arial" w:hAnsi="Arial"/>
          <w:sz w:val="24"/>
          <w:szCs w:val="24"/>
        </w:rPr>
        <w:t xml:space="preserve"> and/</w:t>
      </w:r>
      <w:r w:rsidRPr="008335C2">
        <w:rPr>
          <w:rStyle w:val="underline"/>
          <w:rFonts w:ascii="Arial" w:hAnsi="Arial"/>
          <w:sz w:val="24"/>
          <w:szCs w:val="24"/>
          <w:highlight w:val="cyan"/>
        </w:rPr>
        <w:t>or epistemological commitments</w:t>
      </w:r>
      <w:r w:rsidRPr="008335C2">
        <w:rPr>
          <w:rFonts w:ascii="Arial" w:hAnsi="Arial"/>
          <w:szCs w:val="24"/>
        </w:rPr>
        <w:t xml:space="preserve"> (otherwise criticism of these features would not be a criticism that had any value), </w:t>
      </w:r>
      <w:r w:rsidRPr="008335C2">
        <w:rPr>
          <w:rStyle w:val="underline"/>
          <w:rFonts w:ascii="Arial" w:hAnsi="Arial"/>
          <w:sz w:val="24"/>
          <w:szCs w:val="24"/>
          <w:highlight w:val="cyan"/>
        </w:rPr>
        <w:t>it is by no means clear that it is</w:t>
      </w:r>
      <w:r w:rsidRPr="008335C2">
        <w:rPr>
          <w:rFonts w:ascii="Arial" w:hAnsi="Arial"/>
          <w:szCs w:val="24"/>
        </w:rPr>
        <w:t xml:space="preserve">, in contrast, </w:t>
      </w:r>
      <w:r w:rsidRPr="008335C2">
        <w:rPr>
          <w:rStyle w:val="underline"/>
          <w:rFonts w:ascii="Arial" w:hAnsi="Arial"/>
          <w:sz w:val="24"/>
          <w:szCs w:val="24"/>
          <w:highlight w:val="cyan"/>
        </w:rPr>
        <w:t>wholly dependent on these</w:t>
      </w:r>
      <w:r w:rsidRPr="008335C2">
        <w:rPr>
          <w:rStyle w:val="underline"/>
          <w:rFonts w:ascii="Arial" w:hAnsi="Arial"/>
          <w:sz w:val="24"/>
          <w:szCs w:val="24"/>
        </w:rPr>
        <w:t xml:space="preserve"> philosophical commitments</w:t>
      </w:r>
      <w:r w:rsidRPr="008335C2">
        <w:rPr>
          <w:rFonts w:ascii="Arial" w:hAnsi="Arial"/>
          <w:szCs w:val="24"/>
        </w:rPr>
        <w:t xml:space="preserve">. Thus, for example, </w:t>
      </w:r>
      <w:r w:rsidRPr="008335C2">
        <w:rPr>
          <w:rStyle w:val="underline"/>
          <w:rFonts w:ascii="Arial" w:hAnsi="Arial"/>
          <w:sz w:val="24"/>
          <w:szCs w:val="24"/>
        </w:rPr>
        <w:t xml:space="preserve">one need not be sympathetic to rational choice theory to </w:t>
      </w:r>
      <w:proofErr w:type="spellStart"/>
      <w:r w:rsidRPr="008335C2">
        <w:rPr>
          <w:rStyle w:val="underline"/>
          <w:rFonts w:ascii="Arial" w:hAnsi="Arial"/>
          <w:sz w:val="24"/>
          <w:szCs w:val="24"/>
        </w:rPr>
        <w:t>recognise</w:t>
      </w:r>
      <w:proofErr w:type="spellEnd"/>
      <w:r w:rsidRPr="008335C2">
        <w:rPr>
          <w:rStyle w:val="underline"/>
          <w:rFonts w:ascii="Arial" w:hAnsi="Arial"/>
          <w:sz w:val="24"/>
          <w:szCs w:val="24"/>
        </w:rPr>
        <w:t xml:space="preserve"> that it can provide powerful accounts of certain kinds of problems</w:t>
      </w:r>
      <w:r w:rsidRPr="008335C2">
        <w:rPr>
          <w:rFonts w:ascii="Arial" w:hAnsi="Arial"/>
          <w:szCs w:val="24"/>
        </w:rPr>
        <w:t xml:space="preserve">, such as the tragedy of the commons in which dilemmas of collective action are foregrounded. </w:t>
      </w:r>
      <w:r w:rsidRPr="008335C2">
        <w:rPr>
          <w:rStyle w:val="underline"/>
          <w:rFonts w:ascii="Arial" w:hAnsi="Arial"/>
          <w:sz w:val="24"/>
          <w:szCs w:val="24"/>
        </w:rPr>
        <w:t>It may</w:t>
      </w:r>
      <w:r w:rsidRPr="008335C2">
        <w:rPr>
          <w:rFonts w:ascii="Arial" w:hAnsi="Arial"/>
          <w:szCs w:val="24"/>
        </w:rPr>
        <w:t xml:space="preserve">, of course, </w:t>
      </w:r>
      <w:r w:rsidRPr="008335C2">
        <w:rPr>
          <w:rStyle w:val="underline"/>
          <w:rFonts w:ascii="Arial" w:hAnsi="Arial"/>
          <w:sz w:val="24"/>
          <w:szCs w:val="24"/>
        </w:rPr>
        <w:t>be the case that the advocates of rational choice theory cannot give a good account of why this type of theory is powerful in accounting for this class of problems (</w:t>
      </w:r>
      <w:r w:rsidRPr="008335C2">
        <w:rPr>
          <w:rFonts w:ascii="Arial" w:hAnsi="Arial"/>
          <w:szCs w:val="24"/>
        </w:rPr>
        <w:t xml:space="preserve">i.e., how it is that the relevant actors come to exhibit features in these circumstances that approximate the assumptions of rational choice theory) </w:t>
      </w:r>
      <w:r w:rsidRPr="008335C2">
        <w:rPr>
          <w:rStyle w:val="underline"/>
          <w:rFonts w:ascii="Arial" w:hAnsi="Arial"/>
          <w:sz w:val="24"/>
          <w:szCs w:val="24"/>
        </w:rPr>
        <w:t xml:space="preserve">and, if this is the case, it is a philosophical weakness—but this does not undermine the point that, </w:t>
      </w:r>
      <w:r w:rsidRPr="008335C2">
        <w:rPr>
          <w:rStyle w:val="underline"/>
          <w:rFonts w:ascii="Arial" w:hAnsi="Arial"/>
          <w:sz w:val="24"/>
          <w:szCs w:val="24"/>
          <w:highlight w:val="cyan"/>
        </w:rPr>
        <w:t>for</w:t>
      </w:r>
      <w:r w:rsidRPr="008335C2">
        <w:rPr>
          <w:rStyle w:val="underline"/>
          <w:rFonts w:ascii="Arial" w:hAnsi="Arial"/>
          <w:sz w:val="24"/>
          <w:szCs w:val="24"/>
        </w:rPr>
        <w:t xml:space="preserve"> a </w:t>
      </w:r>
      <w:r w:rsidRPr="008335C2">
        <w:rPr>
          <w:rStyle w:val="underline"/>
          <w:rFonts w:ascii="Arial" w:hAnsi="Arial"/>
          <w:sz w:val="24"/>
          <w:szCs w:val="24"/>
          <w:highlight w:val="cyan"/>
        </w:rPr>
        <w:t>certain</w:t>
      </w:r>
      <w:r w:rsidRPr="008335C2">
        <w:rPr>
          <w:rStyle w:val="underline"/>
          <w:rFonts w:ascii="Arial" w:hAnsi="Arial"/>
          <w:sz w:val="24"/>
          <w:szCs w:val="24"/>
        </w:rPr>
        <w:t xml:space="preserve"> class of </w:t>
      </w:r>
      <w:r w:rsidRPr="008335C2">
        <w:rPr>
          <w:rStyle w:val="underline"/>
          <w:rFonts w:ascii="Arial" w:hAnsi="Arial"/>
          <w:sz w:val="24"/>
          <w:szCs w:val="24"/>
          <w:highlight w:val="cyan"/>
        </w:rPr>
        <w:t xml:space="preserve">problems, rational choice theory may provide the </w:t>
      </w:r>
      <w:r w:rsidRPr="008335C2">
        <w:rPr>
          <w:rStyle w:val="underline"/>
          <w:rFonts w:ascii="Arial" w:hAnsi="Arial"/>
          <w:b/>
          <w:sz w:val="24"/>
          <w:szCs w:val="24"/>
          <w:highlight w:val="cyan"/>
        </w:rPr>
        <w:t>best account available to us</w:t>
      </w:r>
      <w:r w:rsidRPr="008335C2">
        <w:rPr>
          <w:rFonts w:ascii="Arial" w:hAnsi="Arial"/>
          <w:szCs w:val="24"/>
        </w:rPr>
        <w:t xml:space="preserve">. </w:t>
      </w:r>
      <w:r w:rsidRPr="008335C2">
        <w:rPr>
          <w:rStyle w:val="underline"/>
          <w:rFonts w:ascii="Arial" w:hAnsi="Arial"/>
          <w:sz w:val="24"/>
          <w:szCs w:val="24"/>
        </w:rPr>
        <w:t xml:space="preserve">In other words, while the critical </w:t>
      </w:r>
      <w:proofErr w:type="spellStart"/>
      <w:r w:rsidRPr="008335C2">
        <w:rPr>
          <w:rStyle w:val="underline"/>
          <w:rFonts w:ascii="Arial" w:hAnsi="Arial"/>
          <w:sz w:val="24"/>
          <w:szCs w:val="24"/>
        </w:rPr>
        <w:t>judgement</w:t>
      </w:r>
      <w:proofErr w:type="spellEnd"/>
      <w:r w:rsidRPr="008335C2">
        <w:rPr>
          <w:rStyle w:val="underline"/>
          <w:rFonts w:ascii="Arial" w:hAnsi="Arial"/>
          <w:sz w:val="24"/>
          <w:szCs w:val="24"/>
        </w:rPr>
        <w:t xml:space="preserve"> of theoretical accounts in terms of their ontological and/or epistemological sophistication is one kind of critical </w:t>
      </w:r>
      <w:proofErr w:type="spellStart"/>
      <w:r w:rsidRPr="008335C2">
        <w:rPr>
          <w:rStyle w:val="underline"/>
          <w:rFonts w:ascii="Arial" w:hAnsi="Arial"/>
          <w:sz w:val="24"/>
          <w:szCs w:val="24"/>
        </w:rPr>
        <w:t>judgement</w:t>
      </w:r>
      <w:proofErr w:type="spellEnd"/>
      <w:r w:rsidRPr="008335C2">
        <w:rPr>
          <w:rStyle w:val="underline"/>
          <w:rFonts w:ascii="Arial" w:hAnsi="Arial"/>
          <w:sz w:val="24"/>
          <w:szCs w:val="24"/>
        </w:rPr>
        <w:t xml:space="preserve">, it is not the </w:t>
      </w:r>
      <w:r w:rsidRPr="008335C2">
        <w:rPr>
          <w:rFonts w:ascii="Arial" w:hAnsi="Arial"/>
          <w:szCs w:val="24"/>
        </w:rPr>
        <w:t xml:space="preserve">only or even necessarily the </w:t>
      </w:r>
      <w:r w:rsidRPr="008335C2">
        <w:rPr>
          <w:rStyle w:val="underline"/>
          <w:rFonts w:ascii="Arial" w:hAnsi="Arial"/>
          <w:sz w:val="24"/>
          <w:szCs w:val="24"/>
        </w:rPr>
        <w:t>most important kind. The</w:t>
      </w:r>
      <w:r w:rsidRPr="008335C2">
        <w:rPr>
          <w:rFonts w:ascii="Arial" w:hAnsi="Arial"/>
          <w:szCs w:val="24"/>
        </w:rPr>
        <w:t xml:space="preserve"> second danger run by the philosophical turn is that </w:t>
      </w:r>
      <w:r w:rsidRPr="008335C2">
        <w:rPr>
          <w:rStyle w:val="underline"/>
          <w:rFonts w:ascii="Arial" w:hAnsi="Arial"/>
          <w:sz w:val="24"/>
          <w:szCs w:val="24"/>
        </w:rPr>
        <w:t xml:space="preserve">because </w:t>
      </w:r>
      <w:proofErr w:type="spellStart"/>
      <w:r w:rsidRPr="008335C2">
        <w:rPr>
          <w:rStyle w:val="underline"/>
          <w:rFonts w:ascii="Arial" w:hAnsi="Arial"/>
          <w:sz w:val="24"/>
          <w:szCs w:val="24"/>
          <w:highlight w:val="cyan"/>
        </w:rPr>
        <w:t>prioritisation</w:t>
      </w:r>
      <w:proofErr w:type="spellEnd"/>
      <w:r w:rsidRPr="008335C2">
        <w:rPr>
          <w:rStyle w:val="underline"/>
          <w:rFonts w:ascii="Arial" w:hAnsi="Arial"/>
          <w:sz w:val="24"/>
          <w:szCs w:val="24"/>
          <w:highlight w:val="cyan"/>
        </w:rPr>
        <w:t xml:space="preserve"> of ontology and epistemology</w:t>
      </w:r>
      <w:r w:rsidRPr="008335C2">
        <w:rPr>
          <w:rStyle w:val="underline"/>
          <w:rFonts w:ascii="Arial" w:hAnsi="Arial"/>
          <w:sz w:val="24"/>
          <w:szCs w:val="24"/>
        </w:rPr>
        <w:t xml:space="preserve"> promotes theory-construction from philosophical first principles, it </w:t>
      </w:r>
      <w:r w:rsidRPr="008335C2">
        <w:rPr>
          <w:rStyle w:val="underline"/>
          <w:rFonts w:ascii="Arial" w:hAnsi="Arial"/>
          <w:sz w:val="24"/>
          <w:szCs w:val="24"/>
          <w:highlight w:val="cyan"/>
        </w:rPr>
        <w:t xml:space="preserve">cultivates a </w:t>
      </w:r>
      <w:r w:rsidRPr="008335C2">
        <w:rPr>
          <w:rStyle w:val="underline"/>
          <w:rFonts w:ascii="Arial" w:hAnsi="Arial"/>
          <w:b/>
          <w:sz w:val="24"/>
          <w:szCs w:val="24"/>
          <w:highlight w:val="cyan"/>
        </w:rPr>
        <w:t>theory-driven rather than problem-driven approach to IR</w:t>
      </w:r>
      <w:r w:rsidRPr="008335C2">
        <w:rPr>
          <w:rStyle w:val="underline"/>
          <w:rFonts w:ascii="Arial" w:hAnsi="Arial"/>
          <w:sz w:val="24"/>
          <w:szCs w:val="24"/>
          <w:highlight w:val="cyan"/>
        </w:rPr>
        <w:t>.</w:t>
      </w:r>
      <w:r w:rsidRPr="008335C2">
        <w:rPr>
          <w:rFonts w:ascii="Arial" w:hAnsi="Arial"/>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8335C2">
        <w:rPr>
          <w:rFonts w:ascii="Arial" w:hAnsi="Arial"/>
          <w:szCs w:val="24"/>
        </w:rPr>
        <w:t>characterise</w:t>
      </w:r>
      <w:proofErr w:type="spellEnd"/>
      <w:r w:rsidRPr="008335C2">
        <w:rPr>
          <w:rFonts w:ascii="Arial" w:hAnsi="Arial"/>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8335C2">
        <w:rPr>
          <w:rStyle w:val="underline"/>
          <w:rFonts w:ascii="Arial" w:hAnsi="Arial"/>
          <w:sz w:val="24"/>
          <w:szCs w:val="24"/>
        </w:rPr>
        <w:t xml:space="preserve">this strategy easily slips into the promotion of the pursuit of generality over that of empirical validity. The </w:t>
      </w:r>
      <w:r w:rsidRPr="008335C2">
        <w:rPr>
          <w:rStyle w:val="underline"/>
          <w:rFonts w:ascii="Arial" w:hAnsi="Arial"/>
          <w:sz w:val="24"/>
          <w:szCs w:val="24"/>
        </w:rPr>
        <w:lastRenderedPageBreak/>
        <w:t>third danger is that the preceding two combine to encourage the formation of a particular image of disciplinary debate in IR</w:t>
      </w:r>
      <w:r w:rsidRPr="008335C2">
        <w:rPr>
          <w:rFonts w:ascii="Arial" w:hAnsi="Arial"/>
          <w:szCs w:val="24"/>
        </w:rPr>
        <w:t>—what might be called (only slightly tongue in cheek) ‘the Highlander view’—</w:t>
      </w:r>
      <w:r w:rsidRPr="008335C2">
        <w:rPr>
          <w:rStyle w:val="underline"/>
          <w:rFonts w:ascii="Arial" w:hAnsi="Arial"/>
          <w:sz w:val="24"/>
          <w:szCs w:val="24"/>
        </w:rPr>
        <w:t xml:space="preserve">namely, an image of warring theoretical approaches with each, despite occasional temporary tactical alliances, dedicated to the strategic achievement of sovereignty over the disciplinary field. It encourages this view because </w:t>
      </w:r>
      <w:r w:rsidRPr="008335C2">
        <w:rPr>
          <w:rStyle w:val="underline"/>
          <w:rFonts w:ascii="Arial" w:hAnsi="Arial"/>
          <w:sz w:val="24"/>
          <w:szCs w:val="24"/>
          <w:highlight w:val="cyan"/>
        </w:rPr>
        <w:t>the turn to</w:t>
      </w:r>
      <w:r w:rsidRPr="008335C2">
        <w:rPr>
          <w:rStyle w:val="underline"/>
          <w:rFonts w:ascii="Arial" w:hAnsi="Arial"/>
          <w:sz w:val="24"/>
          <w:szCs w:val="24"/>
        </w:rPr>
        <w:t xml:space="preserve">, and </w:t>
      </w:r>
      <w:proofErr w:type="spellStart"/>
      <w:r w:rsidRPr="008335C2">
        <w:rPr>
          <w:rStyle w:val="underline"/>
          <w:rFonts w:ascii="Arial" w:hAnsi="Arial"/>
          <w:sz w:val="24"/>
          <w:szCs w:val="24"/>
        </w:rPr>
        <w:t>prioritisation</w:t>
      </w:r>
      <w:proofErr w:type="spellEnd"/>
      <w:r w:rsidRPr="008335C2">
        <w:rPr>
          <w:rStyle w:val="underline"/>
          <w:rFonts w:ascii="Arial" w:hAnsi="Arial"/>
          <w:sz w:val="24"/>
          <w:szCs w:val="24"/>
        </w:rPr>
        <w:t xml:space="preserve"> of, </w:t>
      </w:r>
      <w:r w:rsidRPr="008335C2">
        <w:rPr>
          <w:rStyle w:val="underline"/>
          <w:rFonts w:ascii="Arial" w:hAnsi="Arial"/>
          <w:sz w:val="24"/>
          <w:szCs w:val="24"/>
          <w:highlight w:val="cyan"/>
        </w:rPr>
        <w:t>ontology and epistemology stimulates the idea that there can only be one theoretical approach which gets things right</w:t>
      </w:r>
      <w:r w:rsidRPr="008335C2">
        <w:rPr>
          <w:rFonts w:ascii="Arial" w:hAnsi="Arial"/>
          <w:szCs w:val="24"/>
        </w:rPr>
        <w:t xml:space="preserve">, namely, the theoretical approach that gets its ontology and epistemology right. </w:t>
      </w:r>
      <w:r w:rsidRPr="008335C2">
        <w:rPr>
          <w:rStyle w:val="underline"/>
          <w:rFonts w:ascii="Arial" w:hAnsi="Arial"/>
          <w:sz w:val="24"/>
          <w:szCs w:val="24"/>
        </w:rPr>
        <w:t xml:space="preserve">This image feeds back into IR exacerbating the first and second dangers, and so </w:t>
      </w:r>
      <w:r w:rsidRPr="008335C2">
        <w:rPr>
          <w:rStyle w:val="underline"/>
          <w:rFonts w:ascii="Arial" w:hAnsi="Arial"/>
          <w:sz w:val="24"/>
          <w:szCs w:val="24"/>
          <w:highlight w:val="cyan"/>
        </w:rPr>
        <w:t xml:space="preserve">a </w:t>
      </w:r>
      <w:r w:rsidRPr="008335C2">
        <w:rPr>
          <w:rStyle w:val="underline"/>
          <w:rFonts w:ascii="Arial" w:hAnsi="Arial"/>
          <w:b/>
          <w:sz w:val="24"/>
          <w:szCs w:val="24"/>
        </w:rPr>
        <w:t xml:space="preserve">potentially </w:t>
      </w:r>
      <w:r w:rsidRPr="008335C2">
        <w:rPr>
          <w:rStyle w:val="underline"/>
          <w:rFonts w:ascii="Arial" w:hAnsi="Arial"/>
          <w:b/>
          <w:sz w:val="24"/>
          <w:szCs w:val="24"/>
          <w:highlight w:val="cyan"/>
        </w:rPr>
        <w:t>vicious circle arises</w:t>
      </w:r>
      <w:r w:rsidRPr="008335C2">
        <w:rPr>
          <w:rStyle w:val="underline"/>
          <w:rFonts w:ascii="Arial" w:hAnsi="Arial"/>
          <w:sz w:val="24"/>
          <w:szCs w:val="24"/>
        </w:rPr>
        <w:t>.</w:t>
      </w:r>
      <w:r w:rsidRPr="008335C2">
        <w:rPr>
          <w:rFonts w:ascii="Arial" w:hAnsi="Arial"/>
          <w:szCs w:val="24"/>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8335C2">
        <w:rPr>
          <w:rStyle w:val="underline"/>
          <w:rFonts w:ascii="Arial" w:hAnsi="Arial"/>
          <w:sz w:val="24"/>
          <w:szCs w:val="24"/>
        </w:rPr>
        <w:t>the philosophical turn in</w:t>
      </w:r>
      <w:r w:rsidRPr="008335C2">
        <w:rPr>
          <w:rFonts w:ascii="Arial" w:hAnsi="Arial"/>
          <w:szCs w:val="24"/>
        </w:rPr>
        <w:t xml:space="preserve"> IR </w:t>
      </w:r>
      <w:r w:rsidRPr="008335C2">
        <w:rPr>
          <w:rStyle w:val="underline"/>
          <w:rFonts w:ascii="Arial" w:hAnsi="Arial"/>
          <w:sz w:val="24"/>
          <w:szCs w:val="24"/>
        </w:rPr>
        <w:t>increases</w:t>
      </w:r>
      <w:r w:rsidRPr="008335C2">
        <w:rPr>
          <w:rFonts w:ascii="Arial" w:hAnsi="Arial"/>
          <w:szCs w:val="24"/>
        </w:rPr>
        <w:t xml:space="preserve"> its </w:t>
      </w:r>
      <w:r w:rsidRPr="008335C2">
        <w:rPr>
          <w:rStyle w:val="underline"/>
          <w:rFonts w:ascii="Arial" w:hAnsi="Arial"/>
          <w:sz w:val="24"/>
          <w:szCs w:val="24"/>
        </w:rPr>
        <w:t>exposure to</w:t>
      </w:r>
      <w:r w:rsidRPr="008335C2">
        <w:rPr>
          <w:rFonts w:ascii="Arial" w:hAnsi="Arial"/>
          <w:szCs w:val="24"/>
        </w:rPr>
        <w:t xml:space="preserve"> these </w:t>
      </w:r>
      <w:r w:rsidRPr="008335C2">
        <w:rPr>
          <w:rStyle w:val="underline"/>
          <w:rFonts w:ascii="Arial" w:hAnsi="Arial"/>
          <w:sz w:val="24"/>
          <w:szCs w:val="24"/>
        </w:rPr>
        <w:t>dangers and,</w:t>
      </w:r>
      <w:r w:rsidRPr="008335C2">
        <w:rPr>
          <w:rFonts w:ascii="Arial" w:hAnsi="Arial"/>
          <w:szCs w:val="24"/>
        </w:rPr>
        <w:t xml:space="preserve"> hence, </w:t>
      </w:r>
      <w:r w:rsidRPr="008335C2">
        <w:rPr>
          <w:rStyle w:val="underline"/>
          <w:rFonts w:ascii="Arial" w:hAnsi="Arial"/>
          <w:sz w:val="24"/>
          <w:szCs w:val="24"/>
        </w:rPr>
        <w:t>its vulnerability to the kind of vicious circle that they can, collectively, generate</w:t>
      </w:r>
      <w:r w:rsidRPr="008335C2">
        <w:rPr>
          <w:rFonts w:ascii="Arial" w:hAnsi="Arial"/>
          <w:szCs w:val="24"/>
        </w:rPr>
        <w:t xml:space="preserve">. </w:t>
      </w:r>
    </w:p>
    <w:p w:rsidR="00076029" w:rsidRPr="008C7FF9" w:rsidRDefault="00076029" w:rsidP="00076029"/>
    <w:p w:rsidR="00076029" w:rsidRPr="00076029" w:rsidRDefault="00076029" w:rsidP="00076029"/>
    <w:sectPr w:rsidR="00076029" w:rsidRPr="00076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BF5" w:rsidRDefault="00B56BF5" w:rsidP="005F5576">
      <w:r>
        <w:separator/>
      </w:r>
    </w:p>
  </w:endnote>
  <w:endnote w:type="continuationSeparator" w:id="0">
    <w:p w:rsidR="00B56BF5" w:rsidRDefault="00B56B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NeueW01-55Rom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BF5" w:rsidRDefault="00B56BF5" w:rsidP="005F5576">
      <w:r>
        <w:separator/>
      </w:r>
    </w:p>
  </w:footnote>
  <w:footnote w:type="continuationSeparator" w:id="0">
    <w:p w:rsidR="00B56BF5" w:rsidRDefault="00B56B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8FA"/>
    <w:multiLevelType w:val="hybridMultilevel"/>
    <w:tmpl w:val="2DA2F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159A8"/>
    <w:multiLevelType w:val="hybridMultilevel"/>
    <w:tmpl w:val="666461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FD4EC4"/>
    <w:multiLevelType w:val="hybridMultilevel"/>
    <w:tmpl w:val="51102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0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6029"/>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BF5"/>
    <w:rsid w:val="00B7197C"/>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Date" w:uiPriority="0"/>
    <w:lsdException w:name="Hyperlink" w:qFormat="1"/>
    <w:lsdException w:name="Strong" w:uiPriority="0"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 Char Char,Read Char,Heading 3 Char1 Char Char,Heading 3 Char Char1 Char Char,Read Char Char1 Char Char,3: Cite,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No Spacing21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Underlined,Highlighted,Size 10,emphasis in card,emphasis,Bold Underline,Emphasis!!,small,Qualifications,normal card text,bold underline"/>
    <w:basedOn w:val="DefaultParagraphFont"/>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Tag Char Char Char,Read Char Char,Heading 3 Char1 Char Char Char,3: Cite Char, Char Char1"/>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uiPriority w:val="9"/>
    <w:qFormat/>
    <w:rsid w:val="00D176BE"/>
    <w:rPr>
      <w:rFonts w:ascii="Arial" w:eastAsiaTheme="majorEastAsia" w:hAnsi="Arial" w:cstheme="majorBidi"/>
      <w:b/>
      <w:bCs/>
      <w:iCs/>
    </w:rPr>
  </w:style>
  <w:style w:type="paragraph" w:customStyle="1" w:styleId="card">
    <w:name w:val="card"/>
    <w:basedOn w:val="Normal"/>
    <w:next w:val="Normal"/>
    <w:link w:val="cardChar"/>
    <w:uiPriority w:val="6"/>
    <w:qFormat/>
    <w:rsid w:val="00076029"/>
    <w:pPr>
      <w:ind w:left="288" w:right="288"/>
    </w:pPr>
    <w:rPr>
      <w:rFonts w:ascii="Times New Roman" w:eastAsia="Times New Roman" w:hAnsi="Times New Roman"/>
      <w:sz w:val="16"/>
    </w:rPr>
  </w:style>
  <w:style w:type="character" w:customStyle="1" w:styleId="cardChar">
    <w:name w:val="card Char"/>
    <w:link w:val="card"/>
    <w:uiPriority w:val="6"/>
    <w:rsid w:val="00076029"/>
    <w:rPr>
      <w:rFonts w:ascii="Times New Roman" w:eastAsia="Times New Roman" w:hAnsi="Times New Roman" w:cs="Arial"/>
      <w:sz w:val="16"/>
    </w:rPr>
  </w:style>
  <w:style w:type="paragraph" w:customStyle="1" w:styleId="Citation">
    <w:name w:val="Citation"/>
    <w:basedOn w:val="Normal"/>
    <w:link w:val="CitationChar"/>
    <w:qFormat/>
    <w:rsid w:val="00076029"/>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076029"/>
    <w:rPr>
      <w:rFonts w:ascii="Arial" w:eastAsia="Calibri" w:hAnsi="Arial" w:cs="Times New Roman"/>
      <w:b/>
      <w:sz w:val="24"/>
      <w:u w:val="single"/>
    </w:rPr>
  </w:style>
  <w:style w:type="character" w:customStyle="1" w:styleId="underline">
    <w:name w:val="underline"/>
    <w:link w:val="textbold"/>
    <w:qFormat/>
    <w:rsid w:val="00076029"/>
    <w:rPr>
      <w:sz w:val="20"/>
      <w:u w:val="single"/>
    </w:rPr>
  </w:style>
  <w:style w:type="paragraph" w:customStyle="1" w:styleId="textbold">
    <w:name w:val="text bold"/>
    <w:basedOn w:val="Normal"/>
    <w:link w:val="underline"/>
    <w:qFormat/>
    <w:rsid w:val="00076029"/>
    <w:pPr>
      <w:ind w:left="720"/>
      <w:jc w:val="both"/>
    </w:pPr>
    <w:rPr>
      <w:rFonts w:asciiTheme="minorHAnsi" w:hAnsiTheme="minorHAnsi" w:cstheme="minorBidi"/>
      <w:sz w:val="20"/>
      <w:u w:val="single"/>
    </w:rPr>
  </w:style>
  <w:style w:type="paragraph" w:customStyle="1" w:styleId="cardtext">
    <w:name w:val="card text"/>
    <w:basedOn w:val="Normal"/>
    <w:link w:val="cardtextChar"/>
    <w:qFormat/>
    <w:rsid w:val="00076029"/>
    <w:pPr>
      <w:ind w:left="288" w:right="288"/>
    </w:pPr>
    <w:rPr>
      <w:rFonts w:ascii="Georgia" w:hAnsi="Georgia" w:cs="Calibri"/>
      <w:sz w:val="20"/>
    </w:rPr>
  </w:style>
  <w:style w:type="character" w:customStyle="1" w:styleId="cardtextChar">
    <w:name w:val="card text Char"/>
    <w:basedOn w:val="DefaultParagraphFont"/>
    <w:link w:val="cardtext"/>
    <w:rsid w:val="00076029"/>
    <w:rPr>
      <w:rFonts w:ascii="Georgia" w:hAnsi="Georgia" w:cs="Calibri"/>
      <w:sz w:val="20"/>
    </w:rPr>
  </w:style>
  <w:style w:type="character" w:customStyle="1" w:styleId="Box">
    <w:name w:val="Box"/>
    <w:basedOn w:val="DefaultParagraphFont"/>
    <w:uiPriority w:val="1"/>
    <w:qFormat/>
    <w:rsid w:val="00076029"/>
    <w:rPr>
      <w:b/>
      <w:u w:val="single"/>
      <w:bdr w:val="single" w:sz="4" w:space="0" w:color="auto"/>
    </w:rPr>
  </w:style>
  <w:style w:type="paragraph" w:styleId="ListParagraph">
    <w:name w:val="List Paragraph"/>
    <w:basedOn w:val="Normal"/>
    <w:uiPriority w:val="34"/>
    <w:qFormat/>
    <w:rsid w:val="00076029"/>
    <w:pPr>
      <w:ind w:left="720"/>
      <w:contextualSpacing/>
    </w:pPr>
    <w:rPr>
      <w:rFonts w:ascii="Calibri" w:eastAsiaTheme="minorEastAsia" w:hAnsi="Calibri" w:cstheme="minorBidi"/>
      <w:szCs w:val="24"/>
    </w:rPr>
  </w:style>
  <w:style w:type="character" w:customStyle="1" w:styleId="apple-converted-space">
    <w:name w:val="apple-converted-space"/>
    <w:rsid w:val="00076029"/>
  </w:style>
  <w:style w:type="character" w:customStyle="1" w:styleId="apple-style-span">
    <w:name w:val="apple-style-span"/>
    <w:rsid w:val="00076029"/>
  </w:style>
  <w:style w:type="character" w:customStyle="1" w:styleId="StyleCardtextChar10pt">
    <w:name w:val="Style Card text Char + 10 pt"/>
    <w:rsid w:val="00076029"/>
    <w:rPr>
      <w:rFonts w:ascii="Georgia" w:hAnsi="Georgia"/>
      <w:sz w:val="20"/>
      <w:u w:val="single"/>
    </w:rPr>
  </w:style>
  <w:style w:type="paragraph" w:styleId="Date">
    <w:name w:val="Date"/>
    <w:basedOn w:val="Normal"/>
    <w:next w:val="Normal"/>
    <w:link w:val="DateChar"/>
    <w:rsid w:val="00076029"/>
    <w:pPr>
      <w:widowControl w:val="0"/>
    </w:pPr>
    <w:rPr>
      <w:rFonts w:ascii="Georgia" w:hAnsi="Georgia" w:cs="Calibri"/>
      <w:sz w:val="24"/>
    </w:rPr>
  </w:style>
  <w:style w:type="character" w:customStyle="1" w:styleId="DateChar">
    <w:name w:val="Date Char"/>
    <w:basedOn w:val="DefaultParagraphFont"/>
    <w:link w:val="Date"/>
    <w:rsid w:val="00076029"/>
    <w:rPr>
      <w:rFonts w:ascii="Georgia" w:hAnsi="Georgia" w:cs="Calibri"/>
      <w:sz w:val="24"/>
    </w:rPr>
  </w:style>
  <w:style w:type="character" w:customStyle="1" w:styleId="Emphasis2">
    <w:name w:val="Emphasis2"/>
    <w:basedOn w:val="DefaultParagraphFont"/>
    <w:rsid w:val="00076029"/>
    <w:rPr>
      <w:rFonts w:ascii="Franklin Gothic Heavy" w:hAnsi="Franklin Gothic Heavy"/>
      <w:iCs/>
      <w:u w:val="single"/>
    </w:rPr>
  </w:style>
  <w:style w:type="character" w:styleId="Strong">
    <w:name w:val="Strong"/>
    <w:aliases w:val="8 pt font"/>
    <w:qFormat/>
    <w:rsid w:val="00076029"/>
    <w:rPr>
      <w:b/>
      <w:bCs/>
    </w:rPr>
  </w:style>
  <w:style w:type="paragraph" w:customStyle="1" w:styleId="MediumGrid21">
    <w:name w:val="Medium Grid 21"/>
    <w:link w:val="MediumGrid2Char"/>
    <w:qFormat/>
    <w:rsid w:val="00076029"/>
    <w:pPr>
      <w:spacing w:after="0" w:line="240" w:lineRule="auto"/>
    </w:pPr>
    <w:rPr>
      <w:rFonts w:ascii="Times New Roman" w:eastAsia="Cambria" w:hAnsi="Times New Roman" w:cs="Times New Roman"/>
      <w:sz w:val="20"/>
    </w:rPr>
  </w:style>
  <w:style w:type="character" w:customStyle="1" w:styleId="MediumGrid2Char">
    <w:name w:val="Medium Grid 2 Char"/>
    <w:link w:val="MediumGrid21"/>
    <w:rsid w:val="00076029"/>
    <w:rPr>
      <w:rFonts w:ascii="Times New Roman" w:eastAsia="Cambria" w:hAnsi="Times New Roman" w:cs="Times New Roman"/>
      <w:sz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076029"/>
    <w:rPr>
      <w:rFonts w:ascii="Helvetica" w:eastAsia="Arial Unicode MS" w:hAnsi="Helvetica" w:cs="Times New Roman"/>
      <w:b/>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Date" w:uiPriority="0"/>
    <w:lsdException w:name="Hyperlink" w:qFormat="1"/>
    <w:lsdException w:name="Strong" w:uiPriority="0"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 Char Char,Read Char,Heading 3 Char1 Char Char,Heading 3 Char Char1 Char Char,Read Char Char1 Char Char,3: Cite,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No Spacing21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Underlined,Highlighted,Size 10,emphasis in card,emphasis,Bold Underline,Emphasis!!,small,Qualifications,normal card text,bold underline"/>
    <w:basedOn w:val="DefaultParagraphFont"/>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Tag Char Char Char,Read Char Char,Heading 3 Char1 Char Char Char,3: Cite Char, Char Char1"/>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uiPriority w:val="9"/>
    <w:qFormat/>
    <w:rsid w:val="00D176BE"/>
    <w:rPr>
      <w:rFonts w:ascii="Arial" w:eastAsiaTheme="majorEastAsia" w:hAnsi="Arial" w:cstheme="majorBidi"/>
      <w:b/>
      <w:bCs/>
      <w:iCs/>
    </w:rPr>
  </w:style>
  <w:style w:type="paragraph" w:customStyle="1" w:styleId="card">
    <w:name w:val="card"/>
    <w:basedOn w:val="Normal"/>
    <w:next w:val="Normal"/>
    <w:link w:val="cardChar"/>
    <w:uiPriority w:val="6"/>
    <w:qFormat/>
    <w:rsid w:val="00076029"/>
    <w:pPr>
      <w:ind w:left="288" w:right="288"/>
    </w:pPr>
    <w:rPr>
      <w:rFonts w:ascii="Times New Roman" w:eastAsia="Times New Roman" w:hAnsi="Times New Roman"/>
      <w:sz w:val="16"/>
    </w:rPr>
  </w:style>
  <w:style w:type="character" w:customStyle="1" w:styleId="cardChar">
    <w:name w:val="card Char"/>
    <w:link w:val="card"/>
    <w:uiPriority w:val="6"/>
    <w:rsid w:val="00076029"/>
    <w:rPr>
      <w:rFonts w:ascii="Times New Roman" w:eastAsia="Times New Roman" w:hAnsi="Times New Roman" w:cs="Arial"/>
      <w:sz w:val="16"/>
    </w:rPr>
  </w:style>
  <w:style w:type="paragraph" w:customStyle="1" w:styleId="Citation">
    <w:name w:val="Citation"/>
    <w:basedOn w:val="Normal"/>
    <w:link w:val="CitationChar"/>
    <w:qFormat/>
    <w:rsid w:val="00076029"/>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076029"/>
    <w:rPr>
      <w:rFonts w:ascii="Arial" w:eastAsia="Calibri" w:hAnsi="Arial" w:cs="Times New Roman"/>
      <w:b/>
      <w:sz w:val="24"/>
      <w:u w:val="single"/>
    </w:rPr>
  </w:style>
  <w:style w:type="character" w:customStyle="1" w:styleId="underline">
    <w:name w:val="underline"/>
    <w:link w:val="textbold"/>
    <w:qFormat/>
    <w:rsid w:val="00076029"/>
    <w:rPr>
      <w:sz w:val="20"/>
      <w:u w:val="single"/>
    </w:rPr>
  </w:style>
  <w:style w:type="paragraph" w:customStyle="1" w:styleId="textbold">
    <w:name w:val="text bold"/>
    <w:basedOn w:val="Normal"/>
    <w:link w:val="underline"/>
    <w:qFormat/>
    <w:rsid w:val="00076029"/>
    <w:pPr>
      <w:ind w:left="720"/>
      <w:jc w:val="both"/>
    </w:pPr>
    <w:rPr>
      <w:rFonts w:asciiTheme="minorHAnsi" w:hAnsiTheme="minorHAnsi" w:cstheme="minorBidi"/>
      <w:sz w:val="20"/>
      <w:u w:val="single"/>
    </w:rPr>
  </w:style>
  <w:style w:type="paragraph" w:customStyle="1" w:styleId="cardtext">
    <w:name w:val="card text"/>
    <w:basedOn w:val="Normal"/>
    <w:link w:val="cardtextChar"/>
    <w:qFormat/>
    <w:rsid w:val="00076029"/>
    <w:pPr>
      <w:ind w:left="288" w:right="288"/>
    </w:pPr>
    <w:rPr>
      <w:rFonts w:ascii="Georgia" w:hAnsi="Georgia" w:cs="Calibri"/>
      <w:sz w:val="20"/>
    </w:rPr>
  </w:style>
  <w:style w:type="character" w:customStyle="1" w:styleId="cardtextChar">
    <w:name w:val="card text Char"/>
    <w:basedOn w:val="DefaultParagraphFont"/>
    <w:link w:val="cardtext"/>
    <w:rsid w:val="00076029"/>
    <w:rPr>
      <w:rFonts w:ascii="Georgia" w:hAnsi="Georgia" w:cs="Calibri"/>
      <w:sz w:val="20"/>
    </w:rPr>
  </w:style>
  <w:style w:type="character" w:customStyle="1" w:styleId="Box">
    <w:name w:val="Box"/>
    <w:basedOn w:val="DefaultParagraphFont"/>
    <w:uiPriority w:val="1"/>
    <w:qFormat/>
    <w:rsid w:val="00076029"/>
    <w:rPr>
      <w:b/>
      <w:u w:val="single"/>
      <w:bdr w:val="single" w:sz="4" w:space="0" w:color="auto"/>
    </w:rPr>
  </w:style>
  <w:style w:type="paragraph" w:styleId="ListParagraph">
    <w:name w:val="List Paragraph"/>
    <w:basedOn w:val="Normal"/>
    <w:uiPriority w:val="34"/>
    <w:qFormat/>
    <w:rsid w:val="00076029"/>
    <w:pPr>
      <w:ind w:left="720"/>
      <w:contextualSpacing/>
    </w:pPr>
    <w:rPr>
      <w:rFonts w:ascii="Calibri" w:eastAsiaTheme="minorEastAsia" w:hAnsi="Calibri" w:cstheme="minorBidi"/>
      <w:szCs w:val="24"/>
    </w:rPr>
  </w:style>
  <w:style w:type="character" w:customStyle="1" w:styleId="apple-converted-space">
    <w:name w:val="apple-converted-space"/>
    <w:rsid w:val="00076029"/>
  </w:style>
  <w:style w:type="character" w:customStyle="1" w:styleId="apple-style-span">
    <w:name w:val="apple-style-span"/>
    <w:rsid w:val="00076029"/>
  </w:style>
  <w:style w:type="character" w:customStyle="1" w:styleId="StyleCardtextChar10pt">
    <w:name w:val="Style Card text Char + 10 pt"/>
    <w:rsid w:val="00076029"/>
    <w:rPr>
      <w:rFonts w:ascii="Georgia" w:hAnsi="Georgia"/>
      <w:sz w:val="20"/>
      <w:u w:val="single"/>
    </w:rPr>
  </w:style>
  <w:style w:type="paragraph" w:styleId="Date">
    <w:name w:val="Date"/>
    <w:basedOn w:val="Normal"/>
    <w:next w:val="Normal"/>
    <w:link w:val="DateChar"/>
    <w:rsid w:val="00076029"/>
    <w:pPr>
      <w:widowControl w:val="0"/>
    </w:pPr>
    <w:rPr>
      <w:rFonts w:ascii="Georgia" w:hAnsi="Georgia" w:cs="Calibri"/>
      <w:sz w:val="24"/>
    </w:rPr>
  </w:style>
  <w:style w:type="character" w:customStyle="1" w:styleId="DateChar">
    <w:name w:val="Date Char"/>
    <w:basedOn w:val="DefaultParagraphFont"/>
    <w:link w:val="Date"/>
    <w:rsid w:val="00076029"/>
    <w:rPr>
      <w:rFonts w:ascii="Georgia" w:hAnsi="Georgia" w:cs="Calibri"/>
      <w:sz w:val="24"/>
    </w:rPr>
  </w:style>
  <w:style w:type="character" w:customStyle="1" w:styleId="Emphasis2">
    <w:name w:val="Emphasis2"/>
    <w:basedOn w:val="DefaultParagraphFont"/>
    <w:rsid w:val="00076029"/>
    <w:rPr>
      <w:rFonts w:ascii="Franklin Gothic Heavy" w:hAnsi="Franklin Gothic Heavy"/>
      <w:iCs/>
      <w:u w:val="single"/>
    </w:rPr>
  </w:style>
  <w:style w:type="character" w:styleId="Strong">
    <w:name w:val="Strong"/>
    <w:aliases w:val="8 pt font"/>
    <w:qFormat/>
    <w:rsid w:val="00076029"/>
    <w:rPr>
      <w:b/>
      <w:bCs/>
    </w:rPr>
  </w:style>
  <w:style w:type="paragraph" w:customStyle="1" w:styleId="MediumGrid21">
    <w:name w:val="Medium Grid 21"/>
    <w:link w:val="MediumGrid2Char"/>
    <w:qFormat/>
    <w:rsid w:val="00076029"/>
    <w:pPr>
      <w:spacing w:after="0" w:line="240" w:lineRule="auto"/>
    </w:pPr>
    <w:rPr>
      <w:rFonts w:ascii="Times New Roman" w:eastAsia="Cambria" w:hAnsi="Times New Roman" w:cs="Times New Roman"/>
      <w:sz w:val="20"/>
    </w:rPr>
  </w:style>
  <w:style w:type="character" w:customStyle="1" w:styleId="MediumGrid2Char">
    <w:name w:val="Medium Grid 2 Char"/>
    <w:link w:val="MediumGrid21"/>
    <w:rsid w:val="00076029"/>
    <w:rPr>
      <w:rFonts w:ascii="Times New Roman" w:eastAsia="Cambria" w:hAnsi="Times New Roman" w:cs="Times New Roman"/>
      <w:sz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076029"/>
    <w:rPr>
      <w:rFonts w:ascii="Helvetica" w:eastAsia="Arial Unicode MS" w:hAnsi="Helvetica" w:cs="Times New Roman"/>
      <w:b/>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7238">
      <w:bodyDiv w:val="1"/>
      <w:marLeft w:val="0"/>
      <w:marRight w:val="0"/>
      <w:marTop w:val="0"/>
      <w:marBottom w:val="0"/>
      <w:divBdr>
        <w:top w:val="none" w:sz="0" w:space="0" w:color="auto"/>
        <w:left w:val="none" w:sz="0" w:space="0" w:color="auto"/>
        <w:bottom w:val="none" w:sz="0" w:space="0" w:color="auto"/>
        <w:right w:val="none" w:sz="0" w:space="0" w:color="auto"/>
      </w:divBdr>
    </w:div>
    <w:div w:id="1303120122">
      <w:bodyDiv w:val="1"/>
      <w:marLeft w:val="0"/>
      <w:marRight w:val="0"/>
      <w:marTop w:val="0"/>
      <w:marBottom w:val="0"/>
      <w:divBdr>
        <w:top w:val="none" w:sz="0" w:space="0" w:color="auto"/>
        <w:left w:val="none" w:sz="0" w:space="0" w:color="auto"/>
        <w:bottom w:val="none" w:sz="0" w:space="0" w:color="auto"/>
        <w:right w:val="none" w:sz="0" w:space="0" w:color="auto"/>
      </w:divBdr>
    </w:div>
    <w:div w:id="160576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ei.org/speech/foreign-and-defense-policy/terrorism/al-qaeda/aqaps-role-in-the-al-qaeda-networ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riticalthreats.org/al-qaeda/zimmerman-testimony-aqaps-role-al-qaeda-network-september-18-201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43.53.238.22/acad/confres/papers/pdfs/CCR17.pdf)**w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ei.org/scholar/katherine-zimmerman/" TargetMode="External"/><Relationship Id="rId5" Type="http://schemas.openxmlformats.org/officeDocument/2006/relationships/styles" Target="styles.xml"/><Relationship Id="rId15" Type="http://schemas.openxmlformats.org/officeDocument/2006/relationships/hyperlink" Target="http://dspace.cigilibrary.org/jspui/bitstream/123456789/18245/1/Engaging%20Problem%20Countries.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viationweek.com/Article.aspx?id=/article-xml/AW_04_01_2013_p44-562383.x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33</Pages>
  <Words>22228</Words>
  <Characters>126703</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2013-11-23T15:56:00Z</dcterms:created>
  <dcterms:modified xsi:type="dcterms:W3CDTF">2013-11-23T16:01:00Z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