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A5C" w:rsidRPr="00F446C5" w:rsidRDefault="005A2A5C" w:rsidP="005A2A5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ascii="Arial" w:eastAsiaTheme="majorEastAsia" w:hAnsi="Arial" w:cstheme="majorBidi"/>
          <w:b/>
          <w:bCs/>
          <w:sz w:val="52"/>
          <w:szCs w:val="28"/>
        </w:rPr>
      </w:pPr>
      <w:r w:rsidRPr="00F446C5">
        <w:rPr>
          <w:rFonts w:ascii="Arial" w:eastAsiaTheme="majorEastAsia" w:hAnsi="Arial" w:cstheme="majorBidi"/>
          <w:b/>
          <w:bCs/>
          <w:sz w:val="52"/>
          <w:szCs w:val="28"/>
        </w:rPr>
        <w:t>1ac</w:t>
      </w:r>
    </w:p>
    <w:p w:rsidR="005A2A5C" w:rsidRPr="00F446C5" w:rsidRDefault="005A2A5C" w:rsidP="005A2A5C">
      <w:pPr>
        <w:keepNext/>
        <w:keepLines/>
        <w:pageBreakBefore/>
        <w:spacing w:before="480"/>
        <w:jc w:val="center"/>
        <w:outlineLvl w:val="1"/>
        <w:rPr>
          <w:rFonts w:ascii="Arial" w:eastAsiaTheme="majorEastAsia" w:hAnsi="Arial" w:cstheme="majorBidi"/>
          <w:b/>
          <w:bCs/>
          <w:sz w:val="44"/>
          <w:szCs w:val="26"/>
          <w:u w:val="double"/>
        </w:rPr>
      </w:pPr>
      <w:r w:rsidRPr="00F446C5">
        <w:rPr>
          <w:rFonts w:ascii="Arial" w:eastAsiaTheme="majorEastAsia" w:hAnsi="Arial" w:cstheme="majorBidi"/>
          <w:b/>
          <w:bCs/>
          <w:sz w:val="44"/>
          <w:szCs w:val="26"/>
          <w:u w:val="double"/>
        </w:rPr>
        <w:lastRenderedPageBreak/>
        <w:t>Mexico Manufacturing</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TTIP agreement talks between the US and EU are coming</w:t>
      </w:r>
    </w:p>
    <w:p w:rsidR="005A2A5C" w:rsidRPr="00F446C5" w:rsidRDefault="005A2A5C" w:rsidP="005A2A5C">
      <w:pPr>
        <w:rPr>
          <w:rFonts w:ascii="Arial" w:hAnsi="Arial" w:cs="Arial"/>
        </w:rPr>
      </w:pPr>
      <w:r w:rsidRPr="00F446C5">
        <w:rPr>
          <w:rFonts w:ascii="Arial" w:hAnsi="Arial" w:cs="Arial"/>
          <w:b/>
          <w:bCs/>
          <w:sz w:val="26"/>
        </w:rPr>
        <w:t>EC 7/12</w:t>
      </w:r>
      <w:r w:rsidRPr="00F446C5">
        <w:rPr>
          <w:rFonts w:ascii="Arial" w:hAnsi="Arial" w:cs="Arial"/>
        </w:rPr>
        <w:t>/13 – (“EU and US conclude first round of TTIP negotiations in Washington”, European Commission, http://trade.ec.europa.eu/doclib/press/index.cfm?id=941)//javi</w:t>
      </w:r>
    </w:p>
    <w:p w:rsidR="005A2A5C" w:rsidRPr="00F446C5" w:rsidRDefault="005A2A5C" w:rsidP="005A2A5C">
      <w:pPr>
        <w:rPr>
          <w:rFonts w:ascii="Arial" w:hAnsi="Arial" w:cs="Arial"/>
          <w:sz w:val="16"/>
        </w:rPr>
      </w:pPr>
      <w:r w:rsidRPr="00F446C5">
        <w:rPr>
          <w:rFonts w:ascii="Arial" w:hAnsi="Arial" w:cs="Arial"/>
          <w:bCs/>
          <w:u w:val="single"/>
        </w:rPr>
        <w:t>The</w:t>
      </w:r>
      <w:r w:rsidRPr="00F446C5">
        <w:rPr>
          <w:rFonts w:ascii="Arial" w:hAnsi="Arial" w:cs="Arial"/>
          <w:sz w:val="16"/>
        </w:rPr>
        <w:t xml:space="preserve"> first week-long </w:t>
      </w:r>
      <w:r w:rsidRPr="00F446C5">
        <w:rPr>
          <w:rFonts w:ascii="Arial" w:hAnsi="Arial" w:cs="Arial"/>
          <w:bCs/>
          <w:u w:val="single"/>
        </w:rPr>
        <w:t>round of talks for an EU-US Transatlantic Trade and Investment Partnership</w:t>
      </w:r>
      <w:r w:rsidRPr="00F446C5">
        <w:rPr>
          <w:rFonts w:ascii="Arial" w:hAnsi="Arial" w:cs="Arial"/>
          <w:sz w:val="16"/>
        </w:rPr>
        <w:t xml:space="preserve"> (TTIP) </w:t>
      </w:r>
      <w:r w:rsidRPr="00F446C5">
        <w:rPr>
          <w:rFonts w:ascii="Arial" w:hAnsi="Arial" w:cs="Arial"/>
          <w:bCs/>
          <w:u w:val="single"/>
        </w:rPr>
        <w:t>comes to a closure</w:t>
      </w:r>
      <w:r w:rsidRPr="00F446C5">
        <w:rPr>
          <w:rFonts w:ascii="Arial" w:hAnsi="Arial" w:cs="Arial"/>
          <w:sz w:val="16"/>
        </w:rPr>
        <w:t xml:space="preserve"> today in Washington. “</w:t>
      </w:r>
      <w:r w:rsidRPr="00F446C5">
        <w:rPr>
          <w:rFonts w:ascii="Arial" w:hAnsi="Arial" w:cs="Arial"/>
          <w:bCs/>
          <w:u w:val="single"/>
        </w:rPr>
        <w:t>It’s been a</w:t>
      </w:r>
      <w:r w:rsidRPr="00F446C5">
        <w:rPr>
          <w:rFonts w:ascii="Arial" w:hAnsi="Arial" w:cs="Arial"/>
          <w:sz w:val="16"/>
        </w:rPr>
        <w:t xml:space="preserve"> very </w:t>
      </w:r>
      <w:r w:rsidRPr="00F446C5">
        <w:rPr>
          <w:rFonts w:ascii="Arial" w:hAnsi="Arial" w:cs="Arial"/>
          <w:bCs/>
          <w:u w:val="single"/>
        </w:rPr>
        <w:t>productive</w:t>
      </w:r>
      <w:r w:rsidRPr="00F446C5">
        <w:rPr>
          <w:rFonts w:ascii="Arial" w:hAnsi="Arial" w:cs="Arial"/>
          <w:sz w:val="16"/>
        </w:rPr>
        <w:t xml:space="preserve"> week”, said EU Chief Negotiator Ignacio Garcia-</w:t>
      </w:r>
      <w:proofErr w:type="spellStart"/>
      <w:r w:rsidRPr="00F446C5">
        <w:rPr>
          <w:rFonts w:ascii="Arial" w:hAnsi="Arial" w:cs="Arial"/>
          <w:sz w:val="16"/>
        </w:rPr>
        <w:t>Bercero</w:t>
      </w:r>
      <w:proofErr w:type="spellEnd"/>
      <w:r w:rsidRPr="00F446C5">
        <w:rPr>
          <w:rFonts w:ascii="Arial" w:hAnsi="Arial" w:cs="Arial"/>
          <w:sz w:val="16"/>
        </w:rPr>
        <w:t xml:space="preserve"> coming out of the talks. “</w:t>
      </w:r>
      <w:r w:rsidRPr="00084BDF">
        <w:rPr>
          <w:rFonts w:ascii="Arial" w:hAnsi="Arial" w:cs="Arial"/>
          <w:bCs/>
          <w:u w:val="single"/>
        </w:rPr>
        <w:t>We have been striving already for many months to prepare the ground for an ambitious trade and investment deal</w:t>
      </w:r>
      <w:r w:rsidRPr="00F446C5">
        <w:rPr>
          <w:rFonts w:ascii="Arial" w:hAnsi="Arial" w:cs="Arial"/>
          <w:sz w:val="16"/>
        </w:rPr>
        <w:t xml:space="preserve"> that will boost the transatlantic economy, delivering jobs and growth for both European and Americans. </w:t>
      </w:r>
      <w:r w:rsidRPr="00F446C5">
        <w:rPr>
          <w:rFonts w:ascii="Arial" w:hAnsi="Arial" w:cs="Arial"/>
          <w:bCs/>
          <w:u w:val="single"/>
        </w:rPr>
        <w:t>This week we have been able to take this negotiation to the next step.</w:t>
      </w:r>
      <w:r w:rsidRPr="00F446C5">
        <w:rPr>
          <w:rFonts w:ascii="Arial" w:hAnsi="Arial" w:cs="Arial"/>
          <w:sz w:val="16"/>
        </w:rPr>
        <w:t xml:space="preserve"> The main objective has been met: we had a substantive round of talks on the full range of topics that we intend to cover in this agreement</w:t>
      </w:r>
      <w:r w:rsidRPr="00F446C5">
        <w:rPr>
          <w:rFonts w:ascii="Arial" w:hAnsi="Arial" w:cs="Arial"/>
          <w:bCs/>
          <w:u w:val="single"/>
        </w:rPr>
        <w:t xml:space="preserve">. </w:t>
      </w:r>
      <w:r w:rsidRPr="00DF0934">
        <w:rPr>
          <w:rFonts w:ascii="Arial" w:hAnsi="Arial" w:cs="Arial"/>
          <w:bCs/>
          <w:highlight w:val="cyan"/>
          <w:u w:val="single"/>
        </w:rPr>
        <w:t>This paves the way to for a good second round of negotiations</w:t>
      </w:r>
      <w:r w:rsidRPr="00F446C5">
        <w:rPr>
          <w:rFonts w:ascii="Arial" w:hAnsi="Arial" w:cs="Arial"/>
          <w:sz w:val="16"/>
        </w:rPr>
        <w:t xml:space="preserve"> in Brussels </w:t>
      </w:r>
      <w:r w:rsidRPr="00DF0934">
        <w:rPr>
          <w:rFonts w:ascii="Arial" w:hAnsi="Arial" w:cs="Arial"/>
          <w:bCs/>
          <w:highlight w:val="cyan"/>
          <w:u w:val="single"/>
        </w:rPr>
        <w:t>in October</w:t>
      </w:r>
      <w:r w:rsidRPr="00F446C5">
        <w:rPr>
          <w:rFonts w:ascii="Arial" w:hAnsi="Arial" w:cs="Arial"/>
          <w:sz w:val="16"/>
        </w:rPr>
        <w:t xml:space="preserve">.” Working throughout the week, </w:t>
      </w:r>
      <w:r w:rsidRPr="00F446C5">
        <w:rPr>
          <w:rFonts w:ascii="Arial" w:hAnsi="Arial" w:cs="Arial"/>
          <w:bCs/>
          <w:u w:val="single"/>
        </w:rPr>
        <w:t>the negotiating groups</w:t>
      </w:r>
      <w:r w:rsidRPr="00F446C5">
        <w:rPr>
          <w:rFonts w:ascii="Arial" w:hAnsi="Arial" w:cs="Arial"/>
          <w:sz w:val="16"/>
        </w:rPr>
        <w:t xml:space="preserve"> have </w:t>
      </w:r>
      <w:r w:rsidRPr="00F446C5">
        <w:rPr>
          <w:rFonts w:ascii="Arial" w:hAnsi="Arial" w:cs="Arial"/>
          <w:bCs/>
          <w:u w:val="single"/>
        </w:rPr>
        <w:t>set out respective approaches and ambitions in as much as twenty various areas that the TTIP</w:t>
      </w:r>
      <w:r w:rsidRPr="00F446C5">
        <w:rPr>
          <w:rFonts w:ascii="Arial" w:hAnsi="Arial" w:cs="Arial"/>
          <w:sz w:val="16"/>
        </w:rPr>
        <w:t xml:space="preserve"> - the biggest bilateral trade </w:t>
      </w:r>
      <w:r w:rsidRPr="00F446C5">
        <w:rPr>
          <w:rFonts w:ascii="Arial" w:hAnsi="Arial" w:cs="Arial"/>
          <w:bCs/>
          <w:u w:val="single"/>
        </w:rPr>
        <w:t>and investment negotiation ever undertaken</w:t>
      </w:r>
      <w:r w:rsidRPr="00F446C5">
        <w:rPr>
          <w:rFonts w:ascii="Arial" w:hAnsi="Arial" w:cs="Arial"/>
          <w:sz w:val="16"/>
        </w:rPr>
        <w:t xml:space="preserve"> - is set to cover. They included: market access for agricultural and industrial goods, government procurement, investment, energy and raw materials, regulatory issues, sanitary and </w:t>
      </w:r>
      <w:proofErr w:type="spellStart"/>
      <w:r w:rsidRPr="00F446C5">
        <w:rPr>
          <w:rFonts w:ascii="Arial" w:hAnsi="Arial" w:cs="Arial"/>
          <w:sz w:val="16"/>
        </w:rPr>
        <w:t>phytosanitary</w:t>
      </w:r>
      <w:proofErr w:type="spellEnd"/>
      <w:r w:rsidRPr="00F446C5">
        <w:rPr>
          <w:rFonts w:ascii="Arial" w:hAnsi="Arial" w:cs="Arial"/>
          <w:sz w:val="16"/>
        </w:rPr>
        <w:t xml:space="preserve"> measures, services, intellectual property rights, sustainable development, small- and medium-sized enterprises, dispute settlement, competition, customs/trade facilitation, and state-owned enterprises. </w:t>
      </w:r>
      <w:r w:rsidRPr="00084BDF">
        <w:rPr>
          <w:rFonts w:ascii="Arial" w:hAnsi="Arial" w:cs="Arial"/>
          <w:bCs/>
          <w:highlight w:val="cyan"/>
          <w:u w:val="single"/>
        </w:rPr>
        <w:t>Negotiators identified certain areas of convergence</w:t>
      </w:r>
      <w:r w:rsidRPr="00F446C5">
        <w:rPr>
          <w:rFonts w:ascii="Arial" w:hAnsi="Arial" w:cs="Arial"/>
          <w:bCs/>
          <w:u w:val="single"/>
        </w:rPr>
        <w:t xml:space="preserve"> across various components of the negotiation</w:t>
      </w:r>
      <w:r w:rsidRPr="00F446C5">
        <w:rPr>
          <w:rFonts w:ascii="Arial" w:hAnsi="Arial" w:cs="Arial"/>
          <w:sz w:val="16"/>
        </w:rPr>
        <w:t xml:space="preserve"> and - in areas of divergence – begun to explore possibilities to bridge the gaps. </w:t>
      </w:r>
      <w:r w:rsidRPr="00DF0934">
        <w:rPr>
          <w:rFonts w:ascii="Arial" w:hAnsi="Arial" w:cs="Arial"/>
          <w:bCs/>
          <w:highlight w:val="cyan"/>
          <w:u w:val="single"/>
        </w:rPr>
        <w:t>The talks have been based on a thorough review of the stakeholders views expressed to date.</w:t>
      </w:r>
      <w:r w:rsidRPr="00F446C5">
        <w:rPr>
          <w:rFonts w:ascii="Arial" w:hAnsi="Arial" w:cs="Arial"/>
          <w:sz w:val="16"/>
        </w:rPr>
        <w:t xml:space="preserve"> The negotiators met also in the middle of the week with approximately 350 stakeholders from academia, trade unions, the private sector, and non-governmental </w:t>
      </w:r>
      <w:proofErr w:type="spellStart"/>
      <w:r w:rsidRPr="00F446C5">
        <w:rPr>
          <w:rFonts w:ascii="Arial" w:hAnsi="Arial" w:cs="Arial"/>
          <w:sz w:val="16"/>
        </w:rPr>
        <w:t>organisations</w:t>
      </w:r>
      <w:proofErr w:type="spellEnd"/>
      <w:r w:rsidRPr="00F446C5">
        <w:rPr>
          <w:rFonts w:ascii="Arial" w:hAnsi="Arial" w:cs="Arial"/>
          <w:sz w:val="16"/>
        </w:rPr>
        <w:t xml:space="preserve"> to listen to formal presentations and answer questions related to the proposed agreement.</w:t>
      </w:r>
    </w:p>
    <w:p w:rsidR="005A2A5C" w:rsidRPr="00F446C5" w:rsidRDefault="005A2A5C" w:rsidP="005A2A5C">
      <w:pPr>
        <w:rPr>
          <w:rFonts w:ascii="Arial" w:hAnsi="Arial" w:cs="Arial"/>
        </w:rPr>
      </w:pP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Trade declines if Mexico is not included</w:t>
      </w:r>
    </w:p>
    <w:p w:rsidR="005A2A5C" w:rsidRPr="00F446C5" w:rsidRDefault="005A2A5C" w:rsidP="005A2A5C">
      <w:pPr>
        <w:rPr>
          <w:rFonts w:ascii="Arial" w:hAnsi="Arial" w:cs="Arial"/>
        </w:rPr>
      </w:pPr>
      <w:proofErr w:type="spellStart"/>
      <w:r w:rsidRPr="00F446C5">
        <w:rPr>
          <w:rFonts w:ascii="Arial" w:hAnsi="Arial" w:cs="Arial"/>
          <w:b/>
          <w:bCs/>
          <w:sz w:val="26"/>
        </w:rPr>
        <w:t>Felbermayr</w:t>
      </w:r>
      <w:proofErr w:type="spellEnd"/>
      <w:r w:rsidRPr="00F446C5">
        <w:rPr>
          <w:rFonts w:ascii="Arial" w:hAnsi="Arial" w:cs="Arial"/>
          <w:b/>
          <w:bCs/>
          <w:sz w:val="26"/>
        </w:rPr>
        <w:t xml:space="preserve"> </w:t>
      </w:r>
      <w:proofErr w:type="gramStart"/>
      <w:r w:rsidRPr="00F446C5">
        <w:rPr>
          <w:rFonts w:ascii="Arial" w:hAnsi="Arial" w:cs="Arial"/>
          <w:b/>
          <w:bCs/>
          <w:sz w:val="26"/>
        </w:rPr>
        <w:t>et</w:t>
      </w:r>
      <w:proofErr w:type="gramEnd"/>
      <w:r w:rsidRPr="00F446C5">
        <w:rPr>
          <w:rFonts w:ascii="Arial" w:hAnsi="Arial" w:cs="Arial"/>
          <w:b/>
          <w:bCs/>
          <w:sz w:val="26"/>
        </w:rPr>
        <w:t>. al. 13</w:t>
      </w:r>
      <w:r w:rsidRPr="00F446C5">
        <w:rPr>
          <w:rFonts w:ascii="Arial" w:hAnsi="Arial" w:cs="Arial"/>
        </w:rPr>
        <w:t xml:space="preserve"> – (“Transatlantic Trade and Investment Partnership (TTIP) Who benefits from a free trade deal?</w:t>
      </w:r>
      <w:proofErr w:type="gramStart"/>
      <w:r w:rsidRPr="00F446C5">
        <w:rPr>
          <w:rFonts w:ascii="Arial" w:hAnsi="Arial" w:cs="Arial"/>
        </w:rPr>
        <w:t>”,</w:t>
      </w:r>
      <w:proofErr w:type="gramEnd"/>
      <w:r w:rsidRPr="00F446C5">
        <w:rPr>
          <w:rFonts w:ascii="Arial" w:hAnsi="Arial" w:cs="Arial"/>
        </w:rPr>
        <w:t xml:space="preserve"> GED, http://www.ged-shorts.org/wp-content/uploads/2013/06/Study-TTIP_final_ENG.pdf)//javi</w:t>
      </w:r>
    </w:p>
    <w:p w:rsidR="005A2A5C" w:rsidRPr="00F446C5" w:rsidRDefault="005A2A5C" w:rsidP="005A2A5C">
      <w:pPr>
        <w:rPr>
          <w:rFonts w:ascii="Arial" w:hAnsi="Arial" w:cs="Arial"/>
          <w:bCs/>
          <w:u w:val="single"/>
        </w:rPr>
      </w:pPr>
      <w:r w:rsidRPr="00F446C5">
        <w:rPr>
          <w:rFonts w:ascii="Arial" w:hAnsi="Arial" w:cs="Arial"/>
          <w:sz w:val="16"/>
        </w:rPr>
        <w:t xml:space="preserve">Table 7 examines the changes in trade in North America and between the USA and the BRICS. A few important insights are striking. First, </w:t>
      </w:r>
      <w:r w:rsidRPr="00DF0934">
        <w:rPr>
          <w:rFonts w:ascii="Arial" w:hAnsi="Arial" w:cs="Arial"/>
          <w:bCs/>
          <w:highlight w:val="cyan"/>
          <w:u w:val="single"/>
        </w:rPr>
        <w:t>TTIP leads to trade diversion effects</w:t>
      </w:r>
      <w:r w:rsidRPr="00F446C5">
        <w:rPr>
          <w:rFonts w:ascii="Arial" w:hAnsi="Arial" w:cs="Arial"/>
          <w:bCs/>
          <w:u w:val="single"/>
        </w:rPr>
        <w:t xml:space="preserve"> </w:t>
      </w:r>
      <w:r w:rsidRPr="00F446C5">
        <w:rPr>
          <w:rFonts w:ascii="Arial" w:hAnsi="Arial" w:cs="Arial"/>
          <w:sz w:val="16"/>
        </w:rPr>
        <w:t xml:space="preserve">within the North American Free Trade Area (NAFTA) </w:t>
      </w:r>
      <w:r w:rsidRPr="00DF0934">
        <w:rPr>
          <w:rFonts w:ascii="Arial" w:hAnsi="Arial" w:cs="Arial"/>
          <w:bCs/>
          <w:highlight w:val="cyan"/>
          <w:u w:val="single"/>
        </w:rPr>
        <w:t>between USA, Mexico</w:t>
      </w:r>
      <w:r w:rsidRPr="00084BDF">
        <w:rPr>
          <w:rFonts w:ascii="Arial" w:hAnsi="Arial" w:cs="Arial"/>
          <w:sz w:val="16"/>
        </w:rPr>
        <w:t xml:space="preserve"> and</w:t>
      </w:r>
      <w:r w:rsidRPr="00F446C5">
        <w:rPr>
          <w:rFonts w:ascii="Arial" w:hAnsi="Arial" w:cs="Arial"/>
          <w:sz w:val="16"/>
        </w:rPr>
        <w:t xml:space="preserve"> Canada. In the comprehensive liberalization scenario, </w:t>
      </w:r>
      <w:r w:rsidRPr="00084BDF">
        <w:rPr>
          <w:rFonts w:ascii="Arial" w:hAnsi="Arial" w:cs="Arial"/>
          <w:b/>
          <w:iCs/>
          <w:u w:val="single"/>
        </w:rPr>
        <w:t>both exports and imports decline for NAFTA partner countries within the region</w:t>
      </w:r>
      <w:r w:rsidRPr="00084BDF">
        <w:rPr>
          <w:rFonts w:ascii="Arial" w:hAnsi="Arial" w:cs="Arial"/>
          <w:sz w:val="16"/>
        </w:rPr>
        <w:t>.</w:t>
      </w:r>
      <w:r w:rsidRPr="00F446C5">
        <w:rPr>
          <w:rFonts w:ascii="Arial" w:hAnsi="Arial" w:cs="Arial"/>
          <w:sz w:val="16"/>
        </w:rPr>
        <w:t xml:space="preserve"> The two NAFTA countries whose position is not improved by TTIP, Mexico and Canada, intensify their trade. </w:t>
      </w:r>
      <w:r w:rsidRPr="00F446C5">
        <w:rPr>
          <w:rFonts w:ascii="Arial" w:hAnsi="Arial" w:cs="Arial"/>
          <w:bCs/>
          <w:u w:val="single"/>
        </w:rPr>
        <w:t>That is an impressive example of trade diversion effects between countries not directly affected in anyway by TTIP: The access of these countries</w:t>
      </w:r>
      <w:r w:rsidRPr="00F446C5">
        <w:rPr>
          <w:rFonts w:ascii="Arial" w:hAnsi="Arial" w:cs="Arial"/>
          <w:sz w:val="16"/>
        </w:rPr>
        <w:t xml:space="preserve"> especially </w:t>
      </w:r>
      <w:r w:rsidRPr="00F446C5">
        <w:rPr>
          <w:rFonts w:ascii="Arial" w:hAnsi="Arial" w:cs="Arial"/>
          <w:bCs/>
          <w:u w:val="single"/>
        </w:rPr>
        <w:t xml:space="preserve">to the US market </w:t>
      </w:r>
      <w:r w:rsidRPr="00DF0934">
        <w:rPr>
          <w:rFonts w:ascii="Arial" w:hAnsi="Arial" w:cs="Arial"/>
          <w:bCs/>
          <w:highlight w:val="cyan"/>
          <w:u w:val="single"/>
        </w:rPr>
        <w:t>becomes less attractive due to increased competition from the EU,</w:t>
      </w:r>
      <w:r w:rsidRPr="00F446C5">
        <w:rPr>
          <w:rFonts w:ascii="Arial" w:hAnsi="Arial" w:cs="Arial"/>
          <w:bCs/>
          <w:u w:val="single"/>
        </w:rPr>
        <w:t xml:space="preserve"> leading to a substantial rise in trade between them</w:t>
      </w:r>
      <w:r w:rsidRPr="00F446C5">
        <w:rPr>
          <w:rFonts w:ascii="Arial" w:hAnsi="Arial" w:cs="Arial"/>
          <w:sz w:val="16"/>
        </w:rPr>
        <w:t>. What makes this effect so strong is that the trade barriers, as we know, between Mexico and Canada have already been eliminated. Interestingly, TTIP leads to an expansion of trade between the EU and Canada</w:t>
      </w:r>
      <w:r w:rsidRPr="00F446C5">
        <w:rPr>
          <w:rFonts w:ascii="Arial" w:hAnsi="Arial" w:cs="Arial"/>
        </w:rPr>
        <w:t>.</w:t>
      </w:r>
      <w:r w:rsidRPr="00F446C5">
        <w:rPr>
          <w:rFonts w:ascii="Arial" w:hAnsi="Arial" w:cs="Arial"/>
          <w:sz w:val="16"/>
        </w:rPr>
        <w:t xml:space="preserve"> Geographic circumstances are decisive for this result. Because of its closeness to the USA, Canada is especially affected by trade diversion effects involving the USA</w:t>
      </w:r>
      <w:r w:rsidRPr="00F446C5">
        <w:rPr>
          <w:rFonts w:ascii="Arial" w:hAnsi="Arial" w:cs="Arial"/>
          <w:bCs/>
          <w:u w:val="single"/>
        </w:rPr>
        <w:t>. This effect leads to creating trade with the EU countries that are geographically farther away, so that transport costs are lower, and the change in the relative cost structures leads to replacement of the American market with the EU.</w:t>
      </w:r>
      <w:r w:rsidRPr="00F446C5">
        <w:rPr>
          <w:rFonts w:ascii="Arial" w:hAnsi="Arial" w:cs="Arial"/>
          <w:sz w:val="16"/>
        </w:rPr>
        <w:t xml:space="preserve"> This circumstance means that </w:t>
      </w:r>
      <w:r w:rsidRPr="00D26931">
        <w:rPr>
          <w:rFonts w:ascii="Arial" w:hAnsi="Arial" w:cs="Arial"/>
          <w:bCs/>
          <w:highlight w:val="cyan"/>
          <w:u w:val="single"/>
        </w:rPr>
        <w:t>finalization of an agreement between the EU and Canada</w:t>
      </w:r>
      <w:r w:rsidRPr="00F446C5">
        <w:rPr>
          <w:rFonts w:ascii="Arial" w:hAnsi="Arial" w:cs="Arial"/>
          <w:bCs/>
          <w:u w:val="single"/>
        </w:rPr>
        <w:t>,</w:t>
      </w:r>
      <w:r w:rsidRPr="00F446C5">
        <w:rPr>
          <w:rFonts w:ascii="Arial" w:hAnsi="Arial" w:cs="Arial"/>
          <w:sz w:val="16"/>
        </w:rPr>
        <w:t xml:space="preserve"> currently under negotiation, </w:t>
      </w:r>
      <w:r w:rsidRPr="00D26931">
        <w:rPr>
          <w:rFonts w:ascii="Arial" w:hAnsi="Arial" w:cs="Arial"/>
          <w:bCs/>
          <w:highlight w:val="cyan"/>
          <w:u w:val="single"/>
        </w:rPr>
        <w:t>would strengthen the trade of the countries involved with each other but not eliminate the negative trade diversion effects</w:t>
      </w:r>
      <w:r w:rsidRPr="00F446C5">
        <w:rPr>
          <w:rFonts w:ascii="Arial" w:hAnsi="Arial" w:cs="Arial"/>
          <w:bCs/>
          <w:u w:val="single"/>
        </w:rPr>
        <w:t>.</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Exclusion of Mexico hurts trade partnership</w:t>
      </w:r>
    </w:p>
    <w:p w:rsidR="005A2A5C" w:rsidRPr="00F446C5" w:rsidRDefault="005A2A5C" w:rsidP="005A2A5C">
      <w:pPr>
        <w:rPr>
          <w:rFonts w:ascii="Arial" w:hAnsi="Arial" w:cs="Arial"/>
        </w:rPr>
      </w:pPr>
      <w:r w:rsidRPr="00F446C5">
        <w:rPr>
          <w:rFonts w:ascii="Arial" w:hAnsi="Arial" w:cs="Arial"/>
          <w:b/>
          <w:bCs/>
          <w:sz w:val="26"/>
        </w:rPr>
        <w:t>BFNA 6/17</w:t>
      </w:r>
      <w:r w:rsidRPr="00F446C5">
        <w:rPr>
          <w:rFonts w:ascii="Arial" w:hAnsi="Arial" w:cs="Arial"/>
        </w:rPr>
        <w:t xml:space="preserve">/13 – (“US, EU Benefit Significantly </w:t>
      </w:r>
      <w:proofErr w:type="gramStart"/>
      <w:r w:rsidRPr="00F446C5">
        <w:rPr>
          <w:rFonts w:ascii="Arial" w:hAnsi="Arial" w:cs="Arial"/>
        </w:rPr>
        <w:t>From</w:t>
      </w:r>
      <w:proofErr w:type="gramEnd"/>
      <w:r w:rsidRPr="00F446C5">
        <w:rPr>
          <w:rFonts w:ascii="Arial" w:hAnsi="Arial" w:cs="Arial"/>
        </w:rPr>
        <w:t xml:space="preserve"> TTIP”, Bertelsmann Foundation, http://www.bfna.org/article/us-eu-benefit-significantly-from-ttip)//javi</w:t>
      </w:r>
    </w:p>
    <w:p w:rsidR="005A2A5C" w:rsidRPr="00F446C5" w:rsidRDefault="005A2A5C" w:rsidP="005A2A5C">
      <w:pPr>
        <w:rPr>
          <w:rFonts w:ascii="Arial" w:hAnsi="Arial" w:cs="Arial"/>
          <w:sz w:val="16"/>
        </w:rPr>
      </w:pPr>
      <w:r w:rsidRPr="00F446C5">
        <w:rPr>
          <w:rFonts w:ascii="Arial" w:hAnsi="Arial" w:cs="Arial"/>
          <w:sz w:val="16"/>
        </w:rPr>
        <w:lastRenderedPageBreak/>
        <w:t xml:space="preserve">WASHINGTON, DC/GUETERSLOH, GERMANY (June 17, 2013) - </w:t>
      </w:r>
      <w:r w:rsidRPr="00D26931">
        <w:rPr>
          <w:rFonts w:ascii="Arial" w:hAnsi="Arial" w:cs="Arial"/>
          <w:bCs/>
          <w:u w:val="single"/>
        </w:rPr>
        <w:t>The US</w:t>
      </w:r>
      <w:r w:rsidRPr="00F446C5">
        <w:rPr>
          <w:rFonts w:ascii="Arial" w:hAnsi="Arial" w:cs="Arial"/>
          <w:sz w:val="16"/>
        </w:rPr>
        <w:t xml:space="preserve"> and all EU member countries </w:t>
      </w:r>
      <w:r w:rsidRPr="00F446C5">
        <w:rPr>
          <w:rFonts w:ascii="Arial" w:hAnsi="Arial" w:cs="Arial"/>
          <w:bCs/>
          <w:u w:val="single"/>
        </w:rPr>
        <w:t xml:space="preserve">would benefit </w:t>
      </w:r>
      <w:r w:rsidRPr="00F446C5">
        <w:rPr>
          <w:rFonts w:ascii="Arial" w:hAnsi="Arial" w:cs="Arial"/>
          <w:sz w:val="16"/>
        </w:rPr>
        <w:t xml:space="preserve">significantly </w:t>
      </w:r>
      <w:r w:rsidRPr="00F446C5">
        <w:rPr>
          <w:rFonts w:ascii="Arial" w:hAnsi="Arial" w:cs="Arial"/>
          <w:bCs/>
          <w:u w:val="single"/>
        </w:rPr>
        <w:t>from a</w:t>
      </w:r>
      <w:r w:rsidRPr="00F446C5">
        <w:rPr>
          <w:rFonts w:ascii="Arial" w:hAnsi="Arial" w:cs="Arial"/>
          <w:sz w:val="16"/>
        </w:rPr>
        <w:t xml:space="preserve"> comprehensive trade pact, according to "Transatlantic Trade and Investment Partnership (</w:t>
      </w:r>
      <w:r w:rsidRPr="00F446C5">
        <w:rPr>
          <w:rFonts w:ascii="Arial" w:hAnsi="Arial" w:cs="Arial"/>
          <w:bCs/>
          <w:u w:val="single"/>
        </w:rPr>
        <w:t>TTIP</w:t>
      </w:r>
      <w:r w:rsidRPr="00F446C5">
        <w:rPr>
          <w:rFonts w:ascii="Arial" w:hAnsi="Arial" w:cs="Arial"/>
          <w:sz w:val="16"/>
        </w:rPr>
        <w:t>): Who benefits from a free trade deal?</w:t>
      </w:r>
      <w:proofErr w:type="gramStart"/>
      <w:r w:rsidRPr="00F446C5">
        <w:rPr>
          <w:rFonts w:ascii="Arial" w:hAnsi="Arial" w:cs="Arial"/>
          <w:sz w:val="16"/>
        </w:rPr>
        <w:t>",</w:t>
      </w:r>
      <w:proofErr w:type="gramEnd"/>
      <w:r w:rsidRPr="00F446C5">
        <w:rPr>
          <w:rFonts w:ascii="Arial" w:hAnsi="Arial" w:cs="Arial"/>
          <w:sz w:val="16"/>
        </w:rPr>
        <w:t xml:space="preserve"> an </w:t>
      </w:r>
      <w:proofErr w:type="spellStart"/>
      <w:r w:rsidRPr="00F446C5">
        <w:rPr>
          <w:rFonts w:ascii="Arial" w:hAnsi="Arial" w:cs="Arial"/>
          <w:sz w:val="16"/>
        </w:rPr>
        <w:t>ifo</w:t>
      </w:r>
      <w:proofErr w:type="spellEnd"/>
      <w:r w:rsidRPr="00F446C5">
        <w:rPr>
          <w:rFonts w:ascii="Arial" w:hAnsi="Arial" w:cs="Arial"/>
          <w:sz w:val="16"/>
        </w:rPr>
        <w:t xml:space="preserve"> Institute study commissioned by the Bertelsmann Foundation. A </w:t>
      </w:r>
      <w:r w:rsidRPr="00D26931">
        <w:rPr>
          <w:rStyle w:val="StyleBoldUnderline"/>
          <w:highlight w:val="cyan"/>
        </w:rPr>
        <w:t>TTIP that eliminates non-tariff trade barriers and tariffs would boost per capita GDP and employment on both sides</w:t>
      </w:r>
      <w:r w:rsidRPr="00F446C5">
        <w:rPr>
          <w:rFonts w:ascii="Arial" w:hAnsi="Arial" w:cs="Arial"/>
          <w:sz w:val="16"/>
        </w:rPr>
        <w:t xml:space="preserve"> of the Atlantic </w:t>
      </w:r>
      <w:r w:rsidRPr="00D26931">
        <w:rPr>
          <w:rFonts w:ascii="Arial" w:hAnsi="Arial" w:cs="Arial"/>
          <w:b/>
          <w:iCs/>
          <w:highlight w:val="cyan"/>
          <w:u w:val="single"/>
        </w:rPr>
        <w:t>but impose losses on much of the rest of the world</w:t>
      </w:r>
      <w:r w:rsidRPr="00F446C5">
        <w:rPr>
          <w:rFonts w:ascii="Arial" w:hAnsi="Arial" w:cs="Arial"/>
          <w:b/>
          <w:iCs/>
          <w:u w:val="single"/>
        </w:rPr>
        <w:t>.</w:t>
      </w:r>
      <w:r w:rsidRPr="00F446C5">
        <w:rPr>
          <w:rFonts w:ascii="Arial" w:hAnsi="Arial" w:cs="Arial"/>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w:t>
      </w:r>
      <w:proofErr w:type="gramStart"/>
      <w:r w:rsidRPr="00F446C5">
        <w:rPr>
          <w:rFonts w:ascii="Arial" w:hAnsi="Arial" w:cs="Arial"/>
          <w:sz w:val="16"/>
        </w:rPr>
        <w:t>states</w:t>
      </w:r>
      <w:proofErr w:type="gramEnd"/>
      <w:r w:rsidRPr="00F446C5">
        <w:rPr>
          <w:rFonts w:ascii="Arial" w:hAnsi="Arial" w:cs="Arial"/>
          <w:sz w:val="16"/>
        </w:rPr>
        <w:t xml:space="preserve">, and crisis-ridden southern European countries. The large economies of Germany and France would benefit less than the EU average from a comprehensive free-trade agreement. Long-term German per capita GDP would increase 4.7 percent; the comparative French figure is 2.6 percent. </w:t>
      </w:r>
      <w:r w:rsidRPr="00F446C5">
        <w:rPr>
          <w:rFonts w:ascii="Arial" w:hAnsi="Arial" w:cs="Arial"/>
          <w:b/>
          <w:iCs/>
          <w:u w:val="single"/>
        </w:rPr>
        <w:t xml:space="preserve">Intensified trade relations between the US and the EU would decrease their imports from the rest of the world. </w:t>
      </w:r>
      <w:r w:rsidRPr="00F446C5">
        <w:rPr>
          <w:rFonts w:ascii="Arial" w:hAnsi="Arial" w:cs="Arial"/>
          <w:sz w:val="16"/>
        </w:rPr>
        <w:t>As a result</w:t>
      </w:r>
      <w:r w:rsidRPr="00D26931">
        <w:rPr>
          <w:rStyle w:val="StyleBoldUnderline"/>
          <w:highlight w:val="cyan"/>
        </w:rPr>
        <w:t>, long-term per capital GDP would drop</w:t>
      </w:r>
      <w:r w:rsidRPr="00F446C5">
        <w:rPr>
          <w:rFonts w:ascii="Arial" w:hAnsi="Arial" w:cs="Arial"/>
          <w:sz w:val="16"/>
        </w:rPr>
        <w:t xml:space="preserve"> 9.5 percent in Canada and 7.2 percent </w:t>
      </w:r>
      <w:r w:rsidRPr="00D26931">
        <w:rPr>
          <w:rFonts w:ascii="Arial" w:hAnsi="Arial" w:cs="Arial"/>
          <w:bCs/>
          <w:highlight w:val="cyan"/>
          <w:u w:val="single"/>
        </w:rPr>
        <w:t>in Mexico</w:t>
      </w:r>
      <w:r w:rsidRPr="00F446C5">
        <w:rPr>
          <w:rFonts w:ascii="Arial" w:hAnsi="Arial" w:cs="Arial"/>
          <w:sz w:val="16"/>
        </w:rPr>
        <w:t>. Japan would also see a fall, of 5.9 percent. Additional losers would include developing countries, especially those in Africa and central Asia.</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US-Mexico trade key to resolve Mexican instability and manufacturing sector</w:t>
      </w:r>
    </w:p>
    <w:p w:rsidR="005A2A5C" w:rsidRPr="00F446C5" w:rsidRDefault="005A2A5C" w:rsidP="005A2A5C">
      <w:pPr>
        <w:rPr>
          <w:rFonts w:ascii="Arial" w:hAnsi="Arial" w:cs="Arial"/>
        </w:rPr>
      </w:pPr>
      <w:r w:rsidRPr="00F446C5">
        <w:rPr>
          <w:rFonts w:ascii="Arial" w:hAnsi="Arial" w:cs="Arial"/>
          <w:b/>
          <w:bCs/>
          <w:sz w:val="26"/>
        </w:rPr>
        <w:t>O’Neill 3/18</w:t>
      </w:r>
      <w:r w:rsidRPr="00F446C5">
        <w:rPr>
          <w:rFonts w:ascii="Arial" w:hAnsi="Arial" w:cs="Arial"/>
        </w:rPr>
        <w:t xml:space="preserve">/13 – (Shannon, “Mexico and the United States are linked closer than ever through trade”, </w:t>
      </w:r>
      <w:proofErr w:type="spellStart"/>
      <w:r w:rsidRPr="00F446C5">
        <w:rPr>
          <w:rFonts w:ascii="Arial" w:hAnsi="Arial" w:cs="Arial"/>
        </w:rPr>
        <w:t>Voxxi</w:t>
      </w:r>
      <w:proofErr w:type="spellEnd"/>
      <w:r w:rsidRPr="00F446C5">
        <w:rPr>
          <w:rFonts w:ascii="Arial" w:hAnsi="Arial" w:cs="Arial"/>
        </w:rPr>
        <w:t>, http://www.voxxi.com/mexico-united-states-linked-trade/)//javi</w:t>
      </w:r>
    </w:p>
    <w:p w:rsidR="005A2A5C" w:rsidRPr="00F446C5" w:rsidRDefault="005A2A5C" w:rsidP="005A2A5C">
      <w:pPr>
        <w:rPr>
          <w:rFonts w:ascii="Arial" w:hAnsi="Arial" w:cs="Arial"/>
          <w:bCs/>
          <w:u w:val="single"/>
        </w:rPr>
      </w:pPr>
      <w:r w:rsidRPr="00F446C5">
        <w:rPr>
          <w:rFonts w:ascii="Arial" w:hAnsi="Arial" w:cs="Arial"/>
          <w:sz w:val="12"/>
        </w:rPr>
        <w:t>When it comes to Mexico, people usually think about the security issue, and that’s what much of the news coverage has been. But underneath that, behind the headlines</w:t>
      </w:r>
      <w:r w:rsidRPr="009D5A5E">
        <w:rPr>
          <w:rFonts w:ascii="Arial" w:hAnsi="Arial" w:cs="Arial"/>
          <w:sz w:val="12"/>
          <w:highlight w:val="cyan"/>
        </w:rPr>
        <w:t xml:space="preserve">, </w:t>
      </w:r>
      <w:r w:rsidRPr="009D5A5E">
        <w:rPr>
          <w:rFonts w:ascii="Arial" w:hAnsi="Arial" w:cs="Arial"/>
          <w:bCs/>
          <w:highlight w:val="cyan"/>
          <w:u w:val="single"/>
        </w:rPr>
        <w:t>we have seen a transformation of Mexico’s economy</w:t>
      </w:r>
      <w:r w:rsidRPr="00F446C5">
        <w:rPr>
          <w:rFonts w:ascii="Arial" w:hAnsi="Arial" w:cs="Arial"/>
          <w:sz w:val="12"/>
        </w:rPr>
        <w:t xml:space="preserve"> over the last couple of decades: </w:t>
      </w:r>
      <w:r w:rsidRPr="00F446C5">
        <w:rPr>
          <w:rFonts w:ascii="Arial" w:hAnsi="Arial" w:cs="Arial"/>
          <w:bCs/>
          <w:u w:val="single"/>
        </w:rPr>
        <w:t xml:space="preserve">It has moved from a </w:t>
      </w:r>
      <w:proofErr w:type="gramStart"/>
      <w:r w:rsidRPr="00F446C5">
        <w:rPr>
          <w:rFonts w:ascii="Arial" w:hAnsi="Arial" w:cs="Arial"/>
          <w:bCs/>
          <w:u w:val="single"/>
        </w:rPr>
        <w:t>very</w:t>
      </w:r>
      <w:proofErr w:type="gramEnd"/>
      <w:r w:rsidRPr="00F446C5">
        <w:rPr>
          <w:rFonts w:ascii="Arial" w:hAnsi="Arial" w:cs="Arial"/>
          <w:bCs/>
          <w:u w:val="single"/>
        </w:rPr>
        <w:t xml:space="preserve"> closed, inward-looking economy</w:t>
      </w:r>
      <w:r w:rsidRPr="00F446C5">
        <w:rPr>
          <w:rFonts w:ascii="Arial" w:hAnsi="Arial" w:cs="Arial"/>
          <w:sz w:val="12"/>
        </w:rPr>
        <w:t xml:space="preserve">, one </w:t>
      </w:r>
      <w:r w:rsidRPr="00F446C5">
        <w:rPr>
          <w:rFonts w:ascii="Arial" w:hAnsi="Arial" w:cs="Arial"/>
          <w:bCs/>
          <w:u w:val="single"/>
        </w:rPr>
        <w:t>whose exports were dominated by oil, to an economy that is one of the most open and increasingly competitive in the world.</w:t>
      </w:r>
      <w:r w:rsidRPr="00F446C5">
        <w:rPr>
          <w:rFonts w:ascii="Arial" w:hAnsi="Arial" w:cs="Arial"/>
          <w:sz w:val="12"/>
        </w:rPr>
        <w:t xml:space="preserve"> In measures like trade to GDP, Mexico outpaces not just the United States or places like Brazil, but it outpaces China. </w:t>
      </w:r>
      <w:r w:rsidRPr="00F446C5">
        <w:rPr>
          <w:rFonts w:ascii="Arial" w:hAnsi="Arial" w:cs="Arial"/>
          <w:bCs/>
          <w:u w:val="single"/>
        </w:rPr>
        <w:t>It is</w:t>
      </w:r>
      <w:r w:rsidRPr="00F446C5">
        <w:rPr>
          <w:rFonts w:ascii="Arial" w:hAnsi="Arial" w:cs="Arial"/>
          <w:sz w:val="12"/>
        </w:rPr>
        <w:t xml:space="preserve"> </w:t>
      </w:r>
      <w:r w:rsidRPr="00F446C5">
        <w:rPr>
          <w:rFonts w:ascii="Arial" w:hAnsi="Arial" w:cs="Arial"/>
          <w:bCs/>
          <w:u w:val="single"/>
        </w:rPr>
        <w:t>quite</w:t>
      </w:r>
      <w:r w:rsidRPr="00F446C5">
        <w:rPr>
          <w:rFonts w:ascii="Arial" w:hAnsi="Arial" w:cs="Arial"/>
          <w:sz w:val="12"/>
        </w:rPr>
        <w:t xml:space="preserve"> an open and </w:t>
      </w:r>
      <w:r w:rsidRPr="00F446C5">
        <w:rPr>
          <w:rFonts w:ascii="Arial" w:hAnsi="Arial" w:cs="Arial"/>
          <w:bCs/>
          <w:u w:val="single"/>
        </w:rPr>
        <w:t>competitive</w:t>
      </w:r>
      <w:r w:rsidRPr="00F446C5">
        <w:rPr>
          <w:rFonts w:ascii="Arial" w:hAnsi="Arial" w:cs="Arial"/>
          <w:sz w:val="12"/>
        </w:rPr>
        <w:t xml:space="preserve"> economy now. </w:t>
      </w:r>
      <w:r w:rsidRPr="009D5A5E">
        <w:rPr>
          <w:rFonts w:ascii="Arial" w:hAnsi="Arial" w:cs="Arial"/>
          <w:bCs/>
          <w:highlight w:val="cyan"/>
          <w:u w:val="single"/>
        </w:rPr>
        <w:t>A big part of that is due to its deepening ties to the U</w:t>
      </w:r>
      <w:r w:rsidRPr="009D5A5E">
        <w:rPr>
          <w:rFonts w:ascii="Arial" w:hAnsi="Arial" w:cs="Arial"/>
          <w:sz w:val="12"/>
        </w:rPr>
        <w:t xml:space="preserve">nited </w:t>
      </w:r>
      <w:r w:rsidRPr="009D5A5E">
        <w:rPr>
          <w:rFonts w:ascii="Arial" w:hAnsi="Arial" w:cs="Arial"/>
          <w:bCs/>
          <w:highlight w:val="cyan"/>
          <w:u w:val="single"/>
        </w:rPr>
        <w:t>S</w:t>
      </w:r>
      <w:r w:rsidRPr="009D5A5E">
        <w:rPr>
          <w:rFonts w:ascii="Arial" w:hAnsi="Arial" w:cs="Arial"/>
          <w:sz w:val="12"/>
        </w:rPr>
        <w:t xml:space="preserve">tates. </w:t>
      </w:r>
      <w:r w:rsidRPr="009D5A5E">
        <w:rPr>
          <w:rFonts w:ascii="Arial" w:hAnsi="Arial" w:cs="Arial"/>
          <w:bCs/>
          <w:highlight w:val="cyan"/>
          <w:u w:val="single"/>
        </w:rPr>
        <w:t>Since the</w:t>
      </w:r>
      <w:r w:rsidRPr="00F446C5">
        <w:rPr>
          <w:rFonts w:ascii="Arial" w:hAnsi="Arial" w:cs="Arial"/>
          <w:sz w:val="12"/>
        </w:rPr>
        <w:t xml:space="preserve"> North American Free </w:t>
      </w:r>
      <w:r w:rsidRPr="009D5A5E">
        <w:rPr>
          <w:rFonts w:ascii="Arial" w:hAnsi="Arial" w:cs="Arial"/>
          <w:bCs/>
          <w:highlight w:val="cyan"/>
          <w:u w:val="single"/>
        </w:rPr>
        <w:t>Trade Agreement</w:t>
      </w:r>
      <w:r w:rsidRPr="00F446C5">
        <w:rPr>
          <w:rFonts w:ascii="Arial" w:hAnsi="Arial" w:cs="Arial"/>
          <w:sz w:val="12"/>
        </w:rPr>
        <w:t xml:space="preserve"> (</w:t>
      </w:r>
      <w:proofErr w:type="spellStart"/>
      <w:r w:rsidRPr="00F446C5">
        <w:rPr>
          <w:rFonts w:ascii="Arial" w:hAnsi="Arial" w:cs="Arial"/>
          <w:sz w:val="12"/>
        </w:rPr>
        <w:t>Nafta</w:t>
      </w:r>
      <w:proofErr w:type="spellEnd"/>
      <w:r w:rsidRPr="00F446C5">
        <w:rPr>
          <w:rFonts w:ascii="Arial" w:hAnsi="Arial" w:cs="Arial"/>
          <w:sz w:val="12"/>
        </w:rPr>
        <w:t xml:space="preserve">) was signed almost 20 years ago, </w:t>
      </w:r>
      <w:r w:rsidRPr="00F446C5">
        <w:rPr>
          <w:rFonts w:ascii="Arial" w:hAnsi="Arial" w:cs="Arial"/>
          <w:bCs/>
          <w:u w:val="single"/>
        </w:rPr>
        <w:t>we have seen the creation of regional supply chains for</w:t>
      </w:r>
      <w:r w:rsidRPr="00F446C5">
        <w:rPr>
          <w:rFonts w:ascii="Arial" w:hAnsi="Arial" w:cs="Arial"/>
          <w:sz w:val="12"/>
        </w:rPr>
        <w:t xml:space="preserve"> a myriad of </w:t>
      </w:r>
      <w:r w:rsidRPr="00F446C5">
        <w:rPr>
          <w:rFonts w:ascii="Arial" w:hAnsi="Arial" w:cs="Arial"/>
          <w:bCs/>
          <w:u w:val="single"/>
        </w:rPr>
        <w:t>different</w:t>
      </w:r>
      <w:r w:rsidRPr="00F446C5">
        <w:rPr>
          <w:rFonts w:ascii="Arial" w:hAnsi="Arial" w:cs="Arial"/>
          <w:sz w:val="12"/>
        </w:rPr>
        <w:t xml:space="preserve"> types of </w:t>
      </w:r>
      <w:r w:rsidRPr="00F446C5">
        <w:rPr>
          <w:rFonts w:ascii="Arial" w:hAnsi="Arial" w:cs="Arial"/>
          <w:bCs/>
          <w:u w:val="single"/>
        </w:rPr>
        <w:t>industries and companies</w:t>
      </w:r>
      <w:r w:rsidRPr="00F446C5">
        <w:rPr>
          <w:rFonts w:ascii="Arial" w:hAnsi="Arial" w:cs="Arial"/>
          <w:sz w:val="12"/>
        </w:rPr>
        <w:t xml:space="preserve">. For every product that is imported from Mexico in the US, on average </w:t>
      </w:r>
      <w:r w:rsidRPr="00F446C5">
        <w:rPr>
          <w:rFonts w:ascii="Arial" w:hAnsi="Arial" w:cs="Arial"/>
          <w:bCs/>
          <w:u w:val="single"/>
        </w:rPr>
        <w:t>40 percent</w:t>
      </w:r>
      <w:r w:rsidRPr="00F446C5">
        <w:rPr>
          <w:rFonts w:ascii="Arial" w:hAnsi="Arial" w:cs="Arial"/>
          <w:sz w:val="12"/>
        </w:rPr>
        <w:t xml:space="preserve"> of it </w:t>
      </w:r>
      <w:r w:rsidRPr="00F446C5">
        <w:rPr>
          <w:rFonts w:ascii="Arial" w:hAnsi="Arial" w:cs="Arial"/>
          <w:bCs/>
          <w:u w:val="single"/>
        </w:rPr>
        <w:t>would</w:t>
      </w:r>
      <w:r w:rsidRPr="00F446C5">
        <w:rPr>
          <w:rFonts w:ascii="Arial" w:hAnsi="Arial" w:cs="Arial"/>
          <w:sz w:val="12"/>
        </w:rPr>
        <w:t xml:space="preserve"> actually </w:t>
      </w:r>
      <w:r w:rsidRPr="00F446C5">
        <w:rPr>
          <w:rFonts w:ascii="Arial" w:hAnsi="Arial" w:cs="Arial"/>
          <w:bCs/>
          <w:u w:val="single"/>
        </w:rPr>
        <w:t xml:space="preserve">have been made in the U.S. It has become </w:t>
      </w:r>
      <w:r w:rsidRPr="009D5A5E">
        <w:rPr>
          <w:rFonts w:ascii="Arial" w:hAnsi="Arial" w:cs="Arial"/>
          <w:bCs/>
          <w:highlight w:val="cyan"/>
          <w:u w:val="single"/>
        </w:rPr>
        <w:t>a</w:t>
      </w:r>
      <w:r w:rsidRPr="00F446C5">
        <w:rPr>
          <w:rFonts w:ascii="Arial" w:hAnsi="Arial" w:cs="Arial"/>
          <w:sz w:val="12"/>
        </w:rPr>
        <w:t xml:space="preserve"> very </w:t>
      </w:r>
      <w:r w:rsidRPr="009D5A5E">
        <w:rPr>
          <w:rFonts w:ascii="Arial" w:hAnsi="Arial" w:cs="Arial"/>
          <w:b/>
          <w:iCs/>
          <w:highlight w:val="cyan"/>
          <w:u w:val="single"/>
        </w:rPr>
        <w:t>symbiotic relationship</w:t>
      </w:r>
      <w:r w:rsidRPr="00F446C5">
        <w:rPr>
          <w:rFonts w:ascii="Arial" w:hAnsi="Arial" w:cs="Arial"/>
          <w:sz w:val="12"/>
        </w:rPr>
        <w:t xml:space="preserve">, </w:t>
      </w:r>
      <w:r w:rsidRPr="00F446C5">
        <w:rPr>
          <w:rFonts w:ascii="Arial" w:hAnsi="Arial" w:cs="Arial"/>
          <w:bCs/>
          <w:u w:val="single"/>
        </w:rPr>
        <w:t>and</w:t>
      </w:r>
      <w:r w:rsidRPr="00F446C5">
        <w:rPr>
          <w:rFonts w:ascii="Arial" w:hAnsi="Arial" w:cs="Arial"/>
          <w:sz w:val="12"/>
        </w:rPr>
        <w:t xml:space="preserve"> it has become an </w:t>
      </w:r>
      <w:r w:rsidRPr="009D5A5E">
        <w:rPr>
          <w:rFonts w:ascii="Arial" w:hAnsi="Arial" w:cs="Arial"/>
          <w:b/>
          <w:iCs/>
          <w:highlight w:val="cyan"/>
          <w:u w:val="single"/>
        </w:rPr>
        <w:t>integrated</w:t>
      </w:r>
      <w:r w:rsidRPr="00F446C5">
        <w:rPr>
          <w:rFonts w:ascii="Arial" w:hAnsi="Arial" w:cs="Arial"/>
          <w:sz w:val="12"/>
        </w:rPr>
        <w:t xml:space="preserve"> economy </w:t>
      </w:r>
      <w:r w:rsidRPr="009D5A5E">
        <w:rPr>
          <w:rFonts w:ascii="Arial" w:hAnsi="Arial" w:cs="Arial"/>
          <w:b/>
          <w:iCs/>
          <w:highlight w:val="cyan"/>
          <w:u w:val="single"/>
        </w:rPr>
        <w:t>in many ways and</w:t>
      </w:r>
      <w:r w:rsidRPr="00F446C5">
        <w:rPr>
          <w:rFonts w:ascii="Arial" w:hAnsi="Arial" w:cs="Arial"/>
          <w:sz w:val="12"/>
        </w:rPr>
        <w:t xml:space="preserve"> in many </w:t>
      </w:r>
      <w:r w:rsidRPr="009D5A5E">
        <w:rPr>
          <w:rFonts w:ascii="Arial" w:hAnsi="Arial" w:cs="Arial"/>
          <w:b/>
          <w:iCs/>
          <w:highlight w:val="cyan"/>
          <w:u w:val="single"/>
        </w:rPr>
        <w:t>sectors,</w:t>
      </w:r>
      <w:r w:rsidRPr="00F446C5">
        <w:rPr>
          <w:rFonts w:ascii="Arial" w:hAnsi="Arial" w:cs="Arial"/>
          <w:b/>
          <w:iCs/>
          <w:u w:val="single"/>
        </w:rPr>
        <w:t xml:space="preserve"> </w:t>
      </w:r>
      <w:r w:rsidRPr="009D5A5E">
        <w:rPr>
          <w:rFonts w:ascii="Arial" w:hAnsi="Arial" w:cs="Arial"/>
          <w:b/>
          <w:iCs/>
          <w:highlight w:val="cyan"/>
          <w:u w:val="single"/>
        </w:rPr>
        <w:t>particularly in manufacturing</w:t>
      </w:r>
      <w:r w:rsidRPr="00F446C5">
        <w:rPr>
          <w:rFonts w:ascii="Arial" w:hAnsi="Arial" w:cs="Arial"/>
          <w:bCs/>
          <w:u w:val="single"/>
        </w:rPr>
        <w:t>.</w:t>
      </w:r>
      <w:r w:rsidRPr="00F446C5">
        <w:rPr>
          <w:rFonts w:ascii="Arial" w:hAnsi="Arial" w:cs="Arial"/>
          <w:sz w:val="12"/>
        </w:rPr>
        <w:t xml:space="preserve"> There, </w:t>
      </w:r>
      <w:r w:rsidRPr="00F446C5">
        <w:rPr>
          <w:rFonts w:ascii="Arial" w:hAnsi="Arial" w:cs="Arial"/>
          <w:bCs/>
          <w:u w:val="single"/>
        </w:rPr>
        <w:t>we see</w:t>
      </w:r>
      <w:r w:rsidRPr="00F446C5">
        <w:rPr>
          <w:rFonts w:ascii="Arial" w:hAnsi="Arial" w:cs="Arial"/>
          <w:sz w:val="12"/>
        </w:rPr>
        <w:t xml:space="preserve"> almost </w:t>
      </w:r>
      <w:r w:rsidRPr="00F446C5">
        <w:rPr>
          <w:rFonts w:ascii="Arial" w:hAnsi="Arial" w:cs="Arial"/>
          <w:bCs/>
          <w:u w:val="single"/>
        </w:rPr>
        <w:t>seamless integration in some companies, where production happens on both sides of the border.</w:t>
      </w:r>
      <w:r w:rsidRPr="00F446C5">
        <w:rPr>
          <w:rFonts w:ascii="Arial" w:hAnsi="Arial" w:cs="Arial"/>
          <w:sz w:val="12"/>
        </w:rPr>
        <w:t xml:space="preserve"> What it means is </w:t>
      </w:r>
      <w:r w:rsidRPr="00F446C5">
        <w:rPr>
          <w:rFonts w:ascii="Arial" w:hAnsi="Arial" w:cs="Arial"/>
          <w:bCs/>
          <w:u w:val="single"/>
        </w:rPr>
        <w:t>these economies</w:t>
      </w:r>
      <w:r w:rsidRPr="00F446C5">
        <w:rPr>
          <w:rFonts w:ascii="Arial" w:hAnsi="Arial" w:cs="Arial"/>
          <w:sz w:val="12"/>
        </w:rPr>
        <w:t xml:space="preserve">, companies and industries </w:t>
      </w:r>
      <w:r w:rsidRPr="00F446C5">
        <w:rPr>
          <w:rFonts w:ascii="Arial" w:hAnsi="Arial" w:cs="Arial"/>
          <w:bCs/>
          <w:u w:val="single"/>
        </w:rPr>
        <w:t>are</w:t>
      </w:r>
      <w:r w:rsidRPr="00F446C5">
        <w:rPr>
          <w:rFonts w:ascii="Arial" w:hAnsi="Arial" w:cs="Arial"/>
          <w:sz w:val="12"/>
        </w:rPr>
        <w:t xml:space="preserve"> now not only intimately tied, but </w:t>
      </w:r>
      <w:r w:rsidRPr="00F446C5">
        <w:rPr>
          <w:rFonts w:ascii="Arial" w:hAnsi="Arial" w:cs="Arial"/>
          <w:bCs/>
          <w:u w:val="single"/>
        </w:rPr>
        <w:t>permanently tied</w:t>
      </w:r>
      <w:r w:rsidRPr="00F446C5">
        <w:rPr>
          <w:rFonts w:ascii="Arial" w:hAnsi="Arial" w:cs="Arial"/>
          <w:sz w:val="12"/>
        </w:rPr>
        <w:t xml:space="preserve"> at this point. Mexico’s positive future tied to the United States </w:t>
      </w:r>
      <w:r w:rsidRPr="009D5A5E">
        <w:rPr>
          <w:rFonts w:ascii="Arial" w:hAnsi="Arial" w:cs="Arial"/>
          <w:b/>
          <w:iCs/>
          <w:highlight w:val="cyan"/>
          <w:u w:val="single"/>
        </w:rPr>
        <w:t>Mexico’s positive future is closely tied to the United States</w:t>
      </w:r>
      <w:r w:rsidRPr="009D5A5E">
        <w:rPr>
          <w:rFonts w:ascii="Arial" w:hAnsi="Arial" w:cs="Arial"/>
          <w:sz w:val="12"/>
          <w:highlight w:val="cyan"/>
        </w:rPr>
        <w:t>,</w:t>
      </w:r>
      <w:r w:rsidRPr="00F446C5">
        <w:rPr>
          <w:rFonts w:ascii="Arial" w:hAnsi="Arial" w:cs="Arial"/>
          <w:sz w:val="12"/>
        </w:rPr>
        <w:t xml:space="preserve"> in part </w:t>
      </w:r>
      <w:r w:rsidRPr="00F446C5">
        <w:rPr>
          <w:rFonts w:ascii="Arial" w:hAnsi="Arial" w:cs="Arial"/>
          <w:bCs/>
          <w:u w:val="single"/>
        </w:rPr>
        <w:t>because of</w:t>
      </w:r>
      <w:r w:rsidRPr="00F446C5">
        <w:rPr>
          <w:rFonts w:ascii="Arial" w:hAnsi="Arial" w:cs="Arial"/>
          <w:sz w:val="12"/>
        </w:rPr>
        <w:t xml:space="preserve"> this </w:t>
      </w:r>
      <w:r w:rsidRPr="00F446C5">
        <w:rPr>
          <w:rFonts w:ascii="Arial" w:hAnsi="Arial" w:cs="Arial"/>
          <w:bCs/>
          <w:u w:val="single"/>
        </w:rPr>
        <w:t>integration of production. If it does extend beyond the U</w:t>
      </w:r>
      <w:r w:rsidRPr="00F446C5">
        <w:rPr>
          <w:rFonts w:ascii="Arial" w:hAnsi="Arial" w:cs="Arial"/>
          <w:sz w:val="12"/>
        </w:rPr>
        <w:t xml:space="preserve">nited </w:t>
      </w:r>
      <w:r w:rsidRPr="00F446C5">
        <w:rPr>
          <w:rFonts w:ascii="Arial" w:hAnsi="Arial" w:cs="Arial"/>
          <w:bCs/>
          <w:u w:val="single"/>
        </w:rPr>
        <w:t>S</w:t>
      </w:r>
      <w:r w:rsidRPr="00F446C5">
        <w:rPr>
          <w:rFonts w:ascii="Arial" w:hAnsi="Arial" w:cs="Arial"/>
          <w:sz w:val="12"/>
        </w:rPr>
        <w:t xml:space="preserve">tates, </w:t>
      </w:r>
      <w:r w:rsidRPr="00F446C5">
        <w:rPr>
          <w:rFonts w:ascii="Arial" w:hAnsi="Arial" w:cs="Arial"/>
          <w:bCs/>
          <w:u w:val="single"/>
        </w:rPr>
        <w:t>it would</w:t>
      </w:r>
      <w:r w:rsidRPr="00F446C5">
        <w:rPr>
          <w:rFonts w:ascii="Arial" w:hAnsi="Arial" w:cs="Arial"/>
          <w:sz w:val="12"/>
        </w:rPr>
        <w:t xml:space="preserve"> most likely </w:t>
      </w:r>
      <w:r w:rsidRPr="00F446C5">
        <w:rPr>
          <w:rFonts w:ascii="Arial" w:hAnsi="Arial" w:cs="Arial"/>
          <w:bCs/>
          <w:u w:val="single"/>
        </w:rPr>
        <w:t xml:space="preserve">be through an expansion of what is already this North American production platform, </w:t>
      </w:r>
      <w:r w:rsidRPr="00F446C5">
        <w:rPr>
          <w:rFonts w:ascii="Arial" w:hAnsi="Arial" w:cs="Arial"/>
          <w:sz w:val="12"/>
        </w:rPr>
        <w:t xml:space="preserve">through agreements like the Trans-Pacific Partnership (TPP), </w:t>
      </w:r>
      <w:r w:rsidRPr="00F446C5">
        <w:rPr>
          <w:rFonts w:ascii="Arial" w:hAnsi="Arial" w:cs="Arial"/>
          <w:bCs/>
          <w:u w:val="single"/>
        </w:rPr>
        <w:t xml:space="preserve">which would expand </w:t>
      </w:r>
      <w:proofErr w:type="spellStart"/>
      <w:r w:rsidRPr="00F446C5">
        <w:rPr>
          <w:rFonts w:ascii="Arial" w:hAnsi="Arial" w:cs="Arial"/>
          <w:bCs/>
          <w:u w:val="single"/>
        </w:rPr>
        <w:t>Nafta</w:t>
      </w:r>
      <w:proofErr w:type="spellEnd"/>
      <w:r w:rsidRPr="00F446C5">
        <w:rPr>
          <w:rFonts w:ascii="Arial" w:hAnsi="Arial" w:cs="Arial"/>
          <w:bCs/>
          <w:u w:val="single"/>
        </w:rPr>
        <w:t xml:space="preserve"> beyond Canada and Mexico, to include other Latin American countries and many Asia Pacific countries</w:t>
      </w:r>
      <w:r w:rsidRPr="00F446C5">
        <w:rPr>
          <w:rFonts w:ascii="Arial" w:hAnsi="Arial" w:cs="Arial"/>
          <w:sz w:val="12"/>
        </w:rPr>
        <w:t xml:space="preserve">. </w:t>
      </w:r>
      <w:r w:rsidRPr="00F446C5">
        <w:rPr>
          <w:rFonts w:ascii="Arial" w:hAnsi="Arial" w:cs="Arial"/>
          <w:bCs/>
          <w:u w:val="single"/>
        </w:rPr>
        <w:t>It is</w:t>
      </w:r>
      <w:r w:rsidRPr="00F446C5">
        <w:rPr>
          <w:rFonts w:ascii="Arial" w:hAnsi="Arial" w:cs="Arial"/>
          <w:sz w:val="12"/>
        </w:rPr>
        <w:t xml:space="preserve"> quite </w:t>
      </w:r>
      <w:r w:rsidRPr="00F446C5">
        <w:rPr>
          <w:rFonts w:ascii="Arial" w:hAnsi="Arial" w:cs="Arial"/>
          <w:bCs/>
          <w:u w:val="single"/>
        </w:rPr>
        <w:t>a deep</w:t>
      </w:r>
      <w:r w:rsidRPr="00F446C5">
        <w:rPr>
          <w:rFonts w:ascii="Arial" w:hAnsi="Arial" w:cs="Arial"/>
          <w:sz w:val="12"/>
        </w:rPr>
        <w:t xml:space="preserve"> </w:t>
      </w:r>
      <w:r w:rsidRPr="00F446C5">
        <w:rPr>
          <w:rFonts w:ascii="Arial" w:hAnsi="Arial" w:cs="Arial"/>
          <w:bCs/>
          <w:u w:val="single"/>
        </w:rPr>
        <w:t>and comprehensive free trade agreement</w:t>
      </w:r>
      <w:r w:rsidRPr="00F446C5">
        <w:rPr>
          <w:rFonts w:ascii="Arial" w:hAnsi="Arial" w:cs="Arial"/>
          <w:sz w:val="12"/>
        </w:rPr>
        <w:t xml:space="preserve">, and one could see it expanding in production chains in many other countries that are participants, and sales would be going up. The U.S., for all of its hiccups in recent years, is still the largest market in the world, so </w:t>
      </w:r>
      <w:r w:rsidRPr="00F446C5">
        <w:rPr>
          <w:rFonts w:ascii="Arial" w:hAnsi="Arial" w:cs="Arial"/>
          <w:bCs/>
          <w:u w:val="single"/>
        </w:rPr>
        <w:t xml:space="preserve">being tied to the U.S. is not a bad thing at all. </w:t>
      </w:r>
      <w:r w:rsidRPr="00F446C5">
        <w:rPr>
          <w:rFonts w:ascii="Arial" w:hAnsi="Arial" w:cs="Arial"/>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F446C5">
        <w:rPr>
          <w:rFonts w:ascii="Arial" w:hAnsi="Arial" w:cs="Arial"/>
          <w:bCs/>
          <w:u w:val="single"/>
        </w:rPr>
        <w:t>there may be incentives to extend the EU-U.S. trade agreement to include other countries.</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US is an integral part of Mexican manufacturing industry</w:t>
      </w:r>
    </w:p>
    <w:p w:rsidR="005A2A5C" w:rsidRPr="00F446C5" w:rsidRDefault="005A2A5C" w:rsidP="005A2A5C">
      <w:pPr>
        <w:rPr>
          <w:rFonts w:ascii="Arial" w:hAnsi="Arial" w:cs="Arial"/>
        </w:rPr>
      </w:pPr>
      <w:r w:rsidRPr="00F446C5">
        <w:rPr>
          <w:rFonts w:ascii="Arial" w:hAnsi="Arial" w:cs="Arial"/>
          <w:b/>
          <w:bCs/>
          <w:sz w:val="26"/>
        </w:rPr>
        <w:t>Villarreal</w:t>
      </w:r>
      <w:r w:rsidRPr="00F446C5">
        <w:rPr>
          <w:rFonts w:ascii="Arial" w:hAnsi="Arial" w:cs="Arial"/>
        </w:rPr>
        <w:t xml:space="preserve"> 8/9/</w:t>
      </w:r>
      <w:r w:rsidRPr="00F446C5">
        <w:rPr>
          <w:rFonts w:ascii="Arial" w:hAnsi="Arial" w:cs="Arial"/>
          <w:b/>
          <w:bCs/>
          <w:sz w:val="26"/>
        </w:rPr>
        <w:t>12</w:t>
      </w:r>
      <w:r w:rsidRPr="00F446C5">
        <w:rPr>
          <w:rFonts w:ascii="Arial" w:hAnsi="Arial" w:cs="Arial"/>
        </w:rPr>
        <w:t xml:space="preserve"> – (M. Angeles, “U.S.-Mexico Economic Relations: Trends, Issues, and Implications”, Congressional Research Service, http://www.fas.org/sgp/crs/row/RL32934.pdf)//javi</w:t>
      </w:r>
    </w:p>
    <w:p w:rsidR="005A2A5C" w:rsidRPr="00F446C5" w:rsidRDefault="005A2A5C" w:rsidP="005A2A5C">
      <w:pPr>
        <w:rPr>
          <w:rFonts w:ascii="Arial" w:hAnsi="Arial" w:cs="Arial"/>
          <w:bCs/>
          <w:u w:val="single"/>
        </w:rPr>
      </w:pPr>
      <w:r w:rsidRPr="00F446C5">
        <w:rPr>
          <w:rFonts w:ascii="Arial" w:hAnsi="Arial" w:cs="Arial"/>
          <w:sz w:val="16"/>
        </w:rPr>
        <w:t>Foreign direct investment (</w:t>
      </w:r>
      <w:r w:rsidRPr="009D5A5E">
        <w:rPr>
          <w:rFonts w:ascii="Arial" w:hAnsi="Arial" w:cs="Arial"/>
          <w:bCs/>
          <w:highlight w:val="cyan"/>
          <w:u w:val="single"/>
        </w:rPr>
        <w:t>FDI</w:t>
      </w:r>
      <w:r w:rsidRPr="009D5A5E">
        <w:rPr>
          <w:rFonts w:ascii="Arial" w:hAnsi="Arial" w:cs="Arial"/>
          <w:sz w:val="16"/>
          <w:highlight w:val="cyan"/>
        </w:rPr>
        <w:t xml:space="preserve">) </w:t>
      </w:r>
      <w:r w:rsidRPr="009D5A5E">
        <w:rPr>
          <w:rFonts w:ascii="Arial" w:hAnsi="Arial" w:cs="Arial"/>
          <w:bCs/>
          <w:highlight w:val="cyan"/>
          <w:u w:val="single"/>
        </w:rPr>
        <w:t>has been an integral part of the economic relationship between the U</w:t>
      </w:r>
      <w:r w:rsidRPr="009D5A5E">
        <w:rPr>
          <w:rFonts w:ascii="Arial" w:hAnsi="Arial" w:cs="Arial"/>
          <w:sz w:val="16"/>
        </w:rPr>
        <w:t xml:space="preserve">nited </w:t>
      </w:r>
      <w:r w:rsidRPr="009D5A5E">
        <w:rPr>
          <w:rFonts w:ascii="Arial" w:hAnsi="Arial" w:cs="Arial"/>
          <w:bCs/>
          <w:highlight w:val="cyan"/>
          <w:u w:val="single"/>
        </w:rPr>
        <w:t>S</w:t>
      </w:r>
      <w:r w:rsidRPr="009D5A5E">
        <w:rPr>
          <w:rFonts w:ascii="Arial" w:hAnsi="Arial" w:cs="Arial"/>
          <w:sz w:val="16"/>
        </w:rPr>
        <w:t xml:space="preserve">tates </w:t>
      </w:r>
      <w:r w:rsidRPr="009D5A5E">
        <w:rPr>
          <w:rFonts w:ascii="Arial" w:hAnsi="Arial" w:cs="Arial"/>
          <w:bCs/>
          <w:highlight w:val="cyan"/>
          <w:u w:val="single"/>
        </w:rPr>
        <w:t>and Mexico</w:t>
      </w:r>
      <w:r w:rsidRPr="00F446C5">
        <w:rPr>
          <w:rFonts w:ascii="Arial" w:hAnsi="Arial" w:cs="Arial"/>
          <w:sz w:val="16"/>
        </w:rPr>
        <w:t xml:space="preserve"> since NAFTA implementation. </w:t>
      </w:r>
      <w:r w:rsidRPr="00F446C5">
        <w:rPr>
          <w:rFonts w:ascii="Arial" w:hAnsi="Arial" w:cs="Arial"/>
          <w:bCs/>
          <w:u w:val="single"/>
        </w:rPr>
        <w:t>FDI consists of investments in</w:t>
      </w:r>
      <w:r w:rsidRPr="00F446C5">
        <w:rPr>
          <w:rFonts w:ascii="Arial" w:hAnsi="Arial" w:cs="Arial"/>
          <w:sz w:val="16"/>
        </w:rPr>
        <w:t xml:space="preserve"> real estate, </w:t>
      </w:r>
      <w:r w:rsidRPr="00F446C5">
        <w:rPr>
          <w:rFonts w:ascii="Arial" w:hAnsi="Arial" w:cs="Arial"/>
          <w:bCs/>
          <w:u w:val="single"/>
        </w:rPr>
        <w:t>manufacturing plants</w:t>
      </w:r>
      <w:r w:rsidRPr="00F446C5">
        <w:rPr>
          <w:rFonts w:ascii="Arial" w:hAnsi="Arial" w:cs="Arial"/>
          <w:sz w:val="16"/>
        </w:rPr>
        <w:t xml:space="preserve">, and retail facilities, </w:t>
      </w:r>
      <w:r w:rsidRPr="00F446C5">
        <w:rPr>
          <w:rFonts w:ascii="Arial" w:hAnsi="Arial" w:cs="Arial"/>
          <w:bCs/>
          <w:u w:val="single"/>
        </w:rPr>
        <w:t xml:space="preserve">in which the foreign investor owns 10% or more of the entity. </w:t>
      </w:r>
      <w:r w:rsidRPr="009D5A5E">
        <w:rPr>
          <w:rFonts w:ascii="Arial" w:hAnsi="Arial" w:cs="Arial"/>
          <w:bCs/>
          <w:highlight w:val="cyan"/>
          <w:u w:val="single"/>
        </w:rPr>
        <w:t>The U</w:t>
      </w:r>
      <w:r w:rsidRPr="00F446C5">
        <w:rPr>
          <w:rFonts w:ascii="Arial" w:hAnsi="Arial" w:cs="Arial"/>
          <w:sz w:val="16"/>
        </w:rPr>
        <w:t xml:space="preserve">nited </w:t>
      </w:r>
      <w:r w:rsidRPr="009D5A5E">
        <w:rPr>
          <w:rFonts w:ascii="Arial" w:hAnsi="Arial" w:cs="Arial"/>
          <w:bCs/>
          <w:highlight w:val="cyan"/>
          <w:u w:val="single"/>
        </w:rPr>
        <w:t>S</w:t>
      </w:r>
      <w:r w:rsidRPr="00F446C5">
        <w:rPr>
          <w:rFonts w:ascii="Arial" w:hAnsi="Arial" w:cs="Arial"/>
          <w:sz w:val="16"/>
        </w:rPr>
        <w:t xml:space="preserve">tates </w:t>
      </w:r>
      <w:r w:rsidRPr="009D5A5E">
        <w:rPr>
          <w:rFonts w:ascii="Arial" w:hAnsi="Arial" w:cs="Arial"/>
          <w:bCs/>
          <w:highlight w:val="cyan"/>
          <w:u w:val="single"/>
        </w:rPr>
        <w:t>is the</w:t>
      </w:r>
      <w:r w:rsidRPr="009D5A5E">
        <w:rPr>
          <w:rFonts w:ascii="Arial" w:hAnsi="Arial" w:cs="Arial"/>
          <w:b/>
          <w:iCs/>
          <w:highlight w:val="cyan"/>
          <w:u w:val="single"/>
        </w:rPr>
        <w:t xml:space="preserve"> largest source of FDI in Mexico</w:t>
      </w:r>
      <w:r w:rsidRPr="00F446C5">
        <w:rPr>
          <w:rFonts w:ascii="Arial" w:hAnsi="Arial" w:cs="Arial"/>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w:t>
      </w:r>
      <w:r w:rsidRPr="00F446C5">
        <w:rPr>
          <w:rFonts w:ascii="Arial" w:hAnsi="Arial" w:cs="Arial"/>
          <w:sz w:val="16"/>
        </w:rPr>
        <w:lastRenderedPageBreak/>
        <w:t xml:space="preserve">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F446C5">
        <w:rPr>
          <w:rFonts w:ascii="Arial" w:hAnsi="Arial" w:cs="Arial"/>
          <w:sz w:val="16"/>
        </w:rPr>
        <w:t>investors</w:t>
      </w:r>
      <w:proofErr w:type="gramEnd"/>
      <w:r w:rsidRPr="00F446C5">
        <w:rPr>
          <w:rFonts w:ascii="Arial" w:hAnsi="Arial" w:cs="Arial"/>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9D5A5E">
        <w:rPr>
          <w:rFonts w:ascii="Arial" w:hAnsi="Arial" w:cs="Arial"/>
          <w:b/>
          <w:iCs/>
          <w:highlight w:val="cyan"/>
          <w:u w:val="single"/>
        </w:rPr>
        <w:t>half of total FDI investment in Mexico is in the manufacturing industry</w:t>
      </w:r>
      <w:r w:rsidRPr="009D5A5E">
        <w:rPr>
          <w:rFonts w:ascii="Arial" w:hAnsi="Arial" w:cs="Arial"/>
          <w:bCs/>
          <w:highlight w:val="cyan"/>
          <w:u w:val="single"/>
        </w:rPr>
        <w:t>,</w:t>
      </w:r>
      <w:r w:rsidRPr="00F446C5">
        <w:rPr>
          <w:rFonts w:ascii="Arial" w:hAnsi="Arial" w:cs="Arial"/>
          <w:bCs/>
          <w:u w:val="single"/>
        </w:rPr>
        <w:t xml:space="preserve"> of which the maquiladora industry forms a major part.</w:t>
      </w:r>
      <w:r w:rsidRPr="00F446C5">
        <w:rPr>
          <w:rFonts w:ascii="Arial" w:hAnsi="Arial" w:cs="Arial"/>
          <w:sz w:val="16"/>
        </w:rPr>
        <w:t xml:space="preserve"> (See “Mexico’s Export-Oriented Assembly Plants” below.) </w:t>
      </w:r>
      <w:r w:rsidRPr="00F446C5">
        <w:rPr>
          <w:rFonts w:ascii="Arial" w:hAnsi="Arial" w:cs="Arial"/>
          <w:bCs/>
          <w:u w:val="single"/>
        </w:rPr>
        <w:t>In Mexico</w:t>
      </w:r>
      <w:r w:rsidRPr="00F446C5">
        <w:rPr>
          <w:rFonts w:ascii="Arial" w:hAnsi="Arial" w:cs="Arial"/>
          <w:sz w:val="16"/>
        </w:rPr>
        <w:t xml:space="preserve">, </w:t>
      </w:r>
      <w:r w:rsidRPr="00F446C5">
        <w:rPr>
          <w:rFonts w:ascii="Arial" w:hAnsi="Arial" w:cs="Arial"/>
          <w:bCs/>
          <w:u w:val="single"/>
        </w:rPr>
        <w:t>the industry</w:t>
      </w:r>
      <w:r w:rsidRPr="00F446C5">
        <w:rPr>
          <w:rFonts w:ascii="Arial" w:hAnsi="Arial" w:cs="Arial"/>
          <w:sz w:val="16"/>
        </w:rPr>
        <w:t xml:space="preserve"> has </w:t>
      </w:r>
      <w:r w:rsidRPr="00F446C5">
        <w:rPr>
          <w:rFonts w:ascii="Arial" w:hAnsi="Arial" w:cs="Arial"/>
          <w:bCs/>
          <w:u w:val="single"/>
        </w:rPr>
        <w:t>helped attract investment from countries</w:t>
      </w:r>
      <w:r w:rsidRPr="00F446C5">
        <w:rPr>
          <w:rFonts w:ascii="Arial" w:hAnsi="Arial" w:cs="Arial"/>
          <w:sz w:val="16"/>
        </w:rPr>
        <w:t xml:space="preserve"> such as the United States </w:t>
      </w:r>
      <w:r w:rsidRPr="00F446C5">
        <w:rPr>
          <w:rFonts w:ascii="Arial" w:hAnsi="Arial" w:cs="Arial"/>
          <w:bCs/>
          <w:u w:val="single"/>
        </w:rPr>
        <w:t>that have a relatively large amount of capital</w:t>
      </w:r>
      <w:r w:rsidRPr="00F446C5">
        <w:rPr>
          <w:rFonts w:ascii="Arial" w:hAnsi="Arial" w:cs="Arial"/>
          <w:sz w:val="16"/>
        </w:rPr>
        <w:t xml:space="preserve">. For the United States, </w:t>
      </w:r>
      <w:r w:rsidRPr="00F446C5">
        <w:rPr>
          <w:rFonts w:ascii="Arial" w:hAnsi="Arial" w:cs="Arial"/>
          <w:bCs/>
          <w:u w:val="single"/>
        </w:rPr>
        <w:t xml:space="preserve">the industry is important because </w:t>
      </w:r>
      <w:r w:rsidRPr="009D5A5E">
        <w:rPr>
          <w:rFonts w:ascii="Arial" w:hAnsi="Arial" w:cs="Arial"/>
          <w:bCs/>
          <w:highlight w:val="cyan"/>
          <w:u w:val="single"/>
        </w:rPr>
        <w:t>U.S. companies are able to locate their labor-intensive operations in Mexico and lower their labor costs in the overall production process.</w:t>
      </w:r>
    </w:p>
    <w:p w:rsidR="005A2A5C" w:rsidRPr="00F446C5" w:rsidRDefault="005A2A5C" w:rsidP="005A2A5C">
      <w:pPr>
        <w:rPr>
          <w:rFonts w:ascii="Arial" w:hAnsi="Arial" w:cs="Arial"/>
        </w:rPr>
      </w:pPr>
    </w:p>
    <w:p w:rsidR="005A2A5C" w:rsidRPr="00F446C5" w:rsidRDefault="005A2A5C" w:rsidP="005A2A5C">
      <w:pPr>
        <w:rPr>
          <w:rFonts w:ascii="Arial" w:hAnsi="Arial" w:cs="Arial"/>
          <w:b/>
          <w:bCs/>
          <w:sz w:val="26"/>
        </w:rPr>
      </w:pPr>
      <w:r w:rsidRPr="00F446C5">
        <w:rPr>
          <w:rFonts w:ascii="Arial" w:hAnsi="Arial" w:cs="Arial"/>
          <w:b/>
          <w:bCs/>
          <w:sz w:val="26"/>
        </w:rPr>
        <w:t>Aerospace industry on the brink now</w:t>
      </w:r>
    </w:p>
    <w:p w:rsidR="005A2A5C" w:rsidRPr="00F446C5" w:rsidRDefault="005A2A5C" w:rsidP="005A2A5C">
      <w:pPr>
        <w:rPr>
          <w:rFonts w:ascii="Arial" w:hAnsi="Arial" w:cs="Arial"/>
        </w:rPr>
      </w:pPr>
      <w:proofErr w:type="spellStart"/>
      <w:r w:rsidRPr="00F446C5">
        <w:rPr>
          <w:rFonts w:ascii="Arial" w:hAnsi="Arial" w:cs="Arial"/>
          <w:b/>
          <w:bCs/>
          <w:sz w:val="26"/>
        </w:rPr>
        <w:t>Mecham</w:t>
      </w:r>
      <w:proofErr w:type="spellEnd"/>
      <w:r w:rsidRPr="00F446C5">
        <w:rPr>
          <w:rFonts w:ascii="Arial" w:hAnsi="Arial" w:cs="Arial"/>
          <w:b/>
          <w:bCs/>
          <w:sz w:val="26"/>
        </w:rPr>
        <w:t xml:space="preserve"> 7/16</w:t>
      </w:r>
      <w:r w:rsidRPr="00F446C5">
        <w:rPr>
          <w:rFonts w:ascii="Arial" w:hAnsi="Arial" w:cs="Arial"/>
        </w:rPr>
        <w:t xml:space="preserve"> (Michael is apace writer for Gannett News, California Bureau Chief and correspondent for Congress, Aviation Week, 7/16/13, “Mexico’s Welcome Mat Attracts Aerospace Manufacturers”, </w:t>
      </w:r>
      <w:hyperlink r:id="rId10" w:history="1">
        <w:r w:rsidRPr="00F446C5">
          <w:rPr>
            <w:rFonts w:ascii="Arial" w:hAnsi="Arial" w:cs="Arial"/>
          </w:rPr>
          <w:t>http://www.aviationweek.com/Article.aspx?id=/article-xml/AW_04_01_2013_p44-562383.xml</w:t>
        </w:r>
      </w:hyperlink>
      <w:r w:rsidRPr="00F446C5">
        <w:rPr>
          <w:rFonts w:ascii="Arial" w:hAnsi="Arial" w:cs="Arial"/>
        </w:rPr>
        <w:t>\</w:t>
      </w:r>
    </w:p>
    <w:p w:rsidR="005A2A5C" w:rsidRPr="00F446C5" w:rsidRDefault="005A2A5C" w:rsidP="005A2A5C">
      <w:pPr>
        <w:rPr>
          <w:rFonts w:ascii="Arial" w:hAnsi="Arial" w:cs="Arial"/>
          <w:bCs/>
          <w:u w:val="single"/>
        </w:rPr>
      </w:pPr>
      <w:r w:rsidRPr="00F446C5">
        <w:rPr>
          <w:rFonts w:ascii="Arial" w:hAnsi="Arial" w:cs="Arial"/>
          <w:bCs/>
          <w:u w:val="single"/>
        </w:rPr>
        <w:t>The aerospace influx has not happened overnight</w:t>
      </w:r>
      <w:r w:rsidRPr="00F446C5">
        <w:rPr>
          <w:rFonts w:ascii="Arial" w:hAnsi="Arial" w:cs="Arial"/>
        </w:rPr>
        <w:t>. Its roots date to the mid-1970s when U.S. companies, a mix of multinationals and lower-tier suppliers, began sending basic parts manufacturing and assembly tasks across the border, mostly to border towns like Tijuana and Mexicali but also deeper into the country to cities like Monterrey. Service operations followed, as did company research activities.</w:t>
      </w:r>
      <w:r w:rsidRPr="00F446C5">
        <w:rPr>
          <w:rFonts w:ascii="Arial" w:hAnsi="Arial" w:cs="Arial"/>
          <w:sz w:val="12"/>
        </w:rPr>
        <w:t xml:space="preserve">  </w:t>
      </w:r>
      <w:r w:rsidRPr="00F446C5">
        <w:rPr>
          <w:rFonts w:ascii="Arial" w:hAnsi="Arial" w:cs="Arial"/>
        </w:rPr>
        <w:t xml:space="preserve">However, </w:t>
      </w:r>
      <w:r w:rsidRPr="009D5A5E">
        <w:rPr>
          <w:rStyle w:val="StyleBoldUnderline"/>
          <w:highlight w:val="cyan"/>
        </w:rPr>
        <w:t>it has been in the past decade that Mexico's aerospace manufacturing growth has mushroomed</w:t>
      </w:r>
      <w:r w:rsidRPr="00F446C5">
        <w:rPr>
          <w:rFonts w:ascii="Arial" w:hAnsi="Arial" w:cs="Arial"/>
        </w:rPr>
        <w:t>. Political reform led it to pursue a global free trade agenda vigorously and its 1994 signing of the North American Free Trade Agreement (</w:t>
      </w:r>
      <w:proofErr w:type="spellStart"/>
      <w:r w:rsidRPr="00F446C5">
        <w:rPr>
          <w:rFonts w:ascii="Arial" w:hAnsi="Arial" w:cs="Arial"/>
        </w:rPr>
        <w:t>Nafta</w:t>
      </w:r>
      <w:proofErr w:type="spellEnd"/>
      <w:r w:rsidRPr="00F446C5">
        <w:rPr>
          <w:rFonts w:ascii="Arial" w:hAnsi="Arial" w:cs="Arial"/>
        </w:rPr>
        <w:t xml:space="preserve">) benefitted Mexico greatly. Still, it took about a decade for the aerospace sector to take off. Until 2004, growth was scattered, says Queretaro </w:t>
      </w:r>
      <w:proofErr w:type="gramStart"/>
      <w:r w:rsidRPr="00F446C5">
        <w:rPr>
          <w:rFonts w:ascii="Arial" w:hAnsi="Arial" w:cs="Arial"/>
        </w:rPr>
        <w:t>state</w:t>
      </w:r>
      <w:proofErr w:type="gramEnd"/>
      <w:r w:rsidRPr="00F446C5">
        <w:rPr>
          <w:rFonts w:ascii="Arial" w:hAnsi="Arial" w:cs="Arial"/>
        </w:rPr>
        <w:t xml:space="preserve"> Gov. Jose </w:t>
      </w:r>
      <w:proofErr w:type="spellStart"/>
      <w:r w:rsidRPr="00F446C5">
        <w:rPr>
          <w:rFonts w:ascii="Arial" w:hAnsi="Arial" w:cs="Arial"/>
        </w:rPr>
        <w:t>Calzada</w:t>
      </w:r>
      <w:proofErr w:type="spellEnd"/>
      <w:r w:rsidRPr="00F446C5">
        <w:rPr>
          <w:rFonts w:ascii="Arial" w:hAnsi="Arial" w:cs="Arial"/>
        </w:rPr>
        <w:t>. Not anymore. “We've seen incredible changes in just the last five years,” he says</w:t>
      </w:r>
      <w:r w:rsidRPr="00F446C5">
        <w:rPr>
          <w:rFonts w:ascii="Arial" w:hAnsi="Arial" w:cs="Arial"/>
          <w:sz w:val="12"/>
        </w:rPr>
        <w:t xml:space="preserve"> </w:t>
      </w:r>
      <w:r w:rsidRPr="00F446C5">
        <w:rPr>
          <w:rFonts w:ascii="Arial" w:hAnsi="Arial" w:cs="Arial"/>
          <w:bCs/>
          <w:u w:val="single"/>
        </w:rPr>
        <w:t xml:space="preserve"> </w:t>
      </w:r>
      <w:r w:rsidRPr="009D5A5E">
        <w:rPr>
          <w:rStyle w:val="StyleBoldUnderline"/>
        </w:rPr>
        <w:t>The boom times are a testament to Mexico's geography</w:t>
      </w:r>
      <w:r w:rsidRPr="00F446C5">
        <w:rPr>
          <w:rFonts w:ascii="Arial" w:hAnsi="Arial" w:cs="Arial"/>
        </w:rPr>
        <w:t xml:space="preserve">, its embrace of free trade </w:t>
      </w:r>
      <w:r w:rsidRPr="00C25278">
        <w:rPr>
          <w:rStyle w:val="StyleBoldUnderline"/>
        </w:rPr>
        <w:t>and adoption of legal mechanisms that provide a “soft landing” for foreign-owned factories.</w:t>
      </w:r>
      <w:r w:rsidRPr="00F446C5">
        <w:rPr>
          <w:rFonts w:ascii="Arial" w:hAnsi="Arial" w:cs="Arial"/>
        </w:rPr>
        <w:t xml:space="preserve"> Local leaders clear red tape and amaze U.S. and European executives at how quickly they can put up factories. A typical response comes from Peter </w:t>
      </w:r>
      <w:proofErr w:type="spellStart"/>
      <w:r w:rsidRPr="00F446C5">
        <w:rPr>
          <w:rFonts w:ascii="Arial" w:hAnsi="Arial" w:cs="Arial"/>
        </w:rPr>
        <w:t>Huij</w:t>
      </w:r>
      <w:proofErr w:type="spellEnd"/>
      <w:r w:rsidRPr="00F446C5">
        <w:rPr>
          <w:rFonts w:ascii="Arial" w:hAnsi="Arial" w:cs="Arial"/>
        </w:rPr>
        <w:t xml:space="preserve">, a senior Fokker </w:t>
      </w:r>
      <w:proofErr w:type="spellStart"/>
      <w:r w:rsidRPr="00F446C5">
        <w:rPr>
          <w:rFonts w:ascii="Arial" w:hAnsi="Arial" w:cs="Arial"/>
        </w:rPr>
        <w:t>Aerostructures</w:t>
      </w:r>
      <w:proofErr w:type="spellEnd"/>
      <w:r w:rsidRPr="00F446C5">
        <w:rPr>
          <w:rFonts w:ascii="Arial" w:hAnsi="Arial" w:cs="Arial"/>
        </w:rPr>
        <w:t xml:space="preserve"> executive in Chihuahua, about how quickly the company went from bare earth in May 2011 to a completed 75,000-sq.-ft. factory in November: “It would be impossible in Europe.” </w:t>
      </w:r>
      <w:r w:rsidRPr="00C25278">
        <w:rPr>
          <w:rStyle w:val="StyleBoldUnderline"/>
        </w:rPr>
        <w:t>Behind all of this is Mexico's Maquiladora factory system for supporting foreign companies,</w:t>
      </w:r>
      <w:r w:rsidRPr="00F446C5">
        <w:rPr>
          <w:rFonts w:ascii="Arial" w:hAnsi="Arial" w:cs="Arial"/>
        </w:rPr>
        <w:t xml:space="preserve"> which allows them to control their own destiny</w:t>
      </w:r>
      <w:r w:rsidRPr="00F446C5">
        <w:rPr>
          <w:rFonts w:ascii="Arial" w:hAnsi="Arial" w:cs="Arial"/>
          <w:bCs/>
          <w:u w:val="single"/>
        </w:rPr>
        <w:t xml:space="preserve">, </w:t>
      </w:r>
      <w:r w:rsidRPr="00C25278">
        <w:rPr>
          <w:rStyle w:val="StyleBoldUnderline"/>
        </w:rPr>
        <w:t>importing raw materials such as aerospace-quality alloys,</w:t>
      </w:r>
      <w:r w:rsidRPr="00F446C5">
        <w:rPr>
          <w:rFonts w:ascii="Arial" w:hAnsi="Arial" w:cs="Arial"/>
          <w:bCs/>
          <w:u w:val="single"/>
        </w:rPr>
        <w:t xml:space="preserve"> </w:t>
      </w:r>
      <w:r w:rsidRPr="00F446C5">
        <w:rPr>
          <w:rFonts w:ascii="Arial" w:hAnsi="Arial" w:cs="Arial"/>
        </w:rPr>
        <w:t xml:space="preserve">or wiring and then exporting the finished product tax-free. </w:t>
      </w:r>
      <w:r w:rsidRPr="00C25278">
        <w:rPr>
          <w:rStyle w:val="StyleBoldUnderline"/>
          <w:highlight w:val="cyan"/>
        </w:rPr>
        <w:t>Foreign manufacturers commonly turn to a large service provider</w:t>
      </w:r>
      <w:r w:rsidRPr="00C25278">
        <w:rPr>
          <w:rStyle w:val="StyleBoldUnderline"/>
        </w:rPr>
        <w:t>—</w:t>
      </w:r>
      <w:proofErr w:type="spellStart"/>
      <w:r w:rsidRPr="00C25278">
        <w:rPr>
          <w:rStyle w:val="StyleBoldUnderline"/>
        </w:rPr>
        <w:t>Intermex</w:t>
      </w:r>
      <w:proofErr w:type="spellEnd"/>
      <w:r w:rsidRPr="00C25278">
        <w:rPr>
          <w:rStyle w:val="StyleBoldUnderline"/>
        </w:rPr>
        <w:t xml:space="preserve"> and American Industries Group are leaders for the aerospace sector—that lease buildings to their clients and handle their human resources, tax and other business needs under Mexican law</w:t>
      </w:r>
      <w:r w:rsidRPr="00F446C5">
        <w:rPr>
          <w:rFonts w:ascii="Arial" w:hAnsi="Arial" w:cs="Arial"/>
        </w:rPr>
        <w:t xml:space="preserve">. </w:t>
      </w:r>
      <w:r w:rsidRPr="00C25278">
        <w:rPr>
          <w:rFonts w:ascii="Arial" w:hAnsi="Arial" w:cs="Arial"/>
          <w:b/>
          <w:iCs/>
          <w:highlight w:val="cyan"/>
          <w:u w:val="single"/>
        </w:rPr>
        <w:t>About 80% of the aerospace companies in Mexico use such services</w:t>
      </w:r>
      <w:r w:rsidRPr="00C25278">
        <w:rPr>
          <w:rFonts w:ascii="Arial" w:hAnsi="Arial" w:cs="Arial"/>
          <w:highlight w:val="cyan"/>
        </w:rPr>
        <w:t>.</w:t>
      </w:r>
      <w:r w:rsidRPr="00F446C5">
        <w:rPr>
          <w:rFonts w:ascii="Arial" w:hAnsi="Arial" w:cs="Arial"/>
        </w:rPr>
        <w:t xml:space="preserve"> </w:t>
      </w:r>
      <w:r w:rsidRPr="00F446C5">
        <w:rPr>
          <w:rFonts w:ascii="Arial" w:hAnsi="Arial" w:cs="Arial"/>
          <w:bCs/>
          <w:u w:val="single"/>
        </w:rPr>
        <w:t>Of the 36 Maquiladoras</w:t>
      </w:r>
      <w:r w:rsidRPr="00F446C5">
        <w:rPr>
          <w:rFonts w:ascii="Arial" w:hAnsi="Arial" w:cs="Arial"/>
        </w:rPr>
        <w:t xml:space="preserve"> registered by the Mexican government last year, </w:t>
      </w:r>
      <w:r w:rsidRPr="00F446C5">
        <w:rPr>
          <w:rFonts w:ascii="Arial" w:hAnsi="Arial" w:cs="Arial"/>
          <w:bCs/>
          <w:u w:val="single"/>
        </w:rPr>
        <w:t>six were in aerospace</w:t>
      </w:r>
      <w:r w:rsidRPr="00F446C5">
        <w:rPr>
          <w:rFonts w:ascii="Arial" w:hAnsi="Arial" w:cs="Arial"/>
        </w:rPr>
        <w:t xml:space="preserve">, including a GKN Aerospace plant in Mexicali, </w:t>
      </w:r>
      <w:proofErr w:type="spellStart"/>
      <w:r w:rsidRPr="00F446C5">
        <w:rPr>
          <w:rFonts w:ascii="Arial" w:hAnsi="Arial" w:cs="Arial"/>
        </w:rPr>
        <w:t>Latecoere</w:t>
      </w:r>
      <w:proofErr w:type="spellEnd"/>
      <w:r w:rsidRPr="00F446C5">
        <w:rPr>
          <w:rFonts w:ascii="Arial" w:hAnsi="Arial" w:cs="Arial"/>
        </w:rPr>
        <w:t xml:space="preserve"> in Hermosillo, coatings specialist Ellison Surface Technologies and Rolls-Royce turbine supplier JJ Churchill in </w:t>
      </w:r>
      <w:proofErr w:type="spellStart"/>
      <w:r w:rsidRPr="00F446C5">
        <w:rPr>
          <w:rFonts w:ascii="Arial" w:hAnsi="Arial" w:cs="Arial"/>
        </w:rPr>
        <w:t>Guaymas</w:t>
      </w:r>
      <w:proofErr w:type="spellEnd"/>
      <w:r w:rsidRPr="00F446C5">
        <w:rPr>
          <w:rFonts w:ascii="Arial" w:hAnsi="Arial" w:cs="Arial"/>
        </w:rPr>
        <w:t xml:space="preserve"> and a fourth division for Zodiac in Chihuahua. Under the Maquiladora system, </w:t>
      </w:r>
      <w:r w:rsidRPr="00C25278">
        <w:rPr>
          <w:rStyle w:val="StyleBoldUnderline"/>
        </w:rPr>
        <w:t xml:space="preserve">Mexico allows resident foreign companies to control 100% of their businesses. </w:t>
      </w:r>
      <w:r w:rsidRPr="00F446C5">
        <w:rPr>
          <w:rFonts w:ascii="Arial" w:hAnsi="Arial" w:cs="Arial"/>
        </w:rPr>
        <w:t>They do not face the “local partner” rules so common elsewhere that limit foreigners to a maximum 49% share “</w:t>
      </w:r>
      <w:r w:rsidRPr="00F446C5">
        <w:rPr>
          <w:rFonts w:ascii="Arial" w:hAnsi="Arial" w:cs="Arial"/>
          <w:bCs/>
          <w:u w:val="single"/>
        </w:rPr>
        <w:t>They make it easy for you to do business down here</w:t>
      </w:r>
      <w:r w:rsidRPr="00F446C5">
        <w:rPr>
          <w:rFonts w:ascii="Arial" w:hAnsi="Arial" w:cs="Arial"/>
        </w:rPr>
        <w:t xml:space="preserve">,” says John Gardner, strategic program manager at Kaman </w:t>
      </w:r>
      <w:proofErr w:type="spellStart"/>
      <w:r w:rsidRPr="00F446C5">
        <w:rPr>
          <w:rFonts w:ascii="Arial" w:hAnsi="Arial" w:cs="Arial"/>
        </w:rPr>
        <w:t>Aerostructures</w:t>
      </w:r>
      <w:proofErr w:type="spellEnd"/>
      <w:r w:rsidRPr="00F446C5">
        <w:rPr>
          <w:rFonts w:ascii="Arial" w:hAnsi="Arial" w:cs="Arial"/>
        </w:rPr>
        <w:t>, another newcomer in Chihuahua. “</w:t>
      </w:r>
      <w:r w:rsidRPr="00F446C5">
        <w:rPr>
          <w:rFonts w:ascii="Arial" w:hAnsi="Arial" w:cs="Arial"/>
          <w:bCs/>
          <w:u w:val="single"/>
        </w:rPr>
        <w:t>They provide a 'soft landing,' to get a quick startup—a good startup. We got a lot of support up front and afterward.”</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lastRenderedPageBreak/>
        <w:t>US free trade is key to Mexican manufacturing and aerospace</w:t>
      </w:r>
    </w:p>
    <w:p w:rsidR="005A2A5C" w:rsidRPr="00F446C5" w:rsidRDefault="005A2A5C" w:rsidP="005A2A5C">
      <w:pPr>
        <w:rPr>
          <w:rFonts w:ascii="Arial" w:hAnsi="Arial" w:cs="Arial"/>
        </w:rPr>
      </w:pPr>
      <w:r w:rsidRPr="00F446C5">
        <w:rPr>
          <w:rFonts w:ascii="Arial" w:hAnsi="Arial" w:cs="Arial"/>
          <w:b/>
          <w:bCs/>
          <w:sz w:val="26"/>
        </w:rPr>
        <w:t>Ryder 10</w:t>
      </w:r>
      <w:r w:rsidRPr="00F446C5">
        <w:rPr>
          <w:rFonts w:ascii="Arial" w:hAnsi="Arial" w:cs="Arial"/>
        </w:rPr>
        <w:t xml:space="preserve"> – (“Mexico Takes Flight”, Inbound Logistics, June 2010, http://www.ryder.com/en/supply-chain/solutions-by-industry/~/media/Ryder/Files/KnowledgeCenter/WhitePapers/RSC345Mexico%20Takes%20FlightIBLLowResEprintsingle.pdf)//javi</w:t>
      </w:r>
    </w:p>
    <w:p w:rsidR="005A2A5C" w:rsidRPr="00F446C5" w:rsidRDefault="005A2A5C" w:rsidP="005A2A5C">
      <w:pPr>
        <w:rPr>
          <w:rFonts w:ascii="Arial" w:hAnsi="Arial" w:cs="Arial"/>
          <w:sz w:val="16"/>
        </w:rPr>
      </w:pPr>
      <w:r w:rsidRPr="00F446C5">
        <w:rPr>
          <w:rFonts w:ascii="Arial" w:hAnsi="Arial" w:cs="Arial"/>
          <w:bCs/>
          <w:u w:val="single"/>
        </w:rPr>
        <w:t>Among the</w:t>
      </w:r>
      <w:r w:rsidRPr="00F446C5">
        <w:rPr>
          <w:rFonts w:ascii="Arial" w:hAnsi="Arial" w:cs="Arial"/>
          <w:sz w:val="16"/>
        </w:rPr>
        <w:t xml:space="preserve"> many </w:t>
      </w:r>
      <w:r w:rsidRPr="00F446C5">
        <w:rPr>
          <w:rFonts w:ascii="Arial" w:hAnsi="Arial" w:cs="Arial"/>
          <w:bCs/>
          <w:u w:val="single"/>
        </w:rPr>
        <w:t>attractions that draw aerospace companies to Mexico, the cost of labor is a major factor.</w:t>
      </w:r>
      <w:r w:rsidRPr="00F446C5">
        <w:rPr>
          <w:rFonts w:ascii="Arial" w:hAnsi="Arial" w:cs="Arial"/>
          <w:sz w:val="16"/>
        </w:rPr>
        <w:t xml:space="preserve"> Highly skilled workers in Mexico’s aerospace industry earn from $5.80 to $7.80 an hour. </w:t>
      </w:r>
      <w:r w:rsidRPr="00C25278">
        <w:rPr>
          <w:rStyle w:val="StyleBoldUnderline"/>
          <w:highlight w:val="cyan"/>
        </w:rPr>
        <w:t xml:space="preserve">Mexico is the lowest-cost choice for U.S. companies that outsource manufacturing </w:t>
      </w:r>
      <w:proofErr w:type="gramStart"/>
      <w:r w:rsidRPr="00C25278">
        <w:rPr>
          <w:rStyle w:val="StyleBoldUnderline"/>
          <w:highlight w:val="cyan"/>
        </w:rPr>
        <w:t>abroad</w:t>
      </w:r>
      <w:r w:rsidRPr="00F446C5">
        <w:rPr>
          <w:rFonts w:ascii="Arial" w:hAnsi="Arial" w:cs="Arial"/>
          <w:sz w:val="16"/>
        </w:rPr>
        <w:t>,</w:t>
      </w:r>
      <w:proofErr w:type="gramEnd"/>
      <w:r w:rsidRPr="00F446C5">
        <w:rPr>
          <w:rFonts w:ascii="Arial" w:hAnsi="Arial" w:cs="Arial"/>
          <w:sz w:val="16"/>
        </w:rPr>
        <w:t xml:space="preserve"> surpassing India, China, and Vietnam, according to a report released this year by </w:t>
      </w:r>
      <w:proofErr w:type="spellStart"/>
      <w:r w:rsidRPr="00F446C5">
        <w:rPr>
          <w:rFonts w:ascii="Arial" w:hAnsi="Arial" w:cs="Arial"/>
          <w:sz w:val="16"/>
        </w:rPr>
        <w:t>AlixPartners</w:t>
      </w:r>
      <w:proofErr w:type="spellEnd"/>
      <w:r w:rsidRPr="00F446C5">
        <w:rPr>
          <w:rFonts w:ascii="Arial" w:hAnsi="Arial" w:cs="Arial"/>
          <w:sz w:val="16"/>
        </w:rPr>
        <w:t xml:space="preserve">. </w:t>
      </w:r>
      <w:r w:rsidRPr="00F446C5">
        <w:rPr>
          <w:rFonts w:ascii="Arial" w:hAnsi="Arial" w:cs="Arial"/>
          <w:bCs/>
          <w:u w:val="single"/>
        </w:rPr>
        <w:t>Companies can easily ship products and components to Mexico from their plants in the United States</w:t>
      </w:r>
      <w:r w:rsidRPr="00F446C5">
        <w:rPr>
          <w:rFonts w:ascii="Arial" w:hAnsi="Arial" w:cs="Arial"/>
          <w:sz w:val="16"/>
        </w:rPr>
        <w:t xml:space="preserve"> or Canada </w:t>
      </w:r>
      <w:r w:rsidRPr="00F446C5">
        <w:rPr>
          <w:rFonts w:ascii="Arial" w:hAnsi="Arial" w:cs="Arial"/>
          <w:bCs/>
          <w:u w:val="single"/>
        </w:rPr>
        <w:t>for</w:t>
      </w:r>
      <w:r w:rsidRPr="00F446C5">
        <w:rPr>
          <w:rFonts w:ascii="Arial" w:hAnsi="Arial" w:cs="Arial"/>
          <w:sz w:val="16"/>
        </w:rPr>
        <w:t xml:space="preserve"> final </w:t>
      </w:r>
      <w:r w:rsidRPr="00F446C5">
        <w:rPr>
          <w:rFonts w:ascii="Arial" w:hAnsi="Arial" w:cs="Arial"/>
          <w:bCs/>
          <w:u w:val="single"/>
        </w:rPr>
        <w:t>assembly, or ship finished products to customers throughout North America. “You’re talking hours and days, rather than weeks</w:t>
      </w:r>
      <w:r w:rsidRPr="00F446C5">
        <w:rPr>
          <w:rFonts w:ascii="Arial" w:hAnsi="Arial" w:cs="Arial"/>
          <w:sz w:val="16"/>
        </w:rPr>
        <w:t xml:space="preserve">, for transit to the United States,” says Jim Moore, vice president of sales for the aerospace, automotive and industrials vertical at Ryder Supply Chain Solutions. “You can ship on Thursday morning by truck and deliver on Monday.” </w:t>
      </w:r>
      <w:r w:rsidRPr="00C25278">
        <w:rPr>
          <w:rStyle w:val="StyleBoldUnderline"/>
          <w:highlight w:val="cyan"/>
        </w:rPr>
        <w:t xml:space="preserve">Having targeted aerospace as a strategic growth industry, the Mexican government is doing its best to make the country an attractive environment for this sector. </w:t>
      </w:r>
      <w:r w:rsidRPr="00C25278">
        <w:rPr>
          <w:rStyle w:val="StyleBoldUnderline"/>
        </w:rPr>
        <w:t xml:space="preserve">One of the most important incentives is the </w:t>
      </w:r>
      <w:proofErr w:type="spellStart"/>
      <w:r w:rsidRPr="00C25278">
        <w:rPr>
          <w:rStyle w:val="StyleBoldUnderline"/>
        </w:rPr>
        <w:t>maquila</w:t>
      </w:r>
      <w:proofErr w:type="spellEnd"/>
      <w:r w:rsidRPr="00C25278">
        <w:rPr>
          <w:rStyle w:val="StyleBoldUnderline"/>
        </w:rPr>
        <w:t xml:space="preserve"> system, which has prompted many North American manufacturers,</w:t>
      </w:r>
      <w:r w:rsidRPr="00F446C5">
        <w:rPr>
          <w:rFonts w:ascii="Arial" w:hAnsi="Arial" w:cs="Arial"/>
          <w:sz w:val="16"/>
        </w:rPr>
        <w:t xml:space="preserve"> in a variety of industries, to “</w:t>
      </w:r>
      <w:proofErr w:type="spellStart"/>
      <w:r w:rsidRPr="00F446C5">
        <w:rPr>
          <w:rFonts w:ascii="Arial" w:hAnsi="Arial" w:cs="Arial"/>
          <w:sz w:val="16"/>
        </w:rPr>
        <w:t>nearshore</w:t>
      </w:r>
      <w:proofErr w:type="spellEnd"/>
      <w:r w:rsidRPr="00F446C5">
        <w:rPr>
          <w:rFonts w:ascii="Arial" w:hAnsi="Arial" w:cs="Arial"/>
          <w:sz w:val="16"/>
        </w:rPr>
        <w:t>” their production in Mexico</w:t>
      </w:r>
      <w:r w:rsidRPr="00C25278">
        <w:rPr>
          <w:rStyle w:val="StyleBoldUnderline"/>
        </w:rPr>
        <w:t xml:space="preserve">. </w:t>
      </w:r>
      <w:proofErr w:type="spellStart"/>
      <w:r w:rsidRPr="00C25278">
        <w:rPr>
          <w:rStyle w:val="StyleBoldUnderline"/>
        </w:rPr>
        <w:t>Maquilas</w:t>
      </w:r>
      <w:proofErr w:type="spellEnd"/>
      <w:r w:rsidRPr="00C25278">
        <w:rPr>
          <w:rStyle w:val="StyleBoldUnderline"/>
        </w:rPr>
        <w:t xml:space="preserve"> are factories that operate in free trade zones. Companies import materials and equipment to those locations without paying taxes or duties</w:t>
      </w:r>
      <w:r w:rsidRPr="00F446C5">
        <w:rPr>
          <w:rFonts w:ascii="Arial" w:hAnsi="Arial" w:cs="Arial"/>
          <w:bCs/>
          <w:u w:val="single"/>
        </w:rPr>
        <w:t>,</w:t>
      </w:r>
      <w:r w:rsidRPr="00F446C5">
        <w:rPr>
          <w:rFonts w:ascii="Arial" w:hAnsi="Arial" w:cs="Arial"/>
          <w:sz w:val="16"/>
        </w:rPr>
        <w:t xml:space="preserve"> </w:t>
      </w:r>
      <w:proofErr w:type="gramStart"/>
      <w:r w:rsidRPr="00F446C5">
        <w:rPr>
          <w:rFonts w:ascii="Arial" w:hAnsi="Arial" w:cs="Arial"/>
          <w:sz w:val="16"/>
        </w:rPr>
        <w:t>then</w:t>
      </w:r>
      <w:proofErr w:type="gramEnd"/>
      <w:r w:rsidRPr="00F446C5">
        <w:rPr>
          <w:rFonts w:ascii="Arial" w:hAnsi="Arial" w:cs="Arial"/>
          <w:sz w:val="16"/>
        </w:rPr>
        <w:t xml:space="preserve"> </w:t>
      </w:r>
      <w:proofErr w:type="spellStart"/>
      <w:r w:rsidRPr="00F446C5">
        <w:rPr>
          <w:rFonts w:ascii="Arial" w:hAnsi="Arial" w:cs="Arial"/>
          <w:sz w:val="16"/>
        </w:rPr>
        <w:t>reexport</w:t>
      </w:r>
      <w:proofErr w:type="spellEnd"/>
      <w:r w:rsidRPr="00F446C5">
        <w:rPr>
          <w:rFonts w:ascii="Arial" w:hAnsi="Arial" w:cs="Arial"/>
          <w:sz w:val="16"/>
        </w:rPr>
        <w:t xml:space="preserve"> the finished products. Often, the manufactured goods are components that are shipped to factories outside Mexico for final assembly in products such as aircraft, automobiles, and computers. But even </w:t>
      </w:r>
      <w:r w:rsidRPr="00C25278">
        <w:rPr>
          <w:rStyle w:val="StyleBoldUnderline"/>
        </w:rPr>
        <w:t xml:space="preserve">outside the </w:t>
      </w:r>
      <w:proofErr w:type="spellStart"/>
      <w:r w:rsidRPr="00C25278">
        <w:rPr>
          <w:rStyle w:val="StyleBoldUnderline"/>
        </w:rPr>
        <w:t>maquila</w:t>
      </w:r>
      <w:proofErr w:type="spellEnd"/>
      <w:r w:rsidRPr="00C25278">
        <w:rPr>
          <w:rStyle w:val="StyleBoldUnderline"/>
        </w:rPr>
        <w:t xml:space="preserve"> zones, parts and materials for use in aerospace manufacturing enjoy special tariff treatment, entering the country duty-free,</w:t>
      </w:r>
      <w:r w:rsidRPr="00F446C5">
        <w:rPr>
          <w:rFonts w:ascii="Arial" w:hAnsi="Arial" w:cs="Arial"/>
          <w:sz w:val="16"/>
        </w:rPr>
        <w:t xml:space="preserve"> says Ricardo Alvarez, director of business development for the aerospace, automotive and industrials vertical at Ryder Supply Chain Solutions. “Also, the value-added tax (VAT) is refundable after five days of the import process,” he notes. </w:t>
      </w:r>
      <w:r w:rsidRPr="00C25278">
        <w:rPr>
          <w:rStyle w:val="StyleBoldUnderline"/>
          <w:highlight w:val="cyan"/>
        </w:rPr>
        <w:t>Mexico’s federal and state governments have established a variety of other tax incentives for the aerospace industry</w:t>
      </w:r>
      <w:r w:rsidRPr="00C25278">
        <w:rPr>
          <w:rFonts w:ascii="Arial" w:hAnsi="Arial" w:cs="Arial"/>
          <w:sz w:val="16"/>
          <w:highlight w:val="cyan"/>
        </w:rPr>
        <w:t>.</w:t>
      </w:r>
      <w:r w:rsidRPr="00F446C5">
        <w:rPr>
          <w:rFonts w:ascii="Arial" w:hAnsi="Arial" w:cs="Arial"/>
          <w:sz w:val="16"/>
        </w:rPr>
        <w:t xml:space="preserve"> In fact, from 2006 to 2008–</w:t>
      </w:r>
      <w:r w:rsidRPr="00C25278">
        <w:rPr>
          <w:rStyle w:val="StyleBoldUnderline"/>
          <w:highlight w:val="cyan"/>
        </w:rPr>
        <w:t>a time when Mexico had eliminated incentives for many manufacturing sectors–it retained its incentives for aerospace</w:t>
      </w:r>
      <w:r w:rsidRPr="00F446C5">
        <w:rPr>
          <w:rFonts w:ascii="Arial" w:hAnsi="Arial" w:cs="Arial"/>
          <w:sz w:val="16"/>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 xml:space="preserve">Mexican aerospace is </w:t>
      </w:r>
      <w:proofErr w:type="gramStart"/>
      <w:r w:rsidRPr="00F446C5">
        <w:rPr>
          <w:rFonts w:ascii="Arial" w:eastAsiaTheme="majorEastAsia" w:hAnsi="Arial" w:cstheme="majorBidi"/>
          <w:b/>
          <w:bCs/>
          <w:iCs/>
          <w:sz w:val="26"/>
        </w:rPr>
        <w:t>key</w:t>
      </w:r>
      <w:proofErr w:type="gramEnd"/>
      <w:r w:rsidRPr="00F446C5">
        <w:rPr>
          <w:rFonts w:ascii="Arial" w:eastAsiaTheme="majorEastAsia" w:hAnsi="Arial" w:cstheme="majorBidi"/>
          <w:b/>
          <w:bCs/>
          <w:iCs/>
          <w:sz w:val="26"/>
        </w:rPr>
        <w:t xml:space="preserve"> to US aerospace investments</w:t>
      </w:r>
    </w:p>
    <w:p w:rsidR="005A2A5C" w:rsidRPr="00F446C5" w:rsidRDefault="005A2A5C" w:rsidP="005A2A5C">
      <w:pPr>
        <w:rPr>
          <w:rFonts w:ascii="Arial" w:hAnsi="Arial" w:cs="Arial"/>
        </w:rPr>
      </w:pPr>
      <w:r w:rsidRPr="00F446C5">
        <w:rPr>
          <w:rFonts w:ascii="Arial" w:hAnsi="Arial" w:cs="Arial"/>
          <w:b/>
          <w:bCs/>
          <w:sz w:val="26"/>
        </w:rPr>
        <w:t>Taylor 13</w:t>
      </w:r>
      <w:r w:rsidRPr="00F446C5">
        <w:rPr>
          <w:rFonts w:ascii="Arial" w:hAnsi="Arial" w:cs="Arial"/>
        </w:rPr>
        <w:t xml:space="preserve"> (Guy, “Aerospace: An Emerging Mexican Industry”, Americas Quarterly, </w:t>
      </w:r>
      <w:proofErr w:type="gramStart"/>
      <w:r w:rsidRPr="00F446C5">
        <w:rPr>
          <w:rFonts w:ascii="Arial" w:hAnsi="Arial" w:cs="Arial"/>
        </w:rPr>
        <w:t>Winter</w:t>
      </w:r>
      <w:proofErr w:type="gramEnd"/>
      <w:r w:rsidRPr="00F446C5">
        <w:rPr>
          <w:rFonts w:ascii="Arial" w:hAnsi="Arial" w:cs="Arial"/>
        </w:rPr>
        <w:t>, http://www.americasquarterly.org/content/aerospace-emerging-mexican-industry)</w:t>
      </w:r>
    </w:p>
    <w:p w:rsidR="005A2A5C" w:rsidRPr="00F446C5" w:rsidRDefault="005A2A5C" w:rsidP="005A2A5C">
      <w:pPr>
        <w:rPr>
          <w:rFonts w:ascii="Arial" w:hAnsi="Arial" w:cs="Arial"/>
          <w:sz w:val="16"/>
        </w:rPr>
      </w:pPr>
      <w:r w:rsidRPr="00F446C5">
        <w:rPr>
          <w:rFonts w:ascii="Arial" w:hAnsi="Arial" w:cs="Arial"/>
          <w:bCs/>
          <w:u w:val="single"/>
        </w:rPr>
        <w:t>What began as an initial push into Mexico by U.S. manufacturers such as General Electric</w:t>
      </w:r>
      <w:r w:rsidRPr="00F446C5">
        <w:rPr>
          <w:rFonts w:ascii="Arial" w:hAnsi="Arial" w:cs="Arial"/>
          <w:sz w:val="16"/>
        </w:rPr>
        <w:t xml:space="preserve"> during the years following the 1994 enactment of the North American Free Trade Agreement has now </w:t>
      </w:r>
      <w:r w:rsidRPr="00F446C5">
        <w:rPr>
          <w:rFonts w:ascii="Arial" w:hAnsi="Arial" w:cs="Arial"/>
          <w:bCs/>
          <w:u w:val="single"/>
        </w:rPr>
        <w:t>emerged as one of the nation’s most vibrant sectors.</w:t>
      </w:r>
      <w:r w:rsidRPr="00F446C5">
        <w:rPr>
          <w:rFonts w:ascii="Arial" w:hAnsi="Arial" w:cs="Arial"/>
          <w:sz w:val="16"/>
        </w:rPr>
        <w:t xml:space="preserve"> </w:t>
      </w:r>
      <w:r w:rsidRPr="00084BDF">
        <w:rPr>
          <w:rFonts w:ascii="Arial" w:hAnsi="Arial" w:cs="Arial"/>
          <w:bCs/>
          <w:highlight w:val="cyan"/>
          <w:u w:val="single"/>
        </w:rPr>
        <w:t>With 30,000 Mexicans now employed in aerospace factories across 16 of the nation’s 31 states, Mexican government investment in the sector is</w:t>
      </w:r>
      <w:r w:rsidRPr="00F446C5">
        <w:rPr>
          <w:rFonts w:ascii="Arial" w:hAnsi="Arial" w:cs="Arial"/>
          <w:sz w:val="16"/>
        </w:rPr>
        <w:t xml:space="preserve"> also </w:t>
      </w:r>
      <w:r w:rsidRPr="00084BDF">
        <w:rPr>
          <w:rFonts w:ascii="Arial" w:hAnsi="Arial" w:cs="Arial"/>
          <w:bCs/>
          <w:highlight w:val="cyan"/>
          <w:u w:val="single"/>
        </w:rPr>
        <w:t>growing</w:t>
      </w:r>
      <w:r w:rsidRPr="00F446C5">
        <w:rPr>
          <w:rFonts w:ascii="Arial" w:hAnsi="Arial" w:cs="Arial"/>
          <w:sz w:val="16"/>
        </w:rPr>
        <w:t xml:space="preserve">—most measurably through the establishment of training schools and new university programs aimed at delivering a future crop of homegrown aerospace workers, plant managers and possibly even designers. The nation graduated more engineers per capita than Germany in 2012. </w:t>
      </w:r>
      <w:r w:rsidRPr="00F446C5">
        <w:rPr>
          <w:rFonts w:ascii="Arial" w:hAnsi="Arial" w:cs="Arial"/>
          <w:bCs/>
          <w:u w:val="single"/>
        </w:rPr>
        <w:t>While the states of Querétaro and Baja California make up the majority of aerospace production in Mexico, recent developments in Chihuahua City deserve a closer look</w:t>
      </w:r>
      <w:r w:rsidRPr="00F446C5">
        <w:rPr>
          <w:rFonts w:ascii="Arial" w:hAnsi="Arial" w:cs="Arial"/>
          <w:sz w:val="16"/>
        </w:rPr>
        <w:t xml:space="preserve">. Ford Motor Company opened a factory in 1983 and has since built nearly 7 million truck engines. </w:t>
      </w:r>
      <w:r w:rsidRPr="00084BDF">
        <w:rPr>
          <w:rFonts w:ascii="Arial" w:hAnsi="Arial" w:cs="Arial"/>
          <w:bCs/>
          <w:highlight w:val="cyan"/>
          <w:u w:val="single"/>
        </w:rPr>
        <w:t>Thirty-six aerospace parts factories have opened in Chihuahua City over the past five years.</w:t>
      </w:r>
      <w:r w:rsidRPr="00F446C5">
        <w:rPr>
          <w:rFonts w:ascii="Arial" w:hAnsi="Arial" w:cs="Arial"/>
          <w:bCs/>
          <w:u w:val="single"/>
        </w:rPr>
        <w:t xml:space="preserve"> A recent reporting trip there revealed that the vast majority of the factories are not Mexican-owned—which makes Mexico’s aerospace market unique in the hemisphere.</w:t>
      </w:r>
      <w:r w:rsidRPr="00F446C5">
        <w:rPr>
          <w:rFonts w:ascii="Arial" w:hAnsi="Arial" w:cs="Arial"/>
          <w:sz w:val="16"/>
        </w:rPr>
        <w:t xml:space="preserve"> The downside of this is that the country may be used increasingly for its cheap labor by profit-hungry companies from more established markets. But </w:t>
      </w:r>
      <w:r w:rsidRPr="00084BDF">
        <w:rPr>
          <w:rFonts w:ascii="Arial" w:hAnsi="Arial" w:cs="Arial"/>
          <w:bCs/>
          <w:highlight w:val="cyan"/>
          <w:u w:val="single"/>
        </w:rPr>
        <w:t>the upside finds Mexico emerging as a new center of globalization</w:t>
      </w:r>
      <w:r w:rsidRPr="00F446C5">
        <w:rPr>
          <w:rFonts w:ascii="Arial" w:hAnsi="Arial" w:cs="Arial"/>
          <w:bCs/>
          <w:u w:val="single"/>
        </w:rPr>
        <w:t xml:space="preserve">. A variety of international companies have recently opened new plants in Chihuahua City: U.S.-based supplier </w:t>
      </w:r>
      <w:proofErr w:type="spellStart"/>
      <w:r w:rsidRPr="00F446C5">
        <w:rPr>
          <w:rFonts w:ascii="Arial" w:hAnsi="Arial" w:cs="Arial"/>
          <w:bCs/>
          <w:u w:val="single"/>
        </w:rPr>
        <w:t>Nordam</w:t>
      </w:r>
      <w:proofErr w:type="spellEnd"/>
      <w:r w:rsidRPr="00F446C5">
        <w:rPr>
          <w:rFonts w:ascii="Arial" w:hAnsi="Arial" w:cs="Arial"/>
          <w:bCs/>
          <w:u w:val="single"/>
        </w:rPr>
        <w:t>, which makes everything from airplane windows to cockpit doors</w:t>
      </w:r>
      <w:r w:rsidRPr="00F446C5">
        <w:rPr>
          <w:rFonts w:ascii="Arial" w:hAnsi="Arial" w:cs="Arial"/>
          <w:sz w:val="16"/>
        </w:rPr>
        <w:t xml:space="preserve">; France-based </w:t>
      </w:r>
      <w:proofErr w:type="spellStart"/>
      <w:r w:rsidRPr="00F446C5">
        <w:rPr>
          <w:rFonts w:ascii="Arial" w:hAnsi="Arial" w:cs="Arial"/>
          <w:sz w:val="16"/>
        </w:rPr>
        <w:t>Manior</w:t>
      </w:r>
      <w:proofErr w:type="spellEnd"/>
      <w:r w:rsidRPr="00F446C5">
        <w:rPr>
          <w:rFonts w:ascii="Arial" w:hAnsi="Arial" w:cs="Arial"/>
          <w:sz w:val="16"/>
        </w:rPr>
        <w:t xml:space="preserve"> Aerospace, which cuts shiny precision-shaped steel discs that end up on Boeing commercial jets; and Netherlands-based Fokker Technologies.</w:t>
      </w:r>
    </w:p>
    <w:p w:rsidR="005A2A5C" w:rsidRPr="00F446C5" w:rsidRDefault="005A2A5C" w:rsidP="005A2A5C">
      <w:pPr>
        <w:rPr>
          <w:rFonts w:ascii="Arial" w:hAnsi="Arial" w:cs="Arial"/>
        </w:rPr>
      </w:pP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lastRenderedPageBreak/>
        <w:t xml:space="preserve">Aerospace decline causes </w:t>
      </w:r>
      <w:r w:rsidRPr="00F446C5">
        <w:rPr>
          <w:rFonts w:ascii="Arial" w:eastAsiaTheme="majorEastAsia" w:hAnsi="Arial" w:cstheme="majorBidi"/>
          <w:b/>
          <w:bCs/>
          <w:iCs/>
          <w:sz w:val="26"/>
          <w:u w:val="single"/>
        </w:rPr>
        <w:t>global nuclear war</w:t>
      </w:r>
    </w:p>
    <w:p w:rsidR="005A2A5C" w:rsidRPr="00F446C5" w:rsidRDefault="005A2A5C" w:rsidP="005A2A5C">
      <w:pPr>
        <w:rPr>
          <w:rFonts w:ascii="Arial" w:hAnsi="Arial" w:cs="Arial"/>
        </w:rPr>
      </w:pPr>
      <w:proofErr w:type="spellStart"/>
      <w:r w:rsidRPr="00F446C5">
        <w:rPr>
          <w:rFonts w:ascii="Arial" w:hAnsi="Arial" w:cs="Arial"/>
          <w:b/>
          <w:bCs/>
          <w:sz w:val="26"/>
        </w:rPr>
        <w:t>Pfaltzgraff</w:t>
      </w:r>
      <w:proofErr w:type="spellEnd"/>
      <w:r w:rsidRPr="00F446C5">
        <w:rPr>
          <w:rFonts w:ascii="Arial" w:hAnsi="Arial" w:cs="Arial"/>
          <w:b/>
          <w:bCs/>
          <w:sz w:val="26"/>
        </w:rPr>
        <w:t xml:space="preserve"> 10</w:t>
      </w:r>
      <w:r w:rsidRPr="00F446C5">
        <w:rPr>
          <w:rFonts w:ascii="Arial" w:hAnsi="Arial" w:cs="Arial"/>
        </w:rPr>
        <w:t xml:space="preserve"> – Robert L, Shelby </w:t>
      </w:r>
      <w:proofErr w:type="spellStart"/>
      <w:r w:rsidRPr="00F446C5">
        <w:rPr>
          <w:rFonts w:ascii="Arial" w:hAnsi="Arial" w:cs="Arial"/>
        </w:rPr>
        <w:t>Cullom</w:t>
      </w:r>
      <w:proofErr w:type="spellEnd"/>
      <w:r w:rsidRPr="00F446C5">
        <w:rPr>
          <w:rFonts w:ascii="Arial" w:hAnsi="Arial" w:cs="Arial"/>
        </w:rPr>
        <w:t xml:space="preserve">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5A2A5C" w:rsidRPr="00F446C5" w:rsidRDefault="005A2A5C" w:rsidP="005A2A5C">
      <w:pPr>
        <w:rPr>
          <w:rFonts w:ascii="Arial" w:hAnsi="Arial" w:cs="Arial"/>
        </w:rPr>
      </w:pPr>
    </w:p>
    <w:p w:rsidR="005A2A5C" w:rsidRPr="00F446C5" w:rsidRDefault="005A2A5C" w:rsidP="005A2A5C">
      <w:pPr>
        <w:rPr>
          <w:rFonts w:ascii="Arial" w:hAnsi="Arial" w:cs="Arial"/>
          <w:bCs/>
          <w:u w:val="single"/>
        </w:rPr>
      </w:pPr>
      <w:r w:rsidRPr="00F446C5">
        <w:rPr>
          <w:rFonts w:ascii="Arial" w:hAnsi="Arial" w:cs="Arial"/>
          <w:sz w:val="18"/>
        </w:rPr>
        <w:t xml:space="preserve">Deterrence Strategy In stark contrast to the bipolar Cold War nuclear setting, </w:t>
      </w:r>
      <w:r w:rsidRPr="00F446C5">
        <w:rPr>
          <w:rFonts w:ascii="Arial" w:hAnsi="Arial" w:cs="Arial"/>
          <w:bCs/>
          <w:u w:val="single"/>
        </w:rPr>
        <w:t>today’s security environment includes multiple, independent nuclear actors. Some</w:t>
      </w:r>
      <w:r w:rsidRPr="00F446C5">
        <w:rPr>
          <w:rFonts w:ascii="Arial" w:hAnsi="Arial" w:cs="Arial"/>
          <w:sz w:val="18"/>
        </w:rPr>
        <w:t xml:space="preserve"> of these independent nuclear weapons states </w:t>
      </w:r>
      <w:r w:rsidRPr="00F446C5">
        <w:rPr>
          <w:rFonts w:ascii="Arial" w:hAnsi="Arial" w:cs="Arial"/>
          <w:bCs/>
          <w:u w:val="single"/>
        </w:rPr>
        <w:t>are potential adversaries</w:t>
      </w:r>
      <w:r w:rsidRPr="00F446C5">
        <w:rPr>
          <w:rFonts w:ascii="Arial" w:hAnsi="Arial" w:cs="Arial"/>
          <w:sz w:val="18"/>
        </w:rPr>
        <w:t xml:space="preserve">, some are rivals, and some are friends, but </w:t>
      </w:r>
      <w:r w:rsidRPr="00F446C5">
        <w:rPr>
          <w:rFonts w:ascii="Arial" w:hAnsi="Arial" w:cs="Arial"/>
          <w:bCs/>
          <w:u w:val="single"/>
        </w:rPr>
        <w:t>the initial decision for action</w:t>
      </w:r>
      <w:r w:rsidRPr="00F446C5">
        <w:rPr>
          <w:rFonts w:ascii="Arial" w:hAnsi="Arial" w:cs="Arial"/>
          <w:sz w:val="18"/>
        </w:rPr>
        <w:t xml:space="preserve"> by any one of them </w:t>
      </w:r>
      <w:r w:rsidRPr="00F446C5">
        <w:rPr>
          <w:rFonts w:ascii="Arial" w:hAnsi="Arial" w:cs="Arial"/>
          <w:bCs/>
          <w:u w:val="single"/>
        </w:rPr>
        <w:t xml:space="preserve">may lie beyond U.S. </w:t>
      </w:r>
      <w:r w:rsidRPr="0016495E">
        <w:rPr>
          <w:rFonts w:ascii="Arial" w:hAnsi="Arial" w:cs="Arial"/>
          <w:bCs/>
          <w:u w:val="single"/>
        </w:rPr>
        <w:t xml:space="preserve">control. The </w:t>
      </w:r>
      <w:r w:rsidRPr="0016495E">
        <w:rPr>
          <w:rFonts w:ascii="Arial" w:hAnsi="Arial" w:cs="Arial"/>
          <w:b/>
          <w:iCs/>
          <w:u w:val="single"/>
        </w:rPr>
        <w:t>U</w:t>
      </w:r>
      <w:r w:rsidRPr="0016495E">
        <w:rPr>
          <w:rFonts w:ascii="Arial" w:hAnsi="Arial" w:cs="Arial"/>
          <w:sz w:val="18"/>
        </w:rPr>
        <w:t xml:space="preserve">nited </w:t>
      </w:r>
      <w:r w:rsidRPr="0016495E">
        <w:rPr>
          <w:rFonts w:ascii="Arial" w:hAnsi="Arial" w:cs="Arial"/>
          <w:b/>
          <w:iCs/>
          <w:u w:val="single"/>
        </w:rPr>
        <w:t>S</w:t>
      </w:r>
      <w:r w:rsidRPr="0016495E">
        <w:rPr>
          <w:rFonts w:ascii="Arial" w:hAnsi="Arial" w:cs="Arial"/>
          <w:sz w:val="18"/>
        </w:rPr>
        <w:t xml:space="preserve">tates </w:t>
      </w:r>
      <w:r w:rsidRPr="0016495E">
        <w:rPr>
          <w:rFonts w:ascii="Arial" w:hAnsi="Arial" w:cs="Arial"/>
          <w:bCs/>
          <w:u w:val="single"/>
        </w:rPr>
        <w:t>may need to influence, signal, and restrain enemies, and it may need to continue to provide security guarantees to</w:t>
      </w:r>
      <w:r w:rsidRPr="0016495E">
        <w:rPr>
          <w:rFonts w:ascii="Arial" w:hAnsi="Arial" w:cs="Arial"/>
          <w:sz w:val="18"/>
        </w:rPr>
        <w:t xml:space="preserve"> non-nuclear friends and </w:t>
      </w:r>
      <w:r w:rsidRPr="0016495E">
        <w:rPr>
          <w:rFonts w:ascii="Arial" w:hAnsi="Arial" w:cs="Arial"/>
          <w:bCs/>
          <w:u w:val="single"/>
        </w:rPr>
        <w:t>allies. America may</w:t>
      </w:r>
      <w:r w:rsidRPr="0016495E">
        <w:rPr>
          <w:rFonts w:ascii="Arial" w:hAnsi="Arial" w:cs="Arial"/>
          <w:sz w:val="18"/>
        </w:rPr>
        <w:t xml:space="preserve"> also </w:t>
      </w:r>
      <w:r w:rsidRPr="0016495E">
        <w:rPr>
          <w:rFonts w:ascii="Arial" w:hAnsi="Arial" w:cs="Arial"/>
          <w:bCs/>
          <w:u w:val="single"/>
        </w:rPr>
        <w:t>face catalytic warfare, where</w:t>
      </w:r>
      <w:r w:rsidRPr="0016495E">
        <w:rPr>
          <w:rFonts w:ascii="Arial" w:hAnsi="Arial" w:cs="Arial"/>
          <w:sz w:val="18"/>
        </w:rPr>
        <w:t xml:space="preserve">, for example, </w:t>
      </w:r>
      <w:r w:rsidRPr="0016495E">
        <w:rPr>
          <w:rFonts w:ascii="Arial" w:hAnsi="Arial" w:cs="Arial"/>
          <w:bCs/>
          <w:u w:val="single"/>
        </w:rPr>
        <w:t>a</w:t>
      </w:r>
      <w:r w:rsidRPr="0016495E">
        <w:rPr>
          <w:rFonts w:ascii="Arial" w:hAnsi="Arial" w:cs="Arial"/>
          <w:sz w:val="18"/>
        </w:rPr>
        <w:t xml:space="preserve"> U.S. </w:t>
      </w:r>
      <w:r w:rsidRPr="0016495E">
        <w:rPr>
          <w:rFonts w:ascii="Arial" w:hAnsi="Arial" w:cs="Arial"/>
          <w:bCs/>
          <w:u w:val="single"/>
        </w:rPr>
        <w:t>ally</w:t>
      </w:r>
      <w:r w:rsidRPr="0016495E">
        <w:rPr>
          <w:rFonts w:ascii="Arial" w:hAnsi="Arial" w:cs="Arial"/>
          <w:sz w:val="18"/>
        </w:rPr>
        <w:t xml:space="preserve"> such as Israel </w:t>
      </w:r>
      <w:r w:rsidRPr="0016495E">
        <w:rPr>
          <w:rFonts w:ascii="Arial" w:hAnsi="Arial" w:cs="Arial"/>
          <w:bCs/>
          <w:u w:val="single"/>
        </w:rPr>
        <w:t>or</w:t>
      </w:r>
      <w:r w:rsidRPr="0016495E">
        <w:rPr>
          <w:rFonts w:ascii="Arial" w:hAnsi="Arial" w:cs="Arial"/>
          <w:sz w:val="18"/>
        </w:rPr>
        <w:t xml:space="preserve"> a </w:t>
      </w:r>
      <w:r w:rsidRPr="0016495E">
        <w:rPr>
          <w:rFonts w:ascii="Arial" w:hAnsi="Arial" w:cs="Arial"/>
          <w:bCs/>
          <w:u w:val="single"/>
        </w:rPr>
        <w:t>third party</w:t>
      </w:r>
      <w:r w:rsidRPr="0016495E">
        <w:rPr>
          <w:rFonts w:ascii="Arial" w:hAnsi="Arial" w:cs="Arial"/>
          <w:sz w:val="18"/>
        </w:rPr>
        <w:t xml:space="preserve"> such as China could </w:t>
      </w:r>
      <w:r w:rsidRPr="0016495E">
        <w:rPr>
          <w:rFonts w:ascii="Arial" w:hAnsi="Arial" w:cs="Arial"/>
          <w:bCs/>
          <w:u w:val="single"/>
        </w:rPr>
        <w:t xml:space="preserve">initiate action that might </w:t>
      </w:r>
      <w:r w:rsidRPr="0016495E">
        <w:rPr>
          <w:rFonts w:ascii="Arial" w:hAnsi="Arial" w:cs="Arial"/>
          <w:b/>
          <w:iCs/>
          <w:u w:val="single"/>
        </w:rPr>
        <w:t>escalate to a nuclear exchange</w:t>
      </w:r>
      <w:r w:rsidRPr="0016495E">
        <w:rPr>
          <w:rFonts w:ascii="Arial" w:hAnsi="Arial" w:cs="Arial"/>
          <w:sz w:val="18"/>
        </w:rPr>
        <w:t xml:space="preserve">. Although </w:t>
      </w:r>
      <w:r w:rsidRPr="0016495E">
        <w:rPr>
          <w:rFonts w:ascii="Arial" w:hAnsi="Arial" w:cs="Arial"/>
          <w:bCs/>
          <w:u w:val="single"/>
        </w:rPr>
        <w:t xml:space="preserve">the </w:t>
      </w:r>
      <w:r w:rsidRPr="0016495E">
        <w:rPr>
          <w:rFonts w:ascii="Arial" w:hAnsi="Arial" w:cs="Arial"/>
          <w:b/>
          <w:iCs/>
          <w:u w:val="single"/>
        </w:rPr>
        <w:t>U</w:t>
      </w:r>
      <w:r w:rsidRPr="0016495E">
        <w:rPr>
          <w:rFonts w:ascii="Arial" w:hAnsi="Arial" w:cs="Arial"/>
          <w:sz w:val="18"/>
        </w:rPr>
        <w:t xml:space="preserve">nited </w:t>
      </w:r>
      <w:r w:rsidRPr="0016495E">
        <w:rPr>
          <w:rFonts w:ascii="Arial" w:hAnsi="Arial" w:cs="Arial"/>
          <w:b/>
          <w:iCs/>
          <w:u w:val="single"/>
        </w:rPr>
        <w:t>S</w:t>
      </w:r>
      <w:r w:rsidRPr="0016495E">
        <w:rPr>
          <w:rFonts w:ascii="Arial" w:hAnsi="Arial" w:cs="Arial"/>
          <w:sz w:val="18"/>
        </w:rPr>
        <w:t xml:space="preserve">tates would not be a party to the nuclear escalation decision process, it </w:t>
      </w:r>
      <w:r w:rsidRPr="0016495E">
        <w:rPr>
          <w:rFonts w:ascii="Arial" w:hAnsi="Arial" w:cs="Arial"/>
          <w:bCs/>
          <w:u w:val="single"/>
        </w:rPr>
        <w:t xml:space="preserve">could be </w:t>
      </w:r>
      <w:r w:rsidRPr="0016495E">
        <w:rPr>
          <w:rFonts w:ascii="Arial" w:hAnsi="Arial" w:cs="Arial"/>
          <w:b/>
          <w:iCs/>
          <w:u w:val="single"/>
        </w:rPr>
        <w:t>drawn into the conflict</w:t>
      </w:r>
      <w:r w:rsidRPr="0016495E">
        <w:rPr>
          <w:rFonts w:ascii="Arial" w:hAnsi="Arial" w:cs="Arial"/>
          <w:bCs/>
          <w:u w:val="single"/>
        </w:rPr>
        <w:t>. Compared to a bipolar world, very little is known about strategic nuclear interaction and escalation in a multipolar world</w:t>
      </w:r>
      <w:r w:rsidRPr="0016495E">
        <w:rPr>
          <w:rFonts w:ascii="Arial" w:hAnsi="Arial" w:cs="Arial"/>
          <w:sz w:val="18"/>
        </w:rPr>
        <w:t>. The U.S. nuclear deterrent must restrain a wider variety of actors today than during the Cold War. This requires a range of capabilities and the capacity to address specific challenges. The deterrent must provide security guarantees</w:t>
      </w:r>
      <w:r w:rsidRPr="00F446C5">
        <w:rPr>
          <w:rFonts w:ascii="Arial" w:hAnsi="Arial" w:cs="Arial"/>
          <w:sz w:val="18"/>
        </w:rPr>
        <w:t xml:space="preserve"> and assurance sufficient to prevent the initiation of catalytic warfare by an ally, while deterring an adversary from resorting to nuclear escalation. America may also need simultaneously to deter more than one other nuclear state. Deterrence requirements include four critical elements: early warning, C2, delivery systems, and weapons. The Air Force plays an indispensable role in furnishing the U.S. early warning system in its entirety through satellites and radar networks. In command and control, infrastructure is provided by the Air Force, including </w:t>
      </w:r>
      <w:proofErr w:type="spellStart"/>
      <w:r w:rsidRPr="00F446C5">
        <w:rPr>
          <w:rFonts w:ascii="Arial" w:hAnsi="Arial" w:cs="Arial"/>
          <w:sz w:val="18"/>
        </w:rPr>
        <w:t>Milstar</w:t>
      </w:r>
      <w:proofErr w:type="spellEnd"/>
      <w:r w:rsidRPr="00F446C5">
        <w:rPr>
          <w:rFonts w:ascii="Arial" w:hAnsi="Arial" w:cs="Arial"/>
          <w:sz w:val="18"/>
        </w:rPr>
        <w:t xml:space="preserve"> satellites and, in the future, advanced extremely high frequency (AEHF) satellites. In the area of delivery systems and weapons, </w:t>
      </w:r>
      <w:r w:rsidRPr="00F446C5">
        <w:rPr>
          <w:rFonts w:ascii="Arial" w:hAnsi="Arial" w:cs="Arial"/>
          <w:bCs/>
          <w:u w:val="single"/>
        </w:rPr>
        <w:t>two-thirds of the strategic triad</w:t>
      </w:r>
      <w:r w:rsidRPr="00F446C5">
        <w:rPr>
          <w:rFonts w:ascii="Arial" w:hAnsi="Arial" w:cs="Arial"/>
          <w:sz w:val="18"/>
        </w:rPr>
        <w:t xml:space="preserve"> – intercontinental ballistic missiles (ICBMs) and bombers – </w:t>
      </w:r>
      <w:r w:rsidRPr="00F446C5">
        <w:rPr>
          <w:rFonts w:ascii="Arial" w:hAnsi="Arial" w:cs="Arial"/>
          <w:bCs/>
          <w:u w:val="single"/>
        </w:rPr>
        <w:t>is furnished by the Air Force</w:t>
      </w:r>
      <w:r w:rsidRPr="00F446C5">
        <w:rPr>
          <w:rFonts w:ascii="Arial" w:hAnsi="Arial" w:cs="Arial"/>
          <w:sz w:val="18"/>
        </w:rPr>
        <w:t xml:space="preserve"> and its Global Strike Command. U.S. Overseas Basing and the Anti-Access</w:t>
      </w:r>
      <w:r w:rsidRPr="0016495E">
        <w:rPr>
          <w:rFonts w:ascii="Arial" w:hAnsi="Arial" w:cs="Arial"/>
          <w:sz w:val="18"/>
        </w:rPr>
        <w:t xml:space="preserve">/Area-Denial Threat </w:t>
      </w:r>
      <w:proofErr w:type="gramStart"/>
      <w:r w:rsidRPr="0016495E">
        <w:rPr>
          <w:rFonts w:ascii="Arial" w:hAnsi="Arial" w:cs="Arial"/>
          <w:sz w:val="18"/>
        </w:rPr>
        <w:t>The</w:t>
      </w:r>
      <w:proofErr w:type="gramEnd"/>
      <w:r w:rsidRPr="0016495E">
        <w:rPr>
          <w:rFonts w:ascii="Arial" w:hAnsi="Arial" w:cs="Arial"/>
          <w:sz w:val="18"/>
        </w:rPr>
        <w:t xml:space="preserve"> </w:t>
      </w:r>
      <w:r w:rsidRPr="0016495E">
        <w:rPr>
          <w:rFonts w:ascii="Arial" w:hAnsi="Arial" w:cs="Arial"/>
          <w:bCs/>
          <w:u w:val="single"/>
        </w:rPr>
        <w:t>increased availability of anti-access/area-denial assets coupled with growing threats</w:t>
      </w:r>
      <w:r w:rsidRPr="0016495E">
        <w:rPr>
          <w:rFonts w:ascii="Arial" w:hAnsi="Arial" w:cs="Arial"/>
          <w:sz w:val="18"/>
        </w:rPr>
        <w:t xml:space="preserve"> to the sea, air, space, and cyberspace commons </w:t>
      </w:r>
      <w:r w:rsidRPr="0016495E">
        <w:rPr>
          <w:rFonts w:ascii="Arial" w:hAnsi="Arial" w:cs="Arial"/>
          <w:bCs/>
          <w:u w:val="single"/>
        </w:rPr>
        <w:t>are challenging</w:t>
      </w:r>
      <w:r w:rsidRPr="0016495E">
        <w:rPr>
          <w:rFonts w:ascii="Arial" w:hAnsi="Arial" w:cs="Arial"/>
          <w:sz w:val="18"/>
        </w:rPr>
        <w:t xml:space="preserve"> the </w:t>
      </w:r>
      <w:r w:rsidRPr="0016495E">
        <w:rPr>
          <w:rFonts w:ascii="Arial" w:hAnsi="Arial" w:cs="Arial"/>
          <w:bCs/>
          <w:u w:val="single"/>
        </w:rPr>
        <w:t>power projection capabilities</w:t>
      </w:r>
      <w:r w:rsidRPr="0016495E">
        <w:rPr>
          <w:rFonts w:ascii="Arial" w:hAnsi="Arial" w:cs="Arial"/>
          <w:sz w:val="18"/>
        </w:rPr>
        <w:t xml:space="preserve"> of the United States. </w:t>
      </w:r>
      <w:r w:rsidRPr="0016495E">
        <w:rPr>
          <w:rFonts w:ascii="Arial" w:hAnsi="Arial" w:cs="Arial"/>
          <w:bCs/>
          <w:u w:val="single"/>
        </w:rPr>
        <w:t>These threats,</w:t>
      </w:r>
      <w:r w:rsidRPr="0016495E">
        <w:rPr>
          <w:rFonts w:ascii="Arial" w:hAnsi="Arial" w:cs="Arial"/>
          <w:sz w:val="18"/>
        </w:rPr>
        <w:t xml:space="preserve"> in the form </w:t>
      </w:r>
      <w:r w:rsidRPr="0016495E">
        <w:rPr>
          <w:rFonts w:ascii="Arial" w:hAnsi="Arial" w:cs="Arial"/>
          <w:bCs/>
          <w:u w:val="single"/>
        </w:rPr>
        <w:t xml:space="preserve">of </w:t>
      </w:r>
      <w:r w:rsidRPr="0016495E">
        <w:rPr>
          <w:rFonts w:ascii="Arial" w:hAnsi="Arial" w:cs="Arial"/>
          <w:sz w:val="18"/>
        </w:rPr>
        <w:t xml:space="preserve">aircraft and long-range missiles carrying conventional or nuclear munitions, </w:t>
      </w:r>
      <w:r w:rsidRPr="0016495E">
        <w:rPr>
          <w:rFonts w:ascii="Arial" w:hAnsi="Arial" w:cs="Arial"/>
          <w:bCs/>
          <w:u w:val="single"/>
        </w:rPr>
        <w:t>present problems for</w:t>
      </w:r>
      <w:r w:rsidRPr="0016495E">
        <w:rPr>
          <w:rFonts w:ascii="Arial" w:hAnsi="Arial" w:cs="Arial"/>
          <w:sz w:val="18"/>
        </w:rPr>
        <w:t xml:space="preserve"> our </w:t>
      </w:r>
      <w:r w:rsidRPr="0016495E">
        <w:rPr>
          <w:rFonts w:ascii="Arial" w:hAnsi="Arial" w:cs="Arial"/>
          <w:bCs/>
          <w:u w:val="single"/>
        </w:rPr>
        <w:t>overseas bases</w:t>
      </w:r>
      <w:r w:rsidRPr="0016495E">
        <w:rPr>
          <w:rFonts w:ascii="Arial" w:hAnsi="Arial" w:cs="Arial"/>
          <w:sz w:val="18"/>
        </w:rPr>
        <w:t xml:space="preserve">. States such as </w:t>
      </w:r>
      <w:r w:rsidRPr="0016495E">
        <w:rPr>
          <w:rFonts w:ascii="Arial" w:hAnsi="Arial" w:cs="Arial"/>
          <w:bCs/>
          <w:u w:val="single"/>
        </w:rPr>
        <w:t>North Korea, China, and Iran jeopardize</w:t>
      </w:r>
      <w:r w:rsidRPr="0016495E">
        <w:rPr>
          <w:rFonts w:ascii="Arial" w:hAnsi="Arial" w:cs="Arial"/>
          <w:sz w:val="18"/>
        </w:rPr>
        <w:t xml:space="preserve"> the notion that </w:t>
      </w:r>
      <w:r w:rsidRPr="0016495E">
        <w:rPr>
          <w:rFonts w:ascii="Arial" w:hAnsi="Arial" w:cs="Arial"/>
          <w:bCs/>
          <w:u w:val="single"/>
        </w:rPr>
        <w:t>forward-deployed U.S. forces</w:t>
      </w:r>
      <w:r w:rsidRPr="0016495E">
        <w:rPr>
          <w:rFonts w:ascii="Arial" w:hAnsi="Arial" w:cs="Arial"/>
          <w:sz w:val="18"/>
        </w:rPr>
        <w:t xml:space="preserve"> and bases will be safe from enemy attack. Consequently, the United States</w:t>
      </w:r>
      <w:r w:rsidRPr="00F446C5">
        <w:rPr>
          <w:rFonts w:ascii="Arial" w:hAnsi="Arial" w:cs="Arial"/>
          <w:sz w:val="18"/>
        </w:rPr>
        <w:t xml:space="preserve"> must create a more flexible basing structure encompassing a passive and active defense posture that includes these features: dispersal, hardening, increased warning time of attack, and air defenses. Simultaneously, the </w:t>
      </w:r>
      <w:r w:rsidRPr="00F446C5">
        <w:rPr>
          <w:rFonts w:ascii="Arial" w:hAnsi="Arial" w:cs="Arial"/>
          <w:b/>
          <w:iCs/>
          <w:highlight w:val="cyan"/>
          <w:u w:val="single"/>
        </w:rPr>
        <w:t>U</w:t>
      </w:r>
      <w:r w:rsidRPr="00F446C5">
        <w:rPr>
          <w:rFonts w:ascii="Arial" w:hAnsi="Arial" w:cs="Arial"/>
          <w:sz w:val="18"/>
        </w:rPr>
        <w:t xml:space="preserve">nited </w:t>
      </w:r>
      <w:r w:rsidRPr="00F446C5">
        <w:rPr>
          <w:rFonts w:ascii="Arial" w:hAnsi="Arial" w:cs="Arial"/>
          <w:b/>
          <w:iCs/>
          <w:highlight w:val="cyan"/>
          <w:u w:val="single"/>
        </w:rPr>
        <w:t>S</w:t>
      </w:r>
      <w:r w:rsidRPr="00F446C5">
        <w:rPr>
          <w:rFonts w:ascii="Arial" w:hAnsi="Arial" w:cs="Arial"/>
          <w:sz w:val="18"/>
        </w:rPr>
        <w:t xml:space="preserve">tates </w:t>
      </w:r>
      <w:r w:rsidRPr="00F446C5">
        <w:rPr>
          <w:rFonts w:ascii="Arial" w:hAnsi="Arial" w:cs="Arial"/>
          <w:bCs/>
          <w:highlight w:val="cyan"/>
          <w:u w:val="single"/>
        </w:rPr>
        <w:t>must</w:t>
      </w:r>
      <w:r w:rsidRPr="00F446C5">
        <w:rPr>
          <w:rFonts w:ascii="Arial" w:hAnsi="Arial" w:cs="Arial"/>
          <w:sz w:val="18"/>
        </w:rPr>
        <w:t xml:space="preserve"> continue to </w:t>
      </w:r>
      <w:r w:rsidRPr="00F446C5">
        <w:rPr>
          <w:rFonts w:ascii="Arial" w:hAnsi="Arial" w:cs="Arial"/>
          <w:bCs/>
          <w:highlight w:val="cyan"/>
          <w:u w:val="single"/>
        </w:rPr>
        <w:t>develop</w:t>
      </w:r>
      <w:r w:rsidRPr="00F446C5">
        <w:rPr>
          <w:rFonts w:ascii="Arial" w:hAnsi="Arial" w:cs="Arial"/>
          <w:bCs/>
          <w:u w:val="single"/>
        </w:rPr>
        <w:t xml:space="preserve"> long-range, offensive systems</w:t>
      </w:r>
      <w:r w:rsidRPr="00F446C5">
        <w:rPr>
          <w:rFonts w:ascii="Arial" w:hAnsi="Arial" w:cs="Arial"/>
          <w:sz w:val="18"/>
        </w:rPr>
        <w:t xml:space="preserve"> such as low-observable manned and remotely piloted strike aircraft, precision missiles, </w:t>
      </w:r>
      <w:r w:rsidRPr="00F446C5">
        <w:rPr>
          <w:rFonts w:ascii="Arial" w:hAnsi="Arial" w:cs="Arial"/>
          <w:bCs/>
          <w:u w:val="single"/>
        </w:rPr>
        <w:t>and</w:t>
      </w:r>
      <w:r w:rsidRPr="00F446C5">
        <w:rPr>
          <w:rFonts w:ascii="Arial" w:hAnsi="Arial" w:cs="Arial"/>
          <w:sz w:val="18"/>
        </w:rPr>
        <w:t xml:space="preserve"> intelligence, surveillance, and reconnaissance </w:t>
      </w:r>
      <w:r w:rsidRPr="00F446C5">
        <w:rPr>
          <w:rFonts w:ascii="Arial" w:hAnsi="Arial" w:cs="Arial"/>
          <w:bCs/>
          <w:highlight w:val="cyan"/>
          <w:u w:val="single"/>
        </w:rPr>
        <w:t>(ISR) platforms to penetrate</w:t>
      </w:r>
      <w:r w:rsidRPr="00F446C5">
        <w:rPr>
          <w:rFonts w:ascii="Arial" w:hAnsi="Arial" w:cs="Arial"/>
          <w:bCs/>
          <w:u w:val="single"/>
        </w:rPr>
        <w:t xml:space="preserve"> heavily defended A2/AD </w:t>
      </w:r>
      <w:r w:rsidRPr="00F446C5">
        <w:rPr>
          <w:rFonts w:ascii="Arial" w:hAnsi="Arial" w:cs="Arial"/>
          <w:bCs/>
          <w:highlight w:val="cyan"/>
          <w:u w:val="single"/>
        </w:rPr>
        <w:t>environments</w:t>
      </w:r>
      <w:r w:rsidRPr="00F446C5">
        <w:rPr>
          <w:rFonts w:ascii="Arial" w:hAnsi="Arial" w:cs="Arial"/>
          <w:bCs/>
          <w:u w:val="single"/>
        </w:rPr>
        <w:t>. This</w:t>
      </w:r>
      <w:r w:rsidRPr="00F446C5">
        <w:rPr>
          <w:rFonts w:ascii="Arial" w:hAnsi="Arial" w:cs="Arial"/>
          <w:sz w:val="18"/>
        </w:rPr>
        <w:t xml:space="preserve"> approach </w:t>
      </w:r>
      <w:r w:rsidRPr="00F446C5">
        <w:rPr>
          <w:rFonts w:ascii="Arial" w:hAnsi="Arial" w:cs="Arial"/>
          <w:bCs/>
          <w:u w:val="single"/>
        </w:rPr>
        <w:t xml:space="preserve">will </w:t>
      </w:r>
      <w:r w:rsidRPr="00F446C5">
        <w:rPr>
          <w:rFonts w:ascii="Arial" w:hAnsi="Arial" w:cs="Arial"/>
          <w:bCs/>
          <w:highlight w:val="cyan"/>
          <w:u w:val="single"/>
        </w:rPr>
        <w:t>increase</w:t>
      </w:r>
      <w:r w:rsidRPr="00F446C5">
        <w:rPr>
          <w:rFonts w:ascii="Arial" w:hAnsi="Arial" w:cs="Arial"/>
          <w:bCs/>
          <w:u w:val="single"/>
        </w:rPr>
        <w:t xml:space="preserve"> the </w:t>
      </w:r>
      <w:r w:rsidRPr="00F446C5">
        <w:rPr>
          <w:rFonts w:ascii="Arial" w:hAnsi="Arial" w:cs="Arial"/>
          <w:bCs/>
          <w:highlight w:val="cyan"/>
          <w:u w:val="single"/>
        </w:rPr>
        <w:t>survivability</w:t>
      </w:r>
      <w:r w:rsidRPr="00F446C5">
        <w:rPr>
          <w:rFonts w:ascii="Arial" w:hAnsi="Arial" w:cs="Arial"/>
          <w:bCs/>
          <w:u w:val="single"/>
        </w:rPr>
        <w:t xml:space="preserve"> of U.S.</w:t>
      </w:r>
      <w:r w:rsidRPr="00F446C5">
        <w:rPr>
          <w:rFonts w:ascii="Arial" w:hAnsi="Arial" w:cs="Arial"/>
          <w:sz w:val="18"/>
        </w:rPr>
        <w:t xml:space="preserve"> forward-deployed </w:t>
      </w:r>
      <w:r w:rsidRPr="00F446C5">
        <w:rPr>
          <w:rFonts w:ascii="Arial" w:hAnsi="Arial" w:cs="Arial"/>
          <w:bCs/>
          <w:u w:val="single"/>
        </w:rPr>
        <w:t xml:space="preserve">assets </w:t>
      </w:r>
      <w:r w:rsidRPr="00F446C5">
        <w:rPr>
          <w:rFonts w:ascii="Arial" w:hAnsi="Arial" w:cs="Arial"/>
          <w:bCs/>
          <w:highlight w:val="cyan"/>
          <w:u w:val="single"/>
        </w:rPr>
        <w:t>and power projection</w:t>
      </w:r>
      <w:r w:rsidRPr="00F446C5">
        <w:rPr>
          <w:rFonts w:ascii="Arial" w:hAnsi="Arial" w:cs="Arial"/>
          <w:bCs/>
          <w:u w:val="single"/>
        </w:rPr>
        <w:t xml:space="preserve"> capabilities </w:t>
      </w:r>
      <w:r w:rsidRPr="00F446C5">
        <w:rPr>
          <w:rFonts w:ascii="Arial" w:hAnsi="Arial" w:cs="Arial"/>
          <w:bCs/>
          <w:highlight w:val="cyan"/>
          <w:u w:val="single"/>
        </w:rPr>
        <w:t>and</w:t>
      </w:r>
      <w:r w:rsidRPr="00F446C5">
        <w:rPr>
          <w:rFonts w:ascii="Arial" w:hAnsi="Arial" w:cs="Arial"/>
          <w:sz w:val="18"/>
        </w:rPr>
        <w:t xml:space="preserve"> thus </w:t>
      </w:r>
      <w:r w:rsidRPr="00F446C5">
        <w:rPr>
          <w:rFonts w:ascii="Arial" w:hAnsi="Arial" w:cs="Arial"/>
          <w:bCs/>
          <w:highlight w:val="cyan"/>
          <w:u w:val="single"/>
        </w:rPr>
        <w:t>bolster deterrence</w:t>
      </w:r>
      <w:r w:rsidRPr="00F446C5">
        <w:rPr>
          <w:rFonts w:ascii="Arial" w:hAnsi="Arial" w:cs="Arial"/>
          <w:bCs/>
          <w:u w:val="single"/>
        </w:rPr>
        <w:t xml:space="preserve"> and</w:t>
      </w:r>
      <w:r w:rsidRPr="00F446C5">
        <w:rPr>
          <w:rFonts w:ascii="Arial" w:hAnsi="Arial" w:cs="Arial"/>
          <w:sz w:val="18"/>
        </w:rPr>
        <w:t xml:space="preserve"> U.S. </w:t>
      </w:r>
      <w:r w:rsidRPr="00F446C5">
        <w:rPr>
          <w:rFonts w:ascii="Arial" w:hAnsi="Arial" w:cs="Arial"/>
          <w:bCs/>
          <w:u w:val="single"/>
        </w:rPr>
        <w:t>guarantees to</w:t>
      </w:r>
      <w:r w:rsidRPr="00F446C5">
        <w:rPr>
          <w:rFonts w:ascii="Arial" w:hAnsi="Arial" w:cs="Arial"/>
          <w:sz w:val="18"/>
        </w:rPr>
        <w:t xml:space="preserve"> America’s </w:t>
      </w:r>
      <w:r w:rsidRPr="00F446C5">
        <w:rPr>
          <w:rFonts w:ascii="Arial" w:hAnsi="Arial" w:cs="Arial"/>
          <w:bCs/>
          <w:u w:val="single"/>
        </w:rPr>
        <w:t>allies</w:t>
      </w:r>
      <w:r w:rsidRPr="00F446C5">
        <w:rPr>
          <w:rFonts w:ascii="Arial" w:hAnsi="Arial" w:cs="Arial"/>
          <w:sz w:val="18"/>
        </w:rPr>
        <w:t xml:space="preserve"> and friends. Asymmetric Challenges 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46C5">
        <w:rPr>
          <w:rFonts w:ascii="Arial" w:hAnsi="Arial" w:cs="Arial"/>
          <w:bCs/>
          <w:u w:val="single"/>
        </w:rPr>
        <w:t>attacks could target specific</w:t>
      </w:r>
      <w:r w:rsidRPr="00F446C5">
        <w:rPr>
          <w:rFonts w:ascii="Arial" w:hAnsi="Arial" w:cs="Arial"/>
          <w:sz w:val="18"/>
        </w:rPr>
        <w:t xml:space="preserve"> U.S. </w:t>
      </w:r>
      <w:r w:rsidRPr="00F446C5">
        <w:rPr>
          <w:rFonts w:ascii="Arial" w:hAnsi="Arial" w:cs="Arial"/>
          <w:bCs/>
          <w:u w:val="single"/>
        </w:rPr>
        <w:t>vulnerabilities, ranging from space assets to the financial, transportation, communications, and/or energy infrastructures, and to the food and water supply</w:t>
      </w:r>
      <w:r w:rsidRPr="00F446C5">
        <w:rPr>
          <w:rFonts w:ascii="Arial" w:hAnsi="Arial" w:cs="Arial"/>
          <w:sz w:val="18"/>
        </w:rPr>
        <w:t xml:space="preserve">, to mention only the most obvious. Asymmetric attacks denying access to critical networks and capabilities may be the most cost-effective approach to circumventing traditional U.S. force advantages. The USAF and </w:t>
      </w:r>
      <w:proofErr w:type="spellStart"/>
      <w:proofErr w:type="gramStart"/>
      <w:r w:rsidRPr="00F446C5">
        <w:rPr>
          <w:rFonts w:ascii="Arial" w:hAnsi="Arial" w:cs="Arial"/>
          <w:sz w:val="18"/>
        </w:rPr>
        <w:t>DoD</w:t>
      </w:r>
      <w:proofErr w:type="spellEnd"/>
      <w:proofErr w:type="gramEnd"/>
      <w:r w:rsidRPr="00F446C5">
        <w:rPr>
          <w:rFonts w:ascii="Arial" w:hAnsi="Arial" w:cs="Arial"/>
          <w:sz w:val="18"/>
        </w:rPr>
        <w:t xml:space="preserve"> must develop </w:t>
      </w:r>
      <w:r w:rsidRPr="00F446C5">
        <w:rPr>
          <w:rFonts w:ascii="Arial" w:hAnsi="Arial" w:cs="Arial"/>
          <w:bCs/>
          <w:u w:val="single"/>
        </w:rPr>
        <w:t>systems</w:t>
      </w:r>
      <w:r w:rsidRPr="00F446C5">
        <w:rPr>
          <w:rFonts w:ascii="Arial" w:hAnsi="Arial" w:cs="Arial"/>
          <w:sz w:val="18"/>
        </w:rPr>
        <w:t xml:space="preserve"> and technologies </w:t>
      </w:r>
      <w:r w:rsidRPr="00F446C5">
        <w:rPr>
          <w:rFonts w:ascii="Arial" w:hAnsi="Arial" w:cs="Arial"/>
          <w:bCs/>
          <w:u w:val="single"/>
        </w:rPr>
        <w:t>that can offset and defend against asymmetric capabilities</w:t>
      </w:r>
      <w:r w:rsidRPr="00F446C5">
        <w:rPr>
          <w:rFonts w:ascii="Arial" w:hAnsi="Arial" w:cs="Arial"/>
          <w:sz w:val="18"/>
        </w:rPr>
        <w:t xml:space="preserve">. This will </w:t>
      </w:r>
      <w:r w:rsidRPr="00F446C5">
        <w:rPr>
          <w:rFonts w:ascii="Arial" w:hAnsi="Arial" w:cs="Arial"/>
          <w:bCs/>
          <w:u w:val="single"/>
        </w:rPr>
        <w:t>require</w:t>
      </w:r>
      <w:r w:rsidRPr="00F446C5">
        <w:rPr>
          <w:rFonts w:ascii="Arial" w:hAnsi="Arial" w:cs="Arial"/>
          <w:sz w:val="18"/>
        </w:rPr>
        <w:t xml:space="preserve"> a robust R&amp;D program and </w:t>
      </w:r>
      <w:r w:rsidRPr="00F446C5">
        <w:rPr>
          <w:rFonts w:ascii="Arial" w:hAnsi="Arial" w:cs="Arial"/>
          <w:bCs/>
          <w:u w:val="single"/>
        </w:rPr>
        <w:t>enhanced USAF cooperation</w:t>
      </w:r>
      <w:r w:rsidRPr="00F446C5">
        <w:rPr>
          <w:rFonts w:ascii="Arial" w:hAnsi="Arial" w:cs="Arial"/>
          <w:sz w:val="18"/>
        </w:rPr>
        <w:t xml:space="preserve"> with its sister services and international partners and allies. Space Dominance </w:t>
      </w:r>
      <w:r w:rsidRPr="00F446C5">
        <w:rPr>
          <w:rFonts w:ascii="Arial" w:hAnsi="Arial" w:cs="Arial"/>
          <w:bCs/>
          <w:highlight w:val="cyan"/>
          <w:u w:val="single"/>
        </w:rPr>
        <w:t>Space is</w:t>
      </w:r>
      <w:r w:rsidRPr="00F446C5">
        <w:rPr>
          <w:rFonts w:ascii="Arial" w:hAnsi="Arial" w:cs="Arial"/>
          <w:sz w:val="18"/>
        </w:rPr>
        <w:t xml:space="preserve"> increasingly </w:t>
      </w:r>
      <w:r w:rsidRPr="00F446C5">
        <w:rPr>
          <w:rFonts w:ascii="Arial" w:hAnsi="Arial" w:cs="Arial"/>
          <w:bCs/>
          <w:u w:val="single"/>
        </w:rPr>
        <w:t xml:space="preserve">a </w:t>
      </w:r>
      <w:r w:rsidRPr="00F446C5">
        <w:rPr>
          <w:rFonts w:ascii="Arial" w:hAnsi="Arial" w:cs="Arial"/>
          <w:bCs/>
          <w:highlight w:val="cyan"/>
          <w:u w:val="single"/>
        </w:rPr>
        <w:t>contested</w:t>
      </w:r>
      <w:r w:rsidRPr="00F446C5">
        <w:rPr>
          <w:rFonts w:ascii="Arial" w:hAnsi="Arial" w:cs="Arial"/>
          <w:bCs/>
          <w:u w:val="single"/>
        </w:rPr>
        <w:t xml:space="preserve"> domain where U.S. dominance is no longer assured </w:t>
      </w:r>
      <w:r w:rsidRPr="00F446C5">
        <w:rPr>
          <w:rFonts w:ascii="Arial" w:hAnsi="Arial" w:cs="Arial"/>
          <w:bCs/>
          <w:highlight w:val="cyan"/>
          <w:u w:val="single"/>
        </w:rPr>
        <w:t>given</w:t>
      </w:r>
      <w:r w:rsidRPr="00F446C5">
        <w:rPr>
          <w:rFonts w:ascii="Arial" w:hAnsi="Arial" w:cs="Arial"/>
          <w:sz w:val="18"/>
        </w:rPr>
        <w:t xml:space="preserve"> the growing number of actors in space and the potential for kinetic and non-kinetic attacks, including </w:t>
      </w:r>
      <w:r w:rsidRPr="00F446C5">
        <w:rPr>
          <w:rFonts w:ascii="Arial" w:hAnsi="Arial" w:cs="Arial"/>
          <w:bCs/>
          <w:highlight w:val="cyan"/>
          <w:u w:val="single"/>
        </w:rPr>
        <w:t>ASAT weapons, EMP, and jamming</w:t>
      </w:r>
      <w:r w:rsidRPr="00F446C5">
        <w:rPr>
          <w:rFonts w:ascii="Arial" w:hAnsi="Arial" w:cs="Arial"/>
          <w:sz w:val="18"/>
        </w:rPr>
        <w:t xml:space="preserve">. As a result, the </w:t>
      </w:r>
      <w:r w:rsidRPr="00F446C5">
        <w:rPr>
          <w:rFonts w:ascii="Arial" w:hAnsi="Arial" w:cs="Arial"/>
          <w:b/>
          <w:iCs/>
          <w:u w:val="single"/>
        </w:rPr>
        <w:t>U</w:t>
      </w:r>
      <w:r w:rsidRPr="00F446C5">
        <w:rPr>
          <w:rFonts w:ascii="Arial" w:hAnsi="Arial" w:cs="Arial"/>
          <w:sz w:val="18"/>
        </w:rPr>
        <w:t xml:space="preserve">nited </w:t>
      </w:r>
      <w:r w:rsidRPr="00F446C5">
        <w:rPr>
          <w:rFonts w:ascii="Arial" w:hAnsi="Arial" w:cs="Arial"/>
          <w:b/>
          <w:iCs/>
          <w:u w:val="single"/>
        </w:rPr>
        <w:t>S</w:t>
      </w:r>
      <w:r w:rsidRPr="00F446C5">
        <w:rPr>
          <w:rFonts w:ascii="Arial" w:hAnsi="Arial" w:cs="Arial"/>
          <w:sz w:val="18"/>
        </w:rPr>
        <w:t xml:space="preserve">tates </w:t>
      </w:r>
      <w:r w:rsidRPr="00F446C5">
        <w:rPr>
          <w:rFonts w:ascii="Arial" w:hAnsi="Arial" w:cs="Arial"/>
          <w:bCs/>
          <w:u w:val="single"/>
        </w:rPr>
        <w:t>must protect vital space-based platforms</w:t>
      </w:r>
      <w:r w:rsidRPr="00F446C5">
        <w:rPr>
          <w:rFonts w:ascii="Arial" w:hAnsi="Arial" w:cs="Arial"/>
          <w:sz w:val="18"/>
        </w:rPr>
        <w:t xml:space="preserve"> and networks </w:t>
      </w:r>
      <w:r w:rsidRPr="00F446C5">
        <w:rPr>
          <w:rFonts w:ascii="Arial" w:hAnsi="Arial" w:cs="Arial"/>
          <w:bCs/>
          <w:u w:val="single"/>
        </w:rPr>
        <w:t>by reducing</w:t>
      </w:r>
      <w:r w:rsidRPr="00F446C5">
        <w:rPr>
          <w:rFonts w:ascii="Arial" w:hAnsi="Arial" w:cs="Arial"/>
          <w:sz w:val="18"/>
        </w:rPr>
        <w:t xml:space="preserve"> their </w:t>
      </w:r>
      <w:r w:rsidRPr="00F446C5">
        <w:rPr>
          <w:rFonts w:ascii="Arial" w:hAnsi="Arial" w:cs="Arial"/>
          <w:bCs/>
          <w:u w:val="single"/>
        </w:rPr>
        <w:t>vulnerability to attack or disruption and increasing</w:t>
      </w:r>
      <w:r w:rsidRPr="00F446C5">
        <w:rPr>
          <w:rFonts w:ascii="Arial" w:hAnsi="Arial" w:cs="Arial"/>
          <w:sz w:val="18"/>
        </w:rPr>
        <w:t xml:space="preserve"> the country’s </w:t>
      </w:r>
      <w:r w:rsidRPr="00F446C5">
        <w:rPr>
          <w:rFonts w:ascii="Arial" w:hAnsi="Arial" w:cs="Arial"/>
          <w:b/>
          <w:iCs/>
          <w:u w:val="single"/>
        </w:rPr>
        <w:t>resilience</w:t>
      </w:r>
      <w:r w:rsidRPr="00F446C5">
        <w:rPr>
          <w:rFonts w:ascii="Arial" w:hAnsi="Arial" w:cs="Arial"/>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w:t>
      </w:r>
      <w:r w:rsidRPr="00F446C5">
        <w:rPr>
          <w:rFonts w:ascii="Arial" w:hAnsi="Arial" w:cs="Arial"/>
          <w:sz w:val="18"/>
        </w:rPr>
        <w:lastRenderedPageBreak/>
        <w:t xml:space="preserve">time, America must reduce its dependence on space capabilities with air-based substitutes such as high altitude, long endurance, and penetrating ISR platforms. Increased cooperation among the services and with U.S. allies to develop such capabilities will also be paramount. Cyber Security Cyber operations are vital to conducting USAF and joint land, sea, air, and space missions. </w:t>
      </w:r>
      <w:r w:rsidRPr="00F446C5">
        <w:rPr>
          <w:rFonts w:ascii="Arial" w:hAnsi="Arial" w:cs="Arial"/>
          <w:bCs/>
          <w:u w:val="single"/>
        </w:rPr>
        <w:t>Given the significance of the cyber threat</w:t>
      </w:r>
      <w:r w:rsidRPr="00F446C5">
        <w:rPr>
          <w:rFonts w:ascii="Arial" w:hAnsi="Arial" w:cs="Arial"/>
          <w:sz w:val="18"/>
        </w:rPr>
        <w:t xml:space="preserve"> (private, public, and </w:t>
      </w:r>
      <w:proofErr w:type="spellStart"/>
      <w:proofErr w:type="gramStart"/>
      <w:r w:rsidRPr="00F446C5">
        <w:rPr>
          <w:rFonts w:ascii="Arial" w:hAnsi="Arial" w:cs="Arial"/>
          <w:sz w:val="18"/>
        </w:rPr>
        <w:t>DoD</w:t>
      </w:r>
      <w:proofErr w:type="spellEnd"/>
      <w:proofErr w:type="gramEnd"/>
      <w:r w:rsidRPr="00F446C5">
        <w:rPr>
          <w:rFonts w:ascii="Arial" w:hAnsi="Arial" w:cs="Arial"/>
          <w:sz w:val="18"/>
        </w:rPr>
        <w:t xml:space="preserve"> cyber and information networks are routinely under attack), the </w:t>
      </w:r>
      <w:r w:rsidRPr="00F446C5">
        <w:rPr>
          <w:rFonts w:ascii="Arial" w:hAnsi="Arial" w:cs="Arial"/>
          <w:b/>
          <w:iCs/>
          <w:u w:val="single"/>
        </w:rPr>
        <w:t>U</w:t>
      </w:r>
      <w:r w:rsidRPr="00F446C5">
        <w:rPr>
          <w:rFonts w:ascii="Arial" w:hAnsi="Arial" w:cs="Arial"/>
          <w:sz w:val="18"/>
        </w:rPr>
        <w:t xml:space="preserve">nited </w:t>
      </w:r>
      <w:r w:rsidRPr="00F446C5">
        <w:rPr>
          <w:rFonts w:ascii="Arial" w:hAnsi="Arial" w:cs="Arial"/>
          <w:b/>
          <w:iCs/>
          <w:u w:val="single"/>
        </w:rPr>
        <w:t>S</w:t>
      </w:r>
      <w:r w:rsidRPr="00F446C5">
        <w:rPr>
          <w:rFonts w:ascii="Arial" w:hAnsi="Arial" w:cs="Arial"/>
          <w:sz w:val="18"/>
        </w:rPr>
        <w:t xml:space="preserve">tates </w:t>
      </w:r>
      <w:r w:rsidRPr="00F446C5">
        <w:rPr>
          <w:rFonts w:ascii="Arial" w:hAnsi="Arial" w:cs="Arial"/>
          <w:bCs/>
          <w:u w:val="single"/>
        </w:rPr>
        <w:t>is attempting to construct a layered and robust capability to detect and mitigate cyber intrusions and attacks</w:t>
      </w:r>
      <w:r w:rsidRPr="00F446C5">
        <w:rPr>
          <w:rFonts w:ascii="Arial" w:hAnsi="Arial" w:cs="Arial"/>
          <w:sz w:val="18"/>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w:t>
      </w:r>
      <w:proofErr w:type="spellStart"/>
      <w:proofErr w:type="gramStart"/>
      <w:r w:rsidRPr="00F446C5">
        <w:rPr>
          <w:rFonts w:ascii="Arial" w:hAnsi="Arial" w:cs="Arial"/>
          <w:sz w:val="18"/>
        </w:rPr>
        <w:t>DoD</w:t>
      </w:r>
      <w:proofErr w:type="spellEnd"/>
      <w:proofErr w:type="gramEnd"/>
      <w:r w:rsidRPr="00F446C5">
        <w:rPr>
          <w:rFonts w:ascii="Arial" w:hAnsi="Arial" w:cs="Arial"/>
          <w:sz w:val="18"/>
        </w:rPr>
        <w:t xml:space="preserve"> need to develop technologies that quickly and precisely attribute attacks in cyberspace. </w:t>
      </w:r>
      <w:proofErr w:type="spellStart"/>
      <w:r w:rsidRPr="00F446C5">
        <w:rPr>
          <w:rFonts w:ascii="Arial" w:hAnsi="Arial" w:cs="Arial"/>
          <w:bCs/>
          <w:highlight w:val="cyan"/>
          <w:u w:val="single"/>
        </w:rPr>
        <w:t>Cyber attacks</w:t>
      </w:r>
      <w:proofErr w:type="spellEnd"/>
      <w:r w:rsidRPr="00F446C5">
        <w:rPr>
          <w:rFonts w:ascii="Arial" w:hAnsi="Arial" w:cs="Arial"/>
          <w:bCs/>
          <w:highlight w:val="cyan"/>
          <w:u w:val="single"/>
        </w:rPr>
        <w:t xml:space="preserve"> can </w:t>
      </w:r>
      <w:r w:rsidRPr="00F446C5">
        <w:rPr>
          <w:rFonts w:ascii="Arial" w:hAnsi="Arial" w:cs="Arial"/>
          <w:b/>
          <w:iCs/>
          <w:highlight w:val="cyan"/>
          <w:u w:val="single"/>
        </w:rPr>
        <w:t>spread quickly</w:t>
      </w:r>
      <w:r w:rsidRPr="00F446C5">
        <w:rPr>
          <w:rFonts w:ascii="Arial" w:hAnsi="Arial" w:cs="Arial"/>
          <w:bCs/>
          <w:u w:val="single"/>
        </w:rPr>
        <w:t xml:space="preserve"> among networks</w:t>
      </w:r>
      <w:r w:rsidRPr="00F446C5">
        <w:rPr>
          <w:rFonts w:ascii="Arial" w:hAnsi="Arial" w:cs="Arial"/>
          <w:sz w:val="18"/>
        </w:rPr>
        <w:t>, making it extremely difficult to attribute their perpetrator, and therefore to develop a deterrence strategy based on retaliation</w:t>
      </w:r>
      <w:r w:rsidRPr="00F446C5">
        <w:rPr>
          <w:rFonts w:ascii="Arial" w:hAnsi="Arial" w:cs="Arial"/>
          <w:sz w:val="12"/>
        </w:rPr>
        <w:t xml:space="preserve">.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 Organizational Change and Joint Force Operations </w:t>
      </w:r>
      <w:proofErr w:type="gramStart"/>
      <w:r w:rsidRPr="00F446C5">
        <w:rPr>
          <w:rFonts w:ascii="Arial" w:hAnsi="Arial" w:cs="Arial"/>
          <w:sz w:val="12"/>
        </w:rPr>
        <w:t>To</w:t>
      </w:r>
      <w:proofErr w:type="gramEnd"/>
      <w:r w:rsidRPr="00F446C5">
        <w:rPr>
          <w:rFonts w:ascii="Arial" w:hAnsi="Arial" w:cs="Arial"/>
          <w:sz w:val="12"/>
        </w:rPr>
        <w:t xml:space="preserve">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commanders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 Intelligence, Surveillance, and Reconnaissance Capabilities </w:t>
      </w:r>
      <w:r w:rsidRPr="00F446C5">
        <w:rPr>
          <w:rFonts w:ascii="Arial" w:hAnsi="Arial" w:cs="Arial"/>
          <w:bCs/>
          <w:u w:val="single"/>
        </w:rPr>
        <w:t>There is</w:t>
      </w:r>
      <w:r w:rsidRPr="00F446C5">
        <w:rPr>
          <w:rFonts w:ascii="Arial" w:hAnsi="Arial" w:cs="Arial"/>
          <w:sz w:val="18"/>
        </w:rPr>
        <w:t xml:space="preserve"> an </w:t>
      </w:r>
      <w:r w:rsidRPr="00F446C5">
        <w:rPr>
          <w:rFonts w:ascii="Arial" w:hAnsi="Arial" w:cs="Arial"/>
          <w:bCs/>
          <w:u w:val="single"/>
        </w:rPr>
        <w:t>increasing demand for ISR capabilities</w:t>
      </w:r>
      <w:r w:rsidRPr="00F446C5">
        <w:rPr>
          <w:rFonts w:ascii="Arial" w:hAnsi="Arial" w:cs="Arial"/>
          <w:sz w:val="18"/>
        </w:rPr>
        <w:t xml:space="preserve"> able to access and persist in contested airspace in order </w:t>
      </w:r>
      <w:r w:rsidRPr="00F446C5">
        <w:rPr>
          <w:rFonts w:ascii="Arial" w:hAnsi="Arial" w:cs="Arial"/>
          <w:bCs/>
          <w:u w:val="single"/>
        </w:rPr>
        <w:t>to track</w:t>
      </w:r>
      <w:r w:rsidRPr="00F446C5">
        <w:rPr>
          <w:rFonts w:ascii="Arial" w:hAnsi="Arial" w:cs="Arial"/>
          <w:sz w:val="18"/>
        </w:rPr>
        <w:t xml:space="preserve"> a range of </w:t>
      </w:r>
      <w:r w:rsidRPr="00F446C5">
        <w:rPr>
          <w:rFonts w:ascii="Arial" w:hAnsi="Arial" w:cs="Arial"/>
          <w:bCs/>
          <w:u w:val="single"/>
        </w:rPr>
        <w:t>high-value mobile and hard-to-find targets, such as missile launchers and underground bunkers</w:t>
      </w:r>
      <w:r w:rsidRPr="00F446C5">
        <w:rPr>
          <w:rFonts w:ascii="Arial" w:hAnsi="Arial" w:cs="Arial"/>
          <w:sz w:val="18"/>
        </w:rPr>
        <w:t xml:space="preserve">. This increases the need for stealthy, survivable systems and the development of next-generation unmanned platforms. The </w:t>
      </w:r>
      <w:r w:rsidRPr="00F446C5">
        <w:rPr>
          <w:rFonts w:ascii="Arial" w:hAnsi="Arial" w:cs="Arial"/>
          <w:bCs/>
          <w:u w:val="single"/>
        </w:rPr>
        <w:t>USAF must continue</w:t>
      </w:r>
      <w:r w:rsidRPr="00F446C5">
        <w:rPr>
          <w:rFonts w:ascii="Arial" w:hAnsi="Arial" w:cs="Arial"/>
          <w:sz w:val="18"/>
        </w:rPr>
        <w:t xml:space="preserve"> to emphasize </w:t>
      </w:r>
      <w:r w:rsidRPr="00F446C5">
        <w:rPr>
          <w:rFonts w:ascii="Arial" w:hAnsi="Arial" w:cs="Arial"/>
          <w:bCs/>
          <w:u w:val="single"/>
        </w:rPr>
        <w:t>precision targeting</w:t>
      </w:r>
      <w:r w:rsidRPr="00F446C5">
        <w:rPr>
          <w:rFonts w:ascii="Arial" w:hAnsi="Arial" w:cs="Arial"/>
          <w:sz w:val="18"/>
        </w:rPr>
        <w:t xml:space="preserve">, both for strike and close-air-support missions. High-fidelity target identification and discrimination enabled by </w:t>
      </w:r>
      <w:r w:rsidRPr="00F446C5">
        <w:rPr>
          <w:rFonts w:ascii="Arial" w:hAnsi="Arial" w:cs="Arial"/>
          <w:bCs/>
          <w:u w:val="single"/>
        </w:rPr>
        <w:t>advanced radars and directed-energy systems</w:t>
      </w:r>
      <w:r w:rsidRPr="00F446C5">
        <w:rPr>
          <w:rFonts w:ascii="Arial" w:hAnsi="Arial" w:cs="Arial"/>
          <w:sz w:val="18"/>
        </w:rPr>
        <w:t xml:space="preserve">, including the ability to find, track, and target individuals within a crowd, </w:t>
      </w:r>
      <w:r w:rsidRPr="00F446C5">
        <w:rPr>
          <w:rFonts w:ascii="Arial" w:hAnsi="Arial" w:cs="Arial"/>
          <w:bCs/>
          <w:u w:val="single"/>
        </w:rPr>
        <w:t>will provide</w:t>
      </w:r>
      <w:r w:rsidRPr="00F446C5">
        <w:rPr>
          <w:rFonts w:ascii="Arial" w:hAnsi="Arial" w:cs="Arial"/>
          <w:sz w:val="18"/>
        </w:rPr>
        <w:t xml:space="preserve"> battlefield commanders with </w:t>
      </w:r>
      <w:r w:rsidRPr="00F446C5">
        <w:rPr>
          <w:rFonts w:ascii="Arial" w:hAnsi="Arial" w:cs="Arial"/>
          <w:bCs/>
          <w:u w:val="single"/>
        </w:rPr>
        <w:t>improved options</w:t>
      </w:r>
      <w:r w:rsidRPr="00F446C5">
        <w:rPr>
          <w:rFonts w:ascii="Arial" w:hAnsi="Arial" w:cs="Arial"/>
          <w:sz w:val="18"/>
        </w:rPr>
        <w:t xml:space="preserve"> and new opportunities for leveraging joint assets. </w:t>
      </w:r>
      <w:r w:rsidRPr="00F446C5">
        <w:rPr>
          <w:rFonts w:ascii="Arial" w:hAnsi="Arial" w:cs="Arial"/>
          <w:sz w:val="14"/>
        </w:rPr>
        <w:t xml:space="preserve">Engagement and International Security Cooperation 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w:t>
      </w:r>
      <w:proofErr w:type="gramStart"/>
      <w:r w:rsidRPr="00F446C5">
        <w:rPr>
          <w:rFonts w:ascii="Arial" w:hAnsi="Arial" w:cs="Arial"/>
          <w:sz w:val="14"/>
        </w:rPr>
        <w:t>are</w:t>
      </w:r>
      <w:proofErr w:type="gramEnd"/>
      <w:r w:rsidRPr="00F446C5">
        <w:rPr>
          <w:rFonts w:ascii="Arial" w:hAnsi="Arial" w:cs="Arial"/>
          <w:sz w:val="14"/>
        </w:rPr>
        <w:t xml:space="preserv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 Procurement Choices and Affordability </w:t>
      </w:r>
      <w:proofErr w:type="gramStart"/>
      <w:r w:rsidRPr="00F446C5">
        <w:rPr>
          <w:rFonts w:ascii="Arial" w:hAnsi="Arial" w:cs="Arial"/>
          <w:sz w:val="14"/>
        </w:rPr>
        <w:t>The</w:t>
      </w:r>
      <w:proofErr w:type="gramEnd"/>
      <w:r w:rsidRPr="00F446C5">
        <w:rPr>
          <w:rFonts w:ascii="Arial" w:hAnsi="Arial" w:cs="Arial"/>
          <w:sz w:val="14"/>
        </w:rPr>
        <w:t xml:space="preserv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many weapon systems, planners need to make the most reliable cost estimates and identify problems at the outset of a weapons system’s development phase so that they can be corrected as early and cost-effectively as possible. </w:t>
      </w:r>
      <w:r w:rsidRPr="00F446C5">
        <w:rPr>
          <w:rFonts w:ascii="Arial" w:hAnsi="Arial" w:cs="Arial"/>
          <w:sz w:val="18"/>
        </w:rPr>
        <w:t xml:space="preserve">Support to Civil Authorities As evidenced in the aftermath of the 2010 earthquakes in Haiti and Chile (the Chile earthquake hit after this conference), the </w:t>
      </w:r>
      <w:r w:rsidRPr="00F446C5">
        <w:rPr>
          <w:rFonts w:ascii="Arial" w:hAnsi="Arial" w:cs="Arial"/>
          <w:bCs/>
          <w:highlight w:val="cyan"/>
          <w:u w:val="single"/>
        </w:rPr>
        <w:t>USAF has a vital role</w:t>
      </w:r>
      <w:r w:rsidRPr="00F446C5">
        <w:rPr>
          <w:rFonts w:ascii="Arial" w:hAnsi="Arial" w:cs="Arial"/>
          <w:bCs/>
          <w:u w:val="single"/>
        </w:rPr>
        <w:t xml:space="preserve"> to play </w:t>
      </w:r>
      <w:r w:rsidRPr="00F446C5">
        <w:rPr>
          <w:rFonts w:ascii="Arial" w:hAnsi="Arial" w:cs="Arial"/>
          <w:bCs/>
          <w:highlight w:val="cyan"/>
          <w:u w:val="single"/>
        </w:rPr>
        <w:t>in</w:t>
      </w:r>
      <w:r w:rsidRPr="00F446C5">
        <w:rPr>
          <w:rFonts w:ascii="Arial" w:hAnsi="Arial" w:cs="Arial"/>
          <w:sz w:val="18"/>
        </w:rPr>
        <w:t xml:space="preserve"> the U.S. </w:t>
      </w:r>
      <w:r w:rsidRPr="00F446C5">
        <w:rPr>
          <w:rFonts w:ascii="Arial" w:hAnsi="Arial" w:cs="Arial"/>
          <w:bCs/>
          <w:u w:val="single"/>
        </w:rPr>
        <w:t xml:space="preserve">response to </w:t>
      </w:r>
      <w:r w:rsidRPr="00F446C5">
        <w:rPr>
          <w:rFonts w:ascii="Arial" w:hAnsi="Arial" w:cs="Arial"/>
          <w:bCs/>
          <w:highlight w:val="cyan"/>
          <w:u w:val="single"/>
        </w:rPr>
        <w:t>international relief</w:t>
      </w:r>
      <w:r w:rsidRPr="00F446C5">
        <w:rPr>
          <w:rFonts w:ascii="Arial" w:hAnsi="Arial" w:cs="Arial"/>
          <w:bCs/>
          <w:u w:val="single"/>
        </w:rPr>
        <w:t xml:space="preserve"> operations and support to civil authorities</w:t>
      </w:r>
      <w:r w:rsidRPr="00F446C5">
        <w:rPr>
          <w:rFonts w:ascii="Arial" w:hAnsi="Arial" w:cs="Arial"/>
          <w:sz w:val="18"/>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446C5">
        <w:rPr>
          <w:rFonts w:ascii="Arial" w:hAnsi="Arial" w:cs="Arial"/>
          <w:bCs/>
          <w:u w:val="single"/>
        </w:rPr>
        <w:t>civil support roles are likely to grow</w:t>
      </w:r>
      <w:r w:rsidRPr="00F446C5">
        <w:rPr>
          <w:rFonts w:ascii="Arial" w:hAnsi="Arial" w:cs="Arial"/>
          <w:sz w:val="18"/>
        </w:rPr>
        <w:t xml:space="preserve"> to include greater use of the Reserve Components</w:t>
      </w:r>
      <w:r w:rsidRPr="00F446C5">
        <w:rPr>
          <w:rFonts w:ascii="Arial" w:hAnsi="Arial" w:cs="Arial"/>
          <w:sz w:val="10"/>
        </w:rPr>
        <w:t xml:space="preserve">. Consequently, USAF planners should reassess the active and reserve component mix of forces and capabilities to identify potential mobilization and requirement shortfalls. CLOSING CONFERENCE THOUGHTS </w:t>
      </w:r>
      <w:proofErr w:type="gramStart"/>
      <w:r w:rsidRPr="00F446C5">
        <w:rPr>
          <w:rFonts w:ascii="Arial" w:hAnsi="Arial" w:cs="Arial"/>
          <w:sz w:val="10"/>
        </w:rPr>
        <w:t>A</w:t>
      </w:r>
      <w:proofErr w:type="gramEnd"/>
      <w:r w:rsidRPr="00F446C5">
        <w:rPr>
          <w:rFonts w:ascii="Arial" w:hAnsi="Arial" w:cs="Arial"/>
          <w:sz w:val="10"/>
        </w:rPr>
        <w:t xml:space="preserve"> recurring conference theme was the need for the USAF to continue to examine specific issues of opportunity and vulnerability more closely. For example, a future initiative could include focused working groups that would examine such questions and issues as: • How can air, space, and cyberspace capabilities best support deterrence, preserve U.S. freedom of action, and support national objectives? • How should the USAF leadership </w:t>
      </w:r>
      <w:proofErr w:type="spellStart"/>
      <w:r w:rsidRPr="00F446C5">
        <w:rPr>
          <w:rFonts w:ascii="Arial" w:hAnsi="Arial" w:cs="Arial"/>
          <w:sz w:val="10"/>
        </w:rPr>
        <w:t>reconceptualize</w:t>
      </w:r>
      <w:proofErr w:type="spellEnd"/>
      <w:r w:rsidRPr="00F446C5">
        <w:rPr>
          <w:rFonts w:ascii="Arial" w:hAnsi="Arial" w:cs="Arial"/>
          <w:sz w:val="10"/>
        </w:rPr>
        <w:t xml:space="preserve"> its vision, institutional identity, and force posture to align as closely as possible with the future national security setting? • What is the appropriate balance between high-end and low-end air and space capabilities that will maximize military options for national decision makers, given emerging threats and fiscal constraints? • What are the opportunities, options, and tradeoffs for investment and divestment in science and technology, infrastructure, and programmed capabilities? • What are additional interdependent concepts, similar to Air-Sea Battle, that leverage cross-service investments to identify and foster the development of new joint capabilities? • What are alternative approaches to officer accessions and development to support shifting and emerging Air Force missions, operations, and force structure, including cyber warfare? • How can the USAF best interact with Congress to help preserve or refocus the defense-industrial base as well as to minimize mandates and restrictions that weigh on future Air Force investments? 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 Almost a century has passed since the advent of airpower and Billy Mitchell’s demonstration of its operational potential with the sinking of the </w:t>
      </w:r>
      <w:proofErr w:type="spellStart"/>
      <w:r w:rsidRPr="00F446C5">
        <w:rPr>
          <w:rFonts w:ascii="Arial" w:hAnsi="Arial" w:cs="Arial"/>
          <w:sz w:val="10"/>
        </w:rPr>
        <w:t>Ostfriesland</w:t>
      </w:r>
      <w:proofErr w:type="spellEnd"/>
      <w:r w:rsidRPr="00F446C5">
        <w:rPr>
          <w:rFonts w:ascii="Arial" w:hAnsi="Arial" w:cs="Arial"/>
          <w:sz w:val="10"/>
        </w:rPr>
        <w:t xml:space="preserve"> on July 21, 1921. For most of that time, the United States has benefitted from the rapid development of air and space power projection capabilities, and, as a result, it has prevailed in successive conflicts, contributed to war deterrence and crisis management, and provided essential humanitarian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F446C5">
        <w:rPr>
          <w:rFonts w:ascii="Arial" w:hAnsi="Arial" w:cs="Arial"/>
          <w:sz w:val="18"/>
        </w:rPr>
        <w:t xml:space="preserve">The </w:t>
      </w:r>
      <w:r w:rsidRPr="00F446C5">
        <w:rPr>
          <w:rFonts w:ascii="Arial" w:hAnsi="Arial" w:cs="Arial"/>
          <w:bCs/>
          <w:u w:val="single"/>
        </w:rPr>
        <w:t>potential exists for “hybrid” warfare in which</w:t>
      </w:r>
      <w:r w:rsidRPr="00F446C5">
        <w:rPr>
          <w:rFonts w:ascii="Arial" w:hAnsi="Arial" w:cs="Arial"/>
          <w:sz w:val="18"/>
        </w:rPr>
        <w:t xml:space="preserve"> state </w:t>
      </w:r>
      <w:r w:rsidRPr="00F446C5">
        <w:rPr>
          <w:rFonts w:ascii="Arial" w:hAnsi="Arial" w:cs="Arial"/>
          <w:bCs/>
          <w:u w:val="single"/>
        </w:rPr>
        <w:t>adversaries</w:t>
      </w:r>
      <w:r w:rsidRPr="00F446C5">
        <w:rPr>
          <w:rFonts w:ascii="Arial" w:hAnsi="Arial" w:cs="Arial"/>
          <w:sz w:val="18"/>
        </w:rPr>
        <w:t xml:space="preserve"> and/or non-state actors </w:t>
      </w:r>
      <w:r w:rsidRPr="00F446C5">
        <w:rPr>
          <w:rFonts w:ascii="Arial" w:hAnsi="Arial" w:cs="Arial"/>
          <w:bCs/>
          <w:u w:val="single"/>
        </w:rPr>
        <w:t>use a mix of</w:t>
      </w:r>
      <w:r w:rsidRPr="00F446C5">
        <w:rPr>
          <w:rFonts w:ascii="Arial" w:hAnsi="Arial" w:cs="Arial"/>
          <w:sz w:val="18"/>
        </w:rPr>
        <w:t xml:space="preserve"> conventional and unconventional </w:t>
      </w:r>
      <w:r w:rsidRPr="00F446C5">
        <w:rPr>
          <w:rFonts w:ascii="Arial" w:hAnsi="Arial" w:cs="Arial"/>
          <w:bCs/>
          <w:u w:val="single"/>
        </w:rPr>
        <w:t xml:space="preserve">capabilities against the </w:t>
      </w:r>
      <w:r w:rsidRPr="00F446C5">
        <w:rPr>
          <w:rFonts w:ascii="Arial" w:hAnsi="Arial" w:cs="Arial"/>
          <w:b/>
          <w:iCs/>
          <w:u w:val="single"/>
        </w:rPr>
        <w:t>U</w:t>
      </w:r>
      <w:r w:rsidRPr="00F446C5">
        <w:rPr>
          <w:rFonts w:ascii="Arial" w:hAnsi="Arial" w:cs="Arial"/>
          <w:sz w:val="18"/>
        </w:rPr>
        <w:t xml:space="preserve">nited </w:t>
      </w:r>
      <w:r w:rsidRPr="00F446C5">
        <w:rPr>
          <w:rFonts w:ascii="Arial" w:hAnsi="Arial" w:cs="Arial"/>
          <w:b/>
          <w:iCs/>
          <w:u w:val="single"/>
        </w:rPr>
        <w:t>S</w:t>
      </w:r>
      <w:r w:rsidRPr="00F446C5">
        <w:rPr>
          <w:rFonts w:ascii="Arial" w:hAnsi="Arial" w:cs="Arial"/>
          <w:sz w:val="18"/>
        </w:rPr>
        <w:t xml:space="preserve">tates, </w:t>
      </w:r>
      <w:r w:rsidRPr="00F446C5">
        <w:rPr>
          <w:rFonts w:ascii="Arial" w:hAnsi="Arial" w:cs="Arial"/>
          <w:bCs/>
          <w:u w:val="single"/>
        </w:rPr>
        <w:t>a possibility made more feasible by the diffusion of such capabilities to a larger number of actors</w:t>
      </w:r>
      <w:r w:rsidRPr="00F446C5">
        <w:rPr>
          <w:rFonts w:ascii="Arial" w:hAnsi="Arial" w:cs="Arial"/>
          <w:sz w:val="18"/>
        </w:rPr>
        <w:t xml:space="preserve">. Furthermore, twenty-first-century security challenges and threats may emanate from highly adaptive adversaries who ignore the Geneva Conventions of war and use military and/or civilian technologies to offset our military superiority. As it develops strategy and force structure in this global setting, the Air Force confronts </w:t>
      </w:r>
      <w:r w:rsidRPr="00F446C5">
        <w:rPr>
          <w:rFonts w:ascii="Arial" w:hAnsi="Arial" w:cs="Arial"/>
          <w:bCs/>
          <w:u w:val="single"/>
        </w:rPr>
        <w:t>constraints</w:t>
      </w:r>
      <w:r w:rsidRPr="00F446C5">
        <w:rPr>
          <w:rFonts w:ascii="Arial" w:hAnsi="Arial" w:cs="Arial"/>
          <w:sz w:val="18"/>
        </w:rPr>
        <w:t xml:space="preserve"> that </w:t>
      </w:r>
      <w:r w:rsidRPr="00F446C5">
        <w:rPr>
          <w:rFonts w:ascii="Arial" w:hAnsi="Arial" w:cs="Arial"/>
          <w:bCs/>
          <w:u w:val="single"/>
        </w:rPr>
        <w:t>will have important implications for budget and procurement programs</w:t>
      </w:r>
      <w:r w:rsidRPr="00F446C5">
        <w:rPr>
          <w:rFonts w:ascii="Arial" w:hAnsi="Arial" w:cs="Arial"/>
          <w:sz w:val="18"/>
        </w:rPr>
        <w:t xml:space="preserve">, basic research and development (R&amp;D), </w:t>
      </w:r>
      <w:r w:rsidRPr="00F446C5">
        <w:rPr>
          <w:rFonts w:ascii="Arial" w:hAnsi="Arial" w:cs="Arial"/>
          <w:bCs/>
          <w:u w:val="single"/>
        </w:rPr>
        <w:t>and</w:t>
      </w:r>
      <w:r w:rsidRPr="00F446C5">
        <w:rPr>
          <w:rFonts w:ascii="Arial" w:hAnsi="Arial" w:cs="Arial"/>
          <w:sz w:val="18"/>
        </w:rPr>
        <w:t xml:space="preserve"> the </w:t>
      </w:r>
      <w:r w:rsidRPr="00F446C5">
        <w:rPr>
          <w:rFonts w:ascii="Arial" w:hAnsi="Arial" w:cs="Arial"/>
          <w:bCs/>
          <w:u w:val="single"/>
        </w:rPr>
        <w:t>maintenance of critical skills, as well as recruitment, education, training, and retention</w:t>
      </w:r>
      <w:r w:rsidRPr="00F446C5">
        <w:rPr>
          <w:rFonts w:ascii="Arial" w:hAnsi="Arial" w:cs="Arial"/>
          <w:sz w:val="18"/>
        </w:rPr>
        <w:t xml:space="preserve">. Given the dynamic nature of </w:t>
      </w:r>
      <w:r w:rsidRPr="00F446C5">
        <w:rPr>
          <w:rFonts w:ascii="Arial" w:hAnsi="Arial" w:cs="Arial"/>
          <w:sz w:val="18"/>
        </w:rPr>
        <w:lastRenderedPageBreak/>
        <w:t xml:space="preserve">the security setting and looming defense budget constraints, questions of where to assume risk will demand bold, innovative, and decisive leadership. The imperative for joint operations and U.S. military-civilian partnerships is clear, underscoring the need for a whole-of-government and whole-of-society approach that encompasses international and non-governmental organizations (NGOs). THE UNITED STATES AS AN AEROSPACE NATION: CHALLENGES AND OPPORTUNITIES In his address opening the conference, General Norton A. Schwartz, Chief of Staff of the Air Force (CSAF), pointed out how, </w:t>
      </w:r>
      <w:r w:rsidRPr="00F446C5">
        <w:rPr>
          <w:rFonts w:ascii="Arial" w:hAnsi="Arial" w:cs="Arial"/>
          <w:bCs/>
          <w:highlight w:val="cyan"/>
          <w:u w:val="single"/>
        </w:rPr>
        <w:t>with</w:t>
      </w:r>
      <w:r w:rsidRPr="00F446C5">
        <w:rPr>
          <w:rFonts w:ascii="Arial" w:hAnsi="Arial" w:cs="Arial"/>
          <w:bCs/>
          <w:u w:val="single"/>
        </w:rPr>
        <w:t xml:space="preserve"> its inherent characteristics of </w:t>
      </w:r>
      <w:r w:rsidRPr="00F446C5">
        <w:rPr>
          <w:rFonts w:ascii="Arial" w:hAnsi="Arial" w:cs="Arial"/>
          <w:b/>
          <w:iCs/>
          <w:highlight w:val="cyan"/>
          <w:u w:val="single"/>
        </w:rPr>
        <w:t>speed</w:t>
      </w:r>
      <w:r w:rsidRPr="00F446C5">
        <w:rPr>
          <w:rFonts w:ascii="Arial" w:hAnsi="Arial" w:cs="Arial"/>
          <w:bCs/>
          <w:highlight w:val="cyan"/>
          <w:u w:val="single"/>
        </w:rPr>
        <w:t xml:space="preserve">, </w:t>
      </w:r>
      <w:r w:rsidRPr="00F446C5">
        <w:rPr>
          <w:rFonts w:ascii="Arial" w:hAnsi="Arial" w:cs="Arial"/>
          <w:b/>
          <w:iCs/>
          <w:highlight w:val="cyan"/>
          <w:u w:val="single"/>
        </w:rPr>
        <w:t>range</w:t>
      </w:r>
      <w:r w:rsidRPr="00F446C5">
        <w:rPr>
          <w:rFonts w:ascii="Arial" w:hAnsi="Arial" w:cs="Arial"/>
          <w:bCs/>
          <w:highlight w:val="cyan"/>
          <w:u w:val="single"/>
        </w:rPr>
        <w:t xml:space="preserve">, and </w:t>
      </w:r>
      <w:r w:rsidRPr="00F446C5">
        <w:rPr>
          <w:rFonts w:ascii="Arial" w:hAnsi="Arial" w:cs="Arial"/>
          <w:b/>
          <w:iCs/>
          <w:highlight w:val="cyan"/>
          <w:u w:val="single"/>
        </w:rPr>
        <w:t>flexibility</w:t>
      </w:r>
      <w:r w:rsidRPr="00F446C5">
        <w:rPr>
          <w:rFonts w:ascii="Arial" w:hAnsi="Arial" w:cs="Arial"/>
          <w:bCs/>
          <w:highlight w:val="cyan"/>
          <w:u w:val="single"/>
        </w:rPr>
        <w:t>, airpower</w:t>
      </w:r>
      <w:r w:rsidRPr="00F446C5">
        <w:rPr>
          <w:rFonts w:ascii="Arial" w:hAnsi="Arial" w:cs="Arial"/>
          <w:bCs/>
          <w:u w:val="single"/>
        </w:rPr>
        <w:t xml:space="preserve"> has forever changed warfare</w:t>
      </w:r>
      <w:r w:rsidRPr="00F446C5">
        <w:rPr>
          <w:rFonts w:ascii="Arial" w:hAnsi="Arial" w:cs="Arial"/>
          <w:sz w:val="18"/>
        </w:rPr>
        <w:t xml:space="preserve">. Its advent rendered land and maritime forces vulnerable from the air, thus adding an important new dimension to warfare. </w:t>
      </w:r>
      <w:r w:rsidRPr="00F446C5">
        <w:rPr>
          <w:rFonts w:ascii="Arial" w:hAnsi="Arial" w:cs="Arial"/>
          <w:bCs/>
          <w:u w:val="single"/>
        </w:rPr>
        <w:t xml:space="preserve">Control of the air </w:t>
      </w:r>
      <w:r w:rsidRPr="00F446C5">
        <w:rPr>
          <w:rFonts w:ascii="Arial" w:hAnsi="Arial" w:cs="Arial"/>
          <w:bCs/>
          <w:highlight w:val="cyan"/>
          <w:u w:val="single"/>
        </w:rPr>
        <w:t xml:space="preserve">has become </w:t>
      </w:r>
      <w:r w:rsidRPr="00F446C5">
        <w:rPr>
          <w:rFonts w:ascii="Arial" w:hAnsi="Arial" w:cs="Arial"/>
          <w:b/>
          <w:iCs/>
          <w:highlight w:val="cyan"/>
          <w:u w:val="single"/>
        </w:rPr>
        <w:t>indispensable to</w:t>
      </w:r>
      <w:r w:rsidRPr="00F446C5">
        <w:rPr>
          <w:rFonts w:ascii="Arial" w:hAnsi="Arial" w:cs="Arial"/>
          <w:b/>
          <w:iCs/>
          <w:u w:val="single"/>
        </w:rPr>
        <w:t xml:space="preserve"> national </w:t>
      </w:r>
      <w:r w:rsidRPr="00F446C5">
        <w:rPr>
          <w:rFonts w:ascii="Arial" w:hAnsi="Arial" w:cs="Arial"/>
          <w:b/>
          <w:iCs/>
          <w:highlight w:val="cyan"/>
          <w:u w:val="single"/>
        </w:rPr>
        <w:t>security</w:t>
      </w:r>
      <w:r w:rsidRPr="00F446C5">
        <w:rPr>
          <w:rFonts w:ascii="Arial" w:hAnsi="Arial" w:cs="Arial"/>
          <w:bCs/>
          <w:u w:val="single"/>
        </w:rPr>
        <w:t xml:space="preserve"> because it allows the </w:t>
      </w:r>
      <w:r w:rsidRPr="00F446C5">
        <w:rPr>
          <w:rFonts w:ascii="Arial" w:hAnsi="Arial" w:cs="Arial"/>
          <w:b/>
          <w:iCs/>
          <w:u w:val="single"/>
        </w:rPr>
        <w:t>U</w:t>
      </w:r>
      <w:r w:rsidRPr="00F446C5">
        <w:rPr>
          <w:rFonts w:ascii="Arial" w:hAnsi="Arial" w:cs="Arial"/>
          <w:sz w:val="18"/>
        </w:rPr>
        <w:t xml:space="preserve">nited </w:t>
      </w:r>
      <w:r w:rsidRPr="00F446C5">
        <w:rPr>
          <w:rFonts w:ascii="Arial" w:hAnsi="Arial" w:cs="Arial"/>
          <w:b/>
          <w:iCs/>
          <w:u w:val="single"/>
        </w:rPr>
        <w:t>S</w:t>
      </w:r>
      <w:r w:rsidRPr="00F446C5">
        <w:rPr>
          <w:rFonts w:ascii="Arial" w:hAnsi="Arial" w:cs="Arial"/>
          <w:sz w:val="18"/>
        </w:rPr>
        <w:t xml:space="preserve">tates </w:t>
      </w:r>
      <w:r w:rsidRPr="00F446C5">
        <w:rPr>
          <w:rFonts w:ascii="Arial" w:hAnsi="Arial" w:cs="Arial"/>
          <w:bCs/>
          <w:u w:val="single"/>
        </w:rPr>
        <w:t xml:space="preserve">and friendly forces to maneuver and operate free from enemy air attack. With control of the air the </w:t>
      </w:r>
      <w:r w:rsidRPr="00F446C5">
        <w:rPr>
          <w:rFonts w:ascii="Arial" w:hAnsi="Arial" w:cs="Arial"/>
          <w:b/>
          <w:iCs/>
          <w:u w:val="single"/>
        </w:rPr>
        <w:t>U</w:t>
      </w:r>
      <w:r w:rsidRPr="00F446C5">
        <w:rPr>
          <w:rFonts w:ascii="Arial" w:hAnsi="Arial" w:cs="Arial"/>
          <w:sz w:val="18"/>
        </w:rPr>
        <w:t xml:space="preserve">nited </w:t>
      </w:r>
      <w:r w:rsidRPr="00F446C5">
        <w:rPr>
          <w:rFonts w:ascii="Arial" w:hAnsi="Arial" w:cs="Arial"/>
          <w:b/>
          <w:iCs/>
          <w:u w:val="single"/>
        </w:rPr>
        <w:t>S</w:t>
      </w:r>
      <w:r w:rsidRPr="00F446C5">
        <w:rPr>
          <w:rFonts w:ascii="Arial" w:hAnsi="Arial" w:cs="Arial"/>
          <w:sz w:val="18"/>
        </w:rPr>
        <w:t xml:space="preserve">tates </w:t>
      </w:r>
      <w:r w:rsidRPr="00F446C5">
        <w:rPr>
          <w:rFonts w:ascii="Arial" w:hAnsi="Arial" w:cs="Arial"/>
          <w:bCs/>
          <w:u w:val="single"/>
        </w:rPr>
        <w:t xml:space="preserve">can leverage the advantages of air and space as well as cyberspace. In these interdependent domains the </w:t>
      </w:r>
      <w:r w:rsidRPr="00F446C5">
        <w:rPr>
          <w:rFonts w:ascii="Arial" w:hAnsi="Arial" w:cs="Arial"/>
          <w:bCs/>
          <w:highlight w:val="cyan"/>
          <w:u w:val="single"/>
        </w:rPr>
        <w:t>Air Force possesses unique</w:t>
      </w:r>
      <w:r w:rsidRPr="00F446C5">
        <w:rPr>
          <w:rFonts w:ascii="Arial" w:hAnsi="Arial" w:cs="Arial"/>
          <w:bCs/>
          <w:u w:val="single"/>
        </w:rPr>
        <w:t xml:space="preserve"> capabilities for ensuring </w:t>
      </w:r>
      <w:r w:rsidRPr="00F446C5">
        <w:rPr>
          <w:rFonts w:ascii="Arial" w:hAnsi="Arial" w:cs="Arial"/>
          <w:b/>
          <w:iCs/>
          <w:highlight w:val="cyan"/>
          <w:u w:val="single"/>
        </w:rPr>
        <w:t>global mobility</w:t>
      </w:r>
      <w:r w:rsidRPr="00F446C5">
        <w:rPr>
          <w:rFonts w:ascii="Arial" w:hAnsi="Arial" w:cs="Arial"/>
          <w:bCs/>
          <w:highlight w:val="cyan"/>
          <w:u w:val="single"/>
        </w:rPr>
        <w:t xml:space="preserve">, </w:t>
      </w:r>
      <w:r w:rsidRPr="00F446C5">
        <w:rPr>
          <w:rFonts w:ascii="Arial" w:hAnsi="Arial" w:cs="Arial"/>
          <w:b/>
          <w:iCs/>
          <w:highlight w:val="cyan"/>
          <w:u w:val="single"/>
        </w:rPr>
        <w:t>long-range strike</w:t>
      </w:r>
      <w:r w:rsidRPr="00F446C5">
        <w:rPr>
          <w:rFonts w:ascii="Arial" w:hAnsi="Arial" w:cs="Arial"/>
          <w:bCs/>
          <w:highlight w:val="cyan"/>
          <w:u w:val="single"/>
        </w:rPr>
        <w:t>, and</w:t>
      </w:r>
      <w:r w:rsidRPr="00F446C5">
        <w:rPr>
          <w:rFonts w:ascii="Arial" w:hAnsi="Arial" w:cs="Arial"/>
          <w:bCs/>
          <w:u w:val="single"/>
        </w:rPr>
        <w:t xml:space="preserve"> intelligence, surveillance, and reconnaissance (</w:t>
      </w:r>
      <w:r w:rsidRPr="00F446C5">
        <w:rPr>
          <w:rFonts w:ascii="Arial" w:hAnsi="Arial" w:cs="Arial"/>
          <w:b/>
          <w:iCs/>
          <w:highlight w:val="cyan"/>
          <w:u w:val="single"/>
        </w:rPr>
        <w:t>ISR</w:t>
      </w:r>
      <w:r w:rsidRPr="00F446C5">
        <w:rPr>
          <w:rFonts w:ascii="Arial" w:hAnsi="Arial" w:cs="Arial"/>
          <w:bCs/>
          <w:u w:val="single"/>
        </w:rPr>
        <w:t xml:space="preserve">). The </w:t>
      </w:r>
      <w:r w:rsidRPr="00F446C5">
        <w:rPr>
          <w:rFonts w:ascii="Arial" w:hAnsi="Arial" w:cs="Arial"/>
          <w:bCs/>
          <w:highlight w:val="cyan"/>
          <w:u w:val="single"/>
        </w:rPr>
        <w:t>benefits</w:t>
      </w:r>
      <w:r w:rsidRPr="00F446C5">
        <w:rPr>
          <w:rFonts w:ascii="Arial" w:hAnsi="Arial" w:cs="Arial"/>
          <w:bCs/>
          <w:u w:val="single"/>
        </w:rPr>
        <w:t xml:space="preserve"> of airpower </w:t>
      </w:r>
      <w:r w:rsidRPr="00F446C5">
        <w:rPr>
          <w:rFonts w:ascii="Arial" w:hAnsi="Arial" w:cs="Arial"/>
          <w:b/>
          <w:iCs/>
          <w:highlight w:val="cyan"/>
          <w:u w:val="single"/>
        </w:rPr>
        <w:t>extend beyond</w:t>
      </w:r>
      <w:r w:rsidRPr="00F446C5">
        <w:rPr>
          <w:rFonts w:ascii="Arial" w:hAnsi="Arial" w:cs="Arial"/>
          <w:bCs/>
          <w:u w:val="single"/>
        </w:rPr>
        <w:t xml:space="preserve"> the air domain, and </w:t>
      </w:r>
      <w:r w:rsidRPr="00F446C5">
        <w:rPr>
          <w:rFonts w:ascii="Arial" w:hAnsi="Arial" w:cs="Arial"/>
          <w:bCs/>
          <w:highlight w:val="cyan"/>
          <w:u w:val="single"/>
        </w:rPr>
        <w:t>operations among</w:t>
      </w:r>
      <w:r w:rsidRPr="00F446C5">
        <w:rPr>
          <w:rFonts w:ascii="Arial" w:hAnsi="Arial" w:cs="Arial"/>
          <w:bCs/>
          <w:u w:val="single"/>
        </w:rPr>
        <w:t xml:space="preserve"> the </w:t>
      </w:r>
      <w:r w:rsidRPr="00F446C5">
        <w:rPr>
          <w:rFonts w:ascii="Arial" w:hAnsi="Arial" w:cs="Arial"/>
          <w:bCs/>
          <w:highlight w:val="cyan"/>
          <w:u w:val="single"/>
        </w:rPr>
        <w:t>air, land, maritime</w:t>
      </w:r>
      <w:r w:rsidRPr="00F446C5">
        <w:rPr>
          <w:rFonts w:ascii="Arial" w:hAnsi="Arial" w:cs="Arial"/>
          <w:bCs/>
          <w:u w:val="single"/>
        </w:rPr>
        <w:t xml:space="preserve">, space, </w:t>
      </w:r>
      <w:r w:rsidRPr="00F446C5">
        <w:rPr>
          <w:rFonts w:ascii="Arial" w:hAnsi="Arial" w:cs="Arial"/>
          <w:bCs/>
          <w:highlight w:val="cyan"/>
          <w:u w:val="single"/>
        </w:rPr>
        <w:t>and cyber</w:t>
      </w:r>
      <w:r w:rsidRPr="00F446C5">
        <w:rPr>
          <w:rFonts w:ascii="Arial" w:hAnsi="Arial" w:cs="Arial"/>
          <w:bCs/>
          <w:u w:val="single"/>
        </w:rPr>
        <w:t xml:space="preserve"> domains </w:t>
      </w:r>
      <w:r w:rsidRPr="00F446C5">
        <w:rPr>
          <w:rFonts w:ascii="Arial" w:hAnsi="Arial" w:cs="Arial"/>
          <w:bCs/>
          <w:highlight w:val="cyan"/>
          <w:u w:val="single"/>
        </w:rPr>
        <w:t xml:space="preserve">are </w:t>
      </w:r>
      <w:r w:rsidRPr="00F446C5">
        <w:rPr>
          <w:rFonts w:ascii="Arial" w:hAnsi="Arial" w:cs="Arial"/>
          <w:b/>
          <w:iCs/>
          <w:u w:val="single"/>
        </w:rPr>
        <w:t xml:space="preserve">increasingly </w:t>
      </w:r>
      <w:r w:rsidRPr="00F446C5">
        <w:rPr>
          <w:rFonts w:ascii="Arial" w:hAnsi="Arial" w:cs="Arial"/>
          <w:b/>
          <w:iCs/>
          <w:highlight w:val="cyan"/>
          <w:u w:val="single"/>
        </w:rPr>
        <w:t>interdependent</w:t>
      </w:r>
      <w:r w:rsidRPr="00F446C5">
        <w:rPr>
          <w:rFonts w:ascii="Arial" w:hAnsi="Arial" w:cs="Arial"/>
          <w:sz w:val="18"/>
        </w:rPr>
        <w:t xml:space="preserve">. </w:t>
      </w:r>
      <w:r w:rsidRPr="0016495E">
        <w:rPr>
          <w:sz w:val="12"/>
          <w:szCs w:val="12"/>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the United States faces the prospect of the proliferation of precision weapons, including ballistic and cruise missiles as well as increasingly accurate mortars, rockets, and artillery, which will put U.S. and allied/coalition forces at risk. In response to mounting irregular warfare challenges American leaders have to adopt innovative and creative strategies. For its part, the USAF must develop airmen who have the creativity to anticipate and plan for this challenging environment. Leadership, intellectual creativity, capacity, and ingenuity, together with innovative technology, will be crucial to addressing these challenges in a constrained fiscal environment. System Versatility In meeting the broad range of contingencies – high, low, regular, irregular, and hybrid – the Air Force must maintain and develop systems that are versatile, both functionally (including strike or ISR) and in terms of various employment modes, such as manned versus remotely piloted, and penetrating versus stand-off systems. General Schwartz emphasized the need to be able to operate in conflict settings where there will be demands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joint integration and inter-service cooperation to achieve greater air-land and air-sea interoperability will continue to be a strategic necessity. Space Access and Control 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w:t>
      </w:r>
      <w:proofErr w:type="spellStart"/>
      <w:r w:rsidRPr="0016495E">
        <w:rPr>
          <w:sz w:val="12"/>
          <w:szCs w:val="12"/>
        </w:rPr>
        <w:t>pseudolites</w:t>
      </w:r>
      <w:proofErr w:type="spellEnd"/>
      <w:r w:rsidRPr="0016495E">
        <w:rPr>
          <w:sz w:val="12"/>
          <w:szCs w:val="12"/>
        </w:rPr>
        <w:t xml:space="preserve">, and imaging inertial navigation systems that use laser radar are being investigated as means to reduce our vulnerability. Cyber Capabilities </w:t>
      </w:r>
      <w:proofErr w:type="gramStart"/>
      <w:r w:rsidRPr="0016495E">
        <w:rPr>
          <w:sz w:val="12"/>
          <w:szCs w:val="12"/>
        </w:rPr>
        <w:t>The</w:t>
      </w:r>
      <w:proofErr w:type="gramEnd"/>
      <w:r w:rsidRPr="0016495E">
        <w:rPr>
          <w:sz w:val="12"/>
          <w:szCs w:val="12"/>
        </w:rPr>
        <w:t xml:space="preserve"> USAF continues to develop cyber capabilities to address opportunities and challenges. Cyber threats present challenges to homeland security and other national security interests. Key civilian and military networks are vulnerable to </w:t>
      </w:r>
      <w:proofErr w:type="spellStart"/>
      <w:r w:rsidRPr="0016495E">
        <w:rPr>
          <w:sz w:val="12"/>
          <w:szCs w:val="12"/>
        </w:rPr>
        <w:t>cyber attacks</w:t>
      </w:r>
      <w:proofErr w:type="spellEnd"/>
      <w:r w:rsidRPr="0016495E">
        <w:rPr>
          <w:sz w:val="12"/>
          <w:szCs w:val="12"/>
        </w:rPr>
        <w:t xml:space="preserve">. Preparing for cyber warfare and refining critical infrastructure protection and consequence management will require new capabilities, focused training, and greater interagency, international, and private sector collaboration. Challenges for the Air Force General Schwartz set forth a series of challenges for the Air Force, which he urged conference participants to address. They included: • How can the Air Force better address the growing demand for real-time ISR from remotely piloted systems, which are providing unprecedented and unmatched situational awareness? • How can the USAF better guarantee the credibility and viability of the nation’s nuclear forces for the complex and uncertain security environment of this century? • What is the way ahead for the next generation of long-range strike and ISR platforms? What trade-offs, especially between manned and unmanned platforms, should the USAF consider? How can the USAF improve acquisition of such systems? How can the USAF better exploit the advantage of low-observables? • How can the Air Force better prepare itself to operate in an opposed network environment in which communications and data links will be challenged, including how to assure command and control (C2) in bandwidth-constrained environments? • In counter-land operations, how can the USAF achieve improved target discrimination in high collateral damage situations? • How should the USAF posture its overseas forces to ensure access? What basing structure, logistical considerations, </w:t>
      </w:r>
      <w:proofErr w:type="spellStart"/>
      <w:r w:rsidRPr="0016495E">
        <w:rPr>
          <w:sz w:val="12"/>
          <w:szCs w:val="12"/>
        </w:rPr>
        <w:t>andprotection</w:t>
      </w:r>
      <w:proofErr w:type="spellEnd"/>
      <w:r w:rsidRPr="0016495E">
        <w:rPr>
          <w:sz w:val="12"/>
          <w:szCs w:val="12"/>
        </w:rPr>
        <w:t xml:space="preserve"> measures are required to mitigate emerging anti-access threats? • How can the Air Force reduce its reliance on GPS to ensure operations in a GPS-denied environment? • How can the USAF lessen its vulnerability to petroleum shortages, rising energy prices, and resulting logistical and operational challenges? • How can the Air Force enhance partnerships with its sister services and the interagency community? How can it better collaborate with allies and coalition partners to improve support of national security interests? 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 QDR further seeks to develop flexible and tailored capabilities to confront an array of smaller-scale contingencies, including natural disasters, perhaps simultaneously, as was the case with the war in Afghanistan, stability operations in Iraq, and the Haiti relief effort. The 2010 QDR highlights important trends in the global security environment, especially unconventional threats and asymmetric challenges. It suggests that a conflict with a near-peer competitor such as China, or a conflict with Iran, would involve a mix, or hybrid, of capabilities that would test U.S. forces in very different ways. Although predicting the future security setting is a very difficult if not an impossible exercise, the 2010 QDR outlines major challenges for the United States and its allies, including technology proliferation and diffusion; anti-access threats and the shrinking global basing infrastructure; the possibility of weapons of mass destruction (WMD) use against the U.S. homeland and/or against U.S. forces abroad; critical infrastructure protection and the massed effects of a cyber or space attack; unconventional warfare and irregular challenges; and the emergence of new issue areas such as Arctic security, U.S. energy dependence, demographic shifts and urbanization, the potential for resource wars (particularly over access to water), and the erosion or collapse of governance in weak or failing states. TECHNOLOGY DIFFUSION Technology proliferation is accelerating. Compounding the problem is the reality that existing multilateral and/or international export regimes and controls have not kept pace with technology, and efforts to constrain access are complicated by dual-use technologies and chemical/biological agents. The battlefields of the future are likely to be more lethal as combatants take advantage of commercially based navigation aids for precision guidance and advanced weapons systems and as global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w:t>
      </w:r>
      <w:proofErr w:type="gramStart"/>
      <w:r w:rsidRPr="0016495E">
        <w:rPr>
          <w:sz w:val="12"/>
          <w:szCs w:val="12"/>
        </w:rPr>
        <w:t>United</w:t>
      </w:r>
      <w:proofErr w:type="gramEnd"/>
      <w:r w:rsidRPr="0016495E">
        <w:rPr>
          <w:sz w:val="12"/>
          <w:szCs w:val="12"/>
        </w:rPr>
        <w:t xml:space="preserve"> States develop and field new-generation low-observable penetration assets and related capabilities to operate in non-permissive environments. PROLIFERATION TRENDS The twenty-first-century security setting features several proliferation trends that were discussed in the opening session. These trends, six of which were outlined by Dr. Robert L. </w:t>
      </w:r>
      <w:proofErr w:type="spellStart"/>
      <w:r w:rsidRPr="0016495E">
        <w:rPr>
          <w:sz w:val="12"/>
          <w:szCs w:val="12"/>
        </w:rPr>
        <w:t>Pfaltzgraff</w:t>
      </w:r>
      <w:proofErr w:type="spellEnd"/>
      <w:r w:rsidRPr="0016495E">
        <w:rPr>
          <w:sz w:val="12"/>
          <w:szCs w:val="12"/>
        </w:rPr>
        <w:t xml:space="preserve">, Jr., President of the Institute for Foreign Policy Analysis, and Shelby </w:t>
      </w:r>
      <w:proofErr w:type="spellStart"/>
      <w:r w:rsidRPr="0016495E">
        <w:rPr>
          <w:sz w:val="12"/>
          <w:szCs w:val="12"/>
        </w:rPr>
        <w:t>Cullom</w:t>
      </w:r>
      <w:proofErr w:type="spellEnd"/>
      <w:r w:rsidRPr="0016495E">
        <w:rPr>
          <w:sz w:val="12"/>
          <w:szCs w:val="12"/>
        </w:rPr>
        <w:t xml:space="preserve"> Davis Professor of International Security Studies, The Fletcher School, Tufts University, framed subsequent discussions. First, the number of actors–states and armed non-state groups–is growing, together with strategies and capabilities based on more widely available technologies, including WMD and conventional weapons. This is leading to a blurring of categories of warfare that may include state and non-state actors and encompass intra-state, trans-state, and inter-state armed conflict as well as hybrid threats. Second, some of these actors subscribe to ideologies and goals that welcome martyrdom. This raises many questions about dissuasion and deterrence and the need to think of twenty-first-century deterrence based on offensive and defensive strategies and capabilities. 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infrastructures, its food and water supply, and its space assets. Fourth,</w:t>
      </w:r>
      <w:r w:rsidRPr="00F446C5">
        <w:rPr>
          <w:rFonts w:ascii="Arial" w:hAnsi="Arial" w:cs="Arial"/>
          <w:sz w:val="18"/>
        </w:rPr>
        <w:t xml:space="preserve"> </w:t>
      </w:r>
      <w:r w:rsidRPr="00F446C5">
        <w:rPr>
          <w:rFonts w:ascii="Arial" w:hAnsi="Arial" w:cs="Arial"/>
          <w:bCs/>
          <w:u w:val="single"/>
        </w:rPr>
        <w:t xml:space="preserve">the twenty-first-century </w:t>
      </w:r>
      <w:r w:rsidRPr="00F446C5">
        <w:rPr>
          <w:rFonts w:ascii="Arial" w:hAnsi="Arial" w:cs="Arial"/>
          <w:bCs/>
          <w:highlight w:val="cyan"/>
          <w:u w:val="single"/>
        </w:rPr>
        <w:t xml:space="preserve">world contains </w:t>
      </w:r>
      <w:r w:rsidRPr="00F446C5">
        <w:rPr>
          <w:rFonts w:ascii="Arial" w:hAnsi="Arial" w:cs="Arial"/>
          <w:b/>
          <w:iCs/>
          <w:highlight w:val="cyan"/>
          <w:u w:val="single"/>
        </w:rPr>
        <w:t>flashpoints</w:t>
      </w:r>
      <w:r w:rsidRPr="00F446C5">
        <w:rPr>
          <w:rFonts w:ascii="Arial" w:hAnsi="Arial" w:cs="Arial"/>
          <w:bCs/>
          <w:u w:val="single"/>
        </w:rPr>
        <w:t xml:space="preserve"> for state-to-state conflict. This </w:t>
      </w:r>
      <w:r w:rsidRPr="00F446C5">
        <w:rPr>
          <w:rFonts w:ascii="Arial" w:hAnsi="Arial" w:cs="Arial"/>
          <w:bCs/>
          <w:highlight w:val="cyan"/>
          <w:u w:val="single"/>
        </w:rPr>
        <w:t xml:space="preserve">includes </w:t>
      </w:r>
      <w:r w:rsidRPr="00F446C5">
        <w:rPr>
          <w:rFonts w:ascii="Arial" w:hAnsi="Arial" w:cs="Arial"/>
          <w:b/>
          <w:iCs/>
          <w:highlight w:val="cyan"/>
          <w:u w:val="single"/>
        </w:rPr>
        <w:t>North Korea</w:t>
      </w:r>
      <w:r w:rsidRPr="00F446C5">
        <w:rPr>
          <w:rFonts w:ascii="Arial" w:hAnsi="Arial" w:cs="Arial"/>
          <w:bCs/>
          <w:highlight w:val="cyan"/>
          <w:u w:val="single"/>
        </w:rPr>
        <w:t>, which possesses nuc</w:t>
      </w:r>
      <w:r w:rsidRPr="00F446C5">
        <w:rPr>
          <w:rFonts w:ascii="Arial" w:hAnsi="Arial" w:cs="Arial"/>
          <w:bCs/>
          <w:u w:val="single"/>
        </w:rPr>
        <w:t>lear weapon</w:t>
      </w:r>
      <w:r w:rsidRPr="00F446C5">
        <w:rPr>
          <w:rFonts w:ascii="Arial" w:hAnsi="Arial" w:cs="Arial"/>
          <w:bCs/>
          <w:highlight w:val="cyan"/>
          <w:u w:val="single"/>
        </w:rPr>
        <w:t xml:space="preserve">s, and </w:t>
      </w:r>
      <w:r w:rsidRPr="00F446C5">
        <w:rPr>
          <w:rFonts w:ascii="Arial" w:hAnsi="Arial" w:cs="Arial"/>
          <w:b/>
          <w:iCs/>
          <w:highlight w:val="cyan"/>
          <w:u w:val="single"/>
        </w:rPr>
        <w:t>Iran</w:t>
      </w:r>
      <w:r w:rsidRPr="00F446C5">
        <w:rPr>
          <w:rFonts w:ascii="Arial" w:hAnsi="Arial" w:cs="Arial"/>
          <w:bCs/>
          <w:u w:val="single"/>
        </w:rPr>
        <w:t xml:space="preserve">, which is </w:t>
      </w:r>
      <w:r w:rsidRPr="00F446C5">
        <w:rPr>
          <w:rFonts w:ascii="Arial" w:hAnsi="Arial" w:cs="Arial"/>
          <w:bCs/>
          <w:highlight w:val="cyan"/>
          <w:u w:val="single"/>
        </w:rPr>
        <w:t>developing them</w:t>
      </w:r>
      <w:r w:rsidRPr="00F446C5">
        <w:rPr>
          <w:rFonts w:ascii="Arial" w:hAnsi="Arial" w:cs="Arial"/>
          <w:bCs/>
          <w:u w:val="single"/>
        </w:rPr>
        <w:t xml:space="preserve">. </w:t>
      </w:r>
      <w:r w:rsidRPr="00F446C5">
        <w:rPr>
          <w:rFonts w:ascii="Arial" w:hAnsi="Arial" w:cs="Arial"/>
          <w:bCs/>
          <w:u w:val="single"/>
        </w:rPr>
        <w:lastRenderedPageBreak/>
        <w:t xml:space="preserve">In addition, </w:t>
      </w:r>
      <w:r w:rsidRPr="00F446C5">
        <w:rPr>
          <w:rFonts w:ascii="Arial" w:hAnsi="Arial" w:cs="Arial"/>
          <w:b/>
          <w:iCs/>
          <w:u w:val="single"/>
        </w:rPr>
        <w:t>China</w:t>
      </w:r>
      <w:r w:rsidRPr="00F446C5">
        <w:rPr>
          <w:rFonts w:ascii="Arial" w:hAnsi="Arial" w:cs="Arial"/>
          <w:bCs/>
          <w:u w:val="single"/>
        </w:rPr>
        <w:t xml:space="preserve"> is developing</w:t>
      </w:r>
      <w:r w:rsidRPr="00F446C5">
        <w:rPr>
          <w:rFonts w:ascii="Arial" w:hAnsi="Arial" w:cs="Arial"/>
          <w:sz w:val="18"/>
        </w:rPr>
        <w:t xml:space="preserve"> an impressive array of </w:t>
      </w:r>
      <w:r w:rsidRPr="00F446C5">
        <w:rPr>
          <w:rFonts w:ascii="Arial" w:hAnsi="Arial" w:cs="Arial"/>
          <w:bCs/>
          <w:u w:val="single"/>
        </w:rPr>
        <w:t>weaponry</w:t>
      </w:r>
      <w:r w:rsidRPr="00F446C5">
        <w:rPr>
          <w:rFonts w:ascii="Arial" w:hAnsi="Arial" w:cs="Arial"/>
          <w:sz w:val="18"/>
        </w:rPr>
        <w:t xml:space="preserve"> which, as the Commander of U.S. Pacific Command stated in congressional testimony, appears </w:t>
      </w:r>
      <w:r w:rsidRPr="00F446C5">
        <w:rPr>
          <w:rFonts w:ascii="Arial" w:hAnsi="Arial" w:cs="Arial"/>
          <w:bCs/>
          <w:u w:val="single"/>
        </w:rPr>
        <w:t>“designed to challenge U.S. freedom of action in the region</w:t>
      </w:r>
      <w:r w:rsidRPr="00F446C5">
        <w:rPr>
          <w:rFonts w:ascii="Arial" w:hAnsi="Arial" w:cs="Arial"/>
          <w:sz w:val="18"/>
        </w:rPr>
        <w:t xml:space="preserve"> and, if necessary, enforce China’s influence over its neighbors – including our regional allies and partners’ weaponry.”2 </w:t>
      </w:r>
      <w:r w:rsidRPr="00F446C5">
        <w:rPr>
          <w:rFonts w:ascii="Arial" w:hAnsi="Arial" w:cs="Arial"/>
          <w:bCs/>
          <w:u w:val="single"/>
        </w:rPr>
        <w:t>These threats include ballistic missiles</w:t>
      </w:r>
      <w:r w:rsidRPr="00F446C5">
        <w:rPr>
          <w:rFonts w:ascii="Arial" w:hAnsi="Arial" w:cs="Arial"/>
          <w:sz w:val="18"/>
        </w:rPr>
        <w:t xml:space="preserve">, aircraft, naval forces, cyber capabilities, anti-satellite (ASAT) weapons, and other power-projection capabilities. The global paradigm of the twenty-first century is further complicated by state actors who may supply advanced arms to non-state actors and terrorist organizations. Fifth, </w:t>
      </w:r>
      <w:r w:rsidRPr="00F446C5">
        <w:rPr>
          <w:rFonts w:ascii="Arial" w:hAnsi="Arial" w:cs="Arial"/>
          <w:bCs/>
          <w:u w:val="single"/>
        </w:rPr>
        <w:t xml:space="preserve">the potential for </w:t>
      </w:r>
      <w:r w:rsidRPr="00F446C5">
        <w:rPr>
          <w:rFonts w:ascii="Arial" w:hAnsi="Arial" w:cs="Arial"/>
          <w:bCs/>
          <w:highlight w:val="cyan"/>
          <w:u w:val="single"/>
        </w:rPr>
        <w:t>irregular war</w:t>
      </w:r>
      <w:r w:rsidRPr="00F446C5">
        <w:rPr>
          <w:rFonts w:ascii="Arial" w:hAnsi="Arial" w:cs="Arial"/>
          <w:bCs/>
          <w:u w:val="single"/>
        </w:rPr>
        <w:t>fare</w:t>
      </w:r>
      <w:r w:rsidRPr="00F446C5">
        <w:rPr>
          <w:rFonts w:ascii="Arial" w:hAnsi="Arial" w:cs="Arial"/>
          <w:bCs/>
          <w:highlight w:val="cyan"/>
          <w:u w:val="single"/>
        </w:rPr>
        <w:t xml:space="preserve"> is </w:t>
      </w:r>
      <w:r w:rsidRPr="00F446C5">
        <w:rPr>
          <w:rFonts w:ascii="Arial" w:hAnsi="Arial" w:cs="Arial"/>
          <w:b/>
          <w:iCs/>
          <w:highlight w:val="cyan"/>
          <w:u w:val="single"/>
        </w:rPr>
        <w:t>rising dramatically</w:t>
      </w:r>
      <w:r w:rsidRPr="00F446C5">
        <w:rPr>
          <w:rFonts w:ascii="Arial" w:hAnsi="Arial" w:cs="Arial"/>
          <w:bCs/>
          <w:highlight w:val="cyan"/>
          <w:u w:val="single"/>
        </w:rPr>
        <w:t xml:space="preserve"> with</w:t>
      </w:r>
      <w:r w:rsidRPr="00F446C5">
        <w:rPr>
          <w:rFonts w:ascii="Arial" w:hAnsi="Arial" w:cs="Arial"/>
          <w:bCs/>
          <w:u w:val="single"/>
        </w:rPr>
        <w:t xml:space="preserve"> the growth of armed non-state actors. The </w:t>
      </w:r>
      <w:r w:rsidRPr="00F446C5">
        <w:rPr>
          <w:rFonts w:ascii="Arial" w:hAnsi="Arial" w:cs="Arial"/>
          <w:bCs/>
          <w:highlight w:val="cyan"/>
          <w:u w:val="single"/>
        </w:rPr>
        <w:t>prolif</w:t>
      </w:r>
      <w:r w:rsidRPr="00F446C5">
        <w:rPr>
          <w:rFonts w:ascii="Arial" w:hAnsi="Arial" w:cs="Arial"/>
          <w:bCs/>
          <w:u w:val="single"/>
        </w:rPr>
        <w:t>eration of</w:t>
      </w:r>
      <w:r w:rsidRPr="00F446C5">
        <w:rPr>
          <w:rFonts w:ascii="Arial" w:hAnsi="Arial" w:cs="Arial"/>
          <w:sz w:val="18"/>
        </w:rPr>
        <w:t xml:space="preserve"> more lethal capabilities, including </w:t>
      </w:r>
      <w:r w:rsidRPr="00F446C5">
        <w:rPr>
          <w:rFonts w:ascii="Arial" w:hAnsi="Arial" w:cs="Arial"/>
          <w:bCs/>
          <w:u w:val="single"/>
        </w:rPr>
        <w:t>WMD</w:t>
      </w:r>
      <w:r w:rsidRPr="00F446C5">
        <w:rPr>
          <w:rFonts w:ascii="Arial" w:hAnsi="Arial" w:cs="Arial"/>
          <w:sz w:val="18"/>
        </w:rPr>
        <w:t xml:space="preserve">, to armed non-state actors </w:t>
      </w:r>
      <w:r w:rsidRPr="00F446C5">
        <w:rPr>
          <w:rFonts w:ascii="Arial" w:hAnsi="Arial" w:cs="Arial"/>
          <w:bCs/>
          <w:u w:val="single"/>
        </w:rPr>
        <w:t>is a logical projection</w:t>
      </w:r>
      <w:r w:rsidRPr="00F446C5">
        <w:rPr>
          <w:rFonts w:ascii="Arial" w:hAnsi="Arial" w:cs="Arial"/>
          <w:sz w:val="18"/>
        </w:rPr>
        <w:t xml:space="preserve"> of present trends. Substantial numbers of fractured, unstable, and ungoverned states serve as breeding grounds of armed non-state actors who will resort to various forms of violence and coercion based on irregular tactics and formations and who will increasingly have the capabilities to do so. 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 Taken </w:t>
      </w:r>
      <w:r w:rsidRPr="0016495E">
        <w:rPr>
          <w:rFonts w:ascii="Arial" w:hAnsi="Arial" w:cs="Arial"/>
          <w:sz w:val="18"/>
        </w:rPr>
        <w:t xml:space="preserve">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 Another way to think about the twenty-first-century security setting, Dr. </w:t>
      </w:r>
      <w:proofErr w:type="spellStart"/>
      <w:r w:rsidRPr="0016495E">
        <w:rPr>
          <w:rFonts w:ascii="Arial" w:hAnsi="Arial" w:cs="Arial"/>
          <w:sz w:val="18"/>
        </w:rPr>
        <w:t>Pfaltzgraff</w:t>
      </w:r>
      <w:proofErr w:type="spellEnd"/>
      <w:r w:rsidRPr="0016495E">
        <w:rPr>
          <w:rFonts w:ascii="Arial" w:hAnsi="Arial" w:cs="Arial"/>
          <w:sz w:val="18"/>
        </w:rPr>
        <w:t xml:space="preserve"> pointed out, is to develop </w:t>
      </w:r>
      <w:r w:rsidRPr="0016495E">
        <w:rPr>
          <w:rFonts w:ascii="Arial" w:hAnsi="Arial" w:cs="Arial"/>
          <w:bCs/>
          <w:u w:val="single"/>
        </w:rPr>
        <w:t>scenarios</w:t>
      </w:r>
      <w:r w:rsidRPr="0016495E">
        <w:rPr>
          <w:rFonts w:ascii="Arial" w:hAnsi="Arial" w:cs="Arial"/>
          <w:sz w:val="18"/>
        </w:rPr>
        <w:t xml:space="preserve"> such as the following, which </w:t>
      </w:r>
      <w:r w:rsidRPr="0016495E">
        <w:rPr>
          <w:rFonts w:ascii="Arial" w:hAnsi="Arial" w:cs="Arial"/>
          <w:bCs/>
          <w:u w:val="single"/>
        </w:rPr>
        <w:t>are</w:t>
      </w:r>
      <w:r w:rsidRPr="0016495E">
        <w:rPr>
          <w:rFonts w:ascii="Arial" w:hAnsi="Arial" w:cs="Arial"/>
          <w:sz w:val="18"/>
        </w:rPr>
        <w:t xml:space="preserve"> more </w:t>
      </w:r>
      <w:r w:rsidRPr="0016495E">
        <w:rPr>
          <w:rFonts w:ascii="Arial" w:hAnsi="Arial" w:cs="Arial"/>
          <w:bCs/>
          <w:u w:val="single"/>
        </w:rPr>
        <w:t>illustrative</w:t>
      </w:r>
      <w:r w:rsidRPr="0016495E">
        <w:rPr>
          <w:rFonts w:ascii="Arial" w:hAnsi="Arial" w:cs="Arial"/>
          <w:sz w:val="18"/>
        </w:rPr>
        <w:t xml:space="preserve"> than comprehensive: • </w:t>
      </w:r>
      <w:r w:rsidRPr="0016495E">
        <w:rPr>
          <w:rFonts w:ascii="Arial" w:hAnsi="Arial" w:cs="Arial"/>
          <w:bCs/>
          <w:u w:val="single"/>
        </w:rPr>
        <w:t xml:space="preserve">A </w:t>
      </w:r>
      <w:r w:rsidRPr="0016495E">
        <w:rPr>
          <w:rFonts w:ascii="Arial" w:hAnsi="Arial" w:cs="Arial"/>
          <w:b/>
          <w:iCs/>
          <w:u w:val="single"/>
        </w:rPr>
        <w:t>nuclear Iran</w:t>
      </w:r>
      <w:r w:rsidRPr="0016495E">
        <w:rPr>
          <w:rFonts w:ascii="Arial" w:hAnsi="Arial" w:cs="Arial"/>
          <w:bCs/>
          <w:u w:val="single"/>
        </w:rPr>
        <w:t xml:space="preserve"> that engages in or supports terrorist operations in a more assertive foreign policy </w:t>
      </w:r>
      <w:r w:rsidRPr="0016495E">
        <w:rPr>
          <w:rFonts w:ascii="Arial" w:hAnsi="Arial" w:cs="Arial"/>
          <w:sz w:val="18"/>
        </w:rPr>
        <w:t xml:space="preserve">• </w:t>
      </w:r>
      <w:r w:rsidRPr="0016495E">
        <w:rPr>
          <w:rFonts w:ascii="Arial" w:hAnsi="Arial" w:cs="Arial"/>
          <w:bCs/>
          <w:u w:val="single"/>
        </w:rPr>
        <w:t xml:space="preserve">An </w:t>
      </w:r>
      <w:r w:rsidRPr="0016495E">
        <w:rPr>
          <w:rFonts w:ascii="Arial" w:hAnsi="Arial" w:cs="Arial"/>
          <w:b/>
          <w:iCs/>
          <w:u w:val="single"/>
        </w:rPr>
        <w:t>unstable Pakistan</w:t>
      </w:r>
      <w:r w:rsidRPr="0016495E">
        <w:rPr>
          <w:rFonts w:ascii="Arial" w:hAnsi="Arial" w:cs="Arial"/>
          <w:bCs/>
          <w:u w:val="single"/>
        </w:rPr>
        <w:t xml:space="preserve"> that loses control of its nuclear weapons, which fall into the hands of extremists </w:t>
      </w:r>
      <w:r w:rsidRPr="0016495E">
        <w:rPr>
          <w:rFonts w:ascii="Arial" w:hAnsi="Arial" w:cs="Arial"/>
          <w:sz w:val="18"/>
        </w:rPr>
        <w:t xml:space="preserve">• </w:t>
      </w:r>
      <w:r w:rsidRPr="0016495E">
        <w:rPr>
          <w:rFonts w:ascii="Arial" w:hAnsi="Arial" w:cs="Arial"/>
          <w:bCs/>
          <w:u w:val="single"/>
        </w:rPr>
        <w:t xml:space="preserve">A </w:t>
      </w:r>
      <w:r w:rsidRPr="0016495E">
        <w:rPr>
          <w:rFonts w:ascii="Arial" w:hAnsi="Arial" w:cs="Arial"/>
          <w:b/>
          <w:iCs/>
          <w:u w:val="single"/>
        </w:rPr>
        <w:t>Taiwan Straits</w:t>
      </w:r>
      <w:r w:rsidRPr="0016495E">
        <w:rPr>
          <w:rFonts w:ascii="Arial" w:hAnsi="Arial" w:cs="Arial"/>
          <w:bCs/>
          <w:u w:val="single"/>
        </w:rPr>
        <w:t xml:space="preserve"> crisis that escalates to war </w:t>
      </w:r>
      <w:r w:rsidRPr="0016495E">
        <w:rPr>
          <w:rFonts w:ascii="Arial" w:hAnsi="Arial" w:cs="Arial"/>
          <w:sz w:val="18"/>
        </w:rPr>
        <w:t xml:space="preserve">• </w:t>
      </w:r>
      <w:r w:rsidRPr="0016495E">
        <w:rPr>
          <w:rFonts w:ascii="Arial" w:hAnsi="Arial" w:cs="Arial"/>
          <w:bCs/>
          <w:u w:val="single"/>
        </w:rPr>
        <w:t xml:space="preserve">A </w:t>
      </w:r>
      <w:r w:rsidRPr="0016495E">
        <w:rPr>
          <w:rFonts w:ascii="Arial" w:hAnsi="Arial" w:cs="Arial"/>
          <w:iCs/>
          <w:bdr w:val="single" w:sz="18" w:space="0" w:color="auto"/>
        </w:rPr>
        <w:t>nuclear North Korea</w:t>
      </w:r>
      <w:r w:rsidRPr="0016495E">
        <w:rPr>
          <w:rFonts w:ascii="Arial" w:hAnsi="Arial" w:cs="Arial"/>
          <w:bCs/>
          <w:u w:val="single"/>
        </w:rPr>
        <w:t xml:space="preserve"> that escalates tensions on the Korean peninsula</w:t>
      </w:r>
    </w:p>
    <w:p w:rsidR="005A2A5C" w:rsidRPr="00F446C5" w:rsidRDefault="005A2A5C" w:rsidP="005A2A5C">
      <w:pPr>
        <w:rPr>
          <w:rFonts w:ascii="Arial" w:hAnsi="Arial" w:cs="Arial"/>
        </w:rPr>
      </w:pPr>
      <w:r w:rsidRPr="00F446C5">
        <w:rPr>
          <w:rFonts w:ascii="Arial" w:hAnsi="Arial" w:cs="Arial"/>
          <w:bCs/>
          <w:u w:val="single"/>
        </w:rPr>
        <w:t xml:space="preserve">What all of </w:t>
      </w:r>
      <w:r w:rsidRPr="00F446C5">
        <w:rPr>
          <w:rFonts w:ascii="Arial" w:hAnsi="Arial" w:cs="Arial"/>
          <w:bCs/>
          <w:highlight w:val="cyan"/>
          <w:u w:val="single"/>
        </w:rPr>
        <w:t>these have in common</w:t>
      </w:r>
      <w:r w:rsidRPr="00F446C5">
        <w:rPr>
          <w:rFonts w:ascii="Arial" w:hAnsi="Arial" w:cs="Arial"/>
          <w:bCs/>
          <w:u w:val="single"/>
        </w:rPr>
        <w:t xml:space="preserve"> is </w:t>
      </w:r>
      <w:r w:rsidRPr="00F446C5">
        <w:rPr>
          <w:rFonts w:ascii="Arial" w:hAnsi="Arial" w:cs="Arial"/>
          <w:bCs/>
          <w:highlight w:val="cyan"/>
          <w:u w:val="single"/>
        </w:rPr>
        <w:t xml:space="preserve">the </w:t>
      </w:r>
      <w:r w:rsidRPr="00F446C5">
        <w:rPr>
          <w:rFonts w:ascii="Arial" w:hAnsi="Arial" w:cs="Arial"/>
          <w:iCs/>
          <w:highlight w:val="cyan"/>
          <w:bdr w:val="single" w:sz="18" w:space="0" w:color="auto"/>
        </w:rPr>
        <w:t>indispensable role</w:t>
      </w:r>
      <w:r w:rsidRPr="00F446C5">
        <w:rPr>
          <w:rFonts w:ascii="Arial" w:hAnsi="Arial" w:cs="Arial"/>
          <w:bCs/>
          <w:u w:val="single"/>
        </w:rPr>
        <w:t xml:space="preserve"> that </w:t>
      </w:r>
      <w:r w:rsidRPr="00F446C5">
        <w:rPr>
          <w:rFonts w:ascii="Arial" w:hAnsi="Arial" w:cs="Arial"/>
          <w:bCs/>
          <w:highlight w:val="cyan"/>
          <w:u w:val="single"/>
        </w:rPr>
        <w:t>airpower would play in</w:t>
      </w:r>
      <w:r w:rsidRPr="00F446C5">
        <w:rPr>
          <w:rFonts w:ascii="Arial" w:hAnsi="Arial" w:cs="Arial"/>
          <w:bCs/>
          <w:u w:val="single"/>
        </w:rPr>
        <w:t xml:space="preserve"> U.S. strategy and </w:t>
      </w:r>
      <w:r w:rsidRPr="00F446C5">
        <w:rPr>
          <w:rFonts w:ascii="Arial" w:hAnsi="Arial" w:cs="Arial"/>
          <w:iCs/>
          <w:highlight w:val="cyan"/>
          <w:bdr w:val="single" w:sz="18" w:space="0" w:color="auto"/>
        </w:rPr>
        <w:t>crisis management</w:t>
      </w:r>
      <w:r w:rsidRPr="00F446C5">
        <w:rPr>
          <w:rFonts w:ascii="Arial" w:hAnsi="Arial" w:cs="Arial"/>
        </w:rPr>
        <w:t>.</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Aerospace key to hegemony</w:t>
      </w:r>
    </w:p>
    <w:p w:rsidR="005A2A5C" w:rsidRPr="00F446C5" w:rsidRDefault="005A2A5C" w:rsidP="005A2A5C">
      <w:pPr>
        <w:rPr>
          <w:rFonts w:ascii="Arial" w:hAnsi="Arial" w:cs="Arial"/>
          <w:b/>
          <w:bCs/>
          <w:sz w:val="26"/>
        </w:rPr>
      </w:pPr>
      <w:r w:rsidRPr="00F446C5">
        <w:rPr>
          <w:rFonts w:ascii="Arial" w:hAnsi="Arial" w:cs="Arial"/>
          <w:b/>
          <w:bCs/>
          <w:sz w:val="26"/>
        </w:rPr>
        <w:t>Lexington Institute 13</w:t>
      </w:r>
    </w:p>
    <w:p w:rsidR="005A2A5C" w:rsidRPr="00F446C5" w:rsidRDefault="005A2A5C" w:rsidP="005A2A5C">
      <w:pPr>
        <w:rPr>
          <w:rFonts w:ascii="Arial" w:hAnsi="Arial" w:cs="Arial"/>
        </w:rPr>
      </w:pPr>
      <w:r w:rsidRPr="00F446C5">
        <w:rPr>
          <w:rFonts w:ascii="Arial" w:hAnsi="Arial" w:cs="Arial"/>
        </w:rPr>
        <w:t xml:space="preserve">[Public policy think tank, “America Is </w:t>
      </w:r>
      <w:proofErr w:type="gramStart"/>
      <w:r w:rsidRPr="00F446C5">
        <w:rPr>
          <w:rFonts w:ascii="Arial" w:hAnsi="Arial" w:cs="Arial"/>
        </w:rPr>
        <w:t>A Superpower Because It Is An</w:t>
      </w:r>
      <w:proofErr w:type="gramEnd"/>
      <w:r w:rsidRPr="00F446C5">
        <w:rPr>
          <w:rFonts w:ascii="Arial" w:hAnsi="Arial" w:cs="Arial"/>
        </w:rPr>
        <w:t xml:space="preserve"> Air Power”, 1/24, </w:t>
      </w:r>
      <w:hyperlink r:id="rId11" w:history="1">
        <w:r w:rsidRPr="00F446C5">
          <w:rPr>
            <w:rFonts w:ascii="Arial" w:hAnsi="Arial" w:cs="Arial"/>
          </w:rPr>
          <w:t>http://www.defense-aerospace.com/article-view/release/142016/air-power-makes-america-a-superpower.html</w:t>
        </w:r>
      </w:hyperlink>
      <w:r w:rsidRPr="00F446C5">
        <w:rPr>
          <w:rFonts w:ascii="Arial" w:hAnsi="Arial" w:cs="Arial"/>
        </w:rPr>
        <w:t>]</w:t>
      </w:r>
    </w:p>
    <w:p w:rsidR="005A2A5C" w:rsidRPr="00F446C5" w:rsidRDefault="005A2A5C" w:rsidP="005A2A5C">
      <w:pPr>
        <w:rPr>
          <w:rFonts w:ascii="Arial" w:hAnsi="Arial" w:cs="Arial"/>
          <w:bCs/>
          <w:u w:val="single"/>
        </w:rPr>
      </w:pPr>
      <w:r w:rsidRPr="00F446C5">
        <w:rPr>
          <w:rFonts w:ascii="Arial" w:hAnsi="Arial" w:cs="Arial"/>
          <w:bCs/>
          <w:u w:val="single"/>
        </w:rPr>
        <w:t xml:space="preserve">There is no question </w:t>
      </w:r>
      <w:r w:rsidRPr="00F446C5">
        <w:rPr>
          <w:rFonts w:ascii="Arial" w:hAnsi="Arial" w:cs="Arial"/>
          <w:sz w:val="14"/>
        </w:rPr>
        <w:t>that</w:t>
      </w:r>
      <w:r w:rsidRPr="00F446C5">
        <w:rPr>
          <w:rFonts w:ascii="Arial" w:hAnsi="Arial" w:cs="Arial"/>
          <w:bCs/>
          <w:u w:val="single"/>
        </w:rPr>
        <w:t xml:space="preserve"> the United States has </w:t>
      </w:r>
      <w:r w:rsidRPr="00F446C5">
        <w:rPr>
          <w:rFonts w:ascii="Arial" w:hAnsi="Arial" w:cs="Arial"/>
          <w:b/>
          <w:iCs/>
          <w:u w:val="single"/>
        </w:rPr>
        <w:t>the best military in the world</w:t>
      </w:r>
      <w:r w:rsidRPr="00F446C5">
        <w:rPr>
          <w:rFonts w:ascii="Arial" w:hAnsi="Arial" w:cs="Arial"/>
          <w:bCs/>
          <w:u w:val="single"/>
        </w:rPr>
        <w:t>. The United States is unique in its ability to project military power to multiple regions</w:t>
      </w:r>
      <w:r w:rsidRPr="00F446C5">
        <w:rPr>
          <w:rFonts w:ascii="Arial" w:hAnsi="Arial" w:cs="Arial"/>
          <w:sz w:val="14"/>
        </w:rPr>
        <w:t xml:space="preserve"> of the world </w:t>
      </w:r>
      <w:r w:rsidRPr="00F446C5">
        <w:rPr>
          <w:rFonts w:ascii="Arial" w:hAnsi="Arial" w:cs="Arial"/>
          <w:bCs/>
          <w:u w:val="single"/>
        </w:rPr>
        <w:t xml:space="preserve">simultaneously, conduct multiple major </w:t>
      </w:r>
      <w:r w:rsidRPr="00F446C5">
        <w:rPr>
          <w:rFonts w:ascii="Arial" w:hAnsi="Arial" w:cs="Arial"/>
          <w:sz w:val="14"/>
        </w:rPr>
        <w:t xml:space="preserve">combined and joint </w:t>
      </w:r>
      <w:r w:rsidRPr="00F446C5">
        <w:rPr>
          <w:rFonts w:ascii="Arial" w:hAnsi="Arial" w:cs="Arial"/>
          <w:bCs/>
          <w:u w:val="single"/>
        </w:rPr>
        <w:t>operations</w:t>
      </w:r>
      <w:r w:rsidRPr="00F446C5">
        <w:rPr>
          <w:rFonts w:ascii="Arial" w:hAnsi="Arial" w:cs="Arial"/>
          <w:sz w:val="14"/>
        </w:rPr>
        <w:t xml:space="preserve"> at a time </w:t>
      </w:r>
      <w:r w:rsidRPr="00F446C5">
        <w:rPr>
          <w:rFonts w:ascii="Arial" w:hAnsi="Arial" w:cs="Arial"/>
          <w:bCs/>
          <w:u w:val="single"/>
        </w:rPr>
        <w:t xml:space="preserve">and </w:t>
      </w:r>
      <w:r w:rsidRPr="00F446C5">
        <w:rPr>
          <w:rFonts w:ascii="Arial" w:hAnsi="Arial" w:cs="Arial"/>
          <w:sz w:val="14"/>
        </w:rPr>
        <w:t>both</w:t>
      </w:r>
      <w:r w:rsidRPr="00F446C5">
        <w:rPr>
          <w:rFonts w:ascii="Arial" w:hAnsi="Arial" w:cs="Arial"/>
          <w:bCs/>
          <w:u w:val="single"/>
        </w:rPr>
        <w:t xml:space="preserve"> defend</w:t>
      </w:r>
      <w:r w:rsidRPr="00F446C5">
        <w:rPr>
          <w:rFonts w:ascii="Arial" w:hAnsi="Arial" w:cs="Arial"/>
          <w:sz w:val="14"/>
        </w:rPr>
        <w:t xml:space="preserve"> the homeland and provide ongoing support to civil agencies. </w:t>
      </w:r>
      <w:r w:rsidRPr="00F446C5">
        <w:rPr>
          <w:rFonts w:ascii="Arial" w:hAnsi="Arial" w:cs="Arial"/>
          <w:sz w:val="12"/>
        </w:rPr>
        <w:t xml:space="preserve"> </w:t>
      </w:r>
      <w:r w:rsidRPr="00F446C5">
        <w:rPr>
          <w:rFonts w:ascii="Arial" w:hAnsi="Arial" w:cs="Arial"/>
          <w:sz w:val="14"/>
        </w:rPr>
        <w:t xml:space="preserve"> </w:t>
      </w:r>
      <w:r w:rsidRPr="00F446C5">
        <w:rPr>
          <w:rFonts w:ascii="Arial" w:hAnsi="Arial" w:cs="Arial"/>
          <w:bCs/>
          <w:u w:val="single"/>
        </w:rPr>
        <w:t>Europe</w:t>
      </w:r>
      <w:r w:rsidRPr="00F446C5">
        <w:rPr>
          <w:rFonts w:ascii="Arial" w:hAnsi="Arial" w:cs="Arial"/>
          <w:sz w:val="14"/>
        </w:rPr>
        <w:t xml:space="preserve">, which spends about sixty percent of the U.S. defense budget and actually </w:t>
      </w:r>
      <w:r w:rsidRPr="00F446C5">
        <w:rPr>
          <w:rFonts w:ascii="Arial" w:hAnsi="Arial" w:cs="Arial"/>
          <w:bCs/>
          <w:u w:val="single"/>
        </w:rPr>
        <w:t>has more men and women in uniform</w:t>
      </w:r>
      <w:r w:rsidRPr="00F446C5">
        <w:rPr>
          <w:rFonts w:ascii="Arial" w:hAnsi="Arial" w:cs="Arial"/>
          <w:sz w:val="14"/>
        </w:rPr>
        <w:t xml:space="preserve">, </w:t>
      </w:r>
      <w:r w:rsidRPr="00F446C5">
        <w:rPr>
          <w:rFonts w:ascii="Arial" w:hAnsi="Arial" w:cs="Arial"/>
          <w:bCs/>
          <w:u w:val="single"/>
        </w:rPr>
        <w:t>was unable without significant U.S. support to conduct a single, modest campaign in Libya.</w:t>
      </w:r>
      <w:r w:rsidRPr="00F446C5">
        <w:rPr>
          <w:rFonts w:ascii="Arial" w:hAnsi="Arial" w:cs="Arial"/>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F446C5">
        <w:rPr>
          <w:rFonts w:ascii="Arial" w:hAnsi="Arial" w:cs="Arial"/>
          <w:sz w:val="12"/>
        </w:rPr>
        <w:t xml:space="preserve"> </w:t>
      </w:r>
      <w:r w:rsidRPr="00F446C5">
        <w:rPr>
          <w:rFonts w:ascii="Arial" w:hAnsi="Arial" w:cs="Arial"/>
          <w:sz w:val="14"/>
        </w:rPr>
        <w:t xml:space="preserve"> While the U.S. has the best ground, naval and amphibious forces in the world, </w:t>
      </w:r>
      <w:r w:rsidRPr="0016495E">
        <w:rPr>
          <w:rFonts w:ascii="Arial" w:hAnsi="Arial" w:cs="Arial"/>
          <w:b/>
          <w:iCs/>
          <w:highlight w:val="cyan"/>
          <w:u w:val="single"/>
        </w:rPr>
        <w:t>one thing</w:t>
      </w:r>
      <w:r w:rsidRPr="0016495E">
        <w:rPr>
          <w:rFonts w:ascii="Arial" w:hAnsi="Arial" w:cs="Arial"/>
          <w:bCs/>
          <w:highlight w:val="cyan"/>
          <w:u w:val="single"/>
        </w:rPr>
        <w:t xml:space="preserve"> makes it a 21st Century superpower: its dominance as an air power</w:t>
      </w:r>
      <w:r w:rsidRPr="0016495E">
        <w:rPr>
          <w:rFonts w:ascii="Arial" w:hAnsi="Arial" w:cs="Arial"/>
          <w:sz w:val="14"/>
          <w:highlight w:val="cyan"/>
        </w:rPr>
        <w:t xml:space="preserve">. </w:t>
      </w:r>
      <w:r w:rsidRPr="0016495E">
        <w:rPr>
          <w:rFonts w:ascii="Arial" w:hAnsi="Arial" w:cs="Arial"/>
          <w:bCs/>
          <w:highlight w:val="cyan"/>
          <w:u w:val="single"/>
        </w:rPr>
        <w:t xml:space="preserve">The </w:t>
      </w:r>
      <w:r w:rsidRPr="0016495E">
        <w:rPr>
          <w:rFonts w:ascii="Arial" w:hAnsi="Arial" w:cs="Arial"/>
          <w:b/>
          <w:iCs/>
          <w:highlight w:val="cyan"/>
          <w:u w:val="single"/>
        </w:rPr>
        <w:t>United States alone</w:t>
      </w:r>
      <w:r w:rsidRPr="0016495E">
        <w:rPr>
          <w:rFonts w:ascii="Arial" w:hAnsi="Arial" w:cs="Arial"/>
          <w:bCs/>
          <w:highlight w:val="cyan"/>
          <w:u w:val="single"/>
        </w:rPr>
        <w:t xml:space="preserve"> is capable of deploying its aerial assets anywhere</w:t>
      </w:r>
      <w:r w:rsidRPr="00F446C5">
        <w:rPr>
          <w:rFonts w:ascii="Arial" w:hAnsi="Arial" w:cs="Arial"/>
          <w:sz w:val="14"/>
        </w:rPr>
        <w:t xml:space="preserve"> in the world. </w:t>
      </w:r>
      <w:r w:rsidRPr="00F446C5">
        <w:rPr>
          <w:rFonts w:ascii="Arial" w:hAnsi="Arial" w:cs="Arial"/>
          <w:bCs/>
          <w:u w:val="single"/>
        </w:rPr>
        <w:t>U.S. air power can hold at risk any target</w:t>
      </w:r>
      <w:r w:rsidRPr="00F446C5">
        <w:rPr>
          <w:rFonts w:ascii="Arial" w:hAnsi="Arial" w:cs="Arial"/>
          <w:sz w:val="14"/>
        </w:rPr>
        <w:t xml:space="preserve"> set in any country and can do so </w:t>
      </w:r>
      <w:r w:rsidRPr="00F446C5">
        <w:rPr>
          <w:rFonts w:ascii="Arial" w:hAnsi="Arial" w:cs="Arial"/>
          <w:bCs/>
          <w:u w:val="single"/>
        </w:rPr>
        <w:t xml:space="preserve">from multiple directions. The U.S. Air Force is the </w:t>
      </w:r>
      <w:r w:rsidRPr="00F446C5">
        <w:rPr>
          <w:rFonts w:ascii="Arial" w:hAnsi="Arial" w:cs="Arial"/>
          <w:b/>
          <w:iCs/>
          <w:u w:val="single"/>
        </w:rPr>
        <w:t>only one</w:t>
      </w:r>
      <w:r w:rsidRPr="00F446C5">
        <w:rPr>
          <w:rFonts w:ascii="Arial" w:hAnsi="Arial" w:cs="Arial"/>
          <w:bCs/>
          <w:u w:val="single"/>
        </w:rPr>
        <w:t xml:space="preserve"> capable of delivering specially-designed conventional bombs large enough to destroy deeply buried and hardened structures</w:t>
      </w:r>
      <w:r w:rsidRPr="00F446C5">
        <w:rPr>
          <w:rFonts w:ascii="Arial" w:hAnsi="Arial" w:cs="Arial"/>
          <w:sz w:val="14"/>
        </w:rPr>
        <w:t xml:space="preserve">. </w:t>
      </w:r>
      <w:r w:rsidRPr="00F446C5">
        <w:rPr>
          <w:rFonts w:ascii="Arial" w:hAnsi="Arial" w:cs="Arial"/>
          <w:b/>
          <w:bCs/>
          <w:sz w:val="12"/>
        </w:rPr>
        <w:t xml:space="preserve"> </w:t>
      </w:r>
      <w:r w:rsidRPr="00F446C5">
        <w:rPr>
          <w:rFonts w:ascii="Arial" w:hAnsi="Arial" w:cs="Arial"/>
          <w:bCs/>
          <w:u w:val="single"/>
        </w:rPr>
        <w:t xml:space="preserve"> Over</w:t>
      </w:r>
      <w:r w:rsidRPr="00F446C5">
        <w:rPr>
          <w:rFonts w:ascii="Arial" w:hAnsi="Arial" w:cs="Arial"/>
          <w:sz w:val="14"/>
        </w:rPr>
        <w:t xml:space="preserve"> the past </w:t>
      </w:r>
      <w:r w:rsidRPr="00F446C5">
        <w:rPr>
          <w:rFonts w:ascii="Arial" w:hAnsi="Arial" w:cs="Arial"/>
          <w:bCs/>
          <w:u w:val="single"/>
        </w:rPr>
        <w:t xml:space="preserve">two decades, the U.S. military has </w:t>
      </w:r>
      <w:r w:rsidRPr="00F446C5">
        <w:rPr>
          <w:rFonts w:ascii="Arial" w:hAnsi="Arial" w:cs="Arial"/>
          <w:b/>
          <w:iCs/>
          <w:u w:val="single"/>
        </w:rPr>
        <w:t>repeatedly demonstrated</w:t>
      </w:r>
      <w:r w:rsidRPr="00F446C5">
        <w:rPr>
          <w:rFonts w:ascii="Arial" w:hAnsi="Arial" w:cs="Arial"/>
          <w:bCs/>
          <w:u w:val="single"/>
        </w:rPr>
        <w:t xml:space="preserve"> that it can destroy an adversary’s air force and air defenses in</w:t>
      </w:r>
      <w:r w:rsidRPr="00F446C5">
        <w:rPr>
          <w:rFonts w:ascii="Arial" w:hAnsi="Arial" w:cs="Arial"/>
          <w:sz w:val="14"/>
        </w:rPr>
        <w:t xml:space="preserve"> a matter of </w:t>
      </w:r>
      <w:r w:rsidRPr="00F446C5">
        <w:rPr>
          <w:rFonts w:ascii="Arial" w:hAnsi="Arial" w:cs="Arial"/>
          <w:b/>
          <w:iCs/>
          <w:u w:val="single"/>
        </w:rPr>
        <w:t>weeks</w:t>
      </w:r>
      <w:r w:rsidRPr="00F446C5">
        <w:rPr>
          <w:rFonts w:ascii="Arial" w:hAnsi="Arial" w:cs="Arial"/>
          <w:sz w:val="14"/>
        </w:rPr>
        <w:t xml:space="preserve">. </w:t>
      </w:r>
      <w:r w:rsidRPr="00F446C5">
        <w:rPr>
          <w:rFonts w:ascii="Arial" w:hAnsi="Arial" w:cs="Arial"/>
          <w:bCs/>
          <w:u w:val="single"/>
        </w:rPr>
        <w:t>After that</w:t>
      </w:r>
      <w:r w:rsidRPr="00F446C5">
        <w:rPr>
          <w:rFonts w:ascii="Arial" w:hAnsi="Arial" w:cs="Arial"/>
          <w:sz w:val="14"/>
        </w:rPr>
        <w:t xml:space="preserve">, hostile </w:t>
      </w:r>
      <w:r w:rsidRPr="00F446C5">
        <w:rPr>
          <w:rFonts w:ascii="Arial" w:hAnsi="Arial" w:cs="Arial"/>
          <w:bCs/>
          <w:u w:val="single"/>
        </w:rPr>
        <w:t xml:space="preserve">ground </w:t>
      </w:r>
      <w:r w:rsidRPr="00F446C5">
        <w:rPr>
          <w:rFonts w:ascii="Arial" w:hAnsi="Arial" w:cs="Arial"/>
          <w:b/>
          <w:iCs/>
          <w:u w:val="single"/>
        </w:rPr>
        <w:t>units were toast.</w:t>
      </w:r>
      <w:r w:rsidRPr="00F446C5">
        <w:rPr>
          <w:rFonts w:ascii="Arial" w:hAnsi="Arial" w:cs="Arial"/>
          <w:sz w:val="14"/>
        </w:rPr>
        <w:t xml:space="preserve"> </w:t>
      </w:r>
      <w:r w:rsidRPr="00F446C5">
        <w:rPr>
          <w:rFonts w:ascii="Arial" w:hAnsi="Arial" w:cs="Arial"/>
          <w:bCs/>
          <w:u w:val="single"/>
        </w:rPr>
        <w:t xml:space="preserve">The ability to rapidly seize control of the air means that </w:t>
      </w:r>
      <w:r w:rsidRPr="00F446C5">
        <w:rPr>
          <w:rFonts w:ascii="Arial" w:hAnsi="Arial" w:cs="Arial"/>
          <w:b/>
          <w:iCs/>
          <w:u w:val="single"/>
        </w:rPr>
        <w:t>no soldier has died</w:t>
      </w:r>
      <w:r w:rsidRPr="00F446C5">
        <w:rPr>
          <w:rFonts w:ascii="Arial" w:hAnsi="Arial" w:cs="Arial"/>
          <w:bCs/>
          <w:u w:val="single"/>
        </w:rPr>
        <w:t xml:space="preserve"> in an air attack since </w:t>
      </w:r>
      <w:r w:rsidRPr="00F446C5">
        <w:rPr>
          <w:rFonts w:ascii="Arial" w:hAnsi="Arial" w:cs="Arial"/>
          <w:b/>
          <w:iCs/>
          <w:u w:val="single"/>
        </w:rPr>
        <w:t>1953</w:t>
      </w:r>
      <w:r w:rsidRPr="00F446C5">
        <w:rPr>
          <w:rFonts w:ascii="Arial" w:hAnsi="Arial" w:cs="Arial"/>
          <w:sz w:val="14"/>
        </w:rPr>
        <w:t xml:space="preserve">. Over a decade of wars, American air </w:t>
      </w:r>
      <w:r w:rsidRPr="00F446C5">
        <w:rPr>
          <w:rFonts w:ascii="Arial" w:hAnsi="Arial" w:cs="Arial"/>
          <w:bCs/>
          <w:u w:val="single"/>
        </w:rPr>
        <w:t>power from the land and sea provided continual responsive fire support</w:t>
      </w:r>
      <w:r w:rsidRPr="00F446C5">
        <w:rPr>
          <w:rFonts w:ascii="Arial" w:hAnsi="Arial" w:cs="Arial"/>
          <w:sz w:val="14"/>
        </w:rPr>
        <w:t xml:space="preserve"> for tactical units on the ground. </w:t>
      </w:r>
      <w:r w:rsidRPr="00F446C5">
        <w:rPr>
          <w:rFonts w:ascii="Arial" w:hAnsi="Arial" w:cs="Arial"/>
          <w:sz w:val="12"/>
        </w:rPr>
        <w:t xml:space="preserve"> </w:t>
      </w:r>
      <w:r w:rsidRPr="00F446C5">
        <w:rPr>
          <w:rFonts w:ascii="Arial" w:hAnsi="Arial" w:cs="Arial"/>
          <w:sz w:val="14"/>
        </w:rPr>
        <w:t xml:space="preserve"> Other nations have fighters and bombers, although </w:t>
      </w:r>
      <w:r w:rsidRPr="00F446C5">
        <w:rPr>
          <w:rFonts w:ascii="Arial" w:hAnsi="Arial" w:cs="Arial"/>
          <w:bCs/>
          <w:u w:val="single"/>
        </w:rPr>
        <w:t xml:space="preserve">America’s are </w:t>
      </w:r>
      <w:r w:rsidRPr="00F446C5">
        <w:rPr>
          <w:rFonts w:ascii="Arial" w:hAnsi="Arial" w:cs="Arial"/>
          <w:b/>
          <w:iCs/>
          <w:u w:val="single"/>
        </w:rPr>
        <w:t>the best</w:t>
      </w:r>
      <w:r w:rsidRPr="00F446C5">
        <w:rPr>
          <w:rFonts w:ascii="Arial" w:hAnsi="Arial" w:cs="Arial"/>
          <w:bCs/>
          <w:u w:val="single"/>
        </w:rPr>
        <w:t xml:space="preserve">. The U.S. also has the </w:t>
      </w:r>
      <w:r w:rsidRPr="00F446C5">
        <w:rPr>
          <w:rFonts w:ascii="Arial" w:hAnsi="Arial" w:cs="Arial"/>
          <w:b/>
          <w:iCs/>
          <w:u w:val="single"/>
        </w:rPr>
        <w:t>largest and most capable fleets</w:t>
      </w:r>
      <w:r w:rsidRPr="00F446C5">
        <w:rPr>
          <w:rFonts w:ascii="Arial" w:hAnsi="Arial" w:cs="Arial"/>
          <w:bCs/>
          <w:u w:val="single"/>
        </w:rPr>
        <w:t xml:space="preserve"> of air transports, refueling aircraft and airborne ISR assets</w:t>
      </w:r>
      <w:r w:rsidRPr="00F446C5">
        <w:rPr>
          <w:rFonts w:ascii="Arial" w:hAnsi="Arial" w:cs="Arial"/>
          <w:sz w:val="14"/>
        </w:rPr>
        <w:t xml:space="preserve"> in the world. During Operation Iraqi Freedom, the Air Force flew soldiers and heavy armor deep into Iraq to seize a critical target, the </w:t>
      </w:r>
      <w:proofErr w:type="spellStart"/>
      <w:r w:rsidRPr="00F446C5">
        <w:rPr>
          <w:rFonts w:ascii="Arial" w:hAnsi="Arial" w:cs="Arial"/>
          <w:sz w:val="14"/>
        </w:rPr>
        <w:t>Haditha</w:t>
      </w:r>
      <w:proofErr w:type="spellEnd"/>
      <w:r w:rsidRPr="00F446C5">
        <w:rPr>
          <w:rFonts w:ascii="Arial" w:hAnsi="Arial" w:cs="Arial"/>
          <w:sz w:val="14"/>
        </w:rPr>
        <w:t xml:space="preserve"> Dam. Since 2001, the Air Force has maintained a continuous air bridge to Afghanistan, more than 8,000 miles from CONUS. U.S. C-17 transports are today flying French troops and equipment into Mali. </w:t>
      </w:r>
      <w:r w:rsidRPr="00F446C5">
        <w:rPr>
          <w:rFonts w:ascii="Arial" w:hAnsi="Arial" w:cs="Arial"/>
          <w:sz w:val="12"/>
        </w:rPr>
        <w:t xml:space="preserve"> </w:t>
      </w:r>
      <w:r w:rsidRPr="00F446C5">
        <w:rPr>
          <w:rFonts w:ascii="Arial" w:hAnsi="Arial" w:cs="Arial"/>
          <w:sz w:val="14"/>
        </w:rPr>
        <w:t xml:space="preserve"> </w:t>
      </w:r>
      <w:r w:rsidRPr="00F446C5">
        <w:rPr>
          <w:rFonts w:ascii="Arial" w:hAnsi="Arial" w:cs="Arial"/>
          <w:bCs/>
          <w:u w:val="single"/>
        </w:rPr>
        <w:t xml:space="preserve">The U.S. Navy has a fleet of fixed wing </w:t>
      </w:r>
      <w:r w:rsidRPr="00F446C5">
        <w:rPr>
          <w:rFonts w:ascii="Arial" w:hAnsi="Arial" w:cs="Arial"/>
          <w:bCs/>
          <w:u w:val="single"/>
        </w:rPr>
        <w:lastRenderedPageBreak/>
        <w:t>transports</w:t>
      </w:r>
      <w:r w:rsidRPr="00F446C5">
        <w:rPr>
          <w:rFonts w:ascii="Arial" w:hAnsi="Arial" w:cs="Arial"/>
          <w:sz w:val="14"/>
        </w:rPr>
        <w:t xml:space="preserve">, the C-2 Greyhounds, </w:t>
      </w:r>
      <w:r w:rsidRPr="00F446C5">
        <w:rPr>
          <w:rFonts w:ascii="Arial" w:hAnsi="Arial" w:cs="Arial"/>
          <w:bCs/>
          <w:u w:val="single"/>
        </w:rPr>
        <w:t>specifically for the purpose of moving parts and people to and from its aircraft carriers. The United States has crafted an ISR and strategic warning capability based on a sophisticated array of satellites, manned platforms and unmanned aerial systems</w:t>
      </w:r>
      <w:r w:rsidRPr="0016495E">
        <w:rPr>
          <w:rFonts w:ascii="Arial" w:hAnsi="Arial" w:cs="Arial"/>
          <w:bCs/>
          <w:highlight w:val="cyan"/>
          <w:u w:val="single"/>
        </w:rPr>
        <w:t xml:space="preserve">. </w:t>
      </w:r>
      <w:r w:rsidRPr="0016495E">
        <w:rPr>
          <w:rFonts w:ascii="Arial" w:hAnsi="Arial" w:cs="Arial"/>
          <w:b/>
          <w:bCs/>
          <w:sz w:val="12"/>
          <w:highlight w:val="cyan"/>
        </w:rPr>
        <w:t xml:space="preserve"> </w:t>
      </w:r>
      <w:r w:rsidRPr="0016495E">
        <w:rPr>
          <w:rFonts w:ascii="Arial" w:hAnsi="Arial" w:cs="Arial"/>
          <w:bCs/>
          <w:highlight w:val="cyan"/>
          <w:u w:val="single"/>
        </w:rPr>
        <w:t xml:space="preserve"> </w:t>
      </w:r>
      <w:r w:rsidRPr="0016495E">
        <w:rPr>
          <w:rFonts w:ascii="Arial" w:hAnsi="Arial" w:cs="Arial"/>
          <w:b/>
          <w:iCs/>
          <w:highlight w:val="cyan"/>
          <w:u w:val="single"/>
        </w:rPr>
        <w:t>Dominant air power</w:t>
      </w:r>
      <w:r w:rsidRPr="0016495E">
        <w:rPr>
          <w:rFonts w:ascii="Arial" w:hAnsi="Arial" w:cs="Arial"/>
          <w:bCs/>
          <w:highlight w:val="cyan"/>
          <w:u w:val="single"/>
        </w:rPr>
        <w:t xml:space="preserve"> is about much more than just platforms and weapons. It requires also the trained people and processes to plan and manage air operations</w:t>
      </w:r>
      <w:r w:rsidRPr="00F446C5">
        <w:rPr>
          <w:rFonts w:ascii="Arial" w:hAnsi="Arial" w:cs="Arial"/>
          <w:sz w:val="14"/>
        </w:rPr>
        <w:t xml:space="preserve">, process, exploit and disseminate intelligence, identify targets and plan attacks, move supplies and route transports and repair and maintain complex systems. </w:t>
      </w:r>
      <w:r w:rsidRPr="00F446C5">
        <w:rPr>
          <w:rFonts w:ascii="Arial" w:hAnsi="Arial" w:cs="Arial"/>
          <w:bCs/>
          <w:u w:val="single"/>
        </w:rPr>
        <w:t xml:space="preserve">The U.S. had to send </w:t>
      </w:r>
      <w:r w:rsidRPr="00F446C5">
        <w:rPr>
          <w:rFonts w:ascii="Arial" w:hAnsi="Arial" w:cs="Arial"/>
          <w:b/>
          <w:iCs/>
          <w:u w:val="single"/>
        </w:rPr>
        <w:t>hundreds</w:t>
      </w:r>
      <w:r w:rsidRPr="00F446C5">
        <w:rPr>
          <w:rFonts w:ascii="Arial" w:hAnsi="Arial" w:cs="Arial"/>
          <w:bCs/>
          <w:u w:val="single"/>
        </w:rPr>
        <w:t xml:space="preserve"> of </w:t>
      </w:r>
      <w:proofErr w:type="spellStart"/>
      <w:r w:rsidRPr="00F446C5">
        <w:rPr>
          <w:rFonts w:ascii="Arial" w:hAnsi="Arial" w:cs="Arial"/>
          <w:bCs/>
          <w:u w:val="single"/>
        </w:rPr>
        <w:t>targeteers</w:t>
      </w:r>
      <w:proofErr w:type="spellEnd"/>
      <w:r w:rsidRPr="00F446C5">
        <w:rPr>
          <w:rFonts w:ascii="Arial" w:hAnsi="Arial" w:cs="Arial"/>
          <w:bCs/>
          <w:u w:val="single"/>
        </w:rPr>
        <w:t xml:space="preserve"> to NATO to support the Libyan operation</w:t>
      </w:r>
      <w:r w:rsidRPr="00F446C5">
        <w:rPr>
          <w:rFonts w:ascii="Arial" w:hAnsi="Arial" w:cs="Arial"/>
          <w:sz w:val="14"/>
        </w:rPr>
        <w:t xml:space="preserve">. Over decades, </w:t>
      </w:r>
      <w:r w:rsidRPr="00F446C5">
        <w:rPr>
          <w:rFonts w:ascii="Arial" w:hAnsi="Arial" w:cs="Arial"/>
          <w:bCs/>
          <w:u w:val="single"/>
        </w:rPr>
        <w:t xml:space="preserve">the U.S. military has </w:t>
      </w:r>
      <w:r w:rsidRPr="00F446C5">
        <w:rPr>
          <w:rFonts w:ascii="Arial" w:hAnsi="Arial" w:cs="Arial"/>
          <w:b/>
          <w:iCs/>
          <w:u w:val="single"/>
        </w:rPr>
        <w:t>developed an unequalled</w:t>
      </w:r>
      <w:r w:rsidRPr="00F446C5">
        <w:rPr>
          <w:rFonts w:ascii="Arial" w:hAnsi="Arial" w:cs="Arial"/>
          <w:bCs/>
          <w:u w:val="single"/>
        </w:rPr>
        <w:t xml:space="preserve"> training establishment and set of ranges that ensure the </w:t>
      </w:r>
      <w:r w:rsidRPr="00F446C5">
        <w:rPr>
          <w:rFonts w:ascii="Arial" w:hAnsi="Arial" w:cs="Arial"/>
          <w:b/>
          <w:iCs/>
          <w:u w:val="single"/>
        </w:rPr>
        <w:t xml:space="preserve">highest quality </w:t>
      </w:r>
      <w:r w:rsidRPr="00F446C5">
        <w:rPr>
          <w:rFonts w:ascii="Arial" w:hAnsi="Arial" w:cs="Arial"/>
          <w:bCs/>
          <w:u w:val="single"/>
        </w:rPr>
        <w:t>pilots and other personnel.</w:t>
      </w:r>
      <w:r w:rsidRPr="00F446C5">
        <w:rPr>
          <w:rFonts w:ascii="Arial" w:hAnsi="Arial" w:cs="Arial"/>
          <w:sz w:val="14"/>
        </w:rPr>
        <w:t xml:space="preserve"> </w:t>
      </w:r>
      <w:r w:rsidRPr="00F446C5">
        <w:rPr>
          <w:rFonts w:ascii="Arial" w:hAnsi="Arial" w:cs="Arial"/>
          <w:sz w:val="12"/>
        </w:rPr>
        <w:t xml:space="preserve"> </w:t>
      </w:r>
      <w:r w:rsidRPr="00F446C5">
        <w:rPr>
          <w:rFonts w:ascii="Arial" w:hAnsi="Arial" w:cs="Arial"/>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F446C5">
        <w:rPr>
          <w:rFonts w:ascii="Arial" w:hAnsi="Arial" w:cs="Arial"/>
          <w:sz w:val="12"/>
        </w:rPr>
        <w:t xml:space="preserve"> </w:t>
      </w:r>
      <w:r w:rsidRPr="00F446C5">
        <w:rPr>
          <w:rFonts w:ascii="Arial" w:hAnsi="Arial" w:cs="Arial"/>
          <w:sz w:val="14"/>
        </w:rPr>
        <w:t xml:space="preserve"> </w:t>
      </w:r>
      <w:r w:rsidRPr="00F446C5">
        <w:rPr>
          <w:rFonts w:ascii="Arial" w:hAnsi="Arial" w:cs="Arial"/>
          <w:bCs/>
          <w:u w:val="single"/>
        </w:rPr>
        <w:t xml:space="preserve">The U.S. military can go where it is ordered, respond rapidly to the crisis of the moment, move men, equipment and supplies around the world and </w:t>
      </w:r>
      <w:r w:rsidRPr="00F446C5">
        <w:rPr>
          <w:rFonts w:ascii="Arial" w:hAnsi="Arial" w:cs="Arial"/>
          <w:b/>
          <w:iCs/>
          <w:u w:val="single"/>
        </w:rPr>
        <w:t xml:space="preserve">dominate any place on the face of the earth </w:t>
      </w:r>
      <w:r w:rsidRPr="00F446C5">
        <w:rPr>
          <w:rFonts w:ascii="Arial" w:hAnsi="Arial" w:cs="Arial"/>
          <w:bCs/>
          <w:u w:val="single"/>
        </w:rPr>
        <w:t>as long as it desires because it is dominant in the air</w:t>
      </w:r>
      <w:r w:rsidRPr="00F446C5">
        <w:rPr>
          <w:rFonts w:ascii="Arial" w:hAnsi="Arial" w:cs="Arial"/>
          <w:sz w:val="14"/>
        </w:rPr>
        <w:t xml:space="preserve">. As the Pentagon, Congress and the White House struggle with budget issues that could well require deep cuts to the military, they would be well advised to remember that </w:t>
      </w:r>
      <w:r w:rsidRPr="0016495E">
        <w:rPr>
          <w:rFonts w:ascii="Arial" w:hAnsi="Arial" w:cs="Arial"/>
          <w:bCs/>
          <w:highlight w:val="cyan"/>
          <w:u w:val="single"/>
        </w:rPr>
        <w:t xml:space="preserve">it is air dominance that </w:t>
      </w:r>
      <w:r w:rsidRPr="0016495E">
        <w:rPr>
          <w:rFonts w:ascii="Arial" w:hAnsi="Arial" w:cs="Arial"/>
          <w:b/>
          <w:iCs/>
          <w:highlight w:val="cyan"/>
          <w:u w:val="single"/>
        </w:rPr>
        <w:t>enables this country</w:t>
      </w:r>
      <w:r w:rsidRPr="0016495E">
        <w:rPr>
          <w:rFonts w:ascii="Arial" w:hAnsi="Arial" w:cs="Arial"/>
          <w:bCs/>
          <w:highlight w:val="cyan"/>
          <w:u w:val="single"/>
        </w:rPr>
        <w:t xml:space="preserve"> to remain a </w:t>
      </w:r>
      <w:r w:rsidRPr="0016495E">
        <w:rPr>
          <w:rFonts w:ascii="Arial" w:hAnsi="Arial" w:cs="Arial"/>
          <w:b/>
          <w:iCs/>
          <w:highlight w:val="cyan"/>
          <w:u w:val="single"/>
        </w:rPr>
        <w:t>superpower</w:t>
      </w:r>
      <w:r w:rsidRPr="0016495E">
        <w:rPr>
          <w:rFonts w:ascii="Arial" w:hAnsi="Arial" w:cs="Arial"/>
          <w:bCs/>
          <w:highlight w:val="cyan"/>
          <w:u w:val="single"/>
        </w:rPr>
        <w:t>.</w:t>
      </w:r>
      <w:r w:rsidRPr="00F446C5">
        <w:rPr>
          <w:rFonts w:ascii="Arial" w:hAnsi="Arial" w:cs="Arial"/>
          <w:bCs/>
          <w:u w:val="single"/>
        </w:rPr>
        <w:t xml:space="preserve"> </w:t>
      </w:r>
    </w:p>
    <w:p w:rsidR="005A2A5C" w:rsidRPr="00F446C5" w:rsidRDefault="005A2A5C" w:rsidP="005A2A5C">
      <w:pPr>
        <w:rPr>
          <w:rFonts w:ascii="Arial" w:hAnsi="Arial" w:cs="Arial"/>
          <w:bCs/>
          <w:u w:val="single"/>
        </w:rPr>
      </w:pPr>
    </w:p>
    <w:p w:rsidR="005A2A5C" w:rsidRPr="00F446C5" w:rsidRDefault="005A2A5C" w:rsidP="005A2A5C">
      <w:pPr>
        <w:keepNext/>
        <w:keepLines/>
        <w:spacing w:before="200"/>
        <w:outlineLvl w:val="3"/>
        <w:rPr>
          <w:rFonts w:ascii="Arial" w:eastAsia="Calibri" w:hAnsi="Arial" w:cstheme="majorBidi"/>
          <w:b/>
          <w:bCs/>
          <w:iCs/>
          <w:sz w:val="26"/>
        </w:rPr>
      </w:pPr>
      <w:r w:rsidRPr="00F446C5">
        <w:rPr>
          <w:rFonts w:ascii="Arial" w:eastAsia="Calibri" w:hAnsi="Arial" w:cstheme="majorBidi"/>
          <w:b/>
          <w:bCs/>
          <w:iCs/>
          <w:sz w:val="26"/>
        </w:rPr>
        <w:t xml:space="preserve">The pursuit of hegemony is </w:t>
      </w:r>
      <w:r w:rsidRPr="00F446C5">
        <w:rPr>
          <w:rFonts w:ascii="Arial" w:eastAsia="Calibri" w:hAnsi="Arial" w:cstheme="majorBidi"/>
          <w:b/>
          <w:bCs/>
          <w:iCs/>
          <w:sz w:val="26"/>
          <w:u w:val="single"/>
        </w:rPr>
        <w:t>inevitable</w:t>
      </w:r>
      <w:r w:rsidRPr="00F446C5">
        <w:rPr>
          <w:rFonts w:ascii="Arial" w:eastAsia="Calibri" w:hAnsi="Arial" w:cstheme="majorBidi"/>
          <w:b/>
          <w:bCs/>
          <w:iCs/>
          <w:sz w:val="26"/>
        </w:rPr>
        <w:t xml:space="preserve">, </w:t>
      </w:r>
      <w:r w:rsidRPr="00F446C5">
        <w:rPr>
          <w:rFonts w:ascii="Arial" w:eastAsia="Calibri" w:hAnsi="Arial" w:cstheme="majorBidi"/>
          <w:b/>
          <w:bCs/>
          <w:iCs/>
          <w:sz w:val="26"/>
          <w:u w:val="single"/>
        </w:rPr>
        <w:t>sustainable</w:t>
      </w:r>
      <w:r w:rsidRPr="00F446C5">
        <w:rPr>
          <w:rFonts w:ascii="Arial" w:eastAsia="Calibri" w:hAnsi="Arial" w:cstheme="majorBidi"/>
          <w:b/>
          <w:bCs/>
          <w:iCs/>
          <w:sz w:val="26"/>
        </w:rPr>
        <w:t xml:space="preserve">, and prevents great power war </w:t>
      </w:r>
    </w:p>
    <w:p w:rsidR="005A2A5C" w:rsidRPr="00F446C5" w:rsidRDefault="005A2A5C" w:rsidP="005A2A5C">
      <w:pPr>
        <w:rPr>
          <w:rFonts w:ascii="Arial" w:eastAsia="Calibri" w:hAnsi="Arial" w:cs="Times New Roman"/>
        </w:rPr>
      </w:pPr>
      <w:proofErr w:type="spellStart"/>
      <w:r w:rsidRPr="00F446C5">
        <w:rPr>
          <w:rFonts w:ascii="Arial" w:eastAsia="Calibri" w:hAnsi="Arial" w:cs="Times New Roman"/>
          <w:b/>
        </w:rPr>
        <w:t>Ikenberry</w:t>
      </w:r>
      <w:proofErr w:type="spellEnd"/>
      <w:r w:rsidRPr="00F446C5">
        <w:rPr>
          <w:rFonts w:ascii="Arial" w:eastAsia="Calibri" w:hAnsi="Arial" w:cs="Times New Roman"/>
          <w:b/>
        </w:rPr>
        <w:t xml:space="preserve">, Brooks, and </w:t>
      </w:r>
      <w:proofErr w:type="spellStart"/>
      <w:r w:rsidRPr="00F446C5">
        <w:rPr>
          <w:rFonts w:ascii="Arial" w:eastAsia="Calibri" w:hAnsi="Arial" w:cs="Times New Roman"/>
          <w:b/>
        </w:rPr>
        <w:t>Wohlforth</w:t>
      </w:r>
      <w:proofErr w:type="spellEnd"/>
      <w:r w:rsidRPr="00F446C5">
        <w:rPr>
          <w:rFonts w:ascii="Arial" w:eastAsia="Calibri" w:hAnsi="Arial" w:cs="Times New Roman"/>
          <w:b/>
        </w:rPr>
        <w:t xml:space="preserve"> 13</w:t>
      </w:r>
      <w:r w:rsidRPr="00F446C5">
        <w:rPr>
          <w:rFonts w:ascii="Arial" w:eastAsia="Calibri" w:hAnsi="Arial" w:cs="Times New Roman"/>
        </w:rPr>
        <w:t xml:space="preserve"> – *Stephen G. Brooks is Associate Professor of Government at Dartmouth College, **John </w:t>
      </w:r>
      <w:proofErr w:type="spellStart"/>
      <w:r w:rsidRPr="00F446C5">
        <w:rPr>
          <w:rFonts w:ascii="Arial" w:eastAsia="Calibri" w:hAnsi="Arial" w:cs="Times New Roman"/>
        </w:rPr>
        <w:t>Ikenberry</w:t>
      </w:r>
      <w:proofErr w:type="spellEnd"/>
      <w:r w:rsidRPr="00F446C5">
        <w:rPr>
          <w:rFonts w:ascii="Arial" w:eastAsia="Calibri" w:hAnsi="Arial" w:cs="Times New Roman"/>
        </w:rPr>
        <w:t xml:space="preserve"> is Albert G. Milbank Professor of Politics and International Affairs at Princeton University and Global Eminence Scholar at Kyung </w:t>
      </w:r>
      <w:proofErr w:type="spellStart"/>
      <w:r w:rsidRPr="00F446C5">
        <w:rPr>
          <w:rFonts w:ascii="Arial" w:eastAsia="Calibri" w:hAnsi="Arial" w:cs="Times New Roman"/>
        </w:rPr>
        <w:t>Hee</w:t>
      </w:r>
      <w:proofErr w:type="spellEnd"/>
      <w:r w:rsidRPr="00F446C5">
        <w:rPr>
          <w:rFonts w:ascii="Arial" w:eastAsia="Calibri" w:hAnsi="Arial" w:cs="Times New Roman"/>
        </w:rPr>
        <w:t xml:space="preserve"> University in Seoul, **William C. </w:t>
      </w:r>
      <w:proofErr w:type="spellStart"/>
      <w:r w:rsidRPr="00F446C5">
        <w:rPr>
          <w:rFonts w:ascii="Arial" w:eastAsia="Calibri" w:hAnsi="Arial" w:cs="Times New Roman"/>
        </w:rPr>
        <w:t>Wohlforth</w:t>
      </w:r>
      <w:proofErr w:type="spellEnd"/>
      <w:r w:rsidRPr="00F446C5">
        <w:rPr>
          <w:rFonts w:ascii="Arial" w:eastAsia="Calibri" w:hAnsi="Arial"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5A2A5C" w:rsidRPr="00F446C5" w:rsidRDefault="005A2A5C" w:rsidP="005A2A5C">
      <w:pPr>
        <w:rPr>
          <w:rFonts w:ascii="Arial" w:eastAsia="Calibri" w:hAnsi="Arial" w:cs="Times New Roman"/>
        </w:rPr>
      </w:pPr>
      <w:r w:rsidRPr="00F446C5">
        <w:rPr>
          <w:rFonts w:ascii="Arial" w:hAnsi="Arial" w:cs="Arial"/>
          <w:bCs/>
          <w:u w:val="single"/>
        </w:rPr>
        <w:t>Since the end of World War II, 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w:t>
      </w:r>
      <w:r w:rsidRPr="00F446C5">
        <w:rPr>
          <w:rFonts w:ascii="Arial" w:hAnsi="Arial" w:cs="Arial"/>
          <w:bCs/>
          <w:u w:val="single"/>
        </w:rPr>
        <w:t xml:space="preserve">has pursued a single grand strategy: </w:t>
      </w:r>
      <w:r w:rsidRPr="00F446C5">
        <w:rPr>
          <w:rFonts w:ascii="Arial" w:hAnsi="Arial" w:cs="Arial"/>
          <w:b/>
          <w:iCs/>
          <w:u w:val="single"/>
        </w:rPr>
        <w:t>deep engagement</w:t>
      </w:r>
      <w:r w:rsidRPr="00F446C5">
        <w:rPr>
          <w:rFonts w:ascii="Arial" w:hAnsi="Arial" w:cs="Arial"/>
          <w:bCs/>
          <w:u w:val="single"/>
        </w:rPr>
        <w:t>. In an effort to protect its security and prosperity, the country has promoted a liberal economic order and established close defense ties with partners in Europe, East Asia, and the Middle East. Its military bases cover the map</w:t>
      </w:r>
      <w:r w:rsidRPr="00F446C5">
        <w:rPr>
          <w:rFonts w:ascii="Arial" w:eastAsia="Calibri" w:hAnsi="Arial" w:cs="Times New Roman"/>
          <w:sz w:val="14"/>
        </w:rPr>
        <w:t>, its ships patrol transit routes across the globe, and tens of thousands of its troops stand guard in allied countries such as Germany, Japan, and South Korea.</w:t>
      </w:r>
      <w:r w:rsidRPr="00F446C5">
        <w:rPr>
          <w:rFonts w:ascii="Arial" w:eastAsia="Calibri" w:hAnsi="Arial" w:cs="Times New Roman"/>
          <w:sz w:val="12"/>
        </w:rPr>
        <w:t xml:space="preserve">  </w:t>
      </w:r>
      <w:r w:rsidRPr="00F446C5">
        <w:rPr>
          <w:rFonts w:ascii="Arial" w:eastAsia="Calibri" w:hAnsi="Arial" w:cs="Times New Roman"/>
          <w:sz w:val="14"/>
        </w:rPr>
        <w:t xml:space="preserve">The </w:t>
      </w:r>
      <w:r w:rsidRPr="006E625F">
        <w:rPr>
          <w:rFonts w:ascii="Arial" w:hAnsi="Arial" w:cs="Arial"/>
          <w:bCs/>
          <w:highlight w:val="cyan"/>
          <w:u w:val="single"/>
        </w:rPr>
        <w:t xml:space="preserve">details of U.S. foreign policy have differed from administration to administration, including the emphasis placed on democracy promotion and humanitarian goals, but for over 60 years, </w:t>
      </w:r>
      <w:r w:rsidRPr="006E625F">
        <w:rPr>
          <w:rFonts w:ascii="Arial" w:hAnsi="Arial" w:cs="Arial"/>
          <w:b/>
          <w:iCs/>
          <w:highlight w:val="cyan"/>
          <w:u w:val="single"/>
        </w:rPr>
        <w:t>every president</w:t>
      </w:r>
      <w:r w:rsidRPr="006E625F">
        <w:rPr>
          <w:rFonts w:ascii="Arial" w:hAnsi="Arial" w:cs="Arial"/>
          <w:bCs/>
          <w:highlight w:val="cyan"/>
          <w:u w:val="single"/>
        </w:rPr>
        <w:t xml:space="preserve"> has agreed on the fundamental decision to </w:t>
      </w:r>
      <w:r w:rsidRPr="006E625F">
        <w:rPr>
          <w:rFonts w:ascii="Arial" w:hAnsi="Arial" w:cs="Arial"/>
          <w:b/>
          <w:iCs/>
          <w:highlight w:val="cyan"/>
          <w:u w:val="single"/>
        </w:rPr>
        <w:t>remain deeply engaged</w:t>
      </w:r>
      <w:r w:rsidRPr="006E625F">
        <w:rPr>
          <w:rFonts w:ascii="Arial" w:hAnsi="Arial" w:cs="Arial"/>
          <w:bCs/>
          <w:highlight w:val="cyan"/>
          <w:u w:val="single"/>
        </w:rPr>
        <w:t xml:space="preserve"> in the world</w:t>
      </w:r>
      <w:r w:rsidRPr="00F446C5">
        <w:rPr>
          <w:rFonts w:ascii="Arial" w:hAnsi="Arial" w:cs="Arial"/>
          <w:bCs/>
          <w:u w:val="single"/>
        </w:rPr>
        <w:t>, even as the rationale for that strategy has shifted</w:t>
      </w:r>
      <w:r w:rsidRPr="00F446C5">
        <w:rPr>
          <w:rFonts w:ascii="Arial" w:eastAsia="Calibri" w:hAnsi="Arial" w:cs="Times New Roman"/>
          <w:sz w:val="14"/>
        </w:rPr>
        <w:t xml:space="preserve">. During the Cold War, the United States' security commitments to Europe, East Asia, and the Middle East served primarily to prevent Soviet encroachment into the world's wealthiest and most resource-rich regions. </w:t>
      </w:r>
      <w:r w:rsidRPr="00F446C5">
        <w:rPr>
          <w:rFonts w:ascii="Arial" w:hAnsi="Arial" w:cs="Arial"/>
          <w:bCs/>
          <w:u w:val="single"/>
        </w:rPr>
        <w:t>Since the fall of the Soviet Union, the aim has become to make these same regions more secure, and thus less threatening to the United States, and to use these security partnerships to foster</w:t>
      </w:r>
      <w:r w:rsidRPr="00F446C5">
        <w:rPr>
          <w:rFonts w:ascii="Arial" w:eastAsia="Calibri" w:hAnsi="Arial" w:cs="Times New Roman"/>
          <w:sz w:val="14"/>
        </w:rPr>
        <w:t xml:space="preserve"> the </w:t>
      </w:r>
      <w:r w:rsidRPr="00F446C5">
        <w:rPr>
          <w:rFonts w:ascii="Arial" w:hAnsi="Arial" w:cs="Arial"/>
          <w:bCs/>
          <w:u w:val="single"/>
        </w:rPr>
        <w:t>cooperation necessary for a stable and open international order</w:t>
      </w:r>
      <w:r w:rsidRPr="00F446C5">
        <w:rPr>
          <w:rFonts w:ascii="Arial" w:eastAsia="Calibri" w:hAnsi="Arial" w:cs="Times New Roman"/>
          <w:sz w:val="14"/>
        </w:rPr>
        <w:t>.</w:t>
      </w:r>
      <w:r w:rsidRPr="00F446C5">
        <w:rPr>
          <w:rFonts w:ascii="Arial" w:eastAsia="Calibri" w:hAnsi="Arial" w:cs="Times New Roman"/>
          <w:sz w:val="12"/>
        </w:rPr>
        <w:t xml:space="preserve">  </w:t>
      </w:r>
      <w:r w:rsidRPr="00F446C5">
        <w:rPr>
          <w:rFonts w:ascii="Arial" w:eastAsia="Calibri" w:hAnsi="Arial" w:cs="Times New Roman"/>
          <w:sz w:val="14"/>
        </w:rPr>
        <w:t>Now, more than ever, Washington might be tempted to abandon this grand strategy and pull back from the world. The rise of China is chipping away at the United States' preponderance of power, a budget crisis has put defense spending on the chopping block, and two long wars have left the U.S. military and public exhausted. Indeed, even as most politicians continue to assert their commitment to global leadership, a very different view has taken hold among scholars of international relations over the past decade: that the United States should minimize its overseas military presence, shed its security ties, and give up its efforts to lead the liberal international order.</w:t>
      </w:r>
      <w:r w:rsidRPr="00F446C5">
        <w:rPr>
          <w:rFonts w:ascii="Arial" w:eastAsia="Calibri" w:hAnsi="Arial" w:cs="Times New Roman"/>
          <w:sz w:val="12"/>
        </w:rPr>
        <w:t xml:space="preserve">  </w:t>
      </w:r>
      <w:r w:rsidRPr="00F446C5">
        <w:rPr>
          <w:rFonts w:ascii="Arial" w:hAnsi="Arial" w:cs="Arial"/>
          <w:bCs/>
          <w:u w:val="single"/>
        </w:rPr>
        <w:t>Proponents of retrenchment argue that a globally engaged grand strategy wastes money</w:t>
      </w:r>
      <w:r w:rsidRPr="00F446C5">
        <w:rPr>
          <w:rFonts w:ascii="Arial" w:eastAsia="Calibri" w:hAnsi="Arial" w:cs="Times New Roman"/>
          <w:sz w:val="14"/>
        </w:rPr>
        <w:t xml:space="preserve"> by subsidizing the defense of well-off allies </w:t>
      </w:r>
      <w:r w:rsidRPr="00F446C5">
        <w:rPr>
          <w:rFonts w:ascii="Arial" w:hAnsi="Arial" w:cs="Arial"/>
          <w:bCs/>
          <w:u w:val="single"/>
        </w:rPr>
        <w:t>and generates resentment</w:t>
      </w:r>
      <w:r w:rsidRPr="00F446C5">
        <w:rPr>
          <w:rFonts w:ascii="Arial" w:eastAsia="Calibri" w:hAnsi="Arial" w:cs="Times New Roman"/>
          <w:sz w:val="14"/>
        </w:rPr>
        <w:t xml:space="preserve"> among foreign populations and governments. </w:t>
      </w:r>
      <w:r w:rsidRPr="00F446C5">
        <w:rPr>
          <w:rFonts w:ascii="Arial" w:hAnsi="Arial" w:cs="Arial"/>
          <w:bCs/>
          <w:u w:val="single"/>
        </w:rPr>
        <w:t>A more modest posture, they contend, would put an end to allies' free-riding and defuse anti-American sentiment</w:t>
      </w:r>
      <w:r w:rsidRPr="00F446C5">
        <w:rPr>
          <w:rFonts w:ascii="Arial" w:eastAsia="Calibri" w:hAnsi="Arial" w:cs="Times New Roman"/>
          <w:sz w:val="14"/>
        </w:rPr>
        <w:t>. Even if allies did not take over every mission the United States now performs, most of these roles have nothing to do with U.S. security and only risk entrapping the United States in unnecessary wars. In short, those in this camp maintain that pulling back would not only save blood and treasure but also make the United States more secure.</w:t>
      </w:r>
      <w:r w:rsidRPr="00F446C5">
        <w:rPr>
          <w:rFonts w:ascii="Arial" w:eastAsia="Calibri" w:hAnsi="Arial" w:cs="Times New Roman"/>
          <w:sz w:val="12"/>
        </w:rPr>
        <w:t xml:space="preserve">  </w:t>
      </w:r>
      <w:r w:rsidRPr="00F446C5">
        <w:rPr>
          <w:rFonts w:ascii="Arial" w:hAnsi="Arial" w:cs="Arial"/>
          <w:bCs/>
          <w:u w:val="single"/>
        </w:rPr>
        <w:t>They are wrong. In making their case, advocates of retrenchment overstate the costs of the current grand strategy and understate its benefits</w:t>
      </w:r>
      <w:r w:rsidRPr="00F446C5">
        <w:rPr>
          <w:rFonts w:ascii="Arial" w:eastAsia="Calibri" w:hAnsi="Arial" w:cs="Times New Roman"/>
          <w:sz w:val="14"/>
        </w:rPr>
        <w:t xml:space="preserve">. In fact, </w:t>
      </w:r>
      <w:r w:rsidRPr="00F446C5">
        <w:rPr>
          <w:rFonts w:ascii="Arial" w:hAnsi="Arial" w:cs="Arial"/>
          <w:bCs/>
          <w:u w:val="single"/>
        </w:rPr>
        <w:lastRenderedPageBreak/>
        <w:t>the budgetary savings of lowering 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w:t>
      </w:r>
      <w:r w:rsidRPr="00F446C5">
        <w:rPr>
          <w:rFonts w:ascii="Arial" w:hAnsi="Arial" w:cs="Arial"/>
          <w:bCs/>
          <w:u w:val="single"/>
        </w:rPr>
        <w:t>international profile are debatable</w:t>
      </w:r>
      <w:r w:rsidRPr="00F446C5">
        <w:rPr>
          <w:rFonts w:ascii="Arial" w:eastAsia="Calibri" w:hAnsi="Arial" w:cs="Times New Roman"/>
          <w:sz w:val="14"/>
        </w:rPr>
        <w:t xml:space="preserve">, and </w:t>
      </w:r>
      <w:r w:rsidRPr="00F446C5">
        <w:rPr>
          <w:rFonts w:ascii="Arial" w:hAnsi="Arial" w:cs="Arial"/>
          <w:bCs/>
          <w:u w:val="single"/>
        </w:rPr>
        <w:t>there is little evidence to suggest that an internationally engaged America provokes other countries to balance against it, becomes overextended, or gets dragged into unnecessary wars</w:t>
      </w:r>
      <w:r w:rsidRPr="00F446C5">
        <w:rPr>
          <w:rFonts w:ascii="Arial" w:eastAsia="Calibri" w:hAnsi="Arial" w:cs="Times New Roman"/>
          <w:sz w:val="14"/>
        </w:rPr>
        <w:t>.</w:t>
      </w:r>
      <w:r w:rsidRPr="00F446C5">
        <w:rPr>
          <w:rFonts w:ascii="Arial" w:eastAsia="Calibri" w:hAnsi="Arial" w:cs="Times New Roman"/>
          <w:sz w:val="12"/>
        </w:rPr>
        <w:t xml:space="preserve">  </w:t>
      </w:r>
      <w:r w:rsidRPr="006E625F">
        <w:rPr>
          <w:rFonts w:ascii="Arial" w:hAnsi="Arial" w:cs="Arial"/>
          <w:bCs/>
          <w:highlight w:val="cyan"/>
          <w:u w:val="single"/>
        </w:rPr>
        <w:t xml:space="preserve">The benefits of deep engagement, on the other hand, are legion. U.S. security commitments </w:t>
      </w:r>
      <w:r w:rsidRPr="006E625F">
        <w:rPr>
          <w:rFonts w:ascii="Arial" w:hAnsi="Arial" w:cs="Arial"/>
          <w:b/>
          <w:iCs/>
          <w:highlight w:val="cyan"/>
          <w:u w:val="single"/>
        </w:rPr>
        <w:t>reduce competition in key regions</w:t>
      </w:r>
      <w:r w:rsidRPr="006E625F">
        <w:rPr>
          <w:rFonts w:ascii="Arial" w:hAnsi="Arial" w:cs="Arial"/>
          <w:bCs/>
          <w:highlight w:val="cyan"/>
          <w:u w:val="single"/>
        </w:rPr>
        <w:t xml:space="preserve"> and </w:t>
      </w:r>
      <w:r w:rsidRPr="006E625F">
        <w:rPr>
          <w:rFonts w:ascii="Arial" w:hAnsi="Arial" w:cs="Arial"/>
          <w:b/>
          <w:iCs/>
          <w:highlight w:val="cyan"/>
          <w:u w:val="single"/>
        </w:rPr>
        <w:t>act as a check against</w:t>
      </w:r>
      <w:r w:rsidRPr="006E625F">
        <w:rPr>
          <w:rFonts w:ascii="Arial" w:hAnsi="Arial" w:cs="Arial"/>
          <w:bCs/>
          <w:highlight w:val="cyan"/>
          <w:u w:val="single"/>
        </w:rPr>
        <w:t xml:space="preserve"> potential </w:t>
      </w:r>
      <w:r w:rsidRPr="006E625F">
        <w:rPr>
          <w:rFonts w:ascii="Arial" w:hAnsi="Arial" w:cs="Arial"/>
          <w:b/>
          <w:iCs/>
          <w:highlight w:val="cyan"/>
          <w:u w:val="single"/>
        </w:rPr>
        <w:t>rivals</w:t>
      </w:r>
      <w:r w:rsidRPr="00F446C5">
        <w:rPr>
          <w:rFonts w:ascii="Arial" w:hAnsi="Arial" w:cs="Arial"/>
          <w:bCs/>
          <w:u w:val="single"/>
        </w:rPr>
        <w:t>. They</w:t>
      </w:r>
      <w:r w:rsidRPr="00F446C5">
        <w:rPr>
          <w:rFonts w:ascii="Arial" w:eastAsia="Calibri" w:hAnsi="Arial" w:cs="Times New Roman"/>
          <w:sz w:val="14"/>
        </w:rPr>
        <w:t xml:space="preserve"> help </w:t>
      </w:r>
      <w:r w:rsidRPr="00F446C5">
        <w:rPr>
          <w:rFonts w:ascii="Arial" w:hAnsi="Arial" w:cs="Arial"/>
          <w:b/>
          <w:iCs/>
          <w:u w:val="single"/>
        </w:rPr>
        <w:t>maintain an open world economy</w:t>
      </w:r>
      <w:r w:rsidRPr="00F446C5">
        <w:rPr>
          <w:rFonts w:ascii="Arial" w:hAnsi="Arial" w:cs="Arial"/>
          <w:bCs/>
          <w:u w:val="single"/>
        </w:rPr>
        <w:t xml:space="preserve"> and give Washington leverage in economic negotiations</w:t>
      </w:r>
      <w:r w:rsidRPr="00F446C5">
        <w:rPr>
          <w:rFonts w:ascii="Arial" w:eastAsia="Calibri" w:hAnsi="Arial" w:cs="Times New Roman"/>
          <w:sz w:val="14"/>
        </w:rPr>
        <w:t xml:space="preserve">. And </w:t>
      </w:r>
      <w:r w:rsidRPr="00F446C5">
        <w:rPr>
          <w:rFonts w:ascii="Arial" w:hAnsi="Arial" w:cs="Arial"/>
          <w:bCs/>
          <w:u w:val="single"/>
        </w:rPr>
        <w:t>they make it easier for 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w:t>
      </w:r>
      <w:r w:rsidRPr="00F446C5">
        <w:rPr>
          <w:rFonts w:ascii="Arial" w:hAnsi="Arial" w:cs="Arial"/>
          <w:bCs/>
          <w:u w:val="single"/>
        </w:rPr>
        <w:t>to secure cooperation for combating a wide range of global threats. Were 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w:t>
      </w:r>
      <w:r w:rsidRPr="00F446C5">
        <w:rPr>
          <w:rFonts w:ascii="Arial" w:hAnsi="Arial" w:cs="Arial"/>
          <w:bCs/>
          <w:u w:val="single"/>
        </w:rPr>
        <w:t>to cede its global leadership role, it would forgo these proven upsides while exposing itself to the unprecedented downsides of a world in which the country was less secure, prosperous, and influential</w:t>
      </w:r>
      <w:r w:rsidRPr="00F446C5">
        <w:rPr>
          <w:rFonts w:ascii="Arial" w:eastAsia="Calibri" w:hAnsi="Arial" w:cs="Times New Roman"/>
          <w:sz w:val="14"/>
        </w:rPr>
        <w:t>.</w:t>
      </w:r>
      <w:r w:rsidRPr="00F446C5">
        <w:rPr>
          <w:rFonts w:ascii="Arial" w:eastAsia="Calibri" w:hAnsi="Arial" w:cs="Times New Roman"/>
          <w:sz w:val="12"/>
        </w:rPr>
        <w:t xml:space="preserve">  </w:t>
      </w:r>
      <w:r w:rsidRPr="00F446C5">
        <w:rPr>
          <w:rFonts w:ascii="Arial" w:eastAsia="Calibri" w:hAnsi="Arial" w:cs="Times New Roman"/>
          <w:sz w:val="14"/>
        </w:rPr>
        <w:t xml:space="preserve">AN AFFORDABLE </w:t>
      </w:r>
      <w:proofErr w:type="gramStart"/>
      <w:r w:rsidRPr="00F446C5">
        <w:rPr>
          <w:rFonts w:ascii="Arial" w:eastAsia="Calibri" w:hAnsi="Arial" w:cs="Times New Roman"/>
          <w:sz w:val="14"/>
        </w:rPr>
        <w:t>STRATEGY</w:t>
      </w:r>
      <w:r w:rsidRPr="00F446C5">
        <w:rPr>
          <w:rFonts w:ascii="Arial" w:eastAsia="Calibri" w:hAnsi="Arial" w:cs="Times New Roman"/>
          <w:sz w:val="12"/>
        </w:rPr>
        <w:t xml:space="preserve">  </w:t>
      </w:r>
      <w:r w:rsidRPr="00F446C5">
        <w:rPr>
          <w:rFonts w:ascii="Arial" w:eastAsia="Calibri" w:hAnsi="Arial" w:cs="Times New Roman"/>
          <w:sz w:val="14"/>
        </w:rPr>
        <w:t>Many</w:t>
      </w:r>
      <w:proofErr w:type="gramEnd"/>
      <w:r w:rsidRPr="00F446C5">
        <w:rPr>
          <w:rFonts w:ascii="Arial" w:eastAsia="Calibri" w:hAnsi="Arial" w:cs="Times New Roman"/>
          <w:sz w:val="14"/>
        </w:rPr>
        <w:t xml:space="preserve"> </w:t>
      </w:r>
      <w:r w:rsidRPr="00F446C5">
        <w:rPr>
          <w:rFonts w:ascii="Arial" w:hAnsi="Arial" w:cs="Arial"/>
          <w:bCs/>
          <w:u w:val="single"/>
        </w:rPr>
        <w:t>advocates of retrenchment consider 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w:t>
      </w:r>
      <w:r w:rsidRPr="00F446C5">
        <w:rPr>
          <w:rFonts w:ascii="Arial" w:hAnsi="Arial" w:cs="Arial"/>
          <w:bCs/>
          <w:u w:val="single"/>
        </w:rPr>
        <w:t>assertive global posture</w:t>
      </w:r>
      <w:r w:rsidRPr="00F446C5">
        <w:rPr>
          <w:rFonts w:ascii="Arial" w:eastAsia="Calibri" w:hAnsi="Arial" w:cs="Times New Roman"/>
          <w:sz w:val="14"/>
        </w:rPr>
        <w:t xml:space="preserve"> simply </w:t>
      </w:r>
      <w:r w:rsidRPr="00F446C5">
        <w:rPr>
          <w:rFonts w:ascii="Arial" w:hAnsi="Arial" w:cs="Arial"/>
          <w:bCs/>
          <w:u w:val="single"/>
        </w:rPr>
        <w:t>too expensive</w:t>
      </w:r>
      <w:r w:rsidRPr="00F446C5">
        <w:rPr>
          <w:rFonts w:ascii="Arial" w:eastAsia="Calibri" w:hAnsi="Arial" w:cs="Times New Roman"/>
          <w:sz w:val="14"/>
        </w:rPr>
        <w:t xml:space="preserve">. The international relations scholar Christopher </w:t>
      </w:r>
      <w:r w:rsidRPr="00F446C5">
        <w:rPr>
          <w:rFonts w:ascii="Arial" w:hAnsi="Arial" w:cs="Arial"/>
          <w:bCs/>
          <w:u w:val="single"/>
        </w:rPr>
        <w:t>Layne, for example</w:t>
      </w:r>
      <w:r w:rsidRPr="00F446C5">
        <w:rPr>
          <w:rFonts w:ascii="Arial" w:eastAsia="Calibri" w:hAnsi="Arial" w:cs="Times New Roman"/>
          <w:sz w:val="14"/>
        </w:rPr>
        <w:t xml:space="preserve">, has warned of the country's "ballooning budget deficits" and argued that "its strategic commitments exceed the resources available to support them." </w:t>
      </w:r>
      <w:r w:rsidRPr="00F446C5">
        <w:rPr>
          <w:rFonts w:ascii="Arial" w:hAnsi="Arial" w:cs="Arial"/>
          <w:bCs/>
          <w:u w:val="single"/>
        </w:rPr>
        <w:t>Calculating the savings of switching grand strategies, however, is not so simple, because it depends on the expenditures the current strategy demands and the amount required for its replacement – numbers that are hard to pin down</w:t>
      </w:r>
      <w:r w:rsidRPr="00F446C5">
        <w:rPr>
          <w:rFonts w:ascii="Arial" w:eastAsia="Calibri" w:hAnsi="Arial" w:cs="Times New Roman"/>
          <w:sz w:val="14"/>
        </w:rPr>
        <w:t>.</w:t>
      </w:r>
      <w:r w:rsidRPr="00F446C5">
        <w:rPr>
          <w:rFonts w:ascii="Arial" w:eastAsia="Calibri" w:hAnsi="Arial" w:cs="Times New Roman"/>
          <w:sz w:val="12"/>
        </w:rPr>
        <w:t xml:space="preserve">  </w:t>
      </w:r>
      <w:r w:rsidRPr="00F446C5">
        <w:rPr>
          <w:rFonts w:ascii="Arial" w:eastAsia="Calibri" w:hAnsi="Arial" w:cs="Times New Roman"/>
          <w:sz w:val="14"/>
        </w:rPr>
        <w:t xml:space="preserve">If the United States revoked </w:t>
      </w:r>
      <w:proofErr w:type="gramStart"/>
      <w:r w:rsidRPr="00F446C5">
        <w:rPr>
          <w:rFonts w:ascii="Arial" w:eastAsia="Calibri" w:hAnsi="Arial" w:cs="Times New Roman"/>
          <w:sz w:val="14"/>
        </w:rPr>
        <w:t>all its</w:t>
      </w:r>
      <w:proofErr w:type="gramEnd"/>
      <w:r w:rsidRPr="00F446C5">
        <w:rPr>
          <w:rFonts w:ascii="Arial" w:eastAsia="Calibri" w:hAnsi="Arial" w:cs="Times New Roman"/>
          <w:sz w:val="14"/>
        </w:rPr>
        <w:t xml:space="preserve"> security guarantees, brought home all its troops, shrank every branch of the military, and slashed its nuclear arsenal, it would save around $900 billion over ten years, according to Benjamin Friedman and Justin Logan of the Cato Institute. But few advocates of retrenchment endorse such a radical reduction; instead, most call for "restraint," an "offshore balancing" strategy, or an "over the horizon" military posture. The savings these approaches would yield are less clear, since they depend on which security commitments Washington would abandon outright and how much it would cost to keep the remaining ones. </w:t>
      </w:r>
      <w:r w:rsidRPr="00F446C5">
        <w:rPr>
          <w:rFonts w:ascii="Arial" w:hAnsi="Arial" w:cs="Arial"/>
          <w:bCs/>
          <w:u w:val="single"/>
        </w:rPr>
        <w:t>If retrenchment simply meant shipping foreign-based U.S. forces back to the United States, then the savings would be modest at best, since the countries hosting U.S. forces usually cover a large portion of the basing costs</w:t>
      </w:r>
      <w:r w:rsidRPr="00F446C5">
        <w:rPr>
          <w:rFonts w:ascii="Arial" w:eastAsia="Calibri" w:hAnsi="Arial" w:cs="Times New Roman"/>
          <w:sz w:val="14"/>
        </w:rPr>
        <w:t xml:space="preserve">. And </w:t>
      </w:r>
      <w:r w:rsidRPr="00F446C5">
        <w:rPr>
          <w:rFonts w:ascii="Arial" w:hAnsi="Arial" w:cs="Arial"/>
          <w:bCs/>
          <w:u w:val="single"/>
        </w:rPr>
        <w:t>if it meant maintaining a major expeditionary capacity, then any savings would again be small, since the Pentagon would still have to pay for the expensive weaponry and equipment required for projecting power abroad</w:t>
      </w:r>
      <w:r w:rsidRPr="00F446C5">
        <w:rPr>
          <w:rFonts w:ascii="Arial" w:eastAsia="Calibri" w:hAnsi="Arial" w:cs="Times New Roman"/>
          <w:sz w:val="14"/>
        </w:rPr>
        <w:t>.</w:t>
      </w:r>
      <w:r w:rsidRPr="00F446C5">
        <w:rPr>
          <w:rFonts w:ascii="Arial" w:eastAsia="Calibri" w:hAnsi="Arial" w:cs="Times New Roman"/>
          <w:sz w:val="12"/>
        </w:rPr>
        <w:t xml:space="preserve">  </w:t>
      </w:r>
      <w:r w:rsidRPr="00F446C5">
        <w:rPr>
          <w:rFonts w:ascii="Arial" w:eastAsia="Calibri" w:hAnsi="Arial" w:cs="Times New Roman"/>
          <w:sz w:val="14"/>
        </w:rPr>
        <w:t xml:space="preserve">The other side of the cost equation, the price of continued engagement, is also in flux. Although the fat defense budgets of the past decade make an easy target for advocates of retrenchment, such </w:t>
      </w:r>
      <w:r w:rsidRPr="00F446C5">
        <w:rPr>
          <w:rFonts w:ascii="Arial" w:hAnsi="Arial" w:cs="Arial"/>
          <w:bCs/>
          <w:u w:val="single"/>
        </w:rPr>
        <w:t>high levels of spending aren't needed to maintain an engaged global posture</w:t>
      </w:r>
      <w:r w:rsidRPr="00F446C5">
        <w:rPr>
          <w:rFonts w:ascii="Arial" w:eastAsia="Calibri" w:hAnsi="Arial" w:cs="Times New Roman"/>
          <w:sz w:val="14"/>
        </w:rPr>
        <w:t xml:space="preserve">. Spending skyrocketed after 9/11, but it has already begun to fall back to earth as the United States winds down its two costly wars and trims its base level of </w:t>
      </w:r>
      <w:proofErr w:type="spellStart"/>
      <w:r w:rsidRPr="00F446C5">
        <w:rPr>
          <w:rFonts w:ascii="Arial" w:eastAsia="Calibri" w:hAnsi="Arial" w:cs="Times New Roman"/>
          <w:sz w:val="14"/>
        </w:rPr>
        <w:t>nonwar</w:t>
      </w:r>
      <w:proofErr w:type="spellEnd"/>
      <w:r w:rsidRPr="00F446C5">
        <w:rPr>
          <w:rFonts w:ascii="Arial" w:eastAsia="Calibri" w:hAnsi="Arial" w:cs="Times New Roman"/>
          <w:sz w:val="14"/>
        </w:rPr>
        <w:t xml:space="preserve"> spending. As of the fall of 2012, the Defense Department was planning for cuts of just under $500 billion over the next five years, which it maintains will not compromise national security. These reductions would lower military spending to a little less than three percent of GDP by 2017, from its current level of 4.5 percent. The Pentagon could save even more with no ill effects by reforming its procurement practices and compensation policies.</w:t>
      </w:r>
      <w:r w:rsidRPr="00F446C5">
        <w:rPr>
          <w:rFonts w:ascii="Arial" w:eastAsia="Calibri" w:hAnsi="Arial" w:cs="Times New Roman"/>
          <w:sz w:val="12"/>
        </w:rPr>
        <w:t xml:space="preserve">  </w:t>
      </w:r>
      <w:r w:rsidRPr="00F446C5">
        <w:rPr>
          <w:rFonts w:ascii="Arial" w:hAnsi="Arial" w:cs="Arial"/>
          <w:bCs/>
          <w:u w:val="single"/>
        </w:rPr>
        <w:t>Even without major budget cuts</w:t>
      </w:r>
      <w:r w:rsidRPr="00F446C5">
        <w:rPr>
          <w:rFonts w:ascii="Arial" w:eastAsia="Calibri" w:hAnsi="Arial" w:cs="Times New Roman"/>
          <w:sz w:val="14"/>
        </w:rPr>
        <w:t xml:space="preserve">, however, </w:t>
      </w:r>
      <w:r w:rsidRPr="00F446C5">
        <w:rPr>
          <w:rFonts w:ascii="Arial" w:hAnsi="Arial" w:cs="Arial"/>
          <w:bCs/>
          <w:u w:val="single"/>
        </w:rPr>
        <w:t>the country can afford the costs of its ambitious grand strategy</w:t>
      </w:r>
      <w:r w:rsidRPr="00F446C5">
        <w:rPr>
          <w:rFonts w:ascii="Arial" w:eastAsia="Calibri" w:hAnsi="Arial" w:cs="Times New Roman"/>
          <w:sz w:val="14"/>
        </w:rPr>
        <w:t xml:space="preserve">. The significant increases in military spending proposed by Mitt Romney, the Republican candidate, during the 2012 presidential campaign would still have kept military spending below its current share of GDP, since spending on the wars in Afghanistan and Iraq would still have gone down and Romney's proposed </w:t>
      </w:r>
      <w:proofErr w:type="spellStart"/>
      <w:r w:rsidRPr="00F446C5">
        <w:rPr>
          <w:rFonts w:ascii="Arial" w:eastAsia="Calibri" w:hAnsi="Arial" w:cs="Times New Roman"/>
          <w:sz w:val="14"/>
        </w:rPr>
        <w:t>nonwar</w:t>
      </w:r>
      <w:proofErr w:type="spellEnd"/>
      <w:r w:rsidRPr="00F446C5">
        <w:rPr>
          <w:rFonts w:ascii="Arial" w:eastAsia="Calibri" w:hAnsi="Arial" w:cs="Times New Roman"/>
          <w:sz w:val="14"/>
        </w:rPr>
        <w:t xml:space="preserve"> spending levels would not have kept pace with economic growth. Small wonder, then, that the case for pulling back rests more on the nonmonetary costs that the current strategy supposedly incurs.</w:t>
      </w:r>
      <w:r w:rsidRPr="00F446C5">
        <w:rPr>
          <w:rFonts w:ascii="Arial" w:eastAsia="Calibri" w:hAnsi="Arial" w:cs="Times New Roman"/>
          <w:sz w:val="12"/>
        </w:rPr>
        <w:t xml:space="preserve">  </w:t>
      </w:r>
      <w:proofErr w:type="gramStart"/>
      <w:r w:rsidRPr="00F446C5">
        <w:rPr>
          <w:rFonts w:ascii="Arial" w:eastAsia="Calibri" w:hAnsi="Arial" w:cs="Times New Roman"/>
          <w:sz w:val="14"/>
        </w:rPr>
        <w:t>UNBALANCED</w:t>
      </w:r>
      <w:r w:rsidRPr="00F446C5">
        <w:rPr>
          <w:rFonts w:ascii="Arial" w:eastAsia="Calibri" w:hAnsi="Arial" w:cs="Times New Roman"/>
          <w:sz w:val="12"/>
        </w:rPr>
        <w:t xml:space="preserve">  </w:t>
      </w:r>
      <w:r w:rsidRPr="00F446C5">
        <w:rPr>
          <w:rFonts w:ascii="Arial" w:hAnsi="Arial" w:cs="Arial"/>
          <w:bCs/>
          <w:u w:val="single"/>
        </w:rPr>
        <w:t>One</w:t>
      </w:r>
      <w:proofErr w:type="gramEnd"/>
      <w:r w:rsidRPr="00F446C5">
        <w:rPr>
          <w:rFonts w:ascii="Arial" w:eastAsia="Calibri" w:hAnsi="Arial" w:cs="Times New Roman"/>
          <w:sz w:val="14"/>
        </w:rPr>
        <w:t xml:space="preserve"> such </w:t>
      </w:r>
      <w:r w:rsidRPr="00F446C5">
        <w:rPr>
          <w:rFonts w:ascii="Arial" w:hAnsi="Arial" w:cs="Arial"/>
          <w:bCs/>
          <w:u w:val="single"/>
        </w:rPr>
        <w:t>alleged cost of the current grand strategy is that, in the words of</w:t>
      </w:r>
      <w:r w:rsidRPr="00F446C5">
        <w:rPr>
          <w:rFonts w:ascii="Arial" w:eastAsia="Calibri" w:hAnsi="Arial" w:cs="Times New Roman"/>
          <w:sz w:val="14"/>
        </w:rPr>
        <w:t xml:space="preserve"> the political scientist Barry </w:t>
      </w:r>
      <w:r w:rsidRPr="00F446C5">
        <w:rPr>
          <w:rFonts w:ascii="Arial" w:hAnsi="Arial" w:cs="Arial"/>
          <w:bCs/>
          <w:u w:val="single"/>
        </w:rPr>
        <w:t>Posen, it "prompts states to balance against U.S. power</w:t>
      </w:r>
      <w:r w:rsidRPr="00F446C5">
        <w:rPr>
          <w:rFonts w:ascii="Arial" w:eastAsia="Calibri" w:hAnsi="Arial" w:cs="Times New Roman"/>
          <w:sz w:val="14"/>
        </w:rPr>
        <w:t xml:space="preserve"> however they can." Yet </w:t>
      </w:r>
      <w:r w:rsidRPr="006E625F">
        <w:rPr>
          <w:rFonts w:ascii="Arial" w:hAnsi="Arial" w:cs="Arial"/>
          <w:bCs/>
          <w:highlight w:val="cyan"/>
          <w:u w:val="single"/>
        </w:rPr>
        <w:t xml:space="preserve">there is </w:t>
      </w:r>
      <w:r w:rsidRPr="006E625F">
        <w:rPr>
          <w:rFonts w:ascii="Arial" w:hAnsi="Arial" w:cs="Arial"/>
          <w:b/>
          <w:iCs/>
          <w:highlight w:val="cyan"/>
          <w:u w:val="single"/>
        </w:rPr>
        <w:t>no evidence</w:t>
      </w:r>
      <w:r w:rsidRPr="006E625F">
        <w:rPr>
          <w:rFonts w:ascii="Arial" w:hAnsi="Arial" w:cs="Arial"/>
          <w:bCs/>
          <w:highlight w:val="cyan"/>
          <w:u w:val="single"/>
        </w:rPr>
        <w:t xml:space="preserve"> that countries have banded together in anti-American alliance</w:t>
      </w:r>
      <w:r w:rsidRPr="00F446C5">
        <w:rPr>
          <w:rFonts w:ascii="Arial" w:hAnsi="Arial" w:cs="Arial"/>
          <w:bCs/>
          <w:u w:val="single"/>
        </w:rPr>
        <w:t>s or tried to match the United States' military capacity on their own – or that they will do so in the future</w:t>
      </w:r>
      <w:r w:rsidRPr="00F446C5">
        <w:rPr>
          <w:rFonts w:ascii="Arial" w:eastAsia="Calibri" w:hAnsi="Arial" w:cs="Times New Roman"/>
          <w:sz w:val="14"/>
        </w:rPr>
        <w:t>.</w:t>
      </w:r>
      <w:r w:rsidRPr="00F446C5">
        <w:rPr>
          <w:rFonts w:ascii="Arial" w:eastAsia="Calibri" w:hAnsi="Arial" w:cs="Times New Roman"/>
          <w:sz w:val="12"/>
        </w:rPr>
        <w:t xml:space="preserve">  </w:t>
      </w:r>
      <w:r w:rsidRPr="00F446C5">
        <w:rPr>
          <w:rFonts w:ascii="Arial" w:eastAsia="Calibri" w:hAnsi="Arial" w:cs="Times New Roman"/>
          <w:sz w:val="14"/>
        </w:rPr>
        <w:t xml:space="preserve">Indeed, </w:t>
      </w:r>
      <w:r w:rsidRPr="00F446C5">
        <w:rPr>
          <w:rFonts w:ascii="Arial" w:hAnsi="Arial" w:cs="Arial"/>
          <w:bCs/>
          <w:u w:val="single"/>
        </w:rPr>
        <w:t xml:space="preserve">it's hard to see how the current grand strategy could generate true counterbalancing. Unlike past hegemons, </w:t>
      </w:r>
      <w:r w:rsidRPr="0016495E">
        <w:rPr>
          <w:rFonts w:ascii="Arial" w:hAnsi="Arial" w:cs="Arial"/>
          <w:bCs/>
          <w:highlight w:val="cyan"/>
          <w:u w:val="single"/>
        </w:rPr>
        <w:t>the U</w:t>
      </w:r>
      <w:r w:rsidRPr="0016495E">
        <w:rPr>
          <w:rFonts w:ascii="Arial" w:eastAsia="Calibri" w:hAnsi="Arial" w:cs="Times New Roman"/>
          <w:sz w:val="14"/>
        </w:rPr>
        <w:t>nited</w:t>
      </w:r>
      <w:r w:rsidRPr="00F446C5">
        <w:rPr>
          <w:rFonts w:ascii="Arial" w:eastAsia="Calibri" w:hAnsi="Arial" w:cs="Times New Roman"/>
          <w:sz w:val="14"/>
        </w:rPr>
        <w:t xml:space="preserve"> </w:t>
      </w:r>
      <w:r w:rsidRPr="0016495E">
        <w:rPr>
          <w:rFonts w:ascii="Arial" w:hAnsi="Arial" w:cs="Arial"/>
          <w:bCs/>
          <w:highlight w:val="cyan"/>
          <w:u w:val="single"/>
        </w:rPr>
        <w:t>S</w:t>
      </w:r>
      <w:r w:rsidRPr="00F446C5">
        <w:rPr>
          <w:rFonts w:ascii="Arial" w:eastAsia="Calibri" w:hAnsi="Arial" w:cs="Times New Roman"/>
          <w:sz w:val="14"/>
        </w:rPr>
        <w:t xml:space="preserve">tates </w:t>
      </w:r>
      <w:r w:rsidRPr="0016495E">
        <w:rPr>
          <w:rFonts w:ascii="Arial" w:hAnsi="Arial" w:cs="Arial"/>
          <w:bCs/>
          <w:highlight w:val="cyan"/>
          <w:u w:val="single"/>
        </w:rPr>
        <w:t xml:space="preserve">is </w:t>
      </w:r>
      <w:r w:rsidRPr="0016495E">
        <w:rPr>
          <w:rFonts w:ascii="Arial" w:hAnsi="Arial" w:cs="Arial"/>
          <w:b/>
          <w:iCs/>
          <w:highlight w:val="cyan"/>
          <w:u w:val="single"/>
        </w:rPr>
        <w:t>geographically isolated</w:t>
      </w:r>
      <w:r w:rsidRPr="0016495E">
        <w:rPr>
          <w:rFonts w:ascii="Arial" w:hAnsi="Arial" w:cs="Arial"/>
          <w:bCs/>
          <w:highlight w:val="cyan"/>
          <w:u w:val="single"/>
        </w:rPr>
        <w:t>, which means that it is far less threatening to other major states and</w:t>
      </w:r>
      <w:r w:rsidRPr="00F446C5">
        <w:rPr>
          <w:rFonts w:ascii="Arial" w:eastAsia="Calibri" w:hAnsi="Arial" w:cs="Times New Roman"/>
          <w:sz w:val="14"/>
        </w:rPr>
        <w:t xml:space="preserve"> that it </w:t>
      </w:r>
      <w:r w:rsidRPr="0016495E">
        <w:rPr>
          <w:rFonts w:ascii="Arial" w:hAnsi="Arial" w:cs="Arial"/>
          <w:bCs/>
          <w:highlight w:val="cyan"/>
          <w:u w:val="single"/>
        </w:rPr>
        <w:t>faces no contiguous great-power rivals</w:t>
      </w:r>
      <w:r w:rsidRPr="00F446C5">
        <w:rPr>
          <w:rFonts w:ascii="Arial" w:hAnsi="Arial" w:cs="Arial"/>
          <w:bCs/>
          <w:u w:val="single"/>
        </w:rPr>
        <w:t xml:space="preserve"> that could step up to the task of balancing against it</w:t>
      </w:r>
      <w:r w:rsidRPr="00F446C5">
        <w:rPr>
          <w:rFonts w:ascii="Arial" w:eastAsia="Calibri" w:hAnsi="Arial" w:cs="Times New Roman"/>
          <w:sz w:val="14"/>
        </w:rPr>
        <w:t xml:space="preserve">. Moreover, </w:t>
      </w:r>
      <w:r w:rsidRPr="0016495E">
        <w:rPr>
          <w:rFonts w:ascii="Arial" w:hAnsi="Arial" w:cs="Arial"/>
          <w:bCs/>
          <w:highlight w:val="cyan"/>
          <w:u w:val="single"/>
        </w:rPr>
        <w:t>any competitor would have a hard time matching the U.S. military</w:t>
      </w:r>
      <w:r w:rsidRPr="00F446C5">
        <w:rPr>
          <w:rFonts w:ascii="Arial" w:hAnsi="Arial" w:cs="Arial"/>
          <w:bCs/>
          <w:u w:val="single"/>
        </w:rPr>
        <w:t>. Not only is 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w:t>
      </w:r>
      <w:r w:rsidRPr="00F446C5">
        <w:rPr>
          <w:rFonts w:ascii="Arial" w:hAnsi="Arial" w:cs="Arial"/>
          <w:bCs/>
          <w:u w:val="single"/>
        </w:rPr>
        <w:t>so far ahead militarily in both quantitative and qualitative terms, but its security guarantees also give it the leverage to prevent allies from giving military technology to potential U.S. rivals. Because the United States dominates the high-end defense industry, it can trade access to its defense market for allies' agreement not to transfer key military technologies to its competitors</w:t>
      </w:r>
      <w:r w:rsidRPr="00F446C5">
        <w:rPr>
          <w:rFonts w:ascii="Arial" w:eastAsia="Calibri" w:hAnsi="Arial" w:cs="Times New Roman"/>
          <w:sz w:val="14"/>
        </w:rPr>
        <w:t>. The embargo that the United States has convinced the EU to maintain on military sales to China since 1989 is a case in point.</w:t>
      </w:r>
      <w:r w:rsidRPr="00F446C5">
        <w:rPr>
          <w:rFonts w:ascii="Arial" w:eastAsia="Calibri" w:hAnsi="Arial" w:cs="Times New Roman"/>
          <w:sz w:val="12"/>
        </w:rPr>
        <w:t xml:space="preserve">  </w:t>
      </w:r>
      <w:r w:rsidRPr="00F446C5">
        <w:rPr>
          <w:rFonts w:ascii="Arial" w:hAnsi="Arial" w:cs="Arial"/>
          <w:bCs/>
          <w:u w:val="single"/>
        </w:rPr>
        <w:t xml:space="preserve">If U.S. global leadership were prompting balancing, then one would expect actual examples of pushback – especially during the administration of </w:t>
      </w:r>
      <w:r w:rsidRPr="00F446C5">
        <w:rPr>
          <w:rFonts w:ascii="Arial" w:eastAsia="Calibri" w:hAnsi="Arial" w:cs="Times New Roman"/>
          <w:sz w:val="14"/>
        </w:rPr>
        <w:t xml:space="preserve">George W. </w:t>
      </w:r>
      <w:r w:rsidRPr="00F446C5">
        <w:rPr>
          <w:rFonts w:ascii="Arial" w:hAnsi="Arial" w:cs="Arial"/>
          <w:bCs/>
          <w:u w:val="single"/>
        </w:rPr>
        <w:t>Bush, who pursued a foreign policy that seemed particularly unilateral</w:t>
      </w:r>
      <w:r w:rsidRPr="00F446C5">
        <w:rPr>
          <w:rFonts w:ascii="Arial" w:eastAsia="Calibri" w:hAnsi="Arial" w:cs="Times New Roman"/>
          <w:sz w:val="14"/>
        </w:rPr>
        <w:t xml:space="preserve">. Yet </w:t>
      </w:r>
      <w:r w:rsidRPr="00F446C5">
        <w:rPr>
          <w:rFonts w:ascii="Arial" w:hAnsi="Arial" w:cs="Arial"/>
          <w:bCs/>
          <w:u w:val="single"/>
        </w:rPr>
        <w:t>since the Soviet Union collapsed, no major powers have tried to balance against 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by seeking to match its military might or by assembling a formidable alliance; </w:t>
      </w:r>
      <w:r w:rsidRPr="00F446C5">
        <w:rPr>
          <w:rFonts w:ascii="Arial" w:hAnsi="Arial" w:cs="Arial"/>
          <w:bCs/>
          <w:u w:val="single"/>
        </w:rPr>
        <w:t>the prospect is simply too daunting</w:t>
      </w:r>
      <w:r w:rsidRPr="00F446C5">
        <w:rPr>
          <w:rFonts w:ascii="Arial" w:eastAsia="Calibri" w:hAnsi="Arial" w:cs="Times New Roman"/>
          <w:sz w:val="14"/>
        </w:rPr>
        <w:t xml:space="preserve">. Instead, they have resorted to what scholars call "soft balancing," using international institutions and norms to constrain Washington. Setting aside the fact that </w:t>
      </w:r>
      <w:r w:rsidRPr="00F446C5">
        <w:rPr>
          <w:rFonts w:ascii="Arial" w:hAnsi="Arial" w:cs="Arial"/>
          <w:bCs/>
          <w:u w:val="single"/>
        </w:rPr>
        <w:t>soft balancing is a slippery concept and difficult to distinguish</w:t>
      </w:r>
      <w:r w:rsidRPr="00F446C5">
        <w:rPr>
          <w:rFonts w:ascii="Arial" w:eastAsia="Calibri" w:hAnsi="Arial" w:cs="Times New Roman"/>
          <w:sz w:val="14"/>
        </w:rPr>
        <w:t xml:space="preserve"> from everyday diplomatic competition, it is wrong to say that the practice only harms the United States. Arguably, </w:t>
      </w:r>
      <w:r w:rsidRPr="00F446C5">
        <w:rPr>
          <w:rFonts w:ascii="Arial" w:hAnsi="Arial" w:cs="Arial"/>
          <w:bCs/>
          <w:u w:val="single"/>
        </w:rPr>
        <w:t>as the global leader, 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w:t>
      </w:r>
      <w:r w:rsidRPr="00F446C5">
        <w:rPr>
          <w:rFonts w:ascii="Arial" w:hAnsi="Arial" w:cs="Arial"/>
          <w:bCs/>
          <w:u w:val="single"/>
        </w:rPr>
        <w:lastRenderedPageBreak/>
        <w:t>benefits from employing soft-balancing-style leverage more than any other country</w:t>
      </w:r>
      <w:r w:rsidRPr="00F446C5">
        <w:rPr>
          <w:rFonts w:ascii="Arial" w:eastAsia="Calibri" w:hAnsi="Arial" w:cs="Times New Roman"/>
          <w:sz w:val="14"/>
        </w:rPr>
        <w:t>. After all, today's rules and institutions came about under its auspices and largely reflect its interests, and so they are in fact tailor-made for soft balancing by the United States itself. In 2011, for example, Washington coordinated action with several Southeast Asian states to oppose Beijing's claims in the South China Sea by pointing to established international law and norms.</w:t>
      </w:r>
      <w:r w:rsidRPr="00F446C5">
        <w:rPr>
          <w:rFonts w:ascii="Arial" w:eastAsia="Calibri" w:hAnsi="Arial" w:cs="Times New Roman"/>
          <w:sz w:val="12"/>
        </w:rPr>
        <w:t xml:space="preserve">  </w:t>
      </w:r>
      <w:r w:rsidRPr="00F446C5">
        <w:rPr>
          <w:rFonts w:ascii="Arial" w:hAnsi="Arial" w:cs="Arial"/>
          <w:bCs/>
          <w:u w:val="single"/>
        </w:rPr>
        <w:t>Another argument for retrenchment holds that 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w:t>
      </w:r>
      <w:r w:rsidRPr="00F446C5">
        <w:rPr>
          <w:rFonts w:ascii="Arial" w:hAnsi="Arial" w:cs="Arial"/>
          <w:bCs/>
          <w:u w:val="single"/>
        </w:rPr>
        <w:t>will fall prey to the same fate as past hegemons and accelerate its own decline</w:t>
      </w:r>
      <w:r w:rsidRPr="00F446C5">
        <w:rPr>
          <w:rFonts w:ascii="Arial" w:eastAsia="Calibri" w:hAnsi="Arial" w:cs="Times New Roman"/>
          <w:sz w:val="14"/>
        </w:rPr>
        <w:t xml:space="preserve">. In order to keep its ambitious strategy in place, </w:t>
      </w:r>
      <w:r w:rsidRPr="00F446C5">
        <w:rPr>
          <w:rFonts w:ascii="Arial" w:hAnsi="Arial" w:cs="Arial"/>
          <w:bCs/>
          <w:u w:val="single"/>
        </w:rPr>
        <w:t>the logic goes, the country will have to divert resources away from more productive purposes – infrastructure, education, scientific research, and so on – that are necessary to keep its economy competitive</w:t>
      </w:r>
      <w:r w:rsidRPr="00F446C5">
        <w:rPr>
          <w:rFonts w:ascii="Arial" w:eastAsia="Calibri" w:hAnsi="Arial" w:cs="Times New Roman"/>
          <w:sz w:val="14"/>
        </w:rPr>
        <w:t>. Allies, meanwhile, can get away with lower military expenditures and grow faster than they otherwise would.</w:t>
      </w:r>
      <w:r w:rsidRPr="00F446C5">
        <w:rPr>
          <w:rFonts w:ascii="Arial" w:eastAsia="Calibri" w:hAnsi="Arial" w:cs="Times New Roman"/>
          <w:sz w:val="12"/>
        </w:rPr>
        <w:t xml:space="preserve">  </w:t>
      </w:r>
      <w:r w:rsidRPr="00F446C5">
        <w:rPr>
          <w:rFonts w:ascii="Arial" w:hAnsi="Arial" w:cs="Arial"/>
          <w:bCs/>
          <w:u w:val="single"/>
        </w:rPr>
        <w:t>The historical evidence for this phenomenon is thin</w:t>
      </w:r>
      <w:r w:rsidRPr="00F446C5">
        <w:rPr>
          <w:rFonts w:ascii="Arial" w:eastAsia="Calibri" w:hAnsi="Arial" w:cs="Times New Roman"/>
          <w:sz w:val="14"/>
        </w:rPr>
        <w:t xml:space="preserve">; for the most </w:t>
      </w:r>
      <w:r w:rsidRPr="00F446C5">
        <w:rPr>
          <w:rFonts w:ascii="Arial" w:hAnsi="Arial" w:cs="Arial"/>
          <w:bCs/>
          <w:u w:val="single"/>
        </w:rPr>
        <w:t>part, past superpowers lost their leadership not because they pursued hegemony but because other major powers balanced against them – a prospect that is not in the cards today</w:t>
      </w:r>
      <w:r w:rsidRPr="00F446C5">
        <w:rPr>
          <w:rFonts w:ascii="Arial" w:eastAsia="Calibri" w:hAnsi="Arial" w:cs="Times New Roman"/>
          <w:sz w:val="14"/>
        </w:rPr>
        <w:t xml:space="preserve">. (If anything, </w:t>
      </w:r>
      <w:r w:rsidRPr="00F446C5">
        <w:rPr>
          <w:rFonts w:ascii="Arial" w:hAnsi="Arial" w:cs="Arial"/>
          <w:bCs/>
          <w:u w:val="single"/>
        </w:rPr>
        <w:t>leading states can use their position to stave off their decline</w:t>
      </w:r>
      <w:r w:rsidRPr="00F446C5">
        <w:rPr>
          <w:rFonts w:ascii="Arial" w:eastAsia="Calibri" w:hAnsi="Arial" w:cs="Times New Roman"/>
          <w:sz w:val="14"/>
        </w:rPr>
        <w:t xml:space="preserve">.) A bigger problem with the warnings against "imperial overstretch" is that </w:t>
      </w:r>
      <w:r w:rsidRPr="00961507">
        <w:rPr>
          <w:rFonts w:ascii="Arial" w:hAnsi="Arial" w:cs="Arial"/>
          <w:bCs/>
          <w:u w:val="single"/>
        </w:rPr>
        <w:t xml:space="preserve">there is </w:t>
      </w:r>
      <w:r w:rsidRPr="00961507">
        <w:rPr>
          <w:rFonts w:ascii="Arial" w:hAnsi="Arial" w:cs="Arial"/>
          <w:b/>
          <w:iCs/>
          <w:u w:val="single"/>
        </w:rPr>
        <w:t>no reason</w:t>
      </w:r>
      <w:r w:rsidRPr="00961507">
        <w:rPr>
          <w:rFonts w:ascii="Arial" w:hAnsi="Arial" w:cs="Arial"/>
          <w:bCs/>
          <w:u w:val="single"/>
        </w:rPr>
        <w:t xml:space="preserve"> to believe that the pursuit of global leadership saps economic growth</w:t>
      </w:r>
      <w:r w:rsidRPr="00961507">
        <w:rPr>
          <w:rFonts w:ascii="Arial" w:eastAsia="Calibri" w:hAnsi="Arial" w:cs="Times New Roman"/>
          <w:sz w:val="14"/>
        </w:rPr>
        <w:t xml:space="preserve">. Instead, </w:t>
      </w:r>
      <w:r w:rsidRPr="00FE79A9">
        <w:rPr>
          <w:rFonts w:ascii="Arial" w:hAnsi="Arial" w:cs="Arial"/>
          <w:b/>
          <w:iCs/>
          <w:u w:val="single"/>
        </w:rPr>
        <w:t>most studies by economists</w:t>
      </w:r>
      <w:r w:rsidRPr="00FE79A9">
        <w:rPr>
          <w:rFonts w:ascii="Arial" w:hAnsi="Arial" w:cs="Arial"/>
          <w:bCs/>
          <w:u w:val="single"/>
        </w:rPr>
        <w:t xml:space="preserve"> find no clear relationship between military expenditures and economic decline</w:t>
      </w:r>
      <w:r w:rsidRPr="00FE79A9">
        <w:rPr>
          <w:rFonts w:ascii="Arial" w:eastAsia="Calibri" w:hAnsi="Arial" w:cs="Times New Roman"/>
          <w:sz w:val="20"/>
        </w:rPr>
        <w:t>.</w:t>
      </w:r>
      <w:r w:rsidRPr="00F446C5">
        <w:rPr>
          <w:rFonts w:ascii="Arial" w:eastAsia="Calibri" w:hAnsi="Arial" w:cs="Times New Roman"/>
          <w:sz w:val="12"/>
        </w:rPr>
        <w:t xml:space="preserve">  </w:t>
      </w:r>
      <w:r w:rsidRPr="00F446C5">
        <w:rPr>
          <w:rFonts w:ascii="Arial" w:eastAsia="Calibri" w:hAnsi="Arial" w:cs="Times New Roman"/>
          <w:sz w:val="12"/>
          <w:szCs w:val="14"/>
        </w:rPr>
        <w:t xml:space="preserve">To be sure, if the United States were a dramatic outlier and spent around a quarter of its GDP on defense, as the Soviet Union did in its last decades, its growth and competitiveness would suffer. But in 2012, even as it fought a war in Afghanistan and conducted counterterrorism operations around the globe, Washington spent just 4.5 percent of GDP on defense – a relatively small fraction, historically speaking. </w:t>
      </w:r>
      <w:proofErr w:type="gramStart"/>
      <w:r w:rsidRPr="00F446C5">
        <w:rPr>
          <w:rFonts w:ascii="Arial" w:eastAsia="Calibri" w:hAnsi="Arial" w:cs="Times New Roman"/>
          <w:sz w:val="12"/>
          <w:szCs w:val="14"/>
        </w:rPr>
        <w:t>(From 1950 to 1990, that figure averaged 7.6 percent.)</w:t>
      </w:r>
      <w:proofErr w:type="gramEnd"/>
      <w:r w:rsidRPr="00F446C5">
        <w:rPr>
          <w:rFonts w:ascii="Arial" w:eastAsia="Calibri" w:hAnsi="Arial" w:cs="Times New Roman"/>
          <w:sz w:val="12"/>
          <w:szCs w:val="14"/>
        </w:rPr>
        <w:t xml:space="preserve"> Recent economic difficulties might prompt Washington to reevaluate its defense budgets and international commitments, but that does not mean that those policies caused the downturn. And any money freed up from dropping global commitments would not necessarily be spent in ways that would help the U.S. economy.  Likewise, U.S. allies' economic growth rates have nothing to do with any security subsidies they receive from Washington. The contention that lower military expenditures facilitated the rise of Japan, West Germany, and other countries dependent on U.S. defense guarantees may have seemed plausible during the last bout of </w:t>
      </w:r>
      <w:proofErr w:type="spellStart"/>
      <w:r w:rsidRPr="00F446C5">
        <w:rPr>
          <w:rFonts w:ascii="Arial" w:eastAsia="Calibri" w:hAnsi="Arial" w:cs="Times New Roman"/>
          <w:sz w:val="12"/>
          <w:szCs w:val="14"/>
        </w:rPr>
        <w:t>declinist</w:t>
      </w:r>
      <w:proofErr w:type="spellEnd"/>
      <w:r w:rsidRPr="00F446C5">
        <w:rPr>
          <w:rFonts w:ascii="Arial" w:eastAsia="Calibri" w:hAnsi="Arial" w:cs="Times New Roman"/>
          <w:sz w:val="12"/>
          <w:szCs w:val="14"/>
        </w:rPr>
        <w:t xml:space="preserve"> anxiety, in the 1980s. But these states eventually stopped climbing up the global economic ranks as their per capita wealth approached U.S. levels -- just as standard models of economic growth would predict. Over the past 20 years, the United States has maintained its lead in per capita GDP over its European allies and Japan, even as those countries' defense efforts have fallen further behind. Their failure to modernize their militaries has only served to entrench the United States' dominance.  </w:t>
      </w:r>
      <w:r w:rsidRPr="00F446C5">
        <w:rPr>
          <w:rFonts w:ascii="Arial" w:eastAsia="Calibri" w:hAnsi="Arial" w:cs="Times New Roman"/>
          <w:sz w:val="14"/>
        </w:rPr>
        <w:t>LED NOT INTO TEMPTATION</w:t>
      </w:r>
      <w:r w:rsidRPr="00F446C5">
        <w:rPr>
          <w:rFonts w:ascii="Arial" w:eastAsia="Calibri" w:hAnsi="Arial" w:cs="Times New Roman"/>
          <w:sz w:val="12"/>
        </w:rPr>
        <w:t xml:space="preserve">  </w:t>
      </w:r>
      <w:r w:rsidRPr="00F446C5">
        <w:rPr>
          <w:rFonts w:ascii="Arial" w:eastAsia="Calibri" w:hAnsi="Arial" w:cs="Times New Roman"/>
          <w:sz w:val="14"/>
        </w:rPr>
        <w:t xml:space="preserve">The costs of U.S. foreign policy that matter most, of course, are human lives, and </w:t>
      </w:r>
      <w:r w:rsidRPr="00F446C5">
        <w:rPr>
          <w:rFonts w:ascii="Arial" w:hAnsi="Arial" w:cs="Arial"/>
          <w:bCs/>
          <w:u w:val="single"/>
        </w:rPr>
        <w:t>critics of</w:t>
      </w:r>
      <w:r w:rsidRPr="00F446C5">
        <w:rPr>
          <w:rFonts w:ascii="Arial" w:eastAsia="Calibri" w:hAnsi="Arial" w:cs="Times New Roman"/>
          <w:sz w:val="14"/>
        </w:rPr>
        <w:t xml:space="preserve"> an </w:t>
      </w:r>
      <w:r w:rsidRPr="00F446C5">
        <w:rPr>
          <w:rFonts w:ascii="Arial" w:hAnsi="Arial" w:cs="Arial"/>
          <w:bCs/>
          <w:u w:val="single"/>
        </w:rPr>
        <w:t>expansive grand strategy worry that the United States might get dragged into unnecessary wars</w:t>
      </w:r>
      <w:r w:rsidRPr="00F446C5">
        <w:rPr>
          <w:rFonts w:ascii="Arial" w:eastAsia="Calibri" w:hAnsi="Arial" w:cs="Times New Roman"/>
          <w:sz w:val="14"/>
        </w:rPr>
        <w:t>. Securing smaller allies, they argue, emboldens those states to take risks they would not otherwise accept, pulling the superpower sponsor into costly conflicts -- a classic moral hazard problem. Concerned about the reputational costs of failing to honor the country's alliance commitments, U.S. leaders might go to war even when no national interests are at stake.</w:t>
      </w:r>
      <w:r w:rsidRPr="00F446C5">
        <w:rPr>
          <w:rFonts w:ascii="Arial" w:eastAsia="Calibri" w:hAnsi="Arial" w:cs="Times New Roman"/>
          <w:sz w:val="12"/>
        </w:rPr>
        <w:t xml:space="preserve">  </w:t>
      </w:r>
      <w:r w:rsidRPr="0016495E">
        <w:rPr>
          <w:rFonts w:ascii="Arial" w:hAnsi="Arial" w:cs="Arial"/>
          <w:bCs/>
          <w:highlight w:val="cyan"/>
          <w:u w:val="single"/>
        </w:rPr>
        <w:t xml:space="preserve">History shows, however, that great powers </w:t>
      </w:r>
      <w:r w:rsidRPr="0016495E">
        <w:rPr>
          <w:rFonts w:ascii="Arial" w:hAnsi="Arial" w:cs="Arial"/>
          <w:b/>
          <w:iCs/>
          <w:highlight w:val="cyan"/>
          <w:u w:val="single"/>
        </w:rPr>
        <w:t>anticipate the danger of entrapment</w:t>
      </w:r>
      <w:r w:rsidRPr="0016495E">
        <w:rPr>
          <w:rFonts w:ascii="Arial" w:hAnsi="Arial" w:cs="Arial"/>
          <w:bCs/>
          <w:highlight w:val="cyan"/>
          <w:u w:val="single"/>
        </w:rPr>
        <w:t xml:space="preserve"> and </w:t>
      </w:r>
      <w:r w:rsidRPr="0016495E">
        <w:rPr>
          <w:rFonts w:ascii="Arial" w:hAnsi="Arial" w:cs="Arial"/>
          <w:b/>
          <w:iCs/>
          <w:highlight w:val="cyan"/>
          <w:u w:val="single"/>
        </w:rPr>
        <w:t>structure their agreements to protect themselves</w:t>
      </w:r>
      <w:r w:rsidRPr="0016495E">
        <w:rPr>
          <w:rFonts w:ascii="Arial" w:hAnsi="Arial" w:cs="Arial"/>
          <w:bCs/>
          <w:highlight w:val="cyan"/>
          <w:u w:val="single"/>
        </w:rPr>
        <w:t xml:space="preserve"> from it.</w:t>
      </w:r>
      <w:r w:rsidRPr="00F446C5">
        <w:rPr>
          <w:rFonts w:ascii="Arial" w:hAnsi="Arial" w:cs="Arial"/>
          <w:bCs/>
          <w:u w:val="single"/>
        </w:rPr>
        <w:t xml:space="preserve"> It is</w:t>
      </w:r>
      <w:r w:rsidRPr="00F446C5">
        <w:rPr>
          <w:rFonts w:ascii="Arial" w:eastAsia="Calibri" w:hAnsi="Arial" w:cs="Times New Roman"/>
          <w:sz w:val="14"/>
        </w:rPr>
        <w:t xml:space="preserve"> nearly </w:t>
      </w:r>
      <w:r w:rsidRPr="00F446C5">
        <w:rPr>
          <w:rFonts w:ascii="Arial" w:hAnsi="Arial" w:cs="Arial"/>
          <w:bCs/>
          <w:u w:val="single"/>
        </w:rPr>
        <w:t>impossible to find a clear case of a smaller power luring a reluctant great power into war. For decades, World War I served as the canonical example of entangling alliances supposedly drawing great powers into a fight, but an outpouring of new historical research has overturned the conventional wisdom, revealing that the war was more the result of a conscious decision on Germany's part to try to dominate Europe than a case of alliance entrapment</w:t>
      </w:r>
      <w:r w:rsidRPr="00F446C5">
        <w:rPr>
          <w:rFonts w:ascii="Arial" w:eastAsia="Calibri" w:hAnsi="Arial" w:cs="Times New Roman"/>
          <w:sz w:val="20"/>
        </w:rPr>
        <w:t>.</w:t>
      </w:r>
      <w:r w:rsidRPr="00F446C5">
        <w:rPr>
          <w:rFonts w:ascii="Arial" w:eastAsia="Calibri" w:hAnsi="Arial" w:cs="Times New Roman"/>
          <w:sz w:val="12"/>
        </w:rPr>
        <w:t xml:space="preserve">  </w:t>
      </w:r>
      <w:r w:rsidRPr="00F446C5">
        <w:rPr>
          <w:rFonts w:ascii="Arial" w:eastAsia="Calibri" w:hAnsi="Arial" w:cs="Times New Roman"/>
          <w:sz w:val="14"/>
        </w:rPr>
        <w:t xml:space="preserve">If anything, </w:t>
      </w:r>
      <w:r w:rsidRPr="0016495E">
        <w:rPr>
          <w:rFonts w:ascii="Arial" w:hAnsi="Arial" w:cs="Arial"/>
          <w:b/>
          <w:iCs/>
          <w:highlight w:val="cyan"/>
          <w:u w:val="single"/>
        </w:rPr>
        <w:t>alliances reduce the risk of getting pulled into a conflict</w:t>
      </w:r>
      <w:r w:rsidRPr="0016495E">
        <w:rPr>
          <w:sz w:val="12"/>
          <w:szCs w:val="12"/>
        </w:rPr>
        <w:t xml:space="preserve">. In East Asia, the regional security agreements that Washington struck after World War II were designed, in the words of the political scientist Victor Cha, to "constrain anticommunist allies in the region that might engage in aggressive behavior against adversaries that could entrap the United States in an unwanted larger war." The same logic is now at play in the U.S.-Taiwanese relationship. After cross-strait tensions flared in the 1990s and the first decade of this century, U.S. officials grew concerned that their ambiguous support for Taiwan might expose them to the risk of entrapment. So the Bush administration adjusted its policy, clarifying that its goal was to not only deter China from an unprovoked attack but also deter Taiwan from unilateral moves toward independence.  For many advocates of retrenchment, the problem is that the mere possession of globe-girdling military capabilities supposedly inflates policymakers' conception of the national interest, so much so that every foreign problem begins to look like America's to solve. Critics also argue that the country's military superiority causes it to seek total solutions to security problems, as in Afghanistan and Iraq, that could be dealt with in less costly ways. Only a country that possessed such awesome military power and faced no serious geopolitical rival would fail to be satisfied with partial fixes, such as containment, and instead embark on wild schemes of democracy building, the argument goes.  Furthermore, they contend, the United States' outsized military creates a sense of obligation to do something with it even when no U.S. interests are at stake. As Madeleine Albright, then the U.S. ambassador to the </w:t>
      </w:r>
      <w:proofErr w:type="gramStart"/>
      <w:r w:rsidRPr="0016495E">
        <w:rPr>
          <w:sz w:val="12"/>
          <w:szCs w:val="12"/>
        </w:rPr>
        <w:t>un</w:t>
      </w:r>
      <w:proofErr w:type="gramEnd"/>
      <w:r w:rsidRPr="0016495E">
        <w:rPr>
          <w:sz w:val="12"/>
          <w:szCs w:val="12"/>
        </w:rPr>
        <w:t xml:space="preserve">, famously asked Colin Powell, then chairman of the Joint Chiefs of Staff, when debating intervention in Bosnia in 1993, "What's the point of having this superb military you're always talking about if we can't use it?"  If the U.S. military scrapped its forces and shuttered its bases, then the country would no doubt eliminate the risk of entering needless wars, having tied itself to the mast like Ulysses. But if it instead merely moved its forces over the horizon, as is more commonly proposed by advocates of retrenchment, whatever temptations there were to intervene would not disappear. The bigger problem with the idea that a forward posture distorts conceptions of the national interest, however, is that it rests on just one case: Iraq. That war is an outlier in terms of both its high costs (it accounts for some two-thirds of the casualties and budget costs of all U.S. wars since 1990) and the degree to which the United States shouldered them alone. In the Persian Gulf War and the interventions in Bosnia, Kosovo, Afghanistan, and Libya, U.S. allies bore more of the burden, controlling for the size of their economies and populations.  Besides, the Iraq war was not an inevitable consequence of pursuing the United States' existing grand strategy; many scholars and policymakers who prefer an engaged America strongly opposed the war. Likewise, continuing the current grand strategy in no way condemns the United States to more wars like it. Consider how the country, after it lost in Vietnam, waged the rest of the Cold War with proxies and highly limited interventions. Iraq has generated a similar reluctance to undertake large expeditionary operations -- what the political scientist John Mueller has dubbed "the Iraq syndrome." Those contending that the United States' grand strategy ineluctably leads the country into temptation need to present much more evidence before their case can be convincing.  KEEPING THE </w:t>
      </w:r>
      <w:proofErr w:type="gramStart"/>
      <w:r w:rsidRPr="0016495E">
        <w:rPr>
          <w:sz w:val="12"/>
          <w:szCs w:val="12"/>
        </w:rPr>
        <w:t>PEACE  Of</w:t>
      </w:r>
      <w:proofErr w:type="gramEnd"/>
      <w:r w:rsidRPr="0016495E">
        <w:rPr>
          <w:sz w:val="12"/>
          <w:szCs w:val="12"/>
        </w:rPr>
        <w:t xml:space="preserve"> course, even if it is true that the costs of deep engagement fall far below what advocates of retrenchment claim, they would not be worth bearing unless they yielded greater benefits. In fact, they do. The most obvious benefit of the current strategy is that it reduces the risk of a dangerous conflict. The United States' security commitments deter states with aspirations to regional hegemony from contemplating expansion and dissuade U.S. partners from trying to solve security problems on their own in ways that would end up threatening other states.  Skeptics discount this benefit by arguing that U.S. security guarantees aren't necessary to prevent dangerous rivalries from erupting. They maintain that the high costs of territorial conquest and the many tools countries can use to signal their benign intentions are enough to prevent conflict. In other words, major powers could peacefully manage regional </w:t>
      </w:r>
      <w:proofErr w:type="spellStart"/>
      <w:r w:rsidRPr="0016495E">
        <w:rPr>
          <w:sz w:val="12"/>
          <w:szCs w:val="12"/>
        </w:rPr>
        <w:t>multipolarity</w:t>
      </w:r>
      <w:proofErr w:type="spellEnd"/>
      <w:r w:rsidRPr="0016495E">
        <w:rPr>
          <w:sz w:val="12"/>
          <w:szCs w:val="12"/>
        </w:rPr>
        <w:t xml:space="preserve"> without the American pacifier.  But that outlook is too sanguine. If Washington got out of East Asia, Japan and South Korea would likely expand their military capabilities and go nuclear, which could provoke a destabilizing reaction from China. It's worth noting that during the Cold War, both South Korea and Taiwan tried to obtain nuclear weapons; the only thing that stopped them was the United States, which used its security commitments to restrain their nuclear temptations. Similarly, were the United States to leave the Middle East, the countries currently backed by Washington – notably, Israel, Egypt, and Saudi Arabia – might act in ways that would intensify the region's security dilemmas.  There would even be reason to worry about Europe. Although it's hard to imagine the return of great-power military competition in a post-American Europe, it's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 U.S. leaders might want European help, and vulnerable to the influence of outside rising powers.  Given how easily a U.S. withdrawal from key regions could lead to dangerous competition, advocates of retrenchment tend to put forth another argument: that such rivalries wouldn't actually hurt the United States. To be sure, few doubt that the United States could survive the return of conflict among powers in Asia or the Middle East – but at what cost? Were states in one or both of these regions to start competing against one another, they would likely boost their military budgets, arm client states, and perhaps even start regional proxy wars, all of which should concern the United States, in part because its lead in military capabilities would narrow.  Greater regional insecurity could also produce cascades of nuclear proliferation as powers such as Egypt, Saudi Arabia, Japan, South Korea, and Taiwan built nuclear forces of their own. Those countries' regional competitors might then also seek nuclear </w:t>
      </w:r>
      <w:r w:rsidRPr="0016495E">
        <w:rPr>
          <w:sz w:val="12"/>
          <w:szCs w:val="12"/>
        </w:rPr>
        <w:lastRenderedPageBreak/>
        <w:t>arsenals. Although nuclear deterrence can promote stability between two states with the kinds of nuclear forces that the Soviet Union and the United States possessed, things get shakier when there are multiple nuclear rivals with less robust arsenals. As the number of nuclear powers increases, the probability of illicit transfers, irrational decisions, accidents, and unforeseen crises goes up.  The case for abandoning the United States' global role misses the underlying security logic of the current</w:t>
      </w:r>
      <w:r w:rsidRPr="00F446C5">
        <w:rPr>
          <w:rFonts w:ascii="Arial" w:eastAsia="Calibri" w:hAnsi="Arial" w:cs="Times New Roman"/>
          <w:sz w:val="14"/>
        </w:rPr>
        <w:t xml:space="preserve"> approach. </w:t>
      </w:r>
      <w:r w:rsidRPr="0016495E">
        <w:rPr>
          <w:rFonts w:ascii="Arial" w:hAnsi="Arial" w:cs="Arial"/>
          <w:bCs/>
          <w:highlight w:val="cyan"/>
          <w:u w:val="single"/>
        </w:rPr>
        <w:t xml:space="preserve">By </w:t>
      </w:r>
      <w:r w:rsidRPr="0016495E">
        <w:rPr>
          <w:rFonts w:ascii="Arial" w:hAnsi="Arial" w:cs="Arial"/>
          <w:b/>
          <w:iCs/>
          <w:highlight w:val="cyan"/>
          <w:u w:val="single"/>
        </w:rPr>
        <w:t>reassuring allies</w:t>
      </w:r>
      <w:r w:rsidRPr="0016495E">
        <w:rPr>
          <w:rFonts w:ascii="Arial" w:hAnsi="Arial" w:cs="Arial"/>
          <w:bCs/>
          <w:highlight w:val="cyan"/>
          <w:u w:val="single"/>
        </w:rPr>
        <w:t xml:space="preserve"> and actively </w:t>
      </w:r>
      <w:r w:rsidRPr="0016495E">
        <w:rPr>
          <w:rFonts w:ascii="Arial" w:hAnsi="Arial" w:cs="Arial"/>
          <w:b/>
          <w:iCs/>
          <w:highlight w:val="cyan"/>
          <w:u w:val="single"/>
        </w:rPr>
        <w:t>managing regional relations</w:t>
      </w:r>
      <w:r w:rsidRPr="0016495E">
        <w:rPr>
          <w:rFonts w:ascii="Arial" w:hAnsi="Arial" w:cs="Arial"/>
          <w:bCs/>
          <w:highlight w:val="cyan"/>
          <w:u w:val="single"/>
        </w:rPr>
        <w:t>, Washington dampens competition in the world's key areas, thereby preventing the emergence of a hothouse in which countries would grow new military capabilities.</w:t>
      </w:r>
      <w:r w:rsidRPr="00F446C5">
        <w:rPr>
          <w:rFonts w:ascii="Arial" w:hAnsi="Arial" w:cs="Arial"/>
          <w:bCs/>
          <w:u w:val="single"/>
        </w:rPr>
        <w:t xml:space="preserve"> For proof that this strategy is working, one need look no further than the defense budgets of the current great powers</w:t>
      </w:r>
      <w:r w:rsidRPr="00F446C5">
        <w:rPr>
          <w:rFonts w:ascii="Arial" w:eastAsia="Calibri" w:hAnsi="Arial" w:cs="Times New Roman"/>
          <w:sz w:val="14"/>
        </w:rPr>
        <w:t>: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w:t>
      </w:r>
      <w:r w:rsidRPr="00F446C5">
        <w:rPr>
          <w:rFonts w:ascii="Arial" w:eastAsia="Calibri" w:hAnsi="Arial" w:cs="Times New Roman"/>
          <w:sz w:val="12"/>
        </w:rPr>
        <w:t xml:space="preserve">  </w:t>
      </w:r>
      <w:r w:rsidRPr="00F446C5">
        <w:rPr>
          <w:rFonts w:ascii="Arial" w:eastAsia="Calibri" w:hAnsi="Arial" w:cs="Times New Roman"/>
          <w:sz w:val="14"/>
        </w:rPr>
        <w:t xml:space="preserve">On top of all this, </w:t>
      </w:r>
      <w:r w:rsidRPr="00F446C5">
        <w:rPr>
          <w:rFonts w:ascii="Arial" w:hAnsi="Arial" w:cs="Arial"/>
          <w:bCs/>
          <w:u w:val="single"/>
        </w:rPr>
        <w:t>the current grand strategy acts as a hedge against the emergence regional hegemons</w:t>
      </w:r>
      <w:r w:rsidRPr="00F446C5">
        <w:rPr>
          <w:rFonts w:ascii="Arial" w:eastAsia="Calibri" w:hAnsi="Arial" w:cs="Times New Roman"/>
          <w:sz w:val="14"/>
        </w:rPr>
        <w:t>.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there is already a potential contender for regional hegemony -- China -- and to balance it, the United States will need to maintain its key alliances in Asia and the military capacity to intervene there. The implication is that the United States should get out of Afghanistan and Iraq, reduce its military presence in Europe, and pivot to Asia. Yet that is exactly what the Obama administration is doing</w:t>
      </w:r>
      <w:r w:rsidRPr="00F446C5">
        <w:rPr>
          <w:rFonts w:ascii="Arial" w:eastAsia="Calibri" w:hAnsi="Arial" w:cs="Times New Roman"/>
          <w:sz w:val="20"/>
        </w:rPr>
        <w:t>.</w:t>
      </w:r>
      <w:r w:rsidRPr="00F446C5">
        <w:rPr>
          <w:rFonts w:ascii="Arial" w:eastAsia="Calibri" w:hAnsi="Arial" w:cs="Times New Roman"/>
          <w:sz w:val="12"/>
        </w:rPr>
        <w:t xml:space="preserve">  </w:t>
      </w:r>
      <w:r w:rsidRPr="00F446C5">
        <w:rPr>
          <w:rFonts w:ascii="Arial" w:eastAsia="Calibri" w:hAnsi="Arial" w:cs="Times New Roman"/>
          <w:sz w:val="14"/>
        </w:rPr>
        <w:t xml:space="preserve">MILITARY DOMINANCE, ECONOMIC </w:t>
      </w:r>
      <w:proofErr w:type="gramStart"/>
      <w:r w:rsidRPr="00F446C5">
        <w:rPr>
          <w:rFonts w:ascii="Arial" w:eastAsia="Calibri" w:hAnsi="Arial" w:cs="Times New Roman"/>
          <w:sz w:val="14"/>
        </w:rPr>
        <w:t>PREEMINENCE</w:t>
      </w:r>
      <w:r w:rsidRPr="00F446C5">
        <w:rPr>
          <w:rFonts w:ascii="Arial" w:eastAsia="Calibri" w:hAnsi="Arial" w:cs="Times New Roman"/>
          <w:sz w:val="12"/>
        </w:rPr>
        <w:t xml:space="preserve">  </w:t>
      </w:r>
      <w:r w:rsidRPr="00F446C5">
        <w:rPr>
          <w:rFonts w:ascii="Arial" w:eastAsia="Calibri" w:hAnsi="Arial" w:cs="Times New Roman"/>
          <w:sz w:val="14"/>
        </w:rPr>
        <w:t>Preoccupied</w:t>
      </w:r>
      <w:proofErr w:type="gramEnd"/>
      <w:r w:rsidRPr="00F446C5">
        <w:rPr>
          <w:rFonts w:ascii="Arial" w:eastAsia="Calibri" w:hAnsi="Arial" w:cs="Times New Roman"/>
          <w:sz w:val="14"/>
        </w:rPr>
        <w:t xml:space="preserve"> with security issues, critics of the current grand strategy miss one of its most important benefits: sustaining an open global economy and a favorable place for the United States within it. To be sure, the sheer size of its output would guarantee the United States a major role in the global economy whatever grand strategy it adopted. Yet </w:t>
      </w:r>
      <w:r w:rsidRPr="00F446C5">
        <w:rPr>
          <w:rFonts w:ascii="Arial" w:hAnsi="Arial" w:cs="Arial"/>
          <w:bCs/>
          <w:u w:val="single"/>
        </w:rPr>
        <w:t>the country's military dominance undergirds its economic leadership</w:t>
      </w:r>
      <w:r w:rsidRPr="00F446C5">
        <w:rPr>
          <w:rFonts w:ascii="Arial" w:eastAsia="Calibri" w:hAnsi="Arial" w:cs="Times New Roman"/>
          <w:sz w:val="14"/>
        </w:rPr>
        <w:t xml:space="preserve">. In addition to protecting the world economy from instability, </w:t>
      </w:r>
      <w:r w:rsidRPr="00F446C5">
        <w:rPr>
          <w:rFonts w:ascii="Arial" w:hAnsi="Arial" w:cs="Arial"/>
          <w:bCs/>
          <w:u w:val="single"/>
        </w:rPr>
        <w:t>its military commitments and naval superiority help secure the sea-lanes and other shipping corridors that allow trade to flow freely and cheaply. Were the United States to pull back from the world, the task of securing the global commons would get much harder. Washington would have less leverage with which it could convince countries to cooperate on economic matters and less access to the military bases throughout the world needed to keep the seas open</w:t>
      </w:r>
      <w:r w:rsidRPr="00F446C5">
        <w:rPr>
          <w:rFonts w:ascii="Arial" w:eastAsia="Calibri" w:hAnsi="Arial" w:cs="Times New Roman"/>
          <w:sz w:val="14"/>
        </w:rPr>
        <w:t>.</w:t>
      </w:r>
      <w:r w:rsidRPr="00F446C5">
        <w:rPr>
          <w:rFonts w:ascii="Arial" w:eastAsia="Calibri" w:hAnsi="Arial" w:cs="Times New Roman"/>
          <w:sz w:val="12"/>
        </w:rPr>
        <w:t xml:space="preserve">  </w:t>
      </w:r>
      <w:r w:rsidRPr="00F446C5">
        <w:rPr>
          <w:rFonts w:ascii="Arial" w:hAnsi="Arial" w:cs="Arial"/>
          <w:bCs/>
          <w:u w:val="single"/>
        </w:rPr>
        <w:t>A global role also lets the United States structure the world economy in ways that serve its particular economic interests.</w:t>
      </w:r>
      <w:r w:rsidRPr="00F446C5">
        <w:rPr>
          <w:rFonts w:ascii="Arial" w:eastAsia="Calibri" w:hAnsi="Arial" w:cs="Times New Roman"/>
          <w:sz w:val="14"/>
        </w:rPr>
        <w:t xml:space="preserve"> During the Cold War, Washington used its overseas security commitments to get allies to embrace the economic policies it preferred -- 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w:t>
      </w:r>
      <w:r w:rsidRPr="00F446C5">
        <w:rPr>
          <w:rFonts w:ascii="Arial" w:eastAsia="Calibri" w:hAnsi="Arial" w:cs="Times New Roman"/>
          <w:sz w:val="12"/>
        </w:rPr>
        <w:t xml:space="preserve">  </w:t>
      </w:r>
      <w:r w:rsidRPr="00F446C5">
        <w:rPr>
          <w:rFonts w:ascii="Arial" w:eastAsia="Calibri" w:hAnsi="Arial" w:cs="Times New Roman"/>
          <w:sz w:val="14"/>
        </w:rPr>
        <w:t>More broadly, the United States wields its security leverage to shape the overall structure of the global economy.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w:t>
      </w:r>
      <w:r w:rsidRPr="00F446C5">
        <w:rPr>
          <w:rFonts w:ascii="Arial" w:eastAsia="Calibri" w:hAnsi="Arial" w:cs="Times New Roman"/>
          <w:sz w:val="12"/>
        </w:rPr>
        <w:t xml:space="preserve">  </w:t>
      </w:r>
      <w:r w:rsidRPr="00F446C5">
        <w:rPr>
          <w:rFonts w:ascii="Arial" w:hAnsi="Arial" w:cs="Arial"/>
          <w:bCs/>
          <w:u w:val="single"/>
        </w:rPr>
        <w:t>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w:t>
      </w:r>
      <w:r w:rsidRPr="00F446C5">
        <w:rPr>
          <w:rFonts w:ascii="Arial" w:hAnsi="Arial" w:cs="Arial"/>
          <w:bCs/>
          <w:u w:val="single"/>
        </w:rPr>
        <w:t>geopolitical dominance</w:t>
      </w:r>
      <w:r w:rsidRPr="00F446C5">
        <w:rPr>
          <w:rFonts w:ascii="Arial" w:eastAsia="Calibri" w:hAnsi="Arial" w:cs="Times New Roman"/>
          <w:sz w:val="14"/>
        </w:rPr>
        <w:t xml:space="preserve"> also </w:t>
      </w:r>
      <w:r w:rsidRPr="00F446C5">
        <w:rPr>
          <w:rFonts w:ascii="Arial" w:hAnsi="Arial" w:cs="Arial"/>
          <w:bCs/>
          <w:u w:val="single"/>
        </w:rPr>
        <w:t>helps keep the U.S. dollar in place as the world's reserve currency, which confers enormous benefits on the country, such as a greater ability to borrow money</w:t>
      </w:r>
      <w:r w:rsidRPr="00F446C5">
        <w:rPr>
          <w:rFonts w:ascii="Arial" w:eastAsia="Calibri" w:hAnsi="Arial" w:cs="Times New Roman"/>
          <w:sz w:val="14"/>
        </w:rPr>
        <w:t>.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it extracts disproportionate gains. Shirking that responsibility would place those benefits at risk</w:t>
      </w:r>
      <w:r w:rsidRPr="00F446C5">
        <w:rPr>
          <w:rFonts w:ascii="Arial" w:eastAsia="Calibri" w:hAnsi="Arial" w:cs="Times New Roman"/>
          <w:sz w:val="20"/>
        </w:rPr>
        <w:t>.</w:t>
      </w:r>
      <w:r w:rsidRPr="00F446C5">
        <w:rPr>
          <w:rFonts w:ascii="Arial" w:eastAsia="Calibri" w:hAnsi="Arial" w:cs="Times New Roman"/>
          <w:sz w:val="12"/>
        </w:rPr>
        <w:t xml:space="preserve">  </w:t>
      </w:r>
      <w:r w:rsidRPr="00F446C5">
        <w:rPr>
          <w:rFonts w:ascii="Arial" w:eastAsia="Calibri" w:hAnsi="Arial" w:cs="Times New Roman"/>
          <w:sz w:val="14"/>
        </w:rPr>
        <w:t xml:space="preserve">CREATING </w:t>
      </w:r>
      <w:proofErr w:type="gramStart"/>
      <w:r w:rsidRPr="00F446C5">
        <w:rPr>
          <w:rFonts w:ascii="Arial" w:eastAsia="Calibri" w:hAnsi="Arial" w:cs="Times New Roman"/>
          <w:sz w:val="14"/>
        </w:rPr>
        <w:t>COOPERATION</w:t>
      </w:r>
      <w:r w:rsidRPr="00F446C5">
        <w:rPr>
          <w:rFonts w:ascii="Arial" w:eastAsia="Calibri" w:hAnsi="Arial" w:cs="Times New Roman"/>
          <w:sz w:val="12"/>
        </w:rPr>
        <w:t xml:space="preserve">  </w:t>
      </w:r>
      <w:r w:rsidRPr="00F446C5">
        <w:rPr>
          <w:rFonts w:ascii="Arial" w:eastAsia="Calibri" w:hAnsi="Arial" w:cs="Times New Roman"/>
          <w:sz w:val="14"/>
        </w:rPr>
        <w:t>What</w:t>
      </w:r>
      <w:proofErr w:type="gramEnd"/>
      <w:r w:rsidRPr="00F446C5">
        <w:rPr>
          <w:rFonts w:ascii="Arial" w:eastAsia="Calibri" w:hAnsi="Arial" w:cs="Times New Roman"/>
          <w:sz w:val="14"/>
        </w:rPr>
        <w:t xml:space="preserve"> goes for the global economy goes for other forms of international cooperation. Here, too, American leadership benefits many countries but disproportionately helps the United States. </w:t>
      </w:r>
      <w:r w:rsidRPr="00F446C5">
        <w:rPr>
          <w:rFonts w:ascii="Arial" w:hAnsi="Arial" w:cs="Arial"/>
          <w:bCs/>
          <w:u w:val="single"/>
        </w:rPr>
        <w:t>In order to counter</w:t>
      </w:r>
      <w:r w:rsidRPr="00F446C5">
        <w:rPr>
          <w:rFonts w:ascii="Arial" w:eastAsia="Calibri" w:hAnsi="Arial" w:cs="Times New Roman"/>
          <w:sz w:val="14"/>
        </w:rPr>
        <w:t xml:space="preserve"> transnational threats, such as </w:t>
      </w:r>
      <w:r w:rsidRPr="00F446C5">
        <w:rPr>
          <w:rFonts w:ascii="Arial" w:hAnsi="Arial" w:cs="Arial"/>
          <w:b/>
          <w:iCs/>
          <w:u w:val="single"/>
        </w:rPr>
        <w:t>terrorism, piracy, organized crime, climate change</w:t>
      </w:r>
      <w:r w:rsidRPr="00F446C5">
        <w:rPr>
          <w:rFonts w:ascii="Arial" w:hAnsi="Arial" w:cs="Arial"/>
          <w:bCs/>
          <w:u w:val="single"/>
        </w:rPr>
        <w:t xml:space="preserve">, and </w:t>
      </w:r>
      <w:r w:rsidRPr="00F446C5">
        <w:rPr>
          <w:rFonts w:ascii="Arial" w:hAnsi="Arial" w:cs="Arial"/>
          <w:b/>
          <w:iCs/>
          <w:u w:val="single"/>
        </w:rPr>
        <w:t>pandemics</w:t>
      </w:r>
      <w:r w:rsidRPr="00F446C5">
        <w:rPr>
          <w:rFonts w:ascii="Arial" w:hAnsi="Arial" w:cs="Arial"/>
          <w:bCs/>
          <w:u w:val="single"/>
        </w:rPr>
        <w:t>, states have to work together</w:t>
      </w:r>
      <w:r w:rsidRPr="00F446C5">
        <w:rPr>
          <w:rFonts w:ascii="Arial" w:eastAsia="Calibri" w:hAnsi="Arial" w:cs="Times New Roman"/>
          <w:sz w:val="14"/>
        </w:rPr>
        <w:t xml:space="preserve"> and take collective action. But </w:t>
      </w:r>
      <w:r w:rsidRPr="00F446C5">
        <w:rPr>
          <w:rFonts w:ascii="Arial" w:hAnsi="Arial" w:cs="Arial"/>
          <w:bCs/>
          <w:u w:val="single"/>
        </w:rPr>
        <w:t>cooperation does not come about effortlessly</w:t>
      </w:r>
      <w:r w:rsidRPr="00F446C5">
        <w:rPr>
          <w:rFonts w:ascii="Arial" w:eastAsia="Calibri" w:hAnsi="Arial" w:cs="Times New Roman"/>
          <w:sz w:val="14"/>
        </w:rPr>
        <w:t xml:space="preserve">, especially </w:t>
      </w:r>
      <w:r w:rsidRPr="00F446C5">
        <w:rPr>
          <w:rFonts w:ascii="Arial" w:hAnsi="Arial" w:cs="Arial"/>
          <w:bCs/>
          <w:u w:val="single"/>
        </w:rPr>
        <w:t>when national interests diverge. 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w:t>
      </w:r>
      <w:r w:rsidRPr="00F446C5">
        <w:rPr>
          <w:rFonts w:ascii="Arial" w:hAnsi="Arial" w:cs="Arial"/>
          <w:bCs/>
          <w:u w:val="single"/>
        </w:rPr>
        <w:t>military efforts to promote stability and its broader leadership make it easier for Washington to launch joint initiatives and shape them in ways that reflect U.S. interests</w:t>
      </w:r>
      <w:r w:rsidRPr="00F446C5">
        <w:rPr>
          <w:rFonts w:ascii="Arial" w:eastAsia="Calibri" w:hAnsi="Arial" w:cs="Times New Roman"/>
          <w:sz w:val="14"/>
        </w:rPr>
        <w:t xml:space="preserve">. After all, </w:t>
      </w:r>
      <w:r w:rsidRPr="00F446C5">
        <w:rPr>
          <w:rFonts w:ascii="Arial" w:hAnsi="Arial" w:cs="Arial"/>
          <w:bCs/>
          <w:u w:val="single"/>
        </w:rPr>
        <w:t>cooperation is hard to come by in regions where chaos reigns</w:t>
      </w:r>
      <w:r w:rsidRPr="00F446C5">
        <w:rPr>
          <w:rFonts w:ascii="Arial" w:eastAsia="Calibri" w:hAnsi="Arial" w:cs="Times New Roman"/>
          <w:sz w:val="14"/>
        </w:rPr>
        <w:t xml:space="preserve">, and </w:t>
      </w:r>
      <w:r w:rsidRPr="00F446C5">
        <w:rPr>
          <w:rFonts w:ascii="Arial" w:hAnsi="Arial" w:cs="Arial"/>
          <w:bCs/>
          <w:u w:val="single"/>
        </w:rPr>
        <w:t>it flourishes where leaders can anticipate lasting stability</w:t>
      </w:r>
      <w:r w:rsidRPr="00F446C5">
        <w:rPr>
          <w:rFonts w:ascii="Arial" w:eastAsia="Calibri" w:hAnsi="Arial" w:cs="Times New Roman"/>
          <w:sz w:val="20"/>
        </w:rPr>
        <w:t>.</w:t>
      </w:r>
      <w:r w:rsidRPr="00F446C5">
        <w:rPr>
          <w:rFonts w:ascii="Arial" w:eastAsia="Calibri" w:hAnsi="Arial" w:cs="Times New Roman"/>
          <w:sz w:val="12"/>
        </w:rPr>
        <w:t xml:space="preserve">  </w:t>
      </w:r>
      <w:r w:rsidRPr="00F446C5">
        <w:rPr>
          <w:rFonts w:ascii="Arial" w:hAnsi="Arial" w:cs="Arial"/>
          <w:bCs/>
          <w:u w:val="single"/>
        </w:rPr>
        <w:t>U.S. alliances</w:t>
      </w:r>
      <w:r w:rsidRPr="00F446C5">
        <w:rPr>
          <w:rFonts w:ascii="Arial" w:eastAsia="Calibri" w:hAnsi="Arial" w:cs="Times New Roman"/>
          <w:sz w:val="14"/>
        </w:rPr>
        <w:t xml:space="preserve"> are about security first, but they also </w:t>
      </w:r>
      <w:r w:rsidRPr="00F446C5">
        <w:rPr>
          <w:rFonts w:ascii="Arial" w:hAnsi="Arial" w:cs="Arial"/>
          <w:bCs/>
          <w:u w:val="single"/>
        </w:rPr>
        <w:t>provide the political framework and channels of communication for cooperation on nonmilitary issues</w:t>
      </w:r>
      <w:r w:rsidRPr="00F446C5">
        <w:rPr>
          <w:rFonts w:ascii="Arial" w:eastAsia="Calibri" w:hAnsi="Arial" w:cs="Times New Roman"/>
          <w:sz w:val="14"/>
        </w:rPr>
        <w:t xml:space="preserve">.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F446C5">
        <w:rPr>
          <w:rFonts w:ascii="Arial" w:hAnsi="Arial" w:cs="Arial"/>
          <w:bCs/>
          <w:u w:val="single"/>
        </w:rPr>
        <w:t>Thanks to conduits</w:t>
      </w:r>
      <w:r w:rsidRPr="00F446C5">
        <w:rPr>
          <w:rFonts w:ascii="Arial" w:eastAsia="Calibri" w:hAnsi="Arial" w:cs="Times New Roman"/>
          <w:sz w:val="14"/>
        </w:rPr>
        <w:t xml:space="preserve"> such as this, </w:t>
      </w:r>
      <w:r w:rsidRPr="00F446C5">
        <w:rPr>
          <w:rFonts w:ascii="Arial" w:hAnsi="Arial" w:cs="Arial"/>
          <w:bCs/>
          <w:u w:val="single"/>
        </w:rPr>
        <w:t>the United States can use bargaining chips in one issue area to make progress in others</w:t>
      </w:r>
      <w:r w:rsidRPr="00F446C5">
        <w:rPr>
          <w:rFonts w:ascii="Arial" w:eastAsia="Calibri" w:hAnsi="Arial" w:cs="Times New Roman"/>
          <w:sz w:val="14"/>
        </w:rPr>
        <w:t>.</w:t>
      </w:r>
      <w:r w:rsidRPr="00F446C5">
        <w:rPr>
          <w:rFonts w:ascii="Arial" w:eastAsia="Calibri" w:hAnsi="Arial" w:cs="Times New Roman"/>
          <w:sz w:val="12"/>
        </w:rPr>
        <w:t xml:space="preserve">  </w:t>
      </w:r>
      <w:r w:rsidRPr="00F446C5">
        <w:rPr>
          <w:rFonts w:ascii="Arial" w:hAnsi="Arial" w:cs="Arial"/>
          <w:bCs/>
          <w:u w:val="single"/>
        </w:rPr>
        <w:t xml:space="preserve">The benefits of these communication channels are especially pronounced when it comes to fighting the kinds of threats that require new forms of cooperation, such as </w:t>
      </w:r>
      <w:r w:rsidRPr="00F446C5">
        <w:rPr>
          <w:rFonts w:ascii="Arial" w:hAnsi="Arial" w:cs="Arial"/>
          <w:b/>
          <w:iCs/>
          <w:u w:val="single"/>
        </w:rPr>
        <w:t>terrorism</w:t>
      </w:r>
      <w:r w:rsidRPr="00F446C5">
        <w:rPr>
          <w:rFonts w:ascii="Arial" w:hAnsi="Arial" w:cs="Arial"/>
          <w:bCs/>
          <w:u w:val="single"/>
        </w:rPr>
        <w:t xml:space="preserve"> and </w:t>
      </w:r>
      <w:r w:rsidRPr="00F446C5">
        <w:rPr>
          <w:rFonts w:ascii="Arial" w:hAnsi="Arial" w:cs="Arial"/>
          <w:b/>
          <w:iCs/>
          <w:u w:val="single"/>
        </w:rPr>
        <w:t>pandemics</w:t>
      </w:r>
      <w:r w:rsidRPr="00F446C5">
        <w:rPr>
          <w:rFonts w:ascii="Arial" w:hAnsi="Arial" w:cs="Arial"/>
          <w:bCs/>
          <w:u w:val="single"/>
        </w:rPr>
        <w:t xml:space="preserve">. With its alliance system in place, the United States is in a stronger position than it would otherwise be to advance cooperation and share burdens. For example, the intelligence-sharing network within NATO, which was originally designed to gather information on the Soviet Union, has been adapted to deal with </w:t>
      </w:r>
      <w:r w:rsidRPr="00F446C5">
        <w:rPr>
          <w:rFonts w:ascii="Arial" w:hAnsi="Arial" w:cs="Arial"/>
          <w:bCs/>
          <w:u w:val="single"/>
        </w:rPr>
        <w:lastRenderedPageBreak/>
        <w:t>terrorism</w:t>
      </w:r>
      <w:r w:rsidRPr="00F446C5">
        <w:rPr>
          <w:rFonts w:ascii="Arial" w:eastAsia="Calibri" w:hAnsi="Arial" w:cs="Times New Roman"/>
          <w:sz w:val="14"/>
        </w:rPr>
        <w:t>.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w:t>
      </w:r>
      <w:r w:rsidRPr="00F446C5">
        <w:rPr>
          <w:rFonts w:ascii="Arial" w:eastAsia="Calibri" w:hAnsi="Arial" w:cs="Times New Roman"/>
          <w:sz w:val="20"/>
        </w:rPr>
        <w:t>.</w:t>
      </w:r>
      <w:r w:rsidRPr="00F446C5">
        <w:rPr>
          <w:rFonts w:ascii="Arial" w:eastAsia="Calibri" w:hAnsi="Arial" w:cs="Times New Roman"/>
          <w:sz w:val="12"/>
        </w:rPr>
        <w:t xml:space="preserve">  </w:t>
      </w:r>
      <w:r w:rsidRPr="00F446C5">
        <w:rPr>
          <w:rFonts w:ascii="Arial" w:hAnsi="Arial" w:cs="Arial"/>
          <w:bCs/>
          <w:u w:val="single"/>
        </w:rPr>
        <w:t>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w:t>
      </w:r>
      <w:r w:rsidRPr="00F446C5">
        <w:rPr>
          <w:rFonts w:ascii="Arial" w:hAnsi="Arial" w:cs="Arial"/>
          <w:bCs/>
          <w:u w:val="single"/>
        </w:rPr>
        <w:t>global role also has the more direct effect of facilitating the bargains among governments that get cooperation going in the first place</w:t>
      </w:r>
      <w:r w:rsidRPr="00F446C5">
        <w:rPr>
          <w:rFonts w:ascii="Arial" w:eastAsia="Calibri" w:hAnsi="Arial" w:cs="Times New Roman"/>
          <w:sz w:val="14"/>
        </w:rPr>
        <w:t>.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w:t>
      </w:r>
      <w:r w:rsidRPr="00F446C5">
        <w:rPr>
          <w:rFonts w:ascii="Arial" w:eastAsia="Calibri" w:hAnsi="Arial" w:cs="Times New Roman"/>
          <w:sz w:val="14"/>
          <w:szCs w:val="16"/>
        </w:rPr>
        <w:t>s."</w:t>
      </w:r>
      <w:r w:rsidRPr="00F446C5">
        <w:rPr>
          <w:rFonts w:ascii="Arial" w:eastAsia="Calibri" w:hAnsi="Arial" w:cs="Times New Roman"/>
          <w:sz w:val="12"/>
        </w:rPr>
        <w:t xml:space="preserve">  </w:t>
      </w:r>
      <w:r w:rsidRPr="00F446C5">
        <w:rPr>
          <w:rFonts w:ascii="Arial" w:eastAsia="Calibri" w:hAnsi="Arial" w:cs="Times New Roman"/>
          <w:sz w:val="14"/>
        </w:rPr>
        <w:t xml:space="preserve">THE DEVIL WE </w:t>
      </w:r>
      <w:proofErr w:type="gramStart"/>
      <w:r w:rsidRPr="00F446C5">
        <w:rPr>
          <w:rFonts w:ascii="Arial" w:eastAsia="Calibri" w:hAnsi="Arial" w:cs="Times New Roman"/>
          <w:sz w:val="14"/>
        </w:rPr>
        <w:t>KNOW</w:t>
      </w:r>
      <w:r w:rsidRPr="00F446C5">
        <w:rPr>
          <w:rFonts w:ascii="Arial" w:eastAsia="Calibri" w:hAnsi="Arial" w:cs="Times New Roman"/>
          <w:sz w:val="12"/>
        </w:rPr>
        <w:t xml:space="preserve">  </w:t>
      </w:r>
      <w:r w:rsidRPr="00F446C5">
        <w:rPr>
          <w:rFonts w:ascii="Arial" w:eastAsia="Calibri" w:hAnsi="Arial" w:cs="Times New Roman"/>
          <w:sz w:val="14"/>
        </w:rPr>
        <w:t>Should</w:t>
      </w:r>
      <w:proofErr w:type="gramEnd"/>
      <w:r w:rsidRPr="00F446C5">
        <w:rPr>
          <w:rFonts w:ascii="Arial" w:eastAsia="Calibri" w:hAnsi="Arial" w:cs="Times New Roman"/>
          <w:sz w:val="14"/>
        </w:rPr>
        <w:t xml:space="preserve"> America come home? For many prominent scholars of international relations, the answer is yes -- a view that seems even wiser in the wake of the disaster in Iraq and the Great Recession. Yet their arguments simply don't hold up. </w:t>
      </w:r>
      <w:r w:rsidRPr="00F446C5">
        <w:rPr>
          <w:rFonts w:ascii="Arial" w:hAnsi="Arial" w:cs="Arial"/>
          <w:bCs/>
          <w:u w:val="single"/>
        </w:rPr>
        <w:t>There is little evidence that the United States would save much money switching to a smaller global posture</w:t>
      </w:r>
      <w:r w:rsidRPr="00F446C5">
        <w:rPr>
          <w:rFonts w:ascii="Arial" w:eastAsia="Calibri" w:hAnsi="Arial" w:cs="Times New Roman"/>
          <w:sz w:val="14"/>
        </w:rPr>
        <w:t xml:space="preserve">. Nor is </w:t>
      </w:r>
      <w:r w:rsidRPr="00F446C5">
        <w:rPr>
          <w:rFonts w:ascii="Arial" w:hAnsi="Arial" w:cs="Arial"/>
          <w:bCs/>
          <w:u w:val="single"/>
        </w:rPr>
        <w:t>the current strategy</w:t>
      </w:r>
      <w:r w:rsidRPr="00F446C5">
        <w:rPr>
          <w:rFonts w:ascii="Arial" w:eastAsia="Calibri" w:hAnsi="Arial" w:cs="Times New Roman"/>
          <w:sz w:val="14"/>
        </w:rPr>
        <w:t xml:space="preserve"> self-defeating: it </w:t>
      </w:r>
      <w:r w:rsidRPr="00F446C5">
        <w:rPr>
          <w:rFonts w:ascii="Arial" w:hAnsi="Arial" w:cs="Arial"/>
          <w:bCs/>
          <w:u w:val="single"/>
        </w:rPr>
        <w:t>has not provoked the formation of counterbalancing coalitions or caused the country to spend itself into economic decline. Nor will it condemn the U</w:t>
      </w:r>
      <w:r w:rsidRPr="00F446C5">
        <w:rPr>
          <w:rFonts w:ascii="Arial" w:eastAsia="Calibri" w:hAnsi="Arial" w:cs="Times New Roman"/>
          <w:sz w:val="14"/>
        </w:rPr>
        <w:t xml:space="preserve">nited </w:t>
      </w:r>
      <w:r w:rsidRPr="00F446C5">
        <w:rPr>
          <w:rFonts w:ascii="Arial" w:hAnsi="Arial" w:cs="Arial"/>
          <w:bCs/>
          <w:u w:val="single"/>
        </w:rPr>
        <w:t>S</w:t>
      </w:r>
      <w:r w:rsidRPr="00F446C5">
        <w:rPr>
          <w:rFonts w:ascii="Arial" w:eastAsia="Calibri" w:hAnsi="Arial" w:cs="Times New Roman"/>
          <w:sz w:val="14"/>
        </w:rPr>
        <w:t xml:space="preserve">tates </w:t>
      </w:r>
      <w:r w:rsidRPr="00F446C5">
        <w:rPr>
          <w:rFonts w:ascii="Arial" w:hAnsi="Arial" w:cs="Arial"/>
          <w:bCs/>
          <w:u w:val="single"/>
        </w:rPr>
        <w:t>to foolhardy wars in the future</w:t>
      </w:r>
      <w:r w:rsidRPr="00F446C5">
        <w:rPr>
          <w:rFonts w:ascii="Arial" w:eastAsia="Calibri" w:hAnsi="Arial" w:cs="Times New Roman"/>
          <w:sz w:val="14"/>
        </w:rPr>
        <w:t xml:space="preserve">. What </w:t>
      </w:r>
      <w:r w:rsidRPr="00F446C5">
        <w:rPr>
          <w:rFonts w:ascii="Arial" w:hAnsi="Arial" w:cs="Arial"/>
          <w:bCs/>
          <w:u w:val="single"/>
        </w:rPr>
        <w:t>the strategy does</w:t>
      </w:r>
      <w:r w:rsidRPr="00F446C5">
        <w:rPr>
          <w:rFonts w:ascii="Arial" w:eastAsia="Calibri" w:hAnsi="Arial" w:cs="Times New Roman"/>
          <w:sz w:val="14"/>
        </w:rPr>
        <w:t xml:space="preserve"> do is help </w:t>
      </w:r>
      <w:r w:rsidRPr="00F446C5">
        <w:rPr>
          <w:rFonts w:ascii="Arial" w:hAnsi="Arial" w:cs="Arial"/>
          <w:bCs/>
          <w:u w:val="single"/>
        </w:rPr>
        <w:t>prevent the outbreak of conflict in the world's most important regions, keep the global economy humming, and make international cooperation easier</w:t>
      </w:r>
      <w:r w:rsidRPr="00F446C5">
        <w:rPr>
          <w:rFonts w:ascii="Arial" w:eastAsia="Calibri" w:hAnsi="Arial" w:cs="Times New Roman"/>
          <w:sz w:val="14"/>
        </w:rPr>
        <w:t>. Charting a different course would threaten all these benefits.</w:t>
      </w:r>
      <w:r w:rsidRPr="00F446C5">
        <w:rPr>
          <w:rFonts w:ascii="Arial" w:eastAsia="Calibri" w:hAnsi="Arial" w:cs="Times New Roman"/>
          <w:sz w:val="12"/>
        </w:rPr>
        <w:t xml:space="preserve">  </w:t>
      </w:r>
      <w:r w:rsidRPr="00F446C5">
        <w:rPr>
          <w:rFonts w:ascii="Arial" w:eastAsia="Calibri" w:hAnsi="Arial" w:cs="Times New Roman"/>
          <w:sz w:val="14"/>
        </w:rPr>
        <w:t>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w:t>
      </w:r>
      <w:r w:rsidRPr="00F446C5">
        <w:rPr>
          <w:rFonts w:ascii="Arial" w:eastAsia="Calibri" w:hAnsi="Arial" w:cs="Times New Roman"/>
          <w:sz w:val="12"/>
        </w:rPr>
        <w:t xml:space="preserve">  </w:t>
      </w:r>
      <w:r w:rsidRPr="00F446C5">
        <w:rPr>
          <w:rFonts w:ascii="Arial" w:hAnsi="Arial" w:cs="Arial"/>
          <w:bCs/>
          <w:u w:val="single"/>
        </w:rPr>
        <w:t xml:space="preserve">A grand strategy of actively managing global security and promoting the liberal economic order has served the United States exceptionally well for the past six </w:t>
      </w:r>
      <w:proofErr w:type="gramStart"/>
      <w:r w:rsidRPr="00F446C5">
        <w:rPr>
          <w:rFonts w:ascii="Arial" w:hAnsi="Arial" w:cs="Arial"/>
          <w:bCs/>
          <w:u w:val="single"/>
        </w:rPr>
        <w:t>decades,</w:t>
      </w:r>
      <w:proofErr w:type="gramEnd"/>
      <w:r w:rsidRPr="00F446C5">
        <w:rPr>
          <w:rFonts w:ascii="Arial" w:hAnsi="Arial" w:cs="Arial"/>
          <w:bCs/>
          <w:u w:val="single"/>
        </w:rPr>
        <w:t xml:space="preserve"> and there is no reason to give it up now</w:t>
      </w:r>
      <w:r w:rsidRPr="00F446C5">
        <w:rPr>
          <w:rFonts w:ascii="Arial" w:eastAsia="Calibri" w:hAnsi="Arial" w:cs="Times New Roman"/>
          <w:sz w:val="14"/>
        </w:rPr>
        <w:t xml:space="preserve">. The country's globe-spanning posture is the devil we know, and a world with a disengaged America is the devil we don't know. </w:t>
      </w:r>
      <w:r w:rsidRPr="00F446C5">
        <w:rPr>
          <w:rFonts w:ascii="Arial" w:hAnsi="Arial" w:cs="Arial"/>
          <w:bCs/>
          <w:u w:val="single"/>
        </w:rPr>
        <w:t>Were American leaders to choose retrenchment, they would in essence be running a massive experiment to test how the world would work without an engaged and liberal leading power. The results could</w:t>
      </w:r>
      <w:r w:rsidRPr="00F446C5">
        <w:rPr>
          <w:rFonts w:ascii="Arial" w:eastAsia="Calibri" w:hAnsi="Arial" w:cs="Times New Roman"/>
          <w:sz w:val="14"/>
        </w:rPr>
        <w:t xml:space="preserve"> well </w:t>
      </w:r>
      <w:r w:rsidRPr="00F446C5">
        <w:rPr>
          <w:rFonts w:ascii="Arial" w:hAnsi="Arial" w:cs="Arial"/>
          <w:bCs/>
          <w:u w:val="single"/>
        </w:rPr>
        <w:t>be disastrous</w:t>
      </w:r>
      <w:r w:rsidRPr="00F446C5">
        <w:rPr>
          <w:rFonts w:ascii="Arial" w:eastAsia="Calibri" w:hAnsi="Arial" w:cs="Times New Roman"/>
        </w:rPr>
        <w:t>.</w:t>
      </w:r>
    </w:p>
    <w:p w:rsidR="005A2A5C" w:rsidRPr="00F446C5" w:rsidRDefault="005A2A5C" w:rsidP="005A2A5C">
      <w:pPr>
        <w:rPr>
          <w:rFonts w:ascii="Arial" w:hAnsi="Arial" w:cs="Times New Roman"/>
          <w:b/>
        </w:rPr>
      </w:pP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 xml:space="preserve">Decline causes </w:t>
      </w:r>
      <w:proofErr w:type="spellStart"/>
      <w:r w:rsidRPr="00F446C5">
        <w:rPr>
          <w:rFonts w:ascii="Arial" w:eastAsiaTheme="majorEastAsia" w:hAnsi="Arial" w:cstheme="majorBidi"/>
          <w:b/>
          <w:bCs/>
          <w:iCs/>
          <w:sz w:val="26"/>
        </w:rPr>
        <w:t>lashout</w:t>
      </w:r>
      <w:proofErr w:type="spellEnd"/>
      <w:r w:rsidRPr="00F446C5">
        <w:rPr>
          <w:rFonts w:ascii="Arial" w:eastAsiaTheme="majorEastAsia" w:hAnsi="Arial" w:cstheme="majorBidi"/>
          <w:b/>
          <w:bCs/>
          <w:iCs/>
          <w:sz w:val="26"/>
        </w:rPr>
        <w:t xml:space="preserve"> and collapses global trade—makes transnational problems inevitable</w:t>
      </w:r>
    </w:p>
    <w:p w:rsidR="005A2A5C" w:rsidRPr="00F446C5" w:rsidRDefault="005A2A5C" w:rsidP="005A2A5C">
      <w:pPr>
        <w:rPr>
          <w:rFonts w:ascii="Arial" w:hAnsi="Arial" w:cs="Arial"/>
          <w:b/>
          <w:bCs/>
          <w:sz w:val="26"/>
        </w:rPr>
      </w:pPr>
      <w:r w:rsidRPr="00F446C5">
        <w:rPr>
          <w:rFonts w:ascii="Arial" w:hAnsi="Arial" w:cs="Arial"/>
          <w:b/>
          <w:bCs/>
          <w:sz w:val="26"/>
        </w:rPr>
        <w:t>Beckley ‘12</w:t>
      </w:r>
    </w:p>
    <w:p w:rsidR="005A2A5C" w:rsidRPr="00F446C5" w:rsidRDefault="005A2A5C" w:rsidP="005A2A5C">
      <w:pPr>
        <w:rPr>
          <w:rFonts w:ascii="Arial" w:hAnsi="Arial" w:cs="Times New Roman"/>
          <w:sz w:val="16"/>
        </w:rPr>
      </w:pPr>
      <w:proofErr w:type="gramStart"/>
      <w:r w:rsidRPr="00F446C5">
        <w:rPr>
          <w:rFonts w:ascii="Arial" w:hAnsi="Arial" w:cs="Times New Roman"/>
          <w:sz w:val="16"/>
        </w:rPr>
        <w:t>Michael, Assistant professor of political science at Tufts, research fellow in the International Security Program at Harvard Kennedy School's.</w:t>
      </w:r>
      <w:proofErr w:type="gramEnd"/>
      <w:r w:rsidRPr="00F446C5">
        <w:rPr>
          <w:rFonts w:ascii="Arial" w:hAnsi="Arial" w:cs="Times New Roman"/>
          <w:sz w:val="16"/>
        </w:rPr>
        <w:t xml:space="preserve"> </w:t>
      </w:r>
      <w:proofErr w:type="spellStart"/>
      <w:r w:rsidRPr="00F446C5">
        <w:rPr>
          <w:rFonts w:ascii="Arial" w:hAnsi="Arial" w:cs="Times New Roman"/>
          <w:sz w:val="16"/>
        </w:rPr>
        <w:t>Belfer</w:t>
      </w:r>
      <w:proofErr w:type="spellEnd"/>
      <w:r w:rsidRPr="00F446C5">
        <w:rPr>
          <w:rFonts w:ascii="Arial" w:hAnsi="Arial" w:cs="Times New Roman"/>
          <w:sz w:val="16"/>
        </w:rPr>
        <w:t xml:space="preserve"> Center for Science and International Affairs, “The Unipolar Era: Why American Power Persists and China’s Rise Is Limited,” PhD dissertation</w:t>
      </w:r>
    </w:p>
    <w:p w:rsidR="005A2A5C" w:rsidRPr="00F446C5" w:rsidRDefault="005A2A5C" w:rsidP="005A2A5C">
      <w:pPr>
        <w:rPr>
          <w:rFonts w:ascii="Arial" w:hAnsi="Arial" w:cs="Times New Roman"/>
          <w:sz w:val="16"/>
        </w:rPr>
      </w:pPr>
      <w:r w:rsidRPr="00F446C5">
        <w:rPr>
          <w:rFonts w:ascii="Arial" w:hAnsi="Arial" w:cs="Times New Roman"/>
          <w:sz w:val="16"/>
        </w:rPr>
        <w:t xml:space="preserve">One danger is that </w:t>
      </w:r>
      <w:proofErr w:type="spellStart"/>
      <w:r w:rsidRPr="00F446C5">
        <w:rPr>
          <w:rFonts w:ascii="Arial" w:hAnsi="Arial" w:cs="Times New Roman"/>
          <w:bCs/>
          <w:u w:val="single"/>
        </w:rPr>
        <w:t>declinism</w:t>
      </w:r>
      <w:proofErr w:type="spellEnd"/>
      <w:r w:rsidRPr="00F446C5">
        <w:rPr>
          <w:rFonts w:ascii="Arial" w:hAnsi="Arial" w:cs="Times New Roman"/>
          <w:bCs/>
          <w:u w:val="single"/>
        </w:rPr>
        <w:t xml:space="preserve"> could prompt </w:t>
      </w:r>
      <w:r w:rsidRPr="00F446C5">
        <w:rPr>
          <w:rFonts w:ascii="Arial" w:hAnsi="Arial" w:cs="Arial"/>
          <w:b/>
          <w:iCs/>
          <w:u w:val="single"/>
        </w:rPr>
        <w:t>trade conflicts</w:t>
      </w:r>
      <w:r w:rsidRPr="00F446C5">
        <w:rPr>
          <w:rFonts w:ascii="Arial" w:hAnsi="Arial" w:cs="Times New Roman"/>
          <w:bCs/>
          <w:u w:val="single"/>
        </w:rPr>
        <w:t xml:space="preserve"> and immigration restrictions</w:t>
      </w:r>
      <w:r w:rsidRPr="00F446C5">
        <w:rPr>
          <w:rFonts w:ascii="Arial" w:hAnsi="Arial" w:cs="Times New Roman"/>
          <w:sz w:val="16"/>
        </w:rPr>
        <w:t xml:space="preserve">. The results of this study suggest that </w:t>
      </w:r>
      <w:r w:rsidRPr="00F446C5">
        <w:rPr>
          <w:rFonts w:ascii="Arial" w:hAnsi="Arial" w:cs="Times New Roman"/>
          <w:bCs/>
          <w:u w:val="single"/>
        </w:rPr>
        <w:t>the United States benefits immensely from the free flow of goods, services, and people around the globe</w:t>
      </w:r>
      <w:r w:rsidRPr="00F446C5">
        <w:rPr>
          <w:rFonts w:ascii="Arial" w:hAnsi="Arial" w:cs="Times New Roman"/>
          <w:sz w:val="16"/>
        </w:rPr>
        <w:t xml:space="preserve">; </w:t>
      </w:r>
      <w:r w:rsidRPr="00F446C5">
        <w:rPr>
          <w:rFonts w:ascii="Arial" w:hAnsi="Arial" w:cs="Times New Roman"/>
          <w:bCs/>
          <w:u w:val="single"/>
        </w:rPr>
        <w:t>this is what allows American corporations to specialize in high-­</w:t>
      </w:r>
      <w:r w:rsidRPr="00F446C5">
        <w:rPr>
          <w:rFonts w:ascii="Cambria Math" w:hAnsi="Cambria Math" w:cs="Cambria Math"/>
          <w:bCs/>
          <w:u w:val="single"/>
        </w:rPr>
        <w:t>‐</w:t>
      </w:r>
      <w:r w:rsidRPr="00F446C5">
        <w:rPr>
          <w:rFonts w:ascii="Arial" w:hAnsi="Arial" w:cs="Times New Roman"/>
          <w:bCs/>
          <w:u w:val="single"/>
        </w:rPr>
        <w:t>value activities</w:t>
      </w:r>
      <w:r w:rsidRPr="00F446C5">
        <w:rPr>
          <w:rFonts w:ascii="Arial" w:hAnsi="Arial" w:cs="Times New Roman"/>
          <w:sz w:val="16"/>
        </w:rPr>
        <w:t xml:space="preserve">, exploit innovations created elsewhere, and lure the brightest minds to the United States, </w:t>
      </w:r>
      <w:r w:rsidRPr="00F446C5">
        <w:rPr>
          <w:rFonts w:ascii="Arial" w:hAnsi="Arial" w:cs="Times New Roman"/>
          <w:bCs/>
          <w:u w:val="single"/>
        </w:rPr>
        <w:t>all while reducing the price of goods for U.S. consumers</w:t>
      </w:r>
      <w:r w:rsidRPr="00F446C5">
        <w:rPr>
          <w:rFonts w:ascii="Arial" w:hAnsi="Arial" w:cs="Times New Roman"/>
          <w:sz w:val="16"/>
        </w:rPr>
        <w:t xml:space="preserve">. </w:t>
      </w:r>
      <w:r w:rsidRPr="00F446C5">
        <w:rPr>
          <w:rFonts w:ascii="Arial" w:hAnsi="Arial" w:cs="Times New Roman"/>
          <w:bCs/>
          <w:u w:val="single"/>
        </w:rPr>
        <w:t xml:space="preserve">Characterizing </w:t>
      </w:r>
      <w:r w:rsidRPr="00905998">
        <w:rPr>
          <w:rFonts w:ascii="Arial" w:hAnsi="Arial" w:cs="Times New Roman"/>
          <w:bCs/>
          <w:u w:val="single"/>
        </w:rPr>
        <w:t>China’s export expansion as a loss for the U</w:t>
      </w:r>
      <w:r w:rsidRPr="00905998">
        <w:rPr>
          <w:rFonts w:ascii="Arial" w:hAnsi="Arial" w:cs="Times New Roman"/>
          <w:sz w:val="16"/>
        </w:rPr>
        <w:t xml:space="preserve">nited </w:t>
      </w:r>
      <w:r w:rsidRPr="00905998">
        <w:rPr>
          <w:rFonts w:ascii="Arial" w:hAnsi="Arial" w:cs="Times New Roman"/>
          <w:bCs/>
          <w:u w:val="single"/>
        </w:rPr>
        <w:t>S</w:t>
      </w:r>
      <w:r w:rsidRPr="00905998">
        <w:rPr>
          <w:rFonts w:ascii="Arial" w:hAnsi="Arial" w:cs="Times New Roman"/>
          <w:sz w:val="16"/>
        </w:rPr>
        <w:t xml:space="preserve">tates is </w:t>
      </w:r>
      <w:r w:rsidRPr="00905998">
        <w:rPr>
          <w:rFonts w:ascii="Arial" w:hAnsi="Arial" w:cs="Times New Roman"/>
          <w:bCs/>
          <w:u w:val="single"/>
        </w:rPr>
        <w:t xml:space="preserve">not just bad economics; it blazes a trail for </w:t>
      </w:r>
      <w:r w:rsidRPr="00905998">
        <w:rPr>
          <w:rFonts w:ascii="Arial" w:hAnsi="Arial" w:cs="Arial"/>
          <w:b/>
          <w:iCs/>
          <w:u w:val="single"/>
        </w:rPr>
        <w:t>jingoistic and protectionist policies</w:t>
      </w:r>
      <w:r w:rsidRPr="00905998">
        <w:rPr>
          <w:rFonts w:ascii="Arial" w:hAnsi="Arial" w:cs="Times New Roman"/>
          <w:sz w:val="16"/>
        </w:rPr>
        <w:t xml:space="preserve">. It would be tragically ironic if Americans reacted to false prophecies of decline by cutting themselves off from a potentially vital source of American power. Another danger is that </w:t>
      </w:r>
      <w:proofErr w:type="spellStart"/>
      <w:r w:rsidRPr="00905998">
        <w:rPr>
          <w:rFonts w:ascii="Arial" w:hAnsi="Arial" w:cs="Times New Roman"/>
          <w:bCs/>
          <w:u w:val="single"/>
        </w:rPr>
        <w:t>declinism</w:t>
      </w:r>
      <w:proofErr w:type="spellEnd"/>
      <w:r w:rsidRPr="00905998">
        <w:rPr>
          <w:rFonts w:ascii="Arial" w:hAnsi="Arial" w:cs="Times New Roman"/>
          <w:bCs/>
          <w:u w:val="single"/>
        </w:rPr>
        <w:t xml:space="preserve"> may impair foreign policy decision-­</w:t>
      </w:r>
      <w:r w:rsidRPr="00905998">
        <w:rPr>
          <w:rFonts w:ascii="Cambria Math" w:hAnsi="Cambria Math" w:cs="Cambria Math"/>
          <w:bCs/>
          <w:u w:val="single"/>
        </w:rPr>
        <w:t>‐</w:t>
      </w:r>
      <w:r w:rsidRPr="00905998">
        <w:rPr>
          <w:rFonts w:ascii="Arial" w:hAnsi="Arial" w:cs="Times New Roman"/>
          <w:bCs/>
          <w:u w:val="single"/>
        </w:rPr>
        <w:t>making</w:t>
      </w:r>
      <w:r w:rsidRPr="00905998">
        <w:rPr>
          <w:rFonts w:ascii="Arial" w:hAnsi="Arial" w:cs="Times New Roman"/>
          <w:sz w:val="16"/>
        </w:rPr>
        <w:t xml:space="preserve">. </w:t>
      </w:r>
      <w:r w:rsidRPr="00905998">
        <w:rPr>
          <w:rFonts w:ascii="Arial" w:hAnsi="Arial" w:cs="Times New Roman"/>
          <w:bCs/>
          <w:u w:val="single"/>
        </w:rPr>
        <w:t>If</w:t>
      </w:r>
      <w:r w:rsidRPr="00905998">
        <w:rPr>
          <w:rFonts w:ascii="Arial" w:hAnsi="Arial" w:cs="Times New Roman"/>
          <w:sz w:val="16"/>
        </w:rPr>
        <w:t xml:space="preserve"> top </w:t>
      </w:r>
      <w:r w:rsidRPr="00905998">
        <w:rPr>
          <w:rFonts w:ascii="Arial" w:hAnsi="Arial" w:cs="Times New Roman"/>
          <w:bCs/>
          <w:u w:val="single"/>
        </w:rPr>
        <w:t>government officials</w:t>
      </w:r>
      <w:r w:rsidRPr="00905998">
        <w:rPr>
          <w:rFonts w:ascii="Arial" w:hAnsi="Arial" w:cs="Times New Roman"/>
          <w:sz w:val="16"/>
        </w:rPr>
        <w:t xml:space="preserve"> </w:t>
      </w:r>
      <w:r w:rsidRPr="00905998">
        <w:rPr>
          <w:rFonts w:ascii="Arial" w:hAnsi="Arial" w:cs="Times New Roman"/>
          <w:bCs/>
          <w:u w:val="single"/>
        </w:rPr>
        <w:t xml:space="preserve">come to believe that China is overtaking the </w:t>
      </w:r>
      <w:r w:rsidRPr="00905998">
        <w:rPr>
          <w:rFonts w:ascii="Arial" w:hAnsi="Arial" w:cs="Arial"/>
          <w:b/>
          <w:iCs/>
          <w:u w:val="single"/>
        </w:rPr>
        <w:t>U</w:t>
      </w:r>
      <w:r w:rsidRPr="00905998">
        <w:rPr>
          <w:rFonts w:ascii="Arial" w:hAnsi="Arial" w:cs="Times New Roman"/>
          <w:bCs/>
          <w:u w:val="single"/>
        </w:rPr>
        <w:t>nited</w:t>
      </w:r>
      <w:r w:rsidRPr="00905998">
        <w:rPr>
          <w:rFonts w:ascii="Arial" w:hAnsi="Arial" w:cs="Times New Roman"/>
          <w:sz w:val="16"/>
        </w:rPr>
        <w:t xml:space="preserve"> </w:t>
      </w:r>
      <w:r w:rsidRPr="00905998">
        <w:rPr>
          <w:rFonts w:ascii="Arial" w:hAnsi="Arial" w:cs="Arial"/>
          <w:b/>
          <w:iCs/>
          <w:u w:val="single"/>
        </w:rPr>
        <w:t>S</w:t>
      </w:r>
      <w:r w:rsidRPr="00905998">
        <w:rPr>
          <w:rFonts w:ascii="Arial" w:hAnsi="Arial" w:cs="Times New Roman"/>
          <w:bCs/>
          <w:u w:val="single"/>
        </w:rPr>
        <w:t>tates</w:t>
      </w:r>
      <w:r w:rsidRPr="00905998">
        <w:rPr>
          <w:rFonts w:ascii="Arial" w:hAnsi="Arial" w:cs="Times New Roman"/>
          <w:sz w:val="16"/>
        </w:rPr>
        <w:t xml:space="preserve">, </w:t>
      </w:r>
      <w:r w:rsidRPr="00905998">
        <w:rPr>
          <w:rFonts w:ascii="Arial" w:hAnsi="Arial" w:cs="Times New Roman"/>
          <w:bCs/>
          <w:u w:val="single"/>
        </w:rPr>
        <w:t>they</w:t>
      </w:r>
      <w:r w:rsidRPr="00905998">
        <w:rPr>
          <w:rFonts w:ascii="Arial" w:hAnsi="Arial" w:cs="Times New Roman"/>
          <w:sz w:val="16"/>
        </w:rPr>
        <w:t xml:space="preserve"> </w:t>
      </w:r>
      <w:r w:rsidRPr="00905998">
        <w:rPr>
          <w:rFonts w:ascii="Arial" w:hAnsi="Arial" w:cs="Times New Roman"/>
          <w:bCs/>
          <w:u w:val="single"/>
        </w:rPr>
        <w:t>are</w:t>
      </w:r>
      <w:r w:rsidRPr="00905998">
        <w:rPr>
          <w:rFonts w:ascii="Arial" w:hAnsi="Arial" w:cs="Times New Roman"/>
          <w:sz w:val="16"/>
        </w:rPr>
        <w:t xml:space="preserve"> </w:t>
      </w:r>
      <w:r w:rsidRPr="00905998">
        <w:rPr>
          <w:rFonts w:ascii="Arial" w:hAnsi="Arial" w:cs="Times New Roman"/>
          <w:bCs/>
          <w:u w:val="single"/>
        </w:rPr>
        <w:t>likely to react in one of two ways,</w:t>
      </w:r>
      <w:r w:rsidRPr="00905998">
        <w:rPr>
          <w:rFonts w:ascii="Arial" w:hAnsi="Arial" w:cs="Times New Roman"/>
          <w:sz w:val="16"/>
        </w:rPr>
        <w:t xml:space="preserve"> </w:t>
      </w:r>
      <w:r w:rsidRPr="00905998">
        <w:rPr>
          <w:rFonts w:ascii="Arial" w:hAnsi="Arial" w:cs="Arial"/>
          <w:b/>
          <w:iCs/>
          <w:u w:val="single"/>
        </w:rPr>
        <w:t>both of which are potentially disastrous</w:t>
      </w:r>
      <w:r w:rsidRPr="00905998">
        <w:rPr>
          <w:rFonts w:ascii="Arial" w:hAnsi="Arial" w:cs="Times New Roman"/>
          <w:sz w:val="16"/>
        </w:rPr>
        <w:t>. The first is that</w:t>
      </w:r>
      <w:r w:rsidRPr="00F446C5">
        <w:rPr>
          <w:rFonts w:ascii="Arial" w:hAnsi="Arial" w:cs="Times New Roman"/>
          <w:sz w:val="16"/>
        </w:rPr>
        <w:t xml:space="preserve"> </w:t>
      </w:r>
      <w:r w:rsidRPr="00F446C5">
        <w:rPr>
          <w:rFonts w:ascii="Arial" w:hAnsi="Arial" w:cs="Times New Roman"/>
          <w:bCs/>
          <w:highlight w:val="cyan"/>
          <w:u w:val="single"/>
        </w:rPr>
        <w:t>policymakers</w:t>
      </w:r>
      <w:r w:rsidRPr="00F446C5">
        <w:rPr>
          <w:rFonts w:ascii="Arial" w:hAnsi="Arial" w:cs="Times New Roman"/>
          <w:bCs/>
          <w:u w:val="single"/>
        </w:rPr>
        <w:t xml:space="preserve"> </w:t>
      </w:r>
      <w:r w:rsidRPr="00F446C5">
        <w:rPr>
          <w:rFonts w:ascii="Arial" w:hAnsi="Arial" w:cs="Times New Roman"/>
          <w:bCs/>
          <w:highlight w:val="cyan"/>
          <w:u w:val="single"/>
        </w:rPr>
        <w:t>may imagine</w:t>
      </w:r>
      <w:r w:rsidRPr="00F446C5">
        <w:rPr>
          <w:rFonts w:ascii="Arial" w:hAnsi="Arial" w:cs="Times New Roman"/>
          <w:sz w:val="16"/>
          <w:highlight w:val="cyan"/>
        </w:rPr>
        <w:t xml:space="preserve"> </w:t>
      </w:r>
      <w:r w:rsidRPr="00F446C5">
        <w:rPr>
          <w:rFonts w:ascii="Arial" w:hAnsi="Arial" w:cs="Times New Roman"/>
          <w:bCs/>
          <w:highlight w:val="cyan"/>
          <w:u w:val="single"/>
        </w:rPr>
        <w:t>the</w:t>
      </w:r>
      <w:r w:rsidRPr="00F446C5">
        <w:rPr>
          <w:rFonts w:ascii="Arial" w:hAnsi="Arial" w:cs="Times New Roman"/>
          <w:sz w:val="16"/>
        </w:rPr>
        <w:t xml:space="preserve"> </w:t>
      </w:r>
      <w:r w:rsidRPr="00F446C5">
        <w:rPr>
          <w:rFonts w:ascii="Arial" w:hAnsi="Arial" w:cs="Times New Roman"/>
          <w:bCs/>
          <w:highlight w:val="cyan"/>
          <w:u w:val="single"/>
        </w:rPr>
        <w:t>U</w:t>
      </w:r>
      <w:r w:rsidRPr="00F446C5">
        <w:rPr>
          <w:rFonts w:ascii="Arial" w:hAnsi="Arial" w:cs="Times New Roman"/>
          <w:sz w:val="16"/>
        </w:rPr>
        <w:t xml:space="preserve">nited </w:t>
      </w:r>
      <w:r w:rsidRPr="00F446C5">
        <w:rPr>
          <w:rFonts w:ascii="Arial" w:hAnsi="Arial" w:cs="Times New Roman"/>
          <w:bCs/>
          <w:highlight w:val="cyan"/>
          <w:u w:val="single"/>
        </w:rPr>
        <w:t>S</w:t>
      </w:r>
      <w:r w:rsidRPr="00F446C5">
        <w:rPr>
          <w:rFonts w:ascii="Arial" w:hAnsi="Arial" w:cs="Times New Roman"/>
          <w:sz w:val="16"/>
        </w:rPr>
        <w:t xml:space="preserve">tates </w:t>
      </w:r>
      <w:r w:rsidRPr="00F446C5">
        <w:rPr>
          <w:rFonts w:ascii="Arial" w:hAnsi="Arial" w:cs="Times New Roman"/>
          <w:bCs/>
          <w:highlight w:val="cyan"/>
          <w:u w:val="single"/>
        </w:rPr>
        <w:t>faces a closing “window of opportunity”</w:t>
      </w:r>
      <w:r w:rsidRPr="00F446C5">
        <w:rPr>
          <w:rFonts w:ascii="Arial" w:hAnsi="Arial" w:cs="Times New Roman"/>
          <w:bCs/>
          <w:u w:val="single"/>
        </w:rPr>
        <w:t xml:space="preserve"> </w:t>
      </w:r>
      <w:r w:rsidRPr="00F446C5">
        <w:rPr>
          <w:rFonts w:ascii="Arial" w:hAnsi="Arial" w:cs="Times New Roman"/>
          <w:bCs/>
          <w:highlight w:val="cyan"/>
          <w:u w:val="single"/>
        </w:rPr>
        <w:t>and should take action “while it</w:t>
      </w:r>
      <w:r w:rsidRPr="00F446C5">
        <w:rPr>
          <w:rFonts w:ascii="Arial" w:hAnsi="Arial" w:cs="Times New Roman"/>
          <w:bCs/>
          <w:u w:val="single"/>
        </w:rPr>
        <w:t xml:space="preserve"> still </w:t>
      </w:r>
      <w:r w:rsidRPr="00F446C5">
        <w:rPr>
          <w:rFonts w:ascii="Arial" w:hAnsi="Arial" w:cs="Times New Roman"/>
          <w:bCs/>
          <w:highlight w:val="cyan"/>
          <w:u w:val="single"/>
        </w:rPr>
        <w:t>enjoys preponderance</w:t>
      </w:r>
      <w:r w:rsidRPr="00F446C5">
        <w:rPr>
          <w:rFonts w:ascii="Arial" w:hAnsi="Arial" w:cs="Times New Roman"/>
          <w:sz w:val="16"/>
        </w:rPr>
        <w:t xml:space="preserve"> and not wait until the diffusion of power has already made international politics more competitive and unpredictable.”315 </w:t>
      </w:r>
      <w:r w:rsidRPr="00F446C5">
        <w:rPr>
          <w:rFonts w:ascii="Arial" w:hAnsi="Arial" w:cs="Times New Roman"/>
          <w:bCs/>
          <w:highlight w:val="cyan"/>
          <w:u w:val="single"/>
        </w:rPr>
        <w:t>This</w:t>
      </w:r>
      <w:r w:rsidRPr="00F446C5">
        <w:rPr>
          <w:rFonts w:ascii="Arial" w:hAnsi="Arial" w:cs="Times New Roman"/>
          <w:bCs/>
          <w:u w:val="single"/>
        </w:rPr>
        <w:t xml:space="preserve"> belief </w:t>
      </w:r>
      <w:r w:rsidRPr="00F446C5">
        <w:rPr>
          <w:rFonts w:ascii="Arial" w:hAnsi="Arial" w:cs="Times New Roman"/>
          <w:sz w:val="16"/>
        </w:rPr>
        <w:t xml:space="preserve">may spur positive action, but it also </w:t>
      </w:r>
      <w:r w:rsidRPr="00F446C5">
        <w:rPr>
          <w:rFonts w:ascii="Arial" w:hAnsi="Arial" w:cs="Times New Roman"/>
          <w:bCs/>
          <w:highlight w:val="cyan"/>
          <w:u w:val="single"/>
        </w:rPr>
        <w:t>invites parochial thinking</w:t>
      </w:r>
      <w:r w:rsidRPr="00F446C5">
        <w:rPr>
          <w:rFonts w:ascii="Arial" w:hAnsi="Arial" w:cs="Times New Roman"/>
          <w:sz w:val="16"/>
        </w:rPr>
        <w:t xml:space="preserve">, </w:t>
      </w:r>
      <w:r w:rsidRPr="00F446C5">
        <w:rPr>
          <w:rFonts w:ascii="Arial" w:hAnsi="Arial" w:cs="Arial"/>
          <w:b/>
          <w:iCs/>
          <w:highlight w:val="cyan"/>
          <w:u w:val="single"/>
        </w:rPr>
        <w:t>reckless behavior,</w:t>
      </w:r>
      <w:r w:rsidRPr="00F446C5">
        <w:rPr>
          <w:rFonts w:ascii="Arial" w:hAnsi="Arial" w:cs="Times New Roman"/>
          <w:bCs/>
          <w:u w:val="single"/>
        </w:rPr>
        <w:t xml:space="preserve"> </w:t>
      </w:r>
      <w:r w:rsidRPr="00F446C5">
        <w:rPr>
          <w:rFonts w:ascii="Arial" w:hAnsi="Arial" w:cs="Times New Roman"/>
          <w:bCs/>
          <w:highlight w:val="cyan"/>
          <w:u w:val="single"/>
        </w:rPr>
        <w:t xml:space="preserve">and </w:t>
      </w:r>
      <w:r w:rsidRPr="00F446C5">
        <w:rPr>
          <w:rFonts w:ascii="Arial" w:hAnsi="Arial" w:cs="Arial"/>
          <w:b/>
          <w:iCs/>
          <w:highlight w:val="cyan"/>
          <w:u w:val="single"/>
        </w:rPr>
        <w:t>preventive war.</w:t>
      </w:r>
      <w:r w:rsidRPr="00F446C5">
        <w:rPr>
          <w:rFonts w:ascii="Arial" w:hAnsi="Arial" w:cs="Times New Roman"/>
          <w:sz w:val="16"/>
        </w:rPr>
        <w:t xml:space="preserve">316 As Robert Gilpin and others have shown, “hegemonic struggles have most </w:t>
      </w:r>
      <w:r w:rsidRPr="00905998">
        <w:rPr>
          <w:rFonts w:ascii="Arial" w:hAnsi="Arial" w:cs="Times New Roman"/>
          <w:sz w:val="16"/>
        </w:rPr>
        <w:t xml:space="preserve">frequently been triggered by fears of ultimate decline and the perceived erosion of power.”317 </w:t>
      </w:r>
      <w:r w:rsidRPr="00905998">
        <w:rPr>
          <w:rFonts w:ascii="Arial" w:hAnsi="Arial" w:cs="Times New Roman"/>
          <w:bCs/>
          <w:u w:val="single"/>
        </w:rPr>
        <w:t>By fanning such fears</w:t>
      </w:r>
      <w:r w:rsidRPr="00905998">
        <w:rPr>
          <w:rFonts w:ascii="Arial" w:hAnsi="Arial" w:cs="Times New Roman"/>
          <w:sz w:val="16"/>
        </w:rPr>
        <w:t xml:space="preserve">, </w:t>
      </w:r>
      <w:proofErr w:type="spellStart"/>
      <w:r w:rsidRPr="00905998">
        <w:rPr>
          <w:rFonts w:ascii="Arial" w:hAnsi="Arial" w:cs="Times New Roman"/>
          <w:bCs/>
          <w:u w:val="single"/>
        </w:rPr>
        <w:t>declinists</w:t>
      </w:r>
      <w:proofErr w:type="spellEnd"/>
      <w:r w:rsidRPr="00905998">
        <w:rPr>
          <w:rFonts w:ascii="Arial" w:hAnsi="Arial" w:cs="Times New Roman"/>
          <w:bCs/>
          <w:u w:val="single"/>
        </w:rPr>
        <w:t xml:space="preserve"> may inadvertently promote the type of </w:t>
      </w:r>
      <w:r w:rsidRPr="00905998">
        <w:rPr>
          <w:rFonts w:ascii="Arial" w:hAnsi="Arial" w:cs="Arial"/>
          <w:b/>
          <w:iCs/>
          <w:u w:val="single"/>
        </w:rPr>
        <w:t>violent overreaction</w:t>
      </w:r>
      <w:r w:rsidRPr="00905998">
        <w:rPr>
          <w:rFonts w:ascii="Arial" w:hAnsi="Arial" w:cs="Times New Roman"/>
          <w:bCs/>
          <w:u w:val="single"/>
        </w:rPr>
        <w:t xml:space="preserve"> that they seek to prevent</w:t>
      </w:r>
      <w:r w:rsidRPr="00F446C5">
        <w:rPr>
          <w:rFonts w:ascii="Arial" w:hAnsi="Arial" w:cs="Times New Roman"/>
          <w:sz w:val="16"/>
        </w:rPr>
        <w:t xml:space="preserve">. </w:t>
      </w:r>
      <w:r w:rsidRPr="00F446C5">
        <w:rPr>
          <w:rFonts w:ascii="Arial" w:hAnsi="Arial" w:cs="Times New Roman"/>
          <w:bCs/>
          <w:highlight w:val="cyan"/>
          <w:u w:val="single"/>
        </w:rPr>
        <w:t>The</w:t>
      </w:r>
      <w:r w:rsidRPr="00F446C5">
        <w:rPr>
          <w:rFonts w:ascii="Arial" w:hAnsi="Arial" w:cs="Times New Roman"/>
          <w:sz w:val="16"/>
          <w:highlight w:val="cyan"/>
        </w:rPr>
        <w:t xml:space="preserve"> </w:t>
      </w:r>
      <w:r w:rsidRPr="00F446C5">
        <w:rPr>
          <w:rFonts w:ascii="Arial" w:hAnsi="Arial" w:cs="Times New Roman"/>
          <w:bCs/>
          <w:highlight w:val="cyan"/>
          <w:u w:val="single"/>
        </w:rPr>
        <w:t>other</w:t>
      </w:r>
      <w:r w:rsidRPr="00F446C5">
        <w:rPr>
          <w:rFonts w:ascii="Arial" w:hAnsi="Arial" w:cs="Times New Roman"/>
          <w:bCs/>
          <w:u w:val="single"/>
        </w:rPr>
        <w:t xml:space="preserve"> </w:t>
      </w:r>
      <w:r w:rsidRPr="00F446C5">
        <w:rPr>
          <w:rFonts w:ascii="Arial" w:hAnsi="Arial" w:cs="Times New Roman"/>
          <w:bCs/>
          <w:highlight w:val="cyan"/>
          <w:u w:val="single"/>
        </w:rPr>
        <w:t>potential reaction is</w:t>
      </w:r>
      <w:r w:rsidRPr="00F446C5">
        <w:rPr>
          <w:rFonts w:ascii="Arial" w:hAnsi="Arial" w:cs="Times New Roman"/>
          <w:bCs/>
          <w:u w:val="single"/>
        </w:rPr>
        <w:t xml:space="preserve"> </w:t>
      </w:r>
      <w:r w:rsidRPr="00F446C5">
        <w:rPr>
          <w:rFonts w:ascii="Arial" w:hAnsi="Arial" w:cs="Times New Roman"/>
          <w:bCs/>
          <w:highlight w:val="cyan"/>
          <w:u w:val="single"/>
        </w:rPr>
        <w:t>retrenchment</w:t>
      </w:r>
      <w:r w:rsidRPr="00F446C5">
        <w:rPr>
          <w:rFonts w:ascii="Arial" w:hAnsi="Arial" w:cs="Times New Roman"/>
          <w:sz w:val="16"/>
        </w:rPr>
        <w:t xml:space="preserve"> – the divestment of all foreign policy obligations save those linked to vital interests, </w:t>
      </w:r>
      <w:r w:rsidRPr="00F446C5">
        <w:rPr>
          <w:rFonts w:ascii="Arial" w:hAnsi="Arial" w:cs="Times New Roman"/>
          <w:bCs/>
          <w:highlight w:val="cyan"/>
          <w:u w:val="single"/>
        </w:rPr>
        <w:t>defined in a narrow and national manner.</w:t>
      </w:r>
      <w:r w:rsidRPr="00F446C5">
        <w:rPr>
          <w:rFonts w:ascii="Arial" w:hAnsi="Arial" w:cs="Times New Roman"/>
          <w:bCs/>
          <w:u w:val="single"/>
        </w:rPr>
        <w:t xml:space="preserve"> </w:t>
      </w:r>
      <w:r w:rsidRPr="00F446C5">
        <w:rPr>
          <w:rFonts w:ascii="Arial" w:hAnsi="Arial" w:cs="Times New Roman"/>
          <w:bCs/>
          <w:highlight w:val="cyan"/>
          <w:u w:val="single"/>
        </w:rPr>
        <w:t>Advocates</w:t>
      </w:r>
      <w:r w:rsidRPr="00F446C5">
        <w:rPr>
          <w:rFonts w:ascii="Arial" w:hAnsi="Arial" w:cs="Times New Roman"/>
          <w:bCs/>
          <w:u w:val="single"/>
        </w:rPr>
        <w:t xml:space="preserve"> of retrenchment </w:t>
      </w:r>
      <w:r w:rsidRPr="00F446C5">
        <w:rPr>
          <w:rFonts w:ascii="Arial" w:hAnsi="Arial" w:cs="Arial"/>
          <w:b/>
          <w:iCs/>
          <w:highlight w:val="cyan"/>
          <w:u w:val="single"/>
        </w:rPr>
        <w:t>assume</w:t>
      </w:r>
      <w:r w:rsidRPr="00F446C5">
        <w:rPr>
          <w:rFonts w:ascii="Arial" w:hAnsi="Arial" w:cs="Times New Roman"/>
          <w:sz w:val="16"/>
        </w:rPr>
        <w:t xml:space="preserve">, or hope, that </w:t>
      </w:r>
      <w:r w:rsidRPr="00F446C5">
        <w:rPr>
          <w:rFonts w:ascii="Arial" w:hAnsi="Arial" w:cs="Times New Roman"/>
          <w:bCs/>
          <w:highlight w:val="cyan"/>
          <w:u w:val="single"/>
        </w:rPr>
        <w:t>the world will sort itself</w:t>
      </w:r>
      <w:r w:rsidRPr="00F446C5">
        <w:rPr>
          <w:rFonts w:ascii="Arial" w:hAnsi="Arial" w:cs="Times New Roman"/>
          <w:bCs/>
          <w:u w:val="single"/>
        </w:rPr>
        <w:t xml:space="preserve"> </w:t>
      </w:r>
      <w:r w:rsidRPr="00F446C5">
        <w:rPr>
          <w:rFonts w:ascii="Arial" w:hAnsi="Arial" w:cs="Times New Roman"/>
          <w:bCs/>
          <w:highlight w:val="cyan"/>
          <w:u w:val="single"/>
        </w:rPr>
        <w:t>out</w:t>
      </w:r>
      <w:r w:rsidRPr="00F446C5">
        <w:rPr>
          <w:rFonts w:ascii="Arial" w:hAnsi="Arial" w:cs="Times New Roman"/>
          <w:bCs/>
          <w:u w:val="single"/>
        </w:rPr>
        <w:t xml:space="preserve"> on its own; that whatever replaces American hegemony</w:t>
      </w:r>
      <w:r w:rsidRPr="00F446C5">
        <w:rPr>
          <w:rFonts w:ascii="Arial" w:hAnsi="Arial" w:cs="Times New Roman"/>
          <w:sz w:val="16"/>
        </w:rPr>
        <w:t xml:space="preserve">, whether it </w:t>
      </w:r>
      <w:proofErr w:type="gramStart"/>
      <w:r w:rsidRPr="00F446C5">
        <w:rPr>
          <w:rFonts w:ascii="Arial" w:hAnsi="Arial" w:cs="Times New Roman"/>
          <w:sz w:val="16"/>
        </w:rPr>
        <w:t>be</w:t>
      </w:r>
      <w:proofErr w:type="gramEnd"/>
      <w:r w:rsidRPr="00F446C5">
        <w:rPr>
          <w:rFonts w:ascii="Arial" w:hAnsi="Arial" w:cs="Times New Roman"/>
          <w:sz w:val="16"/>
        </w:rPr>
        <w:t xml:space="preserve"> a return to balance-­</w:t>
      </w:r>
      <w:r w:rsidRPr="00F446C5">
        <w:rPr>
          <w:rFonts w:ascii="Cambria Math" w:hAnsi="Cambria Math" w:cs="Cambria Math"/>
          <w:sz w:val="16"/>
        </w:rPr>
        <w:t>‐</w:t>
      </w:r>
      <w:r w:rsidRPr="00F446C5">
        <w:rPr>
          <w:rFonts w:ascii="Arial" w:hAnsi="Arial" w:cs="Times New Roman"/>
          <w:sz w:val="16"/>
        </w:rPr>
        <w:t>of-­</w:t>
      </w:r>
      <w:r w:rsidRPr="00F446C5">
        <w:rPr>
          <w:rFonts w:ascii="Cambria Math" w:hAnsi="Cambria Math" w:cs="Cambria Math"/>
          <w:sz w:val="16"/>
        </w:rPr>
        <w:t>‐</w:t>
      </w:r>
      <w:r w:rsidRPr="00F446C5">
        <w:rPr>
          <w:rFonts w:ascii="Arial" w:hAnsi="Arial" w:cs="Times New Roman"/>
          <w:sz w:val="16"/>
        </w:rPr>
        <w:t>power politics or a transition to a post-­</w:t>
      </w:r>
      <w:r w:rsidRPr="00F446C5">
        <w:rPr>
          <w:rFonts w:ascii="Cambria Math" w:hAnsi="Cambria Math" w:cs="Cambria Math"/>
          <w:sz w:val="16"/>
        </w:rPr>
        <w:t>‐</w:t>
      </w:r>
      <w:r w:rsidRPr="00F446C5">
        <w:rPr>
          <w:rFonts w:ascii="Arial" w:hAnsi="Arial" w:cs="Times New Roman"/>
          <w:sz w:val="16"/>
        </w:rPr>
        <w:t xml:space="preserve">power paradise, </w:t>
      </w:r>
      <w:r w:rsidRPr="00F446C5">
        <w:rPr>
          <w:rFonts w:ascii="Arial" w:hAnsi="Arial" w:cs="Times New Roman"/>
          <w:bCs/>
          <w:u w:val="single"/>
        </w:rPr>
        <w:t>will naturally maintain international order and prosperity</w:t>
      </w:r>
      <w:r w:rsidRPr="00F446C5">
        <w:rPr>
          <w:rFonts w:ascii="Arial" w:hAnsi="Arial" w:cs="Times New Roman"/>
          <w:sz w:val="16"/>
        </w:rPr>
        <w:t xml:space="preserve">. </w:t>
      </w:r>
      <w:r w:rsidRPr="00F446C5">
        <w:rPr>
          <w:rFonts w:ascii="Arial" w:hAnsi="Arial" w:cs="Arial"/>
          <w:b/>
          <w:iCs/>
          <w:highlight w:val="cyan"/>
          <w:u w:val="single"/>
        </w:rPr>
        <w:t xml:space="preserve">But order and prosperity </w:t>
      </w:r>
      <w:r w:rsidRPr="00F446C5">
        <w:rPr>
          <w:rFonts w:ascii="Arial" w:hAnsi="Arial" w:cs="Arial"/>
          <w:b/>
          <w:iCs/>
          <w:u w:val="single"/>
        </w:rPr>
        <w:t>are unnatural.</w:t>
      </w:r>
      <w:r w:rsidRPr="00F446C5">
        <w:rPr>
          <w:rFonts w:ascii="Arial" w:hAnsi="Arial" w:cs="Times New Roman"/>
          <w:sz w:val="16"/>
        </w:rPr>
        <w:t xml:space="preserve"> They can never be presumed. </w:t>
      </w:r>
      <w:r w:rsidRPr="00F446C5">
        <w:rPr>
          <w:rFonts w:ascii="Arial" w:hAnsi="Arial" w:cs="Times New Roman"/>
          <w:bCs/>
          <w:u w:val="single"/>
        </w:rPr>
        <w:t xml:space="preserve">When </w:t>
      </w:r>
      <w:r w:rsidRPr="00F446C5">
        <w:rPr>
          <w:rFonts w:ascii="Arial" w:hAnsi="Arial" w:cs="Times New Roman"/>
          <w:bCs/>
          <w:u w:val="single"/>
        </w:rPr>
        <w:lastRenderedPageBreak/>
        <w:t xml:space="preserve">achieved, they </w:t>
      </w:r>
      <w:r w:rsidRPr="00F446C5">
        <w:rPr>
          <w:rFonts w:ascii="Arial" w:hAnsi="Arial" w:cs="Times New Roman"/>
          <w:bCs/>
          <w:highlight w:val="cyan"/>
          <w:u w:val="single"/>
        </w:rPr>
        <w:t>are the result of determined action by powerful actors</w:t>
      </w:r>
      <w:r w:rsidRPr="00F446C5">
        <w:rPr>
          <w:rFonts w:ascii="Arial" w:hAnsi="Arial" w:cs="Times New Roman"/>
          <w:bCs/>
          <w:u w:val="single"/>
        </w:rPr>
        <w:t xml:space="preserve"> and,</w:t>
      </w:r>
      <w:r w:rsidRPr="00F446C5">
        <w:rPr>
          <w:rFonts w:ascii="Arial" w:hAnsi="Arial" w:cs="Times New Roman"/>
          <w:sz w:val="16"/>
        </w:rPr>
        <w:t xml:space="preserve"> in particular, </w:t>
      </w:r>
      <w:r w:rsidRPr="00F446C5">
        <w:rPr>
          <w:rFonts w:ascii="Arial" w:hAnsi="Arial" w:cs="Arial"/>
          <w:b/>
          <w:iCs/>
          <w:u w:val="single"/>
        </w:rPr>
        <w:t>by the most powerful actor</w:t>
      </w:r>
      <w:r w:rsidRPr="00F446C5">
        <w:rPr>
          <w:rFonts w:ascii="Arial" w:hAnsi="Arial" w:cs="Times New Roman"/>
          <w:sz w:val="16"/>
        </w:rPr>
        <w:t xml:space="preserve">, which is, and will be for some time, the United States. </w:t>
      </w:r>
      <w:r w:rsidRPr="00F446C5">
        <w:rPr>
          <w:rFonts w:ascii="Arial" w:hAnsi="Arial" w:cs="Times New Roman"/>
          <w:bCs/>
          <w:u w:val="single"/>
        </w:rPr>
        <w:t>Arms buildups</w:t>
      </w:r>
      <w:r w:rsidRPr="00F446C5">
        <w:rPr>
          <w:rFonts w:ascii="Arial" w:hAnsi="Arial" w:cs="Times New Roman"/>
          <w:bCs/>
          <w:highlight w:val="cyan"/>
          <w:u w:val="single"/>
        </w:rPr>
        <w:t>, insecure sea-­</w:t>
      </w:r>
      <w:r w:rsidRPr="00F446C5">
        <w:rPr>
          <w:rFonts w:ascii="Cambria Math" w:hAnsi="Cambria Math" w:cs="Cambria Math"/>
          <w:bCs/>
          <w:highlight w:val="cyan"/>
          <w:u w:val="single"/>
        </w:rPr>
        <w:t>‐</w:t>
      </w:r>
      <w:r w:rsidRPr="00F446C5">
        <w:rPr>
          <w:rFonts w:ascii="Arial" w:hAnsi="Arial" w:cs="Times New Roman"/>
          <w:bCs/>
          <w:highlight w:val="cyan"/>
          <w:u w:val="single"/>
        </w:rPr>
        <w:t>lanes, and closed markets are</w:t>
      </w:r>
      <w:r w:rsidRPr="00F446C5">
        <w:rPr>
          <w:rFonts w:ascii="Arial" w:hAnsi="Arial" w:cs="Times New Roman"/>
          <w:bCs/>
          <w:u w:val="single"/>
        </w:rPr>
        <w:t xml:space="preserve"> only the most </w:t>
      </w:r>
      <w:r w:rsidRPr="00F446C5">
        <w:rPr>
          <w:rFonts w:ascii="Arial" w:hAnsi="Arial" w:cs="Times New Roman"/>
          <w:bCs/>
          <w:highlight w:val="cyan"/>
          <w:u w:val="single"/>
        </w:rPr>
        <w:t>obvious risks of</w:t>
      </w:r>
      <w:r w:rsidRPr="00F446C5">
        <w:rPr>
          <w:rFonts w:ascii="Arial" w:hAnsi="Arial" w:cs="Times New Roman"/>
          <w:bCs/>
          <w:u w:val="single"/>
        </w:rPr>
        <w:t xml:space="preserve"> U.S. </w:t>
      </w:r>
      <w:r w:rsidRPr="00F446C5">
        <w:rPr>
          <w:rFonts w:ascii="Arial" w:hAnsi="Arial" w:cs="Times New Roman"/>
          <w:bCs/>
          <w:highlight w:val="cyan"/>
          <w:u w:val="single"/>
        </w:rPr>
        <w:t>retrenchment</w:t>
      </w:r>
      <w:r w:rsidRPr="00F446C5">
        <w:rPr>
          <w:rFonts w:ascii="Arial" w:hAnsi="Arial" w:cs="Times New Roman"/>
          <w:sz w:val="16"/>
        </w:rPr>
        <w:t xml:space="preserve">. </w:t>
      </w:r>
      <w:r w:rsidRPr="00F446C5">
        <w:rPr>
          <w:rFonts w:ascii="Arial" w:hAnsi="Arial" w:cs="Times New Roman"/>
          <w:bCs/>
          <w:u w:val="single"/>
        </w:rPr>
        <w:t xml:space="preserve">Less obvious are </w:t>
      </w:r>
      <w:r w:rsidRPr="00F446C5">
        <w:rPr>
          <w:rFonts w:ascii="Arial" w:hAnsi="Arial" w:cs="Times New Roman"/>
          <w:bCs/>
          <w:highlight w:val="cyan"/>
          <w:u w:val="single"/>
        </w:rPr>
        <w:t>transnational problems, such as</w:t>
      </w:r>
      <w:r w:rsidRPr="00F446C5">
        <w:rPr>
          <w:rFonts w:ascii="Arial" w:hAnsi="Arial" w:cs="Times New Roman"/>
          <w:sz w:val="16"/>
        </w:rPr>
        <w:t xml:space="preserve"> global </w:t>
      </w:r>
      <w:r w:rsidRPr="00F446C5">
        <w:rPr>
          <w:rFonts w:ascii="Arial" w:hAnsi="Arial" w:cs="Times New Roman"/>
          <w:bCs/>
          <w:sz w:val="16"/>
        </w:rPr>
        <w:t>warming</w:t>
      </w:r>
      <w:r w:rsidRPr="00F446C5">
        <w:rPr>
          <w:rFonts w:ascii="Arial" w:hAnsi="Arial" w:cs="Times New Roman"/>
          <w:sz w:val="16"/>
        </w:rPr>
        <w:t xml:space="preserve">, </w:t>
      </w:r>
      <w:r w:rsidRPr="00F446C5">
        <w:rPr>
          <w:rFonts w:ascii="Arial" w:hAnsi="Arial" w:cs="Times New Roman"/>
          <w:bCs/>
          <w:highlight w:val="cyan"/>
          <w:u w:val="single"/>
        </w:rPr>
        <w:t>water scarcity</w:t>
      </w:r>
      <w:r w:rsidRPr="00F446C5">
        <w:rPr>
          <w:rFonts w:ascii="Arial" w:hAnsi="Arial" w:cs="Times New Roman"/>
          <w:bCs/>
          <w:u w:val="single"/>
        </w:rPr>
        <w:t xml:space="preserve">, </w:t>
      </w:r>
      <w:r w:rsidRPr="00F446C5">
        <w:rPr>
          <w:rFonts w:ascii="Arial" w:hAnsi="Arial" w:cs="Times New Roman"/>
          <w:bCs/>
          <w:highlight w:val="cyan"/>
          <w:u w:val="single"/>
        </w:rPr>
        <w:t>and disease</w:t>
      </w:r>
      <w:r w:rsidRPr="00F446C5">
        <w:rPr>
          <w:rFonts w:ascii="Arial" w:hAnsi="Arial" w:cs="Times New Roman"/>
          <w:sz w:val="16"/>
          <w:highlight w:val="cyan"/>
        </w:rPr>
        <w:t xml:space="preserve">, </w:t>
      </w:r>
      <w:r w:rsidRPr="00F446C5">
        <w:rPr>
          <w:rFonts w:ascii="Arial" w:hAnsi="Arial" w:cs="Arial"/>
          <w:b/>
          <w:iCs/>
          <w:u w:val="single"/>
        </w:rPr>
        <w:t xml:space="preserve">which </w:t>
      </w:r>
      <w:r w:rsidRPr="00F446C5">
        <w:rPr>
          <w:rFonts w:ascii="Arial" w:hAnsi="Arial" w:cs="Arial"/>
          <w:b/>
          <w:iCs/>
          <w:highlight w:val="cyan"/>
          <w:u w:val="single"/>
        </w:rPr>
        <w:t>may fester without a leader to rally</w:t>
      </w:r>
      <w:r w:rsidRPr="00F446C5">
        <w:rPr>
          <w:rFonts w:ascii="Arial" w:hAnsi="Arial" w:cs="Arial"/>
          <w:b/>
          <w:iCs/>
          <w:u w:val="single"/>
        </w:rPr>
        <w:t xml:space="preserve"> </w:t>
      </w:r>
      <w:r w:rsidRPr="00F446C5">
        <w:rPr>
          <w:rFonts w:ascii="Arial" w:hAnsi="Arial" w:cs="Arial"/>
          <w:b/>
          <w:iCs/>
          <w:highlight w:val="cyan"/>
          <w:u w:val="single"/>
        </w:rPr>
        <w:t>collective action</w:t>
      </w:r>
      <w:r w:rsidRPr="00F446C5">
        <w:rPr>
          <w:rFonts w:ascii="Arial" w:hAnsi="Arial" w:cs="Times New Roman"/>
          <w:sz w:val="16"/>
          <w:highlight w:val="cyan"/>
        </w:rPr>
        <w:t>.</w:t>
      </w:r>
    </w:p>
    <w:p w:rsidR="005A2A5C" w:rsidRPr="00F446C5" w:rsidRDefault="005A2A5C" w:rsidP="005A2A5C">
      <w:pPr>
        <w:rPr>
          <w:rFonts w:ascii="Arial" w:eastAsia="Calibri" w:hAnsi="Arial" w:cs="Times New Roman"/>
          <w:sz w:val="18"/>
        </w:rPr>
      </w:pPr>
    </w:p>
    <w:p w:rsidR="005A2A5C" w:rsidRPr="00F446C5" w:rsidRDefault="005A2A5C" w:rsidP="005A2A5C">
      <w:pPr>
        <w:rPr>
          <w:rFonts w:ascii="Arial" w:hAnsi="Arial" w:cs="Arial"/>
          <w:bCs/>
          <w:u w:val="single"/>
        </w:rPr>
      </w:pPr>
    </w:p>
    <w:p w:rsidR="005A2A5C" w:rsidRPr="00F446C5" w:rsidRDefault="005A2A5C" w:rsidP="005A2A5C">
      <w:pPr>
        <w:rPr>
          <w:rFonts w:ascii="Arial" w:hAnsi="Arial" w:cs="Arial"/>
          <w:bCs/>
          <w:u w:val="single"/>
        </w:rPr>
      </w:pP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Mexican economic collapse causes instability</w:t>
      </w:r>
    </w:p>
    <w:p w:rsidR="005A2A5C" w:rsidRPr="00F446C5" w:rsidRDefault="005A2A5C" w:rsidP="005A2A5C">
      <w:pPr>
        <w:rPr>
          <w:rFonts w:ascii="Arial" w:hAnsi="Arial" w:cs="Arial"/>
        </w:rPr>
      </w:pPr>
      <w:r w:rsidRPr="00F446C5">
        <w:rPr>
          <w:rFonts w:ascii="Arial" w:hAnsi="Arial" w:cs="Arial"/>
          <w:b/>
        </w:rPr>
        <w:t>Barnes 11</w:t>
      </w:r>
      <w:r w:rsidRPr="00F446C5">
        <w:rPr>
          <w:rFonts w:ascii="Arial" w:eastAsiaTheme="majorEastAsia" w:hAnsi="Arial" w:cs="Arial"/>
        </w:rPr>
        <w:t> </w:t>
      </w:r>
      <w:r w:rsidRPr="00F446C5">
        <w:rPr>
          <w:rFonts w:ascii="Arial" w:hAnsi="Arial" w:cs="Arial"/>
        </w:rPr>
        <w:t>– (4/29/11, Joe, Bonner Means Baker Fellow James A. Baker III Institute for Public Policy Rice University, “Oil and U.S.-Mexico Bilateral Relations,”</w:t>
      </w:r>
      <w:r w:rsidRPr="00F446C5">
        <w:rPr>
          <w:rFonts w:ascii="Arial" w:eastAsiaTheme="majorEastAsia" w:hAnsi="Arial" w:cs="Arial"/>
        </w:rPr>
        <w:t> </w:t>
      </w:r>
      <w:hyperlink r:id="rId12" w:tgtFrame="_blank" w:history="1">
        <w:r w:rsidRPr="00F446C5">
          <w:rPr>
            <w:rFonts w:ascii="Arial" w:hAnsi="Arial" w:cs="Arial"/>
          </w:rPr>
          <w:t>http://bakerinstitute.org/publications/EF-pub-BarnesBilateral-04292011.pdf</w:t>
        </w:r>
      </w:hyperlink>
      <w:r w:rsidRPr="00F446C5">
        <w:rPr>
          <w:rFonts w:ascii="Arial" w:hAnsi="Arial" w:cs="Arial"/>
        </w:rPr>
        <w:t>)</w:t>
      </w:r>
    </w:p>
    <w:p w:rsidR="005A2A5C" w:rsidRPr="00F446C5" w:rsidRDefault="005A2A5C" w:rsidP="005A2A5C">
      <w:pPr>
        <w:rPr>
          <w:rFonts w:ascii="Arial" w:hAnsi="Arial" w:cs="Arial"/>
          <w:sz w:val="12"/>
        </w:rPr>
      </w:pPr>
      <w:r w:rsidRPr="00F446C5">
        <w:rPr>
          <w:rFonts w:ascii="Arial" w:hAnsi="Arial" w:cs="Arial"/>
          <w:bCs/>
          <w:highlight w:val="cyan"/>
          <w:u w:val="single"/>
        </w:rPr>
        <w:t>There is</w:t>
      </w:r>
      <w:r w:rsidRPr="00F446C5">
        <w:rPr>
          <w:rFonts w:ascii="Arial" w:hAnsi="Arial" w:cs="Arial"/>
          <w:sz w:val="12"/>
        </w:rPr>
        <w:t xml:space="preserve"> already </w:t>
      </w:r>
      <w:r w:rsidRPr="00F446C5">
        <w:rPr>
          <w:rFonts w:ascii="Arial" w:hAnsi="Arial" w:cs="Arial"/>
          <w:bCs/>
          <w:highlight w:val="cyan"/>
          <w:u w:val="single"/>
        </w:rPr>
        <w:t>a short- to medium-term risk of substantial instability in Mexico</w:t>
      </w:r>
      <w:r w:rsidRPr="00F446C5">
        <w:rPr>
          <w:rFonts w:ascii="Arial" w:hAnsi="Arial" w:cs="Arial"/>
          <w:bCs/>
          <w:u w:val="single"/>
        </w:rPr>
        <w:t xml:space="preserve">.  As noted, the country </w:t>
      </w:r>
      <w:r w:rsidRPr="006E625F">
        <w:rPr>
          <w:rFonts w:ascii="Arial" w:hAnsi="Arial" w:cs="Arial"/>
          <w:bCs/>
          <w:u w:val="single"/>
        </w:rPr>
        <w:t>is enduring extremely high levels of drug-related violence</w:t>
      </w:r>
      <w:r w:rsidRPr="00F446C5">
        <w:rPr>
          <w:rFonts w:ascii="Arial" w:hAnsi="Arial" w:cs="Arial"/>
          <w:bCs/>
          <w:highlight w:val="cyan"/>
          <w:u w:val="single"/>
        </w:rPr>
        <w:t>.</w:t>
      </w:r>
      <w:r w:rsidRPr="00F446C5">
        <w:rPr>
          <w:rFonts w:ascii="Arial" w:hAnsi="Arial" w:cs="Arial"/>
        </w:rPr>
        <w:t> </w:t>
      </w:r>
      <w:r w:rsidRPr="00F446C5">
        <w:rPr>
          <w:rFonts w:ascii="Arial" w:hAnsi="Arial" w:cs="Arial"/>
          <w:sz w:val="12"/>
        </w:rPr>
        <w:t xml:space="preserve"> Even if the Mexican government eventually succeeds in its efforts to suppress this violence, the process is likely to be expensive, bloody, and corrosive in terms of human rights.  A </w:t>
      </w:r>
      <w:r w:rsidRPr="00F446C5">
        <w:rPr>
          <w:rFonts w:ascii="Arial" w:hAnsi="Arial" w:cs="Arial"/>
          <w:bCs/>
          <w:highlight w:val="cyan"/>
          <w:u w:val="single"/>
        </w:rPr>
        <w:t>period of feeble economic growth</w:t>
      </w:r>
      <w:r w:rsidRPr="00F446C5">
        <w:rPr>
          <w:rFonts w:ascii="Arial" w:hAnsi="Arial" w:cs="Arial"/>
          <w:bCs/>
          <w:u w:val="single"/>
        </w:rPr>
        <w:t xml:space="preserve">, combined with a fiscal crisis associated with a drop in revenues from Pemex, </w:t>
      </w:r>
      <w:r w:rsidRPr="00F446C5">
        <w:rPr>
          <w:rFonts w:ascii="Arial" w:hAnsi="Arial" w:cs="Arial"/>
          <w:bCs/>
          <w:highlight w:val="cyan"/>
          <w:u w:val="single"/>
        </w:rPr>
        <w:t>could create a “perfect storm” south of the border.   If this were to occur, Washington would have no choice but to respond</w:t>
      </w:r>
      <w:r w:rsidRPr="00F446C5">
        <w:rPr>
          <w:rFonts w:ascii="Arial" w:hAnsi="Arial" w:cs="Arial"/>
          <w:bCs/>
          <w:u w:val="single"/>
        </w:rPr>
        <w:t xml:space="preserve">.  In the longer-term, the </w:t>
      </w:r>
      <w:r w:rsidRPr="00F446C5">
        <w:rPr>
          <w:rFonts w:ascii="Arial" w:hAnsi="Arial" w:cs="Arial"/>
          <w:bCs/>
          <w:highlight w:val="cyan"/>
          <w:u w:val="single"/>
        </w:rPr>
        <w:t>U</w:t>
      </w:r>
      <w:r w:rsidRPr="00F446C5">
        <w:rPr>
          <w:rFonts w:ascii="Arial" w:hAnsi="Arial" w:cs="Arial"/>
          <w:bCs/>
          <w:u w:val="single"/>
        </w:rPr>
        <w:t xml:space="preserve">nited </w:t>
      </w:r>
      <w:r w:rsidRPr="00F446C5">
        <w:rPr>
          <w:rFonts w:ascii="Arial" w:hAnsi="Arial" w:cs="Arial"/>
          <w:bCs/>
          <w:highlight w:val="cyan"/>
          <w:u w:val="single"/>
        </w:rPr>
        <w:t>S</w:t>
      </w:r>
      <w:r w:rsidRPr="00F446C5">
        <w:rPr>
          <w:rFonts w:ascii="Arial" w:hAnsi="Arial" w:cs="Arial"/>
          <w:bCs/>
          <w:u w:val="single"/>
        </w:rPr>
        <w:t xml:space="preserve">tates </w:t>
      </w:r>
      <w:r w:rsidRPr="00F446C5">
        <w:rPr>
          <w:rFonts w:ascii="Arial" w:hAnsi="Arial" w:cs="Arial"/>
          <w:bCs/>
          <w:highlight w:val="cyan"/>
          <w:u w:val="single"/>
        </w:rPr>
        <w:t>has a clear interest in robust economic growth</w:t>
      </w:r>
      <w:r w:rsidRPr="00F446C5">
        <w:rPr>
          <w:rFonts w:ascii="Arial" w:hAnsi="Arial" w:cs="Arial"/>
          <w:bCs/>
          <w:u w:val="single"/>
        </w:rPr>
        <w:t xml:space="preserve"> and fiscal sustainability </w:t>
      </w:r>
      <w:r w:rsidRPr="00F446C5">
        <w:rPr>
          <w:rFonts w:ascii="Arial" w:hAnsi="Arial" w:cs="Arial"/>
          <w:bCs/>
          <w:highlight w:val="cyan"/>
          <w:u w:val="single"/>
        </w:rPr>
        <w:t>in Mexico</w:t>
      </w:r>
      <w:r w:rsidRPr="00F446C5">
        <w:rPr>
          <w:rFonts w:ascii="Arial" w:hAnsi="Arial" w:cs="Arial"/>
          <w:bCs/>
          <w:u w:val="single"/>
        </w:rPr>
        <w:t xml:space="preserve">.  </w:t>
      </w:r>
      <w:r w:rsidRPr="00F446C5">
        <w:rPr>
          <w:rFonts w:ascii="Arial" w:hAnsi="Arial" w:cs="Arial"/>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F446C5">
        <w:rPr>
          <w:rFonts w:ascii="Arial" w:hAnsi="Arial" w:cs="Arial"/>
          <w:sz w:val="12"/>
        </w:rPr>
        <w:t>Statol</w:t>
      </w:r>
      <w:proofErr w:type="spellEnd"/>
      <w:r w:rsidRPr="00F446C5">
        <w:rPr>
          <w:rFonts w:ascii="Arial" w:hAnsi="Arial" w:cs="Arial"/>
          <w:sz w:val="12"/>
        </w:rPr>
        <w:t xml:space="preserve"> would mark an important improvement.</w:t>
      </w:r>
    </w:p>
    <w:p w:rsidR="005A2A5C" w:rsidRPr="00F446C5" w:rsidRDefault="005A2A5C" w:rsidP="005A2A5C">
      <w:pPr>
        <w:keepNext/>
        <w:keepLines/>
        <w:spacing w:before="200"/>
        <w:outlineLvl w:val="3"/>
        <w:rPr>
          <w:rFonts w:ascii="Arial" w:eastAsia="Calibri" w:hAnsi="Arial" w:cstheme="majorBidi"/>
          <w:b/>
          <w:bCs/>
          <w:iCs/>
          <w:sz w:val="26"/>
        </w:rPr>
      </w:pPr>
      <w:r w:rsidRPr="00F446C5">
        <w:rPr>
          <w:rFonts w:ascii="Arial" w:eastAsia="Calibri" w:hAnsi="Arial" w:cstheme="majorBidi"/>
          <w:b/>
          <w:bCs/>
          <w:iCs/>
          <w:sz w:val="26"/>
        </w:rPr>
        <w:t>That tanks the global economy</w:t>
      </w:r>
    </w:p>
    <w:p w:rsidR="005A2A5C" w:rsidRPr="00F446C5" w:rsidRDefault="005A2A5C" w:rsidP="005A2A5C">
      <w:pPr>
        <w:rPr>
          <w:rFonts w:ascii="Arial" w:eastAsia="Calibri" w:hAnsi="Arial" w:cs="Arial"/>
          <w:szCs w:val="24"/>
        </w:rPr>
      </w:pPr>
      <w:r w:rsidRPr="00F446C5">
        <w:rPr>
          <w:rFonts w:ascii="Arial" w:eastAsia="Calibri" w:hAnsi="Arial" w:cs="Arial"/>
          <w:b/>
          <w:szCs w:val="24"/>
        </w:rPr>
        <w:t>Rangel 95</w:t>
      </w:r>
      <w:r w:rsidRPr="00F446C5">
        <w:rPr>
          <w:rFonts w:ascii="Arial" w:eastAsia="Calibri" w:hAnsi="Arial" w:cs="Arial"/>
          <w:szCs w:val="24"/>
        </w:rPr>
        <w:t>, Enrique Rangel, fellow at the Monterrey Bureau, “Pressure on the Peso,” November 28</w:t>
      </w:r>
      <w:r w:rsidRPr="00F446C5">
        <w:rPr>
          <w:rFonts w:ascii="Arial" w:eastAsia="Calibri" w:hAnsi="Arial" w:cs="Arial"/>
          <w:szCs w:val="24"/>
          <w:vertAlign w:val="superscript"/>
        </w:rPr>
        <w:t>th</w:t>
      </w:r>
      <w:r w:rsidRPr="00F446C5">
        <w:rPr>
          <w:rFonts w:ascii="Arial" w:eastAsia="Calibri" w:hAnsi="Arial" w:cs="Arial"/>
          <w:szCs w:val="24"/>
        </w:rPr>
        <w:t>, 1995, from The Dallas Morning News, lexis</w:t>
      </w:r>
    </w:p>
    <w:p w:rsidR="005A2A5C" w:rsidRPr="00F446C5" w:rsidRDefault="005A2A5C" w:rsidP="005A2A5C">
      <w:pPr>
        <w:rPr>
          <w:rFonts w:ascii="Arial" w:eastAsia="Calibri" w:hAnsi="Arial" w:cs="Arial"/>
          <w:sz w:val="14"/>
          <w:szCs w:val="24"/>
        </w:rPr>
      </w:pPr>
      <w:r w:rsidRPr="00F446C5">
        <w:rPr>
          <w:rFonts w:ascii="Arial" w:eastAsia="Calibri" w:hAnsi="Arial" w:cs="Arial"/>
          <w:sz w:val="14"/>
          <w:szCs w:val="24"/>
        </w:rPr>
        <w:t xml:space="preserve">All year long, thousands of </w:t>
      </w:r>
      <w:r w:rsidRPr="00F446C5">
        <w:rPr>
          <w:rFonts w:ascii="Arial" w:hAnsi="Arial" w:cs="Arial"/>
          <w:bCs/>
          <w:u w:val="single"/>
        </w:rPr>
        <w:t>foreign investors have nervously watched Mexico’s volatile financial markets</w:t>
      </w:r>
      <w:r w:rsidRPr="00F446C5">
        <w:rPr>
          <w:rFonts w:ascii="Arial" w:eastAsia="Calibri" w:hAnsi="Arial" w:cs="Arial"/>
          <w:sz w:val="14"/>
          <w:szCs w:val="24"/>
        </w:rPr>
        <w:t xml:space="preserve"> as the Clinton administration and congressional leaders debated the pros and cons of bailing out a battered currency. With the exception of 1982 - when Mexico defaulted on its foreign debt and a handful of giant New York banks worried they would lose billions of dollars in loans - </w:t>
      </w:r>
      <w:r w:rsidRPr="00FF508D">
        <w:rPr>
          <w:rFonts w:ascii="Arial" w:hAnsi="Arial" w:cs="Arial"/>
          <w:bCs/>
          <w:u w:val="single"/>
        </w:rPr>
        <w:t>few people abroad ever cared about a weak peso. But now it’s different</w:t>
      </w:r>
      <w:r w:rsidRPr="00F446C5">
        <w:rPr>
          <w:rFonts w:ascii="Arial" w:eastAsia="Calibri" w:hAnsi="Arial" w:cs="Arial"/>
          <w:sz w:val="14"/>
          <w:szCs w:val="24"/>
        </w:rPr>
        <w:t xml:space="preserve">, experts say. This time, </w:t>
      </w:r>
      <w:r w:rsidRPr="00F446C5">
        <w:rPr>
          <w:rFonts w:ascii="Arial" w:hAnsi="Arial" w:cs="Arial"/>
          <w:bCs/>
          <w:u w:val="single"/>
        </w:rPr>
        <w:t xml:space="preserve">the world is keeping a close eye on Mexico’s unfolding financial crisis for one simple reason: </w:t>
      </w:r>
      <w:r w:rsidRPr="00FF508D">
        <w:rPr>
          <w:rFonts w:ascii="Arial" w:hAnsi="Arial" w:cs="Arial"/>
          <w:bCs/>
          <w:highlight w:val="cyan"/>
          <w:u w:val="single"/>
        </w:rPr>
        <w:t>Mexico is a major international player. If its economy were to collapse, it would drag down a few other countries and thousands of foreign investors. If recovery is prolonged, the world economy will feel the slowdown</w:t>
      </w:r>
      <w:r w:rsidRPr="00F446C5">
        <w:rPr>
          <w:rFonts w:ascii="Arial" w:hAnsi="Arial" w:cs="Arial"/>
          <w:bCs/>
          <w:u w:val="single"/>
        </w:rPr>
        <w:t>.</w:t>
      </w:r>
      <w:r w:rsidRPr="00F446C5">
        <w:rPr>
          <w:rFonts w:ascii="Arial" w:eastAsia="Calibri" w:hAnsi="Arial" w:cs="Arial"/>
          <w:sz w:val="14"/>
          <w:szCs w:val="24"/>
        </w:rPr>
        <w:t xml:space="preserve"> “</w:t>
      </w:r>
      <w:r w:rsidRPr="00F446C5">
        <w:rPr>
          <w:rFonts w:ascii="Arial" w:hAnsi="Arial" w:cs="Arial"/>
          <w:bCs/>
          <w:u w:val="single"/>
        </w:rPr>
        <w:t xml:space="preserve">It took </w:t>
      </w:r>
      <w:proofErr w:type="gramStart"/>
      <w:r w:rsidRPr="00F446C5">
        <w:rPr>
          <w:rFonts w:ascii="Arial" w:hAnsi="Arial" w:cs="Arial"/>
          <w:bCs/>
          <w:u w:val="single"/>
        </w:rPr>
        <w:t>a peso</w:t>
      </w:r>
      <w:proofErr w:type="gramEnd"/>
      <w:r w:rsidRPr="00F446C5">
        <w:rPr>
          <w:rFonts w:ascii="Arial" w:hAnsi="Arial" w:cs="Arial"/>
          <w:bCs/>
          <w:u w:val="single"/>
        </w:rPr>
        <w:t xml:space="preserve"> devaluation so that other countries could notice the key role that Mexico plays in today’s global economy</w:t>
      </w:r>
      <w:r w:rsidRPr="00F446C5">
        <w:rPr>
          <w:rFonts w:ascii="Arial" w:eastAsia="Calibri" w:hAnsi="Arial" w:cs="Arial"/>
          <w:sz w:val="14"/>
          <w:szCs w:val="24"/>
        </w:rPr>
        <w:t xml:space="preserve">,” said economist Victor Lopez </w:t>
      </w:r>
      <w:proofErr w:type="spellStart"/>
      <w:r w:rsidRPr="00F446C5">
        <w:rPr>
          <w:rFonts w:ascii="Arial" w:eastAsia="Calibri" w:hAnsi="Arial" w:cs="Arial"/>
          <w:sz w:val="14"/>
          <w:szCs w:val="24"/>
        </w:rPr>
        <w:t>Villafane</w:t>
      </w:r>
      <w:proofErr w:type="spellEnd"/>
      <w:r w:rsidRPr="00F446C5">
        <w:rPr>
          <w:rFonts w:ascii="Arial" w:eastAsia="Calibri" w:hAnsi="Arial" w:cs="Arial"/>
          <w:sz w:val="14"/>
          <w:szCs w:val="24"/>
        </w:rPr>
        <w:t xml:space="preserve"> of the Monterrey Institute of Technology. “I hate to say it, </w:t>
      </w:r>
      <w:r w:rsidRPr="00F446C5">
        <w:rPr>
          <w:rFonts w:ascii="Arial" w:hAnsi="Arial" w:cs="Arial"/>
          <w:bCs/>
          <w:u w:val="single"/>
        </w:rPr>
        <w:t xml:space="preserve">but </w:t>
      </w:r>
      <w:r w:rsidRPr="00FF508D">
        <w:rPr>
          <w:rFonts w:ascii="Arial" w:hAnsi="Arial" w:cs="Arial"/>
          <w:bCs/>
          <w:highlight w:val="cyan"/>
          <w:u w:val="single"/>
        </w:rPr>
        <w:t>if Mexico were to default on its debts, that would trigger an international financial collapse</w:t>
      </w:r>
      <w:r w:rsidRPr="00FF508D">
        <w:rPr>
          <w:rFonts w:ascii="Arial" w:eastAsia="Calibri" w:hAnsi="Arial" w:cs="Arial"/>
          <w:sz w:val="14"/>
          <w:szCs w:val="24"/>
          <w:highlight w:val="cyan"/>
        </w:rPr>
        <w:t>”</w:t>
      </w:r>
      <w:r w:rsidRPr="00F446C5">
        <w:rPr>
          <w:rFonts w:ascii="Arial" w:eastAsia="Calibri" w:hAnsi="Arial" w:cs="Arial"/>
          <w:sz w:val="14"/>
          <w:szCs w:val="24"/>
        </w:rPr>
        <w:t xml:space="preserve"> not seen since the Great Depression, said Dr. Lopez, who has conducted comparative studies of the Mexican economy and the economies of some Asian and Latin American countries. “</w:t>
      </w:r>
      <w:r w:rsidRPr="00F446C5">
        <w:rPr>
          <w:rFonts w:ascii="Arial" w:hAnsi="Arial" w:cs="Arial"/>
          <w:bCs/>
          <w:u w:val="single"/>
        </w:rPr>
        <w:t>That’s why it’s in the best interests of the United States and the industrialized world to help Mexico weather its economic crisis,”</w:t>
      </w:r>
      <w:r w:rsidRPr="00F446C5">
        <w:rPr>
          <w:rFonts w:ascii="Arial" w:eastAsia="Calibri" w:hAnsi="Arial" w:cs="Arial"/>
          <w:sz w:val="14"/>
          <w:szCs w:val="24"/>
        </w:rPr>
        <w:t xml:space="preserve"> he said. The crisis began last December when the Mexican government devalued the currency. Last March, after weeks of debate, President Clinton, the International Monetary Fund and a handful of other countries and international agencies put together a $ 53 billion rescue package for Mexico. But despite the help - $ 20 billion in guarantee loans from the United States - Mexico’s financial markets have been volatile for most of the year. The peso is now trading at about 7.70 to the dollar, after falling to an all-time low of 8.30 to the dollar Nov. 9. The road has been bumpy, and that has made many - particularly U.S. investors - nervous. </w:t>
      </w:r>
      <w:r w:rsidRPr="00F446C5">
        <w:rPr>
          <w:rFonts w:ascii="Arial" w:hAnsi="Arial" w:cs="Arial"/>
          <w:bCs/>
          <w:u w:val="single"/>
        </w:rPr>
        <w:t>No country understands better the importance of Mexico to the global economy than the United States,</w:t>
      </w:r>
      <w:r w:rsidRPr="00F446C5">
        <w:rPr>
          <w:rFonts w:ascii="Arial" w:eastAsia="Calibri" w:hAnsi="Arial" w:cs="Arial"/>
          <w:sz w:val="14"/>
          <w:szCs w:val="24"/>
        </w:rPr>
        <w:t xml:space="preserve"> said Jorge Gonzalez Davila, an economist at Trinity University in San Antonio. “</w:t>
      </w:r>
      <w:r w:rsidRPr="00F446C5">
        <w:rPr>
          <w:rFonts w:ascii="Arial" w:hAnsi="Arial" w:cs="Arial"/>
          <w:bCs/>
          <w:u w:val="single"/>
        </w:rPr>
        <w:t xml:space="preserve">Despite the rhetoric that you hear in Washington, I think that most people agree - even those who oppose any aid to Mexico - that </w:t>
      </w:r>
      <w:r w:rsidRPr="00FF508D">
        <w:rPr>
          <w:rFonts w:ascii="Arial" w:hAnsi="Arial" w:cs="Arial"/>
          <w:bCs/>
          <w:highlight w:val="cyan"/>
          <w:u w:val="single"/>
        </w:rPr>
        <w:t>when Mexico sneezes, everybody catches a cold</w:t>
      </w:r>
      <w:r w:rsidRPr="00F446C5">
        <w:rPr>
          <w:rFonts w:ascii="Arial" w:hAnsi="Arial" w:cs="Arial"/>
          <w:bCs/>
          <w:u w:val="single"/>
        </w:rPr>
        <w:t>,</w:t>
      </w:r>
      <w:r w:rsidRPr="00F446C5">
        <w:rPr>
          <w:rFonts w:ascii="Arial" w:eastAsia="Calibri" w:hAnsi="Arial" w:cs="Arial"/>
          <w:sz w:val="14"/>
          <w:szCs w:val="24"/>
        </w:rPr>
        <w:t>” Mr. Gonzalez said. “</w:t>
      </w:r>
      <w:r w:rsidRPr="00FF508D">
        <w:rPr>
          <w:rFonts w:ascii="Arial" w:hAnsi="Arial" w:cs="Arial"/>
          <w:bCs/>
          <w:u w:val="single"/>
        </w:rPr>
        <w:t>That’s why nowadays any talk of aid to Mexico or trade with Mexico gets a lot of attention,</w:t>
      </w:r>
      <w:r w:rsidRPr="00FF508D">
        <w:rPr>
          <w:rFonts w:ascii="Arial" w:eastAsia="Calibri" w:hAnsi="Arial" w:cs="Arial"/>
          <w:sz w:val="14"/>
          <w:szCs w:val="24"/>
        </w:rPr>
        <w:t>”</w:t>
      </w:r>
      <w:r w:rsidRPr="00F446C5">
        <w:rPr>
          <w:rFonts w:ascii="Arial" w:eastAsia="Calibri" w:hAnsi="Arial" w:cs="Arial"/>
          <w:sz w:val="14"/>
          <w:szCs w:val="24"/>
        </w:rPr>
        <w:t xml:space="preserve"> he said. Most economists, </w:t>
      </w:r>
      <w:r w:rsidRPr="00F446C5">
        <w:rPr>
          <w:rFonts w:ascii="Arial" w:eastAsia="Calibri" w:hAnsi="Arial" w:cs="Arial"/>
          <w:bCs/>
          <w:sz w:val="14"/>
          <w:szCs w:val="24"/>
        </w:rPr>
        <w:t>analysts and business leaders on both sides of the border agree that the biggest impact abroad of a prolonged Mexican fiscal crisis may be on the U.S. econom</w:t>
      </w:r>
      <w:r w:rsidRPr="00F446C5">
        <w:rPr>
          <w:rFonts w:ascii="Arial" w:eastAsia="Calibri" w:hAnsi="Arial" w:cs="Arial"/>
          <w:sz w:val="14"/>
          <w:szCs w:val="24"/>
        </w:rPr>
        <w:t>y, especially in Texas and in cities bordering Mexico.</w:t>
      </w:r>
    </w:p>
    <w:p w:rsidR="005A2A5C" w:rsidRPr="00F446C5" w:rsidRDefault="005A2A5C" w:rsidP="005A2A5C">
      <w:pPr>
        <w:rPr>
          <w:rFonts w:ascii="Arial" w:hAnsi="Arial" w:cs="Arial"/>
        </w:rPr>
      </w:pPr>
    </w:p>
    <w:p w:rsidR="005A2A5C" w:rsidRPr="00F446C5" w:rsidRDefault="005A2A5C" w:rsidP="005A2A5C">
      <w:pPr>
        <w:keepNext/>
        <w:keepLines/>
        <w:spacing w:before="200"/>
        <w:outlineLvl w:val="3"/>
        <w:rPr>
          <w:rFonts w:ascii="Arial" w:eastAsia="SimSun" w:hAnsi="Arial" w:cs="Arial"/>
          <w:b/>
          <w:bCs/>
          <w:iCs/>
          <w:sz w:val="26"/>
          <w:lang w:eastAsia="zh-CN"/>
        </w:rPr>
      </w:pPr>
      <w:r w:rsidRPr="00F446C5">
        <w:rPr>
          <w:rFonts w:ascii="Arial" w:eastAsia="SimSun" w:hAnsi="Arial" w:cs="Arial"/>
          <w:b/>
          <w:bCs/>
          <w:iCs/>
          <w:sz w:val="26"/>
          <w:lang w:eastAsia="zh-CN"/>
        </w:rPr>
        <w:lastRenderedPageBreak/>
        <w:t>Global economic decline causes nuclear war</w:t>
      </w:r>
    </w:p>
    <w:p w:rsidR="005A2A5C" w:rsidRPr="00F446C5" w:rsidRDefault="005A2A5C" w:rsidP="005A2A5C">
      <w:pPr>
        <w:rPr>
          <w:rFonts w:ascii="Arial" w:hAnsi="Arial" w:cs="Arial"/>
          <w:b/>
          <w:bCs/>
          <w:sz w:val="26"/>
        </w:rPr>
      </w:pPr>
      <w:proofErr w:type="spellStart"/>
      <w:r w:rsidRPr="00F446C5">
        <w:rPr>
          <w:rFonts w:ascii="Arial" w:hAnsi="Arial" w:cs="Arial"/>
          <w:b/>
          <w:bCs/>
          <w:sz w:val="26"/>
        </w:rPr>
        <w:t>Auslin</w:t>
      </w:r>
      <w:proofErr w:type="spellEnd"/>
      <w:r w:rsidRPr="00F446C5">
        <w:rPr>
          <w:rFonts w:ascii="Arial" w:hAnsi="Arial" w:cs="Arial"/>
          <w:b/>
          <w:bCs/>
          <w:sz w:val="26"/>
        </w:rPr>
        <w:t xml:space="preserve"> ‘9 </w:t>
      </w:r>
    </w:p>
    <w:p w:rsidR="005A2A5C" w:rsidRPr="00F446C5" w:rsidRDefault="005A2A5C" w:rsidP="005A2A5C">
      <w:pPr>
        <w:rPr>
          <w:rFonts w:ascii="Arial" w:eastAsia="SimSun" w:hAnsi="Arial" w:cs="Arial"/>
          <w:sz w:val="16"/>
          <w:szCs w:val="16"/>
          <w:lang w:eastAsia="zh-CN"/>
        </w:rPr>
      </w:pPr>
      <w:r w:rsidRPr="00F446C5">
        <w:rPr>
          <w:rFonts w:ascii="Arial" w:eastAsia="SimSun" w:hAnsi="Arial" w:cs="Arial"/>
          <w:sz w:val="16"/>
          <w:szCs w:val="16"/>
          <w:lang w:eastAsia="zh-CN"/>
        </w:rPr>
        <w:t xml:space="preserve">(Michael, Resident Scholar – American Enterprise Institute, and Desmond </w:t>
      </w:r>
      <w:proofErr w:type="spellStart"/>
      <w:r w:rsidRPr="00F446C5">
        <w:rPr>
          <w:rFonts w:ascii="Arial" w:eastAsia="SimSun" w:hAnsi="Arial" w:cs="Arial"/>
          <w:sz w:val="16"/>
          <w:szCs w:val="16"/>
          <w:lang w:eastAsia="zh-CN"/>
        </w:rPr>
        <w:t>Lachman</w:t>
      </w:r>
      <w:proofErr w:type="spellEnd"/>
      <w:r w:rsidRPr="00F446C5">
        <w:rPr>
          <w:rFonts w:ascii="Arial" w:eastAsia="SimSun" w:hAnsi="Arial" w:cs="Arial"/>
          <w:sz w:val="16"/>
          <w:szCs w:val="16"/>
          <w:lang w:eastAsia="zh-CN"/>
        </w:rPr>
        <w:t xml:space="preserve"> – Resident Fellow – American Enterprise Institute, “The Global Economy Unravels”, Forbes, 3-6, http://www.aei.org/article/100187)</w:t>
      </w:r>
    </w:p>
    <w:p w:rsidR="005A2A5C" w:rsidRPr="00F446C5" w:rsidRDefault="005A2A5C" w:rsidP="005A2A5C">
      <w:pPr>
        <w:rPr>
          <w:rFonts w:ascii="Arial" w:eastAsia="SimSun" w:hAnsi="Arial" w:cs="Arial"/>
          <w:szCs w:val="24"/>
          <w:lang w:eastAsia="zh-CN"/>
        </w:rPr>
      </w:pPr>
      <w:r w:rsidRPr="00F446C5">
        <w:rPr>
          <w:rFonts w:ascii="Arial" w:eastAsia="SimSun" w:hAnsi="Arial" w:cs="Arial"/>
          <w:sz w:val="16"/>
          <w:szCs w:val="24"/>
          <w:lang w:eastAsia="zh-CN"/>
        </w:rPr>
        <w:t xml:space="preserve">What do these trends mean in the short and medium term? The Great Depression showed how social and </w:t>
      </w:r>
      <w:r w:rsidRPr="00C25278">
        <w:rPr>
          <w:rFonts w:ascii="Arial" w:hAnsi="Arial" w:cs="Arial"/>
          <w:b/>
          <w:iCs/>
          <w:highlight w:val="cyan"/>
          <w:u w:val="single"/>
        </w:rPr>
        <w:t>global chaos</w:t>
      </w:r>
      <w:r w:rsidRPr="00C25278">
        <w:rPr>
          <w:rFonts w:ascii="Arial" w:eastAsia="SimSun" w:hAnsi="Arial" w:cs="Arial"/>
          <w:sz w:val="16"/>
          <w:szCs w:val="24"/>
          <w:highlight w:val="cyan"/>
          <w:lang w:eastAsia="zh-CN"/>
        </w:rPr>
        <w:t xml:space="preserve"> </w:t>
      </w:r>
      <w:r w:rsidRPr="00C25278">
        <w:rPr>
          <w:rFonts w:ascii="Arial" w:hAnsi="Arial" w:cs="Arial"/>
          <w:bCs/>
          <w:highlight w:val="cyan"/>
          <w:u w:val="single"/>
        </w:rPr>
        <w:t>followed hard on economic collapse</w:t>
      </w:r>
      <w:r w:rsidRPr="00F446C5">
        <w:rPr>
          <w:rFonts w:ascii="Arial" w:eastAsia="SimSun" w:hAnsi="Arial" w:cs="Arial"/>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C25278">
        <w:rPr>
          <w:rFonts w:ascii="Arial" w:hAnsi="Arial" w:cs="Arial"/>
          <w:bCs/>
          <w:highlight w:val="cyan"/>
          <w:u w:val="single"/>
        </w:rPr>
        <w:t>The threat of instability is a pressing concern</w:t>
      </w:r>
      <w:r w:rsidRPr="00F446C5">
        <w:rPr>
          <w:rFonts w:ascii="Arial" w:eastAsia="SimSun" w:hAnsi="Arial" w:cs="Arial"/>
          <w:sz w:val="16"/>
          <w:szCs w:val="24"/>
          <w:lang w:eastAsia="zh-CN"/>
        </w:rPr>
        <w:t xml:space="preserve">. China, until last year the world's fastest growing economy, just reported that 20 million migrant laborers lost their jobs. Even in the flush times of recent years, </w:t>
      </w:r>
      <w:r w:rsidRPr="00C25278">
        <w:rPr>
          <w:rFonts w:ascii="Arial" w:hAnsi="Arial" w:cs="Arial"/>
          <w:bCs/>
          <w:highlight w:val="cyan"/>
          <w:u w:val="single"/>
        </w:rPr>
        <w:t>China faced</w:t>
      </w:r>
      <w:r w:rsidRPr="00F446C5">
        <w:rPr>
          <w:rFonts w:ascii="Arial" w:eastAsia="SimSun" w:hAnsi="Arial" w:cs="Arial"/>
          <w:sz w:val="16"/>
          <w:szCs w:val="24"/>
          <w:lang w:eastAsia="zh-CN"/>
        </w:rPr>
        <w:t xml:space="preserve"> upward of </w:t>
      </w:r>
      <w:r w:rsidRPr="00C25278">
        <w:rPr>
          <w:rFonts w:ascii="Arial" w:hAnsi="Arial" w:cs="Arial"/>
          <w:bCs/>
          <w:highlight w:val="cyan"/>
          <w:u w:val="single"/>
        </w:rPr>
        <w:t>70,000 labor uprisings a year</w:t>
      </w:r>
      <w:r w:rsidRPr="00C25278">
        <w:rPr>
          <w:rFonts w:ascii="Arial" w:eastAsia="SimSun" w:hAnsi="Arial" w:cs="Arial"/>
          <w:sz w:val="16"/>
          <w:szCs w:val="24"/>
          <w:highlight w:val="cyan"/>
          <w:lang w:eastAsia="zh-CN"/>
        </w:rPr>
        <w:t>.</w:t>
      </w:r>
      <w:r w:rsidRPr="00F446C5">
        <w:rPr>
          <w:rFonts w:ascii="Arial" w:eastAsia="SimSun" w:hAnsi="Arial" w:cs="Arial"/>
          <w:sz w:val="16"/>
          <w:szCs w:val="24"/>
          <w:lang w:eastAsia="zh-CN"/>
        </w:rPr>
        <w:t xml:space="preserve"> </w:t>
      </w:r>
      <w:r w:rsidRPr="00F446C5">
        <w:rPr>
          <w:rFonts w:ascii="Arial" w:hAnsi="Arial" w:cs="Arial"/>
          <w:bCs/>
          <w:u w:val="single"/>
        </w:rPr>
        <w:t>A sustained downturn poses grave and possibly immediate threats to Chinese internal stability</w:t>
      </w:r>
      <w:r w:rsidRPr="00F446C5">
        <w:rPr>
          <w:rFonts w:ascii="Arial" w:eastAsia="SimSun" w:hAnsi="Arial" w:cs="Arial"/>
          <w:sz w:val="16"/>
          <w:szCs w:val="24"/>
          <w:lang w:eastAsia="zh-CN"/>
        </w:rPr>
        <w:t xml:space="preserve">. The regime in Beijing may be faced with a choice of repressing its own people or diverting their energies outward, leading to conflict with China's neighbors. </w:t>
      </w:r>
      <w:r w:rsidRPr="00F446C5">
        <w:rPr>
          <w:rFonts w:ascii="Arial" w:hAnsi="Arial" w:cs="Arial"/>
          <w:bCs/>
          <w:u w:val="single"/>
        </w:rPr>
        <w:t>Russia</w:t>
      </w:r>
      <w:r w:rsidRPr="00F446C5">
        <w:rPr>
          <w:rFonts w:ascii="Arial" w:eastAsia="SimSun" w:hAnsi="Arial" w:cs="Arial"/>
          <w:sz w:val="16"/>
          <w:szCs w:val="24"/>
          <w:lang w:eastAsia="zh-CN"/>
        </w:rPr>
        <w:t xml:space="preserve">, an oil state completely dependent on energy sales, </w:t>
      </w:r>
      <w:r w:rsidRPr="00F446C5">
        <w:rPr>
          <w:rFonts w:ascii="Arial" w:hAnsi="Arial" w:cs="Arial"/>
          <w:bCs/>
          <w:u w:val="single"/>
        </w:rPr>
        <w:t>has had to put down riots in its Far East as well as in downtown Moscow</w:t>
      </w:r>
      <w:r w:rsidRPr="00F446C5">
        <w:rPr>
          <w:rFonts w:ascii="Arial" w:eastAsia="SimSun" w:hAnsi="Arial" w:cs="Arial"/>
          <w:sz w:val="16"/>
          <w:szCs w:val="24"/>
          <w:lang w:eastAsia="zh-CN"/>
        </w:rPr>
        <w:t xml:space="preserve">. Vladimir Putin's rule has been predicated on squeezing civil liberties while providing economic largesse. If that devil's bargain falls apart, then </w:t>
      </w:r>
      <w:r w:rsidRPr="00F446C5">
        <w:rPr>
          <w:rFonts w:ascii="Arial" w:hAnsi="Arial" w:cs="Arial"/>
          <w:bCs/>
          <w:u w:val="single"/>
        </w:rPr>
        <w:t>wide-scale repression inside Russia, along with a</w:t>
      </w:r>
      <w:r w:rsidRPr="00F446C5">
        <w:rPr>
          <w:rFonts w:ascii="Arial" w:eastAsia="SimSun" w:hAnsi="Arial" w:cs="Arial"/>
          <w:sz w:val="16"/>
          <w:szCs w:val="24"/>
          <w:lang w:eastAsia="zh-CN"/>
        </w:rPr>
        <w:t xml:space="preserve"> continuing </w:t>
      </w:r>
      <w:r w:rsidRPr="00F446C5">
        <w:rPr>
          <w:rFonts w:ascii="Arial" w:hAnsi="Arial" w:cs="Arial"/>
          <w:bCs/>
          <w:u w:val="single"/>
        </w:rPr>
        <w:t>threatening posture toward</w:t>
      </w:r>
      <w:r w:rsidRPr="00F446C5">
        <w:rPr>
          <w:rFonts w:ascii="Arial" w:eastAsia="SimSun" w:hAnsi="Arial" w:cs="Arial"/>
          <w:sz w:val="16"/>
          <w:szCs w:val="24"/>
          <w:lang w:eastAsia="zh-CN"/>
        </w:rPr>
        <w:t xml:space="preserve"> Russia's </w:t>
      </w:r>
      <w:r w:rsidRPr="00F446C5">
        <w:rPr>
          <w:rFonts w:ascii="Arial" w:hAnsi="Arial" w:cs="Arial"/>
          <w:bCs/>
          <w:u w:val="single"/>
        </w:rPr>
        <w:t>neighbors</w:t>
      </w:r>
      <w:r w:rsidRPr="00F446C5">
        <w:rPr>
          <w:rFonts w:ascii="Arial" w:eastAsia="SimSun" w:hAnsi="Arial" w:cs="Arial"/>
          <w:sz w:val="16"/>
          <w:szCs w:val="24"/>
          <w:lang w:eastAsia="zh-CN"/>
        </w:rPr>
        <w:t xml:space="preserve">, </w:t>
      </w:r>
      <w:r w:rsidRPr="00F446C5">
        <w:rPr>
          <w:rFonts w:ascii="Arial" w:hAnsi="Arial" w:cs="Arial"/>
          <w:bCs/>
          <w:u w:val="single"/>
        </w:rPr>
        <w:t>is likely</w:t>
      </w:r>
      <w:r w:rsidRPr="00F446C5">
        <w:rPr>
          <w:rFonts w:ascii="Arial" w:eastAsia="SimSun" w:hAnsi="Arial" w:cs="Arial"/>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F446C5">
        <w:rPr>
          <w:rFonts w:ascii="Arial" w:hAnsi="Arial" w:cs="Arial"/>
          <w:bCs/>
          <w:u w:val="single"/>
        </w:rPr>
        <w:t>Europe as a whole will face dangerously increasing tensions</w:t>
      </w:r>
      <w:r w:rsidRPr="00F446C5">
        <w:rPr>
          <w:rFonts w:ascii="Arial" w:eastAsia="SimSun" w:hAnsi="Arial" w:cs="Arial"/>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C25278">
        <w:rPr>
          <w:rFonts w:ascii="Arial" w:hAnsi="Arial" w:cs="Arial"/>
          <w:bCs/>
          <w:highlight w:val="cyan"/>
          <w:u w:val="single"/>
        </w:rPr>
        <w:t>A prolonged global downturn</w:t>
      </w:r>
      <w:r w:rsidRPr="00C25278">
        <w:rPr>
          <w:rFonts w:ascii="Arial" w:eastAsia="SimSun" w:hAnsi="Arial" w:cs="Arial"/>
          <w:sz w:val="16"/>
          <w:szCs w:val="24"/>
          <w:highlight w:val="cyan"/>
          <w:lang w:eastAsia="zh-CN"/>
        </w:rPr>
        <w:t xml:space="preserve">, </w:t>
      </w:r>
      <w:r w:rsidRPr="00C25278">
        <w:rPr>
          <w:rFonts w:ascii="Arial" w:hAnsi="Arial" w:cs="Arial"/>
          <w:bCs/>
          <w:highlight w:val="cyan"/>
          <w:u w:val="single"/>
        </w:rPr>
        <w:t>let alone a collapse</w:t>
      </w:r>
      <w:r w:rsidRPr="00C25278">
        <w:rPr>
          <w:rFonts w:ascii="Arial" w:eastAsia="SimSun" w:hAnsi="Arial" w:cs="Arial"/>
          <w:sz w:val="16"/>
          <w:szCs w:val="24"/>
          <w:highlight w:val="cyan"/>
          <w:lang w:eastAsia="zh-CN"/>
        </w:rPr>
        <w:t xml:space="preserve">, </w:t>
      </w:r>
      <w:r w:rsidRPr="00C25278">
        <w:rPr>
          <w:rFonts w:ascii="Arial" w:hAnsi="Arial" w:cs="Arial"/>
          <w:bCs/>
          <w:highlight w:val="cyan"/>
          <w:u w:val="single"/>
        </w:rPr>
        <w:t xml:space="preserve">would </w:t>
      </w:r>
      <w:r w:rsidRPr="00C25278">
        <w:rPr>
          <w:rFonts w:ascii="Arial" w:hAnsi="Arial" w:cs="Arial"/>
          <w:b/>
          <w:iCs/>
          <w:highlight w:val="cyan"/>
          <w:u w:val="single"/>
        </w:rPr>
        <w:t>dramatically raise tensions</w:t>
      </w:r>
      <w:r w:rsidRPr="00C25278">
        <w:rPr>
          <w:rFonts w:ascii="Arial" w:hAnsi="Arial" w:cs="Arial"/>
          <w:bCs/>
          <w:highlight w:val="cyan"/>
          <w:u w:val="single"/>
        </w:rPr>
        <w:t xml:space="preserve"> inside these countries</w:t>
      </w:r>
      <w:r w:rsidRPr="00F446C5">
        <w:rPr>
          <w:rFonts w:ascii="Arial" w:eastAsia="SimSun" w:hAnsi="Arial" w:cs="Arial"/>
          <w:sz w:val="16"/>
          <w:szCs w:val="24"/>
          <w:lang w:eastAsia="zh-CN"/>
        </w:rPr>
        <w:t xml:space="preserve">. </w:t>
      </w:r>
      <w:r w:rsidRPr="00F446C5">
        <w:rPr>
          <w:rFonts w:ascii="Arial" w:hAnsi="Arial" w:cs="Arial"/>
          <w:bCs/>
          <w:u w:val="single"/>
        </w:rPr>
        <w:t>Couple that with</w:t>
      </w:r>
      <w:r w:rsidRPr="00F446C5">
        <w:rPr>
          <w:rFonts w:ascii="Arial" w:eastAsia="SimSun" w:hAnsi="Arial" w:cs="Arial"/>
          <w:sz w:val="16"/>
          <w:szCs w:val="24"/>
          <w:lang w:eastAsia="zh-CN"/>
        </w:rPr>
        <w:t xml:space="preserve"> possible protectionist legislation in the United States, </w:t>
      </w:r>
      <w:r w:rsidRPr="00C25278">
        <w:rPr>
          <w:rFonts w:ascii="Arial" w:hAnsi="Arial" w:cs="Arial"/>
          <w:bCs/>
          <w:highlight w:val="cyan"/>
          <w:u w:val="single"/>
        </w:rPr>
        <w:t xml:space="preserve">unresolved ethnic and territorial disputes in </w:t>
      </w:r>
      <w:r w:rsidRPr="00C25278">
        <w:rPr>
          <w:rFonts w:ascii="Arial" w:hAnsi="Arial" w:cs="Arial"/>
          <w:b/>
          <w:iCs/>
          <w:highlight w:val="cyan"/>
          <w:u w:val="single"/>
        </w:rPr>
        <w:t>all regions of the globe</w:t>
      </w:r>
      <w:r w:rsidRPr="00F446C5">
        <w:rPr>
          <w:rFonts w:ascii="Arial" w:eastAsia="SimSun" w:hAnsi="Arial" w:cs="Arial"/>
          <w:sz w:val="16"/>
          <w:szCs w:val="24"/>
          <w:lang w:eastAsia="zh-CN"/>
        </w:rPr>
        <w:t xml:space="preserve"> and a loss of confidence that world leaders actually know what they are doing. </w:t>
      </w:r>
      <w:r w:rsidRPr="00C25278">
        <w:rPr>
          <w:rFonts w:ascii="Arial" w:hAnsi="Arial" w:cs="Arial"/>
          <w:bCs/>
          <w:highlight w:val="cyan"/>
          <w:u w:val="single"/>
        </w:rPr>
        <w:t xml:space="preserve">The result may be a series of small explosions that coalesce into a </w:t>
      </w:r>
      <w:r w:rsidRPr="00C25278">
        <w:rPr>
          <w:rFonts w:ascii="Arial" w:hAnsi="Arial" w:cs="Arial"/>
          <w:b/>
          <w:iCs/>
          <w:highlight w:val="cyan"/>
          <w:u w:val="single"/>
        </w:rPr>
        <w:t>big bang</w:t>
      </w:r>
      <w:r w:rsidRPr="00C25278">
        <w:rPr>
          <w:rFonts w:ascii="Arial" w:eastAsia="SimSun" w:hAnsi="Arial" w:cs="Arial"/>
          <w:sz w:val="16"/>
          <w:szCs w:val="24"/>
          <w:highlight w:val="cyan"/>
          <w:lang w:eastAsia="zh-CN"/>
        </w:rPr>
        <w:t>.</w:t>
      </w:r>
      <w:r w:rsidRPr="00F446C5">
        <w:rPr>
          <w:rFonts w:ascii="Arial" w:eastAsia="SimSun" w:hAnsi="Arial" w:cs="Arial"/>
          <w:sz w:val="16"/>
          <w:szCs w:val="24"/>
          <w:lang w:eastAsia="zh-CN"/>
        </w:rPr>
        <w:t xml:space="preserve"> </w:t>
      </w:r>
    </w:p>
    <w:p w:rsidR="005A2A5C" w:rsidRPr="00F446C5" w:rsidRDefault="005A2A5C" w:rsidP="005A2A5C">
      <w:pPr>
        <w:keepNext/>
        <w:keepLines/>
        <w:pageBreakBefore/>
        <w:spacing w:before="480"/>
        <w:jc w:val="center"/>
        <w:outlineLvl w:val="1"/>
        <w:rPr>
          <w:rFonts w:ascii="Arial" w:eastAsiaTheme="majorEastAsia" w:hAnsi="Arial" w:cstheme="majorBidi"/>
          <w:b/>
          <w:bCs/>
          <w:sz w:val="44"/>
          <w:szCs w:val="26"/>
          <w:u w:val="double"/>
        </w:rPr>
      </w:pPr>
      <w:r w:rsidRPr="00F446C5">
        <w:rPr>
          <w:rFonts w:ascii="Arial" w:eastAsiaTheme="majorEastAsia" w:hAnsi="Arial" w:cstheme="majorBidi"/>
          <w:b/>
          <w:bCs/>
          <w:sz w:val="44"/>
          <w:szCs w:val="26"/>
          <w:u w:val="double"/>
        </w:rPr>
        <w:lastRenderedPageBreak/>
        <w:t>US-EU</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Negotiations with Mexico are necessary to the success of TTIP</w:t>
      </w:r>
    </w:p>
    <w:p w:rsidR="005A2A5C" w:rsidRPr="00F446C5" w:rsidRDefault="005A2A5C" w:rsidP="005A2A5C">
      <w:pPr>
        <w:rPr>
          <w:rFonts w:ascii="Arial" w:hAnsi="Arial" w:cs="Arial"/>
        </w:rPr>
      </w:pPr>
      <w:proofErr w:type="spellStart"/>
      <w:r w:rsidRPr="00F446C5">
        <w:rPr>
          <w:rFonts w:ascii="Arial" w:hAnsi="Arial" w:cs="Arial"/>
          <w:b/>
          <w:bCs/>
          <w:sz w:val="26"/>
        </w:rPr>
        <w:t>Knigge</w:t>
      </w:r>
      <w:proofErr w:type="spellEnd"/>
      <w:r w:rsidRPr="00F446C5">
        <w:rPr>
          <w:rFonts w:ascii="Arial" w:hAnsi="Arial" w:cs="Arial"/>
          <w:b/>
          <w:bCs/>
          <w:sz w:val="26"/>
        </w:rPr>
        <w:t xml:space="preserve"> 2/26</w:t>
      </w:r>
      <w:r w:rsidRPr="00F446C5">
        <w:rPr>
          <w:rFonts w:ascii="Arial" w:hAnsi="Arial" w:cs="Arial"/>
        </w:rPr>
        <w:t>/13 – (Michael, “EU-US trade deal is 'unique opportunity'”, DW, http://www.dw.de/eu-us-trade-deal-is-unique-opportunity/a-16584523?maca=en-rss-en-top-1022-rdf)//javi</w:t>
      </w:r>
    </w:p>
    <w:p w:rsidR="005A2A5C" w:rsidRPr="00F446C5" w:rsidRDefault="005A2A5C" w:rsidP="005A2A5C">
      <w:pPr>
        <w:rPr>
          <w:rFonts w:ascii="Arial" w:hAnsi="Arial" w:cs="Arial"/>
          <w:bCs/>
          <w:u w:val="single"/>
        </w:rPr>
      </w:pPr>
      <w:r w:rsidRPr="00721901">
        <w:rPr>
          <w:rFonts w:ascii="Arial" w:hAnsi="Arial" w:cs="Arial"/>
          <w:bCs/>
          <w:u w:val="single"/>
        </w:rPr>
        <w:t>Experts are skeptical as to whether such an agreement can ever be reached. They point to similar visions of free, transatlantic trade</w:t>
      </w:r>
      <w:r w:rsidRPr="00F446C5">
        <w:rPr>
          <w:rFonts w:ascii="Arial" w:hAnsi="Arial" w:cs="Arial"/>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721901">
        <w:rPr>
          <w:rFonts w:ascii="Arial" w:hAnsi="Arial" w:cs="Arial"/>
          <w:b/>
          <w:iCs/>
          <w:highlight w:val="cyan"/>
          <w:u w:val="single"/>
        </w:rPr>
        <w:t xml:space="preserve">even if the EU and </w:t>
      </w:r>
      <w:proofErr w:type="gramStart"/>
      <w:r w:rsidRPr="00721901">
        <w:rPr>
          <w:rFonts w:ascii="Arial" w:hAnsi="Arial" w:cs="Arial"/>
          <w:b/>
          <w:iCs/>
          <w:highlight w:val="cyan"/>
          <w:u w:val="single"/>
        </w:rPr>
        <w:t>US</w:t>
      </w:r>
      <w:proofErr w:type="gramEnd"/>
      <w:r w:rsidRPr="00721901">
        <w:rPr>
          <w:rFonts w:ascii="Arial" w:hAnsi="Arial" w:cs="Arial"/>
          <w:b/>
          <w:iCs/>
          <w:highlight w:val="cyan"/>
          <w:u w:val="single"/>
        </w:rPr>
        <w:t xml:space="preserve"> begin negotiations in the coming months, success is anything but assured</w:t>
      </w:r>
      <w:r w:rsidRPr="00F446C5">
        <w:rPr>
          <w:rFonts w:ascii="Arial" w:hAnsi="Arial" w:cs="Arial"/>
          <w:b/>
          <w:iCs/>
          <w:u w:val="single"/>
        </w:rPr>
        <w:t>.</w:t>
      </w:r>
      <w:r w:rsidRPr="00F446C5">
        <w:rPr>
          <w:rFonts w:ascii="Arial" w:hAnsi="Arial" w:cs="Arial"/>
          <w:sz w:val="16"/>
        </w:rPr>
        <w:t xml:space="preserve"> Negotiators from both the US government and the EU Commission will not be free to negotiate as they please. </w:t>
      </w:r>
      <w:r w:rsidRPr="00F446C5">
        <w:rPr>
          <w:rFonts w:ascii="Arial" w:hAnsi="Arial" w:cs="Arial"/>
          <w:bCs/>
          <w:u w:val="single"/>
        </w:rPr>
        <w:t xml:space="preserve">Without the ultimate approval of US Congress </w:t>
      </w:r>
      <w:r w:rsidRPr="00F446C5">
        <w:rPr>
          <w:rFonts w:ascii="Arial" w:hAnsi="Arial" w:cs="Arial"/>
          <w:sz w:val="16"/>
        </w:rPr>
        <w:t xml:space="preserve">and the EU Parliament, </w:t>
      </w:r>
      <w:r w:rsidRPr="00F446C5">
        <w:rPr>
          <w:rFonts w:ascii="Arial" w:hAnsi="Arial" w:cs="Arial"/>
          <w:bCs/>
          <w:u w:val="single"/>
        </w:rPr>
        <w:t>there will be no agreement</w:t>
      </w:r>
      <w:r w:rsidRPr="00F446C5">
        <w:rPr>
          <w:rFonts w:ascii="Arial" w:hAnsi="Arial" w:cs="Arial"/>
          <w:sz w:val="16"/>
        </w:rPr>
        <w:t xml:space="preserve">. Other countries, such as Turkey, which has a customs agreement with the EU, or Canada and </w:t>
      </w:r>
      <w:r w:rsidRPr="00721901">
        <w:rPr>
          <w:rFonts w:ascii="Arial" w:hAnsi="Arial" w:cs="Arial"/>
          <w:bCs/>
          <w:highlight w:val="cyan"/>
          <w:u w:val="single"/>
        </w:rPr>
        <w:t>Mexico</w:t>
      </w:r>
      <w:r w:rsidRPr="00F446C5">
        <w:rPr>
          <w:rFonts w:ascii="Arial" w:hAnsi="Arial" w:cs="Arial"/>
          <w:sz w:val="16"/>
        </w:rPr>
        <w:t xml:space="preserve">, which are </w:t>
      </w:r>
      <w:r w:rsidRPr="00721901">
        <w:rPr>
          <w:rFonts w:ascii="Arial" w:hAnsi="Arial" w:cs="Arial"/>
          <w:bCs/>
          <w:highlight w:val="cyan"/>
          <w:u w:val="single"/>
        </w:rPr>
        <w:t>linked to US trade</w:t>
      </w:r>
      <w:r w:rsidRPr="00F446C5">
        <w:rPr>
          <w:rFonts w:ascii="Arial" w:hAnsi="Arial" w:cs="Arial"/>
          <w:sz w:val="16"/>
        </w:rPr>
        <w:t xml:space="preserve"> through NAFTA</w:t>
      </w:r>
      <w:r w:rsidRPr="00721901">
        <w:rPr>
          <w:rFonts w:ascii="Arial" w:hAnsi="Arial" w:cs="Arial"/>
          <w:sz w:val="16"/>
          <w:highlight w:val="cyan"/>
        </w:rPr>
        <w:t xml:space="preserve">, </w:t>
      </w:r>
      <w:r w:rsidRPr="00721901">
        <w:rPr>
          <w:rFonts w:ascii="Arial" w:hAnsi="Arial" w:cs="Arial"/>
          <w:bCs/>
          <w:highlight w:val="cyan"/>
          <w:u w:val="single"/>
        </w:rPr>
        <w:t>will</w:t>
      </w:r>
      <w:r w:rsidRPr="00F446C5">
        <w:rPr>
          <w:rFonts w:ascii="Arial" w:hAnsi="Arial" w:cs="Arial"/>
          <w:sz w:val="16"/>
        </w:rPr>
        <w:t xml:space="preserve"> at the very least </w:t>
      </w:r>
      <w:r w:rsidRPr="00721901">
        <w:rPr>
          <w:rFonts w:ascii="Arial" w:hAnsi="Arial" w:cs="Arial"/>
          <w:bCs/>
          <w:highlight w:val="cyan"/>
          <w:u w:val="single"/>
        </w:rPr>
        <w:t>have to play an informal role in future negotiations.</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TTIP failure hurts US-EU trade ties and relations</w:t>
      </w:r>
    </w:p>
    <w:p w:rsidR="005A2A5C" w:rsidRPr="00F446C5" w:rsidRDefault="005A2A5C" w:rsidP="005A2A5C">
      <w:pPr>
        <w:rPr>
          <w:rFonts w:ascii="Arial" w:hAnsi="Arial" w:cs="Arial"/>
        </w:rPr>
      </w:pPr>
      <w:proofErr w:type="spellStart"/>
      <w:r w:rsidRPr="00F446C5">
        <w:rPr>
          <w:rFonts w:ascii="Arial" w:hAnsi="Arial" w:cs="Arial"/>
          <w:b/>
          <w:bCs/>
          <w:sz w:val="26"/>
        </w:rPr>
        <w:t>Llana</w:t>
      </w:r>
      <w:proofErr w:type="spellEnd"/>
      <w:r w:rsidRPr="00F446C5">
        <w:rPr>
          <w:rFonts w:ascii="Arial" w:hAnsi="Arial" w:cs="Arial"/>
          <w:b/>
          <w:bCs/>
          <w:sz w:val="26"/>
        </w:rPr>
        <w:t xml:space="preserve"> 7/8</w:t>
      </w:r>
      <w:r w:rsidRPr="00F446C5">
        <w:rPr>
          <w:rFonts w:ascii="Arial" w:hAnsi="Arial" w:cs="Arial"/>
        </w:rPr>
        <w:t>/13 – (Sara Miller, “Will US-EU trade talks spur growth - or show globalization's limits?</w:t>
      </w:r>
      <w:proofErr w:type="gramStart"/>
      <w:r w:rsidRPr="00F446C5">
        <w:rPr>
          <w:rFonts w:ascii="Arial" w:hAnsi="Arial" w:cs="Arial"/>
        </w:rPr>
        <w:t>”,</w:t>
      </w:r>
      <w:proofErr w:type="gramEnd"/>
      <w:r w:rsidRPr="00F446C5">
        <w:rPr>
          <w:rFonts w:ascii="Arial" w:hAnsi="Arial" w:cs="Arial"/>
        </w:rPr>
        <w:t xml:space="preserve"> CSM, http://www.csmonitor.com/World/Europe/2013/0708/Will-US-EU-trade-talks-spur-growth-or-show-globalization-s-limits)//javi</w:t>
      </w:r>
    </w:p>
    <w:p w:rsidR="005A2A5C" w:rsidRPr="00F446C5" w:rsidRDefault="005A2A5C" w:rsidP="005A2A5C">
      <w:pPr>
        <w:rPr>
          <w:rFonts w:ascii="Arial" w:hAnsi="Arial" w:cs="Arial"/>
          <w:bCs/>
          <w:u w:val="single"/>
        </w:rPr>
      </w:pPr>
      <w:r w:rsidRPr="00F446C5">
        <w:rPr>
          <w:rFonts w:ascii="Arial" w:hAnsi="Arial" w:cs="Arial"/>
          <w:sz w:val="16"/>
        </w:rPr>
        <w:t xml:space="preserve">Yet even </w:t>
      </w:r>
      <w:r w:rsidRPr="00F446C5">
        <w:rPr>
          <w:rFonts w:ascii="Arial" w:hAnsi="Arial" w:cs="Arial"/>
          <w:bCs/>
          <w:u w:val="single"/>
        </w:rPr>
        <w:t>if it fails</w:t>
      </w:r>
      <w:r w:rsidRPr="00F446C5">
        <w:rPr>
          <w:rFonts w:ascii="Arial" w:hAnsi="Arial" w:cs="Arial"/>
          <w:sz w:val="16"/>
        </w:rPr>
        <w:t xml:space="preserve"> – and </w:t>
      </w:r>
      <w:r w:rsidRPr="00F446C5">
        <w:rPr>
          <w:rFonts w:ascii="Arial" w:hAnsi="Arial" w:cs="Arial"/>
          <w:bCs/>
          <w:u w:val="single"/>
        </w:rPr>
        <w:t>there are plenty who think that the obstacles such as agriculture and, most recently, data privacy are insurmountable</w:t>
      </w:r>
      <w:r w:rsidRPr="00F446C5">
        <w:rPr>
          <w:rFonts w:ascii="Arial" w:hAnsi="Arial" w:cs="Arial"/>
          <w:sz w:val="16"/>
        </w:rPr>
        <w:t xml:space="preserve"> – </w:t>
      </w:r>
      <w:r w:rsidRPr="00F446C5">
        <w:rPr>
          <w:rFonts w:ascii="Arial" w:hAnsi="Arial" w:cs="Arial"/>
          <w:bCs/>
          <w:u w:val="single"/>
        </w:rPr>
        <w:t>a failure would be pivotal, showing that tariffs can be dropped but non-tariff barriers, which are often more cultural in nature, remain stubborn</w:t>
      </w:r>
      <w:r w:rsidRPr="00F446C5">
        <w:rPr>
          <w:rFonts w:ascii="Arial" w:hAnsi="Arial" w:cs="Arial"/>
          <w:sz w:val="16"/>
        </w:rPr>
        <w:t xml:space="preserve">. </w:t>
      </w:r>
      <w:r w:rsidRPr="00CC0B10">
        <w:rPr>
          <w:rFonts w:ascii="Arial" w:hAnsi="Arial" w:cs="Arial"/>
          <w:b/>
          <w:iCs/>
          <w:highlight w:val="cyan"/>
          <w:u w:val="single"/>
        </w:rPr>
        <w:t>A</w:t>
      </w:r>
      <w:r w:rsidRPr="00F446C5">
        <w:rPr>
          <w:rFonts w:ascii="Arial" w:hAnsi="Arial" w:cs="Arial"/>
          <w:b/>
          <w:iCs/>
          <w:u w:val="single"/>
        </w:rPr>
        <w:t xml:space="preserve"> </w:t>
      </w:r>
      <w:r w:rsidRPr="00CC0B10">
        <w:rPr>
          <w:rFonts w:ascii="Arial" w:hAnsi="Arial" w:cs="Arial"/>
          <w:b/>
          <w:iCs/>
          <w:highlight w:val="cyan"/>
          <w:u w:val="single"/>
        </w:rPr>
        <w:t>failure</w:t>
      </w:r>
      <w:r w:rsidRPr="00F446C5">
        <w:rPr>
          <w:rFonts w:ascii="Arial" w:hAnsi="Arial" w:cs="Arial"/>
          <w:sz w:val="16"/>
        </w:rPr>
        <w:t xml:space="preserve">, says Fredrik </w:t>
      </w:r>
      <w:proofErr w:type="spellStart"/>
      <w:r w:rsidRPr="00F446C5">
        <w:rPr>
          <w:rFonts w:ascii="Arial" w:hAnsi="Arial" w:cs="Arial"/>
          <w:sz w:val="16"/>
        </w:rPr>
        <w:t>Erixon</w:t>
      </w:r>
      <w:proofErr w:type="spellEnd"/>
      <w:r w:rsidRPr="00F446C5">
        <w:rPr>
          <w:rFonts w:ascii="Arial" w:hAnsi="Arial" w:cs="Arial"/>
          <w:sz w:val="16"/>
        </w:rPr>
        <w:t>, the director of the European Center for International Political Economy (ECIPE) in Brussels, “</w:t>
      </w:r>
      <w:r w:rsidRPr="00CC0B10">
        <w:rPr>
          <w:rFonts w:ascii="Arial" w:hAnsi="Arial" w:cs="Arial"/>
          <w:b/>
          <w:iCs/>
          <w:highlight w:val="cyan"/>
          <w:u w:val="single"/>
        </w:rPr>
        <w:t>could lead to a large</w:t>
      </w:r>
      <w:r w:rsidRPr="00CC0B10">
        <w:rPr>
          <w:rFonts w:ascii="Arial" w:hAnsi="Arial" w:cs="Arial"/>
          <w:sz w:val="16"/>
          <w:highlight w:val="cyan"/>
        </w:rPr>
        <w:t xml:space="preserve">r </w:t>
      </w:r>
      <w:r w:rsidRPr="00CC0B10">
        <w:rPr>
          <w:rFonts w:ascii="Arial" w:hAnsi="Arial" w:cs="Arial"/>
          <w:b/>
          <w:iCs/>
          <w:highlight w:val="cyan"/>
          <w:u w:val="single"/>
        </w:rPr>
        <w:t>standstill in efforts to address 21st century trade barriers</w:t>
      </w:r>
      <w:r w:rsidRPr="00F446C5">
        <w:rPr>
          <w:rFonts w:ascii="Arial" w:hAnsi="Arial" w:cs="Arial"/>
          <w:b/>
          <w:iCs/>
          <w:u w:val="single"/>
        </w:rPr>
        <w:t xml:space="preserve">.” </w:t>
      </w:r>
      <w:r w:rsidRPr="00F446C5">
        <w:rPr>
          <w:rFonts w:ascii="Arial" w:hAnsi="Arial" w:cs="Arial"/>
          <w:sz w:val="16"/>
        </w:rPr>
        <w:t xml:space="preserve">Long-standing obstacles </w:t>
      </w:r>
      <w:r w:rsidRPr="00F446C5">
        <w:rPr>
          <w:rFonts w:ascii="Arial" w:hAnsi="Arial" w:cs="Arial"/>
          <w:bCs/>
          <w:u w:val="single"/>
        </w:rPr>
        <w:t>Tariffs between the US and EU are</w:t>
      </w:r>
      <w:r w:rsidRPr="00F446C5">
        <w:rPr>
          <w:rFonts w:ascii="Arial" w:hAnsi="Arial" w:cs="Arial"/>
          <w:sz w:val="16"/>
        </w:rPr>
        <w:t xml:space="preserve"> already relatively </w:t>
      </w:r>
      <w:r w:rsidRPr="00F446C5">
        <w:rPr>
          <w:rFonts w:ascii="Arial" w:hAnsi="Arial" w:cs="Arial"/>
          <w:bCs/>
          <w:u w:val="single"/>
        </w:rPr>
        <w:t>low, but because of the sheer size of trade between the two – representing half of global economic output – advocates say it would be a major booster of growth and jobs, especially in debt-stricken Europe</w:t>
      </w:r>
      <w:r w:rsidRPr="00F446C5">
        <w:rPr>
          <w:rFonts w:ascii="Arial" w:hAnsi="Arial" w:cs="Arial"/>
          <w:sz w:val="16"/>
        </w:rPr>
        <w:t xml:space="preserve"> that has seen record high unemployment at 12.2 percent. The two already invest nearly $4 trillion in each other’s economies, according to US statistics, which translates into 7 million jobs. </w:t>
      </w:r>
      <w:r w:rsidRPr="00F446C5">
        <w:rPr>
          <w:rFonts w:ascii="Arial" w:hAnsi="Arial" w:cs="Arial"/>
          <w:bCs/>
          <w:u w:val="single"/>
        </w:rPr>
        <w:t xml:space="preserve">It’s the non-tariff barriers, </w:t>
      </w:r>
      <w:r w:rsidRPr="00F446C5">
        <w:rPr>
          <w:rFonts w:ascii="Arial" w:hAnsi="Arial" w:cs="Arial"/>
          <w:sz w:val="16"/>
        </w:rPr>
        <w:t xml:space="preserve">however, </w:t>
      </w:r>
      <w:r w:rsidRPr="00F446C5">
        <w:rPr>
          <w:rFonts w:ascii="Arial" w:hAnsi="Arial" w:cs="Arial"/>
          <w:bCs/>
          <w:u w:val="single"/>
        </w:rPr>
        <w:t>that most are watching in TTIP talks.</w:t>
      </w:r>
      <w:r w:rsidRPr="00F446C5">
        <w:rPr>
          <w:rFonts w:ascii="Arial" w:hAnsi="Arial" w:cs="Arial"/>
          <w:sz w:val="16"/>
        </w:rPr>
        <w:t xml:space="preserve"> Today, </w:t>
      </w:r>
      <w:r w:rsidRPr="00F446C5">
        <w:rPr>
          <w:rFonts w:ascii="Arial" w:hAnsi="Arial" w:cs="Arial"/>
          <w:bCs/>
          <w:u w:val="single"/>
        </w:rPr>
        <w:t>if a product is made in France</w:t>
      </w:r>
      <w:r w:rsidRPr="00F446C5">
        <w:rPr>
          <w:rFonts w:ascii="Arial" w:hAnsi="Arial" w:cs="Arial"/>
          <w:sz w:val="16"/>
        </w:rPr>
        <w:t>, for example,</w:t>
      </w:r>
      <w:r w:rsidRPr="00F446C5">
        <w:rPr>
          <w:rFonts w:ascii="Arial" w:hAnsi="Arial" w:cs="Arial"/>
          <w:bCs/>
          <w:u w:val="single"/>
        </w:rPr>
        <w:t xml:space="preserve"> it goes through the various regulatory hurdles to bring it to the marketplace; it then has to go through</w:t>
      </w:r>
      <w:r w:rsidRPr="00F446C5">
        <w:rPr>
          <w:rFonts w:ascii="Arial" w:hAnsi="Arial" w:cs="Arial"/>
          <w:sz w:val="16"/>
        </w:rPr>
        <w:t xml:space="preserve"> another set of </w:t>
      </w:r>
      <w:r w:rsidRPr="00F446C5">
        <w:rPr>
          <w:rFonts w:ascii="Arial" w:hAnsi="Arial" w:cs="Arial"/>
          <w:bCs/>
          <w:u w:val="single"/>
        </w:rPr>
        <w:t>strenuous</w:t>
      </w:r>
      <w:r w:rsidRPr="00F446C5">
        <w:rPr>
          <w:rFonts w:ascii="Arial" w:hAnsi="Arial" w:cs="Arial"/>
          <w:sz w:val="16"/>
        </w:rPr>
        <w:t xml:space="preserve"> – and often redundant – </w:t>
      </w:r>
      <w:r w:rsidRPr="00F446C5">
        <w:rPr>
          <w:rFonts w:ascii="Arial" w:hAnsi="Arial" w:cs="Arial"/>
          <w:bCs/>
          <w:u w:val="single"/>
        </w:rPr>
        <w:t>hurdles to reach the US market. Under the TTIP, both sides</w:t>
      </w:r>
      <w:r w:rsidRPr="00F446C5">
        <w:rPr>
          <w:rFonts w:ascii="Arial" w:hAnsi="Arial" w:cs="Arial"/>
          <w:sz w:val="16"/>
        </w:rPr>
        <w:t xml:space="preserve"> could </w:t>
      </w:r>
      <w:r w:rsidRPr="00F446C5">
        <w:rPr>
          <w:rFonts w:ascii="Arial" w:hAnsi="Arial" w:cs="Arial"/>
          <w:bCs/>
          <w:u w:val="single"/>
        </w:rPr>
        <w:t xml:space="preserve">agree to mutually recognize the others’ systems. </w:t>
      </w:r>
      <w:r w:rsidRPr="00F446C5">
        <w:rPr>
          <w:rFonts w:ascii="Arial" w:hAnsi="Arial" w:cs="Arial"/>
          <w:sz w:val="16"/>
        </w:rPr>
        <w:t xml:space="preserve">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Germans, are far more sensitive than Americans when it comes to data privacy. “There is </w:t>
      </w:r>
      <w:proofErr w:type="gramStart"/>
      <w:r w:rsidRPr="00F446C5">
        <w:rPr>
          <w:rFonts w:ascii="Arial" w:hAnsi="Arial" w:cs="Arial"/>
          <w:sz w:val="16"/>
        </w:rPr>
        <w:t>a disconnect</w:t>
      </w:r>
      <w:proofErr w:type="gramEnd"/>
      <w:r w:rsidRPr="00F446C5">
        <w:rPr>
          <w:rFonts w:ascii="Arial" w:hAnsi="Arial" w:cs="Arial"/>
          <w:sz w:val="16"/>
        </w:rPr>
        <w:t xml:space="preserve">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Managing Global Order project at the Brookings Institution. “This offers a way that leaders can be proactive and generate growth. I think that resonates with people, particularly in Europe.” Mr. </w:t>
      </w:r>
      <w:proofErr w:type="spellStart"/>
      <w:r w:rsidRPr="00F446C5">
        <w:rPr>
          <w:rFonts w:ascii="Arial" w:hAnsi="Arial" w:cs="Arial"/>
          <w:sz w:val="16"/>
        </w:rPr>
        <w:t>Erixon</w:t>
      </w:r>
      <w:proofErr w:type="spellEnd"/>
      <w:r w:rsidRPr="00F446C5">
        <w:rPr>
          <w:rFonts w:ascii="Arial" w:hAnsi="Arial" w:cs="Arial"/>
          <w:sz w:val="16"/>
        </w:rPr>
        <w:t xml:space="preserve"> also says that </w:t>
      </w:r>
      <w:r w:rsidRPr="00F446C5">
        <w:rPr>
          <w:rFonts w:ascii="Arial" w:hAnsi="Arial" w:cs="Arial"/>
          <w:bCs/>
          <w:u w:val="single"/>
        </w:rPr>
        <w:t>regulators in specific industries have</w:t>
      </w:r>
      <w:r w:rsidRPr="00F446C5">
        <w:rPr>
          <w:rFonts w:ascii="Arial" w:hAnsi="Arial" w:cs="Arial"/>
          <w:sz w:val="16"/>
        </w:rPr>
        <w:t xml:space="preserve"> more of </w:t>
      </w:r>
      <w:r w:rsidRPr="00F446C5">
        <w:rPr>
          <w:rFonts w:ascii="Arial" w:hAnsi="Arial" w:cs="Arial"/>
          <w:bCs/>
          <w:u w:val="single"/>
        </w:rPr>
        <w:t>an incentive to find solutions</w:t>
      </w:r>
      <w:r w:rsidRPr="00F446C5">
        <w:rPr>
          <w:rFonts w:ascii="Arial" w:hAnsi="Arial" w:cs="Arial"/>
          <w:sz w:val="16"/>
        </w:rPr>
        <w:t xml:space="preserve"> now, because </w:t>
      </w:r>
      <w:r w:rsidRPr="00CC0B10">
        <w:rPr>
          <w:rFonts w:ascii="Arial" w:hAnsi="Arial" w:cs="Arial"/>
          <w:bCs/>
          <w:highlight w:val="cyan"/>
          <w:u w:val="single"/>
        </w:rPr>
        <w:t>their refusal to compromise would influence every other industry included in the talks.</w:t>
      </w:r>
      <w:r w:rsidRPr="00F446C5">
        <w:rPr>
          <w:rFonts w:ascii="Arial" w:hAnsi="Arial" w:cs="Arial"/>
          <w:bCs/>
          <w:u w:val="single"/>
        </w:rPr>
        <w:t xml:space="preserve"> </w:t>
      </w:r>
      <w:r w:rsidRPr="00F446C5">
        <w:rPr>
          <w:rFonts w:ascii="Arial" w:hAnsi="Arial" w:cs="Arial"/>
          <w:sz w:val="16"/>
        </w:rPr>
        <w:t xml:space="preserve">On the issue of the US using chlorine when washing chicken, for example, </w:t>
      </w:r>
      <w:r w:rsidRPr="00CC0B10">
        <w:rPr>
          <w:rFonts w:ascii="Arial" w:hAnsi="Arial" w:cs="Arial"/>
          <w:bCs/>
          <w:highlight w:val="cyan"/>
          <w:u w:val="single"/>
        </w:rPr>
        <w:t>compromise has been impossible because the context was always too small.</w:t>
      </w:r>
      <w:r w:rsidRPr="00F446C5">
        <w:rPr>
          <w:rFonts w:ascii="Arial" w:hAnsi="Arial" w:cs="Arial"/>
          <w:bCs/>
          <w:u w:val="single"/>
        </w:rPr>
        <w:t xml:space="preserve"> “Regulators were trying to defend their position, with no interest at all in participating in negotiations with other countries,</w:t>
      </w:r>
      <w:r w:rsidRPr="00F446C5">
        <w:rPr>
          <w:rFonts w:ascii="Arial" w:hAnsi="Arial" w:cs="Arial"/>
          <w:sz w:val="16"/>
        </w:rPr>
        <w:t xml:space="preserve">” he says. “If you play filibuster now, the cost is higher.” 'Cultural exceptions' – and </w:t>
      </w:r>
      <w:r w:rsidRPr="00F446C5">
        <w:rPr>
          <w:rFonts w:ascii="Arial" w:hAnsi="Arial" w:cs="Arial"/>
          <w:sz w:val="16"/>
        </w:rPr>
        <w:lastRenderedPageBreak/>
        <w:t xml:space="preserve">similarities So far TTIP has not generated widespread controversy in the US. That might be because it’s still early days. But it’s also because of the nature of the deal, says Charles </w:t>
      </w:r>
      <w:proofErr w:type="spellStart"/>
      <w:r w:rsidRPr="00F446C5">
        <w:rPr>
          <w:rFonts w:ascii="Arial" w:hAnsi="Arial" w:cs="Arial"/>
          <w:sz w:val="16"/>
        </w:rPr>
        <w:t>Kupchan</w:t>
      </w:r>
      <w:proofErr w:type="spellEnd"/>
      <w:r w:rsidRPr="00F446C5">
        <w:rPr>
          <w:rFonts w:ascii="Arial" w:hAnsi="Arial" w:cs="Arial"/>
          <w:sz w:val="16"/>
        </w:rPr>
        <w:t xml:space="preserve">, a transatlantic expert at the Council on Foreign Relations in Washington. “Since trade is relatively free and since [the US] and the EU </w:t>
      </w:r>
      <w:proofErr w:type="gramStart"/>
      <w:r w:rsidRPr="00F446C5">
        <w:rPr>
          <w:rFonts w:ascii="Arial" w:hAnsi="Arial" w:cs="Arial"/>
          <w:sz w:val="16"/>
        </w:rPr>
        <w:t>are</w:t>
      </w:r>
      <w:proofErr w:type="gramEnd"/>
      <w:r w:rsidRPr="00F446C5">
        <w:rPr>
          <w:rFonts w:ascii="Arial" w:hAnsi="Arial" w:cs="Arial"/>
          <w:sz w:val="16"/>
        </w:rPr>
        <w:t xml:space="preserve"> at similar stages of development, this is not a deal that is going to cause major dislocation,” he says. “This is an easier sell politically.”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w:t>
      </w:r>
      <w:proofErr w:type="spellStart"/>
      <w:r w:rsidRPr="00F446C5">
        <w:rPr>
          <w:rFonts w:ascii="Arial" w:hAnsi="Arial" w:cs="Arial"/>
          <w:sz w:val="16"/>
        </w:rPr>
        <w:t>Braml</w:t>
      </w:r>
      <w:proofErr w:type="spellEnd"/>
      <w:r w:rsidRPr="00F446C5">
        <w:rPr>
          <w:rFonts w:ascii="Arial" w:hAnsi="Arial" w:cs="Arial"/>
          <w:sz w:val="16"/>
        </w:rPr>
        <w:t xml:space="preserve">, transatlantic expert at the German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German Marshall Fund of the US in Brussels says that in many ways the talks will show how similar regulations between Europe and the US are. “There are more things in common between Europeans and Americans than there are differences,” he </w:t>
      </w:r>
      <w:r w:rsidRPr="00CC0B10">
        <w:rPr>
          <w:rFonts w:ascii="Arial" w:hAnsi="Arial" w:cs="Arial"/>
          <w:sz w:val="16"/>
        </w:rPr>
        <w:t xml:space="preserve">says. </w:t>
      </w:r>
      <w:r w:rsidRPr="00CC0B10">
        <w:rPr>
          <w:rFonts w:ascii="Arial" w:hAnsi="Arial" w:cs="Arial"/>
          <w:bCs/>
          <w:highlight w:val="cyan"/>
          <w:u w:val="single"/>
        </w:rPr>
        <w:t>But on the politically most sensitive issues, claims that TTIP is merely an American instrument to change European values could be made</w:t>
      </w:r>
      <w:r w:rsidRPr="00F446C5">
        <w:rPr>
          <w:rFonts w:ascii="Arial" w:hAnsi="Arial" w:cs="Arial"/>
          <w:sz w:val="16"/>
        </w:rPr>
        <w:t xml:space="preserve">. “It is possible in Europe you see anti-globalization and anti-liberalization movements evolve into anti-Americanism,” he says. </w:t>
      </w:r>
      <w:r w:rsidRPr="00CC0B10">
        <w:rPr>
          <w:rFonts w:ascii="Arial" w:hAnsi="Arial" w:cs="Arial"/>
          <w:bCs/>
          <w:highlight w:val="cyan"/>
          <w:u w:val="single"/>
        </w:rPr>
        <w:t>If an agreement becomes impossible to forge, it may</w:t>
      </w:r>
      <w:r w:rsidRPr="00F446C5">
        <w:rPr>
          <w:rFonts w:ascii="Arial" w:hAnsi="Arial" w:cs="Arial"/>
          <w:sz w:val="16"/>
        </w:rPr>
        <w:t xml:space="preserve"> ultimately </w:t>
      </w:r>
      <w:r w:rsidRPr="00CC0B10">
        <w:rPr>
          <w:rFonts w:ascii="Arial" w:hAnsi="Arial" w:cs="Arial"/>
          <w:bCs/>
          <w:highlight w:val="cyan"/>
          <w:u w:val="single"/>
        </w:rPr>
        <w:t>illustrate more than transatlantic differences</w:t>
      </w:r>
      <w:r w:rsidRPr="00F446C5">
        <w:rPr>
          <w:rFonts w:ascii="Arial" w:hAnsi="Arial" w:cs="Arial"/>
          <w:bCs/>
          <w:u w:val="single"/>
        </w:rPr>
        <w:t>.</w:t>
      </w:r>
      <w:r w:rsidRPr="00F446C5">
        <w:rPr>
          <w:rFonts w:ascii="Arial" w:hAnsi="Arial" w:cs="Arial"/>
          <w:sz w:val="16"/>
        </w:rPr>
        <w:t xml:space="preserve"> Mr. Stokes says that glob</w:t>
      </w:r>
      <w:r w:rsidRPr="00F446C5">
        <w:rPr>
          <w:rFonts w:ascii="Arial" w:hAnsi="Arial" w:cs="Arial"/>
          <w:bCs/>
          <w:u w:val="single"/>
        </w:rPr>
        <w:t xml:space="preserve">al economies have continuously become more closely integrated over time. But if in the TTIP it’s possible to get rid of tariffs yet not non-tariff barriers, </w:t>
      </w:r>
      <w:r w:rsidRPr="00F446C5">
        <w:rPr>
          <w:rFonts w:ascii="Arial" w:hAnsi="Arial" w:cs="Arial"/>
          <w:sz w:val="16"/>
        </w:rPr>
        <w:t xml:space="preserve">he says </w:t>
      </w:r>
      <w:r w:rsidRPr="00CC0B10">
        <w:rPr>
          <w:rFonts w:ascii="Arial" w:hAnsi="Arial" w:cs="Arial"/>
          <w:bCs/>
          <w:highlight w:val="cyan"/>
          <w:u w:val="single"/>
        </w:rPr>
        <w:t>it will be telling for the future of trade agreements globally</w:t>
      </w:r>
      <w:r w:rsidRPr="00F446C5">
        <w:rPr>
          <w:rFonts w:ascii="Arial" w:hAnsi="Arial" w:cs="Arial"/>
          <w:sz w:val="16"/>
        </w:rPr>
        <w:t xml:space="preserve"> – a sign, he says, that “we may be encountering the edges of the limits of globalization.”</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EU says yes</w:t>
      </w:r>
    </w:p>
    <w:p w:rsidR="005A2A5C" w:rsidRPr="00F446C5" w:rsidRDefault="005A2A5C" w:rsidP="005A2A5C">
      <w:pPr>
        <w:rPr>
          <w:rFonts w:ascii="Arial" w:hAnsi="Arial" w:cs="Arial"/>
        </w:rPr>
      </w:pPr>
      <w:r w:rsidRPr="00F446C5">
        <w:rPr>
          <w:rFonts w:ascii="Arial" w:hAnsi="Arial" w:cs="Arial"/>
          <w:b/>
          <w:bCs/>
          <w:sz w:val="26"/>
        </w:rPr>
        <w:t>COG</w:t>
      </w:r>
      <w:r w:rsidRPr="00F446C5">
        <w:rPr>
          <w:rFonts w:ascii="Arial" w:hAnsi="Arial" w:cs="Arial"/>
        </w:rPr>
        <w:t xml:space="preserve"> 3/3/</w:t>
      </w:r>
      <w:r w:rsidRPr="00F446C5">
        <w:rPr>
          <w:rFonts w:ascii="Arial" w:hAnsi="Arial" w:cs="Arial"/>
          <w:b/>
          <w:bCs/>
          <w:sz w:val="26"/>
        </w:rPr>
        <w:t>08</w:t>
      </w:r>
      <w:r w:rsidRPr="00F446C5">
        <w:rPr>
          <w:rFonts w:ascii="Arial" w:hAnsi="Arial" w:cs="Arial"/>
        </w:rPr>
        <w:t xml:space="preserve"> – (Bob Thiel, “A Combined EU &amp; North American Trade Block Coming?</w:t>
      </w:r>
      <w:proofErr w:type="gramStart"/>
      <w:r w:rsidRPr="00F446C5">
        <w:rPr>
          <w:rFonts w:ascii="Arial" w:hAnsi="Arial" w:cs="Arial"/>
        </w:rPr>
        <w:t>”,</w:t>
      </w:r>
      <w:proofErr w:type="gramEnd"/>
      <w:r w:rsidRPr="00F446C5">
        <w:rPr>
          <w:rFonts w:ascii="Arial" w:hAnsi="Arial" w:cs="Arial"/>
        </w:rPr>
        <w:t xml:space="preserve"> Church of God News, http://www.cogwriter.com/news/prophecy/a-combined-eu-north-american-trade-block-coming/)//javi</w:t>
      </w:r>
    </w:p>
    <w:p w:rsidR="005A2A5C" w:rsidRPr="00F446C5" w:rsidRDefault="005A2A5C" w:rsidP="005A2A5C">
      <w:pPr>
        <w:rPr>
          <w:rFonts w:ascii="Arial" w:hAnsi="Arial" w:cs="Arial"/>
          <w:sz w:val="16"/>
        </w:rPr>
      </w:pPr>
      <w:r w:rsidRPr="00F446C5">
        <w:rPr>
          <w:rFonts w:ascii="Arial" w:hAnsi="Arial" w:cs="Arial"/>
          <w:sz w:val="16"/>
        </w:rPr>
        <w:t xml:space="preserve">Fifty-five U.S. Senators and Congressmen 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German Chancellor Merkel, and European Commission President </w:t>
      </w:r>
      <w:proofErr w:type="spellStart"/>
      <w:r w:rsidRPr="00F446C5">
        <w:rPr>
          <w:rFonts w:ascii="Arial" w:hAnsi="Arial" w:cs="Arial"/>
          <w:sz w:val="16"/>
        </w:rPr>
        <w:t>Barroso</w:t>
      </w:r>
      <w:proofErr w:type="spellEnd"/>
      <w:r w:rsidRPr="00F446C5">
        <w:rPr>
          <w:rFonts w:ascii="Arial" w:hAnsi="Arial" w:cs="Arial"/>
          <w:sz w:val="16"/>
        </w:rPr>
        <w:t xml:space="preserve"> launched the Transatlantic Economic Council. </w:t>
      </w:r>
      <w:r w:rsidRPr="006F7C8E">
        <w:rPr>
          <w:rFonts w:ascii="Arial" w:hAnsi="Arial" w:cs="Arial"/>
          <w:bCs/>
          <w:highlight w:val="cyan"/>
          <w:u w:val="single"/>
        </w:rPr>
        <w:t>Efforts are</w:t>
      </w:r>
      <w:r w:rsidRPr="00F446C5">
        <w:rPr>
          <w:rFonts w:ascii="Arial" w:hAnsi="Arial" w:cs="Arial"/>
          <w:sz w:val="16"/>
        </w:rPr>
        <w:t xml:space="preserve"> already </w:t>
      </w:r>
      <w:r w:rsidRPr="006F7C8E">
        <w:rPr>
          <w:rFonts w:ascii="Arial" w:hAnsi="Arial" w:cs="Arial"/>
          <w:bCs/>
          <w:highlight w:val="cyan"/>
          <w:u w:val="single"/>
        </w:rPr>
        <w:t>underway to create a North American Community, including</w:t>
      </w:r>
      <w:r w:rsidRPr="00F446C5">
        <w:rPr>
          <w:rFonts w:ascii="Arial" w:hAnsi="Arial" w:cs="Arial"/>
          <w:sz w:val="16"/>
        </w:rPr>
        <w:t xml:space="preserve"> the U.S</w:t>
      </w:r>
      <w:r w:rsidRPr="006F7C8E">
        <w:rPr>
          <w:rFonts w:ascii="Arial" w:hAnsi="Arial" w:cs="Arial"/>
          <w:sz w:val="16"/>
          <w:highlight w:val="cyan"/>
        </w:rPr>
        <w:t xml:space="preserve">., </w:t>
      </w:r>
      <w:r w:rsidRPr="006F7C8E">
        <w:rPr>
          <w:rFonts w:ascii="Arial" w:hAnsi="Arial" w:cs="Arial"/>
          <w:bCs/>
          <w:highlight w:val="cyan"/>
          <w:u w:val="single"/>
        </w:rPr>
        <w:t>Mexico</w:t>
      </w:r>
      <w:r w:rsidRPr="00F446C5">
        <w:rPr>
          <w:rFonts w:ascii="Arial" w:hAnsi="Arial" w:cs="Arial"/>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F446C5">
        <w:rPr>
          <w:rFonts w:ascii="Arial" w:hAnsi="Arial" w:cs="Arial"/>
          <w:bCs/>
          <w:u w:val="single"/>
        </w:rPr>
        <w:t xml:space="preserve">a trade bloc that would be so large that </w:t>
      </w:r>
      <w:proofErr w:type="gramStart"/>
      <w:r w:rsidRPr="00F446C5">
        <w:rPr>
          <w:rFonts w:ascii="Arial" w:hAnsi="Arial" w:cs="Arial"/>
          <w:bCs/>
          <w:u w:val="single"/>
        </w:rPr>
        <w:t>its</w:t>
      </w:r>
      <w:proofErr w:type="gramEnd"/>
      <w:r w:rsidRPr="00F446C5">
        <w:rPr>
          <w:rFonts w:ascii="Arial" w:hAnsi="Arial" w:cs="Arial"/>
          <w:bCs/>
          <w:u w:val="single"/>
        </w:rPr>
        <w:t xml:space="preserve"> trading policies would</w:t>
      </w:r>
      <w:r w:rsidRPr="00F446C5">
        <w:rPr>
          <w:rFonts w:ascii="Arial" w:hAnsi="Arial" w:cs="Arial"/>
          <w:sz w:val="16"/>
        </w:rPr>
        <w:t xml:space="preserve"> automatically </w:t>
      </w:r>
      <w:r w:rsidRPr="00F446C5">
        <w:rPr>
          <w:rFonts w:ascii="Arial" w:hAnsi="Arial" w:cs="Arial"/>
          <w:bCs/>
          <w:u w:val="single"/>
        </w:rPr>
        <w:t xml:space="preserve">become policies for the world. </w:t>
      </w:r>
      <w:r w:rsidRPr="006F7C8E">
        <w:rPr>
          <w:rFonts w:ascii="Arial" w:hAnsi="Arial" w:cs="Arial"/>
          <w:bCs/>
          <w:highlight w:val="cyan"/>
          <w:u w:val="single"/>
        </w:rPr>
        <w:t>Plans for this new “common market” are proceeding</w:t>
      </w:r>
      <w:r w:rsidRPr="00F446C5">
        <w:rPr>
          <w:rFonts w:ascii="Arial" w:hAnsi="Arial" w:cs="Arial"/>
          <w:sz w:val="16"/>
        </w:rPr>
        <w:t xml:space="preserve"> and are intended </w:t>
      </w:r>
      <w:r w:rsidRPr="006F7C8E">
        <w:rPr>
          <w:rFonts w:ascii="Arial" w:hAnsi="Arial" w:cs="Arial"/>
          <w:bCs/>
          <w:highlight w:val="cyan"/>
          <w:u w:val="single"/>
        </w:rPr>
        <w:t>to pass through in a “treaty” form</w:t>
      </w:r>
      <w:r w:rsidRPr="00F446C5">
        <w:rPr>
          <w:rFonts w:ascii="Arial" w:hAnsi="Arial" w:cs="Arial"/>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F446C5">
        <w:rPr>
          <w:rFonts w:ascii="Arial" w:hAnsi="Arial" w:cs="Arial"/>
          <w:bCs/>
          <w:u w:val="single"/>
        </w:rPr>
        <w:t xml:space="preserve">Negotiations will continue and some type of loose agreements will happen. </w:t>
      </w:r>
      <w:r w:rsidRPr="006F7C8E">
        <w:rPr>
          <w:rFonts w:ascii="Arial" w:hAnsi="Arial" w:cs="Arial"/>
          <w:bCs/>
          <w:highlight w:val="cyan"/>
          <w:u w:val="single"/>
        </w:rPr>
        <w:t>In the spirit of accommodation</w:t>
      </w:r>
      <w:r w:rsidRPr="00F446C5">
        <w:rPr>
          <w:rFonts w:ascii="Arial" w:hAnsi="Arial" w:cs="Arial"/>
          <w:sz w:val="16"/>
        </w:rPr>
        <w:t xml:space="preserve"> and personal interest, many of the “standards” of </w:t>
      </w:r>
      <w:r w:rsidRPr="006F7C8E">
        <w:rPr>
          <w:rFonts w:ascii="Arial" w:hAnsi="Arial" w:cs="Arial"/>
          <w:bCs/>
          <w:highlight w:val="cyan"/>
          <w:u w:val="single"/>
        </w:rPr>
        <w:t>the E</w:t>
      </w:r>
      <w:r w:rsidRPr="00F446C5">
        <w:rPr>
          <w:rFonts w:ascii="Arial" w:hAnsi="Arial" w:cs="Arial"/>
          <w:sz w:val="16"/>
        </w:rPr>
        <w:t xml:space="preserve">uropean </w:t>
      </w:r>
      <w:r w:rsidRPr="006F7C8E">
        <w:rPr>
          <w:rFonts w:ascii="Arial" w:hAnsi="Arial" w:cs="Arial"/>
          <w:bCs/>
          <w:highlight w:val="cyan"/>
          <w:u w:val="single"/>
        </w:rPr>
        <w:t>U</w:t>
      </w:r>
      <w:r w:rsidRPr="00F446C5">
        <w:rPr>
          <w:rFonts w:ascii="Arial" w:hAnsi="Arial" w:cs="Arial"/>
          <w:sz w:val="16"/>
        </w:rPr>
        <w:t xml:space="preserve">nion </w:t>
      </w:r>
      <w:r w:rsidRPr="006F7C8E">
        <w:rPr>
          <w:rFonts w:ascii="Arial" w:hAnsi="Arial" w:cs="Arial"/>
          <w:bCs/>
          <w:highlight w:val="cyan"/>
          <w:u w:val="single"/>
        </w:rPr>
        <w:t>will be adopted by the US</w:t>
      </w:r>
      <w:r w:rsidRPr="00F446C5">
        <w:rPr>
          <w:rFonts w:ascii="Arial" w:hAnsi="Arial" w:cs="Arial"/>
          <w:sz w:val="16"/>
        </w:rPr>
        <w:t xml:space="preserve">A, Canada </w:t>
      </w:r>
      <w:r w:rsidRPr="006F7C8E">
        <w:rPr>
          <w:rFonts w:ascii="Arial" w:hAnsi="Arial" w:cs="Arial"/>
          <w:bCs/>
          <w:highlight w:val="cyan"/>
          <w:u w:val="single"/>
        </w:rPr>
        <w:t>and Mexico</w:t>
      </w:r>
      <w:r w:rsidRPr="00F446C5">
        <w:rPr>
          <w:rFonts w:ascii="Arial" w:hAnsi="Arial" w:cs="Arial"/>
          <w:sz w:val="16"/>
        </w:rPr>
        <w:t xml:space="preserve">, as well as by nearly all of the countries of the world.  The Arab nations will most likely agree with many of the standards as they seem to be destined to form a brief end-time alliance with the Europeans (The Arab World </w:t>
      </w:r>
      <w:proofErr w:type="gramStart"/>
      <w:r w:rsidRPr="00F446C5">
        <w:rPr>
          <w:rFonts w:ascii="Arial" w:hAnsi="Arial" w:cs="Arial"/>
          <w:sz w:val="16"/>
        </w:rPr>
        <w:t>In</w:t>
      </w:r>
      <w:proofErr w:type="gramEnd"/>
      <w:r w:rsidRPr="00F446C5">
        <w:rPr>
          <w:rFonts w:ascii="Arial" w:hAnsi="Arial" w:cs="Arial"/>
          <w:sz w:val="16"/>
        </w:rPr>
        <w:t xml:space="preserve"> the Bible, History, and Prophecy).</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US-EU relations solve nuclear war</w:t>
      </w:r>
    </w:p>
    <w:p w:rsidR="005A2A5C" w:rsidRPr="00F446C5" w:rsidRDefault="005A2A5C" w:rsidP="005A2A5C">
      <w:pPr>
        <w:rPr>
          <w:rFonts w:ascii="Arial" w:hAnsi="Arial" w:cs="Arial"/>
        </w:rPr>
      </w:pPr>
      <w:r w:rsidRPr="00F446C5">
        <w:rPr>
          <w:rFonts w:ascii="Arial" w:hAnsi="Arial" w:cs="Arial"/>
        </w:rPr>
        <w:t xml:space="preserve">John S. </w:t>
      </w:r>
      <w:r w:rsidRPr="00F446C5">
        <w:rPr>
          <w:rFonts w:ascii="Arial" w:hAnsi="Arial" w:cs="Arial"/>
          <w:b/>
          <w:bCs/>
          <w:sz w:val="26"/>
          <w:highlight w:val="cyan"/>
        </w:rPr>
        <w:t>Duffield 94</w:t>
      </w:r>
      <w:r w:rsidRPr="00F446C5">
        <w:rPr>
          <w:rFonts w:ascii="Arial" w:hAnsi="Arial" w:cs="Arial"/>
        </w:rPr>
        <w:t>, analyst, “NATO’s Functions After the Cold War,” POLITICAL SCIENCE QUARTERLY v. 109 n. 5, Winter 1994, pp. 753-787, ASP.</w:t>
      </w:r>
    </w:p>
    <w:p w:rsidR="005A2A5C" w:rsidRPr="00F446C5" w:rsidRDefault="005A2A5C" w:rsidP="005A2A5C">
      <w:pPr>
        <w:rPr>
          <w:rFonts w:ascii="Arial" w:hAnsi="Arial" w:cs="Arial"/>
          <w:sz w:val="16"/>
        </w:rPr>
      </w:pPr>
      <w:r w:rsidRPr="00F446C5">
        <w:rPr>
          <w:rFonts w:ascii="Arial" w:hAnsi="Arial" w:cs="Arial"/>
          <w:sz w:val="16"/>
        </w:rPr>
        <w:t xml:space="preserve">Above all, </w:t>
      </w:r>
      <w:r w:rsidRPr="00F446C5">
        <w:rPr>
          <w:rFonts w:ascii="Arial" w:hAnsi="Arial" w:cs="Arial"/>
          <w:bCs/>
          <w:u w:val="single"/>
        </w:rPr>
        <w:t>NATO pessimists overlooked</w:t>
      </w:r>
      <w:r w:rsidRPr="00F446C5">
        <w:rPr>
          <w:rFonts w:ascii="Arial" w:hAnsi="Arial" w:cs="Arial"/>
          <w:sz w:val="16"/>
        </w:rPr>
        <w:t xml:space="preserve"> the </w:t>
      </w:r>
      <w:r w:rsidRPr="00F446C5">
        <w:rPr>
          <w:rFonts w:ascii="Arial" w:hAnsi="Arial" w:cs="Arial"/>
          <w:bCs/>
          <w:u w:val="single"/>
        </w:rPr>
        <w:t>valuable intra-alliance functions that the alliance</w:t>
      </w:r>
      <w:r w:rsidRPr="00F446C5">
        <w:rPr>
          <w:rFonts w:ascii="Arial" w:hAnsi="Arial" w:cs="Arial"/>
          <w:sz w:val="16"/>
        </w:rPr>
        <w:t xml:space="preserve"> has always </w:t>
      </w:r>
      <w:r w:rsidRPr="00F446C5">
        <w:rPr>
          <w:rFonts w:ascii="Arial" w:hAnsi="Arial" w:cs="Arial"/>
          <w:bCs/>
          <w:u w:val="single"/>
        </w:rPr>
        <w:t>performed and that remain relevant after the cold war.</w:t>
      </w:r>
      <w:r w:rsidRPr="00F446C5">
        <w:rPr>
          <w:rFonts w:ascii="Arial" w:hAnsi="Arial" w:cs="Arial"/>
          <w:sz w:val="16"/>
        </w:rPr>
        <w:t xml:space="preserve"> Most importantly, </w:t>
      </w:r>
      <w:r w:rsidRPr="00F446C5">
        <w:rPr>
          <w:rFonts w:ascii="Arial" w:hAnsi="Arial" w:cs="Arial"/>
          <w:bCs/>
          <w:u w:val="single"/>
        </w:rPr>
        <w:t>NATO has helped stabilize Western Europe, whose states had</w:t>
      </w:r>
      <w:r w:rsidRPr="00F446C5">
        <w:rPr>
          <w:rFonts w:ascii="Arial" w:hAnsi="Arial" w:cs="Arial"/>
          <w:sz w:val="16"/>
        </w:rPr>
        <w:t xml:space="preserve"> often </w:t>
      </w:r>
      <w:r w:rsidRPr="00F446C5">
        <w:rPr>
          <w:rFonts w:ascii="Arial" w:hAnsi="Arial" w:cs="Arial"/>
          <w:bCs/>
          <w:u w:val="single"/>
        </w:rPr>
        <w:t>been bitter rivals</w:t>
      </w:r>
      <w:r w:rsidRPr="00F446C5">
        <w:rPr>
          <w:rFonts w:ascii="Arial" w:hAnsi="Arial" w:cs="Arial"/>
          <w:sz w:val="16"/>
        </w:rPr>
        <w:t xml:space="preserve"> in the past. </w:t>
      </w:r>
      <w:r w:rsidRPr="00F446C5">
        <w:rPr>
          <w:rFonts w:ascii="Arial" w:hAnsi="Arial" w:cs="Arial"/>
          <w:bCs/>
          <w:u w:val="single"/>
        </w:rPr>
        <w:t xml:space="preserve">By damping the security dilemma and providing an institutional mechanism for the development of </w:t>
      </w:r>
      <w:r w:rsidRPr="00F446C5">
        <w:rPr>
          <w:rFonts w:ascii="Arial" w:hAnsi="Arial" w:cs="Arial"/>
          <w:sz w:val="16"/>
        </w:rPr>
        <w:t xml:space="preserve">common </w:t>
      </w:r>
      <w:r w:rsidRPr="00F446C5">
        <w:rPr>
          <w:rFonts w:ascii="Arial" w:hAnsi="Arial" w:cs="Arial"/>
          <w:bCs/>
          <w:u w:val="single"/>
        </w:rPr>
        <w:t>security policies, NATO</w:t>
      </w:r>
      <w:r w:rsidRPr="00F446C5">
        <w:rPr>
          <w:rFonts w:ascii="Arial" w:hAnsi="Arial" w:cs="Arial"/>
          <w:sz w:val="16"/>
        </w:rPr>
        <w:t xml:space="preserve"> has </w:t>
      </w:r>
      <w:r w:rsidRPr="00F446C5">
        <w:rPr>
          <w:rFonts w:ascii="Arial" w:hAnsi="Arial" w:cs="Arial"/>
          <w:bCs/>
          <w:u w:val="single"/>
        </w:rPr>
        <w:t>contributed to making the use of force in relations among the countries of the region</w:t>
      </w:r>
      <w:r w:rsidRPr="00F446C5">
        <w:rPr>
          <w:rFonts w:ascii="Arial" w:hAnsi="Arial" w:cs="Arial"/>
          <w:sz w:val="16"/>
        </w:rPr>
        <w:t xml:space="preserve"> virtually </w:t>
      </w:r>
      <w:r w:rsidRPr="00F446C5">
        <w:rPr>
          <w:rFonts w:ascii="Arial" w:hAnsi="Arial" w:cs="Arial"/>
          <w:bCs/>
          <w:u w:val="single"/>
        </w:rPr>
        <w:t>inconceivable</w:t>
      </w:r>
      <w:r w:rsidRPr="00F446C5">
        <w:rPr>
          <w:rFonts w:ascii="Arial" w:hAnsi="Arial" w:cs="Arial"/>
          <w:sz w:val="16"/>
        </w:rPr>
        <w:t xml:space="preserve">. In all these ways, </w:t>
      </w:r>
      <w:r w:rsidRPr="00F446C5">
        <w:rPr>
          <w:rFonts w:ascii="Arial" w:hAnsi="Arial" w:cs="Arial"/>
          <w:bCs/>
          <w:u w:val="single"/>
        </w:rPr>
        <w:t>NATO</w:t>
      </w:r>
      <w:r w:rsidRPr="00F446C5">
        <w:rPr>
          <w:rFonts w:ascii="Arial" w:hAnsi="Arial" w:cs="Arial"/>
          <w:sz w:val="16"/>
        </w:rPr>
        <w:t xml:space="preserve"> clearly </w:t>
      </w:r>
      <w:r w:rsidRPr="00F446C5">
        <w:rPr>
          <w:rFonts w:ascii="Arial" w:hAnsi="Arial" w:cs="Arial"/>
          <w:bCs/>
          <w:u w:val="single"/>
        </w:rPr>
        <w:t xml:space="preserve">serves the interests of its European members. But </w:t>
      </w:r>
      <w:r w:rsidRPr="006A3AD8">
        <w:rPr>
          <w:rFonts w:ascii="Arial" w:hAnsi="Arial" w:cs="Arial"/>
          <w:bCs/>
          <w:highlight w:val="cyan"/>
          <w:u w:val="single"/>
        </w:rPr>
        <w:t>even the U</w:t>
      </w:r>
      <w:r w:rsidRPr="006A3AD8">
        <w:rPr>
          <w:rFonts w:ascii="Arial" w:hAnsi="Arial" w:cs="Arial"/>
          <w:sz w:val="16"/>
          <w:highlight w:val="cyan"/>
        </w:rPr>
        <w:t xml:space="preserve">nited </w:t>
      </w:r>
      <w:r w:rsidRPr="006A3AD8">
        <w:rPr>
          <w:rFonts w:ascii="Arial" w:hAnsi="Arial" w:cs="Arial"/>
          <w:bCs/>
          <w:highlight w:val="cyan"/>
          <w:u w:val="single"/>
        </w:rPr>
        <w:t>S</w:t>
      </w:r>
      <w:r w:rsidRPr="006A3AD8">
        <w:rPr>
          <w:rFonts w:ascii="Arial" w:hAnsi="Arial" w:cs="Arial"/>
          <w:sz w:val="16"/>
          <w:highlight w:val="cyan"/>
        </w:rPr>
        <w:t xml:space="preserve">tates </w:t>
      </w:r>
      <w:r w:rsidRPr="006A3AD8">
        <w:rPr>
          <w:rFonts w:ascii="Arial" w:hAnsi="Arial" w:cs="Arial"/>
          <w:bCs/>
          <w:highlight w:val="cyan"/>
          <w:u w:val="single"/>
        </w:rPr>
        <w:t>has a significant stake in preserving a peaceful and prosperous Europe. In addition to strong transatlantic</w:t>
      </w:r>
      <w:r w:rsidRPr="00F446C5">
        <w:rPr>
          <w:rFonts w:ascii="Arial" w:hAnsi="Arial" w:cs="Arial"/>
          <w:sz w:val="16"/>
        </w:rPr>
        <w:t xml:space="preserve"> historical and </w:t>
      </w:r>
      <w:r w:rsidRPr="006A3AD8">
        <w:rPr>
          <w:rFonts w:ascii="Arial" w:hAnsi="Arial" w:cs="Arial"/>
          <w:sz w:val="16"/>
        </w:rPr>
        <w:t xml:space="preserve">cultural </w:t>
      </w:r>
      <w:r w:rsidRPr="006A3AD8">
        <w:rPr>
          <w:rFonts w:ascii="Arial" w:hAnsi="Arial" w:cs="Arial"/>
          <w:bCs/>
          <w:highlight w:val="cyan"/>
          <w:u w:val="single"/>
        </w:rPr>
        <w:t>ties, American economic interests in Europe - as a leading market for U.S. products, as a source of valuable imports, and as the host for</w:t>
      </w:r>
      <w:r w:rsidRPr="006A3AD8">
        <w:rPr>
          <w:rFonts w:ascii="Arial" w:hAnsi="Arial" w:cs="Arial"/>
          <w:sz w:val="16"/>
          <w:highlight w:val="cyan"/>
        </w:rPr>
        <w:t xml:space="preserve"> considerable</w:t>
      </w:r>
      <w:r w:rsidRPr="00F446C5">
        <w:rPr>
          <w:rFonts w:ascii="Arial" w:hAnsi="Arial" w:cs="Arial"/>
          <w:sz w:val="16"/>
        </w:rPr>
        <w:t xml:space="preserve"> </w:t>
      </w:r>
      <w:r w:rsidRPr="00F446C5">
        <w:rPr>
          <w:rFonts w:ascii="Arial" w:hAnsi="Arial" w:cs="Arial"/>
          <w:bCs/>
          <w:u w:val="single"/>
        </w:rPr>
        <w:t xml:space="preserve">direct foreign investment by American companies - remain </w:t>
      </w:r>
      <w:r w:rsidRPr="00F446C5">
        <w:rPr>
          <w:rFonts w:ascii="Arial" w:hAnsi="Arial" w:cs="Arial"/>
          <w:bCs/>
          <w:u w:val="single"/>
        </w:rPr>
        <w:lastRenderedPageBreak/>
        <w:t>substantial.</w:t>
      </w:r>
      <w:r w:rsidRPr="00F446C5">
        <w:rPr>
          <w:rFonts w:ascii="Arial" w:hAnsi="Arial" w:cs="Arial"/>
          <w:sz w:val="16"/>
        </w:rPr>
        <w:t xml:space="preserve"> If history is any guide, moreover, </w:t>
      </w:r>
      <w:r w:rsidRPr="00F446C5">
        <w:rPr>
          <w:rFonts w:ascii="Arial" w:hAnsi="Arial" w:cs="Arial"/>
          <w:bCs/>
          <w:u w:val="single"/>
        </w:rPr>
        <w:t>the U</w:t>
      </w:r>
      <w:r w:rsidRPr="00F446C5">
        <w:rPr>
          <w:rFonts w:ascii="Arial" w:hAnsi="Arial" w:cs="Arial"/>
          <w:sz w:val="16"/>
        </w:rPr>
        <w:t xml:space="preserve">nited </w:t>
      </w:r>
      <w:r w:rsidRPr="00F446C5">
        <w:rPr>
          <w:rFonts w:ascii="Arial" w:hAnsi="Arial" w:cs="Arial"/>
          <w:bCs/>
          <w:u w:val="single"/>
        </w:rPr>
        <w:t>S</w:t>
      </w:r>
      <w:r w:rsidRPr="00F446C5">
        <w:rPr>
          <w:rFonts w:ascii="Arial" w:hAnsi="Arial" w:cs="Arial"/>
          <w:sz w:val="16"/>
        </w:rPr>
        <w:t xml:space="preserve">tates </w:t>
      </w:r>
      <w:r w:rsidRPr="00F446C5">
        <w:rPr>
          <w:rFonts w:ascii="Arial" w:hAnsi="Arial" w:cs="Arial"/>
          <w:bCs/>
          <w:u w:val="single"/>
        </w:rPr>
        <w:t>could</w:t>
      </w:r>
      <w:r w:rsidRPr="00F446C5">
        <w:rPr>
          <w:rFonts w:ascii="Arial" w:hAnsi="Arial" w:cs="Arial"/>
          <w:sz w:val="16"/>
        </w:rPr>
        <w:t xml:space="preserve"> easily </w:t>
      </w:r>
      <w:r w:rsidRPr="006A3AD8">
        <w:rPr>
          <w:rFonts w:ascii="Arial" w:hAnsi="Arial" w:cs="Arial"/>
          <w:bCs/>
          <w:highlight w:val="cyan"/>
          <w:u w:val="single"/>
        </w:rPr>
        <w:t>be drawn into a future major war in Europe, the consequences</w:t>
      </w:r>
      <w:r w:rsidRPr="00F446C5">
        <w:rPr>
          <w:rFonts w:ascii="Arial" w:hAnsi="Arial" w:cs="Arial"/>
          <w:sz w:val="16"/>
        </w:rPr>
        <w:t xml:space="preserve"> of which </w:t>
      </w:r>
      <w:r w:rsidRPr="006A3AD8">
        <w:rPr>
          <w:rFonts w:ascii="Arial" w:hAnsi="Arial" w:cs="Arial"/>
          <w:bCs/>
          <w:highlight w:val="cyan"/>
          <w:u w:val="single"/>
        </w:rPr>
        <w:t>would</w:t>
      </w:r>
      <w:r w:rsidRPr="00F446C5">
        <w:rPr>
          <w:rFonts w:ascii="Arial" w:hAnsi="Arial" w:cs="Arial"/>
          <w:bCs/>
          <w:u w:val="single"/>
        </w:rPr>
        <w:t xml:space="preserve"> </w:t>
      </w:r>
      <w:r w:rsidRPr="00F446C5">
        <w:rPr>
          <w:rFonts w:ascii="Arial" w:hAnsi="Arial" w:cs="Arial"/>
          <w:sz w:val="16"/>
        </w:rPr>
        <w:t>likely</w:t>
      </w:r>
      <w:r w:rsidRPr="00F446C5">
        <w:rPr>
          <w:rFonts w:ascii="Arial" w:hAnsi="Arial" w:cs="Arial"/>
          <w:bCs/>
          <w:u w:val="single"/>
        </w:rPr>
        <w:t xml:space="preserve"> </w:t>
      </w:r>
      <w:r w:rsidRPr="006A3AD8">
        <w:rPr>
          <w:rFonts w:ascii="Arial" w:hAnsi="Arial" w:cs="Arial"/>
          <w:bCs/>
          <w:highlight w:val="cyan"/>
          <w:u w:val="single"/>
        </w:rPr>
        <w:t>be</w:t>
      </w:r>
      <w:r w:rsidRPr="00F446C5">
        <w:rPr>
          <w:rFonts w:ascii="Arial" w:hAnsi="Arial" w:cs="Arial"/>
          <w:bCs/>
          <w:u w:val="single"/>
        </w:rPr>
        <w:t xml:space="preserve"> </w:t>
      </w:r>
      <w:r w:rsidRPr="00F446C5">
        <w:rPr>
          <w:rFonts w:ascii="Arial" w:hAnsi="Arial" w:cs="Arial"/>
          <w:sz w:val="16"/>
        </w:rPr>
        <w:t>even</w:t>
      </w:r>
      <w:r w:rsidRPr="00F446C5">
        <w:rPr>
          <w:rFonts w:ascii="Arial" w:hAnsi="Arial" w:cs="Arial"/>
          <w:bCs/>
          <w:u w:val="single"/>
        </w:rPr>
        <w:t xml:space="preserve"> </w:t>
      </w:r>
      <w:r w:rsidRPr="006A3AD8">
        <w:rPr>
          <w:rFonts w:ascii="Arial" w:hAnsi="Arial" w:cs="Arial"/>
          <w:bCs/>
          <w:highlight w:val="cyan"/>
          <w:u w:val="single"/>
        </w:rPr>
        <w:t>more devastating than those of the past, given the existence of nuclear weapons</w:t>
      </w:r>
      <w:proofErr w:type="gramStart"/>
      <w:r w:rsidRPr="006A3AD8">
        <w:rPr>
          <w:rFonts w:ascii="Arial" w:hAnsi="Arial" w:cs="Arial"/>
          <w:bCs/>
          <w:highlight w:val="cyan"/>
          <w:u w:val="single"/>
        </w:rPr>
        <w:t>.</w:t>
      </w:r>
      <w:r w:rsidRPr="00F446C5">
        <w:rPr>
          <w:rFonts w:ascii="Arial" w:hAnsi="Arial" w:cs="Arial"/>
          <w:sz w:val="16"/>
        </w:rPr>
        <w:t>(</w:t>
      </w:r>
      <w:proofErr w:type="gramEnd"/>
      <w:r w:rsidRPr="00F446C5">
        <w:rPr>
          <w:rFonts w:ascii="Arial" w:hAnsi="Arial" w:cs="Arial"/>
          <w:sz w:val="16"/>
        </w:rPr>
        <w:t>11)</w:t>
      </w:r>
    </w:p>
    <w:p w:rsidR="005A2A5C" w:rsidRPr="00F446C5" w:rsidRDefault="005A2A5C" w:rsidP="005A2A5C">
      <w:pPr>
        <w:keepNext/>
        <w:keepLines/>
        <w:spacing w:before="200"/>
        <w:outlineLvl w:val="3"/>
        <w:rPr>
          <w:rFonts w:ascii="Arial" w:eastAsia="Times New Roman" w:hAnsi="Arial" w:cstheme="majorBidi"/>
          <w:b/>
          <w:bCs/>
          <w:iCs/>
          <w:sz w:val="26"/>
        </w:rPr>
      </w:pPr>
      <w:r w:rsidRPr="00F446C5">
        <w:rPr>
          <w:rFonts w:ascii="Arial" w:eastAsia="Times New Roman" w:hAnsi="Arial" w:cstheme="majorBidi"/>
          <w:b/>
          <w:bCs/>
          <w:iCs/>
          <w:sz w:val="26"/>
        </w:rPr>
        <w:t>Decline in US-EU relations causes Protectionism</w:t>
      </w:r>
    </w:p>
    <w:p w:rsidR="005A2A5C" w:rsidRPr="00F446C5" w:rsidRDefault="005A2A5C" w:rsidP="005A2A5C">
      <w:pPr>
        <w:rPr>
          <w:rFonts w:ascii="Arial" w:hAnsi="Arial" w:cs="Arial"/>
        </w:rPr>
      </w:pPr>
      <w:r w:rsidRPr="00F446C5">
        <w:rPr>
          <w:rFonts w:ascii="Arial" w:hAnsi="Arial" w:cs="Arial"/>
        </w:rPr>
        <w:t xml:space="preserve">C. Fred </w:t>
      </w:r>
      <w:r w:rsidRPr="00F446C5">
        <w:rPr>
          <w:rFonts w:ascii="Arial" w:eastAsiaTheme="majorEastAsia" w:hAnsi="Arial" w:cstheme="majorBidi"/>
          <w:b/>
          <w:bCs/>
          <w:iCs/>
          <w:sz w:val="26"/>
        </w:rPr>
        <w:t>Bergsten 99</w:t>
      </w:r>
      <w:r w:rsidRPr="00F446C5">
        <w:rPr>
          <w:rFonts w:ascii="Arial" w:hAnsi="Arial" w:cs="Arial"/>
        </w:rPr>
        <w:t xml:space="preserve">, Director, Institute for International Economics, “America and Europe: Clash of the Titans?” </w:t>
      </w:r>
      <w:proofErr w:type="gramStart"/>
      <w:r w:rsidRPr="00F446C5">
        <w:rPr>
          <w:rFonts w:ascii="Arial" w:hAnsi="Arial" w:cs="Arial"/>
        </w:rPr>
        <w:t>FOREIGN AFFAIRS v. 78 n. 2, March/April 1999, p. 20+, LN.</w:t>
      </w:r>
      <w:proofErr w:type="gramEnd"/>
    </w:p>
    <w:p w:rsidR="005A2A5C" w:rsidRPr="00F446C5" w:rsidRDefault="005A2A5C" w:rsidP="005A2A5C">
      <w:pPr>
        <w:rPr>
          <w:rFonts w:ascii="Arial" w:hAnsi="Arial" w:cs="Arial"/>
          <w:bCs/>
          <w:u w:val="single"/>
        </w:rPr>
      </w:pPr>
      <w:r w:rsidRPr="00721901">
        <w:rPr>
          <w:rFonts w:ascii="Arial" w:hAnsi="Arial" w:cs="Arial"/>
          <w:bCs/>
          <w:highlight w:val="cyan"/>
          <w:u w:val="single"/>
        </w:rPr>
        <w:t>Both sides now run the risk of drift and</w:t>
      </w:r>
      <w:r w:rsidRPr="00721901">
        <w:rPr>
          <w:rFonts w:ascii="Arial" w:hAnsi="Arial" w:cs="Arial"/>
          <w:sz w:val="16"/>
        </w:rPr>
        <w:t xml:space="preserve"> even </w:t>
      </w:r>
      <w:r w:rsidRPr="00721901">
        <w:rPr>
          <w:rFonts w:ascii="Arial" w:hAnsi="Arial" w:cs="Arial"/>
          <w:bCs/>
          <w:highlight w:val="cyan"/>
          <w:u w:val="single"/>
        </w:rPr>
        <w:t>paralysis in transatlantic trade policy -- with</w:t>
      </w:r>
      <w:r w:rsidRPr="00F446C5">
        <w:rPr>
          <w:rFonts w:ascii="Arial" w:hAnsi="Arial" w:cs="Arial"/>
          <w:sz w:val="16"/>
        </w:rPr>
        <w:t xml:space="preserve"> potentially </w:t>
      </w:r>
      <w:r w:rsidRPr="00721901">
        <w:rPr>
          <w:rFonts w:ascii="Arial" w:hAnsi="Arial" w:cs="Arial"/>
          <w:bCs/>
          <w:highlight w:val="cyan"/>
          <w:u w:val="single"/>
        </w:rPr>
        <w:t>severe repercussions for the rest of the world. A slide into protectionism</w:t>
      </w:r>
      <w:r w:rsidRPr="00F446C5">
        <w:rPr>
          <w:rFonts w:ascii="Arial" w:hAnsi="Arial" w:cs="Arial"/>
          <w:sz w:val="16"/>
        </w:rPr>
        <w:t xml:space="preserve"> or even a failure to continue opening new </w:t>
      </w:r>
      <w:r w:rsidRPr="00721901">
        <w:rPr>
          <w:rFonts w:ascii="Arial" w:hAnsi="Arial" w:cs="Arial"/>
          <w:sz w:val="16"/>
        </w:rPr>
        <w:t xml:space="preserve">markets </w:t>
      </w:r>
      <w:r w:rsidRPr="00721901">
        <w:rPr>
          <w:rFonts w:ascii="Arial" w:hAnsi="Arial" w:cs="Arial"/>
          <w:bCs/>
          <w:highlight w:val="cyan"/>
          <w:u w:val="single"/>
        </w:rPr>
        <w:t>would have a major impact on the global trading system</w:t>
      </w:r>
      <w:r w:rsidRPr="00F446C5">
        <w:rPr>
          <w:rFonts w:ascii="Arial" w:hAnsi="Arial" w:cs="Arial"/>
          <w:sz w:val="16"/>
        </w:rPr>
        <w:t xml:space="preserve">. Could we then expect Asian economies, </w:t>
      </w:r>
      <w:proofErr w:type="gramStart"/>
      <w:r w:rsidRPr="00F446C5">
        <w:rPr>
          <w:rFonts w:ascii="Arial" w:hAnsi="Arial" w:cs="Arial"/>
          <w:sz w:val="16"/>
        </w:rPr>
        <w:t>who</w:t>
      </w:r>
      <w:proofErr w:type="gramEnd"/>
      <w:r w:rsidRPr="00F446C5">
        <w:rPr>
          <w:rFonts w:ascii="Arial" w:hAnsi="Arial" w:cs="Arial"/>
          <w:sz w:val="16"/>
        </w:rPr>
        <w:t xml:space="preserve"> depend on expanded exports to emerge from their deep recessions, to keep their own markets open? Would the transition economies in the former Soviet Union, Eastern Europe, and Asia stick to their liberalization strategies? </w:t>
      </w:r>
      <w:r w:rsidRPr="00F446C5">
        <w:rPr>
          <w:rFonts w:ascii="Arial" w:hAnsi="Arial" w:cs="Arial"/>
          <w:bCs/>
          <w:u w:val="single"/>
        </w:rPr>
        <w:t>With the backlash against globalization</w:t>
      </w:r>
      <w:r w:rsidRPr="00F446C5">
        <w:rPr>
          <w:rFonts w:ascii="Arial" w:hAnsi="Arial" w:cs="Arial"/>
          <w:sz w:val="16"/>
        </w:rPr>
        <w:t xml:space="preserve"> already evident everywhere</w:t>
      </w:r>
      <w:r w:rsidRPr="00F446C5">
        <w:rPr>
          <w:rFonts w:ascii="Arial" w:hAnsi="Arial" w:cs="Arial"/>
          <w:bCs/>
          <w:u w:val="single"/>
        </w:rPr>
        <w:t xml:space="preserve">, the ominous inward-looking protectionist and nationalistic policies that the world has rejected so decisively could reemerge once again. A failure of transatlantic leadership would make such policy reversals particularly likely. </w:t>
      </w:r>
      <w:r w:rsidRPr="00CC0B10">
        <w:rPr>
          <w:rFonts w:ascii="Arial" w:hAnsi="Arial" w:cs="Arial"/>
          <w:bCs/>
          <w:u w:val="single"/>
        </w:rPr>
        <w:t>The U</w:t>
      </w:r>
      <w:r w:rsidRPr="00F446C5">
        <w:rPr>
          <w:rFonts w:ascii="Arial" w:hAnsi="Arial" w:cs="Arial"/>
          <w:sz w:val="16"/>
        </w:rPr>
        <w:t xml:space="preserve">nited </w:t>
      </w:r>
      <w:r w:rsidRPr="00CC0B10">
        <w:rPr>
          <w:rFonts w:ascii="Arial" w:hAnsi="Arial" w:cs="Arial"/>
          <w:bCs/>
          <w:u w:val="single"/>
        </w:rPr>
        <w:t>S</w:t>
      </w:r>
      <w:r w:rsidRPr="00F446C5">
        <w:rPr>
          <w:rFonts w:ascii="Arial" w:hAnsi="Arial" w:cs="Arial"/>
          <w:sz w:val="16"/>
        </w:rPr>
        <w:t xml:space="preserve">tates </w:t>
      </w:r>
      <w:r w:rsidRPr="00CC0B10">
        <w:rPr>
          <w:rFonts w:ascii="Arial" w:hAnsi="Arial" w:cs="Arial"/>
          <w:bCs/>
          <w:u w:val="single"/>
        </w:rPr>
        <w:t>and the EU are the only economic superpowers and the only two regions enjoying reasonable economic growth.</w:t>
      </w:r>
      <w:r w:rsidRPr="00F446C5">
        <w:rPr>
          <w:rFonts w:ascii="Arial" w:hAnsi="Arial" w:cs="Arial"/>
          <w:sz w:val="16"/>
        </w:rPr>
        <w:t xml:space="preserve"> They created the GATT system and, more recently, the WTO. Despite their own occasional transgressions, they have nurtured and defended the system throughout its evolution over the past 50 years. While Japan has been important on a few issues and the developing countries played an encouraging role in the Uruguay Round, </w:t>
      </w:r>
      <w:r w:rsidRPr="00F446C5">
        <w:rPr>
          <w:rFonts w:ascii="Arial" w:hAnsi="Arial" w:cs="Arial"/>
          <w:bCs/>
          <w:u w:val="single"/>
        </w:rPr>
        <w:t xml:space="preserve">the Atlantic powers built and sustained the world trade order. </w:t>
      </w:r>
      <w:r w:rsidRPr="00721901">
        <w:rPr>
          <w:rFonts w:ascii="Arial" w:hAnsi="Arial" w:cs="Arial"/>
          <w:bCs/>
          <w:highlight w:val="cyan"/>
          <w:u w:val="single"/>
        </w:rPr>
        <w:t>Their failure to maintain that commitment would devastate the entire regime.</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Extinction</w:t>
      </w:r>
    </w:p>
    <w:p w:rsidR="005A2A5C" w:rsidRPr="00F446C5" w:rsidRDefault="005A2A5C" w:rsidP="005A2A5C">
      <w:pPr>
        <w:rPr>
          <w:rFonts w:ascii="Arial" w:hAnsi="Arial" w:cs="Arial"/>
        </w:rPr>
      </w:pPr>
      <w:r w:rsidRPr="00F446C5">
        <w:rPr>
          <w:rFonts w:ascii="Arial" w:hAnsi="Arial" w:cs="Arial"/>
          <w:b/>
          <w:bCs/>
          <w:sz w:val="26"/>
        </w:rPr>
        <w:t>Panzer 8</w:t>
      </w:r>
      <w:r w:rsidRPr="00F446C5">
        <w:rPr>
          <w:rFonts w:ascii="Arial" w:hAnsi="Arial" w:cs="Arial"/>
        </w:rPr>
        <w:t xml:space="preserve"> (Michael J., Faculty – New York Institute of Finance, Financial Armageddon: Protect Your Future from Economic Collapse, p. 137-138)</w:t>
      </w:r>
    </w:p>
    <w:p w:rsidR="005A2A5C" w:rsidRPr="00F446C5" w:rsidRDefault="005A2A5C" w:rsidP="005A2A5C">
      <w:pPr>
        <w:rPr>
          <w:rFonts w:ascii="Arial" w:hAnsi="Arial" w:cs="Arial"/>
          <w:sz w:val="16"/>
        </w:rPr>
      </w:pPr>
      <w:r w:rsidRPr="00F446C5">
        <w:rPr>
          <w:rFonts w:ascii="Arial" w:hAnsi="Arial" w:cs="Arial"/>
          <w:bCs/>
          <w:u w:val="single"/>
        </w:rPr>
        <w:t>The rise in</w:t>
      </w:r>
      <w:r w:rsidRPr="00F446C5">
        <w:rPr>
          <w:rFonts w:ascii="Arial" w:hAnsi="Arial" w:cs="Arial"/>
          <w:sz w:val="16"/>
        </w:rPr>
        <w:t xml:space="preserve"> isolationism and </w:t>
      </w:r>
      <w:r w:rsidRPr="00F446C5">
        <w:rPr>
          <w:rFonts w:ascii="Arial" w:hAnsi="Arial" w:cs="Arial"/>
          <w:bCs/>
          <w:highlight w:val="cyan"/>
          <w:u w:val="single"/>
        </w:rPr>
        <w:t>protectionism will bring</w:t>
      </w:r>
      <w:r w:rsidRPr="00F446C5">
        <w:rPr>
          <w:rFonts w:ascii="Arial" w:hAnsi="Arial" w:cs="Arial"/>
          <w:bCs/>
          <w:u w:val="single"/>
        </w:rPr>
        <w:t xml:space="preserve"> about</w:t>
      </w:r>
      <w:r w:rsidRPr="00F446C5">
        <w:rPr>
          <w:rFonts w:ascii="Arial" w:hAnsi="Arial" w:cs="Arial"/>
          <w:sz w:val="16"/>
        </w:rPr>
        <w:t xml:space="preserve"> ever more heated arguments and </w:t>
      </w:r>
      <w:r w:rsidRPr="00F446C5">
        <w:rPr>
          <w:rFonts w:ascii="Arial" w:hAnsi="Arial" w:cs="Arial"/>
          <w:bCs/>
          <w:highlight w:val="cyan"/>
          <w:u w:val="single"/>
        </w:rPr>
        <w:t>dangerous confrontations</w:t>
      </w:r>
      <w:r w:rsidRPr="00F446C5">
        <w:rPr>
          <w:rFonts w:ascii="Arial" w:hAnsi="Arial" w:cs="Arial"/>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F446C5">
        <w:rPr>
          <w:rFonts w:ascii="Arial" w:hAnsi="Arial" w:cs="Arial"/>
          <w:bCs/>
          <w:u w:val="single"/>
        </w:rPr>
        <w:t>Disputes</w:t>
      </w:r>
      <w:r w:rsidRPr="00F446C5">
        <w:rPr>
          <w:rFonts w:ascii="Arial" w:hAnsi="Arial" w:cs="Arial"/>
          <w:sz w:val="16"/>
        </w:rPr>
        <w:t xml:space="preserve"> over the misuse, overuse, and pollution of the environment and </w:t>
      </w:r>
      <w:r w:rsidRPr="00F446C5">
        <w:rPr>
          <w:rFonts w:ascii="Arial" w:hAnsi="Arial" w:cs="Arial"/>
          <w:bCs/>
          <w:u w:val="single"/>
        </w:rPr>
        <w:t>natural resources will become</w:t>
      </w:r>
      <w:r w:rsidRPr="00F446C5">
        <w:rPr>
          <w:rFonts w:ascii="Arial" w:hAnsi="Arial" w:cs="Arial"/>
          <w:sz w:val="16"/>
        </w:rPr>
        <w:t xml:space="preserve"> more </w:t>
      </w:r>
      <w:r w:rsidRPr="00F446C5">
        <w:rPr>
          <w:rFonts w:ascii="Arial" w:hAnsi="Arial" w:cs="Arial"/>
          <w:bCs/>
          <w:u w:val="single"/>
        </w:rPr>
        <w:t>commonplace</w:t>
      </w:r>
      <w:r w:rsidRPr="00F446C5">
        <w:rPr>
          <w:rFonts w:ascii="Arial" w:hAnsi="Arial" w:cs="Arial"/>
          <w:sz w:val="16"/>
        </w:rPr>
        <w:t xml:space="preserve">. Around the world, such </w:t>
      </w:r>
      <w:r w:rsidRPr="00F446C5">
        <w:rPr>
          <w:rFonts w:ascii="Arial" w:hAnsi="Arial" w:cs="Arial"/>
          <w:bCs/>
          <w:highlight w:val="cyan"/>
          <w:u w:val="single"/>
        </w:rPr>
        <w:t xml:space="preserve">tensions will give rise to </w:t>
      </w:r>
      <w:r w:rsidRPr="00F446C5">
        <w:rPr>
          <w:rFonts w:ascii="Arial" w:hAnsi="Arial" w:cs="Arial"/>
          <w:b/>
          <w:iCs/>
          <w:highlight w:val="cyan"/>
          <w:u w:val="single"/>
        </w:rPr>
        <w:t>full-scale military encounters</w:t>
      </w:r>
      <w:r w:rsidRPr="00F446C5">
        <w:rPr>
          <w:rFonts w:ascii="Arial" w:hAnsi="Arial" w:cs="Arial"/>
          <w:sz w:val="16"/>
        </w:rPr>
        <w:t xml:space="preserve">, often </w:t>
      </w:r>
      <w:r w:rsidRPr="00F446C5">
        <w:rPr>
          <w:rFonts w:ascii="Arial" w:hAnsi="Arial" w:cs="Arial"/>
          <w:bCs/>
          <w:u w:val="single"/>
        </w:rPr>
        <w:t>with minimal provocation</w:t>
      </w:r>
      <w:r w:rsidRPr="00F446C5">
        <w:rPr>
          <w:rFonts w:ascii="Arial" w:hAnsi="Arial" w:cs="Arial"/>
          <w:sz w:val="16"/>
        </w:rPr>
        <w:t xml:space="preserve">. In some instances, </w:t>
      </w:r>
      <w:r w:rsidRPr="00F446C5">
        <w:rPr>
          <w:rFonts w:ascii="Arial" w:hAnsi="Arial" w:cs="Arial"/>
          <w:bCs/>
          <w:u w:val="single"/>
        </w:rPr>
        <w:t>economic conditions will serve as a</w:t>
      </w:r>
      <w:r w:rsidRPr="00F446C5">
        <w:rPr>
          <w:rFonts w:ascii="Arial" w:hAnsi="Arial" w:cs="Arial"/>
          <w:sz w:val="16"/>
        </w:rPr>
        <w:t xml:space="preserve"> convenient </w:t>
      </w:r>
      <w:r w:rsidRPr="00F446C5">
        <w:rPr>
          <w:rFonts w:ascii="Arial" w:hAnsi="Arial" w:cs="Arial"/>
          <w:bCs/>
          <w:u w:val="single"/>
        </w:rPr>
        <w:t>pretext for conflicts</w:t>
      </w:r>
      <w:r w:rsidRPr="00F446C5">
        <w:rPr>
          <w:rFonts w:ascii="Arial" w:hAnsi="Arial" w:cs="Arial"/>
          <w:sz w:val="16"/>
        </w:rPr>
        <w:t xml:space="preserve"> that stem </w:t>
      </w:r>
      <w:r w:rsidRPr="00F446C5">
        <w:rPr>
          <w:rFonts w:ascii="Arial" w:hAnsi="Arial" w:cs="Arial"/>
          <w:bCs/>
          <w:u w:val="single"/>
        </w:rPr>
        <w:t>from cultural and religious differences</w:t>
      </w:r>
      <w:r w:rsidRPr="00F446C5">
        <w:rPr>
          <w:rFonts w:ascii="Arial" w:hAnsi="Arial" w:cs="Arial"/>
          <w:sz w:val="16"/>
        </w:rPr>
        <w:t xml:space="preserve">. Alternatively, </w:t>
      </w:r>
      <w:r w:rsidRPr="00F446C5">
        <w:rPr>
          <w:rFonts w:ascii="Arial" w:hAnsi="Arial" w:cs="Arial"/>
          <w:bCs/>
          <w:u w:val="single"/>
        </w:rPr>
        <w:t>nations may</w:t>
      </w:r>
      <w:r w:rsidRPr="00F446C5">
        <w:rPr>
          <w:rFonts w:ascii="Arial" w:hAnsi="Arial" w:cs="Arial"/>
          <w:sz w:val="16"/>
        </w:rPr>
        <w:t xml:space="preserve"> look to </w:t>
      </w:r>
      <w:r w:rsidRPr="00F446C5">
        <w:rPr>
          <w:rFonts w:ascii="Arial" w:hAnsi="Arial" w:cs="Arial"/>
          <w:bCs/>
          <w:u w:val="single"/>
        </w:rPr>
        <w:t>divert attention</w:t>
      </w:r>
      <w:r w:rsidRPr="00F446C5">
        <w:rPr>
          <w:rFonts w:ascii="Arial" w:hAnsi="Arial" w:cs="Arial"/>
          <w:sz w:val="16"/>
        </w:rPr>
        <w:t xml:space="preserve"> away </w:t>
      </w:r>
      <w:r w:rsidRPr="00F446C5">
        <w:rPr>
          <w:rFonts w:ascii="Arial" w:hAnsi="Arial" w:cs="Arial"/>
          <w:bCs/>
          <w:u w:val="single"/>
        </w:rPr>
        <w:t>from domestic problems by channeling</w:t>
      </w:r>
      <w:r w:rsidRPr="00F446C5">
        <w:rPr>
          <w:rFonts w:ascii="Arial" w:hAnsi="Arial" w:cs="Arial"/>
          <w:sz w:val="16"/>
        </w:rPr>
        <w:t xml:space="preserve"> frustration and </w:t>
      </w:r>
      <w:r w:rsidRPr="00F446C5">
        <w:rPr>
          <w:rFonts w:ascii="Arial" w:hAnsi="Arial" w:cs="Arial"/>
          <w:bCs/>
          <w:u w:val="single"/>
        </w:rPr>
        <w:t>populist sentiment toward other countries</w:t>
      </w:r>
      <w:r w:rsidRPr="00F446C5">
        <w:rPr>
          <w:rFonts w:ascii="Arial" w:hAnsi="Arial" w:cs="Arial"/>
          <w:sz w:val="16"/>
        </w:rPr>
        <w:t xml:space="preserve"> and cultures. Enabled by cheap technology and the waning threat of American retribution, </w:t>
      </w:r>
      <w:r w:rsidRPr="00F446C5">
        <w:rPr>
          <w:rFonts w:ascii="Arial" w:hAnsi="Arial" w:cs="Arial"/>
          <w:bCs/>
          <w:highlight w:val="cyan"/>
          <w:u w:val="single"/>
        </w:rPr>
        <w:t>terrorist groups will</w:t>
      </w:r>
      <w:r w:rsidRPr="00F446C5">
        <w:rPr>
          <w:rFonts w:ascii="Arial" w:hAnsi="Arial" w:cs="Arial"/>
          <w:sz w:val="16"/>
        </w:rPr>
        <w:t xml:space="preserve"> likely </w:t>
      </w:r>
      <w:r w:rsidRPr="00F446C5">
        <w:rPr>
          <w:rFonts w:ascii="Arial" w:hAnsi="Arial" w:cs="Arial"/>
          <w:bCs/>
          <w:highlight w:val="cyan"/>
          <w:u w:val="single"/>
        </w:rPr>
        <w:t>boost the frequency and scale of</w:t>
      </w:r>
      <w:r w:rsidRPr="00F446C5">
        <w:rPr>
          <w:rFonts w:ascii="Arial" w:hAnsi="Arial" w:cs="Arial"/>
          <w:sz w:val="16"/>
        </w:rPr>
        <w:t xml:space="preserve"> their horrifying </w:t>
      </w:r>
      <w:r w:rsidRPr="00F446C5">
        <w:rPr>
          <w:rFonts w:ascii="Arial" w:hAnsi="Arial" w:cs="Arial"/>
          <w:bCs/>
          <w:highlight w:val="cyan"/>
          <w:u w:val="single"/>
        </w:rPr>
        <w:t>attacks</w:t>
      </w:r>
      <w:r w:rsidRPr="00F446C5">
        <w:rPr>
          <w:rFonts w:ascii="Arial" w:hAnsi="Arial" w:cs="Arial"/>
          <w:sz w:val="16"/>
        </w:rPr>
        <w:t xml:space="preserve">, bringing the threat of random violence to a whole new level. </w:t>
      </w:r>
      <w:r w:rsidRPr="00F446C5">
        <w:rPr>
          <w:rFonts w:ascii="Arial" w:hAnsi="Arial" w:cs="Arial"/>
          <w:bCs/>
          <w:u w:val="single"/>
        </w:rPr>
        <w:t>Turbulent conditions will encourage aggressive saber rattling</w:t>
      </w:r>
      <w:r w:rsidRPr="00F446C5">
        <w:rPr>
          <w:rFonts w:ascii="Arial" w:hAnsi="Arial" w:cs="Arial"/>
          <w:sz w:val="16"/>
        </w:rPr>
        <w:t xml:space="preserve"> and interdictions </w:t>
      </w:r>
      <w:r w:rsidRPr="00F446C5">
        <w:rPr>
          <w:rFonts w:ascii="Arial" w:hAnsi="Arial" w:cs="Arial"/>
          <w:bCs/>
          <w:u w:val="single"/>
        </w:rPr>
        <w:t>by</w:t>
      </w:r>
      <w:r w:rsidRPr="00F446C5">
        <w:rPr>
          <w:rFonts w:ascii="Arial" w:eastAsiaTheme="majorEastAsia" w:hAnsi="Arial" w:cs="Arial"/>
          <w:b/>
          <w:bCs/>
          <w:sz w:val="32"/>
          <w:u w:val="single"/>
        </w:rPr>
        <w:t xml:space="preserve"> </w:t>
      </w:r>
      <w:r w:rsidRPr="00F446C5">
        <w:rPr>
          <w:rFonts w:ascii="Arial" w:hAnsi="Arial" w:cs="Arial"/>
          <w:bCs/>
          <w:u w:val="single"/>
        </w:rPr>
        <w:t>rogue nations</w:t>
      </w:r>
      <w:r w:rsidRPr="00F446C5">
        <w:rPr>
          <w:rFonts w:ascii="Arial" w:hAnsi="Arial" w:cs="Arial"/>
          <w:sz w:val="16"/>
        </w:rPr>
        <w:t xml:space="preserve"> running amok. Age-old clashes will also take on a new, more heated sense of urgency. </w:t>
      </w:r>
      <w:r w:rsidRPr="00F446C5">
        <w:rPr>
          <w:rFonts w:ascii="Arial" w:hAnsi="Arial" w:cs="Arial"/>
          <w:bCs/>
          <w:highlight w:val="cyan"/>
          <w:u w:val="single"/>
        </w:rPr>
        <w:t>China will</w:t>
      </w:r>
      <w:r w:rsidRPr="00F446C5">
        <w:rPr>
          <w:rFonts w:ascii="Arial" w:hAnsi="Arial" w:cs="Arial"/>
          <w:sz w:val="16"/>
        </w:rPr>
        <w:t xml:space="preserve"> likely </w:t>
      </w:r>
      <w:r w:rsidRPr="00F446C5">
        <w:rPr>
          <w:rFonts w:ascii="Arial" w:hAnsi="Arial" w:cs="Arial"/>
          <w:bCs/>
          <w:highlight w:val="cyan"/>
          <w:u w:val="single"/>
        </w:rPr>
        <w:t>assume a</w:t>
      </w:r>
      <w:r w:rsidRPr="00F446C5">
        <w:rPr>
          <w:rFonts w:ascii="Arial" w:hAnsi="Arial" w:cs="Arial"/>
          <w:bCs/>
          <w:u w:val="single"/>
        </w:rPr>
        <w:t xml:space="preserve">n increasingly </w:t>
      </w:r>
      <w:r w:rsidRPr="00F446C5">
        <w:rPr>
          <w:rFonts w:ascii="Arial" w:hAnsi="Arial" w:cs="Arial"/>
          <w:bCs/>
          <w:highlight w:val="cyan"/>
          <w:u w:val="single"/>
        </w:rPr>
        <w:t>belligerent posture toward Taiwan, while Iran may</w:t>
      </w:r>
      <w:r w:rsidRPr="00F446C5">
        <w:rPr>
          <w:rFonts w:ascii="Arial" w:hAnsi="Arial" w:cs="Arial"/>
          <w:bCs/>
          <w:u w:val="single"/>
        </w:rPr>
        <w:t xml:space="preserve"> embark on overt </w:t>
      </w:r>
      <w:r w:rsidRPr="00F446C5">
        <w:rPr>
          <w:rFonts w:ascii="Arial" w:hAnsi="Arial" w:cs="Arial"/>
          <w:bCs/>
          <w:highlight w:val="cyan"/>
          <w:u w:val="single"/>
        </w:rPr>
        <w:t>coloniz</w:t>
      </w:r>
      <w:r w:rsidRPr="00F446C5">
        <w:rPr>
          <w:rFonts w:ascii="Arial" w:hAnsi="Arial" w:cs="Arial"/>
          <w:bCs/>
          <w:u w:val="single"/>
        </w:rPr>
        <w:t>ation</w:t>
      </w:r>
      <w:r w:rsidRPr="00F446C5">
        <w:rPr>
          <w:rFonts w:ascii="Arial" w:hAnsi="Arial" w:cs="Arial"/>
          <w:sz w:val="16"/>
        </w:rPr>
        <w:t xml:space="preserve"> of its </w:t>
      </w:r>
      <w:r w:rsidRPr="00F446C5">
        <w:rPr>
          <w:rFonts w:ascii="Arial" w:hAnsi="Arial" w:cs="Arial"/>
          <w:bCs/>
          <w:highlight w:val="cyan"/>
          <w:u w:val="single"/>
        </w:rPr>
        <w:t>neighbors</w:t>
      </w:r>
      <w:r w:rsidRPr="00F446C5">
        <w:rPr>
          <w:rFonts w:ascii="Arial" w:hAnsi="Arial" w:cs="Arial"/>
          <w:sz w:val="16"/>
        </w:rPr>
        <w:t xml:space="preserve"> in the </w:t>
      </w:r>
      <w:smartTag w:uri="urn:schemas-microsoft-com:office:smarttags" w:element="place">
        <w:r w:rsidRPr="00F446C5">
          <w:rPr>
            <w:rFonts w:ascii="Arial" w:hAnsi="Arial" w:cs="Arial"/>
            <w:sz w:val="16"/>
          </w:rPr>
          <w:t>Mideast</w:t>
        </w:r>
      </w:smartTag>
      <w:r w:rsidRPr="00F446C5">
        <w:rPr>
          <w:rFonts w:ascii="Arial" w:hAnsi="Arial" w:cs="Arial"/>
          <w:sz w:val="16"/>
        </w:rPr>
        <w:t xml:space="preserve">. </w:t>
      </w:r>
      <w:smartTag w:uri="urn:schemas-microsoft-com:office:smarttags" w:element="country-region">
        <w:smartTag w:uri="urn:schemas-microsoft-com:office:smarttags" w:element="place">
          <w:r w:rsidRPr="00F446C5">
            <w:rPr>
              <w:rFonts w:ascii="Arial" w:hAnsi="Arial" w:cs="Arial"/>
              <w:sz w:val="16"/>
            </w:rPr>
            <w:t>Israel</w:t>
          </w:r>
        </w:smartTag>
      </w:smartTag>
      <w:r w:rsidRPr="00F446C5">
        <w:rPr>
          <w:rFonts w:ascii="Arial" w:hAnsi="Arial" w:cs="Arial"/>
          <w:sz w:val="16"/>
        </w:rPr>
        <w:t xml:space="preserve">, for its part, may look to draw a dwindling list of allies from around the world into a growing number of conflicts. Some observers, like John </w:t>
      </w:r>
      <w:proofErr w:type="spellStart"/>
      <w:r w:rsidRPr="00F446C5">
        <w:rPr>
          <w:rFonts w:ascii="Arial" w:hAnsi="Arial" w:cs="Arial"/>
          <w:sz w:val="16"/>
        </w:rPr>
        <w:t>Mearsheimer</w:t>
      </w:r>
      <w:proofErr w:type="spellEnd"/>
      <w:r w:rsidRPr="00F446C5">
        <w:rPr>
          <w:rFonts w:ascii="Arial" w:hAnsi="Arial" w:cs="Arial"/>
          <w:sz w:val="16"/>
        </w:rPr>
        <w:t xml:space="preserve">, </w:t>
      </w:r>
      <w:proofErr w:type="gramStart"/>
      <w:r w:rsidRPr="00F446C5">
        <w:rPr>
          <w:rFonts w:ascii="Arial" w:hAnsi="Arial" w:cs="Arial"/>
          <w:sz w:val="16"/>
        </w:rPr>
        <w:t>a political scientists</w:t>
      </w:r>
      <w:proofErr w:type="gramEnd"/>
      <w:r w:rsidRPr="00F446C5">
        <w:rPr>
          <w:rFonts w:ascii="Arial" w:hAnsi="Arial" w:cs="Arial"/>
          <w:sz w:val="16"/>
        </w:rPr>
        <w:t xml:space="preserve"> at the </w:t>
      </w:r>
      <w:smartTag w:uri="urn:schemas-microsoft-com:office:smarttags" w:element="PlaceType">
        <w:r w:rsidRPr="00F446C5">
          <w:rPr>
            <w:rFonts w:ascii="Arial" w:hAnsi="Arial" w:cs="Arial"/>
            <w:sz w:val="16"/>
          </w:rPr>
          <w:t>University</w:t>
        </w:r>
      </w:smartTag>
      <w:r w:rsidRPr="00F446C5">
        <w:rPr>
          <w:rFonts w:ascii="Arial" w:hAnsi="Arial" w:cs="Arial"/>
          <w:sz w:val="16"/>
        </w:rPr>
        <w:t xml:space="preserve"> of </w:t>
      </w:r>
      <w:smartTag w:uri="urn:schemas-microsoft-com:office:smarttags" w:element="PlaceName">
        <w:r w:rsidRPr="00F446C5">
          <w:rPr>
            <w:rFonts w:ascii="Arial" w:hAnsi="Arial" w:cs="Arial"/>
            <w:sz w:val="16"/>
          </w:rPr>
          <w:t>Chicago</w:t>
        </w:r>
      </w:smartTag>
      <w:r w:rsidRPr="00F446C5">
        <w:rPr>
          <w:rFonts w:ascii="Arial" w:hAnsi="Arial" w:cs="Arial"/>
          <w:sz w:val="16"/>
        </w:rPr>
        <w:t xml:space="preserve">, have even speculated that an “intense confrontation” between the </w:t>
      </w:r>
      <w:smartTag w:uri="urn:schemas-microsoft-com:office:smarttags" w:element="country-region">
        <w:r w:rsidRPr="00F446C5">
          <w:rPr>
            <w:rFonts w:ascii="Arial" w:hAnsi="Arial" w:cs="Arial"/>
            <w:sz w:val="16"/>
          </w:rPr>
          <w:t>United States</w:t>
        </w:r>
      </w:smartTag>
      <w:r w:rsidRPr="00F446C5">
        <w:rPr>
          <w:rFonts w:ascii="Arial" w:hAnsi="Arial" w:cs="Arial"/>
          <w:sz w:val="16"/>
        </w:rPr>
        <w:t xml:space="preserve"> and </w:t>
      </w:r>
      <w:smartTag w:uri="urn:schemas-microsoft-com:office:smarttags" w:element="place">
        <w:smartTag w:uri="urn:schemas-microsoft-com:office:smarttags" w:element="country-region">
          <w:r w:rsidRPr="00F446C5">
            <w:rPr>
              <w:rFonts w:ascii="Arial" w:hAnsi="Arial" w:cs="Arial"/>
              <w:sz w:val="16"/>
            </w:rPr>
            <w:t>China</w:t>
          </w:r>
        </w:smartTag>
      </w:smartTag>
      <w:r w:rsidRPr="00F446C5">
        <w:rPr>
          <w:rFonts w:ascii="Arial" w:hAnsi="Arial" w:cs="Arial"/>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F446C5">
        <w:rPr>
          <w:rFonts w:ascii="Arial" w:hAnsi="Arial" w:cs="Arial"/>
          <w:bCs/>
          <w:u w:val="single"/>
        </w:rPr>
        <w:t xml:space="preserve">Terrorists employing </w:t>
      </w:r>
      <w:r w:rsidRPr="00F446C5">
        <w:rPr>
          <w:rFonts w:ascii="Arial" w:hAnsi="Arial" w:cs="Arial"/>
          <w:b/>
          <w:iCs/>
          <w:highlight w:val="cyan"/>
          <w:u w:val="single"/>
        </w:rPr>
        <w:t>bio</w:t>
      </w:r>
      <w:r w:rsidRPr="00F446C5">
        <w:rPr>
          <w:rFonts w:ascii="Arial" w:hAnsi="Arial" w:cs="Arial"/>
          <w:b/>
          <w:iCs/>
          <w:u w:val="single"/>
        </w:rPr>
        <w:t>logical</w:t>
      </w:r>
      <w:r w:rsidRPr="00F446C5">
        <w:rPr>
          <w:rFonts w:ascii="Arial" w:hAnsi="Arial" w:cs="Arial"/>
          <w:bCs/>
          <w:u w:val="single"/>
        </w:rPr>
        <w:t xml:space="preserve"> </w:t>
      </w:r>
      <w:r w:rsidRPr="00F446C5">
        <w:rPr>
          <w:rFonts w:ascii="Arial" w:hAnsi="Arial" w:cs="Arial"/>
          <w:bCs/>
          <w:highlight w:val="cyan"/>
          <w:u w:val="single"/>
        </w:rPr>
        <w:t xml:space="preserve">or </w:t>
      </w:r>
      <w:r w:rsidRPr="00F446C5">
        <w:rPr>
          <w:rFonts w:ascii="Arial" w:hAnsi="Arial" w:cs="Arial"/>
          <w:b/>
          <w:iCs/>
          <w:highlight w:val="cyan"/>
          <w:u w:val="single"/>
        </w:rPr>
        <w:t>nuclear</w:t>
      </w:r>
      <w:r w:rsidRPr="00F446C5">
        <w:rPr>
          <w:rFonts w:ascii="Arial" w:hAnsi="Arial" w:cs="Arial"/>
          <w:bCs/>
          <w:highlight w:val="cyan"/>
          <w:u w:val="single"/>
        </w:rPr>
        <w:t xml:space="preserve"> weapons will</w:t>
      </w:r>
      <w:r w:rsidRPr="00F446C5">
        <w:rPr>
          <w:rFonts w:ascii="Arial" w:hAnsi="Arial" w:cs="Arial"/>
          <w:bCs/>
          <w:u w:val="single"/>
        </w:rPr>
        <w:t xml:space="preserve"> vie with conventional forces using jets, cruise missiles, and bunker-busting bombs to </w:t>
      </w:r>
      <w:r w:rsidRPr="00F446C5">
        <w:rPr>
          <w:rFonts w:ascii="Arial" w:hAnsi="Arial" w:cs="Arial"/>
          <w:bCs/>
          <w:highlight w:val="cyan"/>
          <w:u w:val="single"/>
        </w:rPr>
        <w:t>cause widespread destruction</w:t>
      </w:r>
      <w:r w:rsidRPr="00F446C5">
        <w:rPr>
          <w:rFonts w:ascii="Arial" w:hAnsi="Arial" w:cs="Arial"/>
          <w:bCs/>
          <w:u w:val="single"/>
        </w:rPr>
        <w:t>. Many will interpret</w:t>
      </w:r>
      <w:r w:rsidRPr="00F446C5">
        <w:rPr>
          <w:rFonts w:ascii="Arial" w:hAnsi="Arial" w:cs="Arial"/>
          <w:sz w:val="16"/>
        </w:rPr>
        <w:t xml:space="preserve"> stepped-up </w:t>
      </w:r>
      <w:r w:rsidRPr="00F446C5">
        <w:rPr>
          <w:rFonts w:ascii="Arial" w:hAnsi="Arial" w:cs="Arial"/>
          <w:bCs/>
          <w:u w:val="single"/>
        </w:rPr>
        <w:t>conflicts</w:t>
      </w:r>
      <w:r w:rsidRPr="00F446C5">
        <w:rPr>
          <w:rFonts w:ascii="Arial" w:hAnsi="Arial" w:cs="Arial"/>
          <w:sz w:val="16"/>
        </w:rPr>
        <w:t xml:space="preserve"> between Muslims and Western societies </w:t>
      </w:r>
      <w:r w:rsidRPr="00F446C5">
        <w:rPr>
          <w:rFonts w:ascii="Arial" w:hAnsi="Arial" w:cs="Arial"/>
          <w:bCs/>
          <w:highlight w:val="cyan"/>
          <w:u w:val="single"/>
        </w:rPr>
        <w:t xml:space="preserve">as the beginnings of a new </w:t>
      </w:r>
      <w:r w:rsidRPr="00F446C5">
        <w:rPr>
          <w:rFonts w:ascii="Arial" w:hAnsi="Arial" w:cs="Arial"/>
          <w:b/>
          <w:iCs/>
          <w:highlight w:val="cyan"/>
          <w:u w:val="single"/>
        </w:rPr>
        <w:t>world war</w:t>
      </w:r>
      <w:r w:rsidRPr="00F446C5">
        <w:rPr>
          <w:rFonts w:ascii="Arial" w:hAnsi="Arial" w:cs="Arial"/>
          <w:sz w:val="16"/>
        </w:rPr>
        <w:t xml:space="preserve">. </w:t>
      </w:r>
    </w:p>
    <w:p w:rsidR="005A2A5C" w:rsidRPr="00F446C5" w:rsidRDefault="005A2A5C" w:rsidP="005A2A5C">
      <w:pPr>
        <w:rPr>
          <w:rFonts w:ascii="Arial" w:hAnsi="Arial" w:cs="Arial"/>
        </w:rPr>
      </w:pP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lastRenderedPageBreak/>
        <w:t>US-EU relations key to allowing negotiations with Iran about its nuclear program</w:t>
      </w:r>
    </w:p>
    <w:p w:rsidR="005A2A5C" w:rsidRPr="00F446C5" w:rsidRDefault="005A2A5C" w:rsidP="005A2A5C">
      <w:pPr>
        <w:rPr>
          <w:rFonts w:ascii="Arial" w:hAnsi="Arial" w:cs="Arial"/>
        </w:rPr>
      </w:pPr>
      <w:r w:rsidRPr="00F446C5">
        <w:rPr>
          <w:rFonts w:ascii="Arial" w:hAnsi="Arial" w:cs="Arial"/>
          <w:b/>
          <w:bCs/>
          <w:sz w:val="26"/>
        </w:rPr>
        <w:t>Kerr 5</w:t>
      </w:r>
      <w:r w:rsidRPr="00F446C5">
        <w:rPr>
          <w:rFonts w:ascii="Arial" w:hAnsi="Arial" w:cs="Arial"/>
        </w:rPr>
        <w:t xml:space="preserve"> – (Paul, "Iran-EU Nuclear Negotiations Begin", Arms Control Today, January/February, http://www.armscontrol.org/act/2005_01-02/Iran_EU)</w:t>
      </w:r>
    </w:p>
    <w:p w:rsidR="005A2A5C" w:rsidRPr="00F446C5" w:rsidRDefault="005A2A5C" w:rsidP="005A2A5C">
      <w:pPr>
        <w:rPr>
          <w:rFonts w:ascii="Arial" w:hAnsi="Arial" w:cs="Arial"/>
          <w:sz w:val="16"/>
        </w:rPr>
      </w:pPr>
      <w:r w:rsidRPr="00F446C5">
        <w:rPr>
          <w:rFonts w:ascii="Arial" w:hAnsi="Arial" w:cs="Arial"/>
          <w:bCs/>
          <w:u w:val="single"/>
        </w:rPr>
        <w:t>Washington</w:t>
      </w:r>
      <w:r w:rsidRPr="00F446C5">
        <w:rPr>
          <w:rFonts w:ascii="Arial" w:hAnsi="Arial" w:cs="Arial"/>
          <w:sz w:val="16"/>
        </w:rPr>
        <w:t xml:space="preserve"> has repeatedly </w:t>
      </w:r>
      <w:r w:rsidRPr="00F446C5">
        <w:rPr>
          <w:rFonts w:ascii="Arial" w:hAnsi="Arial" w:cs="Arial"/>
          <w:bCs/>
          <w:u w:val="single"/>
        </w:rPr>
        <w:t>pushed for resolutions that take a harder line on Iran</w:t>
      </w:r>
      <w:r w:rsidRPr="00F446C5">
        <w:rPr>
          <w:rFonts w:ascii="Arial" w:hAnsi="Arial" w:cs="Arial"/>
          <w:sz w:val="16"/>
        </w:rPr>
        <w:t xml:space="preserve"> at past board meetings but has failed to persuade the other board members to agree.  </w:t>
      </w:r>
      <w:r w:rsidRPr="00F446C5">
        <w:rPr>
          <w:rFonts w:ascii="Arial" w:hAnsi="Arial" w:cs="Arial"/>
          <w:bCs/>
          <w:u w:val="single"/>
        </w:rPr>
        <w:t>The U</w:t>
      </w:r>
      <w:r w:rsidRPr="00F446C5">
        <w:rPr>
          <w:rFonts w:ascii="Arial" w:hAnsi="Arial" w:cs="Arial"/>
          <w:sz w:val="16"/>
        </w:rPr>
        <w:t xml:space="preserve">nited </w:t>
      </w:r>
      <w:r w:rsidRPr="00F446C5">
        <w:rPr>
          <w:rFonts w:ascii="Arial" w:hAnsi="Arial" w:cs="Arial"/>
          <w:bCs/>
          <w:u w:val="single"/>
        </w:rPr>
        <w:t>S</w:t>
      </w:r>
      <w:r w:rsidRPr="00F446C5">
        <w:rPr>
          <w:rFonts w:ascii="Arial" w:hAnsi="Arial" w:cs="Arial"/>
          <w:sz w:val="16"/>
        </w:rPr>
        <w:t xml:space="preserve">tates also </w:t>
      </w:r>
      <w:r w:rsidRPr="00F446C5">
        <w:rPr>
          <w:rFonts w:ascii="Arial" w:hAnsi="Arial" w:cs="Arial"/>
          <w:bCs/>
          <w:u w:val="single"/>
        </w:rPr>
        <w:t>continues to express concern that Iran is pursuing covert nuclear activities.</w:t>
      </w:r>
      <w:r w:rsidRPr="00F446C5">
        <w:rPr>
          <w:rFonts w:ascii="Arial" w:hAnsi="Arial" w:cs="Arial"/>
          <w:sz w:val="16"/>
        </w:rPr>
        <w:t xml:space="preserve"> U.S. Ambassador Jackie Sanders told the IAEA board Nov. 29 that Washington wants Iran “immediately” to provide access to Iran’s </w:t>
      </w:r>
      <w:proofErr w:type="spellStart"/>
      <w:r w:rsidRPr="00F446C5">
        <w:rPr>
          <w:rFonts w:ascii="Arial" w:hAnsi="Arial" w:cs="Arial"/>
          <w:sz w:val="16"/>
        </w:rPr>
        <w:t>Parchin</w:t>
      </w:r>
      <w:proofErr w:type="spellEnd"/>
      <w:r w:rsidRPr="00F446C5">
        <w:rPr>
          <w:rFonts w:ascii="Arial" w:hAnsi="Arial" w:cs="Arial"/>
          <w:sz w:val="16"/>
        </w:rPr>
        <w:t xml:space="preserve"> military complex, which </w:t>
      </w:r>
      <w:r w:rsidRPr="00684E8B">
        <w:rPr>
          <w:rFonts w:ascii="Arial" w:hAnsi="Arial" w:cs="Arial"/>
          <w:bCs/>
          <w:u w:val="single"/>
        </w:rPr>
        <w:t>U.S. officials believe might have facilities that could be used to test conventional high explosives for use in a</w:t>
      </w:r>
      <w:r w:rsidRPr="00F446C5">
        <w:rPr>
          <w:rFonts w:ascii="Arial" w:hAnsi="Arial" w:cs="Arial"/>
          <w:sz w:val="16"/>
        </w:rPr>
        <w:t xml:space="preserve">n implosion-type </w:t>
      </w:r>
      <w:r w:rsidRPr="00F446C5">
        <w:rPr>
          <w:rFonts w:ascii="Arial" w:hAnsi="Arial" w:cs="Arial"/>
          <w:bCs/>
          <w:u w:val="single"/>
        </w:rPr>
        <w:t>nuclear weapon</w:t>
      </w:r>
      <w:r w:rsidRPr="00F446C5">
        <w:rPr>
          <w:rFonts w:ascii="Arial" w:hAnsi="Arial" w:cs="Arial"/>
          <w:sz w:val="16"/>
        </w:rPr>
        <w:t xml:space="preserve">. The IAEA has not yet received permission to visit, the State Department official said Dec. 16. (See ACT, October 2004.)  Washington failed to persuade the board to adopt language giving the IAEA expanded authority to inspect Iranian facilities. Instead, the November resolution requests that Iran “provide any access deemed necessary by the Agency” in accordance with Iran’s additional protocol to its IAEA safeguards agreement.  </w:t>
      </w:r>
      <w:r w:rsidRPr="00684E8B">
        <w:rPr>
          <w:rFonts w:ascii="Arial" w:hAnsi="Arial" w:cs="Arial"/>
          <w:bCs/>
          <w:highlight w:val="cyan"/>
          <w:u w:val="single"/>
        </w:rPr>
        <w:t>Safeguards agreements require states-parties to the nuclear Nonproliferation Treaty to allow the IAEA to monitor their declared civilian nuclear activities to ensure that they are not diverted to military use</w:t>
      </w:r>
      <w:r w:rsidRPr="00F446C5">
        <w:rPr>
          <w:rFonts w:ascii="Arial" w:hAnsi="Arial" w:cs="Arial"/>
          <w:bCs/>
          <w:u w:val="single"/>
        </w:rPr>
        <w:t>. Additional protocols augment the agency’s authority to detect clandestine nuclear activities, but there are limits to the agency’s ability to inspect military facilities.</w:t>
      </w:r>
      <w:r w:rsidRPr="00F446C5">
        <w:rPr>
          <w:rFonts w:ascii="Arial" w:hAnsi="Arial" w:cs="Arial"/>
          <w:sz w:val="16"/>
        </w:rPr>
        <w:t xml:space="preserve"> Tehran has signed an additional protocol and has agreed to abide by its provisions until Iran’s parliament ratifies the agreement.  On the trade front, </w:t>
      </w:r>
      <w:r w:rsidRPr="00F446C5">
        <w:rPr>
          <w:rFonts w:ascii="Arial" w:hAnsi="Arial" w:cs="Arial"/>
          <w:bCs/>
          <w:u w:val="single"/>
        </w:rPr>
        <w:t>Washington’s lack of enthusiasm for engagement with Iran could also complicate the negotiations. The suspension agreement states that the Europeans “will actively support the opening of Iranian accession negotiations”</w:t>
      </w:r>
      <w:r w:rsidRPr="00F446C5">
        <w:rPr>
          <w:rFonts w:ascii="Arial" w:hAnsi="Arial" w:cs="Arial"/>
          <w:sz w:val="16"/>
        </w:rPr>
        <w:t xml:space="preserve"> at the World Trade Organization (WTO). A State Department official told Arms Control Today Dec. 20 that the </w:t>
      </w:r>
      <w:r w:rsidRPr="00684E8B">
        <w:rPr>
          <w:rFonts w:ascii="Arial" w:hAnsi="Arial" w:cs="Arial"/>
          <w:bCs/>
          <w:highlight w:val="cyan"/>
          <w:u w:val="single"/>
        </w:rPr>
        <w:t>Europeans wanted</w:t>
      </w:r>
      <w:r w:rsidRPr="00F446C5">
        <w:rPr>
          <w:rFonts w:ascii="Arial" w:hAnsi="Arial" w:cs="Arial"/>
          <w:sz w:val="16"/>
        </w:rPr>
        <w:t xml:space="preserve"> a WTO General Council meeting earlier in the month </w:t>
      </w:r>
      <w:r w:rsidRPr="00684E8B">
        <w:rPr>
          <w:rFonts w:ascii="Arial" w:hAnsi="Arial" w:cs="Arial"/>
          <w:bCs/>
          <w:highlight w:val="cyan"/>
          <w:u w:val="single"/>
        </w:rPr>
        <w:t>to call for negotiations to begin, but the U.S. delegation said that Washington is not ready to move forward on the matter. U.S. support is necessary</w:t>
      </w:r>
      <w:r w:rsidRPr="00F446C5">
        <w:rPr>
          <w:rFonts w:ascii="Arial" w:hAnsi="Arial" w:cs="Arial"/>
          <w:sz w:val="16"/>
        </w:rPr>
        <w:t xml:space="preserve"> because the WTO makes decisions by consensus.</w:t>
      </w:r>
    </w:p>
    <w:p w:rsidR="005A2A5C" w:rsidRPr="00F446C5" w:rsidRDefault="005A2A5C" w:rsidP="005A2A5C">
      <w:pPr>
        <w:keepNext/>
        <w:keepLines/>
        <w:spacing w:before="200"/>
        <w:outlineLvl w:val="3"/>
        <w:rPr>
          <w:rFonts w:ascii="Arial" w:eastAsiaTheme="majorEastAsia" w:hAnsi="Arial" w:cstheme="majorBidi"/>
          <w:b/>
          <w:bCs/>
          <w:iCs/>
          <w:sz w:val="26"/>
        </w:rPr>
      </w:pPr>
      <w:r w:rsidRPr="00F446C5">
        <w:rPr>
          <w:rFonts w:ascii="Arial" w:eastAsiaTheme="majorEastAsia" w:hAnsi="Arial" w:cstheme="majorBidi"/>
          <w:b/>
          <w:bCs/>
          <w:iCs/>
          <w:sz w:val="26"/>
        </w:rPr>
        <w:t>Sparks nuclear confrontation and instability in the region – nuclear balancing</w:t>
      </w:r>
    </w:p>
    <w:p w:rsidR="005A2A5C" w:rsidRPr="00684E8B" w:rsidRDefault="005A2A5C" w:rsidP="005A2A5C">
      <w:pPr>
        <w:rPr>
          <w:rFonts w:ascii="Arial" w:hAnsi="Arial" w:cs="Arial"/>
        </w:rPr>
      </w:pPr>
      <w:proofErr w:type="spellStart"/>
      <w:r w:rsidRPr="002C4EB1">
        <w:rPr>
          <w:rFonts w:ascii="Arial" w:hAnsi="Arial" w:cs="Arial"/>
          <w:b/>
          <w:bCs/>
          <w:sz w:val="26"/>
          <w:highlight w:val="cyan"/>
        </w:rPr>
        <w:t>Kroenig</w:t>
      </w:r>
      <w:proofErr w:type="spellEnd"/>
      <w:r w:rsidRPr="00F446C5">
        <w:rPr>
          <w:rFonts w:ascii="Arial" w:hAnsi="Arial" w:cs="Arial"/>
        </w:rPr>
        <w:t xml:space="preserve"> 2/22/</w:t>
      </w:r>
      <w:r w:rsidRPr="002C4EB1">
        <w:rPr>
          <w:rFonts w:ascii="Arial" w:hAnsi="Arial" w:cs="Arial"/>
          <w:b/>
          <w:bCs/>
          <w:sz w:val="26"/>
          <w:highlight w:val="cyan"/>
        </w:rPr>
        <w:t>12</w:t>
      </w:r>
      <w:r w:rsidRPr="00F446C5">
        <w:rPr>
          <w:rFonts w:ascii="Arial" w:hAnsi="Arial" w:cs="Arial"/>
        </w:rPr>
        <w:t xml:space="preserve"> – Assistant Professor of Government at Georgetown University and a Stanton Nuclear Fellow at the Council on Foreign Relations, author of Exporting the Bomb: Technology Transfer and the Spread of Nuclear </w:t>
      </w:r>
      <w:r w:rsidRPr="00684E8B">
        <w:rPr>
          <w:rFonts w:ascii="Arial" w:hAnsi="Arial" w:cs="Arial"/>
        </w:rPr>
        <w:t>Weapons (Matthew, “What Will Iran Do If It Gets a Nuclear Bomb?”, The Atlantic, http://www.theatlantic.com/international/archive/2012/02/what-will-iran-do-if-it-gets-a-nuclear-bomb/253430/)//javi</w:t>
      </w:r>
    </w:p>
    <w:p w:rsidR="005A2A5C" w:rsidRDefault="005A2A5C" w:rsidP="005A2A5C">
      <w:pPr>
        <w:rPr>
          <w:rFonts w:ascii="Arial" w:hAnsi="Arial" w:cs="Arial"/>
          <w:sz w:val="16"/>
        </w:rPr>
      </w:pPr>
      <w:r w:rsidRPr="00684E8B">
        <w:rPr>
          <w:rFonts w:ascii="Arial" w:hAnsi="Arial" w:cs="Arial"/>
          <w:bCs/>
          <w:highlight w:val="cyan"/>
          <w:u w:val="single"/>
        </w:rPr>
        <w:t>A nuclear-armed Iran would pose a grave threat to international peace and security.  It would lead to further nuclear proliferation as other countries in the region sought nuclear weapons in response</w:t>
      </w:r>
      <w:r w:rsidRPr="00F446C5">
        <w:rPr>
          <w:rFonts w:ascii="Arial" w:hAnsi="Arial" w:cs="Arial"/>
          <w:bCs/>
          <w:u w:val="single"/>
        </w:rPr>
        <w:t>.</w:t>
      </w:r>
      <w:r w:rsidRPr="00F446C5">
        <w:rPr>
          <w:rFonts w:ascii="Arial" w:hAnsi="Arial" w:cs="Arial"/>
          <w:sz w:val="16"/>
        </w:rPr>
        <w:t xml:space="preserve">  As I discuss in Exporting the Bomb, </w:t>
      </w:r>
      <w:r w:rsidRPr="00F446C5">
        <w:rPr>
          <w:rFonts w:ascii="Arial" w:hAnsi="Arial" w:cs="Arial"/>
          <w:bCs/>
          <w:u w:val="single"/>
        </w:rPr>
        <w:t>a nuclear Iran would likely become a nuclear supplier and transfer uranium enrichment technology</w:t>
      </w:r>
      <w:r w:rsidRPr="00F446C5">
        <w:rPr>
          <w:rFonts w:ascii="Arial" w:hAnsi="Arial" w:cs="Arial"/>
          <w:sz w:val="16"/>
        </w:rPr>
        <w:t>--the basis for dangerous nuclear programs--</w:t>
      </w:r>
      <w:r w:rsidRPr="00F446C5">
        <w:rPr>
          <w:rFonts w:ascii="Arial" w:hAnsi="Arial" w:cs="Arial"/>
          <w:bCs/>
          <w:u w:val="single"/>
        </w:rPr>
        <w:t>to U.S. enemies</w:t>
      </w:r>
      <w:r w:rsidRPr="00F446C5">
        <w:rPr>
          <w:rFonts w:ascii="Arial" w:hAnsi="Arial" w:cs="Arial"/>
          <w:sz w:val="16"/>
        </w:rPr>
        <w:t xml:space="preserve"> in regions around the world. </w:t>
      </w:r>
      <w:r w:rsidRPr="00F446C5">
        <w:rPr>
          <w:rFonts w:ascii="Arial" w:hAnsi="Arial" w:cs="Arial"/>
          <w:bCs/>
          <w:u w:val="single"/>
        </w:rPr>
        <w:t>Iran</w:t>
      </w:r>
      <w:r w:rsidRPr="00F446C5">
        <w:rPr>
          <w:rFonts w:ascii="Arial" w:hAnsi="Arial" w:cs="Arial"/>
          <w:sz w:val="16"/>
        </w:rPr>
        <w:t xml:space="preserve"> currently </w:t>
      </w:r>
      <w:r w:rsidRPr="00F446C5">
        <w:rPr>
          <w:rFonts w:ascii="Arial" w:hAnsi="Arial" w:cs="Arial"/>
          <w:bCs/>
          <w:u w:val="single"/>
        </w:rPr>
        <w:t>restrains its foreign policy for fear of U.S. military retaliation, but with a nuclear counter-deterrent it would be emboldened to push harder</w:t>
      </w:r>
      <w:r w:rsidRPr="00F446C5">
        <w:rPr>
          <w:rFonts w:ascii="Arial" w:hAnsi="Arial" w:cs="Arial"/>
          <w:sz w:val="16"/>
        </w:rPr>
        <w:t xml:space="preserve">, stepping up support for terrorist groups, brandishing nuclear weapons for coercive purposes, and adopting a more aggressive foreign policy. </w:t>
      </w:r>
      <w:r w:rsidRPr="00684E8B">
        <w:rPr>
          <w:rFonts w:ascii="Arial" w:hAnsi="Arial" w:cs="Arial"/>
          <w:b/>
          <w:iCs/>
          <w:highlight w:val="cyan"/>
          <w:u w:val="single"/>
        </w:rPr>
        <w:t>A nuclear Iran could constrain U.S. freedom of action in the Middle East by threatening nuclear war</w:t>
      </w:r>
      <w:r w:rsidRPr="00684E8B">
        <w:rPr>
          <w:rFonts w:ascii="Arial" w:hAnsi="Arial" w:cs="Arial"/>
          <w:bCs/>
          <w:highlight w:val="cyan"/>
          <w:u w:val="single"/>
        </w:rPr>
        <w:t xml:space="preserve"> in response to major U.S. initiatives in the region</w:t>
      </w:r>
      <w:r w:rsidRPr="00F446C5">
        <w:rPr>
          <w:rFonts w:ascii="Arial" w:hAnsi="Arial" w:cs="Arial"/>
          <w:bCs/>
          <w:u w:val="single"/>
        </w:rPr>
        <w:t>. A more aggressive Iran would lead to an even more crisis-prone region, and any crisis involving a nuclear-armed Iran could spiral out of control and result in a nuclear war against Israel or</w:t>
      </w:r>
      <w:r w:rsidRPr="00F446C5">
        <w:rPr>
          <w:rFonts w:ascii="Arial" w:hAnsi="Arial" w:cs="Arial"/>
          <w:sz w:val="16"/>
        </w:rPr>
        <w:t xml:space="preserve"> even, once Iran has developed the requisite delivery vehicles, </w:t>
      </w:r>
      <w:r w:rsidRPr="00F446C5">
        <w:rPr>
          <w:rFonts w:ascii="Arial" w:hAnsi="Arial" w:cs="Arial"/>
          <w:bCs/>
          <w:u w:val="single"/>
        </w:rPr>
        <w:t>the U.S</w:t>
      </w:r>
      <w:r w:rsidRPr="00F446C5">
        <w:rPr>
          <w:rFonts w:ascii="Arial" w:hAnsi="Arial" w:cs="Arial"/>
          <w:sz w:val="16"/>
        </w:rPr>
        <w:t xml:space="preserve">. homeland. In sum, </w:t>
      </w:r>
      <w:r w:rsidRPr="00F446C5">
        <w:rPr>
          <w:rFonts w:ascii="Arial" w:hAnsi="Arial" w:cs="Arial"/>
          <w:bCs/>
          <w:u w:val="single"/>
        </w:rPr>
        <w:t>a nuclear-armed Iran would pose a severe threat that Washington would have to live with as long as Iran exists</w:t>
      </w:r>
      <w:r w:rsidRPr="00F446C5">
        <w:rPr>
          <w:rFonts w:ascii="Arial" w:hAnsi="Arial" w:cs="Arial"/>
          <w:sz w:val="16"/>
        </w:rPr>
        <w:t xml:space="preserve"> as a state and has nuclear weapons, which could be decades or even longer.</w:t>
      </w:r>
    </w:p>
    <w:p w:rsidR="005A2A5C" w:rsidRPr="00D36C6F" w:rsidRDefault="005A2A5C" w:rsidP="005A2A5C">
      <w:pPr>
        <w:keepNext/>
        <w:keepLines/>
        <w:pageBreakBefore/>
        <w:spacing w:before="200"/>
        <w:jc w:val="center"/>
        <w:outlineLvl w:val="2"/>
        <w:rPr>
          <w:rFonts w:ascii="Arial" w:eastAsiaTheme="majorEastAsia" w:hAnsi="Arial" w:cstheme="majorBidi"/>
          <w:b/>
          <w:bCs/>
          <w:sz w:val="32"/>
          <w:u w:val="single"/>
        </w:rPr>
      </w:pPr>
      <w:r w:rsidRPr="00D36C6F">
        <w:rPr>
          <w:rFonts w:ascii="Arial" w:eastAsiaTheme="majorEastAsia" w:hAnsi="Arial" w:cstheme="majorBidi"/>
          <w:b/>
          <w:bCs/>
          <w:sz w:val="32"/>
          <w:u w:val="single"/>
        </w:rPr>
        <w:lastRenderedPageBreak/>
        <w:t>Plan</w:t>
      </w:r>
    </w:p>
    <w:p w:rsidR="005A2A5C" w:rsidRPr="00D36C6F" w:rsidRDefault="005A2A5C" w:rsidP="005A2A5C">
      <w:pPr>
        <w:keepNext/>
        <w:keepLines/>
        <w:spacing w:before="200"/>
        <w:outlineLvl w:val="3"/>
        <w:rPr>
          <w:rFonts w:ascii="Arial" w:eastAsiaTheme="majorEastAsia" w:hAnsi="Arial" w:cstheme="majorBidi"/>
          <w:b/>
          <w:bCs/>
          <w:iCs/>
        </w:rPr>
      </w:pPr>
      <w:r w:rsidRPr="00D36C6F">
        <w:rPr>
          <w:rFonts w:ascii="Arial" w:eastAsiaTheme="majorEastAsia" w:hAnsi="Arial" w:cstheme="majorBidi"/>
          <w:b/>
          <w:bCs/>
          <w:iCs/>
        </w:rPr>
        <w:t>Thus the plan, the United States federal government ought to include the United Mexican States in the Trans-Atlantic Trade and Investment Partnership.</w:t>
      </w:r>
    </w:p>
    <w:p w:rsidR="005A2A5C" w:rsidRPr="00AE583A" w:rsidRDefault="005A2A5C" w:rsidP="005A2A5C">
      <w:pPr>
        <w:keepNext/>
        <w:keepLines/>
        <w:pageBreakBefore/>
        <w:spacing w:before="480"/>
        <w:jc w:val="center"/>
        <w:outlineLvl w:val="1"/>
        <w:rPr>
          <w:rFonts w:ascii="Arial" w:eastAsiaTheme="majorEastAsia" w:hAnsi="Arial" w:cstheme="majorBidi"/>
          <w:b/>
          <w:bCs/>
          <w:sz w:val="44"/>
          <w:szCs w:val="26"/>
          <w:u w:val="double"/>
        </w:rPr>
      </w:pPr>
      <w:r w:rsidRPr="00AE583A">
        <w:rPr>
          <w:rFonts w:ascii="Arial" w:eastAsiaTheme="majorEastAsia" w:hAnsi="Arial" w:cstheme="majorBidi"/>
          <w:b/>
          <w:bCs/>
          <w:sz w:val="44"/>
          <w:szCs w:val="26"/>
          <w:u w:val="double"/>
        </w:rPr>
        <w:lastRenderedPageBreak/>
        <w:t>Solvency</w:t>
      </w:r>
    </w:p>
    <w:p w:rsidR="005A2A5C" w:rsidRPr="00AE583A" w:rsidRDefault="005A2A5C" w:rsidP="005A2A5C">
      <w:pPr>
        <w:keepNext/>
        <w:keepLines/>
        <w:spacing w:before="200"/>
        <w:outlineLvl w:val="3"/>
        <w:rPr>
          <w:rFonts w:ascii="Arial" w:eastAsiaTheme="majorEastAsia" w:hAnsi="Arial" w:cstheme="majorBidi"/>
          <w:b/>
          <w:bCs/>
          <w:iCs/>
          <w:sz w:val="26"/>
        </w:rPr>
      </w:pPr>
      <w:r w:rsidRPr="00AE583A">
        <w:rPr>
          <w:rFonts w:ascii="Arial" w:eastAsiaTheme="majorEastAsia" w:hAnsi="Arial" w:cstheme="majorBidi"/>
          <w:b/>
          <w:bCs/>
          <w:iCs/>
          <w:sz w:val="26"/>
        </w:rPr>
        <w:t>Contention 3 is Solvency</w:t>
      </w:r>
    </w:p>
    <w:p w:rsidR="005A2A5C" w:rsidRPr="00AE583A" w:rsidRDefault="005A2A5C" w:rsidP="005A2A5C">
      <w:pPr>
        <w:keepNext/>
        <w:keepLines/>
        <w:spacing w:before="200"/>
        <w:outlineLvl w:val="3"/>
        <w:rPr>
          <w:rFonts w:ascii="Arial" w:eastAsiaTheme="majorEastAsia" w:hAnsi="Arial" w:cstheme="majorBidi"/>
          <w:b/>
          <w:bCs/>
          <w:iCs/>
          <w:sz w:val="26"/>
        </w:rPr>
      </w:pPr>
      <w:r w:rsidRPr="00AE583A">
        <w:rPr>
          <w:rFonts w:ascii="Arial" w:eastAsiaTheme="majorEastAsia" w:hAnsi="Arial" w:cstheme="majorBidi"/>
          <w:b/>
          <w:bCs/>
          <w:iCs/>
          <w:sz w:val="26"/>
        </w:rPr>
        <w:t>Promising Mexico solves international trade ties and Mexico’s interest in being included</w:t>
      </w:r>
    </w:p>
    <w:p w:rsidR="005A2A5C" w:rsidRPr="00AE583A" w:rsidRDefault="005A2A5C" w:rsidP="005A2A5C">
      <w:pPr>
        <w:rPr>
          <w:rFonts w:ascii="Arial" w:hAnsi="Arial" w:cs="Arial"/>
        </w:rPr>
      </w:pPr>
      <w:r w:rsidRPr="00AE583A">
        <w:rPr>
          <w:rFonts w:ascii="Arial" w:hAnsi="Arial" w:cs="Arial"/>
          <w:b/>
          <w:bCs/>
          <w:sz w:val="26"/>
          <w:highlight w:val="cyan"/>
        </w:rPr>
        <w:t>Meacham 7/25</w:t>
      </w:r>
      <w:r w:rsidRPr="00AE583A">
        <w:rPr>
          <w:rFonts w:ascii="Arial" w:hAnsi="Arial" w:cs="Arial"/>
          <w:highlight w:val="cyan"/>
        </w:rPr>
        <w:t>/13</w:t>
      </w:r>
      <w:r w:rsidRPr="00AE583A">
        <w:rPr>
          <w:rFonts w:ascii="Arial" w:hAnsi="Arial" w:cs="Arial"/>
        </w:rPr>
        <w:t xml:space="preserve"> – director of the Americas Program at the Center for Strategic and International Studies (CSIS) in Washington, D.C. Tania Miranda, intern scholar with the CSIS Americas Program, provided research assistance (Carl, “The Trans-Atlantic Trade and Investment Partnership: Mexico Wants In—Why Not?”, CSIS, http://csis.org/publication/trans-atlantic-trade-and-investment-partnership-mexico-wants-why-not)//javi</w:t>
      </w:r>
    </w:p>
    <w:p w:rsidR="005A2A5C" w:rsidRPr="00AE583A" w:rsidRDefault="005A2A5C" w:rsidP="005A2A5C">
      <w:pPr>
        <w:rPr>
          <w:rFonts w:ascii="Arial" w:hAnsi="Arial" w:cs="Arial"/>
          <w:sz w:val="16"/>
        </w:rPr>
      </w:pPr>
      <w:r w:rsidRPr="00AE583A">
        <w:rPr>
          <w:rFonts w:ascii="Arial" w:hAnsi="Arial" w:cs="Arial"/>
          <w:sz w:val="16"/>
        </w:rPr>
        <w:t xml:space="preserve">Under this broad umbrella, there has been one question increasingly posed by policymakers in the Western Hemisphere and the private sector alike: </w:t>
      </w:r>
      <w:r w:rsidRPr="00AE583A">
        <w:rPr>
          <w:rFonts w:ascii="Arial" w:hAnsi="Arial" w:cs="Arial"/>
          <w:bCs/>
          <w:u w:val="single"/>
        </w:rPr>
        <w:t>why isn’t Mexico part of the</w:t>
      </w:r>
      <w:r w:rsidRPr="00AE583A">
        <w:rPr>
          <w:rFonts w:ascii="Arial" w:hAnsi="Arial" w:cs="Arial"/>
          <w:sz w:val="16"/>
        </w:rPr>
        <w:t xml:space="preserve"> Trans-Atlantic Trade and Investment Partnership (</w:t>
      </w:r>
      <w:r w:rsidRPr="00AE583A">
        <w:rPr>
          <w:rFonts w:ascii="Arial" w:hAnsi="Arial" w:cs="Arial"/>
          <w:bCs/>
          <w:u w:val="single"/>
        </w:rPr>
        <w:t>TTIP</w:t>
      </w:r>
      <w:r w:rsidRPr="00AE583A">
        <w:rPr>
          <w:rFonts w:ascii="Arial" w:hAnsi="Arial" w:cs="Arial"/>
          <w:sz w:val="16"/>
        </w:rPr>
        <w:t>) negotiations?—</w:t>
      </w:r>
      <w:r w:rsidRPr="00AE583A">
        <w:rPr>
          <w:rFonts w:ascii="Arial" w:hAnsi="Arial" w:cs="Arial"/>
          <w:bCs/>
          <w:u w:val="single"/>
        </w:rPr>
        <w:t>and the ambassador affirmed Mexico’s firm support for the country’s inclusion. The negotiations for the TTIP, the long awaited</w:t>
      </w:r>
      <w:r w:rsidRPr="00AE583A">
        <w:rPr>
          <w:rFonts w:ascii="Arial" w:hAnsi="Arial" w:cs="Arial"/>
          <w:sz w:val="16"/>
        </w:rPr>
        <w:t xml:space="preserve"> free trade agreement </w:t>
      </w:r>
      <w:r w:rsidRPr="00AE583A">
        <w:rPr>
          <w:rFonts w:ascii="Arial" w:hAnsi="Arial" w:cs="Arial"/>
          <w:bCs/>
          <w:u w:val="single"/>
        </w:rPr>
        <w:t>(FTA) between the U</w:t>
      </w:r>
      <w:r w:rsidRPr="00AE583A">
        <w:rPr>
          <w:rFonts w:ascii="Arial" w:hAnsi="Arial" w:cs="Arial"/>
          <w:sz w:val="16"/>
        </w:rPr>
        <w:t xml:space="preserve">nited </w:t>
      </w:r>
      <w:r w:rsidRPr="00AE583A">
        <w:rPr>
          <w:rFonts w:ascii="Arial" w:hAnsi="Arial" w:cs="Arial"/>
          <w:bCs/>
          <w:u w:val="single"/>
        </w:rPr>
        <w:t>S</w:t>
      </w:r>
      <w:r w:rsidRPr="00AE583A">
        <w:rPr>
          <w:rFonts w:ascii="Arial" w:hAnsi="Arial" w:cs="Arial"/>
          <w:sz w:val="16"/>
        </w:rPr>
        <w:t xml:space="preserve">tates </w:t>
      </w:r>
      <w:r w:rsidRPr="00AE583A">
        <w:rPr>
          <w:rFonts w:ascii="Arial" w:hAnsi="Arial" w:cs="Arial"/>
          <w:bCs/>
          <w:u w:val="single"/>
        </w:rPr>
        <w:t>and the</w:t>
      </w:r>
      <w:r w:rsidRPr="00AE583A">
        <w:rPr>
          <w:rFonts w:ascii="Arial" w:hAnsi="Arial" w:cs="Arial"/>
          <w:sz w:val="16"/>
        </w:rPr>
        <w:t xml:space="preserve"> European Union (</w:t>
      </w:r>
      <w:r w:rsidRPr="00AE583A">
        <w:rPr>
          <w:rFonts w:ascii="Arial" w:hAnsi="Arial" w:cs="Arial"/>
          <w:bCs/>
          <w:u w:val="single"/>
        </w:rPr>
        <w:t>EU</w:t>
      </w:r>
      <w:r w:rsidRPr="00AE583A">
        <w:rPr>
          <w:rFonts w:ascii="Arial" w:hAnsi="Arial" w:cs="Arial"/>
          <w:sz w:val="16"/>
        </w:rPr>
        <w:t xml:space="preserve">), launched two weeks ago. Though </w:t>
      </w:r>
      <w:r w:rsidRPr="00AE583A">
        <w:rPr>
          <w:rFonts w:ascii="Arial" w:hAnsi="Arial" w:cs="Arial"/>
          <w:bCs/>
          <w:u w:val="single"/>
        </w:rPr>
        <w:t>the start of the talks were</w:t>
      </w:r>
      <w:r w:rsidRPr="00AE583A">
        <w:rPr>
          <w:rFonts w:ascii="Arial" w:hAnsi="Arial" w:cs="Arial"/>
          <w:sz w:val="16"/>
        </w:rPr>
        <w:t xml:space="preserve"> initially </w:t>
      </w:r>
      <w:r w:rsidRPr="00AE583A">
        <w:rPr>
          <w:rFonts w:ascii="Arial" w:hAnsi="Arial" w:cs="Arial"/>
          <w:bCs/>
          <w:u w:val="single"/>
        </w:rPr>
        <w:t xml:space="preserve">marred by intense political tensions caused by the recent revelations of U.S. global espionage operations, both parties decided to move forward, given how much both stand to benefit from the agreement. </w:t>
      </w:r>
      <w:r w:rsidRPr="00AE583A">
        <w:rPr>
          <w:rFonts w:ascii="Arial" w:hAnsi="Arial" w:cs="Arial"/>
          <w:sz w:val="16"/>
        </w:rPr>
        <w:t>The agreement aims to remove existing trade barriers on a variety of economic sectors between the EU and the United States in order to promote investment flows, facilitate commerce, and boost economic growth and job creation on both sides of the Atlantic. If the negotiations are successful, the TTIP will be the biggest trade agreement in history, encompassing 40 percent of global output. Yet, while</w:t>
      </w:r>
      <w:r w:rsidRPr="00AE583A">
        <w:rPr>
          <w:rFonts w:ascii="Arial" w:hAnsi="Arial" w:cs="Arial"/>
          <w:bCs/>
          <w:u w:val="single"/>
        </w:rPr>
        <w:t xml:space="preserve"> Mexico is a member of</w:t>
      </w:r>
      <w:r w:rsidRPr="00AE583A">
        <w:rPr>
          <w:rFonts w:ascii="Arial" w:hAnsi="Arial" w:cs="Arial"/>
          <w:sz w:val="16"/>
        </w:rPr>
        <w:t xml:space="preserve"> the North American Free Trade Agreement (</w:t>
      </w:r>
      <w:r w:rsidRPr="00AE583A">
        <w:rPr>
          <w:rFonts w:ascii="Arial" w:hAnsi="Arial" w:cs="Arial"/>
          <w:bCs/>
          <w:u w:val="single"/>
        </w:rPr>
        <w:t>NAFTA), remains among the United States' top</w:t>
      </w:r>
      <w:r w:rsidRPr="00AE583A">
        <w:rPr>
          <w:rFonts w:ascii="Arial" w:hAnsi="Arial" w:cs="Arial"/>
          <w:sz w:val="16"/>
        </w:rPr>
        <w:t xml:space="preserve"> three </w:t>
      </w:r>
      <w:r w:rsidRPr="00AE583A">
        <w:rPr>
          <w:rFonts w:ascii="Arial" w:hAnsi="Arial" w:cs="Arial"/>
          <w:bCs/>
          <w:u w:val="single"/>
        </w:rPr>
        <w:t>trade partners, and already has an FTA with the E</w:t>
      </w:r>
      <w:r w:rsidRPr="00AE583A">
        <w:rPr>
          <w:rFonts w:ascii="Arial" w:hAnsi="Arial" w:cs="Arial"/>
          <w:sz w:val="16"/>
        </w:rPr>
        <w:t xml:space="preserve">uropean </w:t>
      </w:r>
      <w:r w:rsidRPr="00AE583A">
        <w:rPr>
          <w:rFonts w:ascii="Arial" w:hAnsi="Arial" w:cs="Arial"/>
          <w:bCs/>
          <w:u w:val="single"/>
        </w:rPr>
        <w:t>U</w:t>
      </w:r>
      <w:r w:rsidRPr="00AE583A">
        <w:rPr>
          <w:rFonts w:ascii="Arial" w:hAnsi="Arial" w:cs="Arial"/>
          <w:sz w:val="16"/>
        </w:rPr>
        <w:t xml:space="preserve">nion </w:t>
      </w:r>
      <w:r w:rsidRPr="00AE583A">
        <w:rPr>
          <w:rFonts w:ascii="Arial" w:hAnsi="Arial" w:cs="Arial"/>
          <w:bCs/>
          <w:u w:val="single"/>
        </w:rPr>
        <w:t>to build upon</w:t>
      </w:r>
      <w:r w:rsidRPr="00AE583A">
        <w:rPr>
          <w:rFonts w:ascii="Arial" w:hAnsi="Arial" w:cs="Arial"/>
          <w:sz w:val="16"/>
        </w:rPr>
        <w:t xml:space="preserve">, it remains on the negotiating sidelines. And in recent talks at CSIS, including by the National Security Council’s Latin America head as well as the EU’s manager for the Americas, </w:t>
      </w:r>
      <w:r w:rsidRPr="00AE583A">
        <w:rPr>
          <w:rFonts w:ascii="Arial" w:hAnsi="Arial" w:cs="Arial"/>
          <w:bCs/>
          <w:u w:val="single"/>
        </w:rPr>
        <w:t>there does not appear to be much interest in including Mexico in talks that are,</w:t>
      </w:r>
      <w:r w:rsidRPr="00AE583A">
        <w:rPr>
          <w:rFonts w:ascii="Arial" w:hAnsi="Arial" w:cs="Arial"/>
          <w:sz w:val="16"/>
        </w:rPr>
        <w:t xml:space="preserve"> admittedly, already </w:t>
      </w:r>
      <w:r w:rsidRPr="00AE583A">
        <w:rPr>
          <w:rFonts w:ascii="Arial" w:hAnsi="Arial" w:cs="Arial"/>
          <w:bCs/>
          <w:u w:val="single"/>
        </w:rPr>
        <w:t>complex</w:t>
      </w:r>
      <w:r w:rsidRPr="00AE583A">
        <w:rPr>
          <w:rFonts w:ascii="Arial" w:hAnsi="Arial" w:cs="Arial"/>
          <w:sz w:val="16"/>
        </w:rPr>
        <w:t xml:space="preserve">. But </w:t>
      </w:r>
      <w:r w:rsidRPr="00AE583A">
        <w:rPr>
          <w:rFonts w:ascii="Arial" w:hAnsi="Arial" w:cs="Arial"/>
          <w:bCs/>
          <w:u w:val="single"/>
        </w:rPr>
        <w:t>if both the U</w:t>
      </w:r>
      <w:r w:rsidRPr="00AE583A">
        <w:rPr>
          <w:rFonts w:ascii="Arial" w:hAnsi="Arial" w:cs="Arial"/>
          <w:sz w:val="16"/>
        </w:rPr>
        <w:t xml:space="preserve">nited </w:t>
      </w:r>
      <w:r w:rsidRPr="00AE583A">
        <w:rPr>
          <w:rFonts w:ascii="Arial" w:hAnsi="Arial" w:cs="Arial"/>
          <w:bCs/>
          <w:u w:val="single"/>
        </w:rPr>
        <w:t>S</w:t>
      </w:r>
      <w:r w:rsidRPr="00AE583A">
        <w:rPr>
          <w:rFonts w:ascii="Arial" w:hAnsi="Arial" w:cs="Arial"/>
          <w:sz w:val="16"/>
        </w:rPr>
        <w:t xml:space="preserve">tates </w:t>
      </w:r>
      <w:r w:rsidRPr="00AE583A">
        <w:rPr>
          <w:rFonts w:ascii="Arial" w:hAnsi="Arial" w:cs="Arial"/>
          <w:bCs/>
          <w:u w:val="single"/>
        </w:rPr>
        <w:t>and the EU are looking to foster economic growth and employment through trade liberalization, why not transform these</w:t>
      </w:r>
      <w:r w:rsidRPr="00AE583A">
        <w:rPr>
          <w:rFonts w:ascii="Arial" w:hAnsi="Arial" w:cs="Arial"/>
          <w:sz w:val="16"/>
        </w:rPr>
        <w:t xml:space="preserve"> EU-U.S. </w:t>
      </w:r>
      <w:r w:rsidRPr="00AE583A">
        <w:rPr>
          <w:rFonts w:ascii="Arial" w:hAnsi="Arial" w:cs="Arial"/>
          <w:bCs/>
          <w:u w:val="single"/>
        </w:rPr>
        <w:t>talks into an EU-U.S.-Mexico agreement?</w:t>
      </w:r>
      <w:r w:rsidRPr="00AE583A">
        <w:rPr>
          <w:rFonts w:ascii="Arial" w:hAnsi="Arial" w:cs="Arial"/>
          <w:sz w:val="16"/>
        </w:rPr>
        <w:t xml:space="preserve"> Q1: What does the Mexican economy look like today? What free trade agreements does the country already belong to? A1: While much of the focus on Mexico from the United States remains on security and immigration, it is </w:t>
      </w:r>
      <w:r w:rsidRPr="00AE583A">
        <w:rPr>
          <w:rFonts w:ascii="Arial" w:hAnsi="Arial" w:cs="Arial"/>
          <w:bCs/>
          <w:u w:val="single"/>
        </w:rPr>
        <w:t xml:space="preserve">the country's increasing competitiveness and economic liberalization </w:t>
      </w:r>
      <w:r w:rsidRPr="00AE583A">
        <w:rPr>
          <w:rFonts w:ascii="Arial" w:hAnsi="Arial" w:cs="Arial"/>
          <w:sz w:val="16"/>
        </w:rPr>
        <w:t>that</w:t>
      </w:r>
      <w:r w:rsidRPr="00AE583A">
        <w:rPr>
          <w:rFonts w:ascii="Arial" w:hAnsi="Arial" w:cs="Arial"/>
          <w:bCs/>
          <w:u w:val="single"/>
        </w:rPr>
        <w:t xml:space="preserve"> merit attention. </w:t>
      </w:r>
      <w:r w:rsidRPr="00AE583A">
        <w:rPr>
          <w:rFonts w:ascii="Arial" w:hAnsi="Arial" w:cs="Arial"/>
          <w:sz w:val="16"/>
        </w:rPr>
        <w:t xml:space="preserve">Mexico, Latin America's second largest economy, is currently a member of 12 different FTAs involving 44 other nations, making it among the most open of the world's leading economies. In 2011, a full third of Mexico's gross domestic product (GDP) was comprised of exports and imports. In contrast, just 15 percent of U.S. GDP was derived from the same. Mexico's extensive network of FTAs includes most of the Western Hemisphere, Israel, and Japan. It also belongs to an economic partnership with the European Union (enacted in 2000) and to NAFTA—the world's largest FTA to date, with a combined GDP of $17 trillion linking 450 million people. Last year, Mexico joined the Trans-Pacific Partnership (TPP) negotiations, a high-standard FTA among a number of Pacific Rim countries that remains in the works. 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 Mexico alone is a bigger market for the United States than all the BRIC economies combined, and growing opportunities for trade and investment in the economy solidify this status moving forward. Q2: Why has Mexico been excluded from TTIP negotiations to date? A2: While Mexico's recent economic growth has proven impressive, </w:t>
      </w:r>
      <w:r w:rsidRPr="00AE583A">
        <w:rPr>
          <w:rFonts w:ascii="Arial" w:hAnsi="Arial" w:cs="Arial"/>
          <w:bCs/>
          <w:highlight w:val="cyan"/>
          <w:u w:val="single"/>
        </w:rPr>
        <w:t>entering the TTIP would provide a meaningful surge for the Mexican economy,</w:t>
      </w:r>
      <w:r w:rsidRPr="00AE583A">
        <w:rPr>
          <w:rFonts w:ascii="Arial" w:hAnsi="Arial" w:cs="Arial"/>
          <w:sz w:val="16"/>
        </w:rPr>
        <w:t xml:space="preserve"> potentially </w:t>
      </w:r>
      <w:r w:rsidRPr="00AE583A">
        <w:rPr>
          <w:rFonts w:ascii="Arial" w:hAnsi="Arial" w:cs="Arial"/>
          <w:bCs/>
          <w:u w:val="single"/>
        </w:rPr>
        <w:t>propelling it into the</w:t>
      </w:r>
      <w:r w:rsidRPr="00AE583A">
        <w:rPr>
          <w:rFonts w:ascii="Arial" w:hAnsi="Arial" w:cs="Arial"/>
          <w:sz w:val="16"/>
        </w:rPr>
        <w:t xml:space="preserve"> proverbial </w:t>
      </w:r>
      <w:r w:rsidRPr="00AE583A">
        <w:rPr>
          <w:rFonts w:ascii="Arial" w:hAnsi="Arial" w:cs="Arial"/>
          <w:bCs/>
          <w:u w:val="single"/>
        </w:rPr>
        <w:t>big leagues</w:t>
      </w:r>
      <w:r w:rsidRPr="00AE583A">
        <w:rPr>
          <w:rFonts w:ascii="Arial" w:hAnsi="Arial" w:cs="Arial"/>
          <w:sz w:val="16"/>
        </w:rPr>
        <w:t xml:space="preserve">. </w:t>
      </w:r>
      <w:r w:rsidRPr="00AE583A">
        <w:rPr>
          <w:rFonts w:ascii="Arial" w:hAnsi="Arial" w:cs="Arial"/>
          <w:b/>
          <w:iCs/>
          <w:highlight w:val="cyan"/>
          <w:u w:val="single"/>
        </w:rPr>
        <w:t>Mexico's interest in being included in the agreement is no secret</w:t>
      </w:r>
      <w:r w:rsidRPr="00AE583A">
        <w:rPr>
          <w:rFonts w:ascii="Arial" w:hAnsi="Arial" w:cs="Arial"/>
          <w:sz w:val="16"/>
          <w:highlight w:val="cyan"/>
        </w:rPr>
        <w:t>,</w:t>
      </w:r>
      <w:r w:rsidRPr="00AE583A">
        <w:rPr>
          <w:rFonts w:ascii="Arial" w:hAnsi="Arial" w:cs="Arial"/>
          <w:sz w:val="16"/>
        </w:rPr>
        <w:t xml:space="preserve"> but </w:t>
      </w:r>
      <w:r w:rsidRPr="00AE583A">
        <w:rPr>
          <w:rFonts w:ascii="Arial" w:hAnsi="Arial" w:cs="Arial"/>
          <w:bCs/>
          <w:u w:val="single"/>
        </w:rPr>
        <w:t>both the U</w:t>
      </w:r>
      <w:r w:rsidRPr="00AE583A">
        <w:rPr>
          <w:rFonts w:ascii="Arial" w:hAnsi="Arial" w:cs="Arial"/>
          <w:sz w:val="16"/>
        </w:rPr>
        <w:t xml:space="preserve">nited </w:t>
      </w:r>
      <w:r w:rsidRPr="00AE583A">
        <w:rPr>
          <w:rFonts w:ascii="Arial" w:hAnsi="Arial" w:cs="Arial"/>
          <w:bCs/>
          <w:u w:val="single"/>
        </w:rPr>
        <w:t>S</w:t>
      </w:r>
      <w:r w:rsidRPr="00AE583A">
        <w:rPr>
          <w:rFonts w:ascii="Arial" w:hAnsi="Arial" w:cs="Arial"/>
          <w:sz w:val="16"/>
        </w:rPr>
        <w:t xml:space="preserve">tates </w:t>
      </w:r>
      <w:r w:rsidRPr="00AE583A">
        <w:rPr>
          <w:rFonts w:ascii="Arial" w:hAnsi="Arial" w:cs="Arial"/>
          <w:bCs/>
          <w:u w:val="single"/>
        </w:rPr>
        <w:t>and the E</w:t>
      </w:r>
      <w:r w:rsidRPr="00AE583A">
        <w:rPr>
          <w:rFonts w:ascii="Arial" w:hAnsi="Arial" w:cs="Arial"/>
          <w:sz w:val="16"/>
        </w:rPr>
        <w:t xml:space="preserve">uropean </w:t>
      </w:r>
      <w:r w:rsidRPr="00AE583A">
        <w:rPr>
          <w:rFonts w:ascii="Arial" w:hAnsi="Arial" w:cs="Arial"/>
          <w:bCs/>
          <w:u w:val="single"/>
        </w:rPr>
        <w:t>U</w:t>
      </w:r>
      <w:r w:rsidRPr="00AE583A">
        <w:rPr>
          <w:rFonts w:ascii="Arial" w:hAnsi="Arial" w:cs="Arial"/>
          <w:sz w:val="16"/>
        </w:rPr>
        <w:t xml:space="preserve">nion </w:t>
      </w:r>
      <w:r w:rsidRPr="00AE583A">
        <w:rPr>
          <w:rFonts w:ascii="Arial" w:hAnsi="Arial" w:cs="Arial"/>
          <w:bCs/>
          <w:u w:val="single"/>
        </w:rPr>
        <w:t>have ignored the petition</w:t>
      </w:r>
      <w:r w:rsidRPr="00AE583A">
        <w:rPr>
          <w:rFonts w:ascii="Arial" w:hAnsi="Arial" w:cs="Arial"/>
          <w:sz w:val="16"/>
        </w:rPr>
        <w:t xml:space="preserve">, claiming inopportune political circumstances. The reasoning here is twofold. First, given the years of encouragement that preceded 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w:t>
      </w:r>
      <w:proofErr w:type="spellStart"/>
      <w:r w:rsidRPr="00AE583A">
        <w:rPr>
          <w:rFonts w:ascii="Arial" w:hAnsi="Arial" w:cs="Arial"/>
          <w:sz w:val="16"/>
        </w:rPr>
        <w:t>Leffler</w:t>
      </w:r>
      <w:proofErr w:type="spellEnd"/>
      <w:r w:rsidRPr="00AE583A">
        <w:rPr>
          <w:rFonts w:ascii="Arial" w:hAnsi="Arial" w:cs="Arial"/>
          <w:sz w:val="16"/>
        </w:rPr>
        <w:t xml:space="preserve">,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Why should Mexico be included in the ongoing TTIP negotiations? A3: In simplest </w:t>
      </w:r>
      <w:r w:rsidRPr="00AE583A">
        <w:rPr>
          <w:rFonts w:ascii="Arial" w:hAnsi="Arial" w:cs="Arial"/>
          <w:sz w:val="16"/>
        </w:rPr>
        <w:lastRenderedPageBreak/>
        <w:t xml:space="preserve">terms, all three parties stand to gain from including Mexico in the TTIP negotiations. While Mexico does have standing trade agreements with the United States and the European Union, both are seen as outdated. EU Trade Commissioner </w:t>
      </w:r>
      <w:proofErr w:type="spellStart"/>
      <w:r w:rsidRPr="00AE583A">
        <w:rPr>
          <w:rFonts w:ascii="Arial" w:hAnsi="Arial" w:cs="Arial"/>
          <w:sz w:val="16"/>
        </w:rPr>
        <w:t>Karel</w:t>
      </w:r>
      <w:proofErr w:type="spellEnd"/>
      <w:r w:rsidRPr="00AE583A">
        <w:rPr>
          <w:rFonts w:ascii="Arial" w:hAnsi="Arial" w:cs="Arial"/>
          <w:sz w:val="16"/>
        </w:rPr>
        <w:t xml:space="preserve"> De </w:t>
      </w:r>
      <w:proofErr w:type="spellStart"/>
      <w:r w:rsidRPr="00AE583A">
        <w:rPr>
          <w:rFonts w:ascii="Arial" w:hAnsi="Arial" w:cs="Arial"/>
          <w:sz w:val="16"/>
        </w:rPr>
        <w:t>Gucht</w:t>
      </w:r>
      <w:proofErr w:type="spellEnd"/>
      <w:r w:rsidRPr="00AE583A">
        <w:rPr>
          <w:rFonts w:ascii="Arial" w:hAnsi="Arial" w:cs="Arial"/>
          <w:sz w:val="16"/>
        </w:rPr>
        <w:t xml:space="preserve"> called for 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 </w:t>
      </w:r>
      <w:r w:rsidRPr="00AE583A">
        <w:rPr>
          <w:rFonts w:ascii="Arial" w:hAnsi="Arial" w:cs="Arial"/>
          <w:bCs/>
          <w:highlight w:val="cyan"/>
          <w:u w:val="single"/>
        </w:rPr>
        <w:t>Mexico's stake in being included the agreement is straightforward. The sheer size of the proposed market, coupled with the added competitiveness</w:t>
      </w:r>
      <w:r w:rsidRPr="00AE583A">
        <w:rPr>
          <w:rFonts w:ascii="Arial" w:hAnsi="Arial" w:cs="Arial"/>
          <w:b/>
          <w:iCs/>
          <w:highlight w:val="cyan"/>
          <w:u w:val="single"/>
        </w:rPr>
        <w:t xml:space="preserve"> Mexico would lose out </w:t>
      </w:r>
      <w:r w:rsidRPr="00AE583A">
        <w:rPr>
          <w:rFonts w:ascii="Arial" w:hAnsi="Arial" w:cs="Arial"/>
          <w:bCs/>
          <w:highlight w:val="cyan"/>
          <w:u w:val="single"/>
        </w:rPr>
        <w:t>on</w:t>
      </w:r>
      <w:r w:rsidRPr="00AE583A">
        <w:rPr>
          <w:rFonts w:ascii="Arial" w:hAnsi="Arial" w:cs="Arial"/>
          <w:b/>
          <w:iCs/>
          <w:highlight w:val="cyan"/>
          <w:u w:val="single"/>
        </w:rPr>
        <w:t xml:space="preserve"> should it remain excluded</w:t>
      </w:r>
      <w:r w:rsidRPr="00AE583A">
        <w:rPr>
          <w:rFonts w:ascii="Arial" w:hAnsi="Arial" w:cs="Arial"/>
          <w:b/>
          <w:iCs/>
          <w:u w:val="single"/>
        </w:rPr>
        <w:t>,</w:t>
      </w:r>
      <w:r w:rsidRPr="00AE583A">
        <w:rPr>
          <w:rFonts w:ascii="Arial" w:hAnsi="Arial" w:cs="Arial"/>
          <w:sz w:val="16"/>
        </w:rPr>
        <w:t xml:space="preserve"> together provide a compelling rationale for why </w:t>
      </w:r>
      <w:r w:rsidRPr="00AE583A">
        <w:rPr>
          <w:rFonts w:ascii="Arial" w:hAnsi="Arial" w:cs="Arial"/>
          <w:bCs/>
          <w:u w:val="single"/>
        </w:rPr>
        <w:t xml:space="preserve">TTIP membership is in Mexico's interests. </w:t>
      </w:r>
      <w:r w:rsidRPr="00AE583A">
        <w:rPr>
          <w:rFonts w:ascii="Arial" w:hAnsi="Arial" w:cs="Arial"/>
          <w:sz w:val="16"/>
        </w:rPr>
        <w:t xml:space="preserve">It is important for the United States and the EU to remember that Mexico brings a lot to the negotiating table. First, Europe, in dire need of </w:t>
      </w:r>
      <w:r w:rsidRPr="00AE583A">
        <w:rPr>
          <w:rFonts w:ascii="Arial" w:hAnsi="Arial" w:cs="Arial"/>
          <w:bCs/>
          <w:u w:val="single"/>
        </w:rPr>
        <w:t>economic reinvigoration and expanded employment, has much to gain from Mexico's liberalized trade</w:t>
      </w:r>
      <w:r w:rsidRPr="00AE583A">
        <w:rPr>
          <w:rFonts w:ascii="Arial" w:hAnsi="Arial" w:cs="Arial"/>
          <w:sz w:val="16"/>
        </w:rPr>
        <w:t xml:space="preserve"> with the rest of the world--</w:t>
      </w:r>
      <w:r w:rsidRPr="00AE583A">
        <w:rPr>
          <w:rFonts w:ascii="Arial" w:hAnsi="Arial" w:cs="Arial"/>
          <w:bCs/>
          <w:u w:val="single"/>
        </w:rPr>
        <w:t>and its need for f</w:t>
      </w:r>
      <w:r w:rsidRPr="00AE583A">
        <w:rPr>
          <w:rFonts w:ascii="Arial" w:hAnsi="Arial" w:cs="Arial"/>
          <w:sz w:val="16"/>
        </w:rPr>
        <w:t xml:space="preserve">oreign </w:t>
      </w:r>
      <w:r w:rsidRPr="00AE583A">
        <w:rPr>
          <w:rFonts w:ascii="Arial" w:hAnsi="Arial" w:cs="Arial"/>
          <w:bCs/>
          <w:u w:val="single"/>
        </w:rPr>
        <w:t>d</w:t>
      </w:r>
      <w:r w:rsidRPr="00AE583A">
        <w:rPr>
          <w:rFonts w:ascii="Arial" w:hAnsi="Arial" w:cs="Arial"/>
          <w:sz w:val="16"/>
        </w:rPr>
        <w:t xml:space="preserve">irect </w:t>
      </w:r>
      <w:r w:rsidRPr="00AE583A">
        <w:rPr>
          <w:rFonts w:ascii="Arial" w:hAnsi="Arial" w:cs="Arial"/>
          <w:bCs/>
          <w:u w:val="single"/>
        </w:rPr>
        <w:t>i</w:t>
      </w:r>
      <w:r w:rsidRPr="00AE583A">
        <w:rPr>
          <w:rFonts w:ascii="Arial" w:hAnsi="Arial" w:cs="Arial"/>
          <w:sz w:val="16"/>
        </w:rPr>
        <w:t>nvestment. Second</w:t>
      </w:r>
      <w:r w:rsidRPr="00AE583A">
        <w:rPr>
          <w:rFonts w:ascii="Arial" w:hAnsi="Arial" w:cs="Arial"/>
          <w:sz w:val="16"/>
          <w:highlight w:val="cyan"/>
        </w:rPr>
        <w:t xml:space="preserve">, </w:t>
      </w:r>
      <w:r w:rsidRPr="00AE583A">
        <w:rPr>
          <w:rFonts w:ascii="Arial" w:hAnsi="Arial" w:cs="Arial"/>
          <w:bCs/>
          <w:highlight w:val="cyan"/>
          <w:u w:val="single"/>
        </w:rPr>
        <w:t>the U.S.-Mexican economic interdependence implies that</w:t>
      </w:r>
      <w:r w:rsidRPr="00AE583A">
        <w:rPr>
          <w:rFonts w:ascii="Arial" w:hAnsi="Arial" w:cs="Arial"/>
          <w:sz w:val="16"/>
        </w:rPr>
        <w:t xml:space="preserve"> indirectly,</w:t>
      </w:r>
      <w:r w:rsidRPr="00AE583A">
        <w:rPr>
          <w:b/>
          <w:bCs/>
          <w:u w:val="single"/>
        </w:rPr>
        <w:t xml:space="preserve"> </w:t>
      </w:r>
      <w:r w:rsidRPr="00AE583A">
        <w:rPr>
          <w:b/>
          <w:bCs/>
          <w:highlight w:val="cyan"/>
          <w:u w:val="single"/>
        </w:rPr>
        <w:t xml:space="preserve">the more Mexico enhances its global trade </w:t>
      </w:r>
      <w:proofErr w:type="gramStart"/>
      <w:r w:rsidRPr="00AE583A">
        <w:rPr>
          <w:b/>
          <w:bCs/>
          <w:highlight w:val="cyan"/>
          <w:u w:val="single"/>
        </w:rPr>
        <w:t>relationships,</w:t>
      </w:r>
      <w:proofErr w:type="gramEnd"/>
      <w:r w:rsidRPr="00AE583A">
        <w:rPr>
          <w:b/>
          <w:bCs/>
          <w:highlight w:val="cyan"/>
          <w:u w:val="single"/>
        </w:rPr>
        <w:t xml:space="preserve"> the better off the United States is</w:t>
      </w:r>
      <w:r w:rsidRPr="00AE583A">
        <w:rPr>
          <w:rFonts w:ascii="Arial" w:hAnsi="Arial" w:cs="Arial"/>
          <w:sz w:val="16"/>
        </w:rPr>
        <w:t xml:space="preserve"> as well. Finally, because </w:t>
      </w:r>
      <w:r w:rsidRPr="00AE583A">
        <w:rPr>
          <w:rFonts w:ascii="Arial" w:hAnsi="Arial" w:cs="Arial"/>
          <w:bCs/>
          <w:u w:val="single"/>
        </w:rPr>
        <w:t>Mexican supply chains are already closely linked to the rest of Latin America and the Asia Pacific region, both the U</w:t>
      </w:r>
      <w:r w:rsidRPr="00AE583A">
        <w:rPr>
          <w:rFonts w:ascii="Arial" w:hAnsi="Arial" w:cs="Arial"/>
          <w:sz w:val="16"/>
        </w:rPr>
        <w:t xml:space="preserve">nited </w:t>
      </w:r>
      <w:r w:rsidRPr="00AE583A">
        <w:rPr>
          <w:rFonts w:ascii="Arial" w:hAnsi="Arial" w:cs="Arial"/>
          <w:bCs/>
          <w:u w:val="single"/>
        </w:rPr>
        <w:t>S</w:t>
      </w:r>
      <w:r w:rsidRPr="00AE583A">
        <w:rPr>
          <w:rFonts w:ascii="Arial" w:hAnsi="Arial" w:cs="Arial"/>
          <w:sz w:val="16"/>
        </w:rPr>
        <w:t xml:space="preserve">tates </w:t>
      </w:r>
      <w:r w:rsidRPr="00AE583A">
        <w:rPr>
          <w:rFonts w:ascii="Arial" w:hAnsi="Arial" w:cs="Arial"/>
          <w:bCs/>
          <w:u w:val="single"/>
        </w:rPr>
        <w:t>and the E</w:t>
      </w:r>
      <w:r w:rsidRPr="00AE583A">
        <w:rPr>
          <w:rFonts w:ascii="Arial" w:hAnsi="Arial" w:cs="Arial"/>
          <w:sz w:val="16"/>
        </w:rPr>
        <w:t xml:space="preserve">uropean </w:t>
      </w:r>
      <w:r w:rsidRPr="00AE583A">
        <w:rPr>
          <w:rFonts w:ascii="Arial" w:hAnsi="Arial" w:cs="Arial"/>
          <w:bCs/>
          <w:u w:val="single"/>
        </w:rPr>
        <w:t>U</w:t>
      </w:r>
      <w:r w:rsidRPr="00AE583A">
        <w:rPr>
          <w:rFonts w:ascii="Arial" w:hAnsi="Arial" w:cs="Arial"/>
          <w:sz w:val="16"/>
        </w:rPr>
        <w:t xml:space="preserve">nion </w:t>
      </w:r>
      <w:r w:rsidRPr="00AE583A">
        <w:rPr>
          <w:rFonts w:ascii="Arial" w:hAnsi="Arial" w:cs="Arial"/>
          <w:bCs/>
          <w:u w:val="single"/>
        </w:rPr>
        <w:t>stand to gain from increased access to those markets</w:t>
      </w:r>
      <w:r w:rsidRPr="00AE583A">
        <w:rPr>
          <w:rFonts w:ascii="Arial" w:hAnsi="Arial" w:cs="Arial"/>
          <w:sz w:val="16"/>
        </w:rPr>
        <w:t xml:space="preserve"> as well, </w:t>
      </w:r>
      <w:r w:rsidRPr="00AE583A">
        <w:rPr>
          <w:rFonts w:ascii="Arial" w:hAnsi="Arial" w:cs="Arial"/>
          <w:bCs/>
          <w:u w:val="single"/>
        </w:rPr>
        <w:t>and that</w:t>
      </w:r>
      <w:r w:rsidRPr="00AE583A">
        <w:rPr>
          <w:rFonts w:ascii="Arial" w:hAnsi="Arial" w:cs="Arial"/>
          <w:sz w:val="16"/>
        </w:rPr>
        <w:t xml:space="preserve"> access </w:t>
      </w:r>
      <w:r w:rsidRPr="00AE583A">
        <w:rPr>
          <w:rFonts w:ascii="Arial" w:hAnsi="Arial" w:cs="Arial"/>
          <w:bCs/>
          <w:u w:val="single"/>
        </w:rPr>
        <w:t>could come by means of Mexico's inclusion in the TTIP</w:t>
      </w:r>
      <w:r w:rsidRPr="00AE583A">
        <w:rPr>
          <w:rFonts w:ascii="Arial" w:hAnsi="Arial" w:cs="Arial"/>
          <w:sz w:val="16"/>
        </w:rPr>
        <w:t xml:space="preserve">, given its membership in both the TPP and the Pacific Alliance. Just as NAFTA transformed the relationship between the United States and Mexico, </w:t>
      </w:r>
      <w:r w:rsidRPr="00AE583A">
        <w:rPr>
          <w:rFonts w:ascii="Arial" w:hAnsi="Arial" w:cs="Arial"/>
          <w:bCs/>
          <w:u w:val="single"/>
        </w:rPr>
        <w:t>a TTIP that brought our southern neighbor on board could do the same for transatlantic relations. Given its global commercial links, and growing economy and productivity</w:t>
      </w:r>
      <w:r w:rsidRPr="00AE583A">
        <w:rPr>
          <w:rFonts w:ascii="Arial" w:hAnsi="Arial" w:cs="Arial"/>
          <w:sz w:val="16"/>
        </w:rPr>
        <w:t>, it makes more sense than ever to bring in one of our biggest economic partners to the TTIP. Conclusion: Mexico is reemerging as a leading destination for foreign investment given the country's low production costs, proximity to the U.S. market, recent sweeping reforms in key economic sectors (and more expected to come), and emerging economies of scale in high-skilled industries</w:t>
      </w:r>
      <w:r w:rsidRPr="00AE583A">
        <w:rPr>
          <w:rFonts w:ascii="Arial" w:hAnsi="Arial" w:cs="Arial"/>
          <w:sz w:val="16"/>
          <w:highlight w:val="cyan"/>
        </w:rPr>
        <w:t xml:space="preserve">. </w:t>
      </w:r>
      <w:r w:rsidRPr="00AE583A">
        <w:rPr>
          <w:rFonts w:ascii="Arial" w:hAnsi="Arial" w:cs="Arial"/>
          <w:bCs/>
          <w:highlight w:val="cyan"/>
          <w:u w:val="single"/>
        </w:rPr>
        <w:t>Engaging in the dynamic free trade opportunities the TTIP offers will spur North American and transatlantic economic cooperation</w:t>
      </w:r>
      <w:r w:rsidRPr="00AE583A">
        <w:rPr>
          <w:rFonts w:ascii="Arial" w:hAnsi="Arial" w:cs="Arial"/>
          <w:sz w:val="16"/>
        </w:rPr>
        <w:t xml:space="preserve"> alike--and strengthen all parties' competitiveness globally. </w:t>
      </w:r>
      <w:r w:rsidRPr="00AE583A">
        <w:rPr>
          <w:rFonts w:ascii="Arial" w:hAnsi="Arial" w:cs="Arial"/>
          <w:bCs/>
          <w:u w:val="single"/>
        </w:rPr>
        <w:t>True, including Mexico will</w:t>
      </w:r>
      <w:r w:rsidRPr="00AE583A">
        <w:rPr>
          <w:rFonts w:ascii="Arial" w:hAnsi="Arial" w:cs="Arial"/>
          <w:sz w:val="16"/>
        </w:rPr>
        <w:t xml:space="preserve"> likely </w:t>
      </w:r>
      <w:r w:rsidRPr="00AE583A">
        <w:rPr>
          <w:rFonts w:ascii="Arial" w:hAnsi="Arial" w:cs="Arial"/>
          <w:bCs/>
          <w:u w:val="single"/>
        </w:rPr>
        <w:t>make negotiations</w:t>
      </w:r>
      <w:r w:rsidRPr="00AE583A">
        <w:rPr>
          <w:rFonts w:ascii="Arial" w:hAnsi="Arial" w:cs="Arial"/>
          <w:sz w:val="16"/>
        </w:rPr>
        <w:t xml:space="preserve"> more </w:t>
      </w:r>
      <w:r w:rsidRPr="00AE583A">
        <w:rPr>
          <w:rFonts w:ascii="Arial" w:hAnsi="Arial" w:cs="Arial"/>
          <w:bCs/>
          <w:u w:val="single"/>
        </w:rPr>
        <w:t>difficult. But if the U</w:t>
      </w:r>
      <w:r w:rsidRPr="00AE583A">
        <w:rPr>
          <w:rFonts w:ascii="Arial" w:hAnsi="Arial" w:cs="Arial"/>
          <w:sz w:val="16"/>
        </w:rPr>
        <w:t xml:space="preserve">nited </w:t>
      </w:r>
      <w:r w:rsidRPr="00AE583A">
        <w:rPr>
          <w:rFonts w:ascii="Arial" w:hAnsi="Arial" w:cs="Arial"/>
          <w:bCs/>
          <w:u w:val="single"/>
        </w:rPr>
        <w:t>S</w:t>
      </w:r>
      <w:r w:rsidRPr="00AE583A">
        <w:rPr>
          <w:rFonts w:ascii="Arial" w:hAnsi="Arial" w:cs="Arial"/>
          <w:sz w:val="16"/>
        </w:rPr>
        <w:t xml:space="preserve">tates </w:t>
      </w:r>
      <w:r w:rsidRPr="00AE583A">
        <w:rPr>
          <w:rFonts w:ascii="Arial" w:hAnsi="Arial" w:cs="Arial"/>
          <w:bCs/>
          <w:u w:val="single"/>
        </w:rPr>
        <w:t>and E</w:t>
      </w:r>
      <w:r w:rsidRPr="00AE583A">
        <w:rPr>
          <w:rFonts w:ascii="Arial" w:hAnsi="Arial" w:cs="Arial"/>
          <w:sz w:val="16"/>
        </w:rPr>
        <w:t xml:space="preserve">uropean </w:t>
      </w:r>
      <w:r w:rsidRPr="00AE583A">
        <w:rPr>
          <w:rFonts w:ascii="Arial" w:hAnsi="Arial" w:cs="Arial"/>
          <w:bCs/>
          <w:u w:val="single"/>
        </w:rPr>
        <w:t>U</w:t>
      </w:r>
      <w:r w:rsidRPr="00AE583A">
        <w:rPr>
          <w:rFonts w:ascii="Arial" w:hAnsi="Arial" w:cs="Arial"/>
          <w:sz w:val="16"/>
        </w:rPr>
        <w:t xml:space="preserve">nion </w:t>
      </w:r>
      <w:r w:rsidRPr="00AE583A">
        <w:rPr>
          <w:rFonts w:ascii="Arial" w:hAnsi="Arial" w:cs="Arial"/>
          <w:bCs/>
          <w:u w:val="single"/>
        </w:rPr>
        <w:t>think a little more boldly, the economic results would speak for themselves</w:t>
      </w:r>
      <w:r w:rsidRPr="00AE583A">
        <w:rPr>
          <w:rFonts w:ascii="Arial" w:hAnsi="Arial" w:cs="Arial"/>
          <w:sz w:val="16"/>
        </w:rPr>
        <w:t>.</w:t>
      </w:r>
    </w:p>
    <w:p w:rsidR="005A2A5C" w:rsidRPr="00AE583A" w:rsidRDefault="005A2A5C" w:rsidP="005A2A5C">
      <w:pPr>
        <w:keepNext/>
        <w:keepLines/>
        <w:spacing w:before="200"/>
        <w:outlineLvl w:val="3"/>
        <w:rPr>
          <w:rFonts w:ascii="Arial" w:eastAsiaTheme="majorEastAsia" w:hAnsi="Arial" w:cstheme="majorBidi"/>
          <w:b/>
          <w:bCs/>
          <w:iCs/>
          <w:sz w:val="26"/>
        </w:rPr>
      </w:pPr>
      <w:r w:rsidRPr="00AE583A">
        <w:rPr>
          <w:rFonts w:ascii="Arial" w:eastAsiaTheme="majorEastAsia" w:hAnsi="Arial" w:cstheme="majorBidi"/>
          <w:b/>
          <w:bCs/>
          <w:iCs/>
          <w:sz w:val="26"/>
        </w:rPr>
        <w:t>US key to the deal</w:t>
      </w:r>
    </w:p>
    <w:p w:rsidR="005A2A5C" w:rsidRPr="00AE583A" w:rsidRDefault="005A2A5C" w:rsidP="005A2A5C">
      <w:pPr>
        <w:rPr>
          <w:rFonts w:ascii="Arial" w:hAnsi="Arial" w:cs="Arial"/>
        </w:rPr>
      </w:pPr>
      <w:r w:rsidRPr="00AE583A">
        <w:rPr>
          <w:rFonts w:ascii="Arial" w:hAnsi="Arial" w:cs="Arial"/>
          <w:b/>
          <w:bCs/>
          <w:sz w:val="26"/>
          <w:highlight w:val="cyan"/>
        </w:rPr>
        <w:t>Gabriel 3/26</w:t>
      </w:r>
      <w:r w:rsidRPr="00AE583A">
        <w:rPr>
          <w:rFonts w:ascii="Arial" w:hAnsi="Arial" w:cs="Arial"/>
          <w:highlight w:val="cyan"/>
        </w:rPr>
        <w:t>/13</w:t>
      </w:r>
      <w:r w:rsidRPr="00AE583A">
        <w:rPr>
          <w:rFonts w:ascii="Arial" w:hAnsi="Arial" w:cs="Arial"/>
        </w:rPr>
        <w:t xml:space="preserve"> – (Dana, “Economic Integration: Towards a North America – EU Transatlantic Free Trade Zone”, Global Research, http://www.globalresearch.ca/economic-integration-towards-a-north-america-eu-transatlantic-free-trade-zone/5328543)//javi</w:t>
      </w:r>
    </w:p>
    <w:p w:rsidR="005A2A5C" w:rsidRPr="00AE583A" w:rsidRDefault="005A2A5C" w:rsidP="005A2A5C">
      <w:pPr>
        <w:rPr>
          <w:rFonts w:ascii="Arial" w:hAnsi="Arial" w:cs="Arial"/>
          <w:sz w:val="12"/>
        </w:rPr>
      </w:pPr>
      <w:r w:rsidRPr="00AE583A">
        <w:rPr>
          <w:rFonts w:ascii="Arial" w:hAnsi="Arial" w:cs="Arial"/>
          <w:sz w:val="12"/>
        </w:rPr>
        <w:t xml:space="preserve"> Pressure is mounting on Canada to finish up a long-delayed trade deal with the EU. Despite outstanding issues that still must be settled, there is a final push to try and complete an agreement this summer. If both sides are able to secure a deal, it would lay the groundwork for the proposed U.S.-EU trade pact. </w:t>
      </w:r>
      <w:r w:rsidRPr="00AE583A">
        <w:rPr>
          <w:rFonts w:ascii="Arial" w:hAnsi="Arial" w:cs="Arial"/>
          <w:bCs/>
          <w:u w:val="single"/>
        </w:rPr>
        <w:t>There is the possibility that the U.S.-EU transatlantic trade talks could</w:t>
      </w:r>
      <w:r w:rsidRPr="00AE583A">
        <w:rPr>
          <w:rFonts w:ascii="Arial" w:hAnsi="Arial" w:cs="Arial"/>
          <w:sz w:val="12"/>
        </w:rPr>
        <w:t xml:space="preserve"> also </w:t>
      </w:r>
      <w:r w:rsidRPr="00AE583A">
        <w:rPr>
          <w:rFonts w:ascii="Arial" w:hAnsi="Arial" w:cs="Arial"/>
          <w:bCs/>
          <w:u w:val="single"/>
        </w:rPr>
        <w:t>include</w:t>
      </w:r>
      <w:r w:rsidRPr="00AE583A">
        <w:rPr>
          <w:rFonts w:ascii="Arial" w:hAnsi="Arial" w:cs="Arial"/>
          <w:sz w:val="12"/>
        </w:rPr>
        <w:t xml:space="preserve"> the other NAFTA partners and maybe even other countries. </w:t>
      </w:r>
      <w:r w:rsidRPr="00AE583A">
        <w:rPr>
          <w:rFonts w:ascii="Arial" w:hAnsi="Arial" w:cs="Arial"/>
          <w:bCs/>
          <w:u w:val="single"/>
        </w:rPr>
        <w:t>Mexico</w:t>
      </w:r>
      <w:r w:rsidRPr="00AE583A">
        <w:rPr>
          <w:rFonts w:ascii="Arial" w:hAnsi="Arial" w:cs="Arial"/>
          <w:sz w:val="12"/>
        </w:rPr>
        <w:t xml:space="preserve"> has already shown interest in joining and if Canada can’t put the final touches on their own agreement with the EU, they might also be part of the negotiations. </w:t>
      </w:r>
      <w:r w:rsidRPr="00AE583A">
        <w:rPr>
          <w:rFonts w:ascii="Arial" w:hAnsi="Arial" w:cs="Arial"/>
          <w:bCs/>
          <w:u w:val="single"/>
        </w:rPr>
        <w:t>This would facilitate plans for a coming NAFTA-EU free trade zone</w:t>
      </w:r>
      <w:r w:rsidRPr="00AE583A">
        <w:rPr>
          <w:rFonts w:ascii="Arial" w:hAnsi="Arial" w:cs="Arial"/>
          <w:sz w:val="12"/>
        </w:rPr>
        <w:t xml:space="preserve"> </w:t>
      </w:r>
      <w:r w:rsidRPr="00AE583A">
        <w:rPr>
          <w:rFonts w:ascii="Arial" w:hAnsi="Arial" w:cs="Arial"/>
          <w:bCs/>
          <w:u w:val="single"/>
        </w:rPr>
        <w:t>and the formation of a transatlantic economic union</w:t>
      </w:r>
      <w:r w:rsidRPr="00AE583A">
        <w:rPr>
          <w:rFonts w:ascii="Arial" w:hAnsi="Arial" w:cs="Arial"/>
          <w:sz w:val="12"/>
        </w:rPr>
        <w:t xml:space="preserve">. After almost four years, negotiations between Canada and the European Union (EU) on a Comprehensive Economic and Trade Agreement (CETA) are bogged down in the final stages. Both sides have missed numerous deadlines to wrap things up. There is uncertainty when or if CETA will even get done. Prime Minister Stephen Harper recently tried to boost trade talks. </w:t>
      </w:r>
      <w:r w:rsidRPr="00AE583A">
        <w:rPr>
          <w:rFonts w:ascii="Arial" w:hAnsi="Arial" w:cs="Arial"/>
          <w:bCs/>
          <w:u w:val="single"/>
        </w:rPr>
        <w:t>He acknowledged that</w:t>
      </w:r>
      <w:r w:rsidRPr="00AE583A">
        <w:rPr>
          <w:rFonts w:ascii="Arial" w:hAnsi="Arial" w:cs="Arial"/>
          <w:sz w:val="12"/>
        </w:rPr>
        <w:t xml:space="preserve"> considerable </w:t>
      </w:r>
      <w:r w:rsidRPr="00AE583A">
        <w:rPr>
          <w:rFonts w:ascii="Arial" w:hAnsi="Arial" w:cs="Arial"/>
          <w:bCs/>
          <w:highlight w:val="cyan"/>
          <w:u w:val="single"/>
        </w:rPr>
        <w:t>progress towards a free trade deal has</w:t>
      </w:r>
      <w:r w:rsidRPr="00AE583A">
        <w:rPr>
          <w:rFonts w:ascii="Arial" w:hAnsi="Arial" w:cs="Arial"/>
          <w:sz w:val="12"/>
        </w:rPr>
        <w:t xml:space="preserve"> already </w:t>
      </w:r>
      <w:r w:rsidRPr="00AE583A">
        <w:rPr>
          <w:rFonts w:ascii="Arial" w:hAnsi="Arial" w:cs="Arial"/>
          <w:bCs/>
          <w:highlight w:val="cyan"/>
          <w:u w:val="single"/>
        </w:rPr>
        <w:t>been achieved</w:t>
      </w:r>
      <w:r w:rsidRPr="00AE583A">
        <w:rPr>
          <w:rFonts w:ascii="Arial" w:hAnsi="Arial" w:cs="Arial"/>
          <w:sz w:val="12"/>
          <w:highlight w:val="cyan"/>
        </w:rPr>
        <w:t xml:space="preserve">, </w:t>
      </w:r>
      <w:r w:rsidRPr="00AE583A">
        <w:rPr>
          <w:rFonts w:ascii="Arial" w:hAnsi="Arial" w:cs="Arial"/>
          <w:b/>
          <w:iCs/>
          <w:highlight w:val="cyan"/>
          <w:u w:val="single"/>
        </w:rPr>
        <w:t>but</w:t>
      </w:r>
      <w:r w:rsidRPr="00AE583A">
        <w:rPr>
          <w:rFonts w:ascii="Arial" w:hAnsi="Arial" w:cs="Arial"/>
          <w:sz w:val="12"/>
        </w:rPr>
        <w:t xml:space="preserve"> admitted that </w:t>
      </w:r>
      <w:r w:rsidRPr="00AE583A">
        <w:rPr>
          <w:rFonts w:ascii="Arial" w:hAnsi="Arial" w:cs="Arial"/>
          <w:b/>
          <w:iCs/>
          <w:highlight w:val="cyan"/>
          <w:u w:val="single"/>
        </w:rPr>
        <w:t>there are still important issues that need to be resolved</w:t>
      </w:r>
      <w:r w:rsidRPr="00AE583A">
        <w:rPr>
          <w:rFonts w:ascii="Arial" w:hAnsi="Arial" w:cs="Arial"/>
          <w:sz w:val="12"/>
          <w:highlight w:val="cyan"/>
        </w:rPr>
        <w:t xml:space="preserve"> </w:t>
      </w:r>
      <w:r w:rsidRPr="00AE583A">
        <w:rPr>
          <w:rFonts w:ascii="Arial" w:hAnsi="Arial" w:cs="Arial"/>
          <w:bCs/>
          <w:highlight w:val="cyan"/>
          <w:u w:val="single"/>
        </w:rPr>
        <w:t>before any agreement can be finalized</w:t>
      </w:r>
      <w:r w:rsidRPr="00AE583A">
        <w:rPr>
          <w:rFonts w:ascii="Arial" w:hAnsi="Arial" w:cs="Arial"/>
          <w:sz w:val="12"/>
        </w:rPr>
        <w:t xml:space="preserve">. Harper also explained that it would be to Canada’s advantage to sign a deal with Europe before the U.S. does. He made the comments while meeting with French Prime Minister Jean-Marc </w:t>
      </w:r>
      <w:proofErr w:type="spellStart"/>
      <w:r w:rsidRPr="00AE583A">
        <w:rPr>
          <w:rFonts w:ascii="Arial" w:hAnsi="Arial" w:cs="Arial"/>
          <w:sz w:val="12"/>
        </w:rPr>
        <w:t>Ayrault</w:t>
      </w:r>
      <w:proofErr w:type="spellEnd"/>
      <w:r w:rsidRPr="00AE583A">
        <w:rPr>
          <w:rFonts w:ascii="Arial" w:hAnsi="Arial" w:cs="Arial"/>
          <w:sz w:val="12"/>
        </w:rPr>
        <w:t xml:space="preserve"> who was in Ottawa for an official visit. As part of a joint statement, both leaders said they looked forward to a successful conclusion to CETA negotiations. Before his trip to Canada, </w:t>
      </w:r>
      <w:proofErr w:type="spellStart"/>
      <w:r w:rsidRPr="00AE583A">
        <w:rPr>
          <w:rFonts w:ascii="Arial" w:hAnsi="Arial" w:cs="Arial"/>
          <w:sz w:val="12"/>
        </w:rPr>
        <w:t>Ayrault</w:t>
      </w:r>
      <w:proofErr w:type="spellEnd"/>
      <w:r w:rsidRPr="00AE583A">
        <w:rPr>
          <w:rFonts w:ascii="Arial" w:hAnsi="Arial" w:cs="Arial"/>
          <w:sz w:val="12"/>
        </w:rPr>
        <w:t xml:space="preserve"> was sent a letter by civil society groups voicing opposition to CETA and the investor protection chapter that would grant corporations the power to challenge government policies that restrict their profits. There are key issues which remain stumbling blocks and are preventing Canada and the EU from reaching an agreement. Academic researcher and law professor Michael Geist argued that, “with the EU the stronger of the two parties, it doesn’t see any urgency to compromise. In fact, with a growing number of EU negotiations (including talks with the U.S.), compromise with Canada may undermine its position in more economically important deals.” He also laid out different possibilities for the future of CETA. This includes Canada continuing to hold out hope for a compromise which thus far has failed. They could cave to the EU demands, but this might hurt the Conservatives chances in the 2015 election. Geist pointed out another scenario which would involve Canada joining the U.S.-EU talks and CETA being replaced by the Transatlantic Free Trade Area (TAFTA). He noted, “The argument for TAFTA would be that Canada is consolidating its negotiations into major agreements covering the Pacific (TPP) and Atlantic (TAFTA) to ensure that it is part of two potential large trading blocks. The danger with this approach is that Canada becomes a bit player in both negotiations with even less leverage to promote Canadian interests.” During a speech given in November of last year, </w:t>
      </w:r>
      <w:r w:rsidRPr="00AE583A">
        <w:rPr>
          <w:rFonts w:ascii="Arial" w:hAnsi="Arial" w:cs="Arial"/>
          <w:bCs/>
          <w:u w:val="single"/>
        </w:rPr>
        <w:t>EU Trade Commissioner</w:t>
      </w:r>
      <w:r w:rsidRPr="00AE583A">
        <w:rPr>
          <w:rFonts w:ascii="Arial" w:hAnsi="Arial" w:cs="Arial"/>
          <w:sz w:val="12"/>
        </w:rPr>
        <w:t xml:space="preserve"> </w:t>
      </w:r>
      <w:proofErr w:type="spellStart"/>
      <w:r w:rsidRPr="00AE583A">
        <w:rPr>
          <w:rFonts w:ascii="Arial" w:hAnsi="Arial" w:cs="Arial"/>
          <w:sz w:val="12"/>
        </w:rPr>
        <w:t>Karel</w:t>
      </w:r>
      <w:proofErr w:type="spellEnd"/>
      <w:r w:rsidRPr="00AE583A">
        <w:rPr>
          <w:rFonts w:ascii="Arial" w:hAnsi="Arial" w:cs="Arial"/>
          <w:sz w:val="12"/>
        </w:rPr>
        <w:t xml:space="preserve"> De </w:t>
      </w:r>
      <w:proofErr w:type="spellStart"/>
      <w:r w:rsidRPr="00AE583A">
        <w:rPr>
          <w:rFonts w:ascii="Arial" w:hAnsi="Arial" w:cs="Arial"/>
          <w:bCs/>
          <w:u w:val="single"/>
        </w:rPr>
        <w:t>Gucht</w:t>
      </w:r>
      <w:proofErr w:type="spellEnd"/>
      <w:r w:rsidRPr="00AE583A">
        <w:rPr>
          <w:rFonts w:ascii="Arial" w:hAnsi="Arial" w:cs="Arial"/>
          <w:bCs/>
          <w:u w:val="single"/>
        </w:rPr>
        <w:t xml:space="preserve"> called on Mexico and the EU to modernize their existing trade agreement.</w:t>
      </w:r>
      <w:r w:rsidRPr="00AE583A">
        <w:rPr>
          <w:rFonts w:ascii="Arial" w:hAnsi="Arial" w:cs="Arial"/>
          <w:sz w:val="12"/>
        </w:rPr>
        <w:t xml:space="preserve"> Glyn Moody of </w:t>
      </w:r>
      <w:proofErr w:type="spellStart"/>
      <w:r w:rsidRPr="00AE583A">
        <w:rPr>
          <w:rFonts w:ascii="Arial" w:hAnsi="Arial" w:cs="Arial"/>
          <w:sz w:val="12"/>
        </w:rPr>
        <w:t>techdirt</w:t>
      </w:r>
      <w:proofErr w:type="spellEnd"/>
      <w:r w:rsidRPr="00AE583A">
        <w:rPr>
          <w:rFonts w:ascii="Arial" w:hAnsi="Arial" w:cs="Arial"/>
          <w:sz w:val="12"/>
        </w:rPr>
        <w:t xml:space="preserve"> recently reported that </w:t>
      </w:r>
      <w:r w:rsidRPr="00AE583A">
        <w:rPr>
          <w:rFonts w:ascii="Arial" w:hAnsi="Arial" w:cs="Arial"/>
          <w:b/>
          <w:iCs/>
          <w:highlight w:val="cyan"/>
          <w:u w:val="single"/>
        </w:rPr>
        <w:t>Mexico is now looking to join the U.S.-EU transatlantic deal</w:t>
      </w:r>
      <w:r w:rsidRPr="00AE583A">
        <w:rPr>
          <w:rFonts w:ascii="Arial" w:hAnsi="Arial" w:cs="Arial"/>
          <w:sz w:val="12"/>
          <w:highlight w:val="cyan"/>
        </w:rPr>
        <w:t xml:space="preserve">. </w:t>
      </w:r>
      <w:r w:rsidRPr="00AE583A">
        <w:rPr>
          <w:rFonts w:ascii="Arial" w:hAnsi="Arial" w:cs="Arial"/>
          <w:bCs/>
          <w:highlight w:val="cyan"/>
          <w:u w:val="single"/>
        </w:rPr>
        <w:t>This would be one way for the EU and Mexico to upgrade trade relations</w:t>
      </w:r>
      <w:r w:rsidRPr="00AE583A">
        <w:rPr>
          <w:rFonts w:ascii="Arial" w:hAnsi="Arial" w:cs="Arial"/>
          <w:sz w:val="12"/>
          <w:highlight w:val="cyan"/>
        </w:rPr>
        <w:t>.</w:t>
      </w:r>
      <w:r w:rsidRPr="00AE583A">
        <w:rPr>
          <w:rFonts w:ascii="Arial" w:hAnsi="Arial" w:cs="Arial"/>
          <w:sz w:val="12"/>
        </w:rPr>
        <w:t xml:space="preserve"> Moody emphasized that </w:t>
      </w:r>
      <w:r w:rsidRPr="00AE583A">
        <w:rPr>
          <w:rFonts w:ascii="Arial" w:hAnsi="Arial" w:cs="Arial"/>
          <w:bCs/>
          <w:highlight w:val="cyan"/>
          <w:u w:val="single"/>
        </w:rPr>
        <w:t>the U.S. strategy is to, “make TPP the defining international agreement for the entire Pacific region.</w:t>
      </w:r>
      <w:r w:rsidRPr="00AE583A">
        <w:rPr>
          <w:rFonts w:ascii="Arial" w:hAnsi="Arial" w:cs="Arial"/>
          <w:sz w:val="12"/>
        </w:rPr>
        <w:t xml:space="preserve"> </w:t>
      </w:r>
      <w:r w:rsidRPr="00AE583A">
        <w:rPr>
          <w:rFonts w:ascii="Arial" w:hAnsi="Arial" w:cs="Arial"/>
          <w:bCs/>
          <w:u w:val="single"/>
        </w:rPr>
        <w:t>TAFTA</w:t>
      </w:r>
      <w:r w:rsidRPr="00AE583A">
        <w:rPr>
          <w:rFonts w:ascii="Arial" w:hAnsi="Arial" w:cs="Arial"/>
          <w:sz w:val="12"/>
        </w:rPr>
        <w:t xml:space="preserve"> obviously </w:t>
      </w:r>
      <w:r w:rsidRPr="00AE583A">
        <w:rPr>
          <w:rFonts w:ascii="Arial" w:hAnsi="Arial" w:cs="Arial"/>
          <w:bCs/>
          <w:u w:val="single"/>
        </w:rPr>
        <w:t>aims to do the same for the Atlantic.</w:t>
      </w:r>
      <w:r w:rsidRPr="00AE583A">
        <w:rPr>
          <w:rFonts w:ascii="Arial" w:hAnsi="Arial" w:cs="Arial"/>
          <w:sz w:val="12"/>
        </w:rPr>
        <w:t xml:space="preserve"> As well as </w:t>
      </w:r>
      <w:r w:rsidRPr="00AE583A">
        <w:rPr>
          <w:rFonts w:ascii="Arial" w:hAnsi="Arial" w:cs="Arial"/>
          <w:b/>
          <w:iCs/>
          <w:u w:val="single"/>
        </w:rPr>
        <w:t xml:space="preserve">establishing the U.S. as the key link between </w:t>
      </w:r>
      <w:r w:rsidRPr="00AE583A">
        <w:rPr>
          <w:rFonts w:ascii="Arial" w:hAnsi="Arial" w:cs="Arial"/>
          <w:sz w:val="12"/>
        </w:rPr>
        <w:t>the giant TPP and</w:t>
      </w:r>
      <w:r w:rsidRPr="00AE583A">
        <w:rPr>
          <w:rFonts w:ascii="Arial" w:hAnsi="Arial" w:cs="Arial"/>
          <w:b/>
          <w:iCs/>
          <w:u w:val="single"/>
        </w:rPr>
        <w:t xml:space="preserve"> TAFTA blocs</w:t>
      </w:r>
      <w:r w:rsidRPr="00AE583A">
        <w:rPr>
          <w:rFonts w:ascii="Arial" w:hAnsi="Arial" w:cs="Arial"/>
          <w:sz w:val="12"/>
        </w:rPr>
        <w:t xml:space="preserve">, this double-headed approach would also isolate the main emerging economies — Brazil, Russia, India and above all China.” Just like the U.S. dominated Trans-Pacific Partnership (TPP), </w:t>
      </w:r>
      <w:r w:rsidRPr="00AE583A">
        <w:rPr>
          <w:rFonts w:ascii="Arial" w:hAnsi="Arial" w:cs="Arial"/>
          <w:bCs/>
          <w:u w:val="single"/>
        </w:rPr>
        <w:t>Mexico</w:t>
      </w:r>
      <w:r w:rsidRPr="00AE583A">
        <w:rPr>
          <w:rFonts w:ascii="Arial" w:hAnsi="Arial" w:cs="Arial"/>
          <w:sz w:val="12"/>
        </w:rPr>
        <w:t xml:space="preserve"> and Canada </w:t>
      </w:r>
      <w:r w:rsidRPr="00AE583A">
        <w:rPr>
          <w:rFonts w:ascii="Arial" w:hAnsi="Arial" w:cs="Arial"/>
          <w:b/>
          <w:iCs/>
          <w:u w:val="single"/>
        </w:rPr>
        <w:t>could</w:t>
      </w:r>
      <w:r w:rsidRPr="00AE583A">
        <w:rPr>
          <w:rFonts w:ascii="Arial" w:hAnsi="Arial" w:cs="Arial"/>
          <w:sz w:val="12"/>
        </w:rPr>
        <w:t xml:space="preserve"> also </w:t>
      </w:r>
      <w:r w:rsidRPr="00AE583A">
        <w:rPr>
          <w:rFonts w:ascii="Arial" w:hAnsi="Arial" w:cs="Arial"/>
          <w:b/>
          <w:iCs/>
          <w:u w:val="single"/>
        </w:rPr>
        <w:t>be a part of the</w:t>
      </w:r>
      <w:r w:rsidRPr="00AE583A">
        <w:rPr>
          <w:rFonts w:ascii="Arial" w:hAnsi="Arial" w:cs="Arial"/>
          <w:bCs/>
          <w:u w:val="single"/>
        </w:rPr>
        <w:t xml:space="preserve"> Transatlantic Trade and Investment Partnership</w:t>
      </w:r>
      <w:r w:rsidRPr="00AE583A">
        <w:rPr>
          <w:rFonts w:ascii="Arial" w:hAnsi="Arial" w:cs="Arial"/>
          <w:sz w:val="12"/>
        </w:rPr>
        <w:t xml:space="preserve"> talks. This would make it </w:t>
      </w:r>
      <w:proofErr w:type="gramStart"/>
      <w:r w:rsidRPr="00AE583A">
        <w:rPr>
          <w:rFonts w:ascii="Arial" w:hAnsi="Arial" w:cs="Arial"/>
          <w:sz w:val="12"/>
        </w:rPr>
        <w:t>a true NAFTA-EU trade bloc-level negotiations</w:t>
      </w:r>
      <w:proofErr w:type="gramEnd"/>
      <w:r w:rsidRPr="00AE583A">
        <w:rPr>
          <w:rFonts w:ascii="Arial" w:hAnsi="Arial" w:cs="Arial"/>
          <w:sz w:val="12"/>
        </w:rPr>
        <w:t>. There might be an opportunity for other countries to join as Turkey is also pushing to be included in the trade deal.</w:t>
      </w:r>
    </w:p>
    <w:p w:rsidR="005A2A5C" w:rsidRPr="000022F2" w:rsidRDefault="005A2A5C" w:rsidP="005A2A5C"/>
    <w:p w:rsidR="000022F2" w:rsidRDefault="005A2A5C" w:rsidP="005A2A5C">
      <w:pPr>
        <w:pStyle w:val="Heading1"/>
      </w:pPr>
      <w:r>
        <w:lastRenderedPageBreak/>
        <w:t>2ac</w:t>
      </w:r>
    </w:p>
    <w:p w:rsidR="005A2A5C" w:rsidRDefault="005A2A5C" w:rsidP="005A2A5C">
      <w:pPr>
        <w:pStyle w:val="Heading2"/>
      </w:pPr>
      <w:r>
        <w:lastRenderedPageBreak/>
        <w:t>Case</w:t>
      </w:r>
    </w:p>
    <w:p w:rsidR="005A2A5C" w:rsidRPr="0028358A" w:rsidRDefault="005A2A5C" w:rsidP="005A2A5C">
      <w:pPr>
        <w:pStyle w:val="Heading4"/>
        <w:rPr>
          <w:rFonts w:eastAsiaTheme="minorEastAsia"/>
        </w:rPr>
      </w:pPr>
      <w:r w:rsidRPr="0028358A">
        <w:rPr>
          <w:rFonts w:eastAsiaTheme="minorEastAsia"/>
        </w:rPr>
        <w:t>No impact – threat construction isn’t sufficient to cause wars and proximate causes outweigh</w:t>
      </w:r>
    </w:p>
    <w:p w:rsidR="005A2A5C" w:rsidRPr="0028358A" w:rsidRDefault="005A2A5C" w:rsidP="005A2A5C">
      <w:pPr>
        <w:rPr>
          <w:rFonts w:eastAsia="Calibri"/>
        </w:rPr>
      </w:pPr>
      <w:r w:rsidRPr="0028358A">
        <w:rPr>
          <w:rFonts w:eastAsia="Calibri"/>
          <w:b/>
          <w:bCs/>
        </w:rPr>
        <w:t>Kaufman, 9</w:t>
      </w:r>
      <w:r w:rsidRPr="0028358A">
        <w:rPr>
          <w:rFonts w:eastAsia="Calibri"/>
        </w:rPr>
        <w:t xml:space="preserve"> - Prof </w:t>
      </w:r>
      <w:proofErr w:type="spellStart"/>
      <w:r w:rsidRPr="0028358A">
        <w:rPr>
          <w:rFonts w:eastAsia="Calibri"/>
        </w:rPr>
        <w:t>Poli-sci</w:t>
      </w:r>
      <w:proofErr w:type="spellEnd"/>
      <w:r w:rsidRPr="0028358A">
        <w:rPr>
          <w:rFonts w:eastAsia="Calibri"/>
        </w:rPr>
        <w:t xml:space="preserve"> and IR – U Delaware (Stuart J, “Narratives and Symbols in Violent Mobilization: The Palestinian-Israeli Case,” Security Studies 18:3, 400 – 434)//SMS</w:t>
      </w:r>
    </w:p>
    <w:p w:rsidR="005A2A5C" w:rsidRPr="00A666FD" w:rsidRDefault="005A2A5C" w:rsidP="005A2A5C">
      <w:pPr>
        <w:jc w:val="both"/>
        <w:rPr>
          <w:rFonts w:eastAsia="Calibri"/>
        </w:rPr>
      </w:pPr>
      <w:r w:rsidRPr="00A666FD">
        <w:rPr>
          <w:rFonts w:eastAsia="Calibri"/>
        </w:rPr>
        <w:t xml:space="preserve"> </w:t>
      </w:r>
      <w:r w:rsidRPr="00B51C9D">
        <w:rPr>
          <w:rFonts w:eastAsia="Calibri"/>
          <w:bCs/>
          <w:highlight w:val="cyan"/>
          <w:u w:val="single"/>
        </w:rPr>
        <w:t>Even when hostile narratives, group fears, and opportunity are strongly present, war occurs only if these factors are harnessed</w:t>
      </w:r>
      <w:r w:rsidRPr="00A666FD">
        <w:rPr>
          <w:rFonts w:eastAsia="Calibri"/>
        </w:rPr>
        <w:t xml:space="preserve">. Ethnic </w:t>
      </w:r>
      <w:r w:rsidRPr="00A666FD">
        <w:rPr>
          <w:rFonts w:eastAsia="Calibri"/>
          <w:bCs/>
          <w:u w:val="single"/>
        </w:rPr>
        <w:t>narratives and fears must combine</w:t>
      </w:r>
      <w:r w:rsidRPr="00A666FD">
        <w:rPr>
          <w:rFonts w:eastAsia="Calibri"/>
        </w:rPr>
        <w:t xml:space="preserve"> to create signiﬁcant ethnic hostility among mass publics. </w:t>
      </w:r>
      <w:r w:rsidRPr="00B51C9D">
        <w:rPr>
          <w:rFonts w:eastAsia="Calibri"/>
          <w:bCs/>
          <w:highlight w:val="cyan"/>
          <w:u w:val="single"/>
        </w:rPr>
        <w:t>Politicians</w:t>
      </w:r>
      <w:r w:rsidRPr="00A666FD">
        <w:rPr>
          <w:rFonts w:eastAsia="Calibri"/>
          <w:bCs/>
          <w:u w:val="single"/>
        </w:rPr>
        <w:t xml:space="preserve"> must also seize the opportunity to </w:t>
      </w:r>
      <w:r w:rsidRPr="00B51C9D">
        <w:rPr>
          <w:rFonts w:eastAsia="Calibri"/>
          <w:bCs/>
          <w:highlight w:val="cyan"/>
          <w:u w:val="single"/>
        </w:rPr>
        <w:t>manipulate that hostility</w:t>
      </w:r>
      <w:r w:rsidRPr="00A666FD">
        <w:rPr>
          <w:rFonts w:eastAsia="Calibri"/>
          <w:bCs/>
          <w:u w:val="single"/>
        </w:rPr>
        <w:t>,</w:t>
      </w:r>
      <w:r w:rsidRPr="00A666FD">
        <w:rPr>
          <w:rFonts w:eastAsia="Calibri"/>
        </w:rPr>
        <w:t xml:space="preserve"> evoking hostile narratives and symbols to gain or hold power by riding a wave of chauvinist mobilization. Such mobilization is often spurred by prominent events (for example, episodes of violence) that increase feelings of hostility and make chauvinist appeals seem timely. If the other group also mobilizes and if each side’s felt security needs threaten the security of the other side, the result is a security dilemma spiral of rising fear, hostility, and mutual threat that results in violence. A virtue of this symbolist theory is that symbolist logic explains why ethnic peace is more common than </w:t>
      </w:r>
      <w:proofErr w:type="spellStart"/>
      <w:r w:rsidRPr="00A666FD">
        <w:rPr>
          <w:rFonts w:eastAsia="Calibri"/>
        </w:rPr>
        <w:t>ethnonationalist</w:t>
      </w:r>
      <w:proofErr w:type="spellEnd"/>
      <w:r w:rsidRPr="00A666FD">
        <w:rPr>
          <w:rFonts w:eastAsia="Calibri"/>
        </w:rPr>
        <w:t xml:space="preserve"> war. </w:t>
      </w:r>
      <w:r w:rsidRPr="00A666FD">
        <w:rPr>
          <w:rFonts w:eastAsia="Calibri"/>
          <w:bCs/>
          <w:u w:val="single"/>
        </w:rPr>
        <w:t xml:space="preserve">Even if hostile </w:t>
      </w:r>
      <w:r w:rsidRPr="00B51C9D">
        <w:rPr>
          <w:rFonts w:eastAsia="Calibri"/>
          <w:bCs/>
          <w:highlight w:val="cyan"/>
          <w:u w:val="single"/>
        </w:rPr>
        <w:t>narratives, fears, and opportunity exist, severe violence usually can still be avoided</w:t>
      </w:r>
      <w:r w:rsidRPr="00A666FD">
        <w:rPr>
          <w:rFonts w:eastAsia="Calibri"/>
          <w:bCs/>
          <w:u w:val="single"/>
        </w:rPr>
        <w:t xml:space="preserve"> if ethnic elites skillfully deﬁne group needs in moderate ways and collaborate across group lines to prevent violence</w:t>
      </w:r>
      <w:r w:rsidRPr="00A666FD">
        <w:rPr>
          <w:rFonts w:eastAsia="Calibri"/>
        </w:rPr>
        <w:t xml:space="preserve">: this is consociationalism.17 </w:t>
      </w:r>
      <w:r w:rsidRPr="00B51C9D">
        <w:rPr>
          <w:rFonts w:eastAsia="Calibri"/>
          <w:bCs/>
          <w:highlight w:val="cyan"/>
          <w:u w:val="single"/>
        </w:rPr>
        <w:t>War is likely only if hostile narratives, fears, and opportunity spur hostile attitudes, chauvinist mobilization, and a security dilemma.</w:t>
      </w:r>
    </w:p>
    <w:p w:rsidR="005A2A5C" w:rsidRPr="00E172BE" w:rsidRDefault="005A2A5C" w:rsidP="005A2A5C"/>
    <w:p w:rsidR="005A2A5C" w:rsidRDefault="005A2A5C" w:rsidP="005A2A5C">
      <w:pPr>
        <w:pStyle w:val="Heading2"/>
      </w:pPr>
      <w:r>
        <w:lastRenderedPageBreak/>
        <w:t>T</w:t>
      </w:r>
    </w:p>
    <w:p w:rsidR="005A2A5C" w:rsidRPr="007D3FB6" w:rsidRDefault="005A2A5C" w:rsidP="005A2A5C">
      <w:pPr>
        <w:pStyle w:val="Heading4"/>
        <w:rPr>
          <w:rFonts w:cs="Times New Roman"/>
        </w:rPr>
      </w:pPr>
      <w:r>
        <w:t xml:space="preserve">A. Counter Interpretation - </w:t>
      </w:r>
      <w:r w:rsidRPr="007D3FB6">
        <w:rPr>
          <w:rFonts w:cs="Times New Roman"/>
        </w:rPr>
        <w:t>Engagement</w:t>
      </w:r>
      <w:r>
        <w:rPr>
          <w:rFonts w:cs="Times New Roman"/>
        </w:rPr>
        <w:t xml:space="preserve"> Policies facilitate the building of ties unconditionally, conditionality links benefits to these policies but isn't engagement</w:t>
      </w:r>
    </w:p>
    <w:p w:rsidR="005A2A5C" w:rsidRPr="007D3FB6" w:rsidRDefault="005A2A5C" w:rsidP="005A2A5C">
      <w:r w:rsidRPr="007D3FB6">
        <w:rPr>
          <w:rStyle w:val="StyleStyleBold12pt"/>
        </w:rPr>
        <w:t>Smith 5</w:t>
      </w:r>
      <w:r w:rsidRPr="007D3FB6">
        <w:t xml:space="preserve"> (Karen E, Senior Lecturer in International Relations, London School of Economics, “Engagement and conditionality: incompatible or mutually reinforcing?,”  May 2005, Global Europe: New Terms of Engagement, </w:t>
      </w:r>
      <w:hyperlink r:id="rId13" w:history="1">
        <w:r w:rsidRPr="007D3FB6">
          <w:rPr>
            <w:rStyle w:val="Hyperlink"/>
          </w:rPr>
          <w:t>http://scholar.googleusercontent.com/scholar?q=cache:8-3RqE0TzFMJ:scholar.google.com/+engagement+positive+incentives+bilateral&amp;hl=en&amp;as_sdt=0,14</w:t>
        </w:r>
      </w:hyperlink>
      <w:r w:rsidRPr="007D3FB6">
        <w:rPr>
          <w:rStyle w:val="Hyperlink"/>
        </w:rPr>
        <w:t>)</w:t>
      </w:r>
    </w:p>
    <w:p w:rsidR="005A2A5C" w:rsidRPr="007D3FB6" w:rsidRDefault="005A2A5C" w:rsidP="005A2A5C"/>
    <w:p w:rsidR="005A2A5C" w:rsidRDefault="005A2A5C" w:rsidP="005A2A5C">
      <w:proofErr w:type="gramStart"/>
      <w:r w:rsidRPr="007D3FB6">
        <w:t>First, a few definitions.</w:t>
      </w:r>
      <w:proofErr w:type="gramEnd"/>
      <w:r w:rsidRPr="007D3FB6">
        <w:t xml:space="preserve"> ‘</w:t>
      </w:r>
      <w:r w:rsidRPr="00BC760D">
        <w:rPr>
          <w:rStyle w:val="StyleBoldUnderline"/>
          <w:highlight w:val="cyan"/>
        </w:rPr>
        <w:t xml:space="preserve">Engagement’ is a </w:t>
      </w:r>
      <w:r w:rsidRPr="00BC760D">
        <w:rPr>
          <w:rStyle w:val="StyleBoldUnderline"/>
        </w:rPr>
        <w:t xml:space="preserve">foreign </w:t>
      </w:r>
      <w:r w:rsidRPr="00BC760D">
        <w:rPr>
          <w:rStyle w:val="StyleBoldUnderline"/>
          <w:highlight w:val="cyan"/>
        </w:rPr>
        <w:t>policy strategy of building close ties with</w:t>
      </w:r>
      <w:r w:rsidRPr="007D3FB6">
        <w:rPr>
          <w:rStyle w:val="StyleBoldUnderline"/>
        </w:rPr>
        <w:t xml:space="preserve"> the government and/or civil society and/or business community of </w:t>
      </w:r>
      <w:r w:rsidRPr="00BC760D">
        <w:rPr>
          <w:rStyle w:val="StyleBoldUnderline"/>
          <w:highlight w:val="cyan"/>
        </w:rPr>
        <w:t>another state</w:t>
      </w:r>
      <w:r w:rsidRPr="007D3FB6">
        <w:t xml:space="preserve">. The intention of this strategy is to undermine illiberal political and economic practices, and </w:t>
      </w:r>
      <w:proofErr w:type="spellStart"/>
      <w:r w:rsidRPr="007D3FB6">
        <w:t>socialise</w:t>
      </w:r>
      <w:proofErr w:type="spellEnd"/>
      <w:r w:rsidRPr="007D3FB6">
        <w:t xml:space="preserve"> government and other domestic actors into more liberal ways. Most cases of </w:t>
      </w:r>
      <w:r w:rsidRPr="00BC760D">
        <w:rPr>
          <w:rStyle w:val="StyleBoldUnderline"/>
          <w:highlight w:val="cyan"/>
        </w:rPr>
        <w:t>engagement entail</w:t>
      </w:r>
      <w:r w:rsidRPr="007D3FB6">
        <w:t xml:space="preserve"> primarily </w:t>
      </w:r>
      <w:r w:rsidRPr="00BC760D">
        <w:rPr>
          <w:rStyle w:val="StyleBoldUnderline"/>
          <w:highlight w:val="cyan"/>
        </w:rPr>
        <w:t>building economic links, and encouraging trade and investment</w:t>
      </w:r>
      <w:r w:rsidRPr="007D3FB6">
        <w:t xml:space="preserve"> in particular. Some observers have variously labeled this strategy one of interdependence, or of ‘oxygen’: economic activity leads to positive political consequences.19‘</w:t>
      </w:r>
      <w:r w:rsidRPr="00BC760D">
        <w:rPr>
          <w:rStyle w:val="Emphasis"/>
          <w:highlight w:val="cyan"/>
        </w:rPr>
        <w:t>Conditionality’, in contrast, is the linking</w:t>
      </w:r>
      <w:r w:rsidRPr="007D3FB6">
        <w:t xml:space="preserve">, by a state or international </w:t>
      </w:r>
      <w:proofErr w:type="spellStart"/>
      <w:r w:rsidRPr="007D3FB6">
        <w:t>organisation</w:t>
      </w:r>
      <w:proofErr w:type="spellEnd"/>
      <w:r w:rsidRPr="007D3FB6">
        <w:t xml:space="preserve">, </w:t>
      </w:r>
      <w:r w:rsidRPr="00BC760D">
        <w:rPr>
          <w:rStyle w:val="Emphasis"/>
          <w:highlight w:val="cyan"/>
        </w:rPr>
        <w:t>of</w:t>
      </w:r>
      <w:r w:rsidRPr="007D3FB6">
        <w:rPr>
          <w:rStyle w:val="Emphasis"/>
        </w:rPr>
        <w:t xml:space="preserve"> </w:t>
      </w:r>
      <w:r w:rsidRPr="007D3FB6">
        <w:rPr>
          <w:rStyle w:val="StyleBoldUnderline"/>
        </w:rPr>
        <w:t xml:space="preserve">perceived </w:t>
      </w:r>
      <w:r w:rsidRPr="00BC760D">
        <w:rPr>
          <w:rStyle w:val="Emphasis"/>
          <w:highlight w:val="cyan"/>
        </w:rPr>
        <w:t>benefits</w:t>
      </w:r>
      <w:r w:rsidRPr="007D3FB6">
        <w:t xml:space="preserve"> to another state(such as aid or trade concessions</w:t>
      </w:r>
      <w:r w:rsidRPr="00BC760D">
        <w:t xml:space="preserve">) </w:t>
      </w:r>
      <w:r w:rsidRPr="00BC760D">
        <w:rPr>
          <w:rStyle w:val="Emphasis"/>
          <w:highlight w:val="cyan"/>
        </w:rPr>
        <w:t xml:space="preserve">to the </w:t>
      </w:r>
      <w:proofErr w:type="spellStart"/>
      <w:r w:rsidRPr="00BC760D">
        <w:rPr>
          <w:rStyle w:val="Emphasis"/>
          <w:highlight w:val="cyan"/>
        </w:rPr>
        <w:t>fulfilment</w:t>
      </w:r>
      <w:proofErr w:type="spellEnd"/>
      <w:r w:rsidRPr="00BC760D">
        <w:rPr>
          <w:rStyle w:val="Emphasis"/>
          <w:highlight w:val="cyan"/>
        </w:rPr>
        <w:t xml:space="preserve"> of</w:t>
      </w:r>
      <w:r w:rsidRPr="007D3FB6">
        <w:t xml:space="preserve"> economic and/or political </w:t>
      </w:r>
      <w:r w:rsidRPr="00BC760D">
        <w:rPr>
          <w:rStyle w:val="Emphasis"/>
          <w:highlight w:val="cyan"/>
        </w:rPr>
        <w:t>conditions</w:t>
      </w:r>
      <w:r w:rsidRPr="00BC760D">
        <w:t>. ‘</w:t>
      </w:r>
      <w:r w:rsidRPr="00BC760D">
        <w:rPr>
          <w:rStyle w:val="StyleBoldUnderline"/>
        </w:rPr>
        <w:t xml:space="preserve">Positive conditionality’ </w:t>
      </w:r>
      <w:r w:rsidRPr="00BC760D">
        <w:rPr>
          <w:rStyle w:val="StyleBoldUnderline"/>
          <w:highlight w:val="cyan"/>
        </w:rPr>
        <w:t xml:space="preserve">entails </w:t>
      </w:r>
      <w:r w:rsidRPr="00BC760D">
        <w:rPr>
          <w:rStyle w:val="StyleBoldUnderline"/>
        </w:rPr>
        <w:t xml:space="preserve">promising </w:t>
      </w:r>
      <w:r w:rsidRPr="00BC760D">
        <w:rPr>
          <w:rStyle w:val="StyleBoldUnderline"/>
          <w:highlight w:val="cyan"/>
        </w:rPr>
        <w:t xml:space="preserve">benefits to a state if it </w:t>
      </w:r>
      <w:proofErr w:type="spellStart"/>
      <w:r w:rsidRPr="00BC760D">
        <w:rPr>
          <w:rStyle w:val="StyleBoldUnderline"/>
          <w:highlight w:val="cyan"/>
        </w:rPr>
        <w:t>fulfils</w:t>
      </w:r>
      <w:proofErr w:type="spellEnd"/>
      <w:r w:rsidRPr="00BC760D">
        <w:rPr>
          <w:rStyle w:val="StyleBoldUnderline"/>
        </w:rPr>
        <w:t xml:space="preserve"> the </w:t>
      </w:r>
      <w:r w:rsidRPr="00BC760D">
        <w:rPr>
          <w:rStyle w:val="StyleBoldUnderline"/>
          <w:highlight w:val="cyan"/>
        </w:rPr>
        <w:t>conditions</w:t>
      </w:r>
      <w:r w:rsidRPr="007D3FB6">
        <w:rPr>
          <w:rStyle w:val="StyleBoldUnderline"/>
        </w:rPr>
        <w:t>; ‘negative conditionality’ involves reducing, suspending, or terminating those benefits if the state violates the conditions</w:t>
      </w:r>
      <w:r w:rsidRPr="007D3FB6">
        <w:t xml:space="preserve"> (in other words, applying sanctions, or a strategy of ‘asphyxiation’).20 </w:t>
      </w:r>
      <w:proofErr w:type="gramStart"/>
      <w:r w:rsidRPr="007D3FB6">
        <w:rPr>
          <w:rStyle w:val="Emphasis"/>
        </w:rPr>
        <w:t>To</w:t>
      </w:r>
      <w:proofErr w:type="gramEnd"/>
      <w:r w:rsidRPr="007D3FB6">
        <w:rPr>
          <w:rStyle w:val="Emphasis"/>
        </w:rPr>
        <w:t xml:space="preserve"> put it simply, </w:t>
      </w:r>
      <w:r w:rsidRPr="00BC760D">
        <w:rPr>
          <w:rStyle w:val="Emphasis"/>
          <w:highlight w:val="cyan"/>
        </w:rPr>
        <w:t>engagement implies ties, but with no strings attached; conditionality attaches the strings</w:t>
      </w:r>
      <w:r w:rsidRPr="007D3FB6">
        <w:t xml:space="preserve">. In another way of looking at it, </w:t>
      </w:r>
      <w:r w:rsidRPr="007D3FB6">
        <w:rPr>
          <w:rStyle w:val="StyleBoldUnderline"/>
        </w:rPr>
        <w:t>engagement is more of a bottom-up strategy</w:t>
      </w:r>
      <w:r w:rsidRPr="007D3FB6">
        <w:t xml:space="preserve"> to induce change in another country, </w:t>
      </w:r>
      <w:r w:rsidRPr="007D3FB6">
        <w:rPr>
          <w:rStyle w:val="StyleBoldUnderline"/>
        </w:rPr>
        <w:t>conditionality more of a top-down strategy</w:t>
      </w:r>
    </w:p>
    <w:p w:rsidR="005A2A5C" w:rsidRDefault="005A2A5C" w:rsidP="005A2A5C"/>
    <w:p w:rsidR="005A2A5C" w:rsidRDefault="005A2A5C" w:rsidP="005A2A5C"/>
    <w:p w:rsidR="005A2A5C" w:rsidRDefault="005A2A5C" w:rsidP="005A2A5C">
      <w:pPr>
        <w:pStyle w:val="Heading2"/>
      </w:pPr>
      <w:r>
        <w:lastRenderedPageBreak/>
        <w:t>K</w:t>
      </w:r>
    </w:p>
    <w:p w:rsidR="005A2A5C" w:rsidRPr="0023579C" w:rsidRDefault="005A2A5C" w:rsidP="005A2A5C">
      <w:pPr>
        <w:pStyle w:val="Heading3"/>
        <w:rPr>
          <w:rFonts w:cs="Arial"/>
        </w:rPr>
      </w:pPr>
      <w:r>
        <w:rPr>
          <w:rFonts w:cs="Arial"/>
        </w:rPr>
        <w:lastRenderedPageBreak/>
        <w:t>2AC</w:t>
      </w:r>
    </w:p>
    <w:p w:rsidR="005A2A5C" w:rsidRPr="0023579C" w:rsidRDefault="005A2A5C" w:rsidP="005A2A5C">
      <w:pPr>
        <w:pStyle w:val="Heading4"/>
        <w:rPr>
          <w:rFonts w:cs="Arial"/>
        </w:rPr>
      </w:pPr>
      <w:r w:rsidRPr="0023579C">
        <w:rPr>
          <w:rFonts w:cs="Arial"/>
        </w:rPr>
        <w:t xml:space="preserve">And, </w:t>
      </w:r>
      <w:proofErr w:type="gramStart"/>
      <w:r w:rsidRPr="0023579C">
        <w:rPr>
          <w:rFonts w:cs="Arial"/>
        </w:rPr>
        <w:t>The</w:t>
      </w:r>
      <w:proofErr w:type="gramEnd"/>
      <w:r w:rsidRPr="0023579C">
        <w:rPr>
          <w:rFonts w:cs="Arial"/>
        </w:rPr>
        <w:t xml:space="preserve"> fact that our plan never actually passes is irrelevant. Only by acting as if we are policymakers and engaging in goal-based discussions about energy-policy, can we subvert the state’s monopoly on technical discourse and the creation of public policy – the alternative is not utopia, it’s apathy and the continuation of a system which constructs citizens as passive clients.  </w:t>
      </w:r>
    </w:p>
    <w:p w:rsidR="005A2A5C" w:rsidRPr="0023579C" w:rsidRDefault="005A2A5C" w:rsidP="005A2A5C">
      <w:pPr>
        <w:rPr>
          <w:sz w:val="14"/>
          <w:szCs w:val="14"/>
        </w:rPr>
      </w:pPr>
      <w:proofErr w:type="spellStart"/>
      <w:r w:rsidRPr="000F1886">
        <w:rPr>
          <w:rStyle w:val="StyleStyleBold12pt"/>
          <w:highlight w:val="cyan"/>
        </w:rPr>
        <w:t>Kulynych</w:t>
      </w:r>
      <w:proofErr w:type="spellEnd"/>
      <w:r w:rsidRPr="000F1886">
        <w:rPr>
          <w:rStyle w:val="StyleStyleBold12pt"/>
          <w:highlight w:val="cyan"/>
        </w:rPr>
        <w:t xml:space="preserve"> </w:t>
      </w:r>
      <w:proofErr w:type="gramStart"/>
      <w:r w:rsidRPr="000F1886">
        <w:rPr>
          <w:rStyle w:val="StyleStyleBold12pt"/>
          <w:highlight w:val="cyan"/>
        </w:rPr>
        <w:t>‘97</w:t>
      </w:r>
      <w:r w:rsidRPr="000F1886">
        <w:rPr>
          <w:sz w:val="14"/>
          <w:szCs w:val="14"/>
          <w:highlight w:val="cyan"/>
        </w:rPr>
        <w:t xml:space="preserve"> </w:t>
      </w:r>
      <w:r w:rsidRPr="0023579C">
        <w:rPr>
          <w:sz w:val="14"/>
          <w:szCs w:val="14"/>
        </w:rPr>
        <w:t>,</w:t>
      </w:r>
      <w:proofErr w:type="gramEnd"/>
      <w:r w:rsidRPr="0023579C">
        <w:rPr>
          <w:sz w:val="14"/>
          <w:szCs w:val="14"/>
        </w:rPr>
        <w:t xml:space="preserve"> Professor of Political Science at Winthrop,(Jessica, “Performing politics: Foucault, </w:t>
      </w:r>
      <w:proofErr w:type="spellStart"/>
      <w:r w:rsidRPr="0023579C">
        <w:rPr>
          <w:sz w:val="14"/>
          <w:szCs w:val="14"/>
        </w:rPr>
        <w:t>Habermas</w:t>
      </w:r>
      <w:proofErr w:type="spellEnd"/>
      <w:r w:rsidRPr="0023579C">
        <w:rPr>
          <w:sz w:val="14"/>
          <w:szCs w:val="14"/>
        </w:rPr>
        <w:t xml:space="preserve">, and postmodern participation.; political thinkers Michel Foucault and </w:t>
      </w:r>
      <w:proofErr w:type="spellStart"/>
      <w:r w:rsidRPr="0023579C">
        <w:rPr>
          <w:sz w:val="14"/>
          <w:szCs w:val="14"/>
        </w:rPr>
        <w:t>Jurgen</w:t>
      </w:r>
      <w:proofErr w:type="spellEnd"/>
      <w:r w:rsidRPr="0023579C">
        <w:rPr>
          <w:sz w:val="14"/>
          <w:szCs w:val="14"/>
        </w:rPr>
        <w:t xml:space="preserve"> </w:t>
      </w:r>
      <w:proofErr w:type="spellStart"/>
      <w:r w:rsidRPr="0023579C">
        <w:rPr>
          <w:sz w:val="14"/>
          <w:szCs w:val="14"/>
        </w:rPr>
        <w:t>Habermas</w:t>
      </w:r>
      <w:proofErr w:type="spellEnd"/>
      <w:r w:rsidRPr="0023579C">
        <w:rPr>
          <w:sz w:val="14"/>
          <w:szCs w:val="14"/>
        </w:rPr>
        <w:t xml:space="preserve">”, Polity, Pg. p315(32) Vol. V30 No. N2, </w:t>
      </w:r>
      <w:proofErr w:type="gramStart"/>
      <w:r w:rsidRPr="0023579C">
        <w:rPr>
          <w:sz w:val="14"/>
          <w:szCs w:val="14"/>
        </w:rPr>
        <w:t>Winter</w:t>
      </w:r>
      <w:proofErr w:type="gramEnd"/>
      <w:r w:rsidRPr="0023579C">
        <w:rPr>
          <w:sz w:val="14"/>
          <w:szCs w:val="14"/>
        </w:rPr>
        <w:t>)</w:t>
      </w:r>
    </w:p>
    <w:p w:rsidR="005A2A5C" w:rsidRPr="0023579C" w:rsidRDefault="005A2A5C" w:rsidP="005A2A5C">
      <w:pPr>
        <w:pStyle w:val="CardsFont6pt"/>
        <w:ind w:left="0"/>
        <w:rPr>
          <w:rFonts w:ascii="Arial" w:hAnsi="Arial" w:cs="Arial"/>
        </w:rPr>
      </w:pPr>
    </w:p>
    <w:p w:rsidR="005A2A5C" w:rsidRPr="0023579C" w:rsidRDefault="005A2A5C" w:rsidP="005A2A5C">
      <w:pPr>
        <w:pStyle w:val="CardsFont6pt"/>
        <w:ind w:left="0"/>
        <w:rPr>
          <w:rFonts w:ascii="Arial" w:hAnsi="Arial" w:cs="Arial"/>
        </w:rPr>
      </w:pPr>
      <w:r w:rsidRPr="0023579C">
        <w:rPr>
          <w:rFonts w:ascii="Arial" w:hAnsi="Arial" w:cs="Arial"/>
        </w:rPr>
        <w:t xml:space="preserve">A </w:t>
      </w:r>
      <w:proofErr w:type="spellStart"/>
      <w:r w:rsidRPr="0023579C">
        <w:rPr>
          <w:rFonts w:ascii="Arial" w:hAnsi="Arial" w:cs="Arial"/>
        </w:rPr>
        <w:t>performative</w:t>
      </w:r>
      <w:proofErr w:type="spellEnd"/>
      <w:r w:rsidRPr="0023579C">
        <w:rPr>
          <w:rFonts w:ascii="Arial" w:hAnsi="Arial" w:cs="Arial"/>
        </w:rPr>
        <w:t xml:space="preserve"> perspective on</w:t>
      </w:r>
      <w:r w:rsidRPr="0023579C">
        <w:rPr>
          <w:rStyle w:val="Emphasis"/>
          <w:rFonts w:eastAsiaTheme="majorEastAsia"/>
          <w:sz w:val="20"/>
          <w:szCs w:val="20"/>
        </w:rPr>
        <w:t xml:space="preserve"> </w:t>
      </w:r>
      <w:r w:rsidRPr="000F1886">
        <w:rPr>
          <w:rStyle w:val="Emphasis"/>
          <w:rFonts w:eastAsiaTheme="majorEastAsia"/>
          <w:sz w:val="20"/>
          <w:szCs w:val="20"/>
          <w:highlight w:val="cyan"/>
        </w:rPr>
        <w:t>participation</w:t>
      </w:r>
      <w:r w:rsidRPr="0023579C">
        <w:rPr>
          <w:rStyle w:val="Emphasis"/>
          <w:rFonts w:eastAsiaTheme="majorEastAsia"/>
          <w:sz w:val="20"/>
          <w:szCs w:val="20"/>
        </w:rPr>
        <w:t xml:space="preserve"> </w:t>
      </w:r>
      <w:r w:rsidRPr="0023579C">
        <w:rPr>
          <w:rFonts w:ascii="Arial" w:hAnsi="Arial" w:cs="Arial"/>
        </w:rPr>
        <w:t xml:space="preserve">enriches our understanding of deliberative democracy. This enlarged understanding </w:t>
      </w:r>
      <w:r w:rsidRPr="000F1886">
        <w:rPr>
          <w:rStyle w:val="Emphasis"/>
          <w:rFonts w:eastAsiaTheme="majorEastAsia"/>
          <w:sz w:val="20"/>
          <w:szCs w:val="20"/>
          <w:highlight w:val="cyan"/>
        </w:rPr>
        <w:t>can be demonstrated by considering the examination of citizen</w:t>
      </w:r>
      <w:r w:rsidRPr="0023579C">
        <w:rPr>
          <w:rFonts w:ascii="Arial" w:hAnsi="Arial" w:cs="Arial"/>
        </w:rPr>
        <w:t xml:space="preserve"> politics in Germany    presented in Carol Hager's Technological Democracy: Bureaucracy </w:t>
      </w:r>
      <w:proofErr w:type="spellStart"/>
      <w:r w:rsidRPr="0023579C">
        <w:rPr>
          <w:rFonts w:ascii="Arial" w:hAnsi="Arial" w:cs="Arial"/>
        </w:rPr>
        <w:t>andCitizenry</w:t>
      </w:r>
      <w:proofErr w:type="spellEnd"/>
      <w:r w:rsidRPr="0023579C">
        <w:rPr>
          <w:rFonts w:ascii="Arial" w:hAnsi="Arial" w:cs="Arial"/>
        </w:rPr>
        <w:t xml:space="preserve"> in the West German Energy Debate</w:t>
      </w:r>
      <w:proofErr w:type="gramStart"/>
      <w:r w:rsidRPr="0023579C">
        <w:rPr>
          <w:rFonts w:ascii="Arial" w:hAnsi="Arial" w:cs="Arial"/>
        </w:rPr>
        <w:t>.(</w:t>
      </w:r>
      <w:proofErr w:type="gramEnd"/>
      <w:r w:rsidRPr="0023579C">
        <w:rPr>
          <w:rFonts w:ascii="Arial" w:hAnsi="Arial" w:cs="Arial"/>
        </w:rPr>
        <w:t xml:space="preserve">86) Her work skillfully maps the precarious position of citizen groups as they enter into </w:t>
      </w:r>
      <w:proofErr w:type="spellStart"/>
      <w:r w:rsidRPr="0023579C">
        <w:rPr>
          <w:rFonts w:ascii="Arial" w:hAnsi="Arial" w:cs="Arial"/>
        </w:rPr>
        <w:t>problemsolving</w:t>
      </w:r>
      <w:proofErr w:type="spellEnd"/>
      <w:r w:rsidRPr="0023579C">
        <w:rPr>
          <w:rFonts w:ascii="Arial" w:hAnsi="Arial" w:cs="Arial"/>
        </w:rPr>
        <w:t xml:space="preserve"> in contemporary democracies. After detailing the German citizen </w:t>
      </w:r>
      <w:r w:rsidRPr="0023579C">
        <w:rPr>
          <w:rStyle w:val="Emphasis"/>
          <w:rFonts w:eastAsiaTheme="majorEastAsia"/>
          <w:sz w:val="20"/>
          <w:szCs w:val="20"/>
        </w:rPr>
        <w:t xml:space="preserve">foray into technical debate </w:t>
      </w:r>
      <w:r w:rsidRPr="0023579C">
        <w:rPr>
          <w:rFonts w:ascii="Arial" w:hAnsi="Arial" w:cs="Arial"/>
        </w:rPr>
        <w:t>and the subsequent creation of energy commissions to deliberate</w:t>
      </w:r>
      <w:r w:rsidRPr="0023579C">
        <w:rPr>
          <w:rStyle w:val="Emphasis"/>
          <w:rFonts w:eastAsiaTheme="majorEastAsia"/>
          <w:sz w:val="20"/>
          <w:szCs w:val="20"/>
        </w:rPr>
        <w:t xml:space="preserve"> </w:t>
      </w:r>
      <w:r w:rsidRPr="000F1886">
        <w:rPr>
          <w:rStyle w:val="Emphasis"/>
          <w:rFonts w:eastAsiaTheme="majorEastAsia"/>
          <w:sz w:val="20"/>
          <w:szCs w:val="20"/>
          <w:highlight w:val="cyan"/>
        </w:rPr>
        <w:t>on the long-term goals of energy policy</w:t>
      </w:r>
      <w:r w:rsidRPr="0023579C">
        <w:rPr>
          <w:rFonts w:ascii="Arial" w:hAnsi="Arial" w:cs="Arial"/>
        </w:rPr>
        <w:t xml:space="preserve">,    she concludes that a dual standard of interpretation and </w:t>
      </w:r>
      <w:proofErr w:type="spellStart"/>
      <w:r w:rsidRPr="0023579C">
        <w:rPr>
          <w:rFonts w:ascii="Arial" w:hAnsi="Arial" w:cs="Arial"/>
        </w:rPr>
        <w:t>evaluationis</w:t>
      </w:r>
      <w:proofErr w:type="spellEnd"/>
      <w:r w:rsidRPr="0023579C">
        <w:rPr>
          <w:rFonts w:ascii="Arial" w:hAnsi="Arial" w:cs="Arial"/>
        </w:rPr>
        <w:t xml:space="preserve"> required for full understanding of the prospects for citizen participation. Where traditional understandings of participation focus on the policy dimension and concern themselves with the citizens' success or failure to attain policy preferences, she advocates focusing </w:t>
      </w:r>
      <w:proofErr w:type="spellStart"/>
      <w:r w:rsidRPr="0023579C">
        <w:rPr>
          <w:rFonts w:ascii="Arial" w:hAnsi="Arial" w:cs="Arial"/>
        </w:rPr>
        <w:t>aswell</w:t>
      </w:r>
      <w:proofErr w:type="spellEnd"/>
      <w:r w:rsidRPr="0023579C">
        <w:rPr>
          <w:rFonts w:ascii="Arial" w:hAnsi="Arial" w:cs="Arial"/>
        </w:rPr>
        <w:t xml:space="preserve"> on the discursive, legitimation dimension of citizen action. Hager follows </w:t>
      </w:r>
      <w:proofErr w:type="spellStart"/>
      <w:r w:rsidRPr="0023579C">
        <w:rPr>
          <w:rFonts w:ascii="Arial" w:hAnsi="Arial" w:cs="Arial"/>
        </w:rPr>
        <w:t>Habermas</w:t>
      </w:r>
      <w:proofErr w:type="spellEnd"/>
      <w:r w:rsidRPr="0023579C">
        <w:rPr>
          <w:rFonts w:ascii="Arial" w:hAnsi="Arial" w:cs="Arial"/>
        </w:rPr>
        <w:t xml:space="preserve"> in reconstituting participation discursively and asserts that the legitimation dimension offers an alternative reason for optimism about the efficacy of citizen action. In the discursive understanding of participation, success is not define</w:t>
      </w:r>
      <w:r w:rsidRPr="000F1886">
        <w:rPr>
          <w:rFonts w:ascii="Arial" w:hAnsi="Arial" w:cs="Arial"/>
          <w:highlight w:val="cyan"/>
        </w:rPr>
        <w:t>d</w:t>
      </w:r>
      <w:r w:rsidRPr="0023579C">
        <w:rPr>
          <w:rFonts w:ascii="Arial" w:hAnsi="Arial" w:cs="Arial"/>
        </w:rPr>
        <w:t xml:space="preserve"> in terms of getting, but rather in terms of solving through consensus. </w:t>
      </w:r>
      <w:r w:rsidRPr="000F1886">
        <w:rPr>
          <w:rStyle w:val="Emphasis"/>
          <w:rFonts w:eastAsiaTheme="majorEastAsia"/>
          <w:sz w:val="20"/>
          <w:szCs w:val="20"/>
          <w:highlight w:val="cyan"/>
        </w:rPr>
        <w:t>Deliberation</w:t>
      </w:r>
      <w:r w:rsidRPr="0023579C">
        <w:rPr>
          <w:rStyle w:val="Emphasis"/>
          <w:rFonts w:eastAsiaTheme="majorEastAsia"/>
          <w:sz w:val="20"/>
          <w:szCs w:val="20"/>
        </w:rPr>
        <w:t xml:space="preserve"> is thus an end </w:t>
      </w:r>
      <w:r w:rsidRPr="000F1886">
        <w:rPr>
          <w:rStyle w:val="Emphasis"/>
          <w:rFonts w:eastAsiaTheme="majorEastAsia"/>
          <w:sz w:val="20"/>
          <w:szCs w:val="20"/>
          <w:highlight w:val="cyan"/>
        </w:rPr>
        <w:t>in itself</w:t>
      </w:r>
      <w:r w:rsidRPr="0023579C">
        <w:rPr>
          <w:rStyle w:val="Emphasis"/>
          <w:rFonts w:eastAsiaTheme="majorEastAsia"/>
          <w:sz w:val="20"/>
          <w:szCs w:val="20"/>
        </w:rPr>
        <w:t xml:space="preserve">, and citizens have succeeded whenever </w:t>
      </w:r>
      <w:r w:rsidRPr="000F1886">
        <w:rPr>
          <w:rStyle w:val="Emphasis"/>
          <w:rFonts w:eastAsiaTheme="majorEastAsia"/>
          <w:sz w:val="20"/>
          <w:szCs w:val="20"/>
          <w:highlight w:val="cyan"/>
        </w:rPr>
        <w:t>they are able to secure a realm of deliberative politics</w:t>
      </w:r>
      <w:r w:rsidRPr="0023579C">
        <w:rPr>
          <w:rStyle w:val="Emphasis"/>
          <w:rFonts w:eastAsiaTheme="majorEastAsia"/>
          <w:sz w:val="20"/>
          <w:szCs w:val="20"/>
        </w:rPr>
        <w:t xml:space="preserve"> </w:t>
      </w:r>
      <w:r w:rsidRPr="0023579C">
        <w:rPr>
          <w:rFonts w:ascii="Arial" w:hAnsi="Arial" w:cs="Arial"/>
        </w:rPr>
        <w:t>where the aim is forging consensus among participants, rather than achieving victory by some over others</w:t>
      </w:r>
      <w:r w:rsidRPr="000F1886">
        <w:rPr>
          <w:rStyle w:val="Emphasis"/>
          <w:rFonts w:eastAsiaTheme="majorEastAsia"/>
          <w:sz w:val="20"/>
          <w:szCs w:val="20"/>
          <w:highlight w:val="cyan"/>
        </w:rPr>
        <w:t>.     Through</w:t>
      </w:r>
      <w:r w:rsidRPr="0023579C">
        <w:rPr>
          <w:rFonts w:ascii="Arial" w:hAnsi="Arial" w:cs="Arial"/>
        </w:rPr>
        <w:t xml:space="preserve"> the creation of numerous networks of </w:t>
      </w:r>
      <w:r w:rsidRPr="000F1886">
        <w:rPr>
          <w:rStyle w:val="Emphasis"/>
          <w:rFonts w:eastAsiaTheme="majorEastAsia"/>
          <w:sz w:val="20"/>
          <w:szCs w:val="20"/>
          <w:highlight w:val="cyan"/>
        </w:rPr>
        <w:t>communication</w:t>
      </w:r>
      <w:r w:rsidRPr="0023579C">
        <w:rPr>
          <w:rStyle w:val="Emphasis"/>
          <w:rFonts w:eastAsiaTheme="majorEastAsia"/>
          <w:sz w:val="20"/>
          <w:szCs w:val="20"/>
        </w:rPr>
        <w:t xml:space="preserve"> </w:t>
      </w:r>
      <w:r w:rsidRPr="0023579C">
        <w:rPr>
          <w:rFonts w:ascii="Arial" w:hAnsi="Arial" w:cs="Arial"/>
        </w:rPr>
        <w:t xml:space="preserve">and the    generation of publicity, </w:t>
      </w:r>
      <w:r w:rsidRPr="000F1886">
        <w:rPr>
          <w:rStyle w:val="Emphasis"/>
          <w:rFonts w:eastAsiaTheme="majorEastAsia"/>
          <w:sz w:val="20"/>
          <w:szCs w:val="20"/>
          <w:highlight w:val="cyan"/>
        </w:rPr>
        <w:t>citizen action furthers democracy</w:t>
      </w:r>
      <w:r w:rsidRPr="0023579C">
        <w:rPr>
          <w:rStyle w:val="Emphasis"/>
          <w:rFonts w:eastAsiaTheme="majorEastAsia"/>
          <w:sz w:val="20"/>
          <w:szCs w:val="20"/>
        </w:rPr>
        <w:t xml:space="preserve"> by assuming a substantive role in governing and </w:t>
      </w:r>
      <w:r w:rsidRPr="000F1886">
        <w:rPr>
          <w:rStyle w:val="Emphasis"/>
          <w:rFonts w:eastAsiaTheme="majorEastAsia"/>
          <w:sz w:val="20"/>
          <w:szCs w:val="20"/>
          <w:highlight w:val="cyan"/>
        </w:rPr>
        <w:t xml:space="preserve">by forcing participants in </w:t>
      </w:r>
      <w:proofErr w:type="gramStart"/>
      <w:r w:rsidRPr="000F1886">
        <w:rPr>
          <w:rStyle w:val="Emphasis"/>
          <w:rFonts w:eastAsiaTheme="majorEastAsia"/>
          <w:sz w:val="20"/>
          <w:szCs w:val="20"/>
          <w:highlight w:val="cyan"/>
        </w:rPr>
        <w:t>the  policy</w:t>
      </w:r>
      <w:proofErr w:type="gramEnd"/>
      <w:r w:rsidRPr="000F1886">
        <w:rPr>
          <w:rStyle w:val="Emphasis"/>
          <w:rFonts w:eastAsiaTheme="majorEastAsia"/>
          <w:sz w:val="20"/>
          <w:szCs w:val="20"/>
          <w:highlight w:val="cyan"/>
        </w:rPr>
        <w:t xml:space="preserve"> process to legitimate their positions</w:t>
      </w:r>
      <w:r w:rsidRPr="0023579C">
        <w:rPr>
          <w:rFonts w:ascii="Arial" w:hAnsi="Arial" w:cs="Arial"/>
        </w:rPr>
        <w:t xml:space="preserve"> politically rather than    technically. Hager maintains that a sense of </w:t>
      </w:r>
      <w:r w:rsidRPr="0023579C">
        <w:rPr>
          <w:rStyle w:val="Emphasis"/>
          <w:rFonts w:eastAsiaTheme="majorEastAsia"/>
          <w:sz w:val="20"/>
          <w:szCs w:val="20"/>
        </w:rPr>
        <w:t>political efficacy is enhanced by this</w:t>
      </w:r>
      <w:r w:rsidRPr="0023579C">
        <w:rPr>
          <w:rFonts w:ascii="Arial" w:hAnsi="Arial" w:cs="Arial"/>
        </w:rPr>
        <w:t xml:space="preserve"> politically interactive role even though citizens were only minimally successful in influencing or controlling the outcome of the policy debate, and experienced a real lack of autonomy as they were coerced into adopting the terms of the technical debate. She agrees with Alberto </w:t>
      </w:r>
      <w:proofErr w:type="spellStart"/>
      <w:r w:rsidRPr="0023579C">
        <w:rPr>
          <w:rFonts w:ascii="Arial" w:hAnsi="Arial" w:cs="Arial"/>
        </w:rPr>
        <w:t>Melucci</w:t>
      </w:r>
      <w:proofErr w:type="spellEnd"/>
      <w:r w:rsidRPr="0023579C">
        <w:rPr>
          <w:rFonts w:ascii="Arial" w:hAnsi="Arial" w:cs="Arial"/>
        </w:rPr>
        <w:t xml:space="preserve"> that     the impact of [these] movements cannot.., be judged by normal     criteria of efficacy and </w:t>
      </w:r>
      <w:proofErr w:type="gramStart"/>
      <w:r w:rsidRPr="0023579C">
        <w:rPr>
          <w:rFonts w:ascii="Arial" w:hAnsi="Arial" w:cs="Arial"/>
        </w:rPr>
        <w:t>success ....</w:t>
      </w:r>
      <w:proofErr w:type="gramEnd"/>
      <w:r w:rsidRPr="0023579C">
        <w:rPr>
          <w:rFonts w:ascii="Arial" w:hAnsi="Arial" w:cs="Arial"/>
        </w:rPr>
        <w:t xml:space="preserve"> These groups offer a different     way of perceiving and naming the world. They demonstrate that     alternatives are possible, and they expand the communicative as     opposed to the bureaucratic or market realms of societal     activity</w:t>
      </w:r>
      <w:proofErr w:type="gramStart"/>
      <w:r w:rsidRPr="0023579C">
        <w:rPr>
          <w:rFonts w:ascii="Arial" w:hAnsi="Arial" w:cs="Arial"/>
        </w:rPr>
        <w:t>.(</w:t>
      </w:r>
      <w:proofErr w:type="gramEnd"/>
      <w:r w:rsidRPr="0023579C">
        <w:rPr>
          <w:rFonts w:ascii="Arial" w:hAnsi="Arial" w:cs="Arial"/>
        </w:rPr>
        <w:t xml:space="preserve">87)  Yet her analysis is incomplete. Like </w:t>
      </w:r>
      <w:proofErr w:type="spellStart"/>
      <w:r w:rsidRPr="0023579C">
        <w:rPr>
          <w:rFonts w:ascii="Arial" w:hAnsi="Arial" w:cs="Arial"/>
        </w:rPr>
        <w:t>Habermas</w:t>
      </w:r>
      <w:proofErr w:type="spellEnd"/>
      <w:r w:rsidRPr="0023579C">
        <w:rPr>
          <w:rFonts w:ascii="Arial" w:hAnsi="Arial" w:cs="Arial"/>
        </w:rPr>
        <w:t xml:space="preserve">, Hager relies too heavily on a discursive reconstitution of political action. Though she recognized many of the limitations of </w:t>
      </w:r>
      <w:proofErr w:type="spellStart"/>
      <w:r w:rsidRPr="0023579C">
        <w:rPr>
          <w:rFonts w:ascii="Arial" w:hAnsi="Arial" w:cs="Arial"/>
        </w:rPr>
        <w:t>Habermas's</w:t>
      </w:r>
      <w:proofErr w:type="spellEnd"/>
      <w:r w:rsidRPr="0023579C">
        <w:rPr>
          <w:rFonts w:ascii="Arial" w:hAnsi="Arial" w:cs="Arial"/>
        </w:rPr>
        <w:t xml:space="preserve"> theory discussed above,    she insists on </w:t>
      </w:r>
      <w:proofErr w:type="gramStart"/>
      <w:r w:rsidRPr="0023579C">
        <w:rPr>
          <w:rFonts w:ascii="Arial" w:hAnsi="Arial" w:cs="Arial"/>
        </w:rPr>
        <w:t>the :innovative</w:t>
      </w:r>
      <w:proofErr w:type="gramEnd"/>
      <w:r w:rsidRPr="0023579C">
        <w:rPr>
          <w:rFonts w:ascii="Arial" w:hAnsi="Arial" w:cs="Arial"/>
        </w:rPr>
        <w:t xml:space="preserve"> and creative potential of citizen initiatives. She insists that deliberative politics can resist the tendency toward authoritarianism common to even a communicative, deliberative search for objective truth, and that legitimation debates can avoid the tendency to devolve into the technical search for the better argument. She bases her optimism on the non-hierarchical, sometimes even chaotic and incoherent, forms of </w:t>
      </w:r>
      <w:proofErr w:type="spellStart"/>
      <w:r w:rsidRPr="0023579C">
        <w:rPr>
          <w:rFonts w:ascii="Arial" w:hAnsi="Arial" w:cs="Arial"/>
        </w:rPr>
        <w:t>decisionmaking</w:t>
      </w:r>
      <w:proofErr w:type="spellEnd"/>
      <w:r w:rsidRPr="0023579C">
        <w:rPr>
          <w:rFonts w:ascii="Arial" w:hAnsi="Arial" w:cs="Arial"/>
        </w:rPr>
        <w:t xml:space="preserve"> practiced by citizen initiatives, and on the diversity and spontaneity of citizen groups.     Unfortunately, it is precisely these elements of citizen action that cannot be explained by a theory of communicative action. It is here that a </w:t>
      </w:r>
      <w:proofErr w:type="spellStart"/>
      <w:r w:rsidRPr="0023579C">
        <w:rPr>
          <w:rFonts w:ascii="Arial" w:hAnsi="Arial" w:cs="Arial"/>
        </w:rPr>
        <w:t>performative</w:t>
      </w:r>
      <w:proofErr w:type="spellEnd"/>
      <w:r w:rsidRPr="0023579C">
        <w:rPr>
          <w:rFonts w:ascii="Arial" w:hAnsi="Arial" w:cs="Arial"/>
        </w:rPr>
        <w:t xml:space="preserve"> conception of political action implicitly informs Hager's discussion. From a </w:t>
      </w:r>
      <w:proofErr w:type="spellStart"/>
      <w:r w:rsidRPr="0023579C">
        <w:rPr>
          <w:rFonts w:ascii="Arial" w:hAnsi="Arial" w:cs="Arial"/>
        </w:rPr>
        <w:t>performative</w:t>
      </w:r>
      <w:proofErr w:type="spellEnd"/>
      <w:r w:rsidRPr="0023579C">
        <w:rPr>
          <w:rFonts w:ascii="Arial" w:hAnsi="Arial" w:cs="Arial"/>
        </w:rPr>
        <w:t xml:space="preserve"> perspective, the goal of action is not only to secure a realm for deliberative politics, but to    disrupt and resist the norms and identities that structure such a realm and its participants. While </w:t>
      </w:r>
      <w:proofErr w:type="spellStart"/>
      <w:r w:rsidRPr="0023579C">
        <w:rPr>
          <w:rFonts w:ascii="Arial" w:hAnsi="Arial" w:cs="Arial"/>
        </w:rPr>
        <w:t>Habermas</w:t>
      </w:r>
      <w:proofErr w:type="spellEnd"/>
      <w:r w:rsidRPr="0023579C">
        <w:rPr>
          <w:rFonts w:ascii="Arial" w:hAnsi="Arial" w:cs="Arial"/>
        </w:rPr>
        <w:t xml:space="preserve"> theorizes that political solutions will emerge from dialogue, a </w:t>
      </w:r>
      <w:proofErr w:type="spellStart"/>
      <w:r w:rsidRPr="0023579C">
        <w:rPr>
          <w:rFonts w:ascii="Arial" w:hAnsi="Arial" w:cs="Arial"/>
        </w:rPr>
        <w:t>performative</w:t>
      </w:r>
      <w:proofErr w:type="spellEnd"/>
      <w:r w:rsidRPr="0023579C">
        <w:rPr>
          <w:rFonts w:ascii="Arial" w:hAnsi="Arial" w:cs="Arial"/>
        </w:rPr>
        <w:t xml:space="preserve"> understanding of participation highlights the limits of dialogue and the creative and often uncontrollable effect of unpremeditated action on the very foundations of communication.     When we look at the success of citizen initiatives from a </w:t>
      </w:r>
      <w:proofErr w:type="spellStart"/>
      <w:r w:rsidRPr="0023579C">
        <w:rPr>
          <w:rFonts w:ascii="Arial" w:hAnsi="Arial" w:cs="Arial"/>
        </w:rPr>
        <w:t>performative</w:t>
      </w:r>
      <w:proofErr w:type="spellEnd"/>
      <w:r w:rsidRPr="0023579C">
        <w:rPr>
          <w:rFonts w:ascii="Arial" w:hAnsi="Arial" w:cs="Arial"/>
        </w:rPr>
        <w:t xml:space="preserve"> perspective, we look precisely at those moments of defiance and disruption that bring the invisible and unimaginable into view. Although citizens were minimally successful in influencing or controlling the </w:t>
      </w:r>
      <w:proofErr w:type="spellStart"/>
      <w:r w:rsidRPr="0023579C">
        <w:rPr>
          <w:rFonts w:ascii="Arial" w:hAnsi="Arial" w:cs="Arial"/>
        </w:rPr>
        <w:t>out come</w:t>
      </w:r>
      <w:proofErr w:type="spellEnd"/>
      <w:r w:rsidRPr="0023579C">
        <w:rPr>
          <w:rFonts w:ascii="Arial" w:hAnsi="Arial" w:cs="Arial"/>
        </w:rPr>
        <w:t xml:space="preserve"> of the policy debate and experienced a considerable lack    of autonomy in their coercion into the technical debate, the </w:t>
      </w:r>
      <w:r w:rsidRPr="000F1886">
        <w:rPr>
          <w:rStyle w:val="Emphasis"/>
          <w:rFonts w:eastAsiaTheme="majorEastAsia"/>
          <w:sz w:val="20"/>
          <w:szCs w:val="20"/>
          <w:highlight w:val="cyan"/>
        </w:rPr>
        <w:t>goal-oriented debate within the energy commissions could be seen as a defiant moment</w:t>
      </w:r>
      <w:r w:rsidRPr="0023579C">
        <w:rPr>
          <w:rFonts w:ascii="Arial" w:hAnsi="Arial" w:cs="Arial"/>
        </w:rPr>
        <w:t xml:space="preserve"> of </w:t>
      </w:r>
      <w:proofErr w:type="spellStart"/>
      <w:r w:rsidRPr="0023579C">
        <w:rPr>
          <w:rFonts w:ascii="Arial" w:hAnsi="Arial" w:cs="Arial"/>
        </w:rPr>
        <w:t>performative</w:t>
      </w:r>
      <w:proofErr w:type="spellEnd"/>
      <w:r w:rsidRPr="0023579C">
        <w:rPr>
          <w:rFonts w:ascii="Arial" w:hAnsi="Arial" w:cs="Arial"/>
        </w:rPr>
        <w:t xml:space="preserve"> politics. </w:t>
      </w:r>
      <w:r w:rsidRPr="000F1886">
        <w:rPr>
          <w:rStyle w:val="Emphasis"/>
          <w:rFonts w:eastAsiaTheme="majorEastAsia"/>
          <w:sz w:val="20"/>
          <w:szCs w:val="20"/>
          <w:highlight w:val="cyan"/>
        </w:rPr>
        <w:t>The existence of</w:t>
      </w:r>
      <w:r w:rsidRPr="0023579C">
        <w:rPr>
          <w:rStyle w:val="Emphasis"/>
          <w:rFonts w:eastAsiaTheme="majorEastAsia"/>
          <w:sz w:val="20"/>
          <w:szCs w:val="20"/>
        </w:rPr>
        <w:t xml:space="preserve"> </w:t>
      </w:r>
      <w:r w:rsidRPr="0023579C">
        <w:rPr>
          <w:rFonts w:ascii="Arial" w:hAnsi="Arial" w:cs="Arial"/>
        </w:rPr>
        <w:t xml:space="preserve">a goal-oriented </w:t>
      </w:r>
      <w:r w:rsidRPr="000F1886">
        <w:rPr>
          <w:rStyle w:val="Emphasis"/>
          <w:rFonts w:eastAsiaTheme="majorEastAsia"/>
          <w:sz w:val="20"/>
          <w:szCs w:val="20"/>
          <w:highlight w:val="cyan"/>
        </w:rPr>
        <w:t>debate</w:t>
      </w:r>
      <w:r w:rsidRPr="0023579C">
        <w:rPr>
          <w:rStyle w:val="Emphasis"/>
          <w:rFonts w:eastAsiaTheme="majorEastAsia"/>
          <w:sz w:val="20"/>
          <w:szCs w:val="20"/>
        </w:rPr>
        <w:t xml:space="preserve"> within a technically dominated arena defied the normalizing separation between</w:t>
      </w:r>
      <w:r w:rsidRPr="0023579C">
        <w:rPr>
          <w:rFonts w:ascii="Arial" w:hAnsi="Arial" w:cs="Arial"/>
        </w:rPr>
        <w:t xml:space="preserve"> expert </w:t>
      </w:r>
      <w:r w:rsidRPr="0023579C">
        <w:rPr>
          <w:rStyle w:val="Emphasis"/>
          <w:rFonts w:eastAsiaTheme="majorEastAsia"/>
          <w:sz w:val="20"/>
          <w:szCs w:val="20"/>
        </w:rPr>
        <w:t>policymakers and</w:t>
      </w:r>
      <w:r w:rsidRPr="0023579C">
        <w:rPr>
          <w:rFonts w:ascii="Arial" w:hAnsi="Arial" w:cs="Arial"/>
        </w:rPr>
        <w:t xml:space="preserve"> consuming </w:t>
      </w:r>
      <w:r w:rsidRPr="0023579C">
        <w:rPr>
          <w:rStyle w:val="Emphasis"/>
          <w:rFonts w:eastAsiaTheme="majorEastAsia"/>
          <w:sz w:val="20"/>
          <w:szCs w:val="20"/>
        </w:rPr>
        <w:t>citizens. Citizens</w:t>
      </w:r>
      <w:r w:rsidRPr="0023579C">
        <w:rPr>
          <w:rFonts w:ascii="Arial" w:hAnsi="Arial" w:cs="Arial"/>
        </w:rPr>
        <w:t xml:space="preserve"> momentarily </w:t>
      </w:r>
      <w:r w:rsidRPr="000F1886">
        <w:rPr>
          <w:rStyle w:val="Emphasis"/>
          <w:rFonts w:eastAsiaTheme="majorEastAsia"/>
          <w:sz w:val="20"/>
          <w:szCs w:val="20"/>
          <w:highlight w:val="cyan"/>
        </w:rPr>
        <w:t>recreated themselves as policymakers in a system that defined citizens out of the policy process, thereby refusing their construction as passive clients</w:t>
      </w:r>
      <w:r w:rsidRPr="0023579C">
        <w:rPr>
          <w:rStyle w:val="Emphasis"/>
          <w:rFonts w:eastAsiaTheme="majorEastAsia"/>
          <w:sz w:val="20"/>
          <w:szCs w:val="20"/>
        </w:rPr>
        <w:t xml:space="preserve">. </w:t>
      </w:r>
      <w:r w:rsidRPr="0023579C">
        <w:rPr>
          <w:rFonts w:ascii="Arial" w:hAnsi="Arial" w:cs="Arial"/>
        </w:rPr>
        <w:t xml:space="preserve">The disruptive potential of the energy commissions continues to defy technical bureaucracy even while their decisions are non-binding.     Where traditional understandings of political participation see the energy commissions' failure to recapture the </w:t>
      </w:r>
      <w:proofErr w:type="spellStart"/>
      <w:r w:rsidRPr="0023579C">
        <w:rPr>
          <w:rFonts w:ascii="Arial" w:hAnsi="Arial" w:cs="Arial"/>
        </w:rPr>
        <w:t>decisionmaking</w:t>
      </w:r>
      <w:proofErr w:type="spellEnd"/>
      <w:r w:rsidRPr="0023579C">
        <w:rPr>
          <w:rFonts w:ascii="Arial" w:hAnsi="Arial" w:cs="Arial"/>
        </w:rPr>
        <w:t xml:space="preserve"> process    as an expression of the power of the bureaucracy, and discursive understandings see the tendency toward devolution into technical debate and procedural imperative, the </w:t>
      </w:r>
      <w:proofErr w:type="spellStart"/>
      <w:r w:rsidRPr="0023579C">
        <w:rPr>
          <w:rFonts w:ascii="Arial" w:hAnsi="Arial" w:cs="Arial"/>
        </w:rPr>
        <w:t>performative</w:t>
      </w:r>
      <w:proofErr w:type="spellEnd"/>
      <w:r w:rsidRPr="0023579C">
        <w:rPr>
          <w:rFonts w:ascii="Arial" w:hAnsi="Arial" w:cs="Arial"/>
        </w:rPr>
        <w:t xml:space="preserve"> perspective explains and highlights the moments of defiant creativity and disruptive diversity    that inevitably accompany citizen expeditions into unexplored territory. This attitude of defiance, manifest in the very chaos and spontaneity that Hager points toward as a counter to </w:t>
      </w:r>
      <w:proofErr w:type="spellStart"/>
      <w:r w:rsidRPr="0023579C">
        <w:rPr>
          <w:rFonts w:ascii="Arial" w:hAnsi="Arial" w:cs="Arial"/>
        </w:rPr>
        <w:t>Habermas's</w:t>
      </w:r>
      <w:proofErr w:type="spellEnd"/>
      <w:r w:rsidRPr="0023579C">
        <w:rPr>
          <w:rFonts w:ascii="Arial" w:hAnsi="Arial" w:cs="Arial"/>
        </w:rPr>
        <w:t xml:space="preserve"> strictly dialogic and procedural approach, simply cannot be explained by an exclusively discursive theory. It is the </w:t>
      </w:r>
      <w:proofErr w:type="spellStart"/>
      <w:r w:rsidRPr="0023579C">
        <w:rPr>
          <w:rFonts w:ascii="Arial" w:hAnsi="Arial" w:cs="Arial"/>
        </w:rPr>
        <w:t>performative</w:t>
      </w:r>
      <w:proofErr w:type="spellEnd"/>
      <w:r w:rsidRPr="0023579C">
        <w:rPr>
          <w:rFonts w:ascii="Arial" w:hAnsi="Arial" w:cs="Arial"/>
        </w:rPr>
        <w:t xml:space="preserve"> aspects of participation that cannot be captured or constrained within the confines of rational discourse, that gesture toward meanings that are inexpressible and identities that are unimaginable within the current cultural imagery. These performances provide the resource for diversity and spontaneity.     Consider, for example, a</w:t>
      </w:r>
      <w:r w:rsidRPr="0023579C">
        <w:rPr>
          <w:rStyle w:val="Emphasis"/>
          <w:rFonts w:eastAsiaTheme="majorEastAsia"/>
          <w:sz w:val="20"/>
          <w:szCs w:val="20"/>
        </w:rPr>
        <w:t xml:space="preserve"> </w:t>
      </w:r>
      <w:r w:rsidRPr="000F1886">
        <w:rPr>
          <w:rStyle w:val="Emphasis"/>
          <w:rFonts w:eastAsiaTheme="majorEastAsia"/>
          <w:sz w:val="20"/>
          <w:szCs w:val="20"/>
          <w:highlight w:val="cyan"/>
        </w:rPr>
        <w:t>public hearing</w:t>
      </w:r>
      <w:r w:rsidRPr="0023579C">
        <w:rPr>
          <w:rFonts w:ascii="Arial" w:hAnsi="Arial" w:cs="Arial"/>
        </w:rPr>
        <w:t xml:space="preserve">. When seen from a discursive, legitimation perspective, deliberation and </w:t>
      </w:r>
      <w:r w:rsidRPr="000F1886">
        <w:rPr>
          <w:rStyle w:val="Emphasis"/>
          <w:rFonts w:eastAsiaTheme="majorEastAsia"/>
          <w:sz w:val="20"/>
          <w:szCs w:val="20"/>
          <w:highlight w:val="cyan"/>
        </w:rPr>
        <w:t>debate are about the</w:t>
      </w:r>
      <w:r w:rsidRPr="0023579C">
        <w:rPr>
          <w:rFonts w:ascii="Arial" w:hAnsi="Arial" w:cs="Arial"/>
        </w:rPr>
        <w:t xml:space="preserve"> sincere, controlled attempt to discern </w:t>
      </w:r>
      <w:r w:rsidRPr="0023579C">
        <w:rPr>
          <w:rStyle w:val="Emphasis"/>
          <w:rFonts w:eastAsiaTheme="majorEastAsia"/>
          <w:sz w:val="20"/>
          <w:szCs w:val="20"/>
        </w:rPr>
        <w:t xml:space="preserve">the </w:t>
      </w:r>
      <w:r w:rsidRPr="000F1886">
        <w:rPr>
          <w:rStyle w:val="Emphasis"/>
          <w:rFonts w:eastAsiaTheme="majorEastAsia"/>
          <w:sz w:val="20"/>
          <w:szCs w:val="20"/>
          <w:highlight w:val="cyan"/>
        </w:rPr>
        <w:t>best</w:t>
      </w:r>
      <w:r w:rsidRPr="0023579C">
        <w:rPr>
          <w:rFonts w:ascii="Arial" w:hAnsi="Arial" w:cs="Arial"/>
        </w:rPr>
        <w:t xml:space="preserve">, most rational, least biased </w:t>
      </w:r>
      <w:r w:rsidRPr="000F1886">
        <w:rPr>
          <w:rStyle w:val="Emphasis"/>
          <w:rFonts w:eastAsiaTheme="majorEastAsia"/>
          <w:sz w:val="20"/>
          <w:szCs w:val="20"/>
          <w:highlight w:val="cyan"/>
        </w:rPr>
        <w:t>arguments</w:t>
      </w:r>
      <w:r w:rsidRPr="0023579C">
        <w:rPr>
          <w:rStyle w:val="Emphasis"/>
          <w:rFonts w:eastAsiaTheme="majorEastAsia"/>
          <w:sz w:val="20"/>
          <w:szCs w:val="20"/>
        </w:rPr>
        <w:t xml:space="preserve"> t</w:t>
      </w:r>
      <w:r w:rsidRPr="0023579C">
        <w:rPr>
          <w:rFonts w:ascii="Arial" w:hAnsi="Arial" w:cs="Arial"/>
        </w:rPr>
        <w:t xml:space="preserve">hat most precisely express an interlocutor's </w:t>
      </w:r>
      <w:proofErr w:type="spellStart"/>
      <w:r w:rsidRPr="0023579C">
        <w:rPr>
          <w:rFonts w:ascii="Arial" w:hAnsi="Arial" w:cs="Arial"/>
        </w:rPr>
        <w:t>ideasand</w:t>
      </w:r>
      <w:proofErr w:type="spellEnd"/>
      <w:r w:rsidRPr="0023579C">
        <w:rPr>
          <w:rFonts w:ascii="Arial" w:hAnsi="Arial" w:cs="Arial"/>
        </w:rPr>
        <w:t xml:space="preserve"> interests. In practice, however, deliberation is a much less deliberative and much more </w:t>
      </w:r>
      <w:proofErr w:type="spellStart"/>
      <w:r w:rsidRPr="0023579C">
        <w:rPr>
          <w:rFonts w:ascii="Arial" w:hAnsi="Arial" w:cs="Arial"/>
        </w:rPr>
        <w:t>performative</w:t>
      </w:r>
      <w:proofErr w:type="spellEnd"/>
      <w:r w:rsidRPr="0023579C">
        <w:rPr>
          <w:rFonts w:ascii="Arial" w:hAnsi="Arial" w:cs="Arial"/>
        </w:rPr>
        <w:t xml:space="preserve"> activity. The literary aspects of    debate--irony, satire, sarcasm, and wit--work precisely on the slippage between what is said and what is meant, or what can be said and what cart be conceived. Strategies such as humor are not merely rational, but visceral and often uncontrollable, as is the laughter that is    evoked from such strategies. Per formative actions are not alternative ways of deliberating; rather they are agonistic expressions of what cannot be captured by deliberative rationality. As such, they resist the confines of that rationality and gesture toward places where words, arguments, and claims are not enough.     Without an understanding of the </w:t>
      </w:r>
      <w:proofErr w:type="spellStart"/>
      <w:r w:rsidRPr="0023579C">
        <w:rPr>
          <w:rFonts w:ascii="Arial" w:hAnsi="Arial" w:cs="Arial"/>
        </w:rPr>
        <w:t>performative</w:t>
      </w:r>
      <w:proofErr w:type="spellEnd"/>
      <w:r w:rsidRPr="0023579C">
        <w:rPr>
          <w:rFonts w:ascii="Arial" w:hAnsi="Arial" w:cs="Arial"/>
        </w:rPr>
        <w:t xml:space="preserve"> aspect of political action, Hager cannot explain how citizens are able to introduce genuinely new and different "ways of perceiving and naming the world" </w:t>
      </w:r>
      <w:proofErr w:type="spellStart"/>
      <w:r w:rsidRPr="0023579C">
        <w:rPr>
          <w:rFonts w:ascii="Arial" w:hAnsi="Arial" w:cs="Arial"/>
        </w:rPr>
        <w:t>intoa</w:t>
      </w:r>
      <w:proofErr w:type="spellEnd"/>
      <w:r w:rsidRPr="0023579C">
        <w:rPr>
          <w:rFonts w:ascii="Arial" w:hAnsi="Arial" w:cs="Arial"/>
        </w:rPr>
        <w:t xml:space="preserve"> realm where such epistemic standards are unimaginable. It is in the    process of acting as citizens in a technical bureaucratic setting, where citizen action is by definition precluded, that alternative, epistemic standards of evaluation become possible. Only when scholars recognize the </w:t>
      </w:r>
      <w:proofErr w:type="spellStart"/>
      <w:r w:rsidRPr="0023579C">
        <w:rPr>
          <w:rFonts w:ascii="Arial" w:hAnsi="Arial" w:cs="Arial"/>
        </w:rPr>
        <w:t>performative</w:t>
      </w:r>
      <w:proofErr w:type="spellEnd"/>
      <w:r w:rsidRPr="0023579C">
        <w:rPr>
          <w:rFonts w:ascii="Arial" w:hAnsi="Arial" w:cs="Arial"/>
        </w:rPr>
        <w:t xml:space="preserve"> will they be able to grasp the intricacies of contemporary political action and the possibilities for an actually    diverse and participatory democracy.</w:t>
      </w:r>
    </w:p>
    <w:p w:rsidR="005A2A5C" w:rsidRPr="00E172BE" w:rsidRDefault="005A2A5C" w:rsidP="005A2A5C"/>
    <w:p w:rsidR="005A2A5C" w:rsidRPr="00583A54" w:rsidRDefault="005A2A5C" w:rsidP="005A2A5C">
      <w:pPr>
        <w:keepNext/>
        <w:keepLines/>
        <w:spacing w:before="200"/>
        <w:outlineLvl w:val="3"/>
        <w:rPr>
          <w:rFonts w:eastAsiaTheme="majorEastAsia" w:cstheme="majorBidi"/>
          <w:b/>
          <w:bCs/>
          <w:iCs/>
        </w:rPr>
      </w:pPr>
      <w:r w:rsidRPr="00583A54">
        <w:rPr>
          <w:rFonts w:eastAsiaTheme="majorEastAsia" w:cstheme="majorBidi"/>
          <w:b/>
          <w:bCs/>
          <w:iCs/>
        </w:rPr>
        <w:t xml:space="preserve">Link turn – sustaining </w:t>
      </w:r>
      <w:r w:rsidRPr="00583A54">
        <w:rPr>
          <w:rFonts w:eastAsiaTheme="majorEastAsia" w:cstheme="majorBidi"/>
          <w:b/>
          <w:bCs/>
          <w:i/>
          <w:iCs/>
          <w:u w:val="single"/>
        </w:rPr>
        <w:t>life</w:t>
      </w:r>
      <w:r w:rsidRPr="00583A54">
        <w:rPr>
          <w:rFonts w:eastAsiaTheme="majorEastAsia" w:cstheme="majorBidi"/>
          <w:b/>
          <w:bCs/>
          <w:iCs/>
        </w:rPr>
        <w:t xml:space="preserve"> is necessary for people to learn to generate happiness through suffering</w:t>
      </w:r>
    </w:p>
    <w:p w:rsidR="005A2A5C" w:rsidRPr="00583A54" w:rsidRDefault="005A2A5C" w:rsidP="005A2A5C">
      <w:proofErr w:type="spellStart"/>
      <w:r w:rsidRPr="00583A54">
        <w:rPr>
          <w:b/>
          <w:bCs/>
          <w:u w:val="single"/>
        </w:rPr>
        <w:t>Gulla</w:t>
      </w:r>
      <w:proofErr w:type="spellEnd"/>
      <w:r w:rsidRPr="00583A54">
        <w:rPr>
          <w:b/>
          <w:bCs/>
          <w:u w:val="single"/>
        </w:rPr>
        <w:t xml:space="preserve"> 10</w:t>
      </w:r>
      <w:r w:rsidRPr="00583A54">
        <w:rPr>
          <w:b/>
          <w:bCs/>
          <w:szCs w:val="16"/>
          <w:u w:val="single"/>
        </w:rPr>
        <w:t xml:space="preserve"> </w:t>
      </w:r>
      <w:r w:rsidRPr="00583A54">
        <w:rPr>
          <w:szCs w:val="16"/>
        </w:rPr>
        <w:t xml:space="preserve">Ashok, Masters and Pre Doctoral studies in Physics, </w:t>
      </w:r>
      <w:proofErr w:type="gramStart"/>
      <w:r w:rsidRPr="00583A54">
        <w:rPr>
          <w:szCs w:val="16"/>
        </w:rPr>
        <w:t>During</w:t>
      </w:r>
      <w:proofErr w:type="gramEnd"/>
      <w:r w:rsidRPr="00583A54">
        <w:rPr>
          <w:szCs w:val="16"/>
        </w:rPr>
        <w:t xml:space="preserve"> the past fifteen years, the author has developed an interest in spirituality. His spiritual practice has been useful to know about personal </w:t>
      </w:r>
      <w:r w:rsidRPr="00583A54">
        <w:rPr>
          <w:szCs w:val="16"/>
        </w:rPr>
        <w:lastRenderedPageBreak/>
        <w:t>values, morals, attitudes and behavior; and how these impact all of us, "How Pain and Suffering Generate Happiness," 4/12/10, http://voices.yahoo.com/how-pain-suffering-generate-happiness-5821188.html?cat=34</w:t>
      </w:r>
    </w:p>
    <w:p w:rsidR="005A2A5C" w:rsidRPr="00583A54" w:rsidRDefault="005A2A5C" w:rsidP="005A2A5C">
      <w:pPr>
        <w:pStyle w:val="card"/>
        <w:ind w:left="0"/>
        <w:jc w:val="both"/>
        <w:rPr>
          <w:rFonts w:ascii="Georgia" w:hAnsi="Georgia"/>
        </w:rPr>
      </w:pPr>
      <w:r w:rsidRPr="00583A54">
        <w:rPr>
          <w:rFonts w:ascii="Georgia" w:hAnsi="Georgia" w:cs="Arial"/>
          <w:bCs w:val="0"/>
        </w:rPr>
        <w:t>Every one of us fears</w:t>
      </w:r>
      <w:r w:rsidRPr="00583A54">
        <w:rPr>
          <w:rFonts w:ascii="Georgia" w:hAnsi="Georgia" w:cs="Arial"/>
          <w:bCs w:val="0"/>
          <w:sz w:val="16"/>
          <w:u w:val="none"/>
        </w:rPr>
        <w:t xml:space="preserve"> from </w:t>
      </w:r>
      <w:r w:rsidRPr="00583A54">
        <w:rPr>
          <w:rFonts w:ascii="Georgia" w:hAnsi="Georgia" w:cs="Arial"/>
          <w:bCs w:val="0"/>
        </w:rPr>
        <w:t>pain and suffering and wish to avoid it</w:t>
      </w:r>
      <w:r w:rsidRPr="00583A54">
        <w:rPr>
          <w:rFonts w:ascii="Georgia" w:hAnsi="Georgia" w:cs="Arial"/>
          <w:bCs w:val="0"/>
          <w:sz w:val="16"/>
          <w:u w:val="none"/>
        </w:rPr>
        <w:t xml:space="preserve"> at any cost. </w:t>
      </w:r>
      <w:r w:rsidRPr="00583A54">
        <w:rPr>
          <w:rFonts w:ascii="Georgia" w:hAnsi="Georgia" w:cs="Arial"/>
          <w:bCs w:val="0"/>
        </w:rPr>
        <w:t>By avoiding pain and suffering, we fail to deal with it when it falls on us. It creates suffering and unhappiness</w:t>
      </w:r>
      <w:r w:rsidRPr="00583A54">
        <w:rPr>
          <w:rFonts w:ascii="Georgia" w:hAnsi="Georgia" w:cs="Arial"/>
          <w:bCs w:val="0"/>
          <w:sz w:val="16"/>
          <w:u w:val="none"/>
        </w:rPr>
        <w:t xml:space="preserve">. People who understands life and its grand purpose from the perspective of spirituality, do not shun pain but deal with it. They remain resilient and calm in dealing with pain. </w:t>
      </w:r>
      <w:r w:rsidRPr="00583A54">
        <w:rPr>
          <w:rFonts w:ascii="Georgia" w:hAnsi="Georgia" w:cs="Arial"/>
          <w:bCs w:val="0"/>
        </w:rPr>
        <w:t xml:space="preserve">Pain and </w:t>
      </w:r>
      <w:r w:rsidRPr="00583A54">
        <w:rPr>
          <w:rFonts w:ascii="Georgia" w:hAnsi="Georgia" w:cs="Arial"/>
          <w:bCs w:val="0"/>
          <w:highlight w:val="cyan"/>
        </w:rPr>
        <w:t>suffering cannot be completely separated from happiness</w:t>
      </w:r>
      <w:r w:rsidRPr="00583A54">
        <w:rPr>
          <w:rFonts w:ascii="Georgia" w:hAnsi="Georgia" w:cs="Arial"/>
          <w:bCs w:val="0"/>
        </w:rPr>
        <w:t>. We cannot expect to be happy all the time without</w:t>
      </w:r>
      <w:r w:rsidRPr="00583A54">
        <w:rPr>
          <w:rFonts w:ascii="Georgia" w:hAnsi="Georgia" w:cs="Arial"/>
          <w:bCs w:val="0"/>
          <w:sz w:val="16"/>
          <w:u w:val="none"/>
        </w:rPr>
        <w:t xml:space="preserve"> in </w:t>
      </w:r>
      <w:r w:rsidRPr="00583A54">
        <w:rPr>
          <w:rFonts w:ascii="Georgia" w:hAnsi="Georgia" w:cs="Arial"/>
          <w:bCs w:val="0"/>
        </w:rPr>
        <w:t>some</w:t>
      </w:r>
      <w:r w:rsidRPr="00583A54">
        <w:rPr>
          <w:rFonts w:ascii="Georgia" w:hAnsi="Georgia" w:cs="Arial"/>
          <w:bCs w:val="0"/>
          <w:sz w:val="16"/>
          <w:u w:val="none"/>
        </w:rPr>
        <w:t xml:space="preserve"> manner </w:t>
      </w:r>
      <w:r w:rsidRPr="00583A54">
        <w:rPr>
          <w:rFonts w:ascii="Georgia" w:hAnsi="Georgia" w:cs="Arial"/>
          <w:bCs w:val="0"/>
        </w:rPr>
        <w:t>suffering</w:t>
      </w:r>
      <w:r w:rsidRPr="00583A54">
        <w:rPr>
          <w:rFonts w:ascii="Georgia" w:hAnsi="Georgia" w:cs="Arial"/>
          <w:bCs w:val="0"/>
          <w:sz w:val="16"/>
          <w:u w:val="none"/>
        </w:rPr>
        <w:t xml:space="preserve"> pain. There are number of instances when a person experiences both pain and happiness simultaneously. </w:t>
      </w:r>
      <w:r w:rsidRPr="00583A54">
        <w:rPr>
          <w:rFonts w:ascii="Georgia" w:hAnsi="Georgia" w:cs="Arial"/>
          <w:bCs w:val="0"/>
        </w:rPr>
        <w:t>As we strive for something, it gives us pain but the belief that it will lead to success provides us happiness.</w:t>
      </w:r>
      <w:r w:rsidRPr="00583A54">
        <w:rPr>
          <w:rFonts w:ascii="Georgia" w:hAnsi="Georgia" w:cs="Arial"/>
          <w:bCs w:val="0"/>
          <w:sz w:val="16"/>
          <w:u w:val="none"/>
        </w:rPr>
        <w:t xml:space="preserve">  Happiness and pain are relative</w:t>
      </w:r>
      <w:r w:rsidRPr="00583A54">
        <w:rPr>
          <w:rFonts w:ascii="Georgia" w:hAnsi="Georgia" w:cs="Arial"/>
          <w:bCs w:val="0"/>
          <w:sz w:val="16"/>
          <w:highlight w:val="cyan"/>
          <w:u w:val="none"/>
        </w:rPr>
        <w:t xml:space="preserve">. </w:t>
      </w:r>
      <w:r w:rsidRPr="00583A54">
        <w:rPr>
          <w:rFonts w:ascii="Georgia" w:hAnsi="Georgia" w:cs="Arial"/>
          <w:bCs w:val="0"/>
          <w:highlight w:val="cyan"/>
        </w:rPr>
        <w:t>If a person is happy with a particular event</w:t>
      </w:r>
      <w:r w:rsidRPr="00583A54">
        <w:rPr>
          <w:rFonts w:ascii="Georgia" w:hAnsi="Georgia" w:cs="Arial"/>
          <w:bCs w:val="0"/>
          <w:sz w:val="16"/>
          <w:u w:val="none"/>
        </w:rPr>
        <w:t xml:space="preserve"> or possession</w:t>
      </w:r>
      <w:r w:rsidRPr="00583A54">
        <w:rPr>
          <w:rFonts w:ascii="Georgia" w:hAnsi="Georgia" w:cs="Arial"/>
          <w:bCs w:val="0"/>
        </w:rPr>
        <w:t xml:space="preserve">, </w:t>
      </w:r>
      <w:r w:rsidRPr="00583A54">
        <w:rPr>
          <w:rFonts w:ascii="Georgia" w:hAnsi="Georgia" w:cs="Arial"/>
          <w:bCs w:val="0"/>
          <w:highlight w:val="cyan"/>
        </w:rPr>
        <w:t>the</w:t>
      </w:r>
      <w:r w:rsidRPr="00583A54">
        <w:rPr>
          <w:rFonts w:ascii="Georgia" w:hAnsi="Georgia" w:cs="Arial"/>
          <w:bCs w:val="0"/>
        </w:rPr>
        <w:t xml:space="preserve"> same </w:t>
      </w:r>
      <w:r w:rsidRPr="00583A54">
        <w:rPr>
          <w:rFonts w:ascii="Georgia" w:hAnsi="Georgia" w:cs="Arial"/>
          <w:bCs w:val="0"/>
          <w:highlight w:val="cyan"/>
        </w:rPr>
        <w:t>event</w:t>
      </w:r>
      <w:r w:rsidRPr="00583A54">
        <w:rPr>
          <w:rFonts w:ascii="Georgia" w:hAnsi="Georgia" w:cs="Arial"/>
          <w:bCs w:val="0"/>
          <w:sz w:val="16"/>
          <w:u w:val="none"/>
        </w:rPr>
        <w:t xml:space="preserve"> or possession cannot </w:t>
      </w:r>
      <w:r w:rsidRPr="00583A54">
        <w:rPr>
          <w:rFonts w:ascii="Georgia" w:hAnsi="Georgia" w:cs="Arial"/>
          <w:bCs w:val="0"/>
          <w:highlight w:val="cyan"/>
        </w:rPr>
        <w:t>continue to make him happy</w:t>
      </w:r>
      <w:r w:rsidRPr="00583A54">
        <w:rPr>
          <w:rFonts w:ascii="Georgia" w:hAnsi="Georgia" w:cs="Arial"/>
          <w:bCs w:val="0"/>
        </w:rPr>
        <w:t>. It depends on his past experience. If a person always gets good experiences, these may not keep him happy as he does not feel anything different.</w:t>
      </w:r>
      <w:r w:rsidRPr="00583A54">
        <w:rPr>
          <w:rFonts w:ascii="Georgia" w:hAnsi="Georgia" w:cs="Arial"/>
          <w:bCs w:val="0"/>
          <w:sz w:val="16"/>
          <w:u w:val="none"/>
        </w:rPr>
        <w:t xml:space="preserve"> However, </w:t>
      </w:r>
      <w:r w:rsidRPr="00583A54">
        <w:rPr>
          <w:rFonts w:ascii="Georgia" w:hAnsi="Georgia" w:cs="Arial"/>
          <w:bCs w:val="0"/>
          <w:highlight w:val="cyan"/>
        </w:rPr>
        <w:t>a person after sufferin</w:t>
      </w:r>
      <w:r w:rsidRPr="00583A54">
        <w:rPr>
          <w:rFonts w:ascii="Georgia" w:hAnsi="Georgia" w:cs="Arial"/>
          <w:bCs w:val="0"/>
        </w:rPr>
        <w:t>g</w:t>
      </w:r>
      <w:r w:rsidRPr="00583A54">
        <w:rPr>
          <w:rFonts w:ascii="Georgia" w:hAnsi="Georgia" w:cs="Arial"/>
          <w:bCs w:val="0"/>
          <w:sz w:val="16"/>
          <w:u w:val="none"/>
        </w:rPr>
        <w:t xml:space="preserve"> from some bad situation </w:t>
      </w:r>
      <w:r w:rsidRPr="00583A54">
        <w:rPr>
          <w:rFonts w:ascii="Georgia" w:hAnsi="Georgia" w:cs="Arial"/>
          <w:bCs w:val="0"/>
          <w:highlight w:val="cyan"/>
        </w:rPr>
        <w:t>feels happy if he gets better</w:t>
      </w:r>
      <w:r w:rsidRPr="00583A54">
        <w:rPr>
          <w:rFonts w:ascii="Georgia" w:hAnsi="Georgia" w:cs="Arial"/>
          <w:bCs w:val="0"/>
          <w:sz w:val="16"/>
          <w:u w:val="none"/>
        </w:rPr>
        <w:t xml:space="preserve">. A businessman who suffers a loss in previous years feel satisfied on his business turning around and showing even a nominal profit. Same amount of profit will not be of any much consequence for other businessman. We notice people who suffer from some ailment and once they show slight recovery in health make them feel cheerful and happy. </w:t>
      </w:r>
      <w:r w:rsidRPr="00583A54">
        <w:rPr>
          <w:rFonts w:ascii="Georgia" w:hAnsi="Georgia" w:cs="Arial"/>
          <w:bCs w:val="0"/>
          <w:highlight w:val="cyan"/>
        </w:rPr>
        <w:t>A</w:t>
      </w:r>
      <w:r w:rsidRPr="00583A54">
        <w:rPr>
          <w:rFonts w:ascii="Georgia" w:hAnsi="Georgia" w:cs="Arial"/>
          <w:bCs w:val="0"/>
        </w:rPr>
        <w:t xml:space="preserve"> normal </w:t>
      </w:r>
      <w:r w:rsidRPr="00583A54">
        <w:rPr>
          <w:rFonts w:ascii="Georgia" w:hAnsi="Georgia" w:cs="Arial"/>
          <w:bCs w:val="0"/>
          <w:highlight w:val="cyan"/>
        </w:rPr>
        <w:t>healthy person does not feel cheerful</w:t>
      </w:r>
      <w:r w:rsidRPr="00583A54">
        <w:rPr>
          <w:rFonts w:ascii="Georgia" w:hAnsi="Georgia" w:cs="Arial"/>
          <w:bCs w:val="0"/>
        </w:rPr>
        <w:t xml:space="preserve"> with a better condition </w:t>
      </w:r>
      <w:r w:rsidRPr="00583A54">
        <w:rPr>
          <w:rFonts w:ascii="Georgia" w:hAnsi="Georgia" w:cs="Arial"/>
          <w:bCs w:val="0"/>
          <w:highlight w:val="cyan"/>
        </w:rPr>
        <w:t>than the person</w:t>
      </w:r>
      <w:r w:rsidRPr="00583A54">
        <w:rPr>
          <w:rFonts w:ascii="Georgia" w:hAnsi="Georgia" w:cs="Arial"/>
          <w:bCs w:val="0"/>
        </w:rPr>
        <w:t xml:space="preserve"> who </w:t>
      </w:r>
      <w:r w:rsidRPr="00583A54">
        <w:rPr>
          <w:rFonts w:ascii="Georgia" w:hAnsi="Georgia" w:cs="Arial"/>
          <w:bCs w:val="0"/>
          <w:highlight w:val="cyan"/>
        </w:rPr>
        <w:t>has recovered</w:t>
      </w:r>
      <w:r w:rsidRPr="00583A54">
        <w:rPr>
          <w:rFonts w:ascii="Georgia" w:hAnsi="Georgia" w:cs="Arial"/>
          <w:bCs w:val="0"/>
        </w:rPr>
        <w:t>.</w:t>
      </w:r>
      <w:r w:rsidRPr="00583A54">
        <w:rPr>
          <w:rFonts w:ascii="Georgia" w:hAnsi="Georgia" w:cs="Arial"/>
          <w:bCs w:val="0"/>
          <w:sz w:val="16"/>
          <w:u w:val="none"/>
        </w:rPr>
        <w:t xml:space="preserve"> Similarly, </w:t>
      </w:r>
      <w:r w:rsidRPr="00583A54">
        <w:rPr>
          <w:rFonts w:ascii="Georgia" w:hAnsi="Georgia" w:cs="Arial"/>
          <w:bCs w:val="0"/>
        </w:rPr>
        <w:t xml:space="preserve">two lovers after some misunderstanding when they patch up and live together feel more happiness. </w:t>
      </w:r>
      <w:r w:rsidRPr="00583A54">
        <w:rPr>
          <w:rFonts w:ascii="Georgia" w:hAnsi="Georgia" w:cs="Arial"/>
          <w:bCs w:val="0"/>
          <w:highlight w:val="cyan"/>
        </w:rPr>
        <w:t>Every bad situation creates more scope to generate happiness</w:t>
      </w:r>
      <w:r w:rsidRPr="00583A54">
        <w:rPr>
          <w:rFonts w:ascii="Georgia" w:hAnsi="Georgia" w:cs="Arial"/>
          <w:bCs w:val="0"/>
        </w:rPr>
        <w:t xml:space="preserve"> with a slight upward improvement.</w:t>
      </w:r>
      <w:r w:rsidRPr="00583A54">
        <w:rPr>
          <w:rFonts w:ascii="Georgia" w:hAnsi="Georgia" w:cs="Arial"/>
          <w:bCs w:val="0"/>
          <w:sz w:val="16"/>
          <w:u w:val="none"/>
        </w:rPr>
        <w:t xml:space="preserve"> With pain and suffering, we feel and enjoy happiness.  All happy events lose its magnetic attraction after some time, and a person will not feel anything special with these events. This is the reason that wealth, fame, health and success after some time do not create any special impact on overall happiness unless the next event is more positive than the previous one.  </w:t>
      </w:r>
      <w:r w:rsidRPr="00583A54">
        <w:rPr>
          <w:rFonts w:ascii="Georgia" w:hAnsi="Georgia" w:cs="Arial"/>
          <w:bCs w:val="0"/>
        </w:rPr>
        <w:t xml:space="preserve">People often think that happiness and suffering are opposites, so </w:t>
      </w:r>
      <w:r w:rsidRPr="00583A54">
        <w:rPr>
          <w:rFonts w:ascii="Georgia" w:hAnsi="Georgia" w:cs="Arial"/>
          <w:bCs w:val="0"/>
          <w:highlight w:val="cyan"/>
        </w:rPr>
        <w:t>if something is a real cause of happiness it cannot give rise to suffering</w:t>
      </w:r>
      <w:r w:rsidRPr="00583A54">
        <w:rPr>
          <w:rFonts w:ascii="Georgia" w:hAnsi="Georgia" w:cs="Arial"/>
          <w:bCs w:val="0"/>
        </w:rPr>
        <w:t>. This is not</w:t>
      </w:r>
      <w:r w:rsidRPr="00583A54">
        <w:rPr>
          <w:rFonts w:ascii="Georgia" w:hAnsi="Georgia" w:cs="Arial"/>
          <w:bCs w:val="0"/>
          <w:sz w:val="16"/>
          <w:u w:val="none"/>
        </w:rPr>
        <w:t xml:space="preserve"> always </w:t>
      </w:r>
      <w:r w:rsidRPr="00583A54">
        <w:rPr>
          <w:rFonts w:ascii="Georgia" w:hAnsi="Georgia" w:cs="Arial"/>
          <w:bCs w:val="0"/>
        </w:rPr>
        <w:t>true</w:t>
      </w:r>
      <w:r w:rsidRPr="00583A54">
        <w:rPr>
          <w:rFonts w:ascii="Georgia" w:hAnsi="Georgia" w:cs="Arial"/>
          <w:bCs w:val="0"/>
          <w:sz w:val="16"/>
          <w:u w:val="none"/>
        </w:rPr>
        <w:t xml:space="preserve">. If food, money, and other comforts are causes of happiness, they can never be causes of suffering; yet we know from our own experience that they often do cause suffering. For example, one of our main interests is food, but the food we eat is also the principal cause of most of our ill health and sickness. How many of us are troubled by taking food we cherish but not suitable to health.  Pain and suffering is good for understanding of inner self; helps to develop capacity to be sympathetic towards others and fosters many good virtues. We suffer with pain for variety of reasons; like not being treated properly by other people; feeling uncomfortable in a relation; stress from the job and other instability in life. We may not be able to fulfill demands of our life. All these externalities affect our calmness and provide us pain. We remain unhappy with the situation and helpless as it is not easy to change external environment. In difficulty and pain, we try to see within and try to find solace in seeking help from our creator. Pain makes us realize inner need to be in remembrance with our creator. In pain our attention from outside distractions gets reduced. We fill the need of our inner self to be in remembrance of God through prayer and be in love with all other human beings. This provides us strength to face pain and our expectation level comes down.  Pain modifies ego level, brings soberness in our behavior, makes us humble while dealing with others and imbibes in us good virtues of life. A person who has all the comforts finds it difficult to understand and feel the pain and suffering of others. He may not be able to generate love when everything is going fine. This is the main reason why people who have risen and become wealthy and renowned personality from humble background have been found to devote enough in philanthropy. They have understood the real values of life out of pain and suffering during early childhood; it has made them strong and determined to face the odds with courage, and helped to create a feeling of love and care for others.  </w:t>
      </w:r>
      <w:r w:rsidRPr="00583A54">
        <w:rPr>
          <w:rFonts w:ascii="Georgia" w:hAnsi="Georgia" w:cs="Arial"/>
          <w:bCs w:val="0"/>
        </w:rPr>
        <w:t xml:space="preserve">Pain and suffering teaches us certain lessons and can serve as a purpose in life. One obvious way is that it helps us to recognize happiness. </w:t>
      </w:r>
      <w:r w:rsidRPr="00583A54">
        <w:rPr>
          <w:rFonts w:ascii="Georgia" w:hAnsi="Georgia" w:cs="Arial"/>
          <w:bCs w:val="0"/>
          <w:highlight w:val="cyan"/>
        </w:rPr>
        <w:t>Without suffering, we cannot have happiness</w:t>
      </w:r>
      <w:r w:rsidRPr="00583A54">
        <w:rPr>
          <w:rFonts w:ascii="Georgia" w:hAnsi="Georgia" w:cs="Arial"/>
          <w:bCs w:val="0"/>
        </w:rPr>
        <w:t xml:space="preserve">, because we would have </w:t>
      </w:r>
      <w:r w:rsidRPr="00583A54">
        <w:rPr>
          <w:rFonts w:ascii="Georgia" w:hAnsi="Georgia" w:cs="Arial"/>
          <w:bCs w:val="0"/>
          <w:highlight w:val="cyan"/>
        </w:rPr>
        <w:t>nothing to measure our happiness against.</w:t>
      </w:r>
      <w:r w:rsidRPr="00583A54">
        <w:rPr>
          <w:rFonts w:ascii="Georgia" w:hAnsi="Georgia" w:cs="Arial"/>
          <w:bCs w:val="0"/>
        </w:rPr>
        <w:t xml:space="preserve"> Therefore, suffering provides us with the ability to be happy and experience the good of life.</w:t>
      </w:r>
      <w:r w:rsidRPr="00583A54">
        <w:rPr>
          <w:rFonts w:ascii="Georgia" w:hAnsi="Georgia" w:cs="Arial"/>
          <w:bCs w:val="0"/>
          <w:sz w:val="16"/>
          <w:u w:val="none"/>
        </w:rPr>
        <w:t xml:space="preserve"> Another way is that </w:t>
      </w:r>
      <w:r w:rsidRPr="00583A54">
        <w:rPr>
          <w:rFonts w:ascii="Georgia" w:hAnsi="Georgia" w:cs="Arial"/>
          <w:bCs w:val="0"/>
        </w:rPr>
        <w:t>it can inspire others. When people undergo suffering, no matter what they are, they like knowing that they are not alone and that others can relate to them.</w:t>
      </w:r>
      <w:r w:rsidRPr="00583A54">
        <w:rPr>
          <w:rFonts w:ascii="Georgia" w:hAnsi="Georgia" w:cs="Arial"/>
          <w:bCs w:val="0"/>
          <w:sz w:val="16"/>
          <w:u w:val="none"/>
        </w:rPr>
        <w:t xml:space="preserve"> These people would not be able to relate if they had not undergone suffering themselves. Hopefully </w:t>
      </w:r>
      <w:r w:rsidRPr="00583A54">
        <w:rPr>
          <w:rFonts w:ascii="Georgia" w:hAnsi="Georgia" w:cs="Arial"/>
          <w:bCs w:val="0"/>
        </w:rPr>
        <w:t>the suffering person will later be able to help someone else and make that person feel happy</w:t>
      </w:r>
      <w:r w:rsidRPr="00583A54">
        <w:rPr>
          <w:rFonts w:ascii="Georgia" w:hAnsi="Georgia" w:cs="Arial"/>
          <w:bCs w:val="0"/>
          <w:sz w:val="16"/>
          <w:u w:val="none"/>
        </w:rPr>
        <w:t xml:space="preserve">.  Let us not always think of comforts in life. It makes us feel jittery with the slightest pain. </w:t>
      </w:r>
      <w:r w:rsidRPr="00583A54">
        <w:rPr>
          <w:rFonts w:ascii="Georgia" w:hAnsi="Georgia" w:cs="Arial"/>
          <w:bCs w:val="0"/>
        </w:rPr>
        <w:t>Both pain and happiness lies in our mind</w:t>
      </w:r>
      <w:r w:rsidRPr="00583A54">
        <w:rPr>
          <w:rFonts w:ascii="Georgia" w:hAnsi="Georgia" w:cs="Arial"/>
          <w:bCs w:val="0"/>
          <w:sz w:val="16"/>
          <w:u w:val="none"/>
        </w:rPr>
        <w:t xml:space="preserve">. We observe people who face lot to troubles in life, but still remain calm whereas another person with the slightest pain breaks down.  The </w:t>
      </w:r>
      <w:r w:rsidRPr="00583A54">
        <w:rPr>
          <w:rFonts w:ascii="Georgia" w:hAnsi="Georgia" w:cs="Arial"/>
          <w:bCs w:val="0"/>
          <w:highlight w:val="cyan"/>
          <w:bdr w:val="single" w:sz="4" w:space="0" w:color="auto"/>
        </w:rPr>
        <w:t>true happiness comes</w:t>
      </w:r>
      <w:r w:rsidRPr="00583A54">
        <w:rPr>
          <w:rFonts w:ascii="Georgia" w:hAnsi="Georgia" w:cs="Arial"/>
          <w:bCs w:val="0"/>
          <w:bdr w:val="single" w:sz="4" w:space="0" w:color="auto"/>
        </w:rPr>
        <w:t xml:space="preserve"> not </w:t>
      </w:r>
      <w:r w:rsidRPr="00583A54">
        <w:rPr>
          <w:rFonts w:ascii="Georgia" w:hAnsi="Georgia" w:cs="Arial"/>
          <w:bCs w:val="0"/>
          <w:highlight w:val="cyan"/>
          <w:bdr w:val="single" w:sz="4" w:space="0" w:color="auto"/>
        </w:rPr>
        <w:t>by</w:t>
      </w:r>
      <w:r w:rsidRPr="00583A54">
        <w:rPr>
          <w:rFonts w:ascii="Georgia" w:hAnsi="Georgia" w:cs="Arial"/>
          <w:bCs w:val="0"/>
          <w:bdr w:val="single" w:sz="4" w:space="0" w:color="auto"/>
        </w:rPr>
        <w:t xml:space="preserve"> striving for happiness but to </w:t>
      </w:r>
      <w:r w:rsidRPr="00583A54">
        <w:rPr>
          <w:rFonts w:ascii="Georgia" w:hAnsi="Georgia" w:cs="Arial"/>
          <w:bCs w:val="0"/>
          <w:highlight w:val="cyan"/>
          <w:bdr w:val="single" w:sz="4" w:space="0" w:color="auto"/>
        </w:rPr>
        <w:t>stand calm during pain and suffering</w:t>
      </w:r>
      <w:r w:rsidRPr="00583A54">
        <w:rPr>
          <w:rFonts w:ascii="Georgia" w:hAnsi="Georgia" w:cs="Arial"/>
          <w:bCs w:val="0"/>
          <w:bdr w:val="single" w:sz="4" w:space="0" w:color="auto"/>
        </w:rPr>
        <w:t>.</w:t>
      </w:r>
      <w:r w:rsidRPr="00583A54">
        <w:rPr>
          <w:rFonts w:ascii="Georgia" w:hAnsi="Georgia" w:cs="Arial"/>
          <w:bCs w:val="0"/>
          <w:sz w:val="16"/>
          <w:u w:val="none"/>
        </w:rPr>
        <w:t xml:space="preserve"> Great </w:t>
      </w:r>
      <w:r w:rsidRPr="00583A54">
        <w:rPr>
          <w:rFonts w:ascii="Georgia" w:hAnsi="Georgia" w:cs="Arial"/>
          <w:bCs w:val="0"/>
          <w:highlight w:val="cyan"/>
        </w:rPr>
        <w:t>saints</w:t>
      </w:r>
      <w:r w:rsidRPr="00583A54">
        <w:rPr>
          <w:rFonts w:ascii="Georgia" w:hAnsi="Georgia" w:cs="Arial"/>
          <w:bCs w:val="0"/>
        </w:rPr>
        <w:t xml:space="preserve"> were able to </w:t>
      </w:r>
      <w:r w:rsidRPr="00583A54">
        <w:rPr>
          <w:rFonts w:ascii="Georgia" w:hAnsi="Georgia" w:cs="Arial"/>
          <w:bCs w:val="0"/>
          <w:highlight w:val="cyan"/>
        </w:rPr>
        <w:t>achieve</w:t>
      </w:r>
      <w:r w:rsidRPr="00583A54">
        <w:rPr>
          <w:rFonts w:ascii="Georgia" w:hAnsi="Georgia" w:cs="Arial"/>
          <w:bCs w:val="0"/>
        </w:rPr>
        <w:t xml:space="preserve"> long drawn </w:t>
      </w:r>
      <w:r w:rsidRPr="00583A54">
        <w:rPr>
          <w:rFonts w:ascii="Georgia" w:hAnsi="Georgia" w:cs="Arial"/>
          <w:bCs w:val="0"/>
          <w:highlight w:val="cyan"/>
        </w:rPr>
        <w:t>happiness</w:t>
      </w:r>
      <w:r w:rsidRPr="00583A54">
        <w:rPr>
          <w:rFonts w:ascii="Georgia" w:hAnsi="Georgia" w:cs="Arial"/>
          <w:bCs w:val="0"/>
        </w:rPr>
        <w:t xml:space="preserve"> and peace not </w:t>
      </w:r>
      <w:r w:rsidRPr="00583A54">
        <w:rPr>
          <w:rFonts w:ascii="Georgia" w:hAnsi="Georgia" w:cs="Arial"/>
          <w:bCs w:val="0"/>
          <w:highlight w:val="cyan"/>
        </w:rPr>
        <w:t>by</w:t>
      </w:r>
      <w:r w:rsidRPr="00583A54">
        <w:rPr>
          <w:rFonts w:ascii="Georgia" w:hAnsi="Georgia" w:cs="Arial"/>
          <w:bCs w:val="0"/>
        </w:rPr>
        <w:t xml:space="preserve"> aspiring for happiness, but </w:t>
      </w:r>
      <w:r w:rsidRPr="00583A54">
        <w:rPr>
          <w:rFonts w:ascii="Georgia" w:hAnsi="Georgia" w:cs="Arial"/>
          <w:bCs w:val="0"/>
          <w:highlight w:val="cyan"/>
        </w:rPr>
        <w:t>treating</w:t>
      </w:r>
      <w:r w:rsidRPr="00583A54">
        <w:rPr>
          <w:rFonts w:ascii="Georgia" w:hAnsi="Georgia" w:cs="Arial"/>
          <w:bCs w:val="0"/>
        </w:rPr>
        <w:t xml:space="preserve"> all type of pain and </w:t>
      </w:r>
      <w:r w:rsidRPr="00583A54">
        <w:rPr>
          <w:rFonts w:ascii="Georgia" w:hAnsi="Georgia" w:cs="Arial"/>
          <w:bCs w:val="0"/>
          <w:highlight w:val="cyan"/>
        </w:rPr>
        <w:t>suffering to be divine</w:t>
      </w:r>
      <w:r w:rsidRPr="00583A54">
        <w:rPr>
          <w:rFonts w:ascii="Georgia" w:hAnsi="Georgia" w:cs="Arial"/>
          <w:bCs w:val="0"/>
        </w:rPr>
        <w:t xml:space="preserve"> gift. At the highest level of spiritual attainment</w:t>
      </w:r>
      <w:r w:rsidRPr="00583A54">
        <w:rPr>
          <w:rFonts w:ascii="Georgia" w:hAnsi="Georgia" w:cs="Arial"/>
          <w:bCs w:val="0"/>
          <w:sz w:val="16"/>
          <w:u w:val="none"/>
        </w:rPr>
        <w:t xml:space="preserve">, both </w:t>
      </w:r>
      <w:r w:rsidRPr="00583A54">
        <w:rPr>
          <w:rFonts w:ascii="Georgia" w:hAnsi="Georgia" w:cs="Arial"/>
          <w:bCs w:val="0"/>
        </w:rPr>
        <w:t>pain and comforts look alike.</w:t>
      </w:r>
      <w:r w:rsidRPr="00583A54">
        <w:rPr>
          <w:rFonts w:ascii="Georgia" w:hAnsi="Georgia" w:cs="Arial"/>
          <w:bCs w:val="0"/>
          <w:sz w:val="16"/>
          <w:u w:val="none"/>
        </w:rPr>
        <w:t xml:space="preserve"> This is the stage of inner peace and calmness. Most of us, who lack such spiritual attainment, do get impacted by pain and suffering. However, people have to develop certain level of spiritual understanding to take pain and suffering as a step forward to eternal peace and happiness. </w:t>
      </w:r>
      <w:r w:rsidRPr="00583A54">
        <w:rPr>
          <w:rFonts w:ascii="Georgia" w:hAnsi="Georgia"/>
        </w:rPr>
        <w:t xml:space="preserve">  </w:t>
      </w:r>
    </w:p>
    <w:p w:rsidR="005A2A5C" w:rsidRPr="00583A54" w:rsidRDefault="005A2A5C" w:rsidP="005A2A5C"/>
    <w:p w:rsidR="005A2A5C" w:rsidRPr="00583A54" w:rsidRDefault="005A2A5C" w:rsidP="005A2A5C">
      <w:pPr>
        <w:keepNext/>
        <w:keepLines/>
        <w:spacing w:before="200"/>
        <w:outlineLvl w:val="3"/>
        <w:rPr>
          <w:rFonts w:eastAsiaTheme="majorEastAsia" w:cstheme="majorBidi"/>
          <w:b/>
          <w:bCs/>
          <w:iCs/>
        </w:rPr>
      </w:pPr>
      <w:r w:rsidRPr="00583A54">
        <w:rPr>
          <w:rFonts w:eastAsiaTheme="majorEastAsia" w:cstheme="majorBidi"/>
          <w:b/>
          <w:bCs/>
          <w:iCs/>
        </w:rPr>
        <w:t xml:space="preserve">3 </w:t>
      </w:r>
      <w:proofErr w:type="spellStart"/>
      <w:r w:rsidRPr="00583A54">
        <w:rPr>
          <w:rFonts w:eastAsiaTheme="majorEastAsia" w:cstheme="majorBidi"/>
          <w:b/>
          <w:bCs/>
          <w:iCs/>
        </w:rPr>
        <w:t>Args</w:t>
      </w:r>
      <w:proofErr w:type="spellEnd"/>
      <w:r w:rsidRPr="00583A54">
        <w:rPr>
          <w:rFonts w:eastAsiaTheme="majorEastAsia" w:cstheme="majorBidi"/>
          <w:b/>
          <w:bCs/>
          <w:iCs/>
        </w:rPr>
        <w:t>: Consciousness solves resolves the harms of suffering AND</w:t>
      </w:r>
      <w:r w:rsidRPr="00583A54">
        <w:rPr>
          <w:rFonts w:eastAsiaTheme="majorEastAsia" w:cstheme="majorBidi"/>
          <w:b/>
          <w:bCs/>
          <w:iCs/>
        </w:rPr>
        <w:br/>
      </w:r>
      <w:proofErr w:type="gramStart"/>
      <w:r w:rsidRPr="00583A54">
        <w:rPr>
          <w:rFonts w:eastAsiaTheme="majorEastAsia" w:cstheme="majorBidi"/>
          <w:b/>
          <w:bCs/>
          <w:iCs/>
        </w:rPr>
        <w:t>The</w:t>
      </w:r>
      <w:proofErr w:type="gramEnd"/>
      <w:r w:rsidRPr="00583A54">
        <w:rPr>
          <w:rFonts w:eastAsiaTheme="majorEastAsia" w:cstheme="majorBidi"/>
          <w:b/>
          <w:bCs/>
          <w:iCs/>
        </w:rPr>
        <w:t xml:space="preserve"> alt perpetuates violence killing VTL AND </w:t>
      </w:r>
      <w:r w:rsidRPr="00583A54">
        <w:rPr>
          <w:rFonts w:eastAsiaTheme="majorEastAsia" w:cstheme="majorBidi"/>
          <w:b/>
          <w:bCs/>
          <w:iCs/>
        </w:rPr>
        <w:br/>
        <w:t>Extreme suffering must be counteracted 1</w:t>
      </w:r>
      <w:r w:rsidRPr="00583A54">
        <w:rPr>
          <w:rFonts w:eastAsiaTheme="majorEastAsia" w:cstheme="majorBidi"/>
          <w:b/>
          <w:bCs/>
          <w:iCs/>
          <w:vertAlign w:val="superscript"/>
        </w:rPr>
        <w:t>st</w:t>
      </w:r>
    </w:p>
    <w:p w:rsidR="005A2A5C" w:rsidRPr="00583A54" w:rsidRDefault="005A2A5C" w:rsidP="005A2A5C">
      <w:proofErr w:type="spellStart"/>
      <w:r w:rsidRPr="00583A54">
        <w:rPr>
          <w:b/>
          <w:bCs/>
        </w:rPr>
        <w:t>Edelglass</w:t>
      </w:r>
      <w:proofErr w:type="spellEnd"/>
      <w:r w:rsidRPr="00583A54">
        <w:rPr>
          <w:b/>
          <w:bCs/>
        </w:rPr>
        <w:t>, 6</w:t>
      </w:r>
      <w:r w:rsidRPr="00583A54">
        <w:t xml:space="preserve"> (William, Department of Philosophy, Colby College in Maine, “</w:t>
      </w:r>
      <w:proofErr w:type="spellStart"/>
      <w:r w:rsidRPr="00583A54">
        <w:t>Levinas</w:t>
      </w:r>
      <w:proofErr w:type="spellEnd"/>
      <w:r w:rsidRPr="00583A54">
        <w:t xml:space="preserve"> on Suffering and Compassion,” Sophia, Volume 45, Issue 2, October 2006, pg. 43-59, </w:t>
      </w:r>
      <w:proofErr w:type="spellStart"/>
      <w:r w:rsidRPr="00583A54">
        <w:t>SpringerLink</w:t>
      </w:r>
      <w:proofErr w:type="spellEnd"/>
      <w:r w:rsidRPr="00583A54">
        <w:t xml:space="preserve">, </w:t>
      </w:r>
      <w:proofErr w:type="spellStart"/>
      <w:r w:rsidRPr="00583A54">
        <w:t>pdf</w:t>
      </w:r>
      <w:proofErr w:type="spellEnd"/>
      <w:r w:rsidRPr="00583A54">
        <w:t xml:space="preserve">, </w:t>
      </w:r>
      <w:proofErr w:type="spellStart"/>
      <w:r w:rsidRPr="00583A54">
        <w:t>Tashma</w:t>
      </w:r>
      <w:proofErr w:type="spellEnd"/>
      <w:r w:rsidRPr="00583A54">
        <w:t>)</w:t>
      </w:r>
    </w:p>
    <w:p w:rsidR="005A2A5C" w:rsidRPr="00583A54" w:rsidRDefault="005A2A5C" w:rsidP="005A2A5C">
      <w:pPr>
        <w:jc w:val="both"/>
      </w:pPr>
      <w:r w:rsidRPr="00583A54">
        <w:t xml:space="preserve">According to </w:t>
      </w:r>
      <w:proofErr w:type="spellStart"/>
      <w:r w:rsidRPr="00583A54">
        <w:t>Levinas's</w:t>
      </w:r>
      <w:proofErr w:type="spellEnd"/>
      <w:r w:rsidRPr="00583A54">
        <w:t xml:space="preserve"> phenomenology, </w:t>
      </w:r>
      <w:r w:rsidRPr="00583A54">
        <w:rPr>
          <w:highlight w:val="cyan"/>
          <w:u w:val="single"/>
          <w:bdr w:val="single" w:sz="4" w:space="0" w:color="auto"/>
        </w:rPr>
        <w:t>mild discomfort</w:t>
      </w:r>
      <w:r w:rsidRPr="00583A54">
        <w:rPr>
          <w:highlight w:val="cyan"/>
          <w:u w:val="single"/>
        </w:rPr>
        <w:t xml:space="preserve"> can be mastered by</w:t>
      </w:r>
      <w:r w:rsidRPr="00583A54">
        <w:rPr>
          <w:u w:val="single"/>
        </w:rPr>
        <w:t xml:space="preserve"> </w:t>
      </w:r>
      <w:r w:rsidRPr="00583A54">
        <w:rPr>
          <w:highlight w:val="cyan"/>
          <w:u w:val="single"/>
        </w:rPr>
        <w:t>consciousness</w:t>
      </w:r>
      <w:r w:rsidRPr="00583A54">
        <w:rPr>
          <w:u w:val="single"/>
        </w:rPr>
        <w:t>.</w:t>
      </w:r>
      <w:r w:rsidRPr="00583A54">
        <w:t xml:space="preserve"> But, </w:t>
      </w:r>
      <w:r w:rsidRPr="00583A54">
        <w:rPr>
          <w:b/>
          <w:u w:val="single"/>
        </w:rPr>
        <w:t xml:space="preserve">as </w:t>
      </w:r>
      <w:r w:rsidRPr="00583A54">
        <w:rPr>
          <w:b/>
          <w:highlight w:val="cyan"/>
          <w:u w:val="single"/>
        </w:rPr>
        <w:t>suffering</w:t>
      </w:r>
      <w:r w:rsidRPr="00583A54">
        <w:rPr>
          <w:b/>
          <w:u w:val="single"/>
        </w:rPr>
        <w:t xml:space="preserve"> </w:t>
      </w:r>
      <w:r w:rsidRPr="00583A54">
        <w:rPr>
          <w:b/>
          <w:u w:val="single"/>
          <w:bdr w:val="single" w:sz="4" w:space="0" w:color="auto"/>
        </w:rPr>
        <w:t>increases</w:t>
      </w:r>
      <w:r w:rsidRPr="00583A54">
        <w:rPr>
          <w:b/>
          <w:u w:val="single"/>
        </w:rPr>
        <w:t xml:space="preserve"> and </w:t>
      </w:r>
      <w:r w:rsidRPr="00583A54">
        <w:rPr>
          <w:b/>
          <w:highlight w:val="cyan"/>
          <w:u w:val="single"/>
          <w:bdr w:val="single" w:sz="4" w:space="0" w:color="auto"/>
        </w:rPr>
        <w:t>overwhelms</w:t>
      </w:r>
      <w:r w:rsidRPr="00583A54">
        <w:rPr>
          <w:b/>
          <w:u w:val="single"/>
        </w:rPr>
        <w:t xml:space="preserve"> the subject</w:t>
      </w:r>
      <w:r w:rsidRPr="00583A54">
        <w:t xml:space="preserve">, </w:t>
      </w:r>
      <w:r w:rsidRPr="00583A54">
        <w:rPr>
          <w:b/>
          <w:highlight w:val="cyan"/>
          <w:u w:val="single"/>
        </w:rPr>
        <w:t>it becomes</w:t>
      </w:r>
      <w:r w:rsidRPr="00583A54">
        <w:t xml:space="preserve"> a pure passivity, </w:t>
      </w:r>
      <w:r w:rsidRPr="00583A54">
        <w:rPr>
          <w:b/>
          <w:u w:val="single"/>
          <w:bdr w:val="single" w:sz="4" w:space="0" w:color="auto"/>
        </w:rPr>
        <w:t>meaningless</w:t>
      </w:r>
      <w:r w:rsidRPr="00583A54">
        <w:rPr>
          <w:b/>
          <w:u w:val="single"/>
        </w:rPr>
        <w:t xml:space="preserve"> and </w:t>
      </w:r>
      <w:r w:rsidRPr="00583A54">
        <w:rPr>
          <w:b/>
          <w:highlight w:val="cyan"/>
          <w:u w:val="single"/>
          <w:bdr w:val="single" w:sz="4" w:space="0" w:color="auto"/>
        </w:rPr>
        <w:t>evil</w:t>
      </w:r>
      <w:r w:rsidRPr="00583A54">
        <w:t xml:space="preserve">. </w:t>
      </w:r>
      <w:r w:rsidRPr="00583A54">
        <w:rPr>
          <w:highlight w:val="cyan"/>
          <w:u w:val="single"/>
        </w:rPr>
        <w:t xml:space="preserve">Suffering that leaves the subject </w:t>
      </w:r>
      <w:r w:rsidRPr="00583A54">
        <w:rPr>
          <w:highlight w:val="cyan"/>
          <w:u w:val="single"/>
          <w:bdr w:val="single" w:sz="4" w:space="0" w:color="auto"/>
        </w:rPr>
        <w:t>without resources</w:t>
      </w:r>
      <w:r w:rsidRPr="00583A54">
        <w:rPr>
          <w:highlight w:val="cyan"/>
        </w:rPr>
        <w:t>,</w:t>
      </w:r>
      <w:r w:rsidRPr="00583A54">
        <w:t xml:space="preserve"> </w:t>
      </w:r>
      <w:proofErr w:type="spellStart"/>
      <w:r w:rsidRPr="00583A54">
        <w:t>Levinas</w:t>
      </w:r>
      <w:proofErr w:type="spellEnd"/>
      <w:r w:rsidRPr="00583A54">
        <w:t xml:space="preserve"> consistently emphasizes, </w:t>
      </w:r>
      <w:r w:rsidRPr="00583A54">
        <w:rPr>
          <w:highlight w:val="cyan"/>
          <w:u w:val="single"/>
        </w:rPr>
        <w:t>is</w:t>
      </w:r>
      <w:r w:rsidRPr="00583A54">
        <w:rPr>
          <w:u w:val="single"/>
        </w:rPr>
        <w:t xml:space="preserve"> characterized by</w:t>
      </w:r>
      <w:r w:rsidRPr="00583A54">
        <w:t xml:space="preserve"> an </w:t>
      </w:r>
      <w:r w:rsidRPr="00583A54">
        <w:rPr>
          <w:u w:val="single"/>
          <w:bdr w:val="single" w:sz="4" w:space="0" w:color="auto"/>
        </w:rPr>
        <w:t xml:space="preserve">excessive </w:t>
      </w:r>
      <w:r w:rsidRPr="00583A54">
        <w:rPr>
          <w:highlight w:val="cyan"/>
          <w:u w:val="single"/>
          <w:bdr w:val="single" w:sz="4" w:space="0" w:color="auto"/>
        </w:rPr>
        <w:t>passivity</w:t>
      </w:r>
      <w:r w:rsidRPr="00583A54">
        <w:t xml:space="preserve">. It is a submission </w:t>
      </w:r>
      <w:r w:rsidRPr="00583A54">
        <w:rPr>
          <w:u w:val="single"/>
        </w:rPr>
        <w:t>without</w:t>
      </w:r>
      <w:r w:rsidRPr="00583A54">
        <w:t xml:space="preserve"> a synthesizing act of </w:t>
      </w:r>
      <w:r w:rsidRPr="00583A54">
        <w:rPr>
          <w:u w:val="single"/>
          <w:bdr w:val="single" w:sz="4" w:space="0" w:color="auto"/>
        </w:rPr>
        <w:t>consciousness</w:t>
      </w:r>
      <w:r w:rsidRPr="00583A54">
        <w:rPr>
          <w:u w:val="single"/>
        </w:rPr>
        <w:t>.</w:t>
      </w:r>
      <w:r w:rsidRPr="00583A54">
        <w:t xml:space="preserve"> Our senses in their receptivity to the world, phenomenologists insist, are still acting, constituting meaning, forming the material content of sensation. As a content of consciousness, suffering lends itself to phenomenological description, not unlike other sensations of vision, hearing, or touch. And yet, according to </w:t>
      </w:r>
      <w:proofErr w:type="spellStart"/>
      <w:r w:rsidRPr="00583A54">
        <w:t>Levinas's</w:t>
      </w:r>
      <w:proofErr w:type="spellEnd"/>
      <w:r w:rsidRPr="00583A54">
        <w:t xml:space="preserve"> phenomenology, suffering cannot be grasped, it is '</w:t>
      </w:r>
      <w:proofErr w:type="spellStart"/>
      <w:r w:rsidRPr="00583A54">
        <w:t>unassumable</w:t>
      </w:r>
      <w:proofErr w:type="spellEnd"/>
      <w:r w:rsidRPr="00583A54">
        <w:t xml:space="preserve">,' and this elusiveness is its 'content' (US91). </w:t>
      </w:r>
      <w:r w:rsidRPr="00583A54">
        <w:rPr>
          <w:u w:val="single"/>
        </w:rPr>
        <w:t xml:space="preserve">Suffering is outside the </w:t>
      </w:r>
      <w:r w:rsidRPr="00583A54">
        <w:rPr>
          <w:u w:val="single"/>
          <w:bdr w:val="single" w:sz="4" w:space="0" w:color="auto"/>
        </w:rPr>
        <w:t>intending capacity</w:t>
      </w:r>
      <w:r w:rsidRPr="00583A54">
        <w:rPr>
          <w:u w:val="single"/>
        </w:rPr>
        <w:t xml:space="preserve"> of consciousness</w:t>
      </w:r>
      <w:r w:rsidRPr="00583A54">
        <w:t xml:space="preserve"> or the </w:t>
      </w:r>
      <w:proofErr w:type="spellStart"/>
      <w:r w:rsidRPr="00583A54">
        <w:t>apperceptive</w:t>
      </w:r>
      <w:proofErr w:type="spellEnd"/>
      <w:r w:rsidRPr="00583A54">
        <w:t xml:space="preserve"> synthesizing activity of the Kantian 'I think.' </w:t>
      </w:r>
      <w:proofErr w:type="spellStart"/>
      <w:r w:rsidRPr="00583A54">
        <w:t>Levinas</w:t>
      </w:r>
      <w:proofErr w:type="spellEnd"/>
      <w:r w:rsidRPr="00583A54">
        <w:t xml:space="preserve"> thus speaks of the ambiguity of suffering as a consciousness of the refusal of order and this refusal itself. In suffering, </w:t>
      </w:r>
      <w:proofErr w:type="spellStart"/>
      <w:r w:rsidRPr="00583A54">
        <w:t>Levinas</w:t>
      </w:r>
      <w:proofErr w:type="spellEnd"/>
      <w:r w:rsidRPr="00583A54">
        <w:t xml:space="preserve"> argues, the refusal of meaning is itself a sensible quality: 'In the guise of "experienced" content, the way in which, with a consciousness, the unbearable is precisely not borne, the manner of this not-being-borne; which, paradoxically, is itself a sensation or a datum' (US92). Beyond the ambiguity of patience - the hope and activity of passivity that masters itself- </w:t>
      </w:r>
      <w:proofErr w:type="spellStart"/>
      <w:r w:rsidRPr="00583A54">
        <w:t>Levinas</w:t>
      </w:r>
      <w:proofErr w:type="spellEnd"/>
      <w:r w:rsidRPr="00583A54">
        <w:t xml:space="preserve"> insists</w:t>
      </w:r>
      <w:proofErr w:type="gramStart"/>
      <w:r w:rsidRPr="00583A54">
        <w:t>,</w:t>
      </w:r>
      <w:proofErr w:type="gramEnd"/>
      <w:r w:rsidRPr="00583A54">
        <w:t xml:space="preserve"> </w:t>
      </w:r>
      <w:r w:rsidRPr="00583A54">
        <w:rPr>
          <w:b/>
          <w:u w:val="single"/>
        </w:rPr>
        <w:t>there is suffering in which</w:t>
      </w:r>
      <w:r w:rsidRPr="00583A54">
        <w:t xml:space="preserve"> even the </w:t>
      </w:r>
      <w:r w:rsidRPr="00583A54">
        <w:rPr>
          <w:b/>
          <w:u w:val="single"/>
        </w:rPr>
        <w:t>exertion of</w:t>
      </w:r>
      <w:r w:rsidRPr="00583A54">
        <w:t xml:space="preserve"> the will as </w:t>
      </w:r>
      <w:r w:rsidRPr="00583A54">
        <w:rPr>
          <w:b/>
          <w:highlight w:val="cyan"/>
          <w:u w:val="single"/>
          <w:bdr w:val="single" w:sz="4" w:space="0" w:color="auto"/>
        </w:rPr>
        <w:t>hope</w:t>
      </w:r>
      <w:r w:rsidRPr="00583A54">
        <w:rPr>
          <w:b/>
          <w:highlight w:val="cyan"/>
          <w:u w:val="single"/>
        </w:rPr>
        <w:t xml:space="preserve"> is </w:t>
      </w:r>
      <w:r w:rsidRPr="00583A54">
        <w:rPr>
          <w:b/>
          <w:highlight w:val="cyan"/>
          <w:u w:val="single"/>
          <w:bdr w:val="single" w:sz="4" w:space="0" w:color="auto"/>
        </w:rPr>
        <w:t>no longer possible</w:t>
      </w:r>
      <w:r w:rsidRPr="00583A54">
        <w:rPr>
          <w:b/>
          <w:u w:val="single"/>
        </w:rPr>
        <w:t>.</w:t>
      </w:r>
      <w:r w:rsidRPr="00583A54">
        <w:t xml:space="preserve"> Such suffering is an undergoing without initiative, a bearing of the world, a pure passivity not associated with an activity that senses pain as an object. Thus, the very content of suffering is passivity: 'passivity - that is, a modality - signifies as a quiddity' (US92). The passivity of suffering does not derive simply from a great intensity; </w:t>
      </w:r>
      <w:r w:rsidRPr="00583A54">
        <w:rPr>
          <w:u w:val="single"/>
        </w:rPr>
        <w:t xml:space="preserve">the essence of suffering is </w:t>
      </w:r>
      <w:r w:rsidRPr="00583A54">
        <w:rPr>
          <w:u w:val="single"/>
          <w:bdr w:val="single" w:sz="4" w:space="0" w:color="auto"/>
        </w:rPr>
        <w:t>disproportionate</w:t>
      </w:r>
      <w:r w:rsidRPr="00583A54">
        <w:rPr>
          <w:u w:val="single"/>
        </w:rPr>
        <w:t xml:space="preserve"> to our </w:t>
      </w:r>
      <w:r w:rsidRPr="00583A54">
        <w:rPr>
          <w:u w:val="single"/>
          <w:bdr w:val="single" w:sz="4" w:space="0" w:color="auto"/>
        </w:rPr>
        <w:t>senses</w:t>
      </w:r>
      <w:r w:rsidRPr="00583A54">
        <w:t xml:space="preserve">, an excess beyond the measure of our faculties. Because suffering is a pure passivity, lived as the breach of the totality we constitute through intending acts, </w:t>
      </w:r>
      <w:proofErr w:type="spellStart"/>
      <w:r w:rsidRPr="00583A54">
        <w:t>Levinas</w:t>
      </w:r>
      <w:proofErr w:type="spellEnd"/>
      <w:r w:rsidRPr="00583A54">
        <w:t xml:space="preserve"> argues, even suffering that is chosen cannot be meaningfully systematized within a coherent whole. </w:t>
      </w:r>
      <w:r w:rsidRPr="00583A54">
        <w:rPr>
          <w:highlight w:val="cyan"/>
          <w:u w:val="single"/>
        </w:rPr>
        <w:t>Suffering</w:t>
      </w:r>
      <w:r w:rsidRPr="00583A54">
        <w:rPr>
          <w:u w:val="single"/>
        </w:rPr>
        <w:t xml:space="preserve"> is a </w:t>
      </w:r>
      <w:r w:rsidRPr="00583A54">
        <w:rPr>
          <w:u w:val="single"/>
          <w:bdr w:val="single" w:sz="4" w:space="0" w:color="auto"/>
        </w:rPr>
        <w:t>rupture</w:t>
      </w:r>
      <w:r w:rsidRPr="00583A54">
        <w:t xml:space="preserve"> and disturbance </w:t>
      </w:r>
      <w:r w:rsidRPr="00583A54">
        <w:rPr>
          <w:u w:val="single"/>
        </w:rPr>
        <w:t xml:space="preserve">of </w:t>
      </w:r>
      <w:r w:rsidRPr="00583A54">
        <w:rPr>
          <w:u w:val="single"/>
          <w:bdr w:val="single" w:sz="4" w:space="0" w:color="auto"/>
        </w:rPr>
        <w:t>meaning</w:t>
      </w:r>
      <w:r w:rsidRPr="00583A54">
        <w:rPr>
          <w:u w:val="single"/>
        </w:rPr>
        <w:t xml:space="preserve"> because it </w:t>
      </w:r>
      <w:r w:rsidRPr="00583A54">
        <w:rPr>
          <w:u w:val="single"/>
          <w:bdr w:val="single" w:sz="4" w:space="0" w:color="auto"/>
        </w:rPr>
        <w:t>suffocates the subject</w:t>
      </w:r>
      <w:r w:rsidRPr="00583A54">
        <w:rPr>
          <w:u w:val="single"/>
        </w:rPr>
        <w:t xml:space="preserve"> and </w:t>
      </w:r>
      <w:r w:rsidRPr="00583A54">
        <w:rPr>
          <w:highlight w:val="cyan"/>
          <w:u w:val="single"/>
          <w:bdr w:val="single" w:sz="4" w:space="0" w:color="auto"/>
        </w:rPr>
        <w:t>destroys</w:t>
      </w:r>
      <w:r w:rsidRPr="00583A54">
        <w:t xml:space="preserve"> the </w:t>
      </w:r>
      <w:r w:rsidRPr="00583A54">
        <w:rPr>
          <w:highlight w:val="cyan"/>
          <w:u w:val="single"/>
          <w:bdr w:val="single" w:sz="4" w:space="0" w:color="auto"/>
        </w:rPr>
        <w:t>capacity</w:t>
      </w:r>
      <w:r w:rsidRPr="00583A54">
        <w:rPr>
          <w:highlight w:val="cyan"/>
          <w:u w:val="single"/>
        </w:rPr>
        <w:t xml:space="preserve"> fo</w:t>
      </w:r>
      <w:r w:rsidRPr="00583A54">
        <w:rPr>
          <w:u w:val="single"/>
        </w:rPr>
        <w:t>r</w:t>
      </w:r>
      <w:r w:rsidRPr="00583A54">
        <w:t xml:space="preserve"> systematically </w:t>
      </w:r>
      <w:r w:rsidRPr="00583A54">
        <w:rPr>
          <w:highlight w:val="cyan"/>
          <w:u w:val="single"/>
        </w:rPr>
        <w:t>assimilating the</w:t>
      </w:r>
      <w:r w:rsidRPr="00583A54">
        <w:rPr>
          <w:u w:val="single"/>
        </w:rPr>
        <w:t xml:space="preserve"> world.</w:t>
      </w:r>
      <w:r w:rsidRPr="00583A54">
        <w:t xml:space="preserve"> 9 </w:t>
      </w:r>
      <w:r w:rsidRPr="00583A54">
        <w:rPr>
          <w:u w:val="single"/>
        </w:rPr>
        <w:t xml:space="preserve">Pain </w:t>
      </w:r>
      <w:r w:rsidRPr="00583A54">
        <w:rPr>
          <w:u w:val="single"/>
          <w:bdr w:val="single" w:sz="4" w:space="0" w:color="auto"/>
        </w:rPr>
        <w:t>isolates itself</w:t>
      </w:r>
      <w:r w:rsidRPr="00583A54">
        <w:rPr>
          <w:u w:val="single"/>
        </w:rPr>
        <w:t xml:space="preserve"> in consciousness</w:t>
      </w:r>
      <w:r w:rsidRPr="00583A54">
        <w:t xml:space="preserve">, overwhelming consciousness with its insistence. </w:t>
      </w:r>
      <w:r w:rsidRPr="00583A54">
        <w:rPr>
          <w:b/>
          <w:u w:val="single"/>
        </w:rPr>
        <w:t>Suffering</w:t>
      </w:r>
      <w:r w:rsidRPr="00583A54">
        <w:t xml:space="preserve">, then, </w:t>
      </w:r>
      <w:r w:rsidRPr="00583A54">
        <w:rPr>
          <w:b/>
          <w:u w:val="single"/>
        </w:rPr>
        <w:t xml:space="preserve">is an </w:t>
      </w:r>
      <w:r w:rsidRPr="00583A54">
        <w:rPr>
          <w:b/>
          <w:u w:val="single"/>
          <w:bdr w:val="single" w:sz="4" w:space="0" w:color="auto"/>
        </w:rPr>
        <w:t>absurdity</w:t>
      </w:r>
      <w:r w:rsidRPr="00583A54">
        <w:t xml:space="preserve">, 'an absurdity breaking out on the ground of signification.'1~ This absurdity is the eidetic character of suffering </w:t>
      </w:r>
      <w:proofErr w:type="spellStart"/>
      <w:r w:rsidRPr="00583A54">
        <w:t>Levinas</w:t>
      </w:r>
      <w:proofErr w:type="spellEnd"/>
      <w:r w:rsidRPr="00583A54">
        <w:t xml:space="preserve"> seeks to draw out in his phenomenology. Suffering often appears justified, from the biological need for sensibility to pain, to the various ways in which suffering is employed in character formation, the concerns of practical life, a community's desire for justice, and the needs of the state. Implicit in </w:t>
      </w:r>
      <w:proofErr w:type="spellStart"/>
      <w:r w:rsidRPr="00583A54">
        <w:t>Levinas's</w:t>
      </w:r>
      <w:proofErr w:type="spellEnd"/>
      <w:r w:rsidRPr="00583A54">
        <w:t xml:space="preserve"> texts is the insistence that the analysis of these sufferings calls for a distinction between the use of pain as a tool, a practice performed on the Other's body for a particular end, and the acknowledgement of the </w:t>
      </w:r>
      <w:proofErr w:type="gramStart"/>
      <w:r w:rsidRPr="00583A54">
        <w:t>Other's</w:t>
      </w:r>
      <w:proofErr w:type="gramEnd"/>
      <w:r w:rsidRPr="00583A54">
        <w:t xml:space="preserve"> lived pain. A consequence of </w:t>
      </w:r>
      <w:proofErr w:type="spellStart"/>
      <w:r w:rsidRPr="00583A54">
        <w:t>Levinas's</w:t>
      </w:r>
      <w:proofErr w:type="spellEnd"/>
      <w:r w:rsidRPr="00583A54">
        <w:t xml:space="preserve"> phenomenology is the idea that instrumental </w:t>
      </w:r>
      <w:r w:rsidRPr="00583A54">
        <w:rPr>
          <w:highlight w:val="cyan"/>
          <w:u w:val="single"/>
        </w:rPr>
        <w:t xml:space="preserve">justifications of </w:t>
      </w:r>
      <w:r w:rsidRPr="00583A54">
        <w:rPr>
          <w:highlight w:val="cyan"/>
          <w:u w:val="single"/>
          <w:bdr w:val="single" w:sz="4" w:space="0" w:color="auto"/>
        </w:rPr>
        <w:t>extreme suffering</w:t>
      </w:r>
      <w:r w:rsidRPr="00583A54">
        <w:t xml:space="preserve"> necessarily </w:t>
      </w:r>
      <w:r w:rsidRPr="00583A54">
        <w:rPr>
          <w:highlight w:val="cyan"/>
          <w:u w:val="single"/>
        </w:rPr>
        <w:t>are</w:t>
      </w:r>
      <w:r w:rsidRPr="00583A54">
        <w:rPr>
          <w:u w:val="single"/>
        </w:rPr>
        <w:t xml:space="preserve"> </w:t>
      </w:r>
      <w:r w:rsidRPr="00583A54">
        <w:rPr>
          <w:highlight w:val="cyan"/>
          <w:u w:val="single"/>
        </w:rPr>
        <w:t>insensible to</w:t>
      </w:r>
      <w:r w:rsidRPr="00583A54">
        <w:rPr>
          <w:u w:val="single"/>
        </w:rPr>
        <w:t xml:space="preserve"> the </w:t>
      </w:r>
      <w:r w:rsidRPr="00583A54">
        <w:rPr>
          <w:highlight w:val="cyan"/>
          <w:u w:val="single"/>
          <w:bdr w:val="single" w:sz="4" w:space="0" w:color="auto"/>
        </w:rPr>
        <w:t>unbearable p</w:t>
      </w:r>
      <w:r w:rsidRPr="00583A54">
        <w:rPr>
          <w:u w:val="single"/>
          <w:bdr w:val="single" w:sz="4" w:space="0" w:color="auto"/>
        </w:rPr>
        <w:t>ain</w:t>
      </w:r>
      <w:r w:rsidRPr="00583A54">
        <w:rPr>
          <w:u w:val="single"/>
        </w:rPr>
        <w:t xml:space="preserve"> they seek to legitimize.</w:t>
      </w:r>
      <w:r w:rsidRPr="00583A54">
        <w:t xml:space="preserve"> Strictly speaking, then, suffering is meaningless and cannot be comprehended or justified by rational argument. Meaningless, and therefore unjustifiable, </w:t>
      </w:r>
      <w:proofErr w:type="spellStart"/>
      <w:r w:rsidRPr="00583A54">
        <w:t>Levinas</w:t>
      </w:r>
      <w:proofErr w:type="spellEnd"/>
      <w:r w:rsidRPr="00583A54">
        <w:t xml:space="preserve"> insists, suffering is evil. Suffering, according to </w:t>
      </w:r>
      <w:proofErr w:type="spellStart"/>
      <w:r w:rsidRPr="00583A54">
        <w:t>Levinas's</w:t>
      </w:r>
      <w:proofErr w:type="spellEnd"/>
      <w:r w:rsidRPr="00583A54">
        <w:t xml:space="preserve"> phenomenology, is an exception to the subject's mastery of being; in suffering the subject endures the overwhelming of freedom by </w:t>
      </w:r>
      <w:proofErr w:type="spellStart"/>
      <w:r w:rsidRPr="00583A54">
        <w:t>alterity</w:t>
      </w:r>
      <w:proofErr w:type="spellEnd"/>
      <w:r w:rsidRPr="00583A54">
        <w:t xml:space="preserve">. The will that revels in the autonomous grasping of the world, in suffering finds itself grasped by the world. The in-itself of the will loses its capacity to exert itself and submits to the will of what is beyond its grasp. Contrary to Heidegger, it is not the anxiety before my own death which threatens the will and the self. For, </w:t>
      </w:r>
      <w:proofErr w:type="spellStart"/>
      <w:r w:rsidRPr="00583A54">
        <w:t>Levinas</w:t>
      </w:r>
      <w:proofErr w:type="spellEnd"/>
      <w:r w:rsidRPr="00583A54">
        <w:t xml:space="preserve"> argues, </w:t>
      </w:r>
      <w:r w:rsidRPr="00583A54">
        <w:rPr>
          <w:highlight w:val="cyan"/>
          <w:u w:val="single"/>
          <w:bdr w:val="single" w:sz="4" w:space="0" w:color="auto"/>
        </w:rPr>
        <w:t>death</w:t>
      </w:r>
      <w:r w:rsidRPr="00583A54">
        <w:t xml:space="preserve">, announced </w:t>
      </w:r>
      <w:r w:rsidRPr="00583A54">
        <w:rPr>
          <w:u w:val="single"/>
        </w:rPr>
        <w:t>in suffering</w:t>
      </w:r>
      <w:r w:rsidRPr="00583A54">
        <w:t xml:space="preserve">, is in a future always </w:t>
      </w:r>
      <w:r w:rsidRPr="00583A54">
        <w:lastRenderedPageBreak/>
        <w:t xml:space="preserve">beyond the present. Instead of death, it is the pure passivity of suffering that </w:t>
      </w:r>
      <w:r w:rsidRPr="00583A54">
        <w:rPr>
          <w:highlight w:val="cyan"/>
          <w:u w:val="single"/>
          <w:bdr w:val="single" w:sz="4" w:space="0" w:color="auto"/>
        </w:rPr>
        <w:t>menaces</w:t>
      </w:r>
      <w:r w:rsidRPr="00583A54">
        <w:t xml:space="preserve"> the </w:t>
      </w:r>
      <w:r w:rsidRPr="00583A54">
        <w:rPr>
          <w:highlight w:val="cyan"/>
          <w:u w:val="single"/>
          <w:bdr w:val="single" w:sz="4" w:space="0" w:color="auto"/>
        </w:rPr>
        <w:t>freedom</w:t>
      </w:r>
      <w:r w:rsidRPr="00583A54">
        <w:rPr>
          <w:highlight w:val="cyan"/>
          <w:u w:val="single"/>
        </w:rPr>
        <w:t xml:space="preserve"> of the</w:t>
      </w:r>
      <w:r w:rsidRPr="00583A54">
        <w:rPr>
          <w:u w:val="single"/>
        </w:rPr>
        <w:t xml:space="preserve"> will. The will endures pain 'as a </w:t>
      </w:r>
      <w:r w:rsidRPr="00583A54">
        <w:rPr>
          <w:u w:val="single"/>
          <w:bdr w:val="single" w:sz="4" w:space="0" w:color="auto"/>
        </w:rPr>
        <w:t>tyranny</w:t>
      </w:r>
      <w:r w:rsidRPr="00583A54">
        <w:t xml:space="preserve">,' the work of a 'You,' a malicious other </w:t>
      </w:r>
      <w:r w:rsidRPr="00583A54">
        <w:rPr>
          <w:u w:val="single"/>
        </w:rPr>
        <w:t xml:space="preserve">who </w:t>
      </w:r>
      <w:r w:rsidRPr="00583A54">
        <w:rPr>
          <w:highlight w:val="cyan"/>
          <w:u w:val="single"/>
          <w:bdr w:val="single" w:sz="4" w:space="0" w:color="auto"/>
        </w:rPr>
        <w:t>perpetrates violence</w:t>
      </w:r>
      <w:r w:rsidRPr="00583A54">
        <w:t xml:space="preserve"> (TI239). </w:t>
      </w:r>
      <w:r w:rsidRPr="00583A54">
        <w:rPr>
          <w:b/>
          <w:u w:val="single"/>
        </w:rPr>
        <w:t xml:space="preserve">This </w:t>
      </w:r>
      <w:r w:rsidRPr="00583A54">
        <w:rPr>
          <w:b/>
          <w:u w:val="single"/>
          <w:bdr w:val="single" w:sz="4" w:space="0" w:color="auto"/>
        </w:rPr>
        <w:t>tyranny</w:t>
      </w:r>
      <w:r w:rsidRPr="00583A54">
        <w:t xml:space="preserve">, </w:t>
      </w:r>
      <w:proofErr w:type="spellStart"/>
      <w:r w:rsidRPr="00583A54">
        <w:t>Levinas</w:t>
      </w:r>
      <w:proofErr w:type="spellEnd"/>
      <w:r w:rsidRPr="00583A54">
        <w:t xml:space="preserve"> argues, 'is more radical than sin, for it </w:t>
      </w:r>
      <w:r w:rsidRPr="00583A54">
        <w:rPr>
          <w:b/>
          <w:u w:val="single"/>
        </w:rPr>
        <w:t>threatens</w:t>
      </w:r>
      <w:r w:rsidRPr="00583A54">
        <w:t xml:space="preserve"> the will in its very structure as a will, in its </w:t>
      </w:r>
      <w:r w:rsidRPr="00583A54">
        <w:rPr>
          <w:b/>
          <w:u w:val="single"/>
          <w:bdr w:val="single" w:sz="4" w:space="0" w:color="auto"/>
        </w:rPr>
        <w:t>dignity</w:t>
      </w:r>
      <w:r w:rsidRPr="00583A54">
        <w:t xml:space="preserve"> as origin </w:t>
      </w:r>
      <w:r w:rsidRPr="00583A54">
        <w:rPr>
          <w:b/>
          <w:u w:val="single"/>
        </w:rPr>
        <w:t xml:space="preserve">and </w:t>
      </w:r>
      <w:r w:rsidRPr="00583A54">
        <w:rPr>
          <w:b/>
          <w:u w:val="single"/>
          <w:bdr w:val="single" w:sz="4" w:space="0" w:color="auto"/>
        </w:rPr>
        <w:t>identity</w:t>
      </w:r>
      <w:r w:rsidRPr="00583A54">
        <w:t xml:space="preserve">' (TI237). Because suffering is unjustifiable, it is a tyranny </w:t>
      </w:r>
      <w:r w:rsidRPr="00583A54">
        <w:rPr>
          <w:b/>
          <w:u w:val="single"/>
        </w:rPr>
        <w:t>breaking open</w:t>
      </w:r>
      <w:r w:rsidRPr="00583A54">
        <w:t xml:space="preserve"> my world of </w:t>
      </w:r>
      <w:r w:rsidRPr="00583A54">
        <w:rPr>
          <w:b/>
          <w:u w:val="single"/>
          <w:bdr w:val="single" w:sz="4" w:space="0" w:color="auto"/>
        </w:rPr>
        <w:t>totality</w:t>
      </w:r>
      <w:r w:rsidRPr="00583A54">
        <w:rPr>
          <w:b/>
          <w:u w:val="single"/>
        </w:rPr>
        <w:t xml:space="preserve"> and </w:t>
      </w:r>
      <w:r w:rsidRPr="00583A54">
        <w:rPr>
          <w:b/>
          <w:u w:val="single"/>
          <w:bdr w:val="single" w:sz="4" w:space="0" w:color="auto"/>
        </w:rPr>
        <w:t>meaning</w:t>
      </w:r>
      <w:r w:rsidRPr="00583A54">
        <w:t xml:space="preserve"> '</w:t>
      </w:r>
      <w:r w:rsidRPr="00583A54">
        <w:rPr>
          <w:b/>
          <w:u w:val="single"/>
          <w:bdr w:val="single" w:sz="4" w:space="0" w:color="auto"/>
        </w:rPr>
        <w:t>for nothing</w:t>
      </w:r>
      <w:r w:rsidRPr="00583A54">
        <w:t xml:space="preserve">.' The gratuitous and </w:t>
      </w:r>
      <w:r w:rsidRPr="00583A54">
        <w:rPr>
          <w:u w:val="single"/>
        </w:rPr>
        <w:t xml:space="preserve">extreme suffering that </w:t>
      </w:r>
      <w:r w:rsidRPr="00583A54">
        <w:rPr>
          <w:highlight w:val="cyan"/>
          <w:u w:val="single"/>
          <w:bdr w:val="single" w:sz="4" w:space="0" w:color="auto"/>
        </w:rPr>
        <w:t>destroys</w:t>
      </w:r>
      <w:r w:rsidRPr="00583A54">
        <w:t xml:space="preserve"> the </w:t>
      </w:r>
      <w:r w:rsidRPr="00583A54">
        <w:rPr>
          <w:highlight w:val="cyan"/>
          <w:u w:val="single"/>
          <w:bdr w:val="single" w:sz="4" w:space="0" w:color="auto"/>
        </w:rPr>
        <w:t>capacity</w:t>
      </w:r>
      <w:r w:rsidRPr="00583A54">
        <w:rPr>
          <w:highlight w:val="cyan"/>
          <w:u w:val="single"/>
        </w:rPr>
        <w:t xml:space="preserve"> for</w:t>
      </w:r>
      <w:r w:rsidRPr="00583A54">
        <w:t xml:space="preserve"> flourishing </w:t>
      </w:r>
      <w:r w:rsidRPr="00583A54">
        <w:rPr>
          <w:u w:val="single"/>
        </w:rPr>
        <w:t xml:space="preserve">human </w:t>
      </w:r>
      <w:r w:rsidRPr="00583A54">
        <w:rPr>
          <w:highlight w:val="cyan"/>
          <w:u w:val="single"/>
        </w:rPr>
        <w:t>activity</w:t>
      </w:r>
      <w:r w:rsidRPr="00583A54">
        <w:rPr>
          <w:u w:val="single"/>
        </w:rPr>
        <w:t xml:space="preserve"> is generally addressed</w:t>
      </w:r>
      <w:r w:rsidRPr="00583A54">
        <w:t xml:space="preserve"> by thinkers in European traditions </w:t>
      </w:r>
      <w:r w:rsidRPr="00583A54">
        <w:rPr>
          <w:u w:val="single"/>
        </w:rPr>
        <w:t xml:space="preserve">in the context of </w:t>
      </w:r>
      <w:r w:rsidRPr="00583A54">
        <w:rPr>
          <w:u w:val="single"/>
          <w:bdr w:val="single" w:sz="4" w:space="0" w:color="auto"/>
        </w:rPr>
        <w:t>metaphysical questions of evil</w:t>
      </w:r>
      <w:r w:rsidRPr="00583A54">
        <w:t xml:space="preserve"> (is evil a positive substance or deviation from the Good?), or problems of philosophical anthropology (is evil chosen or is it a result of ignorance?). For these traditions it is evil, not suffering, that is the great scandal, for they consider suffering to be evil only </w:t>
      </w:r>
      <w:r w:rsidRPr="00583A54">
        <w:rPr>
          <w:u w:val="single"/>
        </w:rPr>
        <w:t>when it is</w:t>
      </w:r>
      <w:r w:rsidRPr="00583A54">
        <w:t xml:space="preserve"> both </w:t>
      </w:r>
      <w:r w:rsidRPr="00583A54">
        <w:rPr>
          <w:u w:val="single"/>
          <w:bdr w:val="single" w:sz="4" w:space="0" w:color="auto"/>
        </w:rPr>
        <w:t>severe</w:t>
      </w:r>
      <w:r w:rsidRPr="00583A54">
        <w:rPr>
          <w:u w:val="single"/>
        </w:rPr>
        <w:t xml:space="preserve"> and </w:t>
      </w:r>
      <w:r w:rsidRPr="00583A54">
        <w:rPr>
          <w:u w:val="single"/>
          <w:bdr w:val="single" w:sz="4" w:space="0" w:color="auto"/>
        </w:rPr>
        <w:t>unjustified</w:t>
      </w:r>
      <w:r w:rsidRPr="00583A54">
        <w:rPr>
          <w:u w:val="single"/>
        </w:rPr>
        <w:t>.</w:t>
      </w:r>
      <w:r w:rsidRPr="00583A54">
        <w:t xml:space="preserve"> </w:t>
      </w:r>
    </w:p>
    <w:p w:rsidR="005A2A5C" w:rsidRPr="00583A54" w:rsidRDefault="005A2A5C" w:rsidP="005A2A5C"/>
    <w:p w:rsidR="005A2A5C" w:rsidRPr="00583A54" w:rsidRDefault="005A2A5C" w:rsidP="005A2A5C">
      <w:bookmarkStart w:id="0" w:name="_GoBack"/>
      <w:bookmarkEnd w:id="0"/>
    </w:p>
    <w:p w:rsidR="005A2A5C" w:rsidRPr="00583A54" w:rsidRDefault="005A2A5C" w:rsidP="005A2A5C">
      <w:pPr>
        <w:pStyle w:val="Heading4"/>
      </w:pPr>
      <w:r w:rsidRPr="00583A54">
        <w:t xml:space="preserve">Alt links back to itself – voting </w:t>
      </w:r>
      <w:proofErr w:type="spellStart"/>
      <w:r w:rsidRPr="00583A54">
        <w:t>neg</w:t>
      </w:r>
      <w:proofErr w:type="spellEnd"/>
      <w:r w:rsidRPr="00583A54">
        <w:t xml:space="preserve"> represents a choice to die, reifying the Will to Life.</w:t>
      </w:r>
    </w:p>
    <w:p w:rsidR="005A2A5C" w:rsidRPr="00583A54" w:rsidRDefault="005A2A5C" w:rsidP="005A2A5C">
      <w:proofErr w:type="spellStart"/>
      <w:r w:rsidRPr="00583A54">
        <w:rPr>
          <w:b/>
        </w:rPr>
        <w:t>Jacquette</w:t>
      </w:r>
      <w:proofErr w:type="spellEnd"/>
      <w:r w:rsidRPr="00583A54">
        <w:rPr>
          <w:b/>
        </w:rPr>
        <w:t xml:space="preserve"> 05 </w:t>
      </w:r>
      <w:r w:rsidRPr="00583A54">
        <w:rPr>
          <w:szCs w:val="16"/>
        </w:rPr>
        <w:t>– professor of theoretical philosophy at the University of Bern (Dale, “The Philosophy of Schopenhauer” pp.</w:t>
      </w:r>
      <w:r w:rsidRPr="00583A54">
        <w:rPr>
          <w:b/>
          <w:szCs w:val="16"/>
        </w:rPr>
        <w:t xml:space="preserve"> </w:t>
      </w:r>
      <w:r w:rsidRPr="00583A54">
        <w:rPr>
          <w:szCs w:val="16"/>
        </w:rPr>
        <w:t>137-139, 2005; print)//</w:t>
      </w:r>
      <w:proofErr w:type="spellStart"/>
      <w:r w:rsidRPr="00583A54">
        <w:rPr>
          <w:szCs w:val="16"/>
        </w:rPr>
        <w:t>Beddow</w:t>
      </w:r>
      <w:proofErr w:type="spellEnd"/>
    </w:p>
    <w:p w:rsidR="005A2A5C" w:rsidRPr="00583A54" w:rsidRDefault="005A2A5C" w:rsidP="005A2A5C">
      <w:pPr>
        <w:jc w:val="both"/>
      </w:pPr>
      <w:r w:rsidRPr="00583A54">
        <w:t>The theme is first explored in Schopenhauer’s early Manuscript Remains, where he declares that “</w:t>
      </w:r>
      <w:r w:rsidRPr="00583A54">
        <w:rPr>
          <w:u w:val="single"/>
        </w:rPr>
        <w:t xml:space="preserve">The highest degree of asceticism, </w:t>
      </w:r>
      <w:r w:rsidRPr="00583A54">
        <w:rPr>
          <w:highlight w:val="cyan"/>
          <w:u w:val="single"/>
        </w:rPr>
        <w:t>the total denial of</w:t>
      </w:r>
      <w:r w:rsidRPr="00583A54">
        <w:rPr>
          <w:u w:val="single"/>
        </w:rPr>
        <w:t xml:space="preserve"> the temporal </w:t>
      </w:r>
      <w:r w:rsidRPr="00583A54">
        <w:rPr>
          <w:highlight w:val="cyan"/>
          <w:u w:val="single"/>
        </w:rPr>
        <w:t>consciousness, is</w:t>
      </w:r>
      <w:r w:rsidRPr="00583A54">
        <w:rPr>
          <w:u w:val="single"/>
        </w:rPr>
        <w:t xml:space="preserve"> the </w:t>
      </w:r>
      <w:r w:rsidRPr="00583A54">
        <w:rPr>
          <w:highlight w:val="cyan"/>
          <w:u w:val="single"/>
        </w:rPr>
        <w:t>voluntary death through starvation</w:t>
      </w:r>
      <w:r w:rsidRPr="00583A54">
        <w:rPr>
          <w:u w:val="single"/>
        </w:rPr>
        <w:t>; of this only two instances have so far come to my knowledge</w:t>
      </w:r>
      <w:r w:rsidRPr="00583A54">
        <w:t>”. He continues, “</w:t>
      </w:r>
      <w:r w:rsidRPr="00583A54">
        <w:rPr>
          <w:u w:val="single"/>
        </w:rPr>
        <w:t xml:space="preserve">From absolutely pure asceticism </w:t>
      </w:r>
      <w:r w:rsidRPr="00583A54">
        <w:rPr>
          <w:highlight w:val="cyan"/>
          <w:u w:val="single"/>
        </w:rPr>
        <w:t>we cannot think of any other</w:t>
      </w:r>
      <w:r w:rsidRPr="00583A54">
        <w:rPr>
          <w:u w:val="single"/>
        </w:rPr>
        <w:t xml:space="preserve"> death than that through starvation, </w:t>
      </w:r>
      <w:r w:rsidRPr="00583A54">
        <w:rPr>
          <w:highlight w:val="cyan"/>
          <w:u w:val="single"/>
        </w:rPr>
        <w:t>since the intention to avoid</w:t>
      </w:r>
      <w:r w:rsidRPr="00583A54">
        <w:rPr>
          <w:u w:val="single"/>
        </w:rPr>
        <w:t xml:space="preserve"> a long </w:t>
      </w:r>
      <w:r w:rsidRPr="00583A54">
        <w:rPr>
          <w:highlight w:val="cyan"/>
          <w:u w:val="single"/>
        </w:rPr>
        <w:t>agony</w:t>
      </w:r>
      <w:r w:rsidRPr="00583A54">
        <w:rPr>
          <w:u w:val="single"/>
        </w:rPr>
        <w:t xml:space="preserve"> and affliction </w:t>
      </w:r>
      <w:r w:rsidRPr="00583A54">
        <w:rPr>
          <w:highlight w:val="cyan"/>
          <w:u w:val="single"/>
        </w:rPr>
        <w:t>is already an affirmation</w:t>
      </w:r>
      <w:r w:rsidRPr="00583A54">
        <w:rPr>
          <w:u w:val="single"/>
        </w:rPr>
        <w:t xml:space="preserve"> of the world of the senses”</w:t>
      </w:r>
      <w:r w:rsidRPr="00583A54">
        <w:t xml:space="preserve"> (HN 1: 74—5).</w:t>
      </w:r>
      <w:r w:rsidRPr="00583A54">
        <w:rPr>
          <w:u w:val="single"/>
        </w:rPr>
        <w:t xml:space="preserve"> His approval of the ascetic’s suicide by starvation is not entirely persuasive. 1f we try to imagine ourselves in that situation, </w:t>
      </w:r>
      <w:r w:rsidRPr="00583A54">
        <w:rPr>
          <w:highlight w:val="cyan"/>
          <w:u w:val="single"/>
        </w:rPr>
        <w:t>we are likely to think of the overwhelming desire for nourishment</w:t>
      </w:r>
      <w:r w:rsidRPr="00583A54">
        <w:rPr>
          <w:u w:val="single"/>
        </w:rPr>
        <w:t xml:space="preserve"> that would accompany a prolonged death </w:t>
      </w:r>
      <w:r w:rsidRPr="00583A54">
        <w:rPr>
          <w:highlight w:val="cyan"/>
          <w:u w:val="single"/>
        </w:rPr>
        <w:t>fast.</w:t>
      </w:r>
      <w:r w:rsidRPr="00583A54">
        <w:rPr>
          <w:b/>
          <w:highlight w:val="cyan"/>
          <w:u w:val="single"/>
        </w:rPr>
        <w:t xml:space="preserve"> This is hardly</w:t>
      </w:r>
      <w:r w:rsidRPr="00583A54">
        <w:rPr>
          <w:b/>
          <w:u w:val="single"/>
        </w:rPr>
        <w:t xml:space="preserve"> the kind of occurrence that is </w:t>
      </w:r>
      <w:r w:rsidRPr="00583A54">
        <w:rPr>
          <w:b/>
          <w:highlight w:val="cyan"/>
          <w:u w:val="single"/>
        </w:rPr>
        <w:t>likely to help anyone overcome</w:t>
      </w:r>
      <w:r w:rsidRPr="00583A54">
        <w:rPr>
          <w:b/>
          <w:u w:val="single"/>
        </w:rPr>
        <w:t xml:space="preserve"> the </w:t>
      </w:r>
      <w:r w:rsidRPr="00583A54">
        <w:rPr>
          <w:b/>
          <w:highlight w:val="cyan"/>
          <w:u w:val="single"/>
        </w:rPr>
        <w:t>suffering of individual will.</w:t>
      </w:r>
      <w:r w:rsidRPr="00583A54">
        <w:t xml:space="preserve"> What Schopenhauer seems to have in mind, and what in this kind of case could only excite his admiration about the ascetic’s decision, is a scenario in which the ascetic has so completely renounced the will to life before this point that starvation is accepted without succumbing to physical cravings. </w:t>
      </w:r>
      <w:r w:rsidRPr="00583A54">
        <w:rPr>
          <w:highlight w:val="cyan"/>
          <w:u w:val="single"/>
        </w:rPr>
        <w:t>What is</w:t>
      </w:r>
      <w:r w:rsidRPr="00583A54">
        <w:rPr>
          <w:u w:val="single"/>
        </w:rPr>
        <w:t xml:space="preserve"> supposed to be </w:t>
      </w:r>
      <w:r w:rsidRPr="00583A54">
        <w:rPr>
          <w:highlight w:val="cyan"/>
          <w:u w:val="single"/>
        </w:rPr>
        <w:t>noble</w:t>
      </w:r>
      <w:r w:rsidRPr="00583A54">
        <w:rPr>
          <w:u w:val="single"/>
        </w:rPr>
        <w:t xml:space="preserve"> about this kind of </w:t>
      </w:r>
      <w:r w:rsidRPr="00583A54">
        <w:rPr>
          <w:highlight w:val="cyan"/>
          <w:u w:val="single"/>
        </w:rPr>
        <w:t>suicide for Schopenhauer is</w:t>
      </w:r>
      <w:r w:rsidRPr="00583A54">
        <w:rPr>
          <w:u w:val="single"/>
        </w:rPr>
        <w:t xml:space="preserve"> not the death that it occasions, but </w:t>
      </w:r>
      <w:r w:rsidRPr="00583A54">
        <w:rPr>
          <w:highlight w:val="cyan"/>
          <w:u w:val="single"/>
        </w:rPr>
        <w:t>the subject’s</w:t>
      </w:r>
      <w:r w:rsidRPr="00583A54">
        <w:rPr>
          <w:u w:val="single"/>
        </w:rPr>
        <w:t xml:space="preserve"> prior </w:t>
      </w:r>
      <w:r w:rsidRPr="00583A54">
        <w:rPr>
          <w:highlight w:val="cyan"/>
          <w:u w:val="single"/>
        </w:rPr>
        <w:t>separation from</w:t>
      </w:r>
      <w:r w:rsidRPr="00583A54">
        <w:rPr>
          <w:u w:val="single"/>
        </w:rPr>
        <w:t xml:space="preserve"> all concern for the individual </w:t>
      </w:r>
      <w:r w:rsidRPr="00583A54">
        <w:rPr>
          <w:highlight w:val="cyan"/>
          <w:u w:val="single"/>
        </w:rPr>
        <w:t>will to life.</w:t>
      </w:r>
      <w:r w:rsidRPr="00583A54">
        <w:rPr>
          <w:u w:val="single"/>
        </w:rPr>
        <w:t xml:space="preserve"> The ascetic who embarks on a course of death by starvation presumably does so as a manifestation of neither the will to life nor the will to death, but with an absolute indifference to any object of individual willing.’</w:t>
      </w:r>
      <w:r w:rsidRPr="00583A54">
        <w:t xml:space="preserve">8 </w:t>
      </w:r>
      <w:proofErr w:type="gramStart"/>
      <w:r w:rsidRPr="00583A54">
        <w:t>Still</w:t>
      </w:r>
      <w:proofErr w:type="gramEnd"/>
      <w:r w:rsidRPr="00583A54">
        <w:t xml:space="preserve">, there is another qualification that the starving ascetic must satisfy. Schopenhauer contends that persons as self-conscious beings have an unconditional duty to place knowing above willing. The starving ascetic must first attain the highest degree of philosophical wisdom, for there can be no justified exception from such an epistemic obligation even for the saintly suicide (WWR 1: 399—400). Schopenhauer indicates that the height of knowledge required is achieved precisely as a result of this cruel manner of death. </w:t>
      </w:r>
      <w:r w:rsidRPr="00583A54">
        <w:rPr>
          <w:u w:val="single"/>
        </w:rPr>
        <w:t>The knowledge that every subject is supposed to seek is facilitated by the ascetic’s suppression of will. The denial of will in turn constitutes the profound indifference to life and death that makes suicide by starvation at first possible, and then inevitable.</w:t>
      </w:r>
      <w:r w:rsidRPr="00583A54">
        <w:t xml:space="preserve"> Schopenhauer depicts the saint’s life as a renunciation of will for the sake of obtaining a more valuable state of understanding.’9 </w:t>
      </w:r>
      <w:proofErr w:type="gramStart"/>
      <w:r w:rsidRPr="00583A54">
        <w:rPr>
          <w:u w:val="single"/>
        </w:rPr>
        <w:t>The</w:t>
      </w:r>
      <w:proofErr w:type="gramEnd"/>
      <w:r w:rsidRPr="00583A54">
        <w:rPr>
          <w:u w:val="single"/>
        </w:rPr>
        <w:t xml:space="preserve"> problems in Schopenhauer’s philosophy of death are also revealed by these implications</w:t>
      </w:r>
      <w:r w:rsidRPr="00583A54">
        <w:rPr>
          <w:highlight w:val="cyan"/>
          <w:u w:val="single"/>
        </w:rPr>
        <w:t>. If the</w:t>
      </w:r>
      <w:r w:rsidRPr="00583A54">
        <w:rPr>
          <w:u w:val="single"/>
        </w:rPr>
        <w:t xml:space="preserve"> philosophically </w:t>
      </w:r>
      <w:r w:rsidRPr="00583A54">
        <w:rPr>
          <w:highlight w:val="cyan"/>
          <w:u w:val="single"/>
        </w:rPr>
        <w:t>appropriate response to suffering is to withdraw from</w:t>
      </w:r>
      <w:r w:rsidRPr="00583A54">
        <w:rPr>
          <w:u w:val="single"/>
        </w:rPr>
        <w:t xml:space="preserve"> the phenomenal </w:t>
      </w:r>
      <w:r w:rsidRPr="00583A54">
        <w:rPr>
          <w:highlight w:val="cyan"/>
          <w:u w:val="single"/>
        </w:rPr>
        <w:t>will to life by entering</w:t>
      </w:r>
      <w:r w:rsidRPr="00583A54">
        <w:rPr>
          <w:u w:val="single"/>
        </w:rPr>
        <w:t xml:space="preserve"> into an ascetic attitude of </w:t>
      </w:r>
      <w:r w:rsidRPr="00583A54">
        <w:rPr>
          <w:highlight w:val="cyan"/>
          <w:u w:val="single"/>
        </w:rPr>
        <w:t xml:space="preserve">indifference toward </w:t>
      </w:r>
      <w:proofErr w:type="gramStart"/>
      <w:r w:rsidRPr="00583A54">
        <w:rPr>
          <w:highlight w:val="cyan"/>
          <w:u w:val="single"/>
        </w:rPr>
        <w:t>both life</w:t>
      </w:r>
      <w:proofErr w:type="gramEnd"/>
      <w:r w:rsidRPr="00583A54">
        <w:rPr>
          <w:highlight w:val="cyan"/>
          <w:u w:val="single"/>
        </w:rPr>
        <w:t xml:space="preserve"> and death</w:t>
      </w:r>
      <w:r w:rsidRPr="00583A54">
        <w:rPr>
          <w:u w:val="single"/>
        </w:rPr>
        <w:t xml:space="preserve">, then </w:t>
      </w:r>
      <w:r w:rsidRPr="00583A54">
        <w:rPr>
          <w:highlight w:val="cyan"/>
          <w:u w:val="single"/>
        </w:rPr>
        <w:t>why should death he preferred</w:t>
      </w:r>
      <w:r w:rsidRPr="00583A54">
        <w:rPr>
          <w:u w:val="single"/>
        </w:rPr>
        <w:t xml:space="preserve">? If we admire the </w:t>
      </w:r>
      <w:r w:rsidRPr="00583A54">
        <w:rPr>
          <w:b/>
          <w:u w:val="single"/>
        </w:rPr>
        <w:t xml:space="preserve">starving ascetic, it is probably because we suppose that </w:t>
      </w:r>
      <w:r w:rsidRPr="00583A54">
        <w:rPr>
          <w:b/>
          <w:highlight w:val="cyan"/>
          <w:u w:val="single"/>
        </w:rPr>
        <w:t>starving oneself to death requires</w:t>
      </w:r>
      <w:r w:rsidRPr="00583A54">
        <w:rPr>
          <w:b/>
          <w:u w:val="single"/>
        </w:rPr>
        <w:t xml:space="preserve"> an </w:t>
      </w:r>
      <w:r w:rsidRPr="00583A54">
        <w:rPr>
          <w:b/>
          <w:highlight w:val="cyan"/>
          <w:u w:val="single"/>
        </w:rPr>
        <w:t>extraordinary</w:t>
      </w:r>
      <w:r w:rsidRPr="00583A54">
        <w:rPr>
          <w:b/>
          <w:u w:val="single"/>
        </w:rPr>
        <w:t xml:space="preserve"> act of </w:t>
      </w:r>
      <w:r w:rsidRPr="00583A54">
        <w:rPr>
          <w:b/>
          <w:highlight w:val="cyan"/>
          <w:u w:val="single"/>
        </w:rPr>
        <w:t>will, rather than</w:t>
      </w:r>
      <w:r w:rsidRPr="00583A54">
        <w:rPr>
          <w:b/>
          <w:u w:val="single"/>
        </w:rPr>
        <w:t xml:space="preserve"> for Schopenhauer’s explanation involving the total </w:t>
      </w:r>
      <w:r w:rsidRPr="00583A54">
        <w:rPr>
          <w:b/>
          <w:highlight w:val="cyan"/>
          <w:u w:val="single"/>
        </w:rPr>
        <w:t>suppression of will</w:t>
      </w:r>
      <w:r w:rsidRPr="00583A54">
        <w:rPr>
          <w:b/>
          <w:u w:val="single"/>
        </w:rPr>
        <w:t xml:space="preserve">. </w:t>
      </w:r>
      <w:r w:rsidRPr="00583A54">
        <w:rPr>
          <w:b/>
          <w:highlight w:val="cyan"/>
          <w:u w:val="single"/>
        </w:rPr>
        <w:t>Suspending</w:t>
      </w:r>
      <w:r w:rsidRPr="00583A54">
        <w:rPr>
          <w:b/>
          <w:u w:val="single"/>
        </w:rPr>
        <w:t xml:space="preserve"> the </w:t>
      </w:r>
      <w:r w:rsidRPr="00583A54">
        <w:rPr>
          <w:b/>
          <w:highlight w:val="cyan"/>
          <w:u w:val="single"/>
        </w:rPr>
        <w:t>will to life</w:t>
      </w:r>
      <w:r w:rsidRPr="00583A54">
        <w:rPr>
          <w:b/>
          <w:u w:val="single"/>
        </w:rPr>
        <w:t xml:space="preserve"> </w:t>
      </w:r>
      <w:r w:rsidRPr="00583A54">
        <w:rPr>
          <w:b/>
          <w:highlight w:val="cyan"/>
          <w:u w:val="single"/>
        </w:rPr>
        <w:t>to the extent necessary to starve</w:t>
      </w:r>
      <w:r w:rsidRPr="00583A54">
        <w:rPr>
          <w:b/>
          <w:u w:val="single"/>
        </w:rPr>
        <w:t xml:space="preserve"> to death </w:t>
      </w:r>
      <w:r w:rsidRPr="00583A54">
        <w:rPr>
          <w:b/>
          <w:highlight w:val="cyan"/>
          <w:u w:val="single"/>
        </w:rPr>
        <w:t>cannot occur as the result</w:t>
      </w:r>
      <w:r w:rsidRPr="00583A54">
        <w:rPr>
          <w:b/>
          <w:u w:val="single"/>
        </w:rPr>
        <w:t xml:space="preserve"> of a willful decision</w:t>
      </w:r>
      <w:r w:rsidRPr="00583A54">
        <w:t xml:space="preserve">. If the act is not </w:t>
      </w:r>
      <w:r w:rsidRPr="00583A54">
        <w:lastRenderedPageBreak/>
        <w:t>deliberately chosen, then in what sense can it be meaningfully attributed to the saint’s inner moral character? In what way does the “</w:t>
      </w:r>
      <w:proofErr w:type="spellStart"/>
      <w:r w:rsidRPr="00583A54">
        <w:t>unwillful</w:t>
      </w:r>
      <w:proofErr w:type="spellEnd"/>
      <w:r w:rsidRPr="00583A54">
        <w:t>” suicide by starvation through a supposedly exalted indifference to the will to life redound creditably to the ascetic if the event is not the result of a conscious decision? The best that Schopenhauer can say is that the denial of will and its obliteration resulting from the ascetic’s “</w:t>
      </w:r>
      <w:proofErr w:type="spellStart"/>
      <w:r w:rsidRPr="00583A54">
        <w:t>unwilful</w:t>
      </w:r>
      <w:proofErr w:type="spellEnd"/>
      <w:r w:rsidRPr="00583A54">
        <w:t>” death through starvation is a good thing. Such a death is not good because it results from starvation, hut only because it is generally better from the standpoint of Schopenhauer’s pessimism for the world to contain less willing and therefore less suffering. The same might nevertheless be said of any death brought about by accident, disease or even murder.2°</w:t>
      </w:r>
    </w:p>
    <w:p w:rsidR="005A2A5C" w:rsidRPr="00583A54" w:rsidRDefault="005A2A5C" w:rsidP="005A2A5C"/>
    <w:p w:rsidR="005A2A5C" w:rsidRPr="00583A54" w:rsidRDefault="005A2A5C" w:rsidP="005A2A5C">
      <w:pPr>
        <w:keepNext/>
        <w:keepLines/>
        <w:spacing w:before="200"/>
        <w:outlineLvl w:val="3"/>
        <w:rPr>
          <w:rFonts w:eastAsiaTheme="majorEastAsia" w:cstheme="majorBidi"/>
          <w:b/>
          <w:bCs/>
          <w:iCs/>
        </w:rPr>
      </w:pPr>
      <w:r w:rsidRPr="00583A54">
        <w:rPr>
          <w:rFonts w:eastAsiaTheme="majorEastAsia" w:cstheme="majorBidi"/>
          <w:b/>
          <w:bCs/>
          <w:iCs/>
        </w:rPr>
        <w:t>Alt fails – based on the analysis from a mental disorder and desire is intrinsically good</w:t>
      </w:r>
    </w:p>
    <w:p w:rsidR="005A2A5C" w:rsidRPr="00583A54" w:rsidRDefault="005A2A5C" w:rsidP="005A2A5C">
      <w:r w:rsidRPr="00583A54">
        <w:rPr>
          <w:b/>
          <w:bCs/>
          <w:u w:val="single"/>
        </w:rPr>
        <w:t xml:space="preserve">Magee 83 </w:t>
      </w:r>
      <w:r w:rsidRPr="00583A54">
        <w:t>–</w:t>
      </w:r>
      <w:r w:rsidRPr="00583A54">
        <w:rPr>
          <w:szCs w:val="16"/>
        </w:rPr>
        <w:t xml:space="preserve"> Fellow @ Harvard, Yale and Oxford</w:t>
      </w:r>
      <w:r w:rsidRPr="00583A54">
        <w:rPr>
          <w:b/>
          <w:bCs/>
          <w:szCs w:val="16"/>
          <w:u w:val="single"/>
        </w:rPr>
        <w:t xml:space="preserve"> </w:t>
      </w:r>
      <w:r w:rsidRPr="00583A54">
        <w:rPr>
          <w:szCs w:val="16"/>
        </w:rPr>
        <w:t>Bryan, fellow at Yale, Harvard, Oxford, Cambridge, Sydney in philosophy, "The Philosophy of Schopenhauer," 1983, page 241-242</w:t>
      </w:r>
    </w:p>
    <w:p w:rsidR="005A2A5C" w:rsidRPr="00583A54" w:rsidRDefault="005A2A5C" w:rsidP="005A2A5C">
      <w:pPr>
        <w:ind w:right="288"/>
        <w:jc w:val="both"/>
        <w:rPr>
          <w:rFonts w:eastAsia="Times New Roman" w:cs="Times New Roman"/>
        </w:rPr>
      </w:pPr>
      <w:r w:rsidRPr="00583A54">
        <w:rPr>
          <w:rFonts w:eastAsia="Times New Roman" w:cs="Times New Roman"/>
          <w:u w:val="single"/>
        </w:rPr>
        <w:t xml:space="preserve">This brings us to a </w:t>
      </w:r>
      <w:r w:rsidRPr="00583A54">
        <w:rPr>
          <w:rFonts w:eastAsiaTheme="majorEastAsia"/>
          <w:b/>
          <w:iCs/>
          <w:u w:val="single"/>
          <w:bdr w:val="single" w:sz="18" w:space="0" w:color="auto"/>
        </w:rPr>
        <w:t>shortcoming</w:t>
      </w:r>
      <w:r w:rsidRPr="00583A54">
        <w:rPr>
          <w:rFonts w:eastAsia="Times New Roman" w:cs="Times New Roman"/>
          <w:u w:val="single"/>
        </w:rPr>
        <w:t xml:space="preserve"> of Schopenhauer's theory</w:t>
      </w:r>
      <w:r w:rsidRPr="00583A54">
        <w:rPr>
          <w:rFonts w:eastAsia="Times New Roman" w:cs="Times New Roman"/>
        </w:rPr>
        <w:t xml:space="preserve"> of the arts in general which derives from his pessimism. </w:t>
      </w:r>
      <w:r w:rsidRPr="00583A54">
        <w:rPr>
          <w:rFonts w:eastAsia="Times New Roman" w:cs="Times New Roman"/>
          <w:u w:val="single"/>
        </w:rPr>
        <w:t>He asserts that the appeal of art</w:t>
      </w:r>
      <w:r w:rsidRPr="00583A54">
        <w:rPr>
          <w:rFonts w:eastAsia="Times New Roman" w:cs="Times New Roman"/>
        </w:rPr>
        <w:t xml:space="preserve"> as such </w:t>
      </w:r>
      <w:r w:rsidRPr="00583A54">
        <w:rPr>
          <w:rFonts w:eastAsia="Times New Roman" w:cs="Times New Roman"/>
          <w:u w:val="single"/>
        </w:rPr>
        <w:t>resides in the fact that art provides a temporary escape from the</w:t>
      </w:r>
      <w:r w:rsidRPr="00583A54">
        <w:rPr>
          <w:rFonts w:eastAsia="Times New Roman" w:cs="Times New Roman"/>
        </w:rPr>
        <w:t xml:space="preserve"> otherwise almost intolerable </w:t>
      </w:r>
      <w:r w:rsidRPr="00583A54">
        <w:rPr>
          <w:rFonts w:eastAsia="Times New Roman" w:cs="Times New Roman"/>
          <w:u w:val="single"/>
        </w:rPr>
        <w:t>unhappiness of life. But it seems</w:t>
      </w:r>
      <w:r w:rsidRPr="00583A54">
        <w:rPr>
          <w:rFonts w:eastAsia="Times New Roman" w:cs="Times New Roman"/>
        </w:rPr>
        <w:t xml:space="preserve"> to me </w:t>
      </w:r>
      <w:r w:rsidRPr="00583A54">
        <w:rPr>
          <w:rFonts w:eastAsia="Times New Roman" w:cs="Times New Roman"/>
          <w:u w:val="single"/>
        </w:rPr>
        <w:t xml:space="preserve">an obvious empirical fact that we are </w:t>
      </w:r>
      <w:r w:rsidRPr="00583A54">
        <w:rPr>
          <w:rFonts w:eastAsiaTheme="majorEastAsia"/>
          <w:b/>
          <w:iCs/>
          <w:u w:val="single"/>
          <w:bdr w:val="single" w:sz="18" w:space="0" w:color="auto"/>
        </w:rPr>
        <w:t>not as unhappy</w:t>
      </w:r>
      <w:r w:rsidRPr="00583A54">
        <w:rPr>
          <w:rFonts w:eastAsia="Times New Roman" w:cs="Times New Roman"/>
          <w:u w:val="single"/>
        </w:rPr>
        <w:t xml:space="preserve"> as all that</w:t>
      </w:r>
      <w:r w:rsidRPr="00583A54">
        <w:rPr>
          <w:rFonts w:eastAsia="Times New Roman" w:cs="Times New Roman"/>
        </w:rPr>
        <w:t xml:space="preserve">, most of us, for most of the time. </w:t>
      </w:r>
      <w:r w:rsidRPr="00583A54">
        <w:rPr>
          <w:rFonts w:eastAsia="Times New Roman" w:cs="Times New Roman"/>
          <w:u w:val="single"/>
        </w:rPr>
        <w:t>Here</w:t>
      </w:r>
      <w:r w:rsidRPr="00583A54">
        <w:rPr>
          <w:rFonts w:eastAsia="Times New Roman" w:cs="Times New Roman"/>
        </w:rPr>
        <w:t xml:space="preserve">, as in the case of music, </w:t>
      </w:r>
      <w:r w:rsidRPr="00583A54">
        <w:rPr>
          <w:rFonts w:eastAsia="Times New Roman" w:cs="Times New Roman"/>
          <w:highlight w:val="cyan"/>
          <w:u w:val="single"/>
        </w:rPr>
        <w:t>we are confronted with</w:t>
      </w:r>
      <w:r w:rsidRPr="00583A54">
        <w:rPr>
          <w:rFonts w:eastAsia="Times New Roman" w:cs="Times New Roman"/>
          <w:u w:val="single"/>
        </w:rPr>
        <w:t xml:space="preserve"> an instance of </w:t>
      </w:r>
      <w:r w:rsidRPr="00583A54">
        <w:rPr>
          <w:rFonts w:eastAsia="Times New Roman" w:cs="Times New Roman"/>
          <w:highlight w:val="cyan"/>
          <w:u w:val="single"/>
        </w:rPr>
        <w:t>Schopenhauer's personality disorder distorting</w:t>
      </w:r>
      <w:r w:rsidRPr="00583A54">
        <w:rPr>
          <w:rFonts w:eastAsia="Times New Roman" w:cs="Times New Roman"/>
          <w:highlight w:val="cyan"/>
        </w:rPr>
        <w:t xml:space="preserve"> </w:t>
      </w:r>
      <w:r w:rsidRPr="00583A54">
        <w:rPr>
          <w:rFonts w:eastAsia="Times New Roman" w:cs="Times New Roman"/>
        </w:rPr>
        <w:t xml:space="preserve">the contents of </w:t>
      </w:r>
      <w:r w:rsidRPr="00583A54">
        <w:rPr>
          <w:rFonts w:eastAsia="Times New Roman" w:cs="Times New Roman"/>
          <w:highlight w:val="cyan"/>
          <w:u w:val="single"/>
        </w:rPr>
        <w:t>his philosophy</w:t>
      </w:r>
      <w:r w:rsidRPr="00583A54">
        <w:rPr>
          <w:rFonts w:eastAsia="Times New Roman" w:cs="Times New Roman"/>
          <w:u w:val="single"/>
        </w:rPr>
        <w:t>.</w:t>
      </w:r>
      <w:r w:rsidRPr="00583A54">
        <w:rPr>
          <w:rFonts w:eastAsia="Times New Roman" w:cs="Times New Roman"/>
        </w:rPr>
        <w:t xml:space="preserve"> If anything – and </w:t>
      </w:r>
      <w:r w:rsidRPr="00583A54">
        <w:rPr>
          <w:rFonts w:eastAsia="Times New Roman" w:cs="Times New Roman"/>
          <w:u w:val="single"/>
        </w:rPr>
        <w:t>there are places in his writings where he says</w:t>
      </w:r>
      <w:r w:rsidRPr="00583A54">
        <w:rPr>
          <w:rFonts w:eastAsia="Times New Roman" w:cs="Times New Roman"/>
        </w:rPr>
        <w:t xml:space="preserve"> as much – </w:t>
      </w:r>
      <w:r w:rsidRPr="00583A54">
        <w:rPr>
          <w:rFonts w:eastAsia="Times New Roman" w:cs="Times New Roman"/>
          <w:u w:val="single"/>
        </w:rPr>
        <w:t>what is typical of human beings is to drift through life in a</w:t>
      </w:r>
      <w:r w:rsidRPr="00583A54">
        <w:rPr>
          <w:rFonts w:eastAsia="Times New Roman" w:cs="Times New Roman"/>
        </w:rPr>
        <w:t xml:space="preserve"> somewhat </w:t>
      </w:r>
      <w:r w:rsidRPr="00583A54">
        <w:rPr>
          <w:rFonts w:eastAsia="Times New Roman" w:cs="Times New Roman"/>
          <w:u w:val="single"/>
        </w:rPr>
        <w:t xml:space="preserve">neutral, equable mood which for much of the time tends to look </w:t>
      </w:r>
      <w:r w:rsidRPr="00583A54">
        <w:rPr>
          <w:rFonts w:eastAsia="Times New Roman" w:cs="Times New Roman"/>
        </w:rPr>
        <w:t xml:space="preserve">hopefully, if also uncertainly, </w:t>
      </w:r>
      <w:r w:rsidRPr="00583A54">
        <w:rPr>
          <w:rFonts w:eastAsia="Times New Roman" w:cs="Times New Roman"/>
          <w:u w:val="single"/>
        </w:rPr>
        <w:t>on the bright side. This</w:t>
      </w:r>
      <w:r w:rsidRPr="00583A54">
        <w:rPr>
          <w:rFonts w:eastAsia="Times New Roman" w:cs="Times New Roman"/>
        </w:rPr>
        <w:t xml:space="preserve"> weak, tentative </w:t>
      </w:r>
      <w:r w:rsidRPr="00583A54">
        <w:rPr>
          <w:rFonts w:eastAsia="Times New Roman" w:cs="Times New Roman"/>
          <w:highlight w:val="cyan"/>
          <w:u w:val="single"/>
        </w:rPr>
        <w:t>optimism maybe unjustified</w:t>
      </w:r>
      <w:r w:rsidRPr="00583A54">
        <w:rPr>
          <w:rFonts w:eastAsia="Times New Roman" w:cs="Times New Roman"/>
        </w:rPr>
        <w:t xml:space="preserve"> by the realities of our situation, and may therefore be facile, </w:t>
      </w:r>
      <w:r w:rsidRPr="00583A54">
        <w:rPr>
          <w:rFonts w:eastAsia="Times New Roman" w:cs="Times New Roman"/>
          <w:highlight w:val="cyan"/>
          <w:u w:val="single"/>
        </w:rPr>
        <w:t>but it is</w:t>
      </w:r>
      <w:r w:rsidRPr="00583A54">
        <w:rPr>
          <w:rFonts w:eastAsia="Times New Roman" w:cs="Times New Roman"/>
          <w:u w:val="single"/>
        </w:rPr>
        <w:t xml:space="preserve"> a</w:t>
      </w:r>
      <w:r w:rsidRPr="00583A54">
        <w:rPr>
          <w:rFonts w:eastAsia="Times New Roman" w:cs="Times New Roman"/>
        </w:rPr>
        <w:t xml:space="preserve"> wholly </w:t>
      </w:r>
      <w:r w:rsidRPr="00583A54">
        <w:rPr>
          <w:rFonts w:eastAsia="Times New Roman" w:cs="Times New Roman"/>
          <w:highlight w:val="cyan"/>
          <w:u w:val="single"/>
        </w:rPr>
        <w:t>different</w:t>
      </w:r>
      <w:r w:rsidRPr="00583A54">
        <w:rPr>
          <w:rFonts w:eastAsia="Times New Roman" w:cs="Times New Roman"/>
          <w:u w:val="single"/>
        </w:rPr>
        <w:t xml:space="preserve"> state of</w:t>
      </w:r>
      <w:r w:rsidRPr="00583A54">
        <w:rPr>
          <w:rFonts w:eastAsia="Times New Roman" w:cs="Times New Roman"/>
        </w:rPr>
        <w:t xml:space="preserve"> mind </w:t>
      </w:r>
      <w:r w:rsidRPr="00583A54">
        <w:rPr>
          <w:rFonts w:eastAsia="Times New Roman" w:cs="Times New Roman"/>
          <w:highlight w:val="cyan"/>
          <w:u w:val="single"/>
        </w:rPr>
        <w:t>from</w:t>
      </w:r>
      <w:r w:rsidRPr="00583A54">
        <w:rPr>
          <w:rFonts w:eastAsia="Times New Roman" w:cs="Times New Roman"/>
        </w:rPr>
        <w:t xml:space="preserve"> the </w:t>
      </w:r>
      <w:r w:rsidRPr="00583A54">
        <w:rPr>
          <w:rFonts w:eastAsia="Times New Roman" w:cs="Times New Roman"/>
          <w:highlight w:val="cyan"/>
          <w:u w:val="single"/>
        </w:rPr>
        <w:t>frustrated misery</w:t>
      </w:r>
      <w:r w:rsidRPr="00583A54">
        <w:rPr>
          <w:rFonts w:eastAsia="Times New Roman" w:cs="Times New Roman"/>
        </w:rPr>
        <w:t xml:space="preserve"> which Schopenhauer attributes to us as our normal condition. Like-wise, </w:t>
      </w:r>
      <w:r w:rsidRPr="00583A54">
        <w:rPr>
          <w:rFonts w:eastAsia="Times New Roman" w:cs="Times New Roman"/>
          <w:u w:val="single"/>
        </w:rPr>
        <w:t>his</w:t>
      </w:r>
      <w:r w:rsidRPr="00583A54">
        <w:rPr>
          <w:rFonts w:eastAsia="Times New Roman" w:cs="Times New Roman"/>
        </w:rPr>
        <w:t xml:space="preserve"> purely negative </w:t>
      </w:r>
      <w:proofErr w:type="gramStart"/>
      <w:r w:rsidRPr="00583A54">
        <w:rPr>
          <w:rFonts w:eastAsia="Times New Roman" w:cs="Times New Roman"/>
          <w:u w:val="single"/>
        </w:rPr>
        <w:t xml:space="preserve">definition of </w:t>
      </w:r>
      <w:r w:rsidRPr="00583A54">
        <w:rPr>
          <w:rFonts w:eastAsia="Times New Roman" w:cs="Times New Roman"/>
          <w:highlight w:val="cyan"/>
          <w:u w:val="single"/>
        </w:rPr>
        <w:t>happiness as the absence of suffering</w:t>
      </w:r>
      <w:r w:rsidRPr="00583A54">
        <w:rPr>
          <w:rFonts w:eastAsia="Times New Roman" w:cs="Times New Roman"/>
          <w:highlight w:val="cyan"/>
        </w:rPr>
        <w:t>,</w:t>
      </w:r>
      <w:r w:rsidRPr="00583A54">
        <w:rPr>
          <w:rFonts w:eastAsia="Times New Roman" w:cs="Times New Roman"/>
        </w:rPr>
        <w:t xml:space="preserve"> or boredom, or anxiety, or unsatisfied longing – and his related definition of pleasure as the absence of pain – </w:t>
      </w:r>
      <w:r w:rsidRPr="00583A54">
        <w:rPr>
          <w:rFonts w:eastAsia="Times New Roman" w:cs="Times New Roman"/>
          <w:highlight w:val="cyan"/>
          <w:u w:val="single"/>
        </w:rPr>
        <w:t>run</w:t>
      </w:r>
      <w:proofErr w:type="gramEnd"/>
      <w:r w:rsidRPr="00583A54">
        <w:rPr>
          <w:rFonts w:eastAsia="Times New Roman" w:cs="Times New Roman"/>
          <w:highlight w:val="cyan"/>
          <w:u w:val="single"/>
        </w:rPr>
        <w:t xml:space="preserve"> counter</w:t>
      </w:r>
      <w:r w:rsidRPr="00583A54">
        <w:rPr>
          <w:rFonts w:eastAsia="Times New Roman" w:cs="Times New Roman"/>
          <w:u w:val="single"/>
        </w:rPr>
        <w:t xml:space="preserve"> to direct </w:t>
      </w:r>
      <w:r w:rsidRPr="00583A54">
        <w:rPr>
          <w:rFonts w:eastAsia="Times New Roman" w:cs="Times New Roman"/>
          <w:highlight w:val="cyan"/>
          <w:u w:val="single"/>
        </w:rPr>
        <w:t>experience</w:t>
      </w:r>
      <w:r w:rsidRPr="00583A54">
        <w:rPr>
          <w:rFonts w:eastAsia="Times New Roman" w:cs="Times New Roman"/>
          <w:u w:val="single"/>
        </w:rPr>
        <w:t>. We are indeed exhilarated by relief</w:t>
      </w:r>
      <w:r w:rsidRPr="00583A54">
        <w:rPr>
          <w:rFonts w:eastAsia="Times New Roman" w:cs="Times New Roman"/>
        </w:rPr>
        <w:t xml:space="preserve"> from pain or danger, and it can be a marvelous feeling, </w:t>
      </w:r>
      <w:r w:rsidRPr="00583A54">
        <w:rPr>
          <w:rFonts w:eastAsia="Times New Roman" w:cs="Times New Roman"/>
          <w:u w:val="single"/>
        </w:rPr>
        <w:t xml:space="preserve">but </w:t>
      </w:r>
      <w:r w:rsidRPr="00583A54">
        <w:rPr>
          <w:rFonts w:eastAsia="Times New Roman" w:cs="Times New Roman"/>
          <w:highlight w:val="cyan"/>
          <w:u w:val="single"/>
        </w:rPr>
        <w:t>in the enjoyment of</w:t>
      </w:r>
      <w:r w:rsidRPr="00583A54">
        <w:rPr>
          <w:rFonts w:eastAsia="Times New Roman" w:cs="Times New Roman"/>
          <w:u w:val="single"/>
        </w:rPr>
        <w:t xml:space="preserve"> great </w:t>
      </w:r>
      <w:r w:rsidRPr="00583A54">
        <w:rPr>
          <w:rFonts w:eastAsia="Times New Roman" w:cs="Times New Roman"/>
          <w:highlight w:val="cyan"/>
          <w:u w:val="single"/>
        </w:rPr>
        <w:t>art,</w:t>
      </w:r>
      <w:r w:rsidRPr="00583A54">
        <w:rPr>
          <w:rFonts w:eastAsia="Times New Roman" w:cs="Times New Roman"/>
          <w:u w:val="single"/>
        </w:rPr>
        <w:t xml:space="preserve"> or </w:t>
      </w:r>
      <w:r w:rsidRPr="00583A54">
        <w:rPr>
          <w:rFonts w:eastAsia="Times New Roman" w:cs="Times New Roman"/>
          <w:highlight w:val="cyan"/>
          <w:u w:val="single"/>
        </w:rPr>
        <w:t>love, or friendship, there is</w:t>
      </w:r>
      <w:r w:rsidRPr="00583A54">
        <w:rPr>
          <w:rFonts w:eastAsia="Times New Roman" w:cs="Times New Roman"/>
          <w:u w:val="single"/>
        </w:rPr>
        <w:t xml:space="preserve"> something</w:t>
      </w:r>
      <w:r w:rsidRPr="00583A54">
        <w:rPr>
          <w:rFonts w:eastAsia="Times New Roman" w:cs="Times New Roman"/>
        </w:rPr>
        <w:t xml:space="preserve"> altogether </w:t>
      </w:r>
      <w:r w:rsidRPr="00583A54">
        <w:rPr>
          <w:rFonts w:eastAsia="Times New Roman" w:cs="Times New Roman"/>
          <w:highlight w:val="cyan"/>
          <w:u w:val="single"/>
        </w:rPr>
        <w:t>more</w:t>
      </w:r>
      <w:r w:rsidRPr="00583A54">
        <w:rPr>
          <w:rFonts w:eastAsia="Times New Roman" w:cs="Times New Roman"/>
        </w:rPr>
        <w:t xml:space="preserve"> outgoing than this. </w:t>
      </w:r>
      <w:r w:rsidRPr="00583A54">
        <w:rPr>
          <w:rFonts w:eastAsia="Times New Roman" w:cs="Times New Roman"/>
          <w:highlight w:val="cyan"/>
          <w:u w:val="single"/>
        </w:rPr>
        <w:t>These</w:t>
      </w:r>
      <w:r w:rsidRPr="00583A54">
        <w:rPr>
          <w:rFonts w:eastAsia="Times New Roman" w:cs="Times New Roman"/>
          <w:u w:val="single"/>
        </w:rPr>
        <w:t xml:space="preserve"> things </w:t>
      </w:r>
      <w:r w:rsidRPr="00583A54">
        <w:rPr>
          <w:rFonts w:eastAsia="Times New Roman" w:cs="Times New Roman"/>
          <w:highlight w:val="cyan"/>
          <w:u w:val="single"/>
        </w:rPr>
        <w:t>involve</w:t>
      </w:r>
      <w:r w:rsidRPr="00583A54">
        <w:rPr>
          <w:rFonts w:eastAsia="Times New Roman" w:cs="Times New Roman"/>
          <w:u w:val="single"/>
        </w:rPr>
        <w:t xml:space="preserve"> us in a relationship with </w:t>
      </w:r>
      <w:r w:rsidRPr="00583A54">
        <w:rPr>
          <w:rFonts w:eastAsia="Times New Roman" w:cs="Times New Roman"/>
          <w:highlight w:val="cyan"/>
          <w:u w:val="single"/>
        </w:rPr>
        <w:t>something</w:t>
      </w:r>
      <w:r w:rsidRPr="00583A54">
        <w:rPr>
          <w:rFonts w:eastAsia="Times New Roman" w:cs="Times New Roman"/>
          <w:u w:val="single"/>
        </w:rPr>
        <w:t xml:space="preserve"> or someone </w:t>
      </w:r>
      <w:r w:rsidRPr="00583A54">
        <w:rPr>
          <w:rFonts w:eastAsia="Times New Roman" w:cs="Times New Roman"/>
          <w:highlight w:val="cyan"/>
          <w:u w:val="single"/>
        </w:rPr>
        <w:t>outside ourselves</w:t>
      </w:r>
      <w:r w:rsidRPr="00583A54">
        <w:rPr>
          <w:rFonts w:eastAsia="Times New Roman" w:cs="Times New Roman"/>
          <w:u w:val="single"/>
        </w:rPr>
        <w:t>, a gratified extension of ourselves which is self-enhancing</w:t>
      </w:r>
      <w:r w:rsidRPr="00583A54">
        <w:rPr>
          <w:rFonts w:eastAsia="Times New Roman" w:cs="Times New Roman"/>
        </w:rPr>
        <w:t xml:space="preserve">, and thus life-enhancing, </w:t>
      </w:r>
      <w:r w:rsidRPr="00583A54">
        <w:rPr>
          <w:rFonts w:eastAsia="Times New Roman" w:cs="Times New Roman"/>
          <w:u w:val="single"/>
        </w:rPr>
        <w:t>and in that</w:t>
      </w:r>
      <w:r w:rsidRPr="00583A54">
        <w:rPr>
          <w:rFonts w:eastAsia="Times New Roman" w:cs="Times New Roman"/>
        </w:rPr>
        <w:t xml:space="preserve"> specific </w:t>
      </w:r>
      <w:r w:rsidRPr="00583A54">
        <w:rPr>
          <w:rFonts w:eastAsia="Times New Roman" w:cs="Times New Roman"/>
          <w:u w:val="single"/>
        </w:rPr>
        <w:t xml:space="preserve">sense positive. </w:t>
      </w:r>
      <w:r w:rsidRPr="00583A54">
        <w:rPr>
          <w:rFonts w:eastAsia="Times New Roman" w:cs="Times New Roman"/>
          <w:highlight w:val="cyan"/>
          <w:u w:val="single"/>
        </w:rPr>
        <w:t>Something</w:t>
      </w:r>
      <w:r w:rsidRPr="00583A54">
        <w:rPr>
          <w:rFonts w:eastAsia="Times New Roman" w:cs="Times New Roman"/>
          <w:u w:val="single"/>
        </w:rPr>
        <w:t xml:space="preserve"> of the </w:t>
      </w:r>
      <w:r w:rsidRPr="00583A54">
        <w:rPr>
          <w:rFonts w:eastAsia="Times New Roman" w:cs="Times New Roman"/>
          <w:highlight w:val="cyan"/>
          <w:u w:val="single"/>
        </w:rPr>
        <w:t>sort is true of</w:t>
      </w:r>
      <w:r w:rsidRPr="00583A54">
        <w:rPr>
          <w:rFonts w:eastAsia="Times New Roman" w:cs="Times New Roman"/>
        </w:rPr>
        <w:t xml:space="preserve"> even our purely </w:t>
      </w:r>
      <w:r w:rsidRPr="00583A54">
        <w:rPr>
          <w:rFonts w:eastAsia="Times New Roman" w:cs="Times New Roman"/>
          <w:highlight w:val="cyan"/>
          <w:u w:val="single"/>
        </w:rPr>
        <w:t>physical pleasures</w:t>
      </w:r>
      <w:r w:rsidRPr="00583A54">
        <w:rPr>
          <w:rFonts w:eastAsia="Times New Roman" w:cs="Times New Roman"/>
          <w:u w:val="single"/>
        </w:rPr>
        <w:t xml:space="preserve">. When confronted with good food and drink </w:t>
      </w:r>
      <w:r w:rsidRPr="00583A54">
        <w:rPr>
          <w:rFonts w:eastAsia="Times New Roman" w:cs="Times New Roman"/>
          <w:highlight w:val="cyan"/>
          <w:u w:val="single"/>
        </w:rPr>
        <w:t>we do not</w:t>
      </w:r>
      <w:r w:rsidRPr="00583A54">
        <w:rPr>
          <w:rFonts w:eastAsia="Times New Roman" w:cs="Times New Roman"/>
        </w:rPr>
        <w:t xml:space="preserve"> usually </w:t>
      </w:r>
      <w:r w:rsidRPr="00583A54">
        <w:rPr>
          <w:rFonts w:eastAsia="Times New Roman" w:cs="Times New Roman"/>
          <w:highlight w:val="cyan"/>
          <w:u w:val="single"/>
        </w:rPr>
        <w:t>push them aside the moment our hunger and thirst are assuaged</w:t>
      </w:r>
      <w:r w:rsidRPr="00583A54">
        <w:rPr>
          <w:rFonts w:eastAsia="Times New Roman" w:cs="Times New Roman"/>
          <w:u w:val="single"/>
        </w:rPr>
        <w:t>, but carry on eating and drinking for the sheer enjoyment</w:t>
      </w:r>
      <w:r w:rsidRPr="00583A54">
        <w:rPr>
          <w:rFonts w:eastAsia="Times New Roman" w:cs="Times New Roman"/>
        </w:rPr>
        <w:t xml:space="preserve"> of it. And </w:t>
      </w:r>
      <w:r w:rsidRPr="00583A54">
        <w:rPr>
          <w:rFonts w:eastAsia="Times New Roman" w:cs="Times New Roman"/>
          <w:u w:val="single"/>
        </w:rPr>
        <w:t xml:space="preserve">this is normal </w:t>
      </w:r>
      <w:r w:rsidRPr="00583A54">
        <w:rPr>
          <w:rFonts w:eastAsia="Times New Roman" w:cs="Times New Roman"/>
        </w:rPr>
        <w:t xml:space="preserve">behavior. Addictions provide examples of pleasure in Schopenhauer's sense, but they also illuminate the difference between that and something more positive. </w:t>
      </w:r>
      <w:r w:rsidRPr="00583A54">
        <w:rPr>
          <w:rFonts w:eastAsia="Times New Roman" w:cs="Times New Roman"/>
          <w:u w:val="single"/>
        </w:rPr>
        <w:t>A compulsive smoker</w:t>
      </w:r>
      <w:r w:rsidRPr="00583A54">
        <w:rPr>
          <w:rFonts w:eastAsia="Times New Roman" w:cs="Times New Roman"/>
        </w:rPr>
        <w:t xml:space="preserve"> (I have been one) </w:t>
      </w:r>
      <w:r w:rsidRPr="00583A54">
        <w:rPr>
          <w:rFonts w:eastAsia="Times New Roman" w:cs="Times New Roman"/>
          <w:u w:val="single"/>
        </w:rPr>
        <w:t>rarely feels 'My God, I am enjoying this cigarette!</w:t>
      </w:r>
      <w:r w:rsidRPr="00583A54">
        <w:rPr>
          <w:rFonts w:eastAsia="Times New Roman" w:cs="Times New Roman"/>
        </w:rPr>
        <w:t xml:space="preserve">' For most of the time that he is smoking </w:t>
      </w:r>
      <w:r w:rsidRPr="00583A54">
        <w:rPr>
          <w:rFonts w:eastAsia="Times New Roman" w:cs="Times New Roman"/>
          <w:u w:val="single"/>
        </w:rPr>
        <w:t>he is only subliminally aware of the fact. It is when he is not smoking that smoking fills his consciousness</w:t>
      </w:r>
      <w:r w:rsidRPr="00583A54">
        <w:rPr>
          <w:rFonts w:eastAsia="Times New Roman" w:cs="Times New Roman"/>
        </w:rPr>
        <w:t xml:space="preserve">, in the form of an almost intolerable craving to smoke. He smokes in order not to suffer this craving – the reason why he keeps lighting cigarettes is not that he enjoys them so much but that he cannot bear not smoking. Thus far, the, the analysis confirms Schopenhauer: the so-called 'pleasure' of smoking is the perpetual staving-off of an intolerable craving. </w:t>
      </w:r>
      <w:r w:rsidRPr="00583A54">
        <w:rPr>
          <w:rFonts w:eastAsia="Times New Roman" w:cs="Times New Roman"/>
          <w:u w:val="single"/>
        </w:rPr>
        <w:t>But the fact is that, in addition to this, there are times</w:t>
      </w:r>
      <w:r w:rsidRPr="00583A54">
        <w:rPr>
          <w:rFonts w:eastAsia="Times New Roman" w:cs="Times New Roman"/>
        </w:rPr>
        <w:t xml:space="preserve"> – </w:t>
      </w:r>
      <w:r w:rsidRPr="00583A54">
        <w:rPr>
          <w:rFonts w:eastAsia="Times New Roman" w:cs="Times New Roman"/>
          <w:u w:val="single"/>
        </w:rPr>
        <w:t>after a good meal</w:t>
      </w:r>
      <w:r w:rsidRPr="00583A54">
        <w:rPr>
          <w:rFonts w:eastAsia="Times New Roman" w:cs="Times New Roman"/>
        </w:rPr>
        <w:t xml:space="preserve">, very often, </w:t>
      </w:r>
      <w:r w:rsidRPr="00583A54">
        <w:rPr>
          <w:rFonts w:eastAsia="Times New Roman" w:cs="Times New Roman"/>
          <w:u w:val="single"/>
        </w:rPr>
        <w:t xml:space="preserve">or with the first cigarette of the day – when the compulsive smoker does feel 'My </w:t>
      </w:r>
      <w:proofErr w:type="spellStart"/>
      <w:r w:rsidRPr="00583A54">
        <w:rPr>
          <w:rFonts w:eastAsia="Times New Roman" w:cs="Times New Roman"/>
          <w:u w:val="single"/>
        </w:rPr>
        <w:t>good</w:t>
      </w:r>
      <w:proofErr w:type="spellEnd"/>
      <w:r w:rsidRPr="00583A54">
        <w:rPr>
          <w:rFonts w:eastAsia="Times New Roman" w:cs="Times New Roman"/>
          <w:u w:val="single"/>
        </w:rPr>
        <w:t>, I am enjoying this cigarette!' And that is an altogether different kind of experience</w:t>
      </w:r>
      <w:r w:rsidRPr="00583A54">
        <w:rPr>
          <w:rFonts w:eastAsia="Times New Roman" w:cs="Times New Roman"/>
        </w:rPr>
        <w:t xml:space="preserve">, as anyone who has had both will testify. Among other things, </w:t>
      </w:r>
      <w:r w:rsidRPr="00583A54">
        <w:rPr>
          <w:rFonts w:eastAsia="Times New Roman" w:cs="Times New Roman"/>
          <w:highlight w:val="cyan"/>
          <w:u w:val="single"/>
        </w:rPr>
        <w:t>it is</w:t>
      </w:r>
      <w:r w:rsidRPr="00583A54">
        <w:rPr>
          <w:rFonts w:eastAsia="Times New Roman" w:cs="Times New Roman"/>
          <w:u w:val="single"/>
        </w:rPr>
        <w:t xml:space="preserve"> an unmistakably </w:t>
      </w:r>
      <w:r w:rsidRPr="00583A54">
        <w:rPr>
          <w:rFonts w:eastAsiaTheme="majorEastAsia"/>
          <w:b/>
          <w:iCs/>
          <w:highlight w:val="cyan"/>
          <w:u w:val="single"/>
          <w:bdr w:val="single" w:sz="18" w:space="0" w:color="auto"/>
        </w:rPr>
        <w:t>positive pleasure</w:t>
      </w:r>
      <w:r w:rsidRPr="00583A54">
        <w:rPr>
          <w:rFonts w:eastAsia="Times New Roman" w:cs="Times New Roman"/>
          <w:u w:val="single"/>
        </w:rPr>
        <w:t xml:space="preserve">. But the </w:t>
      </w:r>
      <w:proofErr w:type="spellStart"/>
      <w:r w:rsidRPr="00583A54">
        <w:rPr>
          <w:rFonts w:eastAsia="Times New Roman" w:cs="Times New Roman"/>
          <w:u w:val="single"/>
        </w:rPr>
        <w:t>Schopenhauerian</w:t>
      </w:r>
      <w:proofErr w:type="spellEnd"/>
      <w:r w:rsidRPr="00583A54">
        <w:rPr>
          <w:rFonts w:eastAsia="Times New Roman" w:cs="Times New Roman"/>
          <w:u w:val="single"/>
        </w:rPr>
        <w:t xml:space="preserve"> analysis rules out the possibility of it. And this is an </w:t>
      </w:r>
      <w:r w:rsidRPr="00583A54">
        <w:rPr>
          <w:rFonts w:eastAsiaTheme="majorEastAsia"/>
          <w:b/>
          <w:iCs/>
          <w:u w:val="single"/>
          <w:bdr w:val="single" w:sz="18" w:space="0" w:color="auto"/>
        </w:rPr>
        <w:t>inadequacy</w:t>
      </w:r>
      <w:r w:rsidRPr="00583A54">
        <w:rPr>
          <w:rFonts w:eastAsia="Times New Roman" w:cs="Times New Roman"/>
          <w:u w:val="single"/>
        </w:rPr>
        <w:t xml:space="preserve"> of the </w:t>
      </w:r>
      <w:proofErr w:type="spellStart"/>
      <w:r w:rsidRPr="00583A54">
        <w:rPr>
          <w:rFonts w:eastAsia="Times New Roman" w:cs="Times New Roman"/>
          <w:u w:val="single"/>
        </w:rPr>
        <w:lastRenderedPageBreak/>
        <w:t>Schopenhauerian</w:t>
      </w:r>
      <w:proofErr w:type="spellEnd"/>
      <w:r w:rsidRPr="00583A54">
        <w:rPr>
          <w:rFonts w:eastAsia="Times New Roman" w:cs="Times New Roman"/>
          <w:u w:val="single"/>
        </w:rPr>
        <w:t xml:space="preserve"> analysis across the whole range of </w:t>
      </w:r>
      <w:r w:rsidRPr="00583A54">
        <w:rPr>
          <w:rFonts w:eastAsiaTheme="majorEastAsia"/>
          <w:b/>
          <w:iCs/>
          <w:u w:val="single"/>
          <w:bdr w:val="single" w:sz="18" w:space="0" w:color="auto"/>
        </w:rPr>
        <w:t>pleasure</w:t>
      </w:r>
      <w:r w:rsidRPr="00583A54">
        <w:rPr>
          <w:rFonts w:eastAsia="Times New Roman" w:cs="Times New Roman"/>
        </w:rPr>
        <w:t xml:space="preserve"> in activity, </w:t>
      </w:r>
      <w:r w:rsidRPr="00583A54">
        <w:rPr>
          <w:rFonts w:eastAsiaTheme="majorEastAsia"/>
          <w:b/>
          <w:iCs/>
          <w:u w:val="single"/>
          <w:bdr w:val="single" w:sz="18" w:space="0" w:color="auto"/>
        </w:rPr>
        <w:t>happiness</w:t>
      </w:r>
      <w:r w:rsidRPr="00583A54">
        <w:rPr>
          <w:rFonts w:eastAsia="Times New Roman" w:cs="Times New Roman"/>
        </w:rPr>
        <w:t xml:space="preserve"> in life, </w:t>
      </w:r>
      <w:r w:rsidRPr="00583A54">
        <w:rPr>
          <w:rFonts w:eastAsia="Times New Roman" w:cs="Times New Roman"/>
          <w:u w:val="single"/>
        </w:rPr>
        <w:t xml:space="preserve">and </w:t>
      </w:r>
      <w:r w:rsidRPr="00583A54">
        <w:rPr>
          <w:rFonts w:eastAsiaTheme="majorEastAsia"/>
          <w:b/>
          <w:iCs/>
          <w:u w:val="single"/>
          <w:bdr w:val="single" w:sz="18" w:space="0" w:color="auto"/>
        </w:rPr>
        <w:t>appreciation</w:t>
      </w:r>
      <w:r w:rsidRPr="00583A54">
        <w:rPr>
          <w:rFonts w:eastAsia="Times New Roman" w:cs="Times New Roman"/>
        </w:rPr>
        <w:t xml:space="preserve"> of the arts.</w:t>
      </w:r>
    </w:p>
    <w:p w:rsidR="005A2A5C" w:rsidRPr="00583A54" w:rsidRDefault="005A2A5C" w:rsidP="005A2A5C"/>
    <w:p w:rsidR="005A2A5C" w:rsidRPr="00583A54" w:rsidRDefault="005A2A5C" w:rsidP="005A2A5C">
      <w:pPr>
        <w:pStyle w:val="Heading4"/>
      </w:pPr>
      <w:r w:rsidRPr="00583A54">
        <w:t>Fear of death solves extinction</w:t>
      </w:r>
    </w:p>
    <w:p w:rsidR="005A2A5C" w:rsidRPr="00583A54" w:rsidRDefault="005A2A5C" w:rsidP="005A2A5C">
      <w:proofErr w:type="spellStart"/>
      <w:r w:rsidRPr="00583A54">
        <w:rPr>
          <w:rStyle w:val="StyleStyleBold12pt"/>
        </w:rPr>
        <w:t>Beres</w:t>
      </w:r>
      <w:proofErr w:type="spellEnd"/>
      <w:r w:rsidRPr="00583A54">
        <w:rPr>
          <w:rStyle w:val="StyleStyleBold12pt"/>
        </w:rPr>
        <w:t xml:space="preserve"> 96 </w:t>
      </w:r>
      <w:r w:rsidRPr="00583A54">
        <w:t>- Professor of Political Science and International Law at Purdue University</w:t>
      </w:r>
    </w:p>
    <w:p w:rsidR="005A2A5C" w:rsidRPr="00583A54" w:rsidRDefault="005A2A5C" w:rsidP="005A2A5C">
      <w:r w:rsidRPr="00583A54">
        <w:t>Louis Rene, Feb., Scholar</w:t>
      </w:r>
    </w:p>
    <w:p w:rsidR="005A2A5C" w:rsidRPr="00583A54" w:rsidRDefault="005A2A5C" w:rsidP="005A2A5C">
      <w:pPr>
        <w:jc w:val="both"/>
      </w:pPr>
      <w:r w:rsidRPr="00583A54">
        <w:rPr>
          <w:rStyle w:val="StyleBoldUnderline"/>
          <w:sz w:val="20"/>
          <w:szCs w:val="20"/>
          <w:highlight w:val="cyan"/>
        </w:rPr>
        <w:t>Fear of death,</w:t>
      </w:r>
      <w:r w:rsidRPr="00583A54">
        <w:rPr>
          <w:szCs w:val="20"/>
        </w:rPr>
        <w:t xml:space="preserve"> the ultimate source of anxiety, </w:t>
      </w:r>
      <w:r w:rsidRPr="00583A54">
        <w:rPr>
          <w:rStyle w:val="StyleBoldUnderline"/>
          <w:sz w:val="20"/>
          <w:szCs w:val="20"/>
          <w:highlight w:val="cyan"/>
        </w:rPr>
        <w:t>is essential to human survival</w:t>
      </w:r>
      <w:r w:rsidRPr="00583A54">
        <w:rPr>
          <w:rStyle w:val="StyleBoldUnderline"/>
          <w:sz w:val="20"/>
          <w:szCs w:val="20"/>
        </w:rPr>
        <w:t xml:space="preserve">. This is true not only for individuals, but also for states. </w:t>
      </w:r>
      <w:r w:rsidRPr="00583A54">
        <w:rPr>
          <w:rStyle w:val="StyleBoldUnderline"/>
          <w:sz w:val="20"/>
          <w:szCs w:val="20"/>
          <w:highlight w:val="cyan"/>
        </w:rPr>
        <w:t>Without</w:t>
      </w:r>
      <w:r w:rsidRPr="00583A54">
        <w:rPr>
          <w:rStyle w:val="StyleBoldUnderline"/>
          <w:sz w:val="20"/>
          <w:szCs w:val="20"/>
        </w:rPr>
        <w:t xml:space="preserve"> such </w:t>
      </w:r>
      <w:r w:rsidRPr="00583A54">
        <w:rPr>
          <w:rStyle w:val="StyleBoldUnderline"/>
          <w:sz w:val="20"/>
          <w:szCs w:val="20"/>
          <w:highlight w:val="cyan"/>
        </w:rPr>
        <w:t>fear, states</w:t>
      </w:r>
      <w:r w:rsidRPr="00583A54">
        <w:rPr>
          <w:rStyle w:val="StyleBoldUnderline"/>
          <w:sz w:val="20"/>
          <w:szCs w:val="20"/>
        </w:rPr>
        <w:t xml:space="preserve"> will exhibit </w:t>
      </w:r>
      <w:proofErr w:type="gramStart"/>
      <w:r w:rsidRPr="00583A54">
        <w:rPr>
          <w:rStyle w:val="StyleBoldUnderline"/>
          <w:sz w:val="20"/>
          <w:szCs w:val="20"/>
        </w:rPr>
        <w:t xml:space="preserve">an </w:t>
      </w:r>
      <w:r w:rsidRPr="00583A54">
        <w:rPr>
          <w:rStyle w:val="StyleBoldUnderline"/>
          <w:sz w:val="20"/>
          <w:szCs w:val="20"/>
          <w:highlight w:val="cyan"/>
        </w:rPr>
        <w:t>incapacity</w:t>
      </w:r>
      <w:proofErr w:type="gramEnd"/>
      <w:r w:rsidRPr="00583A54">
        <w:rPr>
          <w:rStyle w:val="StyleBoldUnderline"/>
          <w:sz w:val="20"/>
          <w:szCs w:val="20"/>
        </w:rPr>
        <w:t xml:space="preserve"> to confront nonbeing that can </w:t>
      </w:r>
      <w:r w:rsidRPr="00583A54">
        <w:rPr>
          <w:rStyle w:val="StyleBoldUnderline"/>
          <w:sz w:val="20"/>
          <w:szCs w:val="20"/>
          <w:highlight w:val="cyan"/>
        </w:rPr>
        <w:t>hasten their disappearance</w:t>
      </w:r>
      <w:r w:rsidRPr="00583A54">
        <w:rPr>
          <w:rStyle w:val="StyleBoldUnderline"/>
          <w:sz w:val="20"/>
          <w:szCs w:val="20"/>
        </w:rPr>
        <w:t>. So it is today with the State of Israel.</w:t>
      </w:r>
      <w:r w:rsidRPr="00583A54">
        <w:rPr>
          <w:szCs w:val="20"/>
        </w:rPr>
        <w:t xml:space="preserve"> Israel suffers acutely from insufficient existential dread. </w:t>
      </w:r>
      <w:r w:rsidRPr="00583A54">
        <w:rPr>
          <w:rStyle w:val="StyleBoldUnderline"/>
          <w:sz w:val="20"/>
          <w:szCs w:val="20"/>
          <w:highlight w:val="cyan"/>
        </w:rPr>
        <w:t>Refusing to tremble</w:t>
      </w:r>
      <w:r w:rsidRPr="00583A54">
        <w:rPr>
          <w:rStyle w:val="StyleBoldUnderline"/>
          <w:sz w:val="20"/>
          <w:szCs w:val="20"/>
        </w:rPr>
        <w:t xml:space="preserve"> before the growing prospect of collective disintegration - a </w:t>
      </w:r>
      <w:proofErr w:type="spellStart"/>
      <w:r w:rsidRPr="00583A54">
        <w:rPr>
          <w:rStyle w:val="StyleBoldUnderline"/>
          <w:sz w:val="20"/>
          <w:szCs w:val="20"/>
        </w:rPr>
        <w:t>forseeable</w:t>
      </w:r>
      <w:proofErr w:type="spellEnd"/>
      <w:r w:rsidRPr="00583A54">
        <w:rPr>
          <w:rStyle w:val="StyleBoldUnderline"/>
          <w:sz w:val="20"/>
          <w:szCs w:val="20"/>
        </w:rPr>
        <w:t xml:space="preserve"> prospect connected with both </w:t>
      </w:r>
      <w:r w:rsidRPr="00583A54">
        <w:rPr>
          <w:rStyle w:val="StyleBoldUnderline"/>
          <w:sz w:val="20"/>
          <w:szCs w:val="20"/>
          <w:highlight w:val="cyan"/>
        </w:rPr>
        <w:t>genocide and war</w:t>
      </w:r>
      <w:r w:rsidRPr="00583A54">
        <w:rPr>
          <w:rStyle w:val="StyleBoldUnderline"/>
          <w:sz w:val="20"/>
          <w:szCs w:val="20"/>
        </w:rPr>
        <w:t xml:space="preserve"> - </w:t>
      </w:r>
      <w:r w:rsidRPr="00583A54">
        <w:rPr>
          <w:rStyle w:val="StyleBoldUnderline"/>
          <w:sz w:val="20"/>
          <w:szCs w:val="20"/>
          <w:highlight w:val="cyan"/>
        </w:rPr>
        <w:t>this state is</w:t>
      </w:r>
      <w:r w:rsidRPr="00583A54">
        <w:rPr>
          <w:rStyle w:val="StyleBoldUnderline"/>
          <w:sz w:val="20"/>
          <w:szCs w:val="20"/>
        </w:rPr>
        <w:t xml:space="preserve"> now </w:t>
      </w:r>
      <w:r w:rsidRPr="00583A54">
        <w:rPr>
          <w:rStyle w:val="StyleBoldUnderline"/>
          <w:sz w:val="20"/>
          <w:szCs w:val="20"/>
          <w:highlight w:val="cyan"/>
        </w:rPr>
        <w:t>unable to take</w:t>
      </w:r>
      <w:r w:rsidRPr="00583A54">
        <w:rPr>
          <w:rStyle w:val="StyleBoldUnderline"/>
          <w:sz w:val="20"/>
          <w:szCs w:val="20"/>
        </w:rPr>
        <w:t xml:space="preserve"> the necessary </w:t>
      </w:r>
      <w:r w:rsidRPr="00583A54">
        <w:rPr>
          <w:rStyle w:val="StyleBoldUnderline"/>
          <w:sz w:val="20"/>
          <w:szCs w:val="20"/>
          <w:highlight w:val="cyan"/>
        </w:rPr>
        <w:t>steps toward</w:t>
      </w:r>
      <w:r w:rsidRPr="00583A54">
        <w:rPr>
          <w:rStyle w:val="StyleBoldUnderline"/>
          <w:sz w:val="20"/>
          <w:szCs w:val="20"/>
        </w:rPr>
        <w:t xml:space="preserve"> collective </w:t>
      </w:r>
      <w:r w:rsidRPr="00583A54">
        <w:rPr>
          <w:rStyle w:val="StyleBoldUnderline"/>
          <w:sz w:val="20"/>
          <w:szCs w:val="20"/>
          <w:highlight w:val="cyan"/>
        </w:rPr>
        <w:t>survival</w:t>
      </w:r>
      <w:r w:rsidRPr="00583A54">
        <w:rPr>
          <w:szCs w:val="20"/>
        </w:rPr>
        <w:t xml:space="preserve">. What is more, because death is the one fact of life which is not relative but absolute, Israel's blithe unawareness of its national mortality deprives </w:t>
      </w:r>
      <w:proofErr w:type="spellStart"/>
      <w:r w:rsidRPr="00583A54">
        <w:rPr>
          <w:szCs w:val="20"/>
        </w:rPr>
        <w:t>its</w:t>
      </w:r>
      <w:proofErr w:type="spellEnd"/>
      <w:r w:rsidRPr="00583A54">
        <w:rPr>
          <w:szCs w:val="20"/>
        </w:rPr>
        <w:t xml:space="preserve"> still living days of essential absoluteness and growth. </w:t>
      </w:r>
      <w:r w:rsidRPr="00583A54">
        <w:rPr>
          <w:rStyle w:val="StyleBoldUnderline"/>
          <w:sz w:val="20"/>
          <w:szCs w:val="20"/>
        </w:rPr>
        <w:t xml:space="preserve">For states, just as for individuals, </w:t>
      </w:r>
      <w:r w:rsidRPr="00583A54">
        <w:rPr>
          <w:rStyle w:val="StyleBoldUnderline"/>
          <w:sz w:val="20"/>
          <w:szCs w:val="20"/>
          <w:highlight w:val="cyan"/>
        </w:rPr>
        <w:t>confronting death can give</w:t>
      </w:r>
      <w:r w:rsidRPr="00583A54">
        <w:rPr>
          <w:rStyle w:val="StyleBoldUnderline"/>
          <w:sz w:val="20"/>
          <w:szCs w:val="20"/>
        </w:rPr>
        <w:t xml:space="preserve"> the most </w:t>
      </w:r>
      <w:r w:rsidRPr="00583A54">
        <w:rPr>
          <w:rStyle w:val="StyleBoldUnderline"/>
          <w:sz w:val="20"/>
          <w:szCs w:val="20"/>
          <w:highlight w:val="cyan"/>
        </w:rPr>
        <w:t>positive reality to life i</w:t>
      </w:r>
      <w:r w:rsidRPr="00583A54">
        <w:rPr>
          <w:rStyle w:val="StyleBoldUnderline"/>
          <w:sz w:val="20"/>
          <w:szCs w:val="20"/>
        </w:rPr>
        <w:t xml:space="preserve">tself. </w:t>
      </w:r>
      <w:r w:rsidRPr="00583A54">
        <w:rPr>
          <w:szCs w:val="20"/>
        </w:rPr>
        <w:t xml:space="preserve">In this respect, </w:t>
      </w:r>
      <w:r w:rsidRPr="00583A54">
        <w:rPr>
          <w:rStyle w:val="StyleBoldUnderline"/>
          <w:sz w:val="20"/>
          <w:szCs w:val="20"/>
        </w:rPr>
        <w:t xml:space="preserve">a cultivated </w:t>
      </w:r>
      <w:r w:rsidRPr="00583A54">
        <w:rPr>
          <w:rStyle w:val="StyleBoldUnderline"/>
          <w:sz w:val="20"/>
          <w:szCs w:val="20"/>
          <w:highlight w:val="cyan"/>
        </w:rPr>
        <w:t>awareness of nonbeing is central</w:t>
      </w:r>
      <w:r w:rsidRPr="00583A54">
        <w:rPr>
          <w:rStyle w:val="StyleBoldUnderline"/>
          <w:sz w:val="20"/>
          <w:szCs w:val="20"/>
        </w:rPr>
        <w:t xml:space="preserve"> </w:t>
      </w:r>
      <w:r w:rsidRPr="00583A54">
        <w:rPr>
          <w:rStyle w:val="StyleBoldUnderline"/>
          <w:sz w:val="20"/>
          <w:szCs w:val="20"/>
          <w:highlight w:val="cyan"/>
        </w:rPr>
        <w:t>to each state's</w:t>
      </w:r>
      <w:r w:rsidRPr="00583A54">
        <w:rPr>
          <w:rStyle w:val="StyleBoldUnderline"/>
          <w:sz w:val="20"/>
          <w:szCs w:val="20"/>
        </w:rPr>
        <w:t xml:space="preserve"> pattern of </w:t>
      </w:r>
      <w:r w:rsidRPr="00583A54">
        <w:rPr>
          <w:rStyle w:val="StyleBoldUnderline"/>
          <w:sz w:val="20"/>
          <w:szCs w:val="20"/>
          <w:highlight w:val="cyan"/>
        </w:rPr>
        <w:t>potentialities as well as</w:t>
      </w:r>
      <w:r w:rsidRPr="00583A54">
        <w:rPr>
          <w:rStyle w:val="StyleBoldUnderline"/>
          <w:sz w:val="20"/>
          <w:szCs w:val="20"/>
        </w:rPr>
        <w:t xml:space="preserve"> to its very </w:t>
      </w:r>
      <w:r w:rsidRPr="00583A54">
        <w:rPr>
          <w:rStyle w:val="StyleBoldUnderline"/>
          <w:sz w:val="20"/>
          <w:szCs w:val="20"/>
          <w:highlight w:val="cyan"/>
        </w:rPr>
        <w:t>existence</w:t>
      </w:r>
      <w:r w:rsidRPr="00583A54">
        <w:rPr>
          <w:rStyle w:val="StyleBoldUnderline"/>
          <w:sz w:val="20"/>
          <w:szCs w:val="20"/>
        </w:rPr>
        <w:t xml:space="preserve">. When a state chooses to block off such </w:t>
      </w:r>
      <w:proofErr w:type="gramStart"/>
      <w:r w:rsidRPr="00583A54">
        <w:rPr>
          <w:rStyle w:val="StyleBoldUnderline"/>
          <w:sz w:val="20"/>
          <w:szCs w:val="20"/>
        </w:rPr>
        <w:t>an awareness</w:t>
      </w:r>
      <w:proofErr w:type="gramEnd"/>
      <w:r w:rsidRPr="00583A54">
        <w:rPr>
          <w:rStyle w:val="StyleBoldUnderline"/>
          <w:sz w:val="20"/>
          <w:szCs w:val="20"/>
        </w:rPr>
        <w:t xml:space="preserve">, </w:t>
      </w:r>
      <w:r w:rsidRPr="00583A54">
        <w:rPr>
          <w:szCs w:val="20"/>
        </w:rPr>
        <w:t xml:space="preserve">a choice currently made by the State of Israel, </w:t>
      </w:r>
      <w:r w:rsidRPr="00583A54">
        <w:rPr>
          <w:rStyle w:val="StyleBoldUnderline"/>
          <w:sz w:val="20"/>
          <w:szCs w:val="20"/>
        </w:rPr>
        <w:t>it loses</w:t>
      </w:r>
      <w:r w:rsidRPr="00583A54">
        <w:rPr>
          <w:szCs w:val="20"/>
        </w:rPr>
        <w:t xml:space="preserve">, possibly forever, the altogether </w:t>
      </w:r>
      <w:r w:rsidRPr="00583A54">
        <w:rPr>
          <w:rStyle w:val="StyleBoldUnderline"/>
          <w:sz w:val="20"/>
          <w:szCs w:val="20"/>
        </w:rPr>
        <w:t>critical benefits of "anxiety</w:t>
      </w:r>
      <w:r w:rsidRPr="00583A54">
        <w:rPr>
          <w:szCs w:val="20"/>
        </w:rPr>
        <w:t xml:space="preserve">." </w:t>
      </w:r>
    </w:p>
    <w:p w:rsidR="005A2A5C" w:rsidRPr="00583A54" w:rsidRDefault="005A2A5C" w:rsidP="005A2A5C"/>
    <w:p w:rsidR="005A2A5C" w:rsidRPr="00583A54" w:rsidRDefault="005A2A5C" w:rsidP="005A2A5C">
      <w:pPr>
        <w:pStyle w:val="Heading4"/>
      </w:pPr>
      <w:r w:rsidRPr="00583A54">
        <w:t>Life is worth it – all individuals’ subjective valuation is positive.</w:t>
      </w:r>
    </w:p>
    <w:p w:rsidR="005A2A5C" w:rsidRPr="00583A54" w:rsidRDefault="005A2A5C" w:rsidP="005A2A5C">
      <w:pPr>
        <w:rPr>
          <w:szCs w:val="16"/>
        </w:rPr>
      </w:pPr>
      <w:proofErr w:type="spellStart"/>
      <w:r w:rsidRPr="00583A54">
        <w:rPr>
          <w:b/>
        </w:rPr>
        <w:t>Doyal</w:t>
      </w:r>
      <w:proofErr w:type="spellEnd"/>
      <w:r w:rsidRPr="00583A54">
        <w:rPr>
          <w:b/>
        </w:rPr>
        <w:t xml:space="preserve"> 07 </w:t>
      </w:r>
      <w:r w:rsidRPr="00583A54">
        <w:rPr>
          <w:b/>
          <w:szCs w:val="16"/>
        </w:rPr>
        <w:t xml:space="preserve">– </w:t>
      </w:r>
      <w:r w:rsidRPr="00583A54">
        <w:rPr>
          <w:szCs w:val="16"/>
        </w:rPr>
        <w:t xml:space="preserve">writer for the Journal of Medical Ethics (Len, “Is Human Existence </w:t>
      </w:r>
      <w:proofErr w:type="gramStart"/>
      <w:r w:rsidRPr="00583A54">
        <w:rPr>
          <w:szCs w:val="16"/>
        </w:rPr>
        <w:t>Worth</w:t>
      </w:r>
      <w:proofErr w:type="gramEnd"/>
      <w:r w:rsidRPr="00583A54">
        <w:rPr>
          <w:szCs w:val="16"/>
        </w:rPr>
        <w:t xml:space="preserve"> Its Consequent Harm?” October 2007; &lt; http://www.ncbi.nlm.nih.gov/pmc/articles/PMC2652792/&gt;)//Beddow</w:t>
      </w:r>
    </w:p>
    <w:p w:rsidR="005A2A5C" w:rsidRPr="00583A54" w:rsidRDefault="005A2A5C" w:rsidP="005A2A5C">
      <w:pPr>
        <w:rPr>
          <w:u w:val="single"/>
        </w:rPr>
      </w:pPr>
      <w:r w:rsidRPr="00583A54">
        <w:rPr>
          <w:u w:val="single"/>
        </w:rPr>
        <w:t xml:space="preserve">Equally, </w:t>
      </w:r>
      <w:r w:rsidRPr="00583A54">
        <w:rPr>
          <w:b/>
          <w:highlight w:val="cyan"/>
          <w:u w:val="single"/>
        </w:rPr>
        <w:t>there is no empirical reason to prefer non</w:t>
      </w:r>
      <w:r w:rsidRPr="00583A54">
        <w:rPr>
          <w:rFonts w:ascii="Cambria Math" w:hAnsi="Cambria Math" w:cs="Cambria Math"/>
          <w:b/>
          <w:highlight w:val="cyan"/>
          <w:u w:val="single"/>
        </w:rPr>
        <w:t>‐</w:t>
      </w:r>
      <w:r w:rsidRPr="00583A54">
        <w:rPr>
          <w:b/>
          <w:highlight w:val="cyan"/>
          <w:u w:val="single"/>
        </w:rPr>
        <w:t>existence over existence unless one dismisses</w:t>
      </w:r>
      <w:r w:rsidRPr="00583A54">
        <w:rPr>
          <w:b/>
          <w:u w:val="single"/>
        </w:rPr>
        <w:t xml:space="preserve"> (as </w:t>
      </w:r>
      <w:proofErr w:type="spellStart"/>
      <w:r w:rsidRPr="00583A54">
        <w:rPr>
          <w:b/>
          <w:u w:val="single"/>
        </w:rPr>
        <w:t>Benatar</w:t>
      </w:r>
      <w:proofErr w:type="spellEnd"/>
      <w:r w:rsidRPr="00583A54">
        <w:rPr>
          <w:b/>
          <w:u w:val="single"/>
        </w:rPr>
        <w:t xml:space="preserve"> appears to do) </w:t>
      </w:r>
      <w:r w:rsidRPr="00583A54">
        <w:rPr>
          <w:b/>
          <w:highlight w:val="cyan"/>
          <w:u w:val="single"/>
        </w:rPr>
        <w:t>all possible</w:t>
      </w:r>
      <w:r w:rsidRPr="00583A54">
        <w:rPr>
          <w:b/>
          <w:u w:val="single"/>
        </w:rPr>
        <w:t xml:space="preserve"> (not to mention actual!) </w:t>
      </w:r>
      <w:r w:rsidRPr="00583A54">
        <w:rPr>
          <w:b/>
          <w:highlight w:val="cyan"/>
          <w:u w:val="single"/>
        </w:rPr>
        <w:t>human valuations of the positive value of life</w:t>
      </w:r>
      <w:r w:rsidRPr="00583A54">
        <w:rPr>
          <w:b/>
          <w:u w:val="single"/>
        </w:rPr>
        <w:t xml:space="preserve"> </w:t>
      </w:r>
      <w:r w:rsidRPr="00583A54">
        <w:rPr>
          <w:u w:val="single"/>
        </w:rPr>
        <w:t>as the by</w:t>
      </w:r>
      <w:r w:rsidRPr="00583A54">
        <w:rPr>
          <w:rFonts w:ascii="Cambria Math" w:hAnsi="Cambria Math" w:cs="Cambria Math"/>
          <w:u w:val="single"/>
        </w:rPr>
        <w:t>‐</w:t>
      </w:r>
      <w:r w:rsidRPr="00583A54">
        <w:rPr>
          <w:u w:val="single"/>
        </w:rPr>
        <w:t xml:space="preserve">product of </w:t>
      </w:r>
      <w:r w:rsidRPr="00583A54">
        <w:rPr>
          <w:rFonts w:cs="Georgia"/>
          <w:u w:val="single"/>
        </w:rPr>
        <w:t>“</w:t>
      </w:r>
      <w:r w:rsidRPr="00583A54">
        <w:rPr>
          <w:u w:val="single"/>
        </w:rPr>
        <w:t>Pollyannaism</w:t>
      </w:r>
      <w:r w:rsidRPr="00583A54">
        <w:rPr>
          <w:rFonts w:cs="Georgia"/>
          <w:u w:val="single"/>
        </w:rPr>
        <w:t>”</w:t>
      </w:r>
      <w:r w:rsidRPr="00583A54">
        <w:rPr>
          <w:rFonts w:cs="Georgia"/>
        </w:rPr>
        <w:t>—</w:t>
      </w:r>
      <w:r w:rsidRPr="00583A54">
        <w:t xml:space="preserve">a tendency to cope psychologically with a bad situation through adaptation, accommodation or habituation that reinforces belief that things are better than they are.10 </w:t>
      </w:r>
      <w:r w:rsidRPr="00583A54">
        <w:rPr>
          <w:u w:val="single"/>
        </w:rPr>
        <w:t xml:space="preserve">The fact that people may often accentuate the positive to eliminate the negative does not mean that this is inevitable. There is something extraordinarily paternalistic about suggesting as much. Yet, really, </w:t>
      </w:r>
      <w:proofErr w:type="spellStart"/>
      <w:r w:rsidRPr="00583A54">
        <w:rPr>
          <w:u w:val="single"/>
        </w:rPr>
        <w:t>Benatar</w:t>
      </w:r>
      <w:proofErr w:type="spellEnd"/>
      <w:r w:rsidRPr="00583A54">
        <w:rPr>
          <w:u w:val="single"/>
        </w:rPr>
        <w:t xml:space="preserve"> has no option but to be dismissive of all of us who believe that th</w:t>
      </w:r>
      <w:r w:rsidRPr="00583A54">
        <w:rPr>
          <w:highlight w:val="cyan"/>
          <w:u w:val="single"/>
        </w:rPr>
        <w:t>e adventure of being alive and of striving for our own</w:t>
      </w:r>
      <w:r w:rsidRPr="00583A54">
        <w:rPr>
          <w:u w:val="single"/>
        </w:rPr>
        <w:t xml:space="preserve"> individual stamp of </w:t>
      </w:r>
      <w:r w:rsidRPr="00583A54">
        <w:rPr>
          <w:highlight w:val="cyan"/>
          <w:u w:val="single"/>
        </w:rPr>
        <w:t>meaning</w:t>
      </w:r>
      <w:r w:rsidRPr="00583A54">
        <w:rPr>
          <w:u w:val="single"/>
        </w:rPr>
        <w:t xml:space="preserve"> within in it </w:t>
      </w:r>
      <w:r w:rsidRPr="00583A54">
        <w:rPr>
          <w:highlight w:val="cyan"/>
          <w:u w:val="single"/>
        </w:rPr>
        <w:t>makes</w:t>
      </w:r>
      <w:r w:rsidRPr="00583A54">
        <w:rPr>
          <w:u w:val="single"/>
        </w:rPr>
        <w:t xml:space="preserve"> the </w:t>
      </w:r>
      <w:r w:rsidRPr="00583A54">
        <w:rPr>
          <w:highlight w:val="cyan"/>
          <w:u w:val="single"/>
        </w:rPr>
        <w:t>perceived</w:t>
      </w:r>
      <w:r w:rsidRPr="00583A54">
        <w:rPr>
          <w:u w:val="single"/>
        </w:rPr>
        <w:t xml:space="preserve"> </w:t>
      </w:r>
      <w:r w:rsidRPr="00583A54">
        <w:rPr>
          <w:highlight w:val="cyan"/>
          <w:u w:val="single"/>
        </w:rPr>
        <w:t>or non</w:t>
      </w:r>
      <w:r w:rsidRPr="00583A54">
        <w:rPr>
          <w:rFonts w:ascii="Cambria Math" w:hAnsi="Cambria Math" w:cs="Cambria Math"/>
          <w:highlight w:val="cyan"/>
          <w:u w:val="single"/>
        </w:rPr>
        <w:t>‐</w:t>
      </w:r>
      <w:r w:rsidRPr="00583A54">
        <w:rPr>
          <w:highlight w:val="cyan"/>
          <w:u w:val="single"/>
        </w:rPr>
        <w:t>perceived</w:t>
      </w:r>
      <w:r w:rsidRPr="00583A54">
        <w:rPr>
          <w:u w:val="single"/>
        </w:rPr>
        <w:t xml:space="preserve"> </w:t>
      </w:r>
      <w:r w:rsidRPr="00583A54">
        <w:rPr>
          <w:highlight w:val="cyan"/>
          <w:u w:val="single"/>
        </w:rPr>
        <w:t>harms of existence worth the</w:t>
      </w:r>
      <w:r w:rsidRPr="00583A54">
        <w:rPr>
          <w:u w:val="single"/>
        </w:rPr>
        <w:t xml:space="preserve"> potential </w:t>
      </w:r>
      <w:r w:rsidRPr="00583A54">
        <w:rPr>
          <w:highlight w:val="cyan"/>
          <w:u w:val="single"/>
        </w:rPr>
        <w:t>benefits. If even one of us</w:t>
      </w:r>
      <w:r w:rsidRPr="00583A54">
        <w:rPr>
          <w:rFonts w:cs="Georgia"/>
          <w:u w:val="single"/>
        </w:rPr>
        <w:t>—</w:t>
      </w:r>
      <w:r w:rsidRPr="00583A54">
        <w:rPr>
          <w:u w:val="single"/>
        </w:rPr>
        <w:t xml:space="preserve">the </w:t>
      </w:r>
      <w:r w:rsidRPr="00583A54">
        <w:rPr>
          <w:rFonts w:cs="Georgia"/>
          <w:u w:val="single"/>
        </w:rPr>
        <w:t>“</w:t>
      </w:r>
      <w:r w:rsidRPr="00583A54">
        <w:rPr>
          <w:u w:val="single"/>
        </w:rPr>
        <w:t>cheerful</w:t>
      </w:r>
      <w:r w:rsidRPr="00583A54">
        <w:rPr>
          <w:rFonts w:cs="Georgia"/>
          <w:u w:val="single"/>
        </w:rPr>
        <w:t>”</w:t>
      </w:r>
      <w:r w:rsidRPr="00583A54">
        <w:rPr>
          <w:u w:val="single"/>
        </w:rPr>
        <w:t xml:space="preserve"> as he calls his opponents</w:t>
      </w:r>
      <w:r w:rsidRPr="00583A54">
        <w:rPr>
          <w:rFonts w:cs="Georgia"/>
          <w:u w:val="single"/>
        </w:rPr>
        <w:t>—</w:t>
      </w:r>
      <w:r w:rsidRPr="00583A54">
        <w:rPr>
          <w:highlight w:val="cyan"/>
          <w:u w:val="single"/>
        </w:rPr>
        <w:t>might be right</w:t>
      </w:r>
      <w:r w:rsidRPr="00583A54">
        <w:rPr>
          <w:u w:val="single"/>
        </w:rPr>
        <w:t xml:space="preserve"> on the basis of our experience to prefer existence over non</w:t>
      </w:r>
      <w:r w:rsidRPr="00583A54">
        <w:rPr>
          <w:rFonts w:ascii="Cambria Math" w:hAnsi="Cambria Math" w:cs="Cambria Math"/>
          <w:u w:val="single"/>
        </w:rPr>
        <w:t>‐</w:t>
      </w:r>
      <w:r w:rsidRPr="00583A54">
        <w:rPr>
          <w:u w:val="single"/>
        </w:rPr>
        <w:t xml:space="preserve">existence, </w:t>
      </w:r>
      <w:r w:rsidRPr="00583A54">
        <w:rPr>
          <w:highlight w:val="cyan"/>
          <w:u w:val="single"/>
        </w:rPr>
        <w:t xml:space="preserve">it is hard to see how </w:t>
      </w:r>
      <w:proofErr w:type="spellStart"/>
      <w:r w:rsidRPr="00583A54">
        <w:rPr>
          <w:highlight w:val="cyan"/>
          <w:u w:val="single"/>
        </w:rPr>
        <w:t>Benatar</w:t>
      </w:r>
      <w:proofErr w:type="spellEnd"/>
      <w:r w:rsidRPr="00583A54">
        <w:rPr>
          <w:highlight w:val="cyan"/>
          <w:u w:val="single"/>
        </w:rPr>
        <w:t xml:space="preserve"> could</w:t>
      </w:r>
      <w:r w:rsidRPr="00583A54">
        <w:rPr>
          <w:u w:val="single"/>
        </w:rPr>
        <w:t xml:space="preserve"> then </w:t>
      </w:r>
      <w:r w:rsidRPr="00583A54">
        <w:rPr>
          <w:highlight w:val="cyan"/>
          <w:u w:val="single"/>
        </w:rPr>
        <w:t>sustain his</w:t>
      </w:r>
      <w:r w:rsidRPr="00583A54">
        <w:rPr>
          <w:u w:val="single"/>
        </w:rPr>
        <w:t xml:space="preserve"> main </w:t>
      </w:r>
      <w:r w:rsidRPr="00583A54">
        <w:rPr>
          <w:highlight w:val="cyan"/>
          <w:u w:val="single"/>
        </w:rPr>
        <w:t>argument</w:t>
      </w:r>
      <w:r w:rsidRPr="00583A54">
        <w:rPr>
          <w:u w:val="single"/>
        </w:rPr>
        <w:t>.</w:t>
      </w:r>
    </w:p>
    <w:p w:rsidR="005A2A5C" w:rsidRPr="00ED2BA9" w:rsidRDefault="005A2A5C" w:rsidP="005A2A5C">
      <w:pPr>
        <w:pStyle w:val="Heading4"/>
        <w:rPr>
          <w:rFonts w:ascii="Helvetica" w:hAnsi="Helvetica" w:cs="Helvetica"/>
        </w:rPr>
      </w:pPr>
      <w:r w:rsidRPr="00ED2BA9">
        <w:rPr>
          <w:rFonts w:ascii="Helvetica" w:hAnsi="Helvetica" w:cs="Helvetica"/>
        </w:rPr>
        <w:t>Calls for change are the best means to celebrate life – inaction breeds resentment</w:t>
      </w:r>
    </w:p>
    <w:p w:rsidR="005A2A5C" w:rsidRPr="00ED2BA9" w:rsidRDefault="005A2A5C" w:rsidP="005A2A5C">
      <w:pPr>
        <w:rPr>
          <w:rStyle w:val="StyleStyleBold12pt"/>
          <w:rFonts w:ascii="Helvetica" w:hAnsi="Helvetica" w:cs="Helvetica"/>
        </w:rPr>
      </w:pPr>
      <w:r w:rsidRPr="00ED2BA9">
        <w:rPr>
          <w:rStyle w:val="StyleDate"/>
          <w:rFonts w:ascii="Helvetica" w:hAnsi="Helvetica" w:cs="Helvetica"/>
          <w:highlight w:val="cyan"/>
        </w:rPr>
        <w:t>May</w:t>
      </w:r>
      <w:r w:rsidRPr="00ED2BA9">
        <w:rPr>
          <w:rStyle w:val="StyleStyleBold12pt"/>
          <w:rFonts w:ascii="Helvetica" w:hAnsi="Helvetica" w:cs="Helvetica"/>
        </w:rPr>
        <w:t xml:space="preserve">, Lemon Professor of </w:t>
      </w:r>
      <w:r w:rsidRPr="00ED2BA9">
        <w:rPr>
          <w:rStyle w:val="StyleStyleBold12pt"/>
          <w:rFonts w:ascii="Helvetica" w:hAnsi="Helvetica" w:cs="Helvetica"/>
          <w:highlight w:val="cyan"/>
        </w:rPr>
        <w:t>Philosophy at Clemson</w:t>
      </w:r>
      <w:r w:rsidRPr="00ED2BA9">
        <w:rPr>
          <w:rStyle w:val="StyleStyleBold12pt"/>
          <w:rFonts w:ascii="Helvetica" w:hAnsi="Helvetica" w:cs="Helvetica"/>
        </w:rPr>
        <w:t xml:space="preserve"> University, ‘</w:t>
      </w:r>
      <w:r w:rsidRPr="00ED2BA9">
        <w:rPr>
          <w:rStyle w:val="StyleDate"/>
          <w:rFonts w:ascii="Helvetica" w:hAnsi="Helvetica" w:cs="Helvetica"/>
          <w:highlight w:val="cyan"/>
        </w:rPr>
        <w:t>5</w:t>
      </w:r>
      <w:r w:rsidRPr="00ED2BA9">
        <w:rPr>
          <w:rStyle w:val="StyleStyleBold12pt"/>
          <w:rFonts w:ascii="Helvetica" w:hAnsi="Helvetica" w:cs="Helvetica"/>
        </w:rPr>
        <w:t xml:space="preserve"> (Todd, “To change the world, to celebrate life” Philosophy and Social Criticism, </w:t>
      </w:r>
      <w:proofErr w:type="spellStart"/>
      <w:r w:rsidRPr="00ED2BA9">
        <w:rPr>
          <w:rStyle w:val="StyleStyleBold12pt"/>
          <w:rFonts w:ascii="Helvetica" w:hAnsi="Helvetica" w:cs="Helvetica"/>
        </w:rPr>
        <w:t>Vol</w:t>
      </w:r>
      <w:proofErr w:type="spellEnd"/>
      <w:r w:rsidRPr="00ED2BA9">
        <w:rPr>
          <w:rStyle w:val="StyleStyleBold12pt"/>
          <w:rFonts w:ascii="Helvetica" w:hAnsi="Helvetica" w:cs="Helvetica"/>
        </w:rPr>
        <w:t xml:space="preserve"> 31 No 5-6, p 517-531, </w:t>
      </w:r>
      <w:proofErr w:type="spellStart"/>
      <w:r w:rsidRPr="00ED2BA9">
        <w:rPr>
          <w:rStyle w:val="StyleStyleBold12pt"/>
          <w:rFonts w:ascii="Helvetica" w:hAnsi="Helvetica" w:cs="Helvetica"/>
        </w:rPr>
        <w:t>SagePub</w:t>
      </w:r>
      <w:proofErr w:type="spellEnd"/>
      <w:r w:rsidRPr="00ED2BA9">
        <w:rPr>
          <w:rStyle w:val="StyleStyleBold12pt"/>
          <w:rFonts w:ascii="Helvetica" w:hAnsi="Helvetica" w:cs="Helvetica"/>
        </w:rPr>
        <w:t>)</w:t>
      </w:r>
    </w:p>
    <w:p w:rsidR="005A2A5C" w:rsidRPr="00ED2BA9" w:rsidRDefault="005A2A5C" w:rsidP="005A2A5C">
      <w:pPr>
        <w:jc w:val="both"/>
        <w:rPr>
          <w:rFonts w:ascii="Helvetica" w:hAnsi="Helvetica" w:cs="Helvetica"/>
          <w:sz w:val="12"/>
        </w:rPr>
      </w:pPr>
      <w:proofErr w:type="gramStart"/>
      <w:r w:rsidRPr="00ED2BA9">
        <w:rPr>
          <w:rStyle w:val="StyleBoldUnderline"/>
          <w:rFonts w:ascii="Helvetica" w:hAnsi="Helvetica" w:cs="Helvetica"/>
          <w:highlight w:val="cyan"/>
        </w:rPr>
        <w:t>To change the world and</w:t>
      </w:r>
      <w:r w:rsidRPr="00ED2BA9">
        <w:rPr>
          <w:rStyle w:val="StyleBoldUnderline"/>
          <w:rFonts w:ascii="Helvetica" w:hAnsi="Helvetica" w:cs="Helvetica"/>
        </w:rPr>
        <w:t xml:space="preserve"> to </w:t>
      </w:r>
      <w:r w:rsidRPr="00ED2BA9">
        <w:rPr>
          <w:rStyle w:val="StyleBoldUnderline"/>
          <w:rFonts w:ascii="Helvetica" w:hAnsi="Helvetica" w:cs="Helvetica"/>
          <w:highlight w:val="cyan"/>
        </w:rPr>
        <w:t>celebrate life</w:t>
      </w:r>
      <w:r w:rsidRPr="00ED2BA9">
        <w:rPr>
          <w:rStyle w:val="StyleBoldUnderline"/>
          <w:rFonts w:ascii="Helvetica" w:hAnsi="Helvetica" w:cs="Helvetica"/>
        </w:rPr>
        <w:t>.</w:t>
      </w:r>
      <w:proofErr w:type="gramEnd"/>
      <w:r w:rsidRPr="00ED2BA9">
        <w:rPr>
          <w:rStyle w:val="StyleBoldUnderline"/>
          <w:rFonts w:ascii="Helvetica" w:hAnsi="Helvetica" w:cs="Helvetica"/>
        </w:rPr>
        <w:t xml:space="preserve"> This</w:t>
      </w:r>
      <w:r w:rsidRPr="00ED2BA9">
        <w:rPr>
          <w:rFonts w:ascii="Helvetica" w:hAnsi="Helvetica" w:cs="Helvetica"/>
          <w:sz w:val="12"/>
        </w:rPr>
        <w:t xml:space="preserve">, as the theologian Harvey Cox saw, </w:t>
      </w:r>
      <w:r w:rsidRPr="00ED2BA9">
        <w:rPr>
          <w:rStyle w:val="StyleBoldUnderline"/>
          <w:rFonts w:ascii="Helvetica" w:hAnsi="Helvetica" w:cs="Helvetica"/>
        </w:rPr>
        <w:t>is the struggle within us</w:t>
      </w:r>
      <w:r w:rsidRPr="00ED2BA9">
        <w:rPr>
          <w:rFonts w:ascii="Helvetica" w:hAnsi="Helvetica" w:cs="Helvetica"/>
          <w:sz w:val="12"/>
        </w:rPr>
        <w:t xml:space="preserve">.1 </w:t>
      </w:r>
      <w:proofErr w:type="gramStart"/>
      <w:r w:rsidRPr="00ED2BA9">
        <w:rPr>
          <w:rStyle w:val="StyleBoldUnderline"/>
          <w:rFonts w:ascii="Helvetica" w:hAnsi="Helvetica" w:cs="Helvetica"/>
        </w:rPr>
        <w:t>It</w:t>
      </w:r>
      <w:proofErr w:type="gramEnd"/>
      <w:r w:rsidRPr="00ED2BA9">
        <w:rPr>
          <w:rStyle w:val="StyleBoldUnderline"/>
          <w:rFonts w:ascii="Helvetica" w:hAnsi="Helvetica" w:cs="Helvetica"/>
        </w:rPr>
        <w:t xml:space="preserve"> is</w:t>
      </w:r>
      <w:r w:rsidRPr="00ED2BA9">
        <w:rPr>
          <w:rFonts w:ascii="Helvetica" w:hAnsi="Helvetica" w:cs="Helvetica"/>
          <w:sz w:val="12"/>
        </w:rPr>
        <w:t xml:space="preserve"> a struggle in which one cannot choose sides; or better, </w:t>
      </w:r>
      <w:r w:rsidRPr="00ED2BA9">
        <w:rPr>
          <w:rStyle w:val="StyleBoldUnderline"/>
          <w:rFonts w:ascii="Helvetica" w:hAnsi="Helvetica" w:cs="Helvetica"/>
        </w:rPr>
        <w:t xml:space="preserve">a struggle in which </w:t>
      </w:r>
      <w:r w:rsidRPr="00ED2BA9">
        <w:rPr>
          <w:rStyle w:val="StyleBoldUnderline"/>
          <w:rFonts w:ascii="Helvetica" w:hAnsi="Helvetica" w:cs="Helvetica"/>
          <w:highlight w:val="cyan"/>
        </w:rPr>
        <w:t>one must choose both</w:t>
      </w:r>
      <w:r w:rsidRPr="00ED2BA9">
        <w:rPr>
          <w:rStyle w:val="StyleBoldUnderline"/>
          <w:rFonts w:ascii="Helvetica" w:hAnsi="Helvetica" w:cs="Helvetica"/>
        </w:rPr>
        <w:t xml:space="preserve"> sides. </w:t>
      </w:r>
      <w:r w:rsidRPr="00ED2BA9">
        <w:rPr>
          <w:rStyle w:val="StyleBoldUnderline"/>
          <w:rFonts w:ascii="Helvetica" w:hAnsi="Helvetica" w:cs="Helvetica"/>
          <w:highlight w:val="cyan"/>
        </w:rPr>
        <w:t>The abandonment of one</w:t>
      </w:r>
      <w:r w:rsidRPr="00ED2BA9">
        <w:rPr>
          <w:rStyle w:val="StyleBoldUnderline"/>
          <w:rFonts w:ascii="Helvetica" w:hAnsi="Helvetica" w:cs="Helvetica"/>
        </w:rPr>
        <w:t xml:space="preserve"> for the sake of the other </w:t>
      </w:r>
      <w:r w:rsidRPr="00ED2BA9">
        <w:rPr>
          <w:rStyle w:val="StyleBoldUnderline"/>
          <w:rFonts w:ascii="Helvetica" w:hAnsi="Helvetica" w:cs="Helvetica"/>
          <w:highlight w:val="cyan"/>
        </w:rPr>
        <w:t>can lead only to disaster</w:t>
      </w:r>
      <w:r w:rsidRPr="00ED2BA9">
        <w:rPr>
          <w:rFonts w:ascii="Helvetica" w:hAnsi="Helvetica" w:cs="Helvetica"/>
          <w:sz w:val="12"/>
        </w:rPr>
        <w:t xml:space="preserve"> or callousness. </w:t>
      </w:r>
      <w:r w:rsidRPr="00ED2BA9">
        <w:rPr>
          <w:rStyle w:val="StyleBoldUnderline"/>
          <w:rFonts w:ascii="Helvetica" w:hAnsi="Helvetica" w:cs="Helvetica"/>
        </w:rPr>
        <w:t>Forsaking the celebration of life for the sake of changing the world is the path of the sad revolutionary</w:t>
      </w:r>
      <w:r w:rsidRPr="00ED2BA9">
        <w:rPr>
          <w:rFonts w:ascii="Helvetica" w:hAnsi="Helvetica" w:cs="Helvetica"/>
          <w:sz w:val="12"/>
        </w:rPr>
        <w:t>. In his preface to Anti-Oedipus, Foucault writes that one does not have to be sad in order to be revolu</w:t>
      </w:r>
      <w:r w:rsidRPr="00ED2BA9">
        <w:rPr>
          <w:rFonts w:ascii="Helvetica" w:hAnsi="Helvetica" w:cs="Helvetica"/>
          <w:sz w:val="12"/>
        </w:rPr>
        <w:softHyphen/>
        <w:t xml:space="preserve">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ED2BA9">
        <w:rPr>
          <w:rStyle w:val="StyleBoldUnderline"/>
          <w:rFonts w:ascii="Helvetica" w:hAnsi="Helvetica" w:cs="Helvetica"/>
          <w:highlight w:val="cyan"/>
        </w:rPr>
        <w:t>The alternative is</w:t>
      </w:r>
      <w:r w:rsidRPr="00ED2BA9">
        <w:rPr>
          <w:rStyle w:val="StyleBoldUnderline"/>
          <w:rFonts w:ascii="Helvetica" w:hAnsi="Helvetica" w:cs="Helvetica"/>
        </w:rPr>
        <w:t xml:space="preserve"> surely </w:t>
      </w:r>
      <w:r w:rsidRPr="00ED2BA9">
        <w:rPr>
          <w:rStyle w:val="StyleBoldUnderline"/>
          <w:rFonts w:ascii="Helvetica" w:hAnsi="Helvetica" w:cs="Helvetica"/>
          <w:highlight w:val="cyan"/>
        </w:rPr>
        <w:t>not</w:t>
      </w:r>
      <w:r w:rsidRPr="00ED2BA9">
        <w:rPr>
          <w:rStyle w:val="StyleBoldUnderline"/>
          <w:rFonts w:ascii="Helvetica" w:hAnsi="Helvetica" w:cs="Helvetica"/>
        </w:rPr>
        <w:t xml:space="preserve"> to shift one's allegiance to the </w:t>
      </w:r>
      <w:r w:rsidRPr="00ED2BA9">
        <w:rPr>
          <w:rStyle w:val="StyleBoldUnderline"/>
          <w:rFonts w:ascii="Helvetica" w:hAnsi="Helvetica" w:cs="Helvetica"/>
          <w:highlight w:val="cyan"/>
        </w:rPr>
        <w:t>pure celebration of life</w:t>
      </w:r>
      <w:r w:rsidRPr="00ED2BA9">
        <w:rPr>
          <w:rStyle w:val="StyleBoldUnderline"/>
          <w:rFonts w:ascii="Helvetica" w:hAnsi="Helvetica" w:cs="Helvetica"/>
        </w:rPr>
        <w:t xml:space="preserve">, although there are many who have chosen this path. </w:t>
      </w:r>
      <w:r w:rsidRPr="00ED2BA9">
        <w:rPr>
          <w:rStyle w:val="StyleBoldUnderline"/>
          <w:rFonts w:ascii="Helvetica" w:hAnsi="Helvetica" w:cs="Helvetica"/>
          <w:highlight w:val="cyan"/>
        </w:rPr>
        <w:t>It is</w:t>
      </w:r>
      <w:r w:rsidRPr="00ED2BA9">
        <w:rPr>
          <w:rStyle w:val="StyleBoldUnderline"/>
          <w:rFonts w:ascii="Helvetica" w:hAnsi="Helvetica" w:cs="Helvetica"/>
        </w:rPr>
        <w:t xml:space="preserve"> at best </w:t>
      </w:r>
      <w:r w:rsidRPr="00ED2BA9">
        <w:rPr>
          <w:rStyle w:val="StyleBoldUnderline"/>
          <w:rFonts w:ascii="Helvetica" w:hAnsi="Helvetica" w:cs="Helvetica"/>
          <w:highlight w:val="cyan"/>
        </w:rPr>
        <w:t>blindness not to see the misery that envelops so many</w:t>
      </w:r>
      <w:r w:rsidRPr="00ED2BA9">
        <w:rPr>
          <w:rStyle w:val="StyleBoldUnderline"/>
          <w:rFonts w:ascii="Helvetica" w:hAnsi="Helvetica" w:cs="Helvetica"/>
        </w:rPr>
        <w:t xml:space="preserve"> of our fellow humans</w:t>
      </w:r>
      <w:r w:rsidRPr="00ED2BA9">
        <w:rPr>
          <w:rFonts w:ascii="Helvetica" w:hAnsi="Helvetica" w:cs="Helvetica"/>
          <w:sz w:val="12"/>
        </w:rPr>
        <w:t xml:space="preserve">, to say nothing of what happens to sentient non-human creatures. </w:t>
      </w:r>
      <w:proofErr w:type="gramStart"/>
      <w:r w:rsidRPr="00ED2BA9">
        <w:rPr>
          <w:rStyle w:val="StyleBoldUnderline"/>
          <w:rFonts w:ascii="Helvetica" w:hAnsi="Helvetica" w:cs="Helvetica"/>
          <w:highlight w:val="cyan"/>
        </w:rPr>
        <w:t>The attempt to jettison world-</w:t>
      </w:r>
      <w:r w:rsidRPr="00ED2BA9">
        <w:rPr>
          <w:rStyle w:val="StyleBoldUnderline"/>
          <w:rFonts w:ascii="Helvetica" w:hAnsi="Helvetica" w:cs="Helvetica"/>
          <w:highlight w:val="cyan"/>
        </w:rPr>
        <w:lastRenderedPageBreak/>
        <w:t>changing for an un</w:t>
      </w:r>
      <w:r w:rsidRPr="00ED2BA9">
        <w:rPr>
          <w:rStyle w:val="StyleBoldUnderline"/>
          <w:rFonts w:ascii="Helvetica" w:hAnsi="Helvetica" w:cs="Helvetica"/>
          <w:highlight w:val="cyan"/>
        </w:rPr>
        <w:softHyphen/>
        <w:t>critical assent to the world</w:t>
      </w:r>
      <w:r w:rsidRPr="00ED2BA9">
        <w:rPr>
          <w:rStyle w:val="StyleBoldUnderline"/>
          <w:rFonts w:ascii="Helvetica" w:hAnsi="Helvetica" w:cs="Helvetica"/>
        </w:rPr>
        <w:t xml:space="preserve"> as it is </w:t>
      </w:r>
      <w:r w:rsidRPr="00ED2BA9">
        <w:rPr>
          <w:rStyle w:val="StyleBoldUnderline"/>
          <w:rFonts w:ascii="Helvetica" w:hAnsi="Helvetica" w:cs="Helvetica"/>
          <w:highlight w:val="cyan"/>
        </w:rPr>
        <w:t>requires</w:t>
      </w:r>
      <w:r w:rsidRPr="00ED2BA9">
        <w:rPr>
          <w:rStyle w:val="StyleBoldUnderline"/>
          <w:rFonts w:ascii="Helvetica" w:hAnsi="Helvetica" w:cs="Helvetica"/>
        </w:rPr>
        <w:t xml:space="preserve"> a </w:t>
      </w:r>
      <w:r w:rsidRPr="00ED2BA9">
        <w:rPr>
          <w:rStyle w:val="StyleBoldUnderline"/>
          <w:rFonts w:ascii="Helvetica" w:hAnsi="Helvetica" w:cs="Helvetica"/>
          <w:highlight w:val="cyan"/>
        </w:rPr>
        <w:t>self-deception</w:t>
      </w:r>
      <w:r w:rsidRPr="00ED2BA9">
        <w:rPr>
          <w:rFonts w:ascii="Helvetica" w:hAnsi="Helvetica" w:cs="Helvetica"/>
          <w:sz w:val="12"/>
        </w:rPr>
        <w:t xml:space="preserve"> that I assume would be anathema for those of us who have studied Foucault.</w:t>
      </w:r>
      <w:proofErr w:type="gramEnd"/>
      <w:r w:rsidRPr="00ED2BA9">
        <w:rPr>
          <w:rFonts w:ascii="Helvetica" w:hAnsi="Helvetica" w:cs="Helvetica"/>
          <w:sz w:val="12"/>
        </w:rPr>
        <w:t xml:space="preserve"> Indeed, </w:t>
      </w:r>
      <w:r w:rsidRPr="00ED2BA9">
        <w:rPr>
          <w:rStyle w:val="StyleBoldUnderline"/>
          <w:rFonts w:ascii="Helvetica" w:hAnsi="Helvetica" w:cs="Helvetica"/>
          <w:highlight w:val="cyan"/>
        </w:rPr>
        <w:t>it is anathema for</w:t>
      </w:r>
      <w:r w:rsidRPr="00ED2BA9">
        <w:rPr>
          <w:rStyle w:val="StyleBoldUnderline"/>
          <w:rFonts w:ascii="Helvetica" w:hAnsi="Helvetica" w:cs="Helvetica"/>
        </w:rPr>
        <w:t xml:space="preserve"> all of us who awaken each day to an America whose expansive boldness is matched only by an equally expansive </w:t>
      </w:r>
      <w:r w:rsidRPr="00ED2BA9">
        <w:rPr>
          <w:rStyle w:val="StyleBoldUnderline"/>
          <w:rFonts w:ascii="Helvetica" w:hAnsi="Helvetica" w:cs="Helvetica"/>
          <w:highlight w:val="cyan"/>
        </w:rPr>
        <w:t>disregard for those we place in harm's way</w:t>
      </w:r>
      <w:r w:rsidRPr="00ED2BA9">
        <w:rPr>
          <w:rFonts w:ascii="Helvetica" w:hAnsi="Helvetica" w:cs="Helvetica"/>
          <w:sz w:val="12"/>
        </w:rPr>
        <w:t xml:space="preserve">. </w:t>
      </w:r>
      <w:r w:rsidRPr="00ED2BA9">
        <w:rPr>
          <w:rStyle w:val="StyleBoldUnderline"/>
          <w:rFonts w:ascii="Helvetica" w:hAnsi="Helvetica" w:cs="Helvetica"/>
        </w:rPr>
        <w:t>This is the struggle</w:t>
      </w:r>
      <w:r w:rsidRPr="00ED2BA9">
        <w:rPr>
          <w:rFonts w:ascii="Helvetica" w:hAnsi="Helvetica" w:cs="Helvetica"/>
          <w:sz w:val="12"/>
        </w:rPr>
        <w:t xml:space="preserve">, then. </w:t>
      </w:r>
      <w:proofErr w:type="gramStart"/>
      <w:r w:rsidRPr="00ED2BA9">
        <w:rPr>
          <w:rStyle w:val="StyleBoldUnderline"/>
          <w:rFonts w:ascii="Helvetica" w:hAnsi="Helvetica" w:cs="Helvetica"/>
        </w:rPr>
        <w:t>The one between the desire for life-celebration and the desire for world-</w:t>
      </w:r>
      <w:proofErr w:type="spellStart"/>
      <w:r w:rsidRPr="00ED2BA9">
        <w:rPr>
          <w:rStyle w:val="StyleBoldUnderline"/>
          <w:rFonts w:ascii="Helvetica" w:hAnsi="Helvetica" w:cs="Helvetica"/>
        </w:rPr>
        <w:t>changing.The</w:t>
      </w:r>
      <w:proofErr w:type="spellEnd"/>
      <w:r w:rsidRPr="00ED2BA9">
        <w:rPr>
          <w:rStyle w:val="StyleBoldUnderline"/>
          <w:rFonts w:ascii="Helvetica" w:hAnsi="Helvetica" w:cs="Helvetica"/>
        </w:rPr>
        <w:t xml:space="preserve"> struggle between reveling in the contingent and fragile joys that constitute our world and wresting it from its intolerability</w:t>
      </w:r>
      <w:r w:rsidRPr="00ED2BA9">
        <w:rPr>
          <w:rFonts w:ascii="Helvetica" w:hAnsi="Helvetica" w:cs="Helvetica"/>
          <w:sz w:val="12"/>
        </w:rPr>
        <w:t>.</w:t>
      </w:r>
      <w:proofErr w:type="gramEnd"/>
      <w:r w:rsidRPr="00ED2BA9">
        <w:rPr>
          <w:rFonts w:ascii="Helvetica" w:hAnsi="Helvetica" w:cs="Helvetica"/>
          <w:sz w:val="12"/>
        </w:rPr>
        <w:t xml:space="preserve"> I am sure it is a struggle that is not foreign to anyone who is reading this. I am sure as well that the stakes for choosing one side over another that I have recalled here are obvious to everyone. </w:t>
      </w:r>
      <w:r w:rsidRPr="00ED2BA9">
        <w:rPr>
          <w:rStyle w:val="StyleBoldUnderline"/>
          <w:rFonts w:ascii="Helvetica" w:hAnsi="Helvetica" w:cs="Helvetica"/>
        </w:rPr>
        <w:t>The question</w:t>
      </w:r>
      <w:r w:rsidRPr="00ED2BA9">
        <w:rPr>
          <w:rFonts w:ascii="Helvetica" w:hAnsi="Helvetica" w:cs="Helvetica"/>
          <w:sz w:val="12"/>
        </w:rPr>
        <w:t xml:space="preserve"> then </w:t>
      </w:r>
      <w:r w:rsidRPr="00ED2BA9">
        <w:rPr>
          <w:rStyle w:val="StyleBoldUnderline"/>
          <w:rFonts w:ascii="Helvetica" w:hAnsi="Helvetica" w:cs="Helvetica"/>
        </w:rPr>
        <w:t>becomes one of how to choose both sides at once</w:t>
      </w:r>
      <w:r w:rsidRPr="00ED2BA9">
        <w:rPr>
          <w:rFonts w:ascii="Helvetica" w:hAnsi="Helvetica" w:cs="Helvetica"/>
          <w:sz w:val="12"/>
        </w:rPr>
        <w:t>.  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w:t>
      </w:r>
      <w:r w:rsidRPr="00ED2BA9">
        <w:rPr>
          <w:rFonts w:ascii="Helvetica" w:hAnsi="Helvetica" w:cs="Helvetica"/>
          <w:sz w:val="12"/>
        </w:rPr>
        <w:softHyphen/>
        <w:t xml:space="preserve">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w:t>
      </w:r>
      <w:proofErr w:type="gramStart"/>
      <w:r w:rsidRPr="00ED2BA9">
        <w:rPr>
          <w:rFonts w:ascii="Helvetica" w:hAnsi="Helvetica" w:cs="Helvetica"/>
          <w:sz w:val="12"/>
        </w:rPr>
        <w:t>faces</w:t>
      </w:r>
      <w:proofErr w:type="gramEnd"/>
      <w:r w:rsidRPr="00ED2BA9">
        <w:rPr>
          <w:rFonts w:ascii="Helvetica" w:hAnsi="Helvetica" w:cs="Helvetica"/>
          <w:sz w:val="12"/>
        </w:rPr>
        <w:t xml:space="preserve">, like yours. She says, 'Maybe we should begin.'  IV I can offer only a suggestion of an answer here today. It is a suggestion that brings together some thoughts from the late writings of Maurice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the suggestion I would like to make here is not one for resolving for each of us the struggle of life-celebration and world-changing, but of offering a way to conceive ourselves that allows us to embrace both sides of this battle at the same time. Given the thinkers I have chosen as reference points, it will be no surprise when I say that that conception runs through the body. Let me start with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In his last writings, particularly in The Visible and the Invisible, he offers a conception of the body that is neither at odds nor even entangled with the world, but is of the very world itself. His concept of the flesh introduces a point of contact that is also a point of </w:t>
      </w:r>
      <w:proofErr w:type="spellStart"/>
      <w:r w:rsidRPr="00ED2BA9">
        <w:rPr>
          <w:rFonts w:ascii="Helvetica" w:hAnsi="Helvetica" w:cs="Helvetica"/>
          <w:sz w:val="12"/>
        </w:rPr>
        <w:t>undifferentiation</w:t>
      </w:r>
      <w:proofErr w:type="spellEnd"/>
      <w:r w:rsidRPr="00ED2BA9">
        <w:rPr>
          <w:rFonts w:ascii="Helvetica" w:hAnsi="Helvetica" w:cs="Helvetica"/>
          <w:sz w:val="12"/>
        </w:rPr>
        <w:t xml:space="preserve">. The flesh,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w:t>
      </w:r>
      <w:proofErr w:type="spellStart"/>
      <w:r w:rsidRPr="00ED2BA9">
        <w:rPr>
          <w:rFonts w:ascii="Helvetica" w:hAnsi="Helvetica" w:cs="Helvetica"/>
          <w:sz w:val="12"/>
        </w:rPr>
        <w:t>Merleau-Ponty</w:t>
      </w:r>
      <w:proofErr w:type="spellEnd"/>
      <w:r w:rsidRPr="00ED2BA9">
        <w:rPr>
          <w:rFonts w:ascii="Helvetica" w:hAnsi="Helvetica" w:cs="Helvetica"/>
          <w:sz w:val="12"/>
        </w:rPr>
        <w:t>,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w:t>
      </w:r>
      <w:r w:rsidRPr="00ED2BA9">
        <w:rPr>
          <w:rFonts w:ascii="Helvetica" w:hAnsi="Helvetica" w:cs="Helvetica"/>
          <w:sz w:val="12"/>
        </w:rPr>
        <w:softHyphen/>
        <w:t>acy is neither the breaking of a bond nor the discovery of an original dichotomy or dualism. What is remarkable about human beings is pre</w:t>
      </w:r>
      <w:r w:rsidRPr="00ED2BA9">
        <w:rPr>
          <w:rFonts w:ascii="Helvetica" w:hAnsi="Helvetica" w:cs="Helvetica"/>
          <w:sz w:val="12"/>
        </w:rPr>
        <w:softHyphen/>
        <w:t xml:space="preserve">cisely our capacity to confront the world, to reflect upon it, understand it, and change it, while still being of a piece with it. To grasp this remarkable character, it is perhaps worth recalling Gilles </w:t>
      </w:r>
      <w:proofErr w:type="spellStart"/>
      <w:r w:rsidRPr="00ED2BA9">
        <w:rPr>
          <w:rFonts w:ascii="Helvetica" w:hAnsi="Helvetica" w:cs="Helvetica"/>
          <w:sz w:val="12"/>
        </w:rPr>
        <w:t>Deleuze's</w:t>
      </w:r>
      <w:proofErr w:type="spellEnd"/>
      <w:r w:rsidRPr="00ED2BA9">
        <w:rPr>
          <w:rFonts w:ascii="Helvetica" w:hAnsi="Helvetica" w:cs="Helvetica"/>
          <w:sz w:val="12"/>
        </w:rPr>
        <w:t xml:space="preserve"> concept of the fold. The world is not composed of different parts; there is no transcendent, whether of God or of subjec</w:t>
      </w:r>
      <w:r w:rsidRPr="00ED2BA9">
        <w:rPr>
          <w:rFonts w:ascii="Helvetica" w:hAnsi="Helvetica" w:cs="Helvetica"/>
          <w:sz w:val="12"/>
        </w:rPr>
        <w:softHyphen/>
        <w:t xml:space="preserve">tivity. The world is one. As </w:t>
      </w:r>
      <w:proofErr w:type="spellStart"/>
      <w:r w:rsidRPr="00ED2BA9">
        <w:rPr>
          <w:rFonts w:ascii="Helvetica" w:hAnsi="Helvetica" w:cs="Helvetica"/>
          <w:sz w:val="12"/>
        </w:rPr>
        <w:t>Deleuze</w:t>
      </w:r>
      <w:proofErr w:type="spellEnd"/>
      <w:r w:rsidRPr="00ED2BA9">
        <w:rPr>
          <w:rFonts w:ascii="Helvetica" w:hAnsi="Helvetica" w:cs="Helvetica"/>
          <w:sz w:val="12"/>
        </w:rPr>
        <w:t xml:space="preserve"> sometimes says, being is univocal. This oneness is not, however, inert or inanimate. Among other things, it can fold over on itself, creating spaces that are at once insides and outsides, at once different from and continuous with one another. The flesh is a fold of </w:t>
      </w:r>
      <w:proofErr w:type="gramStart"/>
      <w:r w:rsidRPr="00ED2BA9">
        <w:rPr>
          <w:rFonts w:ascii="Helvetica" w:hAnsi="Helvetica" w:cs="Helvetica"/>
          <w:sz w:val="12"/>
        </w:rPr>
        <w:t>Being</w:t>
      </w:r>
      <w:proofErr w:type="gramEnd"/>
      <w:r w:rsidRPr="00ED2BA9">
        <w:rPr>
          <w:rFonts w:ascii="Helvetica" w:hAnsi="Helvetica" w:cs="Helvetica"/>
          <w:sz w:val="12"/>
        </w:rPr>
        <w:t xml:space="preserve"> in this sense. It is of the world, and yet encounters it as if from a perceptual or cognitive distance. It is a visi</w:t>
      </w:r>
      <w:r w:rsidRPr="00ED2BA9">
        <w:rPr>
          <w:rFonts w:ascii="Helvetica" w:hAnsi="Helvetica" w:cs="Helvetica"/>
          <w:sz w:val="12"/>
        </w:rPr>
        <w:softHyphen/>
        <w:t xml:space="preserve">bility that sees, a tangible that touches, an audible that hears.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w:t>
      </w:r>
      <w:proofErr w:type="spellStart"/>
      <w:r w:rsidRPr="00ED2BA9">
        <w:rPr>
          <w:rFonts w:ascii="Helvetica" w:hAnsi="Helvetica" w:cs="Helvetica"/>
          <w:sz w:val="12"/>
        </w:rPr>
        <w:t>Merleau-Ponty</w:t>
      </w:r>
      <w:proofErr w:type="spellEnd"/>
      <w:r w:rsidRPr="00ED2BA9">
        <w:rPr>
          <w:rFonts w:ascii="Helvetica" w:hAnsi="Helvetica" w:cs="Helvetica"/>
          <w:sz w:val="12"/>
        </w:rPr>
        <w:t>, thought and reflection do not attach themselves to this flesh from beyond it, but arise through it. As our body is of this world, our thought is of our bodies, its language of a piece with the world it addresses. '[I]f we were to make completely explicit the archi</w:t>
      </w:r>
      <w:r w:rsidRPr="00ED2BA9">
        <w:rPr>
          <w:rFonts w:ascii="Helvetica" w:hAnsi="Helvetica" w:cs="Helvetica"/>
          <w:sz w:val="12"/>
        </w:rPr>
        <w:softHyphen/>
        <w:t xml:space="preserve">tectonics of the human body, its ontological framework, and how it sees itself and hears itself, we would see the possibilities of language already given in it.'4 This conception of the body as flesh of the world is not foreign to Foucault, although of course the terms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uses are not his. We might read Foucault's politics as starting from here, inaugurated at the point of </w:t>
      </w:r>
      <w:proofErr w:type="spellStart"/>
      <w:r w:rsidRPr="00ED2BA9">
        <w:rPr>
          <w:rFonts w:ascii="Helvetica" w:hAnsi="Helvetica" w:cs="Helvetica"/>
          <w:sz w:val="12"/>
        </w:rPr>
        <w:t>undifferentiation</w:t>
      </w:r>
      <w:proofErr w:type="spellEnd"/>
      <w:r w:rsidRPr="00ED2BA9">
        <w:rPr>
          <w:rFonts w:ascii="Helvetica" w:hAnsi="Helvetica" w:cs="Helvetica"/>
          <w:sz w:val="12"/>
        </w:rPr>
        <w:t xml:space="preserve"> between body and world. The crucial addition he would make is that that point of </w:t>
      </w:r>
      <w:proofErr w:type="spellStart"/>
      <w:r w:rsidRPr="00ED2BA9">
        <w:rPr>
          <w:rFonts w:ascii="Helvetica" w:hAnsi="Helvetica" w:cs="Helvetica"/>
          <w:sz w:val="12"/>
        </w:rPr>
        <w:t>undifferentiation</w:t>
      </w:r>
      <w:proofErr w:type="spellEnd"/>
      <w:r w:rsidRPr="00ED2BA9">
        <w:rPr>
          <w:rFonts w:ascii="Helvetica" w:hAnsi="Helvetica" w:cs="Helvetica"/>
          <w:sz w:val="12"/>
        </w:rPr>
        <w:t xml:space="preserve"> is not historically inert. The body/world nexus is inscribed in a history that leaves its traces on both at the same time, and that crosses the border of the flesh and reaches the language that arises from it, and the thought that language expresses. How does this work?  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w:t>
      </w:r>
      <w:proofErr w:type="spellStart"/>
      <w:r w:rsidRPr="00ED2BA9">
        <w:rPr>
          <w:rFonts w:ascii="Helvetica" w:hAnsi="Helvetica" w:cs="Helvetica"/>
          <w:sz w:val="12"/>
        </w:rPr>
        <w:t>Merleau-Ponty's</w:t>
      </w:r>
      <w:proofErr w:type="spellEnd"/>
      <w:r w:rsidRPr="00ED2BA9">
        <w:rPr>
          <w:rFonts w:ascii="Helvetica" w:hAnsi="Helvetica" w:cs="Helvetica"/>
          <w:sz w:val="12"/>
        </w:rPr>
        <w:t xml:space="preserve"> discussion of the body as flesh is an ontological one. Although he does not see the body as remote from its historical inscrip</w:t>
      </w:r>
      <w:r w:rsidRPr="00ED2BA9">
        <w:rPr>
          <w:rFonts w:ascii="Helvetica" w:hAnsi="Helvetica" w:cs="Helvetica"/>
          <w:sz w:val="12"/>
        </w:rPr>
        <w:softHyphen/>
        <w:t xml:space="preserve">tion, his discussion does not incorporate the role such inscription plays. For a body to be of the world is also for it to be temporal, to be encrusted in the continuous emerging of the world over time. And this emerging is not abstract; rather, it is concrete. The body/world nexus evolves during particular historical periods. This fold of the flesh, this body, is not </w:t>
      </w:r>
      <w:proofErr w:type="gramStart"/>
      <w:r w:rsidRPr="00ED2BA9">
        <w:rPr>
          <w:rFonts w:ascii="Helvetica" w:hAnsi="Helvetica" w:cs="Helvetica"/>
          <w:sz w:val="12"/>
        </w:rPr>
        <w:t>nowhere</w:t>
      </w:r>
      <w:proofErr w:type="gramEnd"/>
      <w:r w:rsidRPr="00ED2BA9">
        <w:rPr>
          <w:rFonts w:ascii="Helvetica" w:hAnsi="Helvetica" w:cs="Helvetica"/>
          <w:sz w:val="12"/>
        </w:rPr>
        <w:t xml:space="preserve"> and at any time. It is there, then; or it is here, now. A body is entangled within a web of specific events and relations that, precisely because it is of this world, are inescapably a part of that body's destiny. As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tells us in Phenomenology of Perception, 'our open and personal existence rests on an initial foundation of acquired and stabilized existence. But it could not be otherwise, if we are tem</w:t>
      </w:r>
      <w:r w:rsidRPr="00ED2BA9">
        <w:rPr>
          <w:rFonts w:ascii="Helvetica" w:hAnsi="Helvetica" w:cs="Helvetica"/>
          <w:sz w:val="12"/>
        </w:rPr>
        <w:softHyphen/>
        <w:t xml:space="preserve">porality, since the dialectic of acquisition and future is what constitutes time.'5 </w:t>
      </w:r>
      <w:proofErr w:type="gramStart"/>
      <w:r w:rsidRPr="00ED2BA9">
        <w:rPr>
          <w:rFonts w:ascii="Helvetica" w:hAnsi="Helvetica" w:cs="Helvetica"/>
          <w:sz w:val="12"/>
        </w:rPr>
        <w:t>The</w:t>
      </w:r>
      <w:proofErr w:type="gramEnd"/>
      <w:r w:rsidRPr="00ED2BA9">
        <w:rPr>
          <w:rFonts w:ascii="Helvetica" w:hAnsi="Helvetica" w:cs="Helvetica"/>
          <w:sz w:val="12"/>
        </w:rPr>
        <w:t xml:space="preserve"> medium for the body's insertion into a particular net of events and relations is that of social practices. Our bodies are not first and foremost creatures of the state or the economy, no more than they are atomized wholes distinct from the world they inhabit. Or better, they are creatures of the state and the economy inasmuch as those appear through social practices, through the everyday practices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w:t>
      </w:r>
      <w:r w:rsidRPr="00ED2BA9">
        <w:rPr>
          <w:rFonts w:ascii="Helvetica" w:hAnsi="Helvetica" w:cs="Helvetica"/>
          <w:sz w:val="12"/>
        </w:rPr>
        <w:softHyphen/>
        <w:t xml:space="preserve">cisely because, as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w:t>
      </w:r>
      <w:proofErr w:type="spellStart"/>
      <w:r w:rsidRPr="00ED2BA9">
        <w:rPr>
          <w:rFonts w:ascii="Helvetica" w:hAnsi="Helvetica" w:cs="Helvetica"/>
          <w:sz w:val="12"/>
        </w:rPr>
        <w:t>Panopticon</w:t>
      </w:r>
      <w:proofErr w:type="spellEnd"/>
      <w:r w:rsidRPr="00ED2BA9">
        <w:rPr>
          <w:rFonts w:ascii="Helvetica" w:hAnsi="Helvetica" w:cs="Helvetica"/>
          <w:sz w:val="12"/>
        </w:rPr>
        <w:t xml:space="preserve"> became a grid for thinking about penal institutions. It is instead because the evolution of penal practices at that time created an opening for the economy of visibility that the </w:t>
      </w:r>
      <w:proofErr w:type="spellStart"/>
      <w:r w:rsidRPr="00ED2BA9">
        <w:rPr>
          <w:rFonts w:ascii="Helvetica" w:hAnsi="Helvetica" w:cs="Helvetica"/>
          <w:sz w:val="12"/>
        </w:rPr>
        <w:t>Panopticon</w:t>
      </w:r>
      <w:proofErr w:type="spellEnd"/>
      <w:r w:rsidRPr="00ED2BA9">
        <w:rPr>
          <w:rFonts w:ascii="Helvetica" w:hAnsi="Helvetica" w:cs="Helvetica"/>
          <w:sz w:val="12"/>
        </w:rPr>
        <w:t xml:space="preserve"> represented. </w:t>
      </w:r>
      <w:r w:rsidRPr="00ED2BA9">
        <w:rPr>
          <w:rStyle w:val="StyleBoldUnderline"/>
          <w:rFonts w:ascii="Helvetica" w:hAnsi="Helvetica" w:cs="Helvetica"/>
        </w:rPr>
        <w:t xml:space="preserve">When Foucault writes that. . . </w:t>
      </w:r>
      <w:r w:rsidRPr="00ED2BA9">
        <w:rPr>
          <w:rStyle w:val="StyleBoldUnderline"/>
          <w:rFonts w:ascii="Helvetica" w:hAnsi="Helvetica" w:cs="Helvetica"/>
          <w:highlight w:val="cyan"/>
        </w:rPr>
        <w:t>the soul has a reality</w:t>
      </w:r>
      <w:r w:rsidRPr="00ED2BA9">
        <w:rPr>
          <w:rStyle w:val="StyleBoldUnderline"/>
          <w:rFonts w:ascii="Helvetica" w:hAnsi="Helvetica" w:cs="Helvetica"/>
        </w:rPr>
        <w:t xml:space="preserve">, it is </w:t>
      </w:r>
      <w:r w:rsidRPr="00ED2BA9">
        <w:rPr>
          <w:rStyle w:val="StyleBoldUnderline"/>
          <w:rFonts w:ascii="Helvetica" w:hAnsi="Helvetica" w:cs="Helvetica"/>
          <w:highlight w:val="cyan"/>
        </w:rPr>
        <w:t>produced permanently around</w:t>
      </w:r>
      <w:r w:rsidRPr="00ED2BA9">
        <w:rPr>
          <w:rFonts w:ascii="Helvetica" w:hAnsi="Helvetica" w:cs="Helvetica"/>
          <w:sz w:val="12"/>
        </w:rPr>
        <w:t xml:space="preserve">, on, within </w:t>
      </w:r>
      <w:r w:rsidRPr="00ED2BA9">
        <w:rPr>
          <w:rStyle w:val="StyleBoldUnderline"/>
          <w:rFonts w:ascii="Helvetica" w:hAnsi="Helvetica" w:cs="Helvetica"/>
          <w:highlight w:val="cyan"/>
        </w:rPr>
        <w:t>the body</w:t>
      </w:r>
      <w:r w:rsidRPr="00ED2BA9">
        <w:rPr>
          <w:rStyle w:val="StyleBoldUnderline"/>
          <w:rFonts w:ascii="Helvetica" w:hAnsi="Helvetica" w:cs="Helvetica"/>
        </w:rPr>
        <w:t xml:space="preserve"> by the functioning of a power that is exercised on those punished</w:t>
      </w:r>
      <w:r w:rsidRPr="00ED2BA9">
        <w:rPr>
          <w:rFonts w:ascii="Helvetica" w:hAnsi="Helvetica" w:cs="Helvetica"/>
          <w:sz w:val="12"/>
        </w:rPr>
        <w:t xml:space="preserve"> - and, in a more general way, on those one supervises, trains and corrects, over madmen, children at home and at school, the colonized, over those who are stuck at a machine and supervised for the rest of their lives6 </w:t>
      </w:r>
      <w:r w:rsidRPr="00ED2BA9">
        <w:rPr>
          <w:rStyle w:val="StyleBoldUnderline"/>
          <w:rFonts w:ascii="Helvetica" w:hAnsi="Helvetica" w:cs="Helvetica"/>
        </w:rPr>
        <w:t xml:space="preserve">his claim is informed by four other ones that lie behind it: that </w:t>
      </w:r>
      <w:r w:rsidRPr="00ED2BA9">
        <w:rPr>
          <w:rStyle w:val="StyleBoldUnderline"/>
          <w:rFonts w:ascii="Helvetica" w:hAnsi="Helvetica" w:cs="Helvetica"/>
          <w:highlight w:val="cyan"/>
        </w:rPr>
        <w:t>bodies are of a piece with the world</w:t>
      </w:r>
      <w:r w:rsidRPr="00ED2BA9">
        <w:rPr>
          <w:rStyle w:val="StyleBoldUnderline"/>
          <w:rFonts w:ascii="Helvetica" w:hAnsi="Helvetica" w:cs="Helvetica"/>
        </w:rPr>
        <w:t xml:space="preserve">, that </w:t>
      </w:r>
      <w:r w:rsidRPr="00ED2BA9">
        <w:rPr>
          <w:rStyle w:val="StyleBoldUnderline"/>
          <w:rFonts w:ascii="Helvetica" w:hAnsi="Helvetica" w:cs="Helvetica"/>
          <w:highlight w:val="cyan"/>
        </w:rPr>
        <w:t>the body/world nexus is</w:t>
      </w:r>
      <w:r w:rsidRPr="00ED2BA9">
        <w:rPr>
          <w:rStyle w:val="StyleBoldUnderline"/>
          <w:rFonts w:ascii="Helvetica" w:hAnsi="Helvetica" w:cs="Helvetica"/>
        </w:rPr>
        <w:t xml:space="preserve"> a </w:t>
      </w:r>
      <w:r w:rsidRPr="00ED2BA9">
        <w:rPr>
          <w:rStyle w:val="StyleBoldUnderline"/>
          <w:rFonts w:ascii="Helvetica" w:hAnsi="Helvetica" w:cs="Helvetica"/>
          <w:highlight w:val="cyan"/>
        </w:rPr>
        <w:t>temporal</w:t>
      </w:r>
      <w:r w:rsidRPr="00ED2BA9">
        <w:rPr>
          <w:rStyle w:val="StyleBoldUnderline"/>
          <w:rFonts w:ascii="Helvetica" w:hAnsi="Helvetica" w:cs="Helvetica"/>
        </w:rPr>
        <w:t xml:space="preserve"> one, that </w:t>
      </w:r>
      <w:r w:rsidRPr="00ED2BA9">
        <w:rPr>
          <w:rStyle w:val="StyleBoldUnderline"/>
          <w:rFonts w:ascii="Helvetica" w:hAnsi="Helvetica" w:cs="Helvetica"/>
          <w:highlight w:val="cyan"/>
        </w:rPr>
        <w:t>the medium</w:t>
      </w:r>
      <w:r w:rsidRPr="00ED2BA9">
        <w:rPr>
          <w:rStyle w:val="StyleBoldUnderline"/>
          <w:rFonts w:ascii="Helvetica" w:hAnsi="Helvetica" w:cs="Helvetica"/>
        </w:rPr>
        <w:t xml:space="preserve"> of that corporeal temporality </w:t>
      </w:r>
      <w:r w:rsidRPr="00ED2BA9">
        <w:rPr>
          <w:rStyle w:val="StyleBoldUnderline"/>
          <w:rFonts w:ascii="Helvetica" w:hAnsi="Helvetica" w:cs="Helvetica"/>
          <w:highlight w:val="cyan"/>
        </w:rPr>
        <w:t>is the practices a body is engaged in</w:t>
      </w:r>
      <w:r w:rsidRPr="00ED2BA9">
        <w:rPr>
          <w:rStyle w:val="StyleBoldUnderline"/>
          <w:rFonts w:ascii="Helvetica" w:hAnsi="Helvetica" w:cs="Helvetica"/>
        </w:rPr>
        <w:t xml:space="preserve">, and that that </w:t>
      </w:r>
      <w:r w:rsidRPr="00ED2BA9">
        <w:rPr>
          <w:rStyle w:val="StyleBoldUnderline"/>
          <w:rFonts w:ascii="Helvetica" w:hAnsi="Helvetica" w:cs="Helvetica"/>
          <w:highlight w:val="cyan"/>
        </w:rPr>
        <w:t>medium is political as well as social</w:t>
      </w:r>
      <w:r w:rsidRPr="00ED2BA9">
        <w:rPr>
          <w:rFonts w:ascii="Helvetica" w:hAnsi="Helvetica" w:cs="Helvetica"/>
          <w:sz w:val="12"/>
        </w:rPr>
        <w:t xml:space="preserve">. The last three claims are, of course, of the framework of Foucault's thought. The first one is the ontological scaffolding provided by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And </w:t>
      </w:r>
      <w:r w:rsidRPr="00ED2BA9">
        <w:rPr>
          <w:rStyle w:val="StyleBoldUnderline"/>
          <w:rFonts w:ascii="Helvetica" w:hAnsi="Helvetica" w:cs="Helvetica"/>
        </w:rPr>
        <w:t xml:space="preserve">it is </w:t>
      </w:r>
      <w:r w:rsidRPr="00ED2BA9">
        <w:rPr>
          <w:rStyle w:val="StyleBoldUnderline"/>
          <w:rFonts w:ascii="Helvetica" w:hAnsi="Helvetica" w:cs="Helvetica"/>
          <w:highlight w:val="cyan"/>
        </w:rPr>
        <w:t>by means of all four</w:t>
      </w:r>
      <w:r w:rsidRPr="00ED2BA9">
        <w:rPr>
          <w:rStyle w:val="StyleBoldUnderline"/>
          <w:rFonts w:ascii="Helvetica" w:hAnsi="Helvetica" w:cs="Helvetica"/>
        </w:rPr>
        <w:t xml:space="preserve"> that </w:t>
      </w:r>
      <w:r w:rsidRPr="00ED2BA9">
        <w:rPr>
          <w:rStyle w:val="StyleBoldUnderline"/>
          <w:rFonts w:ascii="Helvetica" w:hAnsi="Helvetica" w:cs="Helvetica"/>
          <w:highlight w:val="cyan"/>
        </w:rPr>
        <w:t>we can</w:t>
      </w:r>
      <w:r w:rsidRPr="00ED2BA9">
        <w:rPr>
          <w:rStyle w:val="StyleBoldUnderline"/>
          <w:rFonts w:ascii="Helvetica" w:hAnsi="Helvetica" w:cs="Helvetica"/>
        </w:rPr>
        <w:t xml:space="preserve"> begin to conceive things so as to be able to </w:t>
      </w:r>
      <w:r w:rsidRPr="00ED2BA9">
        <w:rPr>
          <w:rStyle w:val="StyleBoldUnderline"/>
          <w:rFonts w:ascii="Helvetica" w:hAnsi="Helvetica" w:cs="Helvetica"/>
          <w:highlight w:val="cyan"/>
        </w:rPr>
        <w:t>choose</w:t>
      </w:r>
      <w:r w:rsidRPr="00ED2BA9">
        <w:rPr>
          <w:rStyle w:val="StyleBoldUnderline"/>
          <w:rFonts w:ascii="Helvetica" w:hAnsi="Helvetica" w:cs="Helvetica"/>
        </w:rPr>
        <w:t xml:space="preserve"> both </w:t>
      </w:r>
      <w:r w:rsidRPr="00ED2BA9">
        <w:rPr>
          <w:rStyle w:val="StyleBoldUnderline"/>
          <w:rFonts w:ascii="Helvetica" w:hAnsi="Helvetica" w:cs="Helvetica"/>
          <w:highlight w:val="cyan"/>
        </w:rPr>
        <w:t>world-</w:t>
      </w:r>
      <w:r w:rsidRPr="00ED2BA9">
        <w:rPr>
          <w:rStyle w:val="StyleBoldUnderline"/>
          <w:rFonts w:ascii="Helvetica" w:hAnsi="Helvetica" w:cs="Helvetica"/>
          <w:highlight w:val="cyan"/>
        </w:rPr>
        <w:lastRenderedPageBreak/>
        <w:t>changing and life-celebrating at the same time</w:t>
      </w:r>
      <w:r w:rsidRPr="00ED2BA9">
        <w:rPr>
          <w:rFonts w:ascii="Helvetica" w:hAnsi="Helvetica" w:cs="Helvetica"/>
          <w:sz w:val="12"/>
        </w:rPr>
        <w:t xml:space="preserve">.  VII </w:t>
      </w:r>
      <w:proofErr w:type="gramStart"/>
      <w:r w:rsidRPr="00ED2BA9">
        <w:rPr>
          <w:rFonts w:ascii="Helvetica" w:hAnsi="Helvetica" w:cs="Helvetica"/>
          <w:sz w:val="12"/>
        </w:rPr>
        <w:t>It</w:t>
      </w:r>
      <w:proofErr w:type="gramEnd"/>
      <w:r w:rsidRPr="00ED2BA9">
        <w:rPr>
          <w:rFonts w:ascii="Helvetica" w:hAnsi="Helvetica" w:cs="Helvetica"/>
          <w:sz w:val="12"/>
        </w:rPr>
        <w:t xml:space="preserve"> could happen yet another way. Increasingly, it does. There is no meeting. There are no tables and no legal pads. Nobody sits down in a room </w:t>
      </w:r>
      <w:proofErr w:type="gramStart"/>
      <w:r w:rsidRPr="00ED2BA9">
        <w:rPr>
          <w:rFonts w:ascii="Helvetica" w:hAnsi="Helvetica" w:cs="Helvetica"/>
          <w:sz w:val="12"/>
        </w:rPr>
        <w:t>together,</w:t>
      </w:r>
      <w:proofErr w:type="gramEnd"/>
      <w:r w:rsidRPr="00ED2BA9">
        <w:rPr>
          <w:rFonts w:ascii="Helvetica" w:hAnsi="Helvetica" w:cs="Helvetica"/>
          <w:sz w:val="12"/>
        </w:rPr>
        <w:t xml:space="preserve"> at least nobody sits down at a place you know about. There may not even be a leaflet. Maybe you just got an email that was for</w:t>
      </w:r>
      <w:r w:rsidRPr="00ED2BA9">
        <w:rPr>
          <w:rFonts w:ascii="Helvetica" w:hAnsi="Helvetica" w:cs="Helvetica"/>
          <w:sz w:val="12"/>
        </w:rPr>
        <w:softHyphen/>
        <w:t>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w:t>
      </w:r>
      <w:r w:rsidRPr="00ED2BA9">
        <w:rPr>
          <w:rFonts w:ascii="Helvetica" w:hAnsi="Helvetica" w:cs="Helvetica"/>
          <w:sz w:val="12"/>
        </w:rPr>
        <w:softHyphen/>
        <w:t xml:space="preserv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w:t>
      </w:r>
      <w:proofErr w:type="spellStart"/>
      <w:r w:rsidRPr="00ED2BA9">
        <w:rPr>
          <w:rFonts w:ascii="Helvetica" w:hAnsi="Helvetica" w:cs="Helvetica"/>
          <w:sz w:val="12"/>
        </w:rPr>
        <w:t>Tims</w:t>
      </w:r>
      <w:proofErr w:type="spellEnd"/>
      <w:r w:rsidRPr="00ED2BA9">
        <w:rPr>
          <w:rFonts w:ascii="Helvetica" w:hAnsi="Helvetica" w:cs="Helvetica"/>
          <w:sz w:val="12"/>
        </w:rPr>
        <w:t xml:space="preserve"> here. You've decided to go. If it's a teach-in, you've got plausible </w:t>
      </w:r>
      <w:proofErr w:type="spellStart"/>
      <w:r w:rsidRPr="00ED2BA9">
        <w:rPr>
          <w:rFonts w:ascii="Helvetica" w:hAnsi="Helvetica" w:cs="Helvetica"/>
          <w:sz w:val="12"/>
        </w:rPr>
        <w:t>denia-bility</w:t>
      </w:r>
      <w:proofErr w:type="spellEnd"/>
      <w:r w:rsidRPr="00ED2BA9">
        <w:rPr>
          <w:rFonts w:ascii="Helvetica" w:hAnsi="Helvetica" w:cs="Helvetica"/>
          <w:sz w:val="12"/>
        </w:rPr>
        <w:t xml:space="preserve">; you're just there as an observer. If it's a rally, you can stand to the side. But maybe you won't do that. The issue is too important. You don't know the people who will be there, but you will stand among them, walk among them. You will be with them, in some way. </w:t>
      </w:r>
      <w:proofErr w:type="gramStart"/>
      <w:r w:rsidRPr="00ED2BA9">
        <w:rPr>
          <w:rFonts w:ascii="Helvetica" w:hAnsi="Helvetica" w:cs="Helvetica"/>
          <w:sz w:val="12"/>
        </w:rPr>
        <w:t>Bodies at the same time and place.</w:t>
      </w:r>
      <w:proofErr w:type="gramEnd"/>
      <w:r w:rsidRPr="00ED2BA9">
        <w:rPr>
          <w:rFonts w:ascii="Helvetica" w:hAnsi="Helvetica" w:cs="Helvetica"/>
          <w:sz w:val="12"/>
        </w:rPr>
        <w:t xml:space="preserv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VIII There </w:t>
      </w:r>
      <w:proofErr w:type="gramStart"/>
      <w:r w:rsidRPr="00ED2BA9">
        <w:rPr>
          <w:rFonts w:ascii="Helvetica" w:hAnsi="Helvetica" w:cs="Helvetica"/>
          <w:sz w:val="12"/>
        </w:rPr>
        <w:t>are</w:t>
      </w:r>
      <w:proofErr w:type="gramEnd"/>
      <w:r w:rsidRPr="00ED2BA9">
        <w:rPr>
          <w:rFonts w:ascii="Helvetica" w:hAnsi="Helvetica" w:cs="Helvetica"/>
          <w:sz w:val="12"/>
        </w:rPr>
        <w:t xml:space="preserve"> many ways to conceive the bond between world-changing and life-celebrating. Let me isolate two: one that runs from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to Foucault, from the body's chiasmic relation with the world to the politics of its practices; and the other one running back in the opposite direction. The ontology </w:t>
      </w:r>
      <w:proofErr w:type="spellStart"/>
      <w:r w:rsidRPr="00ED2BA9">
        <w:rPr>
          <w:rStyle w:val="StyleBoldUnderline"/>
          <w:rFonts w:ascii="Helvetica" w:hAnsi="Helvetica" w:cs="Helvetica"/>
        </w:rPr>
        <w:t>Merleau-Ponty</w:t>
      </w:r>
      <w:proofErr w:type="spellEnd"/>
      <w:r w:rsidRPr="00ED2BA9">
        <w:rPr>
          <w:rFonts w:ascii="Helvetica" w:hAnsi="Helvetica" w:cs="Helvetica"/>
          <w:sz w:val="12"/>
        </w:rPr>
        <w:t xml:space="preserve"> offers in his late work is one of wonder. Abandoning the sterile philosophical debates about the relation of mind and body, subject and object, about the relation of reason to that which is not </w:t>
      </w:r>
      <w:proofErr w:type="gramStart"/>
      <w:r w:rsidRPr="00ED2BA9">
        <w:rPr>
          <w:rFonts w:ascii="Helvetica" w:hAnsi="Helvetica" w:cs="Helvetica"/>
          <w:sz w:val="12"/>
        </w:rPr>
        <w:t>reason,</w:t>
      </w:r>
      <w:proofErr w:type="gramEnd"/>
      <w:r w:rsidRPr="00ED2BA9">
        <w:rPr>
          <w:rFonts w:ascii="Helvetica" w:hAnsi="Helvetica" w:cs="Helvetica"/>
          <w:sz w:val="12"/>
        </w:rPr>
        <w:t xml:space="preserve"> or the problem of other minds, his ontology </w:t>
      </w:r>
      <w:r w:rsidRPr="00ED2BA9">
        <w:rPr>
          <w:rStyle w:val="StyleBoldUnderline"/>
          <w:rFonts w:ascii="Helvetica" w:hAnsi="Helvetica" w:cs="Helvetica"/>
        </w:rPr>
        <w:t>forges a unity of body and world that puts us in immediate contact with all of its aspects. No longer are we to be thought the self-enclosed crea</w:t>
      </w:r>
      <w:r w:rsidRPr="00ED2BA9">
        <w:rPr>
          <w:rStyle w:val="StyleBoldUnderline"/>
          <w:rFonts w:ascii="Helvetica" w:hAnsi="Helvetica" w:cs="Helvetica"/>
        </w:rPr>
        <w:softHyphen/>
        <w:t>tures of the philosophical tradition. We are now in touch with the world, because we are of it</w:t>
      </w:r>
      <w:r w:rsidRPr="00ED2BA9">
        <w:rPr>
          <w:rFonts w:ascii="Helvetica" w:hAnsi="Helvetica" w:cs="Helvetica"/>
          <w:sz w:val="12"/>
        </w:rPr>
        <w:t>. Art, for example, does not appeal solely to our minds; its beauty is not merely a matter of the convergence of our fac</w:t>
      </w:r>
      <w:r w:rsidRPr="00ED2BA9">
        <w:rPr>
          <w:rFonts w:ascii="Helvetica" w:hAnsi="Helvetica" w:cs="Helvetica"/>
          <w:sz w:val="12"/>
        </w:rPr>
        <w:softHyphen/>
        <w:t xml:space="preserve">ulties. We are moved by art, often literally moved, because our bodies and the work of art share the same world. As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says, 'I would be at great pains to say where </w:t>
      </w:r>
      <w:proofErr w:type="gramStart"/>
      <w:r w:rsidRPr="00ED2BA9">
        <w:rPr>
          <w:rFonts w:ascii="Helvetica" w:hAnsi="Helvetica" w:cs="Helvetica"/>
          <w:sz w:val="12"/>
        </w:rPr>
        <w:t>is the painting I am looking at</w:t>
      </w:r>
      <w:proofErr w:type="gramEnd"/>
      <w:r w:rsidRPr="00ED2BA9">
        <w:rPr>
          <w:rFonts w:ascii="Helvetica" w:hAnsi="Helvetica" w:cs="Helvetica"/>
          <w:sz w:val="12"/>
        </w:rPr>
        <w:t xml:space="preserve">. For I do not look at it as I do a thing; I do not fix it in its place. My gaze wanders in it as in the halos of </w:t>
      </w:r>
      <w:proofErr w:type="gramStart"/>
      <w:r w:rsidRPr="00ED2BA9">
        <w:rPr>
          <w:rFonts w:ascii="Helvetica" w:hAnsi="Helvetica" w:cs="Helvetica"/>
          <w:sz w:val="12"/>
        </w:rPr>
        <w:t>Being</w:t>
      </w:r>
      <w:proofErr w:type="gramEnd"/>
      <w:r w:rsidRPr="00ED2BA9">
        <w:rPr>
          <w:rFonts w:ascii="Helvetica" w:hAnsi="Helvetica" w:cs="Helvetica"/>
          <w:sz w:val="12"/>
        </w:rPr>
        <w:t xml:space="preserve">. It is more accurate to say that I see according to it, or with it, than that I see </w:t>
      </w:r>
      <w:proofErr w:type="gramStart"/>
      <w:r w:rsidRPr="00ED2BA9">
        <w:rPr>
          <w:rFonts w:ascii="Helvetica" w:hAnsi="Helvetica" w:cs="Helvetica"/>
          <w:sz w:val="12"/>
        </w:rPr>
        <w:t>it</w:t>
      </w:r>
      <w:proofErr w:type="gramEnd"/>
      <w:r w:rsidRPr="00ED2BA9">
        <w:rPr>
          <w:rFonts w:ascii="Helvetica" w:hAnsi="Helvetica" w:cs="Helvetica"/>
          <w:sz w:val="12"/>
        </w:rPr>
        <w:t xml:space="preserve">.'7 It is only because my body is a fold of this world that art can affect me so. But this affection is also </w:t>
      </w:r>
      <w:proofErr w:type="gramStart"/>
      <w:r w:rsidRPr="00ED2BA9">
        <w:rPr>
          <w:rFonts w:ascii="Helvetica" w:hAnsi="Helvetica" w:cs="Helvetica"/>
          <w:sz w:val="12"/>
        </w:rPr>
        <w:t>a vulnerability</w:t>
      </w:r>
      <w:proofErr w:type="gramEnd"/>
      <w:r w:rsidRPr="00ED2BA9">
        <w:rPr>
          <w:rFonts w:ascii="Helvetica" w:hAnsi="Helvetica" w:cs="Helvetica"/>
          <w:sz w:val="12"/>
        </w:rPr>
        <w:t xml:space="preserve">.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first volume of the History of Sexuality. </w:t>
      </w:r>
      <w:proofErr w:type="gramStart"/>
      <w:r w:rsidRPr="00ED2BA9">
        <w:rPr>
          <w:rFonts w:ascii="Helvetica" w:hAnsi="Helvetica" w:cs="Helvetica"/>
          <w:sz w:val="12"/>
        </w:rPr>
        <w:t>If we are a product of our practices and the con</w:t>
      </w:r>
      <w:r w:rsidRPr="00ED2BA9">
        <w:rPr>
          <w:rFonts w:ascii="Helvetica" w:hAnsi="Helvetica" w:cs="Helvetica"/>
          <w:sz w:val="12"/>
        </w:rPr>
        <w:softHyphen/>
        <w:t>ception of ourselves and the world that those practices have fostered, so to change our practices is to experiment in new possibilities both for living and, inseparably, for conceiving the world.</w:t>
      </w:r>
      <w:proofErr w:type="gramEnd"/>
      <w:r w:rsidRPr="00ED2BA9">
        <w:rPr>
          <w:rFonts w:ascii="Helvetica" w:hAnsi="Helvetica" w:cs="Helvetica"/>
          <w:sz w:val="12"/>
        </w:rPr>
        <w:t xml:space="preserve"> </w:t>
      </w:r>
      <w:r w:rsidRPr="00ED2BA9">
        <w:rPr>
          <w:rStyle w:val="StyleBoldUnderline"/>
          <w:rFonts w:ascii="Helvetica" w:hAnsi="Helvetica" w:cs="Helvetica"/>
        </w:rPr>
        <w:t>To experiment</w:t>
      </w:r>
      <w:r w:rsidRPr="00ED2BA9">
        <w:rPr>
          <w:rFonts w:ascii="Helvetica" w:hAnsi="Helvetica" w:cs="Helvetica"/>
          <w:sz w:val="12"/>
        </w:rPr>
        <w:t xml:space="preserve"> in sexu</w:t>
      </w:r>
      <w:r w:rsidRPr="00ED2BA9">
        <w:rPr>
          <w:rFonts w:ascii="Helvetica" w:hAnsi="Helvetica" w:cs="Helvetica"/>
          <w:sz w:val="12"/>
        </w:rPr>
        <w:softHyphen/>
        <w:t xml:space="preserve">ality is not to see where the desire that lies at the core of our being may lead us; that is simply the continuation of our oppression by other means. Rather, it is </w:t>
      </w:r>
      <w:r w:rsidRPr="00ED2BA9">
        <w:rPr>
          <w:rStyle w:val="StyleBoldUnderline"/>
          <w:rFonts w:ascii="Helvetica" w:hAnsi="Helvetica" w:cs="Helvetica"/>
        </w:rPr>
        <w:t>to construct practices where what is at issue is no longer desire but</w:t>
      </w:r>
      <w:r w:rsidRPr="00ED2BA9">
        <w:rPr>
          <w:rFonts w:ascii="Helvetica" w:hAnsi="Helvetica" w:cs="Helvetica"/>
          <w:sz w:val="12"/>
        </w:rPr>
        <w:t xml:space="preserve"> something else, something that might go by the name of </w:t>
      </w:r>
      <w:r w:rsidRPr="00ED2BA9">
        <w:rPr>
          <w:rStyle w:val="StyleBoldUnderline"/>
          <w:rFonts w:ascii="Helvetica" w:hAnsi="Helvetica" w:cs="Helvetica"/>
        </w:rPr>
        <w:t>bodies and pleasures</w:t>
      </w:r>
      <w:r w:rsidRPr="00ED2BA9">
        <w:rPr>
          <w:rFonts w:ascii="Helvetica" w:hAnsi="Helvetica" w:cs="Helvetica"/>
          <w:sz w:val="12"/>
        </w:rPr>
        <w:t xml:space="preserve">. In doing so, </w:t>
      </w:r>
      <w:r w:rsidRPr="00ED2BA9">
        <w:rPr>
          <w:rStyle w:val="StyleBoldUnderline"/>
          <w:rFonts w:ascii="Helvetica" w:hAnsi="Helvetica" w:cs="Helvetica"/>
        </w:rPr>
        <w:t>we not only act differently, we think differently</w:t>
      </w:r>
      <w:r w:rsidRPr="00ED2BA9">
        <w:rPr>
          <w:rFonts w:ascii="Helvetica" w:hAnsi="Helvetica" w:cs="Helvetica"/>
          <w:sz w:val="12"/>
        </w:rPr>
        <w:t xml:space="preserve">, both about ourselves and about the world those selves are inseparable from. And because these experiments are practices of our bodies, and because our bodies are encrusted in the world, </w:t>
      </w:r>
      <w:r w:rsidRPr="00ED2BA9">
        <w:rPr>
          <w:rStyle w:val="StyleBoldUnderline"/>
          <w:rFonts w:ascii="Helvetica" w:hAnsi="Helvetica" w:cs="Helvetica"/>
        </w:rPr>
        <w:t xml:space="preserve">these experiments become not merely acts of political resistance but new folds in the body/ world nexus. </w:t>
      </w:r>
      <w:r w:rsidRPr="00ED2BA9">
        <w:rPr>
          <w:rStyle w:val="StyleBoldUnderline"/>
          <w:rFonts w:ascii="Helvetica" w:hAnsi="Helvetica" w:cs="Helvetica"/>
          <w:highlight w:val="cyan"/>
        </w:rPr>
        <w:t>To construct new practices is to appeal to</w:t>
      </w:r>
      <w:r w:rsidRPr="00ED2BA9">
        <w:rPr>
          <w:rStyle w:val="StyleBoldUnderline"/>
          <w:rFonts w:ascii="Helvetica" w:hAnsi="Helvetica" w:cs="Helvetica"/>
        </w:rPr>
        <w:t xml:space="preserve"> aspects or </w:t>
      </w:r>
      <w:r w:rsidRPr="00ED2BA9">
        <w:rPr>
          <w:rStyle w:val="StyleBoldUnderline"/>
          <w:rFonts w:ascii="Helvetica" w:hAnsi="Helvetica" w:cs="Helvetica"/>
          <w:highlight w:val="cyan"/>
        </w:rPr>
        <w:t>possibilities of the world that have been previously closed to us. It is to offer novel</w:t>
      </w:r>
      <w:r w:rsidRPr="00ED2BA9">
        <w:rPr>
          <w:rFonts w:ascii="Helvetica" w:hAnsi="Helvetica" w:cs="Helvetica"/>
          <w:sz w:val="12"/>
        </w:rPr>
        <w:t xml:space="preserve">, and perhaps more tolerable, </w:t>
      </w:r>
      <w:r w:rsidRPr="00ED2BA9">
        <w:rPr>
          <w:rStyle w:val="StyleBoldUnderline"/>
          <w:rFonts w:ascii="Helvetica" w:hAnsi="Helvetica" w:cs="Helvetica"/>
          <w:highlight w:val="cyan"/>
        </w:rPr>
        <w:t>engagements in the chiasm of body and world</w:t>
      </w:r>
      <w:r w:rsidRPr="00ED2BA9">
        <w:rPr>
          <w:rFonts w:ascii="Helvetica" w:hAnsi="Helvetica" w:cs="Helvetica"/>
          <w:sz w:val="12"/>
        </w:rPr>
        <w:t xml:space="preserve">. Thus we might say of politics what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has said of painting, that we see according to it. Here, I take it, is where the idea of freedom in Foucault lies. For Foucault, freedom is not a metaphysical condition. It does not lie in the nature of being human, nor is it a warping, an atomic swerve, in the web of causal relations in which we find ourselves. To seek our freedom in a space apart from our encrustation in the world is not so much to liberate ourselves from its influence as to build our own private prison. Foucault once said: There's an optimism that consists in saying that things couldn't be better. My optimism would consist rather in saying that so many things can be changed, fragile as they are, bound up more with circumstances than with necessities, more arbitrary than self-evident, more a matter of complex, but temporary, historical circumstances than with inevitable anthropological constraints . . .8 That is where to discover our freedom.  IX </w:t>
      </w:r>
      <w:proofErr w:type="gramStart"/>
      <w:r w:rsidRPr="00ED2BA9">
        <w:rPr>
          <w:rFonts w:ascii="Helvetica" w:hAnsi="Helvetica" w:cs="Helvetica"/>
          <w:sz w:val="12"/>
        </w:rPr>
        <w:t>And</w:t>
      </w:r>
      <w:proofErr w:type="gramEnd"/>
      <w:r w:rsidRPr="00ED2BA9">
        <w:rPr>
          <w:rFonts w:ascii="Helvetica" w:hAnsi="Helvetica" w:cs="Helvetica"/>
          <w:sz w:val="12"/>
        </w:rPr>
        <w:t xml:space="preserve"> what happens from there? </w:t>
      </w:r>
      <w:proofErr w:type="gramStart"/>
      <w:r w:rsidRPr="00ED2BA9">
        <w:rPr>
          <w:rFonts w:ascii="Helvetica" w:hAnsi="Helvetica" w:cs="Helvetica"/>
          <w:sz w:val="12"/>
        </w:rPr>
        <w:t>From the meetings, from the rallies, from the petitions and the teach-ins?</w:t>
      </w:r>
      <w:proofErr w:type="gramEnd"/>
      <w:r w:rsidRPr="00ED2BA9">
        <w:rPr>
          <w:rFonts w:ascii="Helvetica" w:hAnsi="Helvetica" w:cs="Helvetica"/>
          <w:sz w:val="12"/>
        </w:rPr>
        <w:t xml:space="preserve"> What happens next? There is, after all, always a next. If you win this time - end aid to the contras, divest from apartheid South Africa, force debt-forgiveness by techno</w:t>
      </w:r>
      <w:r w:rsidRPr="00ED2BA9">
        <w:rPr>
          <w:rFonts w:ascii="Helvetica" w:hAnsi="Helvetica" w:cs="Helvetica"/>
          <w:sz w:val="12"/>
        </w:rPr>
        <w:softHyphen/>
        <w:t xml:space="preserve">logically advanced countries - there is always more to do. There is the de-unionization of workers, there are gay rights, there is Burma, </w:t>
      </w:r>
      <w:proofErr w:type="gramStart"/>
      <w:r w:rsidRPr="00ED2BA9">
        <w:rPr>
          <w:rFonts w:ascii="Helvetica" w:hAnsi="Helvetica" w:cs="Helvetica"/>
          <w:sz w:val="12"/>
        </w:rPr>
        <w:t>there</w:t>
      </w:r>
      <w:proofErr w:type="gramEnd"/>
      <w:r w:rsidRPr="00ED2BA9">
        <w:rPr>
          <w:rFonts w:ascii="Helvetica" w:hAnsi="Helvetica" w:cs="Helvetica"/>
          <w:sz w:val="12"/>
        </w:rPr>
        <w:t xml:space="preserv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engaging in political organizing is a practice, or a group of practices. It contributes to making you who you are. It's where the power is, and where your life is, and where the intersection of your life and those of others (many of whom you will never meet, even if it's for their sake that you're involved) and the buildings and streets of your town is. This moment when you are seeking to change the world, whether by making a suggestion in a meeting or singing at a rally or marching in silence or asking for a signature on a petition, is not a moment in which you don't exist. It's not a moment of yours that you sacrifice for others so that it no longer belongs to you. It remains a moment of your life, </w:t>
      </w:r>
      <w:proofErr w:type="spellStart"/>
      <w:r w:rsidRPr="00ED2BA9">
        <w:rPr>
          <w:rFonts w:ascii="Helvetica" w:hAnsi="Helvetica" w:cs="Helvetica"/>
          <w:sz w:val="12"/>
        </w:rPr>
        <w:t>sedimenting</w:t>
      </w:r>
      <w:proofErr w:type="spellEnd"/>
      <w:r w:rsidRPr="00ED2BA9">
        <w:rPr>
          <w:rFonts w:ascii="Helvetica" w:hAnsi="Helvetica" w:cs="Helvetica"/>
          <w:sz w:val="12"/>
        </w:rPr>
        <w:t xml:space="preserve">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You've made a decision to participate in world-changing. Will that be all there is to it? Will it seem to you a simple sacrifice, for this small period of time, of who you are for the sake of others? Are you, for this moment, a political ascetic? Asceticism like that is dangerous.  X Freedom lies not in our distance from the world but in the historically fragile and contingent ways we are folded into it, just as we ourselves are folds of it. If we take </w:t>
      </w:r>
      <w:proofErr w:type="spellStart"/>
      <w:r w:rsidRPr="00ED2BA9">
        <w:rPr>
          <w:rFonts w:ascii="Helvetica" w:hAnsi="Helvetica" w:cs="Helvetica"/>
          <w:sz w:val="12"/>
        </w:rPr>
        <w:t>Merleau-Ponty's</w:t>
      </w:r>
      <w:proofErr w:type="spellEnd"/>
      <w:r w:rsidRPr="00ED2BA9">
        <w:rPr>
          <w:rFonts w:ascii="Helvetica" w:hAnsi="Helvetica" w:cs="Helvetica"/>
          <w:sz w:val="12"/>
        </w:rPr>
        <w:t xml:space="preserve"> Being not as a rigid foun</w:t>
      </w:r>
      <w:r w:rsidRPr="00ED2BA9">
        <w:rPr>
          <w:rFonts w:ascii="Helvetica" w:hAnsi="Helvetica" w:cs="Helvetica"/>
          <w:sz w:val="12"/>
        </w:rPr>
        <w:softHyphen/>
        <w:t xml:space="preserve">dation or a truth behind appearances but as the historical folding and refolding of a </w:t>
      </w:r>
      <w:proofErr w:type="spellStart"/>
      <w:r w:rsidRPr="00ED2BA9">
        <w:rPr>
          <w:rFonts w:ascii="Helvetica" w:hAnsi="Helvetica" w:cs="Helvetica"/>
          <w:sz w:val="12"/>
        </w:rPr>
        <w:t>univocity</w:t>
      </w:r>
      <w:proofErr w:type="spellEnd"/>
      <w:r w:rsidRPr="00ED2BA9">
        <w:rPr>
          <w:rFonts w:ascii="Helvetica" w:hAnsi="Helvetica" w:cs="Helvetica"/>
          <w:sz w:val="12"/>
        </w:rPr>
        <w:t xml:space="preserve">, then our freedom lies in the possibility of other </w:t>
      </w:r>
      <w:proofErr w:type="spellStart"/>
      <w:r w:rsidRPr="00ED2BA9">
        <w:rPr>
          <w:rFonts w:ascii="Helvetica" w:hAnsi="Helvetica" w:cs="Helvetica"/>
          <w:sz w:val="12"/>
        </w:rPr>
        <w:t>foldings</w:t>
      </w:r>
      <w:proofErr w:type="spellEnd"/>
      <w:r w:rsidRPr="00ED2BA9">
        <w:rPr>
          <w:rFonts w:ascii="Helvetica" w:hAnsi="Helvetica" w:cs="Helvetica"/>
          <w:sz w:val="12"/>
        </w:rPr>
        <w:t xml:space="preserve">.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w:t>
      </w:r>
      <w:proofErr w:type="spellStart"/>
      <w:r w:rsidRPr="00ED2BA9">
        <w:rPr>
          <w:rFonts w:ascii="Helvetica" w:hAnsi="Helvetica" w:cs="Helvetica"/>
          <w:sz w:val="12"/>
        </w:rPr>
        <w:t>visibles</w:t>
      </w:r>
      <w:proofErr w:type="spellEnd"/>
      <w:r w:rsidRPr="00ED2BA9">
        <w:rPr>
          <w:rFonts w:ascii="Helvetica" w:hAnsi="Helvetica" w:cs="Helvetica"/>
          <w:sz w:val="12"/>
        </w:rPr>
        <w:t xml:space="preserve"> . . .10 What are we to make of these references? We can, to be sure, see the hand of Heidegger in them. But we may also, and for present purposes more relevantly, see an intersection with Foucault's work on freedom. </w:t>
      </w:r>
      <w:r w:rsidRPr="00ED2BA9">
        <w:rPr>
          <w:rStyle w:val="StyleBoldUnderline"/>
          <w:rFonts w:ascii="Helvetica" w:hAnsi="Helvetica" w:cs="Helvetica"/>
        </w:rPr>
        <w:t xml:space="preserve">There is </w:t>
      </w:r>
      <w:proofErr w:type="gramStart"/>
      <w:r w:rsidRPr="00ED2BA9">
        <w:rPr>
          <w:rStyle w:val="StyleBoldUnderline"/>
          <w:rFonts w:ascii="Helvetica" w:hAnsi="Helvetica" w:cs="Helvetica"/>
        </w:rPr>
        <w:t>an ontology</w:t>
      </w:r>
      <w:proofErr w:type="gramEnd"/>
      <w:r w:rsidRPr="00ED2BA9">
        <w:rPr>
          <w:rStyle w:val="StyleBoldUnderline"/>
          <w:rFonts w:ascii="Helvetica" w:hAnsi="Helvetica" w:cs="Helvetica"/>
        </w:rPr>
        <w:t xml:space="preserve"> of freedom at work</w:t>
      </w:r>
      <w:r w:rsidRPr="00ED2BA9">
        <w:rPr>
          <w:rFonts w:ascii="Helvetica" w:hAnsi="Helvetica" w:cs="Helvetica"/>
          <w:sz w:val="12"/>
        </w:rPr>
        <w:t xml:space="preserve"> here, one </w:t>
      </w:r>
      <w:r w:rsidRPr="00ED2BA9">
        <w:rPr>
          <w:rStyle w:val="StyleBoldUnderline"/>
          <w:rFonts w:ascii="Helvetica" w:hAnsi="Helvetica" w:cs="Helvetica"/>
        </w:rPr>
        <w:t>that situates freedom not in the private reserve of an individual but in the unfinished character of any historical situation</w:t>
      </w:r>
      <w:r w:rsidRPr="00ED2BA9">
        <w:rPr>
          <w:rFonts w:ascii="Helvetica" w:hAnsi="Helvetica" w:cs="Helvetica"/>
          <w:sz w:val="12"/>
        </w:rPr>
        <w:t xml:space="preserve">. There is more to our historical juncture, as there is to a painting, than appears to us on the surface of its visibility. </w:t>
      </w:r>
      <w:r w:rsidRPr="00ED2BA9">
        <w:rPr>
          <w:rStyle w:val="StyleBoldUnderline"/>
          <w:rFonts w:ascii="Helvetica" w:hAnsi="Helvetica" w:cs="Helvetica"/>
        </w:rPr>
        <w:t>The trick is to recognize this, and to take advantage of it, not only with our thoughts but with our lives</w:t>
      </w:r>
      <w:r w:rsidRPr="00ED2BA9">
        <w:rPr>
          <w:rFonts w:ascii="Helvetica" w:hAnsi="Helvetica" w:cs="Helvetica"/>
          <w:sz w:val="12"/>
        </w:rPr>
        <w:t xml:space="preserve">. And </w:t>
      </w:r>
      <w:r w:rsidRPr="00ED2BA9">
        <w:rPr>
          <w:rStyle w:val="StyleBoldUnderline"/>
          <w:rFonts w:ascii="Helvetica" w:hAnsi="Helvetica" w:cs="Helvetica"/>
        </w:rPr>
        <w:t xml:space="preserve">that is why, in the end, there can be no such thing as a sad revolutionary. </w:t>
      </w:r>
      <w:r w:rsidRPr="00ED2BA9">
        <w:rPr>
          <w:rStyle w:val="StyleBoldUnderline"/>
          <w:rFonts w:ascii="Helvetica" w:hAnsi="Helvetica" w:cs="Helvetica"/>
          <w:highlight w:val="cyan"/>
        </w:rPr>
        <w:t>To</w:t>
      </w:r>
      <w:r w:rsidRPr="00ED2BA9">
        <w:rPr>
          <w:rStyle w:val="StyleBoldUnderline"/>
          <w:rFonts w:ascii="Helvetica" w:hAnsi="Helvetica" w:cs="Helvetica"/>
        </w:rPr>
        <w:t xml:space="preserve"> seek to </w:t>
      </w:r>
      <w:r w:rsidRPr="00ED2BA9">
        <w:rPr>
          <w:rStyle w:val="StyleBoldUnderline"/>
          <w:rFonts w:ascii="Helvetica" w:hAnsi="Helvetica" w:cs="Helvetica"/>
          <w:highlight w:val="cyan"/>
        </w:rPr>
        <w:t>change the world is to offer</w:t>
      </w:r>
      <w:r w:rsidRPr="00ED2BA9">
        <w:rPr>
          <w:rStyle w:val="StyleBoldUnderline"/>
          <w:rFonts w:ascii="Helvetica" w:hAnsi="Helvetica" w:cs="Helvetica"/>
        </w:rPr>
        <w:t xml:space="preserve"> a new form of </w:t>
      </w:r>
      <w:r w:rsidRPr="00ED2BA9">
        <w:rPr>
          <w:rStyle w:val="StyleBoldUnderline"/>
          <w:rFonts w:ascii="Helvetica" w:hAnsi="Helvetica" w:cs="Helvetica"/>
          <w:highlight w:val="cyan"/>
        </w:rPr>
        <w:t>life-celebration</w:t>
      </w:r>
      <w:r w:rsidRPr="00ED2BA9">
        <w:rPr>
          <w:rStyle w:val="StyleBoldUnderline"/>
          <w:rFonts w:ascii="Helvetica" w:hAnsi="Helvetica" w:cs="Helvetica"/>
        </w:rPr>
        <w:t xml:space="preserve">. It is </w:t>
      </w:r>
      <w:r w:rsidRPr="00ED2BA9">
        <w:rPr>
          <w:rStyle w:val="StyleBoldUnderline"/>
          <w:rFonts w:ascii="Helvetica" w:hAnsi="Helvetica" w:cs="Helvetica"/>
          <w:highlight w:val="cyan"/>
        </w:rPr>
        <w:t>to articulate a fresh way of being, which is</w:t>
      </w:r>
      <w:r w:rsidRPr="00ED2BA9">
        <w:rPr>
          <w:rStyle w:val="StyleBoldUnderline"/>
          <w:rFonts w:ascii="Helvetica" w:hAnsi="Helvetica" w:cs="Helvetica"/>
        </w:rPr>
        <w:t xml:space="preserve"> at once </w:t>
      </w:r>
      <w:r w:rsidRPr="00ED2BA9">
        <w:rPr>
          <w:rStyle w:val="StyleBoldUnderline"/>
          <w:rFonts w:ascii="Helvetica" w:hAnsi="Helvetica" w:cs="Helvetica"/>
          <w:highlight w:val="cyan"/>
        </w:rPr>
        <w:t>a way of</w:t>
      </w:r>
      <w:r w:rsidRPr="00ED2BA9">
        <w:rPr>
          <w:rStyle w:val="StyleBoldUnderline"/>
          <w:rFonts w:ascii="Helvetica" w:hAnsi="Helvetica" w:cs="Helvetica"/>
        </w:rPr>
        <w:t xml:space="preserve"> seeing, </w:t>
      </w:r>
      <w:r w:rsidRPr="00ED2BA9">
        <w:rPr>
          <w:rStyle w:val="StyleBoldUnderline"/>
          <w:rFonts w:ascii="Helvetica" w:hAnsi="Helvetica" w:cs="Helvetica"/>
          <w:highlight w:val="cyan"/>
        </w:rPr>
        <w:t>thinking, acting, and being acted upon</w:t>
      </w:r>
      <w:r w:rsidRPr="00ED2BA9">
        <w:rPr>
          <w:rStyle w:val="StyleBoldUnderline"/>
          <w:rFonts w:ascii="Helvetica" w:hAnsi="Helvetica" w:cs="Helvetica"/>
        </w:rPr>
        <w:t xml:space="preserve">. It is to fold </w:t>
      </w:r>
      <w:proofErr w:type="gramStart"/>
      <w:r w:rsidRPr="00ED2BA9">
        <w:rPr>
          <w:rStyle w:val="StyleBoldUnderline"/>
          <w:rFonts w:ascii="Helvetica" w:hAnsi="Helvetica" w:cs="Helvetica"/>
        </w:rPr>
        <w:t>Being</w:t>
      </w:r>
      <w:proofErr w:type="gramEnd"/>
      <w:r w:rsidRPr="00ED2BA9">
        <w:rPr>
          <w:rStyle w:val="StyleBoldUnderline"/>
          <w:rFonts w:ascii="Helvetica" w:hAnsi="Helvetica" w:cs="Helvetica"/>
        </w:rPr>
        <w:t xml:space="preserve"> once again upon itself, this time at a new point, to see what that might yield</w:t>
      </w:r>
      <w:r w:rsidRPr="00ED2BA9">
        <w:rPr>
          <w:rFonts w:ascii="Helvetica" w:hAnsi="Helvetica" w:cs="Helvetica"/>
          <w:sz w:val="12"/>
        </w:rPr>
        <w:t xml:space="preserve">. There is, as Foucault often reminds us, no guarantee that this fold will not itself turn out to contain the intolerable. In a complex world with which we are inescapably entwined, a world we cannot view from above or outside, there is no certainty about the results of our experiments. Our politics are constructed from the same vulnerability that is the stuff of our art and our daily practices. But </w:t>
      </w:r>
      <w:r w:rsidRPr="00ED2BA9">
        <w:rPr>
          <w:rStyle w:val="StyleBoldUnderline"/>
          <w:rFonts w:ascii="Helvetica" w:hAnsi="Helvetica" w:cs="Helvetica"/>
          <w:highlight w:val="cyan"/>
        </w:rPr>
        <w:t>to refuse to experi</w:t>
      </w:r>
      <w:r w:rsidRPr="00ED2BA9">
        <w:rPr>
          <w:rStyle w:val="StyleBoldUnderline"/>
          <w:rFonts w:ascii="Helvetica" w:hAnsi="Helvetica" w:cs="Helvetica"/>
          <w:highlight w:val="cyan"/>
        </w:rPr>
        <w:softHyphen/>
        <w:t>ment is to resign oneself to the intolerable</w:t>
      </w:r>
      <w:r w:rsidRPr="00ED2BA9">
        <w:rPr>
          <w:rStyle w:val="StyleBoldUnderline"/>
          <w:rFonts w:ascii="Helvetica" w:hAnsi="Helvetica" w:cs="Helvetica"/>
        </w:rPr>
        <w:t xml:space="preserve">; it is </w:t>
      </w:r>
      <w:r w:rsidRPr="00ED2BA9">
        <w:rPr>
          <w:rStyle w:val="StyleBoldUnderline"/>
          <w:rFonts w:ascii="Helvetica" w:hAnsi="Helvetica" w:cs="Helvetica"/>
          <w:highlight w:val="cyan"/>
        </w:rPr>
        <w:t>to abandon</w:t>
      </w:r>
      <w:r w:rsidRPr="00ED2BA9">
        <w:rPr>
          <w:rStyle w:val="StyleBoldUnderline"/>
          <w:rFonts w:ascii="Helvetica" w:hAnsi="Helvetica" w:cs="Helvetica"/>
        </w:rPr>
        <w:t xml:space="preserve"> both </w:t>
      </w:r>
      <w:r w:rsidRPr="00ED2BA9">
        <w:rPr>
          <w:rStyle w:val="StyleBoldUnderline"/>
          <w:rFonts w:ascii="Helvetica" w:hAnsi="Helvetica" w:cs="Helvetica"/>
          <w:highlight w:val="cyan"/>
        </w:rPr>
        <w:t>the struggle to change the world and</w:t>
      </w:r>
      <w:r w:rsidRPr="00ED2BA9">
        <w:rPr>
          <w:rStyle w:val="StyleBoldUnderline"/>
          <w:rFonts w:ascii="Helvetica" w:hAnsi="Helvetica" w:cs="Helvetica"/>
        </w:rPr>
        <w:t xml:space="preserve"> the opportunity </w:t>
      </w:r>
      <w:r w:rsidRPr="00ED2BA9">
        <w:rPr>
          <w:rStyle w:val="StyleBoldUnderline"/>
          <w:rFonts w:ascii="Helvetica" w:hAnsi="Helvetica" w:cs="Helvetica"/>
          <w:highlight w:val="cyan"/>
        </w:rPr>
        <w:t>to celebrate living within it</w:t>
      </w:r>
      <w:r w:rsidRPr="00ED2BA9">
        <w:rPr>
          <w:rStyle w:val="StyleBoldUnderline"/>
          <w:rFonts w:ascii="Helvetica" w:hAnsi="Helvetica" w:cs="Helvetica"/>
        </w:rPr>
        <w:t xml:space="preserve">. And </w:t>
      </w:r>
      <w:r w:rsidRPr="00ED2BA9">
        <w:rPr>
          <w:rStyle w:val="StyleBoldUnderline"/>
          <w:rFonts w:ascii="Helvetica" w:hAnsi="Helvetica" w:cs="Helvetica"/>
          <w:highlight w:val="cyan"/>
        </w:rPr>
        <w:t xml:space="preserve">to </w:t>
      </w:r>
      <w:r w:rsidRPr="00ED2BA9">
        <w:rPr>
          <w:rStyle w:val="StyleBoldUnderline"/>
          <w:rFonts w:ascii="Helvetica" w:hAnsi="Helvetica" w:cs="Helvetica"/>
          <w:highlight w:val="cyan"/>
        </w:rPr>
        <w:lastRenderedPageBreak/>
        <w:t>seek</w:t>
      </w:r>
      <w:r w:rsidRPr="00ED2BA9">
        <w:rPr>
          <w:rFonts w:ascii="Helvetica" w:hAnsi="Helvetica" w:cs="Helvetica"/>
          <w:sz w:val="12"/>
        </w:rPr>
        <w:t xml:space="preserve"> one aspect without the other - </w:t>
      </w:r>
      <w:r w:rsidRPr="00ED2BA9">
        <w:rPr>
          <w:rStyle w:val="StyleBoldUnderline"/>
          <w:rFonts w:ascii="Helvetica" w:hAnsi="Helvetica" w:cs="Helvetica"/>
          <w:highlight w:val="cyan"/>
        </w:rPr>
        <w:t>life-celebration without world-changing</w:t>
      </w:r>
      <w:r w:rsidRPr="00ED2BA9">
        <w:rPr>
          <w:rFonts w:ascii="Helvetica" w:hAnsi="Helvetica" w:cs="Helvetica"/>
          <w:sz w:val="12"/>
        </w:rPr>
        <w:t xml:space="preserve">, world-changing without life-celebration - </w:t>
      </w:r>
      <w:r w:rsidRPr="00ED2BA9">
        <w:rPr>
          <w:rStyle w:val="StyleBoldUnderline"/>
          <w:rFonts w:ascii="Helvetica" w:hAnsi="Helvetica" w:cs="Helvetica"/>
          <w:highlight w:val="cyan"/>
        </w:rPr>
        <w:t>is to refuse to acknowledge the chiasm of body and world</w:t>
      </w:r>
      <w:r w:rsidRPr="00ED2BA9">
        <w:rPr>
          <w:rStyle w:val="StyleBoldUnderline"/>
          <w:rFonts w:ascii="Helvetica" w:hAnsi="Helvetica" w:cs="Helvetica"/>
        </w:rPr>
        <w:t xml:space="preserve"> that is the well-spring of both</w:t>
      </w:r>
      <w:r w:rsidRPr="00ED2BA9">
        <w:rPr>
          <w:rFonts w:ascii="Helvetica" w:hAnsi="Helvetica" w:cs="Helvetica"/>
          <w:sz w:val="12"/>
        </w:rPr>
        <w:t xml:space="preserve">. </w:t>
      </w:r>
      <w:r w:rsidRPr="00ED2BA9">
        <w:rPr>
          <w:rStyle w:val="StyleBoldUnderline"/>
          <w:rFonts w:ascii="Helvetica" w:hAnsi="Helvetica" w:cs="Helvetica"/>
          <w:highlight w:val="cyan"/>
        </w:rPr>
        <w:t>If we are to celebrate our lives</w:t>
      </w:r>
      <w:r w:rsidRPr="00ED2BA9">
        <w:rPr>
          <w:rStyle w:val="StyleBoldUnderline"/>
          <w:rFonts w:ascii="Helvetica" w:hAnsi="Helvetica" w:cs="Helvetica"/>
        </w:rPr>
        <w:t>, if we are to change our world</w:t>
      </w:r>
      <w:r w:rsidRPr="00ED2BA9">
        <w:rPr>
          <w:rFonts w:ascii="Helvetica" w:hAnsi="Helvetica" w:cs="Helvetica"/>
          <w:sz w:val="12"/>
        </w:rPr>
        <w:t xml:space="preserve">, then </w:t>
      </w:r>
      <w:r w:rsidRPr="00ED2BA9">
        <w:rPr>
          <w:rStyle w:val="StyleBoldUnderline"/>
          <w:rFonts w:ascii="Helvetica" w:hAnsi="Helvetica" w:cs="Helvetica"/>
        </w:rPr>
        <w:t xml:space="preserve">perhaps </w:t>
      </w:r>
      <w:r w:rsidRPr="00ED2BA9">
        <w:rPr>
          <w:rStyle w:val="StyleBoldUnderline"/>
          <w:rFonts w:ascii="Helvetica" w:hAnsi="Helvetica" w:cs="Helvetica"/>
          <w:highlight w:val="cyan"/>
        </w:rPr>
        <w:t>the best place to begin</w:t>
      </w:r>
      <w:r w:rsidRPr="00ED2BA9">
        <w:rPr>
          <w:rStyle w:val="StyleBoldUnderline"/>
          <w:rFonts w:ascii="Helvetica" w:hAnsi="Helvetica" w:cs="Helvetica"/>
        </w:rPr>
        <w:t xml:space="preserve"> to think </w:t>
      </w:r>
      <w:r w:rsidRPr="00ED2BA9">
        <w:rPr>
          <w:rStyle w:val="StyleBoldUnderline"/>
          <w:rFonts w:ascii="Helvetica" w:hAnsi="Helvetica" w:cs="Helvetica"/>
          <w:highlight w:val="cyan"/>
        </w:rPr>
        <w:t>is</w:t>
      </w:r>
      <w:r w:rsidRPr="00ED2BA9">
        <w:rPr>
          <w:rStyle w:val="StyleBoldUnderline"/>
          <w:rFonts w:ascii="Helvetica" w:hAnsi="Helvetica" w:cs="Helvetica"/>
        </w:rPr>
        <w:t xml:space="preserve"> our bodies, which are the openings to celebration and to </w:t>
      </w:r>
      <w:r w:rsidRPr="00ED2BA9">
        <w:rPr>
          <w:rStyle w:val="StyleBoldUnderline"/>
          <w:rFonts w:ascii="Helvetica" w:hAnsi="Helvetica" w:cs="Helvetica"/>
          <w:highlight w:val="cyan"/>
        </w:rPr>
        <w:t>change</w:t>
      </w:r>
      <w:r w:rsidRPr="00ED2BA9">
        <w:rPr>
          <w:rFonts w:ascii="Helvetica" w:hAnsi="Helvetica" w:cs="Helvetica"/>
          <w:sz w:val="12"/>
        </w:rPr>
        <w:t xml:space="preserve">, and perhaps the point at which the war within us that I spoke of earlier can be both waged and resolved. That is the fragile beauty that, in their different ways, both </w:t>
      </w:r>
      <w:proofErr w:type="spellStart"/>
      <w:r w:rsidRPr="00ED2BA9">
        <w:rPr>
          <w:rFonts w:ascii="Helvetica" w:hAnsi="Helvetica" w:cs="Helvetica"/>
          <w:sz w:val="12"/>
        </w:rPr>
        <w:t>Merleau-Ponty</w:t>
      </w:r>
      <w:proofErr w:type="spellEnd"/>
      <w:r w:rsidRPr="00ED2BA9">
        <w:rPr>
          <w:rFonts w:ascii="Helvetica" w:hAnsi="Helvetica" w:cs="Helvetica"/>
          <w:sz w:val="12"/>
        </w:rPr>
        <w:t xml:space="preserve"> and Foucault have placed before us. </w:t>
      </w:r>
      <w:r w:rsidRPr="00ED2BA9">
        <w:rPr>
          <w:rStyle w:val="StyleBoldUnderline"/>
          <w:rFonts w:ascii="Helvetica" w:hAnsi="Helvetica" w:cs="Helvetica"/>
        </w:rPr>
        <w:t>The question before us is whether, in our lives and in our politics, we can be worthy of it</w:t>
      </w:r>
      <w:r w:rsidRPr="00ED2BA9">
        <w:rPr>
          <w:rFonts w:ascii="Helvetica" w:hAnsi="Helvetica" w:cs="Helvetica"/>
          <w:sz w:val="12"/>
        </w:rPr>
        <w:t xml:space="preserve">.  XI So how might you be a political body, woven into the fabric of the world as a celebrator and as a changer? You went to the meeting, and then to the demonstration. How was it there?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w:t>
      </w:r>
      <w:proofErr w:type="gramStart"/>
      <w:r w:rsidRPr="00ED2BA9">
        <w:rPr>
          <w:rFonts w:ascii="Helvetica" w:hAnsi="Helvetica" w:cs="Helvetica"/>
          <w:sz w:val="12"/>
        </w:rPr>
        <w:t>And how about those people off to the side, the ones on the sidewalk watching?</w:t>
      </w:r>
      <w:proofErr w:type="gramEnd"/>
      <w:r w:rsidRPr="00ED2BA9">
        <w:rPr>
          <w:rFonts w:ascii="Helvetica" w:hAnsi="Helvetica" w:cs="Helvetica"/>
          <w:sz w:val="12"/>
        </w:rPr>
        <w:t xml:space="preserve">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you of? What message might he have unwittingly brought for you? And why does it have to be a demonstration? You go to a few meetings, a few more demonstrations. You write some letters to legis</w:t>
      </w:r>
      <w:r w:rsidRPr="00ED2BA9">
        <w:rPr>
          <w:rFonts w:ascii="Helvetica" w:hAnsi="Helvetica" w:cs="Helvetica"/>
          <w:sz w:val="12"/>
        </w:rPr>
        <w:softHyphen/>
        <w:t xml:space="preserve">lators. You send an email to the President. </w:t>
      </w:r>
      <w:proofErr w:type="gramStart"/>
      <w:r w:rsidRPr="00ED2BA9">
        <w:rPr>
          <w:rFonts w:ascii="Helvetica" w:hAnsi="Helvetica" w:cs="Helvetica"/>
          <w:sz w:val="12"/>
        </w:rPr>
        <w:t>And then more meetings.</w:t>
      </w:r>
      <w:proofErr w:type="gramEnd"/>
      <w:r w:rsidRPr="00ED2BA9">
        <w:rPr>
          <w:rFonts w:ascii="Helvetica" w:hAnsi="Helvetica" w:cs="Helvetica"/>
          <w:sz w:val="12"/>
        </w:rPr>
        <w:t xml:space="preserve"> The next thing you know, you're involved in a political campaign. By then you may have stopped asking why. This is how it goes: demonstra</w:t>
      </w:r>
      <w:r w:rsidRPr="00ED2BA9">
        <w:rPr>
          <w:rFonts w:ascii="Helvetica" w:hAnsi="Helvetica" w:cs="Helvetica"/>
          <w:sz w:val="12"/>
        </w:rPr>
        <w:softHyphen/>
        <w:t xml:space="preserve">tions, meetings with legislators, internet contacts. Does it have to be like this? Are demonstrations and meetings your only means? Do they become, sooner or later, not only means but ends? </w:t>
      </w:r>
      <w:proofErr w:type="gramStart"/>
      <w:r w:rsidRPr="00ED2BA9">
        <w:rPr>
          <w:rFonts w:ascii="Helvetica" w:hAnsi="Helvetica" w:cs="Helvetica"/>
          <w:sz w:val="12"/>
        </w:rPr>
        <w:t>And what kinds of ends?</w:t>
      </w:r>
      <w:proofErr w:type="gramEnd"/>
      <w:r w:rsidRPr="00ED2BA9">
        <w:rPr>
          <w:rFonts w:ascii="Helvetica" w:hAnsi="Helvetica" w:cs="Helvetica"/>
          <w:sz w:val="12"/>
        </w:rPr>
        <w:t xml:space="preserve"> In some sense they should always be ends: a meeting is a celebra</w:t>
      </w:r>
      <w:r w:rsidRPr="00ED2BA9">
        <w:rPr>
          <w:rFonts w:ascii="Helvetica" w:hAnsi="Helvetica" w:cs="Helvetica"/>
          <w:sz w:val="12"/>
        </w:rPr>
        <w:softHyphen/>
        <w:t xml:space="preserve">tion, after all. But there are other ends as well. You go to the meeting because that fulfills your obligation to your political conscience. Does it come to that? There are other means, other ends. </w:t>
      </w:r>
      <w:proofErr w:type="gramStart"/>
      <w:r w:rsidRPr="00ED2BA9">
        <w:rPr>
          <w:rFonts w:ascii="Helvetica" w:hAnsi="Helvetica" w:cs="Helvetica"/>
          <w:sz w:val="12"/>
        </w:rPr>
        <w:t>Other means/ends.</w:t>
      </w:r>
      <w:proofErr w:type="gramEnd"/>
      <w:r w:rsidRPr="00ED2BA9">
        <w:rPr>
          <w:rFonts w:ascii="Helvetica" w:hAnsi="Helvetica" w:cs="Helvetica"/>
          <w:sz w:val="12"/>
        </w:rPr>
        <w:t xml:space="preserve"> Some people ride bicycles, en masse,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w:t>
      </w:r>
      <w:r w:rsidRPr="00ED2BA9">
        <w:rPr>
          <w:rFonts w:ascii="Helvetica" w:hAnsi="Helvetica" w:cs="Helvetica"/>
          <w:sz w:val="12"/>
        </w:rPr>
        <w:softHyphen/>
        <w:t xml:space="preserve">tion? Would it matter? There are others as well who do other things with their bodies, more dangerous things. Some people have gone to Palestine in order to put their bodies between the Palestinians and the Israeli soldiers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w:t>
      </w:r>
      <w:proofErr w:type="spellStart"/>
      <w:r w:rsidRPr="00ED2BA9">
        <w:rPr>
          <w:rFonts w:ascii="Helvetica" w:hAnsi="Helvetica" w:cs="Helvetica"/>
          <w:sz w:val="12"/>
        </w:rPr>
        <w:t>Corrie</w:t>
      </w:r>
      <w:proofErr w:type="spellEnd"/>
      <w:r w:rsidRPr="00ED2BA9">
        <w:rPr>
          <w:rFonts w:ascii="Helvetica" w:hAnsi="Helvetica" w:cs="Helvetica"/>
          <w:sz w:val="12"/>
        </w:rPr>
        <w:t xml:space="preserve">, was deliberately crushed by a US bulldozer operated by an Israeli soldier as she kneeled in front of a Palestinian home, hoping to stop its demolition. To do politics with one's body can be like this. </w:t>
      </w:r>
      <w:r w:rsidRPr="00ED2BA9">
        <w:rPr>
          <w:rStyle w:val="StyleBoldUnderline"/>
          <w:rFonts w:ascii="Helvetica" w:hAnsi="Helvetica" w:cs="Helvetica"/>
        </w:rPr>
        <w:t xml:space="preserve">To resist, </w:t>
      </w:r>
      <w:proofErr w:type="gramStart"/>
      <w:r w:rsidRPr="00ED2BA9">
        <w:rPr>
          <w:rStyle w:val="StyleBoldUnderline"/>
          <w:rFonts w:ascii="Helvetica" w:hAnsi="Helvetica" w:cs="Helvetica"/>
        </w:rPr>
        <w:t>to celebrate</w:t>
      </w:r>
      <w:proofErr w:type="gramEnd"/>
      <w:r w:rsidRPr="00ED2BA9">
        <w:rPr>
          <w:rStyle w:val="StyleBoldUnderline"/>
          <w:rFonts w:ascii="Helvetica" w:hAnsi="Helvetica" w:cs="Helvetica"/>
        </w:rPr>
        <w:t>, is also to be vulner</w:t>
      </w:r>
      <w:r w:rsidRPr="00ED2BA9">
        <w:rPr>
          <w:rStyle w:val="StyleBoldUnderline"/>
          <w:rFonts w:ascii="Helvetica" w:hAnsi="Helvetica" w:cs="Helvetica"/>
        </w:rPr>
        <w:softHyphen/>
        <w:t xml:space="preserve">able. </w:t>
      </w:r>
      <w:r w:rsidRPr="00ED2BA9">
        <w:rPr>
          <w:rStyle w:val="StyleBoldUnderline"/>
          <w:rFonts w:ascii="Helvetica" w:hAnsi="Helvetica" w:cs="Helvetica"/>
          <w:highlight w:val="cyan"/>
        </w:rPr>
        <w:t>The world</w:t>
      </w:r>
      <w:r w:rsidRPr="00ED2BA9">
        <w:rPr>
          <w:rStyle w:val="StyleBoldUnderline"/>
          <w:rFonts w:ascii="Helvetica" w:hAnsi="Helvetica" w:cs="Helvetica"/>
        </w:rPr>
        <w:t xml:space="preserve"> that </w:t>
      </w:r>
      <w:r w:rsidRPr="00ED2BA9">
        <w:rPr>
          <w:rStyle w:val="StyleBoldUnderline"/>
          <w:rFonts w:ascii="Helvetica" w:hAnsi="Helvetica" w:cs="Helvetica"/>
          <w:highlight w:val="cyan"/>
        </w:rPr>
        <w:t>you embrace</w:t>
      </w:r>
      <w:r w:rsidRPr="00ED2BA9">
        <w:rPr>
          <w:rStyle w:val="StyleBoldUnderline"/>
          <w:rFonts w:ascii="Helvetica" w:hAnsi="Helvetica" w:cs="Helvetica"/>
        </w:rPr>
        <w:t xml:space="preserve">, the world of which you are a part, </w:t>
      </w:r>
      <w:r w:rsidRPr="00ED2BA9">
        <w:rPr>
          <w:rStyle w:val="StyleBoldUnderline"/>
          <w:rFonts w:ascii="Helvetica" w:hAnsi="Helvetica" w:cs="Helvetica"/>
          <w:highlight w:val="cyan"/>
        </w:rPr>
        <w:t>can kill you too</w:t>
      </w:r>
      <w:r w:rsidRPr="00ED2BA9">
        <w:rPr>
          <w:rFonts w:ascii="Helvetica" w:hAnsi="Helvetica" w:cs="Helvetica"/>
          <w:sz w:val="12"/>
        </w:rPr>
        <w:t xml:space="preserve">. And </w:t>
      </w:r>
      <w:r w:rsidRPr="00ED2BA9">
        <w:rPr>
          <w:rStyle w:val="StyleBoldUnderline"/>
          <w:rFonts w:ascii="Helvetica" w:hAnsi="Helvetica" w:cs="Helvetica"/>
          <w:highlight w:val="cyan"/>
        </w:rPr>
        <w:t>so you experiment</w:t>
      </w:r>
      <w:r w:rsidRPr="00ED2BA9">
        <w:rPr>
          <w:rStyle w:val="StyleBoldUnderline"/>
          <w:rFonts w:ascii="Helvetica" w:hAnsi="Helvetica" w:cs="Helvetica"/>
        </w:rPr>
        <w:t>. You try this and you try that</w:t>
      </w:r>
      <w:r w:rsidRPr="00ED2BA9">
        <w:rPr>
          <w:rFonts w:ascii="Helvetica" w:hAnsi="Helvetica" w:cs="Helvetica"/>
          <w:sz w:val="12"/>
        </w:rPr>
        <w:t xml:space="preserve">. You are a phenomenologist and a genealogist. You sense what is around </w:t>
      </w:r>
      <w:proofErr w:type="gramStart"/>
      <w:r w:rsidRPr="00ED2BA9">
        <w:rPr>
          <w:rFonts w:ascii="Helvetica" w:hAnsi="Helvetica" w:cs="Helvetica"/>
          <w:sz w:val="12"/>
        </w:rPr>
        <w:t>you,</w:t>
      </w:r>
      <w:proofErr w:type="gramEnd"/>
      <w:r w:rsidRPr="00ED2BA9">
        <w:rPr>
          <w:rFonts w:ascii="Helvetica" w:hAnsi="Helvetica" w:cs="Helvetica"/>
          <w:sz w:val="12"/>
        </w:rPr>
        <w:t xml:space="preserve"> attend to the way your body is encrusted in your political involvements. And you know that that </w:t>
      </w:r>
      <w:r w:rsidRPr="00ED2BA9">
        <w:rPr>
          <w:rStyle w:val="StyleBoldUnderline"/>
          <w:rFonts w:ascii="Helvetica" w:hAnsi="Helvetica" w:cs="Helvetica"/>
        </w:rPr>
        <w:t>sensing has its own history, a history that often escapes you even as it envelops you</w:t>
      </w:r>
      <w:r w:rsidRPr="00ED2BA9">
        <w:rPr>
          <w:rFonts w:ascii="Helvetica" w:hAnsi="Helvetica" w:cs="Helvetica"/>
          <w:sz w:val="12"/>
        </w:rPr>
        <w:t xml:space="preserve">. There is always more to what you are, and to what you are involved in, than you can know. So you try to keep vigilant, seeking the possibilities without scorning the realities. It's a difficult balance. You can neglect it if you like. Many do. But your body is there, </w:t>
      </w:r>
      <w:r w:rsidRPr="00ED2BA9">
        <w:rPr>
          <w:rStyle w:val="StyleBoldUnderline"/>
          <w:rFonts w:ascii="Helvetica" w:hAnsi="Helvetica" w:cs="Helvetica"/>
        </w:rPr>
        <w:t xml:space="preserve">woven into the fabric of all the other bodies, animate and inanimate. </w:t>
      </w:r>
      <w:proofErr w:type="gramStart"/>
      <w:r w:rsidRPr="00ED2BA9">
        <w:rPr>
          <w:rStyle w:val="StyleBoldUnderline"/>
          <w:rFonts w:ascii="Helvetica" w:hAnsi="Helvetica" w:cs="Helvetica"/>
        </w:rPr>
        <w:t>Whether you like it or not, whether you recognize it or not.</w:t>
      </w:r>
      <w:proofErr w:type="gramEnd"/>
      <w:r w:rsidRPr="00ED2BA9">
        <w:rPr>
          <w:rStyle w:val="StyleBoldUnderline"/>
          <w:rFonts w:ascii="Helvetica" w:hAnsi="Helvetica" w:cs="Helvetica"/>
        </w:rPr>
        <w:t xml:space="preserve"> The only question is whether you will take up the world that you are of, or leave it to others, to those others who would be more than willing to take your world up for you</w:t>
      </w:r>
      <w:r w:rsidRPr="00ED2BA9">
        <w:rPr>
          <w:rFonts w:ascii="Helvetica" w:hAnsi="Helvetica" w:cs="Helvetica"/>
          <w:sz w:val="12"/>
        </w:rPr>
        <w:t xml:space="preserve">. </w:t>
      </w:r>
    </w:p>
    <w:p w:rsidR="005A2A5C" w:rsidRPr="0023579C" w:rsidRDefault="005A2A5C" w:rsidP="005A2A5C">
      <w:pPr>
        <w:rPr>
          <w:b/>
        </w:rPr>
      </w:pPr>
      <w:r w:rsidRPr="0023579C">
        <w:rPr>
          <w:b/>
        </w:rPr>
        <w:t>The alternative is characterized by resentment - attempts to reject without affirming any alternative causes a disavowal of commitment</w:t>
      </w:r>
    </w:p>
    <w:p w:rsidR="005A2A5C" w:rsidRPr="0023579C" w:rsidRDefault="005A2A5C" w:rsidP="005A2A5C">
      <w:pPr>
        <w:rPr>
          <w:rStyle w:val="StyleStyleBold12pt"/>
        </w:rPr>
      </w:pPr>
      <w:r w:rsidRPr="0023579C">
        <w:rPr>
          <w:rStyle w:val="StyleStyleBold12pt"/>
        </w:rPr>
        <w:t>Solomon, Quincy Lee Centennial Professor at the University of Texas at Austin, ’90 (Robert, “Nietzsche as Postmodernist” p 282-283)</w:t>
      </w:r>
    </w:p>
    <w:p w:rsidR="005A2A5C" w:rsidRPr="0023579C" w:rsidRDefault="005A2A5C" w:rsidP="005A2A5C">
      <w:pPr>
        <w:jc w:val="both"/>
        <w:rPr>
          <w:rStyle w:val="NothingChar"/>
          <w:rFonts w:ascii="Arial" w:eastAsiaTheme="minorHAnsi" w:hAnsi="Arial" w:cs="Arial"/>
          <w:sz w:val="14"/>
        </w:rPr>
      </w:pPr>
      <w:r w:rsidRPr="0023579C">
        <w:rPr>
          <w:rStyle w:val="NothingChar"/>
          <w:rFonts w:ascii="Arial" w:eastAsiaTheme="minorHAnsi" w:hAnsi="Arial" w:cs="Arial"/>
          <w:sz w:val="14"/>
        </w:rPr>
        <w:t>In this obvious sense, “</w:t>
      </w:r>
      <w:r w:rsidRPr="0023579C">
        <w:rPr>
          <w:rStyle w:val="StyleBoldUnderline"/>
        </w:rPr>
        <w:t xml:space="preserve">postmodernism” is defined by its </w:t>
      </w:r>
      <w:proofErr w:type="spellStart"/>
      <w:r w:rsidRPr="0023579C">
        <w:rPr>
          <w:rStyle w:val="StyleBoldUnderline"/>
        </w:rPr>
        <w:t>negativety</w:t>
      </w:r>
      <w:proofErr w:type="spellEnd"/>
      <w:r w:rsidRPr="0023579C">
        <w:rPr>
          <w:rStyle w:val="NothingChar"/>
          <w:rFonts w:ascii="Arial" w:eastAsiaTheme="minorHAnsi" w:hAnsi="Arial" w:cs="Arial"/>
          <w:sz w:val="14"/>
        </w:rPr>
        <w:t xml:space="preserve">, </w:t>
      </w:r>
      <w:r w:rsidRPr="0023579C">
        <w:rPr>
          <w:sz w:val="14"/>
        </w:rPr>
        <w:t xml:space="preserve">by its posture as a naysaying, however delightful some of its best known positive practices – Derrida’s infamous puns and wordplay or Philip Johnson’s and Michael Graves’s striking </w:t>
      </w:r>
      <w:proofErr w:type="spellStart"/>
      <w:r w:rsidRPr="0023579C">
        <w:rPr>
          <w:sz w:val="14"/>
        </w:rPr>
        <w:t>squiggies</w:t>
      </w:r>
      <w:proofErr w:type="spellEnd"/>
      <w:r w:rsidRPr="0023579C">
        <w:rPr>
          <w:sz w:val="14"/>
        </w:rPr>
        <w:t xml:space="preserve">, colors, and playfulness. </w:t>
      </w:r>
      <w:r w:rsidRPr="0023579C">
        <w:rPr>
          <w:rStyle w:val="StyleBoldUnderline"/>
        </w:rPr>
        <w:t>Postmodernism</w:t>
      </w:r>
      <w:r w:rsidRPr="000F1886">
        <w:rPr>
          <w:rStyle w:val="NothingChar"/>
          <w:rFonts w:ascii="Arial" w:eastAsiaTheme="minorHAnsi" w:hAnsi="Arial" w:cs="Arial"/>
          <w:sz w:val="14"/>
          <w:highlight w:val="cyan"/>
        </w:rPr>
        <w:t>,</w:t>
      </w:r>
      <w:r w:rsidRPr="0023579C">
        <w:rPr>
          <w:rStyle w:val="NothingChar"/>
          <w:rFonts w:ascii="Arial" w:eastAsiaTheme="minorHAnsi" w:hAnsi="Arial" w:cs="Arial"/>
          <w:sz w:val="14"/>
        </w:rPr>
        <w:t xml:space="preserve"> as its name shows so clearly, </w:t>
      </w:r>
      <w:r w:rsidRPr="0023579C">
        <w:rPr>
          <w:rStyle w:val="StyleBoldUnderline"/>
        </w:rPr>
        <w:t>is a reaction, a negation</w:t>
      </w:r>
      <w:r w:rsidRPr="0023579C">
        <w:rPr>
          <w:rStyle w:val="NothingChar"/>
          <w:rFonts w:ascii="Arial" w:eastAsiaTheme="minorHAnsi" w:hAnsi="Arial" w:cs="Arial"/>
          <w:sz w:val="14"/>
        </w:rPr>
        <w:t xml:space="preserve">, </w:t>
      </w:r>
      <w:r w:rsidRPr="0023579C">
        <w:rPr>
          <w:sz w:val="14"/>
        </w:rPr>
        <w:t xml:space="preserve">a turn against the easy confidence and optimism that were the basis of modernism. This the enthusiasm of postmodernism is often at odds with the theses defended in its name which tend to emphasize decadence, loss of confidence, fragmentation, disintegration, devolution, and an obsession with excretion (at least according to The Postmodern Scene, by Arthur </w:t>
      </w:r>
      <w:proofErr w:type="spellStart"/>
      <w:r w:rsidRPr="0023579C">
        <w:rPr>
          <w:sz w:val="14"/>
        </w:rPr>
        <w:t>Kroker</w:t>
      </w:r>
      <w:proofErr w:type="spellEnd"/>
      <w:r w:rsidRPr="0023579C">
        <w:rPr>
          <w:sz w:val="14"/>
        </w:rPr>
        <w:t xml:space="preserve"> and David Cook). And despite the agreed-upon rejection of progress, it is by no means clear how postmodernism as a historical phenomenon is to be understood (in part because the periodization of history is itself a distinctively modernist strategy). The confusion and inconvenience arising from the lack of agreement on postmodernism’s crucial characteristics often make it seem as if “postmodernism” is nothing but another academic coinage looking for a phenomenon. It is disconcerting, at least, to see so much ink spilled and so many trees felled just in the attempt to ascertain whether there is any such phenomenon and if so how it is to be defined. There are almost as many definitions of postmodernism as there are postmodern authors, but although most of them refer to the state of the culture at large, the truth seems </w:t>
      </w:r>
      <w:proofErr w:type="spellStart"/>
      <w:r w:rsidRPr="0023579C">
        <w:rPr>
          <w:sz w:val="14"/>
        </w:rPr>
        <w:t>ot</w:t>
      </w:r>
      <w:proofErr w:type="spellEnd"/>
      <w:r w:rsidRPr="0023579C">
        <w:rPr>
          <w:sz w:val="14"/>
        </w:rPr>
        <w:t xml:space="preserve"> be that they apply precisely only to a small coterie of intellectual specialists. It has often been argued, for example, that postmodernism has no place in the </w:t>
      </w:r>
      <w:proofErr w:type="spellStart"/>
      <w:r w:rsidRPr="0023579C">
        <w:rPr>
          <w:sz w:val="14"/>
        </w:rPr>
        <w:t>Zeigeist</w:t>
      </w:r>
      <w:proofErr w:type="spellEnd"/>
      <w:r w:rsidRPr="0023579C">
        <w:rPr>
          <w:sz w:val="14"/>
        </w:rPr>
        <w:t xml:space="preserve"> but dangles as an academic epiphenomenon from multidimensional modernism. (Ironically, the insistence that postmodernism is vernacular – rather than elite – has itself been put forward as a criterion for postmodernism by Charles Jencks.) It has also been argued that the diagnosis of "decadence," and perhaps even the more noncommittal claims of "discontinuity," are themselves historical and teleological concepts. Indeed, by the end of any postmodernism seminar or conference, it is all too easy to fall into appropriate skepticism, suspicious that there is no phenomenon to which "postmodern" applies. But such an attitude may be a mistake. In certain well-defined and </w:t>
      </w:r>
      <w:proofErr w:type="gramStart"/>
      <w:r w:rsidRPr="0023579C">
        <w:rPr>
          <w:sz w:val="14"/>
        </w:rPr>
        <w:t>very</w:t>
      </w:r>
      <w:proofErr w:type="gramEnd"/>
      <w:r w:rsidRPr="0023579C">
        <w:rPr>
          <w:sz w:val="14"/>
        </w:rPr>
        <w:t xml:space="preserve"> protected arenas, postmodernism has been quite well </w:t>
      </w:r>
      <w:proofErr w:type="spellStart"/>
      <w:r w:rsidRPr="0023579C">
        <w:rPr>
          <w:sz w:val="14"/>
        </w:rPr>
        <w:t>defined.There</w:t>
      </w:r>
      <w:proofErr w:type="spellEnd"/>
      <w:r w:rsidRPr="0023579C">
        <w:rPr>
          <w:sz w:val="14"/>
        </w:rPr>
        <w:t xml:space="preserve"> are particular postmodernisms that are (more or less) well defined and may evade the </w:t>
      </w:r>
      <w:proofErr w:type="spellStart"/>
      <w:r w:rsidRPr="0023579C">
        <w:rPr>
          <w:sz w:val="14"/>
        </w:rPr>
        <w:t>Nietzschean</w:t>
      </w:r>
      <w:proofErr w:type="spellEnd"/>
      <w:r w:rsidRPr="0023579C">
        <w:rPr>
          <w:sz w:val="14"/>
        </w:rPr>
        <w:t xml:space="preserve"> diagnosis anticipated above. In architecture, for instance, a rather distinctive postmodernist movement can readily he characterized in terms of the stylistic preference for eclecticism and, perhaps, a somewhat contemporary, if not exactly novel, philosophy of spatiality. The interpretation of architectural postmodernism in the light of more academic theories, however, displays that familiar postmodern arrogance and projection when, for instance, Fredric Jameson waxes eloquent about the spatial fragmentation and self-involution of the especially hideous and notoriously inconvenient Bonaventure Hotel in downtown Los Angeles (to which Russell Jacoby smartly replies that the structure of the building reflects the aim of excluding the local black and Hispanic residents.) In literature, postmodernism is sometimes defined (for example, by Louis Mackey) in terms of its tendency to self-under</w:t>
      </w:r>
      <w:r w:rsidRPr="0023579C">
        <w:rPr>
          <w:sz w:val="14"/>
        </w:rPr>
        <w:softHyphen/>
        <w:t xml:space="preserve">mining self-reflection, with Stern's </w:t>
      </w:r>
      <w:proofErr w:type="spellStart"/>
      <w:r w:rsidRPr="0023579C">
        <w:rPr>
          <w:sz w:val="14"/>
        </w:rPr>
        <w:t>Tristram</w:t>
      </w:r>
      <w:proofErr w:type="spellEnd"/>
      <w:r w:rsidRPr="0023579C">
        <w:rPr>
          <w:sz w:val="14"/>
        </w:rPr>
        <w:t xml:space="preserve"> </w:t>
      </w:r>
      <w:proofErr w:type="spellStart"/>
      <w:r w:rsidRPr="0023579C">
        <w:rPr>
          <w:sz w:val="14"/>
        </w:rPr>
        <w:t>Shandy</w:t>
      </w:r>
      <w:proofErr w:type="spellEnd"/>
      <w:r w:rsidRPr="0023579C">
        <w:rPr>
          <w:sz w:val="14"/>
        </w:rPr>
        <w:t xml:space="preserve"> and Pynchon's Gravity's Rainbow as examples, but it is far from clear that such novels signal the change in "human fate in contemporary society' that some postmodernist spokespeople announce. The threat of </w:t>
      </w:r>
      <w:r w:rsidRPr="000F1886">
        <w:rPr>
          <w:rStyle w:val="StyleBoldUnderline"/>
          <w:highlight w:val="cyan"/>
        </w:rPr>
        <w:t>post</w:t>
      </w:r>
      <w:r w:rsidRPr="000F1886">
        <w:rPr>
          <w:rStyle w:val="StyleBoldUnderline"/>
          <w:highlight w:val="cyan"/>
        </w:rPr>
        <w:softHyphen/>
        <w:t>modern criticism</w:t>
      </w:r>
      <w:r w:rsidRPr="0023579C">
        <w:rPr>
          <w:rStyle w:val="NothingChar"/>
          <w:rFonts w:ascii="Arial" w:eastAsiaTheme="minorHAnsi" w:hAnsi="Arial" w:cs="Arial"/>
          <w:sz w:val="14"/>
        </w:rPr>
        <w:t xml:space="preserve"> and such </w:t>
      </w:r>
      <w:r w:rsidRPr="000F1886">
        <w:rPr>
          <w:rStyle w:val="NothingChar"/>
          <w:rFonts w:ascii="Arial" w:eastAsiaTheme="minorHAnsi" w:hAnsi="Arial" w:cs="Arial"/>
          <w:sz w:val="14"/>
          <w:highlight w:val="cyan"/>
        </w:rPr>
        <w:t xml:space="preserve">tactics </w:t>
      </w:r>
      <w:r w:rsidRPr="000F1886">
        <w:rPr>
          <w:rStyle w:val="StyleBoldUnderline"/>
          <w:highlight w:val="cyan"/>
        </w:rPr>
        <w:t>as deconstruction and "reader response theory</w:t>
      </w:r>
      <w:r w:rsidRPr="0023579C">
        <w:rPr>
          <w:rStyle w:val="NothingChar"/>
          <w:rFonts w:ascii="Arial" w:eastAsiaTheme="minorHAnsi" w:hAnsi="Arial" w:cs="Arial"/>
          <w:sz w:val="14"/>
        </w:rPr>
        <w:t xml:space="preserve">," however, is that they </w:t>
      </w:r>
      <w:r w:rsidRPr="000F1886">
        <w:rPr>
          <w:rStyle w:val="StyleBoldUnderline"/>
          <w:highlight w:val="cyan"/>
        </w:rPr>
        <w:t>undermine the traditional academic way</w:t>
      </w:r>
      <w:r w:rsidRPr="0023579C">
        <w:rPr>
          <w:rStyle w:val="NothingChar"/>
          <w:rFonts w:ascii="Arial" w:eastAsiaTheme="minorHAnsi" w:hAnsi="Arial" w:cs="Arial"/>
          <w:sz w:val="14"/>
        </w:rPr>
        <w:t xml:space="preserve"> </w:t>
      </w:r>
      <w:r w:rsidRPr="0023579C">
        <w:rPr>
          <w:sz w:val="14"/>
        </w:rPr>
        <w:t xml:space="preserve">of doing literary business. To English professors, at least, postmodernist criticism is very real and a danger to their authority in the classroom. In philosophy, postmodernism is almost always mentioned in conjunction with the collapse and ruination of the entire philosophical enterprise, as it dates back to Descartes, if not to Plato. The names of Derrida and </w:t>
      </w:r>
      <w:proofErr w:type="spellStart"/>
      <w:r w:rsidRPr="0023579C">
        <w:rPr>
          <w:sz w:val="14"/>
        </w:rPr>
        <w:t>Rorty</w:t>
      </w:r>
      <w:proofErr w:type="spellEnd"/>
      <w:r w:rsidRPr="0023579C">
        <w:rPr>
          <w:sz w:val="14"/>
        </w:rPr>
        <w:t>, for example, can be guaranteed to send shivers of indignation through many a profes</w:t>
      </w:r>
      <w:r w:rsidRPr="0023579C">
        <w:rPr>
          <w:sz w:val="14"/>
        </w:rPr>
        <w:softHyphen/>
        <w:t xml:space="preserve">sional audience, for </w:t>
      </w:r>
      <w:r w:rsidRPr="0023579C">
        <w:rPr>
          <w:sz w:val="14"/>
        </w:rPr>
        <w:lastRenderedPageBreak/>
        <w:t>if they are right (right?), they signify the end, if not the death, of Philosophy. But even</w:t>
      </w:r>
      <w:r w:rsidRPr="0023579C">
        <w:rPr>
          <w:rStyle w:val="NothingChar"/>
          <w:rFonts w:ascii="Arial" w:eastAsiaTheme="minorHAnsi" w:hAnsi="Arial" w:cs="Arial"/>
          <w:sz w:val="14"/>
        </w:rPr>
        <w:t xml:space="preserve"> </w:t>
      </w:r>
      <w:r w:rsidRPr="0023579C">
        <w:rPr>
          <w:rStyle w:val="StyleBoldUnderline"/>
        </w:rPr>
        <w:t>in</w:t>
      </w:r>
      <w:r w:rsidRPr="0023579C">
        <w:rPr>
          <w:rStyle w:val="NothingChar"/>
          <w:rFonts w:ascii="Arial" w:eastAsiaTheme="minorHAnsi" w:hAnsi="Arial" w:cs="Arial"/>
          <w:sz w:val="14"/>
        </w:rPr>
        <w:t xml:space="preserve"> these </w:t>
      </w:r>
      <w:r w:rsidRPr="0023579C">
        <w:rPr>
          <w:rStyle w:val="StyleBoldUnderline"/>
        </w:rPr>
        <w:t xml:space="preserve">academic disciplines, there is </w:t>
      </w:r>
      <w:r w:rsidRPr="0023579C">
        <w:rPr>
          <w:rStyle w:val="NothingChar"/>
          <w:rFonts w:ascii="Arial" w:eastAsiaTheme="minorHAnsi" w:hAnsi="Arial" w:cs="Arial"/>
          <w:sz w:val="14"/>
        </w:rPr>
        <w:t xml:space="preserve">considerable </w:t>
      </w:r>
      <w:r w:rsidRPr="0023579C">
        <w:rPr>
          <w:rStyle w:val="StyleBoldUnderline"/>
        </w:rPr>
        <w:t>confusion about</w:t>
      </w:r>
      <w:r w:rsidRPr="0023579C">
        <w:rPr>
          <w:rStyle w:val="NothingChar"/>
          <w:rFonts w:ascii="Arial" w:eastAsiaTheme="minorHAnsi" w:hAnsi="Arial" w:cs="Arial"/>
          <w:sz w:val="14"/>
        </w:rPr>
        <w:t xml:space="preserve"> the nature of </w:t>
      </w:r>
      <w:r w:rsidRPr="0023579C">
        <w:rPr>
          <w:rStyle w:val="StyleBoldUnderline"/>
        </w:rPr>
        <w:t>the postmodern turn</w:t>
      </w:r>
      <w:r w:rsidRPr="0023579C">
        <w:rPr>
          <w:rStyle w:val="NothingChar"/>
          <w:rFonts w:ascii="Arial" w:eastAsiaTheme="minorHAnsi" w:hAnsi="Arial" w:cs="Arial"/>
          <w:sz w:val="14"/>
        </w:rPr>
        <w:t xml:space="preserve">, and this confusion suggests that </w:t>
      </w:r>
      <w:r w:rsidRPr="0023579C">
        <w:rPr>
          <w:rStyle w:val="StyleBoldUnderline"/>
        </w:rPr>
        <w:t>the need to insist on the existence of such a turn is more urgent than the observations that constitute its evidence</w:t>
      </w:r>
      <w:r w:rsidRPr="0023579C">
        <w:rPr>
          <w:rStyle w:val="NothingChar"/>
          <w:rFonts w:ascii="Arial" w:eastAsiaTheme="minorHAnsi" w:hAnsi="Arial" w:cs="Arial"/>
          <w:sz w:val="14"/>
        </w:rPr>
        <w:t xml:space="preserve">. </w:t>
      </w:r>
      <w:r w:rsidRPr="0023579C">
        <w:rPr>
          <w:sz w:val="14"/>
        </w:rPr>
        <w:t xml:space="preserve">Many of the same authors and artists are mentioned (by different theorists) on both the modernist and the postmodernist side – Friedrich Nietzsche for one – and such diverse and opposed phenomena as Soviet social realism and Yankee </w:t>
      </w:r>
      <w:proofErr w:type="spellStart"/>
      <w:r w:rsidRPr="0023579C">
        <w:rPr>
          <w:sz w:val="14"/>
        </w:rPr>
        <w:t>headonism</w:t>
      </w:r>
      <w:proofErr w:type="spellEnd"/>
      <w:r w:rsidRPr="0023579C">
        <w:rPr>
          <w:sz w:val="14"/>
        </w:rPr>
        <w:t xml:space="preserve"> are thrown together as essential postmodern tendencies. Postmodernism is identified with </w:t>
      </w:r>
      <w:proofErr w:type="spellStart"/>
      <w:r w:rsidRPr="0023579C">
        <w:rPr>
          <w:sz w:val="14"/>
        </w:rPr>
        <w:t>postindustrialism</w:t>
      </w:r>
      <w:proofErr w:type="spellEnd"/>
      <w:r w:rsidRPr="0023579C">
        <w:rPr>
          <w:sz w:val="14"/>
        </w:rPr>
        <w:t>, with post-structuralism, with post-Marxism, with contemporary narcissism, with the return of the fantasy and the flightiness. Indeed</w:t>
      </w:r>
      <w:r w:rsidRPr="0023579C">
        <w:rPr>
          <w:rStyle w:val="NothingChar"/>
          <w:rFonts w:ascii="Arial" w:eastAsiaTheme="minorHAnsi" w:hAnsi="Arial" w:cs="Arial"/>
          <w:sz w:val="14"/>
        </w:rPr>
        <w:t xml:space="preserve">, </w:t>
      </w:r>
      <w:r w:rsidRPr="000F1886">
        <w:rPr>
          <w:rStyle w:val="StyleBoldUnderline"/>
          <w:highlight w:val="cyan"/>
        </w:rPr>
        <w:t>even the name is</w:t>
      </w:r>
      <w:r w:rsidRPr="0023579C">
        <w:rPr>
          <w:rStyle w:val="NothingChar"/>
          <w:rFonts w:ascii="Arial" w:eastAsiaTheme="minorHAnsi" w:hAnsi="Arial" w:cs="Arial"/>
          <w:sz w:val="14"/>
        </w:rPr>
        <w:t xml:space="preserve"> remarkably unimaginative and </w:t>
      </w:r>
      <w:r w:rsidRPr="000F1886">
        <w:rPr>
          <w:rStyle w:val="StyleBoldUnderline"/>
          <w:highlight w:val="cyan"/>
        </w:rPr>
        <w:t>noncommittal, indicating a mere reaction</w:t>
      </w:r>
      <w:r w:rsidRPr="0023579C">
        <w:rPr>
          <w:rStyle w:val="NothingChar"/>
          <w:rFonts w:ascii="Arial" w:eastAsiaTheme="minorHAnsi" w:hAnsi="Arial" w:cs="Arial"/>
          <w:sz w:val="14"/>
        </w:rPr>
        <w:t xml:space="preserve">, a falling apart, </w:t>
      </w:r>
      <w:r w:rsidRPr="000F1886">
        <w:rPr>
          <w:rStyle w:val="StyleBoldUnderline"/>
          <w:highlight w:val="cyan"/>
        </w:rPr>
        <w:t>or falling short</w:t>
      </w:r>
      <w:r w:rsidRPr="0023579C">
        <w:rPr>
          <w:rStyle w:val="NothingChar"/>
          <w:rFonts w:ascii="Arial" w:eastAsiaTheme="minorHAnsi" w:hAnsi="Arial" w:cs="Arial"/>
          <w:sz w:val="14"/>
        </w:rPr>
        <w:t xml:space="preserve">, a disappointment, </w:t>
      </w:r>
      <w:r w:rsidRPr="0023579C">
        <w:rPr>
          <w:rStyle w:val="StyleBoldUnderline"/>
        </w:rPr>
        <w:t>a diagnosis</w:t>
      </w:r>
      <w:r w:rsidRPr="0023579C">
        <w:rPr>
          <w:rStyle w:val="NothingChar"/>
          <w:rFonts w:ascii="Arial" w:eastAsiaTheme="minorHAnsi" w:hAnsi="Arial" w:cs="Arial"/>
          <w:sz w:val="14"/>
        </w:rPr>
        <w:t xml:space="preserve">, </w:t>
      </w:r>
      <w:r w:rsidRPr="0023579C">
        <w:rPr>
          <w:sz w:val="14"/>
        </w:rPr>
        <w:t>perhaps a ‘catastrophe’ (</w:t>
      </w:r>
      <w:proofErr w:type="spellStart"/>
      <w:r w:rsidRPr="0023579C">
        <w:rPr>
          <w:sz w:val="14"/>
        </w:rPr>
        <w:t>Kroker</w:t>
      </w:r>
      <w:proofErr w:type="spellEnd"/>
      <w:r w:rsidRPr="0023579C">
        <w:rPr>
          <w:sz w:val="14"/>
        </w:rPr>
        <w:t xml:space="preserve"> and </w:t>
      </w:r>
      <w:proofErr w:type="spellStart"/>
      <w:r w:rsidRPr="0023579C">
        <w:rPr>
          <w:sz w:val="14"/>
        </w:rPr>
        <w:t>Baudrillard</w:t>
      </w:r>
      <w:proofErr w:type="spellEnd"/>
      <w:r w:rsidRPr="0023579C">
        <w:rPr>
          <w:sz w:val="14"/>
        </w:rPr>
        <w:t xml:space="preserve">). Despite the exuberance of some of its defenders, with their excremental imagery (no modern Freudian interpretations please!) </w:t>
      </w:r>
      <w:r w:rsidRPr="000F1886">
        <w:rPr>
          <w:rStyle w:val="StyleBoldUnderline"/>
          <w:highlight w:val="cyan"/>
        </w:rPr>
        <w:t>postmodernism</w:t>
      </w:r>
      <w:r w:rsidRPr="000F1886">
        <w:rPr>
          <w:rStyle w:val="NothingChar"/>
          <w:rFonts w:ascii="Arial" w:eastAsiaTheme="minorHAnsi" w:hAnsi="Arial" w:cs="Arial"/>
          <w:sz w:val="14"/>
          <w:highlight w:val="cyan"/>
        </w:rPr>
        <w:t>,</w:t>
      </w:r>
      <w:r w:rsidRPr="0023579C">
        <w:rPr>
          <w:rStyle w:val="NothingChar"/>
          <w:rFonts w:ascii="Arial" w:eastAsiaTheme="minorHAnsi" w:hAnsi="Arial" w:cs="Arial"/>
          <w:sz w:val="14"/>
        </w:rPr>
        <w:t xml:space="preserve"> beginning with the word </w:t>
      </w:r>
      <w:r w:rsidRPr="0023579C">
        <w:rPr>
          <w:rStyle w:val="NothingChar1"/>
          <w:sz w:val="14"/>
        </w:rPr>
        <w:t xml:space="preserve">itself, </w:t>
      </w:r>
      <w:r w:rsidRPr="000F1886">
        <w:rPr>
          <w:rStyle w:val="StyleBoldUnderline"/>
          <w:highlight w:val="cyan"/>
        </w:rPr>
        <w:t xml:space="preserve">is a cry of desperation, a philosophy of victimization, an expression of deep </w:t>
      </w:r>
      <w:proofErr w:type="spellStart"/>
      <w:r w:rsidRPr="000F1886">
        <w:rPr>
          <w:rStyle w:val="StyleBoldUnderline"/>
          <w:highlight w:val="cyan"/>
        </w:rPr>
        <w:t>ressentiment</w:t>
      </w:r>
      <w:proofErr w:type="spellEnd"/>
      <w:r w:rsidRPr="000F1886">
        <w:rPr>
          <w:rStyle w:val="StyleBoldUnderline"/>
          <w:highlight w:val="cyan"/>
        </w:rPr>
        <w:t>, which</w:t>
      </w:r>
      <w:r w:rsidRPr="0023579C">
        <w:rPr>
          <w:rStyle w:val="NothingChar"/>
          <w:rFonts w:ascii="Arial" w:eastAsiaTheme="minorHAnsi" w:hAnsi="Arial" w:cs="Arial"/>
          <w:sz w:val="14"/>
        </w:rPr>
        <w:t xml:space="preserve">, as Nietzsche often argued, </w:t>
      </w:r>
      <w:r w:rsidRPr="000F1886">
        <w:rPr>
          <w:rStyle w:val="StyleBoldUnderline"/>
          <w:highlight w:val="cyan"/>
        </w:rPr>
        <w:t>can be frighteningly self-satisfied and even joyful in its impotent attacks and its desire to see all things opposed to itself</w:t>
      </w:r>
      <w:r w:rsidRPr="0023579C">
        <w:rPr>
          <w:rStyle w:val="NothingChar"/>
          <w:rFonts w:ascii="Arial" w:eastAsiaTheme="minorHAnsi" w:hAnsi="Arial" w:cs="Arial"/>
          <w:sz w:val="14"/>
        </w:rPr>
        <w:t xml:space="preserve"> (as itself) </w:t>
      </w:r>
      <w:r w:rsidRPr="000F1886">
        <w:rPr>
          <w:rStyle w:val="StyleBoldUnderline"/>
          <w:highlight w:val="cyan"/>
        </w:rPr>
        <w:t>in a state of irremediable degeneracy</w:t>
      </w:r>
      <w:r w:rsidRPr="000F1886">
        <w:rPr>
          <w:rStyle w:val="NothingChar"/>
          <w:rFonts w:ascii="Arial" w:eastAsiaTheme="minorHAnsi" w:hAnsi="Arial" w:cs="Arial"/>
          <w:sz w:val="14"/>
          <w:highlight w:val="cyan"/>
        </w:rPr>
        <w:t>.</w:t>
      </w:r>
    </w:p>
    <w:p w:rsidR="005A2A5C" w:rsidRPr="0023579C" w:rsidRDefault="005A2A5C" w:rsidP="005A2A5C"/>
    <w:p w:rsidR="005A2A5C" w:rsidRPr="0023579C" w:rsidRDefault="005A2A5C" w:rsidP="005A2A5C">
      <w:pPr>
        <w:rPr>
          <w:b/>
        </w:rPr>
      </w:pPr>
      <w:r w:rsidRPr="0023579C">
        <w:rPr>
          <w:b/>
        </w:rPr>
        <w:t>That reaffirms oppression and prevents opposition to power</w:t>
      </w:r>
    </w:p>
    <w:p w:rsidR="005A2A5C" w:rsidRPr="0023579C" w:rsidRDefault="005A2A5C" w:rsidP="005A2A5C">
      <w:pPr>
        <w:rPr>
          <w:rStyle w:val="StyleStyleBold12pt"/>
        </w:rPr>
      </w:pPr>
      <w:r w:rsidRPr="0023579C">
        <w:rPr>
          <w:rStyle w:val="StyleStyleBold12pt"/>
        </w:rPr>
        <w:t xml:space="preserve">Newman, Visiting Fellow at the Humanities Research Institute at UC Irvine, ’1 (Saul, “From Bakunin to </w:t>
      </w:r>
      <w:proofErr w:type="spellStart"/>
      <w:r w:rsidRPr="0023579C">
        <w:rPr>
          <w:rStyle w:val="StyleStyleBold12pt"/>
        </w:rPr>
        <w:t>Lacan</w:t>
      </w:r>
      <w:proofErr w:type="spellEnd"/>
      <w:r w:rsidRPr="0023579C">
        <w:rPr>
          <w:rStyle w:val="StyleStyleBold12pt"/>
        </w:rPr>
        <w:t>: Anti-Authoritarianism and the Dislocation of Power, p 171-172)</w:t>
      </w:r>
    </w:p>
    <w:p w:rsidR="005A2A5C" w:rsidRPr="0023579C" w:rsidRDefault="005A2A5C" w:rsidP="005A2A5C">
      <w:pPr>
        <w:jc w:val="both"/>
        <w:rPr>
          <w:rStyle w:val="NothingChar"/>
          <w:rFonts w:ascii="Arial" w:eastAsiaTheme="minorHAnsi" w:hAnsi="Arial" w:cs="Arial"/>
          <w:sz w:val="14"/>
        </w:rPr>
      </w:pPr>
      <w:r w:rsidRPr="0023579C">
        <w:rPr>
          <w:sz w:val="14"/>
        </w:rPr>
        <w:t>We seem to be surrounded today by a multitude of new identities and lifestyle politics – “S/M” gays, “separatist” lesbians, “</w:t>
      </w:r>
      <w:proofErr w:type="spellStart"/>
      <w:r w:rsidRPr="0023579C">
        <w:rPr>
          <w:sz w:val="14"/>
        </w:rPr>
        <w:t>transgenders</w:t>
      </w:r>
      <w:proofErr w:type="spellEnd"/>
      <w:r w:rsidRPr="0023579C">
        <w:rPr>
          <w:sz w:val="14"/>
        </w:rPr>
        <w:t xml:space="preserve">” etc. </w:t>
      </w:r>
      <w:proofErr w:type="spellStart"/>
      <w:r w:rsidRPr="0023579C">
        <w:rPr>
          <w:sz w:val="14"/>
        </w:rPr>
        <w:t>We re</w:t>
      </w:r>
      <w:proofErr w:type="spellEnd"/>
      <w:r w:rsidRPr="0023579C">
        <w:rPr>
          <w:sz w:val="14"/>
        </w:rPr>
        <w:t xml:space="preserve"> faced with a proliferation of new particularistic demands – the demands of some feminist groups for “women’s only” services and facilities, or the demands of gays for their own “space,” their own political representation, their own “gay only” events, etc. Everywhere there is the assertion of a particular, differential identity with its own demands for exclusive social, political, and cultural rights. However, as we have seen, the political field is a </w:t>
      </w:r>
      <w:proofErr w:type="spellStart"/>
      <w:r w:rsidRPr="0023579C">
        <w:rPr>
          <w:sz w:val="14"/>
        </w:rPr>
        <w:t>rhizomatic</w:t>
      </w:r>
      <w:proofErr w:type="spellEnd"/>
      <w:r w:rsidRPr="0023579C">
        <w:rPr>
          <w:sz w:val="14"/>
        </w:rPr>
        <w:t xml:space="preserve"> system, with multiple connections forming between different identities – even if they are in opposition – thus opening up ever new and unpredictable possibilities. Therefore</w:t>
      </w:r>
      <w:r w:rsidRPr="0023579C">
        <w:rPr>
          <w:rStyle w:val="NothingChar"/>
          <w:rFonts w:ascii="Arial" w:eastAsiaTheme="minorHAnsi" w:hAnsi="Arial" w:cs="Arial"/>
          <w:sz w:val="14"/>
        </w:rPr>
        <w:t xml:space="preserve">, </w:t>
      </w:r>
      <w:r w:rsidRPr="000F1886">
        <w:rPr>
          <w:rStyle w:val="StyleBoldUnderline"/>
          <w:highlight w:val="cyan"/>
        </w:rPr>
        <w:t>to posit a particular identity of opposition</w:t>
      </w:r>
      <w:r w:rsidRPr="0023579C">
        <w:rPr>
          <w:rStyle w:val="NothingChar"/>
          <w:rFonts w:ascii="Arial" w:eastAsiaTheme="minorHAnsi" w:hAnsi="Arial" w:cs="Arial"/>
          <w:sz w:val="14"/>
        </w:rPr>
        <w:t xml:space="preserve"> </w:t>
      </w:r>
      <w:r w:rsidRPr="0023579C">
        <w:rPr>
          <w:sz w:val="14"/>
        </w:rPr>
        <w:t xml:space="preserve">– to think solely in terms of the oppression of women by men, gays by straights, blacks by whites, etc. – </w:t>
      </w:r>
      <w:r w:rsidRPr="000F1886">
        <w:rPr>
          <w:rStyle w:val="StyleBoldUnderline"/>
          <w:highlight w:val="cyan"/>
        </w:rPr>
        <w:t>is to severely limit our political possibilities</w:t>
      </w:r>
      <w:r w:rsidRPr="0023579C">
        <w:rPr>
          <w:rStyle w:val="StyleBoldUnderline"/>
        </w:rPr>
        <w:t xml:space="preserve">. Perhaps </w:t>
      </w:r>
      <w:r w:rsidRPr="000F1886">
        <w:rPr>
          <w:rStyle w:val="StyleBoldUnderline"/>
          <w:highlight w:val="cyan"/>
        </w:rPr>
        <w:t>this is why there is certain inanity and definite sense of boredom that goes along with identity politics</w:t>
      </w:r>
      <w:r w:rsidRPr="0023579C">
        <w:rPr>
          <w:rStyle w:val="NothingChar"/>
          <w:rFonts w:ascii="Arial" w:eastAsiaTheme="minorHAnsi" w:hAnsi="Arial" w:cs="Arial"/>
          <w:sz w:val="14"/>
        </w:rPr>
        <w:t xml:space="preserve">, </w:t>
      </w:r>
      <w:r w:rsidRPr="0023579C">
        <w:rPr>
          <w:sz w:val="14"/>
        </w:rPr>
        <w:t xml:space="preserve">with waving the banners of the “feminist struggle,” “gay struggles,” “black struggles,” etc. There is a certain litany of oppressions which most radical theories are obliged to pay homage to. Why is it that when someone is asked to talk about radical politics today one inevitably refers to this same tired, old list of struggles and identities? Why are we so unimaginative politically that we cannot think outside the terms of this “shopping list” of oppressions/ </w:t>
      </w:r>
      <w:proofErr w:type="gramStart"/>
      <w:r w:rsidRPr="0023579C">
        <w:rPr>
          <w:sz w:val="14"/>
        </w:rPr>
        <w:t>Is</w:t>
      </w:r>
      <w:proofErr w:type="gramEnd"/>
      <w:r w:rsidRPr="0023579C">
        <w:rPr>
          <w:sz w:val="14"/>
        </w:rPr>
        <w:t xml:space="preserve"> this not precisely the kind of essentialist and oppositional thinking that Foucault exhorts us to avoid? Why are we assuming that being black of gay or female is necessarily an identity of resistance? Is this not an essentialist assumption? </w:t>
      </w:r>
      <w:r w:rsidRPr="000F1886">
        <w:rPr>
          <w:rStyle w:val="StyleBoldUnderline"/>
          <w:highlight w:val="cyan"/>
        </w:rPr>
        <w:t>Binary</w:t>
      </w:r>
      <w:r w:rsidRPr="0023579C">
        <w:rPr>
          <w:rStyle w:val="NothingChar"/>
          <w:rFonts w:ascii="Arial" w:eastAsiaTheme="minorHAnsi" w:hAnsi="Arial" w:cs="Arial"/>
          <w:sz w:val="14"/>
        </w:rPr>
        <w:t xml:space="preserve"> political </w:t>
      </w:r>
      <w:r w:rsidRPr="000F1886">
        <w:rPr>
          <w:rStyle w:val="StyleBoldUnderline"/>
          <w:highlight w:val="cyan"/>
        </w:rPr>
        <w:t>thinking is based</w:t>
      </w:r>
      <w:r w:rsidRPr="0023579C">
        <w:rPr>
          <w:rStyle w:val="NothingChar"/>
          <w:rFonts w:ascii="Arial" w:eastAsiaTheme="minorHAnsi" w:hAnsi="Arial" w:cs="Arial"/>
          <w:sz w:val="14"/>
        </w:rPr>
        <w:t xml:space="preserve">, as Nietzsche would argue, </w:t>
      </w:r>
      <w:r w:rsidRPr="000F1886">
        <w:rPr>
          <w:rStyle w:val="StyleBoldUnderline"/>
          <w:highlight w:val="cyan"/>
        </w:rPr>
        <w:t>on</w:t>
      </w:r>
      <w:r w:rsidRPr="0023579C">
        <w:rPr>
          <w:rStyle w:val="NothingChar"/>
          <w:rFonts w:ascii="Arial" w:eastAsiaTheme="minorHAnsi" w:hAnsi="Arial" w:cs="Arial"/>
          <w:sz w:val="14"/>
        </w:rPr>
        <w:t xml:space="preserve"> a culture of </w:t>
      </w:r>
      <w:proofErr w:type="spellStart"/>
      <w:r w:rsidRPr="000F1886">
        <w:rPr>
          <w:rStyle w:val="StyleBoldUnderline"/>
          <w:highlight w:val="cyan"/>
        </w:rPr>
        <w:t>ressentiment</w:t>
      </w:r>
      <w:proofErr w:type="spellEnd"/>
      <w:r w:rsidRPr="000F1886">
        <w:rPr>
          <w:rStyle w:val="StyleBoldUnderline"/>
          <w:highlight w:val="cyan"/>
        </w:rPr>
        <w:t xml:space="preserve"> that</w:t>
      </w:r>
      <w:r w:rsidRPr="0023579C">
        <w:rPr>
          <w:rStyle w:val="NothingChar"/>
          <w:rFonts w:ascii="Arial" w:eastAsiaTheme="minorHAnsi" w:hAnsi="Arial" w:cs="Arial"/>
          <w:sz w:val="14"/>
        </w:rPr>
        <w:t xml:space="preserve"> often </w:t>
      </w:r>
      <w:r w:rsidRPr="000F1886">
        <w:rPr>
          <w:rStyle w:val="StyleBoldUnderline"/>
          <w:highlight w:val="cyan"/>
        </w:rPr>
        <w:t>reproduces the structures of oppression</w:t>
      </w:r>
      <w:r w:rsidRPr="0023579C">
        <w:rPr>
          <w:rStyle w:val="StyleBoldUnderline"/>
        </w:rPr>
        <w:t xml:space="preserve">; </w:t>
      </w:r>
      <w:proofErr w:type="gramStart"/>
      <w:r w:rsidRPr="0023579C">
        <w:rPr>
          <w:rStyle w:val="StyleBoldUnderline"/>
        </w:rPr>
        <w:t>It</w:t>
      </w:r>
      <w:proofErr w:type="gramEnd"/>
      <w:r w:rsidRPr="0023579C">
        <w:rPr>
          <w:rStyle w:val="NothingChar"/>
          <w:rFonts w:ascii="Arial" w:eastAsiaTheme="minorHAnsi" w:hAnsi="Arial" w:cs="Arial"/>
          <w:sz w:val="14"/>
        </w:rPr>
        <w:t xml:space="preserve"> falls into the trap of place, and this </w:t>
      </w:r>
      <w:r w:rsidRPr="0023579C">
        <w:rPr>
          <w:rStyle w:val="StyleBoldUnderline"/>
        </w:rPr>
        <w:t>goes against the ethics of anti-authoritarianism</w:t>
      </w:r>
      <w:r w:rsidRPr="0023579C">
        <w:rPr>
          <w:rStyle w:val="NothingChar"/>
          <w:rFonts w:ascii="Arial" w:eastAsiaTheme="minorHAnsi" w:hAnsi="Arial" w:cs="Arial"/>
          <w:sz w:val="14"/>
        </w:rPr>
        <w:t xml:space="preserve">. </w:t>
      </w:r>
      <w:r w:rsidRPr="0023579C">
        <w:rPr>
          <w:sz w:val="14"/>
        </w:rPr>
        <w:t xml:space="preserve">One sees this in the way that certain feminist discourses demonize men, in much the same way that male chauvinist ideas once denigrated women. </w:t>
      </w:r>
      <w:r w:rsidRPr="000F1886">
        <w:rPr>
          <w:rStyle w:val="StyleBoldUnderline"/>
          <w:highlight w:val="cyan"/>
        </w:rPr>
        <w:t>Oppositional logic</w:t>
      </w:r>
      <w:r w:rsidRPr="0023579C">
        <w:rPr>
          <w:rStyle w:val="NothingChar"/>
          <w:rFonts w:ascii="Arial" w:eastAsiaTheme="minorHAnsi" w:hAnsi="Arial" w:cs="Arial"/>
          <w:sz w:val="14"/>
        </w:rPr>
        <w:t xml:space="preserve"> of this sort </w:t>
      </w:r>
      <w:r w:rsidRPr="000F1886">
        <w:rPr>
          <w:rStyle w:val="StyleBoldUnderline"/>
          <w:highlight w:val="cyan"/>
        </w:rPr>
        <w:t>merely reaffirms</w:t>
      </w:r>
      <w:r w:rsidRPr="0023579C">
        <w:rPr>
          <w:rStyle w:val="NothingChar"/>
          <w:rFonts w:ascii="Arial" w:eastAsiaTheme="minorHAnsi" w:hAnsi="Arial" w:cs="Arial"/>
          <w:sz w:val="14"/>
        </w:rPr>
        <w:t xml:space="preserve"> the structures of </w:t>
      </w:r>
      <w:r w:rsidRPr="000F1886">
        <w:rPr>
          <w:rStyle w:val="StyleBoldUnderline"/>
          <w:highlight w:val="cyan"/>
        </w:rPr>
        <w:t>oppression that it is supposed to resist</w:t>
      </w:r>
      <w:r w:rsidRPr="0023579C">
        <w:rPr>
          <w:rStyle w:val="NothingChar"/>
          <w:rFonts w:ascii="Arial" w:eastAsiaTheme="minorHAnsi" w:hAnsi="Arial" w:cs="Arial"/>
          <w:sz w:val="14"/>
        </w:rPr>
        <w:t xml:space="preserve">. </w:t>
      </w:r>
      <w:r w:rsidRPr="0023579C">
        <w:rPr>
          <w:sz w:val="14"/>
        </w:rPr>
        <w:t xml:space="preserve">This authoritarian logic is made inevitable by </w:t>
      </w:r>
      <w:proofErr w:type="spellStart"/>
      <w:r w:rsidRPr="0023579C">
        <w:rPr>
          <w:sz w:val="14"/>
        </w:rPr>
        <w:t>essentializing</w:t>
      </w:r>
      <w:proofErr w:type="spellEnd"/>
      <w:r w:rsidRPr="0023579C">
        <w:rPr>
          <w:sz w:val="14"/>
        </w:rPr>
        <w:t xml:space="preserve"> female identity – by positing an identity which is intrinsically “good” and “truth-bearing,” </w:t>
      </w:r>
      <w:proofErr w:type="spellStart"/>
      <w:r w:rsidRPr="0023579C">
        <w:rPr>
          <w:sz w:val="14"/>
        </w:rPr>
        <w:t>bu</w:t>
      </w:r>
      <w:proofErr w:type="spellEnd"/>
      <w:r w:rsidRPr="0023579C">
        <w:rPr>
          <w:sz w:val="14"/>
        </w:rPr>
        <w:t xml:space="preserve"> which is oppressed by the male identity. Wendy Brown analyses this culture of </w:t>
      </w:r>
      <w:proofErr w:type="spellStart"/>
      <w:r w:rsidRPr="0023579C">
        <w:rPr>
          <w:sz w:val="14"/>
        </w:rPr>
        <w:t>ressentiment</w:t>
      </w:r>
      <w:proofErr w:type="spellEnd"/>
      <w:r w:rsidRPr="0023579C">
        <w:rPr>
          <w:sz w:val="14"/>
        </w:rPr>
        <w:t xml:space="preserve"> in modernist feminism: the valorization of women because of their oppression. Female identity is this defined as “oppressed” and “good” in opposition to male identity seen as intrinsically “oppressive” and “bad.” </w:t>
      </w:r>
      <w:r w:rsidRPr="000F1886">
        <w:rPr>
          <w:rStyle w:val="StyleBoldUnderline"/>
          <w:highlight w:val="cyan"/>
        </w:rPr>
        <w:t>It is precisely this sort of puerile oppositional thinking that the anti-authoritarian project resists</w:t>
      </w:r>
      <w:r w:rsidRPr="000F1886">
        <w:rPr>
          <w:rStyle w:val="NothingChar"/>
          <w:rFonts w:ascii="Arial" w:eastAsiaTheme="minorHAnsi" w:hAnsi="Arial" w:cs="Arial"/>
          <w:sz w:val="14"/>
          <w:highlight w:val="cyan"/>
        </w:rPr>
        <w:t>.</w:t>
      </w:r>
    </w:p>
    <w:p w:rsidR="005A2A5C" w:rsidRPr="0023579C" w:rsidRDefault="005A2A5C" w:rsidP="005A2A5C"/>
    <w:p w:rsidR="005A2A5C" w:rsidRDefault="005A2A5C" w:rsidP="005A2A5C">
      <w:pPr>
        <w:pStyle w:val="Heading1"/>
      </w:pPr>
      <w:r>
        <w:lastRenderedPageBreak/>
        <w:t>1AR</w:t>
      </w:r>
    </w:p>
    <w:p w:rsidR="005A2A5C" w:rsidRDefault="005A2A5C" w:rsidP="005A2A5C">
      <w:pPr>
        <w:pStyle w:val="Heading2"/>
      </w:pPr>
      <w:r>
        <w:lastRenderedPageBreak/>
        <w:t>T</w:t>
      </w:r>
    </w:p>
    <w:p w:rsidR="005A2A5C" w:rsidRDefault="005A2A5C" w:rsidP="005A2A5C">
      <w:pPr>
        <w:pStyle w:val="Heading3"/>
      </w:pPr>
      <w:r>
        <w:lastRenderedPageBreak/>
        <w:t>O/V</w:t>
      </w:r>
    </w:p>
    <w:p w:rsidR="005A2A5C" w:rsidRDefault="005A2A5C" w:rsidP="005A2A5C"/>
    <w:p w:rsidR="005A2A5C" w:rsidRDefault="005A2A5C" w:rsidP="005A2A5C">
      <w:pPr>
        <w:pStyle w:val="Heading4"/>
      </w:pPr>
      <w:r>
        <w:t xml:space="preserve">Economic engagement are unconditional </w:t>
      </w:r>
      <w:proofErr w:type="gramStart"/>
      <w:r>
        <w:t>and  distinct</w:t>
      </w:r>
      <w:proofErr w:type="gramEnd"/>
      <w:r>
        <w:t xml:space="preserve"> from QPQ political inducements </w:t>
      </w:r>
    </w:p>
    <w:p w:rsidR="005A2A5C" w:rsidRPr="007E2D1D" w:rsidRDefault="005A2A5C" w:rsidP="005A2A5C">
      <w:pPr>
        <w:autoSpaceDE w:val="0"/>
        <w:autoSpaceDN w:val="0"/>
        <w:adjustRightInd w:val="0"/>
        <w:rPr>
          <w:rFonts w:ascii="Times New Roman" w:hAnsi="Times New Roman" w:cs="Times New Roman"/>
          <w:sz w:val="20"/>
          <w:szCs w:val="20"/>
        </w:rPr>
      </w:pPr>
      <w:proofErr w:type="spellStart"/>
      <w:r w:rsidRPr="007E2D1D">
        <w:rPr>
          <w:rStyle w:val="StyleStyleBold12pt"/>
        </w:rPr>
        <w:t>Çelik</w:t>
      </w:r>
      <w:proofErr w:type="spellEnd"/>
      <w:r w:rsidRPr="00943F73">
        <w:t>, Masters in Political Economy</w:t>
      </w:r>
      <w:r w:rsidRPr="007E2D1D">
        <w:rPr>
          <w:rStyle w:val="StyleStyleBold12pt"/>
        </w:rPr>
        <w:t xml:space="preserve"> 11</w:t>
      </w:r>
      <w:r>
        <w:t xml:space="preserve"> (</w:t>
      </w:r>
      <w:proofErr w:type="spellStart"/>
      <w:r>
        <w:t>Arda</w:t>
      </w:r>
      <w:proofErr w:type="spellEnd"/>
      <w:r>
        <w:t xml:space="preserve"> Can, </w:t>
      </w:r>
      <w:r w:rsidRPr="007E2D1D">
        <w:rPr>
          <w:u w:val="single"/>
        </w:rPr>
        <w:t>Economic Sanctions and Engagement Policies: A review study on coercive and non-coercive diplomatic actions</w:t>
      </w:r>
      <w:r>
        <w:t xml:space="preserve">, p. 11) </w:t>
      </w:r>
    </w:p>
    <w:p w:rsidR="005A2A5C" w:rsidRDefault="005A2A5C" w:rsidP="005A2A5C"/>
    <w:p w:rsidR="005A2A5C" w:rsidRDefault="005A2A5C" w:rsidP="005A2A5C">
      <w:pPr>
        <w:jc w:val="both"/>
      </w:pPr>
      <w:r w:rsidRPr="00851EBE">
        <w:rPr>
          <w:rStyle w:val="StyleBoldUnderline"/>
          <w:highlight w:val="cyan"/>
        </w:rPr>
        <w:t>Economic engagement policies</w:t>
      </w:r>
      <w:r>
        <w:t xml:space="preserve"> are strategic integration </w:t>
      </w:r>
      <w:proofErr w:type="spellStart"/>
      <w:r>
        <w:t>behaviour</w:t>
      </w:r>
      <w:proofErr w:type="spellEnd"/>
      <w:r>
        <w:t xml:space="preserve"> which involves the target state.  Engagement policies </w:t>
      </w:r>
      <w:r w:rsidRPr="00851EBE">
        <w:rPr>
          <w:rStyle w:val="StyleBoldUnderline"/>
          <w:highlight w:val="cyan"/>
        </w:rPr>
        <w:t>differ from other tools in economic diplomacy.</w:t>
      </w:r>
      <w:r w:rsidRPr="00851EBE">
        <w:rPr>
          <w:highlight w:val="cyan"/>
        </w:rPr>
        <w:t xml:space="preserve">  </w:t>
      </w:r>
      <w:r w:rsidRPr="00851EBE">
        <w:rPr>
          <w:rStyle w:val="StyleBoldUnderline"/>
          <w:highlight w:val="cyan"/>
        </w:rPr>
        <w:t>They</w:t>
      </w:r>
      <w:r w:rsidRPr="007E2D1D">
        <w:rPr>
          <w:rStyle w:val="StyleBoldUnderline"/>
        </w:rPr>
        <w:t xml:space="preserve"> target to </w:t>
      </w:r>
      <w:r w:rsidRPr="00851EBE">
        <w:rPr>
          <w:rStyle w:val="StyleBoldUnderline"/>
          <w:highlight w:val="cyan"/>
        </w:rPr>
        <w:t>deepen</w:t>
      </w:r>
      <w:r w:rsidRPr="007E2D1D">
        <w:rPr>
          <w:rStyle w:val="StyleBoldUnderline"/>
        </w:rPr>
        <w:t xml:space="preserve"> the </w:t>
      </w:r>
      <w:r w:rsidRPr="00851EBE">
        <w:rPr>
          <w:rStyle w:val="StyleBoldUnderline"/>
          <w:highlight w:val="cyan"/>
        </w:rPr>
        <w:t>economic relations to create economic intersection, interconnectedness, and mutual dependence</w:t>
      </w:r>
      <w:r>
        <w:t xml:space="preserve"> and finally seeks economic interdependence.  This interdependence serves the sender state to change the political </w:t>
      </w:r>
      <w:proofErr w:type="spellStart"/>
      <w:r>
        <w:t>behaviour</w:t>
      </w:r>
      <w:proofErr w:type="spellEnd"/>
      <w:r>
        <w:t xml:space="preserve"> of the target state4.  </w:t>
      </w:r>
      <w:r w:rsidRPr="007E2D1D">
        <w:rPr>
          <w:rStyle w:val="StyleBoldUnderline"/>
        </w:rPr>
        <w:t xml:space="preserve">However </w:t>
      </w:r>
      <w:r w:rsidRPr="00851EBE">
        <w:rPr>
          <w:rStyle w:val="StyleBoldUnderline"/>
          <w:highlight w:val="cyan"/>
        </w:rPr>
        <w:t>they cannot be counted as carrots or inducement tools,</w:t>
      </w:r>
      <w:r w:rsidRPr="007E2D1D">
        <w:rPr>
          <w:rStyle w:val="StyleBoldUnderline"/>
        </w:rPr>
        <w:t xml:space="preserve"> they focus on long term strategic goals and they are not restricted with short term policy changes</w:t>
      </w:r>
      <w:r>
        <w:t xml:space="preserve"> (</w:t>
      </w:r>
      <w:proofErr w:type="spellStart"/>
      <w:r>
        <w:t>Kahler</w:t>
      </w:r>
      <w:proofErr w:type="spellEnd"/>
      <w:r>
        <w:t xml:space="preserve"> &amp; </w:t>
      </w:r>
      <w:proofErr w:type="spellStart"/>
      <w:r>
        <w:t>Kastner</w:t>
      </w:r>
      <w:proofErr w:type="spellEnd"/>
      <w:r>
        <w:t xml:space="preserve">, 2006).  </w:t>
      </w:r>
      <w:r w:rsidRPr="00851EBE">
        <w:rPr>
          <w:rStyle w:val="StyleBoldUnderline"/>
          <w:highlight w:val="cyan"/>
        </w:rPr>
        <w:t>They</w:t>
      </w:r>
      <w:r w:rsidRPr="007E2D1D">
        <w:rPr>
          <w:rStyle w:val="StyleBoldUnderline"/>
        </w:rPr>
        <w:t xml:space="preserve"> can </w:t>
      </w:r>
      <w:r w:rsidRPr="00851EBE">
        <w:rPr>
          <w:rStyle w:val="StyleBoldUnderline"/>
          <w:highlight w:val="cyan"/>
        </w:rPr>
        <w:t>be unconditional</w:t>
      </w:r>
      <w:r w:rsidRPr="007E2D1D">
        <w:rPr>
          <w:rStyle w:val="StyleBoldUnderline"/>
        </w:rPr>
        <w:t xml:space="preserve"> and focus on creating greater economic benefits for both parties</w:t>
      </w:r>
      <w:r>
        <w:t xml:space="preserve">.  Economic engagement targets to seek deeper economic linkages via promoting institutionalized mutual trade thus mentioned interdependence creates two major concepts.  Firstly it builds strong trade partnership to avoid possible militarized and </w:t>
      </w:r>
      <w:proofErr w:type="spellStart"/>
      <w:r>
        <w:t>nonmilitarized</w:t>
      </w:r>
      <w:proofErr w:type="spellEnd"/>
      <w:r>
        <w:t xml:space="preserve"> conflicts.  Secondly it gives a leeway to perceive the international political atmosphere from the same and harmonized perspective.  </w:t>
      </w:r>
      <w:proofErr w:type="spellStart"/>
      <w:r>
        <w:t>Kahler</w:t>
      </w:r>
      <w:proofErr w:type="spellEnd"/>
      <w:r>
        <w:t xml:space="preserve"> and </w:t>
      </w:r>
      <w:proofErr w:type="spellStart"/>
      <w:r>
        <w:t>Kastner</w:t>
      </w:r>
      <w:proofErr w:type="spellEnd"/>
      <w:r>
        <w:t xml:space="preserve"> define the engagement policies as follows, "It is a policy of deliberate expanding economic ties with an adversary in order to change the </w:t>
      </w:r>
      <w:proofErr w:type="spellStart"/>
      <w:r>
        <w:t>behaviour</w:t>
      </w:r>
      <w:proofErr w:type="spellEnd"/>
      <w:r>
        <w:t xml:space="preserve"> of target state and improve bilateral </w:t>
      </w:r>
      <w:proofErr w:type="gramStart"/>
      <w:r>
        <w:t>relations "</w:t>
      </w:r>
      <w:proofErr w:type="gramEnd"/>
      <w:r>
        <w:t xml:space="preserve"> (p. 523/abstract). It is an intentional economic strategy that expects bigger benefits such as long term economic gains and more importantly, political gains.  The main idea behind the engagement motivation is stated by </w:t>
      </w:r>
      <w:proofErr w:type="spellStart"/>
      <w:r>
        <w:t>Rosencrance</w:t>
      </w:r>
      <w:proofErr w:type="spellEnd"/>
      <w:r>
        <w:t xml:space="preserve"> (1977) in a way that "the direct and positive linkage of interests of states where a change in the position of one state affects the position of others in the same direction."</w:t>
      </w:r>
    </w:p>
    <w:p w:rsidR="005A2A5C" w:rsidRDefault="005A2A5C" w:rsidP="005A2A5C"/>
    <w:p w:rsidR="005A2A5C" w:rsidRDefault="005A2A5C" w:rsidP="005A2A5C">
      <w:pPr>
        <w:pStyle w:val="Heading3"/>
      </w:pPr>
      <w:r>
        <w:lastRenderedPageBreak/>
        <w:t xml:space="preserve">2ac – toward </w:t>
      </w:r>
    </w:p>
    <w:p w:rsidR="005A2A5C" w:rsidRPr="00F37236" w:rsidRDefault="005A2A5C" w:rsidP="005A2A5C">
      <w:pPr>
        <w:pStyle w:val="Heading4"/>
      </w:pPr>
      <w:r>
        <w:t>The US negotiates with Mexico over a current trade agreement – the US is already in talks with Mexico the plan keeps their best interests – we meet</w:t>
      </w:r>
    </w:p>
    <w:p w:rsidR="005A2A5C" w:rsidRDefault="005A2A5C" w:rsidP="005A2A5C">
      <w:pPr>
        <w:pStyle w:val="Heading4"/>
      </w:pPr>
      <w:r>
        <w:t xml:space="preserve">“Toward” is a </w:t>
      </w:r>
      <w:r>
        <w:rPr>
          <w:u w:val="single"/>
        </w:rPr>
        <w:t>direction</w:t>
      </w:r>
      <w:r>
        <w:t xml:space="preserve">, not a </w:t>
      </w:r>
      <w:r>
        <w:rPr>
          <w:u w:val="single"/>
        </w:rPr>
        <w:t>result</w:t>
      </w:r>
    </w:p>
    <w:p w:rsidR="005A2A5C" w:rsidRDefault="005A2A5C" w:rsidP="005A2A5C">
      <w:r w:rsidRPr="00F37236">
        <w:rPr>
          <w:rStyle w:val="StyleStyleBold12pt"/>
          <w:highlight w:val="cyan"/>
        </w:rPr>
        <w:t>Oliver 7</w:t>
      </w:r>
      <w:r>
        <w:t xml:space="preserve"> – Dennis Oliver, ESL and Developmental English Teacher, “Prepositions: Using "To" and &amp; "Toward" for Places”, Dave’s ESL Café, http://www.eslcafe.com/grammar/prepositions07.html</w:t>
      </w:r>
    </w:p>
    <w:p w:rsidR="005A2A5C" w:rsidRDefault="005A2A5C" w:rsidP="005A2A5C">
      <w:r w:rsidRPr="008B715A">
        <w:rPr>
          <w:rStyle w:val="StyleBoldUnderline"/>
        </w:rPr>
        <w:t xml:space="preserve">The preposition </w:t>
      </w:r>
      <w:r w:rsidRPr="00F37236">
        <w:rPr>
          <w:rStyle w:val="Emphasis"/>
          <w:highlight w:val="cyan"/>
        </w:rPr>
        <w:t>to</w:t>
      </w:r>
      <w:r w:rsidRPr="00F37236">
        <w:rPr>
          <w:rStyle w:val="StyleBoldUnderline"/>
          <w:highlight w:val="cyan"/>
        </w:rPr>
        <w:t xml:space="preserve"> </w:t>
      </w:r>
      <w:proofErr w:type="gramStart"/>
      <w:r w:rsidRPr="00F37236">
        <w:rPr>
          <w:rStyle w:val="StyleBoldUnderline"/>
          <w:highlight w:val="cyan"/>
        </w:rPr>
        <w:t>is</w:t>
      </w:r>
      <w:proofErr w:type="gramEnd"/>
      <w:r w:rsidRPr="00F37236">
        <w:rPr>
          <w:rStyle w:val="StyleBoldUnderline"/>
          <w:highlight w:val="cyan"/>
        </w:rPr>
        <w:t xml:space="preserve"> another common preposition of place. It is</w:t>
      </w:r>
      <w:r w:rsidRPr="008B715A">
        <w:rPr>
          <w:rStyle w:val="StyleBoldUnderline"/>
        </w:rPr>
        <w:t xml:space="preserve"> normally </w:t>
      </w:r>
      <w:r w:rsidRPr="00F37236">
        <w:rPr>
          <w:rStyle w:val="StyleBoldUnderline"/>
          <w:highlight w:val="cyan"/>
        </w:rPr>
        <w:t xml:space="preserve">used with a verb showing movement and shows the </w:t>
      </w:r>
      <w:r w:rsidRPr="00F37236">
        <w:rPr>
          <w:rStyle w:val="Emphasis"/>
          <w:highlight w:val="cyan"/>
        </w:rPr>
        <w:t>result</w:t>
      </w:r>
      <w:r w:rsidRPr="00F37236">
        <w:rPr>
          <w:rStyle w:val="StyleBoldUnderline"/>
          <w:highlight w:val="cyan"/>
        </w:rPr>
        <w:t xml:space="preserve"> of the movement</w:t>
      </w:r>
      <w:r w:rsidRPr="008B715A">
        <w:rPr>
          <w:rStyle w:val="StyleBoldUnderline"/>
        </w:rPr>
        <w:t>-- the place</w:t>
      </w:r>
      <w:r>
        <w:t xml:space="preserve"> or person </w:t>
      </w:r>
      <w:r w:rsidRPr="008B715A">
        <w:rPr>
          <w:rStyle w:val="StyleBoldUnderline"/>
        </w:rPr>
        <w:t>that the movement was toward</w:t>
      </w:r>
      <w:r>
        <w:t xml:space="preserve"> or in the direction of. </w:t>
      </w:r>
      <w:r w:rsidRPr="008B715A">
        <w:rPr>
          <w:rStyle w:val="StyleBoldUnderline"/>
        </w:rPr>
        <w:t xml:space="preserve">The preposition </w:t>
      </w:r>
      <w:r w:rsidRPr="00F37236">
        <w:rPr>
          <w:rStyle w:val="StyleBoldUnderline"/>
          <w:highlight w:val="cyan"/>
        </w:rPr>
        <w:t>toward has a similar meaning, but</w:t>
      </w:r>
      <w:r w:rsidRPr="008B715A">
        <w:rPr>
          <w:rStyle w:val="StyleBoldUnderline"/>
        </w:rPr>
        <w:t xml:space="preserve"> it's </w:t>
      </w:r>
      <w:r w:rsidRPr="00F37236">
        <w:rPr>
          <w:rStyle w:val="Emphasis"/>
          <w:highlight w:val="cyan"/>
        </w:rPr>
        <w:t>not exactly the same</w:t>
      </w:r>
      <w:r w:rsidRPr="008B715A">
        <w:rPr>
          <w:rStyle w:val="StyleBoldUnderline"/>
        </w:rPr>
        <w:t xml:space="preserve">: with toward, </w:t>
      </w:r>
      <w:r w:rsidRPr="00F37236">
        <w:rPr>
          <w:rStyle w:val="StyleBoldUnderline"/>
          <w:highlight w:val="cyan"/>
        </w:rPr>
        <w:t xml:space="preserve">the </w:t>
      </w:r>
      <w:r w:rsidRPr="00F37236">
        <w:rPr>
          <w:rStyle w:val="Emphasis"/>
          <w:highlight w:val="cyan"/>
        </w:rPr>
        <w:t>direction</w:t>
      </w:r>
      <w:r w:rsidRPr="00F37236">
        <w:rPr>
          <w:rStyle w:val="StyleBoldUnderline"/>
          <w:highlight w:val="cyan"/>
        </w:rPr>
        <w:t xml:space="preserve"> of the movement is shown, </w:t>
      </w:r>
      <w:r w:rsidRPr="00F37236">
        <w:rPr>
          <w:rStyle w:val="Emphasis"/>
          <w:highlight w:val="cyan"/>
        </w:rPr>
        <w:t>but not the result</w:t>
      </w:r>
      <w:r w:rsidRPr="00F37236">
        <w:rPr>
          <w:highlight w:val="cyan"/>
        </w:rPr>
        <w:t>.</w:t>
      </w:r>
    </w:p>
    <w:p w:rsidR="005A2A5C" w:rsidRDefault="005A2A5C" w:rsidP="005A2A5C">
      <w:pPr>
        <w:pStyle w:val="Heading4"/>
      </w:pPr>
      <w:r>
        <w:t xml:space="preserve">Choice of “toward” is </w:t>
      </w:r>
      <w:r>
        <w:rPr>
          <w:u w:val="single"/>
        </w:rPr>
        <w:t>intentional</w:t>
      </w:r>
      <w:r>
        <w:t xml:space="preserve"> --- reject their </w:t>
      </w:r>
      <w:r>
        <w:rPr>
          <w:u w:val="single"/>
        </w:rPr>
        <w:t>unpredictable</w:t>
      </w:r>
      <w:r>
        <w:t xml:space="preserve"> interpretation</w:t>
      </w:r>
    </w:p>
    <w:p w:rsidR="005A2A5C" w:rsidRDefault="005A2A5C" w:rsidP="005A2A5C">
      <w:proofErr w:type="gramStart"/>
      <w:r w:rsidRPr="00F37236">
        <w:rPr>
          <w:rStyle w:val="StyleStyleBold12pt"/>
          <w:highlight w:val="cyan"/>
        </w:rPr>
        <w:t>Ector 1879</w:t>
      </w:r>
      <w:r>
        <w:t xml:space="preserve"> – P.J. Ector, Judge in the Court of Appeals of Texas, “H. H. Hudson v.</w:t>
      </w:r>
      <w:proofErr w:type="gramEnd"/>
      <w:r>
        <w:t xml:space="preserve"> The State”, 6 Tex. Ct. App. 565; 1879 Tex. Crim. App. LEXIS 143, Lexis</w:t>
      </w:r>
    </w:p>
    <w:p w:rsidR="005A2A5C" w:rsidRPr="005B3321" w:rsidRDefault="005A2A5C" w:rsidP="005A2A5C">
      <w:pPr>
        <w:jc w:val="both"/>
        <w:rPr>
          <w:sz w:val="16"/>
        </w:rPr>
      </w:pPr>
      <w:r w:rsidRPr="005B3321">
        <w:rPr>
          <w:sz w:val="16"/>
        </w:rPr>
        <w:t xml:space="preserve">Mr. </w:t>
      </w:r>
      <w:r w:rsidRPr="005B3321">
        <w:rPr>
          <w:rStyle w:val="StyleBoldUnderline"/>
        </w:rPr>
        <w:t>Webster</w:t>
      </w:r>
      <w:r w:rsidRPr="005B3321">
        <w:rPr>
          <w:sz w:val="16"/>
        </w:rPr>
        <w:t xml:space="preserve">, in his Unabridged Dictionary, </w:t>
      </w:r>
      <w:r w:rsidRPr="005B3321">
        <w:rPr>
          <w:rStyle w:val="StyleBoldUnderline"/>
        </w:rPr>
        <w:t>gives "</w:t>
      </w:r>
      <w:r w:rsidRPr="00F37236">
        <w:rPr>
          <w:rStyle w:val="StyleBoldUnderline"/>
          <w:highlight w:val="cyan"/>
        </w:rPr>
        <w:t>toward," when used as a preposition</w:t>
      </w:r>
      <w:r w:rsidRPr="005B3321">
        <w:rPr>
          <w:rStyle w:val="StyleBoldUnderline"/>
        </w:rPr>
        <w:t>, the following meaning</w:t>
      </w:r>
      <w:r w:rsidRPr="005B3321">
        <w:rPr>
          <w:sz w:val="16"/>
        </w:rPr>
        <w:t xml:space="preserve">, to wit: "Toward--1. </w:t>
      </w:r>
      <w:proofErr w:type="gramStart"/>
      <w:r w:rsidRPr="00F37236">
        <w:rPr>
          <w:rStyle w:val="StyleBoldUnderline"/>
          <w:highlight w:val="cyan"/>
        </w:rPr>
        <w:t>In the direction to</w:t>
      </w:r>
      <w:r w:rsidRPr="00F37236">
        <w:rPr>
          <w:sz w:val="16"/>
          <w:highlight w:val="cyan"/>
        </w:rPr>
        <w:t>.</w:t>
      </w:r>
      <w:proofErr w:type="gramEnd"/>
      <w:r w:rsidRPr="005B3321">
        <w:rPr>
          <w:sz w:val="16"/>
        </w:rPr>
        <w:t xml:space="preserve"> 2. </w:t>
      </w:r>
      <w:proofErr w:type="gramStart"/>
      <w:r w:rsidRPr="005B3321">
        <w:rPr>
          <w:sz w:val="16"/>
        </w:rPr>
        <w:t>With</w:t>
      </w:r>
      <w:proofErr w:type="gramEnd"/>
      <w:r w:rsidRPr="005B3321">
        <w:rPr>
          <w:sz w:val="16"/>
        </w:rPr>
        <w:t xml:space="preserve"> direction to; in a moral sense, with regard to, regarding.  [*576]  3. </w:t>
      </w:r>
      <w:proofErr w:type="gramStart"/>
      <w:r w:rsidRPr="005B3321">
        <w:rPr>
          <w:sz w:val="16"/>
        </w:rPr>
        <w:t>With</w:t>
      </w:r>
      <w:proofErr w:type="gramEnd"/>
      <w:r w:rsidRPr="005B3321">
        <w:rPr>
          <w:sz w:val="16"/>
        </w:rPr>
        <w:t xml:space="preserve"> ideal tendency to. </w:t>
      </w:r>
      <w:proofErr w:type="gramStart"/>
      <w:r w:rsidRPr="005B3321">
        <w:rPr>
          <w:sz w:val="16"/>
        </w:rPr>
        <w:t>4. Nearly."</w:t>
      </w:r>
      <w:proofErr w:type="gramEnd"/>
      <w:r w:rsidRPr="005B3321">
        <w:rPr>
          <w:sz w:val="16"/>
        </w:rPr>
        <w:t xml:space="preserve"> </w:t>
      </w:r>
      <w:r w:rsidRPr="00F37236">
        <w:rPr>
          <w:rStyle w:val="StyleBoldUnderline"/>
          <w:highlight w:val="cyan"/>
        </w:rPr>
        <w:t>If the Legislature had intended that</w:t>
      </w:r>
      <w:r w:rsidRPr="005B3321">
        <w:rPr>
          <w:sz w:val="16"/>
        </w:rPr>
        <w:t xml:space="preserve"> such insulting </w:t>
      </w:r>
      <w:r w:rsidRPr="00F37236">
        <w:rPr>
          <w:rStyle w:val="StyleBoldUnderline"/>
          <w:highlight w:val="cyan"/>
        </w:rPr>
        <w:t>words must be used</w:t>
      </w:r>
      <w:r w:rsidRPr="005B3321">
        <w:rPr>
          <w:sz w:val="16"/>
        </w:rPr>
        <w:t xml:space="preserve"> by the deceased to or </w:t>
      </w:r>
      <w:r w:rsidRPr="00F37236">
        <w:rPr>
          <w:rStyle w:val="StyleBoldUnderline"/>
          <w:highlight w:val="cyan"/>
        </w:rPr>
        <w:t>in the presence</w:t>
      </w:r>
      <w:r w:rsidRPr="005B3321">
        <w:rPr>
          <w:sz w:val="16"/>
        </w:rPr>
        <w:t xml:space="preserve"> of the female, in order to reduce the killing to manslaughter,  [**18]  </w:t>
      </w:r>
      <w:r w:rsidRPr="00F37236">
        <w:rPr>
          <w:rStyle w:val="StyleBoldUnderline"/>
          <w:highlight w:val="cyan"/>
        </w:rPr>
        <w:t xml:space="preserve">some </w:t>
      </w:r>
      <w:r w:rsidRPr="00F37236">
        <w:rPr>
          <w:rStyle w:val="Emphasis"/>
          <w:highlight w:val="cyan"/>
        </w:rPr>
        <w:t>other word</w:t>
      </w:r>
      <w:r w:rsidRPr="00F37236">
        <w:rPr>
          <w:rStyle w:val="StyleBoldUnderline"/>
          <w:highlight w:val="cyan"/>
        </w:rPr>
        <w:t xml:space="preserve"> than "towards,"</w:t>
      </w:r>
      <w:r w:rsidRPr="005B3321">
        <w:rPr>
          <w:rStyle w:val="StyleBoldUnderline"/>
        </w:rPr>
        <w:t xml:space="preserve"> and one that would have better expressed the idea, </w:t>
      </w:r>
      <w:r w:rsidRPr="00F37236">
        <w:rPr>
          <w:rStyle w:val="StyleBoldUnderline"/>
          <w:highlight w:val="cyan"/>
        </w:rPr>
        <w:t>would have been used in the statute</w:t>
      </w:r>
      <w:r w:rsidRPr="005B3321">
        <w:rPr>
          <w:sz w:val="16"/>
        </w:rPr>
        <w:t xml:space="preserve">. It appears clear to us that, on the plainest principles of justice and reason, it could make no difference, so far as the provocation is concerned in this instance, whether the deceased told the wife of the defendant that she was a prostitute, or her husband that he had married a prostitute. The extent of the transport of passion, to extenuate the guilt of the homicide, would be as great in the one case as in the other. And in every case when such a </w:t>
      </w:r>
      <w:proofErr w:type="spellStart"/>
      <w:r w:rsidRPr="005B3321">
        <w:rPr>
          <w:sz w:val="16"/>
        </w:rPr>
        <w:t>defence</w:t>
      </w:r>
      <w:proofErr w:type="spellEnd"/>
      <w:r w:rsidRPr="005B3321">
        <w:rPr>
          <w:sz w:val="16"/>
        </w:rPr>
        <w:t xml:space="preserve"> is relied on to reduce the killing to manslaughter, the jury must be at liberty to determine whether, under all the circumstances, the insulting words were the real cause which provoked the killing. The court did not err in overruling defendant's motion in arrest of judgment.</w:t>
      </w:r>
    </w:p>
    <w:p w:rsidR="005A2A5C" w:rsidRPr="00D17C4E" w:rsidRDefault="005A2A5C" w:rsidP="005A2A5C">
      <w:pPr>
        <w:pStyle w:val="Analytic"/>
      </w:pPr>
    </w:p>
    <w:p w:rsidR="005A2A5C" w:rsidRPr="005A2A5C" w:rsidRDefault="005A2A5C" w:rsidP="005A2A5C"/>
    <w:sectPr w:rsidR="005A2A5C" w:rsidRPr="005A2A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E55" w:rsidRDefault="00064E55" w:rsidP="005F5576">
      <w:r>
        <w:separator/>
      </w:r>
    </w:p>
  </w:endnote>
  <w:endnote w:type="continuationSeparator" w:id="0">
    <w:p w:rsidR="00064E55" w:rsidRDefault="00064E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E55" w:rsidRDefault="00064E55" w:rsidP="005F5576">
      <w:r>
        <w:separator/>
      </w:r>
    </w:p>
  </w:footnote>
  <w:footnote w:type="continuationSeparator" w:id="0">
    <w:p w:rsidR="00064E55" w:rsidRDefault="00064E5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A5C"/>
    <w:rsid w:val="000022F2"/>
    <w:rsid w:val="0000459F"/>
    <w:rsid w:val="00004EB4"/>
    <w:rsid w:val="0002196C"/>
    <w:rsid w:val="00021F29"/>
    <w:rsid w:val="00027EED"/>
    <w:rsid w:val="0003041D"/>
    <w:rsid w:val="00033028"/>
    <w:rsid w:val="000360A7"/>
    <w:rsid w:val="000464D6"/>
    <w:rsid w:val="00052A1D"/>
    <w:rsid w:val="00055E12"/>
    <w:rsid w:val="00064A59"/>
    <w:rsid w:val="00064E55"/>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3D9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76E"/>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B36"/>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B63"/>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A5C"/>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DD"/>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C03"/>
    <w:rsid w:val="007A3D06"/>
    <w:rsid w:val="007B383B"/>
    <w:rsid w:val="007C16C3"/>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A7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E38"/>
    <w:rsid w:val="00A904FE"/>
    <w:rsid w:val="00A9262C"/>
    <w:rsid w:val="00AA0B1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22B3"/>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2EDF"/>
    <w:rsid w:val="00C545E7"/>
    <w:rsid w:val="00C6433E"/>
    <w:rsid w:val="00C66858"/>
    <w:rsid w:val="00C72E69"/>
    <w:rsid w:val="00C7411E"/>
    <w:rsid w:val="00C84988"/>
    <w:rsid w:val="00C87B8E"/>
    <w:rsid w:val="00CA4AF6"/>
    <w:rsid w:val="00CA59CA"/>
    <w:rsid w:val="00CB2356"/>
    <w:rsid w:val="00CB4075"/>
    <w:rsid w:val="00CB4E6D"/>
    <w:rsid w:val="00CC23DE"/>
    <w:rsid w:val="00CC68BD"/>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97B"/>
    <w:rsid w:val="00EC1A81"/>
    <w:rsid w:val="00EC7E5C"/>
    <w:rsid w:val="00ED78F1"/>
    <w:rsid w:val="00EE4DCA"/>
    <w:rsid w:val="00EF0F62"/>
    <w:rsid w:val="00F007E1"/>
    <w:rsid w:val="00F0134E"/>
    <w:rsid w:val="00F057C6"/>
    <w:rsid w:val="00F12713"/>
    <w:rsid w:val="00F17D96"/>
    <w:rsid w:val="00F22565"/>
    <w:rsid w:val="00F26798"/>
    <w:rsid w:val="00F3380E"/>
    <w:rsid w:val="00F40837"/>
    <w:rsid w:val="00F42F79"/>
    <w:rsid w:val="00F47773"/>
    <w:rsid w:val="00F5019D"/>
    <w:rsid w:val="00F56308"/>
    <w:rsid w:val="00F634D6"/>
    <w:rsid w:val="00F64385"/>
    <w:rsid w:val="00F6473F"/>
    <w:rsid w:val="00F76366"/>
    <w:rsid w:val="00F805C0"/>
    <w:rsid w:val="00F853A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2A5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Arial" w:eastAsiaTheme="majorEastAsia" w:hAnsi="Arial"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Arial" w:eastAsiaTheme="majorEastAsia" w:hAnsi="Arial"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Arial" w:eastAsiaTheme="majorEastAsia" w:hAnsi="Arial"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Arial" w:eastAsiaTheme="majorEastAsia" w:hAnsi="Arial"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TAG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rPr>
      <w:rFonts w:ascii="Arial" w:hAnsi="Arial" w:cs="Arial"/>
      <w:sz w:val="16"/>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Arial" w:hAnsi="Arial" w:cs="Arial"/>
      <w:sz w:val="16"/>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customStyle="1" w:styleId="Analytic">
    <w:name w:val="Analytic"/>
    <w:basedOn w:val="Heading4"/>
    <w:link w:val="AnalyticChar"/>
    <w:qFormat/>
    <w:rsid w:val="00F26798"/>
    <w:rPr>
      <w:sz w:val="21"/>
      <w:szCs w:val="21"/>
    </w:rPr>
  </w:style>
  <w:style w:type="character" w:customStyle="1" w:styleId="AnalyticChar">
    <w:name w:val="Analytic Char"/>
    <w:basedOn w:val="DefaultParagraphFont"/>
    <w:link w:val="Analytic"/>
    <w:rsid w:val="00F26798"/>
    <w:rPr>
      <w:rFonts w:ascii="Georgia" w:eastAsiaTheme="majorEastAsia" w:hAnsi="Georgia" w:cstheme="majorBidi"/>
      <w:b/>
      <w:bCs/>
      <w:iCs/>
      <w:sz w:val="21"/>
      <w:szCs w:val="21"/>
    </w:rPr>
  </w:style>
  <w:style w:type="paragraph" w:customStyle="1" w:styleId="Analytics">
    <w:name w:val="Analytics"/>
    <w:basedOn w:val="Heading4"/>
    <w:link w:val="AnalyticsChar"/>
    <w:qFormat/>
    <w:rsid w:val="00F26798"/>
    <w:rPr>
      <w:sz w:val="21"/>
      <w:szCs w:val="21"/>
    </w:rPr>
  </w:style>
  <w:style w:type="character" w:customStyle="1" w:styleId="AnalyticsChar">
    <w:name w:val="Analytics Char"/>
    <w:basedOn w:val="DefaultParagraphFont"/>
    <w:link w:val="Analytics"/>
    <w:rsid w:val="00F26798"/>
    <w:rPr>
      <w:rFonts w:ascii="Georgia" w:eastAsiaTheme="majorEastAsia" w:hAnsi="Georgia" w:cstheme="majorBidi"/>
      <w:b/>
      <w:bCs/>
      <w:iCs/>
      <w:sz w:val="21"/>
      <w:szCs w:val="21"/>
    </w:rPr>
  </w:style>
  <w:style w:type="paragraph" w:customStyle="1" w:styleId="card">
    <w:name w:val="card"/>
    <w:basedOn w:val="Normal"/>
    <w:next w:val="Normal"/>
    <w:link w:val="StyleBoldUnderline"/>
    <w:uiPriority w:val="6"/>
    <w:qFormat/>
    <w:rsid w:val="005A2A5C"/>
    <w:pPr>
      <w:ind w:left="288" w:right="288"/>
    </w:pPr>
    <w:rPr>
      <w:rFonts w:asciiTheme="minorHAnsi" w:hAnsiTheme="minorHAnsi"/>
      <w:bCs/>
      <w:u w:val="single"/>
    </w:rPr>
  </w:style>
  <w:style w:type="character" w:customStyle="1" w:styleId="cardChar">
    <w:name w:val="card Char"/>
    <w:uiPriority w:val="6"/>
    <w:rsid w:val="005A2A5C"/>
    <w:rPr>
      <w:bCs/>
      <w:u w:val="single"/>
    </w:rPr>
  </w:style>
  <w:style w:type="character" w:customStyle="1" w:styleId="StyleDate">
    <w:name w:val="Style Date"/>
    <w:aliases w:val="Author"/>
    <w:uiPriority w:val="1"/>
    <w:qFormat/>
    <w:rsid w:val="005A2A5C"/>
    <w:rPr>
      <w:rFonts w:ascii="Georgia" w:hAnsi="Georgia" w:hint="default"/>
      <w:b/>
      <w:bCs w:val="0"/>
      <w:sz w:val="24"/>
      <w:u w:val="single"/>
    </w:rPr>
  </w:style>
  <w:style w:type="character" w:customStyle="1" w:styleId="CardsFont6ptChar">
    <w:name w:val="Cards + Font: 6 pt Char"/>
    <w:basedOn w:val="DefaultParagraphFont"/>
    <w:link w:val="CardsFont6pt"/>
    <w:locked/>
    <w:rsid w:val="005A2A5C"/>
    <w:rPr>
      <w:rFonts w:ascii="Times New Roman" w:eastAsia="Times New Roman" w:hAnsi="Times New Roman" w:cs="Times New Roman"/>
      <w:sz w:val="12"/>
      <w:szCs w:val="24"/>
    </w:rPr>
  </w:style>
  <w:style w:type="paragraph" w:customStyle="1" w:styleId="CardsFont6pt">
    <w:name w:val="Cards + Font: 6 pt"/>
    <w:basedOn w:val="Normal"/>
    <w:link w:val="CardsFont6ptChar"/>
    <w:autoRedefine/>
    <w:rsid w:val="005A2A5C"/>
    <w:pPr>
      <w:autoSpaceDE w:val="0"/>
      <w:autoSpaceDN w:val="0"/>
      <w:adjustRightInd w:val="0"/>
      <w:ind w:left="432" w:right="432"/>
      <w:jc w:val="both"/>
    </w:pPr>
    <w:rPr>
      <w:rFonts w:ascii="Times New Roman" w:eastAsia="Times New Roman" w:hAnsi="Times New Roman" w:cs="Times New Roman"/>
      <w:sz w:val="12"/>
      <w:szCs w:val="24"/>
    </w:rPr>
  </w:style>
  <w:style w:type="character" w:customStyle="1" w:styleId="NothingChar">
    <w:name w:val="Nothing Char"/>
    <w:link w:val="Nothing"/>
    <w:locked/>
    <w:rsid w:val="005A2A5C"/>
    <w:rPr>
      <w:rFonts w:ascii="Times New Roman" w:eastAsia="Times New Roman" w:hAnsi="Times New Roman" w:cs="Times New Roman"/>
      <w:szCs w:val="24"/>
    </w:rPr>
  </w:style>
  <w:style w:type="paragraph" w:customStyle="1" w:styleId="Nothing">
    <w:name w:val="Nothing"/>
    <w:link w:val="NothingChar"/>
    <w:qFormat/>
    <w:rsid w:val="005A2A5C"/>
    <w:pPr>
      <w:spacing w:after="0" w:line="240" w:lineRule="auto"/>
      <w:jc w:val="both"/>
    </w:pPr>
    <w:rPr>
      <w:rFonts w:ascii="Times New Roman" w:eastAsia="Times New Roman" w:hAnsi="Times New Roman" w:cs="Times New Roman"/>
      <w:szCs w:val="24"/>
    </w:rPr>
  </w:style>
  <w:style w:type="character" w:customStyle="1" w:styleId="NothingChar1">
    <w:name w:val="Nothing Char1"/>
    <w:rsid w:val="005A2A5C"/>
    <w:rPr>
      <w:lang w:val="en-US" w:eastAsia="en-US" w:bidi="ar-SA"/>
    </w:rPr>
  </w:style>
  <w:style w:type="character" w:customStyle="1" w:styleId="CardsChar">
    <w:name w:val="Cards Char"/>
    <w:link w:val="Cards"/>
    <w:locked/>
    <w:rsid w:val="005A2A5C"/>
    <w:rPr>
      <w:rFonts w:ascii="Times New Roman" w:eastAsia="Times New Roman" w:hAnsi="Times New Roman" w:cs="Times New Roman"/>
      <w:szCs w:val="24"/>
    </w:rPr>
  </w:style>
  <w:style w:type="paragraph" w:customStyle="1" w:styleId="Cards">
    <w:name w:val="Cards"/>
    <w:next w:val="Nothing"/>
    <w:link w:val="CardsChar"/>
    <w:qFormat/>
    <w:rsid w:val="005A2A5C"/>
    <w:pPr>
      <w:widowControl w:val="0"/>
      <w:spacing w:after="0" w:line="240" w:lineRule="auto"/>
      <w:ind w:left="432" w:right="432"/>
    </w:pPr>
    <w:rPr>
      <w:rFonts w:ascii="Times New Roman" w:eastAsia="Times New Roman" w:hAnsi="Times New Roman" w:cs="Times New Roman"/>
      <w:szCs w:val="24"/>
    </w:rPr>
  </w:style>
  <w:style w:type="character" w:customStyle="1" w:styleId="CardsUnderlined">
    <w:name w:val="Cards Underlined"/>
    <w:qFormat/>
    <w:rsid w:val="005A2A5C"/>
    <w:rPr>
      <w:rFonts w:ascii="Times New Roman" w:hAnsi="Times New Roman" w:cs="Times New Roman" w:hint="default"/>
      <w:sz w:val="24"/>
      <w:szCs w:val="24"/>
      <w:u w:val="thick"/>
    </w:rPr>
  </w:style>
  <w:style w:type="character" w:customStyle="1" w:styleId="CardsNotUnderlined">
    <w:name w:val="Cards Not Underlined"/>
    <w:qFormat/>
    <w:rsid w:val="005A2A5C"/>
    <w:rPr>
      <w:rFonts w:ascii="Helvetica" w:hAnsi="Helvetica" w:cs="Helvetica" w:hint="default"/>
      <w:sz w:val="14"/>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2A5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Arial" w:eastAsiaTheme="majorEastAsia" w:hAnsi="Arial"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Arial" w:eastAsiaTheme="majorEastAsia" w:hAnsi="Arial"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Arial" w:eastAsiaTheme="majorEastAsia" w:hAnsi="Arial"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Arial" w:eastAsiaTheme="majorEastAsia" w:hAnsi="Arial"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 Char Char Char Char1 Char,TAG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rPr>
      <w:rFonts w:ascii="Arial" w:hAnsi="Arial" w:cs="Arial"/>
      <w:sz w:val="16"/>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Arial" w:hAnsi="Arial" w:cs="Arial"/>
      <w:sz w:val="16"/>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customStyle="1" w:styleId="Analytic">
    <w:name w:val="Analytic"/>
    <w:basedOn w:val="Heading4"/>
    <w:link w:val="AnalyticChar"/>
    <w:qFormat/>
    <w:rsid w:val="00F26798"/>
    <w:rPr>
      <w:sz w:val="21"/>
      <w:szCs w:val="21"/>
    </w:rPr>
  </w:style>
  <w:style w:type="character" w:customStyle="1" w:styleId="AnalyticChar">
    <w:name w:val="Analytic Char"/>
    <w:basedOn w:val="DefaultParagraphFont"/>
    <w:link w:val="Analytic"/>
    <w:rsid w:val="00F26798"/>
    <w:rPr>
      <w:rFonts w:ascii="Georgia" w:eastAsiaTheme="majorEastAsia" w:hAnsi="Georgia" w:cstheme="majorBidi"/>
      <w:b/>
      <w:bCs/>
      <w:iCs/>
      <w:sz w:val="21"/>
      <w:szCs w:val="21"/>
    </w:rPr>
  </w:style>
  <w:style w:type="paragraph" w:customStyle="1" w:styleId="Analytics">
    <w:name w:val="Analytics"/>
    <w:basedOn w:val="Heading4"/>
    <w:link w:val="AnalyticsChar"/>
    <w:qFormat/>
    <w:rsid w:val="00F26798"/>
    <w:rPr>
      <w:sz w:val="21"/>
      <w:szCs w:val="21"/>
    </w:rPr>
  </w:style>
  <w:style w:type="character" w:customStyle="1" w:styleId="AnalyticsChar">
    <w:name w:val="Analytics Char"/>
    <w:basedOn w:val="DefaultParagraphFont"/>
    <w:link w:val="Analytics"/>
    <w:rsid w:val="00F26798"/>
    <w:rPr>
      <w:rFonts w:ascii="Georgia" w:eastAsiaTheme="majorEastAsia" w:hAnsi="Georgia" w:cstheme="majorBidi"/>
      <w:b/>
      <w:bCs/>
      <w:iCs/>
      <w:sz w:val="21"/>
      <w:szCs w:val="21"/>
    </w:rPr>
  </w:style>
  <w:style w:type="paragraph" w:customStyle="1" w:styleId="card">
    <w:name w:val="card"/>
    <w:basedOn w:val="Normal"/>
    <w:next w:val="Normal"/>
    <w:link w:val="StyleBoldUnderline"/>
    <w:uiPriority w:val="6"/>
    <w:qFormat/>
    <w:rsid w:val="005A2A5C"/>
    <w:pPr>
      <w:ind w:left="288" w:right="288"/>
    </w:pPr>
    <w:rPr>
      <w:rFonts w:asciiTheme="minorHAnsi" w:hAnsiTheme="minorHAnsi"/>
      <w:bCs/>
      <w:u w:val="single"/>
    </w:rPr>
  </w:style>
  <w:style w:type="character" w:customStyle="1" w:styleId="cardChar">
    <w:name w:val="card Char"/>
    <w:uiPriority w:val="6"/>
    <w:rsid w:val="005A2A5C"/>
    <w:rPr>
      <w:bCs/>
      <w:u w:val="single"/>
    </w:rPr>
  </w:style>
  <w:style w:type="character" w:customStyle="1" w:styleId="StyleDate">
    <w:name w:val="Style Date"/>
    <w:aliases w:val="Author"/>
    <w:uiPriority w:val="1"/>
    <w:qFormat/>
    <w:rsid w:val="005A2A5C"/>
    <w:rPr>
      <w:rFonts w:ascii="Georgia" w:hAnsi="Georgia" w:hint="default"/>
      <w:b/>
      <w:bCs w:val="0"/>
      <w:sz w:val="24"/>
      <w:u w:val="single"/>
    </w:rPr>
  </w:style>
  <w:style w:type="character" w:customStyle="1" w:styleId="CardsFont6ptChar">
    <w:name w:val="Cards + Font: 6 pt Char"/>
    <w:basedOn w:val="DefaultParagraphFont"/>
    <w:link w:val="CardsFont6pt"/>
    <w:locked/>
    <w:rsid w:val="005A2A5C"/>
    <w:rPr>
      <w:rFonts w:ascii="Times New Roman" w:eastAsia="Times New Roman" w:hAnsi="Times New Roman" w:cs="Times New Roman"/>
      <w:sz w:val="12"/>
      <w:szCs w:val="24"/>
    </w:rPr>
  </w:style>
  <w:style w:type="paragraph" w:customStyle="1" w:styleId="CardsFont6pt">
    <w:name w:val="Cards + Font: 6 pt"/>
    <w:basedOn w:val="Normal"/>
    <w:link w:val="CardsFont6ptChar"/>
    <w:autoRedefine/>
    <w:rsid w:val="005A2A5C"/>
    <w:pPr>
      <w:autoSpaceDE w:val="0"/>
      <w:autoSpaceDN w:val="0"/>
      <w:adjustRightInd w:val="0"/>
      <w:ind w:left="432" w:right="432"/>
      <w:jc w:val="both"/>
    </w:pPr>
    <w:rPr>
      <w:rFonts w:ascii="Times New Roman" w:eastAsia="Times New Roman" w:hAnsi="Times New Roman" w:cs="Times New Roman"/>
      <w:sz w:val="12"/>
      <w:szCs w:val="24"/>
    </w:rPr>
  </w:style>
  <w:style w:type="character" w:customStyle="1" w:styleId="NothingChar">
    <w:name w:val="Nothing Char"/>
    <w:link w:val="Nothing"/>
    <w:locked/>
    <w:rsid w:val="005A2A5C"/>
    <w:rPr>
      <w:rFonts w:ascii="Times New Roman" w:eastAsia="Times New Roman" w:hAnsi="Times New Roman" w:cs="Times New Roman"/>
      <w:szCs w:val="24"/>
    </w:rPr>
  </w:style>
  <w:style w:type="paragraph" w:customStyle="1" w:styleId="Nothing">
    <w:name w:val="Nothing"/>
    <w:link w:val="NothingChar"/>
    <w:qFormat/>
    <w:rsid w:val="005A2A5C"/>
    <w:pPr>
      <w:spacing w:after="0" w:line="240" w:lineRule="auto"/>
      <w:jc w:val="both"/>
    </w:pPr>
    <w:rPr>
      <w:rFonts w:ascii="Times New Roman" w:eastAsia="Times New Roman" w:hAnsi="Times New Roman" w:cs="Times New Roman"/>
      <w:szCs w:val="24"/>
    </w:rPr>
  </w:style>
  <w:style w:type="character" w:customStyle="1" w:styleId="NothingChar1">
    <w:name w:val="Nothing Char1"/>
    <w:rsid w:val="005A2A5C"/>
    <w:rPr>
      <w:lang w:val="en-US" w:eastAsia="en-US" w:bidi="ar-SA"/>
    </w:rPr>
  </w:style>
  <w:style w:type="character" w:customStyle="1" w:styleId="CardsChar">
    <w:name w:val="Cards Char"/>
    <w:link w:val="Cards"/>
    <w:locked/>
    <w:rsid w:val="005A2A5C"/>
    <w:rPr>
      <w:rFonts w:ascii="Times New Roman" w:eastAsia="Times New Roman" w:hAnsi="Times New Roman" w:cs="Times New Roman"/>
      <w:szCs w:val="24"/>
    </w:rPr>
  </w:style>
  <w:style w:type="paragraph" w:customStyle="1" w:styleId="Cards">
    <w:name w:val="Cards"/>
    <w:next w:val="Nothing"/>
    <w:link w:val="CardsChar"/>
    <w:qFormat/>
    <w:rsid w:val="005A2A5C"/>
    <w:pPr>
      <w:widowControl w:val="0"/>
      <w:spacing w:after="0" w:line="240" w:lineRule="auto"/>
      <w:ind w:left="432" w:right="432"/>
    </w:pPr>
    <w:rPr>
      <w:rFonts w:ascii="Times New Roman" w:eastAsia="Times New Roman" w:hAnsi="Times New Roman" w:cs="Times New Roman"/>
      <w:szCs w:val="24"/>
    </w:rPr>
  </w:style>
  <w:style w:type="character" w:customStyle="1" w:styleId="CardsUnderlined">
    <w:name w:val="Cards Underlined"/>
    <w:qFormat/>
    <w:rsid w:val="005A2A5C"/>
    <w:rPr>
      <w:rFonts w:ascii="Times New Roman" w:hAnsi="Times New Roman" w:cs="Times New Roman" w:hint="default"/>
      <w:sz w:val="24"/>
      <w:szCs w:val="24"/>
      <w:u w:val="thick"/>
    </w:rPr>
  </w:style>
  <w:style w:type="character" w:customStyle="1" w:styleId="CardsNotUnderlined">
    <w:name w:val="Cards Not Underlined"/>
    <w:qFormat/>
    <w:rsid w:val="005A2A5C"/>
    <w:rPr>
      <w:rFonts w:ascii="Helvetica" w:hAnsi="Helvetica" w:cs="Helvetica" w:hint="default"/>
      <w:sz w:val="1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olar.googleusercontent.com/scholar?q=cache:8-3RqE0TzFMJ:scholar.google.com/+engagement+positive+incentives+bilateral&amp;hl=en&amp;as_sdt=0,1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akerinstitute.org/publications/EF-pub-BarnesBilateral-0429201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efense-aerospace.com/article-view/release/142016/air-power-makes-america-a-superpower.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aviationweek.com/Article.aspx?id=/article-xml/AW_04_01_2013_p44-562383.x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42</Pages>
  <Words>31440</Words>
  <Characters>179211</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Jarele</dc:creator>
  <cp:lastModifiedBy>Jarele</cp:lastModifiedBy>
  <cp:revision>3</cp:revision>
  <dcterms:created xsi:type="dcterms:W3CDTF">2013-10-29T00:02:00Z</dcterms:created>
  <dcterms:modified xsi:type="dcterms:W3CDTF">2013-10-29T00:25:00Z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