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0D3" w:rsidRPr="00A940D3" w:rsidRDefault="00A940D3" w:rsidP="00A940D3"/>
    <w:p w:rsidR="00A940D3" w:rsidRPr="00A940D3" w:rsidRDefault="00A940D3" w:rsidP="00A940D3">
      <w:r w:rsidRPr="00A940D3">
        <w:t>===</w:t>
      </w:r>
      <w:r w:rsidRPr="00A940D3">
        <w:t>China SOI</w:t>
      </w:r>
      <w:r w:rsidRPr="00A940D3">
        <w:t>===</w:t>
      </w:r>
    </w:p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A.  Uniqueness: </w:t>
      </w:r>
      <w:proofErr w:type="spellStart"/>
      <w:r w:rsidRPr="00A940D3">
        <w:t>China</w:t>
      </w:r>
      <w:r w:rsidRPr="00A940D3">
        <w:t>~’</w:t>
      </w:r>
      <w:r w:rsidRPr="00A940D3">
        <w:t>s</w:t>
      </w:r>
      <w:proofErr w:type="spellEnd"/>
      <w:r w:rsidRPr="00A940D3">
        <w:t xml:space="preserve"> expanding into Latin America</w:t>
      </w:r>
      <w:r w:rsidRPr="00A940D3">
        <w:t>—</w:t>
      </w:r>
      <w:r w:rsidRPr="00A940D3">
        <w:t xml:space="preserve">-US influence is </w:t>
      </w:r>
      <w:proofErr w:type="gramStart"/>
      <w:r w:rsidRPr="00A940D3">
        <w:t>key</w:t>
      </w:r>
      <w:proofErr w:type="gramEnd"/>
      <w:r w:rsidRPr="00A940D3">
        <w:t xml:space="preserve"> to crowd them out</w:t>
      </w:r>
      <w:r w:rsidRPr="00A940D3">
        <w:t>====</w:t>
      </w:r>
    </w:p>
    <w:p w:rsidR="00A940D3" w:rsidRPr="00A940D3" w:rsidRDefault="00A940D3" w:rsidP="00A940D3">
      <w:r w:rsidRPr="00A940D3">
        <w:t>**Dowd 12**</w:t>
      </w:r>
      <w:r w:rsidRPr="00A940D3">
        <w:t xml:space="preserve"> (Alan, Senior Fellow with the American Security Council Foundation, </w:t>
      </w:r>
      <w:r w:rsidRPr="00A940D3">
        <w:t>"</w:t>
      </w:r>
      <w:r w:rsidRPr="00A940D3">
        <w:t xml:space="preserve">Crisis in the </w:t>
      </w:r>
      <w:proofErr w:type="spellStart"/>
      <w:r w:rsidRPr="00A940D3">
        <w:t>America</w:t>
      </w:r>
      <w:r w:rsidRPr="00A940D3">
        <w:t>~’</w:t>
      </w:r>
      <w:r w:rsidRPr="00A940D3">
        <w:t>s</w:t>
      </w:r>
      <w:proofErr w:type="spellEnd"/>
      <w:r w:rsidRPr="00A940D3">
        <w:t>,</w:t>
      </w:r>
      <w:r w:rsidRPr="00A940D3">
        <w:t>"</w:t>
      </w:r>
      <w:r w:rsidRPr="00A940D3">
        <w:t xml:space="preserve"> http://www.ascfusa.org/content_pages/view/crisisinamericas)</w:t>
      </w:r>
    </w:p>
    <w:p w:rsidR="00A940D3" w:rsidRPr="00A940D3" w:rsidRDefault="00A940D3" w:rsidP="00A940D3">
      <w:r w:rsidRPr="00A940D3">
        <w:t xml:space="preserve">Focused on military operations in the Middle East, nuclear threats in Iran and North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r w:rsidRPr="00A940D3">
        <w:t>: There is room for only one great power in the Western Hemisphere.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B.  Link: Engagement is zero-sum – </w:t>
      </w:r>
      <w:proofErr w:type="spellStart"/>
      <w:r w:rsidRPr="00A940D3">
        <w:t>China</w:t>
      </w:r>
      <w:r w:rsidRPr="00A940D3">
        <w:t>~’</w:t>
      </w:r>
      <w:r w:rsidRPr="00A940D3">
        <w:t>s</w:t>
      </w:r>
      <w:proofErr w:type="spellEnd"/>
      <w:r w:rsidRPr="00A940D3">
        <w:t xml:space="preserve"> power depends on </w:t>
      </w:r>
      <w:proofErr w:type="spellStart"/>
      <w:r w:rsidRPr="00A940D3">
        <w:t>America</w:t>
      </w:r>
      <w:r w:rsidRPr="00A940D3">
        <w:t>~’</w:t>
      </w:r>
      <w:r w:rsidRPr="00A940D3">
        <w:t>s</w:t>
      </w:r>
      <w:proofErr w:type="spellEnd"/>
      <w:r w:rsidRPr="00A940D3">
        <w:t xml:space="preserve"> neglect. </w:t>
      </w:r>
      <w:r w:rsidRPr="00A940D3">
        <w:t>====</w:t>
      </w:r>
    </w:p>
    <w:p w:rsidR="00A940D3" w:rsidRPr="00A940D3" w:rsidRDefault="00A940D3" w:rsidP="00A940D3">
      <w:r w:rsidRPr="00A940D3">
        <w:t>**Kreps ~’13**</w:t>
      </w:r>
      <w:r w:rsidRPr="00A940D3">
        <w:t xml:space="preserve"> (Sarah E. Kreps </w:t>
      </w:r>
      <w:r w:rsidRPr="00A940D3">
        <w:t>%26</w:t>
      </w:r>
      <w:r w:rsidRPr="00A940D3">
        <w:t xml:space="preserve"> Gustavo A. Flores-</w:t>
      </w:r>
      <w:proofErr w:type="spellStart"/>
      <w:r w:rsidRPr="00A940D3">
        <w:t>Macías</w:t>
      </w:r>
      <w:proofErr w:type="spellEnd"/>
      <w:r w:rsidRPr="00A940D3">
        <w:t xml:space="preserve"> are Assistant Professors of Government at Cornell University, </w:t>
      </w:r>
      <w:r w:rsidRPr="00A940D3">
        <w:t>"</w:t>
      </w:r>
      <w:r w:rsidRPr="00A940D3">
        <w:t xml:space="preserve">No Strings Attached? Evaluating </w:t>
      </w:r>
      <w:proofErr w:type="spellStart"/>
      <w:r w:rsidRPr="00A940D3">
        <w:t>China</w:t>
      </w:r>
      <w:r w:rsidRPr="00A940D3">
        <w:t>~’</w:t>
      </w:r>
      <w:r w:rsidRPr="00A940D3">
        <w:t>s</w:t>
      </w:r>
      <w:proofErr w:type="spellEnd"/>
      <w:r w:rsidRPr="00A940D3">
        <w:t xml:space="preserve"> Trade Relations Abroad,</w:t>
      </w:r>
      <w:r w:rsidRPr="00A940D3">
        <w:t>"</w:t>
      </w:r>
      <w:r w:rsidRPr="00A940D3">
        <w:t xml:space="preserve"> May 17, 2013, http://thediplomat.com/china-power/no-strings-attached-evaluating-chinas-trade-relations-abroad/)-mikee</w:t>
      </w:r>
    </w:p>
    <w:p w:rsidR="00A940D3" w:rsidRPr="00A940D3" w:rsidRDefault="00A940D3" w:rsidP="00A940D3"/>
    <w:p w:rsidR="00A940D3" w:rsidRPr="00A940D3" w:rsidRDefault="00A940D3" w:rsidP="00A940D3">
      <w:r w:rsidRPr="00A940D3">
        <w:t xml:space="preserve">To be sure, China may not have a purposeful plan to bring their trade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its</w:t>
      </w:r>
      <w:proofErr w:type="gramEnd"/>
      <w:r w:rsidRPr="00A940D3">
        <w:t xml:space="preserve"> trade and diplomatic agenda as an important means of projecting influence abroad.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>C.  Growth Impact</w:t>
      </w:r>
      <w:proofErr w:type="gramStart"/>
      <w:r w:rsidRPr="00A940D3">
        <w:t>:</w:t>
      </w:r>
      <w:r w:rsidRPr="00A940D3">
        <w:t>=</w:t>
      </w:r>
      <w:proofErr w:type="gramEnd"/>
      <w:r w:rsidRPr="00A940D3">
        <w:t>===</w:t>
      </w:r>
    </w:p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1.  </w:t>
      </w:r>
      <w:proofErr w:type="gramStart"/>
      <w:r w:rsidRPr="00A940D3">
        <w:t xml:space="preserve">Continued engagement key to growth </w:t>
      </w:r>
      <w:r w:rsidRPr="00A940D3">
        <w:t>%26</w:t>
      </w:r>
      <w:r w:rsidRPr="00A940D3">
        <w:t xml:space="preserve"> CCP stability.</w:t>
      </w:r>
      <w:proofErr w:type="gramEnd"/>
      <w:r w:rsidRPr="00A940D3">
        <w:t xml:space="preserve"> </w:t>
      </w:r>
      <w:r w:rsidRPr="00A940D3">
        <w:t>====</w:t>
      </w:r>
    </w:p>
    <w:p w:rsidR="00A940D3" w:rsidRPr="00A940D3" w:rsidRDefault="00A940D3" w:rsidP="00A940D3">
      <w:r w:rsidRPr="00A940D3">
        <w:t>**Farnsworth ~’12**</w:t>
      </w:r>
      <w:r w:rsidRPr="00A940D3">
        <w:t xml:space="preserve"> (Eric Farnsworth is vice-president of the Council of the Americas in Washington DC and from 1995 to 1998 was senior adviser to the White House special envoy for the Americas. </w:t>
      </w:r>
      <w:r w:rsidRPr="00A940D3">
        <w:t>"</w:t>
      </w:r>
      <w:r w:rsidRPr="00A940D3">
        <w:t xml:space="preserve">Memo to Washington: </w:t>
      </w:r>
      <w:proofErr w:type="spellStart"/>
      <w:r w:rsidRPr="00A940D3">
        <w:t>China</w:t>
      </w:r>
      <w:r w:rsidRPr="00A940D3">
        <w:t>~’</w:t>
      </w:r>
      <w:r w:rsidRPr="00A940D3">
        <w:t>s</w:t>
      </w:r>
      <w:proofErr w:type="spellEnd"/>
      <w:r w:rsidRPr="00A940D3">
        <w:t xml:space="preserve"> Growing Presence in Latin America,</w:t>
      </w:r>
      <w:r w:rsidRPr="00A940D3">
        <w:t>"</w:t>
      </w:r>
      <w:r w:rsidRPr="00A940D3">
        <w:t xml:space="preserve"> Americas Quarterly, Vol. 6, No. 1, </w:t>
      </w:r>
      <w:proofErr w:type="gramStart"/>
      <w:r w:rsidRPr="00A940D3">
        <w:t>Winter</w:t>
      </w:r>
      <w:proofErr w:type="gramEnd"/>
      <w:r w:rsidRPr="00A940D3">
        <w:t xml:space="preserve">, 2012, </w:t>
      </w:r>
      <w:r w:rsidRPr="00A940D3">
        <w:t>[[http://www.americasquarterly.org/Farnsworth-http://www.americasquarterly.org/Farnsworth]]</w:t>
      </w:r>
      <w:r w:rsidRPr="00A940D3">
        <w:t>)-mikee</w:t>
      </w:r>
    </w:p>
    <w:p w:rsidR="00A940D3" w:rsidRPr="00A940D3" w:rsidRDefault="00A940D3" w:rsidP="00A940D3"/>
    <w:p w:rsidR="00A940D3" w:rsidRPr="00A940D3" w:rsidRDefault="00A940D3" w:rsidP="00A940D3">
      <w:r w:rsidRPr="00A940D3">
        <w:t xml:space="preserve">What is China doing in the Americas? </w:t>
      </w:r>
      <w:proofErr w:type="spellStart"/>
      <w:r w:rsidRPr="00A940D3">
        <w:t>It~’s</w:t>
      </w:r>
      <w:proofErr w:type="spellEnd"/>
      <w:r w:rsidRPr="00A940D3">
        <w:t xml:space="preserve"> a good question—and an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costs</w:t>
      </w:r>
      <w:proofErr w:type="gramEnd"/>
      <w:r w:rsidRPr="00A940D3">
        <w:t xml:space="preserve"> and benefits of trade with China are unequally distributed across the Americas.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2.  CCP instability leads to nuclear war. </w:t>
      </w:r>
      <w:r w:rsidRPr="00A940D3">
        <w:t>====</w:t>
      </w:r>
    </w:p>
    <w:p w:rsidR="00A940D3" w:rsidRPr="00A940D3" w:rsidRDefault="00A940D3" w:rsidP="00A940D3">
      <w:r w:rsidRPr="00A940D3">
        <w:t>**</w:t>
      </w:r>
      <w:proofErr w:type="spellStart"/>
      <w:r w:rsidRPr="00A940D3">
        <w:t>Rexing</w:t>
      </w:r>
      <w:proofErr w:type="spellEnd"/>
      <w:r w:rsidRPr="00A940D3">
        <w:t xml:space="preserve">, 5** </w:t>
      </w:r>
      <w:r w:rsidRPr="00A940D3">
        <w:t>(San, Staff – Epoch Times, The CCP</w:t>
      </w:r>
      <w:r w:rsidRPr="00A940D3">
        <w:t>~’</w:t>
      </w:r>
      <w:r w:rsidRPr="00A940D3">
        <w:t>s Last Ditch Gamble: Biological and Nuclear War, 8-5, http://english.epochtimes.com/ news/5-8-5/30975.html)</w:t>
      </w:r>
    </w:p>
    <w:p w:rsidR="00A940D3" w:rsidRPr="00A940D3" w:rsidRDefault="00A940D3" w:rsidP="00A940D3"/>
    <w:p w:rsidR="00A940D3" w:rsidRPr="00A940D3" w:rsidRDefault="00A940D3" w:rsidP="00A940D3">
      <w:r w:rsidRPr="00A940D3">
        <w:t xml:space="preserve">What, then, is the gist of this wild, last-ditch </w:t>
      </w:r>
      <w:proofErr w:type="gramStart"/>
      <w:r w:rsidRPr="00A940D3">
        <w:t>gamble</w:t>
      </w:r>
      <w:proofErr w:type="gramEnd"/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now</w:t>
      </w:r>
      <w:proofErr w:type="gramEnd"/>
      <w:r w:rsidRPr="00A940D3">
        <w:t xml:space="preserve"> plans to hold one billion people hostage and gamble with their lives.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pPr>
        <w:rPr>
          <w:lang w:eastAsia="ko-KR"/>
        </w:rPr>
      </w:pPr>
    </w:p>
    <w:p w:rsidR="00A940D3" w:rsidRPr="00A940D3" w:rsidRDefault="00A940D3" w:rsidP="00A940D3"/>
    <w:p w:rsidR="00A940D3" w:rsidRPr="00A940D3" w:rsidRDefault="00A940D3" w:rsidP="00A940D3">
      <w:r w:rsidRPr="00A940D3">
        <w:t>===</w:t>
      </w:r>
      <w:r w:rsidRPr="00A940D3">
        <w:t xml:space="preserve">1NC: China Counterplan </w:t>
      </w:r>
      <w:r w:rsidRPr="00A940D3">
        <w:t>===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The </w:t>
      </w:r>
      <w:proofErr w:type="spellStart"/>
      <w:r w:rsidRPr="00A940D3">
        <w:t>People</w:t>
      </w:r>
      <w:r w:rsidRPr="00A940D3">
        <w:t>~’</w:t>
      </w:r>
      <w:r w:rsidRPr="00A940D3">
        <w:t>s</w:t>
      </w:r>
      <w:proofErr w:type="spellEnd"/>
      <w:r w:rsidRPr="00A940D3">
        <w:t xml:space="preserve"> Republic of China should provide technical and financial assistance to Mexico for transitioning PEMEX toward alternative energy production</w:t>
      </w:r>
      <w:proofErr w:type="gramStart"/>
      <w:r w:rsidRPr="00A940D3">
        <w:t>.</w:t>
      </w:r>
      <w:r w:rsidRPr="00A940D3">
        <w:t>=</w:t>
      </w:r>
      <w:proofErr w:type="gramEnd"/>
      <w:r w:rsidRPr="00A940D3">
        <w:t>===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It solves – China is a better alternative than the US – solves the </w:t>
      </w:r>
      <w:proofErr w:type="spellStart"/>
      <w:r w:rsidRPr="00A940D3">
        <w:t>aff</w:t>
      </w:r>
      <w:proofErr w:type="spellEnd"/>
      <w:r w:rsidRPr="00A940D3">
        <w:t xml:space="preserve"> and avoids the </w:t>
      </w:r>
      <w:proofErr w:type="spellStart"/>
      <w:r w:rsidRPr="00A940D3">
        <w:t>disad</w:t>
      </w:r>
      <w:proofErr w:type="spellEnd"/>
      <w:r w:rsidRPr="00A940D3">
        <w:t xml:space="preserve">. </w:t>
      </w:r>
      <w:r w:rsidRPr="00A940D3">
        <w:t>====</w:t>
      </w:r>
    </w:p>
    <w:p w:rsidR="00A940D3" w:rsidRPr="00A940D3" w:rsidRDefault="00A940D3" w:rsidP="00A940D3">
      <w:pPr>
        <w:rPr>
          <w:sz w:val="16"/>
          <w:szCs w:val="16"/>
        </w:rPr>
      </w:pPr>
      <w:r w:rsidRPr="00A940D3">
        <w:t>**Ellis 6**</w:t>
      </w:r>
      <w:r w:rsidRPr="00A940D3">
        <w:rPr>
          <w:sz w:val="16"/>
          <w:szCs w:val="16"/>
        </w:rPr>
        <w:t xml:space="preserve">. </w:t>
      </w:r>
      <w:r w:rsidRPr="00A940D3">
        <w:rPr>
          <w:sz w:val="16"/>
          <w:szCs w:val="16"/>
        </w:rPr>
        <w:t>~</w:t>
      </w:r>
      <w:proofErr w:type="gramStart"/>
      <w:r w:rsidRPr="00A940D3">
        <w:rPr>
          <w:sz w:val="16"/>
          <w:szCs w:val="16"/>
        </w:rPr>
        <w:t>~[</w:t>
      </w:r>
      <w:proofErr w:type="gramEnd"/>
      <w:r w:rsidRPr="00A940D3">
        <w:rPr>
          <w:sz w:val="16"/>
          <w:szCs w:val="16"/>
        </w:rPr>
        <w:t xml:space="preserve">Evan, Associate with Booz Allen Hamilton, Inc., with an emphasis on Latin American security issues, PhD in Political Science, "The New Chinese Engagement with Latin America: Understanding its Dynamics and the Implications for the Region" Booz-Allen </w:t>
      </w:r>
      <w:r w:rsidRPr="00A940D3">
        <w:rPr>
          <w:sz w:val="16"/>
          <w:szCs w:val="16"/>
        </w:rPr>
        <w:t>—</w:t>
      </w:r>
      <w:r w:rsidRPr="00A940D3">
        <w:rPr>
          <w:sz w:val="16"/>
          <w:szCs w:val="16"/>
        </w:rPr>
        <w:t xml:space="preserve"> March 3 </w:t>
      </w:r>
      <w:r w:rsidRPr="00A940D3">
        <w:rPr>
          <w:sz w:val="16"/>
          <w:szCs w:val="16"/>
        </w:rPr>
        <w:t>—</w:t>
      </w:r>
      <w:r w:rsidRPr="00A940D3">
        <w:rPr>
          <w:sz w:val="16"/>
          <w:szCs w:val="16"/>
        </w:rPr>
        <w:t xml:space="preserve"> www6.miami.edu/hemispheric-policy/ellisthenewchineseengagementwithlatinamerica030306.pdf</w:t>
      </w:r>
      <w:r w:rsidRPr="00A940D3">
        <w:rPr>
          <w:sz w:val="16"/>
          <w:szCs w:val="16"/>
        </w:rPr>
        <w:t>~~]</w:t>
      </w:r>
    </w:p>
    <w:p w:rsidR="00A940D3" w:rsidRPr="00A940D3" w:rsidRDefault="00A940D3" w:rsidP="00A940D3"/>
    <w:p w:rsidR="00A940D3" w:rsidRPr="00A940D3" w:rsidRDefault="00A940D3" w:rsidP="00A940D3">
      <w:r w:rsidRPr="00A940D3">
        <w:t xml:space="preserve">Aside from the intangible political dimension, China also represents a real alternative ¶ market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United States, such as the Free ¶ Trade Area of the Americas.</w:t>
      </w:r>
      <w:proofErr w:type="gramEnd"/>
    </w:p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China solves Mexico energy investment – key model. </w:t>
      </w:r>
      <w:r w:rsidRPr="00A940D3">
        <w:t>====</w:t>
      </w:r>
    </w:p>
    <w:p w:rsidR="00A940D3" w:rsidRPr="00A940D3" w:rsidRDefault="00A940D3" w:rsidP="00A940D3">
      <w:pPr>
        <w:rPr>
          <w:sz w:val="16"/>
          <w:szCs w:val="16"/>
        </w:rPr>
      </w:pPr>
      <w:r w:rsidRPr="00A940D3">
        <w:t>**</w:t>
      </w:r>
      <w:proofErr w:type="spellStart"/>
      <w:r w:rsidRPr="00A940D3">
        <w:t>Esenaro</w:t>
      </w:r>
      <w:proofErr w:type="spellEnd"/>
      <w:r w:rsidRPr="00A940D3">
        <w:t xml:space="preserve"> 13**</w:t>
      </w:r>
      <w:r w:rsidRPr="00A940D3">
        <w:rPr>
          <w:sz w:val="16"/>
          <w:szCs w:val="16"/>
        </w:rPr>
        <w:t xml:space="preserve">. </w:t>
      </w:r>
      <w:r w:rsidRPr="00A940D3">
        <w:rPr>
          <w:sz w:val="16"/>
          <w:szCs w:val="16"/>
        </w:rPr>
        <w:t>~</w:t>
      </w:r>
      <w:proofErr w:type="gramStart"/>
      <w:r w:rsidRPr="00A940D3">
        <w:rPr>
          <w:sz w:val="16"/>
          <w:szCs w:val="16"/>
        </w:rPr>
        <w:t>~[</w:t>
      </w:r>
      <w:proofErr w:type="gramEnd"/>
      <w:r w:rsidRPr="00A940D3">
        <w:rPr>
          <w:sz w:val="16"/>
          <w:szCs w:val="16"/>
        </w:rPr>
        <w:t xml:space="preserve">Alberto, corporate lawyer in Mexico, expertise in high-profile corporate law with practice strong focus on foreign investment, energy, "MEXICO AND CHINA: AN EXPANDING ECONOMIC PARTNERSHIP" Before You Do Business </w:t>
      </w:r>
      <w:r w:rsidRPr="00A940D3">
        <w:rPr>
          <w:sz w:val="16"/>
          <w:szCs w:val="16"/>
        </w:rPr>
        <w:t>—</w:t>
      </w:r>
      <w:r w:rsidRPr="00A940D3">
        <w:rPr>
          <w:sz w:val="16"/>
          <w:szCs w:val="16"/>
        </w:rPr>
        <w:t xml:space="preserve"> May 1 </w:t>
      </w:r>
      <w:r w:rsidRPr="00A940D3">
        <w:rPr>
          <w:sz w:val="16"/>
          <w:szCs w:val="16"/>
        </w:rPr>
        <w:t>—</w:t>
      </w:r>
      <w:r w:rsidRPr="00A940D3">
        <w:rPr>
          <w:sz w:val="16"/>
          <w:szCs w:val="16"/>
        </w:rPr>
        <w:t xml:space="preserve"> beforeyoudobusiness.com/archives/787</w:t>
      </w:r>
      <w:r w:rsidRPr="00A940D3">
        <w:rPr>
          <w:sz w:val="16"/>
          <w:szCs w:val="16"/>
        </w:rPr>
        <w:t>~~]</w:t>
      </w:r>
    </w:p>
    <w:p w:rsidR="00A940D3" w:rsidRPr="00A940D3" w:rsidRDefault="00A940D3" w:rsidP="00A940D3"/>
    <w:p w:rsidR="00A940D3" w:rsidRPr="00A940D3" w:rsidRDefault="00A940D3" w:rsidP="00A940D3">
      <w:r w:rsidRPr="00A940D3">
        <w:t xml:space="preserve">While </w:t>
      </w:r>
      <w:proofErr w:type="spellStart"/>
      <w:r w:rsidRPr="00A940D3">
        <w:t>Mexico~’s</w:t>
      </w:r>
      <w:proofErr w:type="spellEnd"/>
      <w:r w:rsidRPr="00A940D3">
        <w:t xml:space="preserve"> economy has been growing steadily since the implementation of NAFTA and various other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r w:rsidRPr="00A940D3">
        <w:t>"We have much to learn from its successful history in railway infrastructure."</w:t>
      </w:r>
    </w:p>
    <w:p w:rsidR="00A940D3" w:rsidRPr="00A940D3" w:rsidRDefault="00A940D3" w:rsidP="00A940D3"/>
    <w:p w:rsidR="00A940D3" w:rsidRPr="00A940D3" w:rsidRDefault="00A940D3" w:rsidP="00A940D3">
      <w:bookmarkStart w:id="0" w:name="_Toc372804344"/>
    </w:p>
    <w:p w:rsidR="00A940D3" w:rsidRPr="00A940D3" w:rsidRDefault="00A940D3" w:rsidP="00A940D3">
      <w:r w:rsidRPr="00A940D3">
        <w:t>===</w:t>
      </w:r>
      <w:r w:rsidRPr="00A940D3">
        <w:t>1NC</w:t>
      </w:r>
      <w:bookmarkEnd w:id="0"/>
      <w:r w:rsidRPr="00A940D3">
        <w:t xml:space="preserve"> Politics</w:t>
      </w:r>
      <w:r w:rsidRPr="00A940D3">
        <w:t>===</w:t>
      </w:r>
    </w:p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>Congress will hold off on Iran sanctions; political capital key sanctions cause Iranian proliferation</w:t>
      </w:r>
      <w:proofErr w:type="gramStart"/>
      <w:r w:rsidRPr="00A940D3">
        <w:t>.</w:t>
      </w:r>
      <w:r w:rsidRPr="00A940D3">
        <w:t>=</w:t>
      </w:r>
      <w:proofErr w:type="gramEnd"/>
      <w:r w:rsidRPr="00A940D3">
        <w:t>===</w:t>
      </w:r>
    </w:p>
    <w:p w:rsidR="00A940D3" w:rsidRPr="00A940D3" w:rsidRDefault="00A940D3" w:rsidP="00A940D3">
      <w:r w:rsidRPr="00A940D3">
        <w:t xml:space="preserve">Paul </w:t>
      </w:r>
      <w:r w:rsidRPr="00A940D3">
        <w:t>**Richter 11/13**</w:t>
      </w:r>
      <w:r w:rsidRPr="00A940D3">
        <w:t xml:space="preserve">, 2013, 6:45 p.m. Senators still mulling over additional Iran sanctions </w:t>
      </w:r>
      <w:r w:rsidRPr="00A940D3">
        <w:t>[[http://www.latimes.com/world/la-fg-kerry-iran-20131114</w:t>
      </w:r>
      <w:proofErr w:type="gramStart"/>
      <w:r w:rsidRPr="00A940D3">
        <w:t>,0,1995719.story</w:t>
      </w:r>
      <w:proofErr w:type="gramEnd"/>
      <w:r w:rsidRPr="00A940D3">
        <w:t>~~%23axzz2kh5iJKd5-http://www.latimes.com/world/la-fg-kerry-iran-20131114,0,1995719.story]]</w:t>
      </w:r>
    </w:p>
    <w:p w:rsidR="00A940D3" w:rsidRPr="00A940D3" w:rsidRDefault="00A940D3" w:rsidP="00A940D3">
      <w:r w:rsidRPr="00A940D3">
        <w:t xml:space="preserve">WASHINGTON — Key senators remained undecided Wednesday on whether to impose more economic sanctions on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r w:rsidRPr="00A940D3">
        <w:t xml:space="preserve">Senate Democratic leadership as well as the banking committee heard the </w:t>
      </w:r>
      <w:proofErr w:type="spellStart"/>
      <w:r w:rsidRPr="00A940D3">
        <w:t>administration~’s</w:t>
      </w:r>
      <w:proofErr w:type="spellEnd"/>
      <w:r w:rsidRPr="00A940D3">
        <w:t xml:space="preserve"> arguments.</w:t>
      </w:r>
    </w:p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 Economic engagement with Mexico is politically divisive</w:t>
      </w:r>
      <w:r w:rsidRPr="00A940D3">
        <w:t>====</w:t>
      </w:r>
    </w:p>
    <w:p w:rsidR="00A940D3" w:rsidRPr="00A940D3" w:rsidRDefault="00A940D3" w:rsidP="00A940D3">
      <w:r w:rsidRPr="00A940D3">
        <w:t>**Wilson 13**</w:t>
      </w:r>
      <w:r w:rsidRPr="00A940D3">
        <w:t xml:space="preserve"> – Associate at the Mexico Institute of the Woodrow Wilson International. Center for Scholars (Christopher E., January, </w:t>
      </w:r>
      <w:r w:rsidRPr="00A940D3">
        <w:t>"</w:t>
      </w:r>
      <w:r w:rsidRPr="00A940D3">
        <w:t>A U.S.-Mexico Economic Alliance: Policy Options for a Competitive Region,</w:t>
      </w:r>
      <w:r w:rsidRPr="00A940D3">
        <w:t>"</w:t>
      </w:r>
      <w:r w:rsidRPr="00A940D3">
        <w:t xml:space="preserve"> http://www.wilsoncenter.org/sites/default/files/new_ideas_us_mexico_relations.pdf)</w:t>
      </w:r>
    </w:p>
    <w:p w:rsidR="00A940D3" w:rsidRPr="00A940D3" w:rsidRDefault="00A940D3" w:rsidP="00A940D3">
      <w:r w:rsidRPr="00A940D3">
        <w:t xml:space="preserve">At a time when Mexico is poised to experience robust economic growth, a manufacturing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action</w:t>
      </w:r>
      <w:proofErr w:type="gramEnd"/>
      <w:r w:rsidRPr="00A940D3">
        <w:t xml:space="preserve"> to support regional exporters more politically divisive than it ought to be. </w:t>
      </w:r>
    </w:p>
    <w:p w:rsidR="00A940D3" w:rsidRPr="00A940D3" w:rsidRDefault="00A940D3" w:rsidP="00A940D3"/>
    <w:p w:rsidR="00A940D3" w:rsidRPr="00A940D3" w:rsidRDefault="00A940D3" w:rsidP="00A940D3">
      <w:r w:rsidRPr="00A940D3">
        <w:lastRenderedPageBreak/>
        <w:t>====</w:t>
      </w:r>
      <w:r w:rsidRPr="00A940D3">
        <w:t>Political capital will be key to Obama easing sanctions on Iran</w:t>
      </w:r>
      <w:proofErr w:type="gramStart"/>
      <w:r w:rsidRPr="00A940D3">
        <w:t>:</w:t>
      </w:r>
      <w:r w:rsidRPr="00A940D3">
        <w:t>=</w:t>
      </w:r>
      <w:proofErr w:type="gramEnd"/>
      <w:r w:rsidRPr="00A940D3">
        <w:t>===</w:t>
      </w:r>
    </w:p>
    <w:p w:rsidR="00A940D3" w:rsidRPr="00A940D3" w:rsidRDefault="00A940D3" w:rsidP="00A940D3">
      <w:pPr>
        <w:spacing w:after="200" w:line="276" w:lineRule="auto"/>
        <w:ind w:left="720"/>
      </w:pPr>
      <w:r w:rsidRPr="00A940D3">
        <w:t xml:space="preserve">Michael </w:t>
      </w:r>
      <w:r w:rsidRPr="00A940D3">
        <w:t>**Martinez, 9/20/**</w:t>
      </w:r>
      <w:r w:rsidRPr="00A940D3">
        <w:t xml:space="preserve">2013 (staff writer, </w:t>
      </w:r>
      <w:r w:rsidRPr="00A940D3">
        <w:t>"</w:t>
      </w:r>
      <w:proofErr w:type="spellStart"/>
      <w:r w:rsidRPr="00A940D3">
        <w:t>Iran</w:t>
      </w:r>
      <w:r w:rsidRPr="00A940D3">
        <w:t>~’</w:t>
      </w:r>
      <w:r w:rsidRPr="00A940D3">
        <w:t>s</w:t>
      </w:r>
      <w:proofErr w:type="spellEnd"/>
      <w:r w:rsidRPr="00A940D3">
        <w:t xml:space="preserve"> president begins </w:t>
      </w:r>
      <w:r w:rsidRPr="00A940D3">
        <w:t>~’</w:t>
      </w:r>
      <w:r w:rsidRPr="00A940D3">
        <w:t>charm offensive</w:t>
      </w:r>
      <w:proofErr w:type="gramStart"/>
      <w:r w:rsidRPr="00A940D3">
        <w:t>,</w:t>
      </w:r>
      <w:r w:rsidRPr="00A940D3">
        <w:t>~</w:t>
      </w:r>
      <w:proofErr w:type="gramEnd"/>
      <w:r w:rsidRPr="00A940D3">
        <w:t>’</w:t>
      </w:r>
      <w:r w:rsidRPr="00A940D3">
        <w:t xml:space="preserve"> but will Obama buy it?</w:t>
      </w:r>
      <w:r w:rsidRPr="00A940D3">
        <w:t>"</w:t>
      </w:r>
      <w:r w:rsidRPr="00A940D3">
        <w:t xml:space="preserve">  </w:t>
      </w:r>
      <w:r w:rsidRPr="00A940D3">
        <w:t>[[http://www.cnn.com/2013/09/20/world/us-iran-relations/-http://www.cnn.com/2013/09/20/world/us-iran-relations/]]</w:t>
      </w:r>
      <w:r w:rsidRPr="00A940D3">
        <w:t xml:space="preserve">, Accessed 10/16/2013, </w:t>
      </w:r>
      <w:proofErr w:type="spellStart"/>
      <w:r w:rsidRPr="00A940D3">
        <w:t>rwg</w:t>
      </w:r>
      <w:proofErr w:type="spellEnd"/>
      <w:r w:rsidRPr="00A940D3">
        <w:t>)</w:t>
      </w:r>
    </w:p>
    <w:p w:rsidR="00A940D3" w:rsidRPr="00A940D3" w:rsidRDefault="00A940D3" w:rsidP="00A940D3">
      <w:r w:rsidRPr="00A940D3">
        <w:t xml:space="preserve">To keep hard-liners at bay, </w:t>
      </w:r>
      <w:proofErr w:type="spellStart"/>
      <w:r w:rsidRPr="00A940D3">
        <w:t>Rouhani</w:t>
      </w:r>
      <w:proofErr w:type="spellEnd"/>
      <w:r w:rsidRPr="00A940D3">
        <w:t xml:space="preserve"> now must deliver something — namely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r w:rsidRPr="00A940D3">
        <w:t>N. gathering, though shaking hands in a corridor would be appropriate.</w:t>
      </w:r>
    </w:p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 xml:space="preserve">Iranian </w:t>
      </w:r>
      <w:proofErr w:type="spellStart"/>
      <w:r w:rsidRPr="00A940D3">
        <w:t>prolif</w:t>
      </w:r>
      <w:proofErr w:type="spellEnd"/>
      <w:r w:rsidRPr="00A940D3">
        <w:t xml:space="preserve"> risks a </w:t>
      </w:r>
      <w:proofErr w:type="spellStart"/>
      <w:r w:rsidRPr="00A940D3">
        <w:t>prolif</w:t>
      </w:r>
      <w:proofErr w:type="spellEnd"/>
      <w:r w:rsidRPr="00A940D3">
        <w:t xml:space="preserve"> snowball and nuclear war:  </w:t>
      </w:r>
      <w:r w:rsidRPr="00A940D3">
        <w:t>====</w:t>
      </w:r>
    </w:p>
    <w:p w:rsidR="00A940D3" w:rsidRPr="00A940D3" w:rsidRDefault="00A940D3" w:rsidP="00A940D3">
      <w:pPr>
        <w:spacing w:after="200" w:line="276" w:lineRule="auto"/>
        <w:ind w:left="720"/>
      </w:pPr>
      <w:r w:rsidRPr="00A940D3">
        <w:t xml:space="preserve">Eric S. </w:t>
      </w:r>
      <w:r w:rsidRPr="00A940D3">
        <w:t>**Edelman, 2011**</w:t>
      </w:r>
      <w:r w:rsidRPr="00A940D3">
        <w:t xml:space="preserve"> (Distinguished Fellow at the Center for Strategic and Budgetary Assessments, </w:t>
      </w:r>
      <w:r w:rsidRPr="00A940D3">
        <w:t>"</w:t>
      </w:r>
      <w:r w:rsidRPr="00A940D3">
        <w:t>The dangers of NATO a nuclear Iran: the limits of containment,</w:t>
      </w:r>
      <w:r w:rsidRPr="00A940D3">
        <w:t>"</w:t>
      </w:r>
      <w:r w:rsidRPr="00A940D3">
        <w:t xml:space="preserve"> Foreign Affairs, Jan-Feb. 2011, Accessed via General </w:t>
      </w:r>
      <w:proofErr w:type="spellStart"/>
      <w:r w:rsidRPr="00A940D3">
        <w:t>Onefile</w:t>
      </w:r>
      <w:proofErr w:type="spellEnd"/>
      <w:r w:rsidRPr="00A940D3">
        <w:t xml:space="preserve">, 10/16/2013, </w:t>
      </w:r>
      <w:proofErr w:type="spellStart"/>
      <w:r w:rsidRPr="00A940D3">
        <w:t>rwg</w:t>
      </w:r>
      <w:proofErr w:type="spellEnd"/>
      <w:r w:rsidRPr="00A940D3">
        <w:t>)</w:t>
      </w:r>
    </w:p>
    <w:p w:rsidR="00A940D3" w:rsidRPr="00A940D3" w:rsidRDefault="00A940D3" w:rsidP="00A940D3">
      <w:r w:rsidRPr="00A940D3">
        <w:t xml:space="preserve">The reports of the Congressional Commission on the Strategic Posture of the United States and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would</w:t>
      </w:r>
      <w:proofErr w:type="gramEnd"/>
      <w:r w:rsidRPr="00A940D3">
        <w:t xml:space="preserve"> retaliate against the wrong party, potentially triggering a regional nuclear war. </w:t>
      </w:r>
    </w:p>
    <w:p w:rsidR="00A940D3" w:rsidRPr="00A940D3" w:rsidRDefault="00A940D3" w:rsidP="00A940D3"/>
    <w:p w:rsidR="00A940D3" w:rsidRPr="00A940D3" w:rsidRDefault="00A940D3" w:rsidP="00A940D3">
      <w:pPr>
        <w:rPr>
          <w:sz w:val="16"/>
        </w:rPr>
      </w:pPr>
    </w:p>
    <w:p w:rsidR="00A940D3" w:rsidRPr="00A940D3" w:rsidRDefault="00A940D3" w:rsidP="00A940D3"/>
    <w:p w:rsidR="00A940D3" w:rsidRPr="00A940D3" w:rsidRDefault="00A940D3" w:rsidP="00A940D3">
      <w:r w:rsidRPr="00A940D3">
        <w:t>===</w:t>
      </w:r>
      <w:r w:rsidRPr="00A940D3">
        <w:t>Case</w:t>
      </w:r>
      <w:r w:rsidRPr="00A940D3">
        <w:t>===</w:t>
      </w:r>
    </w:p>
    <w:p w:rsidR="00A940D3" w:rsidRPr="00A940D3" w:rsidRDefault="00A940D3" w:rsidP="00A940D3"/>
    <w:p w:rsidR="00A940D3" w:rsidRPr="00A940D3" w:rsidRDefault="00A940D3" w:rsidP="00A940D3">
      <w:bookmarkStart w:id="1" w:name="_GoBack"/>
      <w:r w:rsidRPr="00A940D3">
        <w:t>====</w:t>
      </w:r>
      <w:r w:rsidRPr="00A940D3">
        <w:t xml:space="preserve">The problem is the US and we </w:t>
      </w:r>
      <w:proofErr w:type="spellStart"/>
      <w:r w:rsidRPr="00A940D3">
        <w:t>can</w:t>
      </w:r>
      <w:r w:rsidRPr="00A940D3">
        <w:t>~’</w:t>
      </w:r>
      <w:r w:rsidRPr="00A940D3">
        <w:t>t</w:t>
      </w:r>
      <w:proofErr w:type="spellEnd"/>
      <w:r w:rsidRPr="00A940D3">
        <w:t xml:space="preserve"> act until corruption is solved</w:t>
      </w:r>
      <w:proofErr w:type="gramStart"/>
      <w:r w:rsidRPr="00A940D3">
        <w:t>.</w:t>
      </w:r>
      <w:r w:rsidRPr="00A940D3">
        <w:t>=</w:t>
      </w:r>
      <w:proofErr w:type="gramEnd"/>
      <w:r w:rsidRPr="00A940D3">
        <w:t>===</w:t>
      </w:r>
    </w:p>
    <w:p w:rsidR="00A940D3" w:rsidRPr="00A940D3" w:rsidRDefault="00A940D3" w:rsidP="00A940D3">
      <w:proofErr w:type="gramStart"/>
      <w:r w:rsidRPr="00A940D3">
        <w:t>**</w:t>
      </w:r>
      <w:proofErr w:type="spellStart"/>
      <w:r w:rsidRPr="00A940D3">
        <w:t>Mercille</w:t>
      </w:r>
      <w:proofErr w:type="spellEnd"/>
      <w:r w:rsidRPr="00A940D3">
        <w:t xml:space="preserve"> ~’11**</w:t>
      </w:r>
      <w:r w:rsidRPr="00A940D3">
        <w:t xml:space="preserve"> </w:t>
      </w:r>
      <w:r w:rsidRPr="00A940D3">
        <w:rPr>
          <w:sz w:val="16"/>
        </w:rPr>
        <w:t xml:space="preserve">(Oct 31, </w:t>
      </w:r>
      <w:proofErr w:type="spellStart"/>
      <w:r w:rsidRPr="00A940D3">
        <w:rPr>
          <w:sz w:val="16"/>
        </w:rPr>
        <w:t>Julien</w:t>
      </w:r>
      <w:proofErr w:type="spellEnd"/>
      <w:r w:rsidRPr="00A940D3">
        <w:rPr>
          <w:sz w:val="16"/>
        </w:rPr>
        <w:t xml:space="preserve"> - PhD from UCLA and Lecturer in the School of Geography, Planning and Environmental Policy at UCD, </w:t>
      </w:r>
      <w:r w:rsidRPr="00A940D3">
        <w:rPr>
          <w:sz w:val="16"/>
        </w:rPr>
        <w:t>"</w:t>
      </w:r>
      <w:r w:rsidRPr="00A940D3">
        <w:rPr>
          <w:sz w:val="16"/>
        </w:rPr>
        <w:t xml:space="preserve">Violent </w:t>
      </w:r>
      <w:proofErr w:type="spellStart"/>
      <w:r w:rsidRPr="00A940D3">
        <w:rPr>
          <w:sz w:val="16"/>
        </w:rPr>
        <w:t>Narco</w:t>
      </w:r>
      <w:proofErr w:type="spellEnd"/>
      <w:r w:rsidRPr="00A940D3">
        <w:rPr>
          <w:sz w:val="16"/>
        </w:rPr>
        <w:t>-Cartels or US Hegemony?</w:t>
      </w:r>
      <w:proofErr w:type="gramEnd"/>
      <w:r w:rsidRPr="00A940D3">
        <w:rPr>
          <w:sz w:val="16"/>
        </w:rPr>
        <w:t xml:space="preserve"> The political economy of the </w:t>
      </w:r>
      <w:r w:rsidRPr="00A940D3">
        <w:rPr>
          <w:sz w:val="16"/>
        </w:rPr>
        <w:t>~’</w:t>
      </w:r>
      <w:r w:rsidRPr="00A940D3">
        <w:rPr>
          <w:sz w:val="16"/>
        </w:rPr>
        <w:t>war on drugs</w:t>
      </w:r>
      <w:r w:rsidRPr="00A940D3">
        <w:rPr>
          <w:sz w:val="16"/>
        </w:rPr>
        <w:t>~’</w:t>
      </w:r>
      <w:r w:rsidRPr="00A940D3">
        <w:rPr>
          <w:sz w:val="16"/>
        </w:rPr>
        <w:t xml:space="preserve"> in Mexico,</w:t>
      </w:r>
      <w:r w:rsidRPr="00A940D3">
        <w:rPr>
          <w:sz w:val="16"/>
        </w:rPr>
        <w:t>"</w:t>
      </w:r>
      <w:r w:rsidRPr="00A940D3">
        <w:rPr>
          <w:sz w:val="16"/>
        </w:rPr>
        <w:t xml:space="preserve"> http://www.kent.ac.uk/politics/carc/reading%20group/Mercille%20-%20Narco%20Cartels%20or%20US%20Hegemony_Oct%202011.pdf)</w:t>
      </w:r>
    </w:p>
    <w:p w:rsidR="00A940D3" w:rsidRPr="00A940D3" w:rsidRDefault="00A940D3" w:rsidP="00A940D3">
      <w:r w:rsidRPr="00A940D3">
        <w:t xml:space="preserve">What are the causes of </w:t>
      </w:r>
      <w:proofErr w:type="spellStart"/>
      <w:r w:rsidRPr="00A940D3">
        <w:t>Mexico~’s</w:t>
      </w:r>
      <w:proofErr w:type="spellEnd"/>
      <w:r w:rsidRPr="00A940D3">
        <w:t xml:space="preserve"> drug trafficking and violence? What is the </w:t>
      </w:r>
      <w:proofErr w:type="gramStart"/>
      <w:r w:rsidRPr="00A940D3">
        <w:t>meaning</w:t>
      </w:r>
      <w:proofErr w:type="gramEnd"/>
      <w:r w:rsidRPr="00A940D3">
        <w:t xml:space="preserve">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call</w:t>
      </w:r>
      <w:proofErr w:type="gramEnd"/>
      <w:r w:rsidRPr="00A940D3">
        <w:t xml:space="preserve"> for reducing US demand for drugs and regulating gun sales and trafficking.</w:t>
      </w:r>
    </w:p>
    <w:p w:rsidR="00A940D3" w:rsidRPr="00A940D3" w:rsidRDefault="00A940D3" w:rsidP="00A940D3"/>
    <w:p w:rsidR="00A940D3" w:rsidRPr="00A940D3" w:rsidRDefault="00A940D3" w:rsidP="00A940D3"/>
    <w:p w:rsidR="00A940D3" w:rsidRPr="00A940D3" w:rsidRDefault="00A940D3" w:rsidP="00A940D3">
      <w:r w:rsidRPr="00A940D3">
        <w:t>====</w:t>
      </w:r>
      <w:r w:rsidRPr="00A940D3">
        <w:t>US drug control policy fails – hegemonic expansion only worsens the problem</w:t>
      </w:r>
      <w:r w:rsidRPr="00A940D3">
        <w:t>====</w:t>
      </w:r>
    </w:p>
    <w:p w:rsidR="00A940D3" w:rsidRPr="00A940D3" w:rsidRDefault="00A940D3" w:rsidP="00A940D3">
      <w:proofErr w:type="gramStart"/>
      <w:r w:rsidRPr="00A940D3">
        <w:t>**</w:t>
      </w:r>
      <w:proofErr w:type="spellStart"/>
      <w:r w:rsidRPr="00A940D3">
        <w:t>Mercille</w:t>
      </w:r>
      <w:proofErr w:type="spellEnd"/>
      <w:r w:rsidRPr="00A940D3">
        <w:t xml:space="preserve"> ~’11**</w:t>
      </w:r>
      <w:r w:rsidRPr="00A940D3">
        <w:t xml:space="preserve"> </w:t>
      </w:r>
      <w:r w:rsidRPr="00A940D3">
        <w:rPr>
          <w:sz w:val="16"/>
        </w:rPr>
        <w:t xml:space="preserve">(Oct 31, </w:t>
      </w:r>
      <w:proofErr w:type="spellStart"/>
      <w:r w:rsidRPr="00A940D3">
        <w:rPr>
          <w:sz w:val="16"/>
        </w:rPr>
        <w:t>Julien</w:t>
      </w:r>
      <w:proofErr w:type="spellEnd"/>
      <w:r w:rsidRPr="00A940D3">
        <w:rPr>
          <w:sz w:val="16"/>
        </w:rPr>
        <w:t xml:space="preserve"> - PhD from UCLA and Lecturer in the School of Geography, Planning and Environmental Policy at UCD, </w:t>
      </w:r>
      <w:r w:rsidRPr="00A940D3">
        <w:rPr>
          <w:sz w:val="16"/>
        </w:rPr>
        <w:t>"</w:t>
      </w:r>
      <w:r w:rsidRPr="00A940D3">
        <w:rPr>
          <w:sz w:val="16"/>
        </w:rPr>
        <w:t xml:space="preserve">Violent </w:t>
      </w:r>
      <w:proofErr w:type="spellStart"/>
      <w:r w:rsidRPr="00A940D3">
        <w:rPr>
          <w:sz w:val="16"/>
        </w:rPr>
        <w:t>Narco</w:t>
      </w:r>
      <w:proofErr w:type="spellEnd"/>
      <w:r w:rsidRPr="00A940D3">
        <w:rPr>
          <w:sz w:val="16"/>
        </w:rPr>
        <w:t>-Cartels or US Hegemony?</w:t>
      </w:r>
      <w:proofErr w:type="gramEnd"/>
      <w:r w:rsidRPr="00A940D3">
        <w:rPr>
          <w:sz w:val="16"/>
        </w:rPr>
        <w:t xml:space="preserve"> The political economy of the </w:t>
      </w:r>
      <w:r w:rsidRPr="00A940D3">
        <w:rPr>
          <w:sz w:val="16"/>
        </w:rPr>
        <w:t>~’</w:t>
      </w:r>
      <w:r w:rsidRPr="00A940D3">
        <w:rPr>
          <w:sz w:val="16"/>
        </w:rPr>
        <w:t>war on drugs</w:t>
      </w:r>
      <w:r w:rsidRPr="00A940D3">
        <w:rPr>
          <w:sz w:val="16"/>
        </w:rPr>
        <w:t>~’</w:t>
      </w:r>
      <w:r w:rsidRPr="00A940D3">
        <w:rPr>
          <w:sz w:val="16"/>
        </w:rPr>
        <w:t xml:space="preserve"> in Mexico,</w:t>
      </w:r>
      <w:r w:rsidRPr="00A940D3">
        <w:rPr>
          <w:sz w:val="16"/>
        </w:rPr>
        <w:t>"</w:t>
      </w:r>
      <w:r w:rsidRPr="00A940D3">
        <w:rPr>
          <w:sz w:val="16"/>
        </w:rPr>
        <w:t xml:space="preserve"> http://www.kent.ac.uk/politics/carc/reading%20group/Mercille%20-%20Narco%20Cartels%20or%20US%20Hegemony_Oct%202011.pdf)</w:t>
      </w:r>
    </w:p>
    <w:p w:rsidR="00A940D3" w:rsidRPr="00A940D3" w:rsidRDefault="00A940D3" w:rsidP="00A940D3">
      <w:r w:rsidRPr="00A940D3">
        <w:t xml:space="preserve">Contrary to conventional analyses that focus almost exclusively on </w:t>
      </w:r>
      <w:proofErr w:type="spellStart"/>
      <w:r w:rsidRPr="00A940D3">
        <w:t>narcocartels</w:t>
      </w:r>
      <w:proofErr w:type="spellEnd"/>
      <w:r w:rsidRPr="00A940D3">
        <w:t xml:space="preserve">, this article has argued 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r w:rsidRPr="00A940D3">
        <w:t>, the solutions are known, but have not been fully implemented.56</w:t>
      </w:r>
    </w:p>
    <w:p w:rsidR="00A940D3" w:rsidRPr="00A940D3" w:rsidRDefault="00A940D3" w:rsidP="00A940D3"/>
    <w:p w:rsidR="00A940D3" w:rsidRPr="00A940D3" w:rsidRDefault="00A940D3" w:rsidP="00A940D3">
      <w:r w:rsidRPr="00A940D3">
        <w:t>====No risk of an impact—war now is key while China is weak ====</w:t>
      </w:r>
    </w:p>
    <w:p w:rsidR="00A940D3" w:rsidRPr="00A940D3" w:rsidRDefault="00A940D3" w:rsidP="00A940D3">
      <w:pPr>
        <w:rPr>
          <w:sz w:val="16"/>
        </w:rPr>
      </w:pPr>
      <w:r w:rsidRPr="00A940D3">
        <w:t>**Godwin, 2K**</w:t>
      </w:r>
      <w:r w:rsidRPr="00A940D3">
        <w:rPr>
          <w:sz w:val="16"/>
        </w:rPr>
        <w:t xml:space="preserve"> - Prof Intl Affairs National War College, visiting Prof at Chinese National Defense University (Paul, Washington Journal of Modern China, </w:t>
      </w:r>
      <w:r w:rsidRPr="00A940D3">
        <w:rPr>
          <w:sz w:val="16"/>
        </w:rPr>
        <w:t>"</w:t>
      </w:r>
      <w:proofErr w:type="spellStart"/>
      <w:r w:rsidRPr="00A940D3">
        <w:rPr>
          <w:sz w:val="16"/>
        </w:rPr>
        <w:t>China</w:t>
      </w:r>
      <w:r w:rsidRPr="00A940D3">
        <w:rPr>
          <w:sz w:val="16"/>
        </w:rPr>
        <w:t>~’</w:t>
      </w:r>
      <w:r w:rsidRPr="00A940D3">
        <w:rPr>
          <w:sz w:val="16"/>
        </w:rPr>
        <w:t>s</w:t>
      </w:r>
      <w:proofErr w:type="spellEnd"/>
      <w:r w:rsidRPr="00A940D3">
        <w:rPr>
          <w:sz w:val="16"/>
        </w:rPr>
        <w:t xml:space="preserve"> Defense Modernization: Aspirations and Capabilities</w:t>
      </w:r>
      <w:r w:rsidRPr="00A940D3">
        <w:rPr>
          <w:sz w:val="16"/>
        </w:rPr>
        <w:t>"</w:t>
      </w:r>
      <w:r w:rsidRPr="00A940D3">
        <w:rPr>
          <w:sz w:val="16"/>
        </w:rPr>
        <w:t xml:space="preserve"> </w:t>
      </w:r>
      <w:r w:rsidRPr="00A940D3">
        <w:rPr>
          <w:sz w:val="16"/>
        </w:rPr>
        <w:t>[[http://www.ndu.edu/inss/symposia/pacific2000/godwinpaper.htm-http://www.ndu.edu/inss/symposia/pacific2000/godwinpaper.htm]]</w:t>
      </w:r>
      <w:r w:rsidRPr="00A940D3">
        <w:rPr>
          <w:sz w:val="16"/>
        </w:rPr>
        <w:t>)</w:t>
      </w:r>
    </w:p>
    <w:p w:rsidR="00A940D3" w:rsidRPr="00A940D3" w:rsidRDefault="00A940D3" w:rsidP="00A940D3">
      <w:r w:rsidRPr="00A940D3">
        <w:t>Although definitely a menacing capability, China confronts approximately 8,000 U.S</w:t>
      </w:r>
    </w:p>
    <w:p w:rsidR="00A940D3" w:rsidRPr="00A940D3" w:rsidRDefault="00A940D3" w:rsidP="00A940D3">
      <w:r w:rsidRPr="00A940D3">
        <w:t>AND</w:t>
      </w:r>
    </w:p>
    <w:p w:rsidR="00A940D3" w:rsidRPr="00A940D3" w:rsidRDefault="00A940D3" w:rsidP="00A940D3">
      <w:proofErr w:type="gramStart"/>
      <w:r w:rsidRPr="00A940D3">
        <w:t>degree</w:t>
      </w:r>
      <w:proofErr w:type="gramEnd"/>
      <w:r w:rsidRPr="00A940D3">
        <w:t xml:space="preserve"> of readiness.  Deterrence under these conditions would seem to be assured.</w:t>
      </w:r>
    </w:p>
    <w:bookmarkEnd w:id="1"/>
    <w:p w:rsidR="00A940D3" w:rsidRPr="00A940D3" w:rsidRDefault="00A940D3" w:rsidP="00A940D3"/>
    <w:p w:rsidR="000022F2" w:rsidRPr="00A940D3" w:rsidRDefault="000022F2" w:rsidP="00D17C4E"/>
    <w:sectPr w:rsidR="000022F2" w:rsidRPr="00A94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12CB" w:rsidRDefault="003812CB" w:rsidP="005F5576">
      <w:r>
        <w:separator/>
      </w:r>
    </w:p>
  </w:endnote>
  <w:endnote w:type="continuationSeparator" w:id="0">
    <w:p w:rsidR="003812CB" w:rsidRDefault="003812CB" w:rsidP="005F5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12CB" w:rsidRDefault="003812CB" w:rsidP="005F5576">
      <w:r>
        <w:separator/>
      </w:r>
    </w:p>
  </w:footnote>
  <w:footnote w:type="continuationSeparator" w:id="0">
    <w:p w:rsidR="003812CB" w:rsidRDefault="003812CB" w:rsidP="005F55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8B76B8D4"/>
    <w:lvl w:ilvl="0">
      <w:numFmt w:val="bullet"/>
      <w:lvlText w:val="*"/>
      <w:lvlJc w:val="left"/>
    </w:lvl>
  </w:abstractNum>
  <w:num w:numId="1">
    <w:abstractNumId w:val="0"/>
    <w:lvlOverride w:ilvl="0">
      <w:lvl w:ilvl="0">
        <w:start w:val="1"/>
        <w:numFmt w:val="bullet"/>
        <w:lvlText w:val="%1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1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40D3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45233"/>
    <w:rsid w:val="00052A1D"/>
    <w:rsid w:val="00055E12"/>
    <w:rsid w:val="00064A59"/>
    <w:rsid w:val="0007162E"/>
    <w:rsid w:val="00073B9A"/>
    <w:rsid w:val="00077107"/>
    <w:rsid w:val="00090287"/>
    <w:rsid w:val="00090BA2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12C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5576"/>
    <w:rsid w:val="006014AB"/>
    <w:rsid w:val="00605F20"/>
    <w:rsid w:val="0061680A"/>
    <w:rsid w:val="00623B70"/>
    <w:rsid w:val="0063578B"/>
    <w:rsid w:val="00636B3D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E5C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B3F56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D318C"/>
    <w:rsid w:val="00A10B8B"/>
    <w:rsid w:val="00A20D78"/>
    <w:rsid w:val="00A2174A"/>
    <w:rsid w:val="00A26733"/>
    <w:rsid w:val="00A3595E"/>
    <w:rsid w:val="00A46C7F"/>
    <w:rsid w:val="00A73245"/>
    <w:rsid w:val="00A77145"/>
    <w:rsid w:val="00A82989"/>
    <w:rsid w:val="00A904FE"/>
    <w:rsid w:val="00A9262C"/>
    <w:rsid w:val="00A940D3"/>
    <w:rsid w:val="00AA104C"/>
    <w:rsid w:val="00AB3B76"/>
    <w:rsid w:val="00AB5299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16F9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6024"/>
    <w:rsid w:val="00D94CA3"/>
    <w:rsid w:val="00D96595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4AA1"/>
    <w:rsid w:val="00E75F28"/>
    <w:rsid w:val="00E90AA6"/>
    <w:rsid w:val="00E977B8"/>
    <w:rsid w:val="00E97AD1"/>
    <w:rsid w:val="00EA109B"/>
    <w:rsid w:val="00EA15A8"/>
    <w:rsid w:val="00EA2926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C6F3A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61A41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Char, Char,Cites,Char Char Char Char Char Char Char, Char Char Char Char Char Char Char,Text 7,Citation,Block Writing,Index Headers,3: Cite,Bold Cite,Cite 1,Read Char,n,no,Heading 3 Char1 Char Char,Block Headers,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TAG,Ch,no read,No Spacing211,No Spacing12,No Spacing2111,No Spacing4,No Spacing11111,No Spacing5,No Spacing21,Card,No Spacing1,Tags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940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Underlined,Minimized,minimized,Highlighted,tag2,Size 10,emphasis in card,CD Card,ED - Tag,emphasis,Bold Underline,Emphasis!!,small,Qualifications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1,Char Char, Char Char,Cites Char,Char Char Char Char Char Char Char Char, Char Char Char Char Char Char Char Char,Text 7 Char,Citation Char,Block Writing Char,Index Headers Char,3: Cite Char,Cite 1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3,Intense Emphasis4,Intense Emphasis1111,Bo,B,Intense Emphasis11,Intense Emphasis111,cite,Italic,Heading 3 Char Char Char,Heading 3 Char1,Heading 3 Char Char1,Read Char Char1,Heading 3 Char1 Char Char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TAG Char,Ch Char,no read Char,No Spacing211 Char,No Spacing12 Char,No Spacing2111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D3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,Heading 3 Char Char,Char, Char,Cites,Char Char Char Char Char Char Char, Char Char Char Char Char Char Char,Text 7,Citation,Block Writing,Index Headers,3: Cite,Bold Cite,Cite 1,Read Char,n,no,Heading 3 Char1 Char Char,Block Headers,Char1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Big card,body,small text,Normal Tag,heading 2,Heading 2 Char2 Char,Heading 2 Char1 Char Char, Ch,TAG,Ch,no read,No Spacing211,No Spacing12,No Spacing2111,No Spacing4,No Spacing11111,No Spacing5,No Spacing21,Card,No Spacing1,Tags,tags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A940D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Underlined,Minimized,minimized,Highlighted,tag2,Size 10,emphasis in card,CD Card,ED - Tag,emphasis,Bold Underline,Emphasis!!,small,Qualifications,bold underline,normal card text,Shrunk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,Heading 3 Char Char Char1,Char Char, Char Char,Cites Char,Char Char Char Char Char Char Char Char, Char Char Char Char Char Char Char Char,Text 7 Char,Citation Char,Block Writing Char,Index Headers Char,3: Cite Char,Cite 1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Intense Emphasis3,Intense Emphasis4,Intense Emphasis1111,Bo,B,Intense Emphasis11,Intense Emphasis111,cite,Italic,Heading 3 Char Char Char,Heading 3 Char1,Heading 3 Char Char1,Read Char Char1,Heading 3 Char1 Char Char Char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b/>
      <w:bCs/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Read,Important,heading 1 (block title)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Big card Char,body Char,small text Char,Normal Tag Char,heading 2 Char,Heading 2 Char2 Char Char,Heading 2 Char1 Char Char Char, Ch Char,TAG Char,Ch Char,no read Char,No Spacing211 Char,No Spacing12 Char,No Spacing2111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0D3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bate%202.0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2</TotalTime>
  <Pages>3</Pages>
  <Words>1089</Words>
  <Characters>6213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7288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Brendon Morris</dc:creator>
  <cp:lastModifiedBy>Brendon Morris</cp:lastModifiedBy>
  <cp:revision>1</cp:revision>
  <dcterms:created xsi:type="dcterms:W3CDTF">2013-11-24T15:36:00Z</dcterms:created>
  <dcterms:modified xsi:type="dcterms:W3CDTF">2013-11-24T15:38:00Z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