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0AB" w:rsidRDefault="009210AB" w:rsidP="009210AB">
      <w:pPr>
        <w:pStyle w:val="Heading1"/>
      </w:pPr>
      <w:r>
        <w:t>Pine Crest---Round 2</w:t>
      </w:r>
    </w:p>
    <w:p w:rsidR="009210AB" w:rsidRPr="009210AB" w:rsidRDefault="009210AB" w:rsidP="009210AB">
      <w:pPr>
        <w:pStyle w:val="Heading1"/>
      </w:pPr>
      <w:r>
        <w:lastRenderedPageBreak/>
        <w:t>2AC</w:t>
      </w:r>
    </w:p>
    <w:p w:rsidR="009210AB" w:rsidRDefault="009210AB" w:rsidP="009210AB">
      <w:pPr>
        <w:pStyle w:val="Heading2"/>
      </w:pPr>
      <w:r>
        <w:lastRenderedPageBreak/>
        <w:t>Red Pedagogy</w:t>
      </w:r>
    </w:p>
    <w:p w:rsidR="009210AB" w:rsidRDefault="009210AB" w:rsidP="009210AB">
      <w:pPr>
        <w:pStyle w:val="Heading3"/>
      </w:pPr>
      <w:r>
        <w:lastRenderedPageBreak/>
        <w:t xml:space="preserve">AT: </w:t>
      </w:r>
      <w:proofErr w:type="spellStart"/>
      <w:r>
        <w:t>Kritik</w:t>
      </w:r>
      <w:proofErr w:type="spellEnd"/>
    </w:p>
    <w:p w:rsidR="009210AB" w:rsidRPr="00AB358D" w:rsidRDefault="009210AB" w:rsidP="009210AB">
      <w:pPr>
        <w:pStyle w:val="Heading4"/>
      </w:pPr>
      <w:r>
        <w:t>This allows us to move past traditional leftist movements that have failed and create new political spaces for change – their alternative necessarily creates a static identity that fails</w:t>
      </w:r>
    </w:p>
    <w:p w:rsidR="009210AB" w:rsidRDefault="009210AB" w:rsidP="009210AB">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9210AB" w:rsidRPr="005C65E1" w:rsidRDefault="009210AB" w:rsidP="009210AB">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proofErr w:type="spellStart"/>
      <w:r w:rsidRPr="00E411A4">
        <w:rPr>
          <w:rStyle w:val="TitleChar"/>
          <w:highlight w:val="yellow"/>
        </w:rPr>
        <w:t>Zapatismo</w:t>
      </w:r>
      <w:proofErr w:type="spellEnd"/>
      <w:r w:rsidRPr="00E411A4">
        <w:rPr>
          <w:rStyle w:val="TitleChar"/>
          <w:highlight w:val="yellow"/>
        </w:rPr>
        <w:t xml:space="preserve"> invites people to become part of "the struggle" in their own manner, at their own pace, and without being measured </w:t>
      </w:r>
      <w:r w:rsidRPr="00E15895">
        <w:rPr>
          <w:rStyle w:val="TitleChar"/>
        </w:rPr>
        <w:t>by any specific model of "</w:t>
      </w:r>
      <w:proofErr w:type="spellStart"/>
      <w:r w:rsidRPr="00E15895">
        <w:rPr>
          <w:rStyle w:val="TitleChar"/>
        </w:rPr>
        <w:t>conscientization</w:t>
      </w:r>
      <w:proofErr w:type="spellEnd"/>
      <w:r w:rsidRPr="00E15895">
        <w:rPr>
          <w:rStyle w:val="TitleChar"/>
        </w:rPr>
        <w:t xml:space="preserve">" </w:t>
      </w:r>
      <w:r w:rsidRPr="00E15895">
        <w:rPr>
          <w:sz w:val="16"/>
        </w:rPr>
        <w:t>or a political program specified by "the organization."</w:t>
      </w:r>
      <w:r w:rsidRPr="005C65E1">
        <w:rPr>
          <w:sz w:val="16"/>
        </w:rPr>
        <w:t xml:space="preserve">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proofErr w:type="spellStart"/>
      <w:r w:rsidRPr="00E411A4">
        <w:rPr>
          <w:rStyle w:val="TitleChar"/>
          <w:highlight w:val="yellow"/>
        </w:rPr>
        <w:t>Zapatismo</w:t>
      </w:r>
      <w:proofErr w:type="spellEnd"/>
      <w:r w:rsidRPr="00E411A4">
        <w:rPr>
          <w:rStyle w:val="TitleChar"/>
          <w:highlight w:val="yellow"/>
        </w:rPr>
        <w:t xml:space="preserve"> reveals the political tensions of building a movement based only on single issue campaigns</w:t>
      </w:r>
      <w:r>
        <w:rPr>
          <w:rStyle w:val="TitleChar"/>
        </w:rPr>
        <w:t>, on behalf of a spe</w:t>
      </w:r>
      <w:r w:rsidRPr="00C70DA7">
        <w:rPr>
          <w:rStyle w:val="TitleChar"/>
        </w:rPr>
        <w:t xml:space="preserve">cific constituency, and </w:t>
      </w:r>
      <w:r w:rsidRPr="00E15895">
        <w:rPr>
          <w:rStyle w:val="TitleChar"/>
          <w:highlight w:val="yellow"/>
        </w:rPr>
        <w:t>relying on short-lived fragile coalitions</w:t>
      </w:r>
      <w:r>
        <w:rPr>
          <w:rStyle w:val="TitleChar"/>
        </w:rPr>
        <w:t xml:space="preserve"> </w:t>
      </w:r>
      <w:r w:rsidRPr="00E15895">
        <w:rPr>
          <w:rStyle w:val="TitleChar"/>
          <w:highlight w:val="yellow"/>
        </w:rPr>
        <w:t>often over-determined</w:t>
      </w:r>
      <w:r w:rsidRPr="00C70DA7">
        <w:rPr>
          <w:rStyle w:val="TitleChar"/>
        </w:rPr>
        <w:t xml:space="preserve">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proofErr w:type="spellStart"/>
      <w:r w:rsidRPr="00E411A4">
        <w:rPr>
          <w:rStyle w:val="TitleChar"/>
          <w:highlight w:val="yellow"/>
        </w:rPr>
        <w:t>Zapatismo</w:t>
      </w:r>
      <w:proofErr w:type="spellEnd"/>
      <w:r w:rsidRPr="00E411A4">
        <w:rPr>
          <w:rStyle w:val="TitleChar"/>
          <w:highlight w:val="yellow"/>
        </w:rPr>
        <w:t xml:space="preserve">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lastRenderedPageBreak/>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9210AB" w:rsidRPr="00A21C64" w:rsidRDefault="009210AB" w:rsidP="009210AB"/>
    <w:p w:rsidR="009210AB" w:rsidRDefault="009210AB" w:rsidP="009210AB">
      <w:pPr>
        <w:pStyle w:val="Heading3"/>
      </w:pPr>
      <w:r>
        <w:lastRenderedPageBreak/>
        <w:t>AT: Alt</w:t>
      </w:r>
    </w:p>
    <w:p w:rsidR="009210AB" w:rsidRPr="00325C70" w:rsidRDefault="009210AB" w:rsidP="009210AB">
      <w:pPr>
        <w:pStyle w:val="Heading4"/>
      </w:pPr>
      <w:r w:rsidRPr="000D6C94">
        <w:rPr>
          <w:u w:val="single"/>
        </w:rPr>
        <w:t xml:space="preserve">Singularity </w:t>
      </w:r>
      <w:proofErr w:type="spellStart"/>
      <w:r w:rsidRPr="000D6C94">
        <w:rPr>
          <w:u w:val="single"/>
        </w:rPr>
        <w:t>disad</w:t>
      </w:r>
      <w:proofErr w:type="spellEnd"/>
      <w:r>
        <w:t xml:space="preserve"> – they paper over the ways oppression constitutes itself in different ways – </w:t>
      </w:r>
      <w:proofErr w:type="spellStart"/>
      <w:r>
        <w:t>Zapatismo</w:t>
      </w:r>
      <w:proofErr w:type="spellEnd"/>
      <w:r>
        <w:t xml:space="preserve"> solves</w:t>
      </w:r>
    </w:p>
    <w:p w:rsidR="009210AB" w:rsidRDefault="009210AB" w:rsidP="009210AB">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9210AB" w:rsidRPr="00325C70" w:rsidRDefault="009210AB" w:rsidP="009210AB">
      <w:pPr>
        <w:rPr>
          <w:rStyle w:val="StyleBoldUnderlin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 xml:space="preserve">question: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w:t>
      </w:r>
      <w:proofErr w:type="spellStart"/>
      <w:r w:rsidRPr="00E411A4">
        <w:rPr>
          <w:sz w:val="16"/>
        </w:rPr>
        <w:t>putschist</w:t>
      </w:r>
      <w:proofErr w:type="spellEnd"/>
      <w:r w:rsidRPr="00E411A4">
        <w:rPr>
          <w:sz w:val="16"/>
        </w:rPr>
        <w: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fulfil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w:t>
      </w:r>
      <w:r w:rsidRPr="00E411A4">
        <w:rPr>
          <w:rStyle w:val="StyleBoldUnderline"/>
          <w:highlight w:val="yellow"/>
        </w:rPr>
        <w:lastRenderedPageBreak/>
        <w:t xml:space="preserve">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9210AB" w:rsidRPr="00E411A4" w:rsidRDefault="009210AB" w:rsidP="009210AB">
      <w:pPr>
        <w:pStyle w:val="Heading4"/>
      </w:pPr>
      <w:r>
        <w:rPr>
          <w:u w:val="single"/>
        </w:rPr>
        <w:t>Empirics prove</w:t>
      </w:r>
      <w:r>
        <w:t xml:space="preserve"> – singular movements are doomed to failure – only </w:t>
      </w:r>
      <w:proofErr w:type="spellStart"/>
      <w:r w:rsidRPr="00E411A4">
        <w:rPr>
          <w:u w:val="single"/>
        </w:rPr>
        <w:t>Zapatismo</w:t>
      </w:r>
      <w:proofErr w:type="spellEnd"/>
      <w:r>
        <w:t xml:space="preserve"> solves</w:t>
      </w:r>
    </w:p>
    <w:p w:rsidR="009210AB" w:rsidRDefault="009210AB" w:rsidP="009210AB">
      <w:r>
        <w:t xml:space="preserve">David </w:t>
      </w:r>
      <w:proofErr w:type="spellStart"/>
      <w:r w:rsidRPr="00E24554">
        <w:rPr>
          <w:rStyle w:val="StyleStyleBold12pt"/>
        </w:rPr>
        <w:t>Solnit</w:t>
      </w:r>
      <w:proofErr w:type="spellEnd"/>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9210AB" w:rsidRDefault="009210AB" w:rsidP="009210AB">
      <w:pPr>
        <w:rPr>
          <w:sz w:val="16"/>
        </w:rPr>
      </w:pPr>
      <w:r w:rsidRPr="002D1941">
        <w:rPr>
          <w:rStyle w:val="TitleChar"/>
          <w:highlight w:val="yellow"/>
        </w:rPr>
        <w:t>The new radicalism is a movement of movements</w:t>
      </w:r>
      <w:r w:rsidRPr="00E24554">
        <w:rPr>
          <w:rStyle w:val="TitleChar"/>
        </w:rPr>
        <w:t>, a network of networks, not merely intent on changing the world, but—</w:t>
      </w:r>
      <w:r w:rsidRPr="00026CD6">
        <w:rPr>
          <w:rStyle w:val="TitleChar"/>
          <w:highlight w:val="yellow"/>
        </w:rPr>
        <w:t>as the Zapatistas describe—</w:t>
      </w:r>
      <w:r w:rsidRPr="00026CD6">
        <w:rPr>
          <w:rStyle w:val="Emphasis"/>
          <w:highlight w:val="yellow"/>
        </w:rPr>
        <w:t>making a new one in which many worlds will fit.</w:t>
      </w:r>
      <w:r w:rsidRPr="00026CD6">
        <w:rPr>
          <w:sz w:val="16"/>
        </w:rPr>
        <w:t xml:space="preserve"> </w:t>
      </w:r>
      <w:r w:rsidRPr="00026CD6">
        <w:rPr>
          <w:rStyle w:val="TitleChar"/>
          <w:highlight w:val="yellow"/>
        </w:rPr>
        <w:t xml:space="preserve">It is a patchwork quilt of hope sewn together with countless </w:t>
      </w:r>
      <w:r w:rsidRPr="002D1941">
        <w:rPr>
          <w:rStyle w:val="TitleChar"/>
        </w:rPr>
        <w:t>hands</w:t>
      </w:r>
      <w:r w:rsidRPr="00E24554">
        <w:rPr>
          <w:rStyle w:val="TitleChar"/>
        </w:rPr>
        <w:t xml:space="preserve">, </w:t>
      </w:r>
      <w:r w:rsidRPr="002D1941">
        <w:rPr>
          <w:rStyle w:val="TitleChar"/>
          <w:highlight w:val="yellow"/>
        </w:rPr>
        <w:t>actions</w:t>
      </w:r>
      <w:r w:rsidRPr="00E24554">
        <w:rPr>
          <w:rStyle w:val="TitleChar"/>
        </w:rPr>
        <w:t>, songs, e-mails, and dreams into a whole that is much greater than the sum of its piece</w:t>
      </w:r>
      <w:r w:rsidRPr="00026CD6">
        <w:rPr>
          <w:sz w:val="16"/>
        </w:rPr>
        <w:t xml:space="preserve">s. </w:t>
      </w:r>
      <w:r w:rsidRPr="00026CD6">
        <w:rPr>
          <w:rStyle w:val="TitleChar"/>
          <w:highlight w:val="yellow"/>
        </w:rPr>
        <w:t>These movements</w:t>
      </w:r>
      <w:r w:rsidRPr="00026CD6">
        <w:rPr>
          <w:sz w:val="16"/>
        </w:rPr>
        <w:t xml:space="preserve">, with their new ways of organizing, resistance, communication and new forms of alternative institutions, </w:t>
      </w:r>
      <w:r w:rsidRPr="00026CD6">
        <w:rPr>
          <w:rStyle w:val="TitleChar"/>
          <w:highlight w:val="yellow"/>
        </w:rPr>
        <w:t xml:space="preserve">represent a </w:t>
      </w:r>
      <w:r w:rsidRPr="00026CD6">
        <w:rPr>
          <w:rStyle w:val="Emphasis"/>
          <w:highlight w:val="yellow"/>
        </w:rPr>
        <w:t>dramatic departure</w:t>
      </w:r>
      <w:r w:rsidRPr="00026CD6">
        <w:rPr>
          <w:rStyle w:val="TitleChar"/>
          <w:highlight w:val="yellow"/>
        </w:rPr>
        <w:t xml:space="preserve"> from the last century’s prevailing strategies</w:t>
      </w:r>
      <w:r w:rsidRPr="00E24554">
        <w:rPr>
          <w:rStyle w:val="TitleChar"/>
        </w:rPr>
        <w:t xml:space="preserve"> of working for change</w:t>
      </w:r>
      <w:r w:rsidRPr="00026CD6">
        <w:rPr>
          <w:sz w:val="16"/>
        </w:rPr>
        <w:t xml:space="preserve">. A common theme within the new radicalism is the practice of letting the means determine the ends. </w:t>
      </w:r>
      <w:r w:rsidRPr="00E24554">
        <w:rPr>
          <w:rStyle w:val="TitleChar"/>
        </w:rPr>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026CD6">
        <w:rPr>
          <w:rStyle w:val="TitleChar"/>
          <w:highlight w:val="yellow"/>
        </w:rPr>
        <w:t>Many of the twentieth-century’s major efforts</w:t>
      </w:r>
      <w:r w:rsidRPr="00026CD6">
        <w:rPr>
          <w:sz w:val="16"/>
        </w:rPr>
        <w:t xml:space="preserve"> – </w:t>
      </w:r>
      <w:r w:rsidRPr="00026CD6">
        <w:rPr>
          <w:rStyle w:val="TitleChar"/>
        </w:rPr>
        <w:t>reforming existing institutions</w:t>
      </w:r>
      <w:r w:rsidRPr="00026CD6">
        <w:rPr>
          <w:sz w:val="16"/>
        </w:rPr>
        <w:t xml:space="preserve"> or governments in order to make them kinder and gentler, </w:t>
      </w:r>
      <w:r w:rsidRPr="00026CD6">
        <w:rPr>
          <w:rStyle w:val="TitleChar"/>
        </w:rPr>
        <w:t>or overthrowing them</w:t>
      </w:r>
      <w:r w:rsidRPr="00026CD6">
        <w:rPr>
          <w:sz w:val="16"/>
        </w:rPr>
        <w:t xml:space="preserve"> and then occupying and replicating those same or similar structures of power – </w:t>
      </w:r>
      <w:r w:rsidRPr="00026CD6">
        <w:rPr>
          <w:rStyle w:val="TitleChar"/>
          <w:highlight w:val="yellow"/>
        </w:rPr>
        <w:t>were ultimately not successful</w:t>
      </w:r>
      <w:r w:rsidRPr="00026CD6">
        <w:rPr>
          <w:sz w:val="16"/>
          <w:highlight w:val="yellow"/>
        </w:rPr>
        <w:t xml:space="preserve">, </w:t>
      </w:r>
      <w:r w:rsidRPr="00026CD6">
        <w:rPr>
          <w:rStyle w:val="TitleChar"/>
          <w:highlight w:val="yellow"/>
        </w:rPr>
        <w:t xml:space="preserve">and in the worst cases they left a </w:t>
      </w:r>
      <w:r w:rsidRPr="00026CD6">
        <w:rPr>
          <w:rStyle w:val="Emphasis"/>
          <w:highlight w:val="yellow"/>
        </w:rPr>
        <w:t>legacy of disaster and betrayal</w:t>
      </w:r>
      <w:r w:rsidRPr="00026CD6">
        <w:rPr>
          <w:rStyle w:val="TitleChar"/>
        </w:rPr>
        <w:t xml:space="preserve"> for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026CD6">
        <w:rPr>
          <w:rStyle w:val="TitleChar"/>
          <w:highlight w:val="yellow"/>
        </w:rPr>
        <w:t>Unless positive new ideas and methods are more clearly articulated and widely explored</w:t>
      </w:r>
      <w:r w:rsidRPr="00026CD6">
        <w:rPr>
          <w:rStyle w:val="TitleChar"/>
        </w:rPr>
        <w:t xml:space="preserve">, people and </w:t>
      </w:r>
      <w:r w:rsidRPr="00026CD6">
        <w:rPr>
          <w:rStyle w:val="TitleChar"/>
          <w:highlight w:val="yellow"/>
        </w:rPr>
        <w:t>movements</w:t>
      </w:r>
      <w:r w:rsidRPr="00026CD6">
        <w:rPr>
          <w:rStyle w:val="TitleChar"/>
        </w:rPr>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 xml:space="preserve">Without a creative break from these patterns we doom ourselves to stagnant movements, another generation of </w:t>
      </w:r>
      <w:proofErr w:type="spellStart"/>
      <w:r w:rsidRPr="00026CD6">
        <w:rPr>
          <w:rStyle w:val="Emphasis"/>
          <w:highlight w:val="yellow"/>
        </w:rPr>
        <w:t>dishearted</w:t>
      </w:r>
      <w:proofErr w:type="spellEnd"/>
      <w:r w:rsidRPr="00026CD6">
        <w:rPr>
          <w:rStyle w:val="Emphasis"/>
          <w:highlight w:val="yellow"/>
        </w:rPr>
        <w:t xml:space="preserve"> radicals, and a world unchanged</w:t>
      </w:r>
      <w:r w:rsidRPr="00026CD6">
        <w:rPr>
          <w:sz w:val="16"/>
        </w:rPr>
        <w:t xml:space="preserve">. It is desperately clear that </w:t>
      </w:r>
      <w:r w:rsidRPr="00026CD6">
        <w:rPr>
          <w:rStyle w:val="TitleChar"/>
        </w:rPr>
        <w:t>we need to articulate new ways of making change</w:t>
      </w:r>
      <w:r w:rsidRPr="00026CD6">
        <w:rPr>
          <w:sz w:val="16"/>
        </w:rPr>
        <w:t xml:space="preserve">. The new radicalism has been birthed from this desire to popularize and self-organize mass movements form the ground up using these new ways. </w:t>
      </w:r>
      <w:r w:rsidRPr="00026CD6">
        <w:rPr>
          <w:rStyle w:val="TitleChar"/>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026CD6">
        <w:rPr>
          <w:rStyle w:val="TitleChar"/>
        </w:rPr>
        <w:t xml:space="preserve">the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w:t>
      </w:r>
      <w:proofErr w:type="spellStart"/>
      <w:r w:rsidRPr="00026CD6">
        <w:rPr>
          <w:sz w:val="16"/>
        </w:rPr>
        <w:t>biodiviersity</w:t>
      </w:r>
      <w:proofErr w:type="spellEnd"/>
      <w:r w:rsidRPr="00026CD6">
        <w:rPr>
          <w:sz w:val="16"/>
        </w:rPr>
        <w:t xml:space="preserve"> of an ecosystem of resistance.</w:t>
      </w:r>
    </w:p>
    <w:p w:rsidR="009210AB" w:rsidRPr="00026CD6" w:rsidRDefault="009210AB" w:rsidP="009210AB">
      <w:pPr>
        <w:rPr>
          <w:sz w:val="16"/>
        </w:rPr>
      </w:pPr>
    </w:p>
    <w:p w:rsidR="009210AB" w:rsidRDefault="009210AB" w:rsidP="009210AB">
      <w:pPr>
        <w:pStyle w:val="Heading3"/>
      </w:pPr>
      <w:r>
        <w:lastRenderedPageBreak/>
        <w:t>Perm</w:t>
      </w:r>
    </w:p>
    <w:p w:rsidR="009210AB" w:rsidRDefault="009210AB" w:rsidP="009210AB">
      <w:pPr>
        <w:pStyle w:val="Heading4"/>
      </w:pPr>
      <w:r>
        <w:t xml:space="preserve">Perm solves – </w:t>
      </w:r>
      <w:proofErr w:type="spellStart"/>
      <w:r>
        <w:t>Zapatismo</w:t>
      </w:r>
      <w:proofErr w:type="spellEnd"/>
      <w:r>
        <w:t xml:space="preserve"> can link up with other struggles effectively</w:t>
      </w:r>
    </w:p>
    <w:p w:rsidR="009210AB" w:rsidRPr="00B27632" w:rsidRDefault="009210AB" w:rsidP="009210AB">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9210AB" w:rsidRPr="00B27632" w:rsidRDefault="009210AB" w:rsidP="009210AB">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9210AB" w:rsidRDefault="009210AB" w:rsidP="009210AB">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proofErr w:type="spellStart"/>
      <w:r w:rsidRPr="00C95854">
        <w:rPr>
          <w:rStyle w:val="TitleChar"/>
          <w:highlight w:val="yellow"/>
        </w:rPr>
        <w:t>Zapatismo</w:t>
      </w:r>
      <w:proofErr w:type="spellEnd"/>
      <w:r w:rsidRPr="00C95854">
        <w:rPr>
          <w:rStyle w:val="TitleChar"/>
          <w:highlight w:val="yellow"/>
        </w:rPr>
        <w:t xml:space="preserve">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Prakash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9210AB" w:rsidRDefault="009210AB" w:rsidP="009210AB">
      <w:pPr>
        <w:pStyle w:val="Heading4"/>
      </w:pPr>
      <w:r>
        <w:t>They are a view from nowhere – reject them</w:t>
      </w:r>
    </w:p>
    <w:p w:rsidR="009210AB" w:rsidRPr="0081773C" w:rsidRDefault="009210AB" w:rsidP="009210AB">
      <w:proofErr w:type="spellStart"/>
      <w:r w:rsidRPr="0081773C">
        <w:rPr>
          <w:rStyle w:val="StyleStyleBold12pt"/>
        </w:rPr>
        <w:t>Yancy</w:t>
      </w:r>
      <w:proofErr w:type="spellEnd"/>
      <w:r w:rsidRPr="0081773C">
        <w:rPr>
          <w:rStyle w:val="StyleStyleBold12pt"/>
        </w:rPr>
        <w:t xml:space="preserve"> ‘5 </w:t>
      </w:r>
      <w:r w:rsidRPr="0081773C">
        <w:t>[George, Associate Professor of Philosophy at Duquesne University, “Whiteness and the Return of the Black Body,” The Journal of Speculative Philosophy, 19(4), p. 215-216]</w:t>
      </w:r>
    </w:p>
    <w:p w:rsidR="009210AB" w:rsidRPr="0081773C" w:rsidRDefault="009210AB" w:rsidP="009210AB">
      <w:pPr>
        <w:ind w:right="288"/>
        <w:rPr>
          <w:rFonts w:eastAsia="Times New Roman"/>
          <w:sz w:val="16"/>
        </w:rPr>
      </w:pPr>
      <w:r w:rsidRPr="00141636">
        <w:rPr>
          <w:rStyle w:val="StyleBoldUnderline"/>
        </w:rPr>
        <w:t xml:space="preserve">I write out of a personal existential context. </w:t>
      </w:r>
      <w:r w:rsidRPr="0081773C">
        <w:rPr>
          <w:rFonts w:eastAsia="Times New Roman"/>
          <w:sz w:val="16"/>
        </w:rPr>
        <w:t xml:space="preserve">This context is a profound source of knowledge connected to my "raced" body. Hence, I write from </w:t>
      </w:r>
      <w:r w:rsidRPr="00141636">
        <w:rPr>
          <w:rStyle w:val="StyleBoldUnderline"/>
        </w:rPr>
        <w:t xml:space="preserve">a place of lived embodied experience, a site of exposure. </w:t>
      </w:r>
      <w:r w:rsidRPr="00141636">
        <w:rPr>
          <w:rStyle w:val="StyleBoldUnderline"/>
          <w:highlight w:val="green"/>
        </w:rPr>
        <w:t>In philosophy</w:t>
      </w:r>
      <w:r w:rsidRPr="00141636">
        <w:rPr>
          <w:rStyle w:val="StyleBoldUnderline"/>
          <w:highlight w:val="yellow"/>
        </w:rPr>
        <w:t>, the only thing that we are taught to "expose" is a weak argument</w:t>
      </w:r>
      <w:r w:rsidRPr="00141636">
        <w:rPr>
          <w:rStyle w:val="StyleBoldUnderline"/>
        </w:rPr>
        <w:t xml:space="preserve">, a fallacy, or someone's "inferior" reasoning power. </w:t>
      </w:r>
      <w:r w:rsidRPr="00141636">
        <w:rPr>
          <w:rStyle w:val="StyleBoldUnderline"/>
          <w:highlight w:val="yellow"/>
        </w:rPr>
        <w:t>The</w:t>
      </w:r>
      <w:r w:rsidRPr="00141636">
        <w:rPr>
          <w:rStyle w:val="StyleBoldUnderline"/>
        </w:rPr>
        <w:t xml:space="preserve"> </w:t>
      </w:r>
      <w:r w:rsidRPr="00141636">
        <w:rPr>
          <w:rStyle w:val="StyleBoldUnderline"/>
          <w:highlight w:val="green"/>
        </w:rPr>
        <w:t xml:space="preserve">embodied self is bracketed and deemed irrelevant to theory, </w:t>
      </w:r>
      <w:r w:rsidRPr="00D46EF5">
        <w:rPr>
          <w:rStyle w:val="StyleBoldUnderline"/>
        </w:rPr>
        <w:t xml:space="preserve">superfluous and cumbersome in one's search for truth. It is best, or so we are told, </w:t>
      </w:r>
      <w:r w:rsidRPr="00141636">
        <w:rPr>
          <w:rStyle w:val="StyleBoldUnderline"/>
          <w:highlight w:val="green"/>
        </w:rPr>
        <w:t>to reason from nowhere</w:t>
      </w:r>
      <w:r w:rsidRPr="00141636">
        <w:rPr>
          <w:rStyle w:val="IntenseEmphasis"/>
        </w:rPr>
        <w:t xml:space="preserve">. Hence, </w:t>
      </w:r>
      <w:r w:rsidRPr="00141636">
        <w:rPr>
          <w:rStyle w:val="StyleBoldUnderline"/>
          <w:highlight w:val="green"/>
        </w:rPr>
        <w:t>the white philosopher</w:t>
      </w:r>
      <w:r w:rsidRPr="00141636">
        <w:rPr>
          <w:rStyle w:val="IntenseEmphasis"/>
        </w:rPr>
        <w:t xml:space="preserve">/author </w:t>
      </w:r>
      <w:r w:rsidRPr="00141636">
        <w:rPr>
          <w:rStyle w:val="StyleBoldUnderline"/>
          <w:highlight w:val="green"/>
        </w:rPr>
        <w:t>presumes to speak for all of "us" without the slightest mention of his or her "raced" identity.</w:t>
      </w:r>
      <w:r w:rsidRPr="0081773C">
        <w:rPr>
          <w:rFonts w:eastAsia="Times New Roman"/>
          <w:sz w:val="16"/>
        </w:rPr>
        <w:t xml:space="preserve"> Self-consciously writing as a white male philosopher, Crispin </w:t>
      </w:r>
      <w:proofErr w:type="spellStart"/>
      <w:r w:rsidRPr="0081773C">
        <w:rPr>
          <w:rFonts w:eastAsia="Times New Roman"/>
          <w:sz w:val="16"/>
        </w:rPr>
        <w:t>Sartwell</w:t>
      </w:r>
      <w:proofErr w:type="spellEnd"/>
      <w:r w:rsidRPr="0081773C">
        <w:rPr>
          <w:rFonts w:eastAsia="Times New Roman"/>
          <w:sz w:val="16"/>
        </w:rPr>
        <w:t xml:space="preserve"> observes: Left to my own devices, I disappear as an author. That is the "whiteness" of my authorship. </w:t>
      </w:r>
      <w:r w:rsidRPr="0081773C">
        <w:rPr>
          <w:rStyle w:val="IntenseEmphasis"/>
          <w:highlight w:val="yellow"/>
        </w:rPr>
        <w:t xml:space="preserve">This </w:t>
      </w:r>
      <w:r w:rsidRPr="0081773C">
        <w:rPr>
          <w:rStyle w:val="IntenseEmphasis"/>
          <w:highlight w:val="green"/>
        </w:rPr>
        <w:t>whiteness of authorship is</w:t>
      </w:r>
      <w:r w:rsidRPr="0081773C">
        <w:rPr>
          <w:rStyle w:val="IntenseEmphasis"/>
          <w:highlight w:val="yellow"/>
        </w:rPr>
        <w:t xml:space="preserve">, for us, </w:t>
      </w:r>
      <w:r w:rsidRPr="0081773C">
        <w:rPr>
          <w:rStyle w:val="IntenseEmphasis"/>
          <w:highlight w:val="green"/>
        </w:rPr>
        <w:t>a form of authority; to speak</w:t>
      </w:r>
      <w:r w:rsidRPr="0081773C">
        <w:rPr>
          <w:rStyle w:val="IntenseEmphasis"/>
          <w:highlight w:val="yellow"/>
        </w:rPr>
        <w:t xml:space="preserve"> (apparently) </w:t>
      </w:r>
      <w:r w:rsidRPr="0081773C">
        <w:rPr>
          <w:rStyle w:val="IntenseEmphasis"/>
          <w:highlight w:val="green"/>
        </w:rPr>
        <w:t>from nowhere, for everyone, is empowering, though one wields power here only by becoming lost to oneself.</w:t>
      </w:r>
      <w:r w:rsidRPr="0081773C">
        <w:rPr>
          <w:rFonts w:eastAsia="Times New Roman"/>
          <w:sz w:val="16"/>
        </w:rPr>
        <w:t xml:space="preserve"> But such an authorship and authority is also pleasurable: it yields the pleasure of self-forgetting or [End Page 215] apparent transcendence of the mundane and the particular, and the pleasure of power expressed in the "comprehension" of a range of materials.</w:t>
      </w:r>
    </w:p>
    <w:p w:rsidR="009210AB" w:rsidRPr="00DB749B" w:rsidRDefault="009210AB" w:rsidP="009210AB">
      <w:pPr>
        <w:pStyle w:val="Heading2"/>
      </w:pPr>
      <w:r>
        <w:lastRenderedPageBreak/>
        <w:t>F/W</w:t>
      </w:r>
    </w:p>
    <w:p w:rsidR="009210AB" w:rsidRPr="00B256EE" w:rsidRDefault="009210AB" w:rsidP="009210AB">
      <w:pPr>
        <w:pStyle w:val="Heading3"/>
        <w:ind w:firstLine="720"/>
      </w:pPr>
      <w:r>
        <w:lastRenderedPageBreak/>
        <w:t xml:space="preserve">2AC C/I – Discussion of </w:t>
      </w:r>
      <w:proofErr w:type="spellStart"/>
      <w:r>
        <w:t>Rez</w:t>
      </w:r>
      <w:proofErr w:type="spellEnd"/>
    </w:p>
    <w:p w:rsidR="009210AB" w:rsidRDefault="009210AB" w:rsidP="009210AB">
      <w:pPr>
        <w:pStyle w:val="Heading4"/>
      </w:pPr>
      <w:r>
        <w:t>Resolved is to reduce through mental analysis</w:t>
      </w:r>
    </w:p>
    <w:p w:rsidR="009210AB" w:rsidRPr="00B569EE" w:rsidRDefault="009210AB" w:rsidP="009210AB">
      <w:pPr>
        <w:rPr>
          <w:color w:val="0D0D0D"/>
        </w:rPr>
      </w:pPr>
      <w:r w:rsidRPr="000360C9">
        <w:rPr>
          <w:rStyle w:val="StyleStyleBold12pt"/>
        </w:rPr>
        <w:t>Webster’s Revised Unabridged Dictionary</w:t>
      </w:r>
      <w:r w:rsidRPr="005531F7">
        <w:rPr>
          <w:color w:val="0D0D0D"/>
        </w:rPr>
        <w:t xml:space="preserve"> (</w:t>
      </w:r>
      <w:hyperlink r:id="rId11" w:history="1">
        <w:r>
          <w:rPr>
            <w:rStyle w:val="Hyperlink"/>
          </w:rPr>
          <w:t>http://dictionary.reference.com/browse/resolved?s=ts</w:t>
        </w:r>
      </w:hyperlink>
      <w:r w:rsidRPr="005531F7">
        <w:rPr>
          <w:color w:val="0D0D0D"/>
        </w:rPr>
        <w:t>)</w:t>
      </w:r>
    </w:p>
    <w:p w:rsidR="009210AB" w:rsidRDefault="009210AB" w:rsidP="009210AB">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9210AB" w:rsidRDefault="009210AB" w:rsidP="009210AB">
      <w:pPr>
        <w:pStyle w:val="Heading4"/>
      </w:pPr>
      <w:r>
        <w:t>Government is the people</w:t>
      </w:r>
    </w:p>
    <w:p w:rsidR="009210AB" w:rsidRPr="00AA5394" w:rsidRDefault="009210AB" w:rsidP="009210AB">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2" w:history="1">
        <w:r>
          <w:rPr>
            <w:rStyle w:val="Hyperlink"/>
          </w:rPr>
          <w:t>http://criminaljusticelaw.us/issues/gun-control/chapter-4-intent-constitution/</w:t>
        </w:r>
      </w:hyperlink>
    </w:p>
    <w:p w:rsidR="009210AB" w:rsidRPr="00AA5394" w:rsidRDefault="009210AB" w:rsidP="009210AB">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3"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9210AB" w:rsidRPr="003A5C02" w:rsidRDefault="009210AB" w:rsidP="009210AB">
      <w:pPr>
        <w:rPr>
          <w:sz w:val="16"/>
        </w:rPr>
      </w:pPr>
    </w:p>
    <w:p w:rsidR="009210AB" w:rsidRDefault="009210AB" w:rsidP="009210AB"/>
    <w:p w:rsidR="009210AB" w:rsidRDefault="009210AB" w:rsidP="009210AB">
      <w:pPr>
        <w:pStyle w:val="Heading3"/>
      </w:pPr>
      <w:r>
        <w:lastRenderedPageBreak/>
        <w:t>2AC AT: F/W</w:t>
      </w:r>
    </w:p>
    <w:p w:rsidR="009210AB" w:rsidRPr="00C3610C" w:rsidRDefault="009210AB" w:rsidP="009210AB">
      <w:pPr>
        <w:pStyle w:val="Heading4"/>
      </w:pPr>
      <w:proofErr w:type="spellStart"/>
      <w:r>
        <w:t>Roleyplaying</w:t>
      </w:r>
      <w:proofErr w:type="spellEnd"/>
      <w:r>
        <w:t xml:space="preserve"> of the state makes it impossible to make decisions in real life and foreclose agency</w:t>
      </w:r>
    </w:p>
    <w:p w:rsidR="009210AB" w:rsidRPr="00C3610C" w:rsidRDefault="009210AB" w:rsidP="009210AB">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 xml:space="preserve">(Robert, University of Kansas, Nietzsche's </w:t>
      </w:r>
      <w:proofErr w:type="spellStart"/>
      <w:r>
        <w:rPr>
          <w:shd w:val="clear" w:color="auto" w:fill="FFFFFF"/>
        </w:rPr>
        <w:t>Antisociology</w:t>
      </w:r>
      <w:proofErr w:type="spellEnd"/>
      <w:r>
        <w:rPr>
          <w:shd w:val="clear" w:color="auto" w:fill="FFFFFF"/>
        </w:rPr>
        <w:t xml:space="preserve">: </w:t>
      </w:r>
      <w:proofErr w:type="spellStart"/>
      <w:r>
        <w:rPr>
          <w:shd w:val="clear" w:color="auto" w:fill="FFFFFF"/>
        </w:rPr>
        <w:t>Subjectified</w:t>
      </w:r>
      <w:proofErr w:type="spellEnd"/>
      <w:r>
        <w:rPr>
          <w:shd w:val="clear" w:color="auto" w:fill="FFFFFF"/>
        </w:rPr>
        <w:t xml:space="preserve">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w:t>
      </w:r>
      <w:proofErr w:type="spellStart"/>
      <w:r w:rsidRPr="002044B1">
        <w:t>dif</w:t>
      </w:r>
      <w:proofErr w:type="spellEnd"/>
      <w:r w:rsidRPr="002044B1">
        <w:t xml:space="preserve">- </w:t>
      </w:r>
      <w:proofErr w:type="spellStart"/>
      <w:r w:rsidRPr="002044B1">
        <w:t>ferentiated</w:t>
      </w:r>
      <w:proofErr w:type="spellEnd"/>
      <w:r w:rsidRPr="002044B1">
        <w:t xml:space="preserve"> roles and professions as a matrix of autonomy and </w:t>
      </w:r>
      <w:r w:rsidRPr="00C3610C">
        <w:t>reflexivity, Nietzsche held that</w:t>
      </w:r>
      <w:r>
        <w:rPr>
          <w:rStyle w:val="apple-converted-space"/>
          <w:rFonts w:ascii="Tahoma" w:hAnsi="Tahoma" w:cs="Tahoma"/>
          <w:b/>
          <w:bCs/>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
          <w:bCs/>
          <w:color w:val="5A5A5A"/>
          <w:sz w:val="18"/>
          <w:szCs w:val="18"/>
          <w:shd w:val="clear" w:color="auto" w:fill="FFFFFF"/>
        </w:rPr>
        <w:t> </w:t>
      </w:r>
      <w:r w:rsidRPr="00C3610C">
        <w:rPr>
          <w:rStyle w:val="StyleBoldUnderline"/>
          <w:highlight w:val="yellow"/>
        </w:rPr>
        <w:t xml:space="preserve">in specialized occupations </w:t>
      </w:r>
      <w:proofErr w:type="spellStart"/>
      <w:r w:rsidRPr="00C3610C">
        <w:rPr>
          <w:rStyle w:val="StyleBoldUnderline"/>
          <w:highlight w:val="yellow"/>
        </w:rPr>
        <w:t>overidentify</w:t>
      </w:r>
      <w:proofErr w:type="spellEnd"/>
      <w:r w:rsidRPr="00C3610C">
        <w:rPr>
          <w:rStyle w:val="StyleBoldUnderline"/>
          <w:highlight w:val="yellow"/>
        </w:rPr>
        <w:t xml:space="preserve"> with their positions and engage in gross </w:t>
      </w:r>
      <w:proofErr w:type="spellStart"/>
      <w:r w:rsidRPr="00C3610C">
        <w:rPr>
          <w:rStyle w:val="StyleBoldUnderline"/>
          <w:highlight w:val="yellow"/>
        </w:rPr>
        <w:t>fabrica</w:t>
      </w:r>
      <w:proofErr w:type="spellEnd"/>
      <w:r w:rsidRPr="00C3610C">
        <w:rPr>
          <w:rStyle w:val="StyleBoldUnderline"/>
          <w:highlight w:val="yellow"/>
        </w:rPr>
        <w:t xml:space="preserve">- </w:t>
      </w:r>
      <w:proofErr w:type="spellStart"/>
      <w:r w:rsidRPr="00C3610C">
        <w:rPr>
          <w:rStyle w:val="StyleBoldUnderline"/>
          <w:highlight w:val="yellow"/>
        </w:rPr>
        <w:t>tions</w:t>
      </w:r>
      <w:proofErr w:type="spellEnd"/>
      <w:r w:rsidRPr="00C3610C">
        <w:rPr>
          <w:rStyle w:val="StyleBoldUnderline"/>
          <w:highlight w:val="yellow"/>
        </w:rPr>
        <w:t xml:space="preserve"> to obtain advancement</w:t>
      </w:r>
      <w:r w:rsidRPr="002044B1">
        <w:rPr>
          <w:rStyle w:val="StyleBoldUnderline"/>
        </w:rPr>
        <w:t xml:space="preserve">. They look hesitantly to the opinion of </w:t>
      </w:r>
      <w:proofErr w:type="spellStart"/>
      <w:r w:rsidRPr="002044B1">
        <w:rPr>
          <w:rStyle w:val="StyleBoldUnderline"/>
        </w:rPr>
        <w:t>oth</w:t>
      </w:r>
      <w:proofErr w:type="spellEnd"/>
      <w:r w:rsidRPr="002044B1">
        <w:rPr>
          <w:rStyle w:val="StyleBoldUnderline"/>
        </w:rPr>
        <w:t xml:space="preserve">- </w:t>
      </w:r>
      <w:proofErr w:type="spellStart"/>
      <w:r w:rsidRPr="002044B1">
        <w:rPr>
          <w:rStyle w:val="StyleBoldUnderline"/>
        </w:rPr>
        <w:t>ers</w:t>
      </w:r>
      <w:proofErr w:type="spellEnd"/>
      <w:r w:rsidRPr="002044B1">
        <w:rPr>
          <w:rStyle w:val="StyleBoldUnderline"/>
        </w:rPr>
        <w:t xml:space="preserve">,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
          <w:bCs/>
          <w:color w:val="5A5A5A"/>
          <w:sz w:val="18"/>
          <w:szCs w:val="18"/>
          <w:highlight w:val="yellow"/>
          <w:shd w:val="clear" w:color="auto" w:fill="FFFFFF"/>
        </w:rPr>
        <w:t> </w:t>
      </w:r>
      <w:proofErr w:type="spellStart"/>
      <w:r w:rsidRPr="00C3610C">
        <w:rPr>
          <w:rStyle w:val="StyleBoldUnderline"/>
          <w:highlight w:val="yellow"/>
        </w:rPr>
        <w:t>subjectified</w:t>
      </w:r>
      <w:proofErr w:type="spellEnd"/>
      <w:r w:rsidRPr="00C3610C">
        <w:rPr>
          <w:rStyle w:val="StyleBoldUnderline"/>
          <w:highlight w:val="yellow"/>
        </w:rPr>
        <w:t xml:space="preserve"> social self or simulator suffers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devas- </w:t>
      </w:r>
      <w:proofErr w:type="spellStart"/>
      <w:r w:rsidRPr="00C3610C">
        <w:rPr>
          <w:rStyle w:val="StyleBoldUnderline"/>
          <w:highlight w:val="yellow"/>
        </w:rPr>
        <w:t>tating</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t xml:space="preserve">The powerful authority given the social greatly amplifies Socratic culture's already self-indulgent "inwardness." </w:t>
      </w:r>
      <w:proofErr w:type="spellStart"/>
      <w:r w:rsidRPr="002044B1">
        <w:t>Integ</w:t>
      </w:r>
      <w:proofErr w:type="spellEnd"/>
      <w:r w:rsidRPr="002044B1">
        <w:t xml:space="preserve">- </w:t>
      </w:r>
      <w:proofErr w:type="spellStart"/>
      <w:r w:rsidRPr="002044B1">
        <w:t>rity</w:t>
      </w:r>
      <w:proofErr w:type="spellEnd"/>
      <w:r w:rsidRPr="002044B1">
        <w:t xml:space="preserve">, decisiveness, spontaneity, and pleasure are undone by paralyzing </w:t>
      </w:r>
      <w:proofErr w:type="spellStart"/>
      <w:r w:rsidRPr="002044B1">
        <w:t>overconcern</w:t>
      </w:r>
      <w:proofErr w:type="spellEnd"/>
      <w:r w:rsidRPr="002044B1">
        <w:t xml:space="preserve"> about possible causes, meanings, and consequences of acts and unending internal dialogue about what others might think, expect, say, or do (Nietzsche 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
          <w:bCs/>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inwardness and </w:t>
      </w:r>
      <w:proofErr w:type="spellStart"/>
      <w:r w:rsidRPr="00C3610C">
        <w:rPr>
          <w:rStyle w:val="StyleBoldUnderline"/>
          <w:highlight w:val="yellow"/>
        </w:rPr>
        <w:t>aleatory</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w:t>
      </w:r>
      <w:proofErr w:type="spellStart"/>
      <w:r w:rsidRPr="00C3610C">
        <w:rPr>
          <w:rStyle w:val="StyleBoldUnderline"/>
          <w:highlight w:val="yellow"/>
        </w:rPr>
        <w:t>inenduring</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w:t>
      </w:r>
      <w:proofErr w:type="spellStart"/>
      <w:r w:rsidRPr="002044B1">
        <w:t>subjectivized</w:t>
      </w:r>
      <w:proofErr w:type="spellEnd"/>
      <w:r w:rsidRPr="002044B1">
        <w:t xml:space="preserve"> landscape. </w:t>
      </w:r>
      <w:proofErr w:type="spellStart"/>
      <w:r w:rsidRPr="002044B1">
        <w:t>Neitzsche</w:t>
      </w:r>
      <w:proofErr w:type="spellEnd"/>
      <w:r w:rsidRPr="002044B1">
        <w:t xml:space="preserv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 xml:space="preserve">(e.g., class or ethnicity). The most </w:t>
      </w:r>
      <w:proofErr w:type="spellStart"/>
      <w:r w:rsidRPr="002044B1">
        <w:t>medio</w:t>
      </w:r>
      <w:proofErr w:type="spellEnd"/>
      <w:r w:rsidRPr="002044B1">
        <w:t xml:space="preserve">- </w:t>
      </w:r>
      <w:proofErr w:type="spellStart"/>
      <w:r w:rsidRPr="002044B1">
        <w:t>cre</w:t>
      </w:r>
      <w:proofErr w:type="spellEnd"/>
      <w:r w:rsidRPr="002044B1">
        <w:t xml:space="preserve"> people believe they can fill any position, even cultural leadership. Nietzsche respected the self-mastery of genuine ascetic priests, like </w:t>
      </w:r>
      <w:proofErr w:type="spellStart"/>
      <w:r w:rsidRPr="002044B1">
        <w:t>Socra</w:t>
      </w:r>
      <w:proofErr w:type="spellEnd"/>
      <w:r w:rsidRPr="002044B1">
        <w:t xml:space="preserve">- </w:t>
      </w:r>
      <w:proofErr w:type="spellStart"/>
      <w:r w:rsidRPr="002044B1">
        <w:t>tes</w:t>
      </w:r>
      <w:proofErr w:type="spellEnd"/>
      <w:r w:rsidRPr="002044B1">
        <w:t xml:space="preserve">, and praised their ability to redirect </w:t>
      </w:r>
      <w:proofErr w:type="spellStart"/>
      <w:r w:rsidRPr="002044B1">
        <w:t>ressentiment</w:t>
      </w:r>
      <w:proofErr w:type="spellEnd"/>
      <w:r w:rsidRPr="002044B1">
        <w:t xml:space="preserve"> creatively and to render the "sick" harmless. But he deeply feared the new simulated versions. Lacking the "born physician's" capacities, these impostors am- </w:t>
      </w:r>
      <w:proofErr w:type="spellStart"/>
      <w:r w:rsidRPr="002044B1">
        <w:t>plify</w:t>
      </w:r>
      <w:proofErr w:type="spellEnd"/>
      <w:r w:rsidRPr="002044B1">
        <w:t xml:space="preserve"> the worst inclinations of the herd; they are "violent, envious, ex- </w:t>
      </w:r>
      <w:proofErr w:type="spellStart"/>
      <w:r w:rsidRPr="002044B1">
        <w:t>ploitative</w:t>
      </w:r>
      <w:proofErr w:type="spellEnd"/>
      <w:r w:rsidRPr="002044B1">
        <w:t xml:space="preserve">, scheming, fawning, cringing, arrogant, all according to </w:t>
      </w:r>
      <w:proofErr w:type="spellStart"/>
      <w:r w:rsidRPr="002044B1">
        <w:t>cir</w:t>
      </w:r>
      <w:proofErr w:type="spellEnd"/>
      <w:r w:rsidRPr="002044B1">
        <w:t xml:space="preserve">- </w:t>
      </w:r>
      <w:proofErr w:type="spellStart"/>
      <w:r w:rsidRPr="002044B1">
        <w:t>cumstances</w:t>
      </w:r>
      <w:proofErr w:type="spellEnd"/>
      <w:r w:rsidRPr="002044B1">
        <w:t>. " Social selves are fodder for the "great man of the masses</w:t>
      </w:r>
      <w:r w:rsidRPr="002044B1">
        <w:rPr>
          <w:rStyle w:val="StyleBoldUnderline"/>
        </w:rPr>
        <w:t>." Nietzsche held that "the less one knows how to command, the more ur-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
          <w:bCs/>
          <w:color w:val="5A5A5A"/>
          <w:sz w:val="18"/>
          <w:szCs w:val="18"/>
          <w:shd w:val="clear" w:color="auto" w:fill="FFFFFF"/>
        </w:rPr>
        <w:t> </w:t>
      </w:r>
      <w:r w:rsidRPr="002044B1">
        <w:rPr>
          <w:rStyle w:val="StyleBoldUnderline"/>
        </w:rPr>
        <w:t>and untrammeled</w:t>
      </w:r>
      <w:r>
        <w:rPr>
          <w:rStyle w:val="apple-converted-space"/>
          <w:rFonts w:ascii="Tahoma" w:hAnsi="Tahoma" w:cs="Tahoma"/>
          <w:b/>
          <w:bCs/>
          <w:color w:val="5A5A5A"/>
          <w:sz w:val="18"/>
          <w:szCs w:val="18"/>
          <w:shd w:val="clear" w:color="auto" w:fill="FFFFFF"/>
        </w:rPr>
        <w:t> </w:t>
      </w:r>
      <w:proofErr w:type="spellStart"/>
      <w:r w:rsidRPr="002044B1">
        <w:rPr>
          <w:rStyle w:val="StyleBoldUnderline"/>
        </w:rPr>
        <w:t>ressentiment</w:t>
      </w:r>
      <w:proofErr w:type="spellEnd"/>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9210AB" w:rsidRDefault="009210AB" w:rsidP="009210AB">
      <w:pPr>
        <w:pStyle w:val="Heading3"/>
      </w:pPr>
      <w:r>
        <w:lastRenderedPageBreak/>
        <w:t>2AC AT: Limits – Offense</w:t>
      </w:r>
    </w:p>
    <w:p w:rsidR="009210AB" w:rsidRPr="00AB1093" w:rsidRDefault="009210AB" w:rsidP="009210AB">
      <w:pPr>
        <w:pStyle w:val="Heading4"/>
      </w:pPr>
      <w:r w:rsidRPr="00AB1093">
        <w:t xml:space="preserve">Claims of fairness, objectivity, predictability are ways to marginalize the out group and </w:t>
      </w:r>
      <w:r>
        <w:t>retrench power structures</w:t>
      </w:r>
      <w:r w:rsidRPr="00AB1093">
        <w:t xml:space="preserve">  </w:t>
      </w:r>
    </w:p>
    <w:p w:rsidR="009210AB" w:rsidRDefault="009210AB" w:rsidP="009210AB">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9210AB" w:rsidRDefault="009210AB" w:rsidP="009210AB"/>
    <w:p w:rsidR="009210AB" w:rsidRDefault="009210AB" w:rsidP="009210AB">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4"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9210AB" w:rsidRDefault="009210AB" w:rsidP="009210AB">
      <w:pPr>
        <w:pStyle w:val="Heading3"/>
      </w:pPr>
      <w:r>
        <w:lastRenderedPageBreak/>
        <w:t>2AC Polson</w:t>
      </w:r>
    </w:p>
    <w:p w:rsidR="009210AB" w:rsidRPr="00E62BBC" w:rsidRDefault="009210AB" w:rsidP="009210AB">
      <w:pPr>
        <w:pStyle w:val="Heading4"/>
      </w:pPr>
      <w:r>
        <w:t xml:space="preserve">We don’t need to </w:t>
      </w:r>
      <w:proofErr w:type="spellStart"/>
      <w:r>
        <w:t>roleplay</w:t>
      </w:r>
      <w:proofErr w:type="spellEnd"/>
      <w:r>
        <w:t>– we can make change just like the LBS movement</w:t>
      </w:r>
    </w:p>
    <w:p w:rsidR="009210AB" w:rsidRPr="00BA522C" w:rsidRDefault="009210AB" w:rsidP="009210AB">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5" w:history="1">
        <w:r>
          <w:rPr>
            <w:rStyle w:val="Hyperlink"/>
          </w:rPr>
          <w:t>http://gradworks.umi.com/3516242.pdf</w:t>
        </w:r>
      </w:hyperlink>
    </w:p>
    <w:p w:rsidR="009210AB" w:rsidRDefault="009210AB" w:rsidP="009210AB">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9210AB" w:rsidRDefault="009210AB" w:rsidP="009210AB">
      <w:pPr>
        <w:pStyle w:val="Heading4"/>
      </w:pPr>
      <w:r>
        <w:t xml:space="preserve">Their form of role playing just reifies American </w:t>
      </w:r>
      <w:proofErr w:type="spellStart"/>
      <w:r>
        <w:t>exceptionalism</w:t>
      </w:r>
      <w:proofErr w:type="spellEnd"/>
    </w:p>
    <w:p w:rsidR="009210AB" w:rsidRPr="008317E2" w:rsidRDefault="009210AB" w:rsidP="009210AB">
      <w:r>
        <w:t xml:space="preserve">Ronald Walter </w:t>
      </w:r>
      <w:r w:rsidRPr="00347B24">
        <w:rPr>
          <w:rStyle w:val="StyleStyleBold12pt"/>
        </w:rPr>
        <w:t>Greene</w:t>
      </w:r>
      <w:r>
        <w:t xml:space="preserve">, </w:t>
      </w:r>
      <w:proofErr w:type="spellStart"/>
      <w:r>
        <w:t>fmr</w:t>
      </w:r>
      <w:proofErr w:type="spellEnd"/>
      <w:r>
        <w:t xml:space="preserve"> debater and communication professor at U of Minnesota, </w:t>
      </w:r>
      <w:r w:rsidRPr="00EF0D28">
        <w:rPr>
          <w:rStyle w:val="StyleStyleBold12pt"/>
        </w:rPr>
        <w:t>and</w:t>
      </w:r>
      <w:r>
        <w:t xml:space="preserve"> Dennis </w:t>
      </w:r>
      <w:r>
        <w:rPr>
          <w:rStyle w:val="StyleStyleBold12pt"/>
        </w:rPr>
        <w:t>Hicks</w:t>
      </w:r>
      <w:r>
        <w:t xml:space="preserve">, </w:t>
      </w:r>
      <w:proofErr w:type="spellStart"/>
      <w:r>
        <w:t>fmr</w:t>
      </w:r>
      <w:proofErr w:type="spellEnd"/>
      <w:r>
        <w:t xml:space="preserve"> debater and communication professor, 20</w:t>
      </w:r>
      <w:r w:rsidRPr="00DB6D62">
        <w:rPr>
          <w:rStyle w:val="StyleStyleBold12pt"/>
        </w:rPr>
        <w:t>05</w:t>
      </w:r>
      <w:r>
        <w:t xml:space="preserve"> “LOST CONVICTIONS; Debating both sides and the ethical self-fashioning of liberal citizens,” </w:t>
      </w:r>
      <w:hyperlink r:id="rId16" w:history="1">
        <w:r>
          <w:rPr>
            <w:rStyle w:val="Hyperlink"/>
          </w:rPr>
          <w:t>http://works.bepress.com/cgi/viewcontent.cgi?article=1007&amp;context=ronaldwaltergreene</w:t>
        </w:r>
      </w:hyperlink>
    </w:p>
    <w:p w:rsidR="009210AB" w:rsidRPr="00EF0D28" w:rsidRDefault="009210AB" w:rsidP="009210AB">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w:t>
      </w:r>
      <w:r w:rsidRPr="00EF0D28">
        <w:rPr>
          <w:rStyle w:val="StyleBoldUnderline"/>
        </w:rPr>
        <w:lastRenderedPageBreak/>
        <w:t xml:space="preserve">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was by pulling together a national and international commitment to ‘American </w:t>
      </w:r>
      <w:proofErr w:type="spellStart"/>
      <w:r w:rsidRPr="00EF0D28">
        <w:rPr>
          <w:rStyle w:val="StyleBoldUnderline"/>
          <w:highlight w:val="yellow"/>
        </w:rPr>
        <w:t>exceptionalism</w:t>
      </w:r>
      <w:proofErr w:type="spellEnd"/>
      <w:r w:rsidRPr="00EF0D28">
        <w:rPr>
          <w:rStyle w:val="StyleBoldUnderline"/>
        </w:rPr>
        <w:t>’</w:t>
      </w:r>
      <w:r w:rsidRPr="00EF0D28">
        <w:rPr>
          <w:sz w:val="16"/>
        </w:rPr>
        <w:t xml:space="preserve">. According to Nikhil Pal Singh (1998), American </w:t>
      </w:r>
      <w:proofErr w:type="spellStart"/>
      <w:r w:rsidRPr="00EF0D28">
        <w:rPr>
          <w:sz w:val="16"/>
        </w:rPr>
        <w:t>exceptionalism</w:t>
      </w:r>
      <w:proofErr w:type="spellEnd"/>
      <w:r w:rsidRPr="00EF0D28">
        <w:rPr>
          <w:sz w:val="16"/>
        </w:rPr>
        <w:t xml:space="preserve">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w:t>
      </w:r>
      <w:proofErr w:type="spellStart"/>
      <w:r w:rsidRPr="00EF0D28">
        <w:rPr>
          <w:sz w:val="16"/>
        </w:rPr>
        <w:t>exceptionalism</w:t>
      </w:r>
      <w:proofErr w:type="spellEnd"/>
      <w:r w:rsidRPr="00EF0D28">
        <w:rPr>
          <w:sz w:val="16"/>
        </w:rPr>
        <w:t xml:space="preserve">. As Paul </w:t>
      </w:r>
      <w:proofErr w:type="spellStart"/>
      <w:r w:rsidRPr="00EF0D28">
        <w:rPr>
          <w:sz w:val="16"/>
        </w:rPr>
        <w:t>Passavant</w:t>
      </w:r>
      <w:proofErr w:type="spellEnd"/>
      <w:r w:rsidRPr="00EF0D28">
        <w:rPr>
          <w:sz w:val="16"/>
        </w:rPr>
        <w:t xml:space="preserve"> (1996) suggests, the ‘</w:t>
      </w:r>
      <w:proofErr w:type="spellStart"/>
      <w:r w:rsidRPr="00EF0D28">
        <w:rPr>
          <w:sz w:val="16"/>
        </w:rPr>
        <w:t>Millian</w:t>
      </w:r>
      <w:proofErr w:type="spellEnd"/>
      <w:r w:rsidRPr="00EF0D28">
        <w:rPr>
          <w:sz w:val="16"/>
        </w:rPr>
        <w:t xml:space="preserve"> paradigm’ of free speech has been appropriated by U.S. constitutional theorists to grant ‘America’ the status of a nation whereby ‘one legitimately claims the right to free speech’ (pp. 301/2). For </w:t>
      </w:r>
      <w:proofErr w:type="spellStart"/>
      <w:r w:rsidRPr="00EF0D28">
        <w:rPr>
          <w:sz w:val="16"/>
        </w:rPr>
        <w:t>Passavant</w:t>
      </w:r>
      <w:proofErr w:type="spellEnd"/>
      <w:r w:rsidRPr="00EF0D28">
        <w:rPr>
          <w:sz w:val="16"/>
        </w:rPr>
        <w:t xml:space="preserve">,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9210AB" w:rsidRDefault="009210AB" w:rsidP="009210AB">
      <w:pPr>
        <w:pStyle w:val="Heading4"/>
      </w:pPr>
      <w:r>
        <w:t>Their form of debate is fatalistically naïve and has no real world impact</w:t>
      </w:r>
    </w:p>
    <w:p w:rsidR="009210AB" w:rsidRDefault="009210AB" w:rsidP="009210AB">
      <w:pPr>
        <w:pStyle w:val="Smalltext"/>
      </w:pPr>
      <w:r>
        <w:t xml:space="preserve">Iris Marion </w:t>
      </w:r>
      <w:r>
        <w:rPr>
          <w:rStyle w:val="StyleStyleBold12pt"/>
        </w:rPr>
        <w:t>Young</w:t>
      </w:r>
      <w:r>
        <w:t>, Oct 20</w:t>
      </w:r>
      <w:r>
        <w:rPr>
          <w:rStyle w:val="StyleStyleBold12pt"/>
        </w:rPr>
        <w:t>11</w:t>
      </w:r>
      <w:r>
        <w:t xml:space="preserve"> (Political Theory, Vol. 29, No. 5 (Oct., 2001), pp. 670-690, “Activist Challenges to Deliberative Democracy”, JSTOR :)</w:t>
      </w:r>
    </w:p>
    <w:p w:rsidR="009210AB" w:rsidRDefault="009210AB" w:rsidP="009210AB">
      <w:pPr>
        <w:pStyle w:val="Smalltext"/>
      </w:pPr>
      <w:r w:rsidRPr="001E7E0E">
        <w:rPr>
          <w:rStyle w:val="StyleBoldUnderline"/>
          <w:highlight w:val="green"/>
        </w:rPr>
        <w:t xml:space="preserve">Exhorting citizens to engage in respectful argument with others </w:t>
      </w:r>
      <w:proofErr w:type="gramStart"/>
      <w:r w:rsidRPr="001E7E0E">
        <w:rPr>
          <w:rStyle w:val="StyleBoldUnderline"/>
          <w:highlight w:val="green"/>
        </w:rPr>
        <w:t>they</w:t>
      </w:r>
      <w:proofErr w:type="gramEnd"/>
      <w:r w:rsidRPr="001E7E0E">
        <w:rPr>
          <w:rStyle w:val="StyleBoldUnderline"/>
          <w:highlight w:val="green"/>
        </w:rPr>
        <w:t xml:space="preserve"> dis- agree with is a fine recommendation</w:t>
      </w:r>
      <w:r>
        <w:t xml:space="preserve"> </w:t>
      </w:r>
      <w:r>
        <w:rPr>
          <w:rStyle w:val="StyleBoldUnderline"/>
        </w:rPr>
        <w:t>for</w:t>
      </w:r>
      <w:r>
        <w:t xml:space="preserve"> </w:t>
      </w:r>
      <w:r>
        <w:rPr>
          <w:rStyle w:val="StyleBoldUnderline"/>
        </w:rPr>
        <w:t>the ideal world</w:t>
      </w:r>
      <w:r>
        <w:t xml:space="preserve"> that the deliberative democrat theorizes, says the activist, where everyone is included and the political equal of one another. </w:t>
      </w:r>
      <w:r w:rsidRPr="001E7E0E">
        <w:rPr>
          <w:rStyle w:val="IntenseEmphasis"/>
          <w:highlight w:val="green"/>
        </w:rPr>
        <w:t>This is not the real world of politics</w:t>
      </w:r>
      <w:r>
        <w:t xml:space="preserve">, </w:t>
      </w:r>
      <w:r>
        <w:rPr>
          <w:rStyle w:val="StyleBoldUnderline"/>
        </w:rPr>
        <w:t xml:space="preserve">however, </w:t>
      </w:r>
      <w:r w:rsidRPr="001E7E0E">
        <w:rPr>
          <w:rStyle w:val="StyleBoldUnderline"/>
          <w:highlight w:val="green"/>
        </w:rPr>
        <w:t>where powerful elites representing structurally dominant</w:t>
      </w:r>
      <w:r>
        <w:rPr>
          <w:rStyle w:val="StyleBoldUnderline"/>
        </w:rPr>
        <w:t xml:space="preserve"> social </w:t>
      </w:r>
      <w:r w:rsidRPr="001E7E0E">
        <w:rPr>
          <w:rStyle w:val="StyleBoldUnderline"/>
          <w:highlight w:val="green"/>
        </w:rPr>
        <w:t>segments</w:t>
      </w:r>
      <w:r w:rsidRPr="001E7E0E">
        <w:rPr>
          <w:highlight w:val="green"/>
        </w:rPr>
        <w:t xml:space="preserve"> </w:t>
      </w:r>
      <w:r w:rsidRPr="001E7E0E">
        <w:rPr>
          <w:rStyle w:val="StyleBoldUnderline"/>
          <w:highlight w:val="green"/>
        </w:rPr>
        <w:t>have significant influence over political processes</w:t>
      </w:r>
      <w:r>
        <w:t xml:space="preserve"> </w:t>
      </w:r>
      <w:r w:rsidRPr="001E7E0E">
        <w:rPr>
          <w:rStyle w:val="StyleBoldUnderline"/>
          <w:highlight w:val="green"/>
        </w:rPr>
        <w:t>and decisions</w:t>
      </w:r>
      <w:r>
        <w:t xml:space="preserve">. Deliberation sometimes occurs in this real world. </w:t>
      </w:r>
      <w:r>
        <w:rPr>
          <w:rStyle w:val="StyleBoldUnderline"/>
        </w:rPr>
        <w:t>Officials</w:t>
      </w:r>
      <w:r>
        <w:t xml:space="preserve"> and dignitaries </w:t>
      </w:r>
      <w:r>
        <w:rPr>
          <w:rStyle w:val="StyleBoldUnderline"/>
        </w:rPr>
        <w:t>meet all the time to hammer out agreements</w:t>
      </w:r>
      <w:r>
        <w:t xml:space="preserve">. </w:t>
      </w:r>
      <w:r>
        <w:rPr>
          <w:rStyle w:val="StyleBoldUnderline"/>
        </w:rPr>
        <w:t>Their meetings are usually well organized with structured procedures</w:t>
      </w:r>
      <w:r>
        <w:t xml:space="preserve">, and those </w:t>
      </w:r>
      <w:r>
        <w:rPr>
          <w:rStyle w:val="StyleBoldUnderline"/>
        </w:rPr>
        <w:t>who know the rules are</w:t>
      </w:r>
      <w:r>
        <w:t xml:space="preserve"> often </w:t>
      </w:r>
      <w:r>
        <w:rPr>
          <w:rStyle w:val="StyleBoldUnderline"/>
        </w:rPr>
        <w:t>able to further their objectives</w:t>
      </w:r>
      <w:r>
        <w:t xml:space="preserve"> </w:t>
      </w:r>
      <w:r>
        <w:rPr>
          <w:rStyle w:val="StyleBoldUnderline"/>
        </w:rPr>
        <w:t>through</w:t>
      </w:r>
      <w:r>
        <w:t xml:space="preserve"> them by </w:t>
      </w:r>
      <w:r>
        <w:rPr>
          <w:rStyle w:val="StyleBoldUnderline"/>
        </w:rPr>
        <w:t>presenting proposals</w:t>
      </w:r>
      <w:r>
        <w:t xml:space="preserve"> and </w:t>
      </w:r>
      <w:proofErr w:type="spellStart"/>
      <w:r>
        <w:t>giv</w:t>
      </w:r>
      <w:proofErr w:type="spellEnd"/>
      <w:r>
        <w:t xml:space="preserve">- </w:t>
      </w:r>
      <w:proofErr w:type="spellStart"/>
      <w:r>
        <w:t>ing</w:t>
      </w:r>
      <w:proofErr w:type="spellEnd"/>
      <w:r>
        <w:t xml:space="preserve"> reasons for them, </w:t>
      </w:r>
      <w:r>
        <w:rPr>
          <w:rStyle w:val="StyleBoldUnderline"/>
        </w:rPr>
        <w:t>which are considered and critically evaluated by the others</w:t>
      </w:r>
      <w:r>
        <w:t xml:space="preserve">, who give their own reasons. Deliberation, the activist says, is an </w:t>
      </w:r>
      <w:proofErr w:type="spellStart"/>
      <w:r>
        <w:t>activ</w:t>
      </w:r>
      <w:proofErr w:type="spellEnd"/>
      <w:r>
        <w:t xml:space="preserve">- </w:t>
      </w:r>
      <w:proofErr w:type="spellStart"/>
      <w:r>
        <w:t>ity</w:t>
      </w:r>
      <w:proofErr w:type="spellEnd"/>
      <w:r>
        <w:t xml:space="preserve"> of boardrooms and congressional committees and sometimes even </w:t>
      </w:r>
      <w:proofErr w:type="spellStart"/>
      <w:r>
        <w:t>parlia</w:t>
      </w:r>
      <w:proofErr w:type="spellEnd"/>
      <w:r>
        <w:t xml:space="preserve">- </w:t>
      </w:r>
      <w:proofErr w:type="spellStart"/>
      <w:r>
        <w:t>ments</w:t>
      </w:r>
      <w:proofErr w:type="spellEnd"/>
      <w:r>
        <w:t xml:space="preserve">. </w:t>
      </w:r>
      <w:r w:rsidRPr="001E7E0E">
        <w:rPr>
          <w:rStyle w:val="StyleBoldUnderline"/>
          <w:highlight w:val="green"/>
        </w:rPr>
        <w:t>Elites exert their power</w:t>
      </w:r>
      <w:r>
        <w:rPr>
          <w:rStyle w:val="StyleBoldUnderline"/>
        </w:rPr>
        <w:t xml:space="preserve"> partly </w:t>
      </w:r>
      <w:r w:rsidRPr="001E7E0E">
        <w:rPr>
          <w:rStyle w:val="StyleBoldUnderline"/>
          <w:highlight w:val="green"/>
        </w:rPr>
        <w:t>through managing deliberative settings</w:t>
      </w:r>
      <w:r>
        <w:t xml:space="preserve">. </w:t>
      </w:r>
      <w:r>
        <w:rPr>
          <w:rStyle w:val="StyleBoldUnderline"/>
        </w:rPr>
        <w:t xml:space="preserve">Among themselves </w:t>
      </w:r>
      <w:r w:rsidRPr="001E7E0E">
        <w:rPr>
          <w:rStyle w:val="StyleBoldUnderline"/>
          <w:highlight w:val="green"/>
        </w:rPr>
        <w:t>they engage in debate about the policies that will sustain their power</w:t>
      </w:r>
      <w:r>
        <w:t xml:space="preserve"> </w:t>
      </w:r>
      <w:r w:rsidRPr="001E7E0E">
        <w:rPr>
          <w:rStyle w:val="StyleBoldUnderline"/>
          <w:highlight w:val="green"/>
        </w:rPr>
        <w:t>and further their collective interests</w:t>
      </w:r>
      <w:r>
        <w:t xml:space="preserve">. </w:t>
      </w:r>
      <w:r w:rsidRPr="001E7E0E">
        <w:rPr>
          <w:rStyle w:val="StyleBoldUnderline"/>
          <w:highlight w:val="green"/>
        </w:rPr>
        <w:t xml:space="preserve">Entrance into such </w:t>
      </w:r>
      <w:proofErr w:type="spellStart"/>
      <w:r w:rsidRPr="001E7E0E">
        <w:rPr>
          <w:rStyle w:val="StyleBoldUnderline"/>
          <w:highlight w:val="green"/>
        </w:rPr>
        <w:t>delibera</w:t>
      </w:r>
      <w:proofErr w:type="spellEnd"/>
      <w:r w:rsidRPr="001E7E0E">
        <w:rPr>
          <w:rStyle w:val="StyleBoldUnderline"/>
          <w:highlight w:val="green"/>
        </w:rPr>
        <w:t xml:space="preserve">- </w:t>
      </w:r>
      <w:proofErr w:type="spellStart"/>
      <w:r w:rsidRPr="001E7E0E">
        <w:rPr>
          <w:rStyle w:val="StyleBoldUnderline"/>
          <w:highlight w:val="green"/>
        </w:rPr>
        <w:t>tive</w:t>
      </w:r>
      <w:proofErr w:type="spellEnd"/>
      <w:r w:rsidRPr="001E7E0E">
        <w:rPr>
          <w:rStyle w:val="StyleBoldUnderline"/>
          <w:highlight w:val="green"/>
        </w:rPr>
        <w:t xml:space="preserve"> settings is</w:t>
      </w:r>
      <w:r>
        <w:rPr>
          <w:rStyle w:val="StyleBoldUnderline"/>
        </w:rPr>
        <w:t xml:space="preserve"> usually rather </w:t>
      </w:r>
      <w:r w:rsidRPr="001E7E0E">
        <w:rPr>
          <w:rStyle w:val="StyleBoldUnderline"/>
          <w:highlight w:val="green"/>
        </w:rPr>
        <w:t>tightly controlled</w:t>
      </w:r>
      <w:r>
        <w:t xml:space="preserve">, </w:t>
      </w:r>
      <w:r w:rsidRPr="001E7E0E">
        <w:rPr>
          <w:rStyle w:val="StyleBoldUnderline"/>
          <w:highlight w:val="green"/>
        </w:rPr>
        <w:t xml:space="preserve">and the </w:t>
      </w:r>
      <w:r w:rsidRPr="001E7E0E">
        <w:rPr>
          <w:rStyle w:val="IntenseEmphasis"/>
          <w:highlight w:val="green"/>
        </w:rPr>
        <w:t>interests of many affected by</w:t>
      </w:r>
      <w:r>
        <w:rPr>
          <w:rStyle w:val="StyleBoldUnderline"/>
        </w:rPr>
        <w:t xml:space="preserve"> the </w:t>
      </w:r>
      <w:r w:rsidRPr="001E7E0E">
        <w:rPr>
          <w:rStyle w:val="IntenseEmphasis"/>
          <w:highlight w:val="green"/>
        </w:rPr>
        <w:t>decisions made in them often receive no voice</w:t>
      </w:r>
      <w:r>
        <w:rPr>
          <w:rStyle w:val="StyleBoldUnderline"/>
        </w:rPr>
        <w:t xml:space="preserve"> or </w:t>
      </w:r>
      <w:proofErr w:type="spellStart"/>
      <w:r>
        <w:rPr>
          <w:rStyle w:val="StyleBoldUnderline"/>
        </w:rPr>
        <w:t>representa</w:t>
      </w:r>
      <w:proofErr w:type="spellEnd"/>
      <w:r>
        <w:rPr>
          <w:rStyle w:val="StyleBoldUnderline"/>
        </w:rPr>
        <w:t xml:space="preserve">- </w:t>
      </w:r>
      <w:proofErr w:type="spellStart"/>
      <w:r>
        <w:rPr>
          <w:rStyle w:val="StyleBoldUnderline"/>
        </w:rPr>
        <w:t>tion</w:t>
      </w:r>
      <w:proofErr w:type="spellEnd"/>
      <w:r>
        <w:t xml:space="preserve">. </w:t>
      </w:r>
      <w:r>
        <w:rPr>
          <w:rStyle w:val="StyleBoldUnderline"/>
        </w:rPr>
        <w:t xml:space="preserve">The proceedings of these meetings, moreover, are often not open to gen- </w:t>
      </w:r>
      <w:proofErr w:type="spellStart"/>
      <w:r>
        <w:rPr>
          <w:rStyle w:val="StyleBoldUnderline"/>
        </w:rPr>
        <w:t>eral</w:t>
      </w:r>
      <w:proofErr w:type="spellEnd"/>
      <w:r>
        <w:rPr>
          <w:rStyle w:val="StyleBoldUnderline"/>
        </w:rPr>
        <w:t xml:space="preserve"> observation, and often they </w:t>
      </w:r>
      <w:r w:rsidRPr="001E7E0E">
        <w:rPr>
          <w:rStyle w:val="IntenseEmphasis"/>
          <w:highlight w:val="green"/>
        </w:rPr>
        <w:t>leave no public record</w:t>
      </w:r>
      <w:r>
        <w:t xml:space="preserve">. </w:t>
      </w:r>
      <w:r>
        <w:rPr>
          <w:rStyle w:val="StyleBoldUnderline"/>
        </w:rPr>
        <w:t xml:space="preserve">Observers and </w:t>
      </w:r>
      <w:proofErr w:type="spellStart"/>
      <w:r>
        <w:rPr>
          <w:rStyle w:val="StyleBoldUnderline"/>
        </w:rPr>
        <w:t>mem</w:t>
      </w:r>
      <w:proofErr w:type="spellEnd"/>
      <w:r>
        <w:rPr>
          <w:rStyle w:val="StyleBoldUnderline"/>
        </w:rPr>
        <w:t xml:space="preserve">- </w:t>
      </w:r>
      <w:proofErr w:type="spellStart"/>
      <w:r>
        <w:rPr>
          <w:rStyle w:val="StyleBoldUnderline"/>
        </w:rPr>
        <w:t>bers</w:t>
      </w:r>
      <w:proofErr w:type="spellEnd"/>
      <w:r>
        <w:rPr>
          <w:rStyle w:val="StyleBoldUnderline"/>
        </w:rPr>
        <w:t xml:space="preserve"> of the press come only by invitation</w:t>
      </w:r>
      <w:r>
        <w:t xml:space="preserve">. </w:t>
      </w:r>
      <w:r w:rsidRPr="001E7E0E">
        <w:rPr>
          <w:rStyle w:val="IntenseEmphasis"/>
          <w:highlight w:val="green"/>
        </w:rPr>
        <w:t>Deliberation is primarily an activity of political elites</w:t>
      </w:r>
      <w:r>
        <w:t xml:space="preserve"> who treat one another with cordial respect and try to work out their differences. Insofar as deliberation is exclusive in this way, and </w:t>
      </w:r>
      <w:proofErr w:type="spellStart"/>
      <w:r>
        <w:t>inso</w:t>
      </w:r>
      <w:proofErr w:type="spellEnd"/>
      <w:r>
        <w:t xml:space="preserve">- far as the decisions reached in such deliberative bodies support and </w:t>
      </w:r>
      <w:proofErr w:type="spellStart"/>
      <w:r>
        <w:t>perpetu</w:t>
      </w:r>
      <w:proofErr w:type="spellEnd"/>
      <w:r>
        <w:t xml:space="preserve">- ate structural inequality or otherwise </w:t>
      </w:r>
      <w:proofErr w:type="gramStart"/>
      <w:r>
        <w:t>have</w:t>
      </w:r>
      <w:proofErr w:type="gramEnd"/>
      <w:r>
        <w:t xml:space="preserve"> unjust and harmful consequences, says the activist, then it is wrong to prescribe deliberation for good citizens committed to furthering social justice. Under these circumstances of </w:t>
      </w:r>
      <w:proofErr w:type="spellStart"/>
      <w:r>
        <w:t>struc</w:t>
      </w:r>
      <w:proofErr w:type="spellEnd"/>
      <w:r>
        <w:t xml:space="preserve">- </w:t>
      </w:r>
      <w:proofErr w:type="spellStart"/>
      <w:r>
        <w:t>tural</w:t>
      </w:r>
      <w:proofErr w:type="spellEnd"/>
      <w:r>
        <w:t xml:space="preserve"> inequality and exclusive power, good citizens should be protesting out- side these meetings, calling public attention to the assumptions made in them, the control exercised, and the resulting limitations or wrongs of their outcomes. They should use the power of shame and exposure to pressure deliberators to widen their agenda and include attention to more interests. As long as the proceedings exercise exclusive power for the sake of the interests of elites and against the interests of most citizens, then politically engaged citizens who care about justice and environmental preservation are justified even in taking actions aimed at preventing or disrupting the deliberations. </w:t>
      </w:r>
    </w:p>
    <w:p w:rsidR="009210AB" w:rsidRDefault="009210AB" w:rsidP="009210AB">
      <w:pPr>
        <w:pStyle w:val="Heading3"/>
      </w:pPr>
      <w:r>
        <w:lastRenderedPageBreak/>
        <w:t>2AC Mills</w:t>
      </w:r>
    </w:p>
    <w:p w:rsidR="009210AB" w:rsidRDefault="009210AB" w:rsidP="009210AB">
      <w:pPr>
        <w:pStyle w:val="Heading4"/>
      </w:pPr>
      <w:r>
        <w:t xml:space="preserve">We control uniqueness – status quo politics make white supremacy invisible – only a risk that the </w:t>
      </w:r>
      <w:proofErr w:type="spellStart"/>
      <w:r>
        <w:t>aff</w:t>
      </w:r>
      <w:proofErr w:type="spellEnd"/>
      <w:r>
        <w:t xml:space="preserve"> disrupts that kind of logic</w:t>
      </w:r>
    </w:p>
    <w:p w:rsidR="009210AB" w:rsidRDefault="009210AB" w:rsidP="009210AB">
      <w:r>
        <w:t xml:space="preserve">Charles </w:t>
      </w:r>
      <w:r w:rsidRPr="00D81F00">
        <w:rPr>
          <w:rStyle w:val="StyleStyleBold12pt"/>
        </w:rPr>
        <w:t>Mills</w:t>
      </w:r>
      <w:r>
        <w:t>, 19</w:t>
      </w:r>
      <w:r w:rsidRPr="00D81F00">
        <w:rPr>
          <w:rStyle w:val="StyleStyleBold12pt"/>
        </w:rPr>
        <w:t>97</w:t>
      </w:r>
      <w:r>
        <w:t xml:space="preserve">, </w:t>
      </w:r>
      <w:proofErr w:type="gramStart"/>
      <w:r w:rsidRPr="00D81F00">
        <w:rPr>
          <w:u w:val="single"/>
        </w:rPr>
        <w:t>The</w:t>
      </w:r>
      <w:proofErr w:type="gramEnd"/>
      <w:r w:rsidRPr="00D81F00">
        <w:rPr>
          <w:u w:val="single"/>
        </w:rPr>
        <w:t xml:space="preserve"> Racial Contract</w:t>
      </w:r>
      <w:r>
        <w:t>, p. 1-3</w:t>
      </w:r>
    </w:p>
    <w:p w:rsidR="009210AB" w:rsidRDefault="009210AB" w:rsidP="009210AB"/>
    <w:p w:rsidR="009210AB" w:rsidRPr="00E8394C" w:rsidRDefault="009210AB" w:rsidP="009210AB">
      <w:pPr>
        <w:pStyle w:val="Smalltext"/>
        <w:jc w:val="both"/>
      </w:pPr>
      <w:r w:rsidRPr="00E8394C">
        <w:rPr>
          <w:rStyle w:val="StyleBoldUnderline"/>
          <w:highlight w:val="yellow"/>
        </w:rPr>
        <w:t>White supremacy is the unnamed political system that has made the modern world what it is today.</w:t>
      </w:r>
      <w:r w:rsidRPr="00E8394C">
        <w:rPr>
          <w:highlight w:val="yellow"/>
        </w:rPr>
        <w:t xml:space="preserve"> </w:t>
      </w:r>
      <w:r w:rsidRPr="00E8394C">
        <w:rPr>
          <w:rStyle w:val="StyleBoldUnderline"/>
          <w:highlight w:val="yellow"/>
        </w:rPr>
        <w:t>You will not find this term in</w:t>
      </w:r>
      <w:r w:rsidRPr="00E8394C">
        <w:rPr>
          <w:highlight w:val="yellow"/>
        </w:rPr>
        <w:t xml:space="preserve"> </w:t>
      </w:r>
      <w:r w:rsidRPr="00E8394C">
        <w:t xml:space="preserve">introductory, or even advanced, texts in </w:t>
      </w:r>
      <w:r w:rsidRPr="00E8394C">
        <w:rPr>
          <w:rStyle w:val="StyleBoldUnderline"/>
          <w:highlight w:val="yellow"/>
        </w:rPr>
        <w:t>political theory.</w:t>
      </w:r>
      <w:r w:rsidRPr="00910C7D">
        <w:t xml:space="preserve"> A standard undergraduate philosophy course will start off with Plato and Aristotle, perhaps say something about Augustine, Aquinas, a</w:t>
      </w:r>
      <w:r>
        <w:t>nd Machiavelli, move on to Hobbe</w:t>
      </w:r>
      <w:r w:rsidRPr="00910C7D">
        <w:t xml:space="preserve">s, Locke, Mill, and Marx, and then wind up with Rawls and </w:t>
      </w:r>
      <w:proofErr w:type="spellStart"/>
      <w:r w:rsidRPr="00910C7D">
        <w:t>Nozick</w:t>
      </w:r>
      <w:proofErr w:type="spellEnd"/>
      <w:r w:rsidRPr="00910C7D">
        <w:t xml:space="preserve">. It will introduce you to notions of aristocracy, democracy, absolutism, liberalism, representative government, socialism, welfare capitalism, and libertarianism. But though it covers more than two thousand years of Western political thought and runs the ostensible gamut of political systems, there will be no mention of the basic political system that has shaped the world for the past several hundred years. </w:t>
      </w:r>
      <w:r w:rsidRPr="00910C7D">
        <w:rPr>
          <w:rStyle w:val="StyleBoldUnderline"/>
        </w:rPr>
        <w:t xml:space="preserve">And </w:t>
      </w:r>
      <w:r w:rsidRPr="00E8394C">
        <w:rPr>
          <w:rStyle w:val="StyleBoldUnderline"/>
          <w:highlight w:val="yellow"/>
        </w:rPr>
        <w:t>this omission is not accidental.</w:t>
      </w:r>
      <w:r w:rsidRPr="00E8394C">
        <w:rPr>
          <w:highlight w:val="yellow"/>
        </w:rPr>
        <w:t xml:space="preserve"> </w:t>
      </w:r>
      <w:r w:rsidRPr="00104727">
        <w:rPr>
          <w:rStyle w:val="StyleBoldUnderline"/>
        </w:rPr>
        <w:t>Rather, it reflects the fact that standard textbooks</w:t>
      </w:r>
      <w:r w:rsidRPr="00910C7D">
        <w:t xml:space="preserve"> and courses </w:t>
      </w:r>
      <w:r w:rsidRPr="00910C7D">
        <w:rPr>
          <w:rStyle w:val="StyleBoldUnderline"/>
        </w:rPr>
        <w:t>have for the most part been written and designed by whites, who take their racial privilege so much for granted that they do not even see it as political, as a form of domination.</w:t>
      </w:r>
      <w:r w:rsidRPr="00910C7D">
        <w:t xml:space="preserve"> Ironically, </w:t>
      </w:r>
      <w:r w:rsidRPr="00E8394C">
        <w:rPr>
          <w:rStyle w:val="StyleBoldUnderline"/>
          <w:highlight w:val="yellow"/>
        </w:rPr>
        <w:t>the most important political system of recent global history</w:t>
      </w:r>
      <w:r w:rsidRPr="00E8394C">
        <w:t>—</w:t>
      </w:r>
      <w:r w:rsidRPr="00E8394C">
        <w:rPr>
          <w:rStyle w:val="StyleBoldUnderline"/>
          <w:highlight w:val="yellow"/>
        </w:rPr>
        <w:t>the system of domination by which white people have historically ruled</w:t>
      </w:r>
      <w:r w:rsidRPr="00E8394C">
        <w:rPr>
          <w:rStyle w:val="StyleBoldUnderline"/>
        </w:rPr>
        <w:t xml:space="preserve"> over and, in certain important ways, continue to rule over nonwhite people</w:t>
      </w:r>
      <w:r w:rsidRPr="00E8394C">
        <w:t>—</w:t>
      </w:r>
      <w:r w:rsidRPr="00E8394C">
        <w:rPr>
          <w:rStyle w:val="StyleBoldUnderline"/>
          <w:highlight w:val="yellow"/>
        </w:rPr>
        <w:t>is not seen as a political system at all.</w:t>
      </w:r>
      <w:r w:rsidRPr="00E8394C">
        <w:rPr>
          <w:highlight w:val="yellow"/>
        </w:rPr>
        <w:t xml:space="preserve"> </w:t>
      </w:r>
      <w:r w:rsidRPr="00E8394C">
        <w:rPr>
          <w:rStyle w:val="StyleBoldUnderline"/>
          <w:highlight w:val="yellow"/>
        </w:rPr>
        <w:t>It is just taken for granted; it is the background against which other systems</w:t>
      </w:r>
      <w:r w:rsidRPr="00E8394C">
        <w:rPr>
          <w:rStyle w:val="StyleBoldUnderline"/>
        </w:rPr>
        <w:t xml:space="preserve">, which we are to see as political, </w:t>
      </w:r>
      <w:r w:rsidRPr="00E8394C">
        <w:rPr>
          <w:rStyle w:val="StyleBoldUnderline"/>
          <w:highlight w:val="yellow"/>
        </w:rPr>
        <w:t>are highlighted</w:t>
      </w:r>
      <w:r w:rsidRPr="00910C7D">
        <w:rPr>
          <w:rStyle w:val="StyleBoldUnderline"/>
        </w:rPr>
        <w:t>.</w:t>
      </w:r>
      <w:r>
        <w:t xml:space="preserve"> This book is an attempt to redirect your vision, to make you see what, in a sense, has been there all along. / Philosophy bias remained remarkably untouched by the debates over multiculturalism, canon reform, and ethnic diversity racking the academy; both demographically and conceptually, it is one of the "</w:t>
      </w:r>
      <w:proofErr w:type="gramStart"/>
      <w:r>
        <w:t>whitest</w:t>
      </w:r>
      <w:proofErr w:type="gramEnd"/>
      <w:r>
        <w:t xml:space="preserve">" of the humanities. Blacks, for example, constitute only about 1 percent of philosophers in North American universities—a hundred or so people out of more than ten thousand—and there are even fewer Latino, Asian American, and Native American philosophers.1 Surely this underrepresentation itself stands in need of an explanation, and in my opinion it can be traced in part to a conceptual array and a standard repertoire of concerns whose abstractness typically elides, rather than genuinely includes, the experience of racial minorities. Since (white) women have the demographic advantage of numbers, there are of course far more female philosophers in the profession than nonwhite philosophers (though still not proportionate to women's percentage of the population), and they have made far greater progress in developing alternative conceptualizations. Those African American philosophers who do work in moral and political theory tend cither to produce general work indistinguishable from that of their white peers or to focus on local issues (affirmative action, the black "underclass") or historical figures (W. E. B. Du Bois, Alain Locke) in a way that does not aggressively engage the broader debate. / </w:t>
      </w:r>
      <w:r w:rsidRPr="00910C7D">
        <w:rPr>
          <w:rStyle w:val="StyleBoldUnderline"/>
        </w:rPr>
        <w:t xml:space="preserve">What is needed is a global theoretical framework for situating discussions of race and while </w:t>
      </w:r>
      <w:proofErr w:type="gramStart"/>
      <w:r w:rsidRPr="00910C7D">
        <w:rPr>
          <w:rStyle w:val="StyleBoldUnderline"/>
        </w:rPr>
        <w:t>racism,</w:t>
      </w:r>
      <w:proofErr w:type="gramEnd"/>
      <w:r w:rsidRPr="00910C7D">
        <w:rPr>
          <w:rStyle w:val="StyleBoldUnderline"/>
        </w:rPr>
        <w:t xml:space="preserve"> and thereby challenging the assumptions of white political philosophy, which would correspond to feminist t</w:t>
      </w:r>
      <w:r>
        <w:rPr>
          <w:rStyle w:val="StyleBoldUnderline"/>
        </w:rPr>
        <w:t>heorists' articulation of the ce</w:t>
      </w:r>
      <w:r w:rsidRPr="00910C7D">
        <w:rPr>
          <w:rStyle w:val="StyleBoldUnderline"/>
        </w:rPr>
        <w:t>ntrality of gender, patriarchy, and sexism to traditional moral and political theory.</w:t>
      </w:r>
      <w:r>
        <w:t xml:space="preserve"> </w:t>
      </w:r>
      <w:r w:rsidRPr="00E8394C">
        <w:rPr>
          <w:rStyle w:val="StyleBoldUnderline"/>
          <w:highlight w:val="yellow"/>
        </w:rPr>
        <w:t>What is needed,</w:t>
      </w:r>
      <w:r w:rsidRPr="00910C7D">
        <w:rPr>
          <w:rStyle w:val="StyleBoldUnderline"/>
        </w:rPr>
        <w:t xml:space="preserve"> in other words, </w:t>
      </w:r>
      <w:r w:rsidRPr="00E8394C">
        <w:rPr>
          <w:rStyle w:val="StyleBoldUnderline"/>
          <w:highlight w:val="yellow"/>
        </w:rPr>
        <w:t>is a recognition that racism</w:t>
      </w:r>
      <w:r w:rsidRPr="00E8394C">
        <w:rPr>
          <w:highlight w:val="yellow"/>
        </w:rPr>
        <w:t xml:space="preserve"> (</w:t>
      </w:r>
      <w:r w:rsidRPr="00E8394C">
        <w:rPr>
          <w:rStyle w:val="StyleBoldUnderline"/>
          <w:highlight w:val="yellow"/>
        </w:rPr>
        <w:t>or</w:t>
      </w:r>
      <w:r w:rsidRPr="00E8394C">
        <w:rPr>
          <w:highlight w:val="yellow"/>
        </w:rPr>
        <w:t>,</w:t>
      </w:r>
      <w:r>
        <w:t xml:space="preserve"> as I will argue, </w:t>
      </w:r>
      <w:r w:rsidRPr="00E8394C">
        <w:rPr>
          <w:rStyle w:val="StyleBoldUnderline"/>
          <w:highlight w:val="yellow"/>
        </w:rPr>
        <w:t>global white supremacy</w:t>
      </w:r>
      <w:r w:rsidRPr="00E8394C">
        <w:rPr>
          <w:highlight w:val="yellow"/>
        </w:rPr>
        <w:t xml:space="preserve">) </w:t>
      </w:r>
      <w:r w:rsidRPr="00E8394C">
        <w:rPr>
          <w:rStyle w:val="StyleBoldUnderline"/>
          <w:highlight w:val="yellow"/>
        </w:rPr>
        <w:t>is itself a political system</w:t>
      </w:r>
      <w:r w:rsidRPr="00910C7D">
        <w:rPr>
          <w:rStyle w:val="StyleBoldUnderline"/>
        </w:rPr>
        <w:t>, a particular power structure of formal or informal rule, socioeconomic privilege, and norms for the differential distribution of material wealth and opportunities, benefits and burdens, rights and duties.</w:t>
      </w:r>
      <w:r>
        <w:t xml:space="preserve"> The notion of the Racial Contract is, 1 suggest, one possible way of making this connection with mainstream theory, since it uses the vocabulary and apparatus already developed for </w:t>
      </w:r>
      <w:proofErr w:type="spellStart"/>
      <w:r>
        <w:t>contractarianism</w:t>
      </w:r>
      <w:proofErr w:type="spellEnd"/>
      <w:r>
        <w:t xml:space="preserve"> to map this unacknowledged system. Contract talk is, after all, the political lingua franca of our times.</w:t>
      </w:r>
    </w:p>
    <w:p w:rsidR="00771EA9" w:rsidRDefault="00FB52E2" w:rsidP="00FB52E2">
      <w:pPr>
        <w:pStyle w:val="Heading1"/>
      </w:pPr>
      <w:r>
        <w:lastRenderedPageBreak/>
        <w:t>1AR</w:t>
      </w:r>
    </w:p>
    <w:p w:rsidR="00FB52E2" w:rsidRDefault="00FB52E2" w:rsidP="00FB52E2">
      <w:pPr>
        <w:pStyle w:val="Heading2"/>
      </w:pPr>
      <w:r>
        <w:lastRenderedPageBreak/>
        <w:t>Case</w:t>
      </w:r>
    </w:p>
    <w:p w:rsidR="00FB52E2" w:rsidRDefault="00FB52E2" w:rsidP="00FB52E2">
      <w:pPr>
        <w:pStyle w:val="Heading3"/>
      </w:pPr>
      <w:r>
        <w:lastRenderedPageBreak/>
        <w:t xml:space="preserve">2AC </w:t>
      </w:r>
      <w:proofErr w:type="spellStart"/>
      <w:r>
        <w:t>Omolade</w:t>
      </w:r>
      <w:proofErr w:type="spellEnd"/>
    </w:p>
    <w:p w:rsidR="00FB52E2" w:rsidRPr="00DA29A3" w:rsidRDefault="00FB52E2" w:rsidP="00FB52E2">
      <w:pPr>
        <w:pStyle w:val="Heading4"/>
      </w:pPr>
      <w:r>
        <w:t xml:space="preserve">For people of color, the world has already ended. </w:t>
      </w:r>
    </w:p>
    <w:p w:rsidR="00FB52E2" w:rsidRDefault="00FB52E2" w:rsidP="00FB52E2">
      <w:pPr>
        <w:pStyle w:val="Smalltext"/>
      </w:pPr>
      <w:r>
        <w:t xml:space="preserve">Barbara </w:t>
      </w:r>
      <w:proofErr w:type="spellStart"/>
      <w:r w:rsidRPr="00F13E2F">
        <w:rPr>
          <w:rStyle w:val="StyleStyleBold12pt"/>
        </w:rPr>
        <w:t>Omolade</w:t>
      </w:r>
      <w:proofErr w:type="spellEnd"/>
      <w:r>
        <w:t xml:space="preserve"> 19</w:t>
      </w:r>
      <w:r w:rsidRPr="00F13E2F">
        <w:rPr>
          <w:rStyle w:val="StyleStyleBold12pt"/>
        </w:rPr>
        <w:t>84</w:t>
      </w:r>
      <w:r>
        <w:t xml:space="preserve"> Calvin College’ first dean of multicultural affairs [“Women of Color and the Nuclear Holocaust”, Women’s Studies Quarterly vol. 12, No. 2]</w:t>
      </w:r>
    </w:p>
    <w:p w:rsidR="00FB52E2" w:rsidRDefault="00FB52E2" w:rsidP="00FB52E2"/>
    <w:p w:rsidR="00FB52E2" w:rsidRDefault="00FB52E2" w:rsidP="00FB52E2">
      <w:pPr>
        <w:pStyle w:val="Smalltext"/>
        <w:rPr>
          <w:rStyle w:val="StyleBoldUnderline"/>
          <w:highlight w:val="green"/>
        </w:rPr>
      </w:pPr>
      <w:r w:rsidRPr="002F0B56">
        <w:rPr>
          <w:rStyle w:val="StyleBoldUnderline"/>
        </w:rPr>
        <w:t>To raise these issues effectively, the movement for nuclear disarmament must overcome its reluctance to speak in terms of power</w:t>
      </w:r>
      <w:r>
        <w:t xml:space="preserve">, </w:t>
      </w:r>
      <w:r w:rsidRPr="002F0B56">
        <w:rPr>
          <w:rStyle w:val="StyleBoldUnderline"/>
        </w:rPr>
        <w:t>of institutional racism and imperialist military terror</w:t>
      </w:r>
      <w:r w:rsidRPr="00B12994">
        <w:rPr>
          <w:rStyle w:val="StyleBoldUnderline"/>
        </w:rPr>
        <w:t xml:space="preserve">. The </w:t>
      </w:r>
      <w:r w:rsidRPr="00B12994">
        <w:rPr>
          <w:rStyle w:val="StyleBoldUnderline"/>
          <w:highlight w:val="green"/>
        </w:rPr>
        <w:t>issues of nuclear</w:t>
      </w:r>
      <w:r w:rsidRPr="00B12994">
        <w:rPr>
          <w:rStyle w:val="StyleBoldUnderline"/>
        </w:rPr>
        <w:t xml:space="preserve"> disarmament and </w:t>
      </w:r>
      <w:r w:rsidRPr="00B12994">
        <w:rPr>
          <w:rStyle w:val="StyleBoldUnderline"/>
          <w:highlight w:val="green"/>
        </w:rPr>
        <w:t xml:space="preserve">peace have been </w:t>
      </w:r>
      <w:r w:rsidRPr="00B12994">
        <w:rPr>
          <w:rStyle w:val="IntenseEmphasis"/>
          <w:highlight w:val="green"/>
        </w:rPr>
        <w:t>mystified</w:t>
      </w:r>
      <w:r w:rsidRPr="00B12994">
        <w:rPr>
          <w:rStyle w:val="StyleBoldUnderline"/>
        </w:rPr>
        <w:t xml:space="preserve"> because </w:t>
      </w:r>
      <w:r w:rsidRPr="00B12994">
        <w:rPr>
          <w:rStyle w:val="StyleBoldUnderline"/>
          <w:highlight w:val="green"/>
        </w:rPr>
        <w:t xml:space="preserve">they have been placed within a </w:t>
      </w:r>
      <w:r w:rsidRPr="00B12994">
        <w:rPr>
          <w:rStyle w:val="IntenseEmphasis"/>
          <w:highlight w:val="green"/>
        </w:rPr>
        <w:t>doomsday frame</w:t>
      </w:r>
      <w:r w:rsidRPr="00B12994">
        <w:rPr>
          <w:rStyle w:val="StyleBoldUnderline"/>
        </w:rPr>
        <w:t xml:space="preserve"> which separates these issues from other ones, </w:t>
      </w:r>
      <w:r w:rsidRPr="00B12994">
        <w:rPr>
          <w:rStyle w:val="StyleBoldUnderline"/>
          <w:highlight w:val="green"/>
        </w:rPr>
        <w:t xml:space="preserve">saying. </w:t>
      </w:r>
      <w:proofErr w:type="gramStart"/>
      <w:r w:rsidRPr="00B12994">
        <w:rPr>
          <w:rStyle w:val="StyleBoldUnderline"/>
          <w:highlight w:val="green"/>
        </w:rPr>
        <w:t xml:space="preserve">"How can we talk about struggles against </w:t>
      </w:r>
      <w:r w:rsidRPr="00B12994">
        <w:rPr>
          <w:rStyle w:val="IntenseEmphasis"/>
          <w:highlight w:val="green"/>
        </w:rPr>
        <w:t>racism</w:t>
      </w:r>
      <w:r w:rsidRPr="00B12994">
        <w:rPr>
          <w:rStyle w:val="StyleBoldUnderline"/>
        </w:rPr>
        <w:t xml:space="preserve">, poverty, and exploitation </w:t>
      </w:r>
      <w:r w:rsidRPr="00B12994">
        <w:rPr>
          <w:rStyle w:val="StyleBoldUnderline"/>
          <w:highlight w:val="green"/>
        </w:rPr>
        <w:t xml:space="preserve">when there will be </w:t>
      </w:r>
      <w:r w:rsidRPr="00B12994">
        <w:rPr>
          <w:rStyle w:val="IntenseEmphasis"/>
          <w:highlight w:val="green"/>
        </w:rPr>
        <w:t>no world after they drop the bombs?</w:t>
      </w:r>
      <w:r w:rsidRPr="00B12994">
        <w:rPr>
          <w:rStyle w:val="StyleBoldUnderline"/>
          <w:highlight w:val="green"/>
        </w:rPr>
        <w:t>"</w:t>
      </w:r>
      <w:proofErr w:type="gramEnd"/>
      <w:r>
        <w:t xml:space="preserve"> The struggle for peace cannot be separated from, nor considered more sacrosanct than, other struggles concerned with human life and change In </w:t>
      </w:r>
      <w:r w:rsidRPr="002F0B56">
        <w:rPr>
          <w:rStyle w:val="StyleBoldUnderline"/>
        </w:rPr>
        <w:t xml:space="preserve">April. 1979. </w:t>
      </w:r>
      <w:proofErr w:type="gramStart"/>
      <w:r w:rsidRPr="00E727D8">
        <w:rPr>
          <w:rStyle w:val="StyleBoldUnderline"/>
          <w:highlight w:val="green"/>
        </w:rPr>
        <w:t>the</w:t>
      </w:r>
      <w:proofErr w:type="gramEnd"/>
      <w:r w:rsidRPr="00E727D8">
        <w:rPr>
          <w:rStyle w:val="StyleBoldUnderline"/>
          <w:highlight w:val="green"/>
        </w:rPr>
        <w:t xml:space="preserve"> US Aims Control</w:t>
      </w:r>
      <w:r w:rsidRPr="002F0B56">
        <w:rPr>
          <w:rStyle w:val="StyleBoldUnderline"/>
        </w:rPr>
        <w:t xml:space="preserve"> and Disarmament Agency </w:t>
      </w:r>
      <w:r w:rsidRPr="00E727D8">
        <w:rPr>
          <w:rStyle w:val="StyleBoldUnderline"/>
          <w:highlight w:val="green"/>
        </w:rPr>
        <w:t xml:space="preserve">released a </w:t>
      </w:r>
      <w:r w:rsidRPr="00B12994">
        <w:rPr>
          <w:rStyle w:val="StyleBoldUnderline"/>
          <w:highlight w:val="green"/>
        </w:rPr>
        <w:t xml:space="preserve">report on the effects </w:t>
      </w:r>
      <w:r w:rsidRPr="00E727D8">
        <w:rPr>
          <w:rStyle w:val="StyleBoldUnderline"/>
          <w:highlight w:val="green"/>
        </w:rPr>
        <w:t>of nuclear war</w:t>
      </w:r>
      <w:r w:rsidRPr="002F0B56">
        <w:rPr>
          <w:rStyle w:val="StyleBoldUnderline"/>
        </w:rPr>
        <w:t xml:space="preserve"> that </w:t>
      </w:r>
      <w:r w:rsidRPr="00E727D8">
        <w:rPr>
          <w:rStyle w:val="StyleBoldUnderline"/>
          <w:highlight w:val="green"/>
        </w:rPr>
        <w:t>concludes that</w:t>
      </w:r>
      <w:r w:rsidRPr="002F0B56">
        <w:rPr>
          <w:rStyle w:val="StyleBoldUnderline"/>
        </w:rPr>
        <w:t>, in a general nuclear war between the United States and The Soviet Union</w:t>
      </w:r>
      <w:r w:rsidRPr="00981619">
        <w:rPr>
          <w:rStyle w:val="StyleBoldUnderline"/>
        </w:rPr>
        <w:t xml:space="preserve">. 25 to </w:t>
      </w:r>
      <w:r w:rsidRPr="00B12994">
        <w:rPr>
          <w:rStyle w:val="IntenseEmphasis"/>
          <w:highlight w:val="green"/>
        </w:rPr>
        <w:t>100 million people</w:t>
      </w:r>
      <w:r w:rsidRPr="00E727D8">
        <w:rPr>
          <w:rStyle w:val="StyleBoldUnderline"/>
          <w:highlight w:val="green"/>
        </w:rPr>
        <w:t xml:space="preserve"> would be </w:t>
      </w:r>
      <w:r w:rsidRPr="00B12994">
        <w:rPr>
          <w:rStyle w:val="StyleBoldUnderline"/>
          <w:highlight w:val="green"/>
        </w:rPr>
        <w:t>killed</w:t>
      </w:r>
      <w:r w:rsidRPr="00B12994">
        <w:rPr>
          <w:highlight w:val="green"/>
        </w:rPr>
        <w:t xml:space="preserve">. </w:t>
      </w:r>
      <w:r w:rsidRPr="00B12994">
        <w:rPr>
          <w:rStyle w:val="StyleBoldUnderline"/>
          <w:highlight w:val="green"/>
        </w:rPr>
        <w:t>Th</w:t>
      </w:r>
      <w:bookmarkStart w:id="2" w:name="_GoBack"/>
      <w:bookmarkEnd w:id="2"/>
      <w:r w:rsidRPr="00B12994">
        <w:rPr>
          <w:rStyle w:val="StyleBoldUnderline"/>
          <w:highlight w:val="green"/>
        </w:rPr>
        <w:t xml:space="preserve">is is approximately the same number of </w:t>
      </w:r>
      <w:r w:rsidRPr="00E727D8">
        <w:rPr>
          <w:rStyle w:val="StyleBoldUnderline"/>
          <w:highlight w:val="green"/>
        </w:rPr>
        <w:t xml:space="preserve">African people </w:t>
      </w:r>
      <w:r w:rsidRPr="00981619">
        <w:rPr>
          <w:rStyle w:val="StyleBoldUnderline"/>
        </w:rPr>
        <w:t xml:space="preserve">who died between 1492 and 1890 </w:t>
      </w:r>
      <w:r w:rsidRPr="00B12994">
        <w:rPr>
          <w:rStyle w:val="StyleBoldUnderline"/>
          <w:highlight w:val="green"/>
        </w:rPr>
        <w:t>as a result</w:t>
      </w:r>
      <w:r w:rsidRPr="00B12994">
        <w:rPr>
          <w:highlight w:val="green"/>
        </w:rPr>
        <w:t xml:space="preserve"> </w:t>
      </w:r>
      <w:r w:rsidRPr="00B12994">
        <w:rPr>
          <w:rStyle w:val="StyleBoldUnderline"/>
          <w:highlight w:val="green"/>
        </w:rPr>
        <w:t>of</w:t>
      </w:r>
      <w:r w:rsidRPr="00B12994">
        <w:rPr>
          <w:highlight w:val="green"/>
        </w:rPr>
        <w:t xml:space="preserve"> </w:t>
      </w:r>
      <w:r w:rsidRPr="00B12994">
        <w:rPr>
          <w:rStyle w:val="StyleBoldUnderline"/>
          <w:highlight w:val="green"/>
        </w:rPr>
        <w:t xml:space="preserve">the African </w:t>
      </w:r>
      <w:r w:rsidRPr="00E727D8">
        <w:rPr>
          <w:rStyle w:val="StyleBoldUnderline"/>
          <w:highlight w:val="green"/>
        </w:rPr>
        <w:t>slave trade</w:t>
      </w:r>
      <w:r w:rsidRPr="002F0B56">
        <w:rPr>
          <w:rStyle w:val="StyleBoldUnderline"/>
        </w:rPr>
        <w:t xml:space="preserve"> to the New World</w:t>
      </w:r>
      <w:r>
        <w:t xml:space="preserve">. The same federal report also comments on 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are already blighted and inhumane, families live in shacks, shanty towns, or on the streets, even in the urban areas of North America, the poor may live without heat or running water.  </w:t>
      </w:r>
      <w:r w:rsidRPr="00E727D8">
        <w:rPr>
          <w:rStyle w:val="StyleBoldUnderline"/>
          <w:highlight w:val="green"/>
        </w:rPr>
        <w:t xml:space="preserve">For people of color, the world as we knew it </w:t>
      </w:r>
      <w:r w:rsidRPr="00B12994">
        <w:rPr>
          <w:rStyle w:val="IntenseEmphasis"/>
          <w:highlight w:val="green"/>
        </w:rPr>
        <w:t xml:space="preserve">ended centuries </w:t>
      </w:r>
      <w:r w:rsidRPr="00B12994">
        <w:rPr>
          <w:rStyle w:val="StyleBoldUnderline"/>
          <w:highlight w:val="green"/>
        </w:rPr>
        <w:t>ago.</w:t>
      </w:r>
    </w:p>
    <w:p w:rsidR="00FB52E2" w:rsidRDefault="00FB52E2" w:rsidP="00FB52E2">
      <w:pPr>
        <w:pStyle w:val="Smalltext"/>
        <w:rPr>
          <w:rStyle w:val="StyleBoldUnderline"/>
          <w:highlight w:val="green"/>
        </w:rPr>
      </w:pPr>
    </w:p>
    <w:p w:rsidR="00FB52E2" w:rsidRDefault="00FB52E2" w:rsidP="00FB52E2">
      <w:pPr>
        <w:pStyle w:val="Smalltext"/>
      </w:pPr>
      <w:r w:rsidRPr="00B12994">
        <w:rPr>
          <w:rStyle w:val="StyleBoldUnderline"/>
          <w:highlight w:val="green"/>
        </w:rPr>
        <w:t xml:space="preserve"> </w:t>
      </w:r>
      <w:proofErr w:type="gramStart"/>
      <w:r w:rsidRPr="00B12994">
        <w:rPr>
          <w:rStyle w:val="StyleBoldUnderline"/>
          <w:highlight w:val="green"/>
        </w:rPr>
        <w:t>Our world.</w:t>
      </w:r>
      <w:proofErr w:type="gramEnd"/>
      <w:r w:rsidRPr="00B12994">
        <w:rPr>
          <w:rStyle w:val="StyleBoldUnderline"/>
          <w:highlight w:val="green"/>
        </w:rPr>
        <w:t xml:space="preserve"> with its Own languages, customs and ways, ended</w:t>
      </w:r>
      <w:r w:rsidRPr="002F0B56">
        <w:rPr>
          <w:rStyle w:val="StyleBoldUnderline"/>
        </w:rPr>
        <w:t xml:space="preserve"> And we are only now beginning to see with increasing clarity that our task is to reclaim that world</w:t>
      </w:r>
      <w:r>
        <w:t xml:space="preserve">, </w:t>
      </w:r>
      <w:r w:rsidRPr="002F0B56">
        <w:rPr>
          <w:rStyle w:val="StyleBoldUnderline"/>
        </w:rPr>
        <w:t xml:space="preserve">struggle for It, and rebuild it in our own image </w:t>
      </w:r>
      <w:r w:rsidRPr="00B12994">
        <w:rPr>
          <w:rStyle w:val="StyleBoldUnderline"/>
          <w:highlight w:val="green"/>
        </w:rPr>
        <w:t>The "death culture"</w:t>
      </w:r>
      <w:r w:rsidRPr="00B12994">
        <w:rPr>
          <w:rStyle w:val="StyleBoldUnderline"/>
        </w:rPr>
        <w:t xml:space="preserve"> we live in has</w:t>
      </w:r>
      <w:r w:rsidRPr="002F0B56">
        <w:rPr>
          <w:rStyle w:val="StyleBoldUnderline"/>
        </w:rPr>
        <w:t xml:space="preserve"> </w:t>
      </w:r>
      <w:r w:rsidRPr="00B12994">
        <w:rPr>
          <w:rStyle w:val="StyleBoldUnderline"/>
          <w:highlight w:val="green"/>
        </w:rPr>
        <w:t>convinced many to be more concerned with death than with life</w:t>
      </w:r>
      <w:r w:rsidRPr="00B12994">
        <w:rPr>
          <w:highlight w:val="green"/>
        </w:rPr>
        <w:t xml:space="preserve">. </w:t>
      </w:r>
      <w:r w:rsidRPr="00B12994">
        <w:rPr>
          <w:rStyle w:val="StyleBoldUnderline"/>
          <w:highlight w:val="green"/>
        </w:rPr>
        <w:t xml:space="preserve">more </w:t>
      </w:r>
      <w:r w:rsidRPr="00E727D8">
        <w:rPr>
          <w:rStyle w:val="StyleBoldUnderline"/>
          <w:highlight w:val="green"/>
        </w:rPr>
        <w:t>willing to demonstrate for "</w:t>
      </w:r>
      <w:r w:rsidRPr="00B12994">
        <w:rPr>
          <w:rStyle w:val="StyleBoldUnderline"/>
          <w:highlight w:val="green"/>
        </w:rPr>
        <w:t>survival at any cost" than to str</w:t>
      </w:r>
      <w:r w:rsidRPr="00E727D8">
        <w:rPr>
          <w:rStyle w:val="StyleBoldUnderline"/>
          <w:highlight w:val="green"/>
        </w:rPr>
        <w:t>uggle for liberty</w:t>
      </w:r>
      <w:r w:rsidRPr="002F0B56">
        <w:rPr>
          <w:rStyle w:val="StyleBoldUnderline"/>
        </w:rPr>
        <w:t xml:space="preserve"> and peace with dignity Nuclear disarmame</w:t>
      </w:r>
      <w:r w:rsidRPr="00981619">
        <w:rPr>
          <w:rStyle w:val="StyleBoldUnderline"/>
        </w:rPr>
        <w:t>nt becomes a safe issue when it is not linked to the daily and historic issues of racism</w:t>
      </w:r>
      <w:r w:rsidRPr="00981619">
        <w:t xml:space="preserve">, to </w:t>
      </w:r>
      <w:r w:rsidRPr="00981619">
        <w:rPr>
          <w:rStyle w:val="StyleBoldUnderline"/>
        </w:rPr>
        <w:t>the ways in</w:t>
      </w:r>
      <w:r w:rsidRPr="002F0B56">
        <w:rPr>
          <w:rStyle w:val="StyleBoldUnderline"/>
        </w:rPr>
        <w:t xml:space="preserve"> which </w:t>
      </w:r>
      <w:r>
        <w:rPr>
          <w:rStyle w:val="StyleBoldUnderline"/>
          <w:highlight w:val="green"/>
        </w:rPr>
        <w:t>people of color continue to b</w:t>
      </w:r>
      <w:r w:rsidRPr="00B12994">
        <w:rPr>
          <w:rStyle w:val="StyleBoldUnderline"/>
          <w:highlight w:val="green"/>
        </w:rPr>
        <w:t>e murdered Acts of war, nuclear holocausts, and genocide have already been declared</w:t>
      </w:r>
      <w:r w:rsidRPr="002F0B56">
        <w:rPr>
          <w:rStyle w:val="StyleBoldUnderline"/>
        </w:rPr>
        <w:t xml:space="preserve"> on our jobs</w:t>
      </w:r>
      <w:r w:rsidRPr="00981619">
        <w:rPr>
          <w:rStyle w:val="StyleBoldUnderline"/>
        </w:rPr>
        <w:t>, our housing, our schools, our families, and our lands</w:t>
      </w:r>
      <w:r>
        <w:t xml:space="preserve">. As women of color, we are warriors, not pacifists </w:t>
      </w:r>
      <w:proofErr w:type="gramStart"/>
      <w:r>
        <w:t>We</w:t>
      </w:r>
      <w:proofErr w:type="gramEnd"/>
      <w:r>
        <w:t xml:space="preserve"> must fight as a people on all fronts, or we will continue to die as a people. We have fought in people's wars in China, in Cuba. </w:t>
      </w:r>
      <w:proofErr w:type="gramStart"/>
      <w:r>
        <w:t>In Guinea-Bissau, and in such struggles as the civil rights movement.</w:t>
      </w:r>
      <w:proofErr w:type="gramEnd"/>
      <w:r>
        <w:t xml:space="preserve"> </w:t>
      </w:r>
      <w:proofErr w:type="gramStart"/>
      <w:r>
        <w:t>The women's movement, and in countless daily encounters with landlords, welfare departments, and schools.</w:t>
      </w:r>
      <w:proofErr w:type="gramEnd"/>
      <w:r>
        <w:t xml:space="preserve"> These struggles are not abstractions, but </w:t>
      </w:r>
      <w:proofErr w:type="gramStart"/>
      <w:r>
        <w:t>The</w:t>
      </w:r>
      <w:proofErr w:type="gramEnd"/>
      <w:r>
        <w:t xml:space="preserve"> only means by which we have gained the ability to eat and to provide for the future of our people</w:t>
      </w:r>
    </w:p>
    <w:p w:rsidR="00FB52E2" w:rsidRPr="0053238F" w:rsidRDefault="00FB52E2" w:rsidP="00FB52E2"/>
    <w:p w:rsidR="00FB52E2" w:rsidRPr="00FB52E2" w:rsidRDefault="00FB52E2" w:rsidP="00FB52E2"/>
    <w:p w:rsidR="00FB52E2" w:rsidRPr="0053238F" w:rsidRDefault="00FB52E2" w:rsidP="0053238F"/>
    <w:sectPr w:rsidR="00FB52E2" w:rsidRPr="00532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0EE" w:rsidRDefault="003E40EE" w:rsidP="005F5576">
      <w:r>
        <w:separator/>
      </w:r>
    </w:p>
  </w:endnote>
  <w:endnote w:type="continuationSeparator" w:id="0">
    <w:p w:rsidR="003E40EE" w:rsidRDefault="003E40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0EE" w:rsidRDefault="003E40EE" w:rsidP="005F5576">
      <w:r>
        <w:separator/>
      </w:r>
    </w:p>
  </w:footnote>
  <w:footnote w:type="continuationSeparator" w:id="0">
    <w:p w:rsidR="003E40EE" w:rsidRDefault="003E40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0EE"/>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7F1"/>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0AB"/>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2E2"/>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210A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9210AB"/>
    <w:rPr>
      <w:bCs/>
      <w:u w:val="single"/>
    </w:rPr>
  </w:style>
  <w:style w:type="paragraph" w:styleId="Title">
    <w:name w:val="Title"/>
    <w:basedOn w:val="Normal"/>
    <w:next w:val="Normal"/>
    <w:link w:val="TitleChar"/>
    <w:uiPriority w:val="21"/>
    <w:qFormat/>
    <w:rsid w:val="009210A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210A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210AB"/>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uiPriority w:val="21"/>
    <w:qFormat/>
    <w:rsid w:val="009210AB"/>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9210AB"/>
    <w:rPr>
      <w:rFonts w:eastAsia="Calibri"/>
      <w:sz w:val="14"/>
    </w:rPr>
  </w:style>
  <w:style w:type="character" w:customStyle="1" w:styleId="SmalltextChar">
    <w:name w:val="Small text Char"/>
    <w:aliases w:val="Quote Char,Quote1 Char1"/>
    <w:link w:val="Smalltext"/>
    <w:rsid w:val="009210AB"/>
    <w:rPr>
      <w:rFonts w:ascii="Times New Roman" w:eastAsia="Calibri" w:hAnsi="Times New Roman" w:cs="Times New Roman"/>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210A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9210AB"/>
    <w:rPr>
      <w:bCs/>
      <w:u w:val="single"/>
    </w:rPr>
  </w:style>
  <w:style w:type="paragraph" w:styleId="Title">
    <w:name w:val="Title"/>
    <w:basedOn w:val="Normal"/>
    <w:next w:val="Normal"/>
    <w:link w:val="TitleChar"/>
    <w:uiPriority w:val="21"/>
    <w:qFormat/>
    <w:rsid w:val="009210A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210A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210AB"/>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uiPriority w:val="21"/>
    <w:qFormat/>
    <w:rsid w:val="009210AB"/>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9210AB"/>
    <w:rPr>
      <w:rFonts w:eastAsia="Calibri"/>
      <w:sz w:val="14"/>
    </w:rPr>
  </w:style>
  <w:style w:type="character" w:customStyle="1" w:styleId="SmalltextChar">
    <w:name w:val="Small text Char"/>
    <w:aliases w:val="Quote Char,Quote1 Char1"/>
    <w:link w:val="Smalltext"/>
    <w:rsid w:val="009210AB"/>
    <w:rPr>
      <w:rFonts w:ascii="Times New Roman" w:eastAsia="Calibri" w:hAnsi="Times New Roman" w:cs="Times New Roman"/>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Supreme_cour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riminaljusticelaw.us/issues/gun-control/chapter-4-intent-constitu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orks.bepress.com/cgi/viewcontent.cgi?article=1007&amp;context=ronaldwaltergreen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ctionary.reference.com/browse/resolved?s=ts" TargetMode="External"/><Relationship Id="rId5" Type="http://schemas.microsoft.com/office/2007/relationships/stylesWithEffects" Target="stylesWithEffects.xml"/><Relationship Id="rId15" Type="http://schemas.openxmlformats.org/officeDocument/2006/relationships/hyperlink" Target="http://gradworks.umi.com/3516242.pdf" TargetMode="External"/><Relationship Id="rId10" Type="http://schemas.openxmlformats.org/officeDocument/2006/relationships/hyperlink" Target="http://myweb.ecu.edu/popkee/social%20and%20cultur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18</Pages>
  <Words>7038</Words>
  <Characters>40119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2014-01-12T21:26:00Z</dcterms:created>
  <dcterms:modified xsi:type="dcterms:W3CDTF">2014-01-12T21:31:00Z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