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41E" w:rsidRDefault="00AE641E" w:rsidP="00AE641E">
      <w:pPr>
        <w:pStyle w:val="Heading1"/>
      </w:pPr>
      <w:r>
        <w:t>2AC</w:t>
      </w:r>
    </w:p>
    <w:p w:rsidR="00AE641E" w:rsidRDefault="00AE641E" w:rsidP="00AE641E">
      <w:pPr>
        <w:pStyle w:val="Heading2"/>
      </w:pPr>
      <w:r>
        <w:lastRenderedPageBreak/>
        <w:t>OFAC</w:t>
      </w:r>
    </w:p>
    <w:p w:rsidR="00AE641E" w:rsidRPr="00AE641E" w:rsidRDefault="00AE641E" w:rsidP="00AE641E">
      <w:pPr>
        <w:pStyle w:val="Heading3"/>
        <w:rPr>
          <w:rStyle w:val="StyleStyleBold12pt"/>
          <w:b/>
          <w:bCs/>
          <w:sz w:val="32"/>
        </w:rPr>
      </w:pPr>
      <w:r>
        <w:lastRenderedPageBreak/>
        <w:t>2AC AT: OFAC CP</w:t>
      </w:r>
    </w:p>
    <w:p w:rsidR="00AE641E" w:rsidRPr="00580614" w:rsidRDefault="00AE641E" w:rsidP="00AE641E">
      <w:pPr>
        <w:pStyle w:val="Heading4"/>
        <w:rPr>
          <w:rStyle w:val="StyleStyleBold12pt"/>
        </w:rPr>
      </w:pPr>
      <w:r w:rsidRPr="00AE641E">
        <w:t xml:space="preserve"> “Should” doesn’t require certainty</w:t>
      </w:r>
    </w:p>
    <w:p w:rsidR="00AE641E" w:rsidRPr="00D7044C" w:rsidRDefault="00AE641E" w:rsidP="00AE641E">
      <w:r w:rsidRPr="0051063D">
        <w:rPr>
          <w:rStyle w:val="StyleStyleBold12pt"/>
        </w:rPr>
        <w:t>Black’s Law 79</w:t>
      </w:r>
      <w:r w:rsidRPr="00D7044C">
        <w:t xml:space="preserve"> (Black’s Law Dictionary – Fifth Edition, p. 1237)</w:t>
      </w:r>
    </w:p>
    <w:p w:rsidR="00AE641E" w:rsidRDefault="00AE641E" w:rsidP="00AE641E">
      <w:pPr>
        <w:pStyle w:val="tag"/>
        <w:rPr>
          <w:rStyle w:val="StyleBoldUnderline"/>
        </w:rPr>
      </w:pPr>
      <w:proofErr w:type="gramStart"/>
      <w:r w:rsidRPr="00377771">
        <w:rPr>
          <w:rStyle w:val="StyleBoldUnderline"/>
          <w:highlight w:val="yellow"/>
        </w:rPr>
        <w:t>Should</w:t>
      </w:r>
      <w:r w:rsidRPr="0051063D">
        <w:t>.</w:t>
      </w:r>
      <w:proofErr w:type="gramEnd"/>
      <w:r w:rsidRPr="0051063D">
        <w:t xml:space="preserve"> The past tense of shall; ordinarily implying duty or obligation; although usually no more than an obligation of propriety or expediency, or a moral obligation, thereby distinguishing it from “ought.” It is not normally synonymous with “</w:t>
      </w:r>
      <w:proofErr w:type="gramStart"/>
      <w:r w:rsidRPr="0051063D">
        <w:t>may</w:t>
      </w:r>
      <w:proofErr w:type="gramEnd"/>
      <w:r w:rsidRPr="0051063D">
        <w:t xml:space="preserve">,” and although often interchangeable with the word “would,” it </w:t>
      </w:r>
      <w:r w:rsidRPr="00377771">
        <w:rPr>
          <w:rStyle w:val="Emphasis"/>
          <w:highlight w:val="yellow"/>
        </w:rPr>
        <w:t>does not ordinarily express certainty</w:t>
      </w:r>
      <w:r w:rsidRPr="00377771">
        <w:rPr>
          <w:rStyle w:val="StyleBoldUnderline"/>
          <w:highlight w:val="yellow"/>
        </w:rPr>
        <w:t xml:space="preserve"> as “will” sometimes does.</w:t>
      </w:r>
      <w:r w:rsidRPr="0051063D">
        <w:rPr>
          <w:rStyle w:val="StyleBoldUnderline"/>
        </w:rPr>
        <w:t> </w:t>
      </w:r>
    </w:p>
    <w:p w:rsidR="00AE641E" w:rsidRDefault="00AE641E" w:rsidP="00AE641E">
      <w:pPr>
        <w:pStyle w:val="Heading4"/>
      </w:pPr>
      <w:r>
        <w:t>OFAC sucks – inefficiencies, inaccurate info, can’t keep track of exchanges</w:t>
      </w:r>
    </w:p>
    <w:p w:rsidR="00AE641E" w:rsidRPr="006C31D2" w:rsidRDefault="00AE641E" w:rsidP="00AE641E">
      <w:pPr>
        <w:rPr>
          <w:sz w:val="16"/>
        </w:rPr>
      </w:pPr>
      <w:r w:rsidRPr="006C31D2">
        <w:rPr>
          <w:rStyle w:val="StyleStyleBold12pt"/>
        </w:rPr>
        <w:t>Washington Times</w:t>
      </w:r>
      <w:r w:rsidRPr="006C31D2">
        <w:rPr>
          <w:sz w:val="16"/>
        </w:rPr>
        <w:t>, 1-2-20</w:t>
      </w:r>
      <w:r w:rsidRPr="006C31D2">
        <w:rPr>
          <w:rStyle w:val="StyleStyleBold12pt"/>
        </w:rPr>
        <w:t>04</w:t>
      </w:r>
      <w:r w:rsidRPr="006C31D2">
        <w:rPr>
          <w:sz w:val="16"/>
        </w:rPr>
        <w:t xml:space="preserve">, “Freeze on Terror Cash Not working,” </w:t>
      </w:r>
      <w:hyperlink r:id="rId10" w:history="1">
        <w:r w:rsidRPr="006C31D2">
          <w:rPr>
            <w:rStyle w:val="Hyperlink"/>
            <w:sz w:val="16"/>
          </w:rPr>
          <w:t>http://www.washingtontimes.com/news/2004/jan/2/20040102-120053-3276r/?page=all</w:t>
        </w:r>
      </w:hyperlink>
    </w:p>
    <w:p w:rsidR="00AE641E" w:rsidRDefault="00AE641E" w:rsidP="00AE641E"/>
    <w:p w:rsidR="00AE641E" w:rsidRPr="006C31D2" w:rsidRDefault="00AE641E" w:rsidP="00AE641E">
      <w:pPr>
        <w:rPr>
          <w:sz w:val="16"/>
        </w:rPr>
      </w:pPr>
      <w:r w:rsidRPr="006C31D2">
        <w:rPr>
          <w:sz w:val="16"/>
        </w:rPr>
        <w:t xml:space="preserve">The </w:t>
      </w:r>
      <w:r w:rsidRPr="003D3396">
        <w:rPr>
          <w:rStyle w:val="StyleBoldUnderline"/>
          <w:highlight w:val="green"/>
        </w:rPr>
        <w:t>lawmakers</w:t>
      </w:r>
      <w:r w:rsidRPr="006C31D2">
        <w:rPr>
          <w:sz w:val="16"/>
        </w:rPr>
        <w:t xml:space="preserve"> also </w:t>
      </w:r>
      <w:r w:rsidRPr="003D3396">
        <w:rPr>
          <w:sz w:val="16"/>
          <w:highlight w:val="green"/>
        </w:rPr>
        <w:t xml:space="preserve">raised </w:t>
      </w:r>
      <w:r w:rsidRPr="003D3396">
        <w:rPr>
          <w:rStyle w:val="StyleBoldUnderline"/>
          <w:highlight w:val="green"/>
        </w:rPr>
        <w:t>concerns about sloppy OFAC record keeping about people</w:t>
      </w:r>
      <w:r w:rsidRPr="006C31D2">
        <w:rPr>
          <w:rStyle w:val="StyleBoldUnderline"/>
        </w:rPr>
        <w:t xml:space="preserve"> and financial </w:t>
      </w:r>
      <w:r w:rsidRPr="003D3396">
        <w:rPr>
          <w:rStyle w:val="StyleBoldUnderline"/>
          <w:highlight w:val="green"/>
        </w:rPr>
        <w:t>transactions</w:t>
      </w:r>
      <w:r w:rsidRPr="006C31D2">
        <w:rPr>
          <w:rStyle w:val="StyleBoldUnderline"/>
        </w:rPr>
        <w:t xml:space="preserve"> that </w:t>
      </w:r>
      <w:r w:rsidRPr="003D3396">
        <w:rPr>
          <w:rStyle w:val="StyleBoldUnderline"/>
          <w:highlight w:val="green"/>
        </w:rPr>
        <w:t>have been</w:t>
      </w:r>
      <w:r w:rsidRPr="006C31D2">
        <w:rPr>
          <w:rStyle w:val="StyleBoldUnderline"/>
        </w:rPr>
        <w:t xml:space="preserve"> </w:t>
      </w:r>
      <w:r w:rsidRPr="003D3396">
        <w:rPr>
          <w:rStyle w:val="StyleBoldUnderline"/>
          <w:highlight w:val="green"/>
        </w:rPr>
        <w:t>blocked</w:t>
      </w:r>
      <w:r w:rsidRPr="006C31D2">
        <w:rPr>
          <w:rStyle w:val="StyleBoldUnderline"/>
        </w:rPr>
        <w:t>, and with special licenses for people who are given exemptions from certain financial sanctions. “</w:t>
      </w:r>
      <w:r w:rsidRPr="003D3396">
        <w:rPr>
          <w:rStyle w:val="StyleBoldUnderline"/>
          <w:highlight w:val="green"/>
        </w:rPr>
        <w:t>Inaccurate information is not only inefficient, but impairs OFAC’s ability to aid other agencies</w:t>
      </w:r>
      <w:r w:rsidRPr="006C31D2">
        <w:rPr>
          <w:rStyle w:val="StyleBoldUnderline"/>
        </w:rPr>
        <w:t>,”</w:t>
      </w:r>
      <w:r w:rsidRPr="006C31D2">
        <w:rPr>
          <w:sz w:val="16"/>
        </w:rPr>
        <w:t xml:space="preserve"> the lawmakers said.</w:t>
      </w:r>
    </w:p>
    <w:p w:rsidR="00AE641E" w:rsidRPr="006C31D2" w:rsidRDefault="00AE641E" w:rsidP="00AE641E">
      <w:pPr>
        <w:pStyle w:val="Heading4"/>
      </w:pPr>
      <w:r>
        <w:t>OFAC can’t do academic exchange – empirics</w:t>
      </w:r>
    </w:p>
    <w:p w:rsidR="00AE641E" w:rsidRDefault="00AE641E" w:rsidP="00AE641E">
      <w:r w:rsidRPr="00BE56D0">
        <w:rPr>
          <w:rStyle w:val="StyleStyleBold12pt"/>
        </w:rPr>
        <w:t>US Treasury</w:t>
      </w:r>
      <w:r>
        <w:t xml:space="preserve">, </w:t>
      </w:r>
      <w:r w:rsidRPr="00BE56D0">
        <w:rPr>
          <w:rStyle w:val="StyleStyleBold12pt"/>
        </w:rPr>
        <w:t>3-19</w:t>
      </w:r>
      <w:r>
        <w:t xml:space="preserve">-2012, </w:t>
      </w:r>
      <w:hyperlink r:id="rId11" w:history="1">
        <w:r>
          <w:rPr>
            <w:rStyle w:val="Hyperlink"/>
          </w:rPr>
          <w:t>http://www.treasury.gov/resource-center/sanctions/Programs/Pages/cuba_ppl_notice.aspx</w:t>
        </w:r>
      </w:hyperlink>
    </w:p>
    <w:p w:rsidR="00AE641E" w:rsidRDefault="00AE641E" w:rsidP="00AE641E"/>
    <w:p w:rsidR="00AE641E" w:rsidRPr="00BE56D0" w:rsidRDefault="00AE641E" w:rsidP="00AE641E">
      <w:pPr>
        <w:rPr>
          <w:rStyle w:val="StyleBoldUnderline"/>
        </w:rPr>
      </w:pPr>
      <w:r w:rsidRPr="003D3396">
        <w:rPr>
          <w:rStyle w:val="StyleBoldUnderline"/>
          <w:highlight w:val="green"/>
        </w:rPr>
        <w:t>The</w:t>
      </w:r>
      <w:r w:rsidRPr="003D3396">
        <w:rPr>
          <w:sz w:val="14"/>
        </w:rPr>
        <w:t xml:space="preserve"> Department of the Treasury’s </w:t>
      </w:r>
      <w:r w:rsidRPr="003D3396">
        <w:rPr>
          <w:rStyle w:val="StyleBoldUnderline"/>
          <w:highlight w:val="green"/>
        </w:rPr>
        <w:t>Office of Foreign Assets Control</w:t>
      </w:r>
      <w:r w:rsidRPr="006C31D2">
        <w:rPr>
          <w:rStyle w:val="StyleBoldUnderline"/>
        </w:rPr>
        <w:t xml:space="preserve"> has received inquiries concerning the advertising of travel to Cuba by organizations</w:t>
      </w:r>
      <w:r w:rsidRPr="003D3396">
        <w:rPr>
          <w:sz w:val="14"/>
        </w:rPr>
        <w:t xml:space="preserve"> that have been </w:t>
      </w:r>
      <w:r w:rsidRPr="003D3396">
        <w:rPr>
          <w:rStyle w:val="StyleBoldUnderline"/>
          <w:highlight w:val="green"/>
        </w:rPr>
        <w:t>grant</w:t>
      </w:r>
      <w:r w:rsidRPr="003D3396">
        <w:rPr>
          <w:sz w:val="14"/>
        </w:rPr>
        <w:t>ed license</w:t>
      </w:r>
      <w:r w:rsidRPr="003D3396">
        <w:rPr>
          <w:rStyle w:val="StyleBoldUnderline"/>
          <w:highlight w:val="green"/>
        </w:rPr>
        <w:t>s</w:t>
      </w:r>
      <w:r w:rsidRPr="003D3396">
        <w:rPr>
          <w:rStyle w:val="StyleBoldUnderline"/>
        </w:rPr>
        <w:t xml:space="preserve"> under section 515.565(b)(2) of the Cuban Assets Control Regulations, 31 CFR Part 515 (the “Regulations”). These </w:t>
      </w:r>
      <w:r w:rsidRPr="003D3396">
        <w:rPr>
          <w:rStyle w:val="StyleBoldUnderline"/>
          <w:highlight w:val="green"/>
        </w:rPr>
        <w:t>licenses authorize individuals to engage in travel-related transactions</w:t>
      </w:r>
      <w:r w:rsidRPr="006C31D2">
        <w:rPr>
          <w:rStyle w:val="StyleBoldUnderline"/>
        </w:rPr>
        <w:t xml:space="preserve"> involving Cuba that are incident to engaging in educational exchanges </w:t>
      </w:r>
      <w:r w:rsidRPr="003D3396">
        <w:rPr>
          <w:rStyle w:val="Emphasis"/>
          <w:highlight w:val="green"/>
        </w:rPr>
        <w:t>not involving academic study</w:t>
      </w:r>
      <w:r w:rsidRPr="003D3396">
        <w:rPr>
          <w:sz w:val="14"/>
        </w:rPr>
        <w:t xml:space="preserve"> pursuant to a degree program provided these exchanges take place under the auspices of an organization that sponsors and organizes such programs to promote people-to-people contact. </w:t>
      </w:r>
      <w:r w:rsidRPr="00BE56D0">
        <w:rPr>
          <w:rStyle w:val="StyleBoldUnderline"/>
        </w:rPr>
        <w:t>OFAC does not prohibit persons subject to U.S. jurisdiction from designing or accepting an advertisement related to licensed Cuba travel and publishing the advertisement in any medium, including providing a link to the website of the licensed organization (the “Licensee”) whose services are being advertised.</w:t>
      </w:r>
      <w:r w:rsidRPr="003D3396">
        <w:rPr>
          <w:sz w:val="14"/>
        </w:rPr>
        <w:t xml:space="preserve"> For example, a Licensee may post information concerning the licensed activity on its Internet website or hire another entity to produce a brochure promoting the licensed Cuba travel program and send it to the public, including retail travel agents for further distribution. In </w:t>
      </w:r>
      <w:r w:rsidRPr="00BE56D0">
        <w:rPr>
          <w:rStyle w:val="StyleBoldUnderline"/>
        </w:rPr>
        <w:t>addition, the advertiser also may engage in activities involving informational outreach, such as the promotion of the Licensee’s licensed travel program by phone or at a travel exposition.</w:t>
      </w:r>
    </w:p>
    <w:p w:rsidR="00AE641E" w:rsidRDefault="00AE641E" w:rsidP="00AE641E">
      <w:pPr>
        <w:pStyle w:val="Heading2"/>
      </w:pPr>
      <w:r>
        <w:lastRenderedPageBreak/>
        <w:t>Politics</w:t>
      </w:r>
    </w:p>
    <w:p w:rsidR="00AE641E" w:rsidRPr="00AE641E" w:rsidRDefault="00AE641E" w:rsidP="00AE641E">
      <w:pPr>
        <w:pStyle w:val="Heading3"/>
      </w:pPr>
      <w:r>
        <w:lastRenderedPageBreak/>
        <w:t>2AC AT: Syria Politics DA</w:t>
      </w:r>
    </w:p>
    <w:p w:rsidR="00AE641E" w:rsidRPr="00907E65" w:rsidRDefault="00AE641E" w:rsidP="00AE641E">
      <w:pPr>
        <w:pStyle w:val="Heading4"/>
        <w:rPr>
          <w:rStyle w:val="StyleStyleBold12pt"/>
          <w:b/>
        </w:rPr>
      </w:pPr>
      <w:r w:rsidRPr="00907E65">
        <w:rPr>
          <w:rStyle w:val="StyleStyleBold12pt"/>
          <w:b/>
        </w:rPr>
        <w:t>Won’t pass-both GOP and democrats reject strikes</w:t>
      </w:r>
    </w:p>
    <w:p w:rsidR="00AE641E" w:rsidRDefault="00AE641E" w:rsidP="00AE641E">
      <w:proofErr w:type="spellStart"/>
      <w:r w:rsidRPr="00081077">
        <w:rPr>
          <w:rStyle w:val="StyleStyleBold12pt"/>
        </w:rPr>
        <w:t>Korte</w:t>
      </w:r>
      <w:proofErr w:type="spellEnd"/>
      <w:r w:rsidRPr="00081077">
        <w:rPr>
          <w:rStyle w:val="StyleStyleBold12pt"/>
        </w:rPr>
        <w:t xml:space="preserve"> and Singer 13</w:t>
      </w:r>
      <w:r>
        <w:t xml:space="preserve"> (Gregory and Paul-writers for USA TODAY; 09/02/13; “The six key players in Congress' Syria debate”; </w:t>
      </w:r>
      <w:hyperlink r:id="rId12" w:history="1">
        <w:r w:rsidRPr="00483CDA">
          <w:rPr>
            <w:rStyle w:val="Hyperlink"/>
          </w:rPr>
          <w:t>http://www.usatoday.com/story/news/politics/2013/09/02/syria-congress-guide-obama-pelosi-mccain/2754963/</w:t>
        </w:r>
      </w:hyperlink>
      <w:r>
        <w:t>, [JJ])</w:t>
      </w:r>
    </w:p>
    <w:p w:rsidR="00AE641E" w:rsidRPr="00D6263B" w:rsidRDefault="00AE641E" w:rsidP="00AE641E"/>
    <w:p w:rsidR="00AE641E" w:rsidRPr="00AE641E" w:rsidRDefault="00AE641E" w:rsidP="00AE641E">
      <w:pPr>
        <w:rPr>
          <w:sz w:val="16"/>
          <w:highlight w:val="cyan"/>
        </w:rPr>
      </w:pPr>
      <w:r w:rsidRPr="00F07757">
        <w:rPr>
          <w:sz w:val="16"/>
        </w:rPr>
        <w:t xml:space="preserve">WASHINGTON — </w:t>
      </w:r>
      <w:proofErr w:type="gramStart"/>
      <w:r w:rsidRPr="00F07757">
        <w:rPr>
          <w:sz w:val="16"/>
        </w:rPr>
        <w:t>A</w:t>
      </w:r>
      <w:proofErr w:type="gramEnd"/>
      <w:r w:rsidRPr="00F07757">
        <w:rPr>
          <w:sz w:val="16"/>
        </w:rPr>
        <w:t xml:space="preserve"> week ago, it seemed the question of whether to take military action against Syria rested solely on the shoulders of President Obama. But </w:t>
      </w:r>
      <w:r w:rsidRPr="00945679">
        <w:rPr>
          <w:rStyle w:val="StyleBoldUnderline"/>
        </w:rPr>
        <w:t>he has turned to Congress to authorize military airstrikes</w:t>
      </w:r>
      <w:r w:rsidRPr="00F07757">
        <w:rPr>
          <w:sz w:val="16"/>
        </w:rPr>
        <w:t xml:space="preserve"> against Syria for using chemical weapons, setting up the most consequential foreign policy vote since the 2002 authorization of the Iraq War. </w:t>
      </w:r>
      <w:r w:rsidRPr="00F07757">
        <w:rPr>
          <w:rStyle w:val="StyleBoldUnderline"/>
          <w:highlight w:val="cyan"/>
        </w:rPr>
        <w:t>Obama</w:t>
      </w:r>
      <w:r w:rsidRPr="00945679">
        <w:rPr>
          <w:rStyle w:val="StyleBoldUnderline"/>
        </w:rPr>
        <w:t xml:space="preserve"> </w:t>
      </w:r>
      <w:r w:rsidRPr="00F07757">
        <w:rPr>
          <w:sz w:val="16"/>
        </w:rPr>
        <w:t xml:space="preserve">and his supporters on Capitol Hill </w:t>
      </w:r>
      <w:r w:rsidRPr="00F07757">
        <w:rPr>
          <w:rStyle w:val="StyleBoldUnderline"/>
          <w:highlight w:val="cyan"/>
        </w:rPr>
        <w:t>will have to overcome broad skepticism</w:t>
      </w:r>
      <w:r w:rsidRPr="00F07757">
        <w:rPr>
          <w:sz w:val="16"/>
        </w:rPr>
        <w:t xml:space="preserve"> about the merits of military strikes and navigate the political divisions that have left Congress largely paralyzed. The vote also cast a spotlight on key lawmakers who will be critical in determining whether or not Congress authorizes Obama to use military force. Congress is still on recess, but the arm-twisting has begun and the Syria resolution will be the first order of business in both the House and Senate when they return Sept. 9. STORY: McCain, Graham express optimism on Obama Syria plan MORE: Latest development on the crisis in Syria </w:t>
      </w:r>
      <w:r w:rsidRPr="00F07757">
        <w:rPr>
          <w:rStyle w:val="StyleBoldUnderline"/>
          <w:highlight w:val="cyan"/>
        </w:rPr>
        <w:t>The debate will pit Obama</w:t>
      </w:r>
      <w:r w:rsidRPr="00945679">
        <w:rPr>
          <w:rStyle w:val="StyleBoldUnderline"/>
        </w:rPr>
        <w:t xml:space="preserve"> and House Democratic leader Nancy Pelosi </w:t>
      </w:r>
      <w:r w:rsidRPr="00F07757">
        <w:rPr>
          <w:rStyle w:val="StyleBoldUnderline"/>
          <w:highlight w:val="cyan"/>
        </w:rPr>
        <w:t>against both Republicans and Democrats skeptical of foreign military intervention</w:t>
      </w:r>
      <w:r w:rsidRPr="00F07757">
        <w:rPr>
          <w:sz w:val="16"/>
        </w:rPr>
        <w:t xml:space="preserve">. The White House will need support from Republican leaders such as Speaker John Boehner, R-Ohio, and Sen. John McCain, R-Ariz., but </w:t>
      </w:r>
      <w:r w:rsidRPr="00F07757">
        <w:rPr>
          <w:rStyle w:val="StyleBoldUnderline"/>
          <w:highlight w:val="cyan"/>
        </w:rPr>
        <w:t>it is not clear how much influence they will have over their own party</w:t>
      </w:r>
      <w:r w:rsidRPr="00F07757">
        <w:rPr>
          <w:sz w:val="16"/>
          <w:highlight w:val="cyan"/>
        </w:rPr>
        <w:t xml:space="preserve">. </w:t>
      </w:r>
    </w:p>
    <w:p w:rsidR="00AE641E" w:rsidRDefault="00AE641E" w:rsidP="00AE641E">
      <w:pPr>
        <w:pStyle w:val="Heading4"/>
      </w:pPr>
      <w:r>
        <w:t>2014 election means that Democrats won’t get on board</w:t>
      </w:r>
    </w:p>
    <w:p w:rsidR="00AE641E" w:rsidRPr="00907E65" w:rsidRDefault="00AE641E" w:rsidP="00AE641E">
      <w:r>
        <w:t xml:space="preserve">Evan </w:t>
      </w:r>
      <w:proofErr w:type="spellStart"/>
      <w:r>
        <w:t>McMorris</w:t>
      </w:r>
      <w:proofErr w:type="spellEnd"/>
      <w:r>
        <w:t xml:space="preserve"> </w:t>
      </w:r>
      <w:r w:rsidRPr="00907E65">
        <w:rPr>
          <w:rStyle w:val="StyleStyleBold12pt"/>
        </w:rPr>
        <w:t>Santoro</w:t>
      </w:r>
      <w:r>
        <w:t xml:space="preserve">, </w:t>
      </w:r>
      <w:r w:rsidRPr="00907E65">
        <w:rPr>
          <w:rStyle w:val="StyleStyleBold12pt"/>
        </w:rPr>
        <w:t>9-6</w:t>
      </w:r>
      <w:r>
        <w:t xml:space="preserve">-13 </w:t>
      </w:r>
      <w:proofErr w:type="spellStart"/>
      <w:r>
        <w:t>BuzzFeed</w:t>
      </w:r>
      <w:proofErr w:type="spellEnd"/>
      <w:r>
        <w:t xml:space="preserve"> Reporter, “</w:t>
      </w:r>
      <w:r w:rsidRPr="00907E65">
        <w:t xml:space="preserve">Vulnerable Democrats Keep Their Distance </w:t>
      </w:r>
      <w:proofErr w:type="gramStart"/>
      <w:r w:rsidRPr="00907E65">
        <w:t>From Obama On</w:t>
      </w:r>
      <w:proofErr w:type="gramEnd"/>
      <w:r w:rsidRPr="00907E65">
        <w:t> Syria</w:t>
      </w:r>
      <w:r>
        <w:t xml:space="preserve">,” </w:t>
      </w:r>
      <w:hyperlink r:id="rId13" w:history="1">
        <w:r>
          <w:rPr>
            <w:rStyle w:val="Hyperlink"/>
          </w:rPr>
          <w:t>http://www.buzzfeed.com/evanmcsan/vulnerable-democrats-keep-their-distance-from-obama-on-syria</w:t>
        </w:r>
      </w:hyperlink>
    </w:p>
    <w:p w:rsidR="00AE641E" w:rsidRDefault="00AE641E" w:rsidP="00AE641E"/>
    <w:p w:rsidR="00AE641E" w:rsidRPr="00907E65" w:rsidRDefault="00AE641E" w:rsidP="00AE641E">
      <w:pPr>
        <w:rPr>
          <w:sz w:val="16"/>
        </w:rPr>
      </w:pPr>
      <w:r w:rsidRPr="00907E65">
        <w:rPr>
          <w:sz w:val="16"/>
        </w:rPr>
        <w:t xml:space="preserve">WASHINGTON — </w:t>
      </w:r>
      <w:proofErr w:type="gramStart"/>
      <w:r w:rsidRPr="00907E65">
        <w:rPr>
          <w:rStyle w:val="StyleBoldUnderline"/>
        </w:rPr>
        <w:t>Some</w:t>
      </w:r>
      <w:proofErr w:type="gramEnd"/>
      <w:r w:rsidRPr="00907E65">
        <w:rPr>
          <w:rStyle w:val="StyleBoldUnderline"/>
        </w:rPr>
        <w:t xml:space="preserve"> of the </w:t>
      </w:r>
      <w:r w:rsidRPr="00907E65">
        <w:rPr>
          <w:rStyle w:val="StyleBoldUnderline"/>
          <w:highlight w:val="yellow"/>
        </w:rPr>
        <w:t>Democrats least interested in lining up</w:t>
      </w:r>
      <w:r w:rsidRPr="00907E65">
        <w:rPr>
          <w:rStyle w:val="StyleBoldUnderline"/>
        </w:rPr>
        <w:t xml:space="preserve"> behind the president </w:t>
      </w:r>
      <w:r w:rsidRPr="00907E65">
        <w:rPr>
          <w:rStyle w:val="StyleBoldUnderline"/>
          <w:highlight w:val="yellow"/>
        </w:rPr>
        <w:t xml:space="preserve">on Syria are the </w:t>
      </w:r>
      <w:r w:rsidRPr="00907E65">
        <w:rPr>
          <w:rStyle w:val="Emphasis"/>
          <w:highlight w:val="yellow"/>
        </w:rPr>
        <w:t>Democrats most likely to face a tough reelection campaign next year</w:t>
      </w:r>
      <w:r w:rsidRPr="00907E65">
        <w:rPr>
          <w:rStyle w:val="Emphasis"/>
        </w:rPr>
        <w:t>.</w:t>
      </w:r>
      <w:r>
        <w:rPr>
          <w:rStyle w:val="Emphasis"/>
        </w:rPr>
        <w:t xml:space="preserve"> </w:t>
      </w:r>
      <w:r w:rsidRPr="00907E65">
        <w:rPr>
          <w:sz w:val="16"/>
        </w:rPr>
        <w:t xml:space="preserve">President Obama acknowledged Friday that convincing </w:t>
      </w:r>
      <w:r w:rsidRPr="00907E65">
        <w:rPr>
          <w:rStyle w:val="StyleBoldUnderline"/>
        </w:rPr>
        <w:t>Congress to authorize a military strike on Syria has been “</w:t>
      </w:r>
      <w:r w:rsidRPr="00907E65">
        <w:rPr>
          <w:rStyle w:val="Emphasis"/>
        </w:rPr>
        <w:t>a heavy lift</w:t>
      </w:r>
      <w:r w:rsidRPr="00907E65">
        <w:rPr>
          <w:rStyle w:val="StyleBoldUnderline"/>
        </w:rPr>
        <w:t>” for the White House so fa</w:t>
      </w:r>
      <w:r w:rsidRPr="00907E65">
        <w:rPr>
          <w:sz w:val="16"/>
        </w:rPr>
        <w:t xml:space="preserve">r. The normal </w:t>
      </w:r>
      <w:r w:rsidRPr="00907E65">
        <w:rPr>
          <w:rStyle w:val="StyleBoldUnderline"/>
        </w:rPr>
        <w:t>anti-war coalition of liberals</w:t>
      </w:r>
      <w:r w:rsidRPr="00907E65">
        <w:rPr>
          <w:sz w:val="16"/>
        </w:rPr>
        <w:t xml:space="preserve"> and libertarians </w:t>
      </w:r>
      <w:r w:rsidRPr="00907E65">
        <w:rPr>
          <w:rStyle w:val="StyleBoldUnderline"/>
        </w:rPr>
        <w:t>is falling into place</w:t>
      </w:r>
      <w:r w:rsidRPr="00907E65">
        <w:rPr>
          <w:sz w:val="16"/>
        </w:rPr>
        <w:t xml:space="preserve">, and a more unlikely coalition partner of Republican hawks is </w:t>
      </w:r>
      <w:hyperlink r:id="rId14" w:history="1">
        <w:r w:rsidRPr="00907E65">
          <w:rPr>
            <w:rStyle w:val="Hyperlink"/>
            <w:sz w:val="16"/>
          </w:rPr>
          <w:t>joining them</w:t>
        </w:r>
      </w:hyperlink>
      <w:r w:rsidRPr="00907E65">
        <w:rPr>
          <w:sz w:val="16"/>
        </w:rPr>
        <w:t xml:space="preserve">. For now, though, most members are on the fence. </w:t>
      </w:r>
      <w:r w:rsidRPr="00907E65">
        <w:rPr>
          <w:rStyle w:val="Emphasis"/>
          <w:highlight w:val="yellow"/>
        </w:rPr>
        <w:t xml:space="preserve">None more so than </w:t>
      </w:r>
      <w:r w:rsidRPr="00907E65">
        <w:rPr>
          <w:rStyle w:val="Emphasis"/>
        </w:rPr>
        <w:t xml:space="preserve">vulnerable </w:t>
      </w:r>
      <w:r w:rsidRPr="00907E65">
        <w:rPr>
          <w:rStyle w:val="Emphasis"/>
          <w:highlight w:val="yellow"/>
        </w:rPr>
        <w:t>Democrats</w:t>
      </w:r>
      <w:r w:rsidRPr="00907E65">
        <w:rPr>
          <w:rStyle w:val="Emphasis"/>
        </w:rPr>
        <w:t>,</w:t>
      </w:r>
      <w:r w:rsidRPr="00907E65">
        <w:rPr>
          <w:sz w:val="16"/>
        </w:rPr>
        <w:t xml:space="preserve"> according to a study by the Republican opposition research firm America Rising. Using the venerable nonpartisan Cook Political Report </w:t>
      </w:r>
      <w:hyperlink r:id="rId15" w:history="1">
        <w:r w:rsidRPr="00907E65">
          <w:rPr>
            <w:rStyle w:val="Hyperlink"/>
            <w:sz w:val="16"/>
          </w:rPr>
          <w:t>ratings</w:t>
        </w:r>
      </w:hyperlink>
      <w:r w:rsidRPr="00907E65">
        <w:rPr>
          <w:sz w:val="16"/>
        </w:rPr>
        <w:t xml:space="preserve"> of House races, the GOP group compiled a chart of undecided Democrats and found many on the fence are the same ones the Cook Report says are facing tough elections next year. A couple already oppose strikes. Only one, West Virginia Rep. Nick Rahall (who Cook places in a “Lean Democratic” race next year), has pledged to support congressional authorization for strikes. America Rising’s chart includes whether the vulnerable Democrats signed onto either of the two bipartisan letters sent to Obama last month calling for Congress to weigh in on Syria. One was authored by Virginia Republican Rep. </w:t>
      </w:r>
      <w:hyperlink r:id="rId16" w:history="1">
        <w:r w:rsidRPr="00907E65">
          <w:rPr>
            <w:rStyle w:val="Hyperlink"/>
            <w:sz w:val="16"/>
          </w:rPr>
          <w:t xml:space="preserve">Scott </w:t>
        </w:r>
        <w:proofErr w:type="spellStart"/>
        <w:r w:rsidRPr="00907E65">
          <w:rPr>
            <w:rStyle w:val="Hyperlink"/>
            <w:sz w:val="16"/>
          </w:rPr>
          <w:t>Rigell</w:t>
        </w:r>
        <w:proofErr w:type="spellEnd"/>
      </w:hyperlink>
      <w:r w:rsidRPr="00907E65">
        <w:rPr>
          <w:sz w:val="16"/>
        </w:rPr>
        <w:t xml:space="preserve">, and the other was written by California Democratic Rep. </w:t>
      </w:r>
      <w:hyperlink r:id="rId17" w:history="1">
        <w:r w:rsidRPr="00907E65">
          <w:rPr>
            <w:rStyle w:val="Hyperlink"/>
            <w:sz w:val="16"/>
          </w:rPr>
          <w:t>Barbara Lee</w:t>
        </w:r>
      </w:hyperlink>
      <w:r w:rsidRPr="00907E65">
        <w:rPr>
          <w:sz w:val="16"/>
        </w:rPr>
        <w:t xml:space="preserve">. Obama gave the signatories what they wanted when he called on Congress to authorize his plan to strike Syria. But </w:t>
      </w:r>
      <w:r w:rsidRPr="00907E65">
        <w:rPr>
          <w:rStyle w:val="StyleBoldUnderline"/>
        </w:rPr>
        <w:t xml:space="preserve">only a </w:t>
      </w:r>
      <w:r w:rsidRPr="00907E65">
        <w:rPr>
          <w:rStyle w:val="StyleBoldUnderline"/>
          <w:highlight w:val="yellow"/>
        </w:rPr>
        <w:t>few of the vulnerable Democrats</w:t>
      </w:r>
      <w:r w:rsidRPr="00907E65">
        <w:rPr>
          <w:rStyle w:val="StyleBoldUnderline"/>
        </w:rPr>
        <w:t xml:space="preserve"> signed either of the letters, per the America </w:t>
      </w:r>
      <w:proofErr w:type="gramStart"/>
      <w:r w:rsidRPr="00907E65">
        <w:rPr>
          <w:rStyle w:val="StyleBoldUnderline"/>
        </w:rPr>
        <w:t>Rising</w:t>
      </w:r>
      <w:proofErr w:type="gramEnd"/>
      <w:r w:rsidRPr="00907E65">
        <w:rPr>
          <w:rStyle w:val="StyleBoldUnderline"/>
        </w:rPr>
        <w:t xml:space="preserve"> study</w:t>
      </w:r>
      <w:r w:rsidRPr="00907E65">
        <w:rPr>
          <w:sz w:val="16"/>
        </w:rPr>
        <w:t xml:space="preserve">. Some Democrats have hinted they’ll wait to hear what Obama has to say in his </w:t>
      </w:r>
      <w:hyperlink r:id="rId18" w:history="1">
        <w:r w:rsidRPr="00907E65">
          <w:rPr>
            <w:rStyle w:val="Hyperlink"/>
            <w:sz w:val="16"/>
          </w:rPr>
          <w:t>White House address</w:t>
        </w:r>
      </w:hyperlink>
      <w:r w:rsidRPr="00907E65">
        <w:rPr>
          <w:sz w:val="16"/>
        </w:rPr>
        <w:t xml:space="preserve"> on Syria next week before making up their minds, but the Republicans at America Rising say the fact that Obama hasn’t already earned the support of so many vulnerable members of his own party shows that they think his war will be a drag on them next year. “</w:t>
      </w:r>
      <w:r w:rsidRPr="00907E65">
        <w:rPr>
          <w:rStyle w:val="Emphasis"/>
          <w:highlight w:val="yellow"/>
        </w:rPr>
        <w:t>Democrats who are facing tough reelections in 2014 are</w:t>
      </w:r>
      <w:r w:rsidRPr="00907E65">
        <w:rPr>
          <w:rStyle w:val="Emphasis"/>
        </w:rPr>
        <w:t xml:space="preserve"> either </w:t>
      </w:r>
      <w:r w:rsidRPr="00907E65">
        <w:rPr>
          <w:rStyle w:val="Emphasis"/>
          <w:highlight w:val="yellow"/>
        </w:rPr>
        <w:t>in hiding</w:t>
      </w:r>
      <w:r w:rsidRPr="00907E65">
        <w:rPr>
          <w:rStyle w:val="Emphasis"/>
        </w:rPr>
        <w:t xml:space="preserve"> or trying to run away from a president </w:t>
      </w:r>
      <w:r w:rsidRPr="00907E65">
        <w:rPr>
          <w:rStyle w:val="Emphasis"/>
          <w:highlight w:val="yellow"/>
        </w:rPr>
        <w:t>whose agenda is wildly unpopular with voters in their districts</w:t>
      </w:r>
      <w:r w:rsidRPr="00907E65">
        <w:rPr>
          <w:sz w:val="16"/>
          <w:highlight w:val="yellow"/>
        </w:rPr>
        <w:t>,</w:t>
      </w:r>
      <w:r w:rsidRPr="00907E65">
        <w:rPr>
          <w:sz w:val="16"/>
        </w:rPr>
        <w:t>” said Tim Miller, executive director of America Rising.</w:t>
      </w:r>
      <w:r w:rsidRPr="000F279F">
        <w:t xml:space="preserve"> </w:t>
      </w:r>
    </w:p>
    <w:p w:rsidR="00AE641E" w:rsidRDefault="00AE641E" w:rsidP="00AE641E">
      <w:pPr>
        <w:pStyle w:val="Heading4"/>
        <w:rPr>
          <w:rStyle w:val="StyleStyleBold12pt"/>
        </w:rPr>
      </w:pPr>
      <w:r>
        <w:t xml:space="preserve">Pol cap </w:t>
      </w:r>
      <w:proofErr w:type="spellStart"/>
      <w:r>
        <w:t>ain’t</w:t>
      </w:r>
      <w:proofErr w:type="spellEnd"/>
      <w:r>
        <w:t xml:space="preserve"> real</w:t>
      </w:r>
    </w:p>
    <w:p w:rsidR="00AE641E" w:rsidRDefault="00AE641E" w:rsidP="00AE641E">
      <w:r w:rsidRPr="00673A3E">
        <w:rPr>
          <w:rStyle w:val="StyleStyleBold12pt"/>
        </w:rPr>
        <w:t>Hirsh 2/7</w:t>
      </w:r>
      <w:r>
        <w:t xml:space="preserve"> Michael Hirsh is chief correspondent for National Journal. Hirsh previously served as the senior editor and national economics correspondent for Newsweek. Hirsh has appeared many times as a commentator on Fox News, CNN, MSNBC, and National Public Radio. He has written for the Associated Press, The New York Times, The Washington Post, Foreign Affairs, Harper’s, and Washington Monthly, and authored two books. </w:t>
      </w:r>
      <w:r w:rsidRPr="00475E81">
        <w:rPr>
          <w:rStyle w:val="Emphasis"/>
          <w:highlight w:val="yellow"/>
        </w:rPr>
        <w:t>“There’s No Such Thing as Political Capital,</w:t>
      </w:r>
      <w:r>
        <w:t>” 2013, http://www.nationaljournal.com/magazine/there-s-no-such-thing-as-political-capital-20130207?page=1</w:t>
      </w:r>
    </w:p>
    <w:p w:rsidR="00AE641E" w:rsidRDefault="00AE641E" w:rsidP="00AE641E">
      <w:pPr>
        <w:rPr>
          <w:sz w:val="16"/>
        </w:rPr>
      </w:pPr>
    </w:p>
    <w:p w:rsidR="00AE641E" w:rsidRDefault="00AE641E" w:rsidP="00AE641E">
      <w:pPr>
        <w:rPr>
          <w:sz w:val="16"/>
        </w:rPr>
      </w:pPr>
      <w:r w:rsidRPr="00D12B41">
        <w:rPr>
          <w:sz w:val="16"/>
        </w:rPr>
        <w:t xml:space="preserve">Meanwhile, </w:t>
      </w:r>
      <w:r w:rsidRPr="008F072D">
        <w:rPr>
          <w:rStyle w:val="StyleBoldUnderline"/>
          <w:highlight w:val="yellow"/>
        </w:rPr>
        <w:t>the Republican</w:t>
      </w:r>
      <w:r w:rsidRPr="00D12B41">
        <w:rPr>
          <w:rStyle w:val="StyleBoldUnderline"/>
        </w:rPr>
        <w:t xml:space="preserve"> </w:t>
      </w:r>
      <w:r w:rsidRPr="008F072D">
        <w:rPr>
          <w:rStyle w:val="StyleBoldUnderline"/>
          <w:highlight w:val="yellow"/>
        </w:rPr>
        <w:t>members</w:t>
      </w:r>
      <w:r w:rsidRPr="00D12B41">
        <w:rPr>
          <w:rStyle w:val="StyleBoldUnderline"/>
        </w:rPr>
        <w:t xml:space="preserve"> of the Senate’s so-called Gang of Eight </w:t>
      </w:r>
      <w:r w:rsidRPr="008F072D">
        <w:rPr>
          <w:rStyle w:val="StyleBoldUnderline"/>
          <w:highlight w:val="yellow"/>
        </w:rPr>
        <w:t>are pushing hard for</w:t>
      </w:r>
      <w:r w:rsidRPr="00D12B41">
        <w:rPr>
          <w:rStyle w:val="StyleBoldUnderline"/>
        </w:rPr>
        <w:t xml:space="preserve"> a new spirit of compromise on </w:t>
      </w:r>
      <w:r w:rsidRPr="008F072D">
        <w:rPr>
          <w:rStyle w:val="StyleBoldUnderline"/>
          <w:highlight w:val="yellow"/>
        </w:rPr>
        <w:t>immigration reform</w:t>
      </w:r>
      <w:r w:rsidRPr="00D12B41">
        <w:rPr>
          <w:sz w:val="16"/>
        </w:rPr>
        <w:t xml:space="preserve">, a sharp change after an election year in which the GOP standard-bearer declared he </w:t>
      </w:r>
      <w:r w:rsidRPr="00D12B41">
        <w:rPr>
          <w:sz w:val="16"/>
        </w:rPr>
        <w:lastRenderedPageBreak/>
        <w:t xml:space="preserve">would make life so miserable for the 11 million illegal immigrants in the U.S. that they would “self-deport.” But </w:t>
      </w:r>
      <w:r w:rsidRPr="008F072D">
        <w:rPr>
          <w:rStyle w:val="StyleBoldUnderline"/>
          <w:highlight w:val="yellow"/>
        </w:rPr>
        <w:t>this</w:t>
      </w:r>
      <w:r w:rsidRPr="00D12B41">
        <w:rPr>
          <w:sz w:val="16"/>
        </w:rPr>
        <w:t xml:space="preserve"> turnaround </w:t>
      </w:r>
      <w:r w:rsidRPr="008F072D">
        <w:rPr>
          <w:rStyle w:val="StyleBoldUnderline"/>
          <w:highlight w:val="yellow"/>
        </w:rPr>
        <w:t>has very little to do with Obama’s</w:t>
      </w:r>
      <w:r w:rsidRPr="00D12B41">
        <w:rPr>
          <w:rStyle w:val="StyleBoldUnderline"/>
        </w:rPr>
        <w:t xml:space="preserve"> personal </w:t>
      </w:r>
      <w:r w:rsidRPr="008F072D">
        <w:rPr>
          <w:rStyle w:val="StyleBoldUnderline"/>
          <w:highlight w:val="yellow"/>
        </w:rPr>
        <w:t>influence</w:t>
      </w:r>
      <w:r w:rsidRPr="00D12B41">
        <w:rPr>
          <w:rStyle w:val="StyleBoldUnderline"/>
        </w:rPr>
        <w:t>—his political mandate, as it were</w:t>
      </w:r>
      <w:r w:rsidRPr="00D12B41">
        <w:rPr>
          <w:sz w:val="16"/>
        </w:rPr>
        <w:t xml:space="preserv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8F072D">
        <w:rPr>
          <w:rStyle w:val="StyleBoldUnderline"/>
          <w:highlight w:val="yellow"/>
        </w:rPr>
        <w:t>It’s got nothing to do with Obama’s political capital</w:t>
      </w:r>
      <w:r w:rsidRPr="00D12B41">
        <w:rPr>
          <w:rStyle w:val="StyleBoldUnderline"/>
        </w:rPr>
        <w:t xml:space="preserve"> or, indeed, Obama at all.</w:t>
      </w:r>
      <w:r w:rsidRPr="00D12B41">
        <w:rPr>
          <w:rStyle w:val="StyleBoldUnderline"/>
          <w:sz w:val="12"/>
        </w:rPr>
        <w:t xml:space="preserve"> </w:t>
      </w:r>
      <w:r w:rsidRPr="00D12B41">
        <w:rPr>
          <w:sz w:val="16"/>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D12B41">
        <w:rPr>
          <w:sz w:val="16"/>
        </w:rPr>
        <w:t>,</w:t>
      </w:r>
      <w:proofErr w:type="gramEnd"/>
      <w:r w:rsidRPr="00D12B41">
        <w:rPr>
          <w:sz w:val="16"/>
        </w:rPr>
        <w:t xml:space="preserve"> it’s a concept that matters, if you have popularity and some momentum on your side.” The real problem is that </w:t>
      </w:r>
      <w:r w:rsidRPr="00D12B41">
        <w:rPr>
          <w:rStyle w:val="StyleBoldUnderline"/>
        </w:rPr>
        <w:t>the idea of political capital</w:t>
      </w:r>
      <w:r w:rsidRPr="00D12B41">
        <w:rPr>
          <w:sz w:val="16"/>
        </w:rPr>
        <w:t>—or mandates, or momentum—</w:t>
      </w:r>
      <w:r w:rsidRPr="00D12B41">
        <w:rPr>
          <w:rStyle w:val="StyleBoldUnderline"/>
        </w:rPr>
        <w:t>is so poorly defined</w:t>
      </w:r>
      <w:r w:rsidRPr="00D12B41">
        <w:rPr>
          <w:sz w:val="16"/>
        </w:rPr>
        <w:t xml:space="preserve"> that presidents and pundits often get it wrong. “</w:t>
      </w:r>
      <w:r w:rsidRPr="008F072D">
        <w:rPr>
          <w:rStyle w:val="StyleBoldUnderline"/>
          <w:highlight w:val="yellow"/>
        </w:rPr>
        <w:t>Presidents usually over-estimate</w:t>
      </w:r>
      <w:r w:rsidRPr="00D12B41">
        <w:rPr>
          <w:rStyle w:val="StyleBoldUnderline"/>
        </w:rPr>
        <w:t xml:space="preserve"> it</w:t>
      </w:r>
      <w:r w:rsidRPr="00D12B41">
        <w:rPr>
          <w:sz w:val="16"/>
        </w:rPr>
        <w:t xml:space="preserve">,” says George Edwards, a presidential scholar at Texas A&amp;M University. “The best kind of </w:t>
      </w:r>
      <w:r w:rsidRPr="008F072D">
        <w:rPr>
          <w:rStyle w:val="StyleBoldUnderline"/>
          <w:highlight w:val="yellow"/>
        </w:rPr>
        <w:t>political capital</w:t>
      </w:r>
      <w:r w:rsidRPr="00D12B41">
        <w:rPr>
          <w:sz w:val="16"/>
        </w:rPr>
        <w:t>—some sense of an electoral mandate to do something—</w:t>
      </w:r>
      <w:r w:rsidRPr="00D12B41">
        <w:rPr>
          <w:rStyle w:val="StyleBoldUnderline"/>
        </w:rPr>
        <w:t>is very rare</w:t>
      </w:r>
      <w:r w:rsidRPr="00D12B41">
        <w:rPr>
          <w:sz w:val="16"/>
        </w:rPr>
        <w:t xml:space="preserve">. </w:t>
      </w:r>
      <w:r w:rsidRPr="00D12B41">
        <w:rPr>
          <w:rStyle w:val="StyleBoldUnderline"/>
        </w:rPr>
        <w:t>It almost never happens</w:t>
      </w:r>
      <w:r w:rsidRPr="00D12B41">
        <w:rPr>
          <w:sz w:val="16"/>
        </w:rPr>
        <w:t xml:space="preserve">. </w:t>
      </w:r>
      <w:proofErr w:type="gramStart"/>
      <w:r w:rsidRPr="00D12B41">
        <w:rPr>
          <w:sz w:val="16"/>
        </w:rPr>
        <w:t>In 1964, maybe.</w:t>
      </w:r>
      <w:proofErr w:type="gramEnd"/>
      <w:r w:rsidRPr="00D12B41">
        <w:rPr>
          <w:sz w:val="16"/>
        </w:rPr>
        <w:t xml:space="preserve"> </w:t>
      </w:r>
      <w:proofErr w:type="gramStart"/>
      <w:r w:rsidRPr="00D12B41">
        <w:rPr>
          <w:sz w:val="16"/>
        </w:rPr>
        <w:t>And to some degree in 1980.”</w:t>
      </w:r>
      <w:proofErr w:type="gramEnd"/>
      <w:r w:rsidRPr="00D12B41">
        <w:rPr>
          <w:sz w:val="16"/>
        </w:rPr>
        <w:t xml:space="preserve"> For that reason, </w:t>
      </w:r>
      <w:r w:rsidRPr="008F072D">
        <w:rPr>
          <w:rStyle w:val="StyleBoldUnderline"/>
          <w:highlight w:val="yellow"/>
        </w:rPr>
        <w:t>political capital is a concept that misleads</w:t>
      </w:r>
      <w:r w:rsidRPr="00D12B41">
        <w:rPr>
          <w:rStyle w:val="StyleBoldUnderline"/>
        </w:rPr>
        <w:t xml:space="preserve"> far more than it enlightens</w:t>
      </w:r>
      <w:r w:rsidRPr="00D12B41">
        <w:rPr>
          <w:sz w:val="16"/>
        </w:rPr>
        <w:t>.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p>
    <w:p w:rsidR="00AE641E" w:rsidRDefault="00AE641E" w:rsidP="00AE641E">
      <w:pPr>
        <w:pStyle w:val="Heading4"/>
      </w:pPr>
      <w:r>
        <w:t>Obama has no pol cap anyways</w:t>
      </w:r>
    </w:p>
    <w:p w:rsidR="00AE641E" w:rsidRPr="00907E65" w:rsidRDefault="00AE641E" w:rsidP="00AE641E">
      <w:pPr>
        <w:rPr>
          <w:sz w:val="16"/>
        </w:rPr>
      </w:pPr>
      <w:proofErr w:type="gramStart"/>
      <w:r w:rsidRPr="000F279F">
        <w:rPr>
          <w:rStyle w:val="StyleBoldUnderline"/>
        </w:rPr>
        <w:t>Kilgore, 9/5/13</w:t>
      </w:r>
      <w:r>
        <w:rPr>
          <w:sz w:val="16"/>
        </w:rPr>
        <w:t xml:space="preserve"> (</w:t>
      </w:r>
      <w:r w:rsidRPr="000F279F">
        <w:rPr>
          <w:sz w:val="16"/>
        </w:rPr>
        <w:t>Ed Kilgore is a contributing writer to the Washington Monthly.</w:t>
      </w:r>
      <w:proofErr w:type="gramEnd"/>
      <w:r w:rsidRPr="000F279F">
        <w:rPr>
          <w:sz w:val="16"/>
        </w:rPr>
        <w:t xml:space="preserve"> He is managing editor for The Democratic Strategist and a senior fellow at the Progressive Policy Institute</w:t>
      </w:r>
      <w:r>
        <w:rPr>
          <w:sz w:val="16"/>
        </w:rPr>
        <w:t xml:space="preserve">, “Obama’s ‘political capital,’” Washington </w:t>
      </w:r>
      <w:proofErr w:type="spellStart"/>
      <w:r>
        <w:rPr>
          <w:sz w:val="16"/>
        </w:rPr>
        <w:t>Monthy</w:t>
      </w:r>
      <w:proofErr w:type="spellEnd"/>
      <w:r>
        <w:rPr>
          <w:sz w:val="16"/>
        </w:rPr>
        <w:t>, September 5, 2013</w:t>
      </w:r>
      <w:proofErr w:type="gramStart"/>
      <w:r>
        <w:rPr>
          <w:sz w:val="16"/>
        </w:rPr>
        <w:t xml:space="preserve">,  </w:t>
      </w:r>
      <w:r w:rsidRPr="000F279F">
        <w:rPr>
          <w:sz w:val="16"/>
        </w:rPr>
        <w:t>http</w:t>
      </w:r>
      <w:proofErr w:type="gramEnd"/>
      <w:r w:rsidRPr="000F279F">
        <w:rPr>
          <w:sz w:val="16"/>
        </w:rPr>
        <w:t>://www.washingtonmonthly.com/political-animal-a/2013_09/obamas_political_capital046735.php#</w:t>
      </w:r>
      <w:r>
        <w:rPr>
          <w:sz w:val="16"/>
        </w:rPr>
        <w:t>;)</w:t>
      </w:r>
    </w:p>
    <w:p w:rsidR="00AE641E" w:rsidRPr="000F279F" w:rsidRDefault="00AE641E" w:rsidP="00AE641E"/>
    <w:p w:rsidR="00AE641E" w:rsidRPr="000F279F" w:rsidRDefault="00AE641E" w:rsidP="00AE641E">
      <w:pPr>
        <w:rPr>
          <w:rStyle w:val="Emphasis"/>
        </w:rPr>
      </w:pPr>
      <w:r w:rsidRPr="00483265">
        <w:rPr>
          <w:sz w:val="14"/>
        </w:rPr>
        <w:t xml:space="preserve">An even hoarier meme than the no-win-war complaint is naturally emerging in Washington as everyone recalibrates his or her assumptions about how the year will end: </w:t>
      </w:r>
      <w:r w:rsidRPr="00483265">
        <w:rPr>
          <w:rStyle w:val="StyleBoldUnderline"/>
          <w:highlight w:val="yellow"/>
        </w:rPr>
        <w:t>Obama’s limited “political capital</w:t>
      </w:r>
      <w:r w:rsidRPr="000F279F">
        <w:rPr>
          <w:rStyle w:val="StyleBoldUnderline"/>
        </w:rPr>
        <w:t xml:space="preserve">” that he might have used on the fiscal front </w:t>
      </w:r>
      <w:r w:rsidRPr="00483265">
        <w:rPr>
          <w:rStyle w:val="StyleBoldUnderline"/>
          <w:highlight w:val="yellow"/>
        </w:rPr>
        <w:t>will now be</w:t>
      </w:r>
      <w:r w:rsidRPr="000F279F">
        <w:rPr>
          <w:rStyle w:val="StyleBoldUnderline"/>
        </w:rPr>
        <w:t xml:space="preserve"> “spread thin” or “</w:t>
      </w:r>
      <w:r w:rsidRPr="00483265">
        <w:rPr>
          <w:rStyle w:val="StyleBoldUnderline"/>
          <w:highlight w:val="yellow"/>
        </w:rPr>
        <w:t>stretched to the breaking point</w:t>
      </w:r>
      <w:r w:rsidRPr="000F279F">
        <w:rPr>
          <w:rStyle w:val="StyleBoldUnderline"/>
        </w:rPr>
        <w:t>” by</w:t>
      </w:r>
      <w:r w:rsidRPr="00483265">
        <w:rPr>
          <w:sz w:val="14"/>
        </w:rPr>
        <w:t xml:space="preserve"> the need to make a case for military action against </w:t>
      </w:r>
      <w:r w:rsidRPr="000F279F">
        <w:rPr>
          <w:rStyle w:val="StyleBoldUnderline"/>
        </w:rPr>
        <w:t>Syria</w:t>
      </w:r>
      <w:r w:rsidRPr="00483265">
        <w:rPr>
          <w:sz w:val="14"/>
        </w:rPr>
        <w:t>. Politico’s Brown and Sherman give it a full airing today:</w:t>
      </w:r>
      <w:r w:rsidRPr="00483265">
        <w:rPr>
          <w:sz w:val="12"/>
        </w:rPr>
        <w:t>¶</w:t>
      </w:r>
      <w:r w:rsidRPr="00483265">
        <w:rPr>
          <w:sz w:val="14"/>
        </w:rPr>
        <w:t xml:space="preserve"> President Barack Obama faced a heavy lift in Congress this fall when his agenda included only budget issues and immigration reform.</w:t>
      </w:r>
      <w:r w:rsidRPr="00483265">
        <w:rPr>
          <w:sz w:val="12"/>
        </w:rPr>
        <w:t>¶</w:t>
      </w:r>
      <w:r w:rsidRPr="00483265">
        <w:rPr>
          <w:sz w:val="14"/>
        </w:rPr>
        <w:t xml:space="preserve"> Now with Syria in the mix, the president appears ready to spend a lot of the political capital that he would have kept in reserve for his domestic priorities.</w:t>
      </w:r>
      <w:r w:rsidRPr="00483265">
        <w:rPr>
          <w:sz w:val="12"/>
        </w:rPr>
        <w:t>¶</w:t>
      </w:r>
      <w:r w:rsidRPr="00483265">
        <w:rPr>
          <w:sz w:val="14"/>
        </w:rPr>
        <w:t xml:space="preserve"> A resolution authorizing the use of force in Syria won’t make it through the House or the Senate without significant cajoling from the White House. That means Obama, who struggles to get Congress to follow his lead on almost everything, could burn his limited leverage convincing Democrats and Republicans to vote for an unpopular military operation that even the president says he could carry out with or without their approval.</w:t>
      </w:r>
      <w:r w:rsidRPr="00483265">
        <w:rPr>
          <w:sz w:val="12"/>
        </w:rPr>
        <w:t>¶</w:t>
      </w:r>
      <w:r w:rsidRPr="00483265">
        <w:rPr>
          <w:sz w:val="14"/>
        </w:rPr>
        <w:t xml:space="preserve"> Now this may be true with respect to congressional Democrats if Obama ultimately needs them to swallow hard and accept some fiscal deal to avoid a government shutdown or debt default. But seriously, what sort of “political capital” does the president have with congressional Republicans? They committed to a policy of total obstruction from the day he became president and picked up right where they had left off the day he was re-elected. </w:t>
      </w:r>
      <w:r w:rsidRPr="00483265">
        <w:rPr>
          <w:rStyle w:val="StyleBoldUnderline"/>
          <w:highlight w:val="yellow"/>
        </w:rPr>
        <w:t>Obama’s only options in dealing with the GOP are to offer them cover for compromise</w:t>
      </w:r>
      <w:r w:rsidRPr="000F279F">
        <w:rPr>
          <w:rStyle w:val="StyleBoldUnderline"/>
        </w:rPr>
        <w:t xml:space="preserve"> when he must and hand them an anvil to speed their self-destruction when he can. But </w:t>
      </w:r>
      <w:r w:rsidRPr="00483265">
        <w:rPr>
          <w:rStyle w:val="Emphasis"/>
          <w:highlight w:val="yellow"/>
        </w:rPr>
        <w:t>he has no “political capital” to spend.</w:t>
      </w:r>
    </w:p>
    <w:p w:rsidR="00AE641E" w:rsidRDefault="00AE641E" w:rsidP="00AE641E">
      <w:pPr>
        <w:rPr>
          <w:rStyle w:val="Emphasis"/>
        </w:rPr>
      </w:pPr>
    </w:p>
    <w:p w:rsidR="00AE641E" w:rsidRPr="001874BA" w:rsidRDefault="00AE641E" w:rsidP="00AE641E">
      <w:pPr>
        <w:pStyle w:val="Heading4"/>
        <w:rPr>
          <w:rStyle w:val="StyleStyleBold12pt"/>
        </w:rPr>
      </w:pPr>
      <w:r>
        <w:t>P</w:t>
      </w:r>
      <w:r w:rsidRPr="008B4397">
        <w:t>lan doesn’t go through congress</w:t>
      </w:r>
    </w:p>
    <w:p w:rsidR="00AE641E" w:rsidRPr="008B4397" w:rsidRDefault="00AE641E" w:rsidP="00AE641E">
      <w:pPr>
        <w:rPr>
          <w:sz w:val="16"/>
        </w:rPr>
      </w:pPr>
      <w:proofErr w:type="spellStart"/>
      <w:r w:rsidRPr="008B4397">
        <w:rPr>
          <w:rStyle w:val="StyleStyleBold12pt"/>
        </w:rPr>
        <w:t>Sweig</w:t>
      </w:r>
      <w:proofErr w:type="spellEnd"/>
      <w:r w:rsidRPr="008B4397">
        <w:rPr>
          <w:rStyle w:val="StyleStyleBold12pt"/>
        </w:rPr>
        <w:t>, ’13</w:t>
      </w:r>
      <w:r w:rsidRPr="008B4397">
        <w:rPr>
          <w:sz w:val="16"/>
        </w:rPr>
        <w:t xml:space="preserve"> [July/August 2013, </w:t>
      </w:r>
      <w:hyperlink r:id="rId19" w:history="1">
        <w:r w:rsidRPr="008B4397">
          <w:rPr>
            <w:rStyle w:val="Hyperlink"/>
            <w:sz w:val="16"/>
          </w:rPr>
          <w:t>Julia E. Sweig</w:t>
        </w:r>
      </w:hyperlink>
      <w:r w:rsidRPr="008B4397">
        <w:rPr>
          <w:sz w:val="16"/>
        </w:rPr>
        <w:t xml:space="preserve">, Nelson and David Rockefeller Senior Fellow for Latin America Studies and Director for Latin America Studies, “Cuba After Communism The Economic Reforms That Are Transforming the Island”, </w:t>
      </w:r>
      <w:hyperlink r:id="rId20" w:history="1">
        <w:r w:rsidRPr="008B4397">
          <w:rPr>
            <w:rStyle w:val="Hyperlink"/>
            <w:sz w:val="16"/>
          </w:rPr>
          <w:t>http://www.cfr.org/cuba/cuba-after-communism/p30991</w:t>
        </w:r>
      </w:hyperlink>
      <w:r w:rsidRPr="008B4397">
        <w:rPr>
          <w:sz w:val="16"/>
        </w:rPr>
        <w:t>]</w:t>
      </w:r>
    </w:p>
    <w:p w:rsidR="00AE641E" w:rsidRPr="001874BA" w:rsidRDefault="00AE641E" w:rsidP="00AE641E"/>
    <w:p w:rsidR="00AE641E" w:rsidRPr="008B4397" w:rsidRDefault="00AE641E" w:rsidP="00AE641E">
      <w:pPr>
        <w:rPr>
          <w:sz w:val="16"/>
        </w:rPr>
      </w:pPr>
      <w:r w:rsidRPr="009A4D42">
        <w:rPr>
          <w:rStyle w:val="StyleBoldUnderline"/>
          <w:highlight w:val="green"/>
        </w:rPr>
        <w:t xml:space="preserve">The best way </w:t>
      </w:r>
      <w:r w:rsidRPr="00922C64">
        <w:rPr>
          <w:rStyle w:val="StyleBoldUnderline"/>
        </w:rPr>
        <w:t>to change such attitudes</w:t>
      </w:r>
      <w:r w:rsidRPr="001874BA">
        <w:rPr>
          <w:rStyle w:val="StyleBoldUnderline"/>
        </w:rPr>
        <w:t xml:space="preserve">, however, </w:t>
      </w:r>
      <w:r w:rsidRPr="009A4D42">
        <w:rPr>
          <w:rStyle w:val="StyleBoldUnderline"/>
          <w:highlight w:val="green"/>
        </w:rPr>
        <w:t xml:space="preserve">would be for Washington to take the initiative </w:t>
      </w:r>
      <w:r w:rsidRPr="001874BA">
        <w:rPr>
          <w:rStyle w:val="StyleBoldUnderline"/>
          <w:highlight w:val="yellow"/>
        </w:rPr>
        <w:t xml:space="preserve">in </w:t>
      </w:r>
      <w:r w:rsidRPr="00922C64">
        <w:rPr>
          <w:rStyle w:val="StyleBoldUnderline"/>
        </w:rPr>
        <w:t>establishing a new diplomatic and economic modus vivendi with Havana</w:t>
      </w:r>
      <w:r w:rsidRPr="008B4397">
        <w:rPr>
          <w:sz w:val="16"/>
        </w:rPr>
        <w:t xml:space="preserve">. In the </w:t>
      </w:r>
      <w:r w:rsidRPr="00922C64">
        <w:rPr>
          <w:rStyle w:val="StyleBoldUnderline"/>
        </w:rPr>
        <w:t>short term, the two countries have numerous practical problems to solve together, including environmental and security challenges, as well as the fate</w:t>
      </w:r>
      <w:r w:rsidRPr="001874BA">
        <w:rPr>
          <w:rStyle w:val="StyleBoldUnderline"/>
        </w:rPr>
        <w:t xml:space="preserve"> of high-profile nationals serving time in U.S. and Cuban prisons. </w:t>
      </w:r>
      <w:r w:rsidRPr="008B4397">
        <w:rPr>
          <w:sz w:val="16"/>
        </w:rPr>
        <w:t xml:space="preserve">Most of the policy steps Obama should take at this stage -- </w:t>
      </w:r>
      <w:r w:rsidRPr="009A4D42">
        <w:rPr>
          <w:rStyle w:val="StyleBoldUnderline"/>
          <w:highlight w:val="green"/>
        </w:rPr>
        <w:t xml:space="preserve">removing Cuba from the list of state sponsors of terrorism, eliminating obstacles for all Americans to travel there, and licensing greater trade and investment -- </w:t>
      </w:r>
      <w:r w:rsidRPr="009A4D42">
        <w:rPr>
          <w:rStyle w:val="Emphasis"/>
          <w:highlight w:val="green"/>
        </w:rPr>
        <w:t>would not require congressional approval or any grand bargain with Havana</w:t>
      </w:r>
      <w:r w:rsidRPr="008B4397">
        <w:rPr>
          <w:sz w:val="16"/>
        </w:rPr>
        <w:t>. Although it might be politically awkward in the United States for a president to be seen as helping Castro, on the island, such measures would strengthen the case that Cuba can stand to become a more open, democratic society without succumbing to external pressure or subversion. Deeper commercial ties, moreover, could have repercussions beyond the economic realm, giving internal reformers more leeway and increasing support on the island for greater economic and political liberalization.</w:t>
      </w:r>
    </w:p>
    <w:p w:rsidR="00AE641E" w:rsidRPr="00E050DA" w:rsidRDefault="00AE641E" w:rsidP="00AE641E">
      <w:pPr>
        <w:pStyle w:val="Heading4"/>
        <w:rPr>
          <w:rStyle w:val="StyleStyleBold12pt"/>
        </w:rPr>
      </w:pPr>
      <w:r w:rsidRPr="008B4397">
        <w:lastRenderedPageBreak/>
        <w:t>Kerry pushes the plan.</w:t>
      </w:r>
    </w:p>
    <w:p w:rsidR="00AE641E" w:rsidRDefault="00AE641E" w:rsidP="00AE641E">
      <w:pPr>
        <w:rPr>
          <w:sz w:val="16"/>
        </w:rPr>
      </w:pPr>
      <w:proofErr w:type="spellStart"/>
      <w:r w:rsidRPr="00095B76">
        <w:rPr>
          <w:rStyle w:val="StyleStyleBold12pt"/>
        </w:rPr>
        <w:t>Aho</w:t>
      </w:r>
      <w:proofErr w:type="spellEnd"/>
      <w:r w:rsidRPr="00095B76">
        <w:rPr>
          <w:rStyle w:val="StyleStyleBold12pt"/>
        </w:rPr>
        <w:t xml:space="preserve"> 13</w:t>
      </w:r>
      <w:r w:rsidRPr="00095B76">
        <w:rPr>
          <w:sz w:val="16"/>
        </w:rPr>
        <w:t xml:space="preserve"> (Matthew </w:t>
      </w:r>
      <w:proofErr w:type="spellStart"/>
      <w:r w:rsidRPr="00095B76">
        <w:rPr>
          <w:sz w:val="16"/>
        </w:rPr>
        <w:t>Aho</w:t>
      </w:r>
      <w:proofErr w:type="spellEnd"/>
      <w:r w:rsidRPr="00095B76">
        <w:rPr>
          <w:sz w:val="16"/>
        </w:rPr>
        <w:t xml:space="preserve">, Matthew </w:t>
      </w:r>
      <w:proofErr w:type="spellStart"/>
      <w:r w:rsidRPr="00095B76">
        <w:rPr>
          <w:sz w:val="16"/>
        </w:rPr>
        <w:t>Aho</w:t>
      </w:r>
      <w:proofErr w:type="spellEnd"/>
      <w:r w:rsidRPr="00095B76">
        <w:rPr>
          <w:sz w:val="16"/>
        </w:rPr>
        <w:t xml:space="preserve"> is a consultant in the Corporate Practice Group. He has significant international affairs experience working on issues throughout Latin America, with a focus on Cuba, Venezuela, Central America, Peru, and Mexico. Matthew has particular experience with legal and regulatory frameworks comprising the U.S. embargo on trade with Cuba, as well as with region-wide projects on issues ranging from insecurity and violence prevention to energy and policies affecting labor-markets. Previously, Matthew was Manager of the Policy Department at the New York headquarters of Americas Society and Council of the Americas (AS/COA) and editor of Americas Quarterly, “What Does Obama's Second Term Hold for U.S.-Cuba Relations?”, </w:t>
      </w:r>
      <w:proofErr w:type="spellStart"/>
      <w:r w:rsidRPr="00095B76">
        <w:rPr>
          <w:sz w:val="16"/>
        </w:rPr>
        <w:t>cuba</w:t>
      </w:r>
      <w:proofErr w:type="spellEnd"/>
      <w:r w:rsidRPr="00095B76">
        <w:rPr>
          <w:sz w:val="16"/>
        </w:rPr>
        <w:t xml:space="preserve"> study group, January 23, 2013, </w:t>
      </w:r>
      <w:hyperlink r:id="rId21" w:history="1">
        <w:r w:rsidRPr="006F59F7">
          <w:rPr>
            <w:rStyle w:val="Hyperlink"/>
            <w:sz w:val="16"/>
          </w:rPr>
          <w:t>http://www.cubastudygroup.org/index.cfm/our-opinions?ContentRecord_id=c20ad778-24cd-46df-9fb2-3ebc664ed58d&amp;ContentType_id=15d70174-0c41-47c6-9bd5-cc875718b6c3&amp;Group_id=4c543850-0014-4d3c-8f87-0cbbda2e1dc7</w:t>
        </w:r>
      </w:hyperlink>
      <w:r w:rsidRPr="00095B76">
        <w:rPr>
          <w:sz w:val="16"/>
        </w:rPr>
        <w:t>)</w:t>
      </w:r>
    </w:p>
    <w:p w:rsidR="00AE641E" w:rsidRPr="00095B76" w:rsidRDefault="00AE641E" w:rsidP="00AE641E">
      <w:pPr>
        <w:rPr>
          <w:sz w:val="16"/>
        </w:rPr>
      </w:pPr>
    </w:p>
    <w:p w:rsidR="00AE641E" w:rsidRPr="00895E99" w:rsidRDefault="00AE641E" w:rsidP="00AE641E">
      <w:pPr>
        <w:rPr>
          <w:sz w:val="16"/>
        </w:rPr>
      </w:pPr>
      <w:r w:rsidRPr="00895E99">
        <w:rPr>
          <w:sz w:val="16"/>
        </w:rPr>
        <w:t xml:space="preserve">While John </w:t>
      </w:r>
      <w:r w:rsidRPr="00895E99">
        <w:rPr>
          <w:rStyle w:val="Emphasis"/>
          <w:highlight w:val="green"/>
        </w:rPr>
        <w:t>Kerry's</w:t>
      </w:r>
      <w:r w:rsidRPr="00895E99">
        <w:rPr>
          <w:rStyle w:val="StyleBoldUnderline"/>
          <w:highlight w:val="green"/>
        </w:rPr>
        <w:t xml:space="preserve"> </w:t>
      </w:r>
      <w:r w:rsidRPr="00895E99">
        <w:rPr>
          <w:rStyle w:val="Emphasis"/>
          <w:highlight w:val="green"/>
        </w:rPr>
        <w:t>views</w:t>
      </w:r>
      <w:r w:rsidRPr="00895E99">
        <w:rPr>
          <w:rStyle w:val="StyleBoldUnderline"/>
          <w:highlight w:val="green"/>
        </w:rPr>
        <w:t xml:space="preserve"> on U.S.–Cuba relations</w:t>
      </w:r>
      <w:r w:rsidRPr="00095B76">
        <w:rPr>
          <w:rStyle w:val="StyleBoldUnderline"/>
        </w:rPr>
        <w:t xml:space="preserve"> have </w:t>
      </w:r>
      <w:r w:rsidRPr="00895E99">
        <w:rPr>
          <w:rStyle w:val="StyleBoldUnderline"/>
          <w:highlight w:val="green"/>
        </w:rPr>
        <w:t>favor</w:t>
      </w:r>
      <w:r w:rsidRPr="00095B76">
        <w:rPr>
          <w:rStyle w:val="StyleBoldUnderline"/>
        </w:rPr>
        <w:t xml:space="preserve">ed </w:t>
      </w:r>
      <w:r w:rsidRPr="00895E99">
        <w:rPr>
          <w:rStyle w:val="Emphasis"/>
          <w:highlight w:val="green"/>
        </w:rPr>
        <w:t>engagement</w:t>
      </w:r>
      <w:r w:rsidRPr="00895E99">
        <w:rPr>
          <w:rStyle w:val="StyleBoldUnderline"/>
          <w:highlight w:val="green"/>
        </w:rPr>
        <w:t xml:space="preserve"> over </w:t>
      </w:r>
      <w:r w:rsidRPr="00895E99">
        <w:rPr>
          <w:rStyle w:val="Emphasis"/>
          <w:highlight w:val="green"/>
        </w:rPr>
        <w:t>isolation</w:t>
      </w:r>
      <w:r w:rsidRPr="00895E99">
        <w:rPr>
          <w:sz w:val="16"/>
        </w:rPr>
        <w:t xml:space="preserve">, ultimate authority rests with </w:t>
      </w:r>
      <w:r w:rsidRPr="00895E99">
        <w:rPr>
          <w:rStyle w:val="StyleBoldUnderline"/>
        </w:rPr>
        <w:t xml:space="preserve">a </w:t>
      </w:r>
      <w:r w:rsidRPr="00895E99">
        <w:rPr>
          <w:rStyle w:val="StyleBoldUnderline"/>
          <w:highlight w:val="green"/>
        </w:rPr>
        <w:t>White House</w:t>
      </w:r>
      <w:r w:rsidRPr="00895E99">
        <w:rPr>
          <w:sz w:val="16"/>
        </w:rPr>
        <w:t xml:space="preserve"> that </w:t>
      </w:r>
      <w:r w:rsidRPr="00895E99">
        <w:rPr>
          <w:rStyle w:val="StyleBoldUnderline"/>
          <w:highlight w:val="green"/>
        </w:rPr>
        <w:t>has proceeded cautiously</w:t>
      </w:r>
      <w:r w:rsidRPr="00095B76">
        <w:rPr>
          <w:rStyle w:val="StyleBoldUnderline"/>
        </w:rPr>
        <w:t xml:space="preserve"> on Cuba</w:t>
      </w:r>
      <w:r w:rsidRPr="00895E99">
        <w:rPr>
          <w:sz w:val="16"/>
        </w:rPr>
        <w:t xml:space="preserve"> during President Obama's first term. Aside from easing some travel restrictions, there have been only two emergent themes on Cuba policy: support for private-sector efforts to increase the flow of information to the Cuban people; and support for private economic activity on the island. Cuba policy changes still require expenditures of political capital disproportionate to the island's strategic and economic importance. </w:t>
      </w:r>
      <w:r w:rsidRPr="00895E99">
        <w:rPr>
          <w:rStyle w:val="StyleBoldUnderline"/>
          <w:highlight w:val="green"/>
        </w:rPr>
        <w:t>Barring game-changing developments</w:t>
      </w:r>
      <w:r w:rsidRPr="00895E99">
        <w:rPr>
          <w:sz w:val="16"/>
        </w:rPr>
        <w:t xml:space="preserve">—such as release of USAID subcontractor Alan Gross—executive action during Obama's second term will likely focus on furthering goals laid out during his first. Here, however, John </w:t>
      </w:r>
      <w:r w:rsidRPr="00895E99">
        <w:rPr>
          <w:rStyle w:val="StyleBoldUnderline"/>
          <w:highlight w:val="green"/>
        </w:rPr>
        <w:t xml:space="preserve">Kerry's leadership could </w:t>
      </w:r>
      <w:r w:rsidRPr="00895E99">
        <w:rPr>
          <w:rStyle w:val="Emphasis"/>
          <w:highlight w:val="green"/>
        </w:rPr>
        <w:t>prove vital</w:t>
      </w:r>
      <w:r w:rsidRPr="00895E99">
        <w:rPr>
          <w:sz w:val="16"/>
        </w:rPr>
        <w:t xml:space="preserve"> and create new opportunities for U.S. business.</w:t>
      </w:r>
    </w:p>
    <w:p w:rsidR="00AE641E" w:rsidRPr="008105F3" w:rsidRDefault="00AE641E" w:rsidP="00AE641E">
      <w:pPr>
        <w:pStyle w:val="Heading4"/>
      </w:pPr>
      <w:r>
        <w:t xml:space="preserve">The </w:t>
      </w:r>
      <w:r>
        <w:rPr>
          <w:u w:val="single"/>
        </w:rPr>
        <w:t>plan</w:t>
      </w:r>
      <w:r>
        <w:t xml:space="preserve"> is key to Obama credibility – failure to act kills it</w:t>
      </w:r>
    </w:p>
    <w:p w:rsidR="00AE641E" w:rsidRPr="008105F3" w:rsidRDefault="00AE641E" w:rsidP="00AE641E">
      <w:pPr>
        <w:rPr>
          <w:sz w:val="16"/>
        </w:rPr>
      </w:pPr>
      <w:r w:rsidRPr="00E91976">
        <w:rPr>
          <w:rStyle w:val="StyleStyleBold12pt"/>
        </w:rPr>
        <w:t>French 10</w:t>
      </w:r>
      <w:r w:rsidRPr="008105F3">
        <w:rPr>
          <w:sz w:val="16"/>
        </w:rPr>
        <w:t xml:space="preserve"> (Anya, Director for the U.S.-Cuba Policy Initiative at the New America Foundation, “Stiffing Havana,” http://cuba.newamerica.net/publications/articles/2010/stiffing_havana_38758)</w:t>
      </w:r>
    </w:p>
    <w:p w:rsidR="00AE641E" w:rsidRDefault="00AE641E" w:rsidP="00AE641E">
      <w:pPr>
        <w:rPr>
          <w:rStyle w:val="StyleBoldUnderline"/>
          <w:sz w:val="24"/>
          <w:u w:val="none"/>
        </w:rPr>
      </w:pPr>
      <w:r w:rsidRPr="0089121F">
        <w:rPr>
          <w:rStyle w:val="StyleBoldUnderline"/>
        </w:rPr>
        <w:t>In the high-stakes world of international diplomacy, bluffing</w:t>
      </w:r>
      <w:r w:rsidRPr="00FE33AF">
        <w:rPr>
          <w:sz w:val="16"/>
        </w:rPr>
        <w:t xml:space="preserve"> is a </w:t>
      </w:r>
      <w:r w:rsidRPr="0089121F">
        <w:rPr>
          <w:rStyle w:val="StyleBoldUnderline"/>
        </w:rPr>
        <w:t>seldom-seen</w:t>
      </w:r>
      <w:r w:rsidRPr="00FE33AF">
        <w:rPr>
          <w:sz w:val="16"/>
        </w:rPr>
        <w:t xml:space="preserve"> practice -- the stakes are simply too high to risk getting called out. </w:t>
      </w:r>
      <w:r w:rsidRPr="0089121F">
        <w:rPr>
          <w:rStyle w:val="StyleBoldUnderline"/>
        </w:rPr>
        <w:t>But, that's precisely what seems to have happened with the Obama administration's stated policy of détente</w:t>
      </w:r>
      <w:r w:rsidRPr="00FE33AF">
        <w:rPr>
          <w:sz w:val="16"/>
        </w:rPr>
        <w:t xml:space="preserve"> toward Cuba. </w:t>
      </w:r>
      <w:r w:rsidRPr="0098283D">
        <w:rPr>
          <w:rStyle w:val="StyleBoldUnderline"/>
          <w:highlight w:val="yellow"/>
        </w:rPr>
        <w:t>Havana is making concessions, but Washington seems incapable of</w:t>
      </w:r>
      <w:r w:rsidRPr="0089121F">
        <w:rPr>
          <w:rStyle w:val="StyleBoldUnderline"/>
        </w:rPr>
        <w:t xml:space="preserve"> </w:t>
      </w:r>
      <w:r w:rsidRPr="0098283D">
        <w:rPr>
          <w:rStyle w:val="StyleBoldUnderline"/>
          <w:highlight w:val="yellow"/>
        </w:rPr>
        <w:t>responding</w:t>
      </w:r>
      <w:r w:rsidRPr="0089121F">
        <w:rPr>
          <w:rStyle w:val="StyleBoldUnderline"/>
        </w:rPr>
        <w:t xml:space="preserve"> in kind.</w:t>
      </w:r>
      <w:r w:rsidRPr="00FE33AF">
        <w:rPr>
          <w:sz w:val="16"/>
        </w:rPr>
        <w:t xml:space="preserve"> </w:t>
      </w:r>
      <w:r w:rsidRPr="0089121F">
        <w:rPr>
          <w:rStyle w:val="StyleBoldUnderline"/>
        </w:rPr>
        <w:t>The United States may be fumbling away its best chance at influencing Cuba</w:t>
      </w:r>
      <w:r w:rsidRPr="00FE33AF">
        <w:rPr>
          <w:sz w:val="16"/>
        </w:rPr>
        <w:t xml:space="preserve"> in the way that it has claimed to have wanted for decades.</w:t>
      </w:r>
      <w:r w:rsidRPr="00FE33AF">
        <w:rPr>
          <w:sz w:val="12"/>
        </w:rPr>
        <w:t>¶</w:t>
      </w:r>
      <w:r w:rsidRPr="00FE33AF">
        <w:rPr>
          <w:sz w:val="16"/>
        </w:rPr>
        <w:t xml:space="preserve"> It was nearly one year ago that President Barack Obama delivered a message to President </w:t>
      </w:r>
      <w:proofErr w:type="spellStart"/>
      <w:r w:rsidRPr="00FE33AF">
        <w:rPr>
          <w:sz w:val="16"/>
        </w:rPr>
        <w:t>Raúl</w:t>
      </w:r>
      <w:proofErr w:type="spellEnd"/>
      <w:r w:rsidRPr="00FE33AF">
        <w:rPr>
          <w:sz w:val="16"/>
        </w:rPr>
        <w:t xml:space="preserve"> Castro via Spain's prime minister, José Luis Rodríguez Zapatero: "We understand that change can't happen overnight, but down the road, when we look back at this time, it should be clear that now is when those changes began," Obama said. "We're taking steps, but if they don't take steps too, it's going to be very hard for us to continue." </w:t>
      </w:r>
      <w:r w:rsidRPr="0089121F">
        <w:rPr>
          <w:rStyle w:val="StyleBoldUnderline"/>
        </w:rPr>
        <w:t>If Cuba proved willing to improve relations with the United States, Obama seemed willing to reciprocate.</w:t>
      </w:r>
      <w:r w:rsidRPr="00FE33AF">
        <w:rPr>
          <w:rStyle w:val="StyleBoldUnderline"/>
          <w:sz w:val="12"/>
        </w:rPr>
        <w:t xml:space="preserve">¶ </w:t>
      </w:r>
      <w:r w:rsidRPr="0089121F">
        <w:rPr>
          <w:rStyle w:val="StyleBoldUnderline"/>
        </w:rPr>
        <w:t>Obama's conciliatory message may have been on Castro's mind as the Cuban government began making improvements to its</w:t>
      </w:r>
      <w:r w:rsidRPr="00FE33AF">
        <w:rPr>
          <w:sz w:val="16"/>
        </w:rPr>
        <w:t xml:space="preserve"> much maligned </w:t>
      </w:r>
      <w:r w:rsidRPr="0089121F">
        <w:rPr>
          <w:rStyle w:val="StyleBoldUnderline"/>
        </w:rPr>
        <w:t>human rights record</w:t>
      </w:r>
      <w:r w:rsidRPr="00FE33AF">
        <w:rPr>
          <w:sz w:val="16"/>
        </w:rPr>
        <w:t xml:space="preserve"> this summer. More than 40 Cuban political prisoners have been released from jail in recent months. Dozens more might soon follow as part of the government's unprecedented human rights dialogue with the Cuban Catholic Church; it's the first such dialogue of its kind for the church, an institution that previously had been treated with suspicion, if not hostility, by the Cuban government. </w:t>
      </w:r>
      <w:r w:rsidRPr="0089121F">
        <w:rPr>
          <w:rStyle w:val="StyleBoldUnderline"/>
        </w:rPr>
        <w:t xml:space="preserve">The </w:t>
      </w:r>
      <w:r w:rsidRPr="0098283D">
        <w:rPr>
          <w:rStyle w:val="StyleBoldUnderline"/>
          <w:highlight w:val="yellow"/>
        </w:rPr>
        <w:t>political changes have been paired with</w:t>
      </w:r>
      <w:r w:rsidRPr="0089121F">
        <w:rPr>
          <w:rStyle w:val="StyleBoldUnderline"/>
        </w:rPr>
        <w:t xml:space="preserve"> sweeping labor and economic </w:t>
      </w:r>
      <w:r w:rsidRPr="0098283D">
        <w:rPr>
          <w:rStyle w:val="StyleBoldUnderline"/>
          <w:highlight w:val="yellow"/>
        </w:rPr>
        <w:t>reforms</w:t>
      </w:r>
      <w:r w:rsidRPr="00FE33AF">
        <w:rPr>
          <w:sz w:val="16"/>
        </w:rPr>
        <w:t xml:space="preserve"> that have, however belatedly, begun to liberalize the moribund economy: 10 percent of Cuba's workforce will shift into the private sector by next year.</w:t>
      </w:r>
      <w:r w:rsidRPr="00FE33AF">
        <w:rPr>
          <w:sz w:val="12"/>
        </w:rPr>
        <w:t>¶</w:t>
      </w:r>
      <w:r w:rsidRPr="00FE33AF">
        <w:rPr>
          <w:sz w:val="16"/>
        </w:rPr>
        <w:t xml:space="preserve"> </w:t>
      </w:r>
      <w:r w:rsidRPr="0089121F">
        <w:rPr>
          <w:rStyle w:val="StyleBoldUnderline"/>
        </w:rPr>
        <w:t>The ball</w:t>
      </w:r>
      <w:r w:rsidRPr="00FE33AF">
        <w:rPr>
          <w:sz w:val="16"/>
        </w:rPr>
        <w:t xml:space="preserve">, clearly, </w:t>
      </w:r>
      <w:r w:rsidRPr="0089121F">
        <w:rPr>
          <w:rStyle w:val="StyleBoldUnderline"/>
        </w:rPr>
        <w:t>is now in the United States' court.</w:t>
      </w:r>
      <w:r w:rsidRPr="00FE33AF">
        <w:rPr>
          <w:sz w:val="16"/>
        </w:rPr>
        <w:t xml:space="preserve"> But so far, </w:t>
      </w:r>
      <w:r w:rsidRPr="0089121F">
        <w:rPr>
          <w:rStyle w:val="StyleBoldUnderline"/>
        </w:rPr>
        <w:t xml:space="preserve">the </w:t>
      </w:r>
      <w:r w:rsidRPr="0098283D">
        <w:rPr>
          <w:rStyle w:val="StyleBoldUnderline"/>
          <w:highlight w:val="yellow"/>
        </w:rPr>
        <w:t>Obama</w:t>
      </w:r>
      <w:r w:rsidRPr="0089121F">
        <w:rPr>
          <w:rStyle w:val="StyleBoldUnderline"/>
        </w:rPr>
        <w:t xml:space="preserve"> administration </w:t>
      </w:r>
      <w:r w:rsidRPr="0098283D">
        <w:rPr>
          <w:rStyle w:val="StyleBoldUnderline"/>
          <w:highlight w:val="yellow"/>
        </w:rPr>
        <w:t>has failed to respond</w:t>
      </w:r>
      <w:r w:rsidRPr="0089121F">
        <w:rPr>
          <w:rStyle w:val="StyleBoldUnderline"/>
        </w:rPr>
        <w:t xml:space="preserve"> to the very concessions Washington has long demanded, and very recently promised to reward.</w:t>
      </w:r>
      <w:r w:rsidRPr="00FE33AF">
        <w:rPr>
          <w:sz w:val="16"/>
        </w:rPr>
        <w:t xml:space="preserve"> Rather than greet the changes, </w:t>
      </w:r>
      <w:r w:rsidRPr="0089121F">
        <w:rPr>
          <w:rStyle w:val="StyleBoldUnderline"/>
        </w:rPr>
        <w:t>Obama has replied with mild skepticism.</w:t>
      </w:r>
      <w:r w:rsidRPr="00FE33AF">
        <w:rPr>
          <w:sz w:val="16"/>
        </w:rPr>
        <w:t xml:space="preserve"> "I think that any release of political prisoners, any economic liberalization that takes place in Cuba is positive, positive for Cuban people, but we've not yet seen the full results of these promises," Obama told Hispanic media at the White House Tuesday.</w:t>
      </w:r>
      <w:r w:rsidRPr="00FE33AF">
        <w:rPr>
          <w:sz w:val="12"/>
        </w:rPr>
        <w:t>¶</w:t>
      </w:r>
      <w:r w:rsidRPr="00FE33AF">
        <w:rPr>
          <w:sz w:val="16"/>
        </w:rPr>
        <w:t xml:space="preserve"> </w:t>
      </w:r>
      <w:r w:rsidRPr="0089121F">
        <w:rPr>
          <w:rStyle w:val="StyleBoldUnderline"/>
        </w:rPr>
        <w:t>Washington and Havana remain locked in their 50-year dispute.</w:t>
      </w:r>
      <w:r w:rsidRPr="00FE33AF">
        <w:rPr>
          <w:sz w:val="16"/>
        </w:rPr>
        <w:t xml:space="preserve"> The U.S. trade and travel embargoes have only gotten tighter over the decades; under President George W. Bush, tensions threatened to reach a tipping point. Obama has called the inherited status quo a failure, but most of the Bush policies remain in place today. (Some in Washington argue that Obama has already made significant gestures to Havana by easing restrictions on Cuban-American families' travel and remittances to the island last year. </w:t>
      </w:r>
      <w:proofErr w:type="gramStart"/>
      <w:r w:rsidRPr="00FE33AF">
        <w:rPr>
          <w:sz w:val="16"/>
        </w:rPr>
        <w:t>But that change was more a gesture to Cuban-Americans in Miami -- where he campaigned on a promise to ease Bush's harsher restrictions on Cuban immigrant families -- than it was any significant political concession to Havana.)</w:t>
      </w:r>
      <w:proofErr w:type="gramEnd"/>
      <w:r w:rsidRPr="00FE33AF">
        <w:rPr>
          <w:sz w:val="12"/>
        </w:rPr>
        <w:t>¶</w:t>
      </w:r>
      <w:r w:rsidRPr="00FE33AF">
        <w:rPr>
          <w:sz w:val="16"/>
        </w:rPr>
        <w:t xml:space="preserve"> </w:t>
      </w:r>
      <w:r w:rsidRPr="0089121F">
        <w:rPr>
          <w:rStyle w:val="StyleBoldUnderline"/>
        </w:rPr>
        <w:t xml:space="preserve">The </w:t>
      </w:r>
      <w:r w:rsidRPr="0098283D">
        <w:rPr>
          <w:rStyle w:val="StyleBoldUnderline"/>
          <w:highlight w:val="yellow"/>
        </w:rPr>
        <w:t>Obama</w:t>
      </w:r>
      <w:r w:rsidRPr="0089121F">
        <w:rPr>
          <w:rStyle w:val="StyleBoldUnderline"/>
        </w:rPr>
        <w:t xml:space="preserve"> administration </w:t>
      </w:r>
      <w:r w:rsidRPr="0098283D">
        <w:rPr>
          <w:rStyle w:val="StyleBoldUnderline"/>
          <w:highlight w:val="yellow"/>
        </w:rPr>
        <w:t>should</w:t>
      </w:r>
      <w:r w:rsidRPr="0089121F">
        <w:rPr>
          <w:rStyle w:val="StyleBoldUnderline"/>
        </w:rPr>
        <w:t xml:space="preserve"> instead </w:t>
      </w:r>
      <w:r w:rsidRPr="0098283D">
        <w:rPr>
          <w:rStyle w:val="StyleBoldUnderline"/>
          <w:highlight w:val="yellow"/>
        </w:rPr>
        <w:t>be honoring</w:t>
      </w:r>
      <w:r w:rsidRPr="0089121F">
        <w:rPr>
          <w:rStyle w:val="StyleBoldUnderline"/>
        </w:rPr>
        <w:t xml:space="preserve"> the </w:t>
      </w:r>
      <w:r w:rsidRPr="0098283D">
        <w:rPr>
          <w:rStyle w:val="StyleBoldUnderline"/>
          <w:highlight w:val="yellow"/>
        </w:rPr>
        <w:t>changes in Cuba</w:t>
      </w:r>
      <w:r w:rsidRPr="00FE33AF">
        <w:rPr>
          <w:sz w:val="16"/>
        </w:rPr>
        <w:t xml:space="preserve"> by taking considerable steps of its own: </w:t>
      </w:r>
      <w:r w:rsidRPr="0089121F">
        <w:rPr>
          <w:rStyle w:val="StyleBoldUnderline"/>
        </w:rPr>
        <w:t xml:space="preserve">A bold response by Washington will put the spotlight back on Havana to continue with its reforms. </w:t>
      </w:r>
      <w:r w:rsidRPr="00FE33AF">
        <w:rPr>
          <w:sz w:val="16"/>
        </w:rPr>
        <w:t xml:space="preserve">Obama's choice isn't between the status quo and a wholesale abandonment of the embargoes: </w:t>
      </w:r>
      <w:r w:rsidRPr="0089121F">
        <w:rPr>
          <w:rStyle w:val="StyleBoldUnderline"/>
        </w:rPr>
        <w:t>There are many ways to craft a foreign policy that could help spur</w:t>
      </w:r>
      <w:r w:rsidRPr="00FE33AF">
        <w:rPr>
          <w:sz w:val="16"/>
        </w:rPr>
        <w:t xml:space="preserve"> the economic </w:t>
      </w:r>
      <w:r w:rsidRPr="0089121F">
        <w:rPr>
          <w:rStyle w:val="StyleBoldUnderline"/>
        </w:rPr>
        <w:t>growth</w:t>
      </w:r>
      <w:r w:rsidRPr="00FE33AF">
        <w:rPr>
          <w:sz w:val="16"/>
        </w:rPr>
        <w:t xml:space="preserve"> needed to support the half-million new workers in Cuba's fledging private sector. Only Congress can lift the Cuban travel ban entirely, but the president possesses broad authority to allow some Americans to travel freely to the island. Cultural and academic trips to Cuba by Americans are currently permitted under U.S. law, at the discretion of the federal government; the Obama administration could easily broaden the definition of such "people-to-people" trips. That policy would trace its roots to the successful citizen diplomacy with the Soviet Union that President Ronald Reagan championed during the Cold War. President Bill Clinton successfully enacted such a policy toward Cuba during his time in office, but it was rolled back by Bush.</w:t>
      </w:r>
      <w:r w:rsidRPr="00FE33AF">
        <w:rPr>
          <w:sz w:val="12"/>
        </w:rPr>
        <w:t>¶</w:t>
      </w:r>
      <w:r w:rsidRPr="00FE33AF">
        <w:rPr>
          <w:sz w:val="16"/>
        </w:rPr>
        <w:t xml:space="preserve"> But </w:t>
      </w:r>
      <w:r w:rsidRPr="0089121F">
        <w:rPr>
          <w:rStyle w:val="StyleBoldUnderline"/>
        </w:rPr>
        <w:t xml:space="preserve">what if </w:t>
      </w:r>
      <w:r w:rsidRPr="0098283D">
        <w:rPr>
          <w:rStyle w:val="StyleBoldUnderline"/>
          <w:highlight w:val="yellow"/>
        </w:rPr>
        <w:t>Obama chooses to do nothing</w:t>
      </w:r>
      <w:r w:rsidRPr="00FE33AF">
        <w:rPr>
          <w:sz w:val="16"/>
        </w:rPr>
        <w:t xml:space="preserve"> or dithers so long that this historic opportunity to influence Cuban reforms passes? </w:t>
      </w:r>
      <w:r w:rsidRPr="0089121F">
        <w:rPr>
          <w:rStyle w:val="StyleBoldUnderline"/>
        </w:rPr>
        <w:t>If the president fails to move</w:t>
      </w:r>
      <w:r w:rsidRPr="00FE33AF">
        <w:rPr>
          <w:sz w:val="16"/>
        </w:rPr>
        <w:t xml:space="preserve"> now, after Cuba has apparently acted in good faith to the offer of an outstretched hand, </w:t>
      </w:r>
      <w:r w:rsidRPr="0098283D">
        <w:rPr>
          <w:rStyle w:val="StyleBoldUnderline"/>
          <w:highlight w:val="yellow"/>
        </w:rPr>
        <w:t xml:space="preserve">his administration will </w:t>
      </w:r>
      <w:r w:rsidRPr="0098283D">
        <w:rPr>
          <w:rStyle w:val="Emphasis"/>
          <w:highlight w:val="yellow"/>
        </w:rPr>
        <w:t>lose credibility</w:t>
      </w:r>
      <w:r w:rsidRPr="0089121F">
        <w:rPr>
          <w:rStyle w:val="StyleBoldUnderline"/>
        </w:rPr>
        <w:t xml:space="preserve"> --not just in Havana, but </w:t>
      </w:r>
      <w:r w:rsidRPr="0098283D">
        <w:rPr>
          <w:rStyle w:val="StyleBoldUnderline"/>
          <w:highlight w:val="yellow"/>
        </w:rPr>
        <w:t>among global allies that will see the</w:t>
      </w:r>
      <w:r w:rsidRPr="0089121F">
        <w:rPr>
          <w:rStyle w:val="StyleBoldUnderline"/>
        </w:rPr>
        <w:t xml:space="preserve"> president's </w:t>
      </w:r>
      <w:r w:rsidRPr="0098283D">
        <w:rPr>
          <w:rStyle w:val="StyleBoldUnderline"/>
          <w:highlight w:val="yellow"/>
        </w:rPr>
        <w:t xml:space="preserve">reversal as a sign of </w:t>
      </w:r>
      <w:r w:rsidRPr="0098283D">
        <w:rPr>
          <w:rStyle w:val="Emphasis"/>
          <w:highlight w:val="yellow"/>
        </w:rPr>
        <w:t>weakness, incoherence, and</w:t>
      </w:r>
      <w:r w:rsidRPr="0089121F">
        <w:rPr>
          <w:rStyle w:val="Emphasis"/>
        </w:rPr>
        <w:t xml:space="preserve"> even </w:t>
      </w:r>
      <w:r w:rsidRPr="0098283D">
        <w:rPr>
          <w:rStyle w:val="Emphasis"/>
          <w:highlight w:val="yellow"/>
        </w:rPr>
        <w:t>dishonesty</w:t>
      </w:r>
      <w:r w:rsidRPr="0089121F">
        <w:rPr>
          <w:rStyle w:val="Emphasis"/>
        </w:rPr>
        <w:t>.</w:t>
      </w:r>
      <w:r w:rsidRPr="00FE33AF">
        <w:rPr>
          <w:rStyle w:val="Emphasis"/>
          <w:b w:val="0"/>
          <w:sz w:val="12"/>
          <w:u w:val="none"/>
        </w:rPr>
        <w:t>¶</w:t>
      </w:r>
      <w:r w:rsidRPr="00FE33AF">
        <w:rPr>
          <w:rStyle w:val="Emphasis"/>
          <w:sz w:val="12"/>
        </w:rPr>
        <w:t xml:space="preserve"> </w:t>
      </w:r>
      <w:r w:rsidRPr="00FE33AF">
        <w:rPr>
          <w:sz w:val="16"/>
        </w:rPr>
        <w:t xml:space="preserve">No one can say for sure, of course, where Cuba's reforms will lead. But it's </w:t>
      </w:r>
      <w:r w:rsidRPr="00FE33AF">
        <w:rPr>
          <w:sz w:val="16"/>
        </w:rPr>
        <w:lastRenderedPageBreak/>
        <w:t xml:space="preserve">clear -- even to Fidel Castro in his most unguarded moments -- </w:t>
      </w:r>
      <w:proofErr w:type="gramStart"/>
      <w:r w:rsidRPr="00FE33AF">
        <w:rPr>
          <w:sz w:val="16"/>
        </w:rPr>
        <w:t>that</w:t>
      </w:r>
      <w:proofErr w:type="gramEnd"/>
      <w:r w:rsidRPr="00FE33AF">
        <w:rPr>
          <w:sz w:val="16"/>
        </w:rPr>
        <w:t xml:space="preserve"> the old model just doesn't work anymore. </w:t>
      </w:r>
      <w:proofErr w:type="spellStart"/>
      <w:r w:rsidRPr="00FE33AF">
        <w:rPr>
          <w:sz w:val="16"/>
        </w:rPr>
        <w:t>Raúl</w:t>
      </w:r>
      <w:proofErr w:type="spellEnd"/>
      <w:r w:rsidRPr="00FE33AF">
        <w:rPr>
          <w:sz w:val="16"/>
        </w:rPr>
        <w:t xml:space="preserve"> Castro's </w:t>
      </w:r>
      <w:r w:rsidRPr="0089121F">
        <w:rPr>
          <w:rStyle w:val="StyleBoldUnderline"/>
        </w:rPr>
        <w:t>reforms</w:t>
      </w:r>
      <w:r w:rsidRPr="00FE33AF">
        <w:rPr>
          <w:sz w:val="16"/>
        </w:rPr>
        <w:t xml:space="preserve">, deeper and broader than the limited Cuban reforms of the 1990s, </w:t>
      </w:r>
      <w:r w:rsidRPr="0089121F">
        <w:rPr>
          <w:rStyle w:val="StyleBoldUnderline"/>
        </w:rPr>
        <w:t>signal that Havana is in search of a new system.</w:t>
      </w:r>
      <w:r w:rsidRPr="00FE33AF">
        <w:rPr>
          <w:sz w:val="16"/>
        </w:rPr>
        <w:t xml:space="preserve"> It may or may not be the model America would choose, but </w:t>
      </w:r>
      <w:r w:rsidRPr="0098283D">
        <w:rPr>
          <w:rStyle w:val="StyleBoldUnderline"/>
          <w:highlight w:val="yellow"/>
        </w:rPr>
        <w:t>if Washington wants to have any influence</w:t>
      </w:r>
      <w:r w:rsidRPr="0089121F">
        <w:rPr>
          <w:rStyle w:val="StyleBoldUnderline"/>
        </w:rPr>
        <w:t xml:space="preserve"> at this pivotal moment, </w:t>
      </w:r>
      <w:r w:rsidRPr="0098283D">
        <w:rPr>
          <w:rStyle w:val="StyleBoldUnderline"/>
          <w:highlight w:val="yellow"/>
        </w:rPr>
        <w:t>the time to engage Cuba is now</w:t>
      </w:r>
      <w:r w:rsidRPr="0089121F">
        <w:rPr>
          <w:rStyle w:val="StyleBoldUnderline"/>
        </w:rPr>
        <w:t>.</w:t>
      </w:r>
    </w:p>
    <w:p w:rsidR="00AE641E" w:rsidRPr="002C6A13" w:rsidRDefault="00AE641E" w:rsidP="00AE641E">
      <w:pPr>
        <w:pStyle w:val="Heading4"/>
        <w:rPr>
          <w:rStyle w:val="StyleStyleBold12pt"/>
          <w:b/>
        </w:rPr>
      </w:pPr>
      <w:r w:rsidRPr="002C6A13">
        <w:rPr>
          <w:rStyle w:val="StyleStyleBold12pt"/>
          <w:b/>
        </w:rPr>
        <w:t>S</w:t>
      </w:r>
      <w:r>
        <w:rPr>
          <w:rStyle w:val="StyleStyleBold12pt"/>
          <w:b/>
        </w:rPr>
        <w:t>trikes causes regional conflict</w:t>
      </w:r>
    </w:p>
    <w:p w:rsidR="00AE641E" w:rsidRDefault="00AE641E" w:rsidP="00AE641E">
      <w:r w:rsidRPr="00780183">
        <w:rPr>
          <w:rStyle w:val="StyleStyleBold12pt"/>
        </w:rPr>
        <w:t>Barnard and Rubin 13</w:t>
      </w:r>
      <w:r>
        <w:t xml:space="preserve"> (Anne Barnard reported from Beirut, and </w:t>
      </w:r>
      <w:proofErr w:type="spellStart"/>
      <w:r>
        <w:t>Alissa</w:t>
      </w:r>
      <w:proofErr w:type="spellEnd"/>
      <w:r>
        <w:t xml:space="preserve"> J. Rubin from Kabul, </w:t>
      </w:r>
      <w:proofErr w:type="gramStart"/>
      <w:r>
        <w:t>Afghanistan.;</w:t>
      </w:r>
      <w:proofErr w:type="gramEnd"/>
      <w:r>
        <w:t xml:space="preserve"> “Experts Fear U.S. Plan to Strike Syria Overlooks Risks”; 08/30/13</w:t>
      </w:r>
    </w:p>
    <w:p w:rsidR="00AE641E" w:rsidRDefault="00AE641E" w:rsidP="00AE641E">
      <w:hyperlink r:id="rId22" w:history="1">
        <w:r w:rsidRPr="006B0916">
          <w:rPr>
            <w:rStyle w:val="Hyperlink"/>
          </w:rPr>
          <w:t>http://www.nytimes.com/2013/08/31/world/middleeast/experts-fear-us-plan-to-strike-syria-overlooks-risks.html?_r=0</w:t>
        </w:r>
      </w:hyperlink>
      <w:r>
        <w:t>, [JJ])</w:t>
      </w:r>
    </w:p>
    <w:p w:rsidR="00AE641E" w:rsidRPr="002C6A13" w:rsidRDefault="00AE641E" w:rsidP="00AE641E">
      <w:pPr>
        <w:rPr>
          <w:rStyle w:val="StyleBoldUnderline"/>
          <w:bCs w:val="0"/>
          <w:sz w:val="16"/>
          <w:u w:val="none"/>
        </w:rPr>
      </w:pPr>
      <w:r w:rsidRPr="00056AB9">
        <w:rPr>
          <w:sz w:val="16"/>
        </w:rPr>
        <w:t xml:space="preserve">Supporters of the president’s proposal contend that a limited punitive strike can be carried out without inflaming an already volatile situation. But </w:t>
      </w:r>
      <w:r w:rsidRPr="00056AB9">
        <w:rPr>
          <w:rStyle w:val="StyleBoldUnderline"/>
        </w:rPr>
        <w:t xml:space="preserve">a number of diplomats and other experts say </w:t>
      </w:r>
      <w:r w:rsidRPr="00056AB9">
        <w:rPr>
          <w:rStyle w:val="StyleBoldUnderline"/>
          <w:highlight w:val="cyan"/>
        </w:rPr>
        <w:t>it fails to adequately plan for a range of unintended consequences,</w:t>
      </w:r>
      <w:r w:rsidRPr="00056AB9">
        <w:rPr>
          <w:rStyle w:val="StyleBoldUnderline"/>
        </w:rPr>
        <w:t xml:space="preserve"> from a surge in anti-Americanism that could bolster Syria’s president, Bashar al-Assad, </w:t>
      </w:r>
      <w:r w:rsidRPr="00056AB9">
        <w:rPr>
          <w:rStyle w:val="StyleBoldUnderline"/>
          <w:highlight w:val="cyan"/>
        </w:rPr>
        <w:t xml:space="preserve">to a wider </w:t>
      </w:r>
      <w:r w:rsidRPr="00056AB9">
        <w:rPr>
          <w:rStyle w:val="Emphasis"/>
          <w:highlight w:val="cyan"/>
        </w:rPr>
        <w:t>regional conflict</w:t>
      </w:r>
      <w:r w:rsidRPr="00056AB9">
        <w:rPr>
          <w:rStyle w:val="StyleBoldUnderline"/>
          <w:highlight w:val="cyan"/>
        </w:rPr>
        <w:t xml:space="preserve"> that could </w:t>
      </w:r>
      <w:r w:rsidRPr="00056AB9">
        <w:rPr>
          <w:rStyle w:val="Emphasis"/>
          <w:highlight w:val="cyan"/>
        </w:rPr>
        <w:t>drag in</w:t>
      </w:r>
      <w:r w:rsidRPr="00056AB9">
        <w:rPr>
          <w:rStyle w:val="StyleBoldUnderline"/>
          <w:highlight w:val="cyan"/>
        </w:rPr>
        <w:t xml:space="preserve"> other countries,</w:t>
      </w:r>
      <w:r w:rsidRPr="00056AB9">
        <w:rPr>
          <w:rStyle w:val="StyleBoldUnderline"/>
        </w:rPr>
        <w:t xml:space="preserve"> including Israel and Turkey.</w:t>
      </w:r>
      <w:r>
        <w:rPr>
          <w:rStyle w:val="StyleBoldUnderline"/>
        </w:rPr>
        <w:t xml:space="preserve"> </w:t>
      </w:r>
      <w:r w:rsidRPr="00056AB9">
        <w:rPr>
          <w:sz w:val="16"/>
        </w:rPr>
        <w:t xml:space="preserve">“Our biggest problem is ignorance; we’re pretty ignorant about Syria,” said Ryan C. Crocker, a former ambassador to Syria and Lebanon, who has served in Iraq and Afghanistan and is dean of the Bush School of Government and Public Service, Texas A&amp;M University. </w:t>
      </w:r>
      <w:r w:rsidRPr="00056AB9">
        <w:rPr>
          <w:rStyle w:val="StyleBoldUnderline"/>
          <w:highlight w:val="cyan"/>
        </w:rPr>
        <w:t>The</w:t>
      </w:r>
      <w:r w:rsidRPr="00056AB9">
        <w:rPr>
          <w:rStyle w:val="StyleBoldUnderline"/>
        </w:rPr>
        <w:t xml:space="preserve"> American </w:t>
      </w:r>
      <w:r w:rsidRPr="00056AB9">
        <w:rPr>
          <w:rStyle w:val="StyleBoldUnderline"/>
          <w:highlight w:val="cyan"/>
        </w:rPr>
        <w:t>strike could hit</w:t>
      </w:r>
      <w:r w:rsidRPr="00056AB9">
        <w:rPr>
          <w:rStyle w:val="StyleBoldUnderline"/>
        </w:rPr>
        <w:t xml:space="preserve"> President </w:t>
      </w:r>
      <w:r w:rsidRPr="00056AB9">
        <w:rPr>
          <w:rStyle w:val="StyleBoldUnderline"/>
          <w:highlight w:val="cyan"/>
        </w:rPr>
        <w:t>Assad</w:t>
      </w:r>
      <w:r w:rsidRPr="00056AB9">
        <w:rPr>
          <w:rStyle w:val="StyleBoldUnderline"/>
        </w:rPr>
        <w:t xml:space="preserve">’s military </w:t>
      </w:r>
      <w:r w:rsidRPr="00056AB9">
        <w:rPr>
          <w:rStyle w:val="Emphasis"/>
          <w:highlight w:val="cyan"/>
        </w:rPr>
        <w:t>without</w:t>
      </w:r>
      <w:r w:rsidRPr="00056AB9">
        <w:rPr>
          <w:rStyle w:val="StyleBoldUnderline"/>
        </w:rPr>
        <w:t xml:space="preserve"> fundamentally </w:t>
      </w:r>
      <w:r w:rsidRPr="00056AB9">
        <w:rPr>
          <w:rStyle w:val="StyleBoldUnderline"/>
          <w:highlight w:val="cyan"/>
        </w:rPr>
        <w:t>changing the dynamic</w:t>
      </w:r>
      <w:r w:rsidRPr="00056AB9">
        <w:rPr>
          <w:rStyle w:val="StyleBoldUnderline"/>
        </w:rPr>
        <w:t xml:space="preserve"> in a stalemated civil war</w:t>
      </w:r>
      <w:r w:rsidRPr="00056AB9">
        <w:rPr>
          <w:sz w:val="16"/>
        </w:rPr>
        <w:t xml:space="preserve"> that has already left more than 100,000 people dead. At the same time, few expect that a barrage of cruise missiles would prompt either side to work in earnest for a political settlement. Given that, the skeptics say </w:t>
      </w:r>
      <w:r w:rsidRPr="00056AB9">
        <w:rPr>
          <w:rStyle w:val="StyleBoldUnderline"/>
        </w:rPr>
        <w:t>it may not be worth the risks.</w:t>
      </w:r>
      <w:r>
        <w:rPr>
          <w:rStyle w:val="StyleBoldUnderline"/>
        </w:rPr>
        <w:t xml:space="preserve"> </w:t>
      </w:r>
      <w:r w:rsidRPr="00056AB9">
        <w:rPr>
          <w:sz w:val="16"/>
        </w:rPr>
        <w:t xml:space="preserve">“I don’t see any advantage,” said a Western official who closely observes Syria. In outlining its plans, the </w:t>
      </w:r>
      <w:r w:rsidRPr="00056AB9">
        <w:rPr>
          <w:rStyle w:val="StyleBoldUnderline"/>
        </w:rPr>
        <w:t xml:space="preserve">Obama </w:t>
      </w:r>
      <w:r w:rsidRPr="00056AB9">
        <w:rPr>
          <w:sz w:val="16"/>
        </w:rPr>
        <w:t xml:space="preserve">administration </w:t>
      </w:r>
      <w:r w:rsidRPr="00056AB9">
        <w:rPr>
          <w:rStyle w:val="StyleBoldUnderline"/>
        </w:rPr>
        <w:t xml:space="preserve">has left many questions unanswered. </w:t>
      </w:r>
      <w:proofErr w:type="gramStart"/>
      <w:r w:rsidRPr="00056AB9">
        <w:rPr>
          <w:sz w:val="16"/>
        </w:rPr>
        <w:t>Diplomats</w:t>
      </w:r>
      <w:proofErr w:type="gramEnd"/>
      <w:r w:rsidRPr="00056AB9">
        <w:rPr>
          <w:sz w:val="16"/>
        </w:rPr>
        <w:t xml:space="preserve"> familiar with Mr. Assad say there is no way to know how he would respond, and they question what the United States would do if he chose to order a chemical strike or other major retaliation against civilians. </w:t>
      </w:r>
      <w:r w:rsidRPr="00056AB9">
        <w:rPr>
          <w:rStyle w:val="StyleBoldUnderline"/>
        </w:rPr>
        <w:t xml:space="preserve">That would leave the United States to choose between a </w:t>
      </w:r>
      <w:r w:rsidRPr="00056AB9">
        <w:rPr>
          <w:rStyle w:val="Emphasis"/>
        </w:rPr>
        <w:t>loss of credibility</w:t>
      </w:r>
      <w:r w:rsidRPr="00056AB9">
        <w:rPr>
          <w:rStyle w:val="StyleBoldUnderline"/>
        </w:rPr>
        <w:t xml:space="preserve"> and a more expansive</w:t>
      </w:r>
      <w:r w:rsidRPr="00056AB9">
        <w:rPr>
          <w:sz w:val="16"/>
        </w:rPr>
        <w:t xml:space="preserve"> — and unpopular — </w:t>
      </w:r>
      <w:r w:rsidRPr="00056AB9">
        <w:rPr>
          <w:rStyle w:val="StyleBoldUnderline"/>
        </w:rPr>
        <w:t>conflict</w:t>
      </w:r>
      <w:r w:rsidRPr="00056AB9">
        <w:rPr>
          <w:sz w:val="16"/>
        </w:rPr>
        <w:t xml:space="preserve">, they said. “So he continues on in defiance — maybe he even launches another chemical attack to put a stick in our eye — and then what?” Mr. Crocker said. “Because once you start down this road, </w:t>
      </w:r>
      <w:r w:rsidRPr="00056AB9">
        <w:rPr>
          <w:rStyle w:val="StyleBoldUnderline"/>
        </w:rPr>
        <w:t>it’s pretty hard to get off it and maintain political credibility.”</w:t>
      </w:r>
      <w:r>
        <w:rPr>
          <w:rStyle w:val="StyleBoldUnderline"/>
        </w:rPr>
        <w:t xml:space="preserve"> </w:t>
      </w:r>
      <w:r w:rsidRPr="00056AB9">
        <w:rPr>
          <w:sz w:val="16"/>
        </w:rPr>
        <w:t xml:space="preserve">For the United States, the challenge is to deliver the intended message to Mr. Assad without opening the door to a takeover by rebels linked to Al Qaeda, the collapse of state institutions, or a major escalation by Syria’s allies. </w:t>
      </w:r>
      <w:r w:rsidRPr="00056AB9">
        <w:rPr>
          <w:rStyle w:val="StyleBoldUnderline"/>
        </w:rPr>
        <w:t>Skeptics doubt that the United States — or anyone else — has the information to calibrate the attack that precisely.</w:t>
      </w:r>
      <w:r>
        <w:rPr>
          <w:rStyle w:val="StyleBoldUnderline"/>
        </w:rPr>
        <w:t xml:space="preserve"> </w:t>
      </w:r>
      <w:r w:rsidRPr="00056AB9">
        <w:rPr>
          <w:sz w:val="16"/>
        </w:rPr>
        <w:t xml:space="preserve">That is partly because </w:t>
      </w:r>
      <w:r w:rsidRPr="00056AB9">
        <w:rPr>
          <w:rStyle w:val="StyleBoldUnderline"/>
          <w:highlight w:val="cyan"/>
        </w:rPr>
        <w:t>the U</w:t>
      </w:r>
      <w:r w:rsidRPr="00056AB9">
        <w:rPr>
          <w:rStyle w:val="StyleBoldUnderline"/>
        </w:rPr>
        <w:t xml:space="preserve">nited </w:t>
      </w:r>
      <w:r w:rsidRPr="00056AB9">
        <w:rPr>
          <w:rStyle w:val="StyleBoldUnderline"/>
          <w:highlight w:val="cyan"/>
        </w:rPr>
        <w:t>S</w:t>
      </w:r>
      <w:r w:rsidRPr="00056AB9">
        <w:rPr>
          <w:rStyle w:val="StyleBoldUnderline"/>
        </w:rPr>
        <w:t xml:space="preserve">tates </w:t>
      </w:r>
      <w:r w:rsidRPr="00056AB9">
        <w:rPr>
          <w:rStyle w:val="StyleBoldUnderline"/>
          <w:highlight w:val="cyan"/>
        </w:rPr>
        <w:t xml:space="preserve">is preparing to inject itself into a conflict that </w:t>
      </w:r>
      <w:r w:rsidRPr="00056AB9">
        <w:rPr>
          <w:rStyle w:val="Emphasis"/>
          <w:highlight w:val="cyan"/>
        </w:rPr>
        <w:t>is no longer just about Syria,</w:t>
      </w:r>
      <w:r w:rsidRPr="00056AB9">
        <w:rPr>
          <w:rStyle w:val="StyleBoldUnderline"/>
          <w:highlight w:val="cyan"/>
        </w:rPr>
        <w:t xml:space="preserve"> but has become a </w:t>
      </w:r>
      <w:r w:rsidRPr="00056AB9">
        <w:rPr>
          <w:rStyle w:val="StyleBoldUnderline"/>
        </w:rPr>
        <w:t xml:space="preserve">volatile </w:t>
      </w:r>
      <w:r w:rsidRPr="00056AB9">
        <w:rPr>
          <w:rStyle w:val="StyleBoldUnderline"/>
          <w:highlight w:val="cyan"/>
        </w:rPr>
        <w:t xml:space="preserve">regional morass that pits </w:t>
      </w:r>
      <w:r w:rsidRPr="00056AB9">
        <w:rPr>
          <w:rStyle w:val="Emphasis"/>
          <w:highlight w:val="cyan"/>
        </w:rPr>
        <w:t>Iran</w:t>
      </w:r>
      <w:r w:rsidRPr="00056AB9">
        <w:rPr>
          <w:rStyle w:val="StyleBoldUnderline"/>
          <w:highlight w:val="cyan"/>
        </w:rPr>
        <w:t xml:space="preserve"> and Hezbollah, the </w:t>
      </w:r>
      <w:r w:rsidRPr="00780183">
        <w:rPr>
          <w:rStyle w:val="Emphasis"/>
          <w:highlight w:val="cyan"/>
        </w:rPr>
        <w:t>Shiite</w:t>
      </w:r>
      <w:r w:rsidRPr="00056AB9">
        <w:rPr>
          <w:rStyle w:val="StyleBoldUnderline"/>
          <w:highlight w:val="cyan"/>
        </w:rPr>
        <w:t xml:space="preserve"> </w:t>
      </w:r>
      <w:r w:rsidRPr="00056AB9">
        <w:rPr>
          <w:rStyle w:val="StyleBoldUnderline"/>
        </w:rPr>
        <w:t xml:space="preserve">militant </w:t>
      </w:r>
      <w:r w:rsidRPr="00056AB9">
        <w:rPr>
          <w:rStyle w:val="StyleBoldUnderline"/>
          <w:highlight w:val="cyan"/>
        </w:rPr>
        <w:t xml:space="preserve">group </w:t>
      </w:r>
      <w:r w:rsidRPr="00056AB9">
        <w:rPr>
          <w:rStyle w:val="StyleBoldUnderline"/>
        </w:rPr>
        <w:t xml:space="preserve">in Lebanon, </w:t>
      </w:r>
      <w:r w:rsidRPr="00056AB9">
        <w:rPr>
          <w:rStyle w:val="StyleBoldUnderline"/>
          <w:highlight w:val="cyan"/>
        </w:rPr>
        <w:t>against Qaeda affiliates</w:t>
      </w:r>
      <w:r w:rsidRPr="00056AB9">
        <w:rPr>
          <w:rStyle w:val="StyleBoldUnderline"/>
        </w:rPr>
        <w:t xml:space="preserve"> backed by Saudi Arabia and other Persian Gulf benefactors.</w:t>
      </w:r>
      <w:r>
        <w:rPr>
          <w:rStyle w:val="StyleBoldUnderline"/>
        </w:rPr>
        <w:t xml:space="preserve"> </w:t>
      </w:r>
      <w:r w:rsidRPr="00056AB9">
        <w:rPr>
          <w:rStyle w:val="StyleBoldUnderline"/>
        </w:rPr>
        <w:t xml:space="preserve">Iran’s and Syria’s defense ministers threatened on Friday to unleash attacks on Israel if Mr. Assad was in danger. </w:t>
      </w:r>
      <w:r w:rsidRPr="00056AB9">
        <w:rPr>
          <w:sz w:val="16"/>
        </w:rPr>
        <w:t xml:space="preserve">While </w:t>
      </w:r>
      <w:r w:rsidRPr="00056AB9">
        <w:rPr>
          <w:rStyle w:val="StyleBoldUnderline"/>
        </w:rPr>
        <w:t xml:space="preserve">Hezbollah has said it would wait to see the scale and nature of the attacks before responding, </w:t>
      </w:r>
      <w:r w:rsidRPr="00056AB9">
        <w:rPr>
          <w:sz w:val="16"/>
        </w:rPr>
        <w:t>in practice, analysts close to the organization said</w:t>
      </w:r>
      <w:proofErr w:type="gramStart"/>
      <w:r w:rsidRPr="00056AB9">
        <w:rPr>
          <w:sz w:val="16"/>
        </w:rPr>
        <w:t>,</w:t>
      </w:r>
      <w:proofErr w:type="gramEnd"/>
      <w:r w:rsidRPr="00056AB9">
        <w:rPr>
          <w:sz w:val="16"/>
        </w:rPr>
        <w:t xml:space="preserve"> it is probably prepared for any contingency. There is also concern that </w:t>
      </w:r>
      <w:r w:rsidRPr="00056AB9">
        <w:rPr>
          <w:rStyle w:val="StyleBoldUnderline"/>
        </w:rPr>
        <w:t xml:space="preserve">Shiite-led </w:t>
      </w:r>
      <w:r w:rsidRPr="00780183">
        <w:rPr>
          <w:rStyle w:val="Emphasis"/>
          <w:highlight w:val="cyan"/>
        </w:rPr>
        <w:t>Iraq</w:t>
      </w:r>
      <w:r w:rsidRPr="00056AB9">
        <w:rPr>
          <w:rStyle w:val="StyleBoldUnderline"/>
          <w:highlight w:val="cyan"/>
        </w:rPr>
        <w:t xml:space="preserve"> could send thousands more militants</w:t>
      </w:r>
      <w:r w:rsidRPr="00056AB9">
        <w:rPr>
          <w:rStyle w:val="StyleBoldUnderline"/>
        </w:rPr>
        <w:t xml:space="preserve"> to help Mr. Assad</w:t>
      </w:r>
      <w:r w:rsidRPr="00056AB9">
        <w:rPr>
          <w:sz w:val="16"/>
        </w:rPr>
        <w:t xml:space="preserve"> if it believed he was truly threatened, and that such a step would in turn further rally and embolden Sunni jihadists on both sides of its border with Syria. Many </w:t>
      </w:r>
      <w:r w:rsidRPr="00056AB9">
        <w:rPr>
          <w:sz w:val="16"/>
          <w:szCs w:val="16"/>
        </w:rPr>
        <w:t>diplomats and analysts consider retaliation unlikely</w:t>
      </w:r>
      <w:r w:rsidRPr="00056AB9">
        <w:rPr>
          <w:sz w:val="16"/>
        </w:rPr>
        <w:t xml:space="preserve">, but the consequences could be grim. </w:t>
      </w:r>
      <w:r w:rsidRPr="00780183">
        <w:rPr>
          <w:rStyle w:val="Emphasis"/>
          <w:highlight w:val="cyan"/>
        </w:rPr>
        <w:t>Israel</w:t>
      </w:r>
      <w:r w:rsidRPr="00056AB9">
        <w:rPr>
          <w:rStyle w:val="StyleBoldUnderline"/>
          <w:highlight w:val="cyan"/>
        </w:rPr>
        <w:t xml:space="preserve"> has vowed that if Hezbollah attacks it again, it will respond</w:t>
      </w:r>
      <w:r w:rsidRPr="00056AB9">
        <w:rPr>
          <w:rStyle w:val="StyleBoldUnderline"/>
        </w:rPr>
        <w:t xml:space="preserve"> forcefully, drawing Lebanon into war</w:t>
      </w:r>
      <w:r w:rsidRPr="00056AB9">
        <w:rPr>
          <w:sz w:val="16"/>
        </w:rPr>
        <w:t xml:space="preserve">. And if Syria lobbed missiles into Israel and it responded with airstrikes through Lebanese airspace that threatened Mr. Assad further, </w:t>
      </w:r>
      <w:r w:rsidRPr="00056AB9">
        <w:rPr>
          <w:rStyle w:val="StyleBoldUnderline"/>
        </w:rPr>
        <w:t>Hezbollah would consider that further justification to attack Israel.</w:t>
      </w:r>
      <w:r>
        <w:rPr>
          <w:rStyle w:val="StyleBoldUnderline"/>
        </w:rPr>
        <w:t xml:space="preserve"> </w:t>
      </w:r>
      <w:r w:rsidRPr="00056AB9">
        <w:rPr>
          <w:sz w:val="16"/>
        </w:rPr>
        <w:t xml:space="preserve">Even without such a direct entanglement, </w:t>
      </w:r>
      <w:r w:rsidRPr="00780183">
        <w:rPr>
          <w:rStyle w:val="Emphasis"/>
          <w:highlight w:val="cyan"/>
        </w:rPr>
        <w:t>Lebanon</w:t>
      </w:r>
      <w:r w:rsidRPr="00056AB9">
        <w:rPr>
          <w:rStyle w:val="StyleBoldUnderline"/>
          <w:highlight w:val="cyan"/>
        </w:rPr>
        <w:t xml:space="preserve"> could be very vulnerable</w:t>
      </w:r>
      <w:r w:rsidRPr="00056AB9">
        <w:rPr>
          <w:rStyle w:val="StyleBoldUnderline"/>
        </w:rPr>
        <w:t>. It has recently suffered its worst sectarian violence in years</w:t>
      </w:r>
      <w:r w:rsidRPr="00056AB9">
        <w:rPr>
          <w:sz w:val="16"/>
        </w:rPr>
        <w:t xml:space="preserve">: a car bomb in Shiite Hezbollah territory in the Beirut suburbs, and two at Sunni mosques in the northern city of Tripoli. Lebanese authorities accused Syria on Friday of involvement in the Tripoli attacks, and intelligence officials fear such bombings could increase. Within Syria, there is also the prospect of civilian casualties, either from errant American missiles or among people near the target sites. </w:t>
      </w:r>
      <w:r w:rsidRPr="00056AB9">
        <w:rPr>
          <w:rStyle w:val="StyleBoldUnderline"/>
        </w:rPr>
        <w:t>The Syrian government has put some military bases in populated areas</w:t>
      </w:r>
      <w:r w:rsidRPr="00056AB9">
        <w:rPr>
          <w:sz w:val="16"/>
        </w:rPr>
        <w:t xml:space="preserve">, and thousands of political and other prisoners are held in security buildings. Although the strikes are said to be aimed at elite units involved in chemical weapons use, Reuters reported Friday that many Sunni conscripts have been effectively imprisoned on bases because they are not trusted, leaving them vulnerable, too. Significant casualties among the very people American officials say they are protecting could be exploited by the government. “That will completely empty any justification for this” in the eyes of many, the Western official said. Some likely targets are in areas that up to now have remained relatively secure, including the corridor from western suburbs of Damascus to the Lebanese border. And in Damascus itself, a bubble of relative security, residents have expressed fear that in the aftermath, clashes could erupt. That could create a new humanitarian crisis and new refugee flows to Syria’s already burdened neighbors. American officials say they do not expect a refugee crisis because of the strikes’ limited nature, but Human Rights Watch has called on them to plan for the unexpected. “We haven’t received any indication that plans for beefed-up humanitarian response are under way,” said Lama </w:t>
      </w:r>
      <w:proofErr w:type="spellStart"/>
      <w:r w:rsidRPr="00056AB9">
        <w:rPr>
          <w:sz w:val="16"/>
        </w:rPr>
        <w:t>Fakih</w:t>
      </w:r>
      <w:proofErr w:type="spellEnd"/>
      <w:r w:rsidRPr="00056AB9">
        <w:rPr>
          <w:sz w:val="16"/>
        </w:rPr>
        <w:t xml:space="preserve">, the group’s deputy director in Beirut. </w:t>
      </w:r>
      <w:r w:rsidRPr="00056AB9">
        <w:rPr>
          <w:rStyle w:val="StyleBoldUnderline"/>
        </w:rPr>
        <w:t>Anger over American involvement could also undo one of the major benefits to American interests from the Arab uprisings by restoring the alliance against Israel that Iran, Syria and Hezbollah had with the Sunni Palestinian group Hamas</w:t>
      </w:r>
      <w:r w:rsidRPr="00056AB9">
        <w:rPr>
          <w:sz w:val="16"/>
        </w:rPr>
        <w:t xml:space="preserve">. The conflict in Syria has sorely tested that alliance, with Hamas supporting the Sunni-led Syrian </w:t>
      </w:r>
      <w:r w:rsidRPr="00056AB9">
        <w:rPr>
          <w:sz w:val="16"/>
        </w:rPr>
        <w:lastRenderedPageBreak/>
        <w:t xml:space="preserve">rebellion. </w:t>
      </w:r>
      <w:r w:rsidRPr="00056AB9">
        <w:rPr>
          <w:rStyle w:val="StyleBoldUnderline"/>
        </w:rPr>
        <w:t>Verifying information in Syria is extraordinarily hard</w:t>
      </w:r>
      <w:r w:rsidRPr="00056AB9">
        <w:rPr>
          <w:sz w:val="16"/>
        </w:rPr>
        <w:t xml:space="preserve">, and another risk, however remote it may seem to American officials, is that it turns out that the Assad government was not responsible for the chemical attack. In any case, in a region where many have their doubts after the faulty intelligence that led to war in Iraq, wide sectors of the public may remain unconvinced. </w:t>
      </w:r>
      <w:r w:rsidRPr="00056AB9">
        <w:rPr>
          <w:rStyle w:val="StyleBoldUnderline"/>
          <w:highlight w:val="cyan"/>
        </w:rPr>
        <w:t>That would allow</w:t>
      </w:r>
      <w:r w:rsidRPr="00056AB9">
        <w:rPr>
          <w:rStyle w:val="StyleBoldUnderline"/>
        </w:rPr>
        <w:t xml:space="preserve"> Mr. </w:t>
      </w:r>
      <w:r w:rsidRPr="00056AB9">
        <w:rPr>
          <w:rStyle w:val="StyleBoldUnderline"/>
          <w:highlight w:val="cyan"/>
        </w:rPr>
        <w:t>Assad to paint himself as the victim</w:t>
      </w:r>
      <w:r w:rsidRPr="00056AB9">
        <w:rPr>
          <w:rStyle w:val="StyleBoldUnderline"/>
        </w:rPr>
        <w:t xml:space="preserve"> of an unjust American intervention and draw more supporters back to his fold.</w:t>
      </w:r>
      <w:r>
        <w:rPr>
          <w:rStyle w:val="StyleBoldUnderline"/>
        </w:rPr>
        <w:t xml:space="preserve"> </w:t>
      </w:r>
      <w:r w:rsidRPr="00056AB9">
        <w:rPr>
          <w:sz w:val="16"/>
        </w:rPr>
        <w:t>All that said, no one is suggesting that the United States or other countries should turn a blind eye to the use of chemical weapons or the suffering of civilians. The problem, Mr. Crocker said, is to figure out a response that leaves the Syrians, the region and the United States in a better position rather than entangled in another messy conflict with an uncertain outcome.</w:t>
      </w:r>
    </w:p>
    <w:p w:rsidR="00AE641E" w:rsidRDefault="00AE641E" w:rsidP="00AE641E">
      <w:pPr>
        <w:pStyle w:val="Heading4"/>
      </w:pPr>
      <w:r>
        <w:t>Middle East war causes nuclear and bioweapon use</w:t>
      </w:r>
    </w:p>
    <w:p w:rsidR="00AE641E" w:rsidRPr="00995CB3" w:rsidRDefault="00AE641E" w:rsidP="00AE641E">
      <w:pPr>
        <w:rPr>
          <w:b/>
          <w:sz w:val="24"/>
        </w:rPr>
      </w:pPr>
      <w:bookmarkStart w:id="0" w:name="_Toc205084231"/>
      <w:r w:rsidRPr="00995CB3">
        <w:rPr>
          <w:rStyle w:val="StyleStyleBold12pt"/>
        </w:rPr>
        <w:t>Russell 9</w:t>
      </w:r>
      <w:bookmarkStart w:id="1" w:name="_Toc205084232"/>
      <w:bookmarkEnd w:id="0"/>
      <w:r>
        <w:rPr>
          <w:rStyle w:val="Author-Date"/>
        </w:rPr>
        <w:t xml:space="preserve"> </w:t>
      </w:r>
      <w:r w:rsidRPr="00995CB3">
        <w:t xml:space="preserve">James A. Russell, senior lecturer in the Department of National Security Affairs at the Naval Postgraduate School, “Strategic Stability Reconsidered: Prospects for Escalation and Nuclear War in the Middle East,” </w:t>
      </w:r>
      <w:proofErr w:type="spellStart"/>
      <w:r w:rsidRPr="00995CB3">
        <w:t>Institut</w:t>
      </w:r>
      <w:proofErr w:type="spellEnd"/>
      <w:r w:rsidRPr="00995CB3">
        <w:t xml:space="preserve"> </w:t>
      </w:r>
      <w:proofErr w:type="spellStart"/>
      <w:r w:rsidRPr="00995CB3">
        <w:t>Français</w:t>
      </w:r>
      <w:proofErr w:type="spellEnd"/>
      <w:r w:rsidRPr="00995CB3">
        <w:t xml:space="preserve"> des Relations </w:t>
      </w:r>
      <w:proofErr w:type="spellStart"/>
      <w:r w:rsidRPr="00995CB3">
        <w:t>Internationales</w:t>
      </w:r>
      <w:proofErr w:type="spellEnd"/>
      <w:r w:rsidRPr="00995CB3">
        <w:t>, Spring 2009</w:t>
      </w:r>
      <w:proofErr w:type="gramStart"/>
      <w:r w:rsidRPr="00995CB3">
        <w:t>,  http</w:t>
      </w:r>
      <w:proofErr w:type="gramEnd"/>
      <w:r w:rsidRPr="00995CB3">
        <w:t>://www.analyst-network.com/articles/141/StrategicStabilityReconsideredProspectsforEscalationandNuclearWarintheMiddleEast.pdf</w:t>
      </w:r>
      <w:bookmarkEnd w:id="1"/>
    </w:p>
    <w:p w:rsidR="00AE641E" w:rsidRPr="00995CB3" w:rsidRDefault="00AE641E" w:rsidP="00AE641E">
      <w:pPr>
        <w:rPr>
          <w:rStyle w:val="StyleBoldUnderline"/>
        </w:rPr>
      </w:pPr>
      <w:r w:rsidRPr="00995CB3">
        <w:rPr>
          <w:sz w:val="16"/>
        </w:rPr>
        <w:t xml:space="preserve">Strategic stability in the region is thus undermined by various factors: (1) asymmetric interests in the bargaining framework that can introduce unpredictable behavior from actors; (2) the presence of non-state actors that introduce unpredictability into relationships between the antagonists; (3) incompatible assumptions about the structure of the deterrent 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995CB3">
        <w:rPr>
          <w:rStyle w:val="StyleBoldUnderline"/>
          <w:highlight w:val="yellow"/>
        </w:rPr>
        <w:t>the lack of a communications framework</w:t>
      </w:r>
      <w:r w:rsidRPr="00995CB3">
        <w:rPr>
          <w:rStyle w:val="StyleBoldUnderline"/>
        </w:rPr>
        <w:t xml:space="preserve"> to build trust and cooperation among framework participants.</w:t>
      </w:r>
      <w:r w:rsidRPr="00995CB3">
        <w:rPr>
          <w:sz w:val="16"/>
        </w:rPr>
        <w:t xml:space="preserve"> </w:t>
      </w:r>
      <w:r w:rsidRPr="00995CB3">
        <w:rPr>
          <w:rStyle w:val="StyleBoldUnderline"/>
        </w:rPr>
        <w:t xml:space="preserve">These systemic weaknesses in the coercive bargaining framework all suggest that </w:t>
      </w:r>
      <w:r w:rsidRPr="00131CD0">
        <w:rPr>
          <w:rStyle w:val="StyleBoldUnderline"/>
          <w:highlight w:val="yellow"/>
        </w:rPr>
        <w:t>escalation</w:t>
      </w:r>
      <w:r w:rsidRPr="00995CB3">
        <w:rPr>
          <w:rStyle w:val="StyleBoldUnderline"/>
        </w:rPr>
        <w:t xml:space="preserve"> by any the parties </w:t>
      </w:r>
      <w:r w:rsidRPr="00131CD0">
        <w:rPr>
          <w:rStyle w:val="StyleBoldUnderline"/>
          <w:highlight w:val="yellow"/>
        </w:rPr>
        <w:t>could happen</w:t>
      </w:r>
      <w:r w:rsidRPr="00995CB3">
        <w:rPr>
          <w:rStyle w:val="StyleBoldUnderline"/>
        </w:rPr>
        <w:t xml:space="preserve"> either on purpose or </w:t>
      </w:r>
      <w:r w:rsidRPr="00131CD0">
        <w:rPr>
          <w:rStyle w:val="StyleBoldUnderline"/>
          <w:highlight w:val="yellow"/>
        </w:rPr>
        <w:t xml:space="preserve">as a result of </w:t>
      </w:r>
      <w:r w:rsidRPr="00131CD0">
        <w:rPr>
          <w:rStyle w:val="Emphasis"/>
          <w:highlight w:val="yellow"/>
        </w:rPr>
        <w:t>miscalculation</w:t>
      </w:r>
      <w:r w:rsidRPr="00131CD0">
        <w:rPr>
          <w:rStyle w:val="StyleBoldUnderline"/>
          <w:highlight w:val="yellow"/>
        </w:rPr>
        <w:t xml:space="preserve"> or the </w:t>
      </w:r>
      <w:r w:rsidRPr="00131CD0">
        <w:rPr>
          <w:rStyle w:val="Emphasis"/>
          <w:highlight w:val="yellow"/>
        </w:rPr>
        <w:t>pressures of wartime</w:t>
      </w:r>
      <w:r w:rsidRPr="00995CB3">
        <w:rPr>
          <w:rStyle w:val="Emphasis"/>
        </w:rPr>
        <w:t xml:space="preserve"> circumstance</w:t>
      </w:r>
      <w:r w:rsidRPr="00995CB3">
        <w:rPr>
          <w:sz w:val="16"/>
        </w:rPr>
        <w:t xml:space="preserve">. Given these factors, </w:t>
      </w:r>
      <w:r w:rsidRPr="00131CD0">
        <w:rPr>
          <w:rStyle w:val="Emphasis"/>
          <w:highlight w:val="yellow"/>
        </w:rPr>
        <w:t>it is disturbingly easy to imagine scenarios under which a conflict</w:t>
      </w:r>
      <w:r w:rsidRPr="00995CB3">
        <w:rPr>
          <w:rStyle w:val="Emphasis"/>
        </w:rPr>
        <w:t xml:space="preserve"> </w:t>
      </w:r>
      <w:r w:rsidRPr="00131CD0">
        <w:rPr>
          <w:rStyle w:val="Emphasis"/>
          <w:highlight w:val="yellow"/>
        </w:rPr>
        <w:t>could quickly escalate</w:t>
      </w:r>
      <w:r w:rsidRPr="00995CB3">
        <w:rPr>
          <w:rStyle w:val="Emphasis"/>
        </w:rPr>
        <w:t xml:space="preserve"> in which the regional antagonists would </w:t>
      </w:r>
      <w:r w:rsidRPr="00131CD0">
        <w:rPr>
          <w:rStyle w:val="Emphasis"/>
          <w:highlight w:val="yellow"/>
        </w:rPr>
        <w:t>consider the use of chemical, biological, or nuclear weapons</w:t>
      </w:r>
      <w:r w:rsidRPr="00995CB3">
        <w:rPr>
          <w:sz w:val="16"/>
        </w:rPr>
        <w:t xml:space="preserve">. It would be a mistake to believe the nuclear taboo can somehow magically keep nuclear weapons from being used in the context of an unstable strategic framework. </w:t>
      </w:r>
      <w:r w:rsidRPr="00995CB3">
        <w:rPr>
          <w:rStyle w:val="StyleBoldUnderline"/>
        </w:rPr>
        <w:t>Systemic asymmetries between actors in fact suggest a certain increase in the probability of war – a war in which escalation could happen quickly and from a variety of participants</w:t>
      </w:r>
      <w:r w:rsidRPr="00995CB3">
        <w:rPr>
          <w:sz w:val="16"/>
        </w:rPr>
        <w:t xml:space="preserve">. Once such a war starts, </w:t>
      </w:r>
      <w:r w:rsidRPr="00995CB3">
        <w:rPr>
          <w:rStyle w:val="StyleBoldUnderline"/>
        </w:rPr>
        <w:t>events would likely develop a momentum all their own and decision-making would consequently be shaped in unpredictable ways.</w:t>
      </w:r>
      <w:r w:rsidRPr="00995CB3">
        <w:rPr>
          <w:sz w:val="16"/>
        </w:rPr>
        <w:t xml:space="preserve"> The international community must take this possibility seriously, and muster every tool at its disposal to prevent such an outcome, which would be an </w:t>
      </w:r>
      <w:r w:rsidRPr="00131CD0">
        <w:rPr>
          <w:rStyle w:val="StyleBoldUnderline"/>
          <w:highlight w:val="yellow"/>
        </w:rPr>
        <w:t>unprecedented disaster for the peoples of the region, with substantial risk for the entire world.</w:t>
      </w:r>
    </w:p>
    <w:p w:rsidR="00AE641E" w:rsidRPr="002C6A13" w:rsidRDefault="00AE641E" w:rsidP="00AE641E">
      <w:pPr>
        <w:pStyle w:val="Heading4"/>
        <w:rPr>
          <w:rStyle w:val="StyleStyleBold12pt"/>
          <w:b/>
        </w:rPr>
      </w:pPr>
      <w:r w:rsidRPr="002C6A13">
        <w:rPr>
          <w:rStyle w:val="StyleStyleBold12pt"/>
          <w:b/>
        </w:rPr>
        <w:t>US Strikes perpetuate terrorism</w:t>
      </w:r>
    </w:p>
    <w:p w:rsidR="00AE641E" w:rsidRDefault="00AE641E" w:rsidP="00AE641E">
      <w:r w:rsidRPr="00F11B40">
        <w:rPr>
          <w:rStyle w:val="StyleStyleBold12pt"/>
        </w:rPr>
        <w:t>BBC 9-2</w:t>
      </w:r>
      <w:r>
        <w:t xml:space="preserve"> (Syria minister: US strike on Syria 'would benefit al-Qaeda'; </w:t>
      </w:r>
      <w:hyperlink r:id="rId23" w:history="1">
        <w:r w:rsidRPr="006B0916">
          <w:rPr>
            <w:rStyle w:val="Hyperlink"/>
          </w:rPr>
          <w:t>http://www.bbc.co.uk/news/world-middle-east-23925037</w:t>
        </w:r>
      </w:hyperlink>
      <w:r>
        <w:t>; [JJ])</w:t>
      </w:r>
    </w:p>
    <w:p w:rsidR="00AE641E" w:rsidRPr="00F11B40" w:rsidRDefault="00AE641E" w:rsidP="00AE641E">
      <w:pPr>
        <w:rPr>
          <w:sz w:val="16"/>
        </w:rPr>
      </w:pPr>
      <w:r w:rsidRPr="00F11B40">
        <w:rPr>
          <w:sz w:val="16"/>
        </w:rPr>
        <w:t xml:space="preserve">Speaking to the BBC's Jeremy Bowen, Syrian Deputy Foreign Minister Faisal </w:t>
      </w:r>
      <w:proofErr w:type="spellStart"/>
      <w:r w:rsidRPr="00F11B40">
        <w:rPr>
          <w:sz w:val="16"/>
        </w:rPr>
        <w:t>Mekdad</w:t>
      </w:r>
      <w:proofErr w:type="spellEnd"/>
      <w:r w:rsidRPr="00F11B40">
        <w:rPr>
          <w:sz w:val="16"/>
        </w:rPr>
        <w:t xml:space="preserve"> </w:t>
      </w:r>
      <w:r w:rsidRPr="002C6A13">
        <w:rPr>
          <w:sz w:val="16"/>
          <w:highlight w:val="yellow"/>
        </w:rPr>
        <w:t xml:space="preserve">said </w:t>
      </w:r>
      <w:r w:rsidRPr="002C6A13">
        <w:rPr>
          <w:rStyle w:val="Emphasis"/>
          <w:highlight w:val="yellow"/>
        </w:rPr>
        <w:t>terrorism would flourish</w:t>
      </w:r>
      <w:r w:rsidRPr="00F11B40">
        <w:rPr>
          <w:rStyle w:val="StyleBoldUnderline"/>
        </w:rPr>
        <w:t xml:space="preserve"> everywhere </w:t>
      </w:r>
      <w:r w:rsidRPr="002C6A13">
        <w:rPr>
          <w:rStyle w:val="StyleBoldUnderline"/>
          <w:highlight w:val="yellow"/>
        </w:rPr>
        <w:t>if the US attacked Syria</w:t>
      </w:r>
      <w:r w:rsidRPr="00F11B40">
        <w:rPr>
          <w:sz w:val="16"/>
        </w:rPr>
        <w:t xml:space="preserve"> Continue reading the main story Any </w:t>
      </w:r>
      <w:r w:rsidRPr="00F11B40">
        <w:rPr>
          <w:rStyle w:val="StyleBoldUnderline"/>
        </w:rPr>
        <w:t>U</w:t>
      </w:r>
      <w:r w:rsidRPr="002C6A13">
        <w:rPr>
          <w:rStyle w:val="StyleBoldUnderline"/>
          <w:highlight w:val="yellow"/>
        </w:rPr>
        <w:t>S military action against Syria would amount to "</w:t>
      </w:r>
      <w:r w:rsidRPr="002C6A13">
        <w:rPr>
          <w:rStyle w:val="Emphasis"/>
          <w:highlight w:val="yellow"/>
        </w:rPr>
        <w:t>support for al-Qaeda</w:t>
      </w:r>
      <w:r w:rsidRPr="00F11B40">
        <w:rPr>
          <w:rStyle w:val="StyleBoldUnderline"/>
        </w:rPr>
        <w:t xml:space="preserve"> and its affiliates</w:t>
      </w:r>
      <w:r w:rsidRPr="00F11B40">
        <w:rPr>
          <w:sz w:val="16"/>
        </w:rPr>
        <w:t xml:space="preserve">," Damascus has said. Syrian Deputy Foreign Minister Faisal </w:t>
      </w:r>
      <w:proofErr w:type="spellStart"/>
      <w:r w:rsidRPr="00F11B40">
        <w:rPr>
          <w:rStyle w:val="StyleBoldUnderline"/>
        </w:rPr>
        <w:t>Mekdad</w:t>
      </w:r>
      <w:proofErr w:type="spellEnd"/>
      <w:r w:rsidRPr="00F11B40">
        <w:rPr>
          <w:sz w:val="16"/>
        </w:rPr>
        <w:t xml:space="preserve"> also </w:t>
      </w:r>
      <w:r w:rsidRPr="00F11B40">
        <w:rPr>
          <w:rStyle w:val="StyleBoldUnderline"/>
        </w:rPr>
        <w:t xml:space="preserve">told the BBC that armed groups backed by America </w:t>
      </w:r>
      <w:r w:rsidRPr="00F11B40">
        <w:rPr>
          <w:sz w:val="16"/>
        </w:rPr>
        <w:t xml:space="preserve">- </w:t>
      </w:r>
      <w:r w:rsidRPr="00F11B40">
        <w:rPr>
          <w:rStyle w:val="StyleBoldUnderline"/>
        </w:rPr>
        <w:t>not Syrian troops</w:t>
      </w:r>
      <w:r w:rsidRPr="00F11B40">
        <w:rPr>
          <w:sz w:val="16"/>
        </w:rPr>
        <w:t xml:space="preserve"> - </w:t>
      </w:r>
      <w:r w:rsidRPr="00F11B40">
        <w:rPr>
          <w:rStyle w:val="StyleBoldUnderline"/>
        </w:rPr>
        <w:t>had used chemical weapons</w:t>
      </w:r>
      <w:r w:rsidRPr="00F11B40">
        <w:rPr>
          <w:sz w:val="16"/>
        </w:rPr>
        <w:t xml:space="preserve">. </w:t>
      </w:r>
    </w:p>
    <w:p w:rsidR="00AE641E" w:rsidRDefault="00AE641E" w:rsidP="00AE641E"/>
    <w:p w:rsidR="00AE641E" w:rsidRPr="00036ED0" w:rsidRDefault="00AE641E" w:rsidP="00AE641E">
      <w:pPr>
        <w:pStyle w:val="Heading4"/>
      </w:pPr>
      <w:r>
        <w:t>In the charged atmosphere after a terrorist attack we would retaliate against Russia – causes all-out war</w:t>
      </w:r>
    </w:p>
    <w:p w:rsidR="00AE641E" w:rsidRPr="00036ED0" w:rsidRDefault="00AE641E" w:rsidP="00AE641E">
      <w:pPr>
        <w:rPr>
          <w:szCs w:val="20"/>
        </w:rPr>
      </w:pPr>
      <w:proofErr w:type="spellStart"/>
      <w:r w:rsidRPr="00036ED0">
        <w:rPr>
          <w:rStyle w:val="StyleStyleBold12pt"/>
          <w:szCs w:val="20"/>
        </w:rPr>
        <w:t>Ayson</w:t>
      </w:r>
      <w:proofErr w:type="spellEnd"/>
      <w:r w:rsidRPr="00036ED0">
        <w:rPr>
          <w:rStyle w:val="StyleStyleBold12pt"/>
          <w:szCs w:val="20"/>
        </w:rPr>
        <w:t xml:space="preserve"> 10</w:t>
      </w:r>
      <w:r w:rsidRPr="00036ED0">
        <w:rPr>
          <w:szCs w:val="20"/>
        </w:rPr>
        <w:t xml:space="preserve"> (Robert, Professor of Strategic Studies and Director of the Centre for Strategic Studies: New Zealand at the Victoria University of </w:t>
      </w:r>
      <w:proofErr w:type="spellStart"/>
      <w:r w:rsidRPr="00036ED0">
        <w:rPr>
          <w:szCs w:val="20"/>
        </w:rPr>
        <w:t>Wellington,“After</w:t>
      </w:r>
      <w:proofErr w:type="spellEnd"/>
      <w:r w:rsidRPr="00036ED0">
        <w:rPr>
          <w:szCs w:val="20"/>
        </w:rPr>
        <w:t xml:space="preserve"> a Terrorist Nuclear Attack: Envisaging Catalytic Effects,” Studies in Conflict &amp; Terrorism, Volume 33, Issue 7, July, Available Online to Subscribing Institutions via </w:t>
      </w:r>
      <w:proofErr w:type="spellStart"/>
      <w:r w:rsidRPr="00036ED0">
        <w:rPr>
          <w:szCs w:val="20"/>
        </w:rPr>
        <w:t>InformaWorld</w:t>
      </w:r>
      <w:proofErr w:type="spellEnd"/>
      <w:r w:rsidRPr="00036ED0">
        <w:rPr>
          <w:szCs w:val="20"/>
        </w:rPr>
        <w:t>)</w:t>
      </w:r>
    </w:p>
    <w:p w:rsidR="00AE641E" w:rsidRPr="00036ED0" w:rsidRDefault="00AE641E" w:rsidP="00AE641E">
      <w:pPr>
        <w:rPr>
          <w:bCs/>
          <w:szCs w:val="20"/>
          <w:u w:val="single"/>
        </w:rPr>
      </w:pPr>
      <w:r w:rsidRPr="00036ED0">
        <w:rPr>
          <w:sz w:val="14"/>
          <w:szCs w:val="20"/>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w:t>
      </w:r>
      <w:r w:rsidRPr="00317D90">
        <w:rPr>
          <w:sz w:val="14"/>
          <w:szCs w:val="20"/>
        </w:rPr>
        <w:t xml:space="preserve">that </w:t>
      </w:r>
      <w:r w:rsidRPr="00317D90">
        <w:rPr>
          <w:rStyle w:val="StyleBoldUnderline"/>
          <w:szCs w:val="20"/>
        </w:rPr>
        <w:t xml:space="preserve">some sort of terrorist attack, and </w:t>
      </w:r>
      <w:r w:rsidRPr="00317D90">
        <w:rPr>
          <w:rStyle w:val="Emphasis"/>
          <w:szCs w:val="20"/>
        </w:rPr>
        <w:t>especially</w:t>
      </w:r>
      <w:r w:rsidRPr="00E60DC5">
        <w:rPr>
          <w:rStyle w:val="Emphasis"/>
          <w:szCs w:val="20"/>
          <w:highlight w:val="yellow"/>
        </w:rPr>
        <w:t xml:space="preserve"> </w:t>
      </w:r>
      <w:r w:rsidRPr="00E60DC5">
        <w:rPr>
          <w:rStyle w:val="StyleBoldUnderline"/>
          <w:szCs w:val="20"/>
          <w:highlight w:val="yellow"/>
        </w:rPr>
        <w:t xml:space="preserve">an act of nuclear terrorism, could precipitate a chain of events leading to a massive exchange of nuclear </w:t>
      </w:r>
      <w:proofErr w:type="spellStart"/>
      <w:r w:rsidRPr="00E60DC5">
        <w:rPr>
          <w:rStyle w:val="StyleBoldUnderline"/>
          <w:szCs w:val="20"/>
          <w:highlight w:val="yellow"/>
        </w:rPr>
        <w:t>weapons</w:t>
      </w:r>
      <w:r w:rsidRPr="00036ED0">
        <w:rPr>
          <w:sz w:val="14"/>
          <w:szCs w:val="20"/>
        </w:rPr>
        <w:t>between</w:t>
      </w:r>
      <w:proofErr w:type="spellEnd"/>
      <w:r w:rsidRPr="00036ED0">
        <w:rPr>
          <w:sz w:val="14"/>
          <w:szCs w:val="20"/>
        </w:rPr>
        <w:t xml:space="preserve"> two or more of the states that </w:t>
      </w:r>
      <w:r w:rsidRPr="00036ED0">
        <w:rPr>
          <w:sz w:val="14"/>
          <w:szCs w:val="20"/>
        </w:rPr>
        <w:lastRenderedPageBreak/>
        <w:t>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w:t>
      </w:r>
      <w:r w:rsidRPr="00E60DC5">
        <w:rPr>
          <w:sz w:val="14"/>
          <w:szCs w:val="20"/>
          <w:highlight w:val="yellow"/>
        </w:rPr>
        <w:t xml:space="preserve">, </w:t>
      </w:r>
      <w:r w:rsidRPr="00E60DC5">
        <w:rPr>
          <w:rStyle w:val="StyleBoldUnderline"/>
          <w:szCs w:val="20"/>
          <w:highlight w:val="yellow"/>
        </w:rPr>
        <w:t xml:space="preserve">how might the United States react if it was </w:t>
      </w:r>
      <w:proofErr w:type="spellStart"/>
      <w:r w:rsidRPr="00E60DC5">
        <w:rPr>
          <w:rStyle w:val="StyleBoldUnderline"/>
          <w:szCs w:val="20"/>
          <w:highlight w:val="yellow"/>
        </w:rPr>
        <w:t>thought</w:t>
      </w:r>
      <w:r w:rsidRPr="00036ED0">
        <w:rPr>
          <w:sz w:val="14"/>
          <w:szCs w:val="20"/>
        </w:rPr>
        <w:t>or</w:t>
      </w:r>
      <w:r w:rsidRPr="00E60DC5">
        <w:rPr>
          <w:rStyle w:val="StyleBoldUnderline"/>
          <w:szCs w:val="20"/>
          <w:highlight w:val="yellow"/>
        </w:rPr>
        <w:t>discovered</w:t>
      </w:r>
      <w:proofErr w:type="spellEnd"/>
      <w:r w:rsidRPr="00E60DC5">
        <w:rPr>
          <w:rStyle w:val="StyleBoldUnderline"/>
          <w:szCs w:val="20"/>
          <w:highlight w:val="yellow"/>
        </w:rPr>
        <w:t xml:space="preserve"> that the fissile material used in the </w:t>
      </w:r>
      <w:proofErr w:type="spellStart"/>
      <w:r w:rsidRPr="00E60DC5">
        <w:rPr>
          <w:rStyle w:val="StyleBoldUnderline"/>
          <w:szCs w:val="20"/>
          <w:highlight w:val="yellow"/>
        </w:rPr>
        <w:t>act</w:t>
      </w:r>
      <w:r w:rsidRPr="00036ED0">
        <w:rPr>
          <w:sz w:val="14"/>
          <w:szCs w:val="20"/>
        </w:rPr>
        <w:t>of</w:t>
      </w:r>
      <w:proofErr w:type="spellEnd"/>
      <w:r w:rsidRPr="00036ED0">
        <w:rPr>
          <w:sz w:val="14"/>
          <w:szCs w:val="20"/>
        </w:rPr>
        <w:t xml:space="preserve"> nuclear </w:t>
      </w:r>
      <w:proofErr w:type="spellStart"/>
      <w:r w:rsidRPr="00036ED0">
        <w:rPr>
          <w:sz w:val="14"/>
          <w:szCs w:val="20"/>
        </w:rPr>
        <w:t>terrorism</w:t>
      </w:r>
      <w:r w:rsidRPr="00E60DC5">
        <w:rPr>
          <w:rStyle w:val="StyleBoldUnderline"/>
          <w:szCs w:val="20"/>
          <w:highlight w:val="yellow"/>
        </w:rPr>
        <w:t>had</w:t>
      </w:r>
      <w:proofErr w:type="spellEnd"/>
      <w:r w:rsidRPr="00E60DC5">
        <w:rPr>
          <w:rStyle w:val="StyleBoldUnderline"/>
          <w:szCs w:val="20"/>
          <w:highlight w:val="yellow"/>
        </w:rPr>
        <w:t xml:space="preserve"> come from Russian stocks</w:t>
      </w:r>
      <w:proofErr w:type="gramStart"/>
      <w:r w:rsidRPr="00036ED0">
        <w:rPr>
          <w:sz w:val="14"/>
          <w:szCs w:val="20"/>
        </w:rPr>
        <w:t>,40</w:t>
      </w:r>
      <w:proofErr w:type="gramEnd"/>
      <w:r w:rsidRPr="00036ED0">
        <w:rPr>
          <w:sz w:val="14"/>
          <w:szCs w:val="20"/>
        </w:rPr>
        <w:t xml:space="preserve"> and if for some reason Moscow denied any responsibility for nuclear laxity</w:t>
      </w:r>
      <w:r w:rsidRPr="00317D90">
        <w:rPr>
          <w:sz w:val="14"/>
          <w:szCs w:val="20"/>
        </w:rPr>
        <w:t xml:space="preserve">? </w:t>
      </w:r>
      <w:r w:rsidRPr="00317D90">
        <w:rPr>
          <w:rStyle w:val="StyleBoldUnderline"/>
          <w:szCs w:val="20"/>
        </w:rPr>
        <w:t>The</w:t>
      </w:r>
      <w:r w:rsidRPr="00317D90">
        <w:rPr>
          <w:sz w:val="14"/>
          <w:szCs w:val="20"/>
        </w:rPr>
        <w:t xml:space="preserve"> correct </w:t>
      </w:r>
      <w:r w:rsidRPr="00317D90">
        <w:rPr>
          <w:rStyle w:val="StyleBoldUnderline"/>
          <w:szCs w:val="20"/>
        </w:rPr>
        <w:t>attribution of that nuclear material to a particular country might not be a case of science fiction</w:t>
      </w:r>
      <w:r w:rsidRPr="00317D90">
        <w:rPr>
          <w:sz w:val="14"/>
          <w:szCs w:val="20"/>
        </w:rPr>
        <w:t xml:space="preserve"> given the observation by Michael May et al. that while th</w:t>
      </w:r>
      <w:r w:rsidRPr="00036ED0">
        <w:rPr>
          <w:sz w:val="14"/>
          <w:szCs w:val="20"/>
        </w:rPr>
        <w:t>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w:t>
      </w:r>
      <w:r w:rsidRPr="00E60DC5">
        <w:rPr>
          <w:rStyle w:val="StyleBoldUnderline"/>
          <w:szCs w:val="20"/>
          <w:highlight w:val="yellow"/>
        </w:rPr>
        <w:t xml:space="preserve"> suspicion would shift immediately to state possessors.</w:t>
      </w:r>
      <w:r w:rsidRPr="00036ED0">
        <w:rPr>
          <w:sz w:val="14"/>
          <w:szCs w:val="20"/>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036ED0">
        <w:rPr>
          <w:sz w:val="14"/>
          <w:szCs w:val="20"/>
        </w:rPr>
        <w:t>Cluedo</w:t>
      </w:r>
      <w:proofErr w:type="spellEnd"/>
      <w:r w:rsidRPr="00036ED0">
        <w:rPr>
          <w:sz w:val="14"/>
          <w:szCs w:val="20"/>
        </w:rPr>
        <w:t xml:space="preserve">? In particular, </w:t>
      </w:r>
      <w:r w:rsidRPr="00036ED0">
        <w:rPr>
          <w:rStyle w:val="StyleBoldUnderline"/>
          <w:szCs w:val="20"/>
        </w:rPr>
        <w:t>if the act of nuclear terrorism occurred against a backdrop of existing tension in Washington’s relations with Russia and/or China,</w:t>
      </w:r>
      <w:r w:rsidRPr="00036ED0">
        <w:rPr>
          <w:sz w:val="14"/>
          <w:szCs w:val="20"/>
        </w:rPr>
        <w:t xml:space="preserve"> and at a time when threats had already been traded between these major powers, </w:t>
      </w:r>
      <w:r w:rsidRPr="00036ED0">
        <w:rPr>
          <w:rStyle w:val="StyleBoldUnderline"/>
          <w:szCs w:val="20"/>
        </w:rPr>
        <w:t xml:space="preserve">would officials </w:t>
      </w:r>
      <w:r w:rsidRPr="00317D90">
        <w:rPr>
          <w:rStyle w:val="StyleBoldUnderline"/>
          <w:szCs w:val="20"/>
        </w:rPr>
        <w:t xml:space="preserve">and political leaders </w:t>
      </w:r>
      <w:r w:rsidRPr="00317D90">
        <w:rPr>
          <w:sz w:val="14"/>
          <w:szCs w:val="20"/>
        </w:rPr>
        <w:t>not be</w:t>
      </w:r>
      <w:r w:rsidRPr="00317D90">
        <w:rPr>
          <w:rStyle w:val="StyleBoldUnderline"/>
          <w:szCs w:val="20"/>
        </w:rPr>
        <w:t xml:space="preserve"> tempted to assume the worst? Of course</w:t>
      </w:r>
      <w:r w:rsidRPr="00317D90">
        <w:rPr>
          <w:sz w:val="14"/>
          <w:szCs w:val="20"/>
        </w:rPr>
        <w:t>, the chances of this occurring would only seem to increase if the United States was already involved in some sort of</w:t>
      </w:r>
      <w:r w:rsidRPr="00036ED0">
        <w:rPr>
          <w:sz w:val="14"/>
          <w:szCs w:val="20"/>
        </w:rPr>
        <w:t xml:space="preserve"> limited armed conflict with Russia and/or China, or if they were confronting each other from a distance in a proxy war, as unlikely as these developments may seem at the present time. The reverse might well apply too: </w:t>
      </w:r>
      <w:r w:rsidRPr="00E60DC5">
        <w:rPr>
          <w:rStyle w:val="StyleBoldUnderline"/>
          <w:szCs w:val="20"/>
          <w:highlight w:val="yellow"/>
        </w:rPr>
        <w:t>should a nuclear terrorist attack occur in Russia or China during a period of</w:t>
      </w:r>
      <w:r w:rsidRPr="00036ED0">
        <w:rPr>
          <w:sz w:val="14"/>
          <w:szCs w:val="20"/>
        </w:rPr>
        <w:t xml:space="preserve"> heightened tension or </w:t>
      </w:r>
      <w:r w:rsidRPr="00E60DC5">
        <w:rPr>
          <w:rStyle w:val="StyleBoldUnderline"/>
          <w:szCs w:val="20"/>
          <w:highlight w:val="yellow"/>
        </w:rPr>
        <w:t>even limited conflict with the United States</w:t>
      </w:r>
      <w:r w:rsidRPr="00E60DC5">
        <w:rPr>
          <w:sz w:val="14"/>
          <w:szCs w:val="20"/>
          <w:highlight w:val="yellow"/>
        </w:rPr>
        <w:t>,</w:t>
      </w:r>
      <w:r w:rsidRPr="00036ED0">
        <w:rPr>
          <w:sz w:val="14"/>
          <w:szCs w:val="20"/>
        </w:rPr>
        <w:t xml:space="preserve">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w:t>
      </w:r>
      <w:r w:rsidRPr="00E60DC5">
        <w:rPr>
          <w:rStyle w:val="StyleBoldUnderline"/>
          <w:szCs w:val="20"/>
          <w:highlight w:val="yellow"/>
        </w:rPr>
        <w:t>it is</w:t>
      </w:r>
      <w:r w:rsidRPr="00036ED0">
        <w:rPr>
          <w:sz w:val="14"/>
          <w:szCs w:val="20"/>
        </w:rPr>
        <w:t xml:space="preserve"> just </w:t>
      </w:r>
      <w:r w:rsidRPr="00E60DC5">
        <w:rPr>
          <w:rStyle w:val="StyleBoldUnderline"/>
          <w:szCs w:val="20"/>
          <w:highlight w:val="yellow"/>
        </w:rPr>
        <w:t>possible that Moscow and/or China might mistakenly read this as a sign of U.S. intentions to use force</w:t>
      </w:r>
      <w:r w:rsidRPr="00036ED0">
        <w:rPr>
          <w:sz w:val="14"/>
          <w:szCs w:val="20"/>
        </w:rPr>
        <w:t xml:space="preserve"> (and possibly nuclear force) </w:t>
      </w:r>
      <w:r w:rsidRPr="00E60DC5">
        <w:rPr>
          <w:rStyle w:val="StyleBoldUnderline"/>
          <w:szCs w:val="20"/>
          <w:highlight w:val="yellow"/>
        </w:rPr>
        <w:t>against them</w:t>
      </w:r>
      <w:r w:rsidRPr="00036ED0">
        <w:rPr>
          <w:sz w:val="14"/>
          <w:szCs w:val="20"/>
        </w:rPr>
        <w:t xml:space="preserve">. In that situation, </w:t>
      </w:r>
      <w:r w:rsidRPr="00036ED0">
        <w:rPr>
          <w:rStyle w:val="StyleBoldUnderline"/>
          <w:szCs w:val="20"/>
        </w:rPr>
        <w:t>the temptations to preempt such actions might grow</w:t>
      </w:r>
      <w:r w:rsidRPr="00036ED0">
        <w:rPr>
          <w:sz w:val="14"/>
          <w:szCs w:val="20"/>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w:t>
      </w:r>
      <w:proofErr w:type="spellStart"/>
      <w:r w:rsidRPr="00036ED0">
        <w:rPr>
          <w:sz w:val="14"/>
          <w:szCs w:val="20"/>
        </w:rPr>
        <w:t>abetters</w:t>
      </w:r>
      <w:proofErr w:type="spellEnd"/>
      <w:r w:rsidRPr="00036ED0">
        <w:rPr>
          <w:sz w:val="14"/>
          <w:szCs w:val="20"/>
        </w:rPr>
        <w:t xml:space="preserve"> of the terrorist action resided somewhere such as Chechnya, perhaps in connection with what Allison claims is the “Chechen insurgents’ … long-standing interest in all things nuclear.”42 American </w:t>
      </w:r>
      <w:proofErr w:type="gramStart"/>
      <w:r w:rsidRPr="00036ED0">
        <w:rPr>
          <w:sz w:val="14"/>
          <w:szCs w:val="20"/>
        </w:rPr>
        <w:t>pressure</w:t>
      </w:r>
      <w:proofErr w:type="gramEnd"/>
      <w:r w:rsidRPr="00036ED0">
        <w:rPr>
          <w:sz w:val="14"/>
          <w:szCs w:val="2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E60DC5">
        <w:rPr>
          <w:rStyle w:val="StyleBoldUnderline"/>
          <w:szCs w:val="20"/>
          <w:highlight w:val="yellow"/>
        </w:rPr>
        <w:t xml:space="preserve">In the charged atmosphere immediately after a nuclear terrorist </w:t>
      </w:r>
      <w:proofErr w:type="spellStart"/>
      <w:r w:rsidRPr="00E60DC5">
        <w:rPr>
          <w:rStyle w:val="StyleBoldUnderline"/>
          <w:szCs w:val="20"/>
          <w:highlight w:val="yellow"/>
        </w:rPr>
        <w:t>attack</w:t>
      </w:r>
      <w:proofErr w:type="gramStart"/>
      <w:r w:rsidRPr="00E60DC5">
        <w:rPr>
          <w:rStyle w:val="StyleBoldUnderline"/>
          <w:szCs w:val="20"/>
          <w:highlight w:val="yellow"/>
        </w:rPr>
        <w:t>,</w:t>
      </w:r>
      <w:r w:rsidRPr="00036ED0">
        <w:rPr>
          <w:sz w:val="14"/>
          <w:szCs w:val="20"/>
        </w:rPr>
        <w:t>how</w:t>
      </w:r>
      <w:proofErr w:type="spellEnd"/>
      <w:proofErr w:type="gramEnd"/>
      <w:r w:rsidRPr="00036ED0">
        <w:rPr>
          <w:sz w:val="14"/>
          <w:szCs w:val="20"/>
        </w:rPr>
        <w:t xml:space="preserve"> would the attacked country respond to pressure from other major nuclear powers not to respond in kind? The phrase “how dare they tell us what to do” immediately springs to mind. Some might even go so far as to interpret this concern as a tacit form of sympathy or support for the terrorists. </w:t>
      </w:r>
      <w:r w:rsidRPr="00E60DC5">
        <w:rPr>
          <w:rStyle w:val="StyleBoldUnderline"/>
          <w:szCs w:val="20"/>
          <w:highlight w:val="yellow"/>
        </w:rPr>
        <w:t>This might not help the chances of nuclear restraint.</w:t>
      </w:r>
    </w:p>
    <w:p w:rsidR="00AE641E" w:rsidRDefault="00AE641E" w:rsidP="00AE641E">
      <w:pPr>
        <w:pStyle w:val="Heading2"/>
      </w:pPr>
      <w:r>
        <w:lastRenderedPageBreak/>
        <w:t>Nietzsche</w:t>
      </w:r>
    </w:p>
    <w:p w:rsidR="00AE641E" w:rsidRPr="00AE641E" w:rsidRDefault="00AE641E" w:rsidP="00AE641E">
      <w:pPr>
        <w:pStyle w:val="Heading3"/>
      </w:pPr>
      <w:r>
        <w:lastRenderedPageBreak/>
        <w:t>2AC AT: Nietzsche</w:t>
      </w:r>
    </w:p>
    <w:p w:rsidR="00AE641E" w:rsidRPr="00BD0C8A" w:rsidRDefault="00AE641E" w:rsidP="00AE641E">
      <w:pPr>
        <w:pStyle w:val="Heading4"/>
        <w:rPr>
          <w:rStyle w:val="StyleStyleBold12pt"/>
          <w:b/>
        </w:rPr>
      </w:pPr>
      <w:r w:rsidRPr="00927936">
        <w:rPr>
          <w:rStyle w:val="StyleStyleBold12pt"/>
          <w:b/>
        </w:rPr>
        <w:t xml:space="preserve">Framework </w:t>
      </w:r>
      <w:r>
        <w:rPr>
          <w:rStyle w:val="StyleStyleBold12pt"/>
          <w:b/>
        </w:rPr>
        <w:t>–</w:t>
      </w:r>
      <w:r w:rsidRPr="00927936">
        <w:rPr>
          <w:rStyle w:val="StyleStyleBold12pt"/>
          <w:b/>
        </w:rPr>
        <w:t xml:space="preserve"> </w:t>
      </w:r>
      <w:r>
        <w:rPr>
          <w:rStyle w:val="StyleStyleBold12pt"/>
          <w:b/>
        </w:rPr>
        <w:t xml:space="preserve">we should weigh the </w:t>
      </w:r>
      <w:proofErr w:type="spellStart"/>
      <w:r>
        <w:rPr>
          <w:rStyle w:val="StyleStyleBold12pt"/>
          <w:b/>
        </w:rPr>
        <w:t>aff</w:t>
      </w:r>
      <w:proofErr w:type="spellEnd"/>
      <w:r>
        <w:rPr>
          <w:rStyle w:val="StyleStyleBold12pt"/>
          <w:b/>
        </w:rPr>
        <w:t xml:space="preserve"> against the alternative – constant changes in the political sphere means only plan focused debate can allow for active engagement with Latin America</w:t>
      </w:r>
    </w:p>
    <w:p w:rsidR="00AE641E" w:rsidRDefault="00AE641E" w:rsidP="00AE641E">
      <w:pPr>
        <w:pStyle w:val="Smalltext"/>
      </w:pPr>
      <w:r>
        <w:t xml:space="preserve">Thomas E. </w:t>
      </w:r>
      <w:r w:rsidRPr="00214F8C">
        <w:rPr>
          <w:rStyle w:val="StyleBoldUnderline"/>
        </w:rPr>
        <w:t>Keller</w:t>
      </w:r>
      <w:r>
        <w:rPr>
          <w:rStyle w:val="StyleBoldUnderline"/>
        </w:rPr>
        <w:t xml:space="preserve"> et al</w:t>
      </w:r>
      <w:r w:rsidRPr="00BD0C8A">
        <w:t>, James K. Whittaker and Tracey K. Burke, Spring/Summer</w:t>
      </w:r>
      <w:r w:rsidRPr="00BC4CE2">
        <w:t xml:space="preserve"> 20</w:t>
      </w:r>
      <w:r w:rsidRPr="00BC4CE2">
        <w:rPr>
          <w:rStyle w:val="StyleBoldUnderline"/>
        </w:rPr>
        <w:t>01</w:t>
      </w:r>
      <w:r w:rsidRPr="00BC4CE2">
        <w:t xml:space="preserve"> (Thomas E. Keller is assistant professor, School of Social Service Administration, University of Chicago, James K. Whittaker is professor, and Tracey K. Burke is a doctoral student, School of Social Work, University of Washington, Council on Social Work Education, “Student Debates in Policy Courses: Promoting Policy Practice Skills and Knowledge through Active</w:t>
      </w:r>
      <w:r>
        <w:t xml:space="preserve"> Learning,” </w:t>
      </w:r>
      <w:proofErr w:type="spellStart"/>
      <w:r>
        <w:t>jstor</w:t>
      </w:r>
      <w:proofErr w:type="spellEnd"/>
      <w:r>
        <w:t xml:space="preserve"> &gt;:)</w:t>
      </w:r>
    </w:p>
    <w:p w:rsidR="00AE641E" w:rsidRDefault="00AE641E" w:rsidP="00AE641E">
      <w:pPr>
        <w:pStyle w:val="Smalltext"/>
      </w:pPr>
    </w:p>
    <w:p w:rsidR="00AE641E" w:rsidRDefault="00AE641E" w:rsidP="00AE641E">
      <w:pPr>
        <w:pStyle w:val="Smalltext"/>
      </w:pPr>
      <w:r w:rsidRPr="00423F84">
        <w:t>The aut</w:t>
      </w:r>
      <w:r>
        <w:t xml:space="preserve">hors believe </w:t>
      </w:r>
      <w:r w:rsidRPr="00B02A3F">
        <w:t xml:space="preserve">that </w:t>
      </w:r>
      <w:r w:rsidRPr="00B02A3F">
        <w:rPr>
          <w:rStyle w:val="StyleBoldUnderline"/>
        </w:rPr>
        <w:t>involving students in</w:t>
      </w:r>
      <w:r w:rsidRPr="00B02A3F">
        <w:t xml:space="preserve"> substantive </w:t>
      </w:r>
      <w:r w:rsidRPr="00B02A3F">
        <w:rPr>
          <w:rStyle w:val="StyleBoldUnderline"/>
        </w:rPr>
        <w:t>debates challenges them to learn and grow</w:t>
      </w:r>
      <w:r w:rsidRPr="00B02A3F">
        <w:t xml:space="preserve"> in the fashion described by Dewey and Kolb. Participation in a debate </w:t>
      </w:r>
      <w:r w:rsidRPr="00B02A3F">
        <w:rPr>
          <w:rStyle w:val="StyleBoldUnderline"/>
        </w:rPr>
        <w:t xml:space="preserve">stimulates clarification and critical evaluation of the evidence, logic, and values underlying one's own </w:t>
      </w:r>
      <w:r w:rsidRPr="00B02A3F">
        <w:rPr>
          <w:rStyle w:val="IntenseEmphasis"/>
        </w:rPr>
        <w:t>policy position.</w:t>
      </w:r>
      <w:r w:rsidRPr="00B02A3F">
        <w:t xml:space="preserve"> In</w:t>
      </w:r>
      <w:r w:rsidRPr="00423F84">
        <w:t xml:space="preserve"> addition, </w:t>
      </w:r>
      <w:r w:rsidRPr="00550BDE">
        <w:rPr>
          <w:rStyle w:val="StyleBoldUnderline"/>
        </w:rPr>
        <w:t>to debate effectively students must understand and accuratel</w:t>
      </w:r>
      <w:r>
        <w:rPr>
          <w:rStyle w:val="StyleBoldUnderline"/>
        </w:rPr>
        <w:t>y evaluate the opposing perspec</w:t>
      </w:r>
      <w:r w:rsidRPr="00550BDE">
        <w:rPr>
          <w:rStyle w:val="StyleBoldUnderline"/>
        </w:rPr>
        <w:t>tive.</w:t>
      </w:r>
      <w:r w:rsidRPr="00423F84">
        <w:t xml:space="preserve"> The ensuing tension between two distinct but legitimate views is designed to yield a reevaluation and </w:t>
      </w:r>
      <w:proofErr w:type="spellStart"/>
      <w:r w:rsidRPr="00423F84">
        <w:t>reconstruc</w:t>
      </w:r>
      <w:proofErr w:type="spellEnd"/>
      <w:r w:rsidRPr="00423F84">
        <w:t xml:space="preserve"> </w:t>
      </w:r>
      <w:proofErr w:type="spellStart"/>
      <w:r w:rsidRPr="00423F84">
        <w:t>tion</w:t>
      </w:r>
      <w:proofErr w:type="spellEnd"/>
      <w:r w:rsidRPr="00423F84">
        <w:t xml:space="preserve"> of knowledge and beliefs pertaining to the issue. Debates and Active Learning Dewey theorized that </w:t>
      </w:r>
      <w:r w:rsidRPr="00547859">
        <w:rPr>
          <w:rStyle w:val="StyleBoldUnderline"/>
          <w:highlight w:val="yellow"/>
        </w:rPr>
        <w:t xml:space="preserve">learning and re </w:t>
      </w:r>
      <w:proofErr w:type="spellStart"/>
      <w:r w:rsidRPr="00547859">
        <w:rPr>
          <w:rStyle w:val="StyleBoldUnderline"/>
          <w:highlight w:val="yellow"/>
        </w:rPr>
        <w:t>flective</w:t>
      </w:r>
      <w:proofErr w:type="spellEnd"/>
      <w:r w:rsidRPr="00547859">
        <w:rPr>
          <w:rStyle w:val="StyleBoldUnderline"/>
          <w:highlight w:val="yellow"/>
        </w:rPr>
        <w:t xml:space="preserve"> thinking are based on </w:t>
      </w:r>
      <w:r w:rsidRPr="00547859">
        <w:rPr>
          <w:rStyle w:val="IntenseEmphasis"/>
          <w:highlight w:val="yellow"/>
        </w:rPr>
        <w:t>active engagement</w:t>
      </w:r>
      <w:r w:rsidRPr="00547859">
        <w:rPr>
          <w:rStyle w:val="StyleBoldUnderline"/>
          <w:highlight w:val="yellow"/>
        </w:rPr>
        <w:t xml:space="preserve"> with a </w:t>
      </w:r>
      <w:r w:rsidRPr="00547859">
        <w:rPr>
          <w:rStyle w:val="IntenseEmphasis"/>
          <w:highlight w:val="yellow"/>
        </w:rPr>
        <w:t>specific problem</w:t>
      </w:r>
      <w:r w:rsidRPr="00550BDE">
        <w:rPr>
          <w:rStyle w:val="StyleBoldUnderline"/>
        </w:rPr>
        <w:t xml:space="preserve"> or issue</w:t>
      </w:r>
      <w:r w:rsidRPr="00423F84">
        <w:t xml:space="preserve"> (Baker, 1955; Dewey, 1939). This </w:t>
      </w:r>
      <w:proofErr w:type="spellStart"/>
      <w:r w:rsidRPr="00423F84">
        <w:t>prin</w:t>
      </w:r>
      <w:proofErr w:type="spellEnd"/>
      <w:r w:rsidRPr="00423F84">
        <w:t xml:space="preserve"> </w:t>
      </w:r>
      <w:proofErr w:type="spellStart"/>
      <w:r w:rsidRPr="00423F84">
        <w:t>ciple</w:t>
      </w:r>
      <w:proofErr w:type="spellEnd"/>
      <w:r w:rsidRPr="00423F84">
        <w:t xml:space="preserve"> underlies contemporary and widely held notions that </w:t>
      </w:r>
      <w:r w:rsidRPr="00550BDE">
        <w:rPr>
          <w:rStyle w:val="StyleBoldUnderline"/>
        </w:rPr>
        <w:t xml:space="preserve">students learn more effectively by </w:t>
      </w:r>
      <w:r w:rsidRPr="00B02A3F">
        <w:rPr>
          <w:rStyle w:val="StyleBoldUnderline"/>
        </w:rPr>
        <w:t xml:space="preserve">actively analyzing, discuss </w:t>
      </w:r>
      <w:proofErr w:type="spellStart"/>
      <w:r w:rsidRPr="00B02A3F">
        <w:rPr>
          <w:rStyle w:val="StyleBoldUnderline"/>
        </w:rPr>
        <w:t>ing</w:t>
      </w:r>
      <w:proofErr w:type="spellEnd"/>
      <w:r w:rsidRPr="00B02A3F">
        <w:rPr>
          <w:rStyle w:val="StyleBoldUnderline"/>
        </w:rPr>
        <w:t>, and applying content in meaningful ways rather than passively absorbing</w:t>
      </w:r>
      <w:r w:rsidRPr="00B02A3F">
        <w:t xml:space="preserve"> in formation through a lecture (Bean, 1996; </w:t>
      </w:r>
      <w:proofErr w:type="spellStart"/>
      <w:r w:rsidRPr="00B02A3F">
        <w:t>Bonwell</w:t>
      </w:r>
      <w:proofErr w:type="spellEnd"/>
      <w:r w:rsidRPr="00B02A3F">
        <w:t xml:space="preserve"> &amp; </w:t>
      </w:r>
      <w:proofErr w:type="spellStart"/>
      <w:r w:rsidRPr="00B02A3F">
        <w:t>Eison</w:t>
      </w:r>
      <w:proofErr w:type="spellEnd"/>
      <w:r w:rsidRPr="00B02A3F">
        <w:t xml:space="preserve">, 1991; Lewis &amp; Williams, 1994; Meyers &amp; Jones, 1993). </w:t>
      </w:r>
      <w:proofErr w:type="spellStart"/>
      <w:r w:rsidRPr="00B02A3F">
        <w:t>Experien</w:t>
      </w:r>
      <w:proofErr w:type="spellEnd"/>
      <w:r w:rsidRPr="00B02A3F">
        <w:t xml:space="preserve"> </w:t>
      </w:r>
      <w:proofErr w:type="spellStart"/>
      <w:r w:rsidRPr="00B02A3F">
        <w:t>tial</w:t>
      </w:r>
      <w:proofErr w:type="spellEnd"/>
      <w:r w:rsidRPr="00B02A3F">
        <w:t xml:space="preserve"> education immerses students in an experience so that they may learn by doing. </w:t>
      </w:r>
      <w:r w:rsidRPr="00B02A3F">
        <w:rPr>
          <w:rStyle w:val="StyleBoldUnderline"/>
        </w:rPr>
        <w:t>Experiential learning</w:t>
      </w:r>
      <w:r w:rsidRPr="00B02A3F">
        <w:t xml:space="preserve">, in the form of the practicum placement, </w:t>
      </w:r>
      <w:r w:rsidRPr="00B02A3F">
        <w:rPr>
          <w:rStyle w:val="StyleBoldUnderline"/>
        </w:rPr>
        <w:t xml:space="preserve">is a key </w:t>
      </w:r>
      <w:proofErr w:type="spellStart"/>
      <w:r w:rsidRPr="00B02A3F">
        <w:rPr>
          <w:rStyle w:val="StyleBoldUnderline"/>
        </w:rPr>
        <w:t>ele</w:t>
      </w:r>
      <w:proofErr w:type="spellEnd"/>
      <w:r w:rsidRPr="00B02A3F">
        <w:rPr>
          <w:rStyle w:val="StyleBoldUnderline"/>
        </w:rPr>
        <w:t xml:space="preserve"> </w:t>
      </w:r>
      <w:proofErr w:type="spellStart"/>
      <w:r w:rsidRPr="00B02A3F">
        <w:rPr>
          <w:rStyle w:val="StyleBoldUnderline"/>
        </w:rPr>
        <w:t>ment</w:t>
      </w:r>
      <w:proofErr w:type="spellEnd"/>
      <w:r w:rsidRPr="00B02A3F">
        <w:rPr>
          <w:rStyle w:val="StyleBoldUnderline"/>
        </w:rPr>
        <w:t xml:space="preserve"> in </w:t>
      </w:r>
      <w:r w:rsidRPr="00B02A3F">
        <w:rPr>
          <w:rStyle w:val="IntenseEmphasis"/>
        </w:rPr>
        <w:t>social work education.</w:t>
      </w:r>
      <w:r w:rsidRPr="00B02A3F">
        <w:t xml:space="preserve"> However, few social work students enroll in </w:t>
      </w:r>
      <w:proofErr w:type="spellStart"/>
      <w:r w:rsidRPr="00B02A3F">
        <w:t>politi</w:t>
      </w:r>
      <w:proofErr w:type="spellEnd"/>
      <w:r w:rsidRPr="00B02A3F">
        <w:t xml:space="preserve"> </w:t>
      </w:r>
      <w:proofErr w:type="spellStart"/>
      <w:r w:rsidRPr="00B02A3F">
        <w:t>cal</w:t>
      </w:r>
      <w:proofErr w:type="spellEnd"/>
      <w:r w:rsidRPr="00B02A3F">
        <w:t xml:space="preserve"> or policy oriented </w:t>
      </w:r>
      <w:proofErr w:type="spellStart"/>
      <w:r w:rsidRPr="00B02A3F">
        <w:t>practica</w:t>
      </w:r>
      <w:proofErr w:type="spellEnd"/>
      <w:r w:rsidRPr="00B02A3F">
        <w:t xml:space="preserve">. In a </w:t>
      </w:r>
      <w:proofErr w:type="spellStart"/>
      <w:r w:rsidRPr="00B02A3F">
        <w:t>sur</w:t>
      </w:r>
      <w:proofErr w:type="spellEnd"/>
      <w:r w:rsidRPr="00B02A3F">
        <w:t xml:space="preserve"> vey of 161 CSWE-accredited programs (131 BSW, 30 MSW), </w:t>
      </w:r>
      <w:proofErr w:type="spellStart"/>
      <w:r w:rsidRPr="00B02A3F">
        <w:t>Wolk</w:t>
      </w:r>
      <w:proofErr w:type="spellEnd"/>
      <w:r w:rsidRPr="00B02A3F">
        <w:t xml:space="preserve"> and colleagues (1996) found that less than half offered practice in government relations (BSW=20%, MSW=47%) and even fewer had placements in policy advocacy/de </w:t>
      </w:r>
      <w:proofErr w:type="spellStart"/>
      <w:r w:rsidRPr="00B02A3F">
        <w:t>velopment</w:t>
      </w:r>
      <w:proofErr w:type="spellEnd"/>
      <w:r w:rsidRPr="00B02A3F">
        <w:t xml:space="preserve"> (BSW=15%, MSW=33%). Moreover, programs typically reported only one or two students</w:t>
      </w:r>
      <w:r w:rsidRPr="00423F84">
        <w:t xml:space="preserve"> participating in these types of placements, with the </w:t>
      </w:r>
      <w:proofErr w:type="spellStart"/>
      <w:r w:rsidRPr="00423F84">
        <w:t>larg</w:t>
      </w:r>
      <w:proofErr w:type="spellEnd"/>
      <w:r w:rsidRPr="00423F84">
        <w:t xml:space="preserve"> </w:t>
      </w:r>
      <w:proofErr w:type="spellStart"/>
      <w:proofErr w:type="gramStart"/>
      <w:r w:rsidRPr="00423F84">
        <w:t>est</w:t>
      </w:r>
      <w:proofErr w:type="spellEnd"/>
      <w:proofErr w:type="gramEnd"/>
      <w:r w:rsidRPr="00423F84">
        <w:t xml:space="preserve"> representation at a single school be </w:t>
      </w:r>
      <w:proofErr w:type="spellStart"/>
      <w:r w:rsidRPr="00423F84">
        <w:t>ing</w:t>
      </w:r>
      <w:proofErr w:type="spellEnd"/>
      <w:r w:rsidRPr="00423F84">
        <w:t xml:space="preserve"> 9 out of 250 MSW students (</w:t>
      </w:r>
      <w:proofErr w:type="spellStart"/>
      <w:r w:rsidRPr="00423F84">
        <w:t>Wolk</w:t>
      </w:r>
      <w:proofErr w:type="spellEnd"/>
      <w:r w:rsidRPr="00423F84">
        <w:t xml:space="preserve"> et al., 1996). Because few students receive policy-re</w:t>
      </w:r>
      <w:r>
        <w:t xml:space="preserve">lated field education, </w:t>
      </w:r>
      <w:r w:rsidRPr="00547859">
        <w:rPr>
          <w:rStyle w:val="StyleBoldUnderline"/>
          <w:highlight w:val="yellow"/>
        </w:rPr>
        <w:t xml:space="preserve">introducing students to </w:t>
      </w:r>
      <w:r w:rsidRPr="00547859">
        <w:rPr>
          <w:rStyle w:val="IntenseEmphasis"/>
          <w:highlight w:val="yellow"/>
        </w:rPr>
        <w:t>policy relevant skills</w:t>
      </w:r>
      <w:r w:rsidRPr="00547859">
        <w:rPr>
          <w:rStyle w:val="StyleBoldUnderline"/>
          <w:highlight w:val="yellow"/>
        </w:rPr>
        <w:t xml:space="preserve"> and experiences</w:t>
      </w:r>
      <w:r w:rsidRPr="007B4BB4">
        <w:rPr>
          <w:rStyle w:val="StyleBoldUnderline"/>
        </w:rPr>
        <w:t xml:space="preserve"> via active learning exercises</w:t>
      </w:r>
      <w:r w:rsidRPr="00423F84">
        <w:t xml:space="preserve"> in the classroom </w:t>
      </w:r>
      <w:r w:rsidRPr="00547859">
        <w:rPr>
          <w:rStyle w:val="StyleBoldUnderline"/>
          <w:highlight w:val="yellow"/>
        </w:rPr>
        <w:t>assumes</w:t>
      </w:r>
      <w:r w:rsidRPr="007B4BB4">
        <w:rPr>
          <w:rStyle w:val="StyleBoldUnderline"/>
        </w:rPr>
        <w:t xml:space="preserve"> greater </w:t>
      </w:r>
      <w:r w:rsidRPr="00547859">
        <w:rPr>
          <w:rStyle w:val="StyleBoldUnderline"/>
          <w:highlight w:val="yellow"/>
        </w:rPr>
        <w:t>importance</w:t>
      </w:r>
      <w:r w:rsidRPr="007B4BB4">
        <w:rPr>
          <w:rStyle w:val="StyleBoldUnderline"/>
        </w:rPr>
        <w:t>.</w:t>
      </w:r>
      <w:r w:rsidRPr="00423F84">
        <w:t xml:space="preserve"> </w:t>
      </w:r>
      <w:proofErr w:type="spellStart"/>
      <w:r w:rsidRPr="00423F84">
        <w:t>Bonwell</w:t>
      </w:r>
      <w:proofErr w:type="spellEnd"/>
      <w:r w:rsidRPr="00423F84">
        <w:t xml:space="preserve"> and </w:t>
      </w:r>
      <w:proofErr w:type="spellStart"/>
      <w:r w:rsidRPr="00423F84">
        <w:t>Eison</w:t>
      </w:r>
      <w:proofErr w:type="spellEnd"/>
      <w:r w:rsidRPr="00423F84">
        <w:t xml:space="preserve"> (1991) describe the general characteristics of active learn </w:t>
      </w:r>
      <w:proofErr w:type="spellStart"/>
      <w:r w:rsidRPr="00423F84">
        <w:t>ing</w:t>
      </w:r>
      <w:proofErr w:type="spellEnd"/>
      <w:r w:rsidRPr="00423F84">
        <w:t xml:space="preserve"> in the classroom: • Students are involved in more than listening. • Less emphasis is placed on transmitting informa</w:t>
      </w:r>
      <w:r>
        <w:t>tion and more on developing stu</w:t>
      </w:r>
      <w:r w:rsidRPr="00423F84">
        <w:t>dents' skills.</w:t>
      </w:r>
      <w:r>
        <w:t xml:space="preserve"> </w:t>
      </w:r>
      <w:r w:rsidRPr="00BA7BE2">
        <w:t xml:space="preserve">• Students are involved in higher-order think </w:t>
      </w:r>
      <w:proofErr w:type="spellStart"/>
      <w:r w:rsidRPr="00BA7BE2">
        <w:t>ing</w:t>
      </w:r>
      <w:proofErr w:type="spellEnd"/>
      <w:r w:rsidRPr="00BA7BE2">
        <w:t xml:space="preserve"> (analysis, synthesis, evaluation). • Students are engaged in activities. • Greater emphasis is placed on students' exploration of their own attitudes and </w:t>
      </w:r>
      <w:proofErr w:type="spellStart"/>
      <w:proofErr w:type="gramStart"/>
      <w:r w:rsidRPr="00BA7BE2">
        <w:t>val</w:t>
      </w:r>
      <w:proofErr w:type="spellEnd"/>
      <w:proofErr w:type="gramEnd"/>
      <w:r w:rsidRPr="00BA7BE2">
        <w:t xml:space="preserve"> </w:t>
      </w:r>
      <w:proofErr w:type="spellStart"/>
      <w:r w:rsidRPr="00BA7BE2">
        <w:t>ues</w:t>
      </w:r>
      <w:proofErr w:type="spellEnd"/>
      <w:r w:rsidRPr="00BA7BE2">
        <w:t xml:space="preserve">. (p. 2) Experiential learning in the classroom may involve case studies, </w:t>
      </w:r>
      <w:r w:rsidRPr="00547859">
        <w:rPr>
          <w:rStyle w:val="StyleBoldUnderline"/>
          <w:highlight w:val="yellow"/>
        </w:rPr>
        <w:t>role plays,</w:t>
      </w:r>
      <w:r w:rsidRPr="00B02A3F">
        <w:rPr>
          <w:rStyle w:val="StyleBoldUnderline"/>
        </w:rPr>
        <w:t xml:space="preserve"> debates, </w:t>
      </w:r>
      <w:r w:rsidRPr="00B02A3F">
        <w:rPr>
          <w:rStyle w:val="IntenseEmphasis"/>
        </w:rPr>
        <w:t>simulations</w:t>
      </w:r>
      <w:r w:rsidRPr="00BA7BE2">
        <w:t xml:space="preserve">, or other activities that </w:t>
      </w:r>
      <w:r w:rsidRPr="00547859">
        <w:rPr>
          <w:rStyle w:val="StyleBoldUnderline"/>
          <w:highlight w:val="yellow"/>
        </w:rPr>
        <w:t xml:space="preserve">allow students to </w:t>
      </w:r>
      <w:r w:rsidRPr="00547859">
        <w:rPr>
          <w:rStyle w:val="IntenseEmphasis"/>
          <w:highlight w:val="yellow"/>
        </w:rPr>
        <w:t>make connections</w:t>
      </w:r>
      <w:r w:rsidRPr="00547859">
        <w:rPr>
          <w:rStyle w:val="StyleBoldUnderline"/>
          <w:highlight w:val="yellow"/>
        </w:rPr>
        <w:t xml:space="preserve"> among theory, knowledge, and experience</w:t>
      </w:r>
      <w:r w:rsidRPr="00BA7BE2">
        <w:t xml:space="preserve"> (Lewis &amp; Williams, 1994). These active learning strategies </w:t>
      </w:r>
      <w:r w:rsidRPr="00171950">
        <w:rPr>
          <w:rStyle w:val="StyleBoldUnderline"/>
        </w:rPr>
        <w:t xml:space="preserve">encourage </w:t>
      </w:r>
      <w:proofErr w:type="spellStart"/>
      <w:r w:rsidRPr="00171950">
        <w:rPr>
          <w:rStyle w:val="StyleBoldUnderline"/>
        </w:rPr>
        <w:t>stu</w:t>
      </w:r>
      <w:proofErr w:type="spellEnd"/>
      <w:r w:rsidRPr="00171950">
        <w:rPr>
          <w:rStyle w:val="StyleBoldUnderline"/>
        </w:rPr>
        <w:t xml:space="preserve"> dents to think on their feet, to question their own values and responses to </w:t>
      </w:r>
      <w:proofErr w:type="spellStart"/>
      <w:r w:rsidRPr="00171950">
        <w:rPr>
          <w:rStyle w:val="StyleBoldUnderline"/>
        </w:rPr>
        <w:t>situa</w:t>
      </w:r>
      <w:proofErr w:type="spellEnd"/>
      <w:r w:rsidRPr="00171950">
        <w:rPr>
          <w:rStyle w:val="StyleBoldUnderline"/>
        </w:rPr>
        <w:t xml:space="preserve"> </w:t>
      </w:r>
      <w:proofErr w:type="spellStart"/>
      <w:r w:rsidRPr="00171950">
        <w:rPr>
          <w:rStyle w:val="StyleBoldUnderline"/>
        </w:rPr>
        <w:t>tions</w:t>
      </w:r>
      <w:proofErr w:type="spellEnd"/>
      <w:r w:rsidRPr="00171950">
        <w:rPr>
          <w:rStyle w:val="StyleBoldUnderline"/>
        </w:rPr>
        <w:t xml:space="preserve">, and to consider new ways of think </w:t>
      </w:r>
      <w:proofErr w:type="spellStart"/>
      <w:r w:rsidRPr="00171950">
        <w:rPr>
          <w:rStyle w:val="StyleBoldUnderline"/>
        </w:rPr>
        <w:t>ing</w:t>
      </w:r>
      <w:proofErr w:type="spellEnd"/>
      <w:r w:rsidRPr="00171950">
        <w:rPr>
          <w:rStyle w:val="StyleBoldUnderline"/>
        </w:rPr>
        <w:t xml:space="preserve"> in contexts which they may experience more intensely and, consequently, may remember longer</w:t>
      </w:r>
      <w:r w:rsidRPr="00BA7BE2">
        <w:t xml:space="preserve"> (</w:t>
      </w:r>
      <w:proofErr w:type="spellStart"/>
      <w:r w:rsidRPr="00BA7BE2">
        <w:t>Meyers&amp;Jones</w:t>
      </w:r>
      <w:proofErr w:type="spellEnd"/>
      <w:r w:rsidRPr="00BA7BE2">
        <w:t xml:space="preserve">, 1993). Educational Effectiveness of Debates Since its origins in classical times, </w:t>
      </w:r>
      <w:proofErr w:type="spellStart"/>
      <w:r w:rsidRPr="00BA7BE2">
        <w:t>aca</w:t>
      </w:r>
      <w:proofErr w:type="spellEnd"/>
      <w:r w:rsidRPr="00BA7BE2">
        <w:t xml:space="preserve"> </w:t>
      </w:r>
      <w:proofErr w:type="spellStart"/>
      <w:r w:rsidRPr="00BA7BE2">
        <w:t>demic</w:t>
      </w:r>
      <w:proofErr w:type="spellEnd"/>
      <w:r w:rsidRPr="00BA7BE2">
        <w:t xml:space="preserve"> debate has been recognized as one of the best methods of learning and applying the attributes of critical think </w:t>
      </w:r>
      <w:proofErr w:type="spellStart"/>
      <w:r w:rsidRPr="00BA7BE2">
        <w:t>ing</w:t>
      </w:r>
      <w:proofErr w:type="spellEnd"/>
      <w:r w:rsidRPr="00BA7BE2">
        <w:t xml:space="preserve"> (</w:t>
      </w:r>
      <w:proofErr w:type="spellStart"/>
      <w:r w:rsidRPr="00BA7BE2">
        <w:t>Freeley</w:t>
      </w:r>
      <w:proofErr w:type="spellEnd"/>
      <w:r w:rsidRPr="00BA7BE2">
        <w:t xml:space="preserve">, 1996). Recent </w:t>
      </w:r>
      <w:r w:rsidRPr="00547859">
        <w:rPr>
          <w:rStyle w:val="IntenseEmphasis"/>
          <w:highlight w:val="yellow"/>
        </w:rPr>
        <w:t>empirical studies</w:t>
      </w:r>
      <w:r w:rsidRPr="00B02A3F">
        <w:rPr>
          <w:rStyle w:val="StyleBoldUnderline"/>
        </w:rPr>
        <w:t xml:space="preserve"> of students participating in com </w:t>
      </w:r>
      <w:proofErr w:type="spellStart"/>
      <w:r w:rsidRPr="00B02A3F">
        <w:rPr>
          <w:rStyle w:val="StyleBoldUnderline"/>
        </w:rPr>
        <w:t>petitive</w:t>
      </w:r>
      <w:proofErr w:type="spellEnd"/>
      <w:r w:rsidRPr="00B02A3F">
        <w:rPr>
          <w:rStyle w:val="StyleBoldUnderline"/>
        </w:rPr>
        <w:t xml:space="preserve"> interschool forensics</w:t>
      </w:r>
      <w:r w:rsidRPr="00171950">
        <w:rPr>
          <w:rStyle w:val="StyleBoldUnderline"/>
        </w:rPr>
        <w:t xml:space="preserve"> societies </w:t>
      </w:r>
      <w:r w:rsidRPr="00547859">
        <w:rPr>
          <w:rStyle w:val="StyleBoldUnderline"/>
          <w:highlight w:val="yellow"/>
        </w:rPr>
        <w:t>illustrate</w:t>
      </w:r>
      <w:r w:rsidRPr="00171950">
        <w:rPr>
          <w:rStyle w:val="StyleBoldUnderline"/>
        </w:rPr>
        <w:t xml:space="preserve"> the </w:t>
      </w:r>
      <w:r w:rsidRPr="00547859">
        <w:rPr>
          <w:rStyle w:val="StyleBoldUnderline"/>
          <w:highlight w:val="yellow"/>
        </w:rPr>
        <w:t xml:space="preserve">link between debating and </w:t>
      </w:r>
      <w:r w:rsidRPr="00547859">
        <w:rPr>
          <w:rStyle w:val="IntenseEmphasis"/>
          <w:highlight w:val="yellow"/>
        </w:rPr>
        <w:t>proficiency in critical thinking.</w:t>
      </w:r>
      <w:r w:rsidRPr="00BA7BE2">
        <w:t xml:space="preserve"> Colbert (1987) found that </w:t>
      </w:r>
      <w:r w:rsidRPr="00171950">
        <w:rPr>
          <w:rStyle w:val="StyleBoldUnderline"/>
        </w:rPr>
        <w:t>students involved in intercollegiate debating</w:t>
      </w:r>
      <w:r w:rsidRPr="00BA7BE2">
        <w:t xml:space="preserve"> for one year </w:t>
      </w:r>
      <w:r w:rsidRPr="00171950">
        <w:rPr>
          <w:rStyle w:val="StyleBoldUnderline"/>
        </w:rPr>
        <w:t>showed a larger</w:t>
      </w:r>
      <w:r w:rsidRPr="00BA7BE2">
        <w:t xml:space="preserve"> pretest to posttest </w:t>
      </w:r>
      <w:r w:rsidRPr="00171950">
        <w:rPr>
          <w:rStyle w:val="StyleBoldUnderline"/>
        </w:rPr>
        <w:t xml:space="preserve">gain on a critical thinking test than a </w:t>
      </w:r>
      <w:proofErr w:type="spellStart"/>
      <w:r w:rsidRPr="00171950">
        <w:rPr>
          <w:rStyle w:val="StyleBoldUnderline"/>
        </w:rPr>
        <w:t>nondebating</w:t>
      </w:r>
      <w:proofErr w:type="spellEnd"/>
      <w:r w:rsidRPr="00171950">
        <w:rPr>
          <w:rStyle w:val="StyleBoldUnderline"/>
        </w:rPr>
        <w:t xml:space="preserve"> control group.</w:t>
      </w:r>
      <w:r w:rsidRPr="00BA7BE2">
        <w:t xml:space="preserve"> Likewise, Shinn (1995) discovered that, after </w:t>
      </w:r>
      <w:proofErr w:type="spellStart"/>
      <w:r w:rsidRPr="00BA7BE2">
        <w:t>sta</w:t>
      </w:r>
      <w:proofErr w:type="spellEnd"/>
      <w:r w:rsidRPr="00BA7BE2">
        <w:t xml:space="preserve"> </w:t>
      </w:r>
      <w:proofErr w:type="spellStart"/>
      <w:r w:rsidRPr="00BA7BE2">
        <w:t>tistically</w:t>
      </w:r>
      <w:proofErr w:type="spellEnd"/>
      <w:r w:rsidRPr="00BA7BE2">
        <w:t xml:space="preserve"> controlling for intelligence, high school students who engaged in two years of competitive debating exhibited higher levels of critical thinking than a </w:t>
      </w:r>
      <w:proofErr w:type="spellStart"/>
      <w:r w:rsidRPr="00BA7BE2">
        <w:t>compari</w:t>
      </w:r>
      <w:proofErr w:type="spellEnd"/>
      <w:r w:rsidRPr="00BA7BE2">
        <w:t xml:space="preserve"> son group of </w:t>
      </w:r>
      <w:proofErr w:type="spellStart"/>
      <w:r w:rsidRPr="00BA7BE2">
        <w:t>nondebaters</w:t>
      </w:r>
      <w:proofErr w:type="spellEnd"/>
      <w:r w:rsidRPr="00BA7BE2">
        <w:t xml:space="preserve">. Debates have been recommended as a strategy to engage students in active learn </w:t>
      </w:r>
      <w:proofErr w:type="spellStart"/>
      <w:r w:rsidRPr="00BA7BE2">
        <w:t>ing</w:t>
      </w:r>
      <w:proofErr w:type="spellEnd"/>
      <w:r w:rsidRPr="00BA7BE2">
        <w:t xml:space="preserve"> in the classroom (Bean, 1996; </w:t>
      </w:r>
      <w:proofErr w:type="spellStart"/>
      <w:r w:rsidRPr="00BA7BE2">
        <w:t>Bonwell</w:t>
      </w:r>
      <w:proofErr w:type="spellEnd"/>
      <w:r w:rsidRPr="00BA7BE2">
        <w:t xml:space="preserve"> &amp;</w:t>
      </w:r>
      <w:proofErr w:type="spellStart"/>
      <w:r w:rsidRPr="00BA7BE2">
        <w:t>Eison</w:t>
      </w:r>
      <w:proofErr w:type="spellEnd"/>
      <w:r w:rsidRPr="00BA7BE2">
        <w:t xml:space="preserve">, 1991; </w:t>
      </w:r>
      <w:proofErr w:type="spellStart"/>
      <w:r w:rsidRPr="00BA7BE2">
        <w:t>Schroeder&amp;Ebert</w:t>
      </w:r>
      <w:proofErr w:type="spellEnd"/>
      <w:r w:rsidRPr="00BA7BE2">
        <w:t xml:space="preserve">, 1983). The use of in-class debates has been </w:t>
      </w:r>
      <w:proofErr w:type="spellStart"/>
      <w:r w:rsidRPr="00BA7BE2">
        <w:t>re ported</w:t>
      </w:r>
      <w:proofErr w:type="spellEnd"/>
      <w:r w:rsidRPr="00BA7BE2">
        <w:t xml:space="preserve"> in subjects as diverse as sociology and dentistry (</w:t>
      </w:r>
      <w:proofErr w:type="spellStart"/>
      <w:r w:rsidRPr="00BA7BE2">
        <w:t>Huryn</w:t>
      </w:r>
      <w:proofErr w:type="spellEnd"/>
      <w:r w:rsidRPr="00BA7BE2">
        <w:t xml:space="preserve">, 1986; </w:t>
      </w:r>
      <w:proofErr w:type="spellStart"/>
      <w:r w:rsidRPr="00BA7BE2">
        <w:t>Scannapieco</w:t>
      </w:r>
      <w:proofErr w:type="spellEnd"/>
      <w:r w:rsidRPr="00BA7BE2">
        <w:t xml:space="preserve">, 1997). Nevertheless, a search of the lit </w:t>
      </w:r>
      <w:proofErr w:type="spellStart"/>
      <w:r w:rsidRPr="00BA7BE2">
        <w:t>erature</w:t>
      </w:r>
      <w:proofErr w:type="spellEnd"/>
      <w:r w:rsidRPr="00BA7BE2">
        <w:t xml:space="preserve"> revealed no reference to student debates within social work education, despite evidence that debates have been assigned in some social work courses (</w:t>
      </w:r>
      <w:proofErr w:type="spellStart"/>
      <w:r w:rsidRPr="00BA7BE2">
        <w:t>Zlotnik</w:t>
      </w:r>
      <w:proofErr w:type="spellEnd"/>
      <w:r w:rsidRPr="00BA7BE2">
        <w:t>, Rome</w:t>
      </w:r>
      <w:proofErr w:type="gramStart"/>
      <w:r w:rsidRPr="00BA7BE2">
        <w:t>,&amp;</w:t>
      </w:r>
      <w:proofErr w:type="gramEnd"/>
      <w:r w:rsidRPr="00BA7BE2">
        <w:t xml:space="preserve"> </w:t>
      </w:r>
      <w:proofErr w:type="spellStart"/>
      <w:r w:rsidRPr="00BA7BE2">
        <w:t>DePanfilis</w:t>
      </w:r>
      <w:proofErr w:type="spellEnd"/>
      <w:r w:rsidRPr="00BA7BE2">
        <w:t xml:space="preserve">, 1998). Fur </w:t>
      </w:r>
      <w:proofErr w:type="spellStart"/>
      <w:r w:rsidRPr="00BA7BE2">
        <w:t>thermore</w:t>
      </w:r>
      <w:proofErr w:type="spellEnd"/>
      <w:r w:rsidRPr="00BA7BE2">
        <w:t xml:space="preserve">, the authors discovered only two studies, both by Combs and Bourne (1989, 1994), which provide empirical evidence of the value of debates in a classroom context. In their initial report, Combs and Bourne (1989) presented findings on the use of debates in two upper level business courses with a com </w:t>
      </w:r>
      <w:proofErr w:type="spellStart"/>
      <w:r w:rsidRPr="00BA7BE2">
        <w:t>bined</w:t>
      </w:r>
      <w:proofErr w:type="spellEnd"/>
      <w:r w:rsidRPr="00BA7BE2">
        <w:t xml:space="preserve"> enrollment of 59 students. Nearly </w:t>
      </w:r>
      <w:r w:rsidRPr="003351EA">
        <w:rPr>
          <w:rStyle w:val="StyleBoldUnderline"/>
        </w:rPr>
        <w:t>80% of the students</w:t>
      </w:r>
      <w:r w:rsidRPr="00BA7BE2">
        <w:t xml:space="preserve"> (n=47) </w:t>
      </w:r>
      <w:r w:rsidRPr="003351EA">
        <w:rPr>
          <w:rStyle w:val="StyleBoldUnderline"/>
        </w:rPr>
        <w:t>believed</w:t>
      </w:r>
      <w:r w:rsidRPr="00BA7BE2">
        <w:t xml:space="preserve"> the </w:t>
      </w:r>
      <w:r w:rsidRPr="003351EA">
        <w:rPr>
          <w:rStyle w:val="StyleBoldUnderline"/>
        </w:rPr>
        <w:t>debates provided</w:t>
      </w:r>
      <w:r w:rsidRPr="00BA7BE2">
        <w:t xml:space="preserve"> them with </w:t>
      </w:r>
      <w:r w:rsidRPr="003351EA">
        <w:rPr>
          <w:rStyle w:val="StyleBoldUnderline"/>
        </w:rPr>
        <w:t xml:space="preserve">a better </w:t>
      </w:r>
      <w:proofErr w:type="gramStart"/>
      <w:r w:rsidRPr="003351EA">
        <w:rPr>
          <w:rStyle w:val="StyleBoldUnderline"/>
        </w:rPr>
        <w:t>un</w:t>
      </w:r>
      <w:proofErr w:type="gramEnd"/>
      <w:r w:rsidRPr="003351EA">
        <w:rPr>
          <w:rStyle w:val="StyleBoldUnderline"/>
        </w:rPr>
        <w:t xml:space="preserve"> </w:t>
      </w:r>
      <w:proofErr w:type="spellStart"/>
      <w:r w:rsidRPr="003351EA">
        <w:rPr>
          <w:rStyle w:val="StyleBoldUnderline"/>
        </w:rPr>
        <w:t>derstanding</w:t>
      </w:r>
      <w:proofErr w:type="spellEnd"/>
      <w:r w:rsidRPr="003351EA">
        <w:rPr>
          <w:rStyle w:val="StyleBoldUnderline"/>
        </w:rPr>
        <w:t xml:space="preserve"> of both sides of the issues than a standard lecture format would have.</w:t>
      </w:r>
      <w:r w:rsidRPr="00BA7BE2">
        <w:t xml:space="preserve"> Likewise, 66% (n=39) felt they had learned more than if the course material had been presented in a lecture. Another important finding was that </w:t>
      </w:r>
      <w:r w:rsidRPr="003351EA">
        <w:rPr>
          <w:rStyle w:val="StyleBoldUnderline"/>
        </w:rPr>
        <w:t xml:space="preserve">students' con </w:t>
      </w:r>
      <w:proofErr w:type="spellStart"/>
      <w:r w:rsidRPr="003351EA">
        <w:rPr>
          <w:rStyle w:val="StyleBoldUnderline"/>
        </w:rPr>
        <w:t>fidence</w:t>
      </w:r>
      <w:proofErr w:type="spellEnd"/>
      <w:r w:rsidRPr="003351EA">
        <w:rPr>
          <w:rStyle w:val="StyleBoldUnderline"/>
        </w:rPr>
        <w:t xml:space="preserve"> in their public speaking skills increased following the debates. In gen </w:t>
      </w:r>
      <w:proofErr w:type="spellStart"/>
      <w:r w:rsidRPr="003351EA">
        <w:rPr>
          <w:rStyle w:val="StyleBoldUnderline"/>
        </w:rPr>
        <w:t>eral</w:t>
      </w:r>
      <w:proofErr w:type="spellEnd"/>
      <w:r w:rsidRPr="003351EA">
        <w:rPr>
          <w:rStyle w:val="StyleBoldUnderline"/>
        </w:rPr>
        <w:t>, there was satisfaction</w:t>
      </w:r>
      <w:r w:rsidRPr="00BA7BE2">
        <w:t xml:space="preserve"> with the de bates. At the beginning of the course only 57% of the students (n=35) looked forward to the upcoming debates, but by the end of the course 85% (n=50) stated that they enjoyed the debates, and 71% (n=42) wished debates were used in other courses. Combs and Bourne (1994) ex tended their initial study to cover a five year period with a combined sample of over 500 students. The results were even stronger in favor of using debates, </w:t>
      </w:r>
      <w:proofErr w:type="spellStart"/>
      <w:r w:rsidRPr="00BA7BE2">
        <w:t>per haps</w:t>
      </w:r>
      <w:proofErr w:type="spellEnd"/>
      <w:r w:rsidRPr="00BA7BE2">
        <w:t xml:space="preserve"> reflecting improvement in the in </w:t>
      </w:r>
      <w:proofErr w:type="spellStart"/>
      <w:r w:rsidRPr="00BA7BE2">
        <w:t>structors</w:t>
      </w:r>
      <w:proofErr w:type="spellEnd"/>
      <w:r w:rsidRPr="00BA7BE2">
        <w:t>' application</w:t>
      </w:r>
      <w:r>
        <w:t xml:space="preserve"> of the debate format over time.</w:t>
      </w:r>
      <w:r w:rsidRPr="002C7B2A">
        <w:t xml:space="preserve"> </w:t>
      </w:r>
    </w:p>
    <w:p w:rsidR="00AE641E" w:rsidRDefault="00AE641E" w:rsidP="00AE641E">
      <w:pPr>
        <w:pStyle w:val="CardT1"/>
        <w:rPr>
          <w:lang w:eastAsia="en-US"/>
        </w:rPr>
      </w:pPr>
    </w:p>
    <w:p w:rsidR="00AE641E" w:rsidRDefault="00AE641E" w:rsidP="00AE641E">
      <w:pPr>
        <w:pStyle w:val="Heading4"/>
      </w:pPr>
      <w:r>
        <w:t>Case outweighs</w:t>
      </w:r>
    </w:p>
    <w:p w:rsidR="00AE641E" w:rsidRDefault="00AE641E" w:rsidP="00AE641E">
      <w:pPr>
        <w:pStyle w:val="Heading4"/>
      </w:pPr>
      <w:r>
        <w:t>A. Extinction requires rereading Nietzsche – he couldn’t have anticipated modern threats</w:t>
      </w:r>
    </w:p>
    <w:p w:rsidR="00AE641E" w:rsidRDefault="00AE641E" w:rsidP="00AE641E">
      <w:pPr>
        <w:pStyle w:val="CardT1"/>
      </w:pPr>
    </w:p>
    <w:p w:rsidR="00AE641E" w:rsidRDefault="00AE641E" w:rsidP="00AE641E">
      <w:pPr>
        <w:rPr>
          <w:rStyle w:val="CardCite1"/>
        </w:rPr>
      </w:pPr>
      <w:r>
        <w:rPr>
          <w:rStyle w:val="CardCite1"/>
        </w:rPr>
        <w:t>Winchester ‘94</w:t>
      </w:r>
    </w:p>
    <w:p w:rsidR="00AE641E" w:rsidRPr="00333793" w:rsidRDefault="00AE641E" w:rsidP="00AE641E">
      <w:pPr>
        <w:pStyle w:val="CardT1"/>
        <w:rPr>
          <w:rFonts w:ascii="Times New Roman" w:hAnsi="Times New Roman"/>
        </w:rPr>
      </w:pPr>
      <w:r w:rsidRPr="0004403E">
        <w:t>(</w:t>
      </w:r>
      <w:r w:rsidRPr="00333793">
        <w:rPr>
          <w:rFonts w:ascii="Times New Roman" w:hAnsi="Times New Roman"/>
        </w:rPr>
        <w:t>James Winchester, Professor of Philosophy, Georgia State University, 1994, “Nietzsche’s Aesthetic Turn.”)</w:t>
      </w:r>
    </w:p>
    <w:p w:rsidR="00AE641E" w:rsidRPr="00333793" w:rsidRDefault="00AE641E" w:rsidP="00AE641E">
      <w:pPr>
        <w:pStyle w:val="CardT1"/>
        <w:rPr>
          <w:rFonts w:ascii="Times New Roman" w:hAnsi="Times New Roman"/>
          <w:kern w:val="0"/>
          <w:lang w:eastAsia="en-US"/>
        </w:rPr>
      </w:pPr>
    </w:p>
    <w:p w:rsidR="00AE641E" w:rsidRPr="00333793" w:rsidRDefault="00AE641E" w:rsidP="00AE641E">
      <w:pPr>
        <w:pStyle w:val="CardT1"/>
        <w:rPr>
          <w:rFonts w:ascii="Times New Roman" w:hAnsi="Times New Roman"/>
          <w:kern w:val="0"/>
          <w:lang w:eastAsia="en-US"/>
        </w:rPr>
      </w:pPr>
      <w:r w:rsidRPr="00333793">
        <w:rPr>
          <w:rFonts w:ascii="Times New Roman" w:hAnsi="Times New Roman"/>
          <w:kern w:val="0"/>
          <w:lang w:eastAsia="en-US"/>
        </w:rPr>
        <w:t>As uninformed as it is to assume that there is an easy connec</w:t>
      </w:r>
      <w:r w:rsidRPr="00333793">
        <w:rPr>
          <w:rFonts w:ascii="Times New Roman" w:hAnsi="Times New Roman"/>
          <w:kern w:val="0"/>
          <w:lang w:eastAsia="en-US"/>
        </w:rPr>
        <w:softHyphen/>
        <w:t>tion between his thought and National Socialism</w:t>
      </w:r>
      <w:r w:rsidRPr="00333793">
        <w:rPr>
          <w:rFonts w:ascii="Times New Roman" w:hAnsi="Times New Roman"/>
          <w:kern w:val="0"/>
          <w:vertAlign w:val="subscript"/>
          <w:lang w:eastAsia="en-US"/>
        </w:rPr>
        <w:t>/</w:t>
      </w:r>
      <w:r w:rsidRPr="00333793">
        <w:rPr>
          <w:rFonts w:ascii="Times New Roman" w:hAnsi="Times New Roman"/>
          <w:kern w:val="0"/>
          <w:lang w:eastAsia="en-US"/>
        </w:rPr>
        <w:t xml:space="preserve"> it is neither diffi</w:t>
      </w:r>
      <w:r w:rsidRPr="00333793">
        <w:rPr>
          <w:rFonts w:ascii="Times New Roman" w:hAnsi="Times New Roman"/>
          <w:kern w:val="0"/>
          <w:lang w:eastAsia="en-US"/>
        </w:rPr>
        <w:softHyphen/>
        <w:t>cult nor misguided to consider his lack of social concern. Nietzsche saw one danger in our century, but failed to see a second. His critique of herd mentality reads like a prophetic warning against the dicta</w:t>
      </w:r>
      <w:r w:rsidRPr="00333793">
        <w:rPr>
          <w:rFonts w:ascii="Times New Roman" w:hAnsi="Times New Roman"/>
          <w:kern w:val="0"/>
          <w:lang w:eastAsia="en-US"/>
        </w:rPr>
        <w:softHyphen/>
        <w:t>torships that have plagued and continue to haunt the twentieth cen</w:t>
      </w:r>
      <w:r w:rsidRPr="00333793">
        <w:rPr>
          <w:rFonts w:ascii="Times New Roman" w:hAnsi="Times New Roman"/>
          <w:kern w:val="0"/>
          <w:lang w:eastAsia="en-US"/>
        </w:rPr>
        <w:softHyphen/>
        <w:t xml:space="preserve">tury. But the context of </w:t>
      </w:r>
      <w:r w:rsidRPr="00333793">
        <w:rPr>
          <w:rStyle w:val="StyleBoldUnderline"/>
          <w:rFonts w:ascii="Times New Roman" w:hAnsi="Times New Roman"/>
          <w:highlight w:val="cyan"/>
        </w:rPr>
        <w:t>our world has changed in ways</w:t>
      </w:r>
      <w:r w:rsidRPr="00333793">
        <w:rPr>
          <w:rFonts w:ascii="Times New Roman" w:hAnsi="Times New Roman"/>
          <w:kern w:val="0"/>
          <w:lang w:eastAsia="en-US"/>
        </w:rPr>
        <w:t xml:space="preserve"> that </w:t>
      </w:r>
      <w:r w:rsidRPr="00333793">
        <w:rPr>
          <w:rStyle w:val="StyleBoldUnderline"/>
          <w:rFonts w:ascii="Times New Roman" w:hAnsi="Times New Roman"/>
          <w:highlight w:val="cyan"/>
        </w:rPr>
        <w:t>Nietzsche never imagined.</w:t>
      </w:r>
      <w:r w:rsidRPr="00333793">
        <w:rPr>
          <w:rFonts w:ascii="Times New Roman" w:hAnsi="Times New Roman"/>
          <w:kern w:val="0"/>
          <w:highlight w:val="cyan"/>
          <w:lang w:eastAsia="en-US"/>
        </w:rPr>
        <w:t xml:space="preserve"> </w:t>
      </w:r>
      <w:r w:rsidRPr="00333793">
        <w:rPr>
          <w:rStyle w:val="CardCite1"/>
          <w:highlight w:val="cyan"/>
        </w:rPr>
        <w:t>We now have, as never before, the ability to destroy the planet.</w:t>
      </w:r>
      <w:r w:rsidRPr="00333793">
        <w:rPr>
          <w:rFonts w:ascii="Times New Roman" w:hAnsi="Times New Roman"/>
          <w:kern w:val="0"/>
          <w:lang w:eastAsia="en-US"/>
        </w:rPr>
        <w:t xml:space="preserve"> The threat of the destruction of </w:t>
      </w:r>
      <w:r w:rsidRPr="00333793">
        <w:rPr>
          <w:rFonts w:ascii="Times New Roman" w:hAnsi="Times New Roman"/>
          <w:i/>
          <w:iCs/>
          <w:kern w:val="0"/>
          <w:lang w:eastAsia="en-US"/>
        </w:rPr>
        <w:t xml:space="preserve">a </w:t>
      </w:r>
      <w:r w:rsidRPr="00333793">
        <w:rPr>
          <w:rFonts w:ascii="Times New Roman" w:hAnsi="Times New Roman"/>
          <w:kern w:val="0"/>
          <w:lang w:eastAsia="en-US"/>
        </w:rPr>
        <w:t xml:space="preserve">society is not new. From the beginnings of Western literature in the </w:t>
      </w:r>
      <w:r w:rsidRPr="00333793">
        <w:rPr>
          <w:rFonts w:ascii="Times New Roman" w:hAnsi="Times New Roman"/>
          <w:i/>
          <w:iCs/>
          <w:kern w:val="0"/>
          <w:lang w:eastAsia="en-US"/>
        </w:rPr>
        <w:t xml:space="preserve">Iliad </w:t>
      </w:r>
      <w:r w:rsidRPr="00333793">
        <w:rPr>
          <w:rFonts w:ascii="Times New Roman" w:hAnsi="Times New Roman"/>
          <w:kern w:val="0"/>
          <w:lang w:eastAsia="en-US"/>
        </w:rPr>
        <w:t xml:space="preserve">and the </w:t>
      </w:r>
      <w:r w:rsidRPr="00333793">
        <w:rPr>
          <w:rFonts w:ascii="Times New Roman" w:hAnsi="Times New Roman"/>
          <w:i/>
          <w:iCs/>
          <w:kern w:val="0"/>
          <w:lang w:eastAsia="en-US"/>
        </w:rPr>
        <w:t xml:space="preserve">Odyssey, </w:t>
      </w:r>
      <w:r w:rsidRPr="00333793">
        <w:rPr>
          <w:rFonts w:ascii="Times New Roman" w:hAnsi="Times New Roman"/>
          <w:kern w:val="0"/>
          <w:lang w:eastAsia="en-US"/>
        </w:rPr>
        <w:t>the Western mind has contemplated the destruction that, for example, warfare has wrought. Although the Trojan war destroyed almost everyone involved, both the victors and the van</w:t>
      </w:r>
      <w:r w:rsidRPr="00333793">
        <w:rPr>
          <w:rFonts w:ascii="Times New Roman" w:hAnsi="Times New Roman"/>
          <w:kern w:val="0"/>
          <w:lang w:eastAsia="en-US"/>
        </w:rPr>
        <w:softHyphen/>
        <w:t xml:space="preserve">quished, it did not destroy the entire world. In the twentieth century, what has changed is the scale of destruction. If a few countries destroy the ozone layer, the whole world perishes, or </w:t>
      </w:r>
      <w:r w:rsidRPr="00333793">
        <w:rPr>
          <w:rStyle w:val="StyleBoldUnderline"/>
          <w:rFonts w:ascii="Times New Roman" w:hAnsi="Times New Roman"/>
          <w:highlight w:val="cyan"/>
        </w:rPr>
        <w:t>if</w:t>
      </w:r>
      <w:r w:rsidRPr="00333793">
        <w:rPr>
          <w:rFonts w:ascii="Times New Roman" w:hAnsi="Times New Roman"/>
          <w:kern w:val="0"/>
          <w:lang w:eastAsia="en-US"/>
        </w:rPr>
        <w:t xml:space="preserve"> two </w:t>
      </w:r>
      <w:r w:rsidRPr="00333793">
        <w:rPr>
          <w:rStyle w:val="StyleBoldUnderline"/>
          <w:rFonts w:ascii="Times New Roman" w:hAnsi="Times New Roman"/>
          <w:highlight w:val="cyan"/>
        </w:rPr>
        <w:t>countries fight a nuclear or biological war, the whole planet is threatened.</w:t>
      </w:r>
      <w:r w:rsidRPr="00333793">
        <w:rPr>
          <w:rFonts w:ascii="Times New Roman" w:hAnsi="Times New Roman"/>
          <w:lang w:eastAsia="en-US"/>
        </w:rPr>
        <w:t xml:space="preserve"> This </w:t>
      </w:r>
      <w:r w:rsidRPr="00333793">
        <w:rPr>
          <w:rFonts w:ascii="Times New Roman" w:hAnsi="Times New Roman"/>
          <w:kern w:val="0"/>
          <w:lang w:eastAsia="en-US"/>
        </w:rPr>
        <w:t xml:space="preserve">is something new in the history of the world. The </w:t>
      </w:r>
      <w:r w:rsidRPr="00333793">
        <w:rPr>
          <w:rStyle w:val="CardCite1"/>
        </w:rPr>
        <w:t>interconnectedness</w:t>
      </w:r>
      <w:r w:rsidRPr="00333793">
        <w:rPr>
          <w:rFonts w:ascii="Times New Roman" w:hAnsi="Times New Roman"/>
          <w:kern w:val="0"/>
          <w:lang w:eastAsia="en-US"/>
        </w:rPr>
        <w:t xml:space="preserve"> of the entire world </w:t>
      </w:r>
      <w:r w:rsidRPr="00333793">
        <w:rPr>
          <w:rStyle w:val="CardCite1"/>
        </w:rPr>
        <w:t>has grown dramatically.</w:t>
      </w:r>
      <w:r w:rsidRPr="00333793">
        <w:rPr>
          <w:rFonts w:ascii="Times New Roman" w:hAnsi="Times New Roman"/>
          <w:kern w:val="0"/>
          <w:lang w:eastAsia="en-US"/>
        </w:rPr>
        <w:t xml:space="preserve"> We live, as never before, in a global community where our actions effect ever-larger numbers of the world's population. The earth's limits have become more apparent. Our survival depends on working together to solve problems like global pollution. Granted mass movements have instituted reigns of terror, but </w:t>
      </w:r>
      <w:r w:rsidRPr="00333793">
        <w:rPr>
          <w:rStyle w:val="StyleBoldUnderline"/>
          <w:rFonts w:ascii="Times New Roman" w:hAnsi="Times New Roman"/>
        </w:rPr>
        <w:t>our survival as a planet is becoming ever-more predicated on community efforts of the sort</w:t>
      </w:r>
      <w:r w:rsidRPr="00333793">
        <w:rPr>
          <w:rFonts w:ascii="Times New Roman" w:hAnsi="Times New Roman"/>
          <w:kern w:val="0"/>
          <w:lang w:eastAsia="en-US"/>
        </w:rPr>
        <w:t xml:space="preserve"> that </w:t>
      </w:r>
      <w:r w:rsidRPr="00333793">
        <w:rPr>
          <w:rStyle w:val="StyleBoldUnderline"/>
          <w:rFonts w:ascii="Times New Roman" w:hAnsi="Times New Roman"/>
          <w:highlight w:val="cyan"/>
        </w:rPr>
        <w:t>Nietzsche's</w:t>
      </w:r>
      <w:r w:rsidRPr="00333793">
        <w:rPr>
          <w:rStyle w:val="StyleBoldUnderline"/>
          <w:rFonts w:ascii="Times New Roman" w:hAnsi="Times New Roman"/>
        </w:rPr>
        <w:t xml:space="preserve"> </w:t>
      </w:r>
      <w:r w:rsidRPr="00333793">
        <w:rPr>
          <w:rStyle w:val="StyleBoldUnderline"/>
          <w:rFonts w:ascii="Times New Roman" w:hAnsi="Times New Roman"/>
          <w:highlight w:val="cyan"/>
        </w:rPr>
        <w:t>thought seems to</w:t>
      </w:r>
      <w:r w:rsidRPr="00333793">
        <w:rPr>
          <w:rFonts w:ascii="Times New Roman" w:hAnsi="Times New Roman"/>
          <w:kern w:val="0"/>
          <w:lang w:eastAsia="en-US"/>
        </w:rPr>
        <w:t xml:space="preserve"> denigrate if not </w:t>
      </w:r>
      <w:r w:rsidRPr="00333793">
        <w:rPr>
          <w:rStyle w:val="StyleBoldUnderline"/>
          <w:rFonts w:ascii="Times New Roman" w:hAnsi="Times New Roman"/>
          <w:highlight w:val="cyan"/>
        </w:rPr>
        <w:t>preclude.</w:t>
      </w:r>
      <w:r w:rsidRPr="00333793">
        <w:rPr>
          <w:rFonts w:ascii="Times New Roman" w:hAnsi="Times New Roman"/>
          <w:kern w:val="0"/>
          <w:lang w:eastAsia="en-US"/>
        </w:rPr>
        <w:t xml:space="preserve"> / I do not criticize Nietzsche for failing to predict the rise of problems requiring communal efforts such as the disintegration of the ozone layer, acid rain, and the destruction of South American rain forests. Noting his lack of foresight and his occasional extrem</w:t>
      </w:r>
      <w:r w:rsidRPr="00333793">
        <w:rPr>
          <w:rFonts w:ascii="Times New Roman" w:hAnsi="Times New Roman"/>
          <w:kern w:val="0"/>
          <w:lang w:eastAsia="en-US"/>
        </w:rPr>
        <w:softHyphen/>
        <w:t xml:space="preserve">ism, </w:t>
      </w:r>
      <w:r w:rsidRPr="00333793">
        <w:rPr>
          <w:rStyle w:val="CardCite1"/>
          <w:highlight w:val="cyan"/>
        </w:rPr>
        <w:t>I propose</w:t>
      </w:r>
      <w:r w:rsidRPr="00333793">
        <w:rPr>
          <w:rFonts w:ascii="Times New Roman" w:hAnsi="Times New Roman"/>
          <w:kern w:val="0"/>
          <w:lang w:eastAsia="en-US"/>
        </w:rPr>
        <w:t xml:space="preserve">, in a </w:t>
      </w:r>
      <w:proofErr w:type="spellStart"/>
      <w:r w:rsidRPr="00333793">
        <w:rPr>
          <w:rFonts w:ascii="Times New Roman" w:hAnsi="Times New Roman"/>
          <w:kern w:val="0"/>
          <w:lang w:eastAsia="en-US"/>
        </w:rPr>
        <w:t>Nietzschean</w:t>
      </w:r>
      <w:proofErr w:type="spellEnd"/>
      <w:r w:rsidRPr="00333793">
        <w:rPr>
          <w:rFonts w:ascii="Times New Roman" w:hAnsi="Times New Roman"/>
          <w:kern w:val="0"/>
          <w:lang w:eastAsia="en-US"/>
        </w:rPr>
        <w:t xml:space="preserve"> spirit, </w:t>
      </w:r>
      <w:r w:rsidRPr="00333793">
        <w:rPr>
          <w:rStyle w:val="CardCite1"/>
          <w:highlight w:val="cyan"/>
        </w:rPr>
        <w:t>to</w:t>
      </w:r>
      <w:r w:rsidRPr="00333793">
        <w:rPr>
          <w:rStyle w:val="CardCite1"/>
        </w:rPr>
        <w:t xml:space="preserve"> </w:t>
      </w:r>
      <w:r w:rsidRPr="00333793">
        <w:rPr>
          <w:rStyle w:val="CardCite1"/>
          <w:highlight w:val="cyan"/>
        </w:rPr>
        <w:t>reconsider his particular tastes, without abandoning his aesthetic turn.</w:t>
      </w:r>
      <w:r w:rsidRPr="00333793">
        <w:rPr>
          <w:rFonts w:ascii="Times New Roman" w:hAnsi="Times New Roman"/>
          <w:kern w:val="0"/>
          <w:lang w:eastAsia="en-US"/>
        </w:rPr>
        <w:t xml:space="preserve"> Statements like "com</w:t>
      </w:r>
      <w:r w:rsidRPr="00333793">
        <w:rPr>
          <w:rFonts w:ascii="Times New Roman" w:hAnsi="Times New Roman"/>
          <w:kern w:val="0"/>
          <w:lang w:eastAsia="en-US"/>
        </w:rPr>
        <w:softHyphen/>
        <w:t xml:space="preserve">mon good is a self-contradiction" are extreme, even for Nietzsche. He was not always so radical. Yet there is little room in Nietzsche's egoism for the kind of cooperation and sense of community that is today so important for our survival. I am suggesting that </w:t>
      </w:r>
      <w:r w:rsidRPr="00333793">
        <w:rPr>
          <w:rStyle w:val="StyleBoldUnderline"/>
          <w:rFonts w:ascii="Times New Roman" w:hAnsi="Times New Roman"/>
        </w:rPr>
        <w:t>the time for</w:t>
      </w:r>
      <w:r w:rsidRPr="00333793">
        <w:rPr>
          <w:rFonts w:ascii="Times New Roman" w:hAnsi="Times New Roman"/>
          <w:kern w:val="0"/>
          <w:lang w:eastAsia="en-US"/>
        </w:rPr>
        <w:t xml:space="preserve"> Nietzsche's </w:t>
      </w:r>
      <w:r w:rsidRPr="00333793">
        <w:rPr>
          <w:rStyle w:val="StyleBoldUnderline"/>
          <w:rFonts w:ascii="Times New Roman" w:hAnsi="Times New Roman"/>
        </w:rPr>
        <w:t>radical individualism is past.</w:t>
      </w:r>
      <w:r w:rsidRPr="00333793">
        <w:rPr>
          <w:rFonts w:ascii="Times New Roman" w:hAnsi="Times New Roman"/>
          <w:kern w:val="0"/>
          <w:lang w:eastAsia="en-US"/>
        </w:rPr>
        <w:t xml:space="preserve"> There are compelling prag</w:t>
      </w:r>
      <w:r w:rsidRPr="00333793">
        <w:rPr>
          <w:rFonts w:ascii="Times New Roman" w:hAnsi="Times New Roman"/>
          <w:kern w:val="0"/>
          <w:lang w:eastAsia="en-US"/>
        </w:rPr>
        <w:softHyphen/>
        <w:t>matic and aesthetic reasons why we should now be more open to the positive possibilities of living in a community. There is nothing new about society's need to work together. What has changed is the level of interconnectedness that the technological age has pressed upon us.</w:t>
      </w:r>
    </w:p>
    <w:p w:rsidR="00AE641E" w:rsidRPr="00333793" w:rsidRDefault="00AE641E" w:rsidP="00AE641E">
      <w:pPr>
        <w:pStyle w:val="Heading4"/>
      </w:pPr>
      <w:r w:rsidRPr="00333793">
        <w:t xml:space="preserve">. </w:t>
      </w:r>
      <w:r w:rsidRPr="00333793">
        <w:rPr>
          <w:u w:val="single"/>
        </w:rPr>
        <w:t>Cause for Joy</w:t>
      </w:r>
      <w:r w:rsidRPr="00333793">
        <w:t>. You can’t just order someone to be happy – it requires a reason.</w:t>
      </w:r>
    </w:p>
    <w:p w:rsidR="00AE641E" w:rsidRPr="00333793" w:rsidRDefault="00AE641E" w:rsidP="00AE641E">
      <w:pPr>
        <w:pStyle w:val="CardT1"/>
        <w:rPr>
          <w:rFonts w:ascii="Times New Roman" w:hAnsi="Times New Roman"/>
        </w:rPr>
      </w:pPr>
    </w:p>
    <w:p w:rsidR="00AE641E" w:rsidRPr="00333793" w:rsidRDefault="00AE641E" w:rsidP="00AE641E">
      <w:pPr>
        <w:pStyle w:val="CardT1"/>
        <w:rPr>
          <w:rFonts w:ascii="Times New Roman" w:hAnsi="Times New Roman"/>
        </w:rPr>
      </w:pPr>
      <w:r w:rsidRPr="00333793">
        <w:rPr>
          <w:rFonts w:ascii="Times New Roman" w:hAnsi="Times New Roman"/>
        </w:rPr>
        <w:t xml:space="preserve">Victor </w:t>
      </w:r>
      <w:proofErr w:type="spellStart"/>
      <w:r w:rsidRPr="00333793">
        <w:rPr>
          <w:rStyle w:val="CardCite1"/>
        </w:rPr>
        <w:t>Frankl</w:t>
      </w:r>
      <w:proofErr w:type="spellEnd"/>
      <w:r w:rsidRPr="00333793">
        <w:rPr>
          <w:rFonts w:ascii="Times New Roman" w:hAnsi="Times New Roman"/>
        </w:rPr>
        <w:t xml:space="preserve">, Holocaust survivor; M.D., PH.D.; Visiting Professor, Harvard University; received over 29 honorary doctorate degrees, </w:t>
      </w:r>
      <w:r w:rsidRPr="00333793">
        <w:rPr>
          <w:rStyle w:val="CardCite1"/>
        </w:rPr>
        <w:t>2K</w:t>
      </w:r>
      <w:r w:rsidRPr="00333793">
        <w:rPr>
          <w:rFonts w:ascii="Times New Roman" w:hAnsi="Times New Roman"/>
        </w:rPr>
        <w:t>, “Man’s Search for Meaning.”</w:t>
      </w:r>
    </w:p>
    <w:p w:rsidR="00AE641E" w:rsidRPr="00333793" w:rsidRDefault="00AE641E" w:rsidP="00AE641E">
      <w:pPr>
        <w:pStyle w:val="CardT1"/>
        <w:rPr>
          <w:rFonts w:ascii="Times New Roman" w:hAnsi="Times New Roman"/>
        </w:rPr>
      </w:pPr>
    </w:p>
    <w:p w:rsidR="00AE641E" w:rsidRPr="00333793" w:rsidRDefault="00AE641E" w:rsidP="00AE641E">
      <w:pPr>
        <w:pStyle w:val="CardT1"/>
        <w:rPr>
          <w:rFonts w:ascii="Times New Roman" w:hAnsi="Times New Roman"/>
        </w:rPr>
      </w:pPr>
      <w:r w:rsidRPr="00333793">
        <w:rPr>
          <w:rStyle w:val="StyleBoldUnderline"/>
          <w:rFonts w:ascii="Times New Roman" w:hAnsi="Times New Roman"/>
        </w:rPr>
        <w:t>Let us</w:t>
      </w:r>
      <w:r w:rsidRPr="00333793">
        <w:rPr>
          <w:rFonts w:ascii="Times New Roman" w:hAnsi="Times New Roman"/>
        </w:rPr>
        <w:t xml:space="preserve"> first </w:t>
      </w:r>
      <w:r w:rsidRPr="00333793">
        <w:rPr>
          <w:rStyle w:val="StyleBoldUnderline"/>
          <w:rFonts w:ascii="Times New Roman" w:hAnsi="Times New Roman"/>
        </w:rPr>
        <w:t>ask</w:t>
      </w:r>
      <w:r w:rsidRPr="00333793">
        <w:rPr>
          <w:rFonts w:ascii="Times New Roman" w:hAnsi="Times New Roman"/>
        </w:rPr>
        <w:t xml:space="preserve"> ourselves </w:t>
      </w:r>
      <w:r w:rsidRPr="00333793">
        <w:rPr>
          <w:rStyle w:val="StyleBoldUnderline"/>
          <w:rFonts w:ascii="Times New Roman" w:hAnsi="Times New Roman"/>
        </w:rPr>
        <w:t>what should be understood by "a tragic optimism."</w:t>
      </w:r>
      <w:r w:rsidRPr="00333793">
        <w:rPr>
          <w:rFonts w:ascii="Times New Roman" w:hAnsi="Times New Roman"/>
        </w:rPr>
        <w:t xml:space="preserve"> In brief </w:t>
      </w:r>
      <w:r w:rsidRPr="00333793">
        <w:rPr>
          <w:rStyle w:val="StyleBoldUnderline"/>
          <w:rFonts w:ascii="Times New Roman" w:hAnsi="Times New Roman"/>
        </w:rPr>
        <w:t>it means that one is</w:t>
      </w:r>
      <w:r w:rsidRPr="00333793">
        <w:rPr>
          <w:rFonts w:ascii="Times New Roman" w:hAnsi="Times New Roman"/>
        </w:rPr>
        <w:t xml:space="preserve">, and remains, </w:t>
      </w:r>
      <w:r w:rsidRPr="00333793">
        <w:rPr>
          <w:rStyle w:val="StyleBoldUnderline"/>
          <w:rFonts w:ascii="Times New Roman" w:hAnsi="Times New Roman"/>
        </w:rPr>
        <w:t>optimistic in spite of</w:t>
      </w:r>
      <w:r w:rsidRPr="00333793">
        <w:rPr>
          <w:rFonts w:ascii="Times New Roman" w:hAnsi="Times New Roman"/>
        </w:rPr>
        <w:t xml:space="preserve"> the "tragic triad," as it is called in </w:t>
      </w:r>
      <w:proofErr w:type="spellStart"/>
      <w:r w:rsidRPr="00333793">
        <w:rPr>
          <w:rFonts w:ascii="Times New Roman" w:hAnsi="Times New Roman"/>
        </w:rPr>
        <w:t>logotherapy</w:t>
      </w:r>
      <w:proofErr w:type="spellEnd"/>
      <w:r w:rsidRPr="00333793">
        <w:rPr>
          <w:rFonts w:ascii="Times New Roman" w:hAnsi="Times New Roman"/>
        </w:rPr>
        <w:t xml:space="preserve">, a triad which consists of those aspects of human existence which may be circumscribed by: </w:t>
      </w:r>
      <w:r w:rsidRPr="00333793">
        <w:rPr>
          <w:rStyle w:val="StyleBoldUnderline"/>
          <w:rFonts w:ascii="Times New Roman" w:hAnsi="Times New Roman"/>
        </w:rPr>
        <w:t xml:space="preserve">(1) </w:t>
      </w:r>
      <w:r w:rsidRPr="00333793">
        <w:rPr>
          <w:rStyle w:val="StyleBoldUnderline"/>
          <w:rFonts w:ascii="Times New Roman" w:hAnsi="Times New Roman"/>
          <w:highlight w:val="cyan"/>
        </w:rPr>
        <w:t>pain;</w:t>
      </w:r>
      <w:r w:rsidRPr="00333793">
        <w:rPr>
          <w:rStyle w:val="StyleBoldUnderline"/>
          <w:rFonts w:ascii="Times New Roman" w:hAnsi="Times New Roman"/>
        </w:rPr>
        <w:t xml:space="preserve"> (2) </w:t>
      </w:r>
      <w:r w:rsidRPr="00333793">
        <w:rPr>
          <w:rStyle w:val="StyleBoldUnderline"/>
          <w:rFonts w:ascii="Times New Roman" w:hAnsi="Times New Roman"/>
          <w:highlight w:val="cyan"/>
        </w:rPr>
        <w:t>guilt; and</w:t>
      </w:r>
      <w:r w:rsidRPr="00333793">
        <w:rPr>
          <w:rStyle w:val="StyleBoldUnderline"/>
          <w:rFonts w:ascii="Times New Roman" w:hAnsi="Times New Roman"/>
        </w:rPr>
        <w:t xml:space="preserve"> (3) </w:t>
      </w:r>
      <w:r w:rsidRPr="00333793">
        <w:rPr>
          <w:rStyle w:val="StyleBoldUnderline"/>
          <w:rFonts w:ascii="Times New Roman" w:hAnsi="Times New Roman"/>
          <w:highlight w:val="cyan"/>
        </w:rPr>
        <w:t>death.</w:t>
      </w:r>
      <w:r w:rsidRPr="00333793">
        <w:rPr>
          <w:rFonts w:ascii="Times New Roman" w:hAnsi="Times New Roman"/>
        </w:rPr>
        <w:t xml:space="preserve"> This chapter, in fact, raises the question. </w:t>
      </w:r>
      <w:r w:rsidRPr="00333793">
        <w:rPr>
          <w:rStyle w:val="CardCite1"/>
          <w:highlight w:val="cyan"/>
        </w:rPr>
        <w:t>How is it possible to say yes to life in spite of all</w:t>
      </w:r>
      <w:r w:rsidRPr="00333793">
        <w:rPr>
          <w:rStyle w:val="CardCite1"/>
        </w:rPr>
        <w:t xml:space="preserve"> that?</w:t>
      </w:r>
      <w:r w:rsidRPr="00333793">
        <w:rPr>
          <w:rFonts w:ascii="Times New Roman" w:hAnsi="Times New Roman"/>
        </w:rPr>
        <w:t xml:space="preserve"> </w:t>
      </w:r>
      <w:r w:rsidRPr="00333793">
        <w:rPr>
          <w:rStyle w:val="CardCite1"/>
        </w:rPr>
        <w:t>How</w:t>
      </w:r>
      <w:r w:rsidRPr="00333793">
        <w:rPr>
          <w:rFonts w:ascii="Times New Roman" w:hAnsi="Times New Roman"/>
        </w:rPr>
        <w:t xml:space="preserve">, to pose the question differently, </w:t>
      </w:r>
      <w:r w:rsidRPr="00333793">
        <w:rPr>
          <w:rStyle w:val="CardCite1"/>
        </w:rPr>
        <w:t xml:space="preserve">can life retain its potential meaning in spite of its </w:t>
      </w:r>
      <w:r w:rsidRPr="00333793">
        <w:rPr>
          <w:rStyle w:val="CardCite1"/>
          <w:highlight w:val="cyan"/>
        </w:rPr>
        <w:t>tragic aspects?</w:t>
      </w:r>
      <w:r w:rsidRPr="00333793">
        <w:rPr>
          <w:rFonts w:ascii="Times New Roman" w:hAnsi="Times New Roman"/>
        </w:rPr>
        <w:t xml:space="preserve"> </w:t>
      </w:r>
      <w:r w:rsidRPr="00333793">
        <w:rPr>
          <w:rStyle w:val="StyleBoldUnderline"/>
          <w:rFonts w:ascii="Times New Roman" w:hAnsi="Times New Roman"/>
        </w:rPr>
        <w:t>After all, "saying yes to life in spite of everything,"</w:t>
      </w:r>
      <w:r w:rsidRPr="00333793">
        <w:rPr>
          <w:rFonts w:ascii="Times New Roman" w:hAnsi="Times New Roman"/>
        </w:rPr>
        <w:t xml:space="preserve"> to use the phrase in which the title of a German book of mine is couched, </w:t>
      </w:r>
      <w:r w:rsidRPr="00333793">
        <w:rPr>
          <w:rStyle w:val="StyleBoldUnderline"/>
          <w:rFonts w:ascii="Times New Roman" w:hAnsi="Times New Roman"/>
        </w:rPr>
        <w:t>presupposes that life is potentially meaningful under any conditions, even those which are most miserable.</w:t>
      </w:r>
      <w:r w:rsidRPr="00333793">
        <w:rPr>
          <w:rFonts w:ascii="Times New Roman" w:hAnsi="Times New Roman"/>
        </w:rPr>
        <w:t xml:space="preserve"> And this in turn presupposes the human capacity to creatively turn life's negative aspects into something positive or constructive. </w:t>
      </w:r>
      <w:r w:rsidRPr="00333793">
        <w:rPr>
          <w:rStyle w:val="StyleBoldUnderline"/>
          <w:rFonts w:ascii="Times New Roman" w:hAnsi="Times New Roman"/>
        </w:rPr>
        <w:t>In other words, what matters is to make the best of any given situation.</w:t>
      </w:r>
      <w:r w:rsidRPr="00333793">
        <w:rPr>
          <w:rFonts w:ascii="Times New Roman" w:hAnsi="Times New Roman"/>
        </w:rPr>
        <w:t xml:space="preserve"> </w:t>
      </w:r>
      <w:r w:rsidRPr="00333793">
        <w:rPr>
          <w:rStyle w:val="StyleBoldUnderline"/>
          <w:rFonts w:ascii="Times New Roman" w:hAnsi="Times New Roman"/>
        </w:rPr>
        <w:t>"The best,"</w:t>
      </w:r>
      <w:r w:rsidRPr="00333793">
        <w:rPr>
          <w:rFonts w:ascii="Times New Roman" w:hAnsi="Times New Roman"/>
        </w:rPr>
        <w:t xml:space="preserve"> however, </w:t>
      </w:r>
      <w:r w:rsidRPr="00333793">
        <w:rPr>
          <w:rStyle w:val="StyleBoldUnderline"/>
          <w:rFonts w:ascii="Times New Roman" w:hAnsi="Times New Roman"/>
        </w:rPr>
        <w:t>is</w:t>
      </w:r>
      <w:r w:rsidRPr="00333793">
        <w:rPr>
          <w:rFonts w:ascii="Times New Roman" w:hAnsi="Times New Roman"/>
        </w:rPr>
        <w:t xml:space="preserve"> that which in Latin is called optimum—hence the reason I speak of a tragic optimism, that is, an optimism in the face of tragedy and in view of the human potential which at its best always allows for: (1) turning suffering into a human achievement and accomplishment; (2) deriving from guilt the opportunity to change oneself for the better; and (3) </w:t>
      </w:r>
      <w:r w:rsidRPr="00333793">
        <w:rPr>
          <w:rStyle w:val="StyleBoldUnderline"/>
          <w:rFonts w:ascii="Times New Roman" w:hAnsi="Times New Roman"/>
          <w:highlight w:val="cyan"/>
        </w:rPr>
        <w:t xml:space="preserve">deriving from life's </w:t>
      </w:r>
      <w:proofErr w:type="spellStart"/>
      <w:r w:rsidRPr="00333793">
        <w:rPr>
          <w:rStyle w:val="StyleBoldUnderline"/>
          <w:rFonts w:ascii="Times New Roman" w:hAnsi="Times New Roman"/>
          <w:highlight w:val="cyan"/>
        </w:rPr>
        <w:t>transitoriness</w:t>
      </w:r>
      <w:proofErr w:type="spellEnd"/>
      <w:r w:rsidRPr="00333793">
        <w:rPr>
          <w:rStyle w:val="StyleBoldUnderline"/>
          <w:rFonts w:ascii="Times New Roman" w:hAnsi="Times New Roman"/>
          <w:highlight w:val="cyan"/>
        </w:rPr>
        <w:t xml:space="preserve"> </w:t>
      </w:r>
      <w:r w:rsidRPr="00333793">
        <w:rPr>
          <w:rStyle w:val="BoxX2"/>
          <w:highlight w:val="cyan"/>
        </w:rPr>
        <w:t>an incentive to take responsible action.</w:t>
      </w:r>
      <w:r w:rsidRPr="00333793">
        <w:rPr>
          <w:rFonts w:ascii="Times New Roman" w:hAnsi="Times New Roman"/>
        </w:rPr>
        <w:t xml:space="preserve"> / </w:t>
      </w:r>
      <w:r w:rsidRPr="00333793">
        <w:rPr>
          <w:rStyle w:val="StyleBoldUnderline"/>
          <w:rFonts w:ascii="Times New Roman" w:hAnsi="Times New Roman"/>
        </w:rPr>
        <w:t>It must be kept in mind, however, that optimism is not anything to be commanded or ordered.</w:t>
      </w:r>
      <w:r w:rsidRPr="00333793">
        <w:rPr>
          <w:rFonts w:ascii="Times New Roman" w:hAnsi="Times New Roman"/>
        </w:rPr>
        <w:t xml:space="preserve"> </w:t>
      </w:r>
      <w:r w:rsidRPr="00333793">
        <w:rPr>
          <w:rStyle w:val="StyleBoldUnderline"/>
          <w:rFonts w:ascii="Times New Roman" w:hAnsi="Times New Roman"/>
          <w:highlight w:val="cyan"/>
        </w:rPr>
        <w:t>One cannot</w:t>
      </w:r>
      <w:r w:rsidRPr="00333793">
        <w:rPr>
          <w:rStyle w:val="StyleBoldUnderline"/>
          <w:rFonts w:ascii="Times New Roman" w:hAnsi="Times New Roman"/>
        </w:rPr>
        <w:t xml:space="preserve"> even </w:t>
      </w:r>
      <w:r w:rsidRPr="00333793">
        <w:rPr>
          <w:rStyle w:val="StyleBoldUnderline"/>
          <w:rFonts w:ascii="Times New Roman" w:hAnsi="Times New Roman"/>
          <w:highlight w:val="cyan"/>
        </w:rPr>
        <w:t>force oneself to be optimistic indiscriminately,</w:t>
      </w:r>
      <w:r w:rsidRPr="00333793">
        <w:rPr>
          <w:rFonts w:ascii="Times New Roman" w:hAnsi="Times New Roman"/>
          <w:highlight w:val="cyan"/>
        </w:rPr>
        <w:t xml:space="preserve"> </w:t>
      </w:r>
      <w:r w:rsidRPr="00333793">
        <w:rPr>
          <w:rStyle w:val="CardCite1"/>
          <w:highlight w:val="cyan"/>
        </w:rPr>
        <w:t>against all odds, against all hope.</w:t>
      </w:r>
      <w:r w:rsidRPr="00333793">
        <w:rPr>
          <w:rFonts w:ascii="Times New Roman" w:hAnsi="Times New Roman"/>
        </w:rPr>
        <w:t xml:space="preserve"> And what is true for hope is also true for the other two components of the triad inasmuch as faith and love cannot be commanded or ordered either. / To the European, it is a characteristic of the American culture that, </w:t>
      </w:r>
      <w:r w:rsidRPr="00333793">
        <w:rPr>
          <w:rStyle w:val="CardCite1"/>
          <w:highlight w:val="cyan"/>
        </w:rPr>
        <w:t>again and again, one is commanded and ordered to "be happy." But</w:t>
      </w:r>
      <w:r w:rsidRPr="00333793">
        <w:rPr>
          <w:rFonts w:ascii="Times New Roman" w:hAnsi="Times New Roman"/>
        </w:rPr>
        <w:t xml:space="preserve"> happiness cannot be pursued; it must ensue. </w:t>
      </w:r>
      <w:r w:rsidRPr="00333793">
        <w:rPr>
          <w:rStyle w:val="CardCite1"/>
          <w:highlight w:val="cyan"/>
        </w:rPr>
        <w:t>One must have a reason to "be happy."</w:t>
      </w:r>
      <w:r w:rsidRPr="00333793">
        <w:rPr>
          <w:rFonts w:ascii="Times New Roman" w:hAnsi="Times New Roman"/>
        </w:rPr>
        <w:t xml:space="preserve"> Once the reason is found, however, one becomes happy automatically. </w:t>
      </w:r>
      <w:r w:rsidRPr="00333793">
        <w:rPr>
          <w:rStyle w:val="CardCite1"/>
          <w:i/>
          <w:highlight w:val="cyan"/>
        </w:rPr>
        <w:t>As we see, a human being is not</w:t>
      </w:r>
      <w:r w:rsidRPr="00333793">
        <w:rPr>
          <w:rStyle w:val="CardCite1"/>
          <w:i/>
        </w:rPr>
        <w:t xml:space="preserve"> one </w:t>
      </w:r>
      <w:r w:rsidRPr="00333793">
        <w:rPr>
          <w:rStyle w:val="CardCite1"/>
          <w:i/>
          <w:highlight w:val="cyan"/>
        </w:rPr>
        <w:t>in pursuit of happiness but rather</w:t>
      </w:r>
      <w:r w:rsidRPr="00333793">
        <w:rPr>
          <w:rStyle w:val="CardCite1"/>
          <w:i/>
        </w:rPr>
        <w:t xml:space="preserve"> in search of </w:t>
      </w:r>
      <w:r w:rsidRPr="00333793">
        <w:rPr>
          <w:rStyle w:val="CardCite1"/>
          <w:i/>
          <w:highlight w:val="cyan"/>
        </w:rPr>
        <w:t>a reason to become happy</w:t>
      </w:r>
      <w:r w:rsidRPr="00333793">
        <w:rPr>
          <w:rFonts w:ascii="Times New Roman" w:hAnsi="Times New Roman"/>
        </w:rPr>
        <w:t>, last but not least, through actualizing the potential meaning inherent and dormant in a given situation.</w:t>
      </w:r>
    </w:p>
    <w:p w:rsidR="00AE641E" w:rsidRPr="00AE641E" w:rsidRDefault="00AE641E" w:rsidP="00AE641E">
      <w:pPr>
        <w:pStyle w:val="CardT1"/>
        <w:rPr>
          <w:rFonts w:ascii="Times New Roman" w:hAnsi="Times New Roman"/>
          <w:lang w:val="en-US"/>
        </w:rPr>
      </w:pPr>
    </w:p>
    <w:p w:rsidR="00AE641E" w:rsidRPr="00333793" w:rsidRDefault="00AE641E" w:rsidP="00AE641E">
      <w:pPr>
        <w:pStyle w:val="Heading4"/>
      </w:pPr>
      <w:r w:rsidRPr="00333793">
        <w:t xml:space="preserve">B. </w:t>
      </w:r>
      <w:r w:rsidRPr="00333793">
        <w:rPr>
          <w:u w:val="single"/>
        </w:rPr>
        <w:t>Ontology of Freedom</w:t>
      </w:r>
      <w:r w:rsidRPr="00333793">
        <w:t>. Seeking to better the world is the best reason – it articulates a fresh way of being.</w:t>
      </w:r>
    </w:p>
    <w:p w:rsidR="00AE641E" w:rsidRPr="00333793" w:rsidRDefault="00AE641E" w:rsidP="00AE641E">
      <w:pPr>
        <w:pStyle w:val="CardT1"/>
        <w:rPr>
          <w:rFonts w:ascii="Times New Roman" w:hAnsi="Times New Roman"/>
        </w:rPr>
      </w:pPr>
    </w:p>
    <w:p w:rsidR="00AE641E" w:rsidRPr="00333793" w:rsidRDefault="00AE641E" w:rsidP="00AE641E">
      <w:pPr>
        <w:pStyle w:val="CardT1"/>
        <w:rPr>
          <w:rFonts w:ascii="Times New Roman" w:hAnsi="Times New Roman"/>
        </w:rPr>
      </w:pPr>
      <w:r w:rsidRPr="00333793">
        <w:rPr>
          <w:rFonts w:ascii="Times New Roman" w:hAnsi="Times New Roman"/>
        </w:rPr>
        <w:t xml:space="preserve">Todd </w:t>
      </w:r>
      <w:r w:rsidRPr="00333793">
        <w:rPr>
          <w:rStyle w:val="CardCite1"/>
        </w:rPr>
        <w:t>May</w:t>
      </w:r>
      <w:r w:rsidRPr="00333793">
        <w:rPr>
          <w:rFonts w:ascii="Times New Roman" w:hAnsi="Times New Roman"/>
        </w:rPr>
        <w:t>, Ph.D.; Professor of Philosophy @ Clemson University, 200</w:t>
      </w:r>
      <w:r w:rsidRPr="00333793">
        <w:rPr>
          <w:rStyle w:val="CardCite1"/>
        </w:rPr>
        <w:t>5</w:t>
      </w:r>
      <w:r w:rsidRPr="00333793">
        <w:rPr>
          <w:rFonts w:ascii="Times New Roman" w:hAnsi="Times New Roman"/>
        </w:rPr>
        <w:t>, Philosophy and Social Criticism 31 (5-6)</w:t>
      </w:r>
    </w:p>
    <w:p w:rsidR="00AE641E" w:rsidRPr="00333793" w:rsidRDefault="00AE641E" w:rsidP="00AE641E">
      <w:pPr>
        <w:pStyle w:val="CardT1"/>
        <w:rPr>
          <w:rFonts w:ascii="Times New Roman" w:hAnsi="Times New Roman"/>
        </w:rPr>
      </w:pPr>
    </w:p>
    <w:p w:rsidR="00AE641E" w:rsidRPr="00333793" w:rsidRDefault="00AE641E" w:rsidP="00AE641E">
      <w:pPr>
        <w:pStyle w:val="CardT1"/>
        <w:rPr>
          <w:rFonts w:ascii="Times New Roman" w:hAnsi="Times New Roman"/>
          <w:sz w:val="16"/>
          <w:lang w:val="en-US"/>
        </w:rPr>
      </w:pPr>
      <w:r w:rsidRPr="00333793">
        <w:rPr>
          <w:rStyle w:val="StyleBoldUnderline"/>
          <w:rFonts w:ascii="Times New Roman" w:hAnsi="Times New Roman"/>
        </w:rPr>
        <w:t>This moment</w:t>
      </w:r>
      <w:r w:rsidRPr="00333793">
        <w:rPr>
          <w:rFonts w:ascii="Times New Roman" w:hAnsi="Times New Roman"/>
          <w:sz w:val="16"/>
        </w:rPr>
        <w:t xml:space="preserve"> when </w:t>
      </w:r>
      <w:r w:rsidRPr="00333793">
        <w:rPr>
          <w:rStyle w:val="StyleBoldUnderline"/>
          <w:rFonts w:ascii="Times New Roman" w:hAnsi="Times New Roman"/>
        </w:rPr>
        <w:t>you are seeking to change the world</w:t>
      </w:r>
      <w:r w:rsidRPr="00333793">
        <w:rPr>
          <w:rFonts w:ascii="Times New Roman" w:hAnsi="Times New Roman"/>
          <w:sz w:val="16"/>
        </w:rPr>
        <w:t xml:space="preserve">, whether by making a suggestion in a meeting or singing at a rally or marching in silence or asking for a signature on a petition, </w:t>
      </w:r>
      <w:r w:rsidRPr="00333793">
        <w:rPr>
          <w:rStyle w:val="StyleBoldUnderline"/>
          <w:rFonts w:ascii="Times New Roman" w:hAnsi="Times New Roman"/>
        </w:rPr>
        <w:t>is not a moment</w:t>
      </w:r>
      <w:r w:rsidRPr="00333793">
        <w:rPr>
          <w:rFonts w:ascii="Times New Roman" w:hAnsi="Times New Roman"/>
          <w:sz w:val="16"/>
        </w:rPr>
        <w:t xml:space="preserve"> in which you don’t exist. It’s not a moment of yours that </w:t>
      </w:r>
      <w:r w:rsidRPr="00333793">
        <w:rPr>
          <w:rStyle w:val="StyleBoldUnderline"/>
          <w:rFonts w:ascii="Times New Roman" w:hAnsi="Times New Roman"/>
        </w:rPr>
        <w:t>you sacrifice for others so that</w:t>
      </w:r>
      <w:r w:rsidRPr="00333793">
        <w:rPr>
          <w:rFonts w:ascii="Times New Roman" w:hAnsi="Times New Roman"/>
          <w:sz w:val="16"/>
        </w:rPr>
        <w:t xml:space="preserve"> it </w:t>
      </w:r>
      <w:r w:rsidRPr="00333793">
        <w:rPr>
          <w:rStyle w:val="StyleBoldUnderline"/>
          <w:rFonts w:ascii="Times New Roman" w:hAnsi="Times New Roman"/>
        </w:rPr>
        <w:t>no longer belongs to you.</w:t>
      </w:r>
      <w:r w:rsidRPr="00333793">
        <w:rPr>
          <w:rFonts w:ascii="Times New Roman" w:hAnsi="Times New Roman"/>
          <w:sz w:val="16"/>
        </w:rPr>
        <w:t xml:space="preserve"> It remains a moment of your life, </w:t>
      </w:r>
      <w:proofErr w:type="spellStart"/>
      <w:r w:rsidRPr="00333793">
        <w:rPr>
          <w:rFonts w:ascii="Times New Roman" w:hAnsi="Times New Roman"/>
          <w:sz w:val="16"/>
        </w:rPr>
        <w:t>sedimenting</w:t>
      </w:r>
      <w:proofErr w:type="spellEnd"/>
      <w:r w:rsidRPr="00333793">
        <w:rPr>
          <w:rFonts w:ascii="Times New Roman" w:hAnsi="Times New Roman"/>
          <w:sz w:val="16"/>
        </w:rPr>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333793">
        <w:rPr>
          <w:rStyle w:val="StyleBoldUnderline"/>
          <w:rFonts w:ascii="Times New Roman" w:hAnsi="Times New Roman"/>
        </w:rPr>
        <w:t>You’ve made a decision to participate in world-changing.</w:t>
      </w:r>
      <w:r w:rsidRPr="00333793">
        <w:rPr>
          <w:rFonts w:ascii="Times New Roman" w:hAnsi="Times New Roman"/>
          <w:sz w:val="16"/>
        </w:rPr>
        <w:t xml:space="preserve"> Will that be all there is to it? Will it seem to you a simple sacrifice, for this small period of time, of who you are for the sake of others? Are you, for this moment, a political ascetic? Asceticism like </w:t>
      </w:r>
      <w:r w:rsidRPr="00333793">
        <w:rPr>
          <w:rFonts w:ascii="Times New Roman" w:hAnsi="Times New Roman"/>
          <w:sz w:val="16"/>
        </w:rPr>
        <w:lastRenderedPageBreak/>
        <w:t xml:space="preserve">that is dangerous. </w:t>
      </w:r>
      <w:r w:rsidRPr="00333793">
        <w:rPr>
          <w:rStyle w:val="StyleBoldUnderline"/>
          <w:rFonts w:ascii="Times New Roman" w:hAnsi="Times New Roman"/>
          <w:highlight w:val="cyan"/>
        </w:rPr>
        <w:t>Freedom lies not in</w:t>
      </w:r>
      <w:r w:rsidRPr="00333793">
        <w:rPr>
          <w:rStyle w:val="StyleBoldUnderline"/>
          <w:rFonts w:ascii="Times New Roman" w:hAnsi="Times New Roman"/>
        </w:rPr>
        <w:t xml:space="preserve"> our </w:t>
      </w:r>
      <w:r w:rsidRPr="00333793">
        <w:rPr>
          <w:rStyle w:val="StyleBoldUnderline"/>
          <w:rFonts w:ascii="Times New Roman" w:hAnsi="Times New Roman"/>
          <w:highlight w:val="cyan"/>
        </w:rPr>
        <w:t>distance from the world</w:t>
      </w:r>
      <w:r w:rsidRPr="00333793">
        <w:rPr>
          <w:rStyle w:val="StyleBoldUnderline"/>
          <w:rFonts w:ascii="Times New Roman" w:hAnsi="Times New Roman"/>
        </w:rPr>
        <w:t xml:space="preserve"> </w:t>
      </w:r>
      <w:r w:rsidRPr="00333793">
        <w:rPr>
          <w:rStyle w:val="StyleBoldUnderline"/>
          <w:rFonts w:ascii="Times New Roman" w:hAnsi="Times New Roman"/>
          <w:highlight w:val="cyan"/>
        </w:rPr>
        <w:t>but in the</w:t>
      </w:r>
      <w:r w:rsidRPr="00333793">
        <w:rPr>
          <w:rFonts w:ascii="Times New Roman" w:hAnsi="Times New Roman"/>
          <w:sz w:val="16"/>
        </w:rPr>
        <w:t xml:space="preserve"> </w:t>
      </w:r>
      <w:r w:rsidRPr="00333793">
        <w:rPr>
          <w:rStyle w:val="BoxX2"/>
          <w:highlight w:val="cyan"/>
        </w:rPr>
        <w:t>historically fragile and contingent ways we are folded into it, just as we ourselves are folds of it.</w:t>
      </w:r>
      <w:r w:rsidRPr="00333793">
        <w:rPr>
          <w:rFonts w:ascii="Times New Roman" w:hAnsi="Times New Roman"/>
          <w:sz w:val="16"/>
        </w:rPr>
        <w:t xml:space="preserve"> </w:t>
      </w:r>
      <w:r w:rsidRPr="00333793">
        <w:rPr>
          <w:rStyle w:val="StyleBoldUnderline"/>
          <w:rFonts w:ascii="Times New Roman" w:hAnsi="Times New Roman"/>
        </w:rPr>
        <w:t xml:space="preserve">If we take </w:t>
      </w:r>
      <w:proofErr w:type="spellStart"/>
      <w:r w:rsidRPr="00333793">
        <w:rPr>
          <w:rStyle w:val="StyleBoldUnderline"/>
          <w:rFonts w:ascii="Times New Roman" w:hAnsi="Times New Roman"/>
        </w:rPr>
        <w:t>Merleau-Ponty’s</w:t>
      </w:r>
      <w:proofErr w:type="spellEnd"/>
      <w:r w:rsidRPr="00333793">
        <w:rPr>
          <w:rStyle w:val="StyleBoldUnderline"/>
          <w:rFonts w:ascii="Times New Roman" w:hAnsi="Times New Roman"/>
        </w:rPr>
        <w:t xml:space="preserve"> Being</w:t>
      </w:r>
      <w:r w:rsidRPr="00333793">
        <w:rPr>
          <w:rFonts w:ascii="Times New Roman" w:hAnsi="Times New Roman"/>
          <w:sz w:val="16"/>
        </w:rPr>
        <w:t xml:space="preserve"> not as a rigid foundation or a truth behind appearances but </w:t>
      </w:r>
      <w:r w:rsidRPr="00333793">
        <w:rPr>
          <w:rStyle w:val="StyleBoldUnderline"/>
          <w:rFonts w:ascii="Times New Roman" w:hAnsi="Times New Roman"/>
        </w:rPr>
        <w:t>as the</w:t>
      </w:r>
      <w:r w:rsidRPr="00333793">
        <w:rPr>
          <w:rFonts w:ascii="Times New Roman" w:hAnsi="Times New Roman"/>
          <w:sz w:val="16"/>
        </w:rPr>
        <w:t xml:space="preserve"> historical folding and </w:t>
      </w:r>
      <w:r w:rsidRPr="00333793">
        <w:rPr>
          <w:rStyle w:val="StyleBoldUnderline"/>
          <w:rFonts w:ascii="Times New Roman" w:hAnsi="Times New Roman"/>
        </w:rPr>
        <w:t xml:space="preserve">refolding of a </w:t>
      </w:r>
      <w:proofErr w:type="spellStart"/>
      <w:r w:rsidRPr="00333793">
        <w:rPr>
          <w:rStyle w:val="StyleBoldUnderline"/>
          <w:rFonts w:ascii="Times New Roman" w:hAnsi="Times New Roman"/>
        </w:rPr>
        <w:t>univocity</w:t>
      </w:r>
      <w:proofErr w:type="spellEnd"/>
      <w:r w:rsidRPr="00333793">
        <w:rPr>
          <w:rStyle w:val="StyleBoldUnderline"/>
          <w:rFonts w:ascii="Times New Roman" w:hAnsi="Times New Roman"/>
        </w:rPr>
        <w:t>, then</w:t>
      </w:r>
      <w:r w:rsidRPr="00333793">
        <w:rPr>
          <w:rFonts w:ascii="Times New Roman" w:hAnsi="Times New Roman"/>
          <w:sz w:val="16"/>
        </w:rPr>
        <w:t xml:space="preserve"> our </w:t>
      </w:r>
      <w:r w:rsidRPr="00333793">
        <w:rPr>
          <w:rStyle w:val="StyleBoldUnderline"/>
          <w:rFonts w:ascii="Times New Roman" w:hAnsi="Times New Roman"/>
        </w:rPr>
        <w:t xml:space="preserve">freedom lies in the possibility of other </w:t>
      </w:r>
      <w:proofErr w:type="spellStart"/>
      <w:r w:rsidRPr="00333793">
        <w:rPr>
          <w:rStyle w:val="StyleBoldUnderline"/>
          <w:rFonts w:ascii="Times New Roman" w:hAnsi="Times New Roman"/>
        </w:rPr>
        <w:t>foldings</w:t>
      </w:r>
      <w:proofErr w:type="spellEnd"/>
      <w:r w:rsidRPr="00333793">
        <w:rPr>
          <w:rStyle w:val="StyleBoldUnderline"/>
          <w:rFonts w:ascii="Times New Roman" w:hAnsi="Times New Roman"/>
        </w:rPr>
        <w:t>.</w:t>
      </w:r>
      <w:r w:rsidRPr="00333793">
        <w:rPr>
          <w:rFonts w:ascii="Times New Roman" w:hAnsi="Times New Roman"/>
          <w:sz w:val="16"/>
        </w:rPr>
        <w:t xml:space="preserve"> </w:t>
      </w:r>
      <w:proofErr w:type="spellStart"/>
      <w:r w:rsidRPr="00333793">
        <w:rPr>
          <w:rFonts w:ascii="Times New Roman" w:hAnsi="Times New Roman"/>
          <w:sz w:val="16"/>
        </w:rPr>
        <w:t>Merleau-Ponty</w:t>
      </w:r>
      <w:proofErr w:type="spellEnd"/>
      <w:r w:rsidRPr="00333793">
        <w:rPr>
          <w:rFonts w:ascii="Times New Roman" w:hAnsi="Times New Roman"/>
          <w:sz w:val="16"/>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w:t>
      </w:r>
      <w:r w:rsidRPr="00333793">
        <w:rPr>
          <w:rStyle w:val="StyleBoldUnderline"/>
          <w:rFonts w:ascii="Times New Roman" w:hAnsi="Times New Roman"/>
        </w:rPr>
        <w:t>the surface of the visible, is doubled up over its whole extension with an invisible reserve; and</w:t>
      </w:r>
      <w:r w:rsidRPr="00333793">
        <w:rPr>
          <w:rFonts w:ascii="Times New Roman" w:hAnsi="Times New Roman"/>
          <w:sz w:val="16"/>
        </w:rPr>
        <w:t xml:space="preserve"> if, finally, in our flesh as the flesh of things, </w:t>
      </w:r>
      <w:r w:rsidRPr="00333793">
        <w:rPr>
          <w:rStyle w:val="StyleBoldUnderline"/>
          <w:rFonts w:ascii="Times New Roman" w:hAnsi="Times New Roman"/>
        </w:rPr>
        <w:t>the actual, empirical, ontic visible, by a sort of folding back</w:t>
      </w:r>
      <w:r w:rsidRPr="00333793">
        <w:rPr>
          <w:rFonts w:ascii="Times New Roman" w:hAnsi="Times New Roman"/>
          <w:sz w:val="16"/>
        </w:rPr>
        <w:t xml:space="preserve">, invagination, or padding, </w:t>
      </w:r>
      <w:r w:rsidRPr="00333793">
        <w:rPr>
          <w:rStyle w:val="StyleBoldUnderline"/>
          <w:rFonts w:ascii="Times New Roman" w:hAnsi="Times New Roman"/>
        </w:rPr>
        <w:t>exhibits a visibility, a possibility that is not the shadow of the actual but its principle</w:t>
      </w:r>
      <w:r w:rsidRPr="00333793">
        <w:rPr>
          <w:rFonts w:ascii="Times New Roman" w:hAnsi="Times New Roman"/>
          <w:sz w:val="16"/>
        </w:rPr>
        <w:t xml:space="preserve"> . . . an interior horizon and an exterior horizon between which the actual visible is a partitioning and which, nonetheless, open indefinitely only upon other </w:t>
      </w:r>
      <w:proofErr w:type="spellStart"/>
      <w:r w:rsidRPr="00333793">
        <w:rPr>
          <w:rFonts w:ascii="Times New Roman" w:hAnsi="Times New Roman"/>
          <w:sz w:val="16"/>
        </w:rPr>
        <w:t>visibles</w:t>
      </w:r>
      <w:proofErr w:type="spellEnd"/>
      <w:r w:rsidRPr="00333793">
        <w:rPr>
          <w:rFonts w:ascii="Times New Roman" w:hAnsi="Times New Roman"/>
          <w:sz w:val="16"/>
        </w:rPr>
        <w:t xml:space="preserve"> . . .10 hat are we to make of these references? We can, to be sure, see the hand of Heidegger in them. But we may also, and for present purposes more relevantly, see an intersection with Foucault’s work on freedom. </w:t>
      </w:r>
      <w:r w:rsidRPr="00333793">
        <w:rPr>
          <w:rStyle w:val="StyleBoldUnderline"/>
          <w:rFonts w:ascii="Times New Roman" w:hAnsi="Times New Roman"/>
          <w:highlight w:val="cyan"/>
        </w:rPr>
        <w:t>There is an</w:t>
      </w:r>
      <w:r w:rsidRPr="00333793">
        <w:rPr>
          <w:rFonts w:ascii="Times New Roman" w:hAnsi="Times New Roman"/>
          <w:sz w:val="16"/>
        </w:rPr>
        <w:t xml:space="preserve"> </w:t>
      </w:r>
      <w:r w:rsidRPr="00333793">
        <w:rPr>
          <w:rStyle w:val="BoxX2"/>
          <w:highlight w:val="cyan"/>
        </w:rPr>
        <w:t>ontology of</w:t>
      </w:r>
      <w:r w:rsidRPr="00333793">
        <w:rPr>
          <w:rStyle w:val="BoxX2"/>
        </w:rPr>
        <w:t xml:space="preserve"> </w:t>
      </w:r>
      <w:r w:rsidRPr="00333793">
        <w:rPr>
          <w:rStyle w:val="BoxX2"/>
          <w:highlight w:val="cyan"/>
        </w:rPr>
        <w:t>freedom</w:t>
      </w:r>
      <w:r w:rsidRPr="00333793">
        <w:rPr>
          <w:rFonts w:ascii="Times New Roman" w:hAnsi="Times New Roman"/>
          <w:sz w:val="16"/>
        </w:rPr>
        <w:t xml:space="preserve"> </w:t>
      </w:r>
      <w:r w:rsidRPr="00333793">
        <w:rPr>
          <w:rStyle w:val="StyleBoldUnderline"/>
          <w:rFonts w:ascii="Times New Roman" w:hAnsi="Times New Roman"/>
        </w:rPr>
        <w:t xml:space="preserve">at work </w:t>
      </w:r>
      <w:r w:rsidRPr="00333793">
        <w:rPr>
          <w:rStyle w:val="StyleBoldUnderline"/>
          <w:rFonts w:ascii="Times New Roman" w:hAnsi="Times New Roman"/>
          <w:highlight w:val="cyan"/>
        </w:rPr>
        <w:t>here</w:t>
      </w:r>
      <w:r w:rsidRPr="00333793">
        <w:rPr>
          <w:rFonts w:ascii="Times New Roman" w:hAnsi="Times New Roman"/>
          <w:sz w:val="16"/>
        </w:rPr>
        <w:t xml:space="preserve">, </w:t>
      </w:r>
      <w:r w:rsidRPr="00333793">
        <w:rPr>
          <w:rStyle w:val="CardCite1"/>
          <w:highlight w:val="cyan"/>
        </w:rPr>
        <w:t>one that situates freedom</w:t>
      </w:r>
      <w:r w:rsidRPr="00333793">
        <w:rPr>
          <w:rFonts w:ascii="Times New Roman" w:hAnsi="Times New Roman"/>
          <w:sz w:val="16"/>
        </w:rPr>
        <w:t xml:space="preserve"> not in the private reserve of an individual but </w:t>
      </w:r>
      <w:r w:rsidRPr="00333793">
        <w:rPr>
          <w:rStyle w:val="CardCite1"/>
          <w:highlight w:val="cyan"/>
        </w:rPr>
        <w:t>in the unfinished character of any historical situation.</w:t>
      </w:r>
      <w:r w:rsidRPr="00333793">
        <w:rPr>
          <w:rFonts w:ascii="Times New Roman" w:hAnsi="Times New Roman"/>
          <w:sz w:val="16"/>
        </w:rPr>
        <w:t xml:space="preserve"> There is more to our historical juncture, as there is to a painting, than appears to us on the surface of its visibility. The trick is to recognize this, and to take advantage of it, not only with our thoughts but with our lives. And </w:t>
      </w:r>
      <w:r w:rsidRPr="00333793">
        <w:rPr>
          <w:rStyle w:val="BoxX2"/>
          <w:highlight w:val="cyan"/>
        </w:rPr>
        <w:t>that is why, in the end, there can be no such thing as a sad revolutionary.</w:t>
      </w:r>
      <w:r w:rsidRPr="00333793">
        <w:rPr>
          <w:rFonts w:ascii="Times New Roman" w:hAnsi="Times New Roman"/>
          <w:sz w:val="16"/>
        </w:rPr>
        <w:t xml:space="preserve"> </w:t>
      </w:r>
      <w:r w:rsidRPr="00333793">
        <w:rPr>
          <w:rStyle w:val="StyleBoldUnderline"/>
          <w:rFonts w:ascii="Times New Roman" w:hAnsi="Times New Roman"/>
        </w:rPr>
        <w:t>To seek to change the world is to offer a new form of life-celebration.</w:t>
      </w:r>
      <w:r w:rsidRPr="00333793">
        <w:rPr>
          <w:rFonts w:ascii="Times New Roman" w:hAnsi="Times New Roman"/>
          <w:sz w:val="16"/>
        </w:rPr>
        <w:t xml:space="preserve"> </w:t>
      </w:r>
      <w:r w:rsidRPr="00333793">
        <w:rPr>
          <w:rStyle w:val="StyleBoldUnderline"/>
          <w:rFonts w:ascii="Times New Roman" w:hAnsi="Times New Roman"/>
        </w:rPr>
        <w:t>It is to articulate a fresh way of being,</w:t>
      </w:r>
      <w:r w:rsidRPr="00333793">
        <w:rPr>
          <w:rFonts w:ascii="Times New Roman" w:hAnsi="Times New Roman"/>
          <w:sz w:val="16"/>
        </w:rPr>
        <w:t xml:space="preserve"> which is at once </w:t>
      </w:r>
      <w:r w:rsidRPr="00333793">
        <w:rPr>
          <w:rStyle w:val="StyleBoldUnderline"/>
          <w:rFonts w:ascii="Times New Roman" w:hAnsi="Times New Roman"/>
        </w:rPr>
        <w:t>a way of seeing, thinking, acting, and being acted upon.</w:t>
      </w:r>
      <w:r w:rsidRPr="00333793">
        <w:rPr>
          <w:rFonts w:ascii="Times New Roman" w:hAnsi="Times New Roman"/>
          <w:sz w:val="16"/>
        </w:rPr>
        <w:t xml:space="preserve"> </w:t>
      </w:r>
      <w:r w:rsidRPr="00333793">
        <w:rPr>
          <w:rStyle w:val="StyleBoldUnderline"/>
          <w:rFonts w:ascii="Times New Roman" w:hAnsi="Times New Roman"/>
        </w:rPr>
        <w:t>It is to fold Being once again upon itself</w:t>
      </w:r>
      <w:r w:rsidRPr="00333793">
        <w:rPr>
          <w:rFonts w:ascii="Times New Roman" w:hAnsi="Times New Roman"/>
          <w:sz w:val="16"/>
        </w:rPr>
        <w:t xml:space="preserve">, this time at a new point, to see what that might yield. There is, as Foucault often reminds us, no guarantee that this fold will not itself turn out to contain the intolerable. In a complex world with which we are inescapably entwined, a world we cannot view from above or outside, </w:t>
      </w:r>
      <w:r w:rsidRPr="00333793">
        <w:rPr>
          <w:rStyle w:val="StyleBoldUnderline"/>
          <w:rFonts w:ascii="Times New Roman" w:hAnsi="Times New Roman"/>
        </w:rPr>
        <w:t>there is no certainty about the results of our experiments.</w:t>
      </w:r>
      <w:r w:rsidRPr="00333793">
        <w:rPr>
          <w:rFonts w:ascii="Times New Roman" w:hAnsi="Times New Roman"/>
          <w:sz w:val="16"/>
        </w:rPr>
        <w:t xml:space="preserve"> Our politics are constructed from the same vulnerability that is the stuff of our art and our daily practices. </w:t>
      </w:r>
      <w:r w:rsidRPr="00333793">
        <w:rPr>
          <w:rStyle w:val="CardCite1"/>
          <w:highlight w:val="cyan"/>
        </w:rPr>
        <w:t>But to refuse to experiment is to resign oneself to the intolerable</w:t>
      </w:r>
      <w:r w:rsidRPr="00333793">
        <w:rPr>
          <w:rStyle w:val="StyleBoldUnderline"/>
          <w:rFonts w:ascii="Times New Roman" w:hAnsi="Times New Roman"/>
          <w:highlight w:val="cyan"/>
        </w:rPr>
        <w:t>;</w:t>
      </w:r>
      <w:r w:rsidRPr="00333793">
        <w:rPr>
          <w:rFonts w:ascii="Times New Roman" w:hAnsi="Times New Roman"/>
          <w:sz w:val="16"/>
        </w:rPr>
        <w:t xml:space="preserve"> it is to abandon both the struggle to change the world and the opportunity to celebrate living within it. And </w:t>
      </w:r>
      <w:r w:rsidRPr="00333793">
        <w:rPr>
          <w:rStyle w:val="CardCite1"/>
          <w:i/>
          <w:highlight w:val="cyan"/>
        </w:rPr>
        <w:t>to seek</w:t>
      </w:r>
      <w:r w:rsidRPr="00333793">
        <w:rPr>
          <w:rFonts w:ascii="Times New Roman" w:hAnsi="Times New Roman"/>
          <w:sz w:val="16"/>
        </w:rPr>
        <w:t xml:space="preserve"> one aspect without the other – </w:t>
      </w:r>
      <w:r w:rsidRPr="00333793">
        <w:rPr>
          <w:rStyle w:val="CardCite1"/>
          <w:i/>
          <w:highlight w:val="cyan"/>
        </w:rPr>
        <w:t>life-celebration without world-changing</w:t>
      </w:r>
      <w:r w:rsidRPr="00333793">
        <w:rPr>
          <w:rFonts w:ascii="Times New Roman" w:hAnsi="Times New Roman"/>
          <w:sz w:val="16"/>
        </w:rPr>
        <w:t xml:space="preserve">, world-changing without life-celebration – </w:t>
      </w:r>
      <w:r w:rsidRPr="00333793">
        <w:rPr>
          <w:rStyle w:val="CardCite1"/>
          <w:i/>
          <w:highlight w:val="cyan"/>
        </w:rPr>
        <w:t>is to refuse to acknowledge the chiasm of body and world that is the wellspring of both.</w:t>
      </w:r>
      <w:r w:rsidRPr="00333793">
        <w:rPr>
          <w:rFonts w:ascii="Times New Roman" w:hAnsi="Times New Roman"/>
          <w:sz w:val="16"/>
        </w:rPr>
        <w:t xml:space="preserve"> If we are to celebrate our lives, if we are to change our world, then perhaps the best place to begin to think is our bodies, which are the openings to celebration and to change, and perhaps the point at which the war within us that I spoke of earlier can be both waged and resolved. </w:t>
      </w:r>
      <w:r w:rsidRPr="00333793">
        <w:rPr>
          <w:rStyle w:val="StyleBoldUnderline"/>
          <w:rFonts w:ascii="Times New Roman" w:hAnsi="Times New Roman"/>
          <w:highlight w:val="cyan"/>
        </w:rPr>
        <w:t>That is the fragile beauty</w:t>
      </w:r>
      <w:r w:rsidRPr="00333793">
        <w:rPr>
          <w:rStyle w:val="StyleBoldUnderline"/>
          <w:rFonts w:ascii="Times New Roman" w:hAnsi="Times New Roman"/>
        </w:rPr>
        <w:t xml:space="preserve"> that</w:t>
      </w:r>
      <w:r w:rsidRPr="00333793">
        <w:rPr>
          <w:rFonts w:ascii="Times New Roman" w:hAnsi="Times New Roman"/>
          <w:sz w:val="16"/>
        </w:rPr>
        <w:t xml:space="preserve">, in their different ways, both </w:t>
      </w:r>
      <w:proofErr w:type="spellStart"/>
      <w:r w:rsidRPr="00333793">
        <w:rPr>
          <w:rStyle w:val="StyleBoldUnderline"/>
          <w:rFonts w:ascii="Times New Roman" w:hAnsi="Times New Roman"/>
          <w:highlight w:val="cyan"/>
        </w:rPr>
        <w:t>Merleau-Ponty</w:t>
      </w:r>
      <w:proofErr w:type="spellEnd"/>
      <w:r w:rsidRPr="00333793">
        <w:rPr>
          <w:rStyle w:val="StyleBoldUnderline"/>
          <w:rFonts w:ascii="Times New Roman" w:hAnsi="Times New Roman"/>
          <w:highlight w:val="cyan"/>
        </w:rPr>
        <w:t xml:space="preserve"> and</w:t>
      </w:r>
      <w:r w:rsidRPr="00333793">
        <w:rPr>
          <w:rStyle w:val="StyleBoldUnderline"/>
          <w:rFonts w:ascii="Times New Roman" w:hAnsi="Times New Roman"/>
        </w:rPr>
        <w:t xml:space="preserve"> </w:t>
      </w:r>
      <w:r w:rsidRPr="00333793">
        <w:rPr>
          <w:rStyle w:val="StyleBoldUnderline"/>
          <w:rFonts w:ascii="Times New Roman" w:hAnsi="Times New Roman"/>
          <w:highlight w:val="cyan"/>
        </w:rPr>
        <w:t>Foucault have placed before us.</w:t>
      </w:r>
      <w:r w:rsidRPr="00333793">
        <w:rPr>
          <w:rFonts w:ascii="Times New Roman" w:hAnsi="Times New Roman"/>
          <w:sz w:val="16"/>
        </w:rPr>
        <w:t xml:space="preserve"> The question before us is whether, in our lives and in our politics, we can be worthy of it.</w:t>
      </w:r>
    </w:p>
    <w:p w:rsidR="00AE641E" w:rsidRDefault="00AE641E" w:rsidP="00AE641E">
      <w:pPr>
        <w:pStyle w:val="Heading2"/>
      </w:pPr>
      <w:r>
        <w:lastRenderedPageBreak/>
        <w:t>Oil</w:t>
      </w:r>
    </w:p>
    <w:p w:rsidR="00AE641E" w:rsidRDefault="00AE641E" w:rsidP="00AE641E">
      <w:pPr>
        <w:pStyle w:val="Heading4"/>
      </w:pPr>
      <w:r>
        <w:t>Prices low and falling</w:t>
      </w:r>
    </w:p>
    <w:p w:rsidR="00AE641E" w:rsidRPr="00F33850" w:rsidRDefault="00AE641E" w:rsidP="00AE641E">
      <w:r>
        <w:t xml:space="preserve">David </w:t>
      </w:r>
      <w:r w:rsidRPr="00F33850">
        <w:rPr>
          <w:rStyle w:val="StyleStyleBold12pt"/>
        </w:rPr>
        <w:t>Bird</w:t>
      </w:r>
      <w:r>
        <w:t xml:space="preserve">, </w:t>
      </w:r>
      <w:r w:rsidRPr="00F33850">
        <w:rPr>
          <w:rStyle w:val="StyleStyleBold12pt"/>
        </w:rPr>
        <w:t>8-21</w:t>
      </w:r>
      <w:r>
        <w:t>-13, Wall Street Journal, “</w:t>
      </w:r>
      <w:r w:rsidRPr="00F33850">
        <w:t>Crude-Oil Futures Drop for Third Day in a Row</w:t>
      </w:r>
      <w:r>
        <w:t xml:space="preserve">,” </w:t>
      </w:r>
      <w:hyperlink r:id="rId24" w:history="1">
        <w:r>
          <w:rPr>
            <w:rStyle w:val="Hyperlink"/>
          </w:rPr>
          <w:t>http://online.wsj.com/article/SB10001424127887324619504579026132108728184.html</w:t>
        </w:r>
      </w:hyperlink>
    </w:p>
    <w:p w:rsidR="00AE641E" w:rsidRDefault="00AE641E" w:rsidP="00AE641E"/>
    <w:p w:rsidR="00AE641E" w:rsidRPr="00F33850" w:rsidRDefault="00AE641E" w:rsidP="00AE641E">
      <w:pPr>
        <w:rPr>
          <w:sz w:val="14"/>
        </w:rPr>
      </w:pPr>
      <w:r w:rsidRPr="00F33850">
        <w:rPr>
          <w:sz w:val="14"/>
        </w:rPr>
        <w:t xml:space="preserve">Light, sweet </w:t>
      </w:r>
      <w:r w:rsidRPr="00F33850">
        <w:rPr>
          <w:rStyle w:val="StyleBoldUnderline"/>
          <w:highlight w:val="yellow"/>
        </w:rPr>
        <w:t>crude for October delivery fell 1.2%</w:t>
      </w:r>
      <w:r w:rsidRPr="00F33850">
        <w:rPr>
          <w:sz w:val="14"/>
          <w:highlight w:val="yellow"/>
        </w:rPr>
        <w:t>,</w:t>
      </w:r>
      <w:r w:rsidRPr="00F33850">
        <w:rPr>
          <w:sz w:val="14"/>
        </w:rPr>
        <w:t xml:space="preserve"> or $1.26, to $103.85 a barrel on the New York Mercantile Exchange. </w:t>
      </w:r>
      <w:r w:rsidRPr="00F33850">
        <w:rPr>
          <w:rStyle w:val="Emphasis"/>
          <w:highlight w:val="yellow"/>
        </w:rPr>
        <w:t>The third consecutive day of declines put oil</w:t>
      </w:r>
      <w:r w:rsidRPr="00F33850">
        <w:rPr>
          <w:sz w:val="14"/>
          <w:highlight w:val="yellow"/>
        </w:rPr>
        <w:t xml:space="preserve"> </w:t>
      </w:r>
      <w:r w:rsidRPr="00F33850">
        <w:rPr>
          <w:rStyle w:val="StyleBoldUnderline"/>
          <w:highlight w:val="yellow"/>
        </w:rPr>
        <w:t>at its lowest settlement</w:t>
      </w:r>
      <w:r w:rsidRPr="00F33850">
        <w:rPr>
          <w:sz w:val="14"/>
        </w:rPr>
        <w:t xml:space="preserve"> since Aug. 8."The market made its move before the Fed," said Gene </w:t>
      </w:r>
      <w:proofErr w:type="spellStart"/>
      <w:r w:rsidRPr="00F33850">
        <w:rPr>
          <w:sz w:val="14"/>
        </w:rPr>
        <w:t>McGillian</w:t>
      </w:r>
      <w:proofErr w:type="spellEnd"/>
      <w:r w:rsidRPr="00F33850">
        <w:rPr>
          <w:sz w:val="14"/>
        </w:rPr>
        <w:t>, a broker and analyst at Tradition Energy in Stamford, Conn. "There is still uncertainty about when [the Fed will] act." The market has settled into a $103-to-$108 range for U.S. crude-oil futures and "</w:t>
      </w:r>
      <w:r w:rsidRPr="00F33850">
        <w:rPr>
          <w:rStyle w:val="Emphasis"/>
          <w:highlight w:val="yellow"/>
        </w:rPr>
        <w:t>it looks like we've got a lot of volatility ahead</w:t>
      </w:r>
      <w:r w:rsidRPr="00F33850">
        <w:rPr>
          <w:sz w:val="14"/>
        </w:rPr>
        <w:t xml:space="preserve">" until more clarity comes from the Fed, said Gene </w:t>
      </w:r>
      <w:proofErr w:type="spellStart"/>
      <w:r w:rsidRPr="00F33850">
        <w:rPr>
          <w:sz w:val="14"/>
        </w:rPr>
        <w:t>McGillian</w:t>
      </w:r>
      <w:proofErr w:type="spellEnd"/>
      <w:r w:rsidRPr="00F33850">
        <w:rPr>
          <w:sz w:val="14"/>
        </w:rPr>
        <w:t>, a broker and analyst at Tradition Energy in Stamford, Conn.</w:t>
      </w:r>
    </w:p>
    <w:p w:rsidR="00AE641E" w:rsidRPr="006845E2" w:rsidRDefault="00AE641E" w:rsidP="00AE641E">
      <w:pPr>
        <w:pStyle w:val="Heading4"/>
      </w:pPr>
      <w:r w:rsidRPr="006845E2">
        <w:t>US not key – China solves price fluctuations</w:t>
      </w:r>
    </w:p>
    <w:p w:rsidR="00AE641E" w:rsidRPr="006845E2" w:rsidRDefault="00AE641E" w:rsidP="00AE641E">
      <w:proofErr w:type="spellStart"/>
      <w:r w:rsidRPr="006845E2">
        <w:rPr>
          <w:rStyle w:val="StyleStyleBold12pt"/>
        </w:rPr>
        <w:t>Herberg</w:t>
      </w:r>
      <w:proofErr w:type="spellEnd"/>
      <w:r w:rsidRPr="006845E2">
        <w:rPr>
          <w:rStyle w:val="StyleStyleBold12pt"/>
        </w:rPr>
        <w:t xml:space="preserve"> 9</w:t>
      </w:r>
      <w:r w:rsidRPr="006845E2">
        <w:t xml:space="preserve"> (</w:t>
      </w:r>
      <w:proofErr w:type="spellStart"/>
      <w:r w:rsidRPr="006845E2">
        <w:t>Mikkal</w:t>
      </w:r>
      <w:proofErr w:type="spellEnd"/>
      <w:r w:rsidRPr="006845E2">
        <w:t>, BP Foundation Senior Research Fellow for International Energy at the Pacific Council on International Policy, as part of the national researcher conference report, October 2009, “The New Energy Silk Road: Implications for the United States,” http://www.scribd.com/doc/68545544/The-New-Energy-Silk-Road-The-Growing-Asia-Middle-East-Energy-Nexus)</w:t>
      </w:r>
    </w:p>
    <w:p w:rsidR="00AE641E" w:rsidRDefault="00AE641E" w:rsidP="00AE641E"/>
    <w:p w:rsidR="00AE641E" w:rsidRPr="0029742C" w:rsidRDefault="00AE641E" w:rsidP="00AE641E">
      <w:pPr>
        <w:pStyle w:val="Smalltext"/>
      </w:pPr>
      <w:r>
        <w:t xml:space="preserve">But as Asia’s dependence on Gulf energy inexorably grows over the next decade and the Gulf </w:t>
      </w:r>
      <w:proofErr w:type="gramStart"/>
      <w:r>
        <w:t>states</w:t>
      </w:r>
      <w:proofErr w:type="gramEnd"/>
      <w:r>
        <w:t xml:space="preserve"> increasingly see their energy market and investment future growing in Asia, it </w:t>
      </w:r>
      <w:r w:rsidRPr="00062D8C">
        <w:t xml:space="preserve">seems likely that this “new silk road” is sowing the seeds of significant change in the underlying terrain on which the United States has been operating for the past 40 years. The implications span both the global energy markets and the future of regional and global geopolitics. For energy markets, </w:t>
      </w:r>
      <w:r w:rsidRPr="008155B2">
        <w:rPr>
          <w:rStyle w:val="StyleBoldUnderline"/>
          <w:highlight w:val="cyan"/>
        </w:rPr>
        <w:t>while the Gulf has been and will remain the “swing producer”</w:t>
      </w:r>
      <w:r w:rsidRPr="00062D8C">
        <w:rPr>
          <w:rStyle w:val="StyleBoldUnderline"/>
        </w:rPr>
        <w:t xml:space="preserve"> for world oil supplies</w:t>
      </w:r>
      <w:r w:rsidRPr="00573D2F">
        <w:rPr>
          <w:rStyle w:val="StyleBoldUnderline"/>
        </w:rPr>
        <w:t xml:space="preserve">; </w:t>
      </w:r>
      <w:r w:rsidRPr="00062D8C">
        <w:rPr>
          <w:rStyle w:val="StyleBoldUnderline"/>
        </w:rPr>
        <w:t>developing Asia</w:t>
      </w:r>
      <w:r w:rsidRPr="00573D2F">
        <w:rPr>
          <w:rStyle w:val="StyleBoldUnderline"/>
        </w:rPr>
        <w:t xml:space="preserve">, and </w:t>
      </w:r>
      <w:r w:rsidRPr="008155B2">
        <w:rPr>
          <w:rStyle w:val="StyleBoldUnderline"/>
          <w:highlight w:val="cyan"/>
        </w:rPr>
        <w:t xml:space="preserve">especially </w:t>
      </w:r>
      <w:r w:rsidRPr="001F5D15">
        <w:rPr>
          <w:rStyle w:val="StyleBoldUnderline"/>
          <w:highlight w:val="cyan"/>
        </w:rPr>
        <w:t>China, have now become the global “swing consumer,” replacing the U</w:t>
      </w:r>
      <w:r w:rsidRPr="00573D2F">
        <w:rPr>
          <w:rStyle w:val="StyleBoldUnderline"/>
        </w:rPr>
        <w:t xml:space="preserve">nited </w:t>
      </w:r>
      <w:r w:rsidRPr="001F5D15">
        <w:rPr>
          <w:rStyle w:val="StyleBoldUnderline"/>
          <w:highlight w:val="cyan"/>
        </w:rPr>
        <w:t>S</w:t>
      </w:r>
      <w:r w:rsidRPr="00573D2F">
        <w:rPr>
          <w:rStyle w:val="StyleBoldUnderline"/>
        </w:rPr>
        <w:t xml:space="preserve">tates in this role. </w:t>
      </w:r>
      <w:r w:rsidRPr="00062D8C">
        <w:rPr>
          <w:rStyle w:val="StyleBoldUnderline"/>
        </w:rPr>
        <w:t>This is fundamentally changing the outlook for global energy investment</w:t>
      </w:r>
      <w:r>
        <w:t xml:space="preserve">, resource access, oil prices, and the role of national oil companies (NOC), </w:t>
      </w:r>
      <w:r w:rsidRPr="000B4375">
        <w:rPr>
          <w:rStyle w:val="StyleBoldUnderline"/>
        </w:rPr>
        <w:t>particularly in an era likely to be characterized by much higher energy prices and intense competition to access supplies</w:t>
      </w:r>
      <w:r>
        <w:t xml:space="preserve">. In particular, </w:t>
      </w:r>
      <w:r w:rsidRPr="001F5D15">
        <w:rPr>
          <w:rStyle w:val="StyleBoldUnderline"/>
          <w:highlight w:val="cyan"/>
        </w:rPr>
        <w:t xml:space="preserve">China’s enormous </w:t>
      </w:r>
      <w:r w:rsidRPr="008155B2">
        <w:rPr>
          <w:rStyle w:val="StyleBoldUnderline"/>
          <w:highlight w:val="cyan"/>
        </w:rPr>
        <w:t xml:space="preserve">and fast-growing demand </w:t>
      </w:r>
      <w:r w:rsidRPr="008155B2">
        <w:rPr>
          <w:rStyle w:val="StyleBoldUnderline"/>
          <w:rFonts w:hint="eastAsia"/>
          <w:highlight w:val="cyan"/>
        </w:rPr>
        <w:t>f</w:t>
      </w:r>
      <w:r w:rsidRPr="008155B2">
        <w:rPr>
          <w:rStyle w:val="StyleBoldUnderline"/>
          <w:highlight w:val="cyan"/>
        </w:rPr>
        <w:t>or oil</w:t>
      </w:r>
      <w:r w:rsidRPr="002C3BE5">
        <w:rPr>
          <w:rStyle w:val="StyleBoldUnderline"/>
        </w:rPr>
        <w:t xml:space="preserve"> and petrochemicals and its burgeoning investment capacity, combined with the growing competitiveness and capabilities of the Chinese NOCs and oil services industry, suggest that China’s </w:t>
      </w:r>
      <w:r w:rsidRPr="002C3BE5">
        <w:rPr>
          <w:rStyle w:val="StyleBoldUnderline"/>
          <w:rFonts w:hint="eastAsia"/>
        </w:rPr>
        <w:t>f</w:t>
      </w:r>
      <w:r w:rsidRPr="002C3BE5">
        <w:rPr>
          <w:rStyle w:val="StyleBoldUnderline"/>
        </w:rPr>
        <w:t xml:space="preserve">uture energy investment role </w:t>
      </w:r>
      <w:r w:rsidRPr="008155B2">
        <w:rPr>
          <w:rStyle w:val="StyleBoldUnderline"/>
          <w:highlight w:val="cyan"/>
        </w:rPr>
        <w:t>and impact in the Gulf will far outweigh any</w:t>
      </w:r>
      <w:r w:rsidRPr="002C3BE5">
        <w:rPr>
          <w:rStyle w:val="StyleBoldUnderline"/>
        </w:rPr>
        <w:t xml:space="preserve"> role in the past played by </w:t>
      </w:r>
      <w:r w:rsidRPr="001F5D15">
        <w:rPr>
          <w:rStyle w:val="StyleBoldUnderline"/>
        </w:rPr>
        <w:t>Japan or Korea</w:t>
      </w:r>
      <w:r>
        <w:t xml:space="preserve">. Chinese as well as Indian NOCs are likely to be far more successful and competitive than Japan’s NOCs and more ambitious in scale than Korean energy companies. </w:t>
      </w:r>
      <w:r w:rsidRPr="00EE089C">
        <w:t>T</w:t>
      </w:r>
      <w:r>
        <w:t>h</w:t>
      </w:r>
      <w:r w:rsidRPr="00EE089C">
        <w:t>is</w:t>
      </w:r>
      <w:r>
        <w:t xml:space="preserve"> converges closely with the Gulf’s, particularly Saudi Arabia’s, long-term vision o</w:t>
      </w:r>
      <w:r>
        <w:rPr>
          <w:rFonts w:hint="eastAsia"/>
        </w:rPr>
        <w:t xml:space="preserve">f </w:t>
      </w:r>
      <w:r>
        <w:t xml:space="preserve">transforming into a global energy and petrochemical superpower—a new stage of Saudi ambition and growth strategy in which China and India are key huge growth markets. </w:t>
      </w:r>
      <w:r w:rsidRPr="008155B2">
        <w:rPr>
          <w:rStyle w:val="StyleBoldUnderline"/>
          <w:highlight w:val="cyan"/>
        </w:rPr>
        <w:t>The energy convergence between these states and the Gulf seems therefore destined to grow enormously in scale</w:t>
      </w:r>
      <w:r w:rsidRPr="00EE089C">
        <w:rPr>
          <w:rStyle w:val="StyleBoldUnderline"/>
        </w:rPr>
        <w:t xml:space="preserve"> and scope, which suggests that both China and India are likely to focus progressively more assertively on their vital interests in the Gulf.</w:t>
      </w:r>
      <w:r>
        <w:t xml:space="preserve"> At the same time, the energy security policies of China and India are not nearly as aligned with the United States as are those of Japan and Korea. Particularly in the case of China, </w:t>
      </w:r>
      <w:r w:rsidRPr="00EE089C">
        <w:rPr>
          <w:rStyle w:val="StyleBoldUnderline"/>
        </w:rPr>
        <w:t>i</w:t>
      </w:r>
      <w:r w:rsidRPr="00573D2F">
        <w:rPr>
          <w:rStyle w:val="StyleBoldUnderline"/>
        </w:rPr>
        <w:t>t seems unlikely that Beijing will be content to follow Washington’s strategic lead in the Gulf in ten to twenty years</w:t>
      </w:r>
      <w:r>
        <w:t>, given the sharp policy differences that exist over Iran, U.S. dominance in Iraq, competitive energy diplomacy and markets, and overall Middle East policy.</w:t>
      </w:r>
    </w:p>
    <w:p w:rsidR="00AE641E" w:rsidRDefault="00AE641E" w:rsidP="00AE641E">
      <w:pPr>
        <w:pStyle w:val="Heading4"/>
      </w:pPr>
      <w:r>
        <w:t>Low prices don’t kill Russia’s economy</w:t>
      </w:r>
    </w:p>
    <w:p w:rsidR="00AE641E" w:rsidRPr="006845E2" w:rsidRDefault="00AE641E" w:rsidP="00AE641E">
      <w:r w:rsidRPr="006845E2">
        <w:rPr>
          <w:rStyle w:val="StyleStyleBold12pt"/>
        </w:rPr>
        <w:t xml:space="preserve">RIA </w:t>
      </w:r>
      <w:proofErr w:type="spellStart"/>
      <w:r w:rsidRPr="006845E2">
        <w:rPr>
          <w:rStyle w:val="StyleStyleBold12pt"/>
        </w:rPr>
        <w:t>Novosti</w:t>
      </w:r>
      <w:proofErr w:type="spellEnd"/>
      <w:r w:rsidRPr="006845E2">
        <w:rPr>
          <w:rStyle w:val="StyleStyleBold12pt"/>
        </w:rPr>
        <w:t xml:space="preserve"> 11</w:t>
      </w:r>
      <w:r w:rsidRPr="006845E2">
        <w:t xml:space="preserve"> (“Russian economy can survive low oil prices – </w:t>
      </w:r>
      <w:proofErr w:type="spellStart"/>
      <w:r w:rsidRPr="006845E2">
        <w:t>Kudrin</w:t>
      </w:r>
      <w:proofErr w:type="spellEnd"/>
      <w:r w:rsidRPr="006845E2">
        <w:t>” September 09 11 http://en.rian.ru/business/20110926/167139562.html)</w:t>
      </w:r>
    </w:p>
    <w:p w:rsidR="00AE641E" w:rsidRDefault="00AE641E" w:rsidP="00AE641E">
      <w:pPr>
        <w:pStyle w:val="Smalltext"/>
      </w:pPr>
      <w:r w:rsidRPr="006845E2">
        <w:rPr>
          <w:rStyle w:val="StyleBoldUnderline"/>
          <w:highlight w:val="yellow"/>
        </w:rPr>
        <w:t>The Russian economy will be able to function normally for a year, if global oil prices fall</w:t>
      </w:r>
      <w:r w:rsidRPr="00307C96">
        <w:rPr>
          <w:rStyle w:val="StyleBoldUnderline"/>
        </w:rPr>
        <w:t xml:space="preserve"> to $60 per barrel, Finance Minister Alexei </w:t>
      </w:r>
      <w:proofErr w:type="spellStart"/>
      <w:r w:rsidRPr="00307C96">
        <w:rPr>
          <w:rStyle w:val="StyleBoldUnderline"/>
        </w:rPr>
        <w:t>Kudrin</w:t>
      </w:r>
      <w:proofErr w:type="spellEnd"/>
      <w:r w:rsidRPr="00307C96">
        <w:rPr>
          <w:rStyle w:val="StyleBoldUnderline"/>
        </w:rPr>
        <w:t xml:space="preserve"> said</w:t>
      </w:r>
      <w:r w:rsidRPr="00307C96">
        <w:t xml:space="preserve"> on Monday in an interview with Russia Today international news TV channel. "</w:t>
      </w:r>
      <w:r w:rsidRPr="00307C96">
        <w:rPr>
          <w:rStyle w:val="StyleBoldUnderline"/>
        </w:rPr>
        <w:t>We expect this fall will certainly cause a decrease in our economic growth</w:t>
      </w:r>
      <w:r w:rsidRPr="00307C96">
        <w:t xml:space="preserve"> down to nearly zero or below zero, </w:t>
      </w:r>
      <w:r w:rsidRPr="00307C96">
        <w:rPr>
          <w:rStyle w:val="StyleBoldUnderline"/>
        </w:rPr>
        <w:t xml:space="preserve">but in terms of the budget policy </w:t>
      </w:r>
      <w:r w:rsidRPr="006845E2">
        <w:rPr>
          <w:rStyle w:val="StyleBoldUnderline"/>
          <w:highlight w:val="yellow"/>
        </w:rPr>
        <w:t>we'll be able to cope with this for up to a year</w:t>
      </w:r>
      <w:r w:rsidRPr="00307C96">
        <w:rPr>
          <w:rStyle w:val="StyleBoldUnderline"/>
        </w:rPr>
        <w:t>,"</w:t>
      </w:r>
      <w:r w:rsidRPr="00307C96">
        <w:t xml:space="preserve"> </w:t>
      </w:r>
      <w:proofErr w:type="spellStart"/>
      <w:r w:rsidRPr="00307C96">
        <w:t>Kudrin</w:t>
      </w:r>
      <w:proofErr w:type="spellEnd"/>
      <w:r w:rsidRPr="00307C96">
        <w:t xml:space="preserve"> said. Russia's finance minister said on Saturday he expected world oil prices to fall to $60 per barrel in the next one and a half to two years and stay at this level for about six months. After this, "</w:t>
      </w:r>
      <w:r w:rsidRPr="00307C96">
        <w:rPr>
          <w:rStyle w:val="StyleBoldUnderline"/>
        </w:rPr>
        <w:t>we'll have to adjust policy and reduce expenditure. As a whole, however, w</w:t>
      </w:r>
      <w:r w:rsidRPr="006845E2">
        <w:rPr>
          <w:rStyle w:val="StyleBoldUnderline"/>
          <w:highlight w:val="yellow"/>
        </w:rPr>
        <w:t>e are ready to provide stability</w:t>
      </w:r>
      <w:r w:rsidRPr="00307C96">
        <w:rPr>
          <w:rStyle w:val="StyleBoldUnderline"/>
        </w:rPr>
        <w:t xml:space="preserve"> for a year or two and </w:t>
      </w:r>
      <w:proofErr w:type="spellStart"/>
      <w:r w:rsidRPr="00307C96">
        <w:rPr>
          <w:rStyle w:val="StyleBoldUnderline"/>
        </w:rPr>
        <w:t>fulfil</w:t>
      </w:r>
      <w:proofErr w:type="spellEnd"/>
      <w:r w:rsidRPr="00307C96">
        <w:rPr>
          <w:rStyle w:val="StyleBoldUnderline"/>
        </w:rPr>
        <w:t xml:space="preserve"> all our commitments</w:t>
      </w:r>
      <w:r w:rsidRPr="00307C96">
        <w:t xml:space="preserve">," </w:t>
      </w:r>
      <w:proofErr w:type="spellStart"/>
      <w:r w:rsidRPr="00307C96">
        <w:t>Kudrin</w:t>
      </w:r>
      <w:proofErr w:type="spellEnd"/>
      <w:r w:rsidRPr="00307C96">
        <w:t xml:space="preserve"> said. Russia's federal budget for the next three years is based on a forecast of Urals average yearly oil price at $100 per barrel in 2012, $97 per barrel in 2013 and $101 per barrel in 2014. Russian Deputy Finance Minister Tatiana </w:t>
      </w:r>
      <w:proofErr w:type="spellStart"/>
      <w:r w:rsidRPr="00307C96">
        <w:t>Nesterenko</w:t>
      </w:r>
      <w:proofErr w:type="spellEnd"/>
      <w:r w:rsidRPr="00307C96">
        <w:t xml:space="preserve"> said last week that a fall in global oil prices to $60 per barrel could force the Russian government to cut the 2012 budget spending but added that this scenario was unlikely. The average price of Urals blend, Russia's key export commodity, stood at $109.2 per barrel in January-August 2011</w:t>
      </w:r>
    </w:p>
    <w:p w:rsidR="00AE641E" w:rsidRPr="00F33850" w:rsidRDefault="00AE641E" w:rsidP="00AE641E">
      <w:pPr>
        <w:pStyle w:val="Heading4"/>
      </w:pPr>
      <w:r>
        <w:lastRenderedPageBreak/>
        <w:t xml:space="preserve">Drop in oil prices is </w:t>
      </w:r>
      <w:r>
        <w:rPr>
          <w:u w:val="single"/>
        </w:rPr>
        <w:t>good</w:t>
      </w:r>
      <w:r>
        <w:t xml:space="preserve"> for Russia – diversifies their economy and makes the Russian economy </w:t>
      </w:r>
      <w:r>
        <w:rPr>
          <w:u w:val="single"/>
        </w:rPr>
        <w:t>sustainable</w:t>
      </w:r>
    </w:p>
    <w:p w:rsidR="00AE641E" w:rsidRPr="00F33850" w:rsidRDefault="00AE641E" w:rsidP="00AE641E">
      <w:pPr>
        <w:rPr>
          <w:b/>
          <w:bCs/>
        </w:rPr>
      </w:pPr>
      <w:r>
        <w:t xml:space="preserve">Mark </w:t>
      </w:r>
      <w:proofErr w:type="spellStart"/>
      <w:r w:rsidRPr="00F33850">
        <w:rPr>
          <w:rStyle w:val="StyleStyleBold12pt"/>
        </w:rPr>
        <w:t>Kopinski</w:t>
      </w:r>
      <w:proofErr w:type="spellEnd"/>
      <w:r>
        <w:t>, 1-19-</w:t>
      </w:r>
      <w:r w:rsidRPr="00F33850">
        <w:rPr>
          <w:rStyle w:val="StyleStyleBold12pt"/>
        </w:rPr>
        <w:t>11</w:t>
      </w:r>
      <w:r>
        <w:t xml:space="preserve">, </w:t>
      </w:r>
      <w:r w:rsidRPr="00F33850">
        <w:t xml:space="preserve">Chief Investment Officer, International Equity, “Russia’s Push for Economic Diversification and Modernization,” </w:t>
      </w:r>
      <w:hyperlink r:id="rId25" w:history="1">
        <w:r w:rsidRPr="00F33850">
          <w:rPr>
            <w:rStyle w:val="Hyperlink"/>
          </w:rPr>
          <w:t>http://americancenturyblog.com/2011/01/russia%E2%80%99s-push-for-economic-diversificationand-modernization/</w:t>
        </w:r>
      </w:hyperlink>
    </w:p>
    <w:p w:rsidR="00AE641E" w:rsidRPr="00E92524" w:rsidRDefault="00AE641E" w:rsidP="00AE641E">
      <w:pPr>
        <w:rPr>
          <w:sz w:val="16"/>
        </w:rPr>
      </w:pPr>
      <w:r w:rsidRPr="00F33850">
        <w:rPr>
          <w:sz w:val="16"/>
        </w:rPr>
        <w:t xml:space="preserve"> “</w:t>
      </w:r>
      <w:r w:rsidRPr="00F33850">
        <w:rPr>
          <w:rStyle w:val="StyleBoldUnderline"/>
          <w:highlight w:val="yellow"/>
        </w:rPr>
        <w:t xml:space="preserve">One of the biggest problems facing Russia, however, is its lack of economic diversification and </w:t>
      </w:r>
      <w:r w:rsidRPr="00F33850">
        <w:rPr>
          <w:rStyle w:val="Emphasis"/>
          <w:highlight w:val="yellow"/>
        </w:rPr>
        <w:t>overreliance on revenues from oil and gas exports</w:t>
      </w:r>
      <w:r w:rsidRPr="00F33850">
        <w:rPr>
          <w:rStyle w:val="StyleBoldUnderline"/>
        </w:rPr>
        <w:t>.</w:t>
      </w:r>
      <w:r w:rsidRPr="00F33850">
        <w:rPr>
          <w:sz w:val="16"/>
        </w:rPr>
        <w:t xml:space="preserve">” Since the collapse of the Soviet Union two decades ago, Russia has transformed itself from a centrally planned to a market-based economy. Along the way, however, </w:t>
      </w:r>
      <w:r w:rsidRPr="00F33850">
        <w:rPr>
          <w:rStyle w:val="StyleBoldUnderline"/>
        </w:rPr>
        <w:t>the country’s push for economic diversification</w:t>
      </w:r>
      <w:r w:rsidRPr="00F33850">
        <w:rPr>
          <w:sz w:val="16"/>
        </w:rPr>
        <w:t xml:space="preserve"> and modernization </w:t>
      </w:r>
      <w:r w:rsidRPr="00F33850">
        <w:rPr>
          <w:rStyle w:val="StyleBoldUnderline"/>
        </w:rPr>
        <w:t>hasn’t been easy.</w:t>
      </w:r>
      <w:r>
        <w:rPr>
          <w:rStyle w:val="StyleBoldUnderline"/>
        </w:rPr>
        <w:t xml:space="preserve"> </w:t>
      </w:r>
      <w:r w:rsidRPr="00F33850">
        <w:rPr>
          <w:sz w:val="16"/>
        </w:rPr>
        <w:t xml:space="preserve">Russia is contending with a host of issues, including a crumbling infrastructure, an aging workforce and inadequate pension system, and the development of new gas and oil fields to replace depleting current ones. Property rights remain weak and state interference in the private sector is also problematic. </w:t>
      </w:r>
      <w:r w:rsidRPr="00F33850">
        <w:rPr>
          <w:rStyle w:val="StyleBoldUnderline"/>
          <w:highlight w:val="yellow"/>
        </w:rPr>
        <w:t>One of the biggest problems facing Russia</w:t>
      </w:r>
      <w:r w:rsidRPr="00F33850">
        <w:rPr>
          <w:rStyle w:val="StyleBoldUnderline"/>
        </w:rPr>
        <w:t xml:space="preserve">, however, </w:t>
      </w:r>
      <w:r w:rsidRPr="00F33850">
        <w:rPr>
          <w:rStyle w:val="StyleBoldUnderline"/>
          <w:highlight w:val="yellow"/>
        </w:rPr>
        <w:t>is</w:t>
      </w:r>
      <w:r w:rsidRPr="00F33850">
        <w:rPr>
          <w:rStyle w:val="StyleBoldUnderline"/>
        </w:rPr>
        <w:t xml:space="preserve"> its lack of economic diversification and </w:t>
      </w:r>
      <w:r w:rsidRPr="00F33850">
        <w:rPr>
          <w:rStyle w:val="StyleBoldUnderline"/>
          <w:highlight w:val="yellow"/>
        </w:rPr>
        <w:t>overreliance on</w:t>
      </w:r>
      <w:r w:rsidRPr="00F33850">
        <w:rPr>
          <w:rStyle w:val="StyleBoldUnderline"/>
        </w:rPr>
        <w:t xml:space="preserve"> revenues from </w:t>
      </w:r>
      <w:r w:rsidRPr="00F33850">
        <w:rPr>
          <w:rStyle w:val="StyleBoldUnderline"/>
          <w:highlight w:val="yellow"/>
        </w:rPr>
        <w:t>oil</w:t>
      </w:r>
      <w:r w:rsidRPr="00F33850">
        <w:rPr>
          <w:rStyle w:val="StyleBoldUnderline"/>
        </w:rPr>
        <w:t xml:space="preserve"> and gas exports.</w:t>
      </w:r>
      <w:r>
        <w:rPr>
          <w:rStyle w:val="StyleBoldUnderline"/>
        </w:rPr>
        <w:t xml:space="preserve"> </w:t>
      </w:r>
      <w:r w:rsidRPr="00F33850">
        <w:rPr>
          <w:sz w:val="16"/>
        </w:rPr>
        <w:t xml:space="preserve">During the Great Recession, Russia’s economic dependence on oil and gas exports manifested itself more than the country’s leaders expected. As a result of plunging commodity prices, the country was among the hardest hit by the global economic crisis and the central government’s budget went from a surplus of 4.1% in 2008 to a deficit of 6.3% in 2009. In addition, real gross domestic product1 (GDP) growth dropped by 7.8% in 2009— the biggest decline on record. Consequently, the government is hoping to break its economic dependency on commodity export revenues and at the same time reduce its budget deficit. </w:t>
      </w:r>
      <w:r w:rsidRPr="00F33850">
        <w:rPr>
          <w:rStyle w:val="StyleBoldUnderline"/>
        </w:rPr>
        <w:t>While economic reforms in the 1990s privatized most of Russia’s industrial base, the notable exceptions were the oil and gas sectors, where mismanagement and an exceptionally high rate of taxation has impeded growth and left them chronically underinvested</w:t>
      </w:r>
      <w:r w:rsidRPr="00F33850">
        <w:rPr>
          <w:sz w:val="16"/>
        </w:rPr>
        <w:t xml:space="preserve">. The good news for investors is that it is looking more likely that the government will relax its taxation of the sector and provide more incentives for exploration and development. The government is also selling stakes in a number of large state-owned companies to private investors. Another point is that since the collapse of the Soviet Union, Russia has fallen behind the West in the development of computer technology. In 2007, Russia launched an initiative to reinvigorate its tech sector, while reducing its economic reliance on commodity exports. Russian leaders are currently looking to build their own version of California’s Silicon Valley. In March 2010, Russian President Dmitry Medvedev announced that his country would build a high-tech hub outside Moscow for the research and development of five priority sectors: energy, information technology, telecommunications, biomedical technology, and atomic technologies. </w:t>
      </w:r>
      <w:r w:rsidRPr="00F33850">
        <w:rPr>
          <w:rStyle w:val="StyleBoldUnderline"/>
        </w:rPr>
        <w:t>The Russian economy is also underdeveloped in a number of areas, including food, retail, and banking</w:t>
      </w:r>
      <w:r w:rsidRPr="00F33850">
        <w:rPr>
          <w:sz w:val="16"/>
        </w:rPr>
        <w:t xml:space="preserve">. For instance, only 30% of food is purchased through organized retail companies. The other 70% is distributed by “open-air” farmers markets, which are inefficient and where product quality can be questionable. The increasing penetration of organized retailers is providing opportunities for investors. Another area that holds investment potential is the banking sector. Russia currently has the second fastest growing banking sector in the world behind China. </w:t>
      </w:r>
      <w:r w:rsidRPr="00F33850">
        <w:rPr>
          <w:rStyle w:val="Emphasis"/>
          <w:highlight w:val="yellow"/>
        </w:rPr>
        <w:t>Economic Diversification Is Critical for Future Growth</w:t>
      </w:r>
      <w:r>
        <w:rPr>
          <w:rStyle w:val="Emphasis"/>
        </w:rPr>
        <w:t xml:space="preserve"> </w:t>
      </w:r>
      <w:r w:rsidRPr="00F33850">
        <w:rPr>
          <w:sz w:val="16"/>
        </w:rPr>
        <w:t xml:space="preserve">About 25% of the government’s operating budget is linked to oil and gas revenues, so Russia’s goal of economic diversification will not be an easy task. Yet its </w:t>
      </w:r>
      <w:r w:rsidRPr="00F33850">
        <w:rPr>
          <w:rStyle w:val="Emphasis"/>
          <w:highlight w:val="yellow"/>
        </w:rPr>
        <w:t>leadership is becoming increasingly aware of the fact that it must endure some short-term pain</w:t>
      </w:r>
      <w:r w:rsidRPr="00F33850">
        <w:rPr>
          <w:sz w:val="16"/>
        </w:rPr>
        <w:t>—</w:t>
      </w:r>
      <w:r w:rsidRPr="00F33850">
        <w:rPr>
          <w:rStyle w:val="StyleBoldUnderline"/>
        </w:rPr>
        <w:t>weaning itself off the windfalls from commodity exports—</w:t>
      </w:r>
      <w:r w:rsidRPr="00F33850">
        <w:rPr>
          <w:rStyle w:val="Emphasis"/>
          <w:highlight w:val="yellow"/>
        </w:rPr>
        <w:t>to ensure long-term economic growth and prosperity</w:t>
      </w:r>
      <w:r w:rsidRPr="00F33850">
        <w:rPr>
          <w:rStyle w:val="Emphasis"/>
        </w:rPr>
        <w:t>.</w:t>
      </w:r>
      <w:r w:rsidRPr="00F33850">
        <w:rPr>
          <w:sz w:val="16"/>
        </w:rPr>
        <w:t xml:space="preserve"> In the meantime, however, Russia is trying to improve its investment climate by fostering better relations with the West, becoming more cognizant of property and intellectual rights, and reducing the state’s influence in the economy.</w:t>
      </w:r>
    </w:p>
    <w:p w:rsidR="00AE641E" w:rsidRPr="00E92524" w:rsidRDefault="00AE641E" w:rsidP="00AE641E">
      <w:pPr>
        <w:pStyle w:val="Heading4"/>
      </w:pPr>
      <w:r>
        <w:t>Diversification leads to sustainable long term growth in Russia</w:t>
      </w:r>
    </w:p>
    <w:p w:rsidR="00AE641E" w:rsidRPr="00E92524" w:rsidRDefault="00AE641E" w:rsidP="00AE641E">
      <w:proofErr w:type="spellStart"/>
      <w:r w:rsidRPr="00E92524">
        <w:rPr>
          <w:rStyle w:val="StyleStyleBold12pt"/>
        </w:rPr>
        <w:t>Glazov</w:t>
      </w:r>
      <w:proofErr w:type="spellEnd"/>
      <w:r w:rsidRPr="00E92524">
        <w:rPr>
          <w:rStyle w:val="StyleStyleBold12pt"/>
        </w:rPr>
        <w:t xml:space="preserve"> et al 4</w:t>
      </w:r>
      <w:r w:rsidRPr="00E92524">
        <w:t xml:space="preserve"> (Jamie, Ph.D. in History with a specialty in Soviet Studies, Ion </w:t>
      </w:r>
      <w:proofErr w:type="spellStart"/>
      <w:r w:rsidRPr="00E92524">
        <w:t>Mihai</w:t>
      </w:r>
      <w:proofErr w:type="spellEnd"/>
      <w:r w:rsidRPr="00E92524">
        <w:t xml:space="preserve"> </w:t>
      </w:r>
      <w:proofErr w:type="spellStart"/>
      <w:r w:rsidRPr="00E92524">
        <w:t>Pacepa</w:t>
      </w:r>
      <w:proofErr w:type="spellEnd"/>
      <w:r w:rsidRPr="00E92524">
        <w:t xml:space="preserve">, former acting chief of Communist Romania’s espionage service, James Woolsey, director of the CIA from 1993-95, Vladimir </w:t>
      </w:r>
      <w:proofErr w:type="spellStart"/>
      <w:r w:rsidRPr="00E92524">
        <w:t>Bukovsky</w:t>
      </w:r>
      <w:proofErr w:type="spellEnd"/>
      <w:r w:rsidRPr="00E92524">
        <w:t>,  former leading Soviet dissident, “Symposium: KGB Resurrection,” April 30 , http://www.frontpagemag.com/articles/ReadArticle.asp?ID=13210)</w:t>
      </w:r>
    </w:p>
    <w:p w:rsidR="00AE641E" w:rsidRDefault="00AE641E" w:rsidP="00AE641E">
      <w:pPr>
        <w:pStyle w:val="cardtext"/>
        <w:ind w:left="0"/>
        <w:rPr>
          <w:rFonts w:ascii="Times New Roman" w:hAnsi="Times New Roman" w:cs="Times New Roman"/>
          <w:sz w:val="12"/>
        </w:rPr>
      </w:pPr>
    </w:p>
    <w:p w:rsidR="00AE641E" w:rsidRDefault="00AE641E" w:rsidP="00AE641E">
      <w:pPr>
        <w:rPr>
          <w:sz w:val="16"/>
        </w:rPr>
      </w:pPr>
      <w:r w:rsidRPr="00E92524">
        <w:rPr>
          <w:sz w:val="16"/>
        </w:rPr>
        <w:t xml:space="preserve">Our oil dependence is an even more salient issue than when our percentage of imports was much less during the two oil shocks of the 1970's. </w:t>
      </w:r>
      <w:r w:rsidRPr="00E92524">
        <w:rPr>
          <w:rStyle w:val="StyleBoldUnderline"/>
          <w:highlight w:val="green"/>
        </w:rPr>
        <w:t>The Russian economy is heavily influenced by the price of oil.</w:t>
      </w:r>
      <w:r w:rsidRPr="00E92524">
        <w:rPr>
          <w:sz w:val="16"/>
        </w:rPr>
        <w:t xml:space="preserve">  Saudis, controlling at least half of the world's swing production capacity, dropped the bottom out of the oil market in 1985 and the Soviets never really recovered.  We will never have that kind of control, but </w:t>
      </w:r>
      <w:r w:rsidRPr="00E92524">
        <w:rPr>
          <w:rStyle w:val="StyleBoldUnderline"/>
          <w:highlight w:val="green"/>
        </w:rPr>
        <w:t>we can</w:t>
      </w:r>
      <w:r w:rsidRPr="00E92524">
        <w:rPr>
          <w:rStyle w:val="StyleBoldUnderline"/>
        </w:rPr>
        <w:t xml:space="preserve"> to a great extent </w:t>
      </w:r>
      <w:r w:rsidRPr="00E92524">
        <w:rPr>
          <w:rStyle w:val="StyleBoldUnderline"/>
          <w:highlight w:val="green"/>
        </w:rPr>
        <w:t>reduce our dependence, give ourselves more leverage over the</w:t>
      </w:r>
      <w:r w:rsidRPr="00E92524">
        <w:rPr>
          <w:rStyle w:val="StyleBoldUnderline"/>
        </w:rPr>
        <w:t xml:space="preserve"> oil </w:t>
      </w:r>
      <w:r w:rsidRPr="00E92524">
        <w:rPr>
          <w:rStyle w:val="StyleBoldUnderline"/>
          <w:highlight w:val="green"/>
        </w:rPr>
        <w:t>market,</w:t>
      </w:r>
      <w:r w:rsidRPr="00E92524">
        <w:rPr>
          <w:rStyle w:val="StyleBoldUnderline"/>
        </w:rPr>
        <w:t xml:space="preserve"> make it more difficult for the Saudis and others to raise prices to our economic and political disadvantage, </w:t>
      </w:r>
      <w:r w:rsidRPr="00E92524">
        <w:rPr>
          <w:rStyle w:val="StyleBoldUnderline"/>
          <w:highlight w:val="green"/>
        </w:rPr>
        <w:t>and lead</w:t>
      </w:r>
      <w:r w:rsidRPr="00E92524">
        <w:rPr>
          <w:rStyle w:val="StyleBoldUnderline"/>
        </w:rPr>
        <w:t xml:space="preserve"> the </w:t>
      </w:r>
      <w:r w:rsidRPr="00E92524">
        <w:rPr>
          <w:rStyle w:val="StyleBoldUnderline"/>
          <w:highlight w:val="green"/>
        </w:rPr>
        <w:t>Russia</w:t>
      </w:r>
      <w:r w:rsidRPr="00E92524">
        <w:rPr>
          <w:rStyle w:val="StyleBoldUnderline"/>
        </w:rPr>
        <w:t xml:space="preserve">n regime </w:t>
      </w:r>
      <w:r w:rsidRPr="00E92524">
        <w:rPr>
          <w:rStyle w:val="StyleBoldUnderline"/>
          <w:highlight w:val="green"/>
        </w:rPr>
        <w:t>to realize that it may need to re-assess its direction</w:t>
      </w:r>
      <w:r w:rsidRPr="00E92524">
        <w:rPr>
          <w:sz w:val="16"/>
        </w:rPr>
        <w:t xml:space="preserve">. I used to believe that anything, including a strong oil </w:t>
      </w:r>
      <w:proofErr w:type="gramStart"/>
      <w:r w:rsidRPr="00E92524">
        <w:rPr>
          <w:sz w:val="16"/>
        </w:rPr>
        <w:t>market, that</w:t>
      </w:r>
      <w:proofErr w:type="gramEnd"/>
      <w:r w:rsidRPr="00E92524">
        <w:rPr>
          <w:sz w:val="16"/>
        </w:rPr>
        <w:t xml:space="preserve"> bolstered the Russian economy and produced prosperity would be likely to cause the growth of a middle class and, in time, more pressure for economic and political liberalization.  The events of the last eighteen months or so have convinced me that such is not correct.  Putin has used the economic prosperity produced by a strong oil market to consolidate his power and lead Russia toward a form of fascism -- oil prices have given him the idea that he can do anything he wants.  Oil can tend to centralize power in any society except in a mature democracy such as Norway. It now seems to me that it is in our interest both in terms of our dealings with Russia and with the Middle East to do as much as possible to reduce our reliance on oil.  To do this we would need to move toward alternative fuels, especially those produced from </w:t>
      </w:r>
      <w:proofErr w:type="gramStart"/>
      <w:r w:rsidRPr="00E92524">
        <w:rPr>
          <w:sz w:val="16"/>
        </w:rPr>
        <w:t>waste, that</w:t>
      </w:r>
      <w:proofErr w:type="gramEnd"/>
      <w:r w:rsidRPr="00E92524">
        <w:rPr>
          <w:sz w:val="16"/>
        </w:rPr>
        <w:t xml:space="preserve"> can be used in the existing infrastructure and toward more fuel efficient vehicles, such as hybrids, that are available now -- not wait on the hydrogen economy. In spite of their very high levels of oil production the Russians can't bring new production on- and off-line quickly as the Saudis can due to weather, location, etc. So </w:t>
      </w:r>
      <w:r w:rsidRPr="00E92524">
        <w:rPr>
          <w:rStyle w:val="StyleBoldUnderline"/>
          <w:highlight w:val="green"/>
        </w:rPr>
        <w:t>if the Russians see us</w:t>
      </w:r>
      <w:r w:rsidRPr="00E92524">
        <w:rPr>
          <w:rStyle w:val="StyleBoldUnderline"/>
        </w:rPr>
        <w:t xml:space="preserve"> moving steadily </w:t>
      </w:r>
      <w:r w:rsidRPr="00E92524">
        <w:rPr>
          <w:rStyle w:val="StyleBoldUnderline"/>
        </w:rPr>
        <w:lastRenderedPageBreak/>
        <w:t xml:space="preserve">toward </w:t>
      </w:r>
      <w:r w:rsidRPr="00E92524">
        <w:rPr>
          <w:rStyle w:val="StyleBoldUnderline"/>
          <w:highlight w:val="green"/>
        </w:rPr>
        <w:t>reducing our oil use</w:t>
      </w:r>
      <w:r w:rsidRPr="00E92524">
        <w:rPr>
          <w:rStyle w:val="StyleBoldUnderline"/>
        </w:rPr>
        <w:t xml:space="preserve"> and thus their ability to make money from their high-cost production </w:t>
      </w:r>
      <w:r w:rsidRPr="00E92524">
        <w:rPr>
          <w:rStyle w:val="StyleBoldUnderline"/>
          <w:highlight w:val="green"/>
        </w:rPr>
        <w:t xml:space="preserve">they may become </w:t>
      </w:r>
      <w:r w:rsidRPr="00E92524">
        <w:rPr>
          <w:rStyle w:val="StyleBoldUnderline"/>
        </w:rPr>
        <w:t xml:space="preserve">far </w:t>
      </w:r>
      <w:r w:rsidRPr="00E92524">
        <w:rPr>
          <w:rStyle w:val="StyleBoldUnderline"/>
          <w:highlight w:val="green"/>
        </w:rPr>
        <w:t>more reasonable</w:t>
      </w:r>
      <w:r w:rsidRPr="00E92524">
        <w:rPr>
          <w:sz w:val="16"/>
        </w:rPr>
        <w:t xml:space="preserve"> than they are now.  Today they have the bit in their teeth and, to mix a metaphor, they feel as if they have the world by the tail more and more firmly with each dollar the price of oil increases.  </w:t>
      </w:r>
      <w:r w:rsidRPr="00E92524">
        <w:rPr>
          <w:rStyle w:val="StyleBoldUnderline"/>
          <w:highlight w:val="green"/>
        </w:rPr>
        <w:t>They need to be shown that their prosperity is not assured without some fundamental changes and that it would be good for their economy and society if they diversified their economy.</w:t>
      </w:r>
      <w:r w:rsidRPr="00E92524">
        <w:rPr>
          <w:sz w:val="16"/>
        </w:rPr>
        <w:t xml:space="preserve">  For more reasons than one it is in our interest for them to be worried about the possibility that oil prices could fall.</w:t>
      </w:r>
    </w:p>
    <w:p w:rsidR="00AE641E" w:rsidRDefault="00AE641E" w:rsidP="00AE641E">
      <w:pPr>
        <w:pStyle w:val="Heading1"/>
      </w:pPr>
      <w:r>
        <w:lastRenderedPageBreak/>
        <w:t>1AR</w:t>
      </w:r>
    </w:p>
    <w:p w:rsidR="00AE641E" w:rsidRDefault="00625861" w:rsidP="00AE641E">
      <w:pPr>
        <w:pStyle w:val="Heading2"/>
      </w:pPr>
      <w:r>
        <w:lastRenderedPageBreak/>
        <w:t>Oil</w:t>
      </w:r>
    </w:p>
    <w:p w:rsidR="00625861" w:rsidRDefault="00625861" w:rsidP="00625861">
      <w:pPr>
        <w:pStyle w:val="Heading3"/>
      </w:pPr>
      <w:r>
        <w:lastRenderedPageBreak/>
        <w:t>1AR – Prices Low</w:t>
      </w:r>
    </w:p>
    <w:p w:rsidR="00625861" w:rsidRDefault="00625861" w:rsidP="00625861">
      <w:pPr>
        <w:pStyle w:val="Heading4"/>
      </w:pPr>
      <w:r>
        <w:t>Prices are low and falling –</w:t>
      </w:r>
    </w:p>
    <w:p w:rsidR="00625861" w:rsidRDefault="00625861" w:rsidP="00625861">
      <w:pPr>
        <w:pStyle w:val="Heading4"/>
      </w:pPr>
      <w:r>
        <w:t>Syria</w:t>
      </w:r>
    </w:p>
    <w:p w:rsidR="00625861" w:rsidRPr="007A7A95" w:rsidRDefault="00625861" w:rsidP="00625861">
      <w:pPr>
        <w:rPr>
          <w:sz w:val="16"/>
        </w:rPr>
      </w:pPr>
      <w:r w:rsidRPr="007A7A95">
        <w:rPr>
          <w:sz w:val="16"/>
        </w:rPr>
        <w:t xml:space="preserve">Jenny </w:t>
      </w:r>
      <w:r w:rsidRPr="007A7A95">
        <w:rPr>
          <w:rStyle w:val="StyleStyleBold12pt"/>
        </w:rPr>
        <w:t>Gross</w:t>
      </w:r>
      <w:r w:rsidRPr="007A7A95">
        <w:rPr>
          <w:sz w:val="16"/>
        </w:rPr>
        <w:t xml:space="preserve">, </w:t>
      </w:r>
      <w:r w:rsidRPr="007A7A95">
        <w:rPr>
          <w:rStyle w:val="StyleStyleBold12pt"/>
        </w:rPr>
        <w:t>9-08</w:t>
      </w:r>
      <w:r w:rsidRPr="007A7A95">
        <w:rPr>
          <w:sz w:val="16"/>
        </w:rPr>
        <w:t xml:space="preserve">-2013, WSJ, </w:t>
      </w:r>
      <w:hyperlink r:id="rId26" w:history="1">
        <w:r w:rsidRPr="007A7A95">
          <w:rPr>
            <w:rStyle w:val="Hyperlink"/>
            <w:sz w:val="16"/>
          </w:rPr>
          <w:t>http://online.wsj.com/article/SB10001424127887324123004579056931141640124.html</w:t>
        </w:r>
      </w:hyperlink>
    </w:p>
    <w:p w:rsidR="00625861" w:rsidRDefault="00625861" w:rsidP="00625861"/>
    <w:p w:rsidR="00625861" w:rsidRPr="00A92E08" w:rsidRDefault="00625861" w:rsidP="00625861">
      <w:pPr>
        <w:rPr>
          <w:rStyle w:val="StyleBoldUnderline"/>
        </w:rPr>
      </w:pPr>
      <w:r w:rsidRPr="00A92E08">
        <w:rPr>
          <w:rStyle w:val="StyleBoldUnderline"/>
        </w:rPr>
        <w:t>Some Bet Oil Prices Will Fall if a U.S. Strike on Syria Is Quick As some investors clamber to buy oil before a potential U.S. strike in Syria, others are advocating what seems</w:t>
      </w:r>
      <w:r w:rsidRPr="00A92E08">
        <w:rPr>
          <w:sz w:val="16"/>
        </w:rPr>
        <w:t xml:space="preserve"> like a counterintuitive strategy: sell, sell, </w:t>
      </w:r>
      <w:proofErr w:type="gramStart"/>
      <w:r w:rsidRPr="00A92E08">
        <w:rPr>
          <w:sz w:val="16"/>
        </w:rPr>
        <w:t>sell</w:t>
      </w:r>
      <w:proofErr w:type="gramEnd"/>
      <w:r w:rsidRPr="00A92E08">
        <w:rPr>
          <w:sz w:val="16"/>
        </w:rPr>
        <w:t xml:space="preserve">. Against common wisdom, some say </w:t>
      </w:r>
      <w:r w:rsidRPr="00A92E08">
        <w:rPr>
          <w:rStyle w:val="StyleBoldUnderline"/>
        </w:rPr>
        <w:t>military action in Syria is more likely to cause prices to fall because markets have already risen in anticipation of a U.S. intervention and there is little actual oil at risk in Syria.</w:t>
      </w:r>
    </w:p>
    <w:p w:rsidR="00625861" w:rsidRDefault="00625861" w:rsidP="00625861">
      <w:pPr>
        <w:pStyle w:val="Heading4"/>
      </w:pPr>
      <w:r>
        <w:t>Plunge is happening – will go past 100 dollars a barrel</w:t>
      </w:r>
    </w:p>
    <w:p w:rsidR="00625861" w:rsidRDefault="00625861" w:rsidP="00625861">
      <w:r w:rsidRPr="00A92E08">
        <w:rPr>
          <w:rStyle w:val="StyleStyleBold12pt"/>
        </w:rPr>
        <w:t>Patterson 7-3</w:t>
      </w:r>
      <w:r>
        <w:t xml:space="preserve"> “Lower Oil Prices on the Horizon” </w:t>
      </w:r>
      <w:hyperlink r:id="rId27" w:history="1">
        <w:r>
          <w:rPr>
            <w:rStyle w:val="Hyperlink"/>
          </w:rPr>
          <w:t>http://finance.yahoo.com/news/lower-oil-prices-horizon-040001205.html</w:t>
        </w:r>
      </w:hyperlink>
    </w:p>
    <w:p w:rsidR="00625861" w:rsidRDefault="00625861" w:rsidP="00625861"/>
    <w:p w:rsidR="00625861" w:rsidRPr="00A92E08" w:rsidRDefault="00625861" w:rsidP="00625861">
      <w:pPr>
        <w:rPr>
          <w:rStyle w:val="StyleBoldUnderline"/>
        </w:rPr>
      </w:pPr>
      <w:r w:rsidRPr="00A92E08">
        <w:rPr>
          <w:rStyle w:val="StyleBoldUnderline"/>
        </w:rPr>
        <w:t>After nearly a decade of unrelenting gains, oil prices are poised for a drop. New sources of supply and slowing demand both at home and abroad will combine to push prices down by 20% to 30% by 2016. See Also: Our Full Energy Forecast The plunge will also lower gasoline prices, to around $3 a gallon, on average -- a welcome break for motorists, who will be able to spend the money they save at the pumps on other purchases, helping to boost the economy.</w:t>
      </w:r>
    </w:p>
    <w:p w:rsidR="00625861" w:rsidRDefault="00625861" w:rsidP="00625861">
      <w:pPr>
        <w:pStyle w:val="Heading4"/>
      </w:pPr>
      <w:r>
        <w:t>It’s hit a low</w:t>
      </w:r>
    </w:p>
    <w:p w:rsidR="00625861" w:rsidRPr="00B37E23" w:rsidRDefault="00625861" w:rsidP="00625861">
      <w:proofErr w:type="spellStart"/>
      <w:r w:rsidRPr="00B37E23">
        <w:rPr>
          <w:rStyle w:val="StyleStyleBold12pt"/>
        </w:rPr>
        <w:t>Saefong</w:t>
      </w:r>
      <w:proofErr w:type="spellEnd"/>
      <w:r w:rsidRPr="00B37E23">
        <w:rPr>
          <w:rStyle w:val="StyleStyleBold12pt"/>
        </w:rPr>
        <w:t xml:space="preserve"> et al 13</w:t>
      </w:r>
      <w:r>
        <w:t xml:space="preserve"> </w:t>
      </w:r>
      <w:hyperlink r:id="rId28" w:history="1">
        <w:r>
          <w:rPr>
            <w:rStyle w:val="Hyperlink"/>
          </w:rPr>
          <w:t>http://www.marketwatch.com/story/oil-slips-as-dollar-gains-with-supply-data-ahead-2013-09-03</w:t>
        </w:r>
      </w:hyperlink>
    </w:p>
    <w:p w:rsidR="00625861" w:rsidRPr="00B37E23" w:rsidRDefault="00625861" w:rsidP="00625861">
      <w:pPr>
        <w:rPr>
          <w:rStyle w:val="StyleBoldUnderline"/>
        </w:rPr>
      </w:pPr>
      <w:r w:rsidRPr="00B37E23">
        <w:rPr>
          <w:rStyle w:val="StyleBoldUnderline"/>
        </w:rPr>
        <w:t>Oil futures on Wednesday settled at a more than one-week low under $108 a barrel as traders weighed the likelihood of U.S. intervention in Syria and awaited this week’s updates on petroleum supplies.</w:t>
      </w:r>
    </w:p>
    <w:p w:rsidR="00625861" w:rsidRDefault="00625861" w:rsidP="00625861">
      <w:pPr>
        <w:pStyle w:val="Heading2"/>
      </w:pPr>
      <w:r>
        <w:lastRenderedPageBreak/>
        <w:t>Nietzsche</w:t>
      </w:r>
    </w:p>
    <w:p w:rsidR="00625861" w:rsidRDefault="00625861" w:rsidP="00625861">
      <w:pPr>
        <w:pStyle w:val="Heading3"/>
      </w:pPr>
      <w:r>
        <w:lastRenderedPageBreak/>
        <w:t>1AR – Ontology of Freedom</w:t>
      </w:r>
    </w:p>
    <w:p w:rsidR="00625861" w:rsidRDefault="00625861" w:rsidP="00625861">
      <w:pPr>
        <w:pStyle w:val="Heading4"/>
      </w:pPr>
      <w:r>
        <w:t>Our ontology of freedom</w:t>
      </w:r>
      <w:r>
        <w:t xml:space="preserve"> solves life-affirmation even in the face of total failure to reduce suffering.</w:t>
      </w:r>
    </w:p>
    <w:p w:rsidR="00625861" w:rsidRDefault="00625861" w:rsidP="00625861">
      <w:pPr>
        <w:pStyle w:val="CardT1"/>
      </w:pPr>
      <w:bookmarkStart w:id="2" w:name="_GoBack"/>
      <w:bookmarkEnd w:id="2"/>
    </w:p>
    <w:p w:rsidR="00625861" w:rsidRPr="0067070B" w:rsidRDefault="00625861" w:rsidP="00625861">
      <w:pPr>
        <w:pStyle w:val="CardT1"/>
        <w:rPr>
          <w:lang w:eastAsia="en-US"/>
        </w:rPr>
      </w:pPr>
      <w:r>
        <w:rPr>
          <w:lang w:eastAsia="en-US"/>
        </w:rPr>
        <w:t xml:space="preserve">Mitchell </w:t>
      </w:r>
      <w:proofErr w:type="spellStart"/>
      <w:r w:rsidRPr="0067070B">
        <w:rPr>
          <w:rStyle w:val="CardCite1"/>
        </w:rPr>
        <w:t>Smolkin</w:t>
      </w:r>
      <w:proofErr w:type="spellEnd"/>
      <w:r>
        <w:rPr>
          <w:lang w:eastAsia="en-US"/>
        </w:rPr>
        <w:t>, M.D., 19</w:t>
      </w:r>
      <w:r w:rsidRPr="0067070B">
        <w:rPr>
          <w:rStyle w:val="CardCite1"/>
        </w:rPr>
        <w:t>89</w:t>
      </w:r>
      <w:r>
        <w:rPr>
          <w:lang w:eastAsia="en-US"/>
        </w:rPr>
        <w:t>, Understanding Pain: Interpretation and Philosophy, p. 75-9</w:t>
      </w:r>
    </w:p>
    <w:p w:rsidR="00625861" w:rsidRPr="00625861" w:rsidRDefault="00625861" w:rsidP="00625861">
      <w:pPr>
        <w:pStyle w:val="CardT1"/>
        <w:rPr>
          <w:lang w:val="en-US" w:eastAsia="en-US"/>
        </w:rPr>
      </w:pPr>
      <w:r>
        <w:rPr>
          <w:lang w:eastAsia="en-US"/>
        </w:rPr>
        <w:br/>
        <w:t xml:space="preserve">For Camus, the absurdity of the human condition consists in the incongruity between what humans naturally desire, and the reality of the world. </w:t>
      </w:r>
      <w:r w:rsidRPr="009C5998">
        <w:rPr>
          <w:rStyle w:val="StyleBoldUnderline"/>
          <w:highlight w:val="cyan"/>
        </w:rPr>
        <w:t>Humans</w:t>
      </w:r>
      <w:r w:rsidRPr="009C5998">
        <w:rPr>
          <w:rStyle w:val="StyleBoldUnderline"/>
        </w:rPr>
        <w:t xml:space="preserve"> naturally </w:t>
      </w:r>
      <w:r w:rsidRPr="009C5998">
        <w:rPr>
          <w:rStyle w:val="StyleBoldUnderline"/>
          <w:highlight w:val="cyan"/>
        </w:rPr>
        <w:t>desire</w:t>
      </w:r>
      <w:r>
        <w:rPr>
          <w:lang w:eastAsia="en-US"/>
        </w:rPr>
        <w:t xml:space="preserve"> not to be injured and killed. They desire to understand life and </w:t>
      </w:r>
      <w:r w:rsidRPr="009C5998">
        <w:rPr>
          <w:rStyle w:val="StyleBoldUnderline"/>
        </w:rPr>
        <w:t xml:space="preserve">to find </w:t>
      </w:r>
      <w:r w:rsidRPr="009C5998">
        <w:rPr>
          <w:rStyle w:val="StyleBoldUnderline"/>
          <w:highlight w:val="cyan"/>
        </w:rPr>
        <w:t>meaning in living.</w:t>
      </w:r>
      <w:r>
        <w:rPr>
          <w:lang w:eastAsia="en-US"/>
        </w:rPr>
        <w:t xml:space="preserve"> They desire to feel at home in the universe. </w:t>
      </w:r>
      <w:r w:rsidRPr="009C5998">
        <w:rPr>
          <w:rStyle w:val="StyleBoldUnderline"/>
          <w:highlight w:val="cyan"/>
        </w:rPr>
        <w:t>Despite these</w:t>
      </w:r>
      <w:r>
        <w:rPr>
          <w:lang w:eastAsia="en-US"/>
        </w:rPr>
        <w:t xml:space="preserve"> natural needs, </w:t>
      </w:r>
      <w:r w:rsidRPr="009C5998">
        <w:rPr>
          <w:rStyle w:val="StyleBoldUnderline"/>
          <w:highlight w:val="cyan"/>
        </w:rPr>
        <w:t>man is</w:t>
      </w:r>
      <w:r>
        <w:rPr>
          <w:lang w:eastAsia="en-US"/>
        </w:rPr>
        <w:t xml:space="preserve"> confronted with a silent universe  that does not answer human questions about meaning. He is </w:t>
      </w:r>
      <w:r w:rsidRPr="009C5998">
        <w:rPr>
          <w:rStyle w:val="StyleBoldUnderline"/>
          <w:highlight w:val="cyan"/>
        </w:rPr>
        <w:t>surrounded by irrational destructiveness, and</w:t>
      </w:r>
      <w:r w:rsidRPr="009C5998">
        <w:rPr>
          <w:rStyle w:val="StyleBoldUnderline"/>
        </w:rPr>
        <w:t xml:space="preserve"> by the </w:t>
      </w:r>
      <w:proofErr w:type="spellStart"/>
      <w:r w:rsidRPr="009C5998">
        <w:rPr>
          <w:rStyle w:val="StyleBoldUnderline"/>
        </w:rPr>
        <w:t>spectre</w:t>
      </w:r>
      <w:proofErr w:type="spellEnd"/>
      <w:r w:rsidRPr="009C5998">
        <w:rPr>
          <w:rStyle w:val="StyleBoldUnderline"/>
        </w:rPr>
        <w:t xml:space="preserve"> of suffering and pain</w:t>
      </w:r>
      <w:r>
        <w:rPr>
          <w:lang w:eastAsia="en-US"/>
        </w:rPr>
        <w:t xml:space="preserve"> hurtling out of the void </w:t>
      </w:r>
      <w:r w:rsidRPr="009C5998">
        <w:rPr>
          <w:rStyle w:val="StyleBoldUnderline"/>
        </w:rPr>
        <w:t>capriciously at human recipients with no regard for their relative merits.</w:t>
      </w:r>
      <w:r>
        <w:rPr>
          <w:lang w:eastAsia="en-US"/>
        </w:rPr>
        <w:t xml:space="preserve"> Man is estranged from a universe which seems so antagonistic to his natural needs. He feels homeless, in exile, a stranger in his own land. </w:t>
      </w:r>
      <w:r w:rsidRPr="009C5998">
        <w:rPr>
          <w:rStyle w:val="StyleBoldUnderline"/>
        </w:rPr>
        <w:t>He</w:t>
      </w:r>
      <w:r>
        <w:rPr>
          <w:lang w:eastAsia="en-US"/>
        </w:rPr>
        <w:t xml:space="preserve"> [Humanity] </w:t>
      </w:r>
      <w:r w:rsidRPr="009C5998">
        <w:rPr>
          <w:rStyle w:val="StyleBoldUnderline"/>
          <w:highlight w:val="cyan"/>
        </w:rPr>
        <w:t>hears his “nights and days filled always, everywhere with the eternal cry of human pain.”</w:t>
      </w:r>
      <w:r>
        <w:rPr>
          <w:lang w:eastAsia="en-US"/>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w:t>
      </w:r>
      <w:proofErr w:type="spellStart"/>
      <w:r>
        <w:rPr>
          <w:lang w:eastAsia="en-US"/>
        </w:rPr>
        <w:t>Karamozov</w:t>
      </w:r>
      <w:proofErr w:type="spellEnd"/>
      <w:r>
        <w:rPr>
          <w:lang w:eastAsia="en-US"/>
        </w:rPr>
        <w:t xml:space="preserve"> (</w:t>
      </w:r>
      <w:proofErr w:type="spellStart"/>
      <w:r>
        <w:rPr>
          <w:lang w:eastAsia="en-US"/>
        </w:rPr>
        <w:t>Bk</w:t>
      </w:r>
      <w:proofErr w:type="spellEnd"/>
      <w:r>
        <w:rPr>
          <w:lang w:eastAsia="en-US"/>
        </w:rPr>
        <w:t xml:space="preserve"> V, Chap 4), Camus refuses to accept the idea that future goods such as Divine salvation or eternal happiness “can compensate for a single moment of human suffering,”57 or a child’s tears. Both Ivan </w:t>
      </w:r>
      <w:proofErr w:type="spellStart"/>
      <w:r>
        <w:rPr>
          <w:lang w:eastAsia="en-US"/>
        </w:rPr>
        <w:t>Karamozov</w:t>
      </w:r>
      <w:proofErr w:type="spellEnd"/>
      <w:r>
        <w:rPr>
          <w:lang w:eastAsia="en-US"/>
        </w:rPr>
        <w:t xml:space="preserve">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9C5998">
        <w:rPr>
          <w:rStyle w:val="StyleBoldUnderline"/>
        </w:rPr>
        <w:t>how does one avoid merely “beating the sea with rods” in a nihilistic orgy?</w:t>
      </w:r>
      <w:r>
        <w:rPr>
          <w:lang w:eastAsia="en-US"/>
        </w:rPr>
        <w:t xml:space="preserve">. This error is more subtle than shooting at random into the crowd, but leads to much more killing and human suffering than the nihilist sniper. </w:t>
      </w:r>
      <w:r w:rsidRPr="009C5998">
        <w:rPr>
          <w:rStyle w:val="StyleBoldUnderline"/>
          <w:highlight w:val="cyan"/>
        </w:rPr>
        <w:t>Camus criticizes</w:t>
      </w:r>
      <w:r>
        <w:rPr>
          <w:lang w:eastAsia="en-US"/>
        </w:rPr>
        <w:t xml:space="preserve"> “</w:t>
      </w:r>
      <w:r w:rsidRPr="009C5998">
        <w:rPr>
          <w:rStyle w:val="StyleBoldUnderline"/>
          <w:highlight w:val="cyan"/>
        </w:rPr>
        <w:t>Nietzsche</w:t>
      </w:r>
      <w:r w:rsidRPr="00264992">
        <w:t>,</w:t>
      </w:r>
      <w:r>
        <w:rPr>
          <w:lang w:eastAsia="en-US"/>
        </w:rPr>
        <w:t xml:space="preserve"> at least </w:t>
      </w:r>
      <w:r w:rsidRPr="009C5998">
        <w:rPr>
          <w:rStyle w:val="StyleBoldUnderline"/>
        </w:rPr>
        <w:t>in his theory of super-humanity</w:t>
      </w:r>
      <w:r>
        <w:rPr>
          <w:lang w:eastAsia="en-US"/>
        </w:rPr>
        <w:t xml:space="preserve">, and Marx before him, with his classless society, [who] both replace The Beyond by the Later On.”62 In this respect, </w:t>
      </w:r>
      <w:r w:rsidRPr="009C5998">
        <w:rPr>
          <w:rStyle w:val="StyleBoldUnderline"/>
          <w:highlight w:val="cyan"/>
        </w:rPr>
        <w:t>these thinkers</w:t>
      </w:r>
      <w:r w:rsidRPr="004D3547">
        <w:rPr>
          <w:highlight w:val="cyan"/>
          <w:lang w:eastAsia="en-US"/>
        </w:rPr>
        <w:t xml:space="preserve"> </w:t>
      </w:r>
      <w:r w:rsidRPr="004D3547">
        <w:rPr>
          <w:rStyle w:val="CardCite1"/>
          <w:highlight w:val="cyan"/>
        </w:rPr>
        <w:t>have not abandoned the notion</w:t>
      </w:r>
      <w:r w:rsidRPr="0067070B">
        <w:rPr>
          <w:rStyle w:val="CardCite1"/>
        </w:rPr>
        <w:t xml:space="preserve"> that </w:t>
      </w:r>
      <w:r w:rsidRPr="004D3547">
        <w:rPr>
          <w:rStyle w:val="CardCite1"/>
          <w:highlight w:val="cyan"/>
        </w:rPr>
        <w:t>history marches toward</w:t>
      </w:r>
      <w:r w:rsidRPr="0067070B">
        <w:rPr>
          <w:rStyle w:val="CardCite1"/>
        </w:rPr>
        <w:t xml:space="preserve"> redemption in which </w:t>
      </w:r>
      <w:r w:rsidRPr="004D3547">
        <w:rPr>
          <w:rStyle w:val="CardCite1"/>
          <w:highlight w:val="cyan"/>
        </w:rPr>
        <w:t>some messianic goal</w:t>
      </w:r>
      <w:r w:rsidRPr="0067070B">
        <w:rPr>
          <w:rStyle w:val="CardCite1"/>
        </w:rPr>
        <w:t xml:space="preserve"> will be realized.</w:t>
      </w:r>
      <w:r>
        <w:rPr>
          <w:lang w:eastAsia="en-US"/>
        </w:rPr>
        <w:t xml:space="preserve"> Camus urges moderation in the quest for distant goals. He writes, “the absolute is not attained nor, above all, created through history. Politics is not religion, or if it is, then it is nothing but the inquisition.”63 He contrasts rebellion, which he applauds with revolution which leads to murder in the name of vague future goals. “Revolution consists in loving[those] a man who does not yet exist,” and in murdering [those] men who do exist.64 “He who dedicates himself to this history, dedicates himself to nothing, and in his turn is nothing.”65 In The Plague, the character </w:t>
      </w:r>
      <w:proofErr w:type="spellStart"/>
      <w:r>
        <w:rPr>
          <w:lang w:eastAsia="en-US"/>
        </w:rPr>
        <w:t>Tarrou</w:t>
      </w:r>
      <w:proofErr w:type="spellEnd"/>
      <w:r>
        <w:rPr>
          <w:lang w:eastAsia="en-US"/>
        </w:rPr>
        <w:t xml:space="preserve"> renounces his revolutionary past. He states, For many years I’ve been ashamed, mortally ashamed of having been, even with the best intentions, even at many removes, a murderer in my turn. . . All I maintain is that on this earth there are pestilences and there are victims, and </w:t>
      </w:r>
      <w:proofErr w:type="spellStart"/>
      <w:r>
        <w:rPr>
          <w:lang w:eastAsia="en-US"/>
        </w:rPr>
        <w:t>its</w:t>
      </w:r>
      <w:proofErr w:type="spellEnd"/>
      <w:r>
        <w:rPr>
          <w:lang w:eastAsia="en-US"/>
        </w:rPr>
        <w:t xml:space="preserve"> up to us, so far as possible, not to join forces with the </w:t>
      </w:r>
      <w:proofErr w:type="spellStart"/>
      <w:r>
        <w:rPr>
          <w:lang w:eastAsia="en-US"/>
        </w:rPr>
        <w:t>pestil</w:t>
      </w:r>
      <w:proofErr w:type="spellEnd"/>
      <w:r>
        <w:rPr>
          <w:lang w:eastAsia="en-US"/>
        </w:rPr>
        <w:t xml:space="preserve">- ences.66 Though obviously attuned to the dangers of rebellion, he insists that “these consequences are in no way due to rebellion itself, or at least they occur to the extent that the rebel forgets his original purpose.”67 </w:t>
      </w:r>
      <w:r w:rsidRPr="009C5998">
        <w:rPr>
          <w:rStyle w:val="StyleBoldUnderline"/>
          <w:highlight w:val="cyan"/>
        </w:rPr>
        <w:t>What is the original purpose that has been forgotten?</w:t>
      </w:r>
      <w:r>
        <w:rPr>
          <w:lang w:eastAsia="en-US"/>
        </w:rPr>
        <w:t xml:space="preserve"> Rebellion begins because the rebel denounces the lack of justice in the world. He denounces the idea that the end, whether it be the coming of the messianic age, or the </w:t>
      </w:r>
      <w:proofErr w:type="spellStart"/>
      <w:r>
        <w:rPr>
          <w:lang w:eastAsia="en-US"/>
        </w:rPr>
        <w:t>revo</w:t>
      </w:r>
      <w:proofErr w:type="spellEnd"/>
      <w:r>
        <w:rPr>
          <w:lang w:eastAsia="en-US"/>
        </w:rPr>
        <w:t xml:space="preserve">- </w:t>
      </w:r>
      <w:proofErr w:type="spellStart"/>
      <w:r>
        <w:rPr>
          <w:lang w:eastAsia="en-US"/>
        </w:rPr>
        <w:t>lution</w:t>
      </w:r>
      <w:proofErr w:type="spellEnd"/>
      <w:r>
        <w:rPr>
          <w:lang w:eastAsia="en-US"/>
        </w:rPr>
        <w:t xml:space="preserve">, or eternal bliss, justifies means which involve so much suffering. Once injustice and suffering are denounced, [people] </w:t>
      </w:r>
      <w:r w:rsidRPr="009C5998">
        <w:rPr>
          <w:rStyle w:val="StyleBoldUnderline"/>
        </w:rPr>
        <w:t>man needs to exert all</w:t>
      </w:r>
      <w:r>
        <w:rPr>
          <w:lang w:eastAsia="en-US"/>
        </w:rPr>
        <w:t xml:space="preserve"> his </w:t>
      </w:r>
      <w:r w:rsidRPr="009C5998">
        <w:rPr>
          <w:rStyle w:val="StyleBoldUnderline"/>
        </w:rPr>
        <w:t>effort against injustice and in solidarity with the sufferers in the world.</w:t>
      </w:r>
      <w:r>
        <w:rPr>
          <w:lang w:eastAsia="en-US"/>
        </w:rPr>
        <w:t xml:space="preserve"> Killing existing men for a questionable future good, would not be a rational method of </w:t>
      </w:r>
      <w:proofErr w:type="spellStart"/>
      <w:r>
        <w:rPr>
          <w:lang w:eastAsia="en-US"/>
        </w:rPr>
        <w:t>exhibi</w:t>
      </w:r>
      <w:proofErr w:type="spellEnd"/>
      <w:r>
        <w:rPr>
          <w:lang w:eastAsia="en-US"/>
        </w:rPr>
        <w:t xml:space="preserve"> ting solidarity with the sufferers. </w:t>
      </w:r>
      <w:r w:rsidRPr="009C5998">
        <w:rPr>
          <w:rStyle w:val="StyleBoldUnderline"/>
          <w:highlight w:val="cyan"/>
        </w:rPr>
        <w:t>No</w:t>
      </w:r>
      <w:r w:rsidRPr="004D3547">
        <w:t xml:space="preserve">r would </w:t>
      </w:r>
      <w:r w:rsidRPr="009C5998">
        <w:rPr>
          <w:rStyle w:val="StyleBoldUnderline"/>
          <w:highlight w:val="cyan"/>
        </w:rPr>
        <w:t>solidarity be shown by stoical acceptance of the status quo.</w:t>
      </w:r>
      <w:r w:rsidRPr="00264992">
        <w:t xml:space="preserve"> Camus</w:t>
      </w:r>
      <w:r>
        <w:rPr>
          <w:lang w:eastAsia="en-US"/>
        </w:rPr>
        <w:t xml:space="preserve"> urges his rebels to renounce murder completely and work for justice and for a decrease in suffering. Like Dr. </w:t>
      </w:r>
      <w:proofErr w:type="spellStart"/>
      <w:r>
        <w:rPr>
          <w:lang w:eastAsia="en-US"/>
        </w:rPr>
        <w:t>Rieux</w:t>
      </w:r>
      <w:proofErr w:type="spellEnd"/>
      <w:r>
        <w:rPr>
          <w:lang w:eastAsia="en-US"/>
        </w:rPr>
        <w:t xml:space="preserve"> in The Plague, </w:t>
      </w:r>
      <w:r w:rsidRPr="009C5998">
        <w:rPr>
          <w:rStyle w:val="StyleBoldUnderline"/>
          <w:highlight w:val="cyan"/>
        </w:rPr>
        <w:t>one should take the victim’s side and “share</w:t>
      </w:r>
      <w:r>
        <w:rPr>
          <w:lang w:eastAsia="en-US"/>
        </w:rPr>
        <w:t xml:space="preserve"> with his fellow citizens </w:t>
      </w:r>
      <w:r w:rsidRPr="004D3547">
        <w:rPr>
          <w:rStyle w:val="BoxX2"/>
          <w:highlight w:val="cyan"/>
        </w:rPr>
        <w:t>the only certitude they have in common</w:t>
      </w:r>
      <w:r w:rsidRPr="009C5998">
        <w:rPr>
          <w:rStyle w:val="StyleBoldUnderline"/>
          <w:highlight w:val="cyan"/>
        </w:rPr>
        <w:t>—love, exile, suffering.”</w:t>
      </w:r>
      <w:r>
        <w:rPr>
          <w:lang w:eastAsia="en-US"/>
        </w:rPr>
        <w:t xml:space="preserve">68 What can be accomplished through rebellion? </w:t>
      </w:r>
      <w:r w:rsidRPr="009C5998">
        <w:rPr>
          <w:rStyle w:val="StyleBoldUnderline"/>
          <w:highlight w:val="cyan"/>
        </w:rPr>
        <w:t>Camus</w:t>
      </w:r>
      <w:r w:rsidRPr="004D3547">
        <w:rPr>
          <w:lang w:eastAsia="en-US"/>
        </w:rPr>
        <w:t>’</w:t>
      </w:r>
      <w:r>
        <w:rPr>
          <w:lang w:eastAsia="en-US"/>
        </w:rPr>
        <w:t xml:space="preserve"> goals are modest. He </w:t>
      </w:r>
      <w:r w:rsidRPr="009C5998">
        <w:rPr>
          <w:rStyle w:val="StyleBoldUnderline"/>
          <w:highlight w:val="cyan"/>
        </w:rPr>
        <w:t>realizes</w:t>
      </w:r>
      <w:r>
        <w:rPr>
          <w:lang w:eastAsia="en-US"/>
        </w:rPr>
        <w:t xml:space="preserve"> that </w:t>
      </w:r>
      <w:r w:rsidRPr="009C5998">
        <w:rPr>
          <w:rStyle w:val="StyleBoldUnderline"/>
          <w:highlight w:val="cyan"/>
        </w:rPr>
        <w:t>the rebel is doomed to “a never ending</w:t>
      </w:r>
      <w:r w:rsidRPr="009C5998">
        <w:rPr>
          <w:rStyle w:val="StyleBoldUnderline"/>
        </w:rPr>
        <w:t xml:space="preserve"> </w:t>
      </w:r>
      <w:r w:rsidRPr="009C5998">
        <w:rPr>
          <w:rStyle w:val="StyleBoldUnderline"/>
          <w:highlight w:val="cyan"/>
        </w:rPr>
        <w:t>defeat,”</w:t>
      </w:r>
      <w:r>
        <w:rPr>
          <w:lang w:eastAsia="en-US"/>
        </w:rPr>
        <w:t xml:space="preserve">69 </w:t>
      </w:r>
      <w:r w:rsidRPr="009C5998">
        <w:rPr>
          <w:rStyle w:val="StyleBoldUnderline"/>
        </w:rPr>
        <w:t xml:space="preserve">in </w:t>
      </w:r>
      <w:r w:rsidRPr="009C5998">
        <w:rPr>
          <w:rStyle w:val="StyleBoldUnderline"/>
          <w:highlight w:val="cyan"/>
        </w:rPr>
        <w:t>that</w:t>
      </w:r>
      <w:r w:rsidRPr="009C5998">
        <w:rPr>
          <w:rStyle w:val="StyleBoldUnderline"/>
        </w:rPr>
        <w:t xml:space="preserve"> death, </w:t>
      </w:r>
      <w:r w:rsidRPr="009C5998">
        <w:rPr>
          <w:rStyle w:val="StyleBoldUnderline"/>
          <w:highlight w:val="cyan"/>
        </w:rPr>
        <w:t>finitude and suffering will always conquer him.</w:t>
      </w:r>
      <w:r w:rsidRPr="009C5998">
        <w:rPr>
          <w:rStyle w:val="StyleBoldUnderline"/>
        </w:rPr>
        <w:t xml:space="preserve"> He</w:t>
      </w:r>
      <w:r>
        <w:rPr>
          <w:lang w:eastAsia="en-US"/>
        </w:rPr>
        <w:t xml:space="preserve"> realizes that after [humanity] man has mastered everything in creation that can be mastered and rectified everything that can be rectified, children will still die unjustly even in a perfect society. </w:t>
      </w:r>
      <w:r w:rsidRPr="009C5998">
        <w:rPr>
          <w:rStyle w:val="StyleBoldUnderline"/>
        </w:rPr>
        <w:t>Even by his greatest effort man can only purpose to diminish arithmetically the sufferings of the world.</w:t>
      </w:r>
      <w:r>
        <w:rPr>
          <w:lang w:eastAsia="en-US"/>
        </w:rPr>
        <w:t xml:space="preserve"> </w:t>
      </w:r>
      <w:r w:rsidRPr="004D3547">
        <w:rPr>
          <w:rStyle w:val="CardCite1"/>
          <w:highlight w:val="cyan"/>
        </w:rPr>
        <w:t>But</w:t>
      </w:r>
      <w:r>
        <w:rPr>
          <w:lang w:eastAsia="en-US"/>
        </w:rPr>
        <w:t xml:space="preserve"> the injustice and the suffering will remain and, no matter how limited they are, they will not cease to be an outrage.7° However, there are ephemeral victories and rewards for the rebel. </w:t>
      </w:r>
      <w:r w:rsidRPr="004D3547">
        <w:rPr>
          <w:rStyle w:val="CardCite1"/>
          <w:highlight w:val="cyan"/>
        </w:rPr>
        <w:t>He who dedicates himself</w:t>
      </w:r>
      <w:r w:rsidRPr="00264992">
        <w:t xml:space="preserve"> for the duration of his life to the house he builds, </w:t>
      </w:r>
      <w:r w:rsidRPr="004D3547">
        <w:rPr>
          <w:rStyle w:val="CardCite1"/>
          <w:highlight w:val="cyan"/>
        </w:rPr>
        <w:t>to the dignity of mankind</w:t>
      </w:r>
      <w:r w:rsidRPr="00264992">
        <w:t xml:space="preserve">, dedicates himself the earth and </w:t>
      </w:r>
      <w:r w:rsidRPr="004D3547">
        <w:rPr>
          <w:rStyle w:val="CardCite1"/>
          <w:highlight w:val="cyan"/>
        </w:rPr>
        <w:t>reaps from it the harvest that sows its seed and sustains the world again and again.</w:t>
      </w:r>
      <w:r>
        <w:rPr>
          <w:lang w:eastAsia="en-US"/>
        </w:rPr>
        <w:t xml:space="preserve"> Those whose desires are limited to man and his humble yet formidable love, should enter, if only now and then, into their reward. They know that </w:t>
      </w:r>
      <w:r w:rsidRPr="009C5998">
        <w:rPr>
          <w:rStyle w:val="StyleBoldUnderline"/>
          <w:highlight w:val="cyan"/>
        </w:rPr>
        <w:t>if there is</w:t>
      </w:r>
      <w:r w:rsidRPr="009C5998">
        <w:rPr>
          <w:rStyle w:val="StyleBoldUnderline"/>
        </w:rPr>
        <w:t xml:space="preserve"> </w:t>
      </w:r>
      <w:r w:rsidRPr="009C5998">
        <w:rPr>
          <w:rStyle w:val="StyleBoldUnderline"/>
          <w:highlight w:val="cyan"/>
        </w:rPr>
        <w:t xml:space="preserve">one thing one can always yearn for and sometimes attain, </w:t>
      </w:r>
      <w:r w:rsidRPr="004D3547">
        <w:rPr>
          <w:rStyle w:val="BoxX2"/>
          <w:highlight w:val="cyan"/>
        </w:rPr>
        <w:t>it is human love.</w:t>
      </w:r>
      <w:r w:rsidRPr="004D3547">
        <w:rPr>
          <w:highlight w:val="cyan"/>
          <w:lang w:eastAsia="en-US"/>
        </w:rPr>
        <w:t xml:space="preserve"> </w:t>
      </w:r>
      <w:r w:rsidRPr="004D3547">
        <w:rPr>
          <w:rStyle w:val="CardCite1"/>
          <w:i/>
          <w:highlight w:val="cyan"/>
        </w:rPr>
        <w:t>Society must be arranged to limit</w:t>
      </w:r>
      <w:r>
        <w:rPr>
          <w:lang w:eastAsia="en-US"/>
        </w:rPr>
        <w:t xml:space="preserve"> injustice and </w:t>
      </w:r>
      <w:r w:rsidRPr="004D3547">
        <w:rPr>
          <w:rStyle w:val="CardCite1"/>
          <w:i/>
          <w:highlight w:val="cyan"/>
        </w:rPr>
        <w:t>suffering as much as possible so that each</w:t>
      </w:r>
      <w:r w:rsidRPr="00264992">
        <w:rPr>
          <w:rStyle w:val="CardCite1"/>
          <w:i/>
        </w:rPr>
        <w:t xml:space="preserve"> individual </w:t>
      </w:r>
      <w:r w:rsidRPr="004D3547">
        <w:rPr>
          <w:rStyle w:val="CardCite1"/>
          <w:i/>
          <w:highlight w:val="cyan"/>
        </w:rPr>
        <w:t>has the</w:t>
      </w:r>
      <w:r w:rsidRPr="00264992">
        <w:rPr>
          <w:rStyle w:val="CardCite1"/>
          <w:i/>
        </w:rPr>
        <w:t xml:space="preserve"> leisure and </w:t>
      </w:r>
      <w:r w:rsidRPr="004D3547">
        <w:rPr>
          <w:rStyle w:val="CardCite1"/>
          <w:i/>
          <w:highlight w:val="cyan"/>
        </w:rPr>
        <w:t xml:space="preserve">freedom to </w:t>
      </w:r>
      <w:r w:rsidRPr="004D3547">
        <w:rPr>
          <w:rStyle w:val="BoxX2"/>
          <w:i/>
          <w:highlight w:val="cyan"/>
        </w:rPr>
        <w:t>pursue his own search for meaning.</w:t>
      </w:r>
      <w:r>
        <w:rPr>
          <w:lang w:eastAsia="en-US"/>
        </w:rPr>
        <w:t xml:space="preserve"> Future utopias must be renounced, and “history can no longer be presented as an object of worship.”74 “It is time to forsake our age and its adolescent furies,” and to aim for what is possible—more justice, solidarity, and love among [people] men. The rebel must “reject divinity in order to share in the struggles and destiny of all men.”75 </w:t>
      </w:r>
      <w:r w:rsidRPr="009C5998">
        <w:rPr>
          <w:rStyle w:val="StyleBoldUnderline"/>
        </w:rPr>
        <w:t>Redemption is impossible.</w:t>
      </w:r>
      <w:r>
        <w:rPr>
          <w:lang w:eastAsia="en-US"/>
        </w:rPr>
        <w:t xml:space="preserve"> </w:t>
      </w:r>
      <w:r w:rsidRPr="009C5998">
        <w:rPr>
          <w:rStyle w:val="StyleBoldUnderline"/>
          <w:highlight w:val="cyan"/>
        </w:rPr>
        <w:t>Human dignity</w:t>
      </w:r>
      <w:r w:rsidRPr="009C5998">
        <w:rPr>
          <w:rStyle w:val="StyleBoldUnderline"/>
        </w:rPr>
        <w:t xml:space="preserve"> and love </w:t>
      </w:r>
      <w:r w:rsidRPr="009C5998">
        <w:rPr>
          <w:rStyle w:val="StyleBoldUnderline"/>
          <w:highlight w:val="cyan"/>
        </w:rPr>
        <w:t>can</w:t>
      </w:r>
      <w:r w:rsidRPr="009C5998">
        <w:rPr>
          <w:rStyle w:val="StyleBoldUnderline"/>
        </w:rPr>
        <w:t xml:space="preserve"> intermittently </w:t>
      </w:r>
      <w:r w:rsidRPr="009C5998">
        <w:rPr>
          <w:rStyle w:val="StyleBoldUnderline"/>
          <w:highlight w:val="cyan"/>
        </w:rPr>
        <w:t>be achieved with struggle</w:t>
      </w:r>
      <w:r>
        <w:rPr>
          <w:lang w:eastAsia="en-US"/>
        </w:rPr>
        <w:t xml:space="preserve"> and constant vigilance </w:t>
      </w:r>
      <w:r w:rsidRPr="009C5998">
        <w:rPr>
          <w:rStyle w:val="StyleBoldUnderline"/>
          <w:highlight w:val="cyan"/>
        </w:rPr>
        <w:t>against the plague</w:t>
      </w:r>
      <w:r>
        <w:rPr>
          <w:lang w:eastAsia="en-US"/>
        </w:rPr>
        <w:t xml:space="preserve"> bacillus </w:t>
      </w:r>
      <w:r w:rsidRPr="009C5998">
        <w:rPr>
          <w:rStyle w:val="StyleBoldUnderline"/>
          <w:highlight w:val="cyan"/>
        </w:rPr>
        <w:t>that “never</w:t>
      </w:r>
      <w:r w:rsidRPr="009C5998">
        <w:rPr>
          <w:rStyle w:val="StyleBoldUnderline"/>
        </w:rPr>
        <w:t xml:space="preserve"> dies </w:t>
      </w:r>
      <w:r w:rsidRPr="009C5998">
        <w:rPr>
          <w:rStyle w:val="StyleBoldUnderline"/>
        </w:rPr>
        <w:lastRenderedPageBreak/>
        <w:t xml:space="preserve">or </w:t>
      </w:r>
      <w:r w:rsidRPr="009C5998">
        <w:rPr>
          <w:rStyle w:val="StyleBoldUnderline"/>
          <w:highlight w:val="cyan"/>
        </w:rPr>
        <w:t>disappears for good. .. [but can] rouse up its rats again and send them forth to die in a happy city.”</w:t>
      </w:r>
      <w:r>
        <w:rPr>
          <w:lang w:eastAsia="en-US"/>
        </w:rPr>
        <w:t>76</w:t>
      </w:r>
    </w:p>
    <w:p w:rsidR="00625861" w:rsidRPr="00625861" w:rsidRDefault="00625861" w:rsidP="0062586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7F" w:rsidRDefault="008D1B7F" w:rsidP="005F5576">
      <w:r>
        <w:separator/>
      </w:r>
    </w:p>
  </w:endnote>
  <w:endnote w:type="continuationSeparator" w:id="0">
    <w:p w:rsidR="008D1B7F" w:rsidRDefault="008D1B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7F" w:rsidRDefault="008D1B7F" w:rsidP="005F5576">
      <w:r>
        <w:separator/>
      </w:r>
    </w:p>
  </w:footnote>
  <w:footnote w:type="continuationSeparator" w:id="0">
    <w:p w:rsidR="008D1B7F" w:rsidRDefault="008D1B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1E"/>
    <w:rsid w:val="000022F2"/>
    <w:rsid w:val="0000459F"/>
    <w:rsid w:val="00004EB4"/>
    <w:rsid w:val="00007672"/>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34F4"/>
    <w:rsid w:val="000978A3"/>
    <w:rsid w:val="00097D7E"/>
    <w:rsid w:val="000A1D39"/>
    <w:rsid w:val="000A4FA5"/>
    <w:rsid w:val="000B61C8"/>
    <w:rsid w:val="000C6846"/>
    <w:rsid w:val="000C767D"/>
    <w:rsid w:val="000D0B76"/>
    <w:rsid w:val="000D2AE5"/>
    <w:rsid w:val="000D3A26"/>
    <w:rsid w:val="000D3D8D"/>
    <w:rsid w:val="000D7132"/>
    <w:rsid w:val="000E41A3"/>
    <w:rsid w:val="000E5A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99B"/>
    <w:rsid w:val="002101DA"/>
    <w:rsid w:val="00217499"/>
    <w:rsid w:val="0024023F"/>
    <w:rsid w:val="00240C4E"/>
    <w:rsid w:val="00243DC0"/>
    <w:rsid w:val="002501F7"/>
    <w:rsid w:val="00250E16"/>
    <w:rsid w:val="00257696"/>
    <w:rsid w:val="0026382E"/>
    <w:rsid w:val="00272786"/>
    <w:rsid w:val="00287AB7"/>
    <w:rsid w:val="00294D00"/>
    <w:rsid w:val="002A15E9"/>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460"/>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AD5"/>
    <w:rsid w:val="003C756E"/>
    <w:rsid w:val="003C7E7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86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3A1"/>
    <w:rsid w:val="008133F9"/>
    <w:rsid w:val="00823AAC"/>
    <w:rsid w:val="00854C66"/>
    <w:rsid w:val="008553E1"/>
    <w:rsid w:val="0087643B"/>
    <w:rsid w:val="00877669"/>
    <w:rsid w:val="00887933"/>
    <w:rsid w:val="00897F92"/>
    <w:rsid w:val="008A64C9"/>
    <w:rsid w:val="008B180A"/>
    <w:rsid w:val="008B24B7"/>
    <w:rsid w:val="008C2CD8"/>
    <w:rsid w:val="008C5743"/>
    <w:rsid w:val="008C68EE"/>
    <w:rsid w:val="008C7F44"/>
    <w:rsid w:val="008D1B7F"/>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A26"/>
    <w:rsid w:val="009F6F7C"/>
    <w:rsid w:val="00A10B8B"/>
    <w:rsid w:val="00A20D78"/>
    <w:rsid w:val="00A2174A"/>
    <w:rsid w:val="00A262DF"/>
    <w:rsid w:val="00A26733"/>
    <w:rsid w:val="00A3595E"/>
    <w:rsid w:val="00A46C7F"/>
    <w:rsid w:val="00A73245"/>
    <w:rsid w:val="00A77145"/>
    <w:rsid w:val="00A82989"/>
    <w:rsid w:val="00A904FE"/>
    <w:rsid w:val="00A9262C"/>
    <w:rsid w:val="00AA3D89"/>
    <w:rsid w:val="00AB3B76"/>
    <w:rsid w:val="00AB61DD"/>
    <w:rsid w:val="00AC222F"/>
    <w:rsid w:val="00AC2CC7"/>
    <w:rsid w:val="00AC7B3B"/>
    <w:rsid w:val="00AD3CE6"/>
    <w:rsid w:val="00AE1307"/>
    <w:rsid w:val="00AE641E"/>
    <w:rsid w:val="00AE7586"/>
    <w:rsid w:val="00AF7A65"/>
    <w:rsid w:val="00B06710"/>
    <w:rsid w:val="00B07EBF"/>
    <w:rsid w:val="00B166CB"/>
    <w:rsid w:val="00B21967"/>
    <w:rsid w:val="00B235E1"/>
    <w:rsid w:val="00B272CF"/>
    <w:rsid w:val="00B3145D"/>
    <w:rsid w:val="00B357BA"/>
    <w:rsid w:val="00B564DB"/>
    <w:rsid w:val="00B768B6"/>
    <w:rsid w:val="00B816A3"/>
    <w:rsid w:val="00B908D1"/>
    <w:rsid w:val="00B940D1"/>
    <w:rsid w:val="00BB58BD"/>
    <w:rsid w:val="00BB6A26"/>
    <w:rsid w:val="00BC1034"/>
    <w:rsid w:val="00BE2408"/>
    <w:rsid w:val="00BE26BA"/>
    <w:rsid w:val="00BE3EC6"/>
    <w:rsid w:val="00BE5BEB"/>
    <w:rsid w:val="00BE6528"/>
    <w:rsid w:val="00C0087A"/>
    <w:rsid w:val="00C05F9D"/>
    <w:rsid w:val="00C126F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6E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472"/>
    <w:rsid w:val="00F007E1"/>
    <w:rsid w:val="00F0134E"/>
    <w:rsid w:val="00F057C6"/>
    <w:rsid w:val="00F17D96"/>
    <w:rsid w:val="00F22565"/>
    <w:rsid w:val="00F3380E"/>
    <w:rsid w:val="00F40837"/>
    <w:rsid w:val="00F42F79"/>
    <w:rsid w:val="00F47773"/>
    <w:rsid w:val="00F5019D"/>
    <w:rsid w:val="00F533FA"/>
    <w:rsid w:val="00F56308"/>
    <w:rsid w:val="00F56F3F"/>
    <w:rsid w:val="00F634D6"/>
    <w:rsid w:val="00F64385"/>
    <w:rsid w:val="00F6473F"/>
    <w:rsid w:val="00F76366"/>
    <w:rsid w:val="00F805C0"/>
    <w:rsid w:val="00FB12D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641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4,No Spacing11111,No Spacing21,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No Spacing4 Char"/>
    <w:basedOn w:val="DefaultParagraphFont"/>
    <w:link w:val="Heading4"/>
    <w:uiPriority w:val="4"/>
    <w:rsid w:val="00D176BE"/>
    <w:rPr>
      <w:rFonts w:ascii="Times New Roman" w:eastAsiaTheme="majorEastAsia" w:hAnsi="Times New Roman" w:cstheme="majorBidi"/>
      <w:b/>
      <w:bCs/>
      <w:iCs/>
      <w:sz w:val="24"/>
    </w:rPr>
  </w:style>
  <w:style w:type="paragraph" w:customStyle="1" w:styleId="Smalltext">
    <w:name w:val="Small text"/>
    <w:aliases w:val="Quote1,Quote11"/>
    <w:basedOn w:val="Normal"/>
    <w:link w:val="SmalltextChar"/>
    <w:qFormat/>
    <w:rsid w:val="00AE641E"/>
    <w:rPr>
      <w:sz w:val="14"/>
    </w:rPr>
  </w:style>
  <w:style w:type="character" w:customStyle="1" w:styleId="SmalltextChar">
    <w:name w:val="Small text Char"/>
    <w:aliases w:val="Quote Char,Quote1 Char1"/>
    <w:basedOn w:val="DefaultParagraphFont"/>
    <w:link w:val="Smalltext"/>
    <w:rsid w:val="00AE641E"/>
    <w:rPr>
      <w:rFonts w:ascii="Times New Roman" w:hAnsi="Times New Roman" w:cs="Times New Roman"/>
      <w:sz w:val="14"/>
    </w:rPr>
  </w:style>
  <w:style w:type="character" w:styleId="IntenseEmphasis">
    <w:name w:val="Intense Emphasis"/>
    <w:aliases w:val="Underline Char,Bold Cite Char"/>
    <w:basedOn w:val="Emphasis"/>
    <w:uiPriority w:val="21"/>
    <w:qFormat/>
    <w:rsid w:val="00AE641E"/>
    <w:rPr>
      <w:rFonts w:ascii="Times New Roman" w:hAnsi="Times New Roman" w:cs="Times New Roman"/>
      <w:b/>
      <w:i w:val="0"/>
      <w:iCs/>
      <w:sz w:val="22"/>
      <w:u w:val="single"/>
      <w:bdr w:val="single" w:sz="4" w:space="0" w:color="auto"/>
    </w:rPr>
  </w:style>
  <w:style w:type="paragraph" w:customStyle="1" w:styleId="CardT1">
    <w:name w:val="CardT1"/>
    <w:basedOn w:val="Normal"/>
    <w:link w:val="CardT1Char"/>
    <w:qFormat/>
    <w:rsid w:val="00AE641E"/>
    <w:pPr>
      <w:widowControl w:val="0"/>
      <w:jc w:val="both"/>
    </w:pPr>
    <w:rPr>
      <w:rFonts w:ascii="Georgia" w:eastAsia="Calibri" w:hAnsi="Georgia"/>
      <w:kern w:val="2"/>
      <w:sz w:val="14"/>
      <w:szCs w:val="14"/>
      <w:lang w:val="x-none" w:eastAsia="zh-TW"/>
    </w:rPr>
  </w:style>
  <w:style w:type="character" w:customStyle="1" w:styleId="CardT1Char">
    <w:name w:val="CardT1 Char"/>
    <w:link w:val="CardT1"/>
    <w:rsid w:val="00AE641E"/>
    <w:rPr>
      <w:rFonts w:ascii="Georgia" w:eastAsia="Calibri" w:hAnsi="Georgia" w:cs="Times New Roman"/>
      <w:kern w:val="2"/>
      <w:sz w:val="14"/>
      <w:szCs w:val="14"/>
      <w:lang w:val="x-none" w:eastAsia="zh-TW"/>
    </w:rPr>
  </w:style>
  <w:style w:type="paragraph" w:customStyle="1" w:styleId="tag">
    <w:name w:val="tag"/>
    <w:aliases w:val="No Spacing,Card,No Spacing41,No Spacing31,No Spacing6,No Spacing7,CD - Cite,Dont u,Dont use,No Spacing8,Card Format,No Spacing51,No Spacing1111111,No Spacing22,Tags,Debate Text,No Spacing11,No Spacing1,Medium Grid 21,No Spacing5,No Spacing111,tags"/>
    <w:next w:val="NoSpacing"/>
    <w:link w:val="CardChar"/>
    <w:qFormat/>
    <w:rsid w:val="00AE641E"/>
    <w:pPr>
      <w:spacing w:after="0" w:line="240" w:lineRule="auto"/>
    </w:pPr>
    <w:rPr>
      <w:rFonts w:eastAsiaTheme="minorEastAsia"/>
      <w:sz w:val="24"/>
      <w:szCs w:val="24"/>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tag Char,TAG Char1,Heading"/>
    <w:basedOn w:val="DefaultParagraphFont"/>
    <w:link w:val="tag"/>
    <w:rsid w:val="00AE641E"/>
    <w:rPr>
      <w:rFonts w:eastAsiaTheme="minorEastAsia"/>
      <w:sz w:val="24"/>
      <w:szCs w:val="24"/>
    </w:rPr>
  </w:style>
  <w:style w:type="paragraph" w:customStyle="1" w:styleId="cardtext">
    <w:name w:val="card text"/>
    <w:basedOn w:val="Normal"/>
    <w:link w:val="cardtextChar"/>
    <w:qFormat/>
    <w:rsid w:val="00AE641E"/>
    <w:pPr>
      <w:ind w:left="288" w:right="288"/>
    </w:pPr>
    <w:rPr>
      <w:rFonts w:ascii="Georgia" w:hAnsi="Georgia" w:cs="Calibri"/>
      <w:sz w:val="20"/>
    </w:rPr>
  </w:style>
  <w:style w:type="character" w:customStyle="1" w:styleId="cardtextChar">
    <w:name w:val="card text Char"/>
    <w:basedOn w:val="DefaultParagraphFont"/>
    <w:link w:val="cardtext"/>
    <w:rsid w:val="00AE641E"/>
    <w:rPr>
      <w:rFonts w:ascii="Georgia" w:hAnsi="Georgia" w:cs="Calibri"/>
      <w:sz w:val="20"/>
    </w:rPr>
  </w:style>
  <w:style w:type="character" w:customStyle="1" w:styleId="Author-Date">
    <w:name w:val="Author-Date"/>
    <w:qFormat/>
    <w:rsid w:val="00AE641E"/>
    <w:rPr>
      <w:b/>
      <w:sz w:val="24"/>
    </w:rPr>
  </w:style>
  <w:style w:type="character" w:customStyle="1" w:styleId="CardCite1">
    <w:name w:val="CardCite1"/>
    <w:qFormat/>
    <w:rsid w:val="00AE641E"/>
    <w:rPr>
      <w:rFonts w:ascii="Times New Roman" w:hAnsi="Times New Roman"/>
      <w:b/>
      <w:sz w:val="22"/>
      <w:szCs w:val="22"/>
      <w:u w:val="single"/>
      <w:lang w:val="en-US" w:eastAsia="en-US" w:bidi="ar-SA"/>
    </w:rPr>
  </w:style>
  <w:style w:type="paragraph" w:customStyle="1" w:styleId="Tagx1">
    <w:name w:val="Tagx1"/>
    <w:basedOn w:val="Normal"/>
    <w:link w:val="Tagx1Char"/>
    <w:qFormat/>
    <w:rsid w:val="00AE641E"/>
    <w:pPr>
      <w:widowControl w:val="0"/>
      <w:jc w:val="both"/>
    </w:pPr>
    <w:rPr>
      <w:rFonts w:eastAsia="Calibri"/>
      <w:b/>
      <w:kern w:val="2"/>
      <w:sz w:val="24"/>
      <w:szCs w:val="32"/>
      <w:u w:color="999999"/>
      <w:lang w:val="x-none" w:eastAsia="zh-TW"/>
    </w:rPr>
  </w:style>
  <w:style w:type="character" w:customStyle="1" w:styleId="Tagx1Char">
    <w:name w:val="Tagx1 Char"/>
    <w:link w:val="Tagx1"/>
    <w:rsid w:val="00AE641E"/>
    <w:rPr>
      <w:rFonts w:ascii="Times New Roman" w:eastAsia="Calibri" w:hAnsi="Times New Roman" w:cs="Times New Roman"/>
      <w:b/>
      <w:kern w:val="2"/>
      <w:sz w:val="24"/>
      <w:szCs w:val="32"/>
      <w:u w:color="999999"/>
      <w:lang w:val="x-none" w:eastAsia="zh-TW"/>
    </w:rPr>
  </w:style>
  <w:style w:type="character" w:customStyle="1" w:styleId="BoxX2">
    <w:name w:val="BoxX2"/>
    <w:qFormat/>
    <w:rsid w:val="00AE641E"/>
    <w:rPr>
      <w:rFonts w:ascii="Times New Roman" w:hAnsi="Times New Roman"/>
      <w:b/>
      <w:sz w:val="22"/>
      <w:u w:val="single"/>
      <w:bdr w:val="single" w:sz="4" w:space="0" w:color="auto"/>
    </w:rPr>
  </w:style>
  <w:style w:type="paragraph" w:styleId="NoSpacing">
    <w:name w:val="No Spacing"/>
    <w:uiPriority w:val="9"/>
    <w:semiHidden/>
    <w:rsid w:val="00AE641E"/>
    <w:pPr>
      <w:spacing w:after="0" w:line="240" w:lineRule="auto"/>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641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4,No Spacing11111,No Spacing21,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No Spacing4 Char"/>
    <w:basedOn w:val="DefaultParagraphFont"/>
    <w:link w:val="Heading4"/>
    <w:uiPriority w:val="4"/>
    <w:rsid w:val="00D176BE"/>
    <w:rPr>
      <w:rFonts w:ascii="Times New Roman" w:eastAsiaTheme="majorEastAsia" w:hAnsi="Times New Roman" w:cstheme="majorBidi"/>
      <w:b/>
      <w:bCs/>
      <w:iCs/>
      <w:sz w:val="24"/>
    </w:rPr>
  </w:style>
  <w:style w:type="paragraph" w:customStyle="1" w:styleId="Smalltext">
    <w:name w:val="Small text"/>
    <w:aliases w:val="Quote1,Quote11"/>
    <w:basedOn w:val="Normal"/>
    <w:link w:val="SmalltextChar"/>
    <w:qFormat/>
    <w:rsid w:val="00AE641E"/>
    <w:rPr>
      <w:sz w:val="14"/>
    </w:rPr>
  </w:style>
  <w:style w:type="character" w:customStyle="1" w:styleId="SmalltextChar">
    <w:name w:val="Small text Char"/>
    <w:aliases w:val="Quote Char,Quote1 Char1"/>
    <w:basedOn w:val="DefaultParagraphFont"/>
    <w:link w:val="Smalltext"/>
    <w:rsid w:val="00AE641E"/>
    <w:rPr>
      <w:rFonts w:ascii="Times New Roman" w:hAnsi="Times New Roman" w:cs="Times New Roman"/>
      <w:sz w:val="14"/>
    </w:rPr>
  </w:style>
  <w:style w:type="character" w:styleId="IntenseEmphasis">
    <w:name w:val="Intense Emphasis"/>
    <w:aliases w:val="Underline Char,Bold Cite Char"/>
    <w:basedOn w:val="Emphasis"/>
    <w:uiPriority w:val="21"/>
    <w:qFormat/>
    <w:rsid w:val="00AE641E"/>
    <w:rPr>
      <w:rFonts w:ascii="Times New Roman" w:hAnsi="Times New Roman" w:cs="Times New Roman"/>
      <w:b/>
      <w:i w:val="0"/>
      <w:iCs/>
      <w:sz w:val="22"/>
      <w:u w:val="single"/>
      <w:bdr w:val="single" w:sz="4" w:space="0" w:color="auto"/>
    </w:rPr>
  </w:style>
  <w:style w:type="paragraph" w:customStyle="1" w:styleId="CardT1">
    <w:name w:val="CardT1"/>
    <w:basedOn w:val="Normal"/>
    <w:link w:val="CardT1Char"/>
    <w:qFormat/>
    <w:rsid w:val="00AE641E"/>
    <w:pPr>
      <w:widowControl w:val="0"/>
      <w:jc w:val="both"/>
    </w:pPr>
    <w:rPr>
      <w:rFonts w:ascii="Georgia" w:eastAsia="Calibri" w:hAnsi="Georgia"/>
      <w:kern w:val="2"/>
      <w:sz w:val="14"/>
      <w:szCs w:val="14"/>
      <w:lang w:val="x-none" w:eastAsia="zh-TW"/>
    </w:rPr>
  </w:style>
  <w:style w:type="character" w:customStyle="1" w:styleId="CardT1Char">
    <w:name w:val="CardT1 Char"/>
    <w:link w:val="CardT1"/>
    <w:rsid w:val="00AE641E"/>
    <w:rPr>
      <w:rFonts w:ascii="Georgia" w:eastAsia="Calibri" w:hAnsi="Georgia" w:cs="Times New Roman"/>
      <w:kern w:val="2"/>
      <w:sz w:val="14"/>
      <w:szCs w:val="14"/>
      <w:lang w:val="x-none" w:eastAsia="zh-TW"/>
    </w:rPr>
  </w:style>
  <w:style w:type="paragraph" w:customStyle="1" w:styleId="tag">
    <w:name w:val="tag"/>
    <w:aliases w:val="No Spacing,Card,No Spacing41,No Spacing31,No Spacing6,No Spacing7,CD - Cite,Dont u,Dont use,No Spacing8,Card Format,No Spacing51,No Spacing1111111,No Spacing22,Tags,Debate Text,No Spacing11,No Spacing1,Medium Grid 21,No Spacing5,No Spacing111,tags"/>
    <w:next w:val="NoSpacing"/>
    <w:link w:val="CardChar"/>
    <w:qFormat/>
    <w:rsid w:val="00AE641E"/>
    <w:pPr>
      <w:spacing w:after="0" w:line="240" w:lineRule="auto"/>
    </w:pPr>
    <w:rPr>
      <w:rFonts w:eastAsiaTheme="minorEastAsia"/>
      <w:sz w:val="24"/>
      <w:szCs w:val="24"/>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tag Char,TAG Char1,Heading"/>
    <w:basedOn w:val="DefaultParagraphFont"/>
    <w:link w:val="tag"/>
    <w:rsid w:val="00AE641E"/>
    <w:rPr>
      <w:rFonts w:eastAsiaTheme="minorEastAsia"/>
      <w:sz w:val="24"/>
      <w:szCs w:val="24"/>
    </w:rPr>
  </w:style>
  <w:style w:type="paragraph" w:customStyle="1" w:styleId="cardtext">
    <w:name w:val="card text"/>
    <w:basedOn w:val="Normal"/>
    <w:link w:val="cardtextChar"/>
    <w:qFormat/>
    <w:rsid w:val="00AE641E"/>
    <w:pPr>
      <w:ind w:left="288" w:right="288"/>
    </w:pPr>
    <w:rPr>
      <w:rFonts w:ascii="Georgia" w:hAnsi="Georgia" w:cs="Calibri"/>
      <w:sz w:val="20"/>
    </w:rPr>
  </w:style>
  <w:style w:type="character" w:customStyle="1" w:styleId="cardtextChar">
    <w:name w:val="card text Char"/>
    <w:basedOn w:val="DefaultParagraphFont"/>
    <w:link w:val="cardtext"/>
    <w:rsid w:val="00AE641E"/>
    <w:rPr>
      <w:rFonts w:ascii="Georgia" w:hAnsi="Georgia" w:cs="Calibri"/>
      <w:sz w:val="20"/>
    </w:rPr>
  </w:style>
  <w:style w:type="character" w:customStyle="1" w:styleId="Author-Date">
    <w:name w:val="Author-Date"/>
    <w:qFormat/>
    <w:rsid w:val="00AE641E"/>
    <w:rPr>
      <w:b/>
      <w:sz w:val="24"/>
    </w:rPr>
  </w:style>
  <w:style w:type="character" w:customStyle="1" w:styleId="CardCite1">
    <w:name w:val="CardCite1"/>
    <w:qFormat/>
    <w:rsid w:val="00AE641E"/>
    <w:rPr>
      <w:rFonts w:ascii="Times New Roman" w:hAnsi="Times New Roman"/>
      <w:b/>
      <w:sz w:val="22"/>
      <w:szCs w:val="22"/>
      <w:u w:val="single"/>
      <w:lang w:val="en-US" w:eastAsia="en-US" w:bidi="ar-SA"/>
    </w:rPr>
  </w:style>
  <w:style w:type="paragraph" w:customStyle="1" w:styleId="Tagx1">
    <w:name w:val="Tagx1"/>
    <w:basedOn w:val="Normal"/>
    <w:link w:val="Tagx1Char"/>
    <w:qFormat/>
    <w:rsid w:val="00AE641E"/>
    <w:pPr>
      <w:widowControl w:val="0"/>
      <w:jc w:val="both"/>
    </w:pPr>
    <w:rPr>
      <w:rFonts w:eastAsia="Calibri"/>
      <w:b/>
      <w:kern w:val="2"/>
      <w:sz w:val="24"/>
      <w:szCs w:val="32"/>
      <w:u w:color="999999"/>
      <w:lang w:val="x-none" w:eastAsia="zh-TW"/>
    </w:rPr>
  </w:style>
  <w:style w:type="character" w:customStyle="1" w:styleId="Tagx1Char">
    <w:name w:val="Tagx1 Char"/>
    <w:link w:val="Tagx1"/>
    <w:rsid w:val="00AE641E"/>
    <w:rPr>
      <w:rFonts w:ascii="Times New Roman" w:eastAsia="Calibri" w:hAnsi="Times New Roman" w:cs="Times New Roman"/>
      <w:b/>
      <w:kern w:val="2"/>
      <w:sz w:val="24"/>
      <w:szCs w:val="32"/>
      <w:u w:color="999999"/>
      <w:lang w:val="x-none" w:eastAsia="zh-TW"/>
    </w:rPr>
  </w:style>
  <w:style w:type="character" w:customStyle="1" w:styleId="BoxX2">
    <w:name w:val="BoxX2"/>
    <w:qFormat/>
    <w:rsid w:val="00AE641E"/>
    <w:rPr>
      <w:rFonts w:ascii="Times New Roman" w:hAnsi="Times New Roman"/>
      <w:b/>
      <w:sz w:val="22"/>
      <w:u w:val="single"/>
      <w:bdr w:val="single" w:sz="4" w:space="0" w:color="auto"/>
    </w:rPr>
  </w:style>
  <w:style w:type="paragraph" w:styleId="NoSpacing">
    <w:name w:val="No Spacing"/>
    <w:uiPriority w:val="9"/>
    <w:semiHidden/>
    <w:rsid w:val="00AE641E"/>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uzzfeed.com/evanmcsan/vulnerable-democrats-keep-their-distance-from-obama-on-syria" TargetMode="External"/><Relationship Id="rId18" Type="http://schemas.openxmlformats.org/officeDocument/2006/relationships/hyperlink" Target="http://www.buzzfeed.com/evanmcsan/obama-to-address-american-people-on-syria-tuesday" TargetMode="External"/><Relationship Id="rId26" Type="http://schemas.openxmlformats.org/officeDocument/2006/relationships/hyperlink" Target="http://online.wsj.com/article/SB10001424127887324123004579056931141640124.html" TargetMode="External"/><Relationship Id="rId3" Type="http://schemas.openxmlformats.org/officeDocument/2006/relationships/customXml" Target="../customXml/item3.xml"/><Relationship Id="rId21" Type="http://schemas.openxmlformats.org/officeDocument/2006/relationships/hyperlink" Target="http://www.cubastudygroup.org/index.cfm/our-opinions?ContentRecord_id=c20ad778-24cd-46df-9fb2-3ebc664ed58d&amp;ContentType_id=15d70174-0c41-47c6-9bd5-cc875718b6c3&amp;Group_id=4c543850-0014-4d3c-8f87-0cbbda2e1dc7" TargetMode="External"/><Relationship Id="rId7" Type="http://schemas.openxmlformats.org/officeDocument/2006/relationships/webSettings" Target="webSettings.xml"/><Relationship Id="rId12" Type="http://schemas.openxmlformats.org/officeDocument/2006/relationships/hyperlink" Target="http://www.usatoday.com/story/news/politics/2013/09/02/syria-congress-guide-obama-pelosi-mccain/2754963/" TargetMode="External"/><Relationship Id="rId17" Type="http://schemas.openxmlformats.org/officeDocument/2006/relationships/hyperlink" Target="http://dyn.politico.com/printstory.cfm?uuid=1753AFD4-272B-4E12-B486-2598EC2B18F0" TargetMode="External"/><Relationship Id="rId25" Type="http://schemas.openxmlformats.org/officeDocument/2006/relationships/hyperlink" Target="http://americancenturyblog.com/2011/01/russia%E2%80%99s-push-for-economic-diversificationand-modernization/" TargetMode="External"/><Relationship Id="rId2" Type="http://schemas.openxmlformats.org/officeDocument/2006/relationships/customXml" Target="../customXml/item2.xml"/><Relationship Id="rId16" Type="http://schemas.openxmlformats.org/officeDocument/2006/relationships/hyperlink" Target="http://dyn.politico.com/printstory.cfm?uuid=21FD010D-5656-4E8D-BFFD-CA6F1864937C" TargetMode="External"/><Relationship Id="rId20" Type="http://schemas.openxmlformats.org/officeDocument/2006/relationships/hyperlink" Target="http://www.cfr.org/cuba/cuba-after-communism/p309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easury.gov/resource-center/sanctions/Programs/Pages/cuba_ppl_notice.aspx" TargetMode="External"/><Relationship Id="rId24" Type="http://schemas.openxmlformats.org/officeDocument/2006/relationships/hyperlink" Target="http://online.wsj.com/article/SB10001424127887324619504579026132108728184.html" TargetMode="External"/><Relationship Id="rId5" Type="http://schemas.microsoft.com/office/2007/relationships/stylesWithEffects" Target="stylesWithEffects.xml"/><Relationship Id="rId15" Type="http://schemas.openxmlformats.org/officeDocument/2006/relationships/hyperlink" Target="http://cookpolitical.com/house/charts/race-ratings" TargetMode="External"/><Relationship Id="rId23" Type="http://schemas.openxmlformats.org/officeDocument/2006/relationships/hyperlink" Target="http://www.bbc.co.uk/news/world-middle-east-23925037" TargetMode="External"/><Relationship Id="rId28" Type="http://schemas.openxmlformats.org/officeDocument/2006/relationships/hyperlink" Target="http://www.marketwatch.com/story/oil-slips-as-dollar-gains-with-supply-data-ahead-2013-09-03" TargetMode="External"/><Relationship Id="rId10" Type="http://schemas.openxmlformats.org/officeDocument/2006/relationships/hyperlink" Target="http://www.washingtontimes.com/news/2004/jan/2/20040102-120053-3276r/?page=all" TargetMode="External"/><Relationship Id="rId19" Type="http://schemas.openxmlformats.org/officeDocument/2006/relationships/hyperlink" Target="http://www.cfr.org/experts/latin-america-brazil-cuba/julia-e-sweig/b423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uzzfeed.com/rosiegray/hawks-and-doves-team-up-to-oppose-syria-strikes-in-congress" TargetMode="External"/><Relationship Id="rId22" Type="http://schemas.openxmlformats.org/officeDocument/2006/relationships/hyperlink" Target="http://www.nytimes.com/2013/08/31/world/middleeast/experts-fear-us-plan-to-strike-syria-overlooks-risks.html?_r=0" TargetMode="External"/><Relationship Id="rId27" Type="http://schemas.openxmlformats.org/officeDocument/2006/relationships/hyperlink" Target="http://finance.yahoo.com/news/lower-oil-prices-horizon-040001205.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23</Pages>
  <Words>12191</Words>
  <Characters>69491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2013-09-09T16:29:00Z</dcterms:created>
  <dcterms:modified xsi:type="dcterms:W3CDTF">2013-09-09T16:34:00Z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