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CE" w:rsidRDefault="006102CE" w:rsidP="00C12AB8">
      <w:pPr>
        <w:pStyle w:val="Heading1"/>
      </w:pPr>
      <w:r>
        <w:t>1AC – Version 1</w:t>
      </w:r>
    </w:p>
    <w:p w:rsidR="006102CE" w:rsidRDefault="006102CE" w:rsidP="006102CE"/>
    <w:p w:rsidR="006102CE" w:rsidRDefault="006102CE" w:rsidP="006102CE">
      <w:pPr>
        <w:pStyle w:val="Heading2"/>
      </w:pPr>
      <w:r>
        <w:lastRenderedPageBreak/>
        <w:t>Plan</w:t>
      </w:r>
    </w:p>
    <w:p w:rsidR="006102CE" w:rsidRPr="008F3562" w:rsidRDefault="006102CE" w:rsidP="006102CE">
      <w:pPr>
        <w:pStyle w:val="Heading4"/>
        <w:rPr>
          <w:szCs w:val="24"/>
        </w:rPr>
      </w:pPr>
      <w:r w:rsidRPr="008F3562">
        <w:rPr>
          <w:szCs w:val="24"/>
        </w:rPr>
        <w:t>Plan: The United States federal government should remove the economic embargo against Cuba.</w:t>
      </w:r>
    </w:p>
    <w:p w:rsidR="006102CE" w:rsidRDefault="006102CE" w:rsidP="006102CE">
      <w:pPr>
        <w:pStyle w:val="Heading2"/>
      </w:pPr>
      <w:r>
        <w:t xml:space="preserve">AD1: US-Cuba Relations </w:t>
      </w:r>
    </w:p>
    <w:p w:rsidR="006102CE" w:rsidRDefault="006102CE" w:rsidP="006102CE"/>
    <w:p w:rsidR="006102CE" w:rsidRDefault="006102CE" w:rsidP="006102CE">
      <w:pPr>
        <w:pStyle w:val="Heading4"/>
      </w:pPr>
      <w:r>
        <w:t xml:space="preserve">Removing the embargo restores US-Cuba relations – now is the key time to prevent permanent isolation </w:t>
      </w:r>
    </w:p>
    <w:p w:rsidR="006102CE" w:rsidRDefault="006102CE" w:rsidP="006102CE">
      <w:pPr>
        <w:rPr>
          <w:rStyle w:val="StyleStyleBold12pt"/>
          <w:b w:val="0"/>
          <w:sz w:val="18"/>
        </w:rPr>
      </w:pPr>
      <w:proofErr w:type="spellStart"/>
      <w:r w:rsidRPr="00BE1F94">
        <w:rPr>
          <w:rStyle w:val="StyleStyleBold12pt"/>
        </w:rPr>
        <w:t>Tisdall</w:t>
      </w:r>
      <w:proofErr w:type="spellEnd"/>
      <w:r w:rsidRPr="00BE1F94">
        <w:rPr>
          <w:rStyle w:val="StyleStyleBold12pt"/>
        </w:rPr>
        <w:t xml:space="preserve"> ’13 </w:t>
      </w:r>
      <w:r>
        <w:rPr>
          <w:rStyle w:val="StyleStyleBold12pt"/>
          <w:b w:val="0"/>
          <w:sz w:val="18"/>
        </w:rPr>
        <w:t xml:space="preserve">(Simon, Death of Hugo Chávez brings chance of fresh start for US and Latin America, 3/5/13, </w:t>
      </w:r>
    </w:p>
    <w:p w:rsidR="006102CE" w:rsidRDefault="00536ED5" w:rsidP="006102CE">
      <w:pPr>
        <w:rPr>
          <w:rStyle w:val="StyleStyleBold12pt"/>
          <w:b w:val="0"/>
          <w:sz w:val="18"/>
        </w:rPr>
      </w:pPr>
      <w:hyperlink r:id="rId10" w:history="1">
        <w:r w:rsidR="006102CE" w:rsidRPr="00F24B7F">
          <w:rPr>
            <w:rStyle w:val="Hyperlink"/>
            <w:sz w:val="18"/>
          </w:rPr>
          <w:t>http://www.guardian.co.uk/world/2013/mar/05/hugo-chavez-dead-us-latin-america/print</w:t>
        </w:r>
      </w:hyperlink>
      <w:r w:rsidR="006102CE">
        <w:rPr>
          <w:rStyle w:val="StyleStyleBold12pt"/>
          <w:b w:val="0"/>
          <w:sz w:val="18"/>
        </w:rPr>
        <w:t>)</w:t>
      </w:r>
    </w:p>
    <w:p w:rsidR="006102CE" w:rsidRPr="00F650D0" w:rsidRDefault="006102CE" w:rsidP="006102CE">
      <w:pPr>
        <w:rPr>
          <w:rStyle w:val="StyleStyleBold12pt"/>
          <w:b w:val="0"/>
          <w:sz w:val="18"/>
        </w:rPr>
      </w:pPr>
    </w:p>
    <w:p w:rsidR="006102CE" w:rsidRDefault="006102CE" w:rsidP="006102CE">
      <w:r w:rsidRPr="0014277F">
        <w:rPr>
          <w:rStyle w:val="Emphasis"/>
          <w:highlight w:val="yellow"/>
        </w:rPr>
        <w:t>Hugo Chávez's departure furnishes</w:t>
      </w:r>
      <w:r w:rsidRPr="00F650D0">
        <w:t xml:space="preserve"> </w:t>
      </w:r>
      <w:r>
        <w:t xml:space="preserve">Barack </w:t>
      </w:r>
      <w:r w:rsidRPr="0014277F">
        <w:rPr>
          <w:rStyle w:val="Emphasis"/>
          <w:highlight w:val="yellow"/>
        </w:rPr>
        <w:t>Obama with an opportunity to repair US ties</w:t>
      </w:r>
      <w:r w:rsidRPr="0014277F">
        <w:rPr>
          <w:highlight w:val="yellow"/>
        </w:rPr>
        <w:t xml:space="preserve"> </w:t>
      </w:r>
      <w:r>
        <w:t xml:space="preserve">with Venezuela, but also with other Latin American states whose relations with Washington were adversely affected by Chávez's politics of </w:t>
      </w:r>
      <w:proofErr w:type="spellStart"/>
      <w:r>
        <w:t>polarisation</w:t>
      </w:r>
      <w:proofErr w:type="spellEnd"/>
      <w:r>
        <w:t xml:space="preserve"> and the Bush administration's viscerally unintelligent reaction. In particular, </w:t>
      </w:r>
      <w:r w:rsidRPr="0014277F">
        <w:rPr>
          <w:rStyle w:val="StyleBoldUnderline"/>
          <w:highlight w:val="yellow"/>
        </w:rPr>
        <w:t>the change of leadership</w:t>
      </w:r>
      <w:r w:rsidRPr="0014277F">
        <w:rPr>
          <w:b/>
          <w:highlight w:val="yellow"/>
        </w:rPr>
        <w:t xml:space="preserve"> </w:t>
      </w:r>
      <w:r>
        <w:t xml:space="preserve">in Caracas </w:t>
      </w:r>
      <w:r w:rsidRPr="0014277F">
        <w:rPr>
          <w:rStyle w:val="StyleBoldUnderline"/>
          <w:highlight w:val="yellow"/>
        </w:rPr>
        <w:t>could unlock the deadlock over Cuba</w:t>
      </w:r>
      <w:r>
        <w:t xml:space="preserve">, </w:t>
      </w:r>
      <w:r w:rsidRPr="00BE1F94">
        <w:rPr>
          <w:sz w:val="16"/>
        </w:rPr>
        <w:t xml:space="preserve">if the White House can summon the requisite political will. Possibly anticipating a transition, Washington quietly engineered a diplomatic opening with Caracas last November after a lengthy standoff during which ambassadors were withdrawn. Roberta Jacobson, assistant secretary of state for western hemisphere affairs, telephoned </w:t>
      </w:r>
      <w:proofErr w:type="spellStart"/>
      <w:r w:rsidRPr="00BE1F94">
        <w:rPr>
          <w:sz w:val="16"/>
        </w:rPr>
        <w:t>Nicolás</w:t>
      </w:r>
      <w:proofErr w:type="spellEnd"/>
      <w:r w:rsidRPr="00BE1F94">
        <w:rPr>
          <w:sz w:val="16"/>
        </w:rPr>
        <w:t xml:space="preserve"> </w:t>
      </w:r>
      <w:proofErr w:type="spellStart"/>
      <w:r w:rsidRPr="00BE1F94">
        <w:rPr>
          <w:sz w:val="16"/>
        </w:rPr>
        <w:t>Maduro</w:t>
      </w:r>
      <w:proofErr w:type="spellEnd"/>
      <w:r w:rsidRPr="00BE1F94">
        <w:rPr>
          <w:sz w:val="16"/>
        </w:rPr>
        <w:t xml:space="preserve">, Venezuela's vice-president and Chávez's preferred successor, and discussed, among other things, the restoration of full diplomatic relations. "According to US officials, the Venezuelan vice-president offered to exchange ambassadors on the occasion of the beginning of President Barack Obama's second term. Jacobson, in turn, is said to have proposed a step-by-step approach to improve bilateral relations, starting with greater co-operation in counter-narcotics, counter-terrorism and energy issues," Andres Oppenheimer reported in the Miami Herald. There is much ground to make up. "Relations between the United States and Venezuela have ranged from difficult to hostile since Chávez took office in 1999 and began to implement what he calls 21st-century socialism," wrote a former US ambassador to Caracas, Charles Shapiro. "Chávez blamed a failed 2002 coup against him on the United States (not true), </w:t>
      </w:r>
      <w:proofErr w:type="spellStart"/>
      <w:r w:rsidRPr="00BE1F94">
        <w:rPr>
          <w:sz w:val="16"/>
        </w:rPr>
        <w:t>nationalised</w:t>
      </w:r>
      <w:proofErr w:type="spellEnd"/>
      <w:r w:rsidRPr="00BE1F94">
        <w:rPr>
          <w:sz w:val="16"/>
        </w:rPr>
        <w:t xml:space="preserve"> US companies, insulted the president of the United States and blamed 'the empire' – his term for the United States – for every ill … In foreign affairs, the government actively supports the Assad regime in Syria, rejects sanctions on Iran and generally opposes the US at every turn." Despite such strains, economic self-interest always prevented a complete rupture. The US remained Venezuela's most important trading partner throughout Chávez's presidency, buying nearly half its oil exports. Caracas is the fourth largest supplier of oil to the US. In fact, the US imports more crude oil annually from Mexico and Venezuela than from the entire Persian Gulf. </w:t>
      </w:r>
      <w:r>
        <w:t xml:space="preserve">This </w:t>
      </w:r>
      <w:r w:rsidRPr="0014277F">
        <w:rPr>
          <w:rStyle w:val="StyleBoldUnderline"/>
          <w:highlight w:val="yellow"/>
        </w:rPr>
        <w:t>shared commerce now provides a formidable incentive and a launch platform for a fresh start.</w:t>
      </w:r>
      <w:r w:rsidRPr="0014277F">
        <w:rPr>
          <w:highlight w:val="yellow"/>
        </w:rPr>
        <w:t xml:space="preserve"> </w:t>
      </w:r>
      <w:r w:rsidRPr="00F650D0">
        <w:t>Whether the</w:t>
      </w:r>
      <w:r>
        <w:t xml:space="preserve"> opportunity is grasped depends partly on </w:t>
      </w:r>
      <w:proofErr w:type="spellStart"/>
      <w:r>
        <w:t>Maduro</w:t>
      </w:r>
      <w:proofErr w:type="spellEnd"/>
      <w:r>
        <w:t xml:space="preserve">, a Chávez loyalist but a reputed pragmatist with close ties to </w:t>
      </w:r>
      <w:proofErr w:type="spellStart"/>
      <w:r>
        <w:t>Raúl</w:t>
      </w:r>
      <w:proofErr w:type="spellEnd"/>
      <w:r>
        <w:t xml:space="preserve"> Castro in Cuba. Yet </w:t>
      </w:r>
      <w:r w:rsidRPr="00F650D0">
        <w:rPr>
          <w:rStyle w:val="StyleBoldUnderline"/>
        </w:rPr>
        <w:t xml:space="preserve">it depends even more on </w:t>
      </w:r>
      <w:r w:rsidRPr="0014277F">
        <w:rPr>
          <w:rStyle w:val="StyleBoldUnderline"/>
          <w:highlight w:val="yellow"/>
        </w:rPr>
        <w:t xml:space="preserve">Obama, whose first term, </w:t>
      </w:r>
      <w:r w:rsidRPr="00F650D0">
        <w:rPr>
          <w:rStyle w:val="StyleBoldUnderline"/>
        </w:rPr>
        <w:t xml:space="preserve">after a promising start, </w:t>
      </w:r>
      <w:r w:rsidRPr="0014277F">
        <w:rPr>
          <w:rStyle w:val="StyleBoldUnderline"/>
          <w:highlight w:val="yellow"/>
        </w:rPr>
        <w:t>ended up perpetuating Washington's historical neglect of Latin America.</w:t>
      </w:r>
      <w:r w:rsidRPr="0014277F">
        <w:rPr>
          <w:b/>
          <w:highlight w:val="yellow"/>
        </w:rPr>
        <w:t xml:space="preserve"> </w:t>
      </w:r>
      <w:r>
        <w:t xml:space="preserve">He now has a chance to do better. </w:t>
      </w:r>
      <w:r w:rsidRPr="0014277F">
        <w:rPr>
          <w:rStyle w:val="StyleBoldUnderline"/>
          <w:highlight w:val="yellow"/>
        </w:rPr>
        <w:t>The political climate seems propitious. Economic and cultural ties are also strengthening dramatically.</w:t>
      </w:r>
      <w:r w:rsidRPr="0014277F">
        <w:rPr>
          <w:highlight w:val="yellow"/>
        </w:rPr>
        <w:t xml:space="preserve"> </w:t>
      </w:r>
      <w:r w:rsidRPr="00BE1F94">
        <w:rPr>
          <w:sz w:val="16"/>
        </w:rPr>
        <w:t xml:space="preserve">Trade between the US and Latin America grew by 82% between 1998 and 2009. In 2011 alone, exports and imports rose by a massive 20% in both directions. "We do three times more business with Latin America than with China and twice as much business with Colombia [as] with Russia," an Obama official told Julia </w:t>
      </w:r>
      <w:proofErr w:type="spellStart"/>
      <w:r w:rsidRPr="00BE1F94">
        <w:rPr>
          <w:sz w:val="16"/>
        </w:rPr>
        <w:t>Sweig</w:t>
      </w:r>
      <w:proofErr w:type="spellEnd"/>
      <w:r w:rsidRPr="00BE1F94">
        <w:rPr>
          <w:sz w:val="16"/>
        </w:rPr>
        <w:t xml:space="preserve"> of the US Council on Foreign Relations. Latinos now comprise 15% of the US population; the US is the world's second largest Spanish-speaking country (after Mexico). Despite this convergence, high-level US strategic thinking about the region has continued to lag, </w:t>
      </w:r>
      <w:proofErr w:type="spellStart"/>
      <w:r w:rsidRPr="00BE1F94">
        <w:rPr>
          <w:sz w:val="16"/>
        </w:rPr>
        <w:t>Sweig</w:t>
      </w:r>
      <w:proofErr w:type="spellEnd"/>
      <w:r w:rsidRPr="00BE1F94">
        <w:rPr>
          <w:sz w:val="16"/>
        </w:rPr>
        <w:t xml:space="preserve"> argued. "For the last two decades, US domestic politics have too often driven Washington's Latin America agenda – whether on issues of trade, immigration, drugs, guns or that perennial political albatross, Cuba, long driven by the supposedly crucial 'Cuban vote' in Florida," she said. </w:t>
      </w:r>
      <w:r w:rsidRPr="0014277F">
        <w:rPr>
          <w:rStyle w:val="StyleBoldUnderline"/>
          <w:highlight w:val="yellow"/>
        </w:rPr>
        <w:t>Obama could change this dynamic if he tried and one way to do it would be to unpick the Cuban problem</w:t>
      </w:r>
      <w:r>
        <w:t xml:space="preserve">, which continues to </w:t>
      </w:r>
      <w:proofErr w:type="spellStart"/>
      <w:r>
        <w:t>colour</w:t>
      </w:r>
      <w:proofErr w:type="spellEnd"/>
      <w:r>
        <w:t xml:space="preserve"> the way Latin Americans view Washington. </w:t>
      </w:r>
      <w:r w:rsidRPr="0014277F">
        <w:rPr>
          <w:rStyle w:val="StyleBoldUnderline"/>
          <w:highlight w:val="yellow"/>
        </w:rPr>
        <w:t>"Having won nearly half of the Cuban American vote in Florida in 2012</w:t>
      </w:r>
      <w:r>
        <w:t xml:space="preserve">, a gain of 15 percentage points over 2008, </w:t>
      </w:r>
      <w:r w:rsidRPr="0014277F">
        <w:rPr>
          <w:rStyle w:val="StyleBoldUnderline"/>
          <w:highlight w:val="yellow"/>
        </w:rPr>
        <w:t xml:space="preserve">Obama can move quickly on Cuba. </w:t>
      </w:r>
      <w:r w:rsidRPr="00F650D0">
        <w:rPr>
          <w:rStyle w:val="StyleBoldUnderline"/>
        </w:rPr>
        <w:t xml:space="preserve">If he were to do so, he would find a cautious but willing partner in </w:t>
      </w:r>
      <w:proofErr w:type="spellStart"/>
      <w:r w:rsidRPr="00F650D0">
        <w:rPr>
          <w:rStyle w:val="StyleBoldUnderline"/>
        </w:rPr>
        <w:t>Raúl</w:t>
      </w:r>
      <w:proofErr w:type="spellEnd"/>
      <w:r w:rsidRPr="00F650D0">
        <w:rPr>
          <w:rStyle w:val="StyleBoldUnderline"/>
        </w:rPr>
        <w:t xml:space="preserve"> Castro, who needs rapprochement with Washington to advance his own reform agenda,"</w:t>
      </w:r>
      <w:r>
        <w:t xml:space="preserve"> </w:t>
      </w:r>
      <w:proofErr w:type="spellStart"/>
      <w:r>
        <w:t>Sweig</w:t>
      </w:r>
      <w:proofErr w:type="spellEnd"/>
      <w:r>
        <w:t xml:space="preserve"> said. </w:t>
      </w:r>
      <w:r w:rsidRPr="0014277F">
        <w:rPr>
          <w:rStyle w:val="Emphasis"/>
          <w:highlight w:val="yellow"/>
        </w:rPr>
        <w:t xml:space="preserve">A move by Obama to end </w:t>
      </w:r>
      <w:r w:rsidRPr="00F650D0">
        <w:rPr>
          <w:rStyle w:val="StyleBoldUnderline"/>
        </w:rPr>
        <w:t xml:space="preserve">travel restrictions </w:t>
      </w:r>
      <w:r w:rsidRPr="00F650D0">
        <w:t>and</w:t>
      </w:r>
      <w:r w:rsidRPr="0014277F">
        <w:rPr>
          <w:rStyle w:val="Emphasis"/>
          <w:highlight w:val="yellow"/>
        </w:rPr>
        <w:t xml:space="preserve"> the trade embargo on Cuba would be applauded across the region</w:t>
      </w:r>
      <w:r w:rsidRPr="00F650D0">
        <w:rPr>
          <w:rStyle w:val="StyleBoldUnderline"/>
        </w:rPr>
        <w:t xml:space="preserve">, </w:t>
      </w:r>
      <w:r w:rsidRPr="0014277F">
        <w:rPr>
          <w:rStyle w:val="StyleBoldUnderline"/>
          <w:highlight w:val="yellow"/>
        </w:rPr>
        <w:t xml:space="preserve">explode old stereotypes </w:t>
      </w:r>
      <w:r w:rsidRPr="00BE1F94">
        <w:t>about gringo oppressors,</w:t>
      </w:r>
      <w:r w:rsidRPr="0014277F">
        <w:rPr>
          <w:rStyle w:val="StyleBoldUnderline"/>
          <w:highlight w:val="yellow"/>
        </w:rPr>
        <w:t xml:space="preserve"> and help build confidence with Venezuela, the Castro regime's key backer</w:t>
      </w:r>
      <w:r w:rsidRPr="00F650D0">
        <w:rPr>
          <w:rStyle w:val="StyleBoldUnderline"/>
        </w:rPr>
        <w:t>,</w:t>
      </w:r>
      <w:r w:rsidRPr="00F650D0">
        <w:t xml:space="preserve"> </w:t>
      </w:r>
      <w:r>
        <w:t>she suggested.</w:t>
      </w:r>
    </w:p>
    <w:p w:rsidR="00610771" w:rsidRDefault="00610771" w:rsidP="006102CE"/>
    <w:p w:rsidR="00610771" w:rsidRPr="00846C89" w:rsidRDefault="00610771" w:rsidP="00610771">
      <w:pPr>
        <w:pStyle w:val="Heading4"/>
      </w:pPr>
      <w:r>
        <w:t>US influence in the region is critical to deter conflict – China is trying to displace the US</w:t>
      </w:r>
    </w:p>
    <w:p w:rsidR="00610771" w:rsidRDefault="00610771" w:rsidP="00610771">
      <w:r w:rsidRPr="00BE1F94">
        <w:rPr>
          <w:rStyle w:val="StyleStyleBold12pt"/>
        </w:rPr>
        <w:t>Dowd ‘12</w:t>
      </w:r>
      <w:r w:rsidRPr="00BE1F94">
        <w:rPr>
          <w:sz w:val="26"/>
        </w:rPr>
        <w:t xml:space="preserve"> </w:t>
      </w:r>
      <w:r w:rsidRPr="00846C89">
        <w:t xml:space="preserve">(Alan, Senior Fellow with the American Security Council Foundation, “Crisis in the America's,” </w:t>
      </w:r>
      <w:hyperlink r:id="rId11" w:history="1">
        <w:r w:rsidRPr="00F24B7F">
          <w:rPr>
            <w:rStyle w:val="Hyperlink"/>
          </w:rPr>
          <w:t>http://www.ascfusa.org/content_pages/view/crisisinamericas</w:t>
        </w:r>
      </w:hyperlink>
      <w:r w:rsidRPr="00846C89">
        <w:t>)</w:t>
      </w:r>
    </w:p>
    <w:p w:rsidR="00610771" w:rsidRPr="00846C89" w:rsidRDefault="00610771" w:rsidP="00610771"/>
    <w:p w:rsidR="00610771" w:rsidRPr="0039769D" w:rsidRDefault="00610771" w:rsidP="00610771">
      <w:r w:rsidRPr="0039769D">
        <w:rPr>
          <w:sz w:val="18"/>
        </w:rPr>
        <w:t xml:space="preserve">Focused on military operations in the Middle East, nuclear threats in Iran and North Korea, and the global threat of terrorism, </w:t>
      </w:r>
      <w:r w:rsidRPr="0039769D">
        <w:rPr>
          <w:rStyle w:val="StyleBoldUnderline"/>
        </w:rPr>
        <w:t xml:space="preserve">U.S. </w:t>
      </w:r>
      <w:r w:rsidRPr="0014277F">
        <w:rPr>
          <w:rStyle w:val="StyleBoldUnderline"/>
          <w:highlight w:val="yellow"/>
        </w:rPr>
        <w:t>policymakers have neglected</w:t>
      </w:r>
      <w:r w:rsidRPr="0039769D">
        <w:rPr>
          <w:rStyle w:val="StyleBoldUnderline"/>
        </w:rPr>
        <w:t xml:space="preserve"> a growing challenge right here in the Western Hemisphere: the </w:t>
      </w:r>
      <w:r w:rsidRPr="0014277F">
        <w:rPr>
          <w:rStyle w:val="StyleBoldUnderline"/>
          <w:highlight w:val="yellow"/>
        </w:rPr>
        <w:t>expanding influence</w:t>
      </w:r>
      <w:r w:rsidRPr="0039769D">
        <w:rPr>
          <w:rStyle w:val="StyleBoldUnderline"/>
        </w:rPr>
        <w:t xml:space="preserve"> and reach </w:t>
      </w:r>
      <w:r w:rsidRPr="0014277F">
        <w:rPr>
          <w:rStyle w:val="StyleBoldUnderline"/>
          <w:highlight w:val="yellow"/>
        </w:rPr>
        <w:t>of China</w:t>
      </w:r>
      <w:r w:rsidRPr="0039769D">
        <w:rPr>
          <w:rStyle w:val="StyleBoldUnderline"/>
        </w:rPr>
        <w:t>.</w:t>
      </w:r>
      <w:r w:rsidRPr="0039769D">
        <w:rPr>
          <w:rStyle w:val="StyleBoldUnderline"/>
          <w:u w:val="none"/>
        </w:rPr>
        <w:t>¶</w:t>
      </w:r>
      <w:r w:rsidRPr="0039769D">
        <w:rPr>
          <w:rStyle w:val="StyleBoldUnderline"/>
        </w:rPr>
        <w:t xml:space="preserve"> </w:t>
      </w:r>
      <w:r w:rsidRPr="0039769D">
        <w:t xml:space="preserve">Eyeing energy resources to keep its economy humming, </w:t>
      </w:r>
      <w:r w:rsidRPr="0039769D">
        <w:rPr>
          <w:rStyle w:val="StyleBoldUnderline"/>
        </w:rPr>
        <w:t xml:space="preserve">China is engaged in a flurry of investing and spending </w:t>
      </w:r>
      <w:r w:rsidRPr="0014277F">
        <w:rPr>
          <w:rStyle w:val="StyleBoldUnderline"/>
          <w:highlight w:val="yellow"/>
        </w:rPr>
        <w:t>in Latin America</w:t>
      </w:r>
      <w:r w:rsidRPr="0039769D">
        <w:rPr>
          <w:rStyle w:val="StyleBoldUnderline"/>
        </w:rPr>
        <w:t>.</w:t>
      </w:r>
      <w:r w:rsidRPr="0039769D">
        <w:rPr>
          <w:rStyle w:val="StyleBoldUnderline"/>
          <w:sz w:val="18"/>
          <w:u w:val="none"/>
        </w:rPr>
        <w:t>¶</w:t>
      </w:r>
      <w:r w:rsidRPr="0039769D">
        <w:rPr>
          <w:rStyle w:val="StyleBoldUnderline"/>
          <w:sz w:val="18"/>
        </w:rPr>
        <w:t xml:space="preserve"> </w:t>
      </w:r>
      <w:r w:rsidRPr="0039769D">
        <w:rPr>
          <w:sz w:val="18"/>
        </w:rPr>
        <w:t xml:space="preserve">In Costa Rica, China is funding a $1.24-billion upgrade of the country’s oil refinery; bankrolling an $83-million soccer stadium; backing infrastructure and telecommunications improvements; and pouring millions into a new police academy.¶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 In mid-January, a Chinese-built oil rig arrived in Cuba to begin drilling in Cuba’s swath of the Gulf of Mexico. Reuters reports that Spanish, Russian, Malaysian and Norwegian firms will use the rig to extract Cuban oil. For now, China is focusing on onshore oil extraction in Cuba.¶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 </w:t>
      </w:r>
      <w:proofErr w:type="gramStart"/>
      <w:r w:rsidRPr="0039769D">
        <w:rPr>
          <w:sz w:val="18"/>
        </w:rPr>
        <w:t>There</w:t>
      </w:r>
      <w:proofErr w:type="gramEnd"/>
      <w:r w:rsidRPr="0039769D">
        <w:rPr>
          <w:sz w:val="18"/>
        </w:rPr>
        <w:t xml:space="preserve"> is good and bad to Beijing’s increased interest and investment in the Western Hemisphere. Investment fuels development, and much of Latin America is happily accelerating development in the economic, trade, technology and infrastructure spheres. </w:t>
      </w:r>
      <w:r w:rsidRPr="0039769D">
        <w:t xml:space="preserve">But </w:t>
      </w:r>
      <w:r w:rsidRPr="0039769D">
        <w:rPr>
          <w:rStyle w:val="StyleBoldUnderline"/>
        </w:rPr>
        <w:t>China’s riches come with strings.</w:t>
      </w:r>
      <w:r w:rsidRPr="0039769D">
        <w:rPr>
          <w:rStyle w:val="StyleBoldUnderline"/>
          <w:u w:val="none"/>
        </w:rPr>
        <w:t>¶</w:t>
      </w:r>
      <w:r w:rsidRPr="0039769D">
        <w:rPr>
          <w:rStyle w:val="StyleBoldUnderline"/>
        </w:rPr>
        <w:t xml:space="preserve"> </w:t>
      </w:r>
      <w:r w:rsidRPr="0039769D">
        <w:t xml:space="preserve">For instance, in exchange for Chinese development funds and loans, </w:t>
      </w:r>
      <w:r w:rsidRPr="0039769D">
        <w:rPr>
          <w:rStyle w:val="StyleBoldUnderline"/>
        </w:rPr>
        <w:t>Venezuela agreed to increase oil shipments to China</w:t>
      </w:r>
      <w:r w:rsidRPr="0039769D">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 </w:t>
      </w:r>
      <w:r w:rsidRPr="0039769D">
        <w:rPr>
          <w:rStyle w:val="StyleBoldUnderline"/>
        </w:rPr>
        <w:t>That brings us to the security dimension of China’s checkbook diplomacy</w:t>
      </w:r>
      <w:r w:rsidRPr="0039769D">
        <w:t xml:space="preserve"> in the Western Hemisphere.¶ Officials with the U.S. Southern Command conceded as early as 2006 that </w:t>
      </w:r>
      <w:r w:rsidRPr="0014277F">
        <w:rPr>
          <w:rStyle w:val="StyleBoldUnderline"/>
          <w:highlight w:val="yellow"/>
        </w:rPr>
        <w:t>Beijing had</w:t>
      </w:r>
      <w:r w:rsidRPr="0039769D">
        <w:rPr>
          <w:rStyle w:val="StyleBoldUnderline"/>
        </w:rPr>
        <w:t xml:space="preserve"> “</w:t>
      </w:r>
      <w:r w:rsidRPr="0014277F">
        <w:rPr>
          <w:rStyle w:val="StyleBoldUnderline"/>
          <w:highlight w:val="yellow"/>
        </w:rPr>
        <w:t>approached every country</w:t>
      </w:r>
      <w:r w:rsidRPr="0039769D">
        <w:rPr>
          <w:rStyle w:val="StyleBoldUnderline"/>
        </w:rPr>
        <w:t xml:space="preserve"> in our area of responsibility” </w:t>
      </w:r>
      <w:r w:rsidRPr="0014277F">
        <w:rPr>
          <w:rStyle w:val="StyleBoldUnderline"/>
          <w:highlight w:val="yellow"/>
        </w:rPr>
        <w:t>and provided military exchanges, aid or training</w:t>
      </w:r>
      <w:r w:rsidRPr="0039769D">
        <w:t xml:space="preserve"> to Ecuador, Jamaica, Bolivia, Cuba, Chile and Venezuela.¶ The JFQ study adds that </w:t>
      </w:r>
      <w:r w:rsidRPr="0014277F">
        <w:rPr>
          <w:rStyle w:val="StyleBoldUnderline"/>
          <w:highlight w:val="yellow"/>
        </w:rPr>
        <w:t>China has “a</w:t>
      </w:r>
      <w:r w:rsidRPr="0039769D">
        <w:rPr>
          <w:rStyle w:val="StyleBoldUnderline"/>
        </w:rPr>
        <w:t xml:space="preserve">n important and </w:t>
      </w:r>
      <w:r w:rsidRPr="0014277F">
        <w:rPr>
          <w:rStyle w:val="StyleBoldUnderline"/>
          <w:highlight w:val="yellow"/>
        </w:rPr>
        <w:t>growing presence in the region’s military</w:t>
      </w:r>
      <w:r w:rsidRPr="0039769D">
        <w:rPr>
          <w:rStyle w:val="StyleBoldUnderline"/>
        </w:rPr>
        <w:t xml:space="preserve"> institutions.”</w:t>
      </w:r>
      <w:r w:rsidRPr="0039769D">
        <w:t xml:space="preserve"> Most Latin American nations, including Mexico, “send officers to professional military education courses in the PRC.” In Ecuador, Venezuela and Bolivia, </w:t>
      </w:r>
      <w:r w:rsidRPr="0039769D">
        <w:rPr>
          <w:rStyle w:val="StyleBoldUnderline"/>
        </w:rPr>
        <w:t>Beijing has begun to sell “sophisticated hardware</w:t>
      </w:r>
      <w:r w:rsidRPr="0039769D">
        <w:t xml:space="preserve">…such as radars and K-8 and MA-60 aircraft.” The JFQ report concludes, ominously, that </w:t>
      </w:r>
      <w:r w:rsidRPr="0039769D">
        <w:rPr>
          <w:rStyle w:val="StyleBoldUnderline"/>
        </w:rPr>
        <w:t>Chinese defense firms “are likely to leverage their experience and a growing track record for their goods to expand their market share in the region</w:t>
      </w:r>
      <w:r w:rsidRPr="0039769D">
        <w:t xml:space="preserve">, with the secondary consequence being that those </w:t>
      </w:r>
      <w:r w:rsidRPr="0039769D">
        <w:rPr>
          <w:rStyle w:val="StyleBoldUnderline"/>
        </w:rPr>
        <w:t>purchasers will become more reliant</w:t>
      </w:r>
      <w:r w:rsidRPr="0039769D">
        <w:t xml:space="preserve"> on the associated Chinese logistics, maintenance, and training infrastructures that support those products.”¶ </w:t>
      </w:r>
      <w:proofErr w:type="gramStart"/>
      <w:r w:rsidRPr="0039769D">
        <w:t>Put</w:t>
      </w:r>
      <w:proofErr w:type="gramEnd"/>
      <w:r w:rsidRPr="0039769D">
        <w:t xml:space="preserve"> it all together, and </w:t>
      </w:r>
      <w:r w:rsidRPr="0039769D">
        <w:rPr>
          <w:rStyle w:val="StyleBoldUnderline"/>
        </w:rPr>
        <w:t>the southern flank of the United States is exposed to a range of new security challenges.</w:t>
      </w:r>
      <w:r w:rsidRPr="0039769D">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14277F">
        <w:rPr>
          <w:rStyle w:val="StyleBoldUnderline"/>
          <w:highlight w:val="yellow"/>
        </w:rPr>
        <w:t>China is developing trade and military ties</w:t>
      </w:r>
      <w:r w:rsidRPr="0039769D">
        <w:rPr>
          <w:rStyle w:val="StyleBoldUnderline"/>
        </w:rPr>
        <w:t xml:space="preserve"> in America’s neighborhood.</w:t>
      </w:r>
      <w:r w:rsidRPr="0039769D">
        <w:rPr>
          <w:rStyle w:val="StyleBoldUnderline"/>
          <w:u w:val="none"/>
        </w:rPr>
        <w:t>¶</w:t>
      </w:r>
      <w:r w:rsidRPr="0039769D">
        <w:rPr>
          <w:rStyle w:val="StyleBoldUnderline"/>
        </w:rPr>
        <w:t xml:space="preserve"> </w:t>
      </w:r>
      <w:r w:rsidRPr="0014277F">
        <w:rPr>
          <w:rStyle w:val="Emphasis"/>
          <w:highlight w:val="yellow"/>
        </w:rPr>
        <w:t>This is a direct challenge to U.S. primacy</w:t>
      </w:r>
      <w:r w:rsidRPr="0039769D">
        <w:rPr>
          <w:rStyle w:val="Emphasis"/>
        </w:rPr>
        <w:t xml:space="preserve"> in the region</w:t>
      </w:r>
      <w:r w:rsidRPr="0039769D">
        <w:rPr>
          <w:sz w:val="18"/>
        </w:rPr>
        <w:t xml:space="preserve">—a challenge that must be answered.¶ First, Washington needs to relearn an obvious truth—that China’s rulers do not share America’s values—and needs to shape and conduct its China policy in that context.¶ Beijing has no respect for human rights. Recall that in China, an estimated 3-5 million people are rotting away in </w:t>
      </w:r>
      <w:proofErr w:type="spellStart"/>
      <w:r w:rsidRPr="0039769D">
        <w:rPr>
          <w:sz w:val="18"/>
        </w:rPr>
        <w:t>laogai</w:t>
      </w:r>
      <w:proofErr w:type="spellEnd"/>
      <w:r w:rsidRPr="0039769D">
        <w:rPr>
          <w:sz w:val="18"/>
        </w:rPr>
        <w:t xml:space="preserve">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 In short, the ends always justify the means in Beijing. And that makes all the difference when it comes to foreign and defense policy. As Reagan counseled during the Cold War, “There is no true international security without respect for human rights.”¶ </w:t>
      </w:r>
      <w:r w:rsidRPr="0039769D">
        <w:t xml:space="preserve">Second, </w:t>
      </w:r>
      <w:r w:rsidRPr="0014277F">
        <w:rPr>
          <w:rStyle w:val="StyleBoldUnderline"/>
          <w:highlight w:val="yellow"/>
        </w:rPr>
        <w:t>the U.S. must</w:t>
      </w:r>
      <w:r w:rsidRPr="0039769D">
        <w:rPr>
          <w:rStyle w:val="StyleBoldUnderline"/>
        </w:rPr>
        <w:t xml:space="preserve"> stop taking the Western Hemisphere for granted, and</w:t>
      </w:r>
      <w:r w:rsidRPr="0039769D">
        <w:t xml:space="preserve"> instead must </w:t>
      </w:r>
      <w:r w:rsidRPr="0014277F">
        <w:rPr>
          <w:rStyle w:val="StyleBoldUnderline"/>
          <w:highlight w:val="yellow"/>
        </w:rPr>
        <w:t>reengage</w:t>
      </w:r>
      <w:r w:rsidRPr="0039769D">
        <w:rPr>
          <w:rStyle w:val="StyleBoldUnderline"/>
        </w:rPr>
        <w:t xml:space="preserve"> in </w:t>
      </w:r>
      <w:r w:rsidRPr="0014277F">
        <w:rPr>
          <w:rStyle w:val="StyleBoldUnderline"/>
          <w:highlight w:val="yellow"/>
        </w:rPr>
        <w:t>its own neighborhood economically</w:t>
      </w:r>
      <w:r w:rsidRPr="0039769D">
        <w:rPr>
          <w:rStyle w:val="StyleBoldUnderline"/>
        </w:rPr>
        <w:t xml:space="preserve">, </w:t>
      </w:r>
      <w:r w:rsidRPr="0039769D">
        <w:t>politically and militarily</w:t>
      </w:r>
      <w:r w:rsidRPr="0039769D">
        <w:rPr>
          <w:rStyle w:val="StyleBoldUnderline"/>
        </w:rPr>
        <w:t>.</w:t>
      </w:r>
      <w:r w:rsidRPr="0039769D">
        <w:rPr>
          <w:rStyle w:val="StyleBoldUnderline"/>
          <w:u w:val="none"/>
        </w:rPr>
        <w:t>¶</w:t>
      </w:r>
      <w:r w:rsidRPr="0039769D">
        <w:rPr>
          <w:rStyle w:val="StyleBoldUnderline"/>
        </w:rPr>
        <w:t xml:space="preserve"> That means no more allowing trade deals</w:t>
      </w:r>
      <w:r w:rsidRPr="0039769D">
        <w:t>—and the partners counting on them—</w:t>
      </w:r>
      <w:r w:rsidRPr="0039769D">
        <w:rPr>
          <w:rStyle w:val="StyleBoldUnderline"/>
        </w:rPr>
        <w:t>to languish.</w:t>
      </w:r>
      <w:r w:rsidRPr="0039769D">
        <w:t xml:space="preserve"> Plans for a hemispheric free trade zone have faltered and foundered. The </w:t>
      </w:r>
      <w:r w:rsidRPr="0039769D">
        <w:rPr>
          <w:rStyle w:val="StyleBoldUnderline"/>
        </w:rPr>
        <w:t>trade-expansion agreements</w:t>
      </w:r>
      <w:r w:rsidRPr="0039769D">
        <w:t xml:space="preserve"> with Panama and Colombia </w:t>
      </w:r>
      <w:r w:rsidRPr="0039769D">
        <w:rPr>
          <w:rStyle w:val="StyleBoldUnderline"/>
        </w:rPr>
        <w:t>were left in limbo</w:t>
      </w:r>
      <w:r w:rsidRPr="0039769D">
        <w:t xml:space="preserve"> for years, before President Obama finally signed them into law in 2011.¶ </w:t>
      </w:r>
      <w:r w:rsidRPr="0014277F">
        <w:rPr>
          <w:rStyle w:val="Emphasis"/>
          <w:highlight w:val="yellow"/>
        </w:rPr>
        <w:t>Reengagement means reviving U.S. diplomacy</w:t>
      </w:r>
      <w:r w:rsidRPr="0039769D">
        <w:rPr>
          <w:rStyle w:val="StyleBoldUnderline"/>
        </w:rPr>
        <w:t xml:space="preserve">. </w:t>
      </w:r>
      <w:r w:rsidRPr="0039769D">
        <w:rPr>
          <w:sz w:val="18"/>
        </w:rPr>
        <w:t xml:space="preserve">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 Reengagement also means revitalizing security ties. A good model to follow might be what’s happening in China’s backyard. </w:t>
      </w:r>
      <w:r w:rsidRPr="0014277F">
        <w:rPr>
          <w:rStyle w:val="Emphasis"/>
          <w:highlight w:val="yellow"/>
        </w:rPr>
        <w:t>To deter China and prevent an accidental war</w:t>
      </w:r>
      <w:r w:rsidRPr="0039769D">
        <w:t>, the U.S. is reviving its security partnerships all across the Asia-Pacific region.</w:t>
      </w:r>
      <w:r w:rsidRPr="0039769D">
        <w:rPr>
          <w:rStyle w:val="StyleBoldUnderline"/>
        </w:rPr>
        <w:t xml:space="preserve"> Perhaps it’s time to do the same </w:t>
      </w:r>
      <w:r w:rsidRPr="0014277F">
        <w:rPr>
          <w:rStyle w:val="StyleBoldUnderline"/>
          <w:highlight w:val="yellow"/>
        </w:rPr>
        <w:t>in Latin America</w:t>
      </w:r>
      <w:r w:rsidRPr="0039769D">
        <w:rPr>
          <w:rStyle w:val="StyleBoldUnderline"/>
        </w:rPr>
        <w:t>. We should remember that many Latin American countries</w:t>
      </w:r>
      <w:r w:rsidRPr="0039769D">
        <w:t>—from Mexico and Panama to Colombia and Chile—</w:t>
      </w:r>
      <w:r w:rsidRPr="0039769D">
        <w:rPr>
          <w:rStyle w:val="StyleBoldUnderline"/>
        </w:rPr>
        <w:t>border the Pacific.</w:t>
      </w:r>
      <w:r w:rsidRPr="0039769D">
        <w:t xml:space="preserve"> Given Beijing’s actions</w:t>
      </w:r>
      <w:r w:rsidRPr="0039769D">
        <w:rPr>
          <w:rStyle w:val="StyleBoldUnderline"/>
        </w:rPr>
        <w:t>, it makes sense to bring these Latin American partners</w:t>
      </w:r>
      <w:r w:rsidRPr="0039769D">
        <w:t xml:space="preserve"> on the Pacific Rim </w:t>
      </w:r>
      <w:r w:rsidRPr="0039769D">
        <w:rPr>
          <w:rStyle w:val="StyleBoldUnderline"/>
        </w:rPr>
        <w:t>into the alliance of alliances</w:t>
      </w:r>
      <w:r w:rsidRPr="0039769D">
        <w:t xml:space="preserve"> that is already stabilizing the Asia-Pacific region.¶ Finally, all of </w:t>
      </w:r>
      <w:r w:rsidRPr="0039769D">
        <w:rPr>
          <w:rStyle w:val="StyleBoldUnderline"/>
        </w:rPr>
        <w:t>this needs to be part of a revived Monroe Doctrine.</w:t>
      </w:r>
      <w:r w:rsidRPr="0039769D">
        <w:rPr>
          <w:rStyle w:val="StyleBoldUnderline"/>
          <w:u w:val="none"/>
        </w:rPr>
        <w:t>¶</w:t>
      </w:r>
      <w:r w:rsidRPr="0039769D">
        <w:rPr>
          <w:rStyle w:val="StyleBoldUnderline"/>
        </w:rPr>
        <w:t xml:space="preserve"> </w:t>
      </w:r>
      <w:r w:rsidRPr="0014277F">
        <w:rPr>
          <w:rStyle w:val="StyleBoldUnderline"/>
          <w:highlight w:val="yellow"/>
        </w:rPr>
        <w:t>Focusing on Chinese encroachment</w:t>
      </w:r>
      <w:r w:rsidRPr="0039769D">
        <w:rPr>
          <w:rStyle w:val="StyleBoldUnderline"/>
        </w:rPr>
        <w:t xml:space="preserve"> in the Americas</w:t>
      </w:r>
      <w:r w:rsidRPr="0039769D">
        <w:t xml:space="preserve">, this “Monroe Doctrine 2.0” </w:t>
      </w:r>
      <w:r w:rsidRPr="0014277F">
        <w:rPr>
          <w:rStyle w:val="StyleBoldUnderline"/>
          <w:highlight w:val="yellow"/>
        </w:rPr>
        <w:t xml:space="preserve">would </w:t>
      </w:r>
      <w:r w:rsidRPr="0014277F">
        <w:rPr>
          <w:rStyle w:val="Emphasis"/>
          <w:highlight w:val="yellow"/>
        </w:rPr>
        <w:t>make it clear to Beijing</w:t>
      </w:r>
      <w:r w:rsidRPr="0014277F">
        <w:rPr>
          <w:rStyle w:val="StyleBoldUnderline"/>
          <w:highlight w:val="yellow"/>
        </w:rPr>
        <w:t xml:space="preserve"> that the U</w:t>
      </w:r>
      <w:r w:rsidRPr="0039769D">
        <w:rPr>
          <w:rStyle w:val="StyleBoldUnderline"/>
        </w:rPr>
        <w:t xml:space="preserve">nited </w:t>
      </w:r>
      <w:r w:rsidRPr="0014277F">
        <w:rPr>
          <w:rStyle w:val="StyleBoldUnderline"/>
          <w:highlight w:val="yellow"/>
        </w:rPr>
        <w:t>S</w:t>
      </w:r>
      <w:r w:rsidRPr="0039769D">
        <w:rPr>
          <w:rStyle w:val="StyleBoldUnderline"/>
        </w:rPr>
        <w:t>tates</w:t>
      </w:r>
      <w:r w:rsidRPr="0039769D">
        <w:t xml:space="preserve"> welcomes China’s efforts to conduct trade in the Americas but </w:t>
      </w:r>
      <w:r w:rsidRPr="0014277F">
        <w:rPr>
          <w:rStyle w:val="StyleBoldUnderline"/>
          <w:highlight w:val="yellow"/>
        </w:rPr>
        <w:t>discourages</w:t>
      </w:r>
      <w:r w:rsidRPr="0039769D">
        <w:rPr>
          <w:rStyle w:val="StyleBoldUnderline"/>
        </w:rPr>
        <w:t xml:space="preserve"> any claims of </w:t>
      </w:r>
      <w:r w:rsidRPr="0014277F">
        <w:rPr>
          <w:rStyle w:val="StyleBoldUnderline"/>
          <w:highlight w:val="yellow"/>
        </w:rPr>
        <w:t>control</w:t>
      </w:r>
      <w:r w:rsidRPr="0039769D">
        <w:rPr>
          <w:rStyle w:val="StyleBoldUnderline"/>
        </w:rPr>
        <w:t>—implied or explicit—</w:t>
      </w:r>
      <w:r w:rsidRPr="0014277F">
        <w:rPr>
          <w:rStyle w:val="StyleBoldUnderline"/>
          <w:highlight w:val="yellow"/>
        </w:rPr>
        <w:t>by China</w:t>
      </w:r>
      <w:r w:rsidRPr="0039769D">
        <w:rPr>
          <w:rStyle w:val="StyleBoldUnderline"/>
        </w:rPr>
        <w:t xml:space="preserve"> over territories, properties or facilities </w:t>
      </w:r>
      <w:r w:rsidRPr="0014277F">
        <w:rPr>
          <w:rStyle w:val="StyleBoldUnderline"/>
          <w:highlight w:val="yellow"/>
        </w:rPr>
        <w:t>in the Americas</w:t>
      </w:r>
      <w:r w:rsidRPr="0039769D">
        <w:rPr>
          <w:rStyle w:val="StyleBoldUnderline"/>
        </w:rPr>
        <w:t>.</w:t>
      </w:r>
      <w:r w:rsidRPr="0039769D">
        <w:t xml:space="preserve"> </w:t>
      </w:r>
      <w:r w:rsidRPr="0039769D">
        <w:rPr>
          <w:sz w:val="18"/>
        </w:rPr>
        <w:t>In addition, Washington should make it clear to Beijing that the American people would look unfavorably upon the sale of Chinese arms or the basing of Chinese advisors or military assets in the Western Hemisphere.¶ In short, what it was true in the 19th and 20th centuries must remain true in the 21st: There is room for only one great power in the Western Hemisphere.</w:t>
      </w:r>
    </w:p>
    <w:p w:rsidR="00610771" w:rsidRDefault="00610771" w:rsidP="00610771"/>
    <w:p w:rsidR="00610771" w:rsidRPr="00846C89" w:rsidRDefault="00610771" w:rsidP="00610771">
      <w:pPr>
        <w:pStyle w:val="Heading4"/>
      </w:pPr>
      <w:r>
        <w:t>Specifically, increased Chinese influence risks war over Taiwan</w:t>
      </w:r>
    </w:p>
    <w:p w:rsidR="00610771" w:rsidRDefault="00610771" w:rsidP="00610771">
      <w:r w:rsidRPr="00BE1F94">
        <w:rPr>
          <w:rStyle w:val="StyleStyleBold12pt"/>
        </w:rPr>
        <w:t>Fergusson ‘12</w:t>
      </w:r>
      <w:r w:rsidRPr="00BE1F94">
        <w:rPr>
          <w:sz w:val="26"/>
        </w:rPr>
        <w:t xml:space="preserve"> </w:t>
      </w:r>
      <w:r w:rsidRPr="00846C89">
        <w:t xml:space="preserve">(Robbie,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12" w:history="1">
        <w:r w:rsidRPr="00F24B7F">
          <w:rPr>
            <w:rStyle w:val="Hyperlink"/>
          </w:rPr>
          <w:t>http://www.e-ir.info/2012/07/23/does-chinese-growth-in-latin-america-threaten-american-interests/</w:t>
        </w:r>
      </w:hyperlink>
      <w:r w:rsidRPr="00846C89">
        <w:t>)</w:t>
      </w:r>
    </w:p>
    <w:p w:rsidR="00610771" w:rsidRPr="00846C89" w:rsidRDefault="00610771" w:rsidP="00610771"/>
    <w:p w:rsidR="00610771" w:rsidRPr="00846C89" w:rsidRDefault="00610771" w:rsidP="00610771">
      <w:pPr>
        <w:rPr>
          <w:b/>
          <w:bCs/>
          <w:u w:val="single"/>
        </w:rPr>
      </w:pPr>
      <w:r w:rsidRPr="00610771">
        <w:rPr>
          <w:sz w:val="16"/>
        </w:rPr>
        <w:t>Taiwan – domestic, or foreign policy</w:t>
      </w:r>
      <w:proofErr w:type="gramStart"/>
      <w:r w:rsidRPr="00610771">
        <w:rPr>
          <w:sz w:val="16"/>
        </w:rPr>
        <w:t>?</w:t>
      </w:r>
      <w:r w:rsidRPr="00610771">
        <w:rPr>
          <w:sz w:val="12"/>
        </w:rPr>
        <w:t>¶</w:t>
      </w:r>
      <w:proofErr w:type="gramEnd"/>
      <w:r w:rsidRPr="00610771">
        <w:rPr>
          <w:sz w:val="16"/>
        </w:rPr>
        <w:t xml:space="preserve"> </w:t>
      </w:r>
      <w:r w:rsidRPr="00846C89">
        <w:rPr>
          <w:rStyle w:val="StyleBoldUnderline"/>
        </w:rPr>
        <w:t>China’s goals in the region amount to more than the capture of natural resources. Although</w:t>
      </w:r>
      <w:r w:rsidRPr="00610771">
        <w:rPr>
          <w:sz w:val="16"/>
        </w:rPr>
        <w:t xml:space="preserve"> the People’s Republic of </w:t>
      </w:r>
      <w:r w:rsidRPr="00846C89">
        <w:rPr>
          <w:rStyle w:val="StyleBoldUnderline"/>
        </w:rPr>
        <w:t xml:space="preserve">China considers resolution of the Taiwan issue to be a domestic issue, it is with some irony that </w:t>
      </w:r>
      <w:r w:rsidRPr="0014277F">
        <w:rPr>
          <w:rStyle w:val="StyleBoldUnderline"/>
          <w:highlight w:val="yellow"/>
        </w:rPr>
        <w:t>one of China’s main</w:t>
      </w:r>
      <w:r w:rsidRPr="00846C89">
        <w:rPr>
          <w:rStyle w:val="StyleBoldUnderline"/>
        </w:rPr>
        <w:t xml:space="preserve"> foreign policy </w:t>
      </w:r>
      <w:r w:rsidRPr="0014277F">
        <w:rPr>
          <w:rStyle w:val="StyleBoldUnderline"/>
          <w:highlight w:val="yellow"/>
        </w:rPr>
        <w:t xml:space="preserve">goals is to </w:t>
      </w:r>
      <w:r w:rsidRPr="0014277F">
        <w:rPr>
          <w:rStyle w:val="Emphasis"/>
          <w:highlight w:val="yellow"/>
        </w:rPr>
        <w:t>isolate Taipei internationally</w:t>
      </w:r>
      <w:r w:rsidRPr="00846C89">
        <w:rPr>
          <w:rStyle w:val="StyleBoldUnderline"/>
        </w:rPr>
        <w:t xml:space="preserve">. The PRC and the ROC compete directly for international recognition </w:t>
      </w:r>
      <w:r w:rsidRPr="00610771">
        <w:rPr>
          <w:sz w:val="16"/>
        </w:rPr>
        <w:t xml:space="preserve">among all the states in the world. . </w:t>
      </w:r>
      <w:r w:rsidRPr="0014277F">
        <w:rPr>
          <w:rStyle w:val="StyleBoldUnderline"/>
          <w:highlight w:val="yellow"/>
        </w:rPr>
        <w:t xml:space="preserve">Nowhere is this more evident than in Latin America, where </w:t>
      </w:r>
      <w:r w:rsidRPr="0014277F">
        <w:rPr>
          <w:rStyle w:val="Emphasis"/>
          <w:highlight w:val="yellow"/>
        </w:rPr>
        <w:t>12 of the 23 nations</w:t>
      </w:r>
      <w:r w:rsidRPr="0014277F">
        <w:rPr>
          <w:rStyle w:val="StyleBoldUnderline"/>
          <w:highlight w:val="yellow"/>
        </w:rPr>
        <w:t xml:space="preserve"> that still have</w:t>
      </w:r>
      <w:r w:rsidRPr="00846C89">
        <w:rPr>
          <w:rStyle w:val="StyleBoldUnderline"/>
        </w:rPr>
        <w:t xml:space="preserve"> official </w:t>
      </w:r>
      <w:r w:rsidRPr="0014277F">
        <w:rPr>
          <w:rStyle w:val="StyleBoldUnderline"/>
          <w:highlight w:val="yellow"/>
        </w:rPr>
        <w:t>diplomatic relations with the ROC reside</w:t>
      </w:r>
      <w:r w:rsidRPr="00846C89">
        <w:rPr>
          <w:rStyle w:val="StyleBoldUnderline"/>
        </w:rPr>
        <w:t>.</w:t>
      </w:r>
      <w:r w:rsidRPr="00610771">
        <w:rPr>
          <w:rStyle w:val="StyleBoldUnderline"/>
          <w:b w:val="0"/>
          <w:sz w:val="12"/>
          <w:u w:val="none"/>
        </w:rPr>
        <w:t>¶</w:t>
      </w:r>
      <w:r w:rsidRPr="00846C89">
        <w:rPr>
          <w:rStyle w:val="StyleBoldUnderline"/>
          <w:sz w:val="12"/>
        </w:rPr>
        <w:t xml:space="preserve"> </w:t>
      </w:r>
      <w:r w:rsidRPr="00610771">
        <w:rPr>
          <w:sz w:val="16"/>
        </w:rPr>
        <w:t>The historical background</w:t>
      </w:r>
      <w:r w:rsidRPr="00610771">
        <w:rPr>
          <w:sz w:val="12"/>
        </w:rPr>
        <w:t>¶</w:t>
      </w:r>
      <w:r w:rsidRPr="00610771">
        <w:rPr>
          <w:sz w:val="16"/>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610771">
        <w:rPr>
          <w:sz w:val="12"/>
        </w:rPr>
        <w:t>¶</w:t>
      </w:r>
      <w:r w:rsidRPr="00610771">
        <w:rPr>
          <w:sz w:val="16"/>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610771">
        <w:rPr>
          <w:sz w:val="12"/>
        </w:rPr>
        <w:t>¶</w:t>
      </w:r>
      <w:r w:rsidRPr="00610771">
        <w:rPr>
          <w:sz w:val="16"/>
        </w:rPr>
        <w:t xml:space="preserve"> The economics of international recognition</w:t>
      </w:r>
      <w:r w:rsidRPr="00610771">
        <w:rPr>
          <w:sz w:val="12"/>
        </w:rPr>
        <w:t>¶</w:t>
      </w:r>
      <w:r w:rsidRPr="00610771">
        <w:rPr>
          <w:sz w:val="16"/>
        </w:rPr>
        <w:t xml:space="preserve"> In the Americas, the PRC had international recognition and longstanding support from ideological allies such as Cuba. However, </w:t>
      </w:r>
      <w:r w:rsidRPr="0014277F">
        <w:rPr>
          <w:rStyle w:val="StyleBoldUnderline"/>
          <w:highlight w:val="yellow"/>
        </w:rPr>
        <w:t>the ROC has</w:t>
      </w:r>
      <w:r w:rsidRPr="006A5DBC">
        <w:rPr>
          <w:rStyle w:val="StyleBoldUnderline"/>
        </w:rPr>
        <w:t xml:space="preserve"> maintained </w:t>
      </w:r>
      <w:r w:rsidRPr="0014277F">
        <w:rPr>
          <w:rStyle w:val="StyleBoldUnderline"/>
          <w:highlight w:val="yellow"/>
        </w:rPr>
        <w:t>more</w:t>
      </w:r>
      <w:r w:rsidRPr="006A5DBC">
        <w:rPr>
          <w:rStyle w:val="StyleBoldUnderline"/>
        </w:rPr>
        <w:t xml:space="preserve"> diplomatic </w:t>
      </w:r>
      <w:r w:rsidRPr="0014277F">
        <w:rPr>
          <w:rStyle w:val="StyleBoldUnderline"/>
          <w:highlight w:val="yellow"/>
        </w:rPr>
        <w:t>support in the Americas than any other region</w:t>
      </w:r>
      <w:r w:rsidRPr="006A5DBC">
        <w:rPr>
          <w:rStyle w:val="StyleBoldUnderline"/>
        </w:rPr>
        <w:t xml:space="preserve">, </w:t>
      </w:r>
      <w:r w:rsidRPr="00846C89">
        <w:rPr>
          <w:rStyle w:val="StyleBoldUnderline"/>
        </w:rPr>
        <w:t>mainly due to the small nature of the states involved and the importance of Taiwanese aid to their economies.</w:t>
      </w:r>
      <w:r w:rsidRPr="00610771">
        <w:rPr>
          <w:sz w:val="16"/>
        </w:rPr>
        <w:t xml:space="preserve"> Li notes that “from the late 1980s to the early 1990s, roughly 10 percent of Taiwan’s direct foreign investment (FDI) went to Latin America and the Caribbean,” [51] highlighting the concerted effort made in the region. </w:t>
      </w:r>
      <w:r w:rsidRPr="00846C89">
        <w:rPr>
          <w:rStyle w:val="StyleBoldUnderline"/>
        </w:rPr>
        <w:t>Economic solidarity is increasingly important to the formation of the Taiwan-Latin America relationship, for two reasons. The first is that for Latin American states, the decision of which China to support is less ideological and political</w:t>
      </w:r>
      <w:r w:rsidRPr="00610771">
        <w:rPr>
          <w:sz w:val="16"/>
        </w:rPr>
        <w:t xml:space="preserve"> than it ever has been; </w:t>
      </w:r>
      <w:r w:rsidRPr="00846C89">
        <w:rPr>
          <w:rStyle w:val="StyleBoldUnderline"/>
        </w:rPr>
        <w:t>which makes the decision a straight up economic zero-sum choice. The second is that Latin America is home to natural resources which are of great significance to the hungry growing economies of the PRC and the ROC</w:t>
      </w:r>
      <w:r w:rsidRPr="00610771">
        <w:rPr>
          <w:sz w:val="16"/>
        </w:rPr>
        <w:t xml:space="preserve"> regardless of international recognition.</w:t>
      </w:r>
      <w:r w:rsidRPr="00610771">
        <w:rPr>
          <w:sz w:val="12"/>
        </w:rPr>
        <w:t>¶</w:t>
      </w:r>
      <w:r w:rsidRPr="00610771">
        <w:rPr>
          <w:sz w:val="16"/>
        </w:rPr>
        <w:t xml:space="preserve"> However, while the decision is not political for Latin American countries, </w:t>
      </w:r>
      <w:r w:rsidRPr="006A5DBC">
        <w:rPr>
          <w:rStyle w:val="StyleBoldUnderline"/>
        </w:rPr>
        <w:t xml:space="preserve">for Taiwan, </w:t>
      </w:r>
      <w:r w:rsidRPr="0014277F">
        <w:rPr>
          <w:rStyle w:val="StyleBoldUnderline"/>
          <w:highlight w:val="yellow"/>
        </w:rPr>
        <w:t>every country which switches its recognition to the PRC damages</w:t>
      </w:r>
      <w:r w:rsidRPr="006A5DBC">
        <w:rPr>
          <w:rStyle w:val="StyleBoldUnderline"/>
        </w:rPr>
        <w:t xml:space="preserve"> its </w:t>
      </w:r>
      <w:r w:rsidRPr="0014277F">
        <w:rPr>
          <w:rStyle w:val="StyleBoldUnderline"/>
          <w:highlight w:val="yellow"/>
        </w:rPr>
        <w:t>legitimacy</w:t>
      </w:r>
      <w:r w:rsidRPr="006A5DBC">
        <w:rPr>
          <w:rStyle w:val="StyleBoldUnderline"/>
        </w:rPr>
        <w:t xml:space="preserve"> as a nation state in the international arena.</w:t>
      </w:r>
      <w:r w:rsidRPr="00610771">
        <w:rPr>
          <w:sz w:val="16"/>
        </w:rPr>
        <w:t xml:space="preserve"> The Table below shows the designation of diplomatic recognition in the region in 2008.</w:t>
      </w:r>
      <w:r w:rsidRPr="00610771">
        <w:rPr>
          <w:sz w:val="12"/>
        </w:rPr>
        <w:t>¶</w:t>
      </w:r>
      <w:r w:rsidRPr="00610771">
        <w:rPr>
          <w:sz w:val="16"/>
        </w:rPr>
        <w:t xml:space="preserve"> Countries </w:t>
      </w:r>
      <w:proofErr w:type="spellStart"/>
      <w:r w:rsidRPr="00610771">
        <w:rPr>
          <w:sz w:val="16"/>
        </w:rPr>
        <w:t>Recognising</w:t>
      </w:r>
      <w:proofErr w:type="spellEnd"/>
      <w:r w:rsidRPr="00610771">
        <w:rPr>
          <w:sz w:val="16"/>
        </w:rPr>
        <w:t xml:space="preserve"> the PRC (China)Countries </w:t>
      </w:r>
      <w:proofErr w:type="spellStart"/>
      <w:r w:rsidRPr="00610771">
        <w:rPr>
          <w:sz w:val="16"/>
        </w:rPr>
        <w:t>Recognising</w:t>
      </w:r>
      <w:proofErr w:type="spellEnd"/>
      <w:r w:rsidRPr="00610771">
        <w:rPr>
          <w:sz w:val="16"/>
        </w:rPr>
        <w:t xml:space="preserve"> the ROC (Taiwan)Central </w:t>
      </w:r>
      <w:proofErr w:type="spellStart"/>
      <w:r w:rsidRPr="00610771">
        <w:rPr>
          <w:sz w:val="16"/>
        </w:rPr>
        <w:t>AmericaMexico</w:t>
      </w:r>
      <w:proofErr w:type="spellEnd"/>
      <w:r w:rsidRPr="00610771">
        <w:rPr>
          <w:sz w:val="16"/>
        </w:rPr>
        <w:t xml:space="preserve">, Costa </w:t>
      </w:r>
      <w:proofErr w:type="spellStart"/>
      <w:r w:rsidRPr="00610771">
        <w:rPr>
          <w:sz w:val="16"/>
        </w:rPr>
        <w:t>RicaEl</w:t>
      </w:r>
      <w:proofErr w:type="spellEnd"/>
      <w:r w:rsidRPr="00610771">
        <w:rPr>
          <w:sz w:val="16"/>
        </w:rPr>
        <w:t xml:space="preserve"> Salvador, Guatemala, Honduras, Nicaragua, </w:t>
      </w:r>
      <w:proofErr w:type="spellStart"/>
      <w:r w:rsidRPr="00610771">
        <w:rPr>
          <w:sz w:val="16"/>
        </w:rPr>
        <w:t>PanamaCaribbeanAntigua</w:t>
      </w:r>
      <w:proofErr w:type="spellEnd"/>
      <w:r w:rsidRPr="00610771">
        <w:rPr>
          <w:sz w:val="16"/>
        </w:rPr>
        <w:t xml:space="preserve"> &amp; Barbuda, Bahamas, Barbados, Cuba, Dominica, Grenada, Guyana, Jamaica, Suriname, Trinidad &amp; </w:t>
      </w:r>
      <w:proofErr w:type="spellStart"/>
      <w:r w:rsidRPr="00610771">
        <w:rPr>
          <w:sz w:val="16"/>
        </w:rPr>
        <w:t>TobagoBelize</w:t>
      </w:r>
      <w:proofErr w:type="spellEnd"/>
      <w:r w:rsidRPr="00610771">
        <w:rPr>
          <w:sz w:val="16"/>
        </w:rPr>
        <w:t xml:space="preserve">, Dominican Republic, Haiti, St Kitts &amp; Nevis, St. Lucia, St. Vincent &amp; the </w:t>
      </w:r>
      <w:proofErr w:type="spellStart"/>
      <w:r w:rsidRPr="00610771">
        <w:rPr>
          <w:sz w:val="16"/>
        </w:rPr>
        <w:t>GrenadinesSouth</w:t>
      </w:r>
      <w:proofErr w:type="spellEnd"/>
      <w:r w:rsidRPr="00610771">
        <w:rPr>
          <w:sz w:val="16"/>
        </w:rPr>
        <w:t xml:space="preserve"> </w:t>
      </w:r>
      <w:proofErr w:type="spellStart"/>
      <w:r w:rsidRPr="00610771">
        <w:rPr>
          <w:sz w:val="16"/>
        </w:rPr>
        <w:t>AmericaArgentina</w:t>
      </w:r>
      <w:proofErr w:type="spellEnd"/>
      <w:r w:rsidRPr="00610771">
        <w:rPr>
          <w:sz w:val="16"/>
        </w:rPr>
        <w:t xml:space="preserve">, Bolivia, Brazil, Chile, Colombia, Ecuador, Peru, Uruguay, </w:t>
      </w:r>
      <w:proofErr w:type="spellStart"/>
      <w:r w:rsidRPr="00610771">
        <w:rPr>
          <w:sz w:val="16"/>
        </w:rPr>
        <w:t>VenezuelaParaguay</w:t>
      </w:r>
      <w:proofErr w:type="spellEnd"/>
      <w:r w:rsidRPr="00610771">
        <w:rPr>
          <w:sz w:val="12"/>
        </w:rPr>
        <w:t>¶</w:t>
      </w:r>
      <w:r w:rsidRPr="00610771">
        <w:rPr>
          <w:sz w:val="16"/>
        </w:rPr>
        <w:t xml:space="preserve"> On the other hand, </w:t>
      </w:r>
      <w:r w:rsidRPr="0014277F">
        <w:rPr>
          <w:rStyle w:val="StyleBoldUnderline"/>
          <w:highlight w:val="yellow"/>
        </w:rPr>
        <w:t>for the PRC, every state which withdraws</w:t>
      </w:r>
      <w:r w:rsidRPr="00846C89">
        <w:rPr>
          <w:rStyle w:val="StyleBoldUnderline"/>
        </w:rPr>
        <w:t xml:space="preserve"> its </w:t>
      </w:r>
      <w:r w:rsidRPr="0014277F">
        <w:rPr>
          <w:rStyle w:val="StyleBoldUnderline"/>
          <w:highlight w:val="yellow"/>
        </w:rPr>
        <w:t>support</w:t>
      </w:r>
      <w:r w:rsidRPr="006A5DBC">
        <w:rPr>
          <w:rStyle w:val="StyleBoldUnderline"/>
        </w:rPr>
        <w:t xml:space="preserve"> for the ROC </w:t>
      </w:r>
      <w:r w:rsidRPr="0014277F">
        <w:rPr>
          <w:rStyle w:val="StyleBoldUnderline"/>
          <w:highlight w:val="yellow"/>
        </w:rPr>
        <w:t>takes it</w:t>
      </w:r>
      <w:r w:rsidRPr="006A5DBC">
        <w:rPr>
          <w:rStyle w:val="StyleBoldUnderline"/>
        </w:rPr>
        <w:t xml:space="preserve"> one step </w:t>
      </w:r>
      <w:r w:rsidRPr="0014277F">
        <w:rPr>
          <w:rStyle w:val="StyleBoldUnderline"/>
          <w:highlight w:val="yellow"/>
        </w:rPr>
        <w:t>closer to</w:t>
      </w:r>
      <w:r w:rsidRPr="00846C89">
        <w:rPr>
          <w:rStyle w:val="StyleBoldUnderline"/>
        </w:rPr>
        <w:t xml:space="preserve"> being in a position where it can </w:t>
      </w:r>
      <w:r w:rsidRPr="0014277F">
        <w:rPr>
          <w:rStyle w:val="StyleBoldUnderline"/>
          <w:highlight w:val="yellow"/>
        </w:rPr>
        <w:t>resolve the ‘</w:t>
      </w:r>
      <w:r w:rsidRPr="0014277F">
        <w:rPr>
          <w:rStyle w:val="Emphasis"/>
          <w:highlight w:val="yellow"/>
        </w:rPr>
        <w:t>Taiwan issue’ unilaterally</w:t>
      </w:r>
      <w:r w:rsidRPr="00846C89">
        <w:rPr>
          <w:rStyle w:val="StyleBoldUnderline"/>
        </w:rPr>
        <w:t>.</w:t>
      </w:r>
      <w:r w:rsidRPr="00610771">
        <w:rPr>
          <w:sz w:val="16"/>
        </w:rPr>
        <w:t xml:space="preserve"> Subsequently, </w:t>
      </w:r>
      <w:r w:rsidRPr="006A5DBC">
        <w:rPr>
          <w:rStyle w:val="StyleBoldUnderline"/>
        </w:rPr>
        <w:t>undermining Taiwan is of the utmost importance to China, and it has taken to ‘outbidding’ Taiwan in offers of foreign aid</w:t>
      </w:r>
      <w:r w:rsidRPr="00610771">
        <w:rPr>
          <w:sz w:val="16"/>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610771">
        <w:rPr>
          <w:sz w:val="12"/>
        </w:rPr>
        <w:t>¶</w:t>
      </w:r>
      <w:r w:rsidRPr="00610771">
        <w:rPr>
          <w:sz w:val="16"/>
        </w:rPr>
        <w:t xml:space="preserve"> However, even Taiwan‘s economy can be put under strain by the seemingly relentless stream of foreign aid which has brought only </w:t>
      </w:r>
      <w:proofErr w:type="spellStart"/>
      <w:r w:rsidRPr="00610771">
        <w:rPr>
          <w:sz w:val="16"/>
        </w:rPr>
        <w:t>debateable</w:t>
      </w:r>
      <w:proofErr w:type="spellEnd"/>
      <w:r w:rsidRPr="00610771">
        <w:rPr>
          <w:sz w:val="16"/>
        </w:rPr>
        <w:t xml:space="preserve"> and mild gains to the Taiwanese cause. </w:t>
      </w:r>
      <w:r w:rsidRPr="00846C89">
        <w:rPr>
          <w:rStyle w:val="StyleBoldUnderline"/>
        </w:rPr>
        <w:t>This has contributed to the PRC picking off the few remaining supporters of the ROC</w:t>
      </w:r>
      <w:r w:rsidRPr="00610771">
        <w:rPr>
          <w:sz w:val="16"/>
        </w:rPr>
        <w:t xml:space="preserve"> – take for example, the Dominican case.</w:t>
      </w:r>
      <w:r w:rsidRPr="00610771">
        <w:rPr>
          <w:sz w:val="12"/>
        </w:rPr>
        <w:t>¶</w:t>
      </w:r>
      <w:r w:rsidRPr="00610771">
        <w:rPr>
          <w:sz w:val="16"/>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610771">
        <w:rPr>
          <w:sz w:val="12"/>
        </w:rPr>
        <w:t>¶</w:t>
      </w:r>
      <w:r w:rsidRPr="00610771">
        <w:rPr>
          <w:sz w:val="16"/>
        </w:rPr>
        <w:t xml:space="preserve"> This incident showcased the fact that in economic terms, the PRC is winning the battle for Latin America.</w:t>
      </w:r>
      <w:r w:rsidRPr="00610771">
        <w:rPr>
          <w:sz w:val="12"/>
        </w:rPr>
        <w:t>¶</w:t>
      </w:r>
      <w:r w:rsidRPr="00610771">
        <w:rPr>
          <w:sz w:val="16"/>
        </w:rPr>
        <w:t xml:space="preserve"> Political strategies of the PRC</w:t>
      </w:r>
      <w:r w:rsidRPr="00610771">
        <w:rPr>
          <w:sz w:val="12"/>
        </w:rPr>
        <w:t>¶</w:t>
      </w:r>
      <w:r w:rsidRPr="00610771">
        <w:rPr>
          <w:sz w:val="16"/>
        </w:rPr>
        <w:t xml:space="preserve"> </w:t>
      </w:r>
      <w:r w:rsidRPr="00846C89">
        <w:rPr>
          <w:rStyle w:val="StyleBoldUnderline"/>
        </w:rPr>
        <w:t xml:space="preserve">In political terms too; </w:t>
      </w:r>
      <w:r w:rsidRPr="0014277F">
        <w:rPr>
          <w:rStyle w:val="StyleBoldUnderline"/>
          <w:highlight w:val="yellow"/>
        </w:rPr>
        <w:t>the PRC</w:t>
      </w:r>
      <w:r w:rsidRPr="00846C89">
        <w:rPr>
          <w:rStyle w:val="StyleBoldUnderline"/>
        </w:rPr>
        <w:t xml:space="preserve"> is in an advantageous position</w:t>
      </w:r>
      <w:r w:rsidRPr="00610771">
        <w:rPr>
          <w:sz w:val="16"/>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846C89">
        <w:rPr>
          <w:rStyle w:val="StyleBoldUnderline"/>
        </w:rPr>
        <w:t xml:space="preserve">It </w:t>
      </w:r>
      <w:r w:rsidRPr="0014277F">
        <w:rPr>
          <w:rStyle w:val="StyleBoldUnderline"/>
          <w:highlight w:val="yellow"/>
        </w:rPr>
        <w:t>refuses to maintain</w:t>
      </w:r>
      <w:r w:rsidRPr="00846C89">
        <w:rPr>
          <w:rStyle w:val="StyleBoldUnderline"/>
        </w:rPr>
        <w:t xml:space="preserve"> official </w:t>
      </w:r>
      <w:r w:rsidRPr="0014277F">
        <w:rPr>
          <w:rStyle w:val="StyleBoldUnderline"/>
          <w:highlight w:val="yellow"/>
        </w:rPr>
        <w:t xml:space="preserve">relations with any state that </w:t>
      </w:r>
      <w:proofErr w:type="spellStart"/>
      <w:r w:rsidRPr="0014277F">
        <w:rPr>
          <w:rStyle w:val="StyleBoldUnderline"/>
          <w:highlight w:val="yellow"/>
        </w:rPr>
        <w:t>recognises</w:t>
      </w:r>
      <w:proofErr w:type="spellEnd"/>
      <w:r w:rsidRPr="0014277F">
        <w:rPr>
          <w:rStyle w:val="StyleBoldUnderline"/>
          <w:highlight w:val="yellow"/>
        </w:rPr>
        <w:t xml:space="preserve"> the ROC</w:t>
      </w:r>
      <w:r w:rsidRPr="00846C89">
        <w:rPr>
          <w:rStyle w:val="StyleBoldUnderline"/>
        </w:rPr>
        <w:t>; an action which can be quite prohibitive to the country being able to take advantage of the growing Chinese market.</w:t>
      </w:r>
      <w:r w:rsidRPr="00610771">
        <w:rPr>
          <w:sz w:val="16"/>
        </w:rPr>
        <w:t xml:space="preserve"> Although </w:t>
      </w:r>
      <w:proofErr w:type="spellStart"/>
      <w:r w:rsidRPr="00610771">
        <w:rPr>
          <w:sz w:val="16"/>
        </w:rPr>
        <w:t>Domínguez</w:t>
      </w:r>
      <w:proofErr w:type="spellEnd"/>
      <w:r w:rsidRPr="00610771">
        <w:rPr>
          <w:sz w:val="16"/>
        </w:rPr>
        <w:t xml:space="preserve">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846C89">
        <w:rPr>
          <w:rStyle w:val="StyleBoldUnderline"/>
        </w:rPr>
        <w:t>Similarly, China’s experience with one-party rule has taught it the importance of party-to-party relations in addition to state-to-state relations, further cementing the PRC by establishing a relationship based on goodwill and common understanding.</w:t>
      </w:r>
      <w:r w:rsidRPr="00610771">
        <w:rPr>
          <w:sz w:val="16"/>
        </w:rPr>
        <w:t xml:space="preserve"> Indeed by the start of 1998 “the CCP had established relations with almost all major political parties in the countries that were Taiwan’s diplomatic allies in Latin America,” [58] further isolating the ROC.</w:t>
      </w:r>
      <w:r w:rsidRPr="00610771">
        <w:rPr>
          <w:sz w:val="12"/>
        </w:rPr>
        <w:t>¶</w:t>
      </w:r>
      <w:r w:rsidRPr="00610771">
        <w:rPr>
          <w:sz w:val="16"/>
        </w:rPr>
        <w:t xml:space="preserve"> The effect on American interests</w:t>
      </w:r>
      <w:r w:rsidRPr="00610771">
        <w:rPr>
          <w:sz w:val="12"/>
        </w:rPr>
        <w:t>¶</w:t>
      </w:r>
      <w:r w:rsidRPr="00610771">
        <w:rPr>
          <w:sz w:val="16"/>
        </w:rPr>
        <w:t xml:space="preserve"> </w:t>
      </w:r>
      <w:r w:rsidRPr="0014277F">
        <w:rPr>
          <w:rStyle w:val="StyleBoldUnderline"/>
          <w:highlight w:val="yellow"/>
        </w:rPr>
        <w:t>Were the ROC to be deserted</w:t>
      </w:r>
      <w:r w:rsidRPr="00846C89">
        <w:rPr>
          <w:rStyle w:val="StyleBoldUnderline"/>
        </w:rPr>
        <w:t xml:space="preserve"> by its remaining allies in Latin America, </w:t>
      </w:r>
      <w:r w:rsidRPr="0014277F">
        <w:rPr>
          <w:rStyle w:val="StyleBoldUnderline"/>
          <w:highlight w:val="yellow"/>
        </w:rPr>
        <w:t>the US</w:t>
      </w:r>
      <w:r w:rsidRPr="006A5DBC">
        <w:rPr>
          <w:rStyle w:val="StyleBoldUnderline"/>
        </w:rPr>
        <w:t xml:space="preserve">A </w:t>
      </w:r>
      <w:r w:rsidRPr="0014277F">
        <w:rPr>
          <w:rStyle w:val="StyleBoldUnderline"/>
          <w:highlight w:val="yellow"/>
        </w:rPr>
        <w:t>would be disadvantaged in attempting to maintain</w:t>
      </w:r>
      <w:r w:rsidRPr="00846C89">
        <w:rPr>
          <w:rStyle w:val="StyleBoldUnderline"/>
        </w:rPr>
        <w:t xml:space="preserve"> the </w:t>
      </w:r>
      <w:r w:rsidRPr="0014277F">
        <w:rPr>
          <w:rStyle w:val="StyleBoldUnderline"/>
          <w:highlight w:val="yellow"/>
        </w:rPr>
        <w:t>status quo across the</w:t>
      </w:r>
      <w:r w:rsidRPr="00846C89">
        <w:rPr>
          <w:rStyle w:val="StyleBoldUnderline"/>
        </w:rPr>
        <w:t xml:space="preserve"> Taiwan </w:t>
      </w:r>
      <w:r w:rsidRPr="0014277F">
        <w:rPr>
          <w:rStyle w:val="StyleBoldUnderline"/>
          <w:highlight w:val="yellow"/>
        </w:rPr>
        <w:t>Strait</w:t>
      </w:r>
      <w:r w:rsidRPr="00846C89">
        <w:rPr>
          <w:rStyle w:val="StyleBoldUnderline"/>
        </w:rPr>
        <w:t>.</w:t>
      </w:r>
      <w:r w:rsidRPr="00610771">
        <w:rPr>
          <w:sz w:val="16"/>
        </w:rPr>
        <w:t xml:space="preserve"> A Taiwan that was not </w:t>
      </w:r>
      <w:proofErr w:type="spellStart"/>
      <w:r w:rsidRPr="00610771">
        <w:rPr>
          <w:sz w:val="16"/>
        </w:rPr>
        <w:t>recognised</w:t>
      </w:r>
      <w:proofErr w:type="spellEnd"/>
      <w:r w:rsidRPr="00610771">
        <w:rPr>
          <w:sz w:val="16"/>
        </w:rPr>
        <w:t xml:space="preserve"> by any state from the Americas, or Europe (with the exception of the Vatican) would not be seen as a genuine sovereign entity whose </w:t>
      </w:r>
      <w:proofErr w:type="spellStart"/>
      <w:r w:rsidRPr="00610771">
        <w:rPr>
          <w:sz w:val="16"/>
        </w:rPr>
        <w:t>defence</w:t>
      </w:r>
      <w:proofErr w:type="spellEnd"/>
      <w:r w:rsidRPr="00610771">
        <w:rPr>
          <w:sz w:val="16"/>
        </w:rPr>
        <w:t xml:space="preserve"> would be more important than the upkeep of good relations between China and the West. </w:t>
      </w:r>
      <w:r w:rsidRPr="0014277F">
        <w:rPr>
          <w:rStyle w:val="StyleBoldUnderline"/>
          <w:highlight w:val="yellow"/>
        </w:rPr>
        <w:t>As China’s economic</w:t>
      </w:r>
      <w:r w:rsidRPr="00846C89">
        <w:rPr>
          <w:rStyle w:val="StyleBoldUnderline"/>
        </w:rPr>
        <w:t xml:space="preserve"> and political </w:t>
      </w:r>
      <w:r w:rsidRPr="0014277F">
        <w:rPr>
          <w:rStyle w:val="StyleBoldUnderline"/>
          <w:highlight w:val="yellow"/>
        </w:rPr>
        <w:t>position</w:t>
      </w:r>
      <w:r w:rsidRPr="00846C89">
        <w:rPr>
          <w:rStyle w:val="StyleBoldUnderline"/>
        </w:rPr>
        <w:t xml:space="preserve"> in the world </w:t>
      </w:r>
      <w:r w:rsidRPr="0014277F">
        <w:rPr>
          <w:rStyle w:val="StyleBoldUnderline"/>
          <w:highlight w:val="yellow"/>
        </w:rPr>
        <w:t>improves</w:t>
      </w:r>
      <w:r w:rsidRPr="00846C89">
        <w:rPr>
          <w:rStyle w:val="StyleBoldUnderline"/>
        </w:rPr>
        <w:t xml:space="preserve"> vis-à-vis both America and Taiwan, </w:t>
      </w:r>
      <w:r w:rsidRPr="0014277F">
        <w:rPr>
          <w:rStyle w:val="StyleBoldUnderline"/>
          <w:highlight w:val="yellow"/>
        </w:rPr>
        <w:t>so might its ambitions.</w:t>
      </w:r>
      <w:r w:rsidRPr="00610771">
        <w:rPr>
          <w:sz w:val="16"/>
        </w:rPr>
        <w:t xml:space="preserve"> </w:t>
      </w:r>
      <w:r w:rsidRPr="00846C89">
        <w:rPr>
          <w:rStyle w:val="StyleBoldUnderline"/>
        </w:rPr>
        <w:t>The U.S.A might find itself in a position where it could no longer withstand</w:t>
      </w:r>
      <w:r w:rsidRPr="00610771">
        <w:rPr>
          <w:sz w:val="16"/>
        </w:rPr>
        <w:t xml:space="preserve"> the diplomatic </w:t>
      </w:r>
      <w:r w:rsidRPr="00846C89">
        <w:rPr>
          <w:rStyle w:val="StyleBoldUnderline"/>
        </w:rPr>
        <w:t xml:space="preserve">pressure to allow </w:t>
      </w:r>
      <w:r w:rsidRPr="0014277F">
        <w:rPr>
          <w:rStyle w:val="StyleBoldUnderline"/>
          <w:highlight w:val="yellow"/>
        </w:rPr>
        <w:t>the PRC</w:t>
      </w:r>
      <w:r w:rsidRPr="00846C89">
        <w:rPr>
          <w:rStyle w:val="StyleBoldUnderline"/>
        </w:rPr>
        <w:t xml:space="preserve"> to </w:t>
      </w:r>
      <w:r w:rsidRPr="0014277F">
        <w:rPr>
          <w:rStyle w:val="StyleBoldUnderline"/>
          <w:highlight w:val="yellow"/>
        </w:rPr>
        <w:t xml:space="preserve">conclude a settlement on Taiwan, </w:t>
      </w:r>
      <w:r w:rsidRPr="0014277F">
        <w:rPr>
          <w:rStyle w:val="Emphasis"/>
          <w:highlight w:val="yellow"/>
        </w:rPr>
        <w:t>perhaps by force</w:t>
      </w:r>
      <w:r w:rsidRPr="00846C89">
        <w:rPr>
          <w:rStyle w:val="StyleBoldUnderline"/>
        </w:rPr>
        <w:t>.</w:t>
      </w:r>
      <w:r w:rsidRPr="00610771">
        <w:rPr>
          <w:sz w:val="16"/>
        </w:rPr>
        <w:tab/>
      </w:r>
    </w:p>
    <w:p w:rsidR="00610771" w:rsidRPr="007F6406" w:rsidRDefault="00610771" w:rsidP="00610771"/>
    <w:p w:rsidR="00610771" w:rsidRDefault="00610771" w:rsidP="00610771"/>
    <w:p w:rsidR="00610771" w:rsidRPr="006F0C81" w:rsidRDefault="00610771" w:rsidP="00610771">
      <w:pPr>
        <w:pStyle w:val="Heading4"/>
        <w:rPr>
          <w:lang w:eastAsia="zh-TW"/>
        </w:rPr>
      </w:pPr>
      <w:r w:rsidRPr="006F0C81">
        <w:rPr>
          <w:lang w:eastAsia="zh-TW"/>
        </w:rPr>
        <w:t>Global nuclear war</w:t>
      </w:r>
    </w:p>
    <w:p w:rsidR="00610771" w:rsidRPr="006F0C81" w:rsidRDefault="00610771" w:rsidP="00610771">
      <w:pPr>
        <w:rPr>
          <w:rFonts w:ascii="Georgia" w:eastAsia="PMingLiU" w:hAnsi="Georgia" w:cs="Arial"/>
          <w:szCs w:val="16"/>
          <w:lang w:eastAsia="zh-TW"/>
        </w:rPr>
      </w:pPr>
      <w:proofErr w:type="spellStart"/>
      <w:r w:rsidRPr="006F0C81">
        <w:rPr>
          <w:rFonts w:ascii="Georgia" w:eastAsia="PMingLiU" w:hAnsi="Georgia" w:cs="Arial"/>
          <w:b/>
          <w:lang w:eastAsia="zh-TW"/>
        </w:rPr>
        <w:t>Hunkovic</w:t>
      </w:r>
      <w:proofErr w:type="spellEnd"/>
      <w:r w:rsidRPr="006F0C81">
        <w:rPr>
          <w:rFonts w:ascii="Georgia" w:eastAsia="PMingLiU" w:hAnsi="Georgia" w:cs="Arial"/>
          <w:b/>
          <w:lang w:eastAsia="zh-TW"/>
        </w:rPr>
        <w:t xml:space="preserve"> 9</w:t>
      </w:r>
      <w:r w:rsidRPr="006F0C81">
        <w:rPr>
          <w:rFonts w:ascii="Georgia" w:eastAsia="PMingLiU" w:hAnsi="Georgia" w:cs="Arial"/>
          <w:szCs w:val="16"/>
          <w:lang w:eastAsia="zh-TW"/>
        </w:rPr>
        <w:t xml:space="preserve"> – American Military University (Lee J., “The Chinese-Taiwanese Conflict: Possible Futures of a Confrontation between China, Taiwan and the United States of America,” http://www.lamp-method.org/eCommons/Hunkovic.pdf)</w:t>
      </w:r>
    </w:p>
    <w:p w:rsidR="00610771" w:rsidRPr="006F0C81" w:rsidRDefault="00610771" w:rsidP="00610771">
      <w:pPr>
        <w:rPr>
          <w:rFonts w:ascii="Georgia" w:eastAsia="PMingLiU" w:hAnsi="Georgia" w:cs="Arial"/>
          <w:szCs w:val="16"/>
          <w:lang w:eastAsia="zh-TW"/>
        </w:rPr>
      </w:pPr>
    </w:p>
    <w:p w:rsidR="00610771" w:rsidRPr="006F0C81" w:rsidRDefault="00610771" w:rsidP="00610771">
      <w:pPr>
        <w:rPr>
          <w:rFonts w:ascii="Georgia" w:eastAsia="PMingLiU" w:hAnsi="Georgia" w:cs="Arial"/>
          <w:szCs w:val="16"/>
          <w:lang w:eastAsia="zh-TW"/>
        </w:rPr>
      </w:pPr>
      <w:r w:rsidRPr="0014277F">
        <w:rPr>
          <w:rFonts w:ascii="Georgia" w:eastAsia="PMingLiU" w:hAnsi="Georgia" w:cs="Arial"/>
          <w:highlight w:val="yellow"/>
          <w:u w:val="single"/>
          <w:lang w:eastAsia="zh-TW"/>
        </w:rPr>
        <w:t>A war between China</w:t>
      </w:r>
      <w:r w:rsidRPr="006F0C81">
        <w:rPr>
          <w:rFonts w:ascii="Georgia" w:eastAsia="PMingLiU" w:hAnsi="Georgia" w:cs="Arial"/>
          <w:szCs w:val="16"/>
          <w:lang w:eastAsia="zh-TW"/>
        </w:rPr>
        <w:t xml:space="preserve">, Taiwan </w:t>
      </w:r>
      <w:r w:rsidRPr="0014277F">
        <w:rPr>
          <w:rFonts w:ascii="Georgia" w:eastAsia="PMingLiU" w:hAnsi="Georgia" w:cs="Arial"/>
          <w:highlight w:val="yellow"/>
          <w:u w:val="single"/>
          <w:lang w:eastAsia="zh-TW"/>
        </w:rPr>
        <w:t xml:space="preserve">and the </w:t>
      </w:r>
      <w:r w:rsidRPr="0014277F">
        <w:rPr>
          <w:rFonts w:ascii="Georgia" w:eastAsia="PMingLiU" w:hAnsi="Georgia" w:cs="Arial"/>
          <w:highlight w:val="yellow"/>
          <w:u w:val="single"/>
          <w:bdr w:val="single" w:sz="4" w:space="0" w:color="auto"/>
          <w:lang w:eastAsia="zh-TW"/>
        </w:rPr>
        <w:t>U</w:t>
      </w:r>
      <w:r w:rsidRPr="006F0C81">
        <w:rPr>
          <w:rFonts w:ascii="Georgia" w:eastAsia="PMingLiU" w:hAnsi="Georgia" w:cs="Arial"/>
          <w:szCs w:val="16"/>
          <w:lang w:eastAsia="zh-TW"/>
        </w:rPr>
        <w:t xml:space="preserve">nited </w:t>
      </w:r>
      <w:r w:rsidRPr="0014277F">
        <w:rPr>
          <w:rFonts w:ascii="Georgia" w:eastAsia="PMingLiU" w:hAnsi="Georgia" w:cs="Arial"/>
          <w:highlight w:val="yellow"/>
          <w:u w:val="single"/>
          <w:bdr w:val="single" w:sz="4" w:space="0" w:color="auto"/>
          <w:lang w:eastAsia="zh-TW"/>
        </w:rPr>
        <w:t>S</w:t>
      </w:r>
      <w:r w:rsidRPr="006F0C81">
        <w:rPr>
          <w:rFonts w:ascii="Georgia" w:eastAsia="PMingLiU" w:hAnsi="Georgia" w:cs="Arial"/>
          <w:szCs w:val="16"/>
          <w:lang w:eastAsia="zh-TW"/>
        </w:rPr>
        <w:t xml:space="preserve">tates </w:t>
      </w:r>
      <w:r w:rsidRPr="0014277F">
        <w:rPr>
          <w:rFonts w:ascii="Georgia" w:eastAsia="PMingLiU" w:hAnsi="Georgia" w:cs="Arial"/>
          <w:highlight w:val="yellow"/>
          <w:u w:val="single"/>
          <w:lang w:eastAsia="zh-TW"/>
        </w:rPr>
        <w:t>has the potential to escalate into a nuclear</w:t>
      </w:r>
      <w:r w:rsidRPr="006F0C81">
        <w:rPr>
          <w:rFonts w:ascii="Georgia" w:eastAsia="PMingLiU" w:hAnsi="Georgia" w:cs="Arial"/>
          <w:szCs w:val="16"/>
          <w:lang w:eastAsia="zh-TW"/>
        </w:rPr>
        <w:t xml:space="preserve"> conflict and a </w:t>
      </w:r>
      <w:r w:rsidRPr="0014277F">
        <w:rPr>
          <w:rFonts w:ascii="Georgia" w:eastAsia="PMingLiU" w:hAnsi="Georgia" w:cs="Arial"/>
          <w:b/>
          <w:highlight w:val="yellow"/>
          <w:u w:val="single"/>
          <w:lang w:eastAsia="zh-TW"/>
        </w:rPr>
        <w:t>third world war</w:t>
      </w:r>
      <w:r w:rsidRPr="006F0C81">
        <w:rPr>
          <w:rFonts w:ascii="Georgia" w:eastAsia="PMingLiU" w:hAnsi="Georgia" w:cs="Arial"/>
          <w:szCs w:val="16"/>
          <w:lang w:eastAsia="zh-TW"/>
        </w:rPr>
        <w:t xml:space="preserve">, therefore, </w:t>
      </w:r>
      <w:r w:rsidRPr="0014277F">
        <w:rPr>
          <w:rFonts w:ascii="Georgia" w:eastAsia="PMingLiU" w:hAnsi="Georgia" w:cs="Arial"/>
          <w:highlight w:val="yellow"/>
          <w:u w:val="single"/>
          <w:lang w:eastAsia="zh-TW"/>
        </w:rPr>
        <w:t>many countries</w:t>
      </w:r>
      <w:r w:rsidRPr="006F0C81">
        <w:rPr>
          <w:rFonts w:ascii="Georgia" w:eastAsia="PMingLiU" w:hAnsi="Georgia" w:cs="Arial"/>
          <w:szCs w:val="16"/>
          <w:lang w:eastAsia="zh-TW"/>
        </w:rPr>
        <w:t xml:space="preserve"> other than the primary actors could be affected by such a conflict, </w:t>
      </w:r>
      <w:r w:rsidRPr="0014277F">
        <w:rPr>
          <w:rFonts w:ascii="Georgia" w:eastAsia="PMingLiU" w:hAnsi="Georgia" w:cs="Arial"/>
          <w:highlight w:val="yellow"/>
          <w:u w:val="single"/>
          <w:lang w:eastAsia="zh-TW"/>
        </w:rPr>
        <w:t>including Japan, both Koreas, Russia, Australia, India and Great Britain</w:t>
      </w:r>
      <w:r w:rsidRPr="006F0C81">
        <w:rPr>
          <w:rFonts w:ascii="Georgia" w:eastAsia="PMingLiU" w:hAnsi="Georgia" w:cs="Arial"/>
          <w:szCs w:val="16"/>
          <w:lang w:eastAsia="zh-TW"/>
        </w:rPr>
        <w:t xml:space="preserve">, if they </w:t>
      </w:r>
      <w:r w:rsidRPr="0014277F">
        <w:rPr>
          <w:rFonts w:ascii="Georgia" w:eastAsia="PMingLiU" w:hAnsi="Georgia" w:cs="Arial"/>
          <w:highlight w:val="yellow"/>
          <w:u w:val="single"/>
          <w:lang w:eastAsia="zh-TW"/>
        </w:rPr>
        <w:t xml:space="preserve">were drawn into the war, as well as </w:t>
      </w:r>
      <w:r w:rsidRPr="0014277F">
        <w:rPr>
          <w:rFonts w:ascii="Georgia" w:eastAsia="PMingLiU" w:hAnsi="Georgia" w:cs="Arial"/>
          <w:b/>
          <w:highlight w:val="yellow"/>
          <w:u w:val="single"/>
          <w:lang w:eastAsia="zh-TW"/>
        </w:rPr>
        <w:t>all other countries</w:t>
      </w:r>
      <w:r w:rsidRPr="006F0C81">
        <w:rPr>
          <w:rFonts w:ascii="Georgia" w:eastAsia="PMingLiU" w:hAnsi="Georgia" w:cs="Arial"/>
          <w:szCs w:val="16"/>
          <w:lang w:eastAsia="zh-TW"/>
        </w:rPr>
        <w:t xml:space="preserve"> in the world </w:t>
      </w:r>
      <w:r w:rsidRPr="0014277F">
        <w:rPr>
          <w:rFonts w:ascii="Georgia" w:eastAsia="PMingLiU" w:hAnsi="Georgia" w:cs="Arial"/>
          <w:highlight w:val="yellow"/>
          <w:u w:val="single"/>
          <w:lang w:eastAsia="zh-TW"/>
        </w:rPr>
        <w:t>that participate in the global economy</w:t>
      </w:r>
      <w:r w:rsidRPr="006F0C81">
        <w:rPr>
          <w:rFonts w:ascii="Georgia" w:eastAsia="PMingLiU" w:hAnsi="Georgia" w:cs="Arial"/>
          <w:szCs w:val="16"/>
          <w:lang w:eastAsia="zh-TW"/>
        </w:rPr>
        <w:t>, in which the United States and China are the two most dominant members.</w:t>
      </w:r>
    </w:p>
    <w:p w:rsidR="00610771" w:rsidRDefault="00610771" w:rsidP="006102CE"/>
    <w:p w:rsidR="006102CE" w:rsidRPr="00F650D0" w:rsidRDefault="006102CE" w:rsidP="006102CE"/>
    <w:p w:rsidR="006102CE" w:rsidRDefault="006102CE" w:rsidP="006102CE">
      <w:pPr>
        <w:pStyle w:val="Heading2"/>
      </w:pPr>
      <w:r>
        <w:t xml:space="preserve">AD2: Cuban Economy </w:t>
      </w:r>
    </w:p>
    <w:p w:rsidR="006102CE" w:rsidRDefault="006102CE" w:rsidP="006102CE">
      <w:pPr>
        <w:pStyle w:val="Heading4"/>
        <w:rPr>
          <w:rStyle w:val="StyleStyleBold12pt"/>
          <w:b/>
        </w:rPr>
      </w:pPr>
      <w:r>
        <w:rPr>
          <w:rStyle w:val="StyleStyleBold12pt"/>
          <w:b/>
        </w:rPr>
        <w:t>Multiple threats to Cuba’s economy risk collapse during the current transition</w:t>
      </w:r>
    </w:p>
    <w:p w:rsidR="006102CE" w:rsidRDefault="006102CE" w:rsidP="006102CE">
      <w:pPr>
        <w:rPr>
          <w:rStyle w:val="StyleStyleBold12pt"/>
          <w:b w:val="0"/>
          <w:sz w:val="18"/>
        </w:rPr>
      </w:pPr>
      <w:r w:rsidRPr="00BE1F94">
        <w:rPr>
          <w:rStyle w:val="StyleStyleBold12pt"/>
        </w:rPr>
        <w:t xml:space="preserve">Morris ’11 </w:t>
      </w:r>
      <w:r>
        <w:rPr>
          <w:rStyle w:val="StyleStyleBold12pt"/>
          <w:b w:val="0"/>
          <w:sz w:val="18"/>
        </w:rPr>
        <w:t xml:space="preserve">(Emily, London Metropolitan University UK,  FORECASTING CUBA’S ECONOMY: 2, 5, AND 20 YEARS, Presented at the international symposium “Cuba Futures: Past and Present,” organized by The Cuba Project </w:t>
      </w:r>
      <w:proofErr w:type="spellStart"/>
      <w:r>
        <w:rPr>
          <w:rStyle w:val="StyleStyleBold12pt"/>
          <w:b w:val="0"/>
          <w:sz w:val="18"/>
        </w:rPr>
        <w:t>Bildner</w:t>
      </w:r>
      <w:proofErr w:type="spellEnd"/>
      <w:r>
        <w:rPr>
          <w:rStyle w:val="StyleStyleBold12pt"/>
          <w:b w:val="0"/>
          <w:sz w:val="18"/>
        </w:rPr>
        <w:t xml:space="preserve"> Center for Western Hemisphere Studies at The Graduate Center/CUNY, </w:t>
      </w:r>
      <w:hyperlink r:id="rId13" w:history="1">
        <w:r w:rsidRPr="00F24B7F">
          <w:rPr>
            <w:rStyle w:val="Hyperlink"/>
            <w:sz w:val="18"/>
          </w:rPr>
          <w:t>http://web.gc.cuny.edu/dept/bildn/cuba/cubaforecasting.pdf</w:t>
        </w:r>
      </w:hyperlink>
      <w:r>
        <w:rPr>
          <w:rStyle w:val="StyleStyleBold12pt"/>
          <w:b w:val="0"/>
          <w:sz w:val="18"/>
        </w:rPr>
        <w:t>)</w:t>
      </w:r>
    </w:p>
    <w:p w:rsidR="006102CE" w:rsidRPr="00E45A9D" w:rsidRDefault="006102CE" w:rsidP="006102CE"/>
    <w:p w:rsidR="006102CE" w:rsidRPr="00E45A9D" w:rsidRDefault="006102CE" w:rsidP="006102CE">
      <w:pPr>
        <w:rPr>
          <w:rStyle w:val="Emphasis"/>
        </w:rPr>
      </w:pPr>
      <w:r w:rsidRPr="0014277F">
        <w:rPr>
          <w:rStyle w:val="Emphasis"/>
          <w:highlight w:val="yellow"/>
        </w:rPr>
        <w:t>Risks in the short term</w:t>
      </w:r>
    </w:p>
    <w:p w:rsidR="006102CE" w:rsidRDefault="006102CE" w:rsidP="006102CE">
      <w:r>
        <w:t xml:space="preserve">Political risks arise from the process of transferring leadership from the old guard to a new generation. Evidently conscious of the </w:t>
      </w:r>
      <w:r w:rsidRPr="0014277F">
        <w:rPr>
          <w:rStyle w:val="StyleBoldUnderline"/>
          <w:highlight w:val="yellow"/>
        </w:rPr>
        <w:t xml:space="preserve">hazards, the old </w:t>
      </w:r>
      <w:proofErr w:type="gramStart"/>
      <w:r w:rsidRPr="0014277F">
        <w:rPr>
          <w:rStyle w:val="StyleBoldUnderline"/>
          <w:highlight w:val="yellow"/>
        </w:rPr>
        <w:t>guard are</w:t>
      </w:r>
      <w:proofErr w:type="gramEnd"/>
      <w:r w:rsidRPr="0014277F">
        <w:rPr>
          <w:rStyle w:val="StyleBoldUnderline"/>
          <w:highlight w:val="yellow"/>
        </w:rPr>
        <w:t xml:space="preserve"> seeking to closely manage the generational handover, but their control will diminish.</w:t>
      </w:r>
      <w:r>
        <w:t xml:space="preserve"> </w:t>
      </w:r>
      <w:r w:rsidRPr="00E45A9D">
        <w:rPr>
          <w:sz w:val="16"/>
        </w:rPr>
        <w:t xml:space="preserve">So far signs of dissent within the government have been rare and weak, but in 2011 the situation will begin to change radically. At the special conference of the PCC that will take place after the sixth PCC congress in April 2011, it seems likely that a new set of leaders will take up their posts. None of them will have the authority of the Castro brothers, and so for the first time for fifty years there is a possibility of the emergence of factionalism. </w:t>
      </w:r>
      <w:proofErr w:type="gramStart"/>
      <w:r w:rsidRPr="00E45A9D">
        <w:rPr>
          <w:sz w:val="16"/>
        </w:rPr>
        <w:t>In the TABLE 5.</w:t>
      </w:r>
      <w:proofErr w:type="gramEnd"/>
      <w:r w:rsidRPr="00E45A9D">
        <w:rPr>
          <w:sz w:val="16"/>
        </w:rPr>
        <w:t xml:space="preserve"> Two year forecast 2010 2011 2012 Real GDP (% growth) 2.1 3.5 4.2 Inflation (year-end, %</w:t>
      </w:r>
      <w:proofErr w:type="gramStart"/>
      <w:r w:rsidRPr="00E45A9D">
        <w:rPr>
          <w:sz w:val="16"/>
        </w:rPr>
        <w:t>)a</w:t>
      </w:r>
      <w:proofErr w:type="gramEnd"/>
      <w:r w:rsidRPr="00E45A9D">
        <w:rPr>
          <w:sz w:val="16"/>
        </w:rPr>
        <w:t xml:space="preserve"> </w:t>
      </w:r>
      <w:proofErr w:type="spellStart"/>
      <w:r w:rsidRPr="00E45A9D">
        <w:rPr>
          <w:sz w:val="16"/>
        </w:rPr>
        <w:t>a</w:t>
      </w:r>
      <w:proofErr w:type="spellEnd"/>
      <w:r w:rsidRPr="00E45A9D">
        <w:rPr>
          <w:sz w:val="16"/>
        </w:rPr>
        <w:t xml:space="preserve">. This inflation figure is based on an estimated average household cost of living index that takes into account a reduction in the amount of basic goods available at heavily </w:t>
      </w:r>
      <w:proofErr w:type="spellStart"/>
      <w:r w:rsidRPr="00E45A9D">
        <w:rPr>
          <w:sz w:val="16"/>
        </w:rPr>
        <w:t>subsidised</w:t>
      </w:r>
      <w:proofErr w:type="spellEnd"/>
      <w:r w:rsidRPr="00E45A9D">
        <w:rPr>
          <w:sz w:val="16"/>
        </w:rPr>
        <w:t xml:space="preserve"> prices on the ration. The impact of the shift from </w:t>
      </w:r>
      <w:proofErr w:type="spellStart"/>
      <w:r w:rsidRPr="00E45A9D">
        <w:rPr>
          <w:sz w:val="16"/>
        </w:rPr>
        <w:t>subsidised</w:t>
      </w:r>
      <w:proofErr w:type="spellEnd"/>
      <w:r w:rsidRPr="00E45A9D">
        <w:rPr>
          <w:sz w:val="16"/>
        </w:rPr>
        <w:t xml:space="preserve"> consumption to market prices will vary widely between households, with the percentage rise in the cost of living being greater for those at the lower end of the income scale, who spend a higher proportion of their income on basic goods. 6.3 7.2 5.5 Average </w:t>
      </w:r>
      <w:proofErr w:type="spellStart"/>
      <w:r w:rsidRPr="00E45A9D">
        <w:rPr>
          <w:sz w:val="16"/>
        </w:rPr>
        <w:t>labour</w:t>
      </w:r>
      <w:proofErr w:type="spellEnd"/>
      <w:r w:rsidRPr="00E45A9D">
        <w:rPr>
          <w:sz w:val="16"/>
        </w:rPr>
        <w:t xml:space="preserve"> productivity (% growth) 4.2 5.9 4.5 Government spending/GDP ratio (%) 66.5 63.8 60.4 Investment/GDP ratio (%) 10.5 11.1 12.5Forecasting Cuba’s Economy: 2, 5, and 20 Years 13 context of the rapid changes taking place in the economic sphere, 2012 is likely to be a testing year. </w:t>
      </w:r>
      <w:r w:rsidRPr="0014277F">
        <w:rPr>
          <w:rStyle w:val="StyleBoldUnderline"/>
          <w:highlight w:val="yellow"/>
        </w:rPr>
        <w:t>Despite its efforts to dampen expectations, there is a sense</w:t>
      </w:r>
      <w:r>
        <w:t xml:space="preserve"> among </w:t>
      </w:r>
      <w:r w:rsidRPr="0014277F">
        <w:rPr>
          <w:rStyle w:val="StyleBoldUnderline"/>
          <w:highlight w:val="yellow"/>
        </w:rPr>
        <w:t>the Cuban public</w:t>
      </w:r>
      <w:r w:rsidRPr="0014277F">
        <w:rPr>
          <w:highlight w:val="yellow"/>
        </w:rPr>
        <w:t xml:space="preserve"> </w:t>
      </w:r>
      <w:r>
        <w:t xml:space="preserve">that they </w:t>
      </w:r>
      <w:r w:rsidRPr="0014277F">
        <w:rPr>
          <w:rStyle w:val="StyleBoldUnderline"/>
          <w:highlight w:val="yellow"/>
        </w:rPr>
        <w:t xml:space="preserve">should see material benefits from the economic reforms. </w:t>
      </w:r>
      <w:r w:rsidRPr="0014277F">
        <w:rPr>
          <w:rStyle w:val="Emphasis"/>
          <w:highlight w:val="yellow"/>
        </w:rPr>
        <w:t>If these hopes are dashed, the government could face a serious crisis</w:t>
      </w:r>
      <w:r w:rsidRPr="0014277F">
        <w:rPr>
          <w:highlight w:val="yellow"/>
        </w:rPr>
        <w:t xml:space="preserve"> </w:t>
      </w:r>
      <w:r>
        <w:t xml:space="preserve">of public confidence. </w:t>
      </w:r>
      <w:r w:rsidRPr="0014277F">
        <w:rPr>
          <w:rStyle w:val="StyleBoldUnderline"/>
          <w:highlight w:val="yellow"/>
        </w:rPr>
        <w:t xml:space="preserve">In the economic sphere, </w:t>
      </w:r>
      <w:r w:rsidRPr="0014277F">
        <w:rPr>
          <w:rStyle w:val="Emphasis"/>
          <w:highlight w:val="yellow"/>
        </w:rPr>
        <w:t>there are many hazards</w:t>
      </w:r>
      <w:r w:rsidRPr="0014277F">
        <w:rPr>
          <w:rStyle w:val="StyleBoldUnderline"/>
          <w:highlight w:val="yellow"/>
        </w:rPr>
        <w:t xml:space="preserve"> arising from the process of transformation.</w:t>
      </w:r>
      <w:r>
        <w:t xml:space="preserve"> There are risks </w:t>
      </w:r>
      <w:r w:rsidRPr="0014277F">
        <w:rPr>
          <w:rStyle w:val="StyleBoldUnderline"/>
          <w:highlight w:val="yellow"/>
        </w:rPr>
        <w:t>that monetary growth will outstrip that of supply so that inflationary pressures could build, at a time when the government is losing its power</w:t>
      </w:r>
      <w:r w:rsidRPr="0014277F">
        <w:rPr>
          <w:highlight w:val="yellow"/>
        </w:rPr>
        <w:t xml:space="preserve"> </w:t>
      </w:r>
      <w:r>
        <w:t xml:space="preserve">to directly control prices. The extent to which the government will be able to manage the fiscal challenge it has set itself—to achieve sufficient savings and raise sufficient tax revenue to maintain welfare provision whilst phasing out the existing apparatus of social protection—will depend on its ability to respond quickly to difficulties as they arise. </w:t>
      </w:r>
      <w:r w:rsidRPr="0014277F">
        <w:rPr>
          <w:rStyle w:val="StyleBoldUnderline"/>
          <w:highlight w:val="yellow"/>
        </w:rPr>
        <w:t xml:space="preserve">A major fiscal crisis would </w:t>
      </w:r>
      <w:proofErr w:type="spellStart"/>
      <w:r w:rsidRPr="0014277F">
        <w:rPr>
          <w:rStyle w:val="StyleBoldUnderline"/>
          <w:highlight w:val="yellow"/>
        </w:rPr>
        <w:t>jeopardise</w:t>
      </w:r>
      <w:proofErr w:type="spellEnd"/>
      <w:r w:rsidRPr="0014277F">
        <w:rPr>
          <w:rStyle w:val="StyleBoldUnderline"/>
          <w:highlight w:val="yellow"/>
        </w:rPr>
        <w:t xml:space="preserve"> the reform process, and hamper the government's ability to respond to social pressures</w:t>
      </w:r>
      <w:r>
        <w:t xml:space="preserve"> created by the extensive realignment of relative incomes that will result from the changes. </w:t>
      </w:r>
      <w:r w:rsidRPr="0014277F">
        <w:rPr>
          <w:rStyle w:val="StyleBoldUnderline"/>
          <w:highlight w:val="yellow"/>
        </w:rPr>
        <w:t>External risks are heightened by Cuba’s lack of access to emergency financing</w:t>
      </w:r>
      <w:r w:rsidRPr="00E45A9D">
        <w:rPr>
          <w:rStyle w:val="StyleBoldUnderline"/>
        </w:rPr>
        <w:t xml:space="preserve"> </w:t>
      </w:r>
      <w:r>
        <w:t xml:space="preserve">in the case of unanticipated shocks. </w:t>
      </w:r>
      <w:r w:rsidRPr="0014277F">
        <w:rPr>
          <w:rStyle w:val="StyleBoldUnderline"/>
          <w:highlight w:val="yellow"/>
        </w:rPr>
        <w:t>The largest single risk comes from Cuba’s high degree of dependency on Venezuela, and</w:t>
      </w:r>
      <w:r w:rsidRPr="0014277F">
        <w:rPr>
          <w:highlight w:val="yellow"/>
        </w:rPr>
        <w:t xml:space="preserve"> </w:t>
      </w:r>
      <w:r>
        <w:t xml:space="preserve">in particular on earnings from the </w:t>
      </w:r>
      <w:r w:rsidRPr="0014277F">
        <w:rPr>
          <w:rStyle w:val="StyleBoldUnderline"/>
          <w:highlight w:val="yellow"/>
        </w:rPr>
        <w:t>export of professional services</w:t>
      </w:r>
      <w:r>
        <w:t xml:space="preserve">. </w:t>
      </w:r>
      <w:r w:rsidRPr="00E45A9D">
        <w:rPr>
          <w:u w:val="single"/>
        </w:rPr>
        <w:t>Hugo Chávez, on whom the relationship rests, does not face re-election until 2012 but if anything were to befall him before then, the Cuban economy would suffer.</w:t>
      </w:r>
      <w:r w:rsidRPr="00E45A9D">
        <w:rPr>
          <w:sz w:val="16"/>
        </w:rPr>
        <w:t xml:space="preserve"> The high degree of uncertainty about the global economy also presents risks, with the recovery in OECD countries fragile and signs of strain within the economies of the growth leaders, China and India. 14 C</w:t>
      </w:r>
    </w:p>
    <w:p w:rsidR="006102CE" w:rsidRPr="00E45A9D" w:rsidRDefault="006102CE" w:rsidP="006102CE"/>
    <w:p w:rsidR="006102CE" w:rsidRPr="008F3562" w:rsidRDefault="006102CE" w:rsidP="006102CE">
      <w:pPr>
        <w:pStyle w:val="Heading4"/>
        <w:rPr>
          <w:rStyle w:val="StyleStyleBold12pt"/>
          <w:b/>
        </w:rPr>
      </w:pPr>
      <w:proofErr w:type="spellStart"/>
      <w:r>
        <w:rPr>
          <w:rStyle w:val="StyleStyleBold12pt"/>
          <w:b/>
        </w:rPr>
        <w:t>Squo</w:t>
      </w:r>
      <w:proofErr w:type="spellEnd"/>
      <w:r>
        <w:rPr>
          <w:rStyle w:val="StyleStyleBold12pt"/>
          <w:b/>
        </w:rPr>
        <w:t xml:space="preserve"> reforms are not enough – only the plan promotes a successful transition, increased economic ties are key </w:t>
      </w:r>
    </w:p>
    <w:p w:rsidR="006102CE" w:rsidRPr="00AB358F" w:rsidRDefault="006102CE" w:rsidP="006102CE">
      <w:pPr>
        <w:rPr>
          <w:rStyle w:val="StyleStyleBold12pt"/>
          <w:b w:val="0"/>
          <w:sz w:val="18"/>
        </w:rPr>
      </w:pPr>
      <w:proofErr w:type="spellStart"/>
      <w:r w:rsidRPr="008F3562">
        <w:rPr>
          <w:rStyle w:val="StyleStyleBold12pt"/>
        </w:rPr>
        <w:t>Piccone</w:t>
      </w:r>
      <w:proofErr w:type="spellEnd"/>
      <w:r w:rsidRPr="008F3562">
        <w:rPr>
          <w:rStyle w:val="StyleStyleBold12pt"/>
        </w:rPr>
        <w:t xml:space="preserve"> ’13</w:t>
      </w:r>
      <w:r>
        <w:rPr>
          <w:rStyle w:val="StyleStyleBold12pt"/>
        </w:rPr>
        <w:t xml:space="preserve"> </w:t>
      </w:r>
      <w:r>
        <w:rPr>
          <w:rStyle w:val="StyleStyleBold12pt"/>
          <w:b w:val="0"/>
          <w:sz w:val="18"/>
        </w:rPr>
        <w:t>(Joseph, Brookings Institute Senior Fellow and Deputy Director, Foreign Policy, Opening to Havana, 1/17/13, http://www.brookings.edu/research/papers/2013/01/opening-to-havana)</w:t>
      </w:r>
    </w:p>
    <w:p w:rsidR="006102CE" w:rsidRDefault="006102CE" w:rsidP="006102CE"/>
    <w:p w:rsidR="006102CE" w:rsidRPr="00955FE3" w:rsidRDefault="006102CE" w:rsidP="006102CE">
      <w:pPr>
        <w:rPr>
          <w:sz w:val="16"/>
        </w:rPr>
      </w:pPr>
      <w:r>
        <w:t xml:space="preserve">Under </w:t>
      </w:r>
      <w:r w:rsidRPr="00B63A2D">
        <w:rPr>
          <w:rStyle w:val="StyleBoldUnderline"/>
        </w:rPr>
        <w:t>Raul Castro</w:t>
      </w:r>
      <w:r w:rsidRPr="00B63A2D">
        <w:t xml:space="preserve">, the Cuban government </w:t>
      </w:r>
      <w:r w:rsidRPr="00B63A2D">
        <w:rPr>
          <w:rStyle w:val="StyleBoldUnderline"/>
        </w:rPr>
        <w:t>has</w:t>
      </w:r>
      <w:r w:rsidRPr="00B63A2D">
        <w:t xml:space="preserve"> </w:t>
      </w:r>
      <w:r w:rsidRPr="00B63A2D">
        <w:rPr>
          <w:rStyle w:val="StyleBoldUnderline"/>
        </w:rPr>
        <w:t>continued</w:t>
      </w:r>
      <w:r w:rsidRPr="00B63A2D">
        <w:t xml:space="preserve"> to undertake a number of </w:t>
      </w:r>
      <w:r w:rsidRPr="00B63A2D">
        <w:rPr>
          <w:rStyle w:val="StyleBoldUnderline"/>
        </w:rPr>
        <w:t>important reforms to modernize its economy, lessen its dependence on</w:t>
      </w:r>
      <w:r w:rsidRPr="00B63A2D">
        <w:t xml:space="preserve"> Hugo </w:t>
      </w:r>
      <w:r w:rsidRPr="00B63A2D">
        <w:rPr>
          <w:rStyle w:val="StyleBoldUnderline"/>
        </w:rPr>
        <w:t>Chavez</w:t>
      </w:r>
      <w:r w:rsidRPr="00B63A2D">
        <w:t xml:space="preserve">’s Venezuela, </w:t>
      </w:r>
      <w:r w:rsidRPr="00B63A2D">
        <w:rPr>
          <w:rStyle w:val="StyleBoldUnderline"/>
        </w:rPr>
        <w:t>and allow citizens to make</w:t>
      </w:r>
      <w:r w:rsidRPr="00B63A2D">
        <w:t xml:space="preserve"> their own </w:t>
      </w:r>
      <w:r w:rsidRPr="00B63A2D">
        <w:rPr>
          <w:rStyle w:val="StyleBoldUnderline"/>
        </w:rPr>
        <w:t>decisions about their economic futures.</w:t>
      </w:r>
      <w:r w:rsidRPr="00B63A2D">
        <w:t xml:space="preserve"> </w:t>
      </w:r>
      <w:r>
        <w:t xml:space="preserve">The process of </w:t>
      </w:r>
      <w:r w:rsidRPr="0014277F">
        <w:rPr>
          <w:rStyle w:val="StyleBoldUnderline"/>
          <w:highlight w:val="yellow"/>
        </w:rPr>
        <w:t>reform</w:t>
      </w:r>
      <w:r>
        <w:t xml:space="preserve">, however, </w:t>
      </w:r>
      <w:r w:rsidRPr="0014277F">
        <w:rPr>
          <w:rStyle w:val="StyleBoldUnderline"/>
          <w:highlight w:val="yellow"/>
        </w:rPr>
        <w:t>is gradual</w:t>
      </w:r>
      <w:r>
        <w:t xml:space="preserve">, highly controlled </w:t>
      </w:r>
      <w:r w:rsidRPr="0014277F">
        <w:rPr>
          <w:rStyle w:val="StyleBoldUnderline"/>
          <w:highlight w:val="yellow"/>
        </w:rPr>
        <w:t>and short on</w:t>
      </w:r>
      <w:r w:rsidRPr="0014277F">
        <w:rPr>
          <w:highlight w:val="yellow"/>
        </w:rPr>
        <w:t xml:space="preserve"> </w:t>
      </w:r>
      <w:r>
        <w:t xml:space="preserve">yielding game-changing </w:t>
      </w:r>
      <w:r w:rsidRPr="0014277F">
        <w:rPr>
          <w:rStyle w:val="StyleBoldUnderline"/>
          <w:highlight w:val="yellow"/>
        </w:rPr>
        <w:t>results that would ignite the economy. Failure to tap new offshore oil and gas fields and agricultural damage</w:t>
      </w:r>
      <w:r w:rsidRPr="0014277F">
        <w:rPr>
          <w:highlight w:val="yellow"/>
        </w:rPr>
        <w:t xml:space="preserve"> </w:t>
      </w:r>
      <w:r>
        <w:t xml:space="preserve">from Hurricane Sandy </w:t>
      </w:r>
      <w:r w:rsidRPr="0014277F">
        <w:rPr>
          <w:rStyle w:val="StyleBoldUnderline"/>
          <w:highlight w:val="yellow"/>
        </w:rPr>
        <w:t>dealt further setbacks</w:t>
      </w:r>
      <w:r>
        <w:t xml:space="preserve">. </w:t>
      </w:r>
      <w:r w:rsidRPr="00955FE3">
        <w:rPr>
          <w:sz w:val="16"/>
        </w:rPr>
        <w:t xml:space="preserve">Independent civil society remains confined, repressed and harassed, and strict media and internet controls severely restrict the flow of information. </w:t>
      </w:r>
      <w:r w:rsidRPr="00B63A2D">
        <w:rPr>
          <w:rStyle w:val="StyleBoldUnderline"/>
        </w:rPr>
        <w:t>The Castro generation is slowly handing power over to the next generation of</w:t>
      </w:r>
      <w:r w:rsidRPr="00B63A2D">
        <w:t xml:space="preserve"> party and military </w:t>
      </w:r>
      <w:r w:rsidRPr="00B63A2D">
        <w:rPr>
          <w:rStyle w:val="StyleBoldUnderline"/>
        </w:rPr>
        <w:t>leaders</w:t>
      </w:r>
      <w:r w:rsidRPr="00B63A2D">
        <w:t xml:space="preserve"> </w:t>
      </w:r>
      <w:r>
        <w:t xml:space="preserve">who will determine the pace and scope of the reform process. </w:t>
      </w:r>
      <w:r w:rsidRPr="0014277F">
        <w:rPr>
          <w:rStyle w:val="StyleBoldUnderline"/>
          <w:highlight w:val="yellow"/>
        </w:rPr>
        <w:t>These trends suggest</w:t>
      </w:r>
      <w:r w:rsidRPr="0014277F">
        <w:rPr>
          <w:highlight w:val="yellow"/>
        </w:rPr>
        <w:t xml:space="preserve"> </w:t>
      </w:r>
      <w:r>
        <w:t xml:space="preserve">that </w:t>
      </w:r>
      <w:r w:rsidRPr="0014277F">
        <w:rPr>
          <w:rStyle w:val="StyleBoldUnderline"/>
          <w:highlight w:val="yellow"/>
        </w:rPr>
        <w:t>an inflection</w:t>
      </w:r>
      <w:r w:rsidRPr="0014277F">
        <w:rPr>
          <w:highlight w:val="yellow"/>
        </w:rPr>
        <w:t xml:space="preserve"> </w:t>
      </w:r>
      <w:r w:rsidRPr="0014277F">
        <w:rPr>
          <w:rStyle w:val="StyleBoldUnderline"/>
          <w:highlight w:val="yellow"/>
        </w:rPr>
        <w:t>point is approaching and that now is the time to try a new paradigm for de-icing the frozen conflict.</w:t>
      </w:r>
      <w:r w:rsidRPr="0014277F">
        <w:rPr>
          <w:highlight w:val="yellow"/>
        </w:rPr>
        <w:t xml:space="preserve"> </w:t>
      </w:r>
      <w:r w:rsidRPr="0014277F">
        <w:rPr>
          <w:rStyle w:val="Emphasis"/>
          <w:highlight w:val="yellow"/>
        </w:rPr>
        <w:t>The embargo</w:t>
      </w:r>
      <w:r w:rsidRPr="0014277F">
        <w:rPr>
          <w:highlight w:val="yellow"/>
        </w:rPr>
        <w:t xml:space="preserve"> </w:t>
      </w:r>
      <w:r>
        <w:t xml:space="preserve">— the most complex and strictest embargo against any country in the world — has </w:t>
      </w:r>
      <w:r w:rsidRPr="0014277F">
        <w:rPr>
          <w:rStyle w:val="Emphasis"/>
          <w:highlight w:val="yellow"/>
        </w:rPr>
        <w:t>handcuffed the U</w:t>
      </w:r>
      <w:r>
        <w:t xml:space="preserve">nited </w:t>
      </w:r>
      <w:r w:rsidRPr="0014277F">
        <w:rPr>
          <w:rStyle w:val="Emphasis"/>
          <w:highlight w:val="yellow"/>
        </w:rPr>
        <w:t>S</w:t>
      </w:r>
      <w:r>
        <w:t xml:space="preserve">tates </w:t>
      </w:r>
      <w:r w:rsidRPr="0014277F">
        <w:rPr>
          <w:rStyle w:val="Emphasis"/>
          <w:highlight w:val="yellow"/>
        </w:rPr>
        <w:t>and has prevented it from having any positive influence</w:t>
      </w:r>
      <w:r w:rsidRPr="0014277F">
        <w:rPr>
          <w:highlight w:val="yellow"/>
        </w:rPr>
        <w:t xml:space="preserve"> </w:t>
      </w:r>
      <w:r>
        <w:t xml:space="preserve">on the </w:t>
      </w:r>
      <w:r w:rsidRPr="00955FE3">
        <w:rPr>
          <w:sz w:val="16"/>
        </w:rPr>
        <w:t xml:space="preserve">island’s developments. It will serve American interests better to learn how to work with the emerging Cuban leaders while simultaneously ramping up direct U.S. outreach to the Cuban people. I recommend that your administration, led by a special envoy appointed by you and reporting to the secretary of state and the national security advisor, open a discreet dialogue with Havana on a wide range of issues, without preconditions. </w:t>
      </w:r>
      <w:r w:rsidRPr="0014277F">
        <w:rPr>
          <w:rStyle w:val="StyleBoldUnderline"/>
          <w:highlight w:val="yellow"/>
        </w:rPr>
        <w:t>The aim of the direct bilateral talks would be to resolve</w:t>
      </w:r>
      <w:r w:rsidRPr="0014277F">
        <w:rPr>
          <w:b/>
          <w:highlight w:val="yellow"/>
        </w:rPr>
        <w:t xml:space="preserve"> </w:t>
      </w:r>
      <w:r>
        <w:t xml:space="preserve">outstanding issues around </w:t>
      </w:r>
      <w:r w:rsidRPr="0014277F">
        <w:rPr>
          <w:rStyle w:val="StyleBoldUnderline"/>
          <w:highlight w:val="yellow"/>
        </w:rPr>
        <w:t>migration, travel</w:t>
      </w:r>
      <w:r>
        <w:t xml:space="preserve">, counterterrorism and </w:t>
      </w:r>
      <w:proofErr w:type="spellStart"/>
      <w:r>
        <w:t>counternarcotics</w:t>
      </w:r>
      <w:proofErr w:type="spellEnd"/>
      <w:r>
        <w:t xml:space="preserve">, the environment, and </w:t>
      </w:r>
      <w:r w:rsidRPr="0014277F">
        <w:rPr>
          <w:rStyle w:val="StyleBoldUnderline"/>
          <w:highlight w:val="yellow"/>
        </w:rPr>
        <w:t>trade and investment</w:t>
      </w:r>
      <w:r w:rsidRPr="0014277F">
        <w:rPr>
          <w:b/>
          <w:highlight w:val="yellow"/>
        </w:rPr>
        <w:t xml:space="preserve"> </w:t>
      </w:r>
      <w:r>
        <w:t xml:space="preserve">that are </w:t>
      </w:r>
      <w:r w:rsidRPr="00E45A9D">
        <w:rPr>
          <w:rStyle w:val="StyleBoldUnderline"/>
        </w:rPr>
        <w:t>important</w:t>
      </w:r>
      <w:r w:rsidRPr="00E45A9D">
        <w:t xml:space="preserve"> </w:t>
      </w:r>
      <w:r w:rsidRPr="00E45A9D">
        <w:rPr>
          <w:rStyle w:val="StyleBoldUnderline"/>
        </w:rPr>
        <w:t>to</w:t>
      </w:r>
      <w:r w:rsidRPr="00E45A9D">
        <w:t xml:space="preserve"> </w:t>
      </w:r>
      <w:r>
        <w:t xml:space="preserve">protecting </w:t>
      </w:r>
      <w:r w:rsidRPr="00E45A9D">
        <w:rPr>
          <w:rStyle w:val="StyleBoldUnderline"/>
        </w:rPr>
        <w:t>U.S. national interests</w:t>
      </w:r>
      <w:r>
        <w:t xml:space="preserve">. </w:t>
      </w:r>
      <w:r w:rsidRPr="00B63A2D">
        <w:rPr>
          <w:rStyle w:val="StyleBoldUnderline"/>
        </w:rPr>
        <w:t>Outcomes</w:t>
      </w:r>
      <w:r w:rsidRPr="00B63A2D">
        <w:t xml:space="preserve"> of these talks </w:t>
      </w:r>
      <w:r w:rsidRPr="00B63A2D">
        <w:rPr>
          <w:rStyle w:val="StyleBoldUnderline"/>
        </w:rPr>
        <w:t>could include</w:t>
      </w:r>
      <w:r w:rsidRPr="00B63A2D">
        <w:t xml:space="preserve"> </w:t>
      </w:r>
      <w:r w:rsidRPr="00B63A2D">
        <w:rPr>
          <w:rStyle w:val="StyleBoldUnderline"/>
        </w:rPr>
        <w:t>provisions that normalize migration flows</w:t>
      </w:r>
      <w:r w:rsidRPr="00B63A2D">
        <w:t xml:space="preserve">, strengthen border security, break down the walls of communication </w:t>
      </w:r>
      <w:r w:rsidRPr="00B63A2D">
        <w:rPr>
          <w:rStyle w:val="StyleBoldUnderline"/>
        </w:rPr>
        <w:t>that hinder U.S. ability to understand how Cuba is changing, and help U.S. businesses create new jobs.</w:t>
      </w:r>
      <w:r w:rsidRPr="00B63A2D">
        <w:t xml:space="preserve"> </w:t>
      </w:r>
      <w:r w:rsidRPr="00955FE3">
        <w:rPr>
          <w:sz w:val="16"/>
        </w:rPr>
        <w:t xml:space="preserve">In the context of such talks your special envoy would be authorized to signal your administration’s willingness to remove Cuba from the list of state sponsors of terrorism, pointing to its assistance to the Colombian peace talks as fresh evidence for the decision. </w:t>
      </w:r>
      <w:r w:rsidRPr="00E45A9D">
        <w:rPr>
          <w:rStyle w:val="StyleBoldUnderline"/>
        </w:rPr>
        <w:t>This would remove a major irritant in U.S.-Cuba relations</w:t>
      </w:r>
      <w:r w:rsidRPr="00B63A2D">
        <w:rPr>
          <w:rStyle w:val="StyleBoldUnderline"/>
        </w:rPr>
        <w:t>, allow a greater share of U.S.-sourced components and services in products that enter Cuban commerce, and free up resources to tackle serious threats</w:t>
      </w:r>
      <w:r w:rsidRPr="00B63A2D">
        <w:t xml:space="preserve"> to the homeland from other sources like Iran. We should also consider </w:t>
      </w:r>
      <w:r w:rsidRPr="0014277F">
        <w:rPr>
          <w:rStyle w:val="StyleBoldUnderline"/>
          <w:highlight w:val="yellow"/>
        </w:rPr>
        <w:t>authorizing payments for exports to Cuba</w:t>
      </w:r>
      <w:r w:rsidRPr="0014277F">
        <w:rPr>
          <w:highlight w:val="yellow"/>
        </w:rPr>
        <w:t xml:space="preserve"> </w:t>
      </w:r>
      <w:r>
        <w:t xml:space="preserve">through financing issued by U.S. banks and granting a general license to allow vessels that have entered Cuban ports to enter U.S. ports without having to wait six months. You </w:t>
      </w:r>
      <w:r w:rsidRPr="0014277F">
        <w:rPr>
          <w:rStyle w:val="StyleBoldUnderline"/>
          <w:highlight w:val="yellow"/>
        </w:rPr>
        <w:t>can also facilitate technical assistance on market-oriented reforms from international financial institutions</w:t>
      </w:r>
      <w:r w:rsidRPr="0014277F">
        <w:rPr>
          <w:highlight w:val="yellow"/>
        </w:rPr>
        <w:t xml:space="preserve"> </w:t>
      </w:r>
      <w:r>
        <w:t xml:space="preserve">by signaling your intent to drop outright opposition to such moves. </w:t>
      </w:r>
      <w:r w:rsidRPr="00955FE3">
        <w:rPr>
          <w:sz w:val="16"/>
        </w:rPr>
        <w:t>Under this chapeau of direct talks, your administration can seek a negotiated solution to the thorny issue of U.S. and Cuban citizens serving long prison sentences</w:t>
      </w:r>
      <w:r>
        <w:t xml:space="preserve">, </w:t>
      </w:r>
      <w:r w:rsidRPr="00B63A2D">
        <w:rPr>
          <w:rStyle w:val="StyleBoldUnderline"/>
        </w:rPr>
        <w:t>thereby catalyzing progress toward removing a major obstacle to improving bilateral relations.</w:t>
      </w:r>
      <w:r>
        <w:t xml:space="preserve"> You should, in parallel, also take unilateral steps </w:t>
      </w:r>
      <w:r w:rsidRPr="00B63A2D">
        <w:rPr>
          <w:rStyle w:val="StyleBoldUnderline"/>
        </w:rPr>
        <w:t>to expand direct contacts</w:t>
      </w:r>
      <w:r w:rsidRPr="00B63A2D">
        <w:t xml:space="preserve"> </w:t>
      </w:r>
      <w:r>
        <w:t xml:space="preserve">with the Cuban people </w:t>
      </w:r>
      <w:r w:rsidRPr="0014277F">
        <w:rPr>
          <w:rStyle w:val="StyleBoldUnderline"/>
          <w:highlight w:val="yellow"/>
        </w:rPr>
        <w:t>by: • authorizing financial and technical assistance to</w:t>
      </w:r>
      <w:r w:rsidRPr="0014277F">
        <w:rPr>
          <w:highlight w:val="yellow"/>
        </w:rPr>
        <w:t xml:space="preserve"> </w:t>
      </w:r>
      <w:r>
        <w:t xml:space="preserve">the burgeoning class of </w:t>
      </w:r>
      <w:r w:rsidRPr="0014277F">
        <w:rPr>
          <w:rStyle w:val="StyleBoldUnderline"/>
          <w:highlight w:val="yellow"/>
        </w:rPr>
        <w:t>small businesses and cooperatives and permitting</w:t>
      </w:r>
      <w:r w:rsidRPr="0014277F">
        <w:rPr>
          <w:highlight w:val="yellow"/>
        </w:rPr>
        <w:t xml:space="preserve"> </w:t>
      </w:r>
      <w:r>
        <w:t xml:space="preserve">Americans to donate and </w:t>
      </w:r>
      <w:r w:rsidRPr="0014277F">
        <w:rPr>
          <w:rStyle w:val="StyleBoldUnderline"/>
          <w:highlight w:val="yellow"/>
        </w:rPr>
        <w:t>trade</w:t>
      </w:r>
      <w:r w:rsidRPr="0014277F">
        <w:rPr>
          <w:highlight w:val="yellow"/>
        </w:rPr>
        <w:t xml:space="preserve"> </w:t>
      </w:r>
      <w:r>
        <w:t xml:space="preserve">in goods and services with those that are certified as independent entrepreneurs, artists, farmers, professionals and craftspeople; • </w:t>
      </w:r>
      <w:r w:rsidRPr="0014277F">
        <w:rPr>
          <w:rStyle w:val="StyleBoldUnderline"/>
          <w:highlight w:val="yellow"/>
        </w:rPr>
        <w:t xml:space="preserve">adding new categories for general licensed travel </w:t>
      </w:r>
      <w:r w:rsidRPr="00B63A2D">
        <w:rPr>
          <w:rStyle w:val="StyleBoldUnderline"/>
        </w:rPr>
        <w:t xml:space="preserve">to Cuba for Americans engaged </w:t>
      </w:r>
      <w:r w:rsidRPr="0014277F">
        <w:rPr>
          <w:rStyle w:val="StyleBoldUnderline"/>
          <w:highlight w:val="yellow"/>
        </w:rPr>
        <w:t>in</w:t>
      </w:r>
      <w:r w:rsidRPr="0014277F">
        <w:rPr>
          <w:highlight w:val="yellow"/>
        </w:rPr>
        <w:t xml:space="preserve"> </w:t>
      </w:r>
      <w:r>
        <w:t xml:space="preserve">services to </w:t>
      </w:r>
      <w:r w:rsidRPr="0014277F">
        <w:rPr>
          <w:rStyle w:val="StyleBoldUnderline"/>
          <w:highlight w:val="yellow"/>
        </w:rPr>
        <w:t>the</w:t>
      </w:r>
      <w:r w:rsidRPr="0014277F">
        <w:rPr>
          <w:highlight w:val="yellow"/>
        </w:rPr>
        <w:t xml:space="preserve"> </w:t>
      </w:r>
      <w:r>
        <w:t xml:space="preserve">independent </w:t>
      </w:r>
      <w:r w:rsidRPr="0014277F">
        <w:rPr>
          <w:rStyle w:val="StyleBoldUnderline"/>
          <w:highlight w:val="yellow"/>
        </w:rPr>
        <w:t>economic sector</w:t>
      </w:r>
      <w:r>
        <w:t xml:space="preserve">, e.g., law, real estate, insurance, accounting, financial services; • </w:t>
      </w:r>
      <w:r w:rsidRPr="0014277F">
        <w:rPr>
          <w:rStyle w:val="StyleBoldUnderline"/>
          <w:highlight w:val="yellow"/>
        </w:rPr>
        <w:t>granting general licenses for</w:t>
      </w:r>
      <w:r w:rsidRPr="0014277F">
        <w:rPr>
          <w:highlight w:val="yellow"/>
        </w:rPr>
        <w:t xml:space="preserve"> </w:t>
      </w:r>
      <w:r>
        <w:t xml:space="preserve">other </w:t>
      </w:r>
      <w:r w:rsidRPr="0014277F">
        <w:rPr>
          <w:rStyle w:val="StyleBoldUnderline"/>
          <w:highlight w:val="yellow"/>
        </w:rPr>
        <w:t>travelers</w:t>
      </w:r>
      <w:r w:rsidRPr="0014277F">
        <w:rPr>
          <w:highlight w:val="yellow"/>
        </w:rPr>
        <w:t xml:space="preserve"> </w:t>
      </w:r>
      <w:r>
        <w:t xml:space="preserve">currently authorized only </w:t>
      </w:r>
      <w:r w:rsidRPr="00B63A2D">
        <w:rPr>
          <w:rStyle w:val="StyleBoldUnderline"/>
        </w:rPr>
        <w:t>under specific licenses</w:t>
      </w:r>
      <w:r>
        <w:t xml:space="preserve">, such as freelance journalists, professional researchers, athletes, and representatives of humanitarian organizations and private foundations; • </w:t>
      </w:r>
      <w:r w:rsidRPr="0014277F">
        <w:rPr>
          <w:rStyle w:val="StyleBoldUnderline"/>
          <w:highlight w:val="yellow"/>
        </w:rPr>
        <w:t>increasing or eliminating the cap on cash and gifts</w:t>
      </w:r>
      <w:r w:rsidRPr="0014277F">
        <w:rPr>
          <w:highlight w:val="yellow"/>
        </w:rPr>
        <w:t xml:space="preserve"> </w:t>
      </w:r>
      <w:r>
        <w:t xml:space="preserve">that non- Cuban Americans can send to individuals, independent businesses and families in Cuba; • </w:t>
      </w:r>
      <w:r w:rsidRPr="0014277F">
        <w:rPr>
          <w:rStyle w:val="StyleBoldUnderline"/>
          <w:highlight w:val="yellow"/>
        </w:rPr>
        <w:t xml:space="preserve">eliminating the daily expenditure cap for U.S. citizens visiting Cuba and removing the prohibition on the use of U.S. credit </w:t>
      </w:r>
      <w:r w:rsidRPr="00B63A2D">
        <w:rPr>
          <w:rStyle w:val="StyleBoldUnderline"/>
        </w:rPr>
        <w:t>and bank cards in Cuba</w:t>
      </w:r>
      <w:r>
        <w:t xml:space="preserve">; • authorizing the reestablishment of ferry services to Cuba; • expanding the list of exports licensed for sale to Cuba, including items like school and art supplies, athletic equipment, water and food preparation systems, retail business machines, and telecommunications equipment (currently allowed only as donations). </w:t>
      </w:r>
      <w:r w:rsidRPr="0014277F">
        <w:rPr>
          <w:rStyle w:val="StyleBoldUnderline"/>
          <w:highlight w:val="yellow"/>
        </w:rPr>
        <w:t>The steps recommended above would give</w:t>
      </w:r>
      <w:r w:rsidRPr="0014277F">
        <w:rPr>
          <w:highlight w:val="yellow"/>
        </w:rPr>
        <w:t xml:space="preserve"> </w:t>
      </w:r>
      <w:r>
        <w:t xml:space="preserve">your administration </w:t>
      </w:r>
      <w:r w:rsidRPr="0014277F">
        <w:rPr>
          <w:rStyle w:val="StyleBoldUnderline"/>
          <w:highlight w:val="yellow"/>
        </w:rPr>
        <w:t>the tools to have a constructive dialogue with the Cuban government</w:t>
      </w:r>
      <w:r>
        <w:t xml:space="preserve"> based on a set of measures </w:t>
      </w:r>
      <w:r w:rsidRPr="00B63A2D">
        <w:rPr>
          <w:rStyle w:val="StyleBoldUnderline"/>
        </w:rPr>
        <w:t>that 1) would engage Cuban leaders in high-level, face-to-face negotiations on matters that directly serve U.S. interests</w:t>
      </w:r>
      <w:r w:rsidRPr="00B63A2D">
        <w:t xml:space="preserve"> in a secure, stable, prosperous and free Cuba; and </w:t>
      </w:r>
      <w:r w:rsidRPr="00B63A2D">
        <w:rPr>
          <w:rStyle w:val="StyleBoldUnderline"/>
        </w:rPr>
        <w:t>2) allow you to assert executive authority to take unilateral steps that would increase U.S. support</w:t>
      </w:r>
      <w:r>
        <w:t xml:space="preserve"> </w:t>
      </w:r>
      <w:r w:rsidRPr="00955FE3">
        <w:rPr>
          <w:sz w:val="16"/>
        </w:rPr>
        <w:t xml:space="preserve">to the Cuban people, as mandated by Congress. To take this step, you will have to contend with negative reactions from a vocal, well-organized minority of members of Congress who increasingly are out of step with their constituents on this issue. Your initiative should be presented as a set of concrete measures to assist the Cuban people, </w:t>
      </w:r>
      <w:proofErr w:type="gramStart"/>
      <w:r w:rsidRPr="00955FE3">
        <w:rPr>
          <w:sz w:val="16"/>
        </w:rPr>
        <w:t>which</w:t>
      </w:r>
      <w:proofErr w:type="gramEnd"/>
      <w:r w:rsidRPr="00955FE3">
        <w:rPr>
          <w:sz w:val="16"/>
        </w:rPr>
        <w:t xml:space="preserve"> is well within current congressional mandates, and as a way to break the stalemate in resolving the case of U.S. citizen Alan Gross (his wife is calling for direct negotiations). Those are winnable arguments. But you will need to be prepared for some unhelpful criticism along the way. </w:t>
      </w:r>
    </w:p>
    <w:p w:rsidR="006102CE" w:rsidRPr="00955FE3" w:rsidRDefault="006102CE" w:rsidP="006102CE">
      <w:pPr>
        <w:rPr>
          <w:b/>
          <w:u w:val="single"/>
        </w:rPr>
      </w:pPr>
      <w:r w:rsidRPr="00955FE3">
        <w:rPr>
          <w:b/>
          <w:u w:val="single"/>
        </w:rPr>
        <w:t>Conclusion:</w:t>
      </w:r>
    </w:p>
    <w:p w:rsidR="006102CE" w:rsidRPr="00E45A9D" w:rsidRDefault="006102CE" w:rsidP="006102CE">
      <w:pPr>
        <w:rPr>
          <w:rStyle w:val="StyleBoldUnderline"/>
          <w:b w:val="0"/>
        </w:rPr>
      </w:pPr>
      <w:r w:rsidRPr="00E45A9D">
        <w:rPr>
          <w:rStyle w:val="StyleBoldUnderline"/>
        </w:rPr>
        <w:t>Current U.S. policy</w:t>
      </w:r>
      <w:r w:rsidRPr="00E45A9D">
        <w:t xml:space="preserve"> long ago outlived its usefulness and is counterproductive to advancing the goal of helping the Cuban people. Instead it </w:t>
      </w:r>
      <w:r w:rsidRPr="00E45A9D">
        <w:rPr>
          <w:rStyle w:val="StyleBoldUnderline"/>
        </w:rPr>
        <w:t>gives Cuban officials the ability to demonize the U</w:t>
      </w:r>
      <w:r w:rsidRPr="00E45A9D">
        <w:t xml:space="preserve">nited </w:t>
      </w:r>
      <w:r w:rsidRPr="00E45A9D">
        <w:rPr>
          <w:rStyle w:val="StyleBoldUnderline"/>
        </w:rPr>
        <w:t>S</w:t>
      </w:r>
      <w:r w:rsidRPr="00E45A9D">
        <w:t>tates</w:t>
      </w:r>
      <w:r>
        <w:t xml:space="preserve"> </w:t>
      </w:r>
      <w:r w:rsidRPr="00955FE3">
        <w:rPr>
          <w:sz w:val="16"/>
        </w:rPr>
        <w:t>in the eyes of Cubans, other Latin Americans and the rest of the world, which annually condemns the embargo at the United Nations. At this rate, given hardening attitudes in the region against U.S. policy, the Cuba problem may even torpedo your next presidential Summit of the Americas in Panama in 2015</w:t>
      </w:r>
      <w:r>
        <w:t xml:space="preserve">. </w:t>
      </w:r>
      <w:r w:rsidRPr="0014277F">
        <w:rPr>
          <w:rStyle w:val="StyleBoldUnderline"/>
          <w:highlight w:val="yellow"/>
        </w:rPr>
        <w:t>It is time for a new approach: an initiative</w:t>
      </w:r>
      <w:r w:rsidRPr="0014277F">
        <w:rPr>
          <w:highlight w:val="yellow"/>
        </w:rPr>
        <w:t xml:space="preserve"> </w:t>
      </w:r>
      <w:r>
        <w:t xml:space="preserve">to test the willingness of the Cuban government </w:t>
      </w:r>
      <w:r w:rsidRPr="0014277F">
        <w:rPr>
          <w:rStyle w:val="StyleBoldUnderline"/>
          <w:highlight w:val="yellow"/>
        </w:rPr>
        <w:t>to engage constructively</w:t>
      </w:r>
      <w:r w:rsidRPr="0014277F">
        <w:rPr>
          <w:highlight w:val="yellow"/>
        </w:rPr>
        <w:t xml:space="preserve"> </w:t>
      </w:r>
      <w:r>
        <w:t xml:space="preserve">alongside an effort </w:t>
      </w:r>
      <w:r w:rsidRPr="0014277F">
        <w:rPr>
          <w:rStyle w:val="StyleBoldUnderline"/>
          <w:highlight w:val="yellow"/>
        </w:rPr>
        <w:t>to empower the Cuban people.</w:t>
      </w:r>
    </w:p>
    <w:p w:rsidR="006102CE" w:rsidRPr="008F3562" w:rsidRDefault="006102CE" w:rsidP="006102CE"/>
    <w:p w:rsidR="006102CE" w:rsidRPr="00013580" w:rsidRDefault="006102CE" w:rsidP="006102CE">
      <w:pPr>
        <w:pStyle w:val="Heading4"/>
        <w:rPr>
          <w:rStyle w:val="StyleStyleBold12pt"/>
          <w:b/>
        </w:rPr>
      </w:pPr>
      <w:r>
        <w:rPr>
          <w:rStyle w:val="StyleStyleBold12pt"/>
          <w:b/>
        </w:rPr>
        <w:t>We access multiple internal links to Cuban economic recovery</w:t>
      </w:r>
    </w:p>
    <w:p w:rsidR="006102CE" w:rsidRPr="00013580" w:rsidRDefault="006102CE" w:rsidP="006102CE">
      <w:r>
        <w:rPr>
          <w:rStyle w:val="StyleStyleBold12pt"/>
        </w:rPr>
        <w:t xml:space="preserve">CETIM ‘3 </w:t>
      </w:r>
      <w:r w:rsidRPr="00013580">
        <w:t xml:space="preserve">(Centre Europe Tiers Monde, independent </w:t>
      </w:r>
      <w:r>
        <w:t xml:space="preserve">research and </w:t>
      </w:r>
      <w:r w:rsidRPr="00013580">
        <w:t xml:space="preserve">political organization working at the UN, THE EFFECTS OF THE US EMBARGO AGAINST CUBA AND THE REASONS OF THE URGENT NEED TO LIFT IT, </w:t>
      </w:r>
      <w:hyperlink r:id="rId14" w:history="1">
        <w:r w:rsidRPr="00013580">
          <w:rPr>
            <w:rStyle w:val="Hyperlink"/>
          </w:rPr>
          <w:t>http://www.cetim.ch/oldsite/2003/03js04w4.htm</w:t>
        </w:r>
      </w:hyperlink>
      <w:r w:rsidRPr="00013580">
        <w:t>)</w:t>
      </w:r>
    </w:p>
    <w:p w:rsidR="006102CE" w:rsidRDefault="006102CE" w:rsidP="006102CE"/>
    <w:p w:rsidR="006102CE" w:rsidRPr="00013580" w:rsidRDefault="006102CE" w:rsidP="006102CE">
      <w:pPr>
        <w:rPr>
          <w:rStyle w:val="Emphasis"/>
        </w:rPr>
      </w:pPr>
      <w:r w:rsidRPr="0014277F">
        <w:rPr>
          <w:rStyle w:val="Emphasis"/>
          <w:highlight w:val="yellow"/>
        </w:rPr>
        <w:t>The harmful economic effects of the embargo</w:t>
      </w:r>
      <w:r w:rsidRPr="00013580">
        <w:rPr>
          <w:rStyle w:val="Emphasis"/>
        </w:rPr>
        <w:t xml:space="preserve"> </w:t>
      </w:r>
    </w:p>
    <w:p w:rsidR="006102CE" w:rsidRPr="00323BC3" w:rsidRDefault="006102CE" w:rsidP="006102CE">
      <w:pPr>
        <w:rPr>
          <w:u w:val="single"/>
        </w:rPr>
      </w:pPr>
      <w:r w:rsidRPr="00D20B6E">
        <w:t xml:space="preserve">From an official Cuban source, </w:t>
      </w:r>
      <w:r w:rsidRPr="0014277F">
        <w:rPr>
          <w:rStyle w:val="StyleBoldUnderline"/>
          <w:highlight w:val="yellow"/>
        </w:rPr>
        <w:t>the direct economic damages</w:t>
      </w:r>
      <w:r w:rsidRPr="00D20B6E">
        <w:t xml:space="preserve"> caused to Cuba by the</w:t>
      </w:r>
      <w:r>
        <w:t xml:space="preserve"> </w:t>
      </w:r>
      <w:r w:rsidRPr="00D20B6E">
        <w:t xml:space="preserve">US embargo since its institution would </w:t>
      </w:r>
      <w:r w:rsidRPr="0014277F">
        <w:rPr>
          <w:rStyle w:val="StyleBoldUnderline"/>
          <w:highlight w:val="yellow"/>
        </w:rPr>
        <w:t>exceed 70 billion dollars</w:t>
      </w:r>
      <w:r w:rsidRPr="00D20B6E">
        <w:t>. The damages include:</w:t>
      </w:r>
      <w:r>
        <w:t xml:space="preserve"> </w:t>
      </w:r>
      <w:r w:rsidRPr="0014277F">
        <w:rPr>
          <w:rStyle w:val="StyleBoldUnderline"/>
          <w:highlight w:val="yellow"/>
        </w:rPr>
        <w:t xml:space="preserve">1) </w:t>
      </w:r>
      <w:r w:rsidRPr="00D20B6E">
        <w:t xml:space="preserve">the loss of earnings </w:t>
      </w:r>
      <w:r w:rsidRPr="0014277F">
        <w:rPr>
          <w:rStyle w:val="StyleBoldUnderline"/>
          <w:highlight w:val="yellow"/>
        </w:rPr>
        <w:t xml:space="preserve">due to the obstacles to the development of services and exportations </w:t>
      </w:r>
      <w:r w:rsidRPr="00D20B6E">
        <w:t xml:space="preserve">(tourism, air transport, sugar, nickel; </w:t>
      </w:r>
      <w:r w:rsidRPr="0014277F">
        <w:rPr>
          <w:rStyle w:val="StyleBoldUnderline"/>
          <w:highlight w:val="yellow"/>
        </w:rPr>
        <w:t>2)</w:t>
      </w:r>
      <w:r w:rsidRPr="00D20B6E">
        <w:t xml:space="preserve"> the </w:t>
      </w:r>
      <w:r w:rsidRPr="0014277F">
        <w:rPr>
          <w:rStyle w:val="StyleBoldUnderline"/>
          <w:highlight w:val="yellow"/>
        </w:rPr>
        <w:t xml:space="preserve">losses </w:t>
      </w:r>
      <w:r w:rsidRPr="00D20B6E">
        <w:t xml:space="preserve">registered </w:t>
      </w:r>
      <w:r w:rsidRPr="0014277F">
        <w:rPr>
          <w:rStyle w:val="StyleBoldUnderline"/>
          <w:highlight w:val="yellow"/>
        </w:rPr>
        <w:t xml:space="preserve">as a result of </w:t>
      </w:r>
      <w:r w:rsidRPr="00D20B6E">
        <w:t xml:space="preserve">the geographic reorientation of the </w:t>
      </w:r>
      <w:r w:rsidRPr="0014277F">
        <w:rPr>
          <w:rStyle w:val="StyleBoldUnderline"/>
          <w:highlight w:val="yellow"/>
        </w:rPr>
        <w:t>commercial flows</w:t>
      </w:r>
      <w:r w:rsidRPr="00D20B6E">
        <w:t>, (additional costs of freight,</w:t>
      </w:r>
      <w:r>
        <w:t xml:space="preserve"> </w:t>
      </w:r>
      <w:r w:rsidRPr="00D20B6E">
        <w:t xml:space="preserve">stocking and commercialization at the purchasing of the goods…); </w:t>
      </w:r>
      <w:r w:rsidRPr="0014277F">
        <w:rPr>
          <w:rStyle w:val="StyleBoldUnderline"/>
          <w:highlight w:val="yellow"/>
        </w:rPr>
        <w:t xml:space="preserve">3) the impact of the limitation imposed on the growth of the national production of goods and services </w:t>
      </w:r>
      <w:r w:rsidRPr="00D20B6E">
        <w:t>(limited access to technologies, lack of access to spare parts and hence early retirement</w:t>
      </w:r>
      <w:r>
        <w:t xml:space="preserve"> </w:t>
      </w:r>
      <w:r w:rsidRPr="00D20B6E">
        <w:t>of equipment, forced restructuring of firms, serious difficulties sustained by the sectors</w:t>
      </w:r>
      <w:r>
        <w:t xml:space="preserve"> </w:t>
      </w:r>
      <w:r w:rsidRPr="00D20B6E">
        <w:t xml:space="preserve">of sugar, electricity, transportation, agriculture…); </w:t>
      </w:r>
      <w:r w:rsidRPr="0014277F">
        <w:rPr>
          <w:rStyle w:val="StyleBoldUnderline"/>
          <w:highlight w:val="yellow"/>
        </w:rPr>
        <w:t>4)</w:t>
      </w:r>
      <w:r w:rsidRPr="00D20B6E">
        <w:t xml:space="preserve"> the monetary and financial</w:t>
      </w:r>
      <w:r>
        <w:t xml:space="preserve"> </w:t>
      </w:r>
      <w:r w:rsidRPr="00D20B6E">
        <w:t>restrictions (impossibility to renegotiate the external debt, interdiction of access to the</w:t>
      </w:r>
      <w:r>
        <w:t xml:space="preserve"> </w:t>
      </w:r>
      <w:r w:rsidRPr="00D20B6E">
        <w:t xml:space="preserve">dollar, </w:t>
      </w:r>
      <w:proofErr w:type="spellStart"/>
      <w:r w:rsidRPr="00D20B6E">
        <w:t>unfavourable</w:t>
      </w:r>
      <w:proofErr w:type="spellEnd"/>
      <w:r w:rsidRPr="00D20B6E">
        <w:t xml:space="preserve"> impact of the variation of the exchange rates on trade, "</w:t>
      </w:r>
      <w:proofErr w:type="spellStart"/>
      <w:r w:rsidRPr="00D20B6E">
        <w:t>riskcountry</w:t>
      </w:r>
      <w:proofErr w:type="spellEnd"/>
      <w:r w:rsidRPr="00D20B6E">
        <w:t xml:space="preserve">", </w:t>
      </w:r>
      <w:r w:rsidRPr="0014277F">
        <w:rPr>
          <w:rStyle w:val="StyleBoldUnderline"/>
          <w:highlight w:val="yellow"/>
        </w:rPr>
        <w:t>additional cost of</w:t>
      </w:r>
      <w:r w:rsidRPr="00D20B6E">
        <w:t xml:space="preserve"> financing due to US </w:t>
      </w:r>
      <w:r w:rsidRPr="0014277F">
        <w:rPr>
          <w:rStyle w:val="StyleBoldUnderline"/>
          <w:highlight w:val="yellow"/>
        </w:rPr>
        <w:t xml:space="preserve">opposition to the integration </w:t>
      </w:r>
      <w:r w:rsidRPr="00D20B6E">
        <w:t>of Cuba</w:t>
      </w:r>
      <w:r>
        <w:t xml:space="preserve"> </w:t>
      </w:r>
      <w:r w:rsidRPr="0014277F">
        <w:rPr>
          <w:rStyle w:val="StyleBoldUnderline"/>
          <w:highlight w:val="yellow"/>
        </w:rPr>
        <w:t xml:space="preserve">into </w:t>
      </w:r>
      <w:r w:rsidRPr="00D20B6E">
        <w:t xml:space="preserve">the </w:t>
      </w:r>
      <w:r w:rsidRPr="0014277F">
        <w:rPr>
          <w:rStyle w:val="StyleBoldUnderline"/>
          <w:highlight w:val="yellow"/>
        </w:rPr>
        <w:t>international financial institutions</w:t>
      </w:r>
      <w:r w:rsidRPr="00D20B6E">
        <w:t xml:space="preserve">…); </w:t>
      </w:r>
      <w:r w:rsidRPr="0014277F">
        <w:rPr>
          <w:rStyle w:val="StyleBoldUnderline"/>
          <w:highlight w:val="yellow"/>
        </w:rPr>
        <w:t xml:space="preserve">5) </w:t>
      </w:r>
      <w:r w:rsidRPr="00D20B6E">
        <w:t xml:space="preserve">the pernicious </w:t>
      </w:r>
      <w:r w:rsidRPr="0014277F">
        <w:rPr>
          <w:rStyle w:val="StyleBoldUnderline"/>
          <w:highlight w:val="yellow"/>
        </w:rPr>
        <w:t xml:space="preserve">effects of </w:t>
      </w:r>
      <w:r w:rsidRPr="00D20B6E">
        <w:t>the incentive</w:t>
      </w:r>
      <w:r>
        <w:t xml:space="preserve"> </w:t>
      </w:r>
      <w:r w:rsidRPr="00D20B6E">
        <w:t xml:space="preserve">to </w:t>
      </w:r>
      <w:r w:rsidRPr="0014277F">
        <w:rPr>
          <w:rStyle w:val="StyleBoldUnderline"/>
          <w:highlight w:val="yellow"/>
        </w:rPr>
        <w:t>emigration</w:t>
      </w:r>
      <w:r w:rsidRPr="00D20B6E">
        <w:t>, including illegal emigration (loss of human resources and talents</w:t>
      </w:r>
      <w:r>
        <w:t xml:space="preserve"> </w:t>
      </w:r>
      <w:r w:rsidRPr="00D20B6E">
        <w:t xml:space="preserve">generated by the Cuban educational system…); </w:t>
      </w:r>
      <w:r w:rsidRPr="0014277F">
        <w:rPr>
          <w:rStyle w:val="StyleBoldUnderline"/>
          <w:highlight w:val="yellow"/>
        </w:rPr>
        <w:t xml:space="preserve">6) social damages </w:t>
      </w:r>
      <w:r w:rsidRPr="00D20B6E">
        <w:t>affecting the</w:t>
      </w:r>
      <w:r>
        <w:t xml:space="preserve"> </w:t>
      </w:r>
      <w:r w:rsidRPr="00D20B6E">
        <w:t>population (concerning food, health, education, culture, sport…).</w:t>
      </w:r>
      <w:r>
        <w:t xml:space="preserve"> </w:t>
      </w:r>
      <w:r w:rsidRPr="00D20B6E">
        <w:t xml:space="preserve">! If it affects negatively all the sectors, </w:t>
      </w:r>
      <w:r w:rsidRPr="0014277F">
        <w:rPr>
          <w:rStyle w:val="Emphasis"/>
          <w:highlight w:val="yellow"/>
        </w:rPr>
        <w:t xml:space="preserve">the embargo directly impedes </w:t>
      </w:r>
      <w:r w:rsidRPr="00D20B6E">
        <w:t>- besides the</w:t>
      </w:r>
      <w:r>
        <w:t xml:space="preserve"> </w:t>
      </w:r>
      <w:r w:rsidRPr="00D20B6E">
        <w:t xml:space="preserve">exportations - </w:t>
      </w:r>
      <w:r w:rsidRPr="0014277F">
        <w:rPr>
          <w:rStyle w:val="Emphasis"/>
          <w:highlight w:val="yellow"/>
        </w:rPr>
        <w:t>the driving forces of the Cuban economic recovery</w:t>
      </w:r>
      <w:r w:rsidRPr="00D20B6E">
        <w:t>, at the top of which</w:t>
      </w:r>
      <w:r>
        <w:t xml:space="preserve"> </w:t>
      </w:r>
      <w:r w:rsidRPr="00D20B6E">
        <w:t xml:space="preserve">are </w:t>
      </w:r>
      <w:r w:rsidRPr="0014277F">
        <w:rPr>
          <w:rStyle w:val="StyleBoldUnderline"/>
          <w:highlight w:val="yellow"/>
        </w:rPr>
        <w:t>tourism</w:t>
      </w:r>
      <w:r w:rsidRPr="00D20B6E">
        <w:t>, foreign direct investments (</w:t>
      </w:r>
      <w:r w:rsidRPr="0014277F">
        <w:rPr>
          <w:rStyle w:val="StyleBoldUnderline"/>
          <w:highlight w:val="yellow"/>
        </w:rPr>
        <w:t xml:space="preserve">FDI) and currency transfers. </w:t>
      </w:r>
      <w:r w:rsidRPr="00955FE3">
        <w:rPr>
          <w:sz w:val="14"/>
        </w:rPr>
        <w:t>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w:t>
      </w:r>
      <w:r w:rsidRPr="00D20B6E">
        <w:t xml:space="preserve">03. </w:t>
      </w:r>
      <w:r w:rsidRPr="00323BC3">
        <w:rPr>
          <w:u w:val="single"/>
        </w:rPr>
        <w:t>The obstacles imposed by the U</w:t>
      </w:r>
      <w:r w:rsidRPr="00D20B6E">
        <w:t xml:space="preserve">nited </w:t>
      </w:r>
      <w:r w:rsidRPr="00323BC3">
        <w:rPr>
          <w:u w:val="single"/>
        </w:rPr>
        <w:t>S</w:t>
      </w:r>
      <w:r w:rsidRPr="00D20B6E">
        <w:t>tates, in violation of the Chicago</w:t>
      </w:r>
      <w:r>
        <w:t xml:space="preserve"> </w:t>
      </w:r>
      <w:r w:rsidRPr="00D20B6E">
        <w:t>Convention on civil aviation, to the sale or the rental of planes, to the supply of</w:t>
      </w:r>
      <w:r>
        <w:t xml:space="preserve"> </w:t>
      </w:r>
      <w:r w:rsidRPr="00D20B6E">
        <w:t xml:space="preserve">kerosene and to access to new technologies (e-reservation, radio-localization), will </w:t>
      </w:r>
      <w:r w:rsidRPr="00323BC3">
        <w:rPr>
          <w:u w:val="single"/>
        </w:rPr>
        <w:t xml:space="preserve">lead to a loss of 150 million dollars in 2003. </w:t>
      </w:r>
      <w:r w:rsidRPr="00D20B6E">
        <w:t>The impact on the FDI is also very</w:t>
      </w:r>
      <w:r>
        <w:t xml:space="preserve"> </w:t>
      </w:r>
      <w:proofErr w:type="spellStart"/>
      <w:r w:rsidRPr="00D20B6E">
        <w:t>unfavourable</w:t>
      </w:r>
      <w:proofErr w:type="spellEnd"/>
      <w:r w:rsidRPr="00D20B6E">
        <w:t xml:space="preserve">. </w:t>
      </w:r>
      <w:r w:rsidRPr="00955FE3">
        <w:rPr>
          <w:sz w:val="16"/>
        </w:rPr>
        <w:t>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w:t>
      </w:r>
      <w:r w:rsidRPr="00D20B6E">
        <w:t xml:space="preserve"> </w:t>
      </w:r>
      <w:r w:rsidRPr="00323BC3">
        <w:rPr>
          <w:u w:val="single"/>
        </w:rPr>
        <w:t xml:space="preserve">In Cuba, the embargo penalizes the activities of the bank and finance, insurance, petrol, chemical products, construction, infrastructures and transports, shipyard, agriculture and fishing, electronics and computing…, but also for the export sectors </w:t>
      </w:r>
      <w:r w:rsidRPr="00D20B6E">
        <w:t>(where the US property prevailed before</w:t>
      </w:r>
      <w:r>
        <w:t xml:space="preserve"> </w:t>
      </w:r>
      <w:r w:rsidRPr="00D20B6E">
        <w:t xml:space="preserve">1959), </w:t>
      </w:r>
      <w:r w:rsidRPr="00323BC3">
        <w:rPr>
          <w:u w:val="single"/>
        </w:rPr>
        <w:t xml:space="preserve">such as those of sugar, whose recovery is impeded by the interdiction of access to the fist international stock exchange of raw materials </w:t>
      </w:r>
      <w:r w:rsidRPr="00D20B6E">
        <w:t xml:space="preserve">(New York), </w:t>
      </w:r>
      <w:r w:rsidRPr="00323BC3">
        <w:rPr>
          <w:u w:val="single"/>
        </w:rPr>
        <w:t>of nickel, tobacco, rum.</w:t>
      </w:r>
    </w:p>
    <w:p w:rsidR="006102CE" w:rsidRDefault="006102CE" w:rsidP="006102CE"/>
    <w:p w:rsidR="006102CE" w:rsidRPr="00846C89" w:rsidRDefault="006102CE" w:rsidP="006102CE">
      <w:pPr>
        <w:pStyle w:val="Heading4"/>
      </w:pPr>
      <w:r w:rsidRPr="00846C89">
        <w:t xml:space="preserve">Cuban instability </w:t>
      </w:r>
      <w:r>
        <w:t>collapse causes Latin American instability and terror attacks</w:t>
      </w:r>
    </w:p>
    <w:p w:rsidR="006102CE" w:rsidRDefault="006102CE" w:rsidP="006102CE">
      <w:proofErr w:type="spellStart"/>
      <w:r w:rsidRPr="00955FE3">
        <w:rPr>
          <w:rStyle w:val="StyleStyleBold12pt"/>
        </w:rPr>
        <w:t>Gorrell</w:t>
      </w:r>
      <w:proofErr w:type="spellEnd"/>
      <w:r w:rsidRPr="00955FE3">
        <w:rPr>
          <w:rStyle w:val="StyleStyleBold12pt"/>
        </w:rPr>
        <w:t xml:space="preserve"> ‘5</w:t>
      </w:r>
      <w:r w:rsidRPr="00955FE3">
        <w:rPr>
          <w:sz w:val="26"/>
        </w:rPr>
        <w:t xml:space="preserve"> </w:t>
      </w:r>
      <w:r w:rsidRPr="00846C89">
        <w:t>(Tim, Lieutenant Colonel, “CUBA: THE NEXT UNANTICIPATED ANTICIPATED STRATEGIC CRISIS?” 3/18</w:t>
      </w:r>
      <w:r>
        <w:t>/5</w:t>
      </w:r>
      <w:r w:rsidRPr="00846C89">
        <w:t xml:space="preserve">, </w:t>
      </w:r>
      <w:hyperlink r:id="rId15" w:history="1">
        <w:r w:rsidRPr="00F24B7F">
          <w:rPr>
            <w:rStyle w:val="Hyperlink"/>
          </w:rPr>
          <w:t>http://www.dtic.mil/cgi-bin/GetTRDoc?AD=ADA433074</w:t>
        </w:r>
      </w:hyperlink>
      <w:r w:rsidRPr="00846C89">
        <w:t>)</w:t>
      </w:r>
    </w:p>
    <w:p w:rsidR="006102CE" w:rsidRPr="00846C89" w:rsidRDefault="006102CE" w:rsidP="006102CE"/>
    <w:p w:rsidR="006102CE" w:rsidRDefault="006102CE" w:rsidP="006102CE">
      <w:pPr>
        <w:rPr>
          <w:sz w:val="14"/>
        </w:rPr>
      </w:pPr>
      <w:r w:rsidRPr="00846C89">
        <w:rPr>
          <w:rStyle w:val="StyleBoldUnderline"/>
        </w:rPr>
        <w:t>Regardless of the succession</w:t>
      </w:r>
      <w:r w:rsidRPr="006A441B">
        <w:rPr>
          <w:sz w:val="14"/>
        </w:rPr>
        <w:t xml:space="preserve">, under the current U.S. policy, </w:t>
      </w:r>
      <w:r w:rsidRPr="00846C89">
        <w:rPr>
          <w:rStyle w:val="StyleBoldUnderline"/>
        </w:rPr>
        <w:t>Cuba’s problems of a post Castro transformation only worsen. In addition to Cubans</w:t>
      </w:r>
      <w:r w:rsidRPr="006A441B">
        <w:rPr>
          <w:sz w:val="14"/>
        </w:rPr>
        <w:t xml:space="preserve"> on the island, </w:t>
      </w:r>
      <w:r w:rsidRPr="00846C89">
        <w:rPr>
          <w:rStyle w:val="StyleBoldUnderline"/>
        </w:rPr>
        <w:t>there will be those in exile who will return claiming authority. And there are remnants of the dissident community</w:t>
      </w:r>
      <w:r w:rsidRPr="006A441B">
        <w:rPr>
          <w:sz w:val="14"/>
        </w:rPr>
        <w:t xml:space="preserve"> within Cuba </w:t>
      </w:r>
      <w:r w:rsidRPr="00846C89">
        <w:rPr>
          <w:rStyle w:val="StyleBoldUnderline"/>
        </w:rPr>
        <w:t xml:space="preserve">who will attempt to exercise similar authority. </w:t>
      </w:r>
      <w:r w:rsidRPr="0014277F">
        <w:rPr>
          <w:rStyle w:val="StyleBoldUnderline"/>
          <w:highlight w:val="yellow"/>
        </w:rPr>
        <w:t>A power vacuum</w:t>
      </w:r>
      <w:r w:rsidRPr="00846C89">
        <w:rPr>
          <w:rStyle w:val="StyleBoldUnderline"/>
        </w:rPr>
        <w:t xml:space="preserve"> or absence of order will </w:t>
      </w:r>
      <w:r w:rsidRPr="0014277F">
        <w:rPr>
          <w:rStyle w:val="StyleBoldUnderline"/>
          <w:highlight w:val="yellow"/>
        </w:rPr>
        <w:t xml:space="preserve">create </w:t>
      </w:r>
      <w:r w:rsidRPr="006A441B">
        <w:rPr>
          <w:rStyle w:val="StyleBoldUnderline"/>
        </w:rPr>
        <w:t>the</w:t>
      </w:r>
      <w:r w:rsidRPr="0014277F">
        <w:rPr>
          <w:rStyle w:val="StyleBoldUnderline"/>
          <w:highlight w:val="yellow"/>
        </w:rPr>
        <w:t xml:space="preserve"> conditions for </w:t>
      </w:r>
      <w:r w:rsidRPr="0014277F">
        <w:rPr>
          <w:rStyle w:val="Emphasis"/>
          <w:highlight w:val="yellow"/>
        </w:rPr>
        <w:t>instability and civil war</w:t>
      </w:r>
      <w:r w:rsidRPr="0014277F">
        <w:rPr>
          <w:rStyle w:val="StyleBoldUnderline"/>
          <w:highlight w:val="yellow"/>
        </w:rPr>
        <w:t>.</w:t>
      </w:r>
      <w:r w:rsidRPr="006A441B">
        <w:rPr>
          <w:sz w:val="14"/>
        </w:rPr>
        <w:t xml:space="preserve"> </w:t>
      </w:r>
      <w:r w:rsidRPr="00846C89">
        <w:rPr>
          <w:rStyle w:val="StyleBoldUnderline"/>
        </w:rPr>
        <w:t>Whether Raul or another successor</w:t>
      </w:r>
      <w:r w:rsidRPr="006A441B">
        <w:rPr>
          <w:sz w:val="14"/>
        </w:rPr>
        <w:t xml:space="preserve"> from within the current government </w:t>
      </w:r>
      <w:r w:rsidRPr="00846C89">
        <w:rPr>
          <w:rStyle w:val="StyleBoldUnderline"/>
        </w:rPr>
        <w:t>can hold power is debatable.</w:t>
      </w:r>
      <w:r w:rsidRPr="006A441B">
        <w:rPr>
          <w:sz w:val="14"/>
        </w:rPr>
        <w:t xml:space="preserve"> However, </w:t>
      </w:r>
      <w:r w:rsidRPr="00846C89">
        <w:rPr>
          <w:rStyle w:val="StyleBoldUnderline"/>
        </w:rPr>
        <w:t>that individual will</w:t>
      </w:r>
      <w:r w:rsidRPr="006A441B">
        <w:rPr>
          <w:sz w:val="14"/>
        </w:rPr>
        <w:t xml:space="preserve"> nonetheless </w:t>
      </w:r>
      <w:r w:rsidRPr="00846C89">
        <w:rPr>
          <w:rStyle w:val="StyleBoldUnderline"/>
        </w:rPr>
        <w:t>extend the current policies</w:t>
      </w:r>
      <w:r w:rsidRPr="006A441B">
        <w:rPr>
          <w:sz w:val="14"/>
        </w:rPr>
        <w:t xml:space="preserve"> for an indefinite period, </w:t>
      </w:r>
      <w:r w:rsidRPr="00846C89">
        <w:rPr>
          <w:rStyle w:val="StyleBoldUnderline"/>
        </w:rPr>
        <w:t>which will only compound the</w:t>
      </w:r>
      <w:r w:rsidRPr="006A441B">
        <w:rPr>
          <w:sz w:val="14"/>
        </w:rPr>
        <w:t xml:space="preserve"> Cuban </w:t>
      </w:r>
      <w:r w:rsidRPr="00846C89">
        <w:rPr>
          <w:rStyle w:val="StyleBoldUnderline"/>
        </w:rPr>
        <w:t xml:space="preserve">situation. </w:t>
      </w:r>
      <w:r w:rsidRPr="0014277F">
        <w:rPr>
          <w:rStyle w:val="StyleBoldUnderline"/>
          <w:highlight w:val="yellow"/>
        </w:rPr>
        <w:t>When Cuba</w:t>
      </w:r>
      <w:r w:rsidRPr="006A441B">
        <w:rPr>
          <w:rStyle w:val="StyleBoldUnderline"/>
        </w:rPr>
        <w:t xml:space="preserve"> finally </w:t>
      </w:r>
      <w:r w:rsidRPr="0014277F">
        <w:rPr>
          <w:rStyle w:val="StyleBoldUnderline"/>
          <w:highlight w:val="yellow"/>
        </w:rPr>
        <w:t xml:space="preserve">collapses </w:t>
      </w:r>
      <w:r w:rsidRPr="0014277F">
        <w:rPr>
          <w:rStyle w:val="Emphasis"/>
          <w:highlight w:val="yellow"/>
        </w:rPr>
        <w:t>anarchy is a strong possibility</w:t>
      </w:r>
      <w:r w:rsidRPr="006A441B">
        <w:rPr>
          <w:sz w:val="14"/>
        </w:rPr>
        <w:t xml:space="preserve"> if the U.S. maintains the “wait and see” approach. </w:t>
      </w:r>
      <w:r w:rsidRPr="00846C89">
        <w:rPr>
          <w:rStyle w:val="StyleBoldUnderline"/>
        </w:rPr>
        <w:t>The U.S. then must deal with an unstable country 90 miles off its coast.</w:t>
      </w:r>
      <w:r w:rsidRPr="006A441B">
        <w:rPr>
          <w:sz w:val="14"/>
        </w:rPr>
        <w:t xml:space="preserve"> In the midst of this chaos, </w:t>
      </w:r>
      <w:r w:rsidRPr="006A441B">
        <w:rPr>
          <w:rStyle w:val="Emphasis"/>
        </w:rPr>
        <w:t>thousands will flee the island.</w:t>
      </w:r>
      <w:r w:rsidRPr="006A441B">
        <w:rPr>
          <w:sz w:val="14"/>
        </w:rPr>
        <w:t xml:space="preserve"> During the Mariel boatlift in 1980 125,000 fled the island.26 Many were criminals; </w:t>
      </w:r>
      <w:r w:rsidRPr="006A441B">
        <w:rPr>
          <w:rStyle w:val="StyleBoldUnderline"/>
        </w:rPr>
        <w:t xml:space="preserve">this time the number could be </w:t>
      </w:r>
      <w:r w:rsidRPr="0014277F">
        <w:rPr>
          <w:rStyle w:val="Emphasis"/>
          <w:highlight w:val="yellow"/>
        </w:rPr>
        <w:t>several hundred thousand flee</w:t>
      </w:r>
      <w:r w:rsidRPr="006A441B">
        <w:rPr>
          <w:sz w:val="14"/>
        </w:rPr>
        <w:t>ing</w:t>
      </w:r>
      <w:r w:rsidRPr="00846C89">
        <w:rPr>
          <w:rStyle w:val="StyleBoldUnderline"/>
        </w:rPr>
        <w:t xml:space="preserve"> to the U.S., </w:t>
      </w:r>
      <w:r w:rsidRPr="0014277F">
        <w:rPr>
          <w:rStyle w:val="StyleBoldUnderline"/>
          <w:highlight w:val="yellow"/>
        </w:rPr>
        <w:t>creating a refugee crisis</w:t>
      </w:r>
      <w:r w:rsidRPr="00846C89">
        <w:rPr>
          <w:rStyle w:val="StyleBoldUnderline"/>
        </w:rPr>
        <w:t>.</w:t>
      </w:r>
      <w:r w:rsidRPr="006A441B">
        <w:rPr>
          <w:rStyle w:val="StyleBoldUnderline"/>
          <w:sz w:val="12"/>
          <w:u w:val="none"/>
        </w:rPr>
        <w:t>¶</w:t>
      </w:r>
      <w:r w:rsidRPr="00846C89">
        <w:rPr>
          <w:rStyle w:val="StyleBoldUnderline"/>
          <w:sz w:val="12"/>
        </w:rPr>
        <w:t xml:space="preserve"> </w:t>
      </w:r>
      <w:r w:rsidRPr="006A441B">
        <w:rPr>
          <w:sz w:val="14"/>
        </w:rPr>
        <w:t xml:space="preserve">Equally important, by adhering to a negative containment policy, </w:t>
      </w:r>
      <w:r w:rsidRPr="00846C89">
        <w:rPr>
          <w:rStyle w:val="StyleBoldUnderline"/>
        </w:rPr>
        <w:t>the U.S. may be creating its next series of transnational criminal problems.</w:t>
      </w:r>
      <w:r w:rsidRPr="006A441B">
        <w:rPr>
          <w:sz w:val="14"/>
        </w:rPr>
        <w:t xml:space="preserve"> Cuba is along the axis of the drug-trafficking flow into the U.S. from Columbia. The Castro government as a matter of policy does not support the drug trade. In fact, </w:t>
      </w:r>
      <w:r w:rsidRPr="00846C89">
        <w:rPr>
          <w:rStyle w:val="StyleBoldUnderline"/>
        </w:rPr>
        <w:t>Cuba’s actions have shown that its stance on drugs is more than hollow rhetoric as indicated by its increasing seizure of drugs</w:t>
      </w:r>
      <w:r w:rsidRPr="006A441B">
        <w:rPr>
          <w:sz w:val="14"/>
        </w:rPr>
        <w:t xml:space="preserve"> – 7.5 tons in 1995, 8.8 tons in 1999, and 13 tons in 2000.27 While there may be individuals within the government and outside who engage in drug trafficking and a percentage of drugs entering the U.S. may pass through Cuba, </w:t>
      </w:r>
      <w:r w:rsidRPr="00846C89">
        <w:rPr>
          <w:rStyle w:val="StyleBoldUnderline"/>
        </w:rPr>
        <w:t xml:space="preserve">the Cuban government is not the path of least resistance for </w:t>
      </w:r>
      <w:r w:rsidRPr="006A441B">
        <w:rPr>
          <w:rStyle w:val="StyleBoldUnderline"/>
        </w:rPr>
        <w:t>the flow of drugs. If there were no Cuban restraints, the flow of drugs to the U.S. could be greatly facilitated by a Cuba base of operation and accelerate considerably.</w:t>
      </w:r>
      <w:r w:rsidRPr="006A441B">
        <w:rPr>
          <w:rStyle w:val="StyleBoldUnderline"/>
          <w:sz w:val="12"/>
          <w:u w:val="none"/>
        </w:rPr>
        <w:t>¶</w:t>
      </w:r>
      <w:r w:rsidRPr="006A441B">
        <w:rPr>
          <w:rStyle w:val="StyleBoldUnderline"/>
          <w:sz w:val="12"/>
        </w:rPr>
        <w:t xml:space="preserve"> </w:t>
      </w:r>
      <w:r w:rsidRPr="006A441B">
        <w:rPr>
          <w:rStyle w:val="StyleBoldUnderline"/>
        </w:rPr>
        <w:t xml:space="preserve">In the midst of an unstable Cuba, </w:t>
      </w:r>
      <w:r w:rsidRPr="0014277F">
        <w:rPr>
          <w:rStyle w:val="StyleBoldUnderline"/>
          <w:highlight w:val="yellow"/>
        </w:rPr>
        <w:t>the opportunity for radical</w:t>
      </w:r>
      <w:r w:rsidRPr="00846C89">
        <w:rPr>
          <w:rStyle w:val="StyleBoldUnderline"/>
        </w:rPr>
        <w:t xml:space="preserve"> fundamentalist </w:t>
      </w:r>
      <w:r w:rsidRPr="0014277F">
        <w:rPr>
          <w:rStyle w:val="StyleBoldUnderline"/>
          <w:highlight w:val="yellow"/>
        </w:rPr>
        <w:t>groups to operate</w:t>
      </w:r>
      <w:r w:rsidRPr="00846C89">
        <w:rPr>
          <w:rStyle w:val="StyleBoldUnderline"/>
        </w:rPr>
        <w:t xml:space="preserve"> in the region </w:t>
      </w:r>
      <w:r w:rsidRPr="0014277F">
        <w:rPr>
          <w:rStyle w:val="StyleBoldUnderline"/>
          <w:highlight w:val="yellow"/>
        </w:rPr>
        <w:t>increases.</w:t>
      </w:r>
      <w:r w:rsidRPr="006A441B">
        <w:rPr>
          <w:rStyle w:val="StyleBoldUnderline"/>
        </w:rPr>
        <w:t xml:space="preserve"> If </w:t>
      </w:r>
      <w:r w:rsidRPr="0014277F">
        <w:rPr>
          <w:rStyle w:val="StyleBoldUnderline"/>
          <w:highlight w:val="yellow"/>
        </w:rPr>
        <w:t xml:space="preserve">these groups can </w:t>
      </w:r>
      <w:r w:rsidRPr="0014277F">
        <w:rPr>
          <w:rStyle w:val="Emphasis"/>
          <w:highlight w:val="yellow"/>
        </w:rPr>
        <w:t>export terrorist activity from Cuba to the U.S. or throughout the hemisphere</w:t>
      </w:r>
      <w:r w:rsidRPr="00846C89">
        <w:rPr>
          <w:rStyle w:val="StyleBoldUnderline"/>
        </w:rPr>
        <w:t xml:space="preserve"> then </w:t>
      </w:r>
      <w:r w:rsidRPr="006A441B">
        <w:rPr>
          <w:rStyle w:val="Emphasis"/>
        </w:rPr>
        <w:t>the war against this extremism gets more complicated</w:t>
      </w:r>
      <w:r w:rsidRPr="006A441B">
        <w:rPr>
          <w:rStyle w:val="StyleBoldUnderline"/>
        </w:rPr>
        <w:t>.</w:t>
      </w:r>
      <w:r w:rsidRPr="0014277F">
        <w:rPr>
          <w:rStyle w:val="StyleBoldUnderline"/>
          <w:highlight w:val="yellow"/>
        </w:rPr>
        <w:t xml:space="preserve"> Such activity could</w:t>
      </w:r>
      <w:r w:rsidRPr="00846C89">
        <w:rPr>
          <w:rStyle w:val="StyleBoldUnderline"/>
        </w:rPr>
        <w:t xml:space="preserve"> increase direct attacks and disrupt the economies, </w:t>
      </w:r>
      <w:r w:rsidRPr="0014277F">
        <w:rPr>
          <w:rStyle w:val="Emphasis"/>
          <w:highlight w:val="yellow"/>
        </w:rPr>
        <w:t>threaten</w:t>
      </w:r>
      <w:r w:rsidRPr="00846C89">
        <w:rPr>
          <w:rStyle w:val="Emphasis"/>
        </w:rPr>
        <w:t xml:space="preserve">ing </w:t>
      </w:r>
      <w:r w:rsidRPr="0014277F">
        <w:rPr>
          <w:rStyle w:val="Emphasis"/>
          <w:highlight w:val="yellow"/>
        </w:rPr>
        <w:t>the stability of</w:t>
      </w:r>
      <w:r w:rsidRPr="00846C89">
        <w:rPr>
          <w:rStyle w:val="Emphasis"/>
        </w:rPr>
        <w:t xml:space="preserve"> the </w:t>
      </w:r>
      <w:r w:rsidRPr="0014277F">
        <w:rPr>
          <w:rStyle w:val="Emphasis"/>
          <w:highlight w:val="yellow"/>
        </w:rPr>
        <w:t>fragile democracies</w:t>
      </w:r>
      <w:r w:rsidRPr="00846C89">
        <w:rPr>
          <w:rStyle w:val="StyleBoldUnderline"/>
        </w:rPr>
        <w:t xml:space="preserve"> that are </w:t>
      </w:r>
      <w:r w:rsidRPr="0014277F">
        <w:rPr>
          <w:rStyle w:val="StyleBoldUnderline"/>
          <w:highlight w:val="yellow"/>
        </w:rPr>
        <w:t>budding throughout the region</w:t>
      </w:r>
      <w:r w:rsidRPr="00846C89">
        <w:rPr>
          <w:rStyle w:val="StyleBoldUnderline"/>
        </w:rPr>
        <w:t xml:space="preserve">. In light of a failed state in the region, </w:t>
      </w:r>
      <w:r w:rsidRPr="0014277F">
        <w:rPr>
          <w:rStyle w:val="StyleBoldUnderline"/>
          <w:highlight w:val="yellow"/>
        </w:rPr>
        <w:t>the U.S. may be forced to deploy</w:t>
      </w:r>
      <w:r w:rsidRPr="00846C89">
        <w:rPr>
          <w:rStyle w:val="StyleBoldUnderline"/>
        </w:rPr>
        <w:t xml:space="preserve"> military </w:t>
      </w:r>
      <w:r w:rsidRPr="0014277F">
        <w:rPr>
          <w:rStyle w:val="StyleBoldUnderline"/>
          <w:highlight w:val="yellow"/>
        </w:rPr>
        <w:t>forces</w:t>
      </w:r>
      <w:r w:rsidRPr="00846C89">
        <w:rPr>
          <w:rStyle w:val="StyleBoldUnderline"/>
        </w:rPr>
        <w:t xml:space="preserve"> to Cu</w:t>
      </w:r>
      <w:r w:rsidRPr="006A441B">
        <w:rPr>
          <w:rStyle w:val="StyleBoldUnderline"/>
        </w:rPr>
        <w:t xml:space="preserve">ba, </w:t>
      </w:r>
      <w:r w:rsidRPr="006A441B">
        <w:rPr>
          <w:rStyle w:val="Emphasis"/>
        </w:rPr>
        <w:t>creating the conditions for another insurgency</w:t>
      </w:r>
      <w:r w:rsidRPr="006A441B">
        <w:rPr>
          <w:rStyle w:val="StyleBoldUnderline"/>
        </w:rPr>
        <w:t>.</w:t>
      </w:r>
      <w:r w:rsidRPr="006A441B">
        <w:rPr>
          <w:sz w:val="14"/>
        </w:rPr>
        <w:t xml:space="preserve"> The ramifications of this action could very well </w:t>
      </w:r>
      <w:r w:rsidRPr="006A441B">
        <w:rPr>
          <w:rStyle w:val="StyleBoldUnderline"/>
        </w:rPr>
        <w:t>fuel greater anti-American sentiment throughout the Americas.</w:t>
      </w:r>
      <w:r w:rsidRPr="006A441B">
        <w:rPr>
          <w:sz w:val="14"/>
        </w:rPr>
        <w:t xml:space="preserve"> A proactive policy now can mitigate these potential future problems.</w:t>
      </w:r>
      <w:r w:rsidRPr="006A441B">
        <w:rPr>
          <w:sz w:val="12"/>
        </w:rPr>
        <w:t>¶</w:t>
      </w:r>
      <w:r w:rsidRPr="006A441B">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6A441B">
        <w:rPr>
          <w:sz w:val="14"/>
        </w:rPr>
        <w:t>hard-line</w:t>
      </w:r>
      <w:proofErr w:type="spellEnd"/>
      <w:r w:rsidRPr="006A441B">
        <w:rPr>
          <w:sz w:val="14"/>
        </w:rPr>
        <w:t xml:space="preserve"> approach. These changes signal an opportunity for a new approach to U.S.-Cuban relations. (Table 1)</w:t>
      </w:r>
      <w:r w:rsidRPr="006A441B">
        <w:rPr>
          <w:sz w:val="12"/>
        </w:rPr>
        <w:t>¶</w:t>
      </w:r>
      <w:r w:rsidRPr="006A441B">
        <w:rPr>
          <w:sz w:val="14"/>
        </w:rPr>
        <w:t xml:space="preserve"> </w:t>
      </w:r>
      <w:proofErr w:type="gramStart"/>
      <w:r w:rsidRPr="006A441B">
        <w:rPr>
          <w:sz w:val="14"/>
        </w:rPr>
        <w:t>The</w:t>
      </w:r>
      <w:proofErr w:type="gramEnd"/>
      <w:r w:rsidRPr="006A441B">
        <w:rPr>
          <w:sz w:val="14"/>
        </w:rPr>
        <w:t xml:space="preserve"> time has come to look realistically at the Cuban issue. Castro will rule until he dies. The only issue is what happens then? </w:t>
      </w:r>
      <w:r w:rsidRPr="0014277F">
        <w:rPr>
          <w:rStyle w:val="StyleBoldUnderline"/>
          <w:highlight w:val="yellow"/>
        </w:rPr>
        <w:t>The U.S. can little afford to be distracted by a failed state 90 miles off its coast.</w:t>
      </w:r>
      <w:r w:rsidRPr="006A441B">
        <w:rPr>
          <w:sz w:val="14"/>
        </w:rPr>
        <w:t xml:space="preserve"> </w:t>
      </w:r>
      <w:r w:rsidRPr="00846C89">
        <w:rPr>
          <w:rStyle w:val="StyleBoldUnderline"/>
        </w:rPr>
        <w:t>The administration</w:t>
      </w:r>
      <w:r w:rsidRPr="006A441B">
        <w:rPr>
          <w:sz w:val="14"/>
        </w:rPr>
        <w:t xml:space="preserve">, given the present state of world affairs, </w:t>
      </w:r>
      <w:r w:rsidRPr="00846C89">
        <w:rPr>
          <w:rStyle w:val="StyleBoldUnderline"/>
        </w:rPr>
        <w:t>does not have the luxury or the resources to pursue the traditional American model of crisis management.</w:t>
      </w:r>
      <w:r w:rsidRPr="006A441B">
        <w:rPr>
          <w:sz w:val="14"/>
        </w:rPr>
        <w:t xml:space="preserve"> The President and other government and military leaders have warned that </w:t>
      </w:r>
      <w:r w:rsidRPr="00846C89">
        <w:rPr>
          <w:rStyle w:val="StyleBoldUnderline"/>
        </w:rPr>
        <w:t>the GWOT will be long and protracted.</w:t>
      </w:r>
      <w:r w:rsidRPr="006A441B">
        <w:rPr>
          <w:sz w:val="14"/>
        </w:rPr>
        <w:t xml:space="preserve"> These warnings were sounded when the administration did not anticipate operations in Iraq consuming so many military, diplomatic and economic resources. There is justifiable concern that </w:t>
      </w:r>
      <w:r w:rsidRPr="0014277F">
        <w:rPr>
          <w:rStyle w:val="Emphasis"/>
          <w:highlight w:val="yellow"/>
        </w:rPr>
        <w:t>Africa and the Caucasus</w:t>
      </w:r>
      <w:r w:rsidRPr="00846C89">
        <w:rPr>
          <w:rStyle w:val="StyleBoldUnderline"/>
        </w:rPr>
        <w:t xml:space="preserve"> region </w:t>
      </w:r>
      <w:r w:rsidRPr="0014277F">
        <w:rPr>
          <w:rStyle w:val="StyleBoldUnderline"/>
          <w:highlight w:val="yellow"/>
        </w:rPr>
        <w:t>are</w:t>
      </w:r>
      <w:r w:rsidRPr="00846C89">
        <w:rPr>
          <w:rStyle w:val="StyleBoldUnderline"/>
        </w:rPr>
        <w:t xml:space="preserve"> potential </w:t>
      </w:r>
      <w:r w:rsidRPr="0014277F">
        <w:rPr>
          <w:rStyle w:val="Emphasis"/>
          <w:highlight w:val="yellow"/>
        </w:rPr>
        <w:t>hot spots</w:t>
      </w:r>
      <w:r w:rsidRPr="00846C89">
        <w:rPr>
          <w:rStyle w:val="StyleBoldUnderline"/>
        </w:rPr>
        <w:t xml:space="preserve"> for terrorist activity</w:t>
      </w:r>
      <w:r w:rsidRPr="006A441B">
        <w:rPr>
          <w:sz w:val="14"/>
        </w:rPr>
        <w:t xml:space="preserve">, so these areas should be secure. </w:t>
      </w:r>
      <w:r w:rsidRPr="0014277F">
        <w:rPr>
          <w:rStyle w:val="Emphasis"/>
          <w:highlight w:val="yellow"/>
        </w:rPr>
        <w:t>North Korea</w:t>
      </w:r>
      <w:r w:rsidRPr="0014277F">
        <w:rPr>
          <w:rStyle w:val="StyleBoldUnderline"/>
          <w:highlight w:val="yellow"/>
        </w:rPr>
        <w:t xml:space="preserve"> will</w:t>
      </w:r>
      <w:r w:rsidRPr="00846C89">
        <w:rPr>
          <w:rStyle w:val="StyleBoldUnderline"/>
        </w:rPr>
        <w:t xml:space="preserve"> continue to </w:t>
      </w:r>
      <w:r w:rsidRPr="0014277F">
        <w:rPr>
          <w:rStyle w:val="StyleBoldUnderline"/>
          <w:highlight w:val="yellow"/>
        </w:rPr>
        <w:t>be a</w:t>
      </w:r>
      <w:r w:rsidRPr="00846C89">
        <w:rPr>
          <w:rStyle w:val="StyleBoldUnderline"/>
        </w:rPr>
        <w:t xml:space="preserve">n unpredictable </w:t>
      </w:r>
      <w:r w:rsidRPr="0014277F">
        <w:rPr>
          <w:rStyle w:val="StyleBoldUnderline"/>
          <w:highlight w:val="yellow"/>
        </w:rPr>
        <w:t>crisis</w:t>
      </w:r>
      <w:r w:rsidRPr="00846C89">
        <w:rPr>
          <w:rStyle w:val="StyleBoldUnderline"/>
        </w:rPr>
        <w:t xml:space="preserve"> in waiting. </w:t>
      </w:r>
      <w:r w:rsidRPr="0014277F">
        <w:rPr>
          <w:rStyle w:val="StyleBoldUnderline"/>
          <w:highlight w:val="yellow"/>
        </w:rPr>
        <w:t>We</w:t>
      </w:r>
      <w:r w:rsidRPr="00846C89">
        <w:rPr>
          <w:rStyle w:val="StyleBoldUnderline"/>
        </w:rPr>
        <w:t xml:space="preserve"> also </w:t>
      </w:r>
      <w:r w:rsidRPr="0014277F">
        <w:rPr>
          <w:rStyle w:val="StyleBoldUnderline"/>
          <w:highlight w:val="yellow"/>
        </w:rPr>
        <w:t xml:space="preserve">cannot ignore </w:t>
      </w:r>
      <w:r w:rsidRPr="0014277F">
        <w:rPr>
          <w:rStyle w:val="Emphasis"/>
          <w:highlight w:val="yellow"/>
        </w:rPr>
        <w:t>China</w:t>
      </w:r>
      <w:r w:rsidRPr="00846C89">
        <w:rPr>
          <w:rStyle w:val="StyleBoldUnderline"/>
        </w:rPr>
        <w:t>. What if China resorts to aggression to resolve the Taiwan situation?</w:t>
      </w:r>
      <w:r w:rsidRPr="006A441B">
        <w:rPr>
          <w:sz w:val="14"/>
        </w:rPr>
        <w:t xml:space="preserve"> Will the U.S. go to war over Taiwan? Additionally, </w:t>
      </w:r>
      <w:r w:rsidRPr="0014277F">
        <w:rPr>
          <w:rStyle w:val="Emphasis"/>
          <w:highlight w:val="yellow"/>
        </w:rPr>
        <w:t>Iran</w:t>
      </w:r>
      <w:r w:rsidRPr="0014277F">
        <w:rPr>
          <w:rStyle w:val="StyleBoldUnderline"/>
          <w:highlight w:val="yellow"/>
        </w:rPr>
        <w:t xml:space="preserve"> could</w:t>
      </w:r>
      <w:r w:rsidRPr="00846C89">
        <w:rPr>
          <w:rStyle w:val="StyleBoldUnderline"/>
        </w:rPr>
        <w:t xml:space="preserve"> conceivably </w:t>
      </w:r>
      <w:r w:rsidRPr="0014277F">
        <w:rPr>
          <w:rStyle w:val="StyleBoldUnderline"/>
          <w:highlight w:val="yellow"/>
        </w:rPr>
        <w:t>be</w:t>
      </w:r>
      <w:r w:rsidRPr="00846C89">
        <w:rPr>
          <w:rStyle w:val="StyleBoldUnderline"/>
        </w:rPr>
        <w:t xml:space="preserve"> the </w:t>
      </w:r>
      <w:r w:rsidRPr="0014277F">
        <w:rPr>
          <w:rStyle w:val="StyleBoldUnderline"/>
          <w:highlight w:val="yellow"/>
        </w:rPr>
        <w:t>next</w:t>
      </w:r>
      <w:r w:rsidRPr="00846C89">
        <w:rPr>
          <w:rStyle w:val="StyleBoldUnderline"/>
        </w:rPr>
        <w:t xml:space="preserve"> target for U.S. pre-emptive action. </w:t>
      </w:r>
      <w:r w:rsidRPr="0014277F">
        <w:rPr>
          <w:rStyle w:val="StyleBoldUnderline"/>
          <w:highlight w:val="yellow"/>
        </w:rPr>
        <w:t>These are</w:t>
      </w:r>
      <w:r w:rsidRPr="00846C89">
        <w:rPr>
          <w:rStyle w:val="StyleBoldUnderline"/>
        </w:rPr>
        <w:t xml:space="preserve"> known and potential </w:t>
      </w:r>
      <w:r w:rsidRPr="0014277F">
        <w:rPr>
          <w:rStyle w:val="StyleBoldUnderline"/>
          <w:highlight w:val="yellow"/>
        </w:rPr>
        <w:t>situations that could</w:t>
      </w:r>
      <w:r w:rsidRPr="00846C89">
        <w:rPr>
          <w:rStyle w:val="StyleBoldUnderline"/>
        </w:rPr>
        <w:t xml:space="preserve"> easily </w:t>
      </w:r>
      <w:r w:rsidRPr="0014277F">
        <w:rPr>
          <w:rStyle w:val="StyleBoldUnderline"/>
          <w:highlight w:val="yellow"/>
        </w:rPr>
        <w:t>require</w:t>
      </w:r>
      <w:r w:rsidRPr="00846C89">
        <w:rPr>
          <w:rStyle w:val="StyleBoldUnderline"/>
        </w:rPr>
        <w:t xml:space="preserve"> all or many of the elements of </w:t>
      </w:r>
      <w:r w:rsidRPr="0014277F">
        <w:rPr>
          <w:rStyle w:val="StyleBoldUnderline"/>
          <w:highlight w:val="yellow"/>
        </w:rPr>
        <w:t>national power</w:t>
      </w:r>
      <w:r w:rsidRPr="00846C89">
        <w:rPr>
          <w:rStyle w:val="StyleBoldUnderline"/>
        </w:rPr>
        <w:t xml:space="preserve"> to resolve. I</w:t>
      </w:r>
      <w:r w:rsidRPr="006A441B">
        <w:rPr>
          <w:sz w:val="14"/>
        </w:rPr>
        <w:t xml:space="preserve">n view of such global issues, </w:t>
      </w:r>
      <w:r w:rsidRPr="0014277F">
        <w:rPr>
          <w:rStyle w:val="StyleBoldUnderline"/>
          <w:highlight w:val="yellow"/>
        </w:rPr>
        <w:t>can the U.S. afford to</w:t>
      </w:r>
      <w:r w:rsidRPr="00846C89">
        <w:rPr>
          <w:rStyle w:val="StyleBoldUnderline"/>
        </w:rPr>
        <w:t xml:space="preserve"> sustain the status quo and simply </w:t>
      </w:r>
      <w:r w:rsidRPr="0014277F">
        <w:rPr>
          <w:rStyle w:val="StyleBoldUnderline"/>
          <w:highlight w:val="yellow"/>
        </w:rPr>
        <w:t>let the Cuban situation play out</w:t>
      </w:r>
      <w:r w:rsidRPr="00846C89">
        <w:rPr>
          <w:rStyle w:val="StyleBoldUnderline"/>
        </w:rPr>
        <w:t>?</w:t>
      </w:r>
      <w:r w:rsidRPr="006A441B">
        <w:rPr>
          <w:sz w:val="14"/>
        </w:rPr>
        <w:t xml:space="preserve"> The U.S. is at a crossroads: should the policies of the past 40 years remain in effect with vigor? Or should the U.S. pursue a new approach to Cuba in an effort to facilitate a manageable transition to post-Castro Cuba?</w:t>
      </w:r>
    </w:p>
    <w:p w:rsidR="006102CE" w:rsidRDefault="006102CE" w:rsidP="006102CE">
      <w:pPr>
        <w:rPr>
          <w:sz w:val="14"/>
        </w:rPr>
      </w:pPr>
    </w:p>
    <w:p w:rsidR="006102CE" w:rsidRPr="006552C2" w:rsidRDefault="006102CE" w:rsidP="006102CE">
      <w:pPr>
        <w:pStyle w:val="Heading4"/>
      </w:pPr>
      <w:r w:rsidRPr="006552C2">
        <w:t>That causes nuclear war and extinction</w:t>
      </w:r>
    </w:p>
    <w:p w:rsidR="006102CE" w:rsidRPr="006552C2" w:rsidRDefault="006102CE" w:rsidP="006102CE">
      <w:pPr>
        <w:jc w:val="both"/>
        <w:rPr>
          <w:rStyle w:val="apple-style-span"/>
          <w:color w:val="000000"/>
        </w:rPr>
      </w:pPr>
      <w:proofErr w:type="spellStart"/>
      <w:r>
        <w:rPr>
          <w:rStyle w:val="apple-style-span"/>
          <w:b/>
          <w:sz w:val="26"/>
        </w:rPr>
        <w:t>Manwaring</w:t>
      </w:r>
      <w:proofErr w:type="spellEnd"/>
      <w:r>
        <w:rPr>
          <w:rStyle w:val="apple-style-span"/>
          <w:b/>
          <w:sz w:val="26"/>
        </w:rPr>
        <w:t xml:space="preserve"> ‘</w:t>
      </w:r>
      <w:r w:rsidRPr="00955FE3">
        <w:rPr>
          <w:rStyle w:val="apple-style-span"/>
          <w:b/>
          <w:sz w:val="26"/>
        </w:rPr>
        <w:t>5</w:t>
      </w:r>
      <w:r w:rsidRPr="00955FE3">
        <w:rPr>
          <w:rStyle w:val="apple-style-span"/>
          <w:color w:val="000000"/>
          <w:sz w:val="26"/>
        </w:rPr>
        <w:t xml:space="preserve"> </w:t>
      </w:r>
      <w:r w:rsidRPr="006552C2">
        <w:rPr>
          <w:rStyle w:val="apple-style-span"/>
          <w:color w:val="000000"/>
        </w:rPr>
        <w:t>–</w:t>
      </w:r>
      <w:r>
        <w:rPr>
          <w:rStyle w:val="apple-style-span"/>
          <w:color w:val="000000"/>
        </w:rPr>
        <w:t xml:space="preserve"> adjunct professor of international politics at Dickinson</w:t>
      </w:r>
    </w:p>
    <w:p w:rsidR="006102CE" w:rsidRDefault="006102CE" w:rsidP="006102CE">
      <w:r w:rsidRPr="00E77284">
        <w:rPr>
          <w:rStyle w:val="apple-style-span"/>
          <w:sz w:val="20"/>
          <w:szCs w:val="20"/>
        </w:rPr>
        <w:t>(Ma</w:t>
      </w:r>
      <w:r>
        <w:rPr>
          <w:rStyle w:val="apple-style-span"/>
          <w:sz w:val="20"/>
          <w:szCs w:val="20"/>
        </w:rPr>
        <w:t>x G., Retired U.S. Army colonel, V</w:t>
      </w:r>
      <w:r w:rsidRPr="00E77284">
        <w:rPr>
          <w:rStyle w:val="apple-style-span"/>
          <w:sz w:val="20"/>
          <w:szCs w:val="20"/>
        </w:rPr>
        <w:t>enezuela’s</w:t>
      </w:r>
      <w:r>
        <w:rPr>
          <w:rStyle w:val="apple-style-span"/>
          <w:sz w:val="20"/>
          <w:szCs w:val="20"/>
        </w:rPr>
        <w:t xml:space="preserve"> Hugo Chávez, Bolivarian Socialism, and Asymmetric W</w:t>
      </w:r>
      <w:r w:rsidRPr="00E77284">
        <w:rPr>
          <w:rStyle w:val="apple-style-span"/>
          <w:sz w:val="20"/>
          <w:szCs w:val="20"/>
        </w:rPr>
        <w:t>arfare, October</w:t>
      </w:r>
      <w:r>
        <w:rPr>
          <w:rStyle w:val="apple-style-span"/>
          <w:sz w:val="20"/>
          <w:szCs w:val="20"/>
        </w:rPr>
        <w:t xml:space="preserve"> </w:t>
      </w:r>
      <w:r w:rsidRPr="00E77284">
        <w:rPr>
          <w:rStyle w:val="apple-style-span"/>
          <w:sz w:val="20"/>
          <w:szCs w:val="20"/>
        </w:rPr>
        <w:t>2005, pg. PUB628.pdf)</w:t>
      </w:r>
      <w:r>
        <w:rPr>
          <w:rFonts w:ascii="Arial" w:hAnsi="Arial" w:cs="Arial"/>
          <w:color w:val="000000"/>
          <w:sz w:val="14"/>
          <w:szCs w:val="14"/>
        </w:rPr>
        <w:br/>
      </w:r>
      <w:r w:rsidRPr="006552C2">
        <w:t xml:space="preserve">President Chávez also understands that the process leading to </w:t>
      </w:r>
      <w:r w:rsidRPr="0014277F">
        <w:rPr>
          <w:highlight w:val="yellow"/>
          <w:u w:val="single"/>
        </w:rPr>
        <w:t>state failure is the most dangerous long-term security challenge facing the global community</w:t>
      </w:r>
      <w:r w:rsidRPr="006552C2">
        <w:rPr>
          <w:u w:val="single"/>
        </w:rPr>
        <w:t xml:space="preserve"> today</w:t>
      </w:r>
      <w:r w:rsidRPr="006552C2">
        <w:t xml:space="preserve">. The argument in general is that failing and </w:t>
      </w:r>
      <w:r w:rsidRPr="0014277F">
        <w:rPr>
          <w:highlight w:val="yellow"/>
          <w:u w:val="single"/>
        </w:rPr>
        <w:t>failed state</w:t>
      </w:r>
      <w:r w:rsidRPr="006552C2">
        <w:rPr>
          <w:u w:val="single"/>
        </w:rPr>
        <w:t xml:space="preserve"> status is </w:t>
      </w:r>
      <w:r w:rsidRPr="0014277F">
        <w:rPr>
          <w:highlight w:val="yellow"/>
          <w:u w:val="single"/>
        </w:rPr>
        <w:t>the breeding ground for instability, criminality, insurgency, regional conflict,</w:t>
      </w:r>
      <w:r w:rsidRPr="006552C2">
        <w:rPr>
          <w:u w:val="single"/>
        </w:rPr>
        <w:t xml:space="preserve"> and terrorism</w:t>
      </w:r>
      <w:r w:rsidRPr="006552C2">
        <w:t xml:space="preserve">. These conditions breed massive humanitarian disasters and major refugee flows. </w:t>
      </w:r>
      <w:r w:rsidRPr="006552C2">
        <w:rPr>
          <w:u w:val="single"/>
        </w:rPr>
        <w:t xml:space="preserve">They can host “evil” networks of all kinds, whether they involve criminal business enterprise, </w:t>
      </w:r>
      <w:proofErr w:type="spellStart"/>
      <w:r w:rsidRPr="006552C2">
        <w:rPr>
          <w:u w:val="single"/>
        </w:rPr>
        <w:t>narco</w:t>
      </w:r>
      <w:proofErr w:type="spellEnd"/>
      <w:r w:rsidRPr="006552C2">
        <w:rPr>
          <w:u w:val="single"/>
        </w:rPr>
        <w:t xml:space="preserve">-trafficking, or some form of ideological crusade </w:t>
      </w:r>
      <w:r w:rsidRPr="006552C2">
        <w:t xml:space="preserve">such as </w:t>
      </w:r>
      <w:proofErr w:type="spellStart"/>
      <w:r w:rsidRPr="006552C2">
        <w:rPr>
          <w:i/>
          <w:iCs/>
        </w:rPr>
        <w:t>Bolivarianismo</w:t>
      </w:r>
      <w:proofErr w:type="spellEnd"/>
      <w:r w:rsidRPr="006552C2">
        <w:rPr>
          <w:i/>
          <w:iCs/>
        </w:rPr>
        <w:t xml:space="preserve">. </w:t>
      </w:r>
      <w:r w:rsidRPr="006552C2">
        <w:t xml:space="preserve">More specifically, these conditions spawn all kinds of things people in general do not like such as murder, kidnapping, corruption, intimidation, and destruction of infrastructure. </w:t>
      </w:r>
      <w:r w:rsidRPr="0014277F">
        <w:rPr>
          <w:highlight w:val="yellow"/>
          <w:u w:val="single"/>
        </w:rPr>
        <w:t>These means of coercion and persuasion can spawn further human rights violations, torture, poverty, starvation, disease</w:t>
      </w:r>
      <w:r w:rsidRPr="006552C2">
        <w:t xml:space="preserve">, the recruitment and use of child soldiers, trafficking in women and body parts, </w:t>
      </w:r>
      <w:r w:rsidRPr="006552C2">
        <w:rPr>
          <w:u w:val="single"/>
        </w:rPr>
        <w:t xml:space="preserve">trafficking </w:t>
      </w:r>
      <w:r w:rsidRPr="0014277F">
        <w:rPr>
          <w:highlight w:val="yellow"/>
          <w:u w:val="single"/>
        </w:rPr>
        <w:t>and proliferation of conventional weapons systems and WMD, genocide, ethnic cleansing</w:t>
      </w:r>
      <w:r w:rsidRPr="006552C2">
        <w:rPr>
          <w:u w:val="single"/>
        </w:rPr>
        <w:t xml:space="preserve">, </w:t>
      </w:r>
      <w:proofErr w:type="spellStart"/>
      <w:r w:rsidRPr="006552C2">
        <w:rPr>
          <w:u w:val="single"/>
        </w:rPr>
        <w:t>warlordism</w:t>
      </w:r>
      <w:proofErr w:type="spellEnd"/>
      <w:r w:rsidRPr="006552C2">
        <w:rPr>
          <w:u w:val="single"/>
        </w:rPr>
        <w:t xml:space="preserve">, </w:t>
      </w:r>
      <w:r w:rsidRPr="0014277F">
        <w:rPr>
          <w:highlight w:val="yellow"/>
          <w:u w:val="single"/>
        </w:rPr>
        <w:t>and criminal anarchy.</w:t>
      </w:r>
      <w:r w:rsidRPr="006552C2">
        <w:t xml:space="preserve"> At the same time, </w:t>
      </w:r>
      <w:r w:rsidRPr="0014277F">
        <w:rPr>
          <w:highlight w:val="yellow"/>
        </w:rPr>
        <w:t>t</w:t>
      </w:r>
      <w:r w:rsidRPr="0014277F">
        <w:rPr>
          <w:highlight w:val="yellow"/>
          <w:u w:val="single"/>
        </w:rPr>
        <w:t>hese actions</w:t>
      </w:r>
      <w:r w:rsidRPr="006552C2">
        <w:rPr>
          <w:u w:val="single"/>
        </w:rPr>
        <w:t xml:space="preserve"> are usually unconfined and </w:t>
      </w:r>
      <w:r w:rsidRPr="0014277F">
        <w:rPr>
          <w:highlight w:val="yellow"/>
          <w:u w:val="single"/>
        </w:rPr>
        <w:t>spill over into regional syndromes of</w:t>
      </w:r>
      <w:r w:rsidRPr="006552C2">
        <w:rPr>
          <w:u w:val="single"/>
        </w:rPr>
        <w:t xml:space="preserve"> poverty, </w:t>
      </w:r>
      <w:r w:rsidRPr="0014277F">
        <w:rPr>
          <w:highlight w:val="yellow"/>
          <w:u w:val="single"/>
        </w:rPr>
        <w:t>destabilization, and conflict</w:t>
      </w:r>
      <w:r w:rsidRPr="006552C2">
        <w:t xml:space="preserve">.62 Peru’s </w:t>
      </w:r>
      <w:proofErr w:type="spellStart"/>
      <w:r w:rsidRPr="006552C2">
        <w:rPr>
          <w:i/>
          <w:iCs/>
        </w:rPr>
        <w:t>Sendero</w:t>
      </w:r>
      <w:proofErr w:type="spellEnd"/>
      <w:r w:rsidRPr="006552C2">
        <w:rPr>
          <w:i/>
          <w:iCs/>
        </w:rPr>
        <w:t xml:space="preserve"> </w:t>
      </w:r>
      <w:proofErr w:type="spellStart"/>
      <w:r w:rsidRPr="006552C2">
        <w:rPr>
          <w:i/>
          <w:iCs/>
        </w:rPr>
        <w:t>Luminoso</w:t>
      </w:r>
      <w:proofErr w:type="spellEnd"/>
      <w:r w:rsidRPr="006552C2">
        <w:rPr>
          <w:i/>
          <w:iCs/>
        </w:rPr>
        <w:t xml:space="preserve"> </w:t>
      </w:r>
      <w:r w:rsidRPr="006552C2">
        <w:t xml:space="preserve">calls violent and destructive activities that facilitate the processes of state failure “armed propaganda.” </w:t>
      </w:r>
      <w:r w:rsidRPr="0014277F">
        <w:rPr>
          <w:rStyle w:val="StyleBoldUnderline"/>
          <w:highlight w:val="yellow"/>
        </w:rPr>
        <w:t>Drug cartels</w:t>
      </w:r>
      <w:r w:rsidRPr="006552C2">
        <w:rPr>
          <w:rStyle w:val="StyleBoldUnderline"/>
        </w:rPr>
        <w:t xml:space="preserve"> operating throughout the Andean Ridge of South America and elsewhere </w:t>
      </w:r>
      <w:r w:rsidRPr="0014277F">
        <w:rPr>
          <w:rStyle w:val="StyleBoldUnderline"/>
          <w:highlight w:val="yellow"/>
        </w:rPr>
        <w:t>call these activities “business incentives.”</w:t>
      </w:r>
      <w:r w:rsidRPr="006552C2">
        <w:t xml:space="preserve"> Chávez considers these actions to be steps that must be taken to bring </w:t>
      </w:r>
      <w:r w:rsidRPr="0014277F">
        <w:rPr>
          <w:rStyle w:val="StyleBoldUnderline"/>
          <w:highlight w:val="yellow"/>
        </w:rPr>
        <w:t>about</w:t>
      </w:r>
      <w:r w:rsidRPr="006552C2">
        <w:t xml:space="preserve"> the political conditions necessary to establish </w:t>
      </w:r>
      <w:r w:rsidRPr="0014277F">
        <w:rPr>
          <w:rStyle w:val="StyleBoldUnderline"/>
          <w:highlight w:val="yellow"/>
        </w:rPr>
        <w:t>Latin American</w:t>
      </w:r>
      <w:r w:rsidRPr="006552C2">
        <w:t xml:space="preserve"> socialism for the 21st century.63 Thus, in addition to helping to provide wider latitude to further their tactical and operational objectives, state and </w:t>
      </w:r>
      <w:proofErr w:type="spellStart"/>
      <w:r w:rsidRPr="006552C2">
        <w:t>nonstate</w:t>
      </w:r>
      <w:proofErr w:type="spellEnd"/>
      <w:r w:rsidRPr="006552C2">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14277F">
        <w:rPr>
          <w:highlight w:val="yellow"/>
          <w:u w:val="single"/>
        </w:rPr>
        <w:t>instability</w:t>
      </w:r>
      <w:r w:rsidRPr="006552C2">
        <w:rPr>
          <w:u w:val="single"/>
        </w:rPr>
        <w:t xml:space="preserve"> and the threat of subverting or </w:t>
      </w:r>
      <w:r w:rsidRPr="0014277F">
        <w:rPr>
          <w:highlight w:val="yellow"/>
          <w:u w:val="single"/>
        </w:rPr>
        <w:t>destroying such a government are real</w:t>
      </w:r>
      <w:r w:rsidRPr="006552C2">
        <w:rPr>
          <w:u w:val="single"/>
        </w:rPr>
        <w:t>.64</w:t>
      </w:r>
      <w:r w:rsidRPr="006552C2">
        <w:rPr>
          <w:rFonts w:ascii="BookAntiqua" w:hAnsi="BookAntiqua" w:cs="BookAntiqua"/>
          <w:u w:val="single"/>
        </w:rPr>
        <w:t xml:space="preserve"> </w:t>
      </w:r>
      <w:r w:rsidRPr="006552C2">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6552C2">
        <w:rPr>
          <w:u w:val="single"/>
        </w:rPr>
        <w:t xml:space="preserve">failing and failed states become dysfunctional states, rogue states, criminal states, </w:t>
      </w:r>
      <w:proofErr w:type="spellStart"/>
      <w:r w:rsidRPr="006552C2">
        <w:rPr>
          <w:u w:val="single"/>
        </w:rPr>
        <w:t>narco</w:t>
      </w:r>
      <w:proofErr w:type="spellEnd"/>
      <w:r w:rsidRPr="006552C2">
        <w:rPr>
          <w:u w:val="single"/>
        </w:rPr>
        <w:t>-states</w:t>
      </w:r>
      <w:r w:rsidRPr="006552C2">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w:t>
      </w:r>
      <w:proofErr w:type="spellStart"/>
      <w:r w:rsidRPr="006552C2">
        <w:t>narco</w:t>
      </w:r>
      <w:proofErr w:type="spellEnd"/>
      <w:r w:rsidRPr="006552C2">
        <w:t xml:space="preserve">-states and people’s democracies persist, </w:t>
      </w:r>
      <w:r w:rsidRPr="006552C2">
        <w:rPr>
          <w:u w:val="single"/>
        </w:rPr>
        <w:t xml:space="preserve">the more they </w:t>
      </w:r>
      <w:r w:rsidRPr="0014277F">
        <w:rPr>
          <w:highlight w:val="yellow"/>
          <w:u w:val="single"/>
        </w:rPr>
        <w:t>and</w:t>
      </w:r>
      <w:r w:rsidRPr="006552C2">
        <w:rPr>
          <w:u w:val="single"/>
        </w:rPr>
        <w:t xml:space="preserve"> their associated problems </w:t>
      </w:r>
      <w:r w:rsidRPr="0014277F">
        <w:rPr>
          <w:highlight w:val="yellow"/>
          <w:u w:val="single"/>
        </w:rPr>
        <w:t>endanger global security, peace, and prosperity</w:t>
      </w:r>
      <w:r w:rsidRPr="006552C2">
        <w:t>.65</w:t>
      </w:r>
    </w:p>
    <w:p w:rsidR="006102CE" w:rsidRPr="006A441B" w:rsidRDefault="006102CE" w:rsidP="006102CE">
      <w:pPr>
        <w:rPr>
          <w:sz w:val="14"/>
        </w:rPr>
      </w:pPr>
      <w:bookmarkStart w:id="0" w:name="_GoBack"/>
      <w:bookmarkEnd w:id="0"/>
    </w:p>
    <w:sectPr w:rsidR="006102CE" w:rsidRPr="006A4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ED5" w:rsidRDefault="00536ED5" w:rsidP="005F5576">
      <w:r>
        <w:separator/>
      </w:r>
    </w:p>
  </w:endnote>
  <w:endnote w:type="continuationSeparator" w:id="0">
    <w:p w:rsidR="00536ED5" w:rsidRDefault="00536E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BookAntiqua">
    <w:altName w:val="Book Antiqu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ED5" w:rsidRDefault="00536ED5" w:rsidP="005F5576">
      <w:r>
        <w:separator/>
      </w:r>
    </w:p>
  </w:footnote>
  <w:footnote w:type="continuationSeparator" w:id="0">
    <w:p w:rsidR="00536ED5" w:rsidRDefault="00536E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C5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6ED5"/>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1EA2"/>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02CE"/>
    <w:rsid w:val="00610771"/>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1D1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E83"/>
    <w:rsid w:val="00976675"/>
    <w:rsid w:val="00976FBF"/>
    <w:rsid w:val="00984B38"/>
    <w:rsid w:val="009A0636"/>
    <w:rsid w:val="009A6FF5"/>
    <w:rsid w:val="009B2B47"/>
    <w:rsid w:val="009B35DB"/>
    <w:rsid w:val="009C4298"/>
    <w:rsid w:val="009D318C"/>
    <w:rsid w:val="009F7F9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654"/>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2AB8"/>
    <w:rsid w:val="00C27212"/>
    <w:rsid w:val="00C34185"/>
    <w:rsid w:val="00C42DD6"/>
    <w:rsid w:val="00C44AB4"/>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C55"/>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F3A"/>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7F9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F7F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7F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7F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F7F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F7F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7F9C"/>
  </w:style>
  <w:style w:type="character" w:customStyle="1" w:styleId="Heading1Char">
    <w:name w:val="Heading 1 Char"/>
    <w:aliases w:val="Pocket Char"/>
    <w:basedOn w:val="DefaultParagraphFont"/>
    <w:link w:val="Heading1"/>
    <w:uiPriority w:val="1"/>
    <w:rsid w:val="009F7F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F7F9C"/>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9F7F9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F7F9C"/>
    <w:rPr>
      <w:b/>
      <w:bCs/>
    </w:rPr>
  </w:style>
  <w:style w:type="character" w:customStyle="1" w:styleId="Heading3Char">
    <w:name w:val="Heading 3 Char"/>
    <w:aliases w:val="Block Char"/>
    <w:basedOn w:val="DefaultParagraphFont"/>
    <w:link w:val="Heading3"/>
    <w:uiPriority w:val="3"/>
    <w:rsid w:val="009F7F9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F7F9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F7F9C"/>
    <w:rPr>
      <w:b/>
      <w:bCs/>
      <w:sz w:val="26"/>
      <w:u w:val="none"/>
    </w:rPr>
  </w:style>
  <w:style w:type="paragraph" w:styleId="Header">
    <w:name w:val="header"/>
    <w:basedOn w:val="Normal"/>
    <w:link w:val="HeaderChar"/>
    <w:uiPriority w:val="99"/>
    <w:semiHidden/>
    <w:rsid w:val="009F7F9C"/>
    <w:pPr>
      <w:tabs>
        <w:tab w:val="center" w:pos="4680"/>
        <w:tab w:val="right" w:pos="9360"/>
      </w:tabs>
    </w:pPr>
  </w:style>
  <w:style w:type="character" w:customStyle="1" w:styleId="HeaderChar">
    <w:name w:val="Header Char"/>
    <w:basedOn w:val="DefaultParagraphFont"/>
    <w:link w:val="Header"/>
    <w:uiPriority w:val="99"/>
    <w:semiHidden/>
    <w:rsid w:val="009F7F9C"/>
    <w:rPr>
      <w:rFonts w:ascii="Calibri" w:hAnsi="Calibri" w:cs="Calibri"/>
    </w:rPr>
  </w:style>
  <w:style w:type="paragraph" w:styleId="Footer">
    <w:name w:val="footer"/>
    <w:basedOn w:val="Normal"/>
    <w:link w:val="FooterChar"/>
    <w:uiPriority w:val="99"/>
    <w:semiHidden/>
    <w:rsid w:val="009F7F9C"/>
    <w:pPr>
      <w:tabs>
        <w:tab w:val="center" w:pos="4680"/>
        <w:tab w:val="right" w:pos="9360"/>
      </w:tabs>
    </w:pPr>
  </w:style>
  <w:style w:type="character" w:customStyle="1" w:styleId="FooterChar">
    <w:name w:val="Footer Char"/>
    <w:basedOn w:val="DefaultParagraphFont"/>
    <w:link w:val="Footer"/>
    <w:uiPriority w:val="99"/>
    <w:semiHidden/>
    <w:rsid w:val="009F7F9C"/>
    <w:rPr>
      <w:rFonts w:ascii="Calibri" w:hAnsi="Calibri" w:cs="Calibri"/>
    </w:rPr>
  </w:style>
  <w:style w:type="character" w:styleId="Hyperlink">
    <w:name w:val="Hyperlink"/>
    <w:aliases w:val="heading 1 (block title),Important,Read,Card Text,Internet Link"/>
    <w:basedOn w:val="DefaultParagraphFont"/>
    <w:uiPriority w:val="99"/>
    <w:rsid w:val="009F7F9C"/>
    <w:rPr>
      <w:color w:val="auto"/>
      <w:u w:val="none"/>
    </w:rPr>
  </w:style>
  <w:style w:type="character" w:styleId="FollowedHyperlink">
    <w:name w:val="FollowedHyperlink"/>
    <w:basedOn w:val="DefaultParagraphFont"/>
    <w:uiPriority w:val="99"/>
    <w:semiHidden/>
    <w:rsid w:val="009F7F9C"/>
    <w:rPr>
      <w:color w:val="auto"/>
      <w:u w:val="none"/>
    </w:rPr>
  </w:style>
  <w:style w:type="character" w:customStyle="1" w:styleId="Heading4Char">
    <w:name w:val="Heading 4 Char"/>
    <w:aliases w:val="Tag Char"/>
    <w:basedOn w:val="DefaultParagraphFont"/>
    <w:link w:val="Heading4"/>
    <w:uiPriority w:val="4"/>
    <w:rsid w:val="009F7F9C"/>
    <w:rPr>
      <w:rFonts w:ascii="Calibri" w:eastAsiaTheme="majorEastAsia" w:hAnsi="Calibri" w:cstheme="majorBidi"/>
      <w:b/>
      <w:bCs/>
      <w:iCs/>
      <w:sz w:val="26"/>
    </w:rPr>
  </w:style>
  <w:style w:type="character" w:customStyle="1" w:styleId="apple-style-span">
    <w:name w:val="apple-style-span"/>
    <w:basedOn w:val="DefaultParagraphFont"/>
    <w:rsid w:val="006102CE"/>
  </w:style>
  <w:style w:type="character" w:customStyle="1" w:styleId="underline">
    <w:name w:val="underline"/>
    <w:basedOn w:val="DefaultParagraphFont"/>
    <w:link w:val="textbold"/>
    <w:qFormat/>
    <w:rsid w:val="006102CE"/>
  </w:style>
  <w:style w:type="paragraph" w:customStyle="1" w:styleId="textbold">
    <w:name w:val="text bold"/>
    <w:basedOn w:val="Normal"/>
    <w:link w:val="underline"/>
    <w:qFormat/>
    <w:rsid w:val="006102CE"/>
    <w:pPr>
      <w:ind w:left="720"/>
      <w:jc w:val="both"/>
    </w:pPr>
    <w:rPr>
      <w:rFonts w:asciiTheme="minorHAnsi" w:hAnsiTheme="minorHAnsi" w:cstheme="minorBidi"/>
    </w:rPr>
  </w:style>
  <w:style w:type="paragraph" w:styleId="DocumentMap">
    <w:name w:val="Document Map"/>
    <w:basedOn w:val="Normal"/>
    <w:link w:val="DocumentMapChar"/>
    <w:uiPriority w:val="99"/>
    <w:semiHidden/>
    <w:rsid w:val="00975E8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75E83"/>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7F9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F7F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7F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7F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F7F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F7F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7F9C"/>
  </w:style>
  <w:style w:type="character" w:customStyle="1" w:styleId="Heading1Char">
    <w:name w:val="Heading 1 Char"/>
    <w:aliases w:val="Pocket Char"/>
    <w:basedOn w:val="DefaultParagraphFont"/>
    <w:link w:val="Heading1"/>
    <w:uiPriority w:val="1"/>
    <w:rsid w:val="009F7F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F7F9C"/>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9F7F9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F7F9C"/>
    <w:rPr>
      <w:b/>
      <w:bCs/>
    </w:rPr>
  </w:style>
  <w:style w:type="character" w:customStyle="1" w:styleId="Heading3Char">
    <w:name w:val="Heading 3 Char"/>
    <w:aliases w:val="Block Char"/>
    <w:basedOn w:val="DefaultParagraphFont"/>
    <w:link w:val="Heading3"/>
    <w:uiPriority w:val="3"/>
    <w:rsid w:val="009F7F9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F7F9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F7F9C"/>
    <w:rPr>
      <w:b/>
      <w:bCs/>
      <w:sz w:val="26"/>
      <w:u w:val="none"/>
    </w:rPr>
  </w:style>
  <w:style w:type="paragraph" w:styleId="Header">
    <w:name w:val="header"/>
    <w:basedOn w:val="Normal"/>
    <w:link w:val="HeaderChar"/>
    <w:uiPriority w:val="99"/>
    <w:semiHidden/>
    <w:rsid w:val="009F7F9C"/>
    <w:pPr>
      <w:tabs>
        <w:tab w:val="center" w:pos="4680"/>
        <w:tab w:val="right" w:pos="9360"/>
      </w:tabs>
    </w:pPr>
  </w:style>
  <w:style w:type="character" w:customStyle="1" w:styleId="HeaderChar">
    <w:name w:val="Header Char"/>
    <w:basedOn w:val="DefaultParagraphFont"/>
    <w:link w:val="Header"/>
    <w:uiPriority w:val="99"/>
    <w:semiHidden/>
    <w:rsid w:val="009F7F9C"/>
    <w:rPr>
      <w:rFonts w:ascii="Calibri" w:hAnsi="Calibri" w:cs="Calibri"/>
    </w:rPr>
  </w:style>
  <w:style w:type="paragraph" w:styleId="Footer">
    <w:name w:val="footer"/>
    <w:basedOn w:val="Normal"/>
    <w:link w:val="FooterChar"/>
    <w:uiPriority w:val="99"/>
    <w:semiHidden/>
    <w:rsid w:val="009F7F9C"/>
    <w:pPr>
      <w:tabs>
        <w:tab w:val="center" w:pos="4680"/>
        <w:tab w:val="right" w:pos="9360"/>
      </w:tabs>
    </w:pPr>
  </w:style>
  <w:style w:type="character" w:customStyle="1" w:styleId="FooterChar">
    <w:name w:val="Footer Char"/>
    <w:basedOn w:val="DefaultParagraphFont"/>
    <w:link w:val="Footer"/>
    <w:uiPriority w:val="99"/>
    <w:semiHidden/>
    <w:rsid w:val="009F7F9C"/>
    <w:rPr>
      <w:rFonts w:ascii="Calibri" w:hAnsi="Calibri" w:cs="Calibri"/>
    </w:rPr>
  </w:style>
  <w:style w:type="character" w:styleId="Hyperlink">
    <w:name w:val="Hyperlink"/>
    <w:aliases w:val="heading 1 (block title),Important,Read,Card Text,Internet Link"/>
    <w:basedOn w:val="DefaultParagraphFont"/>
    <w:uiPriority w:val="99"/>
    <w:rsid w:val="009F7F9C"/>
    <w:rPr>
      <w:color w:val="auto"/>
      <w:u w:val="none"/>
    </w:rPr>
  </w:style>
  <w:style w:type="character" w:styleId="FollowedHyperlink">
    <w:name w:val="FollowedHyperlink"/>
    <w:basedOn w:val="DefaultParagraphFont"/>
    <w:uiPriority w:val="99"/>
    <w:semiHidden/>
    <w:rsid w:val="009F7F9C"/>
    <w:rPr>
      <w:color w:val="auto"/>
      <w:u w:val="none"/>
    </w:rPr>
  </w:style>
  <w:style w:type="character" w:customStyle="1" w:styleId="Heading4Char">
    <w:name w:val="Heading 4 Char"/>
    <w:aliases w:val="Tag Char"/>
    <w:basedOn w:val="DefaultParagraphFont"/>
    <w:link w:val="Heading4"/>
    <w:uiPriority w:val="4"/>
    <w:rsid w:val="009F7F9C"/>
    <w:rPr>
      <w:rFonts w:ascii="Calibri" w:eastAsiaTheme="majorEastAsia" w:hAnsi="Calibri" w:cstheme="majorBidi"/>
      <w:b/>
      <w:bCs/>
      <w:iCs/>
      <w:sz w:val="26"/>
    </w:rPr>
  </w:style>
  <w:style w:type="character" w:customStyle="1" w:styleId="apple-style-span">
    <w:name w:val="apple-style-span"/>
    <w:basedOn w:val="DefaultParagraphFont"/>
    <w:rsid w:val="006102CE"/>
  </w:style>
  <w:style w:type="character" w:customStyle="1" w:styleId="underline">
    <w:name w:val="underline"/>
    <w:basedOn w:val="DefaultParagraphFont"/>
    <w:link w:val="textbold"/>
    <w:qFormat/>
    <w:rsid w:val="006102CE"/>
  </w:style>
  <w:style w:type="paragraph" w:customStyle="1" w:styleId="textbold">
    <w:name w:val="text bold"/>
    <w:basedOn w:val="Normal"/>
    <w:link w:val="underline"/>
    <w:qFormat/>
    <w:rsid w:val="006102CE"/>
    <w:pPr>
      <w:ind w:left="720"/>
      <w:jc w:val="both"/>
    </w:pPr>
    <w:rPr>
      <w:rFonts w:asciiTheme="minorHAnsi" w:hAnsiTheme="minorHAnsi" w:cstheme="minorBidi"/>
    </w:rPr>
  </w:style>
  <w:style w:type="paragraph" w:styleId="DocumentMap">
    <w:name w:val="Document Map"/>
    <w:basedOn w:val="Normal"/>
    <w:link w:val="DocumentMapChar"/>
    <w:uiPriority w:val="99"/>
    <w:semiHidden/>
    <w:rsid w:val="00975E8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75E8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gc.cuny.edu/dept/bildn/cuba/cubaforecasting.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ir.info/2012/07/23/does-chinese-growth-in-latin-america-threaten-american-interes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scfusa.org/content_pages/view/crisisinamericas" TargetMode="External"/><Relationship Id="rId5" Type="http://schemas.microsoft.com/office/2007/relationships/stylesWithEffects" Target="stylesWithEffects.xml"/><Relationship Id="rId15" Type="http://schemas.openxmlformats.org/officeDocument/2006/relationships/hyperlink" Target="http://www.dtic.mil/cgi-bin/GetTRDoc?AD=ADA433074" TargetMode="External"/><Relationship Id="rId10" Type="http://schemas.openxmlformats.org/officeDocument/2006/relationships/hyperlink" Target="http://www.guardian.co.uk/world/2013/mar/05/hugo-chavez-dead-us-latin-america/pri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etim.ch/oldsite/2003/03js04w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12</Pages>
  <Words>6952</Words>
  <Characters>39629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Vicky Allen</dc:creator>
  <cp:keywords>Verbatim</cp:keywords>
  <cp:lastModifiedBy>Vicky Allen</cp:lastModifiedBy>
  <cp:revision>2</cp:revision>
  <dcterms:created xsi:type="dcterms:W3CDTF">2014-04-14T17:40:00Z</dcterms:created>
  <dcterms:modified xsi:type="dcterms:W3CDTF">2014-04-14T17:40:00Z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