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D5" w:rsidRDefault="008A48D5" w:rsidP="008A48D5">
      <w:pPr>
        <w:pStyle w:val="Heading1"/>
      </w:pPr>
      <w:r>
        <w:t>1AC Blake</w:t>
      </w:r>
      <w:bookmarkStart w:id="0" w:name="_GoBack"/>
      <w:bookmarkEnd w:id="0"/>
    </w:p>
    <w:p w:rsidR="008A48D5" w:rsidRPr="008A48D5" w:rsidRDefault="008A48D5" w:rsidP="008A48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8A48D5">
        <w:lastRenderedPageBreak/>
        <w:t>Inherency</w:t>
      </w:r>
    </w:p>
    <w:p w:rsidR="008A48D5" w:rsidRPr="008A48D5" w:rsidRDefault="008A48D5" w:rsidP="008A48D5"/>
    <w:p w:rsidR="008A48D5" w:rsidRPr="008A48D5" w:rsidRDefault="008A48D5" w:rsidP="008A48D5">
      <w:pPr>
        <w:keepNext/>
        <w:keepLines/>
        <w:spacing w:before="200"/>
        <w:outlineLvl w:val="3"/>
      </w:pPr>
      <w:r w:rsidRPr="008A48D5">
        <w:t>Mexico has ENORMOUS untapped renewable energy potential.</w:t>
      </w:r>
    </w:p>
    <w:p w:rsidR="008A48D5" w:rsidRPr="008A48D5" w:rsidRDefault="008A48D5" w:rsidP="008A48D5">
      <w:pPr>
        <w:rPr>
          <w:rFonts w:eastAsia="Cambria"/>
        </w:rPr>
      </w:pPr>
      <w:r w:rsidRPr="008A48D5">
        <w:t>Wood 10</w:t>
      </w:r>
      <w:r w:rsidRPr="008A48D5">
        <w:rPr>
          <w:rFonts w:eastAsia="Cambria"/>
        </w:rPr>
        <w:t xml:space="preserve"> – PhD in Political Studies @ </w:t>
      </w:r>
      <w:proofErr w:type="spellStart"/>
      <w:r w:rsidRPr="008A48D5">
        <w:rPr>
          <w:rFonts w:eastAsia="Cambria"/>
        </w:rPr>
        <w:t>Queen</w:t>
      </w:r>
      <w:r w:rsidRPr="008A48D5">
        <w:rPr>
          <w:rFonts w:eastAsia="Cambria"/>
        </w:rPr>
        <w:t>~’</w:t>
      </w:r>
      <w:r w:rsidRPr="008A48D5">
        <w:rPr>
          <w:rFonts w:eastAsia="Cambria"/>
        </w:rPr>
        <w:t>s</w:t>
      </w:r>
      <w:proofErr w:type="spellEnd"/>
      <w:r w:rsidRPr="008A48D5">
        <w:rPr>
          <w:rFonts w:eastAsia="Cambria"/>
        </w:rPr>
        <w:t>, Professor @ ITAM in Mexico City</w:t>
      </w:r>
    </w:p>
    <w:p w:rsidR="008A48D5" w:rsidRPr="008A48D5" w:rsidRDefault="008A48D5" w:rsidP="008A48D5">
      <w:pPr>
        <w:rPr>
          <w:rFonts w:eastAsia="Cambria"/>
        </w:rPr>
      </w:pPr>
      <w:r w:rsidRPr="008A48D5">
        <w:rPr>
          <w:rFonts w:eastAsia="Cambria"/>
        </w:rPr>
        <w:t>(Duncan, Woodrow Wilson International Center for Scholars, http://www.statealliancepartnership.org/resources_files/USMexico_Cooperation_Renewable_Energies.pdf)//BB</w:t>
      </w:r>
    </w:p>
    <w:p w:rsidR="008A48D5" w:rsidRPr="008A48D5" w:rsidRDefault="008A48D5" w:rsidP="008A48D5">
      <w:r w:rsidRPr="008A48D5">
        <w:t xml:space="preserve">The North American context¶ The North American economic region is experiencing an impact from </w:t>
      </w:r>
    </w:p>
    <w:p w:rsidR="008A48D5" w:rsidRPr="008A48D5" w:rsidRDefault="008A48D5" w:rsidP="008A48D5">
      <w:r w:rsidRPr="008A48D5">
        <w:t>AND</w:t>
      </w:r>
    </w:p>
    <w:p w:rsidR="008A48D5" w:rsidRPr="008A48D5" w:rsidRDefault="008A48D5" w:rsidP="008A48D5">
      <w:proofErr w:type="gramStart"/>
      <w:r w:rsidRPr="008A48D5">
        <w:t>economic</w:t>
      </w:r>
      <w:proofErr w:type="gramEnd"/>
      <w:r w:rsidRPr="008A48D5">
        <w:t xml:space="preserve"> and financial incentives for public or private sector¶ development of renewable resources</w:t>
      </w:r>
    </w:p>
    <w:p w:rsidR="008A48D5" w:rsidRPr="008A48D5" w:rsidRDefault="008A48D5" w:rsidP="008A48D5">
      <w:pPr>
        <w:rPr>
          <w:sz w:val="16"/>
        </w:rPr>
      </w:pPr>
    </w:p>
    <w:p w:rsidR="008A48D5" w:rsidRPr="008A48D5" w:rsidRDefault="008A48D5" w:rsidP="008A48D5">
      <w:pPr>
        <w:keepNext/>
        <w:keepLines/>
        <w:spacing w:before="200"/>
        <w:outlineLvl w:val="3"/>
      </w:pPr>
      <w:r w:rsidRPr="008A48D5">
        <w:t xml:space="preserve">No </w:t>
      </w:r>
      <w:proofErr w:type="spellStart"/>
      <w:r w:rsidRPr="008A48D5">
        <w:t>disads</w:t>
      </w:r>
      <w:proofErr w:type="spellEnd"/>
      <w:r w:rsidRPr="008A48D5">
        <w:t xml:space="preserve"> – Obama already announced climate and energy initiatives in Mexico. </w:t>
      </w:r>
    </w:p>
    <w:p w:rsidR="008A48D5" w:rsidRPr="008A48D5" w:rsidRDefault="008A48D5" w:rsidP="008A48D5">
      <w:pPr>
        <w:rPr>
          <w:sz w:val="16"/>
        </w:rPr>
      </w:pPr>
      <w:proofErr w:type="spellStart"/>
      <w:r w:rsidRPr="008A48D5">
        <w:t>Fedrick</w:t>
      </w:r>
      <w:proofErr w:type="spellEnd"/>
      <w:r w:rsidRPr="008A48D5">
        <w:t xml:space="preserve"> 5/3</w:t>
      </w:r>
      <w:r w:rsidRPr="008A48D5">
        <w:rPr>
          <w:sz w:val="16"/>
        </w:rPr>
        <w:t xml:space="preserve"> ( James is a Business journalist based in Mexico City focusing on oil </w:t>
      </w:r>
      <w:r w:rsidRPr="008A48D5">
        <w:rPr>
          <w:sz w:val="16"/>
        </w:rPr>
        <w:t>%26</w:t>
      </w:r>
      <w:r w:rsidRPr="008A48D5">
        <w:rPr>
          <w:sz w:val="16"/>
        </w:rPr>
        <w:t xml:space="preserve"> gas and electric power sectors, May 3, 2013, Obama proposes closer renewable energy ties with Mexico, </w:t>
      </w:r>
      <w:r w:rsidRPr="008A48D5">
        <w:rPr>
          <w:sz w:val="16"/>
        </w:rPr>
        <w:t>[[</w:t>
      </w:r>
      <w:r w:rsidRPr="008A48D5">
        <w:rPr>
          <w:sz w:val="16"/>
        </w:rPr>
        <w:t>http://www.bnamericas.com/news/electricpower/obama-proposes-closer-renewable-energy-ties-between-us-mexico</w:t>
      </w:r>
      <w:r w:rsidRPr="008A48D5">
        <w:rPr>
          <w:sz w:val="16"/>
        </w:rPr>
        <w:t>-http://www.bnamericas.com/news/electricpower/obama-proposes-closer-renewable-energy-ties-between-us-mexico]]</w:t>
      </w:r>
      <w:r w:rsidRPr="008A48D5">
        <w:rPr>
          <w:sz w:val="16"/>
        </w:rPr>
        <w:t>)SHO</w:t>
      </w:r>
    </w:p>
    <w:p w:rsidR="008A48D5" w:rsidRPr="008A48D5" w:rsidRDefault="008A48D5" w:rsidP="008A48D5">
      <w:pPr>
        <w:rPr>
          <w:sz w:val="16"/>
        </w:rPr>
      </w:pPr>
    </w:p>
    <w:p w:rsidR="008A48D5" w:rsidRPr="008A48D5" w:rsidRDefault="008A48D5" w:rsidP="008A48D5">
      <w:r w:rsidRPr="008A48D5">
        <w:t xml:space="preserve">US President Barack Obama has proposed closer collaboration between the US and Mexico on renewable </w:t>
      </w:r>
    </w:p>
    <w:p w:rsidR="008A48D5" w:rsidRPr="008A48D5" w:rsidRDefault="008A48D5" w:rsidP="008A48D5">
      <w:r w:rsidRPr="008A48D5">
        <w:t>AND</w:t>
      </w:r>
    </w:p>
    <w:p w:rsidR="008A48D5" w:rsidRPr="008A48D5" w:rsidRDefault="008A48D5" w:rsidP="008A48D5">
      <w:proofErr w:type="gramStart"/>
      <w:r w:rsidRPr="008A48D5">
        <w:t>to</w:t>
      </w:r>
      <w:proofErr w:type="gramEnd"/>
      <w:r w:rsidRPr="008A48D5">
        <w:t xml:space="preserve"> travel to Costa Rica later Friday to meet with President Laura Chinchilla.</w:t>
      </w:r>
    </w:p>
    <w:p w:rsidR="008A48D5" w:rsidRPr="008A48D5" w:rsidRDefault="008A48D5" w:rsidP="008A48D5">
      <w:pPr>
        <w:keepNext/>
        <w:keepLines/>
        <w:spacing w:before="200"/>
        <w:outlineLvl w:val="3"/>
      </w:pPr>
      <w:r w:rsidRPr="008A48D5">
        <w:t xml:space="preserve">Still </w:t>
      </w:r>
      <w:proofErr w:type="spellStart"/>
      <w:r w:rsidRPr="008A48D5">
        <w:t>doesn</w:t>
      </w:r>
      <w:proofErr w:type="spellEnd"/>
      <w:r w:rsidRPr="008A48D5">
        <w:t xml:space="preserve">~’t solve the </w:t>
      </w:r>
      <w:proofErr w:type="spellStart"/>
      <w:r w:rsidRPr="008A48D5">
        <w:t>aff</w:t>
      </w:r>
      <w:proofErr w:type="spellEnd"/>
      <w:r w:rsidRPr="008A48D5">
        <w:t xml:space="preserve"> – no framework for renewables— plan investment key</w:t>
      </w:r>
    </w:p>
    <w:p w:rsidR="008A48D5" w:rsidRPr="008A48D5" w:rsidRDefault="008A48D5" w:rsidP="008A48D5">
      <w:proofErr w:type="spellStart"/>
      <w:r w:rsidRPr="008A48D5">
        <w:t>Cichon</w:t>
      </w:r>
      <w:proofErr w:type="spellEnd"/>
      <w:r w:rsidRPr="008A48D5">
        <w:t xml:space="preserve"> 2012, </w:t>
      </w:r>
      <w:proofErr w:type="gramStart"/>
      <w:r w:rsidRPr="008A48D5">
        <w:t>( Meg</w:t>
      </w:r>
      <w:proofErr w:type="gramEnd"/>
      <w:r w:rsidRPr="008A48D5">
        <w:t xml:space="preserve"> </w:t>
      </w:r>
      <w:proofErr w:type="spellStart"/>
      <w:r w:rsidRPr="008A48D5">
        <w:t>Cichon</w:t>
      </w:r>
      <w:proofErr w:type="spellEnd"/>
      <w:r w:rsidRPr="008A48D5">
        <w:t xml:space="preserve"> Associate Editor, RenewableEnergyWorld.com , "Clear Horizon for Mexican Solar"</w:t>
      </w:r>
      <w:r w:rsidRPr="008A48D5">
        <w:t xml:space="preserve"> </w:t>
      </w:r>
      <w:r w:rsidRPr="008A48D5">
        <w:t>December 14, 2012  http://www.renewableenergyworld.com/rea/news/article/2012/12/clear-horizon-for-mexican-solar, //AKP)</w:t>
      </w:r>
    </w:p>
    <w:p w:rsidR="008A48D5" w:rsidRPr="008A48D5" w:rsidRDefault="008A48D5" w:rsidP="008A48D5"/>
    <w:p w:rsidR="008A48D5" w:rsidRPr="008A48D5" w:rsidRDefault="008A48D5" w:rsidP="008A48D5">
      <w:r w:rsidRPr="008A48D5">
        <w:t xml:space="preserve">New Hampshire, USA — Northern Mexico is considered to have the </w:t>
      </w:r>
      <w:proofErr w:type="spellStart"/>
      <w:r w:rsidRPr="008A48D5">
        <w:t>world~’s</w:t>
      </w:r>
      <w:proofErr w:type="spellEnd"/>
      <w:r w:rsidRPr="008A48D5">
        <w:t xml:space="preserve"> third greatest </w:t>
      </w:r>
    </w:p>
    <w:p w:rsidR="008A48D5" w:rsidRPr="008A48D5" w:rsidRDefault="008A48D5" w:rsidP="008A48D5">
      <w:r w:rsidRPr="008A48D5">
        <w:t>AND</w:t>
      </w:r>
    </w:p>
    <w:p w:rsidR="008A48D5" w:rsidRPr="008A48D5" w:rsidRDefault="008A48D5" w:rsidP="008A48D5">
      <w:proofErr w:type="gramStart"/>
      <w:r w:rsidRPr="008A48D5">
        <w:t>down</w:t>
      </w:r>
      <w:proofErr w:type="gramEnd"/>
      <w:r w:rsidRPr="008A48D5">
        <w:t xml:space="preserve"> for solar – that is going to be a big incentive.~’</w:t>
      </w:r>
    </w:p>
    <w:p w:rsidR="008A48D5" w:rsidRPr="008A48D5" w:rsidRDefault="008A48D5" w:rsidP="008A48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8A48D5">
        <w:lastRenderedPageBreak/>
        <w:t>Plan</w:t>
      </w:r>
    </w:p>
    <w:p w:rsidR="008A48D5" w:rsidRPr="008A48D5" w:rsidRDefault="008A48D5" w:rsidP="008A48D5">
      <w:pPr>
        <w:keepNext/>
        <w:keepLines/>
        <w:spacing w:before="200"/>
        <w:outlineLvl w:val="3"/>
      </w:pPr>
      <w:r w:rsidRPr="008A48D5">
        <w:t xml:space="preserve">Text: The United States federal government should substantially increase its economic engagement toward the government of Mexico in the area of renewable energy. </w:t>
      </w:r>
    </w:p>
    <w:p w:rsidR="008A48D5" w:rsidRPr="008A48D5" w:rsidRDefault="008A48D5" w:rsidP="008A48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8A48D5">
        <w:lastRenderedPageBreak/>
        <w:t>Energy diplomacy</w:t>
      </w:r>
    </w:p>
    <w:p w:rsidR="008A48D5" w:rsidRPr="008A48D5" w:rsidRDefault="008A48D5" w:rsidP="008A48D5">
      <w:pPr>
        <w:keepNext/>
        <w:keepLines/>
        <w:spacing w:before="200"/>
        <w:outlineLvl w:val="3"/>
      </w:pPr>
      <w:r w:rsidRPr="008A48D5">
        <w:t xml:space="preserve">US transmission investment creates cross border transmission capacity via </w:t>
      </w:r>
      <w:proofErr w:type="spellStart"/>
      <w:r w:rsidRPr="008A48D5">
        <w:t>Mexico~’s</w:t>
      </w:r>
      <w:proofErr w:type="spellEnd"/>
      <w:r w:rsidRPr="008A48D5">
        <w:t xml:space="preserve"> renewables</w:t>
      </w:r>
    </w:p>
    <w:p w:rsidR="008A48D5" w:rsidRPr="008A48D5" w:rsidRDefault="008A48D5" w:rsidP="008A48D5">
      <w:pPr>
        <w:rPr>
          <w:rFonts w:eastAsia="Calibri"/>
        </w:rPr>
      </w:pPr>
      <w:r w:rsidRPr="008A48D5">
        <w:t>Ibarra-</w:t>
      </w:r>
      <w:proofErr w:type="spellStart"/>
      <w:r w:rsidRPr="008A48D5">
        <w:t>Yunez</w:t>
      </w:r>
      <w:proofErr w:type="spellEnd"/>
      <w:r w:rsidRPr="008A48D5">
        <w:t xml:space="preserve"> 12</w:t>
      </w:r>
      <w:r w:rsidRPr="008A48D5">
        <w:rPr>
          <w:rFonts w:eastAsia="Calibri"/>
        </w:rPr>
        <w:t xml:space="preserve"> (Dr. Alejandro, Professor of Economics and Public Policy – </w:t>
      </w:r>
      <w:proofErr w:type="spellStart"/>
      <w:r w:rsidRPr="008A48D5">
        <w:rPr>
          <w:rFonts w:eastAsia="Calibri"/>
        </w:rPr>
        <w:t>Instituto</w:t>
      </w:r>
      <w:proofErr w:type="spellEnd"/>
      <w:r w:rsidRPr="008A48D5">
        <w:rPr>
          <w:rFonts w:eastAsia="Calibri"/>
        </w:rPr>
        <w:t xml:space="preserve"> </w:t>
      </w:r>
      <w:proofErr w:type="spellStart"/>
      <w:r w:rsidRPr="008A48D5">
        <w:rPr>
          <w:rFonts w:eastAsia="Calibri"/>
        </w:rPr>
        <w:t>Tecnologico</w:t>
      </w:r>
      <w:proofErr w:type="spellEnd"/>
      <w:r w:rsidRPr="008A48D5">
        <w:rPr>
          <w:rFonts w:eastAsia="Calibri"/>
        </w:rPr>
        <w:t xml:space="preserve"> de </w:t>
      </w:r>
      <w:proofErr w:type="spellStart"/>
      <w:r w:rsidRPr="008A48D5">
        <w:rPr>
          <w:rFonts w:eastAsia="Calibri"/>
        </w:rPr>
        <w:t>Estudios</w:t>
      </w:r>
      <w:proofErr w:type="spellEnd"/>
      <w:r w:rsidRPr="008A48D5">
        <w:rPr>
          <w:rFonts w:eastAsia="Calibri"/>
        </w:rPr>
        <w:t xml:space="preserve"> </w:t>
      </w:r>
      <w:proofErr w:type="spellStart"/>
      <w:r w:rsidRPr="008A48D5">
        <w:rPr>
          <w:rFonts w:eastAsia="Calibri"/>
        </w:rPr>
        <w:t>Superiores</w:t>
      </w:r>
      <w:proofErr w:type="spellEnd"/>
      <w:r w:rsidRPr="008A48D5">
        <w:rPr>
          <w:rFonts w:eastAsia="Calibri"/>
        </w:rPr>
        <w:t xml:space="preserve"> de Monterrey (Mexico), </w:t>
      </w:r>
      <w:r w:rsidRPr="008A48D5">
        <w:rPr>
          <w:rFonts w:eastAsia="Calibri"/>
        </w:rPr>
        <w:t>"</w:t>
      </w:r>
      <w:r w:rsidRPr="008A48D5">
        <w:rPr>
          <w:rFonts w:eastAsia="Calibri"/>
        </w:rPr>
        <w:t>Economic and Regulatory Challenges and Opportunities for US-Mexico Electricity Trade and Cooperation,</w:t>
      </w:r>
      <w:r w:rsidRPr="008A48D5">
        <w:rPr>
          <w:rFonts w:eastAsia="Calibri"/>
        </w:rPr>
        <w:t>"</w:t>
      </w:r>
      <w:r w:rsidRPr="008A48D5">
        <w:rPr>
          <w:rFonts w:eastAsia="Calibri"/>
        </w:rPr>
        <w:t xml:space="preserve"> Policy Research Project Report 174, May, </w:t>
      </w:r>
      <w:r w:rsidRPr="008A48D5">
        <w:rPr>
          <w:rFonts w:eastAsia="Calibri"/>
        </w:rPr>
        <w:t>[[</w:t>
      </w:r>
      <w:r w:rsidRPr="008A48D5">
        <w:rPr>
          <w:rFonts w:eastAsia="Calibri"/>
        </w:rPr>
        <w:t>http://repositories.lib.utexas.edu/bitstream/handle/2152/17560/prp_174-econ_reg_challenges_US_Mex_electricity-2012.pdf?sequence=5</w:t>
      </w:r>
      <w:r w:rsidRPr="008A48D5">
        <w:rPr>
          <w:rFonts w:eastAsia="Calibri"/>
        </w:rPr>
        <w:t>-http://repositories.lib.utexas.edu/bitstream/handle/2152/17560/prp_174-econ_reg_challenges_US_Mex_electricity-2012.pdf?sequence=5]]</w:t>
      </w:r>
      <w:r w:rsidRPr="008A48D5">
        <w:rPr>
          <w:rFonts w:eastAsia="Calibri"/>
        </w:rPr>
        <w:t>)</w:t>
      </w:r>
    </w:p>
    <w:p w:rsidR="008A48D5" w:rsidRPr="008A48D5" w:rsidRDefault="008A48D5" w:rsidP="008A48D5">
      <w:pPr>
        <w:rPr>
          <w:rFonts w:eastAsia="Calibri"/>
        </w:rPr>
      </w:pPr>
    </w:p>
    <w:p w:rsidR="008A48D5" w:rsidRPr="008A48D5" w:rsidRDefault="008A48D5" w:rsidP="008A48D5">
      <w:r w:rsidRPr="008A48D5">
        <w:t xml:space="preserve">Congestion in the ERCOT region reached a record high in 2008 when system inefficiency reached </w:t>
      </w:r>
    </w:p>
    <w:p w:rsidR="008A48D5" w:rsidRPr="008A48D5" w:rsidRDefault="008A48D5" w:rsidP="008A48D5">
      <w:r w:rsidRPr="008A48D5">
        <w:t>AND</w:t>
      </w:r>
    </w:p>
    <w:p w:rsidR="008A48D5" w:rsidRPr="008A48D5" w:rsidRDefault="008A48D5" w:rsidP="008A48D5">
      <w:proofErr w:type="gramStart"/>
      <w:r w:rsidRPr="008A48D5">
        <w:t>a</w:t>
      </w:r>
      <w:proofErr w:type="gramEnd"/>
      <w:r w:rsidRPr="008A48D5">
        <w:t xml:space="preserve"> yet-to-be-utilized connection are harder to determine. </w:t>
      </w:r>
    </w:p>
    <w:p w:rsidR="008A48D5" w:rsidRPr="008A48D5" w:rsidRDefault="008A48D5" w:rsidP="008A48D5"/>
    <w:p w:rsidR="008A48D5" w:rsidRPr="008A48D5" w:rsidRDefault="008A48D5" w:rsidP="008A48D5">
      <w:pPr>
        <w:keepNext/>
        <w:keepLines/>
        <w:spacing w:before="200"/>
        <w:outlineLvl w:val="3"/>
      </w:pPr>
      <w:r w:rsidRPr="008A48D5">
        <w:t>Scenario 1 Is Energy Diplomacy</w:t>
      </w:r>
    </w:p>
    <w:p w:rsidR="008A48D5" w:rsidRPr="008A48D5" w:rsidRDefault="008A48D5" w:rsidP="008A48D5">
      <w:pPr>
        <w:keepNext/>
        <w:keepLines/>
        <w:spacing w:before="200"/>
        <w:outlineLvl w:val="3"/>
      </w:pPr>
      <w:r w:rsidRPr="008A48D5">
        <w:t xml:space="preserve">Investment in </w:t>
      </w:r>
      <w:proofErr w:type="spellStart"/>
      <w:r w:rsidRPr="008A48D5">
        <w:t>Mexico~’s</w:t>
      </w:r>
      <w:proofErr w:type="spellEnd"/>
      <w:r w:rsidRPr="008A48D5">
        <w:t xml:space="preserve"> renewable energy boosts our energy diplomacy</w:t>
      </w:r>
    </w:p>
    <w:p w:rsidR="008A48D5" w:rsidRPr="008A48D5" w:rsidRDefault="008A48D5" w:rsidP="008A48D5">
      <w:pPr>
        <w:rPr>
          <w:rFonts w:asciiTheme="minorHAnsi" w:hAnsiTheme="minorHAnsi"/>
        </w:rPr>
      </w:pPr>
      <w:r w:rsidRPr="008A48D5">
        <w:t>Johnson et al 2/08</w:t>
      </w:r>
      <w:r w:rsidRPr="008A48D5">
        <w:rPr>
          <w:rFonts w:asciiTheme="minorHAnsi" w:hAnsiTheme="minorHAnsi"/>
        </w:rPr>
        <w:t xml:space="preserve"> (Stephen Johnson is a senior fellow with the CSIS Americas Program, and Johanna </w:t>
      </w:r>
      <w:proofErr w:type="spellStart"/>
      <w:r w:rsidRPr="008A48D5">
        <w:rPr>
          <w:rFonts w:asciiTheme="minorHAnsi" w:hAnsiTheme="minorHAnsi"/>
        </w:rPr>
        <w:t>Mendelson</w:t>
      </w:r>
      <w:proofErr w:type="spellEnd"/>
      <w:r w:rsidRPr="008A48D5">
        <w:rPr>
          <w:rFonts w:asciiTheme="minorHAnsi" w:hAnsiTheme="minorHAnsi"/>
        </w:rPr>
        <w:t xml:space="preserve"> Forman is a senior associate and program director. Michael </w:t>
      </w:r>
      <w:proofErr w:type="spellStart"/>
      <w:r w:rsidRPr="008A48D5">
        <w:rPr>
          <w:rFonts w:asciiTheme="minorHAnsi" w:hAnsiTheme="minorHAnsi"/>
        </w:rPr>
        <w:t>Graybeal</w:t>
      </w:r>
      <w:proofErr w:type="spellEnd"/>
      <w:r w:rsidRPr="008A48D5">
        <w:rPr>
          <w:rFonts w:asciiTheme="minorHAnsi" w:hAnsiTheme="minorHAnsi"/>
        </w:rPr>
        <w:t xml:space="preserve"> is the program coordinator.)(2/08/13, </w:t>
      </w:r>
      <w:r w:rsidRPr="008A48D5">
        <w:rPr>
          <w:rFonts w:asciiTheme="minorHAnsi" w:hAnsiTheme="minorHAnsi"/>
        </w:rPr>
        <w:t>"</w:t>
      </w:r>
      <w:r w:rsidRPr="008A48D5">
        <w:rPr>
          <w:rFonts w:asciiTheme="minorHAnsi" w:hAnsiTheme="minorHAnsi"/>
        </w:rPr>
        <w:t>Recommendations for a New Administration:</w:t>
      </w:r>
    </w:p>
    <w:p w:rsidR="008A48D5" w:rsidRPr="008A48D5" w:rsidRDefault="008A48D5" w:rsidP="008A48D5">
      <w:pPr>
        <w:rPr>
          <w:rFonts w:asciiTheme="minorHAnsi" w:hAnsiTheme="minorHAnsi"/>
        </w:rPr>
      </w:pPr>
      <w:r w:rsidRPr="008A48D5">
        <w:rPr>
          <w:rFonts w:asciiTheme="minorHAnsi" w:hAnsiTheme="minorHAnsi"/>
        </w:rPr>
        <w:t>Give Hemispheric Energy Policy a Strategic Vision</w:t>
      </w:r>
      <w:r w:rsidRPr="008A48D5">
        <w:rPr>
          <w:rFonts w:asciiTheme="minorHAnsi" w:hAnsiTheme="minorHAnsi"/>
        </w:rPr>
        <w:t>"</w:t>
      </w:r>
      <w:r w:rsidRPr="008A48D5">
        <w:rPr>
          <w:rFonts w:asciiTheme="minorHAnsi" w:hAnsiTheme="minorHAnsi"/>
        </w:rPr>
        <w:t xml:space="preserve"> pdf</w:t>
      </w:r>
      <w:proofErr w:type="gramStart"/>
      <w:r w:rsidRPr="008A48D5">
        <w:rPr>
          <w:rFonts w:asciiTheme="minorHAnsi" w:hAnsiTheme="minorHAnsi"/>
        </w:rPr>
        <w:t>)(</w:t>
      </w:r>
      <w:proofErr w:type="spellStart"/>
      <w:proofErr w:type="gramEnd"/>
      <w:r w:rsidRPr="008A48D5">
        <w:rPr>
          <w:rFonts w:asciiTheme="minorHAnsi" w:hAnsiTheme="minorHAnsi"/>
        </w:rPr>
        <w:t>PLeon</w:t>
      </w:r>
      <w:proofErr w:type="spellEnd"/>
      <w:r w:rsidRPr="008A48D5">
        <w:rPr>
          <w:rFonts w:asciiTheme="minorHAnsi" w:hAnsiTheme="minorHAnsi"/>
        </w:rPr>
        <w:t>)</w:t>
      </w:r>
    </w:p>
    <w:p w:rsidR="008A48D5" w:rsidRPr="008A48D5" w:rsidRDefault="008A48D5" w:rsidP="008A48D5">
      <w:pPr>
        <w:rPr>
          <w:rFonts w:asciiTheme="minorHAnsi" w:hAnsiTheme="minorHAnsi"/>
        </w:rPr>
      </w:pPr>
    </w:p>
    <w:p w:rsidR="008A48D5" w:rsidRPr="008A48D5" w:rsidRDefault="008A48D5" w:rsidP="008A48D5">
      <w:r w:rsidRPr="008A48D5">
        <w:t xml:space="preserve">One important change during the first Obama term was a greater recognition that energy security </w:t>
      </w:r>
    </w:p>
    <w:p w:rsidR="008A48D5" w:rsidRPr="008A48D5" w:rsidRDefault="008A48D5" w:rsidP="008A48D5">
      <w:r w:rsidRPr="008A48D5">
        <w:t>AND</w:t>
      </w:r>
    </w:p>
    <w:p w:rsidR="008A48D5" w:rsidRPr="008A48D5" w:rsidRDefault="008A48D5" w:rsidP="008A48D5">
      <w:proofErr w:type="gramStart"/>
      <w:r w:rsidRPr="008A48D5">
        <w:t>all</w:t>
      </w:r>
      <w:proofErr w:type="gramEnd"/>
      <w:r w:rsidRPr="008A48D5">
        <w:t xml:space="preserve"> tools of government dealing with energy diplomacy, investment, and trade.</w:t>
      </w:r>
    </w:p>
    <w:p w:rsidR="008A48D5" w:rsidRPr="008A48D5" w:rsidRDefault="008A48D5" w:rsidP="008A48D5"/>
    <w:p w:rsidR="008A48D5" w:rsidRPr="008A48D5" w:rsidRDefault="008A48D5" w:rsidP="008A48D5">
      <w:pPr>
        <w:keepNext/>
        <w:keepLines/>
        <w:spacing w:before="200"/>
        <w:outlineLvl w:val="3"/>
      </w:pPr>
      <w:r w:rsidRPr="008A48D5">
        <w:t xml:space="preserve">Energy diplomacy is </w:t>
      </w:r>
      <w:proofErr w:type="gramStart"/>
      <w:r w:rsidRPr="008A48D5">
        <w:t>key</w:t>
      </w:r>
      <w:proofErr w:type="gramEnd"/>
      <w:r w:rsidRPr="008A48D5">
        <w:t xml:space="preserve"> to de-escalate multiple flash points now</w:t>
      </w:r>
    </w:p>
    <w:p w:rsidR="008A48D5" w:rsidRPr="008A48D5" w:rsidRDefault="008A48D5" w:rsidP="008A48D5">
      <w:pPr>
        <w:rPr>
          <w:shd w:val="clear" w:color="auto" w:fill="FFFFFF"/>
        </w:rPr>
      </w:pPr>
      <w:proofErr w:type="spellStart"/>
      <w:r w:rsidRPr="008A48D5">
        <w:t>Klare</w:t>
      </w:r>
      <w:proofErr w:type="spellEnd"/>
      <w:r w:rsidRPr="008A48D5">
        <w:t xml:space="preserve"> 12</w:t>
      </w:r>
      <w:r w:rsidRPr="008A48D5">
        <w:rPr>
          <w:shd w:val="clear" w:color="auto" w:fill="FFFFFF"/>
        </w:rPr>
        <w:t xml:space="preserve"> (Michael, professor of peace and world security studies at Hampshire College) (</w:t>
      </w:r>
      <w:r w:rsidRPr="008A48D5">
        <w:rPr>
          <w:shd w:val="clear" w:color="auto" w:fill="FFFFFF"/>
        </w:rPr>
        <w:t>"</w:t>
      </w:r>
      <w:r w:rsidRPr="008A48D5">
        <w:rPr>
          <w:shd w:val="clear" w:color="auto" w:fill="FFFFFF"/>
        </w:rPr>
        <w:t xml:space="preserve">Michael </w:t>
      </w:r>
      <w:proofErr w:type="spellStart"/>
      <w:r w:rsidRPr="008A48D5">
        <w:rPr>
          <w:shd w:val="clear" w:color="auto" w:fill="FFFFFF"/>
        </w:rPr>
        <w:t>Klare</w:t>
      </w:r>
      <w:proofErr w:type="spellEnd"/>
      <w:r w:rsidRPr="008A48D5">
        <w:rPr>
          <w:shd w:val="clear" w:color="auto" w:fill="FFFFFF"/>
        </w:rPr>
        <w:t xml:space="preserve">: Oil Wars </w:t>
      </w:r>
      <w:proofErr w:type="gramStart"/>
      <w:r w:rsidRPr="008A48D5">
        <w:rPr>
          <w:shd w:val="clear" w:color="auto" w:fill="FFFFFF"/>
        </w:rPr>
        <w:t>On The</w:t>
      </w:r>
      <w:proofErr w:type="gramEnd"/>
      <w:r w:rsidRPr="008A48D5">
        <w:rPr>
          <w:shd w:val="clear" w:color="auto" w:fill="FFFFFF"/>
        </w:rPr>
        <w:t xml:space="preserve"> Horizon</w:t>
      </w:r>
      <w:r w:rsidRPr="008A48D5">
        <w:rPr>
          <w:shd w:val="clear" w:color="auto" w:fill="FFFFFF"/>
        </w:rPr>
        <w:t>"</w:t>
      </w:r>
      <w:r w:rsidRPr="008A48D5">
        <w:rPr>
          <w:shd w:val="clear" w:color="auto" w:fill="FFFFFF"/>
        </w:rPr>
        <w:t xml:space="preserve"> May 10, 2012, </w:t>
      </w:r>
      <w:r w:rsidRPr="008A48D5">
        <w:rPr>
          <w:shd w:val="clear" w:color="auto" w:fill="FFFFFF"/>
        </w:rPr>
        <w:t>[[</w:t>
      </w:r>
      <w:r w:rsidRPr="008A48D5">
        <w:rPr>
          <w:shd w:val="clear" w:color="auto" w:fill="FFFFFF"/>
        </w:rPr>
        <w:t>http://peakoil.com/publicpolicy/michael-klare-oil-wars-on-the-horizon/</w:t>
      </w:r>
      <w:r w:rsidRPr="008A48D5">
        <w:rPr>
          <w:shd w:val="clear" w:color="auto" w:fill="FFFFFF"/>
        </w:rPr>
        <w:t>-http://peakoil.com/publicpolicy/michael-klare-oil-wars-on-the-horizon/]]</w:t>
      </w:r>
      <w:r w:rsidRPr="008A48D5">
        <w:rPr>
          <w:shd w:val="clear" w:color="auto" w:fill="FFFFFF"/>
        </w:rPr>
        <w:t>)</w:t>
      </w:r>
      <w:r w:rsidRPr="008A48D5">
        <w:br/>
      </w:r>
    </w:p>
    <w:p w:rsidR="008A48D5" w:rsidRPr="008A48D5" w:rsidRDefault="008A48D5" w:rsidP="008A48D5">
      <w:pPr>
        <w:rPr>
          <w:shd w:val="clear" w:color="auto" w:fill="FFFFFF"/>
        </w:rPr>
      </w:pPr>
      <w:r w:rsidRPr="008A48D5">
        <w:rPr>
          <w:shd w:val="clear" w:color="auto" w:fill="FFFFFF"/>
        </w:rPr>
        <w:t xml:space="preserve">How Energy Drives the World </w:t>
      </w:r>
      <w:r w:rsidRPr="008A48D5">
        <w:t>All of these disputes have one thing in common: the conviction of ruling elites around the world that the possession of energy assets</w:t>
      </w:r>
      <w:r w:rsidRPr="008A48D5">
        <w:rPr>
          <w:shd w:val="clear" w:color="auto" w:fill="FFFFFF"/>
        </w:rPr>
        <w:t xml:space="preserve"> — especially oil and gas deposits — is essential to prop up national wealth, power, and prestige. </w:t>
      </w:r>
    </w:p>
    <w:p w:rsidR="008A48D5" w:rsidRPr="008A48D5" w:rsidRDefault="008A48D5" w:rsidP="008A48D5">
      <w:r w:rsidRPr="008A48D5">
        <w:t xml:space="preserve">This is hardly a new phenomenon. Early in the last century, Winston Churchill </w:t>
      </w:r>
    </w:p>
    <w:p w:rsidR="008A48D5" w:rsidRPr="008A48D5" w:rsidRDefault="008A48D5" w:rsidP="008A48D5">
      <w:r w:rsidRPr="008A48D5">
        <w:t>AND</w:t>
      </w:r>
    </w:p>
    <w:p w:rsidR="008A48D5" w:rsidRPr="008A48D5" w:rsidRDefault="008A48D5" w:rsidP="008A48D5">
      <w:pPr>
        <w:rPr>
          <w:shd w:val="clear" w:color="auto" w:fill="FFFFFF"/>
        </w:rPr>
      </w:pPr>
      <w:r w:rsidRPr="008A48D5">
        <w:t xml:space="preserve">In other words, </w:t>
      </w:r>
      <w:proofErr w:type="spellStart"/>
      <w:r w:rsidRPr="008A48D5">
        <w:t>we~’re</w:t>
      </w:r>
      <w:proofErr w:type="spellEnd"/>
      <w:r w:rsidRPr="008A48D5">
        <w:t xml:space="preserve"> now on a planet heading into energy overdrive</w:t>
      </w:r>
      <w:r w:rsidRPr="008A48D5">
        <w:rPr>
          <w:shd w:val="clear" w:color="auto" w:fill="FFFFFF"/>
        </w:rPr>
        <w:t>.</w:t>
      </w:r>
    </w:p>
    <w:p w:rsidR="008A48D5" w:rsidRPr="008A48D5" w:rsidRDefault="008A48D5" w:rsidP="008A48D5"/>
    <w:p w:rsidR="008A48D5" w:rsidRPr="008A48D5" w:rsidRDefault="008A48D5" w:rsidP="008A48D5">
      <w:r w:rsidRPr="008A48D5">
        <w:t>=</w:t>
      </w:r>
      <w:r w:rsidRPr="008A48D5">
        <w:t>DOD TRANSITION</w:t>
      </w:r>
      <w:r w:rsidRPr="008A48D5">
        <w:t>=</w:t>
      </w:r>
    </w:p>
    <w:p w:rsidR="008A48D5" w:rsidRPr="008A48D5" w:rsidRDefault="008A48D5" w:rsidP="008A48D5"/>
    <w:p w:rsidR="008A48D5" w:rsidRPr="008A48D5" w:rsidRDefault="008A48D5" w:rsidP="008A48D5"/>
    <w:p w:rsidR="008A48D5" w:rsidRPr="008A48D5" w:rsidRDefault="008A48D5" w:rsidP="008A48D5">
      <w:r w:rsidRPr="008A48D5">
        <w:t>====</w:t>
      </w:r>
      <w:proofErr w:type="gramStart"/>
      <w:r w:rsidRPr="008A48D5">
        <w:t>New</w:t>
      </w:r>
      <w:proofErr w:type="gramEnd"/>
      <w:r w:rsidRPr="008A48D5">
        <w:t xml:space="preserve"> renewables would use </w:t>
      </w:r>
      <w:proofErr w:type="spellStart"/>
      <w:r w:rsidRPr="008A48D5">
        <w:t>microgrids</w:t>
      </w:r>
      <w:proofErr w:type="spellEnd"/>
      <w:r w:rsidRPr="008A48D5">
        <w:t>—</w:t>
      </w:r>
      <w:r w:rsidRPr="008A48D5">
        <w:t xml:space="preserve"> causes military adoption and solves blackouts</w:t>
      </w:r>
      <w:r w:rsidRPr="008A48D5">
        <w:t>====</w:t>
      </w:r>
    </w:p>
    <w:p w:rsidR="008A48D5" w:rsidRPr="008A48D5" w:rsidRDefault="008A48D5" w:rsidP="008A48D5"/>
    <w:p w:rsidR="008A48D5" w:rsidRPr="008A48D5" w:rsidRDefault="008A48D5" w:rsidP="008A48D5">
      <w:r w:rsidRPr="008A48D5">
        <w:lastRenderedPageBreak/>
        <w:t xml:space="preserve"> By Melissa C. </w:t>
      </w:r>
      <w:r w:rsidRPr="008A48D5">
        <w:t>**Lott, **</w:t>
      </w:r>
      <w:r w:rsidRPr="008A48D5">
        <w:t xml:space="preserve">Dawn </w:t>
      </w:r>
      <w:r w:rsidRPr="008A48D5">
        <w:t>**</w:t>
      </w:r>
      <w:proofErr w:type="spellStart"/>
      <w:r w:rsidRPr="008A48D5">
        <w:t>Santoianni</w:t>
      </w:r>
      <w:proofErr w:type="spellEnd"/>
      <w:r w:rsidRPr="008A48D5">
        <w:t xml:space="preserve">   December 18, 2012**</w:t>
      </w:r>
      <w:r w:rsidRPr="008A48D5">
        <w:t xml:space="preserve"> </w:t>
      </w:r>
      <w:r w:rsidRPr="008A48D5">
        <w:t>—</w:t>
      </w:r>
      <w:r w:rsidRPr="008A48D5">
        <w:t xml:space="preserve"> Lott is an engineer and researcher who works at the intersection of energy, environment, technology, and policy, Dawn is </w:t>
      </w:r>
      <w:proofErr w:type="spellStart"/>
      <w:r w:rsidRPr="008A48D5">
        <w:t>is</w:t>
      </w:r>
      <w:proofErr w:type="spellEnd"/>
      <w:r w:rsidRPr="008A48D5">
        <w:t xml:space="preserve"> a combustion engineer who has worked on energy and environmental issues for 20 years. She has conducted air pollution research as a contractor for the U.S. Environmental Protection Agency and testified before a Congressional subcommittee on a proposed environmental regulation. Dawn currently works as technical writing consultant through her company, Tau Technical Communications </w:t>
      </w:r>
      <w:proofErr w:type="gramStart"/>
      <w:r w:rsidRPr="008A48D5">
        <w:t>LLC  (</w:t>
      </w:r>
      <w:proofErr w:type="gramEnd"/>
      <w:r w:rsidRPr="008A48D5">
        <w:t xml:space="preserve">"Guest Post: Are </w:t>
      </w:r>
      <w:proofErr w:type="spellStart"/>
      <w:r w:rsidRPr="008A48D5">
        <w:t>Microgrids</w:t>
      </w:r>
      <w:proofErr w:type="spellEnd"/>
      <w:r w:rsidRPr="008A48D5">
        <w:t xml:space="preserve"> the Key to Energy Security?"http://blogs.scientificamerican.com/plugged-in/2012/12/18/guest-post-are-microgrids-the-key-to-energy-security///AKP)</w:t>
      </w:r>
    </w:p>
    <w:p w:rsidR="008A48D5" w:rsidRPr="008A48D5" w:rsidRDefault="008A48D5" w:rsidP="008A48D5"/>
    <w:p w:rsidR="008A48D5" w:rsidRPr="008A48D5" w:rsidRDefault="008A48D5" w:rsidP="008A48D5"/>
    <w:p w:rsidR="008A48D5" w:rsidRPr="008A48D5" w:rsidRDefault="008A48D5" w:rsidP="008A48D5"/>
    <w:p w:rsidR="008A48D5" w:rsidRPr="008A48D5" w:rsidRDefault="008A48D5" w:rsidP="008A48D5">
      <w:r w:rsidRPr="008A48D5">
        <w:t xml:space="preserve">"Energy independence" is a concept that has become part of the political lexicon </w:t>
      </w:r>
    </w:p>
    <w:p w:rsidR="008A48D5" w:rsidRPr="008A48D5" w:rsidRDefault="008A48D5" w:rsidP="008A48D5">
      <w:r w:rsidRPr="008A48D5">
        <w:t>AND</w:t>
      </w:r>
    </w:p>
    <w:p w:rsidR="008A48D5" w:rsidRPr="008A48D5" w:rsidRDefault="008A48D5" w:rsidP="008A48D5">
      <w:r w:rsidRPr="008A48D5">
        <w:t xml:space="preserve">.40 </w:t>
      </w:r>
      <w:proofErr w:type="gramStart"/>
      <w:r w:rsidRPr="008A48D5">
        <w:t>billion</w:t>
      </w:r>
      <w:proofErr w:type="gramEnd"/>
      <w:r w:rsidRPr="008A48D5">
        <w:t xml:space="preserve">, a nearly three-fold increase from 2012 investments.¶ </w:t>
      </w:r>
    </w:p>
    <w:p w:rsidR="008A48D5" w:rsidRPr="008A48D5" w:rsidRDefault="008A48D5" w:rsidP="008A48D5"/>
    <w:p w:rsidR="008A48D5" w:rsidRPr="008A48D5" w:rsidRDefault="008A48D5" w:rsidP="008A48D5">
      <w:pPr>
        <w:rPr>
          <w:rStyle w:val="StyleBoldUnderline"/>
          <w:b w:val="0"/>
          <w:bCs w:val="0"/>
          <w:sz w:val="26"/>
          <w:u w:val="none"/>
        </w:rPr>
      </w:pPr>
    </w:p>
    <w:p w:rsidR="008A48D5" w:rsidRPr="008A48D5" w:rsidRDefault="008A48D5" w:rsidP="008A48D5">
      <w:pPr>
        <w:rPr>
          <w:rStyle w:val="StyleBoldUnderline"/>
          <w:b w:val="0"/>
          <w:bCs w:val="0"/>
          <w:sz w:val="26"/>
          <w:u w:val="none"/>
        </w:rPr>
      </w:pPr>
      <w:r w:rsidRPr="008A48D5">
        <w:rPr>
          <w:rStyle w:val="StyleBoldUnderline"/>
          <w:b w:val="0"/>
          <w:bCs w:val="0"/>
          <w:sz w:val="26"/>
          <w:u w:val="none"/>
        </w:rPr>
        <w:t>====</w:t>
      </w:r>
      <w:r w:rsidRPr="008A48D5">
        <w:t xml:space="preserve">DOD transition is key to improve electric grid vulnerability </w:t>
      </w:r>
      <w:r w:rsidRPr="008A48D5">
        <w:rPr>
          <w:rStyle w:val="StyleBoldUnderline"/>
          <w:b w:val="0"/>
          <w:bCs w:val="0"/>
          <w:sz w:val="26"/>
          <w:u w:val="none"/>
        </w:rPr>
        <w:t>====</w:t>
      </w:r>
    </w:p>
    <w:p w:rsidR="008A48D5" w:rsidRPr="008A48D5" w:rsidRDefault="008A48D5" w:rsidP="008A48D5">
      <w:r w:rsidRPr="008A48D5">
        <w:t xml:space="preserve">**Castillo and </w:t>
      </w:r>
      <w:proofErr w:type="spellStart"/>
      <w:r w:rsidRPr="008A48D5">
        <w:t>Deason</w:t>
      </w:r>
      <w:proofErr w:type="spellEnd"/>
      <w:r w:rsidRPr="008A48D5">
        <w:t xml:space="preserve"> ~’11 *</w:t>
      </w:r>
      <w:proofErr w:type="gramStart"/>
      <w:r w:rsidRPr="008A48D5">
        <w:t>*</w:t>
      </w:r>
      <w:r w:rsidRPr="008A48D5">
        <w:rPr>
          <w:sz w:val="20"/>
        </w:rPr>
        <w:t>(</w:t>
      </w:r>
      <w:proofErr w:type="gramEnd"/>
      <w:r w:rsidRPr="008A48D5">
        <w:rPr>
          <w:sz w:val="20"/>
        </w:rPr>
        <w:t xml:space="preserve">Ariel S. Castillo, PhD, Environmental and Energy Management Program, School of Engineering and Applied Science, George Washington University, Washington, DC. </w:t>
      </w:r>
      <w:proofErr w:type="gramStart"/>
      <w:r w:rsidRPr="008A48D5">
        <w:rPr>
          <w:sz w:val="20"/>
        </w:rPr>
        <w:t xml:space="preserve">Jonathan P. </w:t>
      </w:r>
      <w:proofErr w:type="spellStart"/>
      <w:r w:rsidRPr="008A48D5">
        <w:rPr>
          <w:sz w:val="20"/>
        </w:rPr>
        <w:t>Deason</w:t>
      </w:r>
      <w:proofErr w:type="spellEnd"/>
      <w:r w:rsidRPr="008A48D5">
        <w:rPr>
          <w:sz w:val="20"/>
        </w:rPr>
        <w:t>, lead professor, Environmental and Energy Management Program, School of Engineering and Applied Science, George Washington University, Washington, DC.)</w:t>
      </w:r>
      <w:proofErr w:type="gramEnd"/>
      <w:r w:rsidRPr="008A48D5">
        <w:rPr>
          <w:sz w:val="20"/>
        </w:rPr>
        <w:t xml:space="preserve">(September 2011, </w:t>
      </w:r>
      <w:r w:rsidRPr="008A48D5">
        <w:rPr>
          <w:sz w:val="20"/>
        </w:rPr>
        <w:t>"</w:t>
      </w:r>
      <w:r w:rsidRPr="008A48D5">
        <w:rPr>
          <w:sz w:val="20"/>
        </w:rPr>
        <w:t xml:space="preserve">Determination of Solar Energy Transition Potential of Department of Defense Facilities and </w:t>
      </w:r>
      <w:proofErr w:type="spellStart"/>
      <w:r w:rsidRPr="008A48D5">
        <w:rPr>
          <w:sz w:val="20"/>
        </w:rPr>
        <w:t>Nontactical</w:t>
      </w:r>
      <w:proofErr w:type="spellEnd"/>
      <w:r w:rsidRPr="008A48D5">
        <w:rPr>
          <w:sz w:val="20"/>
        </w:rPr>
        <w:t xml:space="preserve"> Vehicles: An Application of </w:t>
      </w:r>
      <w:proofErr w:type="spellStart"/>
      <w:r w:rsidRPr="008A48D5">
        <w:rPr>
          <w:sz w:val="20"/>
        </w:rPr>
        <w:t>Multicriteria</w:t>
      </w:r>
      <w:proofErr w:type="spellEnd"/>
      <w:r w:rsidRPr="008A48D5">
        <w:rPr>
          <w:sz w:val="20"/>
        </w:rPr>
        <w:t xml:space="preserve"> Decision Theory Modeling and Simulation Approaches,</w:t>
      </w:r>
      <w:r w:rsidRPr="008A48D5">
        <w:rPr>
          <w:sz w:val="20"/>
        </w:rPr>
        <w:t>"</w:t>
      </w:r>
      <w:r w:rsidRPr="008A48D5">
        <w:rPr>
          <w:sz w:val="20"/>
        </w:rPr>
        <w:t xml:space="preserve"> solar.gwu.edu/Research/CastilloDeason_DODSolarPotential_EnvironmentalPractice_Sept2011.pdf)</w:t>
      </w:r>
    </w:p>
    <w:p w:rsidR="008A48D5" w:rsidRPr="008A48D5" w:rsidRDefault="008A48D5" w:rsidP="008A48D5"/>
    <w:p w:rsidR="008A48D5" w:rsidRPr="008A48D5" w:rsidRDefault="008A48D5" w:rsidP="008A48D5">
      <w:r w:rsidRPr="008A48D5">
        <w:t xml:space="preserve">Congressional Research Service report RS21985 in 2005 identified government actions needed to protect the fragile </w:t>
      </w:r>
    </w:p>
    <w:p w:rsidR="008A48D5" w:rsidRPr="008A48D5" w:rsidRDefault="008A48D5" w:rsidP="008A48D5">
      <w:r w:rsidRPr="008A48D5">
        <w:t>AND</w:t>
      </w:r>
    </w:p>
    <w:p w:rsidR="008A48D5" w:rsidRPr="008A48D5" w:rsidRDefault="008A48D5" w:rsidP="008A48D5">
      <w:proofErr w:type="gramStart"/>
      <w:r w:rsidRPr="008A48D5">
        <w:t>meet</w:t>
      </w:r>
      <w:proofErr w:type="gramEnd"/>
      <w:r w:rsidRPr="008A48D5">
        <w:t xml:space="preserve"> the electric grid vulnerability challenges facing the </w:t>
      </w:r>
      <w:proofErr w:type="spellStart"/>
      <w:r w:rsidRPr="008A48D5">
        <w:t>DoD</w:t>
      </w:r>
      <w:proofErr w:type="spellEnd"/>
      <w:r w:rsidRPr="008A48D5">
        <w:t xml:space="preserve"> and promote energy security.</w:t>
      </w:r>
    </w:p>
    <w:p w:rsidR="008A48D5" w:rsidRPr="008A48D5" w:rsidRDefault="008A48D5" w:rsidP="008A48D5"/>
    <w:p w:rsidR="008A48D5" w:rsidRPr="008A48D5" w:rsidRDefault="008A48D5" w:rsidP="008A48D5">
      <w:r w:rsidRPr="008A48D5">
        <w:t>====</w:t>
      </w:r>
      <w:r w:rsidRPr="008A48D5">
        <w:t>Scenario 2 is blackouts</w:t>
      </w:r>
      <w:r w:rsidRPr="008A48D5">
        <w:t>====</w:t>
      </w:r>
    </w:p>
    <w:p w:rsidR="008A48D5" w:rsidRPr="008A48D5" w:rsidRDefault="008A48D5" w:rsidP="008A48D5"/>
    <w:p w:rsidR="008A48D5" w:rsidRPr="008A48D5" w:rsidRDefault="008A48D5" w:rsidP="008A48D5">
      <w:r w:rsidRPr="008A48D5">
        <w:t>====</w:t>
      </w:r>
      <w:r w:rsidRPr="008A48D5">
        <w:t xml:space="preserve"> </w:t>
      </w:r>
      <w:proofErr w:type="spellStart"/>
      <w:r w:rsidRPr="008A48D5">
        <w:t>Squo</w:t>
      </w:r>
      <w:proofErr w:type="spellEnd"/>
      <w:r w:rsidRPr="008A48D5">
        <w:t xml:space="preserve"> efforts corrupt grid expansions</w:t>
      </w:r>
      <w:r w:rsidRPr="008A48D5">
        <w:t>—</w:t>
      </w:r>
      <w:r w:rsidRPr="008A48D5">
        <w:t xml:space="preserve"> reforming the grid solves blackout and overstretch </w:t>
      </w:r>
      <w:r w:rsidRPr="008A48D5">
        <w:t>====</w:t>
      </w:r>
    </w:p>
    <w:p w:rsidR="008A48D5" w:rsidRPr="008A48D5" w:rsidRDefault="008A48D5" w:rsidP="008A48D5">
      <w:pPr>
        <w:rPr>
          <w:rFonts w:asciiTheme="minorHAnsi" w:hAnsiTheme="minorHAnsi"/>
        </w:rPr>
      </w:pPr>
      <w:r w:rsidRPr="008A48D5">
        <w:t xml:space="preserve">The Economist 11 </w:t>
      </w:r>
      <w:r w:rsidRPr="008A48D5">
        <w:rPr>
          <w:rFonts w:asciiTheme="minorHAnsi" w:hAnsiTheme="minorHAnsi"/>
        </w:rPr>
        <w:t>(</w:t>
      </w:r>
      <w:r w:rsidRPr="008A48D5">
        <w:rPr>
          <w:rFonts w:asciiTheme="minorHAnsi" w:hAnsiTheme="minorHAnsi"/>
        </w:rPr>
        <w:t>"</w:t>
      </w:r>
      <w:r w:rsidRPr="008A48D5">
        <w:rPr>
          <w:rFonts w:asciiTheme="minorHAnsi" w:hAnsiTheme="minorHAnsi"/>
        </w:rPr>
        <w:t>Difference Engine: Disaster waiting to happen,</w:t>
      </w:r>
      <w:r w:rsidRPr="008A48D5">
        <w:rPr>
          <w:rFonts w:asciiTheme="minorHAnsi" w:hAnsiTheme="minorHAnsi"/>
        </w:rPr>
        <w:t>"</w:t>
      </w:r>
      <w:r w:rsidRPr="008A48D5">
        <w:rPr>
          <w:rFonts w:asciiTheme="minorHAnsi" w:hAnsiTheme="minorHAnsi"/>
        </w:rPr>
        <w:t xml:space="preserve"> Babbage, 9/16/11, http://www.economist.com/blogs/babbage/2011/09/reliability-grid)//SJF</w:t>
      </w:r>
    </w:p>
    <w:p w:rsidR="008A48D5" w:rsidRPr="008A48D5" w:rsidRDefault="008A48D5" w:rsidP="008A48D5">
      <w:pPr>
        <w:rPr>
          <w:rFonts w:asciiTheme="minorHAnsi" w:hAnsiTheme="minorHAnsi"/>
        </w:rPr>
      </w:pPr>
    </w:p>
    <w:p w:rsidR="008A48D5" w:rsidRPr="008A48D5" w:rsidRDefault="008A48D5" w:rsidP="008A48D5">
      <w:r w:rsidRPr="008A48D5">
        <w:t>Yet, further down the coast, 6m citizens of southern California and south-</w:t>
      </w:r>
    </w:p>
    <w:p w:rsidR="008A48D5" w:rsidRPr="008A48D5" w:rsidRDefault="008A48D5" w:rsidP="008A48D5">
      <w:r w:rsidRPr="008A48D5">
        <w:t>AND</w:t>
      </w:r>
    </w:p>
    <w:p w:rsidR="008A48D5" w:rsidRPr="008A48D5" w:rsidRDefault="008A48D5" w:rsidP="008A48D5">
      <w:proofErr w:type="gramStart"/>
      <w:r w:rsidRPr="008A48D5">
        <w:t>the</w:t>
      </w:r>
      <w:proofErr w:type="gramEnd"/>
      <w:r w:rsidRPr="008A48D5">
        <w:t xml:space="preserve"> country—from terrorist or technician—can only become more severe. </w:t>
      </w:r>
    </w:p>
    <w:p w:rsidR="008A48D5" w:rsidRPr="008A48D5" w:rsidRDefault="008A48D5" w:rsidP="008A48D5"/>
    <w:p w:rsidR="008A48D5" w:rsidRPr="008A48D5" w:rsidRDefault="008A48D5" w:rsidP="008A48D5">
      <w:r w:rsidRPr="008A48D5">
        <w:t>====</w:t>
      </w:r>
      <w:r w:rsidRPr="008A48D5">
        <w:t>Blackouts risks nuclear meltdowns</w:t>
      </w:r>
      <w:r w:rsidRPr="008A48D5">
        <w:t>====</w:t>
      </w:r>
    </w:p>
    <w:p w:rsidR="008A48D5" w:rsidRPr="008A48D5" w:rsidRDefault="008A48D5" w:rsidP="008A48D5">
      <w:pPr>
        <w:rPr>
          <w:rFonts w:asciiTheme="minorHAnsi" w:hAnsiTheme="minorHAnsi"/>
        </w:rPr>
      </w:pPr>
      <w:r w:rsidRPr="008A48D5">
        <w:t>**</w:t>
      </w:r>
      <w:proofErr w:type="spellStart"/>
      <w:r w:rsidRPr="008A48D5">
        <w:t>Cappiello</w:t>
      </w:r>
      <w:proofErr w:type="spellEnd"/>
      <w:r w:rsidRPr="008A48D5">
        <w:t>, 11**</w:t>
      </w:r>
      <w:r w:rsidRPr="008A48D5">
        <w:rPr>
          <w:rFonts w:asciiTheme="minorHAnsi" w:hAnsiTheme="minorHAnsi"/>
        </w:rPr>
        <w:t xml:space="preserve"> (3/29/2011, Dina, </w:t>
      </w:r>
      <w:r w:rsidRPr="008A48D5">
        <w:rPr>
          <w:rFonts w:asciiTheme="minorHAnsi" w:hAnsiTheme="minorHAnsi"/>
        </w:rPr>
        <w:t>"</w:t>
      </w:r>
      <w:r w:rsidRPr="008A48D5">
        <w:rPr>
          <w:rFonts w:asciiTheme="minorHAnsi" w:hAnsiTheme="minorHAnsi"/>
        </w:rPr>
        <w:t>AP IMPACT: Long blackouts pose risk to US reactors,</w:t>
      </w:r>
      <w:r w:rsidRPr="008A48D5">
        <w:rPr>
          <w:rFonts w:asciiTheme="minorHAnsi" w:hAnsiTheme="minorHAnsi"/>
        </w:rPr>
        <w:t>"</w:t>
      </w:r>
      <w:r w:rsidRPr="008A48D5">
        <w:rPr>
          <w:rFonts w:asciiTheme="minorHAnsi" w:hAnsiTheme="minorHAnsi"/>
        </w:rPr>
        <w:t xml:space="preserve"> </w:t>
      </w:r>
      <w:r w:rsidRPr="008A48D5">
        <w:rPr>
          <w:rFonts w:asciiTheme="minorHAnsi" w:hAnsiTheme="minorHAnsi"/>
        </w:rPr>
        <w:t>[[http://www.utsandiego.com/news/2011/mar/29/ap-impact-long-blackouts-pose-risk-to-us-reactors/)-http://www.utsandiego.com/news/2011/mar/29/ap-impact-long-blackouts-pose-risk-to-us-reactors/)]]</w:t>
      </w:r>
    </w:p>
    <w:p w:rsidR="008A48D5" w:rsidRPr="008A48D5" w:rsidRDefault="008A48D5" w:rsidP="008A48D5">
      <w:pPr>
        <w:rPr>
          <w:rFonts w:asciiTheme="minorHAnsi" w:hAnsiTheme="minorHAnsi"/>
        </w:rPr>
      </w:pPr>
    </w:p>
    <w:p w:rsidR="008A48D5" w:rsidRPr="008A48D5" w:rsidRDefault="008A48D5" w:rsidP="008A48D5">
      <w:r w:rsidRPr="008A48D5">
        <w:rPr>
          <w:rFonts w:asciiTheme="minorHAnsi" w:hAnsiTheme="minorHAnsi"/>
        </w:rPr>
        <w:t xml:space="preserve">WASHINGTON — </w:t>
      </w:r>
      <w:proofErr w:type="spellStart"/>
      <w:proofErr w:type="gramStart"/>
      <w:r w:rsidRPr="008A48D5">
        <w:rPr>
          <w:rFonts w:asciiTheme="minorHAnsi" w:hAnsiTheme="minorHAnsi"/>
        </w:rPr>
        <w:t>It</w:t>
      </w:r>
      <w:proofErr w:type="gramEnd"/>
      <w:r w:rsidRPr="008A48D5">
        <w:rPr>
          <w:rFonts w:asciiTheme="minorHAnsi" w:hAnsiTheme="minorHAnsi"/>
        </w:rPr>
        <w:t>~’</w:t>
      </w:r>
      <w:r w:rsidRPr="008A48D5">
        <w:rPr>
          <w:rFonts w:asciiTheme="minorHAnsi" w:hAnsiTheme="minorHAnsi"/>
        </w:rPr>
        <w:t>s</w:t>
      </w:r>
      <w:proofErr w:type="spellEnd"/>
      <w:r w:rsidRPr="008A48D5">
        <w:rPr>
          <w:rFonts w:asciiTheme="minorHAnsi" w:hAnsiTheme="minorHAnsi"/>
        </w:rPr>
        <w:t xml:space="preserve"> a nightmarish scenario - </w:t>
      </w:r>
      <w:r w:rsidRPr="008A48D5">
        <w:t>a days-long blackout at a nuclear power plant leading to a radioactive</w:t>
      </w:r>
      <w:r w:rsidRPr="008A48D5">
        <w:rPr>
          <w:rFonts w:asciiTheme="minorHAnsi" w:hAnsiTheme="minorHAnsi"/>
        </w:rPr>
        <w:t xml:space="preserve"> leak</w:t>
      </w:r>
      <w:r w:rsidRPr="008A48D5">
        <w:t xml:space="preserve"> </w:t>
      </w:r>
    </w:p>
    <w:p w:rsidR="008A48D5" w:rsidRPr="008A48D5" w:rsidRDefault="008A48D5" w:rsidP="008A48D5">
      <w:r w:rsidRPr="008A48D5">
        <w:t>AND</w:t>
      </w:r>
    </w:p>
    <w:p w:rsidR="008A48D5" w:rsidRPr="008A48D5" w:rsidRDefault="008A48D5" w:rsidP="008A48D5">
      <w:r w:rsidRPr="008A48D5">
        <w:lastRenderedPageBreak/>
        <w:t xml:space="preserve">U.S. reactors are designed to cope with a station blackout lasting eight hours, while 93 are designed for four-hour blackouts. </w:t>
      </w:r>
    </w:p>
    <w:p w:rsidR="008A48D5" w:rsidRPr="008A48D5" w:rsidRDefault="008A48D5" w:rsidP="008A48D5"/>
    <w:p w:rsidR="008A48D5" w:rsidRPr="008A48D5" w:rsidRDefault="008A48D5" w:rsidP="008A48D5">
      <w:r w:rsidRPr="008A48D5">
        <w:t>====</w:t>
      </w:r>
      <w:r w:rsidRPr="008A48D5">
        <w:t>Impact is on par with nuclear warfare – fallout will be massive and global</w:t>
      </w:r>
      <w:r w:rsidRPr="008A48D5">
        <w:t>====</w:t>
      </w:r>
    </w:p>
    <w:p w:rsidR="008A48D5" w:rsidRPr="008A48D5" w:rsidRDefault="008A48D5" w:rsidP="008A48D5">
      <w:pPr>
        <w:rPr>
          <w:rFonts w:asciiTheme="minorHAnsi" w:hAnsiTheme="minorHAnsi"/>
        </w:rPr>
      </w:pPr>
      <w:r w:rsidRPr="008A48D5">
        <w:t>**</w:t>
      </w:r>
      <w:proofErr w:type="spellStart"/>
      <w:r w:rsidRPr="008A48D5">
        <w:t>Drell</w:t>
      </w:r>
      <w:proofErr w:type="spellEnd"/>
      <w:r w:rsidRPr="008A48D5">
        <w:t>, 9 **</w:t>
      </w:r>
      <w:r w:rsidRPr="008A48D5">
        <w:rPr>
          <w:rFonts w:asciiTheme="minorHAnsi" w:hAnsiTheme="minorHAnsi"/>
        </w:rPr>
        <w:t xml:space="preserve">Professor emeritus of theoretical physics at the SLAC National Accelerator Laboratory at Stanford University, senior fellow at the Hoover Institution, and a member of the </w:t>
      </w:r>
      <w:proofErr w:type="spellStart"/>
      <w:r w:rsidRPr="008A48D5">
        <w:rPr>
          <w:rFonts w:asciiTheme="minorHAnsi" w:hAnsiTheme="minorHAnsi"/>
        </w:rPr>
        <w:t>President</w:t>
      </w:r>
      <w:r w:rsidRPr="008A48D5">
        <w:rPr>
          <w:rFonts w:asciiTheme="minorHAnsi" w:hAnsiTheme="minorHAnsi"/>
        </w:rPr>
        <w:t>~’</w:t>
      </w:r>
      <w:r w:rsidRPr="008A48D5">
        <w:rPr>
          <w:rFonts w:asciiTheme="minorHAnsi" w:hAnsiTheme="minorHAnsi"/>
        </w:rPr>
        <w:t>s</w:t>
      </w:r>
      <w:proofErr w:type="spellEnd"/>
      <w:r w:rsidRPr="008A48D5">
        <w:rPr>
          <w:rFonts w:asciiTheme="minorHAnsi" w:hAnsiTheme="minorHAnsi"/>
        </w:rPr>
        <w:t xml:space="preserve"> Foreign Intelligence Advisory Board and Science Advisory Committee, 12 (THE NUCLEAR ENTERPRISE High-Consequence Accidents: How to Enhance Safety and Minimize Risks in Nuclear Weapons and Reactors, pg. 1-3)</w:t>
      </w:r>
    </w:p>
    <w:p w:rsidR="008A48D5" w:rsidRPr="008A48D5" w:rsidRDefault="008A48D5" w:rsidP="008A48D5">
      <w:pPr>
        <w:rPr>
          <w:rFonts w:asciiTheme="minorHAnsi" w:hAnsiTheme="minorHAnsi"/>
        </w:rPr>
      </w:pPr>
    </w:p>
    <w:p w:rsidR="008A48D5" w:rsidRPr="008A48D5" w:rsidRDefault="008A48D5" w:rsidP="008A48D5">
      <w:r w:rsidRPr="008A48D5">
        <w:t xml:space="preserve">We live in dangerous times for many reasons. Prominent among them is the existence </w:t>
      </w:r>
    </w:p>
    <w:p w:rsidR="008A48D5" w:rsidRPr="008A48D5" w:rsidRDefault="008A48D5" w:rsidP="008A48D5">
      <w:r w:rsidRPr="008A48D5">
        <w:t>AND</w:t>
      </w:r>
    </w:p>
    <w:p w:rsidR="008A48D5" w:rsidRPr="008A48D5" w:rsidRDefault="008A48D5" w:rsidP="008A48D5">
      <w:proofErr w:type="gramStart"/>
      <w:r w:rsidRPr="008A48D5">
        <w:t>the</w:t>
      </w:r>
      <w:proofErr w:type="gramEnd"/>
      <w:r w:rsidRPr="008A48D5">
        <w:t xml:space="preserve"> public by providing information on how to respond to such an event.</w:t>
      </w:r>
    </w:p>
    <w:p w:rsidR="008A48D5" w:rsidRPr="008A48D5" w:rsidRDefault="008A48D5" w:rsidP="008A48D5"/>
    <w:p w:rsidR="008A48D5" w:rsidRPr="008A48D5" w:rsidRDefault="008A48D5" w:rsidP="008A48D5">
      <w:r w:rsidRPr="008A48D5">
        <w:t>====</w:t>
      </w:r>
      <w:r w:rsidRPr="008A48D5">
        <w:t>Scenario 3 is hegemony</w:t>
      </w:r>
      <w:r w:rsidRPr="008A48D5">
        <w:t>====</w:t>
      </w:r>
    </w:p>
    <w:p w:rsidR="008A48D5" w:rsidRPr="008A48D5" w:rsidRDefault="008A48D5" w:rsidP="008A48D5"/>
    <w:p w:rsidR="008A48D5" w:rsidRPr="008A48D5" w:rsidRDefault="008A48D5" w:rsidP="008A48D5">
      <w:pPr>
        <w:keepNext/>
        <w:keepLines/>
        <w:spacing w:before="200"/>
        <w:outlineLvl w:val="3"/>
      </w:pPr>
      <w:r w:rsidRPr="008A48D5">
        <w:t>We~’</w:t>
      </w:r>
      <w:proofErr w:type="spellStart"/>
      <w:r w:rsidRPr="008A48D5">
        <w:t>ll</w:t>
      </w:r>
      <w:proofErr w:type="spellEnd"/>
      <w:r w:rsidRPr="008A48D5">
        <w:t xml:space="preserve"> isolate 3 internals</w:t>
      </w:r>
    </w:p>
    <w:p w:rsidR="008A48D5" w:rsidRPr="008A48D5" w:rsidRDefault="008A48D5" w:rsidP="008A48D5">
      <w:pPr>
        <w:keepNext/>
        <w:keepLines/>
        <w:spacing w:before="200"/>
        <w:outlineLvl w:val="3"/>
      </w:pPr>
      <w:r w:rsidRPr="008A48D5">
        <w:t xml:space="preserve">First – plan improves operational readiness </w:t>
      </w:r>
    </w:p>
    <w:p w:rsidR="008A48D5" w:rsidRPr="008A48D5" w:rsidRDefault="008A48D5" w:rsidP="008A48D5">
      <w:r w:rsidRPr="008A48D5">
        <w:t xml:space="preserve">Zhao et al 2013- (Zhao, Ying; </w:t>
      </w:r>
      <w:proofErr w:type="spellStart"/>
      <w:r w:rsidRPr="008A48D5">
        <w:t>Brutzman</w:t>
      </w:r>
      <w:proofErr w:type="spellEnd"/>
      <w:r w:rsidRPr="008A48D5">
        <w:t>, Don; MacKinnon</w:t>
      </w:r>
    </w:p>
    <w:p w:rsidR="008A48D5" w:rsidRPr="008A48D5" w:rsidRDefault="008A48D5" w:rsidP="008A48D5">
      <w:r w:rsidRPr="008A48D5">
        <w:t>AND</w:t>
      </w:r>
    </w:p>
    <w:p w:rsidR="008A48D5" w:rsidRPr="008A48D5" w:rsidRDefault="008A48D5" w:rsidP="008A48D5">
      <w:r w:rsidRPr="008A48D5">
        <w:t>LM-13-C10P05R03-061.pdf</w:t>
      </w:r>
      <w:proofErr w:type="gramStart"/>
      <w:r w:rsidRPr="008A48D5">
        <w:t>?sequence</w:t>
      </w:r>
      <w:proofErr w:type="gramEnd"/>
      <w:r w:rsidRPr="008A48D5">
        <w:t>=1)</w:t>
      </w:r>
    </w:p>
    <w:p w:rsidR="008A48D5" w:rsidRPr="008A48D5" w:rsidRDefault="008A48D5" w:rsidP="008A48D5"/>
    <w:p w:rsidR="008A48D5" w:rsidRPr="008A48D5" w:rsidRDefault="008A48D5" w:rsidP="008A48D5">
      <w:r w:rsidRPr="008A48D5">
        <w:t xml:space="preserve">Studies evaluating the </w:t>
      </w:r>
      <w:proofErr w:type="spellStart"/>
      <w:proofErr w:type="gramStart"/>
      <w:r w:rsidRPr="008A48D5">
        <w:t>DoD</w:t>
      </w:r>
      <w:proofErr w:type="spellEnd"/>
      <w:proofErr w:type="gramEnd"/>
      <w:r w:rsidRPr="008A48D5">
        <w:t>~’s energy use have been conducted by the Institute for Defense Analyses</w:t>
      </w:r>
    </w:p>
    <w:p w:rsidR="008A48D5" w:rsidRPr="008A48D5" w:rsidRDefault="008A48D5" w:rsidP="008A48D5">
      <w:r w:rsidRPr="008A48D5">
        <w:t>AND</w:t>
      </w:r>
    </w:p>
    <w:p w:rsidR="008A48D5" w:rsidRPr="008A48D5" w:rsidRDefault="008A48D5" w:rsidP="008A48D5">
      <w:r w:rsidRPr="008A48D5">
        <w:t xml:space="preserve">. The overall goal is to reduce reliance on fossil fuels from overseas. </w:t>
      </w:r>
    </w:p>
    <w:p w:rsidR="008A48D5" w:rsidRPr="008A48D5" w:rsidRDefault="008A48D5" w:rsidP="008A48D5"/>
    <w:p w:rsidR="008A48D5" w:rsidRPr="008A48D5" w:rsidRDefault="008A48D5" w:rsidP="008A48D5">
      <w:pPr>
        <w:keepNext/>
        <w:keepLines/>
        <w:spacing w:before="200"/>
        <w:outlineLvl w:val="3"/>
      </w:pPr>
      <w:r w:rsidRPr="008A48D5">
        <w:t>And it makes bases more resilient</w:t>
      </w:r>
    </w:p>
    <w:p w:rsidR="008A48D5" w:rsidRPr="008A48D5" w:rsidRDefault="008A48D5" w:rsidP="008A48D5">
      <w:proofErr w:type="gramStart"/>
      <w:r w:rsidRPr="008A48D5">
        <w:t xml:space="preserve">Castillo and </w:t>
      </w:r>
      <w:proofErr w:type="spellStart"/>
      <w:r w:rsidRPr="008A48D5">
        <w:t>Deason</w:t>
      </w:r>
      <w:proofErr w:type="spellEnd"/>
      <w:r w:rsidRPr="008A48D5">
        <w:t xml:space="preserve"> ~’11 </w:t>
      </w:r>
      <w:r w:rsidRPr="008A48D5">
        <w:t>(Ariel S. Castillo, PhD, Environmental and Energy Management Program, School of Engineering and Applied Science, George Washington University, Washington, DC.</w:t>
      </w:r>
      <w:proofErr w:type="gramEnd"/>
      <w:r w:rsidRPr="008A48D5">
        <w:t xml:space="preserve"> </w:t>
      </w:r>
      <w:proofErr w:type="gramStart"/>
      <w:r w:rsidRPr="008A48D5">
        <w:t xml:space="preserve">Jonathan P. </w:t>
      </w:r>
      <w:proofErr w:type="spellStart"/>
      <w:r w:rsidRPr="008A48D5">
        <w:t>Deason</w:t>
      </w:r>
      <w:proofErr w:type="spellEnd"/>
      <w:r w:rsidRPr="008A48D5">
        <w:t>, lead professor, Environmental and Energy Management Program, School of Engineering and Applied Science, George Washington University, Washington, DC.)</w:t>
      </w:r>
      <w:proofErr w:type="gramEnd"/>
      <w:r w:rsidRPr="008A48D5">
        <w:t xml:space="preserve">(September 2011, </w:t>
      </w:r>
      <w:r w:rsidRPr="008A48D5">
        <w:t>"</w:t>
      </w:r>
      <w:r w:rsidRPr="008A48D5">
        <w:t xml:space="preserve">Determination of Solar Energy Transition Potential of Department of Defense Facilities and </w:t>
      </w:r>
      <w:proofErr w:type="spellStart"/>
      <w:r w:rsidRPr="008A48D5">
        <w:t>Nontactical</w:t>
      </w:r>
      <w:proofErr w:type="spellEnd"/>
      <w:r w:rsidRPr="008A48D5">
        <w:t xml:space="preserve"> Vehicles: An Application of </w:t>
      </w:r>
      <w:proofErr w:type="spellStart"/>
      <w:r w:rsidRPr="008A48D5">
        <w:t>Multicriteria</w:t>
      </w:r>
      <w:proofErr w:type="spellEnd"/>
      <w:r w:rsidRPr="008A48D5">
        <w:t xml:space="preserve"> Decision Theory Modeling and Simulation Approaches,</w:t>
      </w:r>
      <w:r w:rsidRPr="008A48D5">
        <w:t>"</w:t>
      </w:r>
      <w:r w:rsidRPr="008A48D5">
        <w:t xml:space="preserve"> solar.gwu.edu/Research/CastilloDeason_DODSolarPotential_EnvironmentalPractice_Sept2011.pdf)</w:t>
      </w:r>
    </w:p>
    <w:p w:rsidR="008A48D5" w:rsidRPr="008A48D5" w:rsidRDefault="008A48D5" w:rsidP="008A48D5"/>
    <w:p w:rsidR="008A48D5" w:rsidRPr="008A48D5" w:rsidRDefault="008A48D5" w:rsidP="008A48D5">
      <w:r w:rsidRPr="008A48D5">
        <w:t xml:space="preserve">Solar energy technologies could offer a more robust energy solution when coupled with current generator technologies to provide continuity of operations for the </w:t>
      </w:r>
      <w:proofErr w:type="spellStart"/>
      <w:proofErr w:type="gramStart"/>
      <w:r w:rsidRPr="008A48D5">
        <w:t>DoD</w:t>
      </w:r>
      <w:proofErr w:type="spellEnd"/>
      <w:proofErr w:type="gramEnd"/>
      <w:r w:rsidRPr="008A48D5">
        <w:t xml:space="preserve">. </w:t>
      </w:r>
      <w:r w:rsidRPr="008A48D5">
        <w:t xml:space="preserve">Solar energy technologies </w:t>
      </w:r>
      <w:r w:rsidRPr="008A48D5">
        <w:t>could provide distributed energy during clear-day operations, adding to the resiliency of the base and enabling improved continuity of operations.</w:t>
      </w:r>
      <w:r w:rsidRPr="008A48D5">
        <w:t xml:space="preserve"> In addition, solar energy </w:t>
      </w:r>
      <w:r w:rsidRPr="008A48D5">
        <w:t>technologies</w:t>
      </w:r>
      <w:r w:rsidRPr="008A48D5">
        <w:t xml:space="preserve"> coupled with electric or hybrid vehicles </w:t>
      </w:r>
      <w:r w:rsidRPr="008A48D5">
        <w:t>could provide an opportunity to store energy for nighttime operations.</w:t>
      </w:r>
    </w:p>
    <w:p w:rsidR="008A48D5" w:rsidRPr="008A48D5" w:rsidRDefault="008A48D5" w:rsidP="008A48D5"/>
    <w:p w:rsidR="008A48D5" w:rsidRPr="008A48D5" w:rsidRDefault="008A48D5" w:rsidP="008A48D5">
      <w:pPr>
        <w:keepNext/>
        <w:keepLines/>
        <w:spacing w:before="200"/>
        <w:outlineLvl w:val="3"/>
      </w:pPr>
      <w:r w:rsidRPr="008A48D5">
        <w:t xml:space="preserve">Third – renewables make </w:t>
      </w:r>
      <w:proofErr w:type="spellStart"/>
      <w:proofErr w:type="gramStart"/>
      <w:r w:rsidRPr="008A48D5">
        <w:t>DoD</w:t>
      </w:r>
      <w:proofErr w:type="spellEnd"/>
      <w:proofErr w:type="gramEnd"/>
      <w:r w:rsidRPr="008A48D5">
        <w:t xml:space="preserve"> operations more cost effective </w:t>
      </w:r>
    </w:p>
    <w:p w:rsidR="008A48D5" w:rsidRPr="008A48D5" w:rsidRDefault="008A48D5" w:rsidP="008A48D5">
      <w:proofErr w:type="spellStart"/>
      <w:r w:rsidRPr="008A48D5">
        <w:t>Parthemore</w:t>
      </w:r>
      <w:proofErr w:type="spellEnd"/>
      <w:r w:rsidRPr="008A48D5">
        <w:t xml:space="preserve"> and </w:t>
      </w:r>
      <w:proofErr w:type="spellStart"/>
      <w:r w:rsidRPr="008A48D5">
        <w:t>Nagl</w:t>
      </w:r>
      <w:proofErr w:type="spellEnd"/>
      <w:r w:rsidRPr="008A48D5">
        <w:t xml:space="preserve"> </w:t>
      </w:r>
      <w:proofErr w:type="gramStart"/>
      <w:r w:rsidRPr="008A48D5">
        <w:t>10</w:t>
      </w:r>
      <w:r w:rsidRPr="008A48D5">
        <w:t xml:space="preserve">  (</w:t>
      </w:r>
      <w:proofErr w:type="gramEnd"/>
      <w:r w:rsidRPr="008A48D5">
        <w:t xml:space="preserve">Christine </w:t>
      </w:r>
      <w:proofErr w:type="spellStart"/>
      <w:r w:rsidRPr="008A48D5">
        <w:t>Parthemore</w:t>
      </w:r>
      <w:proofErr w:type="spellEnd"/>
      <w:r w:rsidRPr="008A48D5">
        <w:t xml:space="preserve"> is a Fellow at the Center for a New American Security. Dr. John </w:t>
      </w:r>
      <w:proofErr w:type="spellStart"/>
      <w:r w:rsidRPr="008A48D5">
        <w:t>Nagl</w:t>
      </w:r>
      <w:proofErr w:type="spellEnd"/>
      <w:r w:rsidRPr="008A48D5">
        <w:t xml:space="preserve"> is President of the Center for a New American Security.) </w:t>
      </w:r>
      <w:proofErr w:type="gramStart"/>
      <w:r w:rsidRPr="008A48D5">
        <w:t xml:space="preserve">( </w:t>
      </w:r>
      <w:r w:rsidRPr="008A48D5">
        <w:t>"</w:t>
      </w:r>
      <w:proofErr w:type="gramEnd"/>
      <w:r w:rsidRPr="008A48D5">
        <w:t>Fueling the Future Force Preparing the Department of Defense for a Post-Petroleum Era</w:t>
      </w:r>
      <w:r w:rsidRPr="008A48D5">
        <w:t>"</w:t>
      </w:r>
      <w:r w:rsidRPr="008A48D5">
        <w:t xml:space="preserve"> Center for a New American </w:t>
      </w:r>
      <w:r w:rsidRPr="008A48D5">
        <w:lastRenderedPageBreak/>
        <w:t xml:space="preserve">Security(CNAS) is located in Washington, and was established in February 2007 by co-founders Kurt M. Campbell and </w:t>
      </w:r>
      <w:proofErr w:type="spellStart"/>
      <w:r w:rsidRPr="008A48D5">
        <w:t>Michèle</w:t>
      </w:r>
      <w:proofErr w:type="spellEnd"/>
      <w:r w:rsidRPr="008A48D5">
        <w:t xml:space="preserve"> A. </w:t>
      </w:r>
      <w:proofErr w:type="spellStart"/>
      <w:r w:rsidRPr="008A48D5">
        <w:t>Flournoy</w:t>
      </w:r>
      <w:proofErr w:type="spellEnd"/>
      <w:r w:rsidRPr="008A48D5">
        <w:t>. CNAS is a 501(c</w:t>
      </w:r>
      <w:proofErr w:type="gramStart"/>
      <w:r w:rsidRPr="008A48D5">
        <w:t>)3</w:t>
      </w:r>
      <w:proofErr w:type="gramEnd"/>
      <w:r w:rsidRPr="008A48D5">
        <w:t xml:space="preserve"> tax-exempt nonprofit organization. Its research is independent and non-partisan. CNAS does not take institutional positions on policy issues. September 2010 </w:t>
      </w:r>
      <w:r w:rsidRPr="008A48D5">
        <w:t>[[</w:t>
      </w:r>
      <w:r w:rsidRPr="008A48D5">
        <w:t>http://www.cnas.org/files/documents/publications/CNAS_Fueling%20the%20Future%20Force_NaglParthemore.pdf</w:t>
      </w:r>
      <w:r w:rsidRPr="008A48D5">
        <w:t>-http://www.cnas.org/files/documents/publications/CNAS_Fueling the Future Force_NaglParthemore.pdf]]</w:t>
      </w:r>
      <w:r w:rsidRPr="008A48D5">
        <w:t xml:space="preserve">) </w:t>
      </w:r>
    </w:p>
    <w:p w:rsidR="008A48D5" w:rsidRPr="008A48D5" w:rsidRDefault="008A48D5" w:rsidP="008A48D5"/>
    <w:p w:rsidR="008A48D5" w:rsidRPr="008A48D5" w:rsidRDefault="008A48D5" w:rsidP="008A48D5">
      <w:r w:rsidRPr="008A48D5">
        <w:t xml:space="preserve">The U.S. Department of Defense (DOD) must prepare now to </w:t>
      </w:r>
    </w:p>
    <w:p w:rsidR="008A48D5" w:rsidRPr="008A48D5" w:rsidRDefault="008A48D5" w:rsidP="008A48D5">
      <w:r w:rsidRPr="008A48D5">
        <w:t>AND</w:t>
      </w:r>
    </w:p>
    <w:p w:rsidR="008A48D5" w:rsidRPr="008A48D5" w:rsidRDefault="008A48D5" w:rsidP="008A48D5">
      <w:proofErr w:type="gramStart"/>
      <w:r w:rsidRPr="008A48D5">
        <w:t>armed</w:t>
      </w:r>
      <w:proofErr w:type="gramEnd"/>
      <w:r w:rsidRPr="008A48D5">
        <w:t xml:space="preserve"> services to accomplish their missions in the years and decades to come. </w:t>
      </w:r>
    </w:p>
    <w:p w:rsidR="008A48D5" w:rsidRPr="008A48D5" w:rsidRDefault="008A48D5" w:rsidP="008A48D5"/>
    <w:p w:rsidR="008A48D5" w:rsidRPr="008A48D5" w:rsidRDefault="008A48D5" w:rsidP="008A48D5">
      <w:pPr>
        <w:rPr>
          <w:shd w:val="clear" w:color="auto" w:fill="FFFFFF"/>
        </w:rPr>
      </w:pPr>
    </w:p>
    <w:p w:rsidR="008A48D5" w:rsidRPr="008A48D5" w:rsidRDefault="008A48D5" w:rsidP="008A48D5">
      <w:pPr>
        <w:keepNext/>
        <w:keepLines/>
        <w:spacing w:before="200"/>
        <w:outlineLvl w:val="3"/>
      </w:pPr>
      <w:r w:rsidRPr="008A48D5">
        <w:t xml:space="preserve">Collapse of </w:t>
      </w:r>
      <w:proofErr w:type="spellStart"/>
      <w:r w:rsidRPr="008A48D5">
        <w:t>heg</w:t>
      </w:r>
      <w:proofErr w:type="spellEnd"/>
      <w:r w:rsidRPr="008A48D5">
        <w:t xml:space="preserve"> causes great power conflicts- no alternatives can solve </w:t>
      </w:r>
    </w:p>
    <w:p w:rsidR="008A48D5" w:rsidRPr="008A48D5" w:rsidRDefault="008A48D5" w:rsidP="008A48D5">
      <w:r w:rsidRPr="008A48D5">
        <w:t>Brooks et al 13 ~</w:t>
      </w:r>
      <w:proofErr w:type="gramStart"/>
      <w:r w:rsidRPr="008A48D5">
        <w:t>~[</w:t>
      </w:r>
      <w:proofErr w:type="gramEnd"/>
      <w:r w:rsidRPr="008A48D5">
        <w:t xml:space="preserve">Stephen G. Brooks is Associate Professor of Government at Dartmouth </w:t>
      </w:r>
      <w:proofErr w:type="spellStart"/>
      <w:r w:rsidRPr="008A48D5">
        <w:t>College.G</w:t>
      </w:r>
      <w:proofErr w:type="spellEnd"/>
      <w:r w:rsidRPr="008A48D5">
        <w:t xml:space="preserve">. John </w:t>
      </w:r>
      <w:proofErr w:type="spellStart"/>
      <w:r w:rsidRPr="008A48D5">
        <w:t>Ikenberry</w:t>
      </w:r>
      <w:proofErr w:type="spellEnd"/>
      <w:r w:rsidRPr="008A48D5">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8A48D5">
        <w:t>Hee</w:t>
      </w:r>
      <w:proofErr w:type="spellEnd"/>
      <w:r w:rsidRPr="008A48D5">
        <w:t xml:space="preserve"> </w:t>
      </w:r>
      <w:proofErr w:type="spellStart"/>
      <w:r w:rsidRPr="008A48D5">
        <w:t>University.William</w:t>
      </w:r>
      <w:proofErr w:type="spellEnd"/>
      <w:r w:rsidRPr="008A48D5">
        <w:t xml:space="preserve"> C. </w:t>
      </w:r>
      <w:proofErr w:type="spellStart"/>
      <w:r w:rsidRPr="008A48D5">
        <w:t>Wohlforth</w:t>
      </w:r>
      <w:proofErr w:type="spellEnd"/>
      <w:r w:rsidRPr="008A48D5">
        <w:t xml:space="preserve"> is the Daniel Webster Professor in the Department of Government at Dartmouth College. </w:t>
      </w:r>
      <w:r w:rsidRPr="008A48D5">
        <w:t>"</w:t>
      </w:r>
      <w:proofErr w:type="spellStart"/>
      <w:r w:rsidRPr="008A48D5">
        <w:t>Don</w:t>
      </w:r>
      <w:r w:rsidRPr="008A48D5">
        <w:t>~’</w:t>
      </w:r>
      <w:r w:rsidRPr="008A48D5">
        <w:t>t</w:t>
      </w:r>
      <w:proofErr w:type="spellEnd"/>
      <w:r w:rsidRPr="008A48D5">
        <w:t xml:space="preserve"> Come Home, America: The Case against Retrenchment</w:t>
      </w:r>
      <w:r w:rsidRPr="008A48D5">
        <w:t>"</w:t>
      </w:r>
      <w:r w:rsidRPr="008A48D5">
        <w:t xml:space="preserve">, </w:t>
      </w:r>
      <w:proofErr w:type="gramStart"/>
      <w:r w:rsidRPr="008A48D5">
        <w:t>Winter</w:t>
      </w:r>
      <w:proofErr w:type="gramEnd"/>
      <w:r w:rsidRPr="008A48D5">
        <w:t xml:space="preserve"> 2013, Vol. 37, No. 3, Pages 7-51, </w:t>
      </w:r>
      <w:r w:rsidRPr="008A48D5">
        <w:t>[[</w:t>
      </w:r>
      <w:r w:rsidRPr="008A48D5">
        <w:t>http://www.mitpressjournals.org/doi/abs/10.1162/ISEC_a_00107</w:t>
      </w:r>
      <w:r w:rsidRPr="008A48D5">
        <w:t>-http://www.mitpressjournals.org/doi/abs/10.1162/ISEC_a_00107]]~~]</w:t>
      </w:r>
    </w:p>
    <w:p w:rsidR="008A48D5" w:rsidRPr="008A48D5" w:rsidRDefault="008A48D5" w:rsidP="008A48D5"/>
    <w:p w:rsidR="008A48D5" w:rsidRPr="008A48D5" w:rsidRDefault="008A48D5" w:rsidP="008A48D5">
      <w:r w:rsidRPr="008A48D5">
        <w:t xml:space="preserve">A core premise of deep engagement is that it prevents the emergence of a far </w:t>
      </w:r>
    </w:p>
    <w:p w:rsidR="008A48D5" w:rsidRPr="008A48D5" w:rsidRDefault="008A48D5" w:rsidP="008A48D5">
      <w:r w:rsidRPr="008A48D5">
        <w:t>AND</w:t>
      </w:r>
    </w:p>
    <w:p w:rsidR="008A48D5" w:rsidRPr="008A48D5" w:rsidRDefault="008A48D5" w:rsidP="008A48D5">
      <w:proofErr w:type="gramStart"/>
      <w:r w:rsidRPr="008A48D5">
        <w:t>that</w:t>
      </w:r>
      <w:proofErr w:type="gramEnd"/>
      <w:r w:rsidRPr="008A48D5">
        <w:t xml:space="preserve"> of potential rivals is by many measures growing rather than shrinking. 85 </w:t>
      </w:r>
    </w:p>
    <w:p w:rsidR="008A48D5" w:rsidRPr="008A48D5" w:rsidRDefault="008A48D5" w:rsidP="008A48D5">
      <w:pPr>
        <w:keepNext/>
        <w:keepLines/>
        <w:spacing w:before="200"/>
        <w:outlineLvl w:val="3"/>
      </w:pPr>
      <w:r w:rsidRPr="008A48D5">
        <w:t xml:space="preserve">First, </w:t>
      </w:r>
    </w:p>
    <w:p w:rsidR="008A48D5" w:rsidRPr="008A48D5" w:rsidRDefault="008A48D5" w:rsidP="008A48D5">
      <w:pPr>
        <w:keepNext/>
        <w:keepLines/>
        <w:spacing w:before="200"/>
        <w:outlineLvl w:val="3"/>
      </w:pPr>
      <w:proofErr w:type="spellStart"/>
      <w:r w:rsidRPr="008A48D5">
        <w:t>Heg</w:t>
      </w:r>
      <w:proofErr w:type="spellEnd"/>
      <w:r w:rsidRPr="008A48D5">
        <w:t xml:space="preserve"> solves Pakistan instability </w:t>
      </w:r>
    </w:p>
    <w:p w:rsidR="008A48D5" w:rsidRPr="008A48D5" w:rsidRDefault="008A48D5" w:rsidP="008A48D5">
      <w:pPr>
        <w:rPr>
          <w:sz w:val="16"/>
        </w:rPr>
      </w:pPr>
      <w:r w:rsidRPr="008A48D5">
        <w:t>Brzezinski 12</w:t>
      </w:r>
      <w:r w:rsidRPr="008A48D5">
        <w:rPr>
          <w:sz w:val="16"/>
        </w:rPr>
        <w:t xml:space="preserve"> (</w:t>
      </w:r>
      <w:proofErr w:type="spellStart"/>
      <w:r w:rsidRPr="008A48D5">
        <w:rPr>
          <w:sz w:val="16"/>
        </w:rPr>
        <w:t>Zbigniew</w:t>
      </w:r>
      <w:proofErr w:type="spellEnd"/>
      <w:r w:rsidRPr="008A48D5">
        <w:rPr>
          <w:sz w:val="16"/>
        </w:rPr>
        <w:t>, US National Security Advisor to Jimmy Carter, Professor of American Foreign Policy at Johns Hopkins University School of Advanced International Studies, scholar at CSIS, Jan/Feb 2012, "8 Geopolitically Endangered Species," www.foreignpolicy.com/articles/2012/01/03/8_geopolitically_endangered_species?page=0,7 SL)</w:t>
      </w:r>
    </w:p>
    <w:p w:rsidR="008A48D5" w:rsidRPr="008A48D5" w:rsidRDefault="008A48D5" w:rsidP="008A48D5">
      <w:pPr>
        <w:rPr>
          <w:sz w:val="16"/>
        </w:rPr>
      </w:pPr>
    </w:p>
    <w:p w:rsidR="008A48D5" w:rsidRPr="008A48D5" w:rsidRDefault="008A48D5" w:rsidP="008A48D5">
      <w:r w:rsidRPr="008A48D5">
        <w:t xml:space="preserve">7. PAKISTAN Although Islamabad is armed with 21st-century nuclear weapons and held </w:t>
      </w:r>
    </w:p>
    <w:p w:rsidR="008A48D5" w:rsidRPr="008A48D5" w:rsidRDefault="008A48D5" w:rsidP="008A48D5">
      <w:r w:rsidRPr="008A48D5">
        <w:t>AND</w:t>
      </w:r>
    </w:p>
    <w:p w:rsidR="008A48D5" w:rsidRPr="008A48D5" w:rsidRDefault="008A48D5" w:rsidP="008A48D5">
      <w:proofErr w:type="gramStart"/>
      <w:r w:rsidRPr="008A48D5">
        <w:t>Asia, with violence potentially spreading to China, India, and Russia.</w:t>
      </w:r>
      <w:proofErr w:type="gramEnd"/>
      <w:r w:rsidRPr="008A48D5">
        <w:t xml:space="preserve"> </w:t>
      </w:r>
    </w:p>
    <w:p w:rsidR="008A48D5" w:rsidRPr="008A48D5" w:rsidRDefault="008A48D5" w:rsidP="008A48D5">
      <w:pPr>
        <w:rPr>
          <w:sz w:val="16"/>
        </w:rPr>
      </w:pPr>
    </w:p>
    <w:p w:rsidR="008A48D5" w:rsidRPr="008A48D5" w:rsidRDefault="008A48D5" w:rsidP="008A48D5">
      <w:pPr>
        <w:keepNext/>
        <w:keepLines/>
        <w:spacing w:before="200"/>
        <w:outlineLvl w:val="3"/>
      </w:pPr>
      <w:r w:rsidRPr="008A48D5">
        <w:t xml:space="preserve">Pakistani instability results in Indo-Pak nuclear war </w:t>
      </w:r>
    </w:p>
    <w:p w:rsidR="008A48D5" w:rsidRPr="008A48D5" w:rsidRDefault="008A48D5" w:rsidP="008A48D5">
      <w:pPr>
        <w:rPr>
          <w:rFonts w:eastAsia="Times New Roman"/>
          <w:lang w:bidi="en-US"/>
        </w:rPr>
      </w:pPr>
      <w:r w:rsidRPr="008A48D5">
        <w:t>Morgan 2007</w:t>
      </w:r>
      <w:r w:rsidRPr="008A48D5">
        <w:rPr>
          <w:rFonts w:eastAsia="Times New Roman" w:cs="Arial"/>
          <w:lang w:bidi="en-US"/>
        </w:rPr>
        <w:t xml:space="preserve"> (Stephen John, Former Member of British </w:t>
      </w:r>
      <w:proofErr w:type="spellStart"/>
      <w:r w:rsidRPr="008A48D5">
        <w:rPr>
          <w:rFonts w:eastAsia="Times New Roman" w:cs="Arial"/>
          <w:lang w:bidi="en-US"/>
        </w:rPr>
        <w:t>Labour</w:t>
      </w:r>
      <w:proofErr w:type="spellEnd"/>
      <w:r w:rsidRPr="008A48D5">
        <w:rPr>
          <w:rFonts w:eastAsia="Times New Roman" w:cs="Arial"/>
          <w:lang w:bidi="en-US"/>
        </w:rPr>
        <w:t xml:space="preserve"> Party Executive Committee; political psychologist; researcher of Chaos/Complexity Theory, </w:t>
      </w:r>
      <w:r w:rsidRPr="008A48D5">
        <w:rPr>
          <w:rFonts w:eastAsia="Times New Roman" w:cs="Arial"/>
          <w:lang w:bidi="en-US"/>
        </w:rPr>
        <w:t>"</w:t>
      </w:r>
      <w:r w:rsidRPr="008A48D5">
        <w:rPr>
          <w:rFonts w:eastAsia="Times New Roman" w:cs="Arial"/>
          <w:lang w:bidi="en-US"/>
        </w:rPr>
        <w:t>Better another Taliban Afghanistan, than a Taliban nuclear Pakistan</w:t>
      </w:r>
      <w:r w:rsidRPr="008A48D5">
        <w:rPr>
          <w:rFonts w:eastAsia="Times New Roman" w:cs="Arial"/>
          <w:lang w:bidi="en-US"/>
        </w:rPr>
        <w:t>"</w:t>
      </w:r>
      <w:r w:rsidRPr="008A48D5">
        <w:rPr>
          <w:rFonts w:eastAsia="Times New Roman" w:cs="Arial"/>
          <w:lang w:bidi="en-US"/>
        </w:rPr>
        <w:t xml:space="preserve"> </w:t>
      </w:r>
      <w:r w:rsidRPr="008A48D5">
        <w:rPr>
          <w:rFonts w:eastAsia="Times New Roman" w:cs="Arial"/>
          <w:lang w:bidi="en-US"/>
        </w:rPr>
        <w:t>[[</w:t>
      </w:r>
      <w:r w:rsidRPr="008A48D5">
        <w:rPr>
          <w:rFonts w:eastAsia="Times New Roman" w:cs="Arial"/>
          <w:lang w:bidi="en-US"/>
        </w:rPr>
        <w:t>http://www.electricarticles.com/display.aspx?id=639</w:t>
      </w:r>
      <w:r w:rsidRPr="008A48D5">
        <w:rPr>
          <w:rFonts w:eastAsia="Times New Roman" w:cs="Arial"/>
          <w:lang w:bidi="en-US"/>
        </w:rPr>
        <w:t>-http://www.electricarticles.com/display.aspx?id=639]]</w:t>
      </w:r>
      <w:r w:rsidRPr="008A48D5">
        <w:rPr>
          <w:rFonts w:eastAsia="Times New Roman" w:cs="Arial"/>
          <w:lang w:bidi="en-US"/>
        </w:rPr>
        <w:t>)</w:t>
      </w:r>
    </w:p>
    <w:p w:rsidR="008A48D5" w:rsidRPr="008A48D5" w:rsidRDefault="008A48D5" w:rsidP="008A48D5"/>
    <w:p w:rsidR="008A48D5" w:rsidRPr="008A48D5" w:rsidRDefault="008A48D5" w:rsidP="008A48D5">
      <w:r w:rsidRPr="008A48D5">
        <w:t xml:space="preserve">Fundamentalism is deeply rooted in Pakistan society. The fact that in the year following </w:t>
      </w:r>
    </w:p>
    <w:p w:rsidR="008A48D5" w:rsidRPr="008A48D5" w:rsidRDefault="008A48D5" w:rsidP="008A48D5">
      <w:r w:rsidRPr="008A48D5">
        <w:t>AND</w:t>
      </w:r>
    </w:p>
    <w:p w:rsidR="008A48D5" w:rsidRPr="008A48D5" w:rsidRDefault="008A48D5" w:rsidP="008A48D5">
      <w:proofErr w:type="gramStart"/>
      <w:r w:rsidRPr="008A48D5">
        <w:t>in</w:t>
      </w:r>
      <w:proofErr w:type="gramEnd"/>
      <w:r w:rsidRPr="008A48D5">
        <w:t xml:space="preserve"> a new Cold War with China and Russia pitted against the US.  </w:t>
      </w:r>
    </w:p>
    <w:p w:rsidR="008A48D5" w:rsidRPr="008A48D5" w:rsidRDefault="008A48D5" w:rsidP="008A48D5"/>
    <w:p w:rsidR="008A48D5" w:rsidRPr="008A48D5" w:rsidRDefault="008A48D5" w:rsidP="008A48D5">
      <w:pPr>
        <w:keepNext/>
        <w:keepLines/>
        <w:spacing w:before="200"/>
        <w:outlineLvl w:val="3"/>
      </w:pPr>
      <w:r w:rsidRPr="008A48D5">
        <w:lastRenderedPageBreak/>
        <w:t>Indo Pac War leads to Extinction</w:t>
      </w:r>
    </w:p>
    <w:p w:rsidR="008A48D5" w:rsidRPr="008A48D5" w:rsidRDefault="008A48D5" w:rsidP="008A48D5">
      <w:r w:rsidRPr="008A48D5">
        <w:t>Fai 2001</w:t>
      </w:r>
      <w:r w:rsidRPr="008A48D5">
        <w:t xml:space="preserve"> (Ghulam </w:t>
      </w:r>
      <w:proofErr w:type="spellStart"/>
      <w:r w:rsidRPr="008A48D5">
        <w:t>Nabi</w:t>
      </w:r>
      <w:proofErr w:type="spellEnd"/>
      <w:r w:rsidRPr="008A48D5">
        <w:t xml:space="preserve">, 7/8/2001. </w:t>
      </w:r>
      <w:proofErr w:type="gramStart"/>
      <w:r w:rsidRPr="008A48D5">
        <w:t>Kashmiri American Council.</w:t>
      </w:r>
      <w:proofErr w:type="gramEnd"/>
      <w:r w:rsidRPr="008A48D5">
        <w:t xml:space="preserve"> </w:t>
      </w:r>
      <w:proofErr w:type="gramStart"/>
      <w:r w:rsidRPr="008A48D5">
        <w:t>Washington Times, Lexis.)</w:t>
      </w:r>
      <w:proofErr w:type="gramEnd"/>
    </w:p>
    <w:p w:rsidR="008A48D5" w:rsidRPr="008A48D5" w:rsidRDefault="008A48D5" w:rsidP="008A48D5">
      <w:pPr>
        <w:ind w:right="288"/>
        <w:rPr>
          <w:rFonts w:ascii="Garamond" w:eastAsia="Times New Roman" w:hAnsi="Garamond"/>
          <w:kern w:val="32"/>
          <w:szCs w:val="20"/>
        </w:rPr>
      </w:pPr>
    </w:p>
    <w:p w:rsidR="008A48D5" w:rsidRPr="008A48D5" w:rsidRDefault="008A48D5" w:rsidP="008A48D5">
      <w:r w:rsidRPr="008A48D5">
        <w:t xml:space="preserve">The foreign policy of the United States in South Asia should move from the lackadaisical </w:t>
      </w:r>
    </w:p>
    <w:p w:rsidR="008A48D5" w:rsidRPr="008A48D5" w:rsidRDefault="008A48D5" w:rsidP="008A48D5">
      <w:r w:rsidRPr="008A48D5">
        <w:t>AND</w:t>
      </w:r>
    </w:p>
    <w:p w:rsidR="008A48D5" w:rsidRPr="008A48D5" w:rsidRDefault="008A48D5" w:rsidP="008A48D5">
      <w:proofErr w:type="gramStart"/>
      <w:r w:rsidRPr="008A48D5">
        <w:t>an</w:t>
      </w:r>
      <w:proofErr w:type="gramEnd"/>
      <w:r w:rsidRPr="008A48D5">
        <w:t xml:space="preserve"> inclination to ratify an impending Fissile Material/Cut-off Convention.</w:t>
      </w:r>
    </w:p>
    <w:p w:rsidR="008A48D5" w:rsidRPr="008A48D5" w:rsidRDefault="008A48D5" w:rsidP="008A48D5">
      <w:pPr>
        <w:keepNext/>
        <w:keepLines/>
        <w:spacing w:before="200"/>
        <w:outlineLvl w:val="3"/>
      </w:pPr>
      <w:r w:rsidRPr="008A48D5">
        <w:t xml:space="preserve">Even anti-hegemonic authors agree that the US </w:t>
      </w:r>
      <w:proofErr w:type="spellStart"/>
      <w:r w:rsidRPr="008A48D5">
        <w:t>won~’t</w:t>
      </w:r>
      <w:proofErr w:type="spellEnd"/>
      <w:r w:rsidRPr="008A48D5">
        <w:t xml:space="preserve"> change their global strategy</w:t>
      </w:r>
    </w:p>
    <w:p w:rsidR="008A48D5" w:rsidRPr="008A48D5" w:rsidRDefault="008A48D5" w:rsidP="008A48D5">
      <w:proofErr w:type="spellStart"/>
      <w:r w:rsidRPr="008A48D5">
        <w:t>Mearsheimer</w:t>
      </w:r>
      <w:proofErr w:type="spellEnd"/>
      <w:r w:rsidRPr="008A48D5">
        <w:t xml:space="preserve"> 11 </w:t>
      </w:r>
      <w:r w:rsidRPr="008A48D5">
        <w:t xml:space="preserve">John J. </w:t>
      </w:r>
      <w:proofErr w:type="spellStart"/>
      <w:r w:rsidRPr="008A48D5">
        <w:t>Mearsheimer</w:t>
      </w:r>
      <w:proofErr w:type="spellEnd"/>
      <w:r w:rsidRPr="008A48D5">
        <w:t xml:space="preserve">, the </w:t>
      </w:r>
      <w:r w:rsidRPr="008A48D5">
        <w:t>"</w:t>
      </w:r>
      <w:r w:rsidRPr="008A48D5">
        <w:t>R. Wendell Harrison Distinguished Service Professor of Political Science at the University of Chicago</w:t>
      </w:r>
      <w:r w:rsidRPr="008A48D5">
        <w:t>"</w:t>
      </w:r>
      <w:r w:rsidRPr="008A48D5">
        <w:t xml:space="preserve"> Jan/Feb 2011 </w:t>
      </w:r>
      <w:r w:rsidRPr="008A48D5">
        <w:t>"</w:t>
      </w:r>
      <w:r w:rsidRPr="008A48D5">
        <w:t>Imperial By Design</w:t>
      </w:r>
      <w:r w:rsidRPr="008A48D5">
        <w:t>"</w:t>
      </w:r>
      <w:r w:rsidRPr="008A48D5">
        <w:t xml:space="preserve"> http://mearsheimer.uchicago.edu/pdfs/A0059.pdf</w:t>
      </w:r>
    </w:p>
    <w:p w:rsidR="008A48D5" w:rsidRPr="008A48D5" w:rsidRDefault="008A48D5" w:rsidP="008A48D5"/>
    <w:p w:rsidR="008A48D5" w:rsidRPr="008A48D5" w:rsidRDefault="008A48D5" w:rsidP="008A48D5">
      <w:r w:rsidRPr="008A48D5">
        <w:t xml:space="preserve">The downward spiral the United States has taken was anything but inevitable. Washington has </w:t>
      </w:r>
    </w:p>
    <w:p w:rsidR="008A48D5" w:rsidRPr="008A48D5" w:rsidRDefault="008A48D5" w:rsidP="008A48D5">
      <w:r w:rsidRPr="008A48D5">
        <w:t>AND</w:t>
      </w:r>
    </w:p>
    <w:p w:rsidR="008A48D5" w:rsidRPr="008A48D5" w:rsidRDefault="008A48D5" w:rsidP="008A48D5">
      <w:proofErr w:type="gramStart"/>
      <w:r w:rsidRPr="008A48D5">
        <w:t>would</w:t>
      </w:r>
      <w:proofErr w:type="gramEnd"/>
      <w:r w:rsidRPr="008A48D5">
        <w:t xml:space="preserve"> see the United States as a benign hegemon serving their own interests.</w:t>
      </w:r>
    </w:p>
    <w:p w:rsidR="008A48D5" w:rsidRPr="008A48D5" w:rsidRDefault="008A48D5" w:rsidP="008A48D5"/>
    <w:p w:rsidR="008A48D5" w:rsidRPr="008A48D5" w:rsidRDefault="008A48D5" w:rsidP="008A48D5">
      <w:pPr>
        <w:rPr>
          <w:sz w:val="16"/>
        </w:rPr>
      </w:pPr>
    </w:p>
    <w:p w:rsidR="008A48D5" w:rsidRPr="008A48D5" w:rsidRDefault="008A48D5" w:rsidP="008A48D5">
      <w:pPr>
        <w:keepNext/>
        <w:keepLines/>
        <w:spacing w:before="200"/>
        <w:outlineLvl w:val="3"/>
      </w:pPr>
      <w:r w:rsidRPr="008A48D5">
        <w:t xml:space="preserve">Total rejection of </w:t>
      </w:r>
      <w:proofErr w:type="spellStart"/>
      <w:proofErr w:type="gramStart"/>
      <w:r w:rsidRPr="008A48D5">
        <w:t>u.s</w:t>
      </w:r>
      <w:proofErr w:type="gramEnd"/>
      <w:r w:rsidRPr="008A48D5">
        <w:t>.</w:t>
      </w:r>
      <w:proofErr w:type="spellEnd"/>
      <w:r w:rsidRPr="008A48D5">
        <w:t xml:space="preserve"> leadership would increase imperialism and colonialism.  </w:t>
      </w:r>
    </w:p>
    <w:p w:rsidR="008A48D5" w:rsidRPr="008A48D5" w:rsidRDefault="008A48D5" w:rsidP="008A48D5">
      <w:pPr>
        <w:rPr>
          <w:rFonts w:eastAsia="Cambria"/>
        </w:rPr>
      </w:pPr>
    </w:p>
    <w:p w:rsidR="008A48D5" w:rsidRPr="008A48D5" w:rsidRDefault="008A48D5" w:rsidP="008A48D5">
      <w:pPr>
        <w:rPr>
          <w:rFonts w:eastAsia="Cambria"/>
        </w:rPr>
      </w:pPr>
      <w:r w:rsidRPr="008A48D5">
        <w:rPr>
          <w:rFonts w:eastAsia="Cambria"/>
        </w:rPr>
        <w:t xml:space="preserve">Christian </w:t>
      </w:r>
      <w:r w:rsidRPr="008A48D5">
        <w:t>REUS-SMIT</w:t>
      </w:r>
      <w:r w:rsidRPr="008A48D5">
        <w:rPr>
          <w:rFonts w:eastAsia="Cambria"/>
        </w:rPr>
        <w:t xml:space="preserve"> IR @ Australian </w:t>
      </w:r>
      <w:proofErr w:type="spellStart"/>
      <w:r w:rsidRPr="008A48D5">
        <w:rPr>
          <w:rFonts w:eastAsia="Cambria"/>
        </w:rPr>
        <w:t>Nat</w:t>
      </w:r>
      <w:r w:rsidRPr="008A48D5">
        <w:rPr>
          <w:rFonts w:eastAsia="Cambria"/>
        </w:rPr>
        <w:t>~’</w:t>
      </w:r>
      <w:r w:rsidRPr="008A48D5">
        <w:rPr>
          <w:rFonts w:eastAsia="Cambria"/>
        </w:rPr>
        <w:t>l</w:t>
      </w:r>
      <w:proofErr w:type="spellEnd"/>
      <w:r w:rsidRPr="008A48D5">
        <w:rPr>
          <w:rFonts w:eastAsia="Cambria"/>
        </w:rPr>
        <w:t xml:space="preserve"> </w:t>
      </w:r>
      <w:r w:rsidRPr="008A48D5">
        <w:t>~’4 American Power and World Order</w:t>
      </w:r>
      <w:r w:rsidRPr="008A48D5">
        <w:rPr>
          <w:rFonts w:eastAsia="Cambria"/>
        </w:rPr>
        <w:t xml:space="preserve"> p. 121-123</w:t>
      </w:r>
    </w:p>
    <w:p w:rsidR="008A48D5" w:rsidRPr="008A48D5" w:rsidRDefault="008A48D5" w:rsidP="008A48D5">
      <w:pPr>
        <w:rPr>
          <w:rFonts w:eastAsia="Cambria"/>
        </w:rPr>
      </w:pPr>
    </w:p>
    <w:p w:rsidR="008A48D5" w:rsidRPr="008A48D5" w:rsidRDefault="008A48D5" w:rsidP="008A48D5">
      <w:r w:rsidRPr="008A48D5">
        <w:t xml:space="preserve">My preference here is to advocate a forward-leaning, prudential strategy of institutionally </w:t>
      </w:r>
    </w:p>
    <w:p w:rsidR="008A48D5" w:rsidRPr="008A48D5" w:rsidRDefault="008A48D5" w:rsidP="008A48D5">
      <w:r w:rsidRPr="008A48D5">
        <w:t>AND</w:t>
      </w:r>
    </w:p>
    <w:p w:rsidR="008A48D5" w:rsidRPr="008A48D5" w:rsidRDefault="008A48D5" w:rsidP="008A48D5">
      <w:proofErr w:type="gramStart"/>
      <w:r w:rsidRPr="008A48D5">
        <w:t>have</w:t>
      </w:r>
      <w:proofErr w:type="gramEnd"/>
      <w:r w:rsidRPr="008A48D5">
        <w:t xml:space="preserve"> transformative potential, even if this is only now being creatively exploited. </w:t>
      </w:r>
    </w:p>
    <w:p w:rsidR="008A48D5" w:rsidRPr="008A48D5" w:rsidRDefault="008A48D5" w:rsidP="008A48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 w:rsidRPr="008A48D5">
        <w:lastRenderedPageBreak/>
        <w:t>Solvency</w:t>
      </w:r>
    </w:p>
    <w:p w:rsidR="008A48D5" w:rsidRPr="008A48D5" w:rsidRDefault="008A48D5" w:rsidP="008A48D5"/>
    <w:p w:rsidR="008A48D5" w:rsidRPr="008A48D5" w:rsidRDefault="008A48D5" w:rsidP="008A48D5"/>
    <w:p w:rsidR="008A48D5" w:rsidRPr="008A48D5" w:rsidRDefault="008A48D5" w:rsidP="008A48D5">
      <w:pPr>
        <w:keepNext/>
        <w:keepLines/>
        <w:spacing w:before="200"/>
        <w:outlineLvl w:val="3"/>
      </w:pPr>
      <w:r w:rsidRPr="008A48D5">
        <w:t xml:space="preserve">A comprehensive bilateral agreement on renewable energy is </w:t>
      </w:r>
      <w:proofErr w:type="gramStart"/>
      <w:r w:rsidRPr="008A48D5">
        <w:t>key</w:t>
      </w:r>
      <w:proofErr w:type="gramEnd"/>
      <w:r w:rsidRPr="008A48D5">
        <w:t xml:space="preserve"> –spurs cooperation and investment necessary to catalyze growth in the cross-border renewable energy industries</w:t>
      </w:r>
    </w:p>
    <w:p w:rsidR="008A48D5" w:rsidRPr="008A48D5" w:rsidRDefault="008A48D5" w:rsidP="008A48D5">
      <w:r w:rsidRPr="008A48D5">
        <w:t xml:space="preserve">Duncan </w:t>
      </w:r>
      <w:r w:rsidRPr="008A48D5">
        <w:t>Wood</w:t>
      </w:r>
      <w:r w:rsidRPr="008A48D5">
        <w:t xml:space="preserve">, December </w:t>
      </w:r>
      <w:r w:rsidRPr="008A48D5">
        <w:t>2010</w:t>
      </w:r>
      <w:r w:rsidRPr="008A48D5">
        <w:t xml:space="preserve">, Wilson Center, "environment, development and growth: US-Mexico cooperation in renewable energies," </w:t>
      </w:r>
      <w:r w:rsidRPr="008A48D5">
        <w:t>[[</w:t>
      </w:r>
      <w:r w:rsidRPr="008A48D5">
        <w:t>http://wilsoncenter.org/sites/default/files/Renewable%20Energy%20report.pdf</w:t>
      </w:r>
      <w:r w:rsidRPr="008A48D5">
        <w:t>-http://wilsoncenter.org/sites/default/files/Renewable Energy report.pdf]]</w:t>
      </w:r>
    </w:p>
    <w:p w:rsidR="008A48D5" w:rsidRPr="008A48D5" w:rsidRDefault="008A48D5" w:rsidP="008A48D5"/>
    <w:p w:rsidR="008A48D5" w:rsidRPr="008A48D5" w:rsidRDefault="008A48D5" w:rsidP="008A48D5">
      <w:r w:rsidRPr="008A48D5">
        <w:t>The need for integration of North American ¶ renewable energy markets is real and immediate</w:t>
      </w:r>
    </w:p>
    <w:p w:rsidR="008A48D5" w:rsidRPr="008A48D5" w:rsidRDefault="008A48D5" w:rsidP="008A48D5">
      <w:r w:rsidRPr="008A48D5">
        <w:t>AND</w:t>
      </w:r>
    </w:p>
    <w:p w:rsidR="008A48D5" w:rsidRPr="008A48D5" w:rsidRDefault="008A48D5" w:rsidP="008A48D5">
      <w:proofErr w:type="gramStart"/>
      <w:r w:rsidRPr="008A48D5">
        <w:t>the</w:t>
      </w:r>
      <w:proofErr w:type="gramEnd"/>
      <w:r w:rsidRPr="008A48D5">
        <w:t xml:space="preserve"> United States in renewable energy is ¶ surprisingly long and multi-faceted </w:t>
      </w:r>
    </w:p>
    <w:p w:rsidR="008A48D5" w:rsidRPr="008A48D5" w:rsidRDefault="008A48D5" w:rsidP="008A48D5">
      <w:pPr>
        <w:rPr>
          <w:sz w:val="10"/>
        </w:rPr>
      </w:pPr>
    </w:p>
    <w:p w:rsidR="008A48D5" w:rsidRPr="008A48D5" w:rsidRDefault="008A48D5" w:rsidP="008A48D5">
      <w:proofErr w:type="gramStart"/>
      <w:r w:rsidRPr="008A48D5">
        <w:t>and</w:t>
      </w:r>
      <w:proofErr w:type="gramEnd"/>
      <w:r w:rsidRPr="008A48D5">
        <w:t xml:space="preserve"> it has ¶ been a vital, albeit unheralded, dimension to bilateral relations </w:t>
      </w:r>
    </w:p>
    <w:p w:rsidR="008A48D5" w:rsidRPr="008A48D5" w:rsidRDefault="008A48D5" w:rsidP="008A48D5">
      <w:r w:rsidRPr="008A48D5">
        <w:t>AND</w:t>
      </w:r>
    </w:p>
    <w:p w:rsidR="008A48D5" w:rsidRPr="008A48D5" w:rsidRDefault="008A48D5" w:rsidP="008A48D5">
      <w:proofErr w:type="gramStart"/>
      <w:r w:rsidRPr="008A48D5">
        <w:t>energy</w:t>
      </w:r>
      <w:proofErr w:type="gramEnd"/>
      <w:r w:rsidRPr="008A48D5">
        <w:t xml:space="preserve"> sector ¶ holds enormous potential to contribute even more in the future.</w:t>
      </w:r>
    </w:p>
    <w:p w:rsidR="008A48D5" w:rsidRPr="008A48D5" w:rsidRDefault="008A48D5" w:rsidP="008A48D5">
      <w:pPr>
        <w:rPr>
          <w:sz w:val="10"/>
        </w:rPr>
      </w:pPr>
    </w:p>
    <w:p w:rsidR="008A48D5" w:rsidRPr="008A48D5" w:rsidRDefault="008A48D5" w:rsidP="008A48D5">
      <w:pPr>
        <w:rPr>
          <w:sz w:val="10"/>
        </w:rPr>
      </w:pPr>
    </w:p>
    <w:p w:rsidR="008A48D5" w:rsidRPr="008A48D5" w:rsidRDefault="008A48D5" w:rsidP="008A48D5"/>
    <w:p w:rsidR="008A48D5" w:rsidRPr="008A48D5" w:rsidRDefault="008A48D5" w:rsidP="008A48D5">
      <w:pPr>
        <w:keepNext/>
        <w:keepLines/>
        <w:spacing w:before="200"/>
        <w:outlineLvl w:val="3"/>
      </w:pPr>
      <w:r w:rsidRPr="008A48D5">
        <w:t>US financing and expertise is key</w:t>
      </w:r>
    </w:p>
    <w:p w:rsidR="008A48D5" w:rsidRPr="008A48D5" w:rsidRDefault="008A48D5" w:rsidP="008A48D5">
      <w:r w:rsidRPr="008A48D5">
        <w:t>Wood 10</w:t>
      </w:r>
      <w:r w:rsidRPr="008A48D5">
        <w:t xml:space="preserve"> – PhD in Political Studies @ </w:t>
      </w:r>
      <w:proofErr w:type="spellStart"/>
      <w:r w:rsidRPr="008A48D5">
        <w:t>Queen</w:t>
      </w:r>
      <w:r w:rsidRPr="008A48D5">
        <w:t>~’</w:t>
      </w:r>
      <w:r w:rsidRPr="008A48D5">
        <w:t>s</w:t>
      </w:r>
      <w:proofErr w:type="spellEnd"/>
      <w:r w:rsidRPr="008A48D5">
        <w:t>, Professor @ ITAM in Mexico City</w:t>
      </w:r>
    </w:p>
    <w:p w:rsidR="008A48D5" w:rsidRPr="008A48D5" w:rsidRDefault="008A48D5" w:rsidP="008A48D5">
      <w:r w:rsidRPr="008A48D5">
        <w:t>(Duncan, Woodrow Wilson International Center for Scholars, http://www.statealliancepartnership.org/resources_files/USMexico_Cooperation_Renewable_Energies.pdf)//BB</w:t>
      </w:r>
    </w:p>
    <w:p w:rsidR="008A48D5" w:rsidRPr="008A48D5" w:rsidRDefault="008A48D5" w:rsidP="008A48D5">
      <w:r w:rsidRPr="008A48D5">
        <w:t xml:space="preserve">Over the last 15 years, contributions by United States government agencies to the development </w:t>
      </w:r>
    </w:p>
    <w:p w:rsidR="008A48D5" w:rsidRPr="008A48D5" w:rsidRDefault="008A48D5" w:rsidP="008A48D5">
      <w:r w:rsidRPr="008A48D5">
        <w:t>AND</w:t>
      </w:r>
    </w:p>
    <w:p w:rsidR="008A48D5" w:rsidRPr="008A48D5" w:rsidRDefault="008A48D5" w:rsidP="008A48D5">
      <w:proofErr w:type="gramStart"/>
      <w:r w:rsidRPr="008A48D5">
        <w:t>sector</w:t>
      </w:r>
      <w:proofErr w:type="gramEnd"/>
      <w:r w:rsidRPr="008A48D5">
        <w:t xml:space="preserve"> as it is currently¶ comparatively stagnated due to lack of funds.</w:t>
      </w:r>
    </w:p>
    <w:p w:rsidR="008A48D5" w:rsidRPr="008A48D5" w:rsidRDefault="008A48D5" w:rsidP="008A48D5">
      <w:pPr>
        <w:keepNext/>
        <w:keepLines/>
        <w:spacing w:before="200"/>
        <w:outlineLvl w:val="3"/>
      </w:pPr>
      <w:r w:rsidRPr="008A48D5">
        <w:t xml:space="preserve">Plan promotes joint energy co-operation on both sides of the border </w:t>
      </w:r>
    </w:p>
    <w:p w:rsidR="008A48D5" w:rsidRPr="008A48D5" w:rsidRDefault="008A48D5" w:rsidP="008A48D5">
      <w:r w:rsidRPr="008A48D5">
        <w:t xml:space="preserve">Diana </w:t>
      </w:r>
      <w:r w:rsidRPr="008A48D5">
        <w:t>Rodriguez</w:t>
      </w:r>
      <w:r w:rsidRPr="008A48D5">
        <w:t>, 4/24/</w:t>
      </w:r>
      <w:r w:rsidRPr="008A48D5">
        <w:t>12</w:t>
      </w:r>
      <w:r w:rsidRPr="008A48D5">
        <w:t xml:space="preserve">, U.S. Chamber of Commerce, "Enhancing the U.S.-Mexico Economic Partnership," </w:t>
      </w:r>
      <w:r w:rsidRPr="008A48D5">
        <w:t>[[</w:t>
      </w:r>
      <w:r w:rsidRPr="008A48D5">
        <w:t>http://www.uschamber.com/sites/default/files/reports/1204EnhancingtheUS-MexicoEconomicPartnership.pdf</w:t>
      </w:r>
      <w:r w:rsidRPr="008A48D5">
        <w:t>-http://www.uschamber.com/sites/default/files/reports/1204EnhancingtheUS-MexicoEconomicPartnership.pdf]]</w:t>
      </w:r>
    </w:p>
    <w:p w:rsidR="008A48D5" w:rsidRPr="008A48D5" w:rsidRDefault="008A48D5" w:rsidP="008A48D5"/>
    <w:p w:rsidR="008A48D5" w:rsidRPr="008A48D5" w:rsidRDefault="008A48D5" w:rsidP="008A48D5">
      <w:r w:rsidRPr="008A48D5">
        <w:t xml:space="preserve">In early 2009, President </w:t>
      </w:r>
      <w:proofErr w:type="spellStart"/>
      <w:r w:rsidRPr="008A48D5">
        <w:t>Calderón</w:t>
      </w:r>
      <w:proofErr w:type="spellEnd"/>
      <w:r w:rsidRPr="008A48D5">
        <w:t xml:space="preserve"> and President Obama </w:t>
      </w:r>
      <w:proofErr w:type="gramStart"/>
      <w:r w:rsidRPr="008A48D5">
        <w:t>announced  plans</w:t>
      </w:r>
      <w:proofErr w:type="gramEnd"/>
      <w:r w:rsidRPr="008A48D5">
        <w:t xml:space="preserve"> to strengthen and deepen </w:t>
      </w:r>
    </w:p>
    <w:p w:rsidR="008A48D5" w:rsidRPr="008A48D5" w:rsidRDefault="008A48D5" w:rsidP="008A48D5">
      <w:r w:rsidRPr="008A48D5">
        <w:t>AND</w:t>
      </w:r>
    </w:p>
    <w:p w:rsidR="008A48D5" w:rsidRPr="008A48D5" w:rsidRDefault="008A48D5" w:rsidP="008A48D5">
      <w:proofErr w:type="gramStart"/>
      <w:r w:rsidRPr="008A48D5">
        <w:t>capital</w:t>
      </w:r>
      <w:proofErr w:type="gramEnd"/>
      <w:r w:rsidRPr="008A48D5">
        <w:t xml:space="preserve"> to  modernize their operations and/or invest further in their sector.</w:t>
      </w:r>
    </w:p>
    <w:p w:rsidR="008A48D5" w:rsidRPr="008A48D5" w:rsidRDefault="008A48D5" w:rsidP="008A48D5">
      <w:pPr>
        <w:tabs>
          <w:tab w:val="left" w:pos="630"/>
        </w:tabs>
      </w:pPr>
    </w:p>
    <w:p w:rsidR="008A48D5" w:rsidRPr="008A48D5" w:rsidRDefault="008A48D5" w:rsidP="008A48D5"/>
    <w:p w:rsidR="000022F2" w:rsidRPr="008A48D5" w:rsidRDefault="000022F2" w:rsidP="00D17C4E"/>
    <w:sectPr w:rsidR="000022F2" w:rsidRPr="008A48D5" w:rsidSect="00436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8FC" w:rsidRDefault="003578FC" w:rsidP="005F5576">
      <w:r>
        <w:separator/>
      </w:r>
    </w:p>
  </w:endnote>
  <w:endnote w:type="continuationSeparator" w:id="0">
    <w:p w:rsidR="003578FC" w:rsidRDefault="003578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8FC" w:rsidRDefault="003578FC" w:rsidP="005F5576">
      <w:r>
        <w:separator/>
      </w:r>
    </w:p>
  </w:footnote>
  <w:footnote w:type="continuationSeparator" w:id="0">
    <w:p w:rsidR="003578FC" w:rsidRDefault="003578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8D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50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552"/>
    <w:rsid w:val="00326EEB"/>
    <w:rsid w:val="0033078A"/>
    <w:rsid w:val="00331559"/>
    <w:rsid w:val="00341D6C"/>
    <w:rsid w:val="00344E91"/>
    <w:rsid w:val="00347123"/>
    <w:rsid w:val="0034756E"/>
    <w:rsid w:val="00347E74"/>
    <w:rsid w:val="00351D97"/>
    <w:rsid w:val="00354B5B"/>
    <w:rsid w:val="003578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48D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TAG,No Spacing21,Tags,tags,No Spacing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A48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HHeading 3 + 12 pt,Intense Emphasis111,Cards + Font: 12 pt Char,Bold Cite Char,Citation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A48D5"/>
    <w:rPr>
      <w:rFonts w:ascii="Tahoma" w:hAnsi="Tahoma" w:cs="Tahoma"/>
      <w:sz w:val="16"/>
      <w:szCs w:val="16"/>
    </w:rPr>
  </w:style>
  <w:style w:type="character" w:customStyle="1" w:styleId="DocumentMapChar">
    <w:name w:val="Document Map Char"/>
    <w:basedOn w:val="DefaultParagraphFont"/>
    <w:link w:val="DocumentMap"/>
    <w:uiPriority w:val="99"/>
    <w:semiHidden/>
    <w:rsid w:val="008A48D5"/>
    <w:rPr>
      <w:rFonts w:ascii="Tahoma" w:hAnsi="Tahoma" w:cs="Tahoma"/>
      <w:sz w:val="16"/>
      <w:szCs w:val="16"/>
    </w:rPr>
  </w:style>
  <w:style w:type="character" w:customStyle="1" w:styleId="Heading5Char">
    <w:name w:val="Heading 5 Char"/>
    <w:basedOn w:val="DefaultParagraphFont"/>
    <w:link w:val="Heading5"/>
    <w:uiPriority w:val="9"/>
    <w:semiHidden/>
    <w:rsid w:val="008A48D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11111,No Spacing12,No Spacing211,No Spacing4,No Spacing5,No Spacing2111,Heading 2 Char2 Char,Heading 2 Char1 Char Char,TAG,No Spacing21,Tags,tags,No Spacing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8A48D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HHeading 3 + 12 pt,Intense Emphasis111,Cards + Font: 12 pt Char,Bold Cite Char,Citation Char Char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11111 Char,No Spacing12 Char,No Spacing211 Char,No Spacing4 Char,No Spacing5 Char,No Spacing2111 Char,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A48D5"/>
    <w:rPr>
      <w:rFonts w:ascii="Tahoma" w:hAnsi="Tahoma" w:cs="Tahoma"/>
      <w:sz w:val="16"/>
      <w:szCs w:val="16"/>
    </w:rPr>
  </w:style>
  <w:style w:type="character" w:customStyle="1" w:styleId="DocumentMapChar">
    <w:name w:val="Document Map Char"/>
    <w:basedOn w:val="DefaultParagraphFont"/>
    <w:link w:val="DocumentMap"/>
    <w:uiPriority w:val="99"/>
    <w:semiHidden/>
    <w:rsid w:val="008A48D5"/>
    <w:rPr>
      <w:rFonts w:ascii="Tahoma" w:hAnsi="Tahoma" w:cs="Tahoma"/>
      <w:sz w:val="16"/>
      <w:szCs w:val="16"/>
    </w:rPr>
  </w:style>
  <w:style w:type="character" w:customStyle="1" w:styleId="Heading5Char">
    <w:name w:val="Heading 5 Char"/>
    <w:basedOn w:val="DefaultParagraphFont"/>
    <w:link w:val="Heading5"/>
    <w:uiPriority w:val="9"/>
    <w:semiHidden/>
    <w:rsid w:val="008A48D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rlin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starlinit</dc:creator>
  <cp:lastModifiedBy>starlinit</cp:lastModifiedBy>
  <cp:revision>1</cp:revision>
  <dcterms:created xsi:type="dcterms:W3CDTF">2013-12-23T03:33:00Z</dcterms:created>
  <dcterms:modified xsi:type="dcterms:W3CDTF">2013-12-23T03:35:00Z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