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D36" w:rsidRDefault="00326D36" w:rsidP="00326D36">
      <w:pPr>
        <w:pStyle w:val="Heading2"/>
      </w:pPr>
      <w:r>
        <w:t>2AC China SOI Turn</w:t>
      </w:r>
    </w:p>
    <w:p w:rsidR="00326D36" w:rsidRPr="004779BF" w:rsidRDefault="00326D36" w:rsidP="00326D36"/>
    <w:p w:rsidR="00326D36" w:rsidRDefault="00326D36" w:rsidP="00326D36"/>
    <w:p w:rsidR="00326D36" w:rsidRPr="00A36B1A" w:rsidRDefault="00326D36" w:rsidP="00326D36"/>
    <w:p w:rsidR="00326D36" w:rsidRPr="000633A0" w:rsidRDefault="00326D36" w:rsidP="00326D36">
      <w:pPr>
        <w:pStyle w:val="CardText"/>
        <w:ind w:left="0"/>
        <w:rPr>
          <w:rStyle w:val="StyleStyleBold12pt"/>
        </w:rPr>
      </w:pPr>
      <w:r w:rsidRPr="000633A0">
        <w:rPr>
          <w:rStyle w:val="StyleStyleBold12pt"/>
        </w:rPr>
        <w:t>China doesn’t know how to use soft power</w:t>
      </w:r>
    </w:p>
    <w:p w:rsidR="00326D36" w:rsidRPr="000633A0" w:rsidRDefault="00326D36" w:rsidP="00326D36">
      <w:pPr>
        <w:pStyle w:val="CardText"/>
        <w:ind w:left="0"/>
        <w:rPr>
          <w:rStyle w:val="StyleStyleBold12pt"/>
        </w:rPr>
      </w:pPr>
      <w:r w:rsidRPr="000633A0">
        <w:rPr>
          <w:rStyle w:val="StyleStyleBold12pt"/>
        </w:rPr>
        <w:t xml:space="preserve">Nye, ’13 </w:t>
      </w:r>
      <w:r w:rsidRPr="000633A0">
        <w:t>[4/29/13, Joseph S. Nye is Dean of the John F. Kennedy School of Government at Harvard, “What China and Russia Don't Get About Soft Power”, http://www.foreignpolicy.com/articles/2013/04/29/what_china_and_russia_don_t_get_about_soft_power?page=full]</w:t>
      </w:r>
    </w:p>
    <w:p w:rsidR="00326D36" w:rsidRDefault="00326D36" w:rsidP="00326D36">
      <w:r w:rsidRPr="00326D36">
        <w:t xml:space="preserve">In his new book, China Goes Global, George Washington University's David </w:t>
      </w:r>
      <w:proofErr w:type="spellStart"/>
      <w:r w:rsidRPr="00326D36">
        <w:t>Shambaugh</w:t>
      </w:r>
      <w:proofErr w:type="spellEnd"/>
      <w:r w:rsidRPr="00326D36">
        <w:t xml:space="preserve"> shows </w:t>
      </w:r>
    </w:p>
    <w:p w:rsidR="00326D36" w:rsidRDefault="00326D36" w:rsidP="00326D36">
      <w:r>
        <w:t>AND</w:t>
      </w:r>
    </w:p>
    <w:p w:rsidR="00326D36" w:rsidRPr="00326D36" w:rsidRDefault="00326D36" w:rsidP="00326D36">
      <w:proofErr w:type="gramStart"/>
      <w:r w:rsidRPr="00326D36">
        <w:t>their</w:t>
      </w:r>
      <w:proofErr w:type="gramEnd"/>
      <w:r w:rsidRPr="00326D36">
        <w:t xml:space="preserve"> civil societies. Unfortunately, that is not about to happen soon.</w:t>
      </w:r>
    </w:p>
    <w:p w:rsidR="00326D36" w:rsidRPr="008904C1" w:rsidRDefault="00326D36" w:rsidP="00326D36"/>
    <w:p w:rsidR="00326D36" w:rsidRPr="00A8206B" w:rsidRDefault="00326D36" w:rsidP="00326D36">
      <w:pPr>
        <w:rPr>
          <w:rStyle w:val="StyleStyleBold12pt"/>
        </w:rPr>
      </w:pPr>
      <w:r>
        <w:rPr>
          <w:rStyle w:val="StyleStyleBold12pt"/>
        </w:rPr>
        <w:t>No Link</w:t>
      </w:r>
    </w:p>
    <w:p w:rsidR="00326D36" w:rsidRPr="00A8206B" w:rsidRDefault="00326D36" w:rsidP="00326D36">
      <w:r w:rsidRPr="00A8206B">
        <w:rPr>
          <w:rStyle w:val="StyleStyleBold12pt"/>
        </w:rPr>
        <w:t>Ruiz, 8</w:t>
      </w:r>
      <w:r w:rsidRPr="00A8206B">
        <w:t xml:space="preserve"> – Cuban Democracy Advocate (Hector, “CONSEQUENCES OF U.S. RESTRICTIONS ON CUBAN-AMERICAN TRAVEL”, Congressional Testimony, September 18, 2008, lexis)//eek</w:t>
      </w:r>
    </w:p>
    <w:p w:rsidR="00326D36" w:rsidRDefault="00326D36" w:rsidP="00326D36">
      <w:r w:rsidRPr="00326D36">
        <w:t xml:space="preserve">Instead, China has chosen to exercise soft power in the region. Two channels </w:t>
      </w:r>
    </w:p>
    <w:p w:rsidR="00326D36" w:rsidRDefault="00326D36" w:rsidP="00326D36">
      <w:r>
        <w:t>AND</w:t>
      </w:r>
    </w:p>
    <w:p w:rsidR="00326D36" w:rsidRPr="00326D36" w:rsidRDefault="00326D36" w:rsidP="00326D36">
      <w:proofErr w:type="gramStart"/>
      <w:r w:rsidRPr="00326D36">
        <w:t>the</w:t>
      </w:r>
      <w:proofErr w:type="gramEnd"/>
      <w:r w:rsidRPr="00326D36">
        <w:t xml:space="preserve"> region because trade and diplomacy need not be zero-sum games.</w:t>
      </w:r>
    </w:p>
    <w:p w:rsidR="00326D36" w:rsidRDefault="00326D36" w:rsidP="00326D36"/>
    <w:p w:rsidR="00326D36" w:rsidRPr="00A8103A" w:rsidRDefault="00326D36" w:rsidP="00326D36">
      <w:pPr>
        <w:rPr>
          <w:rStyle w:val="StyleStyleBold12pt"/>
          <w:lang w:val="es-ES"/>
        </w:rPr>
      </w:pPr>
      <w:r w:rsidRPr="00A8103A">
        <w:rPr>
          <w:rStyle w:val="StyleStyleBold12pt"/>
          <w:lang w:val="es-ES"/>
        </w:rPr>
        <w:t xml:space="preserve">Non </w:t>
      </w:r>
      <w:proofErr w:type="spellStart"/>
      <w:r w:rsidRPr="00A8103A">
        <w:rPr>
          <w:rStyle w:val="StyleStyleBold12pt"/>
          <w:lang w:val="es-ES"/>
        </w:rPr>
        <w:t>unique</w:t>
      </w:r>
      <w:proofErr w:type="spellEnd"/>
      <w:r w:rsidRPr="00A8103A">
        <w:rPr>
          <w:rStyle w:val="StyleStyleBold12pt"/>
          <w:lang w:val="es-ES"/>
        </w:rPr>
        <w:t xml:space="preserve"> – No China – </w:t>
      </w:r>
      <w:proofErr w:type="spellStart"/>
      <w:r w:rsidRPr="00A8103A">
        <w:rPr>
          <w:rStyle w:val="StyleStyleBold12pt"/>
          <w:lang w:val="es-ES"/>
        </w:rPr>
        <w:t>Mexico</w:t>
      </w:r>
      <w:proofErr w:type="spellEnd"/>
      <w:r w:rsidRPr="00A8103A">
        <w:rPr>
          <w:rStyle w:val="StyleStyleBold12pt"/>
          <w:lang w:val="es-ES"/>
        </w:rPr>
        <w:t xml:space="preserve"> </w:t>
      </w:r>
      <w:proofErr w:type="spellStart"/>
      <w:r w:rsidRPr="00A8103A">
        <w:rPr>
          <w:rStyle w:val="StyleStyleBold12pt"/>
          <w:lang w:val="es-ES"/>
        </w:rPr>
        <w:t>Relations</w:t>
      </w:r>
      <w:proofErr w:type="spellEnd"/>
    </w:p>
    <w:p w:rsidR="00326D36" w:rsidRPr="00011A43" w:rsidRDefault="00326D36" w:rsidP="00326D36">
      <w:pPr>
        <w:rPr>
          <w:rStyle w:val="StyleStyleBold12pt"/>
        </w:rPr>
      </w:pPr>
      <w:proofErr w:type="spellStart"/>
      <w:r>
        <w:rPr>
          <w:rStyle w:val="StyleStyleBold12pt"/>
        </w:rPr>
        <w:t>Chunsi</w:t>
      </w:r>
      <w:proofErr w:type="spellEnd"/>
      <w:r>
        <w:rPr>
          <w:rStyle w:val="StyleStyleBold12pt"/>
        </w:rPr>
        <w:t xml:space="preserve">, ’13 </w:t>
      </w:r>
      <w:r w:rsidRPr="004A0A96">
        <w:t xml:space="preserve">[2013, Wu </w:t>
      </w:r>
      <w:proofErr w:type="spellStart"/>
      <w:r w:rsidRPr="004A0A96">
        <w:t>ChunSi</w:t>
      </w:r>
      <w:proofErr w:type="spellEnd"/>
      <w:r w:rsidRPr="004A0A96">
        <w:t xml:space="preserve"> is Senior Fellow Institute for International Strategic Studies Executive Director Center for American Studies Member, “US-Mexico-China Relations in the Context of Regional Cooperation”, http://en.siis.org.cn/index.php?m=content&amp;c=index&amp;a=show&amp;catid=15&amp;id=87]</w:t>
      </w:r>
    </w:p>
    <w:p w:rsidR="00326D36" w:rsidRDefault="00326D36" w:rsidP="00326D36">
      <w:r w:rsidRPr="00326D36">
        <w:t>On the basis of above analyses, we see three important features in China-</w:t>
      </w:r>
    </w:p>
    <w:p w:rsidR="00326D36" w:rsidRDefault="00326D36" w:rsidP="00326D36">
      <w:r>
        <w:t>AND</w:t>
      </w:r>
    </w:p>
    <w:p w:rsidR="00326D36" w:rsidRPr="00326D36" w:rsidRDefault="00326D36" w:rsidP="00326D36">
      <w:proofErr w:type="gramStart"/>
      <w:r w:rsidRPr="00326D36">
        <w:t>short</w:t>
      </w:r>
      <w:proofErr w:type="gramEnd"/>
      <w:r w:rsidRPr="00326D36">
        <w:t xml:space="preserve"> side in the trilateral relations among the US, Mexico and China.</w:t>
      </w:r>
    </w:p>
    <w:p w:rsidR="00326D36" w:rsidRDefault="00326D36" w:rsidP="00326D36"/>
    <w:p w:rsidR="00326D36" w:rsidRDefault="00326D36" w:rsidP="00326D36">
      <w:pPr>
        <w:pStyle w:val="Heading2"/>
      </w:pPr>
      <w:r>
        <w:lastRenderedPageBreak/>
        <w:t>2AC Mexico Energy Reform Turn</w:t>
      </w:r>
    </w:p>
    <w:p w:rsidR="00326D36" w:rsidRDefault="00326D36" w:rsidP="00326D36"/>
    <w:p w:rsidR="00326D36" w:rsidRPr="00000369" w:rsidRDefault="00326D36" w:rsidP="00326D36">
      <w:pPr>
        <w:rPr>
          <w:rStyle w:val="StyleStyleBold12pt"/>
        </w:rPr>
      </w:pPr>
      <w:r>
        <w:rPr>
          <w:rStyle w:val="StyleStyleBold12pt"/>
        </w:rPr>
        <w:t>Energy Reforms Won’t Pass</w:t>
      </w:r>
    </w:p>
    <w:p w:rsidR="00326D36" w:rsidRPr="00CA50E8" w:rsidRDefault="00326D36" w:rsidP="00326D36">
      <w:pPr>
        <w:rPr>
          <w:b/>
          <w:iCs/>
          <w:sz w:val="24"/>
          <w:u w:val="single"/>
        </w:rPr>
      </w:pPr>
      <w:r w:rsidRPr="00CA50E8">
        <w:rPr>
          <w:rStyle w:val="StyleStyleBold12pt"/>
        </w:rPr>
        <w:t>Webber 9-2</w:t>
      </w:r>
      <w:r>
        <w:t xml:space="preserve"> [9/2/13, Jude Webber is the Financial Times correspondent in Mexico City, “</w:t>
      </w:r>
      <w:proofErr w:type="spellStart"/>
      <w:r>
        <w:t>Peña</w:t>
      </w:r>
      <w:proofErr w:type="spellEnd"/>
      <w:r>
        <w:t xml:space="preserve"> Nieto promises to transform Mexico despite protests”, http://www.ft.com/intl/cms/s/0/17911370-13fe-11e3-b0b4-00144feabdc0.html#axzz2eBJdbZf8]</w:t>
      </w:r>
    </w:p>
    <w:p w:rsidR="00326D36" w:rsidRDefault="00326D36" w:rsidP="00326D36">
      <w:r w:rsidRPr="00326D36">
        <w:t xml:space="preserve">The president sought to </w:t>
      </w:r>
      <w:proofErr w:type="spellStart"/>
      <w:r w:rsidRPr="00326D36">
        <w:t>minimise</w:t>
      </w:r>
      <w:proofErr w:type="spellEnd"/>
      <w:r w:rsidRPr="00326D36">
        <w:t xml:space="preserve"> the protests, saying they were from teachers in poverty</w:t>
      </w:r>
    </w:p>
    <w:p w:rsidR="00326D36" w:rsidRDefault="00326D36" w:rsidP="00326D36">
      <w:r>
        <w:t>AND</w:t>
      </w:r>
    </w:p>
    <w:p w:rsidR="00326D36" w:rsidRPr="00326D36" w:rsidRDefault="00326D36" w:rsidP="00326D36">
      <w:r w:rsidRPr="00326D36">
        <w:t xml:space="preserve">, Elba Esther </w:t>
      </w:r>
      <w:proofErr w:type="spellStart"/>
      <w:r w:rsidRPr="00326D36">
        <w:t>Gordillo</w:t>
      </w:r>
      <w:proofErr w:type="spellEnd"/>
      <w:r w:rsidRPr="00326D36">
        <w:t>, on embezzlement charges and a key telecoms reform.</w:t>
      </w:r>
    </w:p>
    <w:p w:rsidR="00326D36" w:rsidRPr="00506D54" w:rsidRDefault="00326D36" w:rsidP="00326D36"/>
    <w:p w:rsidR="00326D36" w:rsidRDefault="00326D36" w:rsidP="00326D36">
      <w:pPr>
        <w:rPr>
          <w:rStyle w:val="StyleStyleBold12pt"/>
        </w:rPr>
      </w:pPr>
      <w:r>
        <w:rPr>
          <w:rStyle w:val="StyleStyleBold12pt"/>
        </w:rPr>
        <w:t>Plan Provides momentum for reforms</w:t>
      </w:r>
    </w:p>
    <w:p w:rsidR="00326D36" w:rsidRPr="00502BD1" w:rsidRDefault="00326D36" w:rsidP="00326D36">
      <w:pPr>
        <w:rPr>
          <w:rStyle w:val="StyleStyleBold12pt"/>
        </w:rPr>
      </w:pPr>
      <w:r>
        <w:rPr>
          <w:rStyle w:val="StyleStyleBold12pt"/>
        </w:rPr>
        <w:t xml:space="preserve">Goldwyn </w:t>
      </w:r>
      <w:proofErr w:type="gramStart"/>
      <w:r>
        <w:rPr>
          <w:rStyle w:val="StyleStyleBold12pt"/>
        </w:rPr>
        <w:t>et</w:t>
      </w:r>
      <w:proofErr w:type="gramEnd"/>
      <w:r>
        <w:rPr>
          <w:rStyle w:val="StyleStyleBold12pt"/>
        </w:rPr>
        <w:t xml:space="preserve">. al 8-14 </w:t>
      </w:r>
      <w:r w:rsidRPr="00502BD1">
        <w:t xml:space="preserve">[8/14/13, David L. Goldwyn is president of Goldwyn Global Strategies, LLC, an international energy advisory consultancy, and a nonresident senior fellow with the Energy Security Initiative at the Brookings Institution. David Goldwyn served as the U.S. State Department’s special envoy and coordinator for international energy affairs from 2009-2011, reporting directly to Secretary of State Hillary Clinton. In this position, Goldwyn conceived and developed the Global Shale Gas Initiative and the Energy Governance and Capacity Initiative, led ministerial-level energy dialogues with Angola, Canada, China, India, Iraq, Mexico, Nigeria and Brazil, and co-chaired a regional </w:t>
      </w:r>
      <w:proofErr w:type="spellStart"/>
      <w:r w:rsidRPr="00502BD1">
        <w:t>biofuels</w:t>
      </w:r>
      <w:proofErr w:type="spellEnd"/>
      <w:r w:rsidRPr="00502BD1">
        <w:t xml:space="preserve"> initiative with Brazil. Neil R. Brown is a Senior Advisor at Goldwyn Global Strategies. Cory R. Gill is an Associate at Goldwyn Global Strategies. “Time to Implement the U.S.-Mexico </w:t>
      </w:r>
      <w:proofErr w:type="spellStart"/>
      <w:r w:rsidRPr="00502BD1">
        <w:t>Transboundary</w:t>
      </w:r>
      <w:proofErr w:type="spellEnd"/>
      <w:r w:rsidRPr="00502BD1">
        <w:t xml:space="preserve"> Hydrocarbons Agreement — Congress: Drop the Poison Pill”, http://www.brookings.edu/blogs/up-front/posts/2013/08/14-us-mexico-transboundary-hydrocarbon-goldwyn-brown-gill]</w:t>
      </w:r>
    </w:p>
    <w:p w:rsidR="00326D36" w:rsidRDefault="00326D36" w:rsidP="00326D36">
      <w:r w:rsidRPr="00326D36">
        <w:t xml:space="preserve">Senior Mexican officials have indicated the </w:t>
      </w:r>
      <w:proofErr w:type="spellStart"/>
      <w:r w:rsidRPr="00326D36">
        <w:t>transboundary</w:t>
      </w:r>
      <w:proofErr w:type="spellEnd"/>
      <w:r w:rsidRPr="00326D36">
        <w:t xml:space="preserve"> agreement could provide crucial momentum to President </w:t>
      </w:r>
      <w:proofErr w:type="spellStart"/>
      <w:r w:rsidRPr="00326D36">
        <w:t>Peña</w:t>
      </w:r>
      <w:proofErr w:type="spellEnd"/>
      <w:r w:rsidRPr="00326D36">
        <w:t xml:space="preserve"> </w:t>
      </w:r>
    </w:p>
    <w:p w:rsidR="00326D36" w:rsidRDefault="00326D36" w:rsidP="00326D36">
      <w:r>
        <w:t>AND</w:t>
      </w:r>
    </w:p>
    <w:p w:rsidR="00326D36" w:rsidRPr="00326D36" w:rsidRDefault="00326D36" w:rsidP="00326D36">
      <w:r w:rsidRPr="00326D36">
        <w:t xml:space="preserve">. </w:t>
      </w:r>
      <w:proofErr w:type="gramStart"/>
      <w:r w:rsidRPr="00326D36">
        <w:t>Gulf Coast communities vulnerable to negative environmental impacts from Mexican exploration activities."</w:t>
      </w:r>
      <w:proofErr w:type="gramEnd"/>
    </w:p>
    <w:p w:rsidR="00326D36" w:rsidRDefault="00326D36" w:rsidP="00326D36">
      <w:pPr>
        <w:pStyle w:val="Card"/>
        <w:rPr>
          <w:rStyle w:val="StyleBoldUnderline"/>
        </w:rPr>
      </w:pPr>
    </w:p>
    <w:p w:rsidR="00326D36" w:rsidRDefault="00326D36" w:rsidP="00326D36"/>
    <w:p w:rsidR="00326D36" w:rsidRDefault="00326D36" w:rsidP="00326D36">
      <w:pPr>
        <w:rPr>
          <w:rStyle w:val="StyleStyleBold12pt"/>
        </w:rPr>
      </w:pPr>
      <w:r>
        <w:rPr>
          <w:rStyle w:val="StyleStyleBold12pt"/>
        </w:rPr>
        <w:t xml:space="preserve">Plan is key to make Reforms </w:t>
      </w:r>
      <w:proofErr w:type="spellStart"/>
      <w:r>
        <w:rPr>
          <w:rStyle w:val="StyleStyleBold12pt"/>
        </w:rPr>
        <w:t>Succesful</w:t>
      </w:r>
      <w:proofErr w:type="spellEnd"/>
    </w:p>
    <w:p w:rsidR="00326D36" w:rsidRPr="00CF666E" w:rsidRDefault="00326D36" w:rsidP="00326D36">
      <w:pPr>
        <w:rPr>
          <w:rStyle w:val="StyleStyleBold12pt"/>
        </w:rPr>
      </w:pPr>
      <w:proofErr w:type="spellStart"/>
      <w:r>
        <w:rPr>
          <w:rStyle w:val="StyleStyleBold12pt"/>
        </w:rPr>
        <w:t>Musarra</w:t>
      </w:r>
      <w:proofErr w:type="spellEnd"/>
      <w:r>
        <w:rPr>
          <w:rStyle w:val="StyleStyleBold12pt"/>
        </w:rPr>
        <w:t xml:space="preserve"> 9-16 </w:t>
      </w:r>
      <w:r w:rsidRPr="00CF666E">
        <w:t xml:space="preserve">[9/16/13, Sarah Parker </w:t>
      </w:r>
      <w:proofErr w:type="spellStart"/>
      <w:r w:rsidRPr="00CF666E">
        <w:t>Musarra</w:t>
      </w:r>
      <w:proofErr w:type="spellEnd"/>
      <w:r w:rsidRPr="00CF666E">
        <w:t xml:space="preserve"> is a reporter for OE Digital. “Mexico energy reform seeks to make history by repeating it”, http://oedigital.com/technology/item/3993-mexico-energy-reform-seeks-to-make-history-by-repeating-it]</w:t>
      </w:r>
    </w:p>
    <w:p w:rsidR="00326D36" w:rsidRDefault="00326D36" w:rsidP="00326D36">
      <w:r w:rsidRPr="00326D36">
        <w:t xml:space="preserve">The Mexican government recognizes that there are many parts that have to fall in place </w:t>
      </w:r>
    </w:p>
    <w:p w:rsidR="00326D36" w:rsidRDefault="00326D36" w:rsidP="00326D36">
      <w:r>
        <w:t>AND</w:t>
      </w:r>
    </w:p>
    <w:p w:rsidR="00326D36" w:rsidRPr="00326D36" w:rsidRDefault="00326D36" w:rsidP="00326D36">
      <w:proofErr w:type="gramStart"/>
      <w:r w:rsidRPr="00326D36">
        <w:t>lying</w:t>
      </w:r>
      <w:proofErr w:type="gramEnd"/>
      <w:r w:rsidRPr="00326D36">
        <w:t xml:space="preserve"> in wait in the area, as Mexico is already finding out.</w:t>
      </w:r>
    </w:p>
    <w:p w:rsidR="00326D36" w:rsidRDefault="00326D36" w:rsidP="00326D36"/>
    <w:p w:rsidR="00326D36" w:rsidRDefault="00326D36" w:rsidP="00326D36"/>
    <w:p w:rsidR="00326D36" w:rsidRDefault="00326D36" w:rsidP="00326D36"/>
    <w:p w:rsidR="00326D36" w:rsidRPr="00237C91" w:rsidRDefault="00326D36" w:rsidP="00326D36"/>
    <w:p w:rsidR="00326D36" w:rsidRDefault="00326D36" w:rsidP="00326D36">
      <w:pPr>
        <w:pStyle w:val="Heading2"/>
      </w:pPr>
      <w:r>
        <w:lastRenderedPageBreak/>
        <w:t>2AC T – Must be QPQ</w:t>
      </w:r>
    </w:p>
    <w:p w:rsidR="00326D36" w:rsidRPr="00CE15CA" w:rsidRDefault="00326D36" w:rsidP="00326D36">
      <w:pPr>
        <w:rPr>
          <w:rStyle w:val="StyleStyleBold12pt"/>
        </w:rPr>
      </w:pPr>
      <w:r w:rsidRPr="00CE15CA">
        <w:rPr>
          <w:rStyle w:val="StyleStyleBold12pt"/>
        </w:rPr>
        <w:t>C/I QPQs are not Engagement</w:t>
      </w:r>
    </w:p>
    <w:p w:rsidR="00326D36" w:rsidRPr="00CE15CA" w:rsidRDefault="00326D36" w:rsidP="00326D36">
      <w:r w:rsidRPr="00CE15CA">
        <w:rPr>
          <w:rStyle w:val="StyleStyleBold12pt"/>
        </w:rPr>
        <w:t>Smith 5</w:t>
      </w:r>
      <w:r w:rsidRPr="00CE15CA">
        <w:t xml:space="preserve"> (Karen E, Senior Lecturer in International Relations, London School of Economics, “Engagement and conditionality: incompatible or mutually reinforcing?,”  May 2005, Global Europe: New Terms of Engagement, </w:t>
      </w:r>
      <w:hyperlink r:id="rId9" w:history="1">
        <w:r w:rsidRPr="00CE15CA">
          <w:rPr>
            <w:rStyle w:val="Hyperlink"/>
          </w:rPr>
          <w:t>http://scholar.googleusercontent.com/scholar?q=cache:8-3RqE0TzFMJ:scholar.google.com/+engagement+positive+incentives+bilateral&amp;hl=en&amp;as_sdt=0,14</w:t>
        </w:r>
      </w:hyperlink>
      <w:r w:rsidRPr="00CE15CA">
        <w:rPr>
          <w:rStyle w:val="Hyperlink"/>
        </w:rPr>
        <w:t>)</w:t>
      </w:r>
    </w:p>
    <w:p w:rsidR="00326D36" w:rsidRPr="00CE15CA" w:rsidRDefault="00326D36" w:rsidP="00326D36"/>
    <w:p w:rsidR="00326D36" w:rsidRDefault="00326D36" w:rsidP="00326D36">
      <w:proofErr w:type="gramStart"/>
      <w:r w:rsidRPr="00326D36">
        <w:t>First, a few definitions.</w:t>
      </w:r>
      <w:proofErr w:type="gramEnd"/>
      <w:r w:rsidRPr="00326D36">
        <w:t xml:space="preserve"> ‘Engagement’ is a foreign policy strategy of building </w:t>
      </w:r>
    </w:p>
    <w:p w:rsidR="00326D36" w:rsidRDefault="00326D36" w:rsidP="00326D36">
      <w:r>
        <w:t>AND</w:t>
      </w:r>
    </w:p>
    <w:p w:rsidR="00326D36" w:rsidRPr="00326D36" w:rsidRDefault="00326D36" w:rsidP="00326D36">
      <w:proofErr w:type="gramStart"/>
      <w:r w:rsidRPr="00326D36">
        <w:t>induce</w:t>
      </w:r>
      <w:proofErr w:type="gramEnd"/>
      <w:r w:rsidRPr="00326D36">
        <w:t xml:space="preserve"> change in another country, conditionality more of a top-down strategy</w:t>
      </w:r>
    </w:p>
    <w:p w:rsidR="00326D36" w:rsidRPr="00CE15CA" w:rsidRDefault="00326D36" w:rsidP="00326D36"/>
    <w:p w:rsidR="00326D36" w:rsidRPr="00CE15CA" w:rsidRDefault="00326D36" w:rsidP="00326D36"/>
    <w:p w:rsidR="00326D36" w:rsidRPr="00CE15CA" w:rsidRDefault="00326D36" w:rsidP="00326D36"/>
    <w:p w:rsidR="00326D36" w:rsidRDefault="00326D36" w:rsidP="00326D36"/>
    <w:p w:rsidR="00326D36" w:rsidRPr="00CE15CA" w:rsidRDefault="00326D36" w:rsidP="00326D36"/>
    <w:p w:rsidR="00326D36" w:rsidRDefault="00326D36" w:rsidP="00326D36">
      <w:pPr>
        <w:pStyle w:val="Heading2"/>
      </w:pPr>
      <w:r>
        <w:lastRenderedPageBreak/>
        <w:t xml:space="preserve">2AC </w:t>
      </w:r>
      <w:proofErr w:type="spellStart"/>
      <w:r>
        <w:t>Neolib</w:t>
      </w:r>
      <w:proofErr w:type="spellEnd"/>
      <w:r>
        <w:t xml:space="preserve"> K</w:t>
      </w:r>
    </w:p>
    <w:p w:rsidR="00326D36" w:rsidRDefault="00326D36" w:rsidP="00326D36">
      <w:pPr>
        <w:rPr>
          <w:rFonts w:eastAsiaTheme="majorEastAsia" w:cstheme="majorBidi"/>
          <w:sz w:val="44"/>
          <w:szCs w:val="26"/>
          <w:u w:val="single"/>
        </w:rPr>
      </w:pPr>
      <w:r>
        <w:br w:type="page"/>
      </w:r>
    </w:p>
    <w:p w:rsidR="00326D36" w:rsidRDefault="00326D36" w:rsidP="00326D36">
      <w:pPr>
        <w:spacing w:after="200" w:line="276" w:lineRule="auto"/>
      </w:pPr>
      <w:r>
        <w:lastRenderedPageBreak/>
        <w:br w:type="page"/>
      </w:r>
    </w:p>
    <w:p w:rsidR="00326D36" w:rsidRPr="009760D0" w:rsidRDefault="00326D36" w:rsidP="00326D36">
      <w:pPr>
        <w:rPr>
          <w:rStyle w:val="StyleStyleBold12pt"/>
        </w:rPr>
      </w:pPr>
      <w:r w:rsidRPr="009760D0">
        <w:rPr>
          <w:rStyle w:val="StyleStyleBold12pt"/>
        </w:rPr>
        <w:lastRenderedPageBreak/>
        <w:t xml:space="preserve">The </w:t>
      </w:r>
      <w:proofErr w:type="spellStart"/>
      <w:r w:rsidRPr="009760D0">
        <w:rPr>
          <w:rStyle w:val="StyleStyleBold12pt"/>
        </w:rPr>
        <w:t>neg</w:t>
      </w:r>
      <w:proofErr w:type="spellEnd"/>
      <w:r w:rsidRPr="009760D0">
        <w:rPr>
          <w:rStyle w:val="StyleStyleBold12pt"/>
        </w:rPr>
        <w:t xml:space="preserve"> must connect their alternative to policy concerns and institutional practices—absent these questions shifts in knowledge production are useless – </w:t>
      </w:r>
      <w:r>
        <w:rPr>
          <w:rStyle w:val="StyleStyleBold12pt"/>
        </w:rPr>
        <w:t>(</w:t>
      </w:r>
      <w:r w:rsidRPr="009760D0">
        <w:rPr>
          <w:rStyle w:val="StyleStyleBold12pt"/>
        </w:rPr>
        <w:t xml:space="preserve">governments’ obey institutional logics that exist independently of individuals and constrain </w:t>
      </w:r>
      <w:proofErr w:type="spellStart"/>
      <w:proofErr w:type="gramStart"/>
      <w:r w:rsidRPr="009760D0">
        <w:rPr>
          <w:rStyle w:val="StyleStyleBold12pt"/>
        </w:rPr>
        <w:t>decisionmaking</w:t>
      </w:r>
      <w:proofErr w:type="spellEnd"/>
      <w:r w:rsidRPr="009760D0">
        <w:rPr>
          <w:rStyle w:val="StyleStyleBold12pt"/>
        </w:rPr>
        <w:t xml:space="preserve"> </w:t>
      </w:r>
      <w:r>
        <w:rPr>
          <w:rStyle w:val="StyleStyleBold12pt"/>
        </w:rPr>
        <w:t>)</w:t>
      </w:r>
      <w:proofErr w:type="gramEnd"/>
    </w:p>
    <w:p w:rsidR="00326D36" w:rsidRPr="009760D0" w:rsidRDefault="00326D36" w:rsidP="00326D36">
      <w:pPr>
        <w:rPr>
          <w:sz w:val="16"/>
          <w:szCs w:val="16"/>
        </w:rPr>
      </w:pPr>
      <w:r w:rsidRPr="009760D0">
        <w:rPr>
          <w:b/>
          <w:sz w:val="22"/>
        </w:rPr>
        <w:t>Wight, ‘6</w:t>
      </w:r>
      <w:r w:rsidRPr="009760D0">
        <w:rPr>
          <w:sz w:val="16"/>
          <w:szCs w:val="16"/>
        </w:rPr>
        <w:t xml:space="preserve"> – Professor of IR @ University of Sydney </w:t>
      </w:r>
    </w:p>
    <w:p w:rsidR="00326D36" w:rsidRPr="009760D0" w:rsidRDefault="00326D36" w:rsidP="00326D36">
      <w:pPr>
        <w:rPr>
          <w:sz w:val="16"/>
          <w:szCs w:val="16"/>
        </w:rPr>
      </w:pPr>
      <w:r w:rsidRPr="009760D0">
        <w:rPr>
          <w:sz w:val="16"/>
          <w:szCs w:val="16"/>
        </w:rPr>
        <w:t xml:space="preserve">(Colin, Agents, Structures and International Relations: Politics as Ontology, pgs. 48-50 </w:t>
      </w:r>
    </w:p>
    <w:p w:rsidR="00326D36" w:rsidRDefault="00326D36" w:rsidP="00326D36">
      <w:r w:rsidRPr="00326D36">
        <w:t xml:space="preserve">One important aspect of this relational ontology is that these relations constitute our identity as </w:t>
      </w:r>
    </w:p>
    <w:p w:rsidR="00326D36" w:rsidRDefault="00326D36" w:rsidP="00326D36">
      <w:r>
        <w:t>AND</w:t>
      </w:r>
    </w:p>
    <w:p w:rsidR="00326D36" w:rsidRPr="00326D36" w:rsidRDefault="00326D36" w:rsidP="00326D36">
      <w:proofErr w:type="gramStart"/>
      <w:r w:rsidRPr="00326D36">
        <w:t>upon</w:t>
      </w:r>
      <w:proofErr w:type="gramEnd"/>
      <w:r w:rsidRPr="00326D36">
        <w:t xml:space="preserve"> it, upon its specific characteristics, its constants and its variables’.</w:t>
      </w:r>
    </w:p>
    <w:p w:rsidR="00326D36" w:rsidRDefault="00326D36" w:rsidP="00326D36"/>
    <w:p w:rsidR="00326D36" w:rsidRPr="000D6B0B" w:rsidRDefault="00326D36" w:rsidP="00326D36"/>
    <w:p w:rsidR="00326D36" w:rsidRPr="009760D0" w:rsidRDefault="00326D36" w:rsidP="00326D36">
      <w:pPr>
        <w:rPr>
          <w:b/>
          <w:bCs/>
          <w:sz w:val="24"/>
        </w:rPr>
      </w:pPr>
      <w:r w:rsidRPr="009760D0">
        <w:rPr>
          <w:b/>
          <w:bCs/>
          <w:sz w:val="24"/>
        </w:rPr>
        <w:t xml:space="preserve">The alt doesn’t solve the case – </w:t>
      </w:r>
      <w:proofErr w:type="spellStart"/>
      <w:proofErr w:type="gramStart"/>
      <w:r w:rsidRPr="009760D0">
        <w:rPr>
          <w:b/>
          <w:bCs/>
          <w:sz w:val="24"/>
        </w:rPr>
        <w:t>its</w:t>
      </w:r>
      <w:proofErr w:type="spellEnd"/>
      <w:proofErr w:type="gramEnd"/>
      <w:r w:rsidRPr="009760D0">
        <w:rPr>
          <w:b/>
          <w:bCs/>
          <w:sz w:val="24"/>
        </w:rPr>
        <w:t xml:space="preserve"> inevitable and root cause does not mean solvency</w:t>
      </w:r>
    </w:p>
    <w:p w:rsidR="00326D36" w:rsidRPr="009760D0" w:rsidRDefault="00326D36" w:rsidP="00326D36">
      <w:r w:rsidRPr="009760D0">
        <w:rPr>
          <w:b/>
          <w:bCs/>
          <w:sz w:val="24"/>
        </w:rPr>
        <w:t>Jones 11</w:t>
      </w:r>
      <w:r w:rsidRPr="009760D0">
        <w:t>—Owen, Masters at Oxford, named one of the Daily Telegraph's 'Top 100 Most Influential People on the Left' for 2011, author of "</w:t>
      </w:r>
      <w:proofErr w:type="spellStart"/>
      <w:r w:rsidRPr="009760D0">
        <w:t>Chavs</w:t>
      </w:r>
      <w:proofErr w:type="spellEnd"/>
      <w:r w:rsidRPr="009760D0">
        <w:t>: The Demonization of the Working Class", The Independent, UK, "Owen Jones: Protest without politics will change nothing", 2011, www.independent.co.uk/opinion/commentators/owen-jones-protest-without-politics-will-change-nothing-2373612.html</w:t>
      </w:r>
    </w:p>
    <w:p w:rsidR="00326D36" w:rsidRDefault="00326D36" w:rsidP="00326D36">
      <w:r w:rsidRPr="00326D36">
        <w:t xml:space="preserve">My first experience of police </w:t>
      </w:r>
      <w:proofErr w:type="spellStart"/>
      <w:r w:rsidRPr="00326D36">
        <w:t>kettling</w:t>
      </w:r>
      <w:proofErr w:type="spellEnd"/>
      <w:r w:rsidRPr="00326D36">
        <w:t xml:space="preserve"> was aged 16. It was May Day 2001</w:t>
      </w:r>
    </w:p>
    <w:p w:rsidR="00326D36" w:rsidRDefault="00326D36" w:rsidP="00326D36">
      <w:r>
        <w:t>AND</w:t>
      </w:r>
    </w:p>
    <w:p w:rsidR="00326D36" w:rsidRPr="00326D36" w:rsidRDefault="00326D36" w:rsidP="00326D36">
      <w:proofErr w:type="gramStart"/>
      <w:r w:rsidRPr="00326D36">
        <w:t>of</w:t>
      </w:r>
      <w:proofErr w:type="gramEnd"/>
      <w:r w:rsidRPr="00326D36">
        <w:t xml:space="preserve"> revolt, there remains no left to give it direction and purpose.</w:t>
      </w:r>
    </w:p>
    <w:p w:rsidR="00326D36" w:rsidRDefault="00326D36" w:rsidP="00326D36"/>
    <w:p w:rsidR="00326D36" w:rsidRDefault="00326D36" w:rsidP="00326D36"/>
    <w:p w:rsidR="00326D36" w:rsidRPr="009760D0" w:rsidRDefault="00326D36" w:rsidP="00326D36">
      <w:pPr>
        <w:rPr>
          <w:b/>
          <w:bCs/>
          <w:sz w:val="24"/>
        </w:rPr>
      </w:pPr>
      <w:r w:rsidRPr="009760D0">
        <w:rPr>
          <w:b/>
          <w:bCs/>
          <w:sz w:val="24"/>
        </w:rPr>
        <w:t>Pragmatic action is the only way to solve their impacts</w:t>
      </w:r>
    </w:p>
    <w:p w:rsidR="00326D36" w:rsidRPr="009760D0" w:rsidRDefault="00326D36" w:rsidP="00326D36">
      <w:r w:rsidRPr="009760D0">
        <w:rPr>
          <w:b/>
          <w:bCs/>
          <w:sz w:val="24"/>
        </w:rPr>
        <w:t>Bryant 12</w:t>
      </w:r>
      <w:r w:rsidRPr="009760D0">
        <w:t xml:space="preserve">--professor of philosophy at Collin College (Levi, We’ll Never Do Better </w:t>
      </w:r>
      <w:proofErr w:type="gramStart"/>
      <w:r w:rsidRPr="009760D0">
        <w:t>Than</w:t>
      </w:r>
      <w:proofErr w:type="gramEnd"/>
      <w:r w:rsidRPr="009760D0">
        <w:t xml:space="preserve"> a Politician: Climate Change and Purity, 5/11/12, http://larvalsubjects.wordpress.com/2012/05/11/well-never-do-better-than-a-politician-climate-change-and-purity/) </w:t>
      </w:r>
    </w:p>
    <w:p w:rsidR="00326D36" w:rsidRDefault="00326D36" w:rsidP="00326D36">
      <w:r w:rsidRPr="00326D36">
        <w:t xml:space="preserve">Somewhere or other </w:t>
      </w:r>
      <w:proofErr w:type="spellStart"/>
      <w:r w:rsidRPr="00326D36">
        <w:t>Latour</w:t>
      </w:r>
      <w:proofErr w:type="spellEnd"/>
      <w:r w:rsidRPr="00326D36">
        <w:t xml:space="preserve"> makes the remark that we’ll never do better than a politician</w:t>
      </w:r>
    </w:p>
    <w:p w:rsidR="00326D36" w:rsidRDefault="00326D36" w:rsidP="00326D36">
      <w:r>
        <w:t>AND</w:t>
      </w:r>
    </w:p>
    <w:p w:rsidR="00326D36" w:rsidRPr="00326D36" w:rsidRDefault="00326D36" w:rsidP="00326D36">
      <w:r w:rsidRPr="00326D36">
        <w:t>But there’s no other way, there’s no way around this, and we</w:t>
      </w:r>
    </w:p>
    <w:p w:rsidR="00326D36" w:rsidRDefault="00326D36" w:rsidP="00326D36"/>
    <w:p w:rsidR="00326D36" w:rsidRDefault="00326D36" w:rsidP="00326D36"/>
    <w:p w:rsidR="00326D36" w:rsidRDefault="00326D36" w:rsidP="00326D36"/>
    <w:p w:rsidR="00326D36" w:rsidRPr="009760D0" w:rsidRDefault="00326D36" w:rsidP="00326D36">
      <w:pPr>
        <w:rPr>
          <w:b/>
          <w:bCs/>
          <w:sz w:val="24"/>
        </w:rPr>
      </w:pPr>
      <w:proofErr w:type="spellStart"/>
      <w:r w:rsidRPr="009760D0">
        <w:rPr>
          <w:b/>
          <w:bCs/>
          <w:sz w:val="24"/>
        </w:rPr>
        <w:t>Neolib</w:t>
      </w:r>
      <w:proofErr w:type="spellEnd"/>
      <w:r w:rsidRPr="009760D0">
        <w:rPr>
          <w:b/>
          <w:bCs/>
          <w:sz w:val="24"/>
        </w:rPr>
        <w:t xml:space="preserve"> shields the environment</w:t>
      </w:r>
    </w:p>
    <w:p w:rsidR="00326D36" w:rsidRPr="009760D0" w:rsidRDefault="00326D36" w:rsidP="00326D36">
      <w:proofErr w:type="spellStart"/>
      <w:r w:rsidRPr="009760D0">
        <w:rPr>
          <w:b/>
          <w:bCs/>
          <w:sz w:val="24"/>
        </w:rPr>
        <w:t>Plastow</w:t>
      </w:r>
      <w:proofErr w:type="spellEnd"/>
      <w:r w:rsidRPr="009760D0">
        <w:rPr>
          <w:b/>
          <w:bCs/>
          <w:sz w:val="24"/>
        </w:rPr>
        <w:t xml:space="preserve"> 10 </w:t>
      </w:r>
      <w:r w:rsidRPr="009760D0">
        <w:t xml:space="preserve">(Robert </w:t>
      </w:r>
      <w:proofErr w:type="spellStart"/>
      <w:r w:rsidRPr="009760D0">
        <w:t>Plastow</w:t>
      </w:r>
      <w:proofErr w:type="spellEnd"/>
      <w:r w:rsidRPr="009760D0">
        <w:t>, University of Exeter, “</w:t>
      </w:r>
      <w:proofErr w:type="spellStart"/>
      <w:r w:rsidRPr="009760D0">
        <w:t>Neoliberalism</w:t>
      </w:r>
      <w:proofErr w:type="spellEnd"/>
      <w:r w:rsidRPr="009760D0">
        <w:t xml:space="preserve"> in environmental governance: a paradoxical double movement?</w:t>
      </w:r>
      <w:proofErr w:type="gramStart"/>
      <w:r w:rsidRPr="009760D0">
        <w:t>”,</w:t>
      </w:r>
      <w:proofErr w:type="gramEnd"/>
      <w:r w:rsidRPr="009760D0">
        <w:t xml:space="preserve"> http://academia.edu/2703516/Neoliberalism_in_environmental_governance_a_paradoxical_double_movement)</w:t>
      </w:r>
    </w:p>
    <w:p w:rsidR="00326D36" w:rsidRDefault="00326D36" w:rsidP="00326D36">
      <w:r w:rsidRPr="00326D36">
        <w:t xml:space="preserve"> </w:t>
      </w:r>
      <w:proofErr w:type="spellStart"/>
      <w:r w:rsidRPr="00326D36">
        <w:t>Neoliberalism</w:t>
      </w:r>
      <w:proofErr w:type="spellEnd"/>
      <w:r w:rsidRPr="00326D36">
        <w:t xml:space="preserve"> has developed into an extremely strong and dynamic ideology within Western capitalist societies </w:t>
      </w:r>
    </w:p>
    <w:p w:rsidR="00326D36" w:rsidRDefault="00326D36" w:rsidP="00326D36">
      <w:r>
        <w:t>AND</w:t>
      </w:r>
    </w:p>
    <w:p w:rsidR="00326D36" w:rsidRPr="00326D36" w:rsidRDefault="00326D36" w:rsidP="00326D36">
      <w:proofErr w:type="gramStart"/>
      <w:r w:rsidRPr="00326D36">
        <w:t>conservation</w:t>
      </w:r>
      <w:proofErr w:type="gramEnd"/>
      <w:r w:rsidRPr="00326D36">
        <w:t>, reflecting the power and pervasiveness of its rationality and adoption worldwide.</w:t>
      </w:r>
    </w:p>
    <w:p w:rsidR="00326D36" w:rsidRDefault="00326D36" w:rsidP="00326D36"/>
    <w:p w:rsidR="00326D36" w:rsidRDefault="00326D36" w:rsidP="00326D36"/>
    <w:p w:rsidR="00326D36" w:rsidRPr="003A4582" w:rsidRDefault="00326D36" w:rsidP="00326D36">
      <w:pPr>
        <w:rPr>
          <w:rStyle w:val="StyleStyleBold12pt"/>
        </w:rPr>
      </w:pPr>
      <w:r w:rsidRPr="003A4582">
        <w:rPr>
          <w:rStyle w:val="StyleStyleBold12pt"/>
        </w:rPr>
        <w:t>Open markets are true for Mexico</w:t>
      </w:r>
    </w:p>
    <w:p w:rsidR="00326D36" w:rsidRPr="003A4582" w:rsidRDefault="00326D36" w:rsidP="00326D36">
      <w:r w:rsidRPr="003A4582">
        <w:rPr>
          <w:rStyle w:val="StyleStyleBold12pt"/>
        </w:rPr>
        <w:t>O’Neal ’13</w:t>
      </w:r>
      <w:r w:rsidRPr="003A4582">
        <w:t xml:space="preserve"> [2013, Shannon K. O’Neil is a senior fellow for Latin America Studies at the </w:t>
      </w:r>
      <w:hyperlink r:id="rId10" w:tooltip="Council on Foreign Relations" w:history="1">
        <w:r w:rsidRPr="003A4582">
          <w:t>Council on Foreign Relations</w:t>
        </w:r>
      </w:hyperlink>
      <w:r w:rsidRPr="003A4582">
        <w:t> (CFR) a nonpartisan foreign-policy think tank and membership organization, “Two Nations Indivisible”, it’s a book]</w:t>
      </w:r>
    </w:p>
    <w:p w:rsidR="00326D36" w:rsidRDefault="00326D36" w:rsidP="00326D36">
      <w:r w:rsidRPr="00326D36">
        <w:t xml:space="preserve">Economic history shows us that trade has been a positive engine for wealth creation. </w:t>
      </w:r>
    </w:p>
    <w:p w:rsidR="00326D36" w:rsidRDefault="00326D36" w:rsidP="00326D36">
      <w:r>
        <w:t>AND</w:t>
      </w:r>
    </w:p>
    <w:p w:rsidR="00326D36" w:rsidRPr="00326D36" w:rsidRDefault="00326D36" w:rsidP="00326D36">
      <w:proofErr w:type="gramStart"/>
      <w:r w:rsidRPr="00326D36">
        <w:t>has</w:t>
      </w:r>
      <w:proofErr w:type="gramEnd"/>
      <w:r w:rsidRPr="00326D36">
        <w:t xml:space="preserve"> the potential to create a rising economic tide, lifting all boats.</w:t>
      </w:r>
    </w:p>
    <w:p w:rsidR="00326D36" w:rsidRDefault="00326D36" w:rsidP="00326D36"/>
    <w:p w:rsidR="00326D36" w:rsidRPr="00EE42AC" w:rsidRDefault="00326D36" w:rsidP="00326D36">
      <w:pPr>
        <w:rPr>
          <w:rStyle w:val="StyleStyleBold12pt"/>
        </w:rPr>
      </w:pPr>
      <w:r>
        <w:rPr>
          <w:rStyle w:val="StyleStyleBold12pt"/>
        </w:rPr>
        <w:t>Alternative Causes transition wars</w:t>
      </w:r>
    </w:p>
    <w:p w:rsidR="00326D36" w:rsidRDefault="00326D36" w:rsidP="00326D36">
      <w:pPr>
        <w:rPr>
          <w:sz w:val="16"/>
        </w:rPr>
      </w:pPr>
      <w:r w:rsidRPr="00EE42AC">
        <w:rPr>
          <w:rStyle w:val="StyleStyleBold12pt"/>
        </w:rPr>
        <w:t xml:space="preserve">Anderson 84 </w:t>
      </w:r>
      <w:r w:rsidRPr="0030738D">
        <w:rPr>
          <w:sz w:val="16"/>
        </w:rPr>
        <w:t xml:space="preserve">Perry, professor of sociology at UCLA, </w:t>
      </w:r>
      <w:proofErr w:type="gramStart"/>
      <w:r w:rsidRPr="0030738D">
        <w:rPr>
          <w:sz w:val="16"/>
        </w:rPr>
        <w:t>In</w:t>
      </w:r>
      <w:proofErr w:type="gramEnd"/>
      <w:r w:rsidRPr="0030738D">
        <w:rPr>
          <w:sz w:val="16"/>
        </w:rPr>
        <w:t xml:space="preserve"> the tracks of historical materialism, p.102-103</w:t>
      </w:r>
    </w:p>
    <w:p w:rsidR="00326D36" w:rsidRDefault="00326D36" w:rsidP="00326D36">
      <w:r w:rsidRPr="00326D36">
        <w:t xml:space="preserve">That background also indicates, however, what is essentially missing from his work. </w:t>
      </w:r>
    </w:p>
    <w:p w:rsidR="00326D36" w:rsidRDefault="00326D36" w:rsidP="00326D36">
      <w:r>
        <w:t>AND</w:t>
      </w:r>
    </w:p>
    <w:p w:rsidR="00326D36" w:rsidRPr="00326D36" w:rsidRDefault="00326D36" w:rsidP="00326D36">
      <w:r w:rsidRPr="00326D36">
        <w:t>—as this work does—is to locate it in thin air.</w:t>
      </w:r>
    </w:p>
    <w:p w:rsidR="00326D36" w:rsidRDefault="00326D36" w:rsidP="00326D36"/>
    <w:p w:rsidR="00326D36" w:rsidRPr="000D6B0B" w:rsidRDefault="00326D36" w:rsidP="00326D36"/>
    <w:p w:rsidR="00326D36" w:rsidRDefault="00326D36" w:rsidP="00326D36">
      <w:pPr>
        <w:pStyle w:val="Heading2"/>
      </w:pPr>
      <w:r>
        <w:lastRenderedPageBreak/>
        <w:t>2AC Article 20 PIC</w:t>
      </w:r>
    </w:p>
    <w:p w:rsidR="00326D36" w:rsidRPr="000C3416" w:rsidRDefault="00326D36" w:rsidP="00326D36">
      <w:pPr>
        <w:rPr>
          <w:rStyle w:val="StyleStyleBold12pt"/>
        </w:rPr>
      </w:pPr>
    </w:p>
    <w:p w:rsidR="00326D36" w:rsidRPr="000C3416" w:rsidRDefault="00326D36" w:rsidP="00326D36">
      <w:pPr>
        <w:rPr>
          <w:rStyle w:val="StyleStyleBold12pt"/>
        </w:rPr>
      </w:pPr>
      <w:r w:rsidRPr="000C3416">
        <w:rPr>
          <w:rStyle w:val="StyleStyleBold12pt"/>
        </w:rPr>
        <w:t>Plan can be a form of the alternate bill in the Senate</w:t>
      </w:r>
    </w:p>
    <w:p w:rsidR="00326D36" w:rsidRPr="000C3416" w:rsidRDefault="00326D36" w:rsidP="00326D36">
      <w:proofErr w:type="spellStart"/>
      <w:r w:rsidRPr="000C3416">
        <w:rPr>
          <w:rStyle w:val="StyleStyleBold12pt"/>
        </w:rPr>
        <w:t>Alic</w:t>
      </w:r>
      <w:proofErr w:type="spellEnd"/>
      <w:r w:rsidRPr="000C3416">
        <w:rPr>
          <w:rStyle w:val="StyleStyleBold12pt"/>
        </w:rPr>
        <w:t xml:space="preserve"> 7-2</w:t>
      </w:r>
      <w:r w:rsidRPr="000C3416">
        <w:t xml:space="preserve">-13 (Jen </w:t>
      </w:r>
      <w:proofErr w:type="spellStart"/>
      <w:r w:rsidRPr="000C3416">
        <w:t>Alic</w:t>
      </w:r>
      <w:proofErr w:type="spellEnd"/>
      <w:r w:rsidRPr="000C3416">
        <w:t xml:space="preserve">, a senior journalist at the energy news site Oilprice.com, July 2, 2013, “Transparency Squabble Stalls US-Mexico Oil &amp; Gas Deal”, </w:t>
      </w:r>
      <w:hyperlink r:id="rId11" w:history="1">
        <w:r w:rsidRPr="000C3416">
          <w:rPr>
            <w:sz w:val="18"/>
          </w:rPr>
          <w:t>http://oilprice.com/Geopolitics/North-America/Transparency-Squabble-Stalls-US-Mexico-Oil-Gas-Deal.html</w:t>
        </w:r>
      </w:hyperlink>
      <w:r w:rsidRPr="000C3416">
        <w:t>)</w:t>
      </w:r>
    </w:p>
    <w:p w:rsidR="00326D36" w:rsidRDefault="00326D36" w:rsidP="00326D36">
      <w:r w:rsidRPr="00326D36">
        <w:t xml:space="preserve">The U.S.-Mexico Hydrocarbon </w:t>
      </w:r>
      <w:proofErr w:type="spellStart"/>
      <w:r w:rsidRPr="00326D36">
        <w:t>Transboundary</w:t>
      </w:r>
      <w:proofErr w:type="spellEnd"/>
      <w:r w:rsidRPr="00326D36">
        <w:t xml:space="preserve"> Agreement (TBA) sets up a </w:t>
      </w:r>
    </w:p>
    <w:p w:rsidR="00326D36" w:rsidRDefault="00326D36" w:rsidP="00326D36">
      <w:r>
        <w:t>AND</w:t>
      </w:r>
    </w:p>
    <w:p w:rsidR="00326D36" w:rsidRPr="00326D36" w:rsidRDefault="00326D36" w:rsidP="00326D36">
      <w:proofErr w:type="gramStart"/>
      <w:r w:rsidRPr="00326D36">
        <w:t>anything</w:t>
      </w:r>
      <w:proofErr w:type="gramEnd"/>
      <w:r w:rsidRPr="00326D36">
        <w:t xml:space="preserve"> is implemented, these two versions will have to come together somehow.</w:t>
      </w:r>
    </w:p>
    <w:p w:rsidR="00326D36" w:rsidRDefault="00326D36" w:rsidP="00326D36"/>
    <w:p w:rsidR="00326D36" w:rsidRPr="000C3416" w:rsidRDefault="00326D36" w:rsidP="00326D36"/>
    <w:p w:rsidR="00326D36" w:rsidRPr="000C3416" w:rsidRDefault="00326D36" w:rsidP="00326D36">
      <w:pPr>
        <w:rPr>
          <w:rStyle w:val="StyleStyleBold12pt"/>
        </w:rPr>
      </w:pPr>
      <w:r w:rsidRPr="000C3416">
        <w:rPr>
          <w:rStyle w:val="StyleStyleBold12pt"/>
        </w:rPr>
        <w:t>CP creates uncertainty and disadvantages American companies-</w:t>
      </w:r>
    </w:p>
    <w:p w:rsidR="00326D36" w:rsidRPr="000C3416" w:rsidRDefault="00326D36" w:rsidP="00326D36">
      <w:r w:rsidRPr="000C3416">
        <w:rPr>
          <w:rStyle w:val="StyleStyleBold12pt"/>
        </w:rPr>
        <w:t>Simmons 4-24</w:t>
      </w:r>
      <w:r w:rsidRPr="000C3416">
        <w:t xml:space="preserve">/13 (Daniel Simmons is the Institution for Energy Research State and Regulatory Affairs Director before the House Natural Resources Subcommittee on Energy and Mineral Resources in a hearing titled “U.S.-Mexico </w:t>
      </w:r>
      <w:proofErr w:type="spellStart"/>
      <w:r w:rsidRPr="000C3416">
        <w:t>Transboundary</w:t>
      </w:r>
      <w:proofErr w:type="spellEnd"/>
      <w:r w:rsidRPr="000C3416">
        <w:t xml:space="preserve"> Hydrocarbon Agreement and Steps Needed for Implementation.”, "IER’s Simmons to Testify on Hydrocarbons Agreement", http://www.instituteforenergyresearch.org/2013/04/24/testimony-of-daniel-simmons-subcommittee-on-energy-and-mineral-resources/#_ednref20</w:t>
      </w:r>
    </w:p>
    <w:p w:rsidR="00326D36" w:rsidRDefault="00326D36" w:rsidP="00326D36">
      <w:r w:rsidRPr="00326D36">
        <w:t xml:space="preserve">While the </w:t>
      </w:r>
      <w:proofErr w:type="spellStart"/>
      <w:r w:rsidRPr="00326D36">
        <w:t>Transboundary</w:t>
      </w:r>
      <w:proofErr w:type="spellEnd"/>
      <w:r w:rsidRPr="00326D36">
        <w:t xml:space="preserve"> Hydrocarbon Agreement is a good agreement that will aid both the United </w:t>
      </w:r>
    </w:p>
    <w:p w:rsidR="00326D36" w:rsidRDefault="00326D36" w:rsidP="00326D36">
      <w:r>
        <w:t>AND</w:t>
      </w:r>
    </w:p>
    <w:p w:rsidR="00326D36" w:rsidRPr="00326D36" w:rsidRDefault="00326D36" w:rsidP="00326D36">
      <w:proofErr w:type="gramStart"/>
      <w:r w:rsidRPr="00326D36">
        <w:t>taking</w:t>
      </w:r>
      <w:proofErr w:type="gramEnd"/>
      <w:r w:rsidRPr="00326D36">
        <w:t xml:space="preserve"> proper steps to isolate this unique agreement from the uncertainties surrounding 13q.</w:t>
      </w:r>
    </w:p>
    <w:p w:rsidR="00326D36" w:rsidRDefault="00326D36" w:rsidP="00326D36"/>
    <w:p w:rsidR="00326D36" w:rsidRPr="000C3416" w:rsidRDefault="00326D36" w:rsidP="00326D36"/>
    <w:p w:rsidR="00326D36" w:rsidRPr="000C3416" w:rsidRDefault="00326D36" w:rsidP="00326D36">
      <w:pPr>
        <w:rPr>
          <w:rStyle w:val="StyleStyleBold12pt"/>
        </w:rPr>
      </w:pPr>
      <w:r w:rsidRPr="000C3416">
        <w:rPr>
          <w:rStyle w:val="StyleStyleBold12pt"/>
        </w:rPr>
        <w:t>The SEC sucks and makes drilling inefficient</w:t>
      </w:r>
    </w:p>
    <w:p w:rsidR="00326D36" w:rsidRPr="000C3416" w:rsidRDefault="00326D36" w:rsidP="00326D36">
      <w:proofErr w:type="spellStart"/>
      <w:r w:rsidRPr="000C3416">
        <w:rPr>
          <w:rStyle w:val="StyleStyleBold12pt"/>
        </w:rPr>
        <w:t>Milito</w:t>
      </w:r>
      <w:proofErr w:type="spellEnd"/>
      <w:r w:rsidRPr="000C3416">
        <w:rPr>
          <w:rStyle w:val="StyleStyleBold12pt"/>
        </w:rPr>
        <w:t xml:space="preserve"> 4-25</w:t>
      </w:r>
      <w:r w:rsidRPr="000C3416">
        <w:t xml:space="preserve"> [4/25/13, Erik </w:t>
      </w:r>
      <w:proofErr w:type="spellStart"/>
      <w:r w:rsidRPr="000C3416">
        <w:t>Milito</w:t>
      </w:r>
      <w:proofErr w:type="spellEnd"/>
      <w:r w:rsidRPr="000C3416">
        <w:t xml:space="preserve"> is a Group Director and Upstream and Industry Operations at the API, “Erik </w:t>
      </w:r>
      <w:proofErr w:type="spellStart"/>
      <w:r w:rsidRPr="000C3416">
        <w:t>Milito</w:t>
      </w:r>
      <w:proofErr w:type="spellEnd"/>
      <w:r w:rsidRPr="000C3416">
        <w:t xml:space="preserve"> testimony before House Committee on Natural Resources”, </w:t>
      </w:r>
      <w:hyperlink r:id="rId12" w:history="1">
        <w:r w:rsidRPr="000C3416">
          <w:t>http://www.api.org/news-and-media/testimony-speeches/2013/erik-milito-testimony-house-committee-on-natural-resources</w:t>
        </w:r>
      </w:hyperlink>
      <w:r w:rsidRPr="000C3416">
        <w:t>]</w:t>
      </w:r>
    </w:p>
    <w:p w:rsidR="00326D36" w:rsidRDefault="00326D36" w:rsidP="00326D36">
      <w:r w:rsidRPr="00326D36">
        <w:t xml:space="preserve">Good morning Chairman </w:t>
      </w:r>
      <w:proofErr w:type="spellStart"/>
      <w:r w:rsidRPr="00326D36">
        <w:t>Lamborn</w:t>
      </w:r>
      <w:proofErr w:type="spellEnd"/>
      <w:r w:rsidRPr="00326D36">
        <w:t xml:space="preserve">, Ranking Member Holt, and members of the committee. </w:t>
      </w:r>
    </w:p>
    <w:p w:rsidR="00326D36" w:rsidRDefault="00326D36" w:rsidP="00326D36">
      <w:r>
        <w:t>AND</w:t>
      </w:r>
    </w:p>
    <w:p w:rsidR="00326D36" w:rsidRPr="00326D36" w:rsidRDefault="00326D36" w:rsidP="00326D36">
      <w:proofErr w:type="gramStart"/>
      <w:r w:rsidRPr="00326D36">
        <w:t>be</w:t>
      </w:r>
      <w:proofErr w:type="gramEnd"/>
      <w:r w:rsidRPr="00326D36">
        <w:t xml:space="preserve"> vacated to avoid a competitive disadvantage of US companies around the world.</w:t>
      </w:r>
    </w:p>
    <w:p w:rsidR="00326D36" w:rsidRDefault="00326D36" w:rsidP="00326D36"/>
    <w:p w:rsidR="00326D36" w:rsidRDefault="00326D36" w:rsidP="00326D36"/>
    <w:p w:rsidR="00326D36" w:rsidRPr="000D6B0B" w:rsidRDefault="00326D36" w:rsidP="00326D36"/>
    <w:p w:rsidR="00326D36" w:rsidRDefault="00326D36" w:rsidP="00326D36">
      <w:pPr>
        <w:pStyle w:val="Heading2"/>
      </w:pPr>
      <w:r>
        <w:lastRenderedPageBreak/>
        <w:t>2AC Debt Ceiling DA</w:t>
      </w:r>
    </w:p>
    <w:p w:rsidR="00326D36" w:rsidRPr="00202BCF" w:rsidRDefault="00326D36" w:rsidP="00326D36">
      <w:pPr>
        <w:rPr>
          <w:rStyle w:val="StyleStyleBold12pt"/>
        </w:rPr>
      </w:pPr>
      <w:r>
        <w:rPr>
          <w:rStyle w:val="StyleStyleBold12pt"/>
        </w:rPr>
        <w:t>Won’t Pass and Link turn- GOP wants Debt Ceiling Raised in exchange for more drilling</w:t>
      </w:r>
    </w:p>
    <w:p w:rsidR="00326D36" w:rsidRPr="00B202C0" w:rsidRDefault="00326D36" w:rsidP="00326D36">
      <w:r w:rsidRPr="00B202C0">
        <w:rPr>
          <w:rStyle w:val="StyleStyleBold12pt"/>
        </w:rPr>
        <w:t xml:space="preserve">Klein and </w:t>
      </w:r>
      <w:proofErr w:type="spellStart"/>
      <w:r w:rsidRPr="00B202C0">
        <w:rPr>
          <w:rStyle w:val="StyleStyleBold12pt"/>
        </w:rPr>
        <w:t>Soltas</w:t>
      </w:r>
      <w:proofErr w:type="spellEnd"/>
      <w:r w:rsidRPr="00B202C0">
        <w:rPr>
          <w:rStyle w:val="StyleStyleBold12pt"/>
        </w:rPr>
        <w:t>, 9/26</w:t>
      </w:r>
      <w:r>
        <w:t xml:space="preserve"> [September 26</w:t>
      </w:r>
      <w:r w:rsidRPr="00B202C0">
        <w:rPr>
          <w:vertAlign w:val="superscript"/>
        </w:rPr>
        <w:t>th</w:t>
      </w:r>
      <w:r>
        <w:t xml:space="preserve"> 2013, Ezra Klein and Evan </w:t>
      </w:r>
      <w:proofErr w:type="spellStart"/>
      <w:r>
        <w:t>Soltas</w:t>
      </w:r>
      <w:proofErr w:type="spellEnd"/>
      <w:r>
        <w:t>, “</w:t>
      </w:r>
      <w:proofErr w:type="spellStart"/>
      <w:r>
        <w:t>Wonkbook</w:t>
      </w:r>
      <w:proofErr w:type="spellEnd"/>
      <w:r>
        <w:t>: The House’s debt-ceiling bill is…wow”, http://www.washingtonpost.com/blogs/wonkblog/wp/2013/09/26/wonkbook-the-houses-debt-ceiling-bill-is-wow/]</w:t>
      </w:r>
    </w:p>
    <w:p w:rsidR="00326D36" w:rsidRDefault="00326D36" w:rsidP="00326D36">
      <w:r w:rsidRPr="00326D36">
        <w:t xml:space="preserve">John Boehner isn't even trying to pretend his House of Representatives is a sane place </w:t>
      </w:r>
    </w:p>
    <w:p w:rsidR="00326D36" w:rsidRDefault="00326D36" w:rsidP="00326D36">
      <w:r>
        <w:t>AND</w:t>
      </w:r>
    </w:p>
    <w:p w:rsidR="00326D36" w:rsidRPr="00326D36" w:rsidRDefault="00326D36" w:rsidP="00326D36">
      <w:r w:rsidRPr="00326D36">
        <w:t>, Boehner either can't stop them, or he's too exhausted to try.</w:t>
      </w:r>
      <w:bookmarkStart w:id="0" w:name="_GoBack"/>
      <w:bookmarkEnd w:id="0"/>
    </w:p>
    <w:p w:rsidR="00326D36" w:rsidRDefault="00326D36" w:rsidP="00326D36"/>
    <w:p w:rsidR="00326D36" w:rsidRPr="00534121" w:rsidRDefault="00326D36" w:rsidP="00326D36">
      <w:pPr>
        <w:rPr>
          <w:rStyle w:val="StyleStyleBold12pt"/>
        </w:rPr>
      </w:pPr>
      <w:r w:rsidRPr="00534121">
        <w:rPr>
          <w:rStyle w:val="StyleStyleBold12pt"/>
        </w:rPr>
        <w:t>We’ll hit it – negotiating postures.</w:t>
      </w:r>
    </w:p>
    <w:p w:rsidR="00326D36" w:rsidRPr="00534121" w:rsidRDefault="00326D36" w:rsidP="00326D36">
      <w:pPr>
        <w:rPr>
          <w:rStyle w:val="StyleStyleBold12pt"/>
        </w:rPr>
      </w:pPr>
      <w:r w:rsidRPr="00534121">
        <w:rPr>
          <w:rStyle w:val="StyleStyleBold12pt"/>
        </w:rPr>
        <w:t>Strong 9-27</w:t>
      </w:r>
    </w:p>
    <w:p w:rsidR="00326D36" w:rsidRPr="00630949" w:rsidRDefault="00326D36" w:rsidP="00326D36">
      <w:r>
        <w:t>Jonathan, The GOP Thinks Obama Is Bluffing, National Review, http://www.nationalreview.com/node/359696/print</w:t>
      </w:r>
    </w:p>
    <w:p w:rsidR="00326D36" w:rsidRDefault="00326D36" w:rsidP="00326D36">
      <w:r w:rsidRPr="00326D36">
        <w:t xml:space="preserve">House Republicans are heading into a showdown with Obama over the debt ceiling, convinced </w:t>
      </w:r>
    </w:p>
    <w:p w:rsidR="00326D36" w:rsidRDefault="00326D36" w:rsidP="00326D36">
      <w:r>
        <w:t>AND</w:t>
      </w:r>
    </w:p>
    <w:p w:rsidR="00326D36" w:rsidRPr="00326D36" w:rsidRDefault="00326D36" w:rsidP="00326D36">
      <w:proofErr w:type="gramStart"/>
      <w:r w:rsidRPr="00326D36">
        <w:t>right</w:t>
      </w:r>
      <w:proofErr w:type="gramEnd"/>
      <w:r w:rsidRPr="00326D36">
        <w:t xml:space="preserve"> flank of Speaker John Boehner’s conference for not containing enough spending cuts.</w:t>
      </w:r>
    </w:p>
    <w:p w:rsidR="00326D36" w:rsidRDefault="00326D36" w:rsidP="00326D36"/>
    <w:p w:rsidR="00326D36" w:rsidRPr="002D1CB1" w:rsidRDefault="00326D36" w:rsidP="00326D36">
      <w:pPr>
        <w:rPr>
          <w:rStyle w:val="StyleStyleBold12pt"/>
        </w:rPr>
      </w:pPr>
      <w:r w:rsidRPr="002D1CB1">
        <w:rPr>
          <w:rStyle w:val="StyleStyleBold12pt"/>
        </w:rPr>
        <w:t xml:space="preserve">Energy policy is an olive branch – key to </w:t>
      </w:r>
      <w:r>
        <w:rPr>
          <w:rStyle w:val="StyleStyleBold12pt"/>
        </w:rPr>
        <w:t xml:space="preserve">debt ceiling. </w:t>
      </w:r>
      <w:proofErr w:type="spellStart"/>
      <w:r>
        <w:rPr>
          <w:rStyle w:val="StyleStyleBold12pt"/>
        </w:rPr>
        <w:t>Polcap</w:t>
      </w:r>
      <w:proofErr w:type="spellEnd"/>
      <w:r>
        <w:rPr>
          <w:rStyle w:val="StyleStyleBold12pt"/>
        </w:rPr>
        <w:t xml:space="preserve"> is not effective </w:t>
      </w:r>
    </w:p>
    <w:p w:rsidR="00326D36" w:rsidRDefault="00326D36" w:rsidP="00326D36">
      <w:r w:rsidRPr="002D1CB1">
        <w:rPr>
          <w:rStyle w:val="StyleStyleBold12pt"/>
        </w:rPr>
        <w:t>Grant 1-20</w:t>
      </w:r>
      <w:r>
        <w:t xml:space="preserve"> [1/20/13, David Grant is the Christian Science Monitor's congressional correspondent in Washington, D.C. where he covers Capitol Hill, “Obama’s second term: Can he work with Congress?</w:t>
      </w:r>
      <w:proofErr w:type="gramStart"/>
      <w:r>
        <w:t>”,</w:t>
      </w:r>
      <w:proofErr w:type="gramEnd"/>
      <w:r>
        <w:t xml:space="preserve"> http://www.csmonitor.com/layout/set/print/USA/DC-Decoder/2013/0120/Obama-s-second-term-Can-he-work-with-Congress-video]</w:t>
      </w:r>
    </w:p>
    <w:p w:rsidR="00326D36" w:rsidRDefault="00326D36" w:rsidP="00326D36">
      <w:r w:rsidRPr="00326D36">
        <w:t xml:space="preserve">While Mr. Obama came to Washington promising to change it, he spent much </w:t>
      </w:r>
    </w:p>
    <w:p w:rsidR="00326D36" w:rsidRDefault="00326D36" w:rsidP="00326D36">
      <w:r>
        <w:t>AND</w:t>
      </w:r>
    </w:p>
    <w:p w:rsidR="00326D36" w:rsidRPr="00326D36" w:rsidRDefault="00326D36" w:rsidP="00326D36">
      <w:proofErr w:type="gramStart"/>
      <w:r w:rsidRPr="00326D36">
        <w:t>have</w:t>
      </w:r>
      <w:proofErr w:type="gramEnd"/>
      <w:r w:rsidRPr="00326D36">
        <w:t xml:space="preserve"> plenty of GOP support – but that remains a large “if.”</w:t>
      </w:r>
    </w:p>
    <w:p w:rsidR="00326D36" w:rsidRDefault="00326D36" w:rsidP="00326D36"/>
    <w:p w:rsidR="00326D36" w:rsidRPr="006D7467" w:rsidRDefault="00326D36" w:rsidP="00326D36">
      <w:pPr>
        <w:rPr>
          <w:rStyle w:val="StyleStyleBold12pt"/>
        </w:rPr>
      </w:pPr>
      <w:r w:rsidRPr="006D7467">
        <w:rPr>
          <w:rStyle w:val="StyleStyleBold12pt"/>
        </w:rPr>
        <w:t xml:space="preserve">Oil and Obama both loves the plan – solves </w:t>
      </w:r>
      <w:r>
        <w:rPr>
          <w:rStyle w:val="StyleStyleBold12pt"/>
        </w:rPr>
        <w:t>link</w:t>
      </w:r>
    </w:p>
    <w:p w:rsidR="00326D36" w:rsidRDefault="00326D36" w:rsidP="00326D36">
      <w:proofErr w:type="spellStart"/>
      <w:r w:rsidRPr="006D7467">
        <w:rPr>
          <w:rStyle w:val="StyleStyleBold12pt"/>
        </w:rPr>
        <w:t>Dlouhy</w:t>
      </w:r>
      <w:proofErr w:type="spellEnd"/>
      <w:r w:rsidRPr="006D7467">
        <w:rPr>
          <w:rStyle w:val="StyleStyleBold12pt"/>
        </w:rPr>
        <w:t xml:space="preserve"> 4-25</w:t>
      </w:r>
      <w:r w:rsidRPr="006D7467">
        <w:t xml:space="preserve"> [4/25/13, Jennifer </w:t>
      </w:r>
      <w:proofErr w:type="spellStart"/>
      <w:r w:rsidRPr="006D7467">
        <w:t>Dlouhy</w:t>
      </w:r>
      <w:proofErr w:type="spellEnd"/>
      <w:r w:rsidRPr="006D7467">
        <w:t xml:space="preserve"> covers energy policy and other issues for the Houston Chronicle, “</w:t>
      </w:r>
      <w:hyperlink r:id="rId13" w:tooltip="House bill would codify Gulf of Mexico drilling deal" w:history="1">
        <w:r w:rsidRPr="00742CC3">
          <w:t>House</w:t>
        </w:r>
        <w:r w:rsidRPr="006D7467">
          <w:t xml:space="preserve"> bill would codify Gulf of Mexico drilling deal</w:t>
        </w:r>
      </w:hyperlink>
      <w:r w:rsidRPr="006D7467">
        <w:t xml:space="preserve">”, </w:t>
      </w:r>
      <w:hyperlink r:id="rId14" w:history="1">
        <w:r w:rsidRPr="006D7467">
          <w:t>http://fuelfix.com/blog/2013/04/25/house-bill-would-codify-gulf-of-mexico-drilling-deal/</w:t>
        </w:r>
      </w:hyperlink>
      <w:r w:rsidRPr="006D7467">
        <w:t>]</w:t>
      </w:r>
    </w:p>
    <w:p w:rsidR="00326D36" w:rsidRDefault="00326D36" w:rsidP="00326D36">
      <w:r w:rsidRPr="00326D36">
        <w:t xml:space="preserve">The accord is designed to encourage commercial unitization agreements where oil and gas resources that </w:t>
      </w:r>
    </w:p>
    <w:p w:rsidR="00326D36" w:rsidRDefault="00326D36" w:rsidP="00326D36">
      <w:r>
        <w:t>AND</w:t>
      </w:r>
    </w:p>
    <w:p w:rsidR="00326D36" w:rsidRPr="00326D36" w:rsidRDefault="00326D36" w:rsidP="00326D36">
      <w:proofErr w:type="gramStart"/>
      <w:r w:rsidRPr="00326D36">
        <w:t>told</w:t>
      </w:r>
      <w:proofErr w:type="gramEnd"/>
      <w:r w:rsidRPr="00326D36">
        <w:t xml:space="preserve"> the House panel that Congress should pass the legislation as quickly as possible</w:t>
      </w:r>
    </w:p>
    <w:p w:rsidR="00326D36" w:rsidRDefault="00326D36" w:rsidP="00326D36"/>
    <w:p w:rsidR="00326D36" w:rsidRPr="001701C4" w:rsidRDefault="00326D36" w:rsidP="00326D36">
      <w:pPr>
        <w:rPr>
          <w:rStyle w:val="StyleStyleBold12pt"/>
        </w:rPr>
      </w:pPr>
      <w:r w:rsidRPr="001701C4">
        <w:rPr>
          <w:rStyle w:val="StyleStyleBold12pt"/>
        </w:rPr>
        <w:t xml:space="preserve">Oil lobbies key to </w:t>
      </w:r>
      <w:r>
        <w:rPr>
          <w:rStyle w:val="StyleStyleBold12pt"/>
        </w:rPr>
        <w:t>fiscal fights</w:t>
      </w:r>
    </w:p>
    <w:p w:rsidR="00326D36" w:rsidRDefault="00326D36" w:rsidP="00326D36">
      <w:r w:rsidRPr="001701C4">
        <w:rPr>
          <w:rStyle w:val="StyleStyleBold12pt"/>
        </w:rPr>
        <w:t>Left of Legal ’11</w:t>
      </w:r>
      <w:r>
        <w:t xml:space="preserve"> [4/12/11, Writer for FDL a political blog, “Republicans and the Oil Price Cake”, http://my.firedoglake.com/leftoflegal/2011/04/12/republicans-and-the-oil-price-cake/]</w:t>
      </w:r>
    </w:p>
    <w:p w:rsidR="00326D36" w:rsidRDefault="00326D36" w:rsidP="00326D36">
      <w:r w:rsidRPr="00326D36">
        <w:t xml:space="preserve">So, then, why is it that Republicans fight tooth and nail for any </w:t>
      </w:r>
    </w:p>
    <w:p w:rsidR="00326D36" w:rsidRDefault="00326D36" w:rsidP="00326D36">
      <w:r>
        <w:t>AND</w:t>
      </w:r>
    </w:p>
    <w:p w:rsidR="00326D36" w:rsidRPr="00326D36" w:rsidRDefault="00326D36" w:rsidP="00326D36">
      <w:proofErr w:type="gramStart"/>
      <w:r w:rsidRPr="00326D36">
        <w:t>what</w:t>
      </w:r>
      <w:proofErr w:type="gramEnd"/>
      <w:r w:rsidRPr="00326D36">
        <w:t xml:space="preserve"> is ultimately best for America. It </w:t>
      </w:r>
      <w:proofErr w:type="spellStart"/>
      <w:r w:rsidRPr="00326D36">
        <w:t>haseverything</w:t>
      </w:r>
      <w:proofErr w:type="spellEnd"/>
      <w:r w:rsidRPr="00326D36">
        <w:t xml:space="preserve"> to do with money:</w:t>
      </w:r>
    </w:p>
    <w:p w:rsidR="00326D36" w:rsidRDefault="00326D36" w:rsidP="00326D36"/>
    <w:p w:rsidR="00326D36" w:rsidRPr="009A0C40" w:rsidRDefault="00326D36" w:rsidP="00326D36">
      <w:pPr>
        <w:rPr>
          <w:rStyle w:val="StyleStyleBold12pt"/>
        </w:rPr>
      </w:pPr>
      <w:r w:rsidRPr="009A0C40">
        <w:rPr>
          <w:rStyle w:val="StyleStyleBold12pt"/>
        </w:rPr>
        <w:t xml:space="preserve">API </w:t>
      </w:r>
      <w:r>
        <w:rPr>
          <w:rStyle w:val="StyleStyleBold12pt"/>
        </w:rPr>
        <w:t>has a strangle hold on Congress</w:t>
      </w:r>
    </w:p>
    <w:p w:rsidR="00326D36" w:rsidRDefault="00326D36" w:rsidP="00326D36">
      <w:proofErr w:type="spellStart"/>
      <w:r w:rsidRPr="009A0C40">
        <w:rPr>
          <w:rStyle w:val="StyleStyleBold12pt"/>
        </w:rPr>
        <w:t>Froomkin</w:t>
      </w:r>
      <w:proofErr w:type="spellEnd"/>
      <w:r w:rsidRPr="009A0C40">
        <w:rPr>
          <w:rStyle w:val="StyleStyleBold12pt"/>
        </w:rPr>
        <w:t xml:space="preserve"> ’11</w:t>
      </w:r>
      <w:r w:rsidRPr="009A0C40">
        <w:t xml:space="preserve"> [4/6/11, Dan </w:t>
      </w:r>
      <w:proofErr w:type="spellStart"/>
      <w:r w:rsidRPr="009A0C40">
        <w:t>Froomkin</w:t>
      </w:r>
      <w:proofErr w:type="spellEnd"/>
      <w:r w:rsidRPr="009A0C40">
        <w:t xml:space="preserve"> is contributing editor of </w:t>
      </w:r>
      <w:proofErr w:type="spellStart"/>
      <w:r w:rsidRPr="009A0C40">
        <w:t>Nieman</w:t>
      </w:r>
      <w:proofErr w:type="spellEnd"/>
      <w:r w:rsidRPr="009A0C40">
        <w:t xml:space="preserve"> Reports, and the former senior Washington correspondent for the Huffington Post, “How The Oil Lobby Greases Washington's Wheels</w:t>
      </w:r>
      <w:r>
        <w:t xml:space="preserve">”, </w:t>
      </w:r>
      <w:hyperlink r:id="rId15" w:history="1">
        <w:r>
          <w:t>http://www.huffingtonpost.com/2011/04/06/how-the-oil-lobby-greases_n_845720.html</w:t>
        </w:r>
      </w:hyperlink>
      <w:r>
        <w:t>]</w:t>
      </w:r>
    </w:p>
    <w:p w:rsidR="00326D36" w:rsidRDefault="00326D36" w:rsidP="00326D36">
      <w:r w:rsidRPr="00326D36">
        <w:t xml:space="preserve">Clout in Washington isn't about winning legislative battles -- it's about making sure that they </w:t>
      </w:r>
    </w:p>
    <w:p w:rsidR="00326D36" w:rsidRDefault="00326D36" w:rsidP="00326D36">
      <w:r>
        <w:t>AND</w:t>
      </w:r>
    </w:p>
    <w:p w:rsidR="00326D36" w:rsidRPr="00326D36" w:rsidRDefault="00326D36" w:rsidP="00326D36">
      <w:r w:rsidRPr="00326D36">
        <w:t>. "Certainly I hope we're having some role in the debate here."</w:t>
      </w:r>
    </w:p>
    <w:p w:rsidR="00326D36" w:rsidRDefault="00326D36" w:rsidP="00326D36"/>
    <w:p w:rsidR="00326D36" w:rsidRPr="005B7335" w:rsidRDefault="00326D36" w:rsidP="00326D36">
      <w:pPr>
        <w:rPr>
          <w:rStyle w:val="StyleStyleBold12pt"/>
        </w:rPr>
      </w:pPr>
      <w:r>
        <w:rPr>
          <w:rStyle w:val="StyleStyleBold12pt"/>
        </w:rPr>
        <w:t>No Link- Plan was already passed in the house not an executive agreement- means only risk of turn</w:t>
      </w:r>
    </w:p>
    <w:p w:rsidR="00326D36" w:rsidRDefault="00326D36" w:rsidP="00326D36"/>
    <w:p w:rsidR="00326D36" w:rsidRDefault="00326D36" w:rsidP="00326D36">
      <w:pPr>
        <w:rPr>
          <w:rStyle w:val="StyleStyleBold12pt"/>
        </w:rPr>
      </w:pPr>
      <w:r>
        <w:rPr>
          <w:rStyle w:val="StyleStyleBold12pt"/>
        </w:rPr>
        <w:lastRenderedPageBreak/>
        <w:t xml:space="preserve">Turn </w:t>
      </w:r>
      <w:r w:rsidRPr="00C146CC">
        <w:rPr>
          <w:rStyle w:val="StyleStyleBold12pt"/>
        </w:rPr>
        <w:t>Winner’s win</w:t>
      </w:r>
    </w:p>
    <w:p w:rsidR="00326D36" w:rsidRPr="00C146CC" w:rsidRDefault="00326D36" w:rsidP="00326D36">
      <w:pPr>
        <w:rPr>
          <w:rStyle w:val="StyleStyleBold12pt"/>
        </w:rPr>
      </w:pPr>
      <w:r>
        <w:rPr>
          <w:rStyle w:val="StyleStyleBold12pt"/>
        </w:rPr>
        <w:t xml:space="preserve">A. Second term battles cause </w:t>
      </w:r>
      <w:proofErr w:type="spellStart"/>
      <w:r>
        <w:rPr>
          <w:rStyle w:val="StyleStyleBold12pt"/>
        </w:rPr>
        <w:t>bandwagoning</w:t>
      </w:r>
      <w:proofErr w:type="spellEnd"/>
    </w:p>
    <w:p w:rsidR="00326D36" w:rsidRDefault="00326D36" w:rsidP="00326D36">
      <w:r w:rsidRPr="00E12EEC">
        <w:rPr>
          <w:rStyle w:val="StyleStyleBold12pt"/>
        </w:rPr>
        <w:t xml:space="preserve">Hirsh </w:t>
      </w:r>
      <w:r>
        <w:rPr>
          <w:rStyle w:val="StyleStyleBold12pt"/>
        </w:rPr>
        <w:t xml:space="preserve">‘2-7 </w:t>
      </w:r>
      <w:r w:rsidRPr="005D44B7">
        <w:t xml:space="preserve">[2/7/13, Michael Hirsh is chief correspondent for National Journal; citing Ornstein, a political scientist and scholar at the American Enterprise Institute and </w:t>
      </w:r>
      <w:proofErr w:type="spellStart"/>
      <w:r w:rsidRPr="005D44B7">
        <w:t>Bensel</w:t>
      </w:r>
      <w:proofErr w:type="spellEnd"/>
      <w:r w:rsidRPr="005D44B7">
        <w:t xml:space="preserve">, </w:t>
      </w:r>
      <w:proofErr w:type="spellStart"/>
      <w:r w:rsidRPr="005D44B7">
        <w:t>gov’t</w:t>
      </w:r>
      <w:proofErr w:type="spellEnd"/>
      <w:r w:rsidRPr="005D44B7">
        <w:t xml:space="preserve"> </w:t>
      </w:r>
      <w:proofErr w:type="spellStart"/>
      <w:r w:rsidRPr="005D44B7">
        <w:t>prof</w:t>
      </w:r>
      <w:proofErr w:type="spellEnd"/>
      <w:r w:rsidRPr="005D44B7">
        <w:t xml:space="preserve"> at Cornell</w:t>
      </w:r>
      <w:r>
        <w:t xml:space="preserve">, "There's No Such Thing as Political Capital", </w:t>
      </w:r>
      <w:hyperlink r:id="rId16" w:history="1">
        <w:r w:rsidRPr="003B5BBF">
          <w:rPr>
            <w:rStyle w:val="Hyperlink"/>
          </w:rPr>
          <w:t>www.nationaljournal.com/magazine/there-s-no-such-thing-as-political-capital-20130207</w:t>
        </w:r>
      </w:hyperlink>
      <w:r>
        <w:rPr>
          <w:rStyle w:val="Hyperlink"/>
        </w:rPr>
        <w:t>]</w:t>
      </w:r>
    </w:p>
    <w:p w:rsidR="00326D36" w:rsidRDefault="00326D36" w:rsidP="00326D36">
      <w:r w:rsidRPr="00326D36">
        <w:t xml:space="preserve">But the abrupt emergence of the immigration and gun-control issues illustrates how suddenly </w:t>
      </w:r>
    </w:p>
    <w:p w:rsidR="00326D36" w:rsidRDefault="00326D36" w:rsidP="00326D36">
      <w:r>
        <w:t>AND</w:t>
      </w:r>
    </w:p>
    <w:p w:rsidR="00326D36" w:rsidRPr="00326D36" w:rsidRDefault="00326D36" w:rsidP="00326D36">
      <w:proofErr w:type="gramStart"/>
      <w:r w:rsidRPr="00326D36">
        <w:t>change</w:t>
      </w:r>
      <w:proofErr w:type="gramEnd"/>
      <w:r w:rsidRPr="00326D36">
        <w:t xml:space="preserve"> positions to get on the winning side. It’s a bandwagon effect.”</w:t>
      </w:r>
    </w:p>
    <w:p w:rsidR="00326D36" w:rsidRPr="00983EE2" w:rsidRDefault="00326D36" w:rsidP="00326D36"/>
    <w:p w:rsidR="00326D36" w:rsidRPr="00C146CC" w:rsidRDefault="00326D36" w:rsidP="00326D36">
      <w:pPr>
        <w:rPr>
          <w:rStyle w:val="StyleStyleBold12pt"/>
        </w:rPr>
      </w:pPr>
      <w:r>
        <w:rPr>
          <w:rStyle w:val="StyleStyleBold12pt"/>
        </w:rPr>
        <w:t xml:space="preserve">B. Overloading – </w:t>
      </w:r>
      <w:r w:rsidRPr="00C146CC">
        <w:rPr>
          <w:rStyle w:val="StyleStyleBold12pt"/>
        </w:rPr>
        <w:t>Increasing the size of the agenda makes items more likely to pass</w:t>
      </w:r>
    </w:p>
    <w:p w:rsidR="00326D36" w:rsidRPr="002A5834" w:rsidRDefault="00326D36" w:rsidP="00326D36">
      <w:r>
        <w:rPr>
          <w:b/>
          <w:sz w:val="26"/>
          <w:szCs w:val="26"/>
        </w:rPr>
        <w:t xml:space="preserve">Cohn ‘9 </w:t>
      </w:r>
      <w:r>
        <w:t xml:space="preserve">[3/11/09, </w:t>
      </w:r>
      <w:r w:rsidRPr="002A5834">
        <w:t>Jonathon Cohn</w:t>
      </w:r>
      <w:r>
        <w:t xml:space="preserve">, </w:t>
      </w:r>
      <w:r w:rsidRPr="002A5834">
        <w:t>The New Republic, “The Case for Presidential Multi-Tasking”, http://blogs.tnr.com/tnr/blogs/the_treatment/archive/2009/03/11/the-case-for-presidential-multi-tasking.aspx]</w:t>
      </w:r>
    </w:p>
    <w:p w:rsidR="00326D36" w:rsidRDefault="00326D36" w:rsidP="00326D36">
      <w:r w:rsidRPr="00326D36">
        <w:t xml:space="preserve">My friend William </w:t>
      </w:r>
      <w:proofErr w:type="spellStart"/>
      <w:r w:rsidRPr="00326D36">
        <w:t>Galston</w:t>
      </w:r>
      <w:proofErr w:type="spellEnd"/>
      <w:r w:rsidRPr="00326D36">
        <w:t xml:space="preserve"> is not the only writer/pundit urging President Obama to </w:t>
      </w:r>
    </w:p>
    <w:p w:rsidR="00326D36" w:rsidRDefault="00326D36" w:rsidP="00326D36">
      <w:r>
        <w:t>AND</w:t>
      </w:r>
    </w:p>
    <w:p w:rsidR="00326D36" w:rsidRPr="00326D36" w:rsidRDefault="00326D36" w:rsidP="00326D36">
      <w:proofErr w:type="gramStart"/>
      <w:r w:rsidRPr="00326D36">
        <w:t>that</w:t>
      </w:r>
      <w:proofErr w:type="gramEnd"/>
      <w:r w:rsidRPr="00326D36">
        <w:t xml:space="preserve"> just won a landslide presidential election while building up huge congressional majorities.</w:t>
      </w:r>
    </w:p>
    <w:p w:rsidR="00326D36" w:rsidRDefault="00326D36" w:rsidP="00326D36"/>
    <w:p w:rsidR="00326D36" w:rsidRDefault="00326D36" w:rsidP="00326D36">
      <w:pPr>
        <w:rPr>
          <w:rStyle w:val="StyleStyleBold12pt"/>
        </w:rPr>
      </w:pPr>
      <w:r>
        <w:rPr>
          <w:rStyle w:val="StyleStyleBold12pt"/>
        </w:rPr>
        <w:t>PC Fails and is Low-- only risk of a link turn</w:t>
      </w:r>
    </w:p>
    <w:p w:rsidR="00326D36" w:rsidRPr="002D3042" w:rsidRDefault="00326D36" w:rsidP="00326D36">
      <w:pPr>
        <w:rPr>
          <w:rStyle w:val="StyleStyleBold12pt"/>
        </w:rPr>
      </w:pPr>
      <w:proofErr w:type="spellStart"/>
      <w:r>
        <w:rPr>
          <w:rStyle w:val="StyleStyleBold12pt"/>
        </w:rPr>
        <w:t>Koring</w:t>
      </w:r>
      <w:proofErr w:type="spellEnd"/>
      <w:r>
        <w:rPr>
          <w:rStyle w:val="StyleStyleBold12pt"/>
        </w:rPr>
        <w:t xml:space="preserve"> 9-16 </w:t>
      </w:r>
      <w:r w:rsidRPr="002D3042">
        <w:t xml:space="preserve">[9/16/13, Paul </w:t>
      </w:r>
      <w:proofErr w:type="spellStart"/>
      <w:r w:rsidRPr="002D3042">
        <w:t>Koring</w:t>
      </w:r>
      <w:proofErr w:type="spellEnd"/>
      <w:r w:rsidRPr="002D3042">
        <w:t xml:space="preserve"> is a Canadian journalist and foreign correspondent for The Globe and Mail. He is currently posted to the Washington Bureau as the paper's foreign affairs and international security correspondent. “Obama faces fall showdown with Congress’”, http://www.theglobeandmail.com/news/world/obama-faces-fall-showdown-with-congress/article14329090/]</w:t>
      </w:r>
    </w:p>
    <w:p w:rsidR="00326D36" w:rsidRDefault="00326D36" w:rsidP="00326D36">
      <w:r w:rsidRPr="00326D36">
        <w:t xml:space="preserve">In turn, despite the President’s impressive oratory, he may be wearing out his </w:t>
      </w:r>
    </w:p>
    <w:p w:rsidR="00326D36" w:rsidRDefault="00326D36" w:rsidP="00326D36">
      <w:r>
        <w:t>AND</w:t>
      </w:r>
    </w:p>
    <w:p w:rsidR="00326D36" w:rsidRPr="00326D36" w:rsidRDefault="00326D36" w:rsidP="00326D36">
      <w:proofErr w:type="gramStart"/>
      <w:r w:rsidRPr="00326D36">
        <w:t>fiscal</w:t>
      </w:r>
      <w:proofErr w:type="gramEnd"/>
      <w:r w:rsidRPr="00326D36">
        <w:t xml:space="preserve"> cliff to drive a stake into the President’s health-care program.</w:t>
      </w:r>
    </w:p>
    <w:p w:rsidR="00326D36" w:rsidRDefault="00326D36" w:rsidP="00326D36"/>
    <w:p w:rsidR="00326D36" w:rsidRDefault="00326D36" w:rsidP="00326D36"/>
    <w:p w:rsidR="00326D36" w:rsidRPr="00702AD9" w:rsidRDefault="00326D36" w:rsidP="00326D36">
      <w:pPr>
        <w:rPr>
          <w:rStyle w:val="StyleStyleBold12pt"/>
        </w:rPr>
      </w:pPr>
      <w:r w:rsidRPr="00702AD9">
        <w:rPr>
          <w:rStyle w:val="StyleStyleBold12pt"/>
        </w:rPr>
        <w:t xml:space="preserve">No </w:t>
      </w:r>
      <w:proofErr w:type="spellStart"/>
      <w:r w:rsidRPr="00702AD9">
        <w:rPr>
          <w:rStyle w:val="StyleStyleBold12pt"/>
        </w:rPr>
        <w:t>Polcap</w:t>
      </w:r>
      <w:proofErr w:type="spellEnd"/>
    </w:p>
    <w:p w:rsidR="00326D36" w:rsidRPr="003E744A" w:rsidRDefault="00326D36" w:rsidP="00326D36">
      <w:pPr>
        <w:rPr>
          <w:rStyle w:val="StyleStyleBold12pt"/>
        </w:rPr>
      </w:pPr>
      <w:r w:rsidRPr="00702AD9">
        <w:rPr>
          <w:rStyle w:val="StyleStyleBold12pt"/>
        </w:rPr>
        <w:t>1.</w:t>
      </w:r>
      <w:r>
        <w:rPr>
          <w:rStyle w:val="StyleStyleBold12pt"/>
        </w:rPr>
        <w:t xml:space="preserve"> </w:t>
      </w:r>
      <w:r w:rsidRPr="003E744A">
        <w:rPr>
          <w:rStyle w:val="StyleStyleBold12pt"/>
        </w:rPr>
        <w:t xml:space="preserve">Syria </w:t>
      </w:r>
    </w:p>
    <w:p w:rsidR="00326D36" w:rsidRPr="006525B7" w:rsidRDefault="00326D36" w:rsidP="00326D36">
      <w:pPr>
        <w:rPr>
          <w:rStyle w:val="StyleStyleBold12pt"/>
        </w:rPr>
      </w:pPr>
      <w:proofErr w:type="spellStart"/>
      <w:r w:rsidRPr="006525B7">
        <w:rPr>
          <w:rStyle w:val="StyleStyleBold12pt"/>
        </w:rPr>
        <w:t>Breitbart</w:t>
      </w:r>
      <w:proofErr w:type="spellEnd"/>
      <w:r w:rsidRPr="006525B7">
        <w:rPr>
          <w:rStyle w:val="StyleStyleBold12pt"/>
        </w:rPr>
        <w:t xml:space="preserve"> 9-8</w:t>
      </w:r>
    </w:p>
    <w:p w:rsidR="00326D36" w:rsidRDefault="00326D36" w:rsidP="00326D36">
      <w:r>
        <w:t>[Andrew, 9-8-13 8:14</w:t>
      </w:r>
      <w:proofErr w:type="gramStart"/>
      <w:r>
        <w:t>AM,</w:t>
      </w:r>
      <w:proofErr w:type="gramEnd"/>
      <w:r>
        <w:t xml:space="preserve"> http://exchangegoldforcash.com/money/u-s-government/president/2012-election/breitbart/syria-a-pawn-in-americas-budget-debt-battle/]</w:t>
      </w:r>
    </w:p>
    <w:p w:rsidR="00326D36" w:rsidRDefault="00326D36" w:rsidP="00326D36">
      <w:r w:rsidRPr="00326D36">
        <w:t xml:space="preserve">The fight over federal spending and the debt ceiling had been expected to be a </w:t>
      </w:r>
    </w:p>
    <w:p w:rsidR="00326D36" w:rsidRDefault="00326D36" w:rsidP="00326D36">
      <w:r>
        <w:t>AND</w:t>
      </w:r>
    </w:p>
    <w:p w:rsidR="00326D36" w:rsidRPr="00326D36" w:rsidRDefault="00326D36" w:rsidP="00326D36">
      <w:r w:rsidRPr="00326D36">
        <w:t xml:space="preserve">, preventing Obama from using his bully-pulpit in the fiscal fights. </w:t>
      </w:r>
    </w:p>
    <w:p w:rsidR="00326D36" w:rsidRDefault="00326D36" w:rsidP="00326D36"/>
    <w:p w:rsidR="00326D36" w:rsidRPr="00AE0CE8" w:rsidRDefault="00326D36" w:rsidP="00326D36"/>
    <w:p w:rsidR="000022F2" w:rsidRDefault="00326D36" w:rsidP="00326D36">
      <w:pPr>
        <w:pStyle w:val="Heading2"/>
      </w:pPr>
      <w:r>
        <w:lastRenderedPageBreak/>
        <w:t>1AR Drug Violence High</w:t>
      </w:r>
    </w:p>
    <w:p w:rsidR="00326D36" w:rsidRPr="00DE46DA" w:rsidRDefault="00326D36" w:rsidP="00326D36">
      <w:pPr>
        <w:rPr>
          <w:rStyle w:val="StyleStyleBold12pt"/>
        </w:rPr>
      </w:pPr>
      <w:r w:rsidRPr="00DE46DA">
        <w:rPr>
          <w:rStyle w:val="StyleStyleBold12pt"/>
        </w:rPr>
        <w:t>Drug violence now – prevents Nieto’s reforms</w:t>
      </w:r>
    </w:p>
    <w:p w:rsidR="00326D36" w:rsidRPr="005805A0" w:rsidRDefault="00326D36" w:rsidP="00326D36">
      <w:proofErr w:type="spellStart"/>
      <w:r w:rsidRPr="00DE46DA">
        <w:rPr>
          <w:rStyle w:val="StyleStyleBold12pt"/>
        </w:rPr>
        <w:t>Corchado</w:t>
      </w:r>
      <w:proofErr w:type="spellEnd"/>
      <w:r w:rsidRPr="00DE46DA">
        <w:rPr>
          <w:rStyle w:val="StyleStyleBold12pt"/>
        </w:rPr>
        <w:t xml:space="preserve"> 8/2 </w:t>
      </w:r>
      <w:r>
        <w:t xml:space="preserve">(Alfredo, Dallas News staff writer, </w:t>
      </w:r>
      <w:proofErr w:type="gramStart"/>
      <w:r>
        <w:t>After</w:t>
      </w:r>
      <w:proofErr w:type="gramEnd"/>
      <w:r>
        <w:t xml:space="preserve"> kingpin’s capture, new battlegrounds emerge along Texas-Mexico border, 8/2/13, http://www.dallasnews.com/news/nationworld/mexico/20130802-after-kingpins-capture-new-battlegrounds-emerge-along-texas-mexico-border.ece)</w:t>
      </w:r>
    </w:p>
    <w:p w:rsidR="00326D36" w:rsidRDefault="00326D36" w:rsidP="00326D36">
      <w:r w:rsidRPr="002721F3">
        <w:t xml:space="preserve">MEXICO CITY — Two weeks after the capture of a feared Zetas leader, new </w:t>
      </w:r>
    </w:p>
    <w:p w:rsidR="00326D36" w:rsidRDefault="00326D36" w:rsidP="00326D36">
      <w:r>
        <w:t>AND</w:t>
      </w:r>
    </w:p>
    <w:p w:rsidR="00326D36" w:rsidRPr="002721F3" w:rsidRDefault="00326D36" w:rsidP="00326D36">
      <w:proofErr w:type="gramStart"/>
      <w:r w:rsidRPr="002721F3">
        <w:t>reality</w:t>
      </w:r>
      <w:proofErr w:type="gramEnd"/>
      <w:r w:rsidRPr="002721F3">
        <w:t xml:space="preserve"> is that several battles are underway, and the intensity is increasing.”</w:t>
      </w:r>
    </w:p>
    <w:p w:rsidR="00326D36" w:rsidRPr="00DE46DA" w:rsidRDefault="00326D36" w:rsidP="00326D36"/>
    <w:p w:rsidR="00326D36" w:rsidRPr="00DE46DA" w:rsidRDefault="00326D36" w:rsidP="00326D36">
      <w:pPr>
        <w:rPr>
          <w:rStyle w:val="StyleStyleBold12pt"/>
        </w:rPr>
      </w:pPr>
      <w:r w:rsidRPr="00DE46DA">
        <w:rPr>
          <w:rStyle w:val="StyleStyleBold12pt"/>
        </w:rPr>
        <w:t>Drug violence is increasing</w:t>
      </w:r>
    </w:p>
    <w:p w:rsidR="00326D36" w:rsidRDefault="00326D36" w:rsidP="00326D36">
      <w:r w:rsidRPr="00DE46DA">
        <w:rPr>
          <w:rStyle w:val="StyleStyleBold12pt"/>
        </w:rPr>
        <w:t xml:space="preserve">Stevenson 7/19 </w:t>
      </w:r>
      <w:r>
        <w:t xml:space="preserve">(Mark, AP staff writer, Drug violence flares again in southern Mexico, 7/19/13, </w:t>
      </w:r>
      <w:hyperlink r:id="rId17" w:history="1">
        <w:r w:rsidRPr="00FC7986">
          <w:t>http://www.boston.com/news/world/latin-america/2013/07/19/hundreds-flee-drug-violence-southern-mexico/ANLjKXbJhbH1KyxxuHFr9H/story.html</w:t>
        </w:r>
      </w:hyperlink>
      <w:r>
        <w:t>)</w:t>
      </w:r>
    </w:p>
    <w:p w:rsidR="00326D36" w:rsidRDefault="00326D36" w:rsidP="00326D36">
      <w:r w:rsidRPr="002721F3">
        <w:t xml:space="preserve">MEXICO CITY (AP) — Drug cartel violence has forced hundreds of people to </w:t>
      </w:r>
    </w:p>
    <w:p w:rsidR="00326D36" w:rsidRDefault="00326D36" w:rsidP="00326D36">
      <w:r>
        <w:t>AND</w:t>
      </w:r>
    </w:p>
    <w:p w:rsidR="00326D36" w:rsidRPr="002721F3" w:rsidRDefault="00326D36" w:rsidP="00326D36">
      <w:proofErr w:type="gramStart"/>
      <w:r w:rsidRPr="002721F3">
        <w:t>, although the area has also experienced conflicts over land and logging disputes.</w:t>
      </w:r>
      <w:proofErr w:type="gramEnd"/>
    </w:p>
    <w:p w:rsidR="00326D36" w:rsidRDefault="00326D36" w:rsidP="00326D36"/>
    <w:p w:rsidR="00326D36" w:rsidRPr="00AE0CE8" w:rsidRDefault="00326D36" w:rsidP="00326D36"/>
    <w:p w:rsidR="00326D36" w:rsidRPr="00326D36" w:rsidRDefault="00326D36" w:rsidP="00326D36">
      <w:pPr>
        <w:pStyle w:val="Heading2"/>
      </w:pPr>
      <w:r>
        <w:lastRenderedPageBreak/>
        <w:t xml:space="preserve">1AR Debt Ceiling </w:t>
      </w:r>
      <w:r w:rsidRPr="00326D36">
        <w:t>Won’t Pass</w:t>
      </w:r>
    </w:p>
    <w:p w:rsidR="00326D36" w:rsidRDefault="00326D36" w:rsidP="00326D36"/>
    <w:p w:rsidR="00326D36" w:rsidRDefault="00326D36" w:rsidP="00326D36">
      <w:pPr>
        <w:rPr>
          <w:rStyle w:val="StyleStyleBold12pt"/>
        </w:rPr>
      </w:pPr>
      <w:r>
        <w:rPr>
          <w:rStyle w:val="StyleStyleBold12pt"/>
        </w:rPr>
        <w:t>a. No behind the scenes negotiations</w:t>
      </w:r>
    </w:p>
    <w:p w:rsidR="00326D36" w:rsidRPr="00F6612A" w:rsidRDefault="00326D36" w:rsidP="00326D36">
      <w:r w:rsidRPr="00F6612A">
        <w:t>Everything is public this time – no behind the scenes negotiations that give us hope</w:t>
      </w:r>
    </w:p>
    <w:p w:rsidR="00326D36" w:rsidRPr="00F6612A" w:rsidRDefault="00326D36" w:rsidP="00326D36">
      <w:pPr>
        <w:rPr>
          <w:rStyle w:val="StyleStyleBold12pt"/>
        </w:rPr>
      </w:pPr>
      <w:r>
        <w:rPr>
          <w:rStyle w:val="StyleStyleBold12pt"/>
        </w:rPr>
        <w:t xml:space="preserve">Weisman ‘9-26 </w:t>
      </w:r>
      <w:r w:rsidRPr="00F6612A">
        <w:t xml:space="preserve">[9/26/13, </w:t>
      </w:r>
      <w:proofErr w:type="spellStart"/>
      <w:r w:rsidRPr="00F6612A">
        <w:t>Johnathan</w:t>
      </w:r>
      <w:proofErr w:type="spellEnd"/>
      <w:r w:rsidRPr="00F6612A">
        <w:t xml:space="preserve"> Weisman is a writer for the NYT. “House GOP Raises Stakes in Debt-Ceiling Fight,” http://www.nytimes.com/2013/09/27/us/politics/house-gop-leaders-list-conditions-for-raising-debt-ceiling.html]</w:t>
      </w:r>
    </w:p>
    <w:p w:rsidR="00326D36" w:rsidRDefault="00326D36" w:rsidP="00326D36">
      <w:r w:rsidRPr="002721F3">
        <w:t xml:space="preserve">WASHINGTON — </w:t>
      </w:r>
      <w:proofErr w:type="gramStart"/>
      <w:r w:rsidRPr="002721F3">
        <w:t>With</w:t>
      </w:r>
      <w:proofErr w:type="gramEnd"/>
      <w:r w:rsidRPr="002721F3">
        <w:t xml:space="preserve"> no serious negotiations in sight, a disorderly and divided Congress slipped </w:t>
      </w:r>
    </w:p>
    <w:p w:rsidR="00326D36" w:rsidRDefault="00326D36" w:rsidP="00326D36">
      <w:r>
        <w:t>AND</w:t>
      </w:r>
    </w:p>
    <w:p w:rsidR="00326D36" w:rsidRPr="002721F3" w:rsidRDefault="00326D36" w:rsidP="00326D36">
      <w:proofErr w:type="gramStart"/>
      <w:r w:rsidRPr="002721F3">
        <w:t>taking</w:t>
      </w:r>
      <w:proofErr w:type="gramEnd"/>
      <w:r w:rsidRPr="002721F3">
        <w:t xml:space="preserve"> place behind the scenes even as the parties traded public partisan shots.</w:t>
      </w:r>
    </w:p>
    <w:p w:rsidR="00326D36" w:rsidRDefault="00326D36" w:rsidP="00326D36"/>
    <w:p w:rsidR="00326D36" w:rsidRPr="00534121" w:rsidRDefault="00326D36" w:rsidP="00326D36">
      <w:pPr>
        <w:rPr>
          <w:rStyle w:val="StyleStyleBold12pt"/>
        </w:rPr>
      </w:pPr>
      <w:proofErr w:type="gramStart"/>
      <w:r>
        <w:rPr>
          <w:rStyle w:val="StyleStyleBold12pt"/>
        </w:rPr>
        <w:t>b</w:t>
      </w:r>
      <w:proofErr w:type="gramEnd"/>
      <w:r>
        <w:rPr>
          <w:rStyle w:val="StyleStyleBold12pt"/>
        </w:rPr>
        <w:t xml:space="preserve">. </w:t>
      </w:r>
      <w:r w:rsidRPr="00534121">
        <w:rPr>
          <w:rStyle w:val="StyleStyleBold12pt"/>
        </w:rPr>
        <w:t>negotiating postures.</w:t>
      </w:r>
    </w:p>
    <w:p w:rsidR="00326D36" w:rsidRPr="00534121" w:rsidRDefault="00326D36" w:rsidP="00326D36">
      <w:pPr>
        <w:rPr>
          <w:rStyle w:val="StyleStyleBold12pt"/>
        </w:rPr>
      </w:pPr>
      <w:r w:rsidRPr="00534121">
        <w:rPr>
          <w:rStyle w:val="StyleStyleBold12pt"/>
        </w:rPr>
        <w:t>Strong 9-27</w:t>
      </w:r>
    </w:p>
    <w:p w:rsidR="00326D36" w:rsidRPr="00630949" w:rsidRDefault="00326D36" w:rsidP="00326D36">
      <w:r>
        <w:t>Jonathan, The GOP Thinks Obama Is Bluffing, National Review, http://www.nationalreview.com/node/359696/print</w:t>
      </w:r>
    </w:p>
    <w:p w:rsidR="00326D36" w:rsidRDefault="00326D36" w:rsidP="00326D36">
      <w:r w:rsidRPr="002721F3">
        <w:t xml:space="preserve">House Republicans are heading into a showdown with Obama over the debt ceiling, convinced </w:t>
      </w:r>
    </w:p>
    <w:p w:rsidR="00326D36" w:rsidRDefault="00326D36" w:rsidP="00326D36">
      <w:r>
        <w:t>AND</w:t>
      </w:r>
    </w:p>
    <w:p w:rsidR="00326D36" w:rsidRPr="002721F3" w:rsidRDefault="00326D36" w:rsidP="00326D36">
      <w:proofErr w:type="gramStart"/>
      <w:r w:rsidRPr="002721F3">
        <w:t>right</w:t>
      </w:r>
      <w:proofErr w:type="gramEnd"/>
      <w:r w:rsidRPr="002721F3">
        <w:t xml:space="preserve"> flank of Speaker John Boehner’s conference for not containing enough spending cuts.</w:t>
      </w:r>
    </w:p>
    <w:p w:rsidR="00326D36" w:rsidRDefault="00326D36" w:rsidP="00326D36">
      <w:pPr>
        <w:pStyle w:val="Card"/>
      </w:pPr>
    </w:p>
    <w:p w:rsidR="00326D36" w:rsidRDefault="00326D36" w:rsidP="00326D36">
      <w:pPr>
        <w:rPr>
          <w:rStyle w:val="StyleStyleBold12pt"/>
        </w:rPr>
      </w:pPr>
      <w:proofErr w:type="gramStart"/>
      <w:r>
        <w:rPr>
          <w:rStyle w:val="StyleStyleBold12pt"/>
        </w:rPr>
        <w:t>c.  Boehner</w:t>
      </w:r>
      <w:proofErr w:type="gramEnd"/>
      <w:r>
        <w:rPr>
          <w:rStyle w:val="StyleStyleBold12pt"/>
        </w:rPr>
        <w:t xml:space="preserve"> has no control over republicans</w:t>
      </w:r>
    </w:p>
    <w:p w:rsidR="00326D36" w:rsidRPr="005E489D" w:rsidRDefault="00326D36" w:rsidP="00326D36">
      <w:proofErr w:type="spellStart"/>
      <w:r>
        <w:rPr>
          <w:rStyle w:val="StyleStyleBold12pt"/>
        </w:rPr>
        <w:t>Benen</w:t>
      </w:r>
      <w:proofErr w:type="spellEnd"/>
      <w:r>
        <w:rPr>
          <w:rStyle w:val="StyleStyleBold12pt"/>
        </w:rPr>
        <w:t xml:space="preserve"> </w:t>
      </w:r>
      <w:r w:rsidRPr="005E489D">
        <w:rPr>
          <w:rStyle w:val="StyleStyleBold12pt"/>
        </w:rPr>
        <w:t>‘9-25</w:t>
      </w:r>
      <w:r>
        <w:t xml:space="preserve"> [9/25/13, Steve </w:t>
      </w:r>
      <w:proofErr w:type="spellStart"/>
      <w:r>
        <w:t>Benen</w:t>
      </w:r>
      <w:proofErr w:type="spellEnd"/>
      <w:r>
        <w:t xml:space="preserve"> is </w:t>
      </w:r>
      <w:proofErr w:type="gramStart"/>
      <w:r>
        <w:t>a</w:t>
      </w:r>
      <w:proofErr w:type="gramEnd"/>
      <w:r>
        <w:t xml:space="preserve"> American </w:t>
      </w:r>
      <w:proofErr w:type="spellStart"/>
      <w:r>
        <w:t>politican</w:t>
      </w:r>
      <w:proofErr w:type="spellEnd"/>
      <w:r>
        <w:t xml:space="preserve"> blogger with a BA in </w:t>
      </w:r>
      <w:proofErr w:type="spellStart"/>
      <w:r>
        <w:t>Polsci</w:t>
      </w:r>
      <w:proofErr w:type="spellEnd"/>
      <w:r>
        <w:t xml:space="preserve"> from FIU and a master’s from George Washington university. “Start the clock on the 2013 debt-ceiling crisis,” http://maddowblog.msnbc.com/_news/2013/09/25/20692643-start-the-clock-on-the-2013-debt-ceiling-crisis]</w:t>
      </w:r>
    </w:p>
    <w:p w:rsidR="00326D36" w:rsidRDefault="00326D36" w:rsidP="00326D36">
      <w:r w:rsidRPr="002721F3">
        <w:t xml:space="preserve">Boehner has "said he's not willing to allow" default? Yes, he </w:t>
      </w:r>
    </w:p>
    <w:p w:rsidR="00326D36" w:rsidRDefault="00326D36" w:rsidP="00326D36">
      <w:r>
        <w:t>AND</w:t>
      </w:r>
    </w:p>
    <w:p w:rsidR="00326D36" w:rsidRPr="002721F3" w:rsidRDefault="00326D36" w:rsidP="00326D36">
      <w:proofErr w:type="gramStart"/>
      <w:r w:rsidRPr="002721F3">
        <w:t>out</w:t>
      </w:r>
      <w:proofErr w:type="gramEnd"/>
      <w:r w:rsidRPr="002721F3">
        <w:t xml:space="preserve"> before you and I get burned, is some genuinely scary stuff.</w:t>
      </w:r>
    </w:p>
    <w:p w:rsidR="00326D36" w:rsidRDefault="00326D36" w:rsidP="00326D36"/>
    <w:p w:rsidR="00326D36" w:rsidRPr="00F73D61" w:rsidRDefault="00326D36" w:rsidP="00326D36">
      <w:pPr>
        <w:rPr>
          <w:rStyle w:val="StyleStyleBold12pt"/>
        </w:rPr>
      </w:pPr>
      <w:r>
        <w:rPr>
          <w:rStyle w:val="StyleStyleBold12pt"/>
        </w:rPr>
        <w:t>d. Republicans have no clue how to fix this</w:t>
      </w:r>
    </w:p>
    <w:p w:rsidR="00326D36" w:rsidRDefault="00326D36" w:rsidP="00326D36">
      <w:pPr>
        <w:rPr>
          <w:rStyle w:val="StyleStyleBold12pt"/>
        </w:rPr>
      </w:pPr>
      <w:proofErr w:type="spellStart"/>
      <w:r>
        <w:rPr>
          <w:rStyle w:val="StyleStyleBold12pt"/>
        </w:rPr>
        <w:t>Budoff</w:t>
      </w:r>
      <w:proofErr w:type="spellEnd"/>
      <w:r>
        <w:rPr>
          <w:rStyle w:val="StyleStyleBold12pt"/>
        </w:rPr>
        <w:t xml:space="preserve"> Brown 9-27</w:t>
      </w:r>
    </w:p>
    <w:p w:rsidR="00326D36" w:rsidRDefault="00326D36" w:rsidP="00326D36">
      <w:pPr>
        <w:rPr>
          <w:sz w:val="22"/>
        </w:rPr>
      </w:pPr>
      <w:r>
        <w:t>Carrie, How it ends, Politico, http://www.politico.com/story/2013/09/house-republicans-government-shutdown-how-it-ends-97442.html</w:t>
      </w:r>
    </w:p>
    <w:p w:rsidR="00326D36" w:rsidRDefault="00326D36" w:rsidP="00326D36">
      <w:r w:rsidRPr="002721F3">
        <w:t xml:space="preserve">With only three days left until a possible government shutdown, nobody — not even </w:t>
      </w:r>
    </w:p>
    <w:p w:rsidR="00326D36" w:rsidRDefault="00326D36" w:rsidP="00326D36">
      <w:r>
        <w:t>AND</w:t>
      </w:r>
    </w:p>
    <w:p w:rsidR="00326D36" w:rsidRPr="002721F3" w:rsidRDefault="00326D36" w:rsidP="00326D36">
      <w:proofErr w:type="gramStart"/>
      <w:r w:rsidRPr="002721F3">
        <w:t>the</w:t>
      </w:r>
      <w:proofErr w:type="gramEnd"/>
      <w:r w:rsidRPr="002721F3">
        <w:t xml:space="preserve"> likelihood of a shutdown. But it’s not yet a foregone conclusion.</w:t>
      </w:r>
    </w:p>
    <w:p w:rsidR="00326D36" w:rsidRDefault="00326D36" w:rsidP="00326D36">
      <w:pPr>
        <w:rPr>
          <w:rStyle w:val="StyleStyleBold12pt"/>
        </w:rPr>
      </w:pPr>
    </w:p>
    <w:p w:rsidR="00326D36" w:rsidRDefault="00326D36" w:rsidP="00326D36">
      <w:pPr>
        <w:rPr>
          <w:rStyle w:val="StyleStyleBold12pt"/>
        </w:rPr>
      </w:pPr>
      <w:r>
        <w:t xml:space="preserve">e. </w:t>
      </w:r>
      <w:r>
        <w:rPr>
          <w:rStyle w:val="StyleStyleBold12pt"/>
        </w:rPr>
        <w:t>No Obama push</w:t>
      </w:r>
    </w:p>
    <w:p w:rsidR="00326D36" w:rsidRPr="002A32FF" w:rsidRDefault="00326D36" w:rsidP="00326D36">
      <w:r w:rsidRPr="002A32FF">
        <w:rPr>
          <w:rStyle w:val="StyleStyleBold12pt"/>
        </w:rPr>
        <w:t>Cohen ‘9-26</w:t>
      </w:r>
      <w:r w:rsidRPr="002A32FF">
        <w:t xml:space="preserve"> [9/26/13, Tom </w:t>
      </w:r>
      <w:proofErr w:type="spellStart"/>
      <w:r w:rsidRPr="002A32FF">
        <w:t>Choen</w:t>
      </w:r>
      <w:proofErr w:type="spellEnd"/>
      <w:r w:rsidRPr="002A32FF">
        <w:t xml:space="preserve"> is a writer for CNN, “Boehner signals GOP focus now on debt ceiling,” http://www.cnn.com/2013/09/26/politics/shutdown-showdown/?hpt=po_c1]</w:t>
      </w:r>
    </w:p>
    <w:p w:rsidR="00326D36" w:rsidRDefault="00326D36" w:rsidP="00326D36">
      <w:r w:rsidRPr="002721F3">
        <w:t xml:space="preserve">However, King said the president previously negotiated on the need to increase how much </w:t>
      </w:r>
    </w:p>
    <w:p w:rsidR="00326D36" w:rsidRDefault="00326D36" w:rsidP="00326D36">
      <w:r>
        <w:t>AND</w:t>
      </w:r>
    </w:p>
    <w:p w:rsidR="00326D36" w:rsidRPr="002721F3" w:rsidRDefault="00326D36" w:rsidP="00326D36">
      <w:proofErr w:type="gramStart"/>
      <w:r w:rsidRPr="002721F3">
        <w:t>of</w:t>
      </w:r>
      <w:proofErr w:type="gramEnd"/>
      <w:r w:rsidRPr="002721F3">
        <w:t xml:space="preserve"> doing the same thing by refusing to negotiate on the debt ceiling.</w:t>
      </w:r>
    </w:p>
    <w:p w:rsidR="00326D36" w:rsidRDefault="00326D36" w:rsidP="00326D36"/>
    <w:p w:rsidR="00326D36" w:rsidRPr="00F73D61" w:rsidRDefault="00326D36" w:rsidP="00326D36">
      <w:pPr>
        <w:rPr>
          <w:rStyle w:val="StyleStyleBold12pt"/>
        </w:rPr>
      </w:pPr>
      <w:r w:rsidRPr="00F73D61">
        <w:rPr>
          <w:rStyle w:val="StyleStyleBold12pt"/>
        </w:rPr>
        <w:t xml:space="preserve">Obama can’t </w:t>
      </w:r>
      <w:r>
        <w:rPr>
          <w:rStyle w:val="StyleStyleBold12pt"/>
        </w:rPr>
        <w:t xml:space="preserve">negotiate – insane GOP requests – plus they want our </w:t>
      </w:r>
      <w:proofErr w:type="spellStart"/>
      <w:r>
        <w:rPr>
          <w:rStyle w:val="StyleStyleBold12pt"/>
        </w:rPr>
        <w:t>aff</w:t>
      </w:r>
      <w:proofErr w:type="spellEnd"/>
    </w:p>
    <w:p w:rsidR="00326D36" w:rsidRDefault="00326D36" w:rsidP="00326D36">
      <w:pPr>
        <w:rPr>
          <w:rStyle w:val="StyleStyleBold12pt"/>
        </w:rPr>
      </w:pPr>
      <w:proofErr w:type="spellStart"/>
      <w:r>
        <w:rPr>
          <w:rStyle w:val="StyleStyleBold12pt"/>
        </w:rPr>
        <w:t>Yglesias</w:t>
      </w:r>
      <w:proofErr w:type="spellEnd"/>
      <w:r>
        <w:rPr>
          <w:rStyle w:val="StyleStyleBold12pt"/>
        </w:rPr>
        <w:t xml:space="preserve"> 9/26</w:t>
      </w:r>
    </w:p>
    <w:p w:rsidR="00326D36" w:rsidRDefault="00326D36" w:rsidP="00326D36">
      <w:pPr>
        <w:rPr>
          <w:sz w:val="22"/>
        </w:rPr>
      </w:pPr>
      <w:r>
        <w:t>Matthew, House GOP Just Showed Why Obama Can't Compromise on the Debt Ceiling, Slate Political Correspondent, http://www.slate.com/blogs/moneybox/2013/09/26/house_debt_ceiling_bill_shows_why_compromise_is_unthinkable.html</w:t>
      </w:r>
    </w:p>
    <w:p w:rsidR="00326D36" w:rsidRDefault="00326D36" w:rsidP="00326D36">
      <w:r w:rsidRPr="002721F3">
        <w:t xml:space="preserve">Over the past two days, I've started hearing murmurs from the CW-vendors </w:t>
      </w:r>
    </w:p>
    <w:p w:rsidR="00326D36" w:rsidRDefault="00326D36" w:rsidP="00326D36">
      <w:r>
        <w:t>AND</w:t>
      </w:r>
    </w:p>
    <w:p w:rsidR="00326D36" w:rsidRPr="002721F3" w:rsidRDefault="00326D36" w:rsidP="00326D36">
      <w:proofErr w:type="gramStart"/>
      <w:r w:rsidRPr="002721F3">
        <w:t>changes</w:t>
      </w:r>
      <w:proofErr w:type="gramEnd"/>
      <w:r w:rsidRPr="002721F3">
        <w:t xml:space="preserve"> designed to make it harder for regulatory agencies to crack the whip.</w:t>
      </w:r>
    </w:p>
    <w:p w:rsidR="00326D36" w:rsidRDefault="00326D36" w:rsidP="00326D36">
      <w:pPr>
        <w:rPr>
          <w:rStyle w:val="StyleStyleBold12pt"/>
        </w:rPr>
      </w:pPr>
    </w:p>
    <w:p w:rsidR="00326D36" w:rsidRDefault="00326D36" w:rsidP="00326D36"/>
    <w:p w:rsidR="00326D36" w:rsidRPr="00F73D61" w:rsidRDefault="00326D36" w:rsidP="00326D36">
      <w:pPr>
        <w:rPr>
          <w:rStyle w:val="StyleStyleBold12pt"/>
        </w:rPr>
      </w:pPr>
      <w:r w:rsidRPr="00F73D61">
        <w:rPr>
          <w:rStyle w:val="StyleStyleBold12pt"/>
        </w:rPr>
        <w:t xml:space="preserve">No </w:t>
      </w:r>
      <w:r>
        <w:rPr>
          <w:rStyle w:val="StyleStyleBold12pt"/>
        </w:rPr>
        <w:t xml:space="preserve">one knows how to make a deal – </w:t>
      </w:r>
    </w:p>
    <w:p w:rsidR="00326D36" w:rsidRDefault="00326D36" w:rsidP="00326D36">
      <w:pPr>
        <w:rPr>
          <w:rStyle w:val="StyleStyleBold12pt"/>
        </w:rPr>
      </w:pPr>
      <w:r>
        <w:rPr>
          <w:rStyle w:val="StyleStyleBold12pt"/>
        </w:rPr>
        <w:t>Klein 9-23</w:t>
      </w:r>
    </w:p>
    <w:p w:rsidR="00326D36" w:rsidRDefault="00326D36" w:rsidP="00326D36">
      <w:pPr>
        <w:rPr>
          <w:sz w:val="22"/>
        </w:rPr>
      </w:pPr>
      <w:r>
        <w:t xml:space="preserve">Ezra, Washington Post </w:t>
      </w:r>
      <w:proofErr w:type="spellStart"/>
      <w:r>
        <w:t>Wonkblog</w:t>
      </w:r>
      <w:proofErr w:type="spellEnd"/>
      <w:r>
        <w:t xml:space="preserve"> editor, </w:t>
      </w:r>
      <w:proofErr w:type="spellStart"/>
      <w:r>
        <w:t>Wonkbook</w:t>
      </w:r>
      <w:proofErr w:type="spellEnd"/>
      <w:r>
        <w:t xml:space="preserve"> – daily email newsletter</w:t>
      </w:r>
    </w:p>
    <w:p w:rsidR="00326D36" w:rsidRDefault="00326D36" w:rsidP="00326D36">
      <w:r w:rsidRPr="002721F3">
        <w:t xml:space="preserve">1) Democrats don't fear a shutdown. They do fear a debt-ceiling </w:t>
      </w:r>
    </w:p>
    <w:p w:rsidR="00326D36" w:rsidRDefault="00326D36" w:rsidP="00326D36">
      <w:r>
        <w:t>AND</w:t>
      </w:r>
    </w:p>
    <w:p w:rsidR="00326D36" w:rsidRPr="002721F3" w:rsidRDefault="00326D36" w:rsidP="00326D36">
      <w:proofErr w:type="gramStart"/>
      <w:r w:rsidRPr="002721F3">
        <w:t>out</w:t>
      </w:r>
      <w:proofErr w:type="gramEnd"/>
      <w:r w:rsidRPr="002721F3">
        <w:t xml:space="preserve"> don't have any plausible explanation for what that way out might be.</w:t>
      </w:r>
    </w:p>
    <w:p w:rsidR="00326D36" w:rsidRDefault="00326D36" w:rsidP="00326D36"/>
    <w:p w:rsidR="00326D36" w:rsidRDefault="00326D36" w:rsidP="00326D36">
      <w:pPr>
        <w:pStyle w:val="Heading2"/>
      </w:pPr>
      <w:r>
        <w:lastRenderedPageBreak/>
        <w:t>1AR – Politics Link Turns</w:t>
      </w:r>
    </w:p>
    <w:p w:rsidR="00326D36" w:rsidRPr="005B7C24" w:rsidRDefault="00326D36" w:rsidP="00326D36">
      <w:pPr>
        <w:rPr>
          <w:rStyle w:val="StyleStyleBold12pt"/>
        </w:rPr>
      </w:pPr>
      <w:r>
        <w:rPr>
          <w:rStyle w:val="StyleStyleBold12pt"/>
        </w:rPr>
        <w:t>Offshore drilling trumps ideology</w:t>
      </w:r>
    </w:p>
    <w:p w:rsidR="00326D36" w:rsidRPr="005B7C24" w:rsidRDefault="00326D36" w:rsidP="00326D36">
      <w:pPr>
        <w:rPr>
          <w:rStyle w:val="StyleStyleBold12pt"/>
        </w:rPr>
      </w:pPr>
      <w:proofErr w:type="spellStart"/>
      <w:r w:rsidRPr="005B7C24">
        <w:rPr>
          <w:rStyle w:val="StyleStyleBold12pt"/>
        </w:rPr>
        <w:t>Russel</w:t>
      </w:r>
      <w:proofErr w:type="spellEnd"/>
      <w:r w:rsidRPr="005B7C24">
        <w:rPr>
          <w:rStyle w:val="StyleStyleBold12pt"/>
        </w:rPr>
        <w:t xml:space="preserve"> ’12 </w:t>
      </w:r>
      <w:r w:rsidRPr="0069167E">
        <w:t>[8/15/12, Barry Russell is President of the Independent Petroleum Association of America, “Energy Must Transcend Politics”, http://energy.nationaljournal.com/2012/08/finding-the-sweet-spot-biparti.php#2238176]</w:t>
      </w:r>
    </w:p>
    <w:p w:rsidR="00326D36" w:rsidRDefault="00326D36" w:rsidP="00326D36">
      <w:r w:rsidRPr="002721F3">
        <w:t xml:space="preserve">There have been glimpses of great leadership, examples when legislators have reached across the </w:t>
      </w:r>
    </w:p>
    <w:p w:rsidR="00326D36" w:rsidRDefault="00326D36" w:rsidP="00326D36">
      <w:r>
        <w:t>AND</w:t>
      </w:r>
    </w:p>
    <w:p w:rsidR="00326D36" w:rsidRPr="002721F3" w:rsidRDefault="00326D36" w:rsidP="00326D36">
      <w:r w:rsidRPr="002721F3">
        <w:t xml:space="preserve">) is another Democratic leader who consistently votes to promote responsible energy development. </w:t>
      </w:r>
    </w:p>
    <w:p w:rsidR="00326D36" w:rsidRDefault="00326D36" w:rsidP="00326D36"/>
    <w:p w:rsidR="00326D36" w:rsidRDefault="00326D36" w:rsidP="00326D36">
      <w:pPr>
        <w:rPr>
          <w:rStyle w:val="StyleStyleBold12pt"/>
        </w:rPr>
      </w:pPr>
      <w:r w:rsidRPr="001B384A">
        <w:rPr>
          <w:rStyle w:val="StyleStyleBold12pt"/>
        </w:rPr>
        <w:t xml:space="preserve">This olive branch is </w:t>
      </w:r>
      <w:proofErr w:type="gramStart"/>
      <w:r w:rsidRPr="001B384A">
        <w:rPr>
          <w:rStyle w:val="StyleStyleBold12pt"/>
        </w:rPr>
        <w:t>key</w:t>
      </w:r>
      <w:proofErr w:type="gramEnd"/>
      <w:r w:rsidRPr="001B384A">
        <w:rPr>
          <w:rStyle w:val="StyleStyleBold12pt"/>
        </w:rPr>
        <w:t xml:space="preserve"> to debt ceiling</w:t>
      </w:r>
    </w:p>
    <w:p w:rsidR="00326D36" w:rsidRPr="00F6612A" w:rsidRDefault="00326D36" w:rsidP="00326D36">
      <w:pPr>
        <w:rPr>
          <w:rStyle w:val="StyleStyleBold12pt"/>
        </w:rPr>
      </w:pPr>
      <w:r>
        <w:rPr>
          <w:rStyle w:val="StyleStyleBold12pt"/>
        </w:rPr>
        <w:t xml:space="preserve">Weisman ‘9-26 </w:t>
      </w:r>
      <w:r w:rsidRPr="00F6612A">
        <w:t xml:space="preserve">[9/26/13, </w:t>
      </w:r>
      <w:proofErr w:type="spellStart"/>
      <w:r w:rsidRPr="00F6612A">
        <w:t>Johnathan</w:t>
      </w:r>
      <w:proofErr w:type="spellEnd"/>
      <w:r w:rsidRPr="00F6612A">
        <w:t xml:space="preserve"> Weisman is a writer for the NYT. “House GOP Raises Stakes in Debt-Ceiling Fight,” http://www.nytimes.com/2013/09/27/us/politics/house-gop-leaders-list-conditions-for-raising-debt-ceiling.html]</w:t>
      </w:r>
    </w:p>
    <w:p w:rsidR="00326D36" w:rsidRDefault="00326D36" w:rsidP="00326D36">
      <w:pPr>
        <w:pStyle w:val="Card"/>
        <w:rPr>
          <w:rStyle w:val="StyleBoldUnderline"/>
        </w:rPr>
      </w:pPr>
      <w:r>
        <w:t xml:space="preserve">But </w:t>
      </w:r>
      <w:r w:rsidRPr="00CF5DBE">
        <w:rPr>
          <w:rStyle w:val="StyleBoldUnderline"/>
        </w:rPr>
        <w:t xml:space="preserve">in </w:t>
      </w:r>
      <w:r w:rsidRPr="00CF5DBE">
        <w:rPr>
          <w:rStyle w:val="StyleBoldUnderline"/>
          <w:highlight w:val="yellow"/>
        </w:rPr>
        <w:t>their efforts to unify</w:t>
      </w:r>
      <w:r>
        <w:t xml:space="preserve"> restive </w:t>
      </w:r>
      <w:r w:rsidRPr="00CF5DBE">
        <w:rPr>
          <w:rStyle w:val="StyleBoldUnderline"/>
          <w:highlight w:val="yellow"/>
        </w:rPr>
        <w:t>Republicans</w:t>
      </w:r>
      <w:r>
        <w:t xml:space="preserve">, </w:t>
      </w:r>
      <w:r w:rsidRPr="00CF5DBE">
        <w:rPr>
          <w:rStyle w:val="StyleBoldUnderline"/>
        </w:rPr>
        <w:t>House leaders</w:t>
      </w:r>
      <w:r>
        <w:t xml:space="preserve"> were only widening the partisan divisions. Behind closed doors on Thursday, </w:t>
      </w:r>
      <w:r w:rsidRPr="001B384A">
        <w:rPr>
          <w:rStyle w:val="Emphasis"/>
        </w:rPr>
        <w:t xml:space="preserve">they </w:t>
      </w:r>
      <w:r w:rsidRPr="005E489D">
        <w:rPr>
          <w:rStyle w:val="Emphasis"/>
          <w:highlight w:val="yellow"/>
        </w:rPr>
        <w:t xml:space="preserve">laid out their </w:t>
      </w:r>
      <w:r w:rsidRPr="00BF505B">
        <w:rPr>
          <w:rStyle w:val="Emphasis"/>
          <w:highlight w:val="yellow"/>
        </w:rPr>
        <w:t xml:space="preserve">demands for a debt </w:t>
      </w:r>
      <w:r w:rsidRPr="005E489D">
        <w:rPr>
          <w:rStyle w:val="Emphasis"/>
          <w:highlight w:val="yellow"/>
        </w:rPr>
        <w:t>ceiling increase</w:t>
      </w:r>
      <w:r w:rsidRPr="005E489D">
        <w:rPr>
          <w:highlight w:val="yellow"/>
        </w:rPr>
        <w:t xml:space="preserve"> </w:t>
      </w:r>
      <w:r w:rsidRPr="00CF5DBE">
        <w:rPr>
          <w:rStyle w:val="StyleBoldUnderline"/>
          <w:highlight w:val="yellow"/>
        </w:rPr>
        <w:t>that include</w:t>
      </w:r>
      <w:r>
        <w:t xml:space="preserve"> the health law delay, fast-track authority to overhaul the tax code, construction of the Keystone XL oil pipeline, </w:t>
      </w:r>
      <w:r w:rsidRPr="00CF5DBE">
        <w:rPr>
          <w:rStyle w:val="StyleBoldUnderline"/>
          <w:highlight w:val="yellow"/>
        </w:rPr>
        <w:t>offshore oil and gas production</w:t>
      </w:r>
      <w:r w:rsidRPr="00CF5DBE">
        <w:rPr>
          <w:rStyle w:val="StyleBoldUnderline"/>
        </w:rPr>
        <w:t xml:space="preserve"> </w:t>
      </w:r>
      <w:r w:rsidRPr="00CF5DBE">
        <w:rPr>
          <w:rStyle w:val="StyleBoldUnderline"/>
          <w:highlight w:val="yellow"/>
        </w:rPr>
        <w:t>and</w:t>
      </w:r>
      <w:r w:rsidRPr="00CF5DBE">
        <w:rPr>
          <w:rStyle w:val="StyleBoldUnderline"/>
        </w:rPr>
        <w:t xml:space="preserve"> more permitting of </w:t>
      </w:r>
      <w:r w:rsidRPr="00CF5DBE">
        <w:rPr>
          <w:rStyle w:val="StyleBoldUnderline"/>
          <w:highlight w:val="yellow"/>
        </w:rPr>
        <w:t>energy exploration on federal lands.</w:t>
      </w:r>
    </w:p>
    <w:p w:rsidR="00326D36" w:rsidRDefault="00326D36" w:rsidP="00326D36">
      <w:pPr>
        <w:pStyle w:val="Heading2"/>
      </w:pPr>
      <w:r>
        <w:lastRenderedPageBreak/>
        <w:t xml:space="preserve">1AR AT </w:t>
      </w:r>
      <w:proofErr w:type="spellStart"/>
      <w:r>
        <w:t>Dems</w:t>
      </w:r>
      <w:proofErr w:type="spellEnd"/>
      <w:r>
        <w:t xml:space="preserve"> Backlash Link</w:t>
      </w:r>
    </w:p>
    <w:p w:rsidR="00326D36" w:rsidRPr="00326D36" w:rsidRDefault="00326D36" w:rsidP="00326D36">
      <w:pPr>
        <w:rPr>
          <w:rStyle w:val="StyleStyleBold12pt"/>
        </w:rPr>
      </w:pPr>
      <w:proofErr w:type="spellStart"/>
      <w:r w:rsidRPr="00326D36">
        <w:rPr>
          <w:rStyle w:val="StyleStyleBold12pt"/>
        </w:rPr>
        <w:t>Dems</w:t>
      </w:r>
      <w:proofErr w:type="spellEnd"/>
      <w:r w:rsidRPr="00326D36">
        <w:rPr>
          <w:rStyle w:val="StyleStyleBold12pt"/>
        </w:rPr>
        <w:t xml:space="preserve"> won’t backlash or drain PC</w:t>
      </w:r>
    </w:p>
    <w:p w:rsidR="00326D36" w:rsidRPr="00F869A3" w:rsidRDefault="00326D36" w:rsidP="00326D36">
      <w:r w:rsidRPr="00F869A3">
        <w:rPr>
          <w:rStyle w:val="StyleStyleBold12pt"/>
        </w:rPr>
        <w:t>Hughes 2/6</w:t>
      </w:r>
      <w:r w:rsidRPr="00F869A3">
        <w:t xml:space="preserve"> Brian, "Obama's base increasingly wary of drone program", 2013, washingtonexaminer.com/obamas-base-increasingly-wary-of-drone-program/article/2520787</w:t>
      </w:r>
    </w:p>
    <w:p w:rsidR="00326D36" w:rsidRPr="00F869A3" w:rsidRDefault="00326D36" w:rsidP="00326D36">
      <w:pPr>
        <w:rPr>
          <w:bCs/>
          <w:u w:val="single"/>
        </w:rPr>
      </w:pPr>
      <w:r w:rsidRPr="00F869A3">
        <w:rPr>
          <w:rStyle w:val="Emphasis"/>
        </w:rPr>
        <w:t>"</w:t>
      </w:r>
      <w:r w:rsidRPr="00475E81">
        <w:rPr>
          <w:rStyle w:val="Emphasis"/>
          <w:highlight w:val="yellow"/>
        </w:rPr>
        <w:t>Democrats</w:t>
      </w:r>
      <w:r w:rsidRPr="00F869A3">
        <w:rPr>
          <w:rStyle w:val="Emphasis"/>
        </w:rPr>
        <w:t>, they</w:t>
      </w:r>
      <w:r w:rsidRPr="00475E81">
        <w:rPr>
          <w:rStyle w:val="Emphasis"/>
          <w:highlight w:val="yellow"/>
        </w:rPr>
        <w:t>'re going to want the president to succeed on</w:t>
      </w:r>
      <w:r w:rsidRPr="00F869A3">
        <w:rPr>
          <w:rStyle w:val="Emphasis"/>
        </w:rPr>
        <w:t xml:space="preserve"> domestic </w:t>
      </w:r>
      <w:r w:rsidRPr="00475E81">
        <w:rPr>
          <w:rStyle w:val="Emphasis"/>
          <w:highlight w:val="yellow"/>
        </w:rPr>
        <w:t>priorities and don't want to do anything to erode his political capital</w:t>
      </w:r>
      <w:r w:rsidRPr="00F869A3">
        <w:rPr>
          <w:rStyle w:val="TitleChar"/>
        </w:rPr>
        <w:t xml:space="preserve">," said </w:t>
      </w:r>
      <w:r w:rsidRPr="00F869A3">
        <w:rPr>
          <w:sz w:val="14"/>
        </w:rPr>
        <w:t xml:space="preserve">Christopher </w:t>
      </w:r>
      <w:r w:rsidRPr="00F869A3">
        <w:rPr>
          <w:rStyle w:val="TitleChar"/>
        </w:rPr>
        <w:t>Preble, vice president for defense and foreign policy studies at</w:t>
      </w:r>
      <w:r w:rsidRPr="00F869A3">
        <w:rPr>
          <w:sz w:val="14"/>
        </w:rPr>
        <w:t xml:space="preserve"> the </w:t>
      </w:r>
      <w:r w:rsidRPr="00F869A3">
        <w:rPr>
          <w:rStyle w:val="TitleChar"/>
        </w:rPr>
        <w:t>Cato</w:t>
      </w:r>
      <w:r w:rsidRPr="00F869A3">
        <w:rPr>
          <w:sz w:val="14"/>
        </w:rPr>
        <w:t xml:space="preserve"> Institute. "</w:t>
      </w:r>
      <w:r w:rsidRPr="00F869A3">
        <w:rPr>
          <w:rStyle w:val="TitleChar"/>
        </w:rPr>
        <w:t xml:space="preserve">It's just so </w:t>
      </w:r>
      <w:proofErr w:type="gramStart"/>
      <w:r w:rsidRPr="00F869A3">
        <w:rPr>
          <w:rStyle w:val="TitleChar"/>
        </w:rPr>
        <w:t>partisan</w:t>
      </w:r>
      <w:proofErr w:type="gramEnd"/>
      <w:r w:rsidRPr="00F869A3">
        <w:rPr>
          <w:rStyle w:val="TitleChar"/>
        </w:rPr>
        <w:t xml:space="preserve"> right now. </w:t>
      </w:r>
      <w:r w:rsidRPr="00475E81">
        <w:rPr>
          <w:rStyle w:val="TitleChar"/>
          <w:highlight w:val="yellow"/>
        </w:rPr>
        <w:t>A</w:t>
      </w:r>
      <w:r w:rsidRPr="00F869A3">
        <w:rPr>
          <w:rStyle w:val="TitleChar"/>
        </w:rPr>
        <w:t xml:space="preserve">n awful </w:t>
      </w:r>
      <w:r w:rsidRPr="00475E81">
        <w:rPr>
          <w:rStyle w:val="TitleChar"/>
          <w:highlight w:val="yellow"/>
        </w:rPr>
        <w:t>lot of [lawmakers] think the president should be able to do whatever he wants."</w:t>
      </w:r>
    </w:p>
    <w:p w:rsidR="00326D36" w:rsidRPr="00326D36" w:rsidRDefault="00326D36" w:rsidP="00326D36"/>
    <w:sectPr w:rsidR="00326D36" w:rsidRPr="00326D36"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47A" w:rsidRDefault="000D147A" w:rsidP="005F5576">
      <w:r>
        <w:separator/>
      </w:r>
    </w:p>
  </w:endnote>
  <w:endnote w:type="continuationSeparator" w:id="0">
    <w:p w:rsidR="000D147A" w:rsidRDefault="000D147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47A" w:rsidRDefault="000D147A" w:rsidP="005F5576">
      <w:r>
        <w:separator/>
      </w:r>
    </w:p>
  </w:footnote>
  <w:footnote w:type="continuationSeparator" w:id="0">
    <w:p w:rsidR="000D147A" w:rsidRDefault="000D147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D147A"/>
    <w:rsid w:val="000022F2"/>
    <w:rsid w:val="0000459F"/>
    <w:rsid w:val="00004EB4"/>
    <w:rsid w:val="00012D5A"/>
    <w:rsid w:val="0002196C"/>
    <w:rsid w:val="00021F29"/>
    <w:rsid w:val="00027EED"/>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147A"/>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D3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3E4"/>
    <w:rsid w:val="007D65A7"/>
    <w:rsid w:val="007E3F59"/>
    <w:rsid w:val="007E5043"/>
    <w:rsid w:val="007E5183"/>
    <w:rsid w:val="007E54F9"/>
    <w:rsid w:val="008109E4"/>
    <w:rsid w:val="008133F9"/>
    <w:rsid w:val="00816D4B"/>
    <w:rsid w:val="00823AAC"/>
    <w:rsid w:val="008367E3"/>
    <w:rsid w:val="00854C66"/>
    <w:rsid w:val="008553E1"/>
    <w:rsid w:val="00866057"/>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49CE"/>
    <w:rsid w:val="00B272CF"/>
    <w:rsid w:val="00B3145D"/>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TAG,Char2,Ch"/>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Big card,small text,body,Normal Tag,heading 2, Ch,no read,No Spacing12,No Spacing211,No Spacing2111,Heading 2 Char2 Char,Heading 2 Char1 Char Char,small space,Very Small Text,Heading 21"/>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TAG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Big card Char,small text Char,body Char,Normal Tag Char,heading 2 Char, Ch Char,no read Char,No Spacing12 Char,No Spacing211 Char,No Spacing2111 Char,Heading 2 Char2 Char Char,Heading 2 Char1 Char Char Char,small space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CD - Cite"/>
    <w:basedOn w:val="Normal"/>
    <w:link w:val="CardChar"/>
    <w:qFormat/>
    <w:rsid w:val="008367E3"/>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8367E3"/>
    <w:rPr>
      <w:rFonts w:ascii="Times New Roman" w:hAnsi="Times New Roman" w:cs="Times New Roman"/>
      <w:sz w:val="20"/>
    </w:rPr>
  </w:style>
  <w:style w:type="paragraph" w:customStyle="1" w:styleId="Cards">
    <w:name w:val="Cards"/>
    <w:next w:val="Normal"/>
    <w:link w:val="CardsChar"/>
    <w:qFormat/>
    <w:rsid w:val="00326D3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326D36"/>
    <w:rPr>
      <w:rFonts w:ascii="Times New Roman" w:eastAsia="Times New Roman" w:hAnsi="Times New Roman" w:cs="Times New Roman"/>
      <w:sz w:val="20"/>
      <w:szCs w:val="24"/>
    </w:rPr>
  </w:style>
  <w:style w:type="paragraph" w:customStyle="1" w:styleId="card0">
    <w:name w:val="card"/>
    <w:basedOn w:val="Normal"/>
    <w:link w:val="cardChar0"/>
    <w:qFormat/>
    <w:rsid w:val="00326D36"/>
    <w:pPr>
      <w:ind w:left="288" w:right="288"/>
    </w:pPr>
    <w:rPr>
      <w:rFonts w:eastAsia="Times New Roman"/>
      <w:kern w:val="32"/>
      <w:sz w:val="16"/>
      <w:szCs w:val="20"/>
    </w:rPr>
  </w:style>
  <w:style w:type="character" w:customStyle="1" w:styleId="cardChar0">
    <w:name w:val="card Char"/>
    <w:basedOn w:val="DefaultParagraphFont"/>
    <w:link w:val="card0"/>
    <w:rsid w:val="00326D36"/>
    <w:rPr>
      <w:rFonts w:ascii="Times New Roman" w:eastAsia="Times New Roman" w:hAnsi="Times New Roman" w:cs="Times New Roman"/>
      <w:kern w:val="32"/>
      <w:sz w:val="16"/>
      <w:szCs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qFormat/>
    <w:rsid w:val="00326D36"/>
    <w:rPr>
      <w:rFonts w:ascii="Times New Roman" w:hAnsi="Times New Roman"/>
      <w:b/>
      <w:sz w:val="24"/>
    </w:rPr>
  </w:style>
  <w:style w:type="character" w:customStyle="1" w:styleId="TitleChar">
    <w:name w:val="Title Char"/>
    <w:aliases w:val="Cites and Cards Char,UNDERLINE Char,Bold Underlined Char,title Char"/>
    <w:basedOn w:val="DefaultParagraphFont"/>
    <w:link w:val="Title"/>
    <w:uiPriority w:val="6"/>
    <w:qFormat/>
    <w:rsid w:val="00326D36"/>
    <w:rPr>
      <w:bCs/>
      <w:sz w:val="20"/>
      <w:u w:val="single"/>
    </w:rPr>
  </w:style>
  <w:style w:type="paragraph" w:styleId="Title">
    <w:name w:val="Title"/>
    <w:aliases w:val="Cites and Cards,UNDERLINE,Bold Underlined,title"/>
    <w:basedOn w:val="Normal"/>
    <w:next w:val="Normal"/>
    <w:link w:val="TitleChar"/>
    <w:uiPriority w:val="6"/>
    <w:qFormat/>
    <w:rsid w:val="00326D36"/>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link w:val="Title"/>
    <w:uiPriority w:val="10"/>
    <w:semiHidden/>
    <w:rsid w:val="00326D3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326D36"/>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uelfix.com/blog/2013/04/25/house-bill-would-codify-gulf-of-mexico-drilling-de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pi.org/news-and-media/testimony-speeches/2013/erik-milito-testimony-house-committee-on-natural-resources" TargetMode="External"/><Relationship Id="rId17" Type="http://schemas.openxmlformats.org/officeDocument/2006/relationships/hyperlink" Target="http://www.boston.com/news/world/latin-america/2013/07/19/hundreds-flee-drug-violence-southern-mexico/ANLjKXbJhbH1KyxxuHFr9H/story.html" TargetMode="External"/><Relationship Id="rId2" Type="http://schemas.openxmlformats.org/officeDocument/2006/relationships/customXml" Target="../customXml/item2.xml"/><Relationship Id="rId16"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ilprice.com/Geopolitics/North-America/Transparency-Squabble-Stalls-US-Mexico-Oil-Gas-Deal.html" TargetMode="External"/><Relationship Id="rId5" Type="http://schemas.openxmlformats.org/officeDocument/2006/relationships/settings" Target="settings.xml"/><Relationship Id="rId15" Type="http://schemas.openxmlformats.org/officeDocument/2006/relationships/hyperlink" Target="http://www.huffingtonpost.com/2011/04/06/how-the-oil-lobby-greases_n_845720.html" TargetMode="External"/><Relationship Id="rId10" Type="http://schemas.openxmlformats.org/officeDocument/2006/relationships/hyperlink" Target="http://en.wikipedia.org/wiki/Council_on_Foreign_Relatio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cholar.googleusercontent.com/scholar?q=cache:8-3RqE0TzFMJ:scholar.google.com/+engagement+positive+incentives+bilateral&amp;hl=en&amp;as_sdt=0,14" TargetMode="External"/><Relationship Id="rId14" Type="http://schemas.openxmlformats.org/officeDocument/2006/relationships/hyperlink" Target="http://fuelfix.com/blog/2013/04/25/house-bill-would-codify-gulf-of-mexico-drilling-de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2993</Words>
  <Characters>17065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2013-10-05T02:58:00Z</dcterms:created>
  <dcterms:modified xsi:type="dcterms:W3CDTF">2013-10-05T03:00:00Z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