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B34B7" w14:textId="77777777" w:rsidR="00BA1380" w:rsidRPr="00BA1380" w:rsidRDefault="00BA1380" w:rsidP="00BA1380">
      <w:r w:rsidRPr="00BA1380">
        <w:t>Politics</w:t>
      </w:r>
    </w:p>
    <w:p w14:paraId="2571F8F2" w14:textId="77777777" w:rsidR="00BA1380" w:rsidRPr="00BA1380" w:rsidRDefault="00BA1380" w:rsidP="00BA1380"/>
    <w:p w14:paraId="206812B0" w14:textId="77777777" w:rsidR="00BA1380" w:rsidRPr="00BA1380" w:rsidRDefault="00BA1380" w:rsidP="00BA1380">
      <w:r w:rsidRPr="00BA1380">
        <w:t xml:space="preserve">Will pass and there won’t be confrontation </w:t>
      </w:r>
    </w:p>
    <w:p w14:paraId="53A1BB4F" w14:textId="77777777" w:rsidR="00BA1380" w:rsidRPr="00BA1380" w:rsidRDefault="00BA1380" w:rsidP="00BA1380">
      <w:r w:rsidRPr="00BA1380">
        <w:t>AP 9-20 September 20, 2013 4:15 pm. Associated Press. “House GOP may add budget cuts to debt limit bill.” http://www.pantagraph.com/news/local/government-and-politics/house-gop-may-add-budget-cuts-to-debt-limit-bill/article_4a85c7d2-220c-11e3-9b45-001a4bcf887a.html]</w:t>
      </w:r>
    </w:p>
    <w:p w14:paraId="7E9BA993" w14:textId="77777777" w:rsidR="00BA1380" w:rsidRPr="00BA1380" w:rsidRDefault="00BA1380" w:rsidP="00BA1380">
      <w:r w:rsidRPr="00BA1380">
        <w:t xml:space="preserve">Boehner has sought </w:t>
      </w:r>
      <w:r>
        <w:t>…</w:t>
      </w:r>
      <w:r w:rsidRPr="00BA1380">
        <w:t xml:space="preserve"> higher-income beneficiaries. </w:t>
      </w:r>
    </w:p>
    <w:p w14:paraId="34C5717A" w14:textId="77777777" w:rsidR="00BA1380" w:rsidRPr="00BA1380" w:rsidRDefault="00BA1380" w:rsidP="00BA1380"/>
    <w:p w14:paraId="159F1F94" w14:textId="77777777" w:rsidR="00BA1380" w:rsidRPr="00BA1380" w:rsidRDefault="00BA1380" w:rsidP="00BA1380">
      <w:r w:rsidRPr="00BA1380">
        <w:t>Sparks fierce congressional fight  - extremists control Venezuela debate and anything short of confrontation gets viewed as appeasement</w:t>
      </w:r>
    </w:p>
    <w:p w14:paraId="148B2478" w14:textId="77777777" w:rsidR="00BA1380" w:rsidRPr="00BA1380" w:rsidRDefault="00BA1380" w:rsidP="00BA1380">
      <w:r w:rsidRPr="00BA1380">
        <w:t>Harper ‘10  [December 21, 2010. Liz Harper is the Senior Editor @ US Institute for Peace, adjunct fellow at the Council on Hemispheric Affairs, americasquarterly.org contributing blogger based in Washington DC. http://americasquarterly.org/node/2058]</w:t>
      </w:r>
    </w:p>
    <w:p w14:paraId="3902CFCF" w14:textId="77777777" w:rsidR="00BA1380" w:rsidRPr="00BA1380" w:rsidRDefault="00BA1380" w:rsidP="00BA1380">
      <w:r w:rsidRPr="00BA1380">
        <w:t xml:space="preserve">Venezuela’s Formal </w:t>
      </w:r>
      <w:proofErr w:type="gramStart"/>
      <w:r>
        <w:t>…</w:t>
      </w:r>
      <w:r w:rsidRPr="00BA1380">
        <w:t xml:space="preserve"> which</w:t>
      </w:r>
      <w:proofErr w:type="gramEnd"/>
      <w:r w:rsidRPr="00BA1380">
        <w:t xml:space="preserve"> Palmer was tossed.</w:t>
      </w:r>
    </w:p>
    <w:p w14:paraId="3BEB053A" w14:textId="77777777" w:rsidR="00BA1380" w:rsidRPr="00BA1380" w:rsidRDefault="00BA1380" w:rsidP="00BA1380"/>
    <w:p w14:paraId="4234516B" w14:textId="77777777" w:rsidR="00BA1380" w:rsidRPr="00BA1380" w:rsidRDefault="00BA1380" w:rsidP="00BA1380">
      <w:r w:rsidRPr="00BA1380">
        <w:t>Obama’s cooperation is key</w:t>
      </w:r>
    </w:p>
    <w:p w14:paraId="6C245D6B" w14:textId="77777777" w:rsidR="00BA1380" w:rsidRPr="00BA1380" w:rsidRDefault="00BA1380" w:rsidP="00BA1380">
      <w:r w:rsidRPr="00BA1380">
        <w:t>Moore 9-10 [September 10, 2013. Heidi Moore is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14:paraId="4A20D31F" w14:textId="77777777" w:rsidR="00BA1380" w:rsidRPr="00BA1380" w:rsidRDefault="00BA1380" w:rsidP="00BA1380">
      <w:r w:rsidRPr="00BA1380">
        <w:t xml:space="preserve">Before President Obama </w:t>
      </w:r>
      <w:r>
        <w:t>…</w:t>
      </w:r>
      <w:r w:rsidRPr="00BA1380">
        <w:t>his actions better.</w:t>
      </w:r>
    </w:p>
    <w:p w14:paraId="685032D6" w14:textId="77777777" w:rsidR="00BA1380" w:rsidRPr="00BA1380" w:rsidRDefault="00BA1380" w:rsidP="00BA1380"/>
    <w:p w14:paraId="67BB2F21" w14:textId="77777777" w:rsidR="00BA1380" w:rsidRPr="00BA1380" w:rsidRDefault="00BA1380" w:rsidP="00BA1380">
      <w:r w:rsidRPr="00BA1380">
        <w:t>Key to avoid economic collapse</w:t>
      </w:r>
    </w:p>
    <w:p w14:paraId="130BFAB4" w14:textId="77777777" w:rsidR="00BA1380" w:rsidRPr="00BA1380" w:rsidRDefault="00BA1380" w:rsidP="00BA1380">
      <w:r w:rsidRPr="00BA1380">
        <w:t>Davidson 9-10 [September 10, 2013. Adam Davidson is the co-founder of NPR’s Planet Money. 9/10/2013, “Our Debt to Society.” http://www.nytimes.com/2013/09/15/magazine/our-debt-to-society.html</w:t>
      </w:r>
      <w:proofErr w:type="gramStart"/>
      <w:r w:rsidRPr="00BA1380">
        <w:t>?pagewanted</w:t>
      </w:r>
      <w:proofErr w:type="gramEnd"/>
      <w:r w:rsidRPr="00BA1380">
        <w:t>=all&amp;_r=0]</w:t>
      </w:r>
    </w:p>
    <w:p w14:paraId="4D9D8C94" w14:textId="77777777" w:rsidR="00BA1380" w:rsidRPr="00BA1380" w:rsidRDefault="00BA1380" w:rsidP="00BA1380">
      <w:r w:rsidRPr="00BA1380">
        <w:t xml:space="preserve">This is the definition </w:t>
      </w:r>
      <w:r>
        <w:t>…</w:t>
      </w:r>
      <w:r w:rsidRPr="00BA1380">
        <w:t>riskier and costlier.</w:t>
      </w:r>
    </w:p>
    <w:p w14:paraId="3026E4A8" w14:textId="77777777" w:rsidR="00BA1380" w:rsidRPr="00BA1380" w:rsidRDefault="00BA1380" w:rsidP="00BA1380"/>
    <w:p w14:paraId="5F1EC12B" w14:textId="77777777" w:rsidR="00BA1380" w:rsidRPr="00BA1380" w:rsidRDefault="00BA1380" w:rsidP="00BA1380">
      <w:r w:rsidRPr="00BA1380">
        <w:t>T</w:t>
      </w:r>
    </w:p>
    <w:p w14:paraId="39E57B0B" w14:textId="77777777" w:rsidR="00BA1380" w:rsidRPr="00BA1380" w:rsidRDefault="00BA1380" w:rsidP="00BA1380">
      <w:r w:rsidRPr="00BA1380">
        <w:t>Interpretation – economic engagement must be conditional</w:t>
      </w:r>
    </w:p>
    <w:p w14:paraId="33AE2878" w14:textId="77777777" w:rsidR="00BA1380" w:rsidRPr="00BA1380" w:rsidRDefault="00BA1380" w:rsidP="00BA1380">
      <w:r w:rsidRPr="00BA1380">
        <w:t xml:space="preserve">Shinn 96 [James Shinn, C.V. Starr Senior Fellow for Asia at the CFR in New York City and director of the council’s multi-year Asia Project, worked on economic affairs in the East Asia Bureau of the US </w:t>
      </w:r>
      <w:proofErr w:type="spellStart"/>
      <w:r w:rsidRPr="00BA1380">
        <w:t>Dept</w:t>
      </w:r>
      <w:proofErr w:type="spellEnd"/>
      <w:r w:rsidRPr="00BA1380">
        <w:t xml:space="preserve"> of State, “Weaving the Net: Conditional Engagement with China,” pp. 9 and 11, </w:t>
      </w:r>
      <w:proofErr w:type="spellStart"/>
      <w:r w:rsidRPr="00BA1380">
        <w:t>google</w:t>
      </w:r>
      <w:proofErr w:type="spellEnd"/>
      <w:r w:rsidRPr="00BA1380">
        <w:t xml:space="preserve"> books]</w:t>
      </w:r>
    </w:p>
    <w:p w14:paraId="3B534468" w14:textId="77777777" w:rsidR="00BA1380" w:rsidRPr="00BA1380" w:rsidRDefault="00BA1380" w:rsidP="00BA1380">
      <w:r w:rsidRPr="00BA1380">
        <w:t>In sum, conditional engagement consists of a set of objectives, a strategy for attaining those objectives, and tactics (specific policies) for implementing that strategy.</w:t>
      </w:r>
    </w:p>
    <w:p w14:paraId="04742832" w14:textId="77777777" w:rsidR="00BA1380" w:rsidRPr="00BA1380" w:rsidRDefault="00BA1380" w:rsidP="00BA1380">
      <w:r w:rsidRPr="00BA1380">
        <w:t xml:space="preserve">The objectives of </w:t>
      </w:r>
      <w:proofErr w:type="gramStart"/>
      <w:r w:rsidRPr="00BA1380">
        <w:t xml:space="preserve">conditional </w:t>
      </w:r>
      <w:r>
        <w:t>…</w:t>
      </w:r>
      <w:r w:rsidRPr="00BA1380">
        <w:t>,</w:t>
      </w:r>
      <w:proofErr w:type="gramEnd"/>
      <w:r w:rsidRPr="00BA1380">
        <w:t xml:space="preserve"> no. 3 (1990), pp. 383-88).</w:t>
      </w:r>
    </w:p>
    <w:p w14:paraId="7736B48B" w14:textId="77777777" w:rsidR="00BA1380" w:rsidRPr="00BA1380" w:rsidRDefault="00BA1380" w:rsidP="00BA1380"/>
    <w:p w14:paraId="08B9230C" w14:textId="77777777" w:rsidR="00BA1380" w:rsidRPr="00BA1380" w:rsidRDefault="00BA1380" w:rsidP="00BA1380">
      <w:r w:rsidRPr="00BA1380">
        <w:t>K</w:t>
      </w:r>
    </w:p>
    <w:p w14:paraId="41824239" w14:textId="77777777" w:rsidR="00BA1380" w:rsidRPr="00BA1380" w:rsidRDefault="00BA1380" w:rsidP="00BA1380">
      <w:r w:rsidRPr="00BA1380">
        <w:t>Rhetorical silence protects the invisibility of whiteness and preserves material white privilege.</w:t>
      </w:r>
    </w:p>
    <w:p w14:paraId="3D336DC2" w14:textId="77777777" w:rsidR="00BA1380" w:rsidRPr="00BA1380" w:rsidRDefault="00BA1380" w:rsidP="00BA1380">
      <w:r w:rsidRPr="00BA1380">
        <w:t xml:space="preserve">Crenshaw ‘97  [1997, Carrie, PhD, Prof of Speech </w:t>
      </w:r>
      <w:proofErr w:type="spellStart"/>
      <w:r w:rsidRPr="00BA1380">
        <w:t>Comm</w:t>
      </w:r>
      <w:proofErr w:type="spellEnd"/>
      <w:r w:rsidRPr="00BA1380">
        <w:t xml:space="preserve"> @ Univ. Ala. former director of debate @ Univ. of Ala.; WESTERN JOURNAL OF COMMUNICATION; Resisting Whiteness’ Rhetorical Silence; 61(3), Summer; pp. 253-278]</w:t>
      </w:r>
    </w:p>
    <w:p w14:paraId="79067846" w14:textId="77777777" w:rsidR="00BA1380" w:rsidRPr="00BA1380" w:rsidRDefault="00BA1380" w:rsidP="00BA1380">
      <w:r w:rsidRPr="00BA1380">
        <w:t xml:space="preserve">This analysis brings </w:t>
      </w:r>
      <w:r>
        <w:t>…</w:t>
      </w:r>
      <w:r w:rsidRPr="00BA1380">
        <w:t xml:space="preserve"> about whiteness.</w:t>
      </w:r>
    </w:p>
    <w:p w14:paraId="08411C9B" w14:textId="77777777" w:rsidR="00BA1380" w:rsidRPr="00BA1380" w:rsidRDefault="00BA1380" w:rsidP="00BA1380"/>
    <w:p w14:paraId="44F30D7F" w14:textId="77777777" w:rsidR="00BA1380" w:rsidRPr="00BA1380" w:rsidRDefault="00BA1380" w:rsidP="00BA1380">
      <w:r w:rsidRPr="00BA1380">
        <w:t>Racism must be rejected in EVERY INSTANCE without surcease. It justifies atrocities, creates another and is truly the CAPITAL SIN.</w:t>
      </w:r>
    </w:p>
    <w:p w14:paraId="3B599AE7" w14:textId="77777777" w:rsidR="00BA1380" w:rsidRPr="00BA1380" w:rsidRDefault="00BA1380" w:rsidP="00BA1380">
      <w:proofErr w:type="spellStart"/>
      <w:r w:rsidRPr="00BA1380">
        <w:t>Memmi</w:t>
      </w:r>
      <w:proofErr w:type="spellEnd"/>
      <w:r w:rsidRPr="00BA1380">
        <w:t xml:space="preserve"> ’00 [2000, Albert is a Professor Emeritus of Sociology @ </w:t>
      </w:r>
      <w:proofErr w:type="spellStart"/>
      <w:r w:rsidRPr="00BA1380">
        <w:t>Unv</w:t>
      </w:r>
      <w:proofErr w:type="spellEnd"/>
      <w:r w:rsidRPr="00BA1380">
        <w:t xml:space="preserve">. Of Paris, Albert-; RACISM, translated by Steve </w:t>
      </w:r>
      <w:proofErr w:type="spellStart"/>
      <w:r w:rsidRPr="00BA1380">
        <w:t>Martinot</w:t>
      </w:r>
      <w:proofErr w:type="spellEnd"/>
      <w:r w:rsidRPr="00BA1380">
        <w:t>, pp.163-165]</w:t>
      </w:r>
    </w:p>
    <w:p w14:paraId="77985A9E" w14:textId="77777777" w:rsidR="00BA1380" w:rsidRPr="00BA1380" w:rsidRDefault="00BA1380" w:rsidP="00BA1380">
      <w:r w:rsidRPr="00BA1380">
        <w:t xml:space="preserve">The </w:t>
      </w:r>
      <w:proofErr w:type="gramStart"/>
      <w:r w:rsidRPr="00BA1380">
        <w:t xml:space="preserve">struggle against </w:t>
      </w:r>
      <w:r>
        <w:t>…</w:t>
      </w:r>
      <w:r w:rsidRPr="00BA1380">
        <w:t xml:space="preserve"> stakes are</w:t>
      </w:r>
      <w:proofErr w:type="gramEnd"/>
      <w:r w:rsidRPr="00BA1380">
        <w:t xml:space="preserve"> irresistible.</w:t>
      </w:r>
    </w:p>
    <w:p w14:paraId="2AD96346" w14:textId="77777777" w:rsidR="00BA1380" w:rsidRDefault="00BA1380" w:rsidP="00BA1380"/>
    <w:p w14:paraId="70C24247" w14:textId="77777777" w:rsidR="00BA1380" w:rsidRPr="00BA1380" w:rsidRDefault="00BA1380" w:rsidP="00BA1380">
      <w:r w:rsidRPr="00BA1380">
        <w:t>CP</w:t>
      </w:r>
    </w:p>
    <w:p w14:paraId="6775936E" w14:textId="77777777" w:rsidR="00BA1380" w:rsidRPr="00BA1380" w:rsidRDefault="00BA1380" w:rsidP="00BA1380">
      <w:r w:rsidRPr="00BA1380">
        <w:t xml:space="preserve">The United States federal government should negotiate a mediation-inclusive Bilateral Investment Treaty with Venezuela if and only if Venezuela agrees to </w:t>
      </w:r>
    </w:p>
    <w:p w14:paraId="24A5C3B2" w14:textId="77777777" w:rsidR="00BA1380" w:rsidRPr="00BA1380" w:rsidRDefault="00BA1380" w:rsidP="00BA1380">
      <w:r w:rsidRPr="00BA1380">
        <w:t>-</w:t>
      </w:r>
      <w:proofErr w:type="gramStart"/>
      <w:r w:rsidRPr="00BA1380">
        <w:t>reform</w:t>
      </w:r>
      <w:proofErr w:type="gramEnd"/>
      <w:r w:rsidRPr="00BA1380">
        <w:t xml:space="preserve"> its public sector</w:t>
      </w:r>
    </w:p>
    <w:p w14:paraId="06514A40" w14:textId="77777777" w:rsidR="00BA1380" w:rsidRPr="00BA1380" w:rsidRDefault="00BA1380" w:rsidP="00BA1380">
      <w:r w:rsidRPr="00BA1380">
        <w:t>-</w:t>
      </w:r>
      <w:proofErr w:type="gramStart"/>
      <w:r w:rsidRPr="00BA1380">
        <w:t>reform</w:t>
      </w:r>
      <w:proofErr w:type="gramEnd"/>
      <w:r w:rsidRPr="00BA1380">
        <w:t xml:space="preserve"> its electoral system</w:t>
      </w:r>
    </w:p>
    <w:p w14:paraId="779A30C5" w14:textId="77777777" w:rsidR="00BA1380" w:rsidRPr="00BA1380" w:rsidRDefault="00BA1380" w:rsidP="00BA1380">
      <w:r w:rsidRPr="00BA1380">
        <w:t>-</w:t>
      </w:r>
      <w:proofErr w:type="gramStart"/>
      <w:r w:rsidRPr="00BA1380">
        <w:t>end</w:t>
      </w:r>
      <w:proofErr w:type="gramEnd"/>
      <w:r w:rsidRPr="00BA1380">
        <w:t xml:space="preserve"> cooperation with Cuba and other state sponsors of terrorism</w:t>
      </w:r>
    </w:p>
    <w:p w14:paraId="714DE642" w14:textId="77777777" w:rsidR="00BA1380" w:rsidRPr="00BA1380" w:rsidRDefault="00BA1380" w:rsidP="00BA1380">
      <w:r w:rsidRPr="00BA1380">
        <w:t>-</w:t>
      </w:r>
      <w:proofErr w:type="gramStart"/>
      <w:r w:rsidRPr="00BA1380">
        <w:t>join</w:t>
      </w:r>
      <w:proofErr w:type="gramEnd"/>
      <w:r w:rsidRPr="00BA1380">
        <w:t xml:space="preserve"> international counterterrorism and crime efforts</w:t>
      </w:r>
    </w:p>
    <w:p w14:paraId="54875302" w14:textId="77777777" w:rsidR="00BA1380" w:rsidRPr="00BA1380" w:rsidRDefault="00BA1380" w:rsidP="00BA1380">
      <w:r w:rsidRPr="00BA1380">
        <w:lastRenderedPageBreak/>
        <w:t>-</w:t>
      </w:r>
      <w:proofErr w:type="gramStart"/>
      <w:r w:rsidRPr="00BA1380">
        <w:t>and</w:t>
      </w:r>
      <w:proofErr w:type="gramEnd"/>
      <w:r w:rsidRPr="00BA1380">
        <w:t xml:space="preserve"> restore the freedom of the press. </w:t>
      </w:r>
    </w:p>
    <w:p w14:paraId="66885641" w14:textId="77777777" w:rsidR="00BA1380" w:rsidRPr="00BA1380" w:rsidRDefault="00BA1380" w:rsidP="00BA1380">
      <w:r w:rsidRPr="00BA1380">
        <w:t xml:space="preserve">The US has maximum leverage right now – Washington should condition engagement to bring Venezuela back onto the globalized system  </w:t>
      </w:r>
    </w:p>
    <w:p w14:paraId="1761F659" w14:textId="77777777" w:rsidR="00BA1380" w:rsidRPr="00BA1380" w:rsidRDefault="00BA1380" w:rsidP="00BA1380">
      <w:r w:rsidRPr="00BA1380">
        <w:t xml:space="preserve">Roberts and </w:t>
      </w:r>
      <w:proofErr w:type="spellStart"/>
      <w:r w:rsidRPr="00BA1380">
        <w:t>Daga</w:t>
      </w:r>
      <w:proofErr w:type="spellEnd"/>
      <w:r w:rsidRPr="00BA1380">
        <w:t xml:space="preserve"> ’13 [April 15, 2013. James M. Roberts is The Heritage Foundation's lead expert in economic freedom and growth is to produce the Index of Economic Freedom co-published by Heritage and The Wall Street Journal. Roberts also studies economic and political issues in Latin America and Europe, Sergio, promotes economic freedom in Latin American nations as a visiting senior policy analyst in The Heritage Foundation's Center for International Trade and Economics. Among his tools is Heritage's flagship publication, the annual Index of Economic Freedom. “Venezuela: U.S. Should Push President </w:t>
      </w:r>
      <w:proofErr w:type="spellStart"/>
      <w:r w:rsidRPr="00BA1380">
        <w:t>Maduro</w:t>
      </w:r>
      <w:proofErr w:type="spellEnd"/>
      <w:r w:rsidRPr="00BA1380">
        <w:t xml:space="preserve"> Toward Economic Freedom.” http://www.heritage.org/research/reports/2013/04/venezuela-us-should-push-president-maduro-toward-economic-freedom]</w:t>
      </w:r>
    </w:p>
    <w:p w14:paraId="24347C0A" w14:textId="77777777" w:rsidR="00BA1380" w:rsidRDefault="00BA1380" w:rsidP="00BA1380">
      <w:r w:rsidRPr="00BA1380">
        <w:t xml:space="preserve">Washington should </w:t>
      </w:r>
      <w:r>
        <w:t>…</w:t>
      </w:r>
      <w:r w:rsidRPr="00BA1380">
        <w:t xml:space="preserve"> economic system.</w:t>
      </w:r>
    </w:p>
    <w:p w14:paraId="0C875EF5" w14:textId="77777777" w:rsidR="00BA1380" w:rsidRPr="00BA1380" w:rsidRDefault="00BA1380" w:rsidP="00BA1380"/>
    <w:p w14:paraId="40528FE1" w14:textId="77777777" w:rsidR="00BA1380" w:rsidRPr="00BA1380" w:rsidRDefault="00BA1380" w:rsidP="00BA1380">
      <w:r w:rsidRPr="00BA1380">
        <w:t xml:space="preserve">The counterplan establishes a Venezuelan democracy </w:t>
      </w:r>
    </w:p>
    <w:p w14:paraId="3A669164" w14:textId="77777777" w:rsidR="00BA1380" w:rsidRPr="00BA1380" w:rsidRDefault="00BA1380" w:rsidP="00BA1380">
      <w:r w:rsidRPr="00BA1380">
        <w:t>Christy ‘13 [March 15, 2013. Patrick Christy is a senior policy analyst @ the Foreign Policy Initiative. “Obama Must Stand Up for Democracy in Post-Chavez Venezuela,” U.S. News World Report. http://vip001.usnews.com/opinion/blogs/world-report/2013/03/15/after-chavez-us-must-encourage-democratic-venezuela]</w:t>
      </w:r>
    </w:p>
    <w:p w14:paraId="0BE47D54" w14:textId="77777777" w:rsidR="00BA1380" w:rsidRPr="00BA1380" w:rsidRDefault="00BA1380" w:rsidP="00BA1380">
      <w:proofErr w:type="gramStart"/>
      <w:r w:rsidRPr="00BA1380">
        <w:t xml:space="preserve">Venezuela's upcoming election </w:t>
      </w:r>
      <w:r>
        <w:t>…</w:t>
      </w:r>
      <w:r w:rsidRPr="00BA1380">
        <w:t xml:space="preserve"> in Latin America.</w:t>
      </w:r>
      <w:proofErr w:type="gramEnd"/>
    </w:p>
    <w:p w14:paraId="57A8A461" w14:textId="77777777" w:rsidR="00BA1380" w:rsidRPr="00BA1380" w:rsidRDefault="00BA1380" w:rsidP="00BA1380"/>
    <w:p w14:paraId="7BB70529" w14:textId="77777777" w:rsidR="00BA1380" w:rsidRPr="00BA1380" w:rsidRDefault="00BA1380" w:rsidP="00BA1380">
      <w:r w:rsidRPr="00BA1380">
        <w:t>Democracy is key to prevent extinction.</w:t>
      </w:r>
    </w:p>
    <w:p w14:paraId="374DF3A0" w14:textId="77777777" w:rsidR="00BA1380" w:rsidRPr="00BA1380" w:rsidRDefault="00BA1380" w:rsidP="00BA1380">
      <w:r w:rsidRPr="00BA1380">
        <w:t>Diamond, 95, Larry, Senior Research Fellow at the Hoover Institute, 1995, Promoting Democracy in the 1990s, Online</w:t>
      </w:r>
    </w:p>
    <w:p w14:paraId="4488132C" w14:textId="77777777" w:rsidR="00BA1380" w:rsidRDefault="00BA1380" w:rsidP="00BA1380">
      <w:proofErr w:type="gramStart"/>
      <w:r w:rsidRPr="00BA1380">
        <w:t xml:space="preserve">Nuclear, chemical, and </w:t>
      </w:r>
      <w:r>
        <w:t>…</w:t>
      </w:r>
      <w:r w:rsidRPr="00BA1380">
        <w:t xml:space="preserve"> one another.</w:t>
      </w:r>
      <w:proofErr w:type="gramEnd"/>
      <w:r w:rsidRPr="00BA1380">
        <w:t xml:space="preserve"> </w:t>
      </w:r>
    </w:p>
    <w:p w14:paraId="335454DA" w14:textId="77777777" w:rsidR="00BA1380" w:rsidRPr="00BA1380" w:rsidRDefault="00BA1380" w:rsidP="00BA1380"/>
    <w:p w14:paraId="45480F2E" w14:textId="77777777" w:rsidR="00BA1380" w:rsidRPr="00BA1380" w:rsidRDefault="00BA1380" w:rsidP="00BA1380">
      <w:r w:rsidRPr="00BA1380">
        <w:t>Warming</w:t>
      </w:r>
    </w:p>
    <w:p w14:paraId="787B2555" w14:textId="77777777" w:rsidR="00BA1380" w:rsidRPr="00BA1380" w:rsidRDefault="00BA1380" w:rsidP="00BA1380"/>
    <w:p w14:paraId="275434FA" w14:textId="77777777" w:rsidR="00BA1380" w:rsidRPr="00BA1380" w:rsidRDefault="00BA1380" w:rsidP="00BA1380"/>
    <w:p w14:paraId="6481217A" w14:textId="77777777" w:rsidR="00BA1380" w:rsidRPr="00BA1380" w:rsidRDefault="00BA1380" w:rsidP="00BA1380">
      <w:r w:rsidRPr="00BA1380">
        <w:t>No impact – empirics</w:t>
      </w:r>
    </w:p>
    <w:p w14:paraId="48EE2A2C" w14:textId="77777777" w:rsidR="00BA1380" w:rsidRPr="00BA1380" w:rsidRDefault="00BA1380" w:rsidP="00BA1380">
      <w:r w:rsidRPr="00BA1380">
        <w:t xml:space="preserve">Willis, </w:t>
      </w:r>
      <w:proofErr w:type="gramStart"/>
      <w:r w:rsidRPr="00BA1380">
        <w:t>et</w:t>
      </w:r>
      <w:proofErr w:type="gramEnd"/>
      <w:r w:rsidRPr="00BA1380">
        <w:t xml:space="preserve">. </w:t>
      </w:r>
      <w:proofErr w:type="gramStart"/>
      <w:r w:rsidRPr="00BA1380">
        <w:t>al</w:t>
      </w:r>
      <w:proofErr w:type="gramEnd"/>
      <w:r w:rsidRPr="00BA1380">
        <w:t xml:space="preserve">, ‘10 [Kathy J. Willis, Keith D. Bennett, </w:t>
      </w:r>
      <w:proofErr w:type="spellStart"/>
      <w:r w:rsidRPr="00BA1380">
        <w:t>Shonil</w:t>
      </w:r>
      <w:proofErr w:type="spellEnd"/>
      <w:r w:rsidRPr="00BA1380">
        <w:t xml:space="preserve"> A. </w:t>
      </w:r>
      <w:proofErr w:type="spellStart"/>
      <w:r w:rsidRPr="00BA1380">
        <w:t>Bhagwat</w:t>
      </w:r>
      <w:proofErr w:type="spellEnd"/>
      <w:r w:rsidRPr="00BA1380">
        <w:t xml:space="preserve"> &amp; H. John B. Birks (2010): 4 °C and beyond: what did this mean for biodiversity in the past?, Systematics and Biodiversity, 8:1, 3-9, http://www.tandfonline.com/doi/pdf/10.1080/14772000903495833</w:t>
      </w:r>
    </w:p>
    <w:p w14:paraId="73D4C68D" w14:textId="77777777" w:rsidR="00BA1380" w:rsidRPr="00BA1380" w:rsidRDefault="00BA1380" w:rsidP="00BA1380"/>
    <w:p w14:paraId="44D216FE" w14:textId="77777777" w:rsidR="00BA1380" w:rsidRPr="00BA1380" w:rsidRDefault="00BA1380" w:rsidP="00BA1380">
      <w:r w:rsidRPr="00BA1380">
        <w:t xml:space="preserve">The most recent </w:t>
      </w:r>
      <w:r>
        <w:t>…</w:t>
      </w:r>
      <w:r w:rsidRPr="00BA1380">
        <w:t xml:space="preserve"> Jaramillo, 2007).] </w:t>
      </w:r>
    </w:p>
    <w:p w14:paraId="4AC8ED35" w14:textId="77777777" w:rsidR="00BA1380" w:rsidRPr="00BA1380" w:rsidRDefault="00BA1380" w:rsidP="00BA1380"/>
    <w:p w14:paraId="1940E96A" w14:textId="77777777" w:rsidR="00BA1380" w:rsidRPr="00BA1380" w:rsidRDefault="00BA1380" w:rsidP="00BA1380">
      <w:r w:rsidRPr="00BA1380">
        <w:t xml:space="preserve">No warming impact – mitigation and adaptation will solve </w:t>
      </w:r>
    </w:p>
    <w:p w14:paraId="6A475535" w14:textId="77777777" w:rsidR="00BA1380" w:rsidRPr="00BA1380" w:rsidRDefault="00BA1380" w:rsidP="00BA1380">
      <w:r w:rsidRPr="00BA1380">
        <w:t>There is no impact to warming – current sources are alarmist and misleading – impacts won’t happen for 2 centuries, by then technology will advance to the point where we can mitigate or adapt</w:t>
      </w:r>
    </w:p>
    <w:p w14:paraId="4D9CB9F4" w14:textId="77777777" w:rsidR="00BA1380" w:rsidRPr="00BA1380" w:rsidRDefault="00BA1380" w:rsidP="00BA1380">
      <w:r w:rsidRPr="00BA1380">
        <w:t>Robert O. Mendelsohn 9, the Edwin Weyerhaeuser Davis Professor, Yale School of Forestry and Environmental Studies, Yale University, June 2009, “Climate Change and Economic Growth,” online: http://www.growthcommission.org/storage/cgdev/documents/gcwp060web.pdf</w:t>
      </w:r>
    </w:p>
    <w:p w14:paraId="1096AE78" w14:textId="77777777" w:rsidR="00BA1380" w:rsidRPr="00BA1380" w:rsidRDefault="00BA1380" w:rsidP="00BA1380">
      <w:proofErr w:type="gramStart"/>
      <w:r w:rsidRPr="00BA1380">
        <w:t xml:space="preserve">The heart of the </w:t>
      </w:r>
      <w:r>
        <w:t>…</w:t>
      </w:r>
      <w:r w:rsidRPr="00BA1380">
        <w:t>balanced responses.</w:t>
      </w:r>
      <w:proofErr w:type="gramEnd"/>
    </w:p>
    <w:p w14:paraId="7FAFE97D" w14:textId="77777777" w:rsidR="00BA1380" w:rsidRPr="00BA1380" w:rsidRDefault="00BA1380" w:rsidP="00BA1380"/>
    <w:p w14:paraId="1A9D4D95" w14:textId="77777777" w:rsidR="00BA1380" w:rsidRPr="00BA1380" w:rsidRDefault="00BA1380" w:rsidP="00BA1380"/>
    <w:p w14:paraId="1FB619A2" w14:textId="77777777" w:rsidR="00BA1380" w:rsidRPr="00BA1380" w:rsidRDefault="00BA1380" w:rsidP="00BA1380">
      <w:r w:rsidRPr="00BA1380">
        <w:t xml:space="preserve">CO2 </w:t>
      </w:r>
      <w:proofErr w:type="spellStart"/>
      <w:r w:rsidRPr="00BA1380">
        <w:t>isnt</w:t>
      </w:r>
      <w:proofErr w:type="spellEnd"/>
      <w:r w:rsidRPr="00BA1380">
        <w:t xml:space="preserve"> key to warming—most qualified sources, empirical data, and common sense confirm that CO2 can only force atmospheric changes on a small scale—that’s Watts. Their evidence is overhyped and based on unverifiable feedbacks</w:t>
      </w:r>
    </w:p>
    <w:p w14:paraId="280220CA" w14:textId="77777777" w:rsidR="00BA1380" w:rsidRPr="00BA1380" w:rsidRDefault="00BA1380" w:rsidP="00BA1380">
      <w:r w:rsidRPr="00BA1380">
        <w:t>Miyazaki, PhD mathematics – University of Texas, ‘11</w:t>
      </w:r>
    </w:p>
    <w:p w14:paraId="74B09D0D" w14:textId="77777777" w:rsidR="00BA1380" w:rsidRPr="00BA1380" w:rsidRDefault="00BA1380" w:rsidP="00BA1380">
      <w:r w:rsidRPr="00BA1380">
        <w:t>(K. “An Analytic Study of Climate Sensitivity,” UT Mathematical Physics database, https://www.math.utexas.edu/mp_arc/c/11/11-16.pdf)</w:t>
      </w:r>
    </w:p>
    <w:p w14:paraId="3685FA5A" w14:textId="77777777" w:rsidR="00BA1380" w:rsidRPr="00BA1380" w:rsidRDefault="00BA1380" w:rsidP="00BA1380">
      <w:r w:rsidRPr="00BA1380">
        <w:t xml:space="preserve">Based on the Stefan-Boltzmann </w:t>
      </w:r>
      <w:r>
        <w:t>…</w:t>
      </w:r>
      <w:r w:rsidRPr="00BA1380">
        <w:t xml:space="preserve"> effects on climate.</w:t>
      </w:r>
    </w:p>
    <w:p w14:paraId="4CE227A2" w14:textId="77777777" w:rsidR="00BA1380" w:rsidRPr="00BA1380" w:rsidRDefault="00BA1380" w:rsidP="00BA1380"/>
    <w:p w14:paraId="1B1762FF" w14:textId="77777777" w:rsidR="00BA1380" w:rsidRPr="00BA1380" w:rsidRDefault="00BA1380" w:rsidP="00BA1380"/>
    <w:p w14:paraId="6B3D8EC0" w14:textId="77777777" w:rsidR="00BA1380" w:rsidRPr="00BA1380" w:rsidRDefault="00BA1380" w:rsidP="00BA1380">
      <w:r w:rsidRPr="00BA1380">
        <w:t>Warming is inevitable – Chinese emissions and renewables fail</w:t>
      </w:r>
    </w:p>
    <w:p w14:paraId="339A4BD8" w14:textId="77777777" w:rsidR="00BA1380" w:rsidRPr="00BA1380" w:rsidRDefault="00BA1380" w:rsidP="00BA1380">
      <w:r w:rsidRPr="00BA1380">
        <w:t>Dye ’10-26 [October 26TH, 2012, Lee, “It May Be Too Late to Stop Global Warming,” ABC News, http://abcnews.go.com/Technology/late-stop-global-warming/story</w:t>
      </w:r>
      <w:proofErr w:type="gramStart"/>
      <w:r w:rsidRPr="00BA1380">
        <w:t>?id</w:t>
      </w:r>
      <w:proofErr w:type="gramEnd"/>
      <w:r w:rsidRPr="00BA1380">
        <w:t>=17557814#.UI4EpcU8CSo]</w:t>
      </w:r>
    </w:p>
    <w:p w14:paraId="415C6D1E" w14:textId="77777777" w:rsidR="00BA1380" w:rsidRPr="00BA1380" w:rsidRDefault="00BA1380" w:rsidP="00BA1380">
      <w:r w:rsidRPr="00BA1380">
        <w:lastRenderedPageBreak/>
        <w:t xml:space="preserve">Here's a dark secret </w:t>
      </w:r>
      <w:r>
        <w:t>…</w:t>
      </w:r>
      <w:r w:rsidRPr="00BA1380">
        <w:t xml:space="preserve"> to change.</w:t>
      </w:r>
    </w:p>
    <w:p w14:paraId="11D2F4F6" w14:textId="77777777" w:rsidR="00BA1380" w:rsidRPr="00BA1380" w:rsidRDefault="00BA1380" w:rsidP="00BA1380"/>
    <w:p w14:paraId="650C4BC5" w14:textId="77777777" w:rsidR="00BA1380" w:rsidRPr="00BA1380" w:rsidRDefault="00BA1380" w:rsidP="00BA1380"/>
    <w:p w14:paraId="23C3AC92" w14:textId="77777777" w:rsidR="00BA1380" w:rsidRPr="00BA1380" w:rsidRDefault="00BA1380" w:rsidP="00BA1380">
      <w:r w:rsidRPr="00BA1380">
        <w:t xml:space="preserve">Climate negotiations impossible absent US-China cooperation – differences between industrialized and developing countries </w:t>
      </w:r>
    </w:p>
    <w:p w14:paraId="24C01503" w14:textId="77777777" w:rsidR="00BA1380" w:rsidRPr="00BA1380" w:rsidRDefault="00BA1380" w:rsidP="00BA1380">
      <w:proofErr w:type="spellStart"/>
      <w:r w:rsidRPr="00BA1380">
        <w:t>Lieberthal</w:t>
      </w:r>
      <w:proofErr w:type="spellEnd"/>
      <w:r w:rsidRPr="00BA1380">
        <w:t xml:space="preserve"> and </w:t>
      </w:r>
      <w:proofErr w:type="spellStart"/>
      <w:r w:rsidRPr="00BA1380">
        <w:t>Sandalow</w:t>
      </w:r>
      <w:proofErr w:type="spellEnd"/>
      <w:r w:rsidRPr="00BA1380">
        <w:t xml:space="preserve">, ‘09 [Kenneth </w:t>
      </w:r>
      <w:proofErr w:type="spellStart"/>
      <w:r w:rsidRPr="00BA1380">
        <w:t>Lieberthal</w:t>
      </w:r>
      <w:proofErr w:type="spellEnd"/>
      <w:r w:rsidRPr="00BA1380">
        <w:t xml:space="preserve"> is Political Science Professor at Michigan, David </w:t>
      </w:r>
      <w:proofErr w:type="spellStart"/>
      <w:r w:rsidRPr="00BA1380">
        <w:t>Sandalow</w:t>
      </w:r>
      <w:proofErr w:type="spellEnd"/>
      <w:r w:rsidRPr="00BA1380">
        <w:t xml:space="preserve"> is a Senior Fellow, The Brookings Institution, January 2009, “Overcoming Obstacles to U.S.-China Cooperation on Climate Change,” John L. Thornton China Center Monograph Series, Number 1]</w:t>
      </w:r>
    </w:p>
    <w:p w14:paraId="77F2E1DD" w14:textId="77777777" w:rsidR="00BA1380" w:rsidRPr="00BA1380" w:rsidRDefault="00BA1380" w:rsidP="00BA1380">
      <w:proofErr w:type="gramStart"/>
      <w:r w:rsidRPr="00BA1380">
        <w:t xml:space="preserve">The different perspectives </w:t>
      </w:r>
      <w:r>
        <w:t>…</w:t>
      </w:r>
      <w:r w:rsidRPr="00BA1380">
        <w:t xml:space="preserve"> emissions globally.</w:t>
      </w:r>
      <w:proofErr w:type="gramEnd"/>
      <w:r w:rsidRPr="00BA1380">
        <w:t xml:space="preserve"> </w:t>
      </w:r>
    </w:p>
    <w:p w14:paraId="3BCFC9F4" w14:textId="77777777" w:rsidR="00BA1380" w:rsidRPr="00BA1380" w:rsidRDefault="00BA1380" w:rsidP="00BA1380"/>
    <w:p w14:paraId="2D837A6C" w14:textId="77777777" w:rsidR="00BA1380" w:rsidRPr="00BA1380" w:rsidRDefault="00BA1380" w:rsidP="00BA1380">
      <w:r w:rsidRPr="00BA1380">
        <w:t>Economy</w:t>
      </w:r>
    </w:p>
    <w:p w14:paraId="27FC407A" w14:textId="77777777" w:rsidR="00BA1380" w:rsidRPr="00BA1380" w:rsidRDefault="00BA1380" w:rsidP="00BA1380"/>
    <w:p w14:paraId="1342477D" w14:textId="77777777" w:rsidR="00BA1380" w:rsidRPr="00BA1380" w:rsidRDefault="00BA1380" w:rsidP="00BA1380">
      <w:r w:rsidRPr="00BA1380">
        <w:t xml:space="preserve">Venezuela will “say no” – public statements from </w:t>
      </w:r>
      <w:proofErr w:type="spellStart"/>
      <w:r w:rsidRPr="00BA1380">
        <w:t>Maduro</w:t>
      </w:r>
      <w:proofErr w:type="spellEnd"/>
      <w:r w:rsidRPr="00BA1380">
        <w:t xml:space="preserve"> confirm</w:t>
      </w:r>
    </w:p>
    <w:p w14:paraId="70BD3E9B" w14:textId="77777777" w:rsidR="00BA1380" w:rsidRPr="00BA1380" w:rsidRDefault="00BA1380" w:rsidP="00BA1380">
      <w:r w:rsidRPr="00BA1380">
        <w:t>El Universal ’13 [El Universal is a major Venezuelan newspaper, headquartered in Caracas with an average daily circulation of about 150,000. – “</w:t>
      </w:r>
      <w:proofErr w:type="spellStart"/>
      <w:r w:rsidRPr="00BA1380">
        <w:t>Maduro</w:t>
      </w:r>
      <w:proofErr w:type="spellEnd"/>
      <w:r w:rsidRPr="00BA1380">
        <w:t>: Venezuela will have "zero tolerance" for aggressions of Washington” – July 20th – http://english.eluniversal.com/nacional-y-politica/130720/maduro-venezuela-will-have-zero-tolerance-for-aggressions-of-washington]</w:t>
      </w:r>
    </w:p>
    <w:p w14:paraId="2717A2FE" w14:textId="77777777" w:rsidR="00BA1380" w:rsidRPr="00BA1380" w:rsidRDefault="00BA1380" w:rsidP="00BA1380">
      <w:r w:rsidRPr="00BA1380">
        <w:t xml:space="preserve">Venezuelan President </w:t>
      </w:r>
      <w:r>
        <w:t>…</w:t>
      </w:r>
      <w:r w:rsidRPr="00BA1380">
        <w:t>on espionage programs.</w:t>
      </w:r>
    </w:p>
    <w:p w14:paraId="50D4A64A" w14:textId="77777777" w:rsidR="00BA1380" w:rsidRPr="00BA1380" w:rsidRDefault="00BA1380" w:rsidP="00BA1380"/>
    <w:p w14:paraId="08FC51AF" w14:textId="77777777" w:rsidR="00BA1380" w:rsidRPr="00BA1380" w:rsidRDefault="00BA1380" w:rsidP="00BA1380"/>
    <w:p w14:paraId="52D65029" w14:textId="77777777" w:rsidR="00BA1380" w:rsidRPr="00BA1380" w:rsidRDefault="00BA1380" w:rsidP="00BA1380">
      <w:r w:rsidRPr="00BA1380">
        <w:t>Turn—FDI hurts the economy- kills domestic growth and jobs</w:t>
      </w:r>
    </w:p>
    <w:p w14:paraId="02CE0778" w14:textId="77777777" w:rsidR="00BA1380" w:rsidRPr="00BA1380" w:rsidRDefault="00BA1380" w:rsidP="00BA1380">
      <w:proofErr w:type="spellStart"/>
      <w:r w:rsidRPr="00BA1380">
        <w:t>Žilinskė</w:t>
      </w:r>
      <w:proofErr w:type="spellEnd"/>
      <w:r w:rsidRPr="00BA1380">
        <w:t xml:space="preserve"> 10 (</w:t>
      </w:r>
      <w:proofErr w:type="spellStart"/>
      <w:r w:rsidRPr="00BA1380">
        <w:t>Asta</w:t>
      </w:r>
      <w:proofErr w:type="spellEnd"/>
      <w:r w:rsidRPr="00BA1380">
        <w:t>, Kaunas University of Technology, Lithuania, “NEGATIVE AND POSITIVE EFFECTS OF FOREIGN DIRECT INVESTMENT,” June 28, 2010, http://www.ktu.lt/lt/mokslas/zurnalai/ekovad/15/ 1822-6515-2010-332.pdf)</w:t>
      </w:r>
    </w:p>
    <w:p w14:paraId="35014084" w14:textId="77777777" w:rsidR="00BA1380" w:rsidRPr="00BA1380" w:rsidRDefault="00BA1380" w:rsidP="00BA1380">
      <w:r w:rsidRPr="00BA1380">
        <w:t xml:space="preserve"> </w:t>
      </w:r>
    </w:p>
    <w:p w14:paraId="0C14CB18" w14:textId="77777777" w:rsidR="00BA1380" w:rsidRPr="00BA1380" w:rsidRDefault="00BA1380" w:rsidP="00BA1380">
      <w:r w:rsidRPr="00BA1380">
        <w:t xml:space="preserve">Increased competition may </w:t>
      </w:r>
      <w:r>
        <w:t>…</w:t>
      </w:r>
      <w:r w:rsidRPr="00BA1380">
        <w:t xml:space="preserve"> have attracted it.</w:t>
      </w:r>
    </w:p>
    <w:p w14:paraId="14C0189C" w14:textId="77777777" w:rsidR="00BA1380" w:rsidRPr="00BA1380" w:rsidRDefault="00BA1380" w:rsidP="00BA1380"/>
    <w:p w14:paraId="287CD7B0" w14:textId="77777777" w:rsidR="00BA1380" w:rsidRPr="00BA1380" w:rsidRDefault="00BA1380" w:rsidP="00BA1380">
      <w:r w:rsidRPr="00BA1380">
        <w:t>1. No impact—</w:t>
      </w:r>
    </w:p>
    <w:p w14:paraId="586B4B8F" w14:textId="77777777" w:rsidR="00BA1380" w:rsidRPr="00BA1380" w:rsidRDefault="00BA1380" w:rsidP="00BA1380">
      <w:r w:rsidRPr="00BA1380">
        <w:t xml:space="preserve">a) No mass economic instability—structural factors make markets resilient </w:t>
      </w:r>
    </w:p>
    <w:p w14:paraId="273E97E0" w14:textId="77777777" w:rsidR="00BA1380" w:rsidRPr="00BA1380" w:rsidRDefault="00BA1380" w:rsidP="00BA1380">
      <w:proofErr w:type="spellStart"/>
      <w:r w:rsidRPr="00BA1380">
        <w:t>Zakaria</w:t>
      </w:r>
      <w:proofErr w:type="spellEnd"/>
      <w:r w:rsidRPr="00BA1380">
        <w:t>, 09 – Ph.D. in Political Science from Harvard, Editor of Newsweek (</w:t>
      </w:r>
      <w:proofErr w:type="spellStart"/>
      <w:r w:rsidRPr="00BA1380">
        <w:t>Fareed</w:t>
      </w:r>
      <w:proofErr w:type="spellEnd"/>
      <w:r w:rsidRPr="00BA1380">
        <w:t>, “The Secrets of Stability,” Newsweek, 12/12/09, http://www.newsweek.com/id/226425)</w:t>
      </w:r>
    </w:p>
    <w:p w14:paraId="27552792" w14:textId="77777777" w:rsidR="00BA1380" w:rsidRPr="00BA1380" w:rsidRDefault="00BA1380" w:rsidP="00BA1380">
      <w:r w:rsidRPr="00BA1380">
        <w:t xml:space="preserve">Others predicted that </w:t>
      </w:r>
      <w:r>
        <w:t>…</w:t>
      </w:r>
      <w:r w:rsidRPr="00BA1380">
        <w:t xml:space="preserve"> than we think. </w:t>
      </w:r>
    </w:p>
    <w:p w14:paraId="08DBD28D" w14:textId="77777777" w:rsidR="00BA1380" w:rsidRPr="00BA1380" w:rsidRDefault="00BA1380" w:rsidP="00BA1380"/>
    <w:p w14:paraId="74291BC6" w14:textId="77777777" w:rsidR="00BA1380" w:rsidRPr="00BA1380" w:rsidRDefault="00BA1380" w:rsidP="00BA1380">
      <w:r w:rsidRPr="00BA1380">
        <w:t>b) Core drivers of foreign policy are constant—economic decline has minimal effect</w:t>
      </w:r>
    </w:p>
    <w:p w14:paraId="681B6FBE" w14:textId="77777777" w:rsidR="00BA1380" w:rsidRPr="00BA1380" w:rsidRDefault="00BA1380" w:rsidP="00BA1380">
      <w:proofErr w:type="spellStart"/>
      <w:r w:rsidRPr="00BA1380">
        <w:t>Blackwill</w:t>
      </w:r>
      <w:proofErr w:type="spellEnd"/>
      <w:r w:rsidRPr="00BA1380">
        <w:t xml:space="preserve"> 2009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14:paraId="7F9AACC1" w14:textId="77777777" w:rsidR="00BA1380" w:rsidRPr="00BA1380" w:rsidRDefault="00BA1380" w:rsidP="00BA1380">
      <w:r w:rsidRPr="00BA1380">
        <w:t xml:space="preserve">But it is </w:t>
      </w:r>
      <w:r>
        <w:t>…</w:t>
      </w:r>
      <w:r w:rsidRPr="00BA1380">
        <w:t xml:space="preserve"> true of pundits.</w:t>
      </w:r>
    </w:p>
    <w:p w14:paraId="6BE2550F" w14:textId="77777777" w:rsidR="00BA1380" w:rsidRPr="00BA1380" w:rsidRDefault="00BA1380" w:rsidP="00BA1380"/>
    <w:p w14:paraId="64E5FE7B" w14:textId="77777777" w:rsidR="00BA1380" w:rsidRPr="00BA1380" w:rsidRDefault="00BA1380" w:rsidP="00BA1380">
      <w:r w:rsidRPr="00BA1380">
        <w:t>FDI doesn’t solve all war</w:t>
      </w:r>
    </w:p>
    <w:p w14:paraId="6660B363" w14:textId="77777777" w:rsidR="00BA1380" w:rsidRPr="00BA1380" w:rsidRDefault="00BA1380" w:rsidP="00BA1380">
      <w:r w:rsidRPr="00BA1380">
        <w:t xml:space="preserve">Holmes 13—professor of strategy at the Naval War College and senior fellow at the University of Georgia School of Public and International Affairs. A former U.S. Navy surface warfare officer, he served as military professor at the Naval War College, College of Distance Education, and as director of a steam engineering course at the Surface Warfare Officers School Command. </w:t>
      </w:r>
      <w:proofErr w:type="gramStart"/>
      <w:r w:rsidRPr="00BA1380">
        <w:t>graduate</w:t>
      </w:r>
      <w:proofErr w:type="gramEnd"/>
      <w:r w:rsidRPr="00BA1380">
        <w:t xml:space="preserve"> of Vanderbilt University (B.A., mathematics and German) and earned graduate degrees from the Fletcher School of Law and Diplomacy at Tufts University (M.A.L.D. and Ph.D., international relations),Visiting scholar at the Institute of International Relations, National </w:t>
      </w:r>
      <w:proofErr w:type="spellStart"/>
      <w:r w:rsidRPr="00BA1380">
        <w:t>Chengchi</w:t>
      </w:r>
      <w:proofErr w:type="spellEnd"/>
      <w:r w:rsidRPr="00BA1380">
        <w:t xml:space="preserve"> University (Taipei), and the Institute for Defense Studies &amp; Analyses (James, Economic Interdependence = Less Conflict?, http://thediplomat.com/the-naval-diplomat/2013/04/11/economic-interdependence-less-conflict/, chm)</w:t>
      </w:r>
    </w:p>
    <w:p w14:paraId="26CEBCBA" w14:textId="77777777" w:rsidR="00BA1380" w:rsidRPr="00BA1380" w:rsidRDefault="00BA1380" w:rsidP="00BA1380">
      <w:r w:rsidRPr="00BA1380">
        <w:t xml:space="preserve">Fast-forward </w:t>
      </w:r>
      <w:proofErr w:type="gramStart"/>
      <w:r w:rsidRPr="00BA1380">
        <w:t xml:space="preserve">a </w:t>
      </w:r>
      <w:r>
        <w:t>…</w:t>
      </w:r>
      <w:r w:rsidRPr="00BA1380">
        <w:t xml:space="preserve"> the</w:t>
      </w:r>
      <w:proofErr w:type="gramEnd"/>
      <w:r w:rsidRPr="00BA1380">
        <w:t xml:space="preserve"> obvious one.</w:t>
      </w:r>
    </w:p>
    <w:p w14:paraId="642AE44A" w14:textId="77777777" w:rsidR="00BA1380" w:rsidRPr="00BA1380" w:rsidRDefault="00BA1380" w:rsidP="00BA1380"/>
    <w:p w14:paraId="5C84D7FA" w14:textId="77777777" w:rsidR="00BA1380" w:rsidRPr="00BA1380" w:rsidRDefault="00BA1380" w:rsidP="00BA1380">
      <w:r w:rsidRPr="00BA1380">
        <w:t xml:space="preserve">China taking over influence in LA- </w:t>
      </w:r>
      <w:proofErr w:type="gramStart"/>
      <w:r w:rsidRPr="00BA1380">
        <w:t>prefer</w:t>
      </w:r>
      <w:proofErr w:type="gramEnd"/>
      <w:r w:rsidRPr="00BA1380">
        <w:t xml:space="preserve"> predictive evidence</w:t>
      </w:r>
    </w:p>
    <w:p w14:paraId="6F5E7DA4" w14:textId="77777777" w:rsidR="00BA1380" w:rsidRPr="00BA1380" w:rsidRDefault="00BA1380" w:rsidP="00BA1380">
      <w:r w:rsidRPr="00BA1380">
        <w:t>Wallis 3-15-13</w:t>
      </w:r>
    </w:p>
    <w:p w14:paraId="1706E508" w14:textId="77777777" w:rsidR="00BA1380" w:rsidRPr="00BA1380" w:rsidRDefault="00BA1380" w:rsidP="00BA1380">
      <w:r w:rsidRPr="00BA1380">
        <w:t xml:space="preserve"> Reporter on political and economic news from across east Africa, Iraq and Latin America</w:t>
      </w:r>
    </w:p>
    <w:p w14:paraId="7E8D1F79" w14:textId="77777777" w:rsidR="00BA1380" w:rsidRPr="00BA1380" w:rsidRDefault="00BA1380" w:rsidP="00BA1380">
      <w:r w:rsidRPr="00BA1380">
        <w:t>“Venezuela's post-Chavez oil policy to focus on China, Russia” Fri Mar 15, 2013 9:07am EDT By Daniel Wallis http://www.reuters.com/article/2013/03/15/venezuela-election-oil-idUSL1N0C69N220130315</w:t>
      </w:r>
    </w:p>
    <w:p w14:paraId="06FD4E4F" w14:textId="77777777" w:rsidR="00BA1380" w:rsidRPr="00BA1380" w:rsidRDefault="00BA1380" w:rsidP="00BA1380"/>
    <w:p w14:paraId="3EB1EF29" w14:textId="77777777" w:rsidR="00BA1380" w:rsidRPr="00BA1380" w:rsidRDefault="00BA1380" w:rsidP="00BA1380">
      <w:r w:rsidRPr="00BA1380">
        <w:t xml:space="preserve">Venezuela's post-Chavez </w:t>
      </w:r>
      <w:r>
        <w:t>…</w:t>
      </w:r>
      <w:r w:rsidRPr="00BA1380">
        <w:t xml:space="preserve"> ahead with them." </w:t>
      </w:r>
    </w:p>
    <w:p w14:paraId="4B30D627" w14:textId="77777777" w:rsidR="00BA1380" w:rsidRPr="00BA1380" w:rsidRDefault="00BA1380" w:rsidP="00BA1380"/>
    <w:p w14:paraId="2B948357" w14:textId="77777777" w:rsidR="00BA1380" w:rsidRPr="00BA1380" w:rsidRDefault="00BA1380" w:rsidP="00BA1380">
      <w:r w:rsidRPr="00BA1380">
        <w:t xml:space="preserve">Now is the tipping point – peaceful rise is only possible if status quo investments are not increased </w:t>
      </w:r>
    </w:p>
    <w:p w14:paraId="7B7F6D07" w14:textId="77777777" w:rsidR="00BA1380" w:rsidRPr="00BA1380" w:rsidRDefault="00BA1380" w:rsidP="00BA1380">
      <w:r w:rsidRPr="00BA1380">
        <w:t xml:space="preserve">DT 4/29, “China in Venezuela: loans for oil”, 4/29/13, http://dragonstrail.wordpress.com/ Dragon’s Tail, blog about Chinese international affairs, Mollie </w:t>
      </w:r>
    </w:p>
    <w:p w14:paraId="6286B03C" w14:textId="77777777" w:rsidR="00BA1380" w:rsidRPr="00BA1380" w:rsidRDefault="00BA1380" w:rsidP="00BA1380">
      <w:proofErr w:type="gramStart"/>
      <w:r w:rsidRPr="00BA1380">
        <w:t>Beyond these difficulties</w:t>
      </w:r>
      <w:r>
        <w:t>…</w:t>
      </w:r>
      <w:r w:rsidRPr="00BA1380">
        <w:t xml:space="preserve"> rise” global strategy.</w:t>
      </w:r>
      <w:proofErr w:type="gramEnd"/>
    </w:p>
    <w:p w14:paraId="6423D007" w14:textId="77777777" w:rsidR="00BA1380" w:rsidRPr="00BA1380" w:rsidRDefault="00BA1380" w:rsidP="00BA1380"/>
    <w:p w14:paraId="4CF07B67" w14:textId="77777777" w:rsidR="00BA1380" w:rsidRPr="00BA1380" w:rsidRDefault="00BA1380" w:rsidP="00BA1380">
      <w:r w:rsidRPr="00BA1380">
        <w:t>Regional competition in Latin America kills US-China Relations</w:t>
      </w:r>
    </w:p>
    <w:p w14:paraId="40BAF69C" w14:textId="77777777" w:rsidR="00BA1380" w:rsidRPr="00BA1380" w:rsidRDefault="00BA1380" w:rsidP="00BA1380">
      <w:r w:rsidRPr="00BA1380">
        <w:t>Zweig, 10 – Director of the Center on China’s Transnational Relations and a Chair Professor in the Division of Social Science (David, “China’s “Energy Rise”, The U.S., And The New Geopolitics Of Energy”, Hong Kong University of Science and Technology, April)</w:t>
      </w:r>
    </w:p>
    <w:p w14:paraId="5F93907E" w14:textId="77777777" w:rsidR="00BA1380" w:rsidRPr="00BA1380" w:rsidRDefault="00BA1380" w:rsidP="00BA1380">
      <w:r w:rsidRPr="00BA1380">
        <w:t xml:space="preserve">America’s bilateral </w:t>
      </w:r>
      <w:r>
        <w:t>…</w:t>
      </w:r>
      <w:r w:rsidRPr="00BA1380">
        <w:t xml:space="preserve"> better managed.</w:t>
      </w:r>
    </w:p>
    <w:p w14:paraId="3B1B191A" w14:textId="77777777" w:rsidR="00BA1380" w:rsidRPr="00BA1380" w:rsidRDefault="00BA1380" w:rsidP="00BA1380"/>
    <w:p w14:paraId="199EC06E" w14:textId="77777777" w:rsidR="00BA1380" w:rsidRPr="00BA1380" w:rsidRDefault="00BA1380" w:rsidP="00BA1380">
      <w:r w:rsidRPr="00BA1380">
        <w:t>A war with china is likely in the short term. Causes massive death tolls.</w:t>
      </w:r>
    </w:p>
    <w:p w14:paraId="7A490876" w14:textId="77777777" w:rsidR="00BA1380" w:rsidRPr="00BA1380" w:rsidRDefault="00BA1380" w:rsidP="00BA1380">
      <w:r w:rsidRPr="00BA1380">
        <w:t>Goldstein ‘13</w:t>
      </w:r>
    </w:p>
    <w:p w14:paraId="5ED6822A" w14:textId="77777777" w:rsidR="00BA1380" w:rsidRPr="00BA1380" w:rsidRDefault="00BA1380" w:rsidP="00BA1380">
      <w:r w:rsidRPr="00BA1380">
        <w:t xml:space="preserve">[Avery Goldstein is the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w:t>
      </w:r>
      <w:proofErr w:type="spellStart"/>
      <w:r w:rsidRPr="00BA1380">
        <w:t>pp</w:t>
      </w:r>
      <w:proofErr w:type="spellEnd"/>
      <w:r w:rsidRPr="00BA1380">
        <w:t xml:space="preserve"> 49-89]</w:t>
      </w:r>
    </w:p>
    <w:p w14:paraId="664C634A" w14:textId="77777777" w:rsidR="00BA1380" w:rsidRPr="00BA1380" w:rsidRDefault="00BA1380" w:rsidP="00BA1380"/>
    <w:p w14:paraId="1B8A0C84" w14:textId="77777777" w:rsidR="00BA1380" w:rsidRPr="00BA1380" w:rsidRDefault="00BA1380" w:rsidP="00BA1380">
      <w:r w:rsidRPr="00BA1380">
        <w:t xml:space="preserve">Sino-American crises </w:t>
      </w:r>
      <w:r>
        <w:t>…</w:t>
      </w:r>
      <w:r w:rsidRPr="00BA1380">
        <w:t xml:space="preserve"> tragically moot. </w:t>
      </w:r>
    </w:p>
    <w:p w14:paraId="1A0ED662" w14:textId="77777777" w:rsidR="00BA1380" w:rsidRPr="00BA1380" w:rsidRDefault="00BA1380" w:rsidP="00BA1380"/>
    <w:p w14:paraId="46432A71" w14:textId="77777777" w:rsidR="00BA1380" w:rsidRPr="00BA1380" w:rsidRDefault="00BA1380" w:rsidP="00BA1380"/>
    <w:p w14:paraId="19C01DC6" w14:textId="77777777" w:rsidR="00BA1380" w:rsidRPr="00BA1380" w:rsidRDefault="00BA1380" w:rsidP="00BA1380">
      <w:r w:rsidRPr="00BA1380">
        <w:t xml:space="preserve">No chance of war from economic decline---best and most recent data </w:t>
      </w:r>
    </w:p>
    <w:p w14:paraId="7A42FDE8" w14:textId="77777777" w:rsidR="00BA1380" w:rsidRPr="00BA1380" w:rsidRDefault="00BA1380" w:rsidP="00BA1380">
      <w:r w:rsidRPr="00BA1380">
        <w:t xml:space="preserve">Daniel W. </w:t>
      </w:r>
      <w:proofErr w:type="spellStart"/>
      <w:r w:rsidRPr="00BA1380">
        <w:t>Drezner</w:t>
      </w:r>
      <w:proofErr w:type="spellEnd"/>
      <w:r w:rsidRPr="00BA1380">
        <w:t xml:space="preserve"> 12, Professor, The Fletcher School of Law and Diplomacy, Tufts University, October 2012, “The Irony of Global Economic Governance: The System Worked,” http://www.globaleconomicgovernance.org/wp-content/uploads/IR-Colloquium-MT12-Week-5_The-Irony-of-Global-Economic-Governance.pdf</w:t>
      </w:r>
    </w:p>
    <w:p w14:paraId="7713AA55" w14:textId="77777777" w:rsidR="00BA1380" w:rsidRPr="00BA1380" w:rsidRDefault="00BA1380" w:rsidP="00BA1380">
      <w:r w:rsidRPr="00BA1380">
        <w:t xml:space="preserve">The final outcome </w:t>
      </w:r>
      <w:r>
        <w:t>…</w:t>
      </w:r>
      <w:r w:rsidRPr="00BA1380">
        <w:t>regarded as fortunate.”42</w:t>
      </w:r>
    </w:p>
    <w:p w14:paraId="487A853A" w14:textId="77777777" w:rsidR="00BA1380" w:rsidRPr="00BA1380" w:rsidRDefault="00BA1380" w:rsidP="00BA1380"/>
    <w:p w14:paraId="1F55CFC6" w14:textId="77777777" w:rsidR="001F09B6" w:rsidRDefault="001F09B6" w:rsidP="001F09B6">
      <w:bookmarkStart w:id="0" w:name="_GoBack"/>
      <w:bookmarkEnd w:id="0"/>
    </w:p>
    <w:p w14:paraId="3A10A045" w14:textId="77777777" w:rsidR="001F09B6" w:rsidRDefault="001F09B6" w:rsidP="001F09B6"/>
    <w:p w14:paraId="2AE13988" w14:textId="77777777" w:rsidR="001F09B6" w:rsidRDefault="001F09B6" w:rsidP="001F09B6">
      <w:r>
        <w:t>2NC AT Perm Do Both</w:t>
      </w:r>
    </w:p>
    <w:p w14:paraId="1D68CE4E" w14:textId="77777777" w:rsidR="001F09B6" w:rsidRDefault="001F09B6" w:rsidP="001F09B6"/>
    <w:p w14:paraId="58BF4D24" w14:textId="77777777" w:rsidR="001F09B6" w:rsidRDefault="001F09B6" w:rsidP="001F09B6">
      <w:r>
        <w:t xml:space="preserve">2. </w:t>
      </w:r>
      <w:proofErr w:type="spellStart"/>
      <w:r>
        <w:t>Aff</w:t>
      </w:r>
      <w:proofErr w:type="spellEnd"/>
      <w:r>
        <w:t xml:space="preserve"> model wrong — competition derives from the offer, not the outcome. Conflation wrecks rigorous policy comparison — engagement is a question of means, not ends.</w:t>
      </w:r>
    </w:p>
    <w:p w14:paraId="3DFF50DE" w14:textId="77777777" w:rsidR="001F09B6" w:rsidRDefault="001F09B6" w:rsidP="001F09B6">
      <w:proofErr w:type="spellStart"/>
      <w:r>
        <w:t>Resnick</w:t>
      </w:r>
      <w:proofErr w:type="spellEnd"/>
      <w:r>
        <w:t xml:space="preserve"> ‘1 [2001. Evan </w:t>
      </w:r>
      <w:proofErr w:type="spellStart"/>
      <w:r>
        <w:t>Resnick</w:t>
      </w:r>
      <w:proofErr w:type="spellEnd"/>
      <w:r>
        <w:t xml:space="preserve"> is a Ph.D. Candidate in Political Science at Columbia University, holds an M.Phil. </w:t>
      </w:r>
      <w:proofErr w:type="gramStart"/>
      <w:r>
        <w:t>in</w:t>
      </w:r>
      <w:proofErr w:type="gramEnd"/>
      <w:r>
        <w:t xml:space="preserve"> Political Science and an M.A. in Political Science from Columbia University. “Defining engagement.” Journal of International Affairs, Volume 54, Issue 2, </w:t>
      </w:r>
      <w:proofErr w:type="gramStart"/>
      <w:r>
        <w:t>Spring</w:t>
      </w:r>
      <w:proofErr w:type="gramEnd"/>
      <w:r>
        <w:t>, Available Online to Subscribing Institutions via ABI/INFORM Complete]</w:t>
      </w:r>
    </w:p>
    <w:p w14:paraId="06CE38FB" w14:textId="77777777" w:rsidR="001F09B6" w:rsidRDefault="001F09B6" w:rsidP="001F09B6">
      <w:r>
        <w:t xml:space="preserve">Engagement is </w:t>
      </w:r>
      <w:proofErr w:type="gramStart"/>
      <w:r>
        <w:t>an</w:t>
      </w:r>
      <w:proofErr w:type="gramEnd"/>
      <w:r>
        <w:t xml:space="preserve"> </w:t>
      </w:r>
      <w:r>
        <w:t>…</w:t>
      </w:r>
      <w:r>
        <w:t xml:space="preserve"> sanctions.</w:t>
      </w:r>
    </w:p>
    <w:p w14:paraId="306CB0FA" w14:textId="77777777" w:rsidR="001F09B6" w:rsidRDefault="001F09B6" w:rsidP="001F09B6"/>
    <w:p w14:paraId="54CE3EB6" w14:textId="77777777" w:rsidR="001F09B6" w:rsidRDefault="001F09B6" w:rsidP="001F09B6">
      <w:r>
        <w:t xml:space="preserve">Generic evidence </w:t>
      </w:r>
    </w:p>
    <w:p w14:paraId="0748A86F" w14:textId="77777777" w:rsidR="001F09B6" w:rsidRDefault="001F09B6" w:rsidP="001F09B6"/>
    <w:p w14:paraId="09725569" w14:textId="77777777" w:rsidR="001F09B6" w:rsidRDefault="001F09B6" w:rsidP="001F09B6"/>
    <w:p w14:paraId="024361A2" w14:textId="77777777" w:rsidR="001F09B6" w:rsidRDefault="001F09B6" w:rsidP="001F09B6">
      <w:r>
        <w:t>2NC AT Perm Do Counterplan</w:t>
      </w:r>
    </w:p>
    <w:p w14:paraId="6E053813" w14:textId="77777777" w:rsidR="001F09B6" w:rsidRDefault="001F09B6" w:rsidP="001F09B6"/>
    <w:p w14:paraId="594521E5" w14:textId="77777777" w:rsidR="001F09B6" w:rsidRDefault="001F09B6" w:rsidP="001F09B6">
      <w:r>
        <w:t xml:space="preserve">3. Topic burden — engagement debates necessitate QPQ discussion. Conditional and unconditional are mutually exclusive options. </w:t>
      </w:r>
    </w:p>
    <w:p w14:paraId="4C323BD0" w14:textId="77777777" w:rsidR="001F09B6" w:rsidRDefault="001F09B6" w:rsidP="001F09B6">
      <w:r>
        <w:t xml:space="preserve">Kim and Kang ‘9 [2009. Sung </w:t>
      </w:r>
      <w:proofErr w:type="spellStart"/>
      <w:r>
        <w:t>Chull</w:t>
      </w:r>
      <w:proofErr w:type="spellEnd"/>
      <w:r>
        <w:t xml:space="preserve"> Kim is a Professor of Northeast Asian Studies at the Hiroshima Peace Institute, and David C. Kang is a Professor of International Relations and Business at the University of Southern California. “Introduction: Engagement as a Viable Alternative to Coercion.” Engagement with North Korea: A Viable Alternative, Edited by Sung </w:t>
      </w:r>
      <w:proofErr w:type="spellStart"/>
      <w:r>
        <w:t>Chull</w:t>
      </w:r>
      <w:proofErr w:type="spellEnd"/>
      <w:r>
        <w:t xml:space="preserve"> Kim, Published by SUNY Press, ISBN 1438427867, p. 9]</w:t>
      </w:r>
    </w:p>
    <w:p w14:paraId="3E2D6A70" w14:textId="77777777" w:rsidR="001F09B6" w:rsidRDefault="001F09B6" w:rsidP="001F09B6">
      <w:r>
        <w:t xml:space="preserve">The five states, </w:t>
      </w:r>
      <w:r>
        <w:t>…</w:t>
      </w:r>
      <w:r>
        <w:t xml:space="preserve">a challenging </w:t>
      </w:r>
      <w:proofErr w:type="gramStart"/>
      <w:r>
        <w:t>issue</w:t>
      </w:r>
      <w:proofErr w:type="gramEnd"/>
      <w:r>
        <w:t xml:space="preserve">. </w:t>
      </w:r>
    </w:p>
    <w:p w14:paraId="6F59164A" w14:textId="77777777" w:rsidR="001F09B6" w:rsidRDefault="001F09B6" w:rsidP="001F09B6"/>
    <w:p w14:paraId="47B8F949" w14:textId="77777777" w:rsidR="001F09B6" w:rsidRDefault="001F09B6" w:rsidP="001F09B6"/>
    <w:p w14:paraId="1E404EA5" w14:textId="77777777" w:rsidR="001F09B6" w:rsidRDefault="001F09B6" w:rsidP="001F09B6">
      <w:r>
        <w:lastRenderedPageBreak/>
        <w:t>2NC AT Say No</w:t>
      </w:r>
    </w:p>
    <w:p w14:paraId="2415E3B7" w14:textId="77777777" w:rsidR="001F09B6" w:rsidRDefault="001F09B6" w:rsidP="001F09B6"/>
    <w:p w14:paraId="76CD99CD" w14:textId="77777777" w:rsidR="001F09B6" w:rsidRDefault="001F09B6" w:rsidP="001F09B6">
      <w:r>
        <w:t>Venezuela will say yes:</w:t>
      </w:r>
    </w:p>
    <w:p w14:paraId="489241C3" w14:textId="77777777" w:rsidR="001F09B6" w:rsidRDefault="001F09B6" w:rsidP="001F09B6">
      <w:r>
        <w:t>2. The status quo approach to relations is naïve – the US holds all the cards, but unconditional engagement misuses the leverage</w:t>
      </w:r>
    </w:p>
    <w:p w14:paraId="2DF1AC15" w14:textId="77777777" w:rsidR="001F09B6" w:rsidRDefault="001F09B6" w:rsidP="001F09B6">
      <w:r>
        <w:t xml:space="preserve">Christy ‘13 [June 13, 2013. Patrick Christy is a senior policy analyst @ the Foreign Policy Initiative. “U.S. Overtures to </w:t>
      </w:r>
      <w:proofErr w:type="spellStart"/>
      <w:r>
        <w:t>Maduro</w:t>
      </w:r>
      <w:proofErr w:type="spellEnd"/>
      <w:r>
        <w:t xml:space="preserve"> Hurt Venezuela’s Democratic Opposition.” </w:t>
      </w:r>
      <w:proofErr w:type="gramStart"/>
      <w:r>
        <w:t>U.S. News World Report.</w:t>
      </w:r>
      <w:proofErr w:type="gramEnd"/>
      <w:r>
        <w:t xml:space="preserve"> http://www.usnews.com/opinion/blogs/world-report/2013/06/13/us-overtures-to-chavez-successor-maduro-hurt-venezuelas-opposition]</w:t>
      </w:r>
    </w:p>
    <w:p w14:paraId="2B637E18" w14:textId="77777777" w:rsidR="001F09B6" w:rsidRDefault="001F09B6" w:rsidP="001F09B6">
      <w:proofErr w:type="gramStart"/>
      <w:r>
        <w:t xml:space="preserve">On the margins </w:t>
      </w:r>
      <w:r>
        <w:t>…</w:t>
      </w:r>
      <w:r>
        <w:t xml:space="preserve"> with </w:t>
      </w:r>
      <w:proofErr w:type="spellStart"/>
      <w:r>
        <w:t>Maduro</w:t>
      </w:r>
      <w:proofErr w:type="spellEnd"/>
      <w:r>
        <w:t>.</w:t>
      </w:r>
      <w:proofErr w:type="gramEnd"/>
      <w:r>
        <w:t xml:space="preserve"> </w:t>
      </w:r>
    </w:p>
    <w:p w14:paraId="22E917BE" w14:textId="77777777" w:rsidR="001F09B6" w:rsidRDefault="001F09B6" w:rsidP="001F09B6"/>
    <w:p w14:paraId="63409044" w14:textId="77777777" w:rsidR="001F09B6" w:rsidRDefault="001F09B6" w:rsidP="001F09B6">
      <w:r>
        <w:t xml:space="preserve">7. </w:t>
      </w:r>
      <w:proofErr w:type="spellStart"/>
      <w:r>
        <w:t>Maduro</w:t>
      </w:r>
      <w:proofErr w:type="spellEnd"/>
      <w:r>
        <w:t xml:space="preserve"> has “extended an olive branch” to the U.S. – now is key for cooperation over democracy</w:t>
      </w:r>
    </w:p>
    <w:p w14:paraId="3EEB5C0B" w14:textId="77777777" w:rsidR="001F09B6" w:rsidRDefault="001F09B6" w:rsidP="001F09B6">
      <w:r>
        <w:t xml:space="preserve">Daly ’13  [John Daly is CEO of U.S.-Central Asia Biofuels Ltd, and a writer for oilprice.com, “Venezuelan President </w:t>
      </w:r>
      <w:proofErr w:type="spellStart"/>
      <w:r>
        <w:t>Maduro</w:t>
      </w:r>
      <w:proofErr w:type="spellEnd"/>
      <w:r>
        <w:t xml:space="preserve"> Offers Olive Branch to Washington,” oilprice.com, 5/27/13, http://oilprice.com/Geopolitics/South-America/Venezuelan-President-Maduro-Offers-Olive-Branch-to-Washington.html]</w:t>
      </w:r>
    </w:p>
    <w:p w14:paraId="6636D594" w14:textId="77777777" w:rsidR="001F09B6" w:rsidRDefault="001F09B6" w:rsidP="001F09B6">
      <w:proofErr w:type="gramStart"/>
      <w:r>
        <w:t>To say that U.S.</w:t>
      </w:r>
      <w:proofErr w:type="gramEnd"/>
      <w:r>
        <w:t xml:space="preserve"> </w:t>
      </w:r>
      <w:r>
        <w:t>…</w:t>
      </w:r>
      <w:r>
        <w:t xml:space="preserve"> </w:t>
      </w:r>
      <w:proofErr w:type="gramStart"/>
      <w:r>
        <w:t>than</w:t>
      </w:r>
      <w:proofErr w:type="gramEnd"/>
      <w:r>
        <w:t xml:space="preserve"> ideological rhetoric.</w:t>
      </w:r>
    </w:p>
    <w:p w14:paraId="60AC88D2" w14:textId="77777777" w:rsidR="001F09B6" w:rsidRDefault="001F09B6" w:rsidP="001F09B6"/>
    <w:p w14:paraId="5609DC5F" w14:textId="77777777" w:rsidR="001F09B6" w:rsidRDefault="001F09B6" w:rsidP="001F09B6"/>
    <w:p w14:paraId="5357FA8F" w14:textId="77777777" w:rsidR="001F09B6" w:rsidRDefault="001F09B6" w:rsidP="001F09B6"/>
    <w:p w14:paraId="713415D0" w14:textId="77777777" w:rsidR="001F09B6" w:rsidRDefault="001F09B6" w:rsidP="001F09B6"/>
    <w:p w14:paraId="7635D2E8" w14:textId="77777777" w:rsidR="001F09B6" w:rsidRDefault="001F09B6" w:rsidP="001F09B6"/>
    <w:p w14:paraId="09E90259" w14:textId="77777777" w:rsidR="001F09B6" w:rsidRDefault="001F09B6" w:rsidP="001F09B6">
      <w:r>
        <w:t>2NC Yes Leaks</w:t>
      </w:r>
    </w:p>
    <w:p w14:paraId="4B0BD1BE" w14:textId="77777777" w:rsidR="001F09B6" w:rsidRDefault="001F09B6" w:rsidP="001F09B6"/>
    <w:p w14:paraId="1F7A55D2" w14:textId="77777777" w:rsidR="001F09B6" w:rsidRDefault="001F09B6" w:rsidP="001F09B6"/>
    <w:p w14:paraId="333B0D11" w14:textId="77777777" w:rsidR="001F09B6" w:rsidRDefault="001F09B6" w:rsidP="001F09B6"/>
    <w:p w14:paraId="7B710C5B" w14:textId="77777777" w:rsidR="001F09B6" w:rsidRDefault="001F09B6" w:rsidP="001F09B6">
      <w:r>
        <w:t>Leaks – they’re impossible to control within American government</w:t>
      </w:r>
    </w:p>
    <w:p w14:paraId="3AF3EE54" w14:textId="77777777" w:rsidR="001F09B6" w:rsidRDefault="001F09B6" w:rsidP="001F09B6">
      <w:r>
        <w:t xml:space="preserve">James Q. Wilson, Professor of Political Science at UCLA, and John J. </w:t>
      </w:r>
      <w:proofErr w:type="spellStart"/>
      <w:r>
        <w:t>DiIulio</w:t>
      </w:r>
      <w:proofErr w:type="spellEnd"/>
      <w:r>
        <w:t>, Professor of Political Science at Princeton, 1998 [American Government: Institutions and Policies, p. 291]</w:t>
      </w:r>
    </w:p>
    <w:p w14:paraId="3B0ADC51" w14:textId="77777777" w:rsidR="001F09B6" w:rsidRDefault="001F09B6" w:rsidP="001F09B6">
      <w:proofErr w:type="gramStart"/>
      <w:r>
        <w:t xml:space="preserve">American government </w:t>
      </w:r>
      <w:r>
        <w:t>…</w:t>
      </w:r>
      <w:r>
        <w:t xml:space="preserve"> secrets.</w:t>
      </w:r>
      <w:proofErr w:type="gramEnd"/>
    </w:p>
    <w:p w14:paraId="2AB2D410" w14:textId="77777777" w:rsidR="001F09B6" w:rsidRDefault="001F09B6" w:rsidP="001F09B6"/>
    <w:p w14:paraId="297E2BFA" w14:textId="77777777" w:rsidR="001F09B6" w:rsidRDefault="001F09B6" w:rsidP="001F09B6"/>
    <w:p w14:paraId="6869D834" w14:textId="77777777" w:rsidR="001F09B6" w:rsidRDefault="001F09B6" w:rsidP="001F09B6"/>
    <w:p w14:paraId="3F98408C" w14:textId="77777777" w:rsidR="001F09B6" w:rsidRDefault="001F09B6" w:rsidP="001F09B6"/>
    <w:p w14:paraId="4EF105C9" w14:textId="77777777" w:rsidR="001F09B6" w:rsidRDefault="001F09B6" w:rsidP="001F09B6">
      <w:r>
        <w:t>2NC AT No Modeling</w:t>
      </w:r>
    </w:p>
    <w:p w14:paraId="0F77E270" w14:textId="77777777" w:rsidR="001F09B6" w:rsidRDefault="001F09B6" w:rsidP="001F09B6"/>
    <w:p w14:paraId="0536A42E" w14:textId="77777777" w:rsidR="001F09B6" w:rsidRDefault="001F09B6" w:rsidP="001F09B6">
      <w:r>
        <w:t>Venezuelan regime trends are modeled--- 2009 term limit controversy proves.</w:t>
      </w:r>
    </w:p>
    <w:p w14:paraId="1C4522C0" w14:textId="77777777" w:rsidR="001F09B6" w:rsidRDefault="001F09B6" w:rsidP="001F09B6">
      <w:r>
        <w:t>Padgett ‘9 [Tim, TIME’s Miami &amp; Latin America bureau chief, “What Chávez Win Means for Latin American Democracy,” TIME World, http://www.time.com/time/world/article/0,8599,1879742,00.html]</w:t>
      </w:r>
    </w:p>
    <w:p w14:paraId="2352CF68" w14:textId="77777777" w:rsidR="001F09B6" w:rsidRDefault="001F09B6" w:rsidP="001F09B6">
      <w:proofErr w:type="gramStart"/>
      <w:r>
        <w:t xml:space="preserve">When President </w:t>
      </w:r>
      <w:r>
        <w:t>…</w:t>
      </w:r>
      <w:r>
        <w:t xml:space="preserve"> December 2007.</w:t>
      </w:r>
      <w:proofErr w:type="gramEnd"/>
    </w:p>
    <w:p w14:paraId="3AEB9057" w14:textId="77777777" w:rsidR="001F09B6" w:rsidRDefault="001F09B6" w:rsidP="001F09B6"/>
    <w:p w14:paraId="7A0D1EFC" w14:textId="77777777" w:rsidR="001F09B6" w:rsidRDefault="001F09B6" w:rsidP="001F09B6"/>
    <w:p w14:paraId="646AB164" w14:textId="77777777" w:rsidR="001F09B6" w:rsidRDefault="001F09B6" w:rsidP="001F09B6"/>
    <w:p w14:paraId="6C242F4E" w14:textId="77777777" w:rsidR="001F09B6" w:rsidRDefault="001F09B6" w:rsidP="001F09B6">
      <w:r>
        <w:t>2NC XT Dip Cap Turn</w:t>
      </w:r>
    </w:p>
    <w:p w14:paraId="4337A558" w14:textId="77777777" w:rsidR="001F09B6" w:rsidRDefault="001F09B6" w:rsidP="001F09B6"/>
    <w:p w14:paraId="48CEEAEC" w14:textId="77777777" w:rsidR="001F09B6" w:rsidRDefault="001F09B6" w:rsidP="001F09B6">
      <w:r>
        <w:t>Enforcing environmental issues causes a tradeoff in foreign policy focus</w:t>
      </w:r>
    </w:p>
    <w:p w14:paraId="4517444A" w14:textId="77777777" w:rsidR="001F09B6" w:rsidRDefault="001F09B6" w:rsidP="001F09B6">
      <w:r>
        <w:t xml:space="preserve">Anderson and </w:t>
      </w:r>
      <w:proofErr w:type="spellStart"/>
      <w:r>
        <w:t>Grewell</w:t>
      </w:r>
      <w:proofErr w:type="spellEnd"/>
      <w:r>
        <w:t xml:space="preserve">, ’99 [Terry Anderson is a professor of economics @ Montana State and J. Bishop </w:t>
      </w:r>
      <w:proofErr w:type="spellStart"/>
      <w:r>
        <w:t>Grewell</w:t>
      </w:r>
      <w:proofErr w:type="spellEnd"/>
      <w:r>
        <w:t xml:space="preserve"> is a Research Associate @ the PERC, 10 Duke </w:t>
      </w:r>
      <w:proofErr w:type="spellStart"/>
      <w:r>
        <w:t>Envtl</w:t>
      </w:r>
      <w:proofErr w:type="spellEnd"/>
      <w:r>
        <w:t xml:space="preserve">. L. &amp; </w:t>
      </w:r>
      <w:proofErr w:type="spellStart"/>
      <w:r>
        <w:t>Pol'y</w:t>
      </w:r>
      <w:proofErr w:type="spellEnd"/>
      <w:r>
        <w:t xml:space="preserve"> F. 73, Lexis]</w:t>
      </w:r>
    </w:p>
    <w:p w14:paraId="28A39B95" w14:textId="77777777" w:rsidR="001F09B6" w:rsidRDefault="001F09B6" w:rsidP="001F09B6">
      <w:proofErr w:type="gramStart"/>
      <w:r>
        <w:t xml:space="preserve">Third, </w:t>
      </w:r>
      <w:proofErr w:type="spellStart"/>
      <w:r>
        <w:t>Rabkin</w:t>
      </w:r>
      <w:proofErr w:type="spellEnd"/>
      <w:r>
        <w:t xml:space="preserve"> </w:t>
      </w:r>
      <w:r>
        <w:t>…</w:t>
      </w:r>
      <w:r>
        <w:t xml:space="preserve"> on the other.</w:t>
      </w:r>
      <w:proofErr w:type="gramEnd"/>
      <w:r>
        <w:t xml:space="preserve"> </w:t>
      </w:r>
    </w:p>
    <w:p w14:paraId="27946EA9" w14:textId="77777777" w:rsidR="001F09B6" w:rsidRDefault="001F09B6" w:rsidP="001F09B6"/>
    <w:p w14:paraId="04660079" w14:textId="77777777" w:rsidR="001F09B6" w:rsidRDefault="001F09B6" w:rsidP="001F09B6"/>
    <w:p w14:paraId="582CC27A" w14:textId="77777777" w:rsidR="001F09B6" w:rsidRDefault="001F09B6" w:rsidP="001F09B6">
      <w:r>
        <w:t>Even stopping emissions won’t stop warming</w:t>
      </w:r>
    </w:p>
    <w:p w14:paraId="482D95B7" w14:textId="77777777" w:rsidR="001F09B6" w:rsidRDefault="001F09B6" w:rsidP="001F09B6">
      <w:r>
        <w:t>AP ‘9 [9/24/09, The Associated Press. “Six Degree Temperature Rise by 2011 is Inevitable: UNEP,” http://www.speedy-fit.co.uk/index2.php</w:t>
      </w:r>
      <w:proofErr w:type="gramStart"/>
      <w:r>
        <w:t>?option</w:t>
      </w:r>
      <w:proofErr w:type="gramEnd"/>
      <w:r>
        <w:t>=com_content&amp;do_pdf=1&amp;id=168]</w:t>
      </w:r>
    </w:p>
    <w:p w14:paraId="17D56DB1" w14:textId="77777777" w:rsidR="001F09B6" w:rsidRDefault="001F09B6" w:rsidP="001F09B6">
      <w:r>
        <w:t xml:space="preserve">WASHINGTON - Earth's </w:t>
      </w:r>
      <w:r>
        <w:t>…</w:t>
      </w:r>
      <w:r>
        <w:t xml:space="preserve"> the atmosphere." </w:t>
      </w:r>
    </w:p>
    <w:p w14:paraId="71DDDB77" w14:textId="77777777" w:rsidR="001F09B6" w:rsidRDefault="001F09B6" w:rsidP="001F09B6"/>
    <w:p w14:paraId="67395EF6" w14:textId="77777777" w:rsidR="001F09B6" w:rsidRDefault="001F09B6" w:rsidP="001F09B6">
      <w:r>
        <w:lastRenderedPageBreak/>
        <w:t>2NC – No Extinction</w:t>
      </w:r>
    </w:p>
    <w:p w14:paraId="1EFCF197" w14:textId="77777777" w:rsidR="001F09B6" w:rsidRDefault="001F09B6" w:rsidP="001F09B6"/>
    <w:p w14:paraId="68CCE8BF" w14:textId="77777777" w:rsidR="001F09B6" w:rsidRDefault="001F09B6" w:rsidP="001F09B6">
      <w:r>
        <w:t xml:space="preserve">The modern climate crisis is NBD – species have adapted to bigger, faster warming </w:t>
      </w:r>
    </w:p>
    <w:p w14:paraId="1809DEC0" w14:textId="77777777" w:rsidR="001F09B6" w:rsidRDefault="001F09B6" w:rsidP="001F09B6">
      <w:r>
        <w:t xml:space="preserve">Willis, </w:t>
      </w:r>
      <w:proofErr w:type="gramStart"/>
      <w:r>
        <w:t>et</w:t>
      </w:r>
      <w:proofErr w:type="gramEnd"/>
      <w:r>
        <w:t xml:space="preserve">. </w:t>
      </w:r>
      <w:proofErr w:type="gramStart"/>
      <w:r>
        <w:t>al</w:t>
      </w:r>
      <w:proofErr w:type="gramEnd"/>
      <w:r>
        <w:t xml:space="preserve">, ‘10 [Kathy J. Willis, Keith D. Bennett, </w:t>
      </w:r>
      <w:proofErr w:type="spellStart"/>
      <w:r>
        <w:t>Shonil</w:t>
      </w:r>
      <w:proofErr w:type="spellEnd"/>
      <w:r>
        <w:t xml:space="preserve"> A. </w:t>
      </w:r>
      <w:proofErr w:type="spellStart"/>
      <w:r>
        <w:t>Bhagwat</w:t>
      </w:r>
      <w:proofErr w:type="spellEnd"/>
      <w:r>
        <w:t xml:space="preserve"> &amp; H. John B. Birks (2010): 4 °C and beyond: what did this mean for biodiversity in the past?, Systematics and Biodiversity, 8:1, 3-9, http://www.tandfonline.com/doi/pdf/10.1080/14772000903495833</w:t>
      </w:r>
    </w:p>
    <w:p w14:paraId="4DB32CCA" w14:textId="77777777" w:rsidR="001F09B6" w:rsidRDefault="001F09B6" w:rsidP="001F09B6">
      <w:r>
        <w:t xml:space="preserve">Given that this </w:t>
      </w:r>
      <w:r>
        <w:t>…</w:t>
      </w:r>
      <w:r>
        <w:t>post-glacial transition.</w:t>
      </w:r>
    </w:p>
    <w:p w14:paraId="6DCA0E55" w14:textId="77777777" w:rsidR="001F09B6" w:rsidRDefault="001F09B6" w:rsidP="001F09B6"/>
    <w:p w14:paraId="7B94C19F" w14:textId="77777777" w:rsidR="001F09B6" w:rsidRDefault="001F09B6" w:rsidP="001F09B6"/>
    <w:p w14:paraId="14D4DC96" w14:textId="77777777" w:rsidR="001F09B6" w:rsidRDefault="001F09B6" w:rsidP="001F09B6"/>
    <w:p w14:paraId="451F28A7" w14:textId="77777777" w:rsidR="001F09B6" w:rsidRDefault="001F09B6" w:rsidP="001F09B6"/>
    <w:p w14:paraId="5767776B" w14:textId="77777777" w:rsidR="001F09B6" w:rsidRDefault="001F09B6" w:rsidP="001F09B6">
      <w:r>
        <w:t>2NC No War</w:t>
      </w:r>
    </w:p>
    <w:p w14:paraId="375D1B2A" w14:textId="77777777" w:rsidR="001F09B6" w:rsidRDefault="001F09B6" w:rsidP="001F09B6"/>
    <w:p w14:paraId="09E7E531" w14:textId="77777777" w:rsidR="001F09B6" w:rsidRDefault="001F09B6" w:rsidP="001F09B6"/>
    <w:p w14:paraId="20502E7E" w14:textId="77777777" w:rsidR="001F09B6" w:rsidRDefault="001F09B6" w:rsidP="001F09B6">
      <w:r>
        <w:t>d) Deterrence solves the impact</w:t>
      </w:r>
    </w:p>
    <w:p w14:paraId="3F145943" w14:textId="77777777" w:rsidR="001F09B6" w:rsidRDefault="001F09B6" w:rsidP="001F09B6">
      <w:proofErr w:type="spellStart"/>
      <w:r>
        <w:t>Deudney</w:t>
      </w:r>
      <w:proofErr w:type="spellEnd"/>
      <w:r>
        <w:t xml:space="preserve"> ‘99 [Daniel, </w:t>
      </w:r>
      <w:proofErr w:type="spellStart"/>
      <w:r>
        <w:t>Asst</w:t>
      </w:r>
      <w:proofErr w:type="spellEnd"/>
      <w:r>
        <w:t xml:space="preserve"> Prof of </w:t>
      </w:r>
      <w:proofErr w:type="spellStart"/>
      <w:r>
        <w:t>Poli</w:t>
      </w:r>
      <w:proofErr w:type="spellEnd"/>
      <w:r>
        <w:t xml:space="preserve"> </w:t>
      </w:r>
      <w:proofErr w:type="spellStart"/>
      <w:r>
        <w:t>Sci</w:t>
      </w:r>
      <w:proofErr w:type="spellEnd"/>
      <w:r>
        <w:t xml:space="preserve"> at Johns Hopkins, Contested Grounds: Security and Conflict in the New Environmental Politics]</w:t>
      </w:r>
    </w:p>
    <w:p w14:paraId="0AB12FBE" w14:textId="77777777" w:rsidR="001F09B6" w:rsidRDefault="001F09B6" w:rsidP="001F09B6">
      <w:r>
        <w:t xml:space="preserve">Part of the </w:t>
      </w:r>
      <w:r>
        <w:t>…</w:t>
      </w:r>
      <w:r>
        <w:t xml:space="preserve"> great power attack.</w:t>
      </w:r>
    </w:p>
    <w:p w14:paraId="4A813BAD" w14:textId="77777777" w:rsidR="001F09B6" w:rsidRDefault="001F09B6" w:rsidP="001F09B6"/>
    <w:p w14:paraId="5ADB49C4" w14:textId="77777777" w:rsidR="001F09B6" w:rsidRDefault="001F09B6" w:rsidP="001F09B6">
      <w:r>
        <w:t>Some distinctions--</w:t>
      </w:r>
    </w:p>
    <w:p w14:paraId="29A9CFF4" w14:textId="77777777" w:rsidR="001F09B6" w:rsidRDefault="001F09B6" w:rsidP="001F09B6">
      <w:r>
        <w:t>First, Empirics—93 crises after WW2 prove</w:t>
      </w:r>
    </w:p>
    <w:p w14:paraId="729B7EC2" w14:textId="77777777" w:rsidR="001F09B6" w:rsidRDefault="001F09B6" w:rsidP="001F09B6">
      <w:r>
        <w:t>Miller, ‘2K [Morris Miller is an economist, adjunct professor in the University of Ottawa’s Faculty of Administration, consultant on international development issues, former Executive Director and Senior Economist at the World Bank</w:t>
      </w:r>
      <w:proofErr w:type="gramStart"/>
      <w:r>
        <w:t>,,</w:t>
      </w:r>
      <w:proofErr w:type="gramEnd"/>
      <w:r>
        <w:t xml:space="preserve"> Interdisciplinary Science Reviews, “Poverty as a cause of wars?” http://www</w:t>
      </w:r>
      <w:r>
        <w:t>….</w:t>
      </w:r>
      <w:r>
        <w:t xml:space="preserve">than $400. </w:t>
      </w:r>
    </w:p>
    <w:p w14:paraId="525ABE61" w14:textId="77777777" w:rsidR="001F09B6" w:rsidRDefault="001F09B6" w:rsidP="001F09B6"/>
    <w:p w14:paraId="7E466A46" w14:textId="77777777" w:rsidR="001F09B6" w:rsidRDefault="001F09B6" w:rsidP="001F09B6">
      <w:r>
        <w:t>Second, reject their evidence as fear mongering—recent statistics disprove their impact</w:t>
      </w:r>
    </w:p>
    <w:p w14:paraId="6E67F3DE" w14:textId="77777777" w:rsidR="001F09B6" w:rsidRDefault="001F09B6" w:rsidP="001F09B6">
      <w:r>
        <w:t xml:space="preserve">Barnett 2009 – WPR columnist and editor for Esquire, senior managing director of </w:t>
      </w:r>
      <w:proofErr w:type="spellStart"/>
      <w:r>
        <w:t>Enterra</w:t>
      </w:r>
      <w:proofErr w:type="spellEnd"/>
      <w:r>
        <w:t xml:space="preserve"> Solutions (8/24, Thomas, World Politics Review, “The New Rules: Security Remains Stable Amid Financial Crisis”, http://www.worldpoliticsreview.com/articles/4213/the-new-rules-security-remains-stable-amid-financial-crisis, WEA)</w:t>
      </w:r>
    </w:p>
    <w:p w14:paraId="25036FFB" w14:textId="77777777" w:rsidR="001F09B6" w:rsidRDefault="001F09B6" w:rsidP="001F09B6">
      <w:r>
        <w:t xml:space="preserve">When the global </w:t>
      </w:r>
      <w:r>
        <w:t>…</w:t>
      </w:r>
      <w:r>
        <w:t xml:space="preserve"> Internet is for.</w:t>
      </w:r>
    </w:p>
    <w:p w14:paraId="0FEBAC0E" w14:textId="77777777" w:rsidR="001F09B6" w:rsidRDefault="001F09B6" w:rsidP="001F09B6"/>
    <w:p w14:paraId="5F344D95" w14:textId="77777777" w:rsidR="001F09B6" w:rsidRDefault="001F09B6" w:rsidP="001F09B6"/>
    <w:p w14:paraId="74912551" w14:textId="77777777" w:rsidR="001F09B6" w:rsidRDefault="001F09B6" w:rsidP="001F09B6"/>
    <w:p w14:paraId="7F518C9B" w14:textId="77777777" w:rsidR="00731CEA" w:rsidRPr="00BA1380" w:rsidRDefault="00731CEA" w:rsidP="00BA1380"/>
    <w:sectPr w:rsidR="00731CEA" w:rsidRPr="00BA1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E6D08" w14:textId="77777777" w:rsidR="003E09DE" w:rsidRDefault="003E09DE" w:rsidP="005F5576">
      <w:r>
        <w:separator/>
      </w:r>
    </w:p>
  </w:endnote>
  <w:endnote w:type="continuationSeparator" w:id="0">
    <w:p w14:paraId="04C53153" w14:textId="77777777" w:rsidR="003E09DE" w:rsidRDefault="003E09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맑은 고딕">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C23FF" w14:textId="77777777" w:rsidR="003E09DE" w:rsidRDefault="003E09DE" w:rsidP="005F5576">
      <w:r>
        <w:separator/>
      </w:r>
    </w:p>
  </w:footnote>
  <w:footnote w:type="continuationSeparator" w:id="0">
    <w:p w14:paraId="3AB344FF" w14:textId="77777777" w:rsidR="003E09DE" w:rsidRDefault="003E09D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F2"/>
    <w:rsid w:val="000022F2"/>
    <w:rsid w:val="0000459F"/>
    <w:rsid w:val="00004EB4"/>
    <w:rsid w:val="0002196C"/>
    <w:rsid w:val="00021F29"/>
    <w:rsid w:val="00027EED"/>
    <w:rsid w:val="0003041D"/>
    <w:rsid w:val="00033028"/>
    <w:rsid w:val="000360A7"/>
    <w:rsid w:val="0004790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36"/>
    <w:rsid w:val="00113C68"/>
    <w:rsid w:val="00114663"/>
    <w:rsid w:val="0012057B"/>
    <w:rsid w:val="00126D92"/>
    <w:rsid w:val="001301AC"/>
    <w:rsid w:val="001304DF"/>
    <w:rsid w:val="00140397"/>
    <w:rsid w:val="0014072D"/>
    <w:rsid w:val="00141F7D"/>
    <w:rsid w:val="00141FBF"/>
    <w:rsid w:val="00156BD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9B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9DE"/>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23C"/>
    <w:rsid w:val="004D3745"/>
    <w:rsid w:val="004D3987"/>
    <w:rsid w:val="004E294C"/>
    <w:rsid w:val="004E3132"/>
    <w:rsid w:val="004E552E"/>
    <w:rsid w:val="004E656D"/>
    <w:rsid w:val="004F0849"/>
    <w:rsid w:val="004F173C"/>
    <w:rsid w:val="004F1B8C"/>
    <w:rsid w:val="004F33F3"/>
    <w:rsid w:val="004F45B0"/>
    <w:rsid w:val="005020C3"/>
    <w:rsid w:val="00503D65"/>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A5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CE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94D"/>
    <w:rsid w:val="00794D3A"/>
    <w:rsid w:val="00797B76"/>
    <w:rsid w:val="007A3D06"/>
    <w:rsid w:val="007B383B"/>
    <w:rsid w:val="007C350D"/>
    <w:rsid w:val="007C3689"/>
    <w:rsid w:val="007C3C9B"/>
    <w:rsid w:val="007D3012"/>
    <w:rsid w:val="007D65A7"/>
    <w:rsid w:val="007E3F59"/>
    <w:rsid w:val="007E5043"/>
    <w:rsid w:val="007E5183"/>
    <w:rsid w:val="008041F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667"/>
    <w:rsid w:val="00927D88"/>
    <w:rsid w:val="00930D1F"/>
    <w:rsid w:val="00935127"/>
    <w:rsid w:val="0094025E"/>
    <w:rsid w:val="0094256C"/>
    <w:rsid w:val="00953F11"/>
    <w:rsid w:val="009706C1"/>
    <w:rsid w:val="00976675"/>
    <w:rsid w:val="00976FBF"/>
    <w:rsid w:val="00981B20"/>
    <w:rsid w:val="00984B38"/>
    <w:rsid w:val="009A0636"/>
    <w:rsid w:val="009A6FF5"/>
    <w:rsid w:val="009B2B47"/>
    <w:rsid w:val="009B35DB"/>
    <w:rsid w:val="009C4298"/>
    <w:rsid w:val="009D318C"/>
    <w:rsid w:val="00A10B8B"/>
    <w:rsid w:val="00A20D78"/>
    <w:rsid w:val="00A2174A"/>
    <w:rsid w:val="00A26733"/>
    <w:rsid w:val="00A33169"/>
    <w:rsid w:val="00A3595E"/>
    <w:rsid w:val="00A46C7F"/>
    <w:rsid w:val="00A73245"/>
    <w:rsid w:val="00A77145"/>
    <w:rsid w:val="00A82989"/>
    <w:rsid w:val="00A904FE"/>
    <w:rsid w:val="00A90A78"/>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D6F"/>
    <w:rsid w:val="00B357BA"/>
    <w:rsid w:val="00B564DB"/>
    <w:rsid w:val="00B768B6"/>
    <w:rsid w:val="00B816A3"/>
    <w:rsid w:val="00B908D1"/>
    <w:rsid w:val="00B940D1"/>
    <w:rsid w:val="00BA1380"/>
    <w:rsid w:val="00BB58BD"/>
    <w:rsid w:val="00BB6A26"/>
    <w:rsid w:val="00BC1034"/>
    <w:rsid w:val="00BD0A2B"/>
    <w:rsid w:val="00BD41FA"/>
    <w:rsid w:val="00BE2408"/>
    <w:rsid w:val="00BE3EC6"/>
    <w:rsid w:val="00BE5BEB"/>
    <w:rsid w:val="00BE6528"/>
    <w:rsid w:val="00C0087A"/>
    <w:rsid w:val="00C05F9D"/>
    <w:rsid w:val="00C162B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BE2"/>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A63"/>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A1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94D"/>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9"/>
    <w:qFormat/>
    <w:rsid w:val="007939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79394D"/>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939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9"/>
    <w:unhideWhenUsed/>
    <w:qFormat/>
    <w:rsid w:val="0079394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9394D"/>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79394D"/>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9394D"/>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79394D"/>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79394D"/>
    <w:rPr>
      <w:rFonts w:ascii="Times New Roman" w:hAnsi="Times New Roman"/>
      <w:b w:val="0"/>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79394D"/>
    <w:rPr>
      <w:rFonts w:ascii="Times New Roman" w:hAnsi="Times New Roman"/>
      <w:b/>
      <w:sz w:val="24"/>
    </w:rPr>
  </w:style>
  <w:style w:type="paragraph" w:styleId="Header">
    <w:name w:val="header"/>
    <w:basedOn w:val="Normal"/>
    <w:link w:val="HeaderChar"/>
    <w:uiPriority w:val="99"/>
    <w:unhideWhenUsed/>
    <w:rsid w:val="0079394D"/>
    <w:pPr>
      <w:tabs>
        <w:tab w:val="center" w:pos="4320"/>
        <w:tab w:val="right" w:pos="8640"/>
      </w:tabs>
    </w:pPr>
  </w:style>
  <w:style w:type="character" w:customStyle="1" w:styleId="HeaderChar">
    <w:name w:val="Header Char"/>
    <w:basedOn w:val="DefaultParagraphFont"/>
    <w:link w:val="Header"/>
    <w:uiPriority w:val="99"/>
    <w:rsid w:val="0079394D"/>
    <w:rPr>
      <w:rFonts w:ascii="Times New Roman" w:eastAsiaTheme="minorEastAsia" w:hAnsi="Times New Roman" w:cs="Times New Roman"/>
      <w:sz w:val="20"/>
      <w:szCs w:val="24"/>
    </w:rPr>
  </w:style>
  <w:style w:type="paragraph" w:styleId="Footer">
    <w:name w:val="footer"/>
    <w:basedOn w:val="Normal"/>
    <w:link w:val="FooterChar"/>
    <w:uiPriority w:val="99"/>
    <w:unhideWhenUsed/>
    <w:rsid w:val="0079394D"/>
    <w:pPr>
      <w:tabs>
        <w:tab w:val="center" w:pos="4320"/>
        <w:tab w:val="right" w:pos="8640"/>
      </w:tabs>
    </w:pPr>
  </w:style>
  <w:style w:type="character" w:customStyle="1" w:styleId="FooterChar">
    <w:name w:val="Footer Char"/>
    <w:basedOn w:val="DefaultParagraphFont"/>
    <w:link w:val="Footer"/>
    <w:uiPriority w:val="99"/>
    <w:rsid w:val="0079394D"/>
    <w:rPr>
      <w:rFonts w:ascii="Times New Roman" w:eastAsiaTheme="minorEastAsia" w:hAnsi="Times New Roman" w:cs="Times New Roman"/>
      <w:sz w:val="20"/>
      <w:szCs w:val="24"/>
    </w:rPr>
  </w:style>
  <w:style w:type="character" w:styleId="Hyperlink">
    <w:name w:val="Hyperlink"/>
    <w:aliases w:val="heading 1 (block title),Read,Important,Card Text,Internet Link"/>
    <w:basedOn w:val="DefaultParagraphFont"/>
    <w:uiPriority w:val="99"/>
    <w:unhideWhenUsed/>
    <w:rsid w:val="0079394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79394D"/>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next w:val="Normal"/>
    <w:link w:val="CardChar"/>
    <w:qFormat/>
    <w:rsid w:val="0079394D"/>
    <w:pPr>
      <w:ind w:left="288" w:right="288"/>
    </w:pPr>
    <w:rPr>
      <w:sz w:val="16"/>
      <w:szCs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D87BE2"/>
    <w:rPr>
      <w:rFonts w:ascii="Times New Roman" w:eastAsiaTheme="minorEastAsia" w:hAnsi="Times New Roman" w:cs="Times New Roman"/>
      <w:sz w:val="16"/>
      <w:szCs w:val="16"/>
    </w:rPr>
  </w:style>
  <w:style w:type="paragraph" w:customStyle="1" w:styleId="card0">
    <w:name w:val="card"/>
    <w:basedOn w:val="Normal"/>
    <w:next w:val="Normal"/>
    <w:link w:val="cardChar0"/>
    <w:qFormat/>
    <w:rsid w:val="00113C36"/>
    <w:pPr>
      <w:ind w:left="288" w:right="288"/>
    </w:pPr>
    <w:rPr>
      <w:rFonts w:eastAsia="Times New Roman"/>
      <w:sz w:val="16"/>
      <w:szCs w:val="20"/>
    </w:rPr>
  </w:style>
  <w:style w:type="character" w:customStyle="1" w:styleId="cardChar0">
    <w:name w:val="card Char"/>
    <w:link w:val="card0"/>
    <w:rsid w:val="00113C36"/>
    <w:rPr>
      <w:rFonts w:ascii="Times New Roman" w:eastAsia="Times New Roman" w:hAnsi="Times New Roman" w:cs="Times New Roman"/>
      <w:sz w:val="16"/>
      <w:szCs w:val="20"/>
    </w:rPr>
  </w:style>
  <w:style w:type="character" w:customStyle="1" w:styleId="underline">
    <w:name w:val="underline"/>
    <w:link w:val="textbold"/>
    <w:qFormat/>
    <w:rsid w:val="00113C36"/>
    <w:rPr>
      <w:sz w:val="20"/>
      <w:u w:val="single"/>
    </w:rPr>
  </w:style>
  <w:style w:type="character" w:customStyle="1" w:styleId="Emphasis2">
    <w:name w:val="Emphasis2"/>
    <w:rsid w:val="00113C36"/>
    <w:rPr>
      <w:rFonts w:ascii="Times New Roman" w:hAnsi="Times New Roman"/>
      <w:b/>
      <w:iCs/>
      <w:sz w:val="24"/>
      <w:u w:val="single"/>
    </w:rPr>
  </w:style>
  <w:style w:type="paragraph" w:customStyle="1" w:styleId="textbold">
    <w:name w:val="text bold"/>
    <w:basedOn w:val="Normal"/>
    <w:link w:val="underline"/>
    <w:rsid w:val="00113C36"/>
    <w:pPr>
      <w:ind w:left="720"/>
      <w:jc w:val="both"/>
    </w:pPr>
    <w:rPr>
      <w:rFonts w:asciiTheme="minorHAnsi" w:hAnsiTheme="minorHAnsi" w:cstheme="minorBidi"/>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113C36"/>
    <w:rPr>
      <w:rFonts w:ascii="Times New Roman" w:hAnsi="Times New Roman"/>
      <w:b/>
      <w:sz w:val="24"/>
    </w:rPr>
  </w:style>
  <w:style w:type="paragraph" w:customStyle="1" w:styleId="Style8pt">
    <w:name w:val="Style 8 pt"/>
    <w:basedOn w:val="Normal"/>
    <w:link w:val="Style8ptChar"/>
    <w:qFormat/>
    <w:rsid w:val="00113C36"/>
    <w:pPr>
      <w:ind w:left="288" w:right="288"/>
    </w:pPr>
    <w:rPr>
      <w:rFonts w:eastAsia="Calibri"/>
      <w:sz w:val="16"/>
    </w:rPr>
  </w:style>
  <w:style w:type="character" w:customStyle="1" w:styleId="Style8ptChar">
    <w:name w:val="Style 8 pt Char"/>
    <w:basedOn w:val="DefaultParagraphFont"/>
    <w:link w:val="Style8pt"/>
    <w:rsid w:val="00113C36"/>
    <w:rPr>
      <w:rFonts w:ascii="Times New Roman" w:eastAsia="Calibri" w:hAnsi="Times New Roman" w:cs="Times New Roman"/>
      <w:sz w:val="16"/>
    </w:rPr>
  </w:style>
  <w:style w:type="paragraph" w:customStyle="1" w:styleId="CardText">
    <w:name w:val="CardText"/>
    <w:basedOn w:val="Normal"/>
    <w:next w:val="Normal"/>
    <w:link w:val="CardTextChar"/>
    <w:qFormat/>
    <w:rsid w:val="00113C36"/>
    <w:pPr>
      <w:ind w:left="288" w:right="288"/>
    </w:pPr>
    <w:rPr>
      <w:rFonts w:eastAsia="Times New Roman"/>
      <w:sz w:val="16"/>
      <w:szCs w:val="20"/>
    </w:rPr>
  </w:style>
  <w:style w:type="character" w:customStyle="1" w:styleId="CardTextChar">
    <w:name w:val="CardText Char"/>
    <w:basedOn w:val="DefaultParagraphFont"/>
    <w:link w:val="CardText"/>
    <w:rsid w:val="00113C36"/>
    <w:rPr>
      <w:rFonts w:ascii="Times New Roman" w:eastAsia="Times New Roman" w:hAnsi="Times New Roman" w:cs="Times New Roman"/>
      <w:sz w:val="16"/>
      <w:szCs w:val="20"/>
    </w:rPr>
  </w:style>
  <w:style w:type="character" w:customStyle="1" w:styleId="apple-converted-space">
    <w:name w:val="apple-converted-space"/>
    <w:rsid w:val="00EC7A6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C162BF"/>
    <w:pPr>
      <w:autoSpaceDE w:val="0"/>
      <w:autoSpaceDN w:val="0"/>
      <w:adjustRightInd w:val="0"/>
      <w:ind w:right="432"/>
      <w:jc w:val="both"/>
    </w:pPr>
    <w:rPr>
      <w:rFonts w:asciiTheme="minorHAnsi" w:hAnsiTheme="minorHAnsi" w:cstheme="minorBidi"/>
      <w:bCs/>
      <w:sz w:val="22"/>
      <w:u w:val="single"/>
    </w:rPr>
  </w:style>
  <w:style w:type="paragraph" w:styleId="DocumentMap">
    <w:name w:val="Document Map"/>
    <w:basedOn w:val="Normal"/>
    <w:link w:val="DocumentMapChar"/>
    <w:uiPriority w:val="99"/>
    <w:semiHidden/>
    <w:unhideWhenUsed/>
    <w:rsid w:val="0079394D"/>
    <w:rPr>
      <w:rFonts w:ascii="Lucida Grande" w:hAnsi="Lucida Grande" w:cs="Lucida Grande"/>
    </w:rPr>
  </w:style>
  <w:style w:type="character" w:customStyle="1" w:styleId="DocumentMapChar">
    <w:name w:val="Document Map Char"/>
    <w:basedOn w:val="DefaultParagraphFont"/>
    <w:link w:val="DocumentMap"/>
    <w:uiPriority w:val="99"/>
    <w:semiHidden/>
    <w:rsid w:val="0079394D"/>
    <w:rPr>
      <w:rFonts w:ascii="Lucida Grande" w:eastAsiaTheme="minorEastAsia" w:hAnsi="Lucida Grande" w:cs="Lucida Grande"/>
      <w:sz w:val="20"/>
      <w:szCs w:val="24"/>
    </w:rPr>
  </w:style>
  <w:style w:type="paragraph" w:styleId="NoSpacing">
    <w:name w:val="No Spacing"/>
    <w:uiPriority w:val="1"/>
    <w:rsid w:val="0079394D"/>
    <w:pPr>
      <w:spacing w:after="0" w:line="240" w:lineRule="auto"/>
    </w:pPr>
    <w:rPr>
      <w:rFonts w:eastAsiaTheme="minorEastAsia"/>
      <w:sz w:val="24"/>
      <w:szCs w:val="24"/>
    </w:rPr>
  </w:style>
  <w:style w:type="paragraph" w:styleId="ListParagraph">
    <w:name w:val="List Paragraph"/>
    <w:basedOn w:val="Normal"/>
    <w:uiPriority w:val="34"/>
    <w:rsid w:val="0079394D"/>
    <w:pPr>
      <w:ind w:left="720"/>
      <w:contextualSpacing/>
    </w:pPr>
  </w:style>
  <w:style w:type="character" w:styleId="PageNumber">
    <w:name w:val="page number"/>
    <w:basedOn w:val="DefaultParagraphFont"/>
    <w:uiPriority w:val="99"/>
    <w:semiHidden/>
    <w:unhideWhenUsed/>
    <w:rsid w:val="007939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94D"/>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9"/>
    <w:qFormat/>
    <w:rsid w:val="007939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79394D"/>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939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9"/>
    <w:unhideWhenUsed/>
    <w:qFormat/>
    <w:rsid w:val="0079394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9394D"/>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79394D"/>
    <w:rPr>
      <w:rFonts w:ascii="Times New Roman" w:eastAsiaTheme="majorEastAsia" w:hAnsi="Times New Roman" w:cstheme="majorBidi"/>
      <w:b/>
      <w:bCs/>
      <w:sz w:val="44"/>
      <w:szCs w:val="44"/>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9394D"/>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79394D"/>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1"/>
    <w:qFormat/>
    <w:rsid w:val="0079394D"/>
    <w:rPr>
      <w:rFonts w:ascii="Times New Roman" w:hAnsi="Times New Roman"/>
      <w:b w:val="0"/>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79394D"/>
    <w:rPr>
      <w:rFonts w:ascii="Times New Roman" w:hAnsi="Times New Roman"/>
      <w:b/>
      <w:sz w:val="24"/>
    </w:rPr>
  </w:style>
  <w:style w:type="paragraph" w:styleId="Header">
    <w:name w:val="header"/>
    <w:basedOn w:val="Normal"/>
    <w:link w:val="HeaderChar"/>
    <w:uiPriority w:val="99"/>
    <w:unhideWhenUsed/>
    <w:rsid w:val="0079394D"/>
    <w:pPr>
      <w:tabs>
        <w:tab w:val="center" w:pos="4320"/>
        <w:tab w:val="right" w:pos="8640"/>
      </w:tabs>
    </w:pPr>
  </w:style>
  <w:style w:type="character" w:customStyle="1" w:styleId="HeaderChar">
    <w:name w:val="Header Char"/>
    <w:basedOn w:val="DefaultParagraphFont"/>
    <w:link w:val="Header"/>
    <w:uiPriority w:val="99"/>
    <w:rsid w:val="0079394D"/>
    <w:rPr>
      <w:rFonts w:ascii="Times New Roman" w:eastAsiaTheme="minorEastAsia" w:hAnsi="Times New Roman" w:cs="Times New Roman"/>
      <w:sz w:val="20"/>
      <w:szCs w:val="24"/>
    </w:rPr>
  </w:style>
  <w:style w:type="paragraph" w:styleId="Footer">
    <w:name w:val="footer"/>
    <w:basedOn w:val="Normal"/>
    <w:link w:val="FooterChar"/>
    <w:uiPriority w:val="99"/>
    <w:unhideWhenUsed/>
    <w:rsid w:val="0079394D"/>
    <w:pPr>
      <w:tabs>
        <w:tab w:val="center" w:pos="4320"/>
        <w:tab w:val="right" w:pos="8640"/>
      </w:tabs>
    </w:pPr>
  </w:style>
  <w:style w:type="character" w:customStyle="1" w:styleId="FooterChar">
    <w:name w:val="Footer Char"/>
    <w:basedOn w:val="DefaultParagraphFont"/>
    <w:link w:val="Footer"/>
    <w:uiPriority w:val="99"/>
    <w:rsid w:val="0079394D"/>
    <w:rPr>
      <w:rFonts w:ascii="Times New Roman" w:eastAsiaTheme="minorEastAsia" w:hAnsi="Times New Roman" w:cs="Times New Roman"/>
      <w:sz w:val="20"/>
      <w:szCs w:val="24"/>
    </w:rPr>
  </w:style>
  <w:style w:type="character" w:styleId="Hyperlink">
    <w:name w:val="Hyperlink"/>
    <w:aliases w:val="heading 1 (block title),Read,Important,Card Text,Internet Link"/>
    <w:basedOn w:val="DefaultParagraphFont"/>
    <w:uiPriority w:val="99"/>
    <w:unhideWhenUsed/>
    <w:rsid w:val="0079394D"/>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79394D"/>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next w:val="Normal"/>
    <w:link w:val="CardChar"/>
    <w:qFormat/>
    <w:rsid w:val="0079394D"/>
    <w:pPr>
      <w:ind w:left="288" w:right="288"/>
    </w:pPr>
    <w:rPr>
      <w:sz w:val="16"/>
      <w:szCs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D87BE2"/>
    <w:rPr>
      <w:rFonts w:ascii="Times New Roman" w:eastAsiaTheme="minorEastAsia" w:hAnsi="Times New Roman" w:cs="Times New Roman"/>
      <w:sz w:val="16"/>
      <w:szCs w:val="16"/>
    </w:rPr>
  </w:style>
  <w:style w:type="paragraph" w:customStyle="1" w:styleId="card0">
    <w:name w:val="card"/>
    <w:basedOn w:val="Normal"/>
    <w:next w:val="Normal"/>
    <w:link w:val="cardChar0"/>
    <w:qFormat/>
    <w:rsid w:val="00113C36"/>
    <w:pPr>
      <w:ind w:left="288" w:right="288"/>
    </w:pPr>
    <w:rPr>
      <w:rFonts w:eastAsia="Times New Roman"/>
      <w:sz w:val="16"/>
      <w:szCs w:val="20"/>
    </w:rPr>
  </w:style>
  <w:style w:type="character" w:customStyle="1" w:styleId="cardChar0">
    <w:name w:val="card Char"/>
    <w:link w:val="card0"/>
    <w:rsid w:val="00113C36"/>
    <w:rPr>
      <w:rFonts w:ascii="Times New Roman" w:eastAsia="Times New Roman" w:hAnsi="Times New Roman" w:cs="Times New Roman"/>
      <w:sz w:val="16"/>
      <w:szCs w:val="20"/>
    </w:rPr>
  </w:style>
  <w:style w:type="character" w:customStyle="1" w:styleId="underline">
    <w:name w:val="underline"/>
    <w:link w:val="textbold"/>
    <w:qFormat/>
    <w:rsid w:val="00113C36"/>
    <w:rPr>
      <w:sz w:val="20"/>
      <w:u w:val="single"/>
    </w:rPr>
  </w:style>
  <w:style w:type="character" w:customStyle="1" w:styleId="Emphasis2">
    <w:name w:val="Emphasis2"/>
    <w:rsid w:val="00113C36"/>
    <w:rPr>
      <w:rFonts w:ascii="Times New Roman" w:hAnsi="Times New Roman"/>
      <w:b/>
      <w:iCs/>
      <w:sz w:val="24"/>
      <w:u w:val="single"/>
    </w:rPr>
  </w:style>
  <w:style w:type="paragraph" w:customStyle="1" w:styleId="textbold">
    <w:name w:val="text bold"/>
    <w:basedOn w:val="Normal"/>
    <w:link w:val="underline"/>
    <w:rsid w:val="00113C36"/>
    <w:pPr>
      <w:ind w:left="720"/>
      <w:jc w:val="both"/>
    </w:pPr>
    <w:rPr>
      <w:rFonts w:asciiTheme="minorHAnsi" w:hAnsiTheme="minorHAnsi" w:cstheme="minorBidi"/>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113C36"/>
    <w:rPr>
      <w:rFonts w:ascii="Times New Roman" w:hAnsi="Times New Roman"/>
      <w:b/>
      <w:sz w:val="24"/>
    </w:rPr>
  </w:style>
  <w:style w:type="paragraph" w:customStyle="1" w:styleId="Style8pt">
    <w:name w:val="Style 8 pt"/>
    <w:basedOn w:val="Normal"/>
    <w:link w:val="Style8ptChar"/>
    <w:qFormat/>
    <w:rsid w:val="00113C36"/>
    <w:pPr>
      <w:ind w:left="288" w:right="288"/>
    </w:pPr>
    <w:rPr>
      <w:rFonts w:eastAsia="Calibri"/>
      <w:sz w:val="16"/>
    </w:rPr>
  </w:style>
  <w:style w:type="character" w:customStyle="1" w:styleId="Style8ptChar">
    <w:name w:val="Style 8 pt Char"/>
    <w:basedOn w:val="DefaultParagraphFont"/>
    <w:link w:val="Style8pt"/>
    <w:rsid w:val="00113C36"/>
    <w:rPr>
      <w:rFonts w:ascii="Times New Roman" w:eastAsia="Calibri" w:hAnsi="Times New Roman" w:cs="Times New Roman"/>
      <w:sz w:val="16"/>
    </w:rPr>
  </w:style>
  <w:style w:type="paragraph" w:customStyle="1" w:styleId="CardText">
    <w:name w:val="CardText"/>
    <w:basedOn w:val="Normal"/>
    <w:next w:val="Normal"/>
    <w:link w:val="CardTextChar"/>
    <w:qFormat/>
    <w:rsid w:val="00113C36"/>
    <w:pPr>
      <w:ind w:left="288" w:right="288"/>
    </w:pPr>
    <w:rPr>
      <w:rFonts w:eastAsia="Times New Roman"/>
      <w:sz w:val="16"/>
      <w:szCs w:val="20"/>
    </w:rPr>
  </w:style>
  <w:style w:type="character" w:customStyle="1" w:styleId="CardTextChar">
    <w:name w:val="CardText Char"/>
    <w:basedOn w:val="DefaultParagraphFont"/>
    <w:link w:val="CardText"/>
    <w:rsid w:val="00113C36"/>
    <w:rPr>
      <w:rFonts w:ascii="Times New Roman" w:eastAsia="Times New Roman" w:hAnsi="Times New Roman" w:cs="Times New Roman"/>
      <w:sz w:val="16"/>
      <w:szCs w:val="20"/>
    </w:rPr>
  </w:style>
  <w:style w:type="character" w:customStyle="1" w:styleId="apple-converted-space">
    <w:name w:val="apple-converted-space"/>
    <w:rsid w:val="00EC7A6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C162BF"/>
    <w:pPr>
      <w:autoSpaceDE w:val="0"/>
      <w:autoSpaceDN w:val="0"/>
      <w:adjustRightInd w:val="0"/>
      <w:ind w:right="432"/>
      <w:jc w:val="both"/>
    </w:pPr>
    <w:rPr>
      <w:rFonts w:asciiTheme="minorHAnsi" w:hAnsiTheme="minorHAnsi" w:cstheme="minorBidi"/>
      <w:bCs/>
      <w:sz w:val="22"/>
      <w:u w:val="single"/>
    </w:rPr>
  </w:style>
  <w:style w:type="paragraph" w:styleId="DocumentMap">
    <w:name w:val="Document Map"/>
    <w:basedOn w:val="Normal"/>
    <w:link w:val="DocumentMapChar"/>
    <w:uiPriority w:val="99"/>
    <w:semiHidden/>
    <w:unhideWhenUsed/>
    <w:rsid w:val="0079394D"/>
    <w:rPr>
      <w:rFonts w:ascii="Lucida Grande" w:hAnsi="Lucida Grande" w:cs="Lucida Grande"/>
    </w:rPr>
  </w:style>
  <w:style w:type="character" w:customStyle="1" w:styleId="DocumentMapChar">
    <w:name w:val="Document Map Char"/>
    <w:basedOn w:val="DefaultParagraphFont"/>
    <w:link w:val="DocumentMap"/>
    <w:uiPriority w:val="99"/>
    <w:semiHidden/>
    <w:rsid w:val="0079394D"/>
    <w:rPr>
      <w:rFonts w:ascii="Lucida Grande" w:eastAsiaTheme="minorEastAsia" w:hAnsi="Lucida Grande" w:cs="Lucida Grande"/>
      <w:sz w:val="20"/>
      <w:szCs w:val="24"/>
    </w:rPr>
  </w:style>
  <w:style w:type="paragraph" w:styleId="NoSpacing">
    <w:name w:val="No Spacing"/>
    <w:uiPriority w:val="1"/>
    <w:rsid w:val="0079394D"/>
    <w:pPr>
      <w:spacing w:after="0" w:line="240" w:lineRule="auto"/>
    </w:pPr>
    <w:rPr>
      <w:rFonts w:eastAsiaTheme="minorEastAsia"/>
      <w:sz w:val="24"/>
      <w:szCs w:val="24"/>
    </w:rPr>
  </w:style>
  <w:style w:type="paragraph" w:styleId="ListParagraph">
    <w:name w:val="List Paragraph"/>
    <w:basedOn w:val="Normal"/>
    <w:uiPriority w:val="34"/>
    <w:rsid w:val="0079394D"/>
    <w:pPr>
      <w:ind w:left="720"/>
      <w:contextualSpacing/>
    </w:pPr>
  </w:style>
  <w:style w:type="character" w:styleId="PageNumber">
    <w:name w:val="page number"/>
    <w:basedOn w:val="DefaultParagraphFont"/>
    <w:uiPriority w:val="99"/>
    <w:semiHidden/>
    <w:unhideWhenUsed/>
    <w:rsid w:val="0079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yssares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Pages>
  <Words>2410</Words>
  <Characters>13737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Alyssa Resar</cp:lastModifiedBy>
  <cp:revision>3</cp:revision>
  <dcterms:created xsi:type="dcterms:W3CDTF">2013-09-22T15:06:00Z</dcterms:created>
  <dcterms:modified xsi:type="dcterms:W3CDTF">2013-09-22T15:10:00Z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