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66F" w:rsidRDefault="0036766F" w:rsidP="0036766F">
      <w:pPr>
        <w:pStyle w:val="Heading1"/>
        <w:rPr>
          <w:shd w:val="clear" w:color="auto" w:fill="FFFFFF"/>
        </w:rPr>
      </w:pPr>
      <w:r>
        <w:rPr>
          <w:shd w:val="clear" w:color="auto" w:fill="FFFFFF"/>
        </w:rPr>
        <w:t xml:space="preserve">Borders </w:t>
      </w:r>
      <w:proofErr w:type="spellStart"/>
      <w:r>
        <w:rPr>
          <w:shd w:val="clear" w:color="auto" w:fill="FFFFFF"/>
        </w:rPr>
        <w:t>Aff</w:t>
      </w:r>
      <w:proofErr w:type="spellEnd"/>
    </w:p>
    <w:p w:rsidR="00453987" w:rsidRPr="00194548" w:rsidRDefault="00453987" w:rsidP="0036766F">
      <w:pPr>
        <w:pStyle w:val="Heading2"/>
        <w:rPr>
          <w:shd w:val="clear" w:color="auto" w:fill="FFFFFF"/>
        </w:rPr>
      </w:pPr>
      <w:r w:rsidRPr="00194548">
        <w:rPr>
          <w:shd w:val="clear" w:color="auto" w:fill="FFFFFF"/>
        </w:rPr>
        <w:lastRenderedPageBreak/>
        <w:t>1AC</w:t>
      </w:r>
      <w:r w:rsidR="0036766F">
        <w:rPr>
          <w:shd w:val="clear" w:color="auto" w:fill="FFFFFF"/>
        </w:rPr>
        <w:t xml:space="preserve"> – Geopolitics and </w:t>
      </w:r>
      <w:proofErr w:type="spellStart"/>
      <w:r w:rsidR="0036766F">
        <w:rPr>
          <w:shd w:val="clear" w:color="auto" w:fill="FFFFFF"/>
        </w:rPr>
        <w:t>Coloniality</w:t>
      </w:r>
      <w:proofErr w:type="spellEnd"/>
      <w:r w:rsidR="0036766F">
        <w:rPr>
          <w:shd w:val="clear" w:color="auto" w:fill="FFFFFF"/>
        </w:rPr>
        <w:t xml:space="preserve"> </w:t>
      </w:r>
    </w:p>
    <w:p w:rsidR="00453987" w:rsidRPr="00194548" w:rsidRDefault="00453987" w:rsidP="001403F5">
      <w:pPr>
        <w:rPr>
          <w:rFonts w:ascii="Times New Roman" w:hAnsi="Times New Roman" w:cs="Times New Roman"/>
          <w:sz w:val="20"/>
          <w:szCs w:val="20"/>
          <w:shd w:val="clear" w:color="auto" w:fill="FFFFFF"/>
        </w:rPr>
      </w:pPr>
    </w:p>
    <w:p w:rsidR="00C055D8" w:rsidRPr="00194548" w:rsidRDefault="00C055D8" w:rsidP="0036766F">
      <w:pPr>
        <w:pStyle w:val="Heading2"/>
        <w:rPr>
          <w:shd w:val="clear" w:color="auto" w:fill="FFFFFF"/>
        </w:rPr>
      </w:pPr>
      <w:r w:rsidRPr="00194548">
        <w:rPr>
          <w:shd w:val="clear" w:color="auto" w:fill="FFFFFF"/>
        </w:rPr>
        <w:lastRenderedPageBreak/>
        <w:t>Contention 1: The Borderlands</w:t>
      </w:r>
    </w:p>
    <w:p w:rsidR="00C055D8" w:rsidRPr="00194548" w:rsidRDefault="00C055D8" w:rsidP="001403F5">
      <w:pPr>
        <w:rPr>
          <w:rFonts w:ascii="Times New Roman" w:hAnsi="Times New Roman" w:cs="Times New Roman"/>
          <w:sz w:val="20"/>
          <w:szCs w:val="20"/>
          <w:shd w:val="clear" w:color="auto" w:fill="FFFFFF"/>
        </w:rPr>
      </w:pPr>
    </w:p>
    <w:p w:rsidR="00054DFB" w:rsidRPr="00194548" w:rsidRDefault="00054DFB" w:rsidP="001403F5">
      <w:pPr>
        <w:rPr>
          <w:rFonts w:ascii="Times New Roman" w:hAnsi="Times New Roman" w:cs="Times New Roman"/>
          <w:sz w:val="20"/>
          <w:szCs w:val="20"/>
          <w:shd w:val="clear" w:color="auto" w:fill="FFFFFF"/>
        </w:rPr>
      </w:pPr>
      <w:r w:rsidRPr="00194548">
        <w:rPr>
          <w:rFonts w:ascii="Times New Roman" w:hAnsi="Times New Roman" w:cs="Times New Roman"/>
          <w:sz w:val="20"/>
          <w:szCs w:val="20"/>
          <w:shd w:val="clear" w:color="auto" w:fill="FFFFFF"/>
        </w:rPr>
        <w:t xml:space="preserve">We begin this debate with Gloria </w:t>
      </w:r>
      <w:proofErr w:type="spellStart"/>
      <w:r w:rsidRPr="00194548">
        <w:rPr>
          <w:rFonts w:ascii="Times New Roman" w:hAnsi="Times New Roman" w:cs="Times New Roman"/>
          <w:sz w:val="20"/>
          <w:szCs w:val="20"/>
          <w:shd w:val="clear" w:color="auto" w:fill="FFFFFF"/>
        </w:rPr>
        <w:t>Anzaldua’s</w:t>
      </w:r>
      <w:proofErr w:type="spellEnd"/>
      <w:r w:rsidRPr="00194548">
        <w:rPr>
          <w:rFonts w:ascii="Times New Roman" w:hAnsi="Times New Roman" w:cs="Times New Roman"/>
          <w:sz w:val="20"/>
          <w:szCs w:val="20"/>
          <w:shd w:val="clear" w:color="auto" w:fill="FFFFFF"/>
        </w:rPr>
        <w:t xml:space="preserve"> “To live in the borderlands means you”</w:t>
      </w:r>
    </w:p>
    <w:p w:rsidR="00054DFB" w:rsidRPr="00194548" w:rsidRDefault="00054DFB" w:rsidP="001403F5">
      <w:pPr>
        <w:rPr>
          <w:rFonts w:ascii="Times New Roman" w:hAnsi="Times New Roman" w:cs="Times New Roman"/>
          <w:sz w:val="20"/>
          <w:szCs w:val="20"/>
          <w:shd w:val="clear" w:color="auto" w:fill="FFFFFF"/>
        </w:rPr>
      </w:pPr>
    </w:p>
    <w:p w:rsidR="00954623" w:rsidRPr="00194548" w:rsidRDefault="00054DFB" w:rsidP="001403F5">
      <w:pPr>
        <w:rPr>
          <w:rFonts w:ascii="Times New Roman" w:hAnsi="Times New Roman" w:cs="Times New Roman"/>
          <w:sz w:val="20"/>
          <w:szCs w:val="20"/>
          <w:shd w:val="clear" w:color="auto" w:fill="FFFFFF"/>
        </w:rPr>
      </w:pPr>
      <w:r w:rsidRPr="00194548">
        <w:rPr>
          <w:rFonts w:ascii="Times New Roman" w:hAnsi="Times New Roman" w:cs="Times New Roman"/>
          <w:sz w:val="20"/>
          <w:szCs w:val="20"/>
          <w:shd w:val="clear" w:color="auto" w:fill="FFFFFF"/>
        </w:rPr>
        <w:t>To live in the Borderlands means knowing</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that the </w:t>
      </w:r>
      <w:proofErr w:type="spellStart"/>
      <w:r w:rsidRPr="00194548">
        <w:rPr>
          <w:rFonts w:ascii="Times New Roman" w:hAnsi="Times New Roman" w:cs="Times New Roman"/>
          <w:i/>
          <w:iCs/>
          <w:sz w:val="20"/>
          <w:szCs w:val="20"/>
          <w:shd w:val="clear" w:color="auto" w:fill="FFFFFF"/>
        </w:rPr>
        <w:t>india</w:t>
      </w:r>
      <w:proofErr w:type="spellEnd"/>
      <w:r w:rsidRPr="00194548">
        <w:rPr>
          <w:rFonts w:ascii="Times New Roman" w:hAnsi="Times New Roman" w:cs="Times New Roman"/>
          <w:sz w:val="20"/>
          <w:szCs w:val="20"/>
          <w:shd w:val="clear" w:color="auto" w:fill="FFFFFF"/>
        </w:rPr>
        <w:t> in you, betrayed for 500 years,</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is no longer speaking to you,</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that </w:t>
      </w:r>
      <w:proofErr w:type="spellStart"/>
      <w:r w:rsidRPr="00194548">
        <w:rPr>
          <w:rFonts w:ascii="Times New Roman" w:hAnsi="Times New Roman" w:cs="Times New Roman"/>
          <w:i/>
          <w:iCs/>
          <w:sz w:val="20"/>
          <w:szCs w:val="20"/>
          <w:shd w:val="clear" w:color="auto" w:fill="FFFFFF"/>
        </w:rPr>
        <w:t>mexicanas</w:t>
      </w:r>
      <w:proofErr w:type="spellEnd"/>
      <w:r w:rsidRPr="00194548">
        <w:rPr>
          <w:rFonts w:ascii="Times New Roman" w:hAnsi="Times New Roman" w:cs="Times New Roman"/>
          <w:i/>
          <w:iCs/>
          <w:sz w:val="20"/>
          <w:szCs w:val="20"/>
          <w:shd w:val="clear" w:color="auto" w:fill="FFFFFF"/>
        </w:rPr>
        <w:t> </w:t>
      </w:r>
      <w:r w:rsidRPr="00194548">
        <w:rPr>
          <w:rFonts w:ascii="Times New Roman" w:hAnsi="Times New Roman" w:cs="Times New Roman"/>
          <w:sz w:val="20"/>
          <w:szCs w:val="20"/>
          <w:shd w:val="clear" w:color="auto" w:fill="FFFFFF"/>
        </w:rPr>
        <w:t>call you </w:t>
      </w:r>
      <w:proofErr w:type="spellStart"/>
      <w:r w:rsidRPr="00194548">
        <w:rPr>
          <w:rFonts w:ascii="Times New Roman" w:hAnsi="Times New Roman" w:cs="Times New Roman"/>
          <w:i/>
          <w:iCs/>
          <w:sz w:val="20"/>
          <w:szCs w:val="20"/>
          <w:shd w:val="clear" w:color="auto" w:fill="FFFFFF"/>
        </w:rPr>
        <w:t>rajetas</w:t>
      </w:r>
      <w:proofErr w:type="spellEnd"/>
      <w:r w:rsidRPr="00194548">
        <w:rPr>
          <w:rFonts w:ascii="Times New Roman" w:hAnsi="Times New Roman" w:cs="Times New Roman"/>
          <w:sz w:val="20"/>
          <w:szCs w:val="20"/>
          <w:shd w:val="clear" w:color="auto" w:fill="FFFFFF"/>
        </w:rPr>
        <w:t>,</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that denying the Anglo inside you</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is as bad as having denied the Indian or Black;</w:t>
      </w:r>
      <w:r w:rsidRPr="00194548">
        <w:rPr>
          <w:rFonts w:ascii="Times New Roman" w:hAnsi="Times New Roman" w:cs="Times New Roman"/>
          <w:sz w:val="20"/>
          <w:szCs w:val="20"/>
        </w:rPr>
        <w:br/>
      </w:r>
      <w:r w:rsidRPr="00194548">
        <w:rPr>
          <w:rFonts w:ascii="Times New Roman" w:hAnsi="Times New Roman" w:cs="Times New Roman"/>
          <w:sz w:val="20"/>
          <w:szCs w:val="20"/>
        </w:rPr>
        <w:br/>
      </w:r>
      <w:proofErr w:type="spellStart"/>
      <w:r w:rsidRPr="00194548">
        <w:rPr>
          <w:rFonts w:ascii="Times New Roman" w:hAnsi="Times New Roman" w:cs="Times New Roman"/>
          <w:i/>
          <w:iCs/>
          <w:sz w:val="20"/>
          <w:szCs w:val="20"/>
          <w:shd w:val="clear" w:color="auto" w:fill="FFFFFF"/>
        </w:rPr>
        <w:t>Cuando</w:t>
      </w:r>
      <w:proofErr w:type="spellEnd"/>
      <w:r w:rsidRPr="00194548">
        <w:rPr>
          <w:rFonts w:ascii="Times New Roman" w:hAnsi="Times New Roman" w:cs="Times New Roman"/>
          <w:i/>
          <w:iCs/>
          <w:sz w:val="20"/>
          <w:szCs w:val="20"/>
          <w:shd w:val="clear" w:color="auto" w:fill="FFFFFF"/>
        </w:rPr>
        <w:t xml:space="preserve"> </w:t>
      </w:r>
      <w:proofErr w:type="spellStart"/>
      <w:r w:rsidRPr="00194548">
        <w:rPr>
          <w:rFonts w:ascii="Times New Roman" w:hAnsi="Times New Roman" w:cs="Times New Roman"/>
          <w:i/>
          <w:iCs/>
          <w:sz w:val="20"/>
          <w:szCs w:val="20"/>
          <w:shd w:val="clear" w:color="auto" w:fill="FFFFFF"/>
        </w:rPr>
        <w:t>vives</w:t>
      </w:r>
      <w:proofErr w:type="spellEnd"/>
      <w:r w:rsidRPr="00194548">
        <w:rPr>
          <w:rFonts w:ascii="Times New Roman" w:hAnsi="Times New Roman" w:cs="Times New Roman"/>
          <w:i/>
          <w:iCs/>
          <w:sz w:val="20"/>
          <w:szCs w:val="20"/>
          <w:shd w:val="clear" w:color="auto" w:fill="FFFFFF"/>
        </w:rPr>
        <w:t xml:space="preserve"> in la </w:t>
      </w:r>
      <w:proofErr w:type="spellStart"/>
      <w:r w:rsidRPr="00194548">
        <w:rPr>
          <w:rFonts w:ascii="Times New Roman" w:hAnsi="Times New Roman" w:cs="Times New Roman"/>
          <w:i/>
          <w:iCs/>
          <w:sz w:val="20"/>
          <w:szCs w:val="20"/>
          <w:shd w:val="clear" w:color="auto" w:fill="FFFFFF"/>
        </w:rPr>
        <w:t>frontera</w:t>
      </w:r>
      <w:proofErr w:type="spellEnd"/>
      <w:r w:rsidR="00F432FF" w:rsidRPr="00194548">
        <w:rPr>
          <w:rFonts w:ascii="Times New Roman" w:hAnsi="Times New Roman" w:cs="Times New Roman"/>
          <w:i/>
          <w:iCs/>
          <w:sz w:val="20"/>
          <w:szCs w:val="20"/>
          <w:shd w:val="clear" w:color="auto" w:fill="FFFFFF"/>
        </w:rPr>
        <w:t>(when you live on the border)</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xml:space="preserve">     </w:t>
      </w:r>
      <w:commentRangeStart w:id="0"/>
      <w:r w:rsidRPr="00194548">
        <w:rPr>
          <w:rFonts w:ascii="Times New Roman" w:hAnsi="Times New Roman" w:cs="Times New Roman"/>
          <w:sz w:val="20"/>
          <w:szCs w:val="20"/>
          <w:shd w:val="clear" w:color="auto" w:fill="FFFFFF"/>
        </w:rPr>
        <w:t>people walk through you, the wind steals your voice,</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you’re a </w:t>
      </w:r>
      <w:proofErr w:type="spellStart"/>
      <w:r w:rsidRPr="00194548">
        <w:rPr>
          <w:rFonts w:ascii="Times New Roman" w:hAnsi="Times New Roman" w:cs="Times New Roman"/>
          <w:i/>
          <w:iCs/>
          <w:sz w:val="20"/>
          <w:szCs w:val="20"/>
          <w:shd w:val="clear" w:color="auto" w:fill="FFFFFF"/>
        </w:rPr>
        <w:t>burra</w:t>
      </w:r>
      <w:proofErr w:type="spellEnd"/>
      <w:r w:rsidRPr="00194548">
        <w:rPr>
          <w:rFonts w:ascii="Times New Roman" w:hAnsi="Times New Roman" w:cs="Times New Roman"/>
          <w:i/>
          <w:iCs/>
          <w:sz w:val="20"/>
          <w:szCs w:val="20"/>
          <w:shd w:val="clear" w:color="auto" w:fill="FFFFFF"/>
        </w:rPr>
        <w:t xml:space="preserve">, </w:t>
      </w:r>
      <w:proofErr w:type="spellStart"/>
      <w:r w:rsidRPr="00194548">
        <w:rPr>
          <w:rFonts w:ascii="Times New Roman" w:hAnsi="Times New Roman" w:cs="Times New Roman"/>
          <w:i/>
          <w:iCs/>
          <w:sz w:val="20"/>
          <w:szCs w:val="20"/>
          <w:shd w:val="clear" w:color="auto" w:fill="FFFFFF"/>
        </w:rPr>
        <w:t>buey</w:t>
      </w:r>
      <w:proofErr w:type="spellEnd"/>
      <w:r w:rsidRPr="00194548">
        <w:rPr>
          <w:rFonts w:ascii="Times New Roman" w:hAnsi="Times New Roman" w:cs="Times New Roman"/>
          <w:sz w:val="20"/>
          <w:szCs w:val="20"/>
          <w:shd w:val="clear" w:color="auto" w:fill="FFFFFF"/>
        </w:rPr>
        <w:t>, scapegoat</w:t>
      </w:r>
      <w:commentRangeEnd w:id="0"/>
      <w:r w:rsidR="00030C30" w:rsidRPr="00194548">
        <w:rPr>
          <w:rStyle w:val="CommentReference"/>
          <w:rFonts w:ascii="Times New Roman" w:hAnsi="Times New Roman" w:cs="Times New Roman"/>
        </w:rPr>
        <w:commentReference w:id="0"/>
      </w:r>
      <w:r w:rsidRPr="00194548">
        <w:rPr>
          <w:rFonts w:ascii="Times New Roman" w:hAnsi="Times New Roman" w:cs="Times New Roman"/>
          <w:sz w:val="20"/>
          <w:szCs w:val="20"/>
          <w:shd w:val="clear" w:color="auto" w:fill="FFFFFF"/>
        </w:rPr>
        <w:t>,</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forerunner of a new race,</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half and half—both woman and man, neither—</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a new gender;</w:t>
      </w:r>
      <w:r w:rsidRPr="00194548">
        <w:rPr>
          <w:rFonts w:ascii="Times New Roman" w:hAnsi="Times New Roman" w:cs="Times New Roman"/>
          <w:sz w:val="20"/>
          <w:szCs w:val="20"/>
        </w:rPr>
        <w:br/>
      </w:r>
      <w:r w:rsidRPr="00194548">
        <w:rPr>
          <w:rFonts w:ascii="Times New Roman" w:hAnsi="Times New Roman" w:cs="Times New Roman"/>
          <w:sz w:val="20"/>
          <w:szCs w:val="20"/>
        </w:rPr>
        <w:br/>
      </w:r>
      <w:commentRangeStart w:id="1"/>
      <w:r w:rsidRPr="00194548">
        <w:rPr>
          <w:rFonts w:ascii="Times New Roman" w:hAnsi="Times New Roman" w:cs="Times New Roman"/>
          <w:sz w:val="20"/>
          <w:szCs w:val="20"/>
          <w:shd w:val="clear" w:color="auto" w:fill="FFFFFF"/>
        </w:rPr>
        <w:t>To live in the Borderlands means to</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put </w:t>
      </w:r>
      <w:proofErr w:type="spellStart"/>
      <w:r w:rsidRPr="00194548">
        <w:rPr>
          <w:rFonts w:ascii="Times New Roman" w:hAnsi="Times New Roman" w:cs="Times New Roman"/>
          <w:i/>
          <w:iCs/>
          <w:sz w:val="20"/>
          <w:szCs w:val="20"/>
          <w:shd w:val="clear" w:color="auto" w:fill="FFFFFF"/>
        </w:rPr>
        <w:t>chile</w:t>
      </w:r>
      <w:proofErr w:type="spellEnd"/>
      <w:r w:rsidRPr="00194548">
        <w:rPr>
          <w:rFonts w:ascii="Times New Roman" w:hAnsi="Times New Roman" w:cs="Times New Roman"/>
          <w:sz w:val="20"/>
          <w:szCs w:val="20"/>
          <w:shd w:val="clear" w:color="auto" w:fill="FFFFFF"/>
        </w:rPr>
        <w:t> in the borscht,</w:t>
      </w:r>
      <w:commentRangeEnd w:id="1"/>
      <w:r w:rsidR="00B00B5C" w:rsidRPr="00194548">
        <w:rPr>
          <w:rStyle w:val="CommentReference"/>
          <w:rFonts w:ascii="Times New Roman" w:hAnsi="Times New Roman" w:cs="Times New Roman"/>
        </w:rPr>
        <w:commentReference w:id="1"/>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eat whole wheat tortillas,</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speak Tex-Mex with a Brooklyn accent;</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be stopped by </w:t>
      </w:r>
      <w:r w:rsidRPr="00194548">
        <w:rPr>
          <w:rFonts w:ascii="Times New Roman" w:hAnsi="Times New Roman" w:cs="Times New Roman"/>
          <w:i/>
          <w:iCs/>
          <w:sz w:val="20"/>
          <w:szCs w:val="20"/>
          <w:shd w:val="clear" w:color="auto" w:fill="FFFFFF"/>
        </w:rPr>
        <w:t xml:space="preserve">la </w:t>
      </w:r>
      <w:proofErr w:type="spellStart"/>
      <w:r w:rsidRPr="00194548">
        <w:rPr>
          <w:rFonts w:ascii="Times New Roman" w:hAnsi="Times New Roman" w:cs="Times New Roman"/>
          <w:i/>
          <w:iCs/>
          <w:sz w:val="20"/>
          <w:szCs w:val="20"/>
          <w:shd w:val="clear" w:color="auto" w:fill="FFFFFF"/>
        </w:rPr>
        <w:t>migra</w:t>
      </w:r>
      <w:proofErr w:type="spellEnd"/>
      <w:r w:rsidRPr="00194548">
        <w:rPr>
          <w:rFonts w:ascii="Times New Roman" w:hAnsi="Times New Roman" w:cs="Times New Roman"/>
          <w:sz w:val="20"/>
          <w:szCs w:val="20"/>
          <w:shd w:val="clear" w:color="auto" w:fill="FFFFFF"/>
        </w:rPr>
        <w:t> at the border checkpoints;</w:t>
      </w:r>
      <w:r w:rsidRPr="00194548">
        <w:rPr>
          <w:rFonts w:ascii="Times New Roman" w:hAnsi="Times New Roman" w:cs="Times New Roman"/>
          <w:sz w:val="20"/>
          <w:szCs w:val="20"/>
        </w:rPr>
        <w:br/>
      </w:r>
      <w:r w:rsidRPr="00194548">
        <w:rPr>
          <w:rFonts w:ascii="Times New Roman" w:hAnsi="Times New Roman" w:cs="Times New Roman"/>
          <w:sz w:val="20"/>
          <w:szCs w:val="20"/>
        </w:rPr>
        <w:br/>
      </w:r>
      <w:commentRangeStart w:id="2"/>
      <w:r w:rsidRPr="00194548">
        <w:rPr>
          <w:rFonts w:ascii="Times New Roman" w:hAnsi="Times New Roman" w:cs="Times New Roman"/>
          <w:sz w:val="20"/>
          <w:szCs w:val="20"/>
          <w:shd w:val="clear" w:color="auto" w:fill="FFFFFF"/>
        </w:rPr>
        <w:t>Living in the Borderlands means you fight hard to</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resist the gold elixir beckoning from the bottle</w:t>
      </w:r>
      <w:commentRangeEnd w:id="2"/>
      <w:r w:rsidR="009B00E8" w:rsidRPr="00194548">
        <w:rPr>
          <w:rStyle w:val="CommentReference"/>
          <w:rFonts w:ascii="Times New Roman" w:hAnsi="Times New Roman" w:cs="Times New Roman"/>
        </w:rPr>
        <w:commentReference w:id="2"/>
      </w:r>
      <w:r w:rsidRPr="00194548">
        <w:rPr>
          <w:rFonts w:ascii="Times New Roman" w:hAnsi="Times New Roman" w:cs="Times New Roman"/>
          <w:sz w:val="20"/>
          <w:szCs w:val="20"/>
          <w:shd w:val="clear" w:color="auto" w:fill="FFFFFF"/>
        </w:rPr>
        <w:t>,</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the pull of the</w:t>
      </w:r>
      <w:r w:rsidR="0087397E" w:rsidRPr="00194548">
        <w:rPr>
          <w:rFonts w:ascii="Times New Roman" w:hAnsi="Times New Roman" w:cs="Times New Roman"/>
          <w:sz w:val="20"/>
          <w:szCs w:val="20"/>
          <w:shd w:val="clear" w:color="auto" w:fill="FFFFFF"/>
        </w:rPr>
        <w:t xml:space="preserve"> </w:t>
      </w:r>
      <w:r w:rsidRPr="00194548">
        <w:rPr>
          <w:rFonts w:ascii="Times New Roman" w:hAnsi="Times New Roman" w:cs="Times New Roman"/>
          <w:sz w:val="20"/>
          <w:szCs w:val="20"/>
          <w:shd w:val="clear" w:color="auto" w:fill="FFFFFF"/>
        </w:rPr>
        <w:t xml:space="preserve"> gun barrel,</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the rope crushing the hollow of your throat;</w:t>
      </w:r>
      <w:r w:rsidRPr="00194548">
        <w:rPr>
          <w:rFonts w:ascii="Times New Roman" w:hAnsi="Times New Roman" w:cs="Times New Roman"/>
          <w:sz w:val="20"/>
          <w:szCs w:val="20"/>
        </w:rPr>
        <w:br/>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lastRenderedPageBreak/>
        <w:t>In the Borderlands</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you are the battleground</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where enemies are kin to each other;</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you are at home, a stranger,</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the border disputes have been settled</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the volley of shots have shattered the truce</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you are wounded, lost in action</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dead, fighting back;</w:t>
      </w:r>
      <w:r w:rsidR="00273521" w:rsidRPr="00194548">
        <w:rPr>
          <w:rFonts w:ascii="Times New Roman" w:hAnsi="Times New Roman" w:cs="Times New Roman"/>
          <w:sz w:val="20"/>
          <w:szCs w:val="20"/>
        </w:rPr>
        <w:br/>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To live in the Borderlands means</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the mill with the razor white teeth wants to shred off </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your olive-red skin, crush out the kernel, your heart</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pound you pinch you roll you out</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smelling like white bread but dead;</w:t>
      </w:r>
      <w:r w:rsidRPr="00194548">
        <w:rPr>
          <w:rFonts w:ascii="Times New Roman" w:hAnsi="Times New Roman" w:cs="Times New Roman"/>
          <w:sz w:val="20"/>
          <w:szCs w:val="20"/>
        </w:rPr>
        <w:br/>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To survive the Borderlands</w:t>
      </w:r>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you must live </w:t>
      </w:r>
      <w:r w:rsidRPr="00194548">
        <w:rPr>
          <w:rFonts w:ascii="Times New Roman" w:hAnsi="Times New Roman" w:cs="Times New Roman"/>
          <w:i/>
          <w:iCs/>
          <w:sz w:val="20"/>
          <w:szCs w:val="20"/>
          <w:shd w:val="clear" w:color="auto" w:fill="FFFFFF"/>
        </w:rPr>
        <w:t xml:space="preserve">sin </w:t>
      </w:r>
      <w:proofErr w:type="spellStart"/>
      <w:r w:rsidRPr="00194548">
        <w:rPr>
          <w:rFonts w:ascii="Times New Roman" w:hAnsi="Times New Roman" w:cs="Times New Roman"/>
          <w:i/>
          <w:iCs/>
          <w:sz w:val="20"/>
          <w:szCs w:val="20"/>
          <w:shd w:val="clear" w:color="auto" w:fill="FFFFFF"/>
        </w:rPr>
        <w:t>fronteras</w:t>
      </w:r>
      <w:proofErr w:type="spellEnd"/>
      <w:r w:rsidRPr="00194548">
        <w:rPr>
          <w:rFonts w:ascii="Times New Roman" w:hAnsi="Times New Roman" w:cs="Times New Roman"/>
          <w:sz w:val="20"/>
          <w:szCs w:val="20"/>
        </w:rPr>
        <w:br/>
      </w:r>
      <w:r w:rsidRPr="00194548">
        <w:rPr>
          <w:rFonts w:ascii="Times New Roman" w:hAnsi="Times New Roman" w:cs="Times New Roman"/>
          <w:sz w:val="20"/>
          <w:szCs w:val="20"/>
          <w:shd w:val="clear" w:color="auto" w:fill="FFFFFF"/>
        </w:rPr>
        <w:t>     be a crossroads.</w:t>
      </w:r>
    </w:p>
    <w:p w:rsidR="00453987" w:rsidRPr="00194548" w:rsidRDefault="00453987" w:rsidP="001403F5">
      <w:pPr>
        <w:rPr>
          <w:rFonts w:ascii="Times New Roman" w:hAnsi="Times New Roman" w:cs="Times New Roman"/>
          <w:sz w:val="20"/>
          <w:szCs w:val="20"/>
          <w:shd w:val="clear" w:color="auto" w:fill="FFFFFF"/>
        </w:rPr>
      </w:pPr>
    </w:p>
    <w:p w:rsidR="00626FA0" w:rsidRPr="00FB615A" w:rsidRDefault="0037755F" w:rsidP="001403F5">
      <w:pPr>
        <w:pStyle w:val="Heading4"/>
        <w:rPr>
          <w:rStyle w:val="cite"/>
          <w:rFonts w:cs="Times New Roman"/>
          <w:sz w:val="26"/>
          <w:szCs w:val="26"/>
        </w:rPr>
      </w:pPr>
      <w:r w:rsidRPr="00FB615A">
        <w:rPr>
          <w:rStyle w:val="cite"/>
          <w:rFonts w:cs="Times New Roman"/>
          <w:sz w:val="26"/>
          <w:szCs w:val="26"/>
        </w:rPr>
        <w:t xml:space="preserve">Gloria </w:t>
      </w:r>
      <w:proofErr w:type="spellStart"/>
      <w:r w:rsidRPr="00FB615A">
        <w:rPr>
          <w:rStyle w:val="cite"/>
          <w:rFonts w:cs="Times New Roman"/>
          <w:sz w:val="26"/>
          <w:szCs w:val="26"/>
        </w:rPr>
        <w:t>Anzaldua</w:t>
      </w:r>
      <w:proofErr w:type="spellEnd"/>
      <w:r w:rsidRPr="00FB615A">
        <w:rPr>
          <w:rStyle w:val="cite"/>
          <w:rFonts w:cs="Times New Roman"/>
          <w:sz w:val="26"/>
          <w:szCs w:val="26"/>
        </w:rPr>
        <w:t xml:space="preserve"> gets to the root understanding of the Border. </w:t>
      </w:r>
      <w:r w:rsidR="00A944B4" w:rsidRPr="00FB615A">
        <w:rPr>
          <w:rStyle w:val="cite"/>
          <w:rFonts w:cs="Times New Roman"/>
          <w:sz w:val="26"/>
          <w:szCs w:val="26"/>
        </w:rPr>
        <w:t>Borders are the forefront of all imperial control. Borders did not</w:t>
      </w:r>
      <w:r w:rsidR="0022138F" w:rsidRPr="00FB615A">
        <w:rPr>
          <w:rStyle w:val="cite"/>
          <w:rFonts w:cs="Times New Roman"/>
          <w:sz w:val="26"/>
          <w:szCs w:val="26"/>
        </w:rPr>
        <w:t xml:space="preserve"> just arise with the creation of earth. Eurocentric notions of the world dictated that great powers would have access to the most </w:t>
      </w:r>
      <w:r w:rsidR="00EB5115" w:rsidRPr="00FB615A">
        <w:rPr>
          <w:rStyle w:val="cite"/>
          <w:rFonts w:cs="Times New Roman"/>
          <w:sz w:val="26"/>
          <w:szCs w:val="26"/>
        </w:rPr>
        <w:t>enriching</w:t>
      </w:r>
      <w:r w:rsidR="0022138F" w:rsidRPr="00FB615A">
        <w:rPr>
          <w:rStyle w:val="cite"/>
          <w:rFonts w:cs="Times New Roman"/>
          <w:sz w:val="26"/>
          <w:szCs w:val="26"/>
        </w:rPr>
        <w:t xml:space="preserve"> parts of the land. </w:t>
      </w:r>
      <w:r w:rsidR="00FA2489" w:rsidRPr="00FB615A">
        <w:rPr>
          <w:rStyle w:val="cite"/>
          <w:rFonts w:cs="Times New Roman"/>
          <w:sz w:val="26"/>
          <w:szCs w:val="26"/>
        </w:rPr>
        <w:t xml:space="preserve">This creation of the border </w:t>
      </w:r>
      <w:r w:rsidR="00934934" w:rsidRPr="00FB615A">
        <w:rPr>
          <w:rStyle w:val="cite"/>
          <w:rFonts w:cs="Times New Roman"/>
          <w:sz w:val="26"/>
          <w:szCs w:val="26"/>
        </w:rPr>
        <w:t xml:space="preserve">is the root cause of all violence between </w:t>
      </w:r>
      <w:r w:rsidR="005153E2" w:rsidRPr="00FB615A">
        <w:rPr>
          <w:rStyle w:val="cite"/>
          <w:rFonts w:cs="Times New Roman"/>
          <w:sz w:val="26"/>
          <w:szCs w:val="26"/>
        </w:rPr>
        <w:t xml:space="preserve">nation states. </w:t>
      </w:r>
    </w:p>
    <w:p w:rsidR="00626FA0" w:rsidRPr="00194548" w:rsidRDefault="00626FA0" w:rsidP="001403F5">
      <w:pPr>
        <w:rPr>
          <w:rFonts w:ascii="Times New Roman" w:hAnsi="Times New Roman" w:cs="Times New Roman"/>
        </w:rPr>
      </w:pPr>
      <w:r w:rsidRPr="00194548">
        <w:rPr>
          <w:rStyle w:val="cite"/>
          <w:rFonts w:cs="Times New Roman"/>
        </w:rPr>
        <w:t xml:space="preserve">O </w:t>
      </w:r>
      <w:proofErr w:type="spellStart"/>
      <w:r w:rsidRPr="00194548">
        <w:rPr>
          <w:rStyle w:val="cite"/>
          <w:rFonts w:cs="Times New Roman"/>
        </w:rPr>
        <w:t>Tuathail</w:t>
      </w:r>
      <w:proofErr w:type="spellEnd"/>
      <w:r w:rsidRPr="00194548">
        <w:rPr>
          <w:rStyle w:val="cite"/>
          <w:rFonts w:cs="Times New Roman"/>
        </w:rPr>
        <w:t xml:space="preserve"> 96’</w:t>
      </w:r>
      <w:r w:rsidRPr="00194548">
        <w:rPr>
          <w:rFonts w:ascii="Times New Roman" w:hAnsi="Times New Roman" w:cs="Times New Roman"/>
          <w:b/>
          <w:bCs/>
        </w:rPr>
        <w:t xml:space="preserve"> </w:t>
      </w:r>
      <w:r w:rsidRPr="00194548">
        <w:rPr>
          <w:rFonts w:ascii="Times New Roman" w:hAnsi="Times New Roman" w:cs="Times New Roman"/>
        </w:rPr>
        <w:t>(</w:t>
      </w:r>
      <w:proofErr w:type="spellStart"/>
      <w:r w:rsidRPr="00194548">
        <w:rPr>
          <w:rFonts w:ascii="Times New Roman" w:hAnsi="Times New Roman" w:cs="Times New Roman"/>
        </w:rPr>
        <w:t>Gearoid</w:t>
      </w:r>
      <w:proofErr w:type="spellEnd"/>
      <w:r w:rsidRPr="00194548">
        <w:rPr>
          <w:rFonts w:ascii="Times New Roman" w:hAnsi="Times New Roman" w:cs="Times New Roman"/>
        </w:rPr>
        <w:t>, Associate Professor of Geography at VT and Professor of Government and International Affairs, Critical Geopolitics p.1-2)</w:t>
      </w:r>
    </w:p>
    <w:p w:rsidR="00626FA0" w:rsidRPr="00194548" w:rsidRDefault="00626FA0" w:rsidP="001403F5">
      <w:pPr>
        <w:rPr>
          <w:rFonts w:ascii="Times New Roman" w:hAnsi="Times New Roman" w:cs="Times New Roman"/>
          <w:u w:val="single"/>
        </w:rPr>
      </w:pPr>
    </w:p>
    <w:p w:rsidR="00626FA0" w:rsidRPr="00194548" w:rsidRDefault="00626FA0" w:rsidP="001403F5">
      <w:pPr>
        <w:pStyle w:val="card"/>
        <w:ind w:left="0"/>
        <w:rPr>
          <w:rStyle w:val="underline"/>
        </w:rPr>
      </w:pPr>
      <w:r w:rsidRPr="00194548">
        <w:rPr>
          <w:rStyle w:val="underline"/>
          <w:highlight w:val="yellow"/>
        </w:rPr>
        <w:lastRenderedPageBreak/>
        <w:t>Geography is about power</w:t>
      </w:r>
      <w:r w:rsidRPr="00194548">
        <w:rPr>
          <w:sz w:val="16"/>
          <w:szCs w:val="16"/>
        </w:rPr>
        <w:t xml:space="preserve">. Although often assumed to be innocent </w:t>
      </w:r>
      <w:r w:rsidRPr="00194548">
        <w:rPr>
          <w:rStyle w:val="underline"/>
        </w:rPr>
        <w:t xml:space="preserve">the geography of </w:t>
      </w:r>
      <w:r w:rsidRPr="00194548">
        <w:rPr>
          <w:rStyle w:val="underline"/>
          <w:highlight w:val="yellow"/>
        </w:rPr>
        <w:t>the world is not a product of nature but a product of histories of struggle between competing authorities over the power to organize, occupy, and administer space</w:t>
      </w:r>
      <w:r w:rsidRPr="00194548">
        <w:rPr>
          <w:rStyle w:val="underline"/>
        </w:rPr>
        <w:t xml:space="preserve">. </w:t>
      </w:r>
      <w:r w:rsidRPr="00194548">
        <w:rPr>
          <w:rStyle w:val="underline"/>
          <w:highlight w:val="yellow"/>
        </w:rPr>
        <w:t>Imperial systems throughout history</w:t>
      </w:r>
      <w:r w:rsidRPr="00194548">
        <w:rPr>
          <w:rStyle w:val="underline"/>
        </w:rPr>
        <w:t>,</w:t>
      </w:r>
      <w:r w:rsidRPr="00194548">
        <w:rPr>
          <w:sz w:val="16"/>
          <w:szCs w:val="16"/>
        </w:rPr>
        <w:t xml:space="preserve"> from classical Greece and Rome to China and the Arab world, </w:t>
      </w:r>
      <w:r w:rsidRPr="00194548">
        <w:rPr>
          <w:rStyle w:val="underline"/>
          <w:highlight w:val="yellow"/>
        </w:rPr>
        <w:t>exercised</w:t>
      </w:r>
      <w:r w:rsidRPr="00194548">
        <w:rPr>
          <w:rStyle w:val="underline"/>
        </w:rPr>
        <w:t xml:space="preserve"> their </w:t>
      </w:r>
      <w:r w:rsidRPr="00194548">
        <w:rPr>
          <w:rStyle w:val="underline"/>
          <w:highlight w:val="yellow"/>
        </w:rPr>
        <w:t>power through</w:t>
      </w:r>
      <w:r w:rsidRPr="00194548">
        <w:rPr>
          <w:rStyle w:val="underline"/>
        </w:rPr>
        <w:t xml:space="preserve"> their </w:t>
      </w:r>
      <w:r w:rsidRPr="00194548">
        <w:rPr>
          <w:rStyle w:val="underline"/>
          <w:highlight w:val="yellow"/>
        </w:rPr>
        <w:t>ability</w:t>
      </w:r>
      <w:r w:rsidRPr="00194548">
        <w:rPr>
          <w:rStyle w:val="underline"/>
        </w:rPr>
        <w:t xml:space="preserve"> </w:t>
      </w:r>
      <w:r w:rsidRPr="00194548">
        <w:rPr>
          <w:rStyle w:val="underline"/>
          <w:highlight w:val="yellow"/>
        </w:rPr>
        <w:t>to impose</w:t>
      </w:r>
      <w:r w:rsidRPr="00194548">
        <w:rPr>
          <w:rStyle w:val="underline"/>
        </w:rPr>
        <w:t xml:space="preserve"> order and </w:t>
      </w:r>
      <w:r w:rsidRPr="00194548">
        <w:rPr>
          <w:rStyle w:val="underline"/>
          <w:highlight w:val="yellow"/>
        </w:rPr>
        <w:t>meaning upon space</w:t>
      </w:r>
      <w:r w:rsidRPr="00194548">
        <w:rPr>
          <w:rStyle w:val="underline"/>
        </w:rPr>
        <w:t xml:space="preserve">. </w:t>
      </w:r>
      <w:r w:rsidRPr="00194548">
        <w:rPr>
          <w:rStyle w:val="underline"/>
          <w:highlight w:val="yellow"/>
        </w:rPr>
        <w:t>In 16th century Europe</w:t>
      </w:r>
      <w:r w:rsidRPr="00194548">
        <w:rPr>
          <w:sz w:val="16"/>
          <w:szCs w:val="16"/>
        </w:rPr>
        <w:t xml:space="preserve">, the centralizing states </w:t>
      </w:r>
      <w:r w:rsidRPr="00194548">
        <w:rPr>
          <w:rStyle w:val="underline"/>
        </w:rPr>
        <w:t xml:space="preserve">of the </w:t>
      </w:r>
      <w:r w:rsidRPr="00194548">
        <w:rPr>
          <w:rStyle w:val="underline"/>
          <w:highlight w:val="yellow"/>
        </w:rPr>
        <w:t>“new monarchs</w:t>
      </w:r>
      <w:r w:rsidRPr="00194548">
        <w:rPr>
          <w:rStyle w:val="underline"/>
        </w:rPr>
        <w:t xml:space="preserve">” </w:t>
      </w:r>
      <w:r w:rsidRPr="00194548">
        <w:rPr>
          <w:rStyle w:val="underline"/>
          <w:highlight w:val="yellow"/>
        </w:rPr>
        <w:t>began organizing</w:t>
      </w:r>
      <w:r w:rsidRPr="00194548">
        <w:rPr>
          <w:rStyle w:val="underline"/>
        </w:rPr>
        <w:t xml:space="preserve"> </w:t>
      </w:r>
      <w:r w:rsidRPr="00194548">
        <w:rPr>
          <w:rStyle w:val="underline"/>
          <w:highlight w:val="yellow"/>
        </w:rPr>
        <w:t>space</w:t>
      </w:r>
      <w:r w:rsidRPr="00194548">
        <w:rPr>
          <w:rStyle w:val="underline"/>
        </w:rPr>
        <w:t xml:space="preserve"> </w:t>
      </w:r>
      <w:r w:rsidRPr="00194548">
        <w:rPr>
          <w:rStyle w:val="underline"/>
          <w:highlight w:val="yellow"/>
        </w:rPr>
        <w:t>around</w:t>
      </w:r>
      <w:r w:rsidRPr="00194548">
        <w:rPr>
          <w:sz w:val="16"/>
          <w:szCs w:val="16"/>
        </w:rPr>
        <w:t xml:space="preserve"> an intensified principle of royal </w:t>
      </w:r>
      <w:r w:rsidRPr="00194548">
        <w:rPr>
          <w:rStyle w:val="underline"/>
          <w:highlight w:val="yellow"/>
        </w:rPr>
        <w:t>absolutism</w:t>
      </w:r>
      <w:r w:rsidRPr="00194548">
        <w:rPr>
          <w:sz w:val="16"/>
          <w:szCs w:val="16"/>
        </w:rPr>
        <w:t xml:space="preserve">. In regions both within and beyond the nominal domain of the Crown, </w:t>
      </w:r>
      <w:r w:rsidRPr="00194548">
        <w:rPr>
          <w:rStyle w:val="underline"/>
        </w:rPr>
        <w:t xml:space="preserve">the power of </w:t>
      </w:r>
      <w:r w:rsidRPr="00194548">
        <w:rPr>
          <w:rStyle w:val="underline"/>
          <w:highlight w:val="yellow"/>
        </w:rPr>
        <w:t>royal authority</w:t>
      </w:r>
      <w:r w:rsidRPr="00194548">
        <w:rPr>
          <w:rStyle w:val="underline"/>
        </w:rPr>
        <w:t xml:space="preserve"> over space </w:t>
      </w:r>
      <w:r w:rsidRPr="00194548">
        <w:rPr>
          <w:rStyle w:val="underline"/>
          <w:highlight w:val="yellow"/>
        </w:rPr>
        <w:t>was extended</w:t>
      </w:r>
      <w:r w:rsidRPr="00194548">
        <w:rPr>
          <w:rStyle w:val="underline"/>
        </w:rPr>
        <w:t xml:space="preserve"> and deepened </w:t>
      </w:r>
      <w:r w:rsidRPr="00194548">
        <w:rPr>
          <w:rStyle w:val="underline"/>
          <w:highlight w:val="yellow"/>
        </w:rPr>
        <w:t>by</w:t>
      </w:r>
      <w:r w:rsidRPr="00194548">
        <w:rPr>
          <w:sz w:val="16"/>
          <w:szCs w:val="16"/>
        </w:rPr>
        <w:t xml:space="preserve"> newly powerful court </w:t>
      </w:r>
      <w:r w:rsidRPr="00194548">
        <w:rPr>
          <w:rStyle w:val="underline"/>
        </w:rPr>
        <w:t xml:space="preserve">bureaucracies and </w:t>
      </w:r>
      <w:r w:rsidRPr="00194548">
        <w:rPr>
          <w:rStyle w:val="underline"/>
          <w:highlight w:val="yellow"/>
        </w:rPr>
        <w:t>armies</w:t>
      </w:r>
      <w:r w:rsidRPr="00194548">
        <w:rPr>
          <w:rStyle w:val="underline"/>
        </w:rPr>
        <w:t xml:space="preserve">. </w:t>
      </w:r>
      <w:r w:rsidRPr="00194548">
        <w:rPr>
          <w:rStyle w:val="underline"/>
          <w:highlight w:val="yellow"/>
        </w:rPr>
        <w:t>The results</w:t>
      </w:r>
      <w:r w:rsidRPr="00194548">
        <w:rPr>
          <w:sz w:val="16"/>
          <w:szCs w:val="16"/>
        </w:rPr>
        <w:t xml:space="preserve"> in many instances </w:t>
      </w:r>
      <w:r w:rsidRPr="00194548">
        <w:rPr>
          <w:rStyle w:val="underline"/>
          <w:highlight w:val="yellow"/>
        </w:rPr>
        <w:t>were</w:t>
      </w:r>
      <w:r w:rsidRPr="00194548">
        <w:rPr>
          <w:rStyle w:val="underline"/>
        </w:rPr>
        <w:t xml:space="preserve"> often </w:t>
      </w:r>
      <w:r w:rsidRPr="00194548">
        <w:rPr>
          <w:rStyle w:val="underline"/>
          <w:highlight w:val="yellow"/>
        </w:rPr>
        <w:t>violent</w:t>
      </w:r>
      <w:r w:rsidRPr="00194548">
        <w:rPr>
          <w:rStyle w:val="underline"/>
        </w:rPr>
        <w:t xml:space="preserve">, as the jurisdictional </w:t>
      </w:r>
      <w:r w:rsidRPr="00194548">
        <w:rPr>
          <w:rStyle w:val="underline"/>
          <w:highlight w:val="yellow"/>
        </w:rPr>
        <w:t>ambitions of total authority</w:t>
      </w:r>
      <w:r w:rsidRPr="00194548">
        <w:rPr>
          <w:rStyle w:val="underline"/>
        </w:rPr>
        <w:t xml:space="preserve"> met the </w:t>
      </w:r>
      <w:r w:rsidRPr="00194548">
        <w:rPr>
          <w:rStyle w:val="underline"/>
          <w:highlight w:val="yellow"/>
        </w:rPr>
        <w:t>determined resistance of certain local and regional lords</w:t>
      </w:r>
      <w:r w:rsidRPr="00194548">
        <w:rPr>
          <w:sz w:val="16"/>
          <w:szCs w:val="16"/>
        </w:rPr>
        <w:t xml:space="preserve">. Within the context of this struggle, the </w:t>
      </w:r>
      <w:r w:rsidRPr="00194548">
        <w:rPr>
          <w:rStyle w:val="underline"/>
        </w:rPr>
        <w:t>cartographic</w:t>
      </w:r>
      <w:r w:rsidRPr="00194548">
        <w:rPr>
          <w:sz w:val="16"/>
          <w:szCs w:val="16"/>
        </w:rPr>
        <w:t xml:space="preserve"> and other descriptive forms of </w:t>
      </w:r>
      <w:r w:rsidRPr="00194548">
        <w:rPr>
          <w:rStyle w:val="underline"/>
          <w:highlight w:val="yellow"/>
        </w:rPr>
        <w:t>knowledge that took</w:t>
      </w:r>
      <w:r w:rsidRPr="00194548">
        <w:rPr>
          <w:rStyle w:val="underline"/>
        </w:rPr>
        <w:t xml:space="preserve"> the name “</w:t>
      </w:r>
      <w:r w:rsidRPr="00194548">
        <w:rPr>
          <w:rStyle w:val="underline"/>
          <w:highlight w:val="yellow"/>
        </w:rPr>
        <w:t>geography</w:t>
      </w:r>
      <w:r w:rsidRPr="00194548">
        <w:rPr>
          <w:sz w:val="16"/>
          <w:szCs w:val="16"/>
        </w:rPr>
        <w:t xml:space="preserve">” in the early modern period and that were written in the name of the sovereign </w:t>
      </w:r>
      <w:r w:rsidRPr="00194548">
        <w:rPr>
          <w:rStyle w:val="underline"/>
          <w:highlight w:val="yellow"/>
        </w:rPr>
        <w:t>could hardly be anything else but political.</w:t>
      </w:r>
      <w:r w:rsidRPr="00194548">
        <w:rPr>
          <w:rStyle w:val="underline"/>
        </w:rPr>
        <w:t xml:space="preserve"> </w:t>
      </w:r>
      <w:r w:rsidRPr="00194548">
        <w:rPr>
          <w:sz w:val="16"/>
          <w:szCs w:val="16"/>
        </w:rPr>
        <w:t>To the opponents of the expansionist court, “</w:t>
      </w:r>
      <w:r w:rsidRPr="00194548">
        <w:rPr>
          <w:rStyle w:val="underline"/>
          <w:highlight w:val="yellow"/>
        </w:rPr>
        <w:t xml:space="preserve">geography was a foreign imposition, a form of knowledge conceived in imperial capitals and dedicated to the </w:t>
      </w:r>
      <w:proofErr w:type="spellStart"/>
      <w:r w:rsidRPr="00194548">
        <w:rPr>
          <w:rStyle w:val="underline"/>
          <w:highlight w:val="yellow"/>
        </w:rPr>
        <w:t>territorialization</w:t>
      </w:r>
      <w:proofErr w:type="spellEnd"/>
      <w:r w:rsidRPr="00194548">
        <w:rPr>
          <w:rStyle w:val="underline"/>
          <w:highlight w:val="yellow"/>
        </w:rPr>
        <w:t xml:space="preserve"> of space along the lines established by royal authority</w:t>
      </w:r>
      <w:r w:rsidRPr="00194548">
        <w:rPr>
          <w:rStyle w:val="underline"/>
        </w:rPr>
        <w:t xml:space="preserve">. </w:t>
      </w:r>
      <w:r w:rsidRPr="00194548">
        <w:rPr>
          <w:rStyle w:val="underline"/>
          <w:highlight w:val="yellow"/>
        </w:rPr>
        <w:t>Geography</w:t>
      </w:r>
      <w:r w:rsidRPr="00194548">
        <w:rPr>
          <w:rStyle w:val="underline"/>
        </w:rPr>
        <w:t xml:space="preserve"> was not something already </w:t>
      </w:r>
      <w:proofErr w:type="spellStart"/>
      <w:r w:rsidRPr="00194548">
        <w:rPr>
          <w:rStyle w:val="underline"/>
          <w:highlight w:val="yellow"/>
        </w:rPr>
        <w:t>posses</w:t>
      </w:r>
      <w:proofErr w:type="spellEnd"/>
      <w:r w:rsidRPr="00194548">
        <w:rPr>
          <w:rStyle w:val="underline"/>
        </w:rPr>
        <w:t xml:space="preserve"> by the </w:t>
      </w:r>
      <w:r w:rsidRPr="00194548">
        <w:rPr>
          <w:rStyle w:val="underline"/>
          <w:highlight w:val="yellow"/>
        </w:rPr>
        <w:t>earth but an active writing of the earth by an expanding, centralizing imperial state</w:t>
      </w:r>
      <w:r w:rsidRPr="00194548">
        <w:rPr>
          <w:rStyle w:val="underline"/>
        </w:rPr>
        <w:t>.</w:t>
      </w:r>
      <w:r w:rsidRPr="00194548">
        <w:rPr>
          <w:sz w:val="16"/>
          <w:szCs w:val="16"/>
        </w:rPr>
        <w:t xml:space="preserve"> It was not a noun but a verb, </w:t>
      </w:r>
      <w:r w:rsidRPr="00194548">
        <w:rPr>
          <w:rStyle w:val="underline"/>
        </w:rPr>
        <w:t xml:space="preserve">a geo-graphing, an earth-writing by ambitious </w:t>
      </w:r>
      <w:proofErr w:type="spellStart"/>
      <w:r w:rsidRPr="00194548">
        <w:rPr>
          <w:rStyle w:val="underline"/>
        </w:rPr>
        <w:t>e</w:t>
      </w:r>
      <w:r w:rsidRPr="00194548">
        <w:rPr>
          <w:rStyle w:val="underline"/>
          <w:highlight w:val="yellow"/>
        </w:rPr>
        <w:t>ndocolonizing</w:t>
      </w:r>
      <w:proofErr w:type="spellEnd"/>
      <w:r w:rsidRPr="00194548">
        <w:rPr>
          <w:rStyle w:val="underline"/>
          <w:highlight w:val="yellow"/>
        </w:rPr>
        <w:t xml:space="preserve"> and </w:t>
      </w:r>
      <w:proofErr w:type="spellStart"/>
      <w:r w:rsidRPr="00194548">
        <w:rPr>
          <w:rStyle w:val="underline"/>
          <w:highlight w:val="yellow"/>
        </w:rPr>
        <w:t>exocolonizing</w:t>
      </w:r>
      <w:proofErr w:type="spellEnd"/>
      <w:r w:rsidRPr="00194548">
        <w:rPr>
          <w:rStyle w:val="underline"/>
          <w:highlight w:val="yellow"/>
        </w:rPr>
        <w:t xml:space="preserve"> states</w:t>
      </w:r>
      <w:r w:rsidRPr="00194548">
        <w:rPr>
          <w:rStyle w:val="underline"/>
        </w:rPr>
        <w:t xml:space="preserve"> who </w:t>
      </w:r>
      <w:r w:rsidRPr="00194548">
        <w:rPr>
          <w:rStyle w:val="underline"/>
          <w:highlight w:val="yellow"/>
        </w:rPr>
        <w:t>sought to seize space</w:t>
      </w:r>
      <w:r w:rsidRPr="00194548">
        <w:rPr>
          <w:rStyle w:val="underline"/>
        </w:rPr>
        <w:t xml:space="preserve"> and organize it t</w:t>
      </w:r>
      <w:r w:rsidRPr="00194548">
        <w:rPr>
          <w:rStyle w:val="underline"/>
          <w:highlight w:val="yellow"/>
        </w:rPr>
        <w:t>o fit their own cultural visions and material interests.</w:t>
      </w:r>
      <w:r w:rsidRPr="00194548">
        <w:rPr>
          <w:sz w:val="16"/>
          <w:szCs w:val="16"/>
        </w:rPr>
        <w:t xml:space="preserve"> More than five hundred years </w:t>
      </w:r>
      <w:r w:rsidRPr="00194548">
        <w:rPr>
          <w:sz w:val="16"/>
          <w:szCs w:val="16"/>
        </w:rPr>
        <w:lastRenderedPageBreak/>
        <w:t xml:space="preserve">later, </w:t>
      </w:r>
      <w:r w:rsidRPr="00194548">
        <w:rPr>
          <w:rStyle w:val="underline"/>
        </w:rPr>
        <w:t xml:space="preserve">this struggle </w:t>
      </w:r>
      <w:proofErr w:type="gramStart"/>
      <w:r w:rsidRPr="00194548">
        <w:rPr>
          <w:rStyle w:val="underline"/>
        </w:rPr>
        <w:t>between  centralizing</w:t>
      </w:r>
      <w:proofErr w:type="gramEnd"/>
      <w:r w:rsidRPr="00194548">
        <w:rPr>
          <w:rStyle w:val="underline"/>
        </w:rPr>
        <w:t xml:space="preserve"> states and authoritative centers, </w:t>
      </w:r>
      <w:r w:rsidRPr="00194548">
        <w:rPr>
          <w:sz w:val="16"/>
          <w:szCs w:val="16"/>
        </w:rPr>
        <w:t xml:space="preserve">on the </w:t>
      </w:r>
      <w:proofErr w:type="spellStart"/>
      <w:r w:rsidRPr="00194548">
        <w:rPr>
          <w:sz w:val="16"/>
          <w:szCs w:val="16"/>
        </w:rPr>
        <w:t>on</w:t>
      </w:r>
      <w:proofErr w:type="spellEnd"/>
      <w:r w:rsidRPr="00194548">
        <w:rPr>
          <w:sz w:val="16"/>
          <w:szCs w:val="16"/>
        </w:rPr>
        <w:t xml:space="preserve"> hand, and rebellious margins and dissident cultures, on the other hand, </w:t>
      </w:r>
      <w:r w:rsidRPr="00194548">
        <w:rPr>
          <w:rStyle w:val="underline"/>
        </w:rPr>
        <w:t>is still with us</w:t>
      </w:r>
      <w:r w:rsidRPr="00194548">
        <w:rPr>
          <w:sz w:val="16"/>
          <w:szCs w:val="16"/>
        </w:rPr>
        <w:t xml:space="preserve">. While almost all of the land of the earth has now been territorialized by states, </w:t>
      </w:r>
      <w:r w:rsidRPr="00194548">
        <w:rPr>
          <w:rStyle w:val="underline"/>
          <w:highlight w:val="yellow"/>
        </w:rPr>
        <w:t>the proces</w:t>
      </w:r>
      <w:r w:rsidRPr="00194548">
        <w:rPr>
          <w:rStyle w:val="underline"/>
        </w:rPr>
        <w:t xml:space="preserve">s </w:t>
      </w:r>
      <w:r w:rsidRPr="00194548">
        <w:rPr>
          <w:rStyle w:val="underline"/>
          <w:highlight w:val="yellow"/>
        </w:rPr>
        <w:t>by</w:t>
      </w:r>
      <w:r w:rsidRPr="00194548">
        <w:rPr>
          <w:rStyle w:val="underline"/>
        </w:rPr>
        <w:t xml:space="preserve"> which this </w:t>
      </w:r>
      <w:r w:rsidRPr="00194548">
        <w:rPr>
          <w:rStyle w:val="underline"/>
          <w:highlight w:val="yellow"/>
        </w:rPr>
        <w:t>disciplining</w:t>
      </w:r>
      <w:r w:rsidRPr="00194548">
        <w:rPr>
          <w:rStyle w:val="underline"/>
        </w:rPr>
        <w:t xml:space="preserve"> of </w:t>
      </w:r>
      <w:r w:rsidRPr="00194548">
        <w:rPr>
          <w:rStyle w:val="underline"/>
          <w:highlight w:val="yellow"/>
        </w:rPr>
        <w:t>space</w:t>
      </w:r>
      <w:r w:rsidRPr="00194548">
        <w:rPr>
          <w:rStyle w:val="underline"/>
        </w:rPr>
        <w:t xml:space="preserve"> by modern states </w:t>
      </w:r>
      <w:r w:rsidRPr="00194548">
        <w:rPr>
          <w:rStyle w:val="underline"/>
          <w:highlight w:val="yellow"/>
        </w:rPr>
        <w:t>occurs remain highly contested</w:t>
      </w:r>
      <w:r w:rsidRPr="00194548">
        <w:rPr>
          <w:sz w:val="16"/>
          <w:szCs w:val="16"/>
        </w:rPr>
        <w:t xml:space="preserve">. From Chechnya to Chiapas and from </w:t>
      </w:r>
      <w:proofErr w:type="spellStart"/>
      <w:r w:rsidRPr="00194548">
        <w:rPr>
          <w:sz w:val="16"/>
          <w:szCs w:val="16"/>
        </w:rPr>
        <w:t>Rondonia</w:t>
      </w:r>
      <w:proofErr w:type="spellEnd"/>
      <w:r w:rsidRPr="00194548">
        <w:rPr>
          <w:sz w:val="16"/>
          <w:szCs w:val="16"/>
        </w:rPr>
        <w:t xml:space="preserve"> to </w:t>
      </w:r>
      <w:proofErr w:type="spellStart"/>
      <w:r w:rsidRPr="00194548">
        <w:rPr>
          <w:sz w:val="16"/>
          <w:szCs w:val="16"/>
        </w:rPr>
        <w:t>Kurdistann</w:t>
      </w:r>
      <w:proofErr w:type="spellEnd"/>
      <w:r w:rsidRPr="00194548">
        <w:rPr>
          <w:sz w:val="16"/>
          <w:szCs w:val="16"/>
        </w:rPr>
        <w:t xml:space="preserve"> and East Timor, </w:t>
      </w:r>
      <w:r w:rsidRPr="00194548">
        <w:rPr>
          <w:rStyle w:val="underline"/>
        </w:rPr>
        <w:t xml:space="preserve">the jurisdictions of centralized </w:t>
      </w:r>
      <w:r w:rsidRPr="00194548">
        <w:rPr>
          <w:rStyle w:val="underline"/>
          <w:highlight w:val="yellow"/>
        </w:rPr>
        <w:t>nation-states strive to eliminate the contradictions of marginalized peoples and nations</w:t>
      </w:r>
      <w:r w:rsidRPr="00194548">
        <w:rPr>
          <w:rStyle w:val="underline"/>
        </w:rPr>
        <w:t xml:space="preserve">. Idealized </w:t>
      </w:r>
      <w:r w:rsidRPr="00194548">
        <w:rPr>
          <w:rStyle w:val="underline"/>
          <w:highlight w:val="yellow"/>
        </w:rPr>
        <w:t>maps</w:t>
      </w:r>
      <w:r w:rsidRPr="00194548">
        <w:rPr>
          <w:rStyle w:val="underline"/>
        </w:rPr>
        <w:t xml:space="preserve"> from the center </w:t>
      </w:r>
      <w:r w:rsidRPr="00194548">
        <w:rPr>
          <w:rStyle w:val="underline"/>
          <w:highlight w:val="yellow"/>
        </w:rPr>
        <w:t>clash with the lived geographies of the margin</w:t>
      </w:r>
      <w:r w:rsidRPr="00194548">
        <w:rPr>
          <w:sz w:val="16"/>
          <w:szCs w:val="16"/>
        </w:rPr>
        <w:t xml:space="preserve">, with the controlling cartographic visions of the former </w:t>
      </w:r>
      <w:r w:rsidRPr="00194548">
        <w:rPr>
          <w:rStyle w:val="underline"/>
        </w:rPr>
        <w:t xml:space="preserve">frequently </w:t>
      </w:r>
      <w:r w:rsidRPr="00194548">
        <w:rPr>
          <w:rStyle w:val="underline"/>
          <w:highlight w:val="yellow"/>
        </w:rPr>
        <w:t>inducing cultural conflict, war, and displacement</w:t>
      </w:r>
      <w:r w:rsidRPr="00194548">
        <w:rPr>
          <w:sz w:val="16"/>
          <w:szCs w:val="16"/>
        </w:rPr>
        <w:t xml:space="preserve">. Indeed, the rise in absolute number of displaced peoples in the past twenty-five years is testimony to the persistence of struggles over space and place. In 1993 The United Nations High </w:t>
      </w:r>
      <w:proofErr w:type="spellStart"/>
      <w:r w:rsidRPr="00194548">
        <w:rPr>
          <w:sz w:val="16"/>
          <w:szCs w:val="16"/>
        </w:rPr>
        <w:t>Commisioner</w:t>
      </w:r>
      <w:proofErr w:type="spellEnd"/>
      <w:r w:rsidRPr="00194548">
        <w:rPr>
          <w:sz w:val="16"/>
          <w:szCs w:val="16"/>
        </w:rPr>
        <w:t xml:space="preserve"> for Refugees estimated that roughly 1 in every 130 people on earth has been forced into flight because of war and state persecution. In 1970 there were 2.5 million refugees in the world; today that figure is well over 18.2 million. In addition </w:t>
      </w:r>
      <w:r w:rsidRPr="00194548">
        <w:rPr>
          <w:rStyle w:val="underline"/>
        </w:rPr>
        <w:t xml:space="preserve">an estimated </w:t>
      </w:r>
      <w:r w:rsidRPr="00194548">
        <w:rPr>
          <w:rStyle w:val="underline"/>
          <w:highlight w:val="yellow"/>
        </w:rPr>
        <w:t>24 million people are internally displaced within their own</w:t>
      </w:r>
      <w:r w:rsidRPr="00194548">
        <w:rPr>
          <w:rStyle w:val="underline"/>
        </w:rPr>
        <w:t xml:space="preserve"> </w:t>
      </w:r>
      <w:r w:rsidRPr="00194548">
        <w:rPr>
          <w:rStyle w:val="underline"/>
          <w:highlight w:val="yellow"/>
        </w:rPr>
        <w:t>states because of conflict</w:t>
      </w:r>
      <w:r w:rsidRPr="00194548">
        <w:rPr>
          <w:sz w:val="16"/>
          <w:szCs w:val="16"/>
        </w:rPr>
        <w:t xml:space="preserve">. More recently, genocide in Rwanda left over 500,000 murdered and produced an unprecedented exodus of </w:t>
      </w:r>
      <w:proofErr w:type="spellStart"/>
      <w:r w:rsidRPr="00194548">
        <w:rPr>
          <w:sz w:val="16"/>
          <w:szCs w:val="16"/>
        </w:rPr>
        <w:t>refuges</w:t>
      </w:r>
      <w:proofErr w:type="spellEnd"/>
      <w:r w:rsidRPr="00194548">
        <w:rPr>
          <w:sz w:val="16"/>
          <w:szCs w:val="16"/>
        </w:rPr>
        <w:t xml:space="preserve"> from that state into surrounding states. Refugees continue to be generated by “ethnic cleansing” campaigns in the Balkans; economic collapse in Cuba; ethnic wars in the Caucus; state repression in Guatemala, Turkey, Indonesia, Iraq, and Sudan; and xenophobic terror in many other states. </w:t>
      </w:r>
      <w:r w:rsidRPr="00194548">
        <w:rPr>
          <w:rStyle w:val="underline"/>
        </w:rPr>
        <w:t xml:space="preserve">Struggles over </w:t>
      </w:r>
      <w:r w:rsidRPr="00194548">
        <w:rPr>
          <w:rStyle w:val="underline"/>
          <w:highlight w:val="yellow"/>
        </w:rPr>
        <w:t>the</w:t>
      </w:r>
      <w:r w:rsidRPr="00194548">
        <w:rPr>
          <w:rStyle w:val="underline"/>
        </w:rPr>
        <w:t xml:space="preserve"> ownership, administration, and </w:t>
      </w:r>
      <w:r w:rsidRPr="00194548">
        <w:rPr>
          <w:rStyle w:val="underline"/>
          <w:highlight w:val="yellow"/>
        </w:rPr>
        <w:t>mastery of space are an inescapable part of the dynamic of contemporary global politics</w:t>
      </w:r>
      <w:r w:rsidRPr="00194548">
        <w:rPr>
          <w:rStyle w:val="underline"/>
        </w:rPr>
        <w:t>.</w:t>
      </w:r>
    </w:p>
    <w:p w:rsidR="00626FA0" w:rsidRPr="00194548" w:rsidRDefault="00626FA0" w:rsidP="001403F5">
      <w:pPr>
        <w:pStyle w:val="card"/>
        <w:ind w:left="0"/>
        <w:rPr>
          <w:rStyle w:val="underline"/>
        </w:rPr>
      </w:pPr>
    </w:p>
    <w:p w:rsidR="00E65C64" w:rsidRPr="00194548" w:rsidRDefault="00011525" w:rsidP="001403F5">
      <w:pPr>
        <w:pStyle w:val="Heading4"/>
        <w:rPr>
          <w:rFonts w:ascii="Times New Roman" w:hAnsi="Times New Roman" w:cs="Times New Roman"/>
          <w:b w:val="0"/>
        </w:rPr>
      </w:pPr>
      <w:r w:rsidRPr="00194548">
        <w:rPr>
          <w:rFonts w:ascii="Times New Roman" w:hAnsi="Times New Roman" w:cs="Times New Roman"/>
          <w:b w:val="0"/>
        </w:rPr>
        <w:lastRenderedPageBreak/>
        <w:t>Specifically the border separating the United States and Mexico is a construction of racism –</w:t>
      </w:r>
      <w:r w:rsidR="00F22BC5" w:rsidRPr="00194548">
        <w:rPr>
          <w:rFonts w:ascii="Times New Roman" w:hAnsi="Times New Roman" w:cs="Times New Roman"/>
          <w:b w:val="0"/>
        </w:rPr>
        <w:t xml:space="preserve"> as </w:t>
      </w:r>
      <w:proofErr w:type="spellStart"/>
      <w:r w:rsidR="00F22BC5" w:rsidRPr="00194548">
        <w:rPr>
          <w:rFonts w:ascii="Times New Roman" w:hAnsi="Times New Roman" w:cs="Times New Roman"/>
          <w:b w:val="0"/>
        </w:rPr>
        <w:t>Anzaldua</w:t>
      </w:r>
      <w:proofErr w:type="spellEnd"/>
      <w:r w:rsidR="00F22BC5" w:rsidRPr="00194548">
        <w:rPr>
          <w:rFonts w:ascii="Times New Roman" w:hAnsi="Times New Roman" w:cs="Times New Roman"/>
          <w:b w:val="0"/>
        </w:rPr>
        <w:t xml:space="preserve"> describes it “you must live on the border to be the border” – the border politics </w:t>
      </w:r>
      <w:r w:rsidR="00E158AB" w:rsidRPr="00194548">
        <w:rPr>
          <w:rFonts w:ascii="Times New Roman" w:hAnsi="Times New Roman" w:cs="Times New Roman"/>
          <w:b w:val="0"/>
        </w:rPr>
        <w:t xml:space="preserve">are the root cause of all gendered and racial stereotypes created by the border. </w:t>
      </w:r>
    </w:p>
    <w:p w:rsidR="00E65C64" w:rsidRPr="00194548" w:rsidRDefault="00E65C64" w:rsidP="001403F5">
      <w:pPr>
        <w:rPr>
          <w:rFonts w:ascii="Times New Roman" w:hAnsi="Times New Roman" w:cs="Times New Roman"/>
          <w:sz w:val="16"/>
          <w:szCs w:val="24"/>
        </w:rPr>
      </w:pPr>
      <w:proofErr w:type="spellStart"/>
      <w:r w:rsidRPr="00194548">
        <w:rPr>
          <w:rFonts w:ascii="Times New Roman" w:hAnsi="Times New Roman" w:cs="Times New Roman"/>
          <w:sz w:val="16"/>
        </w:rPr>
        <w:t>Elvia</w:t>
      </w:r>
      <w:proofErr w:type="spellEnd"/>
      <w:r w:rsidRPr="00194548">
        <w:rPr>
          <w:rFonts w:ascii="Times New Roman" w:hAnsi="Times New Roman" w:cs="Times New Roman"/>
          <w:sz w:val="16"/>
        </w:rPr>
        <w:t xml:space="preserve"> R. </w:t>
      </w:r>
      <w:proofErr w:type="spellStart"/>
      <w:r w:rsidRPr="00194548">
        <w:rPr>
          <w:rFonts w:ascii="Times New Roman" w:hAnsi="Times New Roman" w:cs="Times New Roman"/>
          <w:b/>
        </w:rPr>
        <w:t>Arriola</w:t>
      </w:r>
      <w:proofErr w:type="spellEnd"/>
      <w:r w:rsidRPr="00194548">
        <w:rPr>
          <w:rFonts w:ascii="Times New Roman" w:hAnsi="Times New Roman" w:cs="Times New Roman"/>
          <w:b/>
        </w:rPr>
        <w:t xml:space="preserve"> 2000 </w:t>
      </w:r>
      <w:r w:rsidRPr="00194548">
        <w:rPr>
          <w:rFonts w:ascii="Times New Roman" w:hAnsi="Times New Roman" w:cs="Times New Roman"/>
          <w:sz w:val="16"/>
          <w:szCs w:val="16"/>
        </w:rPr>
        <w:t>(B</w:t>
      </w:r>
      <w:r w:rsidRPr="00194548">
        <w:rPr>
          <w:rFonts w:ascii="Times New Roman" w:hAnsi="Times New Roman" w:cs="Times New Roman"/>
          <w:sz w:val="16"/>
        </w:rPr>
        <w:t xml:space="preserve">.A., California State University, Los Angeles J.D., University of California, Berkeley M.A., New York University, Professor </w:t>
      </w:r>
      <w:proofErr w:type="spellStart"/>
      <w:r w:rsidRPr="00194548">
        <w:rPr>
          <w:rFonts w:ascii="Times New Roman" w:hAnsi="Times New Roman" w:cs="Times New Roman"/>
          <w:sz w:val="16"/>
        </w:rPr>
        <w:t>Arriola</w:t>
      </w:r>
      <w:proofErr w:type="spellEnd"/>
      <w:r w:rsidRPr="00194548">
        <w:rPr>
          <w:rFonts w:ascii="Times New Roman" w:hAnsi="Times New Roman" w:cs="Times New Roman"/>
          <w:sz w:val="16"/>
        </w:rPr>
        <w:t xml:space="preserve"> joined NIU Law in 2001 and teaches Constitutional Law, Gender, Sexuality and the Law, Civil Rights Litigation, Family Law and a research and writing seminar, Women, Law and the Global Economy. She is a Women's Studies Faculty Associate. “VOICES FROM THE BARBED WIRES OF DESPAIR: WOMEN IN THE MAQUILADORAS, LATINA CRITICAL LEGAL THEORY, AND GENDER AT THE U.S.-MEXICO BORDER” </w:t>
      </w:r>
      <w:r w:rsidRPr="00194548">
        <w:rPr>
          <w:rFonts w:ascii="Times New Roman" w:hAnsi="Times New Roman" w:cs="Times New Roman"/>
          <w:sz w:val="16"/>
          <w:szCs w:val="24"/>
        </w:rPr>
        <w:t>49 DePaul L. Rev. 729 1999-2000 (</w:t>
      </w:r>
      <w:hyperlink r:id="rId12" w:history="1">
        <w:r w:rsidRPr="00194548">
          <w:rPr>
            <w:rStyle w:val="Hyperlink"/>
            <w:rFonts w:ascii="Times New Roman" w:hAnsi="Times New Roman" w:cs="Times New Roman"/>
            <w:sz w:val="16"/>
            <w:szCs w:val="24"/>
          </w:rPr>
          <w:t>http://heinonline.org</w:t>
        </w:r>
      </w:hyperlink>
      <w:r w:rsidRPr="00194548">
        <w:rPr>
          <w:rFonts w:ascii="Times New Roman" w:hAnsi="Times New Roman" w:cs="Times New Roman"/>
          <w:sz w:val="16"/>
          <w:szCs w:val="24"/>
        </w:rPr>
        <w:t>)</w:t>
      </w:r>
    </w:p>
    <w:p w:rsidR="00E65C64" w:rsidRPr="00194548" w:rsidRDefault="00E65C64" w:rsidP="001403F5">
      <w:pPr>
        <w:rPr>
          <w:rFonts w:ascii="Times New Roman" w:hAnsi="Times New Roman" w:cs="Times New Roman"/>
          <w:b/>
        </w:rPr>
      </w:pPr>
    </w:p>
    <w:p w:rsidR="00E65C64" w:rsidRPr="00194548" w:rsidRDefault="00E65C64" w:rsidP="001403F5">
      <w:pPr>
        <w:rPr>
          <w:rFonts w:ascii="Times New Roman" w:hAnsi="Times New Roman" w:cs="Times New Roman"/>
          <w:sz w:val="16"/>
        </w:rPr>
      </w:pPr>
      <w:r w:rsidRPr="00194548">
        <w:rPr>
          <w:rFonts w:ascii="Times New Roman" w:hAnsi="Times New Roman" w:cs="Times New Roman"/>
          <w:sz w:val="16"/>
        </w:rPr>
        <w:t xml:space="preserve">I have previously argued that </w:t>
      </w:r>
      <w:r w:rsidRPr="00194548">
        <w:rPr>
          <w:rFonts w:ascii="Times New Roman" w:hAnsi="Times New Roman" w:cs="Times New Roman"/>
          <w:highlight w:val="yellow"/>
          <w:u w:val="single"/>
        </w:rPr>
        <w:t>narratives and stories</w:t>
      </w:r>
      <w:r w:rsidRPr="00194548">
        <w:rPr>
          <w:rFonts w:ascii="Times New Roman" w:hAnsi="Times New Roman" w:cs="Times New Roman"/>
          <w:u w:val="single"/>
        </w:rPr>
        <w:t>,</w:t>
      </w:r>
      <w:r w:rsidRPr="00194548">
        <w:rPr>
          <w:rFonts w:ascii="Times New Roman" w:hAnsi="Times New Roman" w:cs="Times New Roman"/>
          <w:sz w:val="16"/>
        </w:rPr>
        <w:t xml:space="preserve"> even those gleaned from popular culture, </w:t>
      </w:r>
      <w:r w:rsidRPr="00194548">
        <w:rPr>
          <w:rFonts w:ascii="Times New Roman" w:hAnsi="Times New Roman" w:cs="Times New Roman"/>
          <w:u w:val="single"/>
        </w:rPr>
        <w:t xml:space="preserve">can </w:t>
      </w:r>
      <w:r w:rsidRPr="00194548">
        <w:rPr>
          <w:rFonts w:ascii="Times New Roman" w:hAnsi="Times New Roman" w:cs="Times New Roman"/>
          <w:highlight w:val="yellow"/>
          <w:u w:val="single"/>
        </w:rPr>
        <w:t>humanize the law</w:t>
      </w:r>
      <w:r w:rsidRPr="00194548">
        <w:rPr>
          <w:rFonts w:ascii="Times New Roman" w:hAnsi="Times New Roman" w:cs="Times New Roman"/>
          <w:u w:val="single"/>
        </w:rPr>
        <w:t xml:space="preserve">, </w:t>
      </w:r>
      <w:r w:rsidRPr="00194548">
        <w:rPr>
          <w:rFonts w:ascii="Times New Roman" w:hAnsi="Times New Roman" w:cs="Times New Roman"/>
          <w:highlight w:val="yellow"/>
          <w:u w:val="single"/>
        </w:rPr>
        <w:t>that</w:t>
      </w:r>
      <w:r w:rsidRPr="00194548">
        <w:rPr>
          <w:rFonts w:ascii="Times New Roman" w:hAnsi="Times New Roman" w:cs="Times New Roman"/>
          <w:u w:val="single"/>
        </w:rPr>
        <w:t xml:space="preserve"> is, </w:t>
      </w:r>
      <w:r w:rsidRPr="00194548">
        <w:rPr>
          <w:rFonts w:ascii="Times New Roman" w:hAnsi="Times New Roman" w:cs="Times New Roman"/>
          <w:highlight w:val="yellow"/>
          <w:u w:val="single"/>
        </w:rPr>
        <w:t>flesh</w:t>
      </w:r>
      <w:r w:rsidRPr="00194548">
        <w:rPr>
          <w:rFonts w:ascii="Times New Roman" w:hAnsi="Times New Roman" w:cs="Times New Roman"/>
          <w:u w:val="single"/>
        </w:rPr>
        <w:t xml:space="preserve"> </w:t>
      </w:r>
      <w:r w:rsidRPr="00194548">
        <w:rPr>
          <w:rFonts w:ascii="Times New Roman" w:hAnsi="Times New Roman" w:cs="Times New Roman"/>
          <w:highlight w:val="yellow"/>
          <w:u w:val="single"/>
        </w:rPr>
        <w:t>out its impact on people's lives</w:t>
      </w:r>
      <w:r w:rsidRPr="00194548">
        <w:rPr>
          <w:rFonts w:ascii="Times New Roman" w:hAnsi="Times New Roman" w:cs="Times New Roman"/>
          <w:u w:val="single"/>
        </w:rPr>
        <w:t>.</w:t>
      </w:r>
      <w:r w:rsidRPr="00194548">
        <w:rPr>
          <w:rFonts w:ascii="Times New Roman" w:hAnsi="Times New Roman" w:cs="Times New Roman"/>
          <w:sz w:val="16"/>
        </w:rPr>
        <w:t xml:space="preserve"> </w:t>
      </w:r>
      <w:r w:rsidRPr="00194548">
        <w:rPr>
          <w:rFonts w:ascii="Times New Roman" w:hAnsi="Times New Roman" w:cs="Times New Roman"/>
          <w:sz w:val="16"/>
          <w:szCs w:val="17"/>
        </w:rPr>
        <w:t xml:space="preserve">10 1 </w:t>
      </w:r>
      <w:r w:rsidRPr="00194548">
        <w:rPr>
          <w:rFonts w:ascii="Times New Roman" w:hAnsi="Times New Roman" w:cs="Times New Roman"/>
          <w:u w:val="single"/>
        </w:rPr>
        <w:t xml:space="preserve">In the context of </w:t>
      </w:r>
      <w:r w:rsidRPr="00194548">
        <w:rPr>
          <w:rFonts w:ascii="Times New Roman" w:hAnsi="Times New Roman" w:cs="Times New Roman"/>
          <w:highlight w:val="yellow"/>
          <w:u w:val="single"/>
        </w:rPr>
        <w:t>exploring</w:t>
      </w:r>
      <w:r w:rsidRPr="00194548">
        <w:rPr>
          <w:rFonts w:ascii="Times New Roman" w:hAnsi="Times New Roman" w:cs="Times New Roman"/>
          <w:u w:val="single"/>
        </w:rPr>
        <w:t xml:space="preserve"> the breadth of </w:t>
      </w:r>
      <w:r w:rsidRPr="00194548">
        <w:rPr>
          <w:rFonts w:ascii="Times New Roman" w:hAnsi="Times New Roman" w:cs="Times New Roman"/>
          <w:highlight w:val="yellow"/>
          <w:u w:val="single"/>
        </w:rPr>
        <w:t>the social injustices at the U.S.-Mexico border,</w:t>
      </w:r>
      <w:r w:rsidRPr="00194548">
        <w:rPr>
          <w:rFonts w:ascii="Times New Roman" w:hAnsi="Times New Roman" w:cs="Times New Roman"/>
          <w:u w:val="single"/>
        </w:rPr>
        <w:t xml:space="preserve"> which </w:t>
      </w:r>
      <w:r w:rsidRPr="00194548">
        <w:rPr>
          <w:rFonts w:ascii="Times New Roman" w:hAnsi="Times New Roman" w:cs="Times New Roman"/>
          <w:highlight w:val="yellow"/>
          <w:u w:val="single"/>
        </w:rPr>
        <w:t>teems</w:t>
      </w:r>
      <w:r w:rsidRPr="00194548">
        <w:rPr>
          <w:rFonts w:ascii="Times New Roman" w:hAnsi="Times New Roman" w:cs="Times New Roman"/>
          <w:u w:val="single"/>
        </w:rPr>
        <w:t xml:space="preserve"> with o</w:t>
      </w:r>
      <w:r w:rsidRPr="00194548">
        <w:rPr>
          <w:rFonts w:ascii="Times New Roman" w:hAnsi="Times New Roman" w:cs="Times New Roman"/>
          <w:highlight w:val="yellow"/>
          <w:u w:val="single"/>
        </w:rPr>
        <w:t>pportunities for a better</w:t>
      </w:r>
      <w:r w:rsidRPr="00194548">
        <w:rPr>
          <w:rFonts w:ascii="Times New Roman" w:hAnsi="Times New Roman" w:cs="Times New Roman"/>
          <w:sz w:val="16"/>
          <w:highlight w:val="yellow"/>
        </w:rPr>
        <w:t xml:space="preserve"> </w:t>
      </w:r>
      <w:r w:rsidRPr="00194548">
        <w:rPr>
          <w:rFonts w:ascii="Times New Roman" w:hAnsi="Times New Roman" w:cs="Times New Roman"/>
          <w:highlight w:val="yellow"/>
          <w:u w:val="single"/>
        </w:rPr>
        <w:t>life as well as</w:t>
      </w:r>
      <w:r w:rsidRPr="00194548">
        <w:rPr>
          <w:rFonts w:ascii="Times New Roman" w:hAnsi="Times New Roman" w:cs="Times New Roman"/>
          <w:sz w:val="16"/>
        </w:rPr>
        <w:t xml:space="preserve"> for </w:t>
      </w:r>
      <w:r w:rsidRPr="00194548">
        <w:rPr>
          <w:rFonts w:ascii="Times New Roman" w:hAnsi="Times New Roman" w:cs="Times New Roman"/>
          <w:highlight w:val="yellow"/>
          <w:u w:val="single"/>
        </w:rPr>
        <w:t>the high risks of death at the hands of United States agents</w:t>
      </w:r>
      <w:r w:rsidRPr="00194548">
        <w:rPr>
          <w:rFonts w:ascii="Times New Roman" w:hAnsi="Times New Roman" w:cs="Times New Roman"/>
          <w:u w:val="single"/>
        </w:rPr>
        <w:t xml:space="preserve">, </w:t>
      </w:r>
      <w:r w:rsidRPr="00194548">
        <w:rPr>
          <w:rFonts w:ascii="Times New Roman" w:hAnsi="Times New Roman" w:cs="Times New Roman"/>
          <w:highlight w:val="yellow"/>
          <w:u w:val="single"/>
        </w:rPr>
        <w:t>storytelling is crucial</w:t>
      </w:r>
      <w:r w:rsidRPr="00194548">
        <w:rPr>
          <w:rFonts w:ascii="Times New Roman" w:hAnsi="Times New Roman" w:cs="Times New Roman"/>
          <w:u w:val="single"/>
        </w:rPr>
        <w:t>.</w:t>
      </w:r>
      <w:r w:rsidRPr="00194548">
        <w:rPr>
          <w:rFonts w:ascii="Times New Roman" w:hAnsi="Times New Roman" w:cs="Times New Roman"/>
          <w:sz w:val="16"/>
          <w:szCs w:val="18"/>
        </w:rPr>
        <w:t xml:space="preserve">102 </w:t>
      </w:r>
      <w:r w:rsidRPr="00194548">
        <w:rPr>
          <w:rFonts w:ascii="Times New Roman" w:hAnsi="Times New Roman" w:cs="Times New Roman"/>
          <w:sz w:val="16"/>
        </w:rPr>
        <w:t xml:space="preserve">Arguably, taking on the subject of the border as a whole by deconstructing the interrelationship between routine border patrol enforcement, which appears mostly to impact male migrants, and the transnational relocation of American companies who will mostly employ Latinas, is not possible. It will either be too much or too little in my effort to grasp fully the interrelationships between life, labor, and law on both sides of the border. In fact, </w:t>
      </w:r>
      <w:r w:rsidRPr="00194548">
        <w:rPr>
          <w:rFonts w:ascii="Times New Roman" w:hAnsi="Times New Roman" w:cs="Times New Roman"/>
          <w:u w:val="single"/>
        </w:rPr>
        <w:t xml:space="preserve">taking on such a project feels like a </w:t>
      </w:r>
      <w:proofErr w:type="spellStart"/>
      <w:r w:rsidRPr="00194548">
        <w:rPr>
          <w:rFonts w:ascii="Times New Roman" w:hAnsi="Times New Roman" w:cs="Times New Roman"/>
          <w:u w:val="single"/>
        </w:rPr>
        <w:t>transgressive</w:t>
      </w:r>
      <w:proofErr w:type="spellEnd"/>
      <w:r w:rsidRPr="00194548">
        <w:rPr>
          <w:rFonts w:ascii="Times New Roman" w:hAnsi="Times New Roman" w:cs="Times New Roman"/>
          <w:u w:val="single"/>
        </w:rPr>
        <w:t xml:space="preserve"> act, one that violates the intellectual or political borders discouraging me from </w:t>
      </w:r>
      <w:r w:rsidRPr="00194548">
        <w:rPr>
          <w:rFonts w:ascii="Times New Roman" w:hAnsi="Times New Roman" w:cs="Times New Roman"/>
          <w:highlight w:val="yellow"/>
          <w:u w:val="single"/>
        </w:rPr>
        <w:t>centralizing the experiences of Mexican citizens</w:t>
      </w:r>
      <w:r w:rsidRPr="00194548">
        <w:rPr>
          <w:rFonts w:ascii="Times New Roman" w:hAnsi="Times New Roman" w:cs="Times New Roman"/>
          <w:u w:val="single"/>
        </w:rPr>
        <w:t xml:space="preserve"> while I presume to </w:t>
      </w:r>
      <w:r w:rsidRPr="00194548">
        <w:rPr>
          <w:rFonts w:ascii="Times New Roman" w:hAnsi="Times New Roman" w:cs="Times New Roman"/>
          <w:highlight w:val="yellow"/>
          <w:u w:val="single"/>
        </w:rPr>
        <w:t>analyze the impact of American law and policy</w:t>
      </w:r>
      <w:r w:rsidRPr="00194548">
        <w:rPr>
          <w:rFonts w:ascii="Times New Roman" w:hAnsi="Times New Roman" w:cs="Times New Roman"/>
          <w:sz w:val="16"/>
          <w:highlight w:val="yellow"/>
        </w:rPr>
        <w:t>.</w:t>
      </w:r>
      <w:r w:rsidRPr="00194548">
        <w:rPr>
          <w:rFonts w:ascii="Times New Roman" w:hAnsi="Times New Roman" w:cs="Times New Roman"/>
          <w:sz w:val="16"/>
          <w:szCs w:val="18"/>
        </w:rPr>
        <w:t xml:space="preserve">103 </w:t>
      </w:r>
      <w:r w:rsidRPr="00194548">
        <w:rPr>
          <w:rFonts w:ascii="Times New Roman" w:hAnsi="Times New Roman" w:cs="Times New Roman"/>
          <w:sz w:val="16"/>
        </w:rPr>
        <w:t xml:space="preserve">But </w:t>
      </w:r>
      <w:r w:rsidRPr="00194548">
        <w:rPr>
          <w:rFonts w:ascii="Times New Roman" w:hAnsi="Times New Roman" w:cs="Times New Roman"/>
          <w:highlight w:val="yellow"/>
          <w:u w:val="single"/>
        </w:rPr>
        <w:t>for a critical legal theorist</w:t>
      </w:r>
      <w:r w:rsidRPr="00194548">
        <w:rPr>
          <w:rFonts w:ascii="Times New Roman" w:hAnsi="Times New Roman" w:cs="Times New Roman"/>
          <w:u w:val="single"/>
        </w:rPr>
        <w:t xml:space="preserve">, this is a worthy </w:t>
      </w:r>
      <w:proofErr w:type="spellStart"/>
      <w:r w:rsidRPr="00194548">
        <w:rPr>
          <w:rFonts w:ascii="Times New Roman" w:hAnsi="Times New Roman" w:cs="Times New Roman"/>
          <w:u w:val="single"/>
        </w:rPr>
        <w:t>transgressive</w:t>
      </w:r>
      <w:proofErr w:type="spellEnd"/>
      <w:r w:rsidRPr="00194548">
        <w:rPr>
          <w:rFonts w:ascii="Times New Roman" w:hAnsi="Times New Roman" w:cs="Times New Roman"/>
          <w:u w:val="single"/>
        </w:rPr>
        <w:t xml:space="preserve"> act</w:t>
      </w:r>
      <w:r w:rsidRPr="00194548">
        <w:rPr>
          <w:rFonts w:ascii="Times New Roman" w:hAnsi="Times New Roman" w:cs="Times New Roman"/>
          <w:sz w:val="16"/>
        </w:rPr>
        <w:t xml:space="preserve">. Undoubtedly, </w:t>
      </w:r>
      <w:r w:rsidRPr="00194548">
        <w:rPr>
          <w:rFonts w:ascii="Times New Roman" w:hAnsi="Times New Roman" w:cs="Times New Roman"/>
          <w:u w:val="single"/>
        </w:rPr>
        <w:t xml:space="preserve">to </w:t>
      </w:r>
      <w:r w:rsidRPr="00194548">
        <w:rPr>
          <w:rFonts w:ascii="Times New Roman" w:hAnsi="Times New Roman" w:cs="Times New Roman"/>
          <w:highlight w:val="yellow"/>
          <w:u w:val="single"/>
        </w:rPr>
        <w:t>open the door to the study of the border is to invite an overwhelming sense of defeatism</w:t>
      </w:r>
      <w:r w:rsidRPr="00194548">
        <w:rPr>
          <w:rFonts w:ascii="Times New Roman" w:hAnsi="Times New Roman" w:cs="Times New Roman"/>
          <w:sz w:val="16"/>
        </w:rPr>
        <w:t xml:space="preserve">. </w:t>
      </w:r>
      <w:r w:rsidRPr="00194548">
        <w:rPr>
          <w:rFonts w:ascii="Times New Roman" w:hAnsi="Times New Roman" w:cs="Times New Roman"/>
          <w:u w:val="single"/>
        </w:rPr>
        <w:t xml:space="preserve">This is the daunting task of </w:t>
      </w:r>
      <w:r w:rsidRPr="00194548">
        <w:rPr>
          <w:rFonts w:ascii="Times New Roman" w:hAnsi="Times New Roman" w:cs="Times New Roman"/>
          <w:highlight w:val="yellow"/>
          <w:u w:val="single"/>
        </w:rPr>
        <w:t>deconstructing</w:t>
      </w:r>
      <w:r w:rsidRPr="00194548">
        <w:rPr>
          <w:rFonts w:ascii="Times New Roman" w:hAnsi="Times New Roman" w:cs="Times New Roman"/>
          <w:u w:val="single"/>
        </w:rPr>
        <w:t xml:space="preserve"> all of what is embedded in </w:t>
      </w:r>
      <w:r w:rsidRPr="00194548">
        <w:rPr>
          <w:rFonts w:ascii="Times New Roman" w:hAnsi="Times New Roman" w:cs="Times New Roman"/>
          <w:highlight w:val="yellow"/>
          <w:u w:val="single"/>
        </w:rPr>
        <w:t>the casual mention of "life on the border."</w:t>
      </w:r>
      <w:r w:rsidRPr="00194548">
        <w:rPr>
          <w:rFonts w:ascii="Times New Roman" w:hAnsi="Times New Roman" w:cs="Times New Roman"/>
          <w:sz w:val="16"/>
        </w:rPr>
        <w:t xml:space="preserve"> </w:t>
      </w:r>
      <w:r w:rsidRPr="00194548">
        <w:rPr>
          <w:rFonts w:ascii="Times New Roman" w:hAnsi="Times New Roman" w:cs="Times New Roman"/>
          <w:u w:val="single"/>
        </w:rPr>
        <w:t xml:space="preserve">To residents of the Southwest, the short phrase </w:t>
      </w:r>
      <w:r w:rsidRPr="00194548">
        <w:rPr>
          <w:rFonts w:ascii="Times New Roman" w:hAnsi="Times New Roman" w:cs="Times New Roman"/>
          <w:highlight w:val="yellow"/>
          <w:u w:val="single"/>
        </w:rPr>
        <w:t>means so much</w:t>
      </w:r>
      <w:r w:rsidRPr="00194548">
        <w:rPr>
          <w:rFonts w:ascii="Times New Roman" w:hAnsi="Times New Roman" w:cs="Times New Roman"/>
          <w:sz w:val="16"/>
          <w:highlight w:val="yellow"/>
        </w:rPr>
        <w:t>,</w:t>
      </w:r>
      <w:r w:rsidRPr="00194548">
        <w:rPr>
          <w:rFonts w:ascii="Times New Roman" w:hAnsi="Times New Roman" w:cs="Times New Roman"/>
          <w:sz w:val="16"/>
        </w:rPr>
        <w:t xml:space="preserve"> although its interpretation will obviously vary depending upon the </w:t>
      </w:r>
      <w:r w:rsidRPr="00194548">
        <w:rPr>
          <w:rFonts w:ascii="Times New Roman" w:hAnsi="Times New Roman" w:cs="Times New Roman"/>
          <w:sz w:val="16"/>
        </w:rPr>
        <w:lastRenderedPageBreak/>
        <w:t xml:space="preserve">person's own identity. </w:t>
      </w:r>
      <w:r w:rsidRPr="00194548">
        <w:rPr>
          <w:rFonts w:ascii="Times New Roman" w:hAnsi="Times New Roman" w:cs="Times New Roman"/>
          <w:highlight w:val="yellow"/>
          <w:u w:val="single"/>
        </w:rPr>
        <w:t>Among the dominant classes, for</w:t>
      </w:r>
      <w:r w:rsidRPr="00194548">
        <w:rPr>
          <w:rFonts w:ascii="Times New Roman" w:hAnsi="Times New Roman" w:cs="Times New Roman"/>
          <w:sz w:val="16"/>
        </w:rPr>
        <w:t xml:space="preserve"> example, including Anglo-whites and assimilated Mexican-Americans, or other non-Mexicans, </w:t>
      </w:r>
      <w:r w:rsidRPr="00194548">
        <w:rPr>
          <w:rFonts w:ascii="Times New Roman" w:hAnsi="Times New Roman" w:cs="Times New Roman"/>
          <w:highlight w:val="yellow"/>
          <w:u w:val="single"/>
        </w:rPr>
        <w:t>the reference evokes images of the opportunities for cheap imported products and a high return on the American dollar for resorts, hotels, liquor, and weekend getaways</w:t>
      </w:r>
      <w:r w:rsidRPr="00194548">
        <w:rPr>
          <w:rFonts w:ascii="Times New Roman" w:hAnsi="Times New Roman" w:cs="Times New Roman"/>
          <w:u w:val="single"/>
        </w:rPr>
        <w:t>.</w:t>
      </w:r>
      <w:r w:rsidRPr="00194548">
        <w:rPr>
          <w:rFonts w:ascii="Times New Roman" w:hAnsi="Times New Roman" w:cs="Times New Roman"/>
          <w:sz w:val="16"/>
        </w:rPr>
        <w:t xml:space="preserve"> At one time an American's crossing into Mexico also meant the quick abortion one could not obtain in the United States or even a quick divorce. </w:t>
      </w:r>
      <w:r w:rsidRPr="00194548">
        <w:rPr>
          <w:rFonts w:ascii="Times New Roman" w:hAnsi="Times New Roman" w:cs="Times New Roman"/>
          <w:sz w:val="16"/>
          <w:szCs w:val="18"/>
        </w:rPr>
        <w:t xml:space="preserve">10 4 </w:t>
      </w:r>
      <w:r w:rsidRPr="00194548">
        <w:rPr>
          <w:rFonts w:ascii="Times New Roman" w:hAnsi="Times New Roman" w:cs="Times New Roman"/>
          <w:sz w:val="16"/>
        </w:rPr>
        <w:t xml:space="preserve">But, </w:t>
      </w:r>
      <w:r w:rsidRPr="00194548">
        <w:rPr>
          <w:rFonts w:ascii="Times New Roman" w:hAnsi="Times New Roman" w:cs="Times New Roman"/>
          <w:highlight w:val="yellow"/>
          <w:u w:val="single"/>
        </w:rPr>
        <w:t>a look at the border from a human rights or social justice standpoint triggers a more complex picture</w:t>
      </w:r>
      <w:r w:rsidRPr="00194548">
        <w:rPr>
          <w:rFonts w:ascii="Times New Roman" w:hAnsi="Times New Roman" w:cs="Times New Roman"/>
          <w:sz w:val="16"/>
        </w:rPr>
        <w:t xml:space="preserve">. </w:t>
      </w:r>
      <w:r w:rsidRPr="00194548">
        <w:rPr>
          <w:rFonts w:ascii="Times New Roman" w:hAnsi="Times New Roman" w:cs="Times New Roman"/>
          <w:u w:val="single"/>
        </w:rPr>
        <w:t>Many are able to ignore</w:t>
      </w:r>
      <w:r w:rsidRPr="00194548">
        <w:rPr>
          <w:rFonts w:ascii="Times New Roman" w:hAnsi="Times New Roman" w:cs="Times New Roman"/>
          <w:sz w:val="16"/>
        </w:rPr>
        <w:t xml:space="preserve"> it </w:t>
      </w:r>
      <w:r w:rsidRPr="00194548">
        <w:rPr>
          <w:rFonts w:ascii="Times New Roman" w:hAnsi="Times New Roman" w:cs="Times New Roman"/>
          <w:highlight w:val="yellow"/>
          <w:u w:val="single"/>
        </w:rPr>
        <w:t>because</w:t>
      </w:r>
      <w:r w:rsidRPr="00194548">
        <w:rPr>
          <w:rFonts w:ascii="Times New Roman" w:hAnsi="Times New Roman" w:cs="Times New Roman"/>
          <w:u w:val="single"/>
        </w:rPr>
        <w:t xml:space="preserve"> a host of </w:t>
      </w:r>
      <w:r w:rsidRPr="00194548">
        <w:rPr>
          <w:rFonts w:ascii="Times New Roman" w:hAnsi="Times New Roman" w:cs="Times New Roman"/>
          <w:highlight w:val="yellow"/>
          <w:u w:val="single"/>
        </w:rPr>
        <w:t>common stereotypes effectively dehumanize</w:t>
      </w:r>
      <w:r w:rsidRPr="00194548">
        <w:rPr>
          <w:rFonts w:ascii="Times New Roman" w:hAnsi="Times New Roman" w:cs="Times New Roman"/>
          <w:u w:val="single"/>
        </w:rPr>
        <w:t xml:space="preserve"> the identity of </w:t>
      </w:r>
      <w:r w:rsidRPr="00194548">
        <w:rPr>
          <w:rFonts w:ascii="Times New Roman" w:hAnsi="Times New Roman" w:cs="Times New Roman"/>
          <w:highlight w:val="yellow"/>
          <w:u w:val="single"/>
        </w:rPr>
        <w:t>the border resident</w:t>
      </w:r>
      <w:r w:rsidRPr="00194548">
        <w:rPr>
          <w:rFonts w:ascii="Times New Roman" w:hAnsi="Times New Roman" w:cs="Times New Roman"/>
          <w:u w:val="single"/>
        </w:rPr>
        <w:t xml:space="preserve">/Mexican citizen </w:t>
      </w:r>
      <w:r w:rsidRPr="00194548">
        <w:rPr>
          <w:rFonts w:ascii="Times New Roman" w:hAnsi="Times New Roman" w:cs="Times New Roman"/>
          <w:highlight w:val="yellow"/>
          <w:u w:val="single"/>
        </w:rPr>
        <w:t>into</w:t>
      </w:r>
      <w:r w:rsidRPr="00194548">
        <w:rPr>
          <w:rFonts w:ascii="Times New Roman" w:hAnsi="Times New Roman" w:cs="Times New Roman"/>
          <w:u w:val="single"/>
        </w:rPr>
        <w:t xml:space="preserve"> faceless "</w:t>
      </w:r>
      <w:r w:rsidRPr="00194548">
        <w:rPr>
          <w:rFonts w:ascii="Times New Roman" w:hAnsi="Times New Roman" w:cs="Times New Roman"/>
          <w:highlight w:val="yellow"/>
          <w:u w:val="single"/>
        </w:rPr>
        <w:t>illegals</w:t>
      </w:r>
      <w:r w:rsidRPr="00194548">
        <w:rPr>
          <w:rFonts w:ascii="Times New Roman" w:hAnsi="Times New Roman" w:cs="Times New Roman"/>
          <w:sz w:val="16"/>
        </w:rPr>
        <w:t xml:space="preserve">,"' </w:t>
      </w:r>
      <w:r w:rsidRPr="00194548">
        <w:rPr>
          <w:rFonts w:ascii="Times New Roman" w:hAnsi="Times New Roman" w:cs="Times New Roman"/>
          <w:sz w:val="16"/>
          <w:szCs w:val="18"/>
        </w:rPr>
        <w:t xml:space="preserve">0 1 5 </w:t>
      </w:r>
      <w:r w:rsidRPr="00194548">
        <w:rPr>
          <w:rFonts w:ascii="Times New Roman" w:hAnsi="Times New Roman" w:cs="Times New Roman"/>
          <w:sz w:val="16"/>
        </w:rPr>
        <w:t>"</w:t>
      </w:r>
      <w:r w:rsidRPr="00194548">
        <w:rPr>
          <w:rFonts w:ascii="Times New Roman" w:hAnsi="Times New Roman" w:cs="Times New Roman"/>
          <w:highlight w:val="yellow"/>
          <w:u w:val="single"/>
        </w:rPr>
        <w:t>dumb Mexicans</w:t>
      </w:r>
      <w:r w:rsidRPr="00194548">
        <w:rPr>
          <w:rFonts w:ascii="Times New Roman" w:hAnsi="Times New Roman" w:cs="Times New Roman"/>
          <w:u w:val="single"/>
        </w:rPr>
        <w:t>,"</w:t>
      </w:r>
      <w:r w:rsidRPr="00194548">
        <w:rPr>
          <w:rFonts w:ascii="Times New Roman" w:hAnsi="Times New Roman" w:cs="Times New Roman"/>
          <w:sz w:val="16"/>
        </w:rPr>
        <w:t>'</w:t>
      </w:r>
      <w:r w:rsidRPr="00194548">
        <w:rPr>
          <w:rFonts w:ascii="Times New Roman" w:hAnsi="Times New Roman" w:cs="Times New Roman"/>
          <w:sz w:val="16"/>
          <w:szCs w:val="18"/>
        </w:rPr>
        <w:t xml:space="preserve">1 6 </w:t>
      </w:r>
      <w:r w:rsidRPr="00194548">
        <w:rPr>
          <w:rFonts w:ascii="Times New Roman" w:hAnsi="Times New Roman" w:cs="Times New Roman"/>
          <w:sz w:val="16"/>
        </w:rPr>
        <w:t>"</w:t>
      </w:r>
      <w:r w:rsidRPr="00194548">
        <w:rPr>
          <w:rFonts w:ascii="Times New Roman" w:hAnsi="Times New Roman" w:cs="Times New Roman"/>
          <w:highlight w:val="yellow"/>
          <w:u w:val="single"/>
        </w:rPr>
        <w:t>wets</w:t>
      </w:r>
      <w:r w:rsidRPr="00194548">
        <w:rPr>
          <w:rFonts w:ascii="Times New Roman" w:hAnsi="Times New Roman" w:cs="Times New Roman"/>
          <w:sz w:val="16"/>
        </w:rPr>
        <w:t xml:space="preserve">" </w:t>
      </w:r>
      <w:r w:rsidRPr="00194548">
        <w:rPr>
          <w:rFonts w:ascii="Times New Roman" w:hAnsi="Times New Roman" w:cs="Times New Roman"/>
          <w:sz w:val="16"/>
          <w:szCs w:val="18"/>
        </w:rPr>
        <w:t>'</w:t>
      </w:r>
      <w:r w:rsidRPr="00194548">
        <w:rPr>
          <w:rFonts w:ascii="Times New Roman" w:hAnsi="Times New Roman" w:cs="Times New Roman"/>
          <w:sz w:val="16"/>
          <w:szCs w:val="17"/>
        </w:rPr>
        <w:t xml:space="preserve">10 </w:t>
      </w:r>
      <w:r w:rsidRPr="00194548">
        <w:rPr>
          <w:rFonts w:ascii="Times New Roman" w:hAnsi="Times New Roman" w:cs="Times New Roman"/>
          <w:sz w:val="16"/>
          <w:szCs w:val="18"/>
        </w:rPr>
        <w:t xml:space="preserve">7 </w:t>
      </w:r>
      <w:r w:rsidRPr="00194548">
        <w:rPr>
          <w:rFonts w:ascii="Times New Roman" w:hAnsi="Times New Roman" w:cs="Times New Roman"/>
          <w:u w:val="single"/>
        </w:rPr>
        <w:t>or "</w:t>
      </w:r>
      <w:r w:rsidRPr="00194548">
        <w:rPr>
          <w:rFonts w:ascii="Times New Roman" w:hAnsi="Times New Roman" w:cs="Times New Roman"/>
          <w:highlight w:val="yellow"/>
          <w:u w:val="single"/>
        </w:rPr>
        <w:t>wetbacks</w:t>
      </w:r>
      <w:r w:rsidRPr="00194548">
        <w:rPr>
          <w:rFonts w:ascii="Times New Roman" w:hAnsi="Times New Roman" w:cs="Times New Roman"/>
          <w:u w:val="single"/>
        </w:rPr>
        <w:t xml:space="preserve">," </w:t>
      </w:r>
      <w:r w:rsidRPr="00194548">
        <w:rPr>
          <w:rFonts w:ascii="Times New Roman" w:hAnsi="Times New Roman" w:cs="Times New Roman"/>
          <w:highlight w:val="yellow"/>
          <w:u w:val="single"/>
        </w:rPr>
        <w:t>and "difficult to train Mexican maids."</w:t>
      </w:r>
      <w:r w:rsidRPr="00194548">
        <w:rPr>
          <w:rFonts w:ascii="Times New Roman" w:hAnsi="Times New Roman" w:cs="Times New Roman"/>
          <w:sz w:val="16"/>
        </w:rPr>
        <w:t xml:space="preserve">' 08 Yet, </w:t>
      </w:r>
      <w:r w:rsidRPr="00194548">
        <w:rPr>
          <w:rFonts w:ascii="Times New Roman" w:hAnsi="Times New Roman" w:cs="Times New Roman"/>
          <w:u w:val="single"/>
        </w:rPr>
        <w:t>underlying these stereotypes are the voices of persons whose human needs and despair intersect with socio-economic problems that are vast, originating as they do in seemingly uncontrollable phenomena such as the culture of poverty,</w:t>
      </w:r>
      <w:r w:rsidRPr="00194548">
        <w:rPr>
          <w:rFonts w:ascii="Times New Roman" w:hAnsi="Times New Roman" w:cs="Times New Roman"/>
          <w:sz w:val="16"/>
        </w:rPr>
        <w:t xml:space="preserve">10 9 </w:t>
      </w:r>
      <w:r w:rsidRPr="00194548">
        <w:rPr>
          <w:rFonts w:ascii="Times New Roman" w:hAnsi="Times New Roman" w:cs="Times New Roman"/>
          <w:u w:val="single"/>
        </w:rPr>
        <w:t>legitimized corporate profiteering through the use of cheap foreign labor, and environmental abuse.</w:t>
      </w:r>
      <w:r w:rsidRPr="00194548">
        <w:rPr>
          <w:rFonts w:ascii="Times New Roman" w:hAnsi="Times New Roman" w:cs="Times New Roman"/>
          <w:sz w:val="16"/>
        </w:rPr>
        <w:t xml:space="preserve"> The problems are compounded by limited or uncoordinated bi-governmental oversight of the corporate activities that give rise to the occupational and environmental hazards, either because of incomplete restraints or loopholes in immigration </w:t>
      </w:r>
      <w:proofErr w:type="spellStart"/>
      <w:r w:rsidRPr="00194548">
        <w:rPr>
          <w:rFonts w:ascii="Times New Roman" w:hAnsi="Times New Roman" w:cs="Times New Roman"/>
          <w:sz w:val="16"/>
        </w:rPr>
        <w:t>regulations,t</w:t>
      </w:r>
      <w:proofErr w:type="spellEnd"/>
      <w:r w:rsidRPr="00194548">
        <w:rPr>
          <w:rFonts w:ascii="Times New Roman" w:hAnsi="Times New Roman" w:cs="Times New Roman"/>
          <w:sz w:val="16"/>
        </w:rPr>
        <w:t xml:space="preserve">" 0 trade agreements like NAFTA," 1 or lax enforcement of labor policies under Mexican law. 112 </w:t>
      </w:r>
      <w:r w:rsidRPr="00194548">
        <w:rPr>
          <w:rFonts w:ascii="Times New Roman" w:hAnsi="Times New Roman" w:cs="Times New Roman"/>
          <w:highlight w:val="yellow"/>
          <w:u w:val="single"/>
        </w:rPr>
        <w:t xml:space="preserve">The </w:t>
      </w:r>
      <w:r w:rsidRPr="00194548">
        <w:rPr>
          <w:rFonts w:ascii="Times New Roman" w:hAnsi="Times New Roman" w:cs="Times New Roman"/>
          <w:b/>
          <w:highlight w:val="yellow"/>
          <w:u w:val="single"/>
        </w:rPr>
        <w:t>researcher of life on the border must also confront the prevailing attitude</w:t>
      </w:r>
      <w:r w:rsidRPr="00194548">
        <w:rPr>
          <w:rFonts w:ascii="Times New Roman" w:hAnsi="Times New Roman" w:cs="Times New Roman"/>
          <w:b/>
          <w:u w:val="single"/>
        </w:rPr>
        <w:t xml:space="preserve"> that whatever happens </w:t>
      </w:r>
      <w:r w:rsidRPr="00194548">
        <w:rPr>
          <w:rFonts w:ascii="Times New Roman" w:hAnsi="Times New Roman" w:cs="Times New Roman"/>
          <w:b/>
          <w:highlight w:val="yellow"/>
          <w:u w:val="single"/>
        </w:rPr>
        <w:t>on the other side is of no concern to Americans</w:t>
      </w:r>
      <w:r w:rsidRPr="00194548">
        <w:rPr>
          <w:rFonts w:ascii="Times New Roman" w:hAnsi="Times New Roman" w:cs="Times New Roman"/>
          <w:b/>
          <w:u w:val="single"/>
        </w:rPr>
        <w:t xml:space="preserve">, </w:t>
      </w:r>
      <w:r w:rsidRPr="00194548">
        <w:rPr>
          <w:rFonts w:ascii="Times New Roman" w:hAnsi="Times New Roman" w:cs="Times New Roman"/>
          <w:b/>
          <w:highlight w:val="yellow"/>
          <w:u w:val="single"/>
        </w:rPr>
        <w:t>no matter how bad the problem</w:t>
      </w:r>
      <w:r w:rsidRPr="00194548">
        <w:rPr>
          <w:rFonts w:ascii="Times New Roman" w:hAnsi="Times New Roman" w:cs="Times New Roman"/>
          <w:b/>
          <w:sz w:val="16"/>
        </w:rPr>
        <w:t>.</w:t>
      </w:r>
      <w:r w:rsidRPr="00194548">
        <w:rPr>
          <w:rFonts w:ascii="Times New Roman" w:hAnsi="Times New Roman" w:cs="Times New Roman"/>
          <w:sz w:val="16"/>
        </w:rPr>
        <w:t xml:space="preserve">113 I would argue, however, that </w:t>
      </w:r>
      <w:r w:rsidRPr="00194548">
        <w:rPr>
          <w:rFonts w:ascii="Times New Roman" w:hAnsi="Times New Roman" w:cs="Times New Roman"/>
          <w:b/>
          <w:highlight w:val="yellow"/>
          <w:u w:val="single"/>
        </w:rPr>
        <w:t>some issues involving the U.S.-Mexico border cannot be ignored</w:t>
      </w:r>
      <w:r w:rsidRPr="00194548">
        <w:rPr>
          <w:rFonts w:ascii="Times New Roman" w:hAnsi="Times New Roman" w:cs="Times New Roman"/>
          <w:b/>
          <w:u w:val="single"/>
        </w:rPr>
        <w:t xml:space="preserve"> </w:t>
      </w:r>
      <w:r w:rsidRPr="00194548">
        <w:rPr>
          <w:rFonts w:ascii="Times New Roman" w:hAnsi="Times New Roman" w:cs="Times New Roman"/>
          <w:u w:val="single"/>
        </w:rPr>
        <w:t>by the socially progressive theorist.</w:t>
      </w:r>
      <w:r w:rsidRPr="00194548">
        <w:rPr>
          <w:rFonts w:ascii="Times New Roman" w:hAnsi="Times New Roman" w:cs="Times New Roman"/>
          <w:sz w:val="16"/>
        </w:rPr>
        <w:t xml:space="preserve"> For some people, </w:t>
      </w:r>
      <w:r w:rsidRPr="00194548">
        <w:rPr>
          <w:rFonts w:ascii="Times New Roman" w:hAnsi="Times New Roman" w:cs="Times New Roman"/>
          <w:u w:val="single"/>
        </w:rPr>
        <w:t>life on the border is a constant skirting of the edges of death. Exposure to life-threatening working conditions or inhaled production chemicals are a problem.</w:t>
      </w:r>
      <w:r w:rsidRPr="00194548">
        <w:rPr>
          <w:rFonts w:ascii="Times New Roman" w:hAnsi="Times New Roman" w:cs="Times New Roman"/>
          <w:sz w:val="16"/>
        </w:rPr>
        <w:t>' 14 At the very least, th</w:t>
      </w:r>
      <w:r w:rsidRPr="00194548">
        <w:rPr>
          <w:rFonts w:ascii="Times New Roman" w:hAnsi="Times New Roman" w:cs="Times New Roman"/>
          <w:u w:val="single"/>
        </w:rPr>
        <w:t>is is an issue of human rights or environmental racism. As the workforce in these American owned maquiladoras is highly feminized, the issue of women's treatment should evoke the concerns of the feminist theorist</w:t>
      </w:r>
      <w:r w:rsidRPr="00194548">
        <w:rPr>
          <w:rFonts w:ascii="Times New Roman" w:hAnsi="Times New Roman" w:cs="Times New Roman"/>
          <w:sz w:val="16"/>
        </w:rPr>
        <w:t xml:space="preserve">. </w:t>
      </w:r>
      <w:r w:rsidRPr="00194548">
        <w:rPr>
          <w:rFonts w:ascii="Times New Roman" w:hAnsi="Times New Roman" w:cs="Times New Roman"/>
          <w:highlight w:val="yellow"/>
          <w:u w:val="single"/>
        </w:rPr>
        <w:t xml:space="preserve">As the women in </w:t>
      </w:r>
      <w:r w:rsidRPr="00194548">
        <w:rPr>
          <w:rFonts w:ascii="Times New Roman" w:hAnsi="Times New Roman" w:cs="Times New Roman"/>
          <w:i/>
          <w:iCs/>
          <w:highlight w:val="yellow"/>
          <w:u w:val="single"/>
        </w:rPr>
        <w:t xml:space="preserve">maquiladoras </w:t>
      </w:r>
      <w:r w:rsidRPr="00194548">
        <w:rPr>
          <w:rFonts w:ascii="Times New Roman" w:hAnsi="Times New Roman" w:cs="Times New Roman"/>
          <w:highlight w:val="yellow"/>
          <w:u w:val="single"/>
        </w:rPr>
        <w:t xml:space="preserve">are mostly </w:t>
      </w:r>
      <w:proofErr w:type="spellStart"/>
      <w:r w:rsidRPr="00194548">
        <w:rPr>
          <w:rFonts w:ascii="Times New Roman" w:hAnsi="Times New Roman" w:cs="Times New Roman"/>
          <w:highlight w:val="yellow"/>
          <w:u w:val="single"/>
        </w:rPr>
        <w:t>Mexicanas</w:t>
      </w:r>
      <w:proofErr w:type="spellEnd"/>
      <w:r w:rsidRPr="00194548">
        <w:rPr>
          <w:rFonts w:ascii="Times New Roman" w:hAnsi="Times New Roman" w:cs="Times New Roman"/>
          <w:highlight w:val="yellow"/>
          <w:u w:val="single"/>
        </w:rPr>
        <w:t xml:space="preserve"> or from Central </w:t>
      </w:r>
      <w:r w:rsidRPr="00194548">
        <w:rPr>
          <w:rFonts w:ascii="Times New Roman" w:hAnsi="Times New Roman" w:cs="Times New Roman"/>
          <w:highlight w:val="yellow"/>
          <w:u w:val="single"/>
        </w:rPr>
        <w:lastRenderedPageBreak/>
        <w:t>and South America, their treatment is a concern for the Latina critical legal theorist</w:t>
      </w:r>
      <w:r w:rsidRPr="00194548">
        <w:rPr>
          <w:rFonts w:ascii="Times New Roman" w:hAnsi="Times New Roman" w:cs="Times New Roman"/>
          <w:u w:val="single"/>
        </w:rPr>
        <w:t xml:space="preserve">. </w:t>
      </w:r>
      <w:r w:rsidRPr="00194548">
        <w:rPr>
          <w:rFonts w:ascii="Times New Roman" w:hAnsi="Times New Roman" w:cs="Times New Roman"/>
          <w:sz w:val="16"/>
        </w:rPr>
        <w:t>The question then is what is the appropriate response and how does one analyze the social justice issues of "life on the U.S.-Mexico border," with a rational and manageable approach capable of producing recommendable solutions either in law or public policy?</w:t>
      </w:r>
    </w:p>
    <w:p w:rsidR="00626FA0" w:rsidRPr="00194548" w:rsidRDefault="00626FA0" w:rsidP="001403F5">
      <w:pPr>
        <w:pStyle w:val="card"/>
        <w:ind w:left="0"/>
        <w:rPr>
          <w:rStyle w:val="underline"/>
        </w:rPr>
      </w:pPr>
    </w:p>
    <w:p w:rsidR="00FD4F64" w:rsidRPr="00194548" w:rsidRDefault="00C917FD" w:rsidP="001403F5">
      <w:pPr>
        <w:pStyle w:val="Heading4"/>
        <w:rPr>
          <w:rFonts w:ascii="Times New Roman" w:hAnsi="Times New Roman" w:cs="Times New Roman"/>
          <w:b w:val="0"/>
        </w:rPr>
      </w:pPr>
      <w:r w:rsidRPr="00194548">
        <w:rPr>
          <w:rFonts w:ascii="Times New Roman" w:hAnsi="Times New Roman" w:cs="Times New Roman"/>
          <w:b w:val="0"/>
        </w:rPr>
        <w:t>Conceptualizations of the border are inherently colonialist</w:t>
      </w:r>
      <w:r w:rsidR="00AC18C6" w:rsidRPr="00194548">
        <w:rPr>
          <w:rFonts w:ascii="Times New Roman" w:hAnsi="Times New Roman" w:cs="Times New Roman"/>
          <w:b w:val="0"/>
        </w:rPr>
        <w:t xml:space="preserve"> –</w:t>
      </w:r>
      <w:r w:rsidR="004B2CAB" w:rsidRPr="00194548">
        <w:rPr>
          <w:rFonts w:ascii="Times New Roman" w:hAnsi="Times New Roman" w:cs="Times New Roman"/>
          <w:b w:val="0"/>
        </w:rPr>
        <w:t xml:space="preserve"> </w:t>
      </w:r>
      <w:r w:rsidR="00F91DF8" w:rsidRPr="00194548">
        <w:rPr>
          <w:rFonts w:ascii="Times New Roman" w:hAnsi="Times New Roman" w:cs="Times New Roman"/>
          <w:b w:val="0"/>
        </w:rPr>
        <w:t xml:space="preserve">these constructions of borders dictate and symbolize that one race is superior to another – this </w:t>
      </w:r>
      <w:r w:rsidR="00DF3AD4" w:rsidRPr="00194548">
        <w:rPr>
          <w:rFonts w:ascii="Times New Roman" w:hAnsi="Times New Roman" w:cs="Times New Roman"/>
          <w:b w:val="0"/>
        </w:rPr>
        <w:t>ultimately makes</w:t>
      </w:r>
      <w:r w:rsidR="00F91DF8" w:rsidRPr="00194548">
        <w:rPr>
          <w:rFonts w:ascii="Times New Roman" w:hAnsi="Times New Roman" w:cs="Times New Roman"/>
          <w:b w:val="0"/>
        </w:rPr>
        <w:t xml:space="preserve"> the indigenous people living on the other side of the border </w:t>
      </w:r>
      <w:r w:rsidR="000E7E12" w:rsidRPr="00194548">
        <w:rPr>
          <w:rFonts w:ascii="Times New Roman" w:hAnsi="Times New Roman" w:cs="Times New Roman"/>
          <w:b w:val="0"/>
        </w:rPr>
        <w:t>victims of</w:t>
      </w:r>
      <w:r w:rsidR="00DF3AD4" w:rsidRPr="00194548">
        <w:rPr>
          <w:rFonts w:ascii="Times New Roman" w:hAnsi="Times New Roman" w:cs="Times New Roman"/>
          <w:b w:val="0"/>
        </w:rPr>
        <w:t xml:space="preserve"> colonial </w:t>
      </w:r>
      <w:r w:rsidR="007F3CDB" w:rsidRPr="00194548">
        <w:rPr>
          <w:rFonts w:ascii="Times New Roman" w:hAnsi="Times New Roman" w:cs="Times New Roman"/>
          <w:b w:val="0"/>
        </w:rPr>
        <w:t xml:space="preserve">violence. </w:t>
      </w:r>
    </w:p>
    <w:p w:rsidR="0063324D" w:rsidRPr="00194548" w:rsidRDefault="0063324D" w:rsidP="001403F5">
      <w:pPr>
        <w:pStyle w:val="tag"/>
      </w:pPr>
      <w:r w:rsidRPr="00194548">
        <w:t xml:space="preserve">Shapiro 97 </w:t>
      </w:r>
    </w:p>
    <w:p w:rsidR="0063324D" w:rsidRPr="00194548" w:rsidRDefault="0063324D" w:rsidP="001403F5">
      <w:pPr>
        <w:rPr>
          <w:rFonts w:ascii="Times New Roman" w:hAnsi="Times New Roman" w:cs="Times New Roman"/>
          <w:sz w:val="20"/>
          <w:szCs w:val="20"/>
          <w:u w:val="single"/>
        </w:rPr>
      </w:pPr>
      <w:r w:rsidRPr="00194548">
        <w:rPr>
          <w:rFonts w:ascii="Times New Roman" w:hAnsi="Times New Roman" w:cs="Times New Roman"/>
          <w:sz w:val="16"/>
          <w:szCs w:val="20"/>
        </w:rPr>
        <w:t xml:space="preserve">(Michael J. Shapiro, professor of political science at the University of Hawaii, </w:t>
      </w:r>
      <w:r w:rsidRPr="00194548">
        <w:rPr>
          <w:rFonts w:ascii="Times New Roman" w:hAnsi="Times New Roman" w:cs="Times New Roman"/>
          <w:sz w:val="20"/>
          <w:szCs w:val="20"/>
          <w:u w:val="single"/>
        </w:rPr>
        <w:t xml:space="preserve">Violent Cartographies. </w:t>
      </w:r>
      <w:r w:rsidRPr="00194548">
        <w:rPr>
          <w:rFonts w:ascii="Times New Roman" w:hAnsi="Times New Roman" w:cs="Times New Roman"/>
          <w:sz w:val="20"/>
          <w:szCs w:val="20"/>
        </w:rPr>
        <w:t>P26-28) DF</w:t>
      </w:r>
    </w:p>
    <w:p w:rsidR="0063324D" w:rsidRPr="00194548" w:rsidRDefault="0063324D" w:rsidP="001403F5">
      <w:pPr>
        <w:rPr>
          <w:rStyle w:val="underline"/>
          <w:rFonts w:ascii="Times New Roman" w:hAnsi="Times New Roman" w:cs="Times New Roman"/>
          <w:b w:val="0"/>
        </w:rPr>
      </w:pPr>
    </w:p>
    <w:p w:rsidR="0063324D" w:rsidRPr="00194548" w:rsidRDefault="0063324D" w:rsidP="001403F5">
      <w:pPr>
        <w:rPr>
          <w:rFonts w:ascii="Times New Roman" w:hAnsi="Times New Roman" w:cs="Times New Roman"/>
          <w:sz w:val="24"/>
          <w:szCs w:val="24"/>
          <w:u w:val="single"/>
        </w:rPr>
      </w:pPr>
      <w:proofErr w:type="spellStart"/>
      <w:r w:rsidRPr="00194548">
        <w:rPr>
          <w:rStyle w:val="underline"/>
          <w:rFonts w:ascii="Times New Roman" w:hAnsi="Times New Roman" w:cs="Times New Roman"/>
          <w:sz w:val="24"/>
          <w:szCs w:val="24"/>
        </w:rPr>
        <w:t>Rectilinearity</w:t>
      </w:r>
      <w:proofErr w:type="spellEnd"/>
      <w:r w:rsidRPr="00194548">
        <w:rPr>
          <w:rFonts w:ascii="Times New Roman" w:hAnsi="Times New Roman" w:cs="Times New Roman"/>
          <w:sz w:val="14"/>
        </w:rPr>
        <w:t xml:space="preserve">... was a spatial stratagem for bringing space within the realm of communication ... it was a means for speeding up the appearance of things, for hastening the nearness of distant objects. It was the most efficient medium of exchange.79 In short, the engraving </w:t>
      </w:r>
      <w:r w:rsidRPr="00194548">
        <w:rPr>
          <w:rStyle w:val="underline"/>
          <w:rFonts w:ascii="Times New Roman" w:hAnsi="Times New Roman" w:cs="Times New Roman"/>
          <w:sz w:val="24"/>
          <w:szCs w:val="24"/>
        </w:rPr>
        <w:t xml:space="preserve">is </w:t>
      </w:r>
      <w:r w:rsidRPr="00194548">
        <w:rPr>
          <w:rStyle w:val="underline"/>
          <w:rFonts w:ascii="Times New Roman" w:hAnsi="Times New Roman" w:cs="Times New Roman"/>
          <w:sz w:val="24"/>
          <w:szCs w:val="24"/>
          <w:highlight w:val="yellow"/>
        </w:rPr>
        <w:t>a device for translating the spatial practice of political economy into a moral economy</w:t>
      </w:r>
      <w:r w:rsidRPr="00194548">
        <w:rPr>
          <w:rStyle w:val="underline"/>
          <w:rFonts w:ascii="Times New Roman" w:hAnsi="Times New Roman" w:cs="Times New Roman"/>
          <w:sz w:val="24"/>
          <w:szCs w:val="24"/>
        </w:rPr>
        <w:t xml:space="preserve">. The result </w:t>
      </w:r>
      <w:r w:rsidRPr="00194548">
        <w:rPr>
          <w:rStyle w:val="underline"/>
          <w:rFonts w:ascii="Times New Roman" w:hAnsi="Times New Roman" w:cs="Times New Roman"/>
          <w:sz w:val="24"/>
          <w:szCs w:val="24"/>
          <w:highlight w:val="yellow"/>
        </w:rPr>
        <w:t>is</w:t>
      </w:r>
      <w:r w:rsidRPr="00194548">
        <w:rPr>
          <w:rStyle w:val="underline"/>
          <w:rFonts w:ascii="Times New Roman" w:hAnsi="Times New Roman" w:cs="Times New Roman"/>
          <w:b w:val="0"/>
          <w:szCs w:val="20"/>
        </w:rPr>
        <w:t xml:space="preserve"> </w:t>
      </w:r>
      <w:r w:rsidRPr="00194548">
        <w:rPr>
          <w:rFonts w:ascii="Times New Roman" w:hAnsi="Times New Roman" w:cs="Times New Roman"/>
          <w:sz w:val="14"/>
          <w:szCs w:val="16"/>
        </w:rPr>
        <w:t xml:space="preserve">a devaluation— nearly </w:t>
      </w:r>
      <w:r w:rsidRPr="00194548">
        <w:rPr>
          <w:rStyle w:val="underline"/>
          <w:rFonts w:ascii="Times New Roman" w:hAnsi="Times New Roman" w:cs="Times New Roman"/>
          <w:sz w:val="24"/>
          <w:szCs w:val="24"/>
        </w:rPr>
        <w:t xml:space="preserve">a denial—of </w:t>
      </w:r>
      <w:r w:rsidRPr="00194548">
        <w:rPr>
          <w:rStyle w:val="underline"/>
          <w:rFonts w:ascii="Times New Roman" w:hAnsi="Times New Roman" w:cs="Times New Roman"/>
          <w:sz w:val="24"/>
          <w:szCs w:val="24"/>
          <w:highlight w:val="yellow"/>
        </w:rPr>
        <w:t>the socioeconomic practices of indigenes</w:t>
      </w:r>
      <w:r w:rsidRPr="00194548">
        <w:rPr>
          <w:rFonts w:ascii="Times New Roman" w:hAnsi="Times New Roman" w:cs="Times New Roman"/>
          <w:sz w:val="24"/>
          <w:szCs w:val="24"/>
          <w:u w:val="single"/>
        </w:rPr>
        <w:t xml:space="preserve">. </w:t>
      </w:r>
      <w:r w:rsidRPr="00194548">
        <w:rPr>
          <w:rStyle w:val="underline"/>
          <w:rFonts w:ascii="Times New Roman" w:hAnsi="Times New Roman" w:cs="Times New Roman"/>
          <w:sz w:val="24"/>
          <w:szCs w:val="24"/>
          <w:highlight w:val="yellow"/>
        </w:rPr>
        <w:t>It is not a matter of people with differing practices reaching an accommodation</w:t>
      </w:r>
      <w:r w:rsidRPr="00194548">
        <w:rPr>
          <w:rStyle w:val="underline"/>
          <w:rFonts w:ascii="Times New Roman" w:hAnsi="Times New Roman" w:cs="Times New Roman"/>
          <w:b w:val="0"/>
        </w:rPr>
        <w:t>.</w:t>
      </w:r>
      <w:r w:rsidRPr="00194548">
        <w:rPr>
          <w:rFonts w:ascii="Times New Roman" w:hAnsi="Times New Roman" w:cs="Times New Roman"/>
          <w:sz w:val="14"/>
        </w:rPr>
        <w:t xml:space="preserve"> </w:t>
      </w:r>
      <w:r w:rsidRPr="00194548">
        <w:rPr>
          <w:rFonts w:ascii="Times New Roman" w:hAnsi="Times New Roman" w:cs="Times New Roman"/>
          <w:sz w:val="14"/>
          <w:szCs w:val="16"/>
        </w:rPr>
        <w:t>The Europeans' perspective on their encounter with American aboriginals in North America is very much like the one of which Carter wrote in the context of Australia:</w:t>
      </w:r>
      <w:r w:rsidRPr="00194548">
        <w:rPr>
          <w:rFonts w:ascii="Times New Roman" w:hAnsi="Times New Roman" w:cs="Times New Roman"/>
          <w:sz w:val="14"/>
          <w:szCs w:val="20"/>
        </w:rPr>
        <w:t xml:space="preserve"> </w:t>
      </w:r>
      <w:r w:rsidRPr="00194548">
        <w:rPr>
          <w:rStyle w:val="underline"/>
          <w:rFonts w:ascii="Times New Roman" w:hAnsi="Times New Roman" w:cs="Times New Roman"/>
          <w:sz w:val="24"/>
          <w:szCs w:val="24"/>
          <w:highlight w:val="yellow"/>
        </w:rPr>
        <w:t>the</w:t>
      </w:r>
      <w:r w:rsidRPr="00194548">
        <w:rPr>
          <w:rStyle w:val="underline"/>
          <w:rFonts w:ascii="Times New Roman" w:hAnsi="Times New Roman" w:cs="Times New Roman"/>
          <w:sz w:val="24"/>
          <w:szCs w:val="24"/>
        </w:rPr>
        <w:t xml:space="preserve"> aboriginals "constituted the </w:t>
      </w:r>
      <w:r w:rsidRPr="00194548">
        <w:rPr>
          <w:rStyle w:val="underline"/>
          <w:rFonts w:ascii="Times New Roman" w:hAnsi="Times New Roman" w:cs="Times New Roman"/>
          <w:sz w:val="24"/>
          <w:szCs w:val="24"/>
          <w:highlight w:val="yellow"/>
        </w:rPr>
        <w:t>rebellious nature which the authorities had to subdue</w:t>
      </w:r>
      <w:r w:rsidRPr="00194548">
        <w:rPr>
          <w:rFonts w:ascii="Times New Roman" w:hAnsi="Times New Roman" w:cs="Times New Roman"/>
          <w:sz w:val="14"/>
          <w:highlight w:val="yellow"/>
        </w:rPr>
        <w:t>.</w:t>
      </w:r>
      <w:r w:rsidRPr="00194548">
        <w:rPr>
          <w:rFonts w:ascii="Times New Roman" w:hAnsi="Times New Roman" w:cs="Times New Roman"/>
          <w:sz w:val="14"/>
          <w:szCs w:val="16"/>
        </w:rPr>
        <w:t>"80 In addition to the moralizing of political economy that the engraving reflects, it also participates in the historical legitimation of "settlement," with all that settled inhabitation implies in a place once used otherwise.</w:t>
      </w:r>
      <w:r w:rsidRPr="00194548">
        <w:rPr>
          <w:rFonts w:ascii="Times New Roman" w:hAnsi="Times New Roman" w:cs="Times New Roman"/>
          <w:sz w:val="14"/>
          <w:szCs w:val="20"/>
        </w:rPr>
        <w:t xml:space="preserve"> </w:t>
      </w:r>
      <w:r w:rsidRPr="00194548">
        <w:rPr>
          <w:rStyle w:val="underline"/>
          <w:rFonts w:ascii="Times New Roman" w:hAnsi="Times New Roman" w:cs="Times New Roman"/>
          <w:sz w:val="24"/>
          <w:szCs w:val="24"/>
        </w:rPr>
        <w:t>Landscapes are not constructed as objects of disinterest</w:t>
      </w:r>
      <w:r w:rsidRPr="00194548">
        <w:rPr>
          <w:rFonts w:ascii="Times New Roman" w:hAnsi="Times New Roman" w:cs="Times New Roman"/>
          <w:sz w:val="14"/>
        </w:rPr>
        <w:t xml:space="preserve">; </w:t>
      </w:r>
      <w:r w:rsidRPr="00194548">
        <w:rPr>
          <w:rFonts w:ascii="Times New Roman" w:hAnsi="Times New Roman" w:cs="Times New Roman"/>
          <w:sz w:val="14"/>
          <w:szCs w:val="16"/>
        </w:rPr>
        <w:t>the trading ship in the middle ground speaks of commerce, while the</w:t>
      </w:r>
      <w:r w:rsidRPr="00194548">
        <w:rPr>
          <w:rFonts w:ascii="Times New Roman" w:hAnsi="Times New Roman" w:cs="Times New Roman"/>
          <w:sz w:val="14"/>
        </w:rPr>
        <w:t xml:space="preserve"> </w:t>
      </w:r>
      <w:r w:rsidRPr="00194548">
        <w:rPr>
          <w:rStyle w:val="underline"/>
          <w:rFonts w:ascii="Times New Roman" w:hAnsi="Times New Roman" w:cs="Times New Roman"/>
          <w:sz w:val="24"/>
          <w:szCs w:val="24"/>
        </w:rPr>
        <w:t>dwellings speak of settlement</w:t>
      </w:r>
      <w:r w:rsidRPr="00194548">
        <w:rPr>
          <w:rFonts w:ascii="Times New Roman" w:hAnsi="Times New Roman" w:cs="Times New Roman"/>
          <w:sz w:val="24"/>
          <w:szCs w:val="24"/>
          <w:u w:val="single"/>
        </w:rPr>
        <w:t xml:space="preserve">, </w:t>
      </w:r>
      <w:r w:rsidRPr="00194548">
        <w:rPr>
          <w:rStyle w:val="underline"/>
          <w:rFonts w:ascii="Times New Roman" w:hAnsi="Times New Roman" w:cs="Times New Roman"/>
          <w:sz w:val="24"/>
          <w:szCs w:val="24"/>
        </w:rPr>
        <w:t>and</w:t>
      </w:r>
      <w:r w:rsidRPr="00194548">
        <w:rPr>
          <w:rStyle w:val="underline"/>
          <w:rFonts w:ascii="Times New Roman" w:hAnsi="Times New Roman" w:cs="Times New Roman"/>
          <w:b w:val="0"/>
        </w:rPr>
        <w:t xml:space="preserve"> </w:t>
      </w:r>
      <w:r w:rsidRPr="00194548">
        <w:rPr>
          <w:rFonts w:ascii="Times New Roman" w:hAnsi="Times New Roman" w:cs="Times New Roman"/>
          <w:sz w:val="14"/>
          <w:szCs w:val="20"/>
        </w:rPr>
        <w:t>the trees and</w:t>
      </w:r>
      <w:r w:rsidRPr="00194548">
        <w:rPr>
          <w:rFonts w:ascii="Times New Roman" w:hAnsi="Times New Roman" w:cs="Times New Roman"/>
          <w:sz w:val="14"/>
        </w:rPr>
        <w:t xml:space="preserve"> </w:t>
      </w:r>
      <w:r w:rsidRPr="00194548">
        <w:rPr>
          <w:rStyle w:val="underline"/>
          <w:rFonts w:ascii="Times New Roman" w:hAnsi="Times New Roman" w:cs="Times New Roman"/>
          <w:sz w:val="24"/>
          <w:szCs w:val="24"/>
          <w:highlight w:val="yellow"/>
        </w:rPr>
        <w:t>natives</w:t>
      </w:r>
      <w:r w:rsidRPr="00194548">
        <w:rPr>
          <w:rFonts w:ascii="Times New Roman" w:hAnsi="Times New Roman" w:cs="Times New Roman"/>
          <w:sz w:val="14"/>
          <w:szCs w:val="16"/>
        </w:rPr>
        <w:t xml:space="preserve"> in the foreground</w:t>
      </w:r>
      <w:r w:rsidRPr="00194548">
        <w:rPr>
          <w:rFonts w:ascii="Times New Roman" w:hAnsi="Times New Roman" w:cs="Times New Roman"/>
          <w:sz w:val="14"/>
        </w:rPr>
        <w:t xml:space="preserve"> </w:t>
      </w:r>
      <w:r w:rsidRPr="00194548">
        <w:rPr>
          <w:rStyle w:val="underline"/>
          <w:rFonts w:ascii="Times New Roman" w:hAnsi="Times New Roman" w:cs="Times New Roman"/>
          <w:sz w:val="24"/>
          <w:szCs w:val="24"/>
          <w:highlight w:val="yellow"/>
        </w:rPr>
        <w:t xml:space="preserve">represent that which </w:t>
      </w:r>
      <w:r w:rsidRPr="00194548">
        <w:rPr>
          <w:rStyle w:val="underline"/>
          <w:rFonts w:ascii="Times New Roman" w:hAnsi="Times New Roman" w:cs="Times New Roman"/>
          <w:sz w:val="24"/>
          <w:szCs w:val="24"/>
          <w:highlight w:val="yellow"/>
        </w:rPr>
        <w:lastRenderedPageBreak/>
        <w:t>has yet to be domesticated</w:t>
      </w:r>
      <w:r w:rsidRPr="00194548">
        <w:rPr>
          <w:rStyle w:val="underline"/>
          <w:rFonts w:ascii="Times New Roman" w:hAnsi="Times New Roman" w:cs="Times New Roman"/>
          <w:sz w:val="24"/>
          <w:szCs w:val="24"/>
        </w:rPr>
        <w:t xml:space="preserve">. </w:t>
      </w:r>
      <w:r w:rsidRPr="00194548">
        <w:rPr>
          <w:rStyle w:val="Emphasis2"/>
          <w:rFonts w:ascii="Times New Roman" w:hAnsi="Times New Roman" w:cs="Times New Roman"/>
          <w:sz w:val="24"/>
          <w:szCs w:val="24"/>
          <w:highlight w:val="yellow"/>
        </w:rPr>
        <w:t xml:space="preserve">The map as a whole is </w:t>
      </w:r>
      <w:r w:rsidRPr="00194548">
        <w:rPr>
          <w:rFonts w:ascii="Times New Roman" w:hAnsi="Times New Roman" w:cs="Times New Roman"/>
          <w:sz w:val="24"/>
          <w:szCs w:val="24"/>
          <w:highlight w:val="yellow"/>
          <w:u w:val="single"/>
        </w:rPr>
        <w:t>therefore</w:t>
      </w:r>
      <w:r w:rsidRPr="00194548">
        <w:rPr>
          <w:rStyle w:val="Emphasis2"/>
          <w:rFonts w:ascii="Times New Roman" w:hAnsi="Times New Roman" w:cs="Times New Roman"/>
          <w:sz w:val="24"/>
          <w:szCs w:val="24"/>
          <w:highlight w:val="yellow"/>
        </w:rPr>
        <w:t xml:space="preserve"> one of the rhetorical mechanisms for translating a dynamic space of encounter into a fixed space of settlement</w:t>
      </w:r>
      <w:r w:rsidRPr="00194548">
        <w:rPr>
          <w:rFonts w:ascii="Times New Roman" w:hAnsi="Times New Roman" w:cs="Times New Roman"/>
          <w:sz w:val="14"/>
        </w:rPr>
        <w:t xml:space="preserve">, extended into the future.81 </w:t>
      </w:r>
      <w:r w:rsidRPr="00194548">
        <w:rPr>
          <w:rStyle w:val="underline"/>
          <w:rFonts w:ascii="Times New Roman" w:hAnsi="Times New Roman" w:cs="Times New Roman"/>
          <w:sz w:val="24"/>
          <w:szCs w:val="24"/>
        </w:rPr>
        <w:t>To settle</w:t>
      </w:r>
      <w:r w:rsidRPr="00194548">
        <w:rPr>
          <w:rFonts w:ascii="Times New Roman" w:hAnsi="Times New Roman" w:cs="Times New Roman"/>
          <w:sz w:val="14"/>
        </w:rPr>
        <w:t xml:space="preserve"> </w:t>
      </w:r>
      <w:r w:rsidRPr="00194548">
        <w:rPr>
          <w:rFonts w:ascii="Times New Roman" w:hAnsi="Times New Roman" w:cs="Times New Roman"/>
          <w:sz w:val="14"/>
          <w:szCs w:val="16"/>
        </w:rPr>
        <w:t xml:space="preserve">in, as Carter has noted, has a pervasively linguistic dimension; it involves </w:t>
      </w:r>
      <w:r w:rsidRPr="00194548">
        <w:rPr>
          <w:rStyle w:val="underline"/>
          <w:rFonts w:ascii="Times New Roman" w:hAnsi="Times New Roman" w:cs="Times New Roman"/>
          <w:sz w:val="24"/>
          <w:szCs w:val="24"/>
        </w:rPr>
        <w:t>"a process of teaching the country to speak.</w:t>
      </w:r>
      <w:r w:rsidRPr="00194548">
        <w:rPr>
          <w:rFonts w:ascii="Times New Roman" w:hAnsi="Times New Roman" w:cs="Times New Roman"/>
          <w:sz w:val="24"/>
          <w:szCs w:val="24"/>
          <w:u w:val="single"/>
        </w:rPr>
        <w:t>"</w:t>
      </w:r>
      <w:r w:rsidRPr="00194548">
        <w:rPr>
          <w:rFonts w:ascii="Times New Roman" w:hAnsi="Times New Roman" w:cs="Times New Roman"/>
          <w:sz w:val="14"/>
          <w:szCs w:val="16"/>
        </w:rPr>
        <w:t xml:space="preserve">82 Carter's If we accept the notion that war involves destruction of a people's source of identity, it must be underscored that </w:t>
      </w:r>
      <w:r w:rsidRPr="00194548">
        <w:rPr>
          <w:rStyle w:val="underline"/>
          <w:rFonts w:ascii="Times New Roman" w:hAnsi="Times New Roman" w:cs="Times New Roman"/>
          <w:sz w:val="24"/>
          <w:szCs w:val="24"/>
        </w:rPr>
        <w:t>names are not mere designations of place; they are complex cultural practices</w:t>
      </w:r>
      <w:r w:rsidRPr="00194548">
        <w:rPr>
          <w:rFonts w:ascii="Times New Roman" w:hAnsi="Times New Roman" w:cs="Times New Roman"/>
          <w:sz w:val="24"/>
          <w:szCs w:val="24"/>
          <w:u w:val="single"/>
        </w:rPr>
        <w:t>.</w:t>
      </w:r>
      <w:r w:rsidRPr="00194548">
        <w:rPr>
          <w:rFonts w:ascii="Times New Roman" w:hAnsi="Times New Roman" w:cs="Times New Roman"/>
          <w:sz w:val="14"/>
        </w:rPr>
        <w:t xml:space="preserve"> </w:t>
      </w:r>
      <w:r w:rsidRPr="00194548">
        <w:rPr>
          <w:rFonts w:ascii="Times New Roman" w:hAnsi="Times New Roman" w:cs="Times New Roman"/>
          <w:sz w:val="14"/>
          <w:szCs w:val="16"/>
        </w:rPr>
        <w:t>For example, the western</w:t>
      </w:r>
      <w:r w:rsidRPr="00194548">
        <w:rPr>
          <w:rFonts w:ascii="Times New Roman" w:hAnsi="Times New Roman" w:cs="Times New Roman"/>
          <w:sz w:val="14"/>
        </w:rPr>
        <w:t xml:space="preserve"> </w:t>
      </w:r>
      <w:r w:rsidRPr="00194548">
        <w:rPr>
          <w:rStyle w:val="underline"/>
          <w:rFonts w:ascii="Times New Roman" w:hAnsi="Times New Roman" w:cs="Times New Roman"/>
          <w:sz w:val="24"/>
          <w:szCs w:val="24"/>
        </w:rPr>
        <w:t>Apaches have</w:t>
      </w:r>
      <w:r w:rsidRPr="00194548">
        <w:rPr>
          <w:rFonts w:ascii="Times New Roman" w:hAnsi="Times New Roman" w:cs="Times New Roman"/>
          <w:sz w:val="14"/>
        </w:rPr>
        <w:t xml:space="preserve"> had for centuries </w:t>
      </w:r>
      <w:r w:rsidRPr="00194548">
        <w:rPr>
          <w:rStyle w:val="underline"/>
          <w:rFonts w:ascii="Times New Roman" w:hAnsi="Times New Roman" w:cs="Times New Roman"/>
          <w:sz w:val="24"/>
          <w:szCs w:val="24"/>
        </w:rPr>
        <w:t>a practice they call "speaking with names."</w:t>
      </w:r>
      <w:r w:rsidRPr="00194548">
        <w:rPr>
          <w:rFonts w:ascii="Times New Roman" w:hAnsi="Times New Roman" w:cs="Times New Roman"/>
          <w:sz w:val="14"/>
          <w:szCs w:val="16"/>
        </w:rPr>
        <w:t>88 Such speaking is not everyday discourse; "it is considered appropriate under certain circumstances only, and these conditions, which Apaches describe as socially 'taut' (</w:t>
      </w:r>
      <w:proofErr w:type="spellStart"/>
      <w:r w:rsidRPr="00194548">
        <w:rPr>
          <w:rFonts w:ascii="Times New Roman" w:hAnsi="Times New Roman" w:cs="Times New Roman"/>
          <w:sz w:val="14"/>
          <w:szCs w:val="16"/>
        </w:rPr>
        <w:t>ndoh</w:t>
      </w:r>
      <w:proofErr w:type="spellEnd"/>
      <w:r w:rsidRPr="00194548">
        <w:rPr>
          <w:rFonts w:ascii="Times New Roman" w:hAnsi="Times New Roman" w:cs="Times New Roman"/>
          <w:sz w:val="14"/>
          <w:szCs w:val="16"/>
        </w:rPr>
        <w:t>) and 'heavy' (</w:t>
      </w:r>
      <w:proofErr w:type="spellStart"/>
      <w:r w:rsidRPr="00194548">
        <w:rPr>
          <w:rFonts w:ascii="Times New Roman" w:hAnsi="Times New Roman" w:cs="Times New Roman"/>
          <w:sz w:val="14"/>
          <w:szCs w:val="16"/>
        </w:rPr>
        <w:t>ndaaz</w:t>
      </w:r>
      <w:proofErr w:type="spellEnd"/>
      <w:r w:rsidRPr="00194548">
        <w:rPr>
          <w:rFonts w:ascii="Times New Roman" w:hAnsi="Times New Roman" w:cs="Times New Roman"/>
          <w:sz w:val="14"/>
          <w:szCs w:val="16"/>
        </w:rPr>
        <w:t>), tend to occur infrequently."89 The naming of a place when "</w:t>
      </w:r>
      <w:r w:rsidRPr="00194548">
        <w:rPr>
          <w:rStyle w:val="underline"/>
          <w:rFonts w:ascii="Times New Roman" w:hAnsi="Times New Roman" w:cs="Times New Roman"/>
          <w:sz w:val="24"/>
          <w:szCs w:val="24"/>
          <w:highlight w:val="yellow"/>
        </w:rPr>
        <w:t>speaking with names" involves not just a designation</w:t>
      </w:r>
      <w:r w:rsidRPr="00194548">
        <w:rPr>
          <w:rStyle w:val="underline"/>
          <w:rFonts w:ascii="Times New Roman" w:hAnsi="Times New Roman" w:cs="Times New Roman"/>
          <w:sz w:val="24"/>
          <w:szCs w:val="24"/>
        </w:rPr>
        <w:t xml:space="preserve">; it includes at least a vantage point </w:t>
      </w:r>
      <w:r w:rsidRPr="00194548">
        <w:rPr>
          <w:rStyle w:val="underline"/>
          <w:rFonts w:ascii="Times New Roman" w:hAnsi="Times New Roman" w:cs="Times New Roman"/>
          <w:sz w:val="24"/>
          <w:szCs w:val="24"/>
          <w:highlight w:val="yellow"/>
        </w:rPr>
        <w:t>for the viewing and a historical reference, and often an entire narrative expressing the location's historic significance</w:t>
      </w:r>
      <w:r w:rsidRPr="00194548">
        <w:rPr>
          <w:rStyle w:val="underline"/>
          <w:rFonts w:ascii="Times New Roman" w:hAnsi="Times New Roman" w:cs="Times New Roman"/>
          <w:b w:val="0"/>
        </w:rPr>
        <w:t>.</w:t>
      </w:r>
      <w:r w:rsidRPr="00194548">
        <w:rPr>
          <w:rFonts w:ascii="Times New Roman" w:hAnsi="Times New Roman" w:cs="Times New Roman"/>
          <w:sz w:val="14"/>
        </w:rPr>
        <w:t xml:space="preserve"> </w:t>
      </w:r>
      <w:r w:rsidRPr="00194548">
        <w:rPr>
          <w:rFonts w:ascii="Times New Roman" w:hAnsi="Times New Roman" w:cs="Times New Roman"/>
          <w:sz w:val="14"/>
          <w:szCs w:val="16"/>
        </w:rPr>
        <w:t>Like the Iroquois use of wampum poles, the speaking is meant to console someone suffering extreme stress; "it is a call to persons burdened by worry and despair to take remedial action on behalf of themselves."90 Therefore,</w:t>
      </w:r>
      <w:r w:rsidRPr="00194548">
        <w:rPr>
          <w:rFonts w:ascii="Times New Roman" w:hAnsi="Times New Roman" w:cs="Times New Roman"/>
          <w:sz w:val="14"/>
        </w:rPr>
        <w:t xml:space="preserve"> </w:t>
      </w:r>
      <w:r w:rsidRPr="00194548">
        <w:rPr>
          <w:rStyle w:val="underline"/>
          <w:rFonts w:ascii="Times New Roman" w:hAnsi="Times New Roman" w:cs="Times New Roman"/>
          <w:sz w:val="24"/>
          <w:szCs w:val="24"/>
        </w:rPr>
        <w:t>to change a landscape</w:t>
      </w:r>
      <w:r w:rsidRPr="00194548">
        <w:rPr>
          <w:rFonts w:ascii="Times New Roman" w:hAnsi="Times New Roman" w:cs="Times New Roman"/>
          <w:sz w:val="14"/>
        </w:rPr>
        <w:t xml:space="preserve">, </w:t>
      </w:r>
      <w:r w:rsidRPr="00194548">
        <w:rPr>
          <w:rFonts w:ascii="Times New Roman" w:hAnsi="Times New Roman" w:cs="Times New Roman"/>
          <w:sz w:val="14"/>
          <w:szCs w:val="18"/>
        </w:rPr>
        <w:t>whether nominally or physically, can mean (and</w:t>
      </w:r>
      <w:r w:rsidRPr="00194548">
        <w:rPr>
          <w:rFonts w:ascii="Times New Roman" w:hAnsi="Times New Roman" w:cs="Times New Roman"/>
          <w:sz w:val="14"/>
        </w:rPr>
        <w:t xml:space="preserve"> </w:t>
      </w:r>
      <w:r w:rsidRPr="00194548">
        <w:rPr>
          <w:rStyle w:val="underline"/>
          <w:rFonts w:ascii="Times New Roman" w:hAnsi="Times New Roman" w:cs="Times New Roman"/>
          <w:sz w:val="24"/>
          <w:szCs w:val="24"/>
        </w:rPr>
        <w:t>did mean</w:t>
      </w:r>
      <w:r w:rsidRPr="00194548">
        <w:rPr>
          <w:rStyle w:val="underline"/>
          <w:rFonts w:ascii="Times New Roman" w:hAnsi="Times New Roman" w:cs="Times New Roman"/>
          <w:b w:val="0"/>
        </w:rPr>
        <w:t xml:space="preserve"> </w:t>
      </w:r>
      <w:r w:rsidRPr="00194548">
        <w:rPr>
          <w:rFonts w:ascii="Times New Roman" w:hAnsi="Times New Roman" w:cs="Times New Roman"/>
          <w:sz w:val="14"/>
          <w:szCs w:val="16"/>
        </w:rPr>
        <w:t xml:space="preserve">in the case of Native American naming practices) </w:t>
      </w:r>
      <w:r w:rsidRPr="00194548">
        <w:rPr>
          <w:rStyle w:val="underline"/>
          <w:rFonts w:ascii="Times New Roman" w:hAnsi="Times New Roman" w:cs="Times New Roman"/>
          <w:sz w:val="24"/>
          <w:szCs w:val="24"/>
        </w:rPr>
        <w:t>to destroy resources central to cultural coherence and survival. Naming practices for Native American civilizations functioned at the same level as proprietary or landholding practices of Europeans</w:t>
      </w:r>
      <w:r w:rsidRPr="00194548">
        <w:rPr>
          <w:rFonts w:ascii="Times New Roman" w:hAnsi="Times New Roman" w:cs="Times New Roman"/>
          <w:sz w:val="14"/>
        </w:rPr>
        <w:t xml:space="preserve">. </w:t>
      </w:r>
      <w:r w:rsidRPr="00194548">
        <w:rPr>
          <w:rFonts w:ascii="Times New Roman" w:hAnsi="Times New Roman" w:cs="Times New Roman"/>
          <w:sz w:val="14"/>
          <w:szCs w:val="16"/>
        </w:rPr>
        <w:t>Cotton Mather (among others) was involved in the continuation of the wars that he and his father, Increase Mather, saw as divinely legitimated affirmations of their culture's practices.</w:t>
      </w:r>
      <w:r w:rsidRPr="00194548">
        <w:rPr>
          <w:rFonts w:ascii="Times New Roman" w:hAnsi="Times New Roman" w:cs="Times New Roman"/>
          <w:sz w:val="14"/>
        </w:rPr>
        <w:t xml:space="preserve"> </w:t>
      </w:r>
      <w:r w:rsidRPr="00194548">
        <w:rPr>
          <w:rStyle w:val="underline"/>
          <w:rFonts w:ascii="Times New Roman" w:hAnsi="Times New Roman" w:cs="Times New Roman"/>
          <w:sz w:val="24"/>
          <w:szCs w:val="24"/>
          <w:highlight w:val="yellow"/>
        </w:rPr>
        <w:t>The erasures continued to the extent</w:t>
      </w:r>
      <w:r w:rsidRPr="00194548">
        <w:rPr>
          <w:rStyle w:val="underline"/>
          <w:rFonts w:ascii="Times New Roman" w:hAnsi="Times New Roman" w:cs="Times New Roman"/>
          <w:sz w:val="24"/>
          <w:szCs w:val="24"/>
        </w:rPr>
        <w:t xml:space="preserve"> that by this century, the absence </w:t>
      </w:r>
      <w:r w:rsidRPr="00194548">
        <w:rPr>
          <w:rStyle w:val="underline"/>
          <w:rFonts w:ascii="Times New Roman" w:hAnsi="Times New Roman" w:cs="Times New Roman"/>
          <w:sz w:val="24"/>
          <w:szCs w:val="24"/>
          <w:highlight w:val="yellow"/>
        </w:rPr>
        <w:t>of indigenous presence</w:t>
      </w:r>
      <w:r w:rsidRPr="00194548">
        <w:rPr>
          <w:rStyle w:val="underline"/>
          <w:rFonts w:ascii="Times New Roman" w:hAnsi="Times New Roman" w:cs="Times New Roman"/>
          <w:sz w:val="24"/>
          <w:szCs w:val="24"/>
        </w:rPr>
        <w:t xml:space="preserve"> was regarded </w:t>
      </w:r>
      <w:r w:rsidRPr="00194548">
        <w:rPr>
          <w:rStyle w:val="underline"/>
          <w:rFonts w:ascii="Times New Roman" w:hAnsi="Times New Roman" w:cs="Times New Roman"/>
          <w:sz w:val="24"/>
          <w:szCs w:val="24"/>
          <w:highlight w:val="yellow"/>
        </w:rPr>
        <w:t>as a preexisting fact rather than an aggressive spatial practice</w:t>
      </w:r>
      <w:r w:rsidRPr="00194548">
        <w:rPr>
          <w:rStyle w:val="underline"/>
          <w:rFonts w:ascii="Times New Roman" w:hAnsi="Times New Roman" w:cs="Times New Roman"/>
          <w:sz w:val="24"/>
          <w:szCs w:val="24"/>
        </w:rPr>
        <w:t>.</w:t>
      </w:r>
      <w:r w:rsidRPr="00194548">
        <w:rPr>
          <w:rFonts w:ascii="Times New Roman" w:hAnsi="Times New Roman" w:cs="Times New Roman"/>
          <w:sz w:val="24"/>
          <w:szCs w:val="24"/>
          <w:u w:val="single"/>
        </w:rPr>
        <w:t xml:space="preserve"> </w:t>
      </w:r>
      <w:r w:rsidRPr="00194548">
        <w:rPr>
          <w:rStyle w:val="underline"/>
          <w:rFonts w:ascii="Times New Roman" w:hAnsi="Times New Roman" w:cs="Times New Roman"/>
          <w:sz w:val="24"/>
          <w:szCs w:val="24"/>
        </w:rPr>
        <w:t>By the early twentieth century, Native Americans</w:t>
      </w:r>
      <w:r w:rsidRPr="00194548">
        <w:rPr>
          <w:rFonts w:ascii="Times New Roman" w:hAnsi="Times New Roman" w:cs="Times New Roman"/>
          <w:sz w:val="14"/>
        </w:rPr>
        <w:t xml:space="preserve">, </w:t>
      </w:r>
      <w:r w:rsidRPr="00194548">
        <w:rPr>
          <w:rFonts w:ascii="Times New Roman" w:hAnsi="Times New Roman" w:cs="Times New Roman"/>
          <w:sz w:val="14"/>
          <w:szCs w:val="16"/>
        </w:rPr>
        <w:t>as they are constructed within the national imaginary</w:t>
      </w:r>
      <w:r w:rsidRPr="00194548">
        <w:rPr>
          <w:rStyle w:val="underline"/>
          <w:rFonts w:ascii="Times New Roman" w:hAnsi="Times New Roman" w:cs="Times New Roman"/>
          <w:b w:val="0"/>
          <w:szCs w:val="16"/>
        </w:rPr>
        <w:t>,</w:t>
      </w:r>
      <w:r w:rsidRPr="00194548">
        <w:rPr>
          <w:rStyle w:val="underline"/>
          <w:rFonts w:ascii="Times New Roman" w:hAnsi="Times New Roman" w:cs="Times New Roman"/>
          <w:b w:val="0"/>
        </w:rPr>
        <w:t xml:space="preserve"> </w:t>
      </w:r>
      <w:r w:rsidRPr="00194548">
        <w:rPr>
          <w:rStyle w:val="underline"/>
          <w:rFonts w:ascii="Times New Roman" w:hAnsi="Times New Roman" w:cs="Times New Roman"/>
          <w:sz w:val="24"/>
          <w:szCs w:val="24"/>
        </w:rPr>
        <w:t>no longer hover on the fringes of public space</w:t>
      </w:r>
      <w:r w:rsidRPr="00194548">
        <w:rPr>
          <w:rFonts w:ascii="Times New Roman" w:hAnsi="Times New Roman" w:cs="Times New Roman"/>
          <w:sz w:val="14"/>
        </w:rPr>
        <w:t xml:space="preserve">, </w:t>
      </w:r>
      <w:r w:rsidRPr="00194548">
        <w:rPr>
          <w:rFonts w:ascii="Times New Roman" w:hAnsi="Times New Roman" w:cs="Times New Roman"/>
          <w:sz w:val="14"/>
          <w:szCs w:val="16"/>
        </w:rPr>
        <w:t xml:space="preserve">as they do in the </w:t>
      </w:r>
      <w:proofErr w:type="spellStart"/>
      <w:r w:rsidRPr="00194548">
        <w:rPr>
          <w:rFonts w:ascii="Times New Roman" w:hAnsi="Times New Roman" w:cs="Times New Roman"/>
          <w:sz w:val="14"/>
          <w:szCs w:val="16"/>
        </w:rPr>
        <w:t>seventeenthcentury</w:t>
      </w:r>
      <w:proofErr w:type="spellEnd"/>
      <w:r w:rsidRPr="00194548">
        <w:rPr>
          <w:rFonts w:ascii="Times New Roman" w:hAnsi="Times New Roman" w:cs="Times New Roman"/>
          <w:sz w:val="14"/>
          <w:szCs w:val="16"/>
        </w:rPr>
        <w:t xml:space="preserve"> engraving, or have areas of habitation as they did on Cotton Mather's map inaugurating the Christian commonwealth's eighteenth century;</w:t>
      </w:r>
      <w:r w:rsidRPr="00194548">
        <w:rPr>
          <w:rFonts w:ascii="Times New Roman" w:hAnsi="Times New Roman" w:cs="Times New Roman"/>
          <w:sz w:val="14"/>
        </w:rPr>
        <w:t xml:space="preserve"> </w:t>
      </w:r>
      <w:r w:rsidRPr="00194548">
        <w:rPr>
          <w:rStyle w:val="underline"/>
          <w:rFonts w:ascii="Times New Roman" w:hAnsi="Times New Roman" w:cs="Times New Roman"/>
          <w:sz w:val="24"/>
          <w:szCs w:val="24"/>
        </w:rPr>
        <w:lastRenderedPageBreak/>
        <w:t>they virtually disappear</w:t>
      </w:r>
      <w:r w:rsidRPr="00194548">
        <w:rPr>
          <w:rFonts w:ascii="Times New Roman" w:hAnsi="Times New Roman" w:cs="Times New Roman"/>
          <w:sz w:val="14"/>
        </w:rPr>
        <w:t xml:space="preserve">. </w:t>
      </w:r>
      <w:r w:rsidRPr="00194548">
        <w:rPr>
          <w:rFonts w:ascii="Times New Roman" w:hAnsi="Times New Roman" w:cs="Times New Roman"/>
          <w:sz w:val="14"/>
          <w:szCs w:val="16"/>
        </w:rPr>
        <w:t>An example is an early-</w:t>
      </w:r>
      <w:proofErr w:type="spellStart"/>
      <w:r w:rsidRPr="00194548">
        <w:rPr>
          <w:rFonts w:ascii="Times New Roman" w:hAnsi="Times New Roman" w:cs="Times New Roman"/>
          <w:sz w:val="14"/>
          <w:szCs w:val="16"/>
        </w:rPr>
        <w:t>twentiethcentury</w:t>
      </w:r>
      <w:proofErr w:type="spellEnd"/>
      <w:r w:rsidRPr="00194548">
        <w:rPr>
          <w:rFonts w:ascii="Times New Roman" w:hAnsi="Times New Roman" w:cs="Times New Roman"/>
          <w:sz w:val="14"/>
          <w:szCs w:val="16"/>
        </w:rPr>
        <w:t xml:space="preserve"> statement in a widely distributed civics text designed to teach citizenship. As a lesson in political economy and history, the student is asked to consider her/his </w:t>
      </w:r>
      <w:r w:rsidRPr="00194548">
        <w:rPr>
          <w:rFonts w:ascii="Times New Roman" w:hAnsi="Times New Roman" w:cs="Times New Roman"/>
          <w:sz w:val="14"/>
        </w:rPr>
        <w:t xml:space="preserve">inheritances: "When the first settlers came to this country to live, there was nothing here but a few Indians, and forests, soil, minerals, rivers, and lakes."91 </w:t>
      </w:r>
      <w:r w:rsidRPr="00194548">
        <w:rPr>
          <w:rStyle w:val="underline"/>
          <w:rFonts w:ascii="Times New Roman" w:hAnsi="Times New Roman" w:cs="Times New Roman"/>
          <w:sz w:val="24"/>
          <w:szCs w:val="24"/>
          <w:highlight w:val="yellow"/>
        </w:rPr>
        <w:t>The disappearance of most of the indigenous Americans here is handled by having them not exist in the first place</w:t>
      </w:r>
      <w:r w:rsidRPr="00194548">
        <w:rPr>
          <w:rFonts w:ascii="Times New Roman" w:hAnsi="Times New Roman" w:cs="Times New Roman"/>
          <w:sz w:val="14"/>
        </w:rPr>
        <w:t xml:space="preserve"> (t</w:t>
      </w:r>
      <w:r w:rsidRPr="00194548">
        <w:rPr>
          <w:rFonts w:ascii="Times New Roman" w:hAnsi="Times New Roman" w:cs="Times New Roman"/>
          <w:sz w:val="14"/>
          <w:szCs w:val="16"/>
        </w:rPr>
        <w:t>he Euro-American "founding fiction"),92 and what is allowed to become present—soil and minerals—is the stuff from which modern "prosperity" was produced.</w:t>
      </w:r>
      <w:r w:rsidRPr="00194548">
        <w:rPr>
          <w:rFonts w:ascii="Times New Roman" w:hAnsi="Times New Roman" w:cs="Times New Roman"/>
          <w:sz w:val="14"/>
          <w:szCs w:val="20"/>
        </w:rPr>
        <w:t xml:space="preserve"> </w:t>
      </w:r>
      <w:r w:rsidRPr="00194548">
        <w:rPr>
          <w:rStyle w:val="underline"/>
          <w:rFonts w:ascii="Times New Roman" w:hAnsi="Times New Roman" w:cs="Times New Roman"/>
          <w:sz w:val="24"/>
          <w:szCs w:val="24"/>
        </w:rPr>
        <w:t xml:space="preserve">Instead of the violence </w:t>
      </w:r>
      <w:r w:rsidRPr="00194548">
        <w:rPr>
          <w:rStyle w:val="underline"/>
          <w:rFonts w:ascii="Times New Roman" w:hAnsi="Times New Roman" w:cs="Times New Roman"/>
          <w:sz w:val="24"/>
          <w:szCs w:val="24"/>
          <w:highlight w:val="yellow"/>
        </w:rPr>
        <w:t>that a commercial and sedentary people visited on a more nomadic</w:t>
      </w:r>
      <w:r w:rsidRPr="00194548">
        <w:rPr>
          <w:rStyle w:val="underline"/>
          <w:rFonts w:ascii="Times New Roman" w:hAnsi="Times New Roman" w:cs="Times New Roman"/>
          <w:sz w:val="24"/>
          <w:szCs w:val="24"/>
        </w:rPr>
        <w:t xml:space="preserve"> one, </w:t>
      </w:r>
      <w:r w:rsidRPr="00194548">
        <w:rPr>
          <w:rStyle w:val="underline"/>
          <w:rFonts w:ascii="Times New Roman" w:hAnsi="Times New Roman" w:cs="Times New Roman"/>
          <w:sz w:val="24"/>
          <w:szCs w:val="24"/>
          <w:highlight w:val="yellow"/>
        </w:rPr>
        <w:t>we have a story of the evolution of an economy</w:t>
      </w:r>
      <w:r w:rsidRPr="00194548">
        <w:rPr>
          <w:rFonts w:ascii="Times New Roman" w:hAnsi="Times New Roman" w:cs="Times New Roman"/>
          <w:sz w:val="14"/>
        </w:rPr>
        <w:t xml:space="preserve">, </w:t>
      </w:r>
      <w:r w:rsidRPr="00194548">
        <w:rPr>
          <w:rFonts w:ascii="Times New Roman" w:hAnsi="Times New Roman" w:cs="Times New Roman"/>
          <w:sz w:val="14"/>
          <w:szCs w:val="16"/>
        </w:rPr>
        <w:t xml:space="preserve">as the authors go on to speak of "houses made out of forests" and "conveniences made from minerals."93 Thus, </w:t>
      </w:r>
      <w:r w:rsidRPr="00194548">
        <w:rPr>
          <w:rStyle w:val="underline"/>
          <w:rFonts w:ascii="Times New Roman" w:hAnsi="Times New Roman" w:cs="Times New Roman"/>
          <w:sz w:val="24"/>
          <w:szCs w:val="24"/>
          <w:highlight w:val="yellow"/>
        </w:rPr>
        <w:t>while a political economy</w:t>
      </w:r>
      <w:r w:rsidRPr="00194548">
        <w:rPr>
          <w:rStyle w:val="underline"/>
          <w:rFonts w:ascii="Times New Roman" w:hAnsi="Times New Roman" w:cs="Times New Roman"/>
          <w:sz w:val="24"/>
          <w:szCs w:val="24"/>
        </w:rPr>
        <w:t xml:space="preserve"> </w:t>
      </w:r>
      <w:r w:rsidRPr="00194548">
        <w:rPr>
          <w:rStyle w:val="Emphasis2"/>
          <w:rFonts w:ascii="Times New Roman" w:hAnsi="Times New Roman" w:cs="Times New Roman"/>
          <w:sz w:val="24"/>
          <w:szCs w:val="24"/>
          <w:highlight w:val="yellow"/>
        </w:rPr>
        <w:t>cartography</w:t>
      </w:r>
      <w:r w:rsidRPr="00194548">
        <w:rPr>
          <w:rStyle w:val="Emphasis2"/>
          <w:rFonts w:ascii="Times New Roman" w:hAnsi="Times New Roman" w:cs="Times New Roman"/>
          <w:sz w:val="24"/>
          <w:szCs w:val="24"/>
        </w:rPr>
        <w:t xml:space="preserve"> helped launch the invasion of America, </w:t>
      </w:r>
      <w:r w:rsidRPr="00194548">
        <w:rPr>
          <w:rStyle w:val="Emphasis2"/>
          <w:rFonts w:ascii="Times New Roman" w:hAnsi="Times New Roman" w:cs="Times New Roman"/>
          <w:sz w:val="24"/>
          <w:szCs w:val="24"/>
          <w:highlight w:val="yellow"/>
        </w:rPr>
        <w:t>as the "external zone"</w:t>
      </w:r>
      <w:r w:rsidRPr="00194548">
        <w:rPr>
          <w:rStyle w:val="Emphasis2"/>
          <w:rFonts w:ascii="Times New Roman" w:hAnsi="Times New Roman" w:cs="Times New Roman"/>
          <w:sz w:val="24"/>
          <w:szCs w:val="24"/>
        </w:rPr>
        <w:t xml:space="preserve"> of commerce was </w:t>
      </w:r>
      <w:r w:rsidRPr="00194548">
        <w:rPr>
          <w:rStyle w:val="Emphasis2"/>
          <w:rFonts w:ascii="Times New Roman" w:hAnsi="Times New Roman" w:cs="Times New Roman"/>
          <w:sz w:val="24"/>
          <w:szCs w:val="24"/>
          <w:highlight w:val="yellow"/>
        </w:rPr>
        <w:t>pushed westward</w:t>
      </w:r>
      <w:r w:rsidRPr="00194548">
        <w:rPr>
          <w:rStyle w:val="Emphasis2"/>
          <w:rFonts w:ascii="Times New Roman" w:hAnsi="Times New Roman" w:cs="Times New Roman"/>
          <w:sz w:val="24"/>
          <w:szCs w:val="24"/>
        </w:rPr>
        <w:t>, the same political economy discourse is invoked to erase the deed</w:t>
      </w:r>
      <w:r w:rsidRPr="00194548">
        <w:rPr>
          <w:rStyle w:val="underline"/>
          <w:rFonts w:ascii="Times New Roman" w:hAnsi="Times New Roman" w:cs="Times New Roman"/>
          <w:sz w:val="24"/>
          <w:szCs w:val="24"/>
        </w:rPr>
        <w:t xml:space="preserve">. </w:t>
      </w:r>
      <w:r w:rsidRPr="00194548">
        <w:rPr>
          <w:rStyle w:val="underline"/>
          <w:rFonts w:ascii="Times New Roman" w:hAnsi="Times New Roman" w:cs="Times New Roman"/>
          <w:sz w:val="24"/>
          <w:szCs w:val="24"/>
          <w:highlight w:val="yellow"/>
        </w:rPr>
        <w:t>The Euro-American narrative of space</w:t>
      </w:r>
      <w:r w:rsidRPr="00194548">
        <w:rPr>
          <w:rStyle w:val="underline"/>
          <w:rFonts w:ascii="Times New Roman" w:hAnsi="Times New Roman" w:cs="Times New Roman"/>
          <w:sz w:val="24"/>
          <w:szCs w:val="24"/>
        </w:rPr>
        <w:t xml:space="preserve"> </w:t>
      </w:r>
      <w:r w:rsidRPr="00194548">
        <w:rPr>
          <w:rStyle w:val="underline"/>
          <w:rFonts w:ascii="Times New Roman" w:hAnsi="Times New Roman" w:cs="Times New Roman"/>
          <w:sz w:val="24"/>
          <w:szCs w:val="24"/>
          <w:highlight w:val="yellow"/>
        </w:rPr>
        <w:t xml:space="preserve">leaves the aboriginal peoples in prehistory. Those who used the land for something other than commercial exploitation were not really there in the first place. </w:t>
      </w:r>
      <w:r w:rsidRPr="00194548">
        <w:rPr>
          <w:rFonts w:ascii="Times New Roman" w:hAnsi="Times New Roman" w:cs="Times New Roman"/>
          <w:sz w:val="24"/>
          <w:szCs w:val="24"/>
          <w:highlight w:val="yellow"/>
          <w:u w:val="single"/>
        </w:rPr>
        <w:t xml:space="preserve">P28 </w:t>
      </w:r>
      <w:proofErr w:type="spellStart"/>
      <w:r w:rsidRPr="00194548">
        <w:rPr>
          <w:rFonts w:ascii="Times New Roman" w:hAnsi="Times New Roman" w:cs="Times New Roman"/>
          <w:sz w:val="24"/>
          <w:szCs w:val="24"/>
          <w:highlight w:val="yellow"/>
          <w:u w:val="single"/>
        </w:rPr>
        <w:t>shapiro</w:t>
      </w:r>
      <w:proofErr w:type="spellEnd"/>
    </w:p>
    <w:p w:rsidR="00626FA0" w:rsidRPr="00194548" w:rsidRDefault="00626FA0" w:rsidP="001403F5">
      <w:pPr>
        <w:rPr>
          <w:rFonts w:ascii="Times New Roman" w:hAnsi="Times New Roman" w:cs="Times New Roman"/>
        </w:rPr>
      </w:pPr>
    </w:p>
    <w:p w:rsidR="00DF3AD4" w:rsidRPr="00194548" w:rsidRDefault="00DF3AD4" w:rsidP="001403F5">
      <w:pPr>
        <w:rPr>
          <w:rFonts w:ascii="Times New Roman" w:hAnsi="Times New Roman" w:cs="Times New Roman"/>
        </w:rPr>
      </w:pPr>
    </w:p>
    <w:p w:rsidR="000E7E12" w:rsidRPr="00507AC2" w:rsidRDefault="00ED1F6C" w:rsidP="001403F5">
      <w:pPr>
        <w:rPr>
          <w:rFonts w:ascii="Times New Roman" w:hAnsi="Times New Roman" w:cs="Times New Roman"/>
          <w:sz w:val="26"/>
          <w:szCs w:val="26"/>
        </w:rPr>
      </w:pPr>
      <w:r w:rsidRPr="00507AC2">
        <w:rPr>
          <w:rFonts w:ascii="Times New Roman" w:hAnsi="Times New Roman" w:cs="Times New Roman"/>
          <w:sz w:val="26"/>
          <w:szCs w:val="26"/>
        </w:rPr>
        <w:t xml:space="preserve">This is the </w:t>
      </w:r>
      <w:r w:rsidR="008E3B5C" w:rsidRPr="00507AC2">
        <w:rPr>
          <w:rFonts w:ascii="Times New Roman" w:hAnsi="Times New Roman" w:cs="Times New Roman"/>
          <w:sz w:val="26"/>
          <w:szCs w:val="26"/>
        </w:rPr>
        <w:t xml:space="preserve">root cause of the </w:t>
      </w:r>
      <w:r w:rsidRPr="00507AC2">
        <w:rPr>
          <w:rFonts w:ascii="Times New Roman" w:hAnsi="Times New Roman" w:cs="Times New Roman"/>
          <w:sz w:val="26"/>
          <w:szCs w:val="26"/>
        </w:rPr>
        <w:t xml:space="preserve">creation of all war policies – the global conception of U.S </w:t>
      </w:r>
      <w:proofErr w:type="spellStart"/>
      <w:r w:rsidRPr="00507AC2">
        <w:rPr>
          <w:rFonts w:ascii="Times New Roman" w:hAnsi="Times New Roman" w:cs="Times New Roman"/>
          <w:sz w:val="26"/>
          <w:szCs w:val="26"/>
        </w:rPr>
        <w:t>coloniality</w:t>
      </w:r>
      <w:proofErr w:type="spellEnd"/>
      <w:r w:rsidR="00CB3858" w:rsidRPr="00507AC2">
        <w:rPr>
          <w:rFonts w:ascii="Times New Roman" w:hAnsi="Times New Roman" w:cs="Times New Roman"/>
          <w:sz w:val="26"/>
          <w:szCs w:val="26"/>
        </w:rPr>
        <w:t xml:space="preserve"> breeds all </w:t>
      </w:r>
      <w:r w:rsidR="008E3B5C" w:rsidRPr="00507AC2">
        <w:rPr>
          <w:rFonts w:ascii="Times New Roman" w:hAnsi="Times New Roman" w:cs="Times New Roman"/>
          <w:sz w:val="26"/>
          <w:szCs w:val="26"/>
        </w:rPr>
        <w:t>the militarism that dictates one</w:t>
      </w:r>
      <w:r w:rsidR="00B72A58" w:rsidRPr="00507AC2">
        <w:rPr>
          <w:rFonts w:ascii="Times New Roman" w:hAnsi="Times New Roman" w:cs="Times New Roman"/>
          <w:sz w:val="26"/>
          <w:szCs w:val="26"/>
        </w:rPr>
        <w:t xml:space="preserve"> nation state has the ability to control the territory with-in the border</w:t>
      </w:r>
      <w:r w:rsidR="002F419C" w:rsidRPr="00507AC2">
        <w:rPr>
          <w:rFonts w:ascii="Times New Roman" w:hAnsi="Times New Roman" w:cs="Times New Roman"/>
          <w:sz w:val="26"/>
          <w:szCs w:val="26"/>
        </w:rPr>
        <w:t xml:space="preserve"> – nation states will always fight to seize the other nation state’s territory. </w:t>
      </w:r>
      <w:r w:rsidR="00B72A58" w:rsidRPr="00507AC2">
        <w:rPr>
          <w:rFonts w:ascii="Times New Roman" w:hAnsi="Times New Roman" w:cs="Times New Roman"/>
          <w:sz w:val="26"/>
          <w:szCs w:val="26"/>
        </w:rPr>
        <w:t xml:space="preserve"> </w:t>
      </w:r>
    </w:p>
    <w:p w:rsidR="00ED1F6C" w:rsidRPr="00194548" w:rsidRDefault="00ED1F6C" w:rsidP="001403F5">
      <w:pPr>
        <w:pStyle w:val="tag"/>
      </w:pPr>
      <w:r w:rsidRPr="00194548">
        <w:t>HOSSEIN-ZADEH 10</w:t>
      </w:r>
    </w:p>
    <w:p w:rsidR="00ED1F6C" w:rsidRPr="00194548" w:rsidRDefault="00ED1F6C" w:rsidP="001403F5">
      <w:pPr>
        <w:pStyle w:val="cardtext"/>
        <w:rPr>
          <w:rFonts w:cs="Times New Roman"/>
        </w:rPr>
      </w:pPr>
      <w:r w:rsidRPr="00194548">
        <w:rPr>
          <w:rFonts w:cs="Times New Roman"/>
        </w:rPr>
        <w:t xml:space="preserve">(Ismael </w:t>
      </w:r>
      <w:proofErr w:type="spellStart"/>
      <w:r w:rsidRPr="00194548">
        <w:rPr>
          <w:rFonts w:cs="Times New Roman"/>
        </w:rPr>
        <w:t>Hossein-Zadeh</w:t>
      </w:r>
      <w:proofErr w:type="spellEnd"/>
      <w:r w:rsidRPr="00194548">
        <w:rPr>
          <w:rFonts w:cs="Times New Roman"/>
        </w:rPr>
        <w:t xml:space="preserve"> is the author of The Political Economy of U.S. Militarism (Palgrave-Macmillan 2007) and teaches economics at Drake University, Des Moines, Iowa. “The Biggest Parasite: The Globalization of Militarism,” http://www.counterpunch.org/zadeh12172010.html)</w:t>
      </w:r>
    </w:p>
    <w:p w:rsidR="000E7E12" w:rsidRPr="00194548" w:rsidRDefault="00ED1F6C" w:rsidP="001403F5">
      <w:pPr>
        <w:pStyle w:val="cardtext"/>
        <w:rPr>
          <w:rFonts w:cs="Times New Roman"/>
          <w:sz w:val="16"/>
        </w:rPr>
      </w:pPr>
      <w:r w:rsidRPr="00194548">
        <w:rPr>
          <w:rStyle w:val="UnderlineChar1"/>
          <w:rFonts w:cs="Times New Roman"/>
          <w:b w:val="0"/>
        </w:rPr>
        <w:lastRenderedPageBreak/>
        <w:t xml:space="preserve">Many Americans still believe that </w:t>
      </w:r>
      <w:r w:rsidRPr="00194548">
        <w:rPr>
          <w:rStyle w:val="UnderlineChar1"/>
          <w:rFonts w:cs="Times New Roman"/>
          <w:b w:val="0"/>
          <w:highlight w:val="yellow"/>
        </w:rPr>
        <w:t>US foreign policies</w:t>
      </w:r>
      <w:r w:rsidRPr="00194548">
        <w:rPr>
          <w:rStyle w:val="UnderlineChar1"/>
          <w:rFonts w:cs="Times New Roman"/>
          <w:b w:val="0"/>
        </w:rPr>
        <w:t xml:space="preserve"> are designed to maintain peace, to safeguard human rights and to spread democracy around the world. Regardless of their officially stated objectives, however, those policies</w:t>
      </w:r>
      <w:r w:rsidRPr="00194548">
        <w:rPr>
          <w:rFonts w:cs="Times New Roman"/>
          <w:sz w:val="16"/>
        </w:rPr>
        <w:t xml:space="preserve"> often </w:t>
      </w:r>
      <w:r w:rsidRPr="00194548">
        <w:rPr>
          <w:rStyle w:val="UnderlineChar1"/>
          <w:rFonts w:cs="Times New Roman"/>
          <w:b w:val="0"/>
          <w:highlight w:val="yellow"/>
        </w:rPr>
        <w:t>lead to</w:t>
      </w:r>
      <w:r w:rsidRPr="00194548">
        <w:rPr>
          <w:rFonts w:cs="Times New Roman"/>
          <w:b/>
          <w:sz w:val="16"/>
        </w:rPr>
        <w:t xml:space="preserve"> </w:t>
      </w:r>
      <w:r w:rsidRPr="00194548">
        <w:rPr>
          <w:rFonts w:cs="Times New Roman"/>
          <w:sz w:val="16"/>
        </w:rPr>
        <w:t>opposite outcomes</w:t>
      </w:r>
      <w:r w:rsidRPr="00194548">
        <w:rPr>
          <w:rFonts w:cs="Times New Roman"/>
          <w:sz w:val="16"/>
          <w:highlight w:val="yellow"/>
        </w:rPr>
        <w:t xml:space="preserve">: </w:t>
      </w:r>
      <w:r w:rsidRPr="00194548">
        <w:rPr>
          <w:rStyle w:val="UnderlineChar1"/>
          <w:rFonts w:cs="Times New Roman"/>
          <w:b w:val="0"/>
          <w:highlight w:val="yellow"/>
        </w:rPr>
        <w:t>war, militarism and dictatorship</w:t>
      </w:r>
      <w:r w:rsidRPr="00194548">
        <w:rPr>
          <w:rFonts w:cs="Times New Roman"/>
          <w:sz w:val="16"/>
        </w:rPr>
        <w:t>. Evidence of the fact that US policy makers no longer uphold the ideals they state publicly is overwhelming.</w:t>
      </w:r>
      <w:r w:rsidR="00CB3858" w:rsidRPr="00194548">
        <w:rPr>
          <w:rFonts w:cs="Times New Roman"/>
          <w:sz w:val="16"/>
        </w:rPr>
        <w:t xml:space="preserve"> </w:t>
      </w:r>
      <w:r w:rsidRPr="00194548">
        <w:rPr>
          <w:rFonts w:cs="Times New Roman"/>
          <w:sz w:val="16"/>
        </w:rPr>
        <w:t xml:space="preserve">Those who continue to harbor illusions about the thrust of US policies around the world must be oblivious to the fact that </w:t>
      </w:r>
      <w:r w:rsidRPr="00194548">
        <w:rPr>
          <w:rStyle w:val="UnderlineChar1"/>
          <w:rFonts w:cs="Times New Roman"/>
          <w:b w:val="0"/>
          <w:highlight w:val="yellow"/>
        </w:rPr>
        <w:t>the U</w:t>
      </w:r>
      <w:r w:rsidRPr="00194548">
        <w:rPr>
          <w:rStyle w:val="UnderlineChar1"/>
          <w:rFonts w:cs="Times New Roman"/>
          <w:b w:val="0"/>
        </w:rPr>
        <w:t xml:space="preserve">nited </w:t>
      </w:r>
      <w:r w:rsidRPr="00194548">
        <w:rPr>
          <w:rStyle w:val="UnderlineChar1"/>
          <w:rFonts w:cs="Times New Roman"/>
          <w:b w:val="0"/>
          <w:highlight w:val="yellow"/>
        </w:rPr>
        <w:t>S</w:t>
      </w:r>
      <w:r w:rsidRPr="00194548">
        <w:rPr>
          <w:rStyle w:val="UnderlineChar1"/>
          <w:rFonts w:cs="Times New Roman"/>
          <w:b w:val="0"/>
        </w:rPr>
        <w:t xml:space="preserve">tates </w:t>
      </w:r>
      <w:r w:rsidRPr="00194548">
        <w:rPr>
          <w:rStyle w:val="UnderlineChar1"/>
          <w:rFonts w:cs="Times New Roman"/>
          <w:b w:val="0"/>
          <w:highlight w:val="yellow"/>
        </w:rPr>
        <w:t xml:space="preserve">has been overtaken by a military-industrial-security-financial cabal whose representatives are </w:t>
      </w:r>
      <w:r w:rsidRPr="00194548">
        <w:rPr>
          <w:rStyle w:val="UnderlineChar1"/>
          <w:rFonts w:cs="Times New Roman"/>
          <w:b w:val="0"/>
        </w:rPr>
        <w:t xml:space="preserve">firmly ensconced </w:t>
      </w:r>
      <w:r w:rsidRPr="00194548">
        <w:rPr>
          <w:rStyle w:val="UnderlineChar1"/>
          <w:rFonts w:cs="Times New Roman"/>
          <w:b w:val="0"/>
          <w:highlight w:val="yellow"/>
        </w:rPr>
        <w:t xml:space="preserve">in both the White House and </w:t>
      </w:r>
      <w:r w:rsidRPr="00194548">
        <w:rPr>
          <w:rStyle w:val="UnderlineChar1"/>
          <w:rFonts w:cs="Times New Roman"/>
          <w:b w:val="0"/>
        </w:rPr>
        <w:t xml:space="preserve">the US </w:t>
      </w:r>
      <w:r w:rsidRPr="00194548">
        <w:rPr>
          <w:rStyle w:val="UnderlineChar1"/>
          <w:rFonts w:cs="Times New Roman"/>
          <w:b w:val="0"/>
          <w:highlight w:val="yellow"/>
        </w:rPr>
        <w:t>Congress</w:t>
      </w:r>
      <w:r w:rsidRPr="00194548">
        <w:rPr>
          <w:rStyle w:val="UnderlineChar1"/>
          <w:rFonts w:cs="Times New Roman"/>
          <w:b w:val="0"/>
        </w:rPr>
        <w:t xml:space="preserve">. </w:t>
      </w:r>
      <w:r w:rsidRPr="00194548">
        <w:rPr>
          <w:rStyle w:val="UnderlineChar1"/>
          <w:rFonts w:cs="Times New Roman"/>
          <w:b w:val="0"/>
          <w:highlight w:val="yellow"/>
        </w:rPr>
        <w:t>The</w:t>
      </w:r>
      <w:r w:rsidRPr="00194548">
        <w:rPr>
          <w:rStyle w:val="UnderlineChar1"/>
          <w:rFonts w:cs="Times New Roman"/>
          <w:b w:val="0"/>
        </w:rPr>
        <w:t xml:space="preserve"> ultimate </w:t>
      </w:r>
      <w:r w:rsidRPr="00194548">
        <w:rPr>
          <w:rStyle w:val="UnderlineChar1"/>
          <w:rFonts w:cs="Times New Roman"/>
          <w:b w:val="0"/>
          <w:highlight w:val="yellow"/>
        </w:rPr>
        <w:t>goal</w:t>
      </w:r>
      <w:r w:rsidRPr="00194548">
        <w:rPr>
          <w:rFonts w:cs="Times New Roman"/>
          <w:b/>
          <w:sz w:val="16"/>
        </w:rPr>
        <w:t xml:space="preserve"> </w:t>
      </w:r>
      <w:r w:rsidRPr="00194548">
        <w:rPr>
          <w:rFonts w:cs="Times New Roman"/>
          <w:sz w:val="16"/>
        </w:rPr>
        <w:t xml:space="preserve">of the cabal, according to their own military guidelines, </w:t>
      </w:r>
      <w:r w:rsidRPr="00194548">
        <w:rPr>
          <w:rStyle w:val="UnderlineChar1"/>
          <w:rFonts w:cs="Times New Roman"/>
          <w:b w:val="0"/>
          <w:highlight w:val="yellow"/>
        </w:rPr>
        <w:t>is “full spectrum dominance” of the world; and they are willing to wage</w:t>
      </w:r>
      <w:r w:rsidRPr="00194548">
        <w:rPr>
          <w:rStyle w:val="UnderlineChar1"/>
          <w:rFonts w:cs="Times New Roman"/>
          <w:b w:val="0"/>
        </w:rPr>
        <w:t xml:space="preserve"> as many </w:t>
      </w:r>
      <w:r w:rsidRPr="00194548">
        <w:rPr>
          <w:rStyle w:val="UnderlineChar1"/>
          <w:rFonts w:cs="Times New Roman"/>
          <w:b w:val="0"/>
          <w:highlight w:val="yellow"/>
        </w:rPr>
        <w:t>wars</w:t>
      </w:r>
      <w:r w:rsidRPr="00194548">
        <w:rPr>
          <w:rStyle w:val="UnderlineChar1"/>
          <w:rFonts w:cs="Times New Roman"/>
          <w:b w:val="0"/>
        </w:rPr>
        <w:t xml:space="preserve">, to destroy as many countries </w:t>
      </w:r>
      <w:r w:rsidRPr="00194548">
        <w:rPr>
          <w:rStyle w:val="UnderlineChar1"/>
          <w:rFonts w:cs="Times New Roman"/>
          <w:b w:val="0"/>
          <w:highlight w:val="yellow"/>
        </w:rPr>
        <w:t xml:space="preserve">and to kill </w:t>
      </w:r>
      <w:r w:rsidRPr="00194548">
        <w:rPr>
          <w:rStyle w:val="UnderlineChar1"/>
          <w:rFonts w:cs="Times New Roman"/>
          <w:b w:val="0"/>
        </w:rPr>
        <w:t>as many people as necessary to achieve that goal</w:t>
      </w:r>
      <w:r w:rsidRPr="00194548">
        <w:rPr>
          <w:rFonts w:cs="Times New Roman"/>
          <w:b/>
          <w:sz w:val="16"/>
        </w:rPr>
        <w:t>.</w:t>
      </w:r>
      <w:r w:rsidR="00CB3858" w:rsidRPr="00194548">
        <w:rPr>
          <w:rFonts w:cs="Times New Roman"/>
          <w:sz w:val="16"/>
        </w:rPr>
        <w:t xml:space="preserve"> </w:t>
      </w:r>
      <w:r w:rsidRPr="00194548">
        <w:rPr>
          <w:rFonts w:cs="Times New Roman"/>
          <w:sz w:val="16"/>
        </w:rPr>
        <w:t xml:space="preserve">The liberal hawks and petty intellectual pundits who tend to defend US foreign policies on the grounds of “human rights” or “moral obligations” are well served to pay attention (among other evidence) to the US foreign policy documents that are currently being disclosed by the </w:t>
      </w:r>
      <w:proofErr w:type="spellStart"/>
      <w:r w:rsidRPr="00194548">
        <w:rPr>
          <w:rFonts w:cs="Times New Roman"/>
          <w:sz w:val="16"/>
        </w:rPr>
        <w:t>Wikileaks</w:t>
      </w:r>
      <w:proofErr w:type="spellEnd"/>
      <w:r w:rsidRPr="00194548">
        <w:rPr>
          <w:rFonts w:cs="Times New Roman"/>
          <w:sz w:val="16"/>
        </w:rPr>
        <w:t xml:space="preserve">. The documents “show all too clearly that,” as Paul Craig Roberts puts it, “the US government is a duplicitous entity whose raison </w:t>
      </w:r>
      <w:proofErr w:type="spellStart"/>
      <w:r w:rsidRPr="00194548">
        <w:rPr>
          <w:rFonts w:cs="Times New Roman"/>
          <w:sz w:val="16"/>
        </w:rPr>
        <w:t>d’etre</w:t>
      </w:r>
      <w:proofErr w:type="spellEnd"/>
      <w:r w:rsidRPr="00194548">
        <w:rPr>
          <w:rFonts w:cs="Times New Roman"/>
          <w:sz w:val="16"/>
        </w:rPr>
        <w:t xml:space="preserve"> is to control every other country.” In essence, the documents show that </w:t>
      </w:r>
      <w:r w:rsidRPr="00194548">
        <w:rPr>
          <w:rStyle w:val="UnderlineChar1"/>
          <w:rFonts w:cs="Times New Roman"/>
          <w:b w:val="0"/>
        </w:rPr>
        <w:t>while the US</w:t>
      </w:r>
      <w:r w:rsidR="00CB3858" w:rsidRPr="00194548">
        <w:rPr>
          <w:rStyle w:val="UnderlineChar1"/>
          <w:rFonts w:cs="Times New Roman"/>
          <w:b w:val="0"/>
        </w:rPr>
        <w:t xml:space="preserve"> </w:t>
      </w:r>
      <w:r w:rsidRPr="00194548">
        <w:rPr>
          <w:rStyle w:val="UnderlineChar1"/>
          <w:rFonts w:cs="Times New Roman"/>
          <w:b w:val="0"/>
        </w:rPr>
        <w:t>government</w:t>
      </w:r>
      <w:r w:rsidRPr="00194548">
        <w:rPr>
          <w:rFonts w:cs="Times New Roman"/>
          <w:sz w:val="16"/>
        </w:rPr>
        <w:t xml:space="preserve">, like a global mafia godfather, </w:t>
      </w:r>
      <w:r w:rsidRPr="00194548">
        <w:rPr>
          <w:rStyle w:val="UnderlineChar1"/>
          <w:rFonts w:cs="Times New Roman"/>
          <w:b w:val="0"/>
        </w:rPr>
        <w:t>rewards the pliant ruling elites of the client states with arms, financial aid and military protections, it punishes the nations whose leaders refuse to surrender to the wishes of the bully and relinquish their national sovereignty.</w:t>
      </w:r>
      <w:r w:rsidRPr="00194548">
        <w:rPr>
          <w:rFonts w:cs="Times New Roman"/>
          <w:sz w:val="16"/>
        </w:rPr>
        <w:t xml:space="preserve"> US foreign policies, like its domestic policies, are revealed as catering not to the broader public or national interests of the people but to the powerful special interests that are vested primarily in the military capital and the finance capital.</w:t>
      </w:r>
      <w:r w:rsidR="00CB3858" w:rsidRPr="00194548">
        <w:rPr>
          <w:rFonts w:cs="Times New Roman"/>
          <w:sz w:val="16"/>
        </w:rPr>
        <w:t xml:space="preserve"> </w:t>
      </w:r>
      <w:r w:rsidRPr="00194548">
        <w:rPr>
          <w:rStyle w:val="UnderlineChar1"/>
          <w:rFonts w:cs="Times New Roman"/>
        </w:rPr>
        <w:t>US foreign policy architects are clearly incapable of recognizing or acknowledging the fact that different peoples and nations may have different needs and interests.</w:t>
      </w:r>
      <w:r w:rsidRPr="00194548">
        <w:rPr>
          <w:rFonts w:cs="Times New Roman"/>
          <w:sz w:val="16"/>
        </w:rPr>
        <w:t xml:space="preserve"> Nor are they capable of respecting other peoples’ aspirations to national sovereignty. Instead, </w:t>
      </w:r>
      <w:r w:rsidRPr="00194548">
        <w:rPr>
          <w:rStyle w:val="UnderlineChar1"/>
          <w:rFonts w:cs="Times New Roman"/>
        </w:rPr>
        <w:t>they</w:t>
      </w:r>
      <w:r w:rsidRPr="00194548">
        <w:rPr>
          <w:rFonts w:cs="Times New Roman"/>
          <w:sz w:val="16"/>
        </w:rPr>
        <w:t xml:space="preserve"> tend to </w:t>
      </w:r>
      <w:r w:rsidRPr="00194548">
        <w:rPr>
          <w:rStyle w:val="UnderlineChar1"/>
          <w:rFonts w:cs="Times New Roman"/>
        </w:rPr>
        <w:t>view other peoples</w:t>
      </w:r>
      <w:r w:rsidRPr="00194548">
        <w:rPr>
          <w:rFonts w:cs="Times New Roman"/>
          <w:sz w:val="16"/>
        </w:rPr>
        <w:t xml:space="preserve">, just as they do the American people, </w:t>
      </w:r>
      <w:r w:rsidRPr="00194548">
        <w:rPr>
          <w:rStyle w:val="UnderlineChar1"/>
          <w:rFonts w:cs="Times New Roman"/>
        </w:rPr>
        <w:t xml:space="preserve">through the narrow prism of their own nefarious interests. </w:t>
      </w:r>
      <w:r w:rsidRPr="00194548">
        <w:rPr>
          <w:rStyle w:val="UnderlineChar1"/>
          <w:rFonts w:cs="Times New Roman"/>
          <w:b w:val="0"/>
          <w:highlight w:val="yellow"/>
        </w:rPr>
        <w:t>By</w:t>
      </w:r>
      <w:r w:rsidRPr="00194548">
        <w:rPr>
          <w:rStyle w:val="UnderlineChar1"/>
          <w:rFonts w:cs="Times New Roman"/>
          <w:b w:val="0"/>
        </w:rPr>
        <w:t xml:space="preserve"> selfishly </w:t>
      </w:r>
      <w:r w:rsidRPr="00194548">
        <w:rPr>
          <w:rStyle w:val="UnderlineChar1"/>
          <w:rFonts w:cs="Times New Roman"/>
          <w:b w:val="0"/>
          <w:highlight w:val="yellow"/>
        </w:rPr>
        <w:t>dividing the world</w:t>
      </w:r>
      <w:r w:rsidRPr="00194548">
        <w:rPr>
          <w:rStyle w:val="UnderlineChar1"/>
          <w:rFonts w:cs="Times New Roman"/>
          <w:b w:val="0"/>
        </w:rPr>
        <w:t xml:space="preserve"> into “</w:t>
      </w:r>
      <w:r w:rsidRPr="0036766F">
        <w:rPr>
          <w:rStyle w:val="UnderlineChar1"/>
          <w:rFonts w:cs="Times New Roman"/>
          <w:b w:val="0"/>
          <w:highlight w:val="yellow"/>
        </w:rPr>
        <w:t>friends” and “foe,”</w:t>
      </w:r>
      <w:r w:rsidRPr="00194548">
        <w:rPr>
          <w:rFonts w:cs="Times New Roman"/>
          <w:b/>
          <w:sz w:val="16"/>
        </w:rPr>
        <w:t xml:space="preserve"> </w:t>
      </w:r>
      <w:r w:rsidRPr="00194548">
        <w:rPr>
          <w:rFonts w:cs="Times New Roman"/>
          <w:sz w:val="16"/>
        </w:rPr>
        <w:t xml:space="preserve">or “vassal states,” as </w:t>
      </w:r>
      <w:proofErr w:type="spellStart"/>
      <w:r w:rsidRPr="00194548">
        <w:rPr>
          <w:rFonts w:cs="Times New Roman"/>
          <w:sz w:val="16"/>
        </w:rPr>
        <w:t>Zbigniew</w:t>
      </w:r>
      <w:proofErr w:type="spellEnd"/>
      <w:r w:rsidRPr="00194548">
        <w:rPr>
          <w:rFonts w:cs="Times New Roman"/>
          <w:sz w:val="16"/>
        </w:rPr>
        <w:t xml:space="preserve"> Brzezinski put it, </w:t>
      </w:r>
      <w:r w:rsidRPr="00194548">
        <w:rPr>
          <w:rStyle w:val="UnderlineChar1"/>
          <w:rFonts w:cs="Times New Roman"/>
          <w:b w:val="0"/>
        </w:rPr>
        <w:t xml:space="preserve">powerful </w:t>
      </w:r>
      <w:r w:rsidRPr="00194548">
        <w:rPr>
          <w:rStyle w:val="UnderlineChar1"/>
          <w:rFonts w:cs="Times New Roman"/>
          <w:b w:val="0"/>
          <w:highlight w:val="yellow"/>
        </w:rPr>
        <w:t xml:space="preserve">beneficiaries of war and </w:t>
      </w:r>
      <w:r w:rsidRPr="00194548">
        <w:rPr>
          <w:rStyle w:val="UnderlineChar1"/>
          <w:rFonts w:cs="Times New Roman"/>
          <w:b w:val="0"/>
          <w:highlight w:val="yellow"/>
        </w:rPr>
        <w:lastRenderedPageBreak/>
        <w:t xml:space="preserve">militarism compel both groups to </w:t>
      </w:r>
      <w:r w:rsidRPr="00194548">
        <w:rPr>
          <w:rStyle w:val="UnderlineChar1"/>
          <w:rFonts w:cs="Times New Roman"/>
          <w:b w:val="0"/>
        </w:rPr>
        <w:t xml:space="preserve">embark on a path of </w:t>
      </w:r>
      <w:r w:rsidRPr="00194548">
        <w:rPr>
          <w:rStyle w:val="UnderlineChar1"/>
          <w:rFonts w:cs="Times New Roman"/>
          <w:b w:val="0"/>
          <w:highlight w:val="yellow"/>
        </w:rPr>
        <w:t xml:space="preserve">militarization, which leads </w:t>
      </w:r>
      <w:r w:rsidRPr="00194548">
        <w:rPr>
          <w:rStyle w:val="UnderlineChar1"/>
          <w:rFonts w:cs="Times New Roman"/>
          <w:b w:val="0"/>
        </w:rPr>
        <w:t xml:space="preserve">inevitably </w:t>
      </w:r>
      <w:r w:rsidRPr="00194548">
        <w:rPr>
          <w:rStyle w:val="UnderlineChar1"/>
          <w:rFonts w:cs="Times New Roman"/>
          <w:b w:val="0"/>
          <w:highlight w:val="yellow"/>
        </w:rPr>
        <w:t xml:space="preserve">to militarism and authoritarian </w:t>
      </w:r>
      <w:proofErr w:type="spellStart"/>
      <w:r w:rsidRPr="00194548">
        <w:rPr>
          <w:rStyle w:val="UnderlineChar1"/>
          <w:rFonts w:cs="Times New Roman"/>
          <w:b w:val="0"/>
          <w:highlight w:val="yellow"/>
        </w:rPr>
        <w:t>rule</w:t>
      </w:r>
      <w:r w:rsidRPr="00194548">
        <w:rPr>
          <w:rStyle w:val="UnderlineChar1"/>
          <w:rFonts w:cs="Times New Roman"/>
          <w:b w:val="0"/>
        </w:rPr>
        <w:t>.</w:t>
      </w:r>
      <w:r w:rsidRPr="00194548">
        <w:rPr>
          <w:rFonts w:cs="Times New Roman"/>
          <w:sz w:val="16"/>
        </w:rPr>
        <w:t>`Although</w:t>
      </w:r>
      <w:proofErr w:type="spellEnd"/>
      <w:r w:rsidRPr="00194548">
        <w:rPr>
          <w:rFonts w:cs="Times New Roman"/>
          <w:sz w:val="16"/>
        </w:rPr>
        <w:t xml:space="preserve"> militarism grows out of the military, the two are different in character. While the military is a means to meet certain ends such as maintaining national security, militarism represents a bureaucratized permanent military establishment as an end in itself. It is “a phenomenon,” as the late Chalmers Johnson put it, “by which a nation’s armed services come to put their institutional preservation ahead of achieving national security or even a commitment to the integrity of the governmental structure of which they are a part” (The Sorrows of Empire, Metropolitan Books, 2004, pp. 423-24).</w:t>
      </w:r>
    </w:p>
    <w:p w:rsidR="000E7E12" w:rsidRPr="00194548" w:rsidRDefault="000E7E12" w:rsidP="001403F5">
      <w:pPr>
        <w:rPr>
          <w:rFonts w:ascii="Times New Roman" w:hAnsi="Times New Roman" w:cs="Times New Roman"/>
        </w:rPr>
      </w:pPr>
    </w:p>
    <w:p w:rsidR="00B927D5" w:rsidRPr="00194548" w:rsidRDefault="00810BBB" w:rsidP="001403F5">
      <w:pPr>
        <w:pStyle w:val="Heading4"/>
        <w:rPr>
          <w:rFonts w:ascii="Times New Roman" w:eastAsia="Times New Roman" w:hAnsi="Times New Roman" w:cs="Times New Roman"/>
        </w:rPr>
      </w:pPr>
      <w:r w:rsidRPr="00194548">
        <w:rPr>
          <w:rFonts w:ascii="Times New Roman" w:eastAsia="Times New Roman" w:hAnsi="Times New Roman" w:cs="Times New Roman"/>
        </w:rPr>
        <w:t xml:space="preserve">Thus the plan: </w:t>
      </w:r>
      <w:r w:rsidR="00201C1F" w:rsidRPr="00194548">
        <w:rPr>
          <w:rFonts w:ascii="Times New Roman" w:eastAsia="Times New Roman" w:hAnsi="Times New Roman" w:cs="Times New Roman"/>
        </w:rPr>
        <w:t xml:space="preserve">The United States federal government should open the US-Mexico border </w:t>
      </w:r>
      <w:r w:rsidR="00B53B7B">
        <w:rPr>
          <w:rFonts w:ascii="Times New Roman" w:eastAsia="Times New Roman" w:hAnsi="Times New Roman" w:cs="Times New Roman"/>
        </w:rPr>
        <w:t xml:space="preserve">with the United Mexican States </w:t>
      </w:r>
      <w:r w:rsidR="00201C1F" w:rsidRPr="00194548">
        <w:rPr>
          <w:rFonts w:ascii="Times New Roman" w:eastAsia="Times New Roman" w:hAnsi="Times New Roman" w:cs="Times New Roman"/>
        </w:rPr>
        <w:t xml:space="preserve">and eliminate all </w:t>
      </w:r>
      <w:r w:rsidRPr="00194548">
        <w:rPr>
          <w:rFonts w:ascii="Times New Roman" w:eastAsia="Times New Roman" w:hAnsi="Times New Roman" w:cs="Times New Roman"/>
        </w:rPr>
        <w:t xml:space="preserve">United States </w:t>
      </w:r>
      <w:r w:rsidR="00DD74D5">
        <w:rPr>
          <w:rFonts w:ascii="Times New Roman" w:eastAsia="Times New Roman" w:hAnsi="Times New Roman" w:cs="Times New Roman"/>
        </w:rPr>
        <w:t xml:space="preserve">dictated border policies. </w:t>
      </w:r>
    </w:p>
    <w:p w:rsidR="004A1481" w:rsidRPr="00194548" w:rsidRDefault="00194548" w:rsidP="0036766F">
      <w:pPr>
        <w:pStyle w:val="Heading2"/>
      </w:pPr>
      <w:r w:rsidRPr="00194548">
        <w:lastRenderedPageBreak/>
        <w:t>Contention 2</w:t>
      </w:r>
      <w:r w:rsidR="004A1481" w:rsidRPr="00194548">
        <w:t xml:space="preserve">: </w:t>
      </w:r>
      <w:r w:rsidR="00BE189F">
        <w:t>S</w:t>
      </w:r>
      <w:r w:rsidR="004A1481" w:rsidRPr="00194548">
        <w:t>olvency</w:t>
      </w:r>
    </w:p>
    <w:p w:rsidR="001F5B58" w:rsidRPr="00194548" w:rsidRDefault="001F5B58" w:rsidP="001403F5">
      <w:pPr>
        <w:pStyle w:val="Heading4"/>
        <w:rPr>
          <w:rFonts w:ascii="Times New Roman" w:hAnsi="Times New Roman" w:cs="Times New Roman"/>
        </w:rPr>
      </w:pPr>
      <w:r w:rsidRPr="00194548">
        <w:rPr>
          <w:rFonts w:ascii="Times New Roman" w:hAnsi="Times New Roman" w:cs="Times New Roman"/>
        </w:rPr>
        <w:t>Open Borders would solve the racial inequality being caused by the current system, and could serve as a stepping stone to other forms of equality</w:t>
      </w:r>
    </w:p>
    <w:p w:rsidR="001F5B58" w:rsidRPr="00194548" w:rsidRDefault="001F5B58" w:rsidP="001403F5">
      <w:pPr>
        <w:rPr>
          <w:rStyle w:val="StyleBoldUnderline"/>
          <w:rFonts w:ascii="Times New Roman" w:hAnsi="Times New Roman" w:cs="Times New Roman"/>
          <w:b w:val="0"/>
        </w:rPr>
      </w:pPr>
      <w:r w:rsidRPr="00194548">
        <w:rPr>
          <w:rStyle w:val="StyleStyleBold12pt"/>
          <w:rFonts w:ascii="Times New Roman" w:hAnsi="Times New Roman" w:cs="Times New Roman"/>
        </w:rPr>
        <w:t>Johnson 2007 Dean of UC Davis School of Law</w:t>
      </w:r>
      <w:r w:rsidRPr="00194548">
        <w:rPr>
          <w:rFonts w:ascii="Times New Roman" w:hAnsi="Times New Roman" w:cs="Times New Roman"/>
        </w:rPr>
        <w:t>(Kevin R., 2007“Opening the Floodgates; Why America Needs to Rethink Its Borders and Immigration Laws”)</w:t>
      </w:r>
    </w:p>
    <w:p w:rsidR="001F5B58" w:rsidRPr="00194548" w:rsidRDefault="001F5B58" w:rsidP="001403F5">
      <w:pPr>
        <w:rPr>
          <w:rStyle w:val="StyleBoldUnderline"/>
          <w:rFonts w:ascii="Times New Roman" w:hAnsi="Times New Roman" w:cs="Times New Roman"/>
        </w:rPr>
      </w:pPr>
    </w:p>
    <w:p w:rsidR="00E41717" w:rsidRPr="00194548" w:rsidRDefault="001F5B58" w:rsidP="001403F5">
      <w:pPr>
        <w:rPr>
          <w:rStyle w:val="StyleStyleBold12pt"/>
          <w:rFonts w:ascii="Times New Roman" w:hAnsi="Times New Roman" w:cs="Times New Roman"/>
          <w:sz w:val="22"/>
          <w:u w:val="single"/>
        </w:rPr>
      </w:pPr>
      <w:r w:rsidRPr="00194548">
        <w:rPr>
          <w:rStyle w:val="StyleBoldUnderline"/>
          <w:rFonts w:ascii="Times New Roman" w:hAnsi="Times New Roman" w:cs="Times New Roman"/>
          <w:highlight w:val="yellow"/>
        </w:rPr>
        <w:t>Border enforcement could focus</w:t>
      </w:r>
      <w:r w:rsidRPr="00194548">
        <w:rPr>
          <w:rStyle w:val="StyleBoldUnderline"/>
          <w:rFonts w:ascii="Times New Roman" w:hAnsi="Times New Roman" w:cs="Times New Roman"/>
        </w:rPr>
        <w:t xml:space="preserve"> on the </w:t>
      </w:r>
      <w:r w:rsidRPr="00194548">
        <w:rPr>
          <w:rStyle w:val="StyleBoldUnderline"/>
          <w:rFonts w:ascii="Times New Roman" w:hAnsi="Times New Roman" w:cs="Times New Roman"/>
          <w:highlight w:val="yellow"/>
        </w:rPr>
        <w:t>true dangers to U.S. society</w:t>
      </w:r>
      <w:r w:rsidRPr="00194548">
        <w:rPr>
          <w:rStyle w:val="StyleBoldUnderline"/>
          <w:rFonts w:ascii="Times New Roman" w:hAnsi="Times New Roman" w:cs="Times New Roman"/>
        </w:rPr>
        <w:t xml:space="preserve">, </w:t>
      </w:r>
      <w:r w:rsidRPr="00194548">
        <w:rPr>
          <w:rStyle w:val="StyleBoldUnderline"/>
          <w:rFonts w:ascii="Times New Roman" w:hAnsi="Times New Roman" w:cs="Times New Roman"/>
          <w:highlight w:val="yellow"/>
        </w:rPr>
        <w:t>rather than the exclusion of hardworking</w:t>
      </w:r>
      <w:r w:rsidRPr="00194548">
        <w:rPr>
          <w:rStyle w:val="StyleBoldUnderline"/>
          <w:rFonts w:ascii="Times New Roman" w:hAnsi="Times New Roman" w:cs="Times New Roman"/>
        </w:rPr>
        <w:t xml:space="preserve"> people </w:t>
      </w:r>
      <w:r w:rsidRPr="00194548">
        <w:rPr>
          <w:rStyle w:val="StyleBoldUnderline"/>
          <w:rFonts w:ascii="Times New Roman" w:hAnsi="Times New Roman" w:cs="Times New Roman"/>
          <w:highlight w:val="yellow"/>
        </w:rPr>
        <w:t>simply</w:t>
      </w:r>
      <w:r w:rsidRPr="00194548">
        <w:rPr>
          <w:rStyle w:val="StyleBoldUnderline"/>
          <w:rFonts w:ascii="Times New Roman" w:hAnsi="Times New Roman" w:cs="Times New Roman"/>
        </w:rPr>
        <w:t xml:space="preserve"> seeking </w:t>
      </w:r>
      <w:r w:rsidRPr="00194548">
        <w:rPr>
          <w:rStyle w:val="StyleBoldUnderline"/>
          <w:rFonts w:ascii="Times New Roman" w:hAnsi="Times New Roman" w:cs="Times New Roman"/>
          <w:highlight w:val="yellow"/>
        </w:rPr>
        <w:t>to better their lives in pursuit of the American Dream</w:t>
      </w:r>
      <w:r w:rsidRPr="00194548">
        <w:rPr>
          <w:rFonts w:ascii="Times New Roman" w:hAnsi="Times New Roman" w:cs="Times New Roman"/>
          <w:sz w:val="16"/>
        </w:rPr>
        <w:t xml:space="preserve">. The immigration laws would thus stand to better protect national security and public safety than the current ones do. The current system is woefully inadequate at basic tracking of the noncitizen population. The United States, by ensuring the legal entry of most noncitizens, would have a much better record than it currently does of who in fact is entering the country and where they live once here, furthering the important goal of protecting public safety and national security. </w:t>
      </w:r>
      <w:r w:rsidRPr="00194548">
        <w:rPr>
          <w:rStyle w:val="StyleBoldUnderline"/>
          <w:rFonts w:ascii="Times New Roman" w:hAnsi="Times New Roman" w:cs="Times New Roman"/>
        </w:rPr>
        <w:t xml:space="preserve">Millions of </w:t>
      </w:r>
      <w:r w:rsidRPr="00194548">
        <w:rPr>
          <w:rStyle w:val="StyleBoldUnderline"/>
          <w:rFonts w:ascii="Times New Roman" w:hAnsi="Times New Roman" w:cs="Times New Roman"/>
          <w:highlight w:val="yellow"/>
        </w:rPr>
        <w:t>noncitizens</w:t>
      </w:r>
      <w:r w:rsidRPr="00194548">
        <w:rPr>
          <w:rStyle w:val="StyleBoldUnderline"/>
          <w:rFonts w:ascii="Times New Roman" w:hAnsi="Times New Roman" w:cs="Times New Roman"/>
        </w:rPr>
        <w:t xml:space="preserve"> </w:t>
      </w:r>
      <w:r w:rsidRPr="00194548">
        <w:rPr>
          <w:rStyle w:val="Emphasis"/>
          <w:rFonts w:ascii="Times New Roman" w:hAnsi="Times New Roman" w:cs="Times New Roman"/>
          <w:highlight w:val="yellow"/>
        </w:rPr>
        <w:t>would not be living in the shadows</w:t>
      </w:r>
      <w:r w:rsidRPr="00194548">
        <w:rPr>
          <w:rStyle w:val="StyleBoldUnderline"/>
          <w:rFonts w:ascii="Times New Roman" w:hAnsi="Times New Roman" w:cs="Times New Roman"/>
          <w:highlight w:val="yellow"/>
        </w:rPr>
        <w:t xml:space="preserve"> of American society</w:t>
      </w:r>
      <w:r w:rsidRPr="00194548">
        <w:rPr>
          <w:rStyle w:val="StyleBoldUnderline"/>
          <w:rFonts w:ascii="Times New Roman" w:hAnsi="Times New Roman" w:cs="Times New Roman"/>
        </w:rPr>
        <w:t>, outside the purview of law enforcement and the protections of the law, as they are today.</w:t>
      </w:r>
      <w:r w:rsidRPr="00194548">
        <w:rPr>
          <w:rStyle w:val="StyleBoldUnderline"/>
          <w:rFonts w:ascii="Times New Roman" w:hAnsi="Times New Roman" w:cs="Times New Roman"/>
          <w:sz w:val="12"/>
        </w:rPr>
        <w:t>¶</w:t>
      </w:r>
      <w:r w:rsidRPr="00194548">
        <w:rPr>
          <w:rFonts w:ascii="Times New Roman" w:hAnsi="Times New Roman" w:cs="Times New Roman"/>
          <w:sz w:val="16"/>
        </w:rPr>
        <w:t xml:space="preserve"> With immigrants’ fear of removal reduced significantly, </w:t>
      </w:r>
      <w:r w:rsidRPr="00194548">
        <w:rPr>
          <w:rStyle w:val="StyleBoldUnderline"/>
          <w:rFonts w:ascii="Times New Roman" w:hAnsi="Times New Roman" w:cs="Times New Roman"/>
          <w:highlight w:val="yellow"/>
        </w:rPr>
        <w:t>exploitation of undocumented immigrants</w:t>
      </w:r>
      <w:r w:rsidRPr="00194548">
        <w:rPr>
          <w:rStyle w:val="StyleBoldUnderline"/>
          <w:rFonts w:ascii="Times New Roman" w:hAnsi="Times New Roman" w:cs="Times New Roman"/>
        </w:rPr>
        <w:t xml:space="preserve"> in the workplace </w:t>
      </w:r>
      <w:r w:rsidRPr="00194548">
        <w:rPr>
          <w:rStyle w:val="StyleBoldUnderline"/>
          <w:rFonts w:ascii="Times New Roman" w:hAnsi="Times New Roman" w:cs="Times New Roman"/>
          <w:highlight w:val="yellow"/>
        </w:rPr>
        <w:t>might well decline on its own accord</w:t>
      </w:r>
      <w:r w:rsidRPr="00194548">
        <w:rPr>
          <w:rFonts w:ascii="Times New Roman" w:hAnsi="Times New Roman" w:cs="Times New Roman"/>
          <w:sz w:val="16"/>
        </w:rPr>
        <w:t xml:space="preserve">. Employers would not hold the strong lever of undocumented status over these immigrants, which often allows employers to dictate the terms of the employment relationship to workers. However, better enforcement of basic labor and employment law would presumably still be necessary. Governmental resources could be redirected from¶ ￼￼￼￼￼￼￼￼￼￼￼￼￼￼￼￼￼￼￼￼￼￼￼￼￼￼￼￼￼￼￼￼￼￼￼￼￼￼￼ ¶ wasteful border enforcement efforts to enforcing basic workplace protections for all workers. </w:t>
      </w:r>
      <w:r w:rsidRPr="00194548">
        <w:rPr>
          <w:rStyle w:val="Emphasis"/>
          <w:rFonts w:ascii="Times New Roman" w:hAnsi="Times New Roman" w:cs="Times New Roman"/>
          <w:highlight w:val="yellow"/>
        </w:rPr>
        <w:t>Removing the stigma of “illegal” immigration</w:t>
      </w:r>
      <w:r w:rsidRPr="00194548">
        <w:rPr>
          <w:rStyle w:val="StyleBoldUnderline"/>
          <w:rFonts w:ascii="Times New Roman" w:hAnsi="Times New Roman" w:cs="Times New Roman"/>
          <w:highlight w:val="yellow"/>
        </w:rPr>
        <w:t xml:space="preserve"> status thus would </w:t>
      </w:r>
      <w:r w:rsidRPr="00194548">
        <w:rPr>
          <w:rStyle w:val="StyleBoldUnderline"/>
          <w:rFonts w:ascii="Times New Roman" w:hAnsi="Times New Roman" w:cs="Times New Roman"/>
          <w:highlight w:val="yellow"/>
        </w:rPr>
        <w:lastRenderedPageBreak/>
        <w:t>benefit all workers</w:t>
      </w:r>
      <w:r w:rsidRPr="00194548">
        <w:rPr>
          <w:rStyle w:val="StyleBoldUnderline"/>
          <w:rFonts w:ascii="Times New Roman" w:hAnsi="Times New Roman" w:cs="Times New Roman"/>
        </w:rPr>
        <w:t xml:space="preserve">. </w:t>
      </w:r>
      <w:r w:rsidRPr="00194548">
        <w:rPr>
          <w:rFonts w:ascii="Times New Roman" w:hAnsi="Times New Roman" w:cs="Times New Roman"/>
          <w:sz w:val="16"/>
        </w:rPr>
        <w:t>In no small part, this would happen because the current dual labor market—one regulated by law and the other that is not—that exists today would be dismantled, thus creating the opportunity for regulation of the workplace of all workers</w:t>
      </w:r>
      <w:r w:rsidRPr="00194548">
        <w:rPr>
          <w:rStyle w:val="StyleBoldUnderline"/>
          <w:rFonts w:ascii="Times New Roman" w:hAnsi="Times New Roman" w:cs="Times New Roman"/>
        </w:rPr>
        <w:t>.</w:t>
      </w:r>
      <w:r w:rsidRPr="00194548">
        <w:rPr>
          <w:rStyle w:val="StyleBoldUnderline"/>
          <w:rFonts w:ascii="Times New Roman" w:hAnsi="Times New Roman" w:cs="Times New Roman"/>
          <w:sz w:val="12"/>
        </w:rPr>
        <w:t>¶</w:t>
      </w:r>
      <w:r w:rsidRPr="00194548">
        <w:rPr>
          <w:rStyle w:val="StyleBoldUnderline"/>
          <w:rFonts w:ascii="Times New Roman" w:hAnsi="Times New Roman" w:cs="Times New Roman"/>
        </w:rPr>
        <w:t xml:space="preserve"> </w:t>
      </w:r>
      <w:r w:rsidRPr="00194548">
        <w:rPr>
          <w:rStyle w:val="StyleBoldUnderline"/>
          <w:rFonts w:ascii="Times New Roman" w:hAnsi="Times New Roman" w:cs="Times New Roman"/>
          <w:highlight w:val="yellow"/>
        </w:rPr>
        <w:t>Legal avenues</w:t>
      </w:r>
      <w:r w:rsidRPr="00194548">
        <w:rPr>
          <w:rStyle w:val="StyleBoldUnderline"/>
          <w:rFonts w:ascii="Times New Roman" w:hAnsi="Times New Roman" w:cs="Times New Roman"/>
        </w:rPr>
        <w:t xml:space="preserve"> for immigrating </w:t>
      </w:r>
      <w:r w:rsidRPr="00194548">
        <w:rPr>
          <w:rStyle w:val="StyleBoldUnderline"/>
          <w:rFonts w:ascii="Times New Roman" w:hAnsi="Times New Roman" w:cs="Times New Roman"/>
          <w:highlight w:val="yellow"/>
        </w:rPr>
        <w:t>to the United States</w:t>
      </w:r>
      <w:r w:rsidRPr="00194548">
        <w:rPr>
          <w:rStyle w:val="StyleBoldUnderline"/>
          <w:rFonts w:ascii="Times New Roman" w:hAnsi="Times New Roman" w:cs="Times New Roman"/>
        </w:rPr>
        <w:t xml:space="preserve"> would </w:t>
      </w:r>
      <w:r w:rsidRPr="00194548">
        <w:rPr>
          <w:rStyle w:val="StyleBoldUnderline"/>
          <w:rFonts w:ascii="Times New Roman" w:hAnsi="Times New Roman" w:cs="Times New Roman"/>
          <w:highlight w:val="yellow"/>
        </w:rPr>
        <w:t>replace</w:t>
      </w:r>
      <w:r w:rsidRPr="00194548">
        <w:rPr>
          <w:rStyle w:val="StyleBoldUnderline"/>
          <w:rFonts w:ascii="Times New Roman" w:hAnsi="Times New Roman" w:cs="Times New Roman"/>
        </w:rPr>
        <w:t xml:space="preserve"> </w:t>
      </w:r>
      <w:r w:rsidRPr="00194548">
        <w:rPr>
          <w:rStyle w:val="StyleBoldUnderline"/>
          <w:rFonts w:ascii="Times New Roman" w:hAnsi="Times New Roman" w:cs="Times New Roman"/>
          <w:highlight w:val="yellow"/>
        </w:rPr>
        <w:t>illegal means of entry</w:t>
      </w:r>
      <w:r w:rsidRPr="00194548">
        <w:rPr>
          <w:rStyle w:val="StyleBoldUnderline"/>
          <w:rFonts w:ascii="Times New Roman" w:hAnsi="Times New Roman" w:cs="Times New Roman"/>
        </w:rPr>
        <w:t xml:space="preserve">. </w:t>
      </w:r>
      <w:r w:rsidRPr="00194548">
        <w:rPr>
          <w:rStyle w:val="StyleBoldUnderline"/>
          <w:rFonts w:ascii="Times New Roman" w:hAnsi="Times New Roman" w:cs="Times New Roman"/>
          <w:highlight w:val="yellow"/>
        </w:rPr>
        <w:t>Open borders</w:t>
      </w:r>
      <w:r w:rsidRPr="00194548">
        <w:rPr>
          <w:rStyle w:val="StyleBoldUnderline"/>
          <w:rFonts w:ascii="Times New Roman" w:hAnsi="Times New Roman" w:cs="Times New Roman"/>
        </w:rPr>
        <w:t xml:space="preserve"> thus </w:t>
      </w:r>
      <w:r w:rsidRPr="00194548">
        <w:rPr>
          <w:rStyle w:val="StyleBoldUnderline"/>
          <w:rFonts w:ascii="Times New Roman" w:hAnsi="Times New Roman" w:cs="Times New Roman"/>
          <w:highlight w:val="yellow"/>
        </w:rPr>
        <w:t xml:space="preserve">hold the promise of drastically reducing deaths on the border, an </w:t>
      </w:r>
      <w:r w:rsidRPr="00194548">
        <w:rPr>
          <w:rStyle w:val="Emphasis"/>
          <w:rFonts w:ascii="Times New Roman" w:hAnsi="Times New Roman" w:cs="Times New Roman"/>
          <w:highlight w:val="yellow"/>
        </w:rPr>
        <w:t>everyday occurrence</w:t>
      </w:r>
      <w:r w:rsidRPr="00194548">
        <w:rPr>
          <w:rStyle w:val="StyleBoldUnderline"/>
          <w:rFonts w:ascii="Times New Roman" w:hAnsi="Times New Roman" w:cs="Times New Roman"/>
        </w:rPr>
        <w:t xml:space="preserve"> in contemporary times.</w:t>
      </w:r>
      <w:r w:rsidRPr="00194548">
        <w:rPr>
          <w:rFonts w:ascii="Times New Roman" w:hAnsi="Times New Roman" w:cs="Times New Roman"/>
          <w:sz w:val="16"/>
        </w:rPr>
        <w:t xml:space="preserve"> </w:t>
      </w:r>
      <w:r w:rsidRPr="00194548">
        <w:rPr>
          <w:rStyle w:val="StyleBoldUnderline"/>
          <w:rFonts w:ascii="Times New Roman" w:hAnsi="Times New Roman" w:cs="Times New Roman"/>
          <w:highlight w:val="yellow"/>
        </w:rPr>
        <w:t xml:space="preserve">They would also </w:t>
      </w:r>
      <w:r w:rsidRPr="00194548">
        <w:rPr>
          <w:rStyle w:val="Emphasis"/>
          <w:rFonts w:ascii="Times New Roman" w:hAnsi="Times New Roman" w:cs="Times New Roman"/>
          <w:highlight w:val="yellow"/>
        </w:rPr>
        <w:t>reduce the current racial discrimination</w:t>
      </w:r>
      <w:r w:rsidRPr="00194548">
        <w:rPr>
          <w:rStyle w:val="StyleBoldUnderline"/>
          <w:rFonts w:ascii="Times New Roman" w:hAnsi="Times New Roman" w:cs="Times New Roman"/>
        </w:rPr>
        <w:t xml:space="preserve"> that plagues immigration enforcement in the United States </w:t>
      </w:r>
      <w:r w:rsidRPr="00194548">
        <w:rPr>
          <w:rStyle w:val="StyleBoldUnderline"/>
          <w:rFonts w:ascii="Times New Roman" w:hAnsi="Times New Roman" w:cs="Times New Roman"/>
          <w:highlight w:val="yellow"/>
        </w:rPr>
        <w:t>and seeps into all aspects of American social life</w:t>
      </w:r>
      <w:r w:rsidRPr="00194548">
        <w:rPr>
          <w:rStyle w:val="StyleBoldUnderline"/>
          <w:rFonts w:ascii="Times New Roman" w:hAnsi="Times New Roman" w:cs="Times New Roman"/>
        </w:rPr>
        <w:t>.</w:t>
      </w:r>
      <w:r w:rsidRPr="00194548">
        <w:rPr>
          <w:rFonts w:ascii="Times New Roman" w:hAnsi="Times New Roman" w:cs="Times New Roman"/>
          <w:sz w:val="16"/>
        </w:rPr>
        <w:t xml:space="preserve"> </w:t>
      </w:r>
      <w:r w:rsidRPr="00194548">
        <w:rPr>
          <w:rStyle w:val="Emphasis"/>
          <w:rFonts w:ascii="Times New Roman" w:hAnsi="Times New Roman" w:cs="Times New Roman"/>
          <w:highlight w:val="yellow"/>
        </w:rPr>
        <w:t>Human trafficking</w:t>
      </w:r>
      <w:r w:rsidRPr="00194548">
        <w:rPr>
          <w:rStyle w:val="Emphasis"/>
          <w:rFonts w:ascii="Times New Roman" w:hAnsi="Times New Roman" w:cs="Times New Roman"/>
        </w:rPr>
        <w:t xml:space="preserve"> </w:t>
      </w:r>
      <w:r w:rsidRPr="00194548">
        <w:rPr>
          <w:rStyle w:val="Emphasis"/>
          <w:rFonts w:ascii="Times New Roman" w:hAnsi="Times New Roman" w:cs="Times New Roman"/>
          <w:highlight w:val="yellow"/>
        </w:rPr>
        <w:t>would be reduced</w:t>
      </w:r>
      <w:r w:rsidRPr="00194548">
        <w:rPr>
          <w:rStyle w:val="StyleBoldUnderline"/>
          <w:rFonts w:ascii="Times New Roman" w:hAnsi="Times New Roman" w:cs="Times New Roman"/>
        </w:rPr>
        <w:t xml:space="preserve">, as would the criminal element engaged in </w:t>
      </w:r>
      <w:r w:rsidRPr="00194548">
        <w:rPr>
          <w:rStyle w:val="StyleBoldUnderline"/>
          <w:rFonts w:ascii="Times New Roman" w:hAnsi="Times New Roman" w:cs="Times New Roman"/>
          <w:highlight w:val="yellow"/>
        </w:rPr>
        <w:t xml:space="preserve">the deadly, exploitative, and downright horrifying </w:t>
      </w:r>
      <w:r w:rsidRPr="00194548">
        <w:rPr>
          <w:rStyle w:val="Emphasis"/>
          <w:rFonts w:ascii="Times New Roman" w:hAnsi="Times New Roman" w:cs="Times New Roman"/>
          <w:highlight w:val="yellow"/>
        </w:rPr>
        <w:t>trade in human beings</w:t>
      </w:r>
      <w:r w:rsidRPr="00194548">
        <w:rPr>
          <w:rStyle w:val="StyleBoldUnderline"/>
          <w:rFonts w:ascii="Times New Roman" w:hAnsi="Times New Roman" w:cs="Times New Roman"/>
        </w:rPr>
        <w:t>.</w:t>
      </w:r>
      <w:r w:rsidRPr="00194548">
        <w:rPr>
          <w:rStyle w:val="StyleBoldUnderline"/>
          <w:rFonts w:ascii="Times New Roman" w:hAnsi="Times New Roman" w:cs="Times New Roman"/>
          <w:sz w:val="12"/>
        </w:rPr>
        <w:t>¶</w:t>
      </w:r>
      <w:r w:rsidRPr="00194548">
        <w:rPr>
          <w:rStyle w:val="StyleBoldUnderline"/>
          <w:rFonts w:ascii="Times New Roman" w:hAnsi="Times New Roman" w:cs="Times New Roman"/>
        </w:rPr>
        <w:t xml:space="preserve"> In essence, </w:t>
      </w:r>
      <w:r w:rsidRPr="00194548">
        <w:rPr>
          <w:rStyle w:val="StyleBoldUnderline"/>
          <w:rFonts w:ascii="Times New Roman" w:hAnsi="Times New Roman" w:cs="Times New Roman"/>
          <w:highlight w:val="yellow"/>
        </w:rPr>
        <w:t xml:space="preserve">open borders </w:t>
      </w:r>
      <w:r w:rsidRPr="00194548">
        <w:rPr>
          <w:rStyle w:val="Emphasis"/>
          <w:rFonts w:ascii="Times New Roman" w:hAnsi="Times New Roman" w:cs="Times New Roman"/>
          <w:highlight w:val="yellow"/>
        </w:rPr>
        <w:t>would go far to clean up</w:t>
      </w:r>
      <w:r w:rsidRPr="00194548">
        <w:rPr>
          <w:rStyle w:val="StyleBoldUnderline"/>
          <w:rFonts w:ascii="Times New Roman" w:hAnsi="Times New Roman" w:cs="Times New Roman"/>
          <w:highlight w:val="yellow"/>
        </w:rPr>
        <w:t xml:space="preserve"> the inequality and injustice</w:t>
      </w:r>
      <w:r w:rsidRPr="00194548">
        <w:rPr>
          <w:rStyle w:val="StyleBoldUnderline"/>
          <w:rFonts w:ascii="Times New Roman" w:hAnsi="Times New Roman" w:cs="Times New Roman"/>
        </w:rPr>
        <w:t xml:space="preserve"> that are perpetrated </w:t>
      </w:r>
      <w:r w:rsidRPr="00194548">
        <w:rPr>
          <w:rStyle w:val="StyleBoldUnderline"/>
          <w:rFonts w:ascii="Times New Roman" w:hAnsi="Times New Roman" w:cs="Times New Roman"/>
          <w:highlight w:val="yellow"/>
        </w:rPr>
        <w:t>by</w:t>
      </w:r>
      <w:r w:rsidRPr="00194548">
        <w:rPr>
          <w:rStyle w:val="StyleBoldUnderline"/>
          <w:rFonts w:ascii="Times New Roman" w:hAnsi="Times New Roman" w:cs="Times New Roman"/>
        </w:rPr>
        <w:t xml:space="preserve"> </w:t>
      </w:r>
      <w:r w:rsidRPr="00194548">
        <w:rPr>
          <w:rStyle w:val="StyleBoldUnderline"/>
          <w:rFonts w:ascii="Times New Roman" w:hAnsi="Times New Roman" w:cs="Times New Roman"/>
          <w:highlight w:val="yellow"/>
        </w:rPr>
        <w:t>the</w:t>
      </w:r>
      <w:r w:rsidRPr="00194548">
        <w:rPr>
          <w:rStyle w:val="StyleBoldUnderline"/>
          <w:rFonts w:ascii="Times New Roman" w:hAnsi="Times New Roman" w:cs="Times New Roman"/>
        </w:rPr>
        <w:t xml:space="preserve"> current </w:t>
      </w:r>
      <w:r w:rsidRPr="00194548">
        <w:rPr>
          <w:rStyle w:val="StyleBoldUnderline"/>
          <w:rFonts w:ascii="Times New Roman" w:hAnsi="Times New Roman" w:cs="Times New Roman"/>
          <w:highlight w:val="yellow"/>
        </w:rPr>
        <w:t>U.S. immigration laws</w:t>
      </w:r>
      <w:r w:rsidRPr="00194548">
        <w:rPr>
          <w:rStyle w:val="StyleBoldUnderline"/>
          <w:rFonts w:ascii="Times New Roman" w:hAnsi="Times New Roman" w:cs="Times New Roman"/>
        </w:rPr>
        <w:t xml:space="preserve"> and their enforcement.</w:t>
      </w:r>
      <w:r w:rsidRPr="00194548">
        <w:rPr>
          <w:rStyle w:val="StyleBoldUnderline"/>
          <w:rFonts w:ascii="Times New Roman" w:hAnsi="Times New Roman" w:cs="Times New Roman"/>
          <w:sz w:val="12"/>
        </w:rPr>
        <w:t>¶</w:t>
      </w:r>
      <w:r w:rsidRPr="00194548">
        <w:rPr>
          <w:rStyle w:val="StyleBoldUnderline"/>
          <w:rFonts w:ascii="Times New Roman" w:hAnsi="Times New Roman" w:cs="Times New Roman"/>
        </w:rPr>
        <w:t xml:space="preserve"> </w:t>
      </w:r>
    </w:p>
    <w:p w:rsidR="00632393" w:rsidRDefault="00632393" w:rsidP="00632393">
      <w:pPr>
        <w:rPr>
          <w:rStyle w:val="StyleStyleBold12pt"/>
          <w:rFonts w:ascii="Times New Roman" w:eastAsiaTheme="majorEastAsia" w:hAnsi="Times New Roman" w:cs="Times New Roman"/>
          <w:b w:val="0"/>
          <w:bCs w:val="0"/>
          <w:iCs/>
        </w:rPr>
      </w:pPr>
    </w:p>
    <w:p w:rsidR="00422427" w:rsidRPr="00560261" w:rsidRDefault="00422427" w:rsidP="00560261">
      <w:pPr>
        <w:pStyle w:val="Heading4"/>
        <w:rPr>
          <w:rStyle w:val="StyleStyleBold12pt"/>
          <w:rFonts w:ascii="Times New Roman" w:hAnsi="Times New Roman" w:cs="Times New Roman"/>
          <w:b/>
          <w:bCs/>
          <w:iCs w:val="0"/>
        </w:rPr>
      </w:pPr>
      <w:r w:rsidRPr="00560261">
        <w:rPr>
          <w:rStyle w:val="StyleStyleBold12pt"/>
          <w:rFonts w:ascii="Times New Roman" w:hAnsi="Times New Roman" w:cs="Times New Roman"/>
          <w:b/>
          <w:bCs/>
          <w:iCs w:val="0"/>
        </w:rPr>
        <w:t>The 1AC’s criticism of border</w:t>
      </w:r>
      <w:r w:rsidR="00DD74D5" w:rsidRPr="00560261">
        <w:rPr>
          <w:rStyle w:val="StyleStyleBold12pt"/>
          <w:rFonts w:ascii="Times New Roman" w:hAnsi="Times New Roman" w:cs="Times New Roman"/>
          <w:b/>
          <w:bCs/>
          <w:iCs w:val="0"/>
        </w:rPr>
        <w:t xml:space="preserve">s </w:t>
      </w:r>
      <w:r w:rsidR="006A2CF3" w:rsidRPr="00560261">
        <w:rPr>
          <w:rStyle w:val="StyleStyleBold12pt"/>
          <w:rFonts w:ascii="Times New Roman" w:hAnsi="Times New Roman" w:cs="Times New Roman"/>
          <w:b/>
          <w:bCs/>
          <w:iCs w:val="0"/>
        </w:rPr>
        <w:t xml:space="preserve">opens up a new </w:t>
      </w:r>
      <w:r w:rsidR="00DD74D5" w:rsidRPr="00560261">
        <w:rPr>
          <w:rStyle w:val="StyleStyleBold12pt"/>
          <w:rFonts w:ascii="Times New Roman" w:hAnsi="Times New Roman" w:cs="Times New Roman"/>
          <w:b/>
          <w:bCs/>
          <w:iCs w:val="0"/>
        </w:rPr>
        <w:t>reconceptualization of the</w:t>
      </w:r>
      <w:r w:rsidRPr="00560261">
        <w:rPr>
          <w:rStyle w:val="StyleStyleBold12pt"/>
          <w:rFonts w:ascii="Times New Roman" w:hAnsi="Times New Roman" w:cs="Times New Roman"/>
          <w:b/>
          <w:bCs/>
          <w:iCs w:val="0"/>
        </w:rPr>
        <w:t xml:space="preserve"> way the border is view</w:t>
      </w:r>
      <w:r w:rsidR="006A2CF3" w:rsidRPr="00560261">
        <w:rPr>
          <w:rStyle w:val="StyleStyleBold12pt"/>
          <w:rFonts w:ascii="Times New Roman" w:hAnsi="Times New Roman" w:cs="Times New Roman"/>
          <w:b/>
          <w:bCs/>
          <w:iCs w:val="0"/>
        </w:rPr>
        <w:t>ed</w:t>
      </w:r>
      <w:r w:rsidRPr="00560261">
        <w:rPr>
          <w:rStyle w:val="StyleStyleBold12pt"/>
          <w:rFonts w:ascii="Times New Roman" w:hAnsi="Times New Roman" w:cs="Times New Roman"/>
          <w:b/>
          <w:bCs/>
          <w:iCs w:val="0"/>
        </w:rPr>
        <w:t xml:space="preserve"> –this </w:t>
      </w:r>
      <w:r w:rsidR="006A2CF3" w:rsidRPr="00560261">
        <w:rPr>
          <w:rStyle w:val="StyleStyleBold12pt"/>
          <w:rFonts w:ascii="Times New Roman" w:hAnsi="Times New Roman" w:cs="Times New Roman"/>
          <w:b/>
          <w:bCs/>
          <w:iCs w:val="0"/>
        </w:rPr>
        <w:t xml:space="preserve">framework reinvents the notion of identity to the Hispanic </w:t>
      </w:r>
      <w:r w:rsidR="00980875" w:rsidRPr="00560261">
        <w:rPr>
          <w:rStyle w:val="StyleStyleBold12pt"/>
          <w:rFonts w:ascii="Times New Roman" w:hAnsi="Times New Roman" w:cs="Times New Roman"/>
          <w:b/>
          <w:bCs/>
          <w:iCs w:val="0"/>
        </w:rPr>
        <w:t>body.</w:t>
      </w:r>
    </w:p>
    <w:p w:rsidR="00632393" w:rsidRPr="00D42F78" w:rsidRDefault="00632393" w:rsidP="00632393">
      <w:pPr>
        <w:rPr>
          <w:rStyle w:val="StyleStyleBold12pt"/>
          <w:rFonts w:ascii="Times New Roman" w:eastAsiaTheme="majorEastAsia" w:hAnsi="Times New Roman" w:cs="Times New Roman"/>
          <w:b w:val="0"/>
          <w:bCs w:val="0"/>
          <w:iCs/>
          <w:sz w:val="22"/>
        </w:rPr>
      </w:pPr>
      <w:r w:rsidRPr="00D42F78">
        <w:rPr>
          <w:rStyle w:val="StyleStyleBold12pt"/>
          <w:rFonts w:ascii="Times New Roman" w:eastAsiaTheme="majorEastAsia" w:hAnsi="Times New Roman" w:cs="Times New Roman"/>
          <w:bCs w:val="0"/>
          <w:iCs/>
        </w:rPr>
        <w:t>Ortiz ’12</w:t>
      </w:r>
      <w:r>
        <w:rPr>
          <w:rStyle w:val="StyleStyleBold12pt"/>
          <w:rFonts w:ascii="Times New Roman" w:eastAsiaTheme="majorEastAsia" w:hAnsi="Times New Roman" w:cs="Times New Roman"/>
          <w:b w:val="0"/>
          <w:bCs w:val="0"/>
          <w:iCs/>
        </w:rPr>
        <w:t xml:space="preserve"> </w:t>
      </w:r>
      <w:r w:rsidRPr="00D42F78">
        <w:rPr>
          <w:rStyle w:val="StyleStyleBold12pt"/>
          <w:rFonts w:ascii="Times New Roman" w:eastAsiaTheme="majorEastAsia" w:hAnsi="Times New Roman" w:cs="Times New Roman"/>
          <w:b w:val="0"/>
          <w:bCs w:val="0"/>
          <w:iCs/>
          <w:sz w:val="20"/>
          <w:szCs w:val="20"/>
        </w:rPr>
        <w:t>(</w:t>
      </w:r>
      <w:r w:rsidRPr="00D42F78">
        <w:rPr>
          <w:rStyle w:val="StyleStyleBold12pt"/>
          <w:rFonts w:ascii="Times New Roman" w:eastAsiaTheme="majorEastAsia" w:hAnsi="Times New Roman" w:cs="Times New Roman"/>
          <w:b w:val="0"/>
          <w:bCs w:val="0"/>
          <w:iCs/>
          <w:sz w:val="22"/>
        </w:rPr>
        <w:t>Roxana, PhD in Literary Theory and Comparative Literature from the Autonomous University of Barcelona, Spain, “De-constructing the border:</w:t>
      </w:r>
      <w:r w:rsidR="00D42F78" w:rsidRPr="00D42F78">
        <w:rPr>
          <w:rStyle w:val="StyleStyleBold12pt"/>
          <w:rFonts w:ascii="Times New Roman" w:eastAsiaTheme="majorEastAsia" w:hAnsi="Times New Roman" w:cs="Times New Roman"/>
          <w:b w:val="0"/>
          <w:bCs w:val="0"/>
          <w:iCs/>
          <w:sz w:val="22"/>
        </w:rPr>
        <w:t xml:space="preserve"> </w:t>
      </w:r>
      <w:r w:rsidRPr="00D42F78">
        <w:rPr>
          <w:rStyle w:val="StyleStyleBold12pt"/>
          <w:rFonts w:ascii="Times New Roman" w:eastAsiaTheme="majorEastAsia" w:hAnsi="Times New Roman" w:cs="Times New Roman"/>
          <w:b w:val="0"/>
          <w:bCs w:val="0"/>
          <w:iCs/>
          <w:sz w:val="22"/>
        </w:rPr>
        <w:t xml:space="preserve">Maternal language interdiction (and it is literary representation)”, </w:t>
      </w:r>
      <w:hyperlink r:id="rId13" w:history="1">
        <w:r w:rsidR="00D42F78" w:rsidRPr="00D42F78">
          <w:rPr>
            <w:rStyle w:val="Hyperlink"/>
          </w:rPr>
          <w:t>http://roxanarodriguezortiz.com/2012/03/21/de-constructing-the-border-maternal-language-interdiction-and-it-is-literary-representation/</w:t>
        </w:r>
      </w:hyperlink>
      <w:r w:rsidR="00D42F78" w:rsidRPr="00D42F78">
        <w:t xml:space="preserve">) </w:t>
      </w:r>
    </w:p>
    <w:p w:rsidR="00632393" w:rsidRPr="00D42F78" w:rsidRDefault="00632393" w:rsidP="00632393">
      <w:pPr>
        <w:rPr>
          <w:rStyle w:val="StyleStyleBold12pt"/>
          <w:rFonts w:ascii="Times New Roman" w:eastAsiaTheme="majorEastAsia" w:hAnsi="Times New Roman" w:cs="Times New Roman"/>
          <w:b w:val="0"/>
          <w:bCs w:val="0"/>
          <w:iCs/>
          <w:sz w:val="22"/>
        </w:rPr>
      </w:pPr>
    </w:p>
    <w:p w:rsidR="00632393" w:rsidRPr="006A2CF3" w:rsidRDefault="00632393" w:rsidP="00632393">
      <w:pPr>
        <w:rPr>
          <w:rStyle w:val="StyleStyleBold12pt"/>
          <w:rFonts w:ascii="Times New Roman" w:eastAsiaTheme="majorEastAsia" w:hAnsi="Times New Roman" w:cs="Times New Roman"/>
          <w:bCs w:val="0"/>
          <w:iCs/>
          <w:u w:val="single"/>
        </w:rPr>
      </w:pPr>
      <w:r w:rsidRPr="006A2CF3">
        <w:rPr>
          <w:rStyle w:val="StyleStyleBold12pt"/>
          <w:rFonts w:ascii="Times New Roman" w:eastAsiaTheme="majorEastAsia" w:hAnsi="Times New Roman" w:cs="Times New Roman"/>
          <w:b w:val="0"/>
          <w:bCs w:val="0"/>
          <w:iCs/>
          <w:sz w:val="16"/>
        </w:rPr>
        <w:lastRenderedPageBreak/>
        <w:t xml:space="preserve">As I have tried to argue, </w:t>
      </w:r>
      <w:r w:rsidRPr="00560261">
        <w:rPr>
          <w:rStyle w:val="StyleStyleBold12pt"/>
          <w:rFonts w:ascii="Times New Roman" w:eastAsiaTheme="majorEastAsia" w:hAnsi="Times New Roman" w:cs="Times New Roman"/>
          <w:bCs w:val="0"/>
          <w:iCs/>
          <w:highlight w:val="yellow"/>
          <w:u w:val="single"/>
        </w:rPr>
        <w:t>research at the border</w:t>
      </w:r>
      <w:r w:rsidRPr="006A2CF3">
        <w:rPr>
          <w:rStyle w:val="StyleStyleBold12pt"/>
          <w:rFonts w:ascii="Times New Roman" w:eastAsiaTheme="majorEastAsia" w:hAnsi="Times New Roman" w:cs="Times New Roman"/>
          <w:bCs w:val="0"/>
          <w:iCs/>
          <w:u w:val="single"/>
        </w:rPr>
        <w:t xml:space="preserve"> </w:t>
      </w:r>
      <w:r w:rsidRPr="00560261">
        <w:rPr>
          <w:rStyle w:val="StyleStyleBold12pt"/>
          <w:rFonts w:ascii="Times New Roman" w:eastAsiaTheme="majorEastAsia" w:hAnsi="Times New Roman" w:cs="Times New Roman"/>
          <w:bCs w:val="0"/>
          <w:iCs/>
          <w:highlight w:val="yellow"/>
          <w:u w:val="single"/>
        </w:rPr>
        <w:t>brings</w:t>
      </w:r>
      <w:r w:rsidRPr="006A2CF3">
        <w:rPr>
          <w:rStyle w:val="StyleStyleBold12pt"/>
          <w:rFonts w:ascii="Times New Roman" w:eastAsiaTheme="majorEastAsia" w:hAnsi="Times New Roman" w:cs="Times New Roman"/>
          <w:bCs w:val="0"/>
          <w:iCs/>
          <w:u w:val="single"/>
        </w:rPr>
        <w:t xml:space="preserve"> forth a </w:t>
      </w:r>
      <w:r w:rsidRPr="00560261">
        <w:rPr>
          <w:rStyle w:val="StyleStyleBold12pt"/>
          <w:rFonts w:ascii="Times New Roman" w:eastAsiaTheme="majorEastAsia" w:hAnsi="Times New Roman" w:cs="Times New Roman"/>
          <w:bCs w:val="0"/>
          <w:iCs/>
          <w:highlight w:val="yellow"/>
          <w:u w:val="single"/>
        </w:rPr>
        <w:t>new</w:t>
      </w:r>
      <w:r w:rsidRPr="006A2CF3">
        <w:rPr>
          <w:rStyle w:val="StyleStyleBold12pt"/>
          <w:rFonts w:ascii="Times New Roman" w:eastAsiaTheme="majorEastAsia" w:hAnsi="Times New Roman" w:cs="Times New Roman"/>
          <w:bCs w:val="0"/>
          <w:iCs/>
          <w:u w:val="single"/>
        </w:rPr>
        <w:t xml:space="preserve"> debate on </w:t>
      </w:r>
      <w:r w:rsidRPr="00560261">
        <w:rPr>
          <w:rStyle w:val="StyleStyleBold12pt"/>
          <w:rFonts w:ascii="Times New Roman" w:eastAsiaTheme="majorEastAsia" w:hAnsi="Times New Roman" w:cs="Times New Roman"/>
          <w:bCs w:val="0"/>
          <w:iCs/>
          <w:highlight w:val="yellow"/>
          <w:u w:val="single"/>
        </w:rPr>
        <w:t>theories and paradigms</w:t>
      </w:r>
      <w:r w:rsidRPr="006A2CF3">
        <w:rPr>
          <w:rStyle w:val="StyleStyleBold12pt"/>
          <w:rFonts w:ascii="Times New Roman" w:eastAsiaTheme="majorEastAsia" w:hAnsi="Times New Roman" w:cs="Times New Roman"/>
          <w:b w:val="0"/>
          <w:bCs w:val="0"/>
          <w:iCs/>
          <w:sz w:val="16"/>
        </w:rPr>
        <w:t xml:space="preserve">. On </w:t>
      </w:r>
      <w:r w:rsidRPr="00560261">
        <w:rPr>
          <w:rStyle w:val="StyleStyleBold12pt"/>
          <w:rFonts w:ascii="Times New Roman" w:eastAsiaTheme="majorEastAsia" w:hAnsi="Times New Roman" w:cs="Times New Roman"/>
          <w:bCs w:val="0"/>
          <w:iCs/>
          <w:highlight w:val="yellow"/>
          <w:u w:val="single"/>
        </w:rPr>
        <w:t>a specific geographical setting such as the border</w:t>
      </w:r>
      <w:r w:rsidRPr="006A2CF3">
        <w:rPr>
          <w:rStyle w:val="StyleStyleBold12pt"/>
          <w:rFonts w:ascii="Times New Roman" w:eastAsiaTheme="majorEastAsia" w:hAnsi="Times New Roman" w:cs="Times New Roman"/>
          <w:bCs w:val="0"/>
          <w:iCs/>
          <w:u w:val="single"/>
        </w:rPr>
        <w:t xml:space="preserve"> </w:t>
      </w:r>
      <w:r w:rsidR="00D42F78" w:rsidRPr="006A2CF3">
        <w:rPr>
          <w:rStyle w:val="StyleStyleBold12pt"/>
          <w:rFonts w:ascii="Times New Roman" w:eastAsiaTheme="majorEastAsia" w:hAnsi="Times New Roman" w:cs="Times New Roman"/>
          <w:bCs w:val="0"/>
          <w:iCs/>
          <w:u w:val="single"/>
        </w:rPr>
        <w:t>different</w:t>
      </w:r>
      <w:r w:rsidRPr="006A2CF3">
        <w:rPr>
          <w:rStyle w:val="StyleStyleBold12pt"/>
          <w:rFonts w:ascii="Times New Roman" w:eastAsiaTheme="majorEastAsia" w:hAnsi="Times New Roman" w:cs="Times New Roman"/>
          <w:bCs w:val="0"/>
          <w:iCs/>
          <w:u w:val="single"/>
        </w:rPr>
        <w:t xml:space="preserve"> theories interplay</w:t>
      </w:r>
      <w:r w:rsidRPr="006A2CF3">
        <w:rPr>
          <w:rStyle w:val="StyleStyleBold12pt"/>
          <w:rFonts w:ascii="Times New Roman" w:eastAsiaTheme="majorEastAsia" w:hAnsi="Times New Roman" w:cs="Times New Roman"/>
          <w:b w:val="0"/>
          <w:bCs w:val="0"/>
          <w:iCs/>
          <w:sz w:val="16"/>
        </w:rPr>
        <w:t xml:space="preserve">. </w:t>
      </w:r>
      <w:r w:rsidRPr="006A2CF3">
        <w:rPr>
          <w:rStyle w:val="StyleStyleBold12pt"/>
          <w:rFonts w:ascii="Times New Roman" w:eastAsiaTheme="majorEastAsia" w:hAnsi="Times New Roman" w:cs="Times New Roman"/>
          <w:bCs w:val="0"/>
          <w:iCs/>
          <w:u w:val="single"/>
        </w:rPr>
        <w:t xml:space="preserve">It </w:t>
      </w:r>
      <w:r w:rsidRPr="00560261">
        <w:rPr>
          <w:rStyle w:val="StyleStyleBold12pt"/>
          <w:rFonts w:ascii="Times New Roman" w:eastAsiaTheme="majorEastAsia" w:hAnsi="Times New Roman" w:cs="Times New Roman"/>
          <w:bCs w:val="0"/>
          <w:iCs/>
          <w:highlight w:val="yellow"/>
          <w:u w:val="single"/>
        </w:rPr>
        <w:t>is important to set precedence on research done so far at the US-Mexican border</w:t>
      </w:r>
      <w:r w:rsidRPr="006A2CF3">
        <w:rPr>
          <w:rStyle w:val="StyleStyleBold12pt"/>
          <w:rFonts w:ascii="Times New Roman" w:eastAsiaTheme="majorEastAsia" w:hAnsi="Times New Roman" w:cs="Times New Roman"/>
          <w:bCs w:val="0"/>
          <w:iCs/>
          <w:u w:val="single"/>
        </w:rPr>
        <w:t xml:space="preserve"> so we can juxtapose </w:t>
      </w:r>
      <w:r w:rsidR="00D42F78" w:rsidRPr="006A2CF3">
        <w:rPr>
          <w:rStyle w:val="StyleStyleBold12pt"/>
          <w:rFonts w:ascii="Times New Roman" w:eastAsiaTheme="majorEastAsia" w:hAnsi="Times New Roman" w:cs="Times New Roman"/>
          <w:bCs w:val="0"/>
          <w:iCs/>
          <w:u w:val="single"/>
        </w:rPr>
        <w:t>different</w:t>
      </w:r>
      <w:r w:rsidRPr="006A2CF3">
        <w:rPr>
          <w:rStyle w:val="StyleStyleBold12pt"/>
          <w:rFonts w:ascii="Times New Roman" w:eastAsiaTheme="majorEastAsia" w:hAnsi="Times New Roman" w:cs="Times New Roman"/>
          <w:bCs w:val="0"/>
          <w:iCs/>
          <w:u w:val="single"/>
        </w:rPr>
        <w:t xml:space="preserve"> assessments and disciplines in order </w:t>
      </w:r>
      <w:r w:rsidRPr="00560261">
        <w:rPr>
          <w:rStyle w:val="StyleStyleBold12pt"/>
          <w:rFonts w:ascii="Times New Roman" w:eastAsiaTheme="majorEastAsia" w:hAnsi="Times New Roman" w:cs="Times New Roman"/>
          <w:bCs w:val="0"/>
          <w:iCs/>
          <w:highlight w:val="yellow"/>
          <w:u w:val="single"/>
        </w:rPr>
        <w:t>to understand present reality as well as deconstruct the dominant discourse</w:t>
      </w:r>
      <w:r w:rsidRPr="00560261">
        <w:rPr>
          <w:rStyle w:val="StyleStyleBold12pt"/>
          <w:rFonts w:ascii="Times New Roman" w:eastAsiaTheme="majorEastAsia" w:hAnsi="Times New Roman" w:cs="Times New Roman"/>
          <w:b w:val="0"/>
          <w:bCs w:val="0"/>
          <w:iCs/>
          <w:sz w:val="16"/>
          <w:highlight w:val="yellow"/>
        </w:rPr>
        <w:t>;</w:t>
      </w:r>
      <w:r w:rsidRPr="006A2CF3">
        <w:rPr>
          <w:rStyle w:val="StyleStyleBold12pt"/>
          <w:rFonts w:ascii="Times New Roman" w:eastAsiaTheme="majorEastAsia" w:hAnsi="Times New Roman" w:cs="Times New Roman"/>
          <w:b w:val="0"/>
          <w:bCs w:val="0"/>
          <w:iCs/>
          <w:sz w:val="16"/>
        </w:rPr>
        <w:t xml:space="preserve"> </w:t>
      </w:r>
      <w:r w:rsidRPr="00560261">
        <w:rPr>
          <w:rStyle w:val="Emphasis"/>
          <w:rFonts w:ascii="Times New Roman" w:hAnsi="Times New Roman" w:cs="Times New Roman"/>
          <w:highlight w:val="yellow"/>
        </w:rPr>
        <w:t>we can avoid</w:t>
      </w:r>
      <w:r w:rsidRPr="006A2CF3">
        <w:rPr>
          <w:rStyle w:val="StyleStyleBold12pt"/>
          <w:rFonts w:ascii="Times New Roman" w:eastAsiaTheme="majorEastAsia" w:hAnsi="Times New Roman" w:cs="Times New Roman"/>
          <w:b w:val="0"/>
          <w:bCs w:val="0"/>
          <w:iCs/>
          <w:sz w:val="16"/>
        </w:rPr>
        <w:t xml:space="preserve">, in this manner, </w:t>
      </w:r>
      <w:r w:rsidRPr="00560261">
        <w:rPr>
          <w:rStyle w:val="Emphasis"/>
          <w:rFonts w:ascii="Times New Roman" w:hAnsi="Times New Roman" w:cs="Times New Roman"/>
          <w:highlight w:val="yellow"/>
        </w:rPr>
        <w:t xml:space="preserve">historical racism or the advancement of a homogeneous </w:t>
      </w:r>
      <w:proofErr w:type="spellStart"/>
      <w:r w:rsidRPr="00560261">
        <w:rPr>
          <w:rStyle w:val="Emphasis"/>
          <w:rFonts w:ascii="Times New Roman" w:hAnsi="Times New Roman" w:cs="Times New Roman"/>
          <w:highlight w:val="yellow"/>
        </w:rPr>
        <w:t>monocultural</w:t>
      </w:r>
      <w:proofErr w:type="spellEnd"/>
      <w:r w:rsidRPr="00560261">
        <w:rPr>
          <w:rStyle w:val="Emphasis"/>
          <w:rFonts w:ascii="Times New Roman" w:hAnsi="Times New Roman" w:cs="Times New Roman"/>
          <w:highlight w:val="yellow"/>
        </w:rPr>
        <w:t xml:space="preserve"> process at the </w:t>
      </w:r>
      <w:r w:rsidRPr="00A52F7F">
        <w:rPr>
          <w:rStyle w:val="Emphasis"/>
          <w:rFonts w:ascii="Times New Roman" w:hAnsi="Times New Roman" w:cs="Times New Roman"/>
          <w:highlight w:val="yellow"/>
        </w:rPr>
        <w:t>border</w:t>
      </w:r>
      <w:r w:rsidRPr="00A52F7F">
        <w:rPr>
          <w:rStyle w:val="StyleStyleBold12pt"/>
          <w:rFonts w:ascii="Times New Roman" w:eastAsiaTheme="majorEastAsia" w:hAnsi="Times New Roman" w:cs="Times New Roman"/>
          <w:b w:val="0"/>
          <w:bCs w:val="0"/>
          <w:iCs/>
          <w:sz w:val="16"/>
          <w:highlight w:val="yellow"/>
        </w:rPr>
        <w:t>.</w:t>
      </w:r>
      <w:r w:rsidRPr="006A2CF3">
        <w:rPr>
          <w:rStyle w:val="StyleStyleBold12pt"/>
          <w:rFonts w:ascii="Times New Roman" w:eastAsiaTheme="majorEastAsia" w:hAnsi="Times New Roman" w:cs="Times New Roman"/>
          <w:b w:val="0"/>
          <w:bCs w:val="0"/>
          <w:iCs/>
          <w:sz w:val="16"/>
        </w:rPr>
        <w:t xml:space="preserve"> In this sense </w:t>
      </w:r>
      <w:r w:rsidRPr="00A52F7F">
        <w:rPr>
          <w:rStyle w:val="StyleStyleBold12pt"/>
          <w:rFonts w:ascii="Times New Roman" w:eastAsiaTheme="majorEastAsia" w:hAnsi="Times New Roman" w:cs="Times New Roman"/>
          <w:bCs w:val="0"/>
          <w:iCs/>
          <w:highlight w:val="yellow"/>
          <w:u w:val="single"/>
        </w:rPr>
        <w:t>it is important to rethink the concept of borders</w:t>
      </w:r>
      <w:r w:rsidRPr="006A2CF3">
        <w:rPr>
          <w:rStyle w:val="StyleStyleBold12pt"/>
          <w:rFonts w:ascii="Times New Roman" w:eastAsiaTheme="majorEastAsia" w:hAnsi="Times New Roman" w:cs="Times New Roman"/>
          <w:bCs w:val="0"/>
          <w:iCs/>
          <w:u w:val="single"/>
        </w:rPr>
        <w:t xml:space="preserve"> so </w:t>
      </w:r>
      <w:r w:rsidRPr="00A52F7F">
        <w:rPr>
          <w:rStyle w:val="StyleStyleBold12pt"/>
          <w:rFonts w:ascii="Times New Roman" w:eastAsiaTheme="majorEastAsia" w:hAnsi="Times New Roman" w:cs="Times New Roman"/>
          <w:bCs w:val="0"/>
          <w:iCs/>
          <w:highlight w:val="yellow"/>
          <w:u w:val="single"/>
        </w:rPr>
        <w:t>as to speak of our limitations</w:t>
      </w:r>
      <w:r w:rsidRPr="006A2CF3">
        <w:rPr>
          <w:rStyle w:val="StyleStyleBold12pt"/>
          <w:rFonts w:ascii="Times New Roman" w:eastAsiaTheme="majorEastAsia" w:hAnsi="Times New Roman" w:cs="Times New Roman"/>
          <w:bCs w:val="0"/>
          <w:iCs/>
          <w:u w:val="single"/>
        </w:rPr>
        <w:t xml:space="preserve"> and </w:t>
      </w:r>
      <w:r w:rsidRPr="00A52F7F">
        <w:rPr>
          <w:rStyle w:val="StyleStyleBold12pt"/>
          <w:rFonts w:ascii="Times New Roman" w:eastAsiaTheme="majorEastAsia" w:hAnsi="Times New Roman" w:cs="Times New Roman"/>
          <w:bCs w:val="0"/>
          <w:iCs/>
          <w:highlight w:val="yellow"/>
          <w:u w:val="single"/>
        </w:rPr>
        <w:t>from here restructure the notions that have permeated</w:t>
      </w:r>
      <w:bookmarkStart w:id="3" w:name="_GoBack"/>
      <w:bookmarkEnd w:id="3"/>
      <w:r w:rsidRPr="006A2CF3">
        <w:rPr>
          <w:rStyle w:val="StyleStyleBold12pt"/>
          <w:rFonts w:ascii="Times New Roman" w:eastAsiaTheme="majorEastAsia" w:hAnsi="Times New Roman" w:cs="Times New Roman"/>
          <w:bCs w:val="0"/>
          <w:iCs/>
          <w:u w:val="single"/>
        </w:rPr>
        <w:t xml:space="preserve"> contemporary research </w:t>
      </w:r>
      <w:r w:rsidRPr="00A52F7F">
        <w:rPr>
          <w:rStyle w:val="StyleStyleBold12pt"/>
          <w:rFonts w:ascii="Times New Roman" w:eastAsiaTheme="majorEastAsia" w:hAnsi="Times New Roman" w:cs="Times New Roman"/>
          <w:bCs w:val="0"/>
          <w:iCs/>
          <w:highlight w:val="yellow"/>
          <w:u w:val="single"/>
        </w:rPr>
        <w:t>into border</w:t>
      </w:r>
      <w:r w:rsidRPr="006A2CF3">
        <w:rPr>
          <w:rStyle w:val="StyleStyleBold12pt"/>
          <w:rFonts w:ascii="Times New Roman" w:eastAsiaTheme="majorEastAsia" w:hAnsi="Times New Roman" w:cs="Times New Roman"/>
          <w:b w:val="0"/>
          <w:bCs w:val="0"/>
          <w:iCs/>
          <w:sz w:val="16"/>
        </w:rPr>
        <w:t xml:space="preserve"> (whatever these may be). From this perspective </w:t>
      </w:r>
      <w:r w:rsidRPr="00A52F7F">
        <w:rPr>
          <w:rStyle w:val="StyleStyleBold12pt"/>
          <w:rFonts w:ascii="Times New Roman" w:eastAsiaTheme="majorEastAsia" w:hAnsi="Times New Roman" w:cs="Times New Roman"/>
          <w:bCs w:val="0"/>
          <w:iCs/>
          <w:highlight w:val="yellow"/>
          <w:u w:val="single"/>
        </w:rPr>
        <w:t>it is important to develop new models and concepts so that they can</w:t>
      </w:r>
      <w:r w:rsidRPr="006A2CF3">
        <w:rPr>
          <w:rStyle w:val="StyleStyleBold12pt"/>
          <w:rFonts w:ascii="Times New Roman" w:eastAsiaTheme="majorEastAsia" w:hAnsi="Times New Roman" w:cs="Times New Roman"/>
          <w:bCs w:val="0"/>
          <w:iCs/>
          <w:u w:val="single"/>
        </w:rPr>
        <w:t xml:space="preserve">, on one side, </w:t>
      </w:r>
      <w:r w:rsidRPr="00A52F7F">
        <w:rPr>
          <w:rStyle w:val="StyleStyleBold12pt"/>
          <w:rFonts w:ascii="Times New Roman" w:eastAsiaTheme="majorEastAsia" w:hAnsi="Times New Roman" w:cs="Times New Roman"/>
          <w:bCs w:val="0"/>
          <w:iCs/>
          <w:highlight w:val="yellow"/>
          <w:u w:val="single"/>
        </w:rPr>
        <w:t>guide future actions and policies towards the border population</w:t>
      </w:r>
      <w:r w:rsidRPr="006A2CF3">
        <w:rPr>
          <w:rStyle w:val="StyleStyleBold12pt"/>
          <w:rFonts w:ascii="Times New Roman" w:eastAsiaTheme="majorEastAsia" w:hAnsi="Times New Roman" w:cs="Times New Roman"/>
          <w:bCs w:val="0"/>
          <w:iCs/>
          <w:u w:val="single"/>
        </w:rPr>
        <w:t xml:space="preserve"> </w:t>
      </w:r>
      <w:r w:rsidRPr="00A52F7F">
        <w:rPr>
          <w:rStyle w:val="StyleStyleBold12pt"/>
          <w:rFonts w:ascii="Times New Roman" w:eastAsiaTheme="majorEastAsia" w:hAnsi="Times New Roman" w:cs="Times New Roman"/>
          <w:bCs w:val="0"/>
          <w:iCs/>
          <w:highlight w:val="yellow"/>
          <w:u w:val="single"/>
        </w:rPr>
        <w:t>and</w:t>
      </w:r>
      <w:r w:rsidRPr="006A2CF3">
        <w:rPr>
          <w:rStyle w:val="StyleStyleBold12pt"/>
          <w:rFonts w:ascii="Times New Roman" w:eastAsiaTheme="majorEastAsia" w:hAnsi="Times New Roman" w:cs="Times New Roman"/>
          <w:bCs w:val="0"/>
          <w:iCs/>
          <w:u w:val="single"/>
        </w:rPr>
        <w:t xml:space="preserve">, on the other, </w:t>
      </w:r>
      <w:r w:rsidRPr="00A52F7F">
        <w:rPr>
          <w:rStyle w:val="StyleStyleBold12pt"/>
          <w:rFonts w:ascii="Times New Roman" w:eastAsiaTheme="majorEastAsia" w:hAnsi="Times New Roman" w:cs="Times New Roman"/>
          <w:bCs w:val="0"/>
          <w:iCs/>
          <w:highlight w:val="yellow"/>
          <w:u w:val="single"/>
        </w:rPr>
        <w:t>allow us an epistemological approach within and from the border</w:t>
      </w:r>
      <w:r w:rsidRPr="006A2CF3">
        <w:rPr>
          <w:rStyle w:val="StyleStyleBold12pt"/>
          <w:rFonts w:ascii="Times New Roman" w:eastAsiaTheme="majorEastAsia" w:hAnsi="Times New Roman" w:cs="Times New Roman"/>
          <w:bCs w:val="0"/>
          <w:iCs/>
          <w:u w:val="single"/>
        </w:rPr>
        <w:t xml:space="preserve"> and </w:t>
      </w:r>
      <w:r w:rsidRPr="00FB615A">
        <w:rPr>
          <w:rStyle w:val="StyleStyleBold12pt"/>
          <w:rFonts w:ascii="Times New Roman" w:eastAsiaTheme="majorEastAsia" w:hAnsi="Times New Roman" w:cs="Times New Roman"/>
          <w:bCs w:val="0"/>
          <w:iCs/>
          <w:highlight w:val="yellow"/>
          <w:u w:val="single"/>
        </w:rPr>
        <w:t>into</w:t>
      </w:r>
      <w:r w:rsidRPr="006A2CF3">
        <w:rPr>
          <w:rStyle w:val="StyleStyleBold12pt"/>
          <w:rFonts w:ascii="Times New Roman" w:eastAsiaTheme="majorEastAsia" w:hAnsi="Times New Roman" w:cs="Times New Roman"/>
          <w:bCs w:val="0"/>
          <w:iCs/>
          <w:u w:val="single"/>
        </w:rPr>
        <w:t xml:space="preserve"> their own process of cultural and </w:t>
      </w:r>
      <w:r w:rsidRPr="00FB615A">
        <w:rPr>
          <w:rStyle w:val="StyleStyleBold12pt"/>
          <w:rFonts w:ascii="Times New Roman" w:eastAsiaTheme="majorEastAsia" w:hAnsi="Times New Roman" w:cs="Times New Roman"/>
          <w:bCs w:val="0"/>
          <w:iCs/>
          <w:highlight w:val="yellow"/>
          <w:u w:val="single"/>
        </w:rPr>
        <w:t>identity conformation</w:t>
      </w:r>
      <w:r w:rsidRPr="006A2CF3">
        <w:rPr>
          <w:rStyle w:val="StyleStyleBold12pt"/>
          <w:rFonts w:ascii="Times New Roman" w:eastAsiaTheme="majorEastAsia" w:hAnsi="Times New Roman" w:cs="Times New Roman"/>
          <w:bCs w:val="0"/>
          <w:iCs/>
          <w:u w:val="single"/>
        </w:rPr>
        <w:t>.</w:t>
      </w:r>
    </w:p>
    <w:p w:rsidR="00BD0ECF" w:rsidRPr="00422427" w:rsidRDefault="00BD0ECF" w:rsidP="001403F5">
      <w:pPr>
        <w:rPr>
          <w:rFonts w:ascii="Times New Roman" w:hAnsi="Times New Roman" w:cs="Times New Roman"/>
          <w:b/>
          <w:sz w:val="16"/>
          <w:u w:val="single"/>
        </w:rPr>
      </w:pPr>
    </w:p>
    <w:p w:rsidR="00E13439" w:rsidRPr="00194548" w:rsidRDefault="00E13439" w:rsidP="001403F5">
      <w:pPr>
        <w:rPr>
          <w:rFonts w:ascii="Times New Roman" w:hAnsi="Times New Roman" w:cs="Times New Roman"/>
          <w:sz w:val="20"/>
          <w:szCs w:val="20"/>
        </w:rPr>
      </w:pPr>
    </w:p>
    <w:p w:rsidR="00E34A3E" w:rsidRPr="00194548" w:rsidRDefault="00E34A3E" w:rsidP="001403F5">
      <w:pPr>
        <w:pStyle w:val="Heading4"/>
        <w:rPr>
          <w:rFonts w:ascii="Times New Roman" w:hAnsi="Times New Roman" w:cs="Times New Roman"/>
        </w:rPr>
      </w:pPr>
      <w:r w:rsidRPr="00194548">
        <w:rPr>
          <w:rFonts w:ascii="Times New Roman" w:hAnsi="Times New Roman" w:cs="Times New Roman"/>
        </w:rPr>
        <w:lastRenderedPageBreak/>
        <w:t>Therefore debate is an essential activity because it shapes our knowledge about the world and how to interact with it. Power shapes everything we do, and criticism is necessary to create spaces for agency, and new forms of knowledge production.</w:t>
      </w:r>
    </w:p>
    <w:p w:rsidR="00E34A3E" w:rsidRPr="00194548" w:rsidRDefault="00E34A3E" w:rsidP="001403F5">
      <w:pPr>
        <w:pStyle w:val="card"/>
        <w:ind w:left="0"/>
        <w:rPr>
          <w:sz w:val="22"/>
          <w:szCs w:val="22"/>
        </w:rPr>
      </w:pPr>
      <w:r w:rsidRPr="00194548">
        <w:rPr>
          <w:rStyle w:val="StyleStyleBold12pt"/>
        </w:rPr>
        <w:t>Giroux ‘6</w:t>
      </w:r>
      <w:r w:rsidRPr="00194548">
        <w:rPr>
          <w:sz w:val="34"/>
          <w:szCs w:val="34"/>
        </w:rPr>
        <w:t xml:space="preserve"> </w:t>
      </w:r>
      <w:r w:rsidRPr="00194548">
        <w:rPr>
          <w:sz w:val="22"/>
          <w:szCs w:val="22"/>
        </w:rPr>
        <w:t xml:space="preserve">(Henry A. Giroux, 11-2-06, Cultural Studies in Dark Times: Public Pedagogy and the Challenge of Neoliberalism, </w:t>
      </w:r>
      <w:hyperlink r:id="rId14" w:history="1">
        <w:r w:rsidRPr="00194548">
          <w:rPr>
            <w:sz w:val="22"/>
            <w:szCs w:val="22"/>
          </w:rPr>
          <w:t>http://firgoa.usc.es/drupal/node/25904</w:t>
        </w:r>
      </w:hyperlink>
      <w:r w:rsidRPr="00194548">
        <w:rPr>
          <w:sz w:val="22"/>
          <w:szCs w:val="22"/>
        </w:rPr>
        <w:t>)</w:t>
      </w:r>
    </w:p>
    <w:p w:rsidR="00E34A3E" w:rsidRPr="00194548" w:rsidRDefault="00E34A3E" w:rsidP="001403F5">
      <w:pPr>
        <w:pStyle w:val="card"/>
        <w:ind w:left="0"/>
      </w:pPr>
    </w:p>
    <w:p w:rsidR="00E34A3E" w:rsidRPr="00194548" w:rsidRDefault="00E34A3E" w:rsidP="001403F5">
      <w:pPr>
        <w:pStyle w:val="card"/>
        <w:ind w:left="0"/>
        <w:rPr>
          <w:sz w:val="22"/>
          <w:szCs w:val="22"/>
        </w:rPr>
      </w:pPr>
      <w:r w:rsidRPr="00194548">
        <w:rPr>
          <w:sz w:val="22"/>
          <w:szCs w:val="22"/>
        </w:rPr>
        <w:t xml:space="preserve">In opposition to these positions, I want to reclaim a tradition in radical educational theory and cultural studies in which </w:t>
      </w:r>
      <w:r w:rsidRPr="00194548">
        <w:rPr>
          <w:rStyle w:val="underline"/>
          <w:sz w:val="22"/>
          <w:szCs w:val="22"/>
          <w:highlight w:val="yellow"/>
        </w:rPr>
        <w:t>pedagogy as a critical practice is central to any viable notion of agency, inclusive democracy, and a broader global public sphere.</w:t>
      </w:r>
      <w:r w:rsidRPr="00194548">
        <w:rPr>
          <w:rStyle w:val="underline"/>
          <w:sz w:val="22"/>
          <w:szCs w:val="22"/>
        </w:rPr>
        <w:t xml:space="preserve"> Pedagogy as both a language of critique and possibility looms large in these critical traditions,</w:t>
      </w:r>
      <w:r w:rsidRPr="00194548">
        <w:rPr>
          <w:sz w:val="22"/>
          <w:szCs w:val="22"/>
        </w:rPr>
        <w:t xml:space="preserve"> not as a technique or a priori set of methods, but as a political and moral practice. </w:t>
      </w:r>
      <w:r w:rsidRPr="00194548">
        <w:rPr>
          <w:rStyle w:val="underline"/>
          <w:sz w:val="22"/>
          <w:szCs w:val="22"/>
          <w:highlight w:val="yellow"/>
        </w:rPr>
        <w:t>As a political practice, pedagogy is viewed as the outgrowth of struggles and illuminates</w:t>
      </w:r>
      <w:r w:rsidRPr="00194548">
        <w:rPr>
          <w:rStyle w:val="underline"/>
          <w:sz w:val="22"/>
          <w:szCs w:val="22"/>
        </w:rPr>
        <w:t xml:space="preserve"> the </w:t>
      </w:r>
      <w:r w:rsidRPr="00194548">
        <w:rPr>
          <w:rStyle w:val="underline"/>
          <w:sz w:val="22"/>
          <w:szCs w:val="22"/>
          <w:highlight w:val="yellow"/>
        </w:rPr>
        <w:t>relationships among power, knowledge, and ideology</w:t>
      </w:r>
      <w:r w:rsidRPr="00194548">
        <w:rPr>
          <w:sz w:val="22"/>
          <w:szCs w:val="22"/>
        </w:rPr>
        <w:t xml:space="preserve">, while self-consciously, if not self-critically, recognizing the role it plays as </w:t>
      </w:r>
      <w:r w:rsidRPr="00194548">
        <w:rPr>
          <w:rStyle w:val="underline"/>
          <w:sz w:val="22"/>
          <w:szCs w:val="22"/>
        </w:rPr>
        <w:t xml:space="preserve">a deliberate attempt </w:t>
      </w:r>
      <w:r w:rsidRPr="00194548">
        <w:rPr>
          <w:rStyle w:val="underline"/>
          <w:sz w:val="22"/>
          <w:szCs w:val="22"/>
          <w:highlight w:val="yellow"/>
        </w:rPr>
        <w:t>to influence how and what knowledge and identities are produced</w:t>
      </w:r>
      <w:r w:rsidRPr="00194548">
        <w:rPr>
          <w:rStyle w:val="underline"/>
          <w:sz w:val="22"/>
          <w:szCs w:val="22"/>
        </w:rPr>
        <w:t xml:space="preserve"> within particular sets of social relations</w:t>
      </w:r>
      <w:r w:rsidRPr="00194548">
        <w:rPr>
          <w:sz w:val="22"/>
          <w:szCs w:val="22"/>
        </w:rPr>
        <w:t xml:space="preserve">. </w:t>
      </w:r>
      <w:r w:rsidRPr="00194548">
        <w:rPr>
          <w:rStyle w:val="underline"/>
          <w:sz w:val="22"/>
          <w:szCs w:val="22"/>
        </w:rPr>
        <w:t>As a moral practice, pedagogy recognizes</w:t>
      </w:r>
      <w:r w:rsidRPr="00194548">
        <w:rPr>
          <w:sz w:val="22"/>
          <w:szCs w:val="22"/>
        </w:rPr>
        <w:t xml:space="preserve"> that what cultural workers, artists, activists, media workers, and others teach cannot be abstracted from </w:t>
      </w:r>
      <w:r w:rsidRPr="00194548">
        <w:rPr>
          <w:rStyle w:val="underline"/>
          <w:sz w:val="22"/>
          <w:szCs w:val="22"/>
        </w:rPr>
        <w:t xml:space="preserve">what it means to invest in public life, presuppose some notion of the future, or locate oneself in a public discourse. The </w:t>
      </w:r>
      <w:r w:rsidRPr="00194548">
        <w:rPr>
          <w:rStyle w:val="underline"/>
          <w:sz w:val="22"/>
          <w:szCs w:val="22"/>
          <w:highlight w:val="yellow"/>
        </w:rPr>
        <w:t>moral implications of pedagogy</w:t>
      </w:r>
      <w:r w:rsidRPr="00194548">
        <w:rPr>
          <w:rStyle w:val="underline"/>
          <w:sz w:val="22"/>
          <w:szCs w:val="22"/>
        </w:rPr>
        <w:t xml:space="preserve"> also </w:t>
      </w:r>
      <w:r w:rsidRPr="00194548">
        <w:rPr>
          <w:rStyle w:val="underline"/>
          <w:sz w:val="22"/>
          <w:szCs w:val="22"/>
          <w:highlight w:val="yellow"/>
        </w:rPr>
        <w:t>suggest</w:t>
      </w:r>
      <w:r w:rsidRPr="00194548">
        <w:rPr>
          <w:rStyle w:val="underline"/>
          <w:sz w:val="22"/>
          <w:szCs w:val="22"/>
        </w:rPr>
        <w:t xml:space="preserve"> that </w:t>
      </w:r>
      <w:r w:rsidRPr="00194548">
        <w:rPr>
          <w:rStyle w:val="underline"/>
          <w:sz w:val="22"/>
          <w:szCs w:val="22"/>
          <w:highlight w:val="yellow"/>
        </w:rPr>
        <w:t>our responsibility as intellectuals</w:t>
      </w:r>
      <w:r w:rsidRPr="00194548">
        <w:rPr>
          <w:rStyle w:val="underline"/>
          <w:sz w:val="22"/>
          <w:szCs w:val="22"/>
        </w:rPr>
        <w:t xml:space="preserve"> for the public </w:t>
      </w:r>
      <w:r w:rsidRPr="00194548">
        <w:rPr>
          <w:rStyle w:val="underline"/>
          <w:sz w:val="22"/>
          <w:szCs w:val="22"/>
          <w:highlight w:val="yellow"/>
        </w:rPr>
        <w:t>cannot be separated from the consequences of the knowledge we produce, the social relations we legitimate</w:t>
      </w:r>
      <w:r w:rsidRPr="00194548">
        <w:rPr>
          <w:rStyle w:val="underline"/>
          <w:sz w:val="22"/>
          <w:szCs w:val="22"/>
        </w:rPr>
        <w:t>, and the ideologies and identities we offer up to students as well as colleagues.</w:t>
      </w:r>
      <w:r w:rsidRPr="00194548">
        <w:rPr>
          <w:sz w:val="22"/>
          <w:szCs w:val="22"/>
        </w:rPr>
        <w:t xml:space="preserve"> Refusing to </w:t>
      </w:r>
      <w:r w:rsidRPr="00194548">
        <w:rPr>
          <w:sz w:val="22"/>
          <w:szCs w:val="22"/>
        </w:rPr>
        <w:lastRenderedPageBreak/>
        <w:t xml:space="preserve">decouple politics from pedagogy means, in part, </w:t>
      </w:r>
      <w:r w:rsidRPr="00194548">
        <w:rPr>
          <w:rStyle w:val="underline"/>
          <w:sz w:val="22"/>
          <w:szCs w:val="22"/>
          <w:highlight w:val="yellow"/>
        </w:rPr>
        <w:t>creating</w:t>
      </w:r>
      <w:r w:rsidRPr="00194548">
        <w:rPr>
          <w:rStyle w:val="underline"/>
          <w:sz w:val="22"/>
          <w:szCs w:val="22"/>
        </w:rPr>
        <w:t xml:space="preserve"> those </w:t>
      </w:r>
      <w:r w:rsidRPr="00194548">
        <w:rPr>
          <w:rStyle w:val="underline"/>
          <w:sz w:val="22"/>
          <w:szCs w:val="22"/>
          <w:highlight w:val="yellow"/>
        </w:rPr>
        <w:t>public spaces for engaging students in robust dialogue, challenging them to think critically</w:t>
      </w:r>
      <w:r w:rsidRPr="00194548">
        <w:rPr>
          <w:rStyle w:val="underline"/>
          <w:sz w:val="22"/>
          <w:szCs w:val="22"/>
        </w:rPr>
        <w:t xml:space="preserve"> about received knowledge </w:t>
      </w:r>
      <w:r w:rsidRPr="00194548">
        <w:rPr>
          <w:rStyle w:val="underline"/>
          <w:sz w:val="22"/>
          <w:szCs w:val="22"/>
          <w:highlight w:val="yellow"/>
        </w:rPr>
        <w:t>and energizing them to recognize their own power as individual and social agents. Pedagogy has a relationship to social change</w:t>
      </w:r>
      <w:r w:rsidRPr="00194548">
        <w:rPr>
          <w:rStyle w:val="underline"/>
          <w:sz w:val="22"/>
          <w:szCs w:val="22"/>
        </w:rPr>
        <w:t xml:space="preserve"> in that </w:t>
      </w:r>
      <w:r w:rsidRPr="00194548">
        <w:rPr>
          <w:rStyle w:val="underline"/>
          <w:sz w:val="22"/>
          <w:szCs w:val="22"/>
          <w:highlight w:val="yellow"/>
        </w:rPr>
        <w:t>it should</w:t>
      </w:r>
      <w:r w:rsidRPr="00194548">
        <w:rPr>
          <w:rStyle w:val="underline"/>
          <w:sz w:val="22"/>
          <w:szCs w:val="22"/>
        </w:rPr>
        <w:t xml:space="preserve"> not only </w:t>
      </w:r>
      <w:r w:rsidRPr="00194548">
        <w:rPr>
          <w:rStyle w:val="underline"/>
          <w:sz w:val="22"/>
          <w:szCs w:val="22"/>
          <w:highlight w:val="yellow"/>
        </w:rPr>
        <w:t>help students frame their</w:t>
      </w:r>
      <w:r w:rsidRPr="00194548">
        <w:rPr>
          <w:rStyle w:val="underline"/>
          <w:sz w:val="22"/>
          <w:szCs w:val="22"/>
        </w:rPr>
        <w:t xml:space="preserve"> sense of </w:t>
      </w:r>
      <w:r w:rsidRPr="00194548">
        <w:rPr>
          <w:rStyle w:val="underline"/>
          <w:sz w:val="22"/>
          <w:szCs w:val="22"/>
          <w:highlight w:val="yellow"/>
        </w:rPr>
        <w:t>understanding, imagination, and knowledge</w:t>
      </w:r>
      <w:r w:rsidRPr="00194548">
        <w:rPr>
          <w:rStyle w:val="underline"/>
          <w:sz w:val="22"/>
          <w:szCs w:val="22"/>
        </w:rPr>
        <w:t xml:space="preserve"> within a wider sense of history, politics, and democracy but should also enable them to </w:t>
      </w:r>
      <w:r w:rsidRPr="00194548">
        <w:rPr>
          <w:rStyle w:val="underline"/>
          <w:sz w:val="22"/>
          <w:szCs w:val="22"/>
          <w:highlight w:val="yellow"/>
        </w:rPr>
        <w:t>recognize that they can do something to alleviate human suffering</w:t>
      </w:r>
      <w:r w:rsidRPr="00194548">
        <w:rPr>
          <w:rStyle w:val="underline"/>
          <w:sz w:val="22"/>
          <w:szCs w:val="22"/>
        </w:rPr>
        <w:t>,</w:t>
      </w:r>
      <w:r w:rsidRPr="00194548">
        <w:rPr>
          <w:sz w:val="22"/>
          <w:szCs w:val="22"/>
        </w:rPr>
        <w:t xml:space="preserve"> as the late Susan Sontag (2003) has suggested. Part of this task necessitates that cultural studies theorists and educators anchor their own work, however diverse, in a radical project that seriously engages the promise of an unrealized democracy against its really existing and </w:t>
      </w:r>
      <w:proofErr w:type="spellStart"/>
      <w:r w:rsidRPr="00194548">
        <w:rPr>
          <w:sz w:val="22"/>
          <w:szCs w:val="22"/>
        </w:rPr>
        <w:t>greviously</w:t>
      </w:r>
      <w:proofErr w:type="spellEnd"/>
      <w:r w:rsidRPr="00194548">
        <w:rPr>
          <w:sz w:val="22"/>
          <w:szCs w:val="22"/>
        </w:rPr>
        <w:t xml:space="preserve"> incomplete forms. </w:t>
      </w:r>
      <w:r w:rsidRPr="00194548">
        <w:rPr>
          <w:rStyle w:val="underline"/>
          <w:sz w:val="22"/>
          <w:szCs w:val="22"/>
        </w:rPr>
        <w:t>Of crucial importance to such a project is rejecting the assumption that theorists can understand social problems without contesting their appearance in public life. More specifically, any viable cultural politics needs a socially committed notion of injustice if we are to take seriously what it means to fight for the idea of the good society.</w:t>
      </w:r>
      <w:r w:rsidRPr="00194548">
        <w:rPr>
          <w:sz w:val="22"/>
          <w:szCs w:val="22"/>
        </w:rPr>
        <w:t xml:space="preserve"> </w:t>
      </w:r>
      <w:proofErr w:type="spellStart"/>
      <w:r w:rsidRPr="00194548">
        <w:rPr>
          <w:sz w:val="22"/>
          <w:szCs w:val="22"/>
        </w:rPr>
        <w:t>Zygmunt</w:t>
      </w:r>
      <w:proofErr w:type="spellEnd"/>
      <w:r w:rsidRPr="00194548">
        <w:rPr>
          <w:sz w:val="22"/>
          <w:szCs w:val="22"/>
        </w:rPr>
        <w:t xml:space="preserve"> Bauman (2002) is right in arguing that "if there is no room for the idea of wrong society, there is hardly much chance for the idea of good society to be born, let alone make waves" (p. 170). Cultural studies' theorists need to be more forceful, if not more committed, to linking their overall politics to modes of critique and collective action that address the presupposition that democratic societies are never too just, which means that </w:t>
      </w:r>
      <w:r w:rsidRPr="00194548">
        <w:rPr>
          <w:rStyle w:val="underline"/>
          <w:sz w:val="22"/>
          <w:szCs w:val="22"/>
          <w:highlight w:val="yellow"/>
        </w:rPr>
        <w:t>a democratic society must constantly nurture the possibilities for self-critique, collective agency, and forms of citizenship in which people play a fundamental role in shaping the material relations of power and ideological forces that affect their everyday lives</w:t>
      </w:r>
      <w:r w:rsidRPr="00194548">
        <w:rPr>
          <w:rStyle w:val="underline"/>
          <w:sz w:val="22"/>
          <w:szCs w:val="22"/>
        </w:rPr>
        <w:t>.</w:t>
      </w:r>
      <w:r w:rsidRPr="00194548">
        <w:rPr>
          <w:sz w:val="22"/>
          <w:szCs w:val="22"/>
        </w:rPr>
        <w:t xml:space="preserve"> </w:t>
      </w:r>
      <w:r w:rsidRPr="00194548">
        <w:rPr>
          <w:rStyle w:val="underline"/>
          <w:sz w:val="22"/>
          <w:szCs w:val="22"/>
        </w:rPr>
        <w:t xml:space="preserve">Within the ongoing process of democratization lies the promise of a society that is open to exchange, questioning, and </w:t>
      </w:r>
      <w:r w:rsidRPr="00194548">
        <w:rPr>
          <w:rStyle w:val="underline"/>
          <w:sz w:val="22"/>
          <w:szCs w:val="22"/>
        </w:rPr>
        <w:lastRenderedPageBreak/>
        <w:t>self-criticism, a democracy that is never finished, and one that opposes neoliberal and neoconservative attempts to supplant the concept of an open society with a fundamentalist market-driven or authoritarian one.</w:t>
      </w:r>
      <w:r w:rsidRPr="00194548">
        <w:rPr>
          <w:sz w:val="22"/>
          <w:szCs w:val="22"/>
        </w:rPr>
        <w:t xml:space="preserve"> </w:t>
      </w:r>
      <w:r w:rsidRPr="00194548">
        <w:rPr>
          <w:rFonts w:ascii="MS Mincho" w:eastAsia="MS Mincho" w:hAnsi="MS Mincho" w:cs="MS Mincho" w:hint="eastAsia"/>
          <w:sz w:val="22"/>
          <w:szCs w:val="22"/>
        </w:rPr>
        <w:t>  </w:t>
      </w:r>
      <w:r w:rsidRPr="00194548">
        <w:rPr>
          <w:sz w:val="22"/>
          <w:szCs w:val="22"/>
        </w:rPr>
        <w:t>Cultural studies theorists who work in higher education need to make clear that the issue is not whether higher education has become contaminated by politics, as much as recognizing that education is already a space of politics, power, and authority. At the same time, they can make visible their opposition to those approaches to pedagogy that reduce it to a set of skills to enhance one's visibility in the corporate sector or an ideological litmus test that measures one's patriotism or ratings on the rapture index. There is a disquieting refusal in the contemporary academy to raise broader questions about the social, economic, and political forces shaping the very terrain of higher education—particularly unbridled market forces, fundamentalist groups, and racist and sexist forces that unequally value diverse groups within relations of academic power.</w:t>
      </w:r>
    </w:p>
    <w:p w:rsidR="000E7E12" w:rsidRPr="00194548" w:rsidRDefault="000E7E12" w:rsidP="001403F5">
      <w:pPr>
        <w:rPr>
          <w:rFonts w:ascii="Times New Roman" w:hAnsi="Times New Roman" w:cs="Times New Roman"/>
        </w:rPr>
      </w:pPr>
    </w:p>
    <w:p w:rsidR="001F5B58" w:rsidRPr="00194548" w:rsidRDefault="001F5B58" w:rsidP="001403F5">
      <w:pPr>
        <w:rPr>
          <w:rFonts w:ascii="Times New Roman" w:hAnsi="Times New Roman" w:cs="Times New Roman"/>
        </w:rPr>
      </w:pPr>
    </w:p>
    <w:p w:rsidR="001F5B58" w:rsidRPr="00194548" w:rsidRDefault="001F5B58" w:rsidP="0036766F">
      <w:pPr>
        <w:pStyle w:val="Heading2"/>
      </w:pPr>
      <w:r w:rsidRPr="00194548">
        <w:lastRenderedPageBreak/>
        <w:t xml:space="preserve">Contention </w:t>
      </w:r>
      <w:r w:rsidR="00194548" w:rsidRPr="00194548">
        <w:t>3</w:t>
      </w:r>
      <w:r w:rsidRPr="00194548">
        <w:t>: Impact Framing</w:t>
      </w:r>
    </w:p>
    <w:p w:rsidR="00053C15" w:rsidRPr="00194548" w:rsidRDefault="00053C15" w:rsidP="001403F5">
      <w:pPr>
        <w:rPr>
          <w:rFonts w:ascii="Times New Roman" w:hAnsi="Times New Roman" w:cs="Times New Roman"/>
        </w:rPr>
      </w:pPr>
    </w:p>
    <w:p w:rsidR="001403F5" w:rsidRPr="00194548" w:rsidRDefault="001403F5" w:rsidP="00824E46">
      <w:pPr>
        <w:pStyle w:val="Heading4"/>
        <w:rPr>
          <w:rFonts w:ascii="Times New Roman" w:hAnsi="Times New Roman" w:cs="Times New Roman"/>
        </w:rPr>
      </w:pPr>
      <w:r w:rsidRPr="00194548">
        <w:rPr>
          <w:rFonts w:ascii="Times New Roman" w:hAnsi="Times New Roman" w:cs="Times New Roman"/>
        </w:rPr>
        <w:t xml:space="preserve">The </w:t>
      </w:r>
      <w:proofErr w:type="spellStart"/>
      <w:r w:rsidRPr="00194548">
        <w:rPr>
          <w:rFonts w:ascii="Times New Roman" w:hAnsi="Times New Roman" w:cs="Times New Roman"/>
        </w:rPr>
        <w:t>neg’s</w:t>
      </w:r>
      <w:proofErr w:type="spellEnd"/>
      <w:r w:rsidRPr="00194548">
        <w:rPr>
          <w:rFonts w:ascii="Times New Roman" w:hAnsi="Times New Roman" w:cs="Times New Roman"/>
        </w:rPr>
        <w:t xml:space="preserve"> mentality to sacrifice anything and everything to avoid nuclear war causes ontological damnation that outweighs nuclear war – the </w:t>
      </w:r>
      <w:proofErr w:type="spellStart"/>
      <w:r w:rsidRPr="00194548">
        <w:rPr>
          <w:rFonts w:ascii="Times New Roman" w:hAnsi="Times New Roman" w:cs="Times New Roman"/>
        </w:rPr>
        <w:t>aff</w:t>
      </w:r>
      <w:proofErr w:type="spellEnd"/>
      <w:r w:rsidRPr="00194548">
        <w:rPr>
          <w:rFonts w:ascii="Times New Roman" w:hAnsi="Times New Roman" w:cs="Times New Roman"/>
        </w:rPr>
        <w:t xml:space="preserve"> helps us survive nuclear war AND avoid ontological damnation, the impact is hell on earth </w:t>
      </w:r>
    </w:p>
    <w:p w:rsidR="001403F5" w:rsidRPr="00194548" w:rsidRDefault="001403F5" w:rsidP="00824E46">
      <w:pPr>
        <w:pStyle w:val="Cites"/>
        <w:outlineLvl w:val="9"/>
      </w:pPr>
      <w:r w:rsidRPr="00194548">
        <w:rPr>
          <w:rStyle w:val="Author-Date"/>
        </w:rPr>
        <w:t>Zimmerman 94,</w:t>
      </w:r>
      <w:r w:rsidRPr="00194548">
        <w:t xml:space="preserve"> </w:t>
      </w:r>
      <w:r w:rsidRPr="00194548">
        <w:rPr>
          <w:rStyle w:val="citenon-boldChar"/>
          <w:rFonts w:eastAsia="Calibri"/>
        </w:rPr>
        <w:t>(Professor of Philosophy at Tulane), 1994 (Michael, Contesting the Earth’s Future, p. 104).</w:t>
      </w:r>
      <w:r w:rsidRPr="00194548">
        <w:t xml:space="preserve"> </w:t>
      </w:r>
    </w:p>
    <w:p w:rsidR="001403F5" w:rsidRPr="00194548" w:rsidRDefault="001403F5" w:rsidP="001403F5">
      <w:pPr>
        <w:pStyle w:val="citenon-bold"/>
        <w:rPr>
          <w:szCs w:val="24"/>
        </w:rPr>
      </w:pPr>
    </w:p>
    <w:p w:rsidR="001403F5" w:rsidRPr="00194548" w:rsidRDefault="001403F5" w:rsidP="001403F5">
      <w:pPr>
        <w:pStyle w:val="Cards"/>
        <w:ind w:left="0"/>
      </w:pPr>
      <w:r w:rsidRPr="00194548">
        <w:t xml:space="preserve">Heidegger asserted that human </w:t>
      </w:r>
      <w:r w:rsidRPr="00194548">
        <w:rPr>
          <w:rStyle w:val="DebateUnderline"/>
          <w:highlight w:val="yellow"/>
        </w:rPr>
        <w:t>self-assertion</w:t>
      </w:r>
      <w:r w:rsidRPr="00194548">
        <w:rPr>
          <w:rStyle w:val="DebateUnderline"/>
        </w:rPr>
        <w:t>,</w:t>
      </w:r>
      <w:r w:rsidRPr="00194548">
        <w:rPr>
          <w:rStyle w:val="StyleBoldUnderline"/>
        </w:rPr>
        <w:t xml:space="preserve"> combined with the eclipse of being, </w:t>
      </w:r>
      <w:r w:rsidRPr="00194548">
        <w:rPr>
          <w:rStyle w:val="DebateUnderline"/>
          <w:highlight w:val="yellow"/>
        </w:rPr>
        <w:t>threatens the relation between being and human</w:t>
      </w:r>
      <w:r w:rsidRPr="00194548">
        <w:rPr>
          <w:rStyle w:val="StyleBoldUnderline"/>
        </w:rPr>
        <w:t xml:space="preserve"> Dasein.</w:t>
      </w:r>
      <w:r w:rsidRPr="00194548">
        <w:rPr>
          <w:rStyle w:val="DebateUnderline"/>
        </w:rPr>
        <w:t>53</w:t>
      </w:r>
      <w:r w:rsidRPr="00194548">
        <w:rPr>
          <w:rStyle w:val="DebateUnderline"/>
          <w:highlight w:val="yellow"/>
        </w:rPr>
        <w:t>Loss of this relation would be even more dangerous than</w:t>
      </w:r>
      <w:r w:rsidRPr="00194548">
        <w:rPr>
          <w:rStyle w:val="DebateUnderline"/>
        </w:rPr>
        <w:t xml:space="preserve"> a </w:t>
      </w:r>
      <w:r w:rsidRPr="00194548">
        <w:rPr>
          <w:rStyle w:val="DebateUnderline"/>
          <w:highlight w:val="yellow"/>
        </w:rPr>
        <w:t>nuclear war</w:t>
      </w:r>
      <w:r w:rsidRPr="00194548">
        <w:rPr>
          <w:rStyle w:val="StyleBoldUnderline"/>
        </w:rPr>
        <w:t xml:space="preserve"> that might "bring about </w:t>
      </w:r>
      <w:r w:rsidRPr="00194548">
        <w:rPr>
          <w:rStyle w:val="DebateUnderline"/>
          <w:highlight w:val="yellow"/>
        </w:rPr>
        <w:t xml:space="preserve">the complete annihilation of humanity and </w:t>
      </w:r>
      <w:r w:rsidRPr="00194548">
        <w:rPr>
          <w:rStyle w:val="DebateUnderline"/>
        </w:rPr>
        <w:t xml:space="preserve">the </w:t>
      </w:r>
      <w:r w:rsidRPr="00194548">
        <w:rPr>
          <w:rStyle w:val="DebateUnderline"/>
          <w:highlight w:val="yellow"/>
        </w:rPr>
        <w:t>destruction of the earth</w:t>
      </w:r>
      <w:r w:rsidRPr="00194548">
        <w:t>."</w:t>
      </w:r>
      <w:r w:rsidRPr="00194548">
        <w:rPr>
          <w:szCs w:val="16"/>
        </w:rPr>
        <w:t>54</w:t>
      </w:r>
      <w:r w:rsidRPr="00194548">
        <w:t>This controversial claim is comparable to the Christian teaching that it is better to forfeit the world than to lose one's soul by losing one's relation to God. Heidegger apparently thought along these lines</w:t>
      </w:r>
      <w:r w:rsidRPr="00194548">
        <w:rPr>
          <w:sz w:val="24"/>
        </w:rPr>
        <w:t xml:space="preserve">: </w:t>
      </w:r>
      <w:r w:rsidRPr="00194548">
        <w:rPr>
          <w:rStyle w:val="StyleBoldUnderline"/>
        </w:rPr>
        <w:t xml:space="preserve">it is possible that </w:t>
      </w:r>
      <w:r w:rsidRPr="00194548">
        <w:rPr>
          <w:rStyle w:val="DebateUnderline"/>
          <w:highlight w:val="yellow"/>
        </w:rPr>
        <w:t>after a nuclear war, life</w:t>
      </w:r>
      <w:r w:rsidRPr="00194548">
        <w:rPr>
          <w:rStyle w:val="StyleBoldUnderline"/>
        </w:rPr>
        <w:t xml:space="preserve"> might </w:t>
      </w:r>
      <w:r w:rsidRPr="00194548">
        <w:rPr>
          <w:rStyle w:val="DebateUnderline"/>
          <w:highlight w:val="yellow"/>
        </w:rPr>
        <w:t>once again emerge, but</w:t>
      </w:r>
      <w:r w:rsidRPr="00194548">
        <w:rPr>
          <w:rStyle w:val="StyleBoldUnderline"/>
        </w:rPr>
        <w:t xml:space="preserve"> it is far less likely that there will ever again occur an </w:t>
      </w:r>
      <w:r w:rsidRPr="00194548">
        <w:rPr>
          <w:rStyle w:val="DebateUnderline"/>
          <w:highlight w:val="yellow"/>
        </w:rPr>
        <w:t>ontological clearing through which such life could manifest itself</w:t>
      </w:r>
      <w:r w:rsidRPr="00194548">
        <w:rPr>
          <w:rStyle w:val="StyleBoldUnderline"/>
        </w:rPr>
        <w:t xml:space="preserve">. Further, since </w:t>
      </w:r>
      <w:r w:rsidRPr="00194548">
        <w:rPr>
          <w:rStyle w:val="DebateUnderline"/>
          <w:highlight w:val="yellow"/>
        </w:rPr>
        <w:t>modernity's one-dimensional disclosure</w:t>
      </w:r>
      <w:r w:rsidRPr="00194548">
        <w:rPr>
          <w:rStyle w:val="StyleBoldUnderline"/>
        </w:rPr>
        <w:t xml:space="preserve"> of entities virtually </w:t>
      </w:r>
      <w:r w:rsidRPr="00194548">
        <w:rPr>
          <w:rStyle w:val="DebateUnderline"/>
          <w:highlight w:val="yellow"/>
        </w:rPr>
        <w:t>denies</w:t>
      </w:r>
      <w:r w:rsidRPr="00194548">
        <w:rPr>
          <w:rStyle w:val="StyleBoldUnderline"/>
        </w:rPr>
        <w:t xml:space="preserve"> them any "</w:t>
      </w:r>
      <w:r w:rsidRPr="00194548">
        <w:rPr>
          <w:rStyle w:val="DebateUnderline"/>
          <w:highlight w:val="yellow"/>
        </w:rPr>
        <w:t>being</w:t>
      </w:r>
      <w:r w:rsidRPr="00194548">
        <w:rPr>
          <w:rStyle w:val="StyleBoldUnderline"/>
        </w:rPr>
        <w:t xml:space="preserve">" at all, the </w:t>
      </w:r>
      <w:r w:rsidRPr="00194548">
        <w:rPr>
          <w:rStyle w:val="DebateUnderline"/>
          <w:highlight w:val="yellow"/>
        </w:rPr>
        <w:t>loss of humanity</w:t>
      </w:r>
      <w:r w:rsidRPr="00194548">
        <w:rPr>
          <w:rStyle w:val="DebateUnderline"/>
        </w:rPr>
        <w:t>'s</w:t>
      </w:r>
      <w:r w:rsidRPr="00194548">
        <w:rPr>
          <w:rStyle w:val="StyleBoldUnderline"/>
        </w:rPr>
        <w:t xml:space="preserve"> openness for being </w:t>
      </w:r>
      <w:r w:rsidRPr="00194548">
        <w:rPr>
          <w:rStyle w:val="DebateUnderline"/>
          <w:highlight w:val="yellow"/>
        </w:rPr>
        <w:t>is already occurring</w:t>
      </w:r>
      <w:r w:rsidRPr="00194548">
        <w:t>.</w:t>
      </w:r>
      <w:r w:rsidRPr="00194548">
        <w:rPr>
          <w:szCs w:val="16"/>
        </w:rPr>
        <w:t>55</w:t>
      </w:r>
      <w:r w:rsidRPr="00194548">
        <w:t>Modernity's background mood is horror in the face of nihilism, which is consistent with the aim of providing material "happiness" for everyone by reducing nature to pure energy.</w:t>
      </w:r>
      <w:r w:rsidRPr="00194548">
        <w:rPr>
          <w:rStyle w:val="StyleBoldUnderline"/>
        </w:rPr>
        <w:t xml:space="preserve">56The unleashing of vast quantities of energy in nuclear war would be equivalent to </w:t>
      </w:r>
      <w:r w:rsidRPr="00194548">
        <w:rPr>
          <w:rStyle w:val="DebateUnderline"/>
          <w:highlight w:val="yellow"/>
        </w:rPr>
        <w:t>modernity's</w:t>
      </w:r>
      <w:r w:rsidRPr="00194548">
        <w:rPr>
          <w:rStyle w:val="StyleBoldUnderline"/>
        </w:rPr>
        <w:t xml:space="preserve"> slow-motion destruction of nature: </w:t>
      </w:r>
      <w:r w:rsidRPr="00194548">
        <w:rPr>
          <w:rStyle w:val="DebateUnderline"/>
          <w:highlight w:val="yellow"/>
        </w:rPr>
        <w:lastRenderedPageBreak/>
        <w:t>unbounded destruction would equal limitless consumption. If humanity avoided nuclear war only to survive as</w:t>
      </w:r>
      <w:r w:rsidRPr="00194548">
        <w:rPr>
          <w:rStyle w:val="StyleBoldUnderline"/>
        </w:rPr>
        <w:t xml:space="preserve"> contented clever </w:t>
      </w:r>
      <w:r w:rsidRPr="00194548">
        <w:rPr>
          <w:rStyle w:val="DebateUnderline"/>
          <w:highlight w:val="yellow"/>
        </w:rPr>
        <w:t>animals</w:t>
      </w:r>
      <w:r w:rsidRPr="00194548">
        <w:rPr>
          <w:rStyle w:val="StyleBoldUnderline"/>
        </w:rPr>
        <w:t xml:space="preserve">, Heidegger believed </w:t>
      </w:r>
      <w:r w:rsidRPr="00194548">
        <w:rPr>
          <w:rStyle w:val="DebateUnderline"/>
          <w:highlight w:val="yellow"/>
        </w:rPr>
        <w:t>we would exist in</w:t>
      </w:r>
      <w:r w:rsidRPr="00194548">
        <w:rPr>
          <w:rStyle w:val="StyleBoldUnderline"/>
        </w:rPr>
        <w:t xml:space="preserve"> a state of </w:t>
      </w:r>
      <w:r w:rsidRPr="00194548">
        <w:rPr>
          <w:rStyle w:val="DebateUnderline"/>
          <w:highlight w:val="yellow"/>
        </w:rPr>
        <w:t>ontological damnation: hell on earth, masquerading as</w:t>
      </w:r>
      <w:r w:rsidRPr="00194548">
        <w:rPr>
          <w:rStyle w:val="StyleBoldUnderline"/>
        </w:rPr>
        <w:t xml:space="preserve"> material </w:t>
      </w:r>
      <w:r w:rsidRPr="00194548">
        <w:rPr>
          <w:rStyle w:val="DebateUnderline"/>
          <w:highlight w:val="yellow"/>
        </w:rPr>
        <w:t>paradise</w:t>
      </w:r>
      <w:r w:rsidRPr="00194548">
        <w:rPr>
          <w:rStyle w:val="StyleBoldUnderline"/>
        </w:rPr>
        <w:t xml:space="preserve">. Deep ecologists might agree that </w:t>
      </w:r>
      <w:r w:rsidRPr="00194548">
        <w:rPr>
          <w:rStyle w:val="DebateUnderline"/>
          <w:highlight w:val="yellow"/>
        </w:rPr>
        <w:t>a world of material</w:t>
      </w:r>
      <w:r w:rsidRPr="00194548">
        <w:rPr>
          <w:rStyle w:val="StyleBoldUnderline"/>
        </w:rPr>
        <w:t xml:space="preserve"> human </w:t>
      </w:r>
      <w:r w:rsidRPr="00194548">
        <w:rPr>
          <w:rStyle w:val="DebateUnderline"/>
          <w:highlight w:val="yellow"/>
        </w:rPr>
        <w:t>comfort</w:t>
      </w:r>
      <w:r w:rsidRPr="00194548">
        <w:rPr>
          <w:rStyle w:val="StyleBoldUnderline"/>
        </w:rPr>
        <w:t xml:space="preserve"> purchased </w:t>
      </w:r>
      <w:r w:rsidRPr="00194548">
        <w:rPr>
          <w:rStyle w:val="DebateUnderline"/>
          <w:highlight w:val="yellow"/>
        </w:rPr>
        <w:t>at the price of everything wild</w:t>
      </w:r>
      <w:r w:rsidRPr="00194548">
        <w:rPr>
          <w:rStyle w:val="DebateUnderline"/>
        </w:rPr>
        <w:t xml:space="preserve"> </w:t>
      </w:r>
      <w:r w:rsidRPr="00194548">
        <w:rPr>
          <w:rStyle w:val="StyleBoldUnderline"/>
        </w:rPr>
        <w:t xml:space="preserve">would not be a world worth living in, for in killing wild nature, </w:t>
      </w:r>
      <w:r w:rsidRPr="00194548">
        <w:rPr>
          <w:rStyle w:val="DebateUnderline"/>
          <w:highlight w:val="yellow"/>
        </w:rPr>
        <w:t>people would be as good as dead</w:t>
      </w:r>
      <w:r w:rsidRPr="00194548">
        <w:rPr>
          <w:rStyle w:val="StyleBoldUnderline"/>
        </w:rPr>
        <w:t xml:space="preserve">. But most of them could not agree that the loss of humanity's relation to being would be worse than nuclear </w:t>
      </w:r>
      <w:proofErr w:type="spellStart"/>
      <w:r w:rsidRPr="00194548">
        <w:rPr>
          <w:rStyle w:val="StyleBoldUnderline"/>
        </w:rPr>
        <w:t>omnicide</w:t>
      </w:r>
      <w:proofErr w:type="spellEnd"/>
      <w:r w:rsidRPr="00194548">
        <w:rPr>
          <w:rStyle w:val="StyleBoldUnderline"/>
        </w:rPr>
        <w:t>, for it is wrong to suppose that the lives of millions of extinct and unknown species are somehow lessened because they were never "disclosed" by humanity.</w:t>
      </w:r>
    </w:p>
    <w:p w:rsidR="00F62BBA" w:rsidRPr="00194548" w:rsidRDefault="00F62BBA" w:rsidP="00F62BBA">
      <w:pPr>
        <w:rPr>
          <w:rFonts w:ascii="Times New Roman" w:hAnsi="Times New Roman" w:cs="Times New Roman"/>
        </w:rPr>
      </w:pPr>
    </w:p>
    <w:p w:rsidR="00F62BBA" w:rsidRPr="00194548" w:rsidRDefault="00F62BBA" w:rsidP="00824E46">
      <w:pPr>
        <w:pStyle w:val="Heading4"/>
        <w:rPr>
          <w:rStyle w:val="StyleStyleBold12pt"/>
          <w:rFonts w:ascii="Times New Roman" w:hAnsi="Times New Roman" w:cs="Times New Roman"/>
          <w:b/>
        </w:rPr>
      </w:pPr>
      <w:r w:rsidRPr="00194548">
        <w:rPr>
          <w:rFonts w:ascii="Times New Roman" w:hAnsi="Times New Roman" w:cs="Times New Roman"/>
        </w:rPr>
        <w:t xml:space="preserve">We do not reject the state – using the state is key to </w:t>
      </w:r>
      <w:proofErr w:type="spellStart"/>
      <w:r w:rsidR="007002E4" w:rsidRPr="00194548">
        <w:rPr>
          <w:rFonts w:ascii="Times New Roman" w:hAnsi="Times New Roman" w:cs="Times New Roman"/>
        </w:rPr>
        <w:t>epistemically</w:t>
      </w:r>
      <w:proofErr w:type="spellEnd"/>
      <w:r w:rsidR="007002E4" w:rsidRPr="00194548">
        <w:rPr>
          <w:rFonts w:ascii="Times New Roman" w:hAnsi="Times New Roman" w:cs="Times New Roman"/>
        </w:rPr>
        <w:t xml:space="preserve"> change the mindset of the state – though notions of nuclear war and big stick impacts are pre</w:t>
      </w:r>
      <w:r w:rsidR="009D2CB1" w:rsidRPr="00194548">
        <w:rPr>
          <w:rFonts w:ascii="Times New Roman" w:hAnsi="Times New Roman" w:cs="Times New Roman"/>
        </w:rPr>
        <w:t xml:space="preserve">dicated on an irrationality because there is an inherent improbability to the </w:t>
      </w:r>
      <w:proofErr w:type="spellStart"/>
      <w:r w:rsidR="009D2CB1" w:rsidRPr="00194548">
        <w:rPr>
          <w:rFonts w:ascii="Times New Roman" w:hAnsi="Times New Roman" w:cs="Times New Roman"/>
        </w:rPr>
        <w:t>disad’s</w:t>
      </w:r>
      <w:proofErr w:type="spellEnd"/>
      <w:r w:rsidR="009D2CB1" w:rsidRPr="00194548">
        <w:rPr>
          <w:rFonts w:ascii="Times New Roman" w:hAnsi="Times New Roman" w:cs="Times New Roman"/>
        </w:rPr>
        <w:t xml:space="preserve"> impact.</w:t>
      </w:r>
    </w:p>
    <w:p w:rsidR="00F62BBA" w:rsidRPr="00194548" w:rsidRDefault="00F62BBA" w:rsidP="00F62BBA">
      <w:pPr>
        <w:rPr>
          <w:rFonts w:ascii="Times New Roman" w:hAnsi="Times New Roman" w:cs="Times New Roman"/>
          <w:b/>
          <w:bCs/>
          <w:iCs/>
          <w:sz w:val="20"/>
        </w:rPr>
      </w:pPr>
      <w:r w:rsidRPr="00194548">
        <w:rPr>
          <w:rStyle w:val="StyleStyleBold12pt"/>
          <w:rFonts w:ascii="Times New Roman" w:hAnsi="Times New Roman" w:cs="Times New Roman"/>
        </w:rPr>
        <w:t>Ahmed 2011</w:t>
      </w:r>
      <w:r w:rsidRPr="00194548">
        <w:rPr>
          <w:rFonts w:ascii="Times New Roman" w:hAnsi="Times New Roman" w:cs="Times New Roman"/>
        </w:rPr>
        <w:t xml:space="preserve"> Dr. </w:t>
      </w:r>
      <w:proofErr w:type="spellStart"/>
      <w:r w:rsidRPr="00194548">
        <w:rPr>
          <w:rFonts w:ascii="Times New Roman" w:hAnsi="Times New Roman" w:cs="Times New Roman"/>
        </w:rPr>
        <w:t>Nafeez</w:t>
      </w:r>
      <w:proofErr w:type="spellEnd"/>
      <w:r w:rsidRPr="00194548">
        <w:rPr>
          <w:rFonts w:ascii="Times New Roman" w:hAnsi="Times New Roman" w:cs="Times New Roman"/>
        </w:rPr>
        <w:t xml:space="preserve"> </w:t>
      </w:r>
      <w:proofErr w:type="spellStart"/>
      <w:r w:rsidRPr="00194548">
        <w:rPr>
          <w:rFonts w:ascii="Times New Roman" w:hAnsi="Times New Roman" w:cs="Times New Roman"/>
        </w:rPr>
        <w:t>Mosaddeq</w:t>
      </w:r>
      <w:proofErr w:type="spellEnd"/>
      <w:r w:rsidRPr="00194548">
        <w:rPr>
          <w:rFonts w:ascii="Times New Roman" w:hAnsi="Times New Roman" w:cs="Times New Roman"/>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194548">
        <w:rPr>
          <w:rFonts w:ascii="Times New Roman" w:hAnsi="Times New Roman" w:cs="Times New Roman"/>
        </w:rPr>
        <w:t>securitisation</w:t>
      </w:r>
      <w:proofErr w:type="spellEnd"/>
      <w:r w:rsidRPr="00194548">
        <w:rPr>
          <w:rFonts w:ascii="Times New Roman" w:hAnsi="Times New Roman" w:cs="Times New Roman"/>
        </w:rPr>
        <w:t xml:space="preserve"> of scarcity to the </w:t>
      </w:r>
      <w:proofErr w:type="spellStart"/>
      <w:r w:rsidRPr="00194548">
        <w:rPr>
          <w:rFonts w:ascii="Times New Roman" w:hAnsi="Times New Roman" w:cs="Times New Roman"/>
        </w:rPr>
        <w:t>militarisation</w:t>
      </w:r>
      <w:proofErr w:type="spellEnd"/>
      <w:r w:rsidRPr="00194548">
        <w:rPr>
          <w:rFonts w:ascii="Times New Roman" w:hAnsi="Times New Roman" w:cs="Times New Roman"/>
        </w:rPr>
        <w:t xml:space="preserve"> of society" Global Change, Peace and Security Volume 23, Issue 3, 2011 Taylor Francis, CMR </w:t>
      </w:r>
    </w:p>
    <w:p w:rsidR="00F62BBA" w:rsidRPr="00194548" w:rsidRDefault="00F62BBA" w:rsidP="00F62BBA">
      <w:pPr>
        <w:rPr>
          <w:rFonts w:ascii="Times New Roman" w:hAnsi="Times New Roman" w:cs="Times New Roman"/>
          <w:b/>
          <w:bCs/>
          <w:iCs/>
          <w:sz w:val="20"/>
        </w:rPr>
      </w:pPr>
    </w:p>
    <w:p w:rsidR="00F62BBA" w:rsidRPr="00194548" w:rsidRDefault="00F62BBA" w:rsidP="00F62BBA">
      <w:pPr>
        <w:rPr>
          <w:rStyle w:val="StyleStyleBold12pt"/>
          <w:rFonts w:ascii="Times New Roman" w:hAnsi="Times New Roman" w:cs="Times New Roman"/>
          <w:b w:val="0"/>
          <w:bCs w:val="0"/>
          <w:sz w:val="24"/>
        </w:rPr>
      </w:pPr>
      <w:r w:rsidRPr="00194548">
        <w:rPr>
          <w:rStyle w:val="StyleBoldUnderline"/>
          <w:rFonts w:ascii="Times New Roman" w:eastAsia="Calibri" w:hAnsi="Times New Roman" w:cs="Times New Roman"/>
        </w:rPr>
        <w:t xml:space="preserve">This analysis thus calls for </w:t>
      </w:r>
      <w:r w:rsidRPr="00194548">
        <w:rPr>
          <w:rStyle w:val="StyleBoldUnderline"/>
          <w:rFonts w:ascii="Times New Roman" w:eastAsia="Calibri" w:hAnsi="Times New Roman" w:cs="Times New Roman"/>
          <w:highlight w:val="yellow"/>
        </w:rPr>
        <w:t>a broader approach to</w:t>
      </w:r>
      <w:r w:rsidRPr="00194548">
        <w:rPr>
          <w:rFonts w:ascii="Times New Roman" w:eastAsia="Calibri" w:hAnsi="Times New Roman" w:cs="Times New Roman"/>
          <w:sz w:val="16"/>
        </w:rPr>
        <w:t xml:space="preserve"> environmental </w:t>
      </w:r>
      <w:r w:rsidRPr="00194548">
        <w:rPr>
          <w:rStyle w:val="StyleBoldUnderline"/>
          <w:rFonts w:ascii="Times New Roman" w:eastAsia="Calibri" w:hAnsi="Times New Roman" w:cs="Times New Roman"/>
        </w:rPr>
        <w:t>security</w:t>
      </w:r>
      <w:r w:rsidRPr="00194548">
        <w:rPr>
          <w:rFonts w:ascii="Times New Roman" w:eastAsia="Calibri" w:hAnsi="Times New Roman" w:cs="Times New Roman"/>
          <w:sz w:val="16"/>
        </w:rPr>
        <w:t xml:space="preserve"> based on retrieving the manner in which political actors construct </w:t>
      </w:r>
      <w:r w:rsidRPr="00194548">
        <w:rPr>
          <w:rFonts w:ascii="Times New Roman" w:hAnsi="Times New Roman" w:cs="Times New Roman"/>
          <w:sz w:val="16"/>
        </w:rPr>
        <w:t>discourses of 'scarcity'</w:t>
      </w:r>
      <w:r w:rsidRPr="00194548">
        <w:rPr>
          <w:rFonts w:ascii="Times New Roman" w:eastAsia="Calibri" w:hAnsi="Times New Roman" w:cs="Times New Roman"/>
          <w:sz w:val="16"/>
        </w:rPr>
        <w:t xml:space="preserve"> in response to </w:t>
      </w:r>
      <w:r w:rsidRPr="00194548">
        <w:rPr>
          <w:rFonts w:ascii="Times New Roman" w:hAnsi="Times New Roman" w:cs="Times New Roman"/>
          <w:sz w:val="16"/>
        </w:rPr>
        <w:t xml:space="preserve">ecological, energy and </w:t>
      </w:r>
      <w:r w:rsidRPr="00194548">
        <w:rPr>
          <w:rStyle w:val="StyleBoldUnderline"/>
          <w:rFonts w:ascii="Times New Roman" w:hAnsi="Times New Roman" w:cs="Times New Roman"/>
          <w:highlight w:val="yellow"/>
        </w:rPr>
        <w:t>economic crises</w:t>
      </w:r>
      <w:r w:rsidRPr="00194548">
        <w:rPr>
          <w:rFonts w:ascii="Times New Roman" w:eastAsia="Calibri" w:hAnsi="Times New Roman" w:cs="Times New Roman"/>
          <w:sz w:val="16"/>
        </w:rPr>
        <w:t xml:space="preserve"> (critical security studies) </w:t>
      </w:r>
      <w:r w:rsidRPr="00194548">
        <w:rPr>
          <w:rStyle w:val="StyleBoldUnderline"/>
          <w:rFonts w:ascii="Times New Roman" w:eastAsia="Calibri" w:hAnsi="Times New Roman" w:cs="Times New Roman"/>
          <w:highlight w:val="yellow"/>
        </w:rPr>
        <w:t>in the context of the historically-specific socio-politica</w:t>
      </w:r>
      <w:r w:rsidRPr="00194548">
        <w:rPr>
          <w:rStyle w:val="StyleBoldUnderline"/>
          <w:rFonts w:ascii="Times New Roman" w:eastAsia="Calibri" w:hAnsi="Times New Roman" w:cs="Times New Roman"/>
        </w:rPr>
        <w:t xml:space="preserve">l and geopolitical </w:t>
      </w:r>
      <w:r w:rsidRPr="00194548">
        <w:rPr>
          <w:rStyle w:val="StyleBoldUnderline"/>
          <w:rFonts w:ascii="Times New Roman" w:eastAsia="Calibri" w:hAnsi="Times New Roman" w:cs="Times New Roman"/>
        </w:rPr>
        <w:lastRenderedPageBreak/>
        <w:t xml:space="preserve">relations of </w:t>
      </w:r>
      <w:r w:rsidRPr="00194548">
        <w:rPr>
          <w:rStyle w:val="StyleBoldUnderline"/>
          <w:rFonts w:ascii="Times New Roman" w:eastAsia="Calibri" w:hAnsi="Times New Roman" w:cs="Times New Roman"/>
          <w:highlight w:val="yellow"/>
        </w:rPr>
        <w:t>domination</w:t>
      </w:r>
      <w:r w:rsidRPr="00194548">
        <w:rPr>
          <w:rStyle w:val="StyleBoldUnderline"/>
          <w:rFonts w:ascii="Times New Roman" w:eastAsia="Calibri" w:hAnsi="Times New Roman" w:cs="Times New Roman"/>
        </w:rPr>
        <w:t xml:space="preserve"> by which their power is constituted, and which </w:t>
      </w:r>
      <w:r w:rsidRPr="00194548">
        <w:rPr>
          <w:rStyle w:val="StyleBoldUnderline"/>
          <w:rFonts w:ascii="Times New Roman" w:eastAsia="Calibri" w:hAnsi="Times New Roman" w:cs="Times New Roman"/>
          <w:highlight w:val="yellow"/>
        </w:rPr>
        <w:t xml:space="preserve">are often </w:t>
      </w:r>
      <w:r w:rsidRPr="00194548">
        <w:rPr>
          <w:rStyle w:val="StyleBoldUnderline"/>
          <w:rFonts w:ascii="Times New Roman" w:hAnsi="Times New Roman" w:cs="Times New Roman"/>
          <w:highlight w:val="yellow"/>
        </w:rPr>
        <w:t>implicated in the acceleration of these very crises</w:t>
      </w:r>
      <w:r w:rsidRPr="00194548">
        <w:rPr>
          <w:rFonts w:ascii="Times New Roman" w:eastAsia="Calibri" w:hAnsi="Times New Roman" w:cs="Times New Roman"/>
          <w:sz w:val="16"/>
        </w:rPr>
        <w:t xml:space="preserve"> (historical sociology and historical materialism). Instead, both realist and liberal orthodox IR approaches focus on different aspects of interstate </w:t>
      </w:r>
      <w:proofErr w:type="spellStart"/>
      <w:r w:rsidRPr="00194548">
        <w:rPr>
          <w:rFonts w:ascii="Times New Roman" w:eastAsia="Calibri" w:hAnsi="Times New Roman" w:cs="Times New Roman"/>
          <w:sz w:val="16"/>
        </w:rPr>
        <w:t>behaviour</w:t>
      </w:r>
      <w:proofErr w:type="spellEnd"/>
      <w:r w:rsidRPr="00194548">
        <w:rPr>
          <w:rFonts w:ascii="Times New Roman" w:eastAsia="Calibri" w:hAnsi="Times New Roman" w:cs="Times New Roman"/>
          <w:sz w:val="16"/>
        </w:rPr>
        <w:t xml:space="preserve">, </w:t>
      </w:r>
      <w:proofErr w:type="spellStart"/>
      <w:r w:rsidRPr="00194548">
        <w:rPr>
          <w:rFonts w:ascii="Times New Roman" w:eastAsia="Calibri" w:hAnsi="Times New Roman" w:cs="Times New Roman"/>
          <w:sz w:val="16"/>
        </w:rPr>
        <w:t>conflictual</w:t>
      </w:r>
      <w:proofErr w:type="spellEnd"/>
      <w:r w:rsidRPr="00194548">
        <w:rPr>
          <w:rFonts w:ascii="Times New Roman" w:eastAsia="Calibri" w:hAnsi="Times New Roman" w:cs="Times New Roman"/>
          <w:sz w:val="16"/>
        </w:rPr>
        <w:t xml:space="preserve"> and cooperative respectively, but each lacks the capacity to grasp that the unsustainable trajectory of state and inter-state </w:t>
      </w:r>
      <w:proofErr w:type="spellStart"/>
      <w:r w:rsidRPr="00194548">
        <w:rPr>
          <w:rFonts w:ascii="Times New Roman" w:eastAsia="Calibri" w:hAnsi="Times New Roman" w:cs="Times New Roman"/>
          <w:sz w:val="16"/>
        </w:rPr>
        <w:t>behaviour</w:t>
      </w:r>
      <w:proofErr w:type="spellEnd"/>
      <w:r w:rsidRPr="00194548">
        <w:rPr>
          <w:rFonts w:ascii="Times New Roman" w:eastAsia="Calibri" w:hAnsi="Times New Roman" w:cs="Times New Roman"/>
          <w:sz w:val="16"/>
        </w:rPr>
        <w:t xml:space="preserve"> is only explicable in the context of a wider global system concurrently over-exploiting the biophysical environment in which it is embedded. They are, in other words, unable to address the relationship of the inter-state system itself to the biophysical environment as a key analytical category for understanding the acceleration of global crises. They simultaneously therefore cannot </w:t>
      </w:r>
      <w:proofErr w:type="spellStart"/>
      <w:r w:rsidRPr="00194548">
        <w:rPr>
          <w:rFonts w:ascii="Times New Roman" w:eastAsia="Calibri" w:hAnsi="Times New Roman" w:cs="Times New Roman"/>
          <w:sz w:val="16"/>
        </w:rPr>
        <w:t>recognise</w:t>
      </w:r>
      <w:proofErr w:type="spellEnd"/>
      <w:r w:rsidRPr="00194548">
        <w:rPr>
          <w:rFonts w:ascii="Times New Roman" w:eastAsia="Calibri" w:hAnsi="Times New Roman" w:cs="Times New Roman"/>
          <w:sz w:val="16"/>
        </w:rPr>
        <w:t xml:space="preserve"> the </w:t>
      </w:r>
      <w:proofErr w:type="spellStart"/>
      <w:r w:rsidRPr="00194548">
        <w:rPr>
          <w:rFonts w:ascii="Times New Roman" w:eastAsia="Calibri" w:hAnsi="Times New Roman" w:cs="Times New Roman"/>
          <w:sz w:val="16"/>
        </w:rPr>
        <w:t>embeddedness</w:t>
      </w:r>
      <w:proofErr w:type="spellEnd"/>
      <w:r w:rsidRPr="00194548">
        <w:rPr>
          <w:rFonts w:ascii="Times New Roman" w:eastAsia="Calibri" w:hAnsi="Times New Roman" w:cs="Times New Roman"/>
          <w:sz w:val="16"/>
        </w:rPr>
        <w:t xml:space="preserve"> of the economy in society and the concomitant politically-constituted nature of economics. Hence, </w:t>
      </w:r>
      <w:r w:rsidRPr="00194548">
        <w:rPr>
          <w:rStyle w:val="StyleBoldUnderline"/>
          <w:rFonts w:ascii="Times New Roman" w:eastAsia="Calibri" w:hAnsi="Times New Roman" w:cs="Times New Roman"/>
        </w:rPr>
        <w:t xml:space="preserve">they neglect </w:t>
      </w:r>
      <w:r w:rsidRPr="00194548">
        <w:rPr>
          <w:rStyle w:val="StyleBoldUnderline"/>
          <w:rFonts w:ascii="Times New Roman" w:eastAsia="Calibri" w:hAnsi="Times New Roman" w:cs="Times New Roman"/>
          <w:highlight w:val="yellow"/>
        </w:rPr>
        <w:t xml:space="preserve">the profound irrationality of collective state </w:t>
      </w:r>
      <w:proofErr w:type="spellStart"/>
      <w:r w:rsidRPr="00194548">
        <w:rPr>
          <w:rStyle w:val="StyleBoldUnderline"/>
          <w:rFonts w:ascii="Times New Roman" w:eastAsia="Calibri" w:hAnsi="Times New Roman" w:cs="Times New Roman"/>
          <w:highlight w:val="yellow"/>
        </w:rPr>
        <w:t>behaviour</w:t>
      </w:r>
      <w:proofErr w:type="spellEnd"/>
      <w:r w:rsidRPr="00194548">
        <w:rPr>
          <w:rStyle w:val="StyleBoldUnderline"/>
          <w:rFonts w:ascii="Times New Roman" w:eastAsia="Calibri" w:hAnsi="Times New Roman" w:cs="Times New Roman"/>
          <w:highlight w:val="yellow"/>
        </w:rPr>
        <w:t>, which systematically erodes</w:t>
      </w:r>
      <w:r w:rsidRPr="00194548">
        <w:rPr>
          <w:rStyle w:val="StyleBoldUnderline"/>
          <w:rFonts w:ascii="Times New Roman" w:eastAsia="Calibri" w:hAnsi="Times New Roman" w:cs="Times New Roman"/>
        </w:rPr>
        <w:t xml:space="preserve"> this relationship, </w:t>
      </w:r>
      <w:proofErr w:type="spellStart"/>
      <w:r w:rsidRPr="00194548">
        <w:rPr>
          <w:rStyle w:val="StyleBoldUnderline"/>
          <w:rFonts w:ascii="Times New Roman" w:hAnsi="Times New Roman" w:cs="Times New Roman"/>
          <w:highlight w:val="yellow"/>
        </w:rPr>
        <w:t>globalising</w:t>
      </w:r>
      <w:proofErr w:type="spellEnd"/>
      <w:r w:rsidRPr="00194548">
        <w:rPr>
          <w:rStyle w:val="StyleBoldUnderline"/>
          <w:rFonts w:ascii="Times New Roman" w:hAnsi="Times New Roman" w:cs="Times New Roman"/>
          <w:highlight w:val="yellow"/>
        </w:rPr>
        <w:t xml:space="preserve"> insecurity</w:t>
      </w:r>
      <w:r w:rsidRPr="00194548">
        <w:rPr>
          <w:rStyle w:val="StyleBoldUnderline"/>
          <w:rFonts w:ascii="Times New Roman" w:eastAsia="Calibri" w:hAnsi="Times New Roman" w:cs="Times New Roman"/>
        </w:rPr>
        <w:t xml:space="preserve"> on a massive scale - </w:t>
      </w:r>
      <w:r w:rsidRPr="00194548">
        <w:rPr>
          <w:rStyle w:val="StyleBoldUnderline"/>
          <w:rFonts w:ascii="Times New Roman" w:hAnsi="Times New Roman" w:cs="Times New Roman"/>
        </w:rPr>
        <w:t>in the very process of seeking security</w:t>
      </w:r>
      <w:r w:rsidRPr="00194548">
        <w:rPr>
          <w:rFonts w:ascii="Times New Roman" w:eastAsia="Calibri" w:hAnsi="Times New Roman" w:cs="Times New Roman"/>
          <w:sz w:val="16"/>
        </w:rPr>
        <w:t xml:space="preserve">.85 In Cox's words, because positivist IR </w:t>
      </w:r>
      <w:r w:rsidRPr="00194548">
        <w:rPr>
          <w:rStyle w:val="StyleBoldUnderline"/>
          <w:rFonts w:ascii="Times New Roman" w:eastAsia="Calibri" w:hAnsi="Times New Roman" w:cs="Times New Roman"/>
        </w:rPr>
        <w:t xml:space="preserve">theory </w:t>
      </w:r>
      <w:r w:rsidRPr="00194548">
        <w:rPr>
          <w:rStyle w:val="StyleBoldUnderline"/>
          <w:rFonts w:ascii="Times New Roman" w:hAnsi="Times New Roman" w:cs="Times New Roman"/>
          <w:highlight w:val="yellow"/>
        </w:rPr>
        <w:t>'does not question the present order</w:t>
      </w:r>
      <w:r w:rsidRPr="00194548">
        <w:rPr>
          <w:rStyle w:val="StyleBoldUnderline"/>
          <w:rFonts w:ascii="Times New Roman" w:eastAsia="Calibri" w:hAnsi="Times New Roman" w:cs="Times New Roman"/>
        </w:rPr>
        <w:t xml:space="preserve"> [it instead] has the effect of </w:t>
      </w:r>
      <w:proofErr w:type="spellStart"/>
      <w:r w:rsidRPr="00194548">
        <w:rPr>
          <w:rStyle w:val="StyleBoldUnderline"/>
          <w:rFonts w:ascii="Times New Roman" w:eastAsia="Calibri" w:hAnsi="Times New Roman" w:cs="Times New Roman"/>
        </w:rPr>
        <w:t>legitimising</w:t>
      </w:r>
      <w:proofErr w:type="spellEnd"/>
      <w:r w:rsidRPr="00194548">
        <w:rPr>
          <w:rStyle w:val="StyleBoldUnderline"/>
          <w:rFonts w:ascii="Times New Roman" w:eastAsia="Calibri" w:hAnsi="Times New Roman" w:cs="Times New Roman"/>
        </w:rPr>
        <w:t xml:space="preserve"> and reifying it</w:t>
      </w:r>
      <w:r w:rsidRPr="00194548">
        <w:rPr>
          <w:rFonts w:ascii="Times New Roman" w:eastAsia="Calibri" w:hAnsi="Times New Roman" w:cs="Times New Roman"/>
          <w:sz w:val="16"/>
        </w:rPr>
        <w:t xml:space="preserve">'.86 Orthodox IR </w:t>
      </w:r>
      <w:proofErr w:type="spellStart"/>
      <w:r w:rsidRPr="00194548">
        <w:rPr>
          <w:rFonts w:ascii="Times New Roman" w:hAnsi="Times New Roman" w:cs="Times New Roman"/>
          <w:sz w:val="16"/>
        </w:rPr>
        <w:t>sanitises</w:t>
      </w:r>
      <w:proofErr w:type="spellEnd"/>
      <w:r w:rsidRPr="00194548">
        <w:rPr>
          <w:rFonts w:ascii="Times New Roman" w:hAnsi="Times New Roman" w:cs="Times New Roman"/>
          <w:sz w:val="16"/>
        </w:rPr>
        <w:t xml:space="preserve"> globally-destructive collective inter-state </w:t>
      </w:r>
      <w:proofErr w:type="spellStart"/>
      <w:r w:rsidRPr="00194548">
        <w:rPr>
          <w:rFonts w:ascii="Times New Roman" w:hAnsi="Times New Roman" w:cs="Times New Roman"/>
          <w:sz w:val="16"/>
        </w:rPr>
        <w:t>behaviour</w:t>
      </w:r>
      <w:proofErr w:type="spellEnd"/>
      <w:r w:rsidRPr="00194548">
        <w:rPr>
          <w:rFonts w:ascii="Times New Roman" w:eastAsia="Calibri" w:hAnsi="Times New Roman" w:cs="Times New Roman"/>
          <w:sz w:val="16"/>
        </w:rPr>
        <w:t xml:space="preserve"> as a normal function of instrumental reason -</w:t>
      </w:r>
      <w:r w:rsidRPr="00194548">
        <w:rPr>
          <w:rStyle w:val="StyleBoldUnderline"/>
          <w:rFonts w:ascii="Times New Roman" w:eastAsia="Calibri" w:hAnsi="Times New Roman" w:cs="Times New Roman"/>
        </w:rPr>
        <w:t>t</w:t>
      </w:r>
      <w:r w:rsidRPr="00194548">
        <w:rPr>
          <w:rStyle w:val="StyleBoldUnderline"/>
          <w:rFonts w:ascii="Times New Roman" w:eastAsia="Calibri" w:hAnsi="Times New Roman" w:cs="Times New Roman"/>
          <w:highlight w:val="yellow"/>
        </w:rPr>
        <w:t>hus</w:t>
      </w:r>
      <w:r w:rsidRPr="00194548">
        <w:rPr>
          <w:rStyle w:val="StyleBoldUnderline"/>
          <w:rFonts w:ascii="Times New Roman" w:eastAsia="Calibri" w:hAnsi="Times New Roman" w:cs="Times New Roman"/>
        </w:rPr>
        <w:t xml:space="preserve"> </w:t>
      </w:r>
      <w:proofErr w:type="spellStart"/>
      <w:r w:rsidRPr="00194548">
        <w:rPr>
          <w:rStyle w:val="StyleBoldUnderline"/>
          <w:rFonts w:ascii="Times New Roman" w:eastAsia="Calibri" w:hAnsi="Times New Roman" w:cs="Times New Roman"/>
        </w:rPr>
        <w:t>rationalising</w:t>
      </w:r>
      <w:proofErr w:type="spellEnd"/>
      <w:r w:rsidRPr="00194548">
        <w:rPr>
          <w:rStyle w:val="StyleBoldUnderline"/>
          <w:rFonts w:ascii="Times New Roman" w:eastAsia="Calibri" w:hAnsi="Times New Roman" w:cs="Times New Roman"/>
        </w:rPr>
        <w:t xml:space="preserve"> what are clearly deeply </w:t>
      </w:r>
      <w:r w:rsidRPr="00194548">
        <w:rPr>
          <w:rStyle w:val="StyleBoldUnderline"/>
          <w:rFonts w:ascii="Times New Roman" w:eastAsia="Calibri" w:hAnsi="Times New Roman" w:cs="Times New Roman"/>
          <w:highlight w:val="yellow"/>
        </w:rPr>
        <w:t>irrational collective human actions that threaten to permanently erode state powe</w:t>
      </w:r>
      <w:r w:rsidRPr="00194548">
        <w:rPr>
          <w:rStyle w:val="StyleBoldUnderline"/>
          <w:rFonts w:ascii="Times New Roman" w:eastAsia="Calibri" w:hAnsi="Times New Roman" w:cs="Times New Roman"/>
        </w:rPr>
        <w:t xml:space="preserve">r and security by </w:t>
      </w:r>
      <w:r w:rsidRPr="00194548">
        <w:rPr>
          <w:rStyle w:val="StyleBoldUnderline"/>
          <w:rFonts w:ascii="Times New Roman" w:eastAsia="Calibri" w:hAnsi="Times New Roman" w:cs="Times New Roman"/>
          <w:highlight w:val="yellow"/>
        </w:rPr>
        <w:t xml:space="preserve">destroying </w:t>
      </w:r>
      <w:r w:rsidRPr="00194548">
        <w:rPr>
          <w:rStyle w:val="StyleBoldUnderline"/>
          <w:rFonts w:ascii="Times New Roman" w:hAnsi="Times New Roman" w:cs="Times New Roman"/>
          <w:highlight w:val="yellow"/>
        </w:rPr>
        <w:t>the very conditions of human existence</w:t>
      </w:r>
      <w:r w:rsidRPr="00194548">
        <w:rPr>
          <w:rFonts w:ascii="Times New Roman" w:eastAsia="Calibri" w:hAnsi="Times New Roman" w:cs="Times New Roman"/>
          <w:sz w:val="16"/>
          <w:highlight w:val="yellow"/>
        </w:rPr>
        <w:t>.</w:t>
      </w:r>
      <w:r w:rsidRPr="00194548">
        <w:rPr>
          <w:rFonts w:ascii="Times New Roman" w:eastAsia="Calibri" w:hAnsi="Times New Roman" w:cs="Times New Roman"/>
          <w:sz w:val="16"/>
        </w:rPr>
        <w:t xml:space="preserve"> Indeed, the prevalence of orthodox IR as a body of disciplinary beliefs, norms and prescriptions organically conjoined with actual policy-making in the international system highlights the extent to which both realism and liberalism are ideologically implicated in the </w:t>
      </w:r>
      <w:r w:rsidRPr="00194548">
        <w:rPr>
          <w:rFonts w:ascii="Times New Roman" w:hAnsi="Times New Roman" w:cs="Times New Roman"/>
          <w:sz w:val="16"/>
        </w:rPr>
        <w:t>acceleration of global systemic crises</w:t>
      </w:r>
      <w:r w:rsidRPr="00194548">
        <w:rPr>
          <w:rFonts w:ascii="Times New Roman" w:eastAsia="Calibri" w:hAnsi="Times New Roman" w:cs="Times New Roman"/>
          <w:sz w:val="16"/>
        </w:rPr>
        <w:t xml:space="preserve">. By the same token, </w:t>
      </w:r>
      <w:r w:rsidRPr="00194548">
        <w:rPr>
          <w:rStyle w:val="StyleBoldUnderline"/>
          <w:rFonts w:ascii="Times New Roman" w:eastAsia="Calibri" w:hAnsi="Times New Roman" w:cs="Times New Roman"/>
          <w:highlight w:val="yellow"/>
        </w:rPr>
        <w:t>the incapacity to</w:t>
      </w:r>
      <w:r w:rsidRPr="00194548">
        <w:rPr>
          <w:rStyle w:val="StyleBoldUnderline"/>
          <w:rFonts w:ascii="Times New Roman" w:eastAsia="Calibri" w:hAnsi="Times New Roman" w:cs="Times New Roman"/>
        </w:rPr>
        <w:t xml:space="preserve"> </w:t>
      </w:r>
      <w:proofErr w:type="spellStart"/>
      <w:r w:rsidRPr="00194548">
        <w:rPr>
          <w:rStyle w:val="StyleBoldUnderline"/>
          <w:rFonts w:ascii="Times New Roman" w:eastAsia="Calibri" w:hAnsi="Times New Roman" w:cs="Times New Roman"/>
        </w:rPr>
        <w:t>recognise</w:t>
      </w:r>
      <w:proofErr w:type="spellEnd"/>
      <w:r w:rsidRPr="00194548">
        <w:rPr>
          <w:rStyle w:val="StyleBoldUnderline"/>
          <w:rFonts w:ascii="Times New Roman" w:eastAsia="Calibri" w:hAnsi="Times New Roman" w:cs="Times New Roman"/>
        </w:rPr>
        <w:t xml:space="preserve"> and </w:t>
      </w:r>
      <w:r w:rsidRPr="00194548">
        <w:rPr>
          <w:rStyle w:val="StyleBoldUnderline"/>
          <w:rFonts w:ascii="Times New Roman" w:hAnsi="Times New Roman" w:cs="Times New Roman"/>
          <w:highlight w:val="yellow"/>
        </w:rPr>
        <w:t>critically interrogate</w:t>
      </w:r>
      <w:r w:rsidRPr="00194548">
        <w:rPr>
          <w:rStyle w:val="StyleBoldUnderline"/>
          <w:rFonts w:ascii="Times New Roman" w:eastAsia="Calibri" w:hAnsi="Times New Roman" w:cs="Times New Roman"/>
        </w:rPr>
        <w:t xml:space="preserve"> how prevailing </w:t>
      </w:r>
      <w:r w:rsidRPr="00194548">
        <w:rPr>
          <w:rStyle w:val="StyleBoldUnderline"/>
          <w:rFonts w:ascii="Times New Roman" w:eastAsia="Calibri" w:hAnsi="Times New Roman" w:cs="Times New Roman"/>
          <w:highlight w:val="yellow"/>
        </w:rPr>
        <w:t xml:space="preserve">social, political and economic structures are driving global crisis acceleration has led to the </w:t>
      </w:r>
      <w:r w:rsidRPr="00194548">
        <w:rPr>
          <w:rStyle w:val="StyleBoldUnderline"/>
          <w:rFonts w:ascii="Times New Roman" w:hAnsi="Times New Roman" w:cs="Times New Roman"/>
          <w:highlight w:val="yellow"/>
        </w:rPr>
        <w:t>proliferation of</w:t>
      </w:r>
      <w:r w:rsidRPr="00194548">
        <w:rPr>
          <w:rStyle w:val="StyleBoldUnderline"/>
          <w:rFonts w:ascii="Times New Roman" w:hAnsi="Times New Roman" w:cs="Times New Roman"/>
        </w:rPr>
        <w:t xml:space="preserve"> </w:t>
      </w:r>
      <w:r w:rsidRPr="00194548">
        <w:rPr>
          <w:rStyle w:val="StyleBoldUnderline"/>
          <w:rFonts w:ascii="Times New Roman" w:hAnsi="Times New Roman" w:cs="Times New Roman"/>
          <w:highlight w:val="yellow"/>
        </w:rPr>
        <w:t>symptom-led solutions</w:t>
      </w:r>
      <w:r w:rsidRPr="00194548">
        <w:rPr>
          <w:rStyle w:val="StyleBoldUnderline"/>
          <w:rFonts w:ascii="Times New Roman" w:eastAsia="Calibri" w:hAnsi="Times New Roman" w:cs="Times New Roman"/>
          <w:highlight w:val="yellow"/>
        </w:rPr>
        <w:t xml:space="preserve"> focused on</w:t>
      </w:r>
      <w:r w:rsidRPr="00194548">
        <w:rPr>
          <w:rStyle w:val="StyleBoldUnderline"/>
          <w:rFonts w:ascii="Times New Roman" w:eastAsia="Calibri" w:hAnsi="Times New Roman" w:cs="Times New Roman"/>
        </w:rPr>
        <w:t xml:space="preserve"> the expansion of state/regime </w:t>
      </w:r>
      <w:r w:rsidRPr="00194548">
        <w:rPr>
          <w:rStyle w:val="StyleBoldUnderline"/>
          <w:rFonts w:ascii="Times New Roman" w:eastAsia="Calibri" w:hAnsi="Times New Roman" w:cs="Times New Roman"/>
          <w:highlight w:val="yellow"/>
        </w:rPr>
        <w:t>military-political power rather than</w:t>
      </w:r>
      <w:r w:rsidRPr="00194548">
        <w:rPr>
          <w:rStyle w:val="StyleBoldUnderline"/>
          <w:rFonts w:ascii="Times New Roman" w:eastAsia="Calibri" w:hAnsi="Times New Roman" w:cs="Times New Roman"/>
        </w:rPr>
        <w:t xml:space="preserve"> any attempt to transform </w:t>
      </w:r>
      <w:r w:rsidRPr="00194548">
        <w:rPr>
          <w:rStyle w:val="StyleBoldUnderline"/>
          <w:rFonts w:ascii="Times New Roman" w:hAnsi="Times New Roman" w:cs="Times New Roman"/>
          <w:highlight w:val="yellow"/>
        </w:rPr>
        <w:t>root structural causes</w:t>
      </w:r>
      <w:r w:rsidRPr="00194548">
        <w:rPr>
          <w:rFonts w:ascii="Times New Roman" w:eastAsia="Calibri" w:hAnsi="Times New Roman" w:cs="Times New Roman"/>
          <w:sz w:val="16"/>
        </w:rPr>
        <w:t xml:space="preserve">.88 It is in this context that, </w:t>
      </w:r>
      <w:r w:rsidRPr="00194548">
        <w:rPr>
          <w:rStyle w:val="StyleBoldUnderline"/>
          <w:rFonts w:ascii="Times New Roman" w:eastAsia="Calibri" w:hAnsi="Times New Roman" w:cs="Times New Roman"/>
        </w:rPr>
        <w:t>as the prospects for meaningful reform</w:t>
      </w:r>
      <w:r w:rsidRPr="00194548">
        <w:rPr>
          <w:rFonts w:ascii="Times New Roman" w:eastAsia="Calibri" w:hAnsi="Times New Roman" w:cs="Times New Roman"/>
          <w:sz w:val="16"/>
        </w:rPr>
        <w:t xml:space="preserve"> through inter-state cooperation </w:t>
      </w:r>
      <w:r w:rsidRPr="00194548">
        <w:rPr>
          <w:rStyle w:val="StyleBoldUnderline"/>
          <w:rFonts w:ascii="Times New Roman" w:eastAsia="Calibri" w:hAnsi="Times New Roman" w:cs="Times New Roman"/>
        </w:rPr>
        <w:t>appear</w:t>
      </w:r>
      <w:r w:rsidRPr="00194548">
        <w:rPr>
          <w:rFonts w:ascii="Times New Roman" w:eastAsia="Calibri" w:hAnsi="Times New Roman" w:cs="Times New Roman"/>
          <w:sz w:val="16"/>
        </w:rPr>
        <w:t xml:space="preserve"> increasingly </w:t>
      </w:r>
      <w:r w:rsidRPr="00194548">
        <w:rPr>
          <w:rStyle w:val="StyleBoldUnderline"/>
          <w:rFonts w:ascii="Times New Roman" w:eastAsia="Calibri" w:hAnsi="Times New Roman" w:cs="Times New Roman"/>
        </w:rPr>
        <w:t xml:space="preserve">nullified under the pressure of actors with a vested interest in sustaining prevailing geopolitical and economic structures, states have resorted progressively more to </w:t>
      </w:r>
      <w:proofErr w:type="spellStart"/>
      <w:r w:rsidRPr="00194548">
        <w:rPr>
          <w:rStyle w:val="StyleBoldUnderline"/>
          <w:rFonts w:ascii="Times New Roman" w:eastAsia="Calibri" w:hAnsi="Times New Roman" w:cs="Times New Roman"/>
        </w:rPr>
        <w:t>militarised</w:t>
      </w:r>
      <w:proofErr w:type="spellEnd"/>
      <w:r w:rsidRPr="00194548">
        <w:rPr>
          <w:rStyle w:val="StyleBoldUnderline"/>
          <w:rFonts w:ascii="Times New Roman" w:eastAsia="Calibri" w:hAnsi="Times New Roman" w:cs="Times New Roman"/>
        </w:rPr>
        <w:t xml:space="preserve"> responses designed to </w:t>
      </w:r>
      <w:r w:rsidRPr="00194548">
        <w:rPr>
          <w:rStyle w:val="StyleBoldUnderline"/>
          <w:rFonts w:ascii="Times New Roman" w:eastAsia="Calibri" w:hAnsi="Times New Roman" w:cs="Times New Roman"/>
        </w:rPr>
        <w:lastRenderedPageBreak/>
        <w:t>protect the concurrent structure of the international system from dangerous new threats.</w:t>
      </w:r>
      <w:r w:rsidRPr="00194548">
        <w:rPr>
          <w:rFonts w:ascii="Times New Roman" w:eastAsia="Calibri" w:hAnsi="Times New Roman" w:cs="Times New Roman"/>
          <w:sz w:val="16"/>
        </w:rPr>
        <w:t xml:space="preserve"> In effect, the failure of orthodox approaches to accurately diagnose global crises, directly accentuates a </w:t>
      </w:r>
      <w:r w:rsidRPr="00194548">
        <w:rPr>
          <w:rFonts w:ascii="Times New Roman" w:hAnsi="Times New Roman" w:cs="Times New Roman"/>
          <w:sz w:val="16"/>
        </w:rPr>
        <w:t>tendency to '</w:t>
      </w:r>
      <w:proofErr w:type="spellStart"/>
      <w:r w:rsidRPr="00194548">
        <w:rPr>
          <w:rFonts w:ascii="Times New Roman" w:hAnsi="Times New Roman" w:cs="Times New Roman"/>
          <w:sz w:val="16"/>
        </w:rPr>
        <w:t>securitise</w:t>
      </w:r>
      <w:proofErr w:type="spellEnd"/>
      <w:r w:rsidRPr="00194548">
        <w:rPr>
          <w:rFonts w:ascii="Times New Roman" w:hAnsi="Times New Roman" w:cs="Times New Roman"/>
          <w:sz w:val="16"/>
        </w:rPr>
        <w:t>' them</w:t>
      </w:r>
      <w:r w:rsidRPr="00194548">
        <w:rPr>
          <w:rFonts w:ascii="Times New Roman" w:eastAsia="Calibri" w:hAnsi="Times New Roman" w:cs="Times New Roman"/>
          <w:sz w:val="16"/>
        </w:rPr>
        <w:t xml:space="preserve"> - and </w:t>
      </w:r>
      <w:r w:rsidRPr="00194548">
        <w:rPr>
          <w:rStyle w:val="StyleBoldUnderline"/>
          <w:rFonts w:ascii="Times New Roman" w:eastAsia="Calibri" w:hAnsi="Times New Roman" w:cs="Times New Roman"/>
          <w:highlight w:val="yellow"/>
        </w:rPr>
        <w:t>this</w:t>
      </w:r>
      <w:r w:rsidRPr="00194548">
        <w:rPr>
          <w:rStyle w:val="StyleBoldUnderline"/>
          <w:rFonts w:ascii="Times New Roman" w:eastAsia="Calibri" w:hAnsi="Times New Roman" w:cs="Times New Roman"/>
        </w:rPr>
        <w:t xml:space="preserve">, ironically, </w:t>
      </w:r>
      <w:r w:rsidRPr="00194548">
        <w:rPr>
          <w:rStyle w:val="StyleBoldUnderline"/>
          <w:rFonts w:ascii="Times New Roman" w:eastAsia="Calibri" w:hAnsi="Times New Roman" w:cs="Times New Roman"/>
          <w:highlight w:val="yellow"/>
        </w:rPr>
        <w:t xml:space="preserve">fuels the </w:t>
      </w:r>
      <w:r w:rsidRPr="00194548">
        <w:rPr>
          <w:rStyle w:val="StyleBoldUnderline"/>
          <w:rFonts w:ascii="Times New Roman" w:hAnsi="Times New Roman" w:cs="Times New Roman"/>
          <w:highlight w:val="yellow"/>
        </w:rPr>
        <w:t>proliferation of violent conflict</w:t>
      </w:r>
      <w:r w:rsidRPr="00194548">
        <w:rPr>
          <w:rStyle w:val="StyleBoldUnderline"/>
          <w:rFonts w:ascii="Times New Roman" w:eastAsia="Calibri" w:hAnsi="Times New Roman" w:cs="Times New Roman"/>
        </w:rPr>
        <w:t xml:space="preserve"> and </w:t>
      </w:r>
      <w:proofErr w:type="spellStart"/>
      <w:r w:rsidRPr="00194548">
        <w:rPr>
          <w:rStyle w:val="StyleBoldUnderline"/>
          <w:rFonts w:ascii="Times New Roman" w:eastAsia="Calibri" w:hAnsi="Times New Roman" w:cs="Times New Roman"/>
        </w:rPr>
        <w:t>militarisation</w:t>
      </w:r>
      <w:proofErr w:type="spellEnd"/>
      <w:r w:rsidRPr="00194548">
        <w:rPr>
          <w:rStyle w:val="StyleBoldUnderline"/>
          <w:rFonts w:ascii="Times New Roman" w:eastAsia="Calibri" w:hAnsi="Times New Roman" w:cs="Times New Roman"/>
        </w:rPr>
        <w:t xml:space="preserve"> </w:t>
      </w:r>
      <w:r w:rsidRPr="00194548">
        <w:rPr>
          <w:rStyle w:val="StyleBoldUnderline"/>
          <w:rFonts w:ascii="Times New Roman" w:eastAsia="Calibri" w:hAnsi="Times New Roman" w:cs="Times New Roman"/>
          <w:highlight w:val="yellow"/>
        </w:rPr>
        <w:t>responsible for magnified global insecurity</w:t>
      </w:r>
      <w:r w:rsidRPr="00194548">
        <w:rPr>
          <w:rFonts w:ascii="Times New Roman" w:eastAsia="Calibri" w:hAnsi="Times New Roman" w:cs="Times New Roman"/>
          <w:sz w:val="16"/>
        </w:rPr>
        <w:t>. '</w:t>
      </w:r>
      <w:proofErr w:type="spellStart"/>
      <w:r w:rsidRPr="00194548">
        <w:rPr>
          <w:rFonts w:ascii="Times New Roman" w:eastAsia="Calibri" w:hAnsi="Times New Roman" w:cs="Times New Roman"/>
          <w:sz w:val="16"/>
        </w:rPr>
        <w:t>Securitisation</w:t>
      </w:r>
      <w:proofErr w:type="spellEnd"/>
      <w:r w:rsidRPr="00194548">
        <w:rPr>
          <w:rFonts w:ascii="Times New Roman" w:eastAsia="Calibri" w:hAnsi="Times New Roman" w:cs="Times New Roman"/>
          <w:sz w:val="16"/>
        </w:rPr>
        <w:t xml:space="preserve">' refers to a </w:t>
      </w:r>
      <w:r w:rsidRPr="00194548">
        <w:rPr>
          <w:rFonts w:ascii="Times New Roman" w:hAnsi="Times New Roman" w:cs="Times New Roman"/>
          <w:sz w:val="16"/>
        </w:rPr>
        <w:t>'speech act'</w:t>
      </w:r>
      <w:r w:rsidRPr="00194548">
        <w:rPr>
          <w:rFonts w:ascii="Times New Roman" w:eastAsia="Calibri" w:hAnsi="Times New Roman" w:cs="Times New Roman"/>
          <w:sz w:val="16"/>
        </w:rPr>
        <w:t xml:space="preserve"> - an act of </w:t>
      </w:r>
      <w:proofErr w:type="spellStart"/>
      <w:r w:rsidRPr="00194548">
        <w:rPr>
          <w:rFonts w:ascii="Times New Roman" w:eastAsia="Calibri" w:hAnsi="Times New Roman" w:cs="Times New Roman"/>
          <w:sz w:val="16"/>
        </w:rPr>
        <w:t>labelling</w:t>
      </w:r>
      <w:proofErr w:type="spellEnd"/>
      <w:r w:rsidRPr="00194548">
        <w:rPr>
          <w:rFonts w:ascii="Times New Roman" w:eastAsia="Calibri" w:hAnsi="Times New Roman" w:cs="Times New Roman"/>
          <w:sz w:val="16"/>
        </w:rPr>
        <w:t xml:space="preserve"> - whereby </w:t>
      </w:r>
      <w:r w:rsidRPr="00194548">
        <w:rPr>
          <w:rStyle w:val="StyleBoldUnderline"/>
          <w:rFonts w:ascii="Times New Roman" w:eastAsia="Calibri" w:hAnsi="Times New Roman" w:cs="Times New Roman"/>
        </w:rPr>
        <w:t>political authorities</w:t>
      </w:r>
      <w:r w:rsidRPr="00194548">
        <w:rPr>
          <w:rFonts w:ascii="Times New Roman" w:eastAsia="Calibri" w:hAnsi="Times New Roman" w:cs="Times New Roman"/>
          <w:sz w:val="16"/>
        </w:rPr>
        <w:t xml:space="preserve"> </w:t>
      </w:r>
      <w:r w:rsidRPr="00194548">
        <w:rPr>
          <w:rStyle w:val="StyleBoldUnderline"/>
          <w:rFonts w:ascii="Times New Roman" w:eastAsia="Calibri" w:hAnsi="Times New Roman" w:cs="Times New Roman"/>
        </w:rPr>
        <w:t>identify</w:t>
      </w:r>
      <w:r w:rsidRPr="00194548">
        <w:rPr>
          <w:rFonts w:ascii="Times New Roman" w:eastAsia="Calibri" w:hAnsi="Times New Roman" w:cs="Times New Roman"/>
          <w:sz w:val="16"/>
        </w:rPr>
        <w:t xml:space="preserve"> particular </w:t>
      </w:r>
      <w:r w:rsidRPr="00194548">
        <w:rPr>
          <w:rStyle w:val="StyleBoldUnderline"/>
          <w:rFonts w:ascii="Times New Roman" w:eastAsia="Calibri" w:hAnsi="Times New Roman" w:cs="Times New Roman"/>
        </w:rPr>
        <w:t>issues</w:t>
      </w:r>
      <w:r w:rsidRPr="00194548">
        <w:rPr>
          <w:rFonts w:ascii="Times New Roman" w:eastAsia="Calibri" w:hAnsi="Times New Roman" w:cs="Times New Roman"/>
          <w:sz w:val="16"/>
        </w:rPr>
        <w:t xml:space="preserve"> or incidents as an existential threat which, because of their extreme nature, justify going beyond the normal security measures that are within the rule of law. </w:t>
      </w:r>
      <w:r w:rsidRPr="00194548">
        <w:rPr>
          <w:rStyle w:val="StyleBoldUnderline"/>
          <w:rFonts w:ascii="Times New Roman" w:eastAsia="Calibri" w:hAnsi="Times New Roman" w:cs="Times New Roman"/>
        </w:rPr>
        <w:t xml:space="preserve">It thus </w:t>
      </w:r>
      <w:proofErr w:type="spellStart"/>
      <w:r w:rsidRPr="00194548">
        <w:rPr>
          <w:rStyle w:val="StyleBoldUnderline"/>
          <w:rFonts w:ascii="Times New Roman" w:eastAsia="Calibri" w:hAnsi="Times New Roman" w:cs="Times New Roman"/>
        </w:rPr>
        <w:t>legitimises</w:t>
      </w:r>
      <w:proofErr w:type="spellEnd"/>
      <w:r w:rsidRPr="00194548">
        <w:rPr>
          <w:rStyle w:val="StyleBoldUnderline"/>
          <w:rFonts w:ascii="Times New Roman" w:eastAsia="Calibri" w:hAnsi="Times New Roman" w:cs="Times New Roman"/>
        </w:rPr>
        <w:t xml:space="preserve"> resort to special extra-legal powers. By </w:t>
      </w:r>
      <w:proofErr w:type="spellStart"/>
      <w:r w:rsidRPr="00194548">
        <w:rPr>
          <w:rStyle w:val="StyleBoldUnderline"/>
          <w:rFonts w:ascii="Times New Roman" w:eastAsia="Calibri" w:hAnsi="Times New Roman" w:cs="Times New Roman"/>
        </w:rPr>
        <w:t>labelling</w:t>
      </w:r>
      <w:proofErr w:type="spellEnd"/>
      <w:r w:rsidRPr="00194548">
        <w:rPr>
          <w:rStyle w:val="StyleBoldUnderline"/>
          <w:rFonts w:ascii="Times New Roman" w:eastAsia="Calibri" w:hAnsi="Times New Roman" w:cs="Times New Roman"/>
        </w:rPr>
        <w:t xml:space="preserve"> issues a matter of 'security',</w:t>
      </w:r>
      <w:r w:rsidRPr="00194548">
        <w:rPr>
          <w:rFonts w:ascii="Times New Roman" w:eastAsia="Calibri" w:hAnsi="Times New Roman" w:cs="Times New Roman"/>
          <w:sz w:val="16"/>
        </w:rPr>
        <w:t xml:space="preserve"> therefore, states are able to move them outside the remit of democratic decision-making and into the realm of emergency powers, all in the name of survival itself. Far from representing a mere aberration from democratic state practice, this discloses a deeper 'dual' structure of the state in its </w:t>
      </w:r>
      <w:proofErr w:type="spellStart"/>
      <w:r w:rsidRPr="00194548">
        <w:rPr>
          <w:rFonts w:ascii="Times New Roman" w:eastAsia="Calibri" w:hAnsi="Times New Roman" w:cs="Times New Roman"/>
          <w:sz w:val="16"/>
        </w:rPr>
        <w:t>institutionalisation</w:t>
      </w:r>
      <w:proofErr w:type="spellEnd"/>
      <w:r w:rsidRPr="00194548">
        <w:rPr>
          <w:rFonts w:ascii="Times New Roman" w:eastAsia="Calibri" w:hAnsi="Times New Roman" w:cs="Times New Roman"/>
          <w:sz w:val="16"/>
        </w:rPr>
        <w:t xml:space="preserve"> of the capacity to </w:t>
      </w:r>
      <w:proofErr w:type="spellStart"/>
      <w:r w:rsidRPr="00194548">
        <w:rPr>
          <w:rFonts w:ascii="Times New Roman" w:eastAsia="Calibri" w:hAnsi="Times New Roman" w:cs="Times New Roman"/>
          <w:sz w:val="16"/>
        </w:rPr>
        <w:t>mobilise</w:t>
      </w:r>
      <w:proofErr w:type="spellEnd"/>
      <w:r w:rsidRPr="00194548">
        <w:rPr>
          <w:rFonts w:ascii="Times New Roman" w:eastAsia="Calibri" w:hAnsi="Times New Roman" w:cs="Times New Roman"/>
          <w:sz w:val="16"/>
        </w:rPr>
        <w:t xml:space="preserve"> extraordinary extra-legal military-police measures in purported response to an existential danger. </w:t>
      </w:r>
      <w:r w:rsidRPr="00194548">
        <w:rPr>
          <w:rStyle w:val="StyleBoldUnderline"/>
          <w:rFonts w:ascii="Times New Roman" w:eastAsia="Calibri" w:hAnsi="Times New Roman" w:cs="Times New Roman"/>
          <w:highlight w:val="yellow"/>
        </w:rPr>
        <w:t>The problem in the context of</w:t>
      </w:r>
      <w:r w:rsidRPr="00194548">
        <w:rPr>
          <w:rStyle w:val="StyleBoldUnderline"/>
          <w:rFonts w:ascii="Times New Roman" w:eastAsia="Calibri" w:hAnsi="Times New Roman" w:cs="Times New Roman"/>
        </w:rPr>
        <w:t xml:space="preserve"> global ecological, economic and energy </w:t>
      </w:r>
      <w:r w:rsidRPr="00194548">
        <w:rPr>
          <w:rStyle w:val="StyleBoldUnderline"/>
          <w:rFonts w:ascii="Times New Roman" w:eastAsia="Calibri" w:hAnsi="Times New Roman" w:cs="Times New Roman"/>
          <w:highlight w:val="yellow"/>
        </w:rPr>
        <w:t>crises</w:t>
      </w:r>
      <w:r w:rsidRPr="00194548">
        <w:rPr>
          <w:rStyle w:val="StyleBoldUnderline"/>
          <w:rFonts w:ascii="Times New Roman" w:eastAsia="Calibri" w:hAnsi="Times New Roman" w:cs="Times New Roman"/>
        </w:rPr>
        <w:t xml:space="preserve"> is that such levels of emergency </w:t>
      </w:r>
      <w:proofErr w:type="spellStart"/>
      <w:r w:rsidRPr="00194548">
        <w:rPr>
          <w:rStyle w:val="StyleBoldUnderline"/>
          <w:rFonts w:ascii="Times New Roman" w:eastAsia="Calibri" w:hAnsi="Times New Roman" w:cs="Times New Roman"/>
        </w:rPr>
        <w:t>mobilisation</w:t>
      </w:r>
      <w:proofErr w:type="spellEnd"/>
      <w:r w:rsidRPr="00194548">
        <w:rPr>
          <w:rStyle w:val="StyleBoldUnderline"/>
          <w:rFonts w:ascii="Times New Roman" w:eastAsia="Calibri" w:hAnsi="Times New Roman" w:cs="Times New Roman"/>
        </w:rPr>
        <w:t xml:space="preserve"> and </w:t>
      </w:r>
      <w:proofErr w:type="spellStart"/>
      <w:r w:rsidRPr="00194548">
        <w:rPr>
          <w:rStyle w:val="StyleBoldUnderline"/>
          <w:rFonts w:ascii="Times New Roman" w:eastAsia="Calibri" w:hAnsi="Times New Roman" w:cs="Times New Roman"/>
        </w:rPr>
        <w:t>militarisation</w:t>
      </w:r>
      <w:proofErr w:type="spellEnd"/>
      <w:r w:rsidRPr="00194548">
        <w:rPr>
          <w:rStyle w:val="StyleBoldUnderline"/>
          <w:rFonts w:ascii="Times New Roman" w:eastAsia="Calibri" w:hAnsi="Times New Roman" w:cs="Times New Roman"/>
        </w:rPr>
        <w:t xml:space="preserve"> </w:t>
      </w:r>
      <w:r w:rsidRPr="00194548">
        <w:rPr>
          <w:rStyle w:val="StyleBoldUnderline"/>
          <w:rFonts w:ascii="Times New Roman" w:eastAsia="Calibri" w:hAnsi="Times New Roman" w:cs="Times New Roman"/>
          <w:highlight w:val="yellow"/>
        </w:rPr>
        <w:t>have no positive impact on the very global crises generating 'new security challenges'</w:t>
      </w:r>
      <w:r w:rsidRPr="00194548">
        <w:rPr>
          <w:rStyle w:val="StyleBoldUnderline"/>
          <w:rFonts w:ascii="Times New Roman" w:eastAsia="Calibri" w:hAnsi="Times New Roman" w:cs="Times New Roman"/>
        </w:rPr>
        <w:t>, and are thus entirely disproportionat</w:t>
      </w:r>
      <w:r w:rsidRPr="00194548">
        <w:rPr>
          <w:rFonts w:ascii="Times New Roman" w:eastAsia="Calibri" w:hAnsi="Times New Roman" w:cs="Times New Roman"/>
          <w:sz w:val="16"/>
        </w:rPr>
        <w:t xml:space="preserve">e.90 All that remains to examine is </w:t>
      </w:r>
      <w:r w:rsidRPr="00194548">
        <w:rPr>
          <w:rFonts w:ascii="Times New Roman" w:hAnsi="Times New Roman" w:cs="Times New Roman"/>
          <w:sz w:val="16"/>
        </w:rPr>
        <w:t>on the 'surface'</w:t>
      </w:r>
      <w:r w:rsidRPr="00194548">
        <w:rPr>
          <w:rFonts w:ascii="Times New Roman" w:eastAsia="Calibri" w:hAnsi="Times New Roman" w:cs="Times New Roman"/>
          <w:sz w:val="16"/>
        </w:rPr>
        <w:t xml:space="preserve"> of the international system (geopolitical competition, the balance of power, international regimes, </w:t>
      </w:r>
      <w:proofErr w:type="spellStart"/>
      <w:r w:rsidRPr="00194548">
        <w:rPr>
          <w:rFonts w:ascii="Times New Roman" w:eastAsia="Calibri" w:hAnsi="Times New Roman" w:cs="Times New Roman"/>
          <w:sz w:val="16"/>
        </w:rPr>
        <w:t>globalisation</w:t>
      </w:r>
      <w:proofErr w:type="spellEnd"/>
      <w:r w:rsidRPr="00194548">
        <w:rPr>
          <w:rFonts w:ascii="Times New Roman" w:eastAsia="Calibri" w:hAnsi="Times New Roman" w:cs="Times New Roman"/>
          <w:sz w:val="16"/>
        </w:rPr>
        <w:t xml:space="preserve"> and so on), phenomena which are dislocated from their structural causes by way of being unable to </w:t>
      </w:r>
      <w:proofErr w:type="spellStart"/>
      <w:r w:rsidRPr="00194548">
        <w:rPr>
          <w:rFonts w:ascii="Times New Roman" w:eastAsia="Calibri" w:hAnsi="Times New Roman" w:cs="Times New Roman"/>
          <w:sz w:val="16"/>
        </w:rPr>
        <w:t>recognise</w:t>
      </w:r>
      <w:proofErr w:type="spellEnd"/>
      <w:r w:rsidRPr="00194548">
        <w:rPr>
          <w:rFonts w:ascii="Times New Roman" w:eastAsia="Calibri" w:hAnsi="Times New Roman" w:cs="Times New Roman"/>
          <w:sz w:val="16"/>
        </w:rPr>
        <w:t xml:space="preserve"> the biophysically-embedded and politically-constituted social relations of which they are comprised. The consequence is that orthodox IR has no means of responding to global systemic crises </w:t>
      </w:r>
      <w:r w:rsidRPr="00194548">
        <w:rPr>
          <w:rFonts w:ascii="Times New Roman" w:hAnsi="Times New Roman" w:cs="Times New Roman"/>
          <w:sz w:val="16"/>
        </w:rPr>
        <w:t>other than to reduce them to their symptoms</w:t>
      </w:r>
      <w:r w:rsidRPr="00194548">
        <w:rPr>
          <w:rFonts w:ascii="Times New Roman" w:eastAsia="Calibri" w:hAnsi="Times New Roman" w:cs="Times New Roman"/>
          <w:sz w:val="16"/>
        </w:rPr>
        <w:t xml:space="preserve">. Indeed, orthodox IR theory has largely responded to global systemic crises not with new theory, but with the </w:t>
      </w:r>
      <w:r w:rsidRPr="00194548">
        <w:rPr>
          <w:rFonts w:ascii="Times New Roman" w:hAnsi="Times New Roman" w:cs="Times New Roman"/>
          <w:sz w:val="16"/>
        </w:rPr>
        <w:t>expanded application of existing theory to 'new security challenges'</w:t>
      </w:r>
      <w:r w:rsidRPr="00194548">
        <w:rPr>
          <w:rFonts w:ascii="Times New Roman" w:eastAsia="Calibri" w:hAnsi="Times New Roman" w:cs="Times New Roman"/>
          <w:sz w:val="16"/>
        </w:rPr>
        <w:t xml:space="preserve"> such as 'low-intensity' intra-state conflicts; </w:t>
      </w:r>
      <w:r w:rsidRPr="00194548">
        <w:rPr>
          <w:rFonts w:ascii="Times New Roman" w:hAnsi="Times New Roman" w:cs="Times New Roman"/>
          <w:sz w:val="16"/>
        </w:rPr>
        <w:t>inequality and poverty</w:t>
      </w:r>
      <w:r w:rsidRPr="00194548">
        <w:rPr>
          <w:rFonts w:ascii="Times New Roman" w:eastAsia="Calibri" w:hAnsi="Times New Roman" w:cs="Times New Roman"/>
          <w:sz w:val="16"/>
        </w:rPr>
        <w:t xml:space="preserve">; </w:t>
      </w:r>
      <w:r w:rsidRPr="00194548">
        <w:rPr>
          <w:rFonts w:ascii="Times New Roman" w:hAnsi="Times New Roman" w:cs="Times New Roman"/>
          <w:sz w:val="16"/>
        </w:rPr>
        <w:t>environmental degradation</w:t>
      </w:r>
      <w:r w:rsidRPr="00194548">
        <w:rPr>
          <w:rFonts w:ascii="Times New Roman" w:eastAsia="Calibri" w:hAnsi="Times New Roman" w:cs="Times New Roman"/>
          <w:sz w:val="16"/>
        </w:rPr>
        <w:t xml:space="preserve">; international criminal activities including drugs and arms trafficking; </w:t>
      </w:r>
      <w:r w:rsidRPr="00194548">
        <w:rPr>
          <w:rFonts w:ascii="Times New Roman" w:hAnsi="Times New Roman" w:cs="Times New Roman"/>
          <w:sz w:val="16"/>
        </w:rPr>
        <w:t>proliferation</w:t>
      </w:r>
      <w:r w:rsidRPr="00194548">
        <w:rPr>
          <w:rFonts w:ascii="Times New Roman" w:eastAsia="Calibri" w:hAnsi="Times New Roman" w:cs="Times New Roman"/>
          <w:sz w:val="16"/>
        </w:rPr>
        <w:t xml:space="preserve"> of weapons of mass destruction; and international </w:t>
      </w:r>
      <w:r w:rsidRPr="00194548">
        <w:rPr>
          <w:rFonts w:ascii="Times New Roman" w:hAnsi="Times New Roman" w:cs="Times New Roman"/>
          <w:sz w:val="16"/>
        </w:rPr>
        <w:t>terrorism</w:t>
      </w:r>
      <w:r w:rsidRPr="00194548">
        <w:rPr>
          <w:rFonts w:ascii="Times New Roman" w:eastAsia="Calibri" w:hAnsi="Times New Roman" w:cs="Times New Roman"/>
          <w:sz w:val="16"/>
        </w:rPr>
        <w:t xml:space="preserve">.91 Although the majority of such 'new security challenges' are non-military in origin - whether their referents are states or individuals - the inadequacy of systemic theoretical frameworks to diagnose them means they are primarily </w:t>
      </w:r>
      <w:r w:rsidRPr="00194548">
        <w:rPr>
          <w:rFonts w:ascii="Times New Roman" w:hAnsi="Times New Roman" w:cs="Times New Roman"/>
          <w:sz w:val="16"/>
        </w:rPr>
        <w:t>examined through the lenses of military-political power.</w:t>
      </w:r>
      <w:r w:rsidRPr="00194548">
        <w:rPr>
          <w:rFonts w:ascii="Times New Roman" w:eastAsia="Calibri" w:hAnsi="Times New Roman" w:cs="Times New Roman"/>
          <w:sz w:val="16"/>
        </w:rPr>
        <w:t xml:space="preserve">92 In other words, the escalation of global ecological, energy and economic crises is </w:t>
      </w:r>
      <w:proofErr w:type="spellStart"/>
      <w:r w:rsidRPr="00194548">
        <w:rPr>
          <w:rFonts w:ascii="Times New Roman" w:eastAsia="Calibri" w:hAnsi="Times New Roman" w:cs="Times New Roman"/>
          <w:sz w:val="16"/>
        </w:rPr>
        <w:t>recognised</w:t>
      </w:r>
      <w:proofErr w:type="spellEnd"/>
      <w:r w:rsidRPr="00194548">
        <w:rPr>
          <w:rFonts w:ascii="Times New Roman" w:eastAsia="Calibri" w:hAnsi="Times New Roman" w:cs="Times New Roman"/>
          <w:sz w:val="16"/>
        </w:rPr>
        <w:t xml:space="preserve"> not as evidence that the current </w:t>
      </w:r>
      <w:proofErr w:type="spellStart"/>
      <w:r w:rsidRPr="00194548">
        <w:rPr>
          <w:rFonts w:ascii="Times New Roman" w:eastAsia="Calibri" w:hAnsi="Times New Roman" w:cs="Times New Roman"/>
          <w:sz w:val="16"/>
        </w:rPr>
        <w:t>organisation</w:t>
      </w:r>
      <w:proofErr w:type="spellEnd"/>
      <w:r w:rsidRPr="00194548">
        <w:rPr>
          <w:rFonts w:ascii="Times New Roman" w:eastAsia="Calibri" w:hAnsi="Times New Roman" w:cs="Times New Roman"/>
          <w:sz w:val="16"/>
        </w:rPr>
        <w:t xml:space="preserve"> of the global political economy is fundamentally unsustainable, requiring urgent transformation, but as vindicating the necessity for states to </w:t>
      </w:r>
      <w:proofErr w:type="spellStart"/>
      <w:r w:rsidRPr="00194548">
        <w:rPr>
          <w:rFonts w:ascii="Times New Roman" w:eastAsia="Calibri" w:hAnsi="Times New Roman" w:cs="Times New Roman"/>
          <w:sz w:val="16"/>
        </w:rPr>
        <w:t>radicalise</w:t>
      </w:r>
      <w:proofErr w:type="spellEnd"/>
      <w:r w:rsidRPr="00194548">
        <w:rPr>
          <w:rFonts w:ascii="Times New Roman" w:eastAsia="Calibri" w:hAnsi="Times New Roman" w:cs="Times New Roman"/>
          <w:sz w:val="16"/>
        </w:rPr>
        <w:t xml:space="preserve"> the exertion of </w:t>
      </w:r>
      <w:r w:rsidRPr="00194548">
        <w:rPr>
          <w:rStyle w:val="StyleBoldUnderline"/>
          <w:rFonts w:ascii="Times New Roman" w:eastAsia="Calibri" w:hAnsi="Times New Roman" w:cs="Times New Roman"/>
          <w:highlight w:val="yellow"/>
        </w:rPr>
        <w:t>their</w:t>
      </w:r>
      <w:r w:rsidRPr="00194548">
        <w:rPr>
          <w:rStyle w:val="StyleBoldUnderline"/>
          <w:rFonts w:ascii="Times New Roman" w:eastAsia="Calibri" w:hAnsi="Times New Roman" w:cs="Times New Roman"/>
        </w:rPr>
        <w:t xml:space="preserve"> military-political </w:t>
      </w:r>
      <w:r w:rsidRPr="00194548">
        <w:rPr>
          <w:rStyle w:val="StyleBoldUnderline"/>
          <w:rFonts w:ascii="Times New Roman" w:eastAsia="Calibri" w:hAnsi="Times New Roman" w:cs="Times New Roman"/>
          <w:highlight w:val="yellow"/>
        </w:rPr>
        <w:t>capacities</w:t>
      </w:r>
      <w:r w:rsidRPr="00194548">
        <w:rPr>
          <w:rFonts w:ascii="Times New Roman" w:eastAsia="Calibri" w:hAnsi="Times New Roman" w:cs="Times New Roman"/>
          <w:sz w:val="16"/>
        </w:rPr>
        <w:t xml:space="preserve"> to </w:t>
      </w:r>
      <w:r w:rsidRPr="00194548">
        <w:rPr>
          <w:rStyle w:val="StyleBoldUnderline"/>
          <w:rFonts w:ascii="Times New Roman" w:eastAsia="Calibri" w:hAnsi="Times New Roman" w:cs="Times New Roman"/>
          <w:highlight w:val="yellow"/>
        </w:rPr>
        <w:t xml:space="preserve">maintain </w:t>
      </w:r>
      <w:r w:rsidRPr="00194548">
        <w:rPr>
          <w:rStyle w:val="StyleBoldUnderline"/>
          <w:rFonts w:ascii="Times New Roman" w:eastAsia="Calibri" w:hAnsi="Times New Roman" w:cs="Times New Roman"/>
          <w:highlight w:val="yellow"/>
        </w:rPr>
        <w:lastRenderedPageBreak/>
        <w:t>existing power structures</w:t>
      </w:r>
      <w:r w:rsidRPr="00194548">
        <w:rPr>
          <w:rFonts w:ascii="Times New Roman" w:eastAsia="Calibri" w:hAnsi="Times New Roman" w:cs="Times New Roman"/>
          <w:sz w:val="16"/>
        </w:rPr>
        <w:t xml:space="preserve">, </w:t>
      </w:r>
      <w:r w:rsidRPr="00194548">
        <w:rPr>
          <w:rFonts w:ascii="Times New Roman" w:hAnsi="Times New Roman" w:cs="Times New Roman"/>
          <w:sz w:val="16"/>
        </w:rPr>
        <w:t>to keep the lid on</w:t>
      </w:r>
      <w:r w:rsidRPr="00194548">
        <w:rPr>
          <w:rFonts w:ascii="Times New Roman" w:eastAsia="Calibri" w:hAnsi="Times New Roman" w:cs="Times New Roman"/>
          <w:sz w:val="16"/>
        </w:rPr>
        <w:t xml:space="preserve">.93 Global crises are thus viewed as amplifying factors that could </w:t>
      </w:r>
      <w:proofErr w:type="spellStart"/>
      <w:r w:rsidRPr="00194548">
        <w:rPr>
          <w:rFonts w:ascii="Times New Roman" w:eastAsia="Calibri" w:hAnsi="Times New Roman" w:cs="Times New Roman"/>
          <w:sz w:val="16"/>
        </w:rPr>
        <w:t>mobilise</w:t>
      </w:r>
      <w:proofErr w:type="spellEnd"/>
      <w:r w:rsidRPr="00194548">
        <w:rPr>
          <w:rFonts w:ascii="Times New Roman" w:eastAsia="Calibri" w:hAnsi="Times New Roman" w:cs="Times New Roman"/>
          <w:sz w:val="16"/>
        </w:rPr>
        <w:t xml:space="preserv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this counter-democratic trend-line can result in a growing propensity to </w:t>
      </w:r>
      <w:proofErr w:type="spellStart"/>
      <w:r w:rsidRPr="00194548">
        <w:rPr>
          <w:rFonts w:ascii="Times New Roman" w:eastAsia="Calibri" w:hAnsi="Times New Roman" w:cs="Times New Roman"/>
          <w:sz w:val="16"/>
        </w:rPr>
        <w:t>problematise</w:t>
      </w:r>
      <w:proofErr w:type="spellEnd"/>
      <w:r w:rsidRPr="00194548">
        <w:rPr>
          <w:rFonts w:ascii="Times New Roman" w:eastAsia="Calibri" w:hAnsi="Times New Roman" w:cs="Times New Roman"/>
          <w:sz w:val="16"/>
        </w:rPr>
        <w:t xml:space="preserve"> potentially recalcitrant populations - </w:t>
      </w:r>
      <w:proofErr w:type="spellStart"/>
      <w:r w:rsidRPr="00194548">
        <w:rPr>
          <w:rFonts w:ascii="Times New Roman" w:hAnsi="Times New Roman" w:cs="Times New Roman"/>
          <w:sz w:val="16"/>
        </w:rPr>
        <w:t>rationalising</w:t>
      </w:r>
      <w:proofErr w:type="spellEnd"/>
      <w:r w:rsidRPr="00194548">
        <w:rPr>
          <w:rFonts w:ascii="Times New Roman" w:hAnsi="Times New Roman" w:cs="Times New Roman"/>
          <w:sz w:val="16"/>
        </w:rPr>
        <w:t xml:space="preserve"> violence</w:t>
      </w:r>
      <w:r w:rsidRPr="00194548">
        <w:rPr>
          <w:rFonts w:ascii="Times New Roman" w:eastAsia="Calibri" w:hAnsi="Times New Roman" w:cs="Times New Roman"/>
          <w:sz w:val="16"/>
        </w:rPr>
        <w:t xml:space="preserve"> toward them as a control mechanism. Consequently, for the most part, </w:t>
      </w:r>
      <w:r w:rsidRPr="00194548">
        <w:rPr>
          <w:rStyle w:val="StyleBoldUnderline"/>
          <w:rFonts w:ascii="Times New Roman" w:eastAsia="Calibri" w:hAnsi="Times New Roman" w:cs="Times New Roman"/>
        </w:rPr>
        <w:t>the policy implications</w:t>
      </w:r>
      <w:r w:rsidRPr="00194548">
        <w:rPr>
          <w:rFonts w:ascii="Times New Roman" w:eastAsia="Calibri" w:hAnsi="Times New Roman" w:cs="Times New Roman"/>
          <w:sz w:val="16"/>
        </w:rPr>
        <w:t xml:space="preserve"> of orthodox IR approaches </w:t>
      </w:r>
      <w:r w:rsidRPr="00194548">
        <w:rPr>
          <w:rStyle w:val="StyleBoldUnderline"/>
          <w:rFonts w:ascii="Times New Roman" w:eastAsia="Calibri" w:hAnsi="Times New Roman" w:cs="Times New Roman"/>
        </w:rPr>
        <w:t xml:space="preserve">involve a redundant </w:t>
      </w:r>
      <w:proofErr w:type="spellStart"/>
      <w:r w:rsidRPr="00194548">
        <w:rPr>
          <w:rStyle w:val="StyleBoldUnderline"/>
          <w:rFonts w:ascii="Times New Roman" w:eastAsia="Calibri" w:hAnsi="Times New Roman" w:cs="Times New Roman"/>
        </w:rPr>
        <w:t>conceptualisation</w:t>
      </w:r>
      <w:proofErr w:type="spellEnd"/>
      <w:r w:rsidRPr="00194548">
        <w:rPr>
          <w:rStyle w:val="StyleBoldUnderline"/>
          <w:rFonts w:ascii="Times New Roman" w:eastAsia="Calibri" w:hAnsi="Times New Roman" w:cs="Times New Roman"/>
        </w:rPr>
        <w:t xml:space="preserve"> of global systemic crises purely as potential 'threat-multipliers' of traditional security issues such as 'political instability around the world, the collapse of governments and the creation of terrorist safe havens'.</w:t>
      </w:r>
      <w:r w:rsidRPr="00194548">
        <w:rPr>
          <w:rFonts w:ascii="Times New Roman" w:eastAsia="Calibri" w:hAnsi="Times New Roman" w:cs="Times New Roman"/>
          <w:sz w:val="16"/>
        </w:rPr>
        <w:t xml:space="preserve"> Climate change will serve to amplify the threat of international terrorism, particularly in regions with large populations and scarce resources. The US Army, for instance, depicts climate change as a 'stress-multiplier' that will 'exacerbate tensions' and 'complicate American foreign policy'; while the EU perceives it as a 'threat-multiplier which exacerbates existing trends, tensions and instability'.95 In practice, this generates an excessive preoccupation </w:t>
      </w:r>
      <w:r w:rsidRPr="00194548">
        <w:rPr>
          <w:rFonts w:ascii="Times New Roman" w:hAnsi="Times New Roman" w:cs="Times New Roman"/>
          <w:sz w:val="16"/>
        </w:rPr>
        <w:t>not with the causes</w:t>
      </w:r>
      <w:r w:rsidRPr="00194548">
        <w:rPr>
          <w:rFonts w:ascii="Times New Roman" w:eastAsia="Calibri" w:hAnsi="Times New Roman" w:cs="Times New Roman"/>
          <w:sz w:val="16"/>
        </w:rPr>
        <w:t xml:space="preserve"> of global crisis acceleration and how to ameliorate them through structural transformation, but with their purportedly inevitable impacts, and how to prepare for them by controlling problematic populations. Paradoxically, </w:t>
      </w:r>
      <w:r w:rsidRPr="00194548">
        <w:rPr>
          <w:rStyle w:val="StyleBoldUnderline"/>
          <w:rFonts w:ascii="Times New Roman" w:hAnsi="Times New Roman" w:cs="Times New Roman"/>
          <w:highlight w:val="yellow"/>
        </w:rPr>
        <w:t>this '</w:t>
      </w:r>
      <w:proofErr w:type="spellStart"/>
      <w:r w:rsidRPr="00194548">
        <w:rPr>
          <w:rStyle w:val="StyleBoldUnderline"/>
          <w:rFonts w:ascii="Times New Roman" w:hAnsi="Times New Roman" w:cs="Times New Roman"/>
          <w:highlight w:val="yellow"/>
        </w:rPr>
        <w:t>securitisation</w:t>
      </w:r>
      <w:proofErr w:type="spellEnd"/>
      <w:r w:rsidRPr="00194548">
        <w:rPr>
          <w:rStyle w:val="StyleBoldUnderline"/>
          <w:rFonts w:ascii="Times New Roman" w:hAnsi="Times New Roman" w:cs="Times New Roman"/>
          <w:highlight w:val="yellow"/>
        </w:rPr>
        <w:t>' of global crises does not render us safer</w:t>
      </w:r>
      <w:r w:rsidRPr="00194548">
        <w:rPr>
          <w:rStyle w:val="StyleBoldUnderline"/>
          <w:rFonts w:ascii="Times New Roman" w:eastAsia="Calibri" w:hAnsi="Times New Roman" w:cs="Times New Roman"/>
          <w:highlight w:val="yellow"/>
        </w:rPr>
        <w:t>.</w:t>
      </w:r>
      <w:r w:rsidRPr="00194548">
        <w:rPr>
          <w:rStyle w:val="StyleBoldUnderline"/>
          <w:rFonts w:ascii="Times New Roman" w:eastAsia="Calibri" w:hAnsi="Times New Roman" w:cs="Times New Roman"/>
        </w:rPr>
        <w:t xml:space="preserve"> Instead</w:t>
      </w:r>
      <w:r w:rsidRPr="00194548">
        <w:rPr>
          <w:rFonts w:ascii="Times New Roman" w:eastAsia="Calibri" w:hAnsi="Times New Roman" w:cs="Times New Roman"/>
          <w:sz w:val="16"/>
        </w:rPr>
        <w:t xml:space="preserve">, by </w:t>
      </w:r>
      <w:r w:rsidRPr="00194548">
        <w:rPr>
          <w:rStyle w:val="StyleBoldUnderline"/>
          <w:rFonts w:ascii="Times New Roman" w:hAnsi="Times New Roman" w:cs="Times New Roman"/>
        </w:rPr>
        <w:t>necessitating more violence</w:t>
      </w:r>
      <w:r w:rsidRPr="00194548">
        <w:rPr>
          <w:rStyle w:val="StyleBoldUnderline"/>
          <w:rFonts w:ascii="Times New Roman" w:eastAsia="Calibri" w:hAnsi="Times New Roman" w:cs="Times New Roman"/>
        </w:rPr>
        <w:t xml:space="preserve">, while </w:t>
      </w:r>
      <w:r w:rsidRPr="00194548">
        <w:rPr>
          <w:rStyle w:val="StyleBoldUnderline"/>
          <w:rFonts w:ascii="Times New Roman" w:hAnsi="Times New Roman" w:cs="Times New Roman"/>
        </w:rPr>
        <w:t>inhibiting preventive action</w:t>
      </w:r>
      <w:r w:rsidRPr="00194548">
        <w:rPr>
          <w:rStyle w:val="StyleBoldUnderline"/>
          <w:rFonts w:ascii="Times New Roman" w:eastAsia="Calibri" w:hAnsi="Times New Roman" w:cs="Times New Roman"/>
        </w:rPr>
        <w:t xml:space="preserve">, it </w:t>
      </w:r>
      <w:r w:rsidRPr="00194548">
        <w:rPr>
          <w:rStyle w:val="StyleBoldUnderline"/>
          <w:rFonts w:ascii="Times New Roman" w:hAnsi="Times New Roman" w:cs="Times New Roman"/>
        </w:rPr>
        <w:t>guarantees greater insecurity</w:t>
      </w:r>
      <w:r w:rsidRPr="00194548">
        <w:rPr>
          <w:rFonts w:ascii="Times New Roman" w:eastAsia="Calibri" w:hAnsi="Times New Roman" w:cs="Times New Roman"/>
          <w:sz w:val="16"/>
        </w:rPr>
        <w:t xml:space="preserve">.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w:t>
      </w:r>
      <w:r w:rsidRPr="00194548">
        <w:rPr>
          <w:rStyle w:val="StyleBoldUnderline"/>
          <w:rFonts w:ascii="Times New Roman" w:eastAsia="Calibri" w:hAnsi="Times New Roman" w:cs="Times New Roman"/>
        </w:rPr>
        <w:t xml:space="preserve">This will prompt a 'return to traditional security threats posed by emerging near-peers as we compete </w:t>
      </w:r>
      <w:r w:rsidRPr="00194548">
        <w:rPr>
          <w:rFonts w:ascii="Times New Roman" w:eastAsia="Calibri" w:hAnsi="Times New Roman" w:cs="Times New Roman"/>
          <w:sz w:val="16"/>
        </w:rPr>
        <w:t>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w:t>
      </w:r>
      <w:r w:rsidRPr="00194548">
        <w:rPr>
          <w:rStyle w:val="StyleBoldUnderline"/>
          <w:rFonts w:ascii="Times New Roman" w:eastAsia="Calibri" w:hAnsi="Times New Roman" w:cs="Times New Roman"/>
        </w:rPr>
        <w:t>The implications for future conflict are ominous</w:t>
      </w:r>
      <w:r w:rsidRPr="00194548">
        <w:rPr>
          <w:rFonts w:ascii="Times New Roman" w:eastAsia="Calibri" w:hAnsi="Times New Roman" w:cs="Times New Roman"/>
          <w:sz w:val="16"/>
        </w:rPr>
        <w:t xml:space="preserve">.’97 Once again, the subject turns to demographics: ‘In total, the world will add approximately 60 million people each year and reach a total of 8 billion by the 2030s’, 95 per cent accruing to developing </w:t>
      </w:r>
      <w:r w:rsidRPr="00194548">
        <w:rPr>
          <w:rFonts w:ascii="Times New Roman" w:eastAsia="Calibri" w:hAnsi="Times New Roman" w:cs="Times New Roman"/>
          <w:sz w:val="16"/>
        </w:rPr>
        <w:lastRenderedPageBreak/>
        <w:t xml:space="preserve">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w:t>
      </w:r>
      <w:proofErr w:type="spellStart"/>
      <w:r w:rsidRPr="00194548">
        <w:rPr>
          <w:rFonts w:ascii="Times New Roman" w:eastAsia="Calibri" w:hAnsi="Times New Roman" w:cs="Times New Roman"/>
          <w:sz w:val="16"/>
        </w:rPr>
        <w:t>Defence</w:t>
      </w:r>
      <w:proofErr w:type="spellEnd"/>
      <w:r w:rsidRPr="00194548">
        <w:rPr>
          <w:rFonts w:ascii="Times New Roman" w:eastAsia="Calibri" w:hAnsi="Times New Roman" w:cs="Times New Roman"/>
          <w:sz w:val="16"/>
        </w:rPr>
        <w:t xml:space="preserv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w:t>
      </w:r>
      <w:proofErr w:type="spellStart"/>
      <w:r w:rsidRPr="00194548">
        <w:rPr>
          <w:rFonts w:ascii="Times New Roman" w:eastAsia="Calibri" w:hAnsi="Times New Roman" w:cs="Times New Roman"/>
          <w:sz w:val="16"/>
        </w:rPr>
        <w:t>channelled</w:t>
      </w:r>
      <w:proofErr w:type="spellEnd"/>
      <w:r w:rsidRPr="00194548">
        <w:rPr>
          <w:rFonts w:ascii="Times New Roman" w:eastAsia="Calibri" w:hAnsi="Times New Roman" w:cs="Times New Roman"/>
          <w:sz w:val="16"/>
        </w:rPr>
        <w:t xml:space="preserve"> through ‘political militancy, including radical political Islam whose concept of </w:t>
      </w:r>
      <w:proofErr w:type="spellStart"/>
      <w:r w:rsidRPr="00194548">
        <w:rPr>
          <w:rFonts w:ascii="Times New Roman" w:eastAsia="Calibri" w:hAnsi="Times New Roman" w:cs="Times New Roman"/>
          <w:sz w:val="16"/>
        </w:rPr>
        <w:t>Umma</w:t>
      </w:r>
      <w:proofErr w:type="spellEnd"/>
      <w:r w:rsidRPr="00194548">
        <w:rPr>
          <w:rFonts w:ascii="Times New Roman" w:eastAsia="Calibri" w:hAnsi="Times New Roman" w:cs="Times New Roman"/>
          <w:sz w:val="16"/>
        </w:rPr>
        <w:t xml:space="preserve">,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Thus, </w:t>
      </w:r>
      <w:r w:rsidRPr="00194548">
        <w:rPr>
          <w:rStyle w:val="StyleBoldUnderline"/>
          <w:rFonts w:ascii="Times New Roman" w:eastAsia="Calibri" w:hAnsi="Times New Roman" w:cs="Times New Roman"/>
          <w:highlight w:val="yellow"/>
        </w:rPr>
        <w:t xml:space="preserve">the </w:t>
      </w:r>
      <w:proofErr w:type="spellStart"/>
      <w:r w:rsidRPr="00194548">
        <w:rPr>
          <w:rStyle w:val="StyleBoldUnderline"/>
          <w:rFonts w:ascii="Times New Roman" w:eastAsia="Calibri" w:hAnsi="Times New Roman" w:cs="Times New Roman"/>
          <w:highlight w:val="yellow"/>
        </w:rPr>
        <w:t>securitisation</w:t>
      </w:r>
      <w:proofErr w:type="spellEnd"/>
      <w:r w:rsidRPr="00194548">
        <w:rPr>
          <w:rStyle w:val="StyleBoldUnderline"/>
          <w:rFonts w:ascii="Times New Roman" w:eastAsia="Calibri" w:hAnsi="Times New Roman" w:cs="Times New Roman"/>
          <w:highlight w:val="yellow"/>
        </w:rPr>
        <w:t xml:space="preserve"> of global crisis leads</w:t>
      </w:r>
      <w:r w:rsidRPr="00194548">
        <w:rPr>
          <w:rStyle w:val="StyleBoldUnderline"/>
          <w:rFonts w:ascii="Times New Roman" w:eastAsia="Calibri" w:hAnsi="Times New Roman" w:cs="Times New Roman"/>
        </w:rPr>
        <w:t xml:space="preserve"> not only </w:t>
      </w:r>
      <w:r w:rsidRPr="00194548">
        <w:rPr>
          <w:rStyle w:val="StyleBoldUnderline"/>
          <w:rFonts w:ascii="Times New Roman" w:eastAsia="Calibri" w:hAnsi="Times New Roman" w:cs="Times New Roman"/>
          <w:highlight w:val="yellow"/>
        </w:rPr>
        <w:t xml:space="preserve">to the </w:t>
      </w:r>
      <w:proofErr w:type="spellStart"/>
      <w:r w:rsidRPr="00194548">
        <w:rPr>
          <w:rStyle w:val="StyleBoldUnderline"/>
          <w:rFonts w:ascii="Times New Roman" w:eastAsia="Calibri" w:hAnsi="Times New Roman" w:cs="Times New Roman"/>
          <w:highlight w:val="yellow"/>
        </w:rPr>
        <w:t>problematisation</w:t>
      </w:r>
      <w:proofErr w:type="spellEnd"/>
      <w:r w:rsidRPr="00194548">
        <w:rPr>
          <w:rStyle w:val="StyleBoldUnderline"/>
          <w:rFonts w:ascii="Times New Roman" w:eastAsia="Calibri" w:hAnsi="Times New Roman" w:cs="Times New Roman"/>
          <w:highlight w:val="yellow"/>
        </w:rPr>
        <w:t xml:space="preserve"> of</w:t>
      </w:r>
      <w:r w:rsidRPr="00194548">
        <w:rPr>
          <w:rStyle w:val="StyleBoldUnderline"/>
          <w:rFonts w:ascii="Times New Roman" w:eastAsia="Calibri" w:hAnsi="Times New Roman" w:cs="Times New Roman"/>
        </w:rPr>
        <w:t xml:space="preserve"> particular religious and ethnic groups in foreign regions of </w:t>
      </w:r>
      <w:r w:rsidRPr="00194548">
        <w:rPr>
          <w:rStyle w:val="StyleBoldUnderline"/>
          <w:rFonts w:ascii="Times New Roman" w:eastAsia="Calibri" w:hAnsi="Times New Roman" w:cs="Times New Roman"/>
          <w:highlight w:val="yellow"/>
        </w:rPr>
        <w:t>geopolitical interest</w:t>
      </w:r>
      <w:r w:rsidRPr="00194548">
        <w:rPr>
          <w:rStyle w:val="StyleBoldUnderline"/>
          <w:rFonts w:ascii="Times New Roman" w:eastAsia="Calibri" w:hAnsi="Times New Roman" w:cs="Times New Roman"/>
        </w:rPr>
        <w:t xml:space="preserve">, </w:t>
      </w:r>
      <w:r w:rsidRPr="00194548">
        <w:rPr>
          <w:rStyle w:val="StyleBoldUnderline"/>
          <w:rFonts w:ascii="Times New Roman" w:eastAsia="Calibri" w:hAnsi="Times New Roman" w:cs="Times New Roman"/>
          <w:highlight w:val="yellow"/>
        </w:rPr>
        <w:t>but</w:t>
      </w:r>
      <w:r w:rsidRPr="00194548">
        <w:rPr>
          <w:rStyle w:val="StyleBoldUnderline"/>
          <w:rFonts w:ascii="Times New Roman" w:eastAsia="Calibri" w:hAnsi="Times New Roman" w:cs="Times New Roman"/>
        </w:rPr>
        <w:t xml:space="preserve"> potentially </w:t>
      </w:r>
      <w:r w:rsidRPr="00194548">
        <w:rPr>
          <w:rStyle w:val="StyleBoldUnderline"/>
          <w:rFonts w:ascii="Times New Roman" w:eastAsia="Calibri" w:hAnsi="Times New Roman" w:cs="Times New Roman"/>
          <w:highlight w:val="yellow"/>
        </w:rPr>
        <w:t>extends this</w:t>
      </w:r>
      <w:r w:rsidRPr="00194548">
        <w:rPr>
          <w:rStyle w:val="StyleBoldUnderline"/>
          <w:rFonts w:ascii="Times New Roman" w:eastAsia="Calibri" w:hAnsi="Times New Roman" w:cs="Times New Roman"/>
        </w:rPr>
        <w:t xml:space="preserve"> </w:t>
      </w:r>
      <w:proofErr w:type="spellStart"/>
      <w:r w:rsidRPr="00194548">
        <w:rPr>
          <w:rStyle w:val="StyleBoldUnderline"/>
          <w:rFonts w:ascii="Times New Roman" w:eastAsia="Calibri" w:hAnsi="Times New Roman" w:cs="Times New Roman"/>
        </w:rPr>
        <w:t>problematisation</w:t>
      </w:r>
      <w:proofErr w:type="spellEnd"/>
      <w:r w:rsidRPr="00194548">
        <w:rPr>
          <w:rStyle w:val="StyleBoldUnderline"/>
          <w:rFonts w:ascii="Times New Roman" w:eastAsia="Calibri" w:hAnsi="Times New Roman" w:cs="Times New Roman"/>
        </w:rPr>
        <w:t xml:space="preserve"> </w:t>
      </w:r>
      <w:r w:rsidRPr="00194548">
        <w:rPr>
          <w:rStyle w:val="StyleBoldUnderline"/>
          <w:rFonts w:ascii="Times New Roman" w:eastAsia="Calibri" w:hAnsi="Times New Roman" w:cs="Times New Roman"/>
          <w:highlight w:val="yellow"/>
        </w:rPr>
        <w:t>to any social group which might challenge prevailing global political economic structures across racial, national and class lines</w:t>
      </w:r>
      <w:r w:rsidRPr="00194548">
        <w:rPr>
          <w:rStyle w:val="StyleBoldUnderline"/>
          <w:rFonts w:ascii="Times New Roman" w:eastAsia="Calibri" w:hAnsi="Times New Roman" w:cs="Times New Roman"/>
        </w:rPr>
        <w:t>.</w:t>
      </w:r>
      <w:r w:rsidRPr="00194548">
        <w:rPr>
          <w:rFonts w:ascii="Times New Roman" w:eastAsia="Calibri" w:hAnsi="Times New Roman" w:cs="Times New Roman"/>
          <w:sz w:val="16"/>
        </w:rPr>
        <w:t xml:space="preserve"> The previous examples illustrate how</w:t>
      </w:r>
      <w:r w:rsidRPr="00194548">
        <w:rPr>
          <w:rStyle w:val="StyleBoldUnderline"/>
          <w:rFonts w:ascii="Times New Roman" w:eastAsia="Calibri" w:hAnsi="Times New Roman" w:cs="Times New Roman"/>
        </w:rPr>
        <w:t xml:space="preserve"> </w:t>
      </w:r>
      <w:proofErr w:type="spellStart"/>
      <w:r w:rsidRPr="00194548">
        <w:rPr>
          <w:rStyle w:val="StyleBoldUnderline"/>
          <w:rFonts w:ascii="Times New Roman" w:eastAsia="Calibri" w:hAnsi="Times New Roman" w:cs="Times New Roman"/>
        </w:rPr>
        <w:t>secur-itisation</w:t>
      </w:r>
      <w:proofErr w:type="spellEnd"/>
      <w:r w:rsidRPr="00194548">
        <w:rPr>
          <w:rStyle w:val="StyleBoldUnderline"/>
          <w:rFonts w:ascii="Times New Roman" w:eastAsia="Calibri" w:hAnsi="Times New Roman" w:cs="Times New Roman"/>
        </w:rPr>
        <w:t xml:space="preserve"> </w:t>
      </w:r>
      <w:r w:rsidRPr="00194548">
        <w:rPr>
          <w:rStyle w:val="StyleBoldUnderline"/>
          <w:rFonts w:ascii="Times New Roman" w:hAnsi="Times New Roman" w:cs="Times New Roman"/>
        </w:rPr>
        <w:t>paradoxically generates insecurity</w:t>
      </w:r>
      <w:r w:rsidRPr="00194548">
        <w:rPr>
          <w:rStyle w:val="StyleBoldUnderline"/>
          <w:rFonts w:ascii="Times New Roman" w:eastAsia="Calibri" w:hAnsi="Times New Roman" w:cs="Times New Roman"/>
        </w:rPr>
        <w:t xml:space="preserve"> by </w:t>
      </w:r>
      <w:r w:rsidRPr="00194548">
        <w:rPr>
          <w:rStyle w:val="StyleBoldUnderline"/>
          <w:rFonts w:ascii="Times New Roman" w:hAnsi="Times New Roman" w:cs="Times New Roman"/>
        </w:rPr>
        <w:t>reifying a process of militarization</w:t>
      </w:r>
      <w:r w:rsidRPr="00194548">
        <w:rPr>
          <w:rStyle w:val="StyleBoldUnderline"/>
          <w:rFonts w:ascii="Times New Roman" w:eastAsia="Calibri" w:hAnsi="Times New Roman" w:cs="Times New Roman"/>
        </w:rPr>
        <w:t xml:space="preserve"> against social groups that are constructed as external to the prevailing geopolitical and economic order. In other words, </w:t>
      </w:r>
      <w:r w:rsidRPr="00194548">
        <w:rPr>
          <w:rStyle w:val="StyleBoldUnderline"/>
          <w:rFonts w:ascii="Times New Roman" w:eastAsia="Calibri" w:hAnsi="Times New Roman" w:cs="Times New Roman"/>
          <w:highlight w:val="yellow"/>
        </w:rPr>
        <w:t>the internal reductionism</w:t>
      </w:r>
      <w:r w:rsidRPr="00194548">
        <w:rPr>
          <w:rStyle w:val="StyleBoldUnderline"/>
          <w:rFonts w:ascii="Times New Roman" w:eastAsia="Calibri" w:hAnsi="Times New Roman" w:cs="Times New Roman"/>
        </w:rPr>
        <w:t xml:space="preserve">, fragmentation and </w:t>
      </w:r>
      <w:proofErr w:type="spellStart"/>
      <w:r w:rsidRPr="00194548">
        <w:rPr>
          <w:rStyle w:val="StyleBoldUnderline"/>
          <w:rFonts w:ascii="Times New Roman" w:eastAsia="Calibri" w:hAnsi="Times New Roman" w:cs="Times New Roman"/>
        </w:rPr>
        <w:t>compartmentalisation</w:t>
      </w:r>
      <w:proofErr w:type="spellEnd"/>
      <w:r w:rsidRPr="00194548">
        <w:rPr>
          <w:rStyle w:val="StyleBoldUnderline"/>
          <w:rFonts w:ascii="Times New Roman" w:eastAsia="Calibri" w:hAnsi="Times New Roman" w:cs="Times New Roman"/>
        </w:rPr>
        <w:t xml:space="preserve"> </w:t>
      </w:r>
      <w:r w:rsidRPr="00194548">
        <w:rPr>
          <w:rStyle w:val="StyleBoldUnderline"/>
          <w:rFonts w:ascii="Times New Roman" w:eastAsia="Calibri" w:hAnsi="Times New Roman" w:cs="Times New Roman"/>
          <w:highlight w:val="yellow"/>
        </w:rPr>
        <w:t>that plagues orthodox theory</w:t>
      </w:r>
      <w:r w:rsidRPr="00194548">
        <w:rPr>
          <w:rStyle w:val="StyleBoldUnderline"/>
          <w:rFonts w:ascii="Times New Roman" w:eastAsia="Calibri" w:hAnsi="Times New Roman" w:cs="Times New Roman"/>
        </w:rPr>
        <w:t xml:space="preserve"> and policy </w:t>
      </w:r>
      <w:r w:rsidRPr="00194548">
        <w:rPr>
          <w:rStyle w:val="StyleBoldUnderline"/>
          <w:rFonts w:ascii="Times New Roman" w:eastAsia="Calibri" w:hAnsi="Times New Roman" w:cs="Times New Roman"/>
          <w:highlight w:val="yellow"/>
        </w:rPr>
        <w:t xml:space="preserve">reproduces precisely these characteristics by </w:t>
      </w:r>
      <w:proofErr w:type="spellStart"/>
      <w:r w:rsidRPr="00194548">
        <w:rPr>
          <w:rStyle w:val="StyleBoldUnderline"/>
          <w:rFonts w:ascii="Times New Roman" w:eastAsia="Calibri" w:hAnsi="Times New Roman" w:cs="Times New Roman"/>
          <w:highlight w:val="yellow"/>
        </w:rPr>
        <w:t>externalising</w:t>
      </w:r>
      <w:proofErr w:type="spellEnd"/>
      <w:r w:rsidRPr="00194548">
        <w:rPr>
          <w:rStyle w:val="StyleBoldUnderline"/>
          <w:rFonts w:ascii="Times New Roman" w:eastAsia="Calibri" w:hAnsi="Times New Roman" w:cs="Times New Roman"/>
          <w:highlight w:val="yellow"/>
        </w:rPr>
        <w:t xml:space="preserve"> global crises</w:t>
      </w:r>
      <w:r w:rsidRPr="00194548">
        <w:rPr>
          <w:rStyle w:val="StyleBoldUnderline"/>
          <w:rFonts w:ascii="Times New Roman" w:eastAsia="Calibri" w:hAnsi="Times New Roman" w:cs="Times New Roman"/>
        </w:rPr>
        <w:t xml:space="preserve"> from one another, </w:t>
      </w:r>
      <w:proofErr w:type="spellStart"/>
      <w:r w:rsidRPr="00194548">
        <w:rPr>
          <w:rStyle w:val="StyleBoldUnderline"/>
          <w:rFonts w:ascii="Times New Roman" w:eastAsia="Calibri" w:hAnsi="Times New Roman" w:cs="Times New Roman"/>
        </w:rPr>
        <w:t>externalising</w:t>
      </w:r>
      <w:proofErr w:type="spellEnd"/>
      <w:r w:rsidRPr="00194548">
        <w:rPr>
          <w:rStyle w:val="StyleBoldUnderline"/>
          <w:rFonts w:ascii="Times New Roman" w:eastAsia="Calibri" w:hAnsi="Times New Roman" w:cs="Times New Roman"/>
        </w:rPr>
        <w:t xml:space="preserve"> states from one another, </w:t>
      </w:r>
      <w:proofErr w:type="spellStart"/>
      <w:r w:rsidRPr="00194548">
        <w:rPr>
          <w:rStyle w:val="StyleBoldUnderline"/>
          <w:rFonts w:ascii="Times New Roman" w:eastAsia="Calibri" w:hAnsi="Times New Roman" w:cs="Times New Roman"/>
        </w:rPr>
        <w:t>externalising</w:t>
      </w:r>
      <w:proofErr w:type="spellEnd"/>
      <w:r w:rsidRPr="00194548">
        <w:rPr>
          <w:rStyle w:val="StyleBoldUnderline"/>
          <w:rFonts w:ascii="Times New Roman" w:eastAsia="Calibri" w:hAnsi="Times New Roman" w:cs="Times New Roman"/>
        </w:rPr>
        <w:t xml:space="preserve"> the inter-state system from its biophysical environment, and </w:t>
      </w:r>
      <w:proofErr w:type="spellStart"/>
      <w:r w:rsidRPr="00194548">
        <w:rPr>
          <w:rStyle w:val="StyleBoldUnderline"/>
          <w:rFonts w:ascii="Times New Roman" w:eastAsia="Calibri" w:hAnsi="Times New Roman" w:cs="Times New Roman"/>
        </w:rPr>
        <w:t>externalising</w:t>
      </w:r>
      <w:proofErr w:type="spellEnd"/>
      <w:r w:rsidRPr="00194548">
        <w:rPr>
          <w:rStyle w:val="StyleBoldUnderline"/>
          <w:rFonts w:ascii="Times New Roman" w:eastAsia="Calibri" w:hAnsi="Times New Roman" w:cs="Times New Roman"/>
        </w:rPr>
        <w:t xml:space="preserve"> new social groups as dangerous 'outsiders</w:t>
      </w:r>
      <w:r w:rsidRPr="00194548">
        <w:rPr>
          <w:rFonts w:ascii="Times New Roman" w:eastAsia="Calibri" w:hAnsi="Times New Roman" w:cs="Times New Roman"/>
          <w:sz w:val="16"/>
        </w:rPr>
        <w:t xml:space="preserve">*. Hence, a simple discursive analysis of state </w:t>
      </w:r>
      <w:proofErr w:type="spellStart"/>
      <w:r w:rsidRPr="00194548">
        <w:rPr>
          <w:rFonts w:ascii="Times New Roman" w:eastAsia="Calibri" w:hAnsi="Times New Roman" w:cs="Times New Roman"/>
          <w:sz w:val="16"/>
        </w:rPr>
        <w:t>militarisation</w:t>
      </w:r>
      <w:proofErr w:type="spellEnd"/>
      <w:r w:rsidRPr="00194548">
        <w:rPr>
          <w:rFonts w:ascii="Times New Roman" w:eastAsia="Calibri" w:hAnsi="Times New Roman" w:cs="Times New Roman"/>
          <w:sz w:val="16"/>
        </w:rPr>
        <w:t xml:space="preserve"> and the construction of new "outsider* identities is insufficient to understand the causal dynamics driving the process of '</w:t>
      </w:r>
      <w:proofErr w:type="spellStart"/>
      <w:r w:rsidRPr="00194548">
        <w:rPr>
          <w:rFonts w:ascii="Times New Roman" w:eastAsia="Calibri" w:hAnsi="Times New Roman" w:cs="Times New Roman"/>
          <w:sz w:val="16"/>
        </w:rPr>
        <w:t>Otherisation</w:t>
      </w:r>
      <w:proofErr w:type="spellEnd"/>
      <w:r w:rsidRPr="00194548">
        <w:rPr>
          <w:rFonts w:ascii="Times New Roman" w:eastAsia="Calibri" w:hAnsi="Times New Roman" w:cs="Times New Roman"/>
          <w:sz w:val="16"/>
        </w:rPr>
        <w:t xml:space="preserve">'. As Doug Stokes points out, the Western state preoccupation with the ongoing military struggle against international terrorism reveals an underlying 'discursive complex", where representations about terrorism and non-Western populations are </w:t>
      </w:r>
      <w:r w:rsidRPr="00194548">
        <w:rPr>
          <w:rStyle w:val="StyleBoldUnderline"/>
          <w:rFonts w:ascii="Times New Roman" w:eastAsia="Calibri" w:hAnsi="Times New Roman" w:cs="Times New Roman"/>
        </w:rPr>
        <w:t xml:space="preserve">premised on 'the construction of stark boundaries* that </w:t>
      </w:r>
      <w:r w:rsidRPr="00194548">
        <w:rPr>
          <w:rStyle w:val="StyleBoldUnderline"/>
          <w:rFonts w:ascii="Times New Roman" w:eastAsia="Calibri" w:hAnsi="Times New Roman" w:cs="Times New Roman"/>
        </w:rPr>
        <w:lastRenderedPageBreak/>
        <w:t>'operate to exclude and include*.</w:t>
      </w:r>
      <w:r w:rsidRPr="00194548">
        <w:rPr>
          <w:rFonts w:ascii="Times New Roman" w:eastAsia="Calibri" w:hAnsi="Times New Roman" w:cs="Times New Roman"/>
          <w:sz w:val="16"/>
        </w:rPr>
        <w:t xml:space="preserve"> Yet these exclusionary discourses are </w:t>
      </w:r>
      <w:r w:rsidRPr="00194548">
        <w:rPr>
          <w:rStyle w:val="Emphasis"/>
          <w:rFonts w:ascii="Times New Roman" w:eastAsia="Calibri" w:hAnsi="Times New Roman" w:cs="Times New Roman"/>
        </w:rPr>
        <w:t xml:space="preserve">'intimately bound up with political and economic processes', such as strategic interests </w:t>
      </w:r>
      <w:r w:rsidRPr="00194548">
        <w:rPr>
          <w:rFonts w:ascii="Times New Roman" w:eastAsia="Calibri" w:hAnsi="Times New Roman" w:cs="Times New Roman"/>
          <w:sz w:val="16"/>
        </w:rPr>
        <w:t xml:space="preserve">in proliferating </w:t>
      </w:r>
      <w:r w:rsidRPr="00194548">
        <w:rPr>
          <w:rFonts w:ascii="Times New Roman" w:hAnsi="Times New Roman" w:cs="Times New Roman"/>
          <w:sz w:val="16"/>
        </w:rPr>
        <w:t>military bases in the Middle East</w:t>
      </w:r>
      <w:r w:rsidRPr="00194548">
        <w:rPr>
          <w:rFonts w:ascii="Times New Roman" w:eastAsia="Calibri" w:hAnsi="Times New Roman" w:cs="Times New Roman"/>
          <w:sz w:val="16"/>
        </w:rPr>
        <w:t xml:space="preserve">, economic interests in control of oil, </w:t>
      </w:r>
      <w:r w:rsidRPr="00194548">
        <w:rPr>
          <w:rStyle w:val="StyleBoldUnderline"/>
          <w:rFonts w:ascii="Times New Roman" w:eastAsia="Calibri" w:hAnsi="Times New Roman" w:cs="Times New Roman"/>
        </w:rPr>
        <w:t xml:space="preserve">and </w:t>
      </w:r>
      <w:r w:rsidRPr="00194548">
        <w:rPr>
          <w:rStyle w:val="StyleBoldUnderline"/>
          <w:rFonts w:ascii="Times New Roman" w:eastAsia="Calibri" w:hAnsi="Times New Roman" w:cs="Times New Roman"/>
          <w:highlight w:val="yellow"/>
        </w:rPr>
        <w:t xml:space="preserve">the wider political goal of </w:t>
      </w:r>
      <w:r w:rsidRPr="00194548">
        <w:rPr>
          <w:rStyle w:val="StyleBoldUnderline"/>
          <w:rFonts w:ascii="Times New Roman" w:hAnsi="Times New Roman" w:cs="Times New Roman"/>
          <w:highlight w:val="yellow"/>
        </w:rPr>
        <w:t>'maintaining American hegemony</w:t>
      </w:r>
      <w:r w:rsidRPr="00194548">
        <w:rPr>
          <w:rStyle w:val="StyleBoldUnderline"/>
          <w:rFonts w:ascii="Times New Roman" w:eastAsia="Calibri" w:hAnsi="Times New Roman" w:cs="Times New Roman"/>
        </w:rPr>
        <w:t xml:space="preserve">* by dominating </w:t>
      </w:r>
      <w:r w:rsidRPr="00194548">
        <w:rPr>
          <w:rFonts w:ascii="Times New Roman" w:eastAsia="Calibri" w:hAnsi="Times New Roman" w:cs="Times New Roman"/>
          <w:sz w:val="16"/>
        </w:rPr>
        <w:t xml:space="preserve">a resource-rich region critical for global capitalism.100 But even this does not go far enough, for </w:t>
      </w:r>
      <w:r w:rsidRPr="00194548">
        <w:rPr>
          <w:rStyle w:val="StyleBoldUnderline"/>
          <w:rFonts w:ascii="Times New Roman" w:eastAsia="Calibri" w:hAnsi="Times New Roman" w:cs="Times New Roman"/>
        </w:rPr>
        <w:t xml:space="preserve">arguably the construction of certain hegemonic discourses </w:t>
      </w:r>
      <w:r w:rsidRPr="00194548">
        <w:rPr>
          <w:rStyle w:val="StyleBoldUnderline"/>
          <w:rFonts w:ascii="Times New Roman" w:eastAsia="Calibri" w:hAnsi="Times New Roman" w:cs="Times New Roman"/>
          <w:highlight w:val="yellow"/>
        </w:rPr>
        <w:t>is mutually constituted by these geopolitical, strategic and economic interests</w:t>
      </w:r>
      <w:r w:rsidRPr="00194548">
        <w:rPr>
          <w:rStyle w:val="StyleBoldUnderline"/>
          <w:rFonts w:ascii="Times New Roman" w:eastAsia="Calibri" w:hAnsi="Times New Roman" w:cs="Times New Roman"/>
        </w:rPr>
        <w:t xml:space="preserve"> — exclusionary </w:t>
      </w:r>
      <w:r w:rsidRPr="00194548">
        <w:rPr>
          <w:rStyle w:val="StyleBoldUnderline"/>
          <w:rFonts w:ascii="Times New Roman" w:eastAsia="Calibri" w:hAnsi="Times New Roman" w:cs="Times New Roman"/>
          <w:highlight w:val="yellow"/>
        </w:rPr>
        <w:t>discourses are politically constituted.</w:t>
      </w:r>
      <w:r w:rsidRPr="00194548">
        <w:rPr>
          <w:rFonts w:ascii="Times New Roman" w:eastAsia="Calibri" w:hAnsi="Times New Roman" w:cs="Times New Roman"/>
          <w:sz w:val="16"/>
        </w:rPr>
        <w:t xml:space="preserve"> New conceptual developments in genocide studies throw further light on this in terms of the concrete socio-political dynamics of </w:t>
      </w:r>
      <w:proofErr w:type="spellStart"/>
      <w:r w:rsidRPr="00194548">
        <w:rPr>
          <w:rFonts w:ascii="Times New Roman" w:eastAsia="Calibri" w:hAnsi="Times New Roman" w:cs="Times New Roman"/>
          <w:sz w:val="16"/>
        </w:rPr>
        <w:t>securitisation</w:t>
      </w:r>
      <w:proofErr w:type="spellEnd"/>
      <w:r w:rsidRPr="00194548">
        <w:rPr>
          <w:rFonts w:ascii="Times New Roman" w:eastAsia="Calibri" w:hAnsi="Times New Roman" w:cs="Times New Roman"/>
          <w:sz w:val="16"/>
        </w:rPr>
        <w:t xml:space="preserve"> processes. It is now widely </w:t>
      </w:r>
      <w:proofErr w:type="spellStart"/>
      <w:r w:rsidRPr="00194548">
        <w:rPr>
          <w:rFonts w:ascii="Times New Roman" w:eastAsia="Calibri" w:hAnsi="Times New Roman" w:cs="Times New Roman"/>
          <w:sz w:val="16"/>
        </w:rPr>
        <w:t>recognised</w:t>
      </w:r>
      <w:proofErr w:type="spellEnd"/>
      <w:r w:rsidRPr="00194548">
        <w:rPr>
          <w:rFonts w:ascii="Times New Roman" w:eastAsia="Calibri" w:hAnsi="Times New Roman" w:cs="Times New Roman"/>
          <w:sz w:val="16"/>
        </w:rPr>
        <w:t>,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w:t>
      </w:r>
      <w:proofErr w:type="spellStart"/>
      <w:r w:rsidRPr="00194548">
        <w:rPr>
          <w:rFonts w:ascii="Times New Roman" w:eastAsia="Calibri" w:hAnsi="Times New Roman" w:cs="Times New Roman"/>
          <w:sz w:val="16"/>
        </w:rPr>
        <w:t>othering</w:t>
      </w:r>
      <w:proofErr w:type="spellEnd"/>
      <w:r w:rsidRPr="00194548">
        <w:rPr>
          <w:rFonts w:ascii="Times New Roman" w:eastAsia="Calibri" w:hAnsi="Times New Roman" w:cs="Times New Roman"/>
          <w:sz w:val="16"/>
        </w:rPr>
        <w:t xml:space="preserve">* in which an imagined community becomes reshaped so that </w:t>
      </w:r>
      <w:r w:rsidRPr="00194548">
        <w:rPr>
          <w:rStyle w:val="StyleBoldUnderline"/>
          <w:rFonts w:ascii="Times New Roman" w:eastAsia="Calibri" w:hAnsi="Times New Roman" w:cs="Times New Roman"/>
        </w:rPr>
        <w:t xml:space="preserve">previously 'included* groups become 'ideologically recast' and </w:t>
      </w:r>
      <w:proofErr w:type="spellStart"/>
      <w:r w:rsidRPr="00194548">
        <w:rPr>
          <w:rStyle w:val="StyleBoldUnderline"/>
          <w:rFonts w:ascii="Times New Roman" w:eastAsia="Calibri" w:hAnsi="Times New Roman" w:cs="Times New Roman"/>
        </w:rPr>
        <w:t>dehumanised</w:t>
      </w:r>
      <w:proofErr w:type="spellEnd"/>
      <w:r w:rsidRPr="00194548">
        <w:rPr>
          <w:rFonts w:ascii="Times New Roman" w:eastAsia="Calibri" w:hAnsi="Times New Roman" w:cs="Times New Roman"/>
          <w:sz w:val="16"/>
        </w:rPr>
        <w:t xml:space="preserve"> as threatening and dangerous outsiders, be it along ethnic, religious, political or economic lines — eventually </w:t>
      </w:r>
      <w:proofErr w:type="spellStart"/>
      <w:r w:rsidRPr="00194548">
        <w:rPr>
          <w:rFonts w:ascii="Times New Roman" w:hAnsi="Times New Roman" w:cs="Times New Roman"/>
          <w:sz w:val="16"/>
        </w:rPr>
        <w:t>legitimising</w:t>
      </w:r>
      <w:proofErr w:type="spellEnd"/>
      <w:r w:rsidRPr="00194548">
        <w:rPr>
          <w:rFonts w:ascii="Times New Roman" w:hAnsi="Times New Roman" w:cs="Times New Roman"/>
          <w:sz w:val="16"/>
        </w:rPr>
        <w:t xml:space="preserve"> their annihilation</w:t>
      </w:r>
      <w:r w:rsidRPr="00194548">
        <w:rPr>
          <w:rFonts w:ascii="Times New Roman" w:eastAsia="Calibri" w:hAnsi="Times New Roman" w:cs="Times New Roman"/>
          <w:sz w:val="16"/>
        </w:rPr>
        <w:t xml:space="preserve">.102 </w:t>
      </w:r>
      <w:r w:rsidRPr="00194548">
        <w:rPr>
          <w:rFonts w:ascii="Times New Roman" w:hAnsi="Times New Roman" w:cs="Times New Roman"/>
          <w:sz w:val="16"/>
        </w:rPr>
        <w:t>In other words, genocidal violence is inherently rooted in a prior and ongoing ideological process, whereby exclusionary group categories are innovated, constructed and '</w:t>
      </w:r>
      <w:proofErr w:type="spellStart"/>
      <w:r w:rsidRPr="00194548">
        <w:rPr>
          <w:rFonts w:ascii="Times New Roman" w:hAnsi="Times New Roman" w:cs="Times New Roman"/>
          <w:sz w:val="16"/>
        </w:rPr>
        <w:t>Otherised</w:t>
      </w:r>
      <w:proofErr w:type="spellEnd"/>
      <w:r w:rsidRPr="00194548">
        <w:rPr>
          <w:rFonts w:ascii="Times New Roman" w:hAnsi="Times New Roman" w:cs="Times New Roman"/>
          <w:sz w:val="16"/>
        </w:rPr>
        <w:t xml:space="preserve">' in accordance with a specific socio-political </w:t>
      </w:r>
      <w:proofErr w:type="spellStart"/>
      <w:r w:rsidRPr="00194548">
        <w:rPr>
          <w:rFonts w:ascii="Times New Roman" w:hAnsi="Times New Roman" w:cs="Times New Roman"/>
          <w:sz w:val="16"/>
        </w:rPr>
        <w:t>programme</w:t>
      </w:r>
      <w:proofErr w:type="spellEnd"/>
      <w:r w:rsidRPr="00194548">
        <w:rPr>
          <w:rFonts w:ascii="Times New Roman" w:hAnsi="Times New Roman" w:cs="Times New Roman"/>
          <w:sz w:val="16"/>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w:t>
      </w:r>
      <w:proofErr w:type="spellStart"/>
      <w:r w:rsidRPr="00194548">
        <w:rPr>
          <w:rFonts w:ascii="Times New Roman" w:hAnsi="Times New Roman" w:cs="Times New Roman"/>
          <w:sz w:val="16"/>
        </w:rPr>
        <w:t>Lemkin's</w:t>
      </w:r>
      <w:proofErr w:type="spellEnd"/>
      <w:r w:rsidRPr="00194548">
        <w:rPr>
          <w:rFonts w:ascii="Times New Roman" w:hAnsi="Times New Roman" w:cs="Times New Roman"/>
          <w:sz w:val="16"/>
        </w:rPr>
        <w:t xml:space="preserve">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 Only by interrogating the dynamic and origins of this </w:t>
      </w:r>
      <w:proofErr w:type="spellStart"/>
      <w:r w:rsidRPr="00194548">
        <w:rPr>
          <w:rFonts w:ascii="Times New Roman" w:hAnsi="Times New Roman" w:cs="Times New Roman"/>
          <w:sz w:val="16"/>
        </w:rPr>
        <w:t>programme</w:t>
      </w:r>
      <w:proofErr w:type="spellEnd"/>
      <w:r w:rsidRPr="00194548">
        <w:rPr>
          <w:rFonts w:ascii="Times New Roman" w:hAnsi="Times New Roman" w:cs="Times New Roman"/>
          <w:sz w:val="16"/>
        </w:rPr>
        <w:t xml:space="preserve"> to uncover the social relations from which that </w:t>
      </w:r>
      <w:proofErr w:type="spellStart"/>
      <w:r w:rsidRPr="00194548">
        <w:rPr>
          <w:rFonts w:ascii="Times New Roman" w:hAnsi="Times New Roman" w:cs="Times New Roman"/>
          <w:sz w:val="16"/>
        </w:rPr>
        <w:t>programme</w:t>
      </w:r>
      <w:proofErr w:type="spellEnd"/>
      <w:r w:rsidRPr="00194548">
        <w:rPr>
          <w:rFonts w:ascii="Times New Roman" w:hAnsi="Times New Roman" w:cs="Times New Roman"/>
          <w:sz w:val="16"/>
        </w:rPr>
        <w:t xml:space="preserve"> derives can the emergence of genocidal intent become explicable. Building on this insight, </w:t>
      </w:r>
      <w:proofErr w:type="spellStart"/>
      <w:r w:rsidRPr="00194548">
        <w:rPr>
          <w:rFonts w:ascii="Times New Roman" w:hAnsi="Times New Roman" w:cs="Times New Roman"/>
          <w:sz w:val="16"/>
        </w:rPr>
        <w:t>Semelin</w:t>
      </w:r>
      <w:proofErr w:type="spellEnd"/>
      <w:r w:rsidRPr="00194548">
        <w:rPr>
          <w:rFonts w:ascii="Times New Roman" w:hAnsi="Times New Roman" w:cs="Times New Roman"/>
          <w:sz w:val="16"/>
        </w:rPr>
        <w:t xml:space="preserve">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It is in this context that various forms of mass violence, which may or may </w:t>
      </w:r>
      <w:r w:rsidRPr="00194548">
        <w:rPr>
          <w:rFonts w:ascii="Times New Roman" w:hAnsi="Times New Roman" w:cs="Times New Roman"/>
          <w:sz w:val="16"/>
        </w:rPr>
        <w:lastRenderedPageBreak/>
        <w:t xml:space="preserve">not eventually culminate in actual genocide, can become </w:t>
      </w:r>
      <w:proofErr w:type="spellStart"/>
      <w:r w:rsidRPr="00194548">
        <w:rPr>
          <w:rFonts w:ascii="Times New Roman" w:hAnsi="Times New Roman" w:cs="Times New Roman"/>
          <w:sz w:val="16"/>
        </w:rPr>
        <w:t>legitimised</w:t>
      </w:r>
      <w:proofErr w:type="spellEnd"/>
      <w:r w:rsidRPr="00194548">
        <w:rPr>
          <w:rFonts w:ascii="Times New Roman" w:hAnsi="Times New Roman" w:cs="Times New Roman"/>
          <w:sz w:val="16"/>
        </w:rPr>
        <w:t xml:space="preserve"> as contributing to the resolution of crises.105 </w:t>
      </w:r>
      <w:r w:rsidRPr="00194548">
        <w:rPr>
          <w:rFonts w:ascii="Times New Roman" w:eastAsia="Calibri" w:hAnsi="Times New Roman" w:cs="Times New Roman"/>
          <w:sz w:val="16"/>
        </w:rPr>
        <w:t xml:space="preserve">This does not imply that the </w:t>
      </w:r>
      <w:proofErr w:type="spellStart"/>
      <w:r w:rsidRPr="00194548">
        <w:rPr>
          <w:rFonts w:ascii="Times New Roman" w:eastAsia="Calibri" w:hAnsi="Times New Roman" w:cs="Times New Roman"/>
          <w:sz w:val="16"/>
        </w:rPr>
        <w:t>securitisation</w:t>
      </w:r>
      <w:proofErr w:type="spellEnd"/>
      <w:r w:rsidRPr="00194548">
        <w:rPr>
          <w:rFonts w:ascii="Times New Roman" w:eastAsia="Calibri" w:hAnsi="Times New Roman" w:cs="Times New Roman"/>
          <w:sz w:val="16"/>
        </w:rPr>
        <w:t xml:space="preserve"> of global crises by Western </w:t>
      </w:r>
      <w:proofErr w:type="spellStart"/>
      <w:r w:rsidRPr="00194548">
        <w:rPr>
          <w:rFonts w:ascii="Times New Roman" w:eastAsia="Calibri" w:hAnsi="Times New Roman" w:cs="Times New Roman"/>
          <w:sz w:val="16"/>
        </w:rPr>
        <w:t>defence</w:t>
      </w:r>
      <w:proofErr w:type="spellEnd"/>
      <w:r w:rsidRPr="00194548">
        <w:rPr>
          <w:rFonts w:ascii="Times New Roman" w:eastAsia="Calibri" w:hAnsi="Times New Roman" w:cs="Times New Roman"/>
          <w:sz w:val="16"/>
        </w:rPr>
        <w:t xml:space="preserve"> agencies is genocidal. Rather, </w:t>
      </w:r>
      <w:r w:rsidRPr="00194548">
        <w:rPr>
          <w:rStyle w:val="StyleBoldUnderline"/>
          <w:rFonts w:ascii="Times New Roman" w:eastAsia="Calibri" w:hAnsi="Times New Roman" w:cs="Times New Roman"/>
          <w:highlight w:val="yellow"/>
        </w:rPr>
        <w:t xml:space="preserve">the same essential dynamics of social </w:t>
      </w:r>
      <w:proofErr w:type="spellStart"/>
      <w:r w:rsidRPr="00194548">
        <w:rPr>
          <w:rStyle w:val="StyleBoldUnderline"/>
          <w:rFonts w:ascii="Times New Roman" w:eastAsia="Calibri" w:hAnsi="Times New Roman" w:cs="Times New Roman"/>
          <w:highlight w:val="yellow"/>
        </w:rPr>
        <w:t>polarisation</w:t>
      </w:r>
      <w:proofErr w:type="spellEnd"/>
      <w:r w:rsidRPr="00194548">
        <w:rPr>
          <w:rStyle w:val="StyleBoldUnderline"/>
          <w:rFonts w:ascii="Times New Roman" w:eastAsia="Calibri" w:hAnsi="Times New Roman" w:cs="Times New Roman"/>
        </w:rPr>
        <w:t xml:space="preserve"> and exclusionary group identity formation evident </w:t>
      </w:r>
      <w:r w:rsidRPr="00194548">
        <w:rPr>
          <w:rStyle w:val="StyleBoldUnderline"/>
          <w:rFonts w:ascii="Times New Roman" w:eastAsia="Calibri" w:hAnsi="Times New Roman" w:cs="Times New Roman"/>
          <w:highlight w:val="yellow"/>
        </w:rPr>
        <w:t xml:space="preserve">in genocides are highly relevant in understanding the </w:t>
      </w:r>
      <w:proofErr w:type="spellStart"/>
      <w:r w:rsidRPr="00194548">
        <w:rPr>
          <w:rStyle w:val="StyleBoldUnderline"/>
          <w:rFonts w:ascii="Times New Roman" w:eastAsia="Calibri" w:hAnsi="Times New Roman" w:cs="Times New Roman"/>
          <w:highlight w:val="yellow"/>
        </w:rPr>
        <w:t>radicalisation</w:t>
      </w:r>
      <w:proofErr w:type="spellEnd"/>
      <w:r w:rsidRPr="00194548">
        <w:rPr>
          <w:rStyle w:val="StyleBoldUnderline"/>
          <w:rFonts w:ascii="Times New Roman" w:eastAsia="Calibri" w:hAnsi="Times New Roman" w:cs="Times New Roman"/>
          <w:highlight w:val="yellow"/>
        </w:rPr>
        <w:t xml:space="preserve"> processes behind mass violence</w:t>
      </w:r>
      <w:r w:rsidRPr="00194548">
        <w:rPr>
          <w:rStyle w:val="StyleBoldUnderline"/>
          <w:rFonts w:ascii="Times New Roman" w:eastAsia="Calibri" w:hAnsi="Times New Roman" w:cs="Times New Roman"/>
        </w:rPr>
        <w:t>. This highlights the fundamental connection between social crisis, the breakdown of prevailing norms, the formation of new exclusionary group identities, and the projection of blame for crisis onto a newly constructed 'outsider' group vindicating various forms of violence</w:t>
      </w:r>
      <w:r w:rsidRPr="00194548">
        <w:rPr>
          <w:rFonts w:ascii="Times New Roman" w:eastAsia="Calibri" w:hAnsi="Times New Roman" w:cs="Times New Roman"/>
          <w:sz w:val="16"/>
        </w:rPr>
        <w:t>.</w:t>
      </w:r>
    </w:p>
    <w:p w:rsidR="00F62BBA" w:rsidRPr="00194548" w:rsidRDefault="00F62BBA" w:rsidP="00F62BBA">
      <w:pPr>
        <w:rPr>
          <w:rFonts w:ascii="Times New Roman" w:hAnsi="Times New Roman" w:cs="Times New Roman"/>
        </w:rPr>
      </w:pPr>
    </w:p>
    <w:p w:rsidR="00B53B7B" w:rsidRPr="0014773F" w:rsidRDefault="00B53B7B" w:rsidP="00B53B7B">
      <w:pPr>
        <w:shd w:val="clear" w:color="auto" w:fill="FFFFFF"/>
        <w:spacing w:after="330" w:line="255" w:lineRule="atLeast"/>
        <w:rPr>
          <w:rFonts w:ascii="Arial" w:eastAsia="Times New Roman" w:hAnsi="Arial" w:cs="Arial"/>
          <w:b/>
          <w:sz w:val="23"/>
          <w:szCs w:val="23"/>
        </w:rPr>
      </w:pPr>
      <w:r w:rsidRPr="0014773F">
        <w:rPr>
          <w:rFonts w:ascii="Arial" w:eastAsia="Times New Roman" w:hAnsi="Arial" w:cs="Arial"/>
          <w:b/>
          <w:sz w:val="23"/>
          <w:szCs w:val="23"/>
        </w:rPr>
        <w:t xml:space="preserve">They would model – Nieto and other politicians oppose the border because it violates notions of unity. </w:t>
      </w:r>
    </w:p>
    <w:p w:rsidR="00B53B7B" w:rsidRPr="0014773F" w:rsidRDefault="00B53B7B" w:rsidP="00B53B7B">
      <w:pPr>
        <w:shd w:val="clear" w:color="auto" w:fill="FFFFFF"/>
        <w:spacing w:after="330" w:line="255" w:lineRule="atLeast"/>
        <w:rPr>
          <w:rFonts w:ascii="Arial" w:eastAsia="Times New Roman" w:hAnsi="Arial" w:cs="Arial"/>
          <w:sz w:val="23"/>
          <w:szCs w:val="23"/>
        </w:rPr>
      </w:pPr>
      <w:r w:rsidRPr="0014773F">
        <w:rPr>
          <w:rFonts w:ascii="Arial" w:eastAsia="Times New Roman" w:hAnsi="Arial" w:cs="Arial"/>
          <w:b/>
          <w:sz w:val="23"/>
          <w:szCs w:val="23"/>
        </w:rPr>
        <w:t>Rueda 6/13</w:t>
      </w:r>
      <w:r w:rsidRPr="0014773F">
        <w:rPr>
          <w:rFonts w:ascii="Arial" w:eastAsia="Times New Roman" w:hAnsi="Arial" w:cs="Arial"/>
          <w:sz w:val="23"/>
          <w:szCs w:val="23"/>
        </w:rPr>
        <w:t xml:space="preserve"> </w:t>
      </w:r>
      <w:r w:rsidRPr="0014773F">
        <w:rPr>
          <w:rFonts w:ascii="Arial" w:eastAsia="Times New Roman" w:hAnsi="Arial" w:cs="Arial"/>
          <w:sz w:val="16"/>
          <w:szCs w:val="16"/>
        </w:rPr>
        <w:t xml:space="preserve">(Manuel, LA correspondent for ABC news, Mexico Slams U.S. Border Buildup Plan, </w:t>
      </w:r>
      <w:hyperlink r:id="rId15" w:history="1">
        <w:r w:rsidRPr="0014773F">
          <w:rPr>
            <w:sz w:val="16"/>
            <w:szCs w:val="16"/>
            <w:u w:val="single"/>
          </w:rPr>
          <w:t>http://abcnews.go.com/ABC_Univision/News/mexico-slams-us-immigration-reform-bills-proposed-border/story?id=19495974</w:t>
        </w:r>
      </w:hyperlink>
      <w:r w:rsidRPr="0014773F">
        <w:rPr>
          <w:sz w:val="16"/>
          <w:szCs w:val="16"/>
        </w:rPr>
        <w:t xml:space="preserve">, Kris) </w:t>
      </w:r>
    </w:p>
    <w:p w:rsidR="00B53B7B" w:rsidRPr="00337635" w:rsidRDefault="00B53B7B" w:rsidP="00B53B7B">
      <w:pPr>
        <w:shd w:val="clear" w:color="auto" w:fill="FFFFFF"/>
        <w:spacing w:after="330" w:line="255" w:lineRule="atLeast"/>
        <w:rPr>
          <w:rFonts w:ascii="Arial" w:eastAsia="Times New Roman" w:hAnsi="Arial" w:cs="Arial"/>
          <w:b/>
          <w:sz w:val="23"/>
          <w:szCs w:val="23"/>
          <w:u w:val="single"/>
        </w:rPr>
      </w:pPr>
      <w:r w:rsidRPr="00337635">
        <w:rPr>
          <w:rFonts w:ascii="Arial" w:eastAsia="Times New Roman" w:hAnsi="Arial" w:cs="Arial"/>
          <w:sz w:val="16"/>
          <w:szCs w:val="23"/>
        </w:rPr>
        <w:t xml:space="preserve">It took a while, but after several calls for action from prominent intellectuals, </w:t>
      </w:r>
      <w:r w:rsidRPr="00CB60EC">
        <w:rPr>
          <w:rFonts w:ascii="Arial" w:eastAsia="Times New Roman" w:hAnsi="Arial" w:cs="Arial"/>
          <w:b/>
          <w:sz w:val="23"/>
          <w:szCs w:val="23"/>
          <w:highlight w:val="yellow"/>
          <w:u w:val="single"/>
        </w:rPr>
        <w:t>the Mexican government finally said something about the United States' proposed plans</w:t>
      </w:r>
      <w:r w:rsidRPr="00337635">
        <w:rPr>
          <w:rFonts w:ascii="Arial" w:eastAsia="Times New Roman" w:hAnsi="Arial" w:cs="Arial"/>
          <w:b/>
          <w:sz w:val="23"/>
          <w:szCs w:val="23"/>
          <w:u w:val="single"/>
        </w:rPr>
        <w:t xml:space="preserve"> to scale up security </w:t>
      </w:r>
      <w:r w:rsidRPr="00CB60EC">
        <w:rPr>
          <w:rFonts w:ascii="Arial" w:eastAsia="Times New Roman" w:hAnsi="Arial" w:cs="Arial"/>
          <w:b/>
          <w:sz w:val="23"/>
          <w:szCs w:val="23"/>
          <w:highlight w:val="yellow"/>
          <w:u w:val="single"/>
        </w:rPr>
        <w:t>on</w:t>
      </w:r>
      <w:r w:rsidRPr="00337635">
        <w:rPr>
          <w:rFonts w:ascii="Arial" w:eastAsia="Times New Roman" w:hAnsi="Arial" w:cs="Arial"/>
          <w:b/>
          <w:sz w:val="23"/>
          <w:szCs w:val="23"/>
          <w:u w:val="single"/>
        </w:rPr>
        <w:t xml:space="preserve"> its side of </w:t>
      </w:r>
      <w:r w:rsidRPr="00CB60EC">
        <w:rPr>
          <w:rFonts w:ascii="Arial" w:eastAsia="Times New Roman" w:hAnsi="Arial" w:cs="Arial"/>
          <w:b/>
          <w:sz w:val="23"/>
          <w:szCs w:val="23"/>
          <w:highlight w:val="yellow"/>
          <w:u w:val="single"/>
        </w:rPr>
        <w:t>the border</w:t>
      </w:r>
      <w:r w:rsidRPr="00337635">
        <w:rPr>
          <w:rFonts w:ascii="Arial" w:eastAsia="Times New Roman" w:hAnsi="Arial" w:cs="Arial"/>
          <w:b/>
          <w:sz w:val="23"/>
          <w:szCs w:val="23"/>
          <w:u w:val="single"/>
        </w:rPr>
        <w:t>.</w:t>
      </w:r>
      <w:r w:rsidRPr="0014773F">
        <w:rPr>
          <w:rFonts w:ascii="Arial" w:eastAsia="Times New Roman" w:hAnsi="Arial" w:cs="Arial"/>
          <w:sz w:val="16"/>
          <w:szCs w:val="23"/>
        </w:rPr>
        <w:t xml:space="preserve"> </w:t>
      </w:r>
      <w:r w:rsidRPr="00337635">
        <w:rPr>
          <w:rFonts w:ascii="Arial" w:eastAsia="Times New Roman" w:hAnsi="Arial" w:cs="Arial"/>
          <w:b/>
          <w:sz w:val="23"/>
          <w:szCs w:val="23"/>
          <w:u w:val="single"/>
        </w:rPr>
        <w:t>Mexico's Secretary of Foreign Affairs</w:t>
      </w:r>
      <w:r w:rsidRPr="00337635">
        <w:rPr>
          <w:rFonts w:ascii="Arial" w:eastAsia="Times New Roman" w:hAnsi="Arial" w:cs="Arial"/>
          <w:sz w:val="16"/>
          <w:szCs w:val="23"/>
        </w:rPr>
        <w:t xml:space="preserve">, Jose Meade, read a statement to reporters Tuesday afternoon in which he </w:t>
      </w:r>
      <w:r w:rsidRPr="00337635">
        <w:rPr>
          <w:rFonts w:ascii="Arial" w:eastAsia="Times New Roman" w:hAnsi="Arial" w:cs="Arial"/>
          <w:b/>
          <w:sz w:val="23"/>
          <w:szCs w:val="23"/>
          <w:u w:val="single"/>
        </w:rPr>
        <w:t>criticized a U.S. bill that would add 700 miles of border fencing and double the number of Border Patrol agents, in exchange for the legalization of 11 million undocumented immigrants.</w:t>
      </w:r>
      <w:r w:rsidRPr="0014773F">
        <w:rPr>
          <w:rFonts w:ascii="Arial" w:eastAsia="Times New Roman" w:hAnsi="Arial" w:cs="Arial"/>
          <w:b/>
          <w:sz w:val="23"/>
          <w:szCs w:val="23"/>
          <w:u w:val="single"/>
        </w:rPr>
        <w:t xml:space="preserve"> </w:t>
      </w:r>
      <w:r w:rsidRPr="00337635">
        <w:rPr>
          <w:rFonts w:ascii="Arial" w:eastAsia="Times New Roman" w:hAnsi="Arial" w:cs="Arial"/>
          <w:b/>
          <w:sz w:val="23"/>
          <w:szCs w:val="23"/>
          <w:u w:val="single"/>
        </w:rPr>
        <w:t>"</w:t>
      </w:r>
      <w:r w:rsidRPr="00CB60EC">
        <w:rPr>
          <w:rFonts w:ascii="Arial" w:eastAsia="Times New Roman" w:hAnsi="Arial" w:cs="Arial"/>
          <w:b/>
          <w:sz w:val="23"/>
          <w:szCs w:val="23"/>
          <w:highlight w:val="yellow"/>
          <w:u w:val="single"/>
        </w:rPr>
        <w:t>We are convinced that fences do not unite [both nations]</w:t>
      </w:r>
      <w:r w:rsidRPr="00337635">
        <w:rPr>
          <w:rFonts w:ascii="Arial" w:eastAsia="Times New Roman" w:hAnsi="Arial" w:cs="Arial"/>
          <w:b/>
          <w:sz w:val="23"/>
          <w:szCs w:val="23"/>
          <w:u w:val="single"/>
        </w:rPr>
        <w:t xml:space="preserve">," </w:t>
      </w:r>
      <w:r w:rsidRPr="00337635">
        <w:rPr>
          <w:rFonts w:ascii="Arial" w:eastAsia="Times New Roman" w:hAnsi="Arial" w:cs="Arial"/>
          <w:sz w:val="16"/>
          <w:szCs w:val="23"/>
        </w:rPr>
        <w:t>Meade said. "</w:t>
      </w:r>
      <w:r w:rsidRPr="00337635">
        <w:rPr>
          <w:rFonts w:ascii="Arial" w:eastAsia="Times New Roman" w:hAnsi="Arial" w:cs="Arial"/>
          <w:b/>
          <w:sz w:val="23"/>
          <w:szCs w:val="23"/>
          <w:u w:val="single"/>
        </w:rPr>
        <w:t xml:space="preserve">The enlargement of this wall is not congruent </w:t>
      </w:r>
      <w:r w:rsidRPr="00CB60EC">
        <w:rPr>
          <w:rFonts w:ascii="Arial" w:eastAsia="Times New Roman" w:hAnsi="Arial" w:cs="Arial"/>
          <w:b/>
          <w:sz w:val="23"/>
          <w:szCs w:val="23"/>
          <w:highlight w:val="yellow"/>
          <w:u w:val="single"/>
        </w:rPr>
        <w:t>with plans</w:t>
      </w:r>
      <w:r w:rsidRPr="00337635">
        <w:rPr>
          <w:rFonts w:ascii="Arial" w:eastAsia="Times New Roman" w:hAnsi="Arial" w:cs="Arial"/>
          <w:b/>
          <w:sz w:val="23"/>
          <w:szCs w:val="23"/>
          <w:u w:val="single"/>
        </w:rPr>
        <w:t xml:space="preserve"> to create a </w:t>
      </w:r>
      <w:r w:rsidRPr="00CB60EC">
        <w:rPr>
          <w:rFonts w:ascii="Arial" w:eastAsia="Times New Roman" w:hAnsi="Arial" w:cs="Arial"/>
          <w:b/>
          <w:sz w:val="23"/>
          <w:szCs w:val="23"/>
          <w:highlight w:val="yellow"/>
          <w:u w:val="single"/>
        </w:rPr>
        <w:t>modern and secure border, and to develop the region."</w:t>
      </w:r>
      <w:r w:rsidRPr="0014773F">
        <w:rPr>
          <w:rFonts w:ascii="Arial" w:eastAsia="Times New Roman" w:hAnsi="Arial" w:cs="Arial"/>
          <w:sz w:val="16"/>
          <w:szCs w:val="23"/>
        </w:rPr>
        <w:t xml:space="preserve"> </w:t>
      </w:r>
      <w:r w:rsidRPr="00337635">
        <w:rPr>
          <w:rFonts w:ascii="Arial" w:eastAsia="Times New Roman" w:hAnsi="Arial" w:cs="Arial"/>
          <w:sz w:val="16"/>
          <w:szCs w:val="23"/>
        </w:rPr>
        <w:t xml:space="preserve">Meade thanked the U.S. government for the bill's main aim: trying to establish a legal status for millions of </w:t>
      </w:r>
      <w:r w:rsidRPr="00337635">
        <w:rPr>
          <w:rFonts w:ascii="Arial" w:eastAsia="Times New Roman" w:hAnsi="Arial" w:cs="Arial"/>
          <w:sz w:val="16"/>
          <w:szCs w:val="23"/>
        </w:rPr>
        <w:lastRenderedPageBreak/>
        <w:t xml:space="preserve">undocumented immigrants living in the U.S., many of whom </w:t>
      </w:r>
      <w:proofErr w:type="gramStart"/>
      <w:r w:rsidRPr="00337635">
        <w:rPr>
          <w:rFonts w:ascii="Arial" w:eastAsia="Times New Roman" w:hAnsi="Arial" w:cs="Arial"/>
          <w:sz w:val="16"/>
          <w:szCs w:val="23"/>
        </w:rPr>
        <w:t>are</w:t>
      </w:r>
      <w:proofErr w:type="gramEnd"/>
      <w:r w:rsidRPr="00337635">
        <w:rPr>
          <w:rFonts w:ascii="Arial" w:eastAsia="Times New Roman" w:hAnsi="Arial" w:cs="Arial"/>
          <w:sz w:val="16"/>
          <w:szCs w:val="23"/>
        </w:rPr>
        <w:t xml:space="preserve"> Mexican. </w:t>
      </w:r>
      <w:r w:rsidRPr="00337635">
        <w:rPr>
          <w:rFonts w:ascii="Arial" w:eastAsia="Times New Roman" w:hAnsi="Arial" w:cs="Arial"/>
          <w:b/>
          <w:sz w:val="23"/>
          <w:szCs w:val="23"/>
          <w:u w:val="single"/>
        </w:rPr>
        <w:t>But</w:t>
      </w:r>
      <w:r w:rsidRPr="00337635">
        <w:rPr>
          <w:rFonts w:ascii="Arial" w:eastAsia="Times New Roman" w:hAnsi="Arial" w:cs="Arial"/>
          <w:sz w:val="16"/>
          <w:szCs w:val="23"/>
        </w:rPr>
        <w:t xml:space="preserve"> </w:t>
      </w:r>
      <w:r w:rsidRPr="00CB60EC">
        <w:rPr>
          <w:rFonts w:ascii="Arial" w:eastAsia="Times New Roman" w:hAnsi="Arial" w:cs="Arial"/>
          <w:b/>
          <w:sz w:val="23"/>
          <w:szCs w:val="23"/>
          <w:highlight w:val="yellow"/>
          <w:u w:val="single"/>
        </w:rPr>
        <w:t>he said that</w:t>
      </w:r>
      <w:r w:rsidRPr="00337635">
        <w:rPr>
          <w:rFonts w:ascii="Arial" w:eastAsia="Times New Roman" w:hAnsi="Arial" w:cs="Arial"/>
          <w:b/>
          <w:sz w:val="23"/>
          <w:szCs w:val="23"/>
          <w:u w:val="single"/>
        </w:rPr>
        <w:t xml:space="preserve"> plans for </w:t>
      </w:r>
      <w:r w:rsidRPr="00CB60EC">
        <w:rPr>
          <w:rFonts w:ascii="Arial" w:eastAsia="Times New Roman" w:hAnsi="Arial" w:cs="Arial"/>
          <w:b/>
          <w:sz w:val="23"/>
          <w:szCs w:val="23"/>
          <w:highlight w:val="yellow"/>
          <w:u w:val="single"/>
        </w:rPr>
        <w:t>increased fencing and patrolling</w:t>
      </w:r>
      <w:r w:rsidRPr="00337635">
        <w:rPr>
          <w:rFonts w:ascii="Arial" w:eastAsia="Times New Roman" w:hAnsi="Arial" w:cs="Arial"/>
          <w:b/>
          <w:sz w:val="23"/>
          <w:szCs w:val="23"/>
          <w:u w:val="single"/>
        </w:rPr>
        <w:t xml:space="preserve"> - which have been attached to immigration reform efforts by conservative politicians - </w:t>
      </w:r>
      <w:r w:rsidRPr="00CB60EC">
        <w:rPr>
          <w:rFonts w:ascii="Arial" w:eastAsia="Times New Roman" w:hAnsi="Arial" w:cs="Arial"/>
          <w:b/>
          <w:sz w:val="23"/>
          <w:szCs w:val="23"/>
          <w:highlight w:val="yellow"/>
          <w:u w:val="single"/>
        </w:rPr>
        <w:t>would hamper commerce along the border and disrupt the lives of 14 million people who live in counties on either side of the fence</w:t>
      </w:r>
      <w:r w:rsidRPr="00337635">
        <w:rPr>
          <w:rFonts w:ascii="Arial" w:eastAsia="Times New Roman" w:hAnsi="Arial" w:cs="Arial"/>
          <w:b/>
          <w:sz w:val="23"/>
          <w:szCs w:val="23"/>
          <w:u w:val="single"/>
        </w:rPr>
        <w:t>.</w:t>
      </w:r>
      <w:r w:rsidRPr="0014773F">
        <w:rPr>
          <w:rFonts w:ascii="Arial" w:eastAsia="Times New Roman" w:hAnsi="Arial" w:cs="Arial"/>
          <w:sz w:val="16"/>
          <w:szCs w:val="23"/>
        </w:rPr>
        <w:t xml:space="preserve"> </w:t>
      </w:r>
      <w:r w:rsidRPr="00337635">
        <w:rPr>
          <w:rFonts w:ascii="Arial" w:eastAsia="Times New Roman" w:hAnsi="Arial" w:cs="Arial"/>
          <w:sz w:val="16"/>
          <w:szCs w:val="23"/>
        </w:rPr>
        <w:t>"</w:t>
      </w:r>
      <w:r w:rsidRPr="00337635">
        <w:rPr>
          <w:rFonts w:ascii="Arial" w:eastAsia="Times New Roman" w:hAnsi="Arial" w:cs="Arial"/>
          <w:b/>
          <w:sz w:val="23"/>
          <w:szCs w:val="23"/>
          <w:u w:val="single"/>
        </w:rPr>
        <w:t xml:space="preserve">Our country has let the U.S. government know that measures which will affect the links between communities do not coincide with the principles of good </w:t>
      </w:r>
      <w:proofErr w:type="spellStart"/>
      <w:r w:rsidRPr="00337635">
        <w:rPr>
          <w:rFonts w:ascii="Arial" w:eastAsia="Times New Roman" w:hAnsi="Arial" w:cs="Arial"/>
          <w:b/>
          <w:sz w:val="23"/>
          <w:szCs w:val="23"/>
          <w:u w:val="single"/>
        </w:rPr>
        <w:t>neighborship</w:t>
      </w:r>
      <w:proofErr w:type="spellEnd"/>
      <w:r w:rsidRPr="00337635">
        <w:rPr>
          <w:rFonts w:ascii="Arial" w:eastAsia="Times New Roman" w:hAnsi="Arial" w:cs="Arial"/>
          <w:b/>
          <w:sz w:val="23"/>
          <w:szCs w:val="23"/>
          <w:u w:val="single"/>
        </w:rPr>
        <w:t xml:space="preserve"> and shared responsibility,"</w:t>
      </w:r>
      <w:r w:rsidRPr="00337635">
        <w:rPr>
          <w:rFonts w:ascii="Arial" w:eastAsia="Times New Roman" w:hAnsi="Arial" w:cs="Arial"/>
          <w:sz w:val="16"/>
          <w:szCs w:val="23"/>
        </w:rPr>
        <w:t xml:space="preserve"> Meade said in typical diplomatic parlance.</w:t>
      </w:r>
      <w:r w:rsidRPr="0014773F">
        <w:rPr>
          <w:rFonts w:ascii="Arial" w:eastAsia="Times New Roman" w:hAnsi="Arial" w:cs="Arial"/>
          <w:sz w:val="16"/>
          <w:szCs w:val="23"/>
        </w:rPr>
        <w:t xml:space="preserve"> </w:t>
      </w:r>
      <w:r w:rsidRPr="00337635">
        <w:rPr>
          <w:rFonts w:ascii="Arial" w:eastAsia="Times New Roman" w:hAnsi="Arial" w:cs="Arial"/>
          <w:sz w:val="16"/>
          <w:szCs w:val="23"/>
        </w:rPr>
        <w:t>His criticisms may sound tame, but they actually mark an interesting shift in the Mexican government's position on the immigration reform debate.</w:t>
      </w:r>
      <w:r w:rsidRPr="0014773F">
        <w:rPr>
          <w:rFonts w:ascii="Arial" w:eastAsia="Times New Roman" w:hAnsi="Arial" w:cs="Arial"/>
          <w:sz w:val="16"/>
          <w:szCs w:val="23"/>
        </w:rPr>
        <w:t xml:space="preserve"> </w:t>
      </w:r>
      <w:r w:rsidRPr="00337635">
        <w:rPr>
          <w:rFonts w:ascii="Arial" w:eastAsia="Times New Roman" w:hAnsi="Arial" w:cs="Arial"/>
          <w:sz w:val="16"/>
          <w:szCs w:val="23"/>
        </w:rPr>
        <w:t xml:space="preserve">In recent years, the administrations of Presidents Enrique Peña </w:t>
      </w:r>
      <w:r w:rsidRPr="00337635">
        <w:rPr>
          <w:rFonts w:ascii="Arial" w:eastAsia="Times New Roman" w:hAnsi="Arial" w:cs="Arial"/>
          <w:b/>
          <w:sz w:val="23"/>
          <w:szCs w:val="23"/>
          <w:u w:val="single"/>
        </w:rPr>
        <w:t xml:space="preserve">Nieto </w:t>
      </w:r>
      <w:r w:rsidRPr="00337635">
        <w:rPr>
          <w:rFonts w:ascii="Arial" w:eastAsia="Times New Roman" w:hAnsi="Arial" w:cs="Arial"/>
          <w:sz w:val="16"/>
          <w:szCs w:val="23"/>
        </w:rPr>
        <w:t xml:space="preserve">and Felipe </w:t>
      </w:r>
      <w:proofErr w:type="spellStart"/>
      <w:r w:rsidRPr="00337635">
        <w:rPr>
          <w:rFonts w:ascii="Arial" w:eastAsia="Times New Roman" w:hAnsi="Arial" w:cs="Arial"/>
          <w:sz w:val="16"/>
          <w:szCs w:val="23"/>
        </w:rPr>
        <w:t>Calderón</w:t>
      </w:r>
      <w:proofErr w:type="spellEnd"/>
      <w:r w:rsidRPr="00337635">
        <w:rPr>
          <w:rFonts w:ascii="Arial" w:eastAsia="Times New Roman" w:hAnsi="Arial" w:cs="Arial"/>
          <w:sz w:val="16"/>
          <w:szCs w:val="23"/>
        </w:rPr>
        <w:t xml:space="preserve"> had </w:t>
      </w:r>
      <w:r w:rsidRPr="00337635">
        <w:rPr>
          <w:rFonts w:ascii="Arial" w:eastAsia="Times New Roman" w:hAnsi="Arial" w:cs="Arial"/>
          <w:b/>
          <w:sz w:val="23"/>
          <w:szCs w:val="23"/>
          <w:u w:val="single"/>
        </w:rPr>
        <w:t xml:space="preserve">stayed strictly on the sidelines of that debate, reluctant to issue any pronouncements that might stoke U.S. worries about Mexican intervention in American affairs. </w:t>
      </w:r>
      <w:r w:rsidRPr="00CB60EC">
        <w:rPr>
          <w:rFonts w:ascii="Arial" w:eastAsia="Times New Roman" w:hAnsi="Arial" w:cs="Arial"/>
          <w:b/>
          <w:sz w:val="23"/>
          <w:szCs w:val="23"/>
          <w:highlight w:val="yellow"/>
          <w:u w:val="single"/>
        </w:rPr>
        <w:t>Some analysts have also argued that any Mexican declarations could be used as ammunition by congressional critics of immigration reform</w:t>
      </w:r>
      <w:r w:rsidRPr="00337635">
        <w:rPr>
          <w:rFonts w:ascii="Arial" w:eastAsia="Times New Roman" w:hAnsi="Arial" w:cs="Arial"/>
          <w:sz w:val="16"/>
          <w:szCs w:val="23"/>
        </w:rPr>
        <w:t>.</w:t>
      </w:r>
      <w:r w:rsidRPr="0014773F">
        <w:rPr>
          <w:rFonts w:ascii="Arial" w:eastAsia="Times New Roman" w:hAnsi="Arial" w:cs="Arial"/>
          <w:sz w:val="16"/>
          <w:szCs w:val="23"/>
        </w:rPr>
        <w:t xml:space="preserve"> </w:t>
      </w:r>
      <w:r w:rsidRPr="00337635">
        <w:rPr>
          <w:rFonts w:ascii="Arial" w:eastAsia="Times New Roman" w:hAnsi="Arial" w:cs="Arial"/>
          <w:sz w:val="16"/>
          <w:szCs w:val="23"/>
        </w:rPr>
        <w:t>But after momentum gathered around plans for a law enforcement buildup on the border, several well-known analysts in Mexico pressed their government to say something about U.S. immigration reform, arguing that at some point, Mexico had to stand up for the interests of its citizens at home and abroad.</w:t>
      </w:r>
      <w:r w:rsidRPr="0014773F">
        <w:rPr>
          <w:rFonts w:ascii="Arial" w:eastAsia="Times New Roman" w:hAnsi="Arial" w:cs="Arial"/>
          <w:sz w:val="16"/>
          <w:szCs w:val="23"/>
        </w:rPr>
        <w:t xml:space="preserve"> </w:t>
      </w:r>
      <w:r w:rsidRPr="00337635">
        <w:rPr>
          <w:rFonts w:ascii="Arial" w:eastAsia="Times New Roman" w:hAnsi="Arial" w:cs="Arial"/>
          <w:sz w:val="16"/>
          <w:szCs w:val="23"/>
        </w:rPr>
        <w:t>"This is a contradiction," historian Lorenzo Meyer</w:t>
      </w:r>
      <w:r w:rsidRPr="0014773F">
        <w:rPr>
          <w:rFonts w:ascii="Arial" w:eastAsia="Times New Roman" w:hAnsi="Arial" w:cs="Arial"/>
          <w:sz w:val="16"/>
          <w:szCs w:val="23"/>
        </w:rPr>
        <w:t xml:space="preserve"> </w:t>
      </w:r>
      <w:hyperlink r:id="rId16" w:tgtFrame="external" w:history="1">
        <w:r w:rsidRPr="0014773F">
          <w:rPr>
            <w:rFonts w:ascii="Arial" w:eastAsia="Times New Roman" w:hAnsi="Arial" w:cs="Arial"/>
            <w:sz w:val="16"/>
            <w:szCs w:val="23"/>
          </w:rPr>
          <w:t>said in a Monday morning radio show</w:t>
        </w:r>
      </w:hyperlink>
      <w:r w:rsidRPr="0014773F">
        <w:rPr>
          <w:rFonts w:ascii="Arial" w:eastAsia="Times New Roman" w:hAnsi="Arial" w:cs="Arial"/>
          <w:sz w:val="16"/>
          <w:szCs w:val="23"/>
        </w:rPr>
        <w:t xml:space="preserve"> </w:t>
      </w:r>
      <w:r w:rsidRPr="00337635">
        <w:rPr>
          <w:rFonts w:ascii="Arial" w:eastAsia="Times New Roman" w:hAnsi="Arial" w:cs="Arial"/>
          <w:sz w:val="16"/>
          <w:szCs w:val="23"/>
        </w:rPr>
        <w:t xml:space="preserve">about plans to build up border defenses. </w:t>
      </w:r>
      <w:r w:rsidRPr="00337635">
        <w:rPr>
          <w:rFonts w:ascii="Arial" w:eastAsia="Times New Roman" w:hAnsi="Arial" w:cs="Arial"/>
          <w:b/>
          <w:sz w:val="23"/>
          <w:szCs w:val="23"/>
          <w:u w:val="single"/>
        </w:rPr>
        <w:t>"The United States wants commerce with Mexico, they want [laws that allow U.S.] investment, but they don't want the unavoidable part of this relationship between unequal countries: The [Mexican] workers."</w:t>
      </w:r>
      <w:r w:rsidRPr="0014773F">
        <w:rPr>
          <w:rFonts w:ascii="Arial" w:eastAsia="Times New Roman" w:hAnsi="Arial" w:cs="Arial"/>
          <w:b/>
          <w:sz w:val="23"/>
          <w:szCs w:val="23"/>
          <w:u w:val="single"/>
        </w:rPr>
        <w:t xml:space="preserve"> </w:t>
      </w:r>
      <w:r w:rsidRPr="00337635">
        <w:rPr>
          <w:rFonts w:ascii="Arial" w:eastAsia="Times New Roman" w:hAnsi="Arial" w:cs="Arial"/>
          <w:b/>
          <w:sz w:val="23"/>
          <w:szCs w:val="23"/>
          <w:u w:val="single"/>
        </w:rPr>
        <w:t xml:space="preserve">"It is a very unfriendly move," former foreign minister Jorge </w:t>
      </w:r>
      <w:proofErr w:type="spellStart"/>
      <w:r w:rsidRPr="00337635">
        <w:rPr>
          <w:rFonts w:ascii="Arial" w:eastAsia="Times New Roman" w:hAnsi="Arial" w:cs="Arial"/>
          <w:b/>
          <w:sz w:val="23"/>
          <w:szCs w:val="23"/>
          <w:u w:val="single"/>
        </w:rPr>
        <w:t>Castañeda</w:t>
      </w:r>
      <w:proofErr w:type="spellEnd"/>
      <w:r w:rsidRPr="0014773F">
        <w:rPr>
          <w:rFonts w:ascii="Arial" w:eastAsia="Times New Roman" w:hAnsi="Arial" w:cs="Arial"/>
          <w:b/>
          <w:sz w:val="23"/>
          <w:szCs w:val="23"/>
          <w:u w:val="single"/>
        </w:rPr>
        <w:t xml:space="preserve"> </w:t>
      </w:r>
      <w:hyperlink r:id="rId17" w:tgtFrame="external" w:history="1">
        <w:r w:rsidRPr="0014773F">
          <w:rPr>
            <w:rFonts w:ascii="Arial" w:eastAsia="Times New Roman" w:hAnsi="Arial" w:cs="Arial"/>
            <w:b/>
            <w:sz w:val="23"/>
            <w:szCs w:val="23"/>
            <w:u w:val="single"/>
          </w:rPr>
          <w:t xml:space="preserve">said Tuesday on MVS </w:t>
        </w:r>
        <w:proofErr w:type="spellStart"/>
        <w:r w:rsidRPr="0014773F">
          <w:rPr>
            <w:rFonts w:ascii="Arial" w:eastAsia="Times New Roman" w:hAnsi="Arial" w:cs="Arial"/>
            <w:b/>
            <w:sz w:val="23"/>
            <w:szCs w:val="23"/>
            <w:u w:val="single"/>
          </w:rPr>
          <w:t>Noticias</w:t>
        </w:r>
        <w:proofErr w:type="spellEnd"/>
      </w:hyperlink>
      <w:r w:rsidRPr="00337635">
        <w:rPr>
          <w:rFonts w:ascii="Arial" w:eastAsia="Times New Roman" w:hAnsi="Arial" w:cs="Arial"/>
          <w:b/>
          <w:sz w:val="23"/>
          <w:szCs w:val="23"/>
          <w:u w:val="single"/>
        </w:rPr>
        <w:t xml:space="preserve">, one of Mexico's top radio shows. </w:t>
      </w:r>
      <w:proofErr w:type="spellStart"/>
      <w:r w:rsidRPr="00337635">
        <w:rPr>
          <w:rFonts w:ascii="Arial" w:eastAsia="Times New Roman" w:hAnsi="Arial" w:cs="Arial"/>
          <w:b/>
          <w:sz w:val="23"/>
          <w:szCs w:val="23"/>
          <w:u w:val="single"/>
        </w:rPr>
        <w:t>Castañeda</w:t>
      </w:r>
      <w:proofErr w:type="spellEnd"/>
      <w:r w:rsidRPr="00337635">
        <w:rPr>
          <w:rFonts w:ascii="Arial" w:eastAsia="Times New Roman" w:hAnsi="Arial" w:cs="Arial"/>
          <w:b/>
          <w:sz w:val="23"/>
          <w:szCs w:val="23"/>
          <w:u w:val="single"/>
        </w:rPr>
        <w:t xml:space="preserve"> described the U.S. proposal as something that would </w:t>
      </w:r>
      <w:r w:rsidRPr="00337635">
        <w:rPr>
          <w:rFonts w:ascii="Arial" w:eastAsia="Times New Roman" w:hAnsi="Arial" w:cs="Arial"/>
          <w:b/>
          <w:sz w:val="23"/>
          <w:szCs w:val="23"/>
          <w:u w:val="single"/>
        </w:rPr>
        <w:lastRenderedPageBreak/>
        <w:t>happen along the borders of enemy countries</w:t>
      </w:r>
      <w:r w:rsidRPr="00337635">
        <w:rPr>
          <w:rFonts w:ascii="Arial" w:eastAsia="Times New Roman" w:hAnsi="Arial" w:cs="Arial"/>
          <w:b/>
          <w:sz w:val="16"/>
          <w:szCs w:val="23"/>
        </w:rPr>
        <w:t xml:space="preserve"> </w:t>
      </w:r>
      <w:r w:rsidRPr="00337635">
        <w:rPr>
          <w:rFonts w:ascii="Arial" w:eastAsia="Times New Roman" w:hAnsi="Arial" w:cs="Arial"/>
          <w:sz w:val="16"/>
          <w:szCs w:val="23"/>
        </w:rPr>
        <w:t>"like North Korea and South Korea" - another border where the U.S. stations thousands of troops.</w:t>
      </w:r>
      <w:r w:rsidRPr="0014773F">
        <w:rPr>
          <w:rFonts w:ascii="Arial" w:eastAsia="Times New Roman" w:hAnsi="Arial" w:cs="Arial"/>
          <w:sz w:val="16"/>
          <w:szCs w:val="23"/>
        </w:rPr>
        <w:t xml:space="preserve"> </w:t>
      </w:r>
      <w:r w:rsidRPr="00337635">
        <w:rPr>
          <w:rFonts w:ascii="Arial" w:eastAsia="Times New Roman" w:hAnsi="Arial" w:cs="Arial"/>
          <w:sz w:val="16"/>
          <w:szCs w:val="23"/>
        </w:rPr>
        <w:t>So if the U.S. border buildup proceeds, what will Mexico do in response? It is still unclear. But a couple of suggestions have been made.</w:t>
      </w:r>
      <w:r w:rsidRPr="0014773F">
        <w:rPr>
          <w:rFonts w:ascii="Arial" w:eastAsia="Times New Roman" w:hAnsi="Arial" w:cs="Arial"/>
          <w:sz w:val="16"/>
          <w:szCs w:val="23"/>
        </w:rPr>
        <w:t xml:space="preserve"> </w:t>
      </w:r>
      <w:r w:rsidRPr="00337635">
        <w:rPr>
          <w:rFonts w:ascii="Arial" w:eastAsia="Times New Roman" w:hAnsi="Arial" w:cs="Arial"/>
          <w:sz w:val="16"/>
          <w:szCs w:val="23"/>
        </w:rPr>
        <w:t>"</w:t>
      </w:r>
      <w:r w:rsidRPr="00CB60EC">
        <w:rPr>
          <w:rFonts w:ascii="Arial" w:eastAsia="Times New Roman" w:hAnsi="Arial" w:cs="Arial"/>
          <w:b/>
          <w:sz w:val="23"/>
          <w:szCs w:val="23"/>
          <w:highlight w:val="yellow"/>
          <w:u w:val="single"/>
        </w:rPr>
        <w:t>We have things we can shut down, too," said Meyer, who suggested that in retaliation,</w:t>
      </w:r>
      <w:r w:rsidRPr="00337635">
        <w:rPr>
          <w:rFonts w:ascii="Arial" w:eastAsia="Times New Roman" w:hAnsi="Arial" w:cs="Arial"/>
          <w:b/>
          <w:sz w:val="23"/>
          <w:szCs w:val="23"/>
          <w:u w:val="single"/>
        </w:rPr>
        <w:t xml:space="preserve"> the Mexican government could make it harder for U.S companies to invest in the country</w:t>
      </w:r>
      <w:r w:rsidRPr="00CB60EC">
        <w:rPr>
          <w:rFonts w:ascii="Arial" w:eastAsia="Times New Roman" w:hAnsi="Arial" w:cs="Arial"/>
          <w:b/>
          <w:sz w:val="23"/>
          <w:szCs w:val="23"/>
          <w:highlight w:val="yellow"/>
          <w:u w:val="single"/>
        </w:rPr>
        <w:t>, or cancel laws that enable U.S. citizens to buy property in Mexico.</w:t>
      </w:r>
      <w:r w:rsidRPr="00337635">
        <w:rPr>
          <w:rFonts w:ascii="Arial" w:eastAsia="Times New Roman" w:hAnsi="Arial" w:cs="Arial"/>
          <w:sz w:val="16"/>
          <w:szCs w:val="23"/>
        </w:rPr>
        <w:t xml:space="preserve"> Meyer said that while those measures might have a small impact, </w:t>
      </w:r>
      <w:r w:rsidRPr="00337635">
        <w:rPr>
          <w:rFonts w:ascii="Arial" w:eastAsia="Times New Roman" w:hAnsi="Arial" w:cs="Arial"/>
          <w:b/>
          <w:sz w:val="23"/>
          <w:szCs w:val="23"/>
          <w:u w:val="single"/>
        </w:rPr>
        <w:t xml:space="preserve">they could </w:t>
      </w:r>
      <w:r w:rsidRPr="00CB60EC">
        <w:rPr>
          <w:rFonts w:ascii="Arial" w:eastAsia="Times New Roman" w:hAnsi="Arial" w:cs="Arial"/>
          <w:b/>
          <w:sz w:val="23"/>
          <w:szCs w:val="23"/>
          <w:highlight w:val="yellow"/>
          <w:u w:val="single"/>
        </w:rPr>
        <w:t>"send a signal" to the U.S. government about Mexico's displeasure with the border fence.</w:t>
      </w:r>
    </w:p>
    <w:p w:rsidR="00B53B7B" w:rsidRPr="0014773F" w:rsidRDefault="00B53B7B" w:rsidP="00B53B7B"/>
    <w:p w:rsidR="00F62BBA" w:rsidRPr="00194548" w:rsidRDefault="00F62BBA" w:rsidP="001403F5">
      <w:pPr>
        <w:rPr>
          <w:rFonts w:ascii="Times New Roman" w:hAnsi="Times New Roman" w:cs="Times New Roman"/>
        </w:rPr>
      </w:pPr>
    </w:p>
    <w:sectPr w:rsidR="00F62BBA" w:rsidRPr="001945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bate - Kris, Nevada Union 2013" w:date="2013-08-01T21:27:00Z" w:initials="HC">
    <w:p w:rsidR="00030C30" w:rsidRDefault="00030C30">
      <w:pPr>
        <w:pStyle w:val="CommentText"/>
      </w:pPr>
      <w:r>
        <w:rPr>
          <w:rStyle w:val="CommentReference"/>
        </w:rPr>
        <w:annotationRef/>
      </w:r>
      <w:r w:rsidR="00E308AC">
        <w:t>You're the inferior - people will always blame you for being inferior</w:t>
      </w:r>
    </w:p>
    <w:p w:rsidR="00030C30" w:rsidRDefault="00030C30">
      <w:pPr>
        <w:pStyle w:val="CommentText"/>
      </w:pPr>
    </w:p>
    <w:p w:rsidR="00030C30" w:rsidRDefault="00E308AC">
      <w:pPr>
        <w:pStyle w:val="CommentText"/>
      </w:pPr>
      <w:proofErr w:type="gramStart"/>
      <w:r>
        <w:t>debate</w:t>
      </w:r>
      <w:proofErr w:type="gramEnd"/>
      <w:r>
        <w:t xml:space="preserve"> applicability - well a couple of things</w:t>
      </w:r>
    </w:p>
    <w:p w:rsidR="00030C30" w:rsidRDefault="00E308AC">
      <w:pPr>
        <w:pStyle w:val="CommentText"/>
      </w:pPr>
      <w:r>
        <w:t>a. a2 state not key - they scapegoat</w:t>
      </w:r>
    </w:p>
    <w:p w:rsidR="00030C30" w:rsidRDefault="00E308AC">
      <w:pPr>
        <w:pStyle w:val="CommentText"/>
      </w:pPr>
      <w:proofErr w:type="gramStart"/>
      <w:r>
        <w:t>b</w:t>
      </w:r>
      <w:proofErr w:type="gramEnd"/>
      <w:r>
        <w:t xml:space="preserve">. framework - answer to their education - our form of pedagogy ignores these conflicts because they </w:t>
      </w:r>
      <w:proofErr w:type="spellStart"/>
      <w:r>
        <w:t>dont</w:t>
      </w:r>
      <w:proofErr w:type="spellEnd"/>
      <w:r>
        <w:t xml:space="preserve"> matter</w:t>
      </w:r>
    </w:p>
    <w:p w:rsidR="00D15AAB" w:rsidRDefault="00D15AAB">
      <w:pPr>
        <w:pStyle w:val="CommentText"/>
      </w:pPr>
    </w:p>
    <w:p w:rsidR="00D15AAB" w:rsidRDefault="00D15AAB">
      <w:pPr>
        <w:pStyle w:val="CommentText"/>
      </w:pPr>
    </w:p>
  </w:comment>
  <w:comment w:id="1" w:author="Debate - Kris, Nevada Union 2013" w:date="2013-08-01T21:31:00Z" w:initials="HC">
    <w:p w:rsidR="00B00B5C" w:rsidRDefault="00B00B5C">
      <w:pPr>
        <w:pStyle w:val="CommentText"/>
      </w:pPr>
      <w:r>
        <w:rPr>
          <w:rStyle w:val="CommentReference"/>
        </w:rPr>
        <w:annotationRef/>
      </w:r>
      <w:proofErr w:type="gramStart"/>
      <w:r w:rsidR="00E308AC">
        <w:t>this</w:t>
      </w:r>
      <w:proofErr w:type="gramEnd"/>
      <w:r w:rsidR="00E308AC">
        <w:t xml:space="preserve"> is an imperialism argument </w:t>
      </w:r>
    </w:p>
    <w:p w:rsidR="00B00B5C" w:rsidRDefault="00E308AC">
      <w:pPr>
        <w:pStyle w:val="CommentText"/>
      </w:pPr>
      <w:r>
        <w:t xml:space="preserve">Borscht is a type of soup that is culturally specific. So for example the US is the </w:t>
      </w:r>
      <w:proofErr w:type="spellStart"/>
      <w:r>
        <w:t>chile</w:t>
      </w:r>
      <w:proofErr w:type="spellEnd"/>
      <w:r>
        <w:t xml:space="preserve"> and the victims of the borderlands are the borscht. #</w:t>
      </w:r>
      <w:proofErr w:type="spellStart"/>
      <w:r>
        <w:t>yaypoetry</w:t>
      </w:r>
      <w:proofErr w:type="spellEnd"/>
      <w:r>
        <w:t>.</w:t>
      </w:r>
    </w:p>
    <w:p w:rsidR="00B00B5C" w:rsidRDefault="00B00B5C">
      <w:pPr>
        <w:pStyle w:val="CommentText"/>
      </w:pPr>
    </w:p>
    <w:p w:rsidR="00B00B5C" w:rsidRDefault="00E308AC">
      <w:pPr>
        <w:pStyle w:val="CommentText"/>
      </w:pPr>
      <w:proofErr w:type="gramStart"/>
      <w:r>
        <w:t>actually</w:t>
      </w:r>
      <w:proofErr w:type="gramEnd"/>
      <w:r>
        <w:t xml:space="preserve"> that </w:t>
      </w:r>
      <w:proofErr w:type="spellStart"/>
      <w:r>
        <w:t>entrie</w:t>
      </w:r>
      <w:proofErr w:type="spellEnd"/>
      <w:r>
        <w:t xml:space="preserve"> stanza is an imperialism arg. </w:t>
      </w:r>
    </w:p>
  </w:comment>
  <w:comment w:id="2" w:author="Debate - Kris, Nevada Union 2013" w:date="2013-08-01T21:32:00Z" w:initials="HC">
    <w:p w:rsidR="009B00E8" w:rsidRDefault="009B00E8">
      <w:pPr>
        <w:pStyle w:val="CommentText"/>
      </w:pPr>
      <w:r>
        <w:rPr>
          <w:rStyle w:val="CommentReference"/>
        </w:rPr>
        <w:annotationRef/>
      </w:r>
      <w:proofErr w:type="gramStart"/>
      <w:r w:rsidR="00E308AC">
        <w:t>this</w:t>
      </w:r>
      <w:proofErr w:type="gramEnd"/>
      <w:r w:rsidR="00E308AC">
        <w:t xml:space="preserve"> is dope because this the elixir is the like this specific recipe - and we have to resist that shit. </w:t>
      </w:r>
      <w:proofErr w:type="gramStart"/>
      <w:r w:rsidR="00E308AC">
        <w:t>awesome</w:t>
      </w:r>
      <w:proofErr w:type="gramEnd"/>
      <w:r w:rsidR="00E308AC">
        <w:t xml:space="preserve"> for policy </w:t>
      </w:r>
      <w:proofErr w:type="spellStart"/>
      <w:r w:rsidR="00E308AC">
        <w:t>f.w</w:t>
      </w:r>
      <w:proofErr w:type="spellEnd"/>
      <w:r w:rsidR="00E308AC">
        <w:t xml:space="preserve"> or </w:t>
      </w:r>
      <w:proofErr w:type="spellStart"/>
      <w:r w:rsidR="00E308AC">
        <w:t>util</w:t>
      </w:r>
      <w:proofErr w:type="spellEnd"/>
      <w:r w:rsidR="00E308AC">
        <w:t xml:space="preserve"> arguments</w:t>
      </w:r>
    </w:p>
    <w:p w:rsidR="009B00E8" w:rsidRDefault="009B00E8">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216" w:rsidRDefault="00873216" w:rsidP="005F5576">
      <w:r>
        <w:separator/>
      </w:r>
    </w:p>
  </w:endnote>
  <w:endnote w:type="continuationSeparator" w:id="0">
    <w:p w:rsidR="00873216" w:rsidRDefault="008732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216" w:rsidRDefault="00873216" w:rsidP="005F5576">
      <w:r>
        <w:separator/>
      </w:r>
    </w:p>
  </w:footnote>
  <w:footnote w:type="continuationSeparator" w:id="0">
    <w:p w:rsidR="00873216" w:rsidRDefault="0087321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623"/>
    <w:rsid w:val="0000210B"/>
    <w:rsid w:val="000022F2"/>
    <w:rsid w:val="00003719"/>
    <w:rsid w:val="00011525"/>
    <w:rsid w:val="00012E6E"/>
    <w:rsid w:val="00017280"/>
    <w:rsid w:val="00020E99"/>
    <w:rsid w:val="00021F29"/>
    <w:rsid w:val="00027EED"/>
    <w:rsid w:val="00030C30"/>
    <w:rsid w:val="00033028"/>
    <w:rsid w:val="000331B6"/>
    <w:rsid w:val="000360A7"/>
    <w:rsid w:val="00051FF6"/>
    <w:rsid w:val="00052A1D"/>
    <w:rsid w:val="00053C15"/>
    <w:rsid w:val="00054DFB"/>
    <w:rsid w:val="00055E12"/>
    <w:rsid w:val="00064A59"/>
    <w:rsid w:val="0007162E"/>
    <w:rsid w:val="00090287"/>
    <w:rsid w:val="00090BA2"/>
    <w:rsid w:val="00091AA6"/>
    <w:rsid w:val="00092308"/>
    <w:rsid w:val="00092748"/>
    <w:rsid w:val="00094D60"/>
    <w:rsid w:val="00095091"/>
    <w:rsid w:val="00097D7E"/>
    <w:rsid w:val="000A1D39"/>
    <w:rsid w:val="000A2514"/>
    <w:rsid w:val="000A4FA5"/>
    <w:rsid w:val="000B0AAE"/>
    <w:rsid w:val="000B1A17"/>
    <w:rsid w:val="000D0B76"/>
    <w:rsid w:val="000D2AE5"/>
    <w:rsid w:val="000D3A26"/>
    <w:rsid w:val="000D3D8D"/>
    <w:rsid w:val="000E3701"/>
    <w:rsid w:val="000E41A3"/>
    <w:rsid w:val="000E7E12"/>
    <w:rsid w:val="000F37E7"/>
    <w:rsid w:val="000F39C3"/>
    <w:rsid w:val="000F49EF"/>
    <w:rsid w:val="00113C68"/>
    <w:rsid w:val="00114663"/>
    <w:rsid w:val="0012057B"/>
    <w:rsid w:val="001232BF"/>
    <w:rsid w:val="00126D92"/>
    <w:rsid w:val="00135005"/>
    <w:rsid w:val="00136251"/>
    <w:rsid w:val="00140397"/>
    <w:rsid w:val="001403F5"/>
    <w:rsid w:val="0014072D"/>
    <w:rsid w:val="00141F7D"/>
    <w:rsid w:val="00141FBF"/>
    <w:rsid w:val="001610BF"/>
    <w:rsid w:val="00164750"/>
    <w:rsid w:val="0016509D"/>
    <w:rsid w:val="0016711C"/>
    <w:rsid w:val="00175018"/>
    <w:rsid w:val="00177A1E"/>
    <w:rsid w:val="00182D51"/>
    <w:rsid w:val="001835AD"/>
    <w:rsid w:val="0019001C"/>
    <w:rsid w:val="00194548"/>
    <w:rsid w:val="00195208"/>
    <w:rsid w:val="0019587B"/>
    <w:rsid w:val="001A3E80"/>
    <w:rsid w:val="001A4F0E"/>
    <w:rsid w:val="001B03E9"/>
    <w:rsid w:val="001B1D1B"/>
    <w:rsid w:val="001C1D82"/>
    <w:rsid w:val="001C2147"/>
    <w:rsid w:val="001C5614"/>
    <w:rsid w:val="001C7C90"/>
    <w:rsid w:val="001D0D51"/>
    <w:rsid w:val="001D1DA4"/>
    <w:rsid w:val="001D3F67"/>
    <w:rsid w:val="001D5972"/>
    <w:rsid w:val="001D631E"/>
    <w:rsid w:val="001E0595"/>
    <w:rsid w:val="001E12FF"/>
    <w:rsid w:val="001E1856"/>
    <w:rsid w:val="001F531B"/>
    <w:rsid w:val="001F5B58"/>
    <w:rsid w:val="001F5CEC"/>
    <w:rsid w:val="001F5D32"/>
    <w:rsid w:val="0020006E"/>
    <w:rsid w:val="002009AE"/>
    <w:rsid w:val="00201C1F"/>
    <w:rsid w:val="002048A6"/>
    <w:rsid w:val="00207E35"/>
    <w:rsid w:val="002101DA"/>
    <w:rsid w:val="00211F90"/>
    <w:rsid w:val="002167A5"/>
    <w:rsid w:val="0022138F"/>
    <w:rsid w:val="0023392C"/>
    <w:rsid w:val="0024023F"/>
    <w:rsid w:val="00240C4E"/>
    <w:rsid w:val="00243DC0"/>
    <w:rsid w:val="00245E2C"/>
    <w:rsid w:val="00250E16"/>
    <w:rsid w:val="00257696"/>
    <w:rsid w:val="0026382E"/>
    <w:rsid w:val="00271645"/>
    <w:rsid w:val="00272786"/>
    <w:rsid w:val="00273521"/>
    <w:rsid w:val="00280E7F"/>
    <w:rsid w:val="00287AB7"/>
    <w:rsid w:val="002A213E"/>
    <w:rsid w:val="002A5AD6"/>
    <w:rsid w:val="002A612B"/>
    <w:rsid w:val="002A6E4B"/>
    <w:rsid w:val="002C5772"/>
    <w:rsid w:val="002D2946"/>
    <w:rsid w:val="002D6BD6"/>
    <w:rsid w:val="002E4DD9"/>
    <w:rsid w:val="002E7996"/>
    <w:rsid w:val="002F0314"/>
    <w:rsid w:val="002F1598"/>
    <w:rsid w:val="002F419C"/>
    <w:rsid w:val="003004FF"/>
    <w:rsid w:val="00301D89"/>
    <w:rsid w:val="003020DC"/>
    <w:rsid w:val="00310111"/>
    <w:rsid w:val="0031182D"/>
    <w:rsid w:val="00313849"/>
    <w:rsid w:val="00314B9D"/>
    <w:rsid w:val="00315CA2"/>
    <w:rsid w:val="00326EEB"/>
    <w:rsid w:val="0033078A"/>
    <w:rsid w:val="00341D6C"/>
    <w:rsid w:val="00343F3E"/>
    <w:rsid w:val="00347123"/>
    <w:rsid w:val="0034756E"/>
    <w:rsid w:val="00347E74"/>
    <w:rsid w:val="00354B5B"/>
    <w:rsid w:val="0036766F"/>
    <w:rsid w:val="00370429"/>
    <w:rsid w:val="0037755F"/>
    <w:rsid w:val="00383E0A"/>
    <w:rsid w:val="00385298"/>
    <w:rsid w:val="00395C83"/>
    <w:rsid w:val="003975E0"/>
    <w:rsid w:val="00397C3B"/>
    <w:rsid w:val="003A2A3B"/>
    <w:rsid w:val="003A34CC"/>
    <w:rsid w:val="003A440C"/>
    <w:rsid w:val="003A795A"/>
    <w:rsid w:val="003B024E"/>
    <w:rsid w:val="003B0C84"/>
    <w:rsid w:val="003B183E"/>
    <w:rsid w:val="003B2F3E"/>
    <w:rsid w:val="003B5660"/>
    <w:rsid w:val="003C4C57"/>
    <w:rsid w:val="003D321D"/>
    <w:rsid w:val="003E4831"/>
    <w:rsid w:val="003E48DE"/>
    <w:rsid w:val="003E569A"/>
    <w:rsid w:val="003E631D"/>
    <w:rsid w:val="003E7E8B"/>
    <w:rsid w:val="00403971"/>
    <w:rsid w:val="00412D43"/>
    <w:rsid w:val="004138EF"/>
    <w:rsid w:val="0041768C"/>
    <w:rsid w:val="00422427"/>
    <w:rsid w:val="0043013F"/>
    <w:rsid w:val="00435F19"/>
    <w:rsid w:val="00442A29"/>
    <w:rsid w:val="00450882"/>
    <w:rsid w:val="00450DC9"/>
    <w:rsid w:val="00451C20"/>
    <w:rsid w:val="00452001"/>
    <w:rsid w:val="00453987"/>
    <w:rsid w:val="0045442E"/>
    <w:rsid w:val="004559AF"/>
    <w:rsid w:val="004609CE"/>
    <w:rsid w:val="00462418"/>
    <w:rsid w:val="00471A70"/>
    <w:rsid w:val="00473A79"/>
    <w:rsid w:val="00475E03"/>
    <w:rsid w:val="00476723"/>
    <w:rsid w:val="0047798D"/>
    <w:rsid w:val="00483595"/>
    <w:rsid w:val="00486F7D"/>
    <w:rsid w:val="004931DE"/>
    <w:rsid w:val="004A1481"/>
    <w:rsid w:val="004A6083"/>
    <w:rsid w:val="004A6E81"/>
    <w:rsid w:val="004A7806"/>
    <w:rsid w:val="004B2CAB"/>
    <w:rsid w:val="004B3DC3"/>
    <w:rsid w:val="004C2CE5"/>
    <w:rsid w:val="004C3A39"/>
    <w:rsid w:val="004C648F"/>
    <w:rsid w:val="004D027D"/>
    <w:rsid w:val="004D10AD"/>
    <w:rsid w:val="004D3745"/>
    <w:rsid w:val="004D3987"/>
    <w:rsid w:val="004E3132"/>
    <w:rsid w:val="004E552E"/>
    <w:rsid w:val="004E656D"/>
    <w:rsid w:val="004E6B6F"/>
    <w:rsid w:val="004F0849"/>
    <w:rsid w:val="004F173C"/>
    <w:rsid w:val="004F1B8C"/>
    <w:rsid w:val="004F45B0"/>
    <w:rsid w:val="004F5918"/>
    <w:rsid w:val="005020C3"/>
    <w:rsid w:val="00507AC2"/>
    <w:rsid w:val="005111F8"/>
    <w:rsid w:val="00513FA2"/>
    <w:rsid w:val="00514387"/>
    <w:rsid w:val="005153E2"/>
    <w:rsid w:val="00516459"/>
    <w:rsid w:val="005216D4"/>
    <w:rsid w:val="0052500F"/>
    <w:rsid w:val="005349E1"/>
    <w:rsid w:val="00537EF5"/>
    <w:rsid w:val="005420CC"/>
    <w:rsid w:val="005434D0"/>
    <w:rsid w:val="0054437C"/>
    <w:rsid w:val="0054693B"/>
    <w:rsid w:val="00546D61"/>
    <w:rsid w:val="0055052D"/>
    <w:rsid w:val="005579BF"/>
    <w:rsid w:val="00560261"/>
    <w:rsid w:val="00562DDD"/>
    <w:rsid w:val="00563468"/>
    <w:rsid w:val="00565EAE"/>
    <w:rsid w:val="00566A20"/>
    <w:rsid w:val="00572AF4"/>
    <w:rsid w:val="00573677"/>
    <w:rsid w:val="00575F7D"/>
    <w:rsid w:val="00580383"/>
    <w:rsid w:val="00580E40"/>
    <w:rsid w:val="00590731"/>
    <w:rsid w:val="005A505C"/>
    <w:rsid w:val="005A506B"/>
    <w:rsid w:val="005A626F"/>
    <w:rsid w:val="005A701C"/>
    <w:rsid w:val="005B3140"/>
    <w:rsid w:val="005C0B05"/>
    <w:rsid w:val="005D1156"/>
    <w:rsid w:val="005D1589"/>
    <w:rsid w:val="005D2220"/>
    <w:rsid w:val="005E0681"/>
    <w:rsid w:val="005E3FE4"/>
    <w:rsid w:val="005E572E"/>
    <w:rsid w:val="005F1EE1"/>
    <w:rsid w:val="005F5576"/>
    <w:rsid w:val="005F678A"/>
    <w:rsid w:val="006014AB"/>
    <w:rsid w:val="00603E57"/>
    <w:rsid w:val="00610E7D"/>
    <w:rsid w:val="00615E97"/>
    <w:rsid w:val="0061680A"/>
    <w:rsid w:val="00623B70"/>
    <w:rsid w:val="00624430"/>
    <w:rsid w:val="00626FA0"/>
    <w:rsid w:val="00632393"/>
    <w:rsid w:val="0063324D"/>
    <w:rsid w:val="00634FB2"/>
    <w:rsid w:val="0063578B"/>
    <w:rsid w:val="00636B3D"/>
    <w:rsid w:val="00641025"/>
    <w:rsid w:val="006541E7"/>
    <w:rsid w:val="006627CC"/>
    <w:rsid w:val="00663927"/>
    <w:rsid w:val="0066597F"/>
    <w:rsid w:val="006672D8"/>
    <w:rsid w:val="00670191"/>
    <w:rsid w:val="00670D96"/>
    <w:rsid w:val="00672283"/>
    <w:rsid w:val="00672877"/>
    <w:rsid w:val="00677730"/>
    <w:rsid w:val="00683154"/>
    <w:rsid w:val="00690115"/>
    <w:rsid w:val="00690898"/>
    <w:rsid w:val="00693039"/>
    <w:rsid w:val="006A2CF3"/>
    <w:rsid w:val="006B21C0"/>
    <w:rsid w:val="006B5299"/>
    <w:rsid w:val="006B70BF"/>
    <w:rsid w:val="006C5F07"/>
    <w:rsid w:val="006C64D4"/>
    <w:rsid w:val="006D17B3"/>
    <w:rsid w:val="006E0E31"/>
    <w:rsid w:val="006E4394"/>
    <w:rsid w:val="006E53F0"/>
    <w:rsid w:val="006F7CDF"/>
    <w:rsid w:val="007002E4"/>
    <w:rsid w:val="00700BDB"/>
    <w:rsid w:val="0070121B"/>
    <w:rsid w:val="00701E73"/>
    <w:rsid w:val="0070587C"/>
    <w:rsid w:val="00711FE2"/>
    <w:rsid w:val="00712393"/>
    <w:rsid w:val="00712649"/>
    <w:rsid w:val="007224DB"/>
    <w:rsid w:val="00725623"/>
    <w:rsid w:val="00740159"/>
    <w:rsid w:val="00743059"/>
    <w:rsid w:val="00744F58"/>
    <w:rsid w:val="007533B5"/>
    <w:rsid w:val="00760A29"/>
    <w:rsid w:val="00771E18"/>
    <w:rsid w:val="007739F1"/>
    <w:rsid w:val="007745C6"/>
    <w:rsid w:val="007755F6"/>
    <w:rsid w:val="007815E5"/>
    <w:rsid w:val="00784C6C"/>
    <w:rsid w:val="00787343"/>
    <w:rsid w:val="00790BFA"/>
    <w:rsid w:val="00791121"/>
    <w:rsid w:val="00791C88"/>
    <w:rsid w:val="007A3D06"/>
    <w:rsid w:val="007B1D88"/>
    <w:rsid w:val="007C2AF9"/>
    <w:rsid w:val="007C633C"/>
    <w:rsid w:val="007D21F2"/>
    <w:rsid w:val="007D65A7"/>
    <w:rsid w:val="007E1184"/>
    <w:rsid w:val="007F3CDB"/>
    <w:rsid w:val="007F7544"/>
    <w:rsid w:val="00804D51"/>
    <w:rsid w:val="00805562"/>
    <w:rsid w:val="00806DE3"/>
    <w:rsid w:val="00810BBB"/>
    <w:rsid w:val="008133F9"/>
    <w:rsid w:val="00823AAC"/>
    <w:rsid w:val="00824E46"/>
    <w:rsid w:val="00825FCD"/>
    <w:rsid w:val="0083024C"/>
    <w:rsid w:val="00833771"/>
    <w:rsid w:val="00834A96"/>
    <w:rsid w:val="0084093D"/>
    <w:rsid w:val="00851402"/>
    <w:rsid w:val="00854C66"/>
    <w:rsid w:val="0085539A"/>
    <w:rsid w:val="008553E1"/>
    <w:rsid w:val="008612A2"/>
    <w:rsid w:val="00873216"/>
    <w:rsid w:val="0087397E"/>
    <w:rsid w:val="00875876"/>
    <w:rsid w:val="0087643B"/>
    <w:rsid w:val="00877669"/>
    <w:rsid w:val="00890C09"/>
    <w:rsid w:val="0089489A"/>
    <w:rsid w:val="00897F92"/>
    <w:rsid w:val="008A64C9"/>
    <w:rsid w:val="008A6EC1"/>
    <w:rsid w:val="008B24B7"/>
    <w:rsid w:val="008B3D80"/>
    <w:rsid w:val="008C2F9C"/>
    <w:rsid w:val="008C3CF7"/>
    <w:rsid w:val="008C6168"/>
    <w:rsid w:val="008C68EE"/>
    <w:rsid w:val="008C7182"/>
    <w:rsid w:val="008C75ED"/>
    <w:rsid w:val="008C7F44"/>
    <w:rsid w:val="008D3674"/>
    <w:rsid w:val="008D4273"/>
    <w:rsid w:val="008D4EF3"/>
    <w:rsid w:val="008D7AF9"/>
    <w:rsid w:val="008E0E4F"/>
    <w:rsid w:val="008E3B5C"/>
    <w:rsid w:val="008F1A44"/>
    <w:rsid w:val="008F3065"/>
    <w:rsid w:val="008F322F"/>
    <w:rsid w:val="0090356F"/>
    <w:rsid w:val="00906E36"/>
    <w:rsid w:val="00907357"/>
    <w:rsid w:val="00907DFE"/>
    <w:rsid w:val="00911BD5"/>
    <w:rsid w:val="00914596"/>
    <w:rsid w:val="009146BF"/>
    <w:rsid w:val="009177E0"/>
    <w:rsid w:val="00921705"/>
    <w:rsid w:val="00923632"/>
    <w:rsid w:val="0092606F"/>
    <w:rsid w:val="00930D1F"/>
    <w:rsid w:val="00934934"/>
    <w:rsid w:val="00935127"/>
    <w:rsid w:val="00935BCA"/>
    <w:rsid w:val="0094025E"/>
    <w:rsid w:val="0094256C"/>
    <w:rsid w:val="00946F6B"/>
    <w:rsid w:val="00952AD1"/>
    <w:rsid w:val="00954623"/>
    <w:rsid w:val="00954659"/>
    <w:rsid w:val="00957ADA"/>
    <w:rsid w:val="00961EF1"/>
    <w:rsid w:val="00964769"/>
    <w:rsid w:val="009706C1"/>
    <w:rsid w:val="00980875"/>
    <w:rsid w:val="00984B38"/>
    <w:rsid w:val="00986734"/>
    <w:rsid w:val="009A0636"/>
    <w:rsid w:val="009A46AE"/>
    <w:rsid w:val="009A5F58"/>
    <w:rsid w:val="009A6FF5"/>
    <w:rsid w:val="009B00E8"/>
    <w:rsid w:val="009B25F0"/>
    <w:rsid w:val="009B2B47"/>
    <w:rsid w:val="009C012D"/>
    <w:rsid w:val="009C2050"/>
    <w:rsid w:val="009C31D8"/>
    <w:rsid w:val="009C4298"/>
    <w:rsid w:val="009D2CB1"/>
    <w:rsid w:val="009D318C"/>
    <w:rsid w:val="009D755D"/>
    <w:rsid w:val="009E16BC"/>
    <w:rsid w:val="009E5E55"/>
    <w:rsid w:val="00A01152"/>
    <w:rsid w:val="00A10B8B"/>
    <w:rsid w:val="00A176F8"/>
    <w:rsid w:val="00A223CA"/>
    <w:rsid w:val="00A231B7"/>
    <w:rsid w:val="00A26733"/>
    <w:rsid w:val="00A2708B"/>
    <w:rsid w:val="00A31B74"/>
    <w:rsid w:val="00A3595E"/>
    <w:rsid w:val="00A37DB4"/>
    <w:rsid w:val="00A46C7F"/>
    <w:rsid w:val="00A52F7F"/>
    <w:rsid w:val="00A5360D"/>
    <w:rsid w:val="00A62289"/>
    <w:rsid w:val="00A77145"/>
    <w:rsid w:val="00A82989"/>
    <w:rsid w:val="00A904FE"/>
    <w:rsid w:val="00A92469"/>
    <w:rsid w:val="00A944B4"/>
    <w:rsid w:val="00AB4760"/>
    <w:rsid w:val="00AB56F7"/>
    <w:rsid w:val="00AC18C6"/>
    <w:rsid w:val="00AC222F"/>
    <w:rsid w:val="00AC2459"/>
    <w:rsid w:val="00AC7B3B"/>
    <w:rsid w:val="00AD3CE6"/>
    <w:rsid w:val="00AE1307"/>
    <w:rsid w:val="00AE1E6A"/>
    <w:rsid w:val="00AE7586"/>
    <w:rsid w:val="00AF044D"/>
    <w:rsid w:val="00AF42C7"/>
    <w:rsid w:val="00AF7A65"/>
    <w:rsid w:val="00B00B5C"/>
    <w:rsid w:val="00B06710"/>
    <w:rsid w:val="00B16395"/>
    <w:rsid w:val="00B166CB"/>
    <w:rsid w:val="00B22103"/>
    <w:rsid w:val="00B235E1"/>
    <w:rsid w:val="00B3145D"/>
    <w:rsid w:val="00B354A1"/>
    <w:rsid w:val="00B357BA"/>
    <w:rsid w:val="00B503BE"/>
    <w:rsid w:val="00B53B7B"/>
    <w:rsid w:val="00B548CB"/>
    <w:rsid w:val="00B55531"/>
    <w:rsid w:val="00B564DB"/>
    <w:rsid w:val="00B57E94"/>
    <w:rsid w:val="00B72A58"/>
    <w:rsid w:val="00B768B6"/>
    <w:rsid w:val="00B816A3"/>
    <w:rsid w:val="00B84C8B"/>
    <w:rsid w:val="00B908D1"/>
    <w:rsid w:val="00B927D5"/>
    <w:rsid w:val="00B9643D"/>
    <w:rsid w:val="00BA3AF5"/>
    <w:rsid w:val="00BB1427"/>
    <w:rsid w:val="00BB17B8"/>
    <w:rsid w:val="00BB1C26"/>
    <w:rsid w:val="00BB2100"/>
    <w:rsid w:val="00BB34C2"/>
    <w:rsid w:val="00BC1F66"/>
    <w:rsid w:val="00BC2FED"/>
    <w:rsid w:val="00BC6CDD"/>
    <w:rsid w:val="00BC6F7C"/>
    <w:rsid w:val="00BD0ECF"/>
    <w:rsid w:val="00BE189F"/>
    <w:rsid w:val="00BE2408"/>
    <w:rsid w:val="00BE27F3"/>
    <w:rsid w:val="00BE3EC6"/>
    <w:rsid w:val="00BE5BEB"/>
    <w:rsid w:val="00BE6528"/>
    <w:rsid w:val="00BF4BD7"/>
    <w:rsid w:val="00BF4C45"/>
    <w:rsid w:val="00BF56A6"/>
    <w:rsid w:val="00C055D8"/>
    <w:rsid w:val="00C259A9"/>
    <w:rsid w:val="00C268C4"/>
    <w:rsid w:val="00C27212"/>
    <w:rsid w:val="00C34185"/>
    <w:rsid w:val="00C42DD6"/>
    <w:rsid w:val="00C47BB4"/>
    <w:rsid w:val="00C549B8"/>
    <w:rsid w:val="00C55061"/>
    <w:rsid w:val="00C56B56"/>
    <w:rsid w:val="00C60C24"/>
    <w:rsid w:val="00C65174"/>
    <w:rsid w:val="00C66858"/>
    <w:rsid w:val="00C7411E"/>
    <w:rsid w:val="00C84988"/>
    <w:rsid w:val="00C85A9C"/>
    <w:rsid w:val="00C917FD"/>
    <w:rsid w:val="00CA4AF6"/>
    <w:rsid w:val="00CA59CA"/>
    <w:rsid w:val="00CB2356"/>
    <w:rsid w:val="00CB3858"/>
    <w:rsid w:val="00CB4075"/>
    <w:rsid w:val="00CB4E6D"/>
    <w:rsid w:val="00CB60EC"/>
    <w:rsid w:val="00CC23DE"/>
    <w:rsid w:val="00CC2476"/>
    <w:rsid w:val="00CC3180"/>
    <w:rsid w:val="00CC3B39"/>
    <w:rsid w:val="00CC41D1"/>
    <w:rsid w:val="00CC7A63"/>
    <w:rsid w:val="00CD3E3A"/>
    <w:rsid w:val="00CE4139"/>
    <w:rsid w:val="00CE5459"/>
    <w:rsid w:val="00CE55A6"/>
    <w:rsid w:val="00CE5E91"/>
    <w:rsid w:val="00CF20DB"/>
    <w:rsid w:val="00CF250F"/>
    <w:rsid w:val="00CF35BE"/>
    <w:rsid w:val="00CF3AAD"/>
    <w:rsid w:val="00CF3B08"/>
    <w:rsid w:val="00CF6C18"/>
    <w:rsid w:val="00CF7EA8"/>
    <w:rsid w:val="00D004DA"/>
    <w:rsid w:val="00D04196"/>
    <w:rsid w:val="00D064A9"/>
    <w:rsid w:val="00D07BA4"/>
    <w:rsid w:val="00D109BA"/>
    <w:rsid w:val="00D15AAB"/>
    <w:rsid w:val="00D215F6"/>
    <w:rsid w:val="00D24BF7"/>
    <w:rsid w:val="00D2765B"/>
    <w:rsid w:val="00D31DF7"/>
    <w:rsid w:val="00D33B91"/>
    <w:rsid w:val="00D37BFC"/>
    <w:rsid w:val="00D415C6"/>
    <w:rsid w:val="00D42F78"/>
    <w:rsid w:val="00D44341"/>
    <w:rsid w:val="00D447F6"/>
    <w:rsid w:val="00D51ABF"/>
    <w:rsid w:val="00D5444B"/>
    <w:rsid w:val="00D54FDA"/>
    <w:rsid w:val="00D55302"/>
    <w:rsid w:val="00D566DB"/>
    <w:rsid w:val="00D56DC1"/>
    <w:rsid w:val="00D57CBF"/>
    <w:rsid w:val="00D61925"/>
    <w:rsid w:val="00D625BB"/>
    <w:rsid w:val="00D66ABC"/>
    <w:rsid w:val="00D71CFC"/>
    <w:rsid w:val="00D743DF"/>
    <w:rsid w:val="00D83EF6"/>
    <w:rsid w:val="00D855C1"/>
    <w:rsid w:val="00D86024"/>
    <w:rsid w:val="00D92B72"/>
    <w:rsid w:val="00D932D5"/>
    <w:rsid w:val="00D94CA3"/>
    <w:rsid w:val="00D95448"/>
    <w:rsid w:val="00D96595"/>
    <w:rsid w:val="00DA018C"/>
    <w:rsid w:val="00DA6B6F"/>
    <w:rsid w:val="00DB0F7E"/>
    <w:rsid w:val="00DB5489"/>
    <w:rsid w:val="00DB6C98"/>
    <w:rsid w:val="00DC701C"/>
    <w:rsid w:val="00DC7179"/>
    <w:rsid w:val="00DD74D5"/>
    <w:rsid w:val="00DD7FD6"/>
    <w:rsid w:val="00DE4837"/>
    <w:rsid w:val="00DF1DB7"/>
    <w:rsid w:val="00DF3AD4"/>
    <w:rsid w:val="00E00376"/>
    <w:rsid w:val="00E00EAF"/>
    <w:rsid w:val="00E01016"/>
    <w:rsid w:val="00E05298"/>
    <w:rsid w:val="00E128CA"/>
    <w:rsid w:val="00E13439"/>
    <w:rsid w:val="00E14EBD"/>
    <w:rsid w:val="00E158AB"/>
    <w:rsid w:val="00E16734"/>
    <w:rsid w:val="00E2367A"/>
    <w:rsid w:val="00E24CC0"/>
    <w:rsid w:val="00E254BE"/>
    <w:rsid w:val="00E308AC"/>
    <w:rsid w:val="00E32DEE"/>
    <w:rsid w:val="00E3464F"/>
    <w:rsid w:val="00E34A3E"/>
    <w:rsid w:val="00E35353"/>
    <w:rsid w:val="00E35CB8"/>
    <w:rsid w:val="00E35FC9"/>
    <w:rsid w:val="00E3686E"/>
    <w:rsid w:val="00E37067"/>
    <w:rsid w:val="00E377A4"/>
    <w:rsid w:val="00E4072E"/>
    <w:rsid w:val="00E41717"/>
    <w:rsid w:val="00E420E9"/>
    <w:rsid w:val="00E4635D"/>
    <w:rsid w:val="00E56360"/>
    <w:rsid w:val="00E57916"/>
    <w:rsid w:val="00E61D76"/>
    <w:rsid w:val="00E65C64"/>
    <w:rsid w:val="00E70912"/>
    <w:rsid w:val="00E75B14"/>
    <w:rsid w:val="00E903D4"/>
    <w:rsid w:val="00E90AA6"/>
    <w:rsid w:val="00E9100D"/>
    <w:rsid w:val="00E977B8"/>
    <w:rsid w:val="00E97AD1"/>
    <w:rsid w:val="00EA109B"/>
    <w:rsid w:val="00EA1A54"/>
    <w:rsid w:val="00EA2926"/>
    <w:rsid w:val="00EB07AC"/>
    <w:rsid w:val="00EB276F"/>
    <w:rsid w:val="00EB5115"/>
    <w:rsid w:val="00EC1A81"/>
    <w:rsid w:val="00EC2D03"/>
    <w:rsid w:val="00EC7E5C"/>
    <w:rsid w:val="00ED1F6C"/>
    <w:rsid w:val="00ED5B66"/>
    <w:rsid w:val="00ED78F1"/>
    <w:rsid w:val="00EF0F62"/>
    <w:rsid w:val="00EF3161"/>
    <w:rsid w:val="00EF7019"/>
    <w:rsid w:val="00F00436"/>
    <w:rsid w:val="00F007E1"/>
    <w:rsid w:val="00F057C6"/>
    <w:rsid w:val="00F17109"/>
    <w:rsid w:val="00F17962"/>
    <w:rsid w:val="00F22BC5"/>
    <w:rsid w:val="00F3449D"/>
    <w:rsid w:val="00F432FF"/>
    <w:rsid w:val="00F5019D"/>
    <w:rsid w:val="00F62BBA"/>
    <w:rsid w:val="00F634D6"/>
    <w:rsid w:val="00F64385"/>
    <w:rsid w:val="00F6473F"/>
    <w:rsid w:val="00F76366"/>
    <w:rsid w:val="00F76398"/>
    <w:rsid w:val="00F805C0"/>
    <w:rsid w:val="00F8128F"/>
    <w:rsid w:val="00F81734"/>
    <w:rsid w:val="00F91DF8"/>
    <w:rsid w:val="00FA2489"/>
    <w:rsid w:val="00FB4261"/>
    <w:rsid w:val="00FB43B1"/>
    <w:rsid w:val="00FB615A"/>
    <w:rsid w:val="00FC0608"/>
    <w:rsid w:val="00FC2155"/>
    <w:rsid w:val="00FC41A7"/>
    <w:rsid w:val="00FD04CF"/>
    <w:rsid w:val="00FD455D"/>
    <w:rsid w:val="00FD4F64"/>
    <w:rsid w:val="00FD675B"/>
    <w:rsid w:val="00FE0F79"/>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HHeading 3 + 12 pt,Intense Emphasis3,Intense Emphasis11111,Intense Emphasis4"/>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054DFB"/>
  </w:style>
  <w:style w:type="character" w:customStyle="1" w:styleId="cite">
    <w:name w:val="cite"/>
    <w:rsid w:val="00626FA0"/>
    <w:rPr>
      <w:rFonts w:ascii="Times New Roman" w:hAnsi="Times New Roman"/>
      <w:b/>
      <w:sz w:val="24"/>
    </w:rPr>
  </w:style>
  <w:style w:type="paragraph" w:customStyle="1" w:styleId="card">
    <w:name w:val="card"/>
    <w:basedOn w:val="Normal"/>
    <w:next w:val="Normal"/>
    <w:link w:val="cardChar"/>
    <w:qFormat/>
    <w:rsid w:val="00626FA0"/>
    <w:pPr>
      <w:ind w:left="288" w:right="288"/>
    </w:pPr>
    <w:rPr>
      <w:rFonts w:ascii="Times New Roman" w:eastAsia="Times New Roman" w:hAnsi="Times New Roman" w:cs="Times New Roman"/>
      <w:sz w:val="24"/>
      <w:szCs w:val="24"/>
    </w:rPr>
  </w:style>
  <w:style w:type="character" w:customStyle="1" w:styleId="cardChar">
    <w:name w:val="card Char"/>
    <w:link w:val="card"/>
    <w:rsid w:val="00626FA0"/>
    <w:rPr>
      <w:rFonts w:ascii="Times New Roman" w:eastAsia="Times New Roman" w:hAnsi="Times New Roman" w:cs="Times New Roman"/>
      <w:sz w:val="24"/>
      <w:szCs w:val="24"/>
    </w:rPr>
  </w:style>
  <w:style w:type="character" w:customStyle="1" w:styleId="underline">
    <w:name w:val="underline"/>
    <w:link w:val="textbold"/>
    <w:qFormat/>
    <w:rsid w:val="00626FA0"/>
    <w:rPr>
      <w:b/>
      <w:u w:val="single"/>
    </w:rPr>
  </w:style>
  <w:style w:type="paragraph" w:customStyle="1" w:styleId="tag">
    <w:name w:val="tag"/>
    <w:basedOn w:val="Normal"/>
    <w:next w:val="Normal"/>
    <w:link w:val="tagChar"/>
    <w:rsid w:val="0063324D"/>
    <w:rPr>
      <w:rFonts w:ascii="Times New Roman" w:eastAsia="Times New Roman" w:hAnsi="Times New Roman" w:cs="Times New Roman"/>
      <w:b/>
      <w:sz w:val="24"/>
      <w:szCs w:val="24"/>
    </w:rPr>
  </w:style>
  <w:style w:type="character" w:customStyle="1" w:styleId="tagChar">
    <w:name w:val="tag Char"/>
    <w:link w:val="tag"/>
    <w:rsid w:val="0063324D"/>
    <w:rPr>
      <w:rFonts w:ascii="Times New Roman" w:eastAsia="Times New Roman" w:hAnsi="Times New Roman" w:cs="Times New Roman"/>
      <w:b/>
      <w:sz w:val="24"/>
      <w:szCs w:val="24"/>
    </w:rPr>
  </w:style>
  <w:style w:type="character" w:customStyle="1" w:styleId="Emphasis2">
    <w:name w:val="Emphasis2"/>
    <w:rsid w:val="0063324D"/>
    <w:rPr>
      <w:rFonts w:ascii="Franklin Gothic Heavy" w:hAnsi="Franklin Gothic Heavy"/>
      <w:iCs/>
      <w:u w:val="single"/>
    </w:rPr>
  </w:style>
  <w:style w:type="character" w:customStyle="1" w:styleId="UnderlineChar1">
    <w:name w:val="Underline Char1"/>
    <w:rsid w:val="00ED1F6C"/>
    <w:rPr>
      <w:b/>
      <w:sz w:val="22"/>
      <w:szCs w:val="24"/>
      <w:u w:val="single"/>
      <w:lang w:val="en-US" w:eastAsia="ar-SA" w:bidi="ar-SA"/>
    </w:rPr>
  </w:style>
  <w:style w:type="paragraph" w:customStyle="1" w:styleId="cardtext">
    <w:name w:val="card text"/>
    <w:basedOn w:val="Normal"/>
    <w:rsid w:val="00ED1F6C"/>
    <w:pPr>
      <w:widowControl w:val="0"/>
      <w:suppressAutoHyphens/>
    </w:pPr>
    <w:rPr>
      <w:rFonts w:ascii="Times New Roman" w:eastAsia="SimSun" w:hAnsi="Times New Roman" w:cs="Mangal"/>
      <w:kern w:val="1"/>
      <w:sz w:val="21"/>
      <w:szCs w:val="24"/>
      <w:lang w:eastAsia="hi-IN" w:bidi="hi-IN"/>
    </w:rPr>
  </w:style>
  <w:style w:type="paragraph" w:customStyle="1" w:styleId="textbold">
    <w:name w:val="text bold"/>
    <w:basedOn w:val="Normal"/>
    <w:link w:val="underline"/>
    <w:rsid w:val="00E34A3E"/>
    <w:pPr>
      <w:ind w:left="720"/>
      <w:jc w:val="both"/>
    </w:pPr>
    <w:rPr>
      <w:rFonts w:asciiTheme="minorHAnsi" w:hAnsiTheme="minorHAnsi"/>
      <w:b/>
      <w:u w:val="single"/>
    </w:rPr>
  </w:style>
  <w:style w:type="paragraph" w:customStyle="1" w:styleId="Cards">
    <w:name w:val="Cards"/>
    <w:next w:val="Normal"/>
    <w:rsid w:val="001403F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1403F5"/>
    <w:rPr>
      <w:rFonts w:ascii="Times New Roman" w:hAnsi="Times New Roman"/>
      <w:sz w:val="20"/>
      <w:u w:val="thick"/>
    </w:rPr>
  </w:style>
  <w:style w:type="paragraph" w:customStyle="1" w:styleId="Cites">
    <w:name w:val="Cites"/>
    <w:next w:val="Cards"/>
    <w:rsid w:val="001403F5"/>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1403F5"/>
    <w:rPr>
      <w:b/>
      <w:sz w:val="24"/>
    </w:rPr>
  </w:style>
  <w:style w:type="paragraph" w:customStyle="1" w:styleId="Tags">
    <w:name w:val="Tags"/>
    <w:next w:val="Normal"/>
    <w:rsid w:val="001403F5"/>
    <w:pPr>
      <w:widowControl w:val="0"/>
      <w:spacing w:after="0" w:line="240" w:lineRule="auto"/>
      <w:outlineLvl w:val="1"/>
    </w:pPr>
    <w:rPr>
      <w:rFonts w:ascii="Times New Roman" w:eastAsia="Times New Roman" w:hAnsi="Times New Roman" w:cs="Times New Roman"/>
      <w:b/>
      <w:sz w:val="24"/>
      <w:szCs w:val="24"/>
    </w:rPr>
  </w:style>
  <w:style w:type="paragraph" w:customStyle="1" w:styleId="citenon-bold">
    <w:name w:val="cite non-bold"/>
    <w:basedOn w:val="Normal"/>
    <w:link w:val="citenon-boldChar"/>
    <w:rsid w:val="001403F5"/>
    <w:rPr>
      <w:rFonts w:ascii="Times New Roman" w:eastAsia="Times New Roman" w:hAnsi="Times New Roman" w:cs="Times New Roman"/>
      <w:sz w:val="16"/>
      <w:szCs w:val="20"/>
    </w:rPr>
  </w:style>
  <w:style w:type="character" w:customStyle="1" w:styleId="citenon-boldChar">
    <w:name w:val="cite non-bold Char"/>
    <w:link w:val="citenon-bold"/>
    <w:locked/>
    <w:rsid w:val="001403F5"/>
    <w:rPr>
      <w:rFonts w:ascii="Times New Roman" w:eastAsia="Times New Roman" w:hAnsi="Times New Roman" w:cs="Times New Roman"/>
      <w:sz w:val="16"/>
      <w:szCs w:val="20"/>
    </w:rPr>
  </w:style>
  <w:style w:type="character" w:styleId="CommentReference">
    <w:name w:val="annotation reference"/>
    <w:basedOn w:val="DefaultParagraphFont"/>
    <w:uiPriority w:val="99"/>
    <w:semiHidden/>
    <w:rsid w:val="00030C30"/>
    <w:rPr>
      <w:sz w:val="16"/>
      <w:szCs w:val="16"/>
    </w:rPr>
  </w:style>
  <w:style w:type="paragraph" w:styleId="CommentText">
    <w:name w:val="annotation text"/>
    <w:basedOn w:val="Normal"/>
    <w:link w:val="CommentTextChar"/>
    <w:uiPriority w:val="99"/>
    <w:semiHidden/>
    <w:rsid w:val="00030C30"/>
    <w:rPr>
      <w:sz w:val="20"/>
      <w:szCs w:val="20"/>
    </w:rPr>
  </w:style>
  <w:style w:type="character" w:customStyle="1" w:styleId="CommentTextChar">
    <w:name w:val="Comment Text Char"/>
    <w:basedOn w:val="DefaultParagraphFont"/>
    <w:link w:val="CommentText"/>
    <w:uiPriority w:val="99"/>
    <w:semiHidden/>
    <w:rsid w:val="00030C30"/>
    <w:rPr>
      <w:rFonts w:ascii="Calibri" w:hAnsi="Calibri"/>
      <w:sz w:val="20"/>
      <w:szCs w:val="20"/>
    </w:rPr>
  </w:style>
  <w:style w:type="paragraph" w:styleId="CommentSubject">
    <w:name w:val="annotation subject"/>
    <w:basedOn w:val="CommentText"/>
    <w:next w:val="CommentText"/>
    <w:link w:val="CommentSubjectChar"/>
    <w:uiPriority w:val="99"/>
    <w:semiHidden/>
    <w:rsid w:val="00030C30"/>
    <w:rPr>
      <w:b/>
      <w:bCs/>
    </w:rPr>
  </w:style>
  <w:style w:type="character" w:customStyle="1" w:styleId="CommentSubjectChar">
    <w:name w:val="Comment Subject Char"/>
    <w:basedOn w:val="CommentTextChar"/>
    <w:link w:val="CommentSubject"/>
    <w:uiPriority w:val="99"/>
    <w:semiHidden/>
    <w:rsid w:val="00030C30"/>
    <w:rPr>
      <w:rFonts w:ascii="Calibri" w:hAnsi="Calibri"/>
      <w:b/>
      <w:bCs/>
      <w:sz w:val="20"/>
      <w:szCs w:val="20"/>
    </w:rPr>
  </w:style>
  <w:style w:type="paragraph" w:styleId="BalloonText">
    <w:name w:val="Balloon Text"/>
    <w:basedOn w:val="Normal"/>
    <w:link w:val="BalloonTextChar"/>
    <w:uiPriority w:val="99"/>
    <w:semiHidden/>
    <w:rsid w:val="00030C30"/>
    <w:rPr>
      <w:rFonts w:ascii="Tahoma" w:hAnsi="Tahoma" w:cs="Tahoma"/>
      <w:sz w:val="16"/>
      <w:szCs w:val="16"/>
    </w:rPr>
  </w:style>
  <w:style w:type="character" w:customStyle="1" w:styleId="BalloonTextChar">
    <w:name w:val="Balloon Text Char"/>
    <w:basedOn w:val="DefaultParagraphFont"/>
    <w:link w:val="BalloonText"/>
    <w:uiPriority w:val="99"/>
    <w:semiHidden/>
    <w:rsid w:val="00030C30"/>
    <w:rPr>
      <w:rFonts w:ascii="Tahoma" w:hAnsi="Tahoma" w:cs="Tahoma"/>
      <w:sz w:val="16"/>
      <w:szCs w:val="16"/>
    </w:rPr>
  </w:style>
  <w:style w:type="paragraph" w:styleId="Revision">
    <w:name w:val="Revision"/>
    <w:hidden/>
    <w:uiPriority w:val="99"/>
    <w:semiHidden/>
    <w:rsid w:val="00030C30"/>
    <w:pPr>
      <w:spacing w:after="0" w:line="240" w:lineRule="auto"/>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HHeading 3 + 12 pt,Intense Emphasis3,Intense Emphasis11111,Intense Emphasis4"/>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customStyle="1" w:styleId="apple-converted-space">
    <w:name w:val="apple-converted-space"/>
    <w:basedOn w:val="DefaultParagraphFont"/>
    <w:rsid w:val="00054DFB"/>
  </w:style>
  <w:style w:type="character" w:customStyle="1" w:styleId="cite">
    <w:name w:val="cite"/>
    <w:rsid w:val="00626FA0"/>
    <w:rPr>
      <w:rFonts w:ascii="Times New Roman" w:hAnsi="Times New Roman"/>
      <w:b/>
      <w:sz w:val="24"/>
    </w:rPr>
  </w:style>
  <w:style w:type="paragraph" w:customStyle="1" w:styleId="card">
    <w:name w:val="card"/>
    <w:basedOn w:val="Normal"/>
    <w:next w:val="Normal"/>
    <w:link w:val="cardChar"/>
    <w:qFormat/>
    <w:rsid w:val="00626FA0"/>
    <w:pPr>
      <w:ind w:left="288" w:right="288"/>
    </w:pPr>
    <w:rPr>
      <w:rFonts w:ascii="Times New Roman" w:eastAsia="Times New Roman" w:hAnsi="Times New Roman" w:cs="Times New Roman"/>
      <w:sz w:val="24"/>
      <w:szCs w:val="24"/>
    </w:rPr>
  </w:style>
  <w:style w:type="character" w:customStyle="1" w:styleId="cardChar">
    <w:name w:val="card Char"/>
    <w:link w:val="card"/>
    <w:rsid w:val="00626FA0"/>
    <w:rPr>
      <w:rFonts w:ascii="Times New Roman" w:eastAsia="Times New Roman" w:hAnsi="Times New Roman" w:cs="Times New Roman"/>
      <w:sz w:val="24"/>
      <w:szCs w:val="24"/>
    </w:rPr>
  </w:style>
  <w:style w:type="character" w:customStyle="1" w:styleId="underline">
    <w:name w:val="underline"/>
    <w:link w:val="textbold"/>
    <w:qFormat/>
    <w:rsid w:val="00626FA0"/>
    <w:rPr>
      <w:b/>
      <w:u w:val="single"/>
    </w:rPr>
  </w:style>
  <w:style w:type="paragraph" w:customStyle="1" w:styleId="tag">
    <w:name w:val="tag"/>
    <w:basedOn w:val="Normal"/>
    <w:next w:val="Normal"/>
    <w:link w:val="tagChar"/>
    <w:rsid w:val="0063324D"/>
    <w:rPr>
      <w:rFonts w:ascii="Times New Roman" w:eastAsia="Times New Roman" w:hAnsi="Times New Roman" w:cs="Times New Roman"/>
      <w:b/>
      <w:sz w:val="24"/>
      <w:szCs w:val="24"/>
    </w:rPr>
  </w:style>
  <w:style w:type="character" w:customStyle="1" w:styleId="tagChar">
    <w:name w:val="tag Char"/>
    <w:link w:val="tag"/>
    <w:rsid w:val="0063324D"/>
    <w:rPr>
      <w:rFonts w:ascii="Times New Roman" w:eastAsia="Times New Roman" w:hAnsi="Times New Roman" w:cs="Times New Roman"/>
      <w:b/>
      <w:sz w:val="24"/>
      <w:szCs w:val="24"/>
    </w:rPr>
  </w:style>
  <w:style w:type="character" w:customStyle="1" w:styleId="Emphasis2">
    <w:name w:val="Emphasis2"/>
    <w:rsid w:val="0063324D"/>
    <w:rPr>
      <w:rFonts w:ascii="Franklin Gothic Heavy" w:hAnsi="Franklin Gothic Heavy"/>
      <w:iCs/>
      <w:u w:val="single"/>
    </w:rPr>
  </w:style>
  <w:style w:type="character" w:customStyle="1" w:styleId="UnderlineChar1">
    <w:name w:val="Underline Char1"/>
    <w:rsid w:val="00ED1F6C"/>
    <w:rPr>
      <w:b/>
      <w:sz w:val="22"/>
      <w:szCs w:val="24"/>
      <w:u w:val="single"/>
      <w:lang w:val="en-US" w:eastAsia="ar-SA" w:bidi="ar-SA"/>
    </w:rPr>
  </w:style>
  <w:style w:type="paragraph" w:customStyle="1" w:styleId="cardtext">
    <w:name w:val="card text"/>
    <w:basedOn w:val="Normal"/>
    <w:rsid w:val="00ED1F6C"/>
    <w:pPr>
      <w:widowControl w:val="0"/>
      <w:suppressAutoHyphens/>
    </w:pPr>
    <w:rPr>
      <w:rFonts w:ascii="Times New Roman" w:eastAsia="SimSun" w:hAnsi="Times New Roman" w:cs="Mangal"/>
      <w:kern w:val="1"/>
      <w:sz w:val="21"/>
      <w:szCs w:val="24"/>
      <w:lang w:eastAsia="hi-IN" w:bidi="hi-IN"/>
    </w:rPr>
  </w:style>
  <w:style w:type="paragraph" w:customStyle="1" w:styleId="textbold">
    <w:name w:val="text bold"/>
    <w:basedOn w:val="Normal"/>
    <w:link w:val="underline"/>
    <w:rsid w:val="00E34A3E"/>
    <w:pPr>
      <w:ind w:left="720"/>
      <w:jc w:val="both"/>
    </w:pPr>
    <w:rPr>
      <w:rFonts w:asciiTheme="minorHAnsi" w:hAnsiTheme="minorHAnsi"/>
      <w:b/>
      <w:u w:val="single"/>
    </w:rPr>
  </w:style>
  <w:style w:type="paragraph" w:customStyle="1" w:styleId="Cards">
    <w:name w:val="Cards"/>
    <w:next w:val="Normal"/>
    <w:rsid w:val="001403F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1403F5"/>
    <w:rPr>
      <w:rFonts w:ascii="Times New Roman" w:hAnsi="Times New Roman"/>
      <w:sz w:val="20"/>
      <w:u w:val="thick"/>
    </w:rPr>
  </w:style>
  <w:style w:type="paragraph" w:customStyle="1" w:styleId="Cites">
    <w:name w:val="Cites"/>
    <w:next w:val="Cards"/>
    <w:rsid w:val="001403F5"/>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1403F5"/>
    <w:rPr>
      <w:b/>
      <w:sz w:val="24"/>
    </w:rPr>
  </w:style>
  <w:style w:type="paragraph" w:customStyle="1" w:styleId="Tags">
    <w:name w:val="Tags"/>
    <w:next w:val="Normal"/>
    <w:rsid w:val="001403F5"/>
    <w:pPr>
      <w:widowControl w:val="0"/>
      <w:spacing w:after="0" w:line="240" w:lineRule="auto"/>
      <w:outlineLvl w:val="1"/>
    </w:pPr>
    <w:rPr>
      <w:rFonts w:ascii="Times New Roman" w:eastAsia="Times New Roman" w:hAnsi="Times New Roman" w:cs="Times New Roman"/>
      <w:b/>
      <w:sz w:val="24"/>
      <w:szCs w:val="24"/>
    </w:rPr>
  </w:style>
  <w:style w:type="paragraph" w:customStyle="1" w:styleId="citenon-bold">
    <w:name w:val="cite non-bold"/>
    <w:basedOn w:val="Normal"/>
    <w:link w:val="citenon-boldChar"/>
    <w:rsid w:val="001403F5"/>
    <w:rPr>
      <w:rFonts w:ascii="Times New Roman" w:eastAsia="Times New Roman" w:hAnsi="Times New Roman" w:cs="Times New Roman"/>
      <w:sz w:val="16"/>
      <w:szCs w:val="20"/>
    </w:rPr>
  </w:style>
  <w:style w:type="character" w:customStyle="1" w:styleId="citenon-boldChar">
    <w:name w:val="cite non-bold Char"/>
    <w:link w:val="citenon-bold"/>
    <w:locked/>
    <w:rsid w:val="001403F5"/>
    <w:rPr>
      <w:rFonts w:ascii="Times New Roman" w:eastAsia="Times New Roman" w:hAnsi="Times New Roman" w:cs="Times New Roman"/>
      <w:sz w:val="16"/>
      <w:szCs w:val="20"/>
    </w:rPr>
  </w:style>
  <w:style w:type="character" w:styleId="CommentReference">
    <w:name w:val="annotation reference"/>
    <w:basedOn w:val="DefaultParagraphFont"/>
    <w:uiPriority w:val="99"/>
    <w:semiHidden/>
    <w:rsid w:val="00030C30"/>
    <w:rPr>
      <w:sz w:val="16"/>
      <w:szCs w:val="16"/>
    </w:rPr>
  </w:style>
  <w:style w:type="paragraph" w:styleId="CommentText">
    <w:name w:val="annotation text"/>
    <w:basedOn w:val="Normal"/>
    <w:link w:val="CommentTextChar"/>
    <w:uiPriority w:val="99"/>
    <w:semiHidden/>
    <w:rsid w:val="00030C30"/>
    <w:rPr>
      <w:sz w:val="20"/>
      <w:szCs w:val="20"/>
    </w:rPr>
  </w:style>
  <w:style w:type="character" w:customStyle="1" w:styleId="CommentTextChar">
    <w:name w:val="Comment Text Char"/>
    <w:basedOn w:val="DefaultParagraphFont"/>
    <w:link w:val="CommentText"/>
    <w:uiPriority w:val="99"/>
    <w:semiHidden/>
    <w:rsid w:val="00030C30"/>
    <w:rPr>
      <w:rFonts w:ascii="Calibri" w:hAnsi="Calibri"/>
      <w:sz w:val="20"/>
      <w:szCs w:val="20"/>
    </w:rPr>
  </w:style>
  <w:style w:type="paragraph" w:styleId="CommentSubject">
    <w:name w:val="annotation subject"/>
    <w:basedOn w:val="CommentText"/>
    <w:next w:val="CommentText"/>
    <w:link w:val="CommentSubjectChar"/>
    <w:uiPriority w:val="99"/>
    <w:semiHidden/>
    <w:rsid w:val="00030C30"/>
    <w:rPr>
      <w:b/>
      <w:bCs/>
    </w:rPr>
  </w:style>
  <w:style w:type="character" w:customStyle="1" w:styleId="CommentSubjectChar">
    <w:name w:val="Comment Subject Char"/>
    <w:basedOn w:val="CommentTextChar"/>
    <w:link w:val="CommentSubject"/>
    <w:uiPriority w:val="99"/>
    <w:semiHidden/>
    <w:rsid w:val="00030C30"/>
    <w:rPr>
      <w:rFonts w:ascii="Calibri" w:hAnsi="Calibri"/>
      <w:b/>
      <w:bCs/>
      <w:sz w:val="20"/>
      <w:szCs w:val="20"/>
    </w:rPr>
  </w:style>
  <w:style w:type="paragraph" w:styleId="BalloonText">
    <w:name w:val="Balloon Text"/>
    <w:basedOn w:val="Normal"/>
    <w:link w:val="BalloonTextChar"/>
    <w:uiPriority w:val="99"/>
    <w:semiHidden/>
    <w:rsid w:val="00030C30"/>
    <w:rPr>
      <w:rFonts w:ascii="Tahoma" w:hAnsi="Tahoma" w:cs="Tahoma"/>
      <w:sz w:val="16"/>
      <w:szCs w:val="16"/>
    </w:rPr>
  </w:style>
  <w:style w:type="character" w:customStyle="1" w:styleId="BalloonTextChar">
    <w:name w:val="Balloon Text Char"/>
    <w:basedOn w:val="DefaultParagraphFont"/>
    <w:link w:val="BalloonText"/>
    <w:uiPriority w:val="99"/>
    <w:semiHidden/>
    <w:rsid w:val="00030C30"/>
    <w:rPr>
      <w:rFonts w:ascii="Tahoma" w:hAnsi="Tahoma" w:cs="Tahoma"/>
      <w:sz w:val="16"/>
      <w:szCs w:val="16"/>
    </w:rPr>
  </w:style>
  <w:style w:type="paragraph" w:styleId="Revision">
    <w:name w:val="Revision"/>
    <w:hidden/>
    <w:uiPriority w:val="99"/>
    <w:semiHidden/>
    <w:rsid w:val="00030C30"/>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462501">
      <w:bodyDiv w:val="1"/>
      <w:marLeft w:val="0"/>
      <w:marRight w:val="0"/>
      <w:marTop w:val="0"/>
      <w:marBottom w:val="0"/>
      <w:divBdr>
        <w:top w:val="none" w:sz="0" w:space="0" w:color="auto"/>
        <w:left w:val="none" w:sz="0" w:space="0" w:color="auto"/>
        <w:bottom w:val="none" w:sz="0" w:space="0" w:color="auto"/>
        <w:right w:val="none" w:sz="0" w:space="0" w:color="auto"/>
      </w:divBdr>
    </w:div>
    <w:div w:id="1056976350">
      <w:bodyDiv w:val="1"/>
      <w:marLeft w:val="0"/>
      <w:marRight w:val="0"/>
      <w:marTop w:val="0"/>
      <w:marBottom w:val="0"/>
      <w:divBdr>
        <w:top w:val="none" w:sz="0" w:space="0" w:color="auto"/>
        <w:left w:val="none" w:sz="0" w:space="0" w:color="auto"/>
        <w:bottom w:val="none" w:sz="0" w:space="0" w:color="auto"/>
        <w:right w:val="none" w:sz="0" w:space="0" w:color="auto"/>
      </w:divBdr>
      <w:divsChild>
        <w:div w:id="110363026">
          <w:marLeft w:val="0"/>
          <w:marRight w:val="0"/>
          <w:marTop w:val="0"/>
          <w:marBottom w:val="45"/>
          <w:divBdr>
            <w:top w:val="none" w:sz="0" w:space="0" w:color="auto"/>
            <w:left w:val="none" w:sz="0" w:space="0" w:color="auto"/>
            <w:bottom w:val="none" w:sz="0" w:space="0" w:color="auto"/>
            <w:right w:val="none" w:sz="0" w:space="0" w:color="auto"/>
          </w:divBdr>
        </w:div>
      </w:divsChild>
    </w:div>
    <w:div w:id="1770198593">
      <w:bodyDiv w:val="1"/>
      <w:marLeft w:val="0"/>
      <w:marRight w:val="0"/>
      <w:marTop w:val="0"/>
      <w:marBottom w:val="0"/>
      <w:divBdr>
        <w:top w:val="none" w:sz="0" w:space="0" w:color="auto"/>
        <w:left w:val="none" w:sz="0" w:space="0" w:color="auto"/>
        <w:bottom w:val="none" w:sz="0" w:space="0" w:color="auto"/>
        <w:right w:val="none" w:sz="0" w:space="0" w:color="auto"/>
      </w:divBdr>
    </w:div>
    <w:div w:id="178156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oxanarodriguezortiz.com/2012/03/21/de-constructing-the-border-maternal-language-interdiction-and-it-is-literary-representa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einonline.org" TargetMode="External"/><Relationship Id="rId17" Type="http://schemas.openxmlformats.org/officeDocument/2006/relationships/hyperlink" Target="http://aristeguinoticias.com/2506/mexico/reforma-migratoria-de-eu-debe-legalizar-mexicanos-y-abrir-puertas-castaneda/" TargetMode="External"/><Relationship Id="rId2" Type="http://schemas.openxmlformats.org/officeDocument/2006/relationships/customXml" Target="../customXml/item2.xml"/><Relationship Id="rId16" Type="http://schemas.openxmlformats.org/officeDocument/2006/relationships/hyperlink" Target="http://aristeguinoticias.com/2406/mexico/mexico-sin-voluntad-para-defender-intereses-ante-eu-analistas-mv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abcnews.go.com/ABC_Univision/News/mexico-slams-us-immigration-reform-bills-proposed-border/story?id=19495974"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rgoa.usc.es/drupal/node/259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C334C11-3143-4F80-B549-B63E34815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7807</Words>
  <Characters>44701</Characters>
  <Application>Microsoft Office Word</Application>
  <DocSecurity>0</DocSecurity>
  <Lines>372</Lines>
  <Paragraphs>104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Borders Aff</vt:lpstr>
      <vt:lpstr>    1AC – Geopolitics and Coloniality </vt:lpstr>
      <vt:lpstr>    Contention 1: The Borderlands</vt:lpstr>
      <vt:lpstr>    Contention 2: Solvency</vt:lpstr>
      <vt:lpstr>    Contention 3: Impact Framing</vt:lpstr>
    </vt:vector>
  </TitlesOfParts>
  <Company>Whitman College</Company>
  <LinksUpToDate>false</LinksUpToDate>
  <CharactersWithSpaces>52404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 Kris, Nevada Union 2013</dc:creator>
  <cp:lastModifiedBy>Debate - Kris, Nevada Union 2013</cp:lastModifiedBy>
  <cp:revision>3</cp:revision>
  <dcterms:created xsi:type="dcterms:W3CDTF">2013-09-28T14:20:00Z</dcterms:created>
  <dcterms:modified xsi:type="dcterms:W3CDTF">2013-09-28T20:36:00Z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