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53A" w:rsidRPr="001B378A" w:rsidRDefault="0046253A" w:rsidP="0046253A">
      <w:pPr>
        <w:pStyle w:val="Heading2"/>
        <w:rPr>
          <w:rFonts w:asciiTheme="minorHAnsi" w:hAnsiTheme="minorHAnsi"/>
        </w:rPr>
      </w:pPr>
      <w:r w:rsidRPr="001B378A">
        <w:rPr>
          <w:rFonts w:asciiTheme="minorHAnsi" w:hAnsiTheme="minorHAnsi"/>
        </w:rPr>
        <w:t xml:space="preserve">Contention 1: Biopolitics </w:t>
      </w:r>
    </w:p>
    <w:p w:rsidR="0046253A" w:rsidRPr="001B378A" w:rsidRDefault="0046253A" w:rsidP="0046253A">
      <w:pPr>
        <w:pStyle w:val="Heading4"/>
        <w:rPr>
          <w:rFonts w:asciiTheme="minorHAnsi" w:hAnsiTheme="minorHAnsi"/>
        </w:rPr>
      </w:pPr>
      <w:r w:rsidRPr="001B378A">
        <w:rPr>
          <w:rFonts w:asciiTheme="minorHAnsi" w:hAnsiTheme="minorHAnsi"/>
        </w:rPr>
        <w:t>Death and suffering on the border is increasing with each passing day—the government formulates border security in ways that funnel migrants into the harshest conditions of nature and most dangerous passageways into the US.  Thousands of deaths can be attributed to US border security.</w:t>
      </w:r>
    </w:p>
    <w:p w:rsidR="0046253A" w:rsidRPr="001B378A" w:rsidRDefault="0046253A" w:rsidP="0046253A">
      <w:pPr>
        <w:rPr>
          <w:rFonts w:asciiTheme="minorHAnsi" w:hAnsiTheme="minorHAnsi" w:cs="Arial"/>
          <w:color w:val="222222"/>
          <w:shd w:val="clear" w:color="auto" w:fill="FFFFFF"/>
        </w:rPr>
      </w:pPr>
      <w:r w:rsidRPr="001B378A">
        <w:rPr>
          <w:rStyle w:val="StyleStyleBold12pt"/>
          <w:rFonts w:asciiTheme="minorHAnsi" w:hAnsiTheme="minorHAnsi"/>
        </w:rPr>
        <w:t>Johnson 2007</w:t>
      </w:r>
      <w:r w:rsidRPr="001B378A">
        <w:rPr>
          <w:rFonts w:asciiTheme="minorHAnsi" w:hAnsiTheme="minorHAnsi" w:cs="Arial"/>
          <w:color w:val="222222"/>
          <w:shd w:val="clear" w:color="auto" w:fill="FFFFFF"/>
        </w:rPr>
        <w:t>(Dean and Mabie-Apallas, Professor of Public Interest Law and Chicana/o Studies, “Opening the Floodgates”, New York University Publication)</w:t>
      </w:r>
    </w:p>
    <w:p w:rsidR="0046253A" w:rsidRPr="001B378A" w:rsidRDefault="0046253A" w:rsidP="0046253A">
      <w:pPr>
        <w:rPr>
          <w:rFonts w:asciiTheme="minorHAnsi" w:hAnsiTheme="minorHAnsi" w:cs="Sabon-Roman"/>
        </w:rPr>
      </w:pPr>
      <w:r w:rsidRPr="001B378A">
        <w:rPr>
          <w:rFonts w:asciiTheme="minorHAnsi" w:hAnsiTheme="minorHAnsi" w:cs="Sabon-Roman"/>
          <w:b/>
          <w:u w:val="single"/>
        </w:rPr>
        <w:t xml:space="preserve">As of March </w:t>
      </w:r>
      <w:r w:rsidRPr="001B378A">
        <w:rPr>
          <w:rFonts w:asciiTheme="minorHAnsi" w:hAnsiTheme="minorHAnsi" w:cs="Sabon-RomanSC"/>
          <w:b/>
          <w:u w:val="single"/>
        </w:rPr>
        <w:t>2006</w:t>
      </w:r>
      <w:r w:rsidRPr="001B378A">
        <w:rPr>
          <w:rFonts w:asciiTheme="minorHAnsi" w:hAnsiTheme="minorHAnsi" w:cs="Sabon-Roman"/>
        </w:rPr>
        <w:t xml:space="preserve">, the California Rural Legal Assistance Foundation  attributed </w:t>
      </w:r>
      <w:r w:rsidRPr="001B378A">
        <w:rPr>
          <w:rFonts w:asciiTheme="minorHAnsi" w:hAnsiTheme="minorHAnsi" w:cs="Sabon-Roman"/>
          <w:b/>
          <w:u w:val="single"/>
        </w:rPr>
        <w:t xml:space="preserve">more than </w:t>
      </w:r>
      <w:r w:rsidRPr="001B378A">
        <w:rPr>
          <w:rFonts w:asciiTheme="minorHAnsi" w:hAnsiTheme="minorHAnsi" w:cs="Sabon-RomanSC"/>
          <w:b/>
          <w:u w:val="single"/>
        </w:rPr>
        <w:t>3</w:t>
      </w:r>
      <w:r w:rsidRPr="001B378A">
        <w:rPr>
          <w:rFonts w:asciiTheme="minorHAnsi" w:hAnsiTheme="minorHAnsi" w:cs="Sabon-Roman"/>
          <w:b/>
          <w:u w:val="single"/>
        </w:rPr>
        <w:t>,</w:t>
      </w:r>
      <w:r w:rsidRPr="001B378A">
        <w:rPr>
          <w:rFonts w:asciiTheme="minorHAnsi" w:hAnsiTheme="minorHAnsi" w:cs="Sabon-RomanSC"/>
          <w:b/>
          <w:u w:val="single"/>
        </w:rPr>
        <w:t xml:space="preserve">000 </w:t>
      </w:r>
      <w:r w:rsidRPr="001B378A">
        <w:rPr>
          <w:rFonts w:asciiTheme="minorHAnsi" w:hAnsiTheme="minorHAnsi" w:cs="Sabon-Roman"/>
          <w:b/>
          <w:u w:val="single"/>
        </w:rPr>
        <w:t xml:space="preserve">deaths to a single southern California </w:t>
      </w:r>
      <w:r w:rsidRPr="00693794">
        <w:rPr>
          <w:rFonts w:asciiTheme="minorHAnsi" w:hAnsiTheme="minorHAnsi" w:cs="Sabon-Roman"/>
          <w:b/>
          <w:u w:val="single"/>
        </w:rPr>
        <w:t>border  operation known as Operation Gatekeeper.97</w:t>
      </w:r>
      <w:r w:rsidRPr="00693794">
        <w:rPr>
          <w:rFonts w:asciiTheme="minorHAnsi" w:hAnsiTheme="minorHAnsi" w:cs="Sabon-Roman"/>
        </w:rPr>
        <w:t xml:space="preserve"> Numerous </w:t>
      </w:r>
      <w:r w:rsidRPr="00693794">
        <w:rPr>
          <w:rFonts w:asciiTheme="minorHAnsi" w:hAnsiTheme="minorHAnsi" w:cs="Sabon-Roman"/>
          <w:b/>
          <w:u w:val="single"/>
        </w:rPr>
        <w:t>other operations</w:t>
      </w:r>
      <w:r w:rsidRPr="00693794">
        <w:rPr>
          <w:rFonts w:asciiTheme="minorHAnsi" w:hAnsiTheme="minorHAnsi" w:cs="Sabon-Roman"/>
        </w:rPr>
        <w:t xml:space="preserve">  have been put into place in the U.S.-Mexico border region. </w:t>
      </w:r>
      <w:r w:rsidRPr="00693794">
        <w:rPr>
          <w:rFonts w:asciiTheme="minorHAnsi" w:hAnsiTheme="minorHAnsi" w:cs="Sabon-Roman"/>
          <w:b/>
          <w:u w:val="single"/>
        </w:rPr>
        <w:t>All  have had similar deadly impacts</w:t>
      </w:r>
      <w:r w:rsidRPr="00693794">
        <w:rPr>
          <w:rFonts w:asciiTheme="minorHAnsi" w:hAnsiTheme="minorHAnsi" w:cs="Sabon-Roman"/>
        </w:rPr>
        <w:t xml:space="preserve">. Despite the death toll, the </w:t>
      </w:r>
      <w:r w:rsidRPr="00693794">
        <w:rPr>
          <w:rFonts w:asciiTheme="minorHAnsi" w:hAnsiTheme="minorHAnsi" w:cs="Sabon-Roman"/>
          <w:b/>
          <w:u w:val="single"/>
        </w:rPr>
        <w:t>U.S. government  continues to pursue enforcement operations with great vigor</w:t>
      </w:r>
      <w:r w:rsidRPr="00693794">
        <w:rPr>
          <w:rFonts w:asciiTheme="minorHAnsi" w:hAnsiTheme="minorHAnsi" w:cs="Sabon-Roman"/>
        </w:rPr>
        <w:t xml:space="preserve">. Indeed,  Congress consistently enacts proposals designed to bolster border  enforcement, with such proposals often representing the only items of  political consensus when it comes to immigration reform.  </w:t>
      </w:r>
      <w:r w:rsidRPr="00693794">
        <w:rPr>
          <w:rFonts w:asciiTheme="minorHAnsi" w:hAnsiTheme="minorHAnsi" w:cs="Sabon-Roman"/>
          <w:b/>
          <w:u w:val="single"/>
        </w:rPr>
        <w:t xml:space="preserve">Operation Gatekeeper demonstrates the U.S. government’s callous indifference  to the </w:t>
      </w:r>
      <w:r w:rsidRPr="00693794">
        <w:rPr>
          <w:rStyle w:val="Emphasis"/>
          <w:rFonts w:asciiTheme="minorHAnsi" w:hAnsiTheme="minorHAnsi"/>
        </w:rPr>
        <w:t>human suffering</w:t>
      </w:r>
      <w:r w:rsidRPr="00693794">
        <w:rPr>
          <w:rFonts w:asciiTheme="minorHAnsi" w:hAnsiTheme="minorHAnsi" w:cs="Sabon-Roman"/>
          <w:b/>
          <w:u w:val="single"/>
        </w:rPr>
        <w:t xml:space="preserve"> caused by its aggressive border enforcement  policy</w:t>
      </w:r>
      <w:r w:rsidRPr="00693794">
        <w:rPr>
          <w:rFonts w:asciiTheme="minorHAnsi" w:hAnsiTheme="minorHAnsi" w:cs="Sabon-Roman"/>
        </w:rPr>
        <w:t>.</w:t>
      </w:r>
      <w:r w:rsidRPr="001B378A">
        <w:rPr>
          <w:rFonts w:asciiTheme="minorHAnsi" w:hAnsiTheme="minorHAnsi" w:cs="Sabon-Roman"/>
        </w:rPr>
        <w:t xml:space="preserve"> In the words of one informed commentator, “[t]he real  tragedy of [Operation] Gatekeeper . . . is the direct link . . . to the staggering  rise in the number of deaths among border crossers. [</w:t>
      </w:r>
      <w:r w:rsidRPr="001B378A">
        <w:rPr>
          <w:rFonts w:asciiTheme="minorHAnsi" w:hAnsiTheme="minorHAnsi" w:cs="Sabon-Roman"/>
          <w:b/>
          <w:highlight w:val="cyan"/>
          <w:u w:val="single"/>
        </w:rPr>
        <w:t xml:space="preserve">The U.S.  government] has forced these crossers to attempt entry in areas plagued  by extreme weather conditions and rugged terrain that </w:t>
      </w:r>
      <w:r w:rsidRPr="001B378A">
        <w:rPr>
          <w:rFonts w:asciiTheme="minorHAnsi" w:hAnsiTheme="minorHAnsi" w:cs="Sabon-Italic"/>
          <w:b/>
          <w:i/>
          <w:iCs/>
          <w:highlight w:val="cyan"/>
          <w:u w:val="single"/>
        </w:rPr>
        <w:t>[the U.S. government]  knows to present mortal danger</w:t>
      </w:r>
      <w:r w:rsidRPr="001B378A">
        <w:rPr>
          <w:rFonts w:asciiTheme="minorHAnsi" w:hAnsiTheme="minorHAnsi" w:cs="Sabon-Italic"/>
          <w:b/>
          <w:i/>
          <w:iCs/>
          <w:u w:val="single"/>
        </w:rPr>
        <w:t>.</w:t>
      </w:r>
      <w:r w:rsidRPr="001B378A">
        <w:rPr>
          <w:rFonts w:asciiTheme="minorHAnsi" w:hAnsiTheme="minorHAnsi" w:cs="Sabon-Roman"/>
          <w:b/>
          <w:u w:val="single"/>
        </w:rPr>
        <w:t>”</w:t>
      </w:r>
      <w:r w:rsidRPr="001B378A">
        <w:rPr>
          <w:rFonts w:asciiTheme="minorHAnsi" w:hAnsiTheme="minorHAnsi" w:cs="Sabon-Roman"/>
        </w:rPr>
        <w:t xml:space="preserve">98  In planning Operation Gatekeeper, </w:t>
      </w:r>
      <w:r w:rsidRPr="001B378A">
        <w:rPr>
          <w:rFonts w:asciiTheme="minorHAnsi" w:hAnsiTheme="minorHAnsi" w:cs="Sabon-Roman"/>
          <w:b/>
          <w:u w:val="single"/>
        </w:rPr>
        <w:t>the U.S</w:t>
      </w:r>
      <w:r w:rsidRPr="001B378A">
        <w:rPr>
          <w:rFonts w:asciiTheme="minorHAnsi" w:hAnsiTheme="minorHAnsi" w:cs="Sabon-Roman"/>
        </w:rPr>
        <w:t xml:space="preserve">. government knew that its  strategy would risk many lives but proceeded nonetheless. As another  observer concludes, “Operation Gatekeeper, as an enforcement immigration  policy financed and politically supported by the U.S. government,  flagrantly </w:t>
      </w:r>
      <w:r w:rsidRPr="00693794">
        <w:rPr>
          <w:rFonts w:asciiTheme="minorHAnsi" w:hAnsiTheme="minorHAnsi" w:cs="Sabon-Roman"/>
          <w:b/>
          <w:u w:val="single"/>
        </w:rPr>
        <w:t xml:space="preserve">violates international human rights </w:t>
      </w:r>
      <w:r w:rsidRPr="00693794">
        <w:rPr>
          <w:rFonts w:asciiTheme="minorHAnsi" w:hAnsiTheme="minorHAnsi" w:cs="Sabon-Italic"/>
          <w:b/>
          <w:i/>
          <w:iCs/>
          <w:u w:val="single"/>
        </w:rPr>
        <w:t xml:space="preserve">because </w:t>
      </w:r>
      <w:r w:rsidRPr="00693794">
        <w:rPr>
          <w:rStyle w:val="Emphasis"/>
          <w:rFonts w:asciiTheme="minorHAnsi" w:hAnsiTheme="minorHAnsi"/>
        </w:rPr>
        <w:t>this policy  was deliberately formulated to maximize the physical risks</w:t>
      </w:r>
      <w:r w:rsidRPr="00693794">
        <w:rPr>
          <w:rFonts w:asciiTheme="minorHAnsi" w:hAnsiTheme="minorHAnsi" w:cs="Sabon-Italic"/>
          <w:b/>
          <w:i/>
          <w:iCs/>
          <w:u w:val="single"/>
        </w:rPr>
        <w:t xml:space="preserve"> of Mexican  migrant workers, thereby</w:t>
      </w:r>
      <w:r w:rsidRPr="001B378A">
        <w:rPr>
          <w:rFonts w:asciiTheme="minorHAnsi" w:hAnsiTheme="minorHAnsi" w:cs="Sabon-Italic"/>
          <w:b/>
          <w:i/>
          <w:iCs/>
          <w:highlight w:val="cyan"/>
          <w:u w:val="single"/>
        </w:rPr>
        <w:t xml:space="preserve"> </w:t>
      </w:r>
      <w:r w:rsidRPr="001B378A">
        <w:rPr>
          <w:rStyle w:val="Emphasis"/>
          <w:rFonts w:asciiTheme="minorHAnsi" w:hAnsiTheme="minorHAnsi"/>
          <w:highlight w:val="cyan"/>
        </w:rPr>
        <w:t>ensuring that hundreds of them would die.”</w:t>
      </w:r>
      <w:r w:rsidRPr="001B378A">
        <w:rPr>
          <w:rFonts w:asciiTheme="minorHAnsi" w:hAnsiTheme="minorHAnsi" w:cs="Sabon-Roman"/>
        </w:rPr>
        <w:t xml:space="preserve">99  Apparently, </w:t>
      </w:r>
      <w:r w:rsidRPr="001B378A">
        <w:rPr>
          <w:rFonts w:asciiTheme="minorHAnsi" w:hAnsiTheme="minorHAnsi" w:cs="Sabon-Roman"/>
          <w:b/>
          <w:u w:val="single"/>
        </w:rPr>
        <w:t xml:space="preserve">the government </w:t>
      </w:r>
      <w:r w:rsidRPr="00693794">
        <w:rPr>
          <w:rFonts w:asciiTheme="minorHAnsi" w:hAnsiTheme="minorHAnsi" w:cs="Sabon-Roman"/>
          <w:b/>
          <w:u w:val="single"/>
        </w:rPr>
        <w:t>rationalized the deaths of migrants as collateral  damage in the “war” on illegal immigration</w:t>
      </w:r>
      <w:r w:rsidRPr="001B378A">
        <w:rPr>
          <w:rFonts w:asciiTheme="minorHAnsi" w:hAnsiTheme="minorHAnsi" w:cs="Sabon-Roman"/>
        </w:rPr>
        <w:t xml:space="preserve">.  Even before the </w:t>
      </w:r>
      <w:r w:rsidRPr="001B378A">
        <w:rPr>
          <w:rFonts w:asciiTheme="minorHAnsi" w:hAnsiTheme="minorHAnsi" w:cs="Sabon-RomanSC"/>
        </w:rPr>
        <w:t>1990</w:t>
      </w:r>
      <w:r w:rsidRPr="001B378A">
        <w:rPr>
          <w:rFonts w:asciiTheme="minorHAnsi" w:hAnsiTheme="minorHAnsi" w:cs="Sabon-Roman"/>
        </w:rPr>
        <w:t xml:space="preserve">s, the Border Patrol had a reputation for committing  human rights abuses against immigrants and U.S. citizens of  Mexican ancestry.100 Created to police the U.S.-Mexican border, </w:t>
      </w:r>
      <w:r w:rsidRPr="001B378A">
        <w:rPr>
          <w:rFonts w:asciiTheme="minorHAnsi" w:hAnsiTheme="minorHAnsi" w:cs="Sabon-Roman"/>
          <w:b/>
          <w:u w:val="single"/>
        </w:rPr>
        <w:t xml:space="preserve">the </w:t>
      </w:r>
      <w:r w:rsidRPr="001B378A">
        <w:rPr>
          <w:rFonts w:asciiTheme="minorHAnsi" w:hAnsiTheme="minorHAnsi" w:cs="Sabon-Roman"/>
          <w:b/>
          <w:highlight w:val="cyan"/>
          <w:u w:val="single"/>
        </w:rPr>
        <w:t>Border  Patrol has</w:t>
      </w:r>
      <w:r w:rsidRPr="001B378A">
        <w:rPr>
          <w:rFonts w:asciiTheme="minorHAnsi" w:hAnsiTheme="minorHAnsi" w:cs="Sabon-Roman"/>
          <w:b/>
          <w:u w:val="single"/>
        </w:rPr>
        <w:t xml:space="preserve"> historically </w:t>
      </w:r>
      <w:r w:rsidRPr="001B378A">
        <w:rPr>
          <w:rFonts w:asciiTheme="minorHAnsi" w:hAnsiTheme="minorHAnsi" w:cs="Sabon-Roman"/>
          <w:b/>
          <w:highlight w:val="cyan"/>
          <w:u w:val="single"/>
        </w:rPr>
        <w:t xml:space="preserve">been plagued by reports of </w:t>
      </w:r>
      <w:r w:rsidRPr="001B378A">
        <w:rPr>
          <w:rStyle w:val="Emphasis"/>
          <w:rFonts w:asciiTheme="minorHAnsi" w:hAnsiTheme="minorHAnsi"/>
          <w:highlight w:val="cyan"/>
        </w:rPr>
        <w:t>brutality, shootings,  beatings, and killings</w:t>
      </w:r>
      <w:r w:rsidRPr="001B378A">
        <w:rPr>
          <w:rFonts w:asciiTheme="minorHAnsi" w:hAnsiTheme="minorHAnsi" w:cs="Sabon-Roman"/>
        </w:rPr>
        <w:t>.101 Amnesty International, American Friends  Service Committee, and Human Rights Watch have all issued reports  documenting recent human rights abuses by the Border Patrol.102</w:t>
      </w:r>
    </w:p>
    <w:p w:rsidR="0046253A" w:rsidRPr="001B378A" w:rsidRDefault="0046253A" w:rsidP="0046253A">
      <w:pPr>
        <w:pStyle w:val="Heading4"/>
        <w:rPr>
          <w:rFonts w:asciiTheme="minorHAnsi" w:hAnsiTheme="minorHAnsi"/>
        </w:rPr>
      </w:pPr>
      <w:r w:rsidRPr="001B378A">
        <w:rPr>
          <w:rFonts w:asciiTheme="minorHAnsi" w:hAnsiTheme="minorHAnsi"/>
        </w:rPr>
        <w:t>Furthermore, the politics of border crossing and border security are thoroughly steeped in biopolitics—the border manages the distinction between desirable and undesirable life and delineates the contours of bare life.</w:t>
      </w:r>
    </w:p>
    <w:p w:rsidR="0046253A" w:rsidRPr="001B378A" w:rsidRDefault="0046253A" w:rsidP="0046253A">
      <w:pPr>
        <w:rPr>
          <w:rFonts w:asciiTheme="minorHAnsi" w:hAnsiTheme="minorHAnsi"/>
        </w:rPr>
      </w:pPr>
      <w:r w:rsidRPr="001B378A">
        <w:rPr>
          <w:rStyle w:val="StyleStyleBold12pt"/>
          <w:rFonts w:asciiTheme="minorHAnsi" w:hAnsiTheme="minorHAnsi"/>
        </w:rPr>
        <w:t xml:space="preserve">Zylinska 2004, </w:t>
      </w:r>
      <w:r w:rsidRPr="001B378A">
        <w:rPr>
          <w:rStyle w:val="StyleStyleBold12pt"/>
          <w:rFonts w:asciiTheme="minorHAnsi" w:hAnsiTheme="minorHAnsi"/>
          <w:b w:val="0"/>
          <w:sz w:val="20"/>
        </w:rPr>
        <w:t>Professor of New Media and Communications at the University of London,</w:t>
      </w:r>
      <w:r w:rsidRPr="001B378A">
        <w:rPr>
          <w:rStyle w:val="StyleStyleBold12pt"/>
          <w:rFonts w:asciiTheme="minorHAnsi" w:hAnsiTheme="minorHAnsi"/>
          <w:sz w:val="20"/>
        </w:rPr>
        <w:t xml:space="preserve"> </w:t>
      </w:r>
      <w:r w:rsidRPr="001B378A">
        <w:rPr>
          <w:rFonts w:asciiTheme="minorHAnsi" w:hAnsiTheme="minorHAnsi"/>
        </w:rPr>
        <w:t>(Joanna, “The Universal Acts: Judith Butler and the biopolitics of immigration,” Cultural Studies 18.4, pg. 526) MM</w:t>
      </w:r>
    </w:p>
    <w:p w:rsidR="0046253A" w:rsidRPr="001B378A" w:rsidRDefault="0046253A" w:rsidP="0046253A">
      <w:pPr>
        <w:rPr>
          <w:rFonts w:asciiTheme="minorHAnsi" w:hAnsiTheme="minorHAnsi"/>
          <w:bCs/>
        </w:rPr>
      </w:pPr>
      <w:r w:rsidRPr="001B378A">
        <w:rPr>
          <w:rFonts w:asciiTheme="minorHAnsi" w:hAnsiTheme="minorHAnsi"/>
        </w:rPr>
        <w:t xml:space="preserve">Performativity of the public sphere: </w:t>
      </w:r>
      <w:r w:rsidRPr="001B378A">
        <w:rPr>
          <w:rStyle w:val="StyleBoldUnderline"/>
          <w:rFonts w:asciiTheme="minorHAnsi" w:hAnsiTheme="minorHAnsi"/>
        </w:rPr>
        <w:t xml:space="preserve">The ‘issue’ of </w:t>
      </w:r>
      <w:r w:rsidRPr="001B378A">
        <w:rPr>
          <w:rStyle w:val="Emphasis"/>
          <w:rFonts w:asciiTheme="minorHAnsi" w:hAnsiTheme="minorHAnsi"/>
        </w:rPr>
        <w:t>asylum seekers lies at the very heart of the broader issue concerning the constitution of the public sphere</w:t>
      </w:r>
      <w:r w:rsidRPr="001B378A">
        <w:rPr>
          <w:rStyle w:val="StyleBoldUnderline"/>
          <w:rFonts w:asciiTheme="minorHAnsi" w:hAnsiTheme="minorHAnsi"/>
        </w:rPr>
        <w:t>.</w:t>
      </w:r>
      <w:r w:rsidRPr="001B378A">
        <w:rPr>
          <w:rFonts w:asciiTheme="minorHAnsi" w:hAnsiTheme="minorHAnsi"/>
        </w:rPr>
        <w:t xml:space="preserve"> For Butler democratic </w:t>
      </w:r>
      <w:r w:rsidRPr="001B378A">
        <w:rPr>
          <w:rStyle w:val="StyleBoldUnderline"/>
          <w:rFonts w:asciiTheme="minorHAnsi" w:hAnsiTheme="minorHAnsi"/>
        </w:rPr>
        <w:t>participation in the public sphere is enabled by the preservation of its boundaries</w:t>
      </w:r>
      <w:r w:rsidRPr="001B378A">
        <w:rPr>
          <w:rFonts w:asciiTheme="minorHAnsi" w:hAnsiTheme="minorHAnsi"/>
        </w:rPr>
        <w:t xml:space="preserve">, and </w:t>
      </w:r>
      <w:r w:rsidRPr="001B378A">
        <w:rPr>
          <w:rStyle w:val="StyleBoldUnderline"/>
          <w:rFonts w:asciiTheme="minorHAnsi" w:hAnsiTheme="minorHAnsi"/>
        </w:rPr>
        <w:t>by the simultaneous establishment of its ‘constitutive outside’</w:t>
      </w:r>
      <w:r w:rsidRPr="001B378A">
        <w:rPr>
          <w:rFonts w:asciiTheme="minorHAnsi" w:hAnsiTheme="minorHAnsi"/>
        </w:rPr>
        <w:t xml:space="preserve">. She argues that in contemporary Western democracies numerous </w:t>
      </w:r>
      <w:r w:rsidRPr="001B378A">
        <w:rPr>
          <w:rStyle w:val="Emphasis"/>
          <w:rFonts w:asciiTheme="minorHAnsi" w:hAnsiTheme="minorHAnsi"/>
          <w:highlight w:val="cyan"/>
        </w:rPr>
        <w:t xml:space="preserve">singular </w:t>
      </w:r>
      <w:r w:rsidRPr="001B378A">
        <w:rPr>
          <w:rStyle w:val="Emphasis"/>
          <w:rFonts w:asciiTheme="minorHAnsi" w:hAnsiTheme="minorHAnsi"/>
          <w:highlight w:val="cyan"/>
        </w:rPr>
        <w:lastRenderedPageBreak/>
        <w:t>lives are being barred from the life of the legitimate community</w:t>
      </w:r>
      <w:r w:rsidRPr="001B378A">
        <w:rPr>
          <w:rStyle w:val="StyleBoldUnderline"/>
          <w:rFonts w:asciiTheme="minorHAnsi" w:hAnsiTheme="minorHAnsi"/>
          <w:highlight w:val="cyan"/>
        </w:rPr>
        <w:t>, in which standards of recognition allow</w:t>
      </w:r>
      <w:r w:rsidRPr="001B378A">
        <w:rPr>
          <w:rFonts w:asciiTheme="minorHAnsi" w:hAnsiTheme="minorHAnsi"/>
        </w:rPr>
        <w:t xml:space="preserve"> one </w:t>
      </w:r>
      <w:r w:rsidRPr="001B378A">
        <w:rPr>
          <w:rStyle w:val="StyleBoldUnderline"/>
          <w:rFonts w:asciiTheme="minorHAnsi" w:hAnsiTheme="minorHAnsi"/>
          <w:highlight w:val="cyan"/>
        </w:rPr>
        <w:t>access to the category of</w:t>
      </w:r>
      <w:r w:rsidRPr="001B378A">
        <w:rPr>
          <w:rStyle w:val="StyleBoldUnderline"/>
          <w:rFonts w:asciiTheme="minorHAnsi" w:hAnsiTheme="minorHAnsi"/>
        </w:rPr>
        <w:t xml:space="preserve"> ‘</w:t>
      </w:r>
      <w:r w:rsidRPr="001B378A">
        <w:rPr>
          <w:rFonts w:asciiTheme="minorHAnsi" w:hAnsiTheme="minorHAnsi"/>
        </w:rPr>
        <w:t xml:space="preserve">the </w:t>
      </w:r>
      <w:r w:rsidRPr="001B378A">
        <w:rPr>
          <w:rStyle w:val="StyleBoldUnderline"/>
          <w:rFonts w:asciiTheme="minorHAnsi" w:hAnsiTheme="minorHAnsi"/>
          <w:highlight w:val="cyan"/>
        </w:rPr>
        <w:t>human</w:t>
      </w:r>
      <w:r w:rsidRPr="001B378A">
        <w:rPr>
          <w:rFonts w:asciiTheme="minorHAnsi" w:hAnsiTheme="minorHAnsi"/>
          <w:highlight w:val="cyan"/>
        </w:rPr>
        <w:t>’</w:t>
      </w:r>
      <w:r w:rsidRPr="001B378A">
        <w:rPr>
          <w:rFonts w:asciiTheme="minorHAnsi" w:hAnsiTheme="minorHAnsi"/>
        </w:rPr>
        <w:t xml:space="preserve">. In order to develop a set of norms intended to regulate the state organism, </w:t>
      </w:r>
      <w:r w:rsidRPr="001B378A">
        <w:rPr>
          <w:rStyle w:val="StyleBoldUnderline"/>
          <w:rFonts w:asciiTheme="minorHAnsi" w:hAnsiTheme="minorHAnsi"/>
          <w:highlight w:val="cyan"/>
        </w:rPr>
        <w:t>biopolitics needs to establish a</w:t>
      </w:r>
      <w:r w:rsidRPr="001B378A">
        <w:rPr>
          <w:rFonts w:asciiTheme="minorHAnsi" w:hAnsiTheme="minorHAnsi"/>
        </w:rPr>
        <w:t xml:space="preserve"> certain </w:t>
      </w:r>
      <w:r w:rsidRPr="001B378A">
        <w:rPr>
          <w:rStyle w:val="StyleBoldUnderline"/>
          <w:rFonts w:asciiTheme="minorHAnsi" w:hAnsiTheme="minorHAnsi"/>
          <w:highlight w:val="cyan"/>
        </w:rPr>
        <w:t>exclusion from</w:t>
      </w:r>
      <w:r w:rsidRPr="001B378A">
        <w:rPr>
          <w:rStyle w:val="StyleBoldUnderline"/>
          <w:rFonts w:asciiTheme="minorHAnsi" w:hAnsiTheme="minorHAnsi"/>
        </w:rPr>
        <w:t xml:space="preserve"> </w:t>
      </w:r>
      <w:r w:rsidRPr="001B378A">
        <w:rPr>
          <w:rStyle w:val="StyleBoldUnderline"/>
          <w:rFonts w:asciiTheme="minorHAnsi" w:hAnsiTheme="minorHAnsi"/>
          <w:highlight w:val="cyan"/>
        </w:rPr>
        <w:t>the</w:t>
      </w:r>
      <w:r w:rsidRPr="001B378A">
        <w:rPr>
          <w:rFonts w:asciiTheme="minorHAnsi" w:hAnsiTheme="minorHAnsi"/>
        </w:rPr>
        <w:t xml:space="preserve">se </w:t>
      </w:r>
      <w:r w:rsidRPr="001B378A">
        <w:rPr>
          <w:rStyle w:val="StyleBoldUnderline"/>
          <w:rFonts w:asciiTheme="minorHAnsi" w:hAnsiTheme="minorHAnsi"/>
          <w:highlight w:val="cyan"/>
        </w:rPr>
        <w:t>norms, to protect the</w:t>
      </w:r>
      <w:r w:rsidRPr="001B378A">
        <w:rPr>
          <w:rFonts w:asciiTheme="minorHAnsi" w:hAnsiTheme="minorHAnsi"/>
        </w:rPr>
        <w:t xml:space="preserve"> constitution of the </w:t>
      </w:r>
      <w:r w:rsidRPr="001B378A">
        <w:rPr>
          <w:rStyle w:val="StyleBoldUnderline"/>
          <w:rFonts w:asciiTheme="minorHAnsi" w:hAnsiTheme="minorHAnsi"/>
          <w:highlight w:val="cyan"/>
        </w:rPr>
        <w:t>polis and distinguish</w:t>
      </w:r>
      <w:r w:rsidRPr="001B378A">
        <w:rPr>
          <w:rFonts w:asciiTheme="minorHAnsi" w:hAnsiTheme="minorHAnsi"/>
        </w:rPr>
        <w:t xml:space="preserve"> it from </w:t>
      </w:r>
      <w:r w:rsidRPr="001B378A">
        <w:rPr>
          <w:rStyle w:val="StyleBoldUnderline"/>
          <w:rFonts w:asciiTheme="minorHAnsi" w:hAnsiTheme="minorHAnsi"/>
          <w:highlight w:val="cyan"/>
        </w:rPr>
        <w:t>what does not ‘properly’ belong</w:t>
      </w:r>
      <w:r w:rsidRPr="001B378A">
        <w:rPr>
          <w:rStyle w:val="StyleBoldUnderline"/>
          <w:rFonts w:asciiTheme="minorHAnsi" w:hAnsiTheme="minorHAnsi"/>
        </w:rPr>
        <w:t xml:space="preserve"> </w:t>
      </w:r>
      <w:r w:rsidRPr="001B378A">
        <w:rPr>
          <w:rFonts w:asciiTheme="minorHAnsi" w:hAnsiTheme="minorHAnsi"/>
        </w:rPr>
        <w:t xml:space="preserve">to it. The biopolitics of immigration looks after the bodies of the host community and protects it </w:t>
      </w:r>
      <w:r w:rsidRPr="001B378A">
        <w:rPr>
          <w:rStyle w:val="StyleBoldUnderline"/>
          <w:rFonts w:asciiTheme="minorHAnsi" w:hAnsiTheme="minorHAnsi"/>
          <w:highlight w:val="cyan"/>
        </w:rPr>
        <w:t>against</w:t>
      </w:r>
      <w:r w:rsidRPr="001B378A">
        <w:rPr>
          <w:rFonts w:asciiTheme="minorHAnsi" w:hAnsiTheme="minorHAnsi"/>
          <w:highlight w:val="cyan"/>
        </w:rPr>
        <w:t xml:space="preserve"> </w:t>
      </w:r>
      <w:r w:rsidRPr="001B378A">
        <w:rPr>
          <w:rStyle w:val="Emphasis"/>
          <w:rFonts w:asciiTheme="minorHAnsi" w:hAnsiTheme="minorHAnsi"/>
          <w:highlight w:val="cyan"/>
        </w:rPr>
        <w:t>parasites that might want to invade</w:t>
      </w:r>
      <w:r w:rsidRPr="001B378A">
        <w:rPr>
          <w:rFonts w:asciiTheme="minorHAnsi" w:hAnsiTheme="minorHAnsi"/>
        </w:rPr>
        <w:t xml:space="preserve"> it, but </w:t>
      </w:r>
      <w:r w:rsidRPr="001B378A">
        <w:rPr>
          <w:rStyle w:val="StyleBoldUnderline"/>
          <w:rFonts w:asciiTheme="minorHAnsi" w:hAnsiTheme="minorHAnsi"/>
        </w:rPr>
        <w:t xml:space="preserve">it needs to equip itself with tools that </w:t>
      </w:r>
      <w:r w:rsidRPr="001B378A">
        <w:rPr>
          <w:rFonts w:asciiTheme="minorHAnsi" w:hAnsiTheme="minorHAnsi"/>
        </w:rPr>
        <w:t xml:space="preserve">will </w:t>
      </w:r>
      <w:r w:rsidRPr="001B378A">
        <w:rPr>
          <w:rStyle w:val="StyleBoldUnderline"/>
          <w:rFonts w:asciiTheme="minorHAnsi" w:hAnsiTheme="minorHAnsi"/>
        </w:rPr>
        <w:t>allow it to trace</w:t>
      </w:r>
      <w:r w:rsidRPr="001B378A">
        <w:rPr>
          <w:rFonts w:asciiTheme="minorHAnsi" w:hAnsiTheme="minorHAnsi"/>
        </w:rPr>
        <w:t xml:space="preserve">, detect </w:t>
      </w:r>
      <w:r w:rsidRPr="001B378A">
        <w:rPr>
          <w:rStyle w:val="StyleBoldUnderline"/>
          <w:rFonts w:asciiTheme="minorHAnsi" w:hAnsiTheme="minorHAnsi"/>
        </w:rPr>
        <w:t>and eliminate these parasites</w:t>
      </w:r>
      <w:r w:rsidRPr="001B378A">
        <w:rPr>
          <w:rFonts w:asciiTheme="minorHAnsi" w:hAnsiTheme="minorHAnsi"/>
        </w:rPr>
        <w:t xml:space="preserve">. Technology is mobilized to probe and scan the bare life of those wanting to penetrate the healthy body politic: through the use of </w:t>
      </w:r>
      <w:r w:rsidRPr="001B378A">
        <w:rPr>
          <w:rStyle w:val="StyleBoldUnderline"/>
          <w:rFonts w:asciiTheme="minorHAnsi" w:hAnsiTheme="minorHAnsi"/>
        </w:rPr>
        <w:t>fingerprinting, iris recognition and scanners</w:t>
      </w:r>
      <w:r w:rsidRPr="001B378A">
        <w:rPr>
          <w:rFonts w:asciiTheme="minorHAnsi" w:hAnsiTheme="minorHAnsi"/>
        </w:rPr>
        <w:t xml:space="preserve"> in lorries travelling, for example, across the English Channel, the presence and legitimacy of ‘asylum seekers’ can be determined and fixed.4 </w:t>
      </w:r>
      <w:r w:rsidRPr="001B378A">
        <w:rPr>
          <w:rStyle w:val="StyleBoldUnderline"/>
          <w:rFonts w:asciiTheme="minorHAnsi" w:hAnsiTheme="minorHAnsi"/>
          <w:highlight w:val="cyan"/>
        </w:rPr>
        <w:t>The bio-politics of immigration is</w:t>
      </w:r>
      <w:r w:rsidRPr="001B378A">
        <w:rPr>
          <w:rFonts w:asciiTheme="minorHAnsi" w:hAnsiTheme="minorHAnsi"/>
        </w:rPr>
        <w:t xml:space="preserve"> thus performative in the sense of the term used by Butler; through the probing of human bodies, </w:t>
      </w:r>
      <w:r w:rsidRPr="001B378A">
        <w:rPr>
          <w:rStyle w:val="StyleBoldUnderline"/>
          <w:rFonts w:asciiTheme="minorHAnsi" w:hAnsiTheme="minorHAnsi"/>
        </w:rPr>
        <w:t xml:space="preserve">a </w:t>
      </w:r>
      <w:r w:rsidRPr="001B378A">
        <w:rPr>
          <w:rStyle w:val="StyleBoldUnderline"/>
          <w:rFonts w:asciiTheme="minorHAnsi" w:hAnsiTheme="minorHAnsi"/>
          <w:highlight w:val="cyan"/>
        </w:rPr>
        <w:t xml:space="preserve">boundary between </w:t>
      </w:r>
      <w:r w:rsidRPr="001B378A">
        <w:rPr>
          <w:rStyle w:val="StyleBoldUnderline"/>
          <w:rFonts w:asciiTheme="minorHAnsi" w:hAnsiTheme="minorHAnsi"/>
        </w:rPr>
        <w:t>legitimate and illegitimate members of the community</w:t>
      </w:r>
      <w:r w:rsidRPr="001B378A">
        <w:rPr>
          <w:rFonts w:asciiTheme="minorHAnsi" w:hAnsiTheme="minorHAnsi"/>
        </w:rPr>
        <w:t xml:space="preserve"> is established. This process depends on a truth regime already in place, a regime that classifies </w:t>
      </w:r>
      <w:r w:rsidRPr="001B378A">
        <w:rPr>
          <w:rStyle w:val="StyleBoldUnderline"/>
          <w:rFonts w:asciiTheme="minorHAnsi" w:hAnsiTheme="minorHAnsi"/>
        </w:rPr>
        <w:t>some</w:t>
      </w:r>
      <w:r w:rsidRPr="001B378A">
        <w:rPr>
          <w:rFonts w:asciiTheme="minorHAnsi" w:hAnsiTheme="minorHAnsi"/>
        </w:rPr>
        <w:t xml:space="preserve"> bodies </w:t>
      </w:r>
      <w:r w:rsidRPr="001B378A">
        <w:rPr>
          <w:rStyle w:val="StyleBoldUnderline"/>
          <w:rFonts w:asciiTheme="minorHAnsi" w:hAnsiTheme="minorHAnsi"/>
        </w:rPr>
        <w:t>as ‘</w:t>
      </w:r>
      <w:r w:rsidRPr="001B378A">
        <w:rPr>
          <w:rStyle w:val="StyleBoldUnderline"/>
          <w:rFonts w:asciiTheme="minorHAnsi" w:hAnsiTheme="minorHAnsi"/>
          <w:highlight w:val="cyan"/>
        </w:rPr>
        <w:t>genuine’</w:t>
      </w:r>
      <w:r w:rsidRPr="001B378A">
        <w:rPr>
          <w:rStyle w:val="StyleBoldUnderline"/>
          <w:rFonts w:asciiTheme="minorHAnsi" w:hAnsiTheme="minorHAnsi"/>
        </w:rPr>
        <w:t xml:space="preserve"> </w:t>
      </w:r>
      <w:r w:rsidRPr="001B378A">
        <w:rPr>
          <w:rStyle w:val="StyleBoldUnderline"/>
          <w:rFonts w:asciiTheme="minorHAnsi" w:hAnsiTheme="minorHAnsi"/>
          <w:highlight w:val="cyan"/>
        </w:rPr>
        <w:t>and others</w:t>
      </w:r>
      <w:r w:rsidRPr="001B378A">
        <w:rPr>
          <w:rFonts w:asciiTheme="minorHAnsi" w:hAnsiTheme="minorHAnsi"/>
        </w:rPr>
        <w:t xml:space="preserve"> (be it emaciated bodies of refugees squashed in lorries in which they have been smuggled to the ‘West’, or confined to the leaky Tampa ship hopelessly hovering off the shores of Australia) </w:t>
      </w:r>
      <w:r w:rsidRPr="001B378A">
        <w:rPr>
          <w:rStyle w:val="StyleBoldUnderline"/>
          <w:rFonts w:asciiTheme="minorHAnsi" w:hAnsiTheme="minorHAnsi"/>
        </w:rPr>
        <w:t>as ‘bogus’.</w:t>
      </w:r>
      <w:r w:rsidRPr="001B378A">
        <w:rPr>
          <w:rFonts w:asciiTheme="minorHAnsi" w:hAnsiTheme="minorHAnsi"/>
        </w:rPr>
        <w:t xml:space="preserve"> </w:t>
      </w:r>
      <w:r w:rsidRPr="001B378A">
        <w:rPr>
          <w:rStyle w:val="Emphasis"/>
          <w:rFonts w:asciiTheme="minorHAnsi" w:hAnsiTheme="minorHAnsi"/>
          <w:highlight w:val="cyan"/>
        </w:rPr>
        <w:t>The bare life of the host community thus needs to be properly managed and regulated</w:t>
      </w:r>
      <w:r w:rsidRPr="001B378A">
        <w:rPr>
          <w:rFonts w:asciiTheme="minorHAnsi" w:hAnsiTheme="minorHAnsi"/>
        </w:rPr>
        <w:t xml:space="preserve">, with its unmanageable aspects placed in what Agamben (1998) calls a relation of exception. But </w:t>
      </w:r>
      <w:r w:rsidRPr="001B378A">
        <w:rPr>
          <w:rStyle w:val="StyleBoldUnderline"/>
          <w:rFonts w:asciiTheme="minorHAnsi" w:hAnsiTheme="minorHAnsi"/>
        </w:rPr>
        <w:t xml:space="preserve">the question that remains occluded in these processes of ‘life management’ is </w:t>
      </w:r>
      <w:r w:rsidRPr="001B378A">
        <w:rPr>
          <w:rStyle w:val="StyleBoldUnderline"/>
          <w:rFonts w:asciiTheme="minorHAnsi" w:hAnsiTheme="minorHAnsi"/>
          <w:highlight w:val="cyan"/>
        </w:rPr>
        <w:t>‘[w]hich bodies come to matter - and why?’</w:t>
      </w:r>
      <w:r w:rsidRPr="001B378A">
        <w:rPr>
          <w:rFonts w:asciiTheme="minorHAnsi" w:hAnsiTheme="minorHAnsi"/>
        </w:rPr>
        <w:t xml:space="preserve"> (Butler 1993, p. xii).</w:t>
      </w:r>
    </w:p>
    <w:p w:rsidR="0046253A" w:rsidRPr="001B378A" w:rsidRDefault="0046253A" w:rsidP="0046253A">
      <w:pPr>
        <w:pStyle w:val="Heading4"/>
        <w:rPr>
          <w:rFonts w:asciiTheme="minorHAnsi" w:hAnsiTheme="minorHAnsi"/>
        </w:rPr>
      </w:pPr>
      <w:r w:rsidRPr="001B378A">
        <w:rPr>
          <w:rFonts w:asciiTheme="minorHAnsi" w:hAnsiTheme="minorHAnsi"/>
        </w:rPr>
        <w:t>This border biopolitics results in several impacts: the first is that border manage is a murderous enterprise that results in political death, exclusion, and a loss of value to life.</w:t>
      </w:r>
    </w:p>
    <w:p w:rsidR="0046253A" w:rsidRPr="001B378A" w:rsidRDefault="0046253A" w:rsidP="0046253A">
      <w:pPr>
        <w:rPr>
          <w:rFonts w:asciiTheme="minorHAnsi" w:hAnsiTheme="minorHAnsi"/>
        </w:rPr>
      </w:pPr>
      <w:r w:rsidRPr="001B378A">
        <w:rPr>
          <w:rStyle w:val="StyleStyleBold12pt"/>
          <w:rFonts w:asciiTheme="minorHAnsi" w:hAnsiTheme="minorHAnsi"/>
        </w:rPr>
        <w:t>Ajana 2005</w:t>
      </w:r>
      <w:r w:rsidRPr="001B378A">
        <w:rPr>
          <w:rStyle w:val="StyleStyleBold12pt"/>
          <w:rFonts w:asciiTheme="minorHAnsi" w:hAnsiTheme="minorHAnsi"/>
          <w:b w:val="0"/>
          <w:sz w:val="24"/>
        </w:rPr>
        <w:t>, Lecturer in Culture, Digital Humanities &amp; Creative Industries at King’s College London.</w:t>
      </w:r>
      <w:r w:rsidRPr="001B378A">
        <w:rPr>
          <w:rStyle w:val="StyleStyleBold12pt"/>
          <w:rFonts w:asciiTheme="minorHAnsi" w:hAnsiTheme="minorHAnsi"/>
          <w:sz w:val="24"/>
        </w:rPr>
        <w:t xml:space="preserve"> </w:t>
      </w:r>
      <w:r w:rsidRPr="001B378A">
        <w:rPr>
          <w:rFonts w:asciiTheme="minorHAnsi" w:hAnsiTheme="minorHAnsi"/>
        </w:rPr>
        <w:t>[Btihaj, 2005 “Surveillance and Biopolitics,” Electronic Journal of Sociology. RH]</w:t>
      </w:r>
    </w:p>
    <w:p w:rsidR="0046253A" w:rsidRPr="001B378A" w:rsidRDefault="0046253A" w:rsidP="0046253A">
      <w:pPr>
        <w:rPr>
          <w:rFonts w:asciiTheme="minorHAnsi" w:hAnsiTheme="minorHAnsi"/>
        </w:rPr>
      </w:pPr>
      <w:r w:rsidRPr="001B378A">
        <w:rPr>
          <w:rStyle w:val="StyleBoldUnderline"/>
          <w:rFonts w:asciiTheme="minorHAnsi" w:hAnsiTheme="minorHAnsi"/>
        </w:rPr>
        <w:t>Embedded within this biopolitical overdetermination is a murderous enterprise.</w:t>
      </w:r>
      <w:r w:rsidRPr="001B378A">
        <w:rPr>
          <w:rFonts w:asciiTheme="minorHAnsi" w:hAnsiTheme="minorHAnsi"/>
        </w:rPr>
        <w:t xml:space="preserve"> Murderous not insofar as it involves extermination (although this might still be the case) but inasmuch as </w:t>
      </w:r>
      <w:r w:rsidRPr="001B378A">
        <w:rPr>
          <w:rStyle w:val="StyleBoldUnderline"/>
          <w:rFonts w:asciiTheme="minorHAnsi" w:hAnsiTheme="minorHAnsi"/>
          <w:highlight w:val="cyan"/>
        </w:rPr>
        <w:t>it exerts a biopower that exposes ‘someone to death, increasing the risk of death for some people, or, quite simply, political death, expulsion, rejection, and so on’</w:t>
      </w:r>
      <w:r w:rsidRPr="001B378A">
        <w:rPr>
          <w:rFonts w:asciiTheme="minorHAnsi" w:hAnsiTheme="minorHAnsi"/>
        </w:rPr>
        <w:t xml:space="preserve"> (Foucault 2003 [1976]: 256), and inasmuch as </w:t>
      </w:r>
      <w:r w:rsidRPr="001B378A">
        <w:rPr>
          <w:rStyle w:val="StyleBoldUnderline"/>
          <w:rFonts w:asciiTheme="minorHAnsi" w:hAnsiTheme="minorHAnsi"/>
        </w:rPr>
        <w:t xml:space="preserve">it </w:t>
      </w:r>
      <w:r w:rsidRPr="001B378A">
        <w:rPr>
          <w:rStyle w:val="StyleBoldUnderline"/>
          <w:rFonts w:asciiTheme="minorHAnsi" w:hAnsiTheme="minorHAnsi"/>
          <w:highlight w:val="cyan"/>
        </w:rPr>
        <w:t>is ‘based on</w:t>
      </w:r>
      <w:r w:rsidRPr="001B378A">
        <w:rPr>
          <w:rStyle w:val="StyleBoldUnderline"/>
          <w:rFonts w:asciiTheme="minorHAnsi" w:hAnsiTheme="minorHAnsi"/>
        </w:rPr>
        <w:t xml:space="preserve"> a certain occluded but inevitable and thus constitutive violence’</w:t>
      </w:r>
      <w:r w:rsidRPr="001B378A">
        <w:rPr>
          <w:rFonts w:asciiTheme="minorHAnsi" w:hAnsiTheme="minorHAnsi"/>
        </w:rPr>
        <w:t xml:space="preserve"> (Zylinska, 2004: 530); a </w:t>
      </w:r>
      <w:r w:rsidRPr="001B378A">
        <w:rPr>
          <w:rStyle w:val="StyleBoldUnderline"/>
          <w:rFonts w:asciiTheme="minorHAnsi" w:hAnsiTheme="minorHAnsi"/>
          <w:highlight w:val="cyan"/>
        </w:rPr>
        <w:t>symbolic violence</w:t>
      </w:r>
      <w:r w:rsidRPr="001B378A">
        <w:rPr>
          <w:rFonts w:asciiTheme="minorHAnsi" w:hAnsiTheme="minorHAnsi"/>
          <w:highlight w:val="cyan"/>
        </w:rPr>
        <w:t xml:space="preserve"> </w:t>
      </w:r>
      <w:r w:rsidRPr="001B378A">
        <w:rPr>
          <w:rStyle w:val="StyleBoldUnderline"/>
          <w:rFonts w:asciiTheme="minorHAnsi" w:hAnsiTheme="minorHAnsi"/>
          <w:highlight w:val="cyan"/>
        </w:rPr>
        <w:t xml:space="preserve">(manifested, for instance, in the act of </w:t>
      </w:r>
      <w:r w:rsidRPr="001B378A">
        <w:rPr>
          <w:rStyle w:val="StyleBoldUnderline"/>
          <w:rFonts w:asciiTheme="minorHAnsi" w:hAnsiTheme="minorHAnsi"/>
        </w:rPr>
        <w:t>‘naming’</w:t>
      </w:r>
      <w:r w:rsidRPr="001B378A">
        <w:rPr>
          <w:rFonts w:asciiTheme="minorHAnsi" w:hAnsiTheme="minorHAnsi"/>
        </w:rPr>
        <w:t xml:space="preserve"> as Butler (in Zylinska, 2004) and Derrida argue ‘</w:t>
      </w:r>
      <w:r w:rsidRPr="001B378A">
        <w:rPr>
          <w:rStyle w:val="StyleBoldUnderline"/>
          <w:rFonts w:asciiTheme="minorHAnsi" w:hAnsiTheme="minorHAnsi"/>
        </w:rPr>
        <w:t>asylum seekers’, ‘detainees’, ‘deportees’, ‘illegal immigrants’</w:t>
      </w:r>
      <w:r w:rsidRPr="001B378A">
        <w:rPr>
          <w:rFonts w:asciiTheme="minorHAnsi" w:hAnsiTheme="minorHAnsi"/>
        </w:rPr>
        <w:t xml:space="preserve">, etc) </w:t>
      </w:r>
      <w:r w:rsidRPr="001B378A">
        <w:rPr>
          <w:rStyle w:val="StyleBoldUnderline"/>
          <w:rFonts w:asciiTheme="minorHAnsi" w:hAnsiTheme="minorHAnsi"/>
        </w:rPr>
        <w:t>as well as</w:t>
      </w:r>
      <w:r w:rsidRPr="001B378A">
        <w:rPr>
          <w:rFonts w:asciiTheme="minorHAnsi" w:hAnsiTheme="minorHAnsi"/>
        </w:rPr>
        <w:t xml:space="preserve"> a material one (for example, </w:t>
      </w:r>
      <w:r w:rsidRPr="001B378A">
        <w:rPr>
          <w:rStyle w:val="StyleBoldUnderline"/>
          <w:rFonts w:asciiTheme="minorHAnsi" w:hAnsiTheme="minorHAnsi"/>
          <w:highlight w:val="cyan"/>
        </w:rPr>
        <w:t>placing</w:t>
      </w:r>
      <w:r w:rsidRPr="001B378A">
        <w:rPr>
          <w:rStyle w:val="StyleBoldUnderline"/>
          <w:rFonts w:asciiTheme="minorHAnsi" w:hAnsiTheme="minorHAnsi"/>
        </w:rPr>
        <w:t xml:space="preserve"> ‘asylum seekers’ and ‘</w:t>
      </w:r>
      <w:r w:rsidRPr="001B378A">
        <w:rPr>
          <w:rStyle w:val="StyleBoldUnderline"/>
          <w:rFonts w:asciiTheme="minorHAnsi" w:hAnsiTheme="minorHAnsi"/>
          <w:highlight w:val="cyan"/>
        </w:rPr>
        <w:t xml:space="preserve">illegal </w:t>
      </w:r>
      <w:r w:rsidRPr="00693794">
        <w:rPr>
          <w:rStyle w:val="StyleBoldUnderline"/>
          <w:rFonts w:asciiTheme="minorHAnsi" w:hAnsiTheme="minorHAnsi"/>
        </w:rPr>
        <w:t>immigrants’</w:t>
      </w:r>
      <w:r w:rsidRPr="001B378A">
        <w:rPr>
          <w:rStyle w:val="StyleBoldUnderline"/>
          <w:rFonts w:asciiTheme="minorHAnsi" w:hAnsiTheme="minorHAnsi"/>
          <w:highlight w:val="cyan"/>
        </w:rPr>
        <w:t xml:space="preserve"> in detention centres</w:t>
      </w:r>
      <w:r w:rsidRPr="001B378A">
        <w:rPr>
          <w:rStyle w:val="StyleBoldUnderline"/>
          <w:rFonts w:asciiTheme="minorHAnsi" w:hAnsiTheme="minorHAnsi"/>
        </w:rPr>
        <w:t xml:space="preserve">), attesting to that epistemic impulse to resuscitate the leftover of late modernity and the residual of disciplinary powers that </w:t>
      </w:r>
      <w:r w:rsidRPr="001B378A">
        <w:rPr>
          <w:rStyle w:val="StyleBoldUnderline"/>
          <w:rFonts w:asciiTheme="minorHAnsi" w:hAnsiTheme="minorHAnsi"/>
          <w:highlight w:val="cyan"/>
        </w:rPr>
        <w:t>seek to eliminate and ostracise the unwanted</w:t>
      </w:r>
      <w:r w:rsidRPr="00693794">
        <w:rPr>
          <w:rStyle w:val="StyleBoldUnderline"/>
          <w:rFonts w:asciiTheme="minorHAnsi" w:hAnsiTheme="minorHAnsi"/>
          <w:highlight w:val="cyan"/>
        </w:rPr>
        <w:t>-other</w:t>
      </w:r>
      <w:r w:rsidRPr="00693794">
        <w:rPr>
          <w:rStyle w:val="StyleBoldUnderline"/>
          <w:rFonts w:asciiTheme="minorHAnsi" w:hAnsiTheme="minorHAnsi"/>
        </w:rPr>
        <w:t xml:space="preserve"> through the insidious</w:t>
      </w:r>
      <w:r w:rsidRPr="001B378A">
        <w:rPr>
          <w:rStyle w:val="StyleBoldUnderline"/>
          <w:rFonts w:asciiTheme="minorHAnsi" w:hAnsiTheme="minorHAnsi"/>
        </w:rPr>
        <w:t xml:space="preserve"> refashioning of the ‘final solution’ for the asylum and immigration ‘question’</w:t>
      </w:r>
      <w:r w:rsidRPr="001B378A">
        <w:rPr>
          <w:rFonts w:asciiTheme="minorHAnsi" w:hAnsiTheme="minorHAnsi"/>
        </w:rPr>
        <w:t xml:space="preserve">. Such an image has been captured by Braidotti (1994: 20):  Once, landing at Paris International Airport, I saw all of these in between areas occupied by immigrants from various parts of the former French empire; they had arrived, but were not allowed entry, so they camped in these luxurious transit zones, waiting. </w:t>
      </w:r>
      <w:r w:rsidRPr="001B378A">
        <w:rPr>
          <w:rStyle w:val="StyleBoldUnderline"/>
          <w:rFonts w:asciiTheme="minorHAnsi" w:hAnsiTheme="minorHAnsi"/>
          <w:highlight w:val="cyan"/>
        </w:rPr>
        <w:t>The dead, panoptical heart</w:t>
      </w:r>
      <w:r w:rsidRPr="001B378A">
        <w:rPr>
          <w:rStyle w:val="StyleBoldUnderline"/>
          <w:rFonts w:asciiTheme="minorHAnsi" w:hAnsiTheme="minorHAnsi"/>
        </w:rPr>
        <w:t xml:space="preserve"> </w:t>
      </w:r>
      <w:r w:rsidRPr="001B378A">
        <w:rPr>
          <w:rFonts w:asciiTheme="minorHAnsi" w:hAnsiTheme="minorHAnsi"/>
        </w:rPr>
        <w:t xml:space="preserve">of the new European Community </w:t>
      </w:r>
      <w:r w:rsidRPr="001B378A">
        <w:rPr>
          <w:rStyle w:val="StyleBoldUnderline"/>
          <w:rFonts w:asciiTheme="minorHAnsi" w:hAnsiTheme="minorHAnsi"/>
          <w:highlight w:val="cyan"/>
        </w:rPr>
        <w:t>will</w:t>
      </w:r>
      <w:r w:rsidRPr="001B378A">
        <w:rPr>
          <w:rStyle w:val="StyleBoldUnderline"/>
          <w:rFonts w:asciiTheme="minorHAnsi" w:hAnsiTheme="minorHAnsi"/>
        </w:rPr>
        <w:t xml:space="preserve"> scrutinize them and </w:t>
      </w:r>
      <w:r w:rsidRPr="001B378A">
        <w:rPr>
          <w:rStyle w:val="StyleBoldUnderline"/>
          <w:rFonts w:asciiTheme="minorHAnsi" w:hAnsiTheme="minorHAnsi"/>
          <w:highlight w:val="cyan"/>
        </w:rPr>
        <w:t xml:space="preserve">not allow them in </w:t>
      </w:r>
      <w:r w:rsidRPr="001B378A">
        <w:rPr>
          <w:rStyle w:val="StyleBoldUnderline"/>
          <w:rFonts w:asciiTheme="minorHAnsi" w:hAnsiTheme="minorHAnsi"/>
        </w:rPr>
        <w:t xml:space="preserve">easily: it is crowded at the margins </w:t>
      </w:r>
      <w:r w:rsidRPr="001B378A">
        <w:rPr>
          <w:rStyle w:val="StyleBoldUnderline"/>
          <w:rFonts w:asciiTheme="minorHAnsi" w:hAnsiTheme="minorHAnsi"/>
          <w:highlight w:val="cyan"/>
        </w:rPr>
        <w:t>and non-belonging can be hell. The biopolitics of borders stands as the quintessential domain for this kind</w:t>
      </w:r>
      <w:r w:rsidRPr="001B378A">
        <w:rPr>
          <w:rFonts w:asciiTheme="minorHAnsi" w:hAnsiTheme="minorHAnsi"/>
          <w:highlight w:val="cyan"/>
        </w:rPr>
        <w:t xml:space="preserve"> </w:t>
      </w:r>
      <w:r w:rsidRPr="001B378A">
        <w:rPr>
          <w:rStyle w:val="StyleBoldUnderline"/>
          <w:rFonts w:asciiTheme="minorHAnsi" w:hAnsiTheme="minorHAnsi"/>
          <w:highlight w:val="cyan"/>
        </w:rPr>
        <w:t>of</w:t>
      </w:r>
      <w:r w:rsidRPr="001B378A">
        <w:rPr>
          <w:rFonts w:asciiTheme="minorHAnsi" w:hAnsiTheme="minorHAnsi"/>
        </w:rPr>
        <w:t xml:space="preserve"> 11 </w:t>
      </w:r>
      <w:r w:rsidRPr="001B378A">
        <w:rPr>
          <w:rStyle w:val="StyleBoldUnderline"/>
          <w:rFonts w:asciiTheme="minorHAnsi" w:hAnsiTheme="minorHAnsi"/>
          <w:highlight w:val="cyan"/>
        </w:rPr>
        <w:t>sorting, this kind of racism</w:t>
      </w:r>
      <w:r w:rsidRPr="001B378A">
        <w:rPr>
          <w:rStyle w:val="StyleBoldUnderline"/>
          <w:rFonts w:asciiTheme="minorHAnsi" w:hAnsiTheme="minorHAnsi"/>
        </w:rPr>
        <w:t xml:space="preserve"> pervading Western socio-political imaginary and permeating the rhetoric of national and territorial sovereignty despite its monolithic use of euphemism. It is </w:t>
      </w:r>
      <w:r w:rsidRPr="00693794">
        <w:rPr>
          <w:rStyle w:val="StyleBoldUnderline"/>
          <w:rFonts w:asciiTheme="minorHAnsi" w:hAnsiTheme="minorHAnsi"/>
        </w:rPr>
        <w:t>precisely this task of sorting</w:t>
      </w:r>
      <w:r w:rsidRPr="00693794">
        <w:rPr>
          <w:rFonts w:asciiTheme="minorHAnsi" w:hAnsiTheme="minorHAnsi"/>
        </w:rPr>
        <w:t xml:space="preserve"> and this act of fragmenting </w:t>
      </w:r>
      <w:r w:rsidRPr="00693794">
        <w:rPr>
          <w:rStyle w:val="StyleBoldUnderline"/>
          <w:rFonts w:asciiTheme="minorHAnsi" w:hAnsiTheme="minorHAnsi"/>
        </w:rPr>
        <w:t>that contemporary modes of border security and surveillance are designed making ‘the management of misery and misfortune … a potentially profitable activity’</w:t>
      </w:r>
      <w:r w:rsidRPr="001B378A">
        <w:rPr>
          <w:rFonts w:asciiTheme="minorHAnsi" w:hAnsiTheme="minorHAnsi"/>
        </w:rPr>
        <w:t xml:space="preserve"> (Rose, 1999: 260) and evaporating the political into a perpetual state of technicism (Coward, 1999: 18) where </w:t>
      </w:r>
      <w:r w:rsidRPr="001B378A">
        <w:rPr>
          <w:rFonts w:asciiTheme="minorHAnsi" w:hAnsiTheme="minorHAnsi"/>
          <w:highlight w:val="cyan"/>
        </w:rPr>
        <w:t>‘</w:t>
      </w:r>
      <w:r w:rsidRPr="001B378A">
        <w:rPr>
          <w:rStyle w:val="StyleBoldUnderline"/>
          <w:rFonts w:asciiTheme="minorHAnsi" w:hAnsiTheme="minorHAnsi"/>
          <w:highlight w:val="cyan"/>
        </w:rPr>
        <w:t>control’ and ‘</w:t>
      </w:r>
      <w:r w:rsidRPr="00693794">
        <w:rPr>
          <w:rStyle w:val="StyleBoldUnderline"/>
          <w:rFonts w:asciiTheme="minorHAnsi" w:hAnsiTheme="minorHAnsi"/>
          <w:highlight w:val="cyan"/>
        </w:rPr>
        <w:t>security’ are resting upon</w:t>
      </w:r>
      <w:r w:rsidRPr="00693794">
        <w:rPr>
          <w:rStyle w:val="StyleBoldUnderline"/>
          <w:rFonts w:asciiTheme="minorHAnsi" w:hAnsiTheme="minorHAnsi"/>
        </w:rPr>
        <w:t xml:space="preserve"> vast investments in </w:t>
      </w:r>
      <w:r w:rsidRPr="00693794">
        <w:rPr>
          <w:rStyle w:val="StyleBoldUnderline"/>
          <w:rFonts w:asciiTheme="minorHAnsi" w:hAnsiTheme="minorHAnsi"/>
          <w:highlight w:val="cyan"/>
        </w:rPr>
        <w:t>new information and communications technologie</w:t>
      </w:r>
      <w:r w:rsidRPr="00693794">
        <w:rPr>
          <w:rStyle w:val="StyleBoldUnderline"/>
          <w:rFonts w:asciiTheme="minorHAnsi" w:hAnsiTheme="minorHAnsi"/>
        </w:rPr>
        <w:t xml:space="preserve">s in order </w:t>
      </w:r>
      <w:r w:rsidRPr="001B378A">
        <w:rPr>
          <w:rStyle w:val="StyleBoldUnderline"/>
          <w:rFonts w:asciiTheme="minorHAnsi" w:hAnsiTheme="minorHAnsi"/>
          <w:highlight w:val="cyan"/>
        </w:rPr>
        <w:t>to</w:t>
      </w:r>
      <w:r w:rsidRPr="001B378A">
        <w:rPr>
          <w:rFonts w:asciiTheme="minorHAnsi" w:hAnsiTheme="minorHAnsi"/>
        </w:rPr>
        <w:t xml:space="preserve"> filter access and minimise, if not </w:t>
      </w:r>
      <w:r w:rsidRPr="001B378A">
        <w:rPr>
          <w:rStyle w:val="StyleBoldUnderline"/>
          <w:rFonts w:asciiTheme="minorHAnsi" w:hAnsiTheme="minorHAnsi"/>
          <w:highlight w:val="cyan"/>
        </w:rPr>
        <w:t>eradicate, the infiltration and ‘riskiness’ of the ‘unwanted’</w:t>
      </w:r>
      <w:r w:rsidRPr="001B378A">
        <w:rPr>
          <w:rFonts w:asciiTheme="minorHAnsi" w:hAnsiTheme="minorHAnsi"/>
        </w:rPr>
        <w:t>. For instance, in chapter six of the White Paper, ‘Secure Borders, Safe Haven’ (2002), the UK government outlines a host of techniques and strategies aimed at controlling borders and tightening security including the use of Gamma X-ray scanners, heartbeat sensors, and millimetric wave imaging to detect humans smuggled in vehicles.</w:t>
      </w:r>
    </w:p>
    <w:p w:rsidR="0046253A" w:rsidRPr="001B378A" w:rsidRDefault="0046253A" w:rsidP="0046253A">
      <w:pPr>
        <w:pStyle w:val="Heading4"/>
        <w:rPr>
          <w:rFonts w:asciiTheme="minorHAnsi" w:hAnsiTheme="minorHAnsi"/>
        </w:rPr>
      </w:pPr>
      <w:r w:rsidRPr="001B378A">
        <w:rPr>
          <w:rFonts w:asciiTheme="minorHAnsi" w:hAnsiTheme="minorHAnsi"/>
        </w:rPr>
        <w:t xml:space="preserve">We internalize border-thinking—the disciplinary capacities of border security reach into the very core of human being and reduce life to mere calculability. </w:t>
      </w:r>
    </w:p>
    <w:p w:rsidR="0046253A" w:rsidRPr="001B378A" w:rsidRDefault="0046253A" w:rsidP="0046253A">
      <w:pPr>
        <w:rPr>
          <w:rFonts w:asciiTheme="minorHAnsi" w:hAnsiTheme="minorHAnsi"/>
        </w:rPr>
      </w:pPr>
      <w:r w:rsidRPr="001B378A">
        <w:rPr>
          <w:rStyle w:val="StyleStyleBold12pt"/>
          <w:rFonts w:asciiTheme="minorHAnsi" w:hAnsiTheme="minorHAnsi"/>
        </w:rPr>
        <w:t xml:space="preserve">Ajana, Lecturer in Culture, Digital Humanities &amp; Creative Industries at King’s College London. 2005 </w:t>
      </w:r>
      <w:r w:rsidRPr="001B378A">
        <w:rPr>
          <w:rFonts w:asciiTheme="minorHAnsi" w:hAnsiTheme="minorHAnsi"/>
        </w:rPr>
        <w:t>[Btihaj, 2005 “Surveillance and Biopolitics,” Electronic Journal of Sociology. RH]</w:t>
      </w:r>
    </w:p>
    <w:p w:rsidR="0046253A" w:rsidRPr="001B378A" w:rsidRDefault="0046253A" w:rsidP="0046253A">
      <w:pPr>
        <w:rPr>
          <w:rStyle w:val="StyleBoldUnderline"/>
          <w:rFonts w:asciiTheme="minorHAnsi" w:hAnsiTheme="minorHAnsi"/>
        </w:rPr>
      </w:pPr>
      <w:r w:rsidRPr="001B378A">
        <w:rPr>
          <w:rFonts w:asciiTheme="minorHAnsi" w:hAnsiTheme="minorHAnsi"/>
        </w:rPr>
        <w:t>Subtle, internalised, and smooth (but not all too smooth) as it is, (post)</w:t>
      </w:r>
      <w:r w:rsidRPr="001B378A">
        <w:rPr>
          <w:rStyle w:val="StyleBoldUnderline"/>
          <w:rFonts w:asciiTheme="minorHAnsi" w:hAnsiTheme="minorHAnsi"/>
          <w:highlight w:val="cyan"/>
        </w:rPr>
        <w:t xml:space="preserve">panoptical surveillance induces </w:t>
      </w:r>
      <w:r w:rsidRPr="001B378A">
        <w:rPr>
          <w:rStyle w:val="StyleBoldUnderline"/>
          <w:rFonts w:asciiTheme="minorHAnsi" w:hAnsiTheme="minorHAnsi"/>
        </w:rPr>
        <w:t xml:space="preserve">a certain conscious relation to the self and organises </w:t>
      </w:r>
      <w:r w:rsidRPr="0006538C">
        <w:rPr>
          <w:rStyle w:val="StyleBoldUnderline"/>
          <w:rFonts w:asciiTheme="minorHAnsi" w:hAnsiTheme="minorHAnsi"/>
          <w:highlight w:val="cyan"/>
        </w:rPr>
        <w:t>the ‘criteria’ for</w:t>
      </w:r>
      <w:r w:rsidRPr="001B378A">
        <w:rPr>
          <w:rStyle w:val="StyleBoldUnderline"/>
          <w:rFonts w:asciiTheme="minorHAnsi" w:hAnsiTheme="minorHAnsi"/>
        </w:rPr>
        <w:t xml:space="preserve"> </w:t>
      </w:r>
      <w:r w:rsidRPr="001B378A">
        <w:rPr>
          <w:rStyle w:val="StyleBoldUnderline"/>
          <w:rFonts w:asciiTheme="minorHAnsi" w:hAnsiTheme="minorHAnsi"/>
          <w:highlight w:val="cyan"/>
        </w:rPr>
        <w:t>inclusion and exclusion</w:t>
      </w:r>
      <w:r w:rsidRPr="001B378A">
        <w:rPr>
          <w:rFonts w:asciiTheme="minorHAnsi" w:hAnsiTheme="minorHAnsi"/>
        </w:rPr>
        <w:t xml:space="preserve"> (Rose, 1999: 243). </w:t>
      </w:r>
      <w:r w:rsidRPr="001B378A">
        <w:rPr>
          <w:rStyle w:val="StyleBoldUnderline"/>
          <w:rFonts w:asciiTheme="minorHAnsi" w:hAnsiTheme="minorHAnsi"/>
          <w:highlight w:val="cyan"/>
        </w:rPr>
        <w:t>Borders are thus the</w:t>
      </w:r>
      <w:r w:rsidRPr="001B378A">
        <w:rPr>
          <w:rStyle w:val="StyleBoldUnderline"/>
          <w:rFonts w:asciiTheme="minorHAnsi" w:hAnsiTheme="minorHAnsi"/>
        </w:rPr>
        <w:t xml:space="preserve"> spatio-temporal </w:t>
      </w:r>
      <w:r w:rsidRPr="001B378A">
        <w:rPr>
          <w:rStyle w:val="StyleBoldUnderline"/>
          <w:rFonts w:asciiTheme="minorHAnsi" w:hAnsiTheme="minorHAnsi"/>
          <w:highlight w:val="cyan"/>
        </w:rPr>
        <w:t>zone</w:t>
      </w:r>
      <w:r w:rsidRPr="001B378A">
        <w:rPr>
          <w:rStyle w:val="StyleBoldUnderline"/>
          <w:rFonts w:asciiTheme="minorHAnsi" w:hAnsiTheme="minorHAnsi"/>
        </w:rPr>
        <w:t xml:space="preserve"> par excellence </w:t>
      </w:r>
      <w:r w:rsidRPr="001B378A">
        <w:rPr>
          <w:rStyle w:val="StyleBoldUnderline"/>
          <w:rFonts w:asciiTheme="minorHAnsi" w:hAnsiTheme="minorHAnsi"/>
          <w:highlight w:val="cyan"/>
        </w:rPr>
        <w:t>where surveillance gives substance to the working of biopolitics</w:t>
      </w:r>
      <w:r w:rsidRPr="001B378A">
        <w:rPr>
          <w:rFonts w:asciiTheme="minorHAnsi" w:hAnsiTheme="minorHAnsi"/>
        </w:rPr>
        <w:t xml:space="preserve"> and the manifestation of biopower. In this case mobility itself becomes intrinsically linked to processes of the ‘sorting’ of individualised citizens from massified aliens. We can almost forgive theorists such as Bauman (1998, in Boyne, 2000: 286) for wanting to articulate a dichotomous logic that hinges on the notion of border, for, at times and at least with regard to circulation (that is, the circulation of ‘people’, for as far as ‘commodities’ and ‘capital’ are concerned, their free movement is encouraged and sustained by the global capitalist machine), </w:t>
      </w:r>
      <w:r w:rsidRPr="001B378A">
        <w:rPr>
          <w:rStyle w:val="StyleBoldUnderline"/>
          <w:rFonts w:asciiTheme="minorHAnsi" w:hAnsiTheme="minorHAnsi"/>
        </w:rPr>
        <w:t xml:space="preserve">the </w:t>
      </w:r>
      <w:r w:rsidRPr="001B378A">
        <w:rPr>
          <w:rStyle w:val="StyleBoldUnderline"/>
          <w:rFonts w:asciiTheme="minorHAnsi" w:hAnsiTheme="minorHAnsi"/>
          <w:highlight w:val="cyan"/>
        </w:rPr>
        <w:t>world</w:t>
      </w:r>
      <w:r w:rsidRPr="001B378A">
        <w:rPr>
          <w:rStyle w:val="StyleBoldUnderline"/>
          <w:rFonts w:asciiTheme="minorHAnsi" w:hAnsiTheme="minorHAnsi"/>
        </w:rPr>
        <w:t xml:space="preserve"> seems to be </w:t>
      </w:r>
      <w:r w:rsidRPr="001B378A">
        <w:rPr>
          <w:rStyle w:val="StyleBoldUnderline"/>
          <w:rFonts w:asciiTheme="minorHAnsi" w:hAnsiTheme="minorHAnsi"/>
          <w:highlight w:val="cyan"/>
        </w:rPr>
        <w:t>divided into two. Those who have European/American</w:t>
      </w:r>
      <w:r w:rsidRPr="001B378A">
        <w:rPr>
          <w:rStyle w:val="StyleBoldUnderline"/>
          <w:rFonts w:asciiTheme="minorHAnsi" w:hAnsiTheme="minorHAnsi"/>
        </w:rPr>
        <w:t xml:space="preserve">/Australian/Canadian </w:t>
      </w:r>
      <w:r w:rsidRPr="001B378A">
        <w:rPr>
          <w:rStyle w:val="StyleBoldUnderline"/>
          <w:rFonts w:asciiTheme="minorHAnsi" w:hAnsiTheme="minorHAnsi"/>
          <w:highlight w:val="cyan"/>
        </w:rPr>
        <w:t>passports and those who do not.</w:t>
      </w:r>
      <w:r w:rsidRPr="001B378A">
        <w:rPr>
          <w:rFonts w:asciiTheme="minorHAnsi" w:hAnsiTheme="minorHAnsi"/>
        </w:rPr>
        <w:t xml:space="preserve"> </w:t>
      </w:r>
      <w:r w:rsidRPr="001B378A">
        <w:rPr>
          <w:rStyle w:val="StyleBoldUnderline"/>
          <w:rFonts w:asciiTheme="minorHAnsi" w:hAnsiTheme="minorHAnsi"/>
        </w:rPr>
        <w:t xml:space="preserve">We all know all too well what </w:t>
      </w:r>
      <w:r w:rsidRPr="001B378A">
        <w:rPr>
          <w:rStyle w:val="StyleBoldUnderline"/>
          <w:rFonts w:asciiTheme="minorHAnsi" w:hAnsiTheme="minorHAnsi"/>
          <w:highlight w:val="cyan"/>
        </w:rPr>
        <w:t>difference</w:t>
      </w:r>
      <w:r w:rsidRPr="001B378A">
        <w:rPr>
          <w:rStyle w:val="StyleBoldUnderline"/>
          <w:rFonts w:asciiTheme="minorHAnsi" w:hAnsiTheme="minorHAnsi"/>
        </w:rPr>
        <w:t xml:space="preserve"> this makes </w:t>
      </w:r>
      <w:r w:rsidRPr="001B378A">
        <w:rPr>
          <w:rStyle w:val="StyleBoldUnderline"/>
          <w:rFonts w:asciiTheme="minorHAnsi" w:hAnsiTheme="minorHAnsi"/>
          <w:highlight w:val="cyan"/>
        </w:rPr>
        <w:t>in terms of border crossing</w:t>
      </w:r>
      <w:r w:rsidRPr="001B378A">
        <w:rPr>
          <w:rStyle w:val="StyleBoldUnderline"/>
          <w:rFonts w:asciiTheme="minorHAnsi" w:hAnsiTheme="minorHAnsi"/>
        </w:rPr>
        <w:t>.</w:t>
      </w:r>
      <w:r w:rsidRPr="001B378A">
        <w:rPr>
          <w:rFonts w:asciiTheme="minorHAnsi" w:hAnsiTheme="minorHAnsi"/>
        </w:rPr>
        <w:t xml:space="preserve"> Nevertheless, such conceptualisation misses the point that </w:t>
      </w:r>
      <w:r w:rsidRPr="001B378A">
        <w:rPr>
          <w:rStyle w:val="StyleBoldUnderline"/>
          <w:rFonts w:asciiTheme="minorHAnsi" w:hAnsiTheme="minorHAnsi"/>
        </w:rPr>
        <w:t xml:space="preserve">borders are not merely that which is erected at the edges of territorial partitioning and spatial particularity, but more so </w:t>
      </w:r>
      <w:r w:rsidRPr="001B378A">
        <w:rPr>
          <w:rStyle w:val="StyleBoldUnderline"/>
          <w:rFonts w:asciiTheme="minorHAnsi" w:hAnsiTheme="minorHAnsi"/>
          <w:highlight w:val="cyan"/>
        </w:rPr>
        <w:t xml:space="preserve">borders are </w:t>
      </w:r>
      <w:r w:rsidRPr="001B378A">
        <w:rPr>
          <w:rStyle w:val="StyleBoldUnderline"/>
          <w:rFonts w:asciiTheme="minorHAnsi" w:hAnsiTheme="minorHAnsi"/>
        </w:rPr>
        <w:t>ubiquitous</w:t>
      </w:r>
      <w:r w:rsidRPr="001B378A">
        <w:rPr>
          <w:rFonts w:asciiTheme="minorHAnsi" w:hAnsiTheme="minorHAnsi"/>
        </w:rPr>
        <w:t xml:space="preserve"> (Balibar, 2002: 84) </w:t>
      </w:r>
      <w:r w:rsidRPr="001B378A">
        <w:rPr>
          <w:rStyle w:val="StyleBoldUnderline"/>
          <w:rFonts w:asciiTheme="minorHAnsi" w:hAnsiTheme="minorHAnsi"/>
        </w:rPr>
        <w:t xml:space="preserve">and </w:t>
      </w:r>
      <w:r w:rsidRPr="001B378A">
        <w:rPr>
          <w:rStyle w:val="StyleBoldUnderline"/>
          <w:rFonts w:asciiTheme="minorHAnsi" w:hAnsiTheme="minorHAnsi"/>
          <w:highlight w:val="cyan"/>
        </w:rPr>
        <w:t>infinitely actualised within</w:t>
      </w:r>
      <w:r w:rsidRPr="001B378A">
        <w:rPr>
          <w:rStyle w:val="StyleBoldUnderline"/>
          <w:rFonts w:asciiTheme="minorHAnsi" w:hAnsiTheme="minorHAnsi"/>
        </w:rPr>
        <w:t xml:space="preserve"> mundane processes of </w:t>
      </w:r>
      <w:r w:rsidRPr="001B378A">
        <w:rPr>
          <w:rStyle w:val="StyleBoldUnderline"/>
          <w:rFonts w:asciiTheme="minorHAnsi" w:hAnsiTheme="minorHAnsi"/>
          <w:highlight w:val="cyan"/>
        </w:rPr>
        <w:t>‘internal’ administration</w:t>
      </w:r>
      <w:r w:rsidRPr="001B378A">
        <w:rPr>
          <w:rStyle w:val="StyleBoldUnderline"/>
          <w:rFonts w:asciiTheme="minorHAnsi" w:hAnsiTheme="minorHAnsi"/>
        </w:rPr>
        <w:t xml:space="preserve"> and bureaucratic organization 1 blurring the dualistic logic of the inside and the outside on which Western sovereignty is calibrated.</w:t>
      </w:r>
      <w:r w:rsidRPr="001B378A">
        <w:rPr>
          <w:rFonts w:asciiTheme="minorHAnsi" w:hAnsiTheme="minorHAnsi"/>
        </w:rPr>
        <w:t xml:space="preserve"> The point is that in addition to this crude dual division within the global world order there are further divisions, further segmentations, </w:t>
      </w:r>
      <w:r w:rsidRPr="001B378A">
        <w:rPr>
          <w:rStyle w:val="StyleBoldUnderline"/>
          <w:rFonts w:asciiTheme="minorHAnsi" w:hAnsiTheme="minorHAnsi"/>
        </w:rPr>
        <w:t>a ‘hypersegmentation’</w:t>
      </w:r>
      <w:r w:rsidRPr="001B378A">
        <w:rPr>
          <w:rFonts w:asciiTheme="minorHAnsi" w:hAnsiTheme="minorHAnsi"/>
        </w:rPr>
        <w:t xml:space="preserve"> (Hardt, 1998: 33) at the heart of that monolithic (Western) half which </w:t>
      </w:r>
      <w:r w:rsidRPr="001B378A">
        <w:rPr>
          <w:rStyle w:val="StyleBoldUnderline"/>
          <w:rFonts w:asciiTheme="minorHAnsi" w:hAnsiTheme="minorHAnsi"/>
        </w:rPr>
        <w:t xml:space="preserve">functions by means of excluding the already-excluded on the one hand and incorporating the already-included and the waiting-to-be-included excluded on the other. This is done more or less dialectically, more or less perversely, including and excluding concurrently ‘through a principle of activity’ (Rose, 1999: 240) and interwoven circuits of security. </w:t>
      </w:r>
      <w:r w:rsidRPr="001B378A">
        <w:rPr>
          <w:rStyle w:val="StyleBoldUnderline"/>
          <w:rFonts w:asciiTheme="minorHAnsi" w:hAnsiTheme="minorHAnsi"/>
          <w:highlight w:val="cyan"/>
        </w:rPr>
        <w:t>Surveillance is the enduring of exclusion for some and</w:t>
      </w:r>
      <w:r w:rsidRPr="001B378A">
        <w:rPr>
          <w:rStyle w:val="StyleBoldUnderline"/>
          <w:rFonts w:asciiTheme="minorHAnsi" w:hAnsiTheme="minorHAnsi"/>
        </w:rPr>
        <w:t xml:space="preserve"> the performance of </w:t>
      </w:r>
      <w:r w:rsidRPr="001B378A">
        <w:rPr>
          <w:rStyle w:val="StyleBoldUnderline"/>
          <w:rFonts w:asciiTheme="minorHAnsi" w:hAnsiTheme="minorHAnsi"/>
          <w:highlight w:val="cyan"/>
        </w:rPr>
        <w:t>inclusion for others</w:t>
      </w:r>
      <w:r w:rsidRPr="001B378A">
        <w:rPr>
          <w:rStyle w:val="StyleBoldUnderline"/>
          <w:rFonts w:asciiTheme="minorHAnsi" w:hAnsiTheme="minorHAnsi"/>
        </w:rPr>
        <w:t xml:space="preserve"> to the point where </w:t>
      </w:r>
      <w:r w:rsidRPr="001B378A">
        <w:rPr>
          <w:rStyle w:val="StyleBoldUnderline"/>
          <w:rFonts w:asciiTheme="minorHAnsi" w:hAnsiTheme="minorHAnsi"/>
          <w:highlight w:val="cyan"/>
        </w:rPr>
        <w:t>it becomes almost impossible to demonstrate one’s ‘inclusion’ without</w:t>
      </w:r>
      <w:r w:rsidRPr="001B378A">
        <w:rPr>
          <w:rStyle w:val="StyleBoldUnderline"/>
          <w:rFonts w:asciiTheme="minorHAnsi" w:hAnsiTheme="minorHAnsi"/>
        </w:rPr>
        <w:t xml:space="preserve"> having to go through </w:t>
      </w:r>
      <w:r w:rsidRPr="001B378A">
        <w:rPr>
          <w:rStyle w:val="StyleBoldUnderline"/>
          <w:rFonts w:asciiTheme="minorHAnsi" w:hAnsiTheme="minorHAnsi"/>
          <w:highlight w:val="cyan"/>
        </w:rPr>
        <w:t>the labyrinth of security controls</w:t>
      </w:r>
      <w:r w:rsidRPr="001B378A">
        <w:rPr>
          <w:rStyle w:val="StyleBoldUnderline"/>
          <w:rFonts w:asciiTheme="minorHAnsi" w:hAnsiTheme="minorHAnsi"/>
        </w:rPr>
        <w:t xml:space="preserve"> and identity validation, intensified mainly, but not solely, </w:t>
      </w:r>
      <w:r w:rsidRPr="001B378A">
        <w:rPr>
          <w:rStyle w:val="StyleBoldUnderline"/>
          <w:rFonts w:asciiTheme="minorHAnsi" w:hAnsiTheme="minorHAnsi"/>
          <w:highlight w:val="cyan"/>
        </w:rPr>
        <w:t>at the borders</w:t>
      </w:r>
      <w:r w:rsidRPr="001B378A">
        <w:rPr>
          <w:rFonts w:asciiTheme="minorHAnsi" w:hAnsiTheme="minorHAnsi"/>
        </w:rPr>
        <w:t xml:space="preserve">. It is in similar contexts that Balibar (2002: 81) invokes the notion of ‘world apartheid’ in which the dual regime of circulation is creating different phenomenological experiences for different people through the ‘polysemic nature’ (Balibar, 2002: 81) of borders. For as we have discussed, </w:t>
      </w:r>
      <w:r w:rsidRPr="001B378A">
        <w:rPr>
          <w:rStyle w:val="StyleBoldUnderline"/>
          <w:rFonts w:asciiTheme="minorHAnsi" w:hAnsiTheme="minorHAnsi"/>
          <w:highlight w:val="cyan"/>
        </w:rPr>
        <w:t xml:space="preserve">borders are not </w:t>
      </w:r>
      <w:r w:rsidRPr="001B378A">
        <w:rPr>
          <w:rStyle w:val="StyleBoldUnderline"/>
          <w:rFonts w:asciiTheme="minorHAnsi" w:hAnsiTheme="minorHAnsi"/>
        </w:rPr>
        <w:t xml:space="preserve">merely </w:t>
      </w:r>
      <w:r w:rsidRPr="001B378A">
        <w:rPr>
          <w:rStyle w:val="StyleBoldUnderline"/>
          <w:rFonts w:asciiTheme="minorHAnsi" w:hAnsiTheme="minorHAnsi"/>
          <w:highlight w:val="cyan"/>
        </w:rPr>
        <w:t>territorial dividers but</w:t>
      </w:r>
      <w:r w:rsidRPr="001B378A">
        <w:rPr>
          <w:rStyle w:val="StyleBoldUnderline"/>
          <w:rFonts w:asciiTheme="minorHAnsi" w:hAnsiTheme="minorHAnsi"/>
        </w:rPr>
        <w:t xml:space="preserve"> spatial z</w:t>
      </w:r>
      <w:r w:rsidRPr="001B378A">
        <w:rPr>
          <w:rStyle w:val="StyleBoldUnderline"/>
          <w:rFonts w:asciiTheme="minorHAnsi" w:hAnsiTheme="minorHAnsi"/>
          <w:highlight w:val="cyan"/>
        </w:rPr>
        <w:t>ones of surveillance</w:t>
      </w:r>
      <w:r w:rsidRPr="001B378A">
        <w:rPr>
          <w:rStyle w:val="StyleBoldUnderline"/>
          <w:rFonts w:asciiTheme="minorHAnsi" w:hAnsiTheme="minorHAnsi"/>
        </w:rPr>
        <w:t xml:space="preserve"> designed </w:t>
      </w:r>
      <w:r w:rsidRPr="001B378A">
        <w:rPr>
          <w:rStyle w:val="StyleBoldUnderline"/>
          <w:rFonts w:asciiTheme="minorHAnsi" w:hAnsiTheme="minorHAnsi"/>
          <w:highlight w:val="cyan"/>
        </w:rPr>
        <w:t>to establish ‘an international class differentiation’</w:t>
      </w:r>
      <w:r w:rsidRPr="001B378A">
        <w:rPr>
          <w:rStyle w:val="StyleBoldUnderline"/>
          <w:rFonts w:asciiTheme="minorHAnsi" w:hAnsiTheme="minorHAnsi"/>
        </w:rPr>
        <w:t xml:space="preserve"> and deploy ‘instruments of discrimination and triage</w:t>
      </w:r>
      <w:r w:rsidRPr="001B378A">
        <w:rPr>
          <w:rFonts w:asciiTheme="minorHAnsi" w:hAnsiTheme="minorHAnsi"/>
        </w:rPr>
        <w:t xml:space="preserve">’ (Balibar, 2002: 82) whereby the rich asserts a ‘surplus of right’ (Balibar, 2002: 83) and </w:t>
      </w:r>
      <w:r w:rsidRPr="001B378A">
        <w:rPr>
          <w:rStyle w:val="StyleBoldUnderline"/>
          <w:rFonts w:asciiTheme="minorHAnsi" w:hAnsiTheme="minorHAnsi"/>
          <w:highlight w:val="cyan"/>
        </w:rPr>
        <w:t>the poor</w:t>
      </w:r>
      <w:r w:rsidRPr="001B378A">
        <w:rPr>
          <w:rStyle w:val="StyleBoldUnderline"/>
          <w:rFonts w:asciiTheme="minorHAnsi" w:hAnsiTheme="minorHAnsi"/>
        </w:rPr>
        <w:t xml:space="preserve"> continue to exercise the Sisyphean activity of circulating upwards and downwards until </w:t>
      </w:r>
      <w:r w:rsidRPr="001B378A">
        <w:rPr>
          <w:rStyle w:val="StyleBoldUnderline"/>
          <w:rFonts w:asciiTheme="minorHAnsi" w:hAnsiTheme="minorHAnsi"/>
          <w:highlight w:val="cyan"/>
        </w:rPr>
        <w:t>the border becomes his/her place of ‘dwelling’</w:t>
      </w:r>
      <w:r w:rsidRPr="001B378A">
        <w:rPr>
          <w:rFonts w:asciiTheme="minorHAnsi" w:hAnsiTheme="minorHAnsi"/>
        </w:rPr>
        <w:t xml:space="preserve"> (Kachra, 2005: 123) </w:t>
      </w:r>
      <w:r w:rsidRPr="001B378A">
        <w:rPr>
          <w:rStyle w:val="Emphasis"/>
          <w:rFonts w:asciiTheme="minorHAnsi" w:hAnsiTheme="minorHAnsi"/>
        </w:rPr>
        <w:t xml:space="preserve">or </w:t>
      </w:r>
      <w:r w:rsidRPr="001B378A">
        <w:rPr>
          <w:rStyle w:val="Emphasis"/>
          <w:rFonts w:asciiTheme="minorHAnsi" w:hAnsiTheme="minorHAnsi"/>
          <w:highlight w:val="cyan"/>
        </w:rPr>
        <w:t xml:space="preserve">until s/he becomes the border itself. </w:t>
      </w:r>
      <w:r w:rsidRPr="001B378A">
        <w:rPr>
          <w:rStyle w:val="StyleBoldUnderline"/>
          <w:rFonts w:asciiTheme="minorHAnsi" w:hAnsiTheme="minorHAnsi"/>
        </w:rPr>
        <w:t xml:space="preserve">Sadly, </w:t>
      </w:r>
      <w:r w:rsidRPr="001B378A">
        <w:rPr>
          <w:rStyle w:val="StyleBoldUnderline"/>
          <w:rFonts w:asciiTheme="minorHAnsi" w:hAnsiTheme="minorHAnsi"/>
          <w:highlight w:val="cyan"/>
        </w:rPr>
        <w:t>to be a border is to ‘live</w:t>
      </w:r>
      <w:r w:rsidRPr="001B378A">
        <w:rPr>
          <w:rStyle w:val="StyleBoldUnderline"/>
          <w:rFonts w:asciiTheme="minorHAnsi" w:hAnsiTheme="minorHAnsi"/>
        </w:rPr>
        <w:t xml:space="preserve"> a life which is a waiting-to-live, </w:t>
      </w:r>
      <w:r w:rsidRPr="001B378A">
        <w:rPr>
          <w:rStyle w:val="StyleBoldUnderline"/>
          <w:rFonts w:asciiTheme="minorHAnsi" w:hAnsiTheme="minorHAnsi"/>
          <w:highlight w:val="cyan"/>
        </w:rPr>
        <w:t>a non-life’</w:t>
      </w:r>
      <w:r w:rsidRPr="001B378A">
        <w:rPr>
          <w:rFonts w:asciiTheme="minorHAnsi" w:hAnsiTheme="minorHAnsi"/>
        </w:rPr>
        <w:t xml:space="preserve"> (Balibar, 2002: 83). </w:t>
      </w:r>
      <w:r w:rsidRPr="001B378A">
        <w:rPr>
          <w:rStyle w:val="StyleBoldUnderline"/>
          <w:rFonts w:asciiTheme="minorHAnsi" w:hAnsiTheme="minorHAnsi"/>
          <w:highlight w:val="cyan"/>
        </w:rPr>
        <w:t>The biopolitics of borders is</w:t>
      </w:r>
      <w:r w:rsidRPr="001B378A">
        <w:rPr>
          <w:rStyle w:val="StyleBoldUnderline"/>
          <w:rFonts w:asciiTheme="minorHAnsi" w:hAnsiTheme="minorHAnsi"/>
        </w:rPr>
        <w:t xml:space="preserve"> precisely </w:t>
      </w:r>
      <w:r w:rsidRPr="001B378A">
        <w:rPr>
          <w:rStyle w:val="StyleBoldUnderline"/>
          <w:rFonts w:asciiTheme="minorHAnsi" w:hAnsiTheme="minorHAnsi"/>
          <w:highlight w:val="cyan"/>
        </w:rPr>
        <w:t>the management</w:t>
      </w:r>
      <w:r w:rsidRPr="001B378A">
        <w:rPr>
          <w:rStyle w:val="StyleBoldUnderline"/>
          <w:rFonts w:asciiTheme="minorHAnsi" w:hAnsiTheme="minorHAnsi"/>
        </w:rPr>
        <w:t xml:space="preserve"> of that waiting-to-live, the management </w:t>
      </w:r>
      <w:r w:rsidRPr="001B378A">
        <w:rPr>
          <w:rStyle w:val="StyleBoldUnderline"/>
          <w:rFonts w:asciiTheme="minorHAnsi" w:hAnsiTheme="minorHAnsi"/>
          <w:highlight w:val="cyan"/>
        </w:rPr>
        <w:t xml:space="preserve">of </w:t>
      </w:r>
      <w:r w:rsidRPr="001B378A">
        <w:rPr>
          <w:rStyle w:val="StyleBoldUnderline"/>
          <w:rFonts w:asciiTheme="minorHAnsi" w:hAnsiTheme="minorHAnsi"/>
        </w:rPr>
        <w:t xml:space="preserve">that </w:t>
      </w:r>
      <w:r w:rsidRPr="001B378A">
        <w:rPr>
          <w:rStyle w:val="StyleBoldUnderline"/>
          <w:rFonts w:asciiTheme="minorHAnsi" w:hAnsiTheme="minorHAnsi"/>
          <w:highlight w:val="cyan"/>
        </w:rPr>
        <w:t>non-life</w:t>
      </w:r>
      <w:r w:rsidRPr="001B378A">
        <w:rPr>
          <w:rStyle w:val="StyleBoldUnderline"/>
          <w:rFonts w:asciiTheme="minorHAnsi" w:hAnsiTheme="minorHAnsi"/>
        </w:rPr>
        <w:t xml:space="preserve"> </w:t>
      </w:r>
      <w:r w:rsidRPr="001B378A">
        <w:rPr>
          <w:rFonts w:asciiTheme="minorHAnsi" w:hAnsiTheme="minorHAnsi"/>
        </w:rPr>
        <w:t xml:space="preserve">(the waiting-to-live and the non-life of those who are forcibly placed in detention centres), </w:t>
      </w:r>
      <w:r w:rsidRPr="001B378A">
        <w:rPr>
          <w:rStyle w:val="StyleBoldUnderline"/>
          <w:rFonts w:asciiTheme="minorHAnsi" w:hAnsiTheme="minorHAnsi"/>
        </w:rPr>
        <w:t>and at times</w:t>
      </w:r>
      <w:r w:rsidRPr="001B378A">
        <w:rPr>
          <w:rStyle w:val="StyleBoldUnderline"/>
          <w:rFonts w:asciiTheme="minorHAnsi" w:hAnsiTheme="minorHAnsi"/>
          <w:highlight w:val="cyan"/>
        </w:rPr>
        <w:t>, it is the management of death</w:t>
      </w:r>
      <w:r w:rsidRPr="001B378A">
        <w:rPr>
          <w:rStyle w:val="StyleBoldUnderline"/>
          <w:rFonts w:asciiTheme="minorHAnsi" w:hAnsiTheme="minorHAnsi"/>
        </w:rPr>
        <w:t>.</w:t>
      </w:r>
      <w:r w:rsidRPr="001B378A">
        <w:rPr>
          <w:rFonts w:asciiTheme="minorHAnsi" w:hAnsiTheme="minorHAnsi"/>
        </w:rPr>
        <w:t xml:space="preserve"> The death of </w:t>
      </w:r>
      <w:r w:rsidRPr="001B378A">
        <w:rPr>
          <w:rStyle w:val="StyleBoldUnderline"/>
          <w:rFonts w:asciiTheme="minorHAnsi" w:hAnsiTheme="minorHAnsi"/>
        </w:rPr>
        <w:t>thousand of refugees and ‘clandestine’ migrants</w:t>
      </w:r>
      <w:r w:rsidRPr="001B378A">
        <w:rPr>
          <w:rFonts w:asciiTheme="minorHAnsi" w:hAnsiTheme="minorHAnsi"/>
        </w:rPr>
        <w:t xml:space="preserve"> drowned in the sea (for instance, in the Strait of Gibraltar which is argued to be becoming the world’s largest mass grave), asphyxiated in trucks (as was the fate of 58 Chinese immigrants who died in 2000 inside an airtight truck at the port of Dover), crushed under trains (the case of the Channel Tunnel) and </w:t>
      </w:r>
      <w:r w:rsidRPr="001B378A">
        <w:rPr>
          <w:rStyle w:val="StyleBoldUnderline"/>
          <w:rFonts w:asciiTheme="minorHAnsi" w:hAnsiTheme="minorHAnsi"/>
        </w:rPr>
        <w:t>killed in deserts (in the US-Mexican border for example). It is the management of ‘bodies that do not matter’</w:t>
      </w:r>
      <w:r w:rsidRPr="001B378A">
        <w:rPr>
          <w:rFonts w:asciiTheme="minorHAnsi" w:hAnsiTheme="minorHAnsi"/>
        </w:rPr>
        <w:t>. It is the management of the bodies of those to whom the status of the ‘homo sacer’ (Agamben, 1998: 8) is attributed</w:t>
      </w:r>
      <w:r w:rsidRPr="001B378A">
        <w:rPr>
          <w:rStyle w:val="StyleBoldUnderline"/>
          <w:rFonts w:asciiTheme="minorHAnsi" w:hAnsiTheme="minorHAnsi"/>
        </w:rPr>
        <w:t xml:space="preserve">. It is the management of those whose death has fallen into the abyss of insignificance and whose killing is not sacrificial (except to the few). On the other hand, the </w:t>
      </w:r>
      <w:r w:rsidRPr="001B378A">
        <w:rPr>
          <w:rStyle w:val="StyleBoldUnderline"/>
          <w:rFonts w:asciiTheme="minorHAnsi" w:hAnsiTheme="minorHAnsi"/>
          <w:highlight w:val="cyan"/>
        </w:rPr>
        <w:t>biopolitics of borders is also the management</w:t>
      </w:r>
      <w:r w:rsidRPr="001B378A">
        <w:rPr>
          <w:rStyle w:val="StyleBoldUnderline"/>
          <w:rFonts w:asciiTheme="minorHAnsi" w:hAnsiTheme="minorHAnsi"/>
        </w:rPr>
        <w:t xml:space="preserve"> of ‘life’; </w:t>
      </w:r>
      <w:r w:rsidRPr="001B378A">
        <w:rPr>
          <w:rStyle w:val="StyleBoldUnderline"/>
          <w:rFonts w:asciiTheme="minorHAnsi" w:hAnsiTheme="minorHAnsi"/>
          <w:highlight w:val="cyan"/>
        </w:rPr>
        <w:t xml:space="preserve">the life of those </w:t>
      </w:r>
      <w:r w:rsidRPr="001B378A">
        <w:rPr>
          <w:rStyle w:val="StyleBoldUnderline"/>
          <w:rFonts w:asciiTheme="minorHAnsi" w:hAnsiTheme="minorHAnsi"/>
        </w:rPr>
        <w:t>who are capable of performing ‘responsible self-government’</w:t>
      </w:r>
      <w:r w:rsidRPr="001B378A">
        <w:rPr>
          <w:rFonts w:asciiTheme="minorHAnsi" w:hAnsiTheme="minorHAnsi"/>
        </w:rPr>
        <w:t xml:space="preserve"> (Rose, 1999: 259) and self-surveillance i.e. </w:t>
      </w:r>
      <w:r w:rsidRPr="001B378A">
        <w:rPr>
          <w:rStyle w:val="StyleBoldUnderline"/>
          <w:rFonts w:asciiTheme="minorHAnsi" w:hAnsiTheme="minorHAnsi"/>
        </w:rPr>
        <w:t xml:space="preserve">those </w:t>
      </w:r>
      <w:r w:rsidRPr="001B378A">
        <w:rPr>
          <w:rStyle w:val="StyleBoldUnderline"/>
          <w:rFonts w:asciiTheme="minorHAnsi" w:hAnsiTheme="minorHAnsi"/>
          <w:highlight w:val="cyan"/>
        </w:rPr>
        <w:t>who can demonstrate their ‘legitimacy’</w:t>
      </w:r>
      <w:r w:rsidRPr="001B378A">
        <w:rPr>
          <w:rStyle w:val="StyleBoldUnderline"/>
          <w:rFonts w:asciiTheme="minorHAnsi" w:hAnsiTheme="minorHAnsi"/>
        </w:rPr>
        <w:t xml:space="preserve"> through ‘worthy’ computer-readable passports/ID cards that provide the ontological basis for the exercising and fixing of identity and citizenship at the border.</w:t>
      </w:r>
    </w:p>
    <w:p w:rsidR="0046253A" w:rsidRPr="001B378A" w:rsidRDefault="0046253A" w:rsidP="0046253A">
      <w:pPr>
        <w:pStyle w:val="Heading4"/>
        <w:rPr>
          <w:rFonts w:asciiTheme="minorHAnsi" w:hAnsiTheme="minorHAnsi"/>
        </w:rPr>
      </w:pPr>
      <w:r w:rsidRPr="001B378A">
        <w:rPr>
          <w:rFonts w:asciiTheme="minorHAnsi" w:hAnsiTheme="minorHAnsi"/>
        </w:rPr>
        <w:t>The fulcrum of biopolitics at the border is racism.</w:t>
      </w:r>
    </w:p>
    <w:p w:rsidR="0046253A" w:rsidRPr="001B378A" w:rsidRDefault="0046253A" w:rsidP="0046253A">
      <w:pPr>
        <w:rPr>
          <w:rFonts w:asciiTheme="minorHAnsi" w:hAnsiTheme="minorHAnsi"/>
        </w:rPr>
      </w:pPr>
      <w:r w:rsidRPr="001B378A">
        <w:rPr>
          <w:rStyle w:val="StyleStyleBold12pt"/>
          <w:rFonts w:asciiTheme="minorHAnsi" w:hAnsiTheme="minorHAnsi"/>
        </w:rPr>
        <w:t xml:space="preserve">Milchman and Rosenberg 2005 </w:t>
      </w:r>
      <w:r w:rsidRPr="001B378A">
        <w:rPr>
          <w:rFonts w:asciiTheme="minorHAnsi" w:hAnsiTheme="minorHAnsi"/>
        </w:rPr>
        <w:t>[Alan &amp; Alan, “Michel Foucault: Crises and Problemizations”, The Review of Politics, Volume 67, p. 340]</w:t>
      </w:r>
    </w:p>
    <w:p w:rsidR="0046253A" w:rsidRPr="001B378A" w:rsidRDefault="0046253A" w:rsidP="0046253A">
      <w:pPr>
        <w:rPr>
          <w:rFonts w:asciiTheme="minorHAnsi" w:hAnsiTheme="minorHAnsi" w:cs="Times"/>
        </w:rPr>
      </w:pPr>
      <w:r w:rsidRPr="001B378A">
        <w:rPr>
          <w:rFonts w:asciiTheme="minorHAnsi" w:hAnsiTheme="minorHAnsi" w:cs="Times"/>
        </w:rPr>
        <w:t xml:space="preserve">“Society </w:t>
      </w:r>
      <w:r w:rsidRPr="001B378A">
        <w:rPr>
          <w:rFonts w:asciiTheme="minorHAnsi" w:hAnsiTheme="minorHAnsi" w:cs="Times"/>
          <w:i/>
          <w:iCs/>
        </w:rPr>
        <w:t xml:space="preserve">Must Be Defended”culminates </w:t>
      </w:r>
      <w:r w:rsidRPr="001B378A">
        <w:rPr>
          <w:rFonts w:asciiTheme="minorHAnsi" w:hAnsiTheme="minorHAnsi" w:cs="Times"/>
        </w:rPr>
        <w:t xml:space="preserve">in </w:t>
      </w:r>
      <w:r w:rsidRPr="001B378A">
        <w:rPr>
          <w:rStyle w:val="StyleBoldUnderline"/>
          <w:rFonts w:asciiTheme="minorHAnsi" w:hAnsiTheme="minorHAnsi"/>
          <w:highlight w:val="cyan"/>
        </w:rPr>
        <w:t>Foucault’s</w:t>
      </w:r>
      <w:r w:rsidRPr="001B378A">
        <w:rPr>
          <w:rStyle w:val="StyleBoldUnderline"/>
          <w:rFonts w:asciiTheme="minorHAnsi" w:hAnsiTheme="minorHAnsi"/>
        </w:rPr>
        <w:t xml:space="preserve"> chilling </w:t>
      </w:r>
      <w:r w:rsidRPr="001B378A">
        <w:rPr>
          <w:rStyle w:val="StyleBoldUnderline"/>
          <w:rFonts w:asciiTheme="minorHAnsi" w:hAnsiTheme="minorHAnsi"/>
          <w:highlight w:val="cyan"/>
        </w:rPr>
        <w:t>account of a</w:t>
      </w:r>
      <w:r w:rsidRPr="001B378A">
        <w:rPr>
          <w:rStyle w:val="StyleBoldUnderline"/>
          <w:rFonts w:asciiTheme="minorHAnsi" w:hAnsiTheme="minorHAnsi"/>
        </w:rPr>
        <w:t xml:space="preserve"> tendency immanent to </w:t>
      </w:r>
      <w:r w:rsidRPr="001B378A">
        <w:rPr>
          <w:rStyle w:val="StyleBoldUnderline"/>
          <w:rFonts w:asciiTheme="minorHAnsi" w:hAnsiTheme="minorHAnsi"/>
          <w:highlight w:val="cyan"/>
        </w:rPr>
        <w:t>bio-politics</w:t>
      </w:r>
      <w:r w:rsidRPr="001B378A">
        <w:rPr>
          <w:rStyle w:val="StyleBoldUnderline"/>
          <w:rFonts w:asciiTheme="minorHAnsi" w:hAnsiTheme="minorHAnsi"/>
        </w:rPr>
        <w:t xml:space="preserve">, a tendency to what he has elsewhere designated as Athanato-politics,” </w:t>
      </w:r>
      <w:r w:rsidRPr="001B378A">
        <w:rPr>
          <w:rStyle w:val="StyleBoldUnderline"/>
          <w:rFonts w:asciiTheme="minorHAnsi" w:hAnsiTheme="minorHAnsi"/>
          <w:highlight w:val="cyan"/>
        </w:rPr>
        <w:t>and its basis in what he here terms state racism</w:t>
      </w:r>
      <w:r w:rsidRPr="001B378A">
        <w:rPr>
          <w:rFonts w:asciiTheme="minorHAnsi" w:hAnsiTheme="minorHAnsi" w:cs="Times"/>
          <w:i/>
          <w:iCs/>
        </w:rPr>
        <w:t xml:space="preserve">. </w:t>
      </w:r>
      <w:r w:rsidRPr="001B378A">
        <w:rPr>
          <w:rStyle w:val="StyleBoldUnderline"/>
          <w:rFonts w:asciiTheme="minorHAnsi" w:hAnsiTheme="minorHAnsi"/>
        </w:rPr>
        <w:t>The question</w:t>
      </w:r>
      <w:r w:rsidRPr="001B378A">
        <w:rPr>
          <w:rFonts w:asciiTheme="minorHAnsi" w:hAnsiTheme="minorHAnsi" w:cs="Times"/>
        </w:rPr>
        <w:t xml:space="preserve"> that Foucault raises in his final lecture in this course, </w:t>
      </w:r>
      <w:r w:rsidRPr="001B378A">
        <w:rPr>
          <w:rStyle w:val="StyleBoldUnderline"/>
          <w:rFonts w:asciiTheme="minorHAnsi" w:hAnsiTheme="minorHAnsi"/>
        </w:rPr>
        <w:t>is how can mass murder and extermination become instantiated in a regime of biopower:</w:t>
      </w:r>
      <w:r w:rsidRPr="001B378A">
        <w:rPr>
          <w:rFonts w:asciiTheme="minorHAnsi" w:hAnsiTheme="minorHAnsi" w:cs="Times"/>
        </w:rPr>
        <w:t xml:space="preserve"> </w:t>
      </w:r>
      <w:r w:rsidRPr="001B378A">
        <w:rPr>
          <w:rStyle w:val="StyleBoldUnderline"/>
          <w:rFonts w:asciiTheme="minorHAnsi" w:hAnsiTheme="minorHAnsi"/>
        </w:rPr>
        <w:t>If</w:t>
      </w:r>
      <w:r w:rsidRPr="001B378A">
        <w:rPr>
          <w:rFonts w:asciiTheme="minorHAnsi" w:hAnsiTheme="minorHAnsi" w:cs="Times"/>
        </w:rPr>
        <w:t xml:space="preserve"> it is true that the </w:t>
      </w:r>
      <w:r w:rsidRPr="001B378A">
        <w:rPr>
          <w:rStyle w:val="StyleBoldUnderline"/>
          <w:rFonts w:asciiTheme="minorHAnsi" w:hAnsiTheme="minorHAnsi"/>
        </w:rPr>
        <w:t>power of sovereignty is</w:t>
      </w:r>
      <w:r w:rsidRPr="001B378A">
        <w:rPr>
          <w:rFonts w:asciiTheme="minorHAnsi" w:hAnsiTheme="minorHAnsi" w:cs="Times"/>
        </w:rPr>
        <w:t xml:space="preserve"> increasingly </w:t>
      </w:r>
      <w:r w:rsidRPr="001B378A">
        <w:rPr>
          <w:rStyle w:val="StyleBoldUnderline"/>
          <w:rFonts w:asciiTheme="minorHAnsi" w:hAnsiTheme="minorHAnsi"/>
        </w:rPr>
        <w:t>on the retreat and that disciplinary</w:t>
      </w:r>
      <w:r w:rsidRPr="001B378A">
        <w:rPr>
          <w:rFonts w:asciiTheme="minorHAnsi" w:hAnsiTheme="minorHAnsi" w:cs="Times"/>
        </w:rPr>
        <w:t xml:space="preserve"> or regulatory disciplinary </w:t>
      </w:r>
      <w:r w:rsidRPr="001B378A">
        <w:rPr>
          <w:rStyle w:val="StyleBoldUnderline"/>
          <w:rFonts w:asciiTheme="minorHAnsi" w:hAnsiTheme="minorHAnsi"/>
        </w:rPr>
        <w:t>power is on the advance, how will the power to kill and the function of murder operate in this technology of power, which takes life as both its object and its objective</w:t>
      </w:r>
      <w:r w:rsidRPr="001B378A">
        <w:rPr>
          <w:rFonts w:asciiTheme="minorHAnsi" w:hAnsiTheme="minorHAnsi" w:cs="Times"/>
        </w:rPr>
        <w:t xml:space="preserve">? ... </w:t>
      </w:r>
      <w:r w:rsidRPr="001B378A">
        <w:rPr>
          <w:rStyle w:val="StyleBoldUnderline"/>
          <w:rFonts w:asciiTheme="minorHAnsi" w:hAnsiTheme="minorHAnsi"/>
        </w:rPr>
        <w:t>How</w:t>
      </w:r>
      <w:r w:rsidRPr="001B378A">
        <w:rPr>
          <w:rFonts w:asciiTheme="minorHAnsi" w:hAnsiTheme="minorHAnsi" w:cs="Times"/>
        </w:rPr>
        <w:t>, under these conditions</w:t>
      </w:r>
      <w:r w:rsidRPr="001B378A">
        <w:rPr>
          <w:rStyle w:val="StyleBoldUnderline"/>
          <w:rFonts w:asciiTheme="minorHAnsi" w:hAnsiTheme="minorHAnsi"/>
        </w:rPr>
        <w:t>, is it possible for a political power to kill, to call for deaths, to demand deaths, to give the order to kill</w:t>
      </w:r>
      <w:r w:rsidRPr="001B378A">
        <w:rPr>
          <w:rFonts w:asciiTheme="minorHAnsi" w:hAnsiTheme="minorHAnsi" w:cs="Times"/>
        </w:rPr>
        <w:t xml:space="preserve"> ... ? </w:t>
      </w:r>
      <w:r w:rsidRPr="001B378A">
        <w:rPr>
          <w:rStyle w:val="StyleBoldUnderline"/>
          <w:rFonts w:asciiTheme="minorHAnsi" w:hAnsiTheme="minorHAnsi"/>
        </w:rPr>
        <w:t>Given</w:t>
      </w:r>
      <w:r w:rsidRPr="001B378A">
        <w:rPr>
          <w:rFonts w:asciiTheme="minorHAnsi" w:hAnsiTheme="minorHAnsi" w:cs="Times"/>
        </w:rPr>
        <w:t xml:space="preserve"> that </w:t>
      </w:r>
      <w:r w:rsidRPr="001B378A">
        <w:rPr>
          <w:rStyle w:val="StyleBoldUnderline"/>
          <w:rFonts w:asciiTheme="minorHAnsi" w:hAnsiTheme="minorHAnsi"/>
        </w:rPr>
        <w:t xml:space="preserve">this power’s objective is essentially to make live, how can it let die? </w:t>
      </w:r>
      <w:r w:rsidRPr="001B378A">
        <w:rPr>
          <w:rStyle w:val="StyleBoldUnderline"/>
          <w:rFonts w:asciiTheme="minorHAnsi" w:hAnsiTheme="minorHAnsi"/>
          <w:highlight w:val="cyan"/>
        </w:rPr>
        <w:t>How</w:t>
      </w:r>
      <w:r w:rsidRPr="001B378A">
        <w:rPr>
          <w:rStyle w:val="StyleBoldUnderline"/>
          <w:rFonts w:asciiTheme="minorHAnsi" w:hAnsiTheme="minorHAnsi"/>
        </w:rPr>
        <w:t xml:space="preserve"> </w:t>
      </w:r>
      <w:r w:rsidRPr="001B378A">
        <w:rPr>
          <w:rStyle w:val="StyleBoldUnderline"/>
          <w:rFonts w:asciiTheme="minorHAnsi" w:hAnsiTheme="minorHAnsi"/>
          <w:highlight w:val="cyan"/>
        </w:rPr>
        <w:t>can the power of death</w:t>
      </w:r>
      <w:r w:rsidRPr="001B378A">
        <w:rPr>
          <w:rStyle w:val="StyleBoldUnderline"/>
          <w:rFonts w:asciiTheme="minorHAnsi" w:hAnsiTheme="minorHAnsi"/>
        </w:rPr>
        <w:t xml:space="preserve">, the function of death, </w:t>
      </w:r>
      <w:r w:rsidRPr="001B378A">
        <w:rPr>
          <w:rStyle w:val="StyleBoldUnderline"/>
          <w:rFonts w:asciiTheme="minorHAnsi" w:hAnsiTheme="minorHAnsi"/>
          <w:highlight w:val="cyan"/>
        </w:rPr>
        <w:t>be exercised in</w:t>
      </w:r>
      <w:r w:rsidRPr="001B378A">
        <w:rPr>
          <w:rStyle w:val="StyleBoldUnderline"/>
          <w:rFonts w:asciiTheme="minorHAnsi" w:hAnsiTheme="minorHAnsi"/>
        </w:rPr>
        <w:t xml:space="preserve"> a political system centered upon </w:t>
      </w:r>
      <w:r w:rsidRPr="001B378A">
        <w:rPr>
          <w:rStyle w:val="StyleBoldUnderline"/>
          <w:rFonts w:asciiTheme="minorHAnsi" w:hAnsiTheme="minorHAnsi"/>
          <w:highlight w:val="cyan"/>
        </w:rPr>
        <w:t>biopower</w:t>
      </w:r>
      <w:r w:rsidRPr="001B378A">
        <w:rPr>
          <w:rFonts w:asciiTheme="minorHAnsi" w:hAnsiTheme="minorHAnsi" w:cs="Times"/>
        </w:rPr>
        <w:t xml:space="preserve">? (p. 254) For Foucault, </w:t>
      </w:r>
      <w:r w:rsidRPr="001B378A">
        <w:rPr>
          <w:rStyle w:val="StyleBoldUnderline"/>
          <w:rFonts w:asciiTheme="minorHAnsi" w:hAnsiTheme="minorHAnsi"/>
        </w:rPr>
        <w:t xml:space="preserve">it is </w:t>
      </w:r>
      <w:r w:rsidRPr="001B378A">
        <w:rPr>
          <w:rStyle w:val="StyleBoldUnderline"/>
          <w:rFonts w:asciiTheme="minorHAnsi" w:hAnsiTheme="minorHAnsi"/>
          <w:highlight w:val="cyan"/>
        </w:rPr>
        <w:t>here</w:t>
      </w:r>
      <w:r w:rsidRPr="001B378A">
        <w:rPr>
          <w:rStyle w:val="StyleBoldUnderline"/>
          <w:rFonts w:asciiTheme="minorHAnsi" w:hAnsiTheme="minorHAnsi"/>
        </w:rPr>
        <w:t xml:space="preserve"> that </w:t>
      </w:r>
      <w:r w:rsidRPr="001B378A">
        <w:rPr>
          <w:rStyle w:val="StyleBoldUnderline"/>
          <w:rFonts w:asciiTheme="minorHAnsi" w:hAnsiTheme="minorHAnsi"/>
          <w:highlight w:val="cyan"/>
        </w:rPr>
        <w:t>racism</w:t>
      </w:r>
      <w:r w:rsidRPr="001B378A">
        <w:rPr>
          <w:rFonts w:asciiTheme="minorHAnsi" w:hAnsiTheme="minorHAnsi" w:cs="Times"/>
        </w:rPr>
        <w:t xml:space="preserve">, which, indeed, has a long history, </w:t>
      </w:r>
      <w:r w:rsidRPr="001B378A">
        <w:rPr>
          <w:rStyle w:val="StyleBoldUnderline"/>
          <w:rFonts w:asciiTheme="minorHAnsi" w:hAnsiTheme="minorHAnsi"/>
          <w:highlight w:val="cyan"/>
        </w:rPr>
        <w:t>intervenes</w:t>
      </w:r>
      <w:r w:rsidRPr="001B378A">
        <w:rPr>
          <w:rStyle w:val="StyleBoldUnderline"/>
          <w:rFonts w:asciiTheme="minorHAnsi" w:hAnsiTheme="minorHAnsi"/>
        </w:rPr>
        <w:t>, and now becomes inscribed in the basic mechanisms of the modern state</w:t>
      </w:r>
      <w:r w:rsidRPr="001B378A">
        <w:rPr>
          <w:rFonts w:asciiTheme="minorHAnsi" w:hAnsiTheme="minorHAnsi" w:cs="Times"/>
        </w:rPr>
        <w:t xml:space="preserve">. According to Foucault: … broadly speaking, </w:t>
      </w:r>
      <w:r w:rsidRPr="001B378A">
        <w:rPr>
          <w:rStyle w:val="StyleBoldUnderline"/>
          <w:rFonts w:asciiTheme="minorHAnsi" w:hAnsiTheme="minorHAnsi"/>
          <w:highlight w:val="cyan"/>
        </w:rPr>
        <w:t xml:space="preserve">racism justifies the death-function in the economy of biopower </w:t>
      </w:r>
      <w:r w:rsidRPr="001B378A">
        <w:rPr>
          <w:rStyle w:val="StyleBoldUnderline"/>
          <w:rFonts w:asciiTheme="minorHAnsi" w:hAnsiTheme="minorHAnsi"/>
        </w:rPr>
        <w:t xml:space="preserve">by appealing to the principle that the death of others makes one biologically stronger insofar as one is a member of a race or a population, insofar as one is an element in a unitary living plurality. </w:t>
      </w:r>
      <w:r w:rsidRPr="001B378A">
        <w:rPr>
          <w:rFonts w:asciiTheme="minorHAnsi" w:hAnsiTheme="minorHAnsi" w:cs="Times"/>
        </w:rPr>
        <w:t xml:space="preserve">… The </w:t>
      </w:r>
      <w:r w:rsidRPr="001B378A">
        <w:rPr>
          <w:rStyle w:val="StyleBoldUnderline"/>
          <w:rFonts w:asciiTheme="minorHAnsi" w:hAnsiTheme="minorHAnsi"/>
        </w:rPr>
        <w:t xml:space="preserve">specificity of </w:t>
      </w:r>
      <w:r w:rsidRPr="001B378A">
        <w:rPr>
          <w:rStyle w:val="StyleBoldUnderline"/>
          <w:rFonts w:asciiTheme="minorHAnsi" w:hAnsiTheme="minorHAnsi"/>
          <w:highlight w:val="cyan"/>
        </w:rPr>
        <w:t>modern racism</w:t>
      </w:r>
      <w:r w:rsidRPr="001B378A">
        <w:rPr>
          <w:rFonts w:asciiTheme="minorHAnsi" w:hAnsiTheme="minorHAnsi" w:cs="Times"/>
        </w:rPr>
        <w:t xml:space="preserve"> … is </w:t>
      </w:r>
      <w:r w:rsidRPr="001B378A">
        <w:rPr>
          <w:rStyle w:val="StyleBoldUnderline"/>
          <w:rFonts w:asciiTheme="minorHAnsi" w:hAnsiTheme="minorHAnsi"/>
          <w:highlight w:val="cyan"/>
        </w:rPr>
        <w:t>not bound</w:t>
      </w:r>
      <w:r w:rsidRPr="001B378A">
        <w:rPr>
          <w:rFonts w:asciiTheme="minorHAnsi" w:hAnsiTheme="minorHAnsi" w:cs="Times"/>
        </w:rPr>
        <w:t xml:space="preserve"> up </w:t>
      </w:r>
      <w:r w:rsidRPr="001B378A">
        <w:rPr>
          <w:rStyle w:val="StyleBoldUnderline"/>
          <w:rFonts w:asciiTheme="minorHAnsi" w:hAnsiTheme="minorHAnsi"/>
          <w:highlight w:val="cyan"/>
        </w:rPr>
        <w:t>with mentalities, ideologies, or the lies of power</w:t>
      </w:r>
      <w:r w:rsidRPr="001B378A">
        <w:rPr>
          <w:rFonts w:asciiTheme="minorHAnsi" w:hAnsiTheme="minorHAnsi" w:cs="Times"/>
          <w:highlight w:val="cyan"/>
        </w:rPr>
        <w:t xml:space="preserve">. </w:t>
      </w:r>
      <w:r w:rsidRPr="001B378A">
        <w:rPr>
          <w:rStyle w:val="StyleBoldUnderline"/>
          <w:rFonts w:asciiTheme="minorHAnsi" w:hAnsiTheme="minorHAnsi"/>
          <w:highlight w:val="cyan"/>
        </w:rPr>
        <w:t>It is bound up with the techniques of power, with the technology of powe</w:t>
      </w:r>
      <w:r w:rsidRPr="001B378A">
        <w:rPr>
          <w:rStyle w:val="StyleBoldUnderline"/>
          <w:rFonts w:asciiTheme="minorHAnsi" w:hAnsiTheme="minorHAnsi"/>
        </w:rPr>
        <w:t>r</w:t>
      </w:r>
      <w:r w:rsidRPr="001B378A">
        <w:rPr>
          <w:rFonts w:asciiTheme="minorHAnsi" w:hAnsiTheme="minorHAnsi" w:cs="Times"/>
        </w:rPr>
        <w:t xml:space="preserve">. We are dealing with a mechanism that allows biopower to work. So </w:t>
      </w:r>
      <w:r w:rsidRPr="001B378A">
        <w:rPr>
          <w:rStyle w:val="StyleBoldUnderline"/>
          <w:rFonts w:asciiTheme="minorHAnsi" w:hAnsiTheme="minorHAnsi"/>
          <w:highlight w:val="cyan"/>
        </w:rPr>
        <w:t xml:space="preserve">racism is bound up with the workings of a state </w:t>
      </w:r>
      <w:r w:rsidRPr="001B378A">
        <w:rPr>
          <w:rStyle w:val="StyleBoldUnderline"/>
          <w:rFonts w:asciiTheme="minorHAnsi" w:hAnsiTheme="minorHAnsi"/>
        </w:rPr>
        <w:t xml:space="preserve">that is obliged to use race, the elimination of races and the purification of the race, to exercise its sovereign power. The juxtaposition of - </w:t>
      </w:r>
      <w:r w:rsidRPr="001B378A">
        <w:rPr>
          <w:rStyle w:val="StyleBoldUnderline"/>
          <w:rFonts w:asciiTheme="minorHAnsi" w:hAnsiTheme="minorHAnsi"/>
          <w:highlight w:val="cyan"/>
        </w:rPr>
        <w:t>the way biopower functions through - the old sovereign power of life and death implies the workings, the introduction and activation of racism</w:t>
      </w:r>
      <w:r w:rsidRPr="001B378A">
        <w:rPr>
          <w:rStyle w:val="StyleBoldUnderline"/>
          <w:rFonts w:asciiTheme="minorHAnsi" w:hAnsiTheme="minorHAnsi"/>
        </w:rPr>
        <w:t>.</w:t>
      </w:r>
      <w:r w:rsidRPr="001B378A">
        <w:rPr>
          <w:rFonts w:asciiTheme="minorHAnsi" w:hAnsiTheme="minorHAnsi" w:cs="Times"/>
        </w:rPr>
        <w:t xml:space="preserve"> And </w:t>
      </w:r>
      <w:r w:rsidRPr="001B378A">
        <w:rPr>
          <w:rStyle w:val="StyleBoldUnderline"/>
          <w:rFonts w:asciiTheme="minorHAnsi" w:hAnsiTheme="minorHAnsi"/>
        </w:rPr>
        <w:t>it is</w:t>
      </w:r>
      <w:r w:rsidRPr="001B378A">
        <w:rPr>
          <w:rFonts w:asciiTheme="minorHAnsi" w:hAnsiTheme="minorHAnsi" w:cs="Times"/>
        </w:rPr>
        <w:t xml:space="preserve">, I think, </w:t>
      </w:r>
      <w:r w:rsidRPr="001B378A">
        <w:rPr>
          <w:rStyle w:val="StyleBoldUnderline"/>
          <w:rFonts w:asciiTheme="minorHAnsi" w:hAnsiTheme="minorHAnsi"/>
        </w:rPr>
        <w:t>here that we find the actual roots of racism</w:t>
      </w:r>
      <w:r w:rsidRPr="001B378A">
        <w:rPr>
          <w:rFonts w:asciiTheme="minorHAnsi" w:hAnsiTheme="minorHAnsi" w:cs="Times"/>
        </w:rPr>
        <w:t xml:space="preserve"> (p. 258). </w:t>
      </w:r>
      <w:r w:rsidRPr="001B378A">
        <w:rPr>
          <w:rStyle w:val="StyleBoldUnderline"/>
          <w:rFonts w:asciiTheme="minorHAnsi" w:hAnsiTheme="minorHAnsi"/>
        </w:rPr>
        <w:t>State racism then emerges, when in a regime of biopower, internal or external threats lead the state to engage in mass death: “Once the State functions in the biopower mode, racism alone can justify the murderous function of the State”</w:t>
      </w:r>
      <w:r w:rsidRPr="001B378A">
        <w:rPr>
          <w:rFonts w:asciiTheme="minorHAnsi" w:hAnsiTheme="minorHAnsi" w:cs="Times"/>
        </w:rPr>
        <w:t xml:space="preserve"> (p. 256).</w:t>
      </w:r>
    </w:p>
    <w:p w:rsidR="0046253A" w:rsidRPr="001B378A" w:rsidRDefault="0046253A" w:rsidP="0046253A">
      <w:pPr>
        <w:rPr>
          <w:rFonts w:asciiTheme="minorHAnsi" w:hAnsiTheme="minorHAnsi"/>
        </w:rPr>
      </w:pPr>
    </w:p>
    <w:p w:rsidR="0046253A" w:rsidRPr="001B378A" w:rsidRDefault="0046253A" w:rsidP="0046253A">
      <w:pPr>
        <w:pStyle w:val="Heading2"/>
        <w:rPr>
          <w:rFonts w:asciiTheme="minorHAnsi" w:hAnsiTheme="minorHAnsi"/>
        </w:rPr>
      </w:pPr>
      <w:r w:rsidRPr="001B378A">
        <w:rPr>
          <w:rFonts w:asciiTheme="minorHAnsi" w:hAnsiTheme="minorHAnsi"/>
        </w:rPr>
        <w:t>Contention 2: Otherization</w:t>
      </w:r>
    </w:p>
    <w:p w:rsidR="0046253A" w:rsidRPr="001B378A" w:rsidRDefault="0046253A" w:rsidP="0046253A">
      <w:pPr>
        <w:pStyle w:val="Heading4"/>
        <w:rPr>
          <w:rStyle w:val="StyleStyleBold12pt"/>
          <w:rFonts w:asciiTheme="minorHAnsi" w:hAnsiTheme="minorHAnsi" w:cs="Times New Roman"/>
          <w:b/>
        </w:rPr>
      </w:pPr>
      <w:r w:rsidRPr="001B378A">
        <w:rPr>
          <w:rStyle w:val="StyleStyleBold12pt"/>
          <w:rFonts w:asciiTheme="minorHAnsi" w:hAnsiTheme="minorHAnsi" w:cs="Times New Roman"/>
          <w:b/>
        </w:rPr>
        <w:t>We begin this advantage with an introduction to our vision of the status quo. As “Americans,” we conceal ourselves from global conflict, war, genocide, and violence behind our television screens – we look through one lens to develop a scholarship and “Truth” of what is actually occurring.</w:t>
      </w:r>
    </w:p>
    <w:p w:rsidR="0046253A" w:rsidRPr="001B378A" w:rsidRDefault="0046253A" w:rsidP="0046253A">
      <w:pPr>
        <w:rPr>
          <w:rFonts w:asciiTheme="minorHAnsi" w:hAnsiTheme="minorHAnsi" w:cs="Times New Roman"/>
        </w:rPr>
      </w:pPr>
    </w:p>
    <w:p w:rsidR="0046253A" w:rsidRPr="001B378A" w:rsidRDefault="0046253A" w:rsidP="0046253A">
      <w:pPr>
        <w:pStyle w:val="Heading4"/>
        <w:rPr>
          <w:rFonts w:asciiTheme="minorHAnsi" w:hAnsiTheme="minorHAnsi" w:cs="Times New Roman"/>
        </w:rPr>
      </w:pPr>
      <w:r w:rsidRPr="001B378A">
        <w:rPr>
          <w:rFonts w:asciiTheme="minorHAnsi" w:hAnsiTheme="minorHAnsi" w:cs="Times New Roman"/>
        </w:rPr>
        <w:t>In this process we subjugate what we are told – we integrate and process this information into our perspectives of the world</w:t>
      </w:r>
    </w:p>
    <w:p w:rsidR="0046253A" w:rsidRPr="001B378A" w:rsidRDefault="0046253A" w:rsidP="0046253A">
      <w:pPr>
        <w:rPr>
          <w:rFonts w:asciiTheme="minorHAnsi" w:hAnsiTheme="minorHAnsi"/>
        </w:rPr>
      </w:pPr>
    </w:p>
    <w:p w:rsidR="0046253A" w:rsidRPr="001B378A" w:rsidRDefault="0046253A" w:rsidP="0046253A">
      <w:pPr>
        <w:pStyle w:val="Heading4"/>
        <w:rPr>
          <w:rStyle w:val="StyleStyleBold12pt"/>
          <w:rFonts w:asciiTheme="minorHAnsi" w:hAnsiTheme="minorHAnsi" w:cs="Times New Roman"/>
          <w:b/>
        </w:rPr>
      </w:pPr>
      <w:r w:rsidRPr="001B378A">
        <w:rPr>
          <w:rStyle w:val="StyleStyleBold12pt"/>
          <w:rFonts w:asciiTheme="minorHAnsi" w:hAnsiTheme="minorHAnsi" w:cs="Times New Roman"/>
          <w:b/>
        </w:rPr>
        <w:t>Specifically, the U.S.-Mexican border serves to constitute Mexicans as the, “dirty, foreign Other” through a politics of fear – mobilization is key</w:t>
      </w:r>
    </w:p>
    <w:p w:rsidR="0046253A" w:rsidRPr="001B378A" w:rsidRDefault="0046253A" w:rsidP="0046253A">
      <w:pPr>
        <w:rPr>
          <w:rStyle w:val="StyleStyleBold12pt"/>
          <w:rFonts w:asciiTheme="minorHAnsi" w:hAnsiTheme="minorHAnsi" w:cs="Times New Roman"/>
        </w:rPr>
      </w:pPr>
      <w:r w:rsidRPr="001B378A">
        <w:rPr>
          <w:rStyle w:val="StyleStyleBold12pt"/>
          <w:rFonts w:asciiTheme="minorHAnsi" w:hAnsiTheme="minorHAnsi" w:cs="Times New Roman"/>
        </w:rPr>
        <w:t xml:space="preserve">Žižek, 07 </w:t>
      </w:r>
      <w:r w:rsidRPr="001B378A">
        <w:rPr>
          <w:rStyle w:val="StyleStyleBold12pt"/>
          <w:rFonts w:asciiTheme="minorHAnsi" w:hAnsiTheme="minorHAnsi" w:cs="Times New Roman"/>
          <w:b w:val="0"/>
          <w:sz w:val="16"/>
          <w:szCs w:val="16"/>
        </w:rPr>
        <w:t>- Slavoj Žižek is a Slovene philosopher and cultural critic. He is a senior researcher at the Institute for Sociology and Philosophy, University of Ljubljana, Slovenia, and a professor of philosophy and psychoanalysis at the European Graduate School (“Censorship Today: Violence, or ........ Ecology as a New Opium for the Masses”, Nov. 26, 2007, http://www.lacan.com/zizecology1.htm)</w:t>
      </w:r>
      <w:r w:rsidRPr="001B378A">
        <w:rPr>
          <w:rStyle w:val="StyleStyleBold12pt"/>
          <w:rFonts w:asciiTheme="minorHAnsi" w:hAnsiTheme="minorHAnsi" w:cs="Times New Roman"/>
        </w:rPr>
        <w:t xml:space="preserve"> </w:t>
      </w:r>
    </w:p>
    <w:p w:rsidR="0046253A" w:rsidRPr="001B378A" w:rsidRDefault="0046253A" w:rsidP="0046253A">
      <w:pPr>
        <w:rPr>
          <w:rFonts w:asciiTheme="minorHAnsi" w:hAnsiTheme="minorHAnsi" w:cs="Times New Roman"/>
          <w:sz w:val="16"/>
        </w:rPr>
      </w:pPr>
      <w:r w:rsidRPr="001B378A">
        <w:rPr>
          <w:rFonts w:asciiTheme="minorHAnsi" w:hAnsiTheme="minorHAnsi" w:cs="Times New Roman"/>
          <w:sz w:val="16"/>
        </w:rPr>
        <w:t xml:space="preserve">Last but not least, </w:t>
      </w:r>
      <w:r w:rsidRPr="001B378A">
        <w:rPr>
          <w:rStyle w:val="StyleBoldUnderline"/>
          <w:rFonts w:asciiTheme="minorHAnsi" w:hAnsiTheme="minorHAnsi" w:cs="Times New Roman"/>
          <w:highlight w:val="cyan"/>
        </w:rPr>
        <w:t>new forms of apartheid</w:t>
      </w:r>
      <w:r w:rsidRPr="001B378A">
        <w:rPr>
          <w:rFonts w:asciiTheme="minorHAnsi" w:hAnsiTheme="minorHAnsi" w:cs="Times New Roman"/>
          <w:sz w:val="16"/>
        </w:rPr>
        <w:t xml:space="preserve">, new </w:t>
      </w:r>
      <w:r w:rsidRPr="001B378A">
        <w:rPr>
          <w:rStyle w:val="StyleBoldUnderline"/>
          <w:rFonts w:asciiTheme="minorHAnsi" w:hAnsiTheme="minorHAnsi" w:cs="Times New Roman"/>
          <w:highlight w:val="cyan"/>
        </w:rPr>
        <w:t>Walls and slums</w:t>
      </w:r>
      <w:r w:rsidRPr="001B378A">
        <w:rPr>
          <w:rFonts w:asciiTheme="minorHAnsi" w:hAnsiTheme="minorHAnsi" w:cs="Times New Roman"/>
          <w:sz w:val="16"/>
        </w:rPr>
        <w:t>. On September 11th, 2001, the Twin Towers were hit; twelve years earlier, on November 9th, 1989, the Berlin Wall fell. November 9th announced the "happy '90s," the Francis Fukuyama dream of the "end of history," the belief that liberal democracy had, in principle, won, that the search is over, that the advent of a global, liberal world community lurks just around the corner, that the obstacles to this ultra-Hollywood happy ending are merely empirical and contingent (local pockets of resistance where the leaders did not yet grasp that their time is over). In contrast to it</w:t>
      </w:r>
      <w:r w:rsidRPr="001B378A">
        <w:rPr>
          <w:rStyle w:val="StyleBoldUnderline"/>
          <w:rFonts w:asciiTheme="minorHAnsi" w:hAnsiTheme="minorHAnsi" w:cs="Times New Roman"/>
        </w:rPr>
        <w:t xml:space="preserve">, 9/11 is the main symbol of </w:t>
      </w:r>
      <w:r w:rsidRPr="001B378A">
        <w:rPr>
          <w:rStyle w:val="StyleBoldUnderline"/>
          <w:rFonts w:asciiTheme="minorHAnsi" w:hAnsiTheme="minorHAnsi" w:cs="Times New Roman"/>
          <w:highlight w:val="cyan"/>
        </w:rPr>
        <w:t>the forthcoming era in which new walls are emerging everywhere</w:t>
      </w:r>
      <w:r w:rsidRPr="001B378A">
        <w:rPr>
          <w:rFonts w:asciiTheme="minorHAnsi" w:hAnsiTheme="minorHAnsi" w:cs="Times New Roman"/>
          <w:sz w:val="16"/>
        </w:rPr>
        <w:t xml:space="preserve">, between Israel and the West Bank, around the European Union, on </w:t>
      </w:r>
      <w:r w:rsidRPr="001B378A">
        <w:rPr>
          <w:rStyle w:val="Emphasis"/>
          <w:rFonts w:asciiTheme="minorHAnsi" w:hAnsiTheme="minorHAnsi" w:cs="Times New Roman"/>
          <w:highlight w:val="cyan"/>
        </w:rPr>
        <w:t>the U.S.-Mexico border</w:t>
      </w:r>
      <w:r w:rsidRPr="001B378A">
        <w:rPr>
          <w:rFonts w:asciiTheme="minorHAnsi" w:hAnsiTheme="minorHAnsi" w:cs="Times New Roman"/>
          <w:sz w:val="16"/>
        </w:rPr>
        <w:t xml:space="preserve">. So </w:t>
      </w:r>
      <w:r w:rsidRPr="001B378A">
        <w:rPr>
          <w:rStyle w:val="StyleBoldUnderline"/>
          <w:rFonts w:asciiTheme="minorHAnsi" w:hAnsiTheme="minorHAnsi" w:cs="Times New Roman"/>
        </w:rPr>
        <w:t>what if the new proletarian position is that of the inhabitants of slums</w:t>
      </w:r>
      <w:r w:rsidRPr="001B378A">
        <w:rPr>
          <w:rFonts w:asciiTheme="minorHAnsi" w:hAnsiTheme="minorHAnsi" w:cs="Times New Roman"/>
          <w:sz w:val="16"/>
        </w:rPr>
        <w:t xml:space="preserve"> in the new megalopolises</w:t>
      </w:r>
      <w:r w:rsidRPr="001B378A">
        <w:rPr>
          <w:rStyle w:val="StyleBoldUnderline"/>
          <w:rFonts w:asciiTheme="minorHAnsi" w:hAnsiTheme="minorHAnsi" w:cs="Times New Roman"/>
        </w:rPr>
        <w:t>?</w:t>
      </w:r>
      <w:r w:rsidRPr="001B378A">
        <w:rPr>
          <w:rFonts w:asciiTheme="minorHAnsi" w:hAnsiTheme="minorHAnsi" w:cs="Times New Roman"/>
          <w:sz w:val="16"/>
        </w:rPr>
        <w:t xml:space="preserve"> </w:t>
      </w:r>
      <w:r w:rsidRPr="001B378A">
        <w:rPr>
          <w:rStyle w:val="StyleBoldUnderline"/>
          <w:rFonts w:asciiTheme="minorHAnsi" w:hAnsiTheme="minorHAnsi" w:cs="Times New Roman"/>
          <w:highlight w:val="cyan"/>
        </w:rPr>
        <w:t>The explosive growth of slums in</w:t>
      </w:r>
      <w:r w:rsidRPr="001B378A">
        <w:rPr>
          <w:rStyle w:val="StyleBoldUnderline"/>
          <w:rFonts w:asciiTheme="minorHAnsi" w:hAnsiTheme="minorHAnsi" w:cs="Times New Roman"/>
        </w:rPr>
        <w:t xml:space="preserve"> the last decades</w:t>
      </w:r>
      <w:r w:rsidRPr="001B378A">
        <w:rPr>
          <w:rFonts w:asciiTheme="minorHAnsi" w:hAnsiTheme="minorHAnsi" w:cs="Times New Roman"/>
          <w:sz w:val="16"/>
        </w:rPr>
        <w:t xml:space="preserve">, especially in the Third World megalopolises from </w:t>
      </w:r>
      <w:r w:rsidRPr="001B378A">
        <w:rPr>
          <w:rStyle w:val="StyleBoldUnderline"/>
          <w:rFonts w:asciiTheme="minorHAnsi" w:hAnsiTheme="minorHAnsi" w:cs="Times New Roman"/>
          <w:highlight w:val="cyan"/>
        </w:rPr>
        <w:t>Mexico City</w:t>
      </w:r>
      <w:r w:rsidRPr="001B378A">
        <w:rPr>
          <w:rStyle w:val="StyleBoldUnderline"/>
          <w:rFonts w:asciiTheme="minorHAnsi" w:hAnsiTheme="minorHAnsi" w:cs="Times New Roman"/>
        </w:rPr>
        <w:t xml:space="preserve"> and other Latin American capitals</w:t>
      </w:r>
      <w:r w:rsidRPr="001B378A">
        <w:rPr>
          <w:rFonts w:asciiTheme="minorHAnsi" w:hAnsiTheme="minorHAnsi" w:cs="Times New Roman"/>
          <w:sz w:val="16"/>
        </w:rPr>
        <w:t xml:space="preserve"> through Africa (Lagos, Chad) to India, China, Philippines and Indonesia, </w:t>
      </w:r>
      <w:r w:rsidRPr="001B378A">
        <w:rPr>
          <w:rStyle w:val="StyleBoldUnderline"/>
          <w:rFonts w:asciiTheme="minorHAnsi" w:hAnsiTheme="minorHAnsi" w:cs="Times New Roman"/>
          <w:highlight w:val="cyan"/>
        </w:rPr>
        <w:t>is perhaps the crucial geopolitical event of our times</w:t>
      </w:r>
      <w:r w:rsidRPr="001B378A">
        <w:rPr>
          <w:rFonts w:asciiTheme="minorHAnsi" w:hAnsiTheme="minorHAnsi" w:cs="Times New Roman"/>
          <w:sz w:val="16"/>
        </w:rPr>
        <w:t xml:space="preserve">. It is effectively surprising how many features of slum dwellers fit the good old Marxist determination of </w:t>
      </w:r>
      <w:r w:rsidRPr="001B378A">
        <w:rPr>
          <w:rStyle w:val="StyleBoldUnderline"/>
          <w:rFonts w:asciiTheme="minorHAnsi" w:hAnsiTheme="minorHAnsi" w:cs="Times New Roman"/>
        </w:rPr>
        <w:t>the proletarian revolutionary subject</w:t>
      </w:r>
      <w:r w:rsidRPr="001B378A">
        <w:rPr>
          <w:rFonts w:asciiTheme="minorHAnsi" w:hAnsiTheme="minorHAnsi" w:cs="Times New Roman"/>
          <w:sz w:val="16"/>
        </w:rPr>
        <w:t xml:space="preserve">: they </w:t>
      </w:r>
      <w:r w:rsidRPr="001B378A">
        <w:rPr>
          <w:rStyle w:val="StyleBoldUnderline"/>
          <w:rFonts w:asciiTheme="minorHAnsi" w:hAnsiTheme="minorHAnsi" w:cs="Times New Roman"/>
        </w:rPr>
        <w:t>are "free"</w:t>
      </w:r>
      <w:r w:rsidRPr="001B378A">
        <w:rPr>
          <w:rFonts w:asciiTheme="minorHAnsi" w:hAnsiTheme="minorHAnsi" w:cs="Times New Roman"/>
          <w:sz w:val="16"/>
        </w:rPr>
        <w:t xml:space="preserve"> in the double meaning of the word even more than the classic proletariat ("freed" from all substantial ties; dwelling in a free space, outside the police regulations of the state); they are a large collective, forcibly thrown together, "thrown" into a situation where they have to invent some mode of being-together, and simultaneously deprived of any support in traditional ways of life, in inherited religious or ethnic life-forms. While today's </w:t>
      </w:r>
      <w:r w:rsidRPr="001B378A">
        <w:rPr>
          <w:rStyle w:val="StyleBoldUnderline"/>
          <w:rFonts w:asciiTheme="minorHAnsi" w:hAnsiTheme="minorHAnsi" w:cs="Times New Roman"/>
        </w:rPr>
        <w:t xml:space="preserve">society is often characterized as the society of total control, </w:t>
      </w:r>
      <w:r w:rsidRPr="001B378A">
        <w:rPr>
          <w:rStyle w:val="StyleBoldUnderline"/>
          <w:rFonts w:asciiTheme="minorHAnsi" w:hAnsiTheme="minorHAnsi" w:cs="Times New Roman"/>
          <w:highlight w:val="cyan"/>
        </w:rPr>
        <w:t>slums are</w:t>
      </w:r>
      <w:r w:rsidRPr="001B378A">
        <w:rPr>
          <w:rStyle w:val="StyleBoldUnderline"/>
          <w:rFonts w:asciiTheme="minorHAnsi" w:hAnsiTheme="minorHAnsi" w:cs="Times New Roman"/>
        </w:rPr>
        <w:t xml:space="preserve"> the territories </w:t>
      </w:r>
      <w:r w:rsidRPr="001B378A">
        <w:rPr>
          <w:rStyle w:val="StyleBoldUnderline"/>
          <w:rFonts w:asciiTheme="minorHAnsi" w:hAnsiTheme="minorHAnsi" w:cs="Times New Roman"/>
          <w:highlight w:val="cyan"/>
        </w:rPr>
        <w:t>within</w:t>
      </w:r>
      <w:r w:rsidRPr="001B378A">
        <w:rPr>
          <w:rStyle w:val="StyleBoldUnderline"/>
          <w:rFonts w:asciiTheme="minorHAnsi" w:hAnsiTheme="minorHAnsi" w:cs="Times New Roman"/>
        </w:rPr>
        <w:t xml:space="preserve"> a </w:t>
      </w:r>
      <w:r w:rsidRPr="001B378A">
        <w:rPr>
          <w:rStyle w:val="StyleBoldUnderline"/>
          <w:rFonts w:asciiTheme="minorHAnsi" w:hAnsiTheme="minorHAnsi" w:cs="Times New Roman"/>
          <w:highlight w:val="cyan"/>
        </w:rPr>
        <w:t>state boundaries from which the state</w:t>
      </w:r>
      <w:r w:rsidRPr="001B378A">
        <w:rPr>
          <w:rFonts w:asciiTheme="minorHAnsi" w:hAnsiTheme="minorHAnsi" w:cs="Times New Roman"/>
          <w:sz w:val="16"/>
        </w:rPr>
        <w:t xml:space="preserve"> (partially, at least)</w:t>
      </w:r>
      <w:r w:rsidRPr="001B378A">
        <w:rPr>
          <w:rStyle w:val="StyleBoldUnderline"/>
          <w:rFonts w:asciiTheme="minorHAnsi" w:hAnsiTheme="minorHAnsi" w:cs="Times New Roman"/>
        </w:rPr>
        <w:t xml:space="preserve"> </w:t>
      </w:r>
      <w:r w:rsidRPr="001B378A">
        <w:rPr>
          <w:rStyle w:val="StyleBoldUnderline"/>
          <w:rFonts w:asciiTheme="minorHAnsi" w:hAnsiTheme="minorHAnsi" w:cs="Times New Roman"/>
          <w:highlight w:val="cyan"/>
        </w:rPr>
        <w:t>withdrew its control</w:t>
      </w:r>
      <w:r w:rsidRPr="001B378A">
        <w:rPr>
          <w:rFonts w:asciiTheme="minorHAnsi" w:hAnsiTheme="minorHAnsi" w:cs="Times New Roman"/>
          <w:sz w:val="16"/>
        </w:rPr>
        <w:t xml:space="preserve">, territories which function as white spots, blanks, in the official map of a state territory. Although they are de facto included into a state by the links of black economy, organized crime, religious groups, etc., the </w:t>
      </w:r>
      <w:r w:rsidRPr="001B378A">
        <w:rPr>
          <w:rStyle w:val="StyleBoldUnderline"/>
          <w:rFonts w:asciiTheme="minorHAnsi" w:hAnsiTheme="minorHAnsi" w:cs="Times New Roman"/>
        </w:rPr>
        <w:t>state control is nonetheless suspended there, they are domains outside the rule of law</w:t>
      </w:r>
      <w:r w:rsidRPr="001B378A">
        <w:rPr>
          <w:rFonts w:asciiTheme="minorHAnsi" w:hAnsiTheme="minorHAnsi" w:cs="Times New Roman"/>
          <w:sz w:val="16"/>
        </w:rPr>
        <w:t xml:space="preserve">. In the map of Berlin from the times of the now defunct GDR, the are of West Berlin was left blank, a weird hole in the detailed structure of the big city; when Christa Wolf, the well-known East German half-dissident writer, took her small daughter to the East Berlin's high TV tower, from which one had a nice view over the prohibited West Berlin, the small girl shouted gladly: "Look, mother, it is not white over there, there are houses with people like here!" - as if discovering a prohibited slum Zone... </w:t>
      </w:r>
      <w:r w:rsidRPr="001B378A">
        <w:rPr>
          <w:rStyle w:val="StyleBoldUnderline"/>
          <w:rFonts w:asciiTheme="minorHAnsi" w:hAnsiTheme="minorHAnsi" w:cs="Times New Roman"/>
        </w:rPr>
        <w:t xml:space="preserve">This is why </w:t>
      </w:r>
      <w:r w:rsidRPr="001B378A">
        <w:rPr>
          <w:rStyle w:val="StyleBoldUnderline"/>
          <w:rFonts w:asciiTheme="minorHAnsi" w:hAnsiTheme="minorHAnsi" w:cs="Times New Roman"/>
          <w:highlight w:val="cyan"/>
        </w:rPr>
        <w:t>the "de-structured" masses</w:t>
      </w:r>
      <w:r w:rsidRPr="001B378A">
        <w:rPr>
          <w:rFonts w:asciiTheme="minorHAnsi" w:hAnsiTheme="minorHAnsi" w:cs="Times New Roman"/>
          <w:sz w:val="16"/>
        </w:rPr>
        <w:t xml:space="preserve">, poor and deprived of everything, situated in a non-proletarized urban environment, </w:t>
      </w:r>
      <w:r w:rsidRPr="001B378A">
        <w:rPr>
          <w:rStyle w:val="Emphasis"/>
          <w:rFonts w:asciiTheme="minorHAnsi" w:hAnsiTheme="minorHAnsi" w:cs="Times New Roman"/>
          <w:highlight w:val="cyan"/>
        </w:rPr>
        <w:t>constitute one of the principal horizons of the politics to come</w:t>
      </w:r>
      <w:r w:rsidRPr="001B378A">
        <w:rPr>
          <w:rFonts w:asciiTheme="minorHAnsi" w:hAnsiTheme="minorHAnsi" w:cs="Times New Roman"/>
          <w:sz w:val="16"/>
        </w:rPr>
        <w:t xml:space="preserve">. If the principal task of the emancipatory politics of the XIXth century was to break the monopoly of the bourgeois liberals by way of politicizing the working class, and if the task of the XXth century was to politically awaken the immense rural population of Asia and Africa, </w:t>
      </w:r>
      <w:r w:rsidRPr="001B378A">
        <w:rPr>
          <w:rStyle w:val="StyleBoldUnderline"/>
          <w:rFonts w:asciiTheme="minorHAnsi" w:hAnsiTheme="minorHAnsi" w:cs="Times New Roman"/>
        </w:rPr>
        <w:t>the principal task of the</w:t>
      </w:r>
      <w:r w:rsidRPr="001B378A">
        <w:rPr>
          <w:rFonts w:asciiTheme="minorHAnsi" w:hAnsiTheme="minorHAnsi" w:cs="Times New Roman"/>
          <w:sz w:val="16"/>
        </w:rPr>
        <w:t xml:space="preserve"> XXIth </w:t>
      </w:r>
      <w:r w:rsidRPr="001B378A">
        <w:rPr>
          <w:rStyle w:val="StyleBoldUnderline"/>
          <w:rFonts w:asciiTheme="minorHAnsi" w:hAnsiTheme="minorHAnsi" w:cs="Times New Roman"/>
        </w:rPr>
        <w:t>century is to politicize</w:t>
      </w:r>
      <w:r w:rsidRPr="001B378A">
        <w:rPr>
          <w:rFonts w:asciiTheme="minorHAnsi" w:hAnsiTheme="minorHAnsi" w:cs="Times New Roman"/>
          <w:sz w:val="16"/>
        </w:rPr>
        <w:t xml:space="preserve"> - organize and discipline - </w:t>
      </w:r>
      <w:r w:rsidRPr="001B378A">
        <w:rPr>
          <w:rStyle w:val="StyleBoldUnderline"/>
          <w:rFonts w:asciiTheme="minorHAnsi" w:hAnsiTheme="minorHAnsi" w:cs="Times New Roman"/>
        </w:rPr>
        <w:t>the</w:t>
      </w:r>
      <w:r w:rsidRPr="001B378A">
        <w:rPr>
          <w:rFonts w:asciiTheme="minorHAnsi" w:hAnsiTheme="minorHAnsi" w:cs="Times New Roman"/>
          <w:sz w:val="16"/>
        </w:rPr>
        <w:t xml:space="preserve"> "de-structured masses" of </w:t>
      </w:r>
      <w:r w:rsidRPr="001B378A">
        <w:rPr>
          <w:rStyle w:val="StyleBoldUnderline"/>
          <w:rFonts w:asciiTheme="minorHAnsi" w:hAnsiTheme="minorHAnsi" w:cs="Times New Roman"/>
        </w:rPr>
        <w:t>slum-dwellers</w:t>
      </w:r>
      <w:r w:rsidRPr="001B378A">
        <w:rPr>
          <w:rFonts w:asciiTheme="minorHAnsi" w:hAnsiTheme="minorHAnsi" w:cs="Times New Roman"/>
          <w:sz w:val="16"/>
        </w:rPr>
        <w:t xml:space="preserve">. Hugo </w:t>
      </w:r>
      <w:r w:rsidRPr="001B378A">
        <w:rPr>
          <w:rStyle w:val="StyleBoldUnderline"/>
          <w:rFonts w:asciiTheme="minorHAnsi" w:hAnsiTheme="minorHAnsi" w:cs="Times New Roman"/>
          <w:highlight w:val="cyan"/>
        </w:rPr>
        <w:t>Chavez's biggest achievement is the politicization</w:t>
      </w:r>
      <w:r w:rsidRPr="001B378A">
        <w:rPr>
          <w:rFonts w:asciiTheme="minorHAnsi" w:hAnsiTheme="minorHAnsi" w:cs="Times New Roman"/>
          <w:sz w:val="16"/>
        </w:rPr>
        <w:t xml:space="preserve"> (inclusion into the political life, social mobilization) </w:t>
      </w:r>
      <w:r w:rsidRPr="001B378A">
        <w:rPr>
          <w:rStyle w:val="StyleBoldUnderline"/>
          <w:rFonts w:asciiTheme="minorHAnsi" w:hAnsiTheme="minorHAnsi" w:cs="Times New Roman"/>
          <w:highlight w:val="cyan"/>
        </w:rPr>
        <w:t>of slum dwellers</w:t>
      </w:r>
      <w:r w:rsidRPr="001B378A">
        <w:rPr>
          <w:rFonts w:asciiTheme="minorHAnsi" w:hAnsiTheme="minorHAnsi" w:cs="Times New Roman"/>
          <w:sz w:val="16"/>
        </w:rPr>
        <w:t xml:space="preserve">; in other countries, they mostly persist in apolitical inertia. </w:t>
      </w:r>
      <w:r w:rsidRPr="001B378A">
        <w:rPr>
          <w:rStyle w:val="StyleBoldUnderline"/>
          <w:rFonts w:asciiTheme="minorHAnsi" w:hAnsiTheme="minorHAnsi" w:cs="Times New Roman"/>
        </w:rPr>
        <w:t xml:space="preserve">It was </w:t>
      </w:r>
      <w:r w:rsidRPr="001B378A">
        <w:rPr>
          <w:rStyle w:val="StyleBoldUnderline"/>
          <w:rFonts w:asciiTheme="minorHAnsi" w:hAnsiTheme="minorHAnsi" w:cs="Times New Roman"/>
          <w:highlight w:val="cyan"/>
        </w:rPr>
        <w:t>this</w:t>
      </w:r>
      <w:r w:rsidRPr="001B378A">
        <w:rPr>
          <w:rStyle w:val="StyleBoldUnderline"/>
          <w:rFonts w:asciiTheme="minorHAnsi" w:hAnsiTheme="minorHAnsi" w:cs="Times New Roman"/>
        </w:rPr>
        <w:t xml:space="preserve"> political </w:t>
      </w:r>
      <w:r w:rsidRPr="001B378A">
        <w:rPr>
          <w:rStyle w:val="StyleBoldUnderline"/>
          <w:rFonts w:asciiTheme="minorHAnsi" w:hAnsiTheme="minorHAnsi" w:cs="Times New Roman"/>
          <w:highlight w:val="cyan"/>
        </w:rPr>
        <w:t xml:space="preserve">mobilization of the slum dwellers </w:t>
      </w:r>
      <w:r w:rsidRPr="001B378A">
        <w:rPr>
          <w:rStyle w:val="StyleBoldUnderline"/>
          <w:rFonts w:asciiTheme="minorHAnsi" w:hAnsiTheme="minorHAnsi" w:cs="Times New Roman"/>
        </w:rPr>
        <w:t xml:space="preserve">which </w:t>
      </w:r>
      <w:r w:rsidRPr="001B378A">
        <w:rPr>
          <w:rStyle w:val="StyleBoldUnderline"/>
          <w:rFonts w:asciiTheme="minorHAnsi" w:hAnsiTheme="minorHAnsi" w:cs="Times New Roman"/>
          <w:highlight w:val="cyan"/>
        </w:rPr>
        <w:t>saved him against the US-sponsored coup</w:t>
      </w:r>
      <w:r w:rsidRPr="001B378A">
        <w:rPr>
          <w:rFonts w:asciiTheme="minorHAnsi" w:hAnsiTheme="minorHAnsi" w:cs="Times New Roman"/>
          <w:sz w:val="16"/>
        </w:rPr>
        <w:t>: to the surprise of everyone, Chavez included, slum dwellers massively descended to the affluent city center, tipping the balance of power to his advantage. How do these four antagonisms relate to each other? There is a qualitative difference between the gap that separates the Excluded from the Included and the other three antagonisms, which designate three domains of what Hardt and Negri call "</w:t>
      </w:r>
      <w:r w:rsidRPr="001B378A">
        <w:rPr>
          <w:rStyle w:val="StyleBoldUnderline"/>
          <w:rFonts w:asciiTheme="minorHAnsi" w:hAnsiTheme="minorHAnsi" w:cs="Times New Roman"/>
        </w:rPr>
        <w:t>commons</w:t>
      </w:r>
      <w:r w:rsidRPr="001B378A">
        <w:rPr>
          <w:rFonts w:asciiTheme="minorHAnsi" w:hAnsiTheme="minorHAnsi" w:cs="Times New Roman"/>
          <w:sz w:val="16"/>
        </w:rPr>
        <w:t xml:space="preserve">," the shared substance of </w:t>
      </w:r>
      <w:r w:rsidRPr="001B378A">
        <w:rPr>
          <w:rStyle w:val="StyleBoldUnderline"/>
          <w:rFonts w:asciiTheme="minorHAnsi" w:hAnsiTheme="minorHAnsi" w:cs="Times New Roman"/>
        </w:rPr>
        <w:t>our social being whose privatization is a violent act which should also be resisted with violent means</w:t>
      </w:r>
      <w:r w:rsidRPr="001B378A">
        <w:rPr>
          <w:rFonts w:asciiTheme="minorHAnsi" w:hAnsiTheme="minorHAnsi" w:cs="Times New Roman"/>
          <w:sz w:val="16"/>
        </w:rPr>
        <w:t xml:space="preserve">, if necessary: the commons of culture, </w:t>
      </w:r>
      <w:r w:rsidRPr="001B378A">
        <w:rPr>
          <w:rStyle w:val="StyleBoldUnderline"/>
          <w:rFonts w:asciiTheme="minorHAnsi" w:hAnsiTheme="minorHAnsi" w:cs="Times New Roman"/>
        </w:rPr>
        <w:t>the immediately socialized forms of "cognitive" capital</w:t>
      </w:r>
      <w:r w:rsidRPr="001B378A">
        <w:rPr>
          <w:rFonts w:asciiTheme="minorHAnsi" w:hAnsiTheme="minorHAnsi" w:cs="Times New Roman"/>
          <w:sz w:val="16"/>
        </w:rPr>
        <w:t xml:space="preserve">, primarily language, our means of communication and education (if Bill Gates were to be allowed monopoly, we would have reached the absurd situation in which a private individual would have literally owned the software texture our basic network of communication), but also the shared infrastructure of public transport, electricity, post, etc.; the commons of external nature threatened by pollution and exploitation (from oil to forests and natural habitat itself); the commons of internal nature (the biogenetic inheritance of humanity). </w:t>
      </w:r>
      <w:r w:rsidRPr="001B378A">
        <w:rPr>
          <w:rStyle w:val="StyleBoldUnderline"/>
          <w:rFonts w:asciiTheme="minorHAnsi" w:hAnsiTheme="minorHAnsi" w:cs="Times New Roman"/>
        </w:rPr>
        <w:t>What all these struggles share is the awareness of the destructive potentials, up to the self-annihilation of humanity itself</w:t>
      </w:r>
      <w:r w:rsidRPr="001B378A">
        <w:rPr>
          <w:rFonts w:asciiTheme="minorHAnsi" w:hAnsiTheme="minorHAnsi" w:cs="Times New Roman"/>
          <w:sz w:val="16"/>
        </w:rPr>
        <w:t xml:space="preserve">, if the capitalist logic of enclosing these commons is allowed a free run. It is this reference to "commons" which justifies the resuscitation of the notion of Communism - or, to quote Alain Badiou: The communist hypothesis remains the good one, I do not see any other. If we have to abandon this hypothesis, then it is no longer worth doing anything at all in the field of collective action. Without the horizon of communism, without this Idea, there is nothing in the historical and political becoming of any interest to a philosopher. Let everyone bother about his own affairs, and let us stop talking about it. In this case, the rat-man is right, as is, by the way, the case with some ex-communists who are either avid of their rents or who lost courage. However, to hold on to the Idea, to the existence of this hypothesis, does not mean that we should retain its first form of presentation which was centered on property and State. In fact, what is imposed on us as a task, even as a philosophical obligation, is to help a new mode of existence of the hypothesis to deploy itself. So where do we stand today with regard to communism? The first step is to admit that the solution is not to limit the market and private property by direct interventions of the State and state ownership. </w:t>
      </w:r>
      <w:r w:rsidRPr="001B378A">
        <w:rPr>
          <w:rStyle w:val="StyleBoldUnderline"/>
          <w:rFonts w:asciiTheme="minorHAnsi" w:hAnsiTheme="minorHAnsi" w:cs="Times New Roman"/>
        </w:rPr>
        <w:t>The domain of State itself is also in its own way "private"</w:t>
      </w:r>
      <w:r w:rsidRPr="001B378A">
        <w:rPr>
          <w:rFonts w:asciiTheme="minorHAnsi" w:hAnsiTheme="minorHAnsi" w:cs="Times New Roman"/>
          <w:sz w:val="16"/>
        </w:rPr>
        <w:t xml:space="preserve">: private in the precise Kantian sense of the "private </w:t>
      </w:r>
      <w:r w:rsidRPr="001B378A">
        <w:rPr>
          <w:rStyle w:val="StyleBoldUnderline"/>
          <w:rFonts w:asciiTheme="minorHAnsi" w:hAnsiTheme="minorHAnsi" w:cs="Times New Roman"/>
        </w:rPr>
        <w:t>use of Reason</w:t>
      </w:r>
      <w:r w:rsidRPr="001B378A">
        <w:rPr>
          <w:rFonts w:asciiTheme="minorHAnsi" w:hAnsiTheme="minorHAnsi" w:cs="Times New Roman"/>
          <w:sz w:val="16"/>
        </w:rPr>
        <w:t xml:space="preserve">" in State administrative and ideological apparatuses: </w:t>
      </w:r>
      <w:r w:rsidRPr="001B378A">
        <w:rPr>
          <w:rStyle w:val="StyleBoldUnderline"/>
          <w:rFonts w:asciiTheme="minorHAnsi" w:hAnsiTheme="minorHAnsi" w:cs="Times New Roman"/>
        </w:rPr>
        <w:t>The public use of one's reason must always be free, and it alone can bring about enlightenment</w:t>
      </w:r>
      <w:r w:rsidRPr="001B378A">
        <w:rPr>
          <w:rFonts w:asciiTheme="minorHAnsi" w:hAnsiTheme="minorHAnsi" w:cs="Times New Roman"/>
          <w:sz w:val="16"/>
        </w:rPr>
        <w:t xml:space="preserve"> among men. The private use of one's reason, on the other hand, may often be very narrowly restricted without particularly hindering the progress of enlightenment. By public use of one's reason I understand the use which a person makes of it as a scholar before the reading public. Private use I call that which one may make of it in a particular civil post or office which is entrusted to him. What one should add here, moving beyond Kant, is that there is </w:t>
      </w:r>
      <w:r w:rsidRPr="001B378A">
        <w:rPr>
          <w:rStyle w:val="StyleBoldUnderline"/>
          <w:rFonts w:asciiTheme="minorHAnsi" w:hAnsiTheme="minorHAnsi" w:cs="Times New Roman"/>
        </w:rPr>
        <w:t>a privileged social group</w:t>
      </w:r>
      <w:r w:rsidRPr="001B378A">
        <w:rPr>
          <w:rFonts w:asciiTheme="minorHAnsi" w:hAnsiTheme="minorHAnsi" w:cs="Times New Roman"/>
          <w:sz w:val="16"/>
        </w:rPr>
        <w:t xml:space="preserve"> which, on account of its lacking a determinate place in the "private" order </w:t>
      </w:r>
      <w:r w:rsidRPr="001B378A">
        <w:rPr>
          <w:rStyle w:val="StyleBoldUnderline"/>
          <w:rFonts w:asciiTheme="minorHAnsi" w:hAnsiTheme="minorHAnsi" w:cs="Times New Roman"/>
        </w:rPr>
        <w:t xml:space="preserve">of social hierarchy, directly stands for universality: </w:t>
      </w:r>
      <w:r w:rsidRPr="001B378A">
        <w:rPr>
          <w:rStyle w:val="StyleBoldUnderline"/>
          <w:rFonts w:asciiTheme="minorHAnsi" w:hAnsiTheme="minorHAnsi" w:cs="Times New Roman"/>
          <w:highlight w:val="cyan"/>
        </w:rPr>
        <w:t>it is only the reference to those Excluded, to those who dwell in the blanks of the State space, that enables true universality</w:t>
      </w:r>
      <w:r w:rsidRPr="001B378A">
        <w:rPr>
          <w:rFonts w:asciiTheme="minorHAnsi" w:hAnsiTheme="minorHAnsi" w:cs="Times New Roman"/>
          <w:sz w:val="16"/>
          <w:highlight w:val="cyan"/>
        </w:rPr>
        <w:t>.</w:t>
      </w:r>
      <w:r w:rsidRPr="001B378A">
        <w:rPr>
          <w:rFonts w:asciiTheme="minorHAnsi" w:hAnsiTheme="minorHAnsi" w:cs="Times New Roman"/>
          <w:sz w:val="16"/>
        </w:rPr>
        <w:t xml:space="preserve"> There is nothing more "private" than a State community which perceives the Excluded as a threat and worries how to keep the Excluded at a proper distance. In other words, in the series of the four antagonisms, the one between the Included and the Excluded is the crucial one, the point of reference for the others; without it, all others lose their subversive edge: ecology turns into a "problem of sustainable development," intellectual property into a "complex legal challenge," biogenetics into an "ethical" issue. One can sincerely fight for ecology, defend a broader notion of intellectual property, oppose the copyrighting of genes, while not questioning the antagonism between the Included and the Excluded - even more, one can even formulate some of these struggles in the terms of the Included threatened by the polluting Excluded. </w:t>
      </w:r>
      <w:r w:rsidRPr="001B378A">
        <w:rPr>
          <w:rStyle w:val="StyleBoldUnderline"/>
          <w:rFonts w:asciiTheme="minorHAnsi" w:hAnsiTheme="minorHAnsi" w:cs="Times New Roman"/>
          <w:highlight w:val="cyan"/>
        </w:rPr>
        <w:t>In this way, we get no true universality</w:t>
      </w:r>
      <w:r w:rsidRPr="001B378A">
        <w:rPr>
          <w:rFonts w:asciiTheme="minorHAnsi" w:hAnsiTheme="minorHAnsi" w:cs="Times New Roman"/>
          <w:sz w:val="16"/>
        </w:rPr>
        <w:t>, only "private" concerns in the Kantian sense of the term. Corporations like Whole Foods and Starbucks continue to enjoy favor among liberals even though they both engage in anti-union activities; the trick is that they sell products that contain the claim of being politically progressive acts in and of themselves. One buys coffee made with beans bought at above fair-market value, one drives a hybrid vehicle, one buys from companies that provide good benefits for their customers (according to the corporation's own standards), etc</w:t>
      </w:r>
      <w:r w:rsidRPr="001B378A">
        <w:rPr>
          <w:rFonts w:asciiTheme="minorHAnsi" w:hAnsiTheme="minorHAnsi" w:cs="Times New Roman"/>
          <w:sz w:val="16"/>
          <w:highlight w:val="cyan"/>
        </w:rPr>
        <w:t xml:space="preserve">. </w:t>
      </w:r>
      <w:r w:rsidRPr="001B378A">
        <w:rPr>
          <w:rStyle w:val="StyleBoldUnderline"/>
          <w:rFonts w:asciiTheme="minorHAnsi" w:hAnsiTheme="minorHAnsi" w:cs="Times New Roman"/>
          <w:highlight w:val="cyan"/>
        </w:rPr>
        <w:t>Political action and consumption become fully merged</w:t>
      </w:r>
      <w:r w:rsidRPr="001B378A">
        <w:rPr>
          <w:rStyle w:val="StyleBoldUnderline"/>
          <w:rFonts w:asciiTheme="minorHAnsi" w:hAnsiTheme="minorHAnsi" w:cs="Times New Roman"/>
        </w:rPr>
        <w:t>.</w:t>
      </w:r>
      <w:r w:rsidRPr="001B378A">
        <w:rPr>
          <w:rFonts w:asciiTheme="minorHAnsi" w:hAnsiTheme="minorHAnsi" w:cs="Times New Roman"/>
          <w:sz w:val="16"/>
        </w:rPr>
        <w:t xml:space="preserve"> In short, without the antagonism between the Included and the Excluded, we may well find ourselves in a world in which Bill Gates is the greatest humanitarian fighting against poverty and diseases, and Rupert Murdoch the greatest environmentalist mobilizing hundreds of millions through his media empire. </w:t>
      </w:r>
      <w:r w:rsidRPr="001B378A">
        <w:rPr>
          <w:rStyle w:val="StyleBoldUnderline"/>
          <w:rFonts w:asciiTheme="minorHAnsi" w:hAnsiTheme="minorHAnsi" w:cs="Times New Roman"/>
          <w:highlight w:val="cyan"/>
        </w:rPr>
        <w:t>When politics is reduced to the "private" domain, it takes the form of the politics of FEAR</w:t>
      </w:r>
      <w:r w:rsidRPr="001B378A">
        <w:rPr>
          <w:rFonts w:asciiTheme="minorHAnsi" w:hAnsiTheme="minorHAnsi" w:cs="Times New Roman"/>
          <w:sz w:val="16"/>
        </w:rPr>
        <w:t xml:space="preserve"> - fear </w:t>
      </w:r>
      <w:r w:rsidRPr="001B378A">
        <w:rPr>
          <w:rStyle w:val="StyleBoldUnderline"/>
          <w:rFonts w:asciiTheme="minorHAnsi" w:hAnsiTheme="minorHAnsi" w:cs="Times New Roman"/>
          <w:highlight w:val="cyan"/>
        </w:rPr>
        <w:t>of losing one's particular identity, of being overwhelmed. Today's predominant mode of</w:t>
      </w:r>
      <w:r w:rsidRPr="001B378A">
        <w:rPr>
          <w:rFonts w:asciiTheme="minorHAnsi" w:hAnsiTheme="minorHAnsi" w:cs="Times New Roman"/>
          <w:sz w:val="16"/>
        </w:rPr>
        <w:t xml:space="preserve"> politics is post-political </w:t>
      </w:r>
      <w:r w:rsidRPr="001B378A">
        <w:rPr>
          <w:rStyle w:val="StyleBoldUnderline"/>
          <w:rFonts w:asciiTheme="minorHAnsi" w:hAnsiTheme="minorHAnsi" w:cs="Times New Roman"/>
          <w:highlight w:val="cyan"/>
        </w:rPr>
        <w:t>bio-politics</w:t>
      </w:r>
      <w:r w:rsidRPr="001B378A">
        <w:rPr>
          <w:rFonts w:asciiTheme="minorHAnsi" w:hAnsiTheme="minorHAnsi" w:cs="Times New Roman"/>
          <w:sz w:val="16"/>
        </w:rPr>
        <w:t xml:space="preserve"> - an awesome example of theoretical jargon which, however, can easily be unpacked: "post-political" is a politics </w:t>
      </w:r>
      <w:r w:rsidRPr="001B378A">
        <w:rPr>
          <w:rStyle w:val="StyleBoldUnderline"/>
          <w:rFonts w:asciiTheme="minorHAnsi" w:hAnsiTheme="minorHAnsi" w:cs="Times New Roman"/>
          <w:highlight w:val="cyan"/>
        </w:rPr>
        <w:t>which claims to leave behind old ideological struggles and</w:t>
      </w:r>
      <w:r w:rsidRPr="001B378A">
        <w:rPr>
          <w:rFonts w:asciiTheme="minorHAnsi" w:hAnsiTheme="minorHAnsi" w:cs="Times New Roman"/>
          <w:sz w:val="16"/>
        </w:rPr>
        <w:t xml:space="preserve">, instead, </w:t>
      </w:r>
      <w:r w:rsidRPr="001B378A">
        <w:rPr>
          <w:rStyle w:val="StyleBoldUnderline"/>
          <w:rFonts w:asciiTheme="minorHAnsi" w:hAnsiTheme="minorHAnsi" w:cs="Times New Roman"/>
        </w:rPr>
        <w:t>f</w:t>
      </w:r>
      <w:r w:rsidRPr="001B378A">
        <w:rPr>
          <w:rStyle w:val="StyleBoldUnderline"/>
          <w:rFonts w:asciiTheme="minorHAnsi" w:hAnsiTheme="minorHAnsi" w:cs="Times New Roman"/>
          <w:highlight w:val="cyan"/>
        </w:rPr>
        <w:t>ocus on expert management</w:t>
      </w:r>
      <w:r w:rsidRPr="001B378A">
        <w:rPr>
          <w:rStyle w:val="StyleBoldUnderline"/>
          <w:rFonts w:asciiTheme="minorHAnsi" w:hAnsiTheme="minorHAnsi" w:cs="Times New Roman"/>
        </w:rPr>
        <w:t xml:space="preserve"> </w:t>
      </w:r>
      <w:r w:rsidRPr="001B378A">
        <w:rPr>
          <w:rFonts w:asciiTheme="minorHAnsi" w:hAnsiTheme="minorHAnsi" w:cs="Times New Roman"/>
          <w:sz w:val="16"/>
        </w:rPr>
        <w:t>and administration,</w:t>
      </w:r>
      <w:r w:rsidRPr="001B378A">
        <w:rPr>
          <w:rStyle w:val="StyleBoldUnderline"/>
          <w:rFonts w:asciiTheme="minorHAnsi" w:hAnsiTheme="minorHAnsi" w:cs="Times New Roman"/>
        </w:rPr>
        <w:t xml:space="preserve"> </w:t>
      </w:r>
      <w:r w:rsidRPr="001B378A">
        <w:rPr>
          <w:rStyle w:val="StyleBoldUnderline"/>
          <w:rFonts w:asciiTheme="minorHAnsi" w:hAnsiTheme="minorHAnsi" w:cs="Times New Roman"/>
          <w:highlight w:val="cyan"/>
        </w:rPr>
        <w:t>while "bio-politics" designates the regulation of the security and welfare of human lives as its primal goal</w:t>
      </w:r>
      <w:r w:rsidRPr="001B378A">
        <w:rPr>
          <w:rFonts w:asciiTheme="minorHAnsi" w:hAnsiTheme="minorHAnsi" w:cs="Times New Roman"/>
          <w:sz w:val="16"/>
        </w:rPr>
        <w:t xml:space="preserve">. It is clear how these two dimensions overlap: once one renounces big ideological causes, what remains is only the efficient administration of life... almost only that. That is to say, with the depoliticized, socially objective, expert administration and coordination of interests as the zero-level of politics, </w:t>
      </w:r>
      <w:r w:rsidRPr="001B378A">
        <w:rPr>
          <w:rStyle w:val="StyleBoldUnderline"/>
          <w:rFonts w:asciiTheme="minorHAnsi" w:hAnsiTheme="minorHAnsi" w:cs="Times New Roman"/>
          <w:highlight w:val="cyan"/>
        </w:rPr>
        <w:t>the only way to</w:t>
      </w:r>
      <w:r w:rsidRPr="001B378A">
        <w:rPr>
          <w:rFonts w:asciiTheme="minorHAnsi" w:hAnsiTheme="minorHAnsi" w:cs="Times New Roman"/>
          <w:sz w:val="16"/>
        </w:rPr>
        <w:t xml:space="preserve"> introduce passion into this field, to actively </w:t>
      </w:r>
      <w:r w:rsidRPr="001B378A">
        <w:rPr>
          <w:rStyle w:val="StyleBoldUnderline"/>
          <w:rFonts w:asciiTheme="minorHAnsi" w:hAnsiTheme="minorHAnsi" w:cs="Times New Roman"/>
          <w:highlight w:val="cyan"/>
        </w:rPr>
        <w:t>mobilize people, is through fear</w:t>
      </w:r>
      <w:r w:rsidRPr="001B378A">
        <w:rPr>
          <w:rFonts w:asciiTheme="minorHAnsi" w:hAnsiTheme="minorHAnsi" w:cs="Times New Roman"/>
          <w:sz w:val="16"/>
        </w:rPr>
        <w:t>, a basic constituent of today's subjectivity.</w:t>
      </w:r>
    </w:p>
    <w:p w:rsidR="0046253A" w:rsidRPr="001B378A" w:rsidRDefault="0046253A" w:rsidP="0046253A">
      <w:pPr>
        <w:rPr>
          <w:rFonts w:asciiTheme="minorHAnsi" w:hAnsiTheme="minorHAnsi" w:cs="Times New Roman"/>
          <w:sz w:val="16"/>
        </w:rPr>
      </w:pPr>
    </w:p>
    <w:p w:rsidR="0046253A" w:rsidRPr="001B378A" w:rsidRDefault="0046253A" w:rsidP="0046253A">
      <w:pPr>
        <w:pStyle w:val="Heading4"/>
        <w:rPr>
          <w:rFonts w:asciiTheme="minorHAnsi" w:hAnsiTheme="minorHAnsi" w:cs="Times New Roman"/>
        </w:rPr>
      </w:pPr>
      <w:r w:rsidRPr="001B378A">
        <w:rPr>
          <w:rFonts w:asciiTheme="minorHAnsi" w:hAnsiTheme="minorHAnsi" w:cs="Times New Roman"/>
        </w:rPr>
        <w:t>This fear driven ideology Otherizes immigrants to a political image and shapes flawed policies</w:t>
      </w:r>
    </w:p>
    <w:p w:rsidR="0046253A" w:rsidRPr="001B378A" w:rsidRDefault="0046253A" w:rsidP="0046253A">
      <w:pPr>
        <w:rPr>
          <w:rStyle w:val="StyleStyleBold12pt"/>
          <w:rFonts w:asciiTheme="minorHAnsi" w:hAnsiTheme="minorHAnsi" w:cs="Times New Roman"/>
          <w:b w:val="0"/>
          <w:sz w:val="16"/>
        </w:rPr>
      </w:pPr>
      <w:r w:rsidRPr="001B378A">
        <w:rPr>
          <w:rStyle w:val="StyleStyleBold12pt"/>
          <w:rFonts w:asciiTheme="minorHAnsi" w:hAnsiTheme="minorHAnsi" w:cs="Times New Roman"/>
        </w:rPr>
        <w:t xml:space="preserve">Cisneros, 08 </w:t>
      </w:r>
      <w:r w:rsidRPr="001B378A">
        <w:rPr>
          <w:rStyle w:val="StyleStyleBold12pt"/>
          <w:rFonts w:asciiTheme="minorHAnsi" w:hAnsiTheme="minorHAnsi" w:cs="Times New Roman"/>
          <w:b w:val="0"/>
          <w:sz w:val="16"/>
        </w:rPr>
        <w:t>- Dr. Josue David Cisneros is Assistant Professor in the Department of Communication Studies. His research and teaching interests focus mainly on rhetoric, or situated, public, and persuasive communication. Dr. Cisneros’ research focuses on the ways in which social and political identities are rhetorically constituted and contested in the public sphere, and he specializes in issues of citizenship, race/ethnicity, Latina/o identity, and immigration (“Contaminated Communities: The Metaphor of "Immigrant as Pollutant" in Media Representations of Immigration”, 2008 http://muse.jhu.edu/journals/rhetoric_and_public_affairs/v011/11.4.cisneros.html)</w:t>
      </w:r>
    </w:p>
    <w:p w:rsidR="0046253A" w:rsidRPr="001B378A" w:rsidRDefault="0046253A" w:rsidP="0046253A">
      <w:pPr>
        <w:rPr>
          <w:rStyle w:val="StyleBoldUnderline"/>
          <w:rFonts w:asciiTheme="minorHAnsi" w:hAnsiTheme="minorHAnsi" w:cs="Times New Roman"/>
        </w:rPr>
      </w:pPr>
      <w:r w:rsidRPr="001B378A">
        <w:rPr>
          <w:rFonts w:asciiTheme="minorHAnsi" w:hAnsiTheme="minorHAnsi" w:cs="Times New Roman"/>
          <w:sz w:val="16"/>
        </w:rPr>
        <w:t xml:space="preserve">Popular </w:t>
      </w:r>
      <w:r w:rsidRPr="001B378A">
        <w:rPr>
          <w:rStyle w:val="StyleBoldUnderline"/>
          <w:rFonts w:asciiTheme="minorHAnsi" w:hAnsiTheme="minorHAnsi" w:cs="Times New Roman"/>
          <w:highlight w:val="cyan"/>
        </w:rPr>
        <w:t>rhetoric about immigration</w:t>
      </w:r>
      <w:r w:rsidRPr="001B378A">
        <w:rPr>
          <w:rFonts w:asciiTheme="minorHAnsi" w:hAnsiTheme="minorHAnsi" w:cs="Times New Roman"/>
          <w:sz w:val="16"/>
        </w:rPr>
        <w:t xml:space="preserve"> often </w:t>
      </w:r>
      <w:r w:rsidRPr="001B378A">
        <w:rPr>
          <w:rStyle w:val="StyleBoldUnderline"/>
          <w:rFonts w:asciiTheme="minorHAnsi" w:hAnsiTheme="minorHAnsi" w:cs="Times New Roman"/>
        </w:rPr>
        <w:t xml:space="preserve">operates by </w:t>
      </w:r>
      <w:r w:rsidRPr="001B378A">
        <w:rPr>
          <w:rStyle w:val="StyleBoldUnderline"/>
          <w:rFonts w:asciiTheme="minorHAnsi" w:hAnsiTheme="minorHAnsi" w:cs="Times New Roman"/>
          <w:highlight w:val="cyan"/>
        </w:rPr>
        <w:t>construct</w:t>
      </w:r>
      <w:r w:rsidRPr="001B378A">
        <w:rPr>
          <w:rStyle w:val="StyleBoldUnderline"/>
          <w:rFonts w:asciiTheme="minorHAnsi" w:hAnsiTheme="minorHAnsi" w:cs="Times New Roman"/>
        </w:rPr>
        <w:t>ing</w:t>
      </w:r>
      <w:r w:rsidRPr="001B378A">
        <w:rPr>
          <w:rFonts w:asciiTheme="minorHAnsi" w:hAnsiTheme="minorHAnsi" w:cs="Times New Roman"/>
          <w:sz w:val="16"/>
        </w:rPr>
        <w:t xml:space="preserve"> metaphoric </w:t>
      </w:r>
      <w:r w:rsidRPr="001B378A">
        <w:rPr>
          <w:rStyle w:val="StyleBoldUnderline"/>
          <w:rFonts w:asciiTheme="minorHAnsi" w:hAnsiTheme="minorHAnsi" w:cs="Times New Roman"/>
        </w:rPr>
        <w:t xml:space="preserve">representations of </w:t>
      </w:r>
      <w:r w:rsidRPr="001B378A">
        <w:rPr>
          <w:rStyle w:val="StyleBoldUnderline"/>
          <w:rFonts w:asciiTheme="minorHAnsi" w:hAnsiTheme="minorHAnsi" w:cs="Times New Roman"/>
          <w:highlight w:val="cyan"/>
        </w:rPr>
        <w:t xml:space="preserve">immigrants </w:t>
      </w:r>
      <w:r w:rsidRPr="001B378A">
        <w:rPr>
          <w:rStyle w:val="StyleBoldUnderline"/>
          <w:rFonts w:asciiTheme="minorHAnsi" w:hAnsiTheme="minorHAnsi" w:cs="Times New Roman"/>
        </w:rPr>
        <w:t xml:space="preserve">that concretize </w:t>
      </w:r>
      <w:r w:rsidRPr="001B378A">
        <w:rPr>
          <w:rStyle w:val="StyleBoldUnderline"/>
          <w:rFonts w:asciiTheme="minorHAnsi" w:hAnsiTheme="minorHAnsi" w:cs="Times New Roman"/>
          <w:highlight w:val="cyan"/>
        </w:rPr>
        <w:t>the social "problem</w:t>
      </w:r>
      <w:r w:rsidRPr="001B378A">
        <w:rPr>
          <w:rStyle w:val="StyleBoldUnderline"/>
          <w:rFonts w:asciiTheme="minorHAnsi" w:hAnsiTheme="minorHAnsi" w:cs="Times New Roman"/>
        </w:rPr>
        <w:t>"</w:t>
      </w:r>
      <w:r w:rsidRPr="001B378A">
        <w:rPr>
          <w:rFonts w:asciiTheme="minorHAnsi" w:hAnsiTheme="minorHAnsi" w:cs="Times New Roman"/>
          <w:sz w:val="16"/>
        </w:rPr>
        <w:t xml:space="preserve"> and connote particular solutions. </w:t>
      </w:r>
      <w:r w:rsidRPr="001B378A">
        <w:rPr>
          <w:rStyle w:val="StyleBoldUnderline"/>
          <w:rFonts w:asciiTheme="minorHAnsi" w:hAnsiTheme="minorHAnsi" w:cs="Times New Roman"/>
          <w:highlight w:val="cyan"/>
        </w:rPr>
        <w:t>Scholars</w:t>
      </w:r>
      <w:r w:rsidRPr="001B378A">
        <w:rPr>
          <w:rFonts w:asciiTheme="minorHAnsi" w:hAnsiTheme="minorHAnsi" w:cs="Times New Roman"/>
          <w:sz w:val="16"/>
        </w:rPr>
        <w:t xml:space="preserve"> have </w:t>
      </w:r>
      <w:r w:rsidRPr="001B378A">
        <w:rPr>
          <w:rStyle w:val="StyleBoldUnderline"/>
          <w:rFonts w:asciiTheme="minorHAnsi" w:hAnsiTheme="minorHAnsi" w:cs="Times New Roman"/>
          <w:highlight w:val="cyan"/>
        </w:rPr>
        <w:t>identified</w:t>
      </w:r>
      <w:r w:rsidRPr="001B378A">
        <w:rPr>
          <w:rStyle w:val="StyleBoldUnderline"/>
          <w:rFonts w:asciiTheme="minorHAnsi" w:hAnsiTheme="minorHAnsi" w:cs="Times New Roman"/>
        </w:rPr>
        <w:t xml:space="preserve"> discursive </w:t>
      </w:r>
      <w:r w:rsidRPr="001B378A">
        <w:rPr>
          <w:rStyle w:val="StyleBoldUnderline"/>
          <w:rFonts w:asciiTheme="minorHAnsi" w:hAnsiTheme="minorHAnsi" w:cs="Times New Roman"/>
          <w:highlight w:val="cyan"/>
        </w:rPr>
        <w:t>connections between the rhetoric of immigration and representations of other human problems such as crime or war</w:t>
      </w:r>
      <w:r w:rsidRPr="001B378A">
        <w:rPr>
          <w:rFonts w:asciiTheme="minorHAnsi" w:hAnsiTheme="minorHAnsi" w:cs="Times New Roman"/>
          <w:sz w:val="16"/>
        </w:rPr>
        <w:t>. This essay identifies another metaphor present in popular media coverage of immigration, particularly visual images of immigrants</w:t>
      </w:r>
      <w:r w:rsidRPr="001B378A">
        <w:rPr>
          <w:rStyle w:val="StyleBoldUnderline"/>
          <w:rFonts w:asciiTheme="minorHAnsi" w:hAnsiTheme="minorHAnsi" w:cs="Times New Roman"/>
        </w:rPr>
        <w:t xml:space="preserve">. The </w:t>
      </w:r>
      <w:r w:rsidRPr="001B378A">
        <w:rPr>
          <w:rStyle w:val="StyleBoldUnderline"/>
          <w:rFonts w:asciiTheme="minorHAnsi" w:hAnsiTheme="minorHAnsi" w:cs="Times New Roman"/>
          <w:highlight w:val="cyan"/>
        </w:rPr>
        <w:t>metaphor of "immigrant as pollutant</w:t>
      </w:r>
      <w:r w:rsidRPr="001B378A">
        <w:rPr>
          <w:rFonts w:asciiTheme="minorHAnsi" w:hAnsiTheme="minorHAnsi" w:cs="Times New Roman"/>
          <w:sz w:val="16"/>
        </w:rPr>
        <w:t xml:space="preserve">" present in news media discourse on immigration </w:t>
      </w:r>
      <w:r w:rsidRPr="001B378A">
        <w:rPr>
          <w:rStyle w:val="StyleBoldUnderline"/>
          <w:rFonts w:asciiTheme="minorHAnsi" w:hAnsiTheme="minorHAnsi" w:cs="Times New Roman"/>
        </w:rPr>
        <w:t xml:space="preserve">can </w:t>
      </w:r>
      <w:r w:rsidRPr="001B378A">
        <w:rPr>
          <w:rStyle w:val="StyleBoldUnderline"/>
          <w:rFonts w:asciiTheme="minorHAnsi" w:hAnsiTheme="minorHAnsi" w:cs="Times New Roman"/>
          <w:highlight w:val="cyan"/>
        </w:rPr>
        <w:t>have serious consequences for</w:t>
      </w:r>
      <w:r w:rsidRPr="001B378A">
        <w:rPr>
          <w:rStyle w:val="StyleBoldUnderline"/>
          <w:rFonts w:asciiTheme="minorHAnsi" w:hAnsiTheme="minorHAnsi" w:cs="Times New Roman"/>
        </w:rPr>
        <w:t xml:space="preserve"> societal </w:t>
      </w:r>
      <w:r w:rsidRPr="001B378A">
        <w:rPr>
          <w:rStyle w:val="StyleBoldUnderline"/>
          <w:rFonts w:asciiTheme="minorHAnsi" w:hAnsiTheme="minorHAnsi" w:cs="Times New Roman"/>
          <w:highlight w:val="cyan"/>
        </w:rPr>
        <w:t xml:space="preserve">treatment of immigrants as well </w:t>
      </w:r>
      <w:r w:rsidRPr="001B378A">
        <w:rPr>
          <w:rStyle w:val="Emphasis"/>
          <w:rFonts w:asciiTheme="minorHAnsi" w:hAnsiTheme="minorHAnsi" w:cs="Times New Roman"/>
          <w:highlight w:val="cyan"/>
        </w:rPr>
        <w:t>as the policies</w:t>
      </w:r>
      <w:r w:rsidRPr="001B378A">
        <w:rPr>
          <w:rStyle w:val="StyleBoldUnderline"/>
          <w:rFonts w:asciiTheme="minorHAnsi" w:hAnsiTheme="minorHAnsi" w:cs="Times New Roman"/>
          <w:highlight w:val="cyan"/>
        </w:rPr>
        <w:t xml:space="preserve"> designed to respond to immigration</w:t>
      </w:r>
      <w:r w:rsidRPr="001B378A">
        <w:rPr>
          <w:rFonts w:asciiTheme="minorHAnsi" w:hAnsiTheme="minorHAnsi" w:cs="Times New Roman"/>
          <w:sz w:val="16"/>
        </w:rPr>
        <w:t xml:space="preserve">. A "nation of immigrants," </w:t>
      </w:r>
      <w:r w:rsidRPr="001B378A">
        <w:rPr>
          <w:rStyle w:val="StyleBoldUnderline"/>
          <w:rFonts w:asciiTheme="minorHAnsi" w:hAnsiTheme="minorHAnsi" w:cs="Times New Roman"/>
          <w:highlight w:val="cyan"/>
        </w:rPr>
        <w:t>the U</w:t>
      </w:r>
      <w:r w:rsidRPr="001B378A">
        <w:rPr>
          <w:rFonts w:asciiTheme="minorHAnsi" w:hAnsiTheme="minorHAnsi" w:cs="Times New Roman"/>
          <w:sz w:val="16"/>
        </w:rPr>
        <w:t xml:space="preserve">nited </w:t>
      </w:r>
      <w:r w:rsidRPr="001B378A">
        <w:rPr>
          <w:rStyle w:val="StyleBoldUnderline"/>
          <w:rFonts w:asciiTheme="minorHAnsi" w:hAnsiTheme="minorHAnsi" w:cs="Times New Roman"/>
          <w:highlight w:val="cyan"/>
        </w:rPr>
        <w:t>S</w:t>
      </w:r>
      <w:r w:rsidRPr="001B378A">
        <w:rPr>
          <w:rFonts w:asciiTheme="minorHAnsi" w:hAnsiTheme="minorHAnsi" w:cs="Times New Roman"/>
          <w:sz w:val="16"/>
        </w:rPr>
        <w:t xml:space="preserve">tates </w:t>
      </w:r>
      <w:r w:rsidRPr="001B378A">
        <w:rPr>
          <w:rStyle w:val="StyleBoldUnderline"/>
          <w:rFonts w:asciiTheme="minorHAnsi" w:hAnsiTheme="minorHAnsi" w:cs="Times New Roman"/>
          <w:highlight w:val="cyan"/>
        </w:rPr>
        <w:t>has never been able to quell</w:t>
      </w:r>
      <w:r w:rsidRPr="001B378A">
        <w:rPr>
          <w:rFonts w:asciiTheme="minorHAnsi" w:hAnsiTheme="minorHAnsi" w:cs="Times New Roman"/>
          <w:sz w:val="16"/>
        </w:rPr>
        <w:t xml:space="preserve"> the fascination and </w:t>
      </w:r>
      <w:r w:rsidRPr="001B378A">
        <w:rPr>
          <w:rStyle w:val="StyleBoldUnderline"/>
          <w:rFonts w:asciiTheme="minorHAnsi" w:hAnsiTheme="minorHAnsi" w:cs="Times New Roman"/>
          <w:highlight w:val="cyan"/>
        </w:rPr>
        <w:t>fear</w:t>
      </w:r>
      <w:r w:rsidRPr="001B378A">
        <w:rPr>
          <w:rFonts w:asciiTheme="minorHAnsi" w:hAnsiTheme="minorHAnsi" w:cs="Times New Roman"/>
          <w:sz w:val="16"/>
        </w:rPr>
        <w:t xml:space="preserve"> with which it approaches migration. Though the country collectively celebrates the brave souls who populated the nation, America's inhabitants remain suspicious of the hundreds of thousands of individuals that cross into the country on a yearly basis. Both legal and illegal immigration have been a concern to the government and the public since the birth of the nation. Though the degree of popular obsession with immigration rises and falls, there is always an awareness that these strangers potentially bring with them monumental and threatening changes. </w:t>
      </w:r>
      <w:r w:rsidRPr="001B378A">
        <w:rPr>
          <w:rStyle w:val="StyleBoldUnderline"/>
          <w:rFonts w:asciiTheme="minorHAnsi" w:hAnsiTheme="minorHAnsi" w:cs="Times New Roman"/>
        </w:rPr>
        <w:t>Concern</w:t>
      </w:r>
      <w:r w:rsidRPr="001B378A">
        <w:rPr>
          <w:rFonts w:asciiTheme="minorHAnsi" w:hAnsiTheme="minorHAnsi" w:cs="Times New Roman"/>
          <w:sz w:val="16"/>
        </w:rPr>
        <w:t xml:space="preserve"> over immigration </w:t>
      </w:r>
      <w:r w:rsidRPr="001B378A">
        <w:rPr>
          <w:rStyle w:val="StyleBoldUnderline"/>
          <w:rFonts w:asciiTheme="minorHAnsi" w:hAnsiTheme="minorHAnsi" w:cs="Times New Roman"/>
        </w:rPr>
        <w:t>is evidenced not only in public discourse but also in</w:t>
      </w:r>
      <w:r w:rsidRPr="001B378A">
        <w:rPr>
          <w:rFonts w:asciiTheme="minorHAnsi" w:hAnsiTheme="minorHAnsi" w:cs="Times New Roman"/>
          <w:sz w:val="16"/>
        </w:rPr>
        <w:t xml:space="preserve"> the large body of </w:t>
      </w:r>
      <w:r w:rsidRPr="001B378A">
        <w:rPr>
          <w:rStyle w:val="StyleBoldUnderline"/>
          <w:rFonts w:asciiTheme="minorHAnsi" w:hAnsiTheme="minorHAnsi" w:cs="Times New Roman"/>
        </w:rPr>
        <w:t>scholarship</w:t>
      </w:r>
      <w:r w:rsidRPr="001B378A">
        <w:rPr>
          <w:rFonts w:asciiTheme="minorHAnsi" w:hAnsiTheme="minorHAnsi" w:cs="Times New Roman"/>
          <w:sz w:val="16"/>
        </w:rPr>
        <w:t xml:space="preserve"> on the phenomenon of immigration, </w:t>
      </w:r>
      <w:r w:rsidRPr="001B378A">
        <w:rPr>
          <w:rStyle w:val="StyleBoldUnderline"/>
          <w:rFonts w:asciiTheme="minorHAnsi" w:hAnsiTheme="minorHAnsi" w:cs="Times New Roman"/>
        </w:rPr>
        <w:t>including an attempt to understand how immigration as "problem" is constructed</w:t>
      </w:r>
      <w:r w:rsidRPr="001B378A">
        <w:rPr>
          <w:rFonts w:asciiTheme="minorHAnsi" w:hAnsiTheme="minorHAnsi" w:cs="Times New Roman"/>
          <w:sz w:val="16"/>
        </w:rPr>
        <w:t xml:space="preserve"> in mass media. To make sense of this complex phenomenon, scholars note, individuals approach immigration through the perspective of metaphor to [End Page 569] clarify the topic and to connect it with their personal experience. Much of our knowledge about how </w:t>
      </w:r>
      <w:r w:rsidRPr="001B378A">
        <w:rPr>
          <w:rStyle w:val="StyleBoldUnderline"/>
          <w:rFonts w:asciiTheme="minorHAnsi" w:hAnsiTheme="minorHAnsi" w:cs="Times New Roman"/>
          <w:highlight w:val="cyan"/>
        </w:rPr>
        <w:t>immigration is represented</w:t>
      </w:r>
      <w:r w:rsidRPr="001B378A">
        <w:rPr>
          <w:rFonts w:asciiTheme="minorHAnsi" w:hAnsiTheme="minorHAnsi" w:cs="Times New Roman"/>
          <w:sz w:val="16"/>
        </w:rPr>
        <w:t xml:space="preserve"> in media and popular discourse has centered on metaphors such </w:t>
      </w:r>
      <w:r w:rsidRPr="001B378A">
        <w:rPr>
          <w:rStyle w:val="StyleBoldUnderline"/>
          <w:rFonts w:asciiTheme="minorHAnsi" w:hAnsiTheme="minorHAnsi" w:cs="Times New Roman"/>
          <w:highlight w:val="cyan"/>
        </w:rPr>
        <w:t>as a crime</w:t>
      </w:r>
      <w:r w:rsidRPr="001B378A">
        <w:rPr>
          <w:rFonts w:asciiTheme="minorHAnsi" w:hAnsiTheme="minorHAnsi" w:cs="Times New Roman"/>
          <w:sz w:val="16"/>
        </w:rPr>
        <w:t xml:space="preserve"> wave or war as guiding tropes through which the "problem" of immigration is represented. In this essay, I identify another metaphor through which popular media represent immigration. Moreover, I contribute to our understanding of immigration rhetoric by paying careful attention to how visual images construct metaphoric representations of migrants. By comparing the visual and metaphoric images of immigration in recent news coverage to images of pollution from coverage of toxic waste spills, particularly the crisis at Love Canal, I sketch a heretofore underanalyzed metaphor of "immigrant as pollutant" present in the immigration debate. Not only does this essay begin to illustrate another metaphor through which immigration is articulated, it also points to the need for more analysis of the visual rhetoric of immigration. Despite their contributions, however, these studies have two important limitations. First, many of these studies encounter a methodological shortcoming. Most research on the metaphoric representations of immigration focus solely on the text of stories in newspapers and magazines or transcripts of political speeches. Chavez's book examines magazine covers and their corresponding stories. Ono and Sloop do recognize how television news images contribute to public understandings of immigrants, yet neither work sufficiently examines the visual components of immigration rhetoric for the cooperative role they play in constructing metaphors of immigration. Attention to the visual elements of immigration rhetoric is important because of the centrality of images in modern public discourse, particularly news discourse. As Robert Hariman and John Louis Lucaites argue, "the widely disseminated visual image provides the public audience with a sense of shared experience that anchors the necessarily impersonal character of public discourse in the motivational ground of social life." </w:t>
      </w:r>
      <w:r w:rsidRPr="001B378A">
        <w:rPr>
          <w:rStyle w:val="StyleBoldUnderline"/>
          <w:rFonts w:asciiTheme="minorHAnsi" w:hAnsiTheme="minorHAnsi" w:cs="Times New Roman"/>
        </w:rPr>
        <w:t>Analyzing the ways immigration is constructed through the images, texts, and aural messages of news discourse illustrates another way in which immigration is articulated through visual metaphor.</w:t>
      </w:r>
      <w:r w:rsidRPr="001B378A">
        <w:rPr>
          <w:rFonts w:asciiTheme="minorHAnsi" w:hAnsiTheme="minorHAnsi" w:cs="Times New Roman"/>
          <w:sz w:val="16"/>
        </w:rPr>
        <w:t xml:space="preserve"> I look to reports on immigration from Fox News and CNN from September to December of 2005 to argue that, in addition to being conceived as a crime wave or invasion, immigration is framed metaphorically as a dangerous pollutant. </w:t>
      </w:r>
      <w:r w:rsidRPr="001B378A">
        <w:rPr>
          <w:rStyle w:val="StyleBoldUnderline"/>
          <w:rFonts w:asciiTheme="minorHAnsi" w:hAnsiTheme="minorHAnsi" w:cs="Times New Roman"/>
        </w:rPr>
        <w:t>This</w:t>
      </w:r>
      <w:r w:rsidRPr="001B378A">
        <w:rPr>
          <w:rFonts w:asciiTheme="minorHAnsi" w:hAnsiTheme="minorHAnsi" w:cs="Times New Roman"/>
          <w:sz w:val="16"/>
        </w:rPr>
        <w:t xml:space="preserve"> metaphoric </w:t>
      </w:r>
      <w:r w:rsidRPr="001B378A">
        <w:rPr>
          <w:rStyle w:val="StyleBoldUnderline"/>
          <w:rFonts w:asciiTheme="minorHAnsi" w:hAnsiTheme="minorHAnsi" w:cs="Times New Roman"/>
        </w:rPr>
        <w:t>construction</w:t>
      </w:r>
      <w:r w:rsidRPr="001B378A">
        <w:rPr>
          <w:rFonts w:asciiTheme="minorHAnsi" w:hAnsiTheme="minorHAnsi" w:cs="Times New Roman"/>
          <w:sz w:val="16"/>
        </w:rPr>
        <w:t xml:space="preserve"> of immigrant as pollutant </w:t>
      </w:r>
      <w:r w:rsidRPr="001B378A">
        <w:rPr>
          <w:rStyle w:val="StyleBoldUnderline"/>
          <w:rFonts w:asciiTheme="minorHAnsi" w:hAnsiTheme="minorHAnsi" w:cs="Times New Roman"/>
        </w:rPr>
        <w:t>can be unpacked by considering the images of undocumented immigrants, the images of the dangers posed by these immigrants, and the images of the government's response.</w:t>
      </w:r>
    </w:p>
    <w:p w:rsidR="0046253A" w:rsidRPr="001B378A" w:rsidRDefault="0046253A" w:rsidP="0046253A">
      <w:pPr>
        <w:rPr>
          <w:rStyle w:val="StyleBoldUnderline"/>
          <w:rFonts w:asciiTheme="minorHAnsi" w:hAnsiTheme="minorHAnsi" w:cs="Times New Roman"/>
        </w:rPr>
      </w:pPr>
    </w:p>
    <w:p w:rsidR="0046253A" w:rsidRPr="001B378A" w:rsidRDefault="0046253A" w:rsidP="0046253A">
      <w:pPr>
        <w:pStyle w:val="Heading4"/>
        <w:rPr>
          <w:rStyle w:val="StyleStyleBold12pt"/>
          <w:rFonts w:asciiTheme="minorHAnsi" w:hAnsiTheme="minorHAnsi" w:cs="Times New Roman"/>
          <w:b/>
        </w:rPr>
      </w:pPr>
      <w:r w:rsidRPr="001B378A">
        <w:rPr>
          <w:rStyle w:val="StyleStyleBold12pt"/>
          <w:rFonts w:asciiTheme="minorHAnsi" w:hAnsiTheme="minorHAnsi" w:cs="Times New Roman"/>
          <w:b/>
        </w:rPr>
        <w:t>This perceptive Hispanophobia renders an entire population as utility – valueless and ontologically dead</w:t>
      </w:r>
    </w:p>
    <w:p w:rsidR="0046253A" w:rsidRPr="001B378A" w:rsidRDefault="0046253A" w:rsidP="0046253A">
      <w:pPr>
        <w:rPr>
          <w:rStyle w:val="StyleStyleBold12pt"/>
          <w:rFonts w:asciiTheme="minorHAnsi" w:hAnsiTheme="minorHAnsi" w:cs="Times New Roman"/>
          <w:b w:val="0"/>
          <w:sz w:val="16"/>
        </w:rPr>
      </w:pPr>
      <w:r w:rsidRPr="001B378A">
        <w:rPr>
          <w:rStyle w:val="StyleStyleBold12pt"/>
          <w:rFonts w:asciiTheme="minorHAnsi" w:hAnsiTheme="minorHAnsi" w:cs="Times New Roman"/>
        </w:rPr>
        <w:t xml:space="preserve">Walsh, 10 </w:t>
      </w:r>
      <w:r w:rsidRPr="001B378A">
        <w:rPr>
          <w:rStyle w:val="StyleStyleBold12pt"/>
          <w:rFonts w:asciiTheme="minorHAnsi" w:hAnsiTheme="minorHAnsi" w:cs="Times New Roman"/>
          <w:b w:val="0"/>
          <w:sz w:val="16"/>
        </w:rPr>
        <w:t>- University College Dublin College of Arts and Celtic Studies, peer reviewed by Prof. Edward James &amp; Dr. David Kerr (“The impact of anti-Mexican sentiment on American perceptions of Diego Rivera during the Great Depression”, August, 2010, http://www.ucd.ie/ibp/MADissertations2009/Walsh.pdf)</w:t>
      </w:r>
    </w:p>
    <w:p w:rsidR="0046253A" w:rsidRPr="001B378A" w:rsidRDefault="0046253A" w:rsidP="0046253A">
      <w:pPr>
        <w:rPr>
          <w:rFonts w:asciiTheme="minorHAnsi" w:hAnsiTheme="minorHAnsi" w:cs="Times New Roman"/>
          <w:sz w:val="16"/>
        </w:rPr>
      </w:pPr>
      <w:r w:rsidRPr="001B378A">
        <w:rPr>
          <w:rFonts w:asciiTheme="minorHAnsi" w:hAnsiTheme="minorHAnsi" w:cs="Times New Roman"/>
          <w:sz w:val="16"/>
        </w:rPr>
        <w:t xml:space="preserve">‘I have left the best of my life and my strength here, sprinkling with the sweat of my brow the fields and factories of these gringos, who only know how to make one sweat.’90 These are the words of Juan Berzunzolo, one of millions of Mexican immigrants who lived and worked in the United States in the earlier part of the twentieth century. His words encapsulated the exploitation and bigotry that he and his labouring compatriots endured in a society that regarded them as an inferior race.91 To locate Rivera’s experience in the context of its </w:t>
      </w:r>
      <w:r w:rsidRPr="001B378A">
        <w:rPr>
          <w:rStyle w:val="StyleBoldUnderline"/>
          <w:rFonts w:asciiTheme="minorHAnsi" w:hAnsiTheme="minorHAnsi" w:cs="Times New Roman"/>
        </w:rPr>
        <w:t>racial backdrop gives another dimension to his reception in the United States</w:t>
      </w:r>
      <w:r w:rsidRPr="001B378A">
        <w:rPr>
          <w:rFonts w:asciiTheme="minorHAnsi" w:hAnsiTheme="minorHAnsi" w:cs="Times New Roman"/>
          <w:sz w:val="16"/>
        </w:rPr>
        <w:t xml:space="preserve">. His </w:t>
      </w:r>
      <w:r w:rsidRPr="001B378A">
        <w:rPr>
          <w:rStyle w:val="StyleBoldUnderline"/>
          <w:rFonts w:asciiTheme="minorHAnsi" w:hAnsiTheme="minorHAnsi" w:cs="Times New Roman"/>
        </w:rPr>
        <w:t>race both hindered</w:t>
      </w:r>
      <w:r w:rsidRPr="001B378A">
        <w:rPr>
          <w:rFonts w:asciiTheme="minorHAnsi" w:hAnsiTheme="minorHAnsi" w:cs="Times New Roman"/>
          <w:sz w:val="16"/>
        </w:rPr>
        <w:t xml:space="preserve"> his </w:t>
      </w:r>
      <w:r w:rsidRPr="001B378A">
        <w:rPr>
          <w:rStyle w:val="StyleBoldUnderline"/>
          <w:rFonts w:asciiTheme="minorHAnsi" w:hAnsiTheme="minorHAnsi" w:cs="Times New Roman"/>
        </w:rPr>
        <w:t>success</w:t>
      </w:r>
      <w:r w:rsidRPr="001B378A">
        <w:rPr>
          <w:rFonts w:asciiTheme="minorHAnsi" w:hAnsiTheme="minorHAnsi" w:cs="Times New Roman"/>
          <w:sz w:val="16"/>
        </w:rPr>
        <w:t xml:space="preserve">, as is shown by racist media reports in Chapter Five, </w:t>
      </w:r>
      <w:r w:rsidRPr="001B378A">
        <w:rPr>
          <w:rStyle w:val="StyleBoldUnderline"/>
          <w:rFonts w:asciiTheme="minorHAnsi" w:hAnsiTheme="minorHAnsi" w:cs="Times New Roman"/>
        </w:rPr>
        <w:t xml:space="preserve">and allowed </w:t>
      </w:r>
      <w:r w:rsidRPr="001B378A">
        <w:rPr>
          <w:rFonts w:asciiTheme="minorHAnsi" w:hAnsiTheme="minorHAnsi" w:cs="Times New Roman"/>
          <w:sz w:val="16"/>
        </w:rPr>
        <w:t xml:space="preserve">his </w:t>
      </w:r>
      <w:r w:rsidRPr="001B378A">
        <w:rPr>
          <w:rStyle w:val="StyleBoldUnderline"/>
          <w:rFonts w:asciiTheme="minorHAnsi" w:hAnsiTheme="minorHAnsi" w:cs="Times New Roman"/>
        </w:rPr>
        <w:t>popularity to thrive</w:t>
      </w:r>
      <w:r w:rsidRPr="001B378A">
        <w:rPr>
          <w:rFonts w:asciiTheme="minorHAnsi" w:hAnsiTheme="minorHAnsi" w:cs="Times New Roman"/>
          <w:sz w:val="16"/>
        </w:rPr>
        <w:t xml:space="preserve">, as will be shown in Chapter Four. While the 1930s celebrated the cult of the Indian and the vogue of Mexican culture, </w:t>
      </w:r>
      <w:r w:rsidRPr="001B378A">
        <w:rPr>
          <w:rStyle w:val="StyleBoldUnderline"/>
          <w:rFonts w:asciiTheme="minorHAnsi" w:hAnsiTheme="minorHAnsi" w:cs="Times New Roman"/>
        </w:rPr>
        <w:t xml:space="preserve">it was simultaneously </w:t>
      </w:r>
      <w:r w:rsidRPr="001B378A">
        <w:rPr>
          <w:rStyle w:val="StyleBoldUnderline"/>
          <w:rFonts w:asciiTheme="minorHAnsi" w:hAnsiTheme="minorHAnsi" w:cs="Times New Roman"/>
          <w:highlight w:val="cyan"/>
        </w:rPr>
        <w:t>a period of intense anti-Mexican sentiment in American society, which</w:t>
      </w:r>
      <w:r w:rsidRPr="001B378A">
        <w:rPr>
          <w:rStyle w:val="StyleBoldUnderline"/>
          <w:rFonts w:asciiTheme="minorHAnsi" w:hAnsiTheme="minorHAnsi" w:cs="Times New Roman"/>
        </w:rPr>
        <w:t xml:space="preserve"> undoubtedly </w:t>
      </w:r>
      <w:r w:rsidRPr="001B378A">
        <w:rPr>
          <w:rStyle w:val="StyleBoldUnderline"/>
          <w:rFonts w:asciiTheme="minorHAnsi" w:hAnsiTheme="minorHAnsi" w:cs="Times New Roman"/>
          <w:highlight w:val="cyan"/>
        </w:rPr>
        <w:t>influenced the public’s perception of the Hispanic</w:t>
      </w:r>
      <w:r w:rsidRPr="001B378A">
        <w:rPr>
          <w:rFonts w:asciiTheme="minorHAnsi" w:hAnsiTheme="minorHAnsi" w:cs="Times New Roman"/>
          <w:sz w:val="16"/>
        </w:rPr>
        <w:t xml:space="preserve"> artist. </w:t>
      </w:r>
      <w:r w:rsidRPr="001B378A">
        <w:rPr>
          <w:rStyle w:val="StyleBoldUnderline"/>
          <w:rFonts w:asciiTheme="minorHAnsi" w:hAnsiTheme="minorHAnsi" w:cs="Times New Roman"/>
        </w:rPr>
        <w:t>The treatment of Mexicans in the United States</w:t>
      </w:r>
      <w:r w:rsidRPr="001B378A">
        <w:rPr>
          <w:rFonts w:asciiTheme="minorHAnsi" w:hAnsiTheme="minorHAnsi" w:cs="Times New Roman"/>
          <w:sz w:val="16"/>
        </w:rPr>
        <w:t xml:space="preserve"> in the period 1910-1940 </w:t>
      </w:r>
      <w:r w:rsidRPr="001B378A">
        <w:rPr>
          <w:rStyle w:val="StyleBoldUnderline"/>
          <w:rFonts w:asciiTheme="minorHAnsi" w:hAnsiTheme="minorHAnsi" w:cs="Times New Roman"/>
        </w:rPr>
        <w:t>cannot be</w:t>
      </w:r>
      <w:r w:rsidRPr="001B378A">
        <w:rPr>
          <w:rFonts w:asciiTheme="minorHAnsi" w:hAnsiTheme="minorHAnsi" w:cs="Times New Roman"/>
          <w:sz w:val="16"/>
        </w:rPr>
        <w:t xml:space="preserve"> synopsised or </w:t>
      </w:r>
      <w:r w:rsidRPr="001B378A">
        <w:rPr>
          <w:rStyle w:val="StyleBoldUnderline"/>
          <w:rFonts w:asciiTheme="minorHAnsi" w:hAnsiTheme="minorHAnsi" w:cs="Times New Roman"/>
        </w:rPr>
        <w:t>simplified</w:t>
      </w:r>
      <w:r w:rsidRPr="001B378A">
        <w:rPr>
          <w:rFonts w:asciiTheme="minorHAnsi" w:hAnsiTheme="minorHAnsi" w:cs="Times New Roman"/>
          <w:sz w:val="16"/>
        </w:rPr>
        <w:t xml:space="preserve">, nor can it be said to have been endemic to all of society. </w:t>
      </w:r>
      <w:r w:rsidRPr="001B378A">
        <w:rPr>
          <w:rStyle w:val="StyleBoldUnderline"/>
          <w:rFonts w:asciiTheme="minorHAnsi" w:hAnsiTheme="minorHAnsi" w:cs="Times New Roman"/>
        </w:rPr>
        <w:t>Generalisations and overarching statements can be misleading and dangerous, thus caution must be exercised in the research of such emotive topics as racism and discrimination</w:t>
      </w:r>
      <w:r w:rsidRPr="001B378A">
        <w:rPr>
          <w:rFonts w:asciiTheme="minorHAnsi" w:hAnsiTheme="minorHAnsi" w:cs="Times New Roman"/>
          <w:sz w:val="16"/>
        </w:rPr>
        <w:t xml:space="preserve">.92 3.1 Constructions of Race </w:t>
      </w:r>
      <w:r w:rsidRPr="001B378A">
        <w:rPr>
          <w:rStyle w:val="StyleBoldUnderline"/>
          <w:rFonts w:asciiTheme="minorHAnsi" w:hAnsiTheme="minorHAnsi" w:cs="Times New Roman"/>
          <w:highlight w:val="cyan"/>
        </w:rPr>
        <w:t>Racism does not exist of its own accord.</w:t>
      </w:r>
      <w:r w:rsidRPr="001B378A">
        <w:rPr>
          <w:rFonts w:asciiTheme="minorHAnsi" w:hAnsiTheme="minorHAnsi" w:cs="Times New Roman"/>
          <w:sz w:val="16"/>
        </w:rPr>
        <w:t xml:space="preserve"> Rather </w:t>
      </w:r>
      <w:r w:rsidRPr="001B378A">
        <w:rPr>
          <w:rStyle w:val="StyleBoldUnderline"/>
          <w:rFonts w:asciiTheme="minorHAnsi" w:hAnsiTheme="minorHAnsi" w:cs="Times New Roman"/>
          <w:highlight w:val="cyan"/>
        </w:rPr>
        <w:t>it is constructed by society to denote</w:t>
      </w:r>
      <w:r w:rsidRPr="001B378A">
        <w:rPr>
          <w:rStyle w:val="StyleBoldUnderline"/>
          <w:rFonts w:asciiTheme="minorHAnsi" w:hAnsiTheme="minorHAnsi" w:cs="Times New Roman"/>
        </w:rPr>
        <w:t xml:space="preserve"> an undisputable </w:t>
      </w:r>
      <w:r w:rsidRPr="001B378A">
        <w:rPr>
          <w:rStyle w:val="StyleBoldUnderline"/>
          <w:rFonts w:asciiTheme="minorHAnsi" w:hAnsiTheme="minorHAnsi" w:cs="Times New Roman"/>
          <w:highlight w:val="cyan"/>
        </w:rPr>
        <w:t>differentiation</w:t>
      </w:r>
      <w:r w:rsidRPr="001B378A">
        <w:rPr>
          <w:rStyle w:val="StyleBoldUnderline"/>
          <w:rFonts w:asciiTheme="minorHAnsi" w:hAnsiTheme="minorHAnsi" w:cs="Times New Roman"/>
        </w:rPr>
        <w:t xml:space="preserve"> between people</w:t>
      </w:r>
      <w:r w:rsidRPr="001B378A">
        <w:rPr>
          <w:rFonts w:asciiTheme="minorHAnsi" w:hAnsiTheme="minorHAnsi" w:cs="Times New Roman"/>
          <w:sz w:val="16"/>
        </w:rPr>
        <w:t xml:space="preserve">s, differences that are in no way prescribed by the colour of skin.93 </w:t>
      </w:r>
      <w:r w:rsidRPr="001B378A">
        <w:rPr>
          <w:rStyle w:val="Emphasis"/>
          <w:rFonts w:asciiTheme="minorHAnsi" w:hAnsiTheme="minorHAnsi" w:cs="Times New Roman"/>
          <w:highlight w:val="cyan"/>
        </w:rPr>
        <w:t>Created, and even imagined</w:t>
      </w:r>
      <w:r w:rsidRPr="001B378A">
        <w:rPr>
          <w:rStyle w:val="StyleBoldUnderline"/>
          <w:rFonts w:asciiTheme="minorHAnsi" w:hAnsiTheme="minorHAnsi" w:cs="Times New Roman"/>
          <w:highlight w:val="cyan"/>
        </w:rPr>
        <w:t>, to justify discrimination along racial lines</w:t>
      </w:r>
      <w:r w:rsidRPr="001B378A">
        <w:rPr>
          <w:rFonts w:asciiTheme="minorHAnsi" w:hAnsiTheme="minorHAnsi" w:cs="Times New Roman"/>
          <w:sz w:val="16"/>
          <w:highlight w:val="cyan"/>
        </w:rPr>
        <w:t>,</w:t>
      </w:r>
      <w:r w:rsidRPr="001B378A">
        <w:rPr>
          <w:rFonts w:asciiTheme="minorHAnsi" w:hAnsiTheme="minorHAnsi" w:cs="Times New Roman"/>
          <w:sz w:val="16"/>
        </w:rPr>
        <w:t xml:space="preserve"> this invention of racial hierarchies has been ongoing since colonialism.94 The categorisation of people into social strata so defined by such an immediately discernible trait as skin colour allows for class-based delineations. Mae Ngai in her study of both Mexican and Japanese </w:t>
      </w:r>
      <w:r w:rsidRPr="001B378A">
        <w:rPr>
          <w:rStyle w:val="StyleBoldUnderline"/>
          <w:rFonts w:asciiTheme="minorHAnsi" w:hAnsiTheme="minorHAnsi" w:cs="Times New Roman"/>
        </w:rPr>
        <w:t>immigrants promotes</w:t>
      </w:r>
      <w:r w:rsidRPr="001B378A">
        <w:rPr>
          <w:rFonts w:asciiTheme="minorHAnsi" w:hAnsiTheme="minorHAnsi" w:cs="Times New Roman"/>
          <w:sz w:val="16"/>
        </w:rPr>
        <w:t xml:space="preserve"> her </w:t>
      </w:r>
      <w:r w:rsidRPr="001B378A">
        <w:rPr>
          <w:rStyle w:val="StyleBoldUnderline"/>
          <w:rFonts w:asciiTheme="minorHAnsi" w:hAnsiTheme="minorHAnsi" w:cs="Times New Roman"/>
        </w:rPr>
        <w:t>theory of the alien citizen, which captures the condition of being racially excluded</w:t>
      </w:r>
      <w:r w:rsidRPr="001B378A">
        <w:rPr>
          <w:rFonts w:asciiTheme="minorHAnsi" w:hAnsiTheme="minorHAnsi" w:cs="Times New Roman"/>
          <w:sz w:val="16"/>
        </w:rPr>
        <w:t xml:space="preserve"> and permanently foreign in your adopted country, regardless of citizenship. Through ‘legal racialisation’, </w:t>
      </w:r>
      <w:r w:rsidRPr="001B378A">
        <w:rPr>
          <w:rStyle w:val="StyleBoldUnderline"/>
          <w:rFonts w:asciiTheme="minorHAnsi" w:hAnsiTheme="minorHAnsi" w:cs="Times New Roman"/>
          <w:highlight w:val="cyan"/>
        </w:rPr>
        <w:t>immigrants were</w:t>
      </w:r>
      <w:r w:rsidRPr="001B378A">
        <w:rPr>
          <w:rStyle w:val="StyleBoldUnderline"/>
          <w:rFonts w:asciiTheme="minorHAnsi" w:hAnsiTheme="minorHAnsi" w:cs="Times New Roman"/>
        </w:rPr>
        <w:t xml:space="preserve"> legally and socially </w:t>
      </w:r>
      <w:r w:rsidRPr="001B378A">
        <w:rPr>
          <w:rStyle w:val="StyleBoldUnderline"/>
          <w:rFonts w:asciiTheme="minorHAnsi" w:hAnsiTheme="minorHAnsi" w:cs="Times New Roman"/>
          <w:highlight w:val="cyan"/>
        </w:rPr>
        <w:t>exempt from</w:t>
      </w:r>
      <w:r w:rsidRPr="001B378A">
        <w:rPr>
          <w:rStyle w:val="StyleBoldUnderline"/>
          <w:rFonts w:asciiTheme="minorHAnsi" w:hAnsiTheme="minorHAnsi" w:cs="Times New Roman"/>
        </w:rPr>
        <w:t xml:space="preserve"> ever </w:t>
      </w:r>
      <w:r w:rsidRPr="001B378A">
        <w:rPr>
          <w:rStyle w:val="StyleBoldUnderline"/>
          <w:rFonts w:asciiTheme="minorHAnsi" w:hAnsiTheme="minorHAnsi" w:cs="Times New Roman"/>
          <w:highlight w:val="cyan"/>
        </w:rPr>
        <w:t>participating as a citizen due to ‘a badge of foreignness that could not be shed’</w:t>
      </w:r>
      <w:r w:rsidRPr="001B378A">
        <w:rPr>
          <w:rFonts w:asciiTheme="minorHAnsi" w:hAnsiTheme="minorHAnsi" w:cs="Times New Roman"/>
          <w:sz w:val="16"/>
        </w:rPr>
        <w:t>.95 Ngai concludes that: ‘“</w:t>
      </w:r>
      <w:r w:rsidRPr="001B378A">
        <w:rPr>
          <w:rStyle w:val="StyleBoldUnderline"/>
          <w:rFonts w:asciiTheme="minorHAnsi" w:hAnsiTheme="minorHAnsi" w:cs="Times New Roman"/>
          <w:highlight w:val="cyan"/>
        </w:rPr>
        <w:t>Foreignness” was a racialised concept</w:t>
      </w:r>
      <w:r w:rsidRPr="001B378A">
        <w:rPr>
          <w:rFonts w:asciiTheme="minorHAnsi" w:hAnsiTheme="minorHAnsi" w:cs="Times New Roman"/>
          <w:sz w:val="16"/>
        </w:rPr>
        <w:t xml:space="preserve"> that adhered to all Mexicans, including those born in the United States, and carried the opprobrium of illegitimacy and inferiority….</w:t>
      </w:r>
      <w:r w:rsidRPr="001B378A">
        <w:rPr>
          <w:rStyle w:val="StyleBoldUnderline"/>
          <w:rFonts w:asciiTheme="minorHAnsi" w:hAnsiTheme="minorHAnsi" w:cs="Times New Roman"/>
        </w:rPr>
        <w:t xml:space="preserve">The </w:t>
      </w:r>
      <w:r w:rsidRPr="001B378A">
        <w:rPr>
          <w:rStyle w:val="StyleBoldUnderline"/>
          <w:rFonts w:asciiTheme="minorHAnsi" w:hAnsiTheme="minorHAnsi" w:cs="Times New Roman"/>
          <w:highlight w:val="cyan"/>
        </w:rPr>
        <w:t>construction of “Mexican” into a</w:t>
      </w:r>
      <w:r w:rsidRPr="001B378A">
        <w:rPr>
          <w:rFonts w:asciiTheme="minorHAnsi" w:hAnsiTheme="minorHAnsi" w:cs="Times New Roman"/>
          <w:sz w:val="16"/>
        </w:rPr>
        <w:t xml:space="preserve"> onedimensional “commodity function and </w:t>
      </w:r>
      <w:r w:rsidRPr="001B378A">
        <w:rPr>
          <w:rStyle w:val="StyleBoldUnderline"/>
          <w:rFonts w:asciiTheme="minorHAnsi" w:hAnsiTheme="minorHAnsi" w:cs="Times New Roman"/>
          <w:highlight w:val="cyan"/>
        </w:rPr>
        <w:t>utility</w:t>
      </w:r>
      <w:r w:rsidRPr="001B378A">
        <w:rPr>
          <w:rFonts w:asciiTheme="minorHAnsi" w:hAnsiTheme="minorHAnsi" w:cs="Times New Roman"/>
          <w:sz w:val="16"/>
          <w:highlight w:val="cyan"/>
        </w:rPr>
        <w:t xml:space="preserve">” </w:t>
      </w:r>
      <w:r w:rsidRPr="001B378A">
        <w:rPr>
          <w:rStyle w:val="StyleBoldUnderline"/>
          <w:rFonts w:asciiTheme="minorHAnsi" w:hAnsiTheme="minorHAnsi" w:cs="Times New Roman"/>
          <w:highlight w:val="cyan"/>
        </w:rPr>
        <w:t>devalued</w:t>
      </w:r>
      <w:r w:rsidRPr="001B378A">
        <w:rPr>
          <w:rFonts w:asciiTheme="minorHAnsi" w:hAnsiTheme="minorHAnsi" w:cs="Times New Roman"/>
          <w:sz w:val="16"/>
        </w:rPr>
        <w:t xml:space="preserve"> nearly everything that held </w:t>
      </w:r>
      <w:r w:rsidRPr="001B378A">
        <w:rPr>
          <w:rStyle w:val="StyleBoldUnderline"/>
          <w:rFonts w:asciiTheme="minorHAnsi" w:hAnsiTheme="minorHAnsi" w:cs="Times New Roman"/>
          <w:highlight w:val="cyan"/>
        </w:rPr>
        <w:t>meaning to Mexicans</w:t>
      </w:r>
      <w:r w:rsidRPr="001B378A">
        <w:rPr>
          <w:rFonts w:asciiTheme="minorHAnsi" w:hAnsiTheme="minorHAnsi" w:cs="Times New Roman"/>
          <w:sz w:val="16"/>
        </w:rPr>
        <w:t xml:space="preserve"> – </w:t>
      </w:r>
      <w:r w:rsidRPr="001B378A">
        <w:rPr>
          <w:rStyle w:val="StyleBoldUnderline"/>
          <w:rFonts w:asciiTheme="minorHAnsi" w:hAnsiTheme="minorHAnsi" w:cs="Times New Roman"/>
        </w:rPr>
        <w:t>the individual self, the family, culture, and political experience</w:t>
      </w:r>
      <w:r w:rsidRPr="001B378A">
        <w:rPr>
          <w:rFonts w:asciiTheme="minorHAnsi" w:hAnsiTheme="minorHAnsi" w:cs="Times New Roman"/>
          <w:sz w:val="16"/>
        </w:rPr>
        <w:t xml:space="preserve">.’96 By systematically excluding from government those of a different ethnic background, the Anglo-Saxon (Anglo) ruling class, could retain power and ensure the social dominance of their own people. Initially those excluded were other European groups, such as the Irish and the Slavs, but later with the emergence of non-white groups in society, these Euro-Americans were assimilated into the larger white majority. Now </w:t>
      </w:r>
      <w:r w:rsidRPr="001B378A">
        <w:rPr>
          <w:rStyle w:val="StyleBoldUnderline"/>
          <w:rFonts w:asciiTheme="minorHAnsi" w:hAnsiTheme="minorHAnsi" w:cs="Times New Roman"/>
          <w:highlight w:val="cyan"/>
        </w:rPr>
        <w:t>race</w:t>
      </w:r>
      <w:r w:rsidRPr="001B378A">
        <w:rPr>
          <w:rFonts w:asciiTheme="minorHAnsi" w:hAnsiTheme="minorHAnsi" w:cs="Times New Roman"/>
          <w:sz w:val="16"/>
        </w:rPr>
        <w:t xml:space="preserve">, rather than class or ethnicity, </w:t>
      </w:r>
      <w:r w:rsidRPr="001B378A">
        <w:rPr>
          <w:rStyle w:val="StyleBoldUnderline"/>
          <w:rFonts w:asciiTheme="minorHAnsi" w:hAnsiTheme="minorHAnsi" w:cs="Times New Roman"/>
        </w:rPr>
        <w:t xml:space="preserve">came to </w:t>
      </w:r>
      <w:r w:rsidRPr="001B378A">
        <w:rPr>
          <w:rStyle w:val="StyleBoldUnderline"/>
          <w:rFonts w:asciiTheme="minorHAnsi" w:hAnsiTheme="minorHAnsi" w:cs="Times New Roman"/>
          <w:highlight w:val="cyan"/>
        </w:rPr>
        <w:t>determine the social hierarchy</w:t>
      </w:r>
      <w:r w:rsidRPr="001B378A">
        <w:rPr>
          <w:rFonts w:asciiTheme="minorHAnsi" w:hAnsiTheme="minorHAnsi" w:cs="Times New Roman"/>
          <w:sz w:val="16"/>
          <w:highlight w:val="cyan"/>
        </w:rPr>
        <w:t>.</w:t>
      </w:r>
      <w:r w:rsidRPr="001B378A">
        <w:rPr>
          <w:rFonts w:asciiTheme="minorHAnsi" w:hAnsiTheme="minorHAnsi" w:cs="Times New Roman"/>
          <w:sz w:val="16"/>
        </w:rPr>
        <w:t xml:space="preserve"> While Euro-Americans during the 1920s benefitted from the extrication of race and ethnic identity, the Mexicans’ race became explicitly conjoined with their ethnicity.97 Skin colour came to define what it meant to be Mexican.</w:t>
      </w:r>
    </w:p>
    <w:p w:rsidR="0046253A" w:rsidRPr="001B378A" w:rsidRDefault="0046253A" w:rsidP="0046253A">
      <w:pPr>
        <w:rPr>
          <w:rFonts w:asciiTheme="minorHAnsi" w:hAnsiTheme="minorHAnsi" w:cs="Times New Roman"/>
          <w:sz w:val="16"/>
        </w:rPr>
      </w:pPr>
    </w:p>
    <w:p w:rsidR="0046253A" w:rsidRPr="001B378A" w:rsidRDefault="0046253A" w:rsidP="0046253A">
      <w:pPr>
        <w:pStyle w:val="Heading2"/>
        <w:rPr>
          <w:rFonts w:asciiTheme="minorHAnsi" w:hAnsiTheme="minorHAnsi"/>
        </w:rPr>
      </w:pPr>
      <w:r w:rsidRPr="001B378A">
        <w:rPr>
          <w:rFonts w:asciiTheme="minorHAnsi" w:hAnsiTheme="minorHAnsi"/>
        </w:rPr>
        <w:t>Plan</w:t>
      </w:r>
    </w:p>
    <w:p w:rsidR="0046253A" w:rsidRPr="001B378A" w:rsidRDefault="0046253A" w:rsidP="0046253A">
      <w:pPr>
        <w:pStyle w:val="Heading4"/>
        <w:rPr>
          <w:rFonts w:asciiTheme="minorHAnsi" w:hAnsiTheme="minorHAnsi"/>
        </w:rPr>
      </w:pPr>
      <w:r w:rsidRPr="001B378A">
        <w:rPr>
          <w:rFonts w:asciiTheme="minorHAnsi" w:hAnsiTheme="minorHAnsi"/>
        </w:rPr>
        <w:t>The United States federal government should open its border toward the United Mexican States.</w:t>
      </w:r>
    </w:p>
    <w:p w:rsidR="0046253A" w:rsidRPr="001B378A" w:rsidRDefault="0046253A" w:rsidP="0046253A">
      <w:pPr>
        <w:pStyle w:val="Heading2"/>
        <w:rPr>
          <w:rFonts w:asciiTheme="minorHAnsi" w:hAnsiTheme="minorHAnsi"/>
        </w:rPr>
      </w:pPr>
      <w:r w:rsidRPr="001B378A">
        <w:rPr>
          <w:rFonts w:asciiTheme="minorHAnsi" w:hAnsiTheme="minorHAnsi"/>
        </w:rPr>
        <w:t xml:space="preserve"> Contention 3: Solvency</w:t>
      </w:r>
    </w:p>
    <w:p w:rsidR="0046253A" w:rsidRPr="001B378A" w:rsidRDefault="0046253A" w:rsidP="0046253A">
      <w:pPr>
        <w:pStyle w:val="Heading4"/>
        <w:rPr>
          <w:rFonts w:asciiTheme="minorHAnsi" w:hAnsiTheme="minorHAnsi"/>
        </w:rPr>
      </w:pPr>
      <w:r w:rsidRPr="001B378A">
        <w:rPr>
          <w:rFonts w:asciiTheme="minorHAnsi" w:hAnsiTheme="minorHAnsi"/>
        </w:rPr>
        <w:t>Opening the border gives up on the notion that we, as a nation, are in control of who we are.  This refusal is the core of redefining our relationship to biopolitics.</w:t>
      </w:r>
    </w:p>
    <w:p w:rsidR="0046253A" w:rsidRPr="001B378A" w:rsidRDefault="0046253A" w:rsidP="0046253A">
      <w:pPr>
        <w:rPr>
          <w:rFonts w:asciiTheme="minorHAnsi" w:hAnsiTheme="minorHAnsi"/>
        </w:rPr>
      </w:pPr>
      <w:r w:rsidRPr="001B378A">
        <w:rPr>
          <w:rStyle w:val="StyleStyleBold12pt"/>
          <w:rFonts w:asciiTheme="minorHAnsi" w:hAnsiTheme="minorHAnsi"/>
        </w:rPr>
        <w:t xml:space="preserve">Ajana 2006 </w:t>
      </w:r>
      <w:r w:rsidRPr="001B378A">
        <w:rPr>
          <w:rFonts w:asciiTheme="minorHAnsi" w:hAnsiTheme="minorHAnsi"/>
        </w:rPr>
        <w:t>[Btihaj, “Immigration Interrupted,” Journal for Cultural Research, 10.3]</w:t>
      </w:r>
    </w:p>
    <w:p w:rsidR="0046253A" w:rsidRPr="001B378A" w:rsidRDefault="0046253A" w:rsidP="0046253A">
      <w:pPr>
        <w:rPr>
          <w:rFonts w:asciiTheme="minorHAnsi" w:hAnsiTheme="minorHAnsi"/>
        </w:rPr>
      </w:pPr>
      <w:r w:rsidRPr="001B378A">
        <w:rPr>
          <w:rFonts w:asciiTheme="minorHAnsi" w:hAnsiTheme="minorHAnsi"/>
        </w:rPr>
        <w:t xml:space="preserve">Although it is often argued that </w:t>
      </w:r>
      <w:r w:rsidRPr="001B378A">
        <w:rPr>
          <w:rStyle w:val="underline"/>
          <w:rFonts w:asciiTheme="minorHAnsi" w:hAnsiTheme="minorHAnsi"/>
        </w:rPr>
        <w:t>Levinas as well as Derrida’s unconditional hospitability</w:t>
      </w:r>
      <w:r w:rsidRPr="001B378A">
        <w:rPr>
          <w:rFonts w:asciiTheme="minorHAnsi" w:hAnsiTheme="minorHAnsi"/>
        </w:rPr>
        <w:t xml:space="preserve"> cannot be unproblematically (or even possibly) translated into a political action (Metselaar 2003, p. 9) insofar as it is merely articulated at the level of the dual self-Other relationship rather than sociality as a whole (this being particularly true of Levinasian ethics), their vision </w:t>
      </w:r>
      <w:r w:rsidRPr="001B378A">
        <w:rPr>
          <w:rStyle w:val="underline"/>
          <w:rFonts w:asciiTheme="minorHAnsi" w:hAnsiTheme="minorHAnsi"/>
        </w:rPr>
        <w:t>is</w:t>
      </w:r>
      <w:r w:rsidRPr="001B378A">
        <w:rPr>
          <w:rFonts w:asciiTheme="minorHAnsi" w:hAnsiTheme="minorHAnsi"/>
        </w:rPr>
        <w:t xml:space="preserve">, nonetheless, </w:t>
      </w:r>
      <w:r w:rsidRPr="001B378A">
        <w:rPr>
          <w:rStyle w:val="underline"/>
          <w:rFonts w:asciiTheme="minorHAnsi" w:hAnsiTheme="minorHAnsi"/>
        </w:rPr>
        <w:t xml:space="preserve">salient in terms of </w:t>
      </w:r>
      <w:r w:rsidRPr="001B378A">
        <w:rPr>
          <w:rStyle w:val="underline"/>
          <w:rFonts w:asciiTheme="minorHAnsi" w:hAnsiTheme="minorHAnsi"/>
          <w:highlight w:val="cyan"/>
        </w:rPr>
        <w:t>provoking</w:t>
      </w:r>
      <w:r w:rsidRPr="001B378A">
        <w:rPr>
          <w:rStyle w:val="underline"/>
          <w:rFonts w:asciiTheme="minorHAnsi" w:hAnsiTheme="minorHAnsi"/>
        </w:rPr>
        <w:t xml:space="preserve"> a</w:t>
      </w:r>
      <w:r w:rsidRPr="001B378A">
        <w:rPr>
          <w:rStyle w:val="underline"/>
          <w:rFonts w:asciiTheme="minorHAnsi" w:hAnsiTheme="minorHAnsi"/>
          <w:highlight w:val="cyan"/>
        </w:rPr>
        <w:t xml:space="preserve"> radical transformation </w:t>
      </w:r>
      <w:r w:rsidRPr="001B378A">
        <w:rPr>
          <w:rStyle w:val="underline"/>
          <w:rFonts w:asciiTheme="minorHAnsi" w:hAnsiTheme="minorHAnsi"/>
        </w:rPr>
        <w:t xml:space="preserve">in social and political imaginaries and </w:t>
      </w:r>
      <w:r w:rsidRPr="001B378A">
        <w:rPr>
          <w:rStyle w:val="underline"/>
          <w:rFonts w:asciiTheme="minorHAnsi" w:hAnsiTheme="minorHAnsi"/>
          <w:highlight w:val="cyan"/>
        </w:rPr>
        <w:t xml:space="preserve">invoking </w:t>
      </w:r>
      <w:r w:rsidRPr="001B378A">
        <w:rPr>
          <w:rStyle w:val="underline"/>
          <w:rFonts w:asciiTheme="minorHAnsi" w:hAnsiTheme="minorHAnsi"/>
        </w:rPr>
        <w:t xml:space="preserve">the exigency of </w:t>
      </w:r>
      <w:r w:rsidRPr="001B378A">
        <w:rPr>
          <w:rStyle w:val="underline"/>
          <w:rFonts w:asciiTheme="minorHAnsi" w:hAnsiTheme="minorHAnsi"/>
          <w:highlight w:val="cyan"/>
        </w:rPr>
        <w:t xml:space="preserve">a ‘politics of generosity </w:t>
      </w:r>
      <w:r w:rsidRPr="001B378A">
        <w:rPr>
          <w:rStyle w:val="underline"/>
          <w:rFonts w:asciiTheme="minorHAnsi" w:hAnsiTheme="minorHAnsi"/>
        </w:rPr>
        <w:t xml:space="preserve">that </w:t>
      </w:r>
      <w:r w:rsidRPr="001B378A">
        <w:rPr>
          <w:rStyle w:val="underline"/>
          <w:rFonts w:asciiTheme="minorHAnsi" w:hAnsiTheme="minorHAnsi"/>
          <w:highlight w:val="cyan"/>
        </w:rPr>
        <w:t>would foster rather than close off different ways of being’</w:t>
      </w:r>
      <w:r w:rsidRPr="001B378A">
        <w:rPr>
          <w:rFonts w:asciiTheme="minorHAnsi" w:hAnsiTheme="minorHAnsi"/>
        </w:rPr>
        <w:t xml:space="preserve"> (Diprose 2002, p. 172</w:t>
      </w:r>
      <w:r w:rsidRPr="001B378A">
        <w:rPr>
          <w:rStyle w:val="underline"/>
          <w:rFonts w:asciiTheme="minorHAnsi" w:hAnsiTheme="minorHAnsi"/>
        </w:rPr>
        <w:t xml:space="preserve">). </w:t>
      </w:r>
      <w:r w:rsidRPr="001B378A">
        <w:rPr>
          <w:rStyle w:val="underline"/>
          <w:rFonts w:asciiTheme="minorHAnsi" w:hAnsiTheme="minorHAnsi"/>
          <w:highlight w:val="cyan"/>
        </w:rPr>
        <w:t xml:space="preserve">Such politics will not </w:t>
      </w:r>
      <w:r w:rsidRPr="001B378A">
        <w:rPr>
          <w:rStyle w:val="underline"/>
          <w:rFonts w:asciiTheme="minorHAnsi" w:hAnsiTheme="minorHAnsi"/>
        </w:rPr>
        <w:t>proceed from ‘a hermeneutics of depth’</w:t>
      </w:r>
      <w:r w:rsidRPr="001B378A">
        <w:rPr>
          <w:rFonts w:asciiTheme="minorHAnsi" w:hAnsiTheme="minorHAnsi"/>
        </w:rPr>
        <w:t xml:space="preserve"> (Rose 1999, p. 196) </w:t>
      </w:r>
      <w:r w:rsidRPr="001B378A">
        <w:rPr>
          <w:rStyle w:val="underline"/>
          <w:rFonts w:asciiTheme="minorHAnsi" w:hAnsiTheme="minorHAnsi"/>
        </w:rPr>
        <w:t xml:space="preserve">in which subjectivity is </w:t>
      </w:r>
      <w:r w:rsidRPr="001B378A">
        <w:rPr>
          <w:rStyle w:val="underline"/>
          <w:rFonts w:asciiTheme="minorHAnsi" w:hAnsiTheme="minorHAnsi"/>
          <w:highlight w:val="cyan"/>
        </w:rPr>
        <w:t xml:space="preserve">wrought around self-containment, </w:t>
      </w:r>
      <w:r w:rsidRPr="001B378A">
        <w:rPr>
          <w:rStyle w:val="underline"/>
          <w:rFonts w:asciiTheme="minorHAnsi" w:hAnsiTheme="minorHAnsi"/>
        </w:rPr>
        <w:t xml:space="preserve">self-sufficiency and self-determinacy, </w:t>
      </w:r>
      <w:r w:rsidRPr="001B378A">
        <w:rPr>
          <w:rStyle w:val="underline"/>
          <w:rFonts w:asciiTheme="minorHAnsi" w:hAnsiTheme="minorHAnsi"/>
          <w:highlight w:val="cyan"/>
        </w:rPr>
        <w:t>presented as a project to be accomplished. Instead</w:t>
      </w:r>
      <w:r w:rsidRPr="001B378A">
        <w:rPr>
          <w:rStyle w:val="underline"/>
          <w:rFonts w:asciiTheme="minorHAnsi" w:hAnsiTheme="minorHAnsi"/>
        </w:rPr>
        <w:t xml:space="preserve">, it might </w:t>
      </w:r>
      <w:r w:rsidRPr="001B378A">
        <w:rPr>
          <w:rStyle w:val="underline"/>
          <w:rFonts w:asciiTheme="minorHAnsi" w:hAnsiTheme="minorHAnsi"/>
          <w:highlight w:val="cyan"/>
        </w:rPr>
        <w:t xml:space="preserve">find </w:t>
      </w:r>
      <w:r w:rsidRPr="001B378A">
        <w:rPr>
          <w:rStyle w:val="underline"/>
          <w:rFonts w:asciiTheme="minorHAnsi" w:hAnsiTheme="minorHAnsi"/>
        </w:rPr>
        <w:t xml:space="preserve">its point of </w:t>
      </w:r>
      <w:r w:rsidRPr="001B378A">
        <w:rPr>
          <w:rStyle w:val="underline"/>
          <w:rFonts w:asciiTheme="minorHAnsi" w:hAnsiTheme="minorHAnsi"/>
          <w:highlight w:val="cyan"/>
        </w:rPr>
        <w:t>departure in the potential encounter with the other and the total exposure to embodied alterity</w:t>
      </w:r>
      <w:r w:rsidRPr="001B378A">
        <w:rPr>
          <w:rFonts w:asciiTheme="minorHAnsi" w:hAnsiTheme="minorHAnsi"/>
          <w:highlight w:val="cyan"/>
        </w:rPr>
        <w:t xml:space="preserve">. </w:t>
      </w:r>
      <w:r w:rsidRPr="001B378A">
        <w:rPr>
          <w:rStyle w:val="underline"/>
          <w:rFonts w:asciiTheme="minorHAnsi" w:hAnsiTheme="minorHAnsi"/>
          <w:highlight w:val="cyan"/>
        </w:rPr>
        <w:t>For it is</w:t>
      </w:r>
      <w:r w:rsidRPr="001B378A">
        <w:rPr>
          <w:rStyle w:val="underline"/>
          <w:rFonts w:asciiTheme="minorHAnsi" w:hAnsiTheme="minorHAnsi"/>
        </w:rPr>
        <w:t xml:space="preserve"> the experience of encountering and </w:t>
      </w:r>
      <w:r w:rsidRPr="001B378A">
        <w:rPr>
          <w:rStyle w:val="underline"/>
          <w:rFonts w:asciiTheme="minorHAnsi" w:hAnsiTheme="minorHAnsi"/>
          <w:highlight w:val="cyan"/>
        </w:rPr>
        <w:t>being-exposed-to that</w:t>
      </w:r>
      <w:r w:rsidRPr="001B378A">
        <w:rPr>
          <w:rStyle w:val="underline"/>
          <w:rFonts w:asciiTheme="minorHAnsi" w:hAnsiTheme="minorHAnsi"/>
        </w:rPr>
        <w:t xml:space="preserve"> infuses the crisis ‘into the hyphen at the heart of the nation-state’</w:t>
      </w:r>
      <w:r w:rsidRPr="001B378A">
        <w:rPr>
          <w:rFonts w:asciiTheme="minorHAnsi" w:hAnsiTheme="minorHAnsi"/>
        </w:rPr>
        <w:t xml:space="preserve"> (Coward 1999, p. 12) </w:t>
      </w:r>
      <w:r w:rsidRPr="001B378A">
        <w:rPr>
          <w:rStyle w:val="underline"/>
          <w:rFonts w:asciiTheme="minorHAnsi" w:hAnsiTheme="minorHAnsi"/>
        </w:rPr>
        <w:t xml:space="preserve">and </w:t>
      </w:r>
      <w:r w:rsidRPr="001B378A">
        <w:rPr>
          <w:rStyle w:val="underline"/>
          <w:rFonts w:asciiTheme="minorHAnsi" w:hAnsiTheme="minorHAnsi"/>
          <w:highlight w:val="cyan"/>
        </w:rPr>
        <w:t>undoes any</w:t>
      </w:r>
      <w:r w:rsidRPr="001B378A">
        <w:rPr>
          <w:rStyle w:val="underline"/>
          <w:rFonts w:asciiTheme="minorHAnsi" w:hAnsiTheme="minorHAnsi"/>
        </w:rPr>
        <w:t xml:space="preserve"> immanentist </w:t>
      </w:r>
      <w:r w:rsidRPr="001B378A">
        <w:rPr>
          <w:rStyle w:val="underline"/>
          <w:rFonts w:asciiTheme="minorHAnsi" w:hAnsiTheme="minorHAnsi"/>
          <w:highlight w:val="cyan"/>
        </w:rPr>
        <w:t>attempt to essentialise identity, commonality and belonging.</w:t>
      </w:r>
      <w:r w:rsidRPr="001B378A">
        <w:rPr>
          <w:rStyle w:val="underline"/>
          <w:rFonts w:asciiTheme="minorHAnsi" w:hAnsiTheme="minorHAnsi"/>
        </w:rPr>
        <w:t xml:space="preserve"> Whilst it is unclear as to how such an ethico-political vision may be put into practice</w:t>
      </w:r>
      <w:r w:rsidRPr="001B378A">
        <w:rPr>
          <w:rFonts w:asciiTheme="minorHAnsi" w:hAnsiTheme="minorHAnsi"/>
        </w:rPr>
        <w:t xml:space="preserve"> (perhaps this ‘not-knowing-how’ would save this alternative vision from being turned into yet another figure of immanentism), </w:t>
      </w:r>
      <w:r w:rsidRPr="001B378A">
        <w:rPr>
          <w:rStyle w:val="underline"/>
          <w:rFonts w:asciiTheme="minorHAnsi" w:hAnsiTheme="minorHAnsi"/>
        </w:rPr>
        <w:t xml:space="preserve">it may be that the rejection, transgression and </w:t>
      </w:r>
      <w:r w:rsidRPr="001B378A">
        <w:rPr>
          <w:rStyle w:val="underline"/>
          <w:rFonts w:asciiTheme="minorHAnsi" w:hAnsiTheme="minorHAnsi"/>
          <w:highlight w:val="cyan"/>
        </w:rPr>
        <w:t>obliteration of immigration controls are to be regarded as the touchstone of this radical ethico-politics and an epitome of the necessary shift from politics of borders to politics of singularities where ‘No One Is Illegal’</w:t>
      </w:r>
      <w:r w:rsidRPr="001B378A">
        <w:rPr>
          <w:rFonts w:asciiTheme="minorHAnsi" w:hAnsiTheme="minorHAnsi"/>
        </w:rPr>
        <w:t xml:space="preserve"> (Cohen 2003). </w:t>
      </w:r>
    </w:p>
    <w:p w:rsidR="0046253A" w:rsidRPr="001B378A" w:rsidRDefault="0046253A" w:rsidP="0046253A">
      <w:pPr>
        <w:pStyle w:val="Heading4"/>
        <w:rPr>
          <w:rFonts w:asciiTheme="minorHAnsi" w:hAnsiTheme="minorHAnsi"/>
        </w:rPr>
      </w:pPr>
      <w:r w:rsidRPr="001B378A">
        <w:rPr>
          <w:rFonts w:asciiTheme="minorHAnsi" w:hAnsiTheme="minorHAnsi"/>
        </w:rPr>
        <w:t>In a world of biopolitics, our aff is a radical ethical act.  The only ethical question in the conte</w:t>
      </w:r>
      <w:r>
        <w:rPr>
          <w:rFonts w:asciiTheme="minorHAnsi" w:hAnsiTheme="minorHAnsi"/>
        </w:rPr>
        <w:t xml:space="preserve">xt of politics dominated by this tournament </w:t>
      </w:r>
      <w:r w:rsidRPr="001B378A">
        <w:rPr>
          <w:rFonts w:asciiTheme="minorHAnsi" w:hAnsiTheme="minorHAnsi"/>
        </w:rPr>
        <w:t>is how we can acknowledge and reconfigure our relationship to the Other.</w:t>
      </w:r>
    </w:p>
    <w:p w:rsidR="0046253A" w:rsidRPr="001B378A" w:rsidRDefault="0046253A" w:rsidP="0046253A">
      <w:pPr>
        <w:rPr>
          <w:rFonts w:asciiTheme="minorHAnsi" w:hAnsiTheme="minorHAnsi"/>
        </w:rPr>
      </w:pPr>
      <w:r w:rsidRPr="001B378A">
        <w:rPr>
          <w:rStyle w:val="StyleStyleBold12pt"/>
          <w:rFonts w:asciiTheme="minorHAnsi" w:hAnsiTheme="minorHAnsi"/>
        </w:rPr>
        <w:t xml:space="preserve">Zylinska </w:t>
      </w:r>
      <w:r w:rsidRPr="001B378A">
        <w:rPr>
          <w:rStyle w:val="StyleStyleBold12pt"/>
          <w:rFonts w:asciiTheme="minorHAnsi" w:hAnsiTheme="minorHAnsi"/>
          <w:b w:val="0"/>
          <w:sz w:val="22"/>
        </w:rPr>
        <w:t>20</w:t>
      </w:r>
      <w:r w:rsidRPr="001B378A">
        <w:rPr>
          <w:rStyle w:val="StyleStyleBold12pt"/>
          <w:rFonts w:asciiTheme="minorHAnsi" w:hAnsiTheme="minorHAnsi"/>
        </w:rPr>
        <w:t xml:space="preserve">04, </w:t>
      </w:r>
      <w:r w:rsidRPr="001B378A">
        <w:rPr>
          <w:rStyle w:val="StyleStyleBold12pt"/>
          <w:rFonts w:asciiTheme="minorHAnsi" w:hAnsiTheme="minorHAnsi"/>
          <w:b w:val="0"/>
          <w:sz w:val="22"/>
        </w:rPr>
        <w:t>Professor of New Media and Communications at the University of London,</w:t>
      </w:r>
      <w:r w:rsidRPr="001B378A">
        <w:rPr>
          <w:rStyle w:val="StyleStyleBold12pt"/>
          <w:rFonts w:asciiTheme="minorHAnsi" w:hAnsiTheme="minorHAnsi"/>
          <w:sz w:val="22"/>
        </w:rPr>
        <w:t xml:space="preserve"> </w:t>
      </w:r>
      <w:r w:rsidRPr="001B378A">
        <w:rPr>
          <w:rFonts w:asciiTheme="minorHAnsi" w:hAnsiTheme="minorHAnsi"/>
        </w:rPr>
        <w:t>(Joanna, “The Universal Acts: Judith Butler and the biopolitics of immigration,” Cultural Studies 18.4, pg. 533-35) MM</w:t>
      </w:r>
    </w:p>
    <w:p w:rsidR="0046253A" w:rsidRPr="001B378A" w:rsidRDefault="0046253A" w:rsidP="0046253A">
      <w:pPr>
        <w:rPr>
          <w:rStyle w:val="StyleBoldUnderline"/>
          <w:rFonts w:asciiTheme="minorHAnsi" w:hAnsiTheme="minorHAnsi"/>
        </w:rPr>
      </w:pPr>
      <w:r w:rsidRPr="001B378A">
        <w:rPr>
          <w:rFonts w:asciiTheme="minorHAnsi" w:hAnsiTheme="minorHAnsi"/>
        </w:rPr>
        <w:t>The problem of openness which is to be extended to our current and prospective guests - even, or perhaps especially , unwanted ones -  is, according to Derrida, coextensive with the ethical problem. ‘</w:t>
      </w:r>
      <w:r w:rsidRPr="001B378A">
        <w:rPr>
          <w:rStyle w:val="Emphasis"/>
          <w:rFonts w:asciiTheme="minorHAnsi" w:hAnsiTheme="minorHAnsi"/>
          <w:highlight w:val="cyan"/>
        </w:rPr>
        <w:t>It is always about answering for a dwelling place</w:t>
      </w:r>
      <w:r w:rsidRPr="001B378A">
        <w:rPr>
          <w:rStyle w:val="StyleBoldUnderline"/>
          <w:rFonts w:asciiTheme="minorHAnsi" w:hAnsiTheme="minorHAnsi"/>
          <w:highlight w:val="cyan"/>
        </w:rPr>
        <w:t>, for one’s identity</w:t>
      </w:r>
      <w:r w:rsidRPr="001B378A">
        <w:rPr>
          <w:rStyle w:val="StyleBoldUnderline"/>
          <w:rFonts w:asciiTheme="minorHAnsi" w:hAnsiTheme="minorHAnsi"/>
        </w:rPr>
        <w:t xml:space="preserve">, one’s space, one’s limits, </w:t>
      </w:r>
      <w:r w:rsidRPr="001B378A">
        <w:rPr>
          <w:rStyle w:val="StyleBoldUnderline"/>
          <w:rFonts w:asciiTheme="minorHAnsi" w:hAnsiTheme="minorHAnsi"/>
          <w:highlight w:val="cyan"/>
        </w:rPr>
        <w:t xml:space="preserve">for </w:t>
      </w:r>
      <w:r w:rsidRPr="001B378A">
        <w:rPr>
          <w:rFonts w:asciiTheme="minorHAnsi" w:hAnsiTheme="minorHAnsi"/>
        </w:rPr>
        <w:t xml:space="preserve">the ethos as abode, </w:t>
      </w:r>
      <w:r w:rsidRPr="001B378A">
        <w:rPr>
          <w:rStyle w:val="StyleBoldUnderline"/>
          <w:rFonts w:asciiTheme="minorHAnsi" w:hAnsiTheme="minorHAnsi"/>
          <w:highlight w:val="cyan"/>
        </w:rPr>
        <w:t>habitation</w:t>
      </w:r>
      <w:r w:rsidRPr="001B378A">
        <w:rPr>
          <w:rStyle w:val="StyleBoldUnderline"/>
          <w:rFonts w:asciiTheme="minorHAnsi" w:hAnsiTheme="minorHAnsi"/>
        </w:rPr>
        <w:t>, house, hearth, family, home’</w:t>
      </w:r>
      <w:r w:rsidRPr="001B378A">
        <w:rPr>
          <w:rFonts w:asciiTheme="minorHAnsi" w:hAnsiTheme="minorHAnsi"/>
        </w:rPr>
        <w:t xml:space="preserve"> (Derrida 2000, pp. 149/151, emphasis added). Of course, </w:t>
      </w:r>
      <w:r w:rsidRPr="001B378A">
        <w:rPr>
          <w:rStyle w:val="StyleBoldUnderline"/>
          <w:rFonts w:asciiTheme="minorHAnsi" w:hAnsiTheme="minorHAnsi"/>
        </w:rPr>
        <w:t xml:space="preserve">this </w:t>
      </w:r>
      <w:r w:rsidRPr="001B378A">
        <w:rPr>
          <w:rStyle w:val="StyleBoldUnderline"/>
          <w:rFonts w:asciiTheme="minorHAnsi" w:hAnsiTheme="minorHAnsi"/>
          <w:highlight w:val="cyan"/>
        </w:rPr>
        <w:t>absolute and unlimited hospitality can be seen as crazy</w:t>
      </w:r>
      <w:r w:rsidRPr="001B378A">
        <w:rPr>
          <w:rStyle w:val="StyleBoldUnderline"/>
          <w:rFonts w:asciiTheme="minorHAnsi" w:hAnsiTheme="minorHAnsi"/>
        </w:rPr>
        <w:t xml:space="preserve">, self-harming or even impossible. </w:t>
      </w:r>
      <w:r w:rsidRPr="001B378A">
        <w:rPr>
          <w:rStyle w:val="StyleBoldUnderline"/>
          <w:rFonts w:asciiTheme="minorHAnsi" w:hAnsiTheme="minorHAnsi"/>
          <w:highlight w:val="cyan"/>
        </w:rPr>
        <w:t>But ethics</w:t>
      </w:r>
      <w:r w:rsidRPr="001B378A">
        <w:rPr>
          <w:rFonts w:asciiTheme="minorHAnsi" w:hAnsiTheme="minorHAnsi"/>
        </w:rPr>
        <w:t xml:space="preserve"> in fact </w:t>
      </w:r>
      <w:r w:rsidRPr="001B378A">
        <w:rPr>
          <w:rStyle w:val="StyleBoldUnderline"/>
          <w:rFonts w:asciiTheme="minorHAnsi" w:hAnsiTheme="minorHAnsi"/>
          <w:highlight w:val="cyan"/>
        </w:rPr>
        <w:t>spans two different realms: it is</w:t>
      </w:r>
      <w:r w:rsidRPr="001B378A">
        <w:rPr>
          <w:rFonts w:asciiTheme="minorHAnsi" w:hAnsiTheme="minorHAnsi"/>
        </w:rPr>
        <w:t xml:space="preserve"> always </w:t>
      </w:r>
      <w:r w:rsidRPr="001B378A">
        <w:rPr>
          <w:rStyle w:val="StyleBoldUnderline"/>
          <w:rFonts w:asciiTheme="minorHAnsi" w:hAnsiTheme="minorHAnsi"/>
        </w:rPr>
        <w:t xml:space="preserve">suspended </w:t>
      </w:r>
      <w:r w:rsidRPr="001B378A">
        <w:rPr>
          <w:rStyle w:val="StyleBoldUnderline"/>
          <w:rFonts w:asciiTheme="minorHAnsi" w:hAnsiTheme="minorHAnsi"/>
          <w:highlight w:val="cyan"/>
        </w:rPr>
        <w:t>between</w:t>
      </w:r>
      <w:r w:rsidRPr="001B378A">
        <w:rPr>
          <w:rFonts w:asciiTheme="minorHAnsi" w:hAnsiTheme="minorHAnsi"/>
        </w:rPr>
        <w:t xml:space="preserve"> this </w:t>
      </w:r>
      <w:r w:rsidRPr="001B378A">
        <w:rPr>
          <w:rStyle w:val="StyleBoldUnderline"/>
          <w:rFonts w:asciiTheme="minorHAnsi" w:hAnsiTheme="minorHAnsi"/>
          <w:highlight w:val="cyan"/>
        </w:rPr>
        <w:t>unconditional</w:t>
      </w:r>
      <w:r w:rsidRPr="001B378A">
        <w:rPr>
          <w:rStyle w:val="StyleBoldUnderline"/>
          <w:rFonts w:asciiTheme="minorHAnsi" w:hAnsiTheme="minorHAnsi"/>
        </w:rPr>
        <w:t xml:space="preserve"> hyperbolic </w:t>
      </w:r>
      <w:r w:rsidRPr="001B378A">
        <w:rPr>
          <w:rStyle w:val="StyleBoldUnderline"/>
          <w:rFonts w:asciiTheme="minorHAnsi" w:hAnsiTheme="minorHAnsi"/>
          <w:highlight w:val="cyan"/>
        </w:rPr>
        <w:t>order of the demand to answer for my place</w:t>
      </w:r>
      <w:r w:rsidRPr="001B378A">
        <w:rPr>
          <w:rStyle w:val="StyleBoldUnderline"/>
          <w:rFonts w:asciiTheme="minorHAnsi" w:hAnsiTheme="minorHAnsi"/>
        </w:rPr>
        <w:t xml:space="preserve"> </w:t>
      </w:r>
      <w:r w:rsidRPr="001B378A">
        <w:rPr>
          <w:rFonts w:asciiTheme="minorHAnsi" w:hAnsiTheme="minorHAnsi"/>
        </w:rPr>
        <w:t xml:space="preserve">under the sun </w:t>
      </w:r>
      <w:r w:rsidRPr="001B378A">
        <w:rPr>
          <w:rStyle w:val="StyleBoldUnderline"/>
          <w:rFonts w:asciiTheme="minorHAnsi" w:hAnsiTheme="minorHAnsi"/>
          <w:highlight w:val="cyan"/>
        </w:rPr>
        <w:t>and open to the alterity of the other that precedes me</w:t>
      </w:r>
      <w:r w:rsidRPr="001B378A">
        <w:rPr>
          <w:rFonts w:asciiTheme="minorHAnsi" w:hAnsiTheme="minorHAnsi"/>
        </w:rPr>
        <w:t xml:space="preserve">, and the conditional order of ethnos, of singular customs, norms, rules, places and political acts. </w:t>
      </w:r>
      <w:r w:rsidRPr="001B378A">
        <w:rPr>
          <w:rStyle w:val="StyleBoldUnderline"/>
          <w:rFonts w:asciiTheme="minorHAnsi" w:hAnsiTheme="minorHAnsi"/>
          <w:highlight w:val="cyan"/>
        </w:rPr>
        <w:t xml:space="preserve">If we see ethics as </w:t>
      </w:r>
      <w:r w:rsidRPr="001B378A">
        <w:rPr>
          <w:rStyle w:val="StyleBoldUnderline"/>
          <w:rFonts w:asciiTheme="minorHAnsi" w:hAnsiTheme="minorHAnsi"/>
        </w:rPr>
        <w:t xml:space="preserve">situated </w:t>
      </w:r>
      <w:r w:rsidRPr="001B378A">
        <w:rPr>
          <w:rStyle w:val="StyleBoldUnderline"/>
          <w:rFonts w:asciiTheme="minorHAnsi" w:hAnsiTheme="minorHAnsi"/>
          <w:highlight w:val="cyan"/>
        </w:rPr>
        <w:t>between these two</w:t>
      </w:r>
      <w:r w:rsidRPr="001B378A">
        <w:rPr>
          <w:rStyle w:val="StyleBoldUnderline"/>
          <w:rFonts w:asciiTheme="minorHAnsi" w:hAnsiTheme="minorHAnsi"/>
        </w:rPr>
        <w:t xml:space="preserve"> different </w:t>
      </w:r>
      <w:r w:rsidRPr="001B378A">
        <w:rPr>
          <w:rStyle w:val="StyleBoldUnderline"/>
          <w:rFonts w:asciiTheme="minorHAnsi" w:hAnsiTheme="minorHAnsi"/>
          <w:highlight w:val="cyan"/>
        </w:rPr>
        <w:t>poles</w:t>
      </w:r>
      <w:r w:rsidRPr="001B378A">
        <w:rPr>
          <w:rStyle w:val="StyleBoldUnderline"/>
          <w:rFonts w:asciiTheme="minorHAnsi" w:hAnsiTheme="minorHAnsi"/>
        </w:rPr>
        <w:t xml:space="preserve">, </w:t>
      </w:r>
      <w:r w:rsidRPr="001B378A">
        <w:rPr>
          <w:rStyle w:val="StyleBoldUnderline"/>
          <w:rFonts w:asciiTheme="minorHAnsi" w:hAnsiTheme="minorHAnsi"/>
          <w:highlight w:val="cyan"/>
        </w:rPr>
        <w:t>it becomes clearer why we always remain in a relationship to ethics, why we must respond to it</w:t>
      </w:r>
      <w:r w:rsidRPr="001B378A">
        <w:rPr>
          <w:rStyle w:val="StyleBoldUnderline"/>
          <w:rFonts w:asciiTheme="minorHAnsi" w:hAnsiTheme="minorHAnsi"/>
        </w:rPr>
        <w:t>,</w:t>
      </w:r>
      <w:r w:rsidRPr="001B378A">
        <w:rPr>
          <w:rFonts w:asciiTheme="minorHAnsi" w:hAnsiTheme="minorHAnsi"/>
        </w:rPr>
        <w:t xml:space="preserve"> or, in fact, why we will be responding to it no matter what. Even if we respond ‘nonethically’ to our guest by imposing on him a norm or political legislation as if it came from us ; </w:t>
      </w:r>
      <w:r w:rsidRPr="001B378A">
        <w:rPr>
          <w:rStyle w:val="StyleBoldUnderline"/>
          <w:rFonts w:asciiTheme="minorHAnsi" w:hAnsiTheme="minorHAnsi"/>
        </w:rPr>
        <w:t xml:space="preserve">even </w:t>
      </w:r>
      <w:r w:rsidRPr="001B378A">
        <w:rPr>
          <w:rStyle w:val="StyleBoldUnderline"/>
          <w:rFonts w:asciiTheme="minorHAnsi" w:hAnsiTheme="minorHAnsi"/>
          <w:highlight w:val="cyan"/>
        </w:rPr>
        <w:t>if we decide to close the door in the face of the other, make him wait outside for an extended period of time, send him back, cut off his benefits or place him in a detention centre, we must already respond to an ethical call.</w:t>
      </w:r>
      <w:r w:rsidRPr="001B378A">
        <w:rPr>
          <w:rFonts w:asciiTheme="minorHAnsi" w:hAnsiTheme="minorHAnsi"/>
        </w:rPr>
        <w:t xml:space="preserve"> In this sense, </w:t>
      </w:r>
      <w:r w:rsidRPr="001B378A">
        <w:rPr>
          <w:rStyle w:val="Emphasis"/>
          <w:rFonts w:asciiTheme="minorHAnsi" w:hAnsiTheme="minorHAnsi"/>
          <w:highlight w:val="cyan"/>
        </w:rPr>
        <w:t>our politics is preceded by an ethical injunction</w:t>
      </w:r>
      <w:r w:rsidRPr="001B378A">
        <w:rPr>
          <w:rFonts w:asciiTheme="minorHAnsi" w:hAnsiTheme="minorHAnsi"/>
        </w:rPr>
        <w:t xml:space="preserve">, which does not of course mean that we will ‘respond ethically’ to it (by offering him unlimited hospitality or welcome). However, and here lies the paradox, we will respond ethically to it (in the sense that the injunction coming from the other will make us take a stand, even if we choose to do nothing whatsoever and pretend that we may carry on as if nothing has happened). </w:t>
      </w:r>
      <w:r w:rsidRPr="001B378A">
        <w:rPr>
          <w:rStyle w:val="Emphasis"/>
          <w:rFonts w:asciiTheme="minorHAnsi" w:hAnsiTheme="minorHAnsi"/>
          <w:highlight w:val="cyan"/>
        </w:rPr>
        <w:t>The ethics of bodies that matter also entails the possibility of changing the laws and acts of the polis and delineating some new forms of political identification and belonging</w:t>
      </w:r>
      <w:r w:rsidRPr="001B378A">
        <w:rPr>
          <w:rFonts w:asciiTheme="minorHAnsi" w:hAnsiTheme="minorHAnsi"/>
        </w:rPr>
        <w:t>. Indeed, in their respective readings of Antigone, Butler and Derrida show us not only that the paternal law towards the foreigner that regulates the idea of kinship in Western democracies can be altered but also that we can think community and kinship otherwise. If traditional hospitality is based on what Derrida calls ‘a conjugal model, paternal and phallocentric’, in which ‘[i]t’s the familial despot, the father, the spouse, and the boss, the master of the house who lays down the laws of hospitality’ (2000, p. 149), openness towards the alien and the foreign changes the very nature of the polis , with its Oedipal kinship structures and gender laws. Since, as Butler shows us, due to new family affiliations developed by queer communities but also as a result of developments in genomics it is no longer clear who my brother is, the logic of national identity and kinship that protects state boundaries against the ‘influx’ of asylum seekers is to be left wanting</w:t>
      </w:r>
      <w:r w:rsidRPr="001B378A">
        <w:rPr>
          <w:rFonts w:asciiTheme="minorHAnsi" w:hAnsiTheme="minorHAnsi"/>
          <w:b/>
        </w:rPr>
        <w:t xml:space="preserve">. </w:t>
      </w:r>
      <w:r w:rsidRPr="001B378A">
        <w:rPr>
          <w:rStyle w:val="StyleBoldUnderline"/>
          <w:rFonts w:asciiTheme="minorHAnsi" w:hAnsiTheme="minorHAnsi"/>
        </w:rPr>
        <w:t>This is not necessarily to advise a</w:t>
      </w:r>
      <w:r w:rsidRPr="001B378A">
        <w:rPr>
          <w:rFonts w:asciiTheme="minorHAnsi" w:hAnsiTheme="minorHAnsi"/>
        </w:rPr>
        <w:t xml:space="preserve"> carnivalesque </w:t>
      </w:r>
      <w:r w:rsidRPr="001B378A">
        <w:rPr>
          <w:rStyle w:val="StyleBoldUnderline"/>
          <w:rFonts w:asciiTheme="minorHAnsi" w:hAnsiTheme="minorHAnsi"/>
        </w:rPr>
        <w:t>political strategy of</w:t>
      </w:r>
      <w:r w:rsidRPr="001B378A">
        <w:rPr>
          <w:rFonts w:asciiTheme="minorHAnsi" w:hAnsiTheme="minorHAnsi"/>
        </w:rPr>
        <w:t xml:space="preserve"> abandoning all laws, burning all passports and </w:t>
      </w:r>
      <w:r w:rsidRPr="001B378A">
        <w:rPr>
          <w:rStyle w:val="StyleBoldUnderline"/>
          <w:rFonts w:asciiTheme="minorHAnsi" w:hAnsiTheme="minorHAnsi"/>
        </w:rPr>
        <w:t>opening all borders</w:t>
      </w:r>
      <w:r w:rsidRPr="001B378A">
        <w:rPr>
          <w:rFonts w:asciiTheme="minorHAnsi" w:hAnsiTheme="minorHAnsi"/>
        </w:rPr>
        <w:t xml:space="preserve"> (</w:t>
      </w:r>
      <w:r w:rsidRPr="001B378A">
        <w:rPr>
          <w:rStyle w:val="StyleBoldUnderline"/>
          <w:rFonts w:asciiTheme="minorHAnsi" w:hAnsiTheme="minorHAnsi"/>
        </w:rPr>
        <w:t>although such actions should at least be considered ), but to point to the possibility of resignifying these laws through their</w:t>
      </w:r>
      <w:r w:rsidRPr="001B378A">
        <w:rPr>
          <w:rFonts w:asciiTheme="minorHAnsi" w:hAnsiTheme="minorHAnsi"/>
        </w:rPr>
        <w:t xml:space="preserve"> (improper) </w:t>
      </w:r>
      <w:r w:rsidRPr="001B378A">
        <w:rPr>
          <w:rStyle w:val="StyleBoldUnderline"/>
          <w:rFonts w:asciiTheme="minorHAnsi" w:hAnsiTheme="minorHAnsi"/>
        </w:rPr>
        <w:t>reiteration.</w:t>
      </w:r>
      <w:r w:rsidRPr="001B378A">
        <w:rPr>
          <w:rFonts w:asciiTheme="minorHAnsi" w:hAnsiTheme="minorHAnsi"/>
        </w:rPr>
        <w:t xml:space="preserve"> Enacted by political subjects whose own embodiment remains in the state of tension with the normative assumptions regarding propriety, gender and kinship that underlie these laws, the laws of hospitality are never carried out according to the idea/l they are supposed to entail (cf. Butler 1993, p. 231).It is precisely Butler’s account of corporeality and matter, of political subjectivity and kinship, which makes Levinas’ ethics (and Derrida’s reworking of it) particularly relevant to this project. Although the concepts of the body and materiality are not absent from Levinas’ writings - indeed, he was one of the first thinkers to identify embodiment as a philosophical blindspot - Butler allows us to redraw the boundaries of the bodies that matter and question the mechanisms of their constitution. Her ‘others’ are not limited to ‘the stranger’, ‘the orphan’ and the ‘widow’ of the Judeo-Christian tradition, the more acceptable others who evoke sympathy and generate pity.10 It is also the AIDS sufferer, the transsexual and the drag queen / people whose bodies and relationships violate traditional gender and kinship structures - that matter to her. </w:t>
      </w:r>
      <w:r w:rsidRPr="001B378A">
        <w:rPr>
          <w:rStyle w:val="StyleBoldUnderline"/>
          <w:rFonts w:asciiTheme="minorHAnsi" w:hAnsiTheme="minorHAnsi"/>
        </w:rPr>
        <w:t xml:space="preserve">By </w:t>
      </w:r>
      <w:r w:rsidRPr="001B378A">
        <w:rPr>
          <w:rStyle w:val="StyleBoldUnderline"/>
          <w:rFonts w:asciiTheme="minorHAnsi" w:hAnsiTheme="minorHAnsi"/>
          <w:highlight w:val="cyan"/>
        </w:rPr>
        <w:t>investigating</w:t>
      </w:r>
      <w:r w:rsidRPr="001B378A">
        <w:rPr>
          <w:rStyle w:val="StyleBoldUnderline"/>
          <w:rFonts w:asciiTheme="minorHAnsi" w:hAnsiTheme="minorHAnsi"/>
        </w:rPr>
        <w:t xml:space="preserve"> the contingent </w:t>
      </w:r>
      <w:r w:rsidRPr="001B378A">
        <w:rPr>
          <w:rStyle w:val="StyleBoldUnderline"/>
          <w:rFonts w:asciiTheme="minorHAnsi" w:hAnsiTheme="minorHAnsi"/>
          <w:highlight w:val="cyan"/>
        </w:rPr>
        <w:t>limits of universalization</w:t>
      </w:r>
      <w:r w:rsidRPr="001B378A">
        <w:rPr>
          <w:rStyle w:val="StyleBoldUnderline"/>
          <w:rFonts w:asciiTheme="minorHAnsi" w:hAnsiTheme="minorHAnsi"/>
        </w:rPr>
        <w:t xml:space="preserve">, Butler </w:t>
      </w:r>
      <w:r w:rsidRPr="001B378A">
        <w:rPr>
          <w:rStyle w:val="StyleBoldUnderline"/>
          <w:rFonts w:asciiTheme="minorHAnsi" w:hAnsiTheme="minorHAnsi"/>
          <w:highlight w:val="cyan"/>
        </w:rPr>
        <w:t>mobilizes us against naturalizing exclusion from the democratic polis</w:t>
      </w:r>
      <w:r w:rsidRPr="001B378A">
        <w:rPr>
          <w:rStyle w:val="StyleBoldUnderline"/>
          <w:rFonts w:asciiTheme="minorHAnsi" w:hAnsiTheme="minorHAnsi"/>
        </w:rPr>
        <w:t xml:space="preserve"> and thus creates an opportunity for its radicalization</w:t>
      </w:r>
      <w:r w:rsidRPr="001B378A">
        <w:rPr>
          <w:rFonts w:asciiTheme="minorHAnsi" w:hAnsiTheme="minorHAnsi"/>
        </w:rPr>
        <w:t xml:space="preserve"> (1997, p. 90). </w:t>
      </w:r>
      <w:r w:rsidRPr="001B378A">
        <w:rPr>
          <w:rStyle w:val="StyleBoldUnderline"/>
          <w:rFonts w:asciiTheme="minorHAnsi" w:hAnsiTheme="minorHAnsi"/>
        </w:rPr>
        <w:t>The ethics of bodies that matter</w:t>
      </w:r>
      <w:r w:rsidRPr="001B378A">
        <w:rPr>
          <w:rFonts w:asciiTheme="minorHAnsi" w:hAnsiTheme="minorHAnsi"/>
        </w:rPr>
        <w:t xml:space="preserve"> </w:t>
      </w:r>
      <w:r w:rsidRPr="001B378A">
        <w:rPr>
          <w:rStyle w:val="StyleBoldUnderline"/>
          <w:rFonts w:asciiTheme="minorHAnsi" w:hAnsiTheme="minorHAnsi"/>
        </w:rPr>
        <w:t>does not thus amount to waiting at the door for a needy and humble asylum seeker to knock</w:t>
      </w:r>
      <w:r w:rsidRPr="001B378A">
        <w:rPr>
          <w:rFonts w:asciiTheme="minorHAnsi" w:hAnsiTheme="minorHAnsi"/>
        </w:rPr>
        <w:t xml:space="preserve">, and extending a helping hand to him or her. It also involves realizing that the s/he may intrude, invade and change my life to the extent that it will never be the same again, and </w:t>
      </w:r>
      <w:r w:rsidRPr="001B378A">
        <w:rPr>
          <w:rStyle w:val="StyleBoldUnderline"/>
          <w:rFonts w:asciiTheme="minorHAnsi" w:hAnsiTheme="minorHAnsi"/>
        </w:rPr>
        <w:t>that I may even become a stranger in the skin of my own home.</w:t>
      </w:r>
    </w:p>
    <w:p w:rsidR="0046253A" w:rsidRPr="001B378A" w:rsidRDefault="0046253A" w:rsidP="0046253A">
      <w:pPr>
        <w:rPr>
          <w:rStyle w:val="StyleBoldUnderline"/>
          <w:rFonts w:asciiTheme="minorHAnsi" w:hAnsiTheme="minorHAnsi"/>
        </w:rPr>
      </w:pPr>
    </w:p>
    <w:p w:rsidR="0046253A" w:rsidRPr="001B378A" w:rsidRDefault="0046253A" w:rsidP="0046253A">
      <w:pPr>
        <w:rPr>
          <w:rStyle w:val="StyleBoldUnderline"/>
          <w:rFonts w:asciiTheme="minorHAnsi" w:hAnsiTheme="minorHAnsi"/>
        </w:rPr>
      </w:pPr>
    </w:p>
    <w:p w:rsidR="0046253A" w:rsidRPr="001B378A" w:rsidRDefault="0046253A" w:rsidP="0046253A">
      <w:pPr>
        <w:rPr>
          <w:rStyle w:val="StyleBoldUnderline"/>
          <w:rFonts w:asciiTheme="minorHAnsi" w:hAnsiTheme="minorHAnsi"/>
        </w:rPr>
      </w:pPr>
    </w:p>
    <w:p w:rsidR="0046253A" w:rsidRPr="001B378A" w:rsidRDefault="0046253A" w:rsidP="0046253A">
      <w:pPr>
        <w:rPr>
          <w:rStyle w:val="StyleBoldUnderline"/>
          <w:rFonts w:asciiTheme="minorHAnsi" w:hAnsiTheme="minorHAnsi"/>
        </w:rPr>
      </w:pPr>
    </w:p>
    <w:p w:rsidR="0046253A" w:rsidRPr="001B378A" w:rsidRDefault="0046253A" w:rsidP="0046253A">
      <w:pPr>
        <w:rPr>
          <w:rFonts w:asciiTheme="minorHAnsi" w:hAnsiTheme="minorHAnsi"/>
          <w:b/>
          <w:bCs/>
          <w:u w:val="single"/>
        </w:rPr>
      </w:pPr>
    </w:p>
    <w:p w:rsidR="0046253A" w:rsidRPr="001B378A" w:rsidRDefault="0046253A" w:rsidP="0046253A">
      <w:pPr>
        <w:pStyle w:val="Heading4"/>
        <w:rPr>
          <w:rFonts w:asciiTheme="minorHAnsi" w:hAnsiTheme="minorHAnsi"/>
        </w:rPr>
      </w:pPr>
      <w:r w:rsidRPr="001B378A">
        <w:rPr>
          <w:rFonts w:asciiTheme="minorHAnsi" w:hAnsiTheme="minorHAnsi"/>
        </w:rPr>
        <w:t>We control all the internal links to their policy and framework impacts – as long as the paradigm of modern politics is biopolitics, the aff is the only way to overcome the demonic nature of the management of life.</w:t>
      </w:r>
    </w:p>
    <w:p w:rsidR="0046253A" w:rsidRPr="001B378A" w:rsidRDefault="0046253A" w:rsidP="0046253A">
      <w:pPr>
        <w:rPr>
          <w:rFonts w:asciiTheme="minorHAnsi" w:hAnsiTheme="minorHAnsi"/>
        </w:rPr>
      </w:pPr>
      <w:r w:rsidRPr="001B378A">
        <w:rPr>
          <w:rStyle w:val="StyleStyleBold12pt"/>
          <w:rFonts w:asciiTheme="minorHAnsi" w:hAnsiTheme="minorHAnsi"/>
        </w:rPr>
        <w:t xml:space="preserve">Dean, 04 </w:t>
      </w:r>
      <w:r w:rsidRPr="001B378A">
        <w:rPr>
          <w:rFonts w:asciiTheme="minorHAnsi" w:hAnsiTheme="minorHAnsi"/>
        </w:rPr>
        <w:t xml:space="preserve">– professor of sociology at the University of Newcastle (Mitchell, “Four Theses on the Powers of Life and Death,” Contretemps 5, December 2004, </w:t>
      </w:r>
      <w:hyperlink r:id="rId10" w:history="1">
        <w:r w:rsidRPr="001B378A">
          <w:rPr>
            <w:rStyle w:val="Hyperlink"/>
            <w:rFonts w:asciiTheme="minorHAnsi" w:hAnsiTheme="minorHAnsi"/>
          </w:rPr>
          <w:t>http://sydney.edu.au/contretemps/</w:t>
        </w:r>
      </w:hyperlink>
      <w:r w:rsidRPr="001B378A">
        <w:rPr>
          <w:rFonts w:asciiTheme="minorHAnsi" w:hAnsiTheme="minorHAnsi"/>
        </w:rPr>
        <w:t xml:space="preserve"> 5december2004/dean.pdf)//HK) </w:t>
      </w:r>
    </w:p>
    <w:p w:rsidR="0046253A" w:rsidRPr="001B378A" w:rsidRDefault="0046253A" w:rsidP="0046253A">
      <w:pPr>
        <w:rPr>
          <w:rStyle w:val="StyleBoldUnderline"/>
          <w:rFonts w:asciiTheme="minorHAnsi" w:hAnsiTheme="minorHAnsi"/>
        </w:rPr>
      </w:pPr>
      <w:r w:rsidRPr="001B378A">
        <w:rPr>
          <w:rFonts w:asciiTheme="minorHAnsi" w:hAnsiTheme="minorHAnsi"/>
        </w:rPr>
        <w:t xml:space="preserve">Fourth thesis: </w:t>
      </w:r>
      <w:r w:rsidRPr="001B378A">
        <w:rPr>
          <w:rStyle w:val="StyleBoldUnderline"/>
          <w:rFonts w:asciiTheme="minorHAnsi" w:hAnsiTheme="minorHAnsi"/>
          <w:highlight w:val="cyan"/>
        </w:rPr>
        <w:t>Bio-politics captures life stripped naked</w:t>
      </w:r>
      <w:r w:rsidRPr="001B378A">
        <w:rPr>
          <w:rFonts w:asciiTheme="minorHAnsi" w:hAnsiTheme="minorHAnsi"/>
        </w:rPr>
        <w:t xml:space="preserve"> (or the zoē that was the exception of sovereign power) and makes it a matter of political life (bios). Today, we seek the good life though the extension of the powers over bare life to the point at which they become indistinguishable. In this formulation, </w:t>
      </w:r>
      <w:r w:rsidRPr="001B378A">
        <w:rPr>
          <w:rStyle w:val="StyleBoldUnderline"/>
          <w:rFonts w:asciiTheme="minorHAnsi" w:hAnsiTheme="minorHAnsi"/>
        </w:rPr>
        <w:t>the emergence of a government over life in the eighteenth century does mark a rupture in forms of rule</w:t>
      </w:r>
      <w:r w:rsidRPr="001B378A">
        <w:rPr>
          <w:rFonts w:asciiTheme="minorHAnsi" w:hAnsiTheme="minorHAnsi"/>
        </w:rPr>
        <w:t xml:space="preserve">, which the search for an ʻoriginary structureʼ of sovereignty cannot capture. For Foucault, the nature of this rupture is the displacement, articulation or re-inscription of sovereignty within a peculiarly modern form of politics, bio-politics. However, this capture of the government of the state by bio-powers is already present in the structure of sovereignty. It would be a mistake, in this sense, to view Agambenʼs quest for the structure of sovereignty, with its multiple thresholds, as ahistorical, that is, as insensitive to temporal thresholds. His thesis offers a kind of history of modernity. Here, </w:t>
      </w:r>
      <w:r w:rsidRPr="001B378A">
        <w:rPr>
          <w:rStyle w:val="StyleBoldUnderline"/>
          <w:rFonts w:asciiTheme="minorHAnsi" w:hAnsiTheme="minorHAnsi"/>
        </w:rPr>
        <w:t>the demonic character of modern states lies in the possibility that the thresholds that maintained bare life as a state of exception are breaking down</w:t>
      </w:r>
      <w:r w:rsidRPr="001B378A">
        <w:rPr>
          <w:rFonts w:asciiTheme="minorHAnsi" w:hAnsiTheme="minorHAnsi"/>
        </w:rPr>
        <w:t xml:space="preserve">. Zoē is entering into a sphere of indistinction with bios in modern politics. For Agamben </w:t>
      </w:r>
      <w:r w:rsidRPr="001B378A">
        <w:rPr>
          <w:rStyle w:val="StyleBoldUnderline"/>
          <w:rFonts w:asciiTheme="minorHAnsi" w:hAnsiTheme="minorHAnsi"/>
        </w:rPr>
        <w:t xml:space="preserve">the paradigm of </w:t>
      </w:r>
      <w:r w:rsidRPr="001B378A">
        <w:rPr>
          <w:rStyle w:val="StyleBoldUnderline"/>
          <w:rFonts w:asciiTheme="minorHAnsi" w:hAnsiTheme="minorHAnsi"/>
          <w:highlight w:val="cyan"/>
        </w:rPr>
        <w:t>modern politics</w:t>
      </w:r>
      <w:r w:rsidRPr="001B378A">
        <w:rPr>
          <w:rStyle w:val="StyleBoldUnderline"/>
          <w:rFonts w:asciiTheme="minorHAnsi" w:hAnsiTheme="minorHAnsi"/>
        </w:rPr>
        <w:t>—the new Nomos—</w:t>
      </w:r>
      <w:r w:rsidRPr="001B378A">
        <w:rPr>
          <w:rStyle w:val="StyleBoldUnderline"/>
          <w:rFonts w:asciiTheme="minorHAnsi" w:hAnsiTheme="minorHAnsi"/>
          <w:highlight w:val="cyan"/>
        </w:rPr>
        <w:t>is not the liberal governing of freedom, but the concentration camp</w:t>
      </w:r>
      <w:r w:rsidRPr="001B378A">
        <w:rPr>
          <w:rStyle w:val="StyleBoldUnderline"/>
          <w:rFonts w:asciiTheme="minorHAnsi" w:hAnsiTheme="minorHAnsi"/>
        </w:rPr>
        <w:t>. The camp is the material form of the stabilization of the state of exception</w:t>
      </w:r>
      <w:r w:rsidRPr="001B378A">
        <w:rPr>
          <w:rFonts w:asciiTheme="minorHAnsi" w:hAnsiTheme="minorHAnsi"/>
        </w:rPr>
        <w:t xml:space="preserve">, the excluded inclusion, both inside and outside modern political and legal ordering. Because </w:t>
      </w:r>
      <w:r w:rsidRPr="001B378A">
        <w:rPr>
          <w:rStyle w:val="StyleBoldUnderline"/>
          <w:rFonts w:asciiTheme="minorHAnsi" w:hAnsiTheme="minorHAnsi"/>
        </w:rPr>
        <w:t xml:space="preserve">the </w:t>
      </w:r>
      <w:r w:rsidRPr="001B378A">
        <w:rPr>
          <w:rStyle w:val="StyleBoldUnderline"/>
          <w:rFonts w:asciiTheme="minorHAnsi" w:hAnsiTheme="minorHAnsi"/>
          <w:highlight w:val="cyan"/>
        </w:rPr>
        <w:t>camp is established by law as a space of exception, it is subject to no order itself, only direct police command. It is thus a space of ordered disorder in which bare life enters into a zone of indistinction with legal order.</w:t>
      </w:r>
      <w:r w:rsidRPr="001B378A">
        <w:rPr>
          <w:rFonts w:asciiTheme="minorHAnsi" w:hAnsiTheme="minorHAnsi"/>
        </w:rPr>
        <w:t xml:space="preserve"> While such views may appear to lead to a kind of radical condemnation of many instances of bio-politics, such as the attempt to develop humane processing procedures for asylum seekers, the idea of mapping zones of indistinction would seem to locate arenas of analysis and spheres of contestation rather than a site of dogmatic rejection. </w:t>
      </w:r>
      <w:r w:rsidRPr="001B378A">
        <w:rPr>
          <w:rStyle w:val="StyleBoldUnderline"/>
          <w:rFonts w:asciiTheme="minorHAnsi" w:hAnsiTheme="minorHAnsi"/>
        </w:rPr>
        <w:t xml:space="preserve">We have become used to a style of criticism in which </w:t>
      </w:r>
      <w:r w:rsidRPr="001B378A">
        <w:rPr>
          <w:rStyle w:val="StyleBoldUnderline"/>
          <w:rFonts w:asciiTheme="minorHAnsi" w:hAnsiTheme="minorHAnsi"/>
          <w:highlight w:val="cyan"/>
        </w:rPr>
        <w:t>liberal notions of the individual citizen have been</w:t>
      </w:r>
      <w:r w:rsidRPr="001B378A">
        <w:rPr>
          <w:rStyle w:val="StyleBoldUnderline"/>
          <w:rFonts w:asciiTheme="minorHAnsi" w:hAnsiTheme="minorHAnsi"/>
        </w:rPr>
        <w:t xml:space="preserve"> revealed to be </w:t>
      </w:r>
      <w:r w:rsidRPr="001B378A">
        <w:rPr>
          <w:rStyle w:val="StyleBoldUnderline"/>
          <w:rFonts w:asciiTheme="minorHAnsi" w:hAnsiTheme="minorHAnsi"/>
          <w:highlight w:val="cyan"/>
        </w:rPr>
        <w:t>constituted through a series of exclusions</w:t>
      </w:r>
      <w:r w:rsidRPr="001B378A">
        <w:rPr>
          <w:rFonts w:asciiTheme="minorHAnsi" w:hAnsiTheme="minorHAnsi"/>
        </w:rPr>
        <w:t xml:space="preserve"> (of women, the disabled, prisoners, the insane, the poor, the indigene, the refugee, etc). Note that Contretemps 5, December 2004 28 bio-power today holds the promise of extraordinary solutions to disability, criminality and insanity. The inclusion of women through their state of exclusion, also, would appear to raise interesting questions concerning sovereign violence given womenʼs historic biological relationship to the reproduction and care of human life. This relationship, itself excepted under the universality of law, is thus produced as bare life; and women are required to take responsibility for sovereign decisions. If we are to take Agamben seriously, </w:t>
      </w:r>
      <w:r w:rsidRPr="001B378A">
        <w:rPr>
          <w:rStyle w:val="StyleBoldUnderline"/>
          <w:rFonts w:asciiTheme="minorHAnsi" w:hAnsiTheme="minorHAnsi"/>
        </w:rPr>
        <w:t>this desire for inclusion may have the effect</w:t>
      </w:r>
      <w:r w:rsidRPr="001B378A">
        <w:rPr>
          <w:rFonts w:asciiTheme="minorHAnsi" w:hAnsiTheme="minorHAnsi"/>
        </w:rPr>
        <w:t xml:space="preserve"> not simply of widening the sphere of the rule of law but also </w:t>
      </w:r>
      <w:r w:rsidRPr="001B378A">
        <w:rPr>
          <w:rStyle w:val="StyleBoldUnderline"/>
          <w:rFonts w:asciiTheme="minorHAnsi" w:hAnsiTheme="minorHAnsi"/>
        </w:rPr>
        <w:t>of hastening the point at which the sovereign exception enters into a zone of indistinction with the rule. Our societies would then have become truly demonic</w:t>
      </w:r>
      <w:r w:rsidRPr="001B378A">
        <w:rPr>
          <w:rFonts w:asciiTheme="minorHAnsi" w:hAnsiTheme="minorHAnsi"/>
        </w:rPr>
        <w:t xml:space="preserve">, not because of the re-inscription of sovereignty within bio-politics, but </w:t>
      </w:r>
      <w:r w:rsidRPr="001B378A">
        <w:rPr>
          <w:rStyle w:val="StyleBoldUnderline"/>
          <w:rFonts w:asciiTheme="minorHAnsi" w:hAnsiTheme="minorHAnsi"/>
        </w:rPr>
        <w:t xml:space="preserve">because </w:t>
      </w:r>
      <w:r w:rsidRPr="001B378A">
        <w:rPr>
          <w:rStyle w:val="StyleBoldUnderline"/>
          <w:rFonts w:asciiTheme="minorHAnsi" w:hAnsiTheme="minorHAnsi"/>
          <w:highlight w:val="cyan"/>
        </w:rPr>
        <w:t>bare life which constituted the sovereign exception begins to enter a zone of indistinction with our moral and political life and with the fundamental presuppositions of political community</w:t>
      </w:r>
      <w:r w:rsidRPr="001B378A">
        <w:rPr>
          <w:rStyle w:val="StyleBoldUnderline"/>
          <w:rFonts w:asciiTheme="minorHAnsi" w:hAnsiTheme="minorHAnsi"/>
        </w:rPr>
        <w:t>.</w:t>
      </w:r>
      <w:r w:rsidRPr="001B378A">
        <w:rPr>
          <w:rFonts w:asciiTheme="minorHAnsi" w:hAnsiTheme="minorHAnsi"/>
        </w:rPr>
        <w:t xml:space="preserve"> In the achievement of inclusion in the name of universal human rights, all human life is stripped naked and becomes sacred. Perhaps in a very real sense we are all homo sacer. Perhaps what we have been in danger of missing is the way in which </w:t>
      </w:r>
      <w:r w:rsidRPr="001B378A">
        <w:rPr>
          <w:rStyle w:val="StyleBoldUnderline"/>
          <w:rFonts w:asciiTheme="minorHAnsi" w:hAnsiTheme="minorHAnsi"/>
          <w:highlight w:val="cyan"/>
        </w:rPr>
        <w:t>the sovereign violence that constitutes the exception of bare life</w:t>
      </w:r>
      <w:r w:rsidRPr="001B378A">
        <w:rPr>
          <w:rFonts w:asciiTheme="minorHAnsi" w:hAnsiTheme="minorHAnsi"/>
        </w:rPr>
        <w:t>—that which can be killed without committing homicide—</w:t>
      </w:r>
      <w:r w:rsidRPr="001B378A">
        <w:rPr>
          <w:rStyle w:val="StyleBoldUnderline"/>
          <w:rFonts w:asciiTheme="minorHAnsi" w:hAnsiTheme="minorHAnsi"/>
          <w:highlight w:val="cyan"/>
        </w:rPr>
        <w:t>is today entering into the very core of modern politics, ethics, and systems of justice.</w:t>
      </w:r>
    </w:p>
    <w:p w:rsidR="0046253A" w:rsidRDefault="0046253A" w:rsidP="0046253A">
      <w:pPr>
        <w:rPr>
          <w:rFonts w:asciiTheme="minorHAnsi" w:hAnsiTheme="minorHAnsi"/>
        </w:rPr>
      </w:pPr>
    </w:p>
    <w:p w:rsidR="0046253A" w:rsidRPr="001B378A" w:rsidRDefault="0046253A" w:rsidP="0046253A">
      <w:pPr>
        <w:pStyle w:val="Heading4"/>
        <w:rPr>
          <w:rFonts w:asciiTheme="minorHAnsi" w:hAnsiTheme="minorHAnsi"/>
        </w:rPr>
      </w:pPr>
      <w:r w:rsidRPr="001B378A">
        <w:rPr>
          <w:rFonts w:asciiTheme="minorHAnsi" w:hAnsiTheme="minorHAnsi"/>
        </w:rPr>
        <w:t>Open Borders would solve the racial inequality being caused by the current system, and could serve as a stepping stone to other forms of equality</w:t>
      </w:r>
    </w:p>
    <w:p w:rsidR="0046253A" w:rsidRPr="001B378A" w:rsidRDefault="0046253A" w:rsidP="0046253A">
      <w:pPr>
        <w:rPr>
          <w:rStyle w:val="StyleBoldUnderline"/>
          <w:rFonts w:asciiTheme="minorHAnsi" w:hAnsiTheme="minorHAnsi"/>
          <w:b w:val="0"/>
        </w:rPr>
      </w:pPr>
      <w:r w:rsidRPr="001B378A">
        <w:rPr>
          <w:rStyle w:val="StyleStyleBold12pt"/>
          <w:rFonts w:asciiTheme="minorHAnsi" w:hAnsiTheme="minorHAnsi"/>
        </w:rPr>
        <w:t>Johnson 2007 Dean of UC Davis School of Law</w:t>
      </w:r>
      <w:r w:rsidRPr="001B378A">
        <w:rPr>
          <w:rFonts w:asciiTheme="minorHAnsi" w:hAnsiTheme="minorHAnsi"/>
        </w:rPr>
        <w:t>(Kevin R., 2007“Opening the Floodgates; Why America Needs to Rethink Its Borders and Immigration Laws”)</w:t>
      </w:r>
    </w:p>
    <w:p w:rsidR="0046253A" w:rsidRPr="001B378A" w:rsidRDefault="0046253A" w:rsidP="0046253A">
      <w:pPr>
        <w:rPr>
          <w:rStyle w:val="StyleBoldUnderline"/>
          <w:rFonts w:asciiTheme="minorHAnsi" w:hAnsiTheme="minorHAnsi"/>
        </w:rPr>
      </w:pPr>
    </w:p>
    <w:p w:rsidR="0046253A" w:rsidRPr="001B378A" w:rsidRDefault="0046253A" w:rsidP="0046253A">
      <w:pPr>
        <w:rPr>
          <w:rStyle w:val="StyleBoldUnderline"/>
          <w:rFonts w:asciiTheme="minorHAnsi" w:hAnsiTheme="minorHAnsi"/>
        </w:rPr>
      </w:pPr>
      <w:r w:rsidRPr="008019B3">
        <w:rPr>
          <w:rStyle w:val="StyleBoldUnderline"/>
          <w:rFonts w:asciiTheme="minorHAnsi" w:hAnsiTheme="minorHAnsi"/>
          <w:highlight w:val="cyan"/>
        </w:rPr>
        <w:t>Border enforcement could focus on the true dangers to U.S. society, rather than the exclusion of hardworking people simply seeking to better their lives in pursuit of the American Dream</w:t>
      </w:r>
      <w:r w:rsidRPr="008019B3">
        <w:rPr>
          <w:rFonts w:asciiTheme="minorHAnsi" w:hAnsiTheme="minorHAnsi"/>
          <w:highlight w:val="cyan"/>
        </w:rPr>
        <w:t>.</w:t>
      </w:r>
      <w:r w:rsidRPr="001B378A">
        <w:rPr>
          <w:rFonts w:asciiTheme="minorHAnsi" w:hAnsiTheme="minorHAnsi"/>
        </w:rPr>
        <w:t xml:space="preserve"> The immigration laws would thus stand to better protect national security and public safety than the current ones do. The current system is woefully inadequate at basic tracking of the noncitizen population. The United States, by ensuring the legal entry of most noncitizens, would have a much better record than it currently does of who in fact is entering the country and where they live once here, furthering the important goal of protecting public safety and national security. </w:t>
      </w:r>
      <w:r w:rsidRPr="008019B3">
        <w:rPr>
          <w:rStyle w:val="StyleBoldUnderline"/>
          <w:rFonts w:asciiTheme="minorHAnsi" w:hAnsiTheme="minorHAnsi"/>
          <w:highlight w:val="cyan"/>
        </w:rPr>
        <w:t xml:space="preserve">Millions of noncitizens </w:t>
      </w:r>
      <w:r w:rsidRPr="008019B3">
        <w:rPr>
          <w:rStyle w:val="Emphasis"/>
          <w:rFonts w:asciiTheme="minorHAnsi" w:hAnsiTheme="minorHAnsi"/>
          <w:highlight w:val="cyan"/>
        </w:rPr>
        <w:t>would not be living in the shadows</w:t>
      </w:r>
      <w:r w:rsidRPr="008019B3">
        <w:rPr>
          <w:rStyle w:val="StyleBoldUnderline"/>
          <w:rFonts w:asciiTheme="minorHAnsi" w:hAnsiTheme="minorHAnsi"/>
          <w:highlight w:val="cyan"/>
        </w:rPr>
        <w:t xml:space="preserve"> of American society,</w:t>
      </w:r>
      <w:r w:rsidRPr="001B378A">
        <w:rPr>
          <w:rStyle w:val="StyleBoldUnderline"/>
          <w:rFonts w:asciiTheme="minorHAnsi" w:hAnsiTheme="minorHAnsi"/>
        </w:rPr>
        <w:t xml:space="preserve"> outside the purview of law enforcement and the protections of the law, as they are today.</w:t>
      </w:r>
      <w:r w:rsidRPr="001B378A">
        <w:rPr>
          <w:rStyle w:val="StyleBoldUnderline"/>
          <w:rFonts w:asciiTheme="minorHAnsi" w:hAnsiTheme="minorHAnsi"/>
          <w:sz w:val="12"/>
        </w:rPr>
        <w:t>¶</w:t>
      </w:r>
      <w:r w:rsidRPr="001B378A">
        <w:rPr>
          <w:rFonts w:asciiTheme="minorHAnsi" w:hAnsiTheme="minorHAnsi"/>
          <w:sz w:val="12"/>
        </w:rPr>
        <w:t xml:space="preserve"> </w:t>
      </w:r>
      <w:r w:rsidRPr="001B378A">
        <w:rPr>
          <w:rFonts w:asciiTheme="minorHAnsi" w:hAnsiTheme="minorHAnsi"/>
        </w:rPr>
        <w:t xml:space="preserve">With immigrants’ fear of removal reduced significantly, </w:t>
      </w:r>
      <w:r w:rsidRPr="008019B3">
        <w:rPr>
          <w:rStyle w:val="StyleBoldUnderline"/>
          <w:rFonts w:asciiTheme="minorHAnsi" w:hAnsiTheme="minorHAnsi"/>
          <w:highlight w:val="cyan"/>
        </w:rPr>
        <w:t>exploitation of undocumented immigrants in the workplace might well decline on its own accord</w:t>
      </w:r>
      <w:r w:rsidRPr="001B378A">
        <w:rPr>
          <w:rFonts w:asciiTheme="minorHAnsi" w:hAnsiTheme="minorHAnsi"/>
        </w:rPr>
        <w:t>. Employers would not hold the strong lever of undocumented status over these immigrants, which often allows employers to dictate the terms of the employment relationship to workers. However, better enforcement of basic labor and employment law would presumably still be necessary. Governmental resources could be redirected from</w:t>
      </w:r>
      <w:r w:rsidRPr="001B378A">
        <w:rPr>
          <w:rFonts w:asciiTheme="minorHAnsi" w:hAnsiTheme="minorHAnsi"/>
          <w:sz w:val="12"/>
        </w:rPr>
        <w:t xml:space="preserve">¶  </w:t>
      </w:r>
      <w:r w:rsidRPr="001B378A">
        <w:rPr>
          <w:rFonts w:asciiTheme="minorHAnsi" w:hAnsiTheme="minorHAnsi"/>
        </w:rPr>
        <w:t xml:space="preserve">wasteful border enforcement efforts to enforcing basic workplace protections for all workers. </w:t>
      </w:r>
      <w:r w:rsidRPr="008019B3">
        <w:rPr>
          <w:rStyle w:val="Emphasis"/>
          <w:rFonts w:asciiTheme="minorHAnsi" w:hAnsiTheme="minorHAnsi"/>
          <w:highlight w:val="cyan"/>
        </w:rPr>
        <w:t>Removing the stigma of “illegal” immigration</w:t>
      </w:r>
      <w:r w:rsidRPr="008019B3">
        <w:rPr>
          <w:rStyle w:val="StyleBoldUnderline"/>
          <w:rFonts w:asciiTheme="minorHAnsi" w:hAnsiTheme="minorHAnsi"/>
          <w:highlight w:val="cyan"/>
        </w:rPr>
        <w:t xml:space="preserve"> status</w:t>
      </w:r>
      <w:r w:rsidRPr="001B378A">
        <w:rPr>
          <w:rStyle w:val="StyleBoldUnderline"/>
          <w:rFonts w:asciiTheme="minorHAnsi" w:hAnsiTheme="minorHAnsi"/>
        </w:rPr>
        <w:t xml:space="preserve"> thus </w:t>
      </w:r>
      <w:r w:rsidRPr="008019B3">
        <w:rPr>
          <w:rStyle w:val="StyleBoldUnderline"/>
          <w:rFonts w:asciiTheme="minorHAnsi" w:hAnsiTheme="minorHAnsi"/>
          <w:highlight w:val="cyan"/>
        </w:rPr>
        <w:t>would benefit all</w:t>
      </w:r>
      <w:r w:rsidRPr="001B378A">
        <w:rPr>
          <w:rStyle w:val="StyleBoldUnderline"/>
          <w:rFonts w:asciiTheme="minorHAnsi" w:hAnsiTheme="minorHAnsi"/>
        </w:rPr>
        <w:t xml:space="preserve"> workers. </w:t>
      </w:r>
      <w:r w:rsidRPr="001B378A">
        <w:rPr>
          <w:rFonts w:asciiTheme="minorHAnsi" w:hAnsiTheme="minorHAnsi"/>
        </w:rPr>
        <w:t>In no small part, this would happen because the current dual labor market—one regulated by law and the other that is not—that exists today would be dismantled, thus creating the opportunity for regulation of the workplace of all workers</w:t>
      </w:r>
      <w:r w:rsidRPr="001B378A">
        <w:rPr>
          <w:rStyle w:val="StyleBoldUnderline"/>
          <w:rFonts w:asciiTheme="minorHAnsi" w:hAnsiTheme="minorHAnsi"/>
        </w:rPr>
        <w:t>.</w:t>
      </w:r>
      <w:r w:rsidRPr="001B378A">
        <w:rPr>
          <w:rStyle w:val="StyleBoldUnderline"/>
          <w:rFonts w:asciiTheme="minorHAnsi" w:hAnsiTheme="minorHAnsi"/>
          <w:sz w:val="12"/>
        </w:rPr>
        <w:t>¶</w:t>
      </w:r>
      <w:r w:rsidRPr="001B378A">
        <w:rPr>
          <w:rStyle w:val="StyleBoldUnderline"/>
          <w:rFonts w:asciiTheme="minorHAnsi" w:hAnsiTheme="minorHAnsi"/>
        </w:rPr>
        <w:t xml:space="preserve"> Legal avenues for immigrating to the United States would replace illegal means of entry. </w:t>
      </w:r>
      <w:r w:rsidRPr="008019B3">
        <w:rPr>
          <w:rStyle w:val="StyleBoldUnderline"/>
          <w:rFonts w:asciiTheme="minorHAnsi" w:hAnsiTheme="minorHAnsi"/>
          <w:highlight w:val="cyan"/>
        </w:rPr>
        <w:t>Open borders thus hold the promise of drastically reducing deaths on the border</w:t>
      </w:r>
      <w:r w:rsidRPr="001B378A">
        <w:rPr>
          <w:rStyle w:val="StyleBoldUnderline"/>
          <w:rFonts w:asciiTheme="minorHAnsi" w:hAnsiTheme="minorHAnsi"/>
        </w:rPr>
        <w:t xml:space="preserve">, </w:t>
      </w:r>
      <w:r w:rsidRPr="008019B3">
        <w:rPr>
          <w:rStyle w:val="StyleBoldUnderline"/>
          <w:rFonts w:asciiTheme="minorHAnsi" w:hAnsiTheme="minorHAnsi"/>
          <w:highlight w:val="cyan"/>
        </w:rPr>
        <w:t xml:space="preserve">an </w:t>
      </w:r>
      <w:r w:rsidRPr="008019B3">
        <w:rPr>
          <w:rStyle w:val="Emphasis"/>
          <w:rFonts w:asciiTheme="minorHAnsi" w:hAnsiTheme="minorHAnsi"/>
          <w:highlight w:val="cyan"/>
        </w:rPr>
        <w:t>everyday occurrence</w:t>
      </w:r>
      <w:r w:rsidRPr="001B378A">
        <w:rPr>
          <w:rStyle w:val="StyleBoldUnderline"/>
          <w:rFonts w:asciiTheme="minorHAnsi" w:hAnsiTheme="minorHAnsi"/>
        </w:rPr>
        <w:t xml:space="preserve"> in contemporary times.</w:t>
      </w:r>
      <w:r w:rsidRPr="001B378A">
        <w:rPr>
          <w:rFonts w:asciiTheme="minorHAnsi" w:hAnsiTheme="minorHAnsi"/>
        </w:rPr>
        <w:t xml:space="preserve"> </w:t>
      </w:r>
      <w:r w:rsidRPr="008019B3">
        <w:rPr>
          <w:rStyle w:val="StyleBoldUnderline"/>
          <w:rFonts w:asciiTheme="minorHAnsi" w:hAnsiTheme="minorHAnsi"/>
          <w:highlight w:val="cyan"/>
        </w:rPr>
        <w:t xml:space="preserve">They would also </w:t>
      </w:r>
      <w:r w:rsidRPr="008019B3">
        <w:rPr>
          <w:rStyle w:val="Emphasis"/>
          <w:rFonts w:asciiTheme="minorHAnsi" w:hAnsiTheme="minorHAnsi"/>
          <w:highlight w:val="cyan"/>
        </w:rPr>
        <w:t>reduce the current racial discrimination</w:t>
      </w:r>
      <w:r w:rsidRPr="008019B3">
        <w:rPr>
          <w:rStyle w:val="StyleBoldUnderline"/>
          <w:rFonts w:asciiTheme="minorHAnsi" w:hAnsiTheme="minorHAnsi"/>
          <w:highlight w:val="cyan"/>
        </w:rPr>
        <w:t xml:space="preserve"> that plagues</w:t>
      </w:r>
      <w:r w:rsidRPr="001B378A">
        <w:rPr>
          <w:rStyle w:val="StyleBoldUnderline"/>
          <w:rFonts w:asciiTheme="minorHAnsi" w:hAnsiTheme="minorHAnsi"/>
        </w:rPr>
        <w:t xml:space="preserve"> </w:t>
      </w:r>
      <w:r w:rsidRPr="008019B3">
        <w:rPr>
          <w:rStyle w:val="StyleBoldUnderline"/>
          <w:rFonts w:asciiTheme="minorHAnsi" w:hAnsiTheme="minorHAnsi"/>
          <w:highlight w:val="cyan"/>
        </w:rPr>
        <w:t>immigration enforcement</w:t>
      </w:r>
      <w:r w:rsidRPr="001B378A">
        <w:rPr>
          <w:rStyle w:val="StyleBoldUnderline"/>
          <w:rFonts w:asciiTheme="minorHAnsi" w:hAnsiTheme="minorHAnsi"/>
        </w:rPr>
        <w:t xml:space="preserve"> in the United States </w:t>
      </w:r>
      <w:r w:rsidRPr="008019B3">
        <w:rPr>
          <w:rStyle w:val="StyleBoldUnderline"/>
          <w:rFonts w:asciiTheme="minorHAnsi" w:hAnsiTheme="minorHAnsi"/>
          <w:highlight w:val="cyan"/>
        </w:rPr>
        <w:t>and seeps into all aspects of American social life.</w:t>
      </w:r>
      <w:r w:rsidRPr="001B378A">
        <w:rPr>
          <w:rFonts w:asciiTheme="minorHAnsi" w:hAnsiTheme="minorHAnsi"/>
        </w:rPr>
        <w:t xml:space="preserve"> </w:t>
      </w:r>
      <w:r w:rsidRPr="001B378A">
        <w:rPr>
          <w:rStyle w:val="Emphasis"/>
          <w:rFonts w:asciiTheme="minorHAnsi" w:hAnsiTheme="minorHAnsi"/>
        </w:rPr>
        <w:t>Human trafficking would be reduced</w:t>
      </w:r>
      <w:r w:rsidRPr="001B378A">
        <w:rPr>
          <w:rStyle w:val="StyleBoldUnderline"/>
          <w:rFonts w:asciiTheme="minorHAnsi" w:hAnsiTheme="minorHAnsi"/>
        </w:rPr>
        <w:t xml:space="preserve">, as would the criminal element engaged in the deadly, exploitative, and downright horrifying </w:t>
      </w:r>
      <w:r w:rsidRPr="001B378A">
        <w:rPr>
          <w:rStyle w:val="Emphasis"/>
          <w:rFonts w:asciiTheme="minorHAnsi" w:hAnsiTheme="minorHAnsi"/>
        </w:rPr>
        <w:t>trade in human beings</w:t>
      </w:r>
      <w:r w:rsidRPr="001B378A">
        <w:rPr>
          <w:rStyle w:val="StyleBoldUnderline"/>
          <w:rFonts w:asciiTheme="minorHAnsi" w:hAnsiTheme="minorHAnsi"/>
        </w:rPr>
        <w:t>.</w:t>
      </w:r>
      <w:r w:rsidRPr="001B378A">
        <w:rPr>
          <w:rStyle w:val="StyleBoldUnderline"/>
          <w:rFonts w:asciiTheme="minorHAnsi" w:hAnsiTheme="minorHAnsi"/>
          <w:sz w:val="12"/>
        </w:rPr>
        <w:t>¶</w:t>
      </w:r>
      <w:r w:rsidRPr="001B378A">
        <w:rPr>
          <w:rStyle w:val="StyleBoldUnderline"/>
          <w:rFonts w:asciiTheme="minorHAnsi" w:hAnsiTheme="minorHAnsi"/>
        </w:rPr>
        <w:t xml:space="preserve"> </w:t>
      </w:r>
      <w:r w:rsidRPr="008019B3">
        <w:rPr>
          <w:rStyle w:val="StyleBoldUnderline"/>
          <w:rFonts w:asciiTheme="minorHAnsi" w:hAnsiTheme="minorHAnsi"/>
          <w:highlight w:val="cyan"/>
        </w:rPr>
        <w:t xml:space="preserve">In essence, open borders </w:t>
      </w:r>
      <w:r w:rsidRPr="008019B3">
        <w:rPr>
          <w:rStyle w:val="Emphasis"/>
          <w:rFonts w:asciiTheme="minorHAnsi" w:hAnsiTheme="minorHAnsi"/>
          <w:highlight w:val="cyan"/>
        </w:rPr>
        <w:t>would go far to clean up</w:t>
      </w:r>
      <w:r w:rsidRPr="008019B3">
        <w:rPr>
          <w:rStyle w:val="StyleBoldUnderline"/>
          <w:rFonts w:asciiTheme="minorHAnsi" w:hAnsiTheme="minorHAnsi"/>
          <w:highlight w:val="cyan"/>
        </w:rPr>
        <w:t xml:space="preserve"> the inequality and injustice that are perpetrated by the current U.S. immigration laws and their enforcement.</w:t>
      </w:r>
      <w:r w:rsidRPr="008019B3">
        <w:rPr>
          <w:rStyle w:val="StyleBoldUnderline"/>
          <w:rFonts w:asciiTheme="minorHAnsi" w:hAnsiTheme="minorHAnsi"/>
          <w:sz w:val="12"/>
          <w:highlight w:val="cyan"/>
        </w:rPr>
        <w:t>¶</w:t>
      </w:r>
      <w:r w:rsidRPr="001B378A">
        <w:rPr>
          <w:rStyle w:val="StyleBoldUnderline"/>
          <w:rFonts w:asciiTheme="minorHAnsi" w:hAnsiTheme="minorHAnsi"/>
        </w:rPr>
        <w:t xml:space="preserve"> </w:t>
      </w:r>
    </w:p>
    <w:p w:rsidR="0046253A" w:rsidRPr="001B378A" w:rsidRDefault="0046253A" w:rsidP="0046253A">
      <w:pPr>
        <w:rPr>
          <w:rFonts w:asciiTheme="minorHAnsi" w:hAnsiTheme="minorHAnsi"/>
        </w:rPr>
      </w:pPr>
    </w:p>
    <w:p w:rsidR="0046253A" w:rsidRPr="001B378A" w:rsidRDefault="0046253A" w:rsidP="0046253A">
      <w:pPr>
        <w:pStyle w:val="Heading2"/>
        <w:rPr>
          <w:rFonts w:asciiTheme="minorHAnsi" w:hAnsiTheme="minorHAnsi"/>
        </w:rPr>
      </w:pPr>
      <w:r w:rsidRPr="001B378A">
        <w:rPr>
          <w:rFonts w:asciiTheme="minorHAnsi" w:hAnsiTheme="minorHAnsi"/>
        </w:rPr>
        <w:t>Contention 4: Framing</w:t>
      </w:r>
    </w:p>
    <w:p w:rsidR="0046253A" w:rsidRPr="00951C0E" w:rsidRDefault="0046253A" w:rsidP="0046253A">
      <w:pPr>
        <w:pStyle w:val="Heading4"/>
      </w:pPr>
      <w:r w:rsidRPr="00951C0E">
        <w:t>You should privilege everyday violence for two reasons- A) social bias underrepresents its effects B) its effects are exponential, not linear which means even if the only causes a small amount of structural violence, its terminal impacts are huge</w:t>
      </w:r>
    </w:p>
    <w:p w:rsidR="0046253A" w:rsidRPr="00951C0E" w:rsidRDefault="0046253A" w:rsidP="0046253A">
      <w:pPr>
        <w:rPr>
          <w:rStyle w:val="StyleStyleBold12pt"/>
        </w:rPr>
      </w:pPr>
      <w:r w:rsidRPr="00951C0E">
        <w:rPr>
          <w:rStyle w:val="StyleStyleBold12pt"/>
        </w:rPr>
        <w:t>Nixon ‘11</w:t>
      </w:r>
    </w:p>
    <w:p w:rsidR="0046253A" w:rsidRPr="00E27FCA" w:rsidRDefault="0046253A" w:rsidP="0046253A">
      <w:pPr>
        <w:pStyle w:val="card"/>
      </w:pPr>
      <w:r w:rsidRPr="00E27FCA">
        <w:t xml:space="preserve">(Rob, Rachel Carson Professor of English, University of Wisconsin-Madison, </w:t>
      </w:r>
      <w:r w:rsidRPr="005E185B">
        <w:rPr>
          <w:u w:val="single"/>
        </w:rPr>
        <w:t>Slow Violence and the Environmentalism of the Poor</w:t>
      </w:r>
      <w:r w:rsidRPr="00E27FCA">
        <w:t>, pgs. 2-3)</w:t>
      </w:r>
    </w:p>
    <w:p w:rsidR="0046253A" w:rsidRPr="00E27FCA" w:rsidRDefault="0046253A" w:rsidP="0046253A">
      <w:pPr>
        <w:rPr>
          <w:sz w:val="16"/>
        </w:rPr>
      </w:pPr>
    </w:p>
    <w:p w:rsidR="0046253A" w:rsidRDefault="0046253A" w:rsidP="0046253A">
      <w:pPr>
        <w:pStyle w:val="card"/>
        <w:rPr>
          <w:rStyle w:val="Emphasis"/>
          <w:rFonts w:eastAsiaTheme="majorEastAsia"/>
        </w:rPr>
      </w:pPr>
      <w:r w:rsidRPr="00E27FCA">
        <w:t xml:space="preserve">Three primary concerns animate this book, chief among them my conviction that </w:t>
      </w:r>
      <w:r w:rsidRPr="00C74D28">
        <w:rPr>
          <w:rStyle w:val="StyleBoldUnderline"/>
        </w:rPr>
        <w:t>we</w:t>
      </w:r>
      <w:r w:rsidRPr="00E27FCA">
        <w:t xml:space="preserve"> urgently </w:t>
      </w:r>
      <w:r w:rsidRPr="00C74D28">
        <w:rPr>
          <w:rStyle w:val="StyleBoldUnderline"/>
        </w:rPr>
        <w:t>need to rethink</w:t>
      </w:r>
      <w:r w:rsidRPr="00E27FCA">
        <w:t xml:space="preserve">-politically, imaginatively, and theoretically-what I call </w:t>
      </w:r>
      <w:r w:rsidRPr="00C74D28">
        <w:rPr>
          <w:rStyle w:val="StyleBoldUnderline"/>
        </w:rPr>
        <w:t>"slow violence."</w:t>
      </w:r>
      <w:r w:rsidRPr="00E27FCA">
        <w:t xml:space="preserve"> By slow violence I mean a violence </w:t>
      </w:r>
      <w:r w:rsidRPr="000202A4">
        <w:rPr>
          <w:rStyle w:val="StyleBoldUnderline"/>
        </w:rPr>
        <w:t>that occurs gradually and out of sight</w:t>
      </w:r>
      <w:r w:rsidRPr="00E27FCA">
        <w:t xml:space="preserve">, a violence of delayed destruction that is </w:t>
      </w:r>
      <w:r w:rsidRPr="00377CCA">
        <w:rPr>
          <w:rStyle w:val="StyleBoldUnderline"/>
        </w:rPr>
        <w:t>dispersed across time and space</w:t>
      </w:r>
      <w:r w:rsidRPr="00E27FCA">
        <w:t xml:space="preserve">, an attritional violence that is typically not viewed as violence at all. </w:t>
      </w:r>
      <w:r w:rsidRPr="00C74D28">
        <w:rPr>
          <w:rStyle w:val="StyleBoldUnderline"/>
          <w:highlight w:val="green"/>
        </w:rPr>
        <w:t>Violence is customarily conceived as an event</w:t>
      </w:r>
      <w:r w:rsidRPr="00E27FCA">
        <w:t xml:space="preserve"> or action </w:t>
      </w:r>
      <w:r w:rsidRPr="00C74D28">
        <w:rPr>
          <w:rStyle w:val="StyleBoldUnderline"/>
          <w:highlight w:val="green"/>
        </w:rPr>
        <w:t>that is immediate</w:t>
      </w:r>
      <w:r w:rsidRPr="000202A4">
        <w:rPr>
          <w:rStyle w:val="StyleBoldUnderline"/>
        </w:rPr>
        <w:t xml:space="preserve"> in time</w:t>
      </w:r>
      <w:r w:rsidRPr="00E27FCA">
        <w:t xml:space="preserve">, explosive and spectacular in space, and as erupting into instant sensational visibility. </w:t>
      </w:r>
      <w:r w:rsidRPr="00C74D28">
        <w:rPr>
          <w:rStyle w:val="StyleBoldUnderline"/>
          <w:highlight w:val="green"/>
        </w:rPr>
        <w:t>We need</w:t>
      </w:r>
      <w:r w:rsidRPr="00E27FCA">
        <w:t xml:space="preserve">, I believe, </w:t>
      </w:r>
      <w:r w:rsidRPr="00C74D28">
        <w:rPr>
          <w:rStyle w:val="StyleBoldUnderline"/>
          <w:highlight w:val="green"/>
        </w:rPr>
        <w:t>to engage</w:t>
      </w:r>
      <w:r w:rsidRPr="000202A4">
        <w:rPr>
          <w:rStyle w:val="StyleBoldUnderline"/>
        </w:rPr>
        <w:t xml:space="preserve"> a different kind of </w:t>
      </w:r>
      <w:r w:rsidRPr="00C74D28">
        <w:rPr>
          <w:rStyle w:val="StyleBoldUnderline"/>
          <w:highlight w:val="green"/>
        </w:rPr>
        <w:t>violence</w:t>
      </w:r>
      <w:r w:rsidRPr="00E27FCA">
        <w:t xml:space="preserve">, a violence </w:t>
      </w:r>
      <w:r w:rsidRPr="00C74D28">
        <w:rPr>
          <w:rStyle w:val="StyleBoldUnderline"/>
          <w:highlight w:val="green"/>
        </w:rPr>
        <w:t>that is</w:t>
      </w:r>
      <w:r w:rsidRPr="00E27FCA">
        <w:t xml:space="preserve"> neither spectacular nor instantaneous, but rather </w:t>
      </w:r>
      <w:r w:rsidRPr="00C74D28">
        <w:rPr>
          <w:rStyle w:val="StyleBoldUnderline"/>
          <w:highlight w:val="green"/>
        </w:rPr>
        <w:t>incremental</w:t>
      </w:r>
      <w:r w:rsidRPr="00E27FCA">
        <w:t xml:space="preserve"> and accretive, </w:t>
      </w:r>
      <w:r w:rsidRPr="000202A4">
        <w:rPr>
          <w:rStyle w:val="StyleBoldUnderline"/>
        </w:rPr>
        <w:t xml:space="preserve">its calamitous repercussions </w:t>
      </w:r>
      <w:r w:rsidRPr="00C74D28">
        <w:rPr>
          <w:rStyle w:val="StyleBoldUnderline"/>
          <w:highlight w:val="green"/>
        </w:rPr>
        <w:t>playing out across a range of temporal scales</w:t>
      </w:r>
      <w:r w:rsidRPr="000202A4">
        <w:rPr>
          <w:rStyle w:val="StyleBoldUnderline"/>
        </w:rPr>
        <w:t>.</w:t>
      </w:r>
      <w:r w:rsidRPr="00E27FCA">
        <w:t xml:space="preserve"> In so doing, </w:t>
      </w:r>
      <w:r w:rsidRPr="0092714B">
        <w:rPr>
          <w:rStyle w:val="StyleBoldUnderline"/>
        </w:rPr>
        <w:t>we</w:t>
      </w:r>
      <w:r w:rsidRPr="000202A4">
        <w:rPr>
          <w:rStyle w:val="StyleBoldUnderline"/>
        </w:rPr>
        <w:t xml:space="preserve"> also </w:t>
      </w:r>
      <w:r w:rsidRPr="0092714B">
        <w:rPr>
          <w:rStyle w:val="StyleBoldUnderline"/>
        </w:rPr>
        <w:t>need to engage the representational</w:t>
      </w:r>
      <w:r w:rsidRPr="00E27FCA">
        <w:t xml:space="preserve">, narrative, and strategic </w:t>
      </w:r>
      <w:r w:rsidRPr="0092714B">
        <w:rPr>
          <w:rStyle w:val="StyleBoldUnderline"/>
        </w:rPr>
        <w:t>challenges posed by</w:t>
      </w:r>
      <w:r w:rsidRPr="000202A4">
        <w:rPr>
          <w:rStyle w:val="StyleBoldUnderline"/>
        </w:rPr>
        <w:t xml:space="preserve"> the relative invisibility of </w:t>
      </w:r>
      <w:r w:rsidRPr="00313686">
        <w:rPr>
          <w:rStyle w:val="StyleBoldUnderline"/>
          <w:highlight w:val="green"/>
        </w:rPr>
        <w:t>slow violence</w:t>
      </w:r>
      <w:r w:rsidRPr="00E27FCA">
        <w:t xml:space="preserve">. </w:t>
      </w:r>
      <w:r w:rsidRPr="00313686">
        <w:rPr>
          <w:rStyle w:val="StyleBoldUnderline"/>
          <w:highlight w:val="green"/>
        </w:rPr>
        <w:t>Climate change</w:t>
      </w:r>
      <w:r w:rsidRPr="00E27FCA">
        <w:t xml:space="preserve">, the thawing cryosphere, </w:t>
      </w:r>
      <w:r w:rsidRPr="000202A4">
        <w:rPr>
          <w:rStyle w:val="StyleBoldUnderline"/>
        </w:rPr>
        <w:t>toxic drift</w:t>
      </w:r>
      <w:r w:rsidRPr="00E27FCA">
        <w:t xml:space="preserve">, biomagnification, </w:t>
      </w:r>
      <w:r w:rsidRPr="000202A4">
        <w:rPr>
          <w:rStyle w:val="StyleBoldUnderline"/>
        </w:rPr>
        <w:t xml:space="preserve">deforestation, the radioactive aftermaths of wars, acidifying oceans, </w:t>
      </w:r>
      <w:r w:rsidRPr="00313686">
        <w:rPr>
          <w:rStyle w:val="StyleBoldUnderline"/>
          <w:highlight w:val="green"/>
        </w:rPr>
        <w:t>and</w:t>
      </w:r>
      <w:r w:rsidRPr="00313686">
        <w:rPr>
          <w:rStyle w:val="StyleBoldUnderline"/>
        </w:rPr>
        <w:t xml:space="preserve"> a host of </w:t>
      </w:r>
      <w:r w:rsidRPr="00313686">
        <w:rPr>
          <w:rStyle w:val="StyleBoldUnderline"/>
          <w:highlight w:val="green"/>
        </w:rPr>
        <w:t>other</w:t>
      </w:r>
      <w:r w:rsidRPr="000202A4">
        <w:rPr>
          <w:rStyle w:val="StyleBoldUnderline"/>
        </w:rPr>
        <w:t xml:space="preserve"> slowly unfolding </w:t>
      </w:r>
      <w:r w:rsidRPr="0092714B">
        <w:rPr>
          <w:rStyle w:val="StyleBoldUnderline"/>
          <w:highlight w:val="green"/>
        </w:rPr>
        <w:t>environmental catastrophes present formidable representational obstacles</w:t>
      </w:r>
      <w:r w:rsidRPr="000202A4">
        <w:rPr>
          <w:rStyle w:val="StyleBoldUnderline"/>
        </w:rPr>
        <w:t xml:space="preserve"> that can hinder our efforts to mobilize</w:t>
      </w:r>
      <w:r w:rsidRPr="00E27FCA">
        <w:t xml:space="preserve"> and act decisively. </w:t>
      </w:r>
      <w:r w:rsidRPr="000202A4">
        <w:rPr>
          <w:rStyle w:val="StyleBoldUnderline"/>
        </w:rPr>
        <w:t>The long dyings</w:t>
      </w:r>
      <w:r w:rsidRPr="00E27FCA">
        <w:rPr>
          <w:szCs w:val="12"/>
        </w:rPr>
        <w:t>-the staggered and staggeringly discounted casualties, both human and ecological that result from war's toxic aftermaths or climate change-</w:t>
      </w:r>
      <w:r w:rsidRPr="000202A4">
        <w:rPr>
          <w:rStyle w:val="StyleBoldUnderline"/>
        </w:rPr>
        <w:t>are underrepresented in strategic planning as well as in human memory</w:t>
      </w:r>
      <w:r w:rsidRPr="00E27FCA">
        <w:t xml:space="preserve">. </w:t>
      </w:r>
      <w:r w:rsidRPr="00E27FCA">
        <w:rPr>
          <w:szCs w:val="12"/>
        </w:rPr>
        <w:t xml:space="preserve">Had Summers advocated invading Africa with weapons of mass destruction, his proposal would have fallen under conventional definitions of violence and been perceived as a military or even an imperial invasion. </w:t>
      </w:r>
      <w:r w:rsidRPr="000202A4">
        <w:rPr>
          <w:rStyle w:val="StyleBoldUnderline"/>
        </w:rPr>
        <w:t>Advocating invading countries with mass forms of slow-motion toxicity</w:t>
      </w:r>
      <w:r w:rsidRPr="00E27FCA">
        <w:t xml:space="preserve">, however, </w:t>
      </w:r>
      <w:r w:rsidRPr="000202A4">
        <w:rPr>
          <w:rStyle w:val="StyleBoldUnderline"/>
        </w:rPr>
        <w:t>requires rethinking our accepted assumptions of violence to include slow violence</w:t>
      </w:r>
      <w:r w:rsidRPr="00E27FCA">
        <w:t xml:space="preserve">. </w:t>
      </w:r>
      <w:r w:rsidRPr="00AA7696">
        <w:rPr>
          <w:rStyle w:val="StyleBoldUnderline"/>
          <w:highlight w:val="green"/>
        </w:rPr>
        <w:t>Such</w:t>
      </w:r>
      <w:r w:rsidRPr="00AA7696">
        <w:rPr>
          <w:rStyle w:val="StyleBoldUnderline"/>
        </w:rPr>
        <w:t xml:space="preserve"> a </w:t>
      </w:r>
      <w:r w:rsidRPr="00AA7696">
        <w:rPr>
          <w:rStyle w:val="StyleBoldUnderline"/>
          <w:highlight w:val="green"/>
        </w:rPr>
        <w:t>rethinking requires that we complicate conventional assumptions about violence as</w:t>
      </w:r>
      <w:r w:rsidRPr="00E27FCA">
        <w:t xml:space="preserve"> a highly visible act that is newsworthy because it is </w:t>
      </w:r>
      <w:r w:rsidRPr="00AA7696">
        <w:rPr>
          <w:rStyle w:val="StyleBoldUnderline"/>
          <w:highlight w:val="green"/>
        </w:rPr>
        <w:t>event focused</w:t>
      </w:r>
      <w:r w:rsidRPr="00E27FCA">
        <w:t xml:space="preserve">, time bound, and body bound. </w:t>
      </w:r>
      <w:r w:rsidRPr="000202A4">
        <w:rPr>
          <w:rStyle w:val="StyleBoldUnderline"/>
        </w:rPr>
        <w:t>We need to account for how the temporal dispersion of slow violence affects the way we perceive</w:t>
      </w:r>
      <w:r w:rsidRPr="00E27FCA">
        <w:t xml:space="preserve"> and respond to </w:t>
      </w:r>
      <w:r w:rsidRPr="000202A4">
        <w:rPr>
          <w:rStyle w:val="StyleBoldUnderline"/>
        </w:rPr>
        <w:t>a variety of social afflictions</w:t>
      </w:r>
      <w:r w:rsidRPr="00E27FCA">
        <w:rPr>
          <w:szCs w:val="12"/>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AA7696">
        <w:rPr>
          <w:rStyle w:val="Emphasis"/>
          <w:rFonts w:eastAsiaTheme="majorEastAsia"/>
          <w:highlight w:val="green"/>
        </w:rPr>
        <w:t>slow violence is</w:t>
      </w:r>
      <w:r w:rsidRPr="00F52960">
        <w:rPr>
          <w:rStyle w:val="Emphasis"/>
          <w:rFonts w:eastAsiaTheme="majorEastAsia"/>
        </w:rPr>
        <w:t xml:space="preserve"> often not just attritional but also </w:t>
      </w:r>
      <w:r w:rsidRPr="00AA7696">
        <w:rPr>
          <w:rStyle w:val="Emphasis"/>
          <w:rFonts w:eastAsiaTheme="majorEastAsia"/>
          <w:highlight w:val="green"/>
        </w:rPr>
        <w:t>exponential, operating as a major threat multiplier; it can fuel long-term, proliferating conflicts</w:t>
      </w:r>
      <w:r w:rsidRPr="00F52960">
        <w:rPr>
          <w:rStyle w:val="Emphasis"/>
          <w:rFonts w:eastAsiaTheme="majorEastAsia"/>
        </w:rPr>
        <w:t xml:space="preserve"> in situations </w:t>
      </w:r>
      <w:r w:rsidRPr="00AA7696">
        <w:rPr>
          <w:rStyle w:val="Emphasis"/>
          <w:rFonts w:eastAsiaTheme="majorEastAsia"/>
          <w:highlight w:val="green"/>
        </w:rPr>
        <w:t>where</w:t>
      </w:r>
      <w:r w:rsidRPr="00F52960">
        <w:rPr>
          <w:rStyle w:val="Emphasis"/>
          <w:rFonts w:eastAsiaTheme="majorEastAsia"/>
        </w:rPr>
        <w:t xml:space="preserve"> the </w:t>
      </w:r>
      <w:r w:rsidRPr="00AA7696">
        <w:rPr>
          <w:rStyle w:val="Emphasis"/>
          <w:rFonts w:eastAsiaTheme="majorEastAsia"/>
          <w:highlight w:val="green"/>
        </w:rPr>
        <w:t>conditions for sustaining life become</w:t>
      </w:r>
      <w:r w:rsidRPr="00F52960">
        <w:rPr>
          <w:rStyle w:val="Emphasis"/>
          <w:rFonts w:eastAsiaTheme="majorEastAsia"/>
        </w:rPr>
        <w:t xml:space="preserve"> increasingly but </w:t>
      </w:r>
      <w:r w:rsidRPr="00AA7696">
        <w:rPr>
          <w:rStyle w:val="Emphasis"/>
          <w:rFonts w:eastAsiaTheme="majorEastAsia"/>
          <w:highlight w:val="green"/>
        </w:rPr>
        <w:t>gradually degraded</w:t>
      </w:r>
      <w:r w:rsidRPr="00F52960">
        <w:rPr>
          <w:rStyle w:val="Emphasis"/>
          <w:rFonts w:eastAsiaTheme="majorEastAsia"/>
        </w:rPr>
        <w:t>.</w:t>
      </w:r>
    </w:p>
    <w:p w:rsidR="0046253A" w:rsidRPr="001B378A" w:rsidRDefault="0046253A" w:rsidP="0046253A">
      <w:pPr>
        <w:rPr>
          <w:rFonts w:asciiTheme="minorHAnsi" w:hAnsiTheme="minorHAnsi"/>
        </w:rPr>
      </w:pPr>
    </w:p>
    <w:p w:rsidR="0046253A" w:rsidRPr="001B378A" w:rsidRDefault="0046253A" w:rsidP="0046253A">
      <w:pPr>
        <w:rPr>
          <w:rFonts w:asciiTheme="minorHAnsi" w:hAnsiTheme="minorHAnsi"/>
        </w:rPr>
      </w:pPr>
    </w:p>
    <w:p w:rsidR="0046253A" w:rsidRPr="001B378A" w:rsidRDefault="0046253A" w:rsidP="0046253A">
      <w:pPr>
        <w:pStyle w:val="Heading4"/>
        <w:rPr>
          <w:rFonts w:asciiTheme="minorHAnsi" w:hAnsiTheme="minorHAnsi" w:cs="Arial"/>
        </w:rPr>
      </w:pPr>
      <w:r w:rsidRPr="001B378A">
        <w:rPr>
          <w:rFonts w:asciiTheme="minorHAnsi" w:hAnsiTheme="minorHAnsi" w:cs="Arial"/>
        </w:rPr>
        <w:t>In the context of international conflict, catering to minute risks of big impacts causes policy failure</w:t>
      </w:r>
    </w:p>
    <w:p w:rsidR="0046253A" w:rsidRPr="001B378A" w:rsidRDefault="0046253A" w:rsidP="0046253A">
      <w:pPr>
        <w:rPr>
          <w:rFonts w:asciiTheme="minorHAnsi" w:hAnsiTheme="minorHAnsi"/>
        </w:rPr>
      </w:pPr>
      <w:r w:rsidRPr="001B378A">
        <w:rPr>
          <w:rFonts w:asciiTheme="minorHAnsi" w:hAnsiTheme="minorHAnsi"/>
        </w:rPr>
        <w:t>Paulos 06</w:t>
      </w:r>
    </w:p>
    <w:p w:rsidR="0046253A" w:rsidRPr="001B378A" w:rsidRDefault="0046253A" w:rsidP="0046253A">
      <w:pPr>
        <w:rPr>
          <w:rFonts w:asciiTheme="minorHAnsi" w:hAnsiTheme="minorHAnsi"/>
        </w:rPr>
      </w:pPr>
      <w:r w:rsidRPr="001B378A">
        <w:rPr>
          <w:rFonts w:asciiTheme="minorHAnsi" w:hAnsiTheme="minorHAnsi"/>
        </w:rPr>
        <w:t>JOHN ALLEN PAULOS, Professor of mathematics at Temple University, “Who's Counting: Cheney's One Percent Doctrine,” ABC News, 7/2/2006 http://abcnews.go.com/Technology/story?id=2120605&amp;page=1</w:t>
      </w:r>
    </w:p>
    <w:p w:rsidR="0046253A" w:rsidRPr="001B378A" w:rsidRDefault="0046253A" w:rsidP="0046253A">
      <w:pPr>
        <w:rPr>
          <w:rFonts w:asciiTheme="minorHAnsi" w:hAnsiTheme="minorHAnsi"/>
        </w:rPr>
      </w:pPr>
    </w:p>
    <w:p w:rsidR="0046253A" w:rsidRPr="001B378A" w:rsidRDefault="0046253A" w:rsidP="0046253A">
      <w:pPr>
        <w:rPr>
          <w:rStyle w:val="StyleBoldUnderline"/>
          <w:rFonts w:asciiTheme="minorHAnsi" w:hAnsiTheme="minorHAnsi"/>
        </w:rPr>
      </w:pPr>
      <w:r w:rsidRPr="001B378A">
        <w:rPr>
          <w:rFonts w:asciiTheme="minorHAnsi" w:hAnsiTheme="minorHAnsi"/>
        </w:rPr>
        <w:t>In his heralded new book, "</w:t>
      </w:r>
      <w:r w:rsidRPr="001B378A">
        <w:rPr>
          <w:rStyle w:val="StyleBoldUnderline"/>
          <w:rFonts w:asciiTheme="minorHAnsi" w:hAnsiTheme="minorHAnsi"/>
          <w:highlight w:val="cyan"/>
        </w:rPr>
        <w:t>The One Percent Doctrine</w:t>
      </w:r>
      <w:r w:rsidRPr="001B378A">
        <w:rPr>
          <w:rFonts w:asciiTheme="minorHAnsi" w:hAnsiTheme="minorHAnsi"/>
        </w:rPr>
        <w:t xml:space="preserve">," Ron Suskind writes that Vice President Dick Cheney forcefully stated that the war on terror </w:t>
      </w:r>
      <w:r w:rsidRPr="001B378A">
        <w:rPr>
          <w:rStyle w:val="StyleBoldUnderline"/>
          <w:rFonts w:asciiTheme="minorHAnsi" w:hAnsiTheme="minorHAnsi"/>
          <w:highlight w:val="cyan"/>
        </w:rPr>
        <w:t>empowered the Bush administration to act without the need for evidence or</w:t>
      </w:r>
      <w:r w:rsidRPr="001B378A">
        <w:rPr>
          <w:rFonts w:asciiTheme="minorHAnsi" w:hAnsiTheme="minorHAnsi"/>
        </w:rPr>
        <w:t xml:space="preserve"> extensive </w:t>
      </w:r>
      <w:r w:rsidRPr="001B378A">
        <w:rPr>
          <w:rStyle w:val="StyleBoldUnderline"/>
          <w:rFonts w:asciiTheme="minorHAnsi" w:hAnsiTheme="minorHAnsi"/>
          <w:highlight w:val="cyan"/>
        </w:rPr>
        <w:t>analysis</w:t>
      </w:r>
      <w:r w:rsidRPr="001B378A">
        <w:rPr>
          <w:rFonts w:asciiTheme="minorHAnsi" w:hAnsiTheme="minorHAnsi"/>
        </w:rPr>
        <w:t xml:space="preserve">. Suskind describes </w:t>
      </w:r>
      <w:r w:rsidRPr="001B378A">
        <w:rPr>
          <w:rStyle w:val="StyleBoldUnderline"/>
          <w:rFonts w:asciiTheme="minorHAnsi" w:hAnsiTheme="minorHAnsi"/>
          <w:highlight w:val="cyan"/>
        </w:rPr>
        <w:t>the Cheney doctrine</w:t>
      </w:r>
      <w:r w:rsidRPr="001B378A">
        <w:rPr>
          <w:rFonts w:asciiTheme="minorHAnsi" w:hAnsiTheme="minorHAnsi"/>
        </w:rPr>
        <w:t xml:space="preserve"> as follows: "</w:t>
      </w:r>
      <w:r w:rsidRPr="001B378A">
        <w:rPr>
          <w:rStyle w:val="StyleBoldUnderline"/>
          <w:rFonts w:asciiTheme="minorHAnsi" w:hAnsiTheme="minorHAnsi"/>
        </w:rPr>
        <w:t>Even if there's just a 1 percent chance of the unimaginable coming due, act as if it is a certainty</w:t>
      </w:r>
      <w:r w:rsidRPr="001B378A">
        <w:rPr>
          <w:rFonts w:asciiTheme="minorHAnsi" w:hAnsiTheme="minorHAnsi"/>
        </w:rPr>
        <w:t xml:space="preserve">. It's not about 'our analysis,' as Cheney said. It's about 'our response.' … Justified or not, fact-based or not, 'our response' is what matters. As to 'evidence,' the bar was set so low that the word itself almost didn't apply." </w:t>
      </w:r>
      <w:r w:rsidRPr="001B378A">
        <w:rPr>
          <w:rStyle w:val="StyleBoldUnderline"/>
          <w:rFonts w:asciiTheme="minorHAnsi" w:hAnsiTheme="minorHAnsi"/>
          <w:highlight w:val="cyan"/>
        </w:rPr>
        <w:t>There is a complex interplay between an act's possible consequences, evidence, and the probabilities involved</w:t>
      </w:r>
      <w:r w:rsidRPr="001B378A">
        <w:rPr>
          <w:rFonts w:asciiTheme="minorHAnsi" w:hAnsiTheme="minorHAnsi"/>
          <w:highlight w:val="cyan"/>
        </w:rPr>
        <w:t xml:space="preserve">. </w:t>
      </w:r>
      <w:r w:rsidRPr="001B378A">
        <w:rPr>
          <w:rStyle w:val="StyleBoldUnderline"/>
          <w:rFonts w:asciiTheme="minorHAnsi" w:hAnsiTheme="minorHAnsi"/>
          <w:highlight w:val="cyan"/>
        </w:rPr>
        <w:t xml:space="preserve">And sometimes, of course, the probability justifying action of some sort is even less than 1 percent. </w:t>
      </w:r>
      <w:r w:rsidRPr="001B378A">
        <w:rPr>
          <w:rStyle w:val="StyleBoldUnderline"/>
          <w:rFonts w:asciiTheme="minorHAnsi" w:hAnsiTheme="minorHAnsi"/>
        </w:rPr>
        <w:t>Vaccines</w:t>
      </w:r>
      <w:r w:rsidRPr="001B378A">
        <w:rPr>
          <w:rFonts w:asciiTheme="minorHAnsi" w:hAnsiTheme="minorHAnsi"/>
        </w:rPr>
        <w:t xml:space="preserve"> are routinely given</w:t>
      </w:r>
      <w:r w:rsidRPr="001B378A">
        <w:rPr>
          <w:rStyle w:val="StyleBoldUnderline"/>
          <w:rFonts w:asciiTheme="minorHAnsi" w:hAnsiTheme="minorHAnsi"/>
        </w:rPr>
        <w:t>, for example</w:t>
      </w:r>
      <w:r w:rsidRPr="001B378A">
        <w:rPr>
          <w:rFonts w:asciiTheme="minorHAnsi" w:hAnsiTheme="minorHAnsi"/>
        </w:rPr>
        <w:t xml:space="preserve">, even for diseases whose risk of being contracted is much less than 1 percent. </w:t>
      </w:r>
      <w:r w:rsidRPr="001B378A">
        <w:rPr>
          <w:rStyle w:val="StyleBoldUnderline"/>
          <w:rFonts w:asciiTheme="minorHAnsi" w:hAnsiTheme="minorHAnsi"/>
          <w:highlight w:val="cyan"/>
        </w:rPr>
        <w:t>That being granted, the simplistic doctrine of "if at least 1 percent, then act" is especially frightening in international conflicts, not least because the number of threats misconstrued</w:t>
      </w:r>
      <w:r w:rsidRPr="001B378A">
        <w:rPr>
          <w:rFonts w:asciiTheme="minorHAnsi" w:hAnsiTheme="minorHAnsi"/>
        </w:rPr>
        <w:t xml:space="preserve"> (by someone or other) </w:t>
      </w:r>
      <w:r w:rsidRPr="001B378A">
        <w:rPr>
          <w:rStyle w:val="StyleBoldUnderline"/>
          <w:rFonts w:asciiTheme="minorHAnsi" w:hAnsiTheme="minorHAnsi"/>
          <w:highlight w:val="cyan"/>
        </w:rPr>
        <w:t>to meet the 1 percent threshold is huge and the consequences of military action are so terrible and irrevocable.</w:t>
      </w:r>
    </w:p>
    <w:p w:rsidR="0046253A" w:rsidRDefault="0046253A" w:rsidP="0046253A">
      <w:pPr>
        <w:rPr>
          <w:rFonts w:asciiTheme="minorHAnsi" w:hAnsiTheme="minorHAnsi"/>
        </w:rPr>
      </w:pPr>
    </w:p>
    <w:p w:rsidR="0046253A" w:rsidRPr="00951C0E" w:rsidRDefault="0046253A" w:rsidP="0046253A">
      <w:pPr>
        <w:pStyle w:val="Heading4"/>
      </w:pPr>
      <w:r w:rsidRPr="00951C0E">
        <w:t xml:space="preserve">Structural violence is the </w:t>
      </w:r>
      <w:r>
        <w:t>largest proximate cause of</w:t>
      </w:r>
      <w:r w:rsidRPr="00951C0E">
        <w:t xml:space="preserve"> war- creates priming that psychologically structures escalation</w:t>
      </w:r>
    </w:p>
    <w:p w:rsidR="0046253A" w:rsidRPr="00951C0E" w:rsidRDefault="0046253A" w:rsidP="0046253A">
      <w:pPr>
        <w:rPr>
          <w:rStyle w:val="StyleStyleBold12pt"/>
        </w:rPr>
      </w:pPr>
      <w:r w:rsidRPr="00951C0E">
        <w:rPr>
          <w:rStyle w:val="StyleStyleBold12pt"/>
        </w:rPr>
        <w:t>Scheper-Hughes and Bourgois ‘4</w:t>
      </w:r>
    </w:p>
    <w:p w:rsidR="0046253A" w:rsidRPr="00E27FCA" w:rsidRDefault="0046253A" w:rsidP="0046253A">
      <w:pPr>
        <w:pStyle w:val="card"/>
      </w:pPr>
      <w:r w:rsidRPr="00E27FCA">
        <w:t xml:space="preserve">(Prof of Anthropology @ Cal-Berkely; </w:t>
      </w:r>
      <w:r w:rsidRPr="00E27FCA">
        <w:rPr>
          <w:szCs w:val="20"/>
        </w:rPr>
        <w:t>Prof of Anthropology @ UPenn</w:t>
      </w:r>
      <w:r w:rsidRPr="00E27FCA">
        <w:t>)</w:t>
      </w:r>
    </w:p>
    <w:p w:rsidR="0046253A" w:rsidRPr="00E27FCA" w:rsidRDefault="0046253A" w:rsidP="0046253A">
      <w:pPr>
        <w:pStyle w:val="card"/>
      </w:pPr>
      <w:r w:rsidRPr="00E27FCA">
        <w:t>(Nancy and Philippe, Introduction: Making Sense of Violence, in Violence in War and Peace, pg. 19-22)</w:t>
      </w:r>
    </w:p>
    <w:p w:rsidR="0046253A" w:rsidRPr="00E27FCA" w:rsidRDefault="0046253A" w:rsidP="0046253A">
      <w:pPr>
        <w:rPr>
          <w:sz w:val="16"/>
        </w:rPr>
      </w:pPr>
    </w:p>
    <w:p w:rsidR="0046253A" w:rsidRPr="00E27FCA" w:rsidRDefault="0046253A" w:rsidP="0046253A">
      <w:pPr>
        <w:pStyle w:val="card"/>
      </w:pPr>
      <w:r w:rsidRPr="00E27FCA">
        <w:rPr>
          <w:szCs w:val="12"/>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2D43EA">
        <w:rPr>
          <w:rStyle w:val="StyleBoldUnderline"/>
        </w:rPr>
        <w:t xml:space="preserve">Absolutely </w:t>
      </w:r>
      <w:r w:rsidRPr="001C0857">
        <w:rPr>
          <w:rStyle w:val="StyleBoldUnderline"/>
          <w:highlight w:val="green"/>
        </w:rPr>
        <w:t>central</w:t>
      </w:r>
      <w:r w:rsidRPr="002D43EA">
        <w:rPr>
          <w:rStyle w:val="StyleBoldUnderline"/>
        </w:rPr>
        <w:t xml:space="preserve"> to our approach </w:t>
      </w:r>
      <w:r w:rsidRPr="001C0857">
        <w:rPr>
          <w:rStyle w:val="StyleBoldUnderline"/>
          <w:highlight w:val="green"/>
        </w:rPr>
        <w:t>is a blurring of</w:t>
      </w:r>
      <w:r w:rsidRPr="002D43EA">
        <w:rPr>
          <w:rStyle w:val="StyleBoldUnderline"/>
        </w:rPr>
        <w:t xml:space="preserve"> categories and distinctions between </w:t>
      </w:r>
      <w:r w:rsidRPr="001C0857">
        <w:rPr>
          <w:rStyle w:val="StyleBoldUnderline"/>
          <w:highlight w:val="green"/>
        </w:rPr>
        <w:t>wartime and peacetime violence</w:t>
      </w:r>
      <w:r w:rsidRPr="002D43EA">
        <w:rPr>
          <w:rStyle w:val="StyleBoldUnderline"/>
        </w:rPr>
        <w:t>. Close attention to the “little” violences produced in the structures, habituses, and mentalites of everyday life shifts our attention to pathologies of class, race, and gender inequalities.</w:t>
      </w:r>
      <w:r w:rsidRPr="00E27FCA">
        <w:t xml:space="preserve"> </w:t>
      </w:r>
      <w:r w:rsidRPr="00E27FCA">
        <w:rPr>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2D43EA">
        <w:rPr>
          <w:rStyle w:val="StyleBoldUnderline"/>
        </w:rPr>
        <w:t xml:space="preserve">The violence continuum also refers to the ease with which </w:t>
      </w:r>
      <w:r w:rsidRPr="001C0857">
        <w:rPr>
          <w:rStyle w:val="StyleBoldUnderline"/>
          <w:highlight w:val="green"/>
        </w:rPr>
        <w:t>humans are capable of reducing the socially vulnerable into expendable nonpersons</w:t>
      </w:r>
      <w:r w:rsidRPr="002D43EA">
        <w:rPr>
          <w:rStyle w:val="StyleBoldUnderline"/>
        </w:rPr>
        <w:t xml:space="preserve"> and assuming the license - even the duty - to kill, maim, or soul-murder</w:t>
      </w:r>
      <w:r w:rsidRPr="008B1B94">
        <w:rPr>
          <w:u w:val="single"/>
        </w:rPr>
        <w:t>.</w:t>
      </w:r>
      <w:r w:rsidRPr="00E27FCA">
        <w:t xml:space="preserve"> </w:t>
      </w:r>
      <w:r w:rsidRPr="00E27FCA">
        <w:rPr>
          <w:szCs w:val="12"/>
        </w:rPr>
        <w:t>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w:t>
      </w:r>
      <w:r w:rsidRPr="00E27FCA">
        <w:t xml:space="preserve"> </w:t>
      </w:r>
      <w:r w:rsidRPr="00B35E80">
        <w:rPr>
          <w:rStyle w:val="StyleBoldUnderline"/>
        </w:rPr>
        <w:t>it is absolutely necessary to make just such existential leaps in purposefully linking violent acts in normal times to those of abnormal times</w:t>
      </w:r>
      <w:r w:rsidRPr="008B1B94">
        <w:rPr>
          <w:u w:val="single"/>
        </w:rPr>
        <w:t>.</w:t>
      </w:r>
      <w:r w:rsidRPr="00E27FCA">
        <w:t xml:space="preserve"> </w:t>
      </w:r>
      <w:r w:rsidRPr="00E27FCA">
        <w:rPr>
          <w:szCs w:val="12"/>
        </w:rPr>
        <w:t>Hence the title of our volume: Violence in War and in Peace. If (as we concede) there is a moral risk in overextending the concept of “genocide” into spaces and corners of everyday life where we might not ordinarily think to find it (and</w:t>
      </w:r>
      <w:r w:rsidRPr="00E27FCA">
        <w:t xml:space="preserve"> </w:t>
      </w:r>
      <w:r w:rsidRPr="001C0857">
        <w:rPr>
          <w:rStyle w:val="StyleBoldUnderline"/>
          <w:highlight w:val="green"/>
        </w:rPr>
        <w:t>there is</w:t>
      </w:r>
      <w:r w:rsidRPr="002D43EA">
        <w:rPr>
          <w:rStyle w:val="StyleBoldUnderline"/>
        </w:rPr>
        <w:t xml:space="preserve">), an even greater </w:t>
      </w:r>
      <w:r w:rsidRPr="00B35E80">
        <w:rPr>
          <w:rStyle w:val="StyleBoldUnderline"/>
          <w:highlight w:val="green"/>
        </w:rPr>
        <w:t>risk</w:t>
      </w:r>
      <w:r w:rsidRPr="002D43EA">
        <w:rPr>
          <w:rStyle w:val="StyleBoldUnderline"/>
        </w:rPr>
        <w:t xml:space="preserve"> lies in failing to sensitize ourselves, </w:t>
      </w:r>
      <w:r w:rsidRPr="001C0857">
        <w:rPr>
          <w:rStyle w:val="StyleBoldUnderline"/>
          <w:highlight w:val="green"/>
        </w:rPr>
        <w:t>in misrecognizing protogenocidal practices</w:t>
      </w:r>
      <w:r w:rsidRPr="002D43EA">
        <w:rPr>
          <w:rStyle w:val="StyleBoldUnderline"/>
        </w:rPr>
        <w:t xml:space="preserve"> and sentiments </w:t>
      </w:r>
      <w:r w:rsidRPr="001C0857">
        <w:rPr>
          <w:rStyle w:val="StyleBoldUnderline"/>
          <w:highlight w:val="green"/>
        </w:rPr>
        <w:t>daily enacted</w:t>
      </w:r>
      <w:r w:rsidRPr="002D43EA">
        <w:rPr>
          <w:rStyle w:val="StyleBoldUnderline"/>
        </w:rPr>
        <w:t xml:space="preserve"> as normative behavior by “ordinary” good-enough citizens. Peacetime crimes</w:t>
      </w:r>
      <w:r w:rsidRPr="00E27FCA">
        <w:rPr>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w:t>
      </w:r>
      <w:r w:rsidRPr="00E27FCA">
        <w:t xml:space="preserve"> </w:t>
      </w:r>
      <w:r w:rsidRPr="002D43EA">
        <w:rPr>
          <w:rStyle w:val="StyleBoldUnderline"/>
        </w:rPr>
        <w:t>constitute the “small wars and invisible genocides”</w:t>
      </w:r>
      <w:r w:rsidRPr="00E27FCA">
        <w:t xml:space="preserve"> </w:t>
      </w:r>
      <w:r w:rsidRPr="00E27FCA">
        <w:rPr>
          <w:szCs w:val="12"/>
        </w:rPr>
        <w:t xml:space="preserve">to which we refer. This applies to African American and Latino youth mortality statistics in Oakland, California, Baltimore, Washington DC, and New York City. </w:t>
      </w:r>
      <w:r w:rsidRPr="001C0857">
        <w:rPr>
          <w:rStyle w:val="StyleBoldUnderline"/>
          <w:highlight w:val="green"/>
        </w:rPr>
        <w:t>These are “invisible” genocides</w:t>
      </w:r>
      <w:r w:rsidRPr="002D43EA">
        <w:rPr>
          <w:rStyle w:val="StyleBoldUnderline"/>
        </w:rPr>
        <w:t xml:space="preserve"> not </w:t>
      </w:r>
      <w:r w:rsidRPr="001C0857">
        <w:rPr>
          <w:rStyle w:val="StyleBoldUnderline"/>
          <w:highlight w:val="green"/>
        </w:rPr>
        <w:t>because they are</w:t>
      </w:r>
      <w:r w:rsidRPr="002D43EA">
        <w:rPr>
          <w:rStyle w:val="StyleBoldUnderline"/>
        </w:rPr>
        <w:t xml:space="preserve"> secreted away or hidden from view, but quite the opposite.</w:t>
      </w:r>
      <w:r w:rsidRPr="00E27FCA">
        <w:t xml:space="preserve">  As Wittgenstein observed</w:t>
      </w:r>
      <w:r w:rsidRPr="002D43EA">
        <w:rPr>
          <w:rStyle w:val="StyleBoldUnderline"/>
        </w:rPr>
        <w:t xml:space="preserve">, the things that are hardest to perceive are those which are </w:t>
      </w:r>
      <w:r w:rsidRPr="001C0857">
        <w:rPr>
          <w:rStyle w:val="StyleBoldUnderline"/>
          <w:highlight w:val="green"/>
        </w:rPr>
        <w:t>right before our eyes and</w:t>
      </w:r>
      <w:r w:rsidRPr="002D43EA">
        <w:rPr>
          <w:rStyle w:val="StyleBoldUnderline"/>
        </w:rPr>
        <w:t xml:space="preserve"> therefore </w:t>
      </w:r>
      <w:r w:rsidRPr="001C0857">
        <w:rPr>
          <w:rStyle w:val="StyleBoldUnderline"/>
          <w:highlight w:val="green"/>
        </w:rPr>
        <w:t>taken for granted</w:t>
      </w:r>
      <w:r w:rsidRPr="008B1B94">
        <w:rPr>
          <w:u w:val="single"/>
        </w:rPr>
        <w:t>.</w:t>
      </w:r>
      <w:r w:rsidRPr="00E27FCA">
        <w:t xml:space="preserve"> </w:t>
      </w:r>
      <w:r w:rsidRPr="00E27FCA">
        <w:rPr>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C0857">
        <w:rPr>
          <w:rStyle w:val="StyleBoldUnderline"/>
          <w:highlight w:val="green"/>
        </w:rPr>
        <w:t>Peacetime crimes suggests</w:t>
      </w:r>
      <w:r w:rsidRPr="002D43EA">
        <w:rPr>
          <w:rStyle w:val="StyleBoldUnderline"/>
        </w:rPr>
        <w:t xml:space="preserve"> the possibility that </w:t>
      </w:r>
      <w:r w:rsidRPr="001C0857">
        <w:rPr>
          <w:rStyle w:val="StyleBoldUnderline"/>
          <w:highlight w:val="green"/>
        </w:rPr>
        <w:t>war crimes are</w:t>
      </w:r>
      <w:r w:rsidRPr="002D43EA">
        <w:rPr>
          <w:rStyle w:val="StyleBoldUnderline"/>
        </w:rPr>
        <w:t xml:space="preserve"> merely </w:t>
      </w:r>
      <w:r w:rsidRPr="001C0857">
        <w:rPr>
          <w:rStyle w:val="StyleBoldUnderline"/>
          <w:highlight w:val="green"/>
        </w:rPr>
        <w:t>ordinary, everyday crimes of pub</w:t>
      </w:r>
      <w:r>
        <w:rPr>
          <w:rStyle w:val="StyleBoldUnderline"/>
          <w:highlight w:val="green"/>
        </w:rPr>
        <w:t>lic consent applied systematic</w:t>
      </w:r>
      <w:r w:rsidRPr="001C0857">
        <w:rPr>
          <w:rStyle w:val="StyleBoldUnderline"/>
          <w:highlight w:val="green"/>
        </w:rPr>
        <w:t>ally</w:t>
      </w:r>
      <w:r w:rsidRPr="00AA3D57">
        <w:rPr>
          <w:rStyle w:val="StyleBoldUnderline"/>
        </w:rPr>
        <w:t xml:space="preserve"> and dramatically </w:t>
      </w:r>
      <w:r w:rsidRPr="001C0857">
        <w:rPr>
          <w:rStyle w:val="StyleBoldUnderline"/>
          <w:highlight w:val="green"/>
        </w:rPr>
        <w:t>in the extreme context of war</w:t>
      </w:r>
      <w:r w:rsidRPr="00E27FCA">
        <w:t xml:space="preserve">. </w:t>
      </w:r>
      <w:r w:rsidRPr="00E27FCA">
        <w:rPr>
          <w:szCs w:val="12"/>
        </w:rPr>
        <w:t>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E27FCA">
        <w:t xml:space="preserve"> </w:t>
      </w:r>
      <w:r w:rsidRPr="002D43EA">
        <w:rPr>
          <w:rStyle w:val="StyleBoldUnderline"/>
        </w:rPr>
        <w:t xml:space="preserve">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 </w:t>
      </w:r>
      <w:r w:rsidRPr="00E27FCA">
        <w:rPr>
          <w:szCs w:val="12"/>
        </w:rPr>
        <w:t>What can it possibly mean when incarceration becomes the “normative” socializing experience for ethnic minority youth in a society, i.e., over 33 percent of young African American men (Prison Watch 2002).  In the end</w:t>
      </w:r>
      <w:r w:rsidRPr="00E27FCA">
        <w:t xml:space="preserve"> </w:t>
      </w:r>
      <w:r w:rsidRPr="008F68FB">
        <w:rPr>
          <w:rStyle w:val="StyleBoldUnderline"/>
          <w:highlight w:val="green"/>
        </w:rPr>
        <w:t>it is essential that we</w:t>
      </w:r>
      <w:r w:rsidRPr="002D43EA">
        <w:rPr>
          <w:rStyle w:val="StyleBoldUnderline"/>
        </w:rPr>
        <w:t xml:space="preserve"> recognize the existence of a genocidal capacity among otherwise good-enough humans and that we need to </w:t>
      </w:r>
      <w:r w:rsidRPr="008F68FB">
        <w:rPr>
          <w:rStyle w:val="StyleBoldUnderline"/>
          <w:highlight w:val="green"/>
        </w:rPr>
        <w:t>exercise</w:t>
      </w:r>
      <w:r w:rsidRPr="00AA3D57">
        <w:rPr>
          <w:rStyle w:val="StyleBoldUnderline"/>
        </w:rPr>
        <w:t xml:space="preserve"> a defensive </w:t>
      </w:r>
      <w:r w:rsidRPr="008F68FB">
        <w:rPr>
          <w:rStyle w:val="StyleBoldUnderline"/>
          <w:highlight w:val="green"/>
        </w:rPr>
        <w:t>hypervigilance to</w:t>
      </w:r>
      <w:r w:rsidRPr="002D43EA">
        <w:rPr>
          <w:rStyle w:val="StyleBoldUnderline"/>
        </w:rPr>
        <w:t xml:space="preserve"> the less dramatic, permitted, and even rewarded </w:t>
      </w:r>
      <w:r w:rsidRPr="008F68FB">
        <w:rPr>
          <w:rStyle w:val="StyleBoldUnderline"/>
          <w:highlight w:val="green"/>
        </w:rPr>
        <w:t>everyday acts of violence that render participation in genocidal acts</w:t>
      </w:r>
      <w:r w:rsidRPr="002D43EA">
        <w:rPr>
          <w:rStyle w:val="StyleBoldUnderline"/>
        </w:rPr>
        <w:t xml:space="preserve"> and policies </w:t>
      </w:r>
      <w:r w:rsidRPr="008F68FB">
        <w:rPr>
          <w:rStyle w:val="StyleBoldUnderline"/>
          <w:highlight w:val="green"/>
        </w:rPr>
        <w:t>possible</w:t>
      </w:r>
      <w:r w:rsidRPr="00E27FCA">
        <w:t xml:space="preserve"> </w:t>
      </w:r>
      <w:r w:rsidRPr="00E27FCA">
        <w:rPr>
          <w:szCs w:val="12"/>
        </w:rPr>
        <w:t>(under adverse political or economic conditions), perhaps more easily than we would like to recognize.</w:t>
      </w:r>
      <w:r w:rsidRPr="00E27FCA">
        <w:t xml:space="preserve"> </w:t>
      </w:r>
      <w:r w:rsidRPr="002D43EA">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sidRPr="00683ED9">
        <w:rPr>
          <w:u w:val="single"/>
        </w:rPr>
        <w:t>”</w:t>
      </w:r>
      <w:r w:rsidRPr="00E27FCA">
        <w:t xml:space="preserve"> </w:t>
      </w:r>
      <w:r w:rsidRPr="00E27FCA">
        <w:rPr>
          <w:szCs w:val="12"/>
        </w:rPr>
        <w:t xml:space="preserve">(Taussig,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2D43EA">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1C0857">
        <w:rPr>
          <w:rStyle w:val="StyleBoldUnderline"/>
          <w:highlight w:val="green"/>
        </w:rPr>
        <w:t>There is no primary impulse out of which mass violence and genocide are born, it is ingrained in the common sense of everyday social life</w:t>
      </w:r>
      <w:r w:rsidRPr="002D43EA">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E27FCA">
        <w:t xml:space="preserve"> </w:t>
      </w:r>
      <w:r w:rsidRPr="00E27FCA">
        <w:rPr>
          <w:szCs w:val="12"/>
        </w:rPr>
        <w:t>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2D43EA">
        <w:rPr>
          <w:rStyle w:val="StyleBoldUnderline"/>
        </w:rPr>
        <w:t>. Collective denial and misrecognition are prerequisites for mass violence and genocide.</w:t>
      </w:r>
      <w:r w:rsidRPr="00E27FCA">
        <w:t xml:space="preserve"> </w:t>
      </w:r>
      <w:r w:rsidRPr="00E27FCA">
        <w:rPr>
          <w:szCs w:val="12"/>
        </w:rPr>
        <w:t>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E27FCA">
        <w:t xml:space="preserve">  </w:t>
      </w:r>
      <w:r w:rsidRPr="002D43EA">
        <w:rPr>
          <w:rStyle w:val="StyleBoldUnderline"/>
        </w:rPr>
        <w:t>Everyday violence encompasses the implicit, legitimate, and routinized forms of violence inherent in particular social, economic, and political formations.</w:t>
      </w:r>
      <w:r w:rsidRPr="00E27FCA">
        <w:t xml:space="preserve"> </w:t>
      </w:r>
      <w:r w:rsidRPr="00E27FCA">
        <w:rPr>
          <w:szCs w:val="12"/>
        </w:rPr>
        <w:t>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w:t>
      </w:r>
      <w:r w:rsidRPr="00E27FCA">
        <w:t xml:space="preserve"> </w:t>
      </w:r>
      <w:r w:rsidRPr="002D43EA">
        <w:rPr>
          <w:rStyle w:val="StyleBoldUnderline"/>
        </w:rPr>
        <w:t>that mass violence is part of a continuum, and that it is socially incremental and often experienced by perpetrators, collaborators, bystanders - and even by victims themselves - as expected, routine, even justified</w:t>
      </w:r>
      <w:r w:rsidRPr="00E27FCA">
        <w:t xml:space="preserve">. </w:t>
      </w:r>
      <w:r w:rsidRPr="00E27FCA">
        <w:rPr>
          <w:szCs w:val="12"/>
        </w:rPr>
        <w:t xml:space="preserve">The preparations for mass killing can be found in social sentiments and institutions from the family, to schools, churches, hospitals, and the military. </w:t>
      </w:r>
      <w:r w:rsidRPr="001C0857">
        <w:rPr>
          <w:rStyle w:val="StyleBoldUnderline"/>
          <w:highlight w:val="green"/>
        </w:rPr>
        <w:t>They harbor the</w:t>
      </w:r>
      <w:r w:rsidRPr="00E27FCA">
        <w:t xml:space="preserve"> early “warning signs” (Charney 1991), the </w:t>
      </w:r>
      <w:r w:rsidRPr="00EA1AF3">
        <w:rPr>
          <w:rStyle w:val="StyleBoldUnderline"/>
        </w:rPr>
        <w:t>“</w:t>
      </w:r>
      <w:r w:rsidRPr="001C0857">
        <w:rPr>
          <w:rStyle w:val="StyleBoldUnderline"/>
          <w:highlight w:val="green"/>
        </w:rPr>
        <w:t>priming</w:t>
      </w:r>
      <w:r w:rsidRPr="00EA1AF3">
        <w:rPr>
          <w:rStyle w:val="StyleBoldUnderline"/>
        </w:rPr>
        <w:t>”</w:t>
      </w:r>
      <w:r w:rsidRPr="00E27FCA">
        <w:t xml:space="preserve"> </w:t>
      </w:r>
      <w:r w:rsidRPr="00E27FCA">
        <w:rPr>
          <w:szCs w:val="12"/>
        </w:rPr>
        <w:t xml:space="preserve">(as Hinton, ed., 2002 calls it), or the “genocidal continuum” (as we call it) </w:t>
      </w:r>
      <w:r w:rsidRPr="001C0857">
        <w:rPr>
          <w:rStyle w:val="StyleBoldUnderline"/>
          <w:highlight w:val="green"/>
        </w:rPr>
        <w:t>that push social consensus toward devaluing certain forms of human life</w:t>
      </w:r>
      <w:r w:rsidRPr="00E27FCA">
        <w:t xml:space="preserve"> </w:t>
      </w:r>
      <w:r w:rsidRPr="00E27FCA">
        <w:rPr>
          <w:szCs w:val="12"/>
        </w:rPr>
        <w:t>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4C" w:rsidRDefault="009C6F4C" w:rsidP="005F5576">
      <w:r>
        <w:separator/>
      </w:r>
    </w:p>
  </w:endnote>
  <w:endnote w:type="continuationSeparator" w:id="0">
    <w:p w:rsidR="009C6F4C" w:rsidRDefault="009C6F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bon-Roman">
    <w:panose1 w:val="00000000000000000000"/>
    <w:charset w:val="00"/>
    <w:family w:val="auto"/>
    <w:notTrueType/>
    <w:pitch w:val="default"/>
    <w:sig w:usb0="00000003" w:usb1="00000000" w:usb2="00000000" w:usb3="00000000" w:csb0="00000001" w:csb1="00000000"/>
  </w:font>
  <w:font w:name="Sabon-RomanSC">
    <w:panose1 w:val="00000000000000000000"/>
    <w:charset w:val="00"/>
    <w:family w:val="auto"/>
    <w:notTrueType/>
    <w:pitch w:val="default"/>
    <w:sig w:usb0="00000003" w:usb1="00000000" w:usb2="00000000" w:usb3="00000000" w:csb0="00000001" w:csb1="00000000"/>
  </w:font>
  <w:font w:name="Sabon-Italic">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4C" w:rsidRDefault="009C6F4C" w:rsidP="005F5576">
      <w:r>
        <w:separator/>
      </w:r>
    </w:p>
  </w:footnote>
  <w:footnote w:type="continuationSeparator" w:id="0">
    <w:p w:rsidR="009C6F4C" w:rsidRDefault="009C6F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5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77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53A"/>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6F4C"/>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25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46253A"/>
    <w:pPr>
      <w:ind w:left="288" w:right="288"/>
    </w:pPr>
    <w:rPr>
      <w:rFonts w:ascii="Times New Roman" w:eastAsia="Times New Roman" w:hAnsi="Times New Roman" w:cs="Times New Roman"/>
      <w:sz w:val="24"/>
    </w:rPr>
  </w:style>
  <w:style w:type="character" w:customStyle="1" w:styleId="cardChar">
    <w:name w:val="card Char"/>
    <w:basedOn w:val="DefaultParagraphFont"/>
    <w:link w:val="card"/>
    <w:locked/>
    <w:rsid w:val="0046253A"/>
    <w:rPr>
      <w:rFonts w:ascii="Times New Roman" w:eastAsia="Times New Roman" w:hAnsi="Times New Roman" w:cs="Times New Roman"/>
      <w:sz w:val="24"/>
    </w:rPr>
  </w:style>
  <w:style w:type="character" w:customStyle="1" w:styleId="underline">
    <w:name w:val="underline"/>
    <w:basedOn w:val="DefaultParagraphFont"/>
    <w:link w:val="textbold"/>
    <w:qFormat/>
    <w:rsid w:val="0046253A"/>
    <w:rPr>
      <w:rFonts w:cs="Times New Roman"/>
      <w:b/>
      <w:u w:val="single"/>
    </w:rPr>
  </w:style>
  <w:style w:type="paragraph" w:customStyle="1" w:styleId="textbold">
    <w:name w:val="text bold"/>
    <w:basedOn w:val="Normal"/>
    <w:link w:val="underline"/>
    <w:qFormat/>
    <w:rsid w:val="0046253A"/>
    <w:pPr>
      <w:ind w:left="720"/>
      <w:jc w:val="both"/>
    </w:pPr>
    <w:rPr>
      <w:rFonts w:asciiTheme="minorHAnsi" w:hAnsiTheme="minorHAnsi"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25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46253A"/>
    <w:pPr>
      <w:ind w:left="288" w:right="288"/>
    </w:pPr>
    <w:rPr>
      <w:rFonts w:ascii="Times New Roman" w:eastAsia="Times New Roman" w:hAnsi="Times New Roman" w:cs="Times New Roman"/>
      <w:sz w:val="24"/>
    </w:rPr>
  </w:style>
  <w:style w:type="character" w:customStyle="1" w:styleId="cardChar">
    <w:name w:val="card Char"/>
    <w:basedOn w:val="DefaultParagraphFont"/>
    <w:link w:val="card"/>
    <w:locked/>
    <w:rsid w:val="0046253A"/>
    <w:rPr>
      <w:rFonts w:ascii="Times New Roman" w:eastAsia="Times New Roman" w:hAnsi="Times New Roman" w:cs="Times New Roman"/>
      <w:sz w:val="24"/>
    </w:rPr>
  </w:style>
  <w:style w:type="character" w:customStyle="1" w:styleId="underline">
    <w:name w:val="underline"/>
    <w:basedOn w:val="DefaultParagraphFont"/>
    <w:link w:val="textbold"/>
    <w:qFormat/>
    <w:rsid w:val="0046253A"/>
    <w:rPr>
      <w:rFonts w:cs="Times New Roman"/>
      <w:b/>
      <w:u w:val="single"/>
    </w:rPr>
  </w:style>
  <w:style w:type="paragraph" w:customStyle="1" w:styleId="textbold">
    <w:name w:val="text bold"/>
    <w:basedOn w:val="Normal"/>
    <w:link w:val="underline"/>
    <w:qFormat/>
    <w:rsid w:val="0046253A"/>
    <w:pPr>
      <w:ind w:left="720"/>
      <w:jc w:val="both"/>
    </w:pPr>
    <w:rPr>
      <w:rFonts w:asciiTheme="minorHAnsi" w:hAnsiTheme="minorHAnsi"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ydney.edu.au/contretemps/"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10260</Words>
  <Characters>58486</Characters>
  <Application>Microsoft Office Word</Application>
  <DocSecurity>0</DocSecurity>
  <Lines>487</Lines>
  <Paragraphs>137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Contention 1: Biopolitics </vt:lpstr>
      <vt:lpstr>    Contention 2: Otherization</vt:lpstr>
      <vt:lpstr>    Plan</vt:lpstr>
      <vt:lpstr>    Contention 3: Solvency</vt:lpstr>
      <vt:lpstr>    Contention 4: Framing</vt:lpstr>
    </vt:vector>
  </TitlesOfParts>
  <Company>Whitman College</Company>
  <LinksUpToDate>false</LinksUpToDate>
  <CharactersWithSpaces>68609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 Kris, Nevada Union 2013</dc:creator>
  <cp:lastModifiedBy>Debate - Kris, Nevada Union 2013</cp:lastModifiedBy>
  <cp:revision>1</cp:revision>
  <dcterms:created xsi:type="dcterms:W3CDTF">2013-12-26T07:48:00Z</dcterms:created>
  <dcterms:modified xsi:type="dcterms:W3CDTF">2013-12-26T07:48:00Z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